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3D489" w14:textId="26C978BD" w:rsidR="00C2498D" w:rsidRDefault="00C2498D" w:rsidP="004E4612">
      <w:pPr>
        <w:spacing w:after="120" w:line="20" w:lineRule="atLeast"/>
        <w:contextualSpacing/>
        <w:jc w:val="center"/>
        <w:rPr>
          <w:b/>
          <w:bCs/>
        </w:rPr>
      </w:pPr>
    </w:p>
    <w:p w14:paraId="5E578E90" w14:textId="7B8B1708" w:rsidR="005F13F0" w:rsidRPr="00FF63B8" w:rsidRDefault="00995523" w:rsidP="00FF63B8">
      <w:pPr>
        <w:spacing w:after="240" w:line="20" w:lineRule="atLeast"/>
        <w:jc w:val="center"/>
        <w:rPr>
          <w:b/>
          <w:bCs/>
          <w:color w:val="3B3838" w:themeColor="background2" w:themeShade="40"/>
          <w:sz w:val="28"/>
          <w:szCs w:val="28"/>
        </w:rPr>
      </w:pPr>
      <w:r w:rsidRPr="00FF63B8">
        <w:rPr>
          <w:b/>
          <w:bCs/>
          <w:color w:val="3B3838" w:themeColor="background2" w:themeShade="40"/>
          <w:sz w:val="28"/>
          <w:szCs w:val="28"/>
        </w:rPr>
        <w:t xml:space="preserve">Panevėžio miesto savivaldybės administracija </w:t>
      </w:r>
    </w:p>
    <w:p w14:paraId="34A92274" w14:textId="35271214" w:rsidR="0043588F" w:rsidRPr="00FF63B8" w:rsidRDefault="0043588F" w:rsidP="00FF63B8">
      <w:pPr>
        <w:pStyle w:val="Default"/>
        <w:spacing w:line="276" w:lineRule="auto"/>
        <w:jc w:val="center"/>
        <w:rPr>
          <w:color w:val="3B3838" w:themeColor="background2" w:themeShade="40"/>
        </w:rPr>
      </w:pPr>
      <w:r w:rsidRPr="00FF63B8">
        <w:rPr>
          <w:color w:val="3B3838" w:themeColor="background2" w:themeShade="40"/>
        </w:rPr>
        <w:t xml:space="preserve">Biudžetinė įstaiga, </w:t>
      </w:r>
      <w:r w:rsidR="00C2498D" w:rsidRPr="00FF63B8">
        <w:rPr>
          <w:rFonts w:cs="Arial"/>
        </w:rPr>
        <w:t xml:space="preserve">kodas 288724610, </w:t>
      </w:r>
      <w:r w:rsidRPr="00FF63B8">
        <w:rPr>
          <w:color w:val="3B3838" w:themeColor="background2" w:themeShade="40"/>
        </w:rPr>
        <w:t xml:space="preserve">Laisvės a. 20, LT-35200 Panevėžys, tel. +370 45 501360, el. p. </w:t>
      </w:r>
      <w:hyperlink r:id="rId11" w:history="1">
        <w:r w:rsidRPr="00FF63B8">
          <w:rPr>
            <w:color w:val="3B3838" w:themeColor="background2" w:themeShade="40"/>
          </w:rPr>
          <w:t>administracija@panevezys.lt</w:t>
        </w:r>
      </w:hyperlink>
    </w:p>
    <w:p w14:paraId="5D0B5E56" w14:textId="579B7C0E" w:rsidR="0043588F" w:rsidRPr="00DF2CF5" w:rsidRDefault="0043588F" w:rsidP="0043588F">
      <w:pPr>
        <w:spacing w:after="120" w:line="20" w:lineRule="atLeast"/>
        <w:contextualSpacing/>
        <w:jc w:val="center"/>
        <w:rPr>
          <w:color w:val="00B050"/>
        </w:rPr>
      </w:pPr>
    </w:p>
    <w:p w14:paraId="4B92F888" w14:textId="62A247AF" w:rsidR="00C32E53" w:rsidRDefault="00EB164F" w:rsidP="00DE7037">
      <w:pPr>
        <w:tabs>
          <w:tab w:val="left" w:pos="870"/>
        </w:tabs>
        <w:spacing w:after="120" w:line="20" w:lineRule="atLeast"/>
        <w:contextualSpacing/>
        <w:rPr>
          <w:color w:val="00B050"/>
        </w:rPr>
      </w:pPr>
      <w:r w:rsidRPr="00DF2CF5">
        <w:rPr>
          <w:color w:val="00B050"/>
        </w:rPr>
        <w:tab/>
      </w:r>
    </w:p>
    <w:p w14:paraId="6AE897FB" w14:textId="77777777" w:rsidR="00C2498D" w:rsidRPr="00DF2CF5" w:rsidRDefault="00C2498D" w:rsidP="00DE7037">
      <w:pPr>
        <w:tabs>
          <w:tab w:val="left" w:pos="870"/>
        </w:tabs>
        <w:spacing w:after="120" w:line="20" w:lineRule="atLeast"/>
        <w:contextualSpacing/>
        <w:rPr>
          <w:color w:val="00B050"/>
        </w:rPr>
      </w:pPr>
    </w:p>
    <w:p w14:paraId="47B8E29B" w14:textId="1ADA2B87" w:rsidR="00D526C8" w:rsidRPr="00DF2CF5" w:rsidRDefault="00D526C8" w:rsidP="004E4612">
      <w:pPr>
        <w:spacing w:after="120" w:line="20" w:lineRule="atLeast"/>
        <w:contextualSpacing/>
        <w:jc w:val="center"/>
      </w:pPr>
    </w:p>
    <w:p w14:paraId="3EC49E01" w14:textId="6B67AD67" w:rsidR="00D526C8" w:rsidRPr="00DF2CF5" w:rsidRDefault="00D526C8" w:rsidP="00C8009F">
      <w:pPr>
        <w:spacing w:after="120" w:line="20" w:lineRule="atLeast"/>
        <w:ind w:left="5812"/>
        <w:contextualSpacing/>
      </w:pPr>
      <w:r w:rsidRPr="00DF2CF5">
        <w:t xml:space="preserve">PATVIRTINTA </w:t>
      </w:r>
    </w:p>
    <w:p w14:paraId="1580ED72" w14:textId="16150C59" w:rsidR="001C24BC" w:rsidRPr="00FF63B8" w:rsidRDefault="001C24BC" w:rsidP="00C8009F">
      <w:pPr>
        <w:spacing w:after="120" w:line="20" w:lineRule="atLeast"/>
        <w:ind w:left="5812"/>
        <w:contextualSpacing/>
      </w:pPr>
      <w:r w:rsidRPr="001A640C">
        <w:t>Perkančiosios organizacijos Viešųjų pirkimų komisijos</w:t>
      </w:r>
      <w:r w:rsidRPr="00FF63B8">
        <w:t xml:space="preserve"> </w:t>
      </w:r>
      <w:r w:rsidR="00057C16" w:rsidRPr="00F02BCC">
        <w:t>2026-0</w:t>
      </w:r>
      <w:r w:rsidR="006C582E" w:rsidRPr="00F02BCC">
        <w:t>4-</w:t>
      </w:r>
      <w:r w:rsidR="00F02BCC" w:rsidRPr="00F02BCC">
        <w:t>02</w:t>
      </w:r>
      <w:r w:rsidRPr="00F02BCC">
        <w:t xml:space="preserve"> protokolu Nr. </w:t>
      </w:r>
      <w:r w:rsidR="00C0335B" w:rsidRPr="00F02BCC">
        <w:t>VPP</w:t>
      </w:r>
      <w:r w:rsidR="00894369" w:rsidRPr="00F02BCC">
        <w:t>-</w:t>
      </w:r>
      <w:r w:rsidR="00F02BCC">
        <w:t>126</w:t>
      </w:r>
    </w:p>
    <w:p w14:paraId="02AF5285" w14:textId="5A727505" w:rsidR="001A640C" w:rsidRPr="00082D01" w:rsidRDefault="001A640C" w:rsidP="00C8009F">
      <w:pPr>
        <w:tabs>
          <w:tab w:val="right" w:leader="underscore" w:pos="8640"/>
        </w:tabs>
        <w:ind w:left="5812"/>
        <w:jc w:val="both"/>
      </w:pPr>
      <w:r>
        <w:t>(</w:t>
      </w:r>
      <w:r w:rsidRPr="001A640C">
        <w:t xml:space="preserve">2026 m. </w:t>
      </w:r>
      <w:r w:rsidR="00BD3D21">
        <w:t>rugpjūčio</w:t>
      </w:r>
      <w:r>
        <w:t xml:space="preserve"> </w:t>
      </w:r>
      <w:r w:rsidR="00A02721">
        <w:t>28</w:t>
      </w:r>
      <w:r w:rsidRPr="001A640C">
        <w:t xml:space="preserve"> d. posėdžio protokolo Nr. VPP-</w:t>
      </w:r>
      <w:r w:rsidR="00C8009F">
        <w:t>276</w:t>
      </w:r>
      <w:r>
        <w:t xml:space="preserve"> redakcija)</w:t>
      </w:r>
    </w:p>
    <w:p w14:paraId="47EF0C37" w14:textId="19126F9D" w:rsidR="00D526C8" w:rsidRPr="00DF2CF5" w:rsidRDefault="00D526C8" w:rsidP="004E4612">
      <w:pPr>
        <w:spacing w:after="120" w:line="20" w:lineRule="atLeast"/>
        <w:contextualSpacing/>
        <w:jc w:val="center"/>
      </w:pPr>
    </w:p>
    <w:p w14:paraId="7350A7E2" w14:textId="78457EBC" w:rsidR="00D526C8" w:rsidRDefault="00D526C8" w:rsidP="004E4612">
      <w:pPr>
        <w:spacing w:after="120" w:line="20" w:lineRule="atLeast"/>
        <w:contextualSpacing/>
        <w:jc w:val="center"/>
      </w:pPr>
    </w:p>
    <w:p w14:paraId="5CBB3D4B" w14:textId="77777777" w:rsidR="009B6D2B" w:rsidRDefault="009B6D2B" w:rsidP="004E4612">
      <w:pPr>
        <w:spacing w:after="120" w:line="20" w:lineRule="atLeast"/>
        <w:contextualSpacing/>
        <w:jc w:val="center"/>
      </w:pPr>
    </w:p>
    <w:p w14:paraId="4FBFD864" w14:textId="77777777" w:rsidR="00FD3106" w:rsidRPr="00DF2CF5" w:rsidRDefault="00FD3106" w:rsidP="004E4612">
      <w:pPr>
        <w:spacing w:after="120" w:line="20" w:lineRule="atLeast"/>
        <w:contextualSpacing/>
        <w:jc w:val="center"/>
      </w:pPr>
    </w:p>
    <w:p w14:paraId="4D90AB87" w14:textId="7CE0368F" w:rsidR="009B6D2B" w:rsidRDefault="005C310E" w:rsidP="00FF63B8">
      <w:pPr>
        <w:spacing w:after="240" w:line="276" w:lineRule="auto"/>
        <w:jc w:val="center"/>
        <w:rPr>
          <w:b/>
          <w:bCs/>
          <w:sz w:val="28"/>
          <w:szCs w:val="28"/>
        </w:rPr>
      </w:pPr>
      <w:r>
        <w:rPr>
          <w:b/>
          <w:bCs/>
          <w:sz w:val="28"/>
          <w:szCs w:val="28"/>
        </w:rPr>
        <w:t>SUPAPRASTINTO</w:t>
      </w:r>
      <w:r w:rsidR="007A130B" w:rsidRPr="00DF2CF5">
        <w:rPr>
          <w:b/>
          <w:bCs/>
          <w:color w:val="00B050"/>
          <w:sz w:val="28"/>
          <w:szCs w:val="28"/>
        </w:rPr>
        <w:t xml:space="preserve"> </w:t>
      </w:r>
      <w:r w:rsidR="00D526C8" w:rsidRPr="00DF2CF5">
        <w:rPr>
          <w:b/>
          <w:bCs/>
          <w:sz w:val="28"/>
          <w:szCs w:val="28"/>
        </w:rPr>
        <w:t xml:space="preserve">VIEŠOJO PIRKIMO </w:t>
      </w:r>
    </w:p>
    <w:p w14:paraId="608C4695" w14:textId="2B6E4BA1" w:rsidR="005C310E" w:rsidRDefault="00EC5CE9" w:rsidP="005C310E">
      <w:pPr>
        <w:spacing w:before="240" w:after="120" w:line="276" w:lineRule="auto"/>
        <w:jc w:val="center"/>
        <w:rPr>
          <w:b/>
          <w:bCs/>
          <w:sz w:val="28"/>
          <w:szCs w:val="28"/>
        </w:rPr>
      </w:pPr>
      <w:r>
        <w:rPr>
          <w:b/>
          <w:bCs/>
          <w:sz w:val="28"/>
          <w:szCs w:val="28"/>
        </w:rPr>
        <w:t>„</w:t>
      </w:r>
      <w:r w:rsidR="0075415E">
        <w:rPr>
          <w:b/>
          <w:bCs/>
          <w:sz w:val="28"/>
          <w:szCs w:val="28"/>
        </w:rPr>
        <w:t>MAISTO ATLIEKŲ POŽEMINI</w:t>
      </w:r>
      <w:r w:rsidR="003C0777">
        <w:rPr>
          <w:b/>
          <w:bCs/>
          <w:sz w:val="28"/>
          <w:szCs w:val="28"/>
        </w:rPr>
        <w:t>Ų</w:t>
      </w:r>
      <w:r w:rsidR="0075415E">
        <w:rPr>
          <w:b/>
          <w:bCs/>
          <w:sz w:val="28"/>
          <w:szCs w:val="28"/>
        </w:rPr>
        <w:t xml:space="preserve"> KOTEINERI</w:t>
      </w:r>
      <w:r w:rsidR="003C0777">
        <w:rPr>
          <w:b/>
          <w:bCs/>
          <w:sz w:val="28"/>
          <w:szCs w:val="28"/>
        </w:rPr>
        <w:t>Ų</w:t>
      </w:r>
      <w:r w:rsidR="0075415E">
        <w:rPr>
          <w:b/>
          <w:bCs/>
          <w:sz w:val="28"/>
          <w:szCs w:val="28"/>
        </w:rPr>
        <w:t>, ŠALIA ĮRENGTŲ 35 POŽEMINIŲ KONTEINERIŲ PANEVĖŽIO MIESTE</w:t>
      </w:r>
      <w:r w:rsidR="003C0777">
        <w:rPr>
          <w:b/>
          <w:bCs/>
          <w:sz w:val="28"/>
          <w:szCs w:val="28"/>
        </w:rPr>
        <w:t>, PLĖTROS STATYBOS</w:t>
      </w:r>
      <w:r w:rsidR="005C310E" w:rsidRPr="005C310E">
        <w:rPr>
          <w:b/>
          <w:bCs/>
          <w:sz w:val="28"/>
          <w:szCs w:val="28"/>
        </w:rPr>
        <w:t xml:space="preserve"> DARBAI</w:t>
      </w:r>
      <w:r>
        <w:rPr>
          <w:b/>
          <w:bCs/>
          <w:sz w:val="28"/>
          <w:szCs w:val="28"/>
        </w:rPr>
        <w:t>“</w:t>
      </w:r>
    </w:p>
    <w:p w14:paraId="7505F3DD" w14:textId="14858000" w:rsidR="0043588F" w:rsidRDefault="00D526C8" w:rsidP="005C310E">
      <w:pPr>
        <w:spacing w:before="240" w:after="120" w:line="276" w:lineRule="auto"/>
        <w:jc w:val="center"/>
        <w:rPr>
          <w:b/>
          <w:bCs/>
          <w:sz w:val="28"/>
          <w:szCs w:val="28"/>
        </w:rPr>
      </w:pPr>
      <w:r w:rsidRPr="00DF2CF5">
        <w:rPr>
          <w:b/>
          <w:bCs/>
          <w:sz w:val="28"/>
          <w:szCs w:val="28"/>
        </w:rPr>
        <w:t xml:space="preserve">ATVIRO KONKURSO </w:t>
      </w:r>
    </w:p>
    <w:p w14:paraId="44EC5C00" w14:textId="7BC5DB07" w:rsidR="0043588F" w:rsidRDefault="0043588F" w:rsidP="004E4612">
      <w:pPr>
        <w:spacing w:after="120" w:line="20" w:lineRule="atLeast"/>
        <w:contextualSpacing/>
        <w:jc w:val="center"/>
        <w:rPr>
          <w:b/>
          <w:bCs/>
          <w:sz w:val="28"/>
          <w:szCs w:val="28"/>
        </w:rPr>
      </w:pPr>
    </w:p>
    <w:p w14:paraId="1138126C" w14:textId="77777777" w:rsidR="009B6D2B" w:rsidRDefault="009B6D2B" w:rsidP="004E4612">
      <w:pPr>
        <w:spacing w:after="120" w:line="20" w:lineRule="atLeast"/>
        <w:contextualSpacing/>
        <w:jc w:val="center"/>
        <w:rPr>
          <w:b/>
          <w:bCs/>
          <w:sz w:val="28"/>
          <w:szCs w:val="28"/>
        </w:rPr>
      </w:pPr>
    </w:p>
    <w:p w14:paraId="18279145" w14:textId="7C46D87E" w:rsidR="00700D1B" w:rsidRDefault="00EB164F" w:rsidP="004E4612">
      <w:pPr>
        <w:spacing w:after="120" w:line="20" w:lineRule="atLeast"/>
        <w:contextualSpacing/>
        <w:jc w:val="center"/>
        <w:rPr>
          <w:b/>
          <w:bCs/>
          <w:sz w:val="28"/>
          <w:szCs w:val="28"/>
        </w:rPr>
      </w:pPr>
      <w:r w:rsidRPr="00DF2CF5">
        <w:rPr>
          <w:b/>
          <w:bCs/>
          <w:sz w:val="28"/>
          <w:szCs w:val="28"/>
        </w:rPr>
        <w:t xml:space="preserve">SPECIALIOSIOS </w:t>
      </w:r>
      <w:r w:rsidR="00D526C8" w:rsidRPr="00DF2CF5">
        <w:rPr>
          <w:b/>
          <w:bCs/>
          <w:sz w:val="28"/>
          <w:szCs w:val="28"/>
        </w:rPr>
        <w:t>SĄLYGOS</w:t>
      </w:r>
    </w:p>
    <w:p w14:paraId="06A6EEF8" w14:textId="1A075E25" w:rsidR="00700D1B" w:rsidRPr="00FF63B8" w:rsidRDefault="00700D1B" w:rsidP="004E4612">
      <w:pPr>
        <w:spacing w:after="120" w:line="20" w:lineRule="atLeast"/>
        <w:contextualSpacing/>
        <w:jc w:val="center"/>
        <w:rPr>
          <w:b/>
          <w:bCs/>
        </w:rPr>
      </w:pPr>
    </w:p>
    <w:p w14:paraId="67D34D7E" w14:textId="03E9F832" w:rsidR="00D53BF4" w:rsidRPr="00FF63B8" w:rsidRDefault="00D53BF4" w:rsidP="004E4612">
      <w:pPr>
        <w:spacing w:after="120" w:line="20" w:lineRule="atLeast"/>
        <w:contextualSpacing/>
        <w:jc w:val="center"/>
        <w:rPr>
          <w:b/>
          <w:bCs/>
        </w:rPr>
      </w:pPr>
      <w:r w:rsidRPr="00FF63B8">
        <w:rPr>
          <w:b/>
          <w:bCs/>
        </w:rPr>
        <w:t>V</w:t>
      </w:r>
      <w:r w:rsidR="00755F3B" w:rsidRPr="00FF63B8">
        <w:rPr>
          <w:b/>
          <w:bCs/>
        </w:rPr>
        <w:t>ersija</w:t>
      </w:r>
      <w:r w:rsidRPr="00FF63B8">
        <w:rPr>
          <w:b/>
          <w:bCs/>
        </w:rPr>
        <w:t xml:space="preserve"> Nr. </w:t>
      </w:r>
      <w:r w:rsidR="0091762F" w:rsidRPr="008A373E">
        <w:rPr>
          <w:b/>
          <w:bCs/>
          <w:lang w:val="sv-SE"/>
        </w:rPr>
        <w:t>1</w:t>
      </w:r>
    </w:p>
    <w:p w14:paraId="0FC90D8B" w14:textId="77777777" w:rsidR="00D526C8" w:rsidRPr="00FF63B8" w:rsidRDefault="00D526C8" w:rsidP="0048654D">
      <w:pPr>
        <w:spacing w:after="120" w:line="20" w:lineRule="atLeast"/>
        <w:contextualSpacing/>
      </w:pPr>
    </w:p>
    <w:p w14:paraId="7D2E20F1" w14:textId="77777777" w:rsidR="0043588F" w:rsidRPr="0043588F" w:rsidRDefault="005F13F0" w:rsidP="004E4612">
      <w:pPr>
        <w:spacing w:after="120" w:line="20" w:lineRule="atLeast"/>
        <w:contextualSpacing/>
      </w:pPr>
      <w:r w:rsidRPr="00DF2CF5">
        <w:br w:type="page"/>
      </w:r>
    </w:p>
    <w:p w14:paraId="517C01D9" w14:textId="1B8020A9" w:rsidR="001C24BC" w:rsidRPr="00810EF1" w:rsidRDefault="00484F7C" w:rsidP="004E4612">
      <w:pPr>
        <w:spacing w:after="120" w:line="20" w:lineRule="atLeast"/>
        <w:contextualSpacing/>
      </w:pPr>
      <w:r w:rsidRPr="00810EF1">
        <w:lastRenderedPageBreak/>
        <w:t>TURINYS</w:t>
      </w:r>
    </w:p>
    <w:p w14:paraId="68EE042A" w14:textId="77777777" w:rsidR="00484F7C" w:rsidRDefault="00484F7C" w:rsidP="004E4612">
      <w:pPr>
        <w:spacing w:after="120" w:line="20" w:lineRule="atLeast"/>
        <w:contextualSpacing/>
      </w:pPr>
    </w:p>
    <w:p w14:paraId="5343A879" w14:textId="2B2E5E17" w:rsidR="00484F7C" w:rsidRPr="008A373E" w:rsidRDefault="00484F7C" w:rsidP="0052424D">
      <w:pPr>
        <w:pStyle w:val="Turinys1"/>
        <w:ind w:left="0" w:firstLine="142"/>
        <w:rPr>
          <w:lang w:val="lt-LT"/>
        </w:rPr>
      </w:pPr>
      <w:r w:rsidRPr="008A373E">
        <w:rPr>
          <w:lang w:val="lt-LT"/>
        </w:rPr>
        <w:t>1.</w:t>
      </w:r>
      <w:r w:rsidR="0052424D" w:rsidRPr="008A373E">
        <w:rPr>
          <w:lang w:val="lt-LT"/>
        </w:rPr>
        <w:t xml:space="preserve">  </w:t>
      </w:r>
      <w:r w:rsidRPr="008A373E">
        <w:rPr>
          <w:lang w:val="lt-LT"/>
        </w:rPr>
        <w:t>Bendra informacija</w:t>
      </w:r>
    </w:p>
    <w:p w14:paraId="65A312A1" w14:textId="460F1190" w:rsidR="00484F7C" w:rsidRPr="008A373E" w:rsidRDefault="00484F7C" w:rsidP="0052424D">
      <w:pPr>
        <w:pStyle w:val="Turinys1"/>
        <w:ind w:left="0" w:firstLine="142"/>
        <w:rPr>
          <w:lang w:val="lt-LT"/>
        </w:rPr>
      </w:pPr>
      <w:r w:rsidRPr="008A373E">
        <w:rPr>
          <w:lang w:val="lt-LT"/>
        </w:rPr>
        <w:t>2.  Pirkimo objektas</w:t>
      </w:r>
    </w:p>
    <w:p w14:paraId="3C0EA12D" w14:textId="76E4BFD8" w:rsidR="00484F7C" w:rsidRPr="008A373E" w:rsidRDefault="00484F7C" w:rsidP="0052424D">
      <w:pPr>
        <w:pStyle w:val="Turinys1"/>
        <w:ind w:left="0" w:firstLine="142"/>
        <w:rPr>
          <w:lang w:val="lt-LT"/>
        </w:rPr>
      </w:pPr>
      <w:r w:rsidRPr="008A373E">
        <w:rPr>
          <w:lang w:val="lt-LT"/>
        </w:rPr>
        <w:t>3.  Susitikimai su tiekėjais ir objekto apžiūra</w:t>
      </w:r>
    </w:p>
    <w:p w14:paraId="184A0A66" w14:textId="25A7DC5B" w:rsidR="00484F7C" w:rsidRPr="008A373E" w:rsidRDefault="00484F7C" w:rsidP="0052424D">
      <w:pPr>
        <w:pStyle w:val="Turinys1"/>
        <w:ind w:left="0" w:firstLine="142"/>
        <w:rPr>
          <w:lang w:val="lt-LT"/>
        </w:rPr>
      </w:pPr>
      <w:r w:rsidRPr="008A373E">
        <w:rPr>
          <w:lang w:val="lt-LT"/>
        </w:rPr>
        <w:t>4.  Tiekėjų pašalinimo pagrindai ir kvalifikacijos reikalavimai</w:t>
      </w:r>
      <w:r w:rsidR="00D9667B" w:rsidRPr="008A373E">
        <w:rPr>
          <w:lang w:val="lt-LT"/>
        </w:rPr>
        <w:t xml:space="preserve"> bei reikalavimai dėl aplinkos apsaugos vadybos sistemos standartų laikymosi</w:t>
      </w:r>
    </w:p>
    <w:p w14:paraId="6B7DB6BB" w14:textId="737AD156" w:rsidR="00484F7C" w:rsidRPr="008A373E" w:rsidRDefault="00484F7C" w:rsidP="0052424D">
      <w:pPr>
        <w:pStyle w:val="Turinys1"/>
        <w:ind w:left="0" w:firstLine="142"/>
        <w:rPr>
          <w:lang w:val="lt-LT"/>
        </w:rPr>
      </w:pPr>
      <w:r w:rsidRPr="008A373E">
        <w:rPr>
          <w:lang w:val="lt-LT"/>
        </w:rPr>
        <w:t>5.  Reikalavimai, susiję su nacionaliniu saugumu</w:t>
      </w:r>
    </w:p>
    <w:p w14:paraId="50D80F4E" w14:textId="63978766" w:rsidR="00484F7C" w:rsidRPr="008A373E" w:rsidRDefault="00484F7C" w:rsidP="0052424D">
      <w:pPr>
        <w:pStyle w:val="Turinys1"/>
        <w:ind w:left="0" w:firstLine="142"/>
        <w:rPr>
          <w:lang w:val="lt-LT"/>
        </w:rPr>
      </w:pPr>
      <w:r w:rsidRPr="008A373E">
        <w:rPr>
          <w:lang w:val="lt-LT"/>
        </w:rPr>
        <w:t>6.  Specialieji reikalavimai pasiūlymų rengimui ir pateikimui</w:t>
      </w:r>
    </w:p>
    <w:p w14:paraId="0BD0086B" w14:textId="029923A6" w:rsidR="00484F7C" w:rsidRPr="008A373E" w:rsidRDefault="00484F7C" w:rsidP="0052424D">
      <w:pPr>
        <w:pStyle w:val="Turinys1"/>
        <w:ind w:left="0" w:firstLine="142"/>
        <w:rPr>
          <w:lang w:val="lt-LT"/>
        </w:rPr>
      </w:pPr>
      <w:r w:rsidRPr="008A373E">
        <w:rPr>
          <w:rFonts w:eastAsia="Calibri"/>
          <w:lang w:val="lt-LT"/>
        </w:rPr>
        <w:t>7.</w:t>
      </w:r>
      <w:r w:rsidR="0052424D" w:rsidRPr="008A373E">
        <w:rPr>
          <w:lang w:val="lt-LT"/>
        </w:rPr>
        <w:t xml:space="preserve">  </w:t>
      </w:r>
      <w:r w:rsidRPr="008A373E">
        <w:rPr>
          <w:lang w:val="lt-LT"/>
        </w:rPr>
        <w:t>Pasiūlymo galiojimo užtikrinimas</w:t>
      </w:r>
    </w:p>
    <w:p w14:paraId="46DFA59F" w14:textId="7E89BF6F" w:rsidR="00484F7C" w:rsidRPr="008A373E" w:rsidRDefault="00484F7C" w:rsidP="0052424D">
      <w:pPr>
        <w:pStyle w:val="Turinys1"/>
        <w:ind w:left="0" w:firstLine="142"/>
        <w:rPr>
          <w:lang w:val="lt-LT"/>
        </w:rPr>
      </w:pPr>
      <w:r w:rsidRPr="008A373E">
        <w:rPr>
          <w:rFonts w:eastAsia="Calibri"/>
          <w:lang w:val="lt-LT"/>
        </w:rPr>
        <w:t>8.</w:t>
      </w:r>
      <w:r w:rsidR="0052424D" w:rsidRPr="008A373E">
        <w:rPr>
          <w:lang w:val="lt-LT"/>
        </w:rPr>
        <w:t xml:space="preserve">  </w:t>
      </w:r>
      <w:r w:rsidRPr="008A373E">
        <w:rPr>
          <w:lang w:val="lt-LT"/>
        </w:rPr>
        <w:t>Elektroninis aukcionas</w:t>
      </w:r>
    </w:p>
    <w:p w14:paraId="0CE199CF" w14:textId="135FBB95" w:rsidR="00484F7C" w:rsidRPr="008A373E" w:rsidRDefault="00484F7C" w:rsidP="0052424D">
      <w:pPr>
        <w:pStyle w:val="Turinys1"/>
        <w:ind w:left="0" w:firstLine="142"/>
        <w:rPr>
          <w:lang w:val="lt-LT"/>
        </w:rPr>
      </w:pPr>
      <w:r w:rsidRPr="008A373E">
        <w:rPr>
          <w:rFonts w:eastAsia="Calibri"/>
          <w:lang w:val="lt-LT"/>
        </w:rPr>
        <w:t>9.</w:t>
      </w:r>
      <w:r w:rsidR="0052424D" w:rsidRPr="008A373E">
        <w:rPr>
          <w:lang w:val="lt-LT"/>
        </w:rPr>
        <w:t xml:space="preserve">  </w:t>
      </w:r>
      <w:r w:rsidRPr="008A373E">
        <w:rPr>
          <w:lang w:val="lt-LT"/>
        </w:rPr>
        <w:t>Pasiūlymų vertinimas</w:t>
      </w:r>
    </w:p>
    <w:p w14:paraId="45D653E5" w14:textId="45471B29" w:rsidR="00484F7C" w:rsidRPr="00810EF1" w:rsidRDefault="00484F7C" w:rsidP="0052424D">
      <w:pPr>
        <w:pStyle w:val="Turinys1"/>
        <w:ind w:left="0" w:firstLine="142"/>
      </w:pPr>
      <w:r w:rsidRPr="006B4BD0">
        <w:rPr>
          <w:rFonts w:eastAsia="Calibri"/>
        </w:rPr>
        <w:t>10.</w:t>
      </w:r>
      <w:r w:rsidRPr="00810EF1">
        <w:t xml:space="preserve"> </w:t>
      </w:r>
      <w:r w:rsidRPr="006B4BD0">
        <w:t>Sutarties sudarymas</w:t>
      </w:r>
    </w:p>
    <w:p w14:paraId="3CB44004" w14:textId="77777777" w:rsidR="00484F7C" w:rsidRDefault="00484F7C" w:rsidP="00810EF1">
      <w:pPr>
        <w:pStyle w:val="Turinys1"/>
      </w:pPr>
    </w:p>
    <w:p w14:paraId="4A5D4CC9" w14:textId="382FB4E6" w:rsidR="00484F7C" w:rsidRPr="00810EF1" w:rsidRDefault="00484F7C" w:rsidP="006B4BD0">
      <w:pPr>
        <w:pStyle w:val="Turinys1"/>
        <w:ind w:hanging="426"/>
      </w:pPr>
      <w:r w:rsidRPr="00810EF1">
        <w:t>PRIEDAI:</w:t>
      </w:r>
    </w:p>
    <w:p w14:paraId="785797A1" w14:textId="6E08BD48" w:rsidR="00484F7C" w:rsidRPr="00810EF1" w:rsidRDefault="00484F7C" w:rsidP="0052424D">
      <w:pPr>
        <w:pStyle w:val="Turinys1"/>
        <w:ind w:left="0" w:firstLine="567"/>
      </w:pPr>
      <w:r w:rsidRPr="00810EF1">
        <w:rPr>
          <w:rStyle w:val="Hipersaitas"/>
        </w:rPr>
        <w:t xml:space="preserve">Pirkimo sąlygų </w:t>
      </w:r>
      <w:r w:rsidRPr="006B4BD0">
        <w:t>1 priedas „Terminai“</w:t>
      </w:r>
      <w:r w:rsidRPr="00810EF1">
        <w:t xml:space="preserve"> </w:t>
      </w:r>
    </w:p>
    <w:p w14:paraId="5360E8CF" w14:textId="5E28098A" w:rsidR="00484F7C" w:rsidRDefault="00484F7C" w:rsidP="0052424D">
      <w:pPr>
        <w:pStyle w:val="Turinys2"/>
        <w:ind w:firstLine="567"/>
        <w:rPr>
          <w:rFonts w:eastAsia="Calibri"/>
          <w:noProof/>
        </w:rPr>
      </w:pPr>
      <w:r w:rsidRPr="006B4BD0">
        <w:rPr>
          <w:rFonts w:eastAsia="Calibri"/>
          <w:noProof/>
        </w:rPr>
        <w:t>Pirkimo sąlygų 2 priedas „</w:t>
      </w:r>
      <w:r w:rsidR="00D42013">
        <w:rPr>
          <w:rFonts w:eastAsia="Calibri"/>
          <w:noProof/>
        </w:rPr>
        <w:t>Supaprastintas</w:t>
      </w:r>
      <w:r w:rsidR="00123196">
        <w:rPr>
          <w:rFonts w:eastAsia="Calibri"/>
          <w:noProof/>
        </w:rPr>
        <w:t xml:space="preserve"> projektas</w:t>
      </w:r>
      <w:r w:rsidRPr="006B4BD0">
        <w:rPr>
          <w:rFonts w:eastAsia="Calibri"/>
          <w:noProof/>
        </w:rPr>
        <w:t>“</w:t>
      </w:r>
    </w:p>
    <w:p w14:paraId="47D027A3" w14:textId="0F678409" w:rsidR="00484F7C" w:rsidRPr="008A373E" w:rsidRDefault="00484F7C" w:rsidP="0052424D">
      <w:pPr>
        <w:pStyle w:val="Turinys2"/>
        <w:ind w:firstLine="567"/>
        <w:rPr>
          <w:noProof/>
          <w:lang w:eastAsia="en-US"/>
        </w:rPr>
      </w:pPr>
      <w:r w:rsidRPr="006B4BD0">
        <w:rPr>
          <w:rFonts w:eastAsia="Calibri"/>
          <w:noProof/>
        </w:rPr>
        <w:t xml:space="preserve">Pirkimo sąlygų </w:t>
      </w:r>
      <w:r w:rsidR="009E514D" w:rsidRPr="002F2776">
        <w:rPr>
          <w:rFonts w:eastAsia="Calibri"/>
          <w:noProof/>
        </w:rPr>
        <w:t>3</w:t>
      </w:r>
      <w:r w:rsidRPr="002F2776">
        <w:rPr>
          <w:rFonts w:eastAsia="Calibri"/>
          <w:noProof/>
        </w:rPr>
        <w:t xml:space="preserve"> priedas</w:t>
      </w:r>
      <w:r w:rsidRPr="006B4BD0">
        <w:rPr>
          <w:rFonts w:eastAsia="Calibri"/>
          <w:noProof/>
        </w:rPr>
        <w:t xml:space="preserve"> „Tiekėjų pašalinimo pagrindai“</w:t>
      </w:r>
      <w:r w:rsidRPr="008A373E">
        <w:rPr>
          <w:noProof/>
          <w:lang w:eastAsia="en-US"/>
        </w:rPr>
        <w:t xml:space="preserve"> </w:t>
      </w:r>
    </w:p>
    <w:p w14:paraId="178D7B46" w14:textId="19A0C7C8" w:rsidR="00484F7C" w:rsidRPr="008A373E" w:rsidRDefault="00484F7C" w:rsidP="0052424D">
      <w:pPr>
        <w:pStyle w:val="Turinys2"/>
        <w:ind w:firstLine="567"/>
        <w:rPr>
          <w:noProof/>
          <w:lang w:eastAsia="en-US"/>
        </w:rPr>
      </w:pPr>
      <w:r w:rsidRPr="006B4BD0">
        <w:rPr>
          <w:rFonts w:eastAsia="Calibri"/>
          <w:noProof/>
        </w:rPr>
        <w:t xml:space="preserve">Pirkimo sąlygų </w:t>
      </w:r>
      <w:r w:rsidR="00DA629D" w:rsidRPr="002F2776">
        <w:rPr>
          <w:rFonts w:eastAsia="Calibri"/>
          <w:noProof/>
        </w:rPr>
        <w:t>4</w:t>
      </w:r>
      <w:r w:rsidRPr="002F2776">
        <w:rPr>
          <w:rFonts w:eastAsia="Calibri"/>
          <w:noProof/>
        </w:rPr>
        <w:t xml:space="preserve"> priedas</w:t>
      </w:r>
      <w:r w:rsidRPr="006B4BD0">
        <w:rPr>
          <w:rFonts w:eastAsia="Calibri"/>
          <w:noProof/>
        </w:rPr>
        <w:t xml:space="preserve"> „Tiekėjų kvalifikacijos </w:t>
      </w:r>
      <w:r w:rsidR="00F83EC8">
        <w:rPr>
          <w:rFonts w:eastAsia="Calibri"/>
          <w:noProof/>
        </w:rPr>
        <w:t xml:space="preserve">reikalavimai </w:t>
      </w:r>
      <w:r w:rsidR="00123196">
        <w:rPr>
          <w:rFonts w:eastAsia="Calibri"/>
          <w:noProof/>
        </w:rPr>
        <w:t xml:space="preserve">ir reikalaujami aplinkos apsaugos vadybos </w:t>
      </w:r>
      <w:r w:rsidR="00BF3A64">
        <w:rPr>
          <w:rFonts w:eastAsia="Calibri"/>
          <w:noProof/>
        </w:rPr>
        <w:t xml:space="preserve">sistemų </w:t>
      </w:r>
      <w:r w:rsidR="00123196">
        <w:rPr>
          <w:rFonts w:eastAsia="Calibri"/>
          <w:noProof/>
        </w:rPr>
        <w:t>standartai</w:t>
      </w:r>
      <w:r w:rsidRPr="006B4BD0">
        <w:rPr>
          <w:rFonts w:eastAsia="Calibri"/>
          <w:noProof/>
        </w:rPr>
        <w:t>“</w:t>
      </w:r>
      <w:r w:rsidRPr="008A373E">
        <w:rPr>
          <w:noProof/>
          <w:lang w:eastAsia="en-US"/>
        </w:rPr>
        <w:t xml:space="preserve"> </w:t>
      </w:r>
    </w:p>
    <w:p w14:paraId="29BEE4DA" w14:textId="16E4D214" w:rsidR="00484F7C" w:rsidRPr="008A373E" w:rsidRDefault="00F03BFE" w:rsidP="0052424D">
      <w:pPr>
        <w:pStyle w:val="Turinys2"/>
        <w:ind w:firstLine="567"/>
        <w:rPr>
          <w:noProof/>
          <w:lang w:eastAsia="en-US"/>
        </w:rPr>
      </w:pPr>
      <w:r w:rsidRPr="006B4BD0">
        <w:rPr>
          <w:rFonts w:eastAsia="Calibri"/>
          <w:noProof/>
        </w:rPr>
        <w:t xml:space="preserve">Pirkimo sąlygų </w:t>
      </w:r>
      <w:r w:rsidR="0017198C" w:rsidRPr="002F2776">
        <w:rPr>
          <w:rFonts w:eastAsia="Calibri"/>
          <w:noProof/>
        </w:rPr>
        <w:t>5</w:t>
      </w:r>
      <w:r w:rsidRPr="002F2776">
        <w:rPr>
          <w:rFonts w:eastAsia="Calibri"/>
          <w:noProof/>
        </w:rPr>
        <w:t xml:space="preserve"> priedas</w:t>
      </w:r>
      <w:r w:rsidRPr="006B4BD0">
        <w:rPr>
          <w:rFonts w:eastAsia="Calibri"/>
          <w:noProof/>
        </w:rPr>
        <w:t xml:space="preserve"> „EBVPD“ </w:t>
      </w:r>
      <w:r w:rsidRPr="006B4BD0">
        <w:rPr>
          <w:noProof/>
        </w:rPr>
        <w:t>(XML formatu)</w:t>
      </w:r>
      <w:r w:rsidRPr="008A373E">
        <w:rPr>
          <w:noProof/>
          <w:lang w:eastAsia="en-US"/>
        </w:rPr>
        <w:t xml:space="preserve"> </w:t>
      </w:r>
    </w:p>
    <w:p w14:paraId="1B5E506C" w14:textId="3B116FF3" w:rsidR="00484F7C" w:rsidRPr="008A373E" w:rsidRDefault="00B20477" w:rsidP="0052424D">
      <w:pPr>
        <w:pStyle w:val="Turinys2"/>
        <w:ind w:firstLine="567"/>
        <w:rPr>
          <w:noProof/>
          <w:lang w:eastAsia="en-US"/>
        </w:rPr>
      </w:pPr>
      <w:r w:rsidRPr="006B4BD0">
        <w:rPr>
          <w:rFonts w:eastAsia="Calibri"/>
          <w:noProof/>
        </w:rPr>
        <w:t xml:space="preserve">Pirkimo sąlygų </w:t>
      </w:r>
      <w:r w:rsidR="00B3412C" w:rsidRPr="002F2776">
        <w:rPr>
          <w:rFonts w:eastAsia="Calibri"/>
          <w:noProof/>
        </w:rPr>
        <w:t>6</w:t>
      </w:r>
      <w:r w:rsidRPr="002F2776">
        <w:rPr>
          <w:rFonts w:eastAsia="Calibri"/>
          <w:noProof/>
        </w:rPr>
        <w:t xml:space="preserve"> priedas</w:t>
      </w:r>
      <w:r w:rsidRPr="006B4BD0">
        <w:rPr>
          <w:rFonts w:eastAsia="Calibri"/>
          <w:noProof/>
        </w:rPr>
        <w:t xml:space="preserve"> „Pasiūlymo forma“</w:t>
      </w:r>
      <w:r w:rsidRPr="008A373E">
        <w:rPr>
          <w:noProof/>
          <w:lang w:eastAsia="en-US"/>
        </w:rPr>
        <w:t xml:space="preserve"> </w:t>
      </w:r>
    </w:p>
    <w:p w14:paraId="0C3FEED1" w14:textId="446E2EB2" w:rsidR="00484F7C" w:rsidRDefault="00737B6C" w:rsidP="0052424D">
      <w:pPr>
        <w:pStyle w:val="Turinys2"/>
        <w:ind w:firstLine="567"/>
        <w:rPr>
          <w:rFonts w:eastAsia="Calibri"/>
          <w:noProof/>
        </w:rPr>
      </w:pPr>
      <w:r w:rsidRPr="006B4BD0">
        <w:rPr>
          <w:rFonts w:eastAsia="Calibri"/>
          <w:noProof/>
        </w:rPr>
        <w:t xml:space="preserve">Pirkimo sąlygų </w:t>
      </w:r>
      <w:r w:rsidR="00B3412C" w:rsidRPr="002F2776">
        <w:rPr>
          <w:rFonts w:eastAsia="Calibri"/>
          <w:noProof/>
        </w:rPr>
        <w:t>7</w:t>
      </w:r>
      <w:r w:rsidRPr="002F2776">
        <w:rPr>
          <w:rFonts w:eastAsia="Calibri"/>
          <w:noProof/>
        </w:rPr>
        <w:t xml:space="preserve"> priedas</w:t>
      </w:r>
      <w:r w:rsidRPr="006B4BD0">
        <w:rPr>
          <w:rFonts w:eastAsia="Calibri"/>
          <w:noProof/>
        </w:rPr>
        <w:t xml:space="preserve"> „</w:t>
      </w:r>
      <w:r w:rsidR="00CD0278">
        <w:rPr>
          <w:rFonts w:eastAsia="Calibri"/>
          <w:noProof/>
        </w:rPr>
        <w:t>Įkainotos veiklos sąrašas</w:t>
      </w:r>
      <w:r w:rsidRPr="006B4BD0">
        <w:rPr>
          <w:rFonts w:eastAsia="Calibri"/>
          <w:noProof/>
        </w:rPr>
        <w:t>“</w:t>
      </w:r>
    </w:p>
    <w:p w14:paraId="2CDE6B2B" w14:textId="7D732880" w:rsidR="0093482B" w:rsidRDefault="0093482B" w:rsidP="0052424D">
      <w:pPr>
        <w:pStyle w:val="Turinys2"/>
        <w:ind w:firstLine="567"/>
        <w:rPr>
          <w:rFonts w:eastAsia="Calibri"/>
          <w:noProof/>
        </w:rPr>
      </w:pPr>
      <w:r w:rsidRPr="00D97998">
        <w:rPr>
          <w:rFonts w:eastAsia="Calibri"/>
          <w:noProof/>
        </w:rPr>
        <w:t xml:space="preserve">Pirkimo sąlygų </w:t>
      </w:r>
      <w:r w:rsidR="0067073A" w:rsidRPr="002F2776">
        <w:rPr>
          <w:rFonts w:eastAsia="Calibri"/>
          <w:noProof/>
        </w:rPr>
        <w:t>8</w:t>
      </w:r>
      <w:r w:rsidRPr="002F2776">
        <w:rPr>
          <w:rFonts w:eastAsia="Calibri"/>
          <w:noProof/>
        </w:rPr>
        <w:t xml:space="preserve"> priedas</w:t>
      </w:r>
      <w:r w:rsidRPr="00D97998">
        <w:rPr>
          <w:rFonts w:eastAsia="Calibri"/>
          <w:noProof/>
        </w:rPr>
        <w:t xml:space="preserve"> „</w:t>
      </w:r>
      <w:r w:rsidRPr="00FF63B8">
        <w:rPr>
          <w:rFonts w:eastAsia="Calibri"/>
        </w:rPr>
        <w:t>Pasiūlymų vertinimo kriterijai ir sąlygos</w:t>
      </w:r>
      <w:r w:rsidRPr="00D97998">
        <w:rPr>
          <w:rFonts w:eastAsia="Calibri"/>
          <w:noProof/>
        </w:rPr>
        <w:t>“</w:t>
      </w:r>
    </w:p>
    <w:p w14:paraId="5FF41B57" w14:textId="054FCFD9" w:rsidR="00FC2D1E" w:rsidRDefault="002D3BDC" w:rsidP="0052424D">
      <w:pPr>
        <w:spacing w:after="120" w:line="360" w:lineRule="auto"/>
        <w:ind w:firstLine="567"/>
        <w:contextualSpacing/>
      </w:pPr>
      <w:r w:rsidRPr="006B4BD0">
        <w:rPr>
          <w:noProof/>
        </w:rPr>
        <w:t xml:space="preserve">Pirkimo sąlygų </w:t>
      </w:r>
      <w:r w:rsidR="00E640E7" w:rsidRPr="002F2776">
        <w:rPr>
          <w:noProof/>
        </w:rPr>
        <w:t>9</w:t>
      </w:r>
      <w:r w:rsidRPr="002F2776">
        <w:rPr>
          <w:noProof/>
        </w:rPr>
        <w:t xml:space="preserve"> priedas</w:t>
      </w:r>
      <w:r w:rsidRPr="006B4BD0">
        <w:rPr>
          <w:noProof/>
        </w:rPr>
        <w:t xml:space="preserve"> „Sutarties projektas“</w:t>
      </w:r>
      <w:r w:rsidRPr="00DF2CF5">
        <w:t xml:space="preserve"> </w:t>
      </w:r>
    </w:p>
    <w:p w14:paraId="664B36F5" w14:textId="06D8B9A0" w:rsidR="00445A06" w:rsidRDefault="002331AD" w:rsidP="0052424D">
      <w:pPr>
        <w:spacing w:after="120" w:line="360" w:lineRule="auto"/>
        <w:ind w:firstLine="567"/>
        <w:contextualSpacing/>
        <w:rPr>
          <w:noProof/>
        </w:rPr>
      </w:pPr>
      <w:r w:rsidRPr="00D97998">
        <w:rPr>
          <w:noProof/>
        </w:rPr>
        <w:t xml:space="preserve">Pirkimo sąlygų </w:t>
      </w:r>
      <w:r w:rsidRPr="002F2776">
        <w:rPr>
          <w:noProof/>
        </w:rPr>
        <w:t>1</w:t>
      </w:r>
      <w:r w:rsidR="00693B8F" w:rsidRPr="002F2776">
        <w:rPr>
          <w:noProof/>
        </w:rPr>
        <w:t>0</w:t>
      </w:r>
      <w:r w:rsidRPr="002F2776">
        <w:rPr>
          <w:noProof/>
        </w:rPr>
        <w:t xml:space="preserve"> priedas</w:t>
      </w:r>
      <w:r w:rsidRPr="00D97998">
        <w:rPr>
          <w:noProof/>
        </w:rPr>
        <w:t xml:space="preserve"> „</w:t>
      </w:r>
      <w:r>
        <w:t>Sutarties įvykdymo užtikrinimo formos</w:t>
      </w:r>
      <w:r w:rsidRPr="00D97998">
        <w:rPr>
          <w:noProof/>
        </w:rPr>
        <w:t>“</w:t>
      </w:r>
    </w:p>
    <w:p w14:paraId="2383BCFE" w14:textId="706A0C76" w:rsidR="009C20CB" w:rsidRDefault="009C20CB" w:rsidP="009C20CB">
      <w:pPr>
        <w:spacing w:after="120" w:line="360" w:lineRule="auto"/>
        <w:ind w:firstLine="567"/>
        <w:contextualSpacing/>
      </w:pPr>
      <w:r w:rsidRPr="00D97998">
        <w:rPr>
          <w:noProof/>
        </w:rPr>
        <w:t xml:space="preserve">Pirkimo sąlygų </w:t>
      </w:r>
      <w:r w:rsidRPr="002F2776">
        <w:rPr>
          <w:noProof/>
        </w:rPr>
        <w:t>1</w:t>
      </w:r>
      <w:r w:rsidR="0050120C">
        <w:rPr>
          <w:noProof/>
        </w:rPr>
        <w:t>1</w:t>
      </w:r>
      <w:r w:rsidRPr="002F2776">
        <w:rPr>
          <w:noProof/>
        </w:rPr>
        <w:t xml:space="preserve"> priedas</w:t>
      </w:r>
      <w:r w:rsidRPr="00D97998">
        <w:rPr>
          <w:noProof/>
        </w:rPr>
        <w:t xml:space="preserve"> „</w:t>
      </w:r>
      <w:r>
        <w:t xml:space="preserve">Atliktų </w:t>
      </w:r>
      <w:r w:rsidR="00C8366E">
        <w:t xml:space="preserve">statybos </w:t>
      </w:r>
      <w:r>
        <w:t>darbų sąrašas</w:t>
      </w:r>
      <w:r w:rsidRPr="00D97998">
        <w:rPr>
          <w:noProof/>
        </w:rPr>
        <w:t>“</w:t>
      </w:r>
      <w:r w:rsidRPr="00DF2CF5">
        <w:t xml:space="preserve"> </w:t>
      </w:r>
    </w:p>
    <w:p w14:paraId="62568434" w14:textId="77777777" w:rsidR="009C20CB" w:rsidRDefault="009C20CB" w:rsidP="0052424D">
      <w:pPr>
        <w:spacing w:after="120" w:line="360" w:lineRule="auto"/>
        <w:ind w:firstLine="567"/>
        <w:contextualSpacing/>
        <w:rPr>
          <w:noProof/>
        </w:rPr>
      </w:pPr>
    </w:p>
    <w:p w14:paraId="24FC4A6B" w14:textId="77777777" w:rsidR="00400AA4" w:rsidRDefault="00400AA4" w:rsidP="00457163">
      <w:pPr>
        <w:pStyle w:val="Antrat1"/>
        <w:numPr>
          <w:ilvl w:val="0"/>
          <w:numId w:val="1"/>
        </w:numPr>
        <w:spacing w:line="20" w:lineRule="atLeast"/>
        <w:ind w:left="567" w:hanging="567"/>
        <w:contextualSpacing/>
        <w:rPr>
          <w:rFonts w:cs="Times New Roman"/>
          <w:szCs w:val="24"/>
        </w:rPr>
        <w:sectPr w:rsidR="00400AA4" w:rsidSect="009D064D">
          <w:headerReference w:type="default" r:id="rId12"/>
          <w:pgSz w:w="12240" w:h="15840"/>
          <w:pgMar w:top="1134" w:right="567" w:bottom="1134" w:left="1276" w:header="720" w:footer="720" w:gutter="0"/>
          <w:cols w:space="720"/>
          <w:titlePg/>
          <w:docGrid w:linePitch="360"/>
        </w:sectPr>
      </w:pPr>
      <w:bookmarkStart w:id="0" w:name="_Toc335201954"/>
      <w:bookmarkStart w:id="1" w:name="_Toc147739116"/>
    </w:p>
    <w:p w14:paraId="7DBFF88B" w14:textId="0FE73970" w:rsidR="002415C7" w:rsidRPr="00FF63B8" w:rsidRDefault="00263B34" w:rsidP="00457163">
      <w:pPr>
        <w:pStyle w:val="Antrat1"/>
        <w:numPr>
          <w:ilvl w:val="0"/>
          <w:numId w:val="1"/>
        </w:numPr>
        <w:spacing w:line="20" w:lineRule="atLeast"/>
        <w:ind w:left="567" w:hanging="567"/>
        <w:contextualSpacing/>
        <w:rPr>
          <w:rFonts w:cs="Times New Roman"/>
          <w:b w:val="0"/>
          <w:szCs w:val="24"/>
        </w:rPr>
      </w:pPr>
      <w:r w:rsidRPr="00FF63B8">
        <w:rPr>
          <w:rFonts w:cs="Times New Roman"/>
          <w:szCs w:val="24"/>
        </w:rPr>
        <w:lastRenderedPageBreak/>
        <w:t>Bendra informacija</w:t>
      </w:r>
    </w:p>
    <w:p w14:paraId="064D9154" w14:textId="23411199" w:rsidR="005B5ED5" w:rsidRPr="00DB3E26" w:rsidRDefault="00E05E2D" w:rsidP="00543835">
      <w:pPr>
        <w:pStyle w:val="Sraopastraipa"/>
        <w:numPr>
          <w:ilvl w:val="1"/>
          <w:numId w:val="1"/>
        </w:numPr>
        <w:tabs>
          <w:tab w:val="left" w:pos="1134"/>
        </w:tabs>
        <w:spacing w:line="20" w:lineRule="atLeast"/>
        <w:ind w:left="0" w:firstLine="567"/>
        <w:jc w:val="both"/>
        <w:rPr>
          <w:rFonts w:eastAsia="Calibri"/>
        </w:rPr>
      </w:pPr>
      <w:r w:rsidRPr="00DB3E26">
        <w:t>Perkančioji organizacija –</w:t>
      </w:r>
      <w:r w:rsidR="00700D1B" w:rsidRPr="00385A1E">
        <w:rPr>
          <w:rFonts w:eastAsia="Calibri"/>
          <w:color w:val="00B050"/>
        </w:rPr>
        <w:t xml:space="preserve"> </w:t>
      </w:r>
      <w:r w:rsidR="00700D1B" w:rsidRPr="00FF63B8">
        <w:rPr>
          <w:rFonts w:eastAsia="Calibri"/>
          <w:b/>
          <w:bCs/>
        </w:rPr>
        <w:t>Panevėžio miesto savivaldybės administracija</w:t>
      </w:r>
      <w:r w:rsidR="00E56BA8" w:rsidRPr="00DB3E26">
        <w:rPr>
          <w:rFonts w:eastAsia="Calibri"/>
        </w:rPr>
        <w:t>,</w:t>
      </w:r>
      <w:r w:rsidR="00E56BA8" w:rsidRPr="00DB3E26">
        <w:rPr>
          <w:rFonts w:eastAsia="Calibri"/>
          <w:color w:val="00B050"/>
        </w:rPr>
        <w:t xml:space="preserve"> </w:t>
      </w:r>
      <w:r w:rsidR="00E56BA8" w:rsidRPr="00DB3E26">
        <w:rPr>
          <w:rFonts w:eastAsia="Calibri"/>
        </w:rPr>
        <w:t xml:space="preserve">juridinio asmens kodas </w:t>
      </w:r>
      <w:r w:rsidR="00385A1E" w:rsidRPr="00DB3E26">
        <w:t>288724610</w:t>
      </w:r>
      <w:r w:rsidR="00E56BA8" w:rsidRPr="00DB3E26">
        <w:rPr>
          <w:rFonts w:eastAsia="Calibri"/>
        </w:rPr>
        <w:t xml:space="preserve">, adresas </w:t>
      </w:r>
      <w:r w:rsidR="00385A1E" w:rsidRPr="00385A1E">
        <w:rPr>
          <w:color w:val="3B3838" w:themeColor="background2" w:themeShade="40"/>
        </w:rPr>
        <w:t>Laisvės a. 20, LT-35200 Panevėžys</w:t>
      </w:r>
      <w:r w:rsidR="00E56BA8" w:rsidRPr="00DB3E26">
        <w:rPr>
          <w:rFonts w:eastAsia="Calibri"/>
        </w:rPr>
        <w:t xml:space="preserve">, darbo laikas </w:t>
      </w:r>
      <w:r w:rsidR="00385A1E" w:rsidRPr="00385A1E">
        <w:rPr>
          <w:rFonts w:eastAsia="Calibri"/>
        </w:rPr>
        <w:t>p</w:t>
      </w:r>
      <w:r w:rsidR="00385A1E" w:rsidRPr="00FF63B8">
        <w:rPr>
          <w:color w:val="000000"/>
          <w:shd w:val="clear" w:color="auto" w:fill="FFFFFF"/>
        </w:rPr>
        <w:t>irmadieniais–ketvirtadieniais nuo 8 iki 17 val., penktadieniais nuo 8 iki 15.45 val</w:t>
      </w:r>
      <w:r w:rsidR="00E56BA8" w:rsidRPr="00DB3E26">
        <w:rPr>
          <w:rFonts w:eastAsia="Calibri"/>
        </w:rPr>
        <w:t xml:space="preserve">. </w:t>
      </w:r>
      <w:r w:rsidRPr="00DB3E26">
        <w:rPr>
          <w:rFonts w:eastAsiaTheme="minorHAnsi"/>
          <w:lang w:eastAsia="en-US"/>
        </w:rPr>
        <w:t>Perkančioji organizacija nėra PVM mokėtoja</w:t>
      </w:r>
      <w:r w:rsidRPr="00DB3E26">
        <w:rPr>
          <w:rFonts w:eastAsia="Calibri"/>
        </w:rPr>
        <w:t>.</w:t>
      </w:r>
    </w:p>
    <w:p w14:paraId="706F5310" w14:textId="2A7B1EC2" w:rsidR="00C250A6" w:rsidRDefault="002F5F8E" w:rsidP="00C250A6">
      <w:pPr>
        <w:pStyle w:val="Sraopastraipa"/>
        <w:ind w:left="0" w:firstLine="567"/>
        <w:jc w:val="both"/>
      </w:pPr>
      <w:r w:rsidRPr="00D036C0">
        <w:rPr>
          <w:color w:val="000000" w:themeColor="text1"/>
        </w:rPr>
        <w:t>1.</w:t>
      </w:r>
      <w:r w:rsidR="00700D1B" w:rsidRPr="008A373E">
        <w:rPr>
          <w:color w:val="000000" w:themeColor="text1"/>
        </w:rPr>
        <w:t>2</w:t>
      </w:r>
      <w:r w:rsidRPr="00D036C0">
        <w:rPr>
          <w:color w:val="000000" w:themeColor="text1"/>
        </w:rPr>
        <w:t xml:space="preserve">. </w:t>
      </w:r>
      <w:r w:rsidR="0040371D" w:rsidRPr="00D036C0">
        <w:rPr>
          <w:color w:val="000000" w:themeColor="text1"/>
        </w:rPr>
        <w:t xml:space="preserve">Pirkimas nevykdomas naudojantis centralizuotų pirkimų katalogu, kurį administruoja VšĮ CPO LT, kadangi kataloge nėra </w:t>
      </w:r>
      <w:r w:rsidR="001E2764" w:rsidRPr="00D036C0">
        <w:rPr>
          <w:color w:val="000000" w:themeColor="text1"/>
        </w:rPr>
        <w:t xml:space="preserve">šio pirkimo objektą atitinkančių </w:t>
      </w:r>
      <w:r w:rsidR="0045421F" w:rsidRPr="00D036C0">
        <w:rPr>
          <w:color w:val="000000" w:themeColor="text1"/>
        </w:rPr>
        <w:t>d</w:t>
      </w:r>
      <w:r w:rsidR="0040371D" w:rsidRPr="00D036C0">
        <w:rPr>
          <w:color w:val="000000" w:themeColor="text1"/>
        </w:rPr>
        <w:t xml:space="preserve">arbų. </w:t>
      </w:r>
    </w:p>
    <w:p w14:paraId="62DF64D0" w14:textId="54E07900" w:rsidR="00AA23FB" w:rsidRPr="00DF2CF5" w:rsidRDefault="002F5F8E">
      <w:pPr>
        <w:ind w:firstLine="567"/>
        <w:rPr>
          <w:color w:val="FF0000"/>
        </w:rPr>
      </w:pPr>
      <w:r w:rsidRPr="00DF2CF5">
        <w:t>1.</w:t>
      </w:r>
      <w:r w:rsidR="00700D1B">
        <w:t>3</w:t>
      </w:r>
      <w:r w:rsidRPr="00DF2CF5">
        <w:t xml:space="preserve">. </w:t>
      </w:r>
      <w:r w:rsidR="00AA23FB" w:rsidRPr="00DF2CF5">
        <w:t xml:space="preserve"> Perkančioji organizacija nerezervuoja teisės dalyvauti pirkime.</w:t>
      </w:r>
    </w:p>
    <w:p w14:paraId="573233DF" w14:textId="392FECF7" w:rsidR="00E32C8E" w:rsidRPr="00DB3E26" w:rsidRDefault="00C447D2" w:rsidP="00FF63B8">
      <w:pPr>
        <w:pStyle w:val="Sraopastraipa"/>
        <w:ind w:left="360" w:firstLine="207"/>
        <w:jc w:val="both"/>
      </w:pPr>
      <w:r w:rsidRPr="00DB3E26">
        <w:t>1.</w:t>
      </w:r>
      <w:r w:rsidR="00700D1B" w:rsidRPr="00700D1B">
        <w:t>4</w:t>
      </w:r>
      <w:r w:rsidRPr="00700D1B">
        <w:t xml:space="preserve">. </w:t>
      </w:r>
      <w:r w:rsidR="00E2196B">
        <w:t xml:space="preserve"> </w:t>
      </w:r>
      <w:r w:rsidR="00E32C8E" w:rsidRPr="00DB3E26">
        <w:t xml:space="preserve">Stebėtojai dalyvauti </w:t>
      </w:r>
      <w:r w:rsidR="008A3C98" w:rsidRPr="00DB3E26">
        <w:t>K</w:t>
      </w:r>
      <w:r w:rsidR="00E32C8E" w:rsidRPr="00DB3E26">
        <w:t>omisijos posėdžiuose nėra kviečiami.</w:t>
      </w:r>
    </w:p>
    <w:p w14:paraId="17F35B12" w14:textId="2F6CF6EA" w:rsidR="00A2654E" w:rsidRDefault="00E2196B" w:rsidP="00A2654E">
      <w:pPr>
        <w:pStyle w:val="Sraopastraipa"/>
        <w:tabs>
          <w:tab w:val="left" w:pos="1134"/>
        </w:tabs>
        <w:ind w:left="0" w:firstLine="567"/>
        <w:jc w:val="both"/>
      </w:pPr>
      <w:r w:rsidRPr="00FF63B8">
        <w:rPr>
          <w:iCs/>
        </w:rPr>
        <w:t xml:space="preserve">1.5. </w:t>
      </w:r>
      <w:r w:rsidR="003A502A" w:rsidRPr="00DB3E26">
        <w:t>Atliekamas žaliasis pirkimas. Pirkimas vykdomas vadovaujantis Lietuvos Respublikos aplinkos ministro 2011 m. birželio 28 d. įsakymo Nr. D1-508 „</w:t>
      </w:r>
      <w:hyperlink r:id="rId13" w:history="1">
        <w:r w:rsidR="003A502A" w:rsidRPr="00FF63B8">
          <w:rPr>
            <w:rStyle w:val="Hipersaitas"/>
          </w:rPr>
          <w:t>Dėl Aplinkos apsaugos kriterijų taikymo, vykdant žaliuosius pirkimus, tvarkos aprašo patvirtinimo</w:t>
        </w:r>
      </w:hyperlink>
      <w:r w:rsidR="003A502A" w:rsidRPr="00DB3E26">
        <w:t xml:space="preserve">“ </w:t>
      </w:r>
      <w:r w:rsidR="00F05FC8" w:rsidRPr="0050120C">
        <w:rPr>
          <w:b/>
          <w:bCs/>
        </w:rPr>
        <w:t>4</w:t>
      </w:r>
      <w:r w:rsidR="00F05FC8" w:rsidRPr="009D064D">
        <w:rPr>
          <w:b/>
          <w:bCs/>
        </w:rPr>
        <w:t>.</w:t>
      </w:r>
      <w:r w:rsidR="0050120C" w:rsidRPr="009D064D">
        <w:rPr>
          <w:b/>
          <w:bCs/>
        </w:rPr>
        <w:t>3</w:t>
      </w:r>
      <w:r w:rsidR="003A502A" w:rsidRPr="009D064D">
        <w:t xml:space="preserve"> punkt</w:t>
      </w:r>
      <w:r w:rsidR="00AA73A8" w:rsidRPr="009D064D">
        <w:t>u</w:t>
      </w:r>
      <w:r w:rsidR="003A502A" w:rsidRPr="00DB3E26">
        <w:t>. Aplinkos ap</w:t>
      </w:r>
      <w:r w:rsidR="0026113D">
        <w:t>s</w:t>
      </w:r>
      <w:r w:rsidR="003A502A" w:rsidRPr="00DB3E26">
        <w:t xml:space="preserve">augos kriterijai nustatyti </w:t>
      </w:r>
      <w:r w:rsidR="008719BF" w:rsidRPr="00410678">
        <w:t xml:space="preserve">Specialiųjų </w:t>
      </w:r>
      <w:r w:rsidR="008719BF" w:rsidRPr="00FC4C92">
        <w:t>p</w:t>
      </w:r>
      <w:r w:rsidR="00F05FC8" w:rsidRPr="00FC4C92">
        <w:t>irkimo sąlygų</w:t>
      </w:r>
      <w:r w:rsidR="00F05FC8" w:rsidRPr="00FF63B8">
        <w:rPr>
          <w:b/>
          <w:bCs/>
        </w:rPr>
        <w:t xml:space="preserve"> </w:t>
      </w:r>
      <w:r w:rsidR="00C004D9">
        <w:rPr>
          <w:b/>
          <w:bCs/>
          <w:i/>
          <w:iCs/>
          <w:color w:val="385623" w:themeColor="accent6" w:themeShade="80"/>
        </w:rPr>
        <w:t>9</w:t>
      </w:r>
      <w:r w:rsidR="00735C2C" w:rsidRPr="008143D3">
        <w:rPr>
          <w:b/>
          <w:bCs/>
          <w:i/>
          <w:iCs/>
          <w:color w:val="385623" w:themeColor="accent6" w:themeShade="80"/>
        </w:rPr>
        <w:t xml:space="preserve"> </w:t>
      </w:r>
      <w:r w:rsidR="00F05FC8" w:rsidRPr="008143D3">
        <w:rPr>
          <w:b/>
          <w:bCs/>
          <w:i/>
          <w:iCs/>
          <w:color w:val="385623" w:themeColor="accent6" w:themeShade="80"/>
        </w:rPr>
        <w:t>p</w:t>
      </w:r>
      <w:r w:rsidR="00F05FC8" w:rsidRPr="0002075C">
        <w:rPr>
          <w:b/>
          <w:bCs/>
          <w:i/>
          <w:iCs/>
          <w:color w:val="385623" w:themeColor="accent6" w:themeShade="80"/>
        </w:rPr>
        <w:t>riedo</w:t>
      </w:r>
      <w:r w:rsidR="00F05FC8" w:rsidRPr="00FC4C92">
        <w:rPr>
          <w:b/>
          <w:bCs/>
          <w:color w:val="385623" w:themeColor="accent6" w:themeShade="80"/>
        </w:rPr>
        <w:t xml:space="preserve"> </w:t>
      </w:r>
      <w:r w:rsidR="00F05FC8" w:rsidRPr="00410678">
        <w:rPr>
          <w:b/>
          <w:bCs/>
        </w:rPr>
        <w:t xml:space="preserve">„Sutarties projektas“ </w:t>
      </w:r>
      <w:r w:rsidR="00AA73A8" w:rsidRPr="0050120C">
        <w:rPr>
          <w:b/>
          <w:bCs/>
          <w:spacing w:val="-3"/>
          <w:szCs w:val="20"/>
          <w:lang w:eastAsia="ar-SA"/>
        </w:rPr>
        <w:t>9.4.2</w:t>
      </w:r>
      <w:r w:rsidR="00EE1592" w:rsidRPr="0050120C">
        <w:rPr>
          <w:b/>
          <w:bCs/>
          <w:spacing w:val="-3"/>
          <w:szCs w:val="20"/>
          <w:lang w:eastAsia="ar-SA"/>
        </w:rPr>
        <w:t>5</w:t>
      </w:r>
      <w:r w:rsidR="00AA73A8" w:rsidRPr="00EE6F65">
        <w:rPr>
          <w:b/>
          <w:bCs/>
          <w:spacing w:val="-3"/>
          <w:szCs w:val="20"/>
          <w:lang w:eastAsia="ar-SA"/>
        </w:rPr>
        <w:t xml:space="preserve"> </w:t>
      </w:r>
      <w:r w:rsidR="00F05FC8" w:rsidRPr="00EE6F65">
        <w:rPr>
          <w:b/>
          <w:bCs/>
        </w:rPr>
        <w:t>pu</w:t>
      </w:r>
      <w:r w:rsidR="00AA73A8" w:rsidRPr="00EE6F65">
        <w:rPr>
          <w:b/>
          <w:bCs/>
        </w:rPr>
        <w:t>nkte</w:t>
      </w:r>
      <w:r w:rsidR="003A502A" w:rsidRPr="00EE6F65">
        <w:t>.</w:t>
      </w:r>
    </w:p>
    <w:p w14:paraId="4E9D946A" w14:textId="57FCF6C0" w:rsidR="00A2654E" w:rsidRPr="005B1290" w:rsidRDefault="00A2654E" w:rsidP="00E606BD">
      <w:pPr>
        <w:pStyle w:val="Sraopastraipa"/>
        <w:tabs>
          <w:tab w:val="left" w:pos="1134"/>
        </w:tabs>
        <w:ind w:left="0" w:firstLine="567"/>
        <w:jc w:val="both"/>
      </w:pPr>
      <w:r w:rsidRPr="005B1290">
        <w:t xml:space="preserve">1.6. Pirkimo objekto finansavimo šaltinis – </w:t>
      </w:r>
      <w:r w:rsidRPr="005B1290">
        <w:rPr>
          <w:b/>
          <w:bCs/>
        </w:rPr>
        <w:t>Europos Sąjungos lėšos</w:t>
      </w:r>
      <w:r w:rsidRPr="005B1290">
        <w:t xml:space="preserve"> pagal projektą</w:t>
      </w:r>
      <w:r w:rsidR="00C37444" w:rsidRPr="005B1290">
        <w:t xml:space="preserve"> </w:t>
      </w:r>
      <w:r w:rsidRPr="005B1290">
        <w:t xml:space="preserve"> </w:t>
      </w:r>
      <w:r w:rsidR="00C37444" w:rsidRPr="005B1290">
        <w:t xml:space="preserve">Regioninės pažangos priemonė </w:t>
      </w:r>
      <w:r w:rsidRPr="005B1290">
        <w:t>Nr.</w:t>
      </w:r>
      <w:r w:rsidR="002F6292" w:rsidRPr="005B1290">
        <w:t xml:space="preserve"> 02-001-06-10-01(RE)</w:t>
      </w:r>
      <w:r w:rsidRPr="005B1290">
        <w:t xml:space="preserve"> „</w:t>
      </w:r>
      <w:r w:rsidR="002F6292" w:rsidRPr="005B1290">
        <w:t>Skatinti rūšiuojamąjį atliekų surinkimą</w:t>
      </w:r>
      <w:r w:rsidRPr="005B1290">
        <w:t xml:space="preserve">“. </w:t>
      </w:r>
    </w:p>
    <w:p w14:paraId="6FAF4433" w14:textId="1E22858B" w:rsidR="00E3670E" w:rsidRPr="00E3670E" w:rsidRDefault="00E3670E" w:rsidP="00FF63B8">
      <w:pPr>
        <w:pStyle w:val="Sraopastraipa"/>
        <w:tabs>
          <w:tab w:val="left" w:pos="993"/>
        </w:tabs>
        <w:ind w:left="567"/>
        <w:jc w:val="both"/>
        <w:rPr>
          <w:rFonts w:eastAsia="Arial"/>
        </w:rPr>
      </w:pPr>
      <w:r w:rsidRPr="005B1290">
        <w:t>1.</w:t>
      </w:r>
      <w:r w:rsidR="00A2654E" w:rsidRPr="005B1290">
        <w:t>7</w:t>
      </w:r>
      <w:r w:rsidRPr="005B1290">
        <w:t xml:space="preserve">. </w:t>
      </w:r>
      <w:r w:rsidR="00E32C8E" w:rsidRPr="005B1290">
        <w:rPr>
          <w:rFonts w:eastAsia="Arial"/>
        </w:rPr>
        <w:t xml:space="preserve">Išankstinis skelbimas apie </w:t>
      </w:r>
      <w:r w:rsidR="007A68AD" w:rsidRPr="005B1290">
        <w:rPr>
          <w:rFonts w:eastAsia="Arial"/>
        </w:rPr>
        <w:t>p</w:t>
      </w:r>
      <w:r w:rsidR="00E32C8E" w:rsidRPr="005B1290">
        <w:rPr>
          <w:rFonts w:eastAsia="Arial"/>
        </w:rPr>
        <w:t>irkimą nebuvo paskelbtas</w:t>
      </w:r>
      <w:r w:rsidR="00E2196B" w:rsidRPr="005B1290">
        <w:rPr>
          <w:rFonts w:eastAsia="Arial"/>
        </w:rPr>
        <w:t>.</w:t>
      </w:r>
    </w:p>
    <w:p w14:paraId="72EF28E7" w14:textId="53F454C1" w:rsidR="00AF1430" w:rsidRPr="00E3670E" w:rsidRDefault="00E3670E" w:rsidP="00FF63B8">
      <w:pPr>
        <w:pStyle w:val="Sraopastraipa"/>
        <w:tabs>
          <w:tab w:val="left" w:pos="993"/>
        </w:tabs>
        <w:ind w:left="0" w:firstLine="567"/>
        <w:jc w:val="both"/>
        <w:rPr>
          <w:lang w:eastAsia="en-US"/>
        </w:rPr>
      </w:pPr>
      <w:r w:rsidRPr="00E3670E">
        <w:rPr>
          <w:rFonts w:eastAsia="Arial"/>
        </w:rPr>
        <w:t>1.</w:t>
      </w:r>
      <w:r w:rsidR="00A2654E">
        <w:rPr>
          <w:rFonts w:eastAsia="Arial"/>
        </w:rPr>
        <w:t>8</w:t>
      </w:r>
      <w:r w:rsidRPr="00E3670E">
        <w:rPr>
          <w:rFonts w:eastAsia="Arial"/>
        </w:rPr>
        <w:t xml:space="preserve">. </w:t>
      </w:r>
      <w:r w:rsidR="00015FC9" w:rsidRPr="00DB3E26">
        <w:rPr>
          <w:lang w:eastAsia="en-US"/>
        </w:rPr>
        <w:t>P</w:t>
      </w:r>
      <w:r w:rsidR="00E32C8E" w:rsidRPr="00DB3E26">
        <w:rPr>
          <w:lang w:eastAsia="en-US"/>
        </w:rPr>
        <w:t>irkime</w:t>
      </w:r>
      <w:r w:rsidR="00E32C8E" w:rsidRPr="00DB3E26">
        <w:t xml:space="preserve"> </w:t>
      </w:r>
      <w:r w:rsidR="007A68AD" w:rsidRPr="00DB3E26">
        <w:t>perkančioji organizacija</w:t>
      </w:r>
      <w:r w:rsidR="00E32C8E" w:rsidRPr="00DB3E26">
        <w:rPr>
          <w:lang w:eastAsia="en-US"/>
        </w:rPr>
        <w:t xml:space="preserve"> nenumato skelbti pranešimo dėl savanoriško </w:t>
      </w:r>
      <w:r w:rsidR="00E32C8E" w:rsidRPr="00DB3E26">
        <w:rPr>
          <w:i/>
          <w:iCs/>
          <w:lang w:eastAsia="en-US"/>
        </w:rPr>
        <w:t>ex ante</w:t>
      </w:r>
      <w:r w:rsidR="00E32C8E" w:rsidRPr="00DB3E26">
        <w:rPr>
          <w:lang w:eastAsia="en-US"/>
        </w:rPr>
        <w:t xml:space="preserve"> skaidrumo.</w:t>
      </w:r>
    </w:p>
    <w:p w14:paraId="49640295" w14:textId="25228B11" w:rsidR="00DC0B83" w:rsidRPr="00DC0B83" w:rsidRDefault="00E3670E" w:rsidP="00FF63B8">
      <w:pPr>
        <w:pStyle w:val="Sraopastraipa"/>
        <w:spacing w:after="160"/>
        <w:ind w:hanging="153"/>
      </w:pPr>
      <w:r w:rsidRPr="00E3670E">
        <w:rPr>
          <w:lang w:eastAsia="en-US"/>
        </w:rPr>
        <w:t>1.</w:t>
      </w:r>
      <w:r w:rsidR="00A2654E">
        <w:rPr>
          <w:lang w:eastAsia="en-US"/>
        </w:rPr>
        <w:t>9</w:t>
      </w:r>
      <w:r w:rsidRPr="00E3670E">
        <w:rPr>
          <w:lang w:eastAsia="en-US"/>
        </w:rPr>
        <w:t xml:space="preserve">. </w:t>
      </w:r>
      <w:r w:rsidR="007466F8" w:rsidRPr="00DB3E26">
        <w:t>Pirkime neleidžia</w:t>
      </w:r>
      <w:r w:rsidR="00216820" w:rsidRPr="00DB3E26">
        <w:t>ma</w:t>
      </w:r>
      <w:r w:rsidR="007466F8" w:rsidRPr="00DB3E26">
        <w:t xml:space="preserve"> pateikti alternatyvių </w:t>
      </w:r>
      <w:r w:rsidR="00D27E76" w:rsidRPr="00DB3E26">
        <w:t>p</w:t>
      </w:r>
      <w:r w:rsidR="007466F8" w:rsidRPr="00DB3E26">
        <w:t xml:space="preserve">asiūlymų. </w:t>
      </w:r>
    </w:p>
    <w:p w14:paraId="4BA1A1B5" w14:textId="333D7534" w:rsidR="00DC0B83" w:rsidRPr="006721D7" w:rsidRDefault="00DC0B83" w:rsidP="00FF63B8">
      <w:pPr>
        <w:pStyle w:val="Sraopastraipa"/>
        <w:spacing w:after="160"/>
        <w:ind w:left="0" w:firstLine="567"/>
        <w:jc w:val="both"/>
      </w:pPr>
      <w:r w:rsidRPr="00DC0B83">
        <w:t>1.</w:t>
      </w:r>
      <w:r w:rsidR="00A2654E">
        <w:t>10</w:t>
      </w:r>
      <w:r w:rsidRPr="00DC0B83">
        <w:t xml:space="preserve">. </w:t>
      </w:r>
      <w:r w:rsidR="004D070C" w:rsidRPr="00FF63B8">
        <w:t xml:space="preserve">Jeigu Pirkimo metu bus atliekama patikra Nacionaliniam saugumui užtikrinti svarbių objektų apsaugos įstatyme nustatyta tvarka, dalyvis turės pateikti tokiai patikrai atlikti reikalingus dokumentus. </w:t>
      </w:r>
    </w:p>
    <w:p w14:paraId="0C002F05" w14:textId="631EBC98" w:rsidR="00E32C8E" w:rsidRDefault="00DC0B83" w:rsidP="00FF63B8">
      <w:pPr>
        <w:pStyle w:val="Sraopastraipa"/>
        <w:spacing w:after="160"/>
        <w:ind w:left="0" w:firstLine="567"/>
        <w:jc w:val="both"/>
        <w:rPr>
          <w:rFonts w:eastAsia="Arial"/>
        </w:rPr>
      </w:pPr>
      <w:r w:rsidRPr="00DC0B83">
        <w:t>1.1</w:t>
      </w:r>
      <w:r w:rsidR="00A2654E">
        <w:t>1</w:t>
      </w:r>
      <w:r w:rsidRPr="00DC0B83">
        <w:t xml:space="preserve">. </w:t>
      </w:r>
      <w:r w:rsidR="00E32C8E" w:rsidRPr="00FF63B8">
        <w:rPr>
          <w:rFonts w:eastAsia="Arial"/>
        </w:rPr>
        <w:t xml:space="preserve">Bendrosios </w:t>
      </w:r>
      <w:r w:rsidR="007E5F55" w:rsidRPr="00FF63B8">
        <w:rPr>
          <w:rFonts w:eastAsia="Arial"/>
        </w:rPr>
        <w:t xml:space="preserve">pirkimo </w:t>
      </w:r>
      <w:r w:rsidR="00E32C8E" w:rsidRPr="00FF63B8">
        <w:rPr>
          <w:rFonts w:eastAsia="Arial"/>
        </w:rPr>
        <w:t>sąlygos yra neatskiriama ši</w:t>
      </w:r>
      <w:r w:rsidR="00C07F25" w:rsidRPr="00FF63B8">
        <w:rPr>
          <w:rFonts w:eastAsia="Arial"/>
        </w:rPr>
        <w:t>ų</w:t>
      </w:r>
      <w:r w:rsidR="00E32C8E" w:rsidRPr="00FF63B8">
        <w:rPr>
          <w:rFonts w:eastAsia="Arial"/>
        </w:rPr>
        <w:t xml:space="preserve"> </w:t>
      </w:r>
      <w:r w:rsidR="00F4541C" w:rsidRPr="00FF63B8">
        <w:rPr>
          <w:rFonts w:eastAsia="Arial"/>
        </w:rPr>
        <w:t>p</w:t>
      </w:r>
      <w:r w:rsidR="00E32C8E" w:rsidRPr="00FF63B8">
        <w:rPr>
          <w:rFonts w:eastAsia="Arial"/>
        </w:rPr>
        <w:t>irkimo sąlygų dalis.</w:t>
      </w:r>
    </w:p>
    <w:p w14:paraId="03ADE19A" w14:textId="77777777" w:rsidR="001D3A26" w:rsidRPr="00DB3E26" w:rsidRDefault="001D3A26" w:rsidP="00FF63B8">
      <w:pPr>
        <w:pStyle w:val="Sraopastraipa"/>
        <w:spacing w:after="160" w:line="276" w:lineRule="auto"/>
        <w:ind w:left="0" w:firstLine="567"/>
        <w:jc w:val="both"/>
      </w:pPr>
    </w:p>
    <w:p w14:paraId="5DEDEBC7" w14:textId="1ED44FB6" w:rsidR="00B41C66" w:rsidRPr="00FF63B8" w:rsidRDefault="00507DC9" w:rsidP="00717DCC">
      <w:pPr>
        <w:pStyle w:val="Antrat1"/>
        <w:spacing w:line="20" w:lineRule="atLeast"/>
        <w:contextualSpacing/>
        <w:rPr>
          <w:rFonts w:cs="Times New Roman"/>
          <w:b w:val="0"/>
          <w:szCs w:val="24"/>
        </w:rPr>
      </w:pPr>
      <w:bookmarkStart w:id="2" w:name="_Ref39426332"/>
      <w:bookmarkStart w:id="3" w:name="_Ref39426338"/>
      <w:bookmarkEnd w:id="0"/>
      <w:r w:rsidRPr="00FF63B8">
        <w:rPr>
          <w:rFonts w:cs="Times New Roman"/>
          <w:szCs w:val="24"/>
        </w:rPr>
        <w:t xml:space="preserve">2. </w:t>
      </w:r>
      <w:r w:rsidR="00B41C66" w:rsidRPr="00FF63B8">
        <w:rPr>
          <w:rFonts w:cs="Times New Roman"/>
          <w:szCs w:val="24"/>
        </w:rPr>
        <w:t>Pirkimo objektas</w:t>
      </w:r>
      <w:bookmarkEnd w:id="2"/>
      <w:bookmarkEnd w:id="3"/>
    </w:p>
    <w:p w14:paraId="3CD286F8" w14:textId="50150329" w:rsidR="00B820E4" w:rsidRDefault="00BD3D21" w:rsidP="00B820E4">
      <w:pPr>
        <w:tabs>
          <w:tab w:val="left" w:pos="1584"/>
        </w:tabs>
        <w:ind w:firstLine="709"/>
        <w:jc w:val="both"/>
        <w:rPr>
          <w:b/>
          <w:bCs/>
        </w:rPr>
      </w:pPr>
      <w:r>
        <w:rPr>
          <w:rFonts w:eastAsia="Calibri"/>
          <w:color w:val="000000" w:themeColor="text1"/>
        </w:rPr>
        <w:t xml:space="preserve">2.1. </w:t>
      </w:r>
      <w:r w:rsidR="00B41C66" w:rsidRPr="00C61CE9">
        <w:rPr>
          <w:rFonts w:eastAsia="Calibri"/>
          <w:color w:val="000000" w:themeColor="text1"/>
        </w:rPr>
        <w:t>Perkančioji organizacija numato</w:t>
      </w:r>
      <w:r w:rsidR="00DA23EC">
        <w:rPr>
          <w:rFonts w:eastAsia="Calibri"/>
          <w:color w:val="000000" w:themeColor="text1"/>
        </w:rPr>
        <w:t xml:space="preserve"> </w:t>
      </w:r>
      <w:r w:rsidR="00BD1563">
        <w:rPr>
          <w:rFonts w:eastAsia="Calibri"/>
          <w:color w:val="000000" w:themeColor="text1"/>
        </w:rPr>
        <w:t xml:space="preserve">įsigyti </w:t>
      </w:r>
      <w:r w:rsidR="008407B3">
        <w:rPr>
          <w:b/>
          <w:bCs/>
          <w:szCs w:val="22"/>
        </w:rPr>
        <w:t>Maisto atliekų požemini</w:t>
      </w:r>
      <w:r w:rsidR="0090401E">
        <w:rPr>
          <w:b/>
          <w:bCs/>
          <w:szCs w:val="22"/>
        </w:rPr>
        <w:t>ų</w:t>
      </w:r>
      <w:r w:rsidR="008407B3">
        <w:rPr>
          <w:b/>
          <w:bCs/>
          <w:szCs w:val="22"/>
        </w:rPr>
        <w:t xml:space="preserve"> konteineri</w:t>
      </w:r>
      <w:r w:rsidR="0090401E">
        <w:rPr>
          <w:b/>
          <w:bCs/>
          <w:szCs w:val="22"/>
        </w:rPr>
        <w:t xml:space="preserve">ų, </w:t>
      </w:r>
      <w:r w:rsidR="008407B3">
        <w:rPr>
          <w:b/>
          <w:bCs/>
          <w:szCs w:val="22"/>
        </w:rPr>
        <w:t>šalia įrengtų 35 požeminių konteinerių</w:t>
      </w:r>
      <w:r w:rsidR="00497677">
        <w:rPr>
          <w:b/>
          <w:bCs/>
          <w:szCs w:val="22"/>
        </w:rPr>
        <w:t xml:space="preserve"> </w:t>
      </w:r>
      <w:r w:rsidR="008407B3">
        <w:rPr>
          <w:b/>
          <w:bCs/>
          <w:szCs w:val="22"/>
        </w:rPr>
        <w:t>Panevėžio mieste</w:t>
      </w:r>
      <w:r w:rsidR="00497677">
        <w:rPr>
          <w:b/>
          <w:bCs/>
          <w:szCs w:val="22"/>
        </w:rPr>
        <w:t>,</w:t>
      </w:r>
      <w:r w:rsidR="008407B3">
        <w:rPr>
          <w:b/>
          <w:bCs/>
          <w:szCs w:val="22"/>
        </w:rPr>
        <w:t xml:space="preserve"> plėtros </w:t>
      </w:r>
      <w:r w:rsidR="0090401E">
        <w:rPr>
          <w:b/>
          <w:bCs/>
          <w:szCs w:val="22"/>
        </w:rPr>
        <w:t>statybos</w:t>
      </w:r>
      <w:r w:rsidR="001074A0">
        <w:rPr>
          <w:b/>
          <w:bCs/>
          <w:szCs w:val="22"/>
        </w:rPr>
        <w:t xml:space="preserve"> darbus</w:t>
      </w:r>
      <w:r w:rsidR="008407B3" w:rsidRPr="001E4C9C">
        <w:rPr>
          <w:b/>
          <w:bCs/>
        </w:rPr>
        <w:t>.</w:t>
      </w:r>
    </w:p>
    <w:p w14:paraId="503740B5" w14:textId="5A819E33" w:rsidR="00B820E4" w:rsidRDefault="00C879C7" w:rsidP="00B820E4">
      <w:pPr>
        <w:tabs>
          <w:tab w:val="left" w:pos="1584"/>
        </w:tabs>
        <w:ind w:firstLine="709"/>
        <w:jc w:val="both"/>
        <w:rPr>
          <w:color w:val="000000"/>
        </w:rPr>
      </w:pPr>
      <w:r w:rsidRPr="00212D9F">
        <w:t>Pirkimo objekt</w:t>
      </w:r>
      <w:r w:rsidR="00126CF7" w:rsidRPr="00212D9F">
        <w:t>as</w:t>
      </w:r>
      <w:r w:rsidR="00E15516" w:rsidRPr="00212D9F">
        <w:t xml:space="preserve"> </w:t>
      </w:r>
      <w:r w:rsidR="00DD0C60">
        <w:t>–</w:t>
      </w:r>
      <w:r w:rsidR="00E15516" w:rsidRPr="00212D9F">
        <w:t xml:space="preserve"> </w:t>
      </w:r>
      <w:r w:rsidR="00E15516" w:rsidRPr="00E15516">
        <w:rPr>
          <w:szCs w:val="22"/>
        </w:rPr>
        <w:t>Maisto atliekų požeminių konteinerių, šalia įrengtų 35 požeminių konteinerių Panevėžio mieste, plėtros statybos darb</w:t>
      </w:r>
      <w:r w:rsidR="00E15516">
        <w:rPr>
          <w:szCs w:val="22"/>
        </w:rPr>
        <w:t>ai</w:t>
      </w:r>
      <w:r w:rsidR="00E15516">
        <w:t xml:space="preserve">, pagal </w:t>
      </w:r>
      <w:r w:rsidR="004C1474">
        <w:t xml:space="preserve">supaprastintą projektą </w:t>
      </w:r>
      <w:r w:rsidRPr="004C1474">
        <w:rPr>
          <w:color w:val="000000"/>
        </w:rPr>
        <w:t>„</w:t>
      </w:r>
      <w:r w:rsidR="00A94490" w:rsidRPr="004C1474">
        <w:rPr>
          <w:color w:val="000000"/>
        </w:rPr>
        <w:t>35 kitų inžinerinių statinių grupės, kitos paskirties komunalinių atliekų ir antrinių žaliavų surinkimo konteinerių aikštelių Panevėžio mieste supaprastintas statybos projektas</w:t>
      </w:r>
      <w:r w:rsidR="00395144" w:rsidRPr="004C1474">
        <w:rPr>
          <w:color w:val="000000"/>
        </w:rPr>
        <w:t>“.</w:t>
      </w:r>
    </w:p>
    <w:p w14:paraId="3D13639C" w14:textId="399EF334" w:rsidR="00B820E4" w:rsidRDefault="00B820E4" w:rsidP="00B820E4">
      <w:pPr>
        <w:tabs>
          <w:tab w:val="left" w:pos="1584"/>
        </w:tabs>
        <w:ind w:firstLine="709"/>
        <w:jc w:val="both"/>
      </w:pPr>
      <w:r>
        <w:rPr>
          <w:color w:val="000000"/>
        </w:rPr>
        <w:t>2.</w:t>
      </w:r>
      <w:r w:rsidR="00BD1563">
        <w:rPr>
          <w:color w:val="000000"/>
        </w:rPr>
        <w:t>2</w:t>
      </w:r>
      <w:r>
        <w:rPr>
          <w:color w:val="000000"/>
        </w:rPr>
        <w:t xml:space="preserve">. </w:t>
      </w:r>
      <w:r w:rsidR="00D70DAB" w:rsidRPr="00D70DAB">
        <w:t xml:space="preserve">Pirkimo objekto </w:t>
      </w:r>
      <w:r w:rsidR="00D70DAB" w:rsidRPr="00D70DAB">
        <w:rPr>
          <w:b/>
          <w:bCs/>
        </w:rPr>
        <w:t>BVPŽ kodas</w:t>
      </w:r>
      <w:r w:rsidR="00D70DAB" w:rsidRPr="00D70DAB">
        <w:t xml:space="preserve"> </w:t>
      </w:r>
      <w:r w:rsidR="00D70DAB">
        <w:t>–</w:t>
      </w:r>
      <w:r w:rsidR="00D70DAB" w:rsidRPr="00D70DAB">
        <w:t xml:space="preserve"> </w:t>
      </w:r>
      <w:r w:rsidR="008876CC">
        <w:rPr>
          <w:b/>
          <w:bCs/>
        </w:rPr>
        <w:t>45222000-9</w:t>
      </w:r>
      <w:r w:rsidR="00C61CE9">
        <w:rPr>
          <w:b/>
          <w:bCs/>
        </w:rPr>
        <w:t xml:space="preserve"> </w:t>
      </w:r>
      <w:r w:rsidR="00DB1E20">
        <w:rPr>
          <w:b/>
          <w:bCs/>
        </w:rPr>
        <w:t>Inžinerinių statinių, išskyrus tunelius, šachtas, požemines perėjas ir metro, statybos darbai</w:t>
      </w:r>
      <w:r w:rsidR="00D70DAB" w:rsidRPr="00D70DAB">
        <w:rPr>
          <w:b/>
          <w:bCs/>
        </w:rPr>
        <w:t xml:space="preserve"> </w:t>
      </w:r>
      <w:r w:rsidR="00D70DAB" w:rsidRPr="00D70DAB">
        <w:t>(</w:t>
      </w:r>
      <w:r w:rsidR="00C61CE9">
        <w:t>Darbai</w:t>
      </w:r>
      <w:r w:rsidR="00D70DAB" w:rsidRPr="00D70DAB">
        <w:t>)</w:t>
      </w:r>
      <w:r w:rsidR="00DB1E20">
        <w:t>.</w:t>
      </w:r>
    </w:p>
    <w:p w14:paraId="20480CA6" w14:textId="21E4E237" w:rsidR="00B820E4" w:rsidRDefault="00B820E4" w:rsidP="00B820E4">
      <w:pPr>
        <w:tabs>
          <w:tab w:val="left" w:pos="1584"/>
        </w:tabs>
        <w:ind w:firstLine="709"/>
        <w:jc w:val="both"/>
      </w:pPr>
      <w:r>
        <w:t>2.</w:t>
      </w:r>
      <w:r w:rsidR="00BD1563">
        <w:t>3</w:t>
      </w:r>
      <w:r>
        <w:t xml:space="preserve">. </w:t>
      </w:r>
      <w:r w:rsidR="00B41C66" w:rsidRPr="00FF63B8">
        <w:t xml:space="preserve">Reikalavimai pirkimo objektui nustatyti </w:t>
      </w:r>
      <w:r w:rsidR="000B17AF" w:rsidRPr="00410678">
        <w:t>S</w:t>
      </w:r>
      <w:r w:rsidR="00444CAF" w:rsidRPr="00410678">
        <w:t xml:space="preserve">pecialiųjų </w:t>
      </w:r>
      <w:r w:rsidR="00CE7209" w:rsidRPr="00410678">
        <w:t xml:space="preserve">pirkimo </w:t>
      </w:r>
      <w:r w:rsidR="00444CAF" w:rsidRPr="00410678">
        <w:t>sąlygų</w:t>
      </w:r>
      <w:r w:rsidR="00444CAF" w:rsidRPr="00FC4C92">
        <w:rPr>
          <w:b/>
          <w:bCs/>
        </w:rPr>
        <w:t xml:space="preserve"> </w:t>
      </w:r>
      <w:r w:rsidR="000B17AF" w:rsidRPr="0002075C">
        <w:rPr>
          <w:b/>
          <w:bCs/>
          <w:i/>
          <w:iCs/>
          <w:color w:val="385623" w:themeColor="accent6" w:themeShade="80"/>
        </w:rPr>
        <w:t>2</w:t>
      </w:r>
      <w:r w:rsidR="00FA7D78" w:rsidRPr="0002075C">
        <w:rPr>
          <w:b/>
          <w:bCs/>
          <w:i/>
          <w:iCs/>
          <w:color w:val="385623" w:themeColor="accent6" w:themeShade="80"/>
        </w:rPr>
        <w:t xml:space="preserve"> </w:t>
      </w:r>
      <w:r w:rsidR="00444CAF" w:rsidRPr="008143D3">
        <w:rPr>
          <w:b/>
          <w:bCs/>
          <w:i/>
          <w:iCs/>
          <w:color w:val="385623" w:themeColor="accent6" w:themeShade="80"/>
        </w:rPr>
        <w:t>priede</w:t>
      </w:r>
      <w:r w:rsidR="008C1E05" w:rsidRPr="008143D3">
        <w:rPr>
          <w:color w:val="385623" w:themeColor="accent6" w:themeShade="80"/>
        </w:rPr>
        <w:t xml:space="preserve"> </w:t>
      </w:r>
      <w:r w:rsidR="008C1E05" w:rsidRPr="004178B3">
        <w:rPr>
          <w:b/>
          <w:bCs/>
        </w:rPr>
        <w:t>„</w:t>
      </w:r>
      <w:r w:rsidR="005F1881" w:rsidRPr="004178B3">
        <w:rPr>
          <w:b/>
          <w:bCs/>
        </w:rPr>
        <w:t>Supaprastintas</w:t>
      </w:r>
      <w:r w:rsidR="00B82699" w:rsidRPr="004178B3">
        <w:rPr>
          <w:b/>
          <w:bCs/>
        </w:rPr>
        <w:t xml:space="preserve"> projektas</w:t>
      </w:r>
      <w:r w:rsidR="008C1E05" w:rsidRPr="00FC4C92">
        <w:rPr>
          <w:b/>
          <w:bCs/>
        </w:rPr>
        <w:t>“</w:t>
      </w:r>
      <w:r w:rsidR="008C1E05">
        <w:t>,</w:t>
      </w:r>
      <w:r w:rsidR="00044AAC">
        <w:t xml:space="preserve"> </w:t>
      </w:r>
      <w:r w:rsidR="00450CC3" w:rsidRPr="006878AC">
        <w:rPr>
          <w:b/>
          <w:bCs/>
          <w:i/>
          <w:iCs/>
          <w:color w:val="385623" w:themeColor="accent6" w:themeShade="80"/>
        </w:rPr>
        <w:t>9</w:t>
      </w:r>
      <w:r w:rsidR="00044AAC" w:rsidRPr="006878AC">
        <w:rPr>
          <w:b/>
          <w:bCs/>
          <w:i/>
          <w:iCs/>
          <w:color w:val="385623" w:themeColor="accent6" w:themeShade="80"/>
        </w:rPr>
        <w:t xml:space="preserve"> priede</w:t>
      </w:r>
      <w:r w:rsidR="00044AAC" w:rsidRPr="009F3D5A">
        <w:rPr>
          <w:color w:val="385623" w:themeColor="accent6" w:themeShade="80"/>
        </w:rPr>
        <w:t xml:space="preserve"> </w:t>
      </w:r>
      <w:r w:rsidR="00044AAC" w:rsidRPr="009F3D5A">
        <w:rPr>
          <w:b/>
          <w:bCs/>
        </w:rPr>
        <w:t>„Sutarties projektas“</w:t>
      </w:r>
      <w:r w:rsidR="00044AAC">
        <w:t>.</w:t>
      </w:r>
    </w:p>
    <w:p w14:paraId="47472698" w14:textId="64C72707" w:rsidR="00B820E4" w:rsidRDefault="00B820E4" w:rsidP="00B820E4">
      <w:pPr>
        <w:tabs>
          <w:tab w:val="left" w:pos="1584"/>
        </w:tabs>
        <w:ind w:firstLine="709"/>
        <w:jc w:val="both"/>
      </w:pPr>
      <w:r>
        <w:t>2.</w:t>
      </w:r>
      <w:r w:rsidR="00BD1563">
        <w:t>4</w:t>
      </w:r>
      <w:r>
        <w:t xml:space="preserve">. </w:t>
      </w:r>
      <w:r w:rsidR="00B41C66" w:rsidRPr="00D70DAB">
        <w:t xml:space="preserve">Pirkimo objektas </w:t>
      </w:r>
      <w:r w:rsidR="00B41C66" w:rsidRPr="00D70DAB">
        <w:rPr>
          <w:b/>
          <w:bCs/>
        </w:rPr>
        <w:t>į dalis neskaidomas</w:t>
      </w:r>
      <w:r w:rsidR="00B41C66" w:rsidRPr="00D70DAB">
        <w:t xml:space="preserve">. </w:t>
      </w:r>
      <w:r w:rsidR="007554D6" w:rsidRPr="00D70DAB">
        <w:t xml:space="preserve">Pirkimo apimtys, reikalavimai </w:t>
      </w:r>
      <w:r w:rsidR="007554D6" w:rsidRPr="0047480D">
        <w:t xml:space="preserve">apibrėžti </w:t>
      </w:r>
      <w:r w:rsidR="00F84C6F" w:rsidRPr="0047480D">
        <w:t>S</w:t>
      </w:r>
      <w:r w:rsidR="007204DB" w:rsidRPr="0047480D">
        <w:t xml:space="preserve">pecialiųjų </w:t>
      </w:r>
      <w:r w:rsidR="007554D6" w:rsidRPr="0047480D">
        <w:t>pirkimo sąlygų</w:t>
      </w:r>
      <w:r w:rsidR="007554D6" w:rsidRPr="0047480D">
        <w:rPr>
          <w:b/>
          <w:bCs/>
        </w:rPr>
        <w:t xml:space="preserve"> </w:t>
      </w:r>
      <w:r w:rsidR="00F84C6F" w:rsidRPr="0047480D">
        <w:rPr>
          <w:b/>
          <w:bCs/>
          <w:i/>
          <w:iCs/>
          <w:color w:val="385623" w:themeColor="accent6" w:themeShade="80"/>
        </w:rPr>
        <w:t>2</w:t>
      </w:r>
      <w:r w:rsidR="00044AAC">
        <w:t>,</w:t>
      </w:r>
      <w:r w:rsidR="00BF5502">
        <w:t xml:space="preserve"> </w:t>
      </w:r>
      <w:r w:rsidR="009A6B73">
        <w:rPr>
          <w:b/>
          <w:bCs/>
          <w:i/>
          <w:iCs/>
          <w:color w:val="385623" w:themeColor="accent6" w:themeShade="80"/>
        </w:rPr>
        <w:t>9</w:t>
      </w:r>
      <w:r w:rsidR="00F84C6F" w:rsidRPr="0047480D">
        <w:rPr>
          <w:b/>
          <w:bCs/>
          <w:i/>
          <w:iCs/>
          <w:color w:val="385623" w:themeColor="accent6" w:themeShade="80"/>
        </w:rPr>
        <w:t xml:space="preserve"> prieduose</w:t>
      </w:r>
      <w:r w:rsidR="007554D6" w:rsidRPr="0047480D">
        <w:t>.</w:t>
      </w:r>
    </w:p>
    <w:p w14:paraId="371BBD14" w14:textId="74545F0A" w:rsidR="0047480D" w:rsidRPr="00744EFF" w:rsidRDefault="00B820E4" w:rsidP="009D064D">
      <w:pPr>
        <w:tabs>
          <w:tab w:val="left" w:pos="1584"/>
        </w:tabs>
        <w:ind w:firstLine="709"/>
        <w:jc w:val="both"/>
      </w:pPr>
      <w:r>
        <w:t>2.</w:t>
      </w:r>
      <w:r w:rsidR="00BD1563">
        <w:t>5</w:t>
      </w:r>
      <w:r>
        <w:t xml:space="preserve">. </w:t>
      </w:r>
      <w:r w:rsidR="00D70DAB" w:rsidRPr="004178B3">
        <w:t>Pirkimo objektas nėra skaidomas į dalis, nes</w:t>
      </w:r>
      <w:r w:rsidR="00BD1563">
        <w:t xml:space="preserve"> p</w:t>
      </w:r>
      <w:r w:rsidR="008A0D3A" w:rsidRPr="008A0D3A">
        <w:t xml:space="preserve">irkimo skaidymas į dalis ir skirtingų </w:t>
      </w:r>
      <w:r w:rsidR="006E0F1A">
        <w:t>rangovų</w:t>
      </w:r>
      <w:r w:rsidR="008A0D3A" w:rsidRPr="008A0D3A">
        <w:t xml:space="preserve"> pasitelkimas galėtų apsunkinti darbų organizavimą ir tarpusavio koordinavimą, padidinti administracines sąnaudas bei sukelti neaiškumų dėl garantinės atsakomybės pasiskirstymo. </w:t>
      </w:r>
    </w:p>
    <w:p w14:paraId="0CA81FB8" w14:textId="63CEECCE" w:rsidR="00325243" w:rsidRPr="00DB3E26" w:rsidRDefault="00A967C7" w:rsidP="00874D3C">
      <w:pPr>
        <w:pStyle w:val="Sraopastraipa"/>
        <w:ind w:left="0" w:firstLine="567"/>
        <w:contextualSpacing w:val="0"/>
        <w:jc w:val="both"/>
      </w:pPr>
      <w:r>
        <w:t xml:space="preserve">  </w:t>
      </w:r>
      <w:r w:rsidR="00815D5F" w:rsidRPr="00850AC2">
        <w:t>2</w:t>
      </w:r>
      <w:r w:rsidR="003D5BBF">
        <w:t>.</w:t>
      </w:r>
      <w:r w:rsidR="00BD1563">
        <w:t>6</w:t>
      </w:r>
      <w:r w:rsidR="00EA5129">
        <w:t>.</w:t>
      </w:r>
      <w:r w:rsidR="003B0F1F" w:rsidRPr="00DB3E26">
        <w:t xml:space="preserve"> </w:t>
      </w:r>
      <w:r w:rsidR="00E53E12" w:rsidRPr="00743B0E">
        <w:t xml:space="preserve">Jeigu apibūdinant pirkimo objektą </w:t>
      </w:r>
      <w:r w:rsidR="00B121F5" w:rsidRPr="00743B0E">
        <w:t>supaprastintame projekte</w:t>
      </w:r>
      <w:r w:rsidR="00E53E12" w:rsidRPr="00743B0E">
        <w:t xml:space="preserve"> nurodytas konkretus modelis ar tiekimo šaltinis, konkretus procesas, būdingas konkretaus tiekėjo tiekiamoms prekėms ar teikiamoms paslaugoms, ar prekių ženklas, patentas, tipai, konkreti kilmė ar gamyba, </w:t>
      </w:r>
      <w:r w:rsidR="00245655" w:rsidRPr="00743B0E">
        <w:t xml:space="preserve">turi būti </w:t>
      </w:r>
      <w:r w:rsidR="00AE7624" w:rsidRPr="00743B0E">
        <w:t xml:space="preserve">laikoma, kad kiekviena tokia nuoroda yra pateikta su žodžiais </w:t>
      </w:r>
      <w:r w:rsidR="00AE7624" w:rsidRPr="009D064D">
        <w:rPr>
          <w:b/>
          <w:bCs/>
        </w:rPr>
        <w:t>„arba lygiavertis“</w:t>
      </w:r>
      <w:r w:rsidR="00AE7624" w:rsidRPr="00743B0E">
        <w:t>.</w:t>
      </w:r>
      <w:r w:rsidR="00AE7624" w:rsidRPr="00DB3E26">
        <w:t xml:space="preserve"> </w:t>
      </w:r>
    </w:p>
    <w:p w14:paraId="1E67EF09" w14:textId="145F8384" w:rsidR="006E0F1A" w:rsidRDefault="00A967C7" w:rsidP="002E009D">
      <w:pPr>
        <w:pStyle w:val="Sraopastraipa"/>
        <w:ind w:left="0" w:firstLine="567"/>
        <w:jc w:val="both"/>
      </w:pPr>
      <w:r>
        <w:t xml:space="preserve"> </w:t>
      </w:r>
      <w:r w:rsidR="00004521" w:rsidRPr="00850AC2">
        <w:t>2.</w:t>
      </w:r>
      <w:r w:rsidR="00BD1563">
        <w:t>7</w:t>
      </w:r>
      <w:r w:rsidR="00004521" w:rsidRPr="00850AC2">
        <w:t>.</w:t>
      </w:r>
      <w:r w:rsidR="00004521" w:rsidRPr="00DB3E26">
        <w:t xml:space="preserve"> Jeigu apibūdinant pirkimo objektą </w:t>
      </w:r>
      <w:r w:rsidR="002E009D">
        <w:t>supaprastintame projekte</w:t>
      </w:r>
      <w:r w:rsidR="00004521" w:rsidRPr="00DB3E26">
        <w:t xml:space="preserve"> nurodytas standartas</w:t>
      </w:r>
      <w:r w:rsidR="00245655" w:rsidRPr="00DB3E26">
        <w:t xml:space="preserve">, </w:t>
      </w:r>
      <w:r w:rsidR="00245655" w:rsidRPr="00DB3E26">
        <w:rPr>
          <w:color w:val="000000"/>
        </w:rPr>
        <w:t>techninis liudijimas ar bendrosios techninės specifikacijos</w:t>
      </w:r>
      <w:r w:rsidR="00046522" w:rsidRPr="00DB3E2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B3E26">
        <w:rPr>
          <w:color w:val="000000"/>
        </w:rPr>
        <w:t xml:space="preserve">, </w:t>
      </w:r>
      <w:r w:rsidR="00245655" w:rsidRPr="00DB3E26">
        <w:t xml:space="preserve">turi būti laikoma, kad kiekviena tokia nuoroda yra pateikta su žodžiais </w:t>
      </w:r>
      <w:r w:rsidR="00245655" w:rsidRPr="009D064D">
        <w:rPr>
          <w:b/>
          <w:bCs/>
        </w:rPr>
        <w:t>„arba lygiavertis“</w:t>
      </w:r>
      <w:r w:rsidR="00245655" w:rsidRPr="00DB3E26">
        <w:t xml:space="preserve">. </w:t>
      </w:r>
    </w:p>
    <w:p w14:paraId="63BE331C" w14:textId="77777777" w:rsidR="00E47BA6" w:rsidRPr="002E009D" w:rsidRDefault="00E47BA6" w:rsidP="002E009D">
      <w:pPr>
        <w:pStyle w:val="Sraopastraipa"/>
        <w:ind w:left="0" w:firstLine="567"/>
        <w:jc w:val="both"/>
      </w:pPr>
    </w:p>
    <w:p w14:paraId="7B478B03" w14:textId="61CA0F5A" w:rsidR="00D22226" w:rsidRPr="00FF63B8" w:rsidRDefault="00202323" w:rsidP="00202323">
      <w:pPr>
        <w:pStyle w:val="Antrat1"/>
        <w:spacing w:line="20" w:lineRule="atLeast"/>
        <w:contextualSpacing/>
        <w:rPr>
          <w:rFonts w:cs="Times New Roman"/>
          <w:szCs w:val="24"/>
        </w:rPr>
      </w:pPr>
      <w:r w:rsidRPr="00FF63B8">
        <w:rPr>
          <w:rFonts w:cs="Times New Roman"/>
          <w:szCs w:val="24"/>
        </w:rPr>
        <w:t>3.</w:t>
      </w:r>
      <w:r w:rsidR="00D24970" w:rsidRPr="00FF63B8">
        <w:rPr>
          <w:rFonts w:cs="Times New Roman"/>
          <w:szCs w:val="24"/>
        </w:rPr>
        <w:t xml:space="preserve"> </w:t>
      </w:r>
      <w:bookmarkStart w:id="4" w:name="_Ref39427921"/>
      <w:bookmarkStart w:id="5" w:name="_Ref39427927"/>
      <w:bookmarkStart w:id="6" w:name="_Ref39740354"/>
      <w:r w:rsidR="00D22226" w:rsidRPr="00FF63B8">
        <w:rPr>
          <w:rFonts w:cs="Times New Roman"/>
          <w:szCs w:val="24"/>
        </w:rPr>
        <w:t>Susitikimai su tiekėjais</w:t>
      </w:r>
      <w:bookmarkEnd w:id="4"/>
      <w:bookmarkEnd w:id="5"/>
      <w:r w:rsidR="003B6924" w:rsidRPr="00FF63B8">
        <w:rPr>
          <w:rFonts w:cs="Times New Roman"/>
          <w:szCs w:val="24"/>
        </w:rPr>
        <w:t xml:space="preserve"> ir objekto apžiūra</w:t>
      </w:r>
      <w:bookmarkEnd w:id="6"/>
    </w:p>
    <w:p w14:paraId="134F0535" w14:textId="77777777" w:rsidR="008B5F62" w:rsidRPr="00D35C55" w:rsidRDefault="008B5F62" w:rsidP="008B5F62">
      <w:pPr>
        <w:pStyle w:val="Sraopastraipa"/>
        <w:ind w:left="0" w:firstLine="567"/>
        <w:jc w:val="both"/>
        <w:rPr>
          <w:rFonts w:eastAsiaTheme="minorEastAsia"/>
        </w:rPr>
      </w:pPr>
      <w:r w:rsidRPr="00D35C55">
        <w:rPr>
          <w:iCs/>
        </w:rPr>
        <w:t>3.1.</w:t>
      </w:r>
      <w:r w:rsidRPr="00FD3D17">
        <w:rPr>
          <w:i/>
        </w:rPr>
        <w:t xml:space="preserve"> </w:t>
      </w:r>
      <w:r w:rsidRPr="00D35C55">
        <w:rPr>
          <w:rFonts w:eastAsiaTheme="minorEastAsia"/>
        </w:rPr>
        <w:t>Perkančioji organizacija nerengs susitikimo su tiekėjais dėl pirkimo sąlygų paaiškinimo.</w:t>
      </w:r>
    </w:p>
    <w:p w14:paraId="59876D7C" w14:textId="77777777" w:rsidR="008B5F62" w:rsidRPr="00FD3D17" w:rsidRDefault="008B5F62" w:rsidP="008B5F62">
      <w:pPr>
        <w:pStyle w:val="Sraopastraipa"/>
        <w:ind w:left="0" w:firstLine="567"/>
        <w:jc w:val="both"/>
        <w:rPr>
          <w:rFonts w:eastAsiaTheme="minorHAnsi"/>
          <w:lang w:eastAsia="en-US"/>
        </w:rPr>
      </w:pPr>
      <w:r w:rsidRPr="00FD3D17">
        <w:rPr>
          <w:rFonts w:eastAsiaTheme="minorHAnsi"/>
          <w:lang w:eastAsia="en-US"/>
        </w:rPr>
        <w:t>3.2. Perkančioji organizacija sudaro galimybę tiekėjams apžiūrėti darbų atlikimo vietą.</w:t>
      </w:r>
    </w:p>
    <w:p w14:paraId="3B8026D5" w14:textId="1BEA163F" w:rsidR="008B5F62" w:rsidRPr="009D064D" w:rsidRDefault="008B5F62" w:rsidP="008B5F62">
      <w:pPr>
        <w:ind w:firstLine="567"/>
        <w:jc w:val="both"/>
      </w:pPr>
      <w:r w:rsidRPr="00FD3D17">
        <w:rPr>
          <w:rFonts w:eastAsiaTheme="minorHAnsi"/>
          <w:lang w:eastAsia="en-US"/>
        </w:rPr>
        <w:t xml:space="preserve">3.3. Tiekėjai, pageidaujantys apžiūrėti objektą, turi iš anksto (ne vėliau kaip </w:t>
      </w:r>
      <w:r w:rsidRPr="00FD3D17">
        <w:rPr>
          <w:rFonts w:eastAsiaTheme="minorHAnsi"/>
          <w:b/>
          <w:bCs/>
          <w:lang w:eastAsia="en-US"/>
        </w:rPr>
        <w:t xml:space="preserve">prieš 2 </w:t>
      </w:r>
      <w:r w:rsidR="00DD0C60">
        <w:rPr>
          <w:rFonts w:eastAsiaTheme="minorHAnsi"/>
          <w:b/>
          <w:bCs/>
          <w:lang w:eastAsia="en-US"/>
        </w:rPr>
        <w:t xml:space="preserve">(dvi) </w:t>
      </w:r>
      <w:r w:rsidRPr="00FD3D17">
        <w:rPr>
          <w:rFonts w:eastAsiaTheme="minorHAnsi"/>
          <w:b/>
          <w:bCs/>
          <w:lang w:eastAsia="en-US"/>
        </w:rPr>
        <w:t>darbo dienas</w:t>
      </w:r>
      <w:r w:rsidRPr="00FD3D17">
        <w:rPr>
          <w:rFonts w:eastAsiaTheme="minorHAnsi"/>
          <w:lang w:eastAsia="en-US"/>
        </w:rPr>
        <w:t>) informuoti perkančiąją organizaciją</w:t>
      </w:r>
      <w:r w:rsidRPr="00FD7B5F">
        <w:rPr>
          <w:rFonts w:eastAsiaTheme="minorHAnsi"/>
          <w:lang w:eastAsia="en-US"/>
        </w:rPr>
        <w:t xml:space="preserve"> (</w:t>
      </w:r>
      <w:r w:rsidRPr="00FD3D17">
        <w:rPr>
          <w:rFonts w:eastAsiaTheme="minorHAnsi"/>
          <w:i/>
          <w:iCs/>
          <w:lang w:eastAsia="en-US"/>
        </w:rPr>
        <w:t xml:space="preserve">kontaktinis asmuo </w:t>
      </w:r>
      <w:r>
        <w:rPr>
          <w:i/>
          <w:iCs/>
        </w:rPr>
        <w:t>Mindaugas Šagamogas</w:t>
      </w:r>
      <w:r w:rsidRPr="00FD3D17">
        <w:rPr>
          <w:i/>
          <w:iCs/>
        </w:rPr>
        <w:t xml:space="preserve">, </w:t>
      </w:r>
      <w:hyperlink r:id="rId14" w:history="1">
        <w:r w:rsidRPr="008B5F62">
          <w:rPr>
            <w:rStyle w:val="Hipersaitas"/>
            <w:rFonts w:eastAsiaTheme="majorEastAsia"/>
            <w:i/>
            <w:iCs/>
          </w:rPr>
          <w:t>mindaugas.sagamogas@panevezys.lt</w:t>
        </w:r>
      </w:hyperlink>
      <w:r w:rsidRPr="00FD3D17">
        <w:rPr>
          <w:i/>
          <w:iCs/>
        </w:rPr>
        <w:t xml:space="preserve">, tel. Nr. </w:t>
      </w:r>
      <w:r>
        <w:t>+370 (45) 504 452, +370 616 84419</w:t>
      </w:r>
      <w:r w:rsidRPr="00FD7B5F">
        <w:rPr>
          <w:rFonts w:eastAsiaTheme="minorHAnsi"/>
          <w:lang w:eastAsia="en-US"/>
        </w:rPr>
        <w:t>).</w:t>
      </w:r>
    </w:p>
    <w:p w14:paraId="3E5E8BBA" w14:textId="77777777" w:rsidR="008B5F62" w:rsidRPr="00FD3D17" w:rsidRDefault="008B5F62" w:rsidP="008B5F62">
      <w:pPr>
        <w:pStyle w:val="Sraopastraipa"/>
        <w:ind w:left="0" w:firstLine="567"/>
        <w:jc w:val="both"/>
        <w:rPr>
          <w:rFonts w:eastAsiaTheme="minorHAnsi"/>
          <w:lang w:eastAsia="en-US"/>
        </w:rPr>
      </w:pPr>
      <w:r w:rsidRPr="00FD3D17">
        <w:rPr>
          <w:rFonts w:eastAsiaTheme="minorHAnsi"/>
          <w:lang w:eastAsia="en-US"/>
        </w:rPr>
        <w:t>3.4. Objekto apžiūra organizuojama individualiai arba grupėmis, suderinus laiką su perkančiąja organizacija.</w:t>
      </w:r>
    </w:p>
    <w:p w14:paraId="4C2329F3" w14:textId="77777777" w:rsidR="008B5F62" w:rsidRPr="00FD3D17" w:rsidRDefault="008B5F62" w:rsidP="008B5F62">
      <w:pPr>
        <w:pStyle w:val="Sraopastraipa"/>
        <w:ind w:left="0" w:firstLine="567"/>
        <w:jc w:val="both"/>
        <w:rPr>
          <w:rFonts w:eastAsiaTheme="minorHAnsi"/>
          <w:lang w:eastAsia="en-US"/>
        </w:rPr>
      </w:pPr>
      <w:r w:rsidRPr="00FD3D17">
        <w:rPr>
          <w:rFonts w:eastAsiaTheme="minorHAnsi"/>
          <w:lang w:eastAsia="en-US"/>
        </w:rPr>
        <w:t>3.5. Apžiūros metu perkančioji organizacija neteiks papildomos informacijos, kuri nėra pateikta pirkimo dokumentuose. Visa reikšminga informacija bus skelbiama per CVP IS.</w:t>
      </w:r>
    </w:p>
    <w:p w14:paraId="7C0D1EC6" w14:textId="77777777" w:rsidR="008B5F62" w:rsidRDefault="008B5F62" w:rsidP="008B5F62">
      <w:pPr>
        <w:pStyle w:val="Sraopastraipa"/>
        <w:ind w:left="0" w:firstLine="567"/>
        <w:jc w:val="both"/>
        <w:rPr>
          <w:rFonts w:eastAsiaTheme="minorHAnsi"/>
          <w:lang w:eastAsia="en-US"/>
        </w:rPr>
      </w:pPr>
      <w:r w:rsidRPr="00FD3D17">
        <w:rPr>
          <w:rFonts w:eastAsiaTheme="minorHAnsi"/>
          <w:lang w:eastAsia="en-US"/>
        </w:rPr>
        <w:t>3.6. Tiekėjas, pateikdamas pasiūlymą, laikomas susipažinusiu su objekto vieta, sąlygomis ir visais veiksniais, galinčiais turėti įtakos kainai.</w:t>
      </w:r>
    </w:p>
    <w:p w14:paraId="4919D17C" w14:textId="77777777" w:rsidR="00DD0C60" w:rsidRDefault="00DD0C60" w:rsidP="008B5F62">
      <w:pPr>
        <w:pStyle w:val="Sraopastraipa"/>
        <w:ind w:left="0" w:firstLine="567"/>
        <w:jc w:val="both"/>
        <w:rPr>
          <w:rFonts w:eastAsiaTheme="minorHAnsi"/>
          <w:lang w:eastAsia="en-US"/>
        </w:rPr>
      </w:pPr>
    </w:p>
    <w:p w14:paraId="4937325D" w14:textId="77777777" w:rsidR="00E47BA6" w:rsidRDefault="00E47BA6" w:rsidP="008B5F62">
      <w:pPr>
        <w:pStyle w:val="Sraopastraipa"/>
        <w:ind w:left="0" w:firstLine="567"/>
        <w:jc w:val="both"/>
        <w:rPr>
          <w:rFonts w:eastAsiaTheme="minorHAnsi"/>
          <w:lang w:eastAsia="en-US"/>
        </w:rPr>
      </w:pPr>
    </w:p>
    <w:p w14:paraId="6443D2FF" w14:textId="47A50D85" w:rsidR="00C94B9F" w:rsidRPr="00FF63B8" w:rsidRDefault="00AD57B1" w:rsidP="00AD57B1">
      <w:pPr>
        <w:pStyle w:val="Antrat1"/>
        <w:spacing w:line="20" w:lineRule="atLeast"/>
        <w:contextualSpacing/>
        <w:rPr>
          <w:rFonts w:cs="Times New Roman"/>
          <w:b w:val="0"/>
          <w:bCs/>
          <w:szCs w:val="24"/>
        </w:rPr>
      </w:pPr>
      <w:bookmarkStart w:id="7" w:name="_Ref39473754"/>
      <w:bookmarkStart w:id="8" w:name="_Ref39473761"/>
      <w:bookmarkStart w:id="9" w:name="_Ref39474188"/>
      <w:r w:rsidRPr="00FF63B8">
        <w:rPr>
          <w:rFonts w:cs="Times New Roman"/>
          <w:bCs/>
          <w:szCs w:val="24"/>
        </w:rPr>
        <w:t xml:space="preserve">4. </w:t>
      </w:r>
      <w:r w:rsidR="00173ACB" w:rsidRPr="00FF63B8">
        <w:rPr>
          <w:rFonts w:cs="Times New Roman"/>
          <w:bCs/>
          <w:szCs w:val="24"/>
        </w:rPr>
        <w:t>Tiekėjų pašalinimo pagrindai</w:t>
      </w:r>
      <w:bookmarkEnd w:id="7"/>
      <w:bookmarkEnd w:id="8"/>
      <w:bookmarkEnd w:id="9"/>
      <w:r w:rsidR="00975F1F" w:rsidRPr="00FF63B8">
        <w:rPr>
          <w:rFonts w:cs="Times New Roman"/>
          <w:bCs/>
          <w:szCs w:val="24"/>
        </w:rPr>
        <w:t xml:space="preserve"> ir kvalifikacijos reikalavimai</w:t>
      </w:r>
      <w:r w:rsidR="00D9667B">
        <w:rPr>
          <w:rFonts w:cs="Times New Roman"/>
          <w:bCs/>
          <w:szCs w:val="24"/>
        </w:rPr>
        <w:t xml:space="preserve"> bei </w:t>
      </w:r>
      <w:r w:rsidR="00D9667B">
        <w:rPr>
          <w:bCs/>
        </w:rPr>
        <w:t>reikalavimai dėl aplinkos apsaugos vadybos sistemos standartų laikymosi</w:t>
      </w:r>
    </w:p>
    <w:p w14:paraId="23B058CE" w14:textId="20D66743" w:rsidR="002C5249" w:rsidRPr="00DB3E26" w:rsidRDefault="009D2F13" w:rsidP="127DD6E8">
      <w:pPr>
        <w:pStyle w:val="Sraopastraipa"/>
        <w:spacing w:after="120" w:line="20" w:lineRule="atLeast"/>
        <w:ind w:left="0" w:firstLine="567"/>
        <w:jc w:val="both"/>
      </w:pPr>
      <w:r w:rsidRPr="00DB3E26">
        <w:t xml:space="preserve">4.1. </w:t>
      </w:r>
      <w:r w:rsidR="002C5249" w:rsidRPr="00DB3E26">
        <w:t>Reikalavimai dėl tiekėjo ir</w:t>
      </w:r>
      <w:bookmarkStart w:id="10" w:name="_Hlk41039660"/>
      <w:r w:rsidR="00953F2B" w:rsidRPr="00DB3E26">
        <w:t xml:space="preserve"> </w:t>
      </w:r>
      <w:r w:rsidR="007F34C7" w:rsidRPr="00DB3E26">
        <w:t>ūkio subjektų, kurių pajėgumais tiekėjas remiasi,</w:t>
      </w:r>
      <w:r w:rsidR="002C5249" w:rsidRPr="00DB3E26">
        <w:t xml:space="preserve"> </w:t>
      </w:r>
      <w:bookmarkEnd w:id="10"/>
      <w:r w:rsidR="002C5249" w:rsidRPr="00FF63B8">
        <w:rPr>
          <w:b/>
          <w:bCs/>
        </w:rPr>
        <w:t>pašalinimo pagrindų nebuvimo</w:t>
      </w:r>
      <w:r w:rsidR="002C5249" w:rsidRPr="00DB3E26">
        <w:t xml:space="preserve"> bei jų nebuvimą patvirtinantys dokumentai nurodyti </w:t>
      </w:r>
      <w:r w:rsidR="00410678">
        <w:t>S</w:t>
      </w:r>
      <w:r w:rsidR="006A737F" w:rsidRPr="00DB3E26">
        <w:t xml:space="preserve">pecialiųjų </w:t>
      </w:r>
      <w:r w:rsidR="006A737F" w:rsidRPr="00DB3E26">
        <w:rPr>
          <w:rFonts w:eastAsia="Calibri"/>
        </w:rPr>
        <w:t>p</w:t>
      </w:r>
      <w:r w:rsidR="00551FA7" w:rsidRPr="00DB3E26">
        <w:rPr>
          <w:rFonts w:eastAsia="Calibri"/>
        </w:rPr>
        <w:t xml:space="preserve">irkimo </w:t>
      </w:r>
      <w:r w:rsidR="006773B6" w:rsidRPr="00DB3E26">
        <w:rPr>
          <w:rFonts w:eastAsia="Calibri"/>
        </w:rPr>
        <w:t xml:space="preserve">sąlygų </w:t>
      </w:r>
      <w:r w:rsidR="00360610">
        <w:rPr>
          <w:b/>
          <w:bCs/>
          <w:i/>
          <w:iCs/>
          <w:color w:val="385623" w:themeColor="accent6" w:themeShade="80"/>
        </w:rPr>
        <w:t>3</w:t>
      </w:r>
      <w:r w:rsidR="00984B02" w:rsidRPr="00FC4C92">
        <w:rPr>
          <w:b/>
          <w:bCs/>
          <w:i/>
          <w:iCs/>
          <w:color w:val="385623" w:themeColor="accent6" w:themeShade="80"/>
        </w:rPr>
        <w:t xml:space="preserve"> </w:t>
      </w:r>
      <w:r w:rsidR="006773B6" w:rsidRPr="00D9667B">
        <w:rPr>
          <w:rFonts w:eastAsia="Calibri"/>
          <w:b/>
          <w:bCs/>
          <w:i/>
          <w:iCs/>
          <w:color w:val="385623" w:themeColor="accent6" w:themeShade="80"/>
        </w:rPr>
        <w:t>p</w:t>
      </w:r>
      <w:r w:rsidR="006773B6" w:rsidRPr="008143D3">
        <w:rPr>
          <w:rFonts w:eastAsia="Calibri"/>
          <w:b/>
          <w:bCs/>
          <w:i/>
          <w:iCs/>
          <w:color w:val="385623" w:themeColor="accent6" w:themeShade="80"/>
        </w:rPr>
        <w:t>ried</w:t>
      </w:r>
      <w:r w:rsidR="006773B6" w:rsidRPr="00D9667B">
        <w:rPr>
          <w:rFonts w:eastAsia="Calibri"/>
          <w:b/>
          <w:bCs/>
          <w:i/>
          <w:iCs/>
          <w:color w:val="385623" w:themeColor="accent6" w:themeShade="80"/>
        </w:rPr>
        <w:t>e</w:t>
      </w:r>
      <w:r w:rsidR="00FA5848">
        <w:t xml:space="preserve"> </w:t>
      </w:r>
      <w:r w:rsidR="00FA5848" w:rsidRPr="00DE10D2">
        <w:rPr>
          <w:b/>
          <w:bCs/>
        </w:rPr>
        <w:t>„Tiekėjų pašalinimo pagrindai“</w:t>
      </w:r>
      <w:r w:rsidR="00762058">
        <w:t xml:space="preserve">, </w:t>
      </w:r>
      <w:r w:rsidR="00AD2B25">
        <w:rPr>
          <w:b/>
          <w:bCs/>
          <w:i/>
          <w:iCs/>
          <w:color w:val="385623" w:themeColor="accent6" w:themeShade="80"/>
        </w:rPr>
        <w:t>5</w:t>
      </w:r>
      <w:r w:rsidR="00762058" w:rsidRPr="00FC4C92">
        <w:rPr>
          <w:b/>
          <w:bCs/>
          <w:i/>
          <w:iCs/>
          <w:color w:val="385623" w:themeColor="accent6" w:themeShade="80"/>
        </w:rPr>
        <w:t xml:space="preserve"> prie</w:t>
      </w:r>
      <w:r w:rsidR="00762058" w:rsidRPr="008143D3">
        <w:rPr>
          <w:b/>
          <w:bCs/>
          <w:i/>
          <w:iCs/>
          <w:color w:val="385623" w:themeColor="accent6" w:themeShade="80"/>
        </w:rPr>
        <w:t>de</w:t>
      </w:r>
      <w:r w:rsidR="00762058" w:rsidRPr="00FC4C92">
        <w:rPr>
          <w:color w:val="385623" w:themeColor="accent6" w:themeShade="80"/>
        </w:rPr>
        <w:t xml:space="preserve"> </w:t>
      </w:r>
      <w:r w:rsidR="00762058" w:rsidRPr="00DE10D2">
        <w:rPr>
          <w:b/>
          <w:bCs/>
        </w:rPr>
        <w:t>„EBVPD“</w:t>
      </w:r>
      <w:r w:rsidR="00ED281C">
        <w:rPr>
          <w:b/>
          <w:bCs/>
        </w:rPr>
        <w:t>.</w:t>
      </w:r>
      <w:r w:rsidR="003926CC">
        <w:t xml:space="preserve"> Pašalinimo pagrindai subtiekėjams netaikomi.</w:t>
      </w:r>
    </w:p>
    <w:p w14:paraId="34E32D48" w14:textId="058627F7" w:rsidR="007B6F6D" w:rsidRDefault="00970624" w:rsidP="00970624">
      <w:pPr>
        <w:pStyle w:val="Sraopastraipa"/>
        <w:tabs>
          <w:tab w:val="left" w:pos="851"/>
        </w:tabs>
        <w:spacing w:line="20" w:lineRule="atLeast"/>
        <w:ind w:left="0" w:firstLine="567"/>
        <w:jc w:val="both"/>
      </w:pPr>
      <w:r w:rsidRPr="00DB3E26">
        <w:t>4.2.</w:t>
      </w:r>
      <w:r w:rsidR="00DD509C">
        <w:t xml:space="preserve"> </w:t>
      </w:r>
      <w:r w:rsidR="00A6625B" w:rsidRPr="00FF63B8">
        <w:t xml:space="preserve">Tiekėjams </w:t>
      </w:r>
      <w:r w:rsidR="00A6625B" w:rsidRPr="00FF63B8">
        <w:rPr>
          <w:b/>
          <w:bCs/>
        </w:rPr>
        <w:t>nustatomi kvalifikacijos reikalavimai</w:t>
      </w:r>
      <w:r w:rsidR="00F33C9C">
        <w:rPr>
          <w:b/>
          <w:bCs/>
        </w:rPr>
        <w:t xml:space="preserve"> ir reikalavimai dėl aplinkos apsaugos vadybos sistemos standartų laikymosi</w:t>
      </w:r>
      <w:r w:rsidR="00A6625B" w:rsidRPr="00FF63B8">
        <w:t xml:space="preserve"> ir jų atitiktį patvirtinantys dokumentai nurodyti </w:t>
      </w:r>
      <w:r w:rsidR="009F4FA8">
        <w:t>S</w:t>
      </w:r>
      <w:r w:rsidR="00765189" w:rsidRPr="00FF63B8">
        <w:t>pecialiųjų p</w:t>
      </w:r>
      <w:r w:rsidR="00551FA7" w:rsidRPr="00FF63B8">
        <w:t xml:space="preserve">irkimo </w:t>
      </w:r>
      <w:r w:rsidR="00A6625B" w:rsidRPr="00FF63B8">
        <w:t xml:space="preserve">sąlygų </w:t>
      </w:r>
      <w:r w:rsidR="003665EB">
        <w:rPr>
          <w:b/>
          <w:bCs/>
          <w:i/>
          <w:iCs/>
          <w:color w:val="385623" w:themeColor="accent6" w:themeShade="80"/>
        </w:rPr>
        <w:t>4</w:t>
      </w:r>
      <w:r w:rsidR="009F4FA8" w:rsidRPr="007F6B05">
        <w:rPr>
          <w:b/>
          <w:bCs/>
          <w:i/>
          <w:iCs/>
          <w:color w:val="385623" w:themeColor="accent6" w:themeShade="80"/>
        </w:rPr>
        <w:t xml:space="preserve"> </w:t>
      </w:r>
      <w:r w:rsidR="009F4FA8" w:rsidRPr="00914C00">
        <w:rPr>
          <w:rFonts w:eastAsia="Calibri"/>
          <w:b/>
          <w:bCs/>
          <w:i/>
          <w:iCs/>
          <w:color w:val="385623" w:themeColor="accent6" w:themeShade="80"/>
        </w:rPr>
        <w:t>p</w:t>
      </w:r>
      <w:r w:rsidR="009F4FA8" w:rsidRPr="008143D3">
        <w:rPr>
          <w:rFonts w:eastAsia="Calibri"/>
          <w:b/>
          <w:bCs/>
          <w:i/>
          <w:iCs/>
          <w:color w:val="385623" w:themeColor="accent6" w:themeShade="80"/>
        </w:rPr>
        <w:t>rie</w:t>
      </w:r>
      <w:r w:rsidR="009F4FA8" w:rsidRPr="00914C00">
        <w:rPr>
          <w:rFonts w:eastAsia="Calibri"/>
          <w:b/>
          <w:bCs/>
          <w:i/>
          <w:iCs/>
          <w:color w:val="385623" w:themeColor="accent6" w:themeShade="80"/>
        </w:rPr>
        <w:t>de</w:t>
      </w:r>
      <w:r w:rsidR="009F4FA8">
        <w:t xml:space="preserve"> </w:t>
      </w:r>
      <w:r w:rsidR="009F4FA8" w:rsidRPr="00DE10D2">
        <w:rPr>
          <w:b/>
          <w:bCs/>
        </w:rPr>
        <w:t>„</w:t>
      </w:r>
      <w:r w:rsidR="00F83EC8" w:rsidRPr="00DE10D2">
        <w:rPr>
          <w:rFonts w:eastAsia="Calibri"/>
          <w:b/>
          <w:bCs/>
          <w:noProof/>
        </w:rPr>
        <w:t>Tiekėjų kvalifikacijos reikalavimai ir reikalaujami aplinkos apsaugos vadybos</w:t>
      </w:r>
      <w:r w:rsidR="00440D3D">
        <w:rPr>
          <w:rFonts w:eastAsia="Calibri"/>
          <w:b/>
          <w:bCs/>
          <w:noProof/>
        </w:rPr>
        <w:t xml:space="preserve"> sistemų</w:t>
      </w:r>
      <w:r w:rsidR="00F83EC8" w:rsidRPr="00DE10D2">
        <w:rPr>
          <w:rFonts w:eastAsia="Calibri"/>
          <w:b/>
          <w:bCs/>
          <w:noProof/>
        </w:rPr>
        <w:t xml:space="preserve"> standartai</w:t>
      </w:r>
      <w:r w:rsidR="009F4FA8" w:rsidRPr="00DE10D2">
        <w:rPr>
          <w:b/>
          <w:bCs/>
        </w:rPr>
        <w:t>“</w:t>
      </w:r>
      <w:r w:rsidR="00A6625B" w:rsidRPr="00FF63B8">
        <w:t xml:space="preserve">. </w:t>
      </w:r>
    </w:p>
    <w:p w14:paraId="746E022C" w14:textId="77777777" w:rsidR="00E47BA6" w:rsidRPr="00DB3E26" w:rsidRDefault="00E47BA6" w:rsidP="00970624">
      <w:pPr>
        <w:pStyle w:val="Sraopastraipa"/>
        <w:tabs>
          <w:tab w:val="left" w:pos="851"/>
        </w:tabs>
        <w:spacing w:line="20" w:lineRule="atLeast"/>
        <w:ind w:left="0" w:firstLine="567"/>
        <w:jc w:val="both"/>
        <w:rPr>
          <w:highlight w:val="yellow"/>
        </w:rPr>
      </w:pPr>
    </w:p>
    <w:p w14:paraId="69D62E2B" w14:textId="51ABF7CE" w:rsidR="00A000BE" w:rsidRPr="00FF63B8" w:rsidRDefault="00D24970" w:rsidP="0037632B">
      <w:pPr>
        <w:pStyle w:val="Antrat1"/>
        <w:tabs>
          <w:tab w:val="left" w:pos="567"/>
        </w:tabs>
        <w:spacing w:after="0"/>
        <w:contextualSpacing/>
        <w:jc w:val="both"/>
        <w:rPr>
          <w:rFonts w:cs="Times New Roman"/>
          <w:b w:val="0"/>
          <w:bCs/>
          <w:szCs w:val="24"/>
        </w:rPr>
      </w:pPr>
      <w:r w:rsidRPr="00FF63B8">
        <w:rPr>
          <w:rFonts w:cs="Times New Roman"/>
          <w:bCs/>
          <w:szCs w:val="24"/>
        </w:rPr>
        <w:t>5</w:t>
      </w:r>
      <w:r w:rsidR="001E3D5A" w:rsidRPr="00FF63B8">
        <w:rPr>
          <w:rFonts w:cs="Times New Roman"/>
          <w:bCs/>
          <w:szCs w:val="24"/>
        </w:rPr>
        <w:t>.</w:t>
      </w:r>
      <w:r w:rsidR="005E5D6E">
        <w:rPr>
          <w:rFonts w:cs="Times New Roman"/>
          <w:bCs/>
          <w:szCs w:val="24"/>
        </w:rPr>
        <w:t xml:space="preserve"> </w:t>
      </w:r>
      <w:r w:rsidR="009743D3" w:rsidRPr="00FF63B8">
        <w:rPr>
          <w:rFonts w:cs="Times New Roman"/>
          <w:bCs/>
          <w:szCs w:val="24"/>
        </w:rPr>
        <w:t xml:space="preserve">Reikalavimai, susiję su nacionaliniu saugumu </w:t>
      </w:r>
    </w:p>
    <w:p w14:paraId="513FBAC6" w14:textId="60D8368B" w:rsidR="006B6349" w:rsidRDefault="00D24970">
      <w:pPr>
        <w:spacing w:before="120"/>
        <w:ind w:firstLine="567"/>
        <w:jc w:val="both"/>
        <w:rPr>
          <w:rFonts w:cstheme="minorHAnsi"/>
        </w:rPr>
      </w:pPr>
      <w:r w:rsidRPr="00DF2CF5">
        <w:rPr>
          <w:color w:val="000000" w:themeColor="text1"/>
        </w:rPr>
        <w:t>5</w:t>
      </w:r>
      <w:r w:rsidR="0037632B" w:rsidRPr="00DF2CF5">
        <w:rPr>
          <w:color w:val="000000" w:themeColor="text1"/>
        </w:rPr>
        <w:t xml:space="preserve">.1. </w:t>
      </w:r>
      <w:r w:rsidR="0050120C" w:rsidRPr="0050120C">
        <w:rPr>
          <w:rFonts w:cstheme="minorHAnsi"/>
        </w:rPr>
        <w:t>Perkančioji organizacija šiame pirkime netaiko reikalavimų, susijusių su nacionaliniu saugumu.</w:t>
      </w:r>
    </w:p>
    <w:p w14:paraId="709B0891" w14:textId="77777777" w:rsidR="00E47BA6" w:rsidRDefault="00E47BA6">
      <w:pPr>
        <w:spacing w:before="120"/>
        <w:ind w:firstLine="567"/>
        <w:jc w:val="both"/>
        <w:rPr>
          <w:rFonts w:cstheme="minorHAnsi"/>
        </w:rPr>
      </w:pPr>
    </w:p>
    <w:p w14:paraId="4BEDE7AF" w14:textId="65D8B3DB" w:rsidR="00AF62E6" w:rsidRPr="00FF63B8" w:rsidRDefault="00245E8F" w:rsidP="00142AB7">
      <w:pPr>
        <w:pStyle w:val="Antrat1"/>
        <w:spacing w:line="20" w:lineRule="atLeast"/>
        <w:contextualSpacing/>
        <w:rPr>
          <w:rFonts w:cs="Times New Roman"/>
          <w:b w:val="0"/>
          <w:bCs/>
          <w:szCs w:val="24"/>
        </w:rPr>
      </w:pPr>
      <w:bookmarkStart w:id="11" w:name="_Ref39666794"/>
      <w:bookmarkStart w:id="12" w:name="_Ref39666796"/>
      <w:r w:rsidRPr="00FF63B8">
        <w:rPr>
          <w:rFonts w:cs="Times New Roman"/>
          <w:bCs/>
          <w:szCs w:val="24"/>
        </w:rPr>
        <w:t>6</w:t>
      </w:r>
      <w:r w:rsidR="0005396D" w:rsidRPr="00FF63B8">
        <w:rPr>
          <w:rFonts w:cs="Times New Roman"/>
          <w:bCs/>
          <w:szCs w:val="24"/>
        </w:rPr>
        <w:t xml:space="preserve">. </w:t>
      </w:r>
      <w:r w:rsidR="00220588" w:rsidRPr="00FF63B8">
        <w:rPr>
          <w:rFonts w:cs="Times New Roman"/>
          <w:bCs/>
          <w:szCs w:val="24"/>
        </w:rPr>
        <w:t>Specialieji r</w:t>
      </w:r>
      <w:r w:rsidR="00DF58E2" w:rsidRPr="00FF63B8">
        <w:rPr>
          <w:rFonts w:cs="Times New Roman"/>
          <w:bCs/>
          <w:szCs w:val="24"/>
        </w:rPr>
        <w:t>eikalavimai pasiūlymų rengimui ir pateikimui</w:t>
      </w:r>
      <w:bookmarkEnd w:id="11"/>
      <w:bookmarkEnd w:id="12"/>
    </w:p>
    <w:p w14:paraId="3D47F821" w14:textId="2F93D89B" w:rsidR="00EF5623" w:rsidRPr="00FF63B8" w:rsidRDefault="00192AF9" w:rsidP="009D064D">
      <w:pPr>
        <w:spacing w:after="120" w:line="20" w:lineRule="atLeast"/>
        <w:ind w:firstLine="567"/>
        <w:jc w:val="both"/>
        <w:rPr>
          <w:i/>
          <w:iCs/>
          <w:color w:val="7030A0"/>
        </w:rPr>
      </w:pPr>
      <w:r w:rsidRPr="00FF63B8">
        <w:t xml:space="preserve">6.1. </w:t>
      </w:r>
      <w:r w:rsidR="00EF5623" w:rsidRPr="00FF63B8">
        <w:t xml:space="preserve">Tiekėjo </w:t>
      </w:r>
      <w:r w:rsidR="0058726C" w:rsidRPr="00FF63B8">
        <w:t>p</w:t>
      </w:r>
      <w:r w:rsidR="00EF5623" w:rsidRPr="00FF63B8">
        <w:t xml:space="preserve">asiūlymą sudaro CVP IS pateikiamų ir žemiau nurodytų dokumentų </w:t>
      </w:r>
      <w:r w:rsidR="00EF5623" w:rsidRPr="00FF63B8">
        <w:rPr>
          <w:b/>
          <w:bCs/>
          <w:u w:val="single"/>
        </w:rPr>
        <w:t>visuma</w:t>
      </w:r>
      <w:r w:rsidR="00FD53CF" w:rsidRPr="00FF63B8">
        <w:rPr>
          <w:b/>
          <w:bCs/>
          <w:u w:val="single"/>
        </w:rPr>
        <w:t>:</w:t>
      </w:r>
    </w:p>
    <w:p w14:paraId="0B17BEF7" w14:textId="5BDC316E" w:rsidR="00FF12F1" w:rsidRPr="00DB3E26" w:rsidRDefault="003F0DA7" w:rsidP="009D064D">
      <w:pPr>
        <w:pStyle w:val="Sraopastraipa"/>
        <w:numPr>
          <w:ilvl w:val="2"/>
          <w:numId w:val="6"/>
        </w:numPr>
        <w:spacing w:after="120"/>
        <w:ind w:left="0" w:firstLine="567"/>
        <w:contextualSpacing w:val="0"/>
        <w:jc w:val="both"/>
        <w:rPr>
          <w:u w:val="single"/>
        </w:rPr>
      </w:pPr>
      <w:r w:rsidRPr="00DB3E26">
        <w:t xml:space="preserve">tiekėjo </w:t>
      </w:r>
      <w:r w:rsidRPr="00FF63B8">
        <w:t xml:space="preserve">pasirašytas </w:t>
      </w:r>
      <w:r w:rsidR="005A195F" w:rsidRPr="009D064D">
        <w:rPr>
          <w:b/>
          <w:bCs/>
        </w:rPr>
        <w:t>p</w:t>
      </w:r>
      <w:r w:rsidRPr="009D064D">
        <w:rPr>
          <w:b/>
          <w:bCs/>
        </w:rPr>
        <w:t>asiūlymas</w:t>
      </w:r>
      <w:r w:rsidRPr="00DB3E26">
        <w:t xml:space="preserve">, parengtas pagal </w:t>
      </w:r>
      <w:r w:rsidR="00CD27D2">
        <w:t>S</w:t>
      </w:r>
      <w:r w:rsidR="007C1C57" w:rsidRPr="00DB3E26">
        <w:t>pecialiųjų p</w:t>
      </w:r>
      <w:r w:rsidR="00551FA7" w:rsidRPr="00DB3E26">
        <w:t xml:space="preserve">irkimo </w:t>
      </w:r>
      <w:r w:rsidR="00476F8C" w:rsidRPr="00DB3E26">
        <w:t>sąlygų</w:t>
      </w:r>
      <w:r w:rsidR="00DE5F20" w:rsidRPr="00DB3E26">
        <w:t xml:space="preserve"> </w:t>
      </w:r>
      <w:r w:rsidR="009C5FB9">
        <w:rPr>
          <w:b/>
          <w:bCs/>
          <w:i/>
          <w:iCs/>
          <w:color w:val="385623" w:themeColor="accent6" w:themeShade="80"/>
          <w:shd w:val="clear" w:color="auto" w:fill="FFFFFF"/>
        </w:rPr>
        <w:t>6</w:t>
      </w:r>
      <w:r w:rsidR="00DE5F20" w:rsidRPr="008143D3">
        <w:rPr>
          <w:b/>
          <w:bCs/>
          <w:i/>
          <w:iCs/>
          <w:color w:val="385623" w:themeColor="accent6" w:themeShade="80"/>
          <w:shd w:val="clear" w:color="auto" w:fill="FFFFFF"/>
        </w:rPr>
        <w:t xml:space="preserve"> </w:t>
      </w:r>
      <w:r w:rsidR="00476F8C" w:rsidRPr="008143D3">
        <w:rPr>
          <w:b/>
          <w:bCs/>
          <w:i/>
          <w:iCs/>
          <w:color w:val="385623" w:themeColor="accent6" w:themeShade="80"/>
        </w:rPr>
        <w:t>p</w:t>
      </w:r>
      <w:r w:rsidR="00476F8C" w:rsidRPr="00FC4C92">
        <w:rPr>
          <w:b/>
          <w:bCs/>
          <w:i/>
          <w:iCs/>
          <w:color w:val="385623" w:themeColor="accent6" w:themeShade="80"/>
        </w:rPr>
        <w:t>riede</w:t>
      </w:r>
      <w:r w:rsidR="00476F8C" w:rsidRPr="00FC4C92">
        <w:rPr>
          <w:color w:val="385623" w:themeColor="accent6" w:themeShade="80"/>
        </w:rPr>
        <w:t xml:space="preserve"> </w:t>
      </w:r>
      <w:r w:rsidR="00552864" w:rsidRPr="00DE10D2">
        <w:rPr>
          <w:b/>
          <w:bCs/>
        </w:rPr>
        <w:t>„Pasiūlymo forma“</w:t>
      </w:r>
      <w:r w:rsidR="00552864" w:rsidRPr="00FC4C92">
        <w:t xml:space="preserve"> </w:t>
      </w:r>
      <w:r w:rsidRPr="00DB3E26">
        <w:t xml:space="preserve">pateiktą </w:t>
      </w:r>
      <w:r w:rsidR="00C35C26" w:rsidRPr="00DB3E26">
        <w:t>p</w:t>
      </w:r>
      <w:r w:rsidRPr="00DB3E26">
        <w:t>asiūlymo formą.</w:t>
      </w:r>
      <w:r w:rsidR="00CD27D2">
        <w:t xml:space="preserve"> Kartu pateikiama</w:t>
      </w:r>
      <w:r w:rsidR="00FA03B3">
        <w:t>s</w:t>
      </w:r>
      <w:r w:rsidR="00CD27D2">
        <w:t xml:space="preserve"> užpildyta</w:t>
      </w:r>
      <w:r w:rsidR="00FA03B3">
        <w:t>s</w:t>
      </w:r>
      <w:r w:rsidR="00CD27D2">
        <w:t xml:space="preserve"> Specialiųjų pirkimo sąlygų </w:t>
      </w:r>
      <w:r w:rsidR="00467BAC">
        <w:rPr>
          <w:b/>
          <w:bCs/>
          <w:i/>
          <w:iCs/>
          <w:color w:val="385623" w:themeColor="accent6" w:themeShade="80"/>
        </w:rPr>
        <w:t>7</w:t>
      </w:r>
      <w:r w:rsidR="00CD27D2" w:rsidRPr="00FC4C92">
        <w:rPr>
          <w:b/>
          <w:bCs/>
          <w:i/>
          <w:iCs/>
          <w:color w:val="385623" w:themeColor="accent6" w:themeShade="80"/>
        </w:rPr>
        <w:t xml:space="preserve"> </w:t>
      </w:r>
      <w:r w:rsidR="00CD27D2" w:rsidRPr="008143D3">
        <w:rPr>
          <w:b/>
          <w:bCs/>
          <w:i/>
          <w:iCs/>
          <w:color w:val="385623" w:themeColor="accent6" w:themeShade="80"/>
        </w:rPr>
        <w:t>prie</w:t>
      </w:r>
      <w:r w:rsidR="00CD27D2" w:rsidRPr="007E5355">
        <w:rPr>
          <w:b/>
          <w:bCs/>
          <w:i/>
          <w:iCs/>
          <w:color w:val="385623" w:themeColor="accent6" w:themeShade="80"/>
        </w:rPr>
        <w:t>d</w:t>
      </w:r>
      <w:r w:rsidR="00FA03B3" w:rsidRPr="007E5355">
        <w:rPr>
          <w:b/>
          <w:bCs/>
          <w:i/>
          <w:iCs/>
          <w:color w:val="385623" w:themeColor="accent6" w:themeShade="80"/>
        </w:rPr>
        <w:t>a</w:t>
      </w:r>
      <w:r w:rsidR="00FA03B3">
        <w:rPr>
          <w:b/>
          <w:bCs/>
          <w:i/>
          <w:iCs/>
          <w:color w:val="385623" w:themeColor="accent6" w:themeShade="80"/>
        </w:rPr>
        <w:t>s</w:t>
      </w:r>
      <w:r w:rsidR="00CD27D2" w:rsidRPr="00FC4C92">
        <w:rPr>
          <w:color w:val="385623" w:themeColor="accent6" w:themeShade="80"/>
        </w:rPr>
        <w:t xml:space="preserve"> </w:t>
      </w:r>
      <w:r w:rsidR="00CD27D2" w:rsidRPr="00DE10D2">
        <w:rPr>
          <w:b/>
          <w:bCs/>
        </w:rPr>
        <w:t>„</w:t>
      </w:r>
      <w:r w:rsidR="008B032C" w:rsidRPr="00DE10D2">
        <w:rPr>
          <w:b/>
          <w:bCs/>
        </w:rPr>
        <w:t>Įkainotos veiklos sąrašas</w:t>
      </w:r>
      <w:r w:rsidR="00CD27D2" w:rsidRPr="00DE10D2">
        <w:rPr>
          <w:b/>
          <w:bCs/>
        </w:rPr>
        <w:t>“</w:t>
      </w:r>
      <w:r w:rsidR="00CD27D2">
        <w:t>.</w:t>
      </w:r>
    </w:p>
    <w:p w14:paraId="3459FD0B" w14:textId="09625350" w:rsidR="009C1155" w:rsidRPr="00DB3E26" w:rsidRDefault="009C1155" w:rsidP="009D064D">
      <w:pPr>
        <w:pStyle w:val="Sraopastraipa"/>
        <w:numPr>
          <w:ilvl w:val="2"/>
          <w:numId w:val="6"/>
        </w:numPr>
        <w:spacing w:after="120"/>
        <w:ind w:left="0" w:firstLine="567"/>
        <w:contextualSpacing w:val="0"/>
        <w:jc w:val="both"/>
        <w:rPr>
          <w:u w:val="single"/>
        </w:rPr>
      </w:pPr>
      <w:r w:rsidRPr="00DB3E26">
        <w:t xml:space="preserve">užpildytas </w:t>
      </w:r>
      <w:r w:rsidRPr="008143D3">
        <w:rPr>
          <w:b/>
          <w:bCs/>
        </w:rPr>
        <w:t>EBVPD</w:t>
      </w:r>
      <w:r w:rsidRPr="00DB3E26">
        <w:t xml:space="preserve"> (</w:t>
      </w:r>
      <w:r w:rsidR="008335BF">
        <w:t>S</w:t>
      </w:r>
      <w:r w:rsidRPr="00DB3E26">
        <w:t xml:space="preserve">pecialiųjų pirkimo sąlygų </w:t>
      </w:r>
      <w:r w:rsidR="006477DB">
        <w:rPr>
          <w:b/>
          <w:bCs/>
          <w:i/>
          <w:iCs/>
          <w:color w:val="385623" w:themeColor="accent6" w:themeShade="80"/>
        </w:rPr>
        <w:t>5</w:t>
      </w:r>
      <w:r w:rsidRPr="008143D3">
        <w:rPr>
          <w:b/>
          <w:bCs/>
          <w:i/>
          <w:iCs/>
          <w:color w:val="385623" w:themeColor="accent6" w:themeShade="80"/>
        </w:rPr>
        <w:t xml:space="preserve"> pri</w:t>
      </w:r>
      <w:r w:rsidRPr="00FC4C92">
        <w:rPr>
          <w:b/>
          <w:bCs/>
          <w:i/>
          <w:iCs/>
          <w:color w:val="385623" w:themeColor="accent6" w:themeShade="80"/>
        </w:rPr>
        <w:t>edas</w:t>
      </w:r>
      <w:r w:rsidRPr="00DB3E26">
        <w:t xml:space="preserve">). </w:t>
      </w:r>
      <w:r w:rsidR="0008659E" w:rsidRPr="00DB3E26">
        <w:t xml:space="preserve">Pateikdamas </w:t>
      </w:r>
      <w:r w:rsidR="0008659E" w:rsidRPr="00FF63B8">
        <w:t>ir p</w:t>
      </w:r>
      <w:r w:rsidRPr="00FF63B8">
        <w:t xml:space="preserve">asirašydamas </w:t>
      </w:r>
      <w:r w:rsidR="00C35C26" w:rsidRPr="00DB3E26">
        <w:t>p</w:t>
      </w:r>
      <w:r w:rsidRPr="00DB3E26">
        <w:t>asiūlymą, tiekėjas patvirtina ir EBVPD tikrumą;</w:t>
      </w:r>
    </w:p>
    <w:p w14:paraId="021CA68F" w14:textId="2B032F1F" w:rsidR="007C1C57" w:rsidRPr="00DB3E26" w:rsidRDefault="000C55D6" w:rsidP="009D064D">
      <w:pPr>
        <w:pStyle w:val="Sraopastraipa"/>
        <w:numPr>
          <w:ilvl w:val="2"/>
          <w:numId w:val="6"/>
        </w:numPr>
        <w:spacing w:after="120"/>
        <w:ind w:left="0" w:firstLine="567"/>
        <w:contextualSpacing w:val="0"/>
        <w:jc w:val="both"/>
        <w:rPr>
          <w:u w:val="single"/>
        </w:rPr>
      </w:pPr>
      <w:r w:rsidRPr="008143D3">
        <w:rPr>
          <w:b/>
          <w:bCs/>
        </w:rPr>
        <w:t>jungtinės veiklos sutarties</w:t>
      </w:r>
      <w:r w:rsidRPr="00DB3E26">
        <w:t xml:space="preserve"> kopija (jeigu </w:t>
      </w:r>
      <w:r w:rsidR="00C35C26" w:rsidRPr="00DB3E26">
        <w:t>p</w:t>
      </w:r>
      <w:r w:rsidRPr="00DB3E26">
        <w:t>irkime dalyvauja ūkio subjektų grupė jungtinės veiklos sutarties pagrindu)</w:t>
      </w:r>
      <w:r w:rsidR="007C1C57" w:rsidRPr="00DB3E26">
        <w:t>;</w:t>
      </w:r>
    </w:p>
    <w:p w14:paraId="50A0B33A" w14:textId="5DAAFF49" w:rsidR="006D0EC0" w:rsidRPr="00DB3E26" w:rsidRDefault="006D0EC0" w:rsidP="009D064D">
      <w:pPr>
        <w:pStyle w:val="Sraopastraipa"/>
        <w:numPr>
          <w:ilvl w:val="2"/>
          <w:numId w:val="6"/>
        </w:numPr>
        <w:spacing w:after="120"/>
        <w:ind w:left="0" w:firstLine="567"/>
        <w:contextualSpacing w:val="0"/>
        <w:jc w:val="both"/>
        <w:rPr>
          <w:u w:val="single"/>
        </w:rPr>
      </w:pPr>
      <w:r w:rsidRPr="00DB3E26">
        <w:t xml:space="preserve">dokumentas, patvirtinantis, kad asmuo, kuris </w:t>
      </w:r>
      <w:r w:rsidR="0008659E" w:rsidRPr="00DB3E26">
        <w:t xml:space="preserve">pateikė </w:t>
      </w:r>
      <w:r w:rsidR="0008659E" w:rsidRPr="00FF63B8">
        <w:t xml:space="preserve">ir </w:t>
      </w:r>
      <w:r w:rsidRPr="00FF63B8">
        <w:t>pasirašė</w:t>
      </w:r>
      <w:r w:rsidR="0008659E" w:rsidRPr="00FF63B8">
        <w:t xml:space="preserve"> </w:t>
      </w:r>
      <w:r w:rsidR="00212F68" w:rsidRPr="00DB3E26">
        <w:t>p</w:t>
      </w:r>
      <w:r w:rsidRPr="00DB3E26">
        <w:t xml:space="preserve">asiūlymą (jei jis ne tiekėjo vadovas), </w:t>
      </w:r>
      <w:r w:rsidRPr="008143D3">
        <w:rPr>
          <w:b/>
          <w:bCs/>
        </w:rPr>
        <w:t xml:space="preserve">turėjo teisę jį </w:t>
      </w:r>
      <w:r w:rsidR="0008659E" w:rsidRPr="008143D3">
        <w:rPr>
          <w:b/>
          <w:bCs/>
        </w:rPr>
        <w:t xml:space="preserve">pateikti ir </w:t>
      </w:r>
      <w:r w:rsidRPr="008143D3">
        <w:rPr>
          <w:b/>
          <w:bCs/>
        </w:rPr>
        <w:t>pasirašyti</w:t>
      </w:r>
      <w:r w:rsidRPr="00DB3E26">
        <w:t>;</w:t>
      </w:r>
    </w:p>
    <w:p w14:paraId="53A8B5A3" w14:textId="3C82096E" w:rsidR="00450415" w:rsidRPr="00DB3E26" w:rsidRDefault="00450415" w:rsidP="009D064D">
      <w:pPr>
        <w:pStyle w:val="Sraopastraipa"/>
        <w:numPr>
          <w:ilvl w:val="2"/>
          <w:numId w:val="6"/>
        </w:numPr>
        <w:spacing w:after="120"/>
        <w:ind w:left="0" w:firstLine="567"/>
        <w:contextualSpacing w:val="0"/>
        <w:jc w:val="both"/>
        <w:rPr>
          <w:u w:val="single"/>
        </w:rPr>
      </w:pPr>
      <w:r w:rsidRPr="00DB3E26">
        <w:lastRenderedPageBreak/>
        <w:t xml:space="preserve">jei tiekėjas pasitelkia ūkio subjektus, </w:t>
      </w:r>
      <w:r w:rsidRPr="008143D3">
        <w:rPr>
          <w:b/>
          <w:bCs/>
        </w:rPr>
        <w:t>kurių pajėgumais remiasi</w:t>
      </w:r>
      <w:r w:rsidRPr="00DB3E26">
        <w:t>, – įrodymai</w:t>
      </w:r>
      <w:r w:rsidR="002C5BB9">
        <w:t xml:space="preserve"> </w:t>
      </w:r>
      <w:r w:rsidR="002C5BB9" w:rsidRPr="00BB7C11">
        <w:t>(</w:t>
      </w:r>
      <w:r w:rsidR="00BB7C11" w:rsidRPr="009D064D">
        <w:t xml:space="preserve">pvz., </w:t>
      </w:r>
      <w:r w:rsidR="00BB7C11">
        <w:t>rašytinis įsipareigojimas, bendradarbiavimo sutartis, ketinimų protokolas ar kitas lygiavertis dokumentas)</w:t>
      </w:r>
      <w:r w:rsidRPr="00DB3E26">
        <w:t xml:space="preserve">, kad šie </w:t>
      </w:r>
      <w:r w:rsidRPr="008143D3">
        <w:rPr>
          <w:b/>
          <w:bCs/>
        </w:rPr>
        <w:t xml:space="preserve">ištekliai </w:t>
      </w:r>
      <w:r w:rsidR="00E47BA6" w:rsidRPr="009D064D">
        <w:t>tiekėjui</w:t>
      </w:r>
      <w:r w:rsidR="00E47BA6">
        <w:rPr>
          <w:b/>
          <w:bCs/>
        </w:rPr>
        <w:t xml:space="preserve"> </w:t>
      </w:r>
      <w:r w:rsidRPr="008143D3">
        <w:rPr>
          <w:b/>
          <w:bCs/>
        </w:rPr>
        <w:t>bus prieinami</w:t>
      </w:r>
      <w:r w:rsidRPr="00DB3E26">
        <w:t xml:space="preserve"> per visą sutartinių įsipareigojimų vykdymo laikotarpį;</w:t>
      </w:r>
    </w:p>
    <w:p w14:paraId="0A4D1BFD" w14:textId="2CC41AA4" w:rsidR="00450415" w:rsidRPr="00374C6F" w:rsidRDefault="00450415">
      <w:pPr>
        <w:pStyle w:val="Sraopastraipa"/>
        <w:numPr>
          <w:ilvl w:val="2"/>
          <w:numId w:val="6"/>
        </w:numPr>
        <w:ind w:left="0" w:firstLine="567"/>
        <w:jc w:val="both"/>
        <w:rPr>
          <w:u w:val="single"/>
        </w:rPr>
      </w:pPr>
      <w:r w:rsidRPr="00DB3E26">
        <w:t xml:space="preserve"> jei tiekėjas pasitelkia subtiekėjus, subtiekėjo deklaracija ar kitas dokumentas, patvirtinantis jo </w:t>
      </w:r>
      <w:r w:rsidRPr="008143D3">
        <w:rPr>
          <w:b/>
          <w:bCs/>
        </w:rPr>
        <w:t>sutikimą būti subtiekėju</w:t>
      </w:r>
      <w:r w:rsidRPr="00DB3E26">
        <w:t xml:space="preserve"> </w:t>
      </w:r>
      <w:r w:rsidR="00212F68" w:rsidRPr="00DB3E26">
        <w:t>p</w:t>
      </w:r>
      <w:r w:rsidRPr="00DB3E26">
        <w:t>irkime</w:t>
      </w:r>
      <w:r w:rsidR="00374C6F">
        <w:t>;</w:t>
      </w:r>
    </w:p>
    <w:p w14:paraId="479B3B42" w14:textId="1AFC2F9E" w:rsidR="00FD03FA" w:rsidRPr="00DF2CF5" w:rsidRDefault="00C7179F" w:rsidP="008143D3">
      <w:pPr>
        <w:spacing w:before="120"/>
        <w:ind w:firstLine="567"/>
        <w:jc w:val="both"/>
        <w:rPr>
          <w:u w:val="single"/>
        </w:rPr>
      </w:pPr>
      <w:r w:rsidRPr="00DF2CF5">
        <w:t>6.2</w:t>
      </w:r>
      <w:r w:rsidR="00EE3480" w:rsidRPr="00942386">
        <w:rPr>
          <w:color w:val="7030A0"/>
        </w:rPr>
        <w:t>.</w:t>
      </w:r>
      <w:r w:rsidR="004771AF" w:rsidRPr="00942386">
        <w:rPr>
          <w:color w:val="7030A0"/>
        </w:rPr>
        <w:t xml:space="preserve"> </w:t>
      </w:r>
      <w:r w:rsidR="00BD41D7" w:rsidRPr="00FC4C92">
        <w:rPr>
          <w:rFonts w:eastAsia="Calibri"/>
        </w:rPr>
        <w:t>P</w:t>
      </w:r>
      <w:r w:rsidR="00FD03FA" w:rsidRPr="00FC4C92">
        <w:rPr>
          <w:rFonts w:eastAsia="Calibri"/>
        </w:rPr>
        <w:t>asiūlymas</w:t>
      </w:r>
      <w:r w:rsidR="00FD03FA" w:rsidRPr="00DF2CF5">
        <w:rPr>
          <w:rFonts w:eastAsia="Calibri"/>
        </w:rPr>
        <w:t xml:space="preserve"> </w:t>
      </w:r>
      <w:r w:rsidR="00071366" w:rsidRPr="00DF2CF5">
        <w:rPr>
          <w:rFonts w:eastAsia="Calibri"/>
        </w:rPr>
        <w:t>turi</w:t>
      </w:r>
      <w:r w:rsidR="00FD03FA" w:rsidRPr="00DF2CF5">
        <w:rPr>
          <w:rFonts w:eastAsia="Calibri"/>
        </w:rPr>
        <w:t xml:space="preserve"> būti pasirašytas </w:t>
      </w:r>
      <w:r w:rsidR="00DD138F" w:rsidRPr="00FF63B8">
        <w:rPr>
          <w:rFonts w:eastAsia="Calibri"/>
          <w:b/>
          <w:bCs/>
        </w:rPr>
        <w:t xml:space="preserve">fiziniu parašu arba </w:t>
      </w:r>
      <w:r w:rsidR="00FD03FA" w:rsidRPr="00FF63B8">
        <w:rPr>
          <w:rFonts w:eastAsia="Calibri"/>
          <w:b/>
          <w:bCs/>
        </w:rPr>
        <w:t>kvalifikuotu elektroniniu parašu</w:t>
      </w:r>
      <w:r w:rsidR="00FD03FA" w:rsidRPr="00DF2CF5">
        <w:rPr>
          <w:rFonts w:eastAsia="Calibri"/>
        </w:rPr>
        <w:t xml:space="preserve">. Jeigu tiekėjas dokumentus tvirtina naudodamas elektroninį, o ne fizinį parašą, elektroninis parašas turi atitikti VPĮ 22 straipsnio 11 dalies 2 ir 3 punktuose nustatytus reikalavimus. </w:t>
      </w:r>
      <w:r w:rsidR="00FD03FA" w:rsidRPr="00DF2CF5">
        <w:t>Perkančiajai organizacijai kilus abejonių dėl dokumentų tikrumo, ji turi teisę reikalauti pateikti dokumentų originalus.</w:t>
      </w:r>
      <w:r w:rsidR="00FD03FA" w:rsidRPr="00DF2CF5">
        <w:rPr>
          <w:rFonts w:eastAsia="Calibri"/>
        </w:rPr>
        <w:t xml:space="preserve"> Gali būti:</w:t>
      </w:r>
    </w:p>
    <w:p w14:paraId="293D3908" w14:textId="1DF5A18C" w:rsidR="00FD03FA" w:rsidRPr="00DB3E26" w:rsidRDefault="00C7179F" w:rsidP="00922C44">
      <w:pPr>
        <w:pStyle w:val="Sraopastraipa"/>
        <w:ind w:left="0" w:firstLine="567"/>
        <w:jc w:val="both"/>
        <w:rPr>
          <w:bCs/>
          <w:iCs/>
          <w:u w:val="single"/>
        </w:rPr>
      </w:pPr>
      <w:r w:rsidRPr="00DB3E26">
        <w:rPr>
          <w:rFonts w:eastAsia="Calibri"/>
          <w:bCs/>
          <w:iCs/>
        </w:rPr>
        <w:t>6</w:t>
      </w:r>
      <w:r w:rsidR="00390B20" w:rsidRPr="00DB3E26">
        <w:rPr>
          <w:rFonts w:eastAsia="Calibri"/>
          <w:bCs/>
          <w:iCs/>
        </w:rPr>
        <w:t>.</w:t>
      </w:r>
      <w:r w:rsidRPr="00DB3E26">
        <w:rPr>
          <w:rFonts w:eastAsia="Calibri"/>
          <w:bCs/>
          <w:iCs/>
        </w:rPr>
        <w:t>2</w:t>
      </w:r>
      <w:r w:rsidR="00390B20" w:rsidRPr="00DB3E26">
        <w:rPr>
          <w:rFonts w:eastAsia="Calibri"/>
          <w:bCs/>
          <w:iCs/>
        </w:rPr>
        <w:t>.</w:t>
      </w:r>
      <w:r w:rsidR="00EE3480" w:rsidRPr="00DB3E26">
        <w:rPr>
          <w:rFonts w:eastAsia="Calibri"/>
          <w:bCs/>
          <w:iCs/>
        </w:rPr>
        <w:t>1</w:t>
      </w:r>
      <w:r w:rsidR="00FD03FA" w:rsidRPr="00DB3E26">
        <w:rPr>
          <w:rFonts w:eastAsia="Calibri"/>
          <w:bCs/>
          <w:iCs/>
        </w:rPr>
        <w:t xml:space="preserve"> pateikiami kvalifikuotu elektroniniu parašu pasirašyti elektroninėmis priemonėmis suformuoti dokumentai;</w:t>
      </w:r>
    </w:p>
    <w:p w14:paraId="2CC1AA85" w14:textId="40F4D236" w:rsidR="00FD03FA" w:rsidRPr="00DB3E26" w:rsidRDefault="00FD03FA">
      <w:pPr>
        <w:pStyle w:val="Sraopastraipa"/>
        <w:numPr>
          <w:ilvl w:val="2"/>
          <w:numId w:val="7"/>
        </w:numPr>
        <w:tabs>
          <w:tab w:val="left" w:pos="1418"/>
        </w:tabs>
        <w:ind w:left="0" w:firstLine="567"/>
        <w:jc w:val="both"/>
        <w:rPr>
          <w:bCs/>
          <w:iCs/>
        </w:rPr>
      </w:pPr>
      <w:r w:rsidRPr="00DB3E26">
        <w:rPr>
          <w:rFonts w:eastAsia="Calibri"/>
          <w:bCs/>
          <w:iCs/>
        </w:rPr>
        <w:t>skaitmeninės dokumentų kopijos (</w:t>
      </w:r>
      <w:r w:rsidRPr="00DB3E26">
        <w:rPr>
          <w:rFonts w:eastAsia="Calibri"/>
          <w:iCs/>
        </w:rPr>
        <w:t>fiziniu parašu tvirtinami dokumentai turi būti pateikiami pasirašyti ir nuskenuoti)</w:t>
      </w:r>
      <w:r w:rsidRPr="00DB3E26">
        <w:rPr>
          <w:rFonts w:eastAsia="Calibri"/>
          <w:bCs/>
          <w:iCs/>
        </w:rPr>
        <w:t>.</w:t>
      </w:r>
    </w:p>
    <w:p w14:paraId="6602056D" w14:textId="0D26A3B7" w:rsidR="0096678C" w:rsidRPr="000E1DB7" w:rsidRDefault="009B079B" w:rsidP="009B079B">
      <w:pPr>
        <w:pStyle w:val="Sraopastraipa"/>
        <w:ind w:left="0" w:firstLine="567"/>
        <w:jc w:val="both"/>
      </w:pPr>
      <w:r w:rsidRPr="00FF63B8">
        <w:t xml:space="preserve">6.3. </w:t>
      </w:r>
      <w:r w:rsidR="0099696F" w:rsidRPr="00DB3E26">
        <w:t>P</w:t>
      </w:r>
      <w:r w:rsidR="0048587E" w:rsidRPr="00DB3E26">
        <w:t>asiūlymas turi būti parengtas</w:t>
      </w:r>
      <w:r w:rsidR="00EE44B0" w:rsidRPr="00DB3E26">
        <w:t xml:space="preserve"> </w:t>
      </w:r>
      <w:r w:rsidR="0048587E" w:rsidRPr="00FC4C92">
        <w:rPr>
          <w:b/>
          <w:bCs/>
        </w:rPr>
        <w:t>lietuvių kalba</w:t>
      </w:r>
      <w:r w:rsidR="00D17972" w:rsidRPr="00DB3E26">
        <w:rPr>
          <w:color w:val="7030A0"/>
        </w:rPr>
        <w:t>.</w:t>
      </w:r>
      <w:r w:rsidR="0048587E" w:rsidRPr="00DB3E26">
        <w:rPr>
          <w:color w:val="7030A0"/>
        </w:rPr>
        <w:t xml:space="preserve"> </w:t>
      </w:r>
      <w:r w:rsidR="00F17A1F" w:rsidRPr="00DB3E26">
        <w:rPr>
          <w:rFonts w:eastAsia="Arial"/>
        </w:rPr>
        <w:t>Jei kurie nors su pasiūlymu teikiami dokumentai parengti ne</w:t>
      </w:r>
      <w:r w:rsidR="001427AB" w:rsidRPr="00DB3E26">
        <w:rPr>
          <w:rFonts w:eastAsia="Arial"/>
        </w:rPr>
        <w:t xml:space="preserve"> ta kalba, kuria</w:t>
      </w:r>
      <w:r w:rsidR="00F17A1F" w:rsidRPr="00DB3E26">
        <w:rPr>
          <w:rFonts w:eastAsia="Arial"/>
        </w:rPr>
        <w:t xml:space="preserve"> </w:t>
      </w:r>
      <w:r w:rsidR="0BCA4ED4" w:rsidRPr="00DB3E26">
        <w:rPr>
          <w:rFonts w:eastAsia="Arial"/>
        </w:rPr>
        <w:t>reikalaujama</w:t>
      </w:r>
      <w:r w:rsidR="001427AB" w:rsidRPr="00DB3E26">
        <w:rPr>
          <w:rFonts w:eastAsia="Arial"/>
        </w:rPr>
        <w:t xml:space="preserve">, </w:t>
      </w:r>
      <w:r w:rsidR="003F1D78" w:rsidRPr="00DB3E26">
        <w:rPr>
          <w:rFonts w:eastAsia="Arial"/>
        </w:rPr>
        <w:t xml:space="preserve">turi būti pateiktas tikslus vertimas į </w:t>
      </w:r>
      <w:r w:rsidR="40DC6EFC" w:rsidRPr="00DB3E26">
        <w:rPr>
          <w:rFonts w:eastAsia="Arial"/>
        </w:rPr>
        <w:t>reikalaujamą</w:t>
      </w:r>
      <w:r w:rsidR="001427AB" w:rsidRPr="00DB3E26">
        <w:rPr>
          <w:rFonts w:eastAsia="Arial"/>
        </w:rPr>
        <w:t xml:space="preserve"> </w:t>
      </w:r>
      <w:r w:rsidR="00141BF1" w:rsidRPr="00DB3E26">
        <w:rPr>
          <w:rFonts w:eastAsia="Arial"/>
        </w:rPr>
        <w:t>kalbą</w:t>
      </w:r>
      <w:r w:rsidR="00F17A1F" w:rsidRPr="00DB3E26">
        <w:rPr>
          <w:rFonts w:eastAsia="Arial"/>
        </w:rPr>
        <w:t xml:space="preserve">. </w:t>
      </w:r>
      <w:r w:rsidR="0085364E" w:rsidRPr="00DB3E26">
        <w:t>Perkančiajai organizacijai turint įtarimų</w:t>
      </w:r>
      <w:r w:rsidR="0048587E" w:rsidRPr="00DB3E26">
        <w:t xml:space="preserve"> dėl pasiūlyme pateikto dokumento vertimo kokybės ir (ar) jo atitikties dokumento originalo turiniui, perkančioji organizacija reikalauja </w:t>
      </w:r>
      <w:r w:rsidR="0048587E" w:rsidRPr="00FF63B8">
        <w:t>pateikti</w:t>
      </w:r>
      <w:r w:rsidR="0048587E" w:rsidRPr="00DB3E26">
        <w:t xml:space="preserve"> </w:t>
      </w:r>
      <w:r w:rsidR="0048587E" w:rsidRPr="00FF63B8">
        <w:t>vertimą atlikusio asmens parašu ir vertimų biuro antspaudu (jei turi) patvirtintą šio dokumento vertimą</w:t>
      </w:r>
      <w:r w:rsidR="0048587E" w:rsidRPr="00DB3E26">
        <w:t xml:space="preserve">. </w:t>
      </w:r>
    </w:p>
    <w:p w14:paraId="3DCDFBA1" w14:textId="5BD1FB92" w:rsidR="002378CB" w:rsidRPr="00DB3E26" w:rsidRDefault="000E1DB7" w:rsidP="002378CB">
      <w:pPr>
        <w:pStyle w:val="Sraopastraipa"/>
        <w:ind w:left="0" w:firstLine="567"/>
        <w:jc w:val="both"/>
        <w:rPr>
          <w:rFonts w:eastAsia="Arial"/>
          <w:highlight w:val="yellow"/>
        </w:rPr>
      </w:pPr>
      <w:r w:rsidRPr="000E1DB7">
        <w:t xml:space="preserve">6.4. </w:t>
      </w:r>
      <w:r w:rsidR="008D03B2" w:rsidRPr="00FC4C92">
        <w:rPr>
          <w:rFonts w:eastAsia="Arial"/>
          <w:b/>
          <w:bCs/>
        </w:rPr>
        <w:t xml:space="preserve">Bendra </w:t>
      </w:r>
      <w:r w:rsidR="00BA6AB3" w:rsidRPr="00FC4C92">
        <w:rPr>
          <w:rFonts w:eastAsia="Arial"/>
          <w:b/>
          <w:bCs/>
        </w:rPr>
        <w:t>p</w:t>
      </w:r>
      <w:r w:rsidR="008D03B2" w:rsidRPr="00FC4C92">
        <w:rPr>
          <w:rFonts w:eastAsia="Arial"/>
          <w:b/>
          <w:bCs/>
        </w:rPr>
        <w:t>asiūlymo kaina</w:t>
      </w:r>
      <w:r w:rsidR="00D247A7" w:rsidRPr="00FC4C92">
        <w:rPr>
          <w:rFonts w:eastAsia="Arial"/>
          <w:b/>
          <w:bCs/>
        </w:rPr>
        <w:t xml:space="preserve"> </w:t>
      </w:r>
      <w:r w:rsidR="008D3752" w:rsidRPr="00FC4C92">
        <w:rPr>
          <w:rFonts w:eastAsia="Arial"/>
          <w:b/>
          <w:bCs/>
        </w:rPr>
        <w:t xml:space="preserve">su PVM </w:t>
      </w:r>
      <w:r w:rsidR="000B049C" w:rsidRPr="00FC4C92">
        <w:rPr>
          <w:rFonts w:eastAsia="Arial"/>
          <w:b/>
          <w:bCs/>
        </w:rPr>
        <w:t xml:space="preserve">turi būti nurodoma </w:t>
      </w:r>
      <w:r w:rsidR="00D247A7" w:rsidRPr="00FC4C92">
        <w:rPr>
          <w:rFonts w:eastAsia="Arial"/>
          <w:b/>
          <w:bCs/>
        </w:rPr>
        <w:t>dviejų skaičių po kablelio tikslumu</w:t>
      </w:r>
      <w:r w:rsidR="00D247A7" w:rsidRPr="00DB3E26">
        <w:rPr>
          <w:rFonts w:eastAsia="Arial"/>
        </w:rPr>
        <w:t xml:space="preserve">. </w:t>
      </w:r>
      <w:r w:rsidR="00B75F6D" w:rsidRPr="00DB3E26">
        <w:rPr>
          <w:rFonts w:eastAsia="Arial"/>
        </w:rPr>
        <w:t>Šią kainą sudarančios kainos sudedamosios dalys ar įkainiai</w:t>
      </w:r>
      <w:r w:rsidR="002378CB">
        <w:rPr>
          <w:rFonts w:eastAsia="Arial"/>
        </w:rPr>
        <w:t xml:space="preserve"> taip pat turi būti nurodomi </w:t>
      </w:r>
      <w:r w:rsidR="002378CB" w:rsidRPr="00DB3E26">
        <w:rPr>
          <w:rFonts w:eastAsia="Arial"/>
        </w:rPr>
        <w:t>dviejų skaičių po kablelio tikslumu</w:t>
      </w:r>
      <w:r w:rsidR="002378CB">
        <w:rPr>
          <w:rFonts w:eastAsia="Arial"/>
        </w:rPr>
        <w:t>.</w:t>
      </w:r>
    </w:p>
    <w:p w14:paraId="22059CDA" w14:textId="14123716" w:rsidR="003A0EC0" w:rsidRDefault="00506A5E" w:rsidP="00FF63B8">
      <w:pPr>
        <w:pStyle w:val="Sraopastraipa"/>
        <w:ind w:left="0" w:firstLine="567"/>
        <w:jc w:val="both"/>
      </w:pPr>
      <w:r>
        <w:rPr>
          <w:rFonts w:eastAsia="Arial"/>
        </w:rPr>
        <w:t xml:space="preserve">6.5. </w:t>
      </w:r>
      <w:r w:rsidR="003A0EC0" w:rsidRPr="00E35BDB">
        <w:rPr>
          <w:rFonts w:eastAsia="Arial"/>
        </w:rPr>
        <w:t xml:space="preserve">Tiekėjų </w:t>
      </w:r>
      <w:r w:rsidR="00A217B2" w:rsidRPr="00E35BDB">
        <w:rPr>
          <w:rFonts w:eastAsia="Arial"/>
        </w:rPr>
        <w:t>p</w:t>
      </w:r>
      <w:r w:rsidR="003A0EC0" w:rsidRPr="00E35BDB">
        <w:rPr>
          <w:rFonts w:eastAsia="Arial"/>
        </w:rPr>
        <w:t>asiūlymuose nurodytos kainos bus</w:t>
      </w:r>
      <w:r w:rsidR="003A0EC0" w:rsidRPr="00FC4C92">
        <w:rPr>
          <w:rFonts w:eastAsia="Arial"/>
          <w:b/>
          <w:bCs/>
        </w:rPr>
        <w:t xml:space="preserve"> vertinamos </w:t>
      </w:r>
      <w:r w:rsidR="003A0EC0" w:rsidRPr="00FC4C92">
        <w:rPr>
          <w:b/>
          <w:bCs/>
        </w:rPr>
        <w:t xml:space="preserve">ir lyginamos </w:t>
      </w:r>
      <w:r w:rsidR="003A0EC0" w:rsidRPr="00E35BDB">
        <w:t xml:space="preserve">su </w:t>
      </w:r>
      <w:r w:rsidR="003A0EC0" w:rsidRPr="00E35BDB">
        <w:rPr>
          <w:b/>
          <w:bCs/>
        </w:rPr>
        <w:t>visais mokesčiais,</w:t>
      </w:r>
      <w:r w:rsidR="003A0EC0" w:rsidRPr="00FC4C92">
        <w:rPr>
          <w:b/>
          <w:bCs/>
        </w:rPr>
        <w:t xml:space="preserve"> įskaitant PVM</w:t>
      </w:r>
      <w:r w:rsidR="006E3394" w:rsidRPr="00DB3E26">
        <w:t>.</w:t>
      </w:r>
      <w:r w:rsidR="003A0EC0" w:rsidRPr="00DB3E26">
        <w:t xml:space="preserve"> </w:t>
      </w:r>
    </w:p>
    <w:p w14:paraId="49E83B06" w14:textId="77777777" w:rsidR="00E47BA6" w:rsidRPr="00DB3E26" w:rsidRDefault="00E47BA6" w:rsidP="00FF63B8">
      <w:pPr>
        <w:pStyle w:val="Sraopastraipa"/>
        <w:ind w:left="0" w:firstLine="567"/>
        <w:jc w:val="both"/>
      </w:pPr>
    </w:p>
    <w:p w14:paraId="7A15AE0A" w14:textId="6A10D485" w:rsidR="00EE1C85" w:rsidRPr="00FF63B8" w:rsidRDefault="00F55501" w:rsidP="00FF63B8">
      <w:pPr>
        <w:pStyle w:val="Antrat1"/>
        <w:tabs>
          <w:tab w:val="left" w:pos="709"/>
        </w:tabs>
        <w:rPr>
          <w:rFonts w:cs="Times New Roman"/>
          <w:b w:val="0"/>
          <w:szCs w:val="24"/>
        </w:rPr>
      </w:pPr>
      <w:bookmarkStart w:id="13" w:name="_Toc91497102"/>
      <w:bookmarkStart w:id="14" w:name="_Toc91497103"/>
      <w:bookmarkStart w:id="15" w:name="_Toc91497104"/>
      <w:bookmarkStart w:id="16" w:name="_Toc91497105"/>
      <w:bookmarkStart w:id="17" w:name="_Toc91497106"/>
      <w:bookmarkStart w:id="18" w:name="_Ref39430768"/>
      <w:bookmarkStart w:id="19" w:name="_Ref39430779"/>
      <w:bookmarkEnd w:id="13"/>
      <w:bookmarkEnd w:id="14"/>
      <w:bookmarkEnd w:id="15"/>
      <w:bookmarkEnd w:id="16"/>
      <w:bookmarkEnd w:id="17"/>
      <w:r>
        <w:rPr>
          <w:rFonts w:cs="Times New Roman"/>
          <w:szCs w:val="24"/>
        </w:rPr>
        <w:t xml:space="preserve">7. </w:t>
      </w:r>
      <w:r w:rsidR="00EE1C85" w:rsidRPr="00FF63B8">
        <w:rPr>
          <w:rFonts w:cs="Times New Roman"/>
          <w:szCs w:val="24"/>
        </w:rPr>
        <w:t>Pasiūlymo galiojimo užtikrinimas</w:t>
      </w:r>
      <w:bookmarkEnd w:id="18"/>
      <w:bookmarkEnd w:id="19"/>
    </w:p>
    <w:p w14:paraId="6ADD1BBC" w14:textId="45F995BF" w:rsidR="00691D4D" w:rsidRDefault="00F57D37" w:rsidP="007F77BC">
      <w:pPr>
        <w:ind w:firstLine="567"/>
        <w:contextualSpacing/>
        <w:jc w:val="both"/>
        <w:rPr>
          <w:rFonts w:eastAsiaTheme="minorEastAsia"/>
          <w:b/>
          <w:bCs/>
        </w:rPr>
      </w:pPr>
      <w:r w:rsidRPr="00F57D37">
        <w:rPr>
          <w:rFonts w:eastAsiaTheme="minorEastAsia"/>
        </w:rPr>
        <w:t xml:space="preserve">7.1.  </w:t>
      </w:r>
      <w:r w:rsidR="00CB1601">
        <w:rPr>
          <w:rFonts w:eastAsiaTheme="minorEastAsia"/>
        </w:rPr>
        <w:t xml:space="preserve">Pasiūlymo galiojimo užtikrinimas </w:t>
      </w:r>
      <w:r w:rsidR="00CB1601">
        <w:rPr>
          <w:rFonts w:eastAsiaTheme="minorEastAsia"/>
          <w:b/>
          <w:bCs/>
        </w:rPr>
        <w:t>netaikomas.</w:t>
      </w:r>
    </w:p>
    <w:p w14:paraId="1CE8C0B2" w14:textId="77777777" w:rsidR="00E47BA6" w:rsidRPr="007F77BC" w:rsidRDefault="00E47BA6" w:rsidP="007F77BC">
      <w:pPr>
        <w:ind w:firstLine="567"/>
        <w:contextualSpacing/>
        <w:jc w:val="both"/>
        <w:rPr>
          <w:rFonts w:eastAsiaTheme="minorEastAsia"/>
          <w:b/>
          <w:bCs/>
        </w:rPr>
      </w:pPr>
    </w:p>
    <w:p w14:paraId="7136C94B" w14:textId="7F819110" w:rsidR="00040C0F" w:rsidRPr="00FF63B8" w:rsidRDefault="00F55501" w:rsidP="00FF63B8">
      <w:pPr>
        <w:pStyle w:val="Antrat1"/>
        <w:tabs>
          <w:tab w:val="left" w:pos="709"/>
        </w:tabs>
        <w:spacing w:line="20" w:lineRule="atLeast"/>
        <w:contextualSpacing/>
        <w:rPr>
          <w:rFonts w:cs="Times New Roman"/>
          <w:b w:val="0"/>
          <w:bCs/>
          <w:iCs/>
          <w:szCs w:val="24"/>
        </w:rPr>
      </w:pPr>
      <w:r w:rsidRPr="00FF63B8">
        <w:rPr>
          <w:rFonts w:eastAsiaTheme="minorHAnsi" w:cs="Times New Roman"/>
          <w:bCs/>
          <w:iCs/>
          <w:color w:val="auto"/>
          <w:szCs w:val="24"/>
        </w:rPr>
        <w:t>8.</w:t>
      </w:r>
      <w:r w:rsidRPr="00FF63B8">
        <w:rPr>
          <w:rFonts w:eastAsiaTheme="minorHAnsi" w:cs="Times New Roman"/>
          <w:bCs/>
          <w:iCs/>
          <w:color w:val="FF0000"/>
          <w:szCs w:val="24"/>
        </w:rPr>
        <w:t xml:space="preserve"> </w:t>
      </w:r>
      <w:bookmarkStart w:id="20" w:name="_Ref39658218"/>
      <w:bookmarkStart w:id="21" w:name="_Ref39658226"/>
      <w:bookmarkStart w:id="22" w:name="_Ref39658248"/>
      <w:bookmarkStart w:id="23" w:name="_Ref39658251"/>
      <w:bookmarkStart w:id="24" w:name="_Ref39485250"/>
      <w:bookmarkStart w:id="25" w:name="_Ref39485258"/>
      <w:r w:rsidR="00040C0F" w:rsidRPr="00FF63B8">
        <w:rPr>
          <w:rFonts w:cs="Times New Roman"/>
          <w:bCs/>
          <w:iCs/>
          <w:szCs w:val="24"/>
        </w:rPr>
        <w:t>Elektroninis aukcionas</w:t>
      </w:r>
      <w:bookmarkEnd w:id="20"/>
      <w:bookmarkEnd w:id="21"/>
      <w:bookmarkEnd w:id="22"/>
      <w:bookmarkEnd w:id="23"/>
    </w:p>
    <w:p w14:paraId="0BFDB7B0" w14:textId="4C7E6C45" w:rsidR="00040C0F" w:rsidRDefault="002827E4">
      <w:pPr>
        <w:ind w:firstLine="567"/>
      </w:pPr>
      <w:r w:rsidRPr="00DF2CF5">
        <w:t xml:space="preserve">8.1. </w:t>
      </w:r>
      <w:r w:rsidR="00040C0F" w:rsidRPr="00DF2CF5">
        <w:t xml:space="preserve">Perkančioji organizacija pirkime </w:t>
      </w:r>
      <w:r w:rsidR="00040C0F" w:rsidRPr="00FF63B8">
        <w:rPr>
          <w:b/>
          <w:bCs/>
        </w:rPr>
        <w:t>netaikys</w:t>
      </w:r>
      <w:r w:rsidR="00040C0F" w:rsidRPr="00DF2CF5">
        <w:t xml:space="preserve"> elektroninio aukciono.</w:t>
      </w:r>
    </w:p>
    <w:p w14:paraId="23D2D57C" w14:textId="77777777" w:rsidR="00AF715C" w:rsidRDefault="00AF715C">
      <w:pPr>
        <w:ind w:firstLine="567"/>
      </w:pPr>
    </w:p>
    <w:p w14:paraId="14CBD3AD" w14:textId="12FB1E88" w:rsidR="009D0DC5" w:rsidRPr="00FF63B8" w:rsidRDefault="00F55501" w:rsidP="00FF63B8">
      <w:pPr>
        <w:pStyle w:val="Antrat1"/>
        <w:tabs>
          <w:tab w:val="left" w:pos="709"/>
        </w:tabs>
        <w:spacing w:line="20" w:lineRule="atLeast"/>
        <w:contextualSpacing/>
        <w:rPr>
          <w:rFonts w:cs="Times New Roman"/>
          <w:b w:val="0"/>
          <w:szCs w:val="24"/>
        </w:rPr>
      </w:pPr>
      <w:r w:rsidRPr="00FF63B8">
        <w:rPr>
          <w:rFonts w:cs="Times New Roman"/>
          <w:color w:val="auto"/>
          <w:szCs w:val="24"/>
        </w:rPr>
        <w:t xml:space="preserve">9. </w:t>
      </w:r>
      <w:bookmarkStart w:id="26" w:name="_Ref39667303"/>
      <w:bookmarkStart w:id="27" w:name="_Ref39667308"/>
      <w:r w:rsidR="00EA001C" w:rsidRPr="00FF63B8">
        <w:rPr>
          <w:rFonts w:cs="Times New Roman"/>
          <w:szCs w:val="24"/>
        </w:rPr>
        <w:t>P</w:t>
      </w:r>
      <w:r w:rsidR="00014A61" w:rsidRPr="00FF63B8">
        <w:rPr>
          <w:rFonts w:cs="Times New Roman"/>
          <w:szCs w:val="24"/>
        </w:rPr>
        <w:t>asiūlymų vertinimas</w:t>
      </w:r>
      <w:bookmarkEnd w:id="24"/>
      <w:bookmarkEnd w:id="25"/>
      <w:bookmarkEnd w:id="26"/>
      <w:bookmarkEnd w:id="27"/>
    </w:p>
    <w:p w14:paraId="46E1A60B" w14:textId="026D59DE" w:rsidR="004E71CB" w:rsidRPr="00DF2CF5" w:rsidRDefault="002D470F" w:rsidP="00FF63B8">
      <w:pPr>
        <w:ind w:firstLine="567"/>
        <w:jc w:val="both"/>
        <w:rPr>
          <w:color w:val="7030A0"/>
        </w:rPr>
      </w:pPr>
      <w:r w:rsidRPr="00DF2CF5">
        <w:t xml:space="preserve">9.1. </w:t>
      </w:r>
      <w:r w:rsidR="004E71CB" w:rsidRPr="00DF2CF5">
        <w:rPr>
          <w:rFonts w:eastAsia="Calibri"/>
        </w:rPr>
        <w:t xml:space="preserve">Perkančioji organizacija ekonomiškai naudingiausią pasiūlymą išrenka pagal tiekėjo pasiūlyme nurodytą </w:t>
      </w:r>
      <w:r w:rsidR="00003A3F" w:rsidRPr="00071204">
        <w:rPr>
          <w:rFonts w:eastAsia="Calibri"/>
          <w:b/>
        </w:rPr>
        <w:t>kai</w:t>
      </w:r>
      <w:r w:rsidR="00003A3F" w:rsidRPr="00543835">
        <w:rPr>
          <w:rFonts w:eastAsia="Calibri"/>
          <w:b/>
        </w:rPr>
        <w:t>n</w:t>
      </w:r>
      <w:r w:rsidR="004E71CB" w:rsidRPr="00543835">
        <w:rPr>
          <w:rFonts w:eastAsia="Calibri"/>
          <w:b/>
        </w:rPr>
        <w:t>ą</w:t>
      </w:r>
      <w:r w:rsidR="00003A3F" w:rsidRPr="00071204">
        <w:rPr>
          <w:rFonts w:eastAsia="Calibri"/>
          <w:b/>
        </w:rPr>
        <w:t>,</w:t>
      </w:r>
      <w:r w:rsidR="00003A3F" w:rsidRPr="00071204">
        <w:rPr>
          <w:rFonts w:eastAsia="Calibri"/>
        </w:rPr>
        <w:t xml:space="preserve"> kuri</w:t>
      </w:r>
      <w:r w:rsidR="00003A3F" w:rsidRPr="00DF2CF5">
        <w:rPr>
          <w:rFonts w:eastAsia="Calibri"/>
        </w:rPr>
        <w:t xml:space="preserve"> turi būti apskaičiuota ir nurodyta taip, kaip reikalaujama </w:t>
      </w:r>
      <w:bookmarkStart w:id="28" w:name="_Hlk91157291"/>
      <w:r w:rsidR="00552864">
        <w:rPr>
          <w:rFonts w:eastAsia="Calibri"/>
        </w:rPr>
        <w:t>S</w:t>
      </w:r>
      <w:r w:rsidR="00CE14DF" w:rsidRPr="00DF2CF5">
        <w:rPr>
          <w:rFonts w:eastAsia="Calibri"/>
        </w:rPr>
        <w:t xml:space="preserve">pecialiųjų </w:t>
      </w:r>
      <w:r w:rsidR="00090235" w:rsidRPr="00DF2CF5">
        <w:rPr>
          <w:rFonts w:eastAsia="Calibri"/>
        </w:rPr>
        <w:t>p</w:t>
      </w:r>
      <w:r w:rsidR="00551FA7" w:rsidRPr="00DF2CF5">
        <w:rPr>
          <w:rFonts w:eastAsia="Calibri"/>
        </w:rPr>
        <w:t xml:space="preserve">irkimo </w:t>
      </w:r>
      <w:r w:rsidR="00A176D5" w:rsidRPr="00DF2CF5">
        <w:rPr>
          <w:rFonts w:eastAsia="Calibri"/>
        </w:rPr>
        <w:t xml:space="preserve">sąlygų </w:t>
      </w:r>
      <w:bookmarkEnd w:id="28"/>
      <w:r w:rsidR="00EF29FB">
        <w:rPr>
          <w:b/>
          <w:bCs/>
          <w:i/>
          <w:iCs/>
          <w:color w:val="385623" w:themeColor="accent6" w:themeShade="80"/>
          <w:shd w:val="clear" w:color="auto" w:fill="FFFFFF"/>
        </w:rPr>
        <w:t>6</w:t>
      </w:r>
      <w:r w:rsidR="00090235" w:rsidRPr="00FC4C92">
        <w:rPr>
          <w:rFonts w:eastAsia="Calibri"/>
          <w:b/>
          <w:bCs/>
          <w:i/>
          <w:iCs/>
          <w:color w:val="385623" w:themeColor="accent6" w:themeShade="80"/>
        </w:rPr>
        <w:t xml:space="preserve"> priede</w:t>
      </w:r>
      <w:r w:rsidR="00ED24F8">
        <w:rPr>
          <w:rFonts w:eastAsia="Calibri"/>
        </w:rPr>
        <w:t xml:space="preserve"> </w:t>
      </w:r>
      <w:r w:rsidR="00ED24F8" w:rsidRPr="00DE10D2">
        <w:rPr>
          <w:rFonts w:eastAsia="Calibri"/>
          <w:b/>
          <w:bCs/>
        </w:rPr>
        <w:t>„Pasiūlymo forma“</w:t>
      </w:r>
      <w:r w:rsidR="00206FBF">
        <w:rPr>
          <w:rFonts w:eastAsia="Calibri"/>
          <w:b/>
          <w:bCs/>
        </w:rPr>
        <w:t xml:space="preserve"> </w:t>
      </w:r>
      <w:r w:rsidR="00206FBF">
        <w:rPr>
          <w:rFonts w:eastAsia="Calibri"/>
        </w:rPr>
        <w:t xml:space="preserve">ir </w:t>
      </w:r>
      <w:r w:rsidR="00947670">
        <w:rPr>
          <w:rFonts w:eastAsia="Calibri"/>
          <w:b/>
          <w:bCs/>
          <w:i/>
          <w:iCs/>
          <w:color w:val="385623" w:themeColor="accent6" w:themeShade="80"/>
        </w:rPr>
        <w:t>7</w:t>
      </w:r>
      <w:r w:rsidR="00206FBF" w:rsidRPr="00DE10D2">
        <w:rPr>
          <w:rFonts w:eastAsia="Calibri"/>
          <w:b/>
          <w:bCs/>
          <w:i/>
          <w:iCs/>
          <w:color w:val="385623" w:themeColor="accent6" w:themeShade="80"/>
        </w:rPr>
        <w:t xml:space="preserve"> priede</w:t>
      </w:r>
      <w:r w:rsidR="00206FBF" w:rsidRPr="00DE10D2">
        <w:rPr>
          <w:rFonts w:eastAsia="Calibri"/>
          <w:color w:val="385623" w:themeColor="accent6" w:themeShade="80"/>
        </w:rPr>
        <w:t xml:space="preserve"> </w:t>
      </w:r>
      <w:r w:rsidR="00206FBF" w:rsidRPr="00DE10D2">
        <w:rPr>
          <w:rFonts w:eastAsia="Calibri"/>
          <w:b/>
          <w:bCs/>
        </w:rPr>
        <w:t>„Įkainotos veiklos sąrašas“</w:t>
      </w:r>
      <w:r w:rsidR="00ED24F8">
        <w:rPr>
          <w:rFonts w:eastAsia="Calibri"/>
        </w:rPr>
        <w:t>.</w:t>
      </w:r>
    </w:p>
    <w:p w14:paraId="102136D3" w14:textId="07652015" w:rsidR="00D734C6" w:rsidRDefault="0093343E" w:rsidP="0093343E">
      <w:pPr>
        <w:pStyle w:val="Sraopastraipa"/>
        <w:spacing w:line="20" w:lineRule="atLeast"/>
        <w:ind w:left="0" w:firstLine="567"/>
        <w:jc w:val="both"/>
        <w:rPr>
          <w:color w:val="000000" w:themeColor="text1"/>
        </w:rPr>
      </w:pPr>
      <w:r w:rsidRPr="00FF63B8">
        <w:rPr>
          <w:bCs/>
        </w:rPr>
        <w:t xml:space="preserve">9.2. </w:t>
      </w:r>
      <w:r w:rsidR="00D734C6" w:rsidRPr="00DB3E26">
        <w:rPr>
          <w:color w:val="000000" w:themeColor="text1"/>
        </w:rPr>
        <w:t xml:space="preserve">Laimėjusiu </w:t>
      </w:r>
      <w:r w:rsidR="005D7D8C" w:rsidRPr="00DB3E26">
        <w:rPr>
          <w:color w:val="000000" w:themeColor="text1"/>
        </w:rPr>
        <w:t>pasiūlymu</w:t>
      </w:r>
      <w:r w:rsidR="00D734C6" w:rsidRPr="00DB3E26">
        <w:rPr>
          <w:color w:val="000000" w:themeColor="text1"/>
        </w:rPr>
        <w:t xml:space="preserve"> galės būti pripažintas </w:t>
      </w:r>
      <w:r w:rsidR="00D734C6" w:rsidRPr="00FC4C92">
        <w:rPr>
          <w:b/>
          <w:bCs/>
          <w:color w:val="000000" w:themeColor="text1"/>
        </w:rPr>
        <w:t xml:space="preserve">tik 1 (vienas) </w:t>
      </w:r>
      <w:r w:rsidR="005D7D8C" w:rsidRPr="00FC4C92">
        <w:rPr>
          <w:b/>
          <w:bCs/>
          <w:color w:val="000000" w:themeColor="text1"/>
        </w:rPr>
        <w:t>ekonomiškai naudingiausias pasiūlymas</w:t>
      </w:r>
      <w:r w:rsidR="005D7D8C" w:rsidRPr="00DB3E26">
        <w:rPr>
          <w:color w:val="000000" w:themeColor="text1"/>
        </w:rPr>
        <w:t>, esantis pasiūlymų eilės pirmojoje vietoje</w:t>
      </w:r>
      <w:r w:rsidR="00D734C6" w:rsidRPr="00DB3E26">
        <w:rPr>
          <w:color w:val="000000" w:themeColor="text1"/>
        </w:rPr>
        <w:t xml:space="preserve">. </w:t>
      </w:r>
    </w:p>
    <w:p w14:paraId="5C12BD32" w14:textId="77777777" w:rsidR="002C5BB9" w:rsidRPr="00DB3E26" w:rsidRDefault="002C5BB9" w:rsidP="0093343E">
      <w:pPr>
        <w:pStyle w:val="Sraopastraipa"/>
        <w:spacing w:line="20" w:lineRule="atLeast"/>
        <w:ind w:left="0" w:firstLine="567"/>
        <w:jc w:val="both"/>
        <w:rPr>
          <w:rFonts w:eastAsiaTheme="minorHAnsi"/>
          <w:bCs/>
          <w:iCs/>
        </w:rPr>
      </w:pPr>
    </w:p>
    <w:p w14:paraId="678C44CA" w14:textId="6814CC9D" w:rsidR="00FE7908" w:rsidRPr="00FF63B8" w:rsidRDefault="0088101A" w:rsidP="00FF63B8">
      <w:pPr>
        <w:pStyle w:val="Antrat1"/>
        <w:tabs>
          <w:tab w:val="left" w:pos="567"/>
        </w:tabs>
        <w:spacing w:line="20" w:lineRule="atLeast"/>
        <w:contextualSpacing/>
        <w:rPr>
          <w:rFonts w:cs="Times New Roman"/>
          <w:b w:val="0"/>
          <w:szCs w:val="24"/>
        </w:rPr>
      </w:pPr>
      <w:bookmarkStart w:id="29" w:name="_Ref39425999"/>
      <w:bookmarkStart w:id="30" w:name="_Ref39426005"/>
      <w:r>
        <w:rPr>
          <w:rFonts w:cs="Times New Roman"/>
          <w:szCs w:val="24"/>
        </w:rPr>
        <w:t xml:space="preserve">10. </w:t>
      </w:r>
      <w:r w:rsidR="00FE7908" w:rsidRPr="00FF63B8">
        <w:rPr>
          <w:rFonts w:cs="Times New Roman"/>
          <w:szCs w:val="24"/>
        </w:rPr>
        <w:t>S</w:t>
      </w:r>
      <w:r w:rsidR="00281735" w:rsidRPr="00FF63B8">
        <w:rPr>
          <w:rFonts w:cs="Times New Roman"/>
          <w:szCs w:val="24"/>
        </w:rPr>
        <w:t>utarties sudarymas</w:t>
      </w:r>
      <w:bookmarkEnd w:id="29"/>
      <w:bookmarkEnd w:id="30"/>
    </w:p>
    <w:p w14:paraId="27CAEFF7" w14:textId="7B8DC6AD" w:rsidR="00F57665" w:rsidRPr="00FC4C92" w:rsidRDefault="00F57665">
      <w:pPr>
        <w:pStyle w:val="Sraopastraipa"/>
        <w:numPr>
          <w:ilvl w:val="1"/>
          <w:numId w:val="8"/>
        </w:numPr>
        <w:ind w:left="0" w:firstLine="567"/>
        <w:jc w:val="both"/>
      </w:pPr>
      <w:r w:rsidRPr="00DB3E26">
        <w:rPr>
          <w:color w:val="000000" w:themeColor="text1"/>
        </w:rPr>
        <w:t>Ši pirkimo procedūra atliekama siekiant sudaryti sutartį</w:t>
      </w:r>
      <w:r w:rsidR="009A7D11" w:rsidRPr="00DB3E26">
        <w:rPr>
          <w:color w:val="000000" w:themeColor="text1"/>
        </w:rPr>
        <w:t xml:space="preserve"> su tiekėju, kurio pasiūlymas</w:t>
      </w:r>
      <w:r w:rsidR="007B12FF" w:rsidRPr="00DB3E26">
        <w:rPr>
          <w:color w:val="000000" w:themeColor="text1"/>
        </w:rPr>
        <w:t xml:space="preserve">, vadovaujantis </w:t>
      </w:r>
      <w:r w:rsidR="008F4194" w:rsidRPr="00DB3E26">
        <w:rPr>
          <w:color w:val="000000" w:themeColor="text1"/>
        </w:rPr>
        <w:t>p</w:t>
      </w:r>
      <w:r w:rsidR="007B12FF" w:rsidRPr="00DB3E26">
        <w:rPr>
          <w:color w:val="000000" w:themeColor="text1"/>
        </w:rPr>
        <w:t xml:space="preserve">irkimo </w:t>
      </w:r>
      <w:r w:rsidR="00207E40" w:rsidRPr="00DB3E26">
        <w:rPr>
          <w:color w:val="000000" w:themeColor="text1"/>
        </w:rPr>
        <w:t>sąlygose</w:t>
      </w:r>
      <w:r w:rsidR="007B12FF" w:rsidRPr="00DB3E26">
        <w:rPr>
          <w:color w:val="0070C0"/>
        </w:rPr>
        <w:t xml:space="preserve"> </w:t>
      </w:r>
      <w:r w:rsidR="007B12FF" w:rsidRPr="00DB3E26">
        <w:rPr>
          <w:color w:val="000000" w:themeColor="text1"/>
        </w:rPr>
        <w:t>nustatyta tvarka</w:t>
      </w:r>
      <w:r w:rsidR="0023505D" w:rsidRPr="00DB3E26">
        <w:rPr>
          <w:color w:val="000000" w:themeColor="text1"/>
        </w:rPr>
        <w:t>,</w:t>
      </w:r>
      <w:r w:rsidR="009A7D11" w:rsidRPr="00DB3E26">
        <w:rPr>
          <w:color w:val="000000" w:themeColor="text1"/>
        </w:rPr>
        <w:t xml:space="preserve"> bus pripažintas laimėjęs</w:t>
      </w:r>
      <w:r w:rsidR="00F065D6" w:rsidRPr="00DB3E26">
        <w:rPr>
          <w:color w:val="000000" w:themeColor="text1"/>
        </w:rPr>
        <w:t xml:space="preserve">. </w:t>
      </w:r>
      <w:r w:rsidR="004B2DE4" w:rsidRPr="00DB3E26">
        <w:t xml:space="preserve">Sutarties sąlygos pateikiamos </w:t>
      </w:r>
      <w:r w:rsidR="00BF003F">
        <w:t xml:space="preserve">Specialiųjų </w:t>
      </w:r>
      <w:r w:rsidR="00BF003F" w:rsidRPr="00FC4C92">
        <w:t>p</w:t>
      </w:r>
      <w:r w:rsidR="00551FA7" w:rsidRPr="00FC4C92">
        <w:t xml:space="preserve">irkimo </w:t>
      </w:r>
      <w:r w:rsidR="00D86901" w:rsidRPr="00FC4C92">
        <w:t xml:space="preserve">sąlygų </w:t>
      </w:r>
      <w:r w:rsidR="00035EBF">
        <w:rPr>
          <w:b/>
          <w:bCs/>
          <w:i/>
          <w:iCs/>
          <w:color w:val="385623" w:themeColor="accent6" w:themeShade="80"/>
        </w:rPr>
        <w:t>9</w:t>
      </w:r>
      <w:r w:rsidR="00BF003F" w:rsidRPr="00FC4C92">
        <w:rPr>
          <w:b/>
          <w:bCs/>
          <w:i/>
          <w:iCs/>
          <w:color w:val="385623" w:themeColor="accent6" w:themeShade="80"/>
        </w:rPr>
        <w:t xml:space="preserve"> </w:t>
      </w:r>
      <w:r w:rsidR="00D86901" w:rsidRPr="00FC4C92">
        <w:rPr>
          <w:b/>
          <w:bCs/>
          <w:i/>
          <w:iCs/>
          <w:color w:val="385623" w:themeColor="accent6" w:themeShade="80"/>
        </w:rPr>
        <w:t>priede</w:t>
      </w:r>
      <w:r w:rsidR="00D86901" w:rsidRPr="00FC4C92">
        <w:rPr>
          <w:color w:val="385623" w:themeColor="accent6" w:themeShade="80"/>
        </w:rPr>
        <w:t xml:space="preserve"> </w:t>
      </w:r>
      <w:r w:rsidR="00D86901" w:rsidRPr="00FC4C92">
        <w:t>„Sutarties projektas“</w:t>
      </w:r>
      <w:r w:rsidR="004B2DE4" w:rsidRPr="00BF003F">
        <w:t>.</w:t>
      </w:r>
    </w:p>
    <w:bookmarkEnd w:id="1"/>
    <w:p w14:paraId="7881FCAE" w14:textId="2B4213D1" w:rsidR="00C87AB8" w:rsidRPr="00DF2CF5" w:rsidRDefault="008D704D" w:rsidP="00C87AB8">
      <w:pPr>
        <w:shd w:val="clear" w:color="auto" w:fill="FFFFFF"/>
        <w:jc w:val="center"/>
        <w:rPr>
          <w:rFonts w:eastAsia="Calibri"/>
        </w:rPr>
        <w:sectPr w:rsidR="00C87AB8" w:rsidRPr="00DF2CF5" w:rsidSect="009D064D">
          <w:pgSz w:w="12240" w:h="15840"/>
          <w:pgMar w:top="993" w:right="567" w:bottom="709" w:left="1276" w:header="426" w:footer="720" w:gutter="0"/>
          <w:cols w:space="720"/>
          <w:titlePg/>
          <w:docGrid w:linePitch="360"/>
        </w:sectPr>
      </w:pPr>
      <w:r w:rsidRPr="00DF2CF5">
        <w:rPr>
          <w:rFonts w:eastAsia="Calibri"/>
        </w:rPr>
        <w:t>_____</w:t>
      </w:r>
      <w:r w:rsidR="00B529A3">
        <w:rPr>
          <w:rFonts w:eastAsia="Calibri"/>
        </w:rPr>
        <w:t>___________________</w:t>
      </w:r>
      <w:r w:rsidRPr="00DF2CF5">
        <w:rPr>
          <w:rFonts w:eastAsia="Calibri"/>
        </w:rPr>
        <w:t>_____</w:t>
      </w:r>
    </w:p>
    <w:p w14:paraId="775C358D" w14:textId="05ECEBEE" w:rsidR="00C56695" w:rsidRDefault="00C56695" w:rsidP="00FF63B8">
      <w:pPr>
        <w:pStyle w:val="Antrat2"/>
        <w:ind w:left="4820" w:firstLine="2126"/>
        <w:jc w:val="right"/>
        <w:rPr>
          <w:rFonts w:ascii="Times New Roman" w:eastAsia="Calibri" w:hAnsi="Times New Roman" w:cs="Times New Roman"/>
          <w:b/>
          <w:color w:val="auto"/>
          <w:sz w:val="24"/>
          <w:szCs w:val="24"/>
        </w:rPr>
      </w:pPr>
      <w:r w:rsidRPr="002437C9">
        <w:rPr>
          <w:rFonts w:ascii="Times New Roman" w:eastAsia="Calibri" w:hAnsi="Times New Roman" w:cs="Times New Roman"/>
          <w:b/>
          <w:color w:val="auto"/>
          <w:sz w:val="24"/>
          <w:szCs w:val="24"/>
        </w:rPr>
        <w:lastRenderedPageBreak/>
        <w:t xml:space="preserve">Pirkimo sąlygų </w:t>
      </w:r>
      <w:r w:rsidRPr="00FF63B8">
        <w:rPr>
          <w:rFonts w:ascii="Times New Roman" w:eastAsia="Calibri" w:hAnsi="Times New Roman" w:cs="Times New Roman"/>
          <w:b/>
          <w:i/>
          <w:iCs/>
          <w:color w:val="auto"/>
          <w:sz w:val="24"/>
          <w:szCs w:val="24"/>
        </w:rPr>
        <w:t>1 priedas</w:t>
      </w:r>
      <w:r w:rsidRPr="002437C9">
        <w:rPr>
          <w:rFonts w:ascii="Times New Roman" w:eastAsia="Calibri" w:hAnsi="Times New Roman" w:cs="Times New Roman"/>
          <w:b/>
          <w:color w:val="auto"/>
          <w:sz w:val="24"/>
          <w:szCs w:val="24"/>
        </w:rPr>
        <w:t xml:space="preserve"> </w:t>
      </w:r>
    </w:p>
    <w:p w14:paraId="277F47C1" w14:textId="60B6EFB7" w:rsidR="00C56695" w:rsidRPr="00FF63B8" w:rsidRDefault="00C56695"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„Terminai“</w:t>
      </w:r>
    </w:p>
    <w:p w14:paraId="5369DEF7" w14:textId="77777777" w:rsidR="00A53BAE" w:rsidRPr="00DF2CF5" w:rsidRDefault="00A53BAE" w:rsidP="008E479D">
      <w:pPr>
        <w:shd w:val="clear" w:color="auto" w:fill="FFFFFF"/>
        <w:jc w:val="right"/>
        <w:rPr>
          <w:rFonts w:eastAsia="Calibri"/>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272"/>
        <w:gridCol w:w="3643"/>
        <w:gridCol w:w="2311"/>
      </w:tblGrid>
      <w:tr w:rsidR="00774AA5" w:rsidRPr="00F739B4" w14:paraId="730836B8" w14:textId="77777777" w:rsidTr="00FF63B8">
        <w:trPr>
          <w:trHeight w:val="20"/>
        </w:trPr>
        <w:tc>
          <w:tcPr>
            <w:tcW w:w="726" w:type="dxa"/>
            <w:shd w:val="clear" w:color="auto" w:fill="F2F2F2" w:themeFill="background1" w:themeFillShade="F2"/>
            <w:tcMar>
              <w:top w:w="0" w:type="dxa"/>
              <w:left w:w="108" w:type="dxa"/>
              <w:bottom w:w="0" w:type="dxa"/>
              <w:right w:w="108" w:type="dxa"/>
            </w:tcMar>
            <w:vAlign w:val="center"/>
          </w:tcPr>
          <w:p w14:paraId="200EEC47" w14:textId="7B18E661" w:rsidR="00774AA5" w:rsidRPr="00DF2CF5" w:rsidRDefault="009F4FBE" w:rsidP="008E0098">
            <w:pPr>
              <w:spacing w:before="120" w:after="120"/>
              <w:jc w:val="center"/>
              <w:rPr>
                <w:b/>
                <w:bCs/>
              </w:rPr>
            </w:pPr>
            <w:r w:rsidRPr="00DF2CF5">
              <w:rPr>
                <w:b/>
                <w:bCs/>
              </w:rPr>
              <w:t>Eil.</w:t>
            </w:r>
            <w:r w:rsidR="00F739B4" w:rsidRPr="00EE4553">
              <w:rPr>
                <w:b/>
                <w:bCs/>
              </w:rPr>
              <w:t xml:space="preserve"> </w:t>
            </w:r>
            <w:r w:rsidRPr="00DF2CF5">
              <w:rPr>
                <w:b/>
                <w:bCs/>
              </w:rPr>
              <w:t>Nr.</w:t>
            </w:r>
          </w:p>
        </w:tc>
        <w:tc>
          <w:tcPr>
            <w:tcW w:w="3272" w:type="dxa"/>
            <w:shd w:val="clear" w:color="auto" w:fill="F2F2F2" w:themeFill="background1" w:themeFillShade="F2"/>
            <w:tcMar>
              <w:top w:w="0" w:type="dxa"/>
              <w:left w:w="108" w:type="dxa"/>
              <w:bottom w:w="0" w:type="dxa"/>
              <w:right w:w="108" w:type="dxa"/>
            </w:tcMar>
            <w:vAlign w:val="center"/>
          </w:tcPr>
          <w:p w14:paraId="778B1404" w14:textId="0B137751" w:rsidR="00774AA5" w:rsidRPr="00DF2CF5" w:rsidRDefault="004B3551" w:rsidP="008E0098">
            <w:pPr>
              <w:spacing w:before="120" w:after="120"/>
              <w:jc w:val="center"/>
              <w:rPr>
                <w:b/>
                <w:bCs/>
              </w:rPr>
            </w:pPr>
            <w:r w:rsidRPr="00DF2CF5">
              <w:rPr>
                <w:b/>
                <w:bCs/>
              </w:rPr>
              <w:t>VEIKSMAS</w:t>
            </w:r>
          </w:p>
        </w:tc>
        <w:tc>
          <w:tcPr>
            <w:tcW w:w="3643" w:type="dxa"/>
            <w:shd w:val="clear" w:color="auto" w:fill="F2F2F2" w:themeFill="background1" w:themeFillShade="F2"/>
            <w:tcMar>
              <w:top w:w="0" w:type="dxa"/>
              <w:left w:w="108" w:type="dxa"/>
              <w:bottom w:w="0" w:type="dxa"/>
              <w:right w:w="108" w:type="dxa"/>
            </w:tcMar>
            <w:vAlign w:val="center"/>
          </w:tcPr>
          <w:p w14:paraId="2D8BCE72" w14:textId="77777777" w:rsidR="00774AA5" w:rsidRPr="00DF2CF5" w:rsidRDefault="00774AA5" w:rsidP="008E0098">
            <w:pPr>
              <w:spacing w:before="120" w:after="120"/>
              <w:jc w:val="center"/>
              <w:rPr>
                <w:b/>
              </w:rPr>
            </w:pPr>
            <w:r w:rsidRPr="00DF2CF5">
              <w:rPr>
                <w:b/>
              </w:rPr>
              <w:t>DATA/DIENŲ SKAIČIUS/ LAIKAS</w:t>
            </w:r>
          </w:p>
          <w:p w14:paraId="677BC1F4" w14:textId="77777777" w:rsidR="00774AA5" w:rsidRPr="00DF2CF5" w:rsidRDefault="00774AA5" w:rsidP="008E0098">
            <w:pPr>
              <w:spacing w:before="120" w:after="120"/>
              <w:jc w:val="center"/>
            </w:pPr>
            <w:r w:rsidRPr="00DF2CF5">
              <w:t>(Lietuvos laiku)</w:t>
            </w:r>
          </w:p>
        </w:tc>
        <w:tc>
          <w:tcPr>
            <w:tcW w:w="2311" w:type="dxa"/>
            <w:shd w:val="clear" w:color="auto" w:fill="F2F2F2" w:themeFill="background1" w:themeFillShade="F2"/>
            <w:tcMar>
              <w:top w:w="0" w:type="dxa"/>
              <w:left w:w="108" w:type="dxa"/>
              <w:bottom w:w="0" w:type="dxa"/>
              <w:right w:w="108" w:type="dxa"/>
            </w:tcMar>
            <w:vAlign w:val="center"/>
          </w:tcPr>
          <w:p w14:paraId="11CCA5FB" w14:textId="77777777" w:rsidR="00774AA5" w:rsidRPr="00DF2CF5" w:rsidRDefault="00774AA5" w:rsidP="008E0098">
            <w:pPr>
              <w:spacing w:before="120" w:after="120"/>
              <w:jc w:val="center"/>
              <w:rPr>
                <w:b/>
              </w:rPr>
            </w:pPr>
            <w:r w:rsidRPr="00DF2CF5">
              <w:rPr>
                <w:b/>
              </w:rPr>
              <w:t>PASTABOS</w:t>
            </w:r>
          </w:p>
        </w:tc>
      </w:tr>
      <w:tr w:rsidR="00F739B4" w:rsidRPr="00F739B4" w14:paraId="534C9C5A" w14:textId="77777777" w:rsidTr="00FF63B8">
        <w:trPr>
          <w:cantSplit/>
          <w:trHeight w:val="20"/>
        </w:trPr>
        <w:tc>
          <w:tcPr>
            <w:tcW w:w="726" w:type="dxa"/>
            <w:shd w:val="clear" w:color="auto" w:fill="FFFFFF" w:themeFill="background1"/>
            <w:tcMar>
              <w:top w:w="0" w:type="dxa"/>
              <w:left w:w="108" w:type="dxa"/>
              <w:bottom w:w="0" w:type="dxa"/>
              <w:right w:w="108" w:type="dxa"/>
            </w:tcMar>
            <w:vAlign w:val="center"/>
          </w:tcPr>
          <w:p w14:paraId="775D5116" w14:textId="3D1706A8" w:rsidR="00F739B4" w:rsidRPr="00FF63B8" w:rsidRDefault="00F739B4" w:rsidP="008E0098">
            <w:pPr>
              <w:jc w:val="center"/>
              <w:rPr>
                <w:bCs/>
                <w:i/>
                <w:sz w:val="16"/>
                <w:szCs w:val="16"/>
              </w:rPr>
            </w:pPr>
            <w:r w:rsidRPr="00FF63B8">
              <w:rPr>
                <w:bCs/>
                <w:i/>
                <w:sz w:val="16"/>
                <w:szCs w:val="16"/>
              </w:rPr>
              <w:t>1</w:t>
            </w:r>
          </w:p>
        </w:tc>
        <w:tc>
          <w:tcPr>
            <w:tcW w:w="3272" w:type="dxa"/>
            <w:shd w:val="clear" w:color="auto" w:fill="FFFFFF" w:themeFill="background1"/>
            <w:tcMar>
              <w:top w:w="0" w:type="dxa"/>
              <w:left w:w="108" w:type="dxa"/>
              <w:bottom w:w="0" w:type="dxa"/>
              <w:right w:w="108" w:type="dxa"/>
            </w:tcMar>
            <w:vAlign w:val="center"/>
          </w:tcPr>
          <w:p w14:paraId="51FCB0A7" w14:textId="37672C54" w:rsidR="00F739B4" w:rsidRPr="00FF63B8" w:rsidRDefault="00F739B4" w:rsidP="008E0098">
            <w:pPr>
              <w:jc w:val="center"/>
              <w:rPr>
                <w:bCs/>
                <w:i/>
                <w:sz w:val="16"/>
                <w:szCs w:val="16"/>
              </w:rPr>
            </w:pPr>
            <w:r w:rsidRPr="00FF63B8">
              <w:rPr>
                <w:bCs/>
                <w:i/>
                <w:sz w:val="16"/>
                <w:szCs w:val="16"/>
              </w:rPr>
              <w:t>2</w:t>
            </w:r>
          </w:p>
        </w:tc>
        <w:tc>
          <w:tcPr>
            <w:tcW w:w="3643" w:type="dxa"/>
            <w:shd w:val="clear" w:color="auto" w:fill="FFFFFF" w:themeFill="background1"/>
            <w:tcMar>
              <w:top w:w="0" w:type="dxa"/>
              <w:left w:w="108" w:type="dxa"/>
              <w:bottom w:w="0" w:type="dxa"/>
              <w:right w:w="108" w:type="dxa"/>
            </w:tcMar>
            <w:vAlign w:val="center"/>
          </w:tcPr>
          <w:p w14:paraId="6611D3A7" w14:textId="0C1C6F6E" w:rsidR="00F739B4" w:rsidRPr="00FF63B8" w:rsidRDefault="00F739B4" w:rsidP="008E0098">
            <w:pPr>
              <w:jc w:val="center"/>
              <w:rPr>
                <w:i/>
                <w:sz w:val="16"/>
                <w:szCs w:val="16"/>
              </w:rPr>
            </w:pPr>
            <w:r w:rsidRPr="00FF63B8">
              <w:rPr>
                <w:i/>
                <w:sz w:val="16"/>
                <w:szCs w:val="16"/>
              </w:rPr>
              <w:t>3</w:t>
            </w:r>
          </w:p>
        </w:tc>
        <w:tc>
          <w:tcPr>
            <w:tcW w:w="2311" w:type="dxa"/>
            <w:shd w:val="clear" w:color="auto" w:fill="FFFFFF" w:themeFill="background1"/>
            <w:tcMar>
              <w:top w:w="0" w:type="dxa"/>
              <w:left w:w="108" w:type="dxa"/>
              <w:bottom w:w="0" w:type="dxa"/>
              <w:right w:w="108" w:type="dxa"/>
            </w:tcMar>
            <w:vAlign w:val="center"/>
          </w:tcPr>
          <w:p w14:paraId="54F19777" w14:textId="39EB8B6E" w:rsidR="00F739B4" w:rsidRPr="00FF63B8" w:rsidRDefault="00F739B4" w:rsidP="008E0098">
            <w:pPr>
              <w:jc w:val="center"/>
              <w:rPr>
                <w:i/>
                <w:sz w:val="16"/>
                <w:szCs w:val="16"/>
              </w:rPr>
            </w:pPr>
            <w:r w:rsidRPr="00FF63B8">
              <w:rPr>
                <w:i/>
                <w:sz w:val="16"/>
                <w:szCs w:val="16"/>
              </w:rPr>
              <w:t>4</w:t>
            </w:r>
          </w:p>
        </w:tc>
      </w:tr>
      <w:tr w:rsidR="00774AA5" w:rsidRPr="00F739B4" w14:paraId="33F22B33" w14:textId="77777777" w:rsidTr="00FF63B8">
        <w:trPr>
          <w:trHeight w:val="20"/>
        </w:trPr>
        <w:tc>
          <w:tcPr>
            <w:tcW w:w="726" w:type="dxa"/>
            <w:tcMar>
              <w:top w:w="0" w:type="dxa"/>
              <w:left w:w="108" w:type="dxa"/>
              <w:bottom w:w="0" w:type="dxa"/>
              <w:right w:w="108" w:type="dxa"/>
            </w:tcMar>
          </w:tcPr>
          <w:p w14:paraId="1D2814F3" w14:textId="2D8BEDEE" w:rsidR="00774AA5" w:rsidRPr="00DF2CF5" w:rsidRDefault="006932C2" w:rsidP="008E0098">
            <w:pPr>
              <w:keepNext/>
              <w:spacing w:before="120" w:after="120"/>
              <w:rPr>
                <w:bCs/>
              </w:rPr>
            </w:pPr>
            <w:r w:rsidRPr="00DF2CF5">
              <w:rPr>
                <w:bCs/>
              </w:rPr>
              <w:t>1.</w:t>
            </w:r>
          </w:p>
        </w:tc>
        <w:tc>
          <w:tcPr>
            <w:tcW w:w="3272" w:type="dxa"/>
            <w:tcMar>
              <w:top w:w="0" w:type="dxa"/>
              <w:left w:w="108" w:type="dxa"/>
              <w:bottom w:w="0" w:type="dxa"/>
              <w:right w:w="108" w:type="dxa"/>
            </w:tcMar>
          </w:tcPr>
          <w:p w14:paraId="25B87B88" w14:textId="77777777" w:rsidR="00774AA5" w:rsidRPr="00FF63B8" w:rsidRDefault="00774AA5" w:rsidP="008E0098">
            <w:pPr>
              <w:keepNext/>
              <w:spacing w:before="120" w:after="120"/>
            </w:pPr>
            <w:r w:rsidRPr="00DF2CF5">
              <w:rPr>
                <w:bCs/>
              </w:rPr>
              <w:t>Pasiūlymų pateikimo terminas</w:t>
            </w:r>
          </w:p>
        </w:tc>
        <w:tc>
          <w:tcPr>
            <w:tcW w:w="3643" w:type="dxa"/>
            <w:tcMar>
              <w:top w:w="0" w:type="dxa"/>
              <w:left w:w="108" w:type="dxa"/>
              <w:bottom w:w="0" w:type="dxa"/>
              <w:right w:w="108" w:type="dxa"/>
            </w:tcMar>
          </w:tcPr>
          <w:p w14:paraId="3167CE4C" w14:textId="719F5068" w:rsidR="00774AA5" w:rsidRPr="00DF2CF5" w:rsidRDefault="00774AA5" w:rsidP="008E0098">
            <w:pPr>
              <w:spacing w:before="120" w:after="120"/>
            </w:pPr>
            <w:r w:rsidRPr="00DF2CF5">
              <w:t xml:space="preserve">nurodytas </w:t>
            </w:r>
            <w:r w:rsidR="00C47599" w:rsidRPr="00DF2CF5">
              <w:t>s</w:t>
            </w:r>
            <w:r w:rsidRPr="00DF2CF5">
              <w:t xml:space="preserve">kelbime </w:t>
            </w:r>
          </w:p>
        </w:tc>
        <w:tc>
          <w:tcPr>
            <w:tcW w:w="2311" w:type="dxa"/>
            <w:tcMar>
              <w:top w:w="0" w:type="dxa"/>
              <w:left w:w="108" w:type="dxa"/>
              <w:bottom w:w="0" w:type="dxa"/>
              <w:right w:w="108" w:type="dxa"/>
            </w:tcMar>
          </w:tcPr>
          <w:p w14:paraId="2BC4B21F" w14:textId="0CE68D8A" w:rsidR="00774AA5" w:rsidRPr="00DF2CF5" w:rsidRDefault="00774AA5" w:rsidP="008E0098">
            <w:pPr>
              <w:spacing w:before="120" w:after="120"/>
              <w:rPr>
                <w:iCs/>
              </w:rPr>
            </w:pPr>
            <w:r w:rsidRPr="00DF2CF5">
              <w:t>Perkančioji organizacija turi teisę pratęsti pasiūlymų pateikimo terminą.</w:t>
            </w:r>
          </w:p>
        </w:tc>
      </w:tr>
      <w:tr w:rsidR="00774AA5" w:rsidRPr="00F739B4" w14:paraId="2DDCD559" w14:textId="77777777" w:rsidTr="00FF63B8">
        <w:trPr>
          <w:trHeight w:val="20"/>
        </w:trPr>
        <w:tc>
          <w:tcPr>
            <w:tcW w:w="726" w:type="dxa"/>
            <w:tcMar>
              <w:top w:w="0" w:type="dxa"/>
              <w:left w:w="108" w:type="dxa"/>
              <w:bottom w:w="0" w:type="dxa"/>
              <w:right w:w="108" w:type="dxa"/>
            </w:tcMar>
          </w:tcPr>
          <w:p w14:paraId="6C70187E" w14:textId="7D03D63A" w:rsidR="00774AA5" w:rsidRPr="00DF2CF5" w:rsidRDefault="006932C2" w:rsidP="008E0098">
            <w:pPr>
              <w:keepNext/>
              <w:spacing w:before="120" w:after="120"/>
              <w:rPr>
                <w:bCs/>
              </w:rPr>
            </w:pPr>
            <w:r w:rsidRPr="00DF2CF5">
              <w:rPr>
                <w:bCs/>
              </w:rPr>
              <w:t>2.</w:t>
            </w:r>
          </w:p>
        </w:tc>
        <w:tc>
          <w:tcPr>
            <w:tcW w:w="3272" w:type="dxa"/>
            <w:tcMar>
              <w:top w:w="0" w:type="dxa"/>
              <w:left w:w="108" w:type="dxa"/>
              <w:bottom w:w="0" w:type="dxa"/>
              <w:right w:w="108" w:type="dxa"/>
            </w:tcMar>
          </w:tcPr>
          <w:p w14:paraId="2368993B" w14:textId="77777777" w:rsidR="00774AA5" w:rsidRPr="00FF63B8" w:rsidRDefault="00774AA5" w:rsidP="008E0098">
            <w:pPr>
              <w:keepNext/>
              <w:spacing w:before="120" w:after="120"/>
            </w:pPr>
            <w:r w:rsidRPr="00DF2CF5">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DF2CF5" w:rsidRDefault="00774AA5" w:rsidP="008E0098">
            <w:pPr>
              <w:spacing w:before="120" w:after="120"/>
            </w:pPr>
            <w:r w:rsidRPr="00DF2CF5">
              <w:t xml:space="preserve">Pradedamas ne anksčiau nei </w:t>
            </w:r>
            <w:r w:rsidRPr="002522CA">
              <w:rPr>
                <w:b/>
                <w:bCs/>
                <w:color w:val="000000" w:themeColor="text1"/>
              </w:rPr>
              <w:t xml:space="preserve">po </w:t>
            </w:r>
            <w:r w:rsidR="006B0247" w:rsidRPr="002522CA">
              <w:rPr>
                <w:b/>
                <w:bCs/>
                <w:color w:val="000000" w:themeColor="text1"/>
              </w:rPr>
              <w:t>30</w:t>
            </w:r>
            <w:r w:rsidRPr="002522CA">
              <w:rPr>
                <w:b/>
                <w:bCs/>
                <w:color w:val="000000" w:themeColor="text1"/>
              </w:rPr>
              <w:t xml:space="preserve"> minučių</w:t>
            </w:r>
            <w:r w:rsidRPr="00DF2CF5">
              <w:t xml:space="preserve"> po pasiūlymų pateikimo termino pabaigos</w:t>
            </w:r>
          </w:p>
        </w:tc>
        <w:tc>
          <w:tcPr>
            <w:tcW w:w="2311" w:type="dxa"/>
            <w:tcMar>
              <w:top w:w="0" w:type="dxa"/>
              <w:left w:w="108" w:type="dxa"/>
              <w:bottom w:w="0" w:type="dxa"/>
              <w:right w:w="108" w:type="dxa"/>
            </w:tcMar>
          </w:tcPr>
          <w:p w14:paraId="516BC120" w14:textId="3556D373" w:rsidR="00774AA5" w:rsidRPr="00DF2CF5" w:rsidRDefault="00774AA5" w:rsidP="008E0098">
            <w:pPr>
              <w:spacing w:before="120" w:after="120"/>
              <w:rPr>
                <w:iCs/>
              </w:rPr>
            </w:pPr>
          </w:p>
        </w:tc>
      </w:tr>
      <w:tr w:rsidR="00774AA5" w:rsidRPr="00F739B4" w14:paraId="0E1517C9" w14:textId="77777777" w:rsidTr="00FF63B8">
        <w:trPr>
          <w:trHeight w:val="20"/>
        </w:trPr>
        <w:tc>
          <w:tcPr>
            <w:tcW w:w="726" w:type="dxa"/>
            <w:tcMar>
              <w:top w:w="0" w:type="dxa"/>
              <w:left w:w="108" w:type="dxa"/>
              <w:bottom w:w="0" w:type="dxa"/>
              <w:right w:w="108" w:type="dxa"/>
            </w:tcMar>
          </w:tcPr>
          <w:p w14:paraId="0BF18051" w14:textId="03A0C935" w:rsidR="00774AA5" w:rsidRPr="00DF2CF5" w:rsidRDefault="006932C2" w:rsidP="008E0098">
            <w:pPr>
              <w:keepNext/>
              <w:spacing w:before="120" w:after="120"/>
              <w:rPr>
                <w:bCs/>
              </w:rPr>
            </w:pPr>
            <w:r w:rsidRPr="00DF2CF5">
              <w:rPr>
                <w:bCs/>
              </w:rPr>
              <w:t>3.</w:t>
            </w:r>
          </w:p>
        </w:tc>
        <w:tc>
          <w:tcPr>
            <w:tcW w:w="3272" w:type="dxa"/>
            <w:tcMar>
              <w:top w:w="0" w:type="dxa"/>
              <w:left w:w="108" w:type="dxa"/>
              <w:bottom w:w="0" w:type="dxa"/>
              <w:right w:w="108" w:type="dxa"/>
            </w:tcMar>
          </w:tcPr>
          <w:p w14:paraId="4AD453C1" w14:textId="70320C71" w:rsidR="00774AA5" w:rsidRPr="00DF2CF5" w:rsidRDefault="00774AA5" w:rsidP="008E0098">
            <w:pPr>
              <w:keepNext/>
              <w:spacing w:before="120" w:after="120"/>
              <w:rPr>
                <w:bCs/>
              </w:rPr>
            </w:pPr>
            <w:r w:rsidRPr="00DF2CF5">
              <w:t xml:space="preserve">Prašymą paaiškinti, patikslinti pirkimo </w:t>
            </w:r>
            <w:r w:rsidR="00EF5E21" w:rsidRPr="00DF2CF5">
              <w:t>sąlygas</w:t>
            </w:r>
            <w:r w:rsidRPr="00DF2CF5">
              <w:t xml:space="preserve"> tiekėjas turi pateikti ne vėliau kaip:</w:t>
            </w:r>
          </w:p>
        </w:tc>
        <w:tc>
          <w:tcPr>
            <w:tcW w:w="3643" w:type="dxa"/>
            <w:tcMar>
              <w:top w:w="0" w:type="dxa"/>
              <w:left w:w="108" w:type="dxa"/>
              <w:bottom w:w="0" w:type="dxa"/>
              <w:right w:w="108" w:type="dxa"/>
            </w:tcMar>
          </w:tcPr>
          <w:p w14:paraId="56FC8010" w14:textId="1075F80B" w:rsidR="00774AA5" w:rsidRPr="00DF2CF5" w:rsidRDefault="003C0DFE" w:rsidP="008E0098">
            <w:pPr>
              <w:spacing w:before="120" w:after="120"/>
            </w:pPr>
            <w:r>
              <w:rPr>
                <w:b/>
                <w:bCs/>
                <w:color w:val="3B3838" w:themeColor="background2" w:themeShade="40"/>
              </w:rPr>
              <w:t>6</w:t>
            </w:r>
            <w:r w:rsidR="00996C63" w:rsidRPr="00FF63B8">
              <w:rPr>
                <w:b/>
                <w:bCs/>
                <w:color w:val="3B3838" w:themeColor="background2" w:themeShade="40"/>
              </w:rPr>
              <w:t xml:space="preserve"> (</w:t>
            </w:r>
            <w:r>
              <w:rPr>
                <w:b/>
                <w:bCs/>
                <w:color w:val="3B3838" w:themeColor="background2" w:themeShade="40"/>
              </w:rPr>
              <w:t>šešios)</w:t>
            </w:r>
            <w:r w:rsidR="00996C63" w:rsidRPr="00FF63B8">
              <w:rPr>
                <w:b/>
                <w:bCs/>
                <w:color w:val="3B3838" w:themeColor="background2" w:themeShade="40"/>
              </w:rPr>
              <w:t xml:space="preserve"> </w:t>
            </w:r>
            <w:r w:rsidR="005F17E7" w:rsidRPr="00FF63B8">
              <w:rPr>
                <w:b/>
                <w:bCs/>
              </w:rPr>
              <w:t>dien</w:t>
            </w:r>
            <w:r>
              <w:rPr>
                <w:b/>
                <w:bCs/>
              </w:rPr>
              <w:t>os</w:t>
            </w:r>
            <w:r w:rsidR="005F17E7" w:rsidRPr="00DF2CF5">
              <w:t xml:space="preserve"> iki pasiūlymų pateikimo termino dienos</w:t>
            </w:r>
          </w:p>
        </w:tc>
        <w:tc>
          <w:tcPr>
            <w:tcW w:w="2311" w:type="dxa"/>
            <w:tcMar>
              <w:top w:w="0" w:type="dxa"/>
              <w:left w:w="108" w:type="dxa"/>
              <w:bottom w:w="0" w:type="dxa"/>
              <w:right w:w="108" w:type="dxa"/>
            </w:tcMar>
          </w:tcPr>
          <w:p w14:paraId="6B3FEA86" w14:textId="6E4BB9A7" w:rsidR="00774AA5" w:rsidRPr="00DF2CF5" w:rsidRDefault="00774AA5" w:rsidP="008E0098">
            <w:pPr>
              <w:spacing w:before="120" w:after="120"/>
              <w:rPr>
                <w:iCs/>
                <w:color w:val="7030A0"/>
              </w:rPr>
            </w:pPr>
          </w:p>
        </w:tc>
      </w:tr>
      <w:tr w:rsidR="00774AA5" w:rsidRPr="00F739B4" w14:paraId="6E37868A" w14:textId="77777777" w:rsidTr="00FF63B8">
        <w:trPr>
          <w:trHeight w:val="20"/>
        </w:trPr>
        <w:tc>
          <w:tcPr>
            <w:tcW w:w="726" w:type="dxa"/>
            <w:tcMar>
              <w:top w:w="0" w:type="dxa"/>
              <w:left w:w="108" w:type="dxa"/>
              <w:bottom w:w="0" w:type="dxa"/>
              <w:right w:w="108" w:type="dxa"/>
            </w:tcMar>
          </w:tcPr>
          <w:p w14:paraId="5A3E2C4C" w14:textId="033C7E4A" w:rsidR="00774AA5" w:rsidRPr="00DB3E26" w:rsidRDefault="00774AA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1E3634E1" w14:textId="6A145837" w:rsidR="00774AA5" w:rsidRPr="00DF2CF5" w:rsidRDefault="00774AA5" w:rsidP="008E0098">
            <w:pPr>
              <w:spacing w:before="120" w:after="120"/>
            </w:pPr>
            <w:r w:rsidRPr="00FF63B8">
              <w:t xml:space="preserve">Perkančioji organizacija </w:t>
            </w:r>
            <w:r w:rsidR="009B3AF8" w:rsidRPr="00FF63B8">
              <w:t>p</w:t>
            </w:r>
            <w:r w:rsidRPr="00FF63B8">
              <w:t xml:space="preserve">irkimo </w:t>
            </w:r>
            <w:r w:rsidR="00EF5E21" w:rsidRPr="00FF63B8">
              <w:t>sąlygų</w:t>
            </w:r>
            <w:r w:rsidRPr="00FF63B8">
              <w:t xml:space="preserve"> paaiškinimą, patikslinimą pateikia visiems tiekėjams ne vėliau kaip:</w:t>
            </w:r>
          </w:p>
        </w:tc>
        <w:tc>
          <w:tcPr>
            <w:tcW w:w="3643" w:type="dxa"/>
            <w:tcMar>
              <w:top w:w="0" w:type="dxa"/>
              <w:left w:w="108" w:type="dxa"/>
              <w:bottom w:w="0" w:type="dxa"/>
              <w:right w:w="108" w:type="dxa"/>
            </w:tcMar>
          </w:tcPr>
          <w:p w14:paraId="4D170373" w14:textId="1CC48652" w:rsidR="00774AA5" w:rsidRPr="00DF2CF5" w:rsidRDefault="009D2262" w:rsidP="008E0098">
            <w:pPr>
              <w:spacing w:before="120" w:after="120"/>
            </w:pPr>
            <w:r>
              <w:rPr>
                <w:b/>
                <w:bCs/>
                <w:color w:val="3B3838" w:themeColor="background2" w:themeShade="40"/>
              </w:rPr>
              <w:t>4</w:t>
            </w:r>
            <w:r w:rsidR="00996C63" w:rsidRPr="00FF63B8">
              <w:rPr>
                <w:b/>
                <w:bCs/>
                <w:color w:val="3B3838" w:themeColor="background2" w:themeShade="40"/>
              </w:rPr>
              <w:t xml:space="preserve"> (</w:t>
            </w:r>
            <w:r>
              <w:rPr>
                <w:b/>
                <w:bCs/>
                <w:color w:val="3B3838" w:themeColor="background2" w:themeShade="40"/>
              </w:rPr>
              <w:t>keturios</w:t>
            </w:r>
            <w:r w:rsidR="00996C63" w:rsidRPr="00FF63B8">
              <w:rPr>
                <w:b/>
                <w:bCs/>
                <w:color w:val="3B3838" w:themeColor="background2" w:themeShade="40"/>
              </w:rPr>
              <w:t>) dienos</w:t>
            </w:r>
            <w:r w:rsidR="00996C63" w:rsidRPr="00FF63B8">
              <w:rPr>
                <w:color w:val="3B3838" w:themeColor="background2" w:themeShade="40"/>
              </w:rPr>
              <w:t xml:space="preserve"> </w:t>
            </w:r>
            <w:r w:rsidR="00CE1F13" w:rsidRPr="00DF2CF5">
              <w:t>iki pasiūlymų pateikimo termino dienos</w:t>
            </w:r>
          </w:p>
        </w:tc>
        <w:tc>
          <w:tcPr>
            <w:tcW w:w="2311" w:type="dxa"/>
            <w:tcMar>
              <w:top w:w="0" w:type="dxa"/>
              <w:left w:w="108" w:type="dxa"/>
              <w:bottom w:w="0" w:type="dxa"/>
              <w:right w:w="108" w:type="dxa"/>
            </w:tcMar>
          </w:tcPr>
          <w:p w14:paraId="2E898EC9" w14:textId="3C1C919B" w:rsidR="00774AA5" w:rsidRPr="00DF2CF5" w:rsidRDefault="00774AA5" w:rsidP="008E0098">
            <w:pPr>
              <w:spacing w:before="120" w:after="120"/>
            </w:pPr>
          </w:p>
        </w:tc>
      </w:tr>
      <w:tr w:rsidR="00774AA5" w:rsidRPr="00F739B4" w14:paraId="7621DE63" w14:textId="77777777" w:rsidTr="00FF63B8">
        <w:trPr>
          <w:trHeight w:val="20"/>
        </w:trPr>
        <w:tc>
          <w:tcPr>
            <w:tcW w:w="726" w:type="dxa"/>
            <w:tcMar>
              <w:top w:w="0" w:type="dxa"/>
              <w:left w:w="108" w:type="dxa"/>
              <w:bottom w:w="0" w:type="dxa"/>
              <w:right w:w="108" w:type="dxa"/>
            </w:tcMar>
          </w:tcPr>
          <w:p w14:paraId="63314DF2" w14:textId="5548A91C" w:rsidR="00774AA5" w:rsidRPr="00DB3E26" w:rsidRDefault="00774AA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58839D1" w14:textId="4F4D0EEB" w:rsidR="00774AA5" w:rsidRPr="00FF63B8" w:rsidRDefault="00455131" w:rsidP="008E0098">
            <w:pPr>
              <w:spacing w:before="120" w:after="120"/>
            </w:pPr>
            <w:r w:rsidRPr="00FF63B8">
              <w:t>O</w:t>
            </w:r>
            <w:r w:rsidR="00774AA5" w:rsidRPr="00FF63B8">
              <w:t>bjekto apžiūra bus vykdoma:</w:t>
            </w:r>
          </w:p>
        </w:tc>
        <w:tc>
          <w:tcPr>
            <w:tcW w:w="3643" w:type="dxa"/>
            <w:tcMar>
              <w:top w:w="0" w:type="dxa"/>
              <w:left w:w="108" w:type="dxa"/>
              <w:bottom w:w="0" w:type="dxa"/>
              <w:right w:w="108" w:type="dxa"/>
            </w:tcMar>
          </w:tcPr>
          <w:p w14:paraId="16ACE08C" w14:textId="273BD9DE" w:rsidR="00774AA5" w:rsidRPr="00DF2CF5" w:rsidRDefault="0048580E" w:rsidP="008E0098">
            <w:pPr>
              <w:spacing w:before="120" w:after="120"/>
              <w:rPr>
                <w:iCs/>
                <w:color w:val="FF0000"/>
              </w:rPr>
            </w:pPr>
            <w:r w:rsidRPr="00FD3D17">
              <w:rPr>
                <w:iCs/>
              </w:rPr>
              <w:t xml:space="preserve">Tiekėjai, pageidaujantys apžiūrėti objektą, turi iš anksto (ne vėliau kaip </w:t>
            </w:r>
            <w:r w:rsidRPr="00FD3D17">
              <w:rPr>
                <w:b/>
                <w:bCs/>
                <w:iCs/>
              </w:rPr>
              <w:t>prieš 2</w:t>
            </w:r>
            <w:r w:rsidR="00331B7D">
              <w:rPr>
                <w:b/>
                <w:bCs/>
                <w:iCs/>
              </w:rPr>
              <w:t xml:space="preserve"> (dvi)</w:t>
            </w:r>
            <w:r w:rsidRPr="00FD3D17">
              <w:rPr>
                <w:b/>
                <w:bCs/>
                <w:iCs/>
              </w:rPr>
              <w:t xml:space="preserve"> darbo dienas</w:t>
            </w:r>
            <w:r w:rsidRPr="00FD3D17">
              <w:rPr>
                <w:iCs/>
              </w:rPr>
              <w:t xml:space="preserve">) informuoti perkančiąją organizaciją pirkimo dokumentuose </w:t>
            </w:r>
            <w:r>
              <w:rPr>
                <w:iCs/>
              </w:rPr>
              <w:t xml:space="preserve">(žr. Specialiųjų pirkimo sąlygų </w:t>
            </w:r>
            <w:r w:rsidRPr="00D70100">
              <w:rPr>
                <w:iCs/>
              </w:rPr>
              <w:t>3.3</w:t>
            </w:r>
            <w:r>
              <w:rPr>
                <w:iCs/>
              </w:rPr>
              <w:t xml:space="preserve"> punktas) </w:t>
            </w:r>
            <w:r w:rsidRPr="00FD3D17">
              <w:rPr>
                <w:iCs/>
              </w:rPr>
              <w:t>nurodytais kontaktais.</w:t>
            </w:r>
          </w:p>
        </w:tc>
        <w:tc>
          <w:tcPr>
            <w:tcW w:w="2311" w:type="dxa"/>
            <w:tcMar>
              <w:top w:w="0" w:type="dxa"/>
              <w:left w:w="108" w:type="dxa"/>
              <w:bottom w:w="0" w:type="dxa"/>
              <w:right w:w="108" w:type="dxa"/>
            </w:tcMar>
          </w:tcPr>
          <w:p w14:paraId="0CB425FC" w14:textId="7EBD484A" w:rsidR="00774AA5" w:rsidRPr="00DF2CF5" w:rsidRDefault="00774AA5" w:rsidP="008E0098">
            <w:pPr>
              <w:spacing w:before="120" w:after="120"/>
            </w:pPr>
          </w:p>
        </w:tc>
      </w:tr>
      <w:tr w:rsidR="00774AA5" w:rsidRPr="00F739B4" w14:paraId="3AA572DF" w14:textId="77777777" w:rsidTr="00FF63B8">
        <w:trPr>
          <w:trHeight w:val="20"/>
        </w:trPr>
        <w:tc>
          <w:tcPr>
            <w:tcW w:w="726" w:type="dxa"/>
            <w:tcMar>
              <w:top w:w="0" w:type="dxa"/>
              <w:left w:w="108" w:type="dxa"/>
              <w:bottom w:w="0" w:type="dxa"/>
              <w:right w:w="108" w:type="dxa"/>
            </w:tcMar>
          </w:tcPr>
          <w:p w14:paraId="0C5D727C" w14:textId="097AAFC5" w:rsidR="00774AA5" w:rsidRPr="00DB3E26" w:rsidRDefault="00774AA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7FDC819" w14:textId="2D3D8B4C" w:rsidR="00774AA5" w:rsidRPr="00DF2CF5" w:rsidRDefault="00774AA5" w:rsidP="008E0098">
            <w:pPr>
              <w:spacing w:before="120" w:after="120"/>
            </w:pPr>
            <w:r w:rsidRPr="00DF2CF5">
              <w:t xml:space="preserve">Perkančioji organizacija rengs susitikimus su tiekėjais dėl pirkimo </w:t>
            </w:r>
            <w:r w:rsidR="006932C2" w:rsidRPr="00DF2CF5">
              <w:t>sąlygų</w:t>
            </w:r>
            <w:r w:rsidRPr="00DF2CF5">
              <w:t xml:space="preserve"> paaiškinimo</w:t>
            </w:r>
          </w:p>
        </w:tc>
        <w:tc>
          <w:tcPr>
            <w:tcW w:w="3643" w:type="dxa"/>
            <w:tcMar>
              <w:top w:w="0" w:type="dxa"/>
              <w:left w:w="108" w:type="dxa"/>
              <w:bottom w:w="0" w:type="dxa"/>
              <w:right w:w="108" w:type="dxa"/>
            </w:tcMar>
          </w:tcPr>
          <w:p w14:paraId="37463C11" w14:textId="77777777" w:rsidR="00774AA5" w:rsidRPr="00DF2CF5" w:rsidRDefault="00774AA5" w:rsidP="008E0098">
            <w:pPr>
              <w:spacing w:before="120" w:after="120"/>
              <w:rPr>
                <w:iCs/>
              </w:rPr>
            </w:pPr>
            <w:r w:rsidRPr="00DF2CF5">
              <w:rPr>
                <w:iCs/>
              </w:rPr>
              <w:t>NETAIKOMA</w:t>
            </w:r>
          </w:p>
        </w:tc>
        <w:tc>
          <w:tcPr>
            <w:tcW w:w="2311" w:type="dxa"/>
            <w:tcMar>
              <w:top w:w="0" w:type="dxa"/>
              <w:left w:w="108" w:type="dxa"/>
              <w:bottom w:w="0" w:type="dxa"/>
              <w:right w:w="108" w:type="dxa"/>
            </w:tcMar>
          </w:tcPr>
          <w:p w14:paraId="1C7B20C9" w14:textId="6A383921" w:rsidR="00774AA5" w:rsidRPr="00DF2CF5" w:rsidRDefault="00774AA5" w:rsidP="008E0098">
            <w:pPr>
              <w:spacing w:before="120" w:after="120"/>
            </w:pPr>
          </w:p>
        </w:tc>
      </w:tr>
      <w:tr w:rsidR="00774AA5" w:rsidRPr="00F739B4" w14:paraId="595801DB" w14:textId="77777777" w:rsidTr="00FF63B8">
        <w:trPr>
          <w:trHeight w:val="20"/>
        </w:trPr>
        <w:tc>
          <w:tcPr>
            <w:tcW w:w="726" w:type="dxa"/>
            <w:tcMar>
              <w:top w:w="0" w:type="dxa"/>
              <w:left w:w="108" w:type="dxa"/>
              <w:bottom w:w="0" w:type="dxa"/>
              <w:right w:w="108" w:type="dxa"/>
            </w:tcMar>
          </w:tcPr>
          <w:p w14:paraId="7834A329" w14:textId="7DD7B5EE" w:rsidR="00774AA5" w:rsidRPr="00DB3E26" w:rsidRDefault="00774AA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1664470B" w14:textId="04429B88" w:rsidR="00774AA5" w:rsidRPr="00DF2CF5" w:rsidRDefault="00774AA5" w:rsidP="008E0098">
            <w:pPr>
              <w:spacing w:before="120" w:after="120"/>
            </w:pPr>
            <w:r w:rsidRPr="00DF2CF5">
              <w:t>Tiekėjai turi pateikti prekių pavyzdžius</w:t>
            </w:r>
          </w:p>
        </w:tc>
        <w:tc>
          <w:tcPr>
            <w:tcW w:w="3643" w:type="dxa"/>
            <w:tcMar>
              <w:top w:w="0" w:type="dxa"/>
              <w:left w:w="108" w:type="dxa"/>
              <w:bottom w:w="0" w:type="dxa"/>
              <w:right w:w="108" w:type="dxa"/>
            </w:tcMar>
          </w:tcPr>
          <w:p w14:paraId="2276FCB7" w14:textId="24B0E00E" w:rsidR="00774AA5" w:rsidRPr="00FF63B8" w:rsidRDefault="00774AA5" w:rsidP="008E0098">
            <w:pPr>
              <w:pStyle w:val="Body2"/>
              <w:spacing w:before="120" w:after="120"/>
              <w:rPr>
                <w:rFonts w:cs="Times New Roman"/>
                <w:iCs/>
                <w:color w:val="00B050"/>
                <w:sz w:val="24"/>
                <w:szCs w:val="24"/>
              </w:rPr>
            </w:pPr>
            <w:r w:rsidRPr="00FF63B8">
              <w:rPr>
                <w:rFonts w:cs="Times New Roman"/>
                <w:sz w:val="24"/>
                <w:szCs w:val="24"/>
              </w:rPr>
              <w:t>NETAIKOMA</w:t>
            </w:r>
          </w:p>
        </w:tc>
        <w:tc>
          <w:tcPr>
            <w:tcW w:w="2311" w:type="dxa"/>
            <w:tcMar>
              <w:top w:w="0" w:type="dxa"/>
              <w:left w:w="108" w:type="dxa"/>
              <w:bottom w:w="0" w:type="dxa"/>
              <w:right w:w="108" w:type="dxa"/>
            </w:tcMar>
          </w:tcPr>
          <w:p w14:paraId="49C9AF54" w14:textId="060712A8" w:rsidR="00774AA5" w:rsidRPr="00DF2CF5" w:rsidRDefault="00774AA5" w:rsidP="008E0098">
            <w:pPr>
              <w:spacing w:before="120" w:after="120"/>
            </w:pPr>
          </w:p>
        </w:tc>
      </w:tr>
      <w:tr w:rsidR="00774AA5" w:rsidRPr="00F739B4" w14:paraId="712AAA1F" w14:textId="77777777" w:rsidTr="00FF63B8">
        <w:trPr>
          <w:trHeight w:val="20"/>
        </w:trPr>
        <w:tc>
          <w:tcPr>
            <w:tcW w:w="726" w:type="dxa"/>
            <w:tcMar>
              <w:top w:w="0" w:type="dxa"/>
              <w:left w:w="108" w:type="dxa"/>
              <w:bottom w:w="0" w:type="dxa"/>
              <w:right w:w="108" w:type="dxa"/>
            </w:tcMar>
          </w:tcPr>
          <w:p w14:paraId="204C0E52" w14:textId="1B708D3D" w:rsidR="00774AA5" w:rsidRPr="00DB3E26" w:rsidRDefault="00774AA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20CE1883" w14:textId="77777777" w:rsidR="00774AA5" w:rsidRPr="00DF2CF5" w:rsidRDefault="00774AA5" w:rsidP="008E0098">
            <w:pPr>
              <w:spacing w:before="120" w:after="120"/>
              <w:rPr>
                <w:bCs/>
              </w:rPr>
            </w:pPr>
            <w:r w:rsidRPr="000E1E03">
              <w:rPr>
                <w:bCs/>
                <w:u w:val="single"/>
              </w:rPr>
              <w:t>Pasiūlymo galiojimo</w:t>
            </w:r>
            <w:r w:rsidRPr="00DF2CF5">
              <w:rPr>
                <w:bCs/>
              </w:rPr>
              <w:t xml:space="preserve"> ir pasiūlymo galiojimo užtikrinimo (jei taikoma) terminas ne trumpesnis kaip</w:t>
            </w:r>
          </w:p>
        </w:tc>
        <w:tc>
          <w:tcPr>
            <w:tcW w:w="3643" w:type="dxa"/>
            <w:tcMar>
              <w:top w:w="0" w:type="dxa"/>
              <w:left w:w="108" w:type="dxa"/>
              <w:bottom w:w="0" w:type="dxa"/>
              <w:right w:w="108" w:type="dxa"/>
            </w:tcMar>
          </w:tcPr>
          <w:p w14:paraId="1D8F2053" w14:textId="60BFFD71" w:rsidR="00774AA5" w:rsidRPr="00DF2CF5" w:rsidRDefault="00774AA5" w:rsidP="008E0098">
            <w:pPr>
              <w:spacing w:before="120" w:after="120"/>
              <w:rPr>
                <w:iCs/>
              </w:rPr>
            </w:pPr>
            <w:r w:rsidRPr="00FF63B8">
              <w:rPr>
                <w:b/>
                <w:iCs/>
              </w:rPr>
              <w:t>90 (devyniasdešimt) dienų</w:t>
            </w:r>
            <w:r w:rsidRPr="00FF63B8">
              <w:rPr>
                <w:iCs/>
              </w:rPr>
              <w:t xml:space="preserve"> </w:t>
            </w:r>
            <w:r w:rsidRPr="00DF2CF5">
              <w:rPr>
                <w:iCs/>
              </w:rPr>
              <w:t>nuo pasiūlymų pateikimo galutinio termino pabaigos</w:t>
            </w:r>
          </w:p>
        </w:tc>
        <w:tc>
          <w:tcPr>
            <w:tcW w:w="2311" w:type="dxa"/>
            <w:tcMar>
              <w:top w:w="0" w:type="dxa"/>
              <w:left w:w="108" w:type="dxa"/>
              <w:bottom w:w="0" w:type="dxa"/>
              <w:right w:w="108" w:type="dxa"/>
            </w:tcMar>
          </w:tcPr>
          <w:p w14:paraId="16D7D59D" w14:textId="7639E1B8" w:rsidR="00774AA5" w:rsidRPr="00DF2CF5" w:rsidRDefault="00774AA5" w:rsidP="008E0098">
            <w:pPr>
              <w:spacing w:before="120" w:after="120"/>
            </w:pPr>
          </w:p>
        </w:tc>
      </w:tr>
      <w:tr w:rsidR="00774AA5" w:rsidRPr="00F739B4" w14:paraId="046FE48C" w14:textId="77777777" w:rsidTr="00FF63B8">
        <w:trPr>
          <w:trHeight w:val="20"/>
        </w:trPr>
        <w:tc>
          <w:tcPr>
            <w:tcW w:w="726" w:type="dxa"/>
            <w:tcMar>
              <w:top w:w="0" w:type="dxa"/>
              <w:left w:w="108" w:type="dxa"/>
              <w:bottom w:w="0" w:type="dxa"/>
              <w:right w:w="108" w:type="dxa"/>
            </w:tcMar>
          </w:tcPr>
          <w:p w14:paraId="0CCD490C" w14:textId="1C5F8541" w:rsidR="00774AA5" w:rsidRPr="00DB3E26" w:rsidRDefault="00774AA5">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3A78067C" w14:textId="77777777" w:rsidR="00774AA5" w:rsidRPr="00DF2CF5" w:rsidRDefault="00774AA5" w:rsidP="008E0098">
            <w:pPr>
              <w:spacing w:before="120" w:after="120"/>
              <w:rPr>
                <w:bCs/>
              </w:rPr>
            </w:pPr>
            <w:r w:rsidRPr="00DF2CF5">
              <w:t xml:space="preserve">Perkančioji organizacija atsako tiekėjui, ar ji sutinka priimti </w:t>
            </w:r>
            <w:r w:rsidRPr="00DF2CF5">
              <w:lastRenderedPageBreak/>
              <w:t xml:space="preserve">tiekėjo siūlomą pasiūlymo galiojimo užtikrinimą patvirtinantį dokumentą ne vėliau kaip per </w:t>
            </w:r>
          </w:p>
        </w:tc>
        <w:tc>
          <w:tcPr>
            <w:tcW w:w="3643" w:type="dxa"/>
            <w:tcMar>
              <w:top w:w="0" w:type="dxa"/>
              <w:left w:w="108" w:type="dxa"/>
              <w:bottom w:w="0" w:type="dxa"/>
              <w:right w:w="108" w:type="dxa"/>
            </w:tcMar>
          </w:tcPr>
          <w:p w14:paraId="4DD4DD87" w14:textId="5052A195" w:rsidR="00D52AD5" w:rsidRPr="00DF2CF5" w:rsidRDefault="00D70100" w:rsidP="00D70100">
            <w:pPr>
              <w:spacing w:before="120" w:after="120"/>
              <w:rPr>
                <w:iCs/>
              </w:rPr>
            </w:pPr>
            <w:r w:rsidRPr="00DF2CF5">
              <w:rPr>
                <w:iCs/>
              </w:rPr>
              <w:lastRenderedPageBreak/>
              <w:t>NETAIKOMA</w:t>
            </w:r>
            <w:r w:rsidDel="00D70100">
              <w:rPr>
                <w:b/>
                <w:iCs/>
              </w:rPr>
              <w:t xml:space="preserve"> </w:t>
            </w:r>
          </w:p>
        </w:tc>
        <w:tc>
          <w:tcPr>
            <w:tcW w:w="2311" w:type="dxa"/>
            <w:tcMar>
              <w:top w:w="0" w:type="dxa"/>
              <w:left w:w="108" w:type="dxa"/>
              <w:bottom w:w="0" w:type="dxa"/>
              <w:right w:w="108" w:type="dxa"/>
            </w:tcMar>
          </w:tcPr>
          <w:p w14:paraId="7A43570F" w14:textId="3106889D" w:rsidR="00774AA5" w:rsidRPr="00DF2CF5" w:rsidRDefault="00774AA5" w:rsidP="008E0098">
            <w:pPr>
              <w:spacing w:before="120" w:after="120"/>
            </w:pPr>
          </w:p>
        </w:tc>
      </w:tr>
      <w:tr w:rsidR="00774AA5" w:rsidRPr="00F739B4" w14:paraId="1F2EA374" w14:textId="77777777" w:rsidTr="00FF63B8">
        <w:trPr>
          <w:trHeight w:val="20"/>
        </w:trPr>
        <w:tc>
          <w:tcPr>
            <w:tcW w:w="726" w:type="dxa"/>
            <w:tcMar>
              <w:top w:w="0" w:type="dxa"/>
              <w:left w:w="108" w:type="dxa"/>
              <w:bottom w:w="0" w:type="dxa"/>
              <w:right w:w="108" w:type="dxa"/>
            </w:tcMar>
          </w:tcPr>
          <w:p w14:paraId="539F7958" w14:textId="226D3FF6" w:rsidR="00774AA5" w:rsidRPr="00DB3E26" w:rsidRDefault="00774AA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27FEFE6F" w14:textId="77777777" w:rsidR="00774AA5" w:rsidRPr="00DF2CF5" w:rsidRDefault="00774AA5" w:rsidP="008E0098">
            <w:pPr>
              <w:spacing w:before="120" w:after="120"/>
              <w:rPr>
                <w:bCs/>
              </w:rPr>
            </w:pPr>
            <w:r w:rsidRPr="00DF2CF5">
              <w:rPr>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7CB6255A" w:rsidR="00774AA5" w:rsidRPr="00DF2CF5" w:rsidRDefault="00954E31" w:rsidP="008E0098">
            <w:pPr>
              <w:spacing w:before="120" w:after="120"/>
              <w:jc w:val="both"/>
              <w:rPr>
                <w:color w:val="000000" w:themeColor="text1"/>
              </w:rPr>
            </w:pPr>
            <w:r w:rsidRPr="00DF2CF5">
              <w:rPr>
                <w:iCs/>
              </w:rPr>
              <w:t>NETAIKOMA</w:t>
            </w:r>
          </w:p>
        </w:tc>
        <w:tc>
          <w:tcPr>
            <w:tcW w:w="2311" w:type="dxa"/>
            <w:tcMar>
              <w:top w:w="0" w:type="dxa"/>
              <w:left w:w="108" w:type="dxa"/>
              <w:bottom w:w="0" w:type="dxa"/>
              <w:right w:w="108" w:type="dxa"/>
            </w:tcMar>
          </w:tcPr>
          <w:p w14:paraId="7D43700D" w14:textId="6B58743F" w:rsidR="00774AA5" w:rsidRPr="00DF2CF5" w:rsidRDefault="00774AA5" w:rsidP="008E0098">
            <w:pPr>
              <w:spacing w:before="120" w:after="120"/>
            </w:pPr>
          </w:p>
        </w:tc>
      </w:tr>
      <w:tr w:rsidR="00774AA5" w:rsidRPr="00F739B4" w14:paraId="6D55395E" w14:textId="77777777" w:rsidTr="00FF63B8">
        <w:trPr>
          <w:trHeight w:val="20"/>
        </w:trPr>
        <w:tc>
          <w:tcPr>
            <w:tcW w:w="726" w:type="dxa"/>
            <w:tcMar>
              <w:top w:w="0" w:type="dxa"/>
              <w:left w:w="108" w:type="dxa"/>
              <w:bottom w:w="0" w:type="dxa"/>
              <w:right w:w="108" w:type="dxa"/>
            </w:tcMar>
          </w:tcPr>
          <w:p w14:paraId="5B414F03" w14:textId="2549B1DC" w:rsidR="00774AA5" w:rsidRPr="00DB3E26" w:rsidRDefault="00774AA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38116EE" w14:textId="77777777" w:rsidR="00774AA5" w:rsidRPr="00DF2CF5" w:rsidRDefault="00774AA5" w:rsidP="008E0098">
            <w:pPr>
              <w:spacing w:before="120" w:after="120"/>
              <w:rPr>
                <w:bCs/>
              </w:rPr>
            </w:pPr>
            <w:r w:rsidRPr="00DF2CF5">
              <w:rPr>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DF2CF5" w:rsidRDefault="00774AA5" w:rsidP="008E0098">
            <w:pPr>
              <w:spacing w:before="120" w:after="120"/>
              <w:rPr>
                <w:bCs/>
              </w:rPr>
            </w:pPr>
            <w:r w:rsidRPr="00FF63B8">
              <w:rPr>
                <w:b/>
              </w:rPr>
              <w:t>3 (tris) darbo dienas</w:t>
            </w:r>
            <w:r w:rsidRPr="00DF2CF5">
              <w:rPr>
                <w:bCs/>
              </w:rPr>
              <w:t xml:space="preserve"> nuo sprendimo priėmimo dienos</w:t>
            </w:r>
          </w:p>
        </w:tc>
        <w:tc>
          <w:tcPr>
            <w:tcW w:w="2311" w:type="dxa"/>
            <w:tcMar>
              <w:top w:w="0" w:type="dxa"/>
              <w:left w:w="108" w:type="dxa"/>
              <w:bottom w:w="0" w:type="dxa"/>
              <w:right w:w="108" w:type="dxa"/>
            </w:tcMar>
          </w:tcPr>
          <w:p w14:paraId="1A133141" w14:textId="16262ED2" w:rsidR="00774AA5" w:rsidRPr="00DF2CF5" w:rsidRDefault="00774AA5" w:rsidP="008E0098">
            <w:pPr>
              <w:spacing w:before="120" w:after="120"/>
              <w:rPr>
                <w:bCs/>
              </w:rPr>
            </w:pPr>
          </w:p>
        </w:tc>
      </w:tr>
      <w:tr w:rsidR="00774AA5" w:rsidRPr="00F739B4" w14:paraId="59E99749" w14:textId="77777777" w:rsidTr="00FF63B8">
        <w:trPr>
          <w:trHeight w:val="20"/>
        </w:trPr>
        <w:tc>
          <w:tcPr>
            <w:tcW w:w="726" w:type="dxa"/>
            <w:tcMar>
              <w:top w:w="0" w:type="dxa"/>
              <w:left w:w="108" w:type="dxa"/>
              <w:bottom w:w="0" w:type="dxa"/>
              <w:right w:w="108" w:type="dxa"/>
            </w:tcMar>
          </w:tcPr>
          <w:p w14:paraId="7986B22C" w14:textId="28A1D23B" w:rsidR="00774AA5" w:rsidRPr="00DB3E26" w:rsidRDefault="00774AA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3F6E38E5" w14:textId="77777777" w:rsidR="00774AA5" w:rsidRPr="00DF2CF5" w:rsidRDefault="00774AA5" w:rsidP="008E0098">
            <w:pPr>
              <w:spacing w:before="120" w:after="120"/>
              <w:rPr>
                <w:bCs/>
              </w:rPr>
            </w:pPr>
            <w:r w:rsidRPr="00DF2CF5">
              <w:rPr>
                <w:bCs/>
              </w:rPr>
              <w:t xml:space="preserve">Perkančioji organizacija pirkimo dalyviams praneša apie priimtą sprendimą nustatyti laimėjusį pasiūlymą, </w:t>
            </w:r>
            <w:r w:rsidRPr="00DF2CF5">
              <w:t>dėl kurio bus sudaroma</w:t>
            </w:r>
            <w:r w:rsidRPr="00DF2CF5">
              <w:rPr>
                <w:bCs/>
              </w:rPr>
              <w:t xml:space="preserve"> sutartis ne vėliau kaip per</w:t>
            </w:r>
          </w:p>
        </w:tc>
        <w:tc>
          <w:tcPr>
            <w:tcW w:w="3643" w:type="dxa"/>
            <w:tcMar>
              <w:top w:w="0" w:type="dxa"/>
              <w:left w:w="108" w:type="dxa"/>
              <w:bottom w:w="0" w:type="dxa"/>
              <w:right w:w="108" w:type="dxa"/>
            </w:tcMar>
          </w:tcPr>
          <w:p w14:paraId="02898D3A" w14:textId="1A56EDAC" w:rsidR="00774AA5" w:rsidRPr="00DF2CF5" w:rsidRDefault="00CC70B1" w:rsidP="008E0098">
            <w:pPr>
              <w:spacing w:before="120" w:after="120"/>
              <w:rPr>
                <w:bCs/>
              </w:rPr>
            </w:pPr>
            <w:r w:rsidRPr="00FF63B8">
              <w:rPr>
                <w:b/>
              </w:rPr>
              <w:t>3</w:t>
            </w:r>
            <w:r w:rsidR="00774AA5" w:rsidRPr="00FF63B8">
              <w:rPr>
                <w:b/>
              </w:rPr>
              <w:t xml:space="preserve"> (</w:t>
            </w:r>
            <w:r w:rsidR="00D707AB" w:rsidRPr="00FF63B8">
              <w:rPr>
                <w:b/>
              </w:rPr>
              <w:t>tris</w:t>
            </w:r>
            <w:r w:rsidR="00774AA5" w:rsidRPr="00FF63B8">
              <w:rPr>
                <w:b/>
              </w:rPr>
              <w:t>) darbo dienas</w:t>
            </w:r>
            <w:r w:rsidR="00774AA5" w:rsidRPr="00DF2CF5">
              <w:rPr>
                <w:bCs/>
              </w:rPr>
              <w:t xml:space="preserve"> nuo sprendimo priėmimo dienos</w:t>
            </w:r>
          </w:p>
        </w:tc>
        <w:tc>
          <w:tcPr>
            <w:tcW w:w="2311" w:type="dxa"/>
            <w:tcMar>
              <w:top w:w="0" w:type="dxa"/>
              <w:left w:w="108" w:type="dxa"/>
              <w:bottom w:w="0" w:type="dxa"/>
              <w:right w:w="108" w:type="dxa"/>
            </w:tcMar>
          </w:tcPr>
          <w:p w14:paraId="71FB89FD" w14:textId="2A118ABE" w:rsidR="00774AA5" w:rsidRPr="00DF2CF5" w:rsidRDefault="00774AA5" w:rsidP="008E0098">
            <w:pPr>
              <w:spacing w:before="120" w:after="120"/>
            </w:pPr>
          </w:p>
        </w:tc>
      </w:tr>
      <w:tr w:rsidR="00774AA5" w:rsidRPr="00F739B4" w14:paraId="5D779D75" w14:textId="77777777" w:rsidTr="00FF63B8">
        <w:trPr>
          <w:trHeight w:val="20"/>
        </w:trPr>
        <w:tc>
          <w:tcPr>
            <w:tcW w:w="726" w:type="dxa"/>
            <w:tcMar>
              <w:top w:w="0" w:type="dxa"/>
              <w:left w:w="108" w:type="dxa"/>
              <w:bottom w:w="0" w:type="dxa"/>
              <w:right w:w="108" w:type="dxa"/>
            </w:tcMar>
          </w:tcPr>
          <w:p w14:paraId="715DBD55" w14:textId="53D9A072" w:rsidR="00774AA5" w:rsidRPr="00DB3E26" w:rsidRDefault="00774AA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343562B6" w14:textId="77777777" w:rsidR="00774AA5" w:rsidRPr="00DF2CF5" w:rsidRDefault="00774AA5" w:rsidP="008E0098">
            <w:pPr>
              <w:spacing w:before="120" w:after="120"/>
              <w:rPr>
                <w:bCs/>
              </w:rPr>
            </w:pPr>
            <w:r w:rsidRPr="00DF2CF5">
              <w:rPr>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DF2CF5" w:rsidRDefault="00774AA5" w:rsidP="008E0098">
            <w:pPr>
              <w:spacing w:before="120" w:after="120"/>
              <w:rPr>
                <w:bCs/>
              </w:rPr>
            </w:pPr>
            <w:r w:rsidRPr="00FF63B8">
              <w:rPr>
                <w:b/>
              </w:rPr>
              <w:t>15 (penkiolika) dienų</w:t>
            </w:r>
            <w:r w:rsidRPr="00DF2CF5">
              <w:rPr>
                <w:bCs/>
              </w:rPr>
              <w:t xml:space="preserve"> nuo pirkimo dalyvio raštu pateikto prašymo gavimo dienos</w:t>
            </w:r>
          </w:p>
        </w:tc>
        <w:tc>
          <w:tcPr>
            <w:tcW w:w="2311" w:type="dxa"/>
            <w:tcMar>
              <w:top w:w="0" w:type="dxa"/>
              <w:left w:w="108" w:type="dxa"/>
              <w:bottom w:w="0" w:type="dxa"/>
              <w:right w:w="108" w:type="dxa"/>
            </w:tcMar>
          </w:tcPr>
          <w:p w14:paraId="7A6A5CD0" w14:textId="36C4D3EC" w:rsidR="00774AA5" w:rsidRPr="00FF63B8" w:rsidRDefault="00774AA5" w:rsidP="008E0098">
            <w:pPr>
              <w:pStyle w:val="tajtip"/>
              <w:shd w:val="clear" w:color="auto" w:fill="FFFFFF"/>
              <w:spacing w:before="120" w:beforeAutospacing="0" w:after="120" w:afterAutospacing="0"/>
              <w:ind w:firstLine="313"/>
            </w:pPr>
          </w:p>
        </w:tc>
      </w:tr>
      <w:tr w:rsidR="00774AA5" w:rsidRPr="00F739B4" w14:paraId="3739CF2C" w14:textId="77777777" w:rsidTr="00FF63B8">
        <w:trPr>
          <w:trHeight w:val="20"/>
        </w:trPr>
        <w:tc>
          <w:tcPr>
            <w:tcW w:w="726" w:type="dxa"/>
            <w:tcMar>
              <w:top w:w="0" w:type="dxa"/>
              <w:left w:w="108" w:type="dxa"/>
              <w:bottom w:w="0" w:type="dxa"/>
              <w:right w:w="108" w:type="dxa"/>
            </w:tcMar>
          </w:tcPr>
          <w:p w14:paraId="50E0821F" w14:textId="51531F71" w:rsidR="00774AA5" w:rsidRPr="00DB3E26" w:rsidRDefault="00774AA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4FECB953" w14:textId="77777777" w:rsidR="00774AA5" w:rsidRPr="00DF2CF5" w:rsidRDefault="00774AA5" w:rsidP="008E0098">
            <w:pPr>
              <w:spacing w:before="120" w:after="120"/>
              <w:rPr>
                <w:bCs/>
              </w:rPr>
            </w:pPr>
            <w:r w:rsidRPr="00DF2CF5">
              <w:rPr>
                <w:color w:val="000000"/>
                <w:shd w:val="clear" w:color="auto" w:fill="FFFFFF"/>
              </w:rPr>
              <w:t xml:space="preserve">Tiekėjas turi teisę pateikti pretenziją perkančiajai organizacijai, pateikti prašymą ar pareikšti ieškinį teismui </w:t>
            </w:r>
            <w:r w:rsidRPr="00DF2CF5">
              <w:rPr>
                <w:bCs/>
              </w:rPr>
              <w:t>ne vėliau kaip per</w:t>
            </w:r>
          </w:p>
        </w:tc>
        <w:tc>
          <w:tcPr>
            <w:tcW w:w="3643" w:type="dxa"/>
            <w:tcMar>
              <w:top w:w="0" w:type="dxa"/>
              <w:left w:w="108" w:type="dxa"/>
              <w:bottom w:w="0" w:type="dxa"/>
              <w:right w:w="108" w:type="dxa"/>
            </w:tcMar>
          </w:tcPr>
          <w:p w14:paraId="38F150E0" w14:textId="7A6D6643" w:rsidR="006C7941" w:rsidRPr="00DF2CF5" w:rsidRDefault="00643D45" w:rsidP="008E0098">
            <w:pPr>
              <w:spacing w:before="120" w:after="120"/>
            </w:pPr>
            <w:r>
              <w:rPr>
                <w:b/>
              </w:rPr>
              <w:t>5</w:t>
            </w:r>
            <w:r w:rsidR="00774AA5" w:rsidRPr="00FF63B8">
              <w:rPr>
                <w:b/>
              </w:rPr>
              <w:t xml:space="preserve"> (</w:t>
            </w:r>
            <w:r>
              <w:rPr>
                <w:b/>
              </w:rPr>
              <w:t>penkias</w:t>
            </w:r>
            <w:r w:rsidR="00774AA5" w:rsidRPr="00FF63B8">
              <w:rPr>
                <w:b/>
              </w:rPr>
              <w:t xml:space="preserve">) </w:t>
            </w:r>
            <w:r>
              <w:rPr>
                <w:b/>
              </w:rPr>
              <w:t xml:space="preserve">darbo </w:t>
            </w:r>
            <w:r w:rsidR="00C77CAE" w:rsidRPr="00FF63B8">
              <w:rPr>
                <w:b/>
              </w:rPr>
              <w:t>dien</w:t>
            </w:r>
            <w:r>
              <w:rPr>
                <w:b/>
              </w:rPr>
              <w:t>as</w:t>
            </w:r>
            <w:r w:rsidR="00D00531">
              <w:t xml:space="preserve"> </w:t>
            </w:r>
            <w:r w:rsidR="00D65C16" w:rsidRPr="00DF2CF5">
              <w:t xml:space="preserve">nuo </w:t>
            </w:r>
            <w:r w:rsidR="006C7941" w:rsidRPr="00DF2CF5">
              <w:rPr>
                <w:rFonts w:eastAsia="Arial"/>
              </w:rPr>
              <w:t>perkančiosios organizacijos</w:t>
            </w:r>
            <w:r w:rsidR="00D65C16" w:rsidRPr="00DF2CF5">
              <w:t xml:space="preserve"> pranešimo raštu apie jos priimtą sprendimą išsiuntimo tiekėjams dienos arba nuo paskelbimo apie </w:t>
            </w:r>
            <w:r w:rsidR="006C7941" w:rsidRPr="00DF2CF5">
              <w:rPr>
                <w:rFonts w:eastAsia="Arial"/>
              </w:rPr>
              <w:t>perkančiosios organizacijos</w:t>
            </w:r>
            <w:r w:rsidR="00D65C16" w:rsidRPr="00DF2CF5">
              <w:t xml:space="preserve"> priimtus sprendimus dienos, jei VPĮ nenumato reikalavimo raštu informuoti tiekėjus apie </w:t>
            </w:r>
            <w:r w:rsidR="00D65C16" w:rsidRPr="00DF2CF5">
              <w:rPr>
                <w:rFonts w:eastAsia="Arial"/>
              </w:rPr>
              <w:t xml:space="preserve"> </w:t>
            </w:r>
            <w:r w:rsidR="006C7941" w:rsidRPr="00DF2CF5">
              <w:rPr>
                <w:rFonts w:eastAsia="Arial"/>
              </w:rPr>
              <w:t>perkančiosios organizacijos</w:t>
            </w:r>
            <w:r w:rsidR="00D65C16" w:rsidRPr="00DF2CF5">
              <w:t xml:space="preserve"> priimtus sprendimus;</w:t>
            </w:r>
          </w:p>
          <w:p w14:paraId="24167C40" w14:textId="4434CEE0" w:rsidR="00774AA5" w:rsidRPr="00DF2CF5" w:rsidRDefault="00D65C16" w:rsidP="008E0098">
            <w:pPr>
              <w:spacing w:before="120" w:after="120"/>
            </w:pPr>
            <w:r w:rsidRPr="00DF2CF5">
              <w:t>15 (penkiolika) dienų nuo pranešimo išsiuntimo tiekėjams dienos, jeigu šis pranešimas nebuvo siunčiamas elektroninėmis priemonėmis.</w:t>
            </w:r>
          </w:p>
        </w:tc>
        <w:tc>
          <w:tcPr>
            <w:tcW w:w="2311" w:type="dxa"/>
            <w:tcMar>
              <w:top w:w="0" w:type="dxa"/>
              <w:left w:w="108" w:type="dxa"/>
              <w:bottom w:w="0" w:type="dxa"/>
              <w:right w:w="108" w:type="dxa"/>
            </w:tcMar>
          </w:tcPr>
          <w:p w14:paraId="0DA96950" w14:textId="70776E48" w:rsidR="00774AA5" w:rsidRPr="00DF2CF5" w:rsidRDefault="00774AA5" w:rsidP="008E0098">
            <w:pPr>
              <w:spacing w:before="120" w:after="120"/>
              <w:rPr>
                <w:bCs/>
              </w:rPr>
            </w:pPr>
          </w:p>
        </w:tc>
      </w:tr>
      <w:tr w:rsidR="00774AA5" w:rsidRPr="00F739B4" w14:paraId="1A8FC6DE" w14:textId="77777777" w:rsidTr="00FF63B8">
        <w:trPr>
          <w:trHeight w:val="20"/>
        </w:trPr>
        <w:tc>
          <w:tcPr>
            <w:tcW w:w="726" w:type="dxa"/>
            <w:tcMar>
              <w:top w:w="0" w:type="dxa"/>
              <w:left w:w="108" w:type="dxa"/>
              <w:bottom w:w="0" w:type="dxa"/>
              <w:right w:w="108" w:type="dxa"/>
            </w:tcMar>
          </w:tcPr>
          <w:p w14:paraId="3FCD8BCC" w14:textId="19D85D51" w:rsidR="00774AA5" w:rsidRPr="00DB3E26" w:rsidRDefault="00774AA5">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4B78EF85" w14:textId="77777777" w:rsidR="00774AA5" w:rsidRPr="00DF2CF5" w:rsidRDefault="00774AA5" w:rsidP="008E0098">
            <w:pPr>
              <w:spacing w:before="120" w:after="120"/>
            </w:pPr>
            <w:r w:rsidRPr="00DF2CF5">
              <w:t xml:space="preserve">Perkančioji organizacija privalo išnagrinėti tiekėjo pretenziją priimti motyvuotą sprendimą ir apie jį, taip pat </w:t>
            </w:r>
            <w:r w:rsidRPr="00DF2CF5">
              <w:lastRenderedPageBreak/>
              <w:t>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DF2CF5" w:rsidRDefault="00774AA5" w:rsidP="008E0098">
            <w:pPr>
              <w:spacing w:before="120" w:after="120"/>
            </w:pPr>
            <w:r w:rsidRPr="00FF63B8">
              <w:rPr>
                <w:b/>
                <w:bCs/>
              </w:rPr>
              <w:lastRenderedPageBreak/>
              <w:t>6 (šešias) darbo dienas</w:t>
            </w:r>
            <w:r w:rsidRPr="00DF2CF5">
              <w:t xml:space="preserve"> nuo pretenzijos gavimo dienos</w:t>
            </w:r>
          </w:p>
        </w:tc>
        <w:tc>
          <w:tcPr>
            <w:tcW w:w="2311" w:type="dxa"/>
            <w:tcMar>
              <w:top w:w="0" w:type="dxa"/>
              <w:left w:w="108" w:type="dxa"/>
              <w:bottom w:w="0" w:type="dxa"/>
              <w:right w:w="108" w:type="dxa"/>
            </w:tcMar>
          </w:tcPr>
          <w:p w14:paraId="2E4EA800" w14:textId="424A9933" w:rsidR="00774AA5" w:rsidRPr="00DF2CF5" w:rsidRDefault="00774AA5" w:rsidP="008E0098">
            <w:pPr>
              <w:spacing w:before="120" w:after="120"/>
            </w:pPr>
          </w:p>
        </w:tc>
      </w:tr>
      <w:tr w:rsidR="00774AA5" w:rsidRPr="00F739B4" w14:paraId="65BDD6BA" w14:textId="77777777" w:rsidTr="00FF63B8">
        <w:trPr>
          <w:trHeight w:val="20"/>
        </w:trPr>
        <w:tc>
          <w:tcPr>
            <w:tcW w:w="726" w:type="dxa"/>
            <w:tcMar>
              <w:top w:w="0" w:type="dxa"/>
              <w:left w:w="108" w:type="dxa"/>
              <w:bottom w:w="0" w:type="dxa"/>
              <w:right w:w="108" w:type="dxa"/>
            </w:tcMar>
          </w:tcPr>
          <w:p w14:paraId="18CCF556" w14:textId="1FABF3A4" w:rsidR="00774AA5" w:rsidRPr="00DB3E26" w:rsidRDefault="00774AA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09ECB10C" w14:textId="77777777" w:rsidR="00774AA5" w:rsidRPr="00DF2CF5" w:rsidRDefault="00774AA5" w:rsidP="008E0098">
            <w:pPr>
              <w:spacing w:before="120" w:after="120"/>
              <w:rPr>
                <w:bCs/>
              </w:rPr>
            </w:pPr>
            <w:r w:rsidRPr="00DF2CF5">
              <w:t>Jeigu perkančioji organizacija per nustatytą terminą neišnagrinėja jai pateiktos pretenzijos, tiekėjas turi teisę pateikti prašymą ar pareikšti ieškinį teismui per</w:t>
            </w:r>
            <w:r w:rsidRPr="00DF2CF5">
              <w:rPr>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DF2CF5" w:rsidRDefault="00774AA5" w:rsidP="008E0098">
            <w:pPr>
              <w:spacing w:before="120" w:after="120"/>
            </w:pPr>
            <w:r w:rsidRPr="00DF2CF5">
              <w:t xml:space="preserve">per </w:t>
            </w:r>
            <w:r w:rsidRPr="00FF63B8">
              <w:rPr>
                <w:b/>
              </w:rPr>
              <w:t>15 (penkiolika) dienų</w:t>
            </w:r>
            <w:r w:rsidRPr="00DF2CF5">
              <w:t xml:space="preserve"> nuo dienos, kurią perkančioji organizacija turėjo raštu pranešti apie priimtą sprendimą pretenziją pateikusiam tiekėjui,   suinteresuotiems pirkimo dalyviams.</w:t>
            </w:r>
          </w:p>
        </w:tc>
        <w:tc>
          <w:tcPr>
            <w:tcW w:w="2311" w:type="dxa"/>
            <w:tcMar>
              <w:top w:w="0" w:type="dxa"/>
              <w:left w:w="108" w:type="dxa"/>
              <w:bottom w:w="0" w:type="dxa"/>
              <w:right w:w="108" w:type="dxa"/>
            </w:tcMar>
          </w:tcPr>
          <w:p w14:paraId="2FDA5363" w14:textId="6C91B860" w:rsidR="00774AA5" w:rsidRPr="00DF2CF5" w:rsidRDefault="00774AA5" w:rsidP="008E0098">
            <w:pPr>
              <w:spacing w:before="120" w:after="120"/>
            </w:pPr>
          </w:p>
        </w:tc>
      </w:tr>
      <w:tr w:rsidR="00774AA5" w:rsidRPr="00F739B4" w14:paraId="1EEDC62F" w14:textId="77777777" w:rsidTr="00FF63B8">
        <w:trPr>
          <w:trHeight w:val="20"/>
        </w:trPr>
        <w:tc>
          <w:tcPr>
            <w:tcW w:w="726" w:type="dxa"/>
            <w:tcMar>
              <w:top w:w="0" w:type="dxa"/>
              <w:left w:w="108" w:type="dxa"/>
              <w:bottom w:w="0" w:type="dxa"/>
              <w:right w:w="108" w:type="dxa"/>
            </w:tcMar>
          </w:tcPr>
          <w:p w14:paraId="3EE38EA3" w14:textId="7B1FEB4A" w:rsidR="00774AA5" w:rsidRPr="00DB3E26" w:rsidRDefault="00774AA5">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3AE3E0BA" w14:textId="77777777" w:rsidR="00774AA5" w:rsidRPr="00DF2CF5" w:rsidRDefault="00774AA5" w:rsidP="008E0098">
            <w:pPr>
              <w:spacing w:before="120" w:after="120"/>
            </w:pPr>
            <w:r w:rsidRPr="00DF2CF5">
              <w:t>Perkančioji organizacija negali sudaryti sutarties anksčiau kaip po</w:t>
            </w:r>
          </w:p>
        </w:tc>
        <w:tc>
          <w:tcPr>
            <w:tcW w:w="3643" w:type="dxa"/>
            <w:tcMar>
              <w:top w:w="0" w:type="dxa"/>
              <w:left w:w="108" w:type="dxa"/>
              <w:bottom w:w="0" w:type="dxa"/>
              <w:right w:w="108" w:type="dxa"/>
            </w:tcMar>
          </w:tcPr>
          <w:p w14:paraId="1FD5A236" w14:textId="5C82BA6B" w:rsidR="00774AA5" w:rsidRPr="00DF2CF5" w:rsidRDefault="00643D45" w:rsidP="008E0098">
            <w:pPr>
              <w:spacing w:before="120" w:after="120"/>
            </w:pPr>
            <w:r>
              <w:rPr>
                <w:b/>
                <w:bCs/>
              </w:rPr>
              <w:t>5</w:t>
            </w:r>
            <w:r w:rsidR="00774AA5" w:rsidRPr="00FF63B8">
              <w:rPr>
                <w:b/>
                <w:bCs/>
              </w:rPr>
              <w:t xml:space="preserve"> (</w:t>
            </w:r>
            <w:r>
              <w:rPr>
                <w:b/>
                <w:bCs/>
              </w:rPr>
              <w:t>penkių</w:t>
            </w:r>
            <w:r w:rsidR="00774AA5" w:rsidRPr="00FF63B8">
              <w:rPr>
                <w:b/>
                <w:bCs/>
              </w:rPr>
              <w:t xml:space="preserve">) </w:t>
            </w:r>
            <w:r>
              <w:rPr>
                <w:b/>
                <w:bCs/>
              </w:rPr>
              <w:t xml:space="preserve">darbo </w:t>
            </w:r>
            <w:r w:rsidR="00774AA5" w:rsidRPr="00FF63B8">
              <w:rPr>
                <w:b/>
                <w:bCs/>
              </w:rPr>
              <w:t>dienų</w:t>
            </w:r>
            <w:r w:rsidR="00774AA5" w:rsidRPr="00DF2CF5">
              <w:rPr>
                <w:bCs/>
              </w:rPr>
              <w:t>,</w:t>
            </w:r>
            <w:r w:rsidR="00774AA5" w:rsidRPr="00DF2CF5">
              <w:t xml:space="preserve"> nuo pranešimo apie sprendimą sudaryti sutartį (o jei buv</w:t>
            </w:r>
            <w:r w:rsidR="00087211" w:rsidRPr="00DF2CF5">
              <w:t>o</w:t>
            </w:r>
            <w:r w:rsidR="00774AA5" w:rsidRPr="00DF2CF5">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311" w:type="dxa"/>
            <w:tcMar>
              <w:top w:w="0" w:type="dxa"/>
              <w:left w:w="108" w:type="dxa"/>
              <w:bottom w:w="0" w:type="dxa"/>
              <w:right w:w="108" w:type="dxa"/>
            </w:tcMar>
          </w:tcPr>
          <w:p w14:paraId="61BCB161" w14:textId="39873F9D" w:rsidR="00774AA5" w:rsidRPr="00DF2CF5" w:rsidRDefault="00774AA5" w:rsidP="008E0098">
            <w:pPr>
              <w:spacing w:before="120" w:after="120"/>
            </w:pPr>
          </w:p>
        </w:tc>
      </w:tr>
      <w:tr w:rsidR="00451AF7" w:rsidRPr="00F739B4" w14:paraId="74B4ACF3" w14:textId="77777777" w:rsidTr="00FF63B8">
        <w:trPr>
          <w:trHeight w:val="20"/>
        </w:trPr>
        <w:tc>
          <w:tcPr>
            <w:tcW w:w="726" w:type="dxa"/>
            <w:tcMar>
              <w:top w:w="0" w:type="dxa"/>
              <w:left w:w="108" w:type="dxa"/>
              <w:bottom w:w="0" w:type="dxa"/>
              <w:right w:w="108" w:type="dxa"/>
            </w:tcMar>
          </w:tcPr>
          <w:p w14:paraId="5A1CA8A8" w14:textId="77777777" w:rsidR="00F50C57" w:rsidRPr="00DB3E26" w:rsidRDefault="00F50C57">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187F2A99" w14:textId="787AA8A5" w:rsidR="00F50C57" w:rsidRPr="00DF2CF5" w:rsidRDefault="00F50C57" w:rsidP="008E0098">
            <w:pPr>
              <w:spacing w:before="120" w:after="120"/>
            </w:pPr>
            <w:r w:rsidRPr="00DF2CF5">
              <w:t xml:space="preserve">Jeigu </w:t>
            </w:r>
            <w:r w:rsidR="00F46E88" w:rsidRPr="00DF2CF5">
              <w:rPr>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5ADEB6" w:rsidR="00ED5B78" w:rsidRPr="00FF63B8" w:rsidRDefault="000B4E01" w:rsidP="00543835">
            <w:pPr>
              <w:spacing w:before="120" w:after="120"/>
            </w:pPr>
            <w:r w:rsidRPr="00FF63B8">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311" w:type="dxa"/>
            <w:tcMar>
              <w:top w:w="0" w:type="dxa"/>
              <w:left w:w="108" w:type="dxa"/>
              <w:bottom w:w="0" w:type="dxa"/>
              <w:right w:w="108" w:type="dxa"/>
            </w:tcMar>
          </w:tcPr>
          <w:p w14:paraId="34B7E883" w14:textId="77777777" w:rsidR="00F50C57" w:rsidRPr="00DF2CF5" w:rsidRDefault="00F50C57" w:rsidP="008E0098">
            <w:pPr>
              <w:spacing w:before="120" w:after="120"/>
            </w:pPr>
          </w:p>
        </w:tc>
      </w:tr>
    </w:tbl>
    <w:p w14:paraId="7300D3EE" w14:textId="187855F2" w:rsidR="008F59C5" w:rsidRPr="00DF2CF5" w:rsidRDefault="008F59C5" w:rsidP="008D704D">
      <w:pPr>
        <w:tabs>
          <w:tab w:val="left" w:pos="2977"/>
        </w:tabs>
        <w:spacing w:after="120" w:line="20" w:lineRule="atLeast"/>
        <w:jc w:val="center"/>
        <w:rPr>
          <w:rFonts w:eastAsia="Calibri"/>
        </w:rPr>
      </w:pPr>
    </w:p>
    <w:p w14:paraId="4D10CC3E" w14:textId="4EFD242F" w:rsidR="00A4599F" w:rsidRPr="00DF2CF5" w:rsidRDefault="008F59C5" w:rsidP="009F0698">
      <w:pPr>
        <w:rPr>
          <w:rFonts w:eastAsia="Calibri"/>
        </w:rPr>
      </w:pPr>
      <w:r w:rsidRPr="00DF2CF5">
        <w:rPr>
          <w:rFonts w:eastAsia="Calibri"/>
        </w:rPr>
        <w:br w:type="page"/>
      </w:r>
    </w:p>
    <w:p w14:paraId="395D2FE9" w14:textId="77777777" w:rsidR="00F50E4F" w:rsidRDefault="008D704D" w:rsidP="00FF63B8">
      <w:pPr>
        <w:pStyle w:val="Antrat2"/>
        <w:ind w:left="4820" w:firstLine="2126"/>
        <w:jc w:val="right"/>
        <w:rPr>
          <w:rFonts w:ascii="Times New Roman" w:eastAsia="Calibri" w:hAnsi="Times New Roman" w:cs="Times New Roman"/>
          <w:b/>
          <w:color w:val="auto"/>
          <w:sz w:val="24"/>
          <w:szCs w:val="24"/>
        </w:rPr>
      </w:pPr>
      <w:bookmarkStart w:id="31" w:name="_Ref38539939"/>
      <w:bookmarkStart w:id="32" w:name="_Ref38541068"/>
      <w:bookmarkStart w:id="33" w:name="_Ref38885053"/>
      <w:bookmarkStart w:id="34" w:name="_Ref38899023"/>
      <w:r w:rsidRPr="00FF63B8">
        <w:rPr>
          <w:rFonts w:ascii="Times New Roman" w:eastAsia="Calibri" w:hAnsi="Times New Roman" w:cs="Times New Roman"/>
          <w:b/>
          <w:color w:val="auto"/>
          <w:sz w:val="24"/>
          <w:szCs w:val="24"/>
        </w:rPr>
        <w:lastRenderedPageBreak/>
        <w:t xml:space="preserve">Pirkimo sąlygų </w:t>
      </w:r>
      <w:r w:rsidR="005F0B78" w:rsidRPr="00FF63B8">
        <w:rPr>
          <w:rFonts w:ascii="Times New Roman" w:eastAsia="Calibri" w:hAnsi="Times New Roman" w:cs="Times New Roman"/>
          <w:b/>
          <w:i/>
          <w:iCs/>
          <w:color w:val="auto"/>
          <w:sz w:val="24"/>
          <w:szCs w:val="24"/>
        </w:rPr>
        <w:t>2</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01D56E47" w14:textId="7DCC63C7" w:rsidR="008D704D" w:rsidRDefault="008D704D"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w:t>
      </w:r>
      <w:r w:rsidR="009608B4">
        <w:rPr>
          <w:rFonts w:ascii="Times New Roman" w:eastAsia="Calibri" w:hAnsi="Times New Roman" w:cs="Times New Roman"/>
          <w:color w:val="auto"/>
          <w:sz w:val="24"/>
          <w:szCs w:val="24"/>
        </w:rPr>
        <w:t>Supaprastintas</w:t>
      </w:r>
      <w:r w:rsidR="00274F27">
        <w:rPr>
          <w:rFonts w:ascii="Times New Roman" w:eastAsia="Calibri" w:hAnsi="Times New Roman" w:cs="Times New Roman"/>
          <w:color w:val="auto"/>
          <w:sz w:val="24"/>
          <w:szCs w:val="24"/>
        </w:rPr>
        <w:t xml:space="preserve"> projektas</w:t>
      </w:r>
      <w:r w:rsidRPr="00FF63B8">
        <w:rPr>
          <w:rFonts w:ascii="Times New Roman" w:eastAsia="Calibri" w:hAnsi="Times New Roman" w:cs="Times New Roman"/>
          <w:color w:val="auto"/>
          <w:sz w:val="24"/>
          <w:szCs w:val="24"/>
        </w:rPr>
        <w:t>“</w:t>
      </w:r>
      <w:bookmarkEnd w:id="31"/>
      <w:bookmarkEnd w:id="32"/>
      <w:bookmarkEnd w:id="33"/>
      <w:bookmarkEnd w:id="34"/>
    </w:p>
    <w:p w14:paraId="251A9256" w14:textId="16BB2EBD" w:rsidR="00281735" w:rsidRDefault="004936BC" w:rsidP="00DE10D2">
      <w:pPr>
        <w:tabs>
          <w:tab w:val="left" w:pos="6946"/>
        </w:tabs>
        <w:jc w:val="right"/>
        <w:rPr>
          <w:b/>
          <w:bCs/>
        </w:rPr>
      </w:pPr>
      <w:r>
        <w:tab/>
      </w:r>
      <w:r w:rsidRPr="00DF2CF5">
        <w:tab/>
      </w:r>
      <w:r w:rsidRPr="00DF2CF5">
        <w:tab/>
      </w:r>
    </w:p>
    <w:p w14:paraId="7969BE78" w14:textId="77777777" w:rsidR="0004090A" w:rsidRPr="00DF2CF5" w:rsidRDefault="0004090A" w:rsidP="00281735">
      <w:pPr>
        <w:jc w:val="center"/>
        <w:rPr>
          <w:b/>
          <w:bCs/>
        </w:rPr>
      </w:pPr>
    </w:p>
    <w:p w14:paraId="39B51EEE"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07BB16DA" w14:textId="0873B657" w:rsidR="00CD31BA" w:rsidRPr="008A306C" w:rsidRDefault="002E3824" w:rsidP="00CD31BA">
      <w:pPr>
        <w:spacing w:after="120"/>
        <w:jc w:val="center"/>
        <w:rPr>
          <w:b/>
          <w:sz w:val="28"/>
          <w:szCs w:val="28"/>
        </w:rPr>
      </w:pPr>
      <w:r>
        <w:rPr>
          <w:b/>
          <w:sz w:val="28"/>
          <w:szCs w:val="28"/>
        </w:rPr>
        <w:t>SUPAPRASTINTAS</w:t>
      </w:r>
      <w:r w:rsidR="00CD31BA" w:rsidRPr="008A306C">
        <w:rPr>
          <w:b/>
          <w:sz w:val="28"/>
          <w:szCs w:val="28"/>
        </w:rPr>
        <w:t xml:space="preserve"> PROJEKTAS </w:t>
      </w:r>
    </w:p>
    <w:p w14:paraId="03EC843A" w14:textId="55474793" w:rsidR="00CD31BA" w:rsidRPr="00DE10D2" w:rsidRDefault="00CD31BA" w:rsidP="00CD31BA">
      <w:pPr>
        <w:jc w:val="center"/>
        <w:rPr>
          <w:b/>
          <w:bCs/>
          <w:color w:val="000000"/>
        </w:rPr>
      </w:pPr>
      <w:r w:rsidRPr="00CD31BA">
        <w:rPr>
          <w:b/>
          <w:bCs/>
          <w:color w:val="000000"/>
        </w:rPr>
        <w:t>„</w:t>
      </w:r>
      <w:r w:rsidR="00D961AB">
        <w:rPr>
          <w:b/>
          <w:bCs/>
          <w:color w:val="000000"/>
        </w:rPr>
        <w:t>35 KITŲ INŽINERINIŲ STATINIŲ GRUPĖS, KITOS PASKIRTIES KOMUNALINIŲ ATLIEKŲ IR ANTRINIŲ ŽALIAVŲ SURINKIMO KONTEINERIŲ AIKŠTELIŲ PANEVĖŽIO MIESTE SUPAPRASTINTAS</w:t>
      </w:r>
      <w:r w:rsidRPr="00CD31BA">
        <w:rPr>
          <w:b/>
          <w:bCs/>
          <w:color w:val="000000"/>
        </w:rPr>
        <w:t xml:space="preserve"> STATYBOS PROJEKTAS“</w:t>
      </w:r>
    </w:p>
    <w:p w14:paraId="649C00D9" w14:textId="77777777" w:rsidR="00CD31BA" w:rsidRDefault="00CD31BA" w:rsidP="00CD31BA">
      <w:pPr>
        <w:jc w:val="center"/>
      </w:pPr>
    </w:p>
    <w:p w14:paraId="5061F38C" w14:textId="5D9C316E" w:rsidR="00CD31BA" w:rsidRPr="00D61D2A" w:rsidRDefault="00CD31BA" w:rsidP="00CD31BA">
      <w:pPr>
        <w:jc w:val="center"/>
        <w:rPr>
          <w:rFonts w:eastAsia="Calibri"/>
        </w:rPr>
      </w:pPr>
      <w:r>
        <w:t xml:space="preserve"> (</w:t>
      </w:r>
      <w:r w:rsidRPr="00D61D2A">
        <w:t xml:space="preserve">pridedama </w:t>
      </w:r>
      <w:r>
        <w:t xml:space="preserve">atskiru failu, </w:t>
      </w:r>
      <w:r w:rsidR="006921A1" w:rsidRPr="002D03ED">
        <w:rPr>
          <w:i/>
          <w:iCs/>
        </w:rPr>
        <w:t>zip.</w:t>
      </w:r>
      <w:r w:rsidR="006921A1">
        <w:t xml:space="preserve"> failas)</w:t>
      </w:r>
    </w:p>
    <w:p w14:paraId="58C912EE" w14:textId="77777777" w:rsidR="00CD31BA" w:rsidRPr="007354E8" w:rsidRDefault="00CD31BA" w:rsidP="00CD31BA">
      <w:pPr>
        <w:ind w:firstLine="709"/>
        <w:jc w:val="both"/>
        <w:rPr>
          <w:lang w:eastAsia="en-US"/>
        </w:rPr>
      </w:pPr>
    </w:p>
    <w:p w14:paraId="2E04F74E"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1019601D" w14:textId="77777777" w:rsidR="00503EAA" w:rsidRPr="001D4CBC"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197369C8" w14:textId="6A8ED83B" w:rsidR="001D4CBC" w:rsidRPr="009D064D" w:rsidRDefault="001D4CBC" w:rsidP="009D064D">
      <w:pPr>
        <w:pStyle w:val="pf0"/>
        <w:jc w:val="both"/>
      </w:pPr>
      <w:r w:rsidRPr="009D064D">
        <w:rPr>
          <w:rStyle w:val="cf01"/>
          <w:rFonts w:ascii="Times New Roman" w:hAnsi="Times New Roman" w:cs="Times New Roman"/>
          <w:b/>
          <w:bCs/>
          <w:sz w:val="24"/>
          <w:szCs w:val="24"/>
        </w:rPr>
        <w:t>Pastaba.</w:t>
      </w:r>
      <w:r w:rsidRPr="009D064D">
        <w:rPr>
          <w:rStyle w:val="cf01"/>
          <w:rFonts w:ascii="Times New Roman" w:hAnsi="Times New Roman" w:cs="Times New Roman"/>
          <w:sz w:val="24"/>
          <w:szCs w:val="24"/>
        </w:rPr>
        <w:t xml:space="preserve"> </w:t>
      </w:r>
      <w:r w:rsidR="00B35DD6">
        <w:rPr>
          <w:rStyle w:val="cf01"/>
          <w:rFonts w:ascii="Times New Roman" w:hAnsi="Times New Roman" w:cs="Times New Roman"/>
          <w:sz w:val="24"/>
          <w:szCs w:val="24"/>
        </w:rPr>
        <w:t>K</w:t>
      </w:r>
      <w:r w:rsidRPr="009D064D">
        <w:rPr>
          <w:rStyle w:val="cf01"/>
          <w:rFonts w:ascii="Times New Roman" w:hAnsi="Times New Roman" w:cs="Times New Roman"/>
          <w:sz w:val="24"/>
          <w:szCs w:val="24"/>
        </w:rPr>
        <w:t xml:space="preserve">valifikacijos reikalavimai, pasiūlymo pateikimo reikalavimai ir subrangos ribojimai, kurie numatyti supaprastintame statybos projekte (jeigu nurodyti) </w:t>
      </w:r>
      <w:r>
        <w:rPr>
          <w:rStyle w:val="cf01"/>
          <w:rFonts w:ascii="Times New Roman" w:hAnsi="Times New Roman" w:cs="Times New Roman"/>
          <w:sz w:val="24"/>
          <w:szCs w:val="24"/>
        </w:rPr>
        <w:t>–</w:t>
      </w:r>
      <w:r w:rsidRPr="009D064D">
        <w:rPr>
          <w:rStyle w:val="cf01"/>
          <w:rFonts w:ascii="Times New Roman" w:hAnsi="Times New Roman" w:cs="Times New Roman"/>
          <w:sz w:val="24"/>
          <w:szCs w:val="24"/>
        </w:rPr>
        <w:t xml:space="preserve"> negalioja.</w:t>
      </w:r>
    </w:p>
    <w:p w14:paraId="5BCDAE77"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7E47F114"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297F0B1F" w14:textId="57B60E1A" w:rsidR="00B529A3" w:rsidRPr="00BD57C7" w:rsidRDefault="00B529A3" w:rsidP="00FF63B8">
      <w:pPr>
        <w:widowControl w:val="0"/>
        <w:tabs>
          <w:tab w:val="left" w:pos="1134"/>
          <w:tab w:val="left" w:pos="1276"/>
          <w:tab w:val="left" w:pos="1418"/>
        </w:tabs>
        <w:suppressAutoHyphens/>
        <w:autoSpaceDE w:val="0"/>
        <w:autoSpaceDN w:val="0"/>
        <w:adjustRightInd w:val="0"/>
        <w:jc w:val="center"/>
        <w:rPr>
          <w:rFonts w:eastAsia="Lucida Sans Unicode"/>
          <w:bCs/>
        </w:rPr>
      </w:pPr>
      <w:r>
        <w:rPr>
          <w:rFonts w:eastAsia="Lucida Sans Unicode"/>
          <w:bCs/>
        </w:rPr>
        <w:t>_________________________</w:t>
      </w:r>
    </w:p>
    <w:p w14:paraId="36E945BE" w14:textId="77777777" w:rsidR="00503EAA" w:rsidRDefault="00503EAA" w:rsidP="00FF63B8">
      <w:pPr>
        <w:pStyle w:val="Antrat2"/>
        <w:ind w:left="5103" w:firstLine="1276"/>
        <w:jc w:val="right"/>
        <w:rPr>
          <w:rFonts w:ascii="Times New Roman" w:eastAsia="Calibri" w:hAnsi="Times New Roman" w:cs="Times New Roman"/>
          <w:b/>
          <w:color w:val="auto"/>
          <w:sz w:val="24"/>
          <w:szCs w:val="24"/>
        </w:rPr>
        <w:sectPr w:rsidR="00503EAA" w:rsidSect="00234B06">
          <w:footerReference w:type="first" r:id="rId15"/>
          <w:pgSz w:w="12240" w:h="15840"/>
          <w:pgMar w:top="1134" w:right="567" w:bottom="993" w:left="1701" w:header="720" w:footer="720" w:gutter="0"/>
          <w:cols w:space="720"/>
          <w:docGrid w:linePitch="360"/>
        </w:sectPr>
      </w:pPr>
      <w:bookmarkStart w:id="35" w:name="_Ref38285444"/>
      <w:bookmarkStart w:id="36" w:name="_Ref38291496"/>
    </w:p>
    <w:p w14:paraId="49151A20" w14:textId="03A6818F" w:rsidR="00F50E4F" w:rsidRPr="00FF63B8" w:rsidRDefault="008D704D" w:rsidP="00FF63B8">
      <w:pPr>
        <w:pStyle w:val="Antrat2"/>
        <w:ind w:left="5103" w:firstLine="1276"/>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9E514D">
        <w:rPr>
          <w:rFonts w:ascii="Times New Roman" w:eastAsia="Calibri" w:hAnsi="Times New Roman" w:cs="Times New Roman"/>
          <w:b/>
          <w:i/>
          <w:iCs/>
          <w:color w:val="auto"/>
          <w:sz w:val="24"/>
          <w:szCs w:val="24"/>
        </w:rPr>
        <w:t>3</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3F43DFB" w14:textId="49981F7B" w:rsidR="008D704D" w:rsidRPr="00FF63B8" w:rsidRDefault="008D704D" w:rsidP="00FF63B8">
      <w:pPr>
        <w:pStyle w:val="Antrat2"/>
        <w:ind w:left="5103" w:firstLine="127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„Tiekėjų pašalinimo pagrindai“</w:t>
      </w:r>
      <w:bookmarkEnd w:id="35"/>
      <w:bookmarkEnd w:id="36"/>
    </w:p>
    <w:p w14:paraId="11D35D3F" w14:textId="77777777" w:rsidR="000E6657" w:rsidRDefault="000E6657" w:rsidP="00FF63B8">
      <w:pPr>
        <w:jc w:val="right"/>
        <w:rPr>
          <w:b/>
          <w:bCs/>
          <w:smallCaps/>
          <w:highlight w:val="yellow"/>
        </w:rPr>
      </w:pPr>
    </w:p>
    <w:p w14:paraId="6CFFA38E" w14:textId="77777777" w:rsidR="0004090A" w:rsidRPr="00FF63B8" w:rsidRDefault="0004090A" w:rsidP="00FF63B8">
      <w:pPr>
        <w:rPr>
          <w:highlight w:val="yellow"/>
        </w:rPr>
      </w:pPr>
    </w:p>
    <w:p w14:paraId="626BA16A" w14:textId="7E655DFB" w:rsidR="000E6657" w:rsidRDefault="000E6657" w:rsidP="00BE1858">
      <w:pPr>
        <w:pStyle w:val="Paantrat"/>
        <w:jc w:val="center"/>
        <w:rPr>
          <w:b/>
          <w:color w:val="auto"/>
          <w:sz w:val="24"/>
          <w:szCs w:val="24"/>
        </w:rPr>
      </w:pPr>
      <w:r w:rsidRPr="00FF63B8">
        <w:rPr>
          <w:b/>
          <w:color w:val="auto"/>
          <w:sz w:val="24"/>
          <w:szCs w:val="24"/>
        </w:rPr>
        <w:t>TIEKĖJŲ PAŠALINIMO PAGRINDAI</w:t>
      </w:r>
    </w:p>
    <w:p w14:paraId="0F6B9EE1" w14:textId="77777777" w:rsidR="005E5D6E" w:rsidRPr="00FF63B8" w:rsidRDefault="005E5D6E" w:rsidP="00FF63B8">
      <w:pPr>
        <w:rPr>
          <w:rFonts w:asciiTheme="minorHAnsi" w:hAnsiTheme="minorHAnsi" w:cstheme="minorBidi"/>
          <w:sz w:val="21"/>
          <w:szCs w:val="21"/>
        </w:rPr>
      </w:pPr>
    </w:p>
    <w:p w14:paraId="69328970" w14:textId="64426397" w:rsidR="005E5D6E" w:rsidRPr="00FF63B8" w:rsidRDefault="005E5D6E">
      <w:pPr>
        <w:numPr>
          <w:ilvl w:val="0"/>
          <w:numId w:val="16"/>
        </w:numPr>
        <w:tabs>
          <w:tab w:val="left" w:pos="993"/>
        </w:tabs>
        <w:ind w:left="0" w:firstLine="567"/>
        <w:jc w:val="both"/>
      </w:pPr>
      <w:r w:rsidRPr="00FC4C92">
        <w:rPr>
          <w:b/>
          <w:bCs/>
        </w:rPr>
        <w:t>Su pasiūlymu</w:t>
      </w:r>
      <w:r w:rsidRPr="00FC4C92">
        <w:rPr>
          <w:b/>
          <w:bCs/>
          <w:color w:val="00B050"/>
        </w:rPr>
        <w:t xml:space="preserve"> </w:t>
      </w:r>
      <w:r w:rsidRPr="00FC4C92">
        <w:rPr>
          <w:b/>
          <w:bCs/>
        </w:rPr>
        <w:t>teikiamas tik EBVPD</w:t>
      </w:r>
      <w:r w:rsidRPr="00FF63B8">
        <w:t xml:space="preserve">. Perkančioji organizacija </w:t>
      </w:r>
      <w:r w:rsidRPr="009D064D">
        <w:rPr>
          <w:b/>
          <w:bCs/>
        </w:rPr>
        <w:t>su pasiūlymu</w:t>
      </w:r>
      <w:r w:rsidRPr="00FF63B8">
        <w:rPr>
          <w:color w:val="00B050"/>
        </w:rPr>
        <w:t xml:space="preserve"> </w:t>
      </w:r>
      <w:r w:rsidRPr="00341CD3">
        <w:rPr>
          <w:b/>
          <w:bCs/>
        </w:rPr>
        <w:t>nereikalauja</w:t>
      </w:r>
      <w:r w:rsidRPr="00FF63B8">
        <w:t xml:space="preserve"> pateikti lentelėje nurodytų pašalinimo pagrindų nebuvimą </w:t>
      </w:r>
      <w:r w:rsidRPr="00FC4C92">
        <w:rPr>
          <w:b/>
          <w:bCs/>
        </w:rPr>
        <w:t>įrodančių dokumentų</w:t>
      </w:r>
      <w:r w:rsidRPr="00FF63B8">
        <w:t xml:space="preserve">. Šių dokumentų prašoma </w:t>
      </w:r>
      <w:r w:rsidRPr="00FC4C92">
        <w:rPr>
          <w:b/>
          <w:bCs/>
        </w:rPr>
        <w:t>tik iš ekonomiškai naudingiausią</w:t>
      </w:r>
      <w:r w:rsidRPr="00FF63B8">
        <w:t xml:space="preserve">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2CF8ECA" w14:textId="62D2FFB9" w:rsidR="005E5D6E" w:rsidRPr="00FF63B8" w:rsidRDefault="005E5D6E">
      <w:pPr>
        <w:numPr>
          <w:ilvl w:val="0"/>
          <w:numId w:val="16"/>
        </w:numPr>
        <w:tabs>
          <w:tab w:val="left" w:pos="993"/>
        </w:tabs>
        <w:ind w:left="0" w:firstLine="567"/>
        <w:jc w:val="both"/>
      </w:pPr>
      <w:r w:rsidRPr="00FF63B8">
        <w:t xml:space="preserve">Pašalinimo pagrindai taikomi tiekėjui (kai pasiūlymą teikia ūkio subjektų grupė – visiems tos grupės nariams) ir ūkio subjektams, kurių pajėgumais tiekėjas remiasi. </w:t>
      </w:r>
      <w:r w:rsidR="00071204">
        <w:t>Subtiekėjams, subteikėjams ir subrangovams, kurių pajėgumais tiekėjas nesiremia, pašalinimo pagrindai netaikomi.</w:t>
      </w:r>
    </w:p>
    <w:p w14:paraId="7FA5B3F2" w14:textId="77777777" w:rsidR="005E5D6E" w:rsidRPr="00FF63B8" w:rsidRDefault="005E5D6E">
      <w:pPr>
        <w:numPr>
          <w:ilvl w:val="0"/>
          <w:numId w:val="16"/>
        </w:numPr>
        <w:tabs>
          <w:tab w:val="left" w:pos="993"/>
        </w:tabs>
        <w:ind w:left="0" w:firstLine="567"/>
        <w:jc w:val="both"/>
        <w:rPr>
          <w:rFonts w:eastAsia="Verdana"/>
        </w:rPr>
      </w:pPr>
      <w:r w:rsidRPr="00FF63B8">
        <w:rPr>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FF63B8">
        <w:rPr>
          <w:rFonts w:eastAsia="Verdana"/>
          <w:color w:val="000000" w:themeColor="text1"/>
        </w:rPr>
        <w:t xml:space="preserve">e nustatytų tiekėjo pašalinimo pagrindų, išskyrus VPĮ 46 straipsnio 10 dalyje nustatytus atvejus (tačiau atsižvelgiant į VPĮ 46 straipsnio 11 ir 12 dalių nuostatas). </w:t>
      </w:r>
    </w:p>
    <w:p w14:paraId="12F53F95" w14:textId="77777777" w:rsidR="005E5D6E" w:rsidRPr="00FF63B8" w:rsidRDefault="005E5D6E">
      <w:pPr>
        <w:numPr>
          <w:ilvl w:val="0"/>
          <w:numId w:val="16"/>
        </w:numPr>
        <w:tabs>
          <w:tab w:val="left" w:pos="993"/>
        </w:tabs>
        <w:ind w:left="0" w:firstLine="567"/>
        <w:jc w:val="both"/>
        <w:rPr>
          <w:rFonts w:eastAsia="Verdana"/>
          <w:color w:val="000000" w:themeColor="text1"/>
        </w:rPr>
      </w:pPr>
      <w:r w:rsidRPr="00FF63B8">
        <w:rPr>
          <w:rFonts w:eastAsia="Verdana"/>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594E38F" w14:textId="77777777" w:rsidR="005E5D6E" w:rsidRPr="00FF63B8" w:rsidRDefault="005E5D6E">
      <w:pPr>
        <w:numPr>
          <w:ilvl w:val="0"/>
          <w:numId w:val="16"/>
        </w:numPr>
        <w:tabs>
          <w:tab w:val="left" w:pos="993"/>
        </w:tabs>
        <w:ind w:left="0" w:firstLine="567"/>
        <w:jc w:val="both"/>
      </w:pPr>
      <w:r w:rsidRPr="00FF63B8">
        <w:rPr>
          <w:rFonts w:eastAsia="Verdana"/>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FF63B8">
        <w:t xml:space="preserve">mentai, kuriuos turi pateikti Lietuvos Respublikoje registruoti tiekėjai. Dėl dokumentų, kuriuos turi pateikti užsienio šalių tiekėjai, informaciją Perkančioji organizacija pasitikrina „e-Certis“, adresu </w:t>
      </w:r>
      <w:hyperlink r:id="rId16" w:history="1">
        <w:r w:rsidRPr="00FF63B8">
          <w:rPr>
            <w:rFonts w:eastAsia="Calibri"/>
          </w:rPr>
          <w:t>https://ec.europa.eu/tools/ecertis/</w:t>
        </w:r>
      </w:hyperlink>
      <w:r w:rsidRPr="00FF63B8">
        <w:t xml:space="preserve">. </w:t>
      </w:r>
    </w:p>
    <w:p w14:paraId="1BEADA24" w14:textId="77777777" w:rsidR="005E5D6E" w:rsidRPr="00FF63B8" w:rsidRDefault="005E5D6E">
      <w:pPr>
        <w:numPr>
          <w:ilvl w:val="0"/>
          <w:numId w:val="16"/>
        </w:numPr>
        <w:tabs>
          <w:tab w:val="left" w:pos="993"/>
        </w:tabs>
        <w:ind w:left="0" w:firstLine="567"/>
        <w:jc w:val="both"/>
      </w:pPr>
      <w:r w:rsidRPr="00FF63B8">
        <w:t>Perkančioji organizacija nereikalauja iš tiekėjo pateikti dokumentų, patvirtinančių jo pašalinimo pagrindų nebuvimą, jeigu ji:</w:t>
      </w:r>
    </w:p>
    <w:p w14:paraId="1BBF4DDA" w14:textId="77777777" w:rsidR="005E5D6E" w:rsidRPr="00FF63B8" w:rsidRDefault="005E5D6E">
      <w:pPr>
        <w:numPr>
          <w:ilvl w:val="1"/>
          <w:numId w:val="16"/>
        </w:numPr>
        <w:tabs>
          <w:tab w:val="left" w:pos="993"/>
        </w:tabs>
        <w:ind w:left="0" w:firstLine="567"/>
        <w:jc w:val="both"/>
      </w:pPr>
      <w:r w:rsidRPr="00FF63B8">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51A7592" w14:textId="77777777" w:rsidR="005E5D6E" w:rsidRDefault="005E5D6E">
      <w:pPr>
        <w:numPr>
          <w:ilvl w:val="1"/>
          <w:numId w:val="16"/>
        </w:numPr>
        <w:tabs>
          <w:tab w:val="left" w:pos="993"/>
        </w:tabs>
        <w:ind w:left="0" w:firstLine="567"/>
        <w:jc w:val="both"/>
      </w:pPr>
      <w:r w:rsidRPr="00FF63B8">
        <w:t>šiuos dokumentus jau turi iš ankstesnių pirkimo procedūrų, jeigu šiuose dokumentuose nurodyta informacija vis dar yra aktuali (dokumentas išduotas prieš ne daugiau dienų, negu nurodyta atitinkamoje žemiau esančios lentelės eilutėje).</w:t>
      </w:r>
    </w:p>
    <w:p w14:paraId="2231F129" w14:textId="77777777" w:rsidR="00451C26" w:rsidRPr="00543835" w:rsidRDefault="00451C26" w:rsidP="00543835">
      <w:pPr>
        <w:ind w:firstLine="567"/>
        <w:jc w:val="both"/>
        <w:rPr>
          <w:rFonts w:eastAsiaTheme="minorEastAsia"/>
        </w:rPr>
      </w:pPr>
      <w:r w:rsidRPr="00543835">
        <w:rPr>
          <w:rFonts w:eastAsiaTheme="minorEastAsia"/>
        </w:rPr>
        <w:t xml:space="preserve">6¹. Nuo 2024-01-01 įsigaliojus VPĮ 25 straipsnio 1 dalies pakeitimui, atliekant </w:t>
      </w:r>
      <w:r w:rsidRPr="00C45744">
        <w:rPr>
          <w:rFonts w:eastAsiaTheme="minorEastAsia"/>
          <w:b/>
          <w:bCs/>
        </w:rPr>
        <w:t>supaprastintus</w:t>
      </w:r>
      <w:r w:rsidRPr="00543835">
        <w:rPr>
          <w:rFonts w:eastAsiaTheme="minorEastAsia"/>
        </w:rPr>
        <w:t xml:space="preserve"> pirkimus, kai tiekėjas pateikia EBVPD, </w:t>
      </w:r>
      <w:r w:rsidRPr="00C45744">
        <w:rPr>
          <w:rFonts w:eastAsiaTheme="minorEastAsia"/>
          <w:b/>
          <w:bCs/>
        </w:rPr>
        <w:t>pažymų,</w:t>
      </w:r>
      <w:r w:rsidRPr="00543835">
        <w:rPr>
          <w:rFonts w:eastAsiaTheme="minorEastAsia"/>
        </w:rPr>
        <w:t xml:space="preserve"> patvirtinančių </w:t>
      </w:r>
      <w:r w:rsidRPr="00C45744">
        <w:rPr>
          <w:rFonts w:eastAsiaTheme="minorEastAsia"/>
          <w:b/>
          <w:bCs/>
        </w:rPr>
        <w:t>VPĮ 46 straipsnyje</w:t>
      </w:r>
      <w:r w:rsidRPr="00543835">
        <w:rPr>
          <w:rFonts w:eastAsiaTheme="minorEastAsia"/>
        </w:rPr>
        <w:t xml:space="preserve"> nurodytų tiekėjo pašalinimo pagrindų nebuvimą, </w:t>
      </w:r>
      <w:r w:rsidRPr="00C45744">
        <w:rPr>
          <w:rFonts w:eastAsiaTheme="minorEastAsia"/>
          <w:b/>
          <w:bCs/>
        </w:rPr>
        <w:t>nereikalaujama</w:t>
      </w:r>
      <w:r w:rsidRPr="00543835">
        <w:rPr>
          <w:rFonts w:eastAsiaTheme="minorEastAsia"/>
        </w:rPr>
        <w:t>. Pažymų, patvirtinančių tiekėjo pašalinimo pagrindų nebuvimą, perkančioji organizacija gali reikalauti iš tiekėjų tik turėdama pagrįstų abejonių dėl šių tiekėjų patikimumo.</w:t>
      </w:r>
    </w:p>
    <w:p w14:paraId="70FD6A03" w14:textId="77777777" w:rsidR="00451C26" w:rsidRPr="00543835" w:rsidRDefault="00451C26" w:rsidP="00543835">
      <w:pPr>
        <w:ind w:firstLine="567"/>
        <w:jc w:val="both"/>
        <w:rPr>
          <w:rFonts w:eastAsiaTheme="minorEastAsia"/>
        </w:rPr>
      </w:pPr>
      <w:r w:rsidRPr="00543835">
        <w:rPr>
          <w:rFonts w:eastAsiaTheme="minorEastAsia"/>
        </w:rPr>
        <w:t>6</w:t>
      </w:r>
      <w:r w:rsidRPr="00543835">
        <w:rPr>
          <w:rFonts w:eastAsiaTheme="minorEastAsia"/>
          <w:vertAlign w:val="superscript"/>
        </w:rPr>
        <w:t>2</w:t>
      </w:r>
      <w:r w:rsidRPr="00543835">
        <w:rPr>
          <w:rFonts w:eastAsiaTheme="minorEastAsia"/>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4AE452DD" w14:textId="77777777" w:rsidR="005E5D6E" w:rsidRPr="00C45744" w:rsidRDefault="005E5D6E">
      <w:pPr>
        <w:numPr>
          <w:ilvl w:val="0"/>
          <w:numId w:val="16"/>
        </w:numPr>
        <w:tabs>
          <w:tab w:val="left" w:pos="993"/>
        </w:tabs>
        <w:ind w:left="0" w:firstLine="567"/>
        <w:jc w:val="both"/>
      </w:pPr>
      <w:r w:rsidRPr="00C45744">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4BC26D" w14:textId="77777777" w:rsidR="005E5D6E" w:rsidRPr="00C45744" w:rsidRDefault="005E5D6E">
      <w:pPr>
        <w:numPr>
          <w:ilvl w:val="1"/>
          <w:numId w:val="16"/>
        </w:numPr>
        <w:tabs>
          <w:tab w:val="left" w:pos="993"/>
        </w:tabs>
        <w:ind w:left="0" w:firstLine="567"/>
        <w:jc w:val="both"/>
      </w:pPr>
      <w:r w:rsidRPr="00C45744">
        <w:t>priesaikos deklaracija;</w:t>
      </w:r>
    </w:p>
    <w:p w14:paraId="596E96C7" w14:textId="77777777" w:rsidR="005E5D6E" w:rsidRPr="00DF2CF5" w:rsidRDefault="005E5D6E" w:rsidP="00FF63B8">
      <w:pPr>
        <w:tabs>
          <w:tab w:val="left" w:pos="993"/>
        </w:tabs>
        <w:ind w:firstLine="567"/>
        <w:jc w:val="both"/>
      </w:pPr>
      <w:r w:rsidRPr="00C45744">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B0DCC3" w14:textId="77777777" w:rsidR="005E5D6E" w:rsidRPr="00FF63B8" w:rsidRDefault="005E5D6E" w:rsidP="00FF63B8">
      <w:pPr>
        <w:rPr>
          <w:rFonts w:asciiTheme="minorHAnsi" w:hAnsiTheme="minorHAnsi" w:cstheme="minorBidi"/>
          <w:sz w:val="21"/>
          <w:szCs w:val="21"/>
        </w:rPr>
      </w:pPr>
    </w:p>
    <w:p w14:paraId="4121E44B" w14:textId="5570CF18" w:rsidR="00C56695" w:rsidRPr="00DF2CF5" w:rsidRDefault="00C56695" w:rsidP="00C56695">
      <w:pPr>
        <w:autoSpaceDE w:val="0"/>
        <w:autoSpaceDN w:val="0"/>
        <w:adjustRightInd w:val="0"/>
        <w:ind w:firstLine="840"/>
        <w:jc w:val="right"/>
        <w:rPr>
          <w:b/>
        </w:rPr>
      </w:pPr>
      <w:r w:rsidRPr="00DF2CF5">
        <w:rPr>
          <w:b/>
        </w:rPr>
        <w:t>Lentelė</w:t>
      </w:r>
    </w:p>
    <w:p w14:paraId="4C3FEE02" w14:textId="77777777" w:rsidR="00C56695" w:rsidRDefault="00C56695" w:rsidP="00C56695">
      <w:pPr>
        <w:autoSpaceDE w:val="0"/>
        <w:autoSpaceDN w:val="0"/>
        <w:adjustRightInd w:val="0"/>
        <w:ind w:firstLine="840"/>
        <w:jc w:val="center"/>
        <w:rPr>
          <w:b/>
        </w:rPr>
      </w:pPr>
      <w:bookmarkStart w:id="37" w:name="_Hlk489866818"/>
      <w:r w:rsidRPr="003F7297">
        <w:rPr>
          <w:b/>
        </w:rPr>
        <w:t xml:space="preserve">Tiekėjų </w:t>
      </w:r>
      <w:r w:rsidRPr="00C45744">
        <w:rPr>
          <w:b/>
        </w:rPr>
        <w:t>pašalinimo pagrindai</w:t>
      </w:r>
      <w:r w:rsidRPr="00DF2CF5">
        <w:rPr>
          <w:b/>
        </w:rPr>
        <w:t xml:space="preserve"> </w:t>
      </w:r>
    </w:p>
    <w:p w14:paraId="549B62C7" w14:textId="77777777" w:rsidR="0043373D" w:rsidRPr="00DF2CF5" w:rsidRDefault="0043373D" w:rsidP="00C56695">
      <w:pPr>
        <w:autoSpaceDE w:val="0"/>
        <w:autoSpaceDN w:val="0"/>
        <w:adjustRightInd w:val="0"/>
        <w:ind w:firstLine="840"/>
        <w:jc w:val="center"/>
        <w:rPr>
          <w:b/>
        </w:rPr>
      </w:pPr>
    </w:p>
    <w:tbl>
      <w:tblPr>
        <w:tblW w:w="10073" w:type="dxa"/>
        <w:tblLayout w:type="fixed"/>
        <w:tblCellMar>
          <w:left w:w="10" w:type="dxa"/>
          <w:right w:w="10" w:type="dxa"/>
        </w:tblCellMar>
        <w:tblLook w:val="04A0" w:firstRow="1" w:lastRow="0" w:firstColumn="1" w:lastColumn="0" w:noHBand="0" w:noVBand="1"/>
      </w:tblPr>
      <w:tblGrid>
        <w:gridCol w:w="704"/>
        <w:gridCol w:w="3827"/>
        <w:gridCol w:w="1984"/>
        <w:gridCol w:w="3544"/>
        <w:gridCol w:w="14"/>
      </w:tblGrid>
      <w:tr w:rsidR="00041853" w:rsidRPr="00041853" w14:paraId="15DDD29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bookmarkEnd w:id="37"/>
          <w:p w14:paraId="2D699429" w14:textId="77777777" w:rsidR="00D0640C" w:rsidRPr="00FF63B8" w:rsidRDefault="00D0640C" w:rsidP="00FF63B8">
            <w:pPr>
              <w:pStyle w:val="Betarp"/>
              <w:spacing w:before="120" w:after="120"/>
              <w:ind w:left="32"/>
              <w:jc w:val="center"/>
              <w:rPr>
                <w:rFonts w:ascii="Times New Roman" w:hAnsi="Times New Roman" w:cs="Times New Roman"/>
                <w:b/>
                <w:bCs/>
                <w:sz w:val="24"/>
                <w:szCs w:val="24"/>
              </w:rPr>
            </w:pPr>
            <w:r w:rsidRPr="00FF63B8">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665BA57" w14:textId="77777777" w:rsidR="00D0640C" w:rsidRPr="00FF63B8" w:rsidRDefault="00D0640C" w:rsidP="00FF63B8">
            <w:pPr>
              <w:pStyle w:val="Betarp"/>
              <w:spacing w:before="120" w:after="120"/>
              <w:jc w:val="center"/>
              <w:rPr>
                <w:rFonts w:ascii="Times New Roman" w:hAnsi="Times New Roman" w:cs="Times New Roman"/>
                <w:bCs/>
                <w:sz w:val="24"/>
                <w:szCs w:val="24"/>
                <w:lang w:eastAsia="en-US"/>
              </w:rPr>
            </w:pPr>
            <w:r w:rsidRPr="00FF63B8">
              <w:rPr>
                <w:rFonts w:ascii="Times New Roman" w:hAnsi="Times New Roman" w:cs="Times New Roman"/>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7AA8674" w14:textId="77777777" w:rsidR="00D0640C" w:rsidRPr="00FF63B8" w:rsidRDefault="00D0640C" w:rsidP="00FF63B8">
            <w:pPr>
              <w:pStyle w:val="Betarp"/>
              <w:spacing w:before="120" w:after="120"/>
              <w:jc w:val="center"/>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3F4EABA" w14:textId="77777777" w:rsidR="00D0640C" w:rsidRPr="00FF63B8" w:rsidRDefault="00D0640C" w:rsidP="00FF63B8">
            <w:pPr>
              <w:pStyle w:val="Betarp"/>
              <w:spacing w:before="120" w:after="120"/>
              <w:jc w:val="center"/>
              <w:rPr>
                <w:rFonts w:ascii="Times New Roman" w:hAnsi="Times New Roman" w:cs="Times New Roman"/>
                <w:bCs/>
                <w:iCs/>
                <w:sz w:val="24"/>
                <w:szCs w:val="24"/>
                <w:lang w:eastAsia="en-US"/>
              </w:rPr>
            </w:pPr>
            <w:r w:rsidRPr="00FF63B8">
              <w:rPr>
                <w:rFonts w:ascii="Times New Roman" w:hAnsi="Times New Roman" w:cs="Times New Roman"/>
                <w:b/>
                <w:sz w:val="24"/>
                <w:szCs w:val="24"/>
              </w:rPr>
              <w:t>Pašalinimo pagrindų nebuvimą įrodantys dokumentai</w:t>
            </w:r>
          </w:p>
        </w:tc>
      </w:tr>
      <w:tr w:rsidR="00041853" w:rsidRPr="00041853" w14:paraId="54083F3E" w14:textId="77777777" w:rsidTr="00FF63B8">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tcPr>
          <w:p w14:paraId="79E3B4DA" w14:textId="70297BBC" w:rsidR="00D0640C" w:rsidRPr="00FF63B8" w:rsidRDefault="00D0640C" w:rsidP="00FF63B8">
            <w:pPr>
              <w:pStyle w:val="Betarp"/>
              <w:spacing w:before="120" w:after="120"/>
              <w:jc w:val="center"/>
              <w:rPr>
                <w:rFonts w:ascii="Times New Roman" w:hAnsi="Times New Roman" w:cs="Times New Roman"/>
                <w:sz w:val="24"/>
                <w:szCs w:val="24"/>
                <w:lang w:eastAsia="en-US"/>
              </w:rPr>
            </w:pPr>
            <w:r w:rsidRPr="00FF63B8">
              <w:rPr>
                <w:rFonts w:ascii="Times New Roman" w:hAnsi="Times New Roman" w:cs="Times New Roman"/>
                <w:b/>
                <w:bCs/>
                <w:sz w:val="24"/>
                <w:szCs w:val="24"/>
                <w:lang w:eastAsia="en-US"/>
              </w:rPr>
              <w:t>Privalomi pašalinimo pagrindai pagal VPĮ 46 straipsnio 1 – 4 dalių nuostatas</w:t>
            </w:r>
          </w:p>
        </w:tc>
      </w:tr>
      <w:tr w:rsidR="00041853" w:rsidRPr="00041853" w14:paraId="11523B1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93BB74" w14:textId="77777777" w:rsidR="00D0640C" w:rsidRPr="00FF63B8" w:rsidRDefault="00D0640C">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432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Tiekėjas arba jo atsakingas asmuo, nurodytas VPĮ 46 straipsnio 2 dalies 2 punkte, nuteistas už šią nusikalstamą veiką:</w:t>
            </w:r>
          </w:p>
          <w:p w14:paraId="3B9D271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dalyvavimą nusikalstamame susivienijime, jo organizavimą ar vadovavimą jam;</w:t>
            </w:r>
          </w:p>
          <w:p w14:paraId="16F135A3"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kyšininkavimą, prekybą poveikiu, papirkimą;</w:t>
            </w:r>
          </w:p>
          <w:p w14:paraId="3EA35BF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FF63B8">
              <w:rPr>
                <w:rFonts w:ascii="Times New Roman"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1C0D1ECE"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4) nusikalstamą bankrotą;</w:t>
            </w:r>
          </w:p>
          <w:p w14:paraId="3E637E2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5) teroristinį ir su teroristine veikla susijusį nusikaltimą;</w:t>
            </w:r>
          </w:p>
          <w:p w14:paraId="09EB9CA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6) nusikalstamu būdu gauto turto legalizavimą;</w:t>
            </w:r>
          </w:p>
          <w:p w14:paraId="2EE55729"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7) prekybą žmonėmis, vaiko pirkimą arba pardavimą;</w:t>
            </w:r>
          </w:p>
          <w:p w14:paraId="2F4D84F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BF356C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515579C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arba jo atsakingas asmuo nuteistas už aukščiau nurodytą nusikalstamą veiką, kai dėl:</w:t>
            </w:r>
          </w:p>
          <w:p w14:paraId="572D541B"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169BF4" w14:textId="4094E89D" w:rsidR="00D0640C" w:rsidRPr="00FF63B8" w:rsidRDefault="00D0640C" w:rsidP="00FF63B8">
            <w:pPr>
              <w:pStyle w:val="Betarp"/>
              <w:spacing w:before="120" w:after="120"/>
              <w:jc w:val="both"/>
              <w:rPr>
                <w:rFonts w:ascii="Times New Roman" w:hAnsi="Times New Roman" w:cs="Times New Roman"/>
                <w:sz w:val="24"/>
                <w:szCs w:val="24"/>
              </w:rPr>
            </w:pPr>
            <w:r w:rsidRPr="001F65BB">
              <w:rPr>
                <w:rFonts w:ascii="Times New Roman" w:hAnsi="Times New Roman" w:cs="Times New Roman"/>
                <w:sz w:val="24"/>
                <w:szCs w:val="24"/>
              </w:rPr>
              <w:t>2) tiekėjo, kuris yra juridinis asmuo, kita organizacija ar jos </w:t>
            </w:r>
            <w:r w:rsidRPr="001F65BB">
              <w:rPr>
                <w:rFonts w:ascii="Times New Roman" w:hAnsi="Times New Roman" w:cs="Times New Roman"/>
                <w:b/>
                <w:bCs/>
                <w:sz w:val="24"/>
                <w:szCs w:val="24"/>
              </w:rPr>
              <w:t>struktūrinis</w:t>
            </w:r>
            <w:r w:rsidRPr="001F65BB">
              <w:rPr>
                <w:rFonts w:ascii="Times New Roman" w:hAnsi="Times New Roman" w:cs="Times New Roman"/>
                <w:sz w:val="24"/>
                <w:szCs w:val="24"/>
              </w:rPr>
              <w:t>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C0607F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w:t>
            </w:r>
            <w:r w:rsidRPr="00FF63B8">
              <w:rPr>
                <w:rFonts w:ascii="Times New Roman" w:hAnsi="Times New Roman" w:cs="Times New Roman"/>
                <w:bCs/>
                <w:sz w:val="24"/>
                <w:szCs w:val="24"/>
                <w:lang w:eastAsia="en-US"/>
              </w:rPr>
              <w:lastRenderedPageBreak/>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CF64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lastRenderedPageBreak/>
              <w:t>VPĮ 46 straipsnio 1 dalis</w:t>
            </w:r>
          </w:p>
          <w:p w14:paraId="1530262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7334A0B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A1-A6 punktai</w:t>
            </w:r>
          </w:p>
          <w:p w14:paraId="4507C5E2"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63F4AB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3141E"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3DC7AC79" w14:textId="77777777" w:rsidR="00D0640C" w:rsidRPr="00FF63B8" w:rsidRDefault="00D0640C">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išrašo iš teismo sprendimo arba</w:t>
            </w:r>
          </w:p>
          <w:p w14:paraId="3030752D" w14:textId="77777777" w:rsidR="00D0640C" w:rsidRPr="00FF63B8" w:rsidRDefault="00D0640C">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Informatikos ir ryšių departamento prie Vidaus reikalų ministerijos pažymos, arba</w:t>
            </w:r>
          </w:p>
          <w:p w14:paraId="4E0C034F" w14:textId="77777777" w:rsidR="00D0640C" w:rsidRPr="00FF63B8" w:rsidRDefault="00D0640C">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DE7BDD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p>
          <w:p w14:paraId="7E6BFB7C"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F9BBE55" w14:textId="77777777" w:rsidR="00D0640C" w:rsidRPr="00FF63B8" w:rsidRDefault="00D0640C">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2"/>
            </w:r>
            <w:r w:rsidRPr="00FF63B8">
              <w:rPr>
                <w:rFonts w:ascii="Times New Roman" w:hAnsi="Times New Roman" w:cs="Times New Roman"/>
                <w:sz w:val="24"/>
                <w:szCs w:val="24"/>
              </w:rPr>
              <w:t>.</w:t>
            </w:r>
          </w:p>
          <w:p w14:paraId="64E18723"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3B0A35C3" w14:textId="77777777" w:rsidR="00D0640C" w:rsidRPr="00FF63B8" w:rsidRDefault="00D0640C" w:rsidP="00FF63B8">
            <w:pPr>
              <w:pStyle w:val="Betarp"/>
              <w:spacing w:before="120" w:after="120"/>
              <w:jc w:val="both"/>
              <w:rPr>
                <w:rFonts w:ascii="Times New Roman" w:hAnsi="Times New Roman" w:cs="Times New Roman"/>
                <w:color w:val="7030A0"/>
                <w:sz w:val="24"/>
                <w:szCs w:val="24"/>
              </w:rPr>
            </w:pPr>
            <w:r w:rsidRPr="00FF63B8">
              <w:rPr>
                <w:rFonts w:ascii="Times New Roman" w:hAnsi="Times New Roman" w:cs="Times New Roman"/>
                <w:sz w:val="24"/>
                <w:szCs w:val="24"/>
              </w:rPr>
              <w:t xml:space="preserve">Nurodyti dokumentai turi būti išduoti ne anksčiau kaip </w:t>
            </w:r>
            <w:r w:rsidRPr="00FC4C92">
              <w:rPr>
                <w:rFonts w:ascii="Times New Roman" w:hAnsi="Times New Roman" w:cs="Times New Roman"/>
                <w:b/>
                <w:bCs/>
                <w:sz w:val="24"/>
                <w:szCs w:val="24"/>
              </w:rPr>
              <w:t>180 dienų</w:t>
            </w:r>
            <w:r w:rsidRPr="00FC4C92">
              <w:rPr>
                <w:rFonts w:ascii="Times New Roman" w:hAnsi="Times New Roman" w:cs="Times New Roman"/>
                <w:sz w:val="24"/>
                <w:szCs w:val="24"/>
              </w:rPr>
              <w:t xml:space="preserve"> </w:t>
            </w:r>
            <w:r w:rsidRPr="00FF63B8">
              <w:rPr>
                <w:rFonts w:ascii="Times New Roman" w:hAnsi="Times New Roman" w:cs="Times New Roman"/>
                <w:sz w:val="24"/>
                <w:szCs w:val="24"/>
              </w:rPr>
              <w:t xml:space="preserve">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BD50D6"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26D2D0CD"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37DF71" w14:textId="77777777" w:rsidR="001E52AE" w:rsidRDefault="001E52AE" w:rsidP="001E52AE">
            <w:pPr>
              <w:jc w:val="both"/>
              <w:rPr>
                <w:rFonts w:eastAsiaTheme="minorEastAsia"/>
                <w:b/>
                <w:bCs/>
              </w:rPr>
            </w:pPr>
          </w:p>
          <w:p w14:paraId="347A1895" w14:textId="0B4F070B" w:rsidR="001E52AE" w:rsidRPr="00543835" w:rsidRDefault="001E52AE" w:rsidP="001E52AE">
            <w:pPr>
              <w:jc w:val="both"/>
              <w:rPr>
                <w:rFonts w:eastAsiaTheme="minorEastAsia"/>
                <w:b/>
                <w:bCs/>
              </w:rPr>
            </w:pPr>
            <w:r w:rsidRPr="00543835">
              <w:rPr>
                <w:rFonts w:eastAsiaTheme="minorEastAsia"/>
                <w:b/>
                <w:bCs/>
              </w:rPr>
              <w:t>PASTABA</w:t>
            </w:r>
            <w:r>
              <w:rPr>
                <w:rFonts w:eastAsiaTheme="minorEastAsia"/>
                <w:b/>
                <w:bCs/>
              </w:rPr>
              <w:t>.</w:t>
            </w:r>
          </w:p>
          <w:p w14:paraId="4B0DEB83" w14:textId="77777777" w:rsidR="001E52AE" w:rsidRPr="00543835" w:rsidRDefault="001E52AE" w:rsidP="001E52AE">
            <w:pPr>
              <w:jc w:val="both"/>
              <w:rPr>
                <w:rFonts w:eastAsiaTheme="minorEastAsia"/>
              </w:rPr>
            </w:pPr>
            <w:r w:rsidRPr="009D064D">
              <w:rPr>
                <w:rFonts w:eastAsiaTheme="minorEastAsia"/>
                <w:u w:val="single"/>
              </w:rPr>
              <w:t>Pažymų</w:t>
            </w:r>
            <w:r w:rsidRPr="001C7680">
              <w:rPr>
                <w:rFonts w:eastAsiaTheme="minorEastAsia"/>
              </w:rPr>
              <w:t xml:space="preserve">, patvirtinančių VPĮ 46 straipsnyje nurodytų tiekėjo pašalinimo pagrindų nebuvimą, pateikti </w:t>
            </w:r>
            <w:r w:rsidRPr="009D064D">
              <w:rPr>
                <w:rFonts w:eastAsiaTheme="minorEastAsia"/>
                <w:u w:val="single"/>
              </w:rPr>
              <w:t>nereikalaujama</w:t>
            </w:r>
            <w:r w:rsidRPr="00543835">
              <w:rPr>
                <w:rFonts w:eastAsiaTheme="minorEastAsia"/>
              </w:rPr>
              <w:t>. Jų perkančioji organizacija reikalaus tik turėdama pagrįstų abejonių dėl tiekėjo patikimumo.</w:t>
            </w:r>
          </w:p>
          <w:p w14:paraId="5E878DA7" w14:textId="06B04CAC"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4F15CE23"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127F7" w14:textId="77777777" w:rsidR="00D0640C" w:rsidRPr="00FF63B8" w:rsidRDefault="00D0640C">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7A5FB" w14:textId="77777777" w:rsidR="00D0640C" w:rsidRPr="00FF63B8" w:rsidRDefault="00D0640C" w:rsidP="00FF63B8">
            <w:pPr>
              <w:pStyle w:val="Betarp"/>
              <w:spacing w:before="120" w:after="120"/>
              <w:jc w:val="both"/>
              <w:rPr>
                <w:rFonts w:ascii="Times New Roman" w:hAnsi="Times New Roman" w:cs="Times New Roman"/>
                <w:color w:val="FFC000"/>
                <w:sz w:val="24"/>
                <w:szCs w:val="24"/>
                <w:lang w:eastAsia="en-US"/>
              </w:rPr>
            </w:pPr>
            <w:r w:rsidRPr="00FF63B8">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7552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t>VPĮ 46 straipsnio 2¹ dalis</w:t>
            </w:r>
          </w:p>
          <w:p w14:paraId="3C6A2071"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p>
          <w:p w14:paraId="4E6B6B23" w14:textId="77777777" w:rsidR="00D0640C" w:rsidRPr="00FF63B8" w:rsidRDefault="00D0640C" w:rsidP="00FF63B8">
            <w:pPr>
              <w:pStyle w:val="Betarp"/>
              <w:spacing w:before="120" w:after="120"/>
              <w:jc w:val="both"/>
              <w:rPr>
                <w:rFonts w:ascii="Times New Roman" w:eastAsia="Yu Mincho" w:hAnsi="Times New Roman" w:cs="Times New Roman"/>
                <w:b/>
                <w:bCs/>
                <w:color w:val="FFC000"/>
                <w:sz w:val="24"/>
                <w:szCs w:val="24"/>
              </w:rPr>
            </w:pPr>
            <w:r w:rsidRPr="00FF63B8">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A00A0"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6F6A49C" w14:textId="77777777" w:rsidR="00D0640C" w:rsidRPr="00FF63B8" w:rsidRDefault="00D0640C" w:rsidP="00FF63B8">
            <w:pPr>
              <w:pStyle w:val="Betarp"/>
              <w:spacing w:before="120" w:after="120"/>
              <w:jc w:val="both"/>
              <w:rPr>
                <w:rFonts w:ascii="Times New Roman" w:hAnsi="Times New Roman" w:cs="Times New Roman"/>
                <w:color w:val="FFC000"/>
                <w:sz w:val="24"/>
                <w:szCs w:val="24"/>
              </w:rPr>
            </w:pPr>
          </w:p>
        </w:tc>
      </w:tr>
      <w:tr w:rsidR="00041853" w:rsidRPr="00041853" w14:paraId="22169C29"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91E9E9" w14:textId="77777777" w:rsidR="00D0640C" w:rsidRPr="00FF63B8" w:rsidRDefault="00D0640C">
            <w:pPr>
              <w:pStyle w:val="Betarp"/>
              <w:numPr>
                <w:ilvl w:val="0"/>
                <w:numId w:val="10"/>
              </w:numPr>
              <w:spacing w:before="120" w:after="120"/>
              <w:jc w:val="center"/>
              <w:rPr>
                <w:rFonts w:ascii="Times New Roman" w:hAnsi="Times New Roman" w:cs="Times New Roman"/>
                <w:b/>
                <w:bCs/>
                <w:sz w:val="24"/>
                <w:szCs w:val="24"/>
              </w:rPr>
            </w:pPr>
            <w:bookmarkStart w:id="38"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75748"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6C0B25"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p>
          <w:p w14:paraId="2FF467CE"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nuteistas už aukščiau nurodytą nusikalstamą veiką, kai dėl:</w:t>
            </w:r>
          </w:p>
          <w:p w14:paraId="4E3F20C1" w14:textId="77777777" w:rsidR="00D0640C" w:rsidRPr="00FF63B8" w:rsidRDefault="00D0640C" w:rsidP="001E52AE">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B1CE31"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2)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w:t>
            </w:r>
            <w:r w:rsidRPr="00FF63B8">
              <w:rPr>
                <w:rFonts w:ascii="Times New Roman" w:hAnsi="Times New Roman" w:cs="Times New Roman"/>
                <w:bCs/>
                <w:sz w:val="24"/>
                <w:szCs w:val="24"/>
                <w:lang w:eastAsia="en-US"/>
              </w:rPr>
              <w:lastRenderedPageBreak/>
              <w:t>sprendimas, jeigu toks sprendimas priimamas pagal tiekėjo šalies teisės aktų reikalavimus.</w:t>
            </w:r>
          </w:p>
          <w:p w14:paraId="5D400577"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Tačiau ši nuostata netaikoma, jeigu:</w:t>
            </w:r>
          </w:p>
          <w:p w14:paraId="7C1E93FF"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C20A1D0"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įsiskolinimo suma neviršija 50 Eur (penkiasdešimt eurų);</w:t>
            </w:r>
          </w:p>
          <w:p w14:paraId="4AEC6BEC"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521E3" w14:textId="77777777" w:rsidR="00D0640C" w:rsidRPr="00FF63B8" w:rsidRDefault="00D0640C" w:rsidP="001E52AE">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3 dalis</w:t>
            </w:r>
          </w:p>
          <w:p w14:paraId="5921E38B" w14:textId="77777777" w:rsidR="00D0640C" w:rsidRPr="00FF63B8" w:rsidRDefault="00D0640C" w:rsidP="001E52AE">
            <w:pPr>
              <w:pStyle w:val="Betarp"/>
              <w:spacing w:before="120" w:after="120"/>
              <w:jc w:val="both"/>
              <w:rPr>
                <w:rFonts w:ascii="Times New Roman" w:eastAsia="Arial" w:hAnsi="Times New Roman" w:cs="Times New Roman"/>
                <w:sz w:val="24"/>
                <w:szCs w:val="24"/>
              </w:rPr>
            </w:pPr>
          </w:p>
          <w:p w14:paraId="042342DC"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r w:rsidRPr="00FF63B8">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8B2F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49865451"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1) Dėl įsipareigojimų, susijusių su mokesčių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sz w:val="24"/>
                <w:szCs w:val="24"/>
              </w:rPr>
              <w:t>prašoma:</w:t>
            </w:r>
          </w:p>
          <w:p w14:paraId="415D962C"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E56DB4B" w14:textId="77777777" w:rsidR="00D0640C" w:rsidRPr="00FF63B8" w:rsidRDefault="00D0640C">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 xml:space="preserve">išrašo iš teismo sprendimo (jei toks yra) </w:t>
            </w:r>
          </w:p>
          <w:p w14:paraId="2527A6C3" w14:textId="77777777" w:rsidR="00D0640C" w:rsidRPr="00FF63B8" w:rsidRDefault="00D0640C">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Valstybinės mokesčių inspekcijos prie Lietuvos Respublikos finansų ministerijos išduoto dokumento,</w:t>
            </w:r>
          </w:p>
          <w:p w14:paraId="7D354A7F" w14:textId="77777777" w:rsidR="00D0640C" w:rsidRPr="00FF63B8" w:rsidRDefault="00D0640C">
            <w:pPr>
              <w:pStyle w:val="Betarp"/>
              <w:numPr>
                <w:ilvl w:val="0"/>
                <w:numId w:val="14"/>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077EB2B" w14:textId="77777777" w:rsidR="00D0640C" w:rsidRPr="00FF63B8" w:rsidRDefault="00D0640C" w:rsidP="001E52AE">
            <w:pPr>
              <w:pStyle w:val="Betarp"/>
              <w:spacing w:before="120" w:after="120"/>
              <w:jc w:val="both"/>
              <w:rPr>
                <w:rFonts w:ascii="Times New Roman" w:hAnsi="Times New Roman" w:cs="Times New Roman"/>
                <w:sz w:val="24"/>
                <w:szCs w:val="24"/>
              </w:rPr>
            </w:pPr>
          </w:p>
          <w:p w14:paraId="13857C0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2F312BA" w14:textId="77777777" w:rsidR="00D0640C" w:rsidRPr="00FF63B8" w:rsidRDefault="00D0640C">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3"/>
            </w:r>
            <w:r w:rsidRPr="00FF63B8">
              <w:rPr>
                <w:rFonts w:ascii="Times New Roman" w:hAnsi="Times New Roman" w:cs="Times New Roman"/>
                <w:sz w:val="24"/>
                <w:szCs w:val="24"/>
              </w:rPr>
              <w:t>.</w:t>
            </w:r>
          </w:p>
          <w:p w14:paraId="422218D0"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p>
          <w:p w14:paraId="311EBE57" w14:textId="77777777" w:rsidR="00D0640C" w:rsidRPr="00FF63B8" w:rsidRDefault="00D0640C" w:rsidP="001E52AE">
            <w:pPr>
              <w:pStyle w:val="Betarp"/>
              <w:spacing w:before="120" w:after="120"/>
              <w:jc w:val="both"/>
              <w:rPr>
                <w:rFonts w:ascii="Times New Roman" w:hAnsi="Times New Roman" w:cs="Times New Roman"/>
                <w:i/>
                <w:iCs/>
                <w:color w:val="000000" w:themeColor="text1"/>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378EF71"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p>
          <w:p w14:paraId="518681B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02C18A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26B9EB0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2) Dėl įsipareigojimų, susijusių su socialinio draudimo įmokų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bCs/>
                <w:sz w:val="24"/>
                <w:szCs w:val="24"/>
              </w:rPr>
              <w:t>prašoma:</w:t>
            </w:r>
          </w:p>
          <w:p w14:paraId="457B104A" w14:textId="77777777" w:rsidR="00D0640C" w:rsidRPr="00FF63B8" w:rsidRDefault="00D0640C" w:rsidP="001E52AE">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FF63B8">
                <w:rPr>
                  <w:rStyle w:val="Hipersaitas"/>
                  <w:rFonts w:ascii="Times New Roman" w:hAnsi="Times New Roman" w:cs="Times New Roman"/>
                  <w:bCs/>
                  <w:sz w:val="24"/>
                  <w:szCs w:val="24"/>
                  <w:u w:val="single"/>
                </w:rPr>
                <w:t>http://draudejai.sodra.lt/draudeju_viesi_duomenys/</w:t>
              </w:r>
            </w:hyperlink>
            <w:r w:rsidRPr="00FF63B8">
              <w:rPr>
                <w:rFonts w:ascii="Times New Roman" w:hAnsi="Times New Roman" w:cs="Times New Roman"/>
                <w:bCs/>
                <w:sz w:val="24"/>
                <w:szCs w:val="24"/>
              </w:rPr>
              <w:t>.</w:t>
            </w:r>
          </w:p>
          <w:p w14:paraId="1D2CB41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70480BC"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2CB8B9B"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5B794F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D9E75F"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688E111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2D325036" w14:textId="77777777" w:rsidR="00D0640C" w:rsidRPr="00FF63B8" w:rsidRDefault="00D0640C">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kompetentingos institucijos dokumento</w:t>
            </w:r>
            <w:r w:rsidRPr="00FF63B8">
              <w:rPr>
                <w:rStyle w:val="Puslapioinaosnuoroda"/>
                <w:rFonts w:ascii="Times New Roman" w:hAnsi="Times New Roman" w:cs="Times New Roman"/>
                <w:sz w:val="24"/>
                <w:szCs w:val="24"/>
              </w:rPr>
              <w:footnoteReference w:id="4"/>
            </w:r>
            <w:r w:rsidRPr="00FF63B8">
              <w:rPr>
                <w:rFonts w:ascii="Times New Roman" w:hAnsi="Times New Roman" w:cs="Times New Roman"/>
                <w:sz w:val="24"/>
                <w:szCs w:val="24"/>
              </w:rPr>
              <w:t>.</w:t>
            </w:r>
          </w:p>
          <w:p w14:paraId="7E3BEB9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BC95CF0"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r w:rsidRPr="00FF63B8">
              <w:rPr>
                <w:rFonts w:ascii="Times New Roman" w:hAnsi="Times New Roman" w:cs="Times New Roman"/>
                <w:sz w:val="24"/>
                <w:szCs w:val="24"/>
              </w:rPr>
              <w:lastRenderedPageBreak/>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6FF4AD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7DBE5DD3" w14:textId="77777777" w:rsidR="00D0640C"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03F422B" w14:textId="77777777" w:rsidR="001E52AE" w:rsidRDefault="001E52AE" w:rsidP="001E52AE">
            <w:pPr>
              <w:pStyle w:val="Betarp"/>
              <w:spacing w:before="120" w:after="120"/>
              <w:jc w:val="both"/>
              <w:rPr>
                <w:rFonts w:ascii="Times New Roman" w:hAnsi="Times New Roman" w:cs="Times New Roman"/>
                <w:sz w:val="24"/>
                <w:szCs w:val="24"/>
              </w:rPr>
            </w:pPr>
          </w:p>
          <w:p w14:paraId="47DD00E7" w14:textId="77777777" w:rsidR="001E52AE" w:rsidRPr="00F86DD6" w:rsidRDefault="001E52AE" w:rsidP="00543835">
            <w:pPr>
              <w:spacing w:before="120" w:after="120"/>
              <w:jc w:val="both"/>
              <w:rPr>
                <w:rFonts w:eastAsiaTheme="minorEastAsia"/>
                <w:b/>
                <w:bCs/>
              </w:rPr>
            </w:pPr>
            <w:r w:rsidRPr="00F86DD6">
              <w:rPr>
                <w:rFonts w:eastAsiaTheme="minorEastAsia"/>
                <w:b/>
                <w:bCs/>
              </w:rPr>
              <w:t>PASTABA</w:t>
            </w:r>
            <w:r>
              <w:rPr>
                <w:rFonts w:eastAsiaTheme="minorEastAsia"/>
                <w:b/>
                <w:bCs/>
              </w:rPr>
              <w:t>.</w:t>
            </w:r>
          </w:p>
          <w:p w14:paraId="0EF32D1E" w14:textId="4CECB456" w:rsidR="001E52AE" w:rsidRPr="00543835" w:rsidRDefault="001E52AE" w:rsidP="00543835">
            <w:pPr>
              <w:spacing w:before="120" w:after="120"/>
              <w:jc w:val="both"/>
            </w:pPr>
            <w:r w:rsidRPr="009D064D">
              <w:rPr>
                <w:rFonts w:eastAsiaTheme="minorEastAsia"/>
                <w:u w:val="single"/>
              </w:rPr>
              <w:t>Pažymų</w:t>
            </w:r>
            <w:r w:rsidRPr="00F71FE6">
              <w:rPr>
                <w:rFonts w:eastAsiaTheme="minorEastAsia"/>
              </w:rPr>
              <w:t xml:space="preserve">, </w:t>
            </w:r>
            <w:r w:rsidRPr="00543835">
              <w:rPr>
                <w:rFonts w:eastAsiaTheme="minorEastAsia"/>
              </w:rPr>
              <w:t xml:space="preserve">patvirtinančių VPĮ 46 straipsnyje nurodytų tiekėjo pašalinimo pagrindų nebuvimą, pateikti </w:t>
            </w:r>
            <w:r w:rsidRPr="009D064D">
              <w:rPr>
                <w:rFonts w:eastAsiaTheme="minorEastAsia"/>
                <w:u w:val="single"/>
              </w:rPr>
              <w:t>nereikalaujama</w:t>
            </w:r>
            <w:r w:rsidRPr="00F86DD6">
              <w:rPr>
                <w:rFonts w:eastAsiaTheme="minorEastAsia"/>
              </w:rPr>
              <w:t>. Jų perkančioji organizacija reikalaus tik turėdama pagrįstų abejonių dėl tiekėjo patikimumo.</w:t>
            </w:r>
          </w:p>
        </w:tc>
      </w:tr>
      <w:bookmarkEnd w:id="38"/>
      <w:tr w:rsidR="00041853" w:rsidRPr="00041853" w14:paraId="703637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719694" w14:textId="77777777" w:rsidR="00D0640C" w:rsidRPr="00FF63B8" w:rsidRDefault="00D0640C">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AA82C3"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721E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1 punktas</w:t>
            </w:r>
          </w:p>
          <w:p w14:paraId="6F8C2AB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F5007EB"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CC75E"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8894AD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260A323E"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03F5D9C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F0DF6B" w14:textId="77777777" w:rsidR="00D0640C" w:rsidRPr="00FF63B8" w:rsidRDefault="00D0640C">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B7ECC1"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C027CB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7085E"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2 punktas</w:t>
            </w:r>
          </w:p>
          <w:p w14:paraId="0F88C51C"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CFE772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lastRenderedPageBreak/>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EAF13"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lastRenderedPageBreak/>
              <w:t>Iš Lietuvoje įsteigtų subjektų įrodančių dokumentų nereikalaujama. Užtenka pateikto EBVPD.</w:t>
            </w:r>
          </w:p>
          <w:p w14:paraId="2EFF2872"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DBF6E44"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548E25BC"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B18908" w14:textId="77777777" w:rsidR="00D0640C" w:rsidRPr="00FF63B8" w:rsidRDefault="00D0640C">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2BF89"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ADD7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3 punktas</w:t>
            </w:r>
          </w:p>
          <w:p w14:paraId="526FBB7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23784AEE"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C13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F5FD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C6D34C5"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7D41266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4A71AA" w14:textId="77777777" w:rsidR="00D0640C" w:rsidRPr="00FF63B8" w:rsidRDefault="00D0640C">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F774D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49BC68"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CDE86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A872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4 punktas</w:t>
            </w:r>
          </w:p>
          <w:p w14:paraId="77007A33"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85CE0D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C15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ADB71"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D316C7E"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C1C13E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6C35A2D2"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0B43AD0"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8" w:history="1">
              <w:r w:rsidRPr="00FF63B8">
                <w:rPr>
                  <w:rStyle w:val="Hipersaitas"/>
                  <w:rFonts w:ascii="Times New Roman" w:hAnsi="Times New Roman" w:cs="Times New Roman"/>
                  <w:sz w:val="24"/>
                  <w:szCs w:val="24"/>
                </w:rPr>
                <w:t>https://vpt.lrv.lt/lt/nuorodos/kiti-duomenys/powerbi/melaginga-informacija-pateikusiu-tiekeju-sarasas-3/</w:t>
              </w:r>
            </w:hyperlink>
          </w:p>
        </w:tc>
      </w:tr>
      <w:tr w:rsidR="00041853" w:rsidRPr="00041853" w14:paraId="5C8BFDE8"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6A8239" w14:textId="77777777" w:rsidR="00D0640C" w:rsidRPr="00FF63B8" w:rsidRDefault="00D0640C">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12B207"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490E8"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5 punktas</w:t>
            </w:r>
          </w:p>
          <w:p w14:paraId="6577F05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54D290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C15 punktas</w:t>
            </w:r>
          </w:p>
          <w:p w14:paraId="3C2CCEE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1E0B804A"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56C14"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145002E6"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2531E6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88AA5" w14:textId="77777777" w:rsidR="00D0640C" w:rsidRPr="00FF63B8" w:rsidRDefault="00D0640C">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0B9BDB" w14:textId="77777777" w:rsidR="00D0640C" w:rsidRPr="00FF63B8" w:rsidRDefault="00D0640C" w:rsidP="00FF63B8">
            <w:pPr>
              <w:spacing w:before="120" w:after="120"/>
              <w:jc w:val="both"/>
            </w:pPr>
            <w:r w:rsidRPr="00FF63B8">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w:t>
            </w:r>
            <w:r w:rsidRPr="00FF63B8">
              <w:lastRenderedPageBreak/>
              <w:t xml:space="preserve">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C66F813" w14:textId="77777777" w:rsidR="00D0640C" w:rsidRPr="00FF63B8" w:rsidRDefault="00D0640C" w:rsidP="00FF63B8">
            <w:pPr>
              <w:spacing w:before="120" w:after="120"/>
              <w:jc w:val="both"/>
            </w:pPr>
            <w:r w:rsidRPr="00FF63B8">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7DC3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6 punktas</w:t>
            </w:r>
          </w:p>
          <w:p w14:paraId="60D76E90"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3B962A7"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C14 punktas</w:t>
            </w:r>
          </w:p>
          <w:p w14:paraId="3A0A806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3FEDB4A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9644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3DC9F029"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70F16FC"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68F17CF6"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353EB25"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9" w:history="1">
              <w:r w:rsidRPr="00FF63B8">
                <w:rPr>
                  <w:rStyle w:val="Hipersaitas"/>
                  <w:rFonts w:ascii="Times New Roman" w:hAnsi="Times New Roman" w:cs="Times New Roman"/>
                  <w:sz w:val="24"/>
                  <w:szCs w:val="24"/>
                </w:rPr>
                <w:t>https://vpt.lrv.lt/lt/nuorodos/kiti-duomenys/powerbi/nepatikimi-tiekejai-1/</w:t>
              </w:r>
            </w:hyperlink>
          </w:p>
          <w:p w14:paraId="1570B4FF"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FDC6A36"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20" w:history="1">
              <w:r w:rsidRPr="00FF63B8">
                <w:rPr>
                  <w:rStyle w:val="Hipersaitas"/>
                  <w:rFonts w:ascii="Times New Roman" w:hAnsi="Times New Roman" w:cs="Times New Roman"/>
                  <w:sz w:val="24"/>
                  <w:szCs w:val="24"/>
                </w:rPr>
                <w:t>https://vpt.lrv.lt/lt/pasalinimo-pagrindai-1/nepatikimu-koncesininku-sarasas-1/nepatikimu-koncesininku-sarasas/</w:t>
              </w:r>
            </w:hyperlink>
          </w:p>
          <w:p w14:paraId="65E36FB5" w14:textId="77777777" w:rsidR="00D0640C" w:rsidRPr="00FF63B8" w:rsidRDefault="00D0640C" w:rsidP="00FF63B8">
            <w:pPr>
              <w:pStyle w:val="Betarp"/>
              <w:spacing w:before="120" w:after="120"/>
              <w:jc w:val="both"/>
              <w:rPr>
                <w:rFonts w:ascii="Times New Roman" w:hAnsi="Times New Roman" w:cs="Times New Roman"/>
                <w:bCs/>
                <w:sz w:val="24"/>
                <w:szCs w:val="24"/>
              </w:rPr>
            </w:pPr>
          </w:p>
          <w:p w14:paraId="614167A4"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0E99165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93AC0" w14:textId="77777777" w:rsidR="00D0640C" w:rsidRPr="00FF63B8" w:rsidRDefault="00D0640C">
            <w:pPr>
              <w:pStyle w:val="Betarp"/>
              <w:numPr>
                <w:ilvl w:val="0"/>
                <w:numId w:val="10"/>
              </w:numPr>
              <w:spacing w:before="120" w:after="120"/>
              <w:jc w:val="center"/>
              <w:rPr>
                <w:rFonts w:ascii="Times New Roman" w:hAnsi="Times New Roman" w:cs="Times New Roman"/>
                <w:sz w:val="24"/>
                <w:szCs w:val="24"/>
              </w:rPr>
            </w:pPr>
          </w:p>
          <w:p w14:paraId="282F93C5" w14:textId="77777777" w:rsidR="00D0640C" w:rsidRPr="00FF63B8" w:rsidRDefault="00D0640C" w:rsidP="00FF63B8">
            <w:pPr>
              <w:pStyle w:val="Betarp"/>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44B300"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 kai jis</w:t>
            </w:r>
            <w:bookmarkStart w:id="39" w:name="part_030e6c6c64ba4f96a23474e439d1b80c"/>
            <w:bookmarkEnd w:id="39"/>
            <w:r w:rsidRPr="00FF63B8">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A93D6F3" w14:textId="77777777" w:rsidR="00D0640C" w:rsidRPr="00FF63B8" w:rsidRDefault="00D0640C" w:rsidP="00FF63B8">
            <w:pPr>
              <w:spacing w:before="120" w:after="120"/>
              <w:jc w:val="both"/>
              <w:rPr>
                <w:b/>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FAD9"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a papunktis</w:t>
            </w:r>
          </w:p>
          <w:p w14:paraId="7809371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14943D0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6528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 xml:space="preserve">Iš Lietuvoje įsteigtų subjektų įrodančių dokumentų nereikalaujama. Užtenka pateikto EBVPD. </w:t>
            </w: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1" w:history="1">
              <w:r w:rsidRPr="00FF63B8">
                <w:rPr>
                  <w:rStyle w:val="Hipersaitas"/>
                  <w:rFonts w:ascii="Times New Roman" w:hAnsi="Times New Roman" w:cs="Times New Roman"/>
                  <w:sz w:val="24"/>
                  <w:szCs w:val="24"/>
                  <w:u w:val="single"/>
                </w:rPr>
                <w:t>https://www.registrucentras.lt/jar/p/index.php</w:t>
              </w:r>
            </w:hyperlink>
          </w:p>
          <w:p w14:paraId="25C88066"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paskelbtą informaciją, taip pat į šiame informaciniame pranešime pateiktą informaciją:</w:t>
            </w:r>
          </w:p>
          <w:p w14:paraId="50DECE31" w14:textId="04828C86" w:rsidR="00D0640C" w:rsidRPr="00FF63B8" w:rsidRDefault="00D0640C" w:rsidP="00FF63B8">
            <w:pPr>
              <w:pStyle w:val="Betarp"/>
              <w:spacing w:before="120" w:after="120"/>
              <w:jc w:val="both"/>
              <w:rPr>
                <w:rFonts w:ascii="Times New Roman" w:hAnsi="Times New Roman" w:cs="Times New Roman"/>
                <w:b/>
                <w:bCs/>
                <w:iCs/>
                <w:sz w:val="24"/>
                <w:szCs w:val="24"/>
              </w:rPr>
            </w:pPr>
            <w:hyperlink r:id="rId22" w:history="1">
              <w:r w:rsidRPr="00FF63B8">
                <w:rPr>
                  <w:rStyle w:val="Hipersaitas"/>
                  <w:rFonts w:ascii="Times New Roman" w:hAnsi="Times New Roman" w:cs="Times New Roman"/>
                  <w:sz w:val="24"/>
                  <w:szCs w:val="24"/>
                </w:rPr>
                <w:t>https://vpt.lrv.lt/lt/naujienos-3/finansiniu-ataskaitu-nepateikimas-gali-tapti-kliutimi-dalyvauti-viesuosiuose-pirkimuose/</w:t>
              </w:r>
            </w:hyperlink>
          </w:p>
        </w:tc>
      </w:tr>
      <w:tr w:rsidR="00041853" w:rsidRPr="00041853" w14:paraId="32B4FCE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A56E7" w14:textId="77777777" w:rsidR="00D0640C" w:rsidRPr="00FF63B8" w:rsidRDefault="00D0640C">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E4B336"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yra padaręs rimtą profesinį pažeidimą, dėl kurio perkančioji organizacija abejoja tiekėjo sąžiningumu, </w:t>
            </w:r>
            <w:r w:rsidRPr="00FF63B8">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FF63B8">
              <w:rPr>
                <w:rFonts w:ascii="Times New Roman" w:eastAsia="Times New Roman" w:hAnsi="Times New Roman" w:cs="Times New Roman"/>
                <w:sz w:val="24"/>
                <w:szCs w:val="24"/>
                <w:vertAlign w:val="superscript"/>
              </w:rPr>
              <w:t>1</w:t>
            </w:r>
            <w:r w:rsidRPr="00FF63B8">
              <w:rPr>
                <w:rFonts w:ascii="Times New Roman" w:eastAsia="Times New Roman" w:hAnsi="Times New Roman" w:cs="Times New Roman"/>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BE98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b papunktis</w:t>
            </w:r>
          </w:p>
          <w:p w14:paraId="56FB6BE9"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667B18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12589"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3D9CEC9"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p w14:paraId="65DEE2F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3">
              <w:r w:rsidRPr="00FF63B8">
                <w:rPr>
                  <w:rStyle w:val="Hipersaitas"/>
                  <w:rFonts w:ascii="Times New Roman" w:hAnsi="Times New Roman" w:cs="Times New Roman"/>
                  <w:sz w:val="24"/>
                  <w:szCs w:val="24"/>
                  <w:u w:val="single"/>
                </w:rPr>
                <w:t>https://www.vmi.lt/evmi/mokesciu-moketoju-informacija</w:t>
              </w:r>
            </w:hyperlink>
            <w:r w:rsidRPr="00FF63B8">
              <w:rPr>
                <w:rFonts w:ascii="Times New Roman" w:hAnsi="Times New Roman" w:cs="Times New Roman"/>
                <w:sz w:val="24"/>
                <w:szCs w:val="24"/>
              </w:rPr>
              <w:t xml:space="preserve"> skelbiamą informaciją.</w:t>
            </w:r>
          </w:p>
        </w:tc>
      </w:tr>
      <w:tr w:rsidR="00041853" w:rsidRPr="00041853" w14:paraId="0A076E2E"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83E4E" w14:textId="77777777" w:rsidR="00D0640C" w:rsidRPr="00FF63B8" w:rsidRDefault="00D0640C">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B1C3D"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w:t>
            </w:r>
            <w:r w:rsidRPr="00FF63B8">
              <w:rPr>
                <w:rFonts w:ascii="Times New Roman" w:eastAsia="Times New Roman" w:hAnsi="Times New Roman" w:cs="Times New Roman"/>
                <w:sz w:val="24"/>
                <w:szCs w:val="24"/>
              </w:rPr>
              <w:t xml:space="preserve"> kai jis </w:t>
            </w:r>
            <w:r w:rsidRPr="00FF63B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72B33"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c papunktis</w:t>
            </w:r>
          </w:p>
          <w:p w14:paraId="0D21119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8AD252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610D8"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D710E9B"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54A0582" w14:textId="77777777" w:rsidR="00D0640C" w:rsidRPr="00FF63B8" w:rsidRDefault="00D0640C" w:rsidP="00FF63B8">
            <w:pPr>
              <w:spacing w:before="120" w:after="120"/>
              <w:rPr>
                <w:b/>
                <w:bCs/>
              </w:rPr>
            </w:pPr>
            <w:r w:rsidRPr="00FF63B8">
              <w:rPr>
                <w:b/>
                <w:bCs/>
              </w:rPr>
              <w:t xml:space="preserve">Priimant sprendimus dėl tiekėjo pašalinimo iš pirkimo procedūros šiame punkte nurodytu pašalinimo pagrindu, be kita ko, atsižvelgiama į nacionalinėje duomenų bazėje adresu: </w:t>
            </w:r>
          </w:p>
          <w:p w14:paraId="43C224B8" w14:textId="77777777" w:rsidR="00D0640C" w:rsidRPr="00FF63B8" w:rsidRDefault="00D0640C" w:rsidP="00FF63B8">
            <w:pPr>
              <w:spacing w:before="120" w:after="120"/>
              <w:rPr>
                <w:bCs/>
                <w:iCs/>
                <w:lang w:eastAsia="en-US"/>
              </w:rPr>
            </w:pPr>
            <w:hyperlink r:id="rId24" w:history="1">
              <w:r w:rsidRPr="00FF63B8">
                <w:rPr>
                  <w:rStyle w:val="Hipersaitas"/>
                  <w:u w:val="single"/>
                </w:rPr>
                <w:t>https://kt.gov.lt/lt/atviri-duomenys/diskvalifikavimas-is-viesuju-pirkimu</w:t>
              </w:r>
            </w:hyperlink>
            <w:r w:rsidRPr="00FF63B8">
              <w:t xml:space="preserve"> skelbiamą informaciją. </w:t>
            </w:r>
          </w:p>
        </w:tc>
      </w:tr>
      <w:tr w:rsidR="001C7680" w:rsidRPr="00041853" w14:paraId="55DC0A19"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07AC6D" w14:textId="77777777" w:rsidR="001C7680" w:rsidRPr="00FF63B8" w:rsidRDefault="001C7680">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6E86CC" w14:textId="6810582B" w:rsidR="001C7680" w:rsidRPr="001C7680" w:rsidRDefault="001C7680" w:rsidP="00FF63B8">
            <w:pPr>
              <w:pStyle w:val="Betarp"/>
              <w:spacing w:before="120" w:after="120"/>
              <w:jc w:val="both"/>
              <w:rPr>
                <w:rFonts w:ascii="Times New Roman" w:hAnsi="Times New Roman" w:cs="Times New Roman"/>
                <w:sz w:val="24"/>
                <w:szCs w:val="24"/>
              </w:rPr>
            </w:pPr>
            <w:r w:rsidRPr="009D064D">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C9E940" w14:textId="77777777" w:rsidR="001C7680" w:rsidRPr="009D064D" w:rsidRDefault="001C7680" w:rsidP="001C7680">
            <w:pPr>
              <w:jc w:val="both"/>
              <w:rPr>
                <w:rFonts w:eastAsia="Yu Mincho"/>
                <w:b/>
                <w:bCs/>
              </w:rPr>
            </w:pPr>
            <w:r w:rsidRPr="009D064D">
              <w:rPr>
                <w:rFonts w:eastAsia="Yu Mincho"/>
                <w:b/>
                <w:bCs/>
              </w:rPr>
              <w:t>VPĮ 46 straipsnio 7 dalis</w:t>
            </w:r>
          </w:p>
          <w:p w14:paraId="4B062081" w14:textId="77777777" w:rsidR="001C7680" w:rsidRPr="009D064D" w:rsidRDefault="001C7680" w:rsidP="001C7680">
            <w:pPr>
              <w:jc w:val="both"/>
              <w:rPr>
                <w:rFonts w:eastAsia="Yu Mincho"/>
                <w:b/>
                <w:bCs/>
              </w:rPr>
            </w:pPr>
          </w:p>
          <w:p w14:paraId="4836189A" w14:textId="4519D00D" w:rsidR="001C7680" w:rsidRPr="001C7680" w:rsidRDefault="001C7680" w:rsidP="001C7680">
            <w:pPr>
              <w:pStyle w:val="Betarp"/>
              <w:spacing w:before="120" w:after="120"/>
              <w:jc w:val="both"/>
              <w:rPr>
                <w:rFonts w:ascii="Times New Roman" w:eastAsia="Yu Mincho" w:hAnsi="Times New Roman" w:cs="Times New Roman"/>
                <w:b/>
                <w:bCs/>
                <w:sz w:val="24"/>
                <w:szCs w:val="24"/>
              </w:rPr>
            </w:pPr>
            <w:r w:rsidRPr="009D064D">
              <w:rPr>
                <w:rFonts w:ascii="Times New Roman" w:hAnsi="Times New Roman" w:cs="Times New Roman"/>
                <w:sz w:val="24"/>
                <w:szCs w:val="24"/>
                <w:lang w:eastAsia="en-US"/>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AA0EA" w14:textId="130E3D42" w:rsidR="001C7680" w:rsidRPr="001C7680" w:rsidRDefault="001C7680" w:rsidP="00FF63B8">
            <w:pPr>
              <w:pStyle w:val="Betarp"/>
              <w:spacing w:before="120" w:after="120"/>
              <w:jc w:val="both"/>
              <w:rPr>
                <w:rFonts w:ascii="Times New Roman" w:hAnsi="Times New Roman" w:cs="Times New Roman"/>
                <w:sz w:val="24"/>
                <w:szCs w:val="24"/>
                <w:lang w:eastAsia="en-US"/>
              </w:rPr>
            </w:pPr>
            <w:r w:rsidRPr="009D064D">
              <w:rPr>
                <w:rFonts w:ascii="Times New Roman" w:hAnsi="Times New Roman" w:cs="Times New Roman"/>
                <w:sz w:val="24"/>
                <w:szCs w:val="24"/>
                <w:lang w:eastAsia="en-US"/>
              </w:rPr>
              <w:t>Iš Lietuvoje įsteigtų subjektų įrodančių dokumentų nereikalaujama, užtenka pateikto EBVPD.</w:t>
            </w:r>
          </w:p>
        </w:tc>
      </w:tr>
    </w:tbl>
    <w:p w14:paraId="6174F115" w14:textId="72C3E102" w:rsidR="003E16CC" w:rsidRDefault="003E16CC" w:rsidP="00543835">
      <w:pPr>
        <w:rPr>
          <w:rFonts w:eastAsia="Calibri"/>
          <w:b/>
        </w:rPr>
        <w:sectPr w:rsidR="003E16CC" w:rsidSect="009D064D">
          <w:headerReference w:type="default" r:id="rId25"/>
          <w:footerReference w:type="default" r:id="rId26"/>
          <w:headerReference w:type="first" r:id="rId27"/>
          <w:endnotePr>
            <w:numFmt w:val="decimal"/>
          </w:endnotePr>
          <w:pgSz w:w="12240" w:h="15840" w:code="1"/>
          <w:pgMar w:top="993" w:right="567" w:bottom="709" w:left="1418" w:header="567" w:footer="720" w:gutter="0"/>
          <w:cols w:space="720"/>
          <w:titlePg/>
          <w:docGrid w:linePitch="360"/>
        </w:sectPr>
      </w:pPr>
      <w:bookmarkStart w:id="40" w:name="_Ref38291223"/>
      <w:bookmarkStart w:id="41" w:name="_Ref38291334"/>
      <w:bookmarkStart w:id="42" w:name="_Ref38533412"/>
    </w:p>
    <w:p w14:paraId="0F41685D" w14:textId="713553E7" w:rsidR="00F50E4F" w:rsidRDefault="008D704D" w:rsidP="00FF63B8">
      <w:pPr>
        <w:pStyle w:val="Antrat2"/>
        <w:ind w:left="4820" w:firstLine="1134"/>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CC4DDE">
        <w:rPr>
          <w:rFonts w:ascii="Times New Roman" w:eastAsia="Calibri" w:hAnsi="Times New Roman" w:cs="Times New Roman"/>
          <w:b/>
          <w:i/>
          <w:iCs/>
          <w:color w:val="auto"/>
          <w:sz w:val="24"/>
          <w:szCs w:val="24"/>
        </w:rPr>
        <w:t>4</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BFABC1F" w14:textId="5C3252CE" w:rsidR="008D704D" w:rsidRPr="00FF63B8" w:rsidRDefault="008D704D" w:rsidP="00FF63B8">
      <w:pPr>
        <w:pStyle w:val="Antrat2"/>
        <w:ind w:left="4820" w:firstLine="1134"/>
        <w:jc w:val="right"/>
        <w:rPr>
          <w:rFonts w:ascii="Times New Roman" w:eastAsia="Calibri" w:hAnsi="Times New Roman" w:cs="Times New Roman"/>
          <w:b/>
          <w:color w:val="auto"/>
          <w:sz w:val="24"/>
          <w:szCs w:val="24"/>
        </w:rPr>
      </w:pPr>
      <w:r w:rsidRPr="00FF63B8">
        <w:rPr>
          <w:rFonts w:ascii="Times New Roman" w:eastAsia="Calibri" w:hAnsi="Times New Roman" w:cs="Times New Roman"/>
          <w:color w:val="auto"/>
          <w:sz w:val="24"/>
          <w:szCs w:val="24"/>
        </w:rPr>
        <w:t>„Tiekėjų kvalifikacijos reikalavimai</w:t>
      </w:r>
      <w:r w:rsidR="00521059">
        <w:rPr>
          <w:rFonts w:ascii="Times New Roman" w:eastAsia="Calibri" w:hAnsi="Times New Roman" w:cs="Times New Roman"/>
          <w:color w:val="auto"/>
          <w:sz w:val="24"/>
          <w:szCs w:val="24"/>
        </w:rPr>
        <w:t xml:space="preserve"> ir reikalaujami aplinkos apsaugos vadybos sistemų standartai</w:t>
      </w:r>
      <w:r w:rsidRPr="00FF63B8">
        <w:rPr>
          <w:rFonts w:ascii="Times New Roman" w:eastAsia="Calibri" w:hAnsi="Times New Roman" w:cs="Times New Roman"/>
          <w:color w:val="auto"/>
          <w:sz w:val="24"/>
          <w:szCs w:val="24"/>
        </w:rPr>
        <w:t>“</w:t>
      </w:r>
      <w:bookmarkEnd w:id="40"/>
      <w:bookmarkEnd w:id="41"/>
      <w:bookmarkEnd w:id="42"/>
    </w:p>
    <w:p w14:paraId="70EF5423" w14:textId="77777777" w:rsidR="002F396F" w:rsidRPr="00FF63B8" w:rsidRDefault="002F396F" w:rsidP="00DE290C">
      <w:pPr>
        <w:rPr>
          <w:b/>
          <w:bCs/>
          <w:smallCaps/>
        </w:rPr>
      </w:pPr>
    </w:p>
    <w:p w14:paraId="7C8BC11B" w14:textId="77777777" w:rsidR="0004090A" w:rsidRDefault="0004090A" w:rsidP="007C0612">
      <w:pPr>
        <w:pStyle w:val="Paantrat"/>
        <w:jc w:val="center"/>
        <w:rPr>
          <w:b/>
          <w:bCs/>
          <w:smallCaps/>
          <w:color w:val="auto"/>
          <w:sz w:val="24"/>
          <w:szCs w:val="24"/>
        </w:rPr>
      </w:pPr>
    </w:p>
    <w:p w14:paraId="4D147238" w14:textId="77777777" w:rsidR="00521059" w:rsidRPr="00DE10D2" w:rsidRDefault="00521059" w:rsidP="00DE10D2"/>
    <w:p w14:paraId="2E4A6A51" w14:textId="0D564288" w:rsidR="002F396F" w:rsidRDefault="002F396F" w:rsidP="007C0612">
      <w:pPr>
        <w:pStyle w:val="Paantrat"/>
        <w:jc w:val="center"/>
        <w:rPr>
          <w:b/>
          <w:bCs/>
          <w:smallCaps/>
          <w:color w:val="auto"/>
          <w:sz w:val="24"/>
          <w:szCs w:val="24"/>
        </w:rPr>
      </w:pPr>
      <w:r w:rsidRPr="00FF63B8">
        <w:rPr>
          <w:b/>
          <w:bCs/>
          <w:smallCaps/>
          <w:color w:val="auto"/>
          <w:sz w:val="24"/>
          <w:szCs w:val="24"/>
        </w:rPr>
        <w:t>TIEKĖJŲ KVALIFIKACIJOS REIKALAVIMAI</w:t>
      </w:r>
      <w:r w:rsidR="00955F2F" w:rsidRPr="00FF63B8">
        <w:rPr>
          <w:b/>
          <w:bCs/>
          <w:smallCaps/>
          <w:color w:val="auto"/>
          <w:sz w:val="24"/>
          <w:szCs w:val="24"/>
        </w:rPr>
        <w:t xml:space="preserve"> </w:t>
      </w:r>
    </w:p>
    <w:p w14:paraId="26BDB9C7" w14:textId="77777777" w:rsidR="003B06A2" w:rsidRDefault="003B06A2" w:rsidP="00FF63B8"/>
    <w:p w14:paraId="59517A9E" w14:textId="77777777" w:rsidR="008C72E8" w:rsidRPr="00FF63B8" w:rsidRDefault="008C72E8" w:rsidP="00FF63B8"/>
    <w:p w14:paraId="37DFBC9B" w14:textId="77777777" w:rsidR="003B06A2" w:rsidRPr="00B529A3" w:rsidRDefault="003B06A2" w:rsidP="003B06A2">
      <w:pPr>
        <w:pStyle w:val="Sraopastraipa"/>
        <w:numPr>
          <w:ilvl w:val="0"/>
          <w:numId w:val="3"/>
        </w:numPr>
        <w:tabs>
          <w:tab w:val="left" w:pos="851"/>
        </w:tabs>
        <w:spacing w:after="120" w:line="20" w:lineRule="atLeast"/>
        <w:ind w:left="0" w:firstLine="567"/>
        <w:contextualSpacing w:val="0"/>
        <w:jc w:val="both"/>
        <w:rPr>
          <w:rFonts w:eastAsiaTheme="minorHAnsi"/>
        </w:rPr>
      </w:pPr>
      <w:r w:rsidRPr="00D97998">
        <w:rPr>
          <w:rFonts w:eastAsiaTheme="minorHAnsi"/>
          <w:lang w:eastAsia="en-US"/>
        </w:rPr>
        <w:t>Tiekėjo kvalifikacija turi atitikti šiame priede nustatytus reikalavimus kvalifikacijai.</w:t>
      </w:r>
      <w:r w:rsidRPr="00D97998">
        <w:rPr>
          <w:rFonts w:eastAsiaTheme="minorHAnsi"/>
        </w:rPr>
        <w:t xml:space="preserve"> </w:t>
      </w:r>
    </w:p>
    <w:p w14:paraId="1D536A6A" w14:textId="77777777" w:rsidR="003B06A2" w:rsidRDefault="003B06A2" w:rsidP="003B06A2">
      <w:pPr>
        <w:ind w:firstLine="567"/>
        <w:jc w:val="both"/>
      </w:pPr>
      <w:r w:rsidRPr="00B529A3">
        <w:rPr>
          <w:rFonts w:eastAsiaTheme="minorHAnsi"/>
        </w:rPr>
        <w:t xml:space="preserve">2. </w:t>
      </w:r>
      <w:r w:rsidRPr="00D97998">
        <w:t xml:space="preserve">Jeigu pasiūlymą teikia tiekėjų grupė – reikalavimą turi atitikti tiekėjų grupės narys (-iai), atsižvelgiant į jų prisiimamus įsipareigojimus sutarčiai vykdyti. Tiekėjas gali remtis kitų ūkio subjektų pajėgumais atsižvelgiant į jų prisiimamus įsipareigojimus sutarčiai vykdyti. </w:t>
      </w:r>
    </w:p>
    <w:p w14:paraId="4CCF654C" w14:textId="77777777" w:rsidR="00883982" w:rsidRDefault="00883982" w:rsidP="003B06A2">
      <w:pPr>
        <w:ind w:firstLine="567"/>
        <w:jc w:val="both"/>
      </w:pPr>
    </w:p>
    <w:p w14:paraId="4983DB14" w14:textId="77777777" w:rsidR="00521059" w:rsidRDefault="00521059" w:rsidP="009715DE">
      <w:pPr>
        <w:jc w:val="center"/>
        <w:rPr>
          <w:lang w:eastAsia="en-US"/>
        </w:rPr>
      </w:pPr>
    </w:p>
    <w:p w14:paraId="38E9659C" w14:textId="77777777" w:rsidR="002E5F47" w:rsidRPr="00A03EF0" w:rsidRDefault="002E5F47" w:rsidP="002E5F47">
      <w:pPr>
        <w:jc w:val="center"/>
        <w:rPr>
          <w:b/>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7647"/>
        <w:gridCol w:w="5812"/>
      </w:tblGrid>
      <w:tr w:rsidR="002E5F47" w:rsidRPr="00A03EF0" w14:paraId="634D7A11" w14:textId="77777777" w:rsidTr="000248F9">
        <w:tc>
          <w:tcPr>
            <w:tcW w:w="570" w:type="dxa"/>
            <w:shd w:val="clear" w:color="auto" w:fill="E7E6E6" w:themeFill="background2"/>
            <w:vAlign w:val="center"/>
          </w:tcPr>
          <w:p w14:paraId="6CEBD8ED" w14:textId="77777777" w:rsidR="002E5F47" w:rsidRPr="00A03EF0" w:rsidRDefault="002E5F47" w:rsidP="000248F9">
            <w:pPr>
              <w:autoSpaceDE w:val="0"/>
              <w:autoSpaceDN w:val="0"/>
              <w:adjustRightInd w:val="0"/>
              <w:spacing w:before="120" w:after="120" w:line="276" w:lineRule="auto"/>
              <w:jc w:val="both"/>
              <w:rPr>
                <w:b/>
                <w:bCs/>
              </w:rPr>
            </w:pPr>
            <w:r w:rsidRPr="00A03EF0">
              <w:rPr>
                <w:b/>
                <w:bCs/>
              </w:rPr>
              <w:t>Eil. Nr.</w:t>
            </w:r>
          </w:p>
        </w:tc>
        <w:tc>
          <w:tcPr>
            <w:tcW w:w="7647" w:type="dxa"/>
            <w:shd w:val="clear" w:color="auto" w:fill="E7E6E6" w:themeFill="background2"/>
            <w:vAlign w:val="center"/>
          </w:tcPr>
          <w:p w14:paraId="2EEDF256" w14:textId="77777777" w:rsidR="002E5F47" w:rsidRPr="00A03EF0" w:rsidRDefault="002E5F47" w:rsidP="000248F9">
            <w:pPr>
              <w:autoSpaceDE w:val="0"/>
              <w:autoSpaceDN w:val="0"/>
              <w:adjustRightInd w:val="0"/>
              <w:spacing w:before="120" w:after="120" w:line="276" w:lineRule="auto"/>
              <w:jc w:val="center"/>
              <w:rPr>
                <w:b/>
                <w:bCs/>
              </w:rPr>
            </w:pPr>
            <w:r w:rsidRPr="00A03EF0">
              <w:rPr>
                <w:b/>
                <w:bCs/>
              </w:rPr>
              <w:t>Kvalifikacijos reikalavimai</w:t>
            </w:r>
          </w:p>
        </w:tc>
        <w:tc>
          <w:tcPr>
            <w:tcW w:w="5812" w:type="dxa"/>
            <w:shd w:val="clear" w:color="auto" w:fill="E7E6E6" w:themeFill="background2"/>
            <w:vAlign w:val="center"/>
          </w:tcPr>
          <w:p w14:paraId="797698FE" w14:textId="77777777" w:rsidR="002E5F47" w:rsidRDefault="002E5F47" w:rsidP="000248F9">
            <w:pPr>
              <w:autoSpaceDE w:val="0"/>
              <w:autoSpaceDN w:val="0"/>
              <w:adjustRightInd w:val="0"/>
              <w:spacing w:before="120" w:after="120" w:line="276" w:lineRule="auto"/>
              <w:jc w:val="center"/>
              <w:rPr>
                <w:b/>
                <w:bCs/>
              </w:rPr>
            </w:pPr>
            <w:r w:rsidRPr="00A03EF0">
              <w:rPr>
                <w:b/>
                <w:bCs/>
              </w:rPr>
              <w:t>Kvalifikacijos reikalavimus įrodantys dokumentai</w:t>
            </w:r>
          </w:p>
          <w:p w14:paraId="55D83A9D" w14:textId="77777777" w:rsidR="002E5F47" w:rsidRPr="00C07F0D" w:rsidRDefault="002E5F47" w:rsidP="000248F9">
            <w:pPr>
              <w:autoSpaceDE w:val="0"/>
              <w:autoSpaceDN w:val="0"/>
              <w:adjustRightInd w:val="0"/>
              <w:spacing w:before="120" w:after="120" w:line="276" w:lineRule="auto"/>
              <w:jc w:val="center"/>
              <w:rPr>
                <w:i/>
                <w:iCs/>
              </w:rPr>
            </w:pPr>
            <w:r w:rsidRPr="00C07F0D">
              <w:rPr>
                <w:i/>
                <w:iCs/>
                <w:u w:val="single"/>
              </w:rPr>
              <w:t>Pateikiamos skaitmeninės dokumentų kopijos</w:t>
            </w:r>
            <w:r>
              <w:rPr>
                <w:rFonts w:ascii="Agency FB" w:hAnsi="Agency FB"/>
                <w:i/>
                <w:iCs/>
              </w:rPr>
              <w:t>*</w:t>
            </w:r>
          </w:p>
        </w:tc>
      </w:tr>
      <w:tr w:rsidR="002E5F47" w:rsidRPr="004D05EC" w14:paraId="2417FB00" w14:textId="77777777" w:rsidTr="000248F9">
        <w:tc>
          <w:tcPr>
            <w:tcW w:w="570" w:type="dxa"/>
            <w:vAlign w:val="center"/>
          </w:tcPr>
          <w:p w14:paraId="2E50C0A2" w14:textId="77777777" w:rsidR="002E5F47" w:rsidRPr="00C07F0D" w:rsidRDefault="002E5F47" w:rsidP="000248F9">
            <w:pPr>
              <w:autoSpaceDE w:val="0"/>
              <w:autoSpaceDN w:val="0"/>
              <w:adjustRightInd w:val="0"/>
              <w:spacing w:line="276" w:lineRule="auto"/>
              <w:jc w:val="center"/>
              <w:rPr>
                <w:i/>
                <w:iCs/>
                <w:sz w:val="16"/>
                <w:szCs w:val="16"/>
              </w:rPr>
            </w:pPr>
            <w:r w:rsidRPr="00C07F0D">
              <w:rPr>
                <w:i/>
                <w:iCs/>
                <w:sz w:val="16"/>
                <w:szCs w:val="16"/>
              </w:rPr>
              <w:t>1</w:t>
            </w:r>
          </w:p>
        </w:tc>
        <w:tc>
          <w:tcPr>
            <w:tcW w:w="7647" w:type="dxa"/>
            <w:vAlign w:val="center"/>
          </w:tcPr>
          <w:p w14:paraId="6AFAD440" w14:textId="77777777" w:rsidR="002E5F47" w:rsidRPr="00C07F0D" w:rsidRDefault="002E5F47" w:rsidP="000248F9">
            <w:pPr>
              <w:autoSpaceDE w:val="0"/>
              <w:autoSpaceDN w:val="0"/>
              <w:adjustRightInd w:val="0"/>
              <w:spacing w:line="276" w:lineRule="auto"/>
              <w:jc w:val="center"/>
              <w:rPr>
                <w:i/>
                <w:iCs/>
                <w:sz w:val="16"/>
                <w:szCs w:val="16"/>
              </w:rPr>
            </w:pPr>
            <w:r w:rsidRPr="00C07F0D">
              <w:rPr>
                <w:i/>
                <w:iCs/>
                <w:sz w:val="16"/>
                <w:szCs w:val="16"/>
              </w:rPr>
              <w:t>2</w:t>
            </w:r>
          </w:p>
        </w:tc>
        <w:tc>
          <w:tcPr>
            <w:tcW w:w="5812" w:type="dxa"/>
            <w:vAlign w:val="center"/>
          </w:tcPr>
          <w:p w14:paraId="33AD8D71" w14:textId="77777777" w:rsidR="002E5F47" w:rsidRPr="00C07F0D" w:rsidRDefault="002E5F47" w:rsidP="000248F9">
            <w:pPr>
              <w:autoSpaceDE w:val="0"/>
              <w:autoSpaceDN w:val="0"/>
              <w:adjustRightInd w:val="0"/>
              <w:spacing w:line="276" w:lineRule="auto"/>
              <w:jc w:val="center"/>
              <w:rPr>
                <w:i/>
                <w:iCs/>
                <w:sz w:val="16"/>
                <w:szCs w:val="16"/>
              </w:rPr>
            </w:pPr>
            <w:r w:rsidRPr="00C07F0D">
              <w:rPr>
                <w:i/>
                <w:iCs/>
                <w:sz w:val="16"/>
                <w:szCs w:val="16"/>
              </w:rPr>
              <w:t>3</w:t>
            </w:r>
          </w:p>
        </w:tc>
      </w:tr>
      <w:tr w:rsidR="002E5F47" w:rsidRPr="00A03EF0" w14:paraId="38051628" w14:textId="77777777" w:rsidTr="000248F9">
        <w:tc>
          <w:tcPr>
            <w:tcW w:w="570" w:type="dxa"/>
          </w:tcPr>
          <w:p w14:paraId="4704E566" w14:textId="77777777" w:rsidR="002E5F47" w:rsidRPr="00A03EF0" w:rsidRDefault="002E5F47" w:rsidP="000248F9">
            <w:pPr>
              <w:autoSpaceDE w:val="0"/>
              <w:autoSpaceDN w:val="0"/>
              <w:adjustRightInd w:val="0"/>
              <w:spacing w:before="120" w:after="120" w:line="276" w:lineRule="auto"/>
              <w:jc w:val="center"/>
              <w:rPr>
                <w:bCs/>
              </w:rPr>
            </w:pPr>
            <w:r w:rsidRPr="00A03EF0">
              <w:rPr>
                <w:bCs/>
              </w:rPr>
              <w:t>1.</w:t>
            </w:r>
          </w:p>
        </w:tc>
        <w:tc>
          <w:tcPr>
            <w:tcW w:w="7647" w:type="dxa"/>
          </w:tcPr>
          <w:p w14:paraId="21E14EF3" w14:textId="409D4080" w:rsidR="002E5F47" w:rsidRDefault="002E5F47" w:rsidP="000248F9">
            <w:pPr>
              <w:spacing w:before="120" w:line="276" w:lineRule="auto"/>
              <w:jc w:val="both"/>
              <w:rPr>
                <w:bCs/>
              </w:rPr>
            </w:pPr>
            <w:r>
              <w:t xml:space="preserve">Tiekėjas, </w:t>
            </w:r>
            <w:r w:rsidR="00253C57">
              <w:t>ūkio subjektų</w:t>
            </w:r>
            <w:r>
              <w:t xml:space="preserve"> grupės </w:t>
            </w:r>
            <w:r w:rsidR="00253C57">
              <w:t>narys (-iai)</w:t>
            </w:r>
            <w:r>
              <w:t>, kiti ūkio subjekt</w:t>
            </w:r>
            <w:r w:rsidR="00253C57">
              <w:t>as (-</w:t>
            </w:r>
            <w:r>
              <w:t>ai</w:t>
            </w:r>
            <w:r w:rsidR="00253C57">
              <w:t>)</w:t>
            </w:r>
            <w:r>
              <w:t>, kurių pajėgumais remiantis tiekėjas, turi teisę būti</w:t>
            </w:r>
            <w:r>
              <w:rPr>
                <w:bCs/>
              </w:rPr>
              <w:t xml:space="preserve"> </w:t>
            </w:r>
            <w:r w:rsidRPr="00C07F0D">
              <w:rPr>
                <w:b/>
              </w:rPr>
              <w:t>nesudėtingojo</w:t>
            </w:r>
            <w:r w:rsidRPr="00FF04AC">
              <w:rPr>
                <w:bCs/>
              </w:rPr>
              <w:t xml:space="preserve">  statinio statybos rangovu</w:t>
            </w:r>
          </w:p>
          <w:p w14:paraId="5B9E9266" w14:textId="77777777" w:rsidR="002E5F47" w:rsidRPr="004D05EC" w:rsidRDefault="002E5F47" w:rsidP="000248F9">
            <w:pPr>
              <w:spacing w:after="120" w:line="276" w:lineRule="auto"/>
              <w:jc w:val="both"/>
              <w:rPr>
                <w:bCs/>
              </w:rPr>
            </w:pPr>
            <w:r w:rsidRPr="00C07F0D">
              <w:rPr>
                <w:bCs/>
                <w:i/>
                <w:iCs/>
                <w:sz w:val="20"/>
                <w:szCs w:val="20"/>
              </w:rPr>
              <w:t xml:space="preserve">(teisinis pagrindas: </w:t>
            </w:r>
            <w:r>
              <w:rPr>
                <w:bCs/>
                <w:i/>
                <w:iCs/>
                <w:sz w:val="20"/>
                <w:szCs w:val="20"/>
              </w:rPr>
              <w:t>Lietuvos Respublikos s</w:t>
            </w:r>
            <w:r w:rsidRPr="00C07F0D">
              <w:rPr>
                <w:bCs/>
                <w:i/>
                <w:iCs/>
                <w:sz w:val="20"/>
                <w:szCs w:val="20"/>
              </w:rPr>
              <w:t>tatybos įstatymo 18 straipsnis):</w:t>
            </w:r>
          </w:p>
          <w:p w14:paraId="6D632FE3" w14:textId="77777777" w:rsidR="002E5F47" w:rsidRPr="002B5A08" w:rsidRDefault="002E5F47" w:rsidP="000248F9">
            <w:pPr>
              <w:pStyle w:val="Sraopastraipa"/>
              <w:numPr>
                <w:ilvl w:val="0"/>
                <w:numId w:val="29"/>
              </w:numPr>
              <w:tabs>
                <w:tab w:val="left" w:pos="306"/>
              </w:tabs>
              <w:spacing w:before="120" w:line="276" w:lineRule="auto"/>
              <w:ind w:left="22" w:firstLine="0"/>
              <w:jc w:val="both"/>
              <w:rPr>
                <w:bCs/>
              </w:rPr>
            </w:pPr>
            <w:r>
              <w:rPr>
                <w:bCs/>
              </w:rPr>
              <w:t>s</w:t>
            </w:r>
            <w:r w:rsidRPr="002B5A08">
              <w:rPr>
                <w:bCs/>
              </w:rPr>
              <w:t xml:space="preserve">tatinio statybos rūšis – </w:t>
            </w:r>
            <w:r w:rsidRPr="00C07F0D">
              <w:rPr>
                <w:b/>
              </w:rPr>
              <w:t>nauja</w:t>
            </w:r>
            <w:r w:rsidRPr="002B5A08">
              <w:rPr>
                <w:bCs/>
              </w:rPr>
              <w:t xml:space="preserve"> statyba</w:t>
            </w:r>
          </w:p>
          <w:p w14:paraId="113119B2" w14:textId="77777777" w:rsidR="002E5F47" w:rsidRDefault="002E5F47" w:rsidP="000248F9">
            <w:pPr>
              <w:spacing w:after="120" w:line="276" w:lineRule="auto"/>
              <w:jc w:val="both"/>
              <w:rPr>
                <w:bCs/>
                <w:i/>
                <w:iCs/>
                <w:sz w:val="20"/>
                <w:szCs w:val="20"/>
              </w:rPr>
            </w:pPr>
            <w:r w:rsidRPr="00C07F0D">
              <w:rPr>
                <w:bCs/>
                <w:i/>
                <w:iCs/>
                <w:sz w:val="20"/>
                <w:szCs w:val="20"/>
              </w:rPr>
              <w:t>(teisinis pagrindas: Statybos techninis reglamentas STR 1.01.08:2002 „Statinio statybos rūšys“)</w:t>
            </w:r>
            <w:r>
              <w:rPr>
                <w:bCs/>
                <w:i/>
                <w:iCs/>
                <w:sz w:val="20"/>
                <w:szCs w:val="20"/>
              </w:rPr>
              <w:t>;</w:t>
            </w:r>
          </w:p>
          <w:p w14:paraId="23B36974" w14:textId="77777777" w:rsidR="002E5F47" w:rsidRPr="00C07F0D" w:rsidRDefault="002E5F47" w:rsidP="000248F9">
            <w:pPr>
              <w:pStyle w:val="Sraopastraipa"/>
              <w:numPr>
                <w:ilvl w:val="0"/>
                <w:numId w:val="29"/>
              </w:numPr>
              <w:tabs>
                <w:tab w:val="left" w:pos="366"/>
              </w:tabs>
              <w:spacing w:line="276" w:lineRule="auto"/>
              <w:ind w:left="23" w:firstLine="0"/>
              <w:contextualSpacing w:val="0"/>
              <w:jc w:val="both"/>
              <w:rPr>
                <w:color w:val="000000"/>
              </w:rPr>
            </w:pPr>
            <w:r w:rsidRPr="002B5A08">
              <w:rPr>
                <w:bCs/>
              </w:rPr>
              <w:t xml:space="preserve">statinių </w:t>
            </w:r>
            <w:r w:rsidRPr="00C07F0D">
              <w:rPr>
                <w:bCs/>
              </w:rPr>
              <w:t>tipas</w:t>
            </w:r>
            <w:r w:rsidRPr="002B5A08">
              <w:rPr>
                <w:bCs/>
              </w:rPr>
              <w:t xml:space="preserve"> – </w:t>
            </w:r>
            <w:r w:rsidRPr="00C07F0D">
              <w:rPr>
                <w:b/>
                <w:bCs/>
                <w:color w:val="000000"/>
              </w:rPr>
              <w:t>inžineriniai</w:t>
            </w:r>
            <w:r w:rsidRPr="00C07F0D">
              <w:rPr>
                <w:color w:val="000000"/>
              </w:rPr>
              <w:t xml:space="preserve"> statiniai;</w:t>
            </w:r>
          </w:p>
          <w:p w14:paraId="34E14BED" w14:textId="77777777" w:rsidR="002E5F47" w:rsidRDefault="002E5F47" w:rsidP="000248F9">
            <w:pPr>
              <w:spacing w:after="120" w:line="276" w:lineRule="auto"/>
              <w:rPr>
                <w:color w:val="000000"/>
                <w:sz w:val="20"/>
                <w:szCs w:val="20"/>
              </w:rPr>
            </w:pPr>
            <w:r w:rsidRPr="00A03EF0">
              <w:rPr>
                <w:color w:val="000000"/>
                <w:sz w:val="20"/>
                <w:szCs w:val="20"/>
              </w:rPr>
              <w:lastRenderedPageBreak/>
              <w:t>(teisinis pagrindas: Statybos techninis reglamentas STR 1.01.03:2017 „Statinių ir patalpų klasifikavimas“)</w:t>
            </w:r>
            <w:r>
              <w:rPr>
                <w:color w:val="000000"/>
                <w:sz w:val="20"/>
                <w:szCs w:val="20"/>
              </w:rPr>
              <w:t>;</w:t>
            </w:r>
          </w:p>
          <w:p w14:paraId="422A9332" w14:textId="77777777" w:rsidR="002E5F47" w:rsidRPr="00C07F0D" w:rsidRDefault="002E5F47" w:rsidP="000248F9">
            <w:pPr>
              <w:pStyle w:val="Sraopastraipa"/>
              <w:numPr>
                <w:ilvl w:val="0"/>
                <w:numId w:val="29"/>
              </w:numPr>
              <w:tabs>
                <w:tab w:val="left" w:pos="366"/>
              </w:tabs>
              <w:spacing w:after="120" w:line="276" w:lineRule="auto"/>
              <w:ind w:left="23" w:firstLine="0"/>
              <w:contextualSpacing w:val="0"/>
              <w:jc w:val="both"/>
              <w:rPr>
                <w:i/>
                <w:iCs/>
              </w:rPr>
            </w:pPr>
            <w:r>
              <w:rPr>
                <w:color w:val="000000"/>
              </w:rPr>
              <w:t>s</w:t>
            </w:r>
            <w:r w:rsidRPr="00A74473">
              <w:t xml:space="preserve">tatinių </w:t>
            </w:r>
            <w:r w:rsidRPr="00C07F0D">
              <w:t>paskirties grupė</w:t>
            </w:r>
            <w:r w:rsidRPr="00A74473">
              <w:t xml:space="preserve"> – </w:t>
            </w:r>
            <w:r w:rsidRPr="00C07F0D">
              <w:rPr>
                <w:b/>
                <w:bCs/>
              </w:rPr>
              <w:t>kiti inžineriniai</w:t>
            </w:r>
            <w:r w:rsidRPr="00A74473">
              <w:rPr>
                <w:i/>
                <w:iCs/>
              </w:rPr>
              <w:t xml:space="preserve"> </w:t>
            </w:r>
            <w:r w:rsidRPr="00C07F0D">
              <w:t>statiniai;</w:t>
            </w:r>
          </w:p>
          <w:p w14:paraId="765DC5AB" w14:textId="77777777" w:rsidR="002E5F47" w:rsidRPr="00C07F0D" w:rsidRDefault="002E5F47" w:rsidP="000248F9">
            <w:pPr>
              <w:pStyle w:val="Sraopastraipa"/>
              <w:numPr>
                <w:ilvl w:val="0"/>
                <w:numId w:val="29"/>
              </w:numPr>
              <w:tabs>
                <w:tab w:val="left" w:pos="366"/>
              </w:tabs>
              <w:spacing w:line="276" w:lineRule="auto"/>
              <w:ind w:left="22" w:firstLine="0"/>
              <w:jc w:val="both"/>
              <w:rPr>
                <w:color w:val="000000"/>
              </w:rPr>
            </w:pPr>
            <w:r w:rsidRPr="00C07F0D">
              <w:t>s</w:t>
            </w:r>
            <w:r w:rsidRPr="00C07F0D">
              <w:rPr>
                <w:color w:val="000000"/>
              </w:rPr>
              <w:t>tatinių paskirtis</w:t>
            </w:r>
            <w:r w:rsidRPr="00C07F0D">
              <w:rPr>
                <w:i/>
                <w:iCs/>
                <w:color w:val="000000"/>
              </w:rPr>
              <w:t xml:space="preserve"> – </w:t>
            </w:r>
            <w:r w:rsidRPr="00C07F0D">
              <w:rPr>
                <w:b/>
                <w:bCs/>
                <w:color w:val="000000"/>
              </w:rPr>
              <w:t xml:space="preserve">kitos </w:t>
            </w:r>
            <w:r w:rsidRPr="00C07F0D">
              <w:rPr>
                <w:color w:val="000000"/>
              </w:rPr>
              <w:t>paskirties</w:t>
            </w:r>
            <w:r w:rsidRPr="00C07F0D">
              <w:rPr>
                <w:i/>
                <w:iCs/>
                <w:color w:val="000000"/>
              </w:rPr>
              <w:t>.</w:t>
            </w:r>
            <w:r w:rsidRPr="00C07F0D">
              <w:rPr>
                <w:color w:val="000000"/>
              </w:rPr>
              <w:t xml:space="preserve"> </w:t>
            </w:r>
          </w:p>
          <w:p w14:paraId="06752F87" w14:textId="77777777" w:rsidR="002E5F47" w:rsidRPr="00A03EF0" w:rsidRDefault="002E5F47" w:rsidP="000248F9">
            <w:pPr>
              <w:spacing w:after="120" w:line="276" w:lineRule="auto"/>
              <w:rPr>
                <w:color w:val="000000"/>
                <w:sz w:val="20"/>
                <w:szCs w:val="20"/>
              </w:rPr>
            </w:pPr>
            <w:r w:rsidRPr="00A03EF0">
              <w:rPr>
                <w:color w:val="000000"/>
                <w:sz w:val="20"/>
                <w:szCs w:val="20"/>
              </w:rPr>
              <w:t>(teisinis pagrindas: Statybos techninis reglamentas STR 1.01.03:2017 „Statinių ir patalpų klasifikavimas“).</w:t>
            </w:r>
          </w:p>
          <w:p w14:paraId="58AD1200" w14:textId="77777777" w:rsidR="002E5F47" w:rsidRPr="00A03EF0" w:rsidRDefault="002E5F47" w:rsidP="000248F9">
            <w:pPr>
              <w:spacing w:before="120" w:after="120" w:line="276" w:lineRule="auto"/>
              <w:rPr>
                <w:color w:val="000000"/>
                <w:sz w:val="20"/>
                <w:szCs w:val="20"/>
              </w:rPr>
            </w:pPr>
          </w:p>
          <w:p w14:paraId="0298808A" w14:textId="77777777" w:rsidR="002E5F47" w:rsidRPr="00A03EF0" w:rsidRDefault="002E5F47" w:rsidP="000248F9">
            <w:pPr>
              <w:spacing w:before="120" w:after="120" w:line="276" w:lineRule="auto"/>
              <w:rPr>
                <w:lang w:eastAsia="x-none"/>
              </w:rPr>
            </w:pPr>
            <w:r w:rsidRPr="00A03EF0">
              <w:rPr>
                <w:b/>
                <w:bCs/>
                <w:lang w:eastAsia="x-none"/>
              </w:rPr>
              <w:t>Statybos darbų srit</w:t>
            </w:r>
            <w:r>
              <w:rPr>
                <w:b/>
                <w:bCs/>
                <w:lang w:eastAsia="x-none"/>
              </w:rPr>
              <w:t xml:space="preserve">is – </w:t>
            </w:r>
            <w:r w:rsidRPr="00C07F0D">
              <w:rPr>
                <w:b/>
                <w:bCs/>
                <w:u w:val="single"/>
                <w:lang w:eastAsia="x-none"/>
              </w:rPr>
              <w:t>bendrieji</w:t>
            </w:r>
            <w:r w:rsidRPr="00C07F0D">
              <w:rPr>
                <w:b/>
                <w:bCs/>
                <w:lang w:eastAsia="x-none"/>
              </w:rPr>
              <w:t xml:space="preserve"> statybos darbai</w:t>
            </w:r>
            <w:r w:rsidRPr="00A03EF0">
              <w:rPr>
                <w:lang w:eastAsia="x-none"/>
              </w:rPr>
              <w:t xml:space="preserve"> – žemės darbai (statybos sklypo reljefo tvarkymas, pamatų duobių, iškasų, tranšėjų kasimas ir užpylimas; kanalų ir griovių kasimas bei jų tvirtinimas; kiti panašaus profilio darbai); statybinių konstrukcijų (betono ir kitų) statyba ir montavimas; kiti panašaus profilio darbai</w:t>
            </w:r>
            <w:r>
              <w:rPr>
                <w:lang w:eastAsia="x-none"/>
              </w:rPr>
              <w:t>.</w:t>
            </w:r>
          </w:p>
          <w:p w14:paraId="2F87EF3F" w14:textId="77777777" w:rsidR="002E5F47" w:rsidRPr="00A03EF0" w:rsidRDefault="002E5F47" w:rsidP="000248F9">
            <w:pPr>
              <w:pStyle w:val="Sraopastraipa"/>
              <w:tabs>
                <w:tab w:val="left" w:pos="306"/>
              </w:tabs>
              <w:spacing w:after="120" w:line="276" w:lineRule="auto"/>
              <w:ind w:left="23"/>
              <w:contextualSpacing w:val="0"/>
              <w:rPr>
                <w:sz w:val="20"/>
              </w:rPr>
            </w:pPr>
            <w:r w:rsidRPr="00A03EF0">
              <w:rPr>
                <w:sz w:val="20"/>
              </w:rPr>
              <w:t>(teisinis pagrindas: Statybos techninis reglamentas STR 1.06.01:2016 „Statybos darbai. Statinio statybos priežiūra“, 1 priedas).</w:t>
            </w:r>
          </w:p>
          <w:p w14:paraId="0CF217D0" w14:textId="77777777" w:rsidR="002E5F47" w:rsidRPr="00A03EF0" w:rsidRDefault="002E5F47" w:rsidP="000248F9">
            <w:pPr>
              <w:spacing w:before="120" w:after="120" w:line="276" w:lineRule="auto"/>
              <w:jc w:val="both"/>
              <w:rPr>
                <w:i/>
                <w:iCs/>
              </w:rPr>
            </w:pPr>
          </w:p>
          <w:p w14:paraId="3E883B76" w14:textId="77777777" w:rsidR="002E5F47" w:rsidRPr="00A03EF0" w:rsidRDefault="002E5F47" w:rsidP="000248F9">
            <w:pPr>
              <w:spacing w:before="120" w:after="120" w:line="276" w:lineRule="auto"/>
              <w:jc w:val="both"/>
              <w:rPr>
                <w:b/>
                <w:bCs/>
              </w:rPr>
            </w:pPr>
            <w:r w:rsidRPr="00A03EF0">
              <w:rPr>
                <w:b/>
                <w:bCs/>
              </w:rPr>
              <w:t>Pastabos:</w:t>
            </w:r>
          </w:p>
          <w:p w14:paraId="0B5E00DA" w14:textId="7C92A1A1" w:rsidR="002E5F47" w:rsidRPr="00A03EF0" w:rsidRDefault="002E5F47" w:rsidP="000248F9">
            <w:pPr>
              <w:spacing w:before="120" w:after="120" w:line="276" w:lineRule="auto"/>
              <w:jc w:val="both"/>
              <w:rPr>
                <w:i/>
                <w:iCs/>
              </w:rPr>
            </w:pPr>
            <w:r w:rsidRPr="00A03EF0">
              <w:rPr>
                <w:i/>
                <w:iCs/>
              </w:rPr>
              <w:t>·</w:t>
            </w:r>
            <w:r>
              <w:rPr>
                <w:i/>
                <w:iCs/>
              </w:rPr>
              <w:t xml:space="preserve"> </w:t>
            </w:r>
            <w:r w:rsidRPr="00A03EF0">
              <w:rPr>
                <w:i/>
                <w:iCs/>
              </w:rPr>
              <w:t xml:space="preserve"> jeigu pasiūlymą teikia </w:t>
            </w:r>
            <w:r w:rsidR="00253C57" w:rsidRPr="00253C57">
              <w:rPr>
                <w:i/>
                <w:iCs/>
              </w:rPr>
              <w:t>ūkio subjektų grupė</w:t>
            </w:r>
            <w:r w:rsidR="00253C57">
              <w:t xml:space="preserve"> </w:t>
            </w:r>
            <w:r w:rsidRPr="00A03EF0">
              <w:rPr>
                <w:i/>
                <w:iCs/>
              </w:rPr>
              <w:t xml:space="preserve">– reikalavimą turi atitikti kiekvienas </w:t>
            </w:r>
            <w:r w:rsidR="00253C57">
              <w:rPr>
                <w:i/>
                <w:iCs/>
              </w:rPr>
              <w:t xml:space="preserve">ūkio subjektų </w:t>
            </w:r>
            <w:r w:rsidRPr="00A03EF0">
              <w:rPr>
                <w:i/>
                <w:iCs/>
              </w:rPr>
              <w:t>grupės narys (-iai), pagal jų prisiimamus įsipareigojimus pirkimo sutarčiai vykdyti;</w:t>
            </w:r>
          </w:p>
          <w:p w14:paraId="30535CA6" w14:textId="77777777" w:rsidR="002E5F47" w:rsidRPr="00A03EF0" w:rsidRDefault="002E5F47" w:rsidP="000248F9">
            <w:pPr>
              <w:spacing w:before="120" w:after="120" w:line="276" w:lineRule="auto"/>
              <w:jc w:val="both"/>
              <w:rPr>
                <w:i/>
                <w:iCs/>
              </w:rPr>
            </w:pPr>
            <w:r w:rsidRPr="00A03EF0">
              <w:rPr>
                <w:i/>
                <w:iCs/>
              </w:rPr>
              <w:t>· tiekėjas gali remtis kitų ūkio subjektų pajėgumais tik tuomet, kai tie subjektai, kurių pajėgumais buvo pasiremta, patys atliks darbus, kuriems reikia jų pajėgumų;</w:t>
            </w:r>
          </w:p>
          <w:p w14:paraId="091621A7" w14:textId="77777777" w:rsidR="002E5F47" w:rsidRPr="00A03EF0" w:rsidRDefault="002E5F47" w:rsidP="000248F9">
            <w:pPr>
              <w:spacing w:before="120" w:after="120" w:line="276" w:lineRule="auto"/>
              <w:jc w:val="both"/>
            </w:pPr>
            <w:r w:rsidRPr="00A03EF0">
              <w:rPr>
                <w:i/>
                <w:iCs/>
              </w:rPr>
              <w:t xml:space="preserve">· subtiekėjai, kuriuos tiekėjas pasitelks pirkimo sutarties vykdymui (kurių pajėgumais tiekėjas nesiremia, kad atitiktų pirkimo dokumentuose nustatytus kvalifikacijos reikalavimus), privalo turėti teisę verstis ta veikla, kuriai jis pasitelkiamas. Tiekėjas įsipareigoja, jog pirkimo sutartį vykdys tik tokią teisę </w:t>
            </w:r>
            <w:r w:rsidRPr="00A03EF0">
              <w:rPr>
                <w:i/>
                <w:iCs/>
              </w:rPr>
              <w:lastRenderedPageBreak/>
              <w:t>turintys asmenys ir pareikalavus, tiekėjas turės pateikti dokumentus, įrodančius subtiekėjo teisę verstis atitinkama veikla, kuriai jis pasitelkiamas.</w:t>
            </w:r>
          </w:p>
        </w:tc>
        <w:tc>
          <w:tcPr>
            <w:tcW w:w="5812" w:type="dxa"/>
          </w:tcPr>
          <w:p w14:paraId="3115B2E0" w14:textId="77777777" w:rsidR="002E5F47" w:rsidRDefault="002E5F47" w:rsidP="000248F9">
            <w:pPr>
              <w:spacing w:before="120" w:after="120" w:line="276" w:lineRule="auto"/>
              <w:jc w:val="both"/>
            </w:pPr>
            <w:r w:rsidRPr="00FF04AC">
              <w:rPr>
                <w:bCs/>
              </w:rPr>
              <w:lastRenderedPageBreak/>
              <w:t>Profesinių ar veiklos registrų tvarkytojų, valstybės įgaliotų institucijų pažymos, kaip yra nustatyta toje valstybėje narėje, kurioje jis registruotas, ar priesaikos deklaracija, liudijanti tiekėjo teisę verstis objekto specifiką atitinkančia veikla, (Lietuvos Respublikoje registruotas tiekėjas pateikia: valstybės įmonės išduotą Lietuvos Respublikos juridinių asmenų registro išrašo kopiją) ar kiti dokumentai, patvirtinantys tiekėjo teisę verstis atitinkama veikla, kuriai neprivalomas kvalifikacijos atestatas.</w:t>
            </w:r>
          </w:p>
          <w:p w14:paraId="287BFF7D" w14:textId="77777777" w:rsidR="002E5F47" w:rsidRPr="00A03EF0" w:rsidRDefault="002E5F47" w:rsidP="000248F9">
            <w:pPr>
              <w:spacing w:before="120" w:after="120" w:line="276" w:lineRule="auto"/>
              <w:jc w:val="both"/>
            </w:pPr>
          </w:p>
        </w:tc>
      </w:tr>
      <w:tr w:rsidR="002E5F47" w:rsidRPr="00A03EF0" w14:paraId="49C05609" w14:textId="77777777" w:rsidTr="000248F9">
        <w:tc>
          <w:tcPr>
            <w:tcW w:w="570" w:type="dxa"/>
          </w:tcPr>
          <w:p w14:paraId="362FDBC4" w14:textId="77777777" w:rsidR="002E5F47" w:rsidRPr="00A03EF0" w:rsidRDefault="002E5F47" w:rsidP="000248F9">
            <w:pPr>
              <w:autoSpaceDE w:val="0"/>
              <w:autoSpaceDN w:val="0"/>
              <w:adjustRightInd w:val="0"/>
              <w:spacing w:before="120" w:after="120" w:line="276" w:lineRule="auto"/>
              <w:jc w:val="center"/>
              <w:rPr>
                <w:bCs/>
              </w:rPr>
            </w:pPr>
            <w:bookmarkStart w:id="43" w:name="_Hlk128556765"/>
            <w:r w:rsidRPr="00A03EF0">
              <w:rPr>
                <w:bCs/>
              </w:rPr>
              <w:lastRenderedPageBreak/>
              <w:t>2.</w:t>
            </w:r>
          </w:p>
        </w:tc>
        <w:tc>
          <w:tcPr>
            <w:tcW w:w="7647" w:type="dxa"/>
          </w:tcPr>
          <w:p w14:paraId="650EC2DF" w14:textId="77777777" w:rsidR="002E5F47" w:rsidRPr="00A03EF0" w:rsidRDefault="002E5F47" w:rsidP="000248F9">
            <w:pPr>
              <w:autoSpaceDE w:val="0"/>
              <w:autoSpaceDN w:val="0"/>
              <w:adjustRightInd w:val="0"/>
              <w:spacing w:before="120" w:after="120" w:line="276" w:lineRule="auto"/>
              <w:jc w:val="both"/>
            </w:pPr>
            <w:r w:rsidRPr="00A03EF0">
              <w:t xml:space="preserve">Tiekėjas, tiekėjų grupės partneriai kartu, kiti ūkio subjektai, kurių pajėgumais remiasi tiekėjas, per paskutinius 5 metus arba per laiką nuo tiekėjo įregistravimo dienos (jeigu tiekėjas vykdė veiklą trumpiau kaip 5 metus) iki pasiūlymo pateikimo termino pabaigos pagal vieną ar daugiau sutarčių yra tinkamai atlikęs </w:t>
            </w:r>
            <w:r w:rsidRPr="00C07F0D">
              <w:rPr>
                <w:b/>
                <w:bCs/>
              </w:rPr>
              <w:t>nesudėtingų</w:t>
            </w:r>
            <w:r w:rsidRPr="00A03EF0">
              <w:t xml:space="preserve"> statinių </w:t>
            </w:r>
            <w:r w:rsidRPr="00C07F0D">
              <w:rPr>
                <w:b/>
                <w:bCs/>
              </w:rPr>
              <w:t>kapitalinio remonto</w:t>
            </w:r>
            <w:r w:rsidRPr="00A03EF0">
              <w:rPr>
                <w:i/>
                <w:iCs/>
              </w:rPr>
              <w:t xml:space="preserve"> </w:t>
            </w:r>
            <w:r w:rsidRPr="00A03EF0">
              <w:t>ir (ar)</w:t>
            </w:r>
            <w:r w:rsidRPr="00A03EF0">
              <w:rPr>
                <w:i/>
                <w:iCs/>
              </w:rPr>
              <w:t xml:space="preserve"> </w:t>
            </w:r>
            <w:r w:rsidRPr="00C07F0D">
              <w:rPr>
                <w:b/>
                <w:bCs/>
              </w:rPr>
              <w:t>rekonstravimo</w:t>
            </w:r>
            <w:r w:rsidRPr="00A03EF0">
              <w:rPr>
                <w:i/>
                <w:iCs/>
              </w:rPr>
              <w:t xml:space="preserve"> </w:t>
            </w:r>
            <w:r w:rsidRPr="00A03EF0">
              <w:t>ir (ar)</w:t>
            </w:r>
            <w:r w:rsidRPr="00A03EF0">
              <w:rPr>
                <w:i/>
                <w:iCs/>
              </w:rPr>
              <w:t xml:space="preserve"> </w:t>
            </w:r>
            <w:r w:rsidRPr="00C07F0D">
              <w:rPr>
                <w:b/>
                <w:bCs/>
              </w:rPr>
              <w:t>naujos statybos</w:t>
            </w:r>
            <w:r w:rsidRPr="00A03EF0">
              <w:t xml:space="preserve"> </w:t>
            </w:r>
            <w:r w:rsidRPr="00C07F0D">
              <w:rPr>
                <w:b/>
                <w:bCs/>
                <w:u w:val="single"/>
              </w:rPr>
              <w:t>bendrųjų statybos darbų</w:t>
            </w:r>
            <w:r w:rsidRPr="00A03EF0">
              <w:t xml:space="preserve"> </w:t>
            </w:r>
            <w:r w:rsidRPr="00A03EF0">
              <w:rPr>
                <w:b/>
                <w:bCs/>
              </w:rPr>
              <w:t>už</w:t>
            </w:r>
            <w:r w:rsidRPr="00A03EF0">
              <w:t xml:space="preserve"> </w:t>
            </w:r>
            <w:r w:rsidRPr="00A03EF0">
              <w:rPr>
                <w:b/>
                <w:bCs/>
              </w:rPr>
              <w:t xml:space="preserve">ne mažiau kaip </w:t>
            </w:r>
            <w:r w:rsidRPr="00765DA6">
              <w:rPr>
                <w:b/>
                <w:bCs/>
              </w:rPr>
              <w:t>60 000,00 Eur be PVM</w:t>
            </w:r>
            <w:r w:rsidRPr="00765DA6">
              <w:t>.</w:t>
            </w:r>
          </w:p>
          <w:p w14:paraId="0256C898" w14:textId="77777777" w:rsidR="002E5F47" w:rsidRPr="00A03EF0" w:rsidRDefault="002E5F47" w:rsidP="000248F9">
            <w:pPr>
              <w:autoSpaceDE w:val="0"/>
              <w:autoSpaceDN w:val="0"/>
              <w:adjustRightInd w:val="0"/>
              <w:spacing w:before="120" w:after="120" w:line="276" w:lineRule="auto"/>
              <w:jc w:val="both"/>
            </w:pPr>
          </w:p>
          <w:p w14:paraId="565A320E" w14:textId="77777777" w:rsidR="002E5F47" w:rsidRPr="00A03EF0" w:rsidRDefault="002E5F47" w:rsidP="000248F9">
            <w:pPr>
              <w:autoSpaceDE w:val="0"/>
              <w:autoSpaceDN w:val="0"/>
              <w:adjustRightInd w:val="0"/>
              <w:spacing w:before="120" w:after="120" w:line="276" w:lineRule="auto"/>
              <w:jc w:val="both"/>
              <w:rPr>
                <w:b/>
                <w:bCs/>
              </w:rPr>
            </w:pPr>
            <w:r w:rsidRPr="00A03EF0">
              <w:rPr>
                <w:b/>
                <w:bCs/>
              </w:rPr>
              <w:t>Pastabos:</w:t>
            </w:r>
          </w:p>
          <w:p w14:paraId="5D3F1DD3" w14:textId="77777777" w:rsidR="002E5F47" w:rsidRPr="00A03EF0" w:rsidRDefault="002E5F47" w:rsidP="000248F9">
            <w:pPr>
              <w:pStyle w:val="Sraopastraipa"/>
              <w:numPr>
                <w:ilvl w:val="0"/>
                <w:numId w:val="23"/>
              </w:numPr>
              <w:tabs>
                <w:tab w:val="left" w:pos="447"/>
              </w:tabs>
              <w:spacing w:after="120" w:line="276" w:lineRule="auto"/>
              <w:ind w:left="164" w:firstLine="0"/>
              <w:contextualSpacing w:val="0"/>
              <w:jc w:val="both"/>
              <w:rPr>
                <w:i/>
                <w:iCs/>
              </w:rPr>
            </w:pPr>
            <w:r w:rsidRPr="00A03EF0">
              <w:rPr>
                <w:i/>
                <w:iCs/>
              </w:rPr>
              <w:t>Tiekėjai reikalaujamą patirtį gali įrodinėti tiek baigtomis, tiek nebaigtų vykdyti sutarčių jau įvykdytomis dalimis;</w:t>
            </w:r>
          </w:p>
          <w:p w14:paraId="59681738" w14:textId="77777777" w:rsidR="002E5F47" w:rsidRPr="00A03EF0" w:rsidRDefault="002E5F47" w:rsidP="000248F9">
            <w:pPr>
              <w:pStyle w:val="Sraopastraipa"/>
              <w:numPr>
                <w:ilvl w:val="0"/>
                <w:numId w:val="23"/>
              </w:numPr>
              <w:tabs>
                <w:tab w:val="left" w:pos="447"/>
              </w:tabs>
              <w:spacing w:after="120" w:line="276" w:lineRule="auto"/>
              <w:ind w:left="164" w:firstLine="0"/>
              <w:contextualSpacing w:val="0"/>
              <w:jc w:val="both"/>
              <w:rPr>
                <w:i/>
                <w:iCs/>
              </w:rPr>
            </w:pPr>
            <w:r w:rsidRPr="00A03EF0">
              <w:rPr>
                <w:i/>
                <w:iCs/>
              </w:rPr>
              <w:t xml:space="preserve"> jeigu pasiūlymą teikia </w:t>
            </w:r>
            <w:r>
              <w:rPr>
                <w:i/>
                <w:iCs/>
              </w:rPr>
              <w:t>tiekėjų</w:t>
            </w:r>
            <w:r w:rsidRPr="00A03EF0">
              <w:rPr>
                <w:i/>
                <w:iCs/>
              </w:rPr>
              <w:t xml:space="preserve"> grupė – reikalavimą turi atitikti visi </w:t>
            </w:r>
            <w:r>
              <w:rPr>
                <w:i/>
                <w:iCs/>
              </w:rPr>
              <w:t>tiekėjų</w:t>
            </w:r>
            <w:r w:rsidRPr="00A03EF0">
              <w:rPr>
                <w:i/>
                <w:iCs/>
              </w:rPr>
              <w:t xml:space="preserve"> grupės nariai kartu (</w:t>
            </w:r>
            <w:r>
              <w:rPr>
                <w:i/>
                <w:iCs/>
              </w:rPr>
              <w:t>tiekėjų</w:t>
            </w:r>
            <w:r w:rsidRPr="00A03EF0">
              <w:rPr>
                <w:i/>
                <w:iCs/>
              </w:rPr>
              <w:t xml:space="preserve"> grupės narių turima patirtis sumuojama), atsižvelgiant į jų prisiimamus įsipareigojimus;</w:t>
            </w:r>
          </w:p>
          <w:p w14:paraId="094FAAF2" w14:textId="77777777" w:rsidR="002E5F47" w:rsidRPr="00A03EF0" w:rsidRDefault="002E5F47" w:rsidP="000248F9">
            <w:pPr>
              <w:pStyle w:val="Sraopastraipa"/>
              <w:numPr>
                <w:ilvl w:val="0"/>
                <w:numId w:val="23"/>
              </w:numPr>
              <w:tabs>
                <w:tab w:val="left" w:pos="447"/>
              </w:tabs>
              <w:spacing w:after="120" w:line="276" w:lineRule="auto"/>
              <w:ind w:left="164" w:firstLine="0"/>
              <w:contextualSpacing w:val="0"/>
              <w:jc w:val="both"/>
              <w:rPr>
                <w:i/>
                <w:iCs/>
              </w:rPr>
            </w:pPr>
            <w:r w:rsidRPr="00A03EF0">
              <w:rPr>
                <w:i/>
                <w:iCs/>
              </w:rPr>
              <w:t>tiekėjas gali remtis kitų ūkio subjektų pajėgumais tik tuo atveju, jeigu tie subjektai patys vykdys tą pirkimo sutarties dalį, kuriai reikia jų turimų pajėgumų;</w:t>
            </w:r>
          </w:p>
          <w:p w14:paraId="505DB318" w14:textId="77777777" w:rsidR="002E5F47" w:rsidRPr="00A03EF0" w:rsidRDefault="002E5F47" w:rsidP="000248F9">
            <w:pPr>
              <w:pStyle w:val="Sraopastraipa"/>
              <w:numPr>
                <w:ilvl w:val="0"/>
                <w:numId w:val="23"/>
              </w:numPr>
              <w:tabs>
                <w:tab w:val="left" w:pos="447"/>
              </w:tabs>
              <w:spacing w:after="120" w:line="276" w:lineRule="auto"/>
              <w:ind w:left="164" w:firstLine="0"/>
              <w:contextualSpacing w:val="0"/>
              <w:jc w:val="both"/>
              <w:rPr>
                <w:lang w:eastAsia="ar-SA"/>
              </w:rPr>
            </w:pPr>
            <w:r w:rsidRPr="00A03EF0">
              <w:rPr>
                <w:i/>
                <w:iCs/>
              </w:rPr>
              <w:t>subtiekėjams šis</w:t>
            </w:r>
            <w:r>
              <w:rPr>
                <w:i/>
                <w:iCs/>
              </w:rPr>
              <w:t xml:space="preserve"> </w:t>
            </w:r>
            <w:r w:rsidRPr="00A03EF0">
              <w:rPr>
                <w:i/>
                <w:iCs/>
              </w:rPr>
              <w:t>reikalavimas nenustatomas.</w:t>
            </w:r>
          </w:p>
        </w:tc>
        <w:tc>
          <w:tcPr>
            <w:tcW w:w="5812" w:type="dxa"/>
          </w:tcPr>
          <w:p w14:paraId="35AC8DDD" w14:textId="77777777" w:rsidR="002E5F47" w:rsidRPr="002E5F47" w:rsidRDefault="002E5F47" w:rsidP="000248F9">
            <w:pPr>
              <w:pStyle w:val="Point1"/>
              <w:spacing w:line="276" w:lineRule="auto"/>
              <w:ind w:left="0" w:firstLine="0"/>
              <w:rPr>
                <w:szCs w:val="24"/>
                <w:lang w:val="lt-LT"/>
              </w:rPr>
            </w:pPr>
            <w:r w:rsidRPr="00A03EF0">
              <w:rPr>
                <w:b/>
                <w:bCs/>
                <w:szCs w:val="24"/>
                <w:u w:val="single"/>
                <w:lang w:val="lt-LT"/>
              </w:rPr>
              <w:t>Pateikiama</w:t>
            </w:r>
            <w:r w:rsidRPr="009D064D">
              <w:rPr>
                <w:szCs w:val="24"/>
                <w:lang w:val="lt-LT"/>
              </w:rPr>
              <w:t xml:space="preserve"> (pateikia galimas laimėtojas).</w:t>
            </w:r>
          </w:p>
          <w:p w14:paraId="37CB3193" w14:textId="77777777" w:rsidR="002E5F47" w:rsidRPr="00A03EF0" w:rsidRDefault="002E5F47" w:rsidP="000248F9">
            <w:pPr>
              <w:pStyle w:val="Point1"/>
              <w:spacing w:line="276" w:lineRule="auto"/>
              <w:ind w:left="0" w:firstLine="0"/>
              <w:rPr>
                <w:szCs w:val="24"/>
                <w:lang w:val="lt-LT"/>
              </w:rPr>
            </w:pPr>
            <w:r w:rsidRPr="00A03EF0">
              <w:rPr>
                <w:szCs w:val="24"/>
                <w:lang w:val="lt-LT"/>
              </w:rPr>
              <w:t xml:space="preserve">Per paskutinius 5 metus arba per laiką nuo tiekėjo įregistravimo dienos (jeigu tiekėjas vykdė veiklą trumpiau kaip 5 metus) iki pasiūlymo pateikimo termino pabaigos </w:t>
            </w:r>
            <w:r w:rsidRPr="00C07F0D">
              <w:rPr>
                <w:b/>
                <w:bCs/>
                <w:szCs w:val="24"/>
                <w:lang w:val="lt-LT"/>
              </w:rPr>
              <w:t xml:space="preserve">atliktų </w:t>
            </w:r>
            <w:r>
              <w:rPr>
                <w:b/>
                <w:bCs/>
                <w:szCs w:val="24"/>
                <w:lang w:val="lt-LT"/>
              </w:rPr>
              <w:t xml:space="preserve">bendrųjų </w:t>
            </w:r>
            <w:r w:rsidRPr="00C07F0D">
              <w:rPr>
                <w:b/>
                <w:bCs/>
                <w:szCs w:val="24"/>
                <w:lang w:val="lt-LT"/>
              </w:rPr>
              <w:t>statybos darbų sąrašas</w:t>
            </w:r>
            <w:r w:rsidRPr="00A03EF0">
              <w:rPr>
                <w:szCs w:val="24"/>
                <w:lang w:val="lt-LT"/>
              </w:rPr>
              <w:t xml:space="preserve"> (</w:t>
            </w:r>
            <w:r w:rsidRPr="00C07F0D">
              <w:rPr>
                <w:i/>
                <w:iCs/>
                <w:szCs w:val="24"/>
                <w:lang w:val="lt-LT"/>
              </w:rPr>
              <w:t xml:space="preserve">parengtas pagal Specialiųjų pirkimo sąlygų </w:t>
            </w:r>
            <w:r>
              <w:rPr>
                <w:b/>
                <w:bCs/>
                <w:i/>
                <w:iCs/>
                <w:color w:val="385623" w:themeColor="accent6" w:themeShade="80"/>
                <w:szCs w:val="24"/>
                <w:lang w:val="lt-LT"/>
              </w:rPr>
              <w:t xml:space="preserve">11 </w:t>
            </w:r>
            <w:r w:rsidRPr="00C07F0D">
              <w:rPr>
                <w:b/>
                <w:bCs/>
                <w:i/>
                <w:iCs/>
                <w:color w:val="385623" w:themeColor="accent6" w:themeShade="80"/>
                <w:szCs w:val="24"/>
                <w:lang w:val="lt-LT"/>
              </w:rPr>
              <w:t xml:space="preserve"> priedą</w:t>
            </w:r>
            <w:r w:rsidRPr="00A03EF0">
              <w:rPr>
                <w:szCs w:val="24"/>
                <w:lang w:val="lt-LT"/>
              </w:rPr>
              <w:t xml:space="preserve">) </w:t>
            </w:r>
            <w:r w:rsidRPr="00C07F0D">
              <w:rPr>
                <w:b/>
                <w:bCs/>
                <w:szCs w:val="24"/>
                <w:lang w:val="lt-LT"/>
              </w:rPr>
              <w:t>kartu su užsakovų</w:t>
            </w:r>
            <w:r w:rsidRPr="00A03EF0">
              <w:rPr>
                <w:szCs w:val="24"/>
                <w:lang w:val="lt-LT"/>
              </w:rPr>
              <w:t xml:space="preserve"> (tiek viešųjų, tiek privačiųjų) </w:t>
            </w:r>
            <w:r w:rsidRPr="00C07F0D">
              <w:rPr>
                <w:b/>
                <w:bCs/>
                <w:szCs w:val="24"/>
                <w:lang w:val="lt-LT"/>
              </w:rPr>
              <w:t xml:space="preserve">pažymomis </w:t>
            </w:r>
            <w:r w:rsidRPr="00A832B0">
              <w:rPr>
                <w:szCs w:val="24"/>
                <w:lang w:val="lt-LT"/>
              </w:rPr>
              <w:t>ir (ar) kitais lygiaverčiais dokumentais</w:t>
            </w:r>
            <w:r w:rsidRPr="00A03EF0">
              <w:rPr>
                <w:szCs w:val="24"/>
                <w:lang w:val="lt-LT"/>
              </w:rPr>
              <w:t xml:space="preserve">, </w:t>
            </w:r>
            <w:r>
              <w:rPr>
                <w:szCs w:val="24"/>
                <w:lang w:val="lt-LT"/>
              </w:rPr>
              <w:t>patvirtinančiais</w:t>
            </w:r>
            <w:r w:rsidRPr="00A03EF0">
              <w:rPr>
                <w:szCs w:val="24"/>
                <w:lang w:val="lt-LT"/>
              </w:rPr>
              <w:t>, kad</w:t>
            </w:r>
            <w:r>
              <w:rPr>
                <w:szCs w:val="24"/>
                <w:lang w:val="lt-LT"/>
              </w:rPr>
              <w:t xml:space="preserve"> tiekėjas yra atlikęs</w:t>
            </w:r>
            <w:r w:rsidRPr="00A03EF0">
              <w:rPr>
                <w:szCs w:val="24"/>
                <w:lang w:val="lt-LT"/>
              </w:rPr>
              <w:t xml:space="preserve"> </w:t>
            </w:r>
            <w:r w:rsidRPr="006A67DA">
              <w:rPr>
                <w:color w:val="000000"/>
                <w:szCs w:val="24"/>
                <w:lang w:val="lt-LT"/>
              </w:rPr>
              <w:t>nesudėting</w:t>
            </w:r>
            <w:r>
              <w:rPr>
                <w:color w:val="000000"/>
                <w:szCs w:val="24"/>
                <w:lang w:val="lt-LT"/>
              </w:rPr>
              <w:t>ų</w:t>
            </w:r>
            <w:r w:rsidRPr="00A03EF0">
              <w:rPr>
                <w:color w:val="000000"/>
                <w:szCs w:val="24"/>
                <w:lang w:val="lt-LT"/>
              </w:rPr>
              <w:t xml:space="preserve"> statinių kapitalinio remonto ir (ar) rekonstravimo ir (ar) naujos statybos </w:t>
            </w:r>
            <w:r>
              <w:rPr>
                <w:color w:val="000000"/>
                <w:szCs w:val="24"/>
                <w:lang w:val="lt-LT"/>
              </w:rPr>
              <w:t xml:space="preserve">bendrųjų statybos </w:t>
            </w:r>
            <w:r w:rsidRPr="00A03EF0">
              <w:rPr>
                <w:color w:val="000000"/>
                <w:szCs w:val="24"/>
                <w:lang w:val="lt-LT"/>
              </w:rPr>
              <w:t>darbų</w:t>
            </w:r>
            <w:r>
              <w:rPr>
                <w:color w:val="000000"/>
                <w:szCs w:val="24"/>
                <w:lang w:val="lt-LT"/>
              </w:rPr>
              <w:t>,</w:t>
            </w:r>
            <w:r w:rsidRPr="00A03EF0">
              <w:rPr>
                <w:szCs w:val="24"/>
                <w:lang w:val="lt-LT"/>
              </w:rPr>
              <w:t xml:space="preserve"> tiek baigtomis sutartimis, tiek nebaigtų vykdyti sutarčių</w:t>
            </w:r>
            <w:r>
              <w:rPr>
                <w:szCs w:val="24"/>
                <w:lang w:val="lt-LT"/>
              </w:rPr>
              <w:t>, bet</w:t>
            </w:r>
            <w:r w:rsidRPr="00A03EF0">
              <w:rPr>
                <w:szCs w:val="24"/>
                <w:lang w:val="lt-LT"/>
              </w:rPr>
              <w:t xml:space="preserve"> jau įvykdytomis dalimis.</w:t>
            </w:r>
          </w:p>
          <w:p w14:paraId="0939A986" w14:textId="77777777" w:rsidR="002E5F47" w:rsidRDefault="002E5F47" w:rsidP="000248F9">
            <w:pPr>
              <w:pStyle w:val="Point1"/>
              <w:spacing w:line="276" w:lineRule="auto"/>
              <w:ind w:left="0" w:firstLine="0"/>
              <w:rPr>
                <w:szCs w:val="24"/>
                <w:lang w:val="lt-LT"/>
              </w:rPr>
            </w:pPr>
            <w:r w:rsidRPr="00A03EF0">
              <w:rPr>
                <w:szCs w:val="24"/>
                <w:lang w:val="lt-LT"/>
              </w:rPr>
              <w:t>Pažymose</w:t>
            </w:r>
            <w:r w:rsidRPr="00AD610B">
              <w:rPr>
                <w:szCs w:val="24"/>
                <w:lang w:val="lt-LT"/>
              </w:rPr>
              <w:t xml:space="preserve"> ir (ar) kit</w:t>
            </w:r>
            <w:r>
              <w:rPr>
                <w:szCs w:val="24"/>
                <w:lang w:val="lt-LT"/>
              </w:rPr>
              <w:t>uose</w:t>
            </w:r>
            <w:r w:rsidRPr="00AD610B">
              <w:rPr>
                <w:szCs w:val="24"/>
                <w:lang w:val="lt-LT"/>
              </w:rPr>
              <w:t xml:space="preserve"> </w:t>
            </w:r>
            <w:r>
              <w:rPr>
                <w:szCs w:val="24"/>
                <w:lang w:val="lt-LT"/>
              </w:rPr>
              <w:t xml:space="preserve">lygiaverčiuose </w:t>
            </w:r>
            <w:r w:rsidRPr="00AD610B">
              <w:rPr>
                <w:szCs w:val="24"/>
                <w:lang w:val="lt-LT"/>
              </w:rPr>
              <w:t>dokument</w:t>
            </w:r>
            <w:r>
              <w:rPr>
                <w:szCs w:val="24"/>
                <w:lang w:val="lt-LT"/>
              </w:rPr>
              <w:t>uose</w:t>
            </w:r>
            <w:r w:rsidRPr="00A03EF0">
              <w:rPr>
                <w:szCs w:val="24"/>
                <w:lang w:val="lt-LT"/>
              </w:rPr>
              <w:t xml:space="preserve"> turi būti </w:t>
            </w:r>
            <w:r>
              <w:rPr>
                <w:szCs w:val="24"/>
                <w:lang w:val="lt-LT"/>
              </w:rPr>
              <w:t xml:space="preserve">nurodytas </w:t>
            </w:r>
            <w:r w:rsidRPr="00C07F0D">
              <w:rPr>
                <w:szCs w:val="24"/>
                <w:u w:val="single"/>
                <w:lang w:val="lt-LT"/>
              </w:rPr>
              <w:t>užsakovo patvirtinimas</w:t>
            </w:r>
            <w:r w:rsidRPr="00A03EF0">
              <w:rPr>
                <w:szCs w:val="24"/>
                <w:lang w:val="lt-LT"/>
              </w:rPr>
              <w:t>, kad sutartys</w:t>
            </w:r>
            <w:r>
              <w:rPr>
                <w:szCs w:val="24"/>
                <w:lang w:val="lt-LT"/>
              </w:rPr>
              <w:t xml:space="preserve"> ir (ar) jų </w:t>
            </w:r>
            <w:r w:rsidRPr="00A03EF0">
              <w:rPr>
                <w:szCs w:val="24"/>
                <w:lang w:val="lt-LT"/>
              </w:rPr>
              <w:t xml:space="preserve">dalys buvo </w:t>
            </w:r>
            <w:r w:rsidRPr="00C07F0D">
              <w:rPr>
                <w:szCs w:val="24"/>
                <w:u w:val="single"/>
                <w:lang w:val="lt-LT"/>
              </w:rPr>
              <w:t>įvykdytos tinkamai</w:t>
            </w:r>
            <w:r w:rsidRPr="00F57864">
              <w:rPr>
                <w:szCs w:val="24"/>
                <w:lang w:val="lt-LT"/>
              </w:rPr>
              <w:t xml:space="preserve">, </w:t>
            </w:r>
            <w:r>
              <w:rPr>
                <w:szCs w:val="24"/>
                <w:lang w:val="lt-LT"/>
              </w:rPr>
              <w:t xml:space="preserve">taip pat nurodytas </w:t>
            </w:r>
            <w:r w:rsidRPr="00D77366">
              <w:rPr>
                <w:szCs w:val="24"/>
                <w:lang w:val="lt-LT"/>
              </w:rPr>
              <w:t xml:space="preserve">atliktų darbų pavadinimas, </w:t>
            </w:r>
            <w:r>
              <w:rPr>
                <w:szCs w:val="24"/>
                <w:lang w:val="lt-LT"/>
              </w:rPr>
              <w:t>inžinerinių statinių grupė, statinio</w:t>
            </w:r>
            <w:r w:rsidRPr="00D77366">
              <w:rPr>
                <w:szCs w:val="24"/>
                <w:lang w:val="lt-LT"/>
              </w:rPr>
              <w:t xml:space="preserve"> </w:t>
            </w:r>
            <w:r>
              <w:rPr>
                <w:szCs w:val="24"/>
                <w:lang w:val="lt-LT"/>
              </w:rPr>
              <w:t xml:space="preserve">statybos darbų </w:t>
            </w:r>
            <w:r w:rsidRPr="00D77366">
              <w:rPr>
                <w:szCs w:val="24"/>
                <w:lang w:val="lt-LT"/>
              </w:rPr>
              <w:t>rūšis,</w:t>
            </w:r>
            <w:r w:rsidRPr="00A03EF0">
              <w:rPr>
                <w:szCs w:val="24"/>
                <w:lang w:val="lt-LT"/>
              </w:rPr>
              <w:t xml:space="preserve"> atliktų savo jėgomis darbų vert</w:t>
            </w:r>
            <w:r>
              <w:rPr>
                <w:szCs w:val="24"/>
                <w:lang w:val="lt-LT"/>
              </w:rPr>
              <w:t>ė</w:t>
            </w:r>
            <w:r w:rsidRPr="00A03EF0">
              <w:rPr>
                <w:szCs w:val="24"/>
                <w:lang w:val="lt-LT"/>
              </w:rPr>
              <w:t>,</w:t>
            </w:r>
            <w:r>
              <w:rPr>
                <w:szCs w:val="24"/>
                <w:lang w:val="lt-LT"/>
              </w:rPr>
              <w:t xml:space="preserve"> tikslios darbų atlikimo datos (metai, mėnuo, diena)</w:t>
            </w:r>
            <w:r w:rsidRPr="00A03EF0">
              <w:rPr>
                <w:szCs w:val="24"/>
                <w:lang w:val="lt-LT"/>
              </w:rPr>
              <w:t xml:space="preserve"> užsakov</w:t>
            </w:r>
            <w:r>
              <w:rPr>
                <w:szCs w:val="24"/>
                <w:lang w:val="lt-LT"/>
              </w:rPr>
              <w:t>o</w:t>
            </w:r>
            <w:r w:rsidRPr="00A03EF0">
              <w:rPr>
                <w:szCs w:val="24"/>
                <w:lang w:val="lt-LT"/>
              </w:rPr>
              <w:t xml:space="preserve"> kontakt</w:t>
            </w:r>
            <w:r>
              <w:rPr>
                <w:szCs w:val="24"/>
                <w:lang w:val="lt-LT"/>
              </w:rPr>
              <w:t>iniai duomeny</w:t>
            </w:r>
            <w:r w:rsidRPr="00A03EF0">
              <w:rPr>
                <w:szCs w:val="24"/>
                <w:lang w:val="lt-LT"/>
              </w:rPr>
              <w:t>s</w:t>
            </w:r>
            <w:r>
              <w:rPr>
                <w:szCs w:val="24"/>
                <w:lang w:val="lt-LT"/>
              </w:rPr>
              <w:t xml:space="preserve"> (el. pašto adresas</w:t>
            </w:r>
            <w:r w:rsidRPr="00A03EF0">
              <w:rPr>
                <w:szCs w:val="24"/>
                <w:lang w:val="lt-LT"/>
              </w:rPr>
              <w:t>, telefon</w:t>
            </w:r>
            <w:r>
              <w:rPr>
                <w:szCs w:val="24"/>
                <w:lang w:val="lt-LT"/>
              </w:rPr>
              <w:t>o</w:t>
            </w:r>
            <w:r w:rsidRPr="00A03EF0">
              <w:rPr>
                <w:szCs w:val="24"/>
                <w:lang w:val="lt-LT"/>
              </w:rPr>
              <w:t xml:space="preserve"> numeri</w:t>
            </w:r>
            <w:r>
              <w:rPr>
                <w:szCs w:val="24"/>
                <w:lang w:val="lt-LT"/>
              </w:rPr>
              <w:t>s (-iai) ir pan.)</w:t>
            </w:r>
            <w:r w:rsidRPr="00A03EF0">
              <w:rPr>
                <w:szCs w:val="24"/>
                <w:lang w:val="lt-LT"/>
              </w:rPr>
              <w:t>.</w:t>
            </w:r>
          </w:p>
          <w:p w14:paraId="04293A59" w14:textId="77777777" w:rsidR="002E5F47" w:rsidRPr="00A03EF0" w:rsidRDefault="002E5F47" w:rsidP="000248F9">
            <w:pPr>
              <w:spacing w:before="120" w:after="120" w:line="276" w:lineRule="auto"/>
              <w:jc w:val="both"/>
            </w:pPr>
          </w:p>
          <w:p w14:paraId="3CB01271" w14:textId="77777777" w:rsidR="002E5F47" w:rsidRPr="00A03EF0" w:rsidRDefault="002E5F47" w:rsidP="000248F9">
            <w:pPr>
              <w:spacing w:before="120" w:after="120" w:line="276" w:lineRule="auto"/>
              <w:jc w:val="both"/>
              <w:rPr>
                <w:b/>
                <w:bCs/>
              </w:rPr>
            </w:pPr>
            <w:r w:rsidRPr="00A03EF0">
              <w:rPr>
                <w:b/>
                <w:bCs/>
              </w:rPr>
              <w:t>Pastaba</w:t>
            </w:r>
            <w:r w:rsidRPr="00A03EF0">
              <w:t xml:space="preserve">. Tiekėjui nedraudžiama remtis sutartimi, kurią tiekėjas vykdė ne vienas, bet kartu su kitais ūkio subjektais. Tačiau tokiu atveju bus vertinami būtent konkretaus ūkio subjekto, dalyvaujančio viešajame pirkime, savo jėgomis </w:t>
            </w:r>
            <w:r w:rsidRPr="00A03EF0">
              <w:lastRenderedPageBreak/>
              <w:t>atlikti darbai (neįtraukiant subrangovų atliktų darbų ir projektavimo paslaugų), jų apimtis, vertė, o ne visas vykdytos sutarties objektas.</w:t>
            </w:r>
          </w:p>
        </w:tc>
      </w:tr>
      <w:bookmarkEnd w:id="43"/>
      <w:tr w:rsidR="002E5F47" w:rsidRPr="00A5743F" w14:paraId="6B4D860B" w14:textId="77777777" w:rsidTr="000248F9">
        <w:tc>
          <w:tcPr>
            <w:tcW w:w="570" w:type="dxa"/>
            <w:tcBorders>
              <w:top w:val="single" w:sz="4" w:space="0" w:color="auto"/>
              <w:left w:val="single" w:sz="4" w:space="0" w:color="auto"/>
              <w:bottom w:val="single" w:sz="4" w:space="0" w:color="auto"/>
              <w:right w:val="single" w:sz="4" w:space="0" w:color="auto"/>
            </w:tcBorders>
          </w:tcPr>
          <w:p w14:paraId="72B18111" w14:textId="77777777" w:rsidR="002E5F47" w:rsidRPr="00A03EF0" w:rsidRDefault="002E5F47" w:rsidP="000248F9">
            <w:pPr>
              <w:autoSpaceDE w:val="0"/>
              <w:autoSpaceDN w:val="0"/>
              <w:adjustRightInd w:val="0"/>
              <w:spacing w:before="120" w:after="120" w:line="276" w:lineRule="auto"/>
              <w:jc w:val="center"/>
              <w:rPr>
                <w:bCs/>
              </w:rPr>
            </w:pPr>
            <w:r>
              <w:rPr>
                <w:bCs/>
              </w:rPr>
              <w:lastRenderedPageBreak/>
              <w:t>3.</w:t>
            </w:r>
          </w:p>
        </w:tc>
        <w:tc>
          <w:tcPr>
            <w:tcW w:w="7647" w:type="dxa"/>
            <w:tcBorders>
              <w:top w:val="single" w:sz="4" w:space="0" w:color="auto"/>
              <w:left w:val="single" w:sz="4" w:space="0" w:color="auto"/>
              <w:bottom w:val="single" w:sz="4" w:space="0" w:color="auto"/>
              <w:right w:val="single" w:sz="4" w:space="0" w:color="auto"/>
            </w:tcBorders>
          </w:tcPr>
          <w:p w14:paraId="1EB1554D" w14:textId="77777777" w:rsidR="002E5F47" w:rsidRPr="00A03EF0" w:rsidRDefault="002E5F47" w:rsidP="000248F9">
            <w:pPr>
              <w:spacing w:before="120" w:after="120" w:line="276" w:lineRule="auto"/>
              <w:jc w:val="both"/>
            </w:pPr>
            <w:r w:rsidRPr="00791A5F">
              <w:t xml:space="preserve">Tiekėjas, tiekėjų grupės partneriai kartu privalo turėti </w:t>
            </w:r>
            <w:r w:rsidRPr="00C07F0D">
              <w:rPr>
                <w:b/>
                <w:bCs/>
              </w:rPr>
              <w:t>ne mažiau kaip 1 (vieną)</w:t>
            </w:r>
            <w:r>
              <w:t xml:space="preserve"> </w:t>
            </w:r>
            <w:r w:rsidRPr="00791A5F">
              <w:t xml:space="preserve">kvalifikuotą specialistą, kuris bus skiriamas </w:t>
            </w:r>
            <w:r w:rsidRPr="00C07F0D">
              <w:rPr>
                <w:b/>
                <w:bCs/>
              </w:rPr>
              <w:t>statinio statybos vadovu</w:t>
            </w:r>
            <w:r w:rsidRPr="00791A5F">
              <w:t xml:space="preserve"> pirkime numatytiems statybos darbams, turintį teisę eiti </w:t>
            </w:r>
            <w:r w:rsidRPr="00C07F0D">
              <w:rPr>
                <w:b/>
                <w:bCs/>
              </w:rPr>
              <w:t>I grupės nesudėtingojo statinio</w:t>
            </w:r>
            <w:r w:rsidRPr="00791A5F">
              <w:t xml:space="preserve"> (statinių grupė – </w:t>
            </w:r>
            <w:r>
              <w:t>k</w:t>
            </w:r>
            <w:r w:rsidRPr="00791A5F">
              <w:t>iti inžineriniai statiniai) statybos vadovo pareigas.</w:t>
            </w:r>
            <w:r w:rsidRPr="00791A5F" w:rsidDel="00791A5F">
              <w:t xml:space="preserve"> </w:t>
            </w:r>
          </w:p>
        </w:tc>
        <w:tc>
          <w:tcPr>
            <w:tcW w:w="5812" w:type="dxa"/>
            <w:tcBorders>
              <w:top w:val="single" w:sz="4" w:space="0" w:color="auto"/>
              <w:left w:val="single" w:sz="4" w:space="0" w:color="auto"/>
              <w:bottom w:val="single" w:sz="4" w:space="0" w:color="auto"/>
              <w:right w:val="single" w:sz="4" w:space="0" w:color="auto"/>
            </w:tcBorders>
          </w:tcPr>
          <w:p w14:paraId="142222A6" w14:textId="77777777" w:rsidR="002E5F47" w:rsidRPr="009D064D" w:rsidRDefault="002E5F47" w:rsidP="000248F9">
            <w:pPr>
              <w:spacing w:before="120" w:after="120" w:line="276" w:lineRule="auto"/>
              <w:jc w:val="both"/>
              <w:rPr>
                <w:bCs/>
              </w:rPr>
            </w:pPr>
            <w:r w:rsidRPr="00A03EF0">
              <w:rPr>
                <w:b/>
                <w:u w:val="single"/>
              </w:rPr>
              <w:t>Pateikiama</w:t>
            </w:r>
            <w:r w:rsidRPr="009D064D">
              <w:rPr>
                <w:b/>
              </w:rPr>
              <w:t xml:space="preserve"> </w:t>
            </w:r>
            <w:r w:rsidRPr="009D064D">
              <w:rPr>
                <w:bCs/>
              </w:rPr>
              <w:t>(pateikia galimas laimėtojas).</w:t>
            </w:r>
          </w:p>
          <w:p w14:paraId="7C97EC34" w14:textId="77777777" w:rsidR="002E5F47" w:rsidRPr="000E4905" w:rsidRDefault="002E5F47" w:rsidP="000248F9">
            <w:pPr>
              <w:spacing w:before="120" w:after="120" w:line="276" w:lineRule="auto"/>
              <w:jc w:val="both"/>
              <w:rPr>
                <w:lang w:eastAsia="en-GB"/>
              </w:rPr>
            </w:pPr>
            <w:r w:rsidRPr="00791A5F">
              <w:t xml:space="preserve">Statinio statybos vadovo, kuris bus skiriamas statinio statybos vadovu pirkime numatytiems statybos darbams, kvalifikaciją patvirtinančio dokumento arba kito lygiaverčio dokumento </w:t>
            </w:r>
            <w:r w:rsidRPr="00C07F0D">
              <w:rPr>
                <w:szCs w:val="20"/>
                <w:lang w:eastAsia="en-US"/>
              </w:rPr>
              <w:t>skaitmeninės kopijos.</w:t>
            </w:r>
          </w:p>
        </w:tc>
      </w:tr>
    </w:tbl>
    <w:p w14:paraId="181C3747" w14:textId="77777777" w:rsidR="002E5F47" w:rsidRDefault="002E5F47" w:rsidP="002E5F47"/>
    <w:p w14:paraId="0D816C33" w14:textId="77777777" w:rsidR="002E5F47" w:rsidRDefault="002E5F47" w:rsidP="002E5F47">
      <w:pPr>
        <w:jc w:val="both"/>
      </w:pPr>
      <w:r>
        <w:rPr>
          <w:rFonts w:ascii="Agency FB" w:hAnsi="Agency FB"/>
          <w:lang w:val="pl-PL"/>
        </w:rPr>
        <w:t>*</w:t>
      </w:r>
      <w:r>
        <w:rPr>
          <w:lang w:val="pl-PL"/>
        </w:rPr>
        <w:t xml:space="preserve"> </w:t>
      </w:r>
      <w:r w:rsidRPr="00CD2E1F">
        <w:rPr>
          <w:lang w:val="pl-PL"/>
        </w:rPr>
        <w:t xml:space="preserve">Tiekėjas pateikdamas dokumentų kopijas, deklaruoja, kad kopijos yra tikros. </w:t>
      </w:r>
      <w:r w:rsidRPr="00CD2E1F">
        <w:t>Perkančioji organizacija pasilieka teisę prašyti tiekėjo pateikti pažymų ar kitų su pasiūlymu teikiamų dokumentų originalus.</w:t>
      </w:r>
    </w:p>
    <w:p w14:paraId="327DECEC" w14:textId="77777777" w:rsidR="00F12CC1" w:rsidRDefault="00F12CC1" w:rsidP="009715DE">
      <w:pPr>
        <w:jc w:val="center"/>
        <w:rPr>
          <w:lang w:eastAsia="en-US"/>
        </w:rPr>
      </w:pPr>
    </w:p>
    <w:p w14:paraId="516FDCA8" w14:textId="77777777" w:rsidR="00F12CC1" w:rsidRDefault="00F12CC1" w:rsidP="009715DE">
      <w:pPr>
        <w:jc w:val="center"/>
        <w:rPr>
          <w:lang w:eastAsia="en-US"/>
        </w:rPr>
      </w:pPr>
    </w:p>
    <w:p w14:paraId="459298A9" w14:textId="77777777" w:rsidR="00F12CC1" w:rsidRDefault="00F12CC1" w:rsidP="009715DE">
      <w:pPr>
        <w:jc w:val="center"/>
        <w:rPr>
          <w:lang w:eastAsia="en-US"/>
        </w:rPr>
      </w:pPr>
    </w:p>
    <w:p w14:paraId="6FA146C5" w14:textId="77777777" w:rsidR="00521059" w:rsidRDefault="00521059" w:rsidP="009715DE">
      <w:pPr>
        <w:jc w:val="center"/>
        <w:rPr>
          <w:lang w:eastAsia="en-US"/>
        </w:rPr>
      </w:pPr>
    </w:p>
    <w:p w14:paraId="1BF4227C" w14:textId="3E90B03C" w:rsidR="00521059" w:rsidRPr="00521059" w:rsidRDefault="00F24EC0" w:rsidP="00521059">
      <w:pPr>
        <w:tabs>
          <w:tab w:val="left" w:pos="720"/>
        </w:tabs>
        <w:ind w:firstLine="567"/>
        <w:jc w:val="center"/>
        <w:rPr>
          <w:rFonts w:eastAsia="Calibri"/>
          <w:b/>
          <w:bCs/>
          <w:lang w:eastAsia="en-US"/>
        </w:rPr>
      </w:pPr>
      <w:r>
        <w:rPr>
          <w:rFonts w:eastAsia="Calibri"/>
          <w:b/>
          <w:bCs/>
          <w:sz w:val="28"/>
          <w:szCs w:val="28"/>
          <w:lang w:eastAsia="en-US"/>
        </w:rPr>
        <w:t>A</w:t>
      </w:r>
      <w:r w:rsidR="00521059" w:rsidRPr="00DE10D2">
        <w:rPr>
          <w:rFonts w:eastAsia="Calibri"/>
          <w:b/>
          <w:bCs/>
          <w:sz w:val="28"/>
          <w:szCs w:val="28"/>
          <w:lang w:eastAsia="en-US"/>
        </w:rPr>
        <w:t>plinkos apsaugos vadybos sistemos standartų reikalavimai</w:t>
      </w:r>
    </w:p>
    <w:p w14:paraId="7FDBBC5F" w14:textId="77777777" w:rsidR="00521059" w:rsidRPr="00521059" w:rsidRDefault="00521059" w:rsidP="00521059">
      <w:pPr>
        <w:tabs>
          <w:tab w:val="left" w:pos="720"/>
        </w:tabs>
        <w:ind w:firstLine="567"/>
        <w:jc w:val="both"/>
        <w:rPr>
          <w:rFonts w:eastAsia="Calibri"/>
          <w:i/>
          <w:iCs/>
          <w:color w:val="7030A0"/>
          <w:lang w:eastAsia="en-US"/>
        </w:rPr>
      </w:pPr>
    </w:p>
    <w:p w14:paraId="398893FD" w14:textId="1C9382DE" w:rsidR="00521059" w:rsidRPr="00521059" w:rsidRDefault="00521059" w:rsidP="00521059">
      <w:pPr>
        <w:ind w:firstLine="567"/>
        <w:contextualSpacing/>
        <w:jc w:val="both"/>
        <w:rPr>
          <w:rFonts w:eastAsia="Calibri"/>
          <w:lang w:eastAsia="en-US"/>
        </w:rPr>
      </w:pPr>
      <w:r w:rsidRPr="00521059">
        <w:rPr>
          <w:rFonts w:eastAsia="Calibri"/>
          <w:lang w:eastAsia="en-US"/>
        </w:rPr>
        <w:t>Tiekėjai turi atitikti šiame priede nustatytus reikalavimus</w:t>
      </w:r>
      <w:r w:rsidRPr="00521059">
        <w:rPr>
          <w:rFonts w:eastAsiaTheme="minorHAnsi"/>
          <w:lang w:eastAsia="en-US"/>
        </w:rPr>
        <w:t xml:space="preserve"> dėl </w:t>
      </w:r>
      <w:r w:rsidRPr="00C45744">
        <w:rPr>
          <w:rFonts w:eastAsia="Calibri"/>
          <w:iCs/>
          <w:lang w:eastAsia="en-US"/>
        </w:rPr>
        <w:t xml:space="preserve">aplinkos apsaugos vadybos sistemos </w:t>
      </w:r>
      <w:r w:rsidRPr="00521059">
        <w:rPr>
          <w:rFonts w:eastAsia="Calibri"/>
          <w:iCs/>
          <w:lang w:eastAsia="en-US"/>
        </w:rPr>
        <w:t>standartų</w:t>
      </w:r>
      <w:r w:rsidRPr="00521059">
        <w:rPr>
          <w:rFonts w:eastAsiaTheme="minorHAnsi"/>
          <w:lang w:eastAsia="en-US"/>
        </w:rPr>
        <w:t xml:space="preserve"> laikymosi.</w:t>
      </w:r>
    </w:p>
    <w:p w14:paraId="33297B1B" w14:textId="77777777" w:rsidR="00521059" w:rsidRDefault="00521059" w:rsidP="00521059">
      <w:pPr>
        <w:tabs>
          <w:tab w:val="left" w:pos="709"/>
        </w:tabs>
        <w:ind w:firstLine="567"/>
        <w:jc w:val="right"/>
        <w:rPr>
          <w:rFonts w:eastAsiaTheme="minorHAnsi"/>
          <w:lang w:eastAsia="en-US"/>
        </w:rPr>
      </w:pPr>
    </w:p>
    <w:p w14:paraId="69C6B30E" w14:textId="77777777" w:rsidR="009466F9" w:rsidRPr="00521059" w:rsidRDefault="009466F9" w:rsidP="00521059">
      <w:pPr>
        <w:tabs>
          <w:tab w:val="left" w:pos="709"/>
        </w:tabs>
        <w:ind w:firstLine="567"/>
        <w:jc w:val="right"/>
        <w:rPr>
          <w:rFonts w:eastAsiaTheme="minorHAnsi"/>
          <w:lang w:eastAsia="en-US"/>
        </w:rPr>
      </w:pPr>
    </w:p>
    <w:tbl>
      <w:tblPr>
        <w:tblStyle w:val="TableGrid3"/>
        <w:tblpPr w:leftFromText="180" w:rightFromText="180" w:vertAnchor="text" w:tblpXSpec="right" w:tblpY="1"/>
        <w:tblOverlap w:val="never"/>
        <w:tblW w:w="14029" w:type="dxa"/>
        <w:tblLook w:val="04A0" w:firstRow="1" w:lastRow="0" w:firstColumn="1" w:lastColumn="0" w:noHBand="0" w:noVBand="1"/>
      </w:tblPr>
      <w:tblGrid>
        <w:gridCol w:w="6091"/>
        <w:gridCol w:w="7938"/>
      </w:tblGrid>
      <w:tr w:rsidR="00C45744" w:rsidRPr="00521059" w14:paraId="722FFAEF" w14:textId="77777777" w:rsidTr="002C3451">
        <w:trPr>
          <w:cantSplit/>
          <w:tblHeader/>
        </w:trPr>
        <w:tc>
          <w:tcPr>
            <w:tcW w:w="609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F1DFEB6" w14:textId="7427B4EC" w:rsidR="00C45744" w:rsidRPr="00521059" w:rsidRDefault="00C45744" w:rsidP="000248F9">
            <w:pPr>
              <w:spacing w:before="120" w:after="120" w:line="276" w:lineRule="auto"/>
              <w:jc w:val="center"/>
              <w:rPr>
                <w:rFonts w:eastAsiaTheme="minorHAnsi"/>
                <w:b/>
                <w:bCs/>
              </w:rPr>
            </w:pPr>
            <w:r w:rsidRPr="00DE10D2">
              <w:rPr>
                <w:rFonts w:cstheme="minorBidi"/>
                <w:b/>
                <w:bCs/>
              </w:rPr>
              <w:t xml:space="preserve">Reikalavimas </w:t>
            </w:r>
            <w:r w:rsidRPr="00BC625E">
              <w:rPr>
                <w:rFonts w:eastAsiaTheme="minorHAnsi" w:cstheme="minorBidi"/>
                <w:b/>
                <w:bCs/>
                <w:lang w:eastAsia="en-US"/>
              </w:rPr>
              <w:t xml:space="preserve">dėl </w:t>
            </w:r>
            <w:r w:rsidRPr="00DE10D2">
              <w:rPr>
                <w:rFonts w:eastAsia="Calibri" w:cstheme="minorBidi"/>
                <w:b/>
                <w:bCs/>
                <w:iCs/>
                <w:lang w:eastAsia="en-US"/>
              </w:rPr>
              <w:t xml:space="preserve">aplinkos apsaugos vadybos sistemos </w:t>
            </w:r>
            <w:r w:rsidRPr="00BC625E">
              <w:rPr>
                <w:rFonts w:eastAsia="Calibri" w:cstheme="minorBidi"/>
                <w:b/>
                <w:bCs/>
                <w:iCs/>
                <w:lang w:eastAsia="en-US"/>
              </w:rPr>
              <w:t>standartų</w:t>
            </w:r>
            <w:r w:rsidRPr="00BC625E">
              <w:rPr>
                <w:rFonts w:eastAsiaTheme="minorHAnsi" w:cstheme="minorBidi"/>
                <w:b/>
                <w:bCs/>
                <w:lang w:eastAsia="en-US"/>
              </w:rPr>
              <w:t xml:space="preserve"> </w:t>
            </w:r>
            <w:r w:rsidRPr="00521059">
              <w:rPr>
                <w:rFonts w:eastAsiaTheme="minorHAnsi" w:cstheme="minorBidi"/>
                <w:b/>
                <w:bCs/>
                <w:lang w:eastAsia="en-US"/>
              </w:rPr>
              <w:t>laikymosi</w:t>
            </w:r>
          </w:p>
        </w:tc>
        <w:tc>
          <w:tcPr>
            <w:tcW w:w="793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F42412A" w14:textId="77777777" w:rsidR="00C45744" w:rsidRDefault="00C45744" w:rsidP="000248F9">
            <w:pPr>
              <w:autoSpaceDE w:val="0"/>
              <w:autoSpaceDN w:val="0"/>
              <w:adjustRightInd w:val="0"/>
              <w:spacing w:before="120" w:after="120" w:line="276" w:lineRule="auto"/>
              <w:jc w:val="center"/>
              <w:rPr>
                <w:rFonts w:cstheme="minorBidi"/>
                <w:b/>
                <w:bCs/>
                <w:color w:val="000000"/>
              </w:rPr>
            </w:pPr>
            <w:r w:rsidRPr="00521059">
              <w:rPr>
                <w:rFonts w:cstheme="minorBidi"/>
                <w:b/>
                <w:bCs/>
                <w:color w:val="000000"/>
              </w:rPr>
              <w:t>Atitiktį reikalavimui įrodantys dokumentai</w:t>
            </w:r>
          </w:p>
          <w:p w14:paraId="3CC185A7" w14:textId="4274DF18" w:rsidR="00C45744" w:rsidRPr="00521059" w:rsidRDefault="00C45744" w:rsidP="000248F9">
            <w:pPr>
              <w:autoSpaceDE w:val="0"/>
              <w:autoSpaceDN w:val="0"/>
              <w:adjustRightInd w:val="0"/>
              <w:spacing w:before="120" w:after="120" w:line="276" w:lineRule="auto"/>
              <w:jc w:val="center"/>
              <w:rPr>
                <w:b/>
                <w:bCs/>
                <w:color w:val="000000"/>
              </w:rPr>
            </w:pPr>
            <w:r w:rsidRPr="00D97998">
              <w:rPr>
                <w:rFonts w:eastAsia="Calibri"/>
                <w:i/>
                <w:u w:val="single"/>
              </w:rPr>
              <w:t>Pateikiamos skaitmeninės dokumentų kopijos</w:t>
            </w:r>
          </w:p>
        </w:tc>
      </w:tr>
      <w:tr w:rsidR="00C45744" w:rsidRPr="00521059" w14:paraId="3B373277" w14:textId="77777777" w:rsidTr="002C3451">
        <w:trPr>
          <w:cantSplit/>
          <w:tblHeader/>
        </w:trPr>
        <w:tc>
          <w:tcPr>
            <w:tcW w:w="14029" w:type="dxa"/>
            <w:gridSpan w:val="2"/>
            <w:tcBorders>
              <w:top w:val="single" w:sz="4" w:space="0" w:color="000000"/>
              <w:left w:val="single" w:sz="4" w:space="0" w:color="000000"/>
              <w:bottom w:val="single" w:sz="4" w:space="0" w:color="000000"/>
              <w:right w:val="single" w:sz="4" w:space="0" w:color="000000"/>
            </w:tcBorders>
            <w:vAlign w:val="center"/>
          </w:tcPr>
          <w:p w14:paraId="5C621E74" w14:textId="2D9F9FB4" w:rsidR="00C45744" w:rsidRPr="00521059" w:rsidRDefault="00C45744" w:rsidP="000248F9">
            <w:pPr>
              <w:autoSpaceDE w:val="0"/>
              <w:autoSpaceDN w:val="0"/>
              <w:adjustRightInd w:val="0"/>
              <w:spacing w:before="120" w:after="120" w:line="276" w:lineRule="auto"/>
              <w:jc w:val="center"/>
              <w:rPr>
                <w:rFonts w:cstheme="minorBidi"/>
                <w:b/>
                <w:bCs/>
                <w:color w:val="000000"/>
              </w:rPr>
            </w:pPr>
            <w:r w:rsidRPr="00521059">
              <w:rPr>
                <w:rFonts w:cstheme="minorBidi"/>
                <w:b/>
                <w:bCs/>
                <w:color w:val="000000"/>
              </w:rPr>
              <w:t>Aplinkos apsaugos vadybos sistemos taikymas</w:t>
            </w:r>
          </w:p>
        </w:tc>
      </w:tr>
      <w:tr w:rsidR="00C45744" w:rsidRPr="00521059" w14:paraId="0B341954" w14:textId="77777777" w:rsidTr="002C3451">
        <w:tc>
          <w:tcPr>
            <w:tcW w:w="6091" w:type="dxa"/>
            <w:tcBorders>
              <w:top w:val="single" w:sz="4" w:space="0" w:color="000000"/>
              <w:left w:val="single" w:sz="4" w:space="0" w:color="000000"/>
              <w:bottom w:val="single" w:sz="4" w:space="0" w:color="000000"/>
              <w:right w:val="single" w:sz="4" w:space="0" w:color="000000"/>
            </w:tcBorders>
          </w:tcPr>
          <w:p w14:paraId="1FCBFFE3" w14:textId="5F9BF88B" w:rsidR="002C3451" w:rsidRDefault="002C3451" w:rsidP="000248F9">
            <w:pPr>
              <w:shd w:val="clear" w:color="auto" w:fill="FFFFFF"/>
              <w:tabs>
                <w:tab w:val="left" w:pos="993"/>
              </w:tabs>
              <w:spacing w:before="120" w:after="120" w:line="276" w:lineRule="auto"/>
              <w:jc w:val="both"/>
            </w:pPr>
            <w:r w:rsidRPr="00726E53">
              <w:t xml:space="preserve">Tiekėjas turi būti įdiegęs ir taikyti </w:t>
            </w:r>
            <w:r w:rsidR="00536A95" w:rsidRPr="007627C7">
              <w:rPr>
                <w:rStyle w:val="markedcontent"/>
                <w:b/>
                <w:bCs/>
              </w:rPr>
              <w:t>perkamų</w:t>
            </w:r>
            <w:r w:rsidR="00536A95" w:rsidRPr="00726E53">
              <w:rPr>
                <w:rStyle w:val="markedcontent"/>
              </w:rPr>
              <w:t xml:space="preserve"> </w:t>
            </w:r>
            <w:r w:rsidRPr="007627C7">
              <w:rPr>
                <w:rStyle w:val="markedcontent"/>
                <w:b/>
                <w:bCs/>
              </w:rPr>
              <w:t>statybos darbų apimtyje</w:t>
            </w:r>
            <w:r w:rsidRPr="00726E53">
              <w:rPr>
                <w:rStyle w:val="markedcontent"/>
              </w:rPr>
              <w:t xml:space="preserve"> </w:t>
            </w:r>
            <w:r w:rsidRPr="00726E53">
              <w:t xml:space="preserve">aplinkos apsaugos vadybos sistemą </w:t>
            </w:r>
            <w:r w:rsidRPr="00726E53">
              <w:rPr>
                <w:i/>
              </w:rPr>
              <w:t xml:space="preserve">EMAS </w:t>
            </w:r>
            <w:r w:rsidRPr="00726E53">
              <w:t xml:space="preserve">arba kitą aplinkos apsaugos vadybos sistemą, įdiegtą pagal standartą </w:t>
            </w:r>
            <w:r w:rsidRPr="00726E53">
              <w:rPr>
                <w:i/>
              </w:rPr>
              <w:t>LST EN ISO 14001</w:t>
            </w:r>
            <w:r w:rsidRPr="00726E53">
              <w:t xml:space="preserve"> ar kitus aplinkos apsaugos vadybos </w:t>
            </w:r>
            <w:r w:rsidRPr="00726E53">
              <w:lastRenderedPageBreak/>
              <w:t>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w:t>
            </w:r>
          </w:p>
          <w:p w14:paraId="5FBFB9EF" w14:textId="77777777" w:rsidR="007627C7" w:rsidRPr="00726E53" w:rsidRDefault="007627C7" w:rsidP="000248F9">
            <w:pPr>
              <w:shd w:val="clear" w:color="auto" w:fill="FFFFFF"/>
              <w:tabs>
                <w:tab w:val="left" w:pos="993"/>
              </w:tabs>
              <w:spacing w:before="120" w:after="120" w:line="276" w:lineRule="auto"/>
              <w:jc w:val="both"/>
            </w:pPr>
          </w:p>
          <w:p w14:paraId="70246DD2" w14:textId="7F1954E3" w:rsidR="002C3451" w:rsidRPr="00726E53" w:rsidRDefault="002C3451" w:rsidP="000248F9">
            <w:pPr>
              <w:pStyle w:val="Sraopastraipa"/>
              <w:numPr>
                <w:ilvl w:val="0"/>
                <w:numId w:val="22"/>
              </w:numPr>
              <w:shd w:val="clear" w:color="auto" w:fill="FFFFFF"/>
              <w:suppressAutoHyphens/>
              <w:autoSpaceDN w:val="0"/>
              <w:spacing w:before="120" w:after="120" w:line="276" w:lineRule="auto"/>
              <w:ind w:left="180" w:hanging="180"/>
              <w:contextualSpacing w:val="0"/>
              <w:jc w:val="both"/>
              <w:textAlignment w:val="baseline"/>
              <w:rPr>
                <w:i/>
                <w:color w:val="000000"/>
              </w:rPr>
            </w:pPr>
            <w:r w:rsidRPr="00726E53">
              <w:rPr>
                <w:i/>
                <w:color w:val="000000"/>
                <w:shd w:val="clear" w:color="auto" w:fill="FFFFFF"/>
              </w:rPr>
              <w:t xml:space="preserve">Jeigu pasiūlymą teikia </w:t>
            </w:r>
            <w:r w:rsidR="007627C7">
              <w:rPr>
                <w:iCs/>
                <w:color w:val="000000"/>
              </w:rPr>
              <w:t xml:space="preserve"> </w:t>
            </w:r>
            <w:r w:rsidR="007627C7" w:rsidRPr="007627C7">
              <w:rPr>
                <w:i/>
                <w:color w:val="000000"/>
              </w:rPr>
              <w:t>ūkio subjektų</w:t>
            </w:r>
            <w:r w:rsidRPr="007627C7">
              <w:rPr>
                <w:i/>
                <w:color w:val="000000"/>
                <w:shd w:val="clear" w:color="auto" w:fill="FFFFFF"/>
              </w:rPr>
              <w:t xml:space="preserve"> </w:t>
            </w:r>
            <w:r w:rsidRPr="00726E53">
              <w:rPr>
                <w:i/>
                <w:color w:val="000000"/>
                <w:shd w:val="clear" w:color="auto" w:fill="FFFFFF"/>
              </w:rPr>
              <w:t xml:space="preserve">grupė – reikalavimą turi atitikti </w:t>
            </w:r>
            <w:r w:rsidR="007627C7">
              <w:rPr>
                <w:iCs/>
                <w:color w:val="000000"/>
              </w:rPr>
              <w:t xml:space="preserve"> </w:t>
            </w:r>
            <w:r w:rsidR="007627C7" w:rsidRPr="007627C7">
              <w:rPr>
                <w:i/>
                <w:color w:val="000000"/>
              </w:rPr>
              <w:t>ūkio subjektų grupės</w:t>
            </w:r>
            <w:r w:rsidR="007627C7">
              <w:rPr>
                <w:iCs/>
                <w:color w:val="000000"/>
              </w:rPr>
              <w:t xml:space="preserve"> </w:t>
            </w:r>
            <w:r w:rsidRPr="00726E53">
              <w:rPr>
                <w:i/>
                <w:color w:val="000000"/>
              </w:rPr>
              <w:t>narys (-iai), atsižvelgiant į jų prisiimamus įsipareigojimus pirkimo sutarčiai vykdyti;</w:t>
            </w:r>
          </w:p>
          <w:p w14:paraId="409600A2" w14:textId="646A17D6" w:rsidR="002C3451" w:rsidRDefault="002C3451" w:rsidP="000248F9">
            <w:pPr>
              <w:pStyle w:val="Sraopastraipa"/>
              <w:numPr>
                <w:ilvl w:val="0"/>
                <w:numId w:val="22"/>
              </w:numPr>
              <w:shd w:val="clear" w:color="auto" w:fill="FFFFFF"/>
              <w:suppressAutoHyphens/>
              <w:autoSpaceDN w:val="0"/>
              <w:spacing w:before="120" w:after="120" w:line="276" w:lineRule="auto"/>
              <w:ind w:left="180" w:hanging="180"/>
              <w:contextualSpacing w:val="0"/>
              <w:jc w:val="both"/>
              <w:textAlignment w:val="baseline"/>
              <w:rPr>
                <w:i/>
                <w:color w:val="000000"/>
              </w:rPr>
            </w:pPr>
            <w:r w:rsidRPr="00726E53">
              <w:rPr>
                <w:i/>
                <w:color w:val="000000"/>
              </w:rPr>
              <w:t xml:space="preserve">Tiekėjas gali </w:t>
            </w:r>
            <w:r w:rsidR="007627C7">
              <w:rPr>
                <w:i/>
                <w:color w:val="000000"/>
              </w:rPr>
              <w:t>remtis</w:t>
            </w:r>
            <w:r w:rsidR="00536A95" w:rsidRPr="00726E53">
              <w:rPr>
                <w:i/>
                <w:color w:val="000000"/>
              </w:rPr>
              <w:t xml:space="preserve"> </w:t>
            </w:r>
            <w:r w:rsidRPr="00726E53">
              <w:rPr>
                <w:i/>
                <w:color w:val="000000"/>
              </w:rPr>
              <w:t>kitų ūkio subjektų pajėgumais atsižvelgiant į jų prisiimamus įsipareigojimus pirkimo sutarčiai vykdyti;</w:t>
            </w:r>
          </w:p>
          <w:p w14:paraId="56E33FC6" w14:textId="55A31DB1" w:rsidR="00C45744" w:rsidRPr="007627C7" w:rsidRDefault="002C3451" w:rsidP="007627C7">
            <w:pPr>
              <w:pStyle w:val="Sraopastraipa"/>
              <w:numPr>
                <w:ilvl w:val="0"/>
                <w:numId w:val="22"/>
              </w:numPr>
              <w:shd w:val="clear" w:color="auto" w:fill="FFFFFF"/>
              <w:suppressAutoHyphens/>
              <w:autoSpaceDN w:val="0"/>
              <w:spacing w:before="120" w:after="120" w:line="276" w:lineRule="auto"/>
              <w:ind w:left="180" w:hanging="180"/>
              <w:contextualSpacing w:val="0"/>
              <w:jc w:val="both"/>
              <w:textAlignment w:val="baseline"/>
              <w:rPr>
                <w:i/>
                <w:color w:val="000000"/>
              </w:rPr>
            </w:pPr>
            <w:r w:rsidRPr="007627C7">
              <w:rPr>
                <w:i/>
                <w:color w:val="000000"/>
              </w:rPr>
              <w:t xml:space="preserve">Subtiekėjai turi laikytis reikalaujamų </w:t>
            </w:r>
            <w:r w:rsidRPr="007627C7">
              <w:rPr>
                <w:bCs/>
                <w:i/>
                <w:color w:val="000000"/>
              </w:rPr>
              <w:t xml:space="preserve">aplinkos apsaugos vadybos priemonių, </w:t>
            </w:r>
            <w:r w:rsidRPr="007627C7">
              <w:rPr>
                <w:i/>
                <w:color w:val="000000"/>
              </w:rPr>
              <w:t>atsižvelgiant į jų prisiimamus įsipareigojimus pirkimo sutarčiai vykdyti.</w:t>
            </w:r>
          </w:p>
        </w:tc>
        <w:tc>
          <w:tcPr>
            <w:tcW w:w="7938" w:type="dxa"/>
            <w:tcBorders>
              <w:top w:val="single" w:sz="4" w:space="0" w:color="000000"/>
              <w:left w:val="single" w:sz="4" w:space="0" w:color="000000"/>
              <w:bottom w:val="single" w:sz="4" w:space="0" w:color="000000"/>
              <w:right w:val="single" w:sz="4" w:space="0" w:color="000000"/>
            </w:tcBorders>
          </w:tcPr>
          <w:p w14:paraId="36AE8D3F" w14:textId="20CE7434" w:rsidR="00161099" w:rsidRPr="00726E53" w:rsidRDefault="002C3451" w:rsidP="000248F9">
            <w:pPr>
              <w:spacing w:before="120" w:after="120" w:line="276" w:lineRule="auto"/>
              <w:jc w:val="both"/>
              <w:rPr>
                <w:color w:val="000000"/>
                <w:sz w:val="27"/>
                <w:szCs w:val="27"/>
              </w:rPr>
            </w:pPr>
            <w:bookmarkStart w:id="44" w:name="part_63118ffc1e2948c3a6c6bc653fafcb64"/>
            <w:bookmarkEnd w:id="44"/>
            <w:r w:rsidRPr="00726E53">
              <w:rPr>
                <w:rFonts w:eastAsia="Andale Sans UI"/>
                <w:i/>
                <w:iCs/>
                <w:lang w:bidi="en-US"/>
              </w:rPr>
              <w:lastRenderedPageBreak/>
              <w:t>EMAS</w:t>
            </w:r>
            <w:r w:rsidRPr="00726E53">
              <w:rPr>
                <w:rFonts w:eastAsia="Andale Sans UI"/>
                <w:lang w:bidi="en-US"/>
              </w:rPr>
              <w:t xml:space="preserve"> arba </w:t>
            </w:r>
            <w:r w:rsidRPr="00726E53">
              <w:rPr>
                <w:rFonts w:eastAsia="Andale Sans UI"/>
                <w:i/>
                <w:iCs/>
                <w:lang w:bidi="en-US"/>
              </w:rPr>
              <w:t>LST EN ISO 14001</w:t>
            </w:r>
            <w:r w:rsidRPr="00726E53">
              <w:rPr>
                <w:rFonts w:eastAsia="Andale Sans UI"/>
                <w:lang w:bidi="en-US"/>
              </w:rPr>
              <w:t xml:space="preserve"> sertifikatas, arba kitas lygiavertis sertifikatas, išduotas kitose valstybėse narėse įsteigtų nepriklausomų įstaigų, arba kaip lygiaverčių aplinkos apsaugos vadybos užtikrinimo priemonių įrodymą, tiekėjas gali pateikti lygiaverčių taikomų aplinkos apsaugos vadybos priemonių </w:t>
            </w:r>
            <w:r w:rsidRPr="00726E53">
              <w:rPr>
                <w:rFonts w:eastAsia="Andale Sans UI"/>
                <w:lang w:bidi="en-US"/>
              </w:rPr>
              <w:lastRenderedPageBreak/>
              <w:t xml:space="preserve">aprašymą, parengtą pagal </w:t>
            </w:r>
            <w:r w:rsidRPr="00726E53">
              <w:t>Lietuvos Respublikos aplinkos ministro 2011 m. birželio 28 d. įsakymu Nr. D1-508 (Lietuvos Respublikos aplinkos ministro 2022 m. gruodžio 13 d. įsakymu Nr. D1-401)</w:t>
            </w:r>
            <w:r w:rsidR="008147D6">
              <w:t xml:space="preserve"> </w:t>
            </w:r>
            <w:r w:rsidRPr="00726E53">
              <w:t>„Dėl aplinkos apsaugos kriterijų taikymo, vykdant žaliuosius pirkimus, tvarkos aprašo patvirtinimo“</w:t>
            </w:r>
            <w:r w:rsidRPr="00726E53">
              <w:rPr>
                <w:color w:val="000000"/>
              </w:rPr>
              <w:t xml:space="preserve"> </w:t>
            </w:r>
            <w:r w:rsidRPr="00726E53">
              <w:t>patvirtinto aprašo 10 punkto visus šiuos reikalavimus</w:t>
            </w:r>
            <w:r w:rsidRPr="00726E53">
              <w:rPr>
                <w:color w:val="000000"/>
                <w:sz w:val="27"/>
                <w:szCs w:val="27"/>
              </w:rPr>
              <w:t>:</w:t>
            </w:r>
          </w:p>
          <w:p w14:paraId="059BA4AF" w14:textId="77777777" w:rsidR="00634B00" w:rsidRDefault="002C3451" w:rsidP="000248F9">
            <w:pPr>
              <w:pStyle w:val="Sraopastraipa"/>
              <w:numPr>
                <w:ilvl w:val="0"/>
                <w:numId w:val="24"/>
              </w:numPr>
              <w:spacing w:before="120" w:after="120" w:line="276" w:lineRule="auto"/>
              <w:contextualSpacing w:val="0"/>
              <w:jc w:val="both"/>
              <w:rPr>
                <w:color w:val="000000"/>
              </w:rPr>
            </w:pPr>
            <w:bookmarkStart w:id="45" w:name="part_33e7c169efa3469bb3fbd07430741947"/>
            <w:bookmarkEnd w:id="45"/>
            <w:r w:rsidRPr="00161099">
              <w:rPr>
                <w:color w:val="000000"/>
              </w:rPr>
              <w:t>apibrėžta įmonės ar įstaigos vadovybės patvirtinta aplinkos apsaugos politika ir atitiktis aplinkos apsaugos reikalavimams teikiant paslaugas ir vykdant darbus;</w:t>
            </w:r>
            <w:bookmarkStart w:id="46" w:name="part_bf646b5def314c43954a3d0e0b880ac4"/>
            <w:bookmarkEnd w:id="46"/>
          </w:p>
          <w:p w14:paraId="3A7A0188" w14:textId="77777777" w:rsidR="00634B00" w:rsidRDefault="002C3451" w:rsidP="000248F9">
            <w:pPr>
              <w:pStyle w:val="Sraopastraipa"/>
              <w:numPr>
                <w:ilvl w:val="0"/>
                <w:numId w:val="24"/>
              </w:numPr>
              <w:spacing w:before="120" w:after="120" w:line="276" w:lineRule="auto"/>
              <w:contextualSpacing w:val="0"/>
              <w:jc w:val="both"/>
              <w:rPr>
                <w:color w:val="000000"/>
              </w:rPr>
            </w:pPr>
            <w:r w:rsidRPr="00634B00">
              <w:rPr>
                <w:color w:val="000000"/>
              </w:rPr>
              <w:t>nustatyti reikšmingiausi aplinkos apsaugos aspektai, kuriems poveikį daro arba gali daryti įmonės ar įstaigos vykdoma veikla, ir šiuos aplinkos apsaugos aspektus reglamentuojantys teisės aktai;</w:t>
            </w:r>
            <w:bookmarkStart w:id="47" w:name="part_4f09a2613de44fd1832052d5ec1dedea"/>
            <w:bookmarkEnd w:id="47"/>
          </w:p>
          <w:p w14:paraId="4CED323C" w14:textId="77777777" w:rsidR="00634B00" w:rsidRDefault="002C3451" w:rsidP="000248F9">
            <w:pPr>
              <w:pStyle w:val="Sraopastraipa"/>
              <w:numPr>
                <w:ilvl w:val="0"/>
                <w:numId w:val="24"/>
              </w:numPr>
              <w:spacing w:before="120" w:after="120" w:line="276" w:lineRule="auto"/>
              <w:contextualSpacing w:val="0"/>
              <w:jc w:val="both"/>
              <w:rPr>
                <w:color w:val="000000"/>
              </w:rPr>
            </w:pPr>
            <w:r w:rsidRPr="00634B00">
              <w:rPr>
                <w:color w:val="000000"/>
              </w:rPr>
              <w:t>nustatyti aplinkosauginiai tikslai, uždaviniai ir priemonės šiems tikslams pasiekti;</w:t>
            </w:r>
            <w:bookmarkStart w:id="48" w:name="part_7abd5c50b3ec400d87c599422b297e54"/>
            <w:bookmarkEnd w:id="48"/>
          </w:p>
          <w:p w14:paraId="7B65FE7F" w14:textId="77777777" w:rsidR="00634B00" w:rsidRDefault="002C3451" w:rsidP="000248F9">
            <w:pPr>
              <w:pStyle w:val="Sraopastraipa"/>
              <w:numPr>
                <w:ilvl w:val="0"/>
                <w:numId w:val="24"/>
              </w:numPr>
              <w:spacing w:before="120" w:after="120" w:line="276" w:lineRule="auto"/>
              <w:contextualSpacing w:val="0"/>
              <w:jc w:val="both"/>
              <w:rPr>
                <w:color w:val="000000"/>
              </w:rPr>
            </w:pPr>
            <w:r w:rsidRPr="00634B00">
              <w:rPr>
                <w:color w:val="000000"/>
              </w:rPr>
              <w:t>numatyta aplinkosauginių tikslų įgyvendinimo stebėsena – paskirti atsakingi asmenys, nustatyta jų atsakomybė, pareigos ir priemonių įgyvendinimo terminai;</w:t>
            </w:r>
          </w:p>
          <w:p w14:paraId="00D6A435" w14:textId="77777777" w:rsidR="00634B00" w:rsidRDefault="002C3451" w:rsidP="000248F9">
            <w:pPr>
              <w:pStyle w:val="Sraopastraipa"/>
              <w:numPr>
                <w:ilvl w:val="0"/>
                <w:numId w:val="24"/>
              </w:numPr>
              <w:spacing w:before="120" w:after="120" w:line="276" w:lineRule="auto"/>
              <w:contextualSpacing w:val="0"/>
              <w:jc w:val="both"/>
              <w:rPr>
                <w:color w:val="000000"/>
              </w:rPr>
            </w:pPr>
            <w:r w:rsidRPr="00634B00">
              <w:rPr>
                <w:color w:val="000000"/>
              </w:rPr>
              <w:t>parengtas aplinkosauginių ir avarinių situacijų valdymo planas;</w:t>
            </w:r>
            <w:bookmarkStart w:id="49" w:name="part_f941b32ea23941cf97e3642767d82d47"/>
            <w:bookmarkEnd w:id="49"/>
          </w:p>
          <w:p w14:paraId="4FA75FE8" w14:textId="39DD7B79" w:rsidR="002C3451" w:rsidRPr="00634B00" w:rsidRDefault="002C3451" w:rsidP="000248F9">
            <w:pPr>
              <w:pStyle w:val="Sraopastraipa"/>
              <w:numPr>
                <w:ilvl w:val="0"/>
                <w:numId w:val="24"/>
              </w:numPr>
              <w:spacing w:before="120" w:after="120" w:line="276" w:lineRule="auto"/>
              <w:contextualSpacing w:val="0"/>
              <w:jc w:val="both"/>
              <w:rPr>
                <w:color w:val="000000"/>
              </w:rPr>
            </w:pPr>
            <w:r w:rsidRPr="00634B00">
              <w:rPr>
                <w:color w:val="000000"/>
              </w:rPr>
              <w:t>vykdoma aplinkosauginio gerinimo veiklos kontrolė (pvz., parengiamos metinės ataskaitos, kurios pateikiamos ir pristatomos įmonės vadovybei)</w:t>
            </w:r>
          </w:p>
          <w:p w14:paraId="58D64538" w14:textId="0E86B3A2" w:rsidR="00C45744" w:rsidRPr="00400375" w:rsidRDefault="002C3451" w:rsidP="000248F9">
            <w:pPr>
              <w:tabs>
                <w:tab w:val="left" w:pos="993"/>
              </w:tabs>
              <w:spacing w:before="120" w:after="120" w:line="276" w:lineRule="auto"/>
              <w:jc w:val="both"/>
              <w:rPr>
                <w:rFonts w:eastAsia="Andale Sans UI"/>
                <w:lang w:bidi="en-US"/>
              </w:rPr>
            </w:pPr>
            <w:r w:rsidRPr="00726E53">
              <w:rPr>
                <w:rFonts w:eastAsia="Andale Sans UI"/>
                <w:lang w:bidi="en-US"/>
              </w:rPr>
              <w:t>arba kitus lygiaverčius įrodymus</w:t>
            </w:r>
            <w:r w:rsidRPr="00726E53">
              <w:t>.</w:t>
            </w:r>
          </w:p>
        </w:tc>
      </w:tr>
    </w:tbl>
    <w:p w14:paraId="2C490488" w14:textId="1FA968D1" w:rsidR="009715DE" w:rsidRPr="00204A5A" w:rsidRDefault="007A60B3" w:rsidP="00204A5A">
      <w:pPr>
        <w:jc w:val="center"/>
        <w:rPr>
          <w:rFonts w:eastAsiaTheme="minorHAnsi"/>
          <w:lang w:eastAsia="en-US"/>
        </w:rPr>
        <w:sectPr w:rsidR="009715DE" w:rsidRPr="00204A5A" w:rsidSect="00DE10D2">
          <w:endnotePr>
            <w:numFmt w:val="decimal"/>
          </w:endnotePr>
          <w:pgSz w:w="15840" w:h="12240" w:orient="landscape" w:code="1"/>
          <w:pgMar w:top="567" w:right="851" w:bottom="1418" w:left="993" w:header="720" w:footer="720" w:gutter="0"/>
          <w:cols w:space="720"/>
          <w:titlePg/>
          <w:docGrid w:linePitch="360"/>
        </w:sectPr>
      </w:pPr>
      <w:r>
        <w:rPr>
          <w:lang w:eastAsia="en-US"/>
        </w:rPr>
        <w:lastRenderedPageBreak/>
        <w:t>___________</w:t>
      </w:r>
      <w:bookmarkStart w:id="50" w:name="_Ref38291379"/>
      <w:bookmarkStart w:id="51" w:name="_Ref38291394"/>
      <w:bookmarkStart w:id="52" w:name="_Ref38898251"/>
    </w:p>
    <w:p w14:paraId="466320A1" w14:textId="07F4E0B4" w:rsidR="00F50E4F" w:rsidRDefault="008D704D" w:rsidP="00745530">
      <w:pPr>
        <w:pStyle w:val="Antrat2"/>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552697">
        <w:rPr>
          <w:rFonts w:ascii="Times New Roman" w:eastAsia="Calibri" w:hAnsi="Times New Roman" w:cs="Times New Roman"/>
          <w:b/>
          <w:i/>
          <w:iCs/>
          <w:color w:val="auto"/>
          <w:sz w:val="24"/>
          <w:szCs w:val="24"/>
        </w:rPr>
        <w:t>5</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5D0FDE6E" w14:textId="03F0D481" w:rsidR="008D704D" w:rsidRPr="00FF63B8" w:rsidRDefault="00F50E4F" w:rsidP="00FF63B8">
      <w:pPr>
        <w:pStyle w:val="Antrat2"/>
        <w:ind w:left="5103" w:firstLine="1134"/>
        <w:jc w:val="right"/>
        <w:rPr>
          <w:rFonts w:ascii="Times New Roman" w:hAnsi="Times New Roman" w:cs="Times New Roman"/>
          <w:color w:val="auto"/>
          <w:sz w:val="24"/>
          <w:szCs w:val="24"/>
        </w:rPr>
      </w:pPr>
      <w:r>
        <w:rPr>
          <w:rFonts w:ascii="Times New Roman" w:eastAsia="Calibri" w:hAnsi="Times New Roman" w:cs="Times New Roman"/>
          <w:color w:val="auto"/>
          <w:sz w:val="24"/>
          <w:szCs w:val="24"/>
        </w:rPr>
        <w:t xml:space="preserve"> </w:t>
      </w:r>
      <w:r w:rsidR="008D704D" w:rsidRPr="00FF63B8">
        <w:rPr>
          <w:rFonts w:ascii="Times New Roman" w:eastAsia="Calibri" w:hAnsi="Times New Roman" w:cs="Times New Roman"/>
          <w:color w:val="auto"/>
          <w:sz w:val="24"/>
          <w:szCs w:val="24"/>
        </w:rPr>
        <w:t xml:space="preserve">„EBVPD“ </w:t>
      </w:r>
      <w:r w:rsidR="008D704D" w:rsidRPr="00FF63B8">
        <w:rPr>
          <w:rFonts w:ascii="Times New Roman" w:hAnsi="Times New Roman" w:cs="Times New Roman"/>
          <w:color w:val="auto"/>
          <w:sz w:val="24"/>
          <w:szCs w:val="24"/>
        </w:rPr>
        <w:t>(XML formatu)</w:t>
      </w:r>
      <w:bookmarkEnd w:id="50"/>
      <w:bookmarkEnd w:id="51"/>
      <w:bookmarkEnd w:id="52"/>
    </w:p>
    <w:p w14:paraId="1E33CF75" w14:textId="0E2F80D8" w:rsidR="002F396F" w:rsidRDefault="002F396F" w:rsidP="00DE290C">
      <w:pPr>
        <w:rPr>
          <w:b/>
          <w:bCs/>
          <w:smallCaps/>
        </w:rPr>
      </w:pPr>
    </w:p>
    <w:p w14:paraId="2CF1A474" w14:textId="77777777" w:rsidR="00F50E4F" w:rsidRDefault="00F50E4F" w:rsidP="00DE290C">
      <w:pPr>
        <w:rPr>
          <w:b/>
          <w:bCs/>
          <w:smallCaps/>
        </w:rPr>
      </w:pPr>
    </w:p>
    <w:p w14:paraId="65C30D11" w14:textId="77777777" w:rsidR="0004090A" w:rsidRPr="00FF63B8" w:rsidRDefault="0004090A" w:rsidP="00DE290C">
      <w:pPr>
        <w:rPr>
          <w:b/>
          <w:bCs/>
          <w:smallCaps/>
        </w:rPr>
      </w:pPr>
    </w:p>
    <w:p w14:paraId="4F6E9F95" w14:textId="40122A3B" w:rsidR="00B970B0" w:rsidRPr="0062378B" w:rsidRDefault="00B970B0" w:rsidP="00BE1858">
      <w:pPr>
        <w:pStyle w:val="Paantrat"/>
        <w:jc w:val="center"/>
        <w:rPr>
          <w:b/>
          <w:color w:val="auto"/>
          <w:sz w:val="24"/>
          <w:szCs w:val="24"/>
        </w:rPr>
      </w:pPr>
      <w:r w:rsidRPr="00FF63B8">
        <w:rPr>
          <w:b/>
          <w:color w:val="auto"/>
          <w:sz w:val="24"/>
          <w:szCs w:val="24"/>
        </w:rPr>
        <w:t>EUROPOS BENDRASIS VIEŠŲJŲ PIRKIMŲ DOKUMENTAS</w:t>
      </w:r>
    </w:p>
    <w:p w14:paraId="4D3ECD82" w14:textId="77777777" w:rsidR="00F50E4F" w:rsidRPr="00FF63B8" w:rsidRDefault="00F50E4F" w:rsidP="00FF63B8">
      <w:pPr>
        <w:rPr>
          <w:sz w:val="21"/>
          <w:szCs w:val="21"/>
        </w:rPr>
      </w:pPr>
    </w:p>
    <w:p w14:paraId="3584D74E" w14:textId="77777777" w:rsidR="002F396F" w:rsidRDefault="002F396F" w:rsidP="002F396F">
      <w:pPr>
        <w:jc w:val="both"/>
      </w:pPr>
      <w:r w:rsidRPr="00FF63B8">
        <w:t xml:space="preserve">„Europos bendrasis viešųjų pirkimų dokumentas (EBVPD)“ pateikiamas </w:t>
      </w:r>
      <w:r w:rsidRPr="007F5B8B">
        <w:rPr>
          <w:i/>
          <w:iCs/>
        </w:rPr>
        <w:t>.xml</w:t>
      </w:r>
      <w:r w:rsidRPr="00FF63B8">
        <w:t xml:space="preserve"> formatu.</w:t>
      </w:r>
    </w:p>
    <w:p w14:paraId="7D5EC61F" w14:textId="77777777" w:rsidR="00F50E4F" w:rsidRPr="00FF63B8" w:rsidRDefault="00F50E4F" w:rsidP="002F396F">
      <w:pPr>
        <w:jc w:val="both"/>
      </w:pPr>
    </w:p>
    <w:p w14:paraId="5D197AB2" w14:textId="6ABFED24" w:rsidR="002F396F" w:rsidRPr="00FF63B8" w:rsidRDefault="00B970B0" w:rsidP="00B970B0">
      <w:pPr>
        <w:jc w:val="center"/>
        <w:rPr>
          <w:smallCaps/>
        </w:rPr>
      </w:pPr>
      <w:r w:rsidRPr="00FF63B8">
        <w:rPr>
          <w:smallCaps/>
        </w:rPr>
        <w:t>________</w:t>
      </w:r>
      <w:r w:rsidR="0062378B">
        <w:rPr>
          <w:smallCaps/>
        </w:rPr>
        <w:t>_________</w:t>
      </w:r>
      <w:r w:rsidRPr="00FF63B8">
        <w:rPr>
          <w:smallCaps/>
        </w:rPr>
        <w:t>__</w:t>
      </w:r>
    </w:p>
    <w:p w14:paraId="403C297A" w14:textId="44AA8768" w:rsidR="00A4599F" w:rsidRPr="00FF63B8" w:rsidRDefault="00A4599F" w:rsidP="00DE290C">
      <w:pPr>
        <w:rPr>
          <w:b/>
          <w:bCs/>
          <w:smallCaps/>
        </w:rPr>
      </w:pPr>
      <w:r w:rsidRPr="00FF63B8">
        <w:rPr>
          <w:b/>
          <w:bCs/>
          <w:smallCaps/>
        </w:rPr>
        <w:br w:type="page"/>
      </w:r>
    </w:p>
    <w:p w14:paraId="55B2999A" w14:textId="4F5BE218" w:rsidR="003C6538" w:rsidRDefault="008D704D" w:rsidP="00FF63B8">
      <w:pPr>
        <w:pStyle w:val="Antrat2"/>
        <w:ind w:left="5103" w:firstLine="1560"/>
        <w:jc w:val="right"/>
        <w:rPr>
          <w:rFonts w:ascii="Times New Roman" w:eastAsia="Calibri" w:hAnsi="Times New Roman" w:cs="Times New Roman"/>
          <w:b/>
          <w:color w:val="auto"/>
          <w:sz w:val="24"/>
          <w:szCs w:val="24"/>
        </w:rPr>
      </w:pPr>
      <w:bookmarkStart w:id="53" w:name="_Ref38540913"/>
      <w:bookmarkStart w:id="54" w:name="_Ref38898051"/>
      <w:bookmarkStart w:id="55" w:name="_Ref38901392"/>
      <w:r w:rsidRPr="00FF63B8">
        <w:rPr>
          <w:rFonts w:ascii="Times New Roman" w:eastAsia="Calibri" w:hAnsi="Times New Roman" w:cs="Times New Roman"/>
          <w:b/>
          <w:color w:val="auto"/>
          <w:sz w:val="24"/>
          <w:szCs w:val="24"/>
        </w:rPr>
        <w:lastRenderedPageBreak/>
        <w:t xml:space="preserve">Pirkimo sąlygų </w:t>
      </w:r>
      <w:r w:rsidR="0087188E">
        <w:rPr>
          <w:rFonts w:ascii="Times New Roman" w:eastAsia="Calibri" w:hAnsi="Times New Roman" w:cs="Times New Roman"/>
          <w:b/>
          <w:i/>
          <w:iCs/>
          <w:color w:val="auto"/>
          <w:sz w:val="24"/>
          <w:szCs w:val="24"/>
        </w:rPr>
        <w:t>6</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4D514D3" w14:textId="3FBB8C4D" w:rsidR="008D704D" w:rsidRPr="00FF63B8" w:rsidRDefault="008D704D" w:rsidP="00FF63B8">
      <w:pPr>
        <w:pStyle w:val="Antrat2"/>
        <w:ind w:left="5103" w:firstLine="1560"/>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„Pasiūlymo forma“</w:t>
      </w:r>
      <w:bookmarkEnd w:id="53"/>
      <w:bookmarkEnd w:id="54"/>
      <w:bookmarkEnd w:id="55"/>
    </w:p>
    <w:p w14:paraId="2EDF208A" w14:textId="77777777" w:rsidR="00693D4F" w:rsidRDefault="00693D4F" w:rsidP="00DE290C">
      <w:pPr>
        <w:rPr>
          <w:color w:val="7030A0"/>
        </w:rPr>
      </w:pPr>
    </w:p>
    <w:p w14:paraId="7174A8FF" w14:textId="77777777" w:rsidR="007A60B3" w:rsidRPr="007A60B3" w:rsidRDefault="007A60B3" w:rsidP="007A60B3">
      <w:pPr>
        <w:ind w:right="-178"/>
        <w:jc w:val="center"/>
        <w:rPr>
          <w:sz w:val="20"/>
          <w:szCs w:val="16"/>
        </w:rPr>
      </w:pPr>
      <w:r w:rsidRPr="007A60B3">
        <w:rPr>
          <w:sz w:val="20"/>
          <w:szCs w:val="16"/>
        </w:rPr>
        <w:t>Herbas arba prekių ženklas</w:t>
      </w:r>
    </w:p>
    <w:p w14:paraId="2384413D" w14:textId="77777777" w:rsidR="007A60B3" w:rsidRPr="007A60B3" w:rsidRDefault="007A60B3" w:rsidP="007A60B3">
      <w:pPr>
        <w:ind w:right="-178"/>
        <w:jc w:val="center"/>
        <w:rPr>
          <w:sz w:val="20"/>
          <w:szCs w:val="16"/>
        </w:rPr>
      </w:pPr>
      <w:r w:rsidRPr="007A60B3">
        <w:rPr>
          <w:sz w:val="20"/>
          <w:szCs w:val="16"/>
        </w:rPr>
        <w:t>(Tiekėjo pavadinimas)</w:t>
      </w:r>
    </w:p>
    <w:p w14:paraId="23C78BB7" w14:textId="77777777" w:rsidR="007A60B3" w:rsidRPr="007A60B3" w:rsidRDefault="007A60B3" w:rsidP="007A60B3">
      <w:pPr>
        <w:ind w:right="-178"/>
        <w:jc w:val="center"/>
      </w:pPr>
    </w:p>
    <w:p w14:paraId="3947BB0E" w14:textId="77777777" w:rsidR="007A60B3" w:rsidRPr="007A60B3" w:rsidRDefault="007A60B3" w:rsidP="007A60B3">
      <w:pPr>
        <w:ind w:right="-178"/>
        <w:jc w:val="center"/>
        <w:rPr>
          <w:sz w:val="20"/>
          <w:szCs w:val="16"/>
        </w:rPr>
      </w:pPr>
      <w:r w:rsidRPr="007A60B3">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FDFDE2F" w14:textId="77777777" w:rsidR="007A60B3" w:rsidRPr="007A60B3" w:rsidRDefault="007A60B3" w:rsidP="007A60B3">
      <w:pPr>
        <w:tabs>
          <w:tab w:val="left" w:pos="540"/>
          <w:tab w:val="left" w:pos="720"/>
        </w:tabs>
        <w:ind w:right="334" w:hanging="180"/>
        <w:jc w:val="both"/>
        <w:rPr>
          <w:u w:val="single"/>
        </w:rPr>
      </w:pPr>
    </w:p>
    <w:p w14:paraId="1A5B593D" w14:textId="77777777" w:rsidR="007A60B3" w:rsidRPr="007A60B3" w:rsidRDefault="007A60B3" w:rsidP="007A60B3">
      <w:pPr>
        <w:tabs>
          <w:tab w:val="left" w:pos="540"/>
          <w:tab w:val="left" w:pos="720"/>
        </w:tabs>
        <w:ind w:right="334" w:hanging="180"/>
        <w:jc w:val="both"/>
        <w:rPr>
          <w:u w:val="single"/>
        </w:rPr>
      </w:pPr>
    </w:p>
    <w:p w14:paraId="3D7B3A6C" w14:textId="77777777" w:rsidR="007A60B3" w:rsidRPr="007A60B3" w:rsidRDefault="007A60B3" w:rsidP="007A60B3">
      <w:pPr>
        <w:tabs>
          <w:tab w:val="left" w:pos="540"/>
          <w:tab w:val="left" w:pos="720"/>
        </w:tabs>
        <w:ind w:right="334" w:hanging="180"/>
        <w:jc w:val="both"/>
        <w:rPr>
          <w:b/>
          <w:bCs/>
        </w:rPr>
      </w:pPr>
      <w:r w:rsidRPr="007A60B3">
        <w:rPr>
          <w:b/>
          <w:bCs/>
        </w:rPr>
        <w:t>Panevėžio miesto savivaldybės administracija</w:t>
      </w:r>
    </w:p>
    <w:p w14:paraId="3B7D2317" w14:textId="77777777" w:rsidR="007A60B3" w:rsidRPr="007A60B3" w:rsidRDefault="007A60B3" w:rsidP="007A60B3">
      <w:pPr>
        <w:tabs>
          <w:tab w:val="center" w:pos="2520"/>
        </w:tabs>
        <w:jc w:val="both"/>
        <w:rPr>
          <w:sz w:val="22"/>
          <w:szCs w:val="22"/>
        </w:rPr>
      </w:pPr>
      <w:r w:rsidRPr="007A60B3">
        <w:rPr>
          <w:sz w:val="22"/>
          <w:szCs w:val="22"/>
        </w:rPr>
        <w:t xml:space="preserve">  (adresatas (perkančioji organizacija))</w:t>
      </w:r>
    </w:p>
    <w:p w14:paraId="4AB80BBC" w14:textId="77777777" w:rsidR="007A60B3" w:rsidRPr="007A60B3" w:rsidRDefault="007A60B3" w:rsidP="007A60B3">
      <w:pPr>
        <w:ind w:firstLine="709"/>
        <w:jc w:val="center"/>
        <w:rPr>
          <w:b/>
        </w:rPr>
      </w:pPr>
    </w:p>
    <w:p w14:paraId="11A71819" w14:textId="77777777" w:rsidR="007A60B3" w:rsidRPr="007A60B3" w:rsidRDefault="007A60B3" w:rsidP="007A60B3">
      <w:pPr>
        <w:ind w:firstLine="709"/>
        <w:jc w:val="center"/>
        <w:rPr>
          <w:b/>
        </w:rPr>
      </w:pPr>
    </w:p>
    <w:p w14:paraId="6F221CB9" w14:textId="77777777" w:rsidR="008F77C6" w:rsidRPr="00FF63B8" w:rsidRDefault="007A60B3" w:rsidP="007A60B3">
      <w:pPr>
        <w:jc w:val="center"/>
        <w:rPr>
          <w:b/>
          <w:sz w:val="28"/>
          <w:szCs w:val="28"/>
        </w:rPr>
      </w:pPr>
      <w:r w:rsidRPr="00FF63B8">
        <w:rPr>
          <w:b/>
          <w:sz w:val="28"/>
          <w:szCs w:val="28"/>
        </w:rPr>
        <w:t xml:space="preserve">PASIŪLYMAS </w:t>
      </w:r>
    </w:p>
    <w:p w14:paraId="525420AB" w14:textId="641D4B3A" w:rsidR="007A60B3" w:rsidRPr="007A60B3" w:rsidRDefault="007A60B3" w:rsidP="00DE10D2">
      <w:pPr>
        <w:spacing w:before="120"/>
        <w:jc w:val="center"/>
        <w:rPr>
          <w:b/>
        </w:rPr>
      </w:pPr>
      <w:r w:rsidRPr="007A60B3">
        <w:rPr>
          <w:b/>
        </w:rPr>
        <w:t xml:space="preserve">DĖL </w:t>
      </w:r>
      <w:r w:rsidR="00A140E7">
        <w:rPr>
          <w:b/>
        </w:rPr>
        <w:t>SUPAPRASTINTO</w:t>
      </w:r>
      <w:r w:rsidRPr="007A60B3">
        <w:rPr>
          <w:b/>
        </w:rPr>
        <w:t xml:space="preserve"> PIRKIMO </w:t>
      </w:r>
    </w:p>
    <w:p w14:paraId="007612B2" w14:textId="538D2BBE" w:rsidR="007A60B3" w:rsidRPr="00DE10D2" w:rsidRDefault="007A60B3" w:rsidP="00DE10D2">
      <w:pPr>
        <w:spacing w:before="120" w:after="120"/>
        <w:jc w:val="center"/>
        <w:rPr>
          <w:b/>
          <w:caps/>
          <w:sz w:val="28"/>
          <w:szCs w:val="28"/>
          <w:u w:val="single"/>
        </w:rPr>
      </w:pPr>
      <w:r w:rsidRPr="00400AA4">
        <w:rPr>
          <w:b/>
          <w:caps/>
          <w:sz w:val="28"/>
          <w:szCs w:val="28"/>
          <w:u w:val="single"/>
        </w:rPr>
        <w:t>„</w:t>
      </w:r>
      <w:r w:rsidR="005C41E9">
        <w:rPr>
          <w:b/>
          <w:bCs/>
          <w:sz w:val="28"/>
          <w:szCs w:val="28"/>
          <w:u w:val="single"/>
        </w:rPr>
        <w:t>MAISTO ATLIEKŲ POŽEMINI</w:t>
      </w:r>
      <w:r w:rsidR="001B3D0B">
        <w:rPr>
          <w:b/>
          <w:bCs/>
          <w:sz w:val="28"/>
          <w:szCs w:val="28"/>
          <w:u w:val="single"/>
        </w:rPr>
        <w:t>Ų</w:t>
      </w:r>
      <w:r w:rsidR="005C41E9">
        <w:rPr>
          <w:b/>
          <w:bCs/>
          <w:sz w:val="28"/>
          <w:szCs w:val="28"/>
          <w:u w:val="single"/>
        </w:rPr>
        <w:t xml:space="preserve"> KONTEINERI</w:t>
      </w:r>
      <w:r w:rsidR="001B3D0B">
        <w:rPr>
          <w:b/>
          <w:bCs/>
          <w:sz w:val="28"/>
          <w:szCs w:val="28"/>
          <w:u w:val="single"/>
        </w:rPr>
        <w:t>Ų</w:t>
      </w:r>
      <w:r w:rsidR="005C41E9">
        <w:rPr>
          <w:b/>
          <w:bCs/>
          <w:sz w:val="28"/>
          <w:szCs w:val="28"/>
          <w:u w:val="single"/>
        </w:rPr>
        <w:t>, ŠALIA ĮRENGTŲ 35 POŽEMINIŲ KONTEINERIŲ PANEVĖŽIO MIESTE</w:t>
      </w:r>
      <w:r w:rsidR="001B3D0B">
        <w:rPr>
          <w:b/>
          <w:bCs/>
          <w:sz w:val="28"/>
          <w:szCs w:val="28"/>
          <w:u w:val="single"/>
        </w:rPr>
        <w:t>,</w:t>
      </w:r>
      <w:r w:rsidR="005C41E9">
        <w:rPr>
          <w:b/>
          <w:bCs/>
          <w:sz w:val="28"/>
          <w:szCs w:val="28"/>
          <w:u w:val="single"/>
        </w:rPr>
        <w:t xml:space="preserve"> PLĖTROS</w:t>
      </w:r>
      <w:r w:rsidR="000A3AD6">
        <w:rPr>
          <w:b/>
          <w:bCs/>
          <w:sz w:val="28"/>
          <w:szCs w:val="28"/>
          <w:u w:val="single"/>
        </w:rPr>
        <w:t xml:space="preserve"> </w:t>
      </w:r>
      <w:r w:rsidR="001B3D0B">
        <w:rPr>
          <w:b/>
          <w:bCs/>
          <w:sz w:val="28"/>
          <w:szCs w:val="28"/>
          <w:u w:val="single"/>
        </w:rPr>
        <w:t>STATYBOS</w:t>
      </w:r>
      <w:r w:rsidR="00400AA4" w:rsidRPr="00DE10D2">
        <w:rPr>
          <w:b/>
          <w:bCs/>
          <w:sz w:val="28"/>
          <w:szCs w:val="28"/>
          <w:u w:val="single"/>
        </w:rPr>
        <w:t xml:space="preserve"> DARBAI</w:t>
      </w:r>
      <w:r w:rsidRPr="00400AA4">
        <w:rPr>
          <w:b/>
          <w:caps/>
          <w:sz w:val="28"/>
          <w:szCs w:val="28"/>
          <w:u w:val="single"/>
        </w:rPr>
        <w:t>“</w:t>
      </w:r>
      <w:r w:rsidR="0032491B">
        <w:rPr>
          <w:b/>
          <w:caps/>
          <w:sz w:val="28"/>
          <w:szCs w:val="28"/>
          <w:u w:val="single"/>
        </w:rPr>
        <w:t>,</w:t>
      </w:r>
      <w:r w:rsidRPr="00DE10D2">
        <w:rPr>
          <w:b/>
          <w:caps/>
          <w:sz w:val="28"/>
          <w:szCs w:val="28"/>
          <w:u w:val="single"/>
        </w:rPr>
        <w:t xml:space="preserve"> </w:t>
      </w:r>
    </w:p>
    <w:p w14:paraId="4CB7F095" w14:textId="24A6C69E" w:rsidR="007A60B3" w:rsidRPr="007A60B3" w:rsidRDefault="007A60B3" w:rsidP="007A60B3">
      <w:pPr>
        <w:jc w:val="center"/>
        <w:rPr>
          <w:b/>
        </w:rPr>
      </w:pPr>
      <w:r w:rsidRPr="007A60B3">
        <w:rPr>
          <w:b/>
        </w:rPr>
        <w:t>VYKDOMO ATVIRO KONKURSO BŪDU</w:t>
      </w:r>
    </w:p>
    <w:p w14:paraId="47956DA1" w14:textId="77777777" w:rsidR="007A60B3" w:rsidRPr="007A60B3" w:rsidRDefault="007A60B3" w:rsidP="007A60B3">
      <w:pPr>
        <w:jc w:val="center"/>
        <w:rPr>
          <w:b/>
        </w:rPr>
      </w:pPr>
    </w:p>
    <w:p w14:paraId="4A9B9533" w14:textId="77777777" w:rsidR="007A60B3" w:rsidRPr="007A60B3" w:rsidRDefault="007A60B3" w:rsidP="007A60B3">
      <w:pPr>
        <w:jc w:val="center"/>
        <w:rPr>
          <w:sz w:val="22"/>
          <w:szCs w:val="22"/>
        </w:rPr>
      </w:pPr>
      <w:r w:rsidRPr="007A60B3">
        <w:rPr>
          <w:sz w:val="22"/>
          <w:szCs w:val="22"/>
        </w:rPr>
        <w:t>____________________</w:t>
      </w:r>
    </w:p>
    <w:p w14:paraId="4DB7ABF4" w14:textId="77777777" w:rsidR="007A60B3" w:rsidRPr="007A60B3" w:rsidRDefault="007A60B3" w:rsidP="007A60B3">
      <w:pPr>
        <w:jc w:val="center"/>
        <w:rPr>
          <w:sz w:val="20"/>
          <w:szCs w:val="20"/>
        </w:rPr>
      </w:pPr>
      <w:r w:rsidRPr="007A60B3">
        <w:rPr>
          <w:sz w:val="20"/>
          <w:szCs w:val="20"/>
        </w:rPr>
        <w:t>(data)</w:t>
      </w:r>
    </w:p>
    <w:p w14:paraId="1A4C9519" w14:textId="77777777" w:rsidR="007A60B3" w:rsidRPr="007A60B3" w:rsidRDefault="007A60B3" w:rsidP="007A60B3">
      <w:pPr>
        <w:jc w:val="center"/>
        <w:rPr>
          <w:sz w:val="20"/>
          <w:szCs w:val="20"/>
        </w:rPr>
      </w:pPr>
      <w:r w:rsidRPr="007A60B3">
        <w:rPr>
          <w:sz w:val="20"/>
          <w:szCs w:val="20"/>
        </w:rPr>
        <w:t>____________________</w:t>
      </w:r>
    </w:p>
    <w:p w14:paraId="07009150" w14:textId="77777777" w:rsidR="007A60B3" w:rsidRPr="007A60B3" w:rsidRDefault="007A60B3" w:rsidP="007A60B3">
      <w:pPr>
        <w:jc w:val="center"/>
        <w:rPr>
          <w:sz w:val="20"/>
          <w:szCs w:val="20"/>
        </w:rPr>
      </w:pPr>
      <w:r w:rsidRPr="007A60B3">
        <w:rPr>
          <w:sz w:val="20"/>
          <w:szCs w:val="20"/>
        </w:rPr>
        <w:t>(vieta)</w:t>
      </w:r>
    </w:p>
    <w:p w14:paraId="3BD36A80" w14:textId="77777777" w:rsidR="007A60B3" w:rsidRPr="007A60B3" w:rsidRDefault="007A60B3" w:rsidP="007A60B3">
      <w:pPr>
        <w:jc w:val="center"/>
        <w:rPr>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4"/>
      </w:tblGrid>
      <w:tr w:rsidR="007A60B3" w:rsidRPr="007A60B3" w14:paraId="6377BD32" w14:textId="77777777" w:rsidTr="00D97998">
        <w:tc>
          <w:tcPr>
            <w:tcW w:w="5245" w:type="dxa"/>
          </w:tcPr>
          <w:p w14:paraId="38A9926F" w14:textId="77777777" w:rsidR="007A60B3" w:rsidRPr="007A60B3" w:rsidRDefault="007A60B3" w:rsidP="007A60B3">
            <w:pPr>
              <w:spacing w:before="120" w:after="120"/>
            </w:pPr>
            <w:r w:rsidRPr="007A60B3">
              <w:t>Tiekėjo pavadinimas /</w:t>
            </w:r>
            <w:r w:rsidRPr="007A60B3">
              <w:rPr>
                <w:i/>
              </w:rPr>
              <w:t>Jeigu dalyvauja ūkio subjektų grupė, surašomi visi dalyvių pavadinimai/</w:t>
            </w:r>
          </w:p>
        </w:tc>
        <w:tc>
          <w:tcPr>
            <w:tcW w:w="4394" w:type="dxa"/>
          </w:tcPr>
          <w:p w14:paraId="5C636F4F" w14:textId="77777777" w:rsidR="007A60B3" w:rsidRPr="007A60B3" w:rsidRDefault="007A60B3" w:rsidP="007A60B3">
            <w:pPr>
              <w:spacing w:before="120" w:after="120"/>
              <w:jc w:val="both"/>
            </w:pPr>
          </w:p>
          <w:p w14:paraId="6DB2125F" w14:textId="77777777" w:rsidR="007A60B3" w:rsidRPr="007A60B3" w:rsidRDefault="007A60B3" w:rsidP="007A60B3">
            <w:pPr>
              <w:spacing w:before="120" w:after="120"/>
              <w:jc w:val="both"/>
            </w:pPr>
          </w:p>
        </w:tc>
      </w:tr>
      <w:tr w:rsidR="007A60B3" w:rsidRPr="007A60B3" w14:paraId="14BC4B6D" w14:textId="77777777" w:rsidTr="00D97998">
        <w:tc>
          <w:tcPr>
            <w:tcW w:w="5245" w:type="dxa"/>
          </w:tcPr>
          <w:p w14:paraId="03A21C95" w14:textId="77777777" w:rsidR="007A60B3" w:rsidRPr="007A60B3" w:rsidRDefault="007A60B3" w:rsidP="007A60B3">
            <w:pPr>
              <w:spacing w:before="120" w:after="120"/>
            </w:pPr>
            <w:r w:rsidRPr="007A60B3">
              <w:t>Tiekėjo adresas /</w:t>
            </w:r>
            <w:r w:rsidRPr="007A60B3">
              <w:rPr>
                <w:i/>
              </w:rPr>
              <w:t>Jeigu dalyvauja ūkio subjektų grupė, surašomi visi dalyvių adresai/</w:t>
            </w:r>
          </w:p>
        </w:tc>
        <w:tc>
          <w:tcPr>
            <w:tcW w:w="4394" w:type="dxa"/>
          </w:tcPr>
          <w:p w14:paraId="7D2F2571" w14:textId="77777777" w:rsidR="007A60B3" w:rsidRPr="007A60B3" w:rsidRDefault="007A60B3" w:rsidP="007A60B3">
            <w:pPr>
              <w:spacing w:before="120" w:after="120"/>
              <w:jc w:val="both"/>
            </w:pPr>
          </w:p>
        </w:tc>
      </w:tr>
      <w:tr w:rsidR="007A60B3" w:rsidRPr="007A60B3" w14:paraId="6A1B7A62" w14:textId="77777777" w:rsidTr="00D97998">
        <w:tc>
          <w:tcPr>
            <w:tcW w:w="5245" w:type="dxa"/>
          </w:tcPr>
          <w:p w14:paraId="16A65351" w14:textId="77777777" w:rsidR="007A60B3" w:rsidRPr="007A60B3" w:rsidRDefault="007A60B3" w:rsidP="007A60B3">
            <w:pPr>
              <w:spacing w:before="120" w:after="120"/>
            </w:pPr>
            <w:r w:rsidRPr="007A60B3">
              <w:t>Asmens, pasirašiusio pasiūlymą saugiu elektroniniu parašu, vardas, pavardė, pareigos</w:t>
            </w:r>
          </w:p>
        </w:tc>
        <w:tc>
          <w:tcPr>
            <w:tcW w:w="4394" w:type="dxa"/>
          </w:tcPr>
          <w:p w14:paraId="05D6FF2E" w14:textId="77777777" w:rsidR="007A60B3" w:rsidRPr="007A60B3" w:rsidRDefault="007A60B3" w:rsidP="007A60B3">
            <w:pPr>
              <w:spacing w:before="120" w:after="120"/>
              <w:jc w:val="both"/>
            </w:pPr>
          </w:p>
          <w:p w14:paraId="24083665" w14:textId="77777777" w:rsidR="007A60B3" w:rsidRPr="007A60B3" w:rsidRDefault="007A60B3" w:rsidP="007A60B3">
            <w:pPr>
              <w:spacing w:before="120" w:after="120"/>
              <w:jc w:val="both"/>
            </w:pPr>
          </w:p>
        </w:tc>
      </w:tr>
      <w:tr w:rsidR="007A60B3" w:rsidRPr="007A60B3" w14:paraId="30A71945" w14:textId="77777777" w:rsidTr="00D97998">
        <w:tc>
          <w:tcPr>
            <w:tcW w:w="5245" w:type="dxa"/>
          </w:tcPr>
          <w:p w14:paraId="3B32FC8F" w14:textId="77777777" w:rsidR="007A60B3" w:rsidRPr="007A60B3" w:rsidRDefault="007A60B3" w:rsidP="007A60B3">
            <w:pPr>
              <w:spacing w:before="120" w:after="120"/>
            </w:pPr>
            <w:r w:rsidRPr="007A60B3">
              <w:t>Telefono numeris</w:t>
            </w:r>
          </w:p>
        </w:tc>
        <w:tc>
          <w:tcPr>
            <w:tcW w:w="4394" w:type="dxa"/>
          </w:tcPr>
          <w:p w14:paraId="2E0FD690" w14:textId="77777777" w:rsidR="007A60B3" w:rsidRPr="007A60B3" w:rsidRDefault="007A60B3" w:rsidP="007A60B3">
            <w:pPr>
              <w:spacing w:before="120" w:after="120"/>
              <w:jc w:val="both"/>
            </w:pPr>
          </w:p>
        </w:tc>
      </w:tr>
      <w:tr w:rsidR="007A60B3" w:rsidRPr="007A60B3" w14:paraId="5CF59D43" w14:textId="77777777" w:rsidTr="00D97998">
        <w:tc>
          <w:tcPr>
            <w:tcW w:w="5245" w:type="dxa"/>
          </w:tcPr>
          <w:p w14:paraId="1581466F" w14:textId="77777777" w:rsidR="007A60B3" w:rsidRPr="007A60B3" w:rsidRDefault="007A60B3" w:rsidP="007A60B3">
            <w:pPr>
              <w:spacing w:before="120" w:after="120"/>
            </w:pPr>
            <w:r w:rsidRPr="007A60B3">
              <w:t>El. pašto adresas</w:t>
            </w:r>
          </w:p>
        </w:tc>
        <w:tc>
          <w:tcPr>
            <w:tcW w:w="4394" w:type="dxa"/>
          </w:tcPr>
          <w:p w14:paraId="1B77C60D" w14:textId="77777777" w:rsidR="007A60B3" w:rsidRPr="007A60B3" w:rsidRDefault="007A60B3" w:rsidP="007A60B3">
            <w:pPr>
              <w:spacing w:before="120" w:after="120"/>
              <w:jc w:val="both"/>
            </w:pPr>
          </w:p>
        </w:tc>
      </w:tr>
    </w:tbl>
    <w:p w14:paraId="559F0A8D" w14:textId="77777777" w:rsidR="007A60B3" w:rsidRPr="007A60B3" w:rsidRDefault="007A60B3" w:rsidP="007A60B3">
      <w:pPr>
        <w:tabs>
          <w:tab w:val="left" w:pos="567"/>
        </w:tabs>
        <w:spacing w:before="120"/>
        <w:jc w:val="both"/>
      </w:pPr>
      <w:r w:rsidRPr="007A60B3">
        <w:t>1. Šiuo pasiūlymu pažymime, kad sutinkame su visomis pirkimo sąlygomis, nustatytomis:</w:t>
      </w:r>
    </w:p>
    <w:p w14:paraId="51649CB0" w14:textId="77777777" w:rsidR="007A60B3" w:rsidRPr="007A60B3" w:rsidRDefault="007A60B3" w:rsidP="007A60B3">
      <w:pPr>
        <w:tabs>
          <w:tab w:val="left" w:pos="567"/>
        </w:tabs>
        <w:jc w:val="both"/>
      </w:pPr>
      <w:r w:rsidRPr="007A60B3">
        <w:tab/>
        <w:t>1)   viešojo pirkimo skelbime, paskelbtame CVP IS;</w:t>
      </w:r>
    </w:p>
    <w:p w14:paraId="1BDBE122" w14:textId="77777777" w:rsidR="007A60B3" w:rsidRPr="007A60B3" w:rsidRDefault="007A60B3" w:rsidP="007A60B3">
      <w:pPr>
        <w:tabs>
          <w:tab w:val="left" w:pos="567"/>
        </w:tabs>
        <w:spacing w:after="120"/>
        <w:jc w:val="both"/>
      </w:pPr>
      <w:r w:rsidRPr="007A60B3">
        <w:tab/>
        <w:t>2)   kituose pirkimo dokumentuose (pirkimo sąlygose, jų paaiškinimuose, papildymuose).</w:t>
      </w:r>
    </w:p>
    <w:p w14:paraId="5D589CFB" w14:textId="77777777" w:rsidR="007A60B3" w:rsidRPr="007A60B3" w:rsidRDefault="007A60B3" w:rsidP="008F77C6">
      <w:pPr>
        <w:tabs>
          <w:tab w:val="left" w:pos="567"/>
        </w:tabs>
        <w:jc w:val="both"/>
      </w:pPr>
      <w:r w:rsidRPr="007A60B3">
        <w:t>2. P</w:t>
      </w:r>
      <w:r w:rsidRPr="007A60B3">
        <w:rPr>
          <w:spacing w:val="-4"/>
        </w:rPr>
        <w:t>atvirtinu, kad dokumentų skaitmeninės</w:t>
      </w:r>
      <w:r w:rsidRPr="007A60B3">
        <w:t xml:space="preserve"> kopijos ir elektroninėmis priemonėmis pateikti duomenys yra tikri.</w:t>
      </w:r>
    </w:p>
    <w:p w14:paraId="2B8B3BE6" w14:textId="77777777" w:rsidR="007A60B3" w:rsidRPr="007A60B3" w:rsidRDefault="007A60B3" w:rsidP="007A60B3">
      <w:pPr>
        <w:tabs>
          <w:tab w:val="left" w:pos="567"/>
        </w:tabs>
        <w:jc w:val="both"/>
      </w:pPr>
    </w:p>
    <w:p w14:paraId="1785C3EB" w14:textId="0FB2E5C8" w:rsidR="007A60B3" w:rsidRDefault="007A60B3" w:rsidP="007A60B3">
      <w:pPr>
        <w:ind w:hanging="142"/>
        <w:jc w:val="both"/>
        <w:rPr>
          <w:b/>
          <w:bCs/>
        </w:rPr>
      </w:pPr>
      <w:r w:rsidRPr="007A60B3">
        <w:rPr>
          <w:b/>
          <w:bCs/>
        </w:rPr>
        <w:t>Mes siūlome ši</w:t>
      </w:r>
      <w:r w:rsidR="00B61D4D">
        <w:rPr>
          <w:b/>
          <w:bCs/>
        </w:rPr>
        <w:t>uos DARBUS</w:t>
      </w:r>
      <w:r w:rsidRPr="007A60B3">
        <w:rPr>
          <w:b/>
          <w:bCs/>
        </w:rPr>
        <w:t xml:space="preserve">: </w:t>
      </w:r>
    </w:p>
    <w:p w14:paraId="3F66797C" w14:textId="77777777" w:rsidR="00B61D4D" w:rsidRDefault="00B61D4D" w:rsidP="007A60B3">
      <w:pPr>
        <w:ind w:hanging="142"/>
        <w:jc w:val="both"/>
        <w:rPr>
          <w:b/>
          <w:bCs/>
        </w:rPr>
      </w:pPr>
    </w:p>
    <w:p w14:paraId="5C55C3F1" w14:textId="77777777" w:rsidR="00B61D4D" w:rsidRDefault="00B61D4D" w:rsidP="007A60B3">
      <w:pPr>
        <w:ind w:hanging="142"/>
        <w:jc w:val="both"/>
        <w:rPr>
          <w:b/>
          <w:bCs/>
        </w:rPr>
      </w:pPr>
    </w:p>
    <w:tbl>
      <w:tblPr>
        <w:tblW w:w="9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1701"/>
        <w:gridCol w:w="1560"/>
        <w:gridCol w:w="1701"/>
      </w:tblGrid>
      <w:tr w:rsidR="00B61D4D" w:rsidRPr="006B2AF6" w14:paraId="75D56409" w14:textId="77777777" w:rsidTr="00DE10D2">
        <w:trPr>
          <w:cantSplit/>
          <w:jc w:val="center"/>
        </w:trPr>
        <w:tc>
          <w:tcPr>
            <w:tcW w:w="4815" w:type="dxa"/>
            <w:vAlign w:val="center"/>
          </w:tcPr>
          <w:p w14:paraId="0EC05DEB" w14:textId="77777777" w:rsidR="00B61D4D" w:rsidRPr="006B2AF6" w:rsidRDefault="00B61D4D" w:rsidP="00D929ED">
            <w:pPr>
              <w:spacing w:before="120" w:after="120"/>
              <w:jc w:val="center"/>
              <w:rPr>
                <w:b/>
              </w:rPr>
            </w:pPr>
            <w:r w:rsidRPr="006B2AF6">
              <w:rPr>
                <w:b/>
              </w:rPr>
              <w:t>Darbų  pavadinimas</w:t>
            </w:r>
          </w:p>
        </w:tc>
        <w:tc>
          <w:tcPr>
            <w:tcW w:w="1701" w:type="dxa"/>
            <w:vAlign w:val="center"/>
          </w:tcPr>
          <w:p w14:paraId="04DFBEA4" w14:textId="4FE3A1F9" w:rsidR="00B61D4D" w:rsidRPr="006B2AF6" w:rsidRDefault="00B61D4D" w:rsidP="00D929ED">
            <w:pPr>
              <w:spacing w:before="120" w:after="120"/>
              <w:jc w:val="center"/>
              <w:rPr>
                <w:b/>
              </w:rPr>
            </w:pPr>
            <w:r w:rsidRPr="006B2AF6">
              <w:rPr>
                <w:b/>
              </w:rPr>
              <w:t>Kaina Eur, be PVM</w:t>
            </w:r>
          </w:p>
        </w:tc>
        <w:tc>
          <w:tcPr>
            <w:tcW w:w="1560" w:type="dxa"/>
            <w:vAlign w:val="center"/>
          </w:tcPr>
          <w:p w14:paraId="16A14AE2" w14:textId="56FC7F18" w:rsidR="00B61D4D" w:rsidRPr="006B2AF6" w:rsidRDefault="00B61D4D" w:rsidP="00D929ED">
            <w:pPr>
              <w:spacing w:before="120" w:after="120"/>
              <w:jc w:val="center"/>
              <w:rPr>
                <w:b/>
              </w:rPr>
            </w:pPr>
            <w:r w:rsidRPr="006B2AF6">
              <w:rPr>
                <w:b/>
              </w:rPr>
              <w:t>PVM (</w:t>
            </w:r>
            <w:r w:rsidR="00BB79B4">
              <w:rPr>
                <w:b/>
              </w:rPr>
              <w:t xml:space="preserve"> </w:t>
            </w:r>
            <w:r w:rsidR="00BB79B4">
              <w:rPr>
                <w:b/>
                <w:highlight w:val="lightGray"/>
              </w:rPr>
              <w:t>......</w:t>
            </w:r>
            <w:r w:rsidR="00BB79B4">
              <w:rPr>
                <w:b/>
              </w:rPr>
              <w:t xml:space="preserve"> </w:t>
            </w:r>
            <w:r w:rsidR="00BB79B4" w:rsidRPr="009D064D">
              <w:rPr>
                <w:b/>
                <w:i/>
                <w:iCs/>
                <w:color w:val="C00000"/>
              </w:rPr>
              <w:t>(</w:t>
            </w:r>
            <w:r w:rsidRPr="00BB79B4">
              <w:rPr>
                <w:b/>
                <w:i/>
                <w:iCs/>
                <w:color w:val="C00000"/>
              </w:rPr>
              <w:t>dydį įrašo tiekėjas</w:t>
            </w:r>
            <w:r w:rsidR="00BB79B4" w:rsidRPr="00BB79B4">
              <w:rPr>
                <w:b/>
                <w:i/>
                <w:iCs/>
                <w:color w:val="C00000"/>
              </w:rPr>
              <w:t>)</w:t>
            </w:r>
            <w:r w:rsidRPr="009D064D">
              <w:rPr>
                <w:b/>
                <w:color w:val="C00000"/>
              </w:rPr>
              <w:t xml:space="preserve"> </w:t>
            </w:r>
            <w:r w:rsidRPr="008A373E">
              <w:rPr>
                <w:b/>
              </w:rPr>
              <w:t xml:space="preserve">%), </w:t>
            </w:r>
            <w:r w:rsidRPr="006B2AF6">
              <w:rPr>
                <w:b/>
              </w:rPr>
              <w:t>Eur</w:t>
            </w:r>
          </w:p>
        </w:tc>
        <w:tc>
          <w:tcPr>
            <w:tcW w:w="1701" w:type="dxa"/>
            <w:vAlign w:val="center"/>
          </w:tcPr>
          <w:p w14:paraId="44C28782" w14:textId="4F52470A" w:rsidR="00B61D4D" w:rsidRPr="006B2AF6" w:rsidRDefault="00B61D4D" w:rsidP="00D929ED">
            <w:pPr>
              <w:spacing w:before="120" w:after="120"/>
              <w:jc w:val="center"/>
              <w:rPr>
                <w:b/>
              </w:rPr>
            </w:pPr>
            <w:r w:rsidRPr="006B2AF6">
              <w:rPr>
                <w:b/>
              </w:rPr>
              <w:t>Kaina Eur su PVM</w:t>
            </w:r>
          </w:p>
        </w:tc>
      </w:tr>
      <w:tr w:rsidR="008728D2" w:rsidRPr="00DE10D2" w14:paraId="160D3649" w14:textId="77777777" w:rsidTr="00DE10D2">
        <w:trPr>
          <w:cantSplit/>
          <w:jc w:val="center"/>
        </w:trPr>
        <w:tc>
          <w:tcPr>
            <w:tcW w:w="4815" w:type="dxa"/>
            <w:vAlign w:val="center"/>
          </w:tcPr>
          <w:p w14:paraId="6DF8AA94" w14:textId="61D16C94" w:rsidR="008728D2" w:rsidRPr="00DE10D2" w:rsidRDefault="008728D2" w:rsidP="00DE10D2">
            <w:pPr>
              <w:jc w:val="center"/>
              <w:rPr>
                <w:bCs/>
                <w:i/>
                <w:iCs/>
                <w:sz w:val="16"/>
                <w:szCs w:val="16"/>
              </w:rPr>
            </w:pPr>
            <w:r w:rsidRPr="00DE10D2">
              <w:rPr>
                <w:bCs/>
                <w:i/>
                <w:iCs/>
                <w:sz w:val="16"/>
                <w:szCs w:val="16"/>
              </w:rPr>
              <w:t>1</w:t>
            </w:r>
          </w:p>
        </w:tc>
        <w:tc>
          <w:tcPr>
            <w:tcW w:w="1701" w:type="dxa"/>
            <w:vAlign w:val="center"/>
          </w:tcPr>
          <w:p w14:paraId="77B4E241" w14:textId="18437469" w:rsidR="008728D2" w:rsidRPr="00DE10D2" w:rsidRDefault="008728D2" w:rsidP="00DE10D2">
            <w:pPr>
              <w:jc w:val="center"/>
              <w:rPr>
                <w:bCs/>
                <w:i/>
                <w:iCs/>
                <w:sz w:val="16"/>
                <w:szCs w:val="16"/>
              </w:rPr>
            </w:pPr>
            <w:r w:rsidRPr="00DE10D2">
              <w:rPr>
                <w:bCs/>
                <w:i/>
                <w:iCs/>
                <w:sz w:val="16"/>
                <w:szCs w:val="16"/>
              </w:rPr>
              <w:t>2</w:t>
            </w:r>
          </w:p>
        </w:tc>
        <w:tc>
          <w:tcPr>
            <w:tcW w:w="1560" w:type="dxa"/>
            <w:vAlign w:val="center"/>
          </w:tcPr>
          <w:p w14:paraId="7158C66E" w14:textId="5095CDDF" w:rsidR="008728D2" w:rsidRPr="00DE10D2" w:rsidRDefault="008728D2" w:rsidP="00DE10D2">
            <w:pPr>
              <w:jc w:val="center"/>
              <w:rPr>
                <w:bCs/>
                <w:i/>
                <w:iCs/>
                <w:sz w:val="16"/>
                <w:szCs w:val="16"/>
              </w:rPr>
            </w:pPr>
            <w:r w:rsidRPr="00DE10D2">
              <w:rPr>
                <w:bCs/>
                <w:i/>
                <w:iCs/>
                <w:sz w:val="16"/>
                <w:szCs w:val="16"/>
              </w:rPr>
              <w:t>3</w:t>
            </w:r>
          </w:p>
        </w:tc>
        <w:tc>
          <w:tcPr>
            <w:tcW w:w="1701" w:type="dxa"/>
            <w:vAlign w:val="center"/>
          </w:tcPr>
          <w:p w14:paraId="75C15CAC" w14:textId="7C1A7CCB" w:rsidR="008728D2" w:rsidRPr="00DE10D2" w:rsidRDefault="008728D2" w:rsidP="00DE10D2">
            <w:pPr>
              <w:jc w:val="center"/>
              <w:rPr>
                <w:bCs/>
                <w:i/>
                <w:iCs/>
                <w:sz w:val="16"/>
                <w:szCs w:val="16"/>
              </w:rPr>
            </w:pPr>
            <w:r w:rsidRPr="00DE10D2">
              <w:rPr>
                <w:bCs/>
                <w:i/>
                <w:iCs/>
                <w:sz w:val="16"/>
                <w:szCs w:val="16"/>
              </w:rPr>
              <w:t>4</w:t>
            </w:r>
          </w:p>
        </w:tc>
      </w:tr>
      <w:tr w:rsidR="00B61D4D" w:rsidRPr="007354E8" w14:paraId="43788B10" w14:textId="77777777" w:rsidTr="00DE10D2">
        <w:trPr>
          <w:trHeight w:val="179"/>
          <w:jc w:val="center"/>
        </w:trPr>
        <w:tc>
          <w:tcPr>
            <w:tcW w:w="4815" w:type="dxa"/>
            <w:vAlign w:val="center"/>
          </w:tcPr>
          <w:p w14:paraId="166B96FF" w14:textId="448070E6" w:rsidR="00B61D4D" w:rsidRPr="004D755A" w:rsidRDefault="00316E80" w:rsidP="00D929ED">
            <w:pPr>
              <w:spacing w:before="120" w:after="120"/>
              <w:jc w:val="both"/>
              <w:rPr>
                <w:b/>
                <w:bCs/>
              </w:rPr>
            </w:pPr>
            <w:r>
              <w:rPr>
                <w:b/>
                <w:bCs/>
              </w:rPr>
              <w:t>Maisto atliekų požeminių konteinerių, šalia įrengtų 35 požeminių konteinerių</w:t>
            </w:r>
            <w:r w:rsidR="008E1055">
              <w:rPr>
                <w:b/>
                <w:bCs/>
              </w:rPr>
              <w:t xml:space="preserve"> </w:t>
            </w:r>
            <w:r>
              <w:rPr>
                <w:b/>
                <w:bCs/>
              </w:rPr>
              <w:t>Panevėžio mieste, plėtros</w:t>
            </w:r>
            <w:r w:rsidR="00B6299D" w:rsidRPr="00D929ED">
              <w:rPr>
                <w:b/>
                <w:bCs/>
              </w:rPr>
              <w:t xml:space="preserve"> </w:t>
            </w:r>
            <w:r>
              <w:rPr>
                <w:b/>
                <w:bCs/>
              </w:rPr>
              <w:t>statybos</w:t>
            </w:r>
            <w:r w:rsidR="00B6299D" w:rsidRPr="00D929ED">
              <w:rPr>
                <w:b/>
                <w:bCs/>
              </w:rPr>
              <w:t xml:space="preserve"> darb</w:t>
            </w:r>
            <w:r w:rsidR="00B6299D">
              <w:rPr>
                <w:b/>
                <w:bCs/>
              </w:rPr>
              <w:t>ai</w:t>
            </w:r>
          </w:p>
        </w:tc>
        <w:tc>
          <w:tcPr>
            <w:tcW w:w="1701" w:type="dxa"/>
            <w:vAlign w:val="center"/>
          </w:tcPr>
          <w:p w14:paraId="388C7381" w14:textId="519C0CF6" w:rsidR="00B61D4D" w:rsidRPr="00DE10D2" w:rsidRDefault="00BB79B4" w:rsidP="00D929ED">
            <w:pPr>
              <w:spacing w:before="120" w:after="120"/>
              <w:jc w:val="center"/>
              <w:rPr>
                <w:b/>
                <w:bCs/>
              </w:rPr>
            </w:pPr>
            <w:r>
              <w:rPr>
                <w:b/>
                <w:highlight w:val="lightGray"/>
              </w:rPr>
              <w:t>......</w:t>
            </w:r>
          </w:p>
        </w:tc>
        <w:tc>
          <w:tcPr>
            <w:tcW w:w="1560" w:type="dxa"/>
            <w:vAlign w:val="center"/>
          </w:tcPr>
          <w:p w14:paraId="7F37DE8C" w14:textId="39D87AD6" w:rsidR="00B61D4D" w:rsidRPr="00DE10D2" w:rsidRDefault="00BB79B4" w:rsidP="00D929ED">
            <w:pPr>
              <w:spacing w:before="120" w:after="120"/>
              <w:jc w:val="center"/>
              <w:rPr>
                <w:b/>
                <w:bCs/>
              </w:rPr>
            </w:pPr>
            <w:r>
              <w:rPr>
                <w:b/>
                <w:highlight w:val="lightGray"/>
              </w:rPr>
              <w:t>......</w:t>
            </w:r>
          </w:p>
        </w:tc>
        <w:tc>
          <w:tcPr>
            <w:tcW w:w="1701" w:type="dxa"/>
            <w:vAlign w:val="center"/>
          </w:tcPr>
          <w:p w14:paraId="1D619407" w14:textId="41535D7A" w:rsidR="00B61D4D" w:rsidRPr="00DE10D2" w:rsidRDefault="00BB79B4" w:rsidP="00D929ED">
            <w:pPr>
              <w:spacing w:before="120" w:after="120"/>
              <w:jc w:val="center"/>
              <w:rPr>
                <w:b/>
                <w:bCs/>
              </w:rPr>
            </w:pPr>
            <w:r>
              <w:rPr>
                <w:b/>
                <w:highlight w:val="lightGray"/>
              </w:rPr>
              <w:t>......</w:t>
            </w:r>
          </w:p>
        </w:tc>
      </w:tr>
    </w:tbl>
    <w:p w14:paraId="0CF04057" w14:textId="77777777" w:rsidR="00B61D4D" w:rsidRDefault="00B61D4D" w:rsidP="007A60B3">
      <w:pPr>
        <w:ind w:hanging="142"/>
        <w:jc w:val="both"/>
        <w:rPr>
          <w:b/>
          <w:bCs/>
        </w:rPr>
      </w:pPr>
    </w:p>
    <w:p w14:paraId="00FAC548" w14:textId="6B85ED6D" w:rsidR="00DF2CF5" w:rsidRPr="00061E26" w:rsidRDefault="00DF2CF5" w:rsidP="00061E26">
      <w:pPr>
        <w:spacing w:after="120"/>
        <w:jc w:val="both"/>
      </w:pPr>
      <w:r w:rsidRPr="00DE10D2">
        <w:rPr>
          <w:i/>
          <w:iCs/>
        </w:rPr>
        <w:t>Pastab</w:t>
      </w:r>
      <w:r w:rsidR="009016A9" w:rsidRPr="00DE10D2">
        <w:rPr>
          <w:i/>
          <w:iCs/>
        </w:rPr>
        <w:t>a</w:t>
      </w:r>
      <w:r w:rsidR="009016A9">
        <w:t xml:space="preserve">. </w:t>
      </w:r>
      <w:r w:rsidRPr="00061E26">
        <w:t xml:space="preserve"> </w:t>
      </w:r>
      <w:r w:rsidR="009016A9">
        <w:t>K</w:t>
      </w:r>
      <w:r w:rsidRPr="00061E26">
        <w:t xml:space="preserve">ainos pasiūlyme nurodomos paliekant </w:t>
      </w:r>
      <w:r w:rsidRPr="00061E26">
        <w:rPr>
          <w:b/>
          <w:bCs/>
        </w:rPr>
        <w:t>du skaitmenis po kablelio</w:t>
      </w:r>
      <w:r w:rsidR="007F5B8B">
        <w:t>.</w:t>
      </w:r>
    </w:p>
    <w:p w14:paraId="3ED0A1F5" w14:textId="77777777" w:rsidR="007A60B3" w:rsidRPr="007A60B3" w:rsidRDefault="007A60B3" w:rsidP="00061E26">
      <w:pPr>
        <w:spacing w:before="120"/>
        <w:ind w:right="-181"/>
        <w:jc w:val="both"/>
        <w:rPr>
          <w:sz w:val="22"/>
        </w:rPr>
      </w:pPr>
    </w:p>
    <w:p w14:paraId="64E20DFE" w14:textId="23C0A56E" w:rsidR="007A60B3" w:rsidRPr="007A60B3" w:rsidRDefault="007A60B3" w:rsidP="007A60B3">
      <w:pPr>
        <w:spacing w:before="120"/>
        <w:ind w:right="-180"/>
        <w:jc w:val="both"/>
      </w:pPr>
      <w:r w:rsidRPr="007A60B3">
        <w:t xml:space="preserve">Bendra pasiūlymo kaina </w:t>
      </w:r>
      <w:r w:rsidRPr="007A60B3">
        <w:rPr>
          <w:b/>
          <w:bCs/>
        </w:rPr>
        <w:t>su PVM</w:t>
      </w:r>
      <w:r w:rsidRPr="007A60B3">
        <w:t xml:space="preserve"> – </w:t>
      </w:r>
      <w:r w:rsidRPr="007A60B3">
        <w:rPr>
          <w:b/>
          <w:bCs/>
        </w:rPr>
        <w:t>________</w:t>
      </w:r>
      <w:r w:rsidR="00DF2CF5">
        <w:rPr>
          <w:b/>
          <w:bCs/>
        </w:rPr>
        <w:t>_________</w:t>
      </w:r>
      <w:r w:rsidRPr="007A60B3">
        <w:rPr>
          <w:b/>
          <w:bCs/>
        </w:rPr>
        <w:t>_________ Eur</w:t>
      </w:r>
      <w:r w:rsidRPr="007A60B3">
        <w:t xml:space="preserve"> (</w:t>
      </w:r>
      <w:r w:rsidRPr="007A60B3">
        <w:rPr>
          <w:b/>
        </w:rPr>
        <w:t>suma skaičiais ir žodžiais</w:t>
      </w:r>
      <w:r w:rsidRPr="007A60B3">
        <w:t>)</w:t>
      </w:r>
    </w:p>
    <w:p w14:paraId="4F3FA8E2" w14:textId="77777777" w:rsidR="007A60B3" w:rsidRPr="007A60B3" w:rsidRDefault="007A60B3" w:rsidP="007A60B3">
      <w:pPr>
        <w:spacing w:before="120"/>
        <w:ind w:right="-180"/>
        <w:jc w:val="both"/>
      </w:pPr>
      <w:r w:rsidRPr="007A60B3">
        <w:t>__________________________________________________________________________________</w:t>
      </w:r>
    </w:p>
    <w:p w14:paraId="583EB73F" w14:textId="77777777" w:rsidR="007A60B3" w:rsidRPr="007A60B3" w:rsidRDefault="007A60B3" w:rsidP="007A60B3">
      <w:pPr>
        <w:spacing w:before="120"/>
        <w:jc w:val="both"/>
      </w:pPr>
      <w:r w:rsidRPr="007A60B3">
        <w:t xml:space="preserve">Į šią sumą įeina visos išlaidos ir visi mokesčiai, taip pat </w:t>
      </w:r>
      <w:r w:rsidRPr="007A60B3">
        <w:rPr>
          <w:b/>
          <w:bCs/>
        </w:rPr>
        <w:t>PVM</w:t>
      </w:r>
      <w:r w:rsidRPr="007A60B3">
        <w:t xml:space="preserve">, kuris sudaro </w:t>
      </w:r>
      <w:r w:rsidRPr="007A60B3">
        <w:rPr>
          <w:b/>
          <w:bCs/>
        </w:rPr>
        <w:t>................... Eur</w:t>
      </w:r>
      <w:r w:rsidRPr="007A60B3">
        <w:t>.</w:t>
      </w:r>
    </w:p>
    <w:p w14:paraId="7908E139" w14:textId="77777777" w:rsidR="007A60B3" w:rsidRPr="007A60B3" w:rsidRDefault="007A60B3" w:rsidP="007A60B3">
      <w:pPr>
        <w:spacing w:before="120"/>
        <w:jc w:val="both"/>
      </w:pPr>
      <w:r w:rsidRPr="007A60B3">
        <w:t>Tais atvejais, kai pagal galiojančius teisės aktus tiekėjui nereikia mokėti PVM, jis nurodo priežastis, dėl kurių nemoka PVM ir kainą nurodo be PVM.</w:t>
      </w:r>
    </w:p>
    <w:p w14:paraId="64B532C7" w14:textId="77777777" w:rsidR="007A60B3" w:rsidRPr="007A60B3" w:rsidRDefault="007A60B3" w:rsidP="008F77C6">
      <w:pPr>
        <w:tabs>
          <w:tab w:val="left" w:pos="720"/>
        </w:tabs>
        <w:spacing w:before="120"/>
        <w:jc w:val="both"/>
        <w:rPr>
          <w:b/>
        </w:rPr>
      </w:pPr>
    </w:p>
    <w:p w14:paraId="1669EBDD" w14:textId="61074C23" w:rsidR="007A60B3" w:rsidRPr="00FF63B8" w:rsidRDefault="007A60B3" w:rsidP="007A60B3">
      <w:pPr>
        <w:jc w:val="both"/>
        <w:rPr>
          <w:b/>
          <w:color w:val="FF0000"/>
          <w:sz w:val="28"/>
          <w:szCs w:val="28"/>
        </w:rPr>
      </w:pPr>
      <w:r w:rsidRPr="009D064D">
        <w:rPr>
          <w:b/>
          <w:color w:val="FF0000"/>
          <w:sz w:val="28"/>
          <w:szCs w:val="28"/>
          <w:u w:val="single"/>
        </w:rPr>
        <w:t>Kartu su pasiūlymu</w:t>
      </w:r>
      <w:r w:rsidRPr="00FF63B8">
        <w:rPr>
          <w:b/>
          <w:color w:val="FF0000"/>
          <w:sz w:val="28"/>
          <w:szCs w:val="28"/>
        </w:rPr>
        <w:t xml:space="preserve"> </w:t>
      </w:r>
      <w:r w:rsidR="00FC7ABB" w:rsidRPr="00FF63B8">
        <w:rPr>
          <w:b/>
          <w:color w:val="FF0000"/>
          <w:sz w:val="28"/>
          <w:szCs w:val="28"/>
        </w:rPr>
        <w:t>pateikiamas užpildytas</w:t>
      </w:r>
      <w:r w:rsidR="00F06C35" w:rsidRPr="00FF63B8">
        <w:rPr>
          <w:b/>
          <w:color w:val="FF0000"/>
          <w:sz w:val="28"/>
          <w:szCs w:val="28"/>
        </w:rPr>
        <w:t xml:space="preserve"> </w:t>
      </w:r>
      <w:r w:rsidR="00EC6398">
        <w:rPr>
          <w:b/>
          <w:color w:val="FF0000"/>
          <w:sz w:val="28"/>
          <w:szCs w:val="28"/>
        </w:rPr>
        <w:t xml:space="preserve">Specialiųjų </w:t>
      </w:r>
      <w:r w:rsidR="00F06C35" w:rsidRPr="00FF63B8">
        <w:rPr>
          <w:b/>
          <w:color w:val="FF0000"/>
          <w:sz w:val="28"/>
          <w:szCs w:val="28"/>
        </w:rPr>
        <w:t xml:space="preserve">pirkimo </w:t>
      </w:r>
      <w:r w:rsidR="00F06C35" w:rsidRPr="00FC4C92">
        <w:rPr>
          <w:b/>
          <w:color w:val="FF0000"/>
          <w:sz w:val="28"/>
          <w:szCs w:val="28"/>
        </w:rPr>
        <w:t xml:space="preserve">sąlygų </w:t>
      </w:r>
      <w:r w:rsidR="00DD6E62">
        <w:rPr>
          <w:b/>
          <w:i/>
          <w:iCs/>
          <w:color w:val="FF0000"/>
          <w:sz w:val="28"/>
          <w:szCs w:val="28"/>
          <w:u w:val="single"/>
        </w:rPr>
        <w:t>7</w:t>
      </w:r>
      <w:r w:rsidR="00F06C35" w:rsidRPr="00F92762">
        <w:rPr>
          <w:b/>
          <w:i/>
          <w:iCs/>
          <w:color w:val="FF0000"/>
          <w:sz w:val="28"/>
          <w:szCs w:val="28"/>
          <w:u w:val="single"/>
        </w:rPr>
        <w:t xml:space="preserve"> priedas</w:t>
      </w:r>
      <w:r w:rsidR="00F06C35" w:rsidRPr="00FC4C92">
        <w:rPr>
          <w:b/>
          <w:color w:val="FF0000"/>
          <w:sz w:val="28"/>
          <w:szCs w:val="28"/>
          <w:u w:val="single"/>
        </w:rPr>
        <w:t xml:space="preserve"> </w:t>
      </w:r>
      <w:r w:rsidR="002766EC" w:rsidRPr="00FC4C92">
        <w:rPr>
          <w:b/>
          <w:color w:val="FF0000"/>
          <w:sz w:val="28"/>
          <w:szCs w:val="28"/>
          <w:u w:val="single"/>
        </w:rPr>
        <w:t>„</w:t>
      </w:r>
      <w:r w:rsidR="00D94E3B">
        <w:rPr>
          <w:b/>
          <w:color w:val="FF0000"/>
          <w:sz w:val="28"/>
          <w:szCs w:val="28"/>
          <w:u w:val="single"/>
        </w:rPr>
        <w:t>Įkainotos veiklos sąrašas</w:t>
      </w:r>
      <w:r w:rsidR="002766EC" w:rsidRPr="00FC4C92">
        <w:rPr>
          <w:b/>
          <w:color w:val="FF0000"/>
          <w:sz w:val="28"/>
          <w:szCs w:val="28"/>
          <w:u w:val="single"/>
        </w:rPr>
        <w:t>“</w:t>
      </w:r>
      <w:r w:rsidRPr="00FC4C92">
        <w:rPr>
          <w:b/>
          <w:color w:val="FF0000"/>
          <w:sz w:val="28"/>
          <w:szCs w:val="28"/>
          <w:u w:val="single"/>
        </w:rPr>
        <w:t>.</w:t>
      </w:r>
    </w:p>
    <w:p w14:paraId="788A4284" w14:textId="77777777" w:rsidR="007A60B3" w:rsidRPr="007A60B3" w:rsidRDefault="007A60B3" w:rsidP="007A60B3">
      <w:pPr>
        <w:tabs>
          <w:tab w:val="left" w:pos="720"/>
        </w:tabs>
        <w:spacing w:before="120"/>
        <w:jc w:val="both"/>
        <w:rPr>
          <w:b/>
        </w:rPr>
      </w:pPr>
    </w:p>
    <w:p w14:paraId="6B26BBDC" w14:textId="77777777" w:rsidR="007A60B3" w:rsidRPr="007A60B3" w:rsidRDefault="007A60B3" w:rsidP="007A60B3">
      <w:pPr>
        <w:tabs>
          <w:tab w:val="left" w:pos="720"/>
        </w:tabs>
        <w:jc w:val="both"/>
        <w:rPr>
          <w:b/>
        </w:rPr>
      </w:pPr>
      <w:r w:rsidRPr="007A60B3">
        <w:rPr>
          <w:b/>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4801D524" w14:textId="77777777" w:rsidR="007A60B3" w:rsidRPr="007A60B3" w:rsidRDefault="007A60B3" w:rsidP="007A60B3">
      <w:pPr>
        <w:tabs>
          <w:tab w:val="left" w:pos="720"/>
        </w:tabs>
        <w:jc w:val="both"/>
        <w:rPr>
          <w:b/>
          <w:sz w:val="16"/>
          <w:szCs w:val="16"/>
        </w:rPr>
      </w:pPr>
    </w:p>
    <w:p w14:paraId="095AA76A" w14:textId="77777777" w:rsidR="007A60B3" w:rsidRPr="007A60B3" w:rsidRDefault="007A60B3" w:rsidP="007A60B3">
      <w:pPr>
        <w:tabs>
          <w:tab w:val="left" w:pos="720"/>
        </w:tabs>
        <w:jc w:val="both"/>
        <w:rPr>
          <w:b/>
          <w:sz w:val="16"/>
          <w:szCs w:val="16"/>
        </w:rPr>
      </w:pPr>
    </w:p>
    <w:p w14:paraId="75D53F1B" w14:textId="77777777" w:rsidR="007A60B3" w:rsidRPr="007A60B3" w:rsidRDefault="007A60B3" w:rsidP="007A60B3">
      <w:pPr>
        <w:tabs>
          <w:tab w:val="left" w:pos="720"/>
        </w:tabs>
        <w:spacing w:after="120"/>
        <w:jc w:val="both"/>
      </w:pPr>
      <w:r w:rsidRPr="007A60B3">
        <w:t>Taip pat mes patvirtiname, kad visa pasiūlyme pateikta informacija yra teisinga, atitinka tikrovę ir apima viską, ko reikia visiškam ir tinkamam sutarties įvykdymui.</w:t>
      </w:r>
    </w:p>
    <w:p w14:paraId="10E2F874" w14:textId="4B30A2BE" w:rsidR="007A60B3" w:rsidRPr="007A60B3" w:rsidRDefault="007A60B3" w:rsidP="007A60B3">
      <w:pPr>
        <w:spacing w:after="120"/>
        <w:jc w:val="both"/>
        <w:rPr>
          <w:b/>
          <w:bCs/>
        </w:rPr>
      </w:pPr>
      <w:r w:rsidRPr="007A60B3">
        <w:rPr>
          <w:b/>
          <w:bCs/>
        </w:rPr>
        <w:t>Siūlom</w:t>
      </w:r>
      <w:r w:rsidR="001B400E">
        <w:rPr>
          <w:b/>
          <w:bCs/>
        </w:rPr>
        <w:t xml:space="preserve">i darbai </w:t>
      </w:r>
      <w:r w:rsidRPr="007A60B3">
        <w:rPr>
          <w:b/>
          <w:bCs/>
        </w:rPr>
        <w:t xml:space="preserve">visiškai atitinka pirkimo dokumentuose nurodytus reikalavimus. </w:t>
      </w:r>
    </w:p>
    <w:p w14:paraId="6E62478A" w14:textId="77777777" w:rsidR="007A60B3" w:rsidRPr="007A60B3" w:rsidRDefault="007A60B3" w:rsidP="007A60B3">
      <w:pPr>
        <w:spacing w:after="240"/>
        <w:jc w:val="both"/>
        <w:rPr>
          <w:bCs/>
        </w:rPr>
      </w:pPr>
      <w:r w:rsidRPr="007A60B3">
        <w:rPr>
          <w:bCs/>
        </w:rPr>
        <w:t>Šiame pasiūlyme yra pateikta ir konfidenciali informacija*: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4961"/>
      </w:tblGrid>
      <w:tr w:rsidR="007A60B3" w:rsidRPr="007A60B3" w14:paraId="06F9345E"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4B5F6B53" w14:textId="77777777" w:rsidR="007A60B3" w:rsidRPr="007A60B3" w:rsidRDefault="007A60B3" w:rsidP="007A60B3">
            <w:pPr>
              <w:suppressAutoHyphens/>
              <w:spacing w:before="120" w:after="120"/>
              <w:jc w:val="center"/>
              <w:rPr>
                <w:lang w:eastAsia="ar-SA"/>
              </w:rPr>
            </w:pPr>
            <w:r w:rsidRPr="007A60B3">
              <w:t>Eil. Nr.</w:t>
            </w:r>
          </w:p>
        </w:tc>
        <w:tc>
          <w:tcPr>
            <w:tcW w:w="4253" w:type="dxa"/>
            <w:tcBorders>
              <w:top w:val="single" w:sz="4" w:space="0" w:color="auto"/>
              <w:left w:val="single" w:sz="4" w:space="0" w:color="auto"/>
              <w:bottom w:val="single" w:sz="4" w:space="0" w:color="auto"/>
              <w:right w:val="single" w:sz="4" w:space="0" w:color="auto"/>
            </w:tcBorders>
            <w:vAlign w:val="center"/>
          </w:tcPr>
          <w:p w14:paraId="26A5221A" w14:textId="77777777" w:rsidR="007A60B3" w:rsidRPr="007A60B3" w:rsidRDefault="007A60B3" w:rsidP="007A60B3">
            <w:pPr>
              <w:suppressAutoHyphens/>
              <w:spacing w:before="120" w:after="120"/>
              <w:jc w:val="center"/>
              <w:rPr>
                <w:lang w:eastAsia="ar-SA"/>
              </w:rPr>
            </w:pPr>
            <w:r w:rsidRPr="007A60B3">
              <w:t>Pateikto dokumento pavadinimas</w:t>
            </w:r>
          </w:p>
        </w:tc>
        <w:tc>
          <w:tcPr>
            <w:tcW w:w="4961" w:type="dxa"/>
            <w:tcBorders>
              <w:top w:val="single" w:sz="4" w:space="0" w:color="auto"/>
              <w:left w:val="single" w:sz="4" w:space="0" w:color="auto"/>
              <w:bottom w:val="single" w:sz="4" w:space="0" w:color="auto"/>
              <w:right w:val="single" w:sz="4" w:space="0" w:color="auto"/>
            </w:tcBorders>
            <w:vAlign w:val="center"/>
          </w:tcPr>
          <w:p w14:paraId="2819F5D8" w14:textId="77777777" w:rsidR="007A60B3" w:rsidRPr="007A60B3" w:rsidRDefault="007A60B3" w:rsidP="007A60B3">
            <w:pPr>
              <w:suppressAutoHyphens/>
              <w:spacing w:before="120" w:after="120"/>
              <w:jc w:val="center"/>
              <w:rPr>
                <w:lang w:eastAsia="ar-SA"/>
              </w:rPr>
            </w:pPr>
            <w:r w:rsidRPr="007A60B3">
              <w:t xml:space="preserve">Dokumentas yra įkeltas šioje CVP IS pasiūlymo lango eilutėje („Prisegti dokumentai“ arba </w:t>
            </w:r>
            <w:r w:rsidRPr="007A60B3">
              <w:rPr>
                <w:bCs/>
              </w:rPr>
              <w:t>„Kvalifikaciniai klausimai“ prie atsakymo į klausimą)</w:t>
            </w:r>
          </w:p>
        </w:tc>
      </w:tr>
      <w:tr w:rsidR="007A60B3" w:rsidRPr="007A60B3" w14:paraId="1BC35AD8"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215AA5E9" w14:textId="77777777" w:rsidR="007A60B3" w:rsidRPr="007A60B3" w:rsidRDefault="007A60B3" w:rsidP="007A60B3">
            <w:pPr>
              <w:suppressAutoHyphens/>
              <w:spacing w:after="120"/>
              <w:jc w:val="both"/>
              <w:rPr>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2D9B921E" w14:textId="77777777" w:rsidR="007A60B3" w:rsidRPr="007A60B3" w:rsidRDefault="007A60B3" w:rsidP="007A60B3">
            <w:pPr>
              <w:suppressAutoHyphens/>
              <w:spacing w:after="120"/>
              <w:jc w:val="both"/>
              <w:rPr>
                <w:lang w:eastAsia="ar-SA"/>
              </w:rPr>
            </w:pPr>
          </w:p>
        </w:tc>
        <w:tc>
          <w:tcPr>
            <w:tcW w:w="4961" w:type="dxa"/>
            <w:tcBorders>
              <w:top w:val="single" w:sz="4" w:space="0" w:color="auto"/>
              <w:left w:val="single" w:sz="4" w:space="0" w:color="auto"/>
              <w:bottom w:val="single" w:sz="4" w:space="0" w:color="auto"/>
              <w:right w:val="single" w:sz="4" w:space="0" w:color="auto"/>
            </w:tcBorders>
            <w:vAlign w:val="center"/>
          </w:tcPr>
          <w:p w14:paraId="444164C3" w14:textId="77777777" w:rsidR="007A60B3" w:rsidRPr="007A60B3" w:rsidRDefault="007A60B3" w:rsidP="007A60B3">
            <w:pPr>
              <w:suppressAutoHyphens/>
              <w:spacing w:after="120"/>
              <w:jc w:val="both"/>
              <w:rPr>
                <w:lang w:eastAsia="ar-SA"/>
              </w:rPr>
            </w:pPr>
          </w:p>
        </w:tc>
      </w:tr>
      <w:tr w:rsidR="007A60B3" w:rsidRPr="007A60B3" w14:paraId="4EA63873"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3080C751" w14:textId="77777777" w:rsidR="007A60B3" w:rsidRPr="007A60B3" w:rsidRDefault="007A60B3" w:rsidP="007A60B3">
            <w:pPr>
              <w:suppressAutoHyphens/>
              <w:spacing w:after="120"/>
              <w:jc w:val="both"/>
              <w:rPr>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576B46C4" w14:textId="77777777" w:rsidR="007A60B3" w:rsidRPr="007A60B3" w:rsidRDefault="007A60B3" w:rsidP="007A60B3">
            <w:pPr>
              <w:widowControl w:val="0"/>
              <w:tabs>
                <w:tab w:val="left" w:pos="1296"/>
                <w:tab w:val="center" w:pos="4153"/>
                <w:tab w:val="right" w:pos="8306"/>
              </w:tabs>
              <w:spacing w:after="120"/>
              <w:jc w:val="both"/>
              <w:rPr>
                <w:rFonts w:ascii="Cambria" w:eastAsia="Calibri" w:hAnsi="Cambria"/>
                <w:szCs w:val="22"/>
                <w:lang w:eastAsia="ar-SA"/>
              </w:rPr>
            </w:pPr>
          </w:p>
        </w:tc>
        <w:tc>
          <w:tcPr>
            <w:tcW w:w="4961" w:type="dxa"/>
            <w:tcBorders>
              <w:top w:val="single" w:sz="4" w:space="0" w:color="auto"/>
              <w:left w:val="single" w:sz="4" w:space="0" w:color="auto"/>
              <w:bottom w:val="single" w:sz="4" w:space="0" w:color="auto"/>
              <w:right w:val="single" w:sz="4" w:space="0" w:color="auto"/>
            </w:tcBorders>
            <w:vAlign w:val="center"/>
          </w:tcPr>
          <w:p w14:paraId="4986ACF6" w14:textId="77777777" w:rsidR="007A60B3" w:rsidRPr="007A60B3" w:rsidRDefault="007A60B3" w:rsidP="007A60B3">
            <w:pPr>
              <w:suppressAutoHyphens/>
              <w:spacing w:after="120"/>
              <w:jc w:val="both"/>
              <w:rPr>
                <w:lang w:eastAsia="ar-SA"/>
              </w:rPr>
            </w:pPr>
          </w:p>
        </w:tc>
      </w:tr>
    </w:tbl>
    <w:p w14:paraId="49D09486" w14:textId="77777777" w:rsidR="007A60B3" w:rsidRPr="007A60B3" w:rsidRDefault="007A60B3" w:rsidP="007A60B3">
      <w:pPr>
        <w:spacing w:before="120" w:after="120"/>
        <w:jc w:val="both"/>
        <w:rPr>
          <w:bCs/>
          <w:szCs w:val="20"/>
          <w:lang w:eastAsia="ar-SA"/>
        </w:rPr>
      </w:pPr>
      <w:r w:rsidRPr="007A60B3">
        <w:rPr>
          <w:bCs/>
        </w:rPr>
        <w:t xml:space="preserve">* Pildyti tuomet, jei bus pateikta konfidenciali informacija. Tiekėjas negali nurodyti, kad konfidenciali yra pasiūlymo kaina arba, kad visas pasiūlymas yra konfidencialus. </w:t>
      </w:r>
    </w:p>
    <w:p w14:paraId="61DEA33B" w14:textId="77777777" w:rsidR="007A60B3" w:rsidRPr="007A60B3" w:rsidRDefault="007A60B3" w:rsidP="007A60B3">
      <w:pPr>
        <w:spacing w:before="120" w:after="120"/>
        <w:jc w:val="both"/>
      </w:pPr>
      <w:r w:rsidRPr="007A60B3">
        <w:lastRenderedPageBreak/>
        <w:t>Kartu su pasiūlymu pateikiami šie dokumentai (pasirašydamas pasiūlymą ar kiekvieną dokumentą saugiu elektroniniu parašu patvirtinu, kad dokumentų skaitmeninės kopijos yra tikros):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37"/>
        <w:gridCol w:w="2977"/>
      </w:tblGrid>
      <w:tr w:rsidR="007A60B3" w:rsidRPr="007A60B3" w14:paraId="63EBF101" w14:textId="77777777" w:rsidTr="00D97998">
        <w:tc>
          <w:tcPr>
            <w:tcW w:w="567" w:type="dxa"/>
            <w:vAlign w:val="center"/>
          </w:tcPr>
          <w:p w14:paraId="3529045F" w14:textId="77777777" w:rsidR="007A60B3" w:rsidRPr="007A60B3" w:rsidRDefault="007A60B3" w:rsidP="007A60B3">
            <w:pPr>
              <w:spacing w:before="120" w:after="120"/>
              <w:jc w:val="center"/>
            </w:pPr>
            <w:r w:rsidRPr="007A60B3">
              <w:t>Eil.Nr.</w:t>
            </w:r>
          </w:p>
        </w:tc>
        <w:tc>
          <w:tcPr>
            <w:tcW w:w="6237" w:type="dxa"/>
            <w:vAlign w:val="center"/>
          </w:tcPr>
          <w:p w14:paraId="0199869C" w14:textId="77777777" w:rsidR="007A60B3" w:rsidRPr="007A60B3" w:rsidRDefault="007A60B3" w:rsidP="007A60B3">
            <w:pPr>
              <w:spacing w:before="120" w:after="120"/>
              <w:jc w:val="center"/>
            </w:pPr>
            <w:r w:rsidRPr="007A60B3">
              <w:t>Pateiktų dokumentų pavadinimas</w:t>
            </w:r>
          </w:p>
        </w:tc>
        <w:tc>
          <w:tcPr>
            <w:tcW w:w="2977" w:type="dxa"/>
            <w:vAlign w:val="center"/>
          </w:tcPr>
          <w:p w14:paraId="79CDB6D5" w14:textId="77777777" w:rsidR="007A60B3" w:rsidRPr="007A60B3" w:rsidRDefault="007A60B3" w:rsidP="007A60B3">
            <w:pPr>
              <w:spacing w:before="120" w:after="120"/>
              <w:jc w:val="center"/>
            </w:pPr>
            <w:r w:rsidRPr="007A60B3">
              <w:t>Dokumento puslapių skaičius</w:t>
            </w:r>
          </w:p>
        </w:tc>
      </w:tr>
      <w:tr w:rsidR="007A60B3" w:rsidRPr="007A60B3" w14:paraId="2223B2BE" w14:textId="77777777" w:rsidTr="00D97998">
        <w:tc>
          <w:tcPr>
            <w:tcW w:w="567" w:type="dxa"/>
            <w:vAlign w:val="center"/>
          </w:tcPr>
          <w:p w14:paraId="6D89A0D5" w14:textId="77777777" w:rsidR="007A60B3" w:rsidRPr="007A60B3" w:rsidRDefault="007A60B3" w:rsidP="007A60B3">
            <w:pPr>
              <w:spacing w:before="120" w:after="120"/>
              <w:jc w:val="both"/>
            </w:pPr>
          </w:p>
        </w:tc>
        <w:tc>
          <w:tcPr>
            <w:tcW w:w="6237" w:type="dxa"/>
            <w:vAlign w:val="center"/>
          </w:tcPr>
          <w:p w14:paraId="53EBF3AE" w14:textId="77777777" w:rsidR="007A60B3" w:rsidRPr="007A60B3" w:rsidRDefault="007A60B3" w:rsidP="007A60B3">
            <w:pPr>
              <w:spacing w:before="120" w:after="120"/>
              <w:jc w:val="both"/>
            </w:pPr>
          </w:p>
        </w:tc>
        <w:tc>
          <w:tcPr>
            <w:tcW w:w="2977" w:type="dxa"/>
            <w:vAlign w:val="center"/>
          </w:tcPr>
          <w:p w14:paraId="1DF02E0F" w14:textId="77777777" w:rsidR="007A60B3" w:rsidRPr="007A60B3" w:rsidRDefault="007A60B3" w:rsidP="007A60B3">
            <w:pPr>
              <w:spacing w:before="120" w:after="120"/>
              <w:jc w:val="both"/>
            </w:pPr>
          </w:p>
        </w:tc>
      </w:tr>
    </w:tbl>
    <w:p w14:paraId="4E8CECD4" w14:textId="77777777" w:rsidR="007A60B3" w:rsidRPr="007A60B3" w:rsidRDefault="007A60B3" w:rsidP="007A60B3">
      <w:pPr>
        <w:spacing w:before="120" w:after="120"/>
        <w:jc w:val="both"/>
      </w:pPr>
      <w:r w:rsidRPr="007A60B3">
        <w:t>Vykdant sutartį pasitelksiu šiuos ūkio subjektus, subteikėjus (jei planuojama pasitelkti)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951"/>
      </w:tblGrid>
      <w:tr w:rsidR="007A60B3" w:rsidRPr="007A60B3" w14:paraId="643CBACA" w14:textId="77777777" w:rsidTr="00D97998">
        <w:trPr>
          <w:trHeight w:val="866"/>
        </w:trPr>
        <w:tc>
          <w:tcPr>
            <w:tcW w:w="9889" w:type="dxa"/>
            <w:gridSpan w:val="5"/>
            <w:tcBorders>
              <w:top w:val="single" w:sz="4" w:space="0" w:color="auto"/>
              <w:left w:val="single" w:sz="4" w:space="0" w:color="auto"/>
              <w:bottom w:val="single" w:sz="4" w:space="0" w:color="auto"/>
              <w:right w:val="single" w:sz="4" w:space="0" w:color="auto"/>
            </w:tcBorders>
            <w:vAlign w:val="center"/>
            <w:hideMark/>
          </w:tcPr>
          <w:p w14:paraId="0F6657A3" w14:textId="77777777" w:rsidR="007A60B3" w:rsidRPr="007A60B3" w:rsidRDefault="007A60B3" w:rsidP="007A60B3">
            <w:pPr>
              <w:spacing w:before="120" w:after="120"/>
              <w:jc w:val="center"/>
              <w:rPr>
                <w:color w:val="000000"/>
                <w:lang w:eastAsia="en-US"/>
              </w:rPr>
            </w:pPr>
            <w:r w:rsidRPr="007A60B3">
              <w:rPr>
                <w:color w:val="000000"/>
                <w:lang w:eastAsia="en-US"/>
              </w:rPr>
              <w:t xml:space="preserve">Ūkio subjektai (įskaitant kvazisubtiekėjus – fiziniai asmenys, kuriuos ketinama įdarbinti pirkimo laimėjimo atveju), kurių </w:t>
            </w:r>
            <w:r w:rsidRPr="007A60B3">
              <w:rPr>
                <w:b/>
                <w:bCs/>
                <w:color w:val="000000"/>
                <w:lang w:eastAsia="en-US"/>
              </w:rPr>
              <w:t>pajėgumais tiekėjas remiasi</w:t>
            </w:r>
            <w:r w:rsidRPr="007A60B3">
              <w:rPr>
                <w:color w:val="000000"/>
                <w:lang w:eastAsia="en-US"/>
              </w:rPr>
              <w:t>, kad atitiktų keliamus kvalifikacijos reikalavimus:</w:t>
            </w:r>
          </w:p>
        </w:tc>
      </w:tr>
      <w:tr w:rsidR="007A60B3" w:rsidRPr="007A60B3" w14:paraId="183D2AD4" w14:textId="77777777" w:rsidTr="00D97998">
        <w:trPr>
          <w:trHeight w:val="882"/>
        </w:trPr>
        <w:tc>
          <w:tcPr>
            <w:tcW w:w="1701" w:type="dxa"/>
            <w:tcBorders>
              <w:top w:val="single" w:sz="4" w:space="0" w:color="auto"/>
              <w:left w:val="single" w:sz="4" w:space="0" w:color="auto"/>
              <w:bottom w:val="single" w:sz="4" w:space="0" w:color="auto"/>
              <w:right w:val="single" w:sz="4" w:space="0" w:color="auto"/>
            </w:tcBorders>
            <w:vAlign w:val="center"/>
            <w:hideMark/>
          </w:tcPr>
          <w:p w14:paraId="08D6C887" w14:textId="77777777" w:rsidR="007A60B3" w:rsidRPr="007A60B3" w:rsidRDefault="007A60B3" w:rsidP="007A60B3">
            <w:pPr>
              <w:spacing w:before="120" w:after="120"/>
              <w:jc w:val="center"/>
              <w:rPr>
                <w:color w:val="000000"/>
                <w:lang w:eastAsia="en-US"/>
              </w:rPr>
            </w:pPr>
            <w:r w:rsidRPr="007A60B3">
              <w:rPr>
                <w:color w:val="000000"/>
                <w:lang w:eastAsia="en-US"/>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D7A129" w14:textId="77777777" w:rsidR="007A60B3" w:rsidRPr="007A60B3" w:rsidRDefault="007A60B3" w:rsidP="007A60B3">
            <w:pPr>
              <w:spacing w:before="120" w:after="120"/>
              <w:jc w:val="center"/>
              <w:rPr>
                <w:color w:val="000000"/>
                <w:lang w:eastAsia="en-US"/>
              </w:rPr>
            </w:pPr>
            <w:r w:rsidRPr="007A60B3">
              <w:rPr>
                <w:color w:val="000000"/>
                <w:lang w:eastAsia="en-US"/>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4E6BA0" w14:textId="77777777" w:rsidR="007A60B3" w:rsidRPr="007A60B3" w:rsidRDefault="007A60B3" w:rsidP="007A60B3">
            <w:pPr>
              <w:spacing w:before="120" w:after="120"/>
              <w:jc w:val="center"/>
              <w:rPr>
                <w:color w:val="000000"/>
                <w:lang w:eastAsia="en-US"/>
              </w:rPr>
            </w:pPr>
            <w:r w:rsidRPr="007A60B3">
              <w:rPr>
                <w:color w:val="000000"/>
                <w:lang w:eastAsia="en-US"/>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C83A8C5" w14:textId="77777777" w:rsidR="007A60B3" w:rsidRPr="007A60B3" w:rsidRDefault="007A60B3" w:rsidP="007A60B3">
            <w:pPr>
              <w:spacing w:before="120" w:after="120"/>
              <w:jc w:val="center"/>
              <w:rPr>
                <w:color w:val="000000"/>
                <w:lang w:eastAsia="en-US"/>
              </w:rPr>
            </w:pPr>
            <w:r w:rsidRPr="007A60B3">
              <w:rPr>
                <w:color w:val="000000"/>
                <w:lang w:eastAsia="en-US"/>
              </w:rPr>
              <w:t>Perduodamos veiklos dalis nuo visos pirkimo sutarties (Eur arba %)</w:t>
            </w:r>
          </w:p>
        </w:tc>
        <w:tc>
          <w:tcPr>
            <w:tcW w:w="1951" w:type="dxa"/>
            <w:tcBorders>
              <w:top w:val="single" w:sz="4" w:space="0" w:color="auto"/>
              <w:left w:val="single" w:sz="4" w:space="0" w:color="auto"/>
              <w:bottom w:val="single" w:sz="4" w:space="0" w:color="auto"/>
              <w:right w:val="single" w:sz="4" w:space="0" w:color="auto"/>
            </w:tcBorders>
            <w:vAlign w:val="center"/>
            <w:hideMark/>
          </w:tcPr>
          <w:p w14:paraId="61EE90FD" w14:textId="77777777" w:rsidR="007A60B3" w:rsidRPr="007A60B3" w:rsidRDefault="007A60B3" w:rsidP="007A60B3">
            <w:pPr>
              <w:spacing w:before="120" w:after="120"/>
              <w:jc w:val="center"/>
              <w:rPr>
                <w:color w:val="000000"/>
                <w:lang w:eastAsia="en-US"/>
              </w:rPr>
            </w:pPr>
            <w:r w:rsidRPr="007A60B3">
              <w:rPr>
                <w:color w:val="000000"/>
                <w:lang w:eastAsia="en-US"/>
              </w:rPr>
              <w:t>Kvalifikacinio reikalavimo Nr.</w:t>
            </w:r>
          </w:p>
        </w:tc>
      </w:tr>
      <w:tr w:rsidR="007A60B3" w:rsidRPr="007A60B3" w14:paraId="04D975C6" w14:textId="77777777" w:rsidTr="00D97998">
        <w:trPr>
          <w:trHeight w:val="27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A0D696"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534F3"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DD1CE1"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A9ABF8"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3726D4" w14:textId="77777777" w:rsidR="007A60B3" w:rsidRPr="007A60B3" w:rsidRDefault="007A60B3" w:rsidP="007A60B3">
            <w:pPr>
              <w:spacing w:before="120" w:after="120"/>
              <w:jc w:val="center"/>
              <w:rPr>
                <w:color w:val="000000"/>
                <w:lang w:eastAsia="en-US"/>
              </w:rPr>
            </w:pPr>
            <w:r w:rsidRPr="007A60B3">
              <w:rPr>
                <w:color w:val="000000"/>
                <w:lang w:eastAsia="en-US"/>
              </w:rPr>
              <w:t> </w:t>
            </w:r>
          </w:p>
        </w:tc>
      </w:tr>
      <w:tr w:rsidR="007A60B3" w:rsidRPr="007A60B3" w14:paraId="043355E8" w14:textId="77777777" w:rsidTr="00D97998">
        <w:trPr>
          <w:trHeight w:val="28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87EFD8"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08ECCF"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71BC02"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46677A"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FC897D" w14:textId="77777777" w:rsidR="007A60B3" w:rsidRPr="007A60B3" w:rsidRDefault="007A60B3" w:rsidP="007A60B3">
            <w:pPr>
              <w:spacing w:before="120" w:after="120"/>
              <w:jc w:val="center"/>
              <w:rPr>
                <w:color w:val="000000"/>
                <w:lang w:eastAsia="en-US"/>
              </w:rPr>
            </w:pPr>
            <w:r w:rsidRPr="007A60B3">
              <w:rPr>
                <w:color w:val="000000"/>
                <w:lang w:eastAsia="en-US"/>
              </w:rPr>
              <w:t> </w:t>
            </w:r>
          </w:p>
        </w:tc>
      </w:tr>
    </w:tbl>
    <w:p w14:paraId="4073626C" w14:textId="77777777" w:rsidR="007A60B3" w:rsidRPr="007A60B3" w:rsidRDefault="007A60B3" w:rsidP="007A60B3">
      <w:pPr>
        <w:ind w:right="139"/>
      </w:pPr>
    </w:p>
    <w:p w14:paraId="2593AB78" w14:textId="77777777" w:rsidR="007A60B3" w:rsidRPr="007A60B3" w:rsidRDefault="007A60B3" w:rsidP="007A60B3">
      <w:pPr>
        <w:ind w:right="139"/>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680"/>
        <w:gridCol w:w="2760"/>
        <w:gridCol w:w="3140"/>
      </w:tblGrid>
      <w:tr w:rsidR="007A60B3" w:rsidRPr="007A60B3" w14:paraId="1F1FF18C" w14:textId="77777777" w:rsidTr="00D97998">
        <w:trPr>
          <w:trHeight w:val="819"/>
        </w:trPr>
        <w:tc>
          <w:tcPr>
            <w:tcW w:w="9806" w:type="dxa"/>
            <w:gridSpan w:val="4"/>
            <w:tcBorders>
              <w:top w:val="single" w:sz="4" w:space="0" w:color="auto"/>
              <w:left w:val="single" w:sz="4" w:space="0" w:color="auto"/>
              <w:bottom w:val="single" w:sz="4" w:space="0" w:color="auto"/>
              <w:right w:val="single" w:sz="4" w:space="0" w:color="auto"/>
            </w:tcBorders>
            <w:vAlign w:val="center"/>
            <w:hideMark/>
          </w:tcPr>
          <w:p w14:paraId="2D25D317" w14:textId="77777777" w:rsidR="007A60B3" w:rsidRPr="007A60B3" w:rsidRDefault="007A60B3" w:rsidP="007A60B3">
            <w:pPr>
              <w:spacing w:before="120" w:after="120"/>
              <w:jc w:val="center"/>
              <w:rPr>
                <w:color w:val="000000"/>
              </w:rPr>
            </w:pPr>
            <w:r w:rsidRPr="007A60B3">
              <w:rPr>
                <w:color w:val="000000"/>
              </w:rPr>
              <w:t xml:space="preserve">Subtiekėjams / subteikėjams / subrangovams, </w:t>
            </w:r>
            <w:r w:rsidRPr="007A60B3">
              <w:rPr>
                <w:b/>
                <w:bCs/>
                <w:color w:val="000000"/>
              </w:rPr>
              <w:t>kurių pajėgumais nesiremiama</w:t>
            </w:r>
            <w:r w:rsidRPr="007A60B3">
              <w:rPr>
                <w:color w:val="000000"/>
              </w:rPr>
              <w:t>, numatomos perduoti veiklos (privaloma nurodyti) ir šių ūkio subjektų pavadinimai (jei žinomi):</w:t>
            </w:r>
          </w:p>
        </w:tc>
      </w:tr>
      <w:tr w:rsidR="007A60B3" w:rsidRPr="007A60B3" w14:paraId="69BB125A" w14:textId="77777777" w:rsidTr="00D97998">
        <w:trPr>
          <w:trHeight w:val="407"/>
        </w:trPr>
        <w:tc>
          <w:tcPr>
            <w:tcW w:w="2226" w:type="dxa"/>
            <w:tcBorders>
              <w:top w:val="single" w:sz="4" w:space="0" w:color="auto"/>
              <w:left w:val="single" w:sz="4" w:space="0" w:color="auto"/>
              <w:bottom w:val="single" w:sz="4" w:space="0" w:color="auto"/>
              <w:right w:val="single" w:sz="4" w:space="0" w:color="auto"/>
            </w:tcBorders>
            <w:vAlign w:val="center"/>
            <w:hideMark/>
          </w:tcPr>
          <w:p w14:paraId="278259AF" w14:textId="77777777" w:rsidR="007A60B3" w:rsidRPr="007A60B3" w:rsidRDefault="007A60B3" w:rsidP="007A60B3">
            <w:pPr>
              <w:spacing w:before="120" w:after="120"/>
              <w:jc w:val="center"/>
              <w:rPr>
                <w:color w:val="000000"/>
              </w:rPr>
            </w:pPr>
            <w:r w:rsidRPr="007A60B3">
              <w:rPr>
                <w:color w:val="000000"/>
              </w:rPr>
              <w:t>Pavadinimas</w:t>
            </w:r>
            <w:r w:rsidRPr="007A60B3">
              <w:rPr>
                <w:color w:val="000000"/>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EB74F89" w14:textId="77777777" w:rsidR="007A60B3" w:rsidRPr="007A60B3" w:rsidRDefault="007A60B3" w:rsidP="007A60B3">
            <w:pPr>
              <w:spacing w:before="120" w:after="120"/>
              <w:jc w:val="center"/>
              <w:rPr>
                <w:color w:val="000000"/>
              </w:rPr>
            </w:pPr>
            <w:r w:rsidRPr="007A60B3">
              <w:rPr>
                <w:color w:val="000000"/>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6973271D" w14:textId="77777777" w:rsidR="007A60B3" w:rsidRPr="007A60B3" w:rsidRDefault="007A60B3" w:rsidP="007A60B3">
            <w:pPr>
              <w:spacing w:before="120" w:after="120"/>
              <w:jc w:val="center"/>
              <w:rPr>
                <w:color w:val="000000"/>
              </w:rPr>
            </w:pPr>
            <w:r w:rsidRPr="007A60B3">
              <w:rPr>
                <w:color w:val="000000"/>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1B07668" w14:textId="77777777" w:rsidR="007A60B3" w:rsidRPr="007A60B3" w:rsidRDefault="007A60B3" w:rsidP="007A60B3">
            <w:pPr>
              <w:spacing w:before="120" w:after="120"/>
              <w:jc w:val="center"/>
              <w:rPr>
                <w:color w:val="000000"/>
              </w:rPr>
            </w:pPr>
            <w:r w:rsidRPr="007A60B3">
              <w:rPr>
                <w:color w:val="000000"/>
              </w:rPr>
              <w:t>Perduodamos veiklos dalis nuo visos pirkimo sutarties (Eur arba %)</w:t>
            </w:r>
          </w:p>
        </w:tc>
      </w:tr>
      <w:tr w:rsidR="007A60B3" w:rsidRPr="007A60B3" w14:paraId="2E610889" w14:textId="77777777" w:rsidTr="00D97998">
        <w:trPr>
          <w:trHeight w:val="162"/>
        </w:trPr>
        <w:tc>
          <w:tcPr>
            <w:tcW w:w="2226" w:type="dxa"/>
            <w:tcBorders>
              <w:top w:val="single" w:sz="4" w:space="0" w:color="auto"/>
              <w:left w:val="single" w:sz="4" w:space="0" w:color="auto"/>
              <w:bottom w:val="single" w:sz="4" w:space="0" w:color="auto"/>
              <w:right w:val="single" w:sz="4" w:space="0" w:color="auto"/>
            </w:tcBorders>
            <w:vAlign w:val="center"/>
            <w:hideMark/>
          </w:tcPr>
          <w:p w14:paraId="48BBE4BC" w14:textId="77777777" w:rsidR="007A60B3" w:rsidRPr="007A60B3" w:rsidRDefault="007A60B3" w:rsidP="007A60B3">
            <w:pPr>
              <w:spacing w:before="120" w:after="120"/>
              <w:jc w:val="center"/>
              <w:rPr>
                <w:color w:val="000000"/>
              </w:rPr>
            </w:pPr>
            <w:r w:rsidRPr="007A60B3">
              <w:rPr>
                <w:color w:val="000000"/>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B42C933" w14:textId="77777777" w:rsidR="007A60B3" w:rsidRPr="007A60B3" w:rsidRDefault="007A60B3" w:rsidP="007A60B3">
            <w:pPr>
              <w:spacing w:before="120" w:after="120"/>
              <w:jc w:val="center"/>
              <w:rPr>
                <w:color w:val="000000"/>
              </w:rPr>
            </w:pPr>
            <w:r w:rsidRPr="007A60B3">
              <w:rPr>
                <w:color w:val="000000"/>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C2D9F9C" w14:textId="77777777" w:rsidR="007A60B3" w:rsidRPr="007A60B3" w:rsidRDefault="007A60B3" w:rsidP="007A60B3">
            <w:pPr>
              <w:spacing w:before="120" w:after="120"/>
              <w:jc w:val="center"/>
              <w:rPr>
                <w:color w:val="000000"/>
              </w:rPr>
            </w:pPr>
            <w:r w:rsidRPr="007A60B3">
              <w:rPr>
                <w:color w:val="000000"/>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D512E10" w14:textId="77777777" w:rsidR="007A60B3" w:rsidRPr="007A60B3" w:rsidRDefault="007A60B3" w:rsidP="007A60B3">
            <w:pPr>
              <w:spacing w:before="120" w:after="120"/>
              <w:jc w:val="center"/>
              <w:rPr>
                <w:color w:val="000000"/>
              </w:rPr>
            </w:pPr>
            <w:r w:rsidRPr="007A60B3">
              <w:rPr>
                <w:color w:val="000000"/>
              </w:rPr>
              <w:t> </w:t>
            </w:r>
          </w:p>
        </w:tc>
      </w:tr>
      <w:tr w:rsidR="007A60B3" w:rsidRPr="007A60B3" w14:paraId="2B559859" w14:textId="77777777" w:rsidTr="00D97998">
        <w:trPr>
          <w:trHeight w:val="151"/>
        </w:trPr>
        <w:tc>
          <w:tcPr>
            <w:tcW w:w="2226" w:type="dxa"/>
            <w:tcBorders>
              <w:top w:val="single" w:sz="4" w:space="0" w:color="auto"/>
              <w:left w:val="single" w:sz="4" w:space="0" w:color="auto"/>
              <w:bottom w:val="single" w:sz="4" w:space="0" w:color="auto"/>
              <w:right w:val="single" w:sz="4" w:space="0" w:color="auto"/>
            </w:tcBorders>
            <w:vAlign w:val="center"/>
            <w:hideMark/>
          </w:tcPr>
          <w:p w14:paraId="5B9138D3" w14:textId="77777777" w:rsidR="007A60B3" w:rsidRPr="007A60B3" w:rsidRDefault="007A60B3" w:rsidP="007A60B3">
            <w:pPr>
              <w:spacing w:before="120" w:after="120"/>
              <w:jc w:val="center"/>
              <w:rPr>
                <w:color w:val="000000"/>
              </w:rPr>
            </w:pPr>
            <w:r w:rsidRPr="007A60B3">
              <w:rPr>
                <w:color w:val="000000"/>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D3DD44F" w14:textId="77777777" w:rsidR="007A60B3" w:rsidRPr="007A60B3" w:rsidRDefault="007A60B3" w:rsidP="007A60B3">
            <w:pPr>
              <w:spacing w:before="120" w:after="120"/>
              <w:jc w:val="center"/>
              <w:rPr>
                <w:color w:val="000000"/>
              </w:rPr>
            </w:pPr>
            <w:r w:rsidRPr="007A60B3">
              <w:rPr>
                <w:color w:val="000000"/>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806DCD9" w14:textId="77777777" w:rsidR="007A60B3" w:rsidRPr="007A60B3" w:rsidRDefault="007A60B3" w:rsidP="007A60B3">
            <w:pPr>
              <w:spacing w:before="120" w:after="120"/>
              <w:jc w:val="center"/>
              <w:rPr>
                <w:color w:val="000000"/>
              </w:rPr>
            </w:pPr>
            <w:r w:rsidRPr="007A60B3">
              <w:rPr>
                <w:color w:val="000000"/>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3A535E4E" w14:textId="77777777" w:rsidR="007A60B3" w:rsidRPr="007A60B3" w:rsidRDefault="007A60B3" w:rsidP="007A60B3">
            <w:pPr>
              <w:spacing w:before="120" w:after="120"/>
              <w:jc w:val="center"/>
              <w:rPr>
                <w:color w:val="000000"/>
              </w:rPr>
            </w:pPr>
            <w:r w:rsidRPr="007A60B3">
              <w:rPr>
                <w:color w:val="000000"/>
              </w:rPr>
              <w:t> </w:t>
            </w:r>
          </w:p>
        </w:tc>
      </w:tr>
    </w:tbl>
    <w:p w14:paraId="0DC26926" w14:textId="77777777" w:rsidR="007A60B3" w:rsidRPr="007A60B3" w:rsidRDefault="007A60B3" w:rsidP="008F77C6">
      <w:pPr>
        <w:jc w:val="both"/>
        <w:rPr>
          <w:rFonts w:cs="Calibri"/>
          <w:bCs/>
          <w:iCs/>
        </w:rPr>
      </w:pPr>
    </w:p>
    <w:p w14:paraId="76488FF9" w14:textId="060FD28A" w:rsidR="007A60B3" w:rsidRDefault="007A60B3" w:rsidP="008F77C6">
      <w:pPr>
        <w:jc w:val="both"/>
        <w:rPr>
          <w:rFonts w:cs="Calibri"/>
          <w:b/>
          <w:iCs/>
        </w:rPr>
      </w:pPr>
      <w:r w:rsidRPr="007A60B3">
        <w:rPr>
          <w:rFonts w:cs="Calibri"/>
          <w:b/>
          <w:iCs/>
        </w:rPr>
        <w:t xml:space="preserve">Pasiūlymas galioja </w:t>
      </w:r>
      <w:r w:rsidR="00BA1690" w:rsidRPr="00FF63B8">
        <w:rPr>
          <w:rFonts w:cs="Calibri"/>
          <w:b/>
          <w:iCs/>
        </w:rPr>
        <w:t xml:space="preserve">iki pirkimo dokumentuose numatyto termino. </w:t>
      </w:r>
    </w:p>
    <w:p w14:paraId="627CEF4D" w14:textId="77777777" w:rsidR="007A60B3" w:rsidRDefault="007A60B3" w:rsidP="007A60B3">
      <w:pPr>
        <w:jc w:val="center"/>
      </w:pPr>
    </w:p>
    <w:p w14:paraId="5B402A07" w14:textId="77777777" w:rsidR="00AA5B5C" w:rsidRDefault="00AA5B5C" w:rsidP="007A60B3">
      <w:pPr>
        <w:jc w:val="center"/>
      </w:pPr>
    </w:p>
    <w:p w14:paraId="5CA30742" w14:textId="77777777" w:rsidR="00AA5B5C" w:rsidRPr="007A60B3" w:rsidRDefault="00AA5B5C" w:rsidP="007A60B3">
      <w:pPr>
        <w:jc w:val="center"/>
      </w:pPr>
    </w:p>
    <w:p w14:paraId="6DF556F4" w14:textId="0063722B" w:rsidR="007A60B3" w:rsidRPr="007A60B3" w:rsidRDefault="007A60B3" w:rsidP="007A60B3">
      <w:pPr>
        <w:jc w:val="center"/>
      </w:pPr>
      <w:r w:rsidRPr="007A60B3">
        <w:t>_________________________</w:t>
      </w:r>
      <w:r w:rsidR="00AA5B5C">
        <w:t>__</w:t>
      </w:r>
      <w:r w:rsidRPr="007A60B3">
        <w:t>____________________</w:t>
      </w:r>
    </w:p>
    <w:p w14:paraId="7815C3C0" w14:textId="77777777" w:rsidR="007A60B3" w:rsidRPr="007A60B3" w:rsidRDefault="007A60B3" w:rsidP="007A60B3">
      <w:pPr>
        <w:jc w:val="center"/>
        <w:rPr>
          <w:sz w:val="22"/>
          <w:szCs w:val="22"/>
        </w:rPr>
      </w:pPr>
      <w:r w:rsidRPr="007A60B3">
        <w:rPr>
          <w:sz w:val="22"/>
          <w:szCs w:val="22"/>
        </w:rPr>
        <w:t>(Tiekėjo arba jo įgalioto asmens vardas, pavardė, parašas)</w:t>
      </w:r>
    </w:p>
    <w:p w14:paraId="03520AC9" w14:textId="77777777" w:rsidR="007A60B3" w:rsidRDefault="007A60B3" w:rsidP="00FF63B8"/>
    <w:p w14:paraId="27E3FAD8" w14:textId="77777777" w:rsidR="00AA5B5C" w:rsidRDefault="00AA5B5C" w:rsidP="00FF63B8"/>
    <w:p w14:paraId="7CE6D806" w14:textId="4D5A57D8" w:rsidR="002766EC" w:rsidRPr="00D97998" w:rsidRDefault="00693D4F" w:rsidP="00FC4C92">
      <w:pPr>
        <w:jc w:val="right"/>
        <w:rPr>
          <w:rFonts w:eastAsia="Calibri"/>
          <w:b/>
          <w:bCs/>
        </w:rPr>
      </w:pPr>
      <w:r w:rsidRPr="00061E26">
        <w:rPr>
          <w:color w:val="7030A0"/>
        </w:rPr>
        <w:br w:type="page"/>
      </w:r>
      <w:r w:rsidR="002766EC" w:rsidRPr="00D97998">
        <w:rPr>
          <w:rFonts w:eastAsia="Calibri"/>
          <w:b/>
          <w:bCs/>
        </w:rPr>
        <w:lastRenderedPageBreak/>
        <w:t xml:space="preserve">Pirkimo sąlygų </w:t>
      </w:r>
      <w:r w:rsidR="00B51D96">
        <w:rPr>
          <w:rFonts w:eastAsia="Calibri"/>
          <w:b/>
          <w:bCs/>
          <w:i/>
          <w:iCs/>
        </w:rPr>
        <w:t>7</w:t>
      </w:r>
      <w:r w:rsidR="002766EC" w:rsidRPr="00D97998">
        <w:rPr>
          <w:rFonts w:eastAsia="Calibri"/>
          <w:b/>
          <w:bCs/>
          <w:i/>
          <w:iCs/>
        </w:rPr>
        <w:t xml:space="preserve"> priedas</w:t>
      </w:r>
      <w:r w:rsidR="002766EC" w:rsidRPr="00D97998">
        <w:rPr>
          <w:rFonts w:eastAsia="Calibri"/>
          <w:b/>
          <w:bCs/>
        </w:rPr>
        <w:t xml:space="preserve"> </w:t>
      </w:r>
    </w:p>
    <w:p w14:paraId="3EFA57B7" w14:textId="23E02838" w:rsidR="002766EC" w:rsidRPr="00D97998" w:rsidRDefault="002766EC" w:rsidP="002766EC">
      <w:pPr>
        <w:pStyle w:val="Antrat2"/>
        <w:jc w:val="right"/>
        <w:rPr>
          <w:rFonts w:ascii="Times New Roman" w:eastAsia="Calibri" w:hAnsi="Times New Roman" w:cs="Times New Roman"/>
          <w:color w:val="auto"/>
          <w:sz w:val="24"/>
          <w:szCs w:val="24"/>
        </w:rPr>
      </w:pPr>
      <w:r w:rsidRPr="00D97998">
        <w:rPr>
          <w:rFonts w:ascii="Times New Roman" w:eastAsia="Calibri" w:hAnsi="Times New Roman" w:cs="Times New Roman"/>
          <w:color w:val="auto"/>
          <w:sz w:val="24"/>
          <w:szCs w:val="24"/>
        </w:rPr>
        <w:t>„</w:t>
      </w:r>
      <w:r w:rsidR="00F55BDC">
        <w:rPr>
          <w:rFonts w:ascii="Times New Roman" w:eastAsia="Calibri" w:hAnsi="Times New Roman" w:cs="Times New Roman"/>
          <w:color w:val="auto"/>
          <w:sz w:val="24"/>
          <w:szCs w:val="24"/>
        </w:rPr>
        <w:t>Įkainotos veiklos sąrašas</w:t>
      </w:r>
      <w:r w:rsidRPr="00D97998">
        <w:rPr>
          <w:rFonts w:ascii="Times New Roman" w:eastAsia="Calibri" w:hAnsi="Times New Roman" w:cs="Times New Roman"/>
          <w:color w:val="auto"/>
          <w:sz w:val="24"/>
          <w:szCs w:val="24"/>
        </w:rPr>
        <w:t>“</w:t>
      </w:r>
    </w:p>
    <w:p w14:paraId="2330FD27" w14:textId="77777777" w:rsidR="002766EC" w:rsidRDefault="002766EC" w:rsidP="00251117"/>
    <w:p w14:paraId="0D5A15F8" w14:textId="25946595" w:rsidR="009715DE" w:rsidRDefault="008340FB" w:rsidP="008340FB">
      <w:pPr>
        <w:jc w:val="right"/>
      </w:pPr>
      <w:r w:rsidRPr="00DF2CF5">
        <w:t xml:space="preserve">(Sutarties priedas Nr. </w:t>
      </w:r>
      <w:r>
        <w:t>1</w:t>
      </w:r>
      <w:r w:rsidRPr="00DF2CF5">
        <w:t>)</w:t>
      </w:r>
    </w:p>
    <w:p w14:paraId="7AD74D66" w14:textId="77777777" w:rsidR="008340FB" w:rsidRDefault="008340FB" w:rsidP="00DE10D2">
      <w:pPr>
        <w:jc w:val="right"/>
      </w:pPr>
    </w:p>
    <w:p w14:paraId="370915BF" w14:textId="6973B3F9" w:rsidR="002766EC" w:rsidRPr="00FF63B8" w:rsidRDefault="002766EC" w:rsidP="00FF63B8">
      <w:pPr>
        <w:jc w:val="center"/>
        <w:rPr>
          <w:b/>
          <w:bCs/>
        </w:rPr>
      </w:pPr>
      <w:r w:rsidRPr="00FC4C92">
        <w:rPr>
          <w:b/>
          <w:bCs/>
        </w:rPr>
        <w:t>ĮKAIN</w:t>
      </w:r>
      <w:r w:rsidR="00F55BDC">
        <w:rPr>
          <w:b/>
          <w:bCs/>
        </w:rPr>
        <w:t>OTOS VEIKLOS SĄRAŠAS</w:t>
      </w:r>
    </w:p>
    <w:p w14:paraId="4AFE7FB1" w14:textId="77777777" w:rsidR="002766EC" w:rsidRDefault="002766EC" w:rsidP="00251117"/>
    <w:p w14:paraId="1A52E61D" w14:textId="4FD19F1A" w:rsidR="00773A1C" w:rsidRDefault="003166FB" w:rsidP="00773A1C">
      <w:pPr>
        <w:jc w:val="center"/>
        <w:rPr>
          <w:b/>
          <w:caps/>
        </w:rPr>
      </w:pPr>
      <w:bookmarkStart w:id="56" w:name="_Hlk159232544"/>
      <w:r>
        <w:rPr>
          <w:b/>
          <w:caps/>
        </w:rPr>
        <w:t>maisto atliekų požeminių konteinerių, šalia įrengtų 35 požeminių konteinerių panevėžio mieste, plėtros</w:t>
      </w:r>
      <w:r w:rsidR="00773A1C" w:rsidRPr="00442BA7">
        <w:rPr>
          <w:b/>
          <w:caps/>
        </w:rPr>
        <w:t xml:space="preserve"> </w:t>
      </w:r>
      <w:r>
        <w:rPr>
          <w:b/>
          <w:caps/>
        </w:rPr>
        <w:t>STATYBOS</w:t>
      </w:r>
      <w:r w:rsidR="00773A1C" w:rsidRPr="00442BA7">
        <w:rPr>
          <w:b/>
          <w:caps/>
        </w:rPr>
        <w:t xml:space="preserve"> darbai </w:t>
      </w:r>
      <w:bookmarkEnd w:id="56"/>
    </w:p>
    <w:p w14:paraId="391B539B" w14:textId="77777777" w:rsidR="004A2EA7" w:rsidRPr="00442BA7" w:rsidRDefault="004A2EA7" w:rsidP="00773A1C">
      <w:pPr>
        <w:jc w:val="center"/>
        <w:rPr>
          <w:b/>
          <w:caps/>
        </w:rPr>
      </w:pPr>
    </w:p>
    <w:tbl>
      <w:tblPr>
        <w:tblpPr w:leftFromText="180" w:rightFromText="180" w:vertAnchor="text" w:horzAnchor="margin" w:tblpX="-289" w:tblpY="168"/>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3260"/>
        <w:gridCol w:w="3231"/>
        <w:gridCol w:w="1588"/>
        <w:gridCol w:w="13"/>
        <w:gridCol w:w="1405"/>
      </w:tblGrid>
      <w:tr w:rsidR="001F094E" w:rsidRPr="00900068" w14:paraId="0000E655" w14:textId="77777777" w:rsidTr="009D064D">
        <w:tc>
          <w:tcPr>
            <w:tcW w:w="704" w:type="dxa"/>
            <w:shd w:val="clear" w:color="auto" w:fill="E7E6E6" w:themeFill="background2"/>
            <w:vAlign w:val="center"/>
          </w:tcPr>
          <w:p w14:paraId="12A7C8C5" w14:textId="77777777" w:rsidR="001F094E" w:rsidRPr="002E44FA" w:rsidRDefault="001F094E" w:rsidP="0086696E">
            <w:pPr>
              <w:spacing w:before="120" w:after="120"/>
              <w:jc w:val="center"/>
              <w:rPr>
                <w:b/>
                <w:bCs/>
              </w:rPr>
            </w:pPr>
            <w:bookmarkStart w:id="57" w:name="_Ref39484039"/>
            <w:bookmarkStart w:id="58" w:name="_Ref40278562"/>
            <w:r w:rsidRPr="002E44FA">
              <w:rPr>
                <w:b/>
                <w:bCs/>
              </w:rPr>
              <w:t>Eil.</w:t>
            </w:r>
          </w:p>
          <w:p w14:paraId="49CDF8DE" w14:textId="77777777" w:rsidR="001F094E" w:rsidRPr="002E44FA" w:rsidRDefault="001F094E" w:rsidP="0086696E">
            <w:pPr>
              <w:spacing w:before="120" w:after="120"/>
              <w:jc w:val="center"/>
              <w:rPr>
                <w:b/>
                <w:bCs/>
              </w:rPr>
            </w:pPr>
            <w:r w:rsidRPr="002E44FA">
              <w:rPr>
                <w:b/>
                <w:bCs/>
              </w:rPr>
              <w:t>Nr.</w:t>
            </w:r>
          </w:p>
        </w:tc>
        <w:tc>
          <w:tcPr>
            <w:tcW w:w="3260" w:type="dxa"/>
            <w:shd w:val="clear" w:color="auto" w:fill="E7E6E6" w:themeFill="background2"/>
            <w:vAlign w:val="center"/>
          </w:tcPr>
          <w:p w14:paraId="7DD14B8A" w14:textId="77777777" w:rsidR="001F094E" w:rsidRPr="002E44FA" w:rsidRDefault="001F094E" w:rsidP="0086696E">
            <w:pPr>
              <w:spacing w:before="120" w:after="120"/>
              <w:jc w:val="center"/>
              <w:rPr>
                <w:b/>
                <w:bCs/>
              </w:rPr>
            </w:pPr>
            <w:r w:rsidRPr="002E44FA">
              <w:rPr>
                <w:b/>
                <w:bCs/>
              </w:rPr>
              <w:t>Darbų veiklos (etapo) pavadinimas</w:t>
            </w:r>
          </w:p>
        </w:tc>
        <w:tc>
          <w:tcPr>
            <w:tcW w:w="3231" w:type="dxa"/>
            <w:shd w:val="clear" w:color="auto" w:fill="E7E6E6" w:themeFill="background2"/>
            <w:vAlign w:val="center"/>
          </w:tcPr>
          <w:p w14:paraId="614BE6BD" w14:textId="77777777" w:rsidR="001F094E" w:rsidRPr="002E44FA" w:rsidRDefault="001F094E" w:rsidP="0086696E">
            <w:pPr>
              <w:spacing w:before="120" w:after="120"/>
              <w:jc w:val="center"/>
              <w:rPr>
                <w:b/>
                <w:bCs/>
                <w:i/>
              </w:rPr>
            </w:pPr>
            <w:r w:rsidRPr="002E44FA">
              <w:rPr>
                <w:b/>
                <w:bCs/>
              </w:rPr>
              <w:t>Pastabos</w:t>
            </w:r>
          </w:p>
        </w:tc>
        <w:tc>
          <w:tcPr>
            <w:tcW w:w="1588" w:type="dxa"/>
            <w:shd w:val="clear" w:color="auto" w:fill="E7E6E6" w:themeFill="background2"/>
            <w:vAlign w:val="center"/>
          </w:tcPr>
          <w:p w14:paraId="37DFD95F" w14:textId="77777777" w:rsidR="001F094E" w:rsidRPr="002E44FA" w:rsidRDefault="001F094E" w:rsidP="0086696E">
            <w:pPr>
              <w:spacing w:before="120" w:after="120"/>
              <w:jc w:val="center"/>
              <w:rPr>
                <w:b/>
                <w:bCs/>
                <w:i/>
              </w:rPr>
            </w:pPr>
            <w:r w:rsidRPr="002E44FA">
              <w:rPr>
                <w:b/>
                <w:bCs/>
              </w:rPr>
              <w:t xml:space="preserve">Bendra darbo apimtis </w:t>
            </w:r>
          </w:p>
        </w:tc>
        <w:tc>
          <w:tcPr>
            <w:tcW w:w="1418" w:type="dxa"/>
            <w:gridSpan w:val="2"/>
            <w:shd w:val="clear" w:color="auto" w:fill="E7E6E6" w:themeFill="background2"/>
            <w:vAlign w:val="center"/>
          </w:tcPr>
          <w:p w14:paraId="21A2DCE4" w14:textId="77777777" w:rsidR="001F094E" w:rsidRPr="002E44FA" w:rsidRDefault="001F094E" w:rsidP="0086696E">
            <w:pPr>
              <w:spacing w:before="120" w:after="120"/>
              <w:jc w:val="center"/>
              <w:rPr>
                <w:b/>
                <w:bCs/>
              </w:rPr>
            </w:pPr>
            <w:r w:rsidRPr="002E44FA">
              <w:rPr>
                <w:b/>
                <w:bCs/>
              </w:rPr>
              <w:t xml:space="preserve">Darbo (etapo) kaina, (Eur) </w:t>
            </w:r>
          </w:p>
        </w:tc>
      </w:tr>
      <w:tr w:rsidR="001F094E" w:rsidRPr="00900068" w14:paraId="1E835CB9" w14:textId="77777777" w:rsidTr="009D064D">
        <w:tc>
          <w:tcPr>
            <w:tcW w:w="704" w:type="dxa"/>
            <w:shd w:val="clear" w:color="auto" w:fill="FFFFFF" w:themeFill="background1"/>
            <w:vAlign w:val="center"/>
          </w:tcPr>
          <w:p w14:paraId="3D90F3A4" w14:textId="77777777" w:rsidR="001F094E" w:rsidRPr="002E44FA" w:rsidRDefault="001F094E" w:rsidP="0086696E">
            <w:pPr>
              <w:jc w:val="center"/>
              <w:rPr>
                <w:i/>
                <w:iCs/>
                <w:sz w:val="16"/>
                <w:szCs w:val="16"/>
              </w:rPr>
            </w:pPr>
            <w:r w:rsidRPr="002E44FA">
              <w:rPr>
                <w:i/>
                <w:iCs/>
                <w:sz w:val="16"/>
                <w:szCs w:val="16"/>
              </w:rPr>
              <w:t>1</w:t>
            </w:r>
          </w:p>
        </w:tc>
        <w:tc>
          <w:tcPr>
            <w:tcW w:w="3260" w:type="dxa"/>
            <w:shd w:val="clear" w:color="auto" w:fill="FFFFFF" w:themeFill="background1"/>
            <w:vAlign w:val="center"/>
          </w:tcPr>
          <w:p w14:paraId="7CDFAD39" w14:textId="77777777" w:rsidR="001F094E" w:rsidRPr="002E44FA" w:rsidRDefault="001F094E" w:rsidP="0086696E">
            <w:pPr>
              <w:jc w:val="center"/>
              <w:rPr>
                <w:i/>
                <w:iCs/>
                <w:sz w:val="16"/>
                <w:szCs w:val="16"/>
              </w:rPr>
            </w:pPr>
            <w:r w:rsidRPr="002E44FA">
              <w:rPr>
                <w:i/>
                <w:iCs/>
                <w:sz w:val="16"/>
                <w:szCs w:val="16"/>
              </w:rPr>
              <w:t>2</w:t>
            </w:r>
          </w:p>
        </w:tc>
        <w:tc>
          <w:tcPr>
            <w:tcW w:w="3231" w:type="dxa"/>
            <w:shd w:val="clear" w:color="auto" w:fill="FFFFFF" w:themeFill="background1"/>
            <w:vAlign w:val="center"/>
          </w:tcPr>
          <w:p w14:paraId="2C0558BF" w14:textId="77777777" w:rsidR="001F094E" w:rsidRPr="002E44FA" w:rsidRDefault="001F094E" w:rsidP="0086696E">
            <w:pPr>
              <w:jc w:val="center"/>
              <w:rPr>
                <w:i/>
                <w:iCs/>
                <w:sz w:val="16"/>
                <w:szCs w:val="16"/>
              </w:rPr>
            </w:pPr>
            <w:r w:rsidRPr="002E44FA">
              <w:rPr>
                <w:i/>
                <w:iCs/>
                <w:sz w:val="16"/>
                <w:szCs w:val="16"/>
              </w:rPr>
              <w:t>3</w:t>
            </w:r>
          </w:p>
        </w:tc>
        <w:tc>
          <w:tcPr>
            <w:tcW w:w="1588" w:type="dxa"/>
            <w:shd w:val="clear" w:color="auto" w:fill="FFFFFF" w:themeFill="background1"/>
            <w:vAlign w:val="center"/>
          </w:tcPr>
          <w:p w14:paraId="642A66BC" w14:textId="77777777" w:rsidR="001F094E" w:rsidRPr="002E44FA" w:rsidRDefault="001F094E" w:rsidP="0086696E">
            <w:pPr>
              <w:jc w:val="center"/>
              <w:rPr>
                <w:i/>
                <w:iCs/>
                <w:sz w:val="16"/>
                <w:szCs w:val="16"/>
              </w:rPr>
            </w:pPr>
            <w:r w:rsidRPr="002E44FA">
              <w:rPr>
                <w:i/>
                <w:iCs/>
                <w:sz w:val="16"/>
                <w:szCs w:val="16"/>
              </w:rPr>
              <w:t>4</w:t>
            </w:r>
          </w:p>
        </w:tc>
        <w:tc>
          <w:tcPr>
            <w:tcW w:w="1418" w:type="dxa"/>
            <w:gridSpan w:val="2"/>
            <w:shd w:val="clear" w:color="auto" w:fill="FFFFFF" w:themeFill="background1"/>
            <w:vAlign w:val="center"/>
          </w:tcPr>
          <w:p w14:paraId="49B421D9" w14:textId="77777777" w:rsidR="001F094E" w:rsidRPr="002E44FA" w:rsidRDefault="001F094E" w:rsidP="0086696E">
            <w:pPr>
              <w:jc w:val="center"/>
              <w:rPr>
                <w:i/>
                <w:iCs/>
                <w:sz w:val="16"/>
                <w:szCs w:val="16"/>
              </w:rPr>
            </w:pPr>
            <w:r w:rsidRPr="002E44FA">
              <w:rPr>
                <w:i/>
                <w:iCs/>
                <w:sz w:val="16"/>
                <w:szCs w:val="16"/>
              </w:rPr>
              <w:t>5</w:t>
            </w:r>
          </w:p>
        </w:tc>
      </w:tr>
      <w:tr w:rsidR="001F094E" w:rsidRPr="00900068" w14:paraId="4CA13E34" w14:textId="77777777" w:rsidTr="009D064D">
        <w:tc>
          <w:tcPr>
            <w:tcW w:w="704" w:type="dxa"/>
          </w:tcPr>
          <w:p w14:paraId="3088E559" w14:textId="77777777" w:rsidR="001F094E" w:rsidRPr="002E44FA" w:rsidRDefault="001F094E" w:rsidP="0086696E">
            <w:pPr>
              <w:spacing w:before="120" w:after="120"/>
              <w:jc w:val="center"/>
            </w:pPr>
            <w:r>
              <w:t>1</w:t>
            </w:r>
            <w:r w:rsidRPr="002E44FA">
              <w:t>.</w:t>
            </w:r>
          </w:p>
        </w:tc>
        <w:tc>
          <w:tcPr>
            <w:tcW w:w="3260" w:type="dxa"/>
          </w:tcPr>
          <w:p w14:paraId="0ED34D65" w14:textId="77777777" w:rsidR="001F094E" w:rsidRPr="00275626" w:rsidRDefault="001F094E" w:rsidP="0086696E">
            <w:pPr>
              <w:spacing w:before="120" w:after="120"/>
            </w:pPr>
            <w:r w:rsidRPr="00275626">
              <w:t>Plastikinės talpyklos su dangčiu ir įmetimo vamzdžiu bei betoniniu rezervuaru / maisto atliekų surinkimo konteineriai (1,25m3).</w:t>
            </w:r>
          </w:p>
        </w:tc>
        <w:tc>
          <w:tcPr>
            <w:tcW w:w="3231" w:type="dxa"/>
          </w:tcPr>
          <w:p w14:paraId="5B4CC8CC" w14:textId="77777777" w:rsidR="001F094E" w:rsidRPr="002E44FA" w:rsidRDefault="001F094E" w:rsidP="0086696E">
            <w:pPr>
              <w:spacing w:before="120" w:after="120"/>
              <w:rPr>
                <w:highlight w:val="yellow"/>
              </w:rPr>
            </w:pPr>
            <w:r>
              <w:t>Konteineriai perkami</w:t>
            </w:r>
            <w:r w:rsidRPr="002E44FA">
              <w:t xml:space="preserve"> pagal </w:t>
            </w:r>
            <w:r>
              <w:t>supaprastintą</w:t>
            </w:r>
            <w:r w:rsidRPr="002E44FA">
              <w:t xml:space="preserve"> projektą, vadovaujantis  teisės aktais</w:t>
            </w:r>
            <w:r>
              <w:t>.</w:t>
            </w:r>
          </w:p>
        </w:tc>
        <w:tc>
          <w:tcPr>
            <w:tcW w:w="1588" w:type="dxa"/>
          </w:tcPr>
          <w:p w14:paraId="2BC0214A" w14:textId="77777777" w:rsidR="001F094E" w:rsidRPr="002E44FA" w:rsidRDefault="001F094E" w:rsidP="0086696E">
            <w:pPr>
              <w:spacing w:before="120" w:after="120"/>
              <w:jc w:val="center"/>
            </w:pPr>
            <w:r w:rsidRPr="002E44FA">
              <w:t>1 komplektas*</w:t>
            </w:r>
          </w:p>
        </w:tc>
        <w:tc>
          <w:tcPr>
            <w:tcW w:w="1418" w:type="dxa"/>
            <w:gridSpan w:val="2"/>
          </w:tcPr>
          <w:p w14:paraId="04C9CBEF" w14:textId="77777777" w:rsidR="001F094E" w:rsidRPr="002E44FA" w:rsidRDefault="001F094E" w:rsidP="0086696E">
            <w:pPr>
              <w:spacing w:before="120" w:after="120"/>
              <w:jc w:val="center"/>
            </w:pPr>
          </w:p>
        </w:tc>
      </w:tr>
      <w:tr w:rsidR="001F094E" w:rsidRPr="00900068" w14:paraId="724586F3" w14:textId="77777777" w:rsidTr="009D064D">
        <w:tc>
          <w:tcPr>
            <w:tcW w:w="704" w:type="dxa"/>
          </w:tcPr>
          <w:p w14:paraId="60DC3B70" w14:textId="77777777" w:rsidR="001F094E" w:rsidRPr="002E44FA" w:rsidRDefault="001F094E" w:rsidP="0086696E">
            <w:pPr>
              <w:spacing w:before="120" w:after="120"/>
              <w:jc w:val="center"/>
            </w:pPr>
            <w:r>
              <w:t>2</w:t>
            </w:r>
            <w:r w:rsidRPr="002E44FA">
              <w:t>.</w:t>
            </w:r>
          </w:p>
          <w:p w14:paraId="7BE11CC3" w14:textId="77777777" w:rsidR="001F094E" w:rsidRPr="002E44FA" w:rsidRDefault="001F094E" w:rsidP="0086696E">
            <w:pPr>
              <w:spacing w:before="120" w:after="120"/>
              <w:jc w:val="center"/>
            </w:pPr>
          </w:p>
        </w:tc>
        <w:tc>
          <w:tcPr>
            <w:tcW w:w="3260" w:type="dxa"/>
          </w:tcPr>
          <w:p w14:paraId="06196652" w14:textId="77777777" w:rsidR="001F094E" w:rsidRPr="002E44FA" w:rsidRDefault="001F094E" w:rsidP="0086696E">
            <w:pPr>
              <w:spacing w:before="120" w:after="120"/>
            </w:pPr>
            <w:r w:rsidRPr="00F37753">
              <w:t>Maisto atliekų surinkimo, 1 komplekto (35 vnt.), 1,25 m3 talpos požeminių konteinerių įrengimo darbai</w:t>
            </w:r>
            <w:r>
              <w:t>.</w:t>
            </w:r>
          </w:p>
        </w:tc>
        <w:tc>
          <w:tcPr>
            <w:tcW w:w="3231" w:type="dxa"/>
          </w:tcPr>
          <w:p w14:paraId="17770679" w14:textId="77777777" w:rsidR="001F094E" w:rsidRPr="002E44FA" w:rsidRDefault="001F094E" w:rsidP="0086696E">
            <w:pPr>
              <w:spacing w:before="120" w:after="120"/>
            </w:pPr>
            <w:r w:rsidRPr="002E44FA">
              <w:t xml:space="preserve">Statybos darbai atliekami pagal </w:t>
            </w:r>
            <w:r>
              <w:t>supaprastintą</w:t>
            </w:r>
            <w:r w:rsidRPr="002E44FA">
              <w:t xml:space="preserve"> projektą, vadovaujantis  teisės aktais, reglamentuojančiais statybos darbų atlikimą</w:t>
            </w:r>
          </w:p>
        </w:tc>
        <w:tc>
          <w:tcPr>
            <w:tcW w:w="1588" w:type="dxa"/>
          </w:tcPr>
          <w:p w14:paraId="4C4009A7" w14:textId="77777777" w:rsidR="001F094E" w:rsidRPr="002E44FA" w:rsidRDefault="001F094E" w:rsidP="0086696E">
            <w:pPr>
              <w:spacing w:before="120" w:after="120"/>
              <w:jc w:val="center"/>
            </w:pPr>
            <w:r w:rsidRPr="002E44FA">
              <w:t>1 komplektas*</w:t>
            </w:r>
          </w:p>
        </w:tc>
        <w:tc>
          <w:tcPr>
            <w:tcW w:w="1418" w:type="dxa"/>
            <w:gridSpan w:val="2"/>
          </w:tcPr>
          <w:p w14:paraId="4FBF2043" w14:textId="77777777" w:rsidR="001F094E" w:rsidRPr="002E44FA" w:rsidRDefault="001F094E" w:rsidP="0086696E">
            <w:pPr>
              <w:spacing w:before="120" w:after="120"/>
              <w:jc w:val="center"/>
            </w:pPr>
          </w:p>
        </w:tc>
      </w:tr>
      <w:tr w:rsidR="001F094E" w:rsidRPr="006D595F" w14:paraId="74C137F2" w14:textId="77777777" w:rsidTr="009D064D">
        <w:tc>
          <w:tcPr>
            <w:tcW w:w="8796" w:type="dxa"/>
            <w:gridSpan w:val="5"/>
          </w:tcPr>
          <w:p w14:paraId="70570598" w14:textId="77777777" w:rsidR="001F094E" w:rsidRPr="002E44FA" w:rsidRDefault="001F094E" w:rsidP="0086696E">
            <w:pPr>
              <w:spacing w:before="120" w:after="120"/>
              <w:jc w:val="right"/>
              <w:rPr>
                <w:b/>
                <w:bCs/>
                <w:highlight w:val="yellow"/>
              </w:rPr>
            </w:pPr>
            <w:r w:rsidRPr="002E44FA">
              <w:rPr>
                <w:b/>
                <w:bCs/>
              </w:rPr>
              <w:t>Suma (be PVM)**:</w:t>
            </w:r>
          </w:p>
        </w:tc>
        <w:tc>
          <w:tcPr>
            <w:tcW w:w="1405" w:type="dxa"/>
          </w:tcPr>
          <w:p w14:paraId="557E9905" w14:textId="77777777" w:rsidR="001F094E" w:rsidRPr="002E44FA" w:rsidRDefault="001F094E" w:rsidP="0086696E">
            <w:pPr>
              <w:spacing w:before="120" w:after="120"/>
              <w:jc w:val="center"/>
              <w:rPr>
                <w:b/>
                <w:bCs/>
              </w:rPr>
            </w:pPr>
          </w:p>
        </w:tc>
      </w:tr>
      <w:tr w:rsidR="001F094E" w:rsidRPr="006D595F" w14:paraId="77DAFDC3" w14:textId="77777777" w:rsidTr="009D064D">
        <w:tc>
          <w:tcPr>
            <w:tcW w:w="8796" w:type="dxa"/>
            <w:gridSpan w:val="5"/>
          </w:tcPr>
          <w:p w14:paraId="338C24AB" w14:textId="77777777" w:rsidR="001F094E" w:rsidRPr="002E44FA" w:rsidRDefault="001F094E" w:rsidP="0086696E">
            <w:pPr>
              <w:spacing w:before="120" w:after="120"/>
              <w:jc w:val="right"/>
              <w:rPr>
                <w:b/>
                <w:bCs/>
                <w:highlight w:val="yellow"/>
              </w:rPr>
            </w:pPr>
            <w:r w:rsidRPr="002E44FA">
              <w:rPr>
                <w:b/>
                <w:bCs/>
              </w:rPr>
              <w:t>PVM [%] suma**:</w:t>
            </w:r>
          </w:p>
        </w:tc>
        <w:tc>
          <w:tcPr>
            <w:tcW w:w="1405" w:type="dxa"/>
          </w:tcPr>
          <w:p w14:paraId="22678160" w14:textId="77777777" w:rsidR="001F094E" w:rsidRPr="002E44FA" w:rsidRDefault="001F094E" w:rsidP="0086696E">
            <w:pPr>
              <w:spacing w:before="120" w:after="120"/>
              <w:jc w:val="center"/>
              <w:rPr>
                <w:b/>
                <w:bCs/>
              </w:rPr>
            </w:pPr>
          </w:p>
        </w:tc>
      </w:tr>
      <w:tr w:rsidR="001F094E" w:rsidRPr="006D595F" w14:paraId="5132B86A" w14:textId="77777777" w:rsidTr="009D064D">
        <w:tc>
          <w:tcPr>
            <w:tcW w:w="8796" w:type="dxa"/>
            <w:gridSpan w:val="5"/>
          </w:tcPr>
          <w:p w14:paraId="27462365" w14:textId="77777777" w:rsidR="001F094E" w:rsidRPr="002E44FA" w:rsidRDefault="001F094E" w:rsidP="0086696E">
            <w:pPr>
              <w:spacing w:before="120" w:after="120"/>
              <w:jc w:val="right"/>
              <w:rPr>
                <w:b/>
                <w:bCs/>
                <w:highlight w:val="yellow"/>
              </w:rPr>
            </w:pPr>
            <w:r w:rsidRPr="002E44FA">
              <w:rPr>
                <w:b/>
                <w:bCs/>
              </w:rPr>
              <w:t>Bendra suma**:</w:t>
            </w:r>
          </w:p>
        </w:tc>
        <w:tc>
          <w:tcPr>
            <w:tcW w:w="1405" w:type="dxa"/>
          </w:tcPr>
          <w:p w14:paraId="48C88F6A" w14:textId="77777777" w:rsidR="001F094E" w:rsidRPr="002E44FA" w:rsidRDefault="001F094E" w:rsidP="0086696E">
            <w:pPr>
              <w:spacing w:before="120" w:after="120"/>
              <w:jc w:val="center"/>
              <w:rPr>
                <w:b/>
                <w:bCs/>
              </w:rPr>
            </w:pPr>
          </w:p>
        </w:tc>
      </w:tr>
    </w:tbl>
    <w:p w14:paraId="21D98B5C" w14:textId="77777777" w:rsidR="001F094E" w:rsidRPr="006D595F" w:rsidRDefault="001F094E" w:rsidP="001F094E">
      <w:pPr>
        <w:tabs>
          <w:tab w:val="left" w:pos="567"/>
        </w:tabs>
        <w:spacing w:before="120"/>
        <w:ind w:firstLine="567"/>
        <w:jc w:val="both"/>
        <w:rPr>
          <w:b/>
          <w:lang w:eastAsia="en-US"/>
        </w:rPr>
      </w:pPr>
      <w:r w:rsidRPr="00275626">
        <w:t xml:space="preserve">* - komplektas, tai visi Darbai reikalingi įvykdyti „Maisto atliekų požeminių konteinerių, šalia įrengtų 35 požeminių konteinerių Panevėžio mieste plėtros statybos darbai“ </w:t>
      </w:r>
      <w:r w:rsidRPr="00275626">
        <w:rPr>
          <w:bCs/>
        </w:rPr>
        <w:t>pagal</w:t>
      </w:r>
      <w:r w:rsidRPr="00275626">
        <w:t xml:space="preserve"> supaprastintą projektą.</w:t>
      </w:r>
    </w:p>
    <w:p w14:paraId="31C3FB86" w14:textId="77777777" w:rsidR="001F094E" w:rsidRDefault="001F094E" w:rsidP="001F094E">
      <w:pPr>
        <w:spacing w:before="120"/>
        <w:ind w:firstLine="567"/>
      </w:pPr>
      <w:r w:rsidRPr="002E44FA">
        <w:rPr>
          <w:lang w:val="fr-FR"/>
        </w:rPr>
        <w:t xml:space="preserve">** </w:t>
      </w:r>
      <w:r w:rsidRPr="002E44FA">
        <w:t>- nurodytos sumos privalo sutapti su Pasiūlymo rašte nurodytomis sumomis</w:t>
      </w:r>
      <w:r>
        <w:t>.</w:t>
      </w:r>
    </w:p>
    <w:p w14:paraId="469518E0" w14:textId="77777777" w:rsidR="001F094E" w:rsidRPr="002E44FA" w:rsidRDefault="001F094E" w:rsidP="001F094E">
      <w:pPr>
        <w:spacing w:before="120"/>
        <w:ind w:firstLine="567"/>
        <w:jc w:val="both"/>
        <w:rPr>
          <w:b/>
          <w:bCs/>
        </w:rPr>
      </w:pPr>
      <w:r w:rsidRPr="002E44FA">
        <w:rPr>
          <w:b/>
          <w:bCs/>
        </w:rPr>
        <w:t>Pastabos:</w:t>
      </w:r>
    </w:p>
    <w:p w14:paraId="60E81101" w14:textId="77777777" w:rsidR="001F094E" w:rsidRPr="00275626" w:rsidRDefault="001F094E">
      <w:pPr>
        <w:numPr>
          <w:ilvl w:val="0"/>
          <w:numId w:val="17"/>
        </w:numPr>
        <w:tabs>
          <w:tab w:val="clear" w:pos="720"/>
        </w:tabs>
        <w:ind w:left="0" w:firstLine="567"/>
        <w:jc w:val="both"/>
      </w:pPr>
      <w:r w:rsidRPr="00275626">
        <w:t>pateikiant veiklos sąrašo eilutės kainą, būtina įvertinti pateiktą supaprastintą projektą, reikalavimus numatytus viešojo pirkimo dokumentuose, apžiūrėti Statinių statybos vietą, išsimatuoti kiekius, įvertinant darbus, kuriuos reikia atlikti, kad būtų pasirašyti Statinių statybos užbaigimo dokumentai;</w:t>
      </w:r>
    </w:p>
    <w:p w14:paraId="41E14614" w14:textId="77777777" w:rsidR="001F094E" w:rsidRPr="002E44FA" w:rsidRDefault="001F094E">
      <w:pPr>
        <w:numPr>
          <w:ilvl w:val="0"/>
          <w:numId w:val="17"/>
        </w:numPr>
        <w:tabs>
          <w:tab w:val="clear" w:pos="720"/>
        </w:tabs>
        <w:ind w:left="0" w:firstLine="567"/>
        <w:jc w:val="both"/>
      </w:pPr>
      <w:r w:rsidRPr="002E44FA">
        <w:t xml:space="preserve">kainos pasiūlyme nurodomos paliekant </w:t>
      </w:r>
      <w:r w:rsidRPr="002E44FA">
        <w:rPr>
          <w:b/>
          <w:bCs/>
        </w:rPr>
        <w:t>du skaičius po kablelio</w:t>
      </w:r>
      <w:r w:rsidRPr="002E44FA">
        <w:t>;</w:t>
      </w:r>
    </w:p>
    <w:p w14:paraId="7A4A4A9F" w14:textId="77777777" w:rsidR="001F094E" w:rsidRPr="002E44FA" w:rsidRDefault="001F094E">
      <w:pPr>
        <w:numPr>
          <w:ilvl w:val="0"/>
          <w:numId w:val="17"/>
        </w:numPr>
        <w:tabs>
          <w:tab w:val="clear" w:pos="720"/>
        </w:tabs>
        <w:ind w:left="0" w:firstLine="567"/>
        <w:jc w:val="both"/>
      </w:pPr>
      <w:r w:rsidRPr="002E44FA">
        <w:t>bendra kaina turi atitikti pateiktų jos sudėtinių dalių sumą.</w:t>
      </w:r>
    </w:p>
    <w:p w14:paraId="0F1DC268" w14:textId="77777777" w:rsidR="001F094E" w:rsidRPr="002E44FA" w:rsidRDefault="001F094E" w:rsidP="001F094E">
      <w:pPr>
        <w:ind w:left="720"/>
        <w:jc w:val="both"/>
      </w:pPr>
    </w:p>
    <w:tbl>
      <w:tblPr>
        <w:tblpPr w:leftFromText="180" w:rightFromText="180" w:vertAnchor="text" w:horzAnchor="margin" w:tblpXSpec="center"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0"/>
      </w:tblGrid>
      <w:tr w:rsidR="001F094E" w:rsidRPr="006D595F" w14:paraId="3B745087" w14:textId="77777777" w:rsidTr="001B78C3">
        <w:trPr>
          <w:trHeight w:val="1467"/>
        </w:trPr>
        <w:tc>
          <w:tcPr>
            <w:tcW w:w="9550" w:type="dxa"/>
            <w:vAlign w:val="center"/>
          </w:tcPr>
          <w:p w14:paraId="03B7C103" w14:textId="77777777" w:rsidR="001F094E" w:rsidRPr="00275626" w:rsidRDefault="001F094E" w:rsidP="001B78C3">
            <w:pPr>
              <w:spacing w:before="120" w:after="120"/>
              <w:jc w:val="both"/>
              <w:rPr>
                <w:i/>
              </w:rPr>
            </w:pPr>
            <w:r w:rsidRPr="00275626">
              <w:lastRenderedPageBreak/>
              <w:t xml:space="preserve">Teikdami šį pasiūlymą, mes patvirtiname, kad įvertinome visą pateiktą projektinę dokumentaciją, viešojo pirkimo dokumentus, apžiūrėjome Statinius vietoje ir į mūsų siūlomą kainą įskaičiuotos visos išlaidos ir visi mokesčiai, ir kad mes prisiimame riziką už visas išlaidas, kurias, teikdami pasiūlymą ir laikydamiesi pirkimo dokumentuose nustatytų reikalavimų, privalėjome įskaičiuoti į pasiūlymo kainą. Prisiimdami riziką mes suprantame, kad žiniaraščiuose pateikti darbų kiekiai yra tik preliminarūs. Mes patvirtiname, kad įvertinome visus Darbus, kurie būtini atlikti rangos darbams.  </w:t>
            </w:r>
          </w:p>
        </w:tc>
      </w:tr>
    </w:tbl>
    <w:p w14:paraId="25EF8B4F" w14:textId="6C60F732" w:rsidR="00AF5646" w:rsidRDefault="00AF5646" w:rsidP="001F094E">
      <w:pPr>
        <w:jc w:val="center"/>
        <w:rPr>
          <w:sz w:val="23"/>
          <w:szCs w:val="23"/>
        </w:rPr>
      </w:pPr>
    </w:p>
    <w:p w14:paraId="43954F4F" w14:textId="77777777" w:rsidR="00AF5646" w:rsidRDefault="00AF5646" w:rsidP="001F094E">
      <w:pPr>
        <w:jc w:val="center"/>
        <w:rPr>
          <w:sz w:val="23"/>
          <w:szCs w:val="23"/>
        </w:rPr>
      </w:pPr>
    </w:p>
    <w:p w14:paraId="218E0335" w14:textId="77777777" w:rsidR="00EC5F4D" w:rsidRDefault="00EC5F4D" w:rsidP="001F094E">
      <w:pPr>
        <w:jc w:val="center"/>
        <w:rPr>
          <w:sz w:val="23"/>
          <w:szCs w:val="23"/>
        </w:rPr>
      </w:pPr>
    </w:p>
    <w:p w14:paraId="4E434BF6" w14:textId="77777777" w:rsidR="00AF5646" w:rsidRDefault="00AF5646" w:rsidP="001F094E">
      <w:pPr>
        <w:jc w:val="center"/>
        <w:rPr>
          <w:sz w:val="23"/>
          <w:szCs w:val="23"/>
        </w:rPr>
      </w:pPr>
    </w:p>
    <w:p w14:paraId="78422CF9" w14:textId="0F63B5BA" w:rsidR="001F094E" w:rsidRPr="00456DA8" w:rsidRDefault="001F094E" w:rsidP="001F094E">
      <w:pPr>
        <w:jc w:val="center"/>
        <w:rPr>
          <w:sz w:val="23"/>
          <w:szCs w:val="23"/>
        </w:rPr>
      </w:pPr>
      <w:r w:rsidRPr="00456DA8">
        <w:rPr>
          <w:sz w:val="23"/>
          <w:szCs w:val="23"/>
        </w:rPr>
        <w:t>______</w:t>
      </w:r>
      <w:r w:rsidR="00EC5F4D">
        <w:rPr>
          <w:sz w:val="23"/>
          <w:szCs w:val="23"/>
        </w:rPr>
        <w:t>___________________</w:t>
      </w:r>
      <w:r w:rsidRPr="00456DA8">
        <w:rPr>
          <w:sz w:val="23"/>
          <w:szCs w:val="23"/>
        </w:rPr>
        <w:t>______________________________</w:t>
      </w:r>
    </w:p>
    <w:p w14:paraId="1DC435CF" w14:textId="77777777" w:rsidR="001F094E" w:rsidRPr="00275626" w:rsidRDefault="001F094E" w:rsidP="001F094E">
      <w:pPr>
        <w:jc w:val="center"/>
        <w:rPr>
          <w:sz w:val="20"/>
          <w:szCs w:val="20"/>
        </w:rPr>
      </w:pPr>
      <w:r w:rsidRPr="002E44FA">
        <w:rPr>
          <w:sz w:val="20"/>
          <w:szCs w:val="20"/>
        </w:rPr>
        <w:t>(Rangovo arba jo įgalioto asmens vardas, pavardė, parašas)</w:t>
      </w:r>
    </w:p>
    <w:p w14:paraId="43497C1A" w14:textId="77777777" w:rsidR="00CD71CB" w:rsidRDefault="00CD71CB">
      <w:pPr>
        <w:pStyle w:val="Antrat2"/>
        <w:jc w:val="right"/>
        <w:rPr>
          <w:rFonts w:ascii="Times New Roman" w:eastAsia="Calibri" w:hAnsi="Times New Roman" w:cs="Times New Roman"/>
          <w:b/>
          <w:bCs/>
          <w:color w:val="auto"/>
          <w:sz w:val="24"/>
          <w:szCs w:val="24"/>
        </w:rPr>
        <w:sectPr w:rsidR="00CD71CB" w:rsidSect="009715DE">
          <w:endnotePr>
            <w:numFmt w:val="decimal"/>
          </w:endnotePr>
          <w:pgSz w:w="12240" w:h="15840" w:code="1"/>
          <w:pgMar w:top="993" w:right="567" w:bottom="851" w:left="1701" w:header="720" w:footer="720" w:gutter="0"/>
          <w:cols w:space="720"/>
          <w:titlePg/>
          <w:docGrid w:linePitch="360"/>
        </w:sectPr>
      </w:pPr>
    </w:p>
    <w:p w14:paraId="6F08CC76" w14:textId="55E2BCA8" w:rsidR="00B44D4D" w:rsidRPr="00FF63B8" w:rsidRDefault="008D704D">
      <w:pPr>
        <w:pStyle w:val="Antrat2"/>
        <w:jc w:val="right"/>
        <w:rPr>
          <w:rFonts w:ascii="Times New Roman" w:eastAsia="Calibri" w:hAnsi="Times New Roman" w:cs="Times New Roman"/>
          <w:b/>
          <w:bCs/>
          <w:color w:val="auto"/>
          <w:sz w:val="24"/>
          <w:szCs w:val="24"/>
        </w:rPr>
      </w:pPr>
      <w:r w:rsidRPr="00FF63B8">
        <w:rPr>
          <w:rFonts w:ascii="Times New Roman" w:eastAsia="Calibri" w:hAnsi="Times New Roman" w:cs="Times New Roman"/>
          <w:b/>
          <w:bCs/>
          <w:color w:val="auto"/>
          <w:sz w:val="24"/>
          <w:szCs w:val="24"/>
        </w:rPr>
        <w:lastRenderedPageBreak/>
        <w:t xml:space="preserve">Pirkimo sąlygų </w:t>
      </w:r>
      <w:r w:rsidR="00FE692B">
        <w:rPr>
          <w:rFonts w:ascii="Times New Roman" w:eastAsia="Calibri" w:hAnsi="Times New Roman" w:cs="Times New Roman"/>
          <w:b/>
          <w:bCs/>
          <w:i/>
          <w:iCs/>
          <w:color w:val="auto"/>
          <w:sz w:val="24"/>
          <w:szCs w:val="24"/>
        </w:rPr>
        <w:t>8</w:t>
      </w:r>
      <w:r w:rsidRPr="00FF63B8">
        <w:rPr>
          <w:rFonts w:ascii="Times New Roman" w:eastAsia="Calibri" w:hAnsi="Times New Roman" w:cs="Times New Roman"/>
          <w:b/>
          <w:bCs/>
          <w:i/>
          <w:iCs/>
          <w:color w:val="auto"/>
          <w:sz w:val="24"/>
          <w:szCs w:val="24"/>
        </w:rPr>
        <w:t xml:space="preserve"> priedas</w:t>
      </w:r>
      <w:r w:rsidRPr="00FF63B8">
        <w:rPr>
          <w:rFonts w:ascii="Times New Roman" w:eastAsia="Calibri" w:hAnsi="Times New Roman" w:cs="Times New Roman"/>
          <w:b/>
          <w:bCs/>
          <w:color w:val="auto"/>
          <w:sz w:val="24"/>
          <w:szCs w:val="24"/>
        </w:rPr>
        <w:t xml:space="preserve"> </w:t>
      </w:r>
    </w:p>
    <w:p w14:paraId="3D8CCDF3" w14:textId="6629DCCF" w:rsidR="008D704D" w:rsidRPr="00FF63B8" w:rsidRDefault="008D704D" w:rsidP="00FF63B8">
      <w:pPr>
        <w:pStyle w:val="Antrat2"/>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„Pasiūlymų vertinimo kriterijai ir sąlygos“</w:t>
      </w:r>
      <w:bookmarkEnd w:id="57"/>
      <w:bookmarkEnd w:id="58"/>
    </w:p>
    <w:p w14:paraId="6A0BFF9D" w14:textId="77777777" w:rsidR="00FE3D7C" w:rsidRPr="00FF63B8" w:rsidRDefault="00FE3D7C" w:rsidP="00FE3D7C">
      <w:pPr>
        <w:jc w:val="center"/>
        <w:rPr>
          <w:b/>
          <w:highlight w:val="yellow"/>
        </w:rPr>
      </w:pPr>
    </w:p>
    <w:p w14:paraId="0805F560" w14:textId="77777777" w:rsidR="00B44D4D" w:rsidRPr="00FF63B8" w:rsidRDefault="00B44D4D" w:rsidP="002058A4">
      <w:pPr>
        <w:pStyle w:val="Paantrat"/>
        <w:jc w:val="center"/>
        <w:rPr>
          <w:sz w:val="24"/>
          <w:szCs w:val="24"/>
        </w:rPr>
      </w:pPr>
    </w:p>
    <w:p w14:paraId="5D3ED609" w14:textId="7184A049" w:rsidR="00203725" w:rsidRPr="00FF63B8" w:rsidRDefault="00FE3D7C" w:rsidP="002058A4">
      <w:pPr>
        <w:pStyle w:val="Paantrat"/>
        <w:jc w:val="center"/>
        <w:rPr>
          <w:b/>
          <w:bCs/>
          <w:smallCaps/>
          <w:color w:val="auto"/>
          <w:sz w:val="24"/>
          <w:szCs w:val="24"/>
        </w:rPr>
      </w:pPr>
      <w:r w:rsidRPr="00FF63B8">
        <w:rPr>
          <w:b/>
          <w:bCs/>
          <w:color w:val="auto"/>
          <w:sz w:val="24"/>
          <w:szCs w:val="24"/>
        </w:rPr>
        <w:t>PASIŪLYMŲ VERTINIMO KRITERIJAI</w:t>
      </w:r>
      <w:r w:rsidR="00031A62" w:rsidRPr="00FF63B8">
        <w:rPr>
          <w:b/>
          <w:bCs/>
          <w:color w:val="auto"/>
          <w:sz w:val="24"/>
          <w:szCs w:val="24"/>
        </w:rPr>
        <w:t xml:space="preserve"> ir Sąlygos</w:t>
      </w:r>
    </w:p>
    <w:p w14:paraId="2A953AEC" w14:textId="77777777" w:rsidR="00210870" w:rsidRDefault="00210870" w:rsidP="00210870">
      <w:pPr>
        <w:ind w:left="7314"/>
        <w:rPr>
          <w:highlight w:val="yellow"/>
        </w:rPr>
      </w:pPr>
    </w:p>
    <w:p w14:paraId="5E0DEFDC" w14:textId="1DB1E8A0" w:rsidR="005452FC" w:rsidRPr="00FF63B8" w:rsidRDefault="005452FC" w:rsidP="00FF63B8">
      <w:pPr>
        <w:spacing w:after="160" w:line="276" w:lineRule="auto"/>
        <w:ind w:firstLine="567"/>
        <w:jc w:val="both"/>
        <w:rPr>
          <w:rFonts w:eastAsiaTheme="minorEastAsia"/>
          <w:b/>
          <w:bCs/>
          <w:color w:val="000000" w:themeColor="text1"/>
          <w:lang w:eastAsia="en-US"/>
        </w:rPr>
      </w:pPr>
      <w:r w:rsidRPr="00FF63B8">
        <w:rPr>
          <w:rFonts w:eastAsiaTheme="minorEastAsia"/>
          <w:color w:val="000000" w:themeColor="text1"/>
          <w:lang w:eastAsia="en-US"/>
        </w:rPr>
        <w:t xml:space="preserve">Šiame pirkime ekonomiškai naudingiausias pasiūlymas bus išrenkamas pagal </w:t>
      </w:r>
      <w:r w:rsidRPr="005B6816">
        <w:rPr>
          <w:rFonts w:eastAsiaTheme="minorEastAsia"/>
          <w:b/>
          <w:bCs/>
          <w:color w:val="000000" w:themeColor="text1"/>
          <w:lang w:eastAsia="en-US"/>
        </w:rPr>
        <w:t>k</w:t>
      </w:r>
      <w:r w:rsidRPr="00744EFF">
        <w:rPr>
          <w:rFonts w:eastAsiaTheme="minorEastAsia"/>
          <w:b/>
          <w:bCs/>
          <w:color w:val="000000" w:themeColor="text1"/>
          <w:lang w:eastAsia="en-US"/>
        </w:rPr>
        <w:t>ai</w:t>
      </w:r>
      <w:r w:rsidRPr="005B6816">
        <w:rPr>
          <w:rFonts w:eastAsiaTheme="minorEastAsia"/>
          <w:b/>
          <w:bCs/>
          <w:color w:val="000000" w:themeColor="text1"/>
          <w:lang w:eastAsia="en-US"/>
        </w:rPr>
        <w:t>ną.</w:t>
      </w:r>
      <w:r w:rsidR="009514F5">
        <w:rPr>
          <w:rFonts w:eastAsiaTheme="minorEastAsia"/>
          <w:b/>
          <w:bCs/>
          <w:color w:val="000000" w:themeColor="text1"/>
          <w:lang w:eastAsia="en-US"/>
        </w:rPr>
        <w:t xml:space="preserve"> </w:t>
      </w:r>
      <w:r w:rsidR="009514F5" w:rsidRPr="00FF63B8">
        <w:rPr>
          <w:rFonts w:eastAsiaTheme="minorEastAsia"/>
          <w:color w:val="000000" w:themeColor="text1"/>
          <w:lang w:eastAsia="en-US"/>
        </w:rPr>
        <w:t>Ekonomiškai naudingiausiu pasiūlymu laikomas mažiausios kainos pasiūlymas.</w:t>
      </w:r>
    </w:p>
    <w:p w14:paraId="0EE920F4" w14:textId="0483DE93" w:rsidR="00A4599F" w:rsidRPr="00FF63B8" w:rsidRDefault="009B6F95" w:rsidP="00A5751B">
      <w:pPr>
        <w:jc w:val="center"/>
        <w:rPr>
          <w:b/>
          <w:bCs/>
          <w:smallCaps/>
        </w:rPr>
      </w:pPr>
      <w:r w:rsidRPr="00DF2CF5">
        <w:t>______</w:t>
      </w:r>
      <w:r w:rsidR="00143479">
        <w:t>_______________________________</w:t>
      </w:r>
      <w:r w:rsidRPr="00DF2CF5">
        <w:t>____</w:t>
      </w:r>
      <w:r w:rsidR="00A4599F" w:rsidRPr="00FF63B8">
        <w:rPr>
          <w:b/>
          <w:bCs/>
          <w:smallCaps/>
        </w:rPr>
        <w:br w:type="page"/>
      </w:r>
    </w:p>
    <w:p w14:paraId="1A827129" w14:textId="5343B17D" w:rsidR="00A97F33" w:rsidRDefault="00FE3D1F" w:rsidP="00FF63B8">
      <w:pPr>
        <w:pStyle w:val="Antrat2"/>
        <w:ind w:left="5103" w:firstLine="1560"/>
        <w:jc w:val="right"/>
        <w:rPr>
          <w:rFonts w:ascii="Times New Roman" w:hAnsi="Times New Roman" w:cs="Times New Roman"/>
          <w:b/>
          <w:color w:val="auto"/>
          <w:sz w:val="24"/>
          <w:szCs w:val="24"/>
        </w:rPr>
      </w:pPr>
      <w:bookmarkStart w:id="59" w:name="_Ref39586171"/>
      <w:bookmarkStart w:id="60" w:name="_Ref39673580"/>
      <w:bookmarkStart w:id="61" w:name="_Ref39674283"/>
      <w:r w:rsidRPr="00FF63B8">
        <w:rPr>
          <w:rFonts w:ascii="Times New Roman" w:hAnsi="Times New Roman" w:cs="Times New Roman"/>
          <w:b/>
          <w:color w:val="auto"/>
          <w:sz w:val="24"/>
          <w:szCs w:val="24"/>
        </w:rPr>
        <w:lastRenderedPageBreak/>
        <w:t xml:space="preserve">Pirkimo sąlygų </w:t>
      </w:r>
      <w:r w:rsidR="009A6F92">
        <w:rPr>
          <w:rFonts w:ascii="Times New Roman" w:hAnsi="Times New Roman" w:cs="Times New Roman"/>
          <w:b/>
          <w:i/>
          <w:iCs/>
          <w:color w:val="auto"/>
          <w:sz w:val="24"/>
          <w:szCs w:val="24"/>
        </w:rPr>
        <w:t>9</w:t>
      </w:r>
      <w:r w:rsidRPr="00FF63B8">
        <w:rPr>
          <w:rFonts w:ascii="Times New Roman" w:hAnsi="Times New Roman" w:cs="Times New Roman"/>
          <w:b/>
          <w:i/>
          <w:iCs/>
          <w:color w:val="auto"/>
          <w:sz w:val="24"/>
          <w:szCs w:val="24"/>
        </w:rPr>
        <w:t xml:space="preserve"> priedas</w:t>
      </w:r>
    </w:p>
    <w:p w14:paraId="5DC5C150" w14:textId="00519AD8" w:rsidR="008D704D" w:rsidRPr="00FF63B8" w:rsidRDefault="008D704D" w:rsidP="00FF63B8">
      <w:pPr>
        <w:pStyle w:val="Antrat2"/>
        <w:ind w:left="5103" w:firstLine="1560"/>
        <w:jc w:val="right"/>
        <w:rPr>
          <w:rFonts w:ascii="Times New Roman" w:hAnsi="Times New Roman" w:cs="Times New Roman"/>
          <w:color w:val="auto"/>
          <w:sz w:val="24"/>
          <w:szCs w:val="24"/>
        </w:rPr>
      </w:pPr>
      <w:r w:rsidRPr="00FF63B8">
        <w:rPr>
          <w:rFonts w:ascii="Times New Roman" w:hAnsi="Times New Roman" w:cs="Times New Roman"/>
          <w:color w:val="auto"/>
          <w:sz w:val="24"/>
          <w:szCs w:val="24"/>
        </w:rPr>
        <w:t>„Sutarties projektas“</w:t>
      </w:r>
      <w:bookmarkEnd w:id="59"/>
      <w:bookmarkEnd w:id="60"/>
      <w:bookmarkEnd w:id="61"/>
    </w:p>
    <w:p w14:paraId="040FB65E" w14:textId="77777777" w:rsidR="00AE422D" w:rsidRPr="00DF2CF5" w:rsidRDefault="00AE422D" w:rsidP="00AB5541"/>
    <w:p w14:paraId="242F85E8" w14:textId="0C82FAD4" w:rsidR="00280D9A" w:rsidRDefault="00DB3E26" w:rsidP="00280D9A">
      <w:pPr>
        <w:spacing w:line="276" w:lineRule="auto"/>
        <w:jc w:val="right"/>
        <w:rPr>
          <w:bCs/>
          <w:i/>
          <w:szCs w:val="20"/>
          <w:lang w:eastAsia="en-US"/>
        </w:rPr>
      </w:pPr>
      <w:r w:rsidRPr="00DB3E26">
        <w:rPr>
          <w:bCs/>
          <w:i/>
          <w:szCs w:val="20"/>
          <w:lang w:eastAsia="en-US"/>
        </w:rPr>
        <w:t>Sutarties projektas</w:t>
      </w:r>
    </w:p>
    <w:p w14:paraId="1E46438B" w14:textId="77777777" w:rsidR="00280D9A" w:rsidRPr="00280D9A" w:rsidRDefault="00280D9A" w:rsidP="00280D9A">
      <w:pPr>
        <w:spacing w:line="276" w:lineRule="auto"/>
        <w:jc w:val="right"/>
        <w:rPr>
          <w:bCs/>
          <w:i/>
          <w:szCs w:val="20"/>
          <w:lang w:eastAsia="en-US"/>
        </w:rPr>
      </w:pPr>
    </w:p>
    <w:p w14:paraId="4E30E993" w14:textId="77777777" w:rsidR="00280D9A" w:rsidRPr="00034D0B" w:rsidRDefault="00280D9A" w:rsidP="00280D9A">
      <w:pPr>
        <w:autoSpaceDE w:val="0"/>
        <w:autoSpaceDN w:val="0"/>
        <w:adjustRightInd w:val="0"/>
        <w:spacing w:before="120" w:after="120"/>
        <w:jc w:val="center"/>
        <w:outlineLvl w:val="0"/>
        <w:rPr>
          <w:b/>
          <w:bCs/>
          <w:caps/>
        </w:rPr>
      </w:pPr>
      <w:r w:rsidRPr="00034D0B">
        <w:rPr>
          <w:b/>
          <w:bCs/>
          <w:caps/>
        </w:rPr>
        <w:t xml:space="preserve">RANGOS sutartis </w:t>
      </w:r>
    </w:p>
    <w:p w14:paraId="457D9381" w14:textId="5EF8200A" w:rsidR="00280D9A" w:rsidRPr="00034D0B" w:rsidRDefault="00280D9A" w:rsidP="00280D9A">
      <w:pPr>
        <w:autoSpaceDE w:val="0"/>
        <w:autoSpaceDN w:val="0"/>
        <w:adjustRightInd w:val="0"/>
        <w:spacing w:before="120" w:after="120"/>
        <w:jc w:val="center"/>
        <w:rPr>
          <w:b/>
          <w:bCs/>
          <w:caps/>
        </w:rPr>
      </w:pPr>
      <w:r w:rsidRPr="00034D0B">
        <w:t>202</w:t>
      </w:r>
      <w:r w:rsidR="00AF5646">
        <w:t>_</w:t>
      </w:r>
      <w:r w:rsidRPr="00034D0B">
        <w:t xml:space="preserve"> m. _______________  ___ d.</w:t>
      </w:r>
    </w:p>
    <w:p w14:paraId="7D90934D" w14:textId="77777777" w:rsidR="00280D9A" w:rsidRPr="00034D0B" w:rsidRDefault="00280D9A" w:rsidP="00280D9A">
      <w:pPr>
        <w:spacing w:before="120" w:after="120"/>
        <w:jc w:val="center"/>
      </w:pPr>
      <w:r w:rsidRPr="00034D0B">
        <w:t>Panevėžys</w:t>
      </w:r>
    </w:p>
    <w:p w14:paraId="2E6FF034" w14:textId="77777777" w:rsidR="00280D9A" w:rsidRPr="00034D0B" w:rsidRDefault="00280D9A" w:rsidP="00280D9A">
      <w:pPr>
        <w:jc w:val="both"/>
      </w:pPr>
      <w:r w:rsidRPr="00034D0B">
        <w:rPr>
          <w:b/>
        </w:rPr>
        <w:t>Panevėžio miesto savivaldybės administracija</w:t>
      </w:r>
      <w:r w:rsidRPr="00034D0B">
        <w:rPr>
          <w:i/>
        </w:rPr>
        <w:t>,</w:t>
      </w:r>
      <w:r w:rsidRPr="00034D0B">
        <w:t xml:space="preserve"> juridinio asmens kodas 288724610, kurios registruota buveinė yra Laisvės a. 20, Panevėžys</w:t>
      </w:r>
      <w:r w:rsidRPr="00034D0B">
        <w:rPr>
          <w:bCs/>
        </w:rPr>
        <w:t xml:space="preserve">, </w:t>
      </w:r>
      <w:r w:rsidRPr="00034D0B">
        <w:t>atstovaujama [</w:t>
      </w:r>
      <w:r w:rsidRPr="00034D0B">
        <w:rPr>
          <w:i/>
        </w:rPr>
        <w:t>pareigos, vardas, pavardė</w:t>
      </w:r>
      <w:r w:rsidRPr="00034D0B">
        <w:t>],</w:t>
      </w:r>
      <w:r w:rsidRPr="00034D0B">
        <w:rPr>
          <w:bCs/>
        </w:rPr>
        <w:t xml:space="preserve"> </w:t>
      </w:r>
      <w:r w:rsidRPr="00034D0B">
        <w:t xml:space="preserve">veikiančio (-ios) pagal Panevėžio miesto savivaldybės administracijos nuostatus, patvirtintus Panevėžio miesto savivaldybės tarybos 2024 m. vasario 29 d. sprendimu Nr. 1-31 „Dėl Panevėžio miesto savivaldybės administracijos nuostatų patvirtinimo ir Savivaldybės tarybos 2023 m. kovo 22 d. sprendimo Nr.1-81 pripažinimo netekusiu galios“, </w:t>
      </w:r>
      <w:r w:rsidRPr="00034D0B">
        <w:rPr>
          <w:iCs/>
        </w:rPr>
        <w:t>(</w:t>
      </w:r>
      <w:r w:rsidRPr="00034D0B">
        <w:t xml:space="preserve">toliau </w:t>
      </w:r>
      <w:r w:rsidRPr="00034D0B">
        <w:sym w:font="Symbol" w:char="F02D"/>
      </w:r>
      <w:r w:rsidRPr="00034D0B">
        <w:t xml:space="preserve"> </w:t>
      </w:r>
      <w:r w:rsidRPr="00034D0B">
        <w:rPr>
          <w:bCs/>
        </w:rPr>
        <w:t>Užsakovas)</w:t>
      </w:r>
      <w:r w:rsidRPr="00034D0B">
        <w:t xml:space="preserve"> ir</w:t>
      </w:r>
    </w:p>
    <w:p w14:paraId="175EBEDA" w14:textId="77777777" w:rsidR="00280D9A" w:rsidRPr="00034D0B" w:rsidRDefault="00280D9A" w:rsidP="00280D9A">
      <w:pPr>
        <w:jc w:val="both"/>
      </w:pPr>
      <w:r w:rsidRPr="00034D0B">
        <w:rPr>
          <w:b/>
          <w:bCs/>
        </w:rPr>
        <w:t>[</w:t>
      </w:r>
      <w:r w:rsidRPr="00034D0B">
        <w:rPr>
          <w:b/>
          <w:bCs/>
          <w:i/>
        </w:rPr>
        <w:t>teisinė forma</w:t>
      </w:r>
      <w:r w:rsidRPr="00034D0B">
        <w:rPr>
          <w:b/>
          <w:bCs/>
        </w:rPr>
        <w:t>] [</w:t>
      </w:r>
      <w:r w:rsidRPr="00034D0B">
        <w:rPr>
          <w:b/>
          <w:i/>
        </w:rPr>
        <w:t>pavadinimas</w:t>
      </w:r>
      <w:r w:rsidRPr="00034D0B">
        <w:rPr>
          <w:b/>
        </w:rPr>
        <w:t>],</w:t>
      </w:r>
      <w:r w:rsidRPr="00034D0B">
        <w:t xml:space="preserve"> juridinio asmens kodas [</w:t>
      </w:r>
      <w:r w:rsidRPr="00034D0B">
        <w:rPr>
          <w:i/>
        </w:rPr>
        <w:t>kodas</w:t>
      </w:r>
      <w:r w:rsidRPr="00034D0B">
        <w:t>], kurios registruota buveinė yra [</w:t>
      </w:r>
      <w:r w:rsidRPr="00034D0B">
        <w:rPr>
          <w:i/>
        </w:rPr>
        <w:t>adresas</w:t>
      </w:r>
      <w:r w:rsidRPr="00034D0B">
        <w:t>], atstovaujama [</w:t>
      </w:r>
      <w:r w:rsidRPr="00034D0B">
        <w:rPr>
          <w:i/>
        </w:rPr>
        <w:t>pareigos, vardas, pavardė</w:t>
      </w:r>
      <w:r w:rsidRPr="00034D0B">
        <w:t>], veikiančio (-ios) pagal [</w:t>
      </w:r>
      <w:r w:rsidRPr="00034D0B">
        <w:rPr>
          <w:i/>
        </w:rPr>
        <w:t>dokumentas, kurio pagrindu veikia asmuo</w:t>
      </w:r>
      <w:r w:rsidRPr="00034D0B">
        <w:t>],</w:t>
      </w:r>
      <w:r w:rsidRPr="00034D0B">
        <w:rPr>
          <w:b/>
          <w:iCs/>
        </w:rPr>
        <w:t xml:space="preserve"> </w:t>
      </w:r>
      <w:r w:rsidRPr="00034D0B">
        <w:rPr>
          <w:iCs/>
        </w:rPr>
        <w:t>(</w:t>
      </w:r>
      <w:r w:rsidRPr="00034D0B">
        <w:t xml:space="preserve">toliau </w:t>
      </w:r>
      <w:r w:rsidRPr="00034D0B">
        <w:sym w:font="Symbol" w:char="F02D"/>
      </w:r>
      <w:r w:rsidRPr="00034D0B">
        <w:t xml:space="preserve"> Rangovas),</w:t>
      </w:r>
    </w:p>
    <w:p w14:paraId="28CC815F" w14:textId="77777777" w:rsidR="00280D9A" w:rsidRPr="00034D0B" w:rsidRDefault="00280D9A" w:rsidP="00280D9A">
      <w:pPr>
        <w:autoSpaceDE w:val="0"/>
        <w:autoSpaceDN w:val="0"/>
        <w:adjustRightInd w:val="0"/>
        <w:jc w:val="both"/>
      </w:pPr>
      <w:r w:rsidRPr="00034D0B">
        <w:rPr>
          <w:bCs/>
        </w:rPr>
        <w:t xml:space="preserve">toliau kartu vadinami Šalimis, o kiekvienas atskirai – Šalimi, </w:t>
      </w:r>
      <w:r w:rsidRPr="00034D0B">
        <w:t>sudarėme šią Rangos sutartį (toliau - Sutartis), kurioje susitariame:</w:t>
      </w:r>
    </w:p>
    <w:p w14:paraId="488BDAA0" w14:textId="77777777" w:rsidR="00280D9A" w:rsidRPr="00034D0B" w:rsidRDefault="00280D9A" w:rsidP="00280D9A">
      <w:pPr>
        <w:autoSpaceDE w:val="0"/>
        <w:autoSpaceDN w:val="0"/>
        <w:adjustRightInd w:val="0"/>
        <w:jc w:val="both"/>
      </w:pPr>
    </w:p>
    <w:p w14:paraId="384F000C" w14:textId="77777777" w:rsidR="00280D9A" w:rsidRPr="00034D0B" w:rsidRDefault="00280D9A">
      <w:pPr>
        <w:numPr>
          <w:ilvl w:val="0"/>
          <w:numId w:val="18"/>
        </w:numPr>
        <w:tabs>
          <w:tab w:val="left" w:pos="360"/>
        </w:tabs>
        <w:ind w:left="0" w:firstLine="0"/>
        <w:rPr>
          <w:b/>
          <w:bCs/>
        </w:rPr>
      </w:pPr>
      <w:r w:rsidRPr="00034D0B">
        <w:rPr>
          <w:b/>
          <w:bCs/>
        </w:rPr>
        <w:t>BENDROSIOS NUOSTATOS</w:t>
      </w:r>
    </w:p>
    <w:p w14:paraId="49C1909E" w14:textId="77777777" w:rsidR="00280D9A" w:rsidRPr="00034D0B" w:rsidRDefault="00280D9A" w:rsidP="00280D9A">
      <w:pPr>
        <w:tabs>
          <w:tab w:val="left" w:pos="1080"/>
        </w:tabs>
        <w:jc w:val="both"/>
        <w:rPr>
          <w:bCs/>
        </w:rPr>
      </w:pPr>
      <w:r w:rsidRPr="00034D0B">
        <w:rPr>
          <w:bCs/>
        </w:rPr>
        <w:t>1.1. Sutartyje vartojamos sąvokos atitinka sąvokas, vartojamas Lietuvos Respublikos civiliniame kodekse, Lietuvos Respublikos statybos ir Lietuvos Respublikos viešųjų pirkimų įstatymuose.</w:t>
      </w:r>
    </w:p>
    <w:p w14:paraId="21D5E972" w14:textId="77777777" w:rsidR="00280D9A" w:rsidRPr="00034D0B" w:rsidRDefault="00280D9A" w:rsidP="00280D9A">
      <w:pPr>
        <w:tabs>
          <w:tab w:val="left" w:pos="1080"/>
          <w:tab w:val="num" w:pos="5594"/>
        </w:tabs>
        <w:jc w:val="both"/>
      </w:pPr>
      <w:r w:rsidRPr="00034D0B">
        <w:t>1.2. Visus ginčus, klausimus ar nesutarimus dėl Sutarties sąlygų, kurie gali atsirasti vykdant šią Sutartį, taip pat dėl to, kas neaptarta šioje Sutartyje, Šalys susitaria spręsti ir Sutartį aiškinti vadovaudamosi Lietuvos Respublikos civiliniu kodeksu, Lietuvos Respublikos viešųjų pirkimų įstatymu (toliau – Viešųjų pirkimų įstatymas), kitais teisės aktais, pirkimo dokumentais ir pirkimo sąlygomis su visais šių dokumentų priedais, Rangovo pasiūlymo dokumentais.</w:t>
      </w:r>
    </w:p>
    <w:p w14:paraId="26699168" w14:textId="77777777" w:rsidR="00280D9A" w:rsidRPr="00034D0B" w:rsidRDefault="00280D9A" w:rsidP="00280D9A">
      <w:pPr>
        <w:tabs>
          <w:tab w:val="left" w:pos="1080"/>
          <w:tab w:val="num" w:pos="5594"/>
        </w:tabs>
        <w:jc w:val="both"/>
        <w:rPr>
          <w:bCs/>
        </w:rPr>
      </w:pPr>
    </w:p>
    <w:p w14:paraId="3AFC1833" w14:textId="77777777" w:rsidR="00280D9A" w:rsidRPr="00034D0B" w:rsidRDefault="00280D9A">
      <w:pPr>
        <w:numPr>
          <w:ilvl w:val="0"/>
          <w:numId w:val="18"/>
        </w:numPr>
        <w:tabs>
          <w:tab w:val="left" w:pos="360"/>
        </w:tabs>
        <w:ind w:left="0" w:firstLine="0"/>
      </w:pPr>
      <w:r w:rsidRPr="00034D0B">
        <w:rPr>
          <w:b/>
          <w:caps/>
        </w:rPr>
        <w:t>sutarties dalykas</w:t>
      </w:r>
      <w:bookmarkStart w:id="62" w:name="_Ref227994958"/>
    </w:p>
    <w:p w14:paraId="74393910" w14:textId="77777777" w:rsidR="00280D9A" w:rsidRPr="00034D0B" w:rsidRDefault="00280D9A" w:rsidP="00280D9A">
      <w:pPr>
        <w:jc w:val="both"/>
        <w:rPr>
          <w:color w:val="000000"/>
        </w:rPr>
      </w:pPr>
      <w:r w:rsidRPr="00034D0B">
        <w:rPr>
          <w:color w:val="000000"/>
        </w:rPr>
        <w:t xml:space="preserve">2.1. Šioje Sutartyje nustatytomis sąlygomis ir tvarka Rangovas savo jėgomis ir rizika įsipareigoja atlikti </w:t>
      </w:r>
      <w:bookmarkStart w:id="63" w:name="_Hlk126741366"/>
      <w:bookmarkStart w:id="64" w:name="_Hlk157761438"/>
      <w:r w:rsidRPr="00034D0B">
        <w:rPr>
          <w:b/>
          <w:bCs/>
          <w:color w:val="000000"/>
        </w:rPr>
        <w:t>Maisto atliekų požeminių konteinerių, šalia įrengtų 35 požeminių konteinerių</w:t>
      </w:r>
      <w:r w:rsidRPr="00034D0B">
        <w:rPr>
          <w:color w:val="000000"/>
        </w:rPr>
        <w:t xml:space="preserve"> </w:t>
      </w:r>
      <w:r w:rsidRPr="00034D0B">
        <w:rPr>
          <w:b/>
          <w:bCs/>
          <w:color w:val="000000"/>
        </w:rPr>
        <w:t xml:space="preserve">Panevėžio mieste </w:t>
      </w:r>
      <w:r w:rsidRPr="00034D0B">
        <w:rPr>
          <w:color w:val="000000"/>
        </w:rPr>
        <w:t>(toliau – Statiniai)</w:t>
      </w:r>
      <w:r w:rsidRPr="00034D0B">
        <w:rPr>
          <w:b/>
          <w:bCs/>
          <w:color w:val="000000"/>
        </w:rPr>
        <w:t>, plėtros</w:t>
      </w:r>
      <w:r w:rsidRPr="00034D0B">
        <w:rPr>
          <w:color w:val="000000"/>
        </w:rPr>
        <w:t xml:space="preserve"> </w:t>
      </w:r>
      <w:r w:rsidRPr="00034D0B">
        <w:rPr>
          <w:b/>
          <w:bCs/>
          <w:color w:val="000000"/>
        </w:rPr>
        <w:t>statybos</w:t>
      </w:r>
      <w:r w:rsidRPr="00034D0B">
        <w:rPr>
          <w:color w:val="000000"/>
        </w:rPr>
        <w:t xml:space="preserve"> </w:t>
      </w:r>
      <w:r w:rsidRPr="00034D0B">
        <w:rPr>
          <w:b/>
          <w:bCs/>
          <w:color w:val="000000"/>
        </w:rPr>
        <w:t>darbus</w:t>
      </w:r>
      <w:bookmarkEnd w:id="63"/>
      <w:bookmarkEnd w:id="64"/>
      <w:r w:rsidRPr="00034D0B">
        <w:rPr>
          <w:b/>
          <w:bCs/>
          <w:color w:val="000000"/>
        </w:rPr>
        <w:t xml:space="preserve"> </w:t>
      </w:r>
      <w:r w:rsidRPr="00034D0B">
        <w:rPr>
          <w:color w:val="000000"/>
        </w:rPr>
        <w:t>(toliau – Darbai) ir perduoti Darbų rezultatą Užsakovui šioje Sutartyje nustatytomis sąlygomis, terminais ir tvarka</w:t>
      </w:r>
      <w:bookmarkEnd w:id="62"/>
      <w:r w:rsidRPr="00034D0B">
        <w:rPr>
          <w:color w:val="000000"/>
        </w:rPr>
        <w:t>.</w:t>
      </w:r>
    </w:p>
    <w:p w14:paraId="524F012A" w14:textId="77777777" w:rsidR="00280D9A" w:rsidRPr="00034D0B" w:rsidRDefault="00280D9A" w:rsidP="00280D9A">
      <w:pPr>
        <w:jc w:val="both"/>
        <w:rPr>
          <w:color w:val="000000"/>
        </w:rPr>
      </w:pPr>
      <w:r w:rsidRPr="00034D0B">
        <w:rPr>
          <w:color w:val="000000"/>
        </w:rPr>
        <w:t>2.2. Rangovas vadovaudamasis Užsakovo pateiktu supaprastintu projektu „35 kitų inžinerinių statinių grupės, kitos paskirties komunalinių atliekų ir antrinių žaliavų surinkimo konteinerių aikštelių Panevėžio mieste supaprastintas statybos projektas“ ir teisės aktais, reglamentuojančiais statybos darbų atlikimą, atlieka Statinių statybos darbus (toliau – Statybos darbai).</w:t>
      </w:r>
    </w:p>
    <w:p w14:paraId="3BEC86E5" w14:textId="77777777" w:rsidR="00280D9A" w:rsidRPr="00034D0B" w:rsidRDefault="00280D9A" w:rsidP="00280D9A">
      <w:pPr>
        <w:tabs>
          <w:tab w:val="left" w:pos="709"/>
        </w:tabs>
        <w:jc w:val="both"/>
        <w:rPr>
          <w:lang w:eastAsia="en-US"/>
        </w:rPr>
      </w:pPr>
      <w:r w:rsidRPr="00034D0B">
        <w:t xml:space="preserve">2.3. </w:t>
      </w:r>
      <w:r w:rsidRPr="00034D0B">
        <w:rPr>
          <w:lang w:eastAsia="en-US"/>
        </w:rPr>
        <w:t xml:space="preserve">Darbų rezultatas </w:t>
      </w:r>
      <w:r w:rsidRPr="00034D0B">
        <w:rPr>
          <w:rFonts w:ascii="Arial" w:hAnsi="Arial"/>
          <w:lang w:eastAsia="en-US"/>
        </w:rPr>
        <w:t xml:space="preserve">– </w:t>
      </w:r>
      <w:r w:rsidRPr="00034D0B">
        <w:rPr>
          <w:lang w:eastAsia="en-US"/>
        </w:rPr>
        <w:t xml:space="preserve">atlikti Darbai, numatyti Įkainotos veiklos sąraše (Sutarties 1 priedas), ir atlikus Statinių statybos užbaigimo procedūras (atsakingas Rangovas)  – </w:t>
      </w:r>
      <w:r w:rsidRPr="00034D0B">
        <w:t>pasirašyti / patvirtinti / užregistruoti S</w:t>
      </w:r>
      <w:r w:rsidRPr="00034D0B">
        <w:rPr>
          <w:lang w:eastAsia="en-US"/>
        </w:rPr>
        <w:t xml:space="preserve">tatinių statybos užbaigimo dokumentai (statybos užbaigimo aktas arba deklaracija apie statybos užbaigimą), </w:t>
      </w:r>
      <w:r w:rsidRPr="00034D0B">
        <w:t xml:space="preserve">vadovaujantis </w:t>
      </w:r>
      <w:r w:rsidRPr="00034D0B">
        <w:rPr>
          <w:color w:val="000000"/>
        </w:rPr>
        <w:t>statybos techninio reglamento STR 1.05.01:2017 „Statybą leidžiantys dokumentai. Statybos užbaigimas. Statybos sustabdymas. Savavališkos statybos padarinių šalinimas. Statybos pagal neteisėtai išduotą statybą leidžiantį dokumentą padarinių šalinimas“</w:t>
      </w:r>
      <w:r w:rsidRPr="00034D0B">
        <w:rPr>
          <w:lang w:eastAsia="en-US"/>
        </w:rPr>
        <w:t xml:space="preserve"> </w:t>
      </w:r>
      <w:r w:rsidRPr="00034D0B">
        <w:t>ir kitų Lietuvos Respublikos teisės aktų, reglamentuojančių statybos užbaigimą, reikalavimais.</w:t>
      </w:r>
    </w:p>
    <w:p w14:paraId="7BFFC279" w14:textId="77777777" w:rsidR="00280D9A" w:rsidRPr="00034D0B" w:rsidRDefault="00280D9A" w:rsidP="00280D9A">
      <w:pPr>
        <w:tabs>
          <w:tab w:val="left" w:pos="1080"/>
        </w:tabs>
        <w:jc w:val="both"/>
        <w:rPr>
          <w:color w:val="000000"/>
        </w:rPr>
      </w:pPr>
      <w:r w:rsidRPr="00034D0B">
        <w:t>2.4. S</w:t>
      </w:r>
      <w:r w:rsidRPr="00034D0B">
        <w:rPr>
          <w:color w:val="000000"/>
        </w:rPr>
        <w:t xml:space="preserve">tatybos darbų atlikimo vieta: Nemuno g. 23 (aikštelės Nr. 7); Nemuno g. 14 (aikštelės Nr. 8); Nemuno g. 31A (aikštelės Nr. 12); Nemuno g. 72 (aikštelės Nr. 93); Nemuno g. 76 (aikštelės Nr. 94); Nemuno g. 80 (aikštelės Nr. 95); Nemuno g. 64 (aikštelės Nr. 98); Klaipėdos g. 95 (aikštelės Nr. 34); Klaipėdos g. 96 (aikštelės Nr. 36); Klaipėdos g. 106 (aikštelės Nr. 38); Klaipėdos g. 116 (aikštelės Nr. 39); Klaipėdos g. 124 (aikštelės Nr. 40); Klaipėdos g. 134 (aikštelės Nr. 41); Parko g. 27 (aikštelės Nr. 50); Parko g. 9 (aikštelės Nr. 51); Beržų g. 35 (aikštelės Nr. 78); Beržų g. 17 (aikštelės Nr. 82); Ramygalos </w:t>
      </w:r>
      <w:r w:rsidRPr="00034D0B">
        <w:rPr>
          <w:color w:val="000000"/>
        </w:rPr>
        <w:lastRenderedPageBreak/>
        <w:t>g. 59 (aikštelės Nr. 84); Ramygalos g. 57 (aikštelės Nr. 85); Ramygalos g. 37 (aikštelės Nr. 124); Aukštaičių g. 5 (aikštelės Nr. 86); Vilniaus g. 21 (aikštelės Nr. 131); Vilniaus g. 16 (aikštelės Nr. 132); Sodų g. 26/ Katedros g. (aikštelės Nr. 120); Aldonos g. 7 (aikštelės Nr. 122); Marijonų g. 51 (aikštelės Nr. 112); Marijonų g. 36 (aikštelės Nr. 116); Smėlynės g. 51 (aikštelės Nr. 118); Kranto g./ Anykščių g. (aikštelės Nr. 164); Nepriklausomybės a. 9 (aikštelės Nr. 121); Ukmergės g. 47 (aikštelės Nr. 134); Savanorių a. 3 (aikštelės Nr. 156); Topolių al. 4 (aikštelės Nr. 162); Respublikos g. 37, 33 (aikštelės Nr. 171); Respublikos g. 68 (aikštelės Nr. 205),</w:t>
      </w:r>
      <w:r w:rsidRPr="00034D0B">
        <w:rPr>
          <w:b/>
          <w:bCs/>
          <w:color w:val="000000"/>
        </w:rPr>
        <w:t xml:space="preserve"> </w:t>
      </w:r>
      <w:r w:rsidRPr="00034D0B">
        <w:rPr>
          <w:color w:val="000000"/>
        </w:rPr>
        <w:t xml:space="preserve">Panevėžio mieste. </w:t>
      </w:r>
    </w:p>
    <w:p w14:paraId="1DD4A082" w14:textId="77777777" w:rsidR="00280D9A" w:rsidRPr="00034D0B" w:rsidRDefault="00280D9A" w:rsidP="00280D9A">
      <w:pPr>
        <w:tabs>
          <w:tab w:val="left" w:pos="1080"/>
        </w:tabs>
        <w:jc w:val="both"/>
        <w:rPr>
          <w:b/>
          <w:bCs/>
          <w:color w:val="000000"/>
        </w:rPr>
      </w:pPr>
      <w:r w:rsidRPr="00034D0B">
        <w:rPr>
          <w:color w:val="000000"/>
        </w:rPr>
        <w:t>2.5. Darbų finansavimo šaltinis –</w:t>
      </w:r>
      <w:r w:rsidRPr="00034D0B">
        <w:rPr>
          <w:b/>
          <w:bCs/>
          <w:color w:val="000000"/>
        </w:rPr>
        <w:t xml:space="preserve"> Regioninės pažangos priemonė Nr. 02-001-06-10-01(RE) „Skatinti rūšiuojamąjį atliekų surinkimą“.</w:t>
      </w:r>
    </w:p>
    <w:p w14:paraId="011E5B25" w14:textId="77777777" w:rsidR="00280D9A" w:rsidRPr="00034D0B" w:rsidRDefault="00280D9A" w:rsidP="00280D9A"/>
    <w:p w14:paraId="049B4B99" w14:textId="77777777" w:rsidR="00280D9A" w:rsidRPr="00034D0B" w:rsidRDefault="00280D9A" w:rsidP="00280D9A">
      <w:pPr>
        <w:rPr>
          <w:b/>
        </w:rPr>
      </w:pPr>
      <w:r w:rsidRPr="00034D0B">
        <w:rPr>
          <w:b/>
        </w:rPr>
        <w:t>3.  SUTARTIES KAINA (KAINODAROS TAISYKLĖS)</w:t>
      </w:r>
    </w:p>
    <w:p w14:paraId="54AFE60D" w14:textId="77777777" w:rsidR="00280D9A" w:rsidRPr="00034D0B" w:rsidRDefault="00280D9A" w:rsidP="00280D9A">
      <w:pPr>
        <w:suppressAutoHyphens/>
        <w:jc w:val="both"/>
        <w:rPr>
          <w:lang w:eastAsia="ar-SA"/>
        </w:rPr>
      </w:pPr>
      <w:bookmarkStart w:id="65" w:name="_Ref227942311"/>
      <w:r w:rsidRPr="00034D0B">
        <w:rPr>
          <w:lang w:eastAsia="ar-SA"/>
        </w:rPr>
        <w:t xml:space="preserve">3.1. </w:t>
      </w:r>
      <w:r w:rsidRPr="00034D0B">
        <w:rPr>
          <w:szCs w:val="20"/>
          <w:lang w:eastAsia="ar-SA"/>
        </w:rPr>
        <w:t xml:space="preserve">Sutartyje yra pasirinktas šis kainos apskaičiavimo būdas: fiksuotos kainos. Pradinė Sutarties vertė ir </w:t>
      </w:r>
      <w:r w:rsidRPr="00034D0B">
        <w:rPr>
          <w:lang w:eastAsia="ar-SA"/>
        </w:rPr>
        <w:t>Sutartyje nurodytų atliekamų Darbų kaina be pridėtinės vertės mokesčio (toliau – PVM) – [</w:t>
      </w:r>
      <w:r w:rsidRPr="00034D0B">
        <w:rPr>
          <w:i/>
          <w:lang w:eastAsia="ar-SA"/>
        </w:rPr>
        <w:t>suma</w:t>
      </w:r>
      <w:r w:rsidRPr="00034D0B">
        <w:rPr>
          <w:lang w:eastAsia="ar-SA"/>
        </w:rPr>
        <w:t xml:space="preserve"> </w:t>
      </w:r>
      <w:r w:rsidRPr="00034D0B">
        <w:rPr>
          <w:i/>
          <w:lang w:eastAsia="ar-SA"/>
        </w:rPr>
        <w:t>skaitmenimis</w:t>
      </w:r>
      <w:r w:rsidRPr="00034D0B">
        <w:rPr>
          <w:lang w:eastAsia="ar-SA"/>
        </w:rPr>
        <w:t>] Eur [</w:t>
      </w:r>
      <w:r w:rsidRPr="00034D0B">
        <w:rPr>
          <w:i/>
          <w:lang w:eastAsia="ar-SA"/>
        </w:rPr>
        <w:t>suma žodžiais</w:t>
      </w:r>
      <w:r w:rsidRPr="00034D0B">
        <w:rPr>
          <w:lang w:eastAsia="ar-SA"/>
        </w:rPr>
        <w:t>], PVM – [</w:t>
      </w:r>
      <w:r w:rsidRPr="00034D0B">
        <w:rPr>
          <w:i/>
          <w:lang w:eastAsia="ar-SA"/>
        </w:rPr>
        <w:t>suma</w:t>
      </w:r>
      <w:r w:rsidRPr="00034D0B">
        <w:rPr>
          <w:lang w:eastAsia="ar-SA"/>
        </w:rPr>
        <w:t xml:space="preserve"> </w:t>
      </w:r>
      <w:r w:rsidRPr="00034D0B">
        <w:rPr>
          <w:i/>
          <w:lang w:eastAsia="ar-SA"/>
        </w:rPr>
        <w:t>skaitmenimis</w:t>
      </w:r>
      <w:r w:rsidRPr="00034D0B">
        <w:rPr>
          <w:lang w:eastAsia="ar-SA"/>
        </w:rPr>
        <w:t>] Eur [</w:t>
      </w:r>
      <w:r w:rsidRPr="00034D0B">
        <w:rPr>
          <w:i/>
          <w:lang w:eastAsia="ar-SA"/>
        </w:rPr>
        <w:t>suma žodžiais</w:t>
      </w:r>
      <w:r w:rsidRPr="00034D0B">
        <w:rPr>
          <w:lang w:eastAsia="ar-SA"/>
        </w:rPr>
        <w:t xml:space="preserve">], Darbų kaina su PVM – </w:t>
      </w:r>
      <w:r w:rsidRPr="00034D0B">
        <w:rPr>
          <w:iCs/>
          <w:lang w:eastAsia="ar-SA"/>
        </w:rPr>
        <w:t>[</w:t>
      </w:r>
      <w:r w:rsidRPr="00034D0B">
        <w:rPr>
          <w:i/>
          <w:lang w:eastAsia="ar-SA"/>
        </w:rPr>
        <w:t>suma skaitmenimis</w:t>
      </w:r>
      <w:r w:rsidRPr="00034D0B">
        <w:rPr>
          <w:iCs/>
          <w:lang w:eastAsia="ar-SA"/>
        </w:rPr>
        <w:t>]</w:t>
      </w:r>
      <w:r w:rsidRPr="00034D0B">
        <w:rPr>
          <w:i/>
          <w:lang w:eastAsia="ar-SA"/>
        </w:rPr>
        <w:t xml:space="preserve"> Eur </w:t>
      </w:r>
      <w:r w:rsidRPr="00034D0B">
        <w:rPr>
          <w:iCs/>
          <w:lang w:eastAsia="ar-SA"/>
        </w:rPr>
        <w:t>[</w:t>
      </w:r>
      <w:r w:rsidRPr="00034D0B">
        <w:rPr>
          <w:i/>
          <w:lang w:eastAsia="ar-SA"/>
        </w:rPr>
        <w:t>suma žodžiais</w:t>
      </w:r>
      <w:r w:rsidRPr="00034D0B">
        <w:rPr>
          <w:lang w:eastAsia="ar-SA"/>
        </w:rPr>
        <w:t xml:space="preserve">] (toliau – Darbų kaina / Sutarties kaina). </w:t>
      </w:r>
      <w:bookmarkEnd w:id="65"/>
      <w:r w:rsidRPr="00034D0B">
        <w:rPr>
          <w:lang w:eastAsia="ar-SA"/>
        </w:rPr>
        <w:t>Darbų kainos sudedamosios dalys pateikiamos Įkainotos veiklos sąraše (Sutarties 1 priedas), kuris yra neatskiriama Sutarties dalis.</w:t>
      </w:r>
    </w:p>
    <w:p w14:paraId="0D6ACF91" w14:textId="51A144F0" w:rsidR="00EC5F4D" w:rsidRDefault="00280D9A" w:rsidP="00280D9A">
      <w:pPr>
        <w:tabs>
          <w:tab w:val="left" w:pos="1080"/>
          <w:tab w:val="left" w:pos="1134"/>
          <w:tab w:val="left" w:pos="1843"/>
          <w:tab w:val="left" w:pos="8505"/>
        </w:tabs>
        <w:jc w:val="both"/>
      </w:pPr>
      <w:r w:rsidRPr="00034D0B">
        <w:t xml:space="preserve">3.2. Už Sutartyje nurodytą Darbų kainą Rangovas įsipareigoja atlikti Darbus, numatytus Sutarties 2 punkte. Į Darbų kainą įeina darbo jėgos, mechanizmų ir medžiagų kaina, mokesčiai, draudimo, transportavimo, apsaugos išlaidos bei </w:t>
      </w:r>
      <w:r w:rsidRPr="00034D0B">
        <w:rPr>
          <w:bCs/>
        </w:rPr>
        <w:t xml:space="preserve">išlaidos susijusios su Statinio nužymėjimu vietoje, </w:t>
      </w:r>
      <w:r w:rsidRPr="00034D0B">
        <w:t xml:space="preserve">išpildomųjų geodezinių nuotraukų parengimu ir įkėlimu į </w:t>
      </w:r>
      <w:r w:rsidRPr="00034D0B">
        <w:rPr>
          <w:color w:val="000000"/>
        </w:rPr>
        <w:t>TOPD sistemą</w:t>
      </w:r>
      <w:r w:rsidRPr="00034D0B">
        <w:t xml:space="preserve">, </w:t>
      </w:r>
      <w:r w:rsidRPr="00034D0B">
        <w:rPr>
          <w:bCs/>
        </w:rPr>
        <w:t xml:space="preserve">kadastrinių matavimų bylų parengimu, </w:t>
      </w:r>
      <w:r w:rsidRPr="00034D0B">
        <w:rPr>
          <w:sz w:val="23"/>
          <w:szCs w:val="23"/>
        </w:rPr>
        <w:t>jei reikia žemės sklypų kadastro duomenų patikslinimu,</w:t>
      </w:r>
      <w:r w:rsidRPr="00034D0B">
        <w:rPr>
          <w:bCs/>
        </w:rPr>
        <w:t xml:space="preserve"> reikalingų bandymų, laboratorinių ir kitų tyrimų atlikimu, leidimų ar licencijų išėmimu, </w:t>
      </w:r>
      <w:r w:rsidRPr="00034D0B">
        <w:rPr>
          <w:color w:val="000000"/>
        </w:rPr>
        <w:t>Statinio (dalies) ekspertize</w:t>
      </w:r>
      <w:r w:rsidRPr="00034D0B">
        <w:rPr>
          <w:bCs/>
        </w:rPr>
        <w:t xml:space="preserve"> </w:t>
      </w:r>
      <w:r w:rsidRPr="00034D0B">
        <w:t xml:space="preserve">ir visos kitos Rangovui priklausančios pagal Lietuvos Respublikos įstatymus ir kitus teisės aktus bei šią Sutartį, išlaidos, kurios būtinos, kad būtų įvykdytos statybos užbaigimo procedūros ir pasirašyti / patvirtinti / užregistruoti Statinio statybos užbaigimo </w:t>
      </w:r>
      <w:r w:rsidRPr="00EC5F4D">
        <w:t xml:space="preserve">dokumentai. Rangovas neturi teisės reikalauti padengti jokių išlaidų, viršijančių Sutarties 3.1 punkte nurodytą Darbų kainą. </w:t>
      </w:r>
      <w:r w:rsidR="00EC5F4D" w:rsidRPr="009D064D">
        <w:rPr>
          <w:color w:val="242424"/>
          <w:shd w:val="clear" w:color="auto" w:fill="FFFFFF"/>
        </w:rPr>
        <w:t>Statinio projekto sąnaudų kiekių žiniaraščiuose (</w:t>
      </w:r>
      <w:r w:rsidR="00EC5F4D">
        <w:rPr>
          <w:color w:val="242424"/>
          <w:shd w:val="clear" w:color="auto" w:fill="FFFFFF"/>
        </w:rPr>
        <w:t>jeigu jie</w:t>
      </w:r>
      <w:r w:rsidR="00EC5F4D" w:rsidRPr="009D064D">
        <w:rPr>
          <w:color w:val="242424"/>
          <w:shd w:val="clear" w:color="auto" w:fill="FFFFFF"/>
        </w:rPr>
        <w:t xml:space="preserve"> yra)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w:t>
      </w:r>
      <w:r w:rsidR="00EC5F4D">
        <w:rPr>
          <w:color w:val="242424"/>
          <w:shd w:val="clear" w:color="auto" w:fill="FFFFFF"/>
        </w:rPr>
        <w:t>R</w:t>
      </w:r>
      <w:r w:rsidR="00EC5F4D" w:rsidRPr="009D064D">
        <w:rPr>
          <w:color w:val="242424"/>
          <w:shd w:val="clear" w:color="auto" w:fill="FFFFFF"/>
        </w:rPr>
        <w:t xml:space="preserve">angovui reikia atlikti, kiekiu. Jei įvykdytų darbų faktinis kiekis skiriasi nuo nurodyto perkamo kiekio (nurodyto statinio projekto kiekių žiniaraštyje ar kitame dokumente), laikoma, kad šie didesni ar mažesni darbų kiekiai buvo įskaičiuoti į mokėtiną pagal </w:t>
      </w:r>
      <w:r w:rsidR="00EC5F4D">
        <w:rPr>
          <w:color w:val="242424"/>
          <w:shd w:val="clear" w:color="auto" w:fill="FFFFFF"/>
        </w:rPr>
        <w:t>S</w:t>
      </w:r>
      <w:r w:rsidR="00EC5F4D" w:rsidRPr="009D064D">
        <w:rPr>
          <w:color w:val="242424"/>
          <w:shd w:val="clear" w:color="auto" w:fill="FFFFFF"/>
        </w:rPr>
        <w:t xml:space="preserve">utartį kainą, t. y. nepriklausomai nuo faktinio atliktų darbų kiekio </w:t>
      </w:r>
      <w:r w:rsidR="00EC5F4D">
        <w:rPr>
          <w:color w:val="242424"/>
          <w:shd w:val="clear" w:color="auto" w:fill="FFFFFF"/>
        </w:rPr>
        <w:t>S</w:t>
      </w:r>
      <w:r w:rsidR="00EC5F4D" w:rsidRPr="009D064D">
        <w:rPr>
          <w:color w:val="242424"/>
          <w:shd w:val="clear" w:color="auto" w:fill="FFFFFF"/>
        </w:rPr>
        <w:t>utarties kaina negali būti keičiama. Taikant šį metodą, jei nesikeičia darbų apimtys, didesni atliktų darbų kiekiai nelaikomi papildomais darbais, o mažesni – atsisakomais darbais.</w:t>
      </w:r>
    </w:p>
    <w:p w14:paraId="1A41B116" w14:textId="77777777" w:rsidR="00280D9A" w:rsidRPr="00034D0B" w:rsidRDefault="00280D9A" w:rsidP="00280D9A">
      <w:pPr>
        <w:suppressAutoHyphens/>
        <w:jc w:val="both"/>
        <w:rPr>
          <w:lang w:eastAsia="ar-SA"/>
        </w:rPr>
      </w:pPr>
      <w:r w:rsidRPr="00034D0B">
        <w:rPr>
          <w:lang w:eastAsia="ar-SA"/>
        </w:rPr>
        <w:t>3.3. Jeigu, siekiant laiku ir tinkamai įvykdyti Sutartį, reikia atlikti papildomus darbus, kurių Rangovas nenumatė pateikiant pasiūlymą, bet turėjo ir galėjo juos numatyti, ir jie yra būtini šiai Sutarčiai tinkamai įvykdyti, šiuos Darbus Rangovas atlieka  savo sąskaita.</w:t>
      </w:r>
    </w:p>
    <w:p w14:paraId="653361BF" w14:textId="77777777" w:rsidR="00280D9A" w:rsidRPr="00034D0B" w:rsidRDefault="00280D9A" w:rsidP="00280D9A">
      <w:pPr>
        <w:suppressAutoHyphens/>
        <w:jc w:val="both"/>
      </w:pPr>
      <w:r w:rsidRPr="00034D0B">
        <w:t>3.4. Darbų kaina su PVM, nurodyta Sutarties 3.1 punkte, yra galutinė ir apima visas tiesiogines ir netiesiogines su Darbų atlikimu susijusias išlaidas ir negali būti keičiama visą Sutarties galiojimo laikotarpį, išskyrus atvejus, numatytus šioje Sutartyje:</w:t>
      </w:r>
    </w:p>
    <w:p w14:paraId="7F39C489" w14:textId="77777777" w:rsidR="00280D9A" w:rsidRPr="00034D0B" w:rsidRDefault="00280D9A" w:rsidP="00280D9A">
      <w:pPr>
        <w:spacing w:after="120"/>
        <w:jc w:val="both"/>
      </w:pPr>
      <w:r w:rsidRPr="00034D0B">
        <w:t>3.4.1. pagal 17.5 papunktį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6635A80A" w14:textId="77777777" w:rsidR="00280D9A" w:rsidRPr="00034D0B" w:rsidRDefault="00280D9A">
      <w:pPr>
        <w:numPr>
          <w:ilvl w:val="0"/>
          <w:numId w:val="19"/>
        </w:numPr>
        <w:spacing w:after="120"/>
        <w:ind w:left="1167" w:hanging="425"/>
        <w:jc w:val="both"/>
      </w:pPr>
      <w:r w:rsidRPr="00034D0B">
        <w:t xml:space="preserve">pritaikant Sutartyje numatytų Darbų kainą (jei Sutartyje nustatyti tam tikrų konkrečių darbų įkainiai), jei įmanoma: </w:t>
      </w:r>
    </w:p>
    <w:p w14:paraId="337C739B" w14:textId="77777777" w:rsidR="00280D9A" w:rsidRPr="00034D0B" w:rsidRDefault="00280D9A">
      <w:pPr>
        <w:numPr>
          <w:ilvl w:val="1"/>
          <w:numId w:val="19"/>
        </w:numPr>
        <w:autoSpaceDE w:val="0"/>
        <w:autoSpaceDN w:val="0"/>
        <w:adjustRightInd w:val="0"/>
        <w:ind w:left="1593" w:hanging="426"/>
        <w:rPr>
          <w:color w:val="000000"/>
        </w:rPr>
      </w:pPr>
      <w:r w:rsidRPr="00034D0B">
        <w:rPr>
          <w:color w:val="000000"/>
        </w:rPr>
        <w:t xml:space="preserve">pritaikant Sutartyje nurodytų darbų įkainius, arba </w:t>
      </w:r>
    </w:p>
    <w:p w14:paraId="486BD155" w14:textId="77777777" w:rsidR="00280D9A" w:rsidRPr="00034D0B" w:rsidRDefault="00280D9A">
      <w:pPr>
        <w:numPr>
          <w:ilvl w:val="1"/>
          <w:numId w:val="19"/>
        </w:numPr>
        <w:autoSpaceDE w:val="0"/>
        <w:autoSpaceDN w:val="0"/>
        <w:adjustRightInd w:val="0"/>
        <w:ind w:left="1593" w:hanging="426"/>
        <w:rPr>
          <w:color w:val="000000"/>
        </w:rPr>
      </w:pPr>
      <w:r w:rsidRPr="00034D0B">
        <w:rPr>
          <w:color w:val="000000"/>
        </w:rPr>
        <w:t xml:space="preserve">išskaičiuojant kainos dalį iš Sutartyje numatyto įkainio, arba </w:t>
      </w:r>
    </w:p>
    <w:p w14:paraId="6B4A836A" w14:textId="77777777" w:rsidR="00280D9A" w:rsidRPr="00034D0B" w:rsidRDefault="00280D9A">
      <w:pPr>
        <w:numPr>
          <w:ilvl w:val="1"/>
          <w:numId w:val="19"/>
        </w:numPr>
        <w:autoSpaceDE w:val="0"/>
        <w:autoSpaceDN w:val="0"/>
        <w:adjustRightInd w:val="0"/>
        <w:ind w:left="1593" w:hanging="426"/>
        <w:rPr>
          <w:color w:val="000000"/>
        </w:rPr>
      </w:pPr>
      <w:r w:rsidRPr="00034D0B">
        <w:rPr>
          <w:color w:val="000000"/>
        </w:rPr>
        <w:t xml:space="preserve">pritaikant Sutartyje numatytus panašių darbų įkainius. Panašius darbus turi pagrįsti ir nustatyti Užsakovas. </w:t>
      </w:r>
    </w:p>
    <w:p w14:paraId="24A07C09" w14:textId="77777777" w:rsidR="00280D9A" w:rsidRPr="00034D0B" w:rsidRDefault="00280D9A">
      <w:pPr>
        <w:numPr>
          <w:ilvl w:val="0"/>
          <w:numId w:val="19"/>
        </w:numPr>
        <w:spacing w:after="120"/>
        <w:ind w:left="1167" w:hanging="425"/>
        <w:jc w:val="both"/>
      </w:pPr>
      <w:r w:rsidRPr="00034D0B">
        <w:lastRenderedPageBreak/>
        <w:t xml:space="preserve">įvertinus pagrįstas tiesiogines (darbo užmokesčio ir su juo susijusius mokesčius, statybos produktų ir įrengimų, mechanizmų sąnaudos) bei netiesiogines (pridėtines, statybvietės, pelno) išlaidas pagal Kainodaros nustatymo metodikos, patvirtintos Viešųjų pirkimų tarnybos direktoriaus 2017 m. birželio 28 d. įsakymu Nr. 1S-95, priedo „Tiesioginių ir netiesioginių išlaidų apskaičiavimo taisyklės“ nuostatas. </w:t>
      </w:r>
    </w:p>
    <w:p w14:paraId="3BC328EE" w14:textId="77777777" w:rsidR="00280D9A" w:rsidRPr="00034D0B" w:rsidRDefault="00280D9A" w:rsidP="00280D9A">
      <w:pPr>
        <w:spacing w:after="120"/>
        <w:jc w:val="both"/>
      </w:pPr>
      <w:r w:rsidRPr="00034D0B">
        <w:t xml:space="preserve">3.4.2. padidėjus arba sumažėjus PVM tarifui Sutarties kaina atitinkamai didinama arba mažinama. Perskaičiavimas atliekamas įsigaliojus Lietuvos Respublikos pridėtinės vertės mokesčio įstatymo pakeitimui, kuriuo keičiamas mokesčio tarifas. PVM tarifas neatliktiems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 </w:t>
      </w:r>
    </w:p>
    <w:p w14:paraId="49060D20" w14:textId="77777777" w:rsidR="00280D9A" w:rsidRPr="00034D0B" w:rsidRDefault="00280D9A" w:rsidP="00280D9A">
      <w:pPr>
        <w:spacing w:after="120"/>
        <w:jc w:val="both"/>
      </w:pPr>
      <w:r w:rsidRPr="00034D0B">
        <w:t>Sutarties kainos perskaičiavimo formulė pasikeitus PVM tarifui:</w:t>
      </w:r>
    </w:p>
    <w:p w14:paraId="0832563A" w14:textId="77777777" w:rsidR="00280D9A" w:rsidRPr="00034D0B" w:rsidRDefault="00280D9A" w:rsidP="00280D9A">
      <w:pPr>
        <w:spacing w:before="200"/>
        <w:jc w:val="center"/>
      </w:pPr>
      <w:r w:rsidRPr="00034D0B">
        <w:rPr>
          <w:noProof/>
        </w:rPr>
        <w:drawing>
          <wp:inline distT="0" distB="0" distL="0" distR="0" wp14:anchorId="773530D2" wp14:editId="4E9EDC34">
            <wp:extent cx="1869440" cy="605790"/>
            <wp:effectExtent l="0" t="0" r="0" b="381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69440" cy="605790"/>
                    </a:xfrm>
                    <a:prstGeom prst="rect">
                      <a:avLst/>
                    </a:prstGeom>
                    <a:noFill/>
                    <a:ln>
                      <a:noFill/>
                    </a:ln>
                  </pic:spPr>
                </pic:pic>
              </a:graphicData>
            </a:graphic>
          </wp:inline>
        </w:drawing>
      </w:r>
    </w:p>
    <w:p w14:paraId="0E229B22" w14:textId="77777777" w:rsidR="00280D9A" w:rsidRPr="00034D0B" w:rsidRDefault="00280D9A" w:rsidP="00280D9A">
      <w:pPr>
        <w:spacing w:before="120"/>
        <w:ind w:left="1332"/>
        <w:jc w:val="both"/>
      </w:pPr>
      <w:r w:rsidRPr="00034D0B">
        <w:tab/>
      </w:r>
      <w:r w:rsidRPr="00034D0B">
        <w:rPr>
          <w:noProof/>
        </w:rPr>
        <w:drawing>
          <wp:inline distT="0" distB="0" distL="0" distR="0" wp14:anchorId="3F7290BB" wp14:editId="2927279B">
            <wp:extent cx="227330" cy="233045"/>
            <wp:effectExtent l="0" t="0" r="127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7330" cy="233045"/>
                    </a:xfrm>
                    <a:prstGeom prst="rect">
                      <a:avLst/>
                    </a:prstGeom>
                    <a:noFill/>
                    <a:ln>
                      <a:noFill/>
                    </a:ln>
                  </pic:spPr>
                </pic:pic>
              </a:graphicData>
            </a:graphic>
          </wp:inline>
        </w:drawing>
      </w:r>
      <w:r w:rsidRPr="00034D0B">
        <w:t xml:space="preserve"> – perskaičiuota Sutarties kaina (su PVM);</w:t>
      </w:r>
    </w:p>
    <w:p w14:paraId="60A61355" w14:textId="77777777" w:rsidR="00280D9A" w:rsidRPr="00034D0B" w:rsidRDefault="00280D9A" w:rsidP="00280D9A">
      <w:pPr>
        <w:ind w:left="1332"/>
        <w:jc w:val="both"/>
      </w:pPr>
      <w:r w:rsidRPr="00034D0B">
        <w:tab/>
      </w:r>
      <w:r w:rsidRPr="00034D0B">
        <w:rPr>
          <w:noProof/>
        </w:rPr>
        <w:drawing>
          <wp:inline distT="0" distB="0" distL="0" distR="0" wp14:anchorId="5E273EB2" wp14:editId="229D2741">
            <wp:extent cx="186690" cy="233045"/>
            <wp:effectExtent l="0" t="0" r="381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6690" cy="233045"/>
                    </a:xfrm>
                    <a:prstGeom prst="rect">
                      <a:avLst/>
                    </a:prstGeom>
                    <a:noFill/>
                    <a:ln>
                      <a:noFill/>
                    </a:ln>
                  </pic:spPr>
                </pic:pic>
              </a:graphicData>
            </a:graphic>
          </wp:inline>
        </w:drawing>
      </w:r>
      <w:r w:rsidRPr="00034D0B">
        <w:t xml:space="preserve"> – Sutarties kaina (su PVM) iki perskaičiavimo;</w:t>
      </w:r>
    </w:p>
    <w:p w14:paraId="5E40959E" w14:textId="77777777" w:rsidR="00280D9A" w:rsidRPr="00034D0B" w:rsidRDefault="00280D9A" w:rsidP="00280D9A">
      <w:pPr>
        <w:ind w:left="1332"/>
        <w:jc w:val="both"/>
      </w:pPr>
      <w:r w:rsidRPr="00034D0B">
        <w:tab/>
        <w:t xml:space="preserve">A </w:t>
      </w:r>
      <w:bookmarkStart w:id="66" w:name="_Hlk158104822"/>
      <w:r w:rsidRPr="00034D0B">
        <w:t>–</w:t>
      </w:r>
      <w:bookmarkEnd w:id="66"/>
      <w:r w:rsidRPr="00034D0B">
        <w:t xml:space="preserve"> atliktų Darbų kaina (su PVM) iki perskaičiavimo;</w:t>
      </w:r>
    </w:p>
    <w:p w14:paraId="6EB8C442" w14:textId="77777777" w:rsidR="00280D9A" w:rsidRPr="00034D0B" w:rsidRDefault="00280D9A" w:rsidP="00280D9A">
      <w:pPr>
        <w:ind w:left="1332"/>
        <w:jc w:val="both"/>
      </w:pPr>
      <w:r w:rsidRPr="00034D0B">
        <w:tab/>
      </w:r>
      <w:r w:rsidRPr="00034D0B">
        <w:rPr>
          <w:noProof/>
        </w:rPr>
        <w:drawing>
          <wp:inline distT="0" distB="0" distL="0" distR="0" wp14:anchorId="01F7B45F" wp14:editId="16CF4621">
            <wp:extent cx="180340" cy="233045"/>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340" cy="233045"/>
                    </a:xfrm>
                    <a:prstGeom prst="rect">
                      <a:avLst/>
                    </a:prstGeom>
                    <a:noFill/>
                    <a:ln>
                      <a:noFill/>
                    </a:ln>
                  </pic:spPr>
                </pic:pic>
              </a:graphicData>
            </a:graphic>
          </wp:inline>
        </w:drawing>
      </w:r>
      <w:r w:rsidRPr="00034D0B">
        <w:t xml:space="preserve"> – senas PVM tarifas (procentais);</w:t>
      </w:r>
    </w:p>
    <w:p w14:paraId="414E0D77" w14:textId="77777777" w:rsidR="00280D9A" w:rsidRPr="00034D0B" w:rsidRDefault="00280D9A" w:rsidP="00280D9A">
      <w:pPr>
        <w:spacing w:after="120"/>
        <w:ind w:left="1332"/>
        <w:jc w:val="both"/>
      </w:pPr>
      <w:r w:rsidRPr="00034D0B">
        <w:tab/>
      </w:r>
      <w:r w:rsidRPr="00034D0B">
        <w:rPr>
          <w:noProof/>
        </w:rPr>
        <w:drawing>
          <wp:inline distT="0" distB="0" distL="0" distR="0" wp14:anchorId="28C21A83" wp14:editId="397FD8C0">
            <wp:extent cx="203835" cy="233045"/>
            <wp:effectExtent l="0" t="0" r="571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3835" cy="233045"/>
                    </a:xfrm>
                    <a:prstGeom prst="rect">
                      <a:avLst/>
                    </a:prstGeom>
                    <a:noFill/>
                    <a:ln>
                      <a:noFill/>
                    </a:ln>
                  </pic:spPr>
                </pic:pic>
              </a:graphicData>
            </a:graphic>
          </wp:inline>
        </w:drawing>
      </w:r>
      <w:r w:rsidRPr="00034D0B">
        <w:t xml:space="preserve"> – naujas PVM tarifas (procentais).</w:t>
      </w:r>
    </w:p>
    <w:p w14:paraId="6A6760E0" w14:textId="77777777" w:rsidR="00280D9A" w:rsidRPr="00034D0B" w:rsidRDefault="00280D9A" w:rsidP="00280D9A">
      <w:pPr>
        <w:suppressAutoHyphens/>
        <w:jc w:val="both"/>
      </w:pPr>
      <w:r w:rsidRPr="00034D0B">
        <w:t>Darbų kainos pasikeitimas dėl PVM tarifo pasikeitimo įforminamas abiejų Sutarties Šalių pasirašomu susitarimu prie Sutarties. Pasikeitus kitiems mokesčiams Darbų kaina nebus perskaičiuojama;</w:t>
      </w:r>
    </w:p>
    <w:p w14:paraId="1AFC58A1" w14:textId="77777777" w:rsidR="00280D9A" w:rsidRPr="00034D0B" w:rsidRDefault="00280D9A" w:rsidP="00280D9A">
      <w:pPr>
        <w:jc w:val="both"/>
      </w:pPr>
      <w:r w:rsidRPr="00034D0B">
        <w:t>3.4.3. Sutarties kaina perskaičiuojama, atsižvelgiant į statybos kainų lygio kitimą. Perskaičiavimas atliekamas laikantis žemiau pateiktų nuostatų.</w:t>
      </w:r>
    </w:p>
    <w:p w14:paraId="5DE0D780" w14:textId="77777777" w:rsidR="00280D9A" w:rsidRPr="00034D0B" w:rsidRDefault="00280D9A" w:rsidP="00280D9A">
      <w:pPr>
        <w:ind w:firstLine="709"/>
        <w:jc w:val="both"/>
      </w:pPr>
      <w:r w:rsidRPr="00034D0B">
        <w:t>3.4.3.1. Indeksas – Valstybės duomenų agentūros viešai Oficialiosios statistikos portale (https://vda.lrv.lt/lt/) skelbiamas mėnesinis statybos sąnaudų elementų kainų indeksas (Inžineriniai statiniai);</w:t>
      </w:r>
    </w:p>
    <w:p w14:paraId="15B8407D" w14:textId="77777777" w:rsidR="00280D9A" w:rsidRPr="00034D0B" w:rsidRDefault="00280D9A" w:rsidP="00280D9A">
      <w:pPr>
        <w:ind w:firstLine="709"/>
        <w:jc w:val="both"/>
        <w:rPr>
          <w:iCs/>
        </w:rPr>
      </w:pPr>
      <w:r w:rsidRPr="00034D0B">
        <w:t xml:space="preserve">3.4.3.2. </w:t>
      </w:r>
      <w:r w:rsidRPr="00034D0B">
        <w:rPr>
          <w:iCs/>
        </w:rPr>
        <w:t xml:space="preserve">Indeksavimo laikotarpis – tai laikotarpis, per kurį Indeksas pakinta tiek, kad turi būti perskaičiuojama Sutarties kaina. </w:t>
      </w:r>
      <w:r w:rsidRPr="00034D0B">
        <w:t>Indeksavimo laikotarpio pradžia (mėnuo) laikoma pasiūlymų pateikimo viešajame pirkime, kuriame sudaryta Sutartis, pateikimo termino paskutinė diena. Vėlesnių perskaičiavimų atveju laikotarpio pradžia (mėnuo) yra paskutinio perskaičiavimo metu naudotos paskelbto atitinkamo indekso reikšmės mėnuo.</w:t>
      </w:r>
    </w:p>
    <w:p w14:paraId="588EBFF8" w14:textId="77777777" w:rsidR="00280D9A" w:rsidRPr="00034D0B" w:rsidRDefault="00280D9A" w:rsidP="00280D9A">
      <w:pPr>
        <w:ind w:firstLine="709"/>
        <w:jc w:val="both"/>
        <w:rPr>
          <w:iCs/>
        </w:rPr>
      </w:pPr>
      <w:r w:rsidRPr="00034D0B">
        <w:t xml:space="preserve">3.4.3.3. </w:t>
      </w:r>
      <w:r w:rsidRPr="00034D0B">
        <w:rPr>
          <w:iCs/>
        </w:rPr>
        <w:t xml:space="preserve">Pirmą kartą Sutarties kaina gali būti perskaičiuojama, kai Indekso pokytis </w:t>
      </w:r>
      <w:r w:rsidRPr="00034D0B">
        <w:rPr>
          <w:color w:val="000000"/>
        </w:rPr>
        <w:t xml:space="preserve">nuo </w:t>
      </w:r>
      <w:r w:rsidRPr="00034D0B">
        <w:t xml:space="preserve">pasiūlymų pateikimo viešajame pirkime, kuriame sudaryta Sutartis, termino paskutinės dienos </w:t>
      </w:r>
      <w:r w:rsidRPr="00034D0B">
        <w:rPr>
          <w:iCs/>
        </w:rPr>
        <w:t>yra didesnis kaip 5 proc. Vėlesnis indeksavimas atliekamas ne anksčiau nei praėjus 6 mėn. nuo ankstesnio indeksavimo datos ir tik, jei Indekso pokytis yra didesnis kaip 5 proc.</w:t>
      </w:r>
    </w:p>
    <w:p w14:paraId="77676EA6" w14:textId="77777777" w:rsidR="00280D9A" w:rsidRPr="00034D0B" w:rsidRDefault="00280D9A" w:rsidP="00280D9A">
      <w:pPr>
        <w:ind w:firstLine="710"/>
        <w:jc w:val="both"/>
        <w:rPr>
          <w:color w:val="000000"/>
        </w:rPr>
      </w:pPr>
      <w:r w:rsidRPr="00034D0B">
        <w:t xml:space="preserve">3.4.3.4. Sutarties kaina perskaičiuojama bet kuriai iš Šalių pateikus kitai Šaliai prašymą perskaičiuoti Sutarties kainą. Prašyme turi būti </w:t>
      </w:r>
      <w:r w:rsidRPr="00034D0B">
        <w:rPr>
          <w:color w:val="000000"/>
        </w:rPr>
        <w:t>nurodytas Sutarties kainos perskaičiavimui naudojamas Indeksavimo laikotarpis. Sutarties kaina laikoma perskaičiuota, kai Šalys pasirašo susitarimą prie Sutarties dėl kainos perskaičiavimo. Nei viena iš Šalių neturi teisės atsisakyti pasirašyti tokį susitarimą be pagrįstų priežasčių;</w:t>
      </w:r>
    </w:p>
    <w:p w14:paraId="560CC32D" w14:textId="77777777" w:rsidR="00280D9A" w:rsidRPr="00034D0B" w:rsidRDefault="00280D9A" w:rsidP="00280D9A">
      <w:pPr>
        <w:ind w:left="709"/>
        <w:jc w:val="both"/>
        <w:rPr>
          <w:color w:val="000000"/>
        </w:rPr>
      </w:pPr>
      <w:r w:rsidRPr="00034D0B">
        <w:rPr>
          <w:color w:val="000000"/>
        </w:rPr>
        <w:t>3.4.3.5. Sutarties kaina perskaičiuojama pagal žemiau nurodytą formulę:</w:t>
      </w:r>
    </w:p>
    <w:p w14:paraId="42A86C57" w14:textId="77777777" w:rsidR="00280D9A" w:rsidRPr="00034D0B" w:rsidRDefault="00280D9A" w:rsidP="00280D9A">
      <w:pPr>
        <w:ind w:firstLine="709"/>
        <w:jc w:val="both"/>
        <w:rPr>
          <w:color w:val="000000"/>
        </w:rPr>
      </w:pPr>
      <w:r w:rsidRPr="00034D0B">
        <w:rPr>
          <w:color w:val="000000"/>
        </w:rPr>
        <w:t>Perskaičiuota Sutarties kaina = PD+((SK – PD)*(IPb / IPr)) + KD</w:t>
      </w:r>
    </w:p>
    <w:p w14:paraId="52511B06" w14:textId="77777777" w:rsidR="00280D9A" w:rsidRPr="00034D0B" w:rsidRDefault="00280D9A" w:rsidP="00280D9A">
      <w:pPr>
        <w:ind w:firstLine="709"/>
        <w:jc w:val="both"/>
        <w:rPr>
          <w:color w:val="000000"/>
        </w:rPr>
      </w:pPr>
      <w:r w:rsidRPr="00034D0B">
        <w:rPr>
          <w:color w:val="000000"/>
        </w:rPr>
        <w:t>Pateiktoje formulėje:</w:t>
      </w:r>
    </w:p>
    <w:p w14:paraId="0C8691B8" w14:textId="77777777" w:rsidR="00280D9A" w:rsidRPr="00034D0B" w:rsidRDefault="00280D9A" w:rsidP="00280D9A">
      <w:pPr>
        <w:ind w:firstLine="709"/>
        <w:jc w:val="both"/>
      </w:pPr>
      <w:r w:rsidRPr="00034D0B">
        <w:t>PD – iki prašymo pateikimo Užsakovui atliktų Statybos darbų kaina su PVM;</w:t>
      </w:r>
    </w:p>
    <w:p w14:paraId="2190FFD6" w14:textId="77777777" w:rsidR="00280D9A" w:rsidRPr="00034D0B" w:rsidRDefault="00280D9A" w:rsidP="00280D9A">
      <w:pPr>
        <w:ind w:firstLine="709"/>
        <w:jc w:val="both"/>
      </w:pPr>
      <w:r w:rsidRPr="00034D0B">
        <w:t>SK – perskaičiavimo metu galiojanti Statybos darbų kaina su PVM;</w:t>
      </w:r>
    </w:p>
    <w:p w14:paraId="52B36CDD" w14:textId="77777777" w:rsidR="00280D9A" w:rsidRPr="00034D0B" w:rsidRDefault="00280D9A" w:rsidP="00280D9A">
      <w:pPr>
        <w:ind w:firstLine="709"/>
        <w:jc w:val="both"/>
      </w:pPr>
      <w:r w:rsidRPr="00034D0B">
        <w:t>IPr – Indeksavimo laikotarpio pradžios Indeksas;</w:t>
      </w:r>
    </w:p>
    <w:p w14:paraId="486435FF" w14:textId="77777777" w:rsidR="00280D9A" w:rsidRPr="00034D0B" w:rsidRDefault="00280D9A" w:rsidP="00280D9A">
      <w:pPr>
        <w:ind w:firstLine="709"/>
        <w:jc w:val="both"/>
      </w:pPr>
      <w:r w:rsidRPr="00034D0B">
        <w:t>IPb – Indeksavimo laikotarpio pabaigos Indeksas (nurodytas Šalies prašyme);</w:t>
      </w:r>
    </w:p>
    <w:p w14:paraId="47785E10" w14:textId="77777777" w:rsidR="00280D9A" w:rsidRPr="00034D0B" w:rsidRDefault="00280D9A" w:rsidP="00280D9A">
      <w:pPr>
        <w:ind w:firstLine="709"/>
        <w:jc w:val="both"/>
      </w:pPr>
      <w:r w:rsidRPr="00034D0B">
        <w:lastRenderedPageBreak/>
        <w:t>KD – kitos sudedamosios Darbų kainos dalys (statinių kadastrinių matavimo bylų parengimas, statybos užbaigimo procedūros).</w:t>
      </w:r>
    </w:p>
    <w:p w14:paraId="6FBD7143" w14:textId="77777777" w:rsidR="00280D9A" w:rsidRPr="00034D0B" w:rsidRDefault="00280D9A" w:rsidP="00280D9A">
      <w:pPr>
        <w:ind w:firstLine="710"/>
        <w:jc w:val="both"/>
      </w:pPr>
      <w:r w:rsidRPr="00034D0B">
        <w:t xml:space="preserve">3.4.3.6. Perskaičiavus Sutarties kainą, Šalių susitarimu pagal perskaičiuotas kainas pakeičiamas Įkainotos veiklos sąrašas, tuo metu galiojantis Kalendorinis Darbų vykdymo grafikas ir Sutarties kainos pakeitimas įtraukiamas į visas naujai išrašomas PVM sąskaitas faktūras. </w:t>
      </w:r>
    </w:p>
    <w:p w14:paraId="51AF154B" w14:textId="77777777" w:rsidR="00280D9A" w:rsidRPr="00034D0B" w:rsidRDefault="00280D9A" w:rsidP="00280D9A">
      <w:pPr>
        <w:tabs>
          <w:tab w:val="left" w:pos="1080"/>
          <w:tab w:val="num" w:pos="1512"/>
        </w:tabs>
        <w:jc w:val="both"/>
        <w:rPr>
          <w:bCs/>
        </w:rPr>
      </w:pPr>
      <w:r w:rsidRPr="00034D0B">
        <w:rPr>
          <w:bCs/>
        </w:rPr>
        <w:t>3.5. Šalys susitaria, kad tuo atveju kai neatliktų Darbų dalis Užsakovui dėl objektyvių priežasčių tampa nereikalinga arba neatliktiems darbams atlikti neskiriamas finansavimas, priklausantis nuo trečiųjų šalių, Užsakovas praneša Rangovui raštu prieš 30 (trisdešimt) kalendorinių dienų apie neatliktų Darbų dalies atsisakymą. Rangovas ir Užsakovas neatliktų Darbų atsisakymą įformina Šalių pasirašomu susitarimu prie Sutarties.</w:t>
      </w:r>
    </w:p>
    <w:p w14:paraId="44D0C51F" w14:textId="77777777" w:rsidR="00280D9A" w:rsidRPr="00034D0B" w:rsidRDefault="00280D9A" w:rsidP="00280D9A">
      <w:pPr>
        <w:tabs>
          <w:tab w:val="left" w:pos="1080"/>
          <w:tab w:val="num" w:pos="1512"/>
        </w:tabs>
        <w:jc w:val="both"/>
      </w:pPr>
      <w:r w:rsidRPr="00034D0B">
        <w:rPr>
          <w:bCs/>
        </w:rPr>
        <w:t xml:space="preserve">3.6. Šalys susitaria, kad supaprastintame projekte numatyti sprendiniai gali būti keičiami (koreguojami, tikslinami), suderinus su projekto autoriumi, jeigu Darbų vykdymo metu išaiškėja, kad jie neatitinka faktiškų statybos sąlygų, medžiagos nebegaminamos ar pan., bendru Rangovo, Užsakovo atstovų ir projektuotojo bei techninės priežiūros atstovų raštišku aktu, kuris patvirtinamas Sutarties Šalių pasirašomu susitarimu. Minimi pakeitimai galimi, kai užtikrinamos tapačios charakteristikos arba geresnės, tačiau tai nesuteikia teisės </w:t>
      </w:r>
      <w:r w:rsidRPr="00034D0B">
        <w:t xml:space="preserve">Rangovui reikalauti padengti išlaidas, viršijančias Sutarties 3.1 punkte nurodytą Darbų kainą. </w:t>
      </w:r>
    </w:p>
    <w:p w14:paraId="18271F2A" w14:textId="77777777" w:rsidR="00280D9A" w:rsidRPr="00034D0B" w:rsidRDefault="00280D9A" w:rsidP="00280D9A">
      <w:pPr>
        <w:tabs>
          <w:tab w:val="left" w:pos="1080"/>
          <w:tab w:val="num" w:pos="1512"/>
        </w:tabs>
        <w:jc w:val="both"/>
      </w:pPr>
      <w:r w:rsidRPr="00034D0B">
        <w:rPr>
          <w:color w:val="000000"/>
        </w:rPr>
        <w:t xml:space="preserve">3.7. Šalys susitaria, kad Rangovas prieš pradėdamas darbus, detalizuoja Darbų kainą (pagal Įkainotos veiklos sąrašą) lokalinėse sąmatose, kurias pateikia Užsakovui. </w:t>
      </w:r>
      <w:r w:rsidRPr="00034D0B">
        <w:rPr>
          <w:color w:val="000000"/>
          <w:lang w:val="pt-BR"/>
        </w:rPr>
        <w:t xml:space="preserve">Lokalinėse sąmatose </w:t>
      </w:r>
      <w:r w:rsidRPr="00034D0B">
        <w:t xml:space="preserve">Rangovas nurodo visas pagal Sutarties nuostatas mokėtinas sumas. </w:t>
      </w:r>
    </w:p>
    <w:p w14:paraId="2FE34D20" w14:textId="77777777" w:rsidR="00280D9A" w:rsidRPr="00034D0B" w:rsidRDefault="00280D9A" w:rsidP="00280D9A">
      <w:pPr>
        <w:tabs>
          <w:tab w:val="left" w:pos="1080"/>
          <w:tab w:val="num" w:pos="1512"/>
        </w:tabs>
        <w:jc w:val="both"/>
        <w:rPr>
          <w:bCs/>
        </w:rPr>
      </w:pPr>
    </w:p>
    <w:p w14:paraId="3E128750" w14:textId="77777777" w:rsidR="00280D9A" w:rsidRPr="00034D0B" w:rsidRDefault="00280D9A" w:rsidP="00280D9A">
      <w:pPr>
        <w:suppressAutoHyphens/>
        <w:rPr>
          <w:b/>
          <w:iCs/>
          <w:lang w:eastAsia="ar-SA"/>
        </w:rPr>
      </w:pPr>
      <w:r w:rsidRPr="00034D0B">
        <w:rPr>
          <w:b/>
          <w:szCs w:val="20"/>
          <w:lang w:eastAsia="ar-SA"/>
        </w:rPr>
        <w:t xml:space="preserve">4. SUTARTIES DARBŲ ATLIKIMO TERMINAI </w:t>
      </w:r>
    </w:p>
    <w:p w14:paraId="67DDD4DD" w14:textId="77777777" w:rsidR="00280D9A" w:rsidRPr="00034D0B" w:rsidRDefault="00280D9A" w:rsidP="00280D9A">
      <w:pPr>
        <w:tabs>
          <w:tab w:val="left" w:pos="1080"/>
        </w:tabs>
        <w:jc w:val="both"/>
      </w:pPr>
      <w:r w:rsidRPr="00034D0B">
        <w:t>4.</w:t>
      </w:r>
      <w:r w:rsidRPr="00034D0B">
        <w:rPr>
          <w:lang w:val="sv-SE"/>
        </w:rPr>
        <w:t>1</w:t>
      </w:r>
      <w:r w:rsidRPr="00034D0B">
        <w:t>. Rangovas turi atlikti Darbus laikydamasis šių terminų:</w:t>
      </w:r>
    </w:p>
    <w:p w14:paraId="443C0318" w14:textId="77777777" w:rsidR="00280D9A" w:rsidRPr="00034D0B" w:rsidRDefault="00280D9A" w:rsidP="00280D9A">
      <w:pPr>
        <w:tabs>
          <w:tab w:val="left" w:pos="1080"/>
        </w:tabs>
        <w:jc w:val="both"/>
        <w:rPr>
          <w:bCs/>
        </w:rPr>
      </w:pPr>
      <w:r w:rsidRPr="00034D0B">
        <w:t>4.1.1. Darbų pradžia – numatoma Kalendoriniame Darbų vykdymo grafike (Sutarties 2 priedas). Kalendorinis Darbų vykdymo grafikas sudaromas Sutarties vykdymo laikotarpiui. Rangovas Kalendorinį Darbų vykdymo grafiką turi sudaryti ir suderinti su Užsakovu per 5 (penkias) darbo dienas nuo Sutarties įsigaliojimo.</w:t>
      </w:r>
    </w:p>
    <w:p w14:paraId="4D4F7D45" w14:textId="77777777" w:rsidR="00280D9A" w:rsidRPr="00034D0B" w:rsidRDefault="00280D9A" w:rsidP="00280D9A">
      <w:pPr>
        <w:tabs>
          <w:tab w:val="left" w:pos="600"/>
        </w:tabs>
        <w:jc w:val="both"/>
      </w:pPr>
      <w:r w:rsidRPr="00034D0B">
        <w:t xml:space="preserve">4.1.2. </w:t>
      </w:r>
      <w:r w:rsidRPr="00034D0B">
        <w:rPr>
          <w:b/>
        </w:rPr>
        <w:t xml:space="preserve">Darbų pabaiga – </w:t>
      </w:r>
      <w:r w:rsidRPr="00034D0B">
        <w:rPr>
          <w:bCs/>
        </w:rPr>
        <w:t>ne vėlesnė kaip</w:t>
      </w:r>
      <w:r w:rsidRPr="00034D0B">
        <w:rPr>
          <w:b/>
        </w:rPr>
        <w:t xml:space="preserve"> 12 (dvylika) mėnesių nuo Sutarties įsigaliojimo.</w:t>
      </w:r>
      <w:r w:rsidRPr="00034D0B">
        <w:t xml:space="preserve"> Darbų pabaiga pagal Sutartį bus laikomas momentas, kai bus užbaigti visi Sutartyje numatyti Darbai, ištaisyti defektai, pasirašyti visi darbų perdavimo–priėmimo aktai ir, atlikus </w:t>
      </w:r>
      <w:r w:rsidRPr="00034D0B">
        <w:rPr>
          <w:lang w:eastAsia="en-US"/>
        </w:rPr>
        <w:t xml:space="preserve">statybos užbaigimo procedūras, </w:t>
      </w:r>
      <w:r w:rsidRPr="00034D0B">
        <w:t xml:space="preserve">pasirašyti / patvirtinti / užregistruoti </w:t>
      </w:r>
      <w:r w:rsidRPr="00034D0B">
        <w:rPr>
          <w:lang w:eastAsia="en-US"/>
        </w:rPr>
        <w:t xml:space="preserve">Statinio statybos užbaigimo dokumentai, </w:t>
      </w:r>
      <w:r w:rsidRPr="00034D0B">
        <w:t xml:space="preserve">vadovaujantis </w:t>
      </w:r>
      <w:r w:rsidRPr="00034D0B">
        <w:rPr>
          <w:color w:val="000000"/>
        </w:rPr>
        <w:t>statybos techninio reglamento STR 1.05.01:2017 „Statybą leidžiantys dokumentai. Statybos užbaigimas. Statybos sustabdymas. Savavališkos statybos padarinių šalinimas. Statybos pagal neteisėtai išduotą statybą leidžiantį dokumentą padarinių šalinimas“</w:t>
      </w:r>
      <w:r w:rsidRPr="00034D0B">
        <w:rPr>
          <w:lang w:eastAsia="en-US"/>
        </w:rPr>
        <w:t xml:space="preserve"> </w:t>
      </w:r>
      <w:r w:rsidRPr="00034D0B">
        <w:t xml:space="preserve">ir kitų Lietuvos Respublikos teisės aktų, reglamentuojančių statybos užbaigimą, reikalavimais. </w:t>
      </w:r>
    </w:p>
    <w:p w14:paraId="7D8599D4" w14:textId="77777777" w:rsidR="00280D9A" w:rsidRPr="00034D0B" w:rsidRDefault="00280D9A" w:rsidP="00280D9A">
      <w:pPr>
        <w:tabs>
          <w:tab w:val="left" w:pos="600"/>
        </w:tabs>
        <w:jc w:val="both"/>
      </w:pPr>
      <w:r w:rsidRPr="00034D0B">
        <w:t>4.2. Rangovas Darbus atlieka, laikydamasis Kalendoriniame Darbų vykdymo grafike numatytų terminų.</w:t>
      </w:r>
    </w:p>
    <w:p w14:paraId="096B4B16" w14:textId="77777777" w:rsidR="00280D9A" w:rsidRPr="00034D0B" w:rsidRDefault="00280D9A" w:rsidP="00280D9A">
      <w:pPr>
        <w:tabs>
          <w:tab w:val="left" w:pos="600"/>
        </w:tabs>
        <w:jc w:val="both"/>
      </w:pPr>
      <w:r w:rsidRPr="00034D0B">
        <w:t>4.3. Pastebėtų Darbų trūkumų ar defektų šalinimas neprailgina Darbų pabaigos termino. Užsakovas gali atsisakyti priimti Darbus ir už juos nemokėti, jeigu dėl termino praleidimo prievolės įvykdymas Užsakovui prarado prasmę; jei Darbai tinkamai neatlikti ir nustatomi trūkumai, dėl kurių Darbų rezultato neįmanoma naudoti pagal Sutartyje numatytą paskirtį ir jeigu šių trūkumų Rangovas ar Užsakovas negali pašalinti.</w:t>
      </w:r>
    </w:p>
    <w:p w14:paraId="742C4236" w14:textId="77777777" w:rsidR="00280D9A" w:rsidRPr="00034D0B" w:rsidRDefault="00280D9A" w:rsidP="00280D9A">
      <w:pPr>
        <w:tabs>
          <w:tab w:val="left" w:pos="1080"/>
          <w:tab w:val="left" w:pos="1200"/>
        </w:tabs>
        <w:jc w:val="both"/>
      </w:pPr>
      <w:r w:rsidRPr="00034D0B">
        <w:t>4.4. Rangovas turi teisę užbaigti Darbus anksčiau sutarto termino.</w:t>
      </w:r>
    </w:p>
    <w:p w14:paraId="60F50CCC" w14:textId="77777777" w:rsidR="00280D9A" w:rsidRPr="00034D0B" w:rsidRDefault="00280D9A" w:rsidP="00280D9A">
      <w:pPr>
        <w:tabs>
          <w:tab w:val="left" w:pos="1080"/>
          <w:tab w:val="left" w:pos="1200"/>
        </w:tabs>
        <w:jc w:val="both"/>
        <w:rPr>
          <w:bCs/>
        </w:rPr>
      </w:pPr>
    </w:p>
    <w:p w14:paraId="33F8DFA0" w14:textId="77777777" w:rsidR="00280D9A" w:rsidRPr="00034D0B" w:rsidRDefault="00280D9A" w:rsidP="00280D9A">
      <w:pPr>
        <w:tabs>
          <w:tab w:val="left" w:pos="1080"/>
        </w:tabs>
        <w:rPr>
          <w:b/>
          <w:bCs/>
        </w:rPr>
      </w:pPr>
      <w:bookmarkStart w:id="67" w:name="_Ref227945720"/>
      <w:r w:rsidRPr="00034D0B">
        <w:rPr>
          <w:b/>
          <w:bCs/>
        </w:rPr>
        <w:t>5. ATLIKTŲ DARBŲ PERDAVIMO IR PRIĖMIMO TVARKA</w:t>
      </w:r>
      <w:bookmarkEnd w:id="67"/>
    </w:p>
    <w:p w14:paraId="6DA7DE14" w14:textId="77777777" w:rsidR="00280D9A" w:rsidRPr="00034D0B" w:rsidRDefault="00280D9A" w:rsidP="00280D9A">
      <w:pPr>
        <w:tabs>
          <w:tab w:val="left" w:pos="0"/>
          <w:tab w:val="num" w:pos="1080"/>
          <w:tab w:val="left" w:pos="1540"/>
        </w:tabs>
        <w:jc w:val="both"/>
      </w:pPr>
      <w:bookmarkStart w:id="68" w:name="_Hlk128575835"/>
      <w:r w:rsidRPr="00034D0B">
        <w:t xml:space="preserve">5.1. </w:t>
      </w:r>
      <w:r w:rsidRPr="00034D0B">
        <w:rPr>
          <w:iCs/>
        </w:rPr>
        <w:t xml:space="preserve">Atliktų Darbų tarpinis aktavimas atliekamas Užsakovui ir Rangovui pasirašant atliktų darbų aktą (Forma F2), pažymą apie atliktų darbų ir išlaidų vertę (Forma F3) (toliau – Aktai). </w:t>
      </w:r>
      <w:r w:rsidRPr="00034D0B">
        <w:t>Rangovas pateikia  Užsakovui Aktus iki kiekvieno mėnesio 24 (dvidešimt ketvirtos) dienos, o jei ši diena yra ne darbo diena – prieš ją einančią darbo dieną, arba Sutarties 19.2 punkte nurodyto Užsakovo atsakingo asmens el. paštu Rangovui nurodytą datą. Užsakovas per 5 (penkias) darbo dienas nuo Aktų apie atliktus Darbus gavimo dienos priima Darbus ir pasirašo arba nepasirašo pateiktus Aktus, tuo pačiu terminu grąžindamas juos Rangovui ir pareikšdamas pretenzijas. Rangovas pateikia Užsakovui Aktus pasirašytus elektroniniu parašu (ADOC formatu) ir Užsakovas juos pasirašo elektroniniu parašu.</w:t>
      </w:r>
    </w:p>
    <w:bookmarkEnd w:id="68"/>
    <w:p w14:paraId="5BFFA71D" w14:textId="77777777" w:rsidR="00280D9A" w:rsidRPr="00034D0B" w:rsidRDefault="00280D9A" w:rsidP="00280D9A">
      <w:pPr>
        <w:tabs>
          <w:tab w:val="left" w:pos="0"/>
          <w:tab w:val="num" w:pos="1080"/>
          <w:tab w:val="left" w:pos="1540"/>
        </w:tabs>
        <w:jc w:val="both"/>
      </w:pPr>
      <w:r w:rsidRPr="00034D0B">
        <w:t>5.2. Šalims pasirašius Aktus, Rangovas sąskaitas faktūras Užsakovui teikia tik elektroniniu būdu:</w:t>
      </w:r>
    </w:p>
    <w:p w14:paraId="79BAFB7E" w14:textId="77777777" w:rsidR="00280D9A" w:rsidRPr="00034D0B" w:rsidRDefault="00280D9A" w:rsidP="00280D9A">
      <w:pPr>
        <w:tabs>
          <w:tab w:val="left" w:pos="0"/>
          <w:tab w:val="num" w:pos="1080"/>
          <w:tab w:val="left" w:pos="1540"/>
        </w:tabs>
        <w:jc w:val="both"/>
      </w:pPr>
      <w:r w:rsidRPr="00034D0B">
        <w:lastRenderedPageBreak/>
        <w:t>5.2.1.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154F0990" w14:textId="77777777" w:rsidR="00280D9A" w:rsidRPr="00034D0B" w:rsidRDefault="00280D9A" w:rsidP="00280D9A">
      <w:pPr>
        <w:tabs>
          <w:tab w:val="left" w:pos="0"/>
          <w:tab w:val="num" w:pos="1080"/>
          <w:tab w:val="left" w:pos="1540"/>
        </w:tabs>
        <w:jc w:val="both"/>
      </w:pPr>
      <w:r w:rsidRPr="00034D0B">
        <w:t xml:space="preserve">5.2.2. Europos elektroninių sąskaitų faktūrų standarto neatitinkančios elektroninės sąskaitos faktūros gali būti teikiamos tik naudojantis </w:t>
      </w:r>
      <w:bookmarkStart w:id="69" w:name="_Hlk175133994"/>
      <w:bookmarkStart w:id="70" w:name="_Hlk175065854"/>
      <w:r w:rsidRPr="00034D0B">
        <w:t>s</w:t>
      </w:r>
      <w:hyperlink r:id="rId33" w:history="1">
        <w:r w:rsidRPr="00034D0B">
          <w:t>ąskaitų administravimo bendrosios informacinės sistemos (SABIS)</w:t>
        </w:r>
      </w:hyperlink>
      <w:r w:rsidRPr="00034D0B">
        <w:t xml:space="preserve"> </w:t>
      </w:r>
      <w:bookmarkEnd w:id="69"/>
      <w:r w:rsidRPr="00034D0B">
        <w:t>priemonėmis</w:t>
      </w:r>
      <w:bookmarkEnd w:id="70"/>
      <w:r w:rsidRPr="00034D0B">
        <w:t>;</w:t>
      </w:r>
    </w:p>
    <w:p w14:paraId="142E854C" w14:textId="77777777" w:rsidR="00280D9A" w:rsidRPr="00034D0B" w:rsidRDefault="00280D9A" w:rsidP="00280D9A">
      <w:pPr>
        <w:tabs>
          <w:tab w:val="left" w:pos="0"/>
          <w:tab w:val="num" w:pos="1080"/>
          <w:tab w:val="left" w:pos="1540"/>
        </w:tabs>
        <w:jc w:val="both"/>
        <w:rPr>
          <w:iCs/>
        </w:rPr>
      </w:pPr>
      <w:r w:rsidRPr="00034D0B">
        <w:t>5.2.3. Užsakovas elektronines</w:t>
      </w:r>
      <w:r w:rsidRPr="00034D0B">
        <w:rPr>
          <w:iCs/>
        </w:rPr>
        <w:t xml:space="preserve"> sąskaitas faktūras priima ir apdoroja naudodamasis SABIS, išskyrus </w:t>
      </w:r>
      <w:bookmarkStart w:id="71" w:name="_Hlk175065951"/>
      <w:r w:rsidRPr="00034D0B">
        <w:rPr>
          <w:iCs/>
        </w:rPr>
        <w:t>jeigu mobilizacijos, karo ar nepaprastosios padėties atveju yra informacinės sistemos SABIS pažeidimų, dėl kurių negalimas Užsakovo ir Rangovo bendravimas ir keitimasis informacija naudojantis SABIS</w:t>
      </w:r>
      <w:bookmarkEnd w:id="71"/>
      <w:r w:rsidRPr="00034D0B">
        <w:rPr>
          <w:iCs/>
        </w:rPr>
        <w:t>. Elektroninė sąskaita faktūra suprantama kaip sąskaita faktūra, išrašyta, perduota ir gauta tokiu elektroniniu formatu, kuris sudaro galimybę ją apdoroti automatiniu ir elektroniniu būdu.</w:t>
      </w:r>
    </w:p>
    <w:p w14:paraId="57BC7FFC" w14:textId="77777777" w:rsidR="00280D9A" w:rsidRPr="00034D0B" w:rsidRDefault="00280D9A" w:rsidP="00280D9A">
      <w:pPr>
        <w:tabs>
          <w:tab w:val="left" w:pos="0"/>
          <w:tab w:val="left" w:pos="720"/>
          <w:tab w:val="left" w:pos="1540"/>
        </w:tabs>
        <w:jc w:val="both"/>
        <w:rPr>
          <w:iCs/>
        </w:rPr>
      </w:pPr>
      <w:r w:rsidRPr="00034D0B">
        <w:t>5.3. Rangovas užbaigęs Darbus, pateikia Užsakovo derinimui užpildytus statybos darbų žurnalus, išpildomąsias geodezinės nuotraukas, medžiagų ir įrengimų sertifikatus, atitikties deklaracijas, išpildomąją dokumentaciją, Statinio kadastrinių matavimų bylas ir šių dokumentų kompiuterines laikmenas. Taip pat Rangovas pateikia ir kitus dokumentus, priklausančius pateikti pagal Lietuvos Respublikos teisės aktus, kad būtų pasirašyti / patvirtinti / užregistruoti Statinio s</w:t>
      </w:r>
      <w:r w:rsidRPr="00034D0B">
        <w:rPr>
          <w:bCs/>
        </w:rPr>
        <w:t xml:space="preserve">tatybos užbaigimo dokumentai pagal </w:t>
      </w:r>
      <w:r w:rsidRPr="00034D0B">
        <w:t>STR 1.05.01:2017 „Statybą leidžiantys dokumentai. Statybos užbaigimas. Statybos sustabdymas. Savavališkos statybos padarinių šalinimas. Statybos pagal neteisėtai išduotą statybą leidžiantį dokumentą padarinių šalinimas“ bei jų kompiuterines laikmenas.</w:t>
      </w:r>
      <w:r w:rsidRPr="00034D0B">
        <w:rPr>
          <w:iCs/>
        </w:rPr>
        <w:t xml:space="preserve"> </w:t>
      </w:r>
    </w:p>
    <w:p w14:paraId="7586DC68" w14:textId="77777777" w:rsidR="00280D9A" w:rsidRPr="00034D0B" w:rsidRDefault="00280D9A" w:rsidP="00280D9A">
      <w:pPr>
        <w:tabs>
          <w:tab w:val="left" w:pos="1080"/>
          <w:tab w:val="left" w:pos="1134"/>
          <w:tab w:val="left" w:pos="1843"/>
        </w:tabs>
        <w:jc w:val="both"/>
      </w:pPr>
      <w:r w:rsidRPr="00034D0B">
        <w:t>5.4. Rangovui užbaigus Darbus, pateikus dokumentaciją, reikalingą statybos užbaigimo procedūroms vykdyti pagal STR 1.05.01:2017 „Statybą leidžiantys dokumentai. Statybos užbaigimas. Statybos sustabdymas. savavališkos statybos padarinių šalinimas. Statybos pagal neteisėtai išduotą statybą leidžiantį dokumentą padarinių šalinimas“ ir Šalims pasirašius užbaigtų Statinio statybos darbų perdavimo statytojui (Užsakovui) aktą,</w:t>
      </w:r>
      <w:r w:rsidRPr="00034D0B">
        <w:rPr>
          <w:bCs/>
        </w:rPr>
        <w:t xml:space="preserve"> organizuojamos Statinio statybos užbaigimo procedūros.</w:t>
      </w:r>
    </w:p>
    <w:p w14:paraId="51C27745" w14:textId="77777777" w:rsidR="00280D9A" w:rsidRPr="00034D0B" w:rsidRDefault="00280D9A" w:rsidP="00280D9A">
      <w:pPr>
        <w:tabs>
          <w:tab w:val="left" w:pos="1080"/>
          <w:tab w:val="left" w:pos="1134"/>
          <w:tab w:val="left" w:pos="1843"/>
        </w:tabs>
        <w:jc w:val="both"/>
        <w:rPr>
          <w:bCs/>
        </w:rPr>
      </w:pPr>
      <w:r w:rsidRPr="00034D0B">
        <w:rPr>
          <w:bCs/>
        </w:rPr>
        <w:t xml:space="preserve">5.5. Rangovas privalo per protingai trumpą laikotarpį neatlygintinai pašalinti Statinio </w:t>
      </w:r>
      <w:hyperlink r:id="rId34" w:anchor="48z" w:history="1">
        <w:r w:rsidRPr="00034D0B">
          <w:rPr>
            <w:bCs/>
          </w:rPr>
          <w:t>statybos</w:t>
        </w:r>
      </w:hyperlink>
      <w:r w:rsidRPr="00034D0B">
        <w:rPr>
          <w:bCs/>
        </w:rPr>
        <w:t xml:space="preserve"> </w:t>
      </w:r>
      <w:hyperlink r:id="rId35" w:anchor="49z" w:history="1">
        <w:r w:rsidRPr="00034D0B">
          <w:rPr>
            <w:bCs/>
          </w:rPr>
          <w:t>užbaigimo</w:t>
        </w:r>
      </w:hyperlink>
      <w:r w:rsidRPr="00034D0B">
        <w:t xml:space="preserve"> procedūros metu</w:t>
      </w:r>
      <w:r w:rsidRPr="00034D0B">
        <w:rPr>
          <w:bCs/>
        </w:rPr>
        <w:t xml:space="preserve"> nustatytus Darbų defektus ir trūkumus.</w:t>
      </w:r>
    </w:p>
    <w:p w14:paraId="2C6664B7" w14:textId="77777777" w:rsidR="00280D9A" w:rsidRPr="00034D0B" w:rsidRDefault="00280D9A" w:rsidP="00280D9A">
      <w:pPr>
        <w:tabs>
          <w:tab w:val="left" w:pos="1080"/>
          <w:tab w:val="left" w:pos="1134"/>
          <w:tab w:val="left" w:pos="1843"/>
        </w:tabs>
        <w:jc w:val="both"/>
        <w:rPr>
          <w:bCs/>
        </w:rPr>
      </w:pPr>
      <w:bookmarkStart w:id="72" w:name="_Ref227946745"/>
    </w:p>
    <w:p w14:paraId="6F32815E" w14:textId="77777777" w:rsidR="00280D9A" w:rsidRPr="00034D0B" w:rsidRDefault="00280D9A" w:rsidP="00280D9A">
      <w:pPr>
        <w:tabs>
          <w:tab w:val="left" w:pos="1080"/>
          <w:tab w:val="left" w:pos="1134"/>
          <w:tab w:val="left" w:pos="1843"/>
        </w:tabs>
        <w:rPr>
          <w:b/>
          <w:bCs/>
        </w:rPr>
      </w:pPr>
      <w:r w:rsidRPr="00034D0B">
        <w:rPr>
          <w:b/>
        </w:rPr>
        <w:t>6. GARANTIJOS</w:t>
      </w:r>
      <w:bookmarkStart w:id="73" w:name="_Ref227943766"/>
      <w:bookmarkEnd w:id="72"/>
    </w:p>
    <w:p w14:paraId="7F99D886" w14:textId="77777777" w:rsidR="00280D9A" w:rsidRPr="00034D0B" w:rsidRDefault="00280D9A" w:rsidP="00280D9A">
      <w:pPr>
        <w:tabs>
          <w:tab w:val="left" w:pos="1080"/>
        </w:tabs>
        <w:suppressAutoHyphens/>
        <w:jc w:val="both"/>
        <w:rPr>
          <w:bCs/>
          <w:color w:val="0000FF"/>
          <w:lang w:eastAsia="ar-SA"/>
        </w:rPr>
      </w:pPr>
      <w:r w:rsidRPr="00034D0B">
        <w:rPr>
          <w:lang w:eastAsia="ar-SA"/>
        </w:rPr>
        <w:t xml:space="preserve">6.1. </w:t>
      </w:r>
      <w:bookmarkEnd w:id="73"/>
      <w:r w:rsidRPr="00034D0B">
        <w:rPr>
          <w:lang w:eastAsia="ar-SA"/>
        </w:rPr>
        <w:t>Rangovas nuo Statinio statybos užbaigimo dokumentų pasirašymo dienos suteikia Lietuvos Respublikos civiliniame kodekse numatytas Statinio garantijas visiems Statinyje atliktiems darbams:</w:t>
      </w:r>
    </w:p>
    <w:p w14:paraId="4C1483BE" w14:textId="77777777" w:rsidR="00280D9A" w:rsidRPr="00034D0B" w:rsidRDefault="00280D9A" w:rsidP="00280D9A">
      <w:pPr>
        <w:tabs>
          <w:tab w:val="left" w:pos="1080"/>
        </w:tabs>
        <w:suppressAutoHyphens/>
        <w:jc w:val="both"/>
        <w:rPr>
          <w:lang w:eastAsia="ar-SA"/>
        </w:rPr>
      </w:pPr>
      <w:r w:rsidRPr="00034D0B">
        <w:rPr>
          <w:lang w:eastAsia="ar-SA"/>
        </w:rPr>
        <w:t xml:space="preserve">6.1.1. 5 (penki) metai – statinio atviroms konstrukcijoms ir kitiems darbams; </w:t>
      </w:r>
    </w:p>
    <w:p w14:paraId="4A0EDBA0" w14:textId="77777777" w:rsidR="00280D9A" w:rsidRPr="00034D0B" w:rsidRDefault="00280D9A" w:rsidP="00280D9A">
      <w:pPr>
        <w:tabs>
          <w:tab w:val="left" w:pos="1080"/>
        </w:tabs>
        <w:suppressAutoHyphens/>
        <w:jc w:val="both"/>
        <w:rPr>
          <w:lang w:eastAsia="ar-SA"/>
        </w:rPr>
      </w:pPr>
      <w:r w:rsidRPr="00034D0B">
        <w:rPr>
          <w:lang w:eastAsia="ar-SA"/>
        </w:rPr>
        <w:t>6.1.2. 10 (dešimt) metų – paslėptiems statinio elementams (konstrukcijoms, vamzdynams ir kt.);</w:t>
      </w:r>
    </w:p>
    <w:p w14:paraId="370C6D88" w14:textId="77777777" w:rsidR="00280D9A" w:rsidRPr="00034D0B" w:rsidRDefault="00280D9A" w:rsidP="00280D9A">
      <w:pPr>
        <w:tabs>
          <w:tab w:val="left" w:pos="1080"/>
        </w:tabs>
        <w:suppressAutoHyphens/>
        <w:jc w:val="both"/>
        <w:rPr>
          <w:lang w:eastAsia="ar-SA"/>
        </w:rPr>
      </w:pPr>
      <w:r w:rsidRPr="00034D0B">
        <w:rPr>
          <w:bCs/>
          <w:lang w:eastAsia="ar-SA"/>
        </w:rPr>
        <w:t xml:space="preserve">6.1.3. </w:t>
      </w:r>
      <w:r w:rsidRPr="00034D0B">
        <w:rPr>
          <w:lang w:eastAsia="ar-SA"/>
        </w:rPr>
        <w:t>20 (dvidešimt) metų – jeigu buvo nustatyta šiuose elementuose tyčia paslėptų defektų.</w:t>
      </w:r>
    </w:p>
    <w:p w14:paraId="72D2BD2A" w14:textId="77777777" w:rsidR="00280D9A" w:rsidRPr="00034D0B" w:rsidRDefault="00280D9A" w:rsidP="00280D9A">
      <w:pPr>
        <w:suppressAutoHyphens/>
        <w:jc w:val="both"/>
        <w:rPr>
          <w:lang w:eastAsia="ar-SA"/>
        </w:rPr>
      </w:pPr>
      <w:r w:rsidRPr="00034D0B">
        <w:rPr>
          <w:lang w:eastAsia="ar-SA"/>
        </w:rPr>
        <w:t xml:space="preserve">6.2. </w:t>
      </w:r>
      <w:r w:rsidRPr="00034D0B">
        <w:rPr>
          <w:bCs/>
          <w:lang w:eastAsia="ar-SA"/>
        </w:rPr>
        <w:t>Rangovas</w:t>
      </w:r>
      <w:r w:rsidRPr="00034D0B">
        <w:rPr>
          <w:lang w:eastAsia="ar-SA"/>
        </w:rPr>
        <w:t xml:space="preserve"> garantuoja, kad Statybos darbų užbaigimo metu Statybos darbai atitiks projekte numatytas savybes, normatyvinių statybos dokumentų ir kitų teisės aktų reikalavimus, jie bus atlikti be klaidų, kurios panaikintų ar sumažintų atliktų Statybos darbų vertę.</w:t>
      </w:r>
    </w:p>
    <w:p w14:paraId="19AFEE65" w14:textId="77777777" w:rsidR="00280D9A" w:rsidRPr="00034D0B" w:rsidRDefault="00280D9A" w:rsidP="00280D9A">
      <w:pPr>
        <w:suppressAutoHyphens/>
        <w:jc w:val="both"/>
        <w:rPr>
          <w:szCs w:val="20"/>
          <w:lang w:eastAsia="ar-SA"/>
        </w:rPr>
      </w:pPr>
      <w:r w:rsidRPr="00034D0B">
        <w:rPr>
          <w:bCs/>
          <w:szCs w:val="20"/>
          <w:lang w:eastAsia="ar-SA"/>
        </w:rPr>
        <w:t xml:space="preserve">6.3. </w:t>
      </w:r>
      <w:r w:rsidRPr="00034D0B">
        <w:rPr>
          <w:szCs w:val="20"/>
          <w:lang w:eastAsia="ar-SA"/>
        </w:rPr>
        <w:t xml:space="preserve">Rangovas Lietuvos Respublikos civilinio kodekso ir kitų teisės aktų nustatyta tvarka garantiniu laikotarpiu atsako už išaiškėjusius atliktų </w:t>
      </w:r>
      <w:r w:rsidRPr="00034D0B">
        <w:rPr>
          <w:lang w:eastAsia="ar-SA"/>
        </w:rPr>
        <w:t>Statybos</w:t>
      </w:r>
      <w:r w:rsidRPr="00034D0B">
        <w:rPr>
          <w:szCs w:val="20"/>
          <w:lang w:eastAsia="ar-SA"/>
        </w:rPr>
        <w:t xml:space="preserve"> darbų defektus. Garantinio laikotarpio metu išryškėję </w:t>
      </w:r>
      <w:r w:rsidRPr="00034D0B">
        <w:rPr>
          <w:lang w:eastAsia="ar-SA"/>
        </w:rPr>
        <w:t>Statybos</w:t>
      </w:r>
      <w:r w:rsidRPr="00034D0B">
        <w:rPr>
          <w:szCs w:val="20"/>
          <w:lang w:eastAsia="ar-SA"/>
        </w:rPr>
        <w:t xml:space="preserve"> darbų defektai fiksuojami šios Sutarties 6.4 punkte nustatyta tvarka. </w:t>
      </w:r>
    </w:p>
    <w:p w14:paraId="0D594F2B" w14:textId="77777777" w:rsidR="00280D9A" w:rsidRPr="00034D0B" w:rsidRDefault="00280D9A" w:rsidP="00280D9A">
      <w:pPr>
        <w:suppressAutoHyphens/>
        <w:jc w:val="both"/>
        <w:rPr>
          <w:szCs w:val="20"/>
          <w:lang w:eastAsia="ar-SA"/>
        </w:rPr>
      </w:pPr>
      <w:r w:rsidRPr="00034D0B">
        <w:rPr>
          <w:szCs w:val="20"/>
          <w:lang w:eastAsia="ar-SA"/>
        </w:rPr>
        <w:t xml:space="preserve">6.4. Užsakovas, pastebėjęs statinio defektus, raštu informuoja Rangovą. Defektai nustatomi ir konstatuojami dvišaliame Užsakovo ir Rangovo akte. Šiame akte nurodomas terminas, per kurį Rangovas pats arba trečiųjų asmenų pagalba įsipareigoja Rangovo sąskaita ištaisyti garantiniu laikotarpiu paaiškėjusį defektą, jo ištaisymo būdą bei tvarką. </w:t>
      </w:r>
      <w:r w:rsidRPr="00034D0B">
        <w:rPr>
          <w:iCs/>
          <w:lang w:eastAsia="ar-SA"/>
        </w:rPr>
        <w:t xml:space="preserve">Rangovui nepagrįstai atsisakius </w:t>
      </w:r>
      <w:r w:rsidRPr="00034D0B">
        <w:rPr>
          <w:lang w:eastAsia="ar-SA"/>
        </w:rPr>
        <w:t xml:space="preserve">nustatyti defektus ir </w:t>
      </w:r>
      <w:r w:rsidRPr="00034D0B">
        <w:rPr>
          <w:iCs/>
          <w:lang w:eastAsia="ar-SA"/>
        </w:rPr>
        <w:t>pasirašyti defektinį aktą, jis pasirašomas Užsakovo vienašališkai (vienašalis sandoris) ir įteikiamas Rangovui pasirašytinai arba išsiunčiamas paštu registruotu laišku.</w:t>
      </w:r>
    </w:p>
    <w:p w14:paraId="363EDA1F" w14:textId="77777777" w:rsidR="00280D9A" w:rsidRPr="00034D0B" w:rsidRDefault="00280D9A" w:rsidP="00280D9A">
      <w:pPr>
        <w:tabs>
          <w:tab w:val="left" w:pos="720"/>
        </w:tabs>
        <w:spacing w:after="120"/>
        <w:jc w:val="both"/>
      </w:pPr>
      <w:r w:rsidRPr="00034D0B">
        <w:t>6.5. Jei R</w:t>
      </w:r>
      <w:r w:rsidRPr="00034D0B">
        <w:rPr>
          <w:bCs/>
        </w:rPr>
        <w:t>angovas</w:t>
      </w:r>
      <w:r w:rsidRPr="00034D0B">
        <w:t xml:space="preserve"> nepradeda ir (ar) neištaiso defektų ar neatitaiso tiesioginės tokio defekto padarytos žalos garantiniu laikotarpiu per </w:t>
      </w:r>
      <w:r w:rsidRPr="00034D0B">
        <w:rPr>
          <w:bCs/>
        </w:rPr>
        <w:t>Užsakovo</w:t>
      </w:r>
      <w:r w:rsidRPr="00034D0B">
        <w:t xml:space="preserve"> nurodytą protingą laiką, </w:t>
      </w:r>
      <w:r w:rsidRPr="00034D0B">
        <w:rPr>
          <w:bCs/>
        </w:rPr>
        <w:t>Užsakovas</w:t>
      </w:r>
      <w:r w:rsidRPr="00034D0B">
        <w:t xml:space="preserve"> pats arba trečiųjų asmenų pagalba gali atlikti tokius darbus </w:t>
      </w:r>
      <w:r w:rsidRPr="00034D0B">
        <w:rPr>
          <w:bCs/>
        </w:rPr>
        <w:t>Rangovo</w:t>
      </w:r>
      <w:r w:rsidRPr="00034D0B">
        <w:t xml:space="preserve"> sąskaita. Rangovas privalo atlyginti visus nuostolius, kuriuos patiria </w:t>
      </w:r>
      <w:r w:rsidRPr="00034D0B">
        <w:rPr>
          <w:bCs/>
        </w:rPr>
        <w:t>Užsakovas</w:t>
      </w:r>
      <w:r w:rsidRPr="00034D0B">
        <w:t xml:space="preserve">, ištaisydamas defektą ir atitaisydamas žalą, įskaitant </w:t>
      </w:r>
      <w:r w:rsidRPr="00034D0B">
        <w:rPr>
          <w:bCs/>
        </w:rPr>
        <w:t xml:space="preserve">Užsakovo </w:t>
      </w:r>
      <w:r w:rsidRPr="00034D0B">
        <w:t>kaštus ieškant kito rangovo ir pan.</w:t>
      </w:r>
      <w:bookmarkStart w:id="74" w:name="_Ref227946731"/>
    </w:p>
    <w:p w14:paraId="2442A544" w14:textId="77777777" w:rsidR="00280D9A" w:rsidRPr="00034D0B" w:rsidRDefault="00280D9A" w:rsidP="00280D9A">
      <w:pPr>
        <w:tabs>
          <w:tab w:val="left" w:pos="720"/>
        </w:tabs>
        <w:jc w:val="both"/>
      </w:pPr>
    </w:p>
    <w:p w14:paraId="2BCAD88D" w14:textId="77777777" w:rsidR="00280D9A" w:rsidRPr="00034D0B" w:rsidRDefault="00280D9A" w:rsidP="00280D9A">
      <w:pPr>
        <w:rPr>
          <w:b/>
          <w:bCs/>
          <w:caps/>
        </w:rPr>
      </w:pPr>
      <w:r w:rsidRPr="00034D0B">
        <w:rPr>
          <w:b/>
          <w:bCs/>
          <w:caps/>
        </w:rPr>
        <w:lastRenderedPageBreak/>
        <w:t>7.  Sutarties ĮVYKDYMO užtikrinim</w:t>
      </w:r>
      <w:bookmarkEnd w:id="74"/>
      <w:r w:rsidRPr="00034D0B">
        <w:rPr>
          <w:b/>
          <w:bCs/>
          <w:caps/>
        </w:rPr>
        <w:t xml:space="preserve">as </w:t>
      </w:r>
    </w:p>
    <w:p w14:paraId="389685FF" w14:textId="5ECA9A05" w:rsidR="00B07EF8" w:rsidRDefault="00280D9A" w:rsidP="00280D9A">
      <w:pPr>
        <w:tabs>
          <w:tab w:val="left" w:pos="1080"/>
        </w:tabs>
        <w:jc w:val="both"/>
      </w:pPr>
      <w:bookmarkStart w:id="75" w:name="_Ref227947386"/>
      <w:r w:rsidRPr="00034D0B">
        <w:t xml:space="preserve">7.1. Rangovas per </w:t>
      </w:r>
      <w:r w:rsidR="003928A9">
        <w:rPr>
          <w:b/>
          <w:bCs/>
        </w:rPr>
        <w:t>10 (dešimt)</w:t>
      </w:r>
      <w:r w:rsidRPr="00034D0B">
        <w:rPr>
          <w:b/>
          <w:bCs/>
        </w:rPr>
        <w:t xml:space="preserve"> (</w:t>
      </w:r>
      <w:r w:rsidR="009C6742">
        <w:rPr>
          <w:b/>
          <w:bCs/>
        </w:rPr>
        <w:t>dešimt</w:t>
      </w:r>
      <w:r w:rsidRPr="00034D0B">
        <w:rPr>
          <w:b/>
          <w:bCs/>
        </w:rPr>
        <w:t>) darbo dien</w:t>
      </w:r>
      <w:r w:rsidR="006368AD">
        <w:rPr>
          <w:b/>
          <w:bCs/>
        </w:rPr>
        <w:t xml:space="preserve">ų </w:t>
      </w:r>
      <w:r w:rsidRPr="00034D0B">
        <w:t xml:space="preserve">nuo Sutarties pasirašymo privalo pateikti Sutarties įvykdymo užtikrinimą – Lietuvos Respublikoje ar užsienyje registruoto banko ar kredito unijos garantiją ar Lietuvos Respublikoje ar užsienyje registruotos draudimo bendrovės laidavimo draudimą (raštą) (pateikiant jį su tinkamai patvirtinta laidavimo draudimo liudijimo (poliso) kopija ir mokestinio pavedimo ar kito dokumento kopija, patvirtinančia, kad draudimo įmoka už išduotą laidavimo draudimo raštą yra sumokėta). Sutarties įvykdymo užtikrinimo suma – </w:t>
      </w:r>
      <w:r w:rsidRPr="00034D0B">
        <w:rPr>
          <w:b/>
          <w:bCs/>
        </w:rPr>
        <w:t>10 % nuo Sutarties kainos be PVM</w:t>
      </w:r>
      <w:r w:rsidRPr="00034D0B">
        <w:t>. Sutarties įvykdymo užtikrinimas turi būti besąlyginis ir neatšaukiamas, atitinkantis Panevėžio miesto savivaldybės administracijos direktoriaus 2014 m. kovo 25 d. įsakymu Nr. A-267 (2021 m. balandžio 16 d. įsakymo Nr. A-358 redakcija) patvirtintas formas (Sutarties 3 priedas)</w:t>
      </w:r>
      <w:bookmarkEnd w:id="75"/>
      <w:r w:rsidRPr="00034D0B">
        <w:t xml:space="preserve"> ir galioti iki Šalių įsipareigojimų vykdymo pabaigos. </w:t>
      </w:r>
      <w:bookmarkStart w:id="76" w:name="_Hlk62723956"/>
      <w:r w:rsidR="00B07EF8">
        <w:t>Sutarties įvykdymo užtikrinimas užtikrina tik Rangovo Sutarties pažeidimu Užsakovui padarytų tiesioginių nuostolių atlyginimą, Sutartyje numatytų netesybų bei kitų pagal Sutartį Rangovo mokėtinų piniginių prievolių įvykdymą.</w:t>
      </w:r>
    </w:p>
    <w:p w14:paraId="4D2B8112" w14:textId="77777777" w:rsidR="00280D9A" w:rsidRPr="00034D0B" w:rsidRDefault="00280D9A" w:rsidP="00280D9A">
      <w:pPr>
        <w:tabs>
          <w:tab w:val="left" w:pos="1080"/>
        </w:tabs>
        <w:jc w:val="both"/>
        <w:rPr>
          <w:rFonts w:eastAsia="Calibri"/>
          <w:lang w:eastAsia="en-US"/>
        </w:rPr>
      </w:pPr>
      <w:r w:rsidRPr="00034D0B">
        <w:rPr>
          <w:rFonts w:eastAsia="Calibri"/>
          <w:lang w:eastAsia="en-US"/>
        </w:rPr>
        <w:t xml:space="preserve">7.2. Jei Rangovas nepateikia Sutarties įvykdymo užtikrinimo Sutarties 7.1 </w:t>
      </w:r>
      <w:r w:rsidRPr="00034D0B">
        <w:t>punkte</w:t>
      </w:r>
      <w:r w:rsidRPr="00034D0B">
        <w:rPr>
          <w:rFonts w:eastAsia="Calibri"/>
          <w:lang w:eastAsia="en-US"/>
        </w:rPr>
        <w:t xml:space="preserve"> numatytu terminu, </w:t>
      </w:r>
      <w:bookmarkEnd w:id="76"/>
      <w:r w:rsidRPr="00034D0B">
        <w:rPr>
          <w:rFonts w:eastAsia="Calibri"/>
          <w:lang w:eastAsia="en-US"/>
        </w:rPr>
        <w:t>tai laikoma, kad Sutartis neįsigaliojo ir Užsakovas įgyja teisę siūlyti sudaryti šią Sutartį tiekėjui, kurio pasiūlymas pagal nustatytą pasiūlymų eilę yra pirmas po tiekėjo, atsisakiusio sudaryti šią Sutartį.</w:t>
      </w:r>
    </w:p>
    <w:p w14:paraId="40068C22" w14:textId="5B663422" w:rsidR="00C87B61" w:rsidRDefault="00280D9A" w:rsidP="00280D9A">
      <w:pPr>
        <w:tabs>
          <w:tab w:val="left" w:pos="1080"/>
        </w:tabs>
        <w:jc w:val="both"/>
      </w:pPr>
      <w:r w:rsidRPr="00034D0B">
        <w:t xml:space="preserve">7.3. </w:t>
      </w:r>
      <w:r w:rsidR="00C87B61">
        <w:t xml:space="preserve">Jeigu Šalių rašytiniu susitarimu pratęsiamas Darbų atlikimo terminas, sustabdomas Sutarties vykdymas arba Rangovas vėluoja įvykdyti Sutartį, Sutarties įvykdymo užtikrinimo dokumento galiojimas turi būti atitinkamai pratęstas arba pateiktas naujas Sutarties įvykdymo užtikrinimo dokumentas, galiojantis ne trumpiau kaip iki </w:t>
      </w:r>
      <w:r w:rsidR="00C87B61" w:rsidRPr="00034D0B">
        <w:t>Šalių įsipareigojimų vykdymo pabaigos</w:t>
      </w:r>
      <w:r w:rsidR="00C87B61">
        <w:t xml:space="preserve">. Tokiu atveju Rangovas per 5 (penkias) darbo dienas nuo Šalių susitarimo dėl Darbų atlikimo termino pratęsimo ar Sutarties vykdymo sustabdymo pasirašymo dienos, o Rangovo vėlavimo atveju – nuo </w:t>
      </w:r>
      <w:r w:rsidR="008016A3">
        <w:t>Užsakovo</w:t>
      </w:r>
      <w:r w:rsidR="00C87B61">
        <w:t xml:space="preserve"> rašytinio reikalavimo gavimo dienos, pateikia pratęstą arba naują Lietuvos Respublikoje ar užsienyje registruoto banko ar kredito unijos garantiją arba Lietuvos Respublikoje ar užsienyje registruotos draudimo bendrovės laidavimo raštą (kartu su tinkamai patvirtinta laidavimo draudimo liudijimo (poliso) kopija).</w:t>
      </w:r>
    </w:p>
    <w:p w14:paraId="33B7B6DC" w14:textId="77777777" w:rsidR="00280D9A" w:rsidRDefault="00280D9A" w:rsidP="00280D9A">
      <w:pPr>
        <w:tabs>
          <w:tab w:val="left" w:pos="1080"/>
        </w:tabs>
        <w:jc w:val="both"/>
      </w:pPr>
      <w:r w:rsidRPr="00034D0B">
        <w:t>7.4. Jeigu Užsakovas pasinaudoja Sutarties įvykdymo užtikrinimu, Rangovas, siekdamas toliau vykdyti Sutarties įsipareigojimus, per 5 (penkias) darbo dienas privalo Užsakovui pateikti naują Lietuvos Respublikoje ar užsienyje registruoto banko ar kredito unijos garantiją ar Lietuvos Respublikoje ar užsienyje registruotos draudimo bendrovės laidavimo raštą to paties dydžio sumai.</w:t>
      </w:r>
    </w:p>
    <w:p w14:paraId="06909D81" w14:textId="7AEAD7B0" w:rsidR="0055290A" w:rsidRDefault="0055290A" w:rsidP="0055290A">
      <w:pPr>
        <w:tabs>
          <w:tab w:val="left" w:pos="1080"/>
        </w:tabs>
        <w:jc w:val="both"/>
      </w:pPr>
      <w:r>
        <w:t xml:space="preserve">7.5. </w:t>
      </w:r>
      <w:r w:rsidRPr="00E301A5">
        <w:t xml:space="preserve">Užsakovas turi teisę pateikti mokėjimo reikalavimą </w:t>
      </w:r>
      <w:r>
        <w:t xml:space="preserve">juridiniam </w:t>
      </w:r>
      <w:r w:rsidRPr="00E301A5">
        <w:t>asmeniui, išdavusiam Sutarties įvykdymo užtikrinimą, dėl sumų, kurias jis turi teisę gauti pagal Sutartį, jeigu:</w:t>
      </w:r>
    </w:p>
    <w:p w14:paraId="74F71A41" w14:textId="4764A02F" w:rsidR="0055290A" w:rsidRDefault="0055290A" w:rsidP="0055290A">
      <w:pPr>
        <w:tabs>
          <w:tab w:val="left" w:pos="1080"/>
        </w:tabs>
        <w:jc w:val="both"/>
      </w:pPr>
      <w:r>
        <w:t xml:space="preserve">7.5.1. </w:t>
      </w:r>
      <w:bookmarkStart w:id="77" w:name="_Ref88919619"/>
      <w:r w:rsidRPr="00E301A5">
        <w:t xml:space="preserve">Užsakovas pagal </w:t>
      </w:r>
      <w:r>
        <w:t xml:space="preserve">Sutarties </w:t>
      </w:r>
      <w:r w:rsidRPr="0055290A">
        <w:t>7.</w:t>
      </w:r>
      <w:r w:rsidRPr="009D064D">
        <w:t>3–7.</w:t>
      </w:r>
      <w:r w:rsidRPr="0055290A">
        <w:t>4</w:t>
      </w:r>
      <w:r>
        <w:t xml:space="preserve"> </w:t>
      </w:r>
      <w:r w:rsidRPr="00E301A5">
        <w:t>punktą laiku negauna Sutarties įvykdymo užtikrinimo pratęsimą patvirtinančio</w:t>
      </w:r>
      <w:r>
        <w:t xml:space="preserve"> ar naujo</w:t>
      </w:r>
      <w:r w:rsidRPr="00E301A5">
        <w:t xml:space="preserve"> dokumento. Tokiu atveju Užsakovas turi teisę pareikalauti sumokėti visą neišmokėtą Sutarties įvykdymo užtikrinimo sumą, kad ją pasiliktų kaip Rangovo sutartinių įsipareigojimų įvykdymo užtikrinimą (užstatą) ir ja pasinaudotų, jeigu Rangovas tinkamai nevykdo savo sutartinių įsipareigojimų;</w:t>
      </w:r>
      <w:bookmarkEnd w:id="77"/>
    </w:p>
    <w:p w14:paraId="46B718E3" w14:textId="7DCB6FF3" w:rsidR="0055290A" w:rsidRDefault="0055290A" w:rsidP="0055290A">
      <w:pPr>
        <w:tabs>
          <w:tab w:val="left" w:pos="1080"/>
        </w:tabs>
        <w:jc w:val="both"/>
      </w:pPr>
      <w:r>
        <w:t xml:space="preserve">7.5.2. </w:t>
      </w:r>
      <w:bookmarkStart w:id="78" w:name="_3abhhcj" w:colFirst="0" w:colLast="0"/>
      <w:bookmarkStart w:id="79" w:name="_Ref88653652"/>
      <w:bookmarkEnd w:id="78"/>
      <w:r w:rsidRPr="00E301A5">
        <w:t xml:space="preserve">Rangovas nesumoka sumos, kurią privalo sumokėti Užsakovui pagal Sutartį, įskaitant netesybas už Darbų vėlavimą, per 30 </w:t>
      </w:r>
      <w:r>
        <w:t xml:space="preserve">(trisdešimt) kalendorinių </w:t>
      </w:r>
      <w:r w:rsidRPr="00E301A5">
        <w:t>dienų po Užsakovo rašytinio reikalavimo gavimo. Tokiu atveju Užsakovas turi teisę pareikalauti sumokėti jam Rangovo nesumokėtą sumą;</w:t>
      </w:r>
      <w:bookmarkEnd w:id="79"/>
    </w:p>
    <w:p w14:paraId="79429E3E" w14:textId="6E957AAB" w:rsidR="0055290A" w:rsidRDefault="0055290A" w:rsidP="0055290A">
      <w:pPr>
        <w:tabs>
          <w:tab w:val="left" w:pos="1080"/>
        </w:tabs>
        <w:jc w:val="both"/>
      </w:pPr>
      <w:r>
        <w:t xml:space="preserve">7.5.3. </w:t>
      </w:r>
      <w:r w:rsidRPr="00E301A5">
        <w:t>Rangovas neįvykdo kitų sutartinių įsipareigojimų per 30</w:t>
      </w:r>
      <w:r>
        <w:t xml:space="preserve"> (trisdešimt) kalendorinių</w:t>
      </w:r>
      <w:r w:rsidRPr="00E301A5">
        <w:t xml:space="preserve"> dienų po Užsakovo rašytinio reikalavimo gavimo. Tokiu atveju Užsakovas turi teisę pareikalauti sumokėti tokią Sutarties įvykdymo užtikrinimo sumą, kokia yra reikalinga Užsakovui tam, kad Užsakovas už Rangovą įvykdytų jo neįvykdytus sutartinius įsipareigojimus; </w:t>
      </w:r>
    </w:p>
    <w:p w14:paraId="0BBDB24E" w14:textId="056090B4" w:rsidR="0055290A" w:rsidRDefault="00F849FF" w:rsidP="0055290A">
      <w:pPr>
        <w:tabs>
          <w:tab w:val="left" w:pos="1080"/>
        </w:tabs>
        <w:jc w:val="both"/>
      </w:pPr>
      <w:r>
        <w:t>7</w:t>
      </w:r>
      <w:r w:rsidR="0055290A">
        <w:t>.</w:t>
      </w:r>
      <w:r>
        <w:t>5</w:t>
      </w:r>
      <w:r w:rsidR="0055290A">
        <w:t xml:space="preserve">.4. </w:t>
      </w:r>
      <w:bookmarkStart w:id="80" w:name="_1pgrrkc" w:colFirst="0" w:colLast="0"/>
      <w:bookmarkStart w:id="81" w:name="_Ref88653662"/>
      <w:bookmarkEnd w:id="80"/>
      <w:r w:rsidR="0055290A" w:rsidRPr="00E301A5">
        <w:t xml:space="preserve">atsiranda Sutartyje arba </w:t>
      </w:r>
      <w:r w:rsidR="0055290A">
        <w:t xml:space="preserve">teisės aktuose </w:t>
      </w:r>
      <w:r w:rsidR="0055290A" w:rsidRPr="00E301A5">
        <w:t>numatytos aplinkybės, suteikiančios teisę Užsakovui nutraukti Sutartį dėl Rangovo kaltės. Tokiu atveju Užsakovas turi teisę pareikalauti sumokėti visą neišmokėtą Sutarties įvykdymo užtikrinimo sumą ir ją panaudoti tam, kad Užsakovas už Rangovą įvykdytų jo neįvykdytus sutartinius įsipareigojimus.</w:t>
      </w:r>
      <w:bookmarkEnd w:id="81"/>
    </w:p>
    <w:p w14:paraId="076DFE88" w14:textId="7EACA248" w:rsidR="0055290A" w:rsidRDefault="00F849FF" w:rsidP="0055290A">
      <w:pPr>
        <w:tabs>
          <w:tab w:val="left" w:pos="1080"/>
        </w:tabs>
        <w:jc w:val="both"/>
      </w:pPr>
      <w:r>
        <w:t>7</w:t>
      </w:r>
      <w:r w:rsidR="0055290A">
        <w:t>.</w:t>
      </w:r>
      <w:r>
        <w:t>6</w:t>
      </w:r>
      <w:r w:rsidR="0055290A">
        <w:t>. Užsakovas, prieš pasinaudodamas Sutarties įvykdymo užtikrinimu, raštu įspėja Rangovą, nurodydamas motyvuotas priežastis ir pažeidimą, dėl kurio ketinama pateikti reikalavimą.</w:t>
      </w:r>
    </w:p>
    <w:p w14:paraId="398DDD88" w14:textId="77777777" w:rsidR="0055290A" w:rsidRDefault="0055290A" w:rsidP="00280D9A">
      <w:pPr>
        <w:tabs>
          <w:tab w:val="left" w:pos="1080"/>
        </w:tabs>
        <w:jc w:val="both"/>
      </w:pPr>
    </w:p>
    <w:p w14:paraId="4B6300B0" w14:textId="77777777" w:rsidR="00280D9A" w:rsidRPr="00034D0B" w:rsidRDefault="00280D9A" w:rsidP="00280D9A">
      <w:pPr>
        <w:jc w:val="both"/>
        <w:rPr>
          <w:b/>
          <w:bCs/>
        </w:rPr>
      </w:pPr>
      <w:r w:rsidRPr="00034D0B">
        <w:rPr>
          <w:b/>
          <w:bCs/>
        </w:rPr>
        <w:t>8.  ATSISKAITYMŲ TVARKA</w:t>
      </w:r>
    </w:p>
    <w:p w14:paraId="301E41B8" w14:textId="77777777" w:rsidR="00280D9A" w:rsidRPr="00034D0B" w:rsidRDefault="00280D9A" w:rsidP="00280D9A">
      <w:pPr>
        <w:tabs>
          <w:tab w:val="left" w:pos="1276"/>
        </w:tabs>
        <w:suppressAutoHyphens/>
        <w:jc w:val="both"/>
        <w:rPr>
          <w:rFonts w:eastAsia="Arial Unicode MS"/>
          <w:color w:val="00000A"/>
          <w:lang w:eastAsia="ar-SA"/>
        </w:rPr>
      </w:pPr>
      <w:r w:rsidRPr="00034D0B">
        <w:rPr>
          <w:rFonts w:eastAsia="Arial Unicode MS"/>
          <w:color w:val="00000A"/>
          <w:lang w:eastAsia="ar-SA"/>
        </w:rPr>
        <w:t xml:space="preserve">8.1. Už atliktus Darbus Užsakovas Rangovui apmoka per 30 (trisdešimt) kalendorinių dienų nuo PVM sąskaitos faktūros gavimo dienos. </w:t>
      </w:r>
    </w:p>
    <w:p w14:paraId="13CC0B42" w14:textId="77777777" w:rsidR="00280D9A" w:rsidRPr="00034D0B" w:rsidRDefault="00280D9A" w:rsidP="00280D9A">
      <w:pPr>
        <w:tabs>
          <w:tab w:val="left" w:pos="1276"/>
        </w:tabs>
        <w:suppressAutoHyphens/>
        <w:jc w:val="both"/>
        <w:rPr>
          <w:rFonts w:eastAsia="Arial Unicode MS"/>
          <w:color w:val="00000A"/>
          <w:lang w:eastAsia="ar-SA"/>
        </w:rPr>
      </w:pPr>
      <w:r w:rsidRPr="00034D0B">
        <w:rPr>
          <w:rFonts w:eastAsia="Arial Unicode MS"/>
          <w:color w:val="00000A"/>
          <w:lang w:eastAsia="ar-SA"/>
        </w:rPr>
        <w:lastRenderedPageBreak/>
        <w:t>8.2. Užsakovas apmoka Rangovui už atliktus Darbus pagal gautas PVM sąskaitas faktūras pervesdamas pinigus į Rangovo nurodytą banko sąskaitą:</w:t>
      </w:r>
    </w:p>
    <w:p w14:paraId="15D8AD88" w14:textId="77777777" w:rsidR="00280D9A" w:rsidRPr="00034D0B" w:rsidRDefault="00280D9A" w:rsidP="00280D9A">
      <w:pPr>
        <w:spacing w:before="120"/>
        <w:jc w:val="both"/>
        <w:rPr>
          <w:color w:val="000000"/>
          <w:spacing w:val="2"/>
          <w:lang w:val="de-DE" w:eastAsia="en-US"/>
        </w:rPr>
      </w:pPr>
      <w:r w:rsidRPr="00034D0B">
        <w:rPr>
          <w:color w:val="000000"/>
          <w:spacing w:val="2"/>
          <w:lang w:val="de-DE" w:eastAsia="en-US"/>
        </w:rPr>
        <w:t>Sąskaitos Nr</w:t>
      </w:r>
      <w:r w:rsidRPr="00034D0B">
        <w:rPr>
          <w:spacing w:val="2"/>
        </w:rPr>
        <w:t xml:space="preserve">. </w:t>
      </w:r>
      <w:r w:rsidRPr="00034D0B">
        <w:rPr>
          <w:color w:val="000000"/>
          <w:spacing w:val="2"/>
        </w:rPr>
        <w:t>[</w:t>
      </w:r>
      <w:r w:rsidRPr="00034D0B">
        <w:rPr>
          <w:i/>
          <w:iCs/>
          <w:color w:val="000000"/>
          <w:spacing w:val="2"/>
        </w:rPr>
        <w:t>banko sąskaitos numeris</w:t>
      </w:r>
      <w:r w:rsidRPr="00034D0B">
        <w:rPr>
          <w:color w:val="000000"/>
          <w:spacing w:val="2"/>
        </w:rPr>
        <w:t>]</w:t>
      </w:r>
      <w:r w:rsidRPr="00034D0B">
        <w:rPr>
          <w:spacing w:val="2"/>
        </w:rPr>
        <w:t xml:space="preserve">;           </w:t>
      </w:r>
    </w:p>
    <w:p w14:paraId="348609FB" w14:textId="77777777" w:rsidR="00280D9A" w:rsidRPr="00034D0B" w:rsidRDefault="00280D9A" w:rsidP="00280D9A">
      <w:pPr>
        <w:jc w:val="both"/>
        <w:rPr>
          <w:color w:val="000000"/>
          <w:spacing w:val="2"/>
          <w:lang w:val="de-DE" w:eastAsia="en-US"/>
        </w:rPr>
      </w:pPr>
      <w:r w:rsidRPr="00034D0B">
        <w:rPr>
          <w:color w:val="000000"/>
          <w:spacing w:val="2"/>
          <w:lang w:val="de-DE" w:eastAsia="en-US"/>
        </w:rPr>
        <w:t xml:space="preserve">Bankas </w:t>
      </w:r>
      <w:r w:rsidRPr="00034D0B">
        <w:rPr>
          <w:color w:val="000000"/>
          <w:spacing w:val="2"/>
        </w:rPr>
        <w:t>[</w:t>
      </w:r>
      <w:r w:rsidRPr="00034D0B">
        <w:rPr>
          <w:i/>
          <w:iCs/>
          <w:color w:val="000000"/>
          <w:spacing w:val="2"/>
        </w:rPr>
        <w:t>banko pavadinimas</w:t>
      </w:r>
      <w:r w:rsidRPr="00034D0B">
        <w:rPr>
          <w:color w:val="000000"/>
          <w:spacing w:val="2"/>
        </w:rPr>
        <w:t>];</w:t>
      </w:r>
      <w:r w:rsidRPr="00034D0B">
        <w:rPr>
          <w:color w:val="000000"/>
          <w:spacing w:val="2"/>
          <w:lang w:val="de-DE" w:eastAsia="en-US"/>
        </w:rPr>
        <w:t xml:space="preserve">                           </w:t>
      </w:r>
    </w:p>
    <w:p w14:paraId="1539B847" w14:textId="77777777" w:rsidR="00280D9A" w:rsidRPr="00034D0B" w:rsidRDefault="00280D9A" w:rsidP="00280D9A">
      <w:pPr>
        <w:spacing w:after="120"/>
        <w:jc w:val="both"/>
        <w:rPr>
          <w:color w:val="000000"/>
          <w:spacing w:val="2"/>
          <w:lang w:val="de-DE" w:eastAsia="en-US"/>
        </w:rPr>
      </w:pPr>
      <w:r w:rsidRPr="00034D0B">
        <w:rPr>
          <w:color w:val="000000"/>
          <w:spacing w:val="2"/>
          <w:lang w:val="de-DE" w:eastAsia="en-US"/>
        </w:rPr>
        <w:t xml:space="preserve">Banko kodas </w:t>
      </w:r>
      <w:r w:rsidRPr="00034D0B">
        <w:rPr>
          <w:color w:val="000000"/>
          <w:spacing w:val="2"/>
        </w:rPr>
        <w:t>[</w:t>
      </w:r>
      <w:r w:rsidRPr="00034D0B">
        <w:rPr>
          <w:i/>
          <w:iCs/>
          <w:color w:val="000000"/>
          <w:spacing w:val="2"/>
        </w:rPr>
        <w:t>banko kodas</w:t>
      </w:r>
      <w:r w:rsidRPr="00034D0B">
        <w:rPr>
          <w:color w:val="000000"/>
          <w:spacing w:val="2"/>
        </w:rPr>
        <w:t>]</w:t>
      </w:r>
      <w:r w:rsidRPr="00034D0B">
        <w:rPr>
          <w:spacing w:val="2"/>
        </w:rPr>
        <w:t>.</w:t>
      </w:r>
    </w:p>
    <w:p w14:paraId="625F4A51" w14:textId="77777777" w:rsidR="00280D9A" w:rsidRPr="00034D0B" w:rsidRDefault="00280D9A" w:rsidP="00280D9A">
      <w:pPr>
        <w:tabs>
          <w:tab w:val="left" w:pos="1080"/>
          <w:tab w:val="left" w:pos="1134"/>
          <w:tab w:val="left" w:pos="1843"/>
        </w:tabs>
        <w:jc w:val="both"/>
        <w:rPr>
          <w:spacing w:val="2"/>
        </w:rPr>
      </w:pPr>
      <w:r w:rsidRPr="00034D0B">
        <w:t xml:space="preserve">8.3. </w:t>
      </w:r>
      <w:r w:rsidRPr="00034D0B">
        <w:rPr>
          <w:spacing w:val="2"/>
        </w:rPr>
        <w:t>Užsakovas numato tiesioginio atsiskaitymo su subrangovais galimybę, vadovaujantis šiame punkte nustatyta tvarka. Užsakovas ne vėliau kaip per 3 (tris) darbo dienas nuo šios Sutarties įsigaliojimo informuoja subrangovus apie tiesioginio atsiskaitymo galimybę, o subrangovas, norėdamas pasinaudoti tokia galimybe, raštu pateikia prašymą Užsakovui. Tais atvejais, kai subrangovas išreiškia norą pasinaudoti tiesioginio atsiskaitymo galimybe, turi būti sudaromas trišalis susitarimas tarp Užsakovo, Rangovo ir jo subrangovo, kuriame aprašoma tiesioginio atsiskaitymo su subrangovu tvarka. Rangovas turi teisę trišaliame susitarime nustatyta tvarka prieštarauti nepagrįstiems mokėjimams subrangovui.</w:t>
      </w:r>
    </w:p>
    <w:p w14:paraId="7CB2ED0C" w14:textId="77777777" w:rsidR="00280D9A" w:rsidRPr="00034D0B" w:rsidRDefault="00280D9A" w:rsidP="00280D9A">
      <w:pPr>
        <w:tabs>
          <w:tab w:val="left" w:pos="1080"/>
          <w:tab w:val="left" w:pos="1134"/>
          <w:tab w:val="left" w:pos="1843"/>
        </w:tabs>
        <w:jc w:val="both"/>
        <w:rPr>
          <w:bCs/>
        </w:rPr>
      </w:pPr>
    </w:p>
    <w:p w14:paraId="773CED93" w14:textId="77777777" w:rsidR="00280D9A" w:rsidRPr="00034D0B" w:rsidRDefault="00280D9A" w:rsidP="00280D9A">
      <w:pPr>
        <w:tabs>
          <w:tab w:val="left" w:pos="0"/>
        </w:tabs>
        <w:rPr>
          <w:b/>
          <w:bCs/>
        </w:rPr>
      </w:pPr>
      <w:r w:rsidRPr="00034D0B">
        <w:rPr>
          <w:b/>
          <w:bCs/>
        </w:rPr>
        <w:t>9. ŠALIŲ TEISĖS IR PAREIGOS</w:t>
      </w:r>
    </w:p>
    <w:p w14:paraId="7773294B" w14:textId="77777777" w:rsidR="00280D9A" w:rsidRPr="00034D0B" w:rsidRDefault="00280D9A" w:rsidP="00280D9A">
      <w:pPr>
        <w:tabs>
          <w:tab w:val="left" w:pos="1200"/>
        </w:tabs>
        <w:suppressAutoHyphens/>
        <w:jc w:val="both"/>
        <w:rPr>
          <w:bCs/>
          <w:lang w:eastAsia="ar-SA"/>
        </w:rPr>
      </w:pPr>
      <w:r w:rsidRPr="00034D0B">
        <w:rPr>
          <w:b/>
          <w:bCs/>
          <w:lang w:eastAsia="ar-SA"/>
        </w:rPr>
        <w:t>9.1. Užsakovas turi teisę</w:t>
      </w:r>
      <w:r w:rsidRPr="00034D0B">
        <w:rPr>
          <w:bCs/>
          <w:lang w:eastAsia="ar-SA"/>
        </w:rPr>
        <w:t>:</w:t>
      </w:r>
    </w:p>
    <w:p w14:paraId="18041D0E" w14:textId="77777777" w:rsidR="00280D9A" w:rsidRPr="00034D0B" w:rsidRDefault="00280D9A" w:rsidP="00280D9A">
      <w:pPr>
        <w:tabs>
          <w:tab w:val="left" w:pos="1276"/>
        </w:tabs>
        <w:suppressAutoHyphens/>
        <w:jc w:val="both"/>
        <w:rPr>
          <w:lang w:eastAsia="ar-SA"/>
        </w:rPr>
      </w:pPr>
      <w:r w:rsidRPr="00034D0B">
        <w:rPr>
          <w:lang w:eastAsia="ar-SA"/>
        </w:rPr>
        <w:t>9.1.1. kontroliuoti ir prižiūrėti atliekamų Darbų atlikimo eigą;</w:t>
      </w:r>
    </w:p>
    <w:p w14:paraId="70DB70D5" w14:textId="77777777" w:rsidR="00280D9A" w:rsidRPr="00034D0B" w:rsidRDefault="00280D9A" w:rsidP="00280D9A">
      <w:pPr>
        <w:tabs>
          <w:tab w:val="left" w:pos="1276"/>
        </w:tabs>
        <w:suppressAutoHyphens/>
        <w:jc w:val="both"/>
        <w:rPr>
          <w:lang w:eastAsia="ar-SA"/>
        </w:rPr>
      </w:pPr>
      <w:bookmarkStart w:id="82" w:name="_Ref227946063"/>
      <w:r w:rsidRPr="00034D0B">
        <w:rPr>
          <w:lang w:eastAsia="ar-SA"/>
        </w:rPr>
        <w:t xml:space="preserve">9.1.2. </w:t>
      </w:r>
      <w:bookmarkEnd w:id="82"/>
      <w:r w:rsidRPr="00034D0B">
        <w:rPr>
          <w:rFonts w:eastAsia="Arial Unicode MS"/>
          <w:color w:val="00000A"/>
          <w:lang w:eastAsia="ar-SA"/>
        </w:rPr>
        <w:t>reikalauti, kad Rangovas vykdytų, Statybos darbus pagal supaprastintą projektą, kitus Sutartyje nurodytus dokumentus ir laikytųsi normatyvinių statybos dokumentų reikalavimų. Jeigu Rangovas nukrypsta nuo projekto, nesilaiko normatyvinių statybos dokumentų reikalavimų, Užsakovas turi teisę reikalauti šalinti defektus, nepriimti nekokybiškai atliktų Statybos darbų ir nemokėti už netinkamai atliktą darbą iki nustatytų statybos darbų defektų pašalinimo arba pašalinti trūkumus trečiųjų asmenų pagalba Rangovo sąskaita;</w:t>
      </w:r>
    </w:p>
    <w:p w14:paraId="2D8497E9" w14:textId="77777777" w:rsidR="00280D9A" w:rsidRPr="00034D0B" w:rsidRDefault="00280D9A" w:rsidP="00280D9A">
      <w:pPr>
        <w:tabs>
          <w:tab w:val="left" w:pos="1276"/>
        </w:tabs>
        <w:suppressAutoHyphens/>
        <w:jc w:val="both"/>
        <w:rPr>
          <w:bCs/>
          <w:lang w:eastAsia="ar-SA"/>
        </w:rPr>
      </w:pPr>
      <w:r w:rsidRPr="00034D0B">
        <w:rPr>
          <w:lang w:eastAsia="ar-SA"/>
        </w:rPr>
        <w:t>9.1.3. reikalauti, kad Rangovas laikytųsi Darbų atlikimo terminų, numatytų Kalendoriniame Darbų vykdymo grafike;</w:t>
      </w:r>
    </w:p>
    <w:p w14:paraId="52C49B49" w14:textId="77777777" w:rsidR="00280D9A" w:rsidRPr="00034D0B" w:rsidRDefault="00280D9A" w:rsidP="00280D9A">
      <w:pPr>
        <w:tabs>
          <w:tab w:val="left" w:pos="1276"/>
        </w:tabs>
        <w:suppressAutoHyphens/>
        <w:jc w:val="both"/>
        <w:rPr>
          <w:lang w:eastAsia="ar-SA"/>
        </w:rPr>
      </w:pPr>
      <w:r w:rsidRPr="00034D0B">
        <w:rPr>
          <w:lang w:eastAsia="ar-SA"/>
        </w:rPr>
        <w:t>9.1.4. reikalauti, kad Rangovas savo sąskaita pašalintų atliktų Statybos darbų defektus, atsiradusius per garantinį laikotarpį;</w:t>
      </w:r>
    </w:p>
    <w:p w14:paraId="5B8630F6" w14:textId="77777777" w:rsidR="00280D9A" w:rsidRPr="00034D0B" w:rsidRDefault="00280D9A" w:rsidP="00280D9A">
      <w:pPr>
        <w:tabs>
          <w:tab w:val="left" w:pos="1134"/>
          <w:tab w:val="left" w:pos="1440"/>
        </w:tabs>
        <w:jc w:val="both"/>
      </w:pPr>
      <w:r w:rsidRPr="00034D0B">
        <w:t>9.1.5. naudotis Lietuvos Respublikos statybos įstatyme ir kituose teisės aktuose numatytomis Užsakovo teisėmis.</w:t>
      </w:r>
    </w:p>
    <w:p w14:paraId="4611275B" w14:textId="77777777" w:rsidR="00280D9A" w:rsidRPr="00034D0B" w:rsidRDefault="00280D9A" w:rsidP="00280D9A">
      <w:pPr>
        <w:tabs>
          <w:tab w:val="left" w:pos="1134"/>
          <w:tab w:val="left" w:pos="1701"/>
        </w:tabs>
        <w:jc w:val="both"/>
        <w:rPr>
          <w:bCs/>
        </w:rPr>
      </w:pPr>
      <w:r w:rsidRPr="00034D0B">
        <w:rPr>
          <w:b/>
        </w:rPr>
        <w:t>9.2. Užsakovas įsipareigoja</w:t>
      </w:r>
      <w:r w:rsidRPr="00034D0B">
        <w:t>:</w:t>
      </w:r>
    </w:p>
    <w:p w14:paraId="1B1FADAB" w14:textId="77777777" w:rsidR="00280D9A" w:rsidRPr="00034D0B" w:rsidRDefault="00280D9A" w:rsidP="00280D9A">
      <w:pPr>
        <w:tabs>
          <w:tab w:val="left" w:pos="1134"/>
          <w:tab w:val="left" w:pos="1320"/>
        </w:tabs>
        <w:jc w:val="both"/>
        <w:rPr>
          <w:bCs/>
        </w:rPr>
      </w:pPr>
      <w:r w:rsidRPr="00034D0B">
        <w:t>9.2.1. bendradarbiauti su Rangovu vykdant Darbus;</w:t>
      </w:r>
    </w:p>
    <w:p w14:paraId="29564A45" w14:textId="77777777" w:rsidR="00280D9A" w:rsidRPr="00034D0B" w:rsidRDefault="00280D9A" w:rsidP="00280D9A">
      <w:pPr>
        <w:tabs>
          <w:tab w:val="left" w:pos="1134"/>
          <w:tab w:val="left" w:pos="1320"/>
        </w:tabs>
        <w:jc w:val="both"/>
      </w:pPr>
      <w:r w:rsidRPr="00034D0B">
        <w:t>9.2.2. Sutartyje nustatytomis sąlygomis ir tvarka priimti iš Rangovo tinkamai atliktus Darbus;</w:t>
      </w:r>
    </w:p>
    <w:p w14:paraId="6E6C080A" w14:textId="77777777" w:rsidR="00280D9A" w:rsidRPr="00034D0B" w:rsidRDefault="00280D9A" w:rsidP="00280D9A">
      <w:pPr>
        <w:tabs>
          <w:tab w:val="left" w:pos="1134"/>
          <w:tab w:val="left" w:pos="1320"/>
        </w:tabs>
        <w:jc w:val="both"/>
      </w:pPr>
      <w:r w:rsidRPr="00034D0B">
        <w:t>9.2.3. po rašytinio Rangovo prašymo gavimo pateikti pastarajam visus sutikimus, įgaliojimus, kad Rangovas galėtų veikti kaip Užsakovo įgaliotas asmuo visose kompetentingose institucijose ta apimtimi, kiek tai susiję su visais Darbais;</w:t>
      </w:r>
    </w:p>
    <w:p w14:paraId="417D52B5" w14:textId="77777777" w:rsidR="00280D9A" w:rsidRPr="00034D0B" w:rsidRDefault="00280D9A" w:rsidP="00280D9A">
      <w:pPr>
        <w:tabs>
          <w:tab w:val="left" w:pos="1134"/>
          <w:tab w:val="left" w:pos="1320"/>
        </w:tabs>
        <w:jc w:val="both"/>
      </w:pPr>
      <w:r w:rsidRPr="00034D0B">
        <w:t>9.2.4. perduoti Rangovui statybvietę perdavimo–priėmimo aktu;</w:t>
      </w:r>
    </w:p>
    <w:p w14:paraId="7FDAB2F5" w14:textId="77777777" w:rsidR="00280D9A" w:rsidRPr="00034D0B" w:rsidRDefault="00280D9A" w:rsidP="00280D9A">
      <w:pPr>
        <w:tabs>
          <w:tab w:val="left" w:pos="1134"/>
          <w:tab w:val="left" w:pos="1320"/>
        </w:tabs>
        <w:jc w:val="both"/>
      </w:pPr>
      <w:r w:rsidRPr="00034D0B">
        <w:t>9.2.5. paskirti techninį prižiūrėtoją vykdomiems Statybos darbams.</w:t>
      </w:r>
    </w:p>
    <w:p w14:paraId="04104C9B" w14:textId="77777777" w:rsidR="00280D9A" w:rsidRPr="00034D0B" w:rsidRDefault="00280D9A" w:rsidP="00280D9A">
      <w:pPr>
        <w:tabs>
          <w:tab w:val="left" w:pos="1080"/>
        </w:tabs>
        <w:suppressAutoHyphens/>
        <w:jc w:val="both"/>
        <w:rPr>
          <w:bCs/>
          <w:lang w:eastAsia="ar-SA"/>
        </w:rPr>
      </w:pPr>
      <w:r w:rsidRPr="00034D0B">
        <w:rPr>
          <w:b/>
          <w:bCs/>
          <w:lang w:eastAsia="ar-SA"/>
        </w:rPr>
        <w:t>9.3. Rangovas turi teisę</w:t>
      </w:r>
      <w:r w:rsidRPr="00034D0B">
        <w:rPr>
          <w:bCs/>
          <w:lang w:eastAsia="ar-SA"/>
        </w:rPr>
        <w:t>:</w:t>
      </w:r>
    </w:p>
    <w:p w14:paraId="0057837F" w14:textId="77777777" w:rsidR="00280D9A" w:rsidRPr="00034D0B" w:rsidRDefault="00280D9A" w:rsidP="00280D9A">
      <w:pPr>
        <w:tabs>
          <w:tab w:val="left" w:pos="1134"/>
          <w:tab w:val="left" w:pos="1440"/>
        </w:tabs>
        <w:jc w:val="both"/>
      </w:pPr>
      <w:r w:rsidRPr="00034D0B">
        <w:t>9.3.1. naudotis Lietuvos Respublikos statybos įstatyme ir kituose Lietuvos Respublikos įstatymuose numatytomis Rangovo teisėmis;</w:t>
      </w:r>
    </w:p>
    <w:p w14:paraId="385C408E" w14:textId="77777777" w:rsidR="00280D9A" w:rsidRPr="00034D0B" w:rsidRDefault="00280D9A" w:rsidP="00280D9A">
      <w:pPr>
        <w:tabs>
          <w:tab w:val="left" w:pos="1134"/>
          <w:tab w:val="left" w:pos="1440"/>
        </w:tabs>
        <w:rPr>
          <w:bCs/>
        </w:rPr>
      </w:pPr>
      <w:r w:rsidRPr="00034D0B">
        <w:t>9.3.2. naudotis kitomis Lietuvos Respublikos teisės aktuose numatytomis Rangovo teisėmis.</w:t>
      </w:r>
    </w:p>
    <w:p w14:paraId="462561E0" w14:textId="77777777" w:rsidR="00280D9A" w:rsidRPr="00034D0B" w:rsidRDefault="00280D9A" w:rsidP="00280D9A">
      <w:pPr>
        <w:tabs>
          <w:tab w:val="left" w:pos="1134"/>
          <w:tab w:val="left" w:pos="1843"/>
        </w:tabs>
        <w:jc w:val="both"/>
      </w:pPr>
      <w:bookmarkStart w:id="83" w:name="_Ref227946928"/>
      <w:r w:rsidRPr="00034D0B">
        <w:rPr>
          <w:b/>
        </w:rPr>
        <w:t>9.4. Rangovas įsipareigoja</w:t>
      </w:r>
      <w:r w:rsidRPr="00034D0B">
        <w:t>:</w:t>
      </w:r>
      <w:bookmarkEnd w:id="83"/>
    </w:p>
    <w:p w14:paraId="2328B1E2" w14:textId="77777777" w:rsidR="00280D9A" w:rsidRPr="00034D0B" w:rsidRDefault="00280D9A" w:rsidP="00280D9A">
      <w:pPr>
        <w:tabs>
          <w:tab w:val="left" w:pos="1134"/>
          <w:tab w:val="left" w:pos="1320"/>
        </w:tabs>
        <w:jc w:val="both"/>
      </w:pPr>
      <w:r w:rsidRPr="00034D0B">
        <w:t xml:space="preserve">9.4.1. pradėti Darbus Kalendoriniame Darbų vykdymo grafike numatytu laiku; </w:t>
      </w:r>
    </w:p>
    <w:p w14:paraId="6B3CE6F8" w14:textId="77777777" w:rsidR="00280D9A" w:rsidRPr="00034D0B" w:rsidRDefault="00280D9A" w:rsidP="00280D9A">
      <w:pPr>
        <w:tabs>
          <w:tab w:val="left" w:pos="1134"/>
        </w:tabs>
        <w:jc w:val="both"/>
      </w:pPr>
      <w:r w:rsidRPr="00034D0B">
        <w:t>9.4.2. iki Statybos darbų pradžios įsakymu ar kitu tvarkomuoju dokumentu, teisės aktų nustatyta tvarka paskirti Statinio statybos vadovą, kuris buvo nurodytas viešųjų pirkimų dokumentuose, ir kitus asmenis, kuriuos reikia paskirti, vadovaujantis teisės aktais reglamentuojančiais, statybos darbus. Keisti Statinio statybos vadovą galima tik esant svarbioms priežastims (liga, mirtis, išėjimas iš darbo ir kt.) ir tai pripažintų bei patvirtintų Užsakovas. Keičiamas Statinio statybos vadovas turi būti ne žemesnės kvalifikacijos, kaip buvo reikalaujama viešojo pirkimo dokumentuose;</w:t>
      </w:r>
    </w:p>
    <w:p w14:paraId="1A7596F5" w14:textId="77777777" w:rsidR="00280D9A" w:rsidRPr="00034D0B" w:rsidRDefault="00280D9A" w:rsidP="00280D9A">
      <w:pPr>
        <w:tabs>
          <w:tab w:val="left" w:pos="1134"/>
        </w:tabs>
        <w:jc w:val="both"/>
      </w:pPr>
      <w:r w:rsidRPr="00034D0B">
        <w:t>9.4.3. vykdyti Statybos darbus pagal Statinių supaprastinto projekto reikalavimus, kitus Sutartyje nurodytus dokumentus, statybos techninių reglamentų ir kitų teisės aktų,</w:t>
      </w:r>
      <w:r w:rsidRPr="00034D0B">
        <w:rPr>
          <w:b/>
        </w:rPr>
        <w:t xml:space="preserve"> </w:t>
      </w:r>
      <w:r w:rsidRPr="00034D0B">
        <w:rPr>
          <w:bCs/>
        </w:rPr>
        <w:t>reglamentuojančių statybos veiklą</w:t>
      </w:r>
      <w:r w:rsidRPr="00034D0B">
        <w:rPr>
          <w:b/>
        </w:rPr>
        <w:t xml:space="preserve"> </w:t>
      </w:r>
      <w:r w:rsidRPr="00034D0B">
        <w:t>(normų, taisyklių) reikalavimus. Garantuoti, kad Darbų priėmimo metu jie atitiks projekte nustatytas savybes, normatyvinių statybos dokumentų reikalavimus, bus atlikti be klaidų, kurios panaikintų arba sumažintų jų vertę arba tinkamumą projekte numatytam panaudojimui;</w:t>
      </w:r>
    </w:p>
    <w:p w14:paraId="2C2CE6FC" w14:textId="77777777" w:rsidR="00280D9A" w:rsidRPr="00034D0B" w:rsidRDefault="00280D9A" w:rsidP="00280D9A">
      <w:pPr>
        <w:tabs>
          <w:tab w:val="left" w:pos="1134"/>
          <w:tab w:val="left" w:pos="1418"/>
        </w:tabs>
        <w:jc w:val="both"/>
        <w:rPr>
          <w:bCs/>
        </w:rPr>
      </w:pPr>
      <w:r w:rsidRPr="00034D0B">
        <w:rPr>
          <w:bCs/>
        </w:rPr>
        <w:lastRenderedPageBreak/>
        <w:t>9.4.4. vykdyti Darbus pagal Kalendoriniame Darbų vykdymo grafike nurodytus Darbų atlikimo terminus;</w:t>
      </w:r>
    </w:p>
    <w:p w14:paraId="51A60AF1" w14:textId="77777777" w:rsidR="00280D9A" w:rsidRPr="00034D0B" w:rsidRDefault="00280D9A" w:rsidP="00280D9A">
      <w:pPr>
        <w:tabs>
          <w:tab w:val="left" w:pos="1134"/>
          <w:tab w:val="left" w:pos="1418"/>
          <w:tab w:val="left" w:pos="1560"/>
        </w:tabs>
        <w:jc w:val="both"/>
      </w:pPr>
      <w:r w:rsidRPr="00034D0B">
        <w:t>9.4.5. savarankiškai apsirūpinti materialiniais ištekliais, reikalingais Sutartyje numatytiems Darbams atlikti,</w:t>
      </w:r>
      <w:r w:rsidRPr="00034D0B">
        <w:rPr>
          <w:bCs/>
        </w:rPr>
        <w:t xml:space="preserve"> D</w:t>
      </w:r>
      <w:r w:rsidRPr="00034D0B">
        <w:t>arbų vykdymui naudoti medžiagas, dirbinius, gaminius ir įrengimus, atitinkančius projektinėje dokumentacijoje jiems nustatytus reikalavimus, naudoti Lietuvos Respublikos teisės aktų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 Tikrinti jų kokybę bei jos atitikties dokumentus, sertifikatus (medžiagos turi atitikti projektinius bei pateiktuose sertifikatuose nurodytus kokybės reikalavimus) ir reguliariai pateikti juos Užsakovo paskirtam techniniam prižiūrėtojui;</w:t>
      </w:r>
    </w:p>
    <w:p w14:paraId="69FE9EA2" w14:textId="77777777" w:rsidR="00280D9A" w:rsidRPr="00034D0B" w:rsidRDefault="00280D9A" w:rsidP="00280D9A">
      <w:pPr>
        <w:tabs>
          <w:tab w:val="left" w:pos="1134"/>
          <w:tab w:val="left" w:pos="1560"/>
        </w:tabs>
        <w:jc w:val="both"/>
      </w:pPr>
      <w:r w:rsidRPr="00034D0B">
        <w:t xml:space="preserve">9.4.6. laiku ir tinkamai įformintus Aktus, PVM sąskaitas faktūras, kitą Darbų atlikimo dokumentaciją, pateikti Užsakovui, atlikti būtinus bandymus ir apie jų rezultatus raštu informuoti Užsakovą. Užsakovui paprašius papildomos </w:t>
      </w:r>
      <w:smartTag w:uri="urn:schemas-microsoft-com:office:smarttags" w:element="PersonName">
        <w:r w:rsidRPr="00034D0B">
          <w:t>info</w:t>
        </w:r>
      </w:smartTag>
      <w:r w:rsidRPr="00034D0B">
        <w:t xml:space="preserve">rmacijos, per 3 (tris) darbo dienas raštu pranešti apie Darbų eigą bei rezultatus, pateikti kitą su Darbų vykdymu susijusią </w:t>
      </w:r>
      <w:smartTag w:uri="urn:schemas-microsoft-com:office:smarttags" w:element="PersonName">
        <w:r w:rsidRPr="00034D0B">
          <w:t>info</w:t>
        </w:r>
      </w:smartTag>
      <w:r w:rsidRPr="00034D0B">
        <w:t>rmaciją;</w:t>
      </w:r>
    </w:p>
    <w:p w14:paraId="681899F2" w14:textId="77777777" w:rsidR="00280D9A" w:rsidRPr="00034D0B" w:rsidRDefault="00280D9A" w:rsidP="00280D9A">
      <w:pPr>
        <w:tabs>
          <w:tab w:val="left" w:pos="1560"/>
        </w:tabs>
        <w:suppressAutoHyphens/>
        <w:jc w:val="both"/>
        <w:rPr>
          <w:lang w:eastAsia="ar-SA"/>
        </w:rPr>
      </w:pPr>
      <w:r w:rsidRPr="00034D0B">
        <w:rPr>
          <w:lang w:eastAsia="ar-SA"/>
        </w:rPr>
        <w:t>9.4.7. sudaryti sąlygas Užsakovo atstovams bei techniniam prižiūrėtojui lankytis Statinyje bei susipažinti su visa Darbų dokumentacija;</w:t>
      </w:r>
    </w:p>
    <w:p w14:paraId="12D6C4BD" w14:textId="77777777" w:rsidR="00280D9A" w:rsidRPr="00034D0B" w:rsidRDefault="00280D9A" w:rsidP="00280D9A">
      <w:pPr>
        <w:tabs>
          <w:tab w:val="left" w:pos="1134"/>
          <w:tab w:val="left" w:pos="1418"/>
          <w:tab w:val="left" w:pos="1560"/>
        </w:tabs>
        <w:jc w:val="both"/>
      </w:pPr>
      <w:bookmarkStart w:id="84" w:name="_Hlk135744724"/>
      <w:r w:rsidRPr="00034D0B">
        <w:t>9.4.8. garantuoti saugų darbą, priešgaisrinę ir aplinkos apsaugą bei darbo higieną statybos teritorijoje, savo darbo zonoje, taip pat gretimos aplinkos apsaugą ir greta statybos teritorijos gyvenančių, dirbančių, poilsiaujančių ir judančių žmonių apsaugą nuo atliekamų Statybos darbų sukeliamų pavojų. Vadovaujantis Lietuvos Respublikos statybos įstatymo 22¹ straipsniu, užtikrinti, kad visi statybvietėje esantys ir statybos darbus atliekantys žmonės turėtų skaidriai dirbančių asmenų identifikavimo kodus arba juose užšifruotus duomenis pagrindžiančius dokumentus, jeigu kodas negali būti suformuotas. Rangovas atsakingas už statybvietėje esančių asmenų identifikavimą, taip pat kitas, su statybvietėje esančių asmenų identifikavimu susijusias, pareigas ir atsakomybę;</w:t>
      </w:r>
    </w:p>
    <w:bookmarkEnd w:id="84"/>
    <w:p w14:paraId="544648BF" w14:textId="77777777" w:rsidR="00280D9A" w:rsidRPr="00034D0B" w:rsidRDefault="00280D9A" w:rsidP="00280D9A">
      <w:pPr>
        <w:tabs>
          <w:tab w:val="left" w:pos="1134"/>
          <w:tab w:val="left" w:pos="1560"/>
        </w:tabs>
        <w:jc w:val="both"/>
      </w:pPr>
      <w:r w:rsidRPr="00034D0B">
        <w:t xml:space="preserve">9.4.9. saugoti atliktus Darbus ir reikmenis nuo sugadinimo, vagystės, nuo meteorologinių sąlygų poveikio. Statinyje ar jo dalyje, kurioje atliekami Darbai, atsitiktinio žuvimo ar sugadinimo rizika tenka Rangovui visą Darbų atlikimo laikotarpį iki Užsakovas atliktus Darbus priima teisės aktų nustatyta tvarka; </w:t>
      </w:r>
    </w:p>
    <w:p w14:paraId="2761A92C" w14:textId="77777777" w:rsidR="00280D9A" w:rsidRPr="00034D0B" w:rsidRDefault="00280D9A" w:rsidP="00280D9A">
      <w:pPr>
        <w:tabs>
          <w:tab w:val="left" w:pos="1134"/>
          <w:tab w:val="left" w:pos="1560"/>
        </w:tabs>
        <w:jc w:val="both"/>
      </w:pPr>
      <w:r w:rsidRPr="00034D0B">
        <w:t>9.4.10. savo sąskaita ištaisyti Darbų, kurie yra netinkamai įvykdyti, defektus;</w:t>
      </w:r>
    </w:p>
    <w:p w14:paraId="68A3B208" w14:textId="77777777" w:rsidR="00280D9A" w:rsidRPr="00034D0B" w:rsidRDefault="00280D9A" w:rsidP="00280D9A">
      <w:pPr>
        <w:tabs>
          <w:tab w:val="left" w:pos="1134"/>
          <w:tab w:val="left" w:pos="1560"/>
        </w:tabs>
        <w:jc w:val="both"/>
      </w:pPr>
      <w:r w:rsidRPr="00034D0B">
        <w:t>9.4.11. Sutartyje nustatyta tvarka, ištaisyti atliktų Darbų defektus, išaiškėjusius ar atsiradusius Rangovui perdavus Užsakovui užbaigtus darbus perdavimo aktu, bet dar neprasidėjus garantiniam laikotarpiui;</w:t>
      </w:r>
    </w:p>
    <w:p w14:paraId="6AF1CDD2" w14:textId="77777777" w:rsidR="00280D9A" w:rsidRPr="00034D0B" w:rsidRDefault="00280D9A" w:rsidP="00280D9A">
      <w:pPr>
        <w:tabs>
          <w:tab w:val="left" w:pos="1134"/>
          <w:tab w:val="left" w:pos="1560"/>
        </w:tabs>
        <w:jc w:val="both"/>
      </w:pPr>
      <w:bookmarkStart w:id="85" w:name="_Hlk135745083"/>
      <w:r w:rsidRPr="00034D0B">
        <w:t>9.4.12. atlikti Statybos darbus tvarkingai, neteršiant teritorijos, kompaktiškai laikyti statybos atliekas, tvarkyti jas teisės aktų nustatyta tvarka, bei išvežus jas iš teritorijos pateikti Užsakovui patvirtinančius dokumentus apie statybinio laužo, grunto išvežimą į tam specialiai skirtas vietas. Ardymo ir kasimo darbų metu susidarančias atliekas, medžiagas, tinkančias antriniam panaudojimui, ar gruntą bei juodžemį pristatyti utilizavimui ar sandėliavimui į Užsakovo nurodytas vietas ar įmones. Nupjautus medžius, jeigu jie bus pjaunami, pristatyti į Panevėžio RK-1, Pušaloto g. 191, Panevėžys, ir Užsakovui pateikti tai patvirtinančius dokumentus;</w:t>
      </w:r>
    </w:p>
    <w:bookmarkEnd w:id="85"/>
    <w:p w14:paraId="5971E73A" w14:textId="77777777" w:rsidR="00280D9A" w:rsidRPr="00034D0B" w:rsidRDefault="00280D9A" w:rsidP="00280D9A">
      <w:pPr>
        <w:tabs>
          <w:tab w:val="left" w:pos="1134"/>
          <w:tab w:val="left" w:pos="1560"/>
        </w:tabs>
        <w:jc w:val="both"/>
      </w:pPr>
      <w:r w:rsidRPr="00034D0B">
        <w:t>9.4.13. Statybos darbams naudoti tik naujas, Lietuvos Respublikos ir ES teisės aktų nustatyta tvarka sertifikuotas medžiagas, įrangą, taip pat atitinkančius jiems keliamus Lietuvos Respublikos standartus ir normas;</w:t>
      </w:r>
    </w:p>
    <w:p w14:paraId="01C07251" w14:textId="77777777" w:rsidR="00280D9A" w:rsidRPr="00034D0B" w:rsidRDefault="00280D9A" w:rsidP="00280D9A">
      <w:pPr>
        <w:tabs>
          <w:tab w:val="left" w:pos="1134"/>
          <w:tab w:val="left" w:pos="1560"/>
        </w:tabs>
      </w:pPr>
      <w:r w:rsidRPr="00034D0B">
        <w:t>9.4.14. savo lėšomis įrengti laikinus aptvėrimus, o baigus Darbus juos išardyti;</w:t>
      </w:r>
    </w:p>
    <w:p w14:paraId="4EEE4386" w14:textId="77777777" w:rsidR="00280D9A" w:rsidRPr="00034D0B" w:rsidRDefault="00280D9A" w:rsidP="00280D9A">
      <w:pPr>
        <w:tabs>
          <w:tab w:val="left" w:pos="1134"/>
          <w:tab w:val="left" w:pos="1560"/>
        </w:tabs>
        <w:jc w:val="both"/>
      </w:pPr>
      <w:r w:rsidRPr="00034D0B">
        <w:t>9.4.15. užtikrinti, kad į objektą, medžiagų saugojimo aikšteles ar vietas nepatektų pašaliniai asmenys;</w:t>
      </w:r>
    </w:p>
    <w:p w14:paraId="25A14B11" w14:textId="77777777" w:rsidR="00280D9A" w:rsidRPr="00034D0B" w:rsidRDefault="00280D9A" w:rsidP="00280D9A">
      <w:pPr>
        <w:tabs>
          <w:tab w:val="left" w:pos="1080"/>
        </w:tabs>
        <w:suppressAutoHyphens/>
        <w:jc w:val="both"/>
        <w:rPr>
          <w:szCs w:val="20"/>
          <w:lang w:eastAsia="ar-SA"/>
        </w:rPr>
      </w:pPr>
      <w:r w:rsidRPr="00034D0B">
        <w:rPr>
          <w:szCs w:val="20"/>
          <w:lang w:eastAsia="ar-SA"/>
        </w:rPr>
        <w:t>9.4.16. atlikus Statybos darbus, atlikti laboratorinius tyrimus, parengti išpildomąsias geodezines nuotraukas ir Statinių kadastrinių matavimų bylas ir juos pateikti Užsakovui;</w:t>
      </w:r>
    </w:p>
    <w:p w14:paraId="37C99E6C" w14:textId="77777777" w:rsidR="00280D9A" w:rsidRPr="00034D0B" w:rsidRDefault="00280D9A" w:rsidP="00280D9A">
      <w:pPr>
        <w:tabs>
          <w:tab w:val="left" w:pos="1134"/>
          <w:tab w:val="left" w:pos="1560"/>
        </w:tabs>
        <w:jc w:val="both"/>
      </w:pPr>
      <w:r w:rsidRPr="00034D0B">
        <w:t xml:space="preserve">9.4.17. suteikti </w:t>
      </w:r>
      <w:r w:rsidRPr="00034D0B">
        <w:rPr>
          <w:color w:val="000000"/>
        </w:rPr>
        <w:t xml:space="preserve">visiems Statiniuose atliktiems </w:t>
      </w:r>
      <w:r w:rsidRPr="00034D0B">
        <w:t>Statybos</w:t>
      </w:r>
      <w:r w:rsidRPr="00034D0B">
        <w:rPr>
          <w:color w:val="000000"/>
        </w:rPr>
        <w:t xml:space="preserve"> darbams </w:t>
      </w:r>
      <w:r w:rsidRPr="00034D0B">
        <w:t>Sutarties 6 punkte nurodytas garantijas;</w:t>
      </w:r>
    </w:p>
    <w:p w14:paraId="4CCF6781" w14:textId="77777777" w:rsidR="00280D9A" w:rsidRPr="00034D0B" w:rsidRDefault="00280D9A" w:rsidP="00280D9A">
      <w:pPr>
        <w:tabs>
          <w:tab w:val="left" w:pos="1134"/>
          <w:tab w:val="left" w:pos="1540"/>
        </w:tabs>
      </w:pPr>
      <w:r w:rsidRPr="00034D0B">
        <w:t>9.4.18. visiškai atsakyti už rangovų (subrangovų) atliktus Darbus ir jų kokybę ar padarytą žalą;</w:t>
      </w:r>
    </w:p>
    <w:p w14:paraId="4BC2AAA3" w14:textId="77777777" w:rsidR="00280D9A" w:rsidRPr="00034D0B" w:rsidRDefault="00280D9A" w:rsidP="00280D9A">
      <w:pPr>
        <w:tabs>
          <w:tab w:val="left" w:pos="0"/>
          <w:tab w:val="left" w:pos="720"/>
          <w:tab w:val="left" w:pos="1540"/>
        </w:tabs>
        <w:jc w:val="both"/>
        <w:rPr>
          <w:iCs/>
        </w:rPr>
      </w:pPr>
      <w:r w:rsidRPr="00034D0B">
        <w:t xml:space="preserve">9.4.19. atlikus visus Darbus, pateikti Užsakovo derinimui užpildytus statybos darbų žurnalus, išpildomąsias geodezinės nuotraukas, medžiagų ir įrengimų sertifikatus, atitikties deklaracijas, išpildomąją ir darbų vykdymo dokumentaciją, Statinio kadastrinių matavimų bylas ir šių dokumentų kompiuterines laikmenas. Taip pat pateikti Užsakovui ir kitus dokumentus, priklausančius pateikti pagal Lietuvos Respublikos teisės aktus, kad būtų pasirašyti / patvirtinti / užregistruoti Statinio statybos užbaigimo dokumentai </w:t>
      </w:r>
      <w:r w:rsidRPr="00034D0B">
        <w:rPr>
          <w:bCs/>
        </w:rPr>
        <w:t xml:space="preserve">pagal </w:t>
      </w:r>
      <w:r w:rsidRPr="00034D0B">
        <w:t>STR 1.05.01:2017 „Statybą leidžiantys dokumentai. Statybos užbaigimas. Statybos sustabdymas. savavališkos statybos padarinių šalinimas. Statybos pagal neteisėtai išduotą statybą leidžiantį dokumentą padarinių šalinimas“, bei jų kompiuterines laikmenas;</w:t>
      </w:r>
      <w:r w:rsidRPr="00034D0B">
        <w:rPr>
          <w:iCs/>
        </w:rPr>
        <w:t xml:space="preserve"> </w:t>
      </w:r>
    </w:p>
    <w:p w14:paraId="061902D7" w14:textId="77777777" w:rsidR="00280D9A" w:rsidRPr="00034D0B" w:rsidRDefault="00280D9A" w:rsidP="00280D9A">
      <w:pPr>
        <w:tabs>
          <w:tab w:val="left" w:pos="0"/>
          <w:tab w:val="left" w:pos="720"/>
          <w:tab w:val="left" w:pos="1540"/>
        </w:tabs>
        <w:jc w:val="both"/>
      </w:pPr>
      <w:r w:rsidRPr="00034D0B">
        <w:lastRenderedPageBreak/>
        <w:t xml:space="preserve">9.4.20. Rangovas kartu su užbaigtų Statinio statybos darbų perdavimo statytojui (Užsakovui) aktu, pateikia dokumentą, kuriuo užtikrinamas garantinio laikotarpio prievolių įvykdymas pagal Sutartį. Šis dokumentas Rangovo nemokumo ar bankroto atveju turi užtikrinti dėl Rangovo kaltės atsiradusių defektų, nustatytų per pirmuosius 3 statinio garantinio termino metus, šalinimo išlaidų apmokėjimą Užsakovui. Defektų šalinimo užtikrinimo suma Statinio garantiniu 3 metų laikotarpiu turi būti 5 (penki) procentai Statinio Darbų kainos su PVM; </w:t>
      </w:r>
    </w:p>
    <w:p w14:paraId="088E9A7F" w14:textId="77777777" w:rsidR="00280D9A" w:rsidRPr="00034D0B" w:rsidRDefault="00280D9A" w:rsidP="00280D9A">
      <w:pPr>
        <w:tabs>
          <w:tab w:val="left" w:pos="0"/>
          <w:tab w:val="left" w:pos="720"/>
          <w:tab w:val="left" w:pos="1540"/>
        </w:tabs>
        <w:jc w:val="both"/>
        <w:rPr>
          <w:iCs/>
        </w:rPr>
      </w:pPr>
      <w:r w:rsidRPr="00034D0B">
        <w:t xml:space="preserve">9.4.21. gavęs Užsakovo pritarimą pateiktiems dokumentams, vadovaujantis </w:t>
      </w:r>
      <w:r w:rsidRPr="00034D0B">
        <w:rPr>
          <w:color w:val="000000"/>
        </w:rPr>
        <w:t xml:space="preserve">statybos techninio </w:t>
      </w:r>
      <w:r w:rsidRPr="00034D0B">
        <w:t xml:space="preserve">reglamentu STR 1.05.01:2017 „Statybą leidžiantys dokumentai. Statybos užbaigimas. Statybos sustabdymas. Savavališkos statybos padarinių šalinimas. Statybos pagal neteisėtai išduotą statybą leidžiantį dokumentą padarinių šalinimas“, Rangovas </w:t>
      </w:r>
      <w:r w:rsidRPr="00034D0B">
        <w:rPr>
          <w:color w:val="000000"/>
        </w:rPr>
        <w:t xml:space="preserve">pateikia pasirašyti / tvirtinti / registruoti </w:t>
      </w:r>
      <w:r w:rsidRPr="00034D0B">
        <w:t>Statinio statybos užbaigimo dokumentus</w:t>
      </w:r>
      <w:r w:rsidRPr="00034D0B">
        <w:rPr>
          <w:color w:val="000000"/>
        </w:rPr>
        <w:t xml:space="preserve"> IS „Infostatyba“ (kartu su reikalaujamais dokumentais);</w:t>
      </w:r>
    </w:p>
    <w:p w14:paraId="61C9A9F0" w14:textId="77777777" w:rsidR="00280D9A" w:rsidRPr="00034D0B" w:rsidRDefault="00280D9A" w:rsidP="00280D9A">
      <w:pPr>
        <w:tabs>
          <w:tab w:val="left" w:pos="1080"/>
        </w:tabs>
        <w:jc w:val="both"/>
      </w:pPr>
      <w:r w:rsidRPr="00034D0B">
        <w:t xml:space="preserve">9.4.22. Rangovas atlikęs procedūras numatytas Sutarties 9.4.21 punkte, pateikia Užsakovui </w:t>
      </w:r>
      <w:r w:rsidRPr="00034D0B">
        <w:rPr>
          <w:color w:val="201F1E"/>
          <w:shd w:val="clear" w:color="auto" w:fill="FFFFFF"/>
        </w:rPr>
        <w:t xml:space="preserve">IS „Infostatyba“ </w:t>
      </w:r>
      <w:r w:rsidRPr="00034D0B">
        <w:t>užregistruotus Statinio statybos užbaigimo dokumentus;</w:t>
      </w:r>
    </w:p>
    <w:p w14:paraId="1089580C" w14:textId="77777777" w:rsidR="00280D9A" w:rsidRPr="00034D0B" w:rsidRDefault="00280D9A" w:rsidP="00280D9A">
      <w:pPr>
        <w:tabs>
          <w:tab w:val="left" w:pos="1080"/>
        </w:tabs>
        <w:suppressAutoHyphens/>
        <w:jc w:val="both"/>
        <w:rPr>
          <w:lang w:eastAsia="ar-SA"/>
        </w:rPr>
      </w:pPr>
      <w:r w:rsidRPr="00034D0B">
        <w:rPr>
          <w:lang w:eastAsia="ar-SA"/>
        </w:rPr>
        <w:t>9.4.23. Užsakovui pageidaujant, Rangovas privalo detalizuoti informaciją, pateikiamą Aktuose ar jų prieduose;</w:t>
      </w:r>
    </w:p>
    <w:p w14:paraId="00038181" w14:textId="77777777" w:rsidR="00280D9A" w:rsidRPr="00034D0B" w:rsidRDefault="00280D9A" w:rsidP="00280D9A">
      <w:pPr>
        <w:tabs>
          <w:tab w:val="left" w:pos="1134"/>
          <w:tab w:val="left" w:pos="1560"/>
        </w:tabs>
        <w:jc w:val="both"/>
      </w:pPr>
      <w:r w:rsidRPr="00034D0B">
        <w:rPr>
          <w:iCs/>
        </w:rPr>
        <w:t xml:space="preserve">9.4.24. </w:t>
      </w:r>
      <w:r w:rsidRPr="00034D0B">
        <w:t>bendradarbiauti su Užsakovu ir vykdyti visus teisėtus ir neprieštaraujančius Sutarties nuostatoms Užsakovo nurodymus;</w:t>
      </w:r>
    </w:p>
    <w:p w14:paraId="218BEDBC" w14:textId="19682C50" w:rsidR="00280D9A" w:rsidRPr="00034D0B" w:rsidRDefault="00280D9A" w:rsidP="00280D9A">
      <w:pPr>
        <w:tabs>
          <w:tab w:val="left" w:pos="1080"/>
        </w:tabs>
        <w:suppressAutoHyphens/>
        <w:jc w:val="both"/>
        <w:rPr>
          <w:spacing w:val="-3"/>
          <w:szCs w:val="20"/>
          <w:lang w:eastAsia="ar-SA"/>
        </w:rPr>
      </w:pPr>
      <w:r w:rsidRPr="00034D0B">
        <w:rPr>
          <w:spacing w:val="-3"/>
          <w:szCs w:val="20"/>
          <w:lang w:eastAsia="ar-SA"/>
        </w:rPr>
        <w:t xml:space="preserve">9.4.25. </w:t>
      </w:r>
      <w:r w:rsidRPr="00034D0B">
        <w:rPr>
          <w:rFonts w:eastAsia="Calibri"/>
          <w:kern w:val="2"/>
          <w14:ligatures w14:val="standardContextual"/>
        </w:rPr>
        <w:t xml:space="preserve">vykdant Sutartį laikytis, vadovaujantis Aplinkos apsaugos kriterijų taikymo, vykdant žaliuosius pirkimus, tvarkos aprašo, patvirtinto Lietuvos Respublikos aplinkos ministro 2011 m. birželio 28 d. įsakymu Nr. D1-508 </w:t>
      </w:r>
      <w:r w:rsidRPr="00034D0B">
        <w:rPr>
          <w:color w:val="000000"/>
          <w:kern w:val="2"/>
          <w:shd w:val="clear" w:color="auto" w:fill="FFFFFF"/>
        </w:rPr>
        <w:t>„Dėl Aplinkos apsaugos kriterijų taikymo, vykdant žaliuosius pirkimus, tvarkos aprašo patvirtinimo“</w:t>
      </w:r>
      <w:r w:rsidRPr="00034D0B">
        <w:t>, 4.</w:t>
      </w:r>
      <w:r w:rsidR="0050120C">
        <w:t>3</w:t>
      </w:r>
      <w:r w:rsidRPr="00034D0B">
        <w:t xml:space="preserve"> papunkčiu nustatyto šio aplinkos apsaugos kriterijaus – Statybos darbus </w:t>
      </w:r>
      <w:r w:rsidRPr="00034D0B">
        <w:rPr>
          <w:spacing w:val="-3"/>
          <w:szCs w:val="20"/>
          <w:lang w:eastAsia="ar-SA"/>
        </w:rPr>
        <w:t>atlikti pagal įdiegtus aplinkos apsaugos vadybos sistemos reikalavimus pagal standart</w:t>
      </w:r>
      <w:r w:rsidRPr="00034D0B">
        <w:rPr>
          <w:rFonts w:hint="eastAsia"/>
          <w:spacing w:val="-3"/>
          <w:szCs w:val="20"/>
          <w:lang w:eastAsia="ar-SA"/>
        </w:rPr>
        <w:t>ą</w:t>
      </w:r>
      <w:r w:rsidRPr="00034D0B">
        <w:rPr>
          <w:spacing w:val="-3"/>
          <w:szCs w:val="20"/>
          <w:lang w:eastAsia="ar-SA"/>
        </w:rPr>
        <w:t xml:space="preserve"> LST EN ISO 14001 arba Europos S</w:t>
      </w:r>
      <w:r w:rsidRPr="00034D0B">
        <w:rPr>
          <w:rFonts w:hint="eastAsia"/>
          <w:spacing w:val="-3"/>
          <w:szCs w:val="20"/>
          <w:lang w:eastAsia="ar-SA"/>
        </w:rPr>
        <w:t>ą</w:t>
      </w:r>
      <w:r w:rsidRPr="00034D0B">
        <w:rPr>
          <w:spacing w:val="-3"/>
          <w:szCs w:val="20"/>
          <w:lang w:eastAsia="ar-SA"/>
        </w:rPr>
        <w:t>jungos aplinkosaugos vadybos ir audito sistem</w:t>
      </w:r>
      <w:r w:rsidRPr="00034D0B">
        <w:rPr>
          <w:rFonts w:hint="eastAsia"/>
          <w:spacing w:val="-3"/>
          <w:szCs w:val="20"/>
          <w:lang w:eastAsia="ar-SA"/>
        </w:rPr>
        <w:t>ą</w:t>
      </w:r>
      <w:r w:rsidRPr="00034D0B">
        <w:rPr>
          <w:spacing w:val="-3"/>
          <w:szCs w:val="20"/>
          <w:lang w:eastAsia="ar-SA"/>
        </w:rPr>
        <w:t xml:space="preserve"> (EMAS), ar kitus aplinkos apsaugos vadybos standartus, pagr</w:t>
      </w:r>
      <w:r w:rsidRPr="00034D0B">
        <w:rPr>
          <w:rFonts w:hint="eastAsia"/>
          <w:spacing w:val="-3"/>
          <w:szCs w:val="20"/>
          <w:lang w:eastAsia="ar-SA"/>
        </w:rPr>
        <w:t>į</w:t>
      </w:r>
      <w:r w:rsidRPr="00034D0B">
        <w:rPr>
          <w:spacing w:val="-3"/>
          <w:szCs w:val="20"/>
          <w:lang w:eastAsia="ar-SA"/>
        </w:rPr>
        <w:t xml:space="preserve">stus atitinkamais Europos arba tarptautiniais standartais (kuriuos yra patvirtinusios sertifikavimo </w:t>
      </w:r>
      <w:r w:rsidRPr="00034D0B">
        <w:rPr>
          <w:rFonts w:hint="eastAsia"/>
          <w:spacing w:val="-3"/>
          <w:szCs w:val="20"/>
          <w:lang w:eastAsia="ar-SA"/>
        </w:rPr>
        <w:t>į</w:t>
      </w:r>
      <w:r w:rsidRPr="00034D0B">
        <w:rPr>
          <w:spacing w:val="-3"/>
          <w:szCs w:val="20"/>
          <w:lang w:eastAsia="ar-SA"/>
        </w:rPr>
        <w:t>staigos, atitinkan</w:t>
      </w:r>
      <w:r w:rsidRPr="00034D0B">
        <w:rPr>
          <w:rFonts w:hint="eastAsia"/>
          <w:spacing w:val="-3"/>
          <w:szCs w:val="20"/>
          <w:lang w:eastAsia="ar-SA"/>
        </w:rPr>
        <w:t>č</w:t>
      </w:r>
      <w:r w:rsidRPr="00034D0B">
        <w:rPr>
          <w:spacing w:val="-3"/>
          <w:szCs w:val="20"/>
          <w:lang w:eastAsia="ar-SA"/>
        </w:rPr>
        <w:t>ios Europos S</w:t>
      </w:r>
      <w:r w:rsidRPr="00034D0B">
        <w:rPr>
          <w:rFonts w:hint="eastAsia"/>
          <w:spacing w:val="-3"/>
          <w:szCs w:val="20"/>
          <w:lang w:eastAsia="ar-SA"/>
        </w:rPr>
        <w:t>ą</w:t>
      </w:r>
      <w:r w:rsidRPr="00034D0B">
        <w:rPr>
          <w:spacing w:val="-3"/>
          <w:szCs w:val="20"/>
          <w:lang w:eastAsia="ar-SA"/>
        </w:rPr>
        <w:t>jungos teis</w:t>
      </w:r>
      <w:r w:rsidRPr="00034D0B">
        <w:rPr>
          <w:rFonts w:hint="eastAsia"/>
          <w:spacing w:val="-3"/>
          <w:szCs w:val="20"/>
          <w:lang w:eastAsia="ar-SA"/>
        </w:rPr>
        <w:t>ė</w:t>
      </w:r>
      <w:r w:rsidRPr="00034D0B">
        <w:rPr>
          <w:spacing w:val="-3"/>
          <w:szCs w:val="20"/>
          <w:lang w:eastAsia="ar-SA"/>
        </w:rPr>
        <w:t xml:space="preserve">s aktus arba tarptautinius sertifikavimo standartus), ar kitas Rangovo viešajame pirkime pateiktas lygiavertes aplinkos apsaugos vadybos užtikrinimo priemones. </w:t>
      </w:r>
      <w:r w:rsidRPr="00034D0B">
        <w:rPr>
          <w:szCs w:val="20"/>
          <w:lang w:eastAsia="ar-SA"/>
        </w:rPr>
        <w:t>Užsakovui paprašius, Rangovas turi per 10 (dešimt) kalendorinių dienų nuo prašymo gavimo dienos pateikti Užsakovui ataskaitą ir (ar) dokumentus, patvirtinančius nurodytų įsipareigojimų laikymąsi.</w:t>
      </w:r>
    </w:p>
    <w:p w14:paraId="102BFDCC" w14:textId="77777777" w:rsidR="00280D9A" w:rsidRPr="00034D0B" w:rsidRDefault="00280D9A" w:rsidP="00280D9A">
      <w:pPr>
        <w:tabs>
          <w:tab w:val="left" w:pos="1080"/>
        </w:tabs>
        <w:suppressAutoHyphens/>
        <w:jc w:val="both"/>
        <w:rPr>
          <w:szCs w:val="20"/>
          <w:lang w:eastAsia="ar-SA"/>
        </w:rPr>
      </w:pPr>
    </w:p>
    <w:p w14:paraId="02B43AC4" w14:textId="77777777" w:rsidR="00280D9A" w:rsidRPr="00034D0B" w:rsidRDefault="00280D9A" w:rsidP="00280D9A">
      <w:pPr>
        <w:rPr>
          <w:rFonts w:eastAsia="Calibri"/>
          <w:b/>
          <w:lang w:eastAsia="en-US"/>
        </w:rPr>
      </w:pPr>
      <w:bookmarkStart w:id="86" w:name="_Hlk135816018"/>
      <w:r w:rsidRPr="00034D0B">
        <w:rPr>
          <w:rFonts w:eastAsia="Calibri"/>
          <w:b/>
          <w:lang w:eastAsia="en-US"/>
        </w:rPr>
        <w:t>10. ŠALIŲ ATSAKOMYBĖ</w:t>
      </w:r>
    </w:p>
    <w:p w14:paraId="573F1D26" w14:textId="77777777" w:rsidR="00280D9A" w:rsidRPr="00034D0B" w:rsidRDefault="00280D9A" w:rsidP="00280D9A">
      <w:pPr>
        <w:jc w:val="both"/>
      </w:pPr>
      <w:bookmarkStart w:id="87" w:name="_Hlk135816274"/>
      <w:r w:rsidRPr="00034D0B">
        <w:t>10.1. Šalių atsakomybė yra nustatoma pagal galiojančius teisės aktus ir Sutartį. Šalys įsipareigoja tinkamai vykdyti Sutartimi priimtus įsipareigojimus ir susilaikyti nuo bet kokių veiksmų, kuriais galėtų padaryti žalos viena kitai ar apsunkintų kitos Šalies prisiimtų įsipareigojimų vykdymą.</w:t>
      </w:r>
    </w:p>
    <w:p w14:paraId="2B4E15E2" w14:textId="4C78B65A" w:rsidR="00280D9A" w:rsidRPr="00034D0B" w:rsidRDefault="00280D9A" w:rsidP="00280D9A">
      <w:pPr>
        <w:jc w:val="both"/>
      </w:pPr>
      <w:r w:rsidRPr="00034D0B">
        <w:t>10.2. Jei Rangovas nevykdo ar netinkamai vykdo savo sutartinius įsipareigojimus Sutartyje numatytais terminais, Užsakovas turi teisę be oficialaus įspėjimo ir neribodamas kitų savo teisių gynimo priemonių pradėti skaičiuoti 0,0</w:t>
      </w:r>
      <w:r w:rsidR="00502BB7">
        <w:t>2</w:t>
      </w:r>
      <w:r w:rsidRPr="00034D0B">
        <w:t xml:space="preserve"> </w:t>
      </w:r>
      <w:bookmarkStart w:id="88" w:name="_Hlk162385473"/>
      <w:r w:rsidRPr="00034D0B">
        <w:t>%</w:t>
      </w:r>
      <w:bookmarkEnd w:id="88"/>
      <w:r w:rsidRPr="00034D0B">
        <w:t xml:space="preserve"> dydžio delspinigius nuo laiku neatliktų Darbų vertės be PVM už kiekvieną uždelstą dieną. Užsakovas priskaičiuotų delspinigių sumą turi teisę,</w:t>
      </w:r>
      <w:r w:rsidRPr="00034D0B">
        <w:rPr>
          <w:rFonts w:ascii="Helvetica" w:hAnsi="Helvetica"/>
          <w:i/>
          <w:iCs/>
          <w:color w:val="385623"/>
        </w:rPr>
        <w:t xml:space="preserve"> </w:t>
      </w:r>
      <w:r w:rsidRPr="00034D0B">
        <w:t>prieš tai pranešdamas Rangovui, išskaičiuoti iš Rangovui mokėtinų sumų.</w:t>
      </w:r>
    </w:p>
    <w:p w14:paraId="6DAA5471" w14:textId="4DF88ADD" w:rsidR="00280D9A" w:rsidRPr="00034D0B" w:rsidRDefault="00280D9A" w:rsidP="00280D9A">
      <w:pPr>
        <w:jc w:val="both"/>
      </w:pPr>
      <w:r w:rsidRPr="00034D0B">
        <w:t>10.3. Jei Užsakovas nevykdo sutartinių įsipareigojimų, t. y. vėluoja apmokėti už atliktus Darbus, Rangovas turi teisę be oficialaus įspėjimo ir neribodamas kitų savo teisių gynimo priemonių reikalauti iš Užsakovo 0,0</w:t>
      </w:r>
      <w:r w:rsidR="00502BB7">
        <w:t>2</w:t>
      </w:r>
      <w:r w:rsidRPr="00034D0B">
        <w:t xml:space="preserve"> % nuo vėluojamos sumokėti sumos be PVM dydžio delspinigių už kiekvieną praleistą dieną. Delspinigiai skaičiuojami nuo mokėjimo termino pasibaigimo dienos (ši diena neįskaitoma) iki dienos, kurią buvo gautas apmokėjimas (ši diena neįskaitoma).</w:t>
      </w:r>
    </w:p>
    <w:p w14:paraId="3A766EFC" w14:textId="77777777" w:rsidR="00280D9A" w:rsidRPr="00034D0B" w:rsidRDefault="00280D9A" w:rsidP="00280D9A">
      <w:pPr>
        <w:jc w:val="both"/>
      </w:pPr>
      <w:r w:rsidRPr="00034D0B">
        <w:t>10.4. Jei Užsakovui paprašius ir Rangovui nepateikus per Sutarties 9.4.25 papunktyje nurodytą terminą</w:t>
      </w:r>
      <w:r w:rsidRPr="00034D0B">
        <w:rPr>
          <w:szCs w:val="20"/>
          <w:lang w:eastAsia="ar-SA"/>
        </w:rPr>
        <w:t xml:space="preserve"> ataskaitos ir (ar) dokumentų, įrodančių Rangovo įsipareigojimo, susijusios su aplinkos apsaugos reikalavimu, laikymąsi, </w:t>
      </w:r>
      <w:r w:rsidRPr="00034D0B">
        <w:t>ir (ar) Užsakovas nustato, kad Rangovas nesilaiko minėto reikalavimo Rangovas moka Užsakovui 0,3 % dydžio baudą nuo Sutarties kainos be PVM. Jei Rangovas nesilaiko Sutarties 9.4.25 papunktyje numatyto įsipareigojimo ilgiau kaip 30 (trisdešimt) kalendorinių dienų nuo pažeidimo nustatymo dienos, Užsakovas turi teisę be papildomų sąlygų nutraukti Sutartį Sutarties 13.1 punkte nustatyta tvarka.</w:t>
      </w:r>
    </w:p>
    <w:p w14:paraId="6C8C7DCE" w14:textId="77777777" w:rsidR="00280D9A" w:rsidRPr="00034D0B" w:rsidRDefault="00280D9A" w:rsidP="00280D9A">
      <w:pPr>
        <w:jc w:val="both"/>
      </w:pPr>
      <w:r w:rsidRPr="00034D0B">
        <w:t xml:space="preserve">10.5. Sutartį nutraukus dėl Rangovo sutartinių įsipareigojimų nevykdymo, Rangovas sumoka Užsakovui 10 (dešimt) procentų nuo Rangovo neatliktos Darbų dalies vertės be PVM dydžio baudą (bauda gali būti </w:t>
      </w:r>
      <w:r w:rsidRPr="00034D0B">
        <w:lastRenderedPageBreak/>
        <w:t>taikoma tuo atveju, jei netaikomos Sutarties 7 punkte nurodytos Sutarties įvykdymo užtikrinimo priemonės).</w:t>
      </w:r>
    </w:p>
    <w:p w14:paraId="64C333E1" w14:textId="77777777" w:rsidR="00280D9A" w:rsidRPr="00034D0B" w:rsidRDefault="00280D9A" w:rsidP="00280D9A">
      <w:pPr>
        <w:jc w:val="both"/>
      </w:pPr>
      <w:r w:rsidRPr="00034D0B">
        <w:t>10.6. Sutartį nutraukus dėl Užsakovo sutartinių įsipareigojimų nevykdymo, Užsakovas sumoka Rangovui 10 (dešimt) procentų nuo Rangovo neatliktos Darbų dalies vertės be PVM dydžio baudą.</w:t>
      </w:r>
    </w:p>
    <w:p w14:paraId="2FAA3C3F" w14:textId="77777777" w:rsidR="00280D9A" w:rsidRPr="00034D0B" w:rsidRDefault="00280D9A" w:rsidP="00280D9A">
      <w:pPr>
        <w:jc w:val="both"/>
      </w:pPr>
      <w:r w:rsidRPr="00034D0B">
        <w:t>10.7. Sutarties nutraukimas nepanaikina teisės reikalauti sumokėti delspinigius, numatytus Sutartyje už sutartinių įsipareigojimų nevykdymą iki Sutarties nutraukimo.</w:t>
      </w:r>
    </w:p>
    <w:bookmarkEnd w:id="86"/>
    <w:bookmarkEnd w:id="87"/>
    <w:p w14:paraId="30D5F9E1" w14:textId="77777777" w:rsidR="00280D9A" w:rsidRPr="00034D0B" w:rsidRDefault="00280D9A" w:rsidP="00280D9A">
      <w:pPr>
        <w:jc w:val="both"/>
      </w:pPr>
    </w:p>
    <w:p w14:paraId="1BE00109" w14:textId="77777777" w:rsidR="00280D9A" w:rsidRPr="00034D0B" w:rsidRDefault="00280D9A" w:rsidP="00280D9A">
      <w:pPr>
        <w:jc w:val="both"/>
        <w:rPr>
          <w:b/>
        </w:rPr>
      </w:pPr>
      <w:r w:rsidRPr="00034D0B">
        <w:rPr>
          <w:b/>
        </w:rPr>
        <w:t>11. SUBRANGOVAI / SUBTEIKĖJAI / PASITELKIAMI SPECIALISTAI IR JŲ KEITIMO TVARKA</w:t>
      </w:r>
    </w:p>
    <w:p w14:paraId="7B947701" w14:textId="77777777" w:rsidR="00280D9A" w:rsidRPr="00034D0B" w:rsidRDefault="00280D9A" w:rsidP="00280D9A">
      <w:pPr>
        <w:jc w:val="both"/>
      </w:pPr>
      <w:r w:rsidRPr="00034D0B">
        <w:t>11.1. Rangovas Sutarties vykdymui pasitelkia subrangovą / subteikėją (us) / specialistą (us) – [</w:t>
      </w:r>
      <w:r w:rsidRPr="00034D0B">
        <w:rPr>
          <w:i/>
          <w:iCs/>
        </w:rPr>
        <w:t>juridinio asmens pavadinimas / fizinio asmens vardas pavardė, įmonės kodas / fizinio asmens kodas, adresas, atliekamų darbų / paslaugų pavadinimas</w:t>
      </w:r>
      <w:r w:rsidRPr="00034D0B">
        <w:t>] (duomenys įrašomi tik tuo atveju, jei pasitelkiamas subrangovas / subteikėjas / specialistas) (toliau – Subrangovas / Subteikėjas / Specialistas)). Rangovas privalo informuoti apie šios informacijos pasikeitimus, taip pat apie naujus Subrangovus / Subteikėjus / Specialistus, kuriuos jis ketina pasitelkti vėliau.</w:t>
      </w:r>
    </w:p>
    <w:p w14:paraId="09A65F2C" w14:textId="77777777" w:rsidR="00280D9A" w:rsidRPr="00034D0B" w:rsidRDefault="00280D9A" w:rsidP="00280D9A">
      <w:pPr>
        <w:jc w:val="both"/>
      </w:pPr>
      <w:r w:rsidRPr="00034D0B">
        <w:t xml:space="preserve">11.2. Subrangovų / Subteikėjų / Specialistų pasitelkimas nekeičia Rangovo atsakomybės dėl tinkamo Sutarties  įvykdymo. Rangovas prisiima atsakomybę už Subrangovų / Subteikėjų / Specialistų veiklą vykdant Sutartį ir atsako už Sutartinių prievolių neįvykdymą ar netinkamą įvykdymą. </w:t>
      </w:r>
    </w:p>
    <w:p w14:paraId="4E9DCD8F" w14:textId="77777777" w:rsidR="00280D9A" w:rsidRPr="00034D0B" w:rsidRDefault="00280D9A" w:rsidP="00280D9A">
      <w:pPr>
        <w:jc w:val="both"/>
      </w:pPr>
      <w:r w:rsidRPr="00034D0B">
        <w:t>11.3. Sutarties vykdymo metu Rangovas, gali inicijuoti Subrangovo / Subteikėjo / Specialisto nurodyto Sutartyje pasikeitimą / atsisakymą, esant labai svarbioms priežastims ir tai pripažintų bei patvirtintų Užsakovas, ar jei Subrangovas / Subteikėjas / Specialistas nepajėgus vykdyti įsipareigojimų dėl iškeltos restruktūrizavimo, bankroto bylos, bankroto proceso vykdymo ne teismo tvarka, inicijuotos priverstinio likvidavimo ar susitarimo su kreditoriais procedūros arba jiems vykdomų analogiškų procedūrų / dėl atostogų, ligos, nutrūkus darbo santykiams ir pan., pateikiant Užsakovui raštišką prašymą keisti Subrangovą / Subteikėją / Specialistą arba atsisakyti jo bei keičiamo Subrangovo / Subteikėjo / Specialisto kvalifikaciją pagrindžiančius dokumentus arba dokumentus įrodančius, kad Subrangovas / Subteikėjas / Specialistas turi teisę atlikti Darbus.</w:t>
      </w:r>
    </w:p>
    <w:p w14:paraId="16E3D818" w14:textId="77777777" w:rsidR="00280D9A" w:rsidRPr="00034D0B" w:rsidRDefault="00280D9A" w:rsidP="00280D9A">
      <w:pPr>
        <w:jc w:val="both"/>
      </w:pPr>
      <w:r w:rsidRPr="00034D0B">
        <w:t xml:space="preserve">11.4. Keičiamas ar naujai pasitelkiamas Subrangovas / Subteikėjas / Specialistas privalo būti ne žemesnės kvalifikacijos, kaip Subrangovas / Subteikėjas / Specialistas nurodytas Sutartyje. </w:t>
      </w:r>
    </w:p>
    <w:p w14:paraId="3DE5CED6" w14:textId="77777777" w:rsidR="00280D9A" w:rsidRPr="00034D0B" w:rsidRDefault="00280D9A" w:rsidP="00280D9A">
      <w:pPr>
        <w:jc w:val="both"/>
      </w:pPr>
      <w:r w:rsidRPr="00034D0B">
        <w:t>11.5. Jei Subrangovui / Subteikėjui / Specialistui pirkimo dokumentuose buvo keliami kvalifikaciniai reikalavimai arba Subrangovas / Subteikėjas / Specialistas buvo pasitelktas pagrindžiant Rangovo pasiūlymo atitikimą pirkimo dokumentuose nustatytiems kvalifikaciniams reikalavimams, keičiamas ar naujai pasitelkiamas Subrangovas / Subteikėjas / Specialistas turi atitikti atitinkamus pirkimo dokumentuose nustatytus kvalifikacinius reikalavimus ir neturi būti Viešųjų pirkimų įstatyme numatytų pašalinimo pagrindų. Tokiu atveju, jeigu Subrangovo / Subteikėjo / Specialisto padėtis atitinka bent vieną pagal Viešųjų pirkimų įstatymo 46 straipsnį nustatytą pašalinimo pagrindą, Užsakovas reikalauja, kad Rangovas per Užsakovo nustatytą terminą pakeistų minėtą Subrangovą / Subteikėją / Specialistą reikalavimus atitinkančiu Subrangovu / Subteikėju / Specialistu.</w:t>
      </w:r>
    </w:p>
    <w:p w14:paraId="343CB179" w14:textId="77777777" w:rsidR="00280D9A" w:rsidRPr="00034D0B" w:rsidRDefault="00280D9A" w:rsidP="00280D9A">
      <w:pPr>
        <w:jc w:val="both"/>
      </w:pPr>
      <w:r w:rsidRPr="00034D0B">
        <w:t xml:space="preserve">11.6. Į pateiktą prašymą pakeisti / atsisakyti ar naujai pasitelkti Subrangovų / Subteikėjų / Specialistų, Užsakovas, įvertinęs keičiamo ar naujai pasitelkiamo Subrangovo / Subteikėjo / Specialisto kvalifikaciją įrodančius dokumentus, apie priimtą sprendimą Rangovui atsako raštu  ne vėliau kaip per 5 darbo dienas, pateikdamas sutikimą pakeisti Subrangovą / Subteikėją / Specialistą kitu Subrangovu / Subteikėju / Specialistu ar jo atsisakyti nei nurodyta Sutartyje arba išdėsto Subrangovo / Subteikėjo / Specialisto keitimo / atsisakymo ar naujo pasitelkimo nesutikimo motyvus. </w:t>
      </w:r>
    </w:p>
    <w:p w14:paraId="17713E9C" w14:textId="77777777" w:rsidR="00280D9A" w:rsidRPr="00034D0B" w:rsidRDefault="00280D9A" w:rsidP="00280D9A">
      <w:pPr>
        <w:jc w:val="both"/>
      </w:pPr>
      <w:r w:rsidRPr="00034D0B">
        <w:t xml:space="preserve">11.7. Šalims tarpusavyje susitarus dėl Subrangovo / Subteikėjo / Specialisto keitimo / atsisakymo ar naujo pasitelkiamo, šie keitimai / atsisakymai ar naujo pasitelkimas įforminami raštišku susitarimu, kuris yra Sutarties neatskiriama dalis. </w:t>
      </w:r>
    </w:p>
    <w:p w14:paraId="6E7B9D5E" w14:textId="77777777" w:rsidR="00280D9A" w:rsidRPr="00034D0B" w:rsidRDefault="00280D9A" w:rsidP="00280D9A">
      <w:pPr>
        <w:rPr>
          <w:b/>
        </w:rPr>
      </w:pPr>
    </w:p>
    <w:p w14:paraId="17510FEB" w14:textId="77777777" w:rsidR="00280D9A" w:rsidRPr="00034D0B" w:rsidRDefault="00280D9A" w:rsidP="00280D9A">
      <w:pPr>
        <w:suppressAutoHyphens/>
        <w:rPr>
          <w:b/>
          <w:caps/>
          <w:lang w:eastAsia="ar-SA"/>
        </w:rPr>
      </w:pPr>
      <w:r w:rsidRPr="00034D0B">
        <w:rPr>
          <w:b/>
          <w:szCs w:val="20"/>
          <w:lang w:eastAsia="ar-SA"/>
        </w:rPr>
        <w:t>12. NEKOKYBIŠKAI (NETINKAMAI) ATLIKTI DARBAI</w:t>
      </w:r>
    </w:p>
    <w:p w14:paraId="1BDC6C16" w14:textId="77777777" w:rsidR="00280D9A" w:rsidRPr="00034D0B" w:rsidRDefault="00280D9A" w:rsidP="00280D9A">
      <w:pPr>
        <w:jc w:val="both"/>
        <w:rPr>
          <w:rFonts w:eastAsia="Calibri"/>
          <w:bCs/>
          <w:lang w:eastAsia="en-US"/>
        </w:rPr>
      </w:pPr>
      <w:r w:rsidRPr="00034D0B">
        <w:rPr>
          <w:rFonts w:eastAsia="Calibri"/>
          <w:bCs/>
          <w:lang w:eastAsia="en-US"/>
        </w:rPr>
        <w:t>12.1. Jeigu R</w:t>
      </w:r>
      <w:r w:rsidRPr="00034D0B">
        <w:rPr>
          <w:rFonts w:eastAsia="Calibri"/>
          <w:lang w:eastAsia="en-US"/>
        </w:rPr>
        <w:t>angovas</w:t>
      </w:r>
      <w:r w:rsidRPr="00034D0B">
        <w:rPr>
          <w:rFonts w:eastAsia="Calibri"/>
          <w:bCs/>
          <w:lang w:eastAsia="en-US"/>
        </w:rPr>
        <w:t xml:space="preserve"> atliko Darbus pažeisdamas Statinių supaprastintame projekte ir šioje Sutartyje numatytas sąlygas, nesilaikė normatyvinių projektavimo ir statybos dokumentų ir kitų teisės aktų reikalavimų,</w:t>
      </w:r>
      <w:r w:rsidRPr="00034D0B">
        <w:rPr>
          <w:rFonts w:eastAsia="Calibri"/>
          <w:lang w:eastAsia="en-US"/>
        </w:rPr>
        <w:t xml:space="preserve"> </w:t>
      </w:r>
      <w:r w:rsidRPr="00034D0B">
        <w:rPr>
          <w:rFonts w:eastAsia="Calibri"/>
          <w:bCs/>
          <w:lang w:eastAsia="en-US"/>
        </w:rPr>
        <w:t>Užsakovas</w:t>
      </w:r>
      <w:r w:rsidRPr="00034D0B">
        <w:rPr>
          <w:rFonts w:eastAsia="Calibri"/>
          <w:lang w:eastAsia="en-US"/>
        </w:rPr>
        <w:t xml:space="preserve"> turi teisę reikalauti, kad </w:t>
      </w:r>
      <w:r w:rsidRPr="00034D0B">
        <w:rPr>
          <w:rFonts w:eastAsia="Calibri"/>
          <w:bCs/>
          <w:lang w:eastAsia="en-US"/>
        </w:rPr>
        <w:t>Rangovas:</w:t>
      </w:r>
    </w:p>
    <w:p w14:paraId="722B46EE" w14:textId="77777777" w:rsidR="00280D9A" w:rsidRPr="00034D0B" w:rsidRDefault="00280D9A" w:rsidP="00280D9A">
      <w:pPr>
        <w:tabs>
          <w:tab w:val="left" w:pos="360"/>
        </w:tabs>
        <w:rPr>
          <w:rFonts w:eastAsia="Calibri"/>
          <w:bCs/>
          <w:lang w:eastAsia="en-US"/>
        </w:rPr>
      </w:pPr>
      <w:r w:rsidRPr="00034D0B">
        <w:rPr>
          <w:rFonts w:eastAsia="Calibri"/>
          <w:bCs/>
          <w:lang w:eastAsia="en-US"/>
        </w:rPr>
        <w:t>12.1.1. nedelsiant sustabdytų ir (ar) nutrauktų Darbų atlikimą arba</w:t>
      </w:r>
    </w:p>
    <w:p w14:paraId="014D087C" w14:textId="77777777" w:rsidR="00280D9A" w:rsidRPr="00034D0B" w:rsidRDefault="00280D9A" w:rsidP="00280D9A">
      <w:pPr>
        <w:tabs>
          <w:tab w:val="left" w:pos="360"/>
        </w:tabs>
        <w:rPr>
          <w:rFonts w:eastAsia="Calibri"/>
          <w:bCs/>
          <w:lang w:eastAsia="en-US"/>
        </w:rPr>
      </w:pPr>
      <w:r w:rsidRPr="00034D0B">
        <w:rPr>
          <w:rFonts w:eastAsia="Calibri"/>
          <w:bCs/>
          <w:lang w:eastAsia="en-US"/>
        </w:rPr>
        <w:lastRenderedPageBreak/>
        <w:t>12.1.2. neatlygintinai pakeistų nekokybiškas medžiagas, gaminius, dirbinius, įrangą, arba</w:t>
      </w:r>
    </w:p>
    <w:p w14:paraId="034B1F71" w14:textId="77777777" w:rsidR="00280D9A" w:rsidRPr="00034D0B" w:rsidRDefault="00280D9A" w:rsidP="00280D9A">
      <w:pPr>
        <w:tabs>
          <w:tab w:val="left" w:pos="360"/>
        </w:tabs>
        <w:rPr>
          <w:rFonts w:eastAsia="Calibri"/>
          <w:bCs/>
          <w:lang w:eastAsia="en-US"/>
        </w:rPr>
      </w:pPr>
      <w:r w:rsidRPr="00034D0B">
        <w:rPr>
          <w:rFonts w:eastAsia="Calibri"/>
          <w:bCs/>
          <w:lang w:eastAsia="en-US"/>
        </w:rPr>
        <w:t>12.1.3. neatlygintinai pagerintų atliekamų Darbų kokybę, arba</w:t>
      </w:r>
    </w:p>
    <w:p w14:paraId="7401F3D6" w14:textId="77777777" w:rsidR="00280D9A" w:rsidRPr="00034D0B" w:rsidRDefault="00280D9A" w:rsidP="00280D9A">
      <w:pPr>
        <w:tabs>
          <w:tab w:val="left" w:pos="360"/>
        </w:tabs>
        <w:rPr>
          <w:rFonts w:eastAsia="Calibri"/>
          <w:bCs/>
          <w:lang w:eastAsia="en-US"/>
        </w:rPr>
      </w:pPr>
      <w:r w:rsidRPr="00034D0B">
        <w:rPr>
          <w:rFonts w:eastAsia="Calibri"/>
          <w:bCs/>
          <w:lang w:eastAsia="en-US"/>
        </w:rPr>
        <w:t>12.1.4. neatlygintinai ištaisytų netinkamai atliktus Darbus arba</w:t>
      </w:r>
    </w:p>
    <w:p w14:paraId="09F45084" w14:textId="77777777" w:rsidR="00280D9A" w:rsidRPr="00034D0B" w:rsidRDefault="00280D9A" w:rsidP="00280D9A">
      <w:pPr>
        <w:tabs>
          <w:tab w:val="left" w:pos="360"/>
        </w:tabs>
        <w:jc w:val="both"/>
        <w:rPr>
          <w:rFonts w:eastAsia="Calibri"/>
          <w:bCs/>
          <w:lang w:eastAsia="en-US"/>
        </w:rPr>
      </w:pPr>
      <w:r w:rsidRPr="00034D0B">
        <w:rPr>
          <w:rFonts w:eastAsia="Calibri"/>
          <w:bCs/>
          <w:lang w:eastAsia="en-US"/>
        </w:rPr>
        <w:t>12.1.5. atlygintų Užsakovui Darbų trūkumų šalinimo išlaidas.</w:t>
      </w:r>
    </w:p>
    <w:p w14:paraId="7CC1952B" w14:textId="77777777" w:rsidR="00280D9A" w:rsidRPr="00034D0B" w:rsidRDefault="00280D9A" w:rsidP="00280D9A">
      <w:pPr>
        <w:tabs>
          <w:tab w:val="left" w:pos="360"/>
        </w:tabs>
        <w:rPr>
          <w:rFonts w:eastAsia="Calibri"/>
          <w:bCs/>
          <w:lang w:eastAsia="en-US"/>
        </w:rPr>
      </w:pPr>
    </w:p>
    <w:p w14:paraId="29847BD2" w14:textId="77777777" w:rsidR="00280D9A" w:rsidRPr="00034D0B" w:rsidRDefault="00280D9A" w:rsidP="00280D9A">
      <w:pPr>
        <w:rPr>
          <w:rFonts w:eastAsia="Calibri"/>
          <w:b/>
          <w:lang w:eastAsia="en-US"/>
        </w:rPr>
      </w:pPr>
      <w:r w:rsidRPr="00034D0B">
        <w:rPr>
          <w:rFonts w:eastAsia="Calibri"/>
          <w:b/>
          <w:lang w:eastAsia="en-US"/>
        </w:rPr>
        <w:t>13. SUTARTIES NUTRAUKIMAS PRIEŠ TERMINĄ</w:t>
      </w:r>
    </w:p>
    <w:p w14:paraId="5A8F0207" w14:textId="77777777" w:rsidR="00280D9A" w:rsidRPr="00034D0B" w:rsidRDefault="00280D9A" w:rsidP="00280D9A">
      <w:pPr>
        <w:tabs>
          <w:tab w:val="left" w:pos="600"/>
          <w:tab w:val="left" w:pos="1320"/>
        </w:tabs>
        <w:jc w:val="both"/>
      </w:pPr>
      <w:r w:rsidRPr="00034D0B">
        <w:t>13.1. Užsakovas turi teisę vienašališkai nutraukti šią Sutartį, įspėjęs Rangovą raštu prieš 20 (dvidešimt) kalendorinių dienų, ir pareikalauti iš Rangovo atlyginti Užsakovo patirtus nuostolius, jeigu:</w:t>
      </w:r>
    </w:p>
    <w:p w14:paraId="3B4D9F1C" w14:textId="77777777" w:rsidR="00280D9A" w:rsidRPr="00034D0B" w:rsidRDefault="00280D9A" w:rsidP="00280D9A">
      <w:pPr>
        <w:tabs>
          <w:tab w:val="left" w:pos="1320"/>
        </w:tabs>
        <w:jc w:val="both"/>
      </w:pPr>
      <w:r w:rsidRPr="00034D0B">
        <w:t>13.1.1. Rangovas per Užsakovo nustatytą laikotarpį neįvykdo Užsakovo nurodymo ištaisyti netinkamai įvykdytus sutartinius įsipareigojimus;</w:t>
      </w:r>
    </w:p>
    <w:p w14:paraId="2BDDC379" w14:textId="77777777" w:rsidR="00280D9A" w:rsidRPr="00034D0B" w:rsidRDefault="00280D9A" w:rsidP="00280D9A">
      <w:pPr>
        <w:tabs>
          <w:tab w:val="left" w:pos="1320"/>
        </w:tabs>
        <w:jc w:val="both"/>
      </w:pPr>
      <w:r w:rsidRPr="00034D0B">
        <w:t>13.1.2. Rangovas bankrutuoja arba yra likviduojamas, kai sustabdo ūkinę veiklą, arba kai įstatymuose ir kituose teisės aktuose numatyta tvarka susidaro analogiška situacija;</w:t>
      </w:r>
    </w:p>
    <w:p w14:paraId="75A0CBAD" w14:textId="77777777" w:rsidR="00280D9A" w:rsidRPr="00034D0B" w:rsidRDefault="00280D9A" w:rsidP="00280D9A">
      <w:pPr>
        <w:tabs>
          <w:tab w:val="left" w:pos="1320"/>
        </w:tabs>
        <w:jc w:val="both"/>
      </w:pPr>
      <w:r w:rsidRPr="00034D0B">
        <w:t>13.1.3. Rangovas daugiau nei mėnesį vėluoja užbaigti Darbų etapą pagal Kalendorinį Darbų vykdymo grafiką</w:t>
      </w:r>
      <w:r w:rsidRPr="00034D0B">
        <w:rPr>
          <w:bCs/>
        </w:rPr>
        <w:t>, išskyrus, kai vėluojama ne dėl Rangovo kaltės</w:t>
      </w:r>
      <w:r w:rsidRPr="00034D0B">
        <w:t>;</w:t>
      </w:r>
    </w:p>
    <w:p w14:paraId="34B29A11" w14:textId="77777777" w:rsidR="00280D9A" w:rsidRPr="00034D0B" w:rsidRDefault="00280D9A" w:rsidP="00280D9A">
      <w:pPr>
        <w:tabs>
          <w:tab w:val="left" w:pos="1320"/>
        </w:tabs>
        <w:jc w:val="both"/>
      </w:pPr>
      <w:r w:rsidRPr="00034D0B">
        <w:t>13.1.4. po raštiško Užsakovo įspėjimo Rangovas neužtikrina Darbų kokybės ar nevykdo kitų šios Sutarties sąlygų arba raštiškai perspėtas dar kartą jas pažeidžia;</w:t>
      </w:r>
    </w:p>
    <w:p w14:paraId="42CD5F82" w14:textId="77777777" w:rsidR="00280D9A" w:rsidRPr="00034D0B" w:rsidRDefault="00280D9A" w:rsidP="00280D9A">
      <w:pPr>
        <w:jc w:val="both"/>
      </w:pPr>
      <w:r w:rsidRPr="00034D0B">
        <w:t>13.1.5. Rangovas be pateisinamos priežasties nevykdo Sutarties 9.4 punkte prisiimtų įsipareigojimų;</w:t>
      </w:r>
    </w:p>
    <w:p w14:paraId="5BD5D631" w14:textId="77777777" w:rsidR="00280D9A" w:rsidRPr="00034D0B" w:rsidRDefault="00280D9A" w:rsidP="00280D9A">
      <w:pPr>
        <w:jc w:val="both"/>
      </w:pPr>
      <w:r w:rsidRPr="00034D0B">
        <w:t>13.1.6. Rangovas, nepaisydamas Užsakovo raginimo, nepradeda Darbų Kalendoriniame Darbų vykdymo grafike nustatytu laiku arba dirba taip lėtai, kad baigti Darbus Kalendoriniame Darbų vykdymo grafike nustatytu laiku būtų tikrai neįmanoma.</w:t>
      </w:r>
    </w:p>
    <w:p w14:paraId="3586F915" w14:textId="77777777" w:rsidR="00280D9A" w:rsidRPr="00034D0B" w:rsidRDefault="00280D9A" w:rsidP="00280D9A">
      <w:pPr>
        <w:jc w:val="both"/>
      </w:pPr>
      <w:r w:rsidRPr="00034D0B">
        <w:t>13.2. Sutartis gali būti nutraukta kitais Viešųjų pirkimų įstatymo 90 straipsnyje numatytais atvejais.</w:t>
      </w:r>
    </w:p>
    <w:p w14:paraId="160E67F5" w14:textId="77777777" w:rsidR="00280D9A" w:rsidRPr="00034D0B" w:rsidRDefault="00280D9A" w:rsidP="00280D9A">
      <w:pPr>
        <w:jc w:val="both"/>
      </w:pPr>
      <w:r w:rsidRPr="00034D0B">
        <w:t>13.3. Rangovas raštu įspėjęs Užsakovą prieš 20 (dvidešimt) kalendorinių dienų turi teisę nutraukti Sutartį, jeigu Užsakovas nevykdo prisiimtinų įsipareigojimų pagal Sutartį.</w:t>
      </w:r>
    </w:p>
    <w:p w14:paraId="41B6E6DD" w14:textId="77777777" w:rsidR="00280D9A" w:rsidRPr="00034D0B" w:rsidRDefault="00280D9A" w:rsidP="00280D9A">
      <w:pPr>
        <w:tabs>
          <w:tab w:val="left" w:pos="1080"/>
        </w:tabs>
        <w:jc w:val="both"/>
      </w:pPr>
      <w:r w:rsidRPr="00034D0B">
        <w:t xml:space="preserve">13.4. Šalys turi teisę nutraukti Sutartį abiejų Šalių raštišku susitarimu. </w:t>
      </w:r>
    </w:p>
    <w:p w14:paraId="20C3835B" w14:textId="77777777" w:rsidR="00280D9A" w:rsidRPr="00034D0B" w:rsidRDefault="00280D9A" w:rsidP="00280D9A">
      <w:pPr>
        <w:tabs>
          <w:tab w:val="left" w:pos="1080"/>
        </w:tabs>
        <w:jc w:val="both"/>
      </w:pPr>
      <w:r w:rsidRPr="00034D0B">
        <w:t xml:space="preserve">13.5. Nutraukus Sutartį, Rangovas privalo parengti atliktų Statybos darbų išpildomąsias geodezines nuotraukas, kadastrinių matavimų bylas (jeigu yra atlikta dalis Darbų) ir perduoti iki Sutarties nutraukimo datos atliktus Darbus, projektinę, išpildomąją, statybos vykdymo bei kitą dokumentaciją ir suteikti atliktiems Statybos darbams garantiją nuo Statinio </w:t>
      </w:r>
      <w:r w:rsidRPr="00034D0B">
        <w:rPr>
          <w:bCs/>
        </w:rPr>
        <w:t xml:space="preserve">statybos užbaigimo dokumentų </w:t>
      </w:r>
      <w:r w:rsidRPr="00034D0B">
        <w:t xml:space="preserve">pasirašymo dienos, Šalims pasirašant perdavimo–priėmimo aktą. </w:t>
      </w:r>
    </w:p>
    <w:p w14:paraId="0792F016" w14:textId="77777777" w:rsidR="00280D9A" w:rsidRPr="00034D0B" w:rsidRDefault="00280D9A" w:rsidP="00280D9A">
      <w:pPr>
        <w:tabs>
          <w:tab w:val="left" w:pos="1080"/>
        </w:tabs>
        <w:jc w:val="both"/>
      </w:pPr>
      <w:r w:rsidRPr="00034D0B">
        <w:t xml:space="preserve">13.6. Šalys neturi teisės vienašališkai nutraukti Sutarties nesant pagrindo, nurodyto šioje Sutartyje arba Lietuvos Respublikos teisės aktuose. </w:t>
      </w:r>
    </w:p>
    <w:p w14:paraId="2B112E0C" w14:textId="77777777" w:rsidR="00280D9A" w:rsidRPr="00034D0B" w:rsidRDefault="00280D9A" w:rsidP="00280D9A">
      <w:pPr>
        <w:jc w:val="both"/>
      </w:pPr>
      <w:r w:rsidRPr="00034D0B">
        <w:t>13.7. Nutraukus Sutartį dėl to, kad Rangovas neįvykdė ar netinkamai vykdė šią Sutartį, Užsakovas vykdo Viešųjų pirkimų įstatymo 91 straipsnyje nustatytą prievolę Centrinėje viešųjų pirkimų informacinėje sistemoje paskelbti informaciją apie Sutartį neįvykdžiusį ar netinkamai ją įvykdžiusį Rangovą.</w:t>
      </w:r>
    </w:p>
    <w:p w14:paraId="4D2042B9" w14:textId="77777777" w:rsidR="00280D9A" w:rsidRPr="00034D0B" w:rsidRDefault="00280D9A" w:rsidP="00280D9A">
      <w:pPr>
        <w:tabs>
          <w:tab w:val="left" w:pos="1080"/>
        </w:tabs>
        <w:jc w:val="both"/>
      </w:pPr>
    </w:p>
    <w:p w14:paraId="69AC8E2B" w14:textId="77777777" w:rsidR="00280D9A" w:rsidRPr="00034D0B" w:rsidRDefault="00280D9A" w:rsidP="00280D9A">
      <w:pPr>
        <w:tabs>
          <w:tab w:val="left" w:pos="1080"/>
        </w:tabs>
        <w:jc w:val="both"/>
        <w:rPr>
          <w:b/>
        </w:rPr>
      </w:pPr>
      <w:r w:rsidRPr="00034D0B">
        <w:rPr>
          <w:b/>
        </w:rPr>
        <w:t>14. NENUGALIMOS JĖGOS APLINKYBĖS</w:t>
      </w:r>
    </w:p>
    <w:p w14:paraId="1BD6F518" w14:textId="77777777" w:rsidR="00280D9A" w:rsidRPr="00034D0B" w:rsidRDefault="00280D9A" w:rsidP="00280D9A">
      <w:pPr>
        <w:tabs>
          <w:tab w:val="left" w:pos="1080"/>
        </w:tabs>
        <w:jc w:val="both"/>
      </w:pPr>
      <w:r w:rsidRPr="00034D0B">
        <w:t>14.1. Šalis gali būti visiškai ar iš dalies atleidžiama nuo atsakomybės dėl ypatingų ir neišvengiamų aplinkybių – nenugalimos jėgos (</w:t>
      </w:r>
      <w:r w:rsidRPr="00034D0B">
        <w:rPr>
          <w:i/>
        </w:rPr>
        <w:t>force majeure</w:t>
      </w:r>
      <w:r w:rsidRPr="00034D0B">
        <w:t>), nustatytos ir jas patyrusios Šalies įrodytos pagal Lietuvos Respublikos civilinį kodeksą, jeigu Šalis nedelsiant pranešė kitai Šaliai apie kliūtį bei jos poveikį įsipareigojimų vykdymui.</w:t>
      </w:r>
    </w:p>
    <w:p w14:paraId="20855BA8" w14:textId="77777777" w:rsidR="00280D9A" w:rsidRPr="00034D0B" w:rsidRDefault="00280D9A" w:rsidP="00280D9A">
      <w:pPr>
        <w:tabs>
          <w:tab w:val="left" w:pos="1080"/>
        </w:tabs>
        <w:jc w:val="both"/>
      </w:pPr>
      <w:r w:rsidRPr="00034D0B">
        <w:t>14.2. Nenugalimos jėgos aplinkybių sąvoka apibrėžiama ir Šalių teisės, pareigos ir atsakomybė esant šioms aplinkybėms reglamentuojamos Lietuvos Respublikos civilinio kodekso 6.212 straipsnyje bei „Atleidimo nuo atsakomybės esant nenugalimos jėgos (</w:t>
      </w:r>
      <w:r w:rsidRPr="00034D0B">
        <w:rPr>
          <w:i/>
        </w:rPr>
        <w:t>force majeure</w:t>
      </w:r>
      <w:r w:rsidRPr="00034D0B">
        <w:t>) aplinkybėms taisyklėse“ (</w:t>
      </w:r>
      <w:smartTag w:uri="urn:schemas-microsoft-com:office:smarttags" w:element="metricconverter">
        <w:smartTagPr>
          <w:attr w:name="ProductID" w:val="1996 m"/>
        </w:smartTagPr>
        <w:r w:rsidRPr="00034D0B">
          <w:t>1996 m</w:t>
        </w:r>
      </w:smartTag>
      <w:r w:rsidRPr="00034D0B">
        <w:t>. liepos 15 d.  Lietuvos  Respublikos  Vyriausybės  nutarimas Nr. 840 „Dėl Atleidimo nuo atsakomybės esant nenugalimos jėgos (</w:t>
      </w:r>
      <w:r w:rsidRPr="00034D0B">
        <w:rPr>
          <w:i/>
        </w:rPr>
        <w:t>force majeure</w:t>
      </w:r>
      <w:r w:rsidRPr="00034D0B">
        <w:t>) aplinkybėms taisyklių patvirtinimo“).</w:t>
      </w:r>
    </w:p>
    <w:p w14:paraId="371A0FE0" w14:textId="77777777" w:rsidR="00280D9A" w:rsidRPr="00034D0B" w:rsidRDefault="00280D9A" w:rsidP="00280D9A">
      <w:pPr>
        <w:tabs>
          <w:tab w:val="left" w:pos="1080"/>
        </w:tabs>
        <w:jc w:val="both"/>
      </w:pPr>
      <w:r w:rsidRPr="00034D0B">
        <w:t xml:space="preserve">14.3. Jei kuri nors </w:t>
      </w:r>
      <w:smartTag w:uri="schemas-tilde-lt/tildestengine" w:element="templates">
        <w:smartTagPr>
          <w:attr w:name="text" w:val="sutarties"/>
          <w:attr w:name="id" w:val="-1"/>
          <w:attr w:name="baseform" w:val="sutart|is"/>
        </w:smartTagPr>
        <w:r w:rsidRPr="00034D0B">
          <w:t>sutarties</w:t>
        </w:r>
      </w:smartTag>
      <w:r w:rsidRPr="00034D0B">
        <w:t xml:space="preserve"> Šalis mano, kad atsirado nenugalimos jėgos (</w:t>
      </w:r>
      <w:r w:rsidRPr="00034D0B">
        <w:rPr>
          <w:i/>
        </w:rPr>
        <w:t>force majeure</w:t>
      </w:r>
      <w:r w:rsidRPr="00034D0B">
        <w:t xml:space="preserve">) aplinkybės, dėl kurių ji negali vykdyti savo įsipareigojimų, ji nedelsdama (ne vėliau kaip per 3 (tris) darbo dienas nuo tokių aplinkybių atsiradimo ar sužinojimo apie jų atsiradimą) </w:t>
      </w:r>
      <w:smartTag w:uri="urn:schemas-microsoft-com:office:smarttags" w:element="PersonName">
        <w:r w:rsidRPr="00034D0B">
          <w:t>info</w:t>
        </w:r>
      </w:smartTag>
      <w:r w:rsidRPr="00034D0B">
        <w:t xml:space="preserve">rmuoja apie tai kitą Šalį, pranešdama apie aplinkybių pobūdį, galimą trukmę ir tikėtiną poveikį. Jei Užsakovas </w:t>
      </w:r>
      <w:smartTag w:uri="schemas-tilde-lt/tildestengine" w:element="templates">
        <w:smartTagPr>
          <w:attr w:name="text" w:val="raštu"/>
          <w:attr w:name="id" w:val="-1"/>
          <w:attr w:name="baseform" w:val="rašt|as"/>
        </w:smartTagPr>
        <w:r w:rsidRPr="00034D0B">
          <w:t>raštu</w:t>
        </w:r>
      </w:smartTag>
      <w:r w:rsidRPr="00034D0B">
        <w:t xml:space="preserve"> nenurodo kitaip, Rangovas toliau vykdo savo įsipareigojimus pagal Sutartį tiek, kiek įmanoma, ir ieško alternatyvių būdų savo įsipareigojimams, kurių vykdyti nenugalimos jėgos (</w:t>
      </w:r>
      <w:r w:rsidRPr="00034D0B">
        <w:rPr>
          <w:i/>
        </w:rPr>
        <w:t>force majeure</w:t>
      </w:r>
      <w:r w:rsidRPr="00034D0B">
        <w:t>) aplinkybės netrukdo, vykdyti.</w:t>
      </w:r>
    </w:p>
    <w:p w14:paraId="7DDFE807" w14:textId="77777777" w:rsidR="00280D9A" w:rsidRPr="00034D0B" w:rsidRDefault="00280D9A" w:rsidP="00280D9A">
      <w:pPr>
        <w:tabs>
          <w:tab w:val="left" w:pos="1080"/>
        </w:tabs>
        <w:jc w:val="both"/>
      </w:pPr>
      <w:r w:rsidRPr="00034D0B">
        <w:lastRenderedPageBreak/>
        <w:t>14.4. Rangovas patvirtina, kad jis nežino apie nenugalimos jėgos aplinkybes (</w:t>
      </w:r>
      <w:r w:rsidRPr="00034D0B">
        <w:rPr>
          <w:i/>
        </w:rPr>
        <w:t>force majeure</w:t>
      </w:r>
      <w:r w:rsidRPr="00034D0B">
        <w:t>), kurių Sutarties Šalys negali numatyti ar išvengti, nei kaip nors pašalinti ir dėl kurių visiškai ar iš dalies būtų neįmanoma vykdyti Sutartyje nustatytų įsipareigojimų.</w:t>
      </w:r>
    </w:p>
    <w:p w14:paraId="11D544B7" w14:textId="77777777" w:rsidR="00280D9A" w:rsidRPr="00034D0B" w:rsidRDefault="00280D9A" w:rsidP="00280D9A">
      <w:pPr>
        <w:tabs>
          <w:tab w:val="left" w:pos="1080"/>
        </w:tabs>
        <w:jc w:val="both"/>
      </w:pPr>
      <w:r w:rsidRPr="00034D0B">
        <w:t>14.5. Jeigu Sutarties Šalis, kurią paveikė nenugalimos jėgos aplinkybės (</w:t>
      </w:r>
      <w:r w:rsidRPr="00034D0B">
        <w:rPr>
          <w:i/>
        </w:rPr>
        <w:t>force majeure</w:t>
      </w:r>
      <w:r w:rsidRPr="00034D0B">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034D0B">
        <w:rPr>
          <w:i/>
        </w:rPr>
        <w:t>force majeure</w:t>
      </w:r>
      <w:r w:rsidRPr="00034D0B">
        <w:t>) atsiradimo momento arba, jeigu apie ją nėra laiku pranešta, nuo pranešimo momento. Laiku nepranešusi apie nenugalimos jėgos aplinkybes (</w:t>
      </w:r>
      <w:r w:rsidRPr="00034D0B">
        <w:rPr>
          <w:i/>
        </w:rPr>
        <w:t>force majeure</w:t>
      </w:r>
      <w:r w:rsidRPr="00034D0B">
        <w:t>), įsipareigojimų nevykdanti Šalis tampa iš dalies atsakinga už nuostolių, kurių priešingu atveju būtų buvę išvengta, atlyginimą.</w:t>
      </w:r>
    </w:p>
    <w:p w14:paraId="3DB9D0CF" w14:textId="77777777" w:rsidR="00280D9A" w:rsidRPr="00034D0B" w:rsidRDefault="00280D9A" w:rsidP="00280D9A">
      <w:pPr>
        <w:tabs>
          <w:tab w:val="left" w:pos="1080"/>
        </w:tabs>
        <w:jc w:val="both"/>
      </w:pPr>
      <w:r w:rsidRPr="00034D0B">
        <w:t>14.6. Jei nenugalimos jėgos (</w:t>
      </w:r>
      <w:r w:rsidRPr="00034D0B">
        <w:rPr>
          <w:i/>
        </w:rPr>
        <w:t>force majeure</w:t>
      </w:r>
      <w:r w:rsidRPr="00034D0B">
        <w:t>) aplinkybės trunka ilgiau kaip 180 (vienas šimtas aštuoniasdešimt) kalendorinių dienų, tuomet, nepaisant Sutarties įvykdymo termino pratęsimo, kuris dėl minėtųjų aplinkybių gali būti Rangovui suteiktas, bet kuri Sutarties Šalis turi teisę nutraukti Sutartį įspėdama apie tai kitą Šalį prieš 30 (trisdešimt) kalendorinių dienų. Jei pasibaigus šiam 30 (trisdešimt) kalendorinių dienų laikotarpiui nenugalimos jėgos (</w:t>
      </w:r>
      <w:r w:rsidRPr="00034D0B">
        <w:rPr>
          <w:i/>
        </w:rPr>
        <w:t>force majeure</w:t>
      </w:r>
      <w:r w:rsidRPr="00034D0B">
        <w:t>) aplinkybės vis dar yra, Sutartis nutraukiama ir pagal Sutarties sąlygas Šalys atleidžiamos nuo tolesnio Sutarties vykdymo.</w:t>
      </w:r>
    </w:p>
    <w:p w14:paraId="1C8C751C" w14:textId="77777777" w:rsidR="00280D9A" w:rsidRPr="00034D0B" w:rsidRDefault="00280D9A" w:rsidP="00280D9A">
      <w:pPr>
        <w:tabs>
          <w:tab w:val="left" w:pos="1080"/>
        </w:tabs>
        <w:jc w:val="both"/>
      </w:pPr>
    </w:p>
    <w:p w14:paraId="537579D4" w14:textId="77777777" w:rsidR="00280D9A" w:rsidRPr="00034D0B" w:rsidRDefault="00280D9A" w:rsidP="00280D9A">
      <w:pPr>
        <w:rPr>
          <w:rFonts w:eastAsia="Calibri"/>
          <w:b/>
          <w:bCs/>
          <w:lang w:eastAsia="en-US"/>
        </w:rPr>
      </w:pPr>
      <w:r w:rsidRPr="00034D0B">
        <w:rPr>
          <w:rFonts w:eastAsia="Calibri"/>
          <w:b/>
          <w:lang w:eastAsia="en-US"/>
        </w:rPr>
        <w:t>15. GINČŲ SPRENDIMAS</w:t>
      </w:r>
    </w:p>
    <w:p w14:paraId="5CCF9EDE" w14:textId="77777777" w:rsidR="00280D9A" w:rsidRPr="00034D0B" w:rsidRDefault="00280D9A" w:rsidP="00280D9A">
      <w:pPr>
        <w:tabs>
          <w:tab w:val="left" w:pos="1080"/>
        </w:tabs>
        <w:jc w:val="both"/>
      </w:pPr>
      <w:r w:rsidRPr="00034D0B">
        <w:t xml:space="preserve">15.1. Šalys susitaria, kad kiekvienas ginčas, nesutarimas ar reikalavimas, kylantis iš Sutarties ar su ja susijęs, turi būti sprendžiamas derybų keliu. Jeigu anksčiau nurodyti ginčai, nesutarimai ar reikalavimai negali būti išspręsti derybų keliu tai Šalys susitaria spręsti juos teisės aktų nustatyta tvarka teisme. </w:t>
      </w:r>
    </w:p>
    <w:p w14:paraId="240E9739" w14:textId="77777777" w:rsidR="00280D9A" w:rsidRPr="00034D0B" w:rsidRDefault="00280D9A" w:rsidP="00280D9A">
      <w:pPr>
        <w:tabs>
          <w:tab w:val="left" w:pos="1080"/>
        </w:tabs>
        <w:jc w:val="both"/>
      </w:pPr>
    </w:p>
    <w:p w14:paraId="5ECC20C0" w14:textId="77777777" w:rsidR="00280D9A" w:rsidRPr="00034D0B" w:rsidRDefault="00280D9A" w:rsidP="00280D9A">
      <w:pPr>
        <w:rPr>
          <w:rFonts w:eastAsia="Calibri"/>
          <w:b/>
          <w:lang w:eastAsia="en-US"/>
        </w:rPr>
      </w:pPr>
      <w:r w:rsidRPr="00034D0B">
        <w:rPr>
          <w:rFonts w:eastAsia="Calibri"/>
          <w:b/>
          <w:lang w:eastAsia="en-US"/>
        </w:rPr>
        <w:t>16. KITOS SUTARTIES SĄLYGOS</w:t>
      </w:r>
    </w:p>
    <w:p w14:paraId="581144AF" w14:textId="77777777" w:rsidR="00280D9A" w:rsidRPr="00034D0B" w:rsidRDefault="00280D9A" w:rsidP="00280D9A">
      <w:pPr>
        <w:tabs>
          <w:tab w:val="left" w:pos="1080"/>
        </w:tabs>
        <w:jc w:val="both"/>
      </w:pPr>
      <w:bookmarkStart w:id="89" w:name="_Hlk129268415"/>
      <w:r w:rsidRPr="00034D0B">
        <w:t>16.1. Sutartis įsigalioja</w:t>
      </w:r>
      <w:r w:rsidRPr="00034D0B">
        <w:rPr>
          <w:bCs/>
        </w:rPr>
        <w:t xml:space="preserve">, kai Rangovas pateikia Užsakovui Sutarties 7.1 punkte numatytą Sutarties įvykdymo užtikrinimą ir galioja </w:t>
      </w:r>
      <w:r w:rsidRPr="00034D0B">
        <w:t>iki Darbų rezultato perdavimo Užsakovui ir atsiskaitymo už Darbus, bei kitų sutartinių įsipareigojimų įvykdymo pagal Sutartį arba tol, kol ji nutraukiama teisės aktuose arba Sutartyje numatytais atvejais.</w:t>
      </w:r>
    </w:p>
    <w:bookmarkEnd w:id="89"/>
    <w:p w14:paraId="2984CCBC" w14:textId="77777777" w:rsidR="00280D9A" w:rsidRPr="00034D0B" w:rsidRDefault="00280D9A" w:rsidP="00280D9A">
      <w:pPr>
        <w:tabs>
          <w:tab w:val="left" w:pos="1080"/>
        </w:tabs>
        <w:jc w:val="both"/>
        <w:rPr>
          <w:rFonts w:eastAsia="Arial Unicode MS"/>
        </w:rPr>
      </w:pPr>
      <w:r w:rsidRPr="00034D0B">
        <w:rPr>
          <w:rFonts w:eastAsia="Arial Unicode MS"/>
        </w:rPr>
        <w:t>16.2. Sutarties sąlygos Sutarties galiojimo laikotarpiu negali būti keičiamos, išskyrus tokias Sutarties sąlygas, kurias pakeitus nebūtų pažeisti Viešųjų pirkimų įstatymo 17 straipsnyje nustatyti pagrindiniai pirkimo principai ir Viešųjų pirkimų įstatymo 89 straipsnyje nustatytos pirkimo sutarties keitimo jų galiojimo metu imperatyvios normos. Sutarties sąlygos keičiamos raštišku Šalių susitarimu, pridedant visą susijusią susirašinėjimo dokumentaciją, šie dokumentai yra neatskiriama Sutarties dalis.</w:t>
      </w:r>
    </w:p>
    <w:p w14:paraId="66AF15FF" w14:textId="77777777" w:rsidR="00280D9A" w:rsidRPr="00034D0B" w:rsidRDefault="00280D9A" w:rsidP="00280D9A">
      <w:pPr>
        <w:jc w:val="both"/>
      </w:pPr>
      <w:r w:rsidRPr="00034D0B">
        <w:t>16.3. Jeigu pirkimo vykdymo metu nebuvo tikrinama Užsakovo kvalifikacija dėl teisės verstis atitinkama veikla arba buvo tikrinama ne visa apimtimi, Rangovas įsipareigoja Užsakovui, kad Sutartį vykdys tik tokią teisę turintys asmenys.</w:t>
      </w:r>
    </w:p>
    <w:p w14:paraId="65EBBF56" w14:textId="77777777" w:rsidR="00280D9A" w:rsidRPr="00034D0B" w:rsidRDefault="00280D9A" w:rsidP="00280D9A">
      <w:pPr>
        <w:jc w:val="both"/>
        <w:rPr>
          <w:rFonts w:eastAsia="Arial Unicode MS"/>
        </w:rPr>
      </w:pPr>
      <w:r w:rsidRPr="00034D0B">
        <w:rPr>
          <w:rFonts w:eastAsia="Arial Unicode MS"/>
        </w:rPr>
        <w:t>16.4. Vykdant Sutartį gali būti atliekami techninio pobūdžio Sutarties pakeitimai, kurie visiškai neturi įtakos Šalių tarpusavio įsipareigojimų turinio pakeitimo. Techninio pobūdžio pakeitimais laikoma: Sutarties šalių rekvizitai, asmenų atsakingų už Sutarties vykdymą pakeitimas, techninės klaidos. Techninio pobūdžio pakeitimai įforminami Šalių atstovų pasirašytu susitarimu, kuris yra neatskiriama Sutarties dalis.</w:t>
      </w:r>
    </w:p>
    <w:p w14:paraId="20182F12" w14:textId="77777777" w:rsidR="00280D9A" w:rsidRPr="00034D0B" w:rsidRDefault="00280D9A" w:rsidP="00280D9A">
      <w:pPr>
        <w:jc w:val="both"/>
        <w:rPr>
          <w:rFonts w:eastAsia="Arial Unicode MS"/>
          <w:lang w:eastAsia="en-US"/>
        </w:rPr>
      </w:pPr>
      <w:r w:rsidRPr="00034D0B">
        <w:rPr>
          <w:rFonts w:eastAsia="Arial Unicode MS"/>
          <w:lang w:eastAsia="en-US"/>
        </w:rPr>
        <w:t>16.5. Sutarties galiojimo laikotarpiu Šalis, inicijuojanti Sutarties sąlygų pakeitimą, pateikia kitai Šaliai raštišką prašymą keisti Sutarties sąlygas ir dokumentų, pagrindžiančių prašyme nurodytas aplinkybes, argumentus ir paaiškinimus, kopijas. Į pateiktą prašymą pakeisti atitinkamą Sutarties sąlygą kita Šalis motyvuotai atsako ne vėliau kaip per 10 darbo dienų. Šalims nesutarus dėl Sutarties sąlygų keitimo, sprendimo teisę turi Užsakovas. Šalims tarpusavyje susitarus dėl Sutarties sąlygų keitimo, šie keitimai įforminami Sutarties šalių atstovų pasirašomu susitarimu prie Sutarties.</w:t>
      </w:r>
    </w:p>
    <w:p w14:paraId="5AD27D6F" w14:textId="77777777" w:rsidR="00280D9A" w:rsidRPr="00034D0B" w:rsidRDefault="00280D9A" w:rsidP="00280D9A">
      <w:pPr>
        <w:tabs>
          <w:tab w:val="left" w:pos="1080"/>
          <w:tab w:val="num" w:pos="1380"/>
        </w:tabs>
        <w:jc w:val="both"/>
      </w:pPr>
      <w:r w:rsidRPr="00034D0B">
        <w:t>16.6. Vykdant Sutartį turi būti laikomasi aplinkos apsaugos, socialinės ir darbo teisės įpareigojimų, nustatytų Europos Sąjungos ir Lietuvos Respublikos teisės aktuose, kolektyvinėse sutartyse ir Viešųjų pirkimų įstatymo 5 priede nurodytose tarptautinėse konvencijose.</w:t>
      </w:r>
    </w:p>
    <w:p w14:paraId="5822F87E" w14:textId="77777777" w:rsidR="00280D9A" w:rsidRPr="00034D0B" w:rsidRDefault="00280D9A" w:rsidP="00280D9A">
      <w:pPr>
        <w:tabs>
          <w:tab w:val="left" w:pos="1080"/>
          <w:tab w:val="num" w:pos="1380"/>
        </w:tabs>
        <w:jc w:val="both"/>
      </w:pPr>
    </w:p>
    <w:p w14:paraId="50A3EC90" w14:textId="77777777" w:rsidR="00280D9A" w:rsidRPr="00034D0B" w:rsidRDefault="00280D9A" w:rsidP="00280D9A">
      <w:pPr>
        <w:rPr>
          <w:rFonts w:eastAsia="Calibri"/>
          <w:b/>
          <w:lang w:eastAsia="en-US"/>
        </w:rPr>
      </w:pPr>
      <w:r w:rsidRPr="00034D0B">
        <w:rPr>
          <w:rFonts w:eastAsia="Calibri"/>
          <w:b/>
          <w:lang w:eastAsia="en-US"/>
        </w:rPr>
        <w:t>17. PAKEITIMAI</w:t>
      </w:r>
    </w:p>
    <w:p w14:paraId="3BB734A4" w14:textId="77777777" w:rsidR="00280D9A" w:rsidRPr="00034D0B" w:rsidRDefault="00280D9A">
      <w:pPr>
        <w:numPr>
          <w:ilvl w:val="1"/>
          <w:numId w:val="20"/>
        </w:numPr>
        <w:tabs>
          <w:tab w:val="left" w:pos="567"/>
        </w:tabs>
        <w:ind w:left="0" w:firstLine="0"/>
        <w:jc w:val="both"/>
        <w:rPr>
          <w:lang w:eastAsia="en-US"/>
        </w:rPr>
      </w:pPr>
      <w:r w:rsidRPr="00034D0B">
        <w:rPr>
          <w:color w:val="000000"/>
          <w:spacing w:val="-3"/>
          <w:lang w:eastAsia="en-US"/>
        </w:rPr>
        <w:lastRenderedPageBreak/>
        <w:t>Užsakovas šiame skyriuje nustatytomis sąlygomis gali nurodyti daryti Pakeitimus</w:t>
      </w:r>
      <w:r w:rsidRPr="00034D0B">
        <w:rPr>
          <w:color w:val="000000"/>
          <w:spacing w:val="-3"/>
          <w:vertAlign w:val="superscript"/>
          <w:lang w:eastAsia="en-US"/>
        </w:rPr>
        <w:footnoteReference w:id="5"/>
      </w:r>
      <w:r w:rsidRPr="00034D0B">
        <w:rPr>
          <w:color w:val="000000"/>
          <w:spacing w:val="-3"/>
          <w:lang w:eastAsia="en-US"/>
        </w:rPr>
        <w:t xml:space="preserve">. </w:t>
      </w:r>
      <w:r w:rsidRPr="00034D0B">
        <w:rPr>
          <w:lang w:eastAsia="en-US"/>
        </w:rPr>
        <w:t>Pakeitimai gali apimti:</w:t>
      </w:r>
    </w:p>
    <w:p w14:paraId="7E6B59BB" w14:textId="77777777" w:rsidR="00280D9A" w:rsidRPr="00034D0B" w:rsidRDefault="00280D9A">
      <w:pPr>
        <w:numPr>
          <w:ilvl w:val="2"/>
          <w:numId w:val="20"/>
        </w:numPr>
        <w:tabs>
          <w:tab w:val="left" w:pos="709"/>
        </w:tabs>
        <w:ind w:left="0" w:firstLine="0"/>
        <w:jc w:val="both"/>
        <w:rPr>
          <w:color w:val="000000"/>
          <w:spacing w:val="-3"/>
          <w:lang w:eastAsia="en-US"/>
        </w:rPr>
      </w:pPr>
      <w:r w:rsidRPr="00034D0B">
        <w:rPr>
          <w:color w:val="000000"/>
          <w:spacing w:val="-3"/>
          <w:lang w:eastAsia="en-US"/>
        </w:rPr>
        <w:t xml:space="preserve">bet kurios Darbų dalies montavimo ar įrengimo vietos ar padėties keitimą, Darbų dalies lygių, pozicijų ir (arba) matmenų pakitimus; </w:t>
      </w:r>
    </w:p>
    <w:p w14:paraId="775E592F" w14:textId="77777777" w:rsidR="00280D9A" w:rsidRPr="00034D0B" w:rsidRDefault="00280D9A">
      <w:pPr>
        <w:numPr>
          <w:ilvl w:val="2"/>
          <w:numId w:val="20"/>
        </w:numPr>
        <w:tabs>
          <w:tab w:val="left" w:pos="709"/>
        </w:tabs>
        <w:ind w:left="0" w:firstLine="0"/>
        <w:jc w:val="both"/>
        <w:rPr>
          <w:color w:val="000000"/>
          <w:spacing w:val="-3"/>
          <w:lang w:eastAsia="en-US"/>
        </w:rPr>
      </w:pPr>
      <w:r w:rsidRPr="00034D0B">
        <w:rPr>
          <w:color w:val="000000"/>
          <w:spacing w:val="-3"/>
          <w:lang w:eastAsia="en-US"/>
        </w:rPr>
        <w:t xml:space="preserve">bet kurio atskiro Darbo atsisakymą arba Darbo apimties sumažinimą; </w:t>
      </w:r>
    </w:p>
    <w:p w14:paraId="799062D2" w14:textId="77777777" w:rsidR="00280D9A" w:rsidRPr="00034D0B" w:rsidRDefault="00280D9A">
      <w:pPr>
        <w:numPr>
          <w:ilvl w:val="2"/>
          <w:numId w:val="20"/>
        </w:numPr>
        <w:tabs>
          <w:tab w:val="left" w:pos="709"/>
        </w:tabs>
        <w:ind w:left="0" w:firstLine="0"/>
        <w:jc w:val="both"/>
        <w:rPr>
          <w:color w:val="000000"/>
          <w:spacing w:val="-3"/>
          <w:lang w:eastAsia="en-US"/>
        </w:rPr>
      </w:pPr>
      <w:r w:rsidRPr="00034D0B">
        <w:rPr>
          <w:color w:val="000000"/>
          <w:spacing w:val="-3"/>
          <w:lang w:eastAsia="en-US"/>
        </w:rPr>
        <w:t>Darbo kokybės ar kitų bet kurio atskiro Darbo savybių pakitimus;</w:t>
      </w:r>
    </w:p>
    <w:p w14:paraId="332C1125" w14:textId="77777777" w:rsidR="00280D9A" w:rsidRPr="00034D0B" w:rsidRDefault="00280D9A">
      <w:pPr>
        <w:numPr>
          <w:ilvl w:val="2"/>
          <w:numId w:val="20"/>
        </w:numPr>
        <w:tabs>
          <w:tab w:val="left" w:pos="709"/>
        </w:tabs>
        <w:ind w:left="0" w:firstLine="0"/>
        <w:jc w:val="both"/>
        <w:rPr>
          <w:color w:val="000000"/>
          <w:spacing w:val="-3"/>
          <w:lang w:eastAsia="en-US"/>
        </w:rPr>
      </w:pPr>
      <w:r w:rsidRPr="00034D0B">
        <w:rPr>
          <w:color w:val="000000"/>
          <w:spacing w:val="-3"/>
          <w:lang w:eastAsia="en-US"/>
        </w:rPr>
        <w:t>bet kurį papildomą Darbą, Įrangą</w:t>
      </w:r>
      <w:r w:rsidRPr="00034D0B">
        <w:rPr>
          <w:color w:val="000000"/>
          <w:spacing w:val="-3"/>
          <w:vertAlign w:val="superscript"/>
          <w:lang w:eastAsia="en-US"/>
        </w:rPr>
        <w:footnoteReference w:id="6"/>
      </w:r>
      <w:r w:rsidRPr="00034D0B">
        <w:rPr>
          <w:color w:val="000000"/>
          <w:spacing w:val="-3"/>
          <w:lang w:eastAsia="en-US"/>
        </w:rPr>
        <w:t>, Medžiagas</w:t>
      </w:r>
      <w:r w:rsidRPr="00034D0B">
        <w:rPr>
          <w:color w:val="000000"/>
          <w:spacing w:val="-3"/>
          <w:vertAlign w:val="superscript"/>
          <w:lang w:eastAsia="en-US"/>
        </w:rPr>
        <w:footnoteReference w:id="7"/>
      </w:r>
      <w:r w:rsidRPr="00034D0B">
        <w:rPr>
          <w:color w:val="000000"/>
          <w:spacing w:val="-3"/>
          <w:lang w:eastAsia="en-US"/>
        </w:rPr>
        <w:t>.</w:t>
      </w:r>
    </w:p>
    <w:p w14:paraId="3C9A7FD9" w14:textId="77777777" w:rsidR="00280D9A" w:rsidRPr="00034D0B" w:rsidRDefault="00280D9A">
      <w:pPr>
        <w:numPr>
          <w:ilvl w:val="1"/>
          <w:numId w:val="20"/>
        </w:numPr>
        <w:tabs>
          <w:tab w:val="left" w:pos="567"/>
        </w:tabs>
        <w:ind w:left="0" w:firstLine="0"/>
        <w:jc w:val="both"/>
        <w:rPr>
          <w:color w:val="000000"/>
          <w:spacing w:val="-3"/>
          <w:lang w:eastAsia="en-US"/>
        </w:rPr>
      </w:pPr>
      <w:r w:rsidRPr="00034D0B">
        <w:rPr>
          <w:color w:val="000000"/>
          <w:spacing w:val="-3"/>
          <w:lang w:eastAsia="en-US"/>
        </w:rPr>
        <w:t>Pakeitimas pagrindžiamas dokumentais (pvz. defektiniu (pakeitimų) aktu, brėžiniais (įsk. Projekto korektūrą pagal jo naują laidą), ar kitais dokumentais), kurie turi būti patvirtinti Rangovo, statinio statybos techninės priežiūros vadovo ir projektuotojo ir (ar) statinio projekto vykdymo priežiūros vadovo parašais, bei raštu suderinti su Užsakovu.</w:t>
      </w:r>
    </w:p>
    <w:p w14:paraId="0E2785A5" w14:textId="77777777" w:rsidR="00280D9A" w:rsidRPr="00034D0B" w:rsidRDefault="00280D9A">
      <w:pPr>
        <w:numPr>
          <w:ilvl w:val="1"/>
          <w:numId w:val="20"/>
        </w:numPr>
        <w:tabs>
          <w:tab w:val="left" w:pos="567"/>
        </w:tabs>
        <w:ind w:left="0" w:firstLine="0"/>
        <w:jc w:val="both"/>
        <w:rPr>
          <w:color w:val="000000"/>
          <w:spacing w:val="-3"/>
          <w:lang w:eastAsia="en-US"/>
        </w:rPr>
      </w:pPr>
      <w:r w:rsidRPr="00034D0B">
        <w:rPr>
          <w:color w:val="000000"/>
          <w:spacing w:val="-3"/>
          <w:lang w:eastAsia="en-US"/>
        </w:rPr>
        <w:t xml:space="preserve"> Pakeitimas įforminamas susitarimu ar protokolu dėl darbų pakeitimo, nurodant darbų pavadinimus, vienetus, kiekius, techninius sprendinius (pavyzdžiui, brėžinius ir kita), įkainių/kainų nustatymo pagrindimą ir skaičiavimą (vadovaujantis 3.4.1 papunkčiu). Toks susitarimas ar protokolas turi būti patvirtintas ir pasirašytas Šalių ir laikomas sudėtine Sutarties dalimi. </w:t>
      </w:r>
    </w:p>
    <w:p w14:paraId="1D3ECE4E" w14:textId="77777777" w:rsidR="00280D9A" w:rsidRPr="00034D0B" w:rsidRDefault="00280D9A">
      <w:pPr>
        <w:numPr>
          <w:ilvl w:val="1"/>
          <w:numId w:val="20"/>
        </w:numPr>
        <w:tabs>
          <w:tab w:val="left" w:pos="567"/>
        </w:tabs>
        <w:ind w:left="0" w:firstLine="0"/>
        <w:jc w:val="both"/>
        <w:rPr>
          <w:color w:val="000000"/>
          <w:spacing w:val="-3"/>
          <w:lang w:eastAsia="en-US"/>
        </w:rPr>
      </w:pPr>
      <w:r w:rsidRPr="00034D0B">
        <w:rPr>
          <w:color w:val="000000"/>
          <w:spacing w:val="-3"/>
          <w:lang w:eastAsia="en-US"/>
        </w:rPr>
        <w:t xml:space="preserve"> Jeigu Pakeitimas atliekamas kitais negu apibrėžti šiame skyriuje atvejais, tokiam pakeitimui atlikti turi būti vykdomas atskiras pirkimas, t. y. nauja pirkimo procedūra pagal Viešųjų pirkimų įstatymo reikalavimus.</w:t>
      </w:r>
    </w:p>
    <w:p w14:paraId="0D7D4521" w14:textId="77777777" w:rsidR="00280D9A" w:rsidRPr="00034D0B" w:rsidRDefault="00280D9A">
      <w:pPr>
        <w:numPr>
          <w:ilvl w:val="1"/>
          <w:numId w:val="20"/>
        </w:numPr>
        <w:tabs>
          <w:tab w:val="left" w:pos="567"/>
        </w:tabs>
        <w:ind w:left="0" w:firstLine="0"/>
        <w:jc w:val="both"/>
        <w:rPr>
          <w:color w:val="000000"/>
          <w:spacing w:val="-3"/>
          <w:lang w:eastAsia="en-US"/>
        </w:rPr>
      </w:pPr>
      <w:r w:rsidRPr="00034D0B">
        <w:rPr>
          <w:color w:val="000000"/>
          <w:spacing w:val="-3"/>
          <w:lang w:eastAsia="en-US"/>
        </w:rPr>
        <w:t xml:space="preserve"> Pakeitimai forminami tokia tvarka:</w:t>
      </w:r>
    </w:p>
    <w:p w14:paraId="19D1BEB5" w14:textId="77777777" w:rsidR="00280D9A" w:rsidRPr="00034D0B" w:rsidRDefault="00280D9A">
      <w:pPr>
        <w:pStyle w:val="Sraopastraipa"/>
        <w:numPr>
          <w:ilvl w:val="2"/>
          <w:numId w:val="20"/>
        </w:numPr>
        <w:tabs>
          <w:tab w:val="left" w:pos="709"/>
        </w:tabs>
        <w:ind w:left="0" w:firstLine="0"/>
        <w:jc w:val="both"/>
        <w:rPr>
          <w:color w:val="000000"/>
          <w:spacing w:val="-3"/>
        </w:rPr>
      </w:pPr>
      <w:r w:rsidRPr="00034D0B">
        <w:rPr>
          <w:color w:val="000000"/>
          <w:spacing w:val="-3"/>
        </w:rPr>
        <w:t>jei būtina/tikslinga atsisakyti atskiro Darbo, ar būtina/tikslinga mažinti Darbų apimtis, Rangovas pateikia nevykdytinų Darbų lokalinę sąmatą, kurioje nurodo nevykdytinų Darbų kainas, apskaičiuotas pagal 3.4.1 papunktyje nurodytus Darbų kainų nustatymo būdus, ir, Užsakovui įvertinus Rangovo siūlymą, koreguojama Sutarties kaina;</w:t>
      </w:r>
    </w:p>
    <w:p w14:paraId="1E8DF6AE" w14:textId="77777777" w:rsidR="00280D9A" w:rsidRPr="00034D0B" w:rsidRDefault="00280D9A">
      <w:pPr>
        <w:numPr>
          <w:ilvl w:val="2"/>
          <w:numId w:val="20"/>
        </w:numPr>
        <w:tabs>
          <w:tab w:val="left" w:pos="709"/>
        </w:tabs>
        <w:ind w:left="0" w:firstLine="0"/>
        <w:jc w:val="both"/>
        <w:rPr>
          <w:color w:val="000000"/>
          <w:spacing w:val="-3"/>
          <w:lang w:eastAsia="en-US"/>
        </w:rPr>
      </w:pPr>
      <w:r w:rsidRPr="00034D0B">
        <w:rPr>
          <w:color w:val="000000"/>
          <w:spacing w:val="-3"/>
          <w:lang w:eastAsia="en-US"/>
        </w:rPr>
        <w:t>jei Sutartyje numatytą atskirą Darbą (ar jo dalį) būtina/tikslinga keisti kitu Darbu, Rangovas pateikia nevykdytinų Darbų lokalinę sąmatą, kurioje nurodo nevykdytinų Darbų kainas, apskaičiuotas pagal 3.4.1 papunktyje nurodytus Darbų kainų nustatymo būdus, bei siūlymą dėl kitų Darbų, t. y. vietoje nevykdomų Darbų siūlomų atlikti Darbų lokalinę sąmatą, sudarytą pagal 3.4.1 papunktyje nurodytus Darbų kainų nustatymo būdus, ir, Užsakovui įvertinus Rangovo siūlymą, koreguojama Sutarties kaina (jei reikia);</w:t>
      </w:r>
    </w:p>
    <w:p w14:paraId="473D2B48" w14:textId="77777777" w:rsidR="00280D9A" w:rsidRPr="00034D0B" w:rsidRDefault="00280D9A">
      <w:pPr>
        <w:numPr>
          <w:ilvl w:val="2"/>
          <w:numId w:val="20"/>
        </w:numPr>
        <w:tabs>
          <w:tab w:val="left" w:pos="709"/>
        </w:tabs>
        <w:ind w:left="0" w:firstLine="0"/>
        <w:jc w:val="both"/>
        <w:rPr>
          <w:color w:val="000000"/>
          <w:spacing w:val="-3"/>
          <w:lang w:eastAsia="en-US"/>
        </w:rPr>
      </w:pPr>
      <w:r w:rsidRPr="00034D0B">
        <w:rPr>
          <w:color w:val="000000"/>
          <w:spacing w:val="-3"/>
          <w:lang w:eastAsia="en-US"/>
        </w:rPr>
        <w:t xml:space="preserve">jei būtina/tikslinga atlikti papildomus darbus, Rangovas pateikia siūlymą dėl papildomų Darbų, t. y. papildomų Darbų lokalinę sąmatą, sudarytą pagal 3.4.1 papunktyje nurodytus Darbų kainų nustatymo būdus, ir, Užsakovui įvertinus Rangovo siūlymą, koreguojama Sutarties kaina. </w:t>
      </w:r>
    </w:p>
    <w:p w14:paraId="10B23A3B" w14:textId="77777777" w:rsidR="00280D9A" w:rsidRPr="00034D0B" w:rsidRDefault="00280D9A">
      <w:pPr>
        <w:numPr>
          <w:ilvl w:val="1"/>
          <w:numId w:val="20"/>
        </w:numPr>
        <w:tabs>
          <w:tab w:val="left" w:pos="567"/>
        </w:tabs>
        <w:ind w:left="0" w:firstLine="0"/>
        <w:jc w:val="both"/>
        <w:rPr>
          <w:color w:val="000000"/>
          <w:spacing w:val="-3"/>
          <w:lang w:eastAsia="en-US"/>
        </w:rPr>
      </w:pPr>
      <w:r w:rsidRPr="00034D0B">
        <w:rPr>
          <w:color w:val="000000"/>
          <w:spacing w:val="-3"/>
          <w:lang w:eastAsia="en-US"/>
        </w:rPr>
        <w:t>Pakeitimai gali būti atliekami neatsižvelgiant į jų vertę ir aplinkybes, jeigu:</w:t>
      </w:r>
    </w:p>
    <w:p w14:paraId="2070B171" w14:textId="77777777" w:rsidR="00280D9A" w:rsidRPr="00034D0B" w:rsidRDefault="00280D9A">
      <w:pPr>
        <w:numPr>
          <w:ilvl w:val="2"/>
          <w:numId w:val="20"/>
        </w:numPr>
        <w:tabs>
          <w:tab w:val="left" w:pos="709"/>
        </w:tabs>
        <w:ind w:left="0" w:firstLine="0"/>
        <w:jc w:val="both"/>
        <w:rPr>
          <w:color w:val="000000"/>
          <w:spacing w:val="-3"/>
          <w:lang w:eastAsia="en-US"/>
        </w:rPr>
      </w:pPr>
      <w:r w:rsidRPr="00034D0B">
        <w:rPr>
          <w:color w:val="000000"/>
          <w:spacing w:val="-3"/>
          <w:lang w:eastAsia="en-US"/>
        </w:rPr>
        <w:t>pasirinkimo galimybės (opcionas), įskaitant kiekių, apimties, objekto pakeitimą, iš anksto buvo aiškiai, tiksliai ir nedviprasmiškai suformuluotos pirkimo dokumentuose, nurodyta pasirinkimo galimybių (opciono) apimtis, pobūdis ir aplinkybės, kuriomis tai gali būti atliekama, ir iš esmės nesikeičia Sutarties pobūdis;</w:t>
      </w:r>
    </w:p>
    <w:p w14:paraId="1E5404E2" w14:textId="77777777" w:rsidR="00280D9A" w:rsidRPr="00034D0B" w:rsidRDefault="00280D9A" w:rsidP="00280D9A">
      <w:pPr>
        <w:tabs>
          <w:tab w:val="left" w:pos="709"/>
        </w:tabs>
        <w:jc w:val="both"/>
        <w:rPr>
          <w:color w:val="000000"/>
          <w:spacing w:val="-3"/>
          <w:lang w:eastAsia="en-US"/>
        </w:rPr>
      </w:pPr>
      <w:r w:rsidRPr="00034D0B">
        <w:rPr>
          <w:color w:val="000000"/>
          <w:spacing w:val="-3"/>
          <w:lang w:eastAsia="en-US"/>
        </w:rPr>
        <w:t xml:space="preserve">17.6.2. pakeitimas nėra esminis, t. y. juo nepakeičiamas Darbų bendrasis pobūdis. </w:t>
      </w:r>
    </w:p>
    <w:p w14:paraId="184C1ADC" w14:textId="77777777" w:rsidR="00280D9A" w:rsidRPr="00034D0B" w:rsidRDefault="00280D9A">
      <w:pPr>
        <w:numPr>
          <w:ilvl w:val="1"/>
          <w:numId w:val="20"/>
        </w:numPr>
        <w:tabs>
          <w:tab w:val="left" w:pos="709"/>
        </w:tabs>
        <w:ind w:left="0" w:firstLine="0"/>
        <w:jc w:val="both"/>
        <w:rPr>
          <w:color w:val="000000"/>
          <w:spacing w:val="-3"/>
          <w:lang w:eastAsia="en-US"/>
        </w:rPr>
      </w:pPr>
      <w:r w:rsidRPr="00034D0B">
        <w:rPr>
          <w:color w:val="000000"/>
          <w:spacing w:val="-3"/>
          <w:lang w:eastAsia="en-US"/>
        </w:rPr>
        <w:t>Pakeitimai, kurių bendra atskirų Pakeitimų pagal šį punktą vertė neviršija 15 procentų Pradinės sutarties vertės, gali būti atliekami neatsižvelgiant į aplinkybes, jeigu iš esmės nesikeičia Darbų pobūdis.</w:t>
      </w:r>
    </w:p>
    <w:p w14:paraId="3AAF2BB6" w14:textId="77777777" w:rsidR="00280D9A" w:rsidRPr="00034D0B" w:rsidRDefault="00280D9A">
      <w:pPr>
        <w:numPr>
          <w:ilvl w:val="1"/>
          <w:numId w:val="20"/>
        </w:numPr>
        <w:tabs>
          <w:tab w:val="left" w:pos="709"/>
        </w:tabs>
        <w:ind w:left="0" w:firstLine="0"/>
        <w:jc w:val="both"/>
        <w:rPr>
          <w:color w:val="000000"/>
          <w:spacing w:val="-3"/>
          <w:lang w:eastAsia="en-US"/>
        </w:rPr>
      </w:pPr>
      <w:r w:rsidRPr="00034D0B">
        <w:rPr>
          <w:color w:val="000000"/>
          <w:spacing w:val="-3"/>
          <w:lang w:eastAsia="en-US"/>
        </w:rPr>
        <w:t xml:space="preserve">Pakeitimai, kai atskiro pakeitimo vertė neviršija 50 procentų Pradinės sutarties vertės, gali būti atliekami esant šioms aplinkybėms: </w:t>
      </w:r>
    </w:p>
    <w:p w14:paraId="6D2CAB06" w14:textId="77777777" w:rsidR="00280D9A" w:rsidRPr="00034D0B" w:rsidRDefault="00280D9A">
      <w:pPr>
        <w:numPr>
          <w:ilvl w:val="2"/>
          <w:numId w:val="20"/>
        </w:numPr>
        <w:tabs>
          <w:tab w:val="left" w:pos="851"/>
        </w:tabs>
        <w:ind w:left="0" w:firstLine="0"/>
        <w:jc w:val="both"/>
        <w:rPr>
          <w:color w:val="000000"/>
          <w:spacing w:val="-3"/>
          <w:lang w:eastAsia="en-US"/>
        </w:rPr>
      </w:pPr>
      <w:r w:rsidRPr="00034D0B">
        <w:rPr>
          <w:color w:val="000000"/>
          <w:spacing w:val="-3"/>
          <w:lang w:eastAsia="en-US"/>
        </w:rPr>
        <w:t>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w:t>
      </w:r>
    </w:p>
    <w:p w14:paraId="65A9F113" w14:textId="77777777" w:rsidR="00280D9A" w:rsidRPr="00034D0B" w:rsidRDefault="00280D9A">
      <w:pPr>
        <w:numPr>
          <w:ilvl w:val="2"/>
          <w:numId w:val="20"/>
        </w:numPr>
        <w:tabs>
          <w:tab w:val="left" w:pos="851"/>
        </w:tabs>
        <w:ind w:left="0" w:firstLine="0"/>
        <w:jc w:val="both"/>
        <w:rPr>
          <w:color w:val="000000"/>
          <w:spacing w:val="-3"/>
          <w:lang w:eastAsia="en-US"/>
        </w:rPr>
      </w:pPr>
      <w:r w:rsidRPr="00034D0B">
        <w:rPr>
          <w:color w:val="000000"/>
          <w:spacing w:val="-3"/>
          <w:lang w:eastAsia="en-US"/>
        </w:rPr>
        <w:t xml:space="preserve">būtinybė atsirado dėl aplinkybių, kurių protingas ir apdairus Užsakovas negalėjo numatyti, ir iš esmės nesikeičia Darbų pobūdis. 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w:t>
      </w:r>
      <w:r w:rsidRPr="00034D0B">
        <w:rPr>
          <w:color w:val="000000"/>
          <w:spacing w:val="-3"/>
          <w:lang w:eastAsia="en-US"/>
        </w:rPr>
        <w:lastRenderedPageBreak/>
        <w:t>srityje ir poreikį užtikrinti tinkamą panaudotų išteklių ir numatomos sutarties vertės santykį rengiantis jos skyrimui.</w:t>
      </w:r>
    </w:p>
    <w:p w14:paraId="43925552" w14:textId="77777777" w:rsidR="00280D9A" w:rsidRPr="00034D0B" w:rsidRDefault="00280D9A">
      <w:pPr>
        <w:numPr>
          <w:ilvl w:val="1"/>
          <w:numId w:val="20"/>
        </w:numPr>
        <w:tabs>
          <w:tab w:val="left" w:pos="709"/>
        </w:tabs>
        <w:ind w:left="0" w:firstLine="0"/>
        <w:jc w:val="both"/>
        <w:rPr>
          <w:color w:val="000000"/>
          <w:spacing w:val="-3"/>
          <w:lang w:eastAsia="en-US"/>
        </w:rPr>
      </w:pPr>
      <w:r w:rsidRPr="00034D0B">
        <w:rPr>
          <w:color w:val="000000"/>
          <w:spacing w:val="-3"/>
          <w:lang w:eastAsia="en-US"/>
        </w:rPr>
        <w:t>Atliktų darbų aktai turi atitikti pagal Užsakovo nurodymą atliktus Darbų vykdymo pakeitimus.</w:t>
      </w:r>
    </w:p>
    <w:p w14:paraId="5FE00873" w14:textId="77777777" w:rsidR="00280D9A" w:rsidRPr="00034D0B" w:rsidRDefault="00280D9A">
      <w:pPr>
        <w:numPr>
          <w:ilvl w:val="1"/>
          <w:numId w:val="20"/>
        </w:numPr>
        <w:tabs>
          <w:tab w:val="left" w:pos="709"/>
        </w:tabs>
        <w:ind w:left="0" w:firstLine="0"/>
        <w:jc w:val="both"/>
        <w:rPr>
          <w:color w:val="000000"/>
          <w:spacing w:val="-3"/>
          <w:lang w:eastAsia="en-US"/>
        </w:rPr>
      </w:pPr>
      <w:r w:rsidRPr="00034D0B">
        <w:rPr>
          <w:color w:val="000000"/>
          <w:spacing w:val="-3"/>
          <w:lang w:eastAsia="en-US"/>
        </w:rPr>
        <w:t>Rangovo pasiūlyme įvardintos Darbų sudėtinės dalys (resursai, techninės specifikacijos ir pan.), kurios nedetalizuotos Supaprastintame projekte, gali būti keičiamos tik Užsakovo sutikimu tiek, kiek toks keitimas neprieštarauja Supaprastinto projekto (jo techninių specifikacijų, aiškinamųjų raštų, brėžinių) sprendiniams. Tokie keitimai Pakeitimu nelaikomi.</w:t>
      </w:r>
    </w:p>
    <w:p w14:paraId="30B0FF91" w14:textId="77777777" w:rsidR="00280D9A" w:rsidRPr="00034D0B" w:rsidRDefault="00280D9A">
      <w:pPr>
        <w:numPr>
          <w:ilvl w:val="1"/>
          <w:numId w:val="20"/>
        </w:numPr>
        <w:tabs>
          <w:tab w:val="left" w:pos="709"/>
        </w:tabs>
        <w:ind w:left="0" w:firstLine="0"/>
        <w:jc w:val="both"/>
        <w:rPr>
          <w:color w:val="000000"/>
          <w:spacing w:val="-3"/>
          <w:lang w:eastAsia="en-US"/>
        </w:rPr>
      </w:pPr>
      <w:r w:rsidRPr="00034D0B">
        <w:rPr>
          <w:color w:val="000000"/>
          <w:spacing w:val="-3"/>
          <w:lang w:eastAsia="en-US"/>
        </w:rPr>
        <w:t>Jeigu bet kuris statybos dalyvis Darbų vykdymo metu sužino apie Supaprastinto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Supaprastinto projekto klaida ar dokumento techninis trūkumas turi būti patvirtintas projektą rengusio projektuotojo.</w:t>
      </w:r>
    </w:p>
    <w:p w14:paraId="114924B6" w14:textId="77777777" w:rsidR="00280D9A" w:rsidRPr="00034D0B" w:rsidRDefault="00280D9A">
      <w:pPr>
        <w:numPr>
          <w:ilvl w:val="1"/>
          <w:numId w:val="20"/>
        </w:numPr>
        <w:tabs>
          <w:tab w:val="left" w:pos="709"/>
        </w:tabs>
        <w:ind w:left="0" w:firstLine="0"/>
        <w:jc w:val="both"/>
        <w:rPr>
          <w:color w:val="000000"/>
          <w:spacing w:val="-3"/>
          <w:lang w:eastAsia="en-US"/>
        </w:rPr>
      </w:pPr>
      <w:r w:rsidRPr="00034D0B">
        <w:rPr>
          <w:color w:val="000000"/>
          <w:spacing w:val="-3"/>
          <w:lang w:eastAsia="en-US"/>
        </w:rPr>
        <w:t>Jeigu Rangovas, vykdydamas Darbus, susiduria su sąlygomis Statybvietėje, kurių jis iki Sutarties pasirašymo pagrįstai negalėjo numatyti, tai Rangovas apie tai privalo nedelsdamas, bet ne vėliau kaip per 5 darbo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p w14:paraId="3E121516" w14:textId="77777777" w:rsidR="00280D9A" w:rsidRPr="00034D0B" w:rsidRDefault="00280D9A" w:rsidP="00280D9A">
      <w:pPr>
        <w:keepNext/>
        <w:keepLines/>
        <w:spacing w:before="240"/>
        <w:jc w:val="both"/>
        <w:rPr>
          <w:b/>
          <w:bCs/>
          <w:caps/>
        </w:rPr>
      </w:pPr>
      <w:r w:rsidRPr="00034D0B">
        <w:rPr>
          <w:b/>
          <w:bCs/>
          <w:caps/>
        </w:rPr>
        <w:t>18. SUTARTIES VYKDYMO SUSTABDYMAS</w:t>
      </w:r>
    </w:p>
    <w:p w14:paraId="56BFC4F5" w14:textId="77777777" w:rsidR="00280D9A" w:rsidRPr="00034D0B" w:rsidRDefault="00280D9A" w:rsidP="00280D9A">
      <w:pPr>
        <w:jc w:val="both"/>
      </w:pPr>
      <w:r w:rsidRPr="00034D0B">
        <w:t>18.1. Šalys susitaria, jog vykdant Statybos darbus ir atsiradus  toliau nurodytoms sąlygoms, kiekviena iš Šalių gali stabdyti sutartinių įsipareigojimų vykdymą. Sutartis gali būti sustabdoma esant: atsiradus papildomoms projektavimo paslaugoms; trečiųjų šalių įtaka; būtinas papildomas laikas įvykdyti papildomų darbų ar paslaugų viešąjį pirkimą; nepalankios oro sąlygos ir tų sąlygų Rangovas nebūtų galėjęs pagrįstai numatyti; bet koks uždelsimas ar sutrikimas dėl atliekamo Sutarties pakeitimo; kitos aplinkybės, kurios nebuvo žinomos pirkimo vykdymo metu ir su kuriomis susidurtų bet kuris Rangovas.</w:t>
      </w:r>
    </w:p>
    <w:p w14:paraId="15F3CE49" w14:textId="77777777" w:rsidR="00280D9A" w:rsidRPr="00034D0B" w:rsidRDefault="00280D9A" w:rsidP="00280D9A">
      <w:pPr>
        <w:tabs>
          <w:tab w:val="left" w:pos="1080"/>
          <w:tab w:val="num" w:pos="1380"/>
        </w:tabs>
        <w:jc w:val="both"/>
      </w:pPr>
      <w:r w:rsidRPr="00034D0B">
        <w:t>18.2. Sutarties vykdymas gali būti stabdomas, kad būtų galima patikrinti, ar iš tikrųjų buvo padarytos esminės klaidos ar pažeidimai, taip pat tais atvejais, kai nustatomi netikslumai techninėje dokumentacijoje ir (ar rangos proceso šalių yra pateikti pagrįsti techninės dokumentacijos sprendiniai, kuriais siūloma pagerinti siekiamą Sutarties rezultatą, ir (ar) atsiranda pagrįstos prielaidos atsirasti darbams, kurių atlikimo netikslinga (nėra galimybės) įtraukti į Sutarties vykdymą. Jei įtarimai ar kitos prieš tai nurodytos prielaidos nepasitvirtina, Sutartis vėl pradedama vykdyti. Esminė klaida ar pažeidimas – tai bet koks Sutarties, galiojančio teisės akto pažeidimas ar teismo sprendimo nevykdymas, atsiradęs dėl veikimo ar neveikimo. Šiuo atveju Užsakovui nebus taikomos kokios nors sankcijos ar reikalavimai atlyginti kokius nors nuostolius (pvz.: negautos pajamos, pelnas, pravaikštos ir kt.), numatytus Sutarties ar teisės aktais dėl Sutarties sustabdymo, o Rangovui – už darbų atlikimo terminų nesilaikymą, jei nustatoma, kad minėta esminė klaida ar pažeidimas padaryti ne dėl Rangovo kaltės.</w:t>
      </w:r>
    </w:p>
    <w:p w14:paraId="453D93D8" w14:textId="77777777" w:rsidR="00280D9A" w:rsidRPr="00034D0B" w:rsidRDefault="00280D9A" w:rsidP="00280D9A">
      <w:pPr>
        <w:tabs>
          <w:tab w:val="left" w:pos="1080"/>
          <w:tab w:val="num" w:pos="1380"/>
        </w:tabs>
        <w:jc w:val="both"/>
      </w:pPr>
      <w:r w:rsidRPr="00034D0B">
        <w:t>18.3. Rangovas, matydamas, kad turi teisę į Sutarties sustabdymą, privalo kreiptis į Užsakovą raštu nurodydamas tuo metu atliekamus darbus pagal Kalendorinį Darbų vykdymo grafiką ir priežastis, kodėl tie konkretūs darbai negali būti atlikti. Užsakovas, išnagrinėjęs Rangovo raštu nurodytas priežastis, priima sprendimą leisti/neleisti stabdyti darbus. Jei Užsakovas leidžia stabdyti Darbus, Darbų atlikimo terminas pratęsiamas laikotarpiui, kuris, išnykus aplinkybėms, dėl kurių sutartinių įsipareigojimų (jų dalies) vykdymas buvo sustabdytas, pagal Sutartį buvo likęs Rangovo sutartinių įsipareigojimų (jų dalies) įvykdymui. Darbų atlikimo terminas, net ir sustabdžius Darbų atlikimą, negali būti pratęsiamas tuo atveju, jei Rangovas vėluoja atlikti darbus pagal Kalendorinį Darbų vykdymo grafiką (išskyrus jei vėluojama ne dėl Rangovo ar Subrangovų kaltės) ir Darbams, kuriuos jis būtų turėjęs atlikti einamuoju momentu, oro sąlygos nėra nepalankios.  </w:t>
      </w:r>
    </w:p>
    <w:p w14:paraId="665DB0B0" w14:textId="77777777" w:rsidR="00280D9A" w:rsidRPr="00034D0B" w:rsidRDefault="00280D9A" w:rsidP="00280D9A">
      <w:pPr>
        <w:tabs>
          <w:tab w:val="left" w:pos="1080"/>
          <w:tab w:val="num" w:pos="1380"/>
        </w:tabs>
        <w:jc w:val="both"/>
      </w:pPr>
      <w:r w:rsidRPr="00034D0B">
        <w:t>18.4. Sutarties (ar jos dalies) sustabdymo atnaujinimas ir Darbų atlikimo termino pratęsimas įforminamas rašytiniu Šalių susitarimu prie Sutarties, kuris tampa neatskiriama Sutarties dalimi.</w:t>
      </w:r>
    </w:p>
    <w:p w14:paraId="33504D5E" w14:textId="77777777" w:rsidR="00280D9A" w:rsidRPr="00034D0B" w:rsidRDefault="00280D9A" w:rsidP="00280D9A">
      <w:pPr>
        <w:rPr>
          <w:b/>
        </w:rPr>
      </w:pPr>
    </w:p>
    <w:p w14:paraId="2AB4EB89" w14:textId="77777777" w:rsidR="00280D9A" w:rsidRPr="00034D0B" w:rsidRDefault="00280D9A" w:rsidP="00280D9A">
      <w:pPr>
        <w:rPr>
          <w:b/>
        </w:rPr>
      </w:pPr>
      <w:r w:rsidRPr="00034D0B">
        <w:rPr>
          <w:b/>
        </w:rPr>
        <w:t>19. BAIGIAMOSIOS NUOSTATOS</w:t>
      </w:r>
    </w:p>
    <w:p w14:paraId="79BCBF2F" w14:textId="77777777" w:rsidR="00280D9A" w:rsidRPr="00034D0B" w:rsidRDefault="00280D9A" w:rsidP="00280D9A">
      <w:pPr>
        <w:tabs>
          <w:tab w:val="left" w:pos="1080"/>
          <w:tab w:val="num" w:pos="1380"/>
        </w:tabs>
        <w:jc w:val="both"/>
      </w:pPr>
      <w:r w:rsidRPr="00034D0B">
        <w:t xml:space="preserve">19.1. </w:t>
      </w:r>
      <w:r w:rsidRPr="00034D0B">
        <w:rPr>
          <w:spacing w:val="-3"/>
        </w:rPr>
        <w:t xml:space="preserve">Visi su šia Sutartimi susiję pranešimai, nurodymai, prašymai, kiti dokumentai ar susirašinėjimas turi būti siunčiami raštu </w:t>
      </w:r>
      <w:r w:rsidRPr="00034D0B">
        <w:t>(elektroninėmis priemonėmis arba per pašto paslaugos teikėją ar kitą tinkamą vežėją)</w:t>
      </w:r>
      <w:r w:rsidRPr="00034D0B">
        <w:rPr>
          <w:spacing w:val="-3"/>
        </w:rPr>
        <w:t xml:space="preserve">. </w:t>
      </w:r>
      <w:r w:rsidRPr="00034D0B">
        <w:t xml:space="preserve">Apie savo adreso ar kitų rekvizitų pasikeitimą kiekviena Šalis nedelsdama, tačiau ne vėliau kaip per 3 </w:t>
      </w:r>
      <w:r w:rsidRPr="00034D0B">
        <w:lastRenderedPageBreak/>
        <w:t xml:space="preserve">(tris) darbo dienas nuo minėto pasikeitimo dienos, raštu </w:t>
      </w:r>
      <w:smartTag w:uri="urn:schemas-microsoft-com:office:smarttags" w:element="PersonName">
        <w:r w:rsidRPr="00034D0B">
          <w:t>info</w:t>
        </w:r>
      </w:smartTag>
      <w:r w:rsidRPr="00034D0B">
        <w:t>rmuoja kitą Šalį. Kol apie pasikeitusį adresą nustatyta tvarka nebuvo pranešta, ankstesniu adresu pristatyti laiškai / pranešimai yra laikomi gautais.</w:t>
      </w:r>
    </w:p>
    <w:p w14:paraId="58FF54CD" w14:textId="77777777" w:rsidR="00280D9A" w:rsidRPr="00034D0B" w:rsidRDefault="00280D9A" w:rsidP="00280D9A">
      <w:pPr>
        <w:suppressAutoHyphens/>
        <w:spacing w:after="120"/>
        <w:jc w:val="both"/>
      </w:pPr>
      <w:r w:rsidRPr="00034D0B">
        <w:t xml:space="preserve">19.2. Šalių nurodyti atsakingi asmenys, jų pareigos, adresai, telefonas, elektroninis paštas: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6"/>
        <w:gridCol w:w="2935"/>
        <w:gridCol w:w="3402"/>
      </w:tblGrid>
      <w:tr w:rsidR="00280D9A" w:rsidRPr="00034D0B" w14:paraId="584A2E7B" w14:textId="77777777" w:rsidTr="001B78C3">
        <w:tc>
          <w:tcPr>
            <w:tcW w:w="3156" w:type="dxa"/>
          </w:tcPr>
          <w:p w14:paraId="56651782" w14:textId="77777777" w:rsidR="00280D9A" w:rsidRPr="00034D0B" w:rsidRDefault="00280D9A" w:rsidP="001B78C3">
            <w:pPr>
              <w:suppressAutoHyphens/>
              <w:jc w:val="both"/>
            </w:pPr>
          </w:p>
        </w:tc>
        <w:tc>
          <w:tcPr>
            <w:tcW w:w="2935" w:type="dxa"/>
          </w:tcPr>
          <w:p w14:paraId="7F43CAA9" w14:textId="77777777" w:rsidR="00280D9A" w:rsidRPr="00034D0B" w:rsidRDefault="00280D9A" w:rsidP="001B78C3">
            <w:pPr>
              <w:suppressAutoHyphens/>
              <w:jc w:val="center"/>
              <w:rPr>
                <w:b/>
              </w:rPr>
            </w:pPr>
            <w:r w:rsidRPr="00034D0B">
              <w:rPr>
                <w:b/>
              </w:rPr>
              <w:t>Užsakovas</w:t>
            </w:r>
          </w:p>
        </w:tc>
        <w:tc>
          <w:tcPr>
            <w:tcW w:w="3402" w:type="dxa"/>
          </w:tcPr>
          <w:p w14:paraId="66C2BFEF" w14:textId="77777777" w:rsidR="00280D9A" w:rsidRPr="00034D0B" w:rsidRDefault="00280D9A" w:rsidP="001B78C3">
            <w:pPr>
              <w:suppressAutoHyphens/>
              <w:jc w:val="center"/>
              <w:rPr>
                <w:b/>
              </w:rPr>
            </w:pPr>
            <w:r w:rsidRPr="00034D0B">
              <w:rPr>
                <w:b/>
              </w:rPr>
              <w:t>Rangovas</w:t>
            </w:r>
          </w:p>
        </w:tc>
      </w:tr>
      <w:tr w:rsidR="00280D9A" w:rsidRPr="00034D0B" w14:paraId="51B9581B" w14:textId="77777777" w:rsidTr="001B78C3">
        <w:tc>
          <w:tcPr>
            <w:tcW w:w="3156" w:type="dxa"/>
          </w:tcPr>
          <w:p w14:paraId="30E60BC9" w14:textId="77777777" w:rsidR="00280D9A" w:rsidRPr="00034D0B" w:rsidRDefault="00280D9A" w:rsidP="001B78C3">
            <w:pPr>
              <w:suppressAutoHyphens/>
              <w:jc w:val="both"/>
            </w:pPr>
            <w:r w:rsidRPr="00034D0B">
              <w:t>Atsakingo asmens pareigos, vardas, pavardė</w:t>
            </w:r>
          </w:p>
        </w:tc>
        <w:tc>
          <w:tcPr>
            <w:tcW w:w="2935" w:type="dxa"/>
          </w:tcPr>
          <w:p w14:paraId="045EF577" w14:textId="77777777" w:rsidR="00280D9A" w:rsidRPr="00034D0B" w:rsidRDefault="00280D9A" w:rsidP="001B78C3">
            <w:pPr>
              <w:suppressAutoHyphens/>
              <w:jc w:val="both"/>
            </w:pPr>
          </w:p>
        </w:tc>
        <w:tc>
          <w:tcPr>
            <w:tcW w:w="3402" w:type="dxa"/>
          </w:tcPr>
          <w:p w14:paraId="49FB88BB" w14:textId="77777777" w:rsidR="00280D9A" w:rsidRPr="00034D0B" w:rsidRDefault="00280D9A" w:rsidP="001B78C3">
            <w:pPr>
              <w:suppressAutoHyphens/>
              <w:jc w:val="both"/>
            </w:pPr>
          </w:p>
        </w:tc>
      </w:tr>
      <w:tr w:rsidR="00280D9A" w:rsidRPr="00034D0B" w14:paraId="752FF7C9" w14:textId="77777777" w:rsidTr="001B78C3">
        <w:tc>
          <w:tcPr>
            <w:tcW w:w="3156" w:type="dxa"/>
          </w:tcPr>
          <w:p w14:paraId="4E75EC68" w14:textId="77777777" w:rsidR="00280D9A" w:rsidRPr="00034D0B" w:rsidRDefault="00280D9A" w:rsidP="001B78C3">
            <w:pPr>
              <w:tabs>
                <w:tab w:val="left" w:pos="1080"/>
                <w:tab w:val="num" w:pos="1380"/>
              </w:tabs>
              <w:jc w:val="both"/>
            </w:pPr>
            <w:r w:rsidRPr="00034D0B">
              <w:t>Adresas</w:t>
            </w:r>
          </w:p>
        </w:tc>
        <w:tc>
          <w:tcPr>
            <w:tcW w:w="2935" w:type="dxa"/>
          </w:tcPr>
          <w:p w14:paraId="1CFB4180" w14:textId="77777777" w:rsidR="00280D9A" w:rsidRPr="00034D0B" w:rsidRDefault="00280D9A" w:rsidP="001B78C3">
            <w:pPr>
              <w:suppressAutoHyphens/>
              <w:jc w:val="both"/>
            </w:pPr>
          </w:p>
        </w:tc>
        <w:tc>
          <w:tcPr>
            <w:tcW w:w="3402" w:type="dxa"/>
          </w:tcPr>
          <w:p w14:paraId="6E0C9EAB" w14:textId="77777777" w:rsidR="00280D9A" w:rsidRPr="00034D0B" w:rsidRDefault="00280D9A" w:rsidP="001B78C3">
            <w:pPr>
              <w:suppressAutoHyphens/>
              <w:jc w:val="both"/>
            </w:pPr>
          </w:p>
        </w:tc>
      </w:tr>
      <w:tr w:rsidR="00280D9A" w:rsidRPr="00034D0B" w14:paraId="46A461F8" w14:textId="77777777" w:rsidTr="001B78C3">
        <w:tc>
          <w:tcPr>
            <w:tcW w:w="3156" w:type="dxa"/>
            <w:vAlign w:val="bottom"/>
          </w:tcPr>
          <w:p w14:paraId="4C41C8FD" w14:textId="77777777" w:rsidR="00280D9A" w:rsidRPr="00034D0B" w:rsidRDefault="00280D9A" w:rsidP="001B78C3">
            <w:pPr>
              <w:tabs>
                <w:tab w:val="left" w:pos="1080"/>
                <w:tab w:val="num" w:pos="1380"/>
              </w:tabs>
              <w:jc w:val="both"/>
            </w:pPr>
            <w:r w:rsidRPr="00034D0B">
              <w:t>Telefonas</w:t>
            </w:r>
          </w:p>
        </w:tc>
        <w:tc>
          <w:tcPr>
            <w:tcW w:w="2935" w:type="dxa"/>
          </w:tcPr>
          <w:p w14:paraId="12C86C34" w14:textId="77777777" w:rsidR="00280D9A" w:rsidRPr="00034D0B" w:rsidRDefault="00280D9A" w:rsidP="001B78C3">
            <w:pPr>
              <w:suppressAutoHyphens/>
              <w:jc w:val="both"/>
            </w:pPr>
          </w:p>
        </w:tc>
        <w:tc>
          <w:tcPr>
            <w:tcW w:w="3402" w:type="dxa"/>
          </w:tcPr>
          <w:p w14:paraId="2DEBB5A6" w14:textId="77777777" w:rsidR="00280D9A" w:rsidRPr="00034D0B" w:rsidRDefault="00280D9A" w:rsidP="001B78C3">
            <w:pPr>
              <w:suppressAutoHyphens/>
              <w:jc w:val="both"/>
            </w:pPr>
          </w:p>
        </w:tc>
      </w:tr>
      <w:tr w:rsidR="00280D9A" w:rsidRPr="00034D0B" w14:paraId="362E0EEC" w14:textId="77777777" w:rsidTr="001B78C3">
        <w:tc>
          <w:tcPr>
            <w:tcW w:w="3156" w:type="dxa"/>
            <w:vAlign w:val="bottom"/>
          </w:tcPr>
          <w:p w14:paraId="2B4F3791" w14:textId="77777777" w:rsidR="00280D9A" w:rsidRPr="00034D0B" w:rsidRDefault="00280D9A" w:rsidP="001B78C3">
            <w:pPr>
              <w:tabs>
                <w:tab w:val="left" w:pos="1080"/>
                <w:tab w:val="num" w:pos="1380"/>
              </w:tabs>
              <w:jc w:val="both"/>
            </w:pPr>
            <w:r w:rsidRPr="00034D0B">
              <w:t>Elektroninis paštas</w:t>
            </w:r>
          </w:p>
        </w:tc>
        <w:tc>
          <w:tcPr>
            <w:tcW w:w="2935" w:type="dxa"/>
          </w:tcPr>
          <w:p w14:paraId="191392AA" w14:textId="77777777" w:rsidR="00280D9A" w:rsidRPr="00034D0B" w:rsidRDefault="00280D9A" w:rsidP="001B78C3">
            <w:pPr>
              <w:suppressAutoHyphens/>
              <w:jc w:val="both"/>
            </w:pPr>
          </w:p>
        </w:tc>
        <w:tc>
          <w:tcPr>
            <w:tcW w:w="3402" w:type="dxa"/>
          </w:tcPr>
          <w:p w14:paraId="1EEE4732" w14:textId="77777777" w:rsidR="00280D9A" w:rsidRPr="00034D0B" w:rsidRDefault="00280D9A" w:rsidP="001B78C3">
            <w:pPr>
              <w:suppressAutoHyphens/>
              <w:jc w:val="both"/>
            </w:pPr>
          </w:p>
        </w:tc>
      </w:tr>
    </w:tbl>
    <w:p w14:paraId="1FFF51B2" w14:textId="77777777" w:rsidR="00280D9A" w:rsidRPr="00034D0B" w:rsidRDefault="00280D9A" w:rsidP="00280D9A">
      <w:pPr>
        <w:spacing w:before="120"/>
        <w:jc w:val="both"/>
      </w:pPr>
      <w:r w:rsidRPr="00034D0B">
        <w:t xml:space="preserve">19.3. Už Sutarties bei jos pakeitimų paskelbimą pagal Viešųjų pirkimų įstatymo 86 straipsnio 9 dalies nuostatas, atsakingas Panevėžio miesto savivaldybės administracijos Viešųjų pirkimų skyriaus </w:t>
      </w:r>
      <w:r w:rsidRPr="00034D0B">
        <w:rPr>
          <w:color w:val="000000"/>
        </w:rPr>
        <w:t>[</w:t>
      </w:r>
      <w:r w:rsidRPr="00034D0B">
        <w:rPr>
          <w:i/>
          <w:iCs/>
        </w:rPr>
        <w:t>atsakingo asmens pareigos, vardas, pavardė, tel., elektroninis paštas</w:t>
      </w:r>
      <w:r w:rsidRPr="00034D0B">
        <w:rPr>
          <w:color w:val="000000"/>
        </w:rPr>
        <w:t>]</w:t>
      </w:r>
      <w:r w:rsidRPr="00034D0B">
        <w:t>.</w:t>
      </w:r>
    </w:p>
    <w:p w14:paraId="20EDEAF7" w14:textId="77777777" w:rsidR="00280D9A" w:rsidRPr="00034D0B" w:rsidRDefault="00280D9A" w:rsidP="00280D9A">
      <w:pPr>
        <w:tabs>
          <w:tab w:val="left" w:pos="720"/>
        </w:tabs>
        <w:spacing w:after="120"/>
        <w:jc w:val="both"/>
        <w:rPr>
          <w:szCs w:val="20"/>
          <w:lang w:eastAsia="ar-SA"/>
        </w:rPr>
      </w:pPr>
      <w:r w:rsidRPr="00034D0B">
        <w:rPr>
          <w:szCs w:val="20"/>
          <w:lang w:eastAsia="ar-SA"/>
        </w:rPr>
        <w:t xml:space="preserve">19.4. Ši Sutartis sudaryta 1 (vienu) egzemplioriumi lietuvių kalba ir Šalių pasirašoma kvalifikuotu elektroniniu parašu. </w:t>
      </w:r>
    </w:p>
    <w:p w14:paraId="625BBC47" w14:textId="77777777" w:rsidR="00280D9A" w:rsidRPr="00034D0B" w:rsidRDefault="00280D9A" w:rsidP="00280D9A">
      <w:pPr>
        <w:tabs>
          <w:tab w:val="left" w:pos="1080"/>
        </w:tabs>
        <w:rPr>
          <w:b/>
          <w:caps/>
        </w:rPr>
      </w:pPr>
      <w:r w:rsidRPr="00034D0B">
        <w:rPr>
          <w:b/>
          <w:caps/>
        </w:rPr>
        <w:t>20. SUTARTIES dokumentai</w:t>
      </w:r>
      <w:bookmarkStart w:id="90" w:name="_Ref227941617"/>
    </w:p>
    <w:bookmarkEnd w:id="90"/>
    <w:p w14:paraId="7452D29F" w14:textId="77777777" w:rsidR="00280D9A" w:rsidRPr="00034D0B" w:rsidRDefault="00280D9A" w:rsidP="00280D9A">
      <w:pPr>
        <w:tabs>
          <w:tab w:val="left" w:pos="1080"/>
          <w:tab w:val="num" w:pos="1380"/>
          <w:tab w:val="left" w:pos="1560"/>
        </w:tabs>
        <w:jc w:val="both"/>
      </w:pPr>
      <w:r w:rsidRPr="00034D0B">
        <w:rPr>
          <w:bCs/>
        </w:rPr>
        <w:t>20.1. Prie Sutarties pridedami šie priedai, kurie yra neatskiriama Sutarties dalis:</w:t>
      </w:r>
    </w:p>
    <w:p w14:paraId="28670E02" w14:textId="77777777" w:rsidR="00280D9A" w:rsidRPr="00034D0B" w:rsidRDefault="00280D9A" w:rsidP="00280D9A">
      <w:pPr>
        <w:tabs>
          <w:tab w:val="left" w:pos="748"/>
        </w:tabs>
        <w:jc w:val="both"/>
      </w:pPr>
      <w:r w:rsidRPr="00034D0B">
        <w:t>20.1.1. Sutarties 1 priedas – Įkainotos veiklos sąrašas;</w:t>
      </w:r>
    </w:p>
    <w:p w14:paraId="14911A1A" w14:textId="77777777" w:rsidR="00280D9A" w:rsidRPr="00034D0B" w:rsidRDefault="00280D9A" w:rsidP="00280D9A">
      <w:pPr>
        <w:tabs>
          <w:tab w:val="left" w:pos="748"/>
        </w:tabs>
        <w:jc w:val="both"/>
      </w:pPr>
      <w:r w:rsidRPr="00034D0B">
        <w:t>20.1.2. Sutarties 2 priedas – Kalendorinis Darbų vykdymo grafikas, kuris sudaromas Sutartyje numatyta tvarka;</w:t>
      </w:r>
    </w:p>
    <w:p w14:paraId="1DA313D7" w14:textId="77777777" w:rsidR="00280D9A" w:rsidRPr="00034D0B" w:rsidRDefault="00280D9A" w:rsidP="00280D9A">
      <w:pPr>
        <w:tabs>
          <w:tab w:val="left" w:pos="748"/>
        </w:tabs>
        <w:jc w:val="both"/>
      </w:pPr>
      <w:r w:rsidRPr="00034D0B">
        <w:t xml:space="preserve">20.1.3. Sutarties 3 priedas – Sutarties įvykdymo užtikrinimo formos </w:t>
      </w:r>
      <w:r w:rsidRPr="00034D0B">
        <w:rPr>
          <w:i/>
          <w:iCs/>
        </w:rPr>
        <w:t>(Sutarties įvykdymo užtikrinimas pateikiamas Sutartyje numatytu terminu)</w:t>
      </w:r>
      <w:r w:rsidRPr="00034D0B">
        <w:t>.</w:t>
      </w:r>
    </w:p>
    <w:p w14:paraId="143CE205" w14:textId="77777777" w:rsidR="00280D9A" w:rsidRPr="00034D0B" w:rsidRDefault="00280D9A" w:rsidP="00280D9A">
      <w:pPr>
        <w:tabs>
          <w:tab w:val="left" w:pos="748"/>
          <w:tab w:val="num" w:pos="1380"/>
        </w:tabs>
        <w:jc w:val="both"/>
      </w:pPr>
      <w:r w:rsidRPr="00034D0B">
        <w:t xml:space="preserve">20.2. Sutartį sudarantys dokumentai ir Viešojo pirkimo dokumentai laikomi vienas kitą paaiškinančiais. </w:t>
      </w:r>
    </w:p>
    <w:p w14:paraId="7EB79528" w14:textId="77777777" w:rsidR="00280D9A" w:rsidRPr="00034D0B" w:rsidRDefault="00280D9A" w:rsidP="00280D9A">
      <w:pPr>
        <w:tabs>
          <w:tab w:val="left" w:pos="748"/>
          <w:tab w:val="num" w:pos="1380"/>
        </w:tabs>
        <w:jc w:val="both"/>
      </w:pPr>
    </w:p>
    <w:p w14:paraId="63E21A56" w14:textId="77777777" w:rsidR="00280D9A" w:rsidRPr="00034D0B" w:rsidRDefault="00280D9A" w:rsidP="00280D9A">
      <w:pPr>
        <w:autoSpaceDE w:val="0"/>
        <w:autoSpaceDN w:val="0"/>
        <w:adjustRightInd w:val="0"/>
        <w:outlineLvl w:val="0"/>
        <w:rPr>
          <w:b/>
          <w:bCs/>
          <w:caps/>
        </w:rPr>
      </w:pPr>
      <w:r w:rsidRPr="00034D0B">
        <w:rPr>
          <w:b/>
          <w:bCs/>
          <w:caps/>
        </w:rPr>
        <w:t xml:space="preserve">21. Šalių rekvizitai </w:t>
      </w:r>
      <w:r w:rsidRPr="00034D0B">
        <w:rPr>
          <w:b/>
          <w:caps/>
        </w:rPr>
        <w:t xml:space="preserve">ir </w:t>
      </w:r>
      <w:r w:rsidRPr="00034D0B">
        <w:rPr>
          <w:b/>
          <w:bCs/>
          <w:caps/>
        </w:rPr>
        <w:t>parašai</w:t>
      </w:r>
    </w:p>
    <w:p w14:paraId="74194A5A" w14:textId="77777777" w:rsidR="00280D9A" w:rsidRPr="00034D0B" w:rsidRDefault="00280D9A" w:rsidP="00280D9A">
      <w:pPr>
        <w:autoSpaceDE w:val="0"/>
        <w:autoSpaceDN w:val="0"/>
        <w:adjustRightInd w:val="0"/>
        <w:outlineLvl w:val="0"/>
        <w:rPr>
          <w:b/>
          <w:bCs/>
          <w:caps/>
        </w:rPr>
      </w:pPr>
    </w:p>
    <w:tbl>
      <w:tblPr>
        <w:tblW w:w="10363"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5130"/>
        <w:gridCol w:w="5198"/>
        <w:gridCol w:w="35"/>
      </w:tblGrid>
      <w:tr w:rsidR="00280D9A" w:rsidRPr="00034D0B" w14:paraId="25FD445F" w14:textId="77777777" w:rsidTr="001B78C3">
        <w:trPr>
          <w:gridAfter w:val="1"/>
          <w:wAfter w:w="35" w:type="dxa"/>
        </w:trPr>
        <w:tc>
          <w:tcPr>
            <w:tcW w:w="5130" w:type="dxa"/>
          </w:tcPr>
          <w:p w14:paraId="09465B3B" w14:textId="77777777" w:rsidR="00280D9A" w:rsidRPr="00034D0B" w:rsidRDefault="00280D9A" w:rsidP="001B78C3">
            <w:pPr>
              <w:tabs>
                <w:tab w:val="num" w:pos="907"/>
              </w:tabs>
              <w:suppressAutoHyphens/>
              <w:rPr>
                <w:b/>
                <w:lang w:eastAsia="ar-SA"/>
              </w:rPr>
            </w:pPr>
            <w:r w:rsidRPr="00034D0B">
              <w:rPr>
                <w:b/>
                <w:lang w:eastAsia="ar-SA"/>
              </w:rPr>
              <w:t>Užsakovas</w:t>
            </w:r>
          </w:p>
          <w:p w14:paraId="6B2695B6" w14:textId="77777777" w:rsidR="00280D9A" w:rsidRPr="00034D0B" w:rsidRDefault="00280D9A" w:rsidP="001B78C3">
            <w:pPr>
              <w:tabs>
                <w:tab w:val="num" w:pos="907"/>
              </w:tabs>
              <w:suppressAutoHyphens/>
              <w:rPr>
                <w:b/>
                <w:lang w:eastAsia="ar-SA"/>
              </w:rPr>
            </w:pPr>
          </w:p>
          <w:p w14:paraId="424A588F" w14:textId="77777777" w:rsidR="00280D9A" w:rsidRPr="00034D0B" w:rsidRDefault="00280D9A" w:rsidP="001B78C3">
            <w:pPr>
              <w:rPr>
                <w:b/>
              </w:rPr>
            </w:pPr>
            <w:r w:rsidRPr="00034D0B">
              <w:rPr>
                <w:b/>
              </w:rPr>
              <w:t>Panevėžio miesto savivaldybės administracija</w:t>
            </w:r>
          </w:p>
          <w:p w14:paraId="39344017" w14:textId="77777777" w:rsidR="00280D9A" w:rsidRPr="00034D0B" w:rsidRDefault="00280D9A" w:rsidP="001B78C3">
            <w:r w:rsidRPr="00034D0B">
              <w:t>Juridinio asmens kodas 288724610</w:t>
            </w:r>
          </w:p>
          <w:p w14:paraId="248B798A" w14:textId="77777777" w:rsidR="00280D9A" w:rsidRPr="00034D0B" w:rsidRDefault="00280D9A" w:rsidP="001B78C3">
            <w:r w:rsidRPr="00034D0B">
              <w:t>Ne PVM mokėtojas</w:t>
            </w:r>
          </w:p>
          <w:p w14:paraId="15C26C0A" w14:textId="77777777" w:rsidR="00280D9A" w:rsidRPr="00034D0B" w:rsidRDefault="00280D9A" w:rsidP="001B78C3">
            <w:r w:rsidRPr="00034D0B">
              <w:t>Laisvės a. 20,  35200 Panevėžys</w:t>
            </w:r>
          </w:p>
          <w:p w14:paraId="5EB78B5B" w14:textId="77777777" w:rsidR="00280D9A" w:rsidRPr="00034D0B" w:rsidRDefault="00280D9A" w:rsidP="001B78C3">
            <w:r w:rsidRPr="00034D0B">
              <w:t>Tel. +370 45 501 360</w:t>
            </w:r>
          </w:p>
          <w:p w14:paraId="426A0617" w14:textId="77777777" w:rsidR="00280D9A" w:rsidRPr="00034D0B" w:rsidRDefault="00280D9A" w:rsidP="001B78C3">
            <w:r w:rsidRPr="00034D0B">
              <w:t xml:space="preserve">El. paštas </w:t>
            </w:r>
            <w:hyperlink r:id="rId36" w:history="1">
              <w:r w:rsidRPr="00034D0B">
                <w:rPr>
                  <w:color w:val="0000FF"/>
                  <w:u w:val="single"/>
                </w:rPr>
                <w:t>administracija@panevezys.lt</w:t>
              </w:r>
            </w:hyperlink>
            <w:r w:rsidRPr="00034D0B">
              <w:t xml:space="preserve"> </w:t>
            </w:r>
          </w:p>
          <w:p w14:paraId="787866A3" w14:textId="77777777" w:rsidR="00280D9A" w:rsidRPr="00034D0B" w:rsidRDefault="00280D9A" w:rsidP="001B78C3">
            <w:r w:rsidRPr="00034D0B">
              <w:t>A. s. Nr.</w:t>
            </w:r>
            <w:r w:rsidRPr="00034D0B">
              <w:rPr>
                <w:lang w:eastAsia="ar-SA"/>
              </w:rPr>
              <w:t xml:space="preserve"> LT70 7300 0100 9139 8016  </w:t>
            </w:r>
          </w:p>
          <w:p w14:paraId="3E066397" w14:textId="77777777" w:rsidR="00280D9A" w:rsidRPr="00034D0B" w:rsidRDefault="00280D9A" w:rsidP="001B78C3">
            <w:r w:rsidRPr="00034D0B">
              <w:t>„Swedbank“, AB</w:t>
            </w:r>
          </w:p>
          <w:p w14:paraId="162772BF" w14:textId="77777777" w:rsidR="00280D9A" w:rsidRPr="00034D0B" w:rsidRDefault="00280D9A" w:rsidP="001B78C3">
            <w:r w:rsidRPr="00034D0B">
              <w:t>Banko kodas 73000</w:t>
            </w:r>
          </w:p>
        </w:tc>
        <w:tc>
          <w:tcPr>
            <w:tcW w:w="5198" w:type="dxa"/>
          </w:tcPr>
          <w:p w14:paraId="0269C988" w14:textId="77777777" w:rsidR="00280D9A" w:rsidRPr="00034D0B" w:rsidRDefault="00280D9A" w:rsidP="001B78C3">
            <w:pPr>
              <w:tabs>
                <w:tab w:val="num" w:pos="907"/>
              </w:tabs>
              <w:suppressAutoHyphens/>
              <w:ind w:left="354" w:hanging="354"/>
              <w:rPr>
                <w:b/>
                <w:lang w:eastAsia="ar-SA"/>
              </w:rPr>
            </w:pPr>
            <w:r w:rsidRPr="00034D0B">
              <w:rPr>
                <w:b/>
                <w:lang w:eastAsia="ar-SA"/>
              </w:rPr>
              <w:t>Rangovas</w:t>
            </w:r>
          </w:p>
          <w:p w14:paraId="2F65061A" w14:textId="77777777" w:rsidR="00280D9A" w:rsidRPr="00034D0B" w:rsidRDefault="00280D9A" w:rsidP="001B78C3">
            <w:pPr>
              <w:tabs>
                <w:tab w:val="num" w:pos="907"/>
              </w:tabs>
              <w:suppressAutoHyphens/>
              <w:ind w:left="354" w:hanging="354"/>
              <w:rPr>
                <w:b/>
                <w:lang w:eastAsia="ar-SA"/>
              </w:rPr>
            </w:pPr>
          </w:p>
          <w:p w14:paraId="51A7E6EB" w14:textId="77777777" w:rsidR="00280D9A" w:rsidRPr="00034D0B" w:rsidRDefault="00280D9A" w:rsidP="001B78C3">
            <w:pPr>
              <w:rPr>
                <w:b/>
              </w:rPr>
            </w:pPr>
            <w:r w:rsidRPr="00034D0B">
              <w:rPr>
                <w:b/>
              </w:rPr>
              <w:t>[</w:t>
            </w:r>
            <w:r w:rsidRPr="00034D0B">
              <w:rPr>
                <w:b/>
                <w:i/>
                <w:iCs/>
              </w:rPr>
              <w:t>pavadinimas</w:t>
            </w:r>
            <w:r w:rsidRPr="00034D0B">
              <w:rPr>
                <w:b/>
              </w:rPr>
              <w:t>]</w:t>
            </w:r>
          </w:p>
          <w:p w14:paraId="31529D30" w14:textId="77777777" w:rsidR="00280D9A" w:rsidRPr="00034D0B" w:rsidRDefault="00280D9A" w:rsidP="001B78C3">
            <w:pPr>
              <w:rPr>
                <w:bCs/>
              </w:rPr>
            </w:pPr>
            <w:r w:rsidRPr="00034D0B">
              <w:rPr>
                <w:bCs/>
              </w:rPr>
              <w:t>Juridinio asmens kodas [</w:t>
            </w:r>
            <w:r w:rsidRPr="00034D0B">
              <w:rPr>
                <w:bCs/>
                <w:i/>
                <w:iCs/>
              </w:rPr>
              <w:t>kodas</w:t>
            </w:r>
            <w:r w:rsidRPr="00034D0B">
              <w:rPr>
                <w:bCs/>
              </w:rPr>
              <w:t>]</w:t>
            </w:r>
          </w:p>
          <w:p w14:paraId="49650FC8" w14:textId="77777777" w:rsidR="00280D9A" w:rsidRPr="00034D0B" w:rsidRDefault="00280D9A" w:rsidP="001B78C3">
            <w:pPr>
              <w:rPr>
                <w:bCs/>
              </w:rPr>
            </w:pPr>
            <w:r w:rsidRPr="00034D0B">
              <w:rPr>
                <w:bCs/>
              </w:rPr>
              <w:t>PVM mokėtojo kodas [</w:t>
            </w:r>
            <w:r w:rsidRPr="00034D0B">
              <w:rPr>
                <w:bCs/>
                <w:i/>
                <w:iCs/>
              </w:rPr>
              <w:t>kodas</w:t>
            </w:r>
            <w:r w:rsidRPr="00034D0B">
              <w:rPr>
                <w:bCs/>
              </w:rPr>
              <w:t xml:space="preserve">] </w:t>
            </w:r>
          </w:p>
          <w:p w14:paraId="451B4139" w14:textId="77777777" w:rsidR="00280D9A" w:rsidRPr="00034D0B" w:rsidRDefault="00280D9A" w:rsidP="001B78C3">
            <w:pPr>
              <w:rPr>
                <w:bCs/>
              </w:rPr>
            </w:pPr>
            <w:r w:rsidRPr="00034D0B">
              <w:rPr>
                <w:bCs/>
              </w:rPr>
              <w:t>[</w:t>
            </w:r>
            <w:r w:rsidRPr="00034D0B">
              <w:rPr>
                <w:bCs/>
                <w:i/>
                <w:iCs/>
              </w:rPr>
              <w:t>adresas korespondencijai</w:t>
            </w:r>
            <w:r w:rsidRPr="00034D0B">
              <w:rPr>
                <w:bCs/>
              </w:rPr>
              <w:t>]</w:t>
            </w:r>
          </w:p>
          <w:p w14:paraId="41A2122E" w14:textId="77777777" w:rsidR="00280D9A" w:rsidRPr="00034D0B" w:rsidRDefault="00280D9A" w:rsidP="001B78C3">
            <w:r w:rsidRPr="00034D0B">
              <w:t>Tel. [</w:t>
            </w:r>
            <w:r w:rsidRPr="00034D0B">
              <w:rPr>
                <w:i/>
                <w:iCs/>
              </w:rPr>
              <w:t>telefono numeris</w:t>
            </w:r>
            <w:r w:rsidRPr="00034D0B">
              <w:t>]</w:t>
            </w:r>
          </w:p>
          <w:p w14:paraId="01A04CD3" w14:textId="77777777" w:rsidR="00280D9A" w:rsidRPr="00034D0B" w:rsidRDefault="00280D9A" w:rsidP="001B78C3">
            <w:r w:rsidRPr="00034D0B">
              <w:t>El. paštas  [</w:t>
            </w:r>
            <w:r w:rsidRPr="00034D0B">
              <w:rPr>
                <w:i/>
                <w:iCs/>
              </w:rPr>
              <w:t>adresas</w:t>
            </w:r>
            <w:r w:rsidRPr="00034D0B">
              <w:t>]</w:t>
            </w:r>
          </w:p>
          <w:p w14:paraId="7DAFF385" w14:textId="77777777" w:rsidR="00280D9A" w:rsidRPr="00034D0B" w:rsidRDefault="00280D9A" w:rsidP="001B78C3">
            <w:pPr>
              <w:rPr>
                <w:bCs/>
              </w:rPr>
            </w:pPr>
            <w:r w:rsidRPr="00034D0B">
              <w:rPr>
                <w:bCs/>
              </w:rPr>
              <w:t>A. s. [</w:t>
            </w:r>
            <w:r w:rsidRPr="00034D0B">
              <w:rPr>
                <w:bCs/>
                <w:i/>
                <w:iCs/>
              </w:rPr>
              <w:t>atsiskaitomosios sąskaitos Nr</w:t>
            </w:r>
            <w:r w:rsidRPr="00034D0B">
              <w:rPr>
                <w:bCs/>
              </w:rPr>
              <w:t>.]</w:t>
            </w:r>
          </w:p>
          <w:p w14:paraId="621E3059" w14:textId="77777777" w:rsidR="00280D9A" w:rsidRPr="00034D0B" w:rsidRDefault="00280D9A" w:rsidP="001B78C3">
            <w:r w:rsidRPr="00034D0B">
              <w:t>Bankas [</w:t>
            </w:r>
            <w:r w:rsidRPr="00034D0B">
              <w:rPr>
                <w:i/>
                <w:iCs/>
              </w:rPr>
              <w:t>pavadinimas</w:t>
            </w:r>
            <w:r w:rsidRPr="00034D0B">
              <w:t>]</w:t>
            </w:r>
          </w:p>
          <w:p w14:paraId="3B31B574" w14:textId="77777777" w:rsidR="00280D9A" w:rsidRPr="00034D0B" w:rsidRDefault="00280D9A" w:rsidP="001B78C3">
            <w:r w:rsidRPr="00034D0B">
              <w:t>Banko kodas [</w:t>
            </w:r>
            <w:r w:rsidRPr="00034D0B">
              <w:rPr>
                <w:i/>
                <w:iCs/>
              </w:rPr>
              <w:t>kodas</w:t>
            </w:r>
            <w:r w:rsidRPr="00034D0B">
              <w:t>]</w:t>
            </w:r>
          </w:p>
          <w:p w14:paraId="7D0AE4ED" w14:textId="77777777" w:rsidR="00280D9A" w:rsidRPr="00034D0B" w:rsidRDefault="00280D9A" w:rsidP="001B78C3">
            <w:pPr>
              <w:tabs>
                <w:tab w:val="left" w:pos="5130"/>
              </w:tabs>
              <w:ind w:left="354" w:hanging="354"/>
            </w:pPr>
          </w:p>
        </w:tc>
      </w:tr>
      <w:tr w:rsidR="00280D9A" w:rsidRPr="00034D0B" w14:paraId="759BFB3C" w14:textId="77777777" w:rsidTr="001B78C3">
        <w:tc>
          <w:tcPr>
            <w:tcW w:w="5130" w:type="dxa"/>
          </w:tcPr>
          <w:p w14:paraId="0034B620" w14:textId="77777777" w:rsidR="00280D9A" w:rsidRPr="00034D0B" w:rsidRDefault="00280D9A" w:rsidP="001B78C3">
            <w:r w:rsidRPr="00034D0B">
              <w:t xml:space="preserve">______________________       </w:t>
            </w:r>
          </w:p>
          <w:p w14:paraId="013B934A" w14:textId="77777777" w:rsidR="00280D9A" w:rsidRPr="00034D0B" w:rsidRDefault="00280D9A" w:rsidP="001B78C3">
            <w:r w:rsidRPr="00034D0B">
              <w:rPr>
                <w:vertAlign w:val="superscript"/>
              </w:rPr>
              <w:t>(pareigos, vardas, pavardė, parašas)</w:t>
            </w:r>
            <w:r w:rsidRPr="00034D0B">
              <w:t xml:space="preserve">                                             </w:t>
            </w:r>
          </w:p>
        </w:tc>
        <w:tc>
          <w:tcPr>
            <w:tcW w:w="5233" w:type="dxa"/>
            <w:gridSpan w:val="2"/>
          </w:tcPr>
          <w:p w14:paraId="658E310F" w14:textId="77777777" w:rsidR="00280D9A" w:rsidRPr="00034D0B" w:rsidRDefault="00280D9A" w:rsidP="001B78C3">
            <w:r w:rsidRPr="00034D0B">
              <w:t>______________________________</w:t>
            </w:r>
          </w:p>
          <w:p w14:paraId="1AFCF6FD" w14:textId="77777777" w:rsidR="00280D9A" w:rsidRPr="00034D0B" w:rsidRDefault="00280D9A" w:rsidP="001B78C3">
            <w:pPr>
              <w:ind w:left="174"/>
            </w:pPr>
            <w:r w:rsidRPr="00034D0B">
              <w:rPr>
                <w:vertAlign w:val="superscript"/>
              </w:rPr>
              <w:t>(pareigos, vardas, pavardė, parašas)</w:t>
            </w:r>
          </w:p>
        </w:tc>
      </w:tr>
    </w:tbl>
    <w:p w14:paraId="7C0216E4" w14:textId="77777777" w:rsidR="00280D9A" w:rsidRPr="00034D0B" w:rsidRDefault="00280D9A" w:rsidP="00F51AFC">
      <w:pPr>
        <w:rPr>
          <w:rFonts w:cs="Arial Unicode MS"/>
          <w:lang w:bidi="lo-LA"/>
        </w:rPr>
        <w:sectPr w:rsidR="00280D9A" w:rsidRPr="00034D0B" w:rsidSect="009D064D">
          <w:headerReference w:type="even" r:id="rId37"/>
          <w:headerReference w:type="default" r:id="rId38"/>
          <w:pgSz w:w="11906" w:h="16838"/>
          <w:pgMar w:top="851" w:right="567" w:bottom="851" w:left="1276" w:header="567" w:footer="567" w:gutter="0"/>
          <w:cols w:space="1296"/>
          <w:titlePg/>
          <w:docGrid w:linePitch="360"/>
        </w:sectPr>
      </w:pPr>
    </w:p>
    <w:p w14:paraId="3BD4221C" w14:textId="20E2D732" w:rsidR="00315C95" w:rsidRPr="00543835" w:rsidRDefault="00315C95" w:rsidP="00543835">
      <w:pPr>
        <w:jc w:val="right"/>
        <w:rPr>
          <w:b/>
          <w:bCs/>
        </w:rPr>
      </w:pPr>
      <w:r w:rsidRPr="00543835">
        <w:rPr>
          <w:b/>
          <w:bCs/>
        </w:rPr>
        <w:lastRenderedPageBreak/>
        <w:t xml:space="preserve">Pirkimo sąlygų </w:t>
      </w:r>
      <w:r w:rsidRPr="00543835">
        <w:rPr>
          <w:b/>
          <w:bCs/>
          <w:i/>
          <w:iCs/>
        </w:rPr>
        <w:t>1</w:t>
      </w:r>
      <w:r w:rsidR="00062073">
        <w:rPr>
          <w:b/>
          <w:bCs/>
          <w:i/>
          <w:iCs/>
        </w:rPr>
        <w:t>0</w:t>
      </w:r>
      <w:r w:rsidRPr="00543835">
        <w:rPr>
          <w:b/>
          <w:bCs/>
          <w:i/>
          <w:iCs/>
        </w:rPr>
        <w:t xml:space="preserve"> priedas</w:t>
      </w:r>
    </w:p>
    <w:p w14:paraId="542D7140" w14:textId="0A612C2F" w:rsidR="00315C95" w:rsidRPr="00D97998" w:rsidRDefault="00315C95" w:rsidP="00315C95">
      <w:pPr>
        <w:pStyle w:val="Antrat2"/>
        <w:ind w:left="6237"/>
        <w:jc w:val="right"/>
        <w:rPr>
          <w:rFonts w:ascii="Times New Roman" w:hAnsi="Times New Roman" w:cs="Times New Roman"/>
          <w:color w:val="auto"/>
          <w:sz w:val="24"/>
          <w:szCs w:val="24"/>
        </w:rPr>
      </w:pPr>
      <w:r w:rsidRPr="00D97998">
        <w:rPr>
          <w:rFonts w:ascii="Times New Roman" w:hAnsi="Times New Roman" w:cs="Times New Roman"/>
          <w:color w:val="auto"/>
          <w:sz w:val="24"/>
          <w:szCs w:val="24"/>
        </w:rPr>
        <w:t>„</w:t>
      </w:r>
      <w:r>
        <w:rPr>
          <w:rFonts w:ascii="Times New Roman" w:hAnsi="Times New Roman" w:cs="Times New Roman"/>
          <w:color w:val="auto"/>
          <w:sz w:val="24"/>
          <w:szCs w:val="24"/>
        </w:rPr>
        <w:t>Sutarties įvykdymo užtikrinimo formos</w:t>
      </w:r>
      <w:r w:rsidRPr="00D97998">
        <w:rPr>
          <w:rFonts w:ascii="Times New Roman" w:hAnsi="Times New Roman" w:cs="Times New Roman"/>
          <w:color w:val="auto"/>
          <w:sz w:val="24"/>
          <w:szCs w:val="24"/>
        </w:rPr>
        <w:t>“</w:t>
      </w:r>
    </w:p>
    <w:p w14:paraId="42FF1EE6" w14:textId="77777777" w:rsidR="00315C95" w:rsidRPr="00FF63B8" w:rsidRDefault="00315C95" w:rsidP="00FF63B8">
      <w:pPr>
        <w:rPr>
          <w:rFonts w:eastAsia="Calibri"/>
        </w:rPr>
      </w:pPr>
    </w:p>
    <w:p w14:paraId="7F8AC671" w14:textId="33C3C59D" w:rsidR="001163C3" w:rsidRPr="001163C3" w:rsidRDefault="00315C95" w:rsidP="001163C3">
      <w:pPr>
        <w:tabs>
          <w:tab w:val="left" w:pos="6946"/>
        </w:tabs>
        <w:jc w:val="right"/>
        <w:rPr>
          <w:rFonts w:eastAsia="Calibri"/>
        </w:rPr>
      </w:pPr>
      <w:r w:rsidRPr="00DF2CF5">
        <w:t xml:space="preserve">(Sutarties priedas Nr. </w:t>
      </w:r>
      <w:r w:rsidR="008340FB" w:rsidRPr="00DE10D2">
        <w:t>3</w:t>
      </w:r>
      <w:r w:rsidRPr="00DF2CF5">
        <w:t>)</w:t>
      </w:r>
    </w:p>
    <w:p w14:paraId="09EBCB20" w14:textId="77777777" w:rsidR="001163C3" w:rsidRPr="00034D0B" w:rsidRDefault="001163C3" w:rsidP="001163C3">
      <w:pPr>
        <w:rPr>
          <w:sz w:val="20"/>
          <w:szCs w:val="20"/>
        </w:rPr>
      </w:pPr>
    </w:p>
    <w:p w14:paraId="35DC37A8" w14:textId="77777777" w:rsidR="001163C3" w:rsidRPr="00034D0B" w:rsidRDefault="001163C3" w:rsidP="001163C3">
      <w:pPr>
        <w:rPr>
          <w:sz w:val="20"/>
          <w:szCs w:val="20"/>
        </w:rPr>
      </w:pPr>
    </w:p>
    <w:p w14:paraId="5C50083D" w14:textId="77777777" w:rsidR="001163C3" w:rsidRPr="00034D0B" w:rsidRDefault="001163C3" w:rsidP="001163C3">
      <w:pPr>
        <w:ind w:left="5529"/>
        <w:rPr>
          <w:sz w:val="28"/>
          <w:szCs w:val="28"/>
        </w:rPr>
      </w:pPr>
      <w:r w:rsidRPr="00034D0B">
        <w:t>Forma patvirtinta</w:t>
      </w:r>
    </w:p>
    <w:p w14:paraId="0558EEB2" w14:textId="77777777" w:rsidR="001163C3" w:rsidRPr="00034D0B" w:rsidRDefault="001163C3" w:rsidP="001163C3">
      <w:pPr>
        <w:ind w:left="5529"/>
        <w:rPr>
          <w:sz w:val="28"/>
          <w:szCs w:val="28"/>
        </w:rPr>
      </w:pPr>
      <w:r w:rsidRPr="00034D0B">
        <w:t>Panevėžio miesto savivaldybės</w:t>
      </w:r>
    </w:p>
    <w:p w14:paraId="3FC9D0AC" w14:textId="77777777" w:rsidR="001163C3" w:rsidRPr="00034D0B" w:rsidRDefault="001163C3" w:rsidP="001163C3">
      <w:pPr>
        <w:ind w:left="5529"/>
        <w:rPr>
          <w:sz w:val="28"/>
          <w:szCs w:val="28"/>
        </w:rPr>
      </w:pPr>
      <w:r w:rsidRPr="00034D0B">
        <w:t>administracijos direktoriaus</w:t>
      </w:r>
    </w:p>
    <w:p w14:paraId="3C571E31" w14:textId="77777777" w:rsidR="001163C3" w:rsidRPr="00034D0B" w:rsidRDefault="001163C3" w:rsidP="001163C3">
      <w:pPr>
        <w:ind w:left="5529"/>
      </w:pPr>
      <w:r w:rsidRPr="00034D0B">
        <w:t>2014 m. kovo 25 d. įsakymu Nr. A-267</w:t>
      </w:r>
    </w:p>
    <w:p w14:paraId="752E111E" w14:textId="77777777" w:rsidR="001163C3" w:rsidRPr="00034D0B" w:rsidRDefault="001163C3" w:rsidP="001163C3">
      <w:pPr>
        <w:ind w:left="5529"/>
      </w:pPr>
      <w:r w:rsidRPr="00034D0B">
        <w:t>(2021 m. balandžio 16 d. įsakymo Nr.A-358 redakcija)</w:t>
      </w:r>
    </w:p>
    <w:p w14:paraId="0353AB81" w14:textId="77777777" w:rsidR="001163C3" w:rsidRPr="00034D0B" w:rsidRDefault="001163C3" w:rsidP="001163C3">
      <w:pPr>
        <w:jc w:val="center"/>
        <w:rPr>
          <w:b/>
        </w:rPr>
      </w:pPr>
    </w:p>
    <w:p w14:paraId="3BE7343A" w14:textId="77777777" w:rsidR="001163C3" w:rsidRPr="00034D0B" w:rsidRDefault="001163C3" w:rsidP="001163C3">
      <w:pPr>
        <w:jc w:val="center"/>
        <w:rPr>
          <w:b/>
        </w:rPr>
      </w:pPr>
      <w:r w:rsidRPr="00034D0B">
        <w:rPr>
          <w:b/>
        </w:rPr>
        <w:t>(sutarties sąlygų įvykdymo garantijos forma)</w:t>
      </w:r>
    </w:p>
    <w:p w14:paraId="2FCB7009" w14:textId="77777777" w:rsidR="001163C3" w:rsidRPr="00034D0B" w:rsidRDefault="001163C3" w:rsidP="001163C3">
      <w:pPr>
        <w:jc w:val="center"/>
        <w:rPr>
          <w:b/>
        </w:rPr>
      </w:pPr>
    </w:p>
    <w:p w14:paraId="2A95E762" w14:textId="77777777" w:rsidR="001163C3" w:rsidRPr="00034D0B" w:rsidRDefault="001163C3" w:rsidP="001163C3">
      <w:r w:rsidRPr="00034D0B">
        <w:t xml:space="preserve">Panevėžio miesto savivaldybės administracijai </w:t>
      </w:r>
    </w:p>
    <w:p w14:paraId="53DA5379" w14:textId="77777777" w:rsidR="001163C3" w:rsidRPr="00034D0B" w:rsidRDefault="001163C3" w:rsidP="001163C3">
      <w:r w:rsidRPr="00034D0B">
        <w:t>kodas 288724610, Laisvės a. 20, Panevėžys</w:t>
      </w:r>
    </w:p>
    <w:p w14:paraId="79C11D9F" w14:textId="77777777" w:rsidR="001163C3" w:rsidRPr="00034D0B" w:rsidRDefault="001163C3" w:rsidP="001163C3">
      <w:pPr>
        <w:keepNext/>
        <w:spacing w:before="120" w:after="120"/>
        <w:outlineLvl w:val="1"/>
        <w:rPr>
          <w:rFonts w:cs="Arial Unicode MS"/>
          <w:b/>
          <w:bCs/>
          <w:iCs/>
          <w:lang w:bidi="lo-LA"/>
        </w:rPr>
      </w:pPr>
    </w:p>
    <w:p w14:paraId="009A66B5" w14:textId="77777777" w:rsidR="001163C3" w:rsidRPr="00034D0B" w:rsidRDefault="001163C3" w:rsidP="001163C3">
      <w:pPr>
        <w:keepNext/>
        <w:spacing w:before="120" w:after="120"/>
        <w:jc w:val="center"/>
        <w:outlineLvl w:val="1"/>
      </w:pPr>
      <w:r w:rsidRPr="00034D0B">
        <w:rPr>
          <w:rFonts w:cs="Arial Unicode MS"/>
          <w:b/>
          <w:bCs/>
          <w:iCs/>
          <w:lang w:bidi="lo-LA"/>
        </w:rPr>
        <w:t>SUTARTIES SĄLYGŲ ĮVYKDYMO GARANTIJA NR. ____</w:t>
      </w:r>
    </w:p>
    <w:p w14:paraId="3E62F0AA" w14:textId="77777777" w:rsidR="001163C3" w:rsidRPr="00034D0B" w:rsidRDefault="001163C3" w:rsidP="001163C3">
      <w:pPr>
        <w:rPr>
          <w:rFonts w:cs="Arial Unicode MS"/>
          <w:b/>
          <w:bCs/>
          <w:iCs/>
          <w:lang w:bidi="lo-LA"/>
        </w:rPr>
      </w:pPr>
    </w:p>
    <w:p w14:paraId="74B78B76" w14:textId="77777777" w:rsidR="001163C3" w:rsidRPr="00034D0B" w:rsidRDefault="001163C3" w:rsidP="001163C3">
      <w:pPr>
        <w:jc w:val="center"/>
      </w:pPr>
      <w:r w:rsidRPr="00034D0B">
        <w:t>20__ m. _______  ____ d.</w:t>
      </w:r>
    </w:p>
    <w:p w14:paraId="406E3424" w14:textId="77777777" w:rsidR="001163C3" w:rsidRPr="00034D0B" w:rsidRDefault="001163C3" w:rsidP="001163C3">
      <w:pPr>
        <w:jc w:val="center"/>
      </w:pPr>
      <w:r w:rsidRPr="00034D0B">
        <w:t>____________________</w:t>
      </w:r>
    </w:p>
    <w:p w14:paraId="5ED30FBC" w14:textId="77777777" w:rsidR="001163C3" w:rsidRPr="00034D0B" w:rsidRDefault="001163C3" w:rsidP="001163C3">
      <w:pPr>
        <w:jc w:val="center"/>
        <w:rPr>
          <w:i/>
          <w:sz w:val="18"/>
          <w:szCs w:val="18"/>
        </w:rPr>
      </w:pPr>
      <w:r w:rsidRPr="00034D0B">
        <w:rPr>
          <w:i/>
          <w:sz w:val="18"/>
          <w:szCs w:val="18"/>
        </w:rPr>
        <w:t>(miesto pavadinimas)</w:t>
      </w:r>
    </w:p>
    <w:p w14:paraId="620F8426" w14:textId="77777777" w:rsidR="001163C3" w:rsidRPr="00034D0B" w:rsidRDefault="001163C3" w:rsidP="001163C3">
      <w:pPr>
        <w:jc w:val="both"/>
        <w:rPr>
          <w:i/>
          <w:sz w:val="20"/>
          <w:szCs w:val="20"/>
        </w:rPr>
      </w:pPr>
    </w:p>
    <w:p w14:paraId="084D9261" w14:textId="77777777" w:rsidR="001163C3" w:rsidRPr="00034D0B" w:rsidRDefault="001163C3" w:rsidP="001163C3">
      <w:pPr>
        <w:ind w:firstLine="720"/>
        <w:jc w:val="both"/>
        <w:rPr>
          <w:i/>
        </w:rPr>
      </w:pPr>
      <w:r w:rsidRPr="00034D0B">
        <w:t>Kliento [įrašykite konkurso dalyvio pavadinimą, įmonės kodą, adresą; jei tai jungtinė veikla, išvardykite visus partnerių vardus, pažymint atsakingąjį partnerį, arba pažymėkite, kad dalyvis pateikia pasiūlymą jungtinės veiklos, kuri teikia pasiūlymą, vardu, nurodydami jungtinės veiklos sutarties datą ir numerį] (toliau – Klientas) įsipareigojimai pagal su Panevėžio miesto savivaldybės administracija (toliau – Garantijos gavėjas) pasirašytą 20.... m. ................. ..... d. sutartį Nr.... (toliau – Sutartis) dėl [pirkimo objektas] turi būti užtikrinti Sutarties sąlygų įvykdymo garantija.</w:t>
      </w:r>
    </w:p>
    <w:p w14:paraId="22F54E49" w14:textId="77777777" w:rsidR="001163C3" w:rsidRPr="00034D0B" w:rsidRDefault="001163C3" w:rsidP="001163C3">
      <w:pPr>
        <w:ind w:firstLine="720"/>
        <w:jc w:val="both"/>
      </w:pPr>
      <w:r w:rsidRPr="00034D0B">
        <w:t>[Banko pavadinimas, įmonės kodas], atstovaujamas [banko filialo pavadinimas] filialo, [adresas] (toliau – Garantas), šioje garantijoje nustatytomis sąlygomis neatšaukiamai įsipareigoja besąlygiškai sumokėti Garantijos gavėjui ne daugiau kaip</w:t>
      </w:r>
      <w:r w:rsidRPr="00034D0B">
        <w:rPr>
          <w:rFonts w:ascii="Calibri" w:hAnsi="Calibri" w:cs="Calibri"/>
        </w:rPr>
        <w:t xml:space="preserve"> </w:t>
      </w:r>
      <w:r w:rsidRPr="00034D0B">
        <w:t xml:space="preserve">[suma skaičiais], [(suma žodžiais, valiutos pavadinimas)], per 10 darbo dienų gavęs pirmą raštišką Garantijos gavėjo reikalavimą mokėti (elektroninės formos), kuriame nurodytas garantijos Nr. [………….], patvirtinantį, kad Klientas neįvykdė (netinkamai įvykdė) sutartinių įsipareigojimų pagal Sutartį, nurodant, kokios Sutarties sąlygos nebuvo įvykdytos (įvykdytos netinkamai, t. y. bet koks Kliento prievolių pagal Sutartį ir jos priedus pažeidimas, dalinis ar visiškas jų nevykdymas ar netinkamas jų vykdymas, nurodant, kokios Sutarties sąlygos nebuvo įvykdytos).  </w:t>
      </w:r>
    </w:p>
    <w:p w14:paraId="37C8FF17" w14:textId="77777777" w:rsidR="001163C3" w:rsidRPr="00034D0B" w:rsidRDefault="001163C3" w:rsidP="001163C3">
      <w:pPr>
        <w:ind w:firstLine="720"/>
        <w:jc w:val="both"/>
      </w:pPr>
      <w:r w:rsidRPr="00034D0B">
        <w:t xml:space="preserve">Garantijos gavėjas neprivalo pagrįsti reikalavime nurodyto Sutarties sąlygų nevykdymo (netinkamo vykdymo). Šis įsipareigojimas privalomas Garantui ir jo teisių perėmėjams. </w:t>
      </w:r>
    </w:p>
    <w:p w14:paraId="34EEF484" w14:textId="77777777" w:rsidR="001163C3" w:rsidRPr="00034D0B" w:rsidRDefault="001163C3" w:rsidP="001163C3">
      <w:pPr>
        <w:ind w:firstLine="720"/>
        <w:jc w:val="both"/>
      </w:pPr>
      <w:r w:rsidRPr="00034D0B">
        <w:t>Garantas įsipareigoja tik Garantijos gavėjui, todėl ši garantija neperleistina ir neįkeistina.</w:t>
      </w:r>
      <w:r w:rsidRPr="00034D0B">
        <w:tab/>
      </w:r>
    </w:p>
    <w:p w14:paraId="4E2739A7" w14:textId="77777777" w:rsidR="001163C3" w:rsidRPr="00034D0B" w:rsidRDefault="001163C3" w:rsidP="001163C3">
      <w:pPr>
        <w:ind w:left="284" w:firstLine="437"/>
        <w:jc w:val="both"/>
      </w:pPr>
      <w:r w:rsidRPr="00034D0B">
        <w:t>Reikalavimas mokėti turi būti pasirašytas Garantijos gavėjo vadovo ar tinkamai įgalioto asmens parašu arba elektroniniu parašu, atitinkančiu kvalifikuotam elektroniniam parašui keliamus reikalavimus. Jeigu reikalavimą pasirašo įgaliotas asmuo, turi būti pateikiamas įgaliojimas. Jeigu pateikiamas elektroninės formos įgaliojimas, jis turi būti pasirašytas elektroniniu parašu, atitinkančiu kvalifikuotam elektroniniam parašui keliamus reikalavimus.</w:t>
      </w:r>
    </w:p>
    <w:p w14:paraId="51DBA35E" w14:textId="77777777" w:rsidR="001163C3" w:rsidRPr="00034D0B" w:rsidRDefault="001163C3" w:rsidP="001163C3">
      <w:pPr>
        <w:ind w:left="284" w:firstLine="437"/>
        <w:jc w:val="both"/>
      </w:pPr>
      <w:r w:rsidRPr="00034D0B">
        <w:t>Šioje garantijoje nurodyta suma atitinkamai sumažės po kiekvieno Garanto mokėjimo pagal šią sutartį.</w:t>
      </w:r>
    </w:p>
    <w:p w14:paraId="721735F8" w14:textId="77777777" w:rsidR="001163C3" w:rsidRPr="00034D0B" w:rsidRDefault="001163C3" w:rsidP="001163C3">
      <w:pPr>
        <w:ind w:firstLine="720"/>
        <w:jc w:val="both"/>
      </w:pPr>
      <w:r w:rsidRPr="00034D0B">
        <w:lastRenderedPageBreak/>
        <w:t>Ši garantija įsigalioja nuo jos išdavimo dienos ir galioja iki 20.... m. ............................. ..............d.</w:t>
      </w:r>
    </w:p>
    <w:p w14:paraId="7F7E6FB7" w14:textId="77777777" w:rsidR="001163C3" w:rsidRPr="00034D0B" w:rsidRDefault="001163C3" w:rsidP="001163C3">
      <w:pPr>
        <w:ind w:firstLine="720"/>
        <w:jc w:val="both"/>
      </w:pPr>
      <w:r w:rsidRPr="00034D0B">
        <w:t>Visi Banko garantiniai įsipareigojimai Garantijos gavėjui pagal šią garantiją baigiasi, jeigu yra kuri nors iš šių sąlygų:</w:t>
      </w:r>
    </w:p>
    <w:p w14:paraId="3090ACCD" w14:textId="77777777" w:rsidR="001163C3" w:rsidRPr="00034D0B" w:rsidRDefault="001163C3" w:rsidP="001163C3">
      <w:pPr>
        <w:ind w:firstLine="720"/>
        <w:jc w:val="both"/>
      </w:pPr>
      <w:r w:rsidRPr="00034D0B">
        <w:t xml:space="preserve">1. sueina garantijoje nustatytas terminas; </w:t>
      </w:r>
    </w:p>
    <w:p w14:paraId="39420EE9" w14:textId="77777777" w:rsidR="001163C3" w:rsidRPr="00034D0B" w:rsidRDefault="001163C3" w:rsidP="001163C3">
      <w:pPr>
        <w:ind w:firstLine="720"/>
        <w:jc w:val="both"/>
      </w:pPr>
      <w:r w:rsidRPr="00034D0B">
        <w:t>2. Garantijos gavėjas raštu praneša Bankui, kad:</w:t>
      </w:r>
    </w:p>
    <w:p w14:paraId="3642E3B3" w14:textId="77777777" w:rsidR="001163C3" w:rsidRPr="00034D0B" w:rsidRDefault="001163C3" w:rsidP="001163C3">
      <w:pPr>
        <w:ind w:firstLine="720"/>
        <w:jc w:val="both"/>
      </w:pPr>
      <w:r w:rsidRPr="00034D0B">
        <w:t>2.1. atsisako savo teisių pagal šią garantiją;</w:t>
      </w:r>
    </w:p>
    <w:p w14:paraId="3F2628D0" w14:textId="77777777" w:rsidR="001163C3" w:rsidRPr="00034D0B" w:rsidRDefault="001163C3" w:rsidP="001163C3">
      <w:pPr>
        <w:ind w:firstLine="720"/>
        <w:jc w:val="both"/>
      </w:pPr>
      <w:r w:rsidRPr="00034D0B">
        <w:t>2.2. Klientas įvykdė šioje garantijoje nurodytus įsipareigojimus.</w:t>
      </w:r>
    </w:p>
    <w:p w14:paraId="35F884C9" w14:textId="77777777" w:rsidR="001163C3" w:rsidRPr="00034D0B" w:rsidRDefault="001163C3" w:rsidP="001163C3">
      <w:pPr>
        <w:ind w:firstLine="720"/>
        <w:jc w:val="both"/>
      </w:pPr>
      <w:r w:rsidRPr="00034D0B">
        <w:t xml:space="preserve">Bet kokie Garantijos gavėjo reikalavimai mokėti nebus vykdomi, jeigu jie bus gauti anksčiau nurodytu Garanto adresu pasibaigus garantijos galiojimo laikotarpiui. </w:t>
      </w:r>
    </w:p>
    <w:p w14:paraId="1A0AE8F7" w14:textId="77777777" w:rsidR="001163C3" w:rsidRPr="00034D0B" w:rsidRDefault="001163C3" w:rsidP="001163C3">
      <w:pPr>
        <w:ind w:firstLine="720"/>
        <w:jc w:val="both"/>
      </w:pPr>
      <w:r w:rsidRPr="00034D0B">
        <w:t>Vėlesni Sutarties ar kitų su ja susijusių dokumentų pakeitimai ar papildymai neturės įtakos Banko įsipareigojimų pagal šią garantiją vykdytinumui ir (ar) apimčiai ir neatleis Banko nuo pilnutinio įsipareigojimų pagal šią garantiją vykdymo.</w:t>
      </w:r>
    </w:p>
    <w:p w14:paraId="2F980C52" w14:textId="77777777" w:rsidR="001163C3" w:rsidRPr="00034D0B" w:rsidRDefault="001163C3" w:rsidP="001163C3">
      <w:pPr>
        <w:ind w:firstLine="720"/>
        <w:jc w:val="both"/>
      </w:pPr>
      <w:r w:rsidRPr="00034D0B">
        <w:t>Ši garantija turi būti grąžinta Garantui pasibaigus galiojimo laikotarpiui arba anksčiau, jei ji taptų nereikalinga.</w:t>
      </w:r>
    </w:p>
    <w:p w14:paraId="771D6F4A" w14:textId="77777777" w:rsidR="001163C3" w:rsidRPr="00034D0B" w:rsidRDefault="001163C3" w:rsidP="001163C3">
      <w:pPr>
        <w:ind w:firstLine="720"/>
        <w:jc w:val="both"/>
        <w:rPr>
          <w:rFonts w:cs="Arial Unicode MS"/>
          <w:lang w:bidi="lo-LA"/>
        </w:rPr>
      </w:pPr>
      <w:r w:rsidRPr="00034D0B">
        <w:rPr>
          <w:rFonts w:cs="Arial Unicode MS"/>
          <w:lang w:bidi="lo-LA"/>
        </w:rPr>
        <w:t>Šiai garantijai taikytina Lietuvos Respublikos teisė. Šalių ginčai sprendžiami Lietuvos Respublikos įstatymų nustatyta tvarka.</w:t>
      </w:r>
    </w:p>
    <w:p w14:paraId="3F43715B" w14:textId="77777777" w:rsidR="001163C3" w:rsidRPr="00034D0B" w:rsidRDefault="001163C3" w:rsidP="001163C3">
      <w:pPr>
        <w:ind w:firstLine="720"/>
        <w:jc w:val="both"/>
        <w:rPr>
          <w:rFonts w:ascii="ArialMT;Times New Roman" w:hAnsi="ArialMT;Times New Roman" w:cs="ArialMT;Times New Roman"/>
          <w:sz w:val="20"/>
          <w:szCs w:val="20"/>
        </w:rPr>
      </w:pPr>
    </w:p>
    <w:p w14:paraId="1960731F" w14:textId="77777777" w:rsidR="001163C3" w:rsidRPr="00034D0B" w:rsidRDefault="001163C3" w:rsidP="001163C3">
      <w:pPr>
        <w:jc w:val="center"/>
      </w:pPr>
      <w:r w:rsidRPr="00034D0B">
        <w:rPr>
          <w:sz w:val="20"/>
          <w:szCs w:val="20"/>
          <w:shd w:val="clear" w:color="auto" w:fill="D9D9D9"/>
          <w:lang w:eastAsia="en-US"/>
        </w:rPr>
        <w:t>(įgalioto asmens pareigos)</w:t>
      </w:r>
      <w:r w:rsidRPr="00034D0B">
        <w:rPr>
          <w:sz w:val="20"/>
          <w:szCs w:val="20"/>
          <w:lang w:eastAsia="en-US"/>
        </w:rPr>
        <w:tab/>
      </w:r>
      <w:r w:rsidRPr="00034D0B">
        <w:rPr>
          <w:sz w:val="20"/>
          <w:szCs w:val="20"/>
          <w:lang w:eastAsia="en-US"/>
        </w:rPr>
        <w:tab/>
      </w:r>
      <w:r w:rsidRPr="00034D0B">
        <w:rPr>
          <w:sz w:val="20"/>
          <w:szCs w:val="20"/>
          <w:shd w:val="clear" w:color="auto" w:fill="D9D9D9"/>
          <w:lang w:eastAsia="en-US"/>
        </w:rPr>
        <w:t>(parašas)</w:t>
      </w:r>
      <w:r w:rsidRPr="00034D0B">
        <w:rPr>
          <w:sz w:val="20"/>
          <w:szCs w:val="20"/>
          <w:lang w:eastAsia="en-US"/>
        </w:rPr>
        <w:tab/>
      </w:r>
      <w:r w:rsidRPr="00034D0B">
        <w:rPr>
          <w:sz w:val="20"/>
          <w:szCs w:val="20"/>
          <w:lang w:eastAsia="en-US"/>
        </w:rPr>
        <w:tab/>
      </w:r>
      <w:r w:rsidRPr="00034D0B">
        <w:rPr>
          <w:sz w:val="20"/>
          <w:szCs w:val="20"/>
          <w:shd w:val="clear" w:color="auto" w:fill="D9D9D9"/>
          <w:lang w:eastAsia="en-US"/>
        </w:rPr>
        <w:t>(vardas ir pavardė)</w:t>
      </w:r>
    </w:p>
    <w:p w14:paraId="242D358B" w14:textId="77777777" w:rsidR="001163C3" w:rsidRPr="00034D0B" w:rsidRDefault="001163C3" w:rsidP="001163C3">
      <w:pPr>
        <w:jc w:val="center"/>
      </w:pPr>
    </w:p>
    <w:p w14:paraId="27762957" w14:textId="77777777" w:rsidR="00223725" w:rsidRDefault="00223725" w:rsidP="00223725">
      <w:pPr>
        <w:ind w:firstLine="5387"/>
        <w:jc w:val="right"/>
        <w:rPr>
          <w:rFonts w:cs="Arial Unicode MS"/>
          <w:lang w:bidi="lo-LA"/>
        </w:rPr>
        <w:sectPr w:rsidR="00223725" w:rsidSect="00232C0C">
          <w:pgSz w:w="11906" w:h="16838"/>
          <w:pgMar w:top="851" w:right="567" w:bottom="851" w:left="1701" w:header="567" w:footer="567" w:gutter="0"/>
          <w:cols w:space="1296"/>
          <w:titlePg/>
          <w:docGrid w:linePitch="360"/>
        </w:sectPr>
      </w:pPr>
    </w:p>
    <w:p w14:paraId="757930FC" w14:textId="77777777" w:rsidR="00223725" w:rsidRDefault="00223725" w:rsidP="00223725">
      <w:pPr>
        <w:ind w:left="5529"/>
        <w:rPr>
          <w:sz w:val="28"/>
          <w:szCs w:val="28"/>
        </w:rPr>
      </w:pPr>
      <w:r>
        <w:lastRenderedPageBreak/>
        <w:t>Forma patvirtinta</w:t>
      </w:r>
    </w:p>
    <w:p w14:paraId="455936D2" w14:textId="77777777" w:rsidR="00223725" w:rsidRDefault="00223725" w:rsidP="00223725">
      <w:pPr>
        <w:ind w:left="5529"/>
        <w:rPr>
          <w:sz w:val="28"/>
          <w:szCs w:val="28"/>
        </w:rPr>
      </w:pPr>
      <w:r>
        <w:t>Panevėžio miesto savivaldybės</w:t>
      </w:r>
    </w:p>
    <w:p w14:paraId="0A98F920" w14:textId="77777777" w:rsidR="00223725" w:rsidRDefault="00223725" w:rsidP="00223725">
      <w:pPr>
        <w:ind w:left="5529"/>
        <w:rPr>
          <w:sz w:val="28"/>
          <w:szCs w:val="28"/>
        </w:rPr>
      </w:pPr>
      <w:r>
        <w:t>administracijos direktoriaus</w:t>
      </w:r>
    </w:p>
    <w:p w14:paraId="2999E425" w14:textId="77777777" w:rsidR="00223725" w:rsidRDefault="00223725" w:rsidP="00223725">
      <w:pPr>
        <w:ind w:left="5529"/>
      </w:pPr>
      <w:r>
        <w:t>2014 m. kovo 25 d. įsakymu Nr. A-267</w:t>
      </w:r>
    </w:p>
    <w:p w14:paraId="0FD216AB" w14:textId="77777777" w:rsidR="00223725" w:rsidRDefault="00223725" w:rsidP="00223725">
      <w:pPr>
        <w:ind w:left="5529"/>
      </w:pPr>
      <w:r>
        <w:t>(2021 m. balandžio 16 d. įsakymo Nr. A-358 redakcija)</w:t>
      </w:r>
    </w:p>
    <w:p w14:paraId="09BC4C95" w14:textId="77777777" w:rsidR="00223725" w:rsidRDefault="00223725" w:rsidP="00223725">
      <w:pPr>
        <w:ind w:left="5529"/>
        <w:rPr>
          <w:sz w:val="28"/>
          <w:szCs w:val="28"/>
        </w:rPr>
      </w:pPr>
    </w:p>
    <w:p w14:paraId="17D294EC" w14:textId="77777777" w:rsidR="00223725" w:rsidRDefault="00223725" w:rsidP="00223725">
      <w:pPr>
        <w:jc w:val="center"/>
        <w:rPr>
          <w:b/>
        </w:rPr>
      </w:pPr>
      <w:r>
        <w:rPr>
          <w:b/>
        </w:rPr>
        <w:t xml:space="preserve">(sutarties sąlygų įvykdymo </w:t>
      </w:r>
      <w:r>
        <w:rPr>
          <w:b/>
          <w:bCs/>
        </w:rPr>
        <w:t>laidavimo</w:t>
      </w:r>
      <w:r>
        <w:t xml:space="preserve"> </w:t>
      </w:r>
      <w:r>
        <w:rPr>
          <w:b/>
          <w:bCs/>
        </w:rPr>
        <w:t>rašto</w:t>
      </w:r>
      <w:r>
        <w:t xml:space="preserve"> </w:t>
      </w:r>
      <w:r>
        <w:rPr>
          <w:b/>
        </w:rPr>
        <w:t>forma)</w:t>
      </w:r>
    </w:p>
    <w:p w14:paraId="04A7DC55" w14:textId="77777777" w:rsidR="00223725" w:rsidRDefault="00223725" w:rsidP="00223725">
      <w:pPr>
        <w:jc w:val="center"/>
        <w:rPr>
          <w:rFonts w:ascii="Arial" w:eastAsia="Calibri" w:hAnsi="Arial" w:cs="Arial"/>
          <w:lang w:eastAsia="en-US"/>
        </w:rPr>
      </w:pPr>
    </w:p>
    <w:p w14:paraId="36BC5E01" w14:textId="77777777" w:rsidR="00223725" w:rsidRDefault="00223725" w:rsidP="00223725">
      <w:pPr>
        <w:jc w:val="center"/>
        <w:rPr>
          <w:rFonts w:ascii="Arial" w:eastAsia="Calibri" w:hAnsi="Arial" w:cs="Arial"/>
          <w:lang w:eastAsia="en-US"/>
        </w:rPr>
      </w:pPr>
      <w:r>
        <w:rPr>
          <w:rFonts w:ascii="Arial" w:eastAsia="Calibri" w:hAnsi="Arial" w:cs="Arial"/>
          <w:lang w:eastAsia="en-US"/>
        </w:rPr>
        <w:t>______________________________________________________</w:t>
      </w:r>
    </w:p>
    <w:p w14:paraId="736F1DE2" w14:textId="77777777" w:rsidR="00223725" w:rsidRDefault="00223725" w:rsidP="00223725">
      <w:pPr>
        <w:jc w:val="center"/>
        <w:rPr>
          <w:rFonts w:eastAsia="Calibri"/>
          <w:i/>
          <w:sz w:val="18"/>
          <w:lang w:eastAsia="en-US"/>
        </w:rPr>
      </w:pPr>
      <w:r>
        <w:rPr>
          <w:rFonts w:eastAsia="Calibri"/>
          <w:i/>
          <w:sz w:val="18"/>
          <w:lang w:eastAsia="en-US"/>
        </w:rPr>
        <w:t>(draudimo bendrovės pavadinimas)</w:t>
      </w:r>
    </w:p>
    <w:p w14:paraId="08DA58EC" w14:textId="77777777" w:rsidR="00223725" w:rsidRDefault="00223725" w:rsidP="00223725">
      <w:pPr>
        <w:jc w:val="both"/>
        <w:rPr>
          <w:rFonts w:ascii="Arial" w:eastAsia="Calibri" w:hAnsi="Arial" w:cs="Arial"/>
          <w:i/>
          <w:lang w:eastAsia="en-US"/>
        </w:rPr>
      </w:pPr>
    </w:p>
    <w:p w14:paraId="3B9205EA" w14:textId="77777777" w:rsidR="00223725" w:rsidRDefault="00223725" w:rsidP="00223725">
      <w:pPr>
        <w:jc w:val="center"/>
        <w:rPr>
          <w:rFonts w:ascii="Arial" w:eastAsia="Calibri" w:hAnsi="Arial" w:cs="Arial"/>
          <w:lang w:eastAsia="en-US"/>
        </w:rPr>
      </w:pPr>
    </w:p>
    <w:p w14:paraId="6BF9B3FA" w14:textId="77777777" w:rsidR="00223725" w:rsidRDefault="00223725" w:rsidP="00223725">
      <w:pPr>
        <w:rPr>
          <w:i/>
        </w:rPr>
      </w:pPr>
    </w:p>
    <w:p w14:paraId="657A7315" w14:textId="77777777" w:rsidR="00223725" w:rsidRDefault="00223725" w:rsidP="00223725">
      <w:r>
        <w:t xml:space="preserve">Panevėžio miesto savivaldybės administracijai </w:t>
      </w:r>
    </w:p>
    <w:p w14:paraId="259DD0CF" w14:textId="77777777" w:rsidR="00223725" w:rsidRDefault="00223725" w:rsidP="00223725">
      <w:r>
        <w:t>kodas 288724610, Laisvės a. 20, Panevėžys</w:t>
      </w:r>
    </w:p>
    <w:p w14:paraId="3260696B" w14:textId="77777777" w:rsidR="00223725" w:rsidRDefault="00223725" w:rsidP="00223725">
      <w:pPr>
        <w:jc w:val="center"/>
        <w:rPr>
          <w:b/>
          <w:bCs/>
          <w:szCs w:val="20"/>
        </w:rPr>
      </w:pPr>
    </w:p>
    <w:p w14:paraId="37B90E01" w14:textId="77777777" w:rsidR="00223725" w:rsidRDefault="00223725" w:rsidP="00223725">
      <w:pPr>
        <w:jc w:val="center"/>
      </w:pPr>
      <w:r>
        <w:rPr>
          <w:b/>
          <w:bCs/>
          <w:szCs w:val="20"/>
        </w:rPr>
        <w:t>SUTARTIES SĄLYGŲ ĮVYKDYMO LAIDAVIMO RAŠTAS NR.</w:t>
      </w:r>
    </w:p>
    <w:p w14:paraId="515B17ED" w14:textId="77777777" w:rsidR="00223725" w:rsidRDefault="00223725" w:rsidP="00223725">
      <w:pPr>
        <w:ind w:firstLine="900"/>
        <w:jc w:val="both"/>
        <w:rPr>
          <w:sz w:val="20"/>
          <w:szCs w:val="20"/>
        </w:rPr>
      </w:pPr>
      <w:r>
        <w:rPr>
          <w:sz w:val="20"/>
          <w:szCs w:val="20"/>
        </w:rPr>
        <w:t>(laidavimo raštas turi būti pateiktas kartu su laidavimo draudimo liudijimo (poliso) kopija)</w:t>
      </w:r>
    </w:p>
    <w:p w14:paraId="2EB1B797" w14:textId="77777777" w:rsidR="00223725" w:rsidRDefault="00223725" w:rsidP="00223725">
      <w:pPr>
        <w:rPr>
          <w:b/>
          <w:sz w:val="20"/>
          <w:szCs w:val="20"/>
        </w:rPr>
      </w:pPr>
    </w:p>
    <w:p w14:paraId="72DCE32F" w14:textId="77777777" w:rsidR="00223725" w:rsidRDefault="00223725" w:rsidP="00223725">
      <w:pPr>
        <w:jc w:val="center"/>
      </w:pPr>
      <w:r>
        <w:t>20__ m. _______  ____ d.</w:t>
      </w:r>
    </w:p>
    <w:p w14:paraId="1F047F48" w14:textId="77777777" w:rsidR="00223725" w:rsidRDefault="00223725" w:rsidP="00223725">
      <w:pPr>
        <w:jc w:val="center"/>
      </w:pPr>
      <w:r>
        <w:t>____________________</w:t>
      </w:r>
    </w:p>
    <w:p w14:paraId="0A93B4B7" w14:textId="77777777" w:rsidR="00223725" w:rsidRDefault="00223725" w:rsidP="00223725">
      <w:pPr>
        <w:jc w:val="center"/>
        <w:rPr>
          <w:i/>
          <w:sz w:val="18"/>
          <w:szCs w:val="18"/>
        </w:rPr>
      </w:pPr>
      <w:r>
        <w:rPr>
          <w:i/>
          <w:sz w:val="18"/>
          <w:szCs w:val="18"/>
        </w:rPr>
        <w:t>(miesto pavadinimas)</w:t>
      </w:r>
    </w:p>
    <w:p w14:paraId="5F8895DD" w14:textId="77777777" w:rsidR="00223725" w:rsidRDefault="00223725" w:rsidP="00223725">
      <w:pPr>
        <w:autoSpaceDE w:val="0"/>
        <w:rPr>
          <w:rFonts w:ascii="Arial-BoldMT;Times New Roman" w:hAnsi="Arial-BoldMT;Times New Roman" w:cs="Arial-BoldMT;Times New Roman"/>
          <w:b/>
          <w:bCs/>
          <w:i/>
          <w:sz w:val="20"/>
          <w:szCs w:val="20"/>
        </w:rPr>
      </w:pPr>
    </w:p>
    <w:p w14:paraId="15EA20C5" w14:textId="77777777" w:rsidR="00223725" w:rsidRDefault="00223725" w:rsidP="00223725">
      <w:pPr>
        <w:ind w:firstLine="851"/>
        <w:jc w:val="both"/>
        <w:rPr>
          <w:rFonts w:ascii="Arial" w:eastAsia="Calibri" w:hAnsi="Arial" w:cs="Arial"/>
        </w:rPr>
      </w:pPr>
      <w:r>
        <w:rPr>
          <w:szCs w:val="20"/>
        </w:rPr>
        <w:t>Šis laidavimo raštas galioja tik su draudimo liudijimu (polisu) Nr. [įrašykite draudimo sutarties numerį].</w:t>
      </w:r>
    </w:p>
    <w:p w14:paraId="51F7E51B" w14:textId="77777777" w:rsidR="00223725" w:rsidRDefault="00223725" w:rsidP="00223725">
      <w:pPr>
        <w:ind w:firstLine="851"/>
        <w:jc w:val="both"/>
      </w:pPr>
      <w:r>
        <w:rPr>
          <w:szCs w:val="20"/>
        </w:rPr>
        <w:t xml:space="preserve">Šiuo laidavimo raštu klientas [įrašykite konkurso dalyvio pavadinimą, adresą, kodą; jei tai jungtinės veiklos sutarties pagrindu veikianti ūkio subjektų grupė, nurodykite visų partnerių pavadinimus, adresus, kodus, nurodydami jungtinės veiklos sutarties datą] (toliau – Klientas) ir laiduotojas [įrašykite laiduotojo pavadinimą, juridinį statusą, adresą, kodą], (toliau – Laiduotojas), neatšaukiamai ir besąlygiškai įsipareigoja Panevėžio miesto savivaldybės administracijai (toliau – Perkančioji organizacija) [įrašykite laidavimo sumą skaičiais] [įrašykite sumą žodžiais] suma ir ją įsipareigoja išmokėti </w:t>
      </w:r>
      <w:r>
        <w:t xml:space="preserve">pagal šį išduotą laidavimo draudimo raštą. </w:t>
      </w:r>
    </w:p>
    <w:p w14:paraId="2E1D17D9" w14:textId="77777777" w:rsidR="00223725" w:rsidRDefault="00223725" w:rsidP="00223725">
      <w:pPr>
        <w:ind w:firstLine="851"/>
        <w:jc w:val="both"/>
        <w:rPr>
          <w:szCs w:val="20"/>
        </w:rPr>
      </w:pPr>
      <w:r>
        <w:t>Šis įsipareigojimas yra privalomas Draudimo bendrovei ir jos teisių perėmėjams ir patvirtintas Draudimo bendrovės įgalioto atstovo parašu ir antspaudu [įrašykite laidavimo draudimo rašto išdavimo datą] arba elektroniniu parašu, atitinkančiu kvalifikuotam elektroniniam parašui keliamus reikalavimus. Jeigu reikalavimą pasirašo įgaliotas asmuo, turi būti pateikiamas įgaliojimas. Jeigu pateikiamas elektroninės formos įgaliojimas, jis turi būti pasirašytas elektroniniu parašu, atitinkančiu kvalifikuotam elektroniniam parašui keliamus reikalavimus.</w:t>
      </w:r>
    </w:p>
    <w:p w14:paraId="2D28ADE9" w14:textId="77777777" w:rsidR="00223725" w:rsidRDefault="00223725" w:rsidP="00223725">
      <w:pPr>
        <w:ind w:firstLine="851"/>
        <w:jc w:val="both"/>
        <w:rPr>
          <w:szCs w:val="20"/>
        </w:rPr>
      </w:pPr>
      <w:r>
        <w:rPr>
          <w:szCs w:val="20"/>
        </w:rPr>
        <w:t>Kadangi Klientas pagal su Perkančiąja organizacija pasirašytą 20.... m. ................. ..... d. sutartį Nr.... (toliau – Sutartis) dėl [pirkimo objektas] įsipareigojo Perkančiajai organizacijai [įrašykite tai, ką Klientas pagal Sutartį įsipareigojo atlikti: suteikti paslaugas, atlikti darbus, parduoti prekes ir pan.],</w:t>
      </w:r>
    </w:p>
    <w:p w14:paraId="0CA48177" w14:textId="77777777" w:rsidR="00223725" w:rsidRDefault="00223725" w:rsidP="00223725">
      <w:pPr>
        <w:ind w:firstLine="900"/>
        <w:jc w:val="both"/>
        <w:rPr>
          <w:szCs w:val="20"/>
        </w:rPr>
      </w:pPr>
    </w:p>
    <w:p w14:paraId="1E076017" w14:textId="77777777" w:rsidR="00223725" w:rsidRDefault="00223725" w:rsidP="00223725">
      <w:pPr>
        <w:ind w:firstLine="851"/>
        <w:rPr>
          <w:b/>
          <w:bCs/>
          <w:szCs w:val="20"/>
        </w:rPr>
      </w:pPr>
      <w:r>
        <w:rPr>
          <w:b/>
          <w:bCs/>
          <w:szCs w:val="20"/>
        </w:rPr>
        <w:t>TODĖL ŠIO LAIDAVIMO SĄLYGOS YRA TOKIOS:</w:t>
      </w:r>
    </w:p>
    <w:p w14:paraId="1BFE0C21" w14:textId="77777777" w:rsidR="00223725" w:rsidRDefault="00223725" w:rsidP="00223725">
      <w:pPr>
        <w:ind w:firstLine="900"/>
        <w:jc w:val="both"/>
        <w:rPr>
          <w:b/>
          <w:bCs/>
          <w:szCs w:val="20"/>
        </w:rPr>
      </w:pPr>
    </w:p>
    <w:p w14:paraId="7C24032F" w14:textId="77777777" w:rsidR="00223725" w:rsidRDefault="00223725" w:rsidP="00223725">
      <w:pPr>
        <w:ind w:firstLine="851"/>
        <w:jc w:val="both"/>
        <w:rPr>
          <w:szCs w:val="20"/>
        </w:rPr>
      </w:pPr>
      <w:r>
        <w:rPr>
          <w:szCs w:val="20"/>
        </w:rPr>
        <w:t xml:space="preserve">Jei Klientas nevykdo (netinkamai vykdo) Sutartyje numatytų įsipareigojimų, Laiduotojas besąlygiškai ir neatšaukiamai įsipareigoja per 10 darbo dienų sumokėti Perkančiajai organizacijai anksčiau nurodytą sumą, gavęs Perkančiosios organizacijos pirmą raštišką pareikalavimą. Perkančioji </w:t>
      </w:r>
      <w:r>
        <w:rPr>
          <w:szCs w:val="20"/>
        </w:rPr>
        <w:lastRenderedPageBreak/>
        <w:t>organizacija neprivalo pagrįsti savo reikalavimo, tačiau privalo nurodyti, kurios Sutarties sąlygos buvo nevykdomos (netinkamai vykdomos).</w:t>
      </w:r>
    </w:p>
    <w:p w14:paraId="0C9B20EE" w14:textId="77777777" w:rsidR="00223725" w:rsidRDefault="00223725" w:rsidP="00223725">
      <w:pPr>
        <w:suppressAutoHyphens/>
        <w:ind w:firstLine="851"/>
        <w:jc w:val="both"/>
      </w:pPr>
      <w:r>
        <w:t>Laiduojama suma atitinkamai bus mažinama pagal šį laidavimo draudimo raštą išmokėtomis sumomis.</w:t>
      </w:r>
    </w:p>
    <w:p w14:paraId="364B11DE" w14:textId="77777777" w:rsidR="00223725" w:rsidRDefault="00223725" w:rsidP="00223725">
      <w:pPr>
        <w:suppressAutoHyphens/>
        <w:ind w:firstLine="851"/>
        <w:jc w:val="both"/>
      </w:pPr>
      <w:r>
        <w:t>Laiduotojas įsipareigoja tik Perkančiajai organizacijai, todėl šis laidavimo draudimo raštas yra neperleistinas ir neįkeistinas.</w:t>
      </w:r>
    </w:p>
    <w:p w14:paraId="78F94F75" w14:textId="77777777" w:rsidR="00223725" w:rsidRDefault="00223725" w:rsidP="00223725">
      <w:pPr>
        <w:suppressAutoHyphens/>
        <w:ind w:firstLine="851"/>
        <w:jc w:val="both"/>
      </w:pPr>
      <w:r>
        <w:t>Klientui neįvykdžius savo įsipareigojimų pagal Sutartį arba juos įvykdžius netinkamai, Perkančioji organizacija neprivalo pirmiausia nukreipti išieškojimą dėl patirtų nuostolių atlyginimo į Kliento turtą.</w:t>
      </w:r>
    </w:p>
    <w:p w14:paraId="0F6A253B" w14:textId="77777777" w:rsidR="00223725" w:rsidRDefault="00223725" w:rsidP="00223725">
      <w:pPr>
        <w:ind w:firstLine="851"/>
        <w:jc w:val="both"/>
      </w:pPr>
      <w:r>
        <w:rPr>
          <w:szCs w:val="20"/>
        </w:rPr>
        <w:t xml:space="preserve">Laiduotojo įsipareigojimai galioja įskaitytinai nuo laidavimo rašto išdavimo datos iki [metai] [mėnuo] [diena]. </w:t>
      </w:r>
      <w:r>
        <w:t>Perkančioji organizacija reikalavimą sumokėti turi pateikti Laiduotojui ne vėliau kaip per tris mėnesius nuo Laiduotojo įsipareigojimų termino pabaigos</w:t>
      </w:r>
      <w:r>
        <w:rPr>
          <w:szCs w:val="20"/>
        </w:rPr>
        <w:t>. Užsakovui nepareiškus reikalavimo per tris mėnesius po šio laidavimo rašto pabaigos, jis nustoja galioti, nepriklausomai nuo to, ar laidavimo draudimo raštas grąžinamas Laiduotojui, ar ne.</w:t>
      </w:r>
    </w:p>
    <w:p w14:paraId="7623074C" w14:textId="77777777" w:rsidR="00223725" w:rsidRDefault="00223725" w:rsidP="00223725">
      <w:pPr>
        <w:ind w:firstLine="851"/>
        <w:jc w:val="both"/>
      </w:pPr>
      <w:r>
        <w:rPr>
          <w:szCs w:val="20"/>
        </w:rPr>
        <w:t>Pratęsus Sutarties įvykdymo laikotarpį, Klientas įsipareigoja pranešti Laiduotojui apie tokį pratęsimą ir šio laidavimo rašto galiojimas Kliento prašymu gali būti pratęstas.</w:t>
      </w:r>
      <w:r>
        <w:t xml:space="preserve"> </w:t>
      </w:r>
    </w:p>
    <w:p w14:paraId="38DBD7A9" w14:textId="77777777" w:rsidR="00223725" w:rsidRDefault="00223725" w:rsidP="00223725">
      <w:pPr>
        <w:suppressAutoHyphens/>
        <w:ind w:firstLine="851"/>
        <w:jc w:val="both"/>
      </w:pPr>
      <w:r>
        <w:t xml:space="preserve">Laiduotojas ir (arba) Klientas anksčiau laiko nutraukti sudarytą laidavimo draudimo sutartį ir šį išduotą laidavimo draudimo raštą turi teisę tik gavę raštišką Perkančiosios organizacijos sutikimą. </w:t>
      </w:r>
    </w:p>
    <w:p w14:paraId="64ED3B58" w14:textId="77777777" w:rsidR="00223725" w:rsidRDefault="00223725" w:rsidP="00223725">
      <w:pPr>
        <w:suppressAutoHyphens/>
        <w:ind w:firstLine="851"/>
        <w:jc w:val="both"/>
      </w:pPr>
      <w:r>
        <w:t>Išduotam laidavimo draudimo raštui taikytina Lietuvos Respublikos teisė. Šalių ginčai sprendžiami Lietuvos Respublikos įstatymų nustatyta tvarka.</w:t>
      </w:r>
    </w:p>
    <w:p w14:paraId="7C0A8DB6" w14:textId="77777777" w:rsidR="00223725" w:rsidRDefault="00223725" w:rsidP="00223725">
      <w:pPr>
        <w:ind w:firstLine="851"/>
        <w:jc w:val="both"/>
      </w:pPr>
      <w:r>
        <w:t xml:space="preserve">Šis laidavimo draudimo raštas išduotas Draudimo bendrovės 20_ m. ___ mėn. ___ dienos __________________ patvirtintų ________________________ laidavimo draudimo taisyklių Nr.__ (toliau – Taisyklės) pagrindu. Esant prieštaravimams tarp šio laidavimo draudimo rašto teksto ir Taisyklių nuostatų, pirmumo teisė bus teikiama šio laidavimo draudimo rašto tekstui. </w:t>
      </w:r>
    </w:p>
    <w:p w14:paraId="3BEB6ACA" w14:textId="77777777" w:rsidR="00223725" w:rsidRDefault="00223725" w:rsidP="00223725">
      <w:pPr>
        <w:autoSpaceDE w:val="0"/>
        <w:rPr>
          <w:rFonts w:ascii="ArialMT;Times New Roman" w:hAnsi="ArialMT;Times New Roman" w:cs="ArialMT;Times New Roman"/>
          <w:sz w:val="20"/>
          <w:szCs w:val="20"/>
        </w:rPr>
      </w:pPr>
    </w:p>
    <w:p w14:paraId="516CA1F8" w14:textId="77777777" w:rsidR="00223725" w:rsidRDefault="00223725" w:rsidP="00223725">
      <w:pPr>
        <w:autoSpaceDE w:val="0"/>
        <w:rPr>
          <w:sz w:val="20"/>
          <w:szCs w:val="20"/>
        </w:rPr>
      </w:pPr>
      <w:r>
        <w:rPr>
          <w:sz w:val="20"/>
          <w:szCs w:val="20"/>
        </w:rPr>
        <w:t>Laiduotojas ___________________________________</w:t>
      </w:r>
    </w:p>
    <w:p w14:paraId="4F8E9816" w14:textId="77777777" w:rsidR="00223725" w:rsidRDefault="00223725" w:rsidP="00223725">
      <w:pPr>
        <w:autoSpaceDE w:val="0"/>
      </w:pPr>
      <w:r>
        <w:rPr>
          <w:sz w:val="20"/>
          <w:szCs w:val="20"/>
        </w:rPr>
        <w:t xml:space="preserve">                                 (laiduotojo pavadinimas)</w:t>
      </w:r>
    </w:p>
    <w:p w14:paraId="2C6D5A89" w14:textId="77777777" w:rsidR="00223725" w:rsidRDefault="00223725" w:rsidP="00223725">
      <w:pPr>
        <w:autoSpaceDE w:val="0"/>
        <w:rPr>
          <w:sz w:val="20"/>
          <w:szCs w:val="20"/>
        </w:rPr>
      </w:pPr>
    </w:p>
    <w:p w14:paraId="7A370BBD" w14:textId="77777777" w:rsidR="00223725" w:rsidRDefault="00223725" w:rsidP="00223725">
      <w:pPr>
        <w:autoSpaceDE w:val="0"/>
        <w:rPr>
          <w:sz w:val="20"/>
          <w:szCs w:val="20"/>
        </w:rPr>
      </w:pPr>
    </w:p>
    <w:p w14:paraId="2CCA46ED" w14:textId="77777777" w:rsidR="00223725" w:rsidRDefault="00223725" w:rsidP="00223725">
      <w:pPr>
        <w:autoSpaceDE w:val="0"/>
        <w:rPr>
          <w:sz w:val="20"/>
          <w:szCs w:val="20"/>
        </w:rPr>
      </w:pPr>
    </w:p>
    <w:p w14:paraId="670FAFE9" w14:textId="77777777" w:rsidR="00223725" w:rsidRDefault="00223725" w:rsidP="00223725">
      <w:pPr>
        <w:autoSpaceDE w:val="0"/>
      </w:pPr>
      <w:r>
        <w:rPr>
          <w:sz w:val="20"/>
          <w:szCs w:val="20"/>
        </w:rPr>
        <w:t>A. V.  _______________________________                           ____________          __________________________</w:t>
      </w:r>
    </w:p>
    <w:p w14:paraId="5FDC783A" w14:textId="77777777" w:rsidR="00223725" w:rsidRDefault="00223725" w:rsidP="00223725">
      <w:r>
        <w:rPr>
          <w:sz w:val="20"/>
          <w:szCs w:val="20"/>
        </w:rPr>
        <w:t xml:space="preserve">               (įgalioto asmens pareigos)                                               (parašas)                             (vardas ir pavardė) </w:t>
      </w:r>
    </w:p>
    <w:p w14:paraId="27FD2935" w14:textId="77777777" w:rsidR="00223725" w:rsidRDefault="00223725" w:rsidP="00223725">
      <w:pPr>
        <w:rPr>
          <w:rFonts w:cs="Arial Unicode MS"/>
          <w:lang w:bidi="lo-LA"/>
        </w:rPr>
      </w:pPr>
    </w:p>
    <w:p w14:paraId="36228B74" w14:textId="77777777" w:rsidR="00223725" w:rsidRDefault="00223725" w:rsidP="00223725">
      <w:pPr>
        <w:rPr>
          <w:rFonts w:cs="Arial Unicode MS"/>
          <w:lang w:bidi="lo-LA"/>
        </w:rPr>
      </w:pPr>
    </w:p>
    <w:p w14:paraId="664CB9A1" w14:textId="77777777" w:rsidR="00223725" w:rsidRDefault="00223725" w:rsidP="00223725">
      <w:pPr>
        <w:spacing w:after="160" w:line="256" w:lineRule="auto"/>
      </w:pPr>
    </w:p>
    <w:p w14:paraId="287A432F" w14:textId="77777777" w:rsidR="00223725" w:rsidRDefault="00223725" w:rsidP="00223725">
      <w:pPr>
        <w:rPr>
          <w:lang w:eastAsia="en-US"/>
        </w:rPr>
      </w:pPr>
    </w:p>
    <w:p w14:paraId="757038EA" w14:textId="77777777" w:rsidR="00223725" w:rsidRPr="00856396" w:rsidRDefault="00223725" w:rsidP="00223725">
      <w:pPr>
        <w:rPr>
          <w:lang w:eastAsia="en-US"/>
        </w:rPr>
      </w:pPr>
    </w:p>
    <w:p w14:paraId="6D4456DA" w14:textId="77777777" w:rsidR="00223725" w:rsidRDefault="00223725" w:rsidP="00223725">
      <w:pPr>
        <w:rPr>
          <w:rFonts w:cs="Arial Unicode MS"/>
          <w:lang w:bidi="lo-LA"/>
        </w:rPr>
      </w:pPr>
    </w:p>
    <w:p w14:paraId="2C4EA2BB" w14:textId="77777777" w:rsidR="00223725" w:rsidRDefault="00223725">
      <w:pPr>
        <w:spacing w:after="160" w:line="276" w:lineRule="auto"/>
        <w:jc w:val="both"/>
        <w:rPr>
          <w:rFonts w:eastAsia="Calibri"/>
          <w:color w:val="0070C0"/>
        </w:rPr>
      </w:pPr>
    </w:p>
    <w:p w14:paraId="4327E435" w14:textId="77777777" w:rsidR="00445A06" w:rsidRDefault="00445A06" w:rsidP="00445A06">
      <w:pPr>
        <w:pStyle w:val="Antrat2"/>
        <w:ind w:left="5103" w:firstLine="1418"/>
        <w:jc w:val="right"/>
        <w:rPr>
          <w:rFonts w:ascii="Times New Roman" w:hAnsi="Times New Roman" w:cs="Times New Roman"/>
          <w:b/>
          <w:color w:val="auto"/>
          <w:sz w:val="24"/>
          <w:szCs w:val="24"/>
        </w:rPr>
        <w:sectPr w:rsidR="00445A06" w:rsidSect="00232C0C">
          <w:pgSz w:w="12240" w:h="15840"/>
          <w:pgMar w:top="1134" w:right="567" w:bottom="1134" w:left="1701" w:header="720" w:footer="720" w:gutter="0"/>
          <w:cols w:space="720"/>
          <w:titlePg/>
          <w:docGrid w:linePitch="360"/>
        </w:sectPr>
      </w:pPr>
    </w:p>
    <w:p w14:paraId="65DE67ED" w14:textId="222A4EF4" w:rsidR="009C20CB" w:rsidRDefault="009C20CB" w:rsidP="00DE10D2">
      <w:pPr>
        <w:pStyle w:val="Antrat2"/>
        <w:spacing w:after="120"/>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sidR="009C6742">
        <w:rPr>
          <w:rFonts w:ascii="Times New Roman" w:hAnsi="Times New Roman" w:cs="Times New Roman"/>
          <w:b/>
          <w:i/>
          <w:iCs/>
          <w:color w:val="auto"/>
          <w:sz w:val="24"/>
          <w:szCs w:val="24"/>
        </w:rPr>
        <w:t>1</w:t>
      </w:r>
      <w:r w:rsidRPr="00D97998">
        <w:rPr>
          <w:rFonts w:ascii="Times New Roman" w:hAnsi="Times New Roman" w:cs="Times New Roman"/>
          <w:b/>
          <w:i/>
          <w:iCs/>
          <w:color w:val="auto"/>
          <w:sz w:val="24"/>
          <w:szCs w:val="24"/>
        </w:rPr>
        <w:t xml:space="preserve"> priedas</w:t>
      </w:r>
    </w:p>
    <w:p w14:paraId="6842AD26" w14:textId="000639F1" w:rsidR="00C8366E" w:rsidRDefault="009C20CB" w:rsidP="00C8366E">
      <w:pPr>
        <w:widowControl w:val="0"/>
        <w:tabs>
          <w:tab w:val="right" w:leader="underscore" w:pos="9071"/>
        </w:tabs>
        <w:suppressAutoHyphens/>
        <w:ind w:firstLine="6237"/>
        <w:jc w:val="right"/>
        <w:textAlignment w:val="baseline"/>
        <w:rPr>
          <w:rFonts w:eastAsia="Calibri"/>
          <w:lang w:eastAsia="en-US"/>
        </w:rPr>
      </w:pPr>
      <w:r w:rsidRPr="00D97998">
        <w:t>„</w:t>
      </w:r>
      <w:r>
        <w:t xml:space="preserve">Atliktų </w:t>
      </w:r>
      <w:r w:rsidR="00C8366E">
        <w:t xml:space="preserve">statybos </w:t>
      </w:r>
      <w:r>
        <w:t>darbų sąrašas</w:t>
      </w:r>
      <w:r w:rsidRPr="00D97998">
        <w:t>“</w:t>
      </w:r>
    </w:p>
    <w:p w14:paraId="2BA2F2A2" w14:textId="77777777" w:rsidR="00C8366E" w:rsidRDefault="00C8366E" w:rsidP="00C8366E">
      <w:pPr>
        <w:widowControl w:val="0"/>
        <w:tabs>
          <w:tab w:val="right" w:leader="underscore" w:pos="9071"/>
        </w:tabs>
        <w:suppressAutoHyphens/>
        <w:jc w:val="center"/>
        <w:textAlignment w:val="baseline"/>
        <w:rPr>
          <w:b/>
        </w:rPr>
      </w:pPr>
    </w:p>
    <w:p w14:paraId="746848E4" w14:textId="77777777" w:rsidR="00981D57" w:rsidRDefault="00981D57" w:rsidP="00981D57">
      <w:pPr>
        <w:keepNext/>
        <w:keepLines/>
        <w:widowControl w:val="0"/>
        <w:ind w:right="-51"/>
        <w:jc w:val="right"/>
        <w:rPr>
          <w:b/>
          <w:highlight w:val="yellow"/>
        </w:rPr>
      </w:pPr>
    </w:p>
    <w:p w14:paraId="5FC15427" w14:textId="77777777" w:rsidR="00981D57" w:rsidRDefault="00981D57" w:rsidP="00981D57">
      <w:pPr>
        <w:keepNext/>
        <w:keepLines/>
        <w:widowControl w:val="0"/>
        <w:ind w:right="-51"/>
        <w:jc w:val="center"/>
        <w:rPr>
          <w:b/>
        </w:rPr>
      </w:pPr>
      <w:r w:rsidRPr="006D3484">
        <w:rPr>
          <w:b/>
        </w:rPr>
        <w:t xml:space="preserve">PER PASKUTINIUS 5 METUS ARBA PER LAIKĄ NUO TIEKĖJO ĮREGISTRAVIMO DIENOS (JEIGU TIEKĖJAS VYKDĖ VEIKLĄ TRUMPIAU KAIP 5 METUS) IKI PASIŪLYMO PATEIKIMO TERMINO PABAIGOS ATLIKTŲ </w:t>
      </w:r>
      <w:r w:rsidRPr="005B702F">
        <w:rPr>
          <w:b/>
          <w:u w:val="single"/>
        </w:rPr>
        <w:t>BENDRŲJŲ STATYBOS DARBŲ</w:t>
      </w:r>
      <w:r w:rsidRPr="006D3484">
        <w:rPr>
          <w:b/>
        </w:rPr>
        <w:t xml:space="preserve"> SĄRAŠAS</w:t>
      </w:r>
    </w:p>
    <w:p w14:paraId="16C649CA" w14:textId="77777777" w:rsidR="00981D57" w:rsidRPr="00AB3459" w:rsidRDefault="00981D57" w:rsidP="00981D57">
      <w:pPr>
        <w:keepNext/>
        <w:keepLines/>
        <w:widowControl w:val="0"/>
        <w:ind w:right="-51"/>
        <w:rPr>
          <w:b/>
          <w:sz w:val="22"/>
          <w:szCs w:val="22"/>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977"/>
        <w:gridCol w:w="1559"/>
        <w:gridCol w:w="1701"/>
        <w:gridCol w:w="1276"/>
        <w:gridCol w:w="1276"/>
        <w:gridCol w:w="1276"/>
        <w:gridCol w:w="1559"/>
        <w:gridCol w:w="1984"/>
      </w:tblGrid>
      <w:tr w:rsidR="00981D57" w:rsidRPr="00981D57" w14:paraId="5451BB64" w14:textId="77777777" w:rsidTr="009D064D">
        <w:tc>
          <w:tcPr>
            <w:tcW w:w="562" w:type="dxa"/>
            <w:vAlign w:val="center"/>
          </w:tcPr>
          <w:p w14:paraId="50099A41" w14:textId="77777777" w:rsidR="00981D57" w:rsidRPr="009D064D" w:rsidRDefault="00981D57" w:rsidP="009E20CB">
            <w:pPr>
              <w:keepNext/>
              <w:keepLines/>
              <w:widowControl w:val="0"/>
              <w:spacing w:before="120" w:after="120"/>
              <w:ind w:right="-51"/>
              <w:jc w:val="center"/>
              <w:rPr>
                <w:b/>
                <w:bCs/>
                <w:sz w:val="22"/>
                <w:szCs w:val="22"/>
              </w:rPr>
            </w:pPr>
            <w:r w:rsidRPr="009D064D">
              <w:rPr>
                <w:b/>
                <w:bCs/>
                <w:sz w:val="22"/>
                <w:szCs w:val="22"/>
              </w:rPr>
              <w:t>Eil. Nr.</w:t>
            </w:r>
          </w:p>
        </w:tc>
        <w:tc>
          <w:tcPr>
            <w:tcW w:w="2977" w:type="dxa"/>
            <w:vAlign w:val="center"/>
          </w:tcPr>
          <w:p w14:paraId="1B6FA195" w14:textId="77777777" w:rsidR="00981D57" w:rsidRPr="009D064D" w:rsidRDefault="00981D57" w:rsidP="009E20CB">
            <w:pPr>
              <w:keepNext/>
              <w:keepLines/>
              <w:widowControl w:val="0"/>
              <w:spacing w:before="120" w:after="120"/>
              <w:ind w:right="-51"/>
              <w:jc w:val="center"/>
              <w:rPr>
                <w:b/>
                <w:bCs/>
                <w:sz w:val="22"/>
                <w:szCs w:val="22"/>
              </w:rPr>
            </w:pPr>
            <w:r w:rsidRPr="009D064D">
              <w:rPr>
                <w:b/>
                <w:bCs/>
                <w:sz w:val="22"/>
                <w:szCs w:val="22"/>
              </w:rPr>
              <w:t xml:space="preserve">Bendrųjų statybos darbų pavadinimas (Sutarties pavadinimas) </w:t>
            </w:r>
          </w:p>
        </w:tc>
        <w:tc>
          <w:tcPr>
            <w:tcW w:w="1559" w:type="dxa"/>
            <w:vAlign w:val="center"/>
          </w:tcPr>
          <w:p w14:paraId="24968F2C" w14:textId="77777777" w:rsidR="00981D57" w:rsidRPr="009D064D" w:rsidRDefault="00981D57" w:rsidP="009E20CB">
            <w:pPr>
              <w:keepNext/>
              <w:keepLines/>
              <w:widowControl w:val="0"/>
              <w:spacing w:before="120" w:after="120"/>
              <w:ind w:right="-51"/>
              <w:jc w:val="center"/>
              <w:rPr>
                <w:b/>
                <w:bCs/>
                <w:sz w:val="22"/>
                <w:szCs w:val="22"/>
              </w:rPr>
            </w:pPr>
            <w:r w:rsidRPr="009D064D">
              <w:rPr>
                <w:b/>
                <w:bCs/>
                <w:sz w:val="22"/>
                <w:szCs w:val="22"/>
              </w:rPr>
              <w:t>Statinio statybos rūšis</w:t>
            </w:r>
          </w:p>
          <w:p w14:paraId="3EFF4DBF" w14:textId="77777777" w:rsidR="00981D57" w:rsidRPr="009D064D" w:rsidRDefault="00981D57" w:rsidP="009E20CB">
            <w:pPr>
              <w:pStyle w:val="CentrBold"/>
              <w:spacing w:before="120" w:after="120"/>
              <w:rPr>
                <w:rFonts w:ascii="Times New Roman" w:hAnsi="Times New Roman"/>
                <w:b w:val="0"/>
                <w:caps w:val="0"/>
                <w:snapToGrid/>
                <w:sz w:val="22"/>
                <w:szCs w:val="22"/>
                <w:lang w:val="lt-LT"/>
              </w:rPr>
            </w:pPr>
            <w:r w:rsidRPr="009D064D">
              <w:rPr>
                <w:rFonts w:ascii="Times New Roman" w:hAnsi="Times New Roman"/>
                <w:b w:val="0"/>
                <w:caps w:val="0"/>
                <w:snapToGrid/>
                <w:sz w:val="22"/>
                <w:szCs w:val="22"/>
                <w:lang w:val="lt-LT"/>
              </w:rPr>
              <w:t>(pagal STR 1.01.08:2002)</w:t>
            </w:r>
          </w:p>
        </w:tc>
        <w:tc>
          <w:tcPr>
            <w:tcW w:w="1701" w:type="dxa"/>
            <w:vAlign w:val="center"/>
          </w:tcPr>
          <w:p w14:paraId="63566C28" w14:textId="77777777" w:rsidR="00981D57" w:rsidRPr="009D064D" w:rsidRDefault="00981D57" w:rsidP="009E20CB">
            <w:pPr>
              <w:keepNext/>
              <w:keepLines/>
              <w:widowControl w:val="0"/>
              <w:spacing w:before="120" w:after="120"/>
              <w:ind w:right="-51"/>
              <w:jc w:val="center"/>
              <w:rPr>
                <w:b/>
                <w:bCs/>
                <w:sz w:val="22"/>
                <w:szCs w:val="22"/>
              </w:rPr>
            </w:pPr>
            <w:r w:rsidRPr="009D064D">
              <w:rPr>
                <w:b/>
                <w:bCs/>
                <w:sz w:val="22"/>
                <w:szCs w:val="22"/>
              </w:rPr>
              <w:t>Inžinerinių statinių grupė</w:t>
            </w:r>
          </w:p>
          <w:p w14:paraId="05801739" w14:textId="77777777" w:rsidR="00981D57" w:rsidRPr="009D064D" w:rsidRDefault="00981D57" w:rsidP="009E20CB">
            <w:pPr>
              <w:keepNext/>
              <w:keepLines/>
              <w:widowControl w:val="0"/>
              <w:spacing w:before="120" w:after="120"/>
              <w:ind w:right="-51"/>
              <w:jc w:val="center"/>
              <w:rPr>
                <w:caps/>
                <w:sz w:val="22"/>
                <w:szCs w:val="22"/>
              </w:rPr>
            </w:pPr>
            <w:r w:rsidRPr="009D064D">
              <w:rPr>
                <w:sz w:val="22"/>
                <w:szCs w:val="22"/>
              </w:rPr>
              <w:t>(pagal STR 1.01.03:2017)</w:t>
            </w:r>
          </w:p>
        </w:tc>
        <w:tc>
          <w:tcPr>
            <w:tcW w:w="1276" w:type="dxa"/>
            <w:vAlign w:val="center"/>
          </w:tcPr>
          <w:p w14:paraId="1E078D46" w14:textId="77777777" w:rsidR="00981D57" w:rsidRPr="009D064D" w:rsidRDefault="00981D57" w:rsidP="009E20CB">
            <w:pPr>
              <w:keepNext/>
              <w:keepLines/>
              <w:widowControl w:val="0"/>
              <w:spacing w:before="120" w:after="120"/>
              <w:ind w:right="-51"/>
              <w:jc w:val="center"/>
              <w:rPr>
                <w:b/>
                <w:bCs/>
                <w:sz w:val="22"/>
                <w:szCs w:val="22"/>
              </w:rPr>
            </w:pPr>
            <w:r w:rsidRPr="009D064D">
              <w:rPr>
                <w:b/>
                <w:bCs/>
                <w:sz w:val="22"/>
                <w:szCs w:val="22"/>
              </w:rPr>
              <w:t>Bendrųjų statybos darbų, atliktų savo jėgomis, vertė be PVM (Eur)</w:t>
            </w:r>
          </w:p>
        </w:tc>
        <w:tc>
          <w:tcPr>
            <w:tcW w:w="1276" w:type="dxa"/>
            <w:vAlign w:val="center"/>
          </w:tcPr>
          <w:p w14:paraId="22C36650" w14:textId="77777777" w:rsidR="00981D57" w:rsidRPr="009D064D" w:rsidRDefault="00981D57" w:rsidP="009E20CB">
            <w:pPr>
              <w:keepNext/>
              <w:keepLines/>
              <w:widowControl w:val="0"/>
              <w:spacing w:before="120" w:after="120"/>
              <w:ind w:right="-51"/>
              <w:jc w:val="center"/>
              <w:rPr>
                <w:b/>
                <w:bCs/>
                <w:sz w:val="22"/>
                <w:szCs w:val="22"/>
              </w:rPr>
            </w:pPr>
            <w:r w:rsidRPr="009D064D">
              <w:rPr>
                <w:b/>
                <w:bCs/>
                <w:sz w:val="22"/>
                <w:szCs w:val="22"/>
              </w:rPr>
              <w:t>Bendrųjų statybos darbų pradžios ir pabaigos datos</w:t>
            </w:r>
          </w:p>
        </w:tc>
        <w:tc>
          <w:tcPr>
            <w:tcW w:w="1276" w:type="dxa"/>
            <w:vAlign w:val="center"/>
          </w:tcPr>
          <w:p w14:paraId="3D38C129" w14:textId="77777777" w:rsidR="00981D57" w:rsidRPr="009D064D" w:rsidRDefault="00981D57" w:rsidP="009E20CB">
            <w:pPr>
              <w:keepNext/>
              <w:keepLines/>
              <w:widowControl w:val="0"/>
              <w:spacing w:before="120" w:after="120"/>
              <w:ind w:right="-51"/>
              <w:jc w:val="center"/>
              <w:rPr>
                <w:b/>
                <w:bCs/>
                <w:sz w:val="22"/>
                <w:szCs w:val="22"/>
              </w:rPr>
            </w:pPr>
            <w:r w:rsidRPr="009D064D">
              <w:rPr>
                <w:b/>
                <w:bCs/>
                <w:sz w:val="22"/>
                <w:szCs w:val="22"/>
              </w:rPr>
              <w:t>Darbų atlikimo vieta</w:t>
            </w:r>
          </w:p>
        </w:tc>
        <w:tc>
          <w:tcPr>
            <w:tcW w:w="1559" w:type="dxa"/>
            <w:vAlign w:val="center"/>
          </w:tcPr>
          <w:p w14:paraId="45572147" w14:textId="77777777" w:rsidR="00981D57" w:rsidRPr="009D064D" w:rsidRDefault="00981D57" w:rsidP="009E20CB">
            <w:pPr>
              <w:keepNext/>
              <w:keepLines/>
              <w:widowControl w:val="0"/>
              <w:spacing w:before="120" w:after="120"/>
              <w:ind w:right="-51"/>
              <w:jc w:val="center"/>
              <w:rPr>
                <w:b/>
                <w:bCs/>
                <w:sz w:val="22"/>
                <w:szCs w:val="22"/>
              </w:rPr>
            </w:pPr>
            <w:r w:rsidRPr="009D064D">
              <w:rPr>
                <w:b/>
                <w:bCs/>
                <w:sz w:val="22"/>
                <w:szCs w:val="22"/>
              </w:rPr>
              <w:t>Užsakovas</w:t>
            </w:r>
          </w:p>
        </w:tc>
        <w:tc>
          <w:tcPr>
            <w:tcW w:w="1984" w:type="dxa"/>
            <w:vAlign w:val="center"/>
          </w:tcPr>
          <w:p w14:paraId="3AA48366" w14:textId="77777777" w:rsidR="00981D57" w:rsidRPr="009D064D" w:rsidRDefault="00981D57" w:rsidP="009E20CB">
            <w:pPr>
              <w:keepNext/>
              <w:keepLines/>
              <w:widowControl w:val="0"/>
              <w:spacing w:before="120" w:after="120"/>
              <w:ind w:right="-51"/>
              <w:jc w:val="center"/>
              <w:rPr>
                <w:b/>
                <w:bCs/>
                <w:sz w:val="22"/>
                <w:szCs w:val="22"/>
              </w:rPr>
            </w:pPr>
            <w:r w:rsidRPr="009D064D">
              <w:rPr>
                <w:b/>
                <w:bCs/>
                <w:sz w:val="22"/>
                <w:szCs w:val="22"/>
              </w:rPr>
              <w:t xml:space="preserve">Prie sąrašo pateikiamų užsakovų pažymų ir (ar) kitų dokumentų, kuriuose yra reikalinga informacija, datos ir Nr. </w:t>
            </w:r>
          </w:p>
        </w:tc>
      </w:tr>
      <w:tr w:rsidR="00981D57" w:rsidRPr="00981D57" w14:paraId="289ABCC2" w14:textId="77777777" w:rsidTr="009D064D">
        <w:tc>
          <w:tcPr>
            <w:tcW w:w="562" w:type="dxa"/>
          </w:tcPr>
          <w:p w14:paraId="5E8ED546" w14:textId="77777777" w:rsidR="00981D57" w:rsidRPr="00981D57" w:rsidRDefault="00981D57" w:rsidP="009E20CB">
            <w:pPr>
              <w:keepNext/>
              <w:keepLines/>
              <w:widowControl w:val="0"/>
              <w:ind w:right="-51"/>
              <w:jc w:val="center"/>
              <w:rPr>
                <w:i/>
                <w:iCs/>
                <w:sz w:val="16"/>
                <w:szCs w:val="16"/>
              </w:rPr>
            </w:pPr>
            <w:r w:rsidRPr="00981D57">
              <w:rPr>
                <w:i/>
                <w:iCs/>
                <w:sz w:val="16"/>
                <w:szCs w:val="16"/>
              </w:rPr>
              <w:t>1</w:t>
            </w:r>
          </w:p>
        </w:tc>
        <w:tc>
          <w:tcPr>
            <w:tcW w:w="2977" w:type="dxa"/>
          </w:tcPr>
          <w:p w14:paraId="2898D87D" w14:textId="77777777" w:rsidR="00981D57" w:rsidRPr="00981D57" w:rsidRDefault="00981D57" w:rsidP="009E20CB">
            <w:pPr>
              <w:keepNext/>
              <w:keepLines/>
              <w:widowControl w:val="0"/>
              <w:ind w:right="-51"/>
              <w:jc w:val="center"/>
              <w:rPr>
                <w:i/>
                <w:iCs/>
                <w:sz w:val="16"/>
                <w:szCs w:val="16"/>
              </w:rPr>
            </w:pPr>
            <w:r w:rsidRPr="00981D57">
              <w:rPr>
                <w:i/>
                <w:iCs/>
                <w:sz w:val="16"/>
                <w:szCs w:val="16"/>
              </w:rPr>
              <w:t>2</w:t>
            </w:r>
          </w:p>
        </w:tc>
        <w:tc>
          <w:tcPr>
            <w:tcW w:w="1559" w:type="dxa"/>
          </w:tcPr>
          <w:p w14:paraId="0AB60922" w14:textId="77777777" w:rsidR="00981D57" w:rsidRPr="00981D57" w:rsidRDefault="00981D57" w:rsidP="009E20CB">
            <w:pPr>
              <w:keepNext/>
              <w:keepLines/>
              <w:widowControl w:val="0"/>
              <w:ind w:right="-51"/>
              <w:jc w:val="center"/>
              <w:rPr>
                <w:i/>
                <w:iCs/>
                <w:sz w:val="16"/>
                <w:szCs w:val="16"/>
              </w:rPr>
            </w:pPr>
            <w:r w:rsidRPr="00981D57">
              <w:rPr>
                <w:i/>
                <w:iCs/>
                <w:sz w:val="16"/>
                <w:szCs w:val="16"/>
              </w:rPr>
              <w:t>3</w:t>
            </w:r>
          </w:p>
        </w:tc>
        <w:tc>
          <w:tcPr>
            <w:tcW w:w="1701" w:type="dxa"/>
          </w:tcPr>
          <w:p w14:paraId="0489090A" w14:textId="77777777" w:rsidR="00981D57" w:rsidRPr="00981D57" w:rsidRDefault="00981D57" w:rsidP="009E20CB">
            <w:pPr>
              <w:keepNext/>
              <w:keepLines/>
              <w:widowControl w:val="0"/>
              <w:ind w:right="-51"/>
              <w:jc w:val="center"/>
              <w:rPr>
                <w:i/>
                <w:iCs/>
                <w:sz w:val="16"/>
                <w:szCs w:val="16"/>
              </w:rPr>
            </w:pPr>
            <w:r w:rsidRPr="00981D57">
              <w:rPr>
                <w:i/>
                <w:iCs/>
                <w:sz w:val="16"/>
                <w:szCs w:val="16"/>
              </w:rPr>
              <w:t>4</w:t>
            </w:r>
          </w:p>
        </w:tc>
        <w:tc>
          <w:tcPr>
            <w:tcW w:w="1276" w:type="dxa"/>
          </w:tcPr>
          <w:p w14:paraId="182C7424" w14:textId="77777777" w:rsidR="00981D57" w:rsidRPr="00981D57" w:rsidRDefault="00981D57" w:rsidP="009E20CB">
            <w:pPr>
              <w:keepNext/>
              <w:keepLines/>
              <w:widowControl w:val="0"/>
              <w:ind w:right="-51"/>
              <w:jc w:val="center"/>
              <w:rPr>
                <w:i/>
                <w:iCs/>
                <w:sz w:val="16"/>
                <w:szCs w:val="16"/>
              </w:rPr>
            </w:pPr>
            <w:r w:rsidRPr="00981D57">
              <w:rPr>
                <w:i/>
                <w:iCs/>
                <w:sz w:val="16"/>
                <w:szCs w:val="16"/>
              </w:rPr>
              <w:t>5</w:t>
            </w:r>
          </w:p>
        </w:tc>
        <w:tc>
          <w:tcPr>
            <w:tcW w:w="1276" w:type="dxa"/>
          </w:tcPr>
          <w:p w14:paraId="7C7042B2" w14:textId="77777777" w:rsidR="00981D57" w:rsidRPr="00981D57" w:rsidRDefault="00981D57" w:rsidP="009E20CB">
            <w:pPr>
              <w:keepNext/>
              <w:keepLines/>
              <w:widowControl w:val="0"/>
              <w:ind w:right="-51"/>
              <w:jc w:val="center"/>
              <w:rPr>
                <w:i/>
                <w:iCs/>
                <w:sz w:val="16"/>
                <w:szCs w:val="16"/>
              </w:rPr>
            </w:pPr>
            <w:r w:rsidRPr="00981D57">
              <w:rPr>
                <w:i/>
                <w:iCs/>
                <w:sz w:val="16"/>
                <w:szCs w:val="16"/>
              </w:rPr>
              <w:t>6</w:t>
            </w:r>
          </w:p>
        </w:tc>
        <w:tc>
          <w:tcPr>
            <w:tcW w:w="1276" w:type="dxa"/>
          </w:tcPr>
          <w:p w14:paraId="79BB9AA6" w14:textId="77777777" w:rsidR="00981D57" w:rsidRPr="00981D57" w:rsidRDefault="00981D57" w:rsidP="009E20CB">
            <w:pPr>
              <w:keepNext/>
              <w:keepLines/>
              <w:widowControl w:val="0"/>
              <w:ind w:right="-51"/>
              <w:jc w:val="center"/>
              <w:rPr>
                <w:i/>
                <w:iCs/>
                <w:sz w:val="16"/>
                <w:szCs w:val="16"/>
              </w:rPr>
            </w:pPr>
            <w:r w:rsidRPr="00981D57">
              <w:rPr>
                <w:i/>
                <w:iCs/>
                <w:sz w:val="16"/>
                <w:szCs w:val="16"/>
              </w:rPr>
              <w:t>7</w:t>
            </w:r>
          </w:p>
        </w:tc>
        <w:tc>
          <w:tcPr>
            <w:tcW w:w="1559" w:type="dxa"/>
          </w:tcPr>
          <w:p w14:paraId="2D28D967" w14:textId="77777777" w:rsidR="00981D57" w:rsidRPr="00981D57" w:rsidRDefault="00981D57" w:rsidP="009E20CB">
            <w:pPr>
              <w:keepNext/>
              <w:keepLines/>
              <w:widowControl w:val="0"/>
              <w:ind w:right="-51"/>
              <w:jc w:val="center"/>
              <w:rPr>
                <w:i/>
                <w:iCs/>
                <w:sz w:val="16"/>
                <w:szCs w:val="16"/>
              </w:rPr>
            </w:pPr>
            <w:r w:rsidRPr="00981D57">
              <w:rPr>
                <w:i/>
                <w:iCs/>
                <w:sz w:val="16"/>
                <w:szCs w:val="16"/>
              </w:rPr>
              <w:t>8</w:t>
            </w:r>
          </w:p>
        </w:tc>
        <w:tc>
          <w:tcPr>
            <w:tcW w:w="1984" w:type="dxa"/>
          </w:tcPr>
          <w:p w14:paraId="13290B14" w14:textId="77777777" w:rsidR="00981D57" w:rsidRPr="00981D57" w:rsidRDefault="00981D57" w:rsidP="009E20CB">
            <w:pPr>
              <w:keepNext/>
              <w:keepLines/>
              <w:widowControl w:val="0"/>
              <w:ind w:right="-51"/>
              <w:jc w:val="center"/>
              <w:rPr>
                <w:i/>
                <w:iCs/>
                <w:sz w:val="16"/>
                <w:szCs w:val="16"/>
              </w:rPr>
            </w:pPr>
            <w:r w:rsidRPr="00981D57">
              <w:rPr>
                <w:i/>
                <w:iCs/>
                <w:sz w:val="16"/>
                <w:szCs w:val="16"/>
              </w:rPr>
              <w:t>9</w:t>
            </w:r>
          </w:p>
        </w:tc>
      </w:tr>
      <w:tr w:rsidR="00981D57" w:rsidRPr="00981D57" w14:paraId="3819A7AB" w14:textId="77777777" w:rsidTr="009D064D">
        <w:tc>
          <w:tcPr>
            <w:tcW w:w="562" w:type="dxa"/>
          </w:tcPr>
          <w:p w14:paraId="534824AF" w14:textId="77777777" w:rsidR="00981D57" w:rsidRPr="009D064D" w:rsidRDefault="00981D57" w:rsidP="009E20CB">
            <w:pPr>
              <w:keepNext/>
              <w:keepLines/>
              <w:widowControl w:val="0"/>
              <w:spacing w:before="120" w:after="120"/>
              <w:ind w:right="-51"/>
              <w:jc w:val="center"/>
              <w:rPr>
                <w:sz w:val="22"/>
                <w:szCs w:val="22"/>
              </w:rPr>
            </w:pPr>
            <w:r w:rsidRPr="009D064D">
              <w:rPr>
                <w:sz w:val="22"/>
                <w:szCs w:val="22"/>
              </w:rPr>
              <w:t>1.</w:t>
            </w:r>
          </w:p>
        </w:tc>
        <w:tc>
          <w:tcPr>
            <w:tcW w:w="2977" w:type="dxa"/>
          </w:tcPr>
          <w:p w14:paraId="11B42EFC" w14:textId="77777777" w:rsidR="00981D57" w:rsidRPr="009D064D" w:rsidRDefault="00981D57" w:rsidP="009E20CB">
            <w:pPr>
              <w:keepNext/>
              <w:keepLines/>
              <w:widowControl w:val="0"/>
              <w:spacing w:before="120" w:after="120"/>
              <w:ind w:right="-51"/>
              <w:rPr>
                <w:sz w:val="22"/>
                <w:szCs w:val="22"/>
              </w:rPr>
            </w:pPr>
          </w:p>
        </w:tc>
        <w:tc>
          <w:tcPr>
            <w:tcW w:w="1559" w:type="dxa"/>
          </w:tcPr>
          <w:p w14:paraId="487B321E" w14:textId="77777777" w:rsidR="00981D57" w:rsidRPr="009D064D" w:rsidRDefault="00981D57" w:rsidP="009E20CB">
            <w:pPr>
              <w:keepNext/>
              <w:keepLines/>
              <w:widowControl w:val="0"/>
              <w:spacing w:before="120" w:after="120"/>
              <w:ind w:right="-51"/>
              <w:rPr>
                <w:sz w:val="22"/>
                <w:szCs w:val="22"/>
              </w:rPr>
            </w:pPr>
          </w:p>
        </w:tc>
        <w:tc>
          <w:tcPr>
            <w:tcW w:w="1701" w:type="dxa"/>
          </w:tcPr>
          <w:p w14:paraId="393E880F" w14:textId="77777777" w:rsidR="00981D57" w:rsidRPr="009D064D" w:rsidRDefault="00981D57" w:rsidP="009E20CB">
            <w:pPr>
              <w:keepNext/>
              <w:keepLines/>
              <w:widowControl w:val="0"/>
              <w:spacing w:before="120" w:after="120"/>
              <w:ind w:right="-51"/>
              <w:rPr>
                <w:sz w:val="22"/>
                <w:szCs w:val="22"/>
              </w:rPr>
            </w:pPr>
          </w:p>
        </w:tc>
        <w:tc>
          <w:tcPr>
            <w:tcW w:w="1276" w:type="dxa"/>
          </w:tcPr>
          <w:p w14:paraId="2EF67527" w14:textId="77777777" w:rsidR="00981D57" w:rsidRPr="009D064D" w:rsidRDefault="00981D57" w:rsidP="009E20CB">
            <w:pPr>
              <w:keepNext/>
              <w:keepLines/>
              <w:widowControl w:val="0"/>
              <w:spacing w:before="120" w:after="120"/>
              <w:ind w:right="-51"/>
              <w:rPr>
                <w:sz w:val="22"/>
                <w:szCs w:val="22"/>
              </w:rPr>
            </w:pPr>
          </w:p>
        </w:tc>
        <w:tc>
          <w:tcPr>
            <w:tcW w:w="1276" w:type="dxa"/>
          </w:tcPr>
          <w:p w14:paraId="3FF91A81" w14:textId="77777777" w:rsidR="00981D57" w:rsidRPr="009D064D" w:rsidRDefault="00981D57" w:rsidP="009E20CB">
            <w:pPr>
              <w:keepNext/>
              <w:keepLines/>
              <w:widowControl w:val="0"/>
              <w:spacing w:before="120" w:after="120"/>
              <w:ind w:right="-51"/>
              <w:rPr>
                <w:sz w:val="22"/>
                <w:szCs w:val="22"/>
              </w:rPr>
            </w:pPr>
          </w:p>
        </w:tc>
        <w:tc>
          <w:tcPr>
            <w:tcW w:w="1276" w:type="dxa"/>
          </w:tcPr>
          <w:p w14:paraId="527AAFB0" w14:textId="77777777" w:rsidR="00981D57" w:rsidRPr="009D064D" w:rsidRDefault="00981D57" w:rsidP="009E20CB">
            <w:pPr>
              <w:keepNext/>
              <w:keepLines/>
              <w:widowControl w:val="0"/>
              <w:spacing w:before="120" w:after="120"/>
              <w:ind w:right="-51"/>
              <w:rPr>
                <w:sz w:val="22"/>
                <w:szCs w:val="22"/>
              </w:rPr>
            </w:pPr>
          </w:p>
        </w:tc>
        <w:tc>
          <w:tcPr>
            <w:tcW w:w="1559" w:type="dxa"/>
          </w:tcPr>
          <w:p w14:paraId="47B2D132" w14:textId="77777777" w:rsidR="00981D57" w:rsidRPr="009D064D" w:rsidRDefault="00981D57" w:rsidP="009E20CB">
            <w:pPr>
              <w:keepNext/>
              <w:keepLines/>
              <w:widowControl w:val="0"/>
              <w:spacing w:before="120" w:after="120"/>
              <w:ind w:right="-51"/>
              <w:rPr>
                <w:sz w:val="22"/>
                <w:szCs w:val="22"/>
              </w:rPr>
            </w:pPr>
          </w:p>
        </w:tc>
        <w:tc>
          <w:tcPr>
            <w:tcW w:w="1984" w:type="dxa"/>
          </w:tcPr>
          <w:p w14:paraId="32105856" w14:textId="77777777" w:rsidR="00981D57" w:rsidRPr="009D064D" w:rsidRDefault="00981D57" w:rsidP="009E20CB">
            <w:pPr>
              <w:keepNext/>
              <w:keepLines/>
              <w:widowControl w:val="0"/>
              <w:spacing w:before="120" w:after="120"/>
              <w:ind w:right="-51"/>
              <w:rPr>
                <w:sz w:val="22"/>
                <w:szCs w:val="22"/>
              </w:rPr>
            </w:pPr>
          </w:p>
        </w:tc>
      </w:tr>
      <w:tr w:rsidR="00981D57" w:rsidRPr="00981D57" w14:paraId="6B3AE3C1" w14:textId="77777777" w:rsidTr="009D064D">
        <w:tc>
          <w:tcPr>
            <w:tcW w:w="562" w:type="dxa"/>
          </w:tcPr>
          <w:p w14:paraId="4B422F73" w14:textId="77777777" w:rsidR="00981D57" w:rsidRPr="009D064D" w:rsidRDefault="00981D57" w:rsidP="009E20CB">
            <w:pPr>
              <w:keepNext/>
              <w:keepLines/>
              <w:widowControl w:val="0"/>
              <w:spacing w:before="120" w:after="120"/>
              <w:ind w:right="-51"/>
              <w:jc w:val="center"/>
              <w:rPr>
                <w:sz w:val="22"/>
                <w:szCs w:val="22"/>
              </w:rPr>
            </w:pPr>
            <w:r w:rsidRPr="009D064D">
              <w:rPr>
                <w:sz w:val="22"/>
                <w:szCs w:val="22"/>
              </w:rPr>
              <w:t>2.</w:t>
            </w:r>
          </w:p>
        </w:tc>
        <w:tc>
          <w:tcPr>
            <w:tcW w:w="2977" w:type="dxa"/>
          </w:tcPr>
          <w:p w14:paraId="452330EF" w14:textId="77777777" w:rsidR="00981D57" w:rsidRPr="009D064D" w:rsidRDefault="00981D57" w:rsidP="009E20CB">
            <w:pPr>
              <w:keepNext/>
              <w:keepLines/>
              <w:widowControl w:val="0"/>
              <w:spacing w:before="120" w:after="120"/>
              <w:ind w:right="-51"/>
              <w:rPr>
                <w:sz w:val="22"/>
                <w:szCs w:val="22"/>
              </w:rPr>
            </w:pPr>
          </w:p>
        </w:tc>
        <w:tc>
          <w:tcPr>
            <w:tcW w:w="1559" w:type="dxa"/>
          </w:tcPr>
          <w:p w14:paraId="721918B6" w14:textId="77777777" w:rsidR="00981D57" w:rsidRPr="009D064D" w:rsidRDefault="00981D57" w:rsidP="009E20CB">
            <w:pPr>
              <w:keepNext/>
              <w:keepLines/>
              <w:widowControl w:val="0"/>
              <w:spacing w:before="120" w:after="120"/>
              <w:ind w:right="-51"/>
              <w:rPr>
                <w:sz w:val="22"/>
                <w:szCs w:val="22"/>
              </w:rPr>
            </w:pPr>
          </w:p>
        </w:tc>
        <w:tc>
          <w:tcPr>
            <w:tcW w:w="1701" w:type="dxa"/>
          </w:tcPr>
          <w:p w14:paraId="47D600CB" w14:textId="77777777" w:rsidR="00981D57" w:rsidRPr="009D064D" w:rsidRDefault="00981D57" w:rsidP="009E20CB">
            <w:pPr>
              <w:keepNext/>
              <w:keepLines/>
              <w:widowControl w:val="0"/>
              <w:spacing w:before="120" w:after="120"/>
              <w:ind w:right="-51"/>
              <w:rPr>
                <w:sz w:val="22"/>
                <w:szCs w:val="22"/>
              </w:rPr>
            </w:pPr>
          </w:p>
        </w:tc>
        <w:tc>
          <w:tcPr>
            <w:tcW w:w="1276" w:type="dxa"/>
          </w:tcPr>
          <w:p w14:paraId="77E93D31" w14:textId="77777777" w:rsidR="00981D57" w:rsidRPr="009D064D" w:rsidRDefault="00981D57" w:rsidP="009E20CB">
            <w:pPr>
              <w:keepNext/>
              <w:keepLines/>
              <w:widowControl w:val="0"/>
              <w:spacing w:before="120" w:after="120"/>
              <w:ind w:right="-51"/>
              <w:rPr>
                <w:sz w:val="22"/>
                <w:szCs w:val="22"/>
              </w:rPr>
            </w:pPr>
          </w:p>
        </w:tc>
        <w:tc>
          <w:tcPr>
            <w:tcW w:w="1276" w:type="dxa"/>
          </w:tcPr>
          <w:p w14:paraId="49DD6BA6" w14:textId="77777777" w:rsidR="00981D57" w:rsidRPr="009D064D" w:rsidRDefault="00981D57" w:rsidP="009E20CB">
            <w:pPr>
              <w:keepNext/>
              <w:keepLines/>
              <w:widowControl w:val="0"/>
              <w:spacing w:before="120" w:after="120"/>
              <w:ind w:right="-51"/>
              <w:rPr>
                <w:sz w:val="22"/>
                <w:szCs w:val="22"/>
              </w:rPr>
            </w:pPr>
          </w:p>
        </w:tc>
        <w:tc>
          <w:tcPr>
            <w:tcW w:w="1276" w:type="dxa"/>
          </w:tcPr>
          <w:p w14:paraId="4E779A0B" w14:textId="77777777" w:rsidR="00981D57" w:rsidRPr="009D064D" w:rsidRDefault="00981D57" w:rsidP="009E20CB">
            <w:pPr>
              <w:keepNext/>
              <w:keepLines/>
              <w:widowControl w:val="0"/>
              <w:spacing w:before="120" w:after="120"/>
              <w:ind w:right="-51"/>
              <w:rPr>
                <w:sz w:val="22"/>
                <w:szCs w:val="22"/>
              </w:rPr>
            </w:pPr>
          </w:p>
        </w:tc>
        <w:tc>
          <w:tcPr>
            <w:tcW w:w="1559" w:type="dxa"/>
          </w:tcPr>
          <w:p w14:paraId="5D5D708F" w14:textId="77777777" w:rsidR="00981D57" w:rsidRPr="009D064D" w:rsidRDefault="00981D57" w:rsidP="009E20CB">
            <w:pPr>
              <w:keepNext/>
              <w:keepLines/>
              <w:widowControl w:val="0"/>
              <w:spacing w:before="120" w:after="120"/>
              <w:ind w:right="-51"/>
              <w:rPr>
                <w:sz w:val="22"/>
                <w:szCs w:val="22"/>
              </w:rPr>
            </w:pPr>
          </w:p>
        </w:tc>
        <w:tc>
          <w:tcPr>
            <w:tcW w:w="1984" w:type="dxa"/>
          </w:tcPr>
          <w:p w14:paraId="64B4129C" w14:textId="77777777" w:rsidR="00981D57" w:rsidRPr="009D064D" w:rsidRDefault="00981D57" w:rsidP="009E20CB">
            <w:pPr>
              <w:keepNext/>
              <w:keepLines/>
              <w:widowControl w:val="0"/>
              <w:spacing w:before="120" w:after="120"/>
              <w:ind w:right="-51"/>
              <w:rPr>
                <w:sz w:val="22"/>
                <w:szCs w:val="22"/>
              </w:rPr>
            </w:pPr>
          </w:p>
        </w:tc>
      </w:tr>
      <w:tr w:rsidR="00981D57" w:rsidRPr="00981D57" w14:paraId="660F1EED" w14:textId="77777777" w:rsidTr="009D064D">
        <w:tc>
          <w:tcPr>
            <w:tcW w:w="562" w:type="dxa"/>
          </w:tcPr>
          <w:p w14:paraId="4D405155" w14:textId="77777777" w:rsidR="00981D57" w:rsidRPr="009D064D" w:rsidRDefault="00981D57" w:rsidP="009E20CB">
            <w:pPr>
              <w:keepNext/>
              <w:keepLines/>
              <w:widowControl w:val="0"/>
              <w:spacing w:before="120" w:after="120"/>
              <w:ind w:right="-51"/>
              <w:jc w:val="center"/>
              <w:rPr>
                <w:sz w:val="22"/>
                <w:szCs w:val="22"/>
              </w:rPr>
            </w:pPr>
            <w:r w:rsidRPr="009D064D">
              <w:rPr>
                <w:sz w:val="22"/>
                <w:szCs w:val="22"/>
              </w:rPr>
              <w:t>3.</w:t>
            </w:r>
          </w:p>
        </w:tc>
        <w:tc>
          <w:tcPr>
            <w:tcW w:w="2977" w:type="dxa"/>
          </w:tcPr>
          <w:p w14:paraId="377D0B36" w14:textId="77777777" w:rsidR="00981D57" w:rsidRPr="009D064D" w:rsidRDefault="00981D57" w:rsidP="009E20CB">
            <w:pPr>
              <w:keepNext/>
              <w:keepLines/>
              <w:widowControl w:val="0"/>
              <w:spacing w:before="120" w:after="120"/>
              <w:ind w:right="-51"/>
              <w:rPr>
                <w:sz w:val="22"/>
                <w:szCs w:val="22"/>
              </w:rPr>
            </w:pPr>
          </w:p>
        </w:tc>
        <w:tc>
          <w:tcPr>
            <w:tcW w:w="1559" w:type="dxa"/>
          </w:tcPr>
          <w:p w14:paraId="5323EE95" w14:textId="77777777" w:rsidR="00981D57" w:rsidRPr="009D064D" w:rsidRDefault="00981D57" w:rsidP="009E20CB">
            <w:pPr>
              <w:keepNext/>
              <w:keepLines/>
              <w:widowControl w:val="0"/>
              <w:spacing w:before="120" w:after="120"/>
              <w:ind w:right="-51"/>
              <w:rPr>
                <w:sz w:val="22"/>
                <w:szCs w:val="22"/>
              </w:rPr>
            </w:pPr>
          </w:p>
        </w:tc>
        <w:tc>
          <w:tcPr>
            <w:tcW w:w="1701" w:type="dxa"/>
          </w:tcPr>
          <w:p w14:paraId="2484AD69" w14:textId="77777777" w:rsidR="00981D57" w:rsidRPr="009D064D" w:rsidRDefault="00981D57" w:rsidP="009E20CB">
            <w:pPr>
              <w:keepNext/>
              <w:keepLines/>
              <w:widowControl w:val="0"/>
              <w:spacing w:before="120" w:after="120"/>
              <w:ind w:right="-51"/>
              <w:rPr>
                <w:sz w:val="22"/>
                <w:szCs w:val="22"/>
              </w:rPr>
            </w:pPr>
          </w:p>
        </w:tc>
        <w:tc>
          <w:tcPr>
            <w:tcW w:w="1276" w:type="dxa"/>
          </w:tcPr>
          <w:p w14:paraId="10FD6279" w14:textId="77777777" w:rsidR="00981D57" w:rsidRPr="009D064D" w:rsidRDefault="00981D57" w:rsidP="009E20CB">
            <w:pPr>
              <w:keepNext/>
              <w:keepLines/>
              <w:widowControl w:val="0"/>
              <w:spacing w:before="120" w:after="120"/>
              <w:ind w:right="-51"/>
              <w:rPr>
                <w:sz w:val="22"/>
                <w:szCs w:val="22"/>
              </w:rPr>
            </w:pPr>
          </w:p>
        </w:tc>
        <w:tc>
          <w:tcPr>
            <w:tcW w:w="1276" w:type="dxa"/>
          </w:tcPr>
          <w:p w14:paraId="63B780D0" w14:textId="77777777" w:rsidR="00981D57" w:rsidRPr="009D064D" w:rsidRDefault="00981D57" w:rsidP="009E20CB">
            <w:pPr>
              <w:keepNext/>
              <w:keepLines/>
              <w:widowControl w:val="0"/>
              <w:spacing w:before="120" w:after="120"/>
              <w:ind w:right="-51"/>
              <w:rPr>
                <w:sz w:val="22"/>
                <w:szCs w:val="22"/>
              </w:rPr>
            </w:pPr>
          </w:p>
        </w:tc>
        <w:tc>
          <w:tcPr>
            <w:tcW w:w="1276" w:type="dxa"/>
          </w:tcPr>
          <w:p w14:paraId="11D5A8FF" w14:textId="77777777" w:rsidR="00981D57" w:rsidRPr="009D064D" w:rsidRDefault="00981D57" w:rsidP="009E20CB">
            <w:pPr>
              <w:keepNext/>
              <w:keepLines/>
              <w:widowControl w:val="0"/>
              <w:spacing w:before="120" w:after="120"/>
              <w:ind w:right="-51"/>
              <w:rPr>
                <w:sz w:val="22"/>
                <w:szCs w:val="22"/>
              </w:rPr>
            </w:pPr>
          </w:p>
        </w:tc>
        <w:tc>
          <w:tcPr>
            <w:tcW w:w="1559" w:type="dxa"/>
          </w:tcPr>
          <w:p w14:paraId="4CC0F4A9" w14:textId="77777777" w:rsidR="00981D57" w:rsidRPr="009D064D" w:rsidRDefault="00981D57" w:rsidP="009E20CB">
            <w:pPr>
              <w:keepNext/>
              <w:keepLines/>
              <w:widowControl w:val="0"/>
              <w:spacing w:before="120" w:after="120"/>
              <w:ind w:right="-51"/>
              <w:rPr>
                <w:sz w:val="22"/>
                <w:szCs w:val="22"/>
              </w:rPr>
            </w:pPr>
          </w:p>
        </w:tc>
        <w:tc>
          <w:tcPr>
            <w:tcW w:w="1984" w:type="dxa"/>
          </w:tcPr>
          <w:p w14:paraId="2176CFD0" w14:textId="77777777" w:rsidR="00981D57" w:rsidRPr="009D064D" w:rsidRDefault="00981D57" w:rsidP="009E20CB">
            <w:pPr>
              <w:keepNext/>
              <w:keepLines/>
              <w:widowControl w:val="0"/>
              <w:spacing w:before="120" w:after="120"/>
              <w:ind w:right="-51"/>
              <w:rPr>
                <w:sz w:val="22"/>
                <w:szCs w:val="22"/>
              </w:rPr>
            </w:pPr>
          </w:p>
        </w:tc>
      </w:tr>
      <w:tr w:rsidR="00981D57" w:rsidRPr="00981D57" w14:paraId="72B9F2C0" w14:textId="77777777" w:rsidTr="009D064D">
        <w:tc>
          <w:tcPr>
            <w:tcW w:w="562" w:type="dxa"/>
          </w:tcPr>
          <w:p w14:paraId="6D22450F" w14:textId="77777777" w:rsidR="00981D57" w:rsidRPr="009D064D" w:rsidRDefault="00981D57" w:rsidP="009E20CB">
            <w:pPr>
              <w:keepNext/>
              <w:keepLines/>
              <w:widowControl w:val="0"/>
              <w:spacing w:before="120" w:after="120"/>
              <w:ind w:right="-51"/>
              <w:jc w:val="center"/>
              <w:rPr>
                <w:sz w:val="22"/>
                <w:szCs w:val="22"/>
              </w:rPr>
            </w:pPr>
            <w:r w:rsidRPr="009D064D">
              <w:rPr>
                <w:sz w:val="22"/>
                <w:szCs w:val="22"/>
              </w:rPr>
              <w:t>.....</w:t>
            </w:r>
          </w:p>
        </w:tc>
        <w:tc>
          <w:tcPr>
            <w:tcW w:w="2977" w:type="dxa"/>
          </w:tcPr>
          <w:p w14:paraId="56C03DEB" w14:textId="77777777" w:rsidR="00981D57" w:rsidRPr="009D064D" w:rsidRDefault="00981D57" w:rsidP="009E20CB">
            <w:pPr>
              <w:keepNext/>
              <w:keepLines/>
              <w:widowControl w:val="0"/>
              <w:spacing w:before="120" w:after="120"/>
              <w:ind w:right="-51"/>
              <w:rPr>
                <w:sz w:val="22"/>
                <w:szCs w:val="22"/>
              </w:rPr>
            </w:pPr>
          </w:p>
        </w:tc>
        <w:tc>
          <w:tcPr>
            <w:tcW w:w="1559" w:type="dxa"/>
          </w:tcPr>
          <w:p w14:paraId="281448BF" w14:textId="77777777" w:rsidR="00981D57" w:rsidRPr="009D064D" w:rsidRDefault="00981D57" w:rsidP="009E20CB">
            <w:pPr>
              <w:keepNext/>
              <w:keepLines/>
              <w:widowControl w:val="0"/>
              <w:spacing w:before="120" w:after="120"/>
              <w:ind w:right="-51"/>
              <w:rPr>
                <w:sz w:val="22"/>
                <w:szCs w:val="22"/>
              </w:rPr>
            </w:pPr>
          </w:p>
        </w:tc>
        <w:tc>
          <w:tcPr>
            <w:tcW w:w="1701" w:type="dxa"/>
          </w:tcPr>
          <w:p w14:paraId="2D37A234" w14:textId="77777777" w:rsidR="00981D57" w:rsidRPr="009D064D" w:rsidRDefault="00981D57" w:rsidP="009E20CB">
            <w:pPr>
              <w:keepNext/>
              <w:keepLines/>
              <w:widowControl w:val="0"/>
              <w:spacing w:before="120" w:after="120"/>
              <w:ind w:right="-51"/>
              <w:rPr>
                <w:sz w:val="22"/>
                <w:szCs w:val="22"/>
              </w:rPr>
            </w:pPr>
          </w:p>
        </w:tc>
        <w:tc>
          <w:tcPr>
            <w:tcW w:w="1276" w:type="dxa"/>
          </w:tcPr>
          <w:p w14:paraId="4A565E10" w14:textId="77777777" w:rsidR="00981D57" w:rsidRPr="009D064D" w:rsidRDefault="00981D57" w:rsidP="009E20CB">
            <w:pPr>
              <w:keepNext/>
              <w:keepLines/>
              <w:widowControl w:val="0"/>
              <w:spacing w:before="120" w:after="120"/>
              <w:ind w:right="-51"/>
              <w:rPr>
                <w:sz w:val="22"/>
                <w:szCs w:val="22"/>
              </w:rPr>
            </w:pPr>
          </w:p>
        </w:tc>
        <w:tc>
          <w:tcPr>
            <w:tcW w:w="1276" w:type="dxa"/>
          </w:tcPr>
          <w:p w14:paraId="6E6355FD" w14:textId="77777777" w:rsidR="00981D57" w:rsidRPr="009D064D" w:rsidRDefault="00981D57" w:rsidP="009E20CB">
            <w:pPr>
              <w:keepNext/>
              <w:keepLines/>
              <w:widowControl w:val="0"/>
              <w:spacing w:before="120" w:after="120"/>
              <w:ind w:right="-51"/>
              <w:rPr>
                <w:sz w:val="22"/>
                <w:szCs w:val="22"/>
              </w:rPr>
            </w:pPr>
          </w:p>
        </w:tc>
        <w:tc>
          <w:tcPr>
            <w:tcW w:w="1276" w:type="dxa"/>
          </w:tcPr>
          <w:p w14:paraId="73E6C45E" w14:textId="77777777" w:rsidR="00981D57" w:rsidRPr="009D064D" w:rsidRDefault="00981D57" w:rsidP="009E20CB">
            <w:pPr>
              <w:keepNext/>
              <w:keepLines/>
              <w:widowControl w:val="0"/>
              <w:spacing w:before="120" w:after="120"/>
              <w:ind w:right="-51"/>
              <w:rPr>
                <w:sz w:val="22"/>
                <w:szCs w:val="22"/>
              </w:rPr>
            </w:pPr>
          </w:p>
        </w:tc>
        <w:tc>
          <w:tcPr>
            <w:tcW w:w="1559" w:type="dxa"/>
          </w:tcPr>
          <w:p w14:paraId="770834EB" w14:textId="77777777" w:rsidR="00981D57" w:rsidRPr="009D064D" w:rsidRDefault="00981D57" w:rsidP="009E20CB">
            <w:pPr>
              <w:keepNext/>
              <w:keepLines/>
              <w:widowControl w:val="0"/>
              <w:spacing w:before="120" w:after="120"/>
              <w:ind w:right="-51"/>
              <w:rPr>
                <w:sz w:val="22"/>
                <w:szCs w:val="22"/>
              </w:rPr>
            </w:pPr>
          </w:p>
        </w:tc>
        <w:tc>
          <w:tcPr>
            <w:tcW w:w="1984" w:type="dxa"/>
          </w:tcPr>
          <w:p w14:paraId="10E3156F" w14:textId="77777777" w:rsidR="00981D57" w:rsidRPr="009D064D" w:rsidRDefault="00981D57" w:rsidP="009E20CB">
            <w:pPr>
              <w:keepNext/>
              <w:keepLines/>
              <w:widowControl w:val="0"/>
              <w:spacing w:before="120" w:after="120"/>
              <w:ind w:right="-51"/>
              <w:rPr>
                <w:sz w:val="22"/>
                <w:szCs w:val="22"/>
              </w:rPr>
            </w:pPr>
          </w:p>
        </w:tc>
      </w:tr>
      <w:tr w:rsidR="00981D57" w:rsidRPr="00981D57" w14:paraId="317D4AA8" w14:textId="77777777" w:rsidTr="009D064D">
        <w:tc>
          <w:tcPr>
            <w:tcW w:w="6799" w:type="dxa"/>
            <w:gridSpan w:val="4"/>
            <w:vAlign w:val="center"/>
          </w:tcPr>
          <w:p w14:paraId="62A2AF20" w14:textId="77777777" w:rsidR="00981D57" w:rsidRPr="009D064D" w:rsidRDefault="00981D57" w:rsidP="009E20CB">
            <w:pPr>
              <w:keepNext/>
              <w:keepLines/>
              <w:widowControl w:val="0"/>
              <w:spacing w:before="120" w:after="120"/>
              <w:ind w:right="-51"/>
              <w:jc w:val="right"/>
              <w:rPr>
                <w:b/>
                <w:sz w:val="22"/>
                <w:szCs w:val="22"/>
              </w:rPr>
            </w:pPr>
            <w:r w:rsidRPr="009D064D">
              <w:rPr>
                <w:b/>
                <w:sz w:val="22"/>
                <w:szCs w:val="22"/>
              </w:rPr>
              <w:t>IŠ VISO</w:t>
            </w:r>
            <w:r w:rsidRPr="009D064D" w:rsidDel="00E83079">
              <w:rPr>
                <w:b/>
                <w:sz w:val="22"/>
                <w:szCs w:val="22"/>
              </w:rPr>
              <w:t xml:space="preserve"> </w:t>
            </w:r>
            <w:r w:rsidRPr="009D064D">
              <w:rPr>
                <w:b/>
                <w:sz w:val="22"/>
                <w:szCs w:val="22"/>
              </w:rPr>
              <w:t>bendrųjų statybos darbų vertė be PVM (Eur) :</w:t>
            </w:r>
          </w:p>
        </w:tc>
        <w:tc>
          <w:tcPr>
            <w:tcW w:w="7371" w:type="dxa"/>
            <w:gridSpan w:val="5"/>
          </w:tcPr>
          <w:p w14:paraId="162556BD" w14:textId="77777777" w:rsidR="00981D57" w:rsidRPr="009D064D" w:rsidRDefault="00981D57" w:rsidP="009E20CB">
            <w:pPr>
              <w:keepNext/>
              <w:keepLines/>
              <w:widowControl w:val="0"/>
              <w:spacing w:before="120" w:after="120"/>
              <w:ind w:right="-51"/>
              <w:jc w:val="center"/>
              <w:rPr>
                <w:b/>
                <w:sz w:val="22"/>
                <w:szCs w:val="22"/>
              </w:rPr>
            </w:pPr>
          </w:p>
        </w:tc>
      </w:tr>
    </w:tbl>
    <w:p w14:paraId="2EA5D923" w14:textId="77777777" w:rsidR="00981D57" w:rsidRPr="009D064D" w:rsidRDefault="00981D57" w:rsidP="00981D57">
      <w:pPr>
        <w:spacing w:before="120" w:after="120"/>
        <w:jc w:val="both"/>
        <w:rPr>
          <w:b/>
          <w:i/>
          <w:sz w:val="22"/>
          <w:szCs w:val="22"/>
        </w:rPr>
      </w:pPr>
      <w:r w:rsidRPr="009D064D">
        <w:rPr>
          <w:b/>
          <w:i/>
          <w:sz w:val="22"/>
          <w:szCs w:val="22"/>
        </w:rPr>
        <w:t>Pastabos:</w:t>
      </w:r>
    </w:p>
    <w:p w14:paraId="2B87DFD8" w14:textId="77777777" w:rsidR="00981D57" w:rsidRPr="009D064D" w:rsidRDefault="00981D57" w:rsidP="00981D57">
      <w:pPr>
        <w:pStyle w:val="Sraopastraipa"/>
        <w:numPr>
          <w:ilvl w:val="0"/>
          <w:numId w:val="30"/>
        </w:numPr>
        <w:tabs>
          <w:tab w:val="left" w:pos="709"/>
        </w:tabs>
        <w:spacing w:before="120" w:after="120"/>
        <w:ind w:left="0" w:firstLine="284"/>
        <w:contextualSpacing w:val="0"/>
        <w:jc w:val="both"/>
        <w:rPr>
          <w:i/>
          <w:iCs/>
          <w:sz w:val="22"/>
          <w:szCs w:val="22"/>
          <w:u w:val="single"/>
        </w:rPr>
      </w:pPr>
      <w:r w:rsidRPr="009D064D">
        <w:rPr>
          <w:bCs/>
          <w:i/>
          <w:iCs/>
          <w:sz w:val="22"/>
          <w:szCs w:val="22"/>
        </w:rPr>
        <w:t xml:space="preserve">tiekėjas šį sąrašą pildo vadovaudamasis tiekėjams keliamais </w:t>
      </w:r>
      <w:r w:rsidRPr="009D064D">
        <w:rPr>
          <w:bCs/>
          <w:i/>
          <w:iCs/>
          <w:sz w:val="22"/>
          <w:szCs w:val="22"/>
          <w:u w:val="single"/>
        </w:rPr>
        <w:t>kvalifikacijos reikalavimais</w:t>
      </w:r>
      <w:r w:rsidRPr="009D064D">
        <w:rPr>
          <w:bCs/>
          <w:i/>
          <w:iCs/>
          <w:sz w:val="22"/>
          <w:szCs w:val="22"/>
        </w:rPr>
        <w:t>, numatytais Specialiųjų pirkimo sąlygų 4 priede „</w:t>
      </w:r>
      <w:r w:rsidRPr="009D064D">
        <w:rPr>
          <w:rFonts w:eastAsia="Calibri"/>
          <w:i/>
          <w:iCs/>
          <w:sz w:val="22"/>
          <w:szCs w:val="22"/>
        </w:rPr>
        <w:t>Tiekėjų kvalifikacijos reikalavimai ir reikalaujami aplinkos apsaugos vadybos sistemų standartai“;</w:t>
      </w:r>
    </w:p>
    <w:p w14:paraId="16A329ED" w14:textId="77777777" w:rsidR="00981D57" w:rsidRPr="009D064D" w:rsidRDefault="00981D57" w:rsidP="00981D57">
      <w:pPr>
        <w:pStyle w:val="Sraopastraipa"/>
        <w:numPr>
          <w:ilvl w:val="0"/>
          <w:numId w:val="30"/>
        </w:numPr>
        <w:tabs>
          <w:tab w:val="left" w:pos="709"/>
        </w:tabs>
        <w:spacing w:before="120" w:after="120"/>
        <w:ind w:left="0" w:firstLine="284"/>
        <w:contextualSpacing w:val="0"/>
        <w:jc w:val="both"/>
        <w:rPr>
          <w:i/>
          <w:iCs/>
          <w:sz w:val="22"/>
          <w:szCs w:val="22"/>
          <w:u w:val="single"/>
        </w:rPr>
      </w:pPr>
      <w:r w:rsidRPr="009D064D">
        <w:rPr>
          <w:rFonts w:eastAsia="Calibri"/>
          <w:i/>
          <w:iCs/>
          <w:sz w:val="22"/>
          <w:szCs w:val="22"/>
        </w:rPr>
        <w:t xml:space="preserve">į atliktų darbų vertę negali būti įskaityta </w:t>
      </w:r>
      <w:r w:rsidRPr="009D064D">
        <w:rPr>
          <w:rFonts w:eastAsia="Calibri"/>
          <w:i/>
          <w:iCs/>
          <w:sz w:val="22"/>
          <w:szCs w:val="22"/>
          <w:shd w:val="clear" w:color="auto" w:fill="FFFFFF"/>
        </w:rPr>
        <w:t>projektavimo</w:t>
      </w:r>
      <w:r w:rsidRPr="009D064D">
        <w:rPr>
          <w:rFonts w:eastAsia="Calibri"/>
          <w:i/>
          <w:iCs/>
          <w:sz w:val="22"/>
          <w:szCs w:val="22"/>
        </w:rPr>
        <w:t>, projekto vykdymo priežiūros paslaugų, į nurodytą darbų rūšį nepatenkanti darbų vertė.</w:t>
      </w:r>
    </w:p>
    <w:p w14:paraId="0C8C3561" w14:textId="77777777" w:rsidR="00981D57" w:rsidRPr="00525E19" w:rsidRDefault="00981D57" w:rsidP="00981D57">
      <w:pPr>
        <w:spacing w:before="120" w:after="120"/>
        <w:jc w:val="both"/>
        <w:rPr>
          <w:sz w:val="22"/>
          <w:szCs w:val="22"/>
        </w:rPr>
      </w:pPr>
    </w:p>
    <w:p w14:paraId="79E87A44" w14:textId="77777777" w:rsidR="00981D57" w:rsidRDefault="00981D57" w:rsidP="00981D57">
      <w:pPr>
        <w:jc w:val="center"/>
        <w:rPr>
          <w:sz w:val="22"/>
          <w:szCs w:val="22"/>
        </w:rPr>
      </w:pPr>
      <w:r>
        <w:rPr>
          <w:sz w:val="22"/>
          <w:szCs w:val="22"/>
        </w:rPr>
        <w:t>____________</w:t>
      </w:r>
      <w:r w:rsidRPr="003123F9">
        <w:rPr>
          <w:sz w:val="22"/>
          <w:szCs w:val="22"/>
        </w:rPr>
        <w:t>________________________________________</w:t>
      </w:r>
    </w:p>
    <w:p w14:paraId="5987D231" w14:textId="0621F005" w:rsidR="009C20CB" w:rsidRPr="00DF2CF5" w:rsidRDefault="00981D57" w:rsidP="009D064D">
      <w:pPr>
        <w:widowControl w:val="0"/>
        <w:tabs>
          <w:tab w:val="right" w:leader="underscore" w:pos="9071"/>
        </w:tabs>
        <w:suppressAutoHyphens/>
        <w:spacing w:line="276" w:lineRule="auto"/>
        <w:jc w:val="center"/>
        <w:textAlignment w:val="baseline"/>
        <w:rPr>
          <w:rFonts w:eastAsia="Calibri"/>
          <w:color w:val="0070C0"/>
        </w:rPr>
      </w:pPr>
      <w:r w:rsidRPr="005B702F">
        <w:rPr>
          <w:sz w:val="16"/>
          <w:szCs w:val="16"/>
        </w:rPr>
        <w:t>(Tiekėjo arba jo įgalioto asmens vardas, pavardė, parašas)</w:t>
      </w:r>
    </w:p>
    <w:sectPr w:rsidR="009C20CB" w:rsidRPr="00DF2CF5" w:rsidSect="009D064D">
      <w:pgSz w:w="15840" w:h="12240" w:orient="landscape"/>
      <w:pgMar w:top="993" w:right="814" w:bottom="567" w:left="1134" w:header="56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238C7" w14:textId="77777777" w:rsidR="00C73323" w:rsidRDefault="00C73323" w:rsidP="00D05666">
      <w:r>
        <w:separator/>
      </w:r>
    </w:p>
  </w:endnote>
  <w:endnote w:type="continuationSeparator" w:id="0">
    <w:p w14:paraId="75696F9C" w14:textId="77777777" w:rsidR="00C73323" w:rsidRDefault="00C73323" w:rsidP="00D05666">
      <w:r>
        <w:continuationSeparator/>
      </w:r>
    </w:p>
  </w:endnote>
  <w:endnote w:type="continuationNotice" w:id="1">
    <w:p w14:paraId="331044C4" w14:textId="77777777" w:rsidR="00C73323" w:rsidRDefault="00C733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gency FB">
    <w:panose1 w:val="020B0503020202020204"/>
    <w:charset w:val="00"/>
    <w:family w:val="swiss"/>
    <w:pitch w:val="variable"/>
    <w:sig w:usb0="00000003" w:usb1="00000000" w:usb2="00000000" w:usb3="00000000" w:csb0="00000001" w:csb1="00000000"/>
  </w:font>
  <w:font w:name="Andale Sans UI">
    <w:altName w:val="Times New Roman"/>
    <w:charset w:val="BA"/>
    <w:family w:val="auto"/>
    <w:pitch w:val="variable"/>
  </w:font>
  <w:font w:name="Cambria">
    <w:panose1 w:val="02040503050406030204"/>
    <w:charset w:val="BA"/>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MT;Times New Roman">
    <w:altName w:val="Arial"/>
    <w:panose1 w:val="00000000000000000000"/>
    <w:charset w:val="00"/>
    <w:family w:val="roman"/>
    <w:notTrueType/>
    <w:pitch w:val="default"/>
  </w:font>
  <w:font w:name="Arial-BoldMT;Times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91762F" w:rsidRDefault="0091762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AC0F" w14:textId="77777777" w:rsidR="00DB3E26" w:rsidRDefault="00DB3E2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7BE99" w14:textId="77777777" w:rsidR="00C73323" w:rsidRDefault="00C73323" w:rsidP="00D05666">
      <w:r>
        <w:separator/>
      </w:r>
    </w:p>
  </w:footnote>
  <w:footnote w:type="continuationSeparator" w:id="0">
    <w:p w14:paraId="00FD5FE0" w14:textId="77777777" w:rsidR="00C73323" w:rsidRDefault="00C73323" w:rsidP="00D05666">
      <w:r>
        <w:continuationSeparator/>
      </w:r>
    </w:p>
  </w:footnote>
  <w:footnote w:type="continuationNotice" w:id="1">
    <w:p w14:paraId="1276ED3B" w14:textId="77777777" w:rsidR="00C73323" w:rsidRDefault="00C73323"/>
  </w:footnote>
  <w:footnote w:id="2">
    <w:p w14:paraId="3BBAA5E8" w14:textId="77777777" w:rsidR="00D0640C" w:rsidRPr="002E5F47" w:rsidRDefault="00D0640C" w:rsidP="00D0640C">
      <w:pPr>
        <w:pStyle w:val="Puslapioinaostekstas"/>
        <w:jc w:val="both"/>
        <w:rPr>
          <w:i/>
          <w:iCs/>
        </w:rPr>
      </w:pPr>
      <w:r w:rsidRPr="009D064D">
        <w:rPr>
          <w:rStyle w:val="Puslapioinaosnuoroda"/>
          <w:rFonts w:eastAsia="Yu Mincho"/>
          <w:i/>
          <w:iCs/>
        </w:rPr>
        <w:footnoteRef/>
      </w:r>
      <w:r w:rsidRPr="009D064D">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2E5F47">
        <w:rPr>
          <w:rFonts w:eastAsia="Yu Mincho"/>
          <w:i/>
          <w:iCs/>
        </w:rPr>
        <w:t xml:space="preserve">dokumentai neišduodami arba toje šalyje išduodami dokumentai neapima visų 46 straipsnio 1 ir 3 dalyse ir 6 dalies 2 punkte keliamų klausimų, jie gali būti pakeisti: </w:t>
      </w:r>
    </w:p>
    <w:p w14:paraId="027B95A5" w14:textId="77777777" w:rsidR="00D0640C" w:rsidRPr="002E5F47" w:rsidRDefault="00D0640C">
      <w:pPr>
        <w:pStyle w:val="Puslapioinaostekstas"/>
        <w:numPr>
          <w:ilvl w:val="0"/>
          <w:numId w:val="11"/>
        </w:numPr>
        <w:jc w:val="both"/>
        <w:rPr>
          <w:rFonts w:eastAsia="Yu Mincho"/>
          <w:i/>
          <w:iCs/>
        </w:rPr>
      </w:pPr>
      <w:r w:rsidRPr="002E5F47">
        <w:rPr>
          <w:rFonts w:eastAsia="Yu Mincho"/>
          <w:i/>
          <w:iCs/>
        </w:rPr>
        <w:t xml:space="preserve">priesaikos deklaracija; </w:t>
      </w:r>
    </w:p>
    <w:p w14:paraId="5A287EAE" w14:textId="77777777" w:rsidR="00D0640C" w:rsidRPr="00FF63B8" w:rsidRDefault="00D0640C">
      <w:pPr>
        <w:pStyle w:val="Puslapioinaostekstas"/>
        <w:numPr>
          <w:ilvl w:val="0"/>
          <w:numId w:val="11"/>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E90CBB4"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E397D9" w14:textId="77777777" w:rsidR="00D0640C" w:rsidRPr="00FF63B8" w:rsidRDefault="00D0640C">
      <w:pPr>
        <w:pStyle w:val="Puslapioinaostekstas"/>
        <w:numPr>
          <w:ilvl w:val="0"/>
          <w:numId w:val="12"/>
        </w:numPr>
        <w:jc w:val="both"/>
        <w:rPr>
          <w:rFonts w:eastAsia="Yu Mincho"/>
          <w:i/>
          <w:iCs/>
        </w:rPr>
      </w:pPr>
      <w:r w:rsidRPr="00FF63B8">
        <w:rPr>
          <w:rFonts w:eastAsia="Yu Mincho"/>
          <w:i/>
          <w:iCs/>
        </w:rPr>
        <w:t xml:space="preserve">priesaikos deklaracija; </w:t>
      </w:r>
    </w:p>
    <w:p w14:paraId="7D454967" w14:textId="77777777" w:rsidR="00D0640C" w:rsidRDefault="00D0640C">
      <w:pPr>
        <w:pStyle w:val="Puslapioinaostekstas"/>
        <w:numPr>
          <w:ilvl w:val="0"/>
          <w:numId w:val="12"/>
        </w:numPr>
        <w:jc w:val="both"/>
        <w:rPr>
          <w:rFonts w:ascii="Calibri" w:eastAsia="Yu Mincho" w:hAnsi="Calibri" w:cs="Arial"/>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61DF212"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5DC8DE8" w14:textId="77777777" w:rsidR="00D0640C" w:rsidRPr="00FF63B8" w:rsidRDefault="00D0640C">
      <w:pPr>
        <w:pStyle w:val="Puslapioinaostekstas"/>
        <w:numPr>
          <w:ilvl w:val="0"/>
          <w:numId w:val="13"/>
        </w:numPr>
        <w:jc w:val="both"/>
        <w:rPr>
          <w:rFonts w:eastAsia="Yu Mincho"/>
          <w:i/>
          <w:iCs/>
        </w:rPr>
      </w:pPr>
      <w:r w:rsidRPr="00FF63B8">
        <w:rPr>
          <w:rFonts w:eastAsia="Yu Mincho"/>
          <w:i/>
          <w:iCs/>
        </w:rPr>
        <w:t xml:space="preserve">priesaikos deklaracija; </w:t>
      </w:r>
    </w:p>
    <w:p w14:paraId="193CD04E" w14:textId="77777777" w:rsidR="00D0640C" w:rsidRPr="00FF63B8" w:rsidRDefault="00D0640C">
      <w:pPr>
        <w:pStyle w:val="Puslapioinaostekstas"/>
        <w:numPr>
          <w:ilvl w:val="0"/>
          <w:numId w:val="13"/>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8AB0A53" w14:textId="77777777" w:rsidR="00280D9A" w:rsidRPr="00495B0E" w:rsidRDefault="00280D9A" w:rsidP="00280D9A">
      <w:pPr>
        <w:pStyle w:val="Puslapioinaostekstas"/>
      </w:pPr>
      <w:r w:rsidRPr="00495B0E">
        <w:rPr>
          <w:rStyle w:val="Puslapioinaosnuoroda"/>
        </w:rPr>
        <w:footnoteRef/>
      </w:r>
      <w:r w:rsidRPr="00495B0E">
        <w:t xml:space="preserve"> </w:t>
      </w:r>
      <w:r>
        <w:rPr>
          <w:sz w:val="18"/>
          <w:szCs w:val="18"/>
        </w:rPr>
        <w:t>Supaprastinto</w:t>
      </w:r>
      <w:r w:rsidRPr="00495B0E">
        <w:rPr>
          <w:sz w:val="18"/>
          <w:szCs w:val="18"/>
        </w:rPr>
        <w:t xml:space="preserve"> projekto sprendinių, apibūdinančių Darbus, keitimas, Užsakovo nurodytas padaryti pagal šį Sutarties punktą. </w:t>
      </w:r>
      <w:r>
        <w:rPr>
          <w:sz w:val="18"/>
          <w:szCs w:val="18"/>
        </w:rPr>
        <w:t xml:space="preserve">Supaprastinto </w:t>
      </w:r>
      <w:r w:rsidRPr="00495B0E">
        <w:rPr>
          <w:sz w:val="18"/>
          <w:szCs w:val="18"/>
        </w:rPr>
        <w:t>projekto pakeitimai turi būti įforminami vadovaujantis Lietuvos Respublikos statybos techninio reglamento STR 1.04.04:2017 „Statinio projektavimas, projekto ekspertizė“ reikalavimais</w:t>
      </w:r>
      <w:r>
        <w:rPr>
          <w:sz w:val="18"/>
          <w:szCs w:val="18"/>
        </w:rPr>
        <w:t xml:space="preserve"> (toliau – Pakeitimai)</w:t>
      </w:r>
      <w:r w:rsidRPr="00495B0E">
        <w:rPr>
          <w:sz w:val="18"/>
          <w:szCs w:val="18"/>
        </w:rPr>
        <w:t>.</w:t>
      </w:r>
    </w:p>
  </w:footnote>
  <w:footnote w:id="6">
    <w:p w14:paraId="54B8046B" w14:textId="77777777" w:rsidR="00280D9A" w:rsidRPr="00495B0E" w:rsidRDefault="00280D9A" w:rsidP="00280D9A">
      <w:pPr>
        <w:pStyle w:val="Puslapioinaostekstas"/>
        <w:rPr>
          <w:sz w:val="18"/>
          <w:szCs w:val="18"/>
        </w:rPr>
      </w:pPr>
      <w:r w:rsidRPr="00495B0E">
        <w:rPr>
          <w:rStyle w:val="Puslapioinaosnuoroda"/>
          <w:sz w:val="18"/>
          <w:szCs w:val="18"/>
        </w:rPr>
        <w:footnoteRef/>
      </w:r>
      <w:r w:rsidRPr="00495B0E">
        <w:rPr>
          <w:sz w:val="18"/>
          <w:szCs w:val="18"/>
        </w:rPr>
        <w:t xml:space="preserve"> Įranga – prietaisai ir mechanizmai sudarantys Darbus ar jų dalį.</w:t>
      </w:r>
    </w:p>
  </w:footnote>
  <w:footnote w:id="7">
    <w:p w14:paraId="328E56DC" w14:textId="77777777" w:rsidR="00280D9A" w:rsidRPr="00495B0E" w:rsidRDefault="00280D9A" w:rsidP="00280D9A">
      <w:pPr>
        <w:pStyle w:val="Puslapioinaostekstas"/>
      </w:pPr>
      <w:r w:rsidRPr="00495B0E">
        <w:rPr>
          <w:rStyle w:val="Puslapioinaosnuoroda"/>
        </w:rPr>
        <w:footnoteRef/>
      </w:r>
      <w:r w:rsidRPr="00495B0E">
        <w:t xml:space="preserve"> </w:t>
      </w:r>
      <w:r w:rsidRPr="00495B0E">
        <w:rPr>
          <w:sz w:val="18"/>
          <w:szCs w:val="18"/>
        </w:rPr>
        <w:t>Medžiagos – visa tai, kas turi sudaryti Darbus ar jų dalį (išskyrus Įrangą).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13045"/>
      <w:docPartObj>
        <w:docPartGallery w:val="Page Numbers (Top of Page)"/>
        <w:docPartUnique/>
      </w:docPartObj>
    </w:sdtPr>
    <w:sdtEndPr/>
    <w:sdtContent>
      <w:p w14:paraId="45D4A8B3" w14:textId="1F3F501F" w:rsidR="00232C0C" w:rsidRDefault="00232C0C">
        <w:pPr>
          <w:pStyle w:val="Antrats"/>
          <w:jc w:val="center"/>
        </w:pPr>
        <w:r>
          <w:fldChar w:fldCharType="begin"/>
        </w:r>
        <w:r>
          <w:instrText>PAGE   \* MERGEFORMAT</w:instrText>
        </w:r>
        <w:r>
          <w:fldChar w:fldCharType="separate"/>
        </w:r>
        <w:r>
          <w:t>2</w:t>
        </w:r>
        <w:r>
          <w:fldChar w:fldCharType="end"/>
        </w:r>
      </w:p>
    </w:sdtContent>
  </w:sdt>
  <w:p w14:paraId="1B6FADE5" w14:textId="2CA05DE8" w:rsidR="009715DE" w:rsidRDefault="009715D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49269"/>
      <w:docPartObj>
        <w:docPartGallery w:val="Page Numbers (Top of Page)"/>
        <w:docPartUnique/>
      </w:docPartObj>
    </w:sdtPr>
    <w:sdtEndPr/>
    <w:sdtContent>
      <w:p w14:paraId="33BDAAA4" w14:textId="36D9678E" w:rsidR="00232C0C" w:rsidRDefault="00232C0C">
        <w:pPr>
          <w:pStyle w:val="Antrats"/>
          <w:jc w:val="center"/>
        </w:pPr>
        <w:r>
          <w:fldChar w:fldCharType="begin"/>
        </w:r>
        <w:r>
          <w:instrText>PAGE   \* MERGEFORMAT</w:instrText>
        </w:r>
        <w:r>
          <w:fldChar w:fldCharType="separate"/>
        </w:r>
        <w:r>
          <w:t>2</w:t>
        </w:r>
        <w:r>
          <w:fldChar w:fldCharType="end"/>
        </w:r>
      </w:p>
    </w:sdtContent>
  </w:sdt>
  <w:p w14:paraId="0F2D4D75" w14:textId="77777777" w:rsidR="00DB3E26" w:rsidRDefault="00DB3E26">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538753"/>
      <w:docPartObj>
        <w:docPartGallery w:val="Page Numbers (Top of Page)"/>
        <w:docPartUnique/>
      </w:docPartObj>
    </w:sdtPr>
    <w:sdtEndPr/>
    <w:sdtContent>
      <w:p w14:paraId="205D894C" w14:textId="381F6AF5" w:rsidR="003502EF" w:rsidRDefault="003502EF">
        <w:pPr>
          <w:pStyle w:val="Antrats"/>
          <w:jc w:val="center"/>
        </w:pPr>
        <w:r>
          <w:fldChar w:fldCharType="begin"/>
        </w:r>
        <w:r>
          <w:instrText>PAGE   \* MERGEFORMAT</w:instrText>
        </w:r>
        <w:r>
          <w:fldChar w:fldCharType="separate"/>
        </w:r>
        <w:r>
          <w:t>2</w:t>
        </w:r>
        <w:r>
          <w:fldChar w:fldCharType="end"/>
        </w:r>
      </w:p>
    </w:sdtContent>
  </w:sdt>
  <w:p w14:paraId="697899E3" w14:textId="77777777" w:rsidR="009715DE" w:rsidRDefault="009715DE">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71588" w14:textId="77777777" w:rsidR="00280D9A" w:rsidRDefault="00280D9A"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end"/>
    </w:r>
  </w:p>
  <w:p w14:paraId="39F1D38E" w14:textId="77777777" w:rsidR="00280D9A" w:rsidRDefault="00280D9A">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0070381"/>
      <w:docPartObj>
        <w:docPartGallery w:val="Page Numbers (Top of Page)"/>
        <w:docPartUnique/>
      </w:docPartObj>
    </w:sdtPr>
    <w:sdtEndPr/>
    <w:sdtContent>
      <w:p w14:paraId="67BBFDE9" w14:textId="46DC4D0E" w:rsidR="00AA5B5C" w:rsidRDefault="00AA5B5C">
        <w:pPr>
          <w:pStyle w:val="Antrats"/>
          <w:jc w:val="center"/>
        </w:pPr>
        <w:r>
          <w:fldChar w:fldCharType="begin"/>
        </w:r>
        <w:r>
          <w:instrText>PAGE   \* MERGEFORMAT</w:instrText>
        </w:r>
        <w:r>
          <w:fldChar w:fldCharType="separate"/>
        </w:r>
        <w:r>
          <w:t>2</w:t>
        </w:r>
        <w:r>
          <w:fldChar w:fldCharType="end"/>
        </w:r>
      </w:p>
    </w:sdtContent>
  </w:sdt>
  <w:p w14:paraId="6950694F" w14:textId="77777777" w:rsidR="00280D9A" w:rsidRPr="00006DB6" w:rsidRDefault="00280D9A" w:rsidP="00006DB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E6E5D"/>
    <w:multiLevelType w:val="hybridMultilevel"/>
    <w:tmpl w:val="616A8328"/>
    <w:lvl w:ilvl="0" w:tplc="FCD0838C">
      <w:start w:val="1"/>
      <w:numFmt w:val="decimal"/>
      <w:lvlText w:val="%1."/>
      <w:lvlJc w:val="left"/>
      <w:pPr>
        <w:ind w:left="1020" w:hanging="360"/>
      </w:pPr>
    </w:lvl>
    <w:lvl w:ilvl="1" w:tplc="FF9E1790">
      <w:start w:val="1"/>
      <w:numFmt w:val="decimal"/>
      <w:lvlText w:val="%2."/>
      <w:lvlJc w:val="left"/>
      <w:pPr>
        <w:ind w:left="1020" w:hanging="360"/>
      </w:pPr>
    </w:lvl>
    <w:lvl w:ilvl="2" w:tplc="5420DE68">
      <w:start w:val="1"/>
      <w:numFmt w:val="decimal"/>
      <w:lvlText w:val="%3."/>
      <w:lvlJc w:val="left"/>
      <w:pPr>
        <w:ind w:left="1020" w:hanging="360"/>
      </w:pPr>
    </w:lvl>
    <w:lvl w:ilvl="3" w:tplc="B64E4B76">
      <w:start w:val="1"/>
      <w:numFmt w:val="decimal"/>
      <w:lvlText w:val="%4."/>
      <w:lvlJc w:val="left"/>
      <w:pPr>
        <w:ind w:left="1020" w:hanging="360"/>
      </w:pPr>
    </w:lvl>
    <w:lvl w:ilvl="4" w:tplc="4A342E1E">
      <w:start w:val="1"/>
      <w:numFmt w:val="decimal"/>
      <w:lvlText w:val="%5."/>
      <w:lvlJc w:val="left"/>
      <w:pPr>
        <w:ind w:left="1020" w:hanging="360"/>
      </w:pPr>
    </w:lvl>
    <w:lvl w:ilvl="5" w:tplc="A6965316">
      <w:start w:val="1"/>
      <w:numFmt w:val="decimal"/>
      <w:lvlText w:val="%6."/>
      <w:lvlJc w:val="left"/>
      <w:pPr>
        <w:ind w:left="1020" w:hanging="360"/>
      </w:pPr>
    </w:lvl>
    <w:lvl w:ilvl="6" w:tplc="02EA3708">
      <w:start w:val="1"/>
      <w:numFmt w:val="decimal"/>
      <w:lvlText w:val="%7."/>
      <w:lvlJc w:val="left"/>
      <w:pPr>
        <w:ind w:left="1020" w:hanging="360"/>
      </w:pPr>
    </w:lvl>
    <w:lvl w:ilvl="7" w:tplc="B13AAB8A">
      <w:start w:val="1"/>
      <w:numFmt w:val="decimal"/>
      <w:lvlText w:val="%8."/>
      <w:lvlJc w:val="left"/>
      <w:pPr>
        <w:ind w:left="1020" w:hanging="360"/>
      </w:pPr>
    </w:lvl>
    <w:lvl w:ilvl="8" w:tplc="6B8C7740">
      <w:start w:val="1"/>
      <w:numFmt w:val="decimal"/>
      <w:lvlText w:val="%9."/>
      <w:lvlJc w:val="left"/>
      <w:pPr>
        <w:ind w:left="1020" w:hanging="36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5093171"/>
    <w:multiLevelType w:val="hybridMultilevel"/>
    <w:tmpl w:val="DEFC187C"/>
    <w:lvl w:ilvl="0" w:tplc="C88E8BE2">
      <w:start w:val="1"/>
      <w:numFmt w:val="decimal"/>
      <w:lvlText w:val="%1."/>
      <w:lvlJc w:val="left"/>
      <w:pPr>
        <w:ind w:left="1020" w:hanging="360"/>
      </w:pPr>
    </w:lvl>
    <w:lvl w:ilvl="1" w:tplc="F892C5B6">
      <w:start w:val="1"/>
      <w:numFmt w:val="decimal"/>
      <w:lvlText w:val="%2."/>
      <w:lvlJc w:val="left"/>
      <w:pPr>
        <w:ind w:left="1020" w:hanging="360"/>
      </w:pPr>
    </w:lvl>
    <w:lvl w:ilvl="2" w:tplc="550E7E06">
      <w:start w:val="1"/>
      <w:numFmt w:val="decimal"/>
      <w:lvlText w:val="%3."/>
      <w:lvlJc w:val="left"/>
      <w:pPr>
        <w:ind w:left="1020" w:hanging="360"/>
      </w:pPr>
    </w:lvl>
    <w:lvl w:ilvl="3" w:tplc="48B0FEB0">
      <w:start w:val="1"/>
      <w:numFmt w:val="decimal"/>
      <w:lvlText w:val="%4."/>
      <w:lvlJc w:val="left"/>
      <w:pPr>
        <w:ind w:left="1020" w:hanging="360"/>
      </w:pPr>
    </w:lvl>
    <w:lvl w:ilvl="4" w:tplc="53DC8946">
      <w:start w:val="1"/>
      <w:numFmt w:val="decimal"/>
      <w:lvlText w:val="%5."/>
      <w:lvlJc w:val="left"/>
      <w:pPr>
        <w:ind w:left="1020" w:hanging="360"/>
      </w:pPr>
    </w:lvl>
    <w:lvl w:ilvl="5" w:tplc="DFE63D1C">
      <w:start w:val="1"/>
      <w:numFmt w:val="decimal"/>
      <w:lvlText w:val="%6."/>
      <w:lvlJc w:val="left"/>
      <w:pPr>
        <w:ind w:left="1020" w:hanging="360"/>
      </w:pPr>
    </w:lvl>
    <w:lvl w:ilvl="6" w:tplc="B2948DFC">
      <w:start w:val="1"/>
      <w:numFmt w:val="decimal"/>
      <w:lvlText w:val="%7."/>
      <w:lvlJc w:val="left"/>
      <w:pPr>
        <w:ind w:left="1020" w:hanging="360"/>
      </w:pPr>
    </w:lvl>
    <w:lvl w:ilvl="7" w:tplc="842C1326">
      <w:start w:val="1"/>
      <w:numFmt w:val="decimal"/>
      <w:lvlText w:val="%8."/>
      <w:lvlJc w:val="left"/>
      <w:pPr>
        <w:ind w:left="1020" w:hanging="360"/>
      </w:pPr>
    </w:lvl>
    <w:lvl w:ilvl="8" w:tplc="1DC8E0E0">
      <w:start w:val="1"/>
      <w:numFmt w:val="decimal"/>
      <w:lvlText w:val="%9."/>
      <w:lvlJc w:val="left"/>
      <w:pPr>
        <w:ind w:left="1020" w:hanging="360"/>
      </w:pPr>
    </w:lvl>
  </w:abstractNum>
  <w:abstractNum w:abstractNumId="5"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6"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70C7D63"/>
    <w:multiLevelType w:val="multilevel"/>
    <w:tmpl w:val="69EAD590"/>
    <w:lvl w:ilvl="0">
      <w:start w:val="1"/>
      <w:numFmt w:val="decimal"/>
      <w:lvlText w:val="%1."/>
      <w:lvlJc w:val="left"/>
      <w:pPr>
        <w:tabs>
          <w:tab w:val="num" w:pos="4560"/>
        </w:tabs>
        <w:ind w:left="4560" w:hanging="360"/>
      </w:pPr>
      <w:rPr>
        <w:rFonts w:hint="default"/>
        <w:b/>
      </w:rPr>
    </w:lvl>
    <w:lvl w:ilvl="1">
      <w:start w:val="1"/>
      <w:numFmt w:val="decimal"/>
      <w:lvlText w:val="%1.%2."/>
      <w:lvlJc w:val="left"/>
      <w:pPr>
        <w:tabs>
          <w:tab w:val="num" w:pos="1512"/>
        </w:tabs>
        <w:ind w:left="151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6000"/>
        </w:tabs>
        <w:ind w:left="5928" w:hanging="648"/>
      </w:pPr>
      <w:rPr>
        <w:rFonts w:hint="default"/>
      </w:rPr>
    </w:lvl>
    <w:lvl w:ilvl="4">
      <w:start w:val="1"/>
      <w:numFmt w:val="decimal"/>
      <w:lvlText w:val="%1.%2.%3.%4.%5."/>
      <w:lvlJc w:val="left"/>
      <w:pPr>
        <w:tabs>
          <w:tab w:val="num" w:pos="6720"/>
        </w:tabs>
        <w:ind w:left="6432" w:hanging="792"/>
      </w:pPr>
      <w:rPr>
        <w:rFonts w:hint="default"/>
      </w:rPr>
    </w:lvl>
    <w:lvl w:ilvl="5">
      <w:start w:val="1"/>
      <w:numFmt w:val="decimal"/>
      <w:lvlText w:val="%1.%2.%3.%4.%5.%6."/>
      <w:lvlJc w:val="left"/>
      <w:pPr>
        <w:tabs>
          <w:tab w:val="num" w:pos="7080"/>
        </w:tabs>
        <w:ind w:left="6936" w:hanging="936"/>
      </w:pPr>
      <w:rPr>
        <w:rFonts w:hint="default"/>
      </w:rPr>
    </w:lvl>
    <w:lvl w:ilvl="6">
      <w:start w:val="1"/>
      <w:numFmt w:val="decimal"/>
      <w:lvlText w:val="%1.%2.%3.%4.%5.%6.%7."/>
      <w:lvlJc w:val="left"/>
      <w:pPr>
        <w:tabs>
          <w:tab w:val="num" w:pos="7800"/>
        </w:tabs>
        <w:ind w:left="7440" w:hanging="1080"/>
      </w:pPr>
      <w:rPr>
        <w:rFonts w:hint="default"/>
      </w:rPr>
    </w:lvl>
    <w:lvl w:ilvl="7">
      <w:start w:val="1"/>
      <w:numFmt w:val="decimal"/>
      <w:lvlText w:val="%1.%2.%3.%4.%5.%6.%7.%8."/>
      <w:lvlJc w:val="left"/>
      <w:pPr>
        <w:tabs>
          <w:tab w:val="num" w:pos="8160"/>
        </w:tabs>
        <w:ind w:left="7944" w:hanging="1224"/>
      </w:pPr>
      <w:rPr>
        <w:rFonts w:hint="default"/>
      </w:rPr>
    </w:lvl>
    <w:lvl w:ilvl="8">
      <w:start w:val="1"/>
      <w:numFmt w:val="decimal"/>
      <w:lvlText w:val="%1.%2.%3.%4.%5.%6.%7.%8.%9."/>
      <w:lvlJc w:val="left"/>
      <w:pPr>
        <w:tabs>
          <w:tab w:val="num" w:pos="8880"/>
        </w:tabs>
        <w:ind w:left="8520" w:hanging="1440"/>
      </w:pPr>
      <w:rPr>
        <w:rFonts w:hint="default"/>
      </w:rPr>
    </w:lvl>
  </w:abstractNum>
  <w:abstractNum w:abstractNumId="9" w15:restartNumberingAfterBreak="0">
    <w:nsid w:val="46E175EC"/>
    <w:multiLevelType w:val="multilevel"/>
    <w:tmpl w:val="44CA4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FB4C7D"/>
    <w:multiLevelType w:val="hybridMultilevel"/>
    <w:tmpl w:val="4A18EACA"/>
    <w:lvl w:ilvl="0" w:tplc="9A52C864">
      <w:start w:val="4"/>
      <w:numFmt w:val="bullet"/>
      <w:lvlText w:val="-"/>
      <w:lvlJc w:val="left"/>
      <w:pPr>
        <w:ind w:left="218" w:hanging="360"/>
      </w:pPr>
      <w:rPr>
        <w:rFonts w:ascii="Times New Roman" w:eastAsia="Calibri" w:hAnsi="Times New Roman" w:cs="Times New Roman" w:hint="default"/>
        <w:u w:val="none"/>
      </w:rPr>
    </w:lvl>
    <w:lvl w:ilvl="1" w:tplc="04270003" w:tentative="1">
      <w:start w:val="1"/>
      <w:numFmt w:val="bullet"/>
      <w:lvlText w:val="o"/>
      <w:lvlJc w:val="left"/>
      <w:pPr>
        <w:ind w:left="938" w:hanging="360"/>
      </w:pPr>
      <w:rPr>
        <w:rFonts w:ascii="Courier New" w:hAnsi="Courier New" w:cs="Courier New" w:hint="default"/>
      </w:rPr>
    </w:lvl>
    <w:lvl w:ilvl="2" w:tplc="04270005" w:tentative="1">
      <w:start w:val="1"/>
      <w:numFmt w:val="bullet"/>
      <w:lvlText w:val=""/>
      <w:lvlJc w:val="left"/>
      <w:pPr>
        <w:ind w:left="1658" w:hanging="360"/>
      </w:pPr>
      <w:rPr>
        <w:rFonts w:ascii="Wingdings" w:hAnsi="Wingdings" w:hint="default"/>
      </w:rPr>
    </w:lvl>
    <w:lvl w:ilvl="3" w:tplc="04270001" w:tentative="1">
      <w:start w:val="1"/>
      <w:numFmt w:val="bullet"/>
      <w:lvlText w:val=""/>
      <w:lvlJc w:val="left"/>
      <w:pPr>
        <w:ind w:left="2378" w:hanging="360"/>
      </w:pPr>
      <w:rPr>
        <w:rFonts w:ascii="Symbol" w:hAnsi="Symbol" w:hint="default"/>
      </w:rPr>
    </w:lvl>
    <w:lvl w:ilvl="4" w:tplc="04270003" w:tentative="1">
      <w:start w:val="1"/>
      <w:numFmt w:val="bullet"/>
      <w:lvlText w:val="o"/>
      <w:lvlJc w:val="left"/>
      <w:pPr>
        <w:ind w:left="3098" w:hanging="360"/>
      </w:pPr>
      <w:rPr>
        <w:rFonts w:ascii="Courier New" w:hAnsi="Courier New" w:cs="Courier New" w:hint="default"/>
      </w:rPr>
    </w:lvl>
    <w:lvl w:ilvl="5" w:tplc="04270005" w:tentative="1">
      <w:start w:val="1"/>
      <w:numFmt w:val="bullet"/>
      <w:lvlText w:val=""/>
      <w:lvlJc w:val="left"/>
      <w:pPr>
        <w:ind w:left="3818" w:hanging="360"/>
      </w:pPr>
      <w:rPr>
        <w:rFonts w:ascii="Wingdings" w:hAnsi="Wingdings" w:hint="default"/>
      </w:rPr>
    </w:lvl>
    <w:lvl w:ilvl="6" w:tplc="04270001" w:tentative="1">
      <w:start w:val="1"/>
      <w:numFmt w:val="bullet"/>
      <w:lvlText w:val=""/>
      <w:lvlJc w:val="left"/>
      <w:pPr>
        <w:ind w:left="4538" w:hanging="360"/>
      </w:pPr>
      <w:rPr>
        <w:rFonts w:ascii="Symbol" w:hAnsi="Symbol" w:hint="default"/>
      </w:rPr>
    </w:lvl>
    <w:lvl w:ilvl="7" w:tplc="04270003" w:tentative="1">
      <w:start w:val="1"/>
      <w:numFmt w:val="bullet"/>
      <w:lvlText w:val="o"/>
      <w:lvlJc w:val="left"/>
      <w:pPr>
        <w:ind w:left="5258" w:hanging="360"/>
      </w:pPr>
      <w:rPr>
        <w:rFonts w:ascii="Courier New" w:hAnsi="Courier New" w:cs="Courier New" w:hint="default"/>
      </w:rPr>
    </w:lvl>
    <w:lvl w:ilvl="8" w:tplc="04270005" w:tentative="1">
      <w:start w:val="1"/>
      <w:numFmt w:val="bullet"/>
      <w:lvlText w:val=""/>
      <w:lvlJc w:val="left"/>
      <w:pPr>
        <w:ind w:left="5978" w:hanging="360"/>
      </w:pPr>
      <w:rPr>
        <w:rFonts w:ascii="Wingdings" w:hAnsi="Wingdings" w:hint="default"/>
      </w:rPr>
    </w:lvl>
  </w:abstractNum>
  <w:abstractNum w:abstractNumId="14" w15:restartNumberingAfterBreak="0">
    <w:nsid w:val="564A19D5"/>
    <w:multiLevelType w:val="hybridMultilevel"/>
    <w:tmpl w:val="C10687F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16" w15:restartNumberingAfterBreak="0">
    <w:nsid w:val="56E67F4D"/>
    <w:multiLevelType w:val="hybridMultilevel"/>
    <w:tmpl w:val="26B68EA6"/>
    <w:lvl w:ilvl="0" w:tplc="DF8C9546">
      <w:start w:val="202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C532189"/>
    <w:multiLevelType w:val="hybridMultilevel"/>
    <w:tmpl w:val="771283E4"/>
    <w:lvl w:ilvl="0" w:tplc="28B62AD2">
      <w:start w:val="1"/>
      <w:numFmt w:val="decimal"/>
      <w:lvlText w:val="%1."/>
      <w:lvlJc w:val="left"/>
      <w:pPr>
        <w:ind w:left="720" w:hanging="360"/>
      </w:pPr>
    </w:lvl>
    <w:lvl w:ilvl="1" w:tplc="171CF138">
      <w:start w:val="1"/>
      <w:numFmt w:val="decimal"/>
      <w:lvlText w:val="%2."/>
      <w:lvlJc w:val="left"/>
      <w:pPr>
        <w:ind w:left="720" w:hanging="360"/>
      </w:pPr>
    </w:lvl>
    <w:lvl w:ilvl="2" w:tplc="81504AAE">
      <w:start w:val="1"/>
      <w:numFmt w:val="decimal"/>
      <w:lvlText w:val="%3."/>
      <w:lvlJc w:val="left"/>
      <w:pPr>
        <w:ind w:left="720" w:hanging="360"/>
      </w:pPr>
    </w:lvl>
    <w:lvl w:ilvl="3" w:tplc="554EEAF8">
      <w:start w:val="1"/>
      <w:numFmt w:val="decimal"/>
      <w:lvlText w:val="%4."/>
      <w:lvlJc w:val="left"/>
      <w:pPr>
        <w:ind w:left="720" w:hanging="360"/>
      </w:pPr>
    </w:lvl>
    <w:lvl w:ilvl="4" w:tplc="E5A8E6E4">
      <w:start w:val="1"/>
      <w:numFmt w:val="decimal"/>
      <w:lvlText w:val="%5."/>
      <w:lvlJc w:val="left"/>
      <w:pPr>
        <w:ind w:left="720" w:hanging="360"/>
      </w:pPr>
    </w:lvl>
    <w:lvl w:ilvl="5" w:tplc="52E222F6">
      <w:start w:val="1"/>
      <w:numFmt w:val="decimal"/>
      <w:lvlText w:val="%6."/>
      <w:lvlJc w:val="left"/>
      <w:pPr>
        <w:ind w:left="720" w:hanging="360"/>
      </w:pPr>
    </w:lvl>
    <w:lvl w:ilvl="6" w:tplc="7B7485A4">
      <w:start w:val="1"/>
      <w:numFmt w:val="decimal"/>
      <w:lvlText w:val="%7."/>
      <w:lvlJc w:val="left"/>
      <w:pPr>
        <w:ind w:left="720" w:hanging="360"/>
      </w:pPr>
    </w:lvl>
    <w:lvl w:ilvl="7" w:tplc="7E9A3D58">
      <w:start w:val="1"/>
      <w:numFmt w:val="decimal"/>
      <w:lvlText w:val="%8."/>
      <w:lvlJc w:val="left"/>
      <w:pPr>
        <w:ind w:left="720" w:hanging="360"/>
      </w:pPr>
    </w:lvl>
    <w:lvl w:ilvl="8" w:tplc="B490772E">
      <w:start w:val="1"/>
      <w:numFmt w:val="decimal"/>
      <w:lvlText w:val="%9."/>
      <w:lvlJc w:val="left"/>
      <w:pPr>
        <w:ind w:left="720" w:hanging="360"/>
      </w:pPr>
    </w:lvl>
  </w:abstractNum>
  <w:abstractNum w:abstractNumId="1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CAEA2538"/>
    <w:lvl w:ilvl="0" w:tplc="1824863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63C872EA"/>
    <w:lvl w:ilvl="0" w:tplc="0FA4676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3507D0"/>
    <w:multiLevelType w:val="multilevel"/>
    <w:tmpl w:val="86F88326"/>
    <w:lvl w:ilvl="0">
      <w:start w:val="10"/>
      <w:numFmt w:val="decimal"/>
      <w:lvlText w:val="%1."/>
      <w:lvlJc w:val="left"/>
      <w:pPr>
        <w:ind w:left="444" w:hanging="444"/>
      </w:pPr>
      <w:rPr>
        <w:rFonts w:hint="default"/>
        <w:b/>
        <w:bCs w:val="0"/>
        <w:i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505B75"/>
    <w:multiLevelType w:val="multilevel"/>
    <w:tmpl w:val="BB5E9A32"/>
    <w:lvl w:ilvl="0">
      <w:start w:val="1"/>
      <w:numFmt w:val="decimal"/>
      <w:suff w:val="space"/>
      <w:lvlText w:val="%1."/>
      <w:lvlJc w:val="left"/>
      <w:rPr>
        <w:rFonts w:ascii="Times New Roman" w:hAnsi="Times New Roman" w:cs="Times New Roman"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27" w15:restartNumberingAfterBreak="0">
    <w:nsid w:val="74F063CC"/>
    <w:multiLevelType w:val="hybridMultilevel"/>
    <w:tmpl w:val="A71A2FBA"/>
    <w:lvl w:ilvl="0" w:tplc="E49E11FE">
      <w:start w:val="202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9521A03"/>
    <w:multiLevelType w:val="multilevel"/>
    <w:tmpl w:val="9EC6A170"/>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A8A47FF"/>
    <w:multiLevelType w:val="hybridMultilevel"/>
    <w:tmpl w:val="7DF0F288"/>
    <w:lvl w:ilvl="0" w:tplc="F0F69BFC">
      <w:start w:val="1"/>
      <w:numFmt w:val="decimal"/>
      <w:lvlText w:val="%1."/>
      <w:lvlJc w:val="left"/>
      <w:pPr>
        <w:ind w:left="1020" w:hanging="360"/>
      </w:pPr>
    </w:lvl>
    <w:lvl w:ilvl="1" w:tplc="C14CF99C">
      <w:start w:val="1"/>
      <w:numFmt w:val="decimal"/>
      <w:lvlText w:val="%2."/>
      <w:lvlJc w:val="left"/>
      <w:pPr>
        <w:ind w:left="1020" w:hanging="360"/>
      </w:pPr>
    </w:lvl>
    <w:lvl w:ilvl="2" w:tplc="839EBB3E">
      <w:start w:val="1"/>
      <w:numFmt w:val="decimal"/>
      <w:lvlText w:val="%3."/>
      <w:lvlJc w:val="left"/>
      <w:pPr>
        <w:ind w:left="1020" w:hanging="360"/>
      </w:pPr>
    </w:lvl>
    <w:lvl w:ilvl="3" w:tplc="C6F67A4A">
      <w:start w:val="1"/>
      <w:numFmt w:val="decimal"/>
      <w:lvlText w:val="%4."/>
      <w:lvlJc w:val="left"/>
      <w:pPr>
        <w:ind w:left="1020" w:hanging="360"/>
      </w:pPr>
    </w:lvl>
    <w:lvl w:ilvl="4" w:tplc="E196E81A">
      <w:start w:val="1"/>
      <w:numFmt w:val="decimal"/>
      <w:lvlText w:val="%5."/>
      <w:lvlJc w:val="left"/>
      <w:pPr>
        <w:ind w:left="1020" w:hanging="360"/>
      </w:pPr>
    </w:lvl>
    <w:lvl w:ilvl="5" w:tplc="CCC8CA5A">
      <w:start w:val="1"/>
      <w:numFmt w:val="decimal"/>
      <w:lvlText w:val="%6."/>
      <w:lvlJc w:val="left"/>
      <w:pPr>
        <w:ind w:left="1020" w:hanging="360"/>
      </w:pPr>
    </w:lvl>
    <w:lvl w:ilvl="6" w:tplc="54EC61D8">
      <w:start w:val="1"/>
      <w:numFmt w:val="decimal"/>
      <w:lvlText w:val="%7."/>
      <w:lvlJc w:val="left"/>
      <w:pPr>
        <w:ind w:left="1020" w:hanging="360"/>
      </w:pPr>
    </w:lvl>
    <w:lvl w:ilvl="7" w:tplc="396654A6">
      <w:start w:val="1"/>
      <w:numFmt w:val="decimal"/>
      <w:lvlText w:val="%8."/>
      <w:lvlJc w:val="left"/>
      <w:pPr>
        <w:ind w:left="1020" w:hanging="360"/>
      </w:pPr>
    </w:lvl>
    <w:lvl w:ilvl="8" w:tplc="C2FE3628">
      <w:start w:val="1"/>
      <w:numFmt w:val="decimal"/>
      <w:lvlText w:val="%9."/>
      <w:lvlJc w:val="left"/>
      <w:pPr>
        <w:ind w:left="1020" w:hanging="360"/>
      </w:pPr>
    </w:lvl>
  </w:abstractNum>
  <w:num w:numId="1" w16cid:durableId="1759134216">
    <w:abstractNumId w:val="6"/>
  </w:num>
  <w:num w:numId="2" w16cid:durableId="526139676">
    <w:abstractNumId w:val="3"/>
  </w:num>
  <w:num w:numId="3" w16cid:durableId="2028217904">
    <w:abstractNumId w:val="19"/>
  </w:num>
  <w:num w:numId="4" w16cid:durableId="1642922880">
    <w:abstractNumId w:val="23"/>
  </w:num>
  <w:num w:numId="5" w16cid:durableId="759719113">
    <w:abstractNumId w:val="28"/>
  </w:num>
  <w:num w:numId="6" w16cid:durableId="1736663611">
    <w:abstractNumId w:val="2"/>
  </w:num>
  <w:num w:numId="7" w16cid:durableId="348023395">
    <w:abstractNumId w:val="11"/>
  </w:num>
  <w:num w:numId="8" w16cid:durableId="1053121862">
    <w:abstractNumId w:val="25"/>
  </w:num>
  <w:num w:numId="9" w16cid:durableId="968631918">
    <w:abstractNumId w:val="18"/>
  </w:num>
  <w:num w:numId="10" w16cid:durableId="118382119">
    <w:abstractNumId w:val="26"/>
  </w:num>
  <w:num w:numId="11" w16cid:durableId="1174877442">
    <w:abstractNumId w:val="20"/>
  </w:num>
  <w:num w:numId="12" w16cid:durableId="1364474307">
    <w:abstractNumId w:val="24"/>
  </w:num>
  <w:num w:numId="13" w16cid:durableId="1006250376">
    <w:abstractNumId w:val="0"/>
  </w:num>
  <w:num w:numId="14" w16cid:durableId="566838967">
    <w:abstractNumId w:val="7"/>
  </w:num>
  <w:num w:numId="15" w16cid:durableId="724261430">
    <w:abstractNumId w:val="22"/>
  </w:num>
  <w:num w:numId="16" w16cid:durableId="1884630571">
    <w:abstractNumId w:val="10"/>
  </w:num>
  <w:num w:numId="17" w16cid:durableId="607277151">
    <w:abstractNumId w:val="12"/>
  </w:num>
  <w:num w:numId="18" w16cid:durableId="1089815071">
    <w:abstractNumId w:val="8"/>
  </w:num>
  <w:num w:numId="19" w16cid:durableId="474420729">
    <w:abstractNumId w:val="5"/>
  </w:num>
  <w:num w:numId="20" w16cid:durableId="1211570888">
    <w:abstractNumId w:val="21"/>
  </w:num>
  <w:num w:numId="21" w16cid:durableId="761998912">
    <w:abstractNumId w:val="9"/>
  </w:num>
  <w:num w:numId="22" w16cid:durableId="1058163245">
    <w:abstractNumId w:val="15"/>
  </w:num>
  <w:num w:numId="23" w16cid:durableId="2052873641">
    <w:abstractNumId w:val="16"/>
  </w:num>
  <w:num w:numId="24" w16cid:durableId="536545028">
    <w:abstractNumId w:val="14"/>
  </w:num>
  <w:num w:numId="25" w16cid:durableId="826091293">
    <w:abstractNumId w:val="1"/>
  </w:num>
  <w:num w:numId="26" w16cid:durableId="1482500273">
    <w:abstractNumId w:val="4"/>
  </w:num>
  <w:num w:numId="27" w16cid:durableId="1395158012">
    <w:abstractNumId w:val="17"/>
  </w:num>
  <w:num w:numId="28" w16cid:durableId="1955206051">
    <w:abstractNumId w:val="29"/>
  </w:num>
  <w:num w:numId="29" w16cid:durableId="211815276">
    <w:abstractNumId w:val="27"/>
  </w:num>
  <w:num w:numId="30" w16cid:durableId="2049641157">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67F"/>
    <w:rsid w:val="00005E53"/>
    <w:rsid w:val="00005F36"/>
    <w:rsid w:val="000060AC"/>
    <w:rsid w:val="00006991"/>
    <w:rsid w:val="000074A0"/>
    <w:rsid w:val="00007D23"/>
    <w:rsid w:val="00007EC9"/>
    <w:rsid w:val="00007F36"/>
    <w:rsid w:val="0001089B"/>
    <w:rsid w:val="00010B64"/>
    <w:rsid w:val="00010EAD"/>
    <w:rsid w:val="00010FA6"/>
    <w:rsid w:val="00011818"/>
    <w:rsid w:val="00011887"/>
    <w:rsid w:val="00011A8D"/>
    <w:rsid w:val="00011B40"/>
    <w:rsid w:val="00011EE2"/>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75C"/>
    <w:rsid w:val="00020FD4"/>
    <w:rsid w:val="000213C2"/>
    <w:rsid w:val="00021574"/>
    <w:rsid w:val="00021ECC"/>
    <w:rsid w:val="00021EFA"/>
    <w:rsid w:val="00021FF5"/>
    <w:rsid w:val="000221F4"/>
    <w:rsid w:val="00022DEB"/>
    <w:rsid w:val="00022E0C"/>
    <w:rsid w:val="00023641"/>
    <w:rsid w:val="000248F9"/>
    <w:rsid w:val="00024DB9"/>
    <w:rsid w:val="00024F6B"/>
    <w:rsid w:val="0002541F"/>
    <w:rsid w:val="00026246"/>
    <w:rsid w:val="00026673"/>
    <w:rsid w:val="00026690"/>
    <w:rsid w:val="00026A51"/>
    <w:rsid w:val="00026D16"/>
    <w:rsid w:val="00030C02"/>
    <w:rsid w:val="00030C76"/>
    <w:rsid w:val="00030F90"/>
    <w:rsid w:val="000315EB"/>
    <w:rsid w:val="0003169B"/>
    <w:rsid w:val="00031A62"/>
    <w:rsid w:val="00031B33"/>
    <w:rsid w:val="000321E6"/>
    <w:rsid w:val="0003281A"/>
    <w:rsid w:val="00032C2E"/>
    <w:rsid w:val="00032D19"/>
    <w:rsid w:val="00034A4A"/>
    <w:rsid w:val="00035221"/>
    <w:rsid w:val="000356C7"/>
    <w:rsid w:val="0003587B"/>
    <w:rsid w:val="00035EBF"/>
    <w:rsid w:val="0003638B"/>
    <w:rsid w:val="000372C8"/>
    <w:rsid w:val="000372F4"/>
    <w:rsid w:val="000373E5"/>
    <w:rsid w:val="0003747E"/>
    <w:rsid w:val="00037649"/>
    <w:rsid w:val="00040233"/>
    <w:rsid w:val="00040240"/>
    <w:rsid w:val="0004090A"/>
    <w:rsid w:val="00040C0F"/>
    <w:rsid w:val="00040CC3"/>
    <w:rsid w:val="00041853"/>
    <w:rsid w:val="00042720"/>
    <w:rsid w:val="00042937"/>
    <w:rsid w:val="00042D50"/>
    <w:rsid w:val="000431AC"/>
    <w:rsid w:val="00043C51"/>
    <w:rsid w:val="00043D65"/>
    <w:rsid w:val="00044581"/>
    <w:rsid w:val="00044728"/>
    <w:rsid w:val="00044AAC"/>
    <w:rsid w:val="00044B63"/>
    <w:rsid w:val="00044D8E"/>
    <w:rsid w:val="00044F08"/>
    <w:rsid w:val="000455B9"/>
    <w:rsid w:val="00045ED4"/>
    <w:rsid w:val="000461D0"/>
    <w:rsid w:val="000464E8"/>
    <w:rsid w:val="00046522"/>
    <w:rsid w:val="000466D2"/>
    <w:rsid w:val="00046DDC"/>
    <w:rsid w:val="0004774A"/>
    <w:rsid w:val="00047F6B"/>
    <w:rsid w:val="00047F87"/>
    <w:rsid w:val="000508A1"/>
    <w:rsid w:val="00051151"/>
    <w:rsid w:val="0005148B"/>
    <w:rsid w:val="00051544"/>
    <w:rsid w:val="00051A51"/>
    <w:rsid w:val="00051E9D"/>
    <w:rsid w:val="00051F2D"/>
    <w:rsid w:val="00051F8C"/>
    <w:rsid w:val="000521F2"/>
    <w:rsid w:val="00052365"/>
    <w:rsid w:val="0005295E"/>
    <w:rsid w:val="00053139"/>
    <w:rsid w:val="0005396D"/>
    <w:rsid w:val="00053ABC"/>
    <w:rsid w:val="00054382"/>
    <w:rsid w:val="000543B5"/>
    <w:rsid w:val="00055235"/>
    <w:rsid w:val="000561CC"/>
    <w:rsid w:val="000571AD"/>
    <w:rsid w:val="00057346"/>
    <w:rsid w:val="000578C9"/>
    <w:rsid w:val="00057AAE"/>
    <w:rsid w:val="00057C16"/>
    <w:rsid w:val="0006040C"/>
    <w:rsid w:val="000605C5"/>
    <w:rsid w:val="000608EF"/>
    <w:rsid w:val="00061084"/>
    <w:rsid w:val="00061466"/>
    <w:rsid w:val="00061E26"/>
    <w:rsid w:val="00061E86"/>
    <w:rsid w:val="00062073"/>
    <w:rsid w:val="0006277E"/>
    <w:rsid w:val="0006300C"/>
    <w:rsid w:val="000631F1"/>
    <w:rsid w:val="0006422E"/>
    <w:rsid w:val="00064868"/>
    <w:rsid w:val="0006502E"/>
    <w:rsid w:val="0006575D"/>
    <w:rsid w:val="000659E9"/>
    <w:rsid w:val="000669F2"/>
    <w:rsid w:val="00066BB9"/>
    <w:rsid w:val="00066CEE"/>
    <w:rsid w:val="00066D29"/>
    <w:rsid w:val="00067A88"/>
    <w:rsid w:val="00067DCC"/>
    <w:rsid w:val="00067EAF"/>
    <w:rsid w:val="0007051B"/>
    <w:rsid w:val="00071204"/>
    <w:rsid w:val="00071366"/>
    <w:rsid w:val="0007136C"/>
    <w:rsid w:val="000714BF"/>
    <w:rsid w:val="00071548"/>
    <w:rsid w:val="000716B1"/>
    <w:rsid w:val="0007282F"/>
    <w:rsid w:val="00072F31"/>
    <w:rsid w:val="00072FE6"/>
    <w:rsid w:val="000738C7"/>
    <w:rsid w:val="000749D7"/>
    <w:rsid w:val="00074A01"/>
    <w:rsid w:val="00074C60"/>
    <w:rsid w:val="00074DEB"/>
    <w:rsid w:val="00074E9E"/>
    <w:rsid w:val="0007511C"/>
    <w:rsid w:val="00075511"/>
    <w:rsid w:val="00075D27"/>
    <w:rsid w:val="00075ED6"/>
    <w:rsid w:val="000766B4"/>
    <w:rsid w:val="000767D0"/>
    <w:rsid w:val="00076FB7"/>
    <w:rsid w:val="00077583"/>
    <w:rsid w:val="000775B4"/>
    <w:rsid w:val="00080396"/>
    <w:rsid w:val="00080EE8"/>
    <w:rsid w:val="00080F53"/>
    <w:rsid w:val="00081A22"/>
    <w:rsid w:val="0008241E"/>
    <w:rsid w:val="0008276B"/>
    <w:rsid w:val="00082D2A"/>
    <w:rsid w:val="00082F6A"/>
    <w:rsid w:val="0008369A"/>
    <w:rsid w:val="0008436A"/>
    <w:rsid w:val="000851E4"/>
    <w:rsid w:val="00085478"/>
    <w:rsid w:val="00085609"/>
    <w:rsid w:val="000859C8"/>
    <w:rsid w:val="0008641E"/>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03A"/>
    <w:rsid w:val="00093708"/>
    <w:rsid w:val="00094604"/>
    <w:rsid w:val="00095834"/>
    <w:rsid w:val="00095A99"/>
    <w:rsid w:val="0009724E"/>
    <w:rsid w:val="00097B80"/>
    <w:rsid w:val="000A05FB"/>
    <w:rsid w:val="000A09BB"/>
    <w:rsid w:val="000A0DFE"/>
    <w:rsid w:val="000A0F5D"/>
    <w:rsid w:val="000A19DF"/>
    <w:rsid w:val="000A1E34"/>
    <w:rsid w:val="000A202B"/>
    <w:rsid w:val="000A2CBA"/>
    <w:rsid w:val="000A2D88"/>
    <w:rsid w:val="000A3AD6"/>
    <w:rsid w:val="000A3E73"/>
    <w:rsid w:val="000A5738"/>
    <w:rsid w:val="000A5FB1"/>
    <w:rsid w:val="000A6BBE"/>
    <w:rsid w:val="000A76C1"/>
    <w:rsid w:val="000A7BF8"/>
    <w:rsid w:val="000A7E99"/>
    <w:rsid w:val="000B01A0"/>
    <w:rsid w:val="000B049C"/>
    <w:rsid w:val="000B0CED"/>
    <w:rsid w:val="000B0FCD"/>
    <w:rsid w:val="000B17AF"/>
    <w:rsid w:val="000B2E23"/>
    <w:rsid w:val="000B36CB"/>
    <w:rsid w:val="000B41A7"/>
    <w:rsid w:val="000B4A3A"/>
    <w:rsid w:val="000B4E01"/>
    <w:rsid w:val="000B4E6D"/>
    <w:rsid w:val="000B4E90"/>
    <w:rsid w:val="000B51DF"/>
    <w:rsid w:val="000B5255"/>
    <w:rsid w:val="000B685D"/>
    <w:rsid w:val="000B6B4F"/>
    <w:rsid w:val="000B7223"/>
    <w:rsid w:val="000C006A"/>
    <w:rsid w:val="000C02F3"/>
    <w:rsid w:val="000C1AE5"/>
    <w:rsid w:val="000C1F59"/>
    <w:rsid w:val="000C211C"/>
    <w:rsid w:val="000C2217"/>
    <w:rsid w:val="000C238A"/>
    <w:rsid w:val="000C2C07"/>
    <w:rsid w:val="000C3454"/>
    <w:rsid w:val="000C34A7"/>
    <w:rsid w:val="000C3D2E"/>
    <w:rsid w:val="000C3F71"/>
    <w:rsid w:val="000C4D87"/>
    <w:rsid w:val="000C4DF9"/>
    <w:rsid w:val="000C55D6"/>
    <w:rsid w:val="000C59B8"/>
    <w:rsid w:val="000C6068"/>
    <w:rsid w:val="000C6391"/>
    <w:rsid w:val="000C7160"/>
    <w:rsid w:val="000D0F58"/>
    <w:rsid w:val="000D13D6"/>
    <w:rsid w:val="000D18E9"/>
    <w:rsid w:val="000D26D8"/>
    <w:rsid w:val="000D3A39"/>
    <w:rsid w:val="000D412D"/>
    <w:rsid w:val="000D4332"/>
    <w:rsid w:val="000D4406"/>
    <w:rsid w:val="000D4B9C"/>
    <w:rsid w:val="000D4E2B"/>
    <w:rsid w:val="000D5C58"/>
    <w:rsid w:val="000D5FE3"/>
    <w:rsid w:val="000D638A"/>
    <w:rsid w:val="000D71C2"/>
    <w:rsid w:val="000D7395"/>
    <w:rsid w:val="000D7494"/>
    <w:rsid w:val="000D7AD2"/>
    <w:rsid w:val="000E083B"/>
    <w:rsid w:val="000E0EAE"/>
    <w:rsid w:val="000E10BD"/>
    <w:rsid w:val="000E149B"/>
    <w:rsid w:val="000E1743"/>
    <w:rsid w:val="000E1DB7"/>
    <w:rsid w:val="000E1E03"/>
    <w:rsid w:val="000E2119"/>
    <w:rsid w:val="000E266E"/>
    <w:rsid w:val="000E2890"/>
    <w:rsid w:val="000E2FD9"/>
    <w:rsid w:val="000E31D4"/>
    <w:rsid w:val="000E3448"/>
    <w:rsid w:val="000E35A0"/>
    <w:rsid w:val="000E37BD"/>
    <w:rsid w:val="000E3E3A"/>
    <w:rsid w:val="000E430C"/>
    <w:rsid w:val="000E458D"/>
    <w:rsid w:val="000E4BE5"/>
    <w:rsid w:val="000E5999"/>
    <w:rsid w:val="000E5DC3"/>
    <w:rsid w:val="000E6130"/>
    <w:rsid w:val="000E6657"/>
    <w:rsid w:val="000E7154"/>
    <w:rsid w:val="000E799D"/>
    <w:rsid w:val="000E7CF8"/>
    <w:rsid w:val="000F01E1"/>
    <w:rsid w:val="000F04F7"/>
    <w:rsid w:val="000F051B"/>
    <w:rsid w:val="000F1287"/>
    <w:rsid w:val="000F1B57"/>
    <w:rsid w:val="000F2282"/>
    <w:rsid w:val="000F2369"/>
    <w:rsid w:val="000F2FF1"/>
    <w:rsid w:val="000F32D8"/>
    <w:rsid w:val="000F32FF"/>
    <w:rsid w:val="000F403D"/>
    <w:rsid w:val="000F4AA3"/>
    <w:rsid w:val="000F4B8F"/>
    <w:rsid w:val="000F513D"/>
    <w:rsid w:val="000F5205"/>
    <w:rsid w:val="000F5948"/>
    <w:rsid w:val="000F6538"/>
    <w:rsid w:val="000F7102"/>
    <w:rsid w:val="000F7781"/>
    <w:rsid w:val="00100B38"/>
    <w:rsid w:val="001010F7"/>
    <w:rsid w:val="00101313"/>
    <w:rsid w:val="00101C48"/>
    <w:rsid w:val="00101DB0"/>
    <w:rsid w:val="00101E40"/>
    <w:rsid w:val="001020BE"/>
    <w:rsid w:val="0010270D"/>
    <w:rsid w:val="00102D1D"/>
    <w:rsid w:val="001032F8"/>
    <w:rsid w:val="00103523"/>
    <w:rsid w:val="00103779"/>
    <w:rsid w:val="001045A6"/>
    <w:rsid w:val="0010505E"/>
    <w:rsid w:val="001059F7"/>
    <w:rsid w:val="00105FA3"/>
    <w:rsid w:val="001061AD"/>
    <w:rsid w:val="001072BE"/>
    <w:rsid w:val="001074A0"/>
    <w:rsid w:val="0010779C"/>
    <w:rsid w:val="00107A04"/>
    <w:rsid w:val="00110481"/>
    <w:rsid w:val="00110521"/>
    <w:rsid w:val="00111429"/>
    <w:rsid w:val="00111943"/>
    <w:rsid w:val="0011199A"/>
    <w:rsid w:val="001123B4"/>
    <w:rsid w:val="001126FB"/>
    <w:rsid w:val="00112EE8"/>
    <w:rsid w:val="0011320C"/>
    <w:rsid w:val="0011344C"/>
    <w:rsid w:val="00113B07"/>
    <w:rsid w:val="00113C79"/>
    <w:rsid w:val="00113EAE"/>
    <w:rsid w:val="00113FD3"/>
    <w:rsid w:val="00115438"/>
    <w:rsid w:val="001163C3"/>
    <w:rsid w:val="00116A84"/>
    <w:rsid w:val="00116C52"/>
    <w:rsid w:val="0011798C"/>
    <w:rsid w:val="00117DD0"/>
    <w:rsid w:val="00120317"/>
    <w:rsid w:val="00120F58"/>
    <w:rsid w:val="00121867"/>
    <w:rsid w:val="00121982"/>
    <w:rsid w:val="0012267C"/>
    <w:rsid w:val="001229FD"/>
    <w:rsid w:val="00123196"/>
    <w:rsid w:val="001232F3"/>
    <w:rsid w:val="00124338"/>
    <w:rsid w:val="00124345"/>
    <w:rsid w:val="00124945"/>
    <w:rsid w:val="00124FB1"/>
    <w:rsid w:val="00125082"/>
    <w:rsid w:val="0012584E"/>
    <w:rsid w:val="0012639E"/>
    <w:rsid w:val="00126CF7"/>
    <w:rsid w:val="00127196"/>
    <w:rsid w:val="0012721C"/>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8FE"/>
    <w:rsid w:val="00137CF2"/>
    <w:rsid w:val="00140A47"/>
    <w:rsid w:val="00140D50"/>
    <w:rsid w:val="00141292"/>
    <w:rsid w:val="00141855"/>
    <w:rsid w:val="00141BF1"/>
    <w:rsid w:val="00142352"/>
    <w:rsid w:val="00142759"/>
    <w:rsid w:val="0014277F"/>
    <w:rsid w:val="001427AB"/>
    <w:rsid w:val="001429E3"/>
    <w:rsid w:val="00142AB7"/>
    <w:rsid w:val="00142BD9"/>
    <w:rsid w:val="00143338"/>
    <w:rsid w:val="00143479"/>
    <w:rsid w:val="00143940"/>
    <w:rsid w:val="0014414A"/>
    <w:rsid w:val="001455B2"/>
    <w:rsid w:val="0014578C"/>
    <w:rsid w:val="00145A39"/>
    <w:rsid w:val="00145B8E"/>
    <w:rsid w:val="0014603D"/>
    <w:rsid w:val="0014650E"/>
    <w:rsid w:val="00146BC9"/>
    <w:rsid w:val="00147552"/>
    <w:rsid w:val="001479AC"/>
    <w:rsid w:val="00147A63"/>
    <w:rsid w:val="00147A8C"/>
    <w:rsid w:val="0015079A"/>
    <w:rsid w:val="00150D95"/>
    <w:rsid w:val="00150E77"/>
    <w:rsid w:val="00152836"/>
    <w:rsid w:val="0015351A"/>
    <w:rsid w:val="0015376E"/>
    <w:rsid w:val="001538C5"/>
    <w:rsid w:val="00153D1C"/>
    <w:rsid w:val="00153F3F"/>
    <w:rsid w:val="00153FC8"/>
    <w:rsid w:val="00154487"/>
    <w:rsid w:val="00154808"/>
    <w:rsid w:val="0015529C"/>
    <w:rsid w:val="00155354"/>
    <w:rsid w:val="00156148"/>
    <w:rsid w:val="00156AC9"/>
    <w:rsid w:val="001578F5"/>
    <w:rsid w:val="00157BAA"/>
    <w:rsid w:val="001607EC"/>
    <w:rsid w:val="001609D9"/>
    <w:rsid w:val="00160A4A"/>
    <w:rsid w:val="00161099"/>
    <w:rsid w:val="00161BF3"/>
    <w:rsid w:val="001640AF"/>
    <w:rsid w:val="00164220"/>
    <w:rsid w:val="00164443"/>
    <w:rsid w:val="001644FE"/>
    <w:rsid w:val="001647BD"/>
    <w:rsid w:val="00166073"/>
    <w:rsid w:val="0016665C"/>
    <w:rsid w:val="00166E5B"/>
    <w:rsid w:val="00166EB7"/>
    <w:rsid w:val="00167192"/>
    <w:rsid w:val="00167252"/>
    <w:rsid w:val="00167555"/>
    <w:rsid w:val="0016762B"/>
    <w:rsid w:val="00167E09"/>
    <w:rsid w:val="00170676"/>
    <w:rsid w:val="0017154D"/>
    <w:rsid w:val="0017198C"/>
    <w:rsid w:val="00171C73"/>
    <w:rsid w:val="00171FE7"/>
    <w:rsid w:val="0017277D"/>
    <w:rsid w:val="00172D53"/>
    <w:rsid w:val="00173ACB"/>
    <w:rsid w:val="00173E9D"/>
    <w:rsid w:val="001741F9"/>
    <w:rsid w:val="00174A4C"/>
    <w:rsid w:val="00174EE0"/>
    <w:rsid w:val="0017506F"/>
    <w:rsid w:val="0017533E"/>
    <w:rsid w:val="00175AF6"/>
    <w:rsid w:val="00176022"/>
    <w:rsid w:val="00176FD3"/>
    <w:rsid w:val="00177EC6"/>
    <w:rsid w:val="001801B7"/>
    <w:rsid w:val="00180340"/>
    <w:rsid w:val="00180466"/>
    <w:rsid w:val="001810FB"/>
    <w:rsid w:val="00181168"/>
    <w:rsid w:val="00181322"/>
    <w:rsid w:val="00181511"/>
    <w:rsid w:val="00182729"/>
    <w:rsid w:val="00182CBF"/>
    <w:rsid w:val="00182E25"/>
    <w:rsid w:val="0018349F"/>
    <w:rsid w:val="001834BD"/>
    <w:rsid w:val="00183673"/>
    <w:rsid w:val="00183AD9"/>
    <w:rsid w:val="00183BC8"/>
    <w:rsid w:val="00183BF1"/>
    <w:rsid w:val="001849BD"/>
    <w:rsid w:val="001853B6"/>
    <w:rsid w:val="00185454"/>
    <w:rsid w:val="00185997"/>
    <w:rsid w:val="00185BC4"/>
    <w:rsid w:val="001865A6"/>
    <w:rsid w:val="00187B3D"/>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5D06"/>
    <w:rsid w:val="00196FAF"/>
    <w:rsid w:val="0019749C"/>
    <w:rsid w:val="001977F6"/>
    <w:rsid w:val="00197943"/>
    <w:rsid w:val="00197EF6"/>
    <w:rsid w:val="001A0B73"/>
    <w:rsid w:val="001A0DF2"/>
    <w:rsid w:val="001A18C1"/>
    <w:rsid w:val="001A1DD2"/>
    <w:rsid w:val="001A20B3"/>
    <w:rsid w:val="001A2163"/>
    <w:rsid w:val="001A225E"/>
    <w:rsid w:val="001A256F"/>
    <w:rsid w:val="001A25FD"/>
    <w:rsid w:val="001A2693"/>
    <w:rsid w:val="001A2E70"/>
    <w:rsid w:val="001A337C"/>
    <w:rsid w:val="001A39B5"/>
    <w:rsid w:val="001A3EC1"/>
    <w:rsid w:val="001A49EA"/>
    <w:rsid w:val="001A4D7F"/>
    <w:rsid w:val="001A4D9A"/>
    <w:rsid w:val="001A5289"/>
    <w:rsid w:val="001A5F8E"/>
    <w:rsid w:val="001A5FBA"/>
    <w:rsid w:val="001A640C"/>
    <w:rsid w:val="001A67B2"/>
    <w:rsid w:val="001A6CC7"/>
    <w:rsid w:val="001A7088"/>
    <w:rsid w:val="001A710C"/>
    <w:rsid w:val="001A7678"/>
    <w:rsid w:val="001A7B3D"/>
    <w:rsid w:val="001B1895"/>
    <w:rsid w:val="001B2074"/>
    <w:rsid w:val="001B2226"/>
    <w:rsid w:val="001B3250"/>
    <w:rsid w:val="001B33A4"/>
    <w:rsid w:val="001B370C"/>
    <w:rsid w:val="001B3C7D"/>
    <w:rsid w:val="001B3D0B"/>
    <w:rsid w:val="001B3F4C"/>
    <w:rsid w:val="001B400E"/>
    <w:rsid w:val="001B4266"/>
    <w:rsid w:val="001B4754"/>
    <w:rsid w:val="001B4E22"/>
    <w:rsid w:val="001B50F3"/>
    <w:rsid w:val="001B53D6"/>
    <w:rsid w:val="001B59DE"/>
    <w:rsid w:val="001B77FA"/>
    <w:rsid w:val="001C001B"/>
    <w:rsid w:val="001C1AD0"/>
    <w:rsid w:val="001C1CC5"/>
    <w:rsid w:val="001C24BC"/>
    <w:rsid w:val="001C305A"/>
    <w:rsid w:val="001C37BD"/>
    <w:rsid w:val="001C45C1"/>
    <w:rsid w:val="001C468D"/>
    <w:rsid w:val="001C4F12"/>
    <w:rsid w:val="001C5394"/>
    <w:rsid w:val="001C545C"/>
    <w:rsid w:val="001C635E"/>
    <w:rsid w:val="001C6757"/>
    <w:rsid w:val="001C6A8E"/>
    <w:rsid w:val="001C762B"/>
    <w:rsid w:val="001C7680"/>
    <w:rsid w:val="001C7F48"/>
    <w:rsid w:val="001D118B"/>
    <w:rsid w:val="001D1645"/>
    <w:rsid w:val="001D2623"/>
    <w:rsid w:val="001D2CB6"/>
    <w:rsid w:val="001D3421"/>
    <w:rsid w:val="001D37D8"/>
    <w:rsid w:val="001D3A26"/>
    <w:rsid w:val="001D414C"/>
    <w:rsid w:val="001D41F4"/>
    <w:rsid w:val="001D4CBC"/>
    <w:rsid w:val="001D5752"/>
    <w:rsid w:val="001D612E"/>
    <w:rsid w:val="001D65F8"/>
    <w:rsid w:val="001D7492"/>
    <w:rsid w:val="001D7890"/>
    <w:rsid w:val="001E0107"/>
    <w:rsid w:val="001E029F"/>
    <w:rsid w:val="001E06EA"/>
    <w:rsid w:val="001E0D5D"/>
    <w:rsid w:val="001E250F"/>
    <w:rsid w:val="001E2764"/>
    <w:rsid w:val="001E2BC5"/>
    <w:rsid w:val="001E3801"/>
    <w:rsid w:val="001E3D5A"/>
    <w:rsid w:val="001E4891"/>
    <w:rsid w:val="001E4C29"/>
    <w:rsid w:val="001E4DB2"/>
    <w:rsid w:val="001E52AE"/>
    <w:rsid w:val="001E5701"/>
    <w:rsid w:val="001E61DF"/>
    <w:rsid w:val="001E76C7"/>
    <w:rsid w:val="001E7E24"/>
    <w:rsid w:val="001F04C1"/>
    <w:rsid w:val="001F094E"/>
    <w:rsid w:val="001F15A0"/>
    <w:rsid w:val="001F1D6C"/>
    <w:rsid w:val="001F1DB6"/>
    <w:rsid w:val="001F1FB1"/>
    <w:rsid w:val="001F2168"/>
    <w:rsid w:val="001F2E11"/>
    <w:rsid w:val="001F2EB6"/>
    <w:rsid w:val="001F3174"/>
    <w:rsid w:val="001F5180"/>
    <w:rsid w:val="001F573E"/>
    <w:rsid w:val="001F5A54"/>
    <w:rsid w:val="001F5ED0"/>
    <w:rsid w:val="001F62B2"/>
    <w:rsid w:val="001F6551"/>
    <w:rsid w:val="001F65BB"/>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4A5A"/>
    <w:rsid w:val="00204E00"/>
    <w:rsid w:val="002058A4"/>
    <w:rsid w:val="002059C4"/>
    <w:rsid w:val="00205A0F"/>
    <w:rsid w:val="00206179"/>
    <w:rsid w:val="00206FBF"/>
    <w:rsid w:val="002078CF"/>
    <w:rsid w:val="0020796D"/>
    <w:rsid w:val="00207CC3"/>
    <w:rsid w:val="00207E02"/>
    <w:rsid w:val="00207E40"/>
    <w:rsid w:val="00207FAC"/>
    <w:rsid w:val="00210068"/>
    <w:rsid w:val="002101DC"/>
    <w:rsid w:val="00210594"/>
    <w:rsid w:val="00210870"/>
    <w:rsid w:val="00210D1E"/>
    <w:rsid w:val="002115A1"/>
    <w:rsid w:val="00212C25"/>
    <w:rsid w:val="00212D9F"/>
    <w:rsid w:val="00212F68"/>
    <w:rsid w:val="002135C6"/>
    <w:rsid w:val="00213D93"/>
    <w:rsid w:val="002140C5"/>
    <w:rsid w:val="00214B9D"/>
    <w:rsid w:val="00214D4B"/>
    <w:rsid w:val="00214D7B"/>
    <w:rsid w:val="002153D0"/>
    <w:rsid w:val="00215B09"/>
    <w:rsid w:val="00215FB5"/>
    <w:rsid w:val="002163DC"/>
    <w:rsid w:val="00216766"/>
    <w:rsid w:val="00216820"/>
    <w:rsid w:val="00217893"/>
    <w:rsid w:val="00220588"/>
    <w:rsid w:val="00220B88"/>
    <w:rsid w:val="002211A8"/>
    <w:rsid w:val="00221235"/>
    <w:rsid w:val="00221CC0"/>
    <w:rsid w:val="0022234B"/>
    <w:rsid w:val="002234F6"/>
    <w:rsid w:val="00223614"/>
    <w:rsid w:val="00223725"/>
    <w:rsid w:val="00223D79"/>
    <w:rsid w:val="00224F0F"/>
    <w:rsid w:val="002256CF"/>
    <w:rsid w:val="002257D8"/>
    <w:rsid w:val="00225BEF"/>
    <w:rsid w:val="002267DE"/>
    <w:rsid w:val="00226AD0"/>
    <w:rsid w:val="0022763A"/>
    <w:rsid w:val="002279BC"/>
    <w:rsid w:val="00227C3A"/>
    <w:rsid w:val="002306AB"/>
    <w:rsid w:val="00231166"/>
    <w:rsid w:val="0023232F"/>
    <w:rsid w:val="002328CE"/>
    <w:rsid w:val="00232C0C"/>
    <w:rsid w:val="00233169"/>
    <w:rsid w:val="002331AD"/>
    <w:rsid w:val="0023335E"/>
    <w:rsid w:val="002334B9"/>
    <w:rsid w:val="002338C0"/>
    <w:rsid w:val="00233D42"/>
    <w:rsid w:val="002342E3"/>
    <w:rsid w:val="00234717"/>
    <w:rsid w:val="00234920"/>
    <w:rsid w:val="00234B06"/>
    <w:rsid w:val="0023505D"/>
    <w:rsid w:val="002358F1"/>
    <w:rsid w:val="00236B68"/>
    <w:rsid w:val="00236CC1"/>
    <w:rsid w:val="00236FBF"/>
    <w:rsid w:val="002374F8"/>
    <w:rsid w:val="002378CB"/>
    <w:rsid w:val="00237EA0"/>
    <w:rsid w:val="00240912"/>
    <w:rsid w:val="002411C2"/>
    <w:rsid w:val="00241200"/>
    <w:rsid w:val="002415C7"/>
    <w:rsid w:val="0024180E"/>
    <w:rsid w:val="00241D43"/>
    <w:rsid w:val="00242459"/>
    <w:rsid w:val="002425E8"/>
    <w:rsid w:val="00242CEB"/>
    <w:rsid w:val="002430AE"/>
    <w:rsid w:val="00244688"/>
    <w:rsid w:val="00245655"/>
    <w:rsid w:val="00245DD5"/>
    <w:rsid w:val="00245E8F"/>
    <w:rsid w:val="0024666D"/>
    <w:rsid w:val="00246A5A"/>
    <w:rsid w:val="0024735B"/>
    <w:rsid w:val="002476D5"/>
    <w:rsid w:val="00247AD7"/>
    <w:rsid w:val="002501D0"/>
    <w:rsid w:val="002510C4"/>
    <w:rsid w:val="00251117"/>
    <w:rsid w:val="0025176F"/>
    <w:rsid w:val="00251D4A"/>
    <w:rsid w:val="00251D79"/>
    <w:rsid w:val="002522CA"/>
    <w:rsid w:val="00252A35"/>
    <w:rsid w:val="00252E84"/>
    <w:rsid w:val="00253090"/>
    <w:rsid w:val="00253C3C"/>
    <w:rsid w:val="00253C57"/>
    <w:rsid w:val="00254895"/>
    <w:rsid w:val="00254B13"/>
    <w:rsid w:val="00255225"/>
    <w:rsid w:val="0025607C"/>
    <w:rsid w:val="00256465"/>
    <w:rsid w:val="002576BB"/>
    <w:rsid w:val="00257DA9"/>
    <w:rsid w:val="002601F1"/>
    <w:rsid w:val="002602D9"/>
    <w:rsid w:val="002603C7"/>
    <w:rsid w:val="002609DE"/>
    <w:rsid w:val="0026113D"/>
    <w:rsid w:val="002616A9"/>
    <w:rsid w:val="002617A4"/>
    <w:rsid w:val="00261D61"/>
    <w:rsid w:val="002620D1"/>
    <w:rsid w:val="00262386"/>
    <w:rsid w:val="00262D3D"/>
    <w:rsid w:val="00263B34"/>
    <w:rsid w:val="00263E7F"/>
    <w:rsid w:val="0026424A"/>
    <w:rsid w:val="0026491C"/>
    <w:rsid w:val="00264B13"/>
    <w:rsid w:val="00264EBF"/>
    <w:rsid w:val="00265415"/>
    <w:rsid w:val="0026649F"/>
    <w:rsid w:val="002670AA"/>
    <w:rsid w:val="00267262"/>
    <w:rsid w:val="00267751"/>
    <w:rsid w:val="00267E9A"/>
    <w:rsid w:val="00270113"/>
    <w:rsid w:val="002707A9"/>
    <w:rsid w:val="00270FCF"/>
    <w:rsid w:val="002713FB"/>
    <w:rsid w:val="00271411"/>
    <w:rsid w:val="002716D8"/>
    <w:rsid w:val="00272038"/>
    <w:rsid w:val="0027236E"/>
    <w:rsid w:val="002723BB"/>
    <w:rsid w:val="00272857"/>
    <w:rsid w:val="00272DC6"/>
    <w:rsid w:val="00273220"/>
    <w:rsid w:val="0027399D"/>
    <w:rsid w:val="00273F59"/>
    <w:rsid w:val="00274C8A"/>
    <w:rsid w:val="00274E50"/>
    <w:rsid w:val="00274F27"/>
    <w:rsid w:val="00275367"/>
    <w:rsid w:val="0027575B"/>
    <w:rsid w:val="00275B72"/>
    <w:rsid w:val="002766EC"/>
    <w:rsid w:val="00276A84"/>
    <w:rsid w:val="00277535"/>
    <w:rsid w:val="00277634"/>
    <w:rsid w:val="0027776A"/>
    <w:rsid w:val="002779A1"/>
    <w:rsid w:val="00280265"/>
    <w:rsid w:val="00280AF0"/>
    <w:rsid w:val="00280D9A"/>
    <w:rsid w:val="00281309"/>
    <w:rsid w:val="00281735"/>
    <w:rsid w:val="002827A2"/>
    <w:rsid w:val="002827E4"/>
    <w:rsid w:val="00282C67"/>
    <w:rsid w:val="00282E1F"/>
    <w:rsid w:val="002830AB"/>
    <w:rsid w:val="00283391"/>
    <w:rsid w:val="00283C6E"/>
    <w:rsid w:val="00283D6A"/>
    <w:rsid w:val="00284221"/>
    <w:rsid w:val="002843CD"/>
    <w:rsid w:val="002847F1"/>
    <w:rsid w:val="00285B02"/>
    <w:rsid w:val="00285E5E"/>
    <w:rsid w:val="002865BA"/>
    <w:rsid w:val="002866B7"/>
    <w:rsid w:val="002879C4"/>
    <w:rsid w:val="002907D9"/>
    <w:rsid w:val="00290850"/>
    <w:rsid w:val="00290ABA"/>
    <w:rsid w:val="00290E7C"/>
    <w:rsid w:val="00290F12"/>
    <w:rsid w:val="00291DCB"/>
    <w:rsid w:val="0029216D"/>
    <w:rsid w:val="002926A1"/>
    <w:rsid w:val="00293652"/>
    <w:rsid w:val="00294B97"/>
    <w:rsid w:val="00294BE3"/>
    <w:rsid w:val="002955C5"/>
    <w:rsid w:val="002960E2"/>
    <w:rsid w:val="002970CF"/>
    <w:rsid w:val="00297490"/>
    <w:rsid w:val="002974D4"/>
    <w:rsid w:val="002A00F8"/>
    <w:rsid w:val="002A0BB8"/>
    <w:rsid w:val="002A1EB6"/>
    <w:rsid w:val="002A25D9"/>
    <w:rsid w:val="002A3B3E"/>
    <w:rsid w:val="002A3C89"/>
    <w:rsid w:val="002A43AA"/>
    <w:rsid w:val="002A4AC9"/>
    <w:rsid w:val="002A5143"/>
    <w:rsid w:val="002A62B6"/>
    <w:rsid w:val="002A637A"/>
    <w:rsid w:val="002A6658"/>
    <w:rsid w:val="002A70E6"/>
    <w:rsid w:val="002A71C8"/>
    <w:rsid w:val="002A7361"/>
    <w:rsid w:val="002A7A35"/>
    <w:rsid w:val="002B0002"/>
    <w:rsid w:val="002B062F"/>
    <w:rsid w:val="002B11FF"/>
    <w:rsid w:val="002B12BE"/>
    <w:rsid w:val="002B144C"/>
    <w:rsid w:val="002B165D"/>
    <w:rsid w:val="002B189A"/>
    <w:rsid w:val="002B19CD"/>
    <w:rsid w:val="002B1AD3"/>
    <w:rsid w:val="002B2DC6"/>
    <w:rsid w:val="002B2FCD"/>
    <w:rsid w:val="002B32CA"/>
    <w:rsid w:val="002B3DF0"/>
    <w:rsid w:val="002B3F04"/>
    <w:rsid w:val="002B42DA"/>
    <w:rsid w:val="002B49CA"/>
    <w:rsid w:val="002B4DFD"/>
    <w:rsid w:val="002B5280"/>
    <w:rsid w:val="002B6251"/>
    <w:rsid w:val="002B6B9E"/>
    <w:rsid w:val="002B6FF7"/>
    <w:rsid w:val="002B75F7"/>
    <w:rsid w:val="002B781B"/>
    <w:rsid w:val="002C14FC"/>
    <w:rsid w:val="002C17A0"/>
    <w:rsid w:val="002C1FB6"/>
    <w:rsid w:val="002C215A"/>
    <w:rsid w:val="002C271A"/>
    <w:rsid w:val="002C27BD"/>
    <w:rsid w:val="002C2936"/>
    <w:rsid w:val="002C2A10"/>
    <w:rsid w:val="002C2A21"/>
    <w:rsid w:val="002C2DD1"/>
    <w:rsid w:val="002C3451"/>
    <w:rsid w:val="002C362D"/>
    <w:rsid w:val="002C42B3"/>
    <w:rsid w:val="002C4AE8"/>
    <w:rsid w:val="002C4C7E"/>
    <w:rsid w:val="002C5249"/>
    <w:rsid w:val="002C52C2"/>
    <w:rsid w:val="002C53E8"/>
    <w:rsid w:val="002C5826"/>
    <w:rsid w:val="002C590C"/>
    <w:rsid w:val="002C5BB9"/>
    <w:rsid w:val="002C5FF7"/>
    <w:rsid w:val="002C65B9"/>
    <w:rsid w:val="002C7383"/>
    <w:rsid w:val="002D03ED"/>
    <w:rsid w:val="002D1083"/>
    <w:rsid w:val="002D1C99"/>
    <w:rsid w:val="002D1EFA"/>
    <w:rsid w:val="002D232A"/>
    <w:rsid w:val="002D236C"/>
    <w:rsid w:val="002D28EF"/>
    <w:rsid w:val="002D3712"/>
    <w:rsid w:val="002D3BDC"/>
    <w:rsid w:val="002D470F"/>
    <w:rsid w:val="002D48BB"/>
    <w:rsid w:val="002D502D"/>
    <w:rsid w:val="002D51D8"/>
    <w:rsid w:val="002D54D5"/>
    <w:rsid w:val="002D5ABC"/>
    <w:rsid w:val="002D5CA4"/>
    <w:rsid w:val="002D61AE"/>
    <w:rsid w:val="002D6348"/>
    <w:rsid w:val="002D6D51"/>
    <w:rsid w:val="002D6E52"/>
    <w:rsid w:val="002D6F74"/>
    <w:rsid w:val="002D71B6"/>
    <w:rsid w:val="002D7D80"/>
    <w:rsid w:val="002D7F06"/>
    <w:rsid w:val="002E009D"/>
    <w:rsid w:val="002E00F1"/>
    <w:rsid w:val="002E115D"/>
    <w:rsid w:val="002E120E"/>
    <w:rsid w:val="002E1796"/>
    <w:rsid w:val="002E259F"/>
    <w:rsid w:val="002E2B93"/>
    <w:rsid w:val="002E2CD8"/>
    <w:rsid w:val="002E30D4"/>
    <w:rsid w:val="002E348F"/>
    <w:rsid w:val="002E3824"/>
    <w:rsid w:val="002E3C32"/>
    <w:rsid w:val="002E3D70"/>
    <w:rsid w:val="002E4A5A"/>
    <w:rsid w:val="002E5C9B"/>
    <w:rsid w:val="002E5EA9"/>
    <w:rsid w:val="002E5F47"/>
    <w:rsid w:val="002E6BB6"/>
    <w:rsid w:val="002F0271"/>
    <w:rsid w:val="002F05C1"/>
    <w:rsid w:val="002F0663"/>
    <w:rsid w:val="002F0FBA"/>
    <w:rsid w:val="002F12E7"/>
    <w:rsid w:val="002F148F"/>
    <w:rsid w:val="002F1801"/>
    <w:rsid w:val="002F1998"/>
    <w:rsid w:val="002F1CD9"/>
    <w:rsid w:val="002F1D5C"/>
    <w:rsid w:val="002F2776"/>
    <w:rsid w:val="002F396F"/>
    <w:rsid w:val="002F44C0"/>
    <w:rsid w:val="002F536E"/>
    <w:rsid w:val="002F5A85"/>
    <w:rsid w:val="002F5E32"/>
    <w:rsid w:val="002F5EE2"/>
    <w:rsid w:val="002F5F47"/>
    <w:rsid w:val="002F5F8E"/>
    <w:rsid w:val="002F6292"/>
    <w:rsid w:val="002F67FD"/>
    <w:rsid w:val="002F6EDD"/>
    <w:rsid w:val="002F7A04"/>
    <w:rsid w:val="002F7B28"/>
    <w:rsid w:val="002F7D23"/>
    <w:rsid w:val="00300FEF"/>
    <w:rsid w:val="00301185"/>
    <w:rsid w:val="00301B49"/>
    <w:rsid w:val="0030230E"/>
    <w:rsid w:val="003025DB"/>
    <w:rsid w:val="0030313E"/>
    <w:rsid w:val="00303AB9"/>
    <w:rsid w:val="00303C2A"/>
    <w:rsid w:val="00303D02"/>
    <w:rsid w:val="00304289"/>
    <w:rsid w:val="003049FC"/>
    <w:rsid w:val="00304E45"/>
    <w:rsid w:val="00306737"/>
    <w:rsid w:val="00306954"/>
    <w:rsid w:val="00306D9F"/>
    <w:rsid w:val="00306ECA"/>
    <w:rsid w:val="00306F87"/>
    <w:rsid w:val="003074D1"/>
    <w:rsid w:val="00307836"/>
    <w:rsid w:val="003101E1"/>
    <w:rsid w:val="00310753"/>
    <w:rsid w:val="00310ABB"/>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C95"/>
    <w:rsid w:val="003166FB"/>
    <w:rsid w:val="00316E80"/>
    <w:rsid w:val="00317AC3"/>
    <w:rsid w:val="00317F18"/>
    <w:rsid w:val="00320115"/>
    <w:rsid w:val="003209A8"/>
    <w:rsid w:val="00321053"/>
    <w:rsid w:val="00321802"/>
    <w:rsid w:val="00321A79"/>
    <w:rsid w:val="00321B1F"/>
    <w:rsid w:val="0032266C"/>
    <w:rsid w:val="003232C3"/>
    <w:rsid w:val="003237F9"/>
    <w:rsid w:val="00324073"/>
    <w:rsid w:val="003241B0"/>
    <w:rsid w:val="003241B4"/>
    <w:rsid w:val="0032491B"/>
    <w:rsid w:val="0032494C"/>
    <w:rsid w:val="00325243"/>
    <w:rsid w:val="00325A84"/>
    <w:rsid w:val="00325BB7"/>
    <w:rsid w:val="00325D58"/>
    <w:rsid w:val="00325F1F"/>
    <w:rsid w:val="00326357"/>
    <w:rsid w:val="00326470"/>
    <w:rsid w:val="00326CB7"/>
    <w:rsid w:val="00326F19"/>
    <w:rsid w:val="00326F9E"/>
    <w:rsid w:val="00327A37"/>
    <w:rsid w:val="003300F2"/>
    <w:rsid w:val="00331673"/>
    <w:rsid w:val="00331A7A"/>
    <w:rsid w:val="00331B7D"/>
    <w:rsid w:val="00331ED1"/>
    <w:rsid w:val="003328D9"/>
    <w:rsid w:val="00333BFA"/>
    <w:rsid w:val="00334D33"/>
    <w:rsid w:val="00334EB8"/>
    <w:rsid w:val="003354F0"/>
    <w:rsid w:val="00335A01"/>
    <w:rsid w:val="00335DA5"/>
    <w:rsid w:val="0033642E"/>
    <w:rsid w:val="003406FD"/>
    <w:rsid w:val="00340F7A"/>
    <w:rsid w:val="00341929"/>
    <w:rsid w:val="00341CD3"/>
    <w:rsid w:val="00341D9A"/>
    <w:rsid w:val="00343586"/>
    <w:rsid w:val="003436A3"/>
    <w:rsid w:val="00343AFE"/>
    <w:rsid w:val="0034460F"/>
    <w:rsid w:val="00344F46"/>
    <w:rsid w:val="00345141"/>
    <w:rsid w:val="003451F8"/>
    <w:rsid w:val="003453C2"/>
    <w:rsid w:val="00345AC7"/>
    <w:rsid w:val="00346410"/>
    <w:rsid w:val="00350286"/>
    <w:rsid w:val="003502EF"/>
    <w:rsid w:val="0035041E"/>
    <w:rsid w:val="00350730"/>
    <w:rsid w:val="00350850"/>
    <w:rsid w:val="00350C7D"/>
    <w:rsid w:val="00351D68"/>
    <w:rsid w:val="00352626"/>
    <w:rsid w:val="00352C78"/>
    <w:rsid w:val="003536CF"/>
    <w:rsid w:val="00353A48"/>
    <w:rsid w:val="00353D1B"/>
    <w:rsid w:val="00354AB4"/>
    <w:rsid w:val="00354F63"/>
    <w:rsid w:val="00355501"/>
    <w:rsid w:val="0035559D"/>
    <w:rsid w:val="00355743"/>
    <w:rsid w:val="00355846"/>
    <w:rsid w:val="003559E0"/>
    <w:rsid w:val="00355F33"/>
    <w:rsid w:val="00356D0D"/>
    <w:rsid w:val="003576C1"/>
    <w:rsid w:val="00357BB8"/>
    <w:rsid w:val="00357C23"/>
    <w:rsid w:val="003600F2"/>
    <w:rsid w:val="00360610"/>
    <w:rsid w:val="00360DB9"/>
    <w:rsid w:val="00360F9B"/>
    <w:rsid w:val="00361525"/>
    <w:rsid w:val="003617F1"/>
    <w:rsid w:val="003625CD"/>
    <w:rsid w:val="00362689"/>
    <w:rsid w:val="00362719"/>
    <w:rsid w:val="00363134"/>
    <w:rsid w:val="00365384"/>
    <w:rsid w:val="003660B8"/>
    <w:rsid w:val="003665EB"/>
    <w:rsid w:val="00366CE1"/>
    <w:rsid w:val="003671C3"/>
    <w:rsid w:val="00370489"/>
    <w:rsid w:val="00370682"/>
    <w:rsid w:val="003713E4"/>
    <w:rsid w:val="00371433"/>
    <w:rsid w:val="00372672"/>
    <w:rsid w:val="00373245"/>
    <w:rsid w:val="00373C97"/>
    <w:rsid w:val="003741D5"/>
    <w:rsid w:val="00374529"/>
    <w:rsid w:val="00374650"/>
    <w:rsid w:val="00374A04"/>
    <w:rsid w:val="00374C6F"/>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A1E"/>
    <w:rsid w:val="00385D49"/>
    <w:rsid w:val="00386E76"/>
    <w:rsid w:val="003903FB"/>
    <w:rsid w:val="00390B20"/>
    <w:rsid w:val="0039114B"/>
    <w:rsid w:val="0039183A"/>
    <w:rsid w:val="00391FE7"/>
    <w:rsid w:val="003926CC"/>
    <w:rsid w:val="003928A9"/>
    <w:rsid w:val="0039299B"/>
    <w:rsid w:val="00393698"/>
    <w:rsid w:val="0039371E"/>
    <w:rsid w:val="00394C27"/>
    <w:rsid w:val="00395144"/>
    <w:rsid w:val="0039597E"/>
    <w:rsid w:val="00396CB4"/>
    <w:rsid w:val="003977D0"/>
    <w:rsid w:val="003A00F1"/>
    <w:rsid w:val="003A050E"/>
    <w:rsid w:val="003A050F"/>
    <w:rsid w:val="003A0CAA"/>
    <w:rsid w:val="003A0EC0"/>
    <w:rsid w:val="003A0EF6"/>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9F3"/>
    <w:rsid w:val="003A6BC4"/>
    <w:rsid w:val="003B03D1"/>
    <w:rsid w:val="003B06A2"/>
    <w:rsid w:val="003B0DB9"/>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B7CAD"/>
    <w:rsid w:val="003C018A"/>
    <w:rsid w:val="003C0777"/>
    <w:rsid w:val="003C07A3"/>
    <w:rsid w:val="003C0C9F"/>
    <w:rsid w:val="003C0DFE"/>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538"/>
    <w:rsid w:val="003C6878"/>
    <w:rsid w:val="003C6C3A"/>
    <w:rsid w:val="003C6C7B"/>
    <w:rsid w:val="003C7285"/>
    <w:rsid w:val="003C73E9"/>
    <w:rsid w:val="003C742E"/>
    <w:rsid w:val="003C7763"/>
    <w:rsid w:val="003C7AFD"/>
    <w:rsid w:val="003C7CF1"/>
    <w:rsid w:val="003D0037"/>
    <w:rsid w:val="003D03D9"/>
    <w:rsid w:val="003D11CB"/>
    <w:rsid w:val="003D1383"/>
    <w:rsid w:val="003D258B"/>
    <w:rsid w:val="003D33F6"/>
    <w:rsid w:val="003D346C"/>
    <w:rsid w:val="003D3597"/>
    <w:rsid w:val="003D4196"/>
    <w:rsid w:val="003D490C"/>
    <w:rsid w:val="003D4F69"/>
    <w:rsid w:val="003D517C"/>
    <w:rsid w:val="003D5A05"/>
    <w:rsid w:val="003D5BBF"/>
    <w:rsid w:val="003D5EC9"/>
    <w:rsid w:val="003D6258"/>
    <w:rsid w:val="003D6501"/>
    <w:rsid w:val="003D6BCA"/>
    <w:rsid w:val="003D6DF2"/>
    <w:rsid w:val="003D74E8"/>
    <w:rsid w:val="003D7DD9"/>
    <w:rsid w:val="003E0A08"/>
    <w:rsid w:val="003E0AF4"/>
    <w:rsid w:val="003E0FEA"/>
    <w:rsid w:val="003E1160"/>
    <w:rsid w:val="003E1371"/>
    <w:rsid w:val="003E16CC"/>
    <w:rsid w:val="003E1D80"/>
    <w:rsid w:val="003E2280"/>
    <w:rsid w:val="003E23F7"/>
    <w:rsid w:val="003E2796"/>
    <w:rsid w:val="003E3F14"/>
    <w:rsid w:val="003E4314"/>
    <w:rsid w:val="003E436D"/>
    <w:rsid w:val="003E4AC7"/>
    <w:rsid w:val="003E4DB9"/>
    <w:rsid w:val="003E51C1"/>
    <w:rsid w:val="003E6626"/>
    <w:rsid w:val="003E664F"/>
    <w:rsid w:val="003E713F"/>
    <w:rsid w:val="003E7F39"/>
    <w:rsid w:val="003F084C"/>
    <w:rsid w:val="003F092C"/>
    <w:rsid w:val="003F0DA7"/>
    <w:rsid w:val="003F0EBA"/>
    <w:rsid w:val="003F139A"/>
    <w:rsid w:val="003F14C3"/>
    <w:rsid w:val="003F1531"/>
    <w:rsid w:val="003F18FD"/>
    <w:rsid w:val="003F1CE4"/>
    <w:rsid w:val="003F1D78"/>
    <w:rsid w:val="003F1F79"/>
    <w:rsid w:val="003F2587"/>
    <w:rsid w:val="003F25CB"/>
    <w:rsid w:val="003F2C92"/>
    <w:rsid w:val="003F3C34"/>
    <w:rsid w:val="003F3EFE"/>
    <w:rsid w:val="003F3FC9"/>
    <w:rsid w:val="003F4110"/>
    <w:rsid w:val="003F4245"/>
    <w:rsid w:val="003F522F"/>
    <w:rsid w:val="003F5489"/>
    <w:rsid w:val="003F54D8"/>
    <w:rsid w:val="003F5913"/>
    <w:rsid w:val="003F5D19"/>
    <w:rsid w:val="003F7297"/>
    <w:rsid w:val="003F740A"/>
    <w:rsid w:val="003F7FE3"/>
    <w:rsid w:val="00400265"/>
    <w:rsid w:val="00400269"/>
    <w:rsid w:val="00400375"/>
    <w:rsid w:val="00400AA4"/>
    <w:rsid w:val="004017E7"/>
    <w:rsid w:val="00401CAD"/>
    <w:rsid w:val="004022F2"/>
    <w:rsid w:val="0040276A"/>
    <w:rsid w:val="00402EBA"/>
    <w:rsid w:val="0040371D"/>
    <w:rsid w:val="004038D3"/>
    <w:rsid w:val="00403C4D"/>
    <w:rsid w:val="0040427C"/>
    <w:rsid w:val="00404533"/>
    <w:rsid w:val="0040472C"/>
    <w:rsid w:val="004047D7"/>
    <w:rsid w:val="00405578"/>
    <w:rsid w:val="00405855"/>
    <w:rsid w:val="00405B22"/>
    <w:rsid w:val="00405D65"/>
    <w:rsid w:val="0040657F"/>
    <w:rsid w:val="00406B9B"/>
    <w:rsid w:val="00407831"/>
    <w:rsid w:val="00407939"/>
    <w:rsid w:val="00407C62"/>
    <w:rsid w:val="00407E1E"/>
    <w:rsid w:val="004102CB"/>
    <w:rsid w:val="00410349"/>
    <w:rsid w:val="00410678"/>
    <w:rsid w:val="00410936"/>
    <w:rsid w:val="00410A15"/>
    <w:rsid w:val="0041188F"/>
    <w:rsid w:val="00411B94"/>
    <w:rsid w:val="00411BD7"/>
    <w:rsid w:val="0041208A"/>
    <w:rsid w:val="004132A7"/>
    <w:rsid w:val="004132EE"/>
    <w:rsid w:val="0041361C"/>
    <w:rsid w:val="00413650"/>
    <w:rsid w:val="00413D2E"/>
    <w:rsid w:val="00413FA7"/>
    <w:rsid w:val="004147BD"/>
    <w:rsid w:val="004149F8"/>
    <w:rsid w:val="004157B6"/>
    <w:rsid w:val="0041685F"/>
    <w:rsid w:val="0041687A"/>
    <w:rsid w:val="00416CD6"/>
    <w:rsid w:val="00416D08"/>
    <w:rsid w:val="004170BC"/>
    <w:rsid w:val="00417604"/>
    <w:rsid w:val="004178B3"/>
    <w:rsid w:val="00421D7D"/>
    <w:rsid w:val="00422C11"/>
    <w:rsid w:val="00422EEB"/>
    <w:rsid w:val="00423DD6"/>
    <w:rsid w:val="00424668"/>
    <w:rsid w:val="0042470D"/>
    <w:rsid w:val="00424B94"/>
    <w:rsid w:val="00424C4C"/>
    <w:rsid w:val="004252AF"/>
    <w:rsid w:val="0042578B"/>
    <w:rsid w:val="004257A5"/>
    <w:rsid w:val="00425CFB"/>
    <w:rsid w:val="00426CD6"/>
    <w:rsid w:val="00427746"/>
    <w:rsid w:val="0042788E"/>
    <w:rsid w:val="00431627"/>
    <w:rsid w:val="00432574"/>
    <w:rsid w:val="0043288C"/>
    <w:rsid w:val="00432923"/>
    <w:rsid w:val="0043335A"/>
    <w:rsid w:val="0043373D"/>
    <w:rsid w:val="00433991"/>
    <w:rsid w:val="00433A4A"/>
    <w:rsid w:val="00433FD7"/>
    <w:rsid w:val="004344CB"/>
    <w:rsid w:val="0043483A"/>
    <w:rsid w:val="004350FA"/>
    <w:rsid w:val="00435186"/>
    <w:rsid w:val="00435437"/>
    <w:rsid w:val="004356A8"/>
    <w:rsid w:val="0043588F"/>
    <w:rsid w:val="00436201"/>
    <w:rsid w:val="004375A5"/>
    <w:rsid w:val="00437883"/>
    <w:rsid w:val="00440D3D"/>
    <w:rsid w:val="00441140"/>
    <w:rsid w:val="00441581"/>
    <w:rsid w:val="004417E5"/>
    <w:rsid w:val="00442E06"/>
    <w:rsid w:val="00442F8D"/>
    <w:rsid w:val="004432C7"/>
    <w:rsid w:val="004436AE"/>
    <w:rsid w:val="00443DE5"/>
    <w:rsid w:val="00443FA8"/>
    <w:rsid w:val="00443FEB"/>
    <w:rsid w:val="00444241"/>
    <w:rsid w:val="00444CAF"/>
    <w:rsid w:val="00444DC8"/>
    <w:rsid w:val="00445041"/>
    <w:rsid w:val="00445162"/>
    <w:rsid w:val="00445179"/>
    <w:rsid w:val="00445A06"/>
    <w:rsid w:val="00446913"/>
    <w:rsid w:val="00447B36"/>
    <w:rsid w:val="00447D54"/>
    <w:rsid w:val="00450415"/>
    <w:rsid w:val="0045073B"/>
    <w:rsid w:val="00450767"/>
    <w:rsid w:val="00450CC3"/>
    <w:rsid w:val="004512A8"/>
    <w:rsid w:val="0045134B"/>
    <w:rsid w:val="004516A3"/>
    <w:rsid w:val="00451781"/>
    <w:rsid w:val="0045184C"/>
    <w:rsid w:val="00451AF7"/>
    <w:rsid w:val="00451C26"/>
    <w:rsid w:val="00451FD4"/>
    <w:rsid w:val="004525F0"/>
    <w:rsid w:val="00452C1D"/>
    <w:rsid w:val="00453770"/>
    <w:rsid w:val="0045421F"/>
    <w:rsid w:val="004545ED"/>
    <w:rsid w:val="00454F45"/>
    <w:rsid w:val="00455131"/>
    <w:rsid w:val="00455810"/>
    <w:rsid w:val="00455A08"/>
    <w:rsid w:val="00455AA9"/>
    <w:rsid w:val="00455D76"/>
    <w:rsid w:val="00455D7F"/>
    <w:rsid w:val="00456067"/>
    <w:rsid w:val="00456A2D"/>
    <w:rsid w:val="00457163"/>
    <w:rsid w:val="0045761B"/>
    <w:rsid w:val="0045773D"/>
    <w:rsid w:val="00457F5A"/>
    <w:rsid w:val="00460069"/>
    <w:rsid w:val="00460244"/>
    <w:rsid w:val="00460401"/>
    <w:rsid w:val="00460A16"/>
    <w:rsid w:val="00461904"/>
    <w:rsid w:val="00461CE4"/>
    <w:rsid w:val="004624F4"/>
    <w:rsid w:val="00462587"/>
    <w:rsid w:val="00463465"/>
    <w:rsid w:val="004635E0"/>
    <w:rsid w:val="00463897"/>
    <w:rsid w:val="00463A28"/>
    <w:rsid w:val="004642FA"/>
    <w:rsid w:val="00464400"/>
    <w:rsid w:val="0046472C"/>
    <w:rsid w:val="00465067"/>
    <w:rsid w:val="004658BF"/>
    <w:rsid w:val="00466FBC"/>
    <w:rsid w:val="0046725A"/>
    <w:rsid w:val="00467B1D"/>
    <w:rsid w:val="00467BAC"/>
    <w:rsid w:val="00467FCB"/>
    <w:rsid w:val="0047047D"/>
    <w:rsid w:val="00470A09"/>
    <w:rsid w:val="00471043"/>
    <w:rsid w:val="004712B7"/>
    <w:rsid w:val="004713B5"/>
    <w:rsid w:val="004714A0"/>
    <w:rsid w:val="00471D8F"/>
    <w:rsid w:val="004720C4"/>
    <w:rsid w:val="00472910"/>
    <w:rsid w:val="00472F7A"/>
    <w:rsid w:val="00472F8C"/>
    <w:rsid w:val="0047399D"/>
    <w:rsid w:val="00473DA9"/>
    <w:rsid w:val="00473FAD"/>
    <w:rsid w:val="00474055"/>
    <w:rsid w:val="004745B4"/>
    <w:rsid w:val="0047480D"/>
    <w:rsid w:val="00475262"/>
    <w:rsid w:val="0047554A"/>
    <w:rsid w:val="00475F9B"/>
    <w:rsid w:val="00476119"/>
    <w:rsid w:val="0047687E"/>
    <w:rsid w:val="00476CDD"/>
    <w:rsid w:val="00476F8C"/>
    <w:rsid w:val="004771AF"/>
    <w:rsid w:val="00477E28"/>
    <w:rsid w:val="00480D8F"/>
    <w:rsid w:val="00481256"/>
    <w:rsid w:val="00481849"/>
    <w:rsid w:val="00482647"/>
    <w:rsid w:val="00482BC0"/>
    <w:rsid w:val="00483066"/>
    <w:rsid w:val="00483462"/>
    <w:rsid w:val="00483E10"/>
    <w:rsid w:val="004847DE"/>
    <w:rsid w:val="00484906"/>
    <w:rsid w:val="00484E76"/>
    <w:rsid w:val="00484F7C"/>
    <w:rsid w:val="0048580E"/>
    <w:rsid w:val="0048587E"/>
    <w:rsid w:val="00485E23"/>
    <w:rsid w:val="0048654D"/>
    <w:rsid w:val="004867B9"/>
    <w:rsid w:val="00486B0D"/>
    <w:rsid w:val="00486DCD"/>
    <w:rsid w:val="00486EEA"/>
    <w:rsid w:val="004873D5"/>
    <w:rsid w:val="004905CE"/>
    <w:rsid w:val="004909FF"/>
    <w:rsid w:val="004923AA"/>
    <w:rsid w:val="004936BC"/>
    <w:rsid w:val="00493E55"/>
    <w:rsid w:val="0049538A"/>
    <w:rsid w:val="00495DD8"/>
    <w:rsid w:val="00495F71"/>
    <w:rsid w:val="00496EFB"/>
    <w:rsid w:val="00497677"/>
    <w:rsid w:val="00497851"/>
    <w:rsid w:val="0049788B"/>
    <w:rsid w:val="00497DF3"/>
    <w:rsid w:val="004A01F5"/>
    <w:rsid w:val="004A0401"/>
    <w:rsid w:val="004A084E"/>
    <w:rsid w:val="004A0E10"/>
    <w:rsid w:val="004A13CE"/>
    <w:rsid w:val="004A1BB5"/>
    <w:rsid w:val="004A282B"/>
    <w:rsid w:val="004A299F"/>
    <w:rsid w:val="004A2AD9"/>
    <w:rsid w:val="004A2CEE"/>
    <w:rsid w:val="004A2EA7"/>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137"/>
    <w:rsid w:val="004B0E0C"/>
    <w:rsid w:val="004B15B4"/>
    <w:rsid w:val="004B18BF"/>
    <w:rsid w:val="004B1B04"/>
    <w:rsid w:val="004B2DCE"/>
    <w:rsid w:val="004B2DE0"/>
    <w:rsid w:val="004B2DE4"/>
    <w:rsid w:val="004B3551"/>
    <w:rsid w:val="004B3802"/>
    <w:rsid w:val="004B42DF"/>
    <w:rsid w:val="004B441B"/>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474"/>
    <w:rsid w:val="004C1EE9"/>
    <w:rsid w:val="004C28AD"/>
    <w:rsid w:val="004C290F"/>
    <w:rsid w:val="004C29F1"/>
    <w:rsid w:val="004C2B3D"/>
    <w:rsid w:val="004C3894"/>
    <w:rsid w:val="004C3C5E"/>
    <w:rsid w:val="004C40E5"/>
    <w:rsid w:val="004C428D"/>
    <w:rsid w:val="004C42C8"/>
    <w:rsid w:val="004C432C"/>
    <w:rsid w:val="004C4413"/>
    <w:rsid w:val="004C4ADF"/>
    <w:rsid w:val="004C4FDA"/>
    <w:rsid w:val="004C5089"/>
    <w:rsid w:val="004C53C3"/>
    <w:rsid w:val="004C542F"/>
    <w:rsid w:val="004C606C"/>
    <w:rsid w:val="004C67A2"/>
    <w:rsid w:val="004C7A8B"/>
    <w:rsid w:val="004C7DC4"/>
    <w:rsid w:val="004C7E0B"/>
    <w:rsid w:val="004C7E53"/>
    <w:rsid w:val="004D00C0"/>
    <w:rsid w:val="004D017C"/>
    <w:rsid w:val="004D070C"/>
    <w:rsid w:val="004D1010"/>
    <w:rsid w:val="004D19EA"/>
    <w:rsid w:val="004D248A"/>
    <w:rsid w:val="004D3BE3"/>
    <w:rsid w:val="004D459D"/>
    <w:rsid w:val="004D4C7B"/>
    <w:rsid w:val="004D5C8D"/>
    <w:rsid w:val="004D621F"/>
    <w:rsid w:val="004D6233"/>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2C"/>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AA9"/>
    <w:rsid w:val="004F6FEF"/>
    <w:rsid w:val="004F7943"/>
    <w:rsid w:val="005002B8"/>
    <w:rsid w:val="00500818"/>
    <w:rsid w:val="00501200"/>
    <w:rsid w:val="0050120C"/>
    <w:rsid w:val="00501215"/>
    <w:rsid w:val="005020EF"/>
    <w:rsid w:val="0050218B"/>
    <w:rsid w:val="0050224F"/>
    <w:rsid w:val="00502BB7"/>
    <w:rsid w:val="005032DE"/>
    <w:rsid w:val="00503321"/>
    <w:rsid w:val="005035B0"/>
    <w:rsid w:val="00503E5F"/>
    <w:rsid w:val="00503EAA"/>
    <w:rsid w:val="00504150"/>
    <w:rsid w:val="005047B8"/>
    <w:rsid w:val="00504E9D"/>
    <w:rsid w:val="0050544C"/>
    <w:rsid w:val="00505506"/>
    <w:rsid w:val="00506A5E"/>
    <w:rsid w:val="005070CC"/>
    <w:rsid w:val="0050724C"/>
    <w:rsid w:val="00507441"/>
    <w:rsid w:val="005075C0"/>
    <w:rsid w:val="00507DC9"/>
    <w:rsid w:val="005107DF"/>
    <w:rsid w:val="00510EF6"/>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059"/>
    <w:rsid w:val="005212AF"/>
    <w:rsid w:val="00522200"/>
    <w:rsid w:val="00522C57"/>
    <w:rsid w:val="00522E11"/>
    <w:rsid w:val="00522E78"/>
    <w:rsid w:val="005233E1"/>
    <w:rsid w:val="0052352E"/>
    <w:rsid w:val="00523DED"/>
    <w:rsid w:val="0052424D"/>
    <w:rsid w:val="0052470F"/>
    <w:rsid w:val="00524AB3"/>
    <w:rsid w:val="00525363"/>
    <w:rsid w:val="00525A62"/>
    <w:rsid w:val="00525B54"/>
    <w:rsid w:val="00525FD6"/>
    <w:rsid w:val="005260FE"/>
    <w:rsid w:val="005265F8"/>
    <w:rsid w:val="0052668D"/>
    <w:rsid w:val="005269B3"/>
    <w:rsid w:val="00526D2D"/>
    <w:rsid w:val="005273B1"/>
    <w:rsid w:val="005276D4"/>
    <w:rsid w:val="00527A70"/>
    <w:rsid w:val="00527D50"/>
    <w:rsid w:val="00530103"/>
    <w:rsid w:val="00530629"/>
    <w:rsid w:val="00530BB3"/>
    <w:rsid w:val="00530FFF"/>
    <w:rsid w:val="005311C6"/>
    <w:rsid w:val="005315A7"/>
    <w:rsid w:val="005321FB"/>
    <w:rsid w:val="0053254A"/>
    <w:rsid w:val="005332CF"/>
    <w:rsid w:val="005334CF"/>
    <w:rsid w:val="00533609"/>
    <w:rsid w:val="00533865"/>
    <w:rsid w:val="00533C4A"/>
    <w:rsid w:val="00533E70"/>
    <w:rsid w:val="0053432A"/>
    <w:rsid w:val="005346BB"/>
    <w:rsid w:val="00535763"/>
    <w:rsid w:val="005357BB"/>
    <w:rsid w:val="00536A95"/>
    <w:rsid w:val="005377B5"/>
    <w:rsid w:val="005379E7"/>
    <w:rsid w:val="00537A4A"/>
    <w:rsid w:val="00537EA3"/>
    <w:rsid w:val="00540094"/>
    <w:rsid w:val="005404A6"/>
    <w:rsid w:val="00540743"/>
    <w:rsid w:val="00540C9A"/>
    <w:rsid w:val="0054132A"/>
    <w:rsid w:val="005415E4"/>
    <w:rsid w:val="00541BC4"/>
    <w:rsid w:val="005420ED"/>
    <w:rsid w:val="00542A74"/>
    <w:rsid w:val="00543248"/>
    <w:rsid w:val="00543835"/>
    <w:rsid w:val="00543AE0"/>
    <w:rsid w:val="005448A6"/>
    <w:rsid w:val="00544952"/>
    <w:rsid w:val="005452FC"/>
    <w:rsid w:val="005464B7"/>
    <w:rsid w:val="00547265"/>
    <w:rsid w:val="00547443"/>
    <w:rsid w:val="005505A6"/>
    <w:rsid w:val="005505BF"/>
    <w:rsid w:val="00551B0D"/>
    <w:rsid w:val="00551FA7"/>
    <w:rsid w:val="00552697"/>
    <w:rsid w:val="00552864"/>
    <w:rsid w:val="0055290A"/>
    <w:rsid w:val="00553286"/>
    <w:rsid w:val="00553E2C"/>
    <w:rsid w:val="00553E70"/>
    <w:rsid w:val="0055476C"/>
    <w:rsid w:val="00554E94"/>
    <w:rsid w:val="0055710D"/>
    <w:rsid w:val="00557458"/>
    <w:rsid w:val="00557859"/>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C73"/>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D3A"/>
    <w:rsid w:val="00571EE0"/>
    <w:rsid w:val="00572A25"/>
    <w:rsid w:val="00572AF3"/>
    <w:rsid w:val="00574529"/>
    <w:rsid w:val="00574E98"/>
    <w:rsid w:val="005753B6"/>
    <w:rsid w:val="00575B24"/>
    <w:rsid w:val="00575DFE"/>
    <w:rsid w:val="005769FF"/>
    <w:rsid w:val="0057745D"/>
    <w:rsid w:val="00577925"/>
    <w:rsid w:val="00577A72"/>
    <w:rsid w:val="005806D2"/>
    <w:rsid w:val="00580D81"/>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590"/>
    <w:rsid w:val="00597743"/>
    <w:rsid w:val="00597972"/>
    <w:rsid w:val="005979E9"/>
    <w:rsid w:val="005A0791"/>
    <w:rsid w:val="005A07D8"/>
    <w:rsid w:val="005A195F"/>
    <w:rsid w:val="005A1A6F"/>
    <w:rsid w:val="005A2704"/>
    <w:rsid w:val="005A2AC1"/>
    <w:rsid w:val="005A2B07"/>
    <w:rsid w:val="005A58E6"/>
    <w:rsid w:val="005A64A5"/>
    <w:rsid w:val="005A65C8"/>
    <w:rsid w:val="005A6FA4"/>
    <w:rsid w:val="005A74E8"/>
    <w:rsid w:val="005A7B58"/>
    <w:rsid w:val="005B0449"/>
    <w:rsid w:val="005B0749"/>
    <w:rsid w:val="005B1290"/>
    <w:rsid w:val="005B19E4"/>
    <w:rsid w:val="005B1D8D"/>
    <w:rsid w:val="005B24C3"/>
    <w:rsid w:val="005B2A1D"/>
    <w:rsid w:val="005B2C82"/>
    <w:rsid w:val="005B2D9B"/>
    <w:rsid w:val="005B2FD0"/>
    <w:rsid w:val="005B34A6"/>
    <w:rsid w:val="005B383F"/>
    <w:rsid w:val="005B3D23"/>
    <w:rsid w:val="005B3D70"/>
    <w:rsid w:val="005B46C1"/>
    <w:rsid w:val="005B484F"/>
    <w:rsid w:val="005B537C"/>
    <w:rsid w:val="005B5793"/>
    <w:rsid w:val="005B5ED5"/>
    <w:rsid w:val="005B6816"/>
    <w:rsid w:val="005B6A9A"/>
    <w:rsid w:val="005C0258"/>
    <w:rsid w:val="005C0B37"/>
    <w:rsid w:val="005C17C2"/>
    <w:rsid w:val="005C1E12"/>
    <w:rsid w:val="005C310E"/>
    <w:rsid w:val="005C3F18"/>
    <w:rsid w:val="005C41E9"/>
    <w:rsid w:val="005C5BD5"/>
    <w:rsid w:val="005C6C2A"/>
    <w:rsid w:val="005C6D8F"/>
    <w:rsid w:val="005D08AD"/>
    <w:rsid w:val="005D0CD2"/>
    <w:rsid w:val="005D0F34"/>
    <w:rsid w:val="005D1328"/>
    <w:rsid w:val="005D1747"/>
    <w:rsid w:val="005D1EC0"/>
    <w:rsid w:val="005D2308"/>
    <w:rsid w:val="005D24F3"/>
    <w:rsid w:val="005D2B28"/>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86A"/>
    <w:rsid w:val="005E4B18"/>
    <w:rsid w:val="005E4E02"/>
    <w:rsid w:val="005E5C65"/>
    <w:rsid w:val="005E5D6E"/>
    <w:rsid w:val="005E5FE0"/>
    <w:rsid w:val="005E62F0"/>
    <w:rsid w:val="005E6C99"/>
    <w:rsid w:val="005F03EF"/>
    <w:rsid w:val="005F03F3"/>
    <w:rsid w:val="005F0B78"/>
    <w:rsid w:val="005F0E6E"/>
    <w:rsid w:val="005F1245"/>
    <w:rsid w:val="005F13F0"/>
    <w:rsid w:val="005F1492"/>
    <w:rsid w:val="005F152B"/>
    <w:rsid w:val="005F17E7"/>
    <w:rsid w:val="005F1881"/>
    <w:rsid w:val="005F1AE7"/>
    <w:rsid w:val="005F2443"/>
    <w:rsid w:val="005F2613"/>
    <w:rsid w:val="005F2BDE"/>
    <w:rsid w:val="005F2C28"/>
    <w:rsid w:val="005F2D7B"/>
    <w:rsid w:val="005F348F"/>
    <w:rsid w:val="005F35B9"/>
    <w:rsid w:val="005F3DEF"/>
    <w:rsid w:val="005F3FEB"/>
    <w:rsid w:val="005F4815"/>
    <w:rsid w:val="005F5663"/>
    <w:rsid w:val="005F5849"/>
    <w:rsid w:val="005F5AD0"/>
    <w:rsid w:val="005F5EF4"/>
    <w:rsid w:val="005F5F2C"/>
    <w:rsid w:val="005F60EC"/>
    <w:rsid w:val="005F63CB"/>
    <w:rsid w:val="005F68D4"/>
    <w:rsid w:val="005F6991"/>
    <w:rsid w:val="005F70E4"/>
    <w:rsid w:val="005F75D8"/>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39BF"/>
    <w:rsid w:val="00614A7B"/>
    <w:rsid w:val="00614FF2"/>
    <w:rsid w:val="006158E4"/>
    <w:rsid w:val="006158FB"/>
    <w:rsid w:val="00615C08"/>
    <w:rsid w:val="0061733E"/>
    <w:rsid w:val="0061741C"/>
    <w:rsid w:val="0061785B"/>
    <w:rsid w:val="0062071B"/>
    <w:rsid w:val="006207BC"/>
    <w:rsid w:val="00620894"/>
    <w:rsid w:val="00621335"/>
    <w:rsid w:val="0062150E"/>
    <w:rsid w:val="00622EF5"/>
    <w:rsid w:val="0062301F"/>
    <w:rsid w:val="0062366A"/>
    <w:rsid w:val="0062378B"/>
    <w:rsid w:val="00623F37"/>
    <w:rsid w:val="00623F56"/>
    <w:rsid w:val="006242E9"/>
    <w:rsid w:val="006250F6"/>
    <w:rsid w:val="006258F1"/>
    <w:rsid w:val="00625F95"/>
    <w:rsid w:val="00626341"/>
    <w:rsid w:val="00626BBC"/>
    <w:rsid w:val="00626D05"/>
    <w:rsid w:val="006274B9"/>
    <w:rsid w:val="0062770C"/>
    <w:rsid w:val="00627808"/>
    <w:rsid w:val="0062788C"/>
    <w:rsid w:val="00627CD4"/>
    <w:rsid w:val="0063006E"/>
    <w:rsid w:val="006300B6"/>
    <w:rsid w:val="00630A0F"/>
    <w:rsid w:val="00630DE9"/>
    <w:rsid w:val="00630F03"/>
    <w:rsid w:val="0063163D"/>
    <w:rsid w:val="006316FB"/>
    <w:rsid w:val="0063190D"/>
    <w:rsid w:val="00631E78"/>
    <w:rsid w:val="006327E7"/>
    <w:rsid w:val="00632981"/>
    <w:rsid w:val="00632B0E"/>
    <w:rsid w:val="00632F7B"/>
    <w:rsid w:val="00633526"/>
    <w:rsid w:val="00633A99"/>
    <w:rsid w:val="00633F89"/>
    <w:rsid w:val="0063491E"/>
    <w:rsid w:val="006349FB"/>
    <w:rsid w:val="00634B00"/>
    <w:rsid w:val="00634E47"/>
    <w:rsid w:val="00635013"/>
    <w:rsid w:val="0063539B"/>
    <w:rsid w:val="0063557A"/>
    <w:rsid w:val="00636208"/>
    <w:rsid w:val="006362A4"/>
    <w:rsid w:val="0063677E"/>
    <w:rsid w:val="006368AD"/>
    <w:rsid w:val="006375BD"/>
    <w:rsid w:val="00637F68"/>
    <w:rsid w:val="00640399"/>
    <w:rsid w:val="00640DBD"/>
    <w:rsid w:val="0064169B"/>
    <w:rsid w:val="0064259A"/>
    <w:rsid w:val="00642683"/>
    <w:rsid w:val="006428CA"/>
    <w:rsid w:val="00642E25"/>
    <w:rsid w:val="006433BD"/>
    <w:rsid w:val="0064351F"/>
    <w:rsid w:val="00643C6F"/>
    <w:rsid w:val="00643D45"/>
    <w:rsid w:val="006440AA"/>
    <w:rsid w:val="006444DD"/>
    <w:rsid w:val="006445B7"/>
    <w:rsid w:val="006448B8"/>
    <w:rsid w:val="0064573F"/>
    <w:rsid w:val="00645981"/>
    <w:rsid w:val="00645BE0"/>
    <w:rsid w:val="00645D80"/>
    <w:rsid w:val="00645DF8"/>
    <w:rsid w:val="00645E83"/>
    <w:rsid w:val="006460FF"/>
    <w:rsid w:val="00646974"/>
    <w:rsid w:val="00646AFC"/>
    <w:rsid w:val="0064778F"/>
    <w:rsid w:val="006477DB"/>
    <w:rsid w:val="006509C3"/>
    <w:rsid w:val="0065109E"/>
    <w:rsid w:val="006512AF"/>
    <w:rsid w:val="00651301"/>
    <w:rsid w:val="0065132D"/>
    <w:rsid w:val="00651775"/>
    <w:rsid w:val="00651DE1"/>
    <w:rsid w:val="00651E2B"/>
    <w:rsid w:val="006524E0"/>
    <w:rsid w:val="006524E3"/>
    <w:rsid w:val="00652A2E"/>
    <w:rsid w:val="00652DB9"/>
    <w:rsid w:val="00653069"/>
    <w:rsid w:val="00653A37"/>
    <w:rsid w:val="00653C2C"/>
    <w:rsid w:val="00653C49"/>
    <w:rsid w:val="00653D2B"/>
    <w:rsid w:val="006541EB"/>
    <w:rsid w:val="00654366"/>
    <w:rsid w:val="006545F9"/>
    <w:rsid w:val="00654854"/>
    <w:rsid w:val="006553A2"/>
    <w:rsid w:val="006553EF"/>
    <w:rsid w:val="0065549E"/>
    <w:rsid w:val="00655F17"/>
    <w:rsid w:val="00656937"/>
    <w:rsid w:val="0066053E"/>
    <w:rsid w:val="00660F6D"/>
    <w:rsid w:val="006616B4"/>
    <w:rsid w:val="0066179A"/>
    <w:rsid w:val="00661860"/>
    <w:rsid w:val="00661FC2"/>
    <w:rsid w:val="00662606"/>
    <w:rsid w:val="00662701"/>
    <w:rsid w:val="0066271C"/>
    <w:rsid w:val="00663077"/>
    <w:rsid w:val="00663099"/>
    <w:rsid w:val="006638AF"/>
    <w:rsid w:val="00664184"/>
    <w:rsid w:val="00664C39"/>
    <w:rsid w:val="0066500F"/>
    <w:rsid w:val="00665508"/>
    <w:rsid w:val="0066593D"/>
    <w:rsid w:val="00665D82"/>
    <w:rsid w:val="00670121"/>
    <w:rsid w:val="00670300"/>
    <w:rsid w:val="00670373"/>
    <w:rsid w:val="0067073A"/>
    <w:rsid w:val="006715F4"/>
    <w:rsid w:val="00671B2B"/>
    <w:rsid w:val="00671DB5"/>
    <w:rsid w:val="006721D7"/>
    <w:rsid w:val="006726C6"/>
    <w:rsid w:val="0067281B"/>
    <w:rsid w:val="0067282A"/>
    <w:rsid w:val="00672E15"/>
    <w:rsid w:val="00673538"/>
    <w:rsid w:val="006752D5"/>
    <w:rsid w:val="00675334"/>
    <w:rsid w:val="00675AFC"/>
    <w:rsid w:val="00676607"/>
    <w:rsid w:val="006773B6"/>
    <w:rsid w:val="00677704"/>
    <w:rsid w:val="0067788E"/>
    <w:rsid w:val="00677A1E"/>
    <w:rsid w:val="00680281"/>
    <w:rsid w:val="0068068B"/>
    <w:rsid w:val="00681CDE"/>
    <w:rsid w:val="00681E77"/>
    <w:rsid w:val="006824FC"/>
    <w:rsid w:val="006837D6"/>
    <w:rsid w:val="00683B9D"/>
    <w:rsid w:val="0068448B"/>
    <w:rsid w:val="00684A39"/>
    <w:rsid w:val="00685538"/>
    <w:rsid w:val="00685C49"/>
    <w:rsid w:val="00685F30"/>
    <w:rsid w:val="006864E5"/>
    <w:rsid w:val="0068660C"/>
    <w:rsid w:val="006869C3"/>
    <w:rsid w:val="0068722C"/>
    <w:rsid w:val="006873F4"/>
    <w:rsid w:val="006875A7"/>
    <w:rsid w:val="006876B2"/>
    <w:rsid w:val="006878AC"/>
    <w:rsid w:val="00687997"/>
    <w:rsid w:val="00687E47"/>
    <w:rsid w:val="00690042"/>
    <w:rsid w:val="0069025B"/>
    <w:rsid w:val="00690580"/>
    <w:rsid w:val="0069058D"/>
    <w:rsid w:val="006906C5"/>
    <w:rsid w:val="006906C7"/>
    <w:rsid w:val="00690B5C"/>
    <w:rsid w:val="00691BDB"/>
    <w:rsid w:val="00691D4D"/>
    <w:rsid w:val="006921A1"/>
    <w:rsid w:val="00692F9F"/>
    <w:rsid w:val="006932C2"/>
    <w:rsid w:val="00693481"/>
    <w:rsid w:val="006937F3"/>
    <w:rsid w:val="00693B8F"/>
    <w:rsid w:val="00693BF3"/>
    <w:rsid w:val="00693D4F"/>
    <w:rsid w:val="006942B0"/>
    <w:rsid w:val="006944F4"/>
    <w:rsid w:val="006945A9"/>
    <w:rsid w:val="00694911"/>
    <w:rsid w:val="0069645F"/>
    <w:rsid w:val="00696571"/>
    <w:rsid w:val="00696781"/>
    <w:rsid w:val="006967C9"/>
    <w:rsid w:val="00696EED"/>
    <w:rsid w:val="006974CE"/>
    <w:rsid w:val="00697FA2"/>
    <w:rsid w:val="006A049B"/>
    <w:rsid w:val="006A1307"/>
    <w:rsid w:val="006A1341"/>
    <w:rsid w:val="006A13BA"/>
    <w:rsid w:val="006A1E5B"/>
    <w:rsid w:val="006A2327"/>
    <w:rsid w:val="006A257B"/>
    <w:rsid w:val="006A2889"/>
    <w:rsid w:val="006A3033"/>
    <w:rsid w:val="006A4AF7"/>
    <w:rsid w:val="006A58FD"/>
    <w:rsid w:val="006A5FCC"/>
    <w:rsid w:val="006A6750"/>
    <w:rsid w:val="006A675A"/>
    <w:rsid w:val="006A6E37"/>
    <w:rsid w:val="006A737F"/>
    <w:rsid w:val="006A7476"/>
    <w:rsid w:val="006A7D03"/>
    <w:rsid w:val="006B019A"/>
    <w:rsid w:val="006B0247"/>
    <w:rsid w:val="006B02BE"/>
    <w:rsid w:val="006B0411"/>
    <w:rsid w:val="006B06D3"/>
    <w:rsid w:val="006B078D"/>
    <w:rsid w:val="006B1A42"/>
    <w:rsid w:val="006B257C"/>
    <w:rsid w:val="006B2AF6"/>
    <w:rsid w:val="006B30B8"/>
    <w:rsid w:val="006B35FA"/>
    <w:rsid w:val="006B3B0C"/>
    <w:rsid w:val="006B3FBF"/>
    <w:rsid w:val="006B4773"/>
    <w:rsid w:val="006B4B0E"/>
    <w:rsid w:val="006B4BD0"/>
    <w:rsid w:val="006B5079"/>
    <w:rsid w:val="006B5492"/>
    <w:rsid w:val="006B5692"/>
    <w:rsid w:val="006B56F2"/>
    <w:rsid w:val="006B5A2F"/>
    <w:rsid w:val="006B618D"/>
    <w:rsid w:val="006B6349"/>
    <w:rsid w:val="006B746E"/>
    <w:rsid w:val="006B7F6F"/>
    <w:rsid w:val="006C02C5"/>
    <w:rsid w:val="006C0723"/>
    <w:rsid w:val="006C0B42"/>
    <w:rsid w:val="006C0F06"/>
    <w:rsid w:val="006C176F"/>
    <w:rsid w:val="006C1CEA"/>
    <w:rsid w:val="006C2ED7"/>
    <w:rsid w:val="006C3B38"/>
    <w:rsid w:val="006C4A69"/>
    <w:rsid w:val="006C4B06"/>
    <w:rsid w:val="006C5611"/>
    <w:rsid w:val="006C571E"/>
    <w:rsid w:val="006C582E"/>
    <w:rsid w:val="006C5D8A"/>
    <w:rsid w:val="006C613D"/>
    <w:rsid w:val="006C6272"/>
    <w:rsid w:val="006C63B5"/>
    <w:rsid w:val="006C67DC"/>
    <w:rsid w:val="006C6E89"/>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5F2"/>
    <w:rsid w:val="006D6694"/>
    <w:rsid w:val="006D675E"/>
    <w:rsid w:val="006D775B"/>
    <w:rsid w:val="006E04DD"/>
    <w:rsid w:val="006E0DEA"/>
    <w:rsid w:val="006E0F1A"/>
    <w:rsid w:val="006E1496"/>
    <w:rsid w:val="006E1924"/>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45FD"/>
    <w:rsid w:val="006F506C"/>
    <w:rsid w:val="006F5B33"/>
    <w:rsid w:val="006F631C"/>
    <w:rsid w:val="006F6B95"/>
    <w:rsid w:val="006F6DAA"/>
    <w:rsid w:val="006F70C2"/>
    <w:rsid w:val="006F7115"/>
    <w:rsid w:val="00700D1B"/>
    <w:rsid w:val="00701093"/>
    <w:rsid w:val="00701459"/>
    <w:rsid w:val="00701577"/>
    <w:rsid w:val="0070177A"/>
    <w:rsid w:val="007022FB"/>
    <w:rsid w:val="0070256E"/>
    <w:rsid w:val="00702FDC"/>
    <w:rsid w:val="00703132"/>
    <w:rsid w:val="00703430"/>
    <w:rsid w:val="0070349D"/>
    <w:rsid w:val="00704310"/>
    <w:rsid w:val="007046CE"/>
    <w:rsid w:val="00705E00"/>
    <w:rsid w:val="0070681D"/>
    <w:rsid w:val="00706BD5"/>
    <w:rsid w:val="00706CF9"/>
    <w:rsid w:val="00706F4D"/>
    <w:rsid w:val="00707712"/>
    <w:rsid w:val="007101B7"/>
    <w:rsid w:val="007104FF"/>
    <w:rsid w:val="007106BE"/>
    <w:rsid w:val="00710F05"/>
    <w:rsid w:val="0071157E"/>
    <w:rsid w:val="007117A7"/>
    <w:rsid w:val="0071275F"/>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A5B"/>
    <w:rsid w:val="00724B68"/>
    <w:rsid w:val="00725292"/>
    <w:rsid w:val="00725A44"/>
    <w:rsid w:val="00725AB6"/>
    <w:rsid w:val="00725D1E"/>
    <w:rsid w:val="00726D3A"/>
    <w:rsid w:val="00726E9F"/>
    <w:rsid w:val="007270DC"/>
    <w:rsid w:val="00727CEA"/>
    <w:rsid w:val="007313FF"/>
    <w:rsid w:val="007317B5"/>
    <w:rsid w:val="0073210C"/>
    <w:rsid w:val="007321DE"/>
    <w:rsid w:val="0073238A"/>
    <w:rsid w:val="0073337A"/>
    <w:rsid w:val="00733758"/>
    <w:rsid w:val="00734737"/>
    <w:rsid w:val="007349E0"/>
    <w:rsid w:val="00734BBA"/>
    <w:rsid w:val="00735816"/>
    <w:rsid w:val="00735C2C"/>
    <w:rsid w:val="00735C77"/>
    <w:rsid w:val="00735E40"/>
    <w:rsid w:val="0073602A"/>
    <w:rsid w:val="0073676A"/>
    <w:rsid w:val="007367F6"/>
    <w:rsid w:val="00736EA4"/>
    <w:rsid w:val="0073711D"/>
    <w:rsid w:val="0073778F"/>
    <w:rsid w:val="00737B6C"/>
    <w:rsid w:val="007403E4"/>
    <w:rsid w:val="00741D3D"/>
    <w:rsid w:val="007422EF"/>
    <w:rsid w:val="00742B71"/>
    <w:rsid w:val="00742D12"/>
    <w:rsid w:val="00742F8F"/>
    <w:rsid w:val="00743205"/>
    <w:rsid w:val="00743B0E"/>
    <w:rsid w:val="00743D42"/>
    <w:rsid w:val="0074401D"/>
    <w:rsid w:val="0074429A"/>
    <w:rsid w:val="0074475B"/>
    <w:rsid w:val="007449CC"/>
    <w:rsid w:val="00744D22"/>
    <w:rsid w:val="00744EFF"/>
    <w:rsid w:val="00745110"/>
    <w:rsid w:val="00745530"/>
    <w:rsid w:val="00745BB6"/>
    <w:rsid w:val="00746011"/>
    <w:rsid w:val="007461B1"/>
    <w:rsid w:val="007466F8"/>
    <w:rsid w:val="00747175"/>
    <w:rsid w:val="007472AA"/>
    <w:rsid w:val="0074743B"/>
    <w:rsid w:val="00747663"/>
    <w:rsid w:val="00747A97"/>
    <w:rsid w:val="00750BFE"/>
    <w:rsid w:val="00751799"/>
    <w:rsid w:val="00751940"/>
    <w:rsid w:val="007520CD"/>
    <w:rsid w:val="007521B4"/>
    <w:rsid w:val="0075257E"/>
    <w:rsid w:val="00752758"/>
    <w:rsid w:val="00752BFC"/>
    <w:rsid w:val="00752DE9"/>
    <w:rsid w:val="00752E01"/>
    <w:rsid w:val="00752FCB"/>
    <w:rsid w:val="007538D2"/>
    <w:rsid w:val="00753948"/>
    <w:rsid w:val="0075415E"/>
    <w:rsid w:val="00754259"/>
    <w:rsid w:val="007545D6"/>
    <w:rsid w:val="00754ABA"/>
    <w:rsid w:val="00754F0F"/>
    <w:rsid w:val="007552F1"/>
    <w:rsid w:val="007554D6"/>
    <w:rsid w:val="00755ABF"/>
    <w:rsid w:val="00755F3B"/>
    <w:rsid w:val="007560A1"/>
    <w:rsid w:val="007566CB"/>
    <w:rsid w:val="0075678B"/>
    <w:rsid w:val="00756AFD"/>
    <w:rsid w:val="00757947"/>
    <w:rsid w:val="00757968"/>
    <w:rsid w:val="00762058"/>
    <w:rsid w:val="007620BE"/>
    <w:rsid w:val="0076216E"/>
    <w:rsid w:val="00762390"/>
    <w:rsid w:val="007627C7"/>
    <w:rsid w:val="0076284D"/>
    <w:rsid w:val="00762B52"/>
    <w:rsid w:val="007630E3"/>
    <w:rsid w:val="00764CFF"/>
    <w:rsid w:val="00764FD6"/>
    <w:rsid w:val="00765189"/>
    <w:rsid w:val="007654C6"/>
    <w:rsid w:val="00766211"/>
    <w:rsid w:val="00767170"/>
    <w:rsid w:val="00767410"/>
    <w:rsid w:val="00767D66"/>
    <w:rsid w:val="00767E88"/>
    <w:rsid w:val="00770B65"/>
    <w:rsid w:val="00771A43"/>
    <w:rsid w:val="00771D7A"/>
    <w:rsid w:val="00771EC8"/>
    <w:rsid w:val="007720C2"/>
    <w:rsid w:val="007731F0"/>
    <w:rsid w:val="00773A1C"/>
    <w:rsid w:val="007740AD"/>
    <w:rsid w:val="007746F0"/>
    <w:rsid w:val="00774AA5"/>
    <w:rsid w:val="0077554C"/>
    <w:rsid w:val="00775B59"/>
    <w:rsid w:val="00775FC3"/>
    <w:rsid w:val="007763E1"/>
    <w:rsid w:val="00776BA6"/>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6F8B"/>
    <w:rsid w:val="007872CB"/>
    <w:rsid w:val="007872CE"/>
    <w:rsid w:val="00787DC2"/>
    <w:rsid w:val="00787EB6"/>
    <w:rsid w:val="0079007C"/>
    <w:rsid w:val="007909D9"/>
    <w:rsid w:val="00790D67"/>
    <w:rsid w:val="00790F5F"/>
    <w:rsid w:val="00790FAD"/>
    <w:rsid w:val="00791021"/>
    <w:rsid w:val="007912DE"/>
    <w:rsid w:val="0079173B"/>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92C"/>
    <w:rsid w:val="007A47FD"/>
    <w:rsid w:val="007A55C8"/>
    <w:rsid w:val="007A5905"/>
    <w:rsid w:val="007A5BDA"/>
    <w:rsid w:val="007A5D9C"/>
    <w:rsid w:val="007A60B3"/>
    <w:rsid w:val="007A68AD"/>
    <w:rsid w:val="007A739D"/>
    <w:rsid w:val="007A7D55"/>
    <w:rsid w:val="007A7E8A"/>
    <w:rsid w:val="007B0F0F"/>
    <w:rsid w:val="007B10EF"/>
    <w:rsid w:val="007B12FF"/>
    <w:rsid w:val="007B185F"/>
    <w:rsid w:val="007B2A01"/>
    <w:rsid w:val="007B2E75"/>
    <w:rsid w:val="007B2E78"/>
    <w:rsid w:val="007B3B8D"/>
    <w:rsid w:val="007B43A1"/>
    <w:rsid w:val="007B4DFE"/>
    <w:rsid w:val="007B52AF"/>
    <w:rsid w:val="007B53FD"/>
    <w:rsid w:val="007B6219"/>
    <w:rsid w:val="007B6A89"/>
    <w:rsid w:val="007B6F6D"/>
    <w:rsid w:val="007B732B"/>
    <w:rsid w:val="007B7651"/>
    <w:rsid w:val="007B773D"/>
    <w:rsid w:val="007B7FFA"/>
    <w:rsid w:val="007C0612"/>
    <w:rsid w:val="007C136F"/>
    <w:rsid w:val="007C142A"/>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2EEB"/>
    <w:rsid w:val="007E3149"/>
    <w:rsid w:val="007E3A91"/>
    <w:rsid w:val="007E3D46"/>
    <w:rsid w:val="007E3D62"/>
    <w:rsid w:val="007E41FF"/>
    <w:rsid w:val="007E50FE"/>
    <w:rsid w:val="007E52AB"/>
    <w:rsid w:val="007E5355"/>
    <w:rsid w:val="007E53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27E"/>
    <w:rsid w:val="007F34C7"/>
    <w:rsid w:val="007F366E"/>
    <w:rsid w:val="007F47E7"/>
    <w:rsid w:val="007F4F75"/>
    <w:rsid w:val="007F5B8B"/>
    <w:rsid w:val="007F6402"/>
    <w:rsid w:val="007F6C4A"/>
    <w:rsid w:val="007F6C5E"/>
    <w:rsid w:val="007F70F3"/>
    <w:rsid w:val="007F77BC"/>
    <w:rsid w:val="007F7C6D"/>
    <w:rsid w:val="0080079C"/>
    <w:rsid w:val="008016A3"/>
    <w:rsid w:val="0080269D"/>
    <w:rsid w:val="008040CB"/>
    <w:rsid w:val="008043C9"/>
    <w:rsid w:val="00804534"/>
    <w:rsid w:val="008045F5"/>
    <w:rsid w:val="008047A6"/>
    <w:rsid w:val="00804BA2"/>
    <w:rsid w:val="00804D0F"/>
    <w:rsid w:val="00804F45"/>
    <w:rsid w:val="008055AB"/>
    <w:rsid w:val="0080573E"/>
    <w:rsid w:val="00805D63"/>
    <w:rsid w:val="00806044"/>
    <w:rsid w:val="00806084"/>
    <w:rsid w:val="00806116"/>
    <w:rsid w:val="00806360"/>
    <w:rsid w:val="00807B75"/>
    <w:rsid w:val="00810237"/>
    <w:rsid w:val="00810AF3"/>
    <w:rsid w:val="00810EF1"/>
    <w:rsid w:val="008116CD"/>
    <w:rsid w:val="008125DB"/>
    <w:rsid w:val="00813105"/>
    <w:rsid w:val="0081425E"/>
    <w:rsid w:val="008142E7"/>
    <w:rsid w:val="008143D3"/>
    <w:rsid w:val="00814604"/>
    <w:rsid w:val="008147D6"/>
    <w:rsid w:val="00814C2C"/>
    <w:rsid w:val="00814F72"/>
    <w:rsid w:val="008150F0"/>
    <w:rsid w:val="0081570A"/>
    <w:rsid w:val="00815BDB"/>
    <w:rsid w:val="00815D5F"/>
    <w:rsid w:val="00816329"/>
    <w:rsid w:val="008176D9"/>
    <w:rsid w:val="00817D5A"/>
    <w:rsid w:val="008216CF"/>
    <w:rsid w:val="00821BB1"/>
    <w:rsid w:val="00821CB8"/>
    <w:rsid w:val="00821FE8"/>
    <w:rsid w:val="00822FE2"/>
    <w:rsid w:val="00823BF2"/>
    <w:rsid w:val="00824883"/>
    <w:rsid w:val="0082502F"/>
    <w:rsid w:val="008253EC"/>
    <w:rsid w:val="0082571E"/>
    <w:rsid w:val="00825FEE"/>
    <w:rsid w:val="0082692A"/>
    <w:rsid w:val="00826A7E"/>
    <w:rsid w:val="00826C98"/>
    <w:rsid w:val="008270E9"/>
    <w:rsid w:val="008272CE"/>
    <w:rsid w:val="00827AF2"/>
    <w:rsid w:val="00830090"/>
    <w:rsid w:val="008305F0"/>
    <w:rsid w:val="0083071D"/>
    <w:rsid w:val="00830CAF"/>
    <w:rsid w:val="00830D3F"/>
    <w:rsid w:val="00831187"/>
    <w:rsid w:val="00831650"/>
    <w:rsid w:val="008320EC"/>
    <w:rsid w:val="0083270B"/>
    <w:rsid w:val="0083310A"/>
    <w:rsid w:val="008335BF"/>
    <w:rsid w:val="008335C6"/>
    <w:rsid w:val="00833AB8"/>
    <w:rsid w:val="00833B2C"/>
    <w:rsid w:val="008340FB"/>
    <w:rsid w:val="00834CBF"/>
    <w:rsid w:val="00835378"/>
    <w:rsid w:val="008358C9"/>
    <w:rsid w:val="00835AA5"/>
    <w:rsid w:val="00836AC1"/>
    <w:rsid w:val="00837056"/>
    <w:rsid w:val="00837FE2"/>
    <w:rsid w:val="008407B3"/>
    <w:rsid w:val="008409D4"/>
    <w:rsid w:val="00840BEE"/>
    <w:rsid w:val="008411C2"/>
    <w:rsid w:val="0084131B"/>
    <w:rsid w:val="0084174D"/>
    <w:rsid w:val="008417FF"/>
    <w:rsid w:val="00841A95"/>
    <w:rsid w:val="00841B3A"/>
    <w:rsid w:val="00841D69"/>
    <w:rsid w:val="00841F69"/>
    <w:rsid w:val="008429BA"/>
    <w:rsid w:val="00845944"/>
    <w:rsid w:val="00845AD5"/>
    <w:rsid w:val="00846788"/>
    <w:rsid w:val="008475C6"/>
    <w:rsid w:val="00847D3E"/>
    <w:rsid w:val="008505E9"/>
    <w:rsid w:val="00850AC2"/>
    <w:rsid w:val="00851498"/>
    <w:rsid w:val="00851585"/>
    <w:rsid w:val="00851768"/>
    <w:rsid w:val="008517B7"/>
    <w:rsid w:val="00852202"/>
    <w:rsid w:val="00852F58"/>
    <w:rsid w:val="0085364E"/>
    <w:rsid w:val="0085372A"/>
    <w:rsid w:val="008540C3"/>
    <w:rsid w:val="00854194"/>
    <w:rsid w:val="0085443F"/>
    <w:rsid w:val="00855F05"/>
    <w:rsid w:val="008563C3"/>
    <w:rsid w:val="0085681A"/>
    <w:rsid w:val="00856832"/>
    <w:rsid w:val="00856CFA"/>
    <w:rsid w:val="008576A8"/>
    <w:rsid w:val="00857DE3"/>
    <w:rsid w:val="008601A5"/>
    <w:rsid w:val="00860A3B"/>
    <w:rsid w:val="00860F5E"/>
    <w:rsid w:val="00861205"/>
    <w:rsid w:val="00861C17"/>
    <w:rsid w:val="00861F49"/>
    <w:rsid w:val="0086202D"/>
    <w:rsid w:val="00862B69"/>
    <w:rsid w:val="00862DB8"/>
    <w:rsid w:val="0086303D"/>
    <w:rsid w:val="008638B3"/>
    <w:rsid w:val="008638DF"/>
    <w:rsid w:val="00864390"/>
    <w:rsid w:val="008643DD"/>
    <w:rsid w:val="008656E1"/>
    <w:rsid w:val="00865844"/>
    <w:rsid w:val="008662A0"/>
    <w:rsid w:val="0086696E"/>
    <w:rsid w:val="00866F13"/>
    <w:rsid w:val="00866F59"/>
    <w:rsid w:val="0086727C"/>
    <w:rsid w:val="00867806"/>
    <w:rsid w:val="008678E4"/>
    <w:rsid w:val="00867D33"/>
    <w:rsid w:val="00870372"/>
    <w:rsid w:val="0087054F"/>
    <w:rsid w:val="00870F9D"/>
    <w:rsid w:val="008715AB"/>
    <w:rsid w:val="0087164F"/>
    <w:rsid w:val="008717FB"/>
    <w:rsid w:val="00871873"/>
    <w:rsid w:val="0087188E"/>
    <w:rsid w:val="008719BF"/>
    <w:rsid w:val="0087218A"/>
    <w:rsid w:val="008721F6"/>
    <w:rsid w:val="008728D2"/>
    <w:rsid w:val="0087372C"/>
    <w:rsid w:val="00873D68"/>
    <w:rsid w:val="00874383"/>
    <w:rsid w:val="00874D3C"/>
    <w:rsid w:val="00875609"/>
    <w:rsid w:val="00875E60"/>
    <w:rsid w:val="00876B29"/>
    <w:rsid w:val="00876B6A"/>
    <w:rsid w:val="00876F48"/>
    <w:rsid w:val="00877A5D"/>
    <w:rsid w:val="008802B8"/>
    <w:rsid w:val="0088101A"/>
    <w:rsid w:val="00881064"/>
    <w:rsid w:val="00881529"/>
    <w:rsid w:val="00881B1D"/>
    <w:rsid w:val="0088228F"/>
    <w:rsid w:val="00882826"/>
    <w:rsid w:val="00882956"/>
    <w:rsid w:val="008834C6"/>
    <w:rsid w:val="00883982"/>
    <w:rsid w:val="0088491D"/>
    <w:rsid w:val="00884B13"/>
    <w:rsid w:val="00884D1B"/>
    <w:rsid w:val="008851D2"/>
    <w:rsid w:val="0088536D"/>
    <w:rsid w:val="008865E9"/>
    <w:rsid w:val="008876CC"/>
    <w:rsid w:val="008877C1"/>
    <w:rsid w:val="00887B5D"/>
    <w:rsid w:val="008908B1"/>
    <w:rsid w:val="008919DA"/>
    <w:rsid w:val="00891A20"/>
    <w:rsid w:val="008930CD"/>
    <w:rsid w:val="008931B4"/>
    <w:rsid w:val="0089331B"/>
    <w:rsid w:val="008933BC"/>
    <w:rsid w:val="008936BE"/>
    <w:rsid w:val="00893C2B"/>
    <w:rsid w:val="00894369"/>
    <w:rsid w:val="00894EF3"/>
    <w:rsid w:val="00895B36"/>
    <w:rsid w:val="00895F31"/>
    <w:rsid w:val="0089669B"/>
    <w:rsid w:val="008969D4"/>
    <w:rsid w:val="00897296"/>
    <w:rsid w:val="008978C5"/>
    <w:rsid w:val="008A00D5"/>
    <w:rsid w:val="008A0157"/>
    <w:rsid w:val="008A0A41"/>
    <w:rsid w:val="008A0D3A"/>
    <w:rsid w:val="008A1365"/>
    <w:rsid w:val="008A1AB1"/>
    <w:rsid w:val="008A1D5F"/>
    <w:rsid w:val="008A216D"/>
    <w:rsid w:val="008A28C0"/>
    <w:rsid w:val="008A2970"/>
    <w:rsid w:val="008A2E29"/>
    <w:rsid w:val="008A3657"/>
    <w:rsid w:val="008A373E"/>
    <w:rsid w:val="008A3A6F"/>
    <w:rsid w:val="008A3C76"/>
    <w:rsid w:val="008A3C98"/>
    <w:rsid w:val="008A4861"/>
    <w:rsid w:val="008A4EBF"/>
    <w:rsid w:val="008A51A5"/>
    <w:rsid w:val="008A5606"/>
    <w:rsid w:val="008A5873"/>
    <w:rsid w:val="008A5D2E"/>
    <w:rsid w:val="008A6002"/>
    <w:rsid w:val="008A60BA"/>
    <w:rsid w:val="008A6B05"/>
    <w:rsid w:val="008A7203"/>
    <w:rsid w:val="008A7E15"/>
    <w:rsid w:val="008B032C"/>
    <w:rsid w:val="008B0C66"/>
    <w:rsid w:val="008B1FB2"/>
    <w:rsid w:val="008B2564"/>
    <w:rsid w:val="008B2F62"/>
    <w:rsid w:val="008B31B9"/>
    <w:rsid w:val="008B47EE"/>
    <w:rsid w:val="008B481E"/>
    <w:rsid w:val="008B4851"/>
    <w:rsid w:val="008B5444"/>
    <w:rsid w:val="008B5670"/>
    <w:rsid w:val="008B5F62"/>
    <w:rsid w:val="008B6309"/>
    <w:rsid w:val="008B6389"/>
    <w:rsid w:val="008B6A96"/>
    <w:rsid w:val="008B6B87"/>
    <w:rsid w:val="008B6C07"/>
    <w:rsid w:val="008B7377"/>
    <w:rsid w:val="008B786C"/>
    <w:rsid w:val="008C0019"/>
    <w:rsid w:val="008C0424"/>
    <w:rsid w:val="008C07E7"/>
    <w:rsid w:val="008C0807"/>
    <w:rsid w:val="008C0A0F"/>
    <w:rsid w:val="008C0CD5"/>
    <w:rsid w:val="008C0FF9"/>
    <w:rsid w:val="008C1AFB"/>
    <w:rsid w:val="008C1D31"/>
    <w:rsid w:val="008C1E05"/>
    <w:rsid w:val="008C1E31"/>
    <w:rsid w:val="008C230B"/>
    <w:rsid w:val="008C23CE"/>
    <w:rsid w:val="008C2A3F"/>
    <w:rsid w:val="008C357A"/>
    <w:rsid w:val="008C39ED"/>
    <w:rsid w:val="008C3D60"/>
    <w:rsid w:val="008C3FB4"/>
    <w:rsid w:val="008C4071"/>
    <w:rsid w:val="008C5210"/>
    <w:rsid w:val="008C5433"/>
    <w:rsid w:val="008C5658"/>
    <w:rsid w:val="008C5F5E"/>
    <w:rsid w:val="008C6767"/>
    <w:rsid w:val="008C6D60"/>
    <w:rsid w:val="008C6FC9"/>
    <w:rsid w:val="008C72E8"/>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20A"/>
    <w:rsid w:val="008D3752"/>
    <w:rsid w:val="008D3AE4"/>
    <w:rsid w:val="008D3AE8"/>
    <w:rsid w:val="008D454C"/>
    <w:rsid w:val="008D511E"/>
    <w:rsid w:val="008D6DD2"/>
    <w:rsid w:val="008D6F67"/>
    <w:rsid w:val="008D6FCC"/>
    <w:rsid w:val="008D704D"/>
    <w:rsid w:val="008E0098"/>
    <w:rsid w:val="008E02DE"/>
    <w:rsid w:val="008E0EB5"/>
    <w:rsid w:val="008E1055"/>
    <w:rsid w:val="008E1835"/>
    <w:rsid w:val="008E1BD3"/>
    <w:rsid w:val="008E2035"/>
    <w:rsid w:val="008E3081"/>
    <w:rsid w:val="008E31B9"/>
    <w:rsid w:val="008E42F1"/>
    <w:rsid w:val="008E451A"/>
    <w:rsid w:val="008E479D"/>
    <w:rsid w:val="008E4A13"/>
    <w:rsid w:val="008E4A3C"/>
    <w:rsid w:val="008E4CB4"/>
    <w:rsid w:val="008E654F"/>
    <w:rsid w:val="008E656A"/>
    <w:rsid w:val="008E6D07"/>
    <w:rsid w:val="008E7939"/>
    <w:rsid w:val="008E79CC"/>
    <w:rsid w:val="008E7AE5"/>
    <w:rsid w:val="008E7C2A"/>
    <w:rsid w:val="008E7D27"/>
    <w:rsid w:val="008E7D87"/>
    <w:rsid w:val="008E7DB3"/>
    <w:rsid w:val="008E7DCA"/>
    <w:rsid w:val="008F02EA"/>
    <w:rsid w:val="008F0404"/>
    <w:rsid w:val="008F0B38"/>
    <w:rsid w:val="008F0BA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7C6"/>
    <w:rsid w:val="008F78D4"/>
    <w:rsid w:val="008F7BC1"/>
    <w:rsid w:val="008F7F9A"/>
    <w:rsid w:val="009003B1"/>
    <w:rsid w:val="0090091E"/>
    <w:rsid w:val="00900D5D"/>
    <w:rsid w:val="00901552"/>
    <w:rsid w:val="009016A9"/>
    <w:rsid w:val="00901FB3"/>
    <w:rsid w:val="009025EC"/>
    <w:rsid w:val="009032BE"/>
    <w:rsid w:val="009034DF"/>
    <w:rsid w:val="00903F2F"/>
    <w:rsid w:val="0090401E"/>
    <w:rsid w:val="009043AE"/>
    <w:rsid w:val="00904BC4"/>
    <w:rsid w:val="00905C8B"/>
    <w:rsid w:val="009079D3"/>
    <w:rsid w:val="00910C39"/>
    <w:rsid w:val="00911B90"/>
    <w:rsid w:val="00911C54"/>
    <w:rsid w:val="009122A7"/>
    <w:rsid w:val="00912795"/>
    <w:rsid w:val="00913029"/>
    <w:rsid w:val="00913EE3"/>
    <w:rsid w:val="009142CB"/>
    <w:rsid w:val="00914C00"/>
    <w:rsid w:val="00914D3F"/>
    <w:rsid w:val="009152F5"/>
    <w:rsid w:val="0091557F"/>
    <w:rsid w:val="00915AF0"/>
    <w:rsid w:val="0091615C"/>
    <w:rsid w:val="0091677A"/>
    <w:rsid w:val="00916CA4"/>
    <w:rsid w:val="00917537"/>
    <w:rsid w:val="0091762F"/>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6997"/>
    <w:rsid w:val="009270E9"/>
    <w:rsid w:val="00927DE7"/>
    <w:rsid w:val="00927FB2"/>
    <w:rsid w:val="00927FFC"/>
    <w:rsid w:val="009302A6"/>
    <w:rsid w:val="0093049E"/>
    <w:rsid w:val="00930569"/>
    <w:rsid w:val="00930911"/>
    <w:rsid w:val="00931518"/>
    <w:rsid w:val="00931E5B"/>
    <w:rsid w:val="00931F19"/>
    <w:rsid w:val="009323DD"/>
    <w:rsid w:val="0093261C"/>
    <w:rsid w:val="0093343E"/>
    <w:rsid w:val="00934599"/>
    <w:rsid w:val="0093482B"/>
    <w:rsid w:val="00935371"/>
    <w:rsid w:val="00935826"/>
    <w:rsid w:val="0093767A"/>
    <w:rsid w:val="0093793B"/>
    <w:rsid w:val="009400B9"/>
    <w:rsid w:val="00940EF8"/>
    <w:rsid w:val="00941385"/>
    <w:rsid w:val="00941B6A"/>
    <w:rsid w:val="00942030"/>
    <w:rsid w:val="00942226"/>
    <w:rsid w:val="00942379"/>
    <w:rsid w:val="00942386"/>
    <w:rsid w:val="009425A7"/>
    <w:rsid w:val="00942662"/>
    <w:rsid w:val="00942B80"/>
    <w:rsid w:val="00942BCA"/>
    <w:rsid w:val="00942C81"/>
    <w:rsid w:val="0094429A"/>
    <w:rsid w:val="0094545C"/>
    <w:rsid w:val="00945504"/>
    <w:rsid w:val="0094651E"/>
    <w:rsid w:val="009465A0"/>
    <w:rsid w:val="009466F9"/>
    <w:rsid w:val="00946722"/>
    <w:rsid w:val="00946EB4"/>
    <w:rsid w:val="00946EB8"/>
    <w:rsid w:val="00946F18"/>
    <w:rsid w:val="00947670"/>
    <w:rsid w:val="009501C3"/>
    <w:rsid w:val="009502BE"/>
    <w:rsid w:val="009502F5"/>
    <w:rsid w:val="009514F5"/>
    <w:rsid w:val="0095251F"/>
    <w:rsid w:val="00952AB1"/>
    <w:rsid w:val="00952C87"/>
    <w:rsid w:val="0095321C"/>
    <w:rsid w:val="00953D09"/>
    <w:rsid w:val="00953F2B"/>
    <w:rsid w:val="00954A8F"/>
    <w:rsid w:val="00954E31"/>
    <w:rsid w:val="00955067"/>
    <w:rsid w:val="00955109"/>
    <w:rsid w:val="00955F2F"/>
    <w:rsid w:val="00956A4E"/>
    <w:rsid w:val="00956AB5"/>
    <w:rsid w:val="0095702B"/>
    <w:rsid w:val="009572B3"/>
    <w:rsid w:val="00957893"/>
    <w:rsid w:val="009608B4"/>
    <w:rsid w:val="00960A92"/>
    <w:rsid w:val="00961290"/>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78D"/>
    <w:rsid w:val="009700A8"/>
    <w:rsid w:val="009705D7"/>
    <w:rsid w:val="009705ED"/>
    <w:rsid w:val="00970624"/>
    <w:rsid w:val="009706D5"/>
    <w:rsid w:val="00970BA8"/>
    <w:rsid w:val="00971170"/>
    <w:rsid w:val="009715DE"/>
    <w:rsid w:val="009716FC"/>
    <w:rsid w:val="00971CD3"/>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1D57"/>
    <w:rsid w:val="009827EC"/>
    <w:rsid w:val="00982EE8"/>
    <w:rsid w:val="00982FFC"/>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523"/>
    <w:rsid w:val="00995B2D"/>
    <w:rsid w:val="00995FEE"/>
    <w:rsid w:val="00996076"/>
    <w:rsid w:val="0099696F"/>
    <w:rsid w:val="00996A31"/>
    <w:rsid w:val="00996C63"/>
    <w:rsid w:val="00997065"/>
    <w:rsid w:val="0099736C"/>
    <w:rsid w:val="00997429"/>
    <w:rsid w:val="009978CF"/>
    <w:rsid w:val="009A05CC"/>
    <w:rsid w:val="009A0886"/>
    <w:rsid w:val="009A180D"/>
    <w:rsid w:val="009A201E"/>
    <w:rsid w:val="009A3252"/>
    <w:rsid w:val="009A3A73"/>
    <w:rsid w:val="009A43BF"/>
    <w:rsid w:val="009A50B5"/>
    <w:rsid w:val="009A61DC"/>
    <w:rsid w:val="009A6678"/>
    <w:rsid w:val="009A6B73"/>
    <w:rsid w:val="009A6F92"/>
    <w:rsid w:val="009A7D11"/>
    <w:rsid w:val="009B079B"/>
    <w:rsid w:val="009B1258"/>
    <w:rsid w:val="009B1EF3"/>
    <w:rsid w:val="009B2302"/>
    <w:rsid w:val="009B2D7A"/>
    <w:rsid w:val="009B3266"/>
    <w:rsid w:val="009B338B"/>
    <w:rsid w:val="009B3AF8"/>
    <w:rsid w:val="009B3D97"/>
    <w:rsid w:val="009B3F3E"/>
    <w:rsid w:val="009B3FDD"/>
    <w:rsid w:val="009B490F"/>
    <w:rsid w:val="009B62AA"/>
    <w:rsid w:val="009B654D"/>
    <w:rsid w:val="009B6595"/>
    <w:rsid w:val="009B660E"/>
    <w:rsid w:val="009B6D2B"/>
    <w:rsid w:val="009B6E32"/>
    <w:rsid w:val="009B6F95"/>
    <w:rsid w:val="009B711D"/>
    <w:rsid w:val="009C00DC"/>
    <w:rsid w:val="009C06DA"/>
    <w:rsid w:val="009C1155"/>
    <w:rsid w:val="009C19E0"/>
    <w:rsid w:val="009C1B9B"/>
    <w:rsid w:val="009C20CB"/>
    <w:rsid w:val="009C2357"/>
    <w:rsid w:val="009C2518"/>
    <w:rsid w:val="009C30B3"/>
    <w:rsid w:val="009C3882"/>
    <w:rsid w:val="009C436F"/>
    <w:rsid w:val="009C43B4"/>
    <w:rsid w:val="009C4A6D"/>
    <w:rsid w:val="009C5825"/>
    <w:rsid w:val="009C5AA9"/>
    <w:rsid w:val="009C5FB9"/>
    <w:rsid w:val="009C621B"/>
    <w:rsid w:val="009C622E"/>
    <w:rsid w:val="009C658D"/>
    <w:rsid w:val="009C6694"/>
    <w:rsid w:val="009C6742"/>
    <w:rsid w:val="009C6922"/>
    <w:rsid w:val="009C69A4"/>
    <w:rsid w:val="009C6C1E"/>
    <w:rsid w:val="009C6DCC"/>
    <w:rsid w:val="009C6DFE"/>
    <w:rsid w:val="009C6FB2"/>
    <w:rsid w:val="009C74E3"/>
    <w:rsid w:val="009C7A2D"/>
    <w:rsid w:val="009C7CBA"/>
    <w:rsid w:val="009C7D51"/>
    <w:rsid w:val="009D02CC"/>
    <w:rsid w:val="009D03EB"/>
    <w:rsid w:val="009D064D"/>
    <w:rsid w:val="009D08A3"/>
    <w:rsid w:val="009D0C3F"/>
    <w:rsid w:val="009D0DC5"/>
    <w:rsid w:val="009D1038"/>
    <w:rsid w:val="009D184C"/>
    <w:rsid w:val="009D2262"/>
    <w:rsid w:val="009D2F13"/>
    <w:rsid w:val="009D2F4F"/>
    <w:rsid w:val="009D43B4"/>
    <w:rsid w:val="009D4FEC"/>
    <w:rsid w:val="009D5909"/>
    <w:rsid w:val="009D5D9E"/>
    <w:rsid w:val="009D61CE"/>
    <w:rsid w:val="009D62CF"/>
    <w:rsid w:val="009D6598"/>
    <w:rsid w:val="009D7294"/>
    <w:rsid w:val="009D73D9"/>
    <w:rsid w:val="009D779F"/>
    <w:rsid w:val="009E064A"/>
    <w:rsid w:val="009E15FF"/>
    <w:rsid w:val="009E1FFB"/>
    <w:rsid w:val="009E20B7"/>
    <w:rsid w:val="009E2403"/>
    <w:rsid w:val="009E2FC8"/>
    <w:rsid w:val="009E3E43"/>
    <w:rsid w:val="009E43D5"/>
    <w:rsid w:val="009E46B6"/>
    <w:rsid w:val="009E46BC"/>
    <w:rsid w:val="009E4CDE"/>
    <w:rsid w:val="009E514D"/>
    <w:rsid w:val="009E61A9"/>
    <w:rsid w:val="009E661F"/>
    <w:rsid w:val="009E6E3B"/>
    <w:rsid w:val="009E6ECB"/>
    <w:rsid w:val="009F0442"/>
    <w:rsid w:val="009F047D"/>
    <w:rsid w:val="009F0698"/>
    <w:rsid w:val="009F0935"/>
    <w:rsid w:val="009F0A4E"/>
    <w:rsid w:val="009F0F49"/>
    <w:rsid w:val="009F18CF"/>
    <w:rsid w:val="009F3379"/>
    <w:rsid w:val="009F3D5A"/>
    <w:rsid w:val="009F402F"/>
    <w:rsid w:val="009F474E"/>
    <w:rsid w:val="009F4A0A"/>
    <w:rsid w:val="009F4CE8"/>
    <w:rsid w:val="009F4E56"/>
    <w:rsid w:val="009F4FA8"/>
    <w:rsid w:val="009F4FBE"/>
    <w:rsid w:val="009F5AAD"/>
    <w:rsid w:val="009F62C0"/>
    <w:rsid w:val="009F639D"/>
    <w:rsid w:val="009F644C"/>
    <w:rsid w:val="009F7959"/>
    <w:rsid w:val="009F7C63"/>
    <w:rsid w:val="009F7D62"/>
    <w:rsid w:val="009F7F79"/>
    <w:rsid w:val="00A000BE"/>
    <w:rsid w:val="00A000F5"/>
    <w:rsid w:val="00A00110"/>
    <w:rsid w:val="00A00765"/>
    <w:rsid w:val="00A01B3A"/>
    <w:rsid w:val="00A0216C"/>
    <w:rsid w:val="00A021C2"/>
    <w:rsid w:val="00A02524"/>
    <w:rsid w:val="00A02721"/>
    <w:rsid w:val="00A028CC"/>
    <w:rsid w:val="00A03422"/>
    <w:rsid w:val="00A03B2D"/>
    <w:rsid w:val="00A0430F"/>
    <w:rsid w:val="00A045BC"/>
    <w:rsid w:val="00A04612"/>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0E7"/>
    <w:rsid w:val="00A147C9"/>
    <w:rsid w:val="00A14833"/>
    <w:rsid w:val="00A16875"/>
    <w:rsid w:val="00A176D5"/>
    <w:rsid w:val="00A1780C"/>
    <w:rsid w:val="00A215B6"/>
    <w:rsid w:val="00A215D3"/>
    <w:rsid w:val="00A217B2"/>
    <w:rsid w:val="00A217E1"/>
    <w:rsid w:val="00A21F3E"/>
    <w:rsid w:val="00A222A1"/>
    <w:rsid w:val="00A22A65"/>
    <w:rsid w:val="00A23042"/>
    <w:rsid w:val="00A2374A"/>
    <w:rsid w:val="00A23B71"/>
    <w:rsid w:val="00A23C2A"/>
    <w:rsid w:val="00A2480E"/>
    <w:rsid w:val="00A24EBE"/>
    <w:rsid w:val="00A24FBA"/>
    <w:rsid w:val="00A25168"/>
    <w:rsid w:val="00A25311"/>
    <w:rsid w:val="00A2534E"/>
    <w:rsid w:val="00A25672"/>
    <w:rsid w:val="00A25751"/>
    <w:rsid w:val="00A25D08"/>
    <w:rsid w:val="00A2654E"/>
    <w:rsid w:val="00A26794"/>
    <w:rsid w:val="00A26940"/>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3AFB"/>
    <w:rsid w:val="00A343F4"/>
    <w:rsid w:val="00A34F28"/>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3D38"/>
    <w:rsid w:val="00A44166"/>
    <w:rsid w:val="00A44C01"/>
    <w:rsid w:val="00A44E92"/>
    <w:rsid w:val="00A451B8"/>
    <w:rsid w:val="00A45433"/>
    <w:rsid w:val="00A4580A"/>
    <w:rsid w:val="00A4599F"/>
    <w:rsid w:val="00A4619E"/>
    <w:rsid w:val="00A466F1"/>
    <w:rsid w:val="00A478DF"/>
    <w:rsid w:val="00A47A85"/>
    <w:rsid w:val="00A47B75"/>
    <w:rsid w:val="00A507A9"/>
    <w:rsid w:val="00A510B9"/>
    <w:rsid w:val="00A51E81"/>
    <w:rsid w:val="00A52316"/>
    <w:rsid w:val="00A523B8"/>
    <w:rsid w:val="00A524F1"/>
    <w:rsid w:val="00A5253F"/>
    <w:rsid w:val="00A52622"/>
    <w:rsid w:val="00A52B08"/>
    <w:rsid w:val="00A53041"/>
    <w:rsid w:val="00A53BAE"/>
    <w:rsid w:val="00A53FAD"/>
    <w:rsid w:val="00A54FCF"/>
    <w:rsid w:val="00A5552B"/>
    <w:rsid w:val="00A55891"/>
    <w:rsid w:val="00A55AA5"/>
    <w:rsid w:val="00A560A2"/>
    <w:rsid w:val="00A57036"/>
    <w:rsid w:val="00A571AB"/>
    <w:rsid w:val="00A5743F"/>
    <w:rsid w:val="00A5749C"/>
    <w:rsid w:val="00A5751B"/>
    <w:rsid w:val="00A60616"/>
    <w:rsid w:val="00A6076B"/>
    <w:rsid w:val="00A6180D"/>
    <w:rsid w:val="00A61FF9"/>
    <w:rsid w:val="00A628D0"/>
    <w:rsid w:val="00A62C51"/>
    <w:rsid w:val="00A63571"/>
    <w:rsid w:val="00A637A9"/>
    <w:rsid w:val="00A63B99"/>
    <w:rsid w:val="00A63C55"/>
    <w:rsid w:val="00A63C9A"/>
    <w:rsid w:val="00A64641"/>
    <w:rsid w:val="00A646E1"/>
    <w:rsid w:val="00A649F1"/>
    <w:rsid w:val="00A6570E"/>
    <w:rsid w:val="00A65A55"/>
    <w:rsid w:val="00A65B5C"/>
    <w:rsid w:val="00A65CD9"/>
    <w:rsid w:val="00A6625B"/>
    <w:rsid w:val="00A663A0"/>
    <w:rsid w:val="00A66994"/>
    <w:rsid w:val="00A67567"/>
    <w:rsid w:val="00A67D65"/>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022"/>
    <w:rsid w:val="00A83F3F"/>
    <w:rsid w:val="00A84166"/>
    <w:rsid w:val="00A84566"/>
    <w:rsid w:val="00A84687"/>
    <w:rsid w:val="00A84D66"/>
    <w:rsid w:val="00A865DA"/>
    <w:rsid w:val="00A90AF8"/>
    <w:rsid w:val="00A90FE7"/>
    <w:rsid w:val="00A91483"/>
    <w:rsid w:val="00A92611"/>
    <w:rsid w:val="00A934E0"/>
    <w:rsid w:val="00A93C5D"/>
    <w:rsid w:val="00A93E38"/>
    <w:rsid w:val="00A940CF"/>
    <w:rsid w:val="00A94490"/>
    <w:rsid w:val="00A94866"/>
    <w:rsid w:val="00A9488B"/>
    <w:rsid w:val="00A94AAE"/>
    <w:rsid w:val="00A94C95"/>
    <w:rsid w:val="00A96518"/>
    <w:rsid w:val="00A96630"/>
    <w:rsid w:val="00A967C7"/>
    <w:rsid w:val="00A967FE"/>
    <w:rsid w:val="00A97192"/>
    <w:rsid w:val="00A9738F"/>
    <w:rsid w:val="00A97EDD"/>
    <w:rsid w:val="00A97EF0"/>
    <w:rsid w:val="00A97F33"/>
    <w:rsid w:val="00AA00A5"/>
    <w:rsid w:val="00AA0DC1"/>
    <w:rsid w:val="00AA1198"/>
    <w:rsid w:val="00AA1D7C"/>
    <w:rsid w:val="00AA23FB"/>
    <w:rsid w:val="00AA2718"/>
    <w:rsid w:val="00AA29DF"/>
    <w:rsid w:val="00AA2A14"/>
    <w:rsid w:val="00AA362E"/>
    <w:rsid w:val="00AA4CE6"/>
    <w:rsid w:val="00AA52E1"/>
    <w:rsid w:val="00AA5B5C"/>
    <w:rsid w:val="00AA62D6"/>
    <w:rsid w:val="00AA6640"/>
    <w:rsid w:val="00AA66DF"/>
    <w:rsid w:val="00AA6796"/>
    <w:rsid w:val="00AA73A8"/>
    <w:rsid w:val="00AA78B2"/>
    <w:rsid w:val="00AA7C0D"/>
    <w:rsid w:val="00AA7DD1"/>
    <w:rsid w:val="00AA7F51"/>
    <w:rsid w:val="00AB1754"/>
    <w:rsid w:val="00AB1EF3"/>
    <w:rsid w:val="00AB2DB9"/>
    <w:rsid w:val="00AB2E78"/>
    <w:rsid w:val="00AB2FA0"/>
    <w:rsid w:val="00AB3B35"/>
    <w:rsid w:val="00AB3B5E"/>
    <w:rsid w:val="00AB3C98"/>
    <w:rsid w:val="00AB3EA4"/>
    <w:rsid w:val="00AB5541"/>
    <w:rsid w:val="00AB5657"/>
    <w:rsid w:val="00AB5FFA"/>
    <w:rsid w:val="00AB6922"/>
    <w:rsid w:val="00AB6994"/>
    <w:rsid w:val="00AB69B0"/>
    <w:rsid w:val="00AB7367"/>
    <w:rsid w:val="00AB7576"/>
    <w:rsid w:val="00AB7730"/>
    <w:rsid w:val="00AC044D"/>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B25"/>
    <w:rsid w:val="00AD352D"/>
    <w:rsid w:val="00AD3648"/>
    <w:rsid w:val="00AD3951"/>
    <w:rsid w:val="00AD3DCD"/>
    <w:rsid w:val="00AD3FD3"/>
    <w:rsid w:val="00AD4055"/>
    <w:rsid w:val="00AD5069"/>
    <w:rsid w:val="00AD51F7"/>
    <w:rsid w:val="00AD56F4"/>
    <w:rsid w:val="00AD57B1"/>
    <w:rsid w:val="00AD5BA3"/>
    <w:rsid w:val="00AD5BC5"/>
    <w:rsid w:val="00AD5DD1"/>
    <w:rsid w:val="00AD6119"/>
    <w:rsid w:val="00AD6A9B"/>
    <w:rsid w:val="00AD6DF4"/>
    <w:rsid w:val="00AD716F"/>
    <w:rsid w:val="00AD7D83"/>
    <w:rsid w:val="00AE0668"/>
    <w:rsid w:val="00AE1244"/>
    <w:rsid w:val="00AE143A"/>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0C"/>
    <w:rsid w:val="00AF24D0"/>
    <w:rsid w:val="00AF2695"/>
    <w:rsid w:val="00AF2BB5"/>
    <w:rsid w:val="00AF33AF"/>
    <w:rsid w:val="00AF3707"/>
    <w:rsid w:val="00AF42F9"/>
    <w:rsid w:val="00AF4EF5"/>
    <w:rsid w:val="00AF551E"/>
    <w:rsid w:val="00AF5646"/>
    <w:rsid w:val="00AF58B1"/>
    <w:rsid w:val="00AF5CF4"/>
    <w:rsid w:val="00AF6074"/>
    <w:rsid w:val="00AF62E6"/>
    <w:rsid w:val="00AF6775"/>
    <w:rsid w:val="00AF6844"/>
    <w:rsid w:val="00AF715C"/>
    <w:rsid w:val="00AF76C1"/>
    <w:rsid w:val="00AF7CB0"/>
    <w:rsid w:val="00AF7F98"/>
    <w:rsid w:val="00AF7FB3"/>
    <w:rsid w:val="00B004F2"/>
    <w:rsid w:val="00B00C12"/>
    <w:rsid w:val="00B012CF"/>
    <w:rsid w:val="00B015FC"/>
    <w:rsid w:val="00B01A92"/>
    <w:rsid w:val="00B01C30"/>
    <w:rsid w:val="00B032AB"/>
    <w:rsid w:val="00B03CE0"/>
    <w:rsid w:val="00B05A03"/>
    <w:rsid w:val="00B062B1"/>
    <w:rsid w:val="00B06A47"/>
    <w:rsid w:val="00B06EA0"/>
    <w:rsid w:val="00B07665"/>
    <w:rsid w:val="00B07EF8"/>
    <w:rsid w:val="00B1096B"/>
    <w:rsid w:val="00B1123C"/>
    <w:rsid w:val="00B121F5"/>
    <w:rsid w:val="00B123E4"/>
    <w:rsid w:val="00B12512"/>
    <w:rsid w:val="00B12BF6"/>
    <w:rsid w:val="00B13674"/>
    <w:rsid w:val="00B1388F"/>
    <w:rsid w:val="00B14544"/>
    <w:rsid w:val="00B149EA"/>
    <w:rsid w:val="00B157D6"/>
    <w:rsid w:val="00B16159"/>
    <w:rsid w:val="00B16562"/>
    <w:rsid w:val="00B166BC"/>
    <w:rsid w:val="00B16A8C"/>
    <w:rsid w:val="00B16D29"/>
    <w:rsid w:val="00B17053"/>
    <w:rsid w:val="00B173E3"/>
    <w:rsid w:val="00B176FD"/>
    <w:rsid w:val="00B178D6"/>
    <w:rsid w:val="00B17DBA"/>
    <w:rsid w:val="00B203BE"/>
    <w:rsid w:val="00B20477"/>
    <w:rsid w:val="00B2069D"/>
    <w:rsid w:val="00B210DB"/>
    <w:rsid w:val="00B2125E"/>
    <w:rsid w:val="00B21AC5"/>
    <w:rsid w:val="00B21CA1"/>
    <w:rsid w:val="00B21EFA"/>
    <w:rsid w:val="00B2239D"/>
    <w:rsid w:val="00B22538"/>
    <w:rsid w:val="00B22C5E"/>
    <w:rsid w:val="00B23E79"/>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1FD1"/>
    <w:rsid w:val="00B3233B"/>
    <w:rsid w:val="00B3287D"/>
    <w:rsid w:val="00B33394"/>
    <w:rsid w:val="00B33EAC"/>
    <w:rsid w:val="00B3412C"/>
    <w:rsid w:val="00B3443B"/>
    <w:rsid w:val="00B34F09"/>
    <w:rsid w:val="00B34FE6"/>
    <w:rsid w:val="00B3551C"/>
    <w:rsid w:val="00B359A7"/>
    <w:rsid w:val="00B35DD6"/>
    <w:rsid w:val="00B35FC1"/>
    <w:rsid w:val="00B368D9"/>
    <w:rsid w:val="00B3699E"/>
    <w:rsid w:val="00B37854"/>
    <w:rsid w:val="00B40021"/>
    <w:rsid w:val="00B4080D"/>
    <w:rsid w:val="00B40DCB"/>
    <w:rsid w:val="00B41056"/>
    <w:rsid w:val="00B411DB"/>
    <w:rsid w:val="00B413C6"/>
    <w:rsid w:val="00B41C66"/>
    <w:rsid w:val="00B42273"/>
    <w:rsid w:val="00B424B6"/>
    <w:rsid w:val="00B4394F"/>
    <w:rsid w:val="00B43A30"/>
    <w:rsid w:val="00B44939"/>
    <w:rsid w:val="00B44C07"/>
    <w:rsid w:val="00B44D4D"/>
    <w:rsid w:val="00B44DAE"/>
    <w:rsid w:val="00B46131"/>
    <w:rsid w:val="00B4694C"/>
    <w:rsid w:val="00B4698A"/>
    <w:rsid w:val="00B46BD1"/>
    <w:rsid w:val="00B46C90"/>
    <w:rsid w:val="00B47415"/>
    <w:rsid w:val="00B47535"/>
    <w:rsid w:val="00B477F1"/>
    <w:rsid w:val="00B4792F"/>
    <w:rsid w:val="00B47C05"/>
    <w:rsid w:val="00B50760"/>
    <w:rsid w:val="00B50961"/>
    <w:rsid w:val="00B51D96"/>
    <w:rsid w:val="00B5221E"/>
    <w:rsid w:val="00B522AC"/>
    <w:rsid w:val="00B525EB"/>
    <w:rsid w:val="00B52729"/>
    <w:rsid w:val="00B529A3"/>
    <w:rsid w:val="00B5429E"/>
    <w:rsid w:val="00B54910"/>
    <w:rsid w:val="00B54C37"/>
    <w:rsid w:val="00B54DAB"/>
    <w:rsid w:val="00B5521E"/>
    <w:rsid w:val="00B55A65"/>
    <w:rsid w:val="00B55FAF"/>
    <w:rsid w:val="00B5659B"/>
    <w:rsid w:val="00B5695A"/>
    <w:rsid w:val="00B56D81"/>
    <w:rsid w:val="00B57190"/>
    <w:rsid w:val="00B579E1"/>
    <w:rsid w:val="00B57E25"/>
    <w:rsid w:val="00B600AE"/>
    <w:rsid w:val="00B606C9"/>
    <w:rsid w:val="00B60CB8"/>
    <w:rsid w:val="00B61D4D"/>
    <w:rsid w:val="00B61E41"/>
    <w:rsid w:val="00B61F68"/>
    <w:rsid w:val="00B628D0"/>
    <w:rsid w:val="00B62973"/>
    <w:rsid w:val="00B6299D"/>
    <w:rsid w:val="00B62AF3"/>
    <w:rsid w:val="00B62C56"/>
    <w:rsid w:val="00B62D48"/>
    <w:rsid w:val="00B64F95"/>
    <w:rsid w:val="00B65026"/>
    <w:rsid w:val="00B6522C"/>
    <w:rsid w:val="00B65A7A"/>
    <w:rsid w:val="00B65F97"/>
    <w:rsid w:val="00B669F2"/>
    <w:rsid w:val="00B66E67"/>
    <w:rsid w:val="00B67D76"/>
    <w:rsid w:val="00B70104"/>
    <w:rsid w:val="00B712C7"/>
    <w:rsid w:val="00B71986"/>
    <w:rsid w:val="00B71B06"/>
    <w:rsid w:val="00B72B13"/>
    <w:rsid w:val="00B72BAC"/>
    <w:rsid w:val="00B73A00"/>
    <w:rsid w:val="00B73BFA"/>
    <w:rsid w:val="00B73D24"/>
    <w:rsid w:val="00B741D0"/>
    <w:rsid w:val="00B742EC"/>
    <w:rsid w:val="00B74707"/>
    <w:rsid w:val="00B7494D"/>
    <w:rsid w:val="00B7560A"/>
    <w:rsid w:val="00B75AF1"/>
    <w:rsid w:val="00B75F6D"/>
    <w:rsid w:val="00B760D8"/>
    <w:rsid w:val="00B7632D"/>
    <w:rsid w:val="00B76501"/>
    <w:rsid w:val="00B76FA2"/>
    <w:rsid w:val="00B76FE6"/>
    <w:rsid w:val="00B772DE"/>
    <w:rsid w:val="00B80303"/>
    <w:rsid w:val="00B80E8A"/>
    <w:rsid w:val="00B8188F"/>
    <w:rsid w:val="00B81936"/>
    <w:rsid w:val="00B81E4A"/>
    <w:rsid w:val="00B820E4"/>
    <w:rsid w:val="00B82699"/>
    <w:rsid w:val="00B83109"/>
    <w:rsid w:val="00B8383C"/>
    <w:rsid w:val="00B83AF3"/>
    <w:rsid w:val="00B84D7D"/>
    <w:rsid w:val="00B852B7"/>
    <w:rsid w:val="00B856FF"/>
    <w:rsid w:val="00B85888"/>
    <w:rsid w:val="00B85D0A"/>
    <w:rsid w:val="00B85D18"/>
    <w:rsid w:val="00B86489"/>
    <w:rsid w:val="00B8671F"/>
    <w:rsid w:val="00B86CBC"/>
    <w:rsid w:val="00B87FE9"/>
    <w:rsid w:val="00B90887"/>
    <w:rsid w:val="00B90A33"/>
    <w:rsid w:val="00B9137D"/>
    <w:rsid w:val="00B91FB8"/>
    <w:rsid w:val="00B9241A"/>
    <w:rsid w:val="00B937E7"/>
    <w:rsid w:val="00B93866"/>
    <w:rsid w:val="00B93A46"/>
    <w:rsid w:val="00B944B8"/>
    <w:rsid w:val="00B946B2"/>
    <w:rsid w:val="00B95A24"/>
    <w:rsid w:val="00B9652B"/>
    <w:rsid w:val="00B9672B"/>
    <w:rsid w:val="00B96756"/>
    <w:rsid w:val="00B96A6C"/>
    <w:rsid w:val="00B96BFF"/>
    <w:rsid w:val="00B970B0"/>
    <w:rsid w:val="00B97D87"/>
    <w:rsid w:val="00BA0184"/>
    <w:rsid w:val="00BA05C9"/>
    <w:rsid w:val="00BA080B"/>
    <w:rsid w:val="00BA0A4F"/>
    <w:rsid w:val="00BA0F66"/>
    <w:rsid w:val="00BA1311"/>
    <w:rsid w:val="00BA1690"/>
    <w:rsid w:val="00BA1D8F"/>
    <w:rsid w:val="00BA28D7"/>
    <w:rsid w:val="00BA29AB"/>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9B4"/>
    <w:rsid w:val="00BB7C11"/>
    <w:rsid w:val="00BB7C27"/>
    <w:rsid w:val="00BB7D63"/>
    <w:rsid w:val="00BC0EC9"/>
    <w:rsid w:val="00BC10FB"/>
    <w:rsid w:val="00BC12CF"/>
    <w:rsid w:val="00BC1792"/>
    <w:rsid w:val="00BC1CD4"/>
    <w:rsid w:val="00BC1DBB"/>
    <w:rsid w:val="00BC22EF"/>
    <w:rsid w:val="00BC2907"/>
    <w:rsid w:val="00BC2E44"/>
    <w:rsid w:val="00BC2E6B"/>
    <w:rsid w:val="00BC3440"/>
    <w:rsid w:val="00BC3BBD"/>
    <w:rsid w:val="00BC3DF9"/>
    <w:rsid w:val="00BC3EEA"/>
    <w:rsid w:val="00BC403A"/>
    <w:rsid w:val="00BC446B"/>
    <w:rsid w:val="00BC512A"/>
    <w:rsid w:val="00BC5391"/>
    <w:rsid w:val="00BC625E"/>
    <w:rsid w:val="00BC68A8"/>
    <w:rsid w:val="00BC6A06"/>
    <w:rsid w:val="00BC7052"/>
    <w:rsid w:val="00BC7578"/>
    <w:rsid w:val="00BC759E"/>
    <w:rsid w:val="00BC7F89"/>
    <w:rsid w:val="00BD00CF"/>
    <w:rsid w:val="00BD0C86"/>
    <w:rsid w:val="00BD1563"/>
    <w:rsid w:val="00BD22D9"/>
    <w:rsid w:val="00BD376E"/>
    <w:rsid w:val="00BD3C64"/>
    <w:rsid w:val="00BD3D21"/>
    <w:rsid w:val="00BD41D7"/>
    <w:rsid w:val="00BD4544"/>
    <w:rsid w:val="00BD498D"/>
    <w:rsid w:val="00BD57C7"/>
    <w:rsid w:val="00BD584D"/>
    <w:rsid w:val="00BD65B2"/>
    <w:rsid w:val="00BD75E9"/>
    <w:rsid w:val="00BD7C43"/>
    <w:rsid w:val="00BD7F5C"/>
    <w:rsid w:val="00BE0587"/>
    <w:rsid w:val="00BE122E"/>
    <w:rsid w:val="00BE180E"/>
    <w:rsid w:val="00BE1858"/>
    <w:rsid w:val="00BE190E"/>
    <w:rsid w:val="00BE2540"/>
    <w:rsid w:val="00BE2699"/>
    <w:rsid w:val="00BE26FA"/>
    <w:rsid w:val="00BE2D5F"/>
    <w:rsid w:val="00BE3B73"/>
    <w:rsid w:val="00BE3C0E"/>
    <w:rsid w:val="00BE57EF"/>
    <w:rsid w:val="00BE598F"/>
    <w:rsid w:val="00BE6552"/>
    <w:rsid w:val="00BE7C72"/>
    <w:rsid w:val="00BF003F"/>
    <w:rsid w:val="00BF073D"/>
    <w:rsid w:val="00BF129F"/>
    <w:rsid w:val="00BF18D3"/>
    <w:rsid w:val="00BF1959"/>
    <w:rsid w:val="00BF1D3B"/>
    <w:rsid w:val="00BF22F5"/>
    <w:rsid w:val="00BF2B58"/>
    <w:rsid w:val="00BF386F"/>
    <w:rsid w:val="00BF3A64"/>
    <w:rsid w:val="00BF43A3"/>
    <w:rsid w:val="00BF4594"/>
    <w:rsid w:val="00BF5502"/>
    <w:rsid w:val="00BF5AEB"/>
    <w:rsid w:val="00BF6ABE"/>
    <w:rsid w:val="00BF6BED"/>
    <w:rsid w:val="00BF6C92"/>
    <w:rsid w:val="00BF6CCD"/>
    <w:rsid w:val="00BF73B5"/>
    <w:rsid w:val="00BF780E"/>
    <w:rsid w:val="00C004D9"/>
    <w:rsid w:val="00C00C5D"/>
    <w:rsid w:val="00C00F86"/>
    <w:rsid w:val="00C01740"/>
    <w:rsid w:val="00C0177E"/>
    <w:rsid w:val="00C018FC"/>
    <w:rsid w:val="00C01B4A"/>
    <w:rsid w:val="00C02179"/>
    <w:rsid w:val="00C02966"/>
    <w:rsid w:val="00C02B55"/>
    <w:rsid w:val="00C03259"/>
    <w:rsid w:val="00C0335B"/>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0A"/>
    <w:rsid w:val="00C1157A"/>
    <w:rsid w:val="00C11690"/>
    <w:rsid w:val="00C11838"/>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63B"/>
    <w:rsid w:val="00C16987"/>
    <w:rsid w:val="00C16D04"/>
    <w:rsid w:val="00C171EA"/>
    <w:rsid w:val="00C179C4"/>
    <w:rsid w:val="00C20A77"/>
    <w:rsid w:val="00C20E68"/>
    <w:rsid w:val="00C21132"/>
    <w:rsid w:val="00C21A30"/>
    <w:rsid w:val="00C22DB0"/>
    <w:rsid w:val="00C23DFD"/>
    <w:rsid w:val="00C23E06"/>
    <w:rsid w:val="00C2498D"/>
    <w:rsid w:val="00C250A6"/>
    <w:rsid w:val="00C25FC8"/>
    <w:rsid w:val="00C26588"/>
    <w:rsid w:val="00C265EA"/>
    <w:rsid w:val="00C271D1"/>
    <w:rsid w:val="00C274FE"/>
    <w:rsid w:val="00C3061F"/>
    <w:rsid w:val="00C31457"/>
    <w:rsid w:val="00C31BFE"/>
    <w:rsid w:val="00C32030"/>
    <w:rsid w:val="00C327B5"/>
    <w:rsid w:val="00C32E53"/>
    <w:rsid w:val="00C338F5"/>
    <w:rsid w:val="00C33C81"/>
    <w:rsid w:val="00C33DBC"/>
    <w:rsid w:val="00C34753"/>
    <w:rsid w:val="00C34BAF"/>
    <w:rsid w:val="00C35066"/>
    <w:rsid w:val="00C3528A"/>
    <w:rsid w:val="00C35556"/>
    <w:rsid w:val="00C357D8"/>
    <w:rsid w:val="00C35964"/>
    <w:rsid w:val="00C35C26"/>
    <w:rsid w:val="00C373EA"/>
    <w:rsid w:val="00C37444"/>
    <w:rsid w:val="00C37C99"/>
    <w:rsid w:val="00C37CB5"/>
    <w:rsid w:val="00C37E50"/>
    <w:rsid w:val="00C4066F"/>
    <w:rsid w:val="00C42A0E"/>
    <w:rsid w:val="00C438F5"/>
    <w:rsid w:val="00C43FFF"/>
    <w:rsid w:val="00C441D7"/>
    <w:rsid w:val="00C4463D"/>
    <w:rsid w:val="00C447D2"/>
    <w:rsid w:val="00C45744"/>
    <w:rsid w:val="00C46663"/>
    <w:rsid w:val="00C46699"/>
    <w:rsid w:val="00C468E9"/>
    <w:rsid w:val="00C47599"/>
    <w:rsid w:val="00C476FC"/>
    <w:rsid w:val="00C477E1"/>
    <w:rsid w:val="00C47CE7"/>
    <w:rsid w:val="00C504F9"/>
    <w:rsid w:val="00C50B8F"/>
    <w:rsid w:val="00C514FD"/>
    <w:rsid w:val="00C515B6"/>
    <w:rsid w:val="00C5193E"/>
    <w:rsid w:val="00C52086"/>
    <w:rsid w:val="00C52854"/>
    <w:rsid w:val="00C52A24"/>
    <w:rsid w:val="00C544C8"/>
    <w:rsid w:val="00C54574"/>
    <w:rsid w:val="00C56695"/>
    <w:rsid w:val="00C56765"/>
    <w:rsid w:val="00C5753C"/>
    <w:rsid w:val="00C57816"/>
    <w:rsid w:val="00C57D1C"/>
    <w:rsid w:val="00C60420"/>
    <w:rsid w:val="00C605A8"/>
    <w:rsid w:val="00C61071"/>
    <w:rsid w:val="00C611D3"/>
    <w:rsid w:val="00C612F6"/>
    <w:rsid w:val="00C61989"/>
    <w:rsid w:val="00C619A2"/>
    <w:rsid w:val="00C61CE9"/>
    <w:rsid w:val="00C62047"/>
    <w:rsid w:val="00C62355"/>
    <w:rsid w:val="00C62D98"/>
    <w:rsid w:val="00C632A3"/>
    <w:rsid w:val="00C6399F"/>
    <w:rsid w:val="00C63E24"/>
    <w:rsid w:val="00C64388"/>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2C0"/>
    <w:rsid w:val="00C725E4"/>
    <w:rsid w:val="00C727CF"/>
    <w:rsid w:val="00C72B4D"/>
    <w:rsid w:val="00C72D44"/>
    <w:rsid w:val="00C73323"/>
    <w:rsid w:val="00C740E8"/>
    <w:rsid w:val="00C751A1"/>
    <w:rsid w:val="00C75E83"/>
    <w:rsid w:val="00C7706C"/>
    <w:rsid w:val="00C77938"/>
    <w:rsid w:val="00C77AC5"/>
    <w:rsid w:val="00C77CAE"/>
    <w:rsid w:val="00C8009F"/>
    <w:rsid w:val="00C80574"/>
    <w:rsid w:val="00C80EBC"/>
    <w:rsid w:val="00C8106D"/>
    <w:rsid w:val="00C822DC"/>
    <w:rsid w:val="00C82E95"/>
    <w:rsid w:val="00C8357B"/>
    <w:rsid w:val="00C8366E"/>
    <w:rsid w:val="00C83859"/>
    <w:rsid w:val="00C83FE2"/>
    <w:rsid w:val="00C840C6"/>
    <w:rsid w:val="00C84434"/>
    <w:rsid w:val="00C84604"/>
    <w:rsid w:val="00C84723"/>
    <w:rsid w:val="00C8479A"/>
    <w:rsid w:val="00C8502B"/>
    <w:rsid w:val="00C85777"/>
    <w:rsid w:val="00C85D49"/>
    <w:rsid w:val="00C86519"/>
    <w:rsid w:val="00C865A4"/>
    <w:rsid w:val="00C8691A"/>
    <w:rsid w:val="00C87941"/>
    <w:rsid w:val="00C879C7"/>
    <w:rsid w:val="00C87AB8"/>
    <w:rsid w:val="00C87B0E"/>
    <w:rsid w:val="00C87B61"/>
    <w:rsid w:val="00C87E49"/>
    <w:rsid w:val="00C9001F"/>
    <w:rsid w:val="00C906F5"/>
    <w:rsid w:val="00C90917"/>
    <w:rsid w:val="00C90E94"/>
    <w:rsid w:val="00C91381"/>
    <w:rsid w:val="00C91D8B"/>
    <w:rsid w:val="00C924CD"/>
    <w:rsid w:val="00C93240"/>
    <w:rsid w:val="00C93692"/>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4E7"/>
    <w:rsid w:val="00CA02E5"/>
    <w:rsid w:val="00CA02FE"/>
    <w:rsid w:val="00CA0664"/>
    <w:rsid w:val="00CA1743"/>
    <w:rsid w:val="00CA237E"/>
    <w:rsid w:val="00CA4139"/>
    <w:rsid w:val="00CA42C1"/>
    <w:rsid w:val="00CA47CB"/>
    <w:rsid w:val="00CA5011"/>
    <w:rsid w:val="00CA5166"/>
    <w:rsid w:val="00CA64E1"/>
    <w:rsid w:val="00CA77FA"/>
    <w:rsid w:val="00CB1601"/>
    <w:rsid w:val="00CB1979"/>
    <w:rsid w:val="00CB1BFC"/>
    <w:rsid w:val="00CB1C73"/>
    <w:rsid w:val="00CB1D2F"/>
    <w:rsid w:val="00CB20ED"/>
    <w:rsid w:val="00CB21ED"/>
    <w:rsid w:val="00CB2716"/>
    <w:rsid w:val="00CB3C1E"/>
    <w:rsid w:val="00CB3E24"/>
    <w:rsid w:val="00CB3E81"/>
    <w:rsid w:val="00CB44D6"/>
    <w:rsid w:val="00CB46BF"/>
    <w:rsid w:val="00CB5096"/>
    <w:rsid w:val="00CB55B3"/>
    <w:rsid w:val="00CB5945"/>
    <w:rsid w:val="00CB5C1D"/>
    <w:rsid w:val="00CB5CA0"/>
    <w:rsid w:val="00CB5FF7"/>
    <w:rsid w:val="00CB607B"/>
    <w:rsid w:val="00CB60F5"/>
    <w:rsid w:val="00CB6B3C"/>
    <w:rsid w:val="00CB70A1"/>
    <w:rsid w:val="00CB7156"/>
    <w:rsid w:val="00CB748D"/>
    <w:rsid w:val="00CB7F50"/>
    <w:rsid w:val="00CC045F"/>
    <w:rsid w:val="00CC0E46"/>
    <w:rsid w:val="00CC103D"/>
    <w:rsid w:val="00CC108F"/>
    <w:rsid w:val="00CC1BF5"/>
    <w:rsid w:val="00CC1E27"/>
    <w:rsid w:val="00CC2A98"/>
    <w:rsid w:val="00CC3078"/>
    <w:rsid w:val="00CC3925"/>
    <w:rsid w:val="00CC45EE"/>
    <w:rsid w:val="00CC4DDE"/>
    <w:rsid w:val="00CC4E78"/>
    <w:rsid w:val="00CC4EEC"/>
    <w:rsid w:val="00CC4F9F"/>
    <w:rsid w:val="00CC565E"/>
    <w:rsid w:val="00CC620F"/>
    <w:rsid w:val="00CC70B1"/>
    <w:rsid w:val="00CC718A"/>
    <w:rsid w:val="00CC7433"/>
    <w:rsid w:val="00CC7915"/>
    <w:rsid w:val="00CC7BF3"/>
    <w:rsid w:val="00CC7C6B"/>
    <w:rsid w:val="00CD0278"/>
    <w:rsid w:val="00CD03A8"/>
    <w:rsid w:val="00CD03AD"/>
    <w:rsid w:val="00CD0A3B"/>
    <w:rsid w:val="00CD1769"/>
    <w:rsid w:val="00CD1FEA"/>
    <w:rsid w:val="00CD2196"/>
    <w:rsid w:val="00CD2536"/>
    <w:rsid w:val="00CD27D2"/>
    <w:rsid w:val="00CD28BB"/>
    <w:rsid w:val="00CD2D2F"/>
    <w:rsid w:val="00CD2D93"/>
    <w:rsid w:val="00CD31BA"/>
    <w:rsid w:val="00CD338F"/>
    <w:rsid w:val="00CD41A3"/>
    <w:rsid w:val="00CD41CC"/>
    <w:rsid w:val="00CD46EA"/>
    <w:rsid w:val="00CD483E"/>
    <w:rsid w:val="00CD4A66"/>
    <w:rsid w:val="00CD5A4E"/>
    <w:rsid w:val="00CD5F1C"/>
    <w:rsid w:val="00CD6F81"/>
    <w:rsid w:val="00CD71CB"/>
    <w:rsid w:val="00CD73FF"/>
    <w:rsid w:val="00CE07F5"/>
    <w:rsid w:val="00CE0A3E"/>
    <w:rsid w:val="00CE0DD8"/>
    <w:rsid w:val="00CE134E"/>
    <w:rsid w:val="00CE1414"/>
    <w:rsid w:val="00CE14DF"/>
    <w:rsid w:val="00CE1F13"/>
    <w:rsid w:val="00CE2489"/>
    <w:rsid w:val="00CE275A"/>
    <w:rsid w:val="00CE28F2"/>
    <w:rsid w:val="00CE2A25"/>
    <w:rsid w:val="00CE3247"/>
    <w:rsid w:val="00CE399B"/>
    <w:rsid w:val="00CE3BB2"/>
    <w:rsid w:val="00CE3CE3"/>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531"/>
    <w:rsid w:val="00D00B14"/>
    <w:rsid w:val="00D01D6B"/>
    <w:rsid w:val="00D021AA"/>
    <w:rsid w:val="00D0274C"/>
    <w:rsid w:val="00D029A4"/>
    <w:rsid w:val="00D029E8"/>
    <w:rsid w:val="00D02B3D"/>
    <w:rsid w:val="00D02D83"/>
    <w:rsid w:val="00D036C0"/>
    <w:rsid w:val="00D037B0"/>
    <w:rsid w:val="00D03CCF"/>
    <w:rsid w:val="00D03F7E"/>
    <w:rsid w:val="00D04642"/>
    <w:rsid w:val="00D05014"/>
    <w:rsid w:val="00D05666"/>
    <w:rsid w:val="00D0640C"/>
    <w:rsid w:val="00D06478"/>
    <w:rsid w:val="00D06487"/>
    <w:rsid w:val="00D068C1"/>
    <w:rsid w:val="00D06DDB"/>
    <w:rsid w:val="00D07AEB"/>
    <w:rsid w:val="00D10344"/>
    <w:rsid w:val="00D1062D"/>
    <w:rsid w:val="00D10723"/>
    <w:rsid w:val="00D10ED2"/>
    <w:rsid w:val="00D10FA6"/>
    <w:rsid w:val="00D11917"/>
    <w:rsid w:val="00D11E3A"/>
    <w:rsid w:val="00D12D83"/>
    <w:rsid w:val="00D134FE"/>
    <w:rsid w:val="00D13520"/>
    <w:rsid w:val="00D137B6"/>
    <w:rsid w:val="00D14BB3"/>
    <w:rsid w:val="00D1501C"/>
    <w:rsid w:val="00D1581F"/>
    <w:rsid w:val="00D159D2"/>
    <w:rsid w:val="00D1609F"/>
    <w:rsid w:val="00D16F68"/>
    <w:rsid w:val="00D17945"/>
    <w:rsid w:val="00D17972"/>
    <w:rsid w:val="00D202BA"/>
    <w:rsid w:val="00D20B5F"/>
    <w:rsid w:val="00D21D1B"/>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1B4F"/>
    <w:rsid w:val="00D32314"/>
    <w:rsid w:val="00D324CF"/>
    <w:rsid w:val="00D325C1"/>
    <w:rsid w:val="00D32FDE"/>
    <w:rsid w:val="00D331C2"/>
    <w:rsid w:val="00D3330B"/>
    <w:rsid w:val="00D33F7A"/>
    <w:rsid w:val="00D3495E"/>
    <w:rsid w:val="00D354EB"/>
    <w:rsid w:val="00D35747"/>
    <w:rsid w:val="00D35C09"/>
    <w:rsid w:val="00D37664"/>
    <w:rsid w:val="00D404AF"/>
    <w:rsid w:val="00D4094C"/>
    <w:rsid w:val="00D40BD6"/>
    <w:rsid w:val="00D40E98"/>
    <w:rsid w:val="00D41091"/>
    <w:rsid w:val="00D4126D"/>
    <w:rsid w:val="00D4135B"/>
    <w:rsid w:val="00D41480"/>
    <w:rsid w:val="00D41BC8"/>
    <w:rsid w:val="00D41D77"/>
    <w:rsid w:val="00D42013"/>
    <w:rsid w:val="00D4244D"/>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5E5"/>
    <w:rsid w:val="00D50778"/>
    <w:rsid w:val="00D50D63"/>
    <w:rsid w:val="00D51C5E"/>
    <w:rsid w:val="00D521E6"/>
    <w:rsid w:val="00D52566"/>
    <w:rsid w:val="00D526C8"/>
    <w:rsid w:val="00D527DB"/>
    <w:rsid w:val="00D52AD5"/>
    <w:rsid w:val="00D533B2"/>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5CE3"/>
    <w:rsid w:val="00D6652F"/>
    <w:rsid w:val="00D6654D"/>
    <w:rsid w:val="00D66697"/>
    <w:rsid w:val="00D668C3"/>
    <w:rsid w:val="00D66A43"/>
    <w:rsid w:val="00D66F4C"/>
    <w:rsid w:val="00D67710"/>
    <w:rsid w:val="00D67D52"/>
    <w:rsid w:val="00D70100"/>
    <w:rsid w:val="00D70555"/>
    <w:rsid w:val="00D707AB"/>
    <w:rsid w:val="00D70DAB"/>
    <w:rsid w:val="00D71363"/>
    <w:rsid w:val="00D7155A"/>
    <w:rsid w:val="00D734C6"/>
    <w:rsid w:val="00D73765"/>
    <w:rsid w:val="00D7377C"/>
    <w:rsid w:val="00D740D9"/>
    <w:rsid w:val="00D74236"/>
    <w:rsid w:val="00D75062"/>
    <w:rsid w:val="00D76CA3"/>
    <w:rsid w:val="00D77034"/>
    <w:rsid w:val="00D77078"/>
    <w:rsid w:val="00D7735E"/>
    <w:rsid w:val="00D77743"/>
    <w:rsid w:val="00D77C78"/>
    <w:rsid w:val="00D8046D"/>
    <w:rsid w:val="00D80CDF"/>
    <w:rsid w:val="00D8175C"/>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4E3B"/>
    <w:rsid w:val="00D95547"/>
    <w:rsid w:val="00D959F6"/>
    <w:rsid w:val="00D95F57"/>
    <w:rsid w:val="00D96083"/>
    <w:rsid w:val="00D961AB"/>
    <w:rsid w:val="00D9667B"/>
    <w:rsid w:val="00D9669E"/>
    <w:rsid w:val="00D96A3A"/>
    <w:rsid w:val="00D974EE"/>
    <w:rsid w:val="00D97A86"/>
    <w:rsid w:val="00D97FE4"/>
    <w:rsid w:val="00DA05AB"/>
    <w:rsid w:val="00DA0A61"/>
    <w:rsid w:val="00DA0BE3"/>
    <w:rsid w:val="00DA1942"/>
    <w:rsid w:val="00DA1B9B"/>
    <w:rsid w:val="00DA22F0"/>
    <w:rsid w:val="00DA23EC"/>
    <w:rsid w:val="00DA3DE3"/>
    <w:rsid w:val="00DA629D"/>
    <w:rsid w:val="00DA62B5"/>
    <w:rsid w:val="00DA649F"/>
    <w:rsid w:val="00DA6C21"/>
    <w:rsid w:val="00DA72F8"/>
    <w:rsid w:val="00DA758B"/>
    <w:rsid w:val="00DA7A8A"/>
    <w:rsid w:val="00DA7EE1"/>
    <w:rsid w:val="00DB0683"/>
    <w:rsid w:val="00DB1E20"/>
    <w:rsid w:val="00DB27C4"/>
    <w:rsid w:val="00DB2857"/>
    <w:rsid w:val="00DB374C"/>
    <w:rsid w:val="00DB3A97"/>
    <w:rsid w:val="00DB3DC2"/>
    <w:rsid w:val="00DB3E26"/>
    <w:rsid w:val="00DB48B9"/>
    <w:rsid w:val="00DB4B5C"/>
    <w:rsid w:val="00DB4CE3"/>
    <w:rsid w:val="00DB58DD"/>
    <w:rsid w:val="00DB693A"/>
    <w:rsid w:val="00DB6BB0"/>
    <w:rsid w:val="00DB6D53"/>
    <w:rsid w:val="00DB7C40"/>
    <w:rsid w:val="00DB7E29"/>
    <w:rsid w:val="00DB7F65"/>
    <w:rsid w:val="00DB7F9E"/>
    <w:rsid w:val="00DC0229"/>
    <w:rsid w:val="00DC02CE"/>
    <w:rsid w:val="00DC0565"/>
    <w:rsid w:val="00DC09FD"/>
    <w:rsid w:val="00DC0B83"/>
    <w:rsid w:val="00DC0DE3"/>
    <w:rsid w:val="00DC165B"/>
    <w:rsid w:val="00DC18B0"/>
    <w:rsid w:val="00DC1957"/>
    <w:rsid w:val="00DC1AF4"/>
    <w:rsid w:val="00DC2956"/>
    <w:rsid w:val="00DC3291"/>
    <w:rsid w:val="00DC35BA"/>
    <w:rsid w:val="00DC3961"/>
    <w:rsid w:val="00DC3A1D"/>
    <w:rsid w:val="00DC3AD0"/>
    <w:rsid w:val="00DC3D76"/>
    <w:rsid w:val="00DC3F3B"/>
    <w:rsid w:val="00DC4BE0"/>
    <w:rsid w:val="00DC5C9E"/>
    <w:rsid w:val="00DC6585"/>
    <w:rsid w:val="00DC682C"/>
    <w:rsid w:val="00DC6D15"/>
    <w:rsid w:val="00DC6E53"/>
    <w:rsid w:val="00DC7145"/>
    <w:rsid w:val="00DC71E2"/>
    <w:rsid w:val="00DC7420"/>
    <w:rsid w:val="00DC7576"/>
    <w:rsid w:val="00DC7CE8"/>
    <w:rsid w:val="00DD0085"/>
    <w:rsid w:val="00DD008C"/>
    <w:rsid w:val="00DD0649"/>
    <w:rsid w:val="00DD0C60"/>
    <w:rsid w:val="00DD1114"/>
    <w:rsid w:val="00DD138F"/>
    <w:rsid w:val="00DD13C0"/>
    <w:rsid w:val="00DD1477"/>
    <w:rsid w:val="00DD1C9F"/>
    <w:rsid w:val="00DD2048"/>
    <w:rsid w:val="00DD21DA"/>
    <w:rsid w:val="00DD2519"/>
    <w:rsid w:val="00DD26FC"/>
    <w:rsid w:val="00DD2736"/>
    <w:rsid w:val="00DD2A10"/>
    <w:rsid w:val="00DD2ADA"/>
    <w:rsid w:val="00DD2E82"/>
    <w:rsid w:val="00DD314D"/>
    <w:rsid w:val="00DD37E7"/>
    <w:rsid w:val="00DD39A8"/>
    <w:rsid w:val="00DD47C8"/>
    <w:rsid w:val="00DD509C"/>
    <w:rsid w:val="00DD54C9"/>
    <w:rsid w:val="00DD5A6E"/>
    <w:rsid w:val="00DD5EB4"/>
    <w:rsid w:val="00DD6064"/>
    <w:rsid w:val="00DD6138"/>
    <w:rsid w:val="00DD6240"/>
    <w:rsid w:val="00DD649E"/>
    <w:rsid w:val="00DD65A3"/>
    <w:rsid w:val="00DD6E62"/>
    <w:rsid w:val="00DD7697"/>
    <w:rsid w:val="00DD772F"/>
    <w:rsid w:val="00DDB847"/>
    <w:rsid w:val="00DE0954"/>
    <w:rsid w:val="00DE0A53"/>
    <w:rsid w:val="00DE10D2"/>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3A5"/>
    <w:rsid w:val="00DE5711"/>
    <w:rsid w:val="00DE5F20"/>
    <w:rsid w:val="00DE661B"/>
    <w:rsid w:val="00DE6E2B"/>
    <w:rsid w:val="00DE6ED4"/>
    <w:rsid w:val="00DE7037"/>
    <w:rsid w:val="00DE7484"/>
    <w:rsid w:val="00DF0AF7"/>
    <w:rsid w:val="00DF144A"/>
    <w:rsid w:val="00DF1721"/>
    <w:rsid w:val="00DF17DB"/>
    <w:rsid w:val="00DF1869"/>
    <w:rsid w:val="00DF27B3"/>
    <w:rsid w:val="00DF28BA"/>
    <w:rsid w:val="00DF2CF5"/>
    <w:rsid w:val="00DF3708"/>
    <w:rsid w:val="00DF3B34"/>
    <w:rsid w:val="00DF3DDF"/>
    <w:rsid w:val="00DF41B8"/>
    <w:rsid w:val="00DF4D30"/>
    <w:rsid w:val="00DF50B7"/>
    <w:rsid w:val="00DF5388"/>
    <w:rsid w:val="00DF5705"/>
    <w:rsid w:val="00DF58E2"/>
    <w:rsid w:val="00DF6558"/>
    <w:rsid w:val="00DF690E"/>
    <w:rsid w:val="00DF6A09"/>
    <w:rsid w:val="00DF6A4D"/>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00A"/>
    <w:rsid w:val="00E101B8"/>
    <w:rsid w:val="00E105DF"/>
    <w:rsid w:val="00E10741"/>
    <w:rsid w:val="00E10C3F"/>
    <w:rsid w:val="00E110DE"/>
    <w:rsid w:val="00E113C6"/>
    <w:rsid w:val="00E1204F"/>
    <w:rsid w:val="00E121DF"/>
    <w:rsid w:val="00E123CC"/>
    <w:rsid w:val="00E12FBA"/>
    <w:rsid w:val="00E12FEC"/>
    <w:rsid w:val="00E1304E"/>
    <w:rsid w:val="00E1329C"/>
    <w:rsid w:val="00E137D5"/>
    <w:rsid w:val="00E13E63"/>
    <w:rsid w:val="00E14179"/>
    <w:rsid w:val="00E146F6"/>
    <w:rsid w:val="00E146F8"/>
    <w:rsid w:val="00E15516"/>
    <w:rsid w:val="00E16072"/>
    <w:rsid w:val="00E160F5"/>
    <w:rsid w:val="00E16240"/>
    <w:rsid w:val="00E16397"/>
    <w:rsid w:val="00E170B5"/>
    <w:rsid w:val="00E17F80"/>
    <w:rsid w:val="00E20832"/>
    <w:rsid w:val="00E20941"/>
    <w:rsid w:val="00E20B63"/>
    <w:rsid w:val="00E21018"/>
    <w:rsid w:val="00E213D4"/>
    <w:rsid w:val="00E217CA"/>
    <w:rsid w:val="00E2196B"/>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3F"/>
    <w:rsid w:val="00E2694C"/>
    <w:rsid w:val="00E270AB"/>
    <w:rsid w:val="00E27A96"/>
    <w:rsid w:val="00E30A51"/>
    <w:rsid w:val="00E30B36"/>
    <w:rsid w:val="00E30EE4"/>
    <w:rsid w:val="00E30F82"/>
    <w:rsid w:val="00E32664"/>
    <w:rsid w:val="00E3277D"/>
    <w:rsid w:val="00E32C8E"/>
    <w:rsid w:val="00E33220"/>
    <w:rsid w:val="00E33261"/>
    <w:rsid w:val="00E345D2"/>
    <w:rsid w:val="00E347D3"/>
    <w:rsid w:val="00E355F1"/>
    <w:rsid w:val="00E3566E"/>
    <w:rsid w:val="00E3567D"/>
    <w:rsid w:val="00E357B2"/>
    <w:rsid w:val="00E35BDB"/>
    <w:rsid w:val="00E35E7C"/>
    <w:rsid w:val="00E35F01"/>
    <w:rsid w:val="00E365AF"/>
    <w:rsid w:val="00E3670E"/>
    <w:rsid w:val="00E375A3"/>
    <w:rsid w:val="00E375BF"/>
    <w:rsid w:val="00E3782C"/>
    <w:rsid w:val="00E37A98"/>
    <w:rsid w:val="00E406EC"/>
    <w:rsid w:val="00E41326"/>
    <w:rsid w:val="00E41B4B"/>
    <w:rsid w:val="00E42587"/>
    <w:rsid w:val="00E42A6B"/>
    <w:rsid w:val="00E42AB8"/>
    <w:rsid w:val="00E42B7C"/>
    <w:rsid w:val="00E43E42"/>
    <w:rsid w:val="00E43FBD"/>
    <w:rsid w:val="00E448B7"/>
    <w:rsid w:val="00E4540A"/>
    <w:rsid w:val="00E479B6"/>
    <w:rsid w:val="00E47BA6"/>
    <w:rsid w:val="00E50351"/>
    <w:rsid w:val="00E50D81"/>
    <w:rsid w:val="00E50F51"/>
    <w:rsid w:val="00E50F94"/>
    <w:rsid w:val="00E52B67"/>
    <w:rsid w:val="00E53CA2"/>
    <w:rsid w:val="00E53E12"/>
    <w:rsid w:val="00E54362"/>
    <w:rsid w:val="00E54843"/>
    <w:rsid w:val="00E54BE2"/>
    <w:rsid w:val="00E5528C"/>
    <w:rsid w:val="00E55E1A"/>
    <w:rsid w:val="00E56BA8"/>
    <w:rsid w:val="00E56BD1"/>
    <w:rsid w:val="00E57702"/>
    <w:rsid w:val="00E577B1"/>
    <w:rsid w:val="00E577C7"/>
    <w:rsid w:val="00E6008D"/>
    <w:rsid w:val="00E606BD"/>
    <w:rsid w:val="00E606FE"/>
    <w:rsid w:val="00E6084D"/>
    <w:rsid w:val="00E60B06"/>
    <w:rsid w:val="00E60C92"/>
    <w:rsid w:val="00E60DE6"/>
    <w:rsid w:val="00E61D90"/>
    <w:rsid w:val="00E6341D"/>
    <w:rsid w:val="00E6378C"/>
    <w:rsid w:val="00E63E0C"/>
    <w:rsid w:val="00E640E7"/>
    <w:rsid w:val="00E64158"/>
    <w:rsid w:val="00E6448D"/>
    <w:rsid w:val="00E655C9"/>
    <w:rsid w:val="00E655D1"/>
    <w:rsid w:val="00E65C12"/>
    <w:rsid w:val="00E65C56"/>
    <w:rsid w:val="00E660CD"/>
    <w:rsid w:val="00E66292"/>
    <w:rsid w:val="00E668C5"/>
    <w:rsid w:val="00E670F8"/>
    <w:rsid w:val="00E67CF1"/>
    <w:rsid w:val="00E70410"/>
    <w:rsid w:val="00E7043E"/>
    <w:rsid w:val="00E70B4A"/>
    <w:rsid w:val="00E70DD3"/>
    <w:rsid w:val="00E729B9"/>
    <w:rsid w:val="00E75068"/>
    <w:rsid w:val="00E754BC"/>
    <w:rsid w:val="00E76292"/>
    <w:rsid w:val="00E763B3"/>
    <w:rsid w:val="00E76434"/>
    <w:rsid w:val="00E76A3A"/>
    <w:rsid w:val="00E76B56"/>
    <w:rsid w:val="00E77D11"/>
    <w:rsid w:val="00E80879"/>
    <w:rsid w:val="00E80EDE"/>
    <w:rsid w:val="00E81505"/>
    <w:rsid w:val="00E81709"/>
    <w:rsid w:val="00E81834"/>
    <w:rsid w:val="00E81B65"/>
    <w:rsid w:val="00E81CD8"/>
    <w:rsid w:val="00E81D97"/>
    <w:rsid w:val="00E81E81"/>
    <w:rsid w:val="00E8279E"/>
    <w:rsid w:val="00E83154"/>
    <w:rsid w:val="00E83222"/>
    <w:rsid w:val="00E8432A"/>
    <w:rsid w:val="00E85013"/>
    <w:rsid w:val="00E851C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28C6"/>
    <w:rsid w:val="00EA37AE"/>
    <w:rsid w:val="00EA3C1F"/>
    <w:rsid w:val="00EA4193"/>
    <w:rsid w:val="00EA4970"/>
    <w:rsid w:val="00EA4C1A"/>
    <w:rsid w:val="00EA4E23"/>
    <w:rsid w:val="00EA5129"/>
    <w:rsid w:val="00EA56A6"/>
    <w:rsid w:val="00EA61DD"/>
    <w:rsid w:val="00EA6573"/>
    <w:rsid w:val="00EA6D1E"/>
    <w:rsid w:val="00EA6E8F"/>
    <w:rsid w:val="00EA6F5B"/>
    <w:rsid w:val="00EA7102"/>
    <w:rsid w:val="00EA76DD"/>
    <w:rsid w:val="00EA7864"/>
    <w:rsid w:val="00EA7954"/>
    <w:rsid w:val="00EB01C2"/>
    <w:rsid w:val="00EB03BA"/>
    <w:rsid w:val="00EB0868"/>
    <w:rsid w:val="00EB0AEB"/>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AAA"/>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5CE9"/>
    <w:rsid w:val="00EC5F4D"/>
    <w:rsid w:val="00EC6398"/>
    <w:rsid w:val="00EC76CF"/>
    <w:rsid w:val="00EC77B6"/>
    <w:rsid w:val="00ED0C16"/>
    <w:rsid w:val="00ED0DC7"/>
    <w:rsid w:val="00ED1268"/>
    <w:rsid w:val="00ED1DC6"/>
    <w:rsid w:val="00ED209B"/>
    <w:rsid w:val="00ED24F8"/>
    <w:rsid w:val="00ED2787"/>
    <w:rsid w:val="00ED281C"/>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592"/>
    <w:rsid w:val="00EE19FD"/>
    <w:rsid w:val="00EE1B56"/>
    <w:rsid w:val="00EE1C85"/>
    <w:rsid w:val="00EE2596"/>
    <w:rsid w:val="00EE2914"/>
    <w:rsid w:val="00EE2C57"/>
    <w:rsid w:val="00EE2F6A"/>
    <w:rsid w:val="00EE334B"/>
    <w:rsid w:val="00EE33F3"/>
    <w:rsid w:val="00EE3480"/>
    <w:rsid w:val="00EE433A"/>
    <w:rsid w:val="00EE4477"/>
    <w:rsid w:val="00EE44B0"/>
    <w:rsid w:val="00EE4553"/>
    <w:rsid w:val="00EE4BEA"/>
    <w:rsid w:val="00EE523A"/>
    <w:rsid w:val="00EE54B9"/>
    <w:rsid w:val="00EE593B"/>
    <w:rsid w:val="00EE5F7A"/>
    <w:rsid w:val="00EE5FC7"/>
    <w:rsid w:val="00EE651B"/>
    <w:rsid w:val="00EE6920"/>
    <w:rsid w:val="00EE6E84"/>
    <w:rsid w:val="00EE6F65"/>
    <w:rsid w:val="00EE7654"/>
    <w:rsid w:val="00EF070D"/>
    <w:rsid w:val="00EF12AF"/>
    <w:rsid w:val="00EF13E9"/>
    <w:rsid w:val="00EF1D5A"/>
    <w:rsid w:val="00EF22B7"/>
    <w:rsid w:val="00EF29FB"/>
    <w:rsid w:val="00EF2C7C"/>
    <w:rsid w:val="00EF31C0"/>
    <w:rsid w:val="00EF393F"/>
    <w:rsid w:val="00EF49C2"/>
    <w:rsid w:val="00EF50EE"/>
    <w:rsid w:val="00EF5107"/>
    <w:rsid w:val="00EF5623"/>
    <w:rsid w:val="00EF577C"/>
    <w:rsid w:val="00EF595E"/>
    <w:rsid w:val="00EF5E21"/>
    <w:rsid w:val="00EF6136"/>
    <w:rsid w:val="00EF6436"/>
    <w:rsid w:val="00EF67DA"/>
    <w:rsid w:val="00EF6FB9"/>
    <w:rsid w:val="00EF7124"/>
    <w:rsid w:val="00EF7384"/>
    <w:rsid w:val="00EF77A6"/>
    <w:rsid w:val="00EF7CDF"/>
    <w:rsid w:val="00EF7F73"/>
    <w:rsid w:val="00F00418"/>
    <w:rsid w:val="00F0044A"/>
    <w:rsid w:val="00F007AE"/>
    <w:rsid w:val="00F00EAA"/>
    <w:rsid w:val="00F01B51"/>
    <w:rsid w:val="00F01DAE"/>
    <w:rsid w:val="00F02806"/>
    <w:rsid w:val="00F02B98"/>
    <w:rsid w:val="00F02BCC"/>
    <w:rsid w:val="00F02C2E"/>
    <w:rsid w:val="00F03222"/>
    <w:rsid w:val="00F032A4"/>
    <w:rsid w:val="00F03537"/>
    <w:rsid w:val="00F03BFE"/>
    <w:rsid w:val="00F03EE0"/>
    <w:rsid w:val="00F0480A"/>
    <w:rsid w:val="00F0499F"/>
    <w:rsid w:val="00F05A34"/>
    <w:rsid w:val="00F05CC7"/>
    <w:rsid w:val="00F05F84"/>
    <w:rsid w:val="00F05FC8"/>
    <w:rsid w:val="00F065D6"/>
    <w:rsid w:val="00F06C35"/>
    <w:rsid w:val="00F07198"/>
    <w:rsid w:val="00F07575"/>
    <w:rsid w:val="00F0779F"/>
    <w:rsid w:val="00F10EB1"/>
    <w:rsid w:val="00F11188"/>
    <w:rsid w:val="00F1174E"/>
    <w:rsid w:val="00F126A8"/>
    <w:rsid w:val="00F12CC1"/>
    <w:rsid w:val="00F1334C"/>
    <w:rsid w:val="00F133E3"/>
    <w:rsid w:val="00F13921"/>
    <w:rsid w:val="00F166A2"/>
    <w:rsid w:val="00F170D1"/>
    <w:rsid w:val="00F1733F"/>
    <w:rsid w:val="00F17A1F"/>
    <w:rsid w:val="00F17E3F"/>
    <w:rsid w:val="00F20241"/>
    <w:rsid w:val="00F207CB"/>
    <w:rsid w:val="00F2108C"/>
    <w:rsid w:val="00F211FE"/>
    <w:rsid w:val="00F217F8"/>
    <w:rsid w:val="00F21BAE"/>
    <w:rsid w:val="00F21F12"/>
    <w:rsid w:val="00F2293A"/>
    <w:rsid w:val="00F229DE"/>
    <w:rsid w:val="00F235F7"/>
    <w:rsid w:val="00F2421D"/>
    <w:rsid w:val="00F24EC0"/>
    <w:rsid w:val="00F25241"/>
    <w:rsid w:val="00F302A5"/>
    <w:rsid w:val="00F308B9"/>
    <w:rsid w:val="00F30AA8"/>
    <w:rsid w:val="00F30D7E"/>
    <w:rsid w:val="00F31B00"/>
    <w:rsid w:val="00F32018"/>
    <w:rsid w:val="00F32DE5"/>
    <w:rsid w:val="00F332DC"/>
    <w:rsid w:val="00F33516"/>
    <w:rsid w:val="00F33852"/>
    <w:rsid w:val="00F33A43"/>
    <w:rsid w:val="00F33C9C"/>
    <w:rsid w:val="00F34532"/>
    <w:rsid w:val="00F346E3"/>
    <w:rsid w:val="00F34725"/>
    <w:rsid w:val="00F3565B"/>
    <w:rsid w:val="00F35C40"/>
    <w:rsid w:val="00F36428"/>
    <w:rsid w:val="00F3656D"/>
    <w:rsid w:val="00F368F7"/>
    <w:rsid w:val="00F36AA8"/>
    <w:rsid w:val="00F376B1"/>
    <w:rsid w:val="00F377FE"/>
    <w:rsid w:val="00F37882"/>
    <w:rsid w:val="00F37C4A"/>
    <w:rsid w:val="00F40BD7"/>
    <w:rsid w:val="00F40E95"/>
    <w:rsid w:val="00F41BF7"/>
    <w:rsid w:val="00F429B7"/>
    <w:rsid w:val="00F42BEE"/>
    <w:rsid w:val="00F42CE8"/>
    <w:rsid w:val="00F431D1"/>
    <w:rsid w:val="00F431D3"/>
    <w:rsid w:val="00F4353E"/>
    <w:rsid w:val="00F43C74"/>
    <w:rsid w:val="00F43D71"/>
    <w:rsid w:val="00F43D84"/>
    <w:rsid w:val="00F44527"/>
    <w:rsid w:val="00F44F39"/>
    <w:rsid w:val="00F44FB2"/>
    <w:rsid w:val="00F4541C"/>
    <w:rsid w:val="00F45ADC"/>
    <w:rsid w:val="00F45EB2"/>
    <w:rsid w:val="00F46943"/>
    <w:rsid w:val="00F46984"/>
    <w:rsid w:val="00F469B4"/>
    <w:rsid w:val="00F46CA3"/>
    <w:rsid w:val="00F46E88"/>
    <w:rsid w:val="00F472AA"/>
    <w:rsid w:val="00F500F9"/>
    <w:rsid w:val="00F50491"/>
    <w:rsid w:val="00F504C4"/>
    <w:rsid w:val="00F50C57"/>
    <w:rsid w:val="00F50D7F"/>
    <w:rsid w:val="00F50E4F"/>
    <w:rsid w:val="00F510FD"/>
    <w:rsid w:val="00F511B0"/>
    <w:rsid w:val="00F51384"/>
    <w:rsid w:val="00F51433"/>
    <w:rsid w:val="00F5171B"/>
    <w:rsid w:val="00F51A87"/>
    <w:rsid w:val="00F51AFC"/>
    <w:rsid w:val="00F5210A"/>
    <w:rsid w:val="00F52939"/>
    <w:rsid w:val="00F52B84"/>
    <w:rsid w:val="00F53752"/>
    <w:rsid w:val="00F5388C"/>
    <w:rsid w:val="00F538F4"/>
    <w:rsid w:val="00F53E6A"/>
    <w:rsid w:val="00F54219"/>
    <w:rsid w:val="00F55501"/>
    <w:rsid w:val="00F55531"/>
    <w:rsid w:val="00F555C4"/>
    <w:rsid w:val="00F55BDC"/>
    <w:rsid w:val="00F55DB5"/>
    <w:rsid w:val="00F560B4"/>
    <w:rsid w:val="00F56281"/>
    <w:rsid w:val="00F56594"/>
    <w:rsid w:val="00F56FD0"/>
    <w:rsid w:val="00F57102"/>
    <w:rsid w:val="00F5729B"/>
    <w:rsid w:val="00F57665"/>
    <w:rsid w:val="00F57868"/>
    <w:rsid w:val="00F57D37"/>
    <w:rsid w:val="00F602FE"/>
    <w:rsid w:val="00F610E0"/>
    <w:rsid w:val="00F611D1"/>
    <w:rsid w:val="00F61A15"/>
    <w:rsid w:val="00F61D79"/>
    <w:rsid w:val="00F61FA7"/>
    <w:rsid w:val="00F625AC"/>
    <w:rsid w:val="00F62D5D"/>
    <w:rsid w:val="00F6347F"/>
    <w:rsid w:val="00F636E5"/>
    <w:rsid w:val="00F638A8"/>
    <w:rsid w:val="00F63BE9"/>
    <w:rsid w:val="00F644F1"/>
    <w:rsid w:val="00F650C8"/>
    <w:rsid w:val="00F65227"/>
    <w:rsid w:val="00F65D30"/>
    <w:rsid w:val="00F65FF2"/>
    <w:rsid w:val="00F6698E"/>
    <w:rsid w:val="00F67417"/>
    <w:rsid w:val="00F678A1"/>
    <w:rsid w:val="00F701DB"/>
    <w:rsid w:val="00F70906"/>
    <w:rsid w:val="00F71B90"/>
    <w:rsid w:val="00F71FE6"/>
    <w:rsid w:val="00F7215F"/>
    <w:rsid w:val="00F739B4"/>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3EC8"/>
    <w:rsid w:val="00F84093"/>
    <w:rsid w:val="00F849FF"/>
    <w:rsid w:val="00F84C6F"/>
    <w:rsid w:val="00F85285"/>
    <w:rsid w:val="00F85EE3"/>
    <w:rsid w:val="00F86758"/>
    <w:rsid w:val="00F869A3"/>
    <w:rsid w:val="00F86AF6"/>
    <w:rsid w:val="00F86F43"/>
    <w:rsid w:val="00F87CD9"/>
    <w:rsid w:val="00F87DF1"/>
    <w:rsid w:val="00F9024D"/>
    <w:rsid w:val="00F9061E"/>
    <w:rsid w:val="00F910C0"/>
    <w:rsid w:val="00F914B7"/>
    <w:rsid w:val="00F92762"/>
    <w:rsid w:val="00F929A5"/>
    <w:rsid w:val="00F929B7"/>
    <w:rsid w:val="00F9327D"/>
    <w:rsid w:val="00F9349C"/>
    <w:rsid w:val="00F934CA"/>
    <w:rsid w:val="00F94AFD"/>
    <w:rsid w:val="00F94D71"/>
    <w:rsid w:val="00F952BE"/>
    <w:rsid w:val="00F953B3"/>
    <w:rsid w:val="00F9566B"/>
    <w:rsid w:val="00F9576C"/>
    <w:rsid w:val="00F966C7"/>
    <w:rsid w:val="00F96714"/>
    <w:rsid w:val="00F9680C"/>
    <w:rsid w:val="00FA03B3"/>
    <w:rsid w:val="00FA0E33"/>
    <w:rsid w:val="00FA12A5"/>
    <w:rsid w:val="00FA144D"/>
    <w:rsid w:val="00FA19B4"/>
    <w:rsid w:val="00FA263B"/>
    <w:rsid w:val="00FA36EB"/>
    <w:rsid w:val="00FA56CE"/>
    <w:rsid w:val="00FA5848"/>
    <w:rsid w:val="00FA5CB0"/>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46D"/>
    <w:rsid w:val="00FB553F"/>
    <w:rsid w:val="00FB5700"/>
    <w:rsid w:val="00FB5D95"/>
    <w:rsid w:val="00FB633B"/>
    <w:rsid w:val="00FB66D2"/>
    <w:rsid w:val="00FB6A6A"/>
    <w:rsid w:val="00FB78A1"/>
    <w:rsid w:val="00FB7BCA"/>
    <w:rsid w:val="00FC0DC2"/>
    <w:rsid w:val="00FC11E6"/>
    <w:rsid w:val="00FC1A04"/>
    <w:rsid w:val="00FC2982"/>
    <w:rsid w:val="00FC2D1E"/>
    <w:rsid w:val="00FC30FB"/>
    <w:rsid w:val="00FC3FB1"/>
    <w:rsid w:val="00FC43AB"/>
    <w:rsid w:val="00FC46D9"/>
    <w:rsid w:val="00FC4C92"/>
    <w:rsid w:val="00FC5AAA"/>
    <w:rsid w:val="00FC5CAE"/>
    <w:rsid w:val="00FC5E39"/>
    <w:rsid w:val="00FC5EA5"/>
    <w:rsid w:val="00FC674E"/>
    <w:rsid w:val="00FC7724"/>
    <w:rsid w:val="00FC7ABB"/>
    <w:rsid w:val="00FC7AD6"/>
    <w:rsid w:val="00FD003B"/>
    <w:rsid w:val="00FD03FA"/>
    <w:rsid w:val="00FD04D2"/>
    <w:rsid w:val="00FD0898"/>
    <w:rsid w:val="00FD1A28"/>
    <w:rsid w:val="00FD1E9A"/>
    <w:rsid w:val="00FD2A30"/>
    <w:rsid w:val="00FD2E4D"/>
    <w:rsid w:val="00FD306A"/>
    <w:rsid w:val="00FD3106"/>
    <w:rsid w:val="00FD34DC"/>
    <w:rsid w:val="00FD46C9"/>
    <w:rsid w:val="00FD493A"/>
    <w:rsid w:val="00FD4D74"/>
    <w:rsid w:val="00FD51C2"/>
    <w:rsid w:val="00FD53CF"/>
    <w:rsid w:val="00FD5EBD"/>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FAF"/>
    <w:rsid w:val="00FE3A12"/>
    <w:rsid w:val="00FE3D1F"/>
    <w:rsid w:val="00FE3D7C"/>
    <w:rsid w:val="00FE4654"/>
    <w:rsid w:val="00FE4E65"/>
    <w:rsid w:val="00FE539C"/>
    <w:rsid w:val="00FE5735"/>
    <w:rsid w:val="00FE692B"/>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3D1"/>
    <w:rsid w:val="00FF5672"/>
    <w:rsid w:val="00FF5BD4"/>
    <w:rsid w:val="00FF607F"/>
    <w:rsid w:val="00FF6252"/>
    <w:rsid w:val="00FF63B8"/>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437B66D2"/>
  <w15:chartTrackingRefBased/>
  <w15:docId w15:val="{8B4ADB12-F598-4EC0-A862-077A79F6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2CF5"/>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862B69"/>
    <w:pPr>
      <w:keepNext/>
      <w:keepLines/>
      <w:pBdr>
        <w:bottom w:val="single" w:sz="4" w:space="2" w:color="ED7D31" w:themeColor="accent2"/>
      </w:pBdr>
      <w:spacing w:before="360" w:after="120"/>
      <w:outlineLvl w:val="0"/>
    </w:pPr>
    <w:rPr>
      <w:rFonts w:eastAsiaTheme="majorEastAsia" w:cstheme="majorBidi"/>
      <w:b/>
      <w:color w:val="262626" w:themeColor="text1" w:themeTint="D9"/>
      <w:szCs w:val="40"/>
    </w:rPr>
  </w:style>
  <w:style w:type="paragraph" w:styleId="Antrat2">
    <w:name w:val="heading 2"/>
    <w:basedOn w:val="prastasis"/>
    <w:next w:val="prastasis"/>
    <w:link w:val="Antrat2Diagrama"/>
    <w:uiPriority w:val="9"/>
    <w:semiHidden/>
    <w:unhideWhenUsed/>
    <w:qFormat/>
    <w:rsid w:val="00EB164F"/>
    <w:pPr>
      <w:keepNext/>
      <w:keepLines/>
      <w:spacing w:before="120"/>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outlineLvl w:val="4"/>
    </w:pPr>
    <w:rPr>
      <w:rFonts w:asciiTheme="majorHAnsi" w:eastAsiaTheme="majorEastAsia" w:hAnsiTheme="majorHAnsi" w:cstheme="majorBidi"/>
      <w:color w:val="C45911" w:themeColor="accent2" w:themeShade="BF"/>
    </w:rPr>
  </w:style>
  <w:style w:type="paragraph" w:styleId="Antrat6">
    <w:name w:val="heading 6"/>
    <w:basedOn w:val="prastasis"/>
    <w:next w:val="prastasis"/>
    <w:link w:val="Antrat6Diagrama"/>
    <w:uiPriority w:val="9"/>
    <w:semiHidden/>
    <w:unhideWhenUsed/>
    <w:qFormat/>
    <w:rsid w:val="00EB164F"/>
    <w:pPr>
      <w:keepNext/>
      <w:keepLines/>
      <w:spacing w:before="80"/>
      <w:outlineLvl w:val="5"/>
    </w:pPr>
    <w:rPr>
      <w:rFonts w:asciiTheme="majorHAnsi" w:eastAsiaTheme="majorEastAsia" w:hAnsiTheme="majorHAnsi" w:cstheme="majorBidi"/>
      <w:i/>
      <w:iCs/>
      <w:color w:val="833C0B" w:themeColor="accent2" w:themeShade="80"/>
    </w:rPr>
  </w:style>
  <w:style w:type="paragraph" w:styleId="Antrat7">
    <w:name w:val="heading 7"/>
    <w:basedOn w:val="prastasis"/>
    <w:next w:val="prastasis"/>
    <w:link w:val="Antrat7Diagrama"/>
    <w:uiPriority w:val="9"/>
    <w:semiHidden/>
    <w:unhideWhenUsed/>
    <w:qFormat/>
    <w:rsid w:val="00EB164F"/>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62B69"/>
    <w:rPr>
      <w:rFonts w:ascii="Times New Roman" w:eastAsiaTheme="majorEastAsia" w:hAnsi="Times New Roman" w:cstheme="majorBidi"/>
      <w:b/>
      <w:color w:val="262626" w:themeColor="text1" w:themeTint="D9"/>
      <w:sz w:val="24"/>
      <w:szCs w:val="40"/>
    </w:rPr>
  </w:style>
  <w:style w:type="character" w:styleId="Hipersaitas">
    <w:name w:val="Hyperlink"/>
    <w:aliases w:val="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Header Char,Viršutinis kolontitulas Diagrama1,Viršutinis kolontitulas Diagrama Diagrama1, Char Diagrama Diagrama1,Viršutinis kolontitulas Diagrama Diagrama Diagrama, Char Diagrama Diagrama Diagrama, Char Diagrama1"/>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1,Header Char Diagrama,Viršutinis kolontitulas Diagrama1 Diagrama,Viršutinis kolontitulas Diagrama Diagrama1 Diagrama, Char Diagrama Diagrama1 Diagrama, Char Diagrama Diagrama Diagrama Diagrama1"/>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810EF1"/>
    <w:pPr>
      <w:tabs>
        <w:tab w:val="left" w:pos="142"/>
        <w:tab w:val="right" w:leader="dot" w:pos="9962"/>
      </w:tabs>
      <w:spacing w:line="360" w:lineRule="auto"/>
      <w:ind w:left="426" w:hanging="284"/>
    </w:pPr>
    <w:rPr>
      <w:noProof/>
      <w:lang w:val="en-US" w:eastAsia="en-US"/>
    </w:rPr>
  </w:style>
  <w:style w:type="paragraph" w:customStyle="1" w:styleId="tajtip">
    <w:name w:val="tajtip"/>
    <w:basedOn w:val="prastasis"/>
    <w:rsid w:val="003536CF"/>
    <w:pPr>
      <w:spacing w:before="100" w:beforeAutospacing="1" w:after="100" w:afterAutospacing="1"/>
    </w:p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D3BDC"/>
    <w:pPr>
      <w:tabs>
        <w:tab w:val="right" w:leader="dot" w:pos="9962"/>
      </w:tabs>
      <w:spacing w:line="360" w:lineRule="auto"/>
      <w:ind w:firstLine="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pPr>
    <w:rPr>
      <w:b/>
    </w:rPr>
  </w:style>
  <w:style w:type="paragraph" w:customStyle="1" w:styleId="S2lygis">
    <w:name w:val="_S 2 lygis"/>
    <w:basedOn w:val="prastasis"/>
    <w:rsid w:val="00BC0EC9"/>
    <w:pPr>
      <w:numPr>
        <w:ilvl w:val="1"/>
        <w:numId w:val="4"/>
      </w:numPr>
      <w:spacing w:before="120" w:after="120"/>
      <w:jc w:val="both"/>
    </w:p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jc w:val="both"/>
    </w:pPr>
  </w:style>
  <w:style w:type="paragraph" w:customStyle="1" w:styleId="pf0">
    <w:name w:val="pf0"/>
    <w:basedOn w:val="prastasis"/>
    <w:rsid w:val="009743D3"/>
    <w:pPr>
      <w:spacing w:before="100" w:beforeAutospacing="1" w:after="100" w:afterAutospacing="1"/>
    </w:pPr>
    <w:rPr>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358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oint1">
    <w:name w:val="Point 1"/>
    <w:basedOn w:val="prastasis"/>
    <w:rsid w:val="001834BD"/>
    <w:pPr>
      <w:spacing w:before="120" w:after="120"/>
      <w:ind w:left="1418" w:hanging="567"/>
      <w:jc w:val="both"/>
    </w:pPr>
    <w:rPr>
      <w:szCs w:val="20"/>
      <w:lang w:val="en-GB"/>
    </w:rPr>
  </w:style>
  <w:style w:type="numbering" w:customStyle="1" w:styleId="Sraonra1">
    <w:name w:val="Sąrašo nėra1"/>
    <w:next w:val="Sraonra"/>
    <w:uiPriority w:val="99"/>
    <w:semiHidden/>
    <w:unhideWhenUsed/>
    <w:rsid w:val="00DB3E26"/>
  </w:style>
  <w:style w:type="character" w:styleId="Neapdorotaspaminjimas">
    <w:name w:val="Unresolved Mention"/>
    <w:basedOn w:val="Numatytasispastraiposriftas"/>
    <w:uiPriority w:val="99"/>
    <w:semiHidden/>
    <w:unhideWhenUsed/>
    <w:rsid w:val="00DB3E26"/>
    <w:rPr>
      <w:color w:val="605E5C"/>
      <w:shd w:val="clear" w:color="auto" w:fill="E1DFDD"/>
    </w:rPr>
  </w:style>
  <w:style w:type="paragraph" w:styleId="Sraas">
    <w:name w:val="List"/>
    <w:basedOn w:val="Pagrindinistekstas"/>
    <w:rsid w:val="0004090A"/>
    <w:pPr>
      <w:suppressAutoHyphens/>
      <w:ind w:firstLine="0"/>
    </w:pPr>
    <w:rPr>
      <w:rFonts w:ascii="Arial" w:hAnsi="Arial" w:cs="Tahoma"/>
      <w:sz w:val="20"/>
      <w:lang w:val="en-GB" w:eastAsia="ar-SA" w:bidi="lo-LA"/>
    </w:rPr>
  </w:style>
  <w:style w:type="paragraph" w:customStyle="1" w:styleId="Pagrindiniotekstotrauka21">
    <w:name w:val="Pagrindinio teksto įtrauka 21"/>
    <w:basedOn w:val="prastasis"/>
    <w:rsid w:val="0004090A"/>
    <w:pPr>
      <w:widowControl w:val="0"/>
      <w:suppressAutoHyphens/>
      <w:autoSpaceDE w:val="0"/>
      <w:spacing w:after="120" w:line="480" w:lineRule="auto"/>
      <w:ind w:left="283"/>
    </w:pPr>
    <w:rPr>
      <w:sz w:val="20"/>
      <w:szCs w:val="20"/>
      <w:lang w:val="en-US" w:eastAsia="ar-SA"/>
    </w:rPr>
  </w:style>
  <w:style w:type="paragraph" w:customStyle="1" w:styleId="Pagrindinistekstas21">
    <w:name w:val="Pagrindinis tekstas 21"/>
    <w:basedOn w:val="prastasis"/>
    <w:rsid w:val="0004090A"/>
    <w:pPr>
      <w:suppressAutoHyphens/>
      <w:spacing w:before="280" w:after="280"/>
    </w:pPr>
    <w:rPr>
      <w:rFonts w:eastAsia="SimSun" w:cs="Arial"/>
      <w:kern w:val="2"/>
      <w:lang w:eastAsia="hi-IN" w:bidi="hi-IN"/>
    </w:rPr>
  </w:style>
  <w:style w:type="paragraph" w:styleId="Turinys3">
    <w:name w:val="toc 3"/>
    <w:basedOn w:val="prastasis"/>
    <w:next w:val="prastasis"/>
    <w:autoRedefine/>
    <w:uiPriority w:val="39"/>
    <w:unhideWhenUsed/>
    <w:rsid w:val="00484F7C"/>
    <w:pPr>
      <w:spacing w:after="100"/>
      <w:ind w:left="480"/>
    </w:pPr>
  </w:style>
  <w:style w:type="paragraph" w:styleId="Pagrindiniotekstotrauka">
    <w:name w:val="Body Text Indent"/>
    <w:basedOn w:val="prastasis"/>
    <w:link w:val="PagrindiniotekstotraukaDiagrama"/>
    <w:uiPriority w:val="99"/>
    <w:semiHidden/>
    <w:unhideWhenUsed/>
    <w:rsid w:val="00153F3F"/>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153F3F"/>
    <w:rPr>
      <w:rFonts w:ascii="Times New Roman" w:eastAsia="Times New Roman" w:hAnsi="Times New Roman" w:cs="Times New Roman"/>
      <w:sz w:val="24"/>
      <w:szCs w:val="24"/>
    </w:rPr>
  </w:style>
  <w:style w:type="paragraph" w:customStyle="1" w:styleId="Skyrius">
    <w:name w:val="Skyrius"/>
    <w:basedOn w:val="prastasis"/>
    <w:autoRedefine/>
    <w:qFormat/>
    <w:rsid w:val="00153F3F"/>
    <w:pPr>
      <w:keepNext/>
      <w:keepLines/>
      <w:numPr>
        <w:numId w:val="20"/>
      </w:numPr>
      <w:tabs>
        <w:tab w:val="left" w:pos="426"/>
      </w:tabs>
      <w:spacing w:before="240"/>
      <w:ind w:left="0" w:firstLine="0"/>
      <w:jc w:val="both"/>
    </w:pPr>
    <w:rPr>
      <w:b/>
      <w:bCs/>
      <w:caps/>
    </w:rPr>
  </w:style>
  <w:style w:type="paragraph" w:customStyle="1" w:styleId="CentrBold">
    <w:name w:val="CentrBold"/>
    <w:rsid w:val="00CB2716"/>
    <w:pPr>
      <w:spacing w:after="0" w:line="240" w:lineRule="auto"/>
      <w:jc w:val="center"/>
    </w:pPr>
    <w:rPr>
      <w:rFonts w:ascii="TimesLT" w:eastAsia="Times New Roman" w:hAnsi="TimesLT" w:cs="Times New Roman"/>
      <w:b/>
      <w:caps/>
      <w:snapToGrid w:val="0"/>
      <w:sz w:val="20"/>
      <w:szCs w:val="20"/>
      <w:lang w:val="en-US" w:eastAsia="en-US"/>
    </w:rPr>
  </w:style>
  <w:style w:type="character" w:customStyle="1" w:styleId="markedcontent">
    <w:name w:val="markedcontent"/>
    <w:basedOn w:val="Numatytasispastraiposriftas"/>
    <w:rsid w:val="00C45744"/>
  </w:style>
  <w:style w:type="character" w:customStyle="1" w:styleId="AntratsDiagrama2">
    <w:name w:val="Antraštės Diagrama2"/>
    <w:aliases w:val="Specialioji žyma Diagrama,Header Char Diagrama1,Viršutinis kolontitulas Diagrama1 Diagrama1,Viršutinis kolontitulas Diagrama Diagrama1 Diagrama1, Char Diagrama Diagrama1 Diagrama1, Char Diagrama Diagrama Diagrama Diagrama"/>
    <w:basedOn w:val="Numatytasispastraiposriftas"/>
    <w:uiPriority w:val="99"/>
    <w:locked/>
    <w:rsid w:val="00280D9A"/>
    <w:rPr>
      <w:rFonts w:ascii="Calibri" w:eastAsia="Times New Roman" w:hAnsi="Calibri" w:cs="Times New Roman"/>
      <w:szCs w:val="20"/>
    </w:rPr>
  </w:style>
  <w:style w:type="character" w:styleId="Puslapionumeris">
    <w:name w:val="page number"/>
    <w:basedOn w:val="Numatytasispastraiposriftas"/>
    <w:rsid w:val="00280D9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TAR.4B60A8C9678B/asr"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oter" Target="footer2.xml"/><Relationship Id="rId39" Type="http://schemas.openxmlformats.org/officeDocument/2006/relationships/fontTable" Target="fontTable.xml"/><Relationship Id="rId21" Type="http://schemas.openxmlformats.org/officeDocument/2006/relationships/hyperlink" Target="https://www.registrucentras.lt/jar/p/index.php" TargetMode="External"/><Relationship Id="rId34" Type="http://schemas.openxmlformats.org/officeDocument/2006/relationships/hyperlink" Target="http://savivaldybe/Litlex/LL.DLL?Tekstas=1?Id=141294&amp;Zd=statyb%2Bu%FEbaig&amp;BF=4"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draudejai.sodra.lt/draudeju_viesi_duomenys/" TargetMode="External"/><Relationship Id="rId25" Type="http://schemas.openxmlformats.org/officeDocument/2006/relationships/header" Target="header2.xml"/><Relationship Id="rId33" Type="http://schemas.openxmlformats.org/officeDocument/2006/relationships/hyperlink" Target="https://sabis.nbfc.lt/" TargetMode="External"/><Relationship Id="rId38"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image" Target="media/image5.wmf"/><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openxmlformats.org/officeDocument/2006/relationships/image" Target="media/image1.wmf"/><Relationship Id="rId36" Type="http://schemas.openxmlformats.org/officeDocument/2006/relationships/hyperlink" Target="mailto:administracija@panevezys.lt"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image" Target="media/image4.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ndaugas.sagamogas@panevezys.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eader" Target="header3.xml"/><Relationship Id="rId30" Type="http://schemas.openxmlformats.org/officeDocument/2006/relationships/image" Target="media/image3.wmf"/><Relationship Id="rId35" Type="http://schemas.openxmlformats.org/officeDocument/2006/relationships/hyperlink" Target="http://savivaldybe/Litlex/LL.DLL?Tekstas=1?Id=141294&amp;Zd=statyb%2Bu%FEbaig&amp;BF=4"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AD02756-ACDA-492E-93EF-5968CCF6A1C9}">
  <ds:schemaRefs>
    <ds:schemaRef ds:uri="http://schemas.openxmlformats.org/officeDocument/2006/bibliography"/>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52</Pages>
  <Words>82614</Words>
  <Characters>47091</Characters>
  <Application>Microsoft Office Word</Application>
  <DocSecurity>0</DocSecurity>
  <Lines>392</Lines>
  <Paragraphs>258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Plesnevičienė</dc:creator>
  <cp:keywords/>
  <dc:description/>
  <cp:lastModifiedBy>Jurgita Plesnevičienė</cp:lastModifiedBy>
  <cp:revision>10</cp:revision>
  <cp:lastPrinted>2026-05-05T12:24:00Z</cp:lastPrinted>
  <dcterms:created xsi:type="dcterms:W3CDTF">2026-08-28T06:32:00Z</dcterms:created>
  <dcterms:modified xsi:type="dcterms:W3CDTF">2026-09-02T11:36:00Z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