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644FC97B" w:rsidR="00360A21" w:rsidRDefault="00360A21" w:rsidP="007334EA">
          <w:pPr>
            <w:spacing w:after="120"/>
            <w:ind w:left="567" w:firstLine="0"/>
            <w:contextualSpacing/>
            <w:jc w:val="center"/>
            <w:rPr>
              <w:rFonts w:ascii="Arial" w:hAnsi="Arial" w:cs="Arial"/>
              <w:b/>
              <w:bCs/>
            </w:rPr>
          </w:pPr>
        </w:p>
        <w:p w14:paraId="60A95945" w14:textId="77777777" w:rsidR="00156896" w:rsidRPr="00156896" w:rsidRDefault="00156896" w:rsidP="00156896">
          <w:pPr>
            <w:spacing w:after="120"/>
            <w:ind w:left="567" w:firstLine="0"/>
            <w:contextualSpacing/>
            <w:jc w:val="center"/>
            <w:rPr>
              <w:rFonts w:ascii="Times New Roman" w:eastAsia="Calibri" w:hAnsi="Times New Roman" w:cs="Times New Roman"/>
              <w:b/>
              <w:bCs/>
              <w:sz w:val="28"/>
              <w:szCs w:val="28"/>
            </w:rPr>
          </w:pPr>
          <w:r w:rsidRPr="00156896">
            <w:rPr>
              <w:rFonts w:ascii="Times New Roman" w:eastAsia="Calibri" w:hAnsi="Times New Roman" w:cs="Times New Roman"/>
              <w:b/>
              <w:bCs/>
              <w:sz w:val="28"/>
              <w:szCs w:val="28"/>
            </w:rPr>
            <w:t>ANYKŠČIŲ RAJONO SAVIVALDYBĖS ADMINISTRACIJA (CENTRINĖ PERKANČIOJI ORGANIZACIJA), JURIDINIO ASMENS KODAS 188774637, ADRESAS: J. BILIŪNO G. 23, ANYKŠČIAI (TOLIAU – SAVIVALDYBĖS CPO)</w:t>
          </w:r>
        </w:p>
        <w:p w14:paraId="73C6320F" w14:textId="77777777" w:rsidR="00F45FC6" w:rsidRDefault="00F45FC6" w:rsidP="00F45FC6">
          <w:pPr>
            <w:spacing w:after="120"/>
            <w:ind w:left="567" w:firstLine="0"/>
            <w:contextualSpacing/>
            <w:jc w:val="center"/>
            <w:rPr>
              <w:rFonts w:ascii="Arial" w:hAnsi="Arial" w:cs="Arial"/>
              <w:color w:val="00B050"/>
            </w:rPr>
          </w:pPr>
        </w:p>
        <w:p w14:paraId="37078614" w14:textId="77777777" w:rsidR="00F45FC6" w:rsidRPr="00F45FC6" w:rsidRDefault="00F45FC6" w:rsidP="00F45FC6">
          <w:pPr>
            <w:spacing w:after="120"/>
            <w:ind w:left="567" w:firstLine="0"/>
            <w:contextualSpacing/>
            <w:jc w:val="center"/>
            <w:rPr>
              <w:rFonts w:ascii="Arial" w:hAnsi="Arial" w:cs="Arial"/>
              <w:color w:val="00B050"/>
            </w:rPr>
          </w:pPr>
        </w:p>
        <w:p w14:paraId="525B1B5D" w14:textId="77777777" w:rsidR="00F45FC6" w:rsidRDefault="00F45FC6" w:rsidP="00F45FC6">
          <w:pPr>
            <w:tabs>
              <w:tab w:val="left" w:pos="5520"/>
              <w:tab w:val="right" w:leader="underscore" w:pos="8505"/>
            </w:tabs>
            <w:ind w:left="5520" w:firstLine="0"/>
            <w:rPr>
              <w:rFonts w:ascii="Arial" w:hAnsi="Arial" w:cs="Arial"/>
              <w:b/>
              <w:bCs/>
            </w:rPr>
          </w:pPr>
        </w:p>
        <w:p w14:paraId="7CD301E9" w14:textId="77777777" w:rsidR="006A1AD8" w:rsidRPr="00EB1E27" w:rsidRDefault="006A1AD8" w:rsidP="00FD0525">
          <w:pPr>
            <w:pStyle w:val="Body2"/>
            <w:jc w:val="center"/>
            <w:rPr>
              <w:rFonts w:cs="Times New Roman"/>
              <w:sz w:val="28"/>
              <w:szCs w:val="28"/>
              <w:lang w:val="lt-LT"/>
            </w:rPr>
          </w:pPr>
        </w:p>
        <w:p w14:paraId="7CFD4351" w14:textId="77777777" w:rsidR="00156896" w:rsidRPr="00EB1E27" w:rsidRDefault="00156896" w:rsidP="00FD0525">
          <w:pPr>
            <w:pStyle w:val="Body2"/>
            <w:jc w:val="center"/>
            <w:rPr>
              <w:rFonts w:cs="Times New Roman"/>
              <w:sz w:val="28"/>
              <w:szCs w:val="28"/>
              <w:lang w:val="lt-LT"/>
            </w:rPr>
          </w:pPr>
        </w:p>
        <w:p w14:paraId="481CCBFF" w14:textId="77777777" w:rsidR="00156896" w:rsidRPr="00EB1E27" w:rsidRDefault="00156896" w:rsidP="00FD0525">
          <w:pPr>
            <w:pStyle w:val="Body2"/>
            <w:jc w:val="center"/>
            <w:rPr>
              <w:rFonts w:cs="Times New Roman"/>
              <w:sz w:val="28"/>
              <w:szCs w:val="28"/>
              <w:lang w:val="lt-LT"/>
            </w:rPr>
          </w:pPr>
        </w:p>
        <w:p w14:paraId="64500678" w14:textId="77777777" w:rsidR="00156896" w:rsidRPr="00EB1E27" w:rsidRDefault="00156896" w:rsidP="00FD0525">
          <w:pPr>
            <w:pStyle w:val="Body2"/>
            <w:jc w:val="center"/>
            <w:rPr>
              <w:rFonts w:cs="Times New Roman"/>
              <w:sz w:val="28"/>
              <w:szCs w:val="28"/>
              <w:lang w:val="lt-LT"/>
            </w:rPr>
          </w:pPr>
        </w:p>
        <w:p w14:paraId="5B0EE109" w14:textId="77777777" w:rsidR="00156896" w:rsidRPr="00EB1E27" w:rsidRDefault="00156896" w:rsidP="00FD0525">
          <w:pPr>
            <w:pStyle w:val="Body2"/>
            <w:jc w:val="center"/>
            <w:rPr>
              <w:rFonts w:cs="Times New Roman"/>
              <w:sz w:val="28"/>
              <w:szCs w:val="28"/>
              <w:lang w:val="lt-LT"/>
            </w:rPr>
          </w:pPr>
        </w:p>
        <w:p w14:paraId="23109A51" w14:textId="7DB3FBE2" w:rsidR="00FD0525" w:rsidRPr="00C44FE3" w:rsidRDefault="00FD0525" w:rsidP="00FD0525">
          <w:pPr>
            <w:pStyle w:val="Body2"/>
            <w:jc w:val="center"/>
            <w:rPr>
              <w:rFonts w:cs="Times New Roman"/>
              <w:sz w:val="28"/>
              <w:szCs w:val="28"/>
              <w:lang w:val="pt-PT"/>
            </w:rPr>
          </w:pPr>
          <w:r w:rsidRPr="00C44FE3">
            <w:rPr>
              <w:rFonts w:cs="Times New Roman"/>
              <w:sz w:val="28"/>
              <w:szCs w:val="28"/>
              <w:lang w:val="pt-PT"/>
            </w:rPr>
            <w:t>MAŽOS VERTĖS VIEŠOJO PIRKIMO</w:t>
          </w:r>
        </w:p>
        <w:p w14:paraId="4EFCE29A" w14:textId="77777777" w:rsidR="00FD0525" w:rsidRPr="00C44FE3" w:rsidRDefault="00FD0525" w:rsidP="00FD0525">
          <w:pPr>
            <w:pStyle w:val="Body2"/>
            <w:jc w:val="center"/>
            <w:rPr>
              <w:rFonts w:cs="Times New Roman"/>
              <w:sz w:val="28"/>
              <w:szCs w:val="28"/>
              <w:lang w:val="pt-PT"/>
            </w:rPr>
          </w:pPr>
        </w:p>
        <w:p w14:paraId="568E0B3B" w14:textId="202FBD5A" w:rsidR="00FD0525" w:rsidRPr="00D57867" w:rsidRDefault="00FD0525" w:rsidP="00FD0525">
          <w:pPr>
            <w:pStyle w:val="Body2"/>
            <w:jc w:val="center"/>
            <w:rPr>
              <w:rFonts w:cs="Times New Roman"/>
              <w:b/>
              <w:sz w:val="28"/>
              <w:szCs w:val="28"/>
              <w:lang w:val="lt-LT"/>
            </w:rPr>
          </w:pPr>
          <w:r w:rsidRPr="00EB1E27">
            <w:rPr>
              <w:rFonts w:cs="Times New Roman"/>
              <w:b/>
              <w:bCs/>
              <w:sz w:val="28"/>
              <w:szCs w:val="28"/>
              <w:lang w:val="pt-PT"/>
            </w:rPr>
            <w:t>„</w:t>
          </w:r>
          <w:r w:rsidR="00160A8B" w:rsidRPr="00160A8B">
            <w:rPr>
              <w:rFonts w:cs="Times New Roman"/>
              <w:b/>
              <w:bCs/>
              <w:sz w:val="28"/>
              <w:szCs w:val="28"/>
              <w:lang w:val="lt-LT"/>
            </w:rPr>
            <w:t>ADMINISTRACINIO PASTATO J. BILIŪNO G. 23, ANYKŠČIAI PATALPŲ REMONTAS</w:t>
          </w:r>
          <w:r w:rsidRPr="00EB1E27">
            <w:rPr>
              <w:rFonts w:cs="Times New Roman"/>
              <w:b/>
              <w:bCs/>
              <w:sz w:val="28"/>
              <w:szCs w:val="28"/>
              <w:lang w:val="pt-PT"/>
            </w:rPr>
            <w:t>“</w:t>
          </w:r>
        </w:p>
        <w:p w14:paraId="2251B5BF" w14:textId="77777777" w:rsidR="00FD0525" w:rsidRDefault="00FD0525" w:rsidP="00FD0525">
          <w:pPr>
            <w:spacing w:after="120" w:line="240" w:lineRule="auto"/>
            <w:ind w:left="567" w:firstLine="0"/>
            <w:contextualSpacing/>
            <w:jc w:val="center"/>
            <w:rPr>
              <w:rFonts w:ascii="Times New Roman" w:hAnsi="Times New Roman" w:cs="Times New Roman"/>
              <w:sz w:val="28"/>
              <w:szCs w:val="28"/>
            </w:rPr>
          </w:pPr>
        </w:p>
        <w:p w14:paraId="33B615A9" w14:textId="77777777" w:rsidR="00FD0525" w:rsidRPr="00492CD0" w:rsidRDefault="00FD0525" w:rsidP="00FD0525">
          <w:pPr>
            <w:spacing w:after="120" w:line="240" w:lineRule="auto"/>
            <w:ind w:left="567" w:firstLine="0"/>
            <w:contextualSpacing/>
            <w:jc w:val="center"/>
            <w:rPr>
              <w:rFonts w:ascii="Times New Roman" w:hAnsi="Times New Roman" w:cs="Times New Roman"/>
              <w:sz w:val="28"/>
              <w:szCs w:val="28"/>
            </w:rPr>
          </w:pPr>
          <w:r w:rsidRPr="00492CD0">
            <w:rPr>
              <w:rFonts w:ascii="Times New Roman" w:hAnsi="Times New Roman" w:cs="Times New Roman"/>
              <w:sz w:val="28"/>
              <w:szCs w:val="28"/>
            </w:rPr>
            <w:t>SKELBIAMOS APKLAUSOS SPECIALIOSIOS SĄLYGOS</w:t>
          </w:r>
        </w:p>
        <w:p w14:paraId="6B69D3DA" w14:textId="77777777" w:rsidR="00FD0525" w:rsidRDefault="00FD0525" w:rsidP="00FD0525">
          <w:pPr>
            <w:spacing w:after="120" w:line="240" w:lineRule="auto"/>
            <w:ind w:left="567" w:firstLine="0"/>
            <w:contextualSpacing/>
            <w:jc w:val="center"/>
            <w:rPr>
              <w:rFonts w:ascii="Times New Roman" w:hAnsi="Times New Roman" w:cs="Times New Roman"/>
              <w:b/>
              <w:bCs/>
              <w:sz w:val="24"/>
              <w:szCs w:val="24"/>
            </w:rPr>
          </w:pPr>
        </w:p>
        <w:p w14:paraId="55F13BC5" w14:textId="1171463F" w:rsidR="00FD0525" w:rsidRPr="00482754" w:rsidRDefault="00FD0525" w:rsidP="00FD0525">
          <w:pPr>
            <w:spacing w:after="120" w:line="240" w:lineRule="auto"/>
            <w:ind w:left="567" w:firstLine="0"/>
            <w:contextualSpacing/>
            <w:jc w:val="center"/>
            <w:rPr>
              <w:rFonts w:ascii="Times New Roman" w:hAnsi="Times New Roman" w:cs="Times New Roman"/>
              <w:b/>
              <w:bCs/>
              <w:sz w:val="24"/>
              <w:szCs w:val="24"/>
            </w:rPr>
          </w:pPr>
          <w:r w:rsidRPr="00482754">
            <w:rPr>
              <w:rFonts w:ascii="Times New Roman" w:hAnsi="Times New Roman" w:cs="Times New Roman"/>
              <w:b/>
              <w:bCs/>
              <w:sz w:val="24"/>
              <w:szCs w:val="24"/>
            </w:rPr>
            <w:t xml:space="preserve">Versija Nr. </w:t>
          </w:r>
          <w:r w:rsidR="00235689">
            <w:rPr>
              <w:rFonts w:ascii="Times New Roman" w:hAnsi="Times New Roman" w:cs="Times New Roman"/>
              <w:b/>
              <w:bCs/>
              <w:sz w:val="24"/>
              <w:szCs w:val="24"/>
            </w:rPr>
            <w:t>1</w:t>
          </w:r>
        </w:p>
        <w:p w14:paraId="4EA4BCF8" w14:textId="77777777" w:rsidR="00F45FC6" w:rsidRPr="00F45FC6" w:rsidRDefault="00F45FC6" w:rsidP="00F45FC6">
          <w:pPr>
            <w:spacing w:after="120"/>
            <w:ind w:left="567" w:firstLine="0"/>
            <w:contextualSpacing/>
            <w:jc w:val="center"/>
            <w:rPr>
              <w:rFonts w:ascii="Times New Roman" w:hAnsi="Times New Roman" w:cs="Times New Roman"/>
              <w:sz w:val="28"/>
              <w:szCs w:val="28"/>
            </w:rPr>
          </w:pPr>
        </w:p>
        <w:p w14:paraId="033ACC25" w14:textId="77777777" w:rsidR="00172D74" w:rsidRDefault="00172D74" w:rsidP="00172D74">
          <w:pPr>
            <w:spacing w:after="120" w:line="240" w:lineRule="auto"/>
            <w:ind w:left="567" w:firstLine="0"/>
            <w:contextualSpacing/>
            <w:jc w:val="center"/>
            <w:rPr>
              <w:rFonts w:ascii="Times New Roman" w:hAnsi="Times New Roman" w:cs="Times New Roman"/>
              <w:b/>
              <w:bCs/>
              <w:sz w:val="28"/>
              <w:szCs w:val="28"/>
            </w:rPr>
          </w:pPr>
        </w:p>
        <w:p w14:paraId="4B0463F8" w14:textId="77777777" w:rsidR="00172D74" w:rsidRDefault="00172D74" w:rsidP="00172D74">
          <w:pPr>
            <w:spacing w:after="120" w:line="240" w:lineRule="auto"/>
            <w:ind w:left="567" w:firstLine="0"/>
            <w:contextualSpacing/>
            <w:jc w:val="center"/>
            <w:rPr>
              <w:rFonts w:ascii="Times New Roman" w:hAnsi="Times New Roman" w:cs="Times New Roman"/>
              <w:b/>
              <w:bCs/>
              <w:sz w:val="28"/>
              <w:szCs w:val="28"/>
            </w:rPr>
          </w:pPr>
        </w:p>
        <w:p w14:paraId="6956467D" w14:textId="77777777" w:rsidR="00172D74" w:rsidRDefault="00172D74" w:rsidP="00172D74">
          <w:pPr>
            <w:spacing w:after="120" w:line="240" w:lineRule="auto"/>
            <w:ind w:left="567" w:firstLine="0"/>
            <w:contextualSpacing/>
            <w:jc w:val="center"/>
            <w:rPr>
              <w:rFonts w:ascii="Times New Roman" w:hAnsi="Times New Roman" w:cs="Times New Roman"/>
              <w:b/>
              <w:bCs/>
              <w:sz w:val="28"/>
              <w:szCs w:val="28"/>
            </w:rPr>
          </w:pPr>
        </w:p>
        <w:p w14:paraId="517C01D9" w14:textId="027BFAEF" w:rsidR="001C24BC" w:rsidRDefault="005F13F0" w:rsidP="00F45FC6">
          <w:pPr>
            <w:spacing w:after="120" w:line="240" w:lineRule="auto"/>
            <w:ind w:firstLine="0"/>
            <w:contextualSpacing/>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3C8C4E46" w:rsidR="00173FBA" w:rsidRPr="00E56480" w:rsidRDefault="00173FBA" w:rsidP="00581B14">
              <w:pPr>
                <w:pStyle w:val="Turinioantrat"/>
                <w:tabs>
                  <w:tab w:val="left" w:pos="6555"/>
                </w:tabs>
                <w:rPr>
                  <w:rFonts w:ascii="Times New Roman" w:hAnsi="Times New Roman" w:cs="Times New Roman"/>
                </w:rPr>
              </w:pPr>
              <w:r w:rsidRPr="00E56480">
                <w:rPr>
                  <w:rFonts w:ascii="Times New Roman" w:hAnsi="Times New Roman" w:cs="Times New Roman"/>
                </w:rPr>
                <w:t>T</w:t>
              </w:r>
              <w:r w:rsidR="00F42EC8" w:rsidRPr="00E56480">
                <w:rPr>
                  <w:rFonts w:ascii="Times New Roman" w:hAnsi="Times New Roman" w:cs="Times New Roman"/>
                </w:rPr>
                <w:t>URINYS</w:t>
              </w:r>
              <w:r w:rsidR="00581B14" w:rsidRPr="00E56480">
                <w:rPr>
                  <w:rFonts w:ascii="Times New Roman" w:hAnsi="Times New Roman" w:cs="Times New Roman"/>
                </w:rPr>
                <w:tab/>
              </w:r>
            </w:p>
            <w:p w14:paraId="37BC7E69" w14:textId="6ECD1DE1" w:rsidR="004A2957" w:rsidRDefault="00173FBA">
              <w:pPr>
                <w:pStyle w:val="Turinys1"/>
                <w:rPr>
                  <w:noProof/>
                  <w:kern w:val="2"/>
                  <w:sz w:val="24"/>
                  <w:szCs w:val="24"/>
                  <w:lang w:val="en-US" w:eastAsia="en-US"/>
                  <w14:ligatures w14:val="standardContextual"/>
                </w:rPr>
              </w:pPr>
              <w:r w:rsidRPr="00E56480">
                <w:rPr>
                  <w:rFonts w:ascii="Times New Roman" w:hAnsi="Times New Roman" w:cs="Times New Roman"/>
                </w:rPr>
                <w:fldChar w:fldCharType="begin"/>
              </w:r>
              <w:r w:rsidRPr="00E56480">
                <w:rPr>
                  <w:rFonts w:ascii="Times New Roman" w:hAnsi="Times New Roman" w:cs="Times New Roman"/>
                </w:rPr>
                <w:instrText xml:space="preserve"> TOC \o "1-3" \h \z \u </w:instrText>
              </w:r>
              <w:r w:rsidRPr="00E56480">
                <w:rPr>
                  <w:rFonts w:ascii="Times New Roman" w:hAnsi="Times New Roman" w:cs="Times New Roman"/>
                </w:rPr>
                <w:fldChar w:fldCharType="separate"/>
              </w:r>
              <w:hyperlink w:anchor="_Toc239325500" w:history="1">
                <w:r w:rsidR="004A2957" w:rsidRPr="000C43F6">
                  <w:rPr>
                    <w:rStyle w:val="Hipersaitas"/>
                    <w:rFonts w:ascii="Times New Roman" w:hAnsi="Times New Roman" w:cs="Times New Roman"/>
                    <w:b/>
                    <w:bCs/>
                    <w:noProof/>
                  </w:rPr>
                  <w:t>1.</w:t>
                </w:r>
                <w:r w:rsidR="004A2957">
                  <w:rPr>
                    <w:noProof/>
                    <w:kern w:val="2"/>
                    <w:sz w:val="24"/>
                    <w:szCs w:val="24"/>
                    <w:lang w:val="en-US" w:eastAsia="en-US"/>
                    <w14:ligatures w14:val="standardContextual"/>
                  </w:rPr>
                  <w:tab/>
                </w:r>
                <w:r w:rsidR="004A2957" w:rsidRPr="000C43F6">
                  <w:rPr>
                    <w:rStyle w:val="Hipersaitas"/>
                    <w:rFonts w:ascii="Times New Roman" w:hAnsi="Times New Roman" w:cs="Times New Roman"/>
                    <w:b/>
                    <w:bCs/>
                    <w:noProof/>
                  </w:rPr>
                  <w:t>Bendra informacija</w:t>
                </w:r>
                <w:r w:rsidR="004A2957">
                  <w:rPr>
                    <w:noProof/>
                    <w:webHidden/>
                  </w:rPr>
                  <w:tab/>
                </w:r>
                <w:r w:rsidR="004A2957">
                  <w:rPr>
                    <w:noProof/>
                    <w:webHidden/>
                  </w:rPr>
                  <w:fldChar w:fldCharType="begin"/>
                </w:r>
                <w:r w:rsidR="004A2957">
                  <w:rPr>
                    <w:noProof/>
                    <w:webHidden/>
                  </w:rPr>
                  <w:instrText xml:space="preserve"> PAGEREF _Toc239325500 \h </w:instrText>
                </w:r>
                <w:r w:rsidR="004A2957">
                  <w:rPr>
                    <w:noProof/>
                    <w:webHidden/>
                  </w:rPr>
                </w:r>
                <w:r w:rsidR="004A2957">
                  <w:rPr>
                    <w:noProof/>
                    <w:webHidden/>
                  </w:rPr>
                  <w:fldChar w:fldCharType="separate"/>
                </w:r>
                <w:r w:rsidR="004A2957">
                  <w:rPr>
                    <w:noProof/>
                    <w:webHidden/>
                  </w:rPr>
                  <w:t>1</w:t>
                </w:r>
                <w:r w:rsidR="004A2957">
                  <w:rPr>
                    <w:noProof/>
                    <w:webHidden/>
                  </w:rPr>
                  <w:fldChar w:fldCharType="end"/>
                </w:r>
              </w:hyperlink>
            </w:p>
            <w:p w14:paraId="554A558A" w14:textId="79DC79E6" w:rsidR="004A2957" w:rsidRDefault="004A2957">
              <w:pPr>
                <w:pStyle w:val="Turinys1"/>
                <w:rPr>
                  <w:noProof/>
                  <w:kern w:val="2"/>
                  <w:sz w:val="24"/>
                  <w:szCs w:val="24"/>
                  <w:lang w:val="en-US" w:eastAsia="en-US"/>
                  <w14:ligatures w14:val="standardContextual"/>
                </w:rPr>
              </w:pPr>
              <w:hyperlink w:anchor="_Toc239325501" w:history="1">
                <w:r w:rsidRPr="000C43F6">
                  <w:rPr>
                    <w:rStyle w:val="Hipersaitas"/>
                    <w:rFonts w:ascii="Times New Roman" w:hAnsi="Times New Roman" w:cs="Times New Roman"/>
                    <w:b/>
                    <w:bCs/>
                    <w:noProof/>
                  </w:rPr>
                  <w:t>2.</w:t>
                </w:r>
                <w:r>
                  <w:rPr>
                    <w:noProof/>
                    <w:kern w:val="2"/>
                    <w:sz w:val="24"/>
                    <w:szCs w:val="24"/>
                    <w:lang w:val="en-US" w:eastAsia="en-US"/>
                    <w14:ligatures w14:val="standardContextual"/>
                  </w:rPr>
                  <w:tab/>
                </w:r>
                <w:r w:rsidRPr="000C43F6">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_Toc239325501 \h </w:instrText>
                </w:r>
                <w:r>
                  <w:rPr>
                    <w:noProof/>
                    <w:webHidden/>
                  </w:rPr>
                </w:r>
                <w:r>
                  <w:rPr>
                    <w:noProof/>
                    <w:webHidden/>
                  </w:rPr>
                  <w:fldChar w:fldCharType="separate"/>
                </w:r>
                <w:r>
                  <w:rPr>
                    <w:noProof/>
                    <w:webHidden/>
                  </w:rPr>
                  <w:t>1</w:t>
                </w:r>
                <w:r>
                  <w:rPr>
                    <w:noProof/>
                    <w:webHidden/>
                  </w:rPr>
                  <w:fldChar w:fldCharType="end"/>
                </w:r>
              </w:hyperlink>
            </w:p>
            <w:p w14:paraId="1FC06F58" w14:textId="41628192" w:rsidR="004A2957" w:rsidRDefault="004A2957">
              <w:pPr>
                <w:pStyle w:val="Turinys1"/>
                <w:rPr>
                  <w:noProof/>
                  <w:kern w:val="2"/>
                  <w:sz w:val="24"/>
                  <w:szCs w:val="24"/>
                  <w:lang w:val="en-US" w:eastAsia="en-US"/>
                  <w14:ligatures w14:val="standardContextual"/>
                </w:rPr>
              </w:pPr>
              <w:hyperlink w:anchor="_Toc239325502" w:history="1">
                <w:r w:rsidRPr="000C43F6">
                  <w:rPr>
                    <w:rStyle w:val="Hipersaitas"/>
                    <w:rFonts w:ascii="Times New Roman" w:hAnsi="Times New Roman" w:cs="Times New Roman"/>
                    <w:b/>
                    <w:bCs/>
                    <w:noProof/>
                  </w:rPr>
                  <w:t>3.</w:t>
                </w:r>
                <w:r>
                  <w:rPr>
                    <w:noProof/>
                    <w:kern w:val="2"/>
                    <w:sz w:val="24"/>
                    <w:szCs w:val="24"/>
                    <w:lang w:val="en-US" w:eastAsia="en-US"/>
                    <w14:ligatures w14:val="standardContextual"/>
                  </w:rPr>
                  <w:tab/>
                </w:r>
                <w:r w:rsidRPr="000C43F6">
                  <w:rPr>
                    <w:rStyle w:val="Hipersaitas"/>
                    <w:rFonts w:ascii="Times New Roman" w:hAnsi="Times New Roman" w:cs="Times New Roman"/>
                    <w:b/>
                    <w:bCs/>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_Toc239325502 \h </w:instrText>
                </w:r>
                <w:r>
                  <w:rPr>
                    <w:noProof/>
                    <w:webHidden/>
                  </w:rPr>
                </w:r>
                <w:r>
                  <w:rPr>
                    <w:noProof/>
                    <w:webHidden/>
                  </w:rPr>
                  <w:fldChar w:fldCharType="separate"/>
                </w:r>
                <w:r>
                  <w:rPr>
                    <w:noProof/>
                    <w:webHidden/>
                  </w:rPr>
                  <w:t>2</w:t>
                </w:r>
                <w:r>
                  <w:rPr>
                    <w:noProof/>
                    <w:webHidden/>
                  </w:rPr>
                  <w:fldChar w:fldCharType="end"/>
                </w:r>
              </w:hyperlink>
            </w:p>
            <w:p w14:paraId="347C3F23" w14:textId="6DF67928" w:rsidR="004A2957" w:rsidRDefault="004A2957">
              <w:pPr>
                <w:pStyle w:val="Turinys1"/>
                <w:rPr>
                  <w:noProof/>
                  <w:kern w:val="2"/>
                  <w:sz w:val="24"/>
                  <w:szCs w:val="24"/>
                  <w:lang w:val="en-US" w:eastAsia="en-US"/>
                  <w14:ligatures w14:val="standardContextual"/>
                </w:rPr>
              </w:pPr>
              <w:hyperlink w:anchor="_Toc239325503" w:history="1">
                <w:r w:rsidRPr="000C43F6">
                  <w:rPr>
                    <w:rStyle w:val="Hipersaitas"/>
                    <w:rFonts w:ascii="Times New Roman" w:hAnsi="Times New Roman" w:cs="Times New Roman"/>
                    <w:b/>
                    <w:bCs/>
                    <w:noProof/>
                  </w:rPr>
                  <w:t>4.</w:t>
                </w:r>
                <w:r>
                  <w:rPr>
                    <w:noProof/>
                    <w:kern w:val="2"/>
                    <w:sz w:val="24"/>
                    <w:szCs w:val="24"/>
                    <w:lang w:val="en-US" w:eastAsia="en-US"/>
                    <w14:ligatures w14:val="standardContextual"/>
                  </w:rPr>
                  <w:tab/>
                </w:r>
                <w:r w:rsidRPr="000C43F6">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_Toc239325503 \h </w:instrText>
                </w:r>
                <w:r>
                  <w:rPr>
                    <w:noProof/>
                    <w:webHidden/>
                  </w:rPr>
                </w:r>
                <w:r>
                  <w:rPr>
                    <w:noProof/>
                    <w:webHidden/>
                  </w:rPr>
                  <w:fldChar w:fldCharType="separate"/>
                </w:r>
                <w:r>
                  <w:rPr>
                    <w:noProof/>
                    <w:webHidden/>
                  </w:rPr>
                  <w:t>2</w:t>
                </w:r>
                <w:r>
                  <w:rPr>
                    <w:noProof/>
                    <w:webHidden/>
                  </w:rPr>
                  <w:fldChar w:fldCharType="end"/>
                </w:r>
              </w:hyperlink>
            </w:p>
            <w:p w14:paraId="1D8EF616" w14:textId="55921C94" w:rsidR="004A2957" w:rsidRDefault="004A2957">
              <w:pPr>
                <w:pStyle w:val="Turinys1"/>
                <w:rPr>
                  <w:noProof/>
                  <w:kern w:val="2"/>
                  <w:sz w:val="24"/>
                  <w:szCs w:val="24"/>
                  <w:lang w:val="en-US" w:eastAsia="en-US"/>
                  <w14:ligatures w14:val="standardContextual"/>
                </w:rPr>
              </w:pPr>
              <w:hyperlink w:anchor="_Toc239325504" w:history="1">
                <w:r w:rsidRPr="000C43F6">
                  <w:rPr>
                    <w:rStyle w:val="Hipersaitas"/>
                    <w:rFonts w:ascii="Times New Roman" w:hAnsi="Times New Roman" w:cs="Times New Roman"/>
                    <w:b/>
                    <w:bCs/>
                    <w:noProof/>
                  </w:rPr>
                  <w:t>5.</w:t>
                </w:r>
                <w:r>
                  <w:rPr>
                    <w:noProof/>
                    <w:kern w:val="2"/>
                    <w:sz w:val="24"/>
                    <w:szCs w:val="24"/>
                    <w:lang w:val="en-US" w:eastAsia="en-US"/>
                    <w14:ligatures w14:val="standardContextual"/>
                  </w:rPr>
                  <w:tab/>
                </w:r>
                <w:r w:rsidRPr="000C43F6">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_Toc239325504 \h </w:instrText>
                </w:r>
                <w:r>
                  <w:rPr>
                    <w:noProof/>
                    <w:webHidden/>
                  </w:rPr>
                </w:r>
                <w:r>
                  <w:rPr>
                    <w:noProof/>
                    <w:webHidden/>
                  </w:rPr>
                  <w:fldChar w:fldCharType="separate"/>
                </w:r>
                <w:r>
                  <w:rPr>
                    <w:noProof/>
                    <w:webHidden/>
                  </w:rPr>
                  <w:t>2</w:t>
                </w:r>
                <w:r>
                  <w:rPr>
                    <w:noProof/>
                    <w:webHidden/>
                  </w:rPr>
                  <w:fldChar w:fldCharType="end"/>
                </w:r>
              </w:hyperlink>
            </w:p>
            <w:p w14:paraId="108371B4" w14:textId="20704343" w:rsidR="004A2957" w:rsidRDefault="004A2957">
              <w:pPr>
                <w:pStyle w:val="Turinys1"/>
                <w:rPr>
                  <w:noProof/>
                  <w:kern w:val="2"/>
                  <w:sz w:val="24"/>
                  <w:szCs w:val="24"/>
                  <w:lang w:val="en-US" w:eastAsia="en-US"/>
                  <w14:ligatures w14:val="standardContextual"/>
                </w:rPr>
              </w:pPr>
              <w:hyperlink w:anchor="_Toc239325505" w:history="1">
                <w:r w:rsidRPr="000C43F6">
                  <w:rPr>
                    <w:rStyle w:val="Hipersaitas"/>
                    <w:rFonts w:ascii="Times New Roman" w:hAnsi="Times New Roman" w:cs="Times New Roman"/>
                    <w:b/>
                    <w:bCs/>
                    <w:noProof/>
                  </w:rPr>
                  <w:t>6.</w:t>
                </w:r>
                <w:r>
                  <w:rPr>
                    <w:noProof/>
                    <w:kern w:val="2"/>
                    <w:sz w:val="24"/>
                    <w:szCs w:val="24"/>
                    <w:lang w:val="en-US" w:eastAsia="en-US"/>
                    <w14:ligatures w14:val="standardContextual"/>
                  </w:rPr>
                  <w:tab/>
                </w:r>
                <w:r w:rsidRPr="000C43F6">
                  <w:rPr>
                    <w:rStyle w:val="Hipersaitas"/>
                    <w:rFonts w:ascii="Times New Roman" w:hAnsi="Times New Roman" w:cs="Times New Roman"/>
                    <w:b/>
                    <w:bCs/>
                    <w:noProof/>
                  </w:rPr>
                  <w:t>Pasiūlymo galiojimo užtikrinimas</w:t>
                </w:r>
                <w:r>
                  <w:rPr>
                    <w:noProof/>
                    <w:webHidden/>
                  </w:rPr>
                  <w:tab/>
                </w:r>
                <w:r>
                  <w:rPr>
                    <w:noProof/>
                    <w:webHidden/>
                  </w:rPr>
                  <w:fldChar w:fldCharType="begin"/>
                </w:r>
                <w:r>
                  <w:rPr>
                    <w:noProof/>
                    <w:webHidden/>
                  </w:rPr>
                  <w:instrText xml:space="preserve"> PAGEREF _Toc239325505 \h </w:instrText>
                </w:r>
                <w:r>
                  <w:rPr>
                    <w:noProof/>
                    <w:webHidden/>
                  </w:rPr>
                </w:r>
                <w:r>
                  <w:rPr>
                    <w:noProof/>
                    <w:webHidden/>
                  </w:rPr>
                  <w:fldChar w:fldCharType="separate"/>
                </w:r>
                <w:r>
                  <w:rPr>
                    <w:noProof/>
                    <w:webHidden/>
                  </w:rPr>
                  <w:t>3</w:t>
                </w:r>
                <w:r>
                  <w:rPr>
                    <w:noProof/>
                    <w:webHidden/>
                  </w:rPr>
                  <w:fldChar w:fldCharType="end"/>
                </w:r>
              </w:hyperlink>
            </w:p>
            <w:p w14:paraId="1DADB35A" w14:textId="2B1AF073" w:rsidR="004A2957" w:rsidRDefault="004A2957">
              <w:pPr>
                <w:pStyle w:val="Turinys1"/>
                <w:rPr>
                  <w:noProof/>
                  <w:kern w:val="2"/>
                  <w:sz w:val="24"/>
                  <w:szCs w:val="24"/>
                  <w:lang w:val="en-US" w:eastAsia="en-US"/>
                  <w14:ligatures w14:val="standardContextual"/>
                </w:rPr>
              </w:pPr>
              <w:hyperlink w:anchor="_Toc239325506" w:history="1">
                <w:r w:rsidRPr="000C43F6">
                  <w:rPr>
                    <w:rStyle w:val="Hipersaitas"/>
                    <w:rFonts w:ascii="Times New Roman" w:hAnsi="Times New Roman" w:cs="Times New Roman"/>
                    <w:b/>
                    <w:bCs/>
                    <w:noProof/>
                  </w:rPr>
                  <w:t>7.</w:t>
                </w:r>
                <w:r>
                  <w:rPr>
                    <w:noProof/>
                    <w:kern w:val="2"/>
                    <w:sz w:val="24"/>
                    <w:szCs w:val="24"/>
                    <w:lang w:val="en-US" w:eastAsia="en-US"/>
                    <w14:ligatures w14:val="standardContextual"/>
                  </w:rPr>
                  <w:tab/>
                </w:r>
                <w:r w:rsidRPr="000C43F6">
                  <w:rPr>
                    <w:rStyle w:val="Hipersaitas"/>
                    <w:rFonts w:ascii="Times New Roman" w:hAnsi="Times New Roman" w:cs="Times New Roman"/>
                    <w:b/>
                    <w:bCs/>
                    <w:noProof/>
                  </w:rPr>
                  <w:t>Pasiūlymų vertinimas</w:t>
                </w:r>
                <w:r>
                  <w:rPr>
                    <w:noProof/>
                    <w:webHidden/>
                  </w:rPr>
                  <w:tab/>
                </w:r>
                <w:r>
                  <w:rPr>
                    <w:noProof/>
                    <w:webHidden/>
                  </w:rPr>
                  <w:fldChar w:fldCharType="begin"/>
                </w:r>
                <w:r>
                  <w:rPr>
                    <w:noProof/>
                    <w:webHidden/>
                  </w:rPr>
                  <w:instrText xml:space="preserve"> PAGEREF _Toc239325506 \h </w:instrText>
                </w:r>
                <w:r>
                  <w:rPr>
                    <w:noProof/>
                    <w:webHidden/>
                  </w:rPr>
                </w:r>
                <w:r>
                  <w:rPr>
                    <w:noProof/>
                    <w:webHidden/>
                  </w:rPr>
                  <w:fldChar w:fldCharType="separate"/>
                </w:r>
                <w:r>
                  <w:rPr>
                    <w:noProof/>
                    <w:webHidden/>
                  </w:rPr>
                  <w:t>4</w:t>
                </w:r>
                <w:r>
                  <w:rPr>
                    <w:noProof/>
                    <w:webHidden/>
                  </w:rPr>
                  <w:fldChar w:fldCharType="end"/>
                </w:r>
              </w:hyperlink>
            </w:p>
            <w:p w14:paraId="2BC63693" w14:textId="3624FFFA" w:rsidR="004A2957" w:rsidRDefault="004A2957">
              <w:pPr>
                <w:pStyle w:val="Turinys1"/>
                <w:rPr>
                  <w:noProof/>
                  <w:kern w:val="2"/>
                  <w:sz w:val="24"/>
                  <w:szCs w:val="24"/>
                  <w:lang w:val="en-US" w:eastAsia="en-US"/>
                  <w14:ligatures w14:val="standardContextual"/>
                </w:rPr>
              </w:pPr>
              <w:hyperlink w:anchor="_Toc239325507" w:history="1">
                <w:r w:rsidRPr="000C43F6">
                  <w:rPr>
                    <w:rStyle w:val="Hipersaitas"/>
                    <w:rFonts w:ascii="Times New Roman" w:hAnsi="Times New Roman" w:cs="Times New Roman"/>
                    <w:b/>
                    <w:bCs/>
                    <w:noProof/>
                  </w:rPr>
                  <w:t>8.</w:t>
                </w:r>
                <w:r>
                  <w:rPr>
                    <w:noProof/>
                    <w:kern w:val="2"/>
                    <w:sz w:val="24"/>
                    <w:szCs w:val="24"/>
                    <w:lang w:val="en-US" w:eastAsia="en-US"/>
                    <w14:ligatures w14:val="standardContextual"/>
                  </w:rPr>
                  <w:tab/>
                </w:r>
                <w:r w:rsidRPr="000C43F6">
                  <w:rPr>
                    <w:rStyle w:val="Hipersaitas"/>
                    <w:rFonts w:ascii="Times New Roman" w:hAnsi="Times New Roman" w:cs="Times New Roman"/>
                    <w:b/>
                    <w:bCs/>
                    <w:noProof/>
                  </w:rPr>
                  <w:t>Sutarties sudarymas</w:t>
                </w:r>
                <w:r>
                  <w:rPr>
                    <w:noProof/>
                    <w:webHidden/>
                  </w:rPr>
                  <w:tab/>
                </w:r>
                <w:r>
                  <w:rPr>
                    <w:noProof/>
                    <w:webHidden/>
                  </w:rPr>
                  <w:fldChar w:fldCharType="begin"/>
                </w:r>
                <w:r>
                  <w:rPr>
                    <w:noProof/>
                    <w:webHidden/>
                  </w:rPr>
                  <w:instrText xml:space="preserve"> PAGEREF _Toc239325507 \h </w:instrText>
                </w:r>
                <w:r>
                  <w:rPr>
                    <w:noProof/>
                    <w:webHidden/>
                  </w:rPr>
                </w:r>
                <w:r>
                  <w:rPr>
                    <w:noProof/>
                    <w:webHidden/>
                  </w:rPr>
                  <w:fldChar w:fldCharType="separate"/>
                </w:r>
                <w:r>
                  <w:rPr>
                    <w:noProof/>
                    <w:webHidden/>
                  </w:rPr>
                  <w:t>4</w:t>
                </w:r>
                <w:r>
                  <w:rPr>
                    <w:noProof/>
                    <w:webHidden/>
                  </w:rPr>
                  <w:fldChar w:fldCharType="end"/>
                </w:r>
              </w:hyperlink>
            </w:p>
            <w:p w14:paraId="6E2865B0" w14:textId="09C47EC0" w:rsidR="004A2957" w:rsidRDefault="004A2957">
              <w:pPr>
                <w:pStyle w:val="Turinys1"/>
                <w:rPr>
                  <w:noProof/>
                  <w:kern w:val="2"/>
                  <w:sz w:val="24"/>
                  <w:szCs w:val="24"/>
                  <w:lang w:val="en-US" w:eastAsia="en-US"/>
                  <w14:ligatures w14:val="standardContextual"/>
                </w:rPr>
              </w:pPr>
              <w:hyperlink w:anchor="_Toc239325508" w:history="1">
                <w:r w:rsidRPr="000C43F6">
                  <w:rPr>
                    <w:rStyle w:val="Hipersaitas"/>
                    <w:rFonts w:ascii="Times New Roman" w:hAnsi="Times New Roman" w:cs="Times New Roman"/>
                    <w:b/>
                    <w:bCs/>
                    <w:noProof/>
                  </w:rPr>
                  <w:t>9.</w:t>
                </w:r>
                <w:r>
                  <w:rPr>
                    <w:noProof/>
                    <w:kern w:val="2"/>
                    <w:sz w:val="24"/>
                    <w:szCs w:val="24"/>
                    <w:lang w:val="en-US" w:eastAsia="en-US"/>
                    <w14:ligatures w14:val="standardContextual"/>
                  </w:rPr>
                  <w:tab/>
                </w:r>
                <w:r w:rsidRPr="000C43F6">
                  <w:rPr>
                    <w:rStyle w:val="Hipersaitas"/>
                    <w:rFonts w:ascii="Times New Roman" w:hAnsi="Times New Roman" w:cs="Times New Roman"/>
                    <w:b/>
                    <w:bCs/>
                    <w:noProof/>
                  </w:rPr>
                  <w:t>Kitos sąlygos</w:t>
                </w:r>
                <w:r>
                  <w:rPr>
                    <w:noProof/>
                    <w:webHidden/>
                  </w:rPr>
                  <w:tab/>
                </w:r>
                <w:r>
                  <w:rPr>
                    <w:noProof/>
                    <w:webHidden/>
                  </w:rPr>
                  <w:fldChar w:fldCharType="begin"/>
                </w:r>
                <w:r>
                  <w:rPr>
                    <w:noProof/>
                    <w:webHidden/>
                  </w:rPr>
                  <w:instrText xml:space="preserve"> PAGEREF _Toc239325508 \h </w:instrText>
                </w:r>
                <w:r>
                  <w:rPr>
                    <w:noProof/>
                    <w:webHidden/>
                  </w:rPr>
                </w:r>
                <w:r>
                  <w:rPr>
                    <w:noProof/>
                    <w:webHidden/>
                  </w:rPr>
                  <w:fldChar w:fldCharType="separate"/>
                </w:r>
                <w:r>
                  <w:rPr>
                    <w:noProof/>
                    <w:webHidden/>
                  </w:rPr>
                  <w:t>4</w:t>
                </w:r>
                <w:r>
                  <w:rPr>
                    <w:noProof/>
                    <w:webHidden/>
                  </w:rPr>
                  <w:fldChar w:fldCharType="end"/>
                </w:r>
              </w:hyperlink>
            </w:p>
            <w:p w14:paraId="1ED20B4C" w14:textId="5EF94AC9" w:rsidR="004A2957" w:rsidRDefault="004A2957">
              <w:pPr>
                <w:pStyle w:val="Turinys1"/>
                <w:rPr>
                  <w:noProof/>
                  <w:kern w:val="2"/>
                  <w:sz w:val="24"/>
                  <w:szCs w:val="24"/>
                  <w:lang w:val="en-US" w:eastAsia="en-US"/>
                  <w14:ligatures w14:val="standardContextual"/>
                </w:rPr>
              </w:pPr>
              <w:hyperlink w:anchor="_Toc239325509" w:history="1">
                <w:r w:rsidRPr="000C43F6">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_Toc239325509 \h </w:instrText>
                </w:r>
                <w:r>
                  <w:rPr>
                    <w:noProof/>
                    <w:webHidden/>
                  </w:rPr>
                </w:r>
                <w:r>
                  <w:rPr>
                    <w:noProof/>
                    <w:webHidden/>
                  </w:rPr>
                  <w:fldChar w:fldCharType="separate"/>
                </w:r>
                <w:r>
                  <w:rPr>
                    <w:noProof/>
                    <w:webHidden/>
                  </w:rPr>
                  <w:t>5</w:t>
                </w:r>
                <w:r>
                  <w:rPr>
                    <w:noProof/>
                    <w:webHidden/>
                  </w:rPr>
                  <w:fldChar w:fldCharType="end"/>
                </w:r>
              </w:hyperlink>
            </w:p>
            <w:p w14:paraId="7B082DE9" w14:textId="2EFC8FD4" w:rsidR="004A2957" w:rsidRDefault="004A2957">
              <w:pPr>
                <w:pStyle w:val="Turinys1"/>
                <w:rPr>
                  <w:noProof/>
                  <w:kern w:val="2"/>
                  <w:sz w:val="24"/>
                  <w:szCs w:val="24"/>
                  <w:lang w:val="en-US" w:eastAsia="en-US"/>
                  <w14:ligatures w14:val="standardContextual"/>
                </w:rPr>
              </w:pPr>
              <w:hyperlink w:anchor="_Toc239325510" w:history="1">
                <w:r w:rsidRPr="000C43F6">
                  <w:rPr>
                    <w:rStyle w:val="Hipersaitas"/>
                    <w:rFonts w:ascii="Times New Roman" w:hAnsi="Times New Roman" w:cs="Times New Roman"/>
                    <w:noProof/>
                  </w:rPr>
                  <w:t>Pirkimo sąlygų 2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_Toc239325510 \h </w:instrText>
                </w:r>
                <w:r>
                  <w:rPr>
                    <w:noProof/>
                    <w:webHidden/>
                  </w:rPr>
                </w:r>
                <w:r>
                  <w:rPr>
                    <w:noProof/>
                    <w:webHidden/>
                  </w:rPr>
                  <w:fldChar w:fldCharType="separate"/>
                </w:r>
                <w:r>
                  <w:rPr>
                    <w:noProof/>
                    <w:webHidden/>
                  </w:rPr>
                  <w:t>6</w:t>
                </w:r>
                <w:r>
                  <w:rPr>
                    <w:noProof/>
                    <w:webHidden/>
                  </w:rPr>
                  <w:fldChar w:fldCharType="end"/>
                </w:r>
              </w:hyperlink>
            </w:p>
            <w:p w14:paraId="03D6328B" w14:textId="202FE45A" w:rsidR="004A2957" w:rsidRDefault="004A2957">
              <w:pPr>
                <w:pStyle w:val="Turinys1"/>
                <w:rPr>
                  <w:noProof/>
                  <w:kern w:val="2"/>
                  <w:sz w:val="24"/>
                  <w:szCs w:val="24"/>
                  <w:lang w:val="en-US" w:eastAsia="en-US"/>
                  <w14:ligatures w14:val="standardContextual"/>
                </w:rPr>
              </w:pPr>
              <w:hyperlink w:anchor="_Toc239325511" w:history="1">
                <w:r w:rsidRPr="000C43F6">
                  <w:rPr>
                    <w:rStyle w:val="Hipersaitas"/>
                    <w:rFonts w:ascii="Times New Roman" w:hAnsi="Times New Roman" w:cs="Times New Roman"/>
                    <w:noProof/>
                  </w:rPr>
                  <w:t>Pirkimo sąlygų 3 priedas „EBVPD“ (XML formatu)“</w:t>
                </w:r>
                <w:r>
                  <w:rPr>
                    <w:noProof/>
                    <w:webHidden/>
                  </w:rPr>
                  <w:tab/>
                </w:r>
                <w:r>
                  <w:rPr>
                    <w:noProof/>
                    <w:webHidden/>
                  </w:rPr>
                  <w:fldChar w:fldCharType="begin"/>
                </w:r>
                <w:r>
                  <w:rPr>
                    <w:noProof/>
                    <w:webHidden/>
                  </w:rPr>
                  <w:instrText xml:space="preserve"> PAGEREF _Toc239325511 \h </w:instrText>
                </w:r>
                <w:r>
                  <w:rPr>
                    <w:noProof/>
                    <w:webHidden/>
                  </w:rPr>
                </w:r>
                <w:r>
                  <w:rPr>
                    <w:noProof/>
                    <w:webHidden/>
                  </w:rPr>
                  <w:fldChar w:fldCharType="separate"/>
                </w:r>
                <w:r>
                  <w:rPr>
                    <w:noProof/>
                    <w:webHidden/>
                  </w:rPr>
                  <w:t>7</w:t>
                </w:r>
                <w:r>
                  <w:rPr>
                    <w:noProof/>
                    <w:webHidden/>
                  </w:rPr>
                  <w:fldChar w:fldCharType="end"/>
                </w:r>
              </w:hyperlink>
            </w:p>
            <w:p w14:paraId="4B5DAB61" w14:textId="153FEB2A" w:rsidR="004A2957" w:rsidRDefault="004A2957">
              <w:pPr>
                <w:pStyle w:val="Turinys1"/>
                <w:rPr>
                  <w:noProof/>
                  <w:kern w:val="2"/>
                  <w:sz w:val="24"/>
                  <w:szCs w:val="24"/>
                  <w:lang w:val="en-US" w:eastAsia="en-US"/>
                  <w14:ligatures w14:val="standardContextual"/>
                </w:rPr>
              </w:pPr>
              <w:hyperlink w:anchor="_Toc239325512" w:history="1">
                <w:r w:rsidRPr="000C43F6">
                  <w:rPr>
                    <w:rStyle w:val="Hipersaitas"/>
                    <w:rFonts w:ascii="Times New Roman" w:hAnsi="Times New Roman" w:cs="Times New Roman"/>
                    <w:noProof/>
                  </w:rPr>
                  <w:t>Pirkimo sąlygų 4 priedas „Techninė specifikacija“</w:t>
                </w:r>
                <w:r>
                  <w:rPr>
                    <w:noProof/>
                    <w:webHidden/>
                  </w:rPr>
                  <w:tab/>
                </w:r>
                <w:r>
                  <w:rPr>
                    <w:noProof/>
                    <w:webHidden/>
                  </w:rPr>
                  <w:fldChar w:fldCharType="begin"/>
                </w:r>
                <w:r>
                  <w:rPr>
                    <w:noProof/>
                    <w:webHidden/>
                  </w:rPr>
                  <w:instrText xml:space="preserve"> PAGEREF _Toc239325512 \h </w:instrText>
                </w:r>
                <w:r>
                  <w:rPr>
                    <w:noProof/>
                    <w:webHidden/>
                  </w:rPr>
                </w:r>
                <w:r>
                  <w:rPr>
                    <w:noProof/>
                    <w:webHidden/>
                  </w:rPr>
                  <w:fldChar w:fldCharType="separate"/>
                </w:r>
                <w:r>
                  <w:rPr>
                    <w:noProof/>
                    <w:webHidden/>
                  </w:rPr>
                  <w:t>8</w:t>
                </w:r>
                <w:r>
                  <w:rPr>
                    <w:noProof/>
                    <w:webHidden/>
                  </w:rPr>
                  <w:fldChar w:fldCharType="end"/>
                </w:r>
              </w:hyperlink>
            </w:p>
            <w:p w14:paraId="63847A82" w14:textId="7B0C7D74" w:rsidR="004A2957" w:rsidRDefault="004A2957">
              <w:pPr>
                <w:pStyle w:val="Turinys1"/>
                <w:rPr>
                  <w:noProof/>
                  <w:kern w:val="2"/>
                  <w:sz w:val="24"/>
                  <w:szCs w:val="24"/>
                  <w:lang w:val="en-US" w:eastAsia="en-US"/>
                  <w14:ligatures w14:val="standardContextual"/>
                </w:rPr>
              </w:pPr>
              <w:hyperlink w:anchor="_Toc239325513" w:history="1">
                <w:r w:rsidRPr="000C43F6">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_Toc239325513 \h </w:instrText>
                </w:r>
                <w:r>
                  <w:rPr>
                    <w:noProof/>
                    <w:webHidden/>
                  </w:rPr>
                </w:r>
                <w:r>
                  <w:rPr>
                    <w:noProof/>
                    <w:webHidden/>
                  </w:rPr>
                  <w:fldChar w:fldCharType="separate"/>
                </w:r>
                <w:r>
                  <w:rPr>
                    <w:noProof/>
                    <w:webHidden/>
                  </w:rPr>
                  <w:t>9</w:t>
                </w:r>
                <w:r>
                  <w:rPr>
                    <w:noProof/>
                    <w:webHidden/>
                  </w:rPr>
                  <w:fldChar w:fldCharType="end"/>
                </w:r>
              </w:hyperlink>
            </w:p>
            <w:p w14:paraId="6C5CB7FF" w14:textId="0CEF8183" w:rsidR="004A2957" w:rsidRDefault="004A2957">
              <w:pPr>
                <w:pStyle w:val="Turinys1"/>
                <w:rPr>
                  <w:noProof/>
                  <w:kern w:val="2"/>
                  <w:sz w:val="24"/>
                  <w:szCs w:val="24"/>
                  <w:lang w:val="en-US" w:eastAsia="en-US"/>
                  <w14:ligatures w14:val="standardContextual"/>
                </w:rPr>
              </w:pPr>
              <w:hyperlink w:anchor="_Toc239325514" w:history="1">
                <w:r w:rsidRPr="000C43F6">
                  <w:rPr>
                    <w:rStyle w:val="Hipersaitas"/>
                    <w:rFonts w:ascii="Times New Roman"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_Toc239325514 \h </w:instrText>
                </w:r>
                <w:r>
                  <w:rPr>
                    <w:noProof/>
                    <w:webHidden/>
                  </w:rPr>
                </w:r>
                <w:r>
                  <w:rPr>
                    <w:noProof/>
                    <w:webHidden/>
                  </w:rPr>
                  <w:fldChar w:fldCharType="separate"/>
                </w:r>
                <w:r>
                  <w:rPr>
                    <w:noProof/>
                    <w:webHidden/>
                  </w:rPr>
                  <w:t>10</w:t>
                </w:r>
                <w:r>
                  <w:rPr>
                    <w:noProof/>
                    <w:webHidden/>
                  </w:rPr>
                  <w:fldChar w:fldCharType="end"/>
                </w:r>
              </w:hyperlink>
            </w:p>
            <w:p w14:paraId="3C0BAB9F" w14:textId="7EC084CC" w:rsidR="004A2957" w:rsidRDefault="004A2957">
              <w:pPr>
                <w:pStyle w:val="Turinys1"/>
                <w:rPr>
                  <w:noProof/>
                  <w:kern w:val="2"/>
                  <w:sz w:val="24"/>
                  <w:szCs w:val="24"/>
                  <w:lang w:val="en-US" w:eastAsia="en-US"/>
                  <w14:ligatures w14:val="standardContextual"/>
                </w:rPr>
              </w:pPr>
              <w:hyperlink w:anchor="_Toc239325515" w:history="1">
                <w:r w:rsidRPr="000C43F6">
                  <w:rPr>
                    <w:rStyle w:val="Hipersaitas"/>
                    <w:rFonts w:ascii="Times New Roman" w:hAnsi="Times New Roman" w:cs="Times New Roman"/>
                    <w:noProof/>
                  </w:rPr>
                  <w:t>Pirkimo sąlygų 7 priedas „Sutarties projektas“</w:t>
                </w:r>
                <w:r>
                  <w:rPr>
                    <w:noProof/>
                    <w:webHidden/>
                  </w:rPr>
                  <w:tab/>
                </w:r>
                <w:r>
                  <w:rPr>
                    <w:noProof/>
                    <w:webHidden/>
                  </w:rPr>
                  <w:fldChar w:fldCharType="begin"/>
                </w:r>
                <w:r>
                  <w:rPr>
                    <w:noProof/>
                    <w:webHidden/>
                  </w:rPr>
                  <w:instrText xml:space="preserve"> PAGEREF _Toc239325515 \h </w:instrText>
                </w:r>
                <w:r>
                  <w:rPr>
                    <w:noProof/>
                    <w:webHidden/>
                  </w:rPr>
                </w:r>
                <w:r>
                  <w:rPr>
                    <w:noProof/>
                    <w:webHidden/>
                  </w:rPr>
                  <w:fldChar w:fldCharType="separate"/>
                </w:r>
                <w:r>
                  <w:rPr>
                    <w:noProof/>
                    <w:webHidden/>
                  </w:rPr>
                  <w:t>11</w:t>
                </w:r>
                <w:r>
                  <w:rPr>
                    <w:noProof/>
                    <w:webHidden/>
                  </w:rPr>
                  <w:fldChar w:fldCharType="end"/>
                </w:r>
              </w:hyperlink>
            </w:p>
            <w:p w14:paraId="26C3C183" w14:textId="137F64E3" w:rsidR="004A2957" w:rsidRDefault="004A2957">
              <w:pPr>
                <w:pStyle w:val="Turinys1"/>
                <w:rPr>
                  <w:noProof/>
                  <w:kern w:val="2"/>
                  <w:sz w:val="24"/>
                  <w:szCs w:val="24"/>
                  <w:lang w:val="en-US" w:eastAsia="en-US"/>
                  <w14:ligatures w14:val="standardContextual"/>
                </w:rPr>
              </w:pPr>
              <w:hyperlink w:anchor="_Toc239325516" w:history="1">
                <w:r w:rsidRPr="000C43F6">
                  <w:rPr>
                    <w:rStyle w:val="Hipersaitas"/>
                    <w:rFonts w:ascii="Times New Roman" w:hAnsi="Times New Roman" w:cs="Times New Roman"/>
                    <w:noProof/>
                  </w:rPr>
                  <w:t>Pirkimo sąlygų 8 priedas „Terminai“</w:t>
                </w:r>
                <w:r>
                  <w:rPr>
                    <w:noProof/>
                    <w:webHidden/>
                  </w:rPr>
                  <w:tab/>
                </w:r>
                <w:r>
                  <w:rPr>
                    <w:noProof/>
                    <w:webHidden/>
                  </w:rPr>
                  <w:fldChar w:fldCharType="begin"/>
                </w:r>
                <w:r>
                  <w:rPr>
                    <w:noProof/>
                    <w:webHidden/>
                  </w:rPr>
                  <w:instrText xml:space="preserve"> PAGEREF _Toc239325516 \h </w:instrText>
                </w:r>
                <w:r>
                  <w:rPr>
                    <w:noProof/>
                    <w:webHidden/>
                  </w:rPr>
                </w:r>
                <w:r>
                  <w:rPr>
                    <w:noProof/>
                    <w:webHidden/>
                  </w:rPr>
                  <w:fldChar w:fldCharType="separate"/>
                </w:r>
                <w:r>
                  <w:rPr>
                    <w:noProof/>
                    <w:webHidden/>
                  </w:rPr>
                  <w:t>12</w:t>
                </w:r>
                <w:r>
                  <w:rPr>
                    <w:noProof/>
                    <w:webHidden/>
                  </w:rPr>
                  <w:fldChar w:fldCharType="end"/>
                </w:r>
              </w:hyperlink>
            </w:p>
            <w:p w14:paraId="50FBC201" w14:textId="3EE394C2" w:rsidR="00413BD0" w:rsidRPr="00413BD0" w:rsidRDefault="00173FBA" w:rsidP="009444A3">
              <w:pPr>
                <w:ind w:firstLine="0"/>
                <w:sectPr w:rsidR="00413BD0" w:rsidRPr="00413BD0" w:rsidSect="003F7F94">
                  <w:headerReference w:type="default" r:id="rId11"/>
                  <w:footerReference w:type="default" r:id="rId12"/>
                  <w:footerReference w:type="first" r:id="rId13"/>
                  <w:pgSz w:w="12240" w:h="15840"/>
                  <w:pgMar w:top="1134" w:right="1418" w:bottom="1134" w:left="1418" w:header="720" w:footer="720" w:gutter="0"/>
                  <w:pgNumType w:start="1"/>
                  <w:cols w:space="720"/>
                  <w:titlePg/>
                  <w:docGrid w:linePitch="360"/>
                </w:sectPr>
              </w:pPr>
              <w:r w:rsidRPr="00E56480">
                <w:rPr>
                  <w:rFonts w:ascii="Times New Roman" w:hAnsi="Times New Roman" w:cs="Times New Roman"/>
                  <w:noProof/>
                </w:rPr>
                <w:fldChar w:fldCharType="end"/>
              </w:r>
            </w:p>
          </w:sdtContent>
        </w:sdt>
        <w:p w14:paraId="73CCB438" w14:textId="6C398104" w:rsidR="005F13F0" w:rsidRPr="00C17D3C" w:rsidRDefault="00000000" w:rsidP="00215A5C">
          <w:pPr>
            <w:ind w:firstLine="0"/>
            <w:rPr>
              <w:rFonts w:ascii="Arial" w:hAnsi="Arial" w:cs="Arial"/>
            </w:rPr>
          </w:pPr>
        </w:p>
      </w:sdtContent>
    </w:sdt>
    <w:p w14:paraId="12085CDF" w14:textId="16073931" w:rsidR="00746BAF" w:rsidRPr="001E2DEB" w:rsidRDefault="00C31EC9" w:rsidP="008C2D4D">
      <w:pPr>
        <w:pStyle w:val="Antrat1"/>
        <w:numPr>
          <w:ilvl w:val="0"/>
          <w:numId w:val="5"/>
        </w:numPr>
        <w:spacing w:before="480" w:after="0" w:line="300" w:lineRule="auto"/>
        <w:ind w:left="357" w:hanging="357"/>
        <w:rPr>
          <w:rFonts w:ascii="Times New Roman" w:hAnsi="Times New Roman" w:cs="Times New Roman"/>
          <w:b/>
          <w:bCs/>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Start w:id="9" w:name="_Toc239325500"/>
      <w:bookmarkEnd w:id="0"/>
      <w:bookmarkEnd w:id="1"/>
      <w:bookmarkEnd w:id="2"/>
      <w:bookmarkEnd w:id="3"/>
      <w:bookmarkEnd w:id="4"/>
      <w:r w:rsidRPr="001E2DEB">
        <w:rPr>
          <w:rFonts w:ascii="Times New Roman" w:hAnsi="Times New Roman" w:cs="Times New Roman"/>
          <w:b/>
          <w:bCs/>
          <w:color w:val="auto"/>
          <w:sz w:val="28"/>
          <w:szCs w:val="28"/>
        </w:rPr>
        <w:t>Bendra informacij</w:t>
      </w:r>
      <w:r w:rsidR="00B076FD" w:rsidRPr="001E2DEB">
        <w:rPr>
          <w:rFonts w:ascii="Times New Roman" w:hAnsi="Times New Roman" w:cs="Times New Roman"/>
          <w:b/>
          <w:bCs/>
          <w:color w:val="auto"/>
          <w:sz w:val="28"/>
          <w:szCs w:val="28"/>
        </w:rPr>
        <w:t>a</w:t>
      </w:r>
      <w:bookmarkEnd w:id="9"/>
      <w:r w:rsidR="6B81CCAC" w:rsidRPr="001E2DEB">
        <w:rPr>
          <w:rFonts w:ascii="Times New Roman" w:hAnsi="Times New Roman" w:cs="Times New Roman"/>
          <w:b/>
          <w:bCs/>
          <w:color w:val="auto"/>
          <w:sz w:val="28"/>
          <w:szCs w:val="28"/>
        </w:rPr>
        <w:t xml:space="preserve"> </w:t>
      </w:r>
    </w:p>
    <w:p w14:paraId="1B34A53C" w14:textId="77777777" w:rsidR="006E4748" w:rsidRPr="00E56480" w:rsidRDefault="006E4748" w:rsidP="00F77A5D">
      <w:pPr>
        <w:spacing w:line="240" w:lineRule="auto"/>
        <w:rPr>
          <w:rFonts w:ascii="Times New Roman" w:hAnsi="Times New Roman" w:cs="Times New Roman"/>
        </w:rPr>
      </w:pPr>
    </w:p>
    <w:p w14:paraId="3FE44610" w14:textId="15703593" w:rsidR="00791447" w:rsidRPr="00FD4749" w:rsidRDefault="00791447" w:rsidP="00791447">
      <w:pPr>
        <w:widowControl w:val="0"/>
        <w:tabs>
          <w:tab w:val="left" w:pos="851"/>
        </w:tabs>
        <w:autoSpaceDE w:val="0"/>
        <w:autoSpaceDN w:val="0"/>
        <w:adjustRightInd w:val="0"/>
        <w:spacing w:line="276" w:lineRule="auto"/>
        <w:ind w:right="142" w:firstLine="709"/>
        <w:rPr>
          <w:rFonts w:ascii="Times New Roman" w:hAnsi="Times New Roman" w:cs="Times New Roman"/>
          <w:sz w:val="24"/>
          <w:szCs w:val="24"/>
        </w:rPr>
      </w:pPr>
      <w:bookmarkStart w:id="10" w:name="_Hlk200620193"/>
      <w:r w:rsidRPr="00FD4749">
        <w:rPr>
          <w:rFonts w:ascii="Times New Roman" w:hAnsi="Times New Roman" w:cs="Times New Roman"/>
          <w:sz w:val="24"/>
          <w:szCs w:val="24"/>
        </w:rPr>
        <w:t>1.</w:t>
      </w:r>
      <w:r>
        <w:rPr>
          <w:rFonts w:ascii="Times New Roman" w:hAnsi="Times New Roman" w:cs="Times New Roman"/>
          <w:sz w:val="24"/>
          <w:szCs w:val="24"/>
        </w:rPr>
        <w:t xml:space="preserve">1. </w:t>
      </w:r>
      <w:r w:rsidR="007F4016" w:rsidRPr="00E82D19">
        <w:rPr>
          <w:rFonts w:ascii="Times New Roman" w:hAnsi="Times New Roman" w:cs="Times New Roman"/>
          <w:b/>
          <w:bCs/>
          <w:sz w:val="24"/>
          <w:szCs w:val="24"/>
        </w:rPr>
        <w:t>Perkančioji organizacija – Anykščių rajono savivaldybės administracija</w:t>
      </w:r>
      <w:r w:rsidR="007F4016" w:rsidRPr="00AD7104">
        <w:rPr>
          <w:rFonts w:ascii="Times New Roman" w:hAnsi="Times New Roman" w:cs="Times New Roman"/>
          <w:sz w:val="24"/>
          <w:szCs w:val="24"/>
        </w:rPr>
        <w:t xml:space="preserve">, juridinio asmens kodas 188774637, adresas: J. Biliūno g. 23, Anykščiai, darbo laikas: I-IV </w:t>
      </w:r>
      <w:r w:rsidR="00160A8B">
        <w:rPr>
          <w:rFonts w:ascii="Times New Roman" w:hAnsi="Times New Roman" w:cs="Times New Roman"/>
          <w:sz w:val="24"/>
          <w:szCs w:val="24"/>
        </w:rPr>
        <w:t>7</w:t>
      </w:r>
      <w:r w:rsidR="007F4016" w:rsidRPr="00AD7104">
        <w:rPr>
          <w:rFonts w:ascii="Times New Roman" w:hAnsi="Times New Roman" w:cs="Times New Roman"/>
          <w:sz w:val="24"/>
          <w:szCs w:val="24"/>
        </w:rPr>
        <w:t>:</w:t>
      </w:r>
      <w:r w:rsidR="00160A8B">
        <w:rPr>
          <w:rFonts w:ascii="Times New Roman" w:hAnsi="Times New Roman" w:cs="Times New Roman"/>
          <w:sz w:val="24"/>
          <w:szCs w:val="24"/>
        </w:rPr>
        <w:t>45</w:t>
      </w:r>
      <w:r w:rsidR="007F4016" w:rsidRPr="00AD7104">
        <w:rPr>
          <w:rFonts w:ascii="Times New Roman" w:hAnsi="Times New Roman" w:cs="Times New Roman"/>
          <w:sz w:val="24"/>
          <w:szCs w:val="24"/>
        </w:rPr>
        <w:t>-17:</w:t>
      </w:r>
      <w:r w:rsidR="00160A8B">
        <w:rPr>
          <w:rFonts w:ascii="Times New Roman" w:hAnsi="Times New Roman" w:cs="Times New Roman"/>
          <w:sz w:val="24"/>
          <w:szCs w:val="24"/>
        </w:rPr>
        <w:t>15</w:t>
      </w:r>
      <w:r w:rsidR="007F4016" w:rsidRPr="00AD7104">
        <w:rPr>
          <w:rFonts w:ascii="Times New Roman" w:hAnsi="Times New Roman" w:cs="Times New Roman"/>
          <w:sz w:val="24"/>
          <w:szCs w:val="24"/>
        </w:rPr>
        <w:t xml:space="preserve">, V </w:t>
      </w:r>
      <w:r w:rsidR="00160A8B">
        <w:rPr>
          <w:rFonts w:ascii="Times New Roman" w:hAnsi="Times New Roman" w:cs="Times New Roman"/>
          <w:sz w:val="24"/>
          <w:szCs w:val="24"/>
        </w:rPr>
        <w:t>7</w:t>
      </w:r>
      <w:r w:rsidR="007F4016" w:rsidRPr="00AD7104">
        <w:rPr>
          <w:rFonts w:ascii="Times New Roman" w:hAnsi="Times New Roman" w:cs="Times New Roman"/>
          <w:sz w:val="24"/>
          <w:szCs w:val="24"/>
        </w:rPr>
        <w:t>:</w:t>
      </w:r>
      <w:r w:rsidR="00160A8B">
        <w:rPr>
          <w:rFonts w:ascii="Times New Roman" w:hAnsi="Times New Roman" w:cs="Times New Roman"/>
          <w:sz w:val="24"/>
          <w:szCs w:val="24"/>
        </w:rPr>
        <w:t>45</w:t>
      </w:r>
      <w:r w:rsidR="007F4016" w:rsidRPr="00AD7104">
        <w:rPr>
          <w:rFonts w:ascii="Times New Roman" w:hAnsi="Times New Roman" w:cs="Times New Roman"/>
          <w:sz w:val="24"/>
          <w:szCs w:val="24"/>
        </w:rPr>
        <w:t>-1</w:t>
      </w:r>
      <w:r w:rsidR="00160A8B">
        <w:rPr>
          <w:rFonts w:ascii="Times New Roman" w:hAnsi="Times New Roman" w:cs="Times New Roman"/>
          <w:sz w:val="24"/>
          <w:szCs w:val="24"/>
        </w:rPr>
        <w:t>2</w:t>
      </w:r>
      <w:r w:rsidR="007F4016" w:rsidRPr="00AD7104">
        <w:rPr>
          <w:rFonts w:ascii="Times New Roman" w:hAnsi="Times New Roman" w:cs="Times New Roman"/>
          <w:sz w:val="24"/>
          <w:szCs w:val="24"/>
        </w:rPr>
        <w:t>:45. Perkančioji organizacija nėra PVM mokėtojas.</w:t>
      </w:r>
    </w:p>
    <w:p w14:paraId="3360A8A2" w14:textId="07420F4C" w:rsidR="00791447" w:rsidRPr="00FD4749" w:rsidRDefault="00791447" w:rsidP="00791447">
      <w:pPr>
        <w:ind w:firstLine="709"/>
        <w:rPr>
          <w:rFonts w:ascii="Times New Roman" w:hAnsi="Times New Roman" w:cs="Times New Roman"/>
          <w:sz w:val="24"/>
          <w:szCs w:val="24"/>
        </w:rPr>
      </w:pPr>
      <w:r w:rsidRPr="00FD4749">
        <w:rPr>
          <w:rFonts w:ascii="Times New Roman" w:hAnsi="Times New Roman" w:cs="Times New Roman"/>
          <w:sz w:val="24"/>
          <w:szCs w:val="24"/>
        </w:rPr>
        <w:t>1.2.</w:t>
      </w:r>
      <w:r w:rsidR="00114682">
        <w:rPr>
          <w:rFonts w:ascii="Times New Roman" w:hAnsi="Times New Roman" w:cs="Times New Roman"/>
          <w:sz w:val="24"/>
          <w:szCs w:val="24"/>
        </w:rPr>
        <w:t xml:space="preserve"> </w:t>
      </w:r>
      <w:r w:rsidR="00114682" w:rsidRPr="00114682">
        <w:rPr>
          <w:rFonts w:ascii="Times New Roman" w:hAnsi="Times New Roman" w:cs="Times New Roman"/>
          <w:sz w:val="24"/>
          <w:szCs w:val="24"/>
        </w:rPr>
        <w:t>Pirkimas neatliekamas naudojantis centralizuotų pirkimų katalogu, nes VŠĮ CPO kataloge šiuo metu tokių prekių nėra galimybės įsigyti.</w:t>
      </w:r>
    </w:p>
    <w:p w14:paraId="1A984BB1" w14:textId="77777777" w:rsidR="00DF5117" w:rsidRPr="00DF5117" w:rsidRDefault="00791447" w:rsidP="00DF5117">
      <w:pPr>
        <w:pStyle w:val="Sraopastraipa"/>
        <w:widowControl w:val="0"/>
        <w:numPr>
          <w:ilvl w:val="1"/>
          <w:numId w:val="20"/>
        </w:numPr>
        <w:tabs>
          <w:tab w:val="left" w:pos="851"/>
        </w:tabs>
        <w:autoSpaceDE w:val="0"/>
        <w:autoSpaceDN w:val="0"/>
        <w:adjustRightInd w:val="0"/>
        <w:spacing w:line="276" w:lineRule="auto"/>
        <w:ind w:left="0" w:right="142" w:firstLine="709"/>
        <w:rPr>
          <w:rFonts w:ascii="Times New Roman" w:hAnsi="Times New Roman" w:cs="Times New Roman"/>
          <w:color w:val="000000"/>
          <w:sz w:val="24"/>
          <w:szCs w:val="24"/>
        </w:rPr>
      </w:pPr>
      <w:r w:rsidRPr="0094063C">
        <w:rPr>
          <w:rFonts w:ascii="Times New Roman" w:hAnsi="Times New Roman" w:cs="Times New Roman"/>
          <w:sz w:val="24"/>
          <w:szCs w:val="24"/>
        </w:rPr>
        <w:t xml:space="preserve">Pirkimo Komisija </w:t>
      </w:r>
      <w:r w:rsidR="00D71797">
        <w:rPr>
          <w:rFonts w:ascii="Times New Roman" w:hAnsi="Times New Roman" w:cs="Times New Roman"/>
          <w:sz w:val="24"/>
          <w:szCs w:val="24"/>
        </w:rPr>
        <w:t>nėra</w:t>
      </w:r>
      <w:r w:rsidRPr="0094063C">
        <w:rPr>
          <w:rFonts w:ascii="Times New Roman" w:hAnsi="Times New Roman" w:cs="Times New Roman"/>
          <w:sz w:val="24"/>
          <w:szCs w:val="24"/>
        </w:rPr>
        <w:t xml:space="preserve"> sudaroma.</w:t>
      </w:r>
    </w:p>
    <w:p w14:paraId="76671A46" w14:textId="3B5DE071" w:rsidR="00791447" w:rsidRPr="00DF5117" w:rsidRDefault="00791447" w:rsidP="00DF5117">
      <w:pPr>
        <w:pStyle w:val="Sraopastraipa"/>
        <w:widowControl w:val="0"/>
        <w:numPr>
          <w:ilvl w:val="1"/>
          <w:numId w:val="20"/>
        </w:numPr>
        <w:tabs>
          <w:tab w:val="left" w:pos="851"/>
        </w:tabs>
        <w:autoSpaceDE w:val="0"/>
        <w:autoSpaceDN w:val="0"/>
        <w:adjustRightInd w:val="0"/>
        <w:spacing w:line="276" w:lineRule="auto"/>
        <w:ind w:left="0" w:right="142" w:firstLine="709"/>
        <w:rPr>
          <w:rFonts w:ascii="Times New Roman" w:hAnsi="Times New Roman" w:cs="Times New Roman"/>
          <w:color w:val="000000"/>
          <w:sz w:val="24"/>
          <w:szCs w:val="24"/>
        </w:rPr>
      </w:pPr>
      <w:r w:rsidRPr="00DF5117">
        <w:rPr>
          <w:rFonts w:ascii="Times New Roman" w:hAnsi="Times New Roman" w:cs="Times New Roman"/>
          <w:sz w:val="24"/>
          <w:szCs w:val="24"/>
        </w:rPr>
        <w:t>Atliekamas žaliasis pirkimas. Pirkimas vykdomas vadovaujantis Lietuvos Respublikos aplinkos ministro 2011 m. birželio 28 d. įsakymo Nr. D1-508 „</w:t>
      </w:r>
      <w:hyperlink r:id="rId14" w:history="1">
        <w:r w:rsidRPr="00DF5117">
          <w:rPr>
            <w:rFonts w:ascii="Times New Roman" w:hAnsi="Times New Roman" w:cs="Times New Roman"/>
            <w:sz w:val="24"/>
            <w:szCs w:val="24"/>
          </w:rPr>
          <w:t>Dėl Aplinkos apsaugos kriterijų taikymo, vykdant žaliuosius pirkimus, tvarkos aprašo patvirtinimo</w:t>
        </w:r>
      </w:hyperlink>
      <w:r w:rsidRPr="00DF5117">
        <w:rPr>
          <w:rFonts w:ascii="Times New Roman" w:hAnsi="Times New Roman" w:cs="Times New Roman"/>
          <w:sz w:val="24"/>
          <w:szCs w:val="24"/>
        </w:rPr>
        <w:t xml:space="preserve">“ </w:t>
      </w:r>
      <w:r w:rsidR="00CB6AF5" w:rsidRPr="00DF5117">
        <w:rPr>
          <w:rFonts w:ascii="Times New Roman" w:hAnsi="Times New Roman" w:cs="Times New Roman"/>
          <w:sz w:val="24"/>
          <w:szCs w:val="24"/>
        </w:rPr>
        <w:t>4.1 punktu, kai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w:t>
      </w:r>
      <w:r w:rsidR="00EF16D0">
        <w:rPr>
          <w:rFonts w:ascii="Times New Roman" w:hAnsi="Times New Roman" w:cs="Times New Roman"/>
          <w:sz w:val="24"/>
          <w:szCs w:val="24"/>
        </w:rPr>
        <w:t xml:space="preserve">. </w:t>
      </w:r>
      <w:r w:rsidR="00645B6B" w:rsidRPr="00DF5117">
        <w:rPr>
          <w:rFonts w:ascii="Times New Roman" w:hAnsi="Times New Roman" w:cs="Times New Roman"/>
          <w:sz w:val="24"/>
          <w:szCs w:val="24"/>
        </w:rPr>
        <w:t xml:space="preserve">Aplinkos apsaugos kriterijai nustatyti specialiųjų sąlygų </w:t>
      </w:r>
      <w:r w:rsidR="00645B6B" w:rsidRPr="003144FD">
        <w:rPr>
          <w:rFonts w:ascii="Times New Roman" w:hAnsi="Times New Roman" w:cs="Times New Roman"/>
          <w:sz w:val="24"/>
          <w:szCs w:val="24"/>
        </w:rPr>
        <w:t>7 priede „Sutarties projektas“</w:t>
      </w:r>
      <w:r w:rsidR="00CB6AF5" w:rsidRPr="003144FD">
        <w:rPr>
          <w:rFonts w:ascii="Times New Roman" w:hAnsi="Times New Roman" w:cs="Times New Roman"/>
          <w:sz w:val="24"/>
          <w:szCs w:val="24"/>
        </w:rPr>
        <w:t xml:space="preserve"> </w:t>
      </w:r>
      <w:r w:rsidR="003144FD" w:rsidRPr="003144FD">
        <w:rPr>
          <w:rFonts w:ascii="Times New Roman" w:hAnsi="Times New Roman" w:cs="Times New Roman"/>
          <w:sz w:val="24"/>
          <w:szCs w:val="24"/>
        </w:rPr>
        <w:t>55</w:t>
      </w:r>
      <w:r w:rsidR="00270E97" w:rsidRPr="003144FD">
        <w:rPr>
          <w:rFonts w:ascii="Times New Roman" w:hAnsi="Times New Roman" w:cs="Times New Roman"/>
          <w:sz w:val="24"/>
          <w:szCs w:val="24"/>
        </w:rPr>
        <w:t xml:space="preserve"> punkte</w:t>
      </w:r>
      <w:r w:rsidR="00645B6B" w:rsidRPr="003144FD">
        <w:rPr>
          <w:rFonts w:ascii="Times New Roman" w:hAnsi="Times New Roman" w:cs="Times New Roman"/>
          <w:sz w:val="24"/>
          <w:szCs w:val="24"/>
        </w:rPr>
        <w:t>.</w:t>
      </w:r>
    </w:p>
    <w:p w14:paraId="6C67E751" w14:textId="77777777" w:rsidR="00791447" w:rsidRPr="00492CD0" w:rsidRDefault="00791447" w:rsidP="00791447">
      <w:pPr>
        <w:pStyle w:val="Sraopastraipa"/>
        <w:widowControl w:val="0"/>
        <w:numPr>
          <w:ilvl w:val="1"/>
          <w:numId w:val="20"/>
        </w:numPr>
        <w:tabs>
          <w:tab w:val="left" w:pos="851"/>
        </w:tabs>
        <w:autoSpaceDE w:val="0"/>
        <w:autoSpaceDN w:val="0"/>
        <w:adjustRightInd w:val="0"/>
        <w:spacing w:line="276" w:lineRule="auto"/>
        <w:ind w:left="0" w:right="142" w:firstLine="710"/>
        <w:rPr>
          <w:rFonts w:ascii="Times New Roman" w:hAnsi="Times New Roman" w:cs="Times New Roman"/>
          <w:sz w:val="24"/>
          <w:szCs w:val="24"/>
        </w:rPr>
      </w:pPr>
      <w:r w:rsidRPr="00492CD0">
        <w:rPr>
          <w:rFonts w:ascii="Times New Roman" w:hAnsi="Times New Roman" w:cs="Times New Roman"/>
          <w:sz w:val="24"/>
          <w:szCs w:val="24"/>
        </w:rPr>
        <w:t xml:space="preserve"> Perkančioji organizacija nerezervuoja teisės dalyvauti pirkime.</w:t>
      </w:r>
    </w:p>
    <w:p w14:paraId="6921F0F4" w14:textId="77777777" w:rsidR="00791447" w:rsidRPr="00492CD0" w:rsidRDefault="00791447" w:rsidP="00791447">
      <w:pPr>
        <w:pStyle w:val="Sraopastraipa"/>
        <w:widowControl w:val="0"/>
        <w:numPr>
          <w:ilvl w:val="1"/>
          <w:numId w:val="20"/>
        </w:numPr>
        <w:tabs>
          <w:tab w:val="left" w:pos="851"/>
        </w:tabs>
        <w:autoSpaceDE w:val="0"/>
        <w:autoSpaceDN w:val="0"/>
        <w:adjustRightInd w:val="0"/>
        <w:spacing w:line="276" w:lineRule="auto"/>
        <w:ind w:left="0" w:right="142" w:firstLine="710"/>
        <w:rPr>
          <w:rFonts w:ascii="Times New Roman" w:hAnsi="Times New Roman" w:cs="Times New Roman"/>
          <w:sz w:val="24"/>
          <w:szCs w:val="24"/>
        </w:rPr>
      </w:pPr>
      <w:r w:rsidRPr="00492CD0">
        <w:rPr>
          <w:rFonts w:ascii="Times New Roman" w:hAnsi="Times New Roman" w:cs="Times New Roman"/>
          <w:sz w:val="24"/>
          <w:szCs w:val="24"/>
        </w:rPr>
        <w:t xml:space="preserve">Išankstinis skelbimas apie pirkimą nebuvo skelbtas. </w:t>
      </w:r>
    </w:p>
    <w:p w14:paraId="5625BB72" w14:textId="77777777" w:rsidR="00791447" w:rsidRPr="00492CD0" w:rsidRDefault="00791447" w:rsidP="00791447">
      <w:pPr>
        <w:pStyle w:val="Sraopastraipa"/>
        <w:widowControl w:val="0"/>
        <w:numPr>
          <w:ilvl w:val="1"/>
          <w:numId w:val="20"/>
        </w:numPr>
        <w:tabs>
          <w:tab w:val="left" w:pos="851"/>
        </w:tabs>
        <w:autoSpaceDE w:val="0"/>
        <w:autoSpaceDN w:val="0"/>
        <w:adjustRightInd w:val="0"/>
        <w:spacing w:line="276" w:lineRule="auto"/>
        <w:ind w:left="0" w:right="142" w:firstLine="710"/>
        <w:rPr>
          <w:rFonts w:ascii="Times New Roman" w:hAnsi="Times New Roman" w:cs="Times New Roman"/>
          <w:sz w:val="24"/>
          <w:szCs w:val="24"/>
        </w:rPr>
      </w:pPr>
      <w:r w:rsidRPr="00492CD0">
        <w:rPr>
          <w:rFonts w:ascii="Times New Roman" w:hAnsi="Times New Roman" w:cs="Times New Roman"/>
          <w:sz w:val="24"/>
          <w:szCs w:val="24"/>
        </w:rPr>
        <w:t xml:space="preserve">Pirkime perkančioji organizacija nenumato skelbti pranešimo dėl savanoriško </w:t>
      </w:r>
      <w:proofErr w:type="spellStart"/>
      <w:r w:rsidRPr="00492CD0">
        <w:rPr>
          <w:rFonts w:ascii="Times New Roman" w:hAnsi="Times New Roman" w:cs="Times New Roman"/>
          <w:sz w:val="24"/>
          <w:szCs w:val="24"/>
        </w:rPr>
        <w:t>ex</w:t>
      </w:r>
      <w:proofErr w:type="spellEnd"/>
      <w:r w:rsidRPr="00492CD0">
        <w:rPr>
          <w:rFonts w:ascii="Times New Roman" w:hAnsi="Times New Roman" w:cs="Times New Roman"/>
          <w:sz w:val="24"/>
          <w:szCs w:val="24"/>
        </w:rPr>
        <w:t xml:space="preserve"> ante skaidrumo.</w:t>
      </w:r>
    </w:p>
    <w:p w14:paraId="0094F975" w14:textId="77777777" w:rsidR="00791447" w:rsidRPr="00492CD0" w:rsidRDefault="00791447" w:rsidP="00791447">
      <w:pPr>
        <w:pStyle w:val="Sraopastraipa"/>
        <w:widowControl w:val="0"/>
        <w:numPr>
          <w:ilvl w:val="1"/>
          <w:numId w:val="20"/>
        </w:numPr>
        <w:tabs>
          <w:tab w:val="left" w:pos="851"/>
        </w:tabs>
        <w:autoSpaceDE w:val="0"/>
        <w:autoSpaceDN w:val="0"/>
        <w:adjustRightInd w:val="0"/>
        <w:spacing w:line="276" w:lineRule="auto"/>
        <w:ind w:left="0" w:right="142" w:firstLine="710"/>
        <w:rPr>
          <w:rFonts w:ascii="Times New Roman" w:hAnsi="Times New Roman" w:cs="Times New Roman"/>
          <w:sz w:val="24"/>
          <w:szCs w:val="24"/>
        </w:rPr>
      </w:pPr>
      <w:r w:rsidRPr="00492CD0">
        <w:rPr>
          <w:rFonts w:ascii="Times New Roman" w:hAnsi="Times New Roman" w:cs="Times New Roman"/>
          <w:sz w:val="24"/>
          <w:szCs w:val="24"/>
        </w:rPr>
        <w:t xml:space="preserve">Pirkime neleidžiama pateikti alternatyvių pasiūlymų. </w:t>
      </w:r>
    </w:p>
    <w:p w14:paraId="01BA2553" w14:textId="64370402" w:rsidR="00330A07" w:rsidRPr="00EF16D0" w:rsidRDefault="00791447" w:rsidP="00EF16D0">
      <w:pPr>
        <w:pStyle w:val="Sraopastraipa"/>
        <w:widowControl w:val="0"/>
        <w:numPr>
          <w:ilvl w:val="1"/>
          <w:numId w:val="20"/>
        </w:numPr>
        <w:tabs>
          <w:tab w:val="left" w:pos="851"/>
        </w:tabs>
        <w:autoSpaceDE w:val="0"/>
        <w:autoSpaceDN w:val="0"/>
        <w:adjustRightInd w:val="0"/>
        <w:spacing w:line="276" w:lineRule="auto"/>
        <w:ind w:left="0" w:right="142" w:firstLine="710"/>
        <w:rPr>
          <w:rFonts w:ascii="Times New Roman" w:hAnsi="Times New Roman" w:cs="Times New Roman"/>
          <w:sz w:val="24"/>
          <w:szCs w:val="24"/>
        </w:rPr>
      </w:pPr>
      <w:r w:rsidRPr="00492CD0">
        <w:rPr>
          <w:rFonts w:ascii="Times New Roman" w:hAnsi="Times New Roman" w:cs="Times New Roman"/>
          <w:sz w:val="24"/>
          <w:szCs w:val="24"/>
        </w:rPr>
        <w:t>Bendrosios pirkimo sąlygos yra neatskiriama šių pirkimo sąlygų dalis.</w:t>
      </w:r>
    </w:p>
    <w:p w14:paraId="4ED932F3" w14:textId="2CE07367" w:rsidR="00FB3C75" w:rsidRPr="001E2DEB" w:rsidRDefault="00244994" w:rsidP="008C2D4D">
      <w:pPr>
        <w:pStyle w:val="Antrat1"/>
        <w:numPr>
          <w:ilvl w:val="0"/>
          <w:numId w:val="5"/>
        </w:numPr>
        <w:spacing w:before="480" w:after="0" w:line="300" w:lineRule="auto"/>
        <w:ind w:left="357" w:hanging="357"/>
        <w:rPr>
          <w:rFonts w:ascii="Times New Roman" w:hAnsi="Times New Roman" w:cs="Times New Roman"/>
          <w:b/>
          <w:bCs/>
          <w:color w:val="auto"/>
          <w:sz w:val="28"/>
          <w:szCs w:val="28"/>
        </w:rPr>
      </w:pPr>
      <w:bookmarkStart w:id="11" w:name="_Toc239325501"/>
      <w:bookmarkEnd w:id="10"/>
      <w:r w:rsidRPr="001E2DEB">
        <w:rPr>
          <w:rFonts w:ascii="Times New Roman" w:hAnsi="Times New Roman" w:cs="Times New Roman"/>
          <w:b/>
          <w:bCs/>
          <w:color w:val="auto"/>
          <w:sz w:val="28"/>
          <w:szCs w:val="28"/>
        </w:rPr>
        <w:t>Pirkimo objektas</w:t>
      </w:r>
      <w:bookmarkEnd w:id="11"/>
    </w:p>
    <w:p w14:paraId="7D847502" w14:textId="77777777" w:rsidR="00FB3C75" w:rsidRDefault="00FB3C75" w:rsidP="00E62E95">
      <w:pPr>
        <w:spacing w:line="240" w:lineRule="auto"/>
        <w:ind w:firstLine="0"/>
      </w:pPr>
    </w:p>
    <w:p w14:paraId="423935FC" w14:textId="47B65706" w:rsidR="00791447" w:rsidRPr="00A15756" w:rsidRDefault="00791447" w:rsidP="00791447">
      <w:pPr>
        <w:pStyle w:val="Betarp"/>
        <w:numPr>
          <w:ilvl w:val="1"/>
          <w:numId w:val="7"/>
        </w:numPr>
        <w:tabs>
          <w:tab w:val="left" w:pos="1134"/>
        </w:tabs>
        <w:spacing w:after="120" w:line="276" w:lineRule="auto"/>
        <w:ind w:left="0" w:firstLine="709"/>
        <w:contextualSpacing/>
        <w:rPr>
          <w:rFonts w:ascii="Times New Roman" w:hAnsi="Times New Roman" w:cs="Times New Roman"/>
          <w:color w:val="000000" w:themeColor="text1"/>
          <w:sz w:val="24"/>
          <w:szCs w:val="24"/>
        </w:rPr>
      </w:pPr>
      <w:r w:rsidRPr="00A15756">
        <w:rPr>
          <w:rFonts w:ascii="Times New Roman" w:hAnsi="Times New Roman" w:cs="Times New Roman"/>
          <w:sz w:val="24"/>
          <w:szCs w:val="24"/>
        </w:rPr>
        <w:t>Perkančioji</w:t>
      </w:r>
      <w:r w:rsidRPr="009F53B3">
        <w:rPr>
          <w:rFonts w:ascii="Times New Roman" w:hAnsi="Times New Roman" w:cs="Times New Roman"/>
          <w:sz w:val="24"/>
          <w:szCs w:val="24"/>
        </w:rPr>
        <w:t xml:space="preserve"> organizacija </w:t>
      </w:r>
      <w:r w:rsidRPr="009F53B3">
        <w:rPr>
          <w:rFonts w:ascii="Times New Roman" w:eastAsia="Calibri" w:hAnsi="Times New Roman" w:cs="Times New Roman"/>
          <w:color w:val="000000" w:themeColor="text1"/>
          <w:sz w:val="24"/>
          <w:szCs w:val="24"/>
        </w:rPr>
        <w:t>numato įsigyti</w:t>
      </w:r>
      <w:r w:rsidR="00D71797">
        <w:rPr>
          <w:rFonts w:ascii="Times New Roman" w:eastAsia="Calibri" w:hAnsi="Times New Roman" w:cs="Times New Roman"/>
          <w:color w:val="000000" w:themeColor="text1"/>
          <w:sz w:val="24"/>
          <w:szCs w:val="24"/>
        </w:rPr>
        <w:t xml:space="preserve"> </w:t>
      </w:r>
      <w:r w:rsidR="00F54478" w:rsidRPr="00F54478">
        <w:rPr>
          <w:rFonts w:ascii="Times New Roman" w:eastAsia="Calibri" w:hAnsi="Times New Roman" w:cs="Times New Roman"/>
          <w:b/>
          <w:bCs/>
          <w:color w:val="000000" w:themeColor="text1"/>
          <w:sz w:val="24"/>
          <w:szCs w:val="24"/>
        </w:rPr>
        <w:t>Administracinio pastato J. Biliūno g. 23, Anykščiai  patalpų  remont</w:t>
      </w:r>
      <w:r w:rsidR="00F54478">
        <w:rPr>
          <w:rFonts w:ascii="Times New Roman" w:eastAsia="Calibri" w:hAnsi="Times New Roman" w:cs="Times New Roman"/>
          <w:b/>
          <w:bCs/>
          <w:color w:val="000000" w:themeColor="text1"/>
          <w:sz w:val="24"/>
          <w:szCs w:val="24"/>
        </w:rPr>
        <w:t>o darbus</w:t>
      </w:r>
      <w:r w:rsidRPr="00CB6BD4">
        <w:rPr>
          <w:rFonts w:ascii="Times New Roman" w:eastAsia="Calibri" w:hAnsi="Times New Roman" w:cs="Times New Roman"/>
          <w:b/>
          <w:bCs/>
          <w:color w:val="000000" w:themeColor="text1"/>
          <w:sz w:val="24"/>
          <w:szCs w:val="24"/>
        </w:rPr>
        <w:t>.</w:t>
      </w:r>
      <w:r>
        <w:rPr>
          <w:rFonts w:ascii="Times New Roman" w:eastAsia="Calibri" w:hAnsi="Times New Roman" w:cs="Times New Roman"/>
          <w:color w:val="000000" w:themeColor="text1"/>
          <w:sz w:val="24"/>
          <w:szCs w:val="24"/>
        </w:rPr>
        <w:t xml:space="preserve"> Reikalavimai pirkimo objektui nustatyti specialiųjų pirkimo sąlygų</w:t>
      </w:r>
      <w:r w:rsidRPr="009F53B3">
        <w:rPr>
          <w:rFonts w:ascii="Times New Roman" w:hAnsi="Times New Roman" w:cs="Times New Roman"/>
          <w:sz w:val="24"/>
          <w:szCs w:val="24"/>
        </w:rPr>
        <w:t xml:space="preserve"> </w:t>
      </w:r>
      <w:r w:rsidRPr="00ED74AB">
        <w:rPr>
          <w:rFonts w:ascii="Times New Roman" w:hAnsi="Times New Roman" w:cs="Times New Roman"/>
          <w:b/>
          <w:bCs/>
          <w:sz w:val="24"/>
          <w:szCs w:val="24"/>
        </w:rPr>
        <w:t xml:space="preserve">priede </w:t>
      </w:r>
      <w:r w:rsidR="00EB1E27" w:rsidRPr="00EB1E27">
        <w:rPr>
          <w:rFonts w:ascii="Times New Roman" w:hAnsi="Times New Roman" w:cs="Times New Roman"/>
          <w:b/>
          <w:bCs/>
          <w:sz w:val="24"/>
          <w:szCs w:val="24"/>
        </w:rPr>
        <w:t>Nr. 4.1 „J. Biliūno g. 23 Anykščiai</w:t>
      </w:r>
      <w:r w:rsidR="009E4DD7">
        <w:rPr>
          <w:rFonts w:ascii="Times New Roman" w:hAnsi="Times New Roman" w:cs="Times New Roman"/>
          <w:b/>
          <w:bCs/>
          <w:sz w:val="24"/>
          <w:szCs w:val="24"/>
        </w:rPr>
        <w:t xml:space="preserve"> </w:t>
      </w:r>
      <w:r w:rsidR="00EB1E27" w:rsidRPr="00EB1E27">
        <w:rPr>
          <w:rFonts w:ascii="Times New Roman" w:hAnsi="Times New Roman" w:cs="Times New Roman"/>
          <w:b/>
          <w:bCs/>
          <w:sz w:val="24"/>
          <w:szCs w:val="24"/>
        </w:rPr>
        <w:t xml:space="preserve">antras aukštas“ </w:t>
      </w:r>
      <w:r w:rsidR="009E4DD7">
        <w:rPr>
          <w:rFonts w:ascii="Times New Roman" w:hAnsi="Times New Roman" w:cs="Times New Roman"/>
          <w:b/>
          <w:bCs/>
          <w:sz w:val="24"/>
          <w:szCs w:val="24"/>
        </w:rPr>
        <w:t>preliminarus darbų kiekių žiniaraštis</w:t>
      </w:r>
      <w:r w:rsidR="00F54478">
        <w:rPr>
          <w:rFonts w:ascii="Times New Roman" w:hAnsi="Times New Roman" w:cs="Times New Roman"/>
          <w:sz w:val="24"/>
          <w:szCs w:val="24"/>
        </w:rPr>
        <w:t xml:space="preserve"> ir </w:t>
      </w:r>
      <w:r w:rsidR="00F54478" w:rsidRPr="00F54478">
        <w:rPr>
          <w:rFonts w:ascii="Times New Roman" w:hAnsi="Times New Roman" w:cs="Times New Roman"/>
          <w:b/>
          <w:bCs/>
          <w:sz w:val="24"/>
          <w:szCs w:val="24"/>
        </w:rPr>
        <w:t>priede Nr. 4.2</w:t>
      </w:r>
      <w:r w:rsidR="00F54478">
        <w:rPr>
          <w:rFonts w:ascii="Times New Roman" w:hAnsi="Times New Roman" w:cs="Times New Roman"/>
          <w:b/>
          <w:bCs/>
          <w:sz w:val="24"/>
          <w:szCs w:val="24"/>
        </w:rPr>
        <w:t xml:space="preserve"> </w:t>
      </w:r>
      <w:r w:rsidR="00EB1E27" w:rsidRPr="00EB1E27">
        <w:rPr>
          <w:rFonts w:ascii="Times New Roman" w:hAnsi="Times New Roman" w:cs="Times New Roman"/>
          <w:b/>
          <w:bCs/>
          <w:sz w:val="24"/>
          <w:szCs w:val="24"/>
        </w:rPr>
        <w:t>Antro aukšto planas</w:t>
      </w:r>
      <w:r w:rsidR="006639EB">
        <w:rPr>
          <w:rFonts w:ascii="Times New Roman" w:hAnsi="Times New Roman" w:cs="Times New Roman"/>
          <w:b/>
          <w:bCs/>
          <w:sz w:val="24"/>
          <w:szCs w:val="24"/>
        </w:rPr>
        <w:t>.</w:t>
      </w:r>
    </w:p>
    <w:p w14:paraId="27D8D1A6" w14:textId="77777777" w:rsidR="00791447" w:rsidRDefault="00791447" w:rsidP="00791447">
      <w:pPr>
        <w:pStyle w:val="Betarp"/>
        <w:numPr>
          <w:ilvl w:val="1"/>
          <w:numId w:val="7"/>
        </w:numPr>
        <w:tabs>
          <w:tab w:val="left" w:pos="1134"/>
        </w:tabs>
        <w:spacing w:after="120" w:line="276" w:lineRule="auto"/>
        <w:ind w:left="0" w:firstLine="709"/>
        <w:contextualSpacing/>
        <w:rPr>
          <w:rFonts w:ascii="Times New Roman" w:hAnsi="Times New Roman" w:cs="Times New Roman"/>
          <w:sz w:val="24"/>
          <w:szCs w:val="24"/>
        </w:rPr>
      </w:pPr>
      <w:r w:rsidRPr="009F53B3">
        <w:rPr>
          <w:rFonts w:ascii="Times New Roman" w:hAnsi="Times New Roman" w:cs="Times New Roman"/>
          <w:sz w:val="24"/>
          <w:szCs w:val="24"/>
        </w:rPr>
        <w:t>Pirkimo objektas į dalis neskaidomas.</w:t>
      </w:r>
      <w:r>
        <w:rPr>
          <w:rFonts w:ascii="Times New Roman" w:hAnsi="Times New Roman" w:cs="Times New Roman"/>
          <w:sz w:val="24"/>
          <w:szCs w:val="24"/>
        </w:rPr>
        <w:t xml:space="preserve"> </w:t>
      </w:r>
    </w:p>
    <w:p w14:paraId="43EFA39F" w14:textId="77777777" w:rsidR="00791447" w:rsidRDefault="00791447" w:rsidP="00791447">
      <w:pPr>
        <w:pStyle w:val="Betarp"/>
        <w:numPr>
          <w:ilvl w:val="1"/>
          <w:numId w:val="7"/>
        </w:numPr>
        <w:tabs>
          <w:tab w:val="left" w:pos="1134"/>
        </w:tabs>
        <w:spacing w:after="120" w:line="276" w:lineRule="auto"/>
        <w:ind w:left="0" w:firstLine="709"/>
        <w:contextualSpacing/>
        <w:rPr>
          <w:rFonts w:ascii="Times New Roman" w:hAnsi="Times New Roman" w:cs="Times New Roman"/>
          <w:sz w:val="24"/>
          <w:szCs w:val="24"/>
        </w:rPr>
      </w:pPr>
      <w:r w:rsidRPr="006E36C4">
        <w:rPr>
          <w:rFonts w:ascii="Times New Roman" w:hAnsi="Times New Roman" w:cs="Times New Roman"/>
          <w:sz w:val="24"/>
          <w:szCs w:val="24"/>
        </w:rPr>
        <w:t xml:space="preserve">Jeigu apibūdinant pirkimo objektą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62399C42" w:rsidR="00255C04" w:rsidRPr="00791447" w:rsidRDefault="00791447" w:rsidP="00791447">
      <w:pPr>
        <w:pStyle w:val="Betarp"/>
        <w:numPr>
          <w:ilvl w:val="1"/>
          <w:numId w:val="7"/>
        </w:numPr>
        <w:tabs>
          <w:tab w:val="left" w:pos="1134"/>
        </w:tabs>
        <w:spacing w:after="120" w:line="276" w:lineRule="auto"/>
        <w:ind w:left="0" w:firstLine="709"/>
        <w:contextualSpacing/>
        <w:rPr>
          <w:rFonts w:ascii="Times New Roman" w:hAnsi="Times New Roman" w:cs="Times New Roman"/>
          <w:sz w:val="24"/>
          <w:szCs w:val="24"/>
        </w:rPr>
      </w:pPr>
      <w:r w:rsidRPr="006E36C4">
        <w:rPr>
          <w:rFonts w:ascii="Times New Roman" w:hAnsi="Times New Roman" w:cs="Times New Roman"/>
          <w:sz w:val="24"/>
          <w:szCs w:val="24"/>
        </w:rPr>
        <w:t xml:space="preserve"> Jeigu apibūdinant pirkimo objektą pirkimo dokumentuose nurodytas standartas, </w:t>
      </w:r>
      <w:r w:rsidRPr="006E36C4">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w:t>
      </w:r>
      <w:r w:rsidRPr="006E36C4">
        <w:rPr>
          <w:rFonts w:ascii="Times New Roman" w:hAnsi="Times New Roman" w:cs="Times New Roman"/>
          <w:color w:val="000000"/>
          <w:sz w:val="24"/>
          <w:szCs w:val="24"/>
        </w:rPr>
        <w:lastRenderedPageBreak/>
        <w:t xml:space="preserve">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E36C4">
        <w:rPr>
          <w:rFonts w:ascii="Times New Roman" w:hAnsi="Times New Roman" w:cs="Times New Roman"/>
          <w:sz w:val="24"/>
          <w:szCs w:val="24"/>
        </w:rPr>
        <w:t xml:space="preserve">turi būti laikoma, kad kiekviena tokia nuoroda yra pateikta su žodžiais „arba lygiavertis“. </w:t>
      </w:r>
      <w:r w:rsidR="003943EC" w:rsidRPr="00791447">
        <w:rPr>
          <w:rFonts w:ascii="Times New Roman" w:hAnsi="Times New Roman" w:cs="Times New Roman"/>
          <w:sz w:val="24"/>
          <w:szCs w:val="24"/>
        </w:rPr>
        <w:t xml:space="preserve"> </w:t>
      </w:r>
    </w:p>
    <w:p w14:paraId="0CEA2D40" w14:textId="7FD38B57" w:rsidR="00FB3C75" w:rsidRPr="001E2DEB" w:rsidRDefault="00BF3638" w:rsidP="008C2D4D">
      <w:pPr>
        <w:pStyle w:val="Antrat1"/>
        <w:numPr>
          <w:ilvl w:val="0"/>
          <w:numId w:val="5"/>
        </w:numPr>
        <w:spacing w:before="480" w:after="0" w:line="300" w:lineRule="auto"/>
        <w:ind w:left="357" w:hanging="357"/>
        <w:rPr>
          <w:rFonts w:ascii="Times New Roman" w:hAnsi="Times New Roman" w:cs="Times New Roman"/>
          <w:b/>
          <w:bCs/>
          <w:color w:val="auto"/>
          <w:sz w:val="28"/>
          <w:szCs w:val="28"/>
        </w:rPr>
      </w:pPr>
      <w:bookmarkStart w:id="12" w:name="_Toc239325502"/>
      <w:r w:rsidRPr="001E2DEB">
        <w:rPr>
          <w:rFonts w:ascii="Times New Roman" w:hAnsi="Times New Roman" w:cs="Times New Roman"/>
          <w:b/>
          <w:bCs/>
          <w:color w:val="auto"/>
          <w:sz w:val="28"/>
          <w:szCs w:val="28"/>
        </w:rPr>
        <w:t>Tiekėjų pašalinimo pagrindai</w:t>
      </w:r>
      <w:r w:rsidR="00E201D8" w:rsidRPr="001E2DEB">
        <w:rPr>
          <w:rFonts w:ascii="Times New Roman" w:hAnsi="Times New Roman" w:cs="Times New Roman"/>
          <w:b/>
          <w:bCs/>
          <w:color w:val="auto"/>
          <w:sz w:val="28"/>
          <w:szCs w:val="28"/>
        </w:rPr>
        <w:t>, kvalifikacijos reikalavimai ir reikalaujami kokybės vadybos sistemos ir (ar</w:t>
      </w:r>
      <w:r w:rsidR="00817AB9" w:rsidRPr="001E2DEB">
        <w:rPr>
          <w:rFonts w:ascii="Times New Roman" w:hAnsi="Times New Roman" w:cs="Times New Roman"/>
          <w:b/>
          <w:bCs/>
          <w:color w:val="auto"/>
          <w:sz w:val="28"/>
          <w:szCs w:val="28"/>
        </w:rPr>
        <w:t>ba</w:t>
      </w:r>
      <w:r w:rsidR="00E201D8" w:rsidRPr="001E2DEB">
        <w:rPr>
          <w:rFonts w:ascii="Times New Roman" w:hAnsi="Times New Roman" w:cs="Times New Roman"/>
          <w:b/>
          <w:bCs/>
          <w:color w:val="auto"/>
          <w:sz w:val="28"/>
          <w:szCs w:val="28"/>
        </w:rPr>
        <w:t xml:space="preserve">) </w:t>
      </w:r>
      <w:r w:rsidR="00817AB9" w:rsidRPr="001E2DEB">
        <w:rPr>
          <w:rFonts w:ascii="Times New Roman" w:hAnsi="Times New Roman" w:cs="Times New Roman"/>
          <w:b/>
          <w:bCs/>
          <w:color w:val="auto"/>
          <w:sz w:val="28"/>
          <w:szCs w:val="28"/>
        </w:rPr>
        <w:t>aplinkos apsaugos vadybos sistemos standartai</w:t>
      </w:r>
      <w:bookmarkEnd w:id="12"/>
      <w:r w:rsidR="00817AB9" w:rsidRPr="001E2DEB">
        <w:rPr>
          <w:rFonts w:ascii="Times New Roman" w:hAnsi="Times New Roman" w:cs="Times New Roman"/>
          <w:b/>
          <w:bCs/>
          <w:color w:val="auto"/>
          <w:sz w:val="28"/>
          <w:szCs w:val="28"/>
        </w:rPr>
        <w:t xml:space="preserve"> </w:t>
      </w:r>
    </w:p>
    <w:p w14:paraId="0ED6AD78" w14:textId="723DA34A" w:rsidR="00FB3C75" w:rsidRPr="00763A1E" w:rsidRDefault="00FB3C75" w:rsidP="00E62E95">
      <w:pPr>
        <w:spacing w:line="240" w:lineRule="auto"/>
        <w:ind w:firstLine="0"/>
        <w:rPr>
          <w:rFonts w:ascii="Times New Roman" w:hAnsi="Times New Roman" w:cs="Times New Roman"/>
        </w:rPr>
      </w:pPr>
    </w:p>
    <w:p w14:paraId="1A585DA8" w14:textId="07F255CE" w:rsidR="00791447" w:rsidRPr="00ED74AB" w:rsidRDefault="00791447" w:rsidP="00791447">
      <w:pPr>
        <w:pStyle w:val="Sraopastraipa"/>
        <w:numPr>
          <w:ilvl w:val="1"/>
          <w:numId w:val="7"/>
        </w:numPr>
        <w:spacing w:line="276" w:lineRule="auto"/>
        <w:ind w:left="0" w:firstLine="697"/>
        <w:rPr>
          <w:rFonts w:ascii="Times New Roman" w:hAnsi="Times New Roman" w:cs="Times New Roman"/>
          <w:sz w:val="24"/>
          <w:szCs w:val="24"/>
        </w:rPr>
      </w:pPr>
      <w:r w:rsidRPr="009F53B3">
        <w:rPr>
          <w:rFonts w:ascii="Times New Roman" w:hAnsi="Times New Roman" w:cs="Times New Roman"/>
          <w:sz w:val="24"/>
          <w:szCs w:val="24"/>
        </w:rPr>
        <w:t xml:space="preserve">Reikalavimai dėl tiekėjo ir subtiekėjų, ūkio subjektų, kurių pajėgumais tiekėjas remiasi, pašalinimo pagrindų nebuvimo bei jų nebuvimą patvirtinantys dokumentai nurodyti specialiųjų pirkimo </w:t>
      </w:r>
      <w:r w:rsidRPr="00E11567">
        <w:rPr>
          <w:rFonts w:ascii="Times New Roman" w:hAnsi="Times New Roman" w:cs="Times New Roman"/>
          <w:sz w:val="24"/>
          <w:szCs w:val="24"/>
        </w:rPr>
        <w:t xml:space="preserve">sąlygų </w:t>
      </w:r>
      <w:r w:rsidR="00C8234C">
        <w:rPr>
          <w:rFonts w:ascii="Times New Roman" w:hAnsi="Times New Roman" w:cs="Times New Roman"/>
          <w:b/>
          <w:bCs/>
          <w:sz w:val="24"/>
          <w:szCs w:val="24"/>
        </w:rPr>
        <w:t>1</w:t>
      </w:r>
      <w:r w:rsidRPr="00E11567">
        <w:rPr>
          <w:rFonts w:ascii="Times New Roman" w:hAnsi="Times New Roman" w:cs="Times New Roman"/>
          <w:b/>
          <w:bCs/>
          <w:sz w:val="24"/>
          <w:szCs w:val="24"/>
        </w:rPr>
        <w:t xml:space="preserve"> priede</w:t>
      </w:r>
      <w:r w:rsidRPr="00E11567">
        <w:rPr>
          <w:rFonts w:ascii="Times New Roman" w:hAnsi="Times New Roman" w:cs="Times New Roman"/>
          <w:sz w:val="24"/>
          <w:szCs w:val="24"/>
        </w:rPr>
        <w:t xml:space="preserve"> </w:t>
      </w:r>
      <w:r w:rsidRPr="006639EB">
        <w:rPr>
          <w:rFonts w:ascii="Times New Roman" w:hAnsi="Times New Roman" w:cs="Times New Roman"/>
          <w:b/>
          <w:bCs/>
          <w:sz w:val="24"/>
          <w:szCs w:val="24"/>
        </w:rPr>
        <w:t>„Tiekėjų pašalinimo pagrindai“</w:t>
      </w:r>
      <w:r w:rsidR="00262906" w:rsidRPr="006639EB">
        <w:rPr>
          <w:rFonts w:ascii="Times New Roman" w:hAnsi="Times New Roman" w:cs="Times New Roman"/>
          <w:b/>
          <w:bCs/>
          <w:sz w:val="24"/>
          <w:szCs w:val="24"/>
        </w:rPr>
        <w:t>.</w:t>
      </w:r>
    </w:p>
    <w:p w14:paraId="4B0DBD70" w14:textId="6377BD58" w:rsidR="00791447" w:rsidRPr="00E231C6" w:rsidRDefault="00791447" w:rsidP="00791447">
      <w:pPr>
        <w:spacing w:line="276" w:lineRule="auto"/>
        <w:ind w:firstLine="709"/>
        <w:rPr>
          <w:rFonts w:ascii="Times New Roman" w:hAnsi="Times New Roman" w:cs="Times New Roman"/>
          <w:sz w:val="24"/>
          <w:szCs w:val="24"/>
        </w:rPr>
      </w:pPr>
      <w:r w:rsidRPr="009F53B3">
        <w:rPr>
          <w:rFonts w:ascii="Times New Roman" w:hAnsi="Times New Roman" w:cs="Times New Roman"/>
          <w:sz w:val="24"/>
          <w:szCs w:val="24"/>
        </w:rPr>
        <w:t xml:space="preserve">3.2. </w:t>
      </w:r>
      <w:r w:rsidR="00F2735C" w:rsidRPr="00F2735C">
        <w:rPr>
          <w:rFonts w:ascii="Times New Roman" w:hAnsi="Times New Roman" w:cs="Times New Roman"/>
          <w:sz w:val="24"/>
          <w:szCs w:val="24"/>
        </w:rPr>
        <w:t>Tiekėjams nenustatomi kvalifikacijos reikalavimai, reikalavimai dėl kokybės vadybos sistemos ir aplinkos apsaugos vadybos sistemos standartų laikymosi</w:t>
      </w:r>
      <w:r w:rsidR="00F2735C">
        <w:rPr>
          <w:rFonts w:ascii="Times New Roman" w:hAnsi="Times New Roman" w:cs="Times New Roman"/>
          <w:sz w:val="24"/>
          <w:szCs w:val="24"/>
        </w:rPr>
        <w:t xml:space="preserve">. </w:t>
      </w:r>
      <w:r w:rsidRPr="00F2735C">
        <w:rPr>
          <w:rFonts w:ascii="Times New Roman" w:hAnsi="Times New Roman" w:cs="Times New Roman"/>
          <w:sz w:val="24"/>
          <w:szCs w:val="24"/>
          <w:u w:val="single"/>
        </w:rPr>
        <w:t>Tiekėjas, teikdamas pasiūlymą, įsipareigoja, kad sutartį vykdys tik teisę verstis atitinkama veikla turintys asmenys</w:t>
      </w:r>
      <w:r w:rsidRPr="00F2735C">
        <w:rPr>
          <w:rFonts w:ascii="Times New Roman" w:hAnsi="Times New Roman" w:cs="Times New Roman"/>
          <w:sz w:val="24"/>
          <w:szCs w:val="24"/>
        </w:rPr>
        <w:t>.</w:t>
      </w:r>
    </w:p>
    <w:p w14:paraId="48E754AD" w14:textId="1FED964A" w:rsidR="00791447" w:rsidRPr="001E2DEB" w:rsidRDefault="00791447" w:rsidP="001E2DEB">
      <w:pPr>
        <w:pStyle w:val="Sraopastraipa"/>
        <w:spacing w:line="276" w:lineRule="auto"/>
        <w:ind w:left="0"/>
        <w:rPr>
          <w:rFonts w:ascii="Times New Roman" w:hAnsi="Times New Roman" w:cs="Times New Roman"/>
          <w:sz w:val="24"/>
          <w:szCs w:val="24"/>
        </w:rPr>
      </w:pPr>
      <w:r w:rsidRPr="00E231C6">
        <w:rPr>
          <w:rFonts w:ascii="Times New Roman" w:hAnsi="Times New Roman" w:cs="Times New Roman"/>
          <w:sz w:val="24"/>
          <w:szCs w:val="24"/>
        </w:rPr>
        <w:t xml:space="preserve">3.3. </w:t>
      </w:r>
      <w:r w:rsidRPr="00E231C6">
        <w:rPr>
          <w:rFonts w:ascii="Times New Roman" w:eastAsia="Arial" w:hAnsi="Times New Roman" w:cs="Times New Roman"/>
          <w:sz w:val="24"/>
          <w:szCs w:val="24"/>
        </w:rPr>
        <w:t xml:space="preserve">Tiekėjas teikdamas pasiūlymą turi pateikti </w:t>
      </w:r>
      <w:r>
        <w:rPr>
          <w:rFonts w:ascii="Times New Roman" w:eastAsia="Arial" w:hAnsi="Times New Roman" w:cs="Times New Roman"/>
          <w:sz w:val="24"/>
          <w:szCs w:val="24"/>
        </w:rPr>
        <w:t xml:space="preserve">užpildytą </w:t>
      </w:r>
      <w:r w:rsidRPr="00605DE3">
        <w:rPr>
          <w:rFonts w:ascii="Times New Roman" w:eastAsia="Arial" w:hAnsi="Times New Roman" w:cs="Times New Roman"/>
          <w:b/>
          <w:bCs/>
          <w:sz w:val="24"/>
          <w:szCs w:val="24"/>
        </w:rPr>
        <w:t>deklaraciją dėl pašalinimo pagrindų</w:t>
      </w:r>
      <w:r w:rsidRPr="00E231C6">
        <w:rPr>
          <w:rFonts w:ascii="Times New Roman" w:eastAsia="Arial" w:hAnsi="Times New Roman" w:cs="Times New Roman"/>
          <w:sz w:val="24"/>
          <w:szCs w:val="24"/>
        </w:rPr>
        <w:t xml:space="preserve">, nurodytų šių </w:t>
      </w:r>
      <w:r w:rsidRPr="00E11567">
        <w:rPr>
          <w:rFonts w:ascii="Times New Roman" w:eastAsia="Arial" w:hAnsi="Times New Roman" w:cs="Times New Roman"/>
          <w:sz w:val="24"/>
          <w:szCs w:val="24"/>
        </w:rPr>
        <w:t xml:space="preserve">sąlygų </w:t>
      </w:r>
      <w:r w:rsidR="00C8234C">
        <w:rPr>
          <w:rFonts w:ascii="Times New Roman" w:eastAsia="Arial" w:hAnsi="Times New Roman" w:cs="Times New Roman"/>
          <w:b/>
          <w:bCs/>
          <w:sz w:val="24"/>
          <w:szCs w:val="24"/>
        </w:rPr>
        <w:t>1</w:t>
      </w:r>
      <w:r w:rsidRPr="00E11567">
        <w:rPr>
          <w:rFonts w:ascii="Times New Roman" w:eastAsia="Arial" w:hAnsi="Times New Roman" w:cs="Times New Roman"/>
          <w:b/>
          <w:bCs/>
          <w:sz w:val="24"/>
          <w:szCs w:val="24"/>
        </w:rPr>
        <w:t xml:space="preserve"> priede</w:t>
      </w:r>
      <w:r w:rsidRPr="00E11567">
        <w:rPr>
          <w:rFonts w:ascii="Times New Roman" w:eastAsia="Arial" w:hAnsi="Times New Roman" w:cs="Times New Roman"/>
          <w:sz w:val="24"/>
          <w:szCs w:val="24"/>
        </w:rPr>
        <w:t xml:space="preserve">, </w:t>
      </w:r>
      <w:r w:rsidRPr="00E11567">
        <w:rPr>
          <w:rFonts w:ascii="Times New Roman" w:eastAsia="Arial" w:hAnsi="Times New Roman" w:cs="Times New Roman"/>
          <w:b/>
          <w:bCs/>
          <w:sz w:val="24"/>
          <w:szCs w:val="24"/>
        </w:rPr>
        <w:t>nebuvimo</w:t>
      </w:r>
      <w:r>
        <w:rPr>
          <w:rFonts w:ascii="Times New Roman" w:eastAsia="Arial" w:hAnsi="Times New Roman" w:cs="Times New Roman"/>
          <w:b/>
          <w:bCs/>
          <w:sz w:val="24"/>
          <w:szCs w:val="24"/>
        </w:rPr>
        <w:t xml:space="preserve"> (priedas Nr. </w:t>
      </w:r>
      <w:r w:rsidR="00C8234C">
        <w:rPr>
          <w:rFonts w:ascii="Times New Roman" w:eastAsia="Arial" w:hAnsi="Times New Roman" w:cs="Times New Roman"/>
          <w:b/>
          <w:bCs/>
          <w:sz w:val="24"/>
          <w:szCs w:val="24"/>
        </w:rPr>
        <w:t>1</w:t>
      </w:r>
      <w:r>
        <w:rPr>
          <w:rFonts w:ascii="Times New Roman" w:eastAsia="Arial" w:hAnsi="Times New Roman" w:cs="Times New Roman"/>
          <w:b/>
          <w:bCs/>
          <w:sz w:val="24"/>
          <w:szCs w:val="24"/>
        </w:rPr>
        <w:t>.1)</w:t>
      </w:r>
      <w:r w:rsidRPr="00E231C6">
        <w:rPr>
          <w:rFonts w:ascii="Times New Roman" w:eastAsia="Arial" w:hAnsi="Times New Roman" w:cs="Times New Roman"/>
          <w:sz w:val="24"/>
          <w:szCs w:val="24"/>
        </w:rPr>
        <w:t>.</w:t>
      </w:r>
    </w:p>
    <w:p w14:paraId="69360CD7" w14:textId="6915587E" w:rsidR="00894FEF" w:rsidRPr="001E2DEB" w:rsidRDefault="00817AB9" w:rsidP="008C2D4D">
      <w:pPr>
        <w:pStyle w:val="Antrat1"/>
        <w:numPr>
          <w:ilvl w:val="0"/>
          <w:numId w:val="5"/>
        </w:numPr>
        <w:spacing w:before="480" w:after="0" w:line="300" w:lineRule="auto"/>
        <w:ind w:left="357" w:hanging="357"/>
        <w:rPr>
          <w:rFonts w:ascii="Times New Roman" w:hAnsi="Times New Roman" w:cs="Times New Roman"/>
          <w:b/>
          <w:bCs/>
          <w:color w:val="auto"/>
          <w:sz w:val="28"/>
          <w:szCs w:val="28"/>
        </w:rPr>
      </w:pPr>
      <w:bookmarkStart w:id="13" w:name="_Toc239325503"/>
      <w:r w:rsidRPr="001E2DEB">
        <w:rPr>
          <w:rFonts w:ascii="Times New Roman" w:hAnsi="Times New Roman" w:cs="Times New Roman"/>
          <w:b/>
          <w:bCs/>
          <w:color w:val="auto"/>
          <w:sz w:val="28"/>
          <w:szCs w:val="28"/>
        </w:rPr>
        <w:t>Reikalavima</w:t>
      </w:r>
      <w:r w:rsidR="00202139" w:rsidRPr="001E2DEB">
        <w:rPr>
          <w:rFonts w:ascii="Times New Roman" w:hAnsi="Times New Roman" w:cs="Times New Roman"/>
          <w:b/>
          <w:bCs/>
          <w:color w:val="auto"/>
          <w:sz w:val="28"/>
          <w:szCs w:val="28"/>
        </w:rPr>
        <w:t xml:space="preserve">i, </w:t>
      </w:r>
      <w:r w:rsidRPr="001E2DEB">
        <w:rPr>
          <w:rFonts w:ascii="Times New Roman" w:hAnsi="Times New Roman" w:cs="Times New Roman"/>
          <w:b/>
          <w:bCs/>
          <w:color w:val="auto"/>
          <w:sz w:val="28"/>
          <w:szCs w:val="28"/>
        </w:rPr>
        <w:t>susiję su nacionaliniu saugumu</w:t>
      </w:r>
      <w:bookmarkEnd w:id="13"/>
      <w:r w:rsidRPr="001E2DEB">
        <w:rPr>
          <w:rFonts w:ascii="Times New Roman" w:hAnsi="Times New Roman" w:cs="Times New Roman"/>
          <w:b/>
          <w:bCs/>
          <w:color w:val="auto"/>
          <w:sz w:val="28"/>
          <w:szCs w:val="28"/>
        </w:rPr>
        <w:t xml:space="preserve"> </w:t>
      </w:r>
    </w:p>
    <w:p w14:paraId="184F8622" w14:textId="7A865A38" w:rsidR="00E62DFF" w:rsidRPr="00AD7104" w:rsidRDefault="00EC03C0" w:rsidP="005B1396">
      <w:pPr>
        <w:spacing w:line="276" w:lineRule="auto"/>
        <w:ind w:firstLine="709"/>
        <w:rPr>
          <w:rFonts w:ascii="Times New Roman" w:hAnsi="Times New Roman" w:cs="Times New Roman"/>
          <w:color w:val="FF0000"/>
          <w:sz w:val="24"/>
          <w:szCs w:val="24"/>
        </w:rPr>
      </w:pPr>
      <w:r w:rsidRPr="00AD7104">
        <w:rPr>
          <w:rFonts w:ascii="Times New Roman" w:hAnsi="Times New Roman" w:cs="Times New Roman"/>
          <w:sz w:val="24"/>
          <w:szCs w:val="24"/>
        </w:rPr>
        <w:t>4.</w:t>
      </w:r>
      <w:r w:rsidR="006B7202" w:rsidRPr="00AD7104">
        <w:rPr>
          <w:rFonts w:ascii="Times New Roman" w:hAnsi="Times New Roman" w:cs="Times New Roman"/>
          <w:sz w:val="24"/>
          <w:szCs w:val="24"/>
        </w:rPr>
        <w:t>1</w:t>
      </w:r>
      <w:r w:rsidRPr="00AD7104">
        <w:rPr>
          <w:rFonts w:ascii="Times New Roman" w:hAnsi="Times New Roman" w:cs="Times New Roman"/>
          <w:sz w:val="24"/>
          <w:szCs w:val="24"/>
        </w:rPr>
        <w:t xml:space="preserve">. </w:t>
      </w:r>
      <w:r w:rsidR="0008378B" w:rsidRPr="00AD7104">
        <w:rPr>
          <w:rFonts w:ascii="Times New Roman" w:hAnsi="Times New Roman" w:cs="Times New Roman"/>
          <w:sz w:val="24"/>
          <w:szCs w:val="24"/>
        </w:rPr>
        <w:t>P</w:t>
      </w:r>
      <w:r w:rsidR="0096764F" w:rsidRPr="00AD7104">
        <w:rPr>
          <w:rFonts w:ascii="Times New Roman" w:hAnsi="Times New Roman" w:cs="Times New Roman"/>
          <w:sz w:val="24"/>
          <w:szCs w:val="24"/>
        </w:rPr>
        <w:t>erkančioji organizacija</w:t>
      </w:r>
      <w:r w:rsidR="0008378B" w:rsidRPr="00AD7104">
        <w:rPr>
          <w:rFonts w:ascii="Times New Roman" w:hAnsi="Times New Roman" w:cs="Times New Roman"/>
          <w:sz w:val="24"/>
          <w:szCs w:val="24"/>
        </w:rPr>
        <w:t xml:space="preserve">, </w:t>
      </w:r>
      <w:r w:rsidR="004944AC" w:rsidRPr="00AD7104">
        <w:rPr>
          <w:rFonts w:ascii="Times New Roman" w:hAnsi="Times New Roman" w:cs="Times New Roman"/>
          <w:sz w:val="24"/>
          <w:szCs w:val="24"/>
        </w:rPr>
        <w:t>įrašyta į Saugiojo tinklo naudotojų sąrašą, laiko, kad perkami darbai ir į jų sudėtį įeinančios paslaugos ar prekės nepatenka į VPĮ 92 str. 13 d. apibrėžiamą BVPŽ prekių ir paslaugų kodų sąrašą. Nereikalaujama, kad tiekėjas pateiktų Viešųjų pirkimų tarnybos nustatytos formos Nacionalinio saugumo reikalavimų atitikties deklaraciją.</w:t>
      </w:r>
    </w:p>
    <w:p w14:paraId="71120A97" w14:textId="2E6FD54F" w:rsidR="0008378B" w:rsidRPr="00AD7104" w:rsidRDefault="008F5D7E" w:rsidP="005B1396">
      <w:pPr>
        <w:spacing w:line="276" w:lineRule="auto"/>
        <w:ind w:firstLine="709"/>
        <w:rPr>
          <w:rFonts w:ascii="Times New Roman" w:eastAsia="Times New Roman" w:hAnsi="Times New Roman" w:cs="Times New Roman"/>
          <w:color w:val="000000" w:themeColor="text1"/>
          <w:sz w:val="24"/>
          <w:szCs w:val="24"/>
          <w:lang w:eastAsia="en-US"/>
        </w:rPr>
      </w:pPr>
      <w:r w:rsidRPr="00AD7104">
        <w:rPr>
          <w:rFonts w:ascii="Times New Roman" w:hAnsi="Times New Roman" w:cs="Times New Roman"/>
          <w:sz w:val="24"/>
          <w:szCs w:val="24"/>
        </w:rPr>
        <w:t>4.</w:t>
      </w:r>
      <w:r w:rsidR="004944AC" w:rsidRPr="00AD7104">
        <w:rPr>
          <w:rFonts w:ascii="Times New Roman" w:hAnsi="Times New Roman" w:cs="Times New Roman"/>
          <w:sz w:val="24"/>
          <w:szCs w:val="24"/>
        </w:rPr>
        <w:t>2</w:t>
      </w:r>
      <w:r w:rsidRPr="00AD7104">
        <w:rPr>
          <w:rFonts w:ascii="Times New Roman" w:hAnsi="Times New Roman" w:cs="Times New Roman"/>
          <w:sz w:val="24"/>
          <w:szCs w:val="24"/>
        </w:rPr>
        <w:t xml:space="preserve">. </w:t>
      </w:r>
      <w:r w:rsidR="004944AC" w:rsidRPr="00AD7104">
        <w:rPr>
          <w:rFonts w:ascii="Times New Roman" w:hAnsi="Times New Roman" w:cs="Times New Roman"/>
          <w:sz w:val="24"/>
          <w:szCs w:val="24"/>
        </w:rPr>
        <w:t xml:space="preserve">Perkančioji organizacija, įvertinusi visus galinčius kelti grėsmę nacionalinio saugumo interesams rizikos veiksnius numato, kad šiame pirkime </w:t>
      </w:r>
      <w:r w:rsidR="007811C8" w:rsidRPr="00AD7104">
        <w:rPr>
          <w:rFonts w:ascii="Times New Roman" w:hAnsi="Times New Roman" w:cs="Times New Roman"/>
          <w:sz w:val="24"/>
          <w:szCs w:val="24"/>
        </w:rPr>
        <w:t>negali dalyvauti tiekėjai, jų subtiekėjai ir ūkio subjektai, kurių pajėgumais remiasi, kurie nėra registruoti (jeigu tiekėjas, jų subtiekėjas ar ūkio subjektas, kurio pajėgumais remiasi,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90591E3" w14:textId="4440F86E" w:rsidR="006D3202" w:rsidRPr="001E2DEB" w:rsidRDefault="003630A0" w:rsidP="008C2D4D">
      <w:pPr>
        <w:pStyle w:val="Antrat1"/>
        <w:numPr>
          <w:ilvl w:val="0"/>
          <w:numId w:val="5"/>
        </w:numPr>
        <w:spacing w:before="480" w:after="0" w:line="300" w:lineRule="auto"/>
        <w:ind w:left="357" w:hanging="357"/>
        <w:rPr>
          <w:rFonts w:ascii="Times New Roman" w:hAnsi="Times New Roman" w:cs="Times New Roman"/>
          <w:b/>
          <w:bCs/>
          <w:color w:val="auto"/>
          <w:sz w:val="28"/>
          <w:szCs w:val="28"/>
        </w:rPr>
      </w:pPr>
      <w:bookmarkStart w:id="14" w:name="_Toc239325504"/>
      <w:r w:rsidRPr="001E2DEB">
        <w:rPr>
          <w:rFonts w:ascii="Times New Roman" w:hAnsi="Times New Roman" w:cs="Times New Roman"/>
          <w:b/>
          <w:bCs/>
          <w:color w:val="auto"/>
          <w:sz w:val="28"/>
          <w:szCs w:val="28"/>
        </w:rPr>
        <w:t>Specialieji reikalavimai pasiūlymų rengimui ir pateikimui</w:t>
      </w:r>
      <w:bookmarkEnd w:id="5"/>
      <w:bookmarkEnd w:id="6"/>
      <w:bookmarkEnd w:id="7"/>
      <w:bookmarkEnd w:id="14"/>
    </w:p>
    <w:p w14:paraId="5971D0C7" w14:textId="77777777" w:rsidR="00E861F5" w:rsidRPr="00257685" w:rsidRDefault="00E861F5" w:rsidP="00257685">
      <w:pPr>
        <w:ind w:firstLine="0"/>
        <w:rPr>
          <w:rFonts w:ascii="Arial" w:hAnsi="Arial" w:cs="Arial"/>
          <w:b/>
          <w:bCs/>
        </w:rPr>
      </w:pPr>
    </w:p>
    <w:p w14:paraId="56C90C30" w14:textId="77777777" w:rsidR="001E2DEB" w:rsidRPr="00E765CF" w:rsidRDefault="00513CE1" w:rsidP="001E2DEB">
      <w:pPr>
        <w:pStyle w:val="Sraopastraipa"/>
        <w:spacing w:line="276" w:lineRule="auto"/>
        <w:ind w:left="567" w:firstLine="0"/>
        <w:rPr>
          <w:rFonts w:ascii="Times New Roman" w:hAnsi="Times New Roman" w:cs="Times New Roman"/>
          <w:sz w:val="24"/>
          <w:szCs w:val="24"/>
        </w:rPr>
      </w:pPr>
      <w:r w:rsidRPr="00AD7104">
        <w:rPr>
          <w:rFonts w:ascii="Times New Roman" w:hAnsi="Times New Roman" w:cs="Times New Roman"/>
          <w:sz w:val="24"/>
          <w:szCs w:val="24"/>
        </w:rPr>
        <w:t xml:space="preserve">5.1. </w:t>
      </w:r>
      <w:r w:rsidR="001E2DEB" w:rsidRPr="00E765CF">
        <w:rPr>
          <w:rFonts w:ascii="Times New Roman" w:hAnsi="Times New Roman" w:cs="Times New Roman"/>
          <w:b/>
          <w:bCs/>
          <w:sz w:val="24"/>
          <w:szCs w:val="24"/>
        </w:rPr>
        <w:t>Tiekėjo pasiūlymą sudaro</w:t>
      </w:r>
      <w:r w:rsidR="001E2DEB" w:rsidRPr="00E765CF">
        <w:rPr>
          <w:rFonts w:ascii="Times New Roman" w:hAnsi="Times New Roman" w:cs="Times New Roman"/>
          <w:sz w:val="24"/>
          <w:szCs w:val="24"/>
        </w:rPr>
        <w:t xml:space="preserve"> CVP IS pateikiamų ir žemiau nurodytų dokumentų visuma:</w:t>
      </w:r>
    </w:p>
    <w:p w14:paraId="5D92F6CE" w14:textId="77777777" w:rsidR="00366F06" w:rsidRPr="00366F06" w:rsidRDefault="001E2DEB" w:rsidP="001E2DEB">
      <w:pPr>
        <w:pStyle w:val="Sraopastraipa"/>
        <w:numPr>
          <w:ilvl w:val="2"/>
          <w:numId w:val="11"/>
        </w:numPr>
        <w:spacing w:line="276" w:lineRule="auto"/>
        <w:ind w:left="0" w:firstLine="567"/>
        <w:rPr>
          <w:rFonts w:ascii="Times New Roman" w:hAnsi="Times New Roman" w:cs="Times New Roman"/>
          <w:sz w:val="24"/>
          <w:szCs w:val="24"/>
          <w:u w:val="single"/>
        </w:rPr>
      </w:pPr>
      <w:r w:rsidRPr="00E765CF">
        <w:rPr>
          <w:rFonts w:ascii="Times New Roman" w:hAnsi="Times New Roman" w:cs="Times New Roman"/>
          <w:b/>
          <w:bCs/>
          <w:sz w:val="24"/>
          <w:szCs w:val="24"/>
        </w:rPr>
        <w:t>tiekėjo pasirašytas pasiūlymas</w:t>
      </w:r>
      <w:r w:rsidRPr="00E765CF">
        <w:rPr>
          <w:rFonts w:ascii="Times New Roman" w:hAnsi="Times New Roman" w:cs="Times New Roman"/>
          <w:sz w:val="24"/>
          <w:szCs w:val="24"/>
        </w:rPr>
        <w:t>, parengtas pagal specialiųjų pirkimo sąlygų</w:t>
      </w:r>
      <w:r w:rsidRPr="00E765CF">
        <w:rPr>
          <w:rFonts w:ascii="Times New Roman" w:hAnsi="Times New Roman" w:cs="Times New Roman"/>
          <w:sz w:val="24"/>
          <w:szCs w:val="24"/>
          <w:shd w:val="clear" w:color="auto" w:fill="FFFFFF"/>
        </w:rPr>
        <w:t xml:space="preserve"> </w:t>
      </w:r>
      <w:r w:rsidRPr="00E765CF">
        <w:rPr>
          <w:rFonts w:ascii="Times New Roman" w:hAnsi="Times New Roman" w:cs="Times New Roman"/>
          <w:sz w:val="24"/>
          <w:szCs w:val="24"/>
        </w:rPr>
        <w:t xml:space="preserve">priede </w:t>
      </w:r>
      <w:r w:rsidRPr="00E11567">
        <w:rPr>
          <w:rFonts w:ascii="Times New Roman" w:hAnsi="Times New Roman" w:cs="Times New Roman"/>
          <w:sz w:val="24"/>
          <w:szCs w:val="24"/>
        </w:rPr>
        <w:t xml:space="preserve">Nr. 5 </w:t>
      </w:r>
      <w:r w:rsidRPr="00ED74AB">
        <w:rPr>
          <w:rFonts w:ascii="Times New Roman" w:hAnsi="Times New Roman" w:cs="Times New Roman"/>
          <w:sz w:val="24"/>
          <w:szCs w:val="24"/>
        </w:rPr>
        <w:t>„Pasiūlymo forma“</w:t>
      </w:r>
      <w:r w:rsidRPr="00E11567">
        <w:rPr>
          <w:rFonts w:ascii="Times New Roman" w:hAnsi="Times New Roman" w:cs="Times New Roman"/>
          <w:sz w:val="24"/>
          <w:szCs w:val="24"/>
        </w:rPr>
        <w:t xml:space="preserve"> pateiktą pasiūlymo formą.</w:t>
      </w:r>
    </w:p>
    <w:p w14:paraId="79E56ADF" w14:textId="634EB56D" w:rsidR="001E2DEB" w:rsidRPr="00E765CF" w:rsidRDefault="00366F06" w:rsidP="00366F06">
      <w:pPr>
        <w:pStyle w:val="Sraopastraipa"/>
        <w:spacing w:line="276" w:lineRule="auto"/>
        <w:ind w:left="567" w:firstLine="0"/>
        <w:rPr>
          <w:rFonts w:ascii="Times New Roman" w:hAnsi="Times New Roman" w:cs="Times New Roman"/>
          <w:sz w:val="24"/>
          <w:szCs w:val="24"/>
          <w:u w:val="single"/>
        </w:rPr>
      </w:pPr>
      <w:r w:rsidRPr="00366F06">
        <w:rPr>
          <w:rFonts w:ascii="Times New Roman" w:hAnsi="Times New Roman" w:cs="Times New Roman"/>
          <w:i/>
          <w:iCs/>
          <w:sz w:val="24"/>
          <w:szCs w:val="24"/>
          <w:u w:val="single"/>
        </w:rPr>
        <w:t>(Viešojo pirkimo laimėtojas privalės pateikti darbų kiekių ir kainų skaičiavimo žiniaraštį (lokalinę sąmatą), parengtą pagal pateiktą pasiūlymą.)</w:t>
      </w:r>
    </w:p>
    <w:p w14:paraId="7141DA41" w14:textId="7DC0555B" w:rsidR="001E2DEB" w:rsidRDefault="001E2DEB" w:rsidP="001E2DEB">
      <w:pPr>
        <w:pStyle w:val="Sraopastraipa"/>
        <w:numPr>
          <w:ilvl w:val="2"/>
          <w:numId w:val="11"/>
        </w:numPr>
        <w:spacing w:line="276" w:lineRule="auto"/>
        <w:ind w:left="0" w:firstLine="567"/>
        <w:rPr>
          <w:rFonts w:ascii="Times New Roman" w:hAnsi="Times New Roman" w:cs="Times New Roman"/>
          <w:sz w:val="24"/>
          <w:szCs w:val="24"/>
        </w:rPr>
      </w:pPr>
      <w:r w:rsidRPr="00E765CF">
        <w:rPr>
          <w:rFonts w:ascii="Times New Roman" w:hAnsi="Times New Roman" w:cs="Times New Roman"/>
          <w:sz w:val="24"/>
          <w:szCs w:val="24"/>
        </w:rPr>
        <w:lastRenderedPageBreak/>
        <w:t>tiekėjo, nurodytų subtiekėjų, jungtinės veiklos partnerių ir ūkio subjektų, kurių pajėgumais tiekėjas numato remtis pasirašytos</w:t>
      </w:r>
      <w:r w:rsidRPr="00E765CF">
        <w:rPr>
          <w:rFonts w:ascii="Times New Roman" w:hAnsi="Times New Roman" w:cs="Times New Roman"/>
          <w:b/>
          <w:bCs/>
          <w:sz w:val="24"/>
          <w:szCs w:val="24"/>
        </w:rPr>
        <w:t xml:space="preserve"> deklaracijos apie pašalinimo pagrindų nebuvimą</w:t>
      </w:r>
      <w:r>
        <w:rPr>
          <w:rFonts w:ascii="Times New Roman" w:hAnsi="Times New Roman" w:cs="Times New Roman"/>
          <w:b/>
          <w:bCs/>
          <w:sz w:val="24"/>
          <w:szCs w:val="24"/>
        </w:rPr>
        <w:t xml:space="preserve">, priedas Nr. </w:t>
      </w:r>
      <w:r w:rsidR="00C8234C">
        <w:rPr>
          <w:rFonts w:ascii="Times New Roman" w:hAnsi="Times New Roman" w:cs="Times New Roman"/>
          <w:b/>
          <w:bCs/>
          <w:sz w:val="24"/>
          <w:szCs w:val="24"/>
        </w:rPr>
        <w:t>1</w:t>
      </w:r>
      <w:r>
        <w:rPr>
          <w:rFonts w:ascii="Times New Roman" w:hAnsi="Times New Roman" w:cs="Times New Roman"/>
          <w:b/>
          <w:bCs/>
          <w:sz w:val="24"/>
          <w:szCs w:val="24"/>
        </w:rPr>
        <w:t>.1</w:t>
      </w:r>
      <w:r w:rsidRPr="00E765CF">
        <w:rPr>
          <w:rFonts w:ascii="Times New Roman" w:hAnsi="Times New Roman" w:cs="Times New Roman"/>
          <w:b/>
          <w:bCs/>
          <w:sz w:val="24"/>
          <w:szCs w:val="24"/>
        </w:rPr>
        <w:t xml:space="preserve"> </w:t>
      </w:r>
      <w:r w:rsidRPr="00E765CF">
        <w:rPr>
          <w:rFonts w:ascii="Times New Roman" w:hAnsi="Times New Roman" w:cs="Times New Roman"/>
          <w:sz w:val="24"/>
          <w:szCs w:val="24"/>
        </w:rPr>
        <w:t>(deklaracija dėl pašalinimo pagrindų</w:t>
      </w:r>
      <w:r>
        <w:rPr>
          <w:rFonts w:ascii="Times New Roman" w:hAnsi="Times New Roman" w:cs="Times New Roman"/>
          <w:sz w:val="24"/>
          <w:szCs w:val="24"/>
        </w:rPr>
        <w:t>,</w:t>
      </w:r>
      <w:r w:rsidRPr="00E765CF">
        <w:rPr>
          <w:rFonts w:ascii="Times New Roman" w:hAnsi="Times New Roman" w:cs="Times New Roman"/>
          <w:sz w:val="24"/>
          <w:szCs w:val="24"/>
        </w:rPr>
        <w:t xml:space="preserve"> nurodytų </w:t>
      </w:r>
      <w:r w:rsidRPr="00E11567">
        <w:rPr>
          <w:rFonts w:ascii="Times New Roman" w:hAnsi="Times New Roman" w:cs="Times New Roman"/>
          <w:sz w:val="24"/>
          <w:szCs w:val="24"/>
        </w:rPr>
        <w:t xml:space="preserve">šių </w:t>
      </w:r>
      <w:r w:rsidRPr="00E11567">
        <w:rPr>
          <w:rFonts w:ascii="Times New Roman" w:hAnsi="Times New Roman" w:cs="Times New Roman"/>
          <w:b/>
          <w:bCs/>
          <w:sz w:val="24"/>
          <w:szCs w:val="24"/>
        </w:rPr>
        <w:t xml:space="preserve">sąlygų </w:t>
      </w:r>
      <w:r w:rsidR="00C8234C">
        <w:rPr>
          <w:rFonts w:ascii="Times New Roman" w:hAnsi="Times New Roman" w:cs="Times New Roman"/>
          <w:b/>
          <w:bCs/>
          <w:sz w:val="24"/>
          <w:szCs w:val="24"/>
        </w:rPr>
        <w:t>1</w:t>
      </w:r>
      <w:r w:rsidRPr="00E11567">
        <w:rPr>
          <w:rFonts w:ascii="Times New Roman" w:hAnsi="Times New Roman" w:cs="Times New Roman"/>
          <w:b/>
          <w:bCs/>
          <w:sz w:val="24"/>
          <w:szCs w:val="24"/>
        </w:rPr>
        <w:t xml:space="preserve"> priede</w:t>
      </w:r>
      <w:r>
        <w:rPr>
          <w:rFonts w:ascii="Times New Roman" w:hAnsi="Times New Roman" w:cs="Times New Roman"/>
          <w:b/>
          <w:bCs/>
          <w:sz w:val="24"/>
          <w:szCs w:val="24"/>
        </w:rPr>
        <w:t xml:space="preserve"> „Tiekėjų pašalinimo pagrindai“</w:t>
      </w:r>
      <w:r w:rsidRPr="00E765CF">
        <w:rPr>
          <w:rFonts w:ascii="Times New Roman" w:hAnsi="Times New Roman" w:cs="Times New Roman"/>
          <w:sz w:val="24"/>
          <w:szCs w:val="24"/>
        </w:rPr>
        <w:t>, nebuvimo</w:t>
      </w:r>
      <w:r>
        <w:rPr>
          <w:rFonts w:ascii="Times New Roman" w:hAnsi="Times New Roman" w:cs="Times New Roman"/>
          <w:sz w:val="24"/>
          <w:szCs w:val="24"/>
        </w:rPr>
        <w:t>).</w:t>
      </w:r>
    </w:p>
    <w:p w14:paraId="0231818A" w14:textId="77777777" w:rsidR="001E2DEB" w:rsidRPr="00E765CF" w:rsidRDefault="001E2DEB" w:rsidP="001E2DEB">
      <w:pPr>
        <w:pStyle w:val="Sraopastraipa"/>
        <w:numPr>
          <w:ilvl w:val="2"/>
          <w:numId w:val="11"/>
        </w:numPr>
        <w:spacing w:line="276" w:lineRule="auto"/>
        <w:ind w:left="0" w:firstLine="567"/>
        <w:rPr>
          <w:rFonts w:ascii="Times New Roman" w:hAnsi="Times New Roman" w:cs="Times New Roman"/>
          <w:sz w:val="24"/>
          <w:szCs w:val="24"/>
        </w:rPr>
      </w:pPr>
      <w:r w:rsidRPr="00E765CF">
        <w:rPr>
          <w:rFonts w:ascii="Times New Roman" w:hAnsi="Times New Roman" w:cs="Times New Roman"/>
          <w:b/>
          <w:bCs/>
          <w:sz w:val="24"/>
          <w:szCs w:val="24"/>
        </w:rPr>
        <w:t>jungtinės veiklos sutarties kopija</w:t>
      </w:r>
      <w:r w:rsidRPr="00E765CF">
        <w:rPr>
          <w:rFonts w:ascii="Times New Roman" w:hAnsi="Times New Roman" w:cs="Times New Roman"/>
          <w:sz w:val="24"/>
          <w:szCs w:val="24"/>
        </w:rPr>
        <w:t xml:space="preserve"> (jeigu pirkime dalyvauja ūkio subjektų grupė jungtinės veiklos sutarties pagrindu);</w:t>
      </w:r>
    </w:p>
    <w:p w14:paraId="40434607" w14:textId="77777777" w:rsidR="001E2DEB" w:rsidRDefault="001E2DEB" w:rsidP="001E2DEB">
      <w:pPr>
        <w:pStyle w:val="Sraopastraipa"/>
        <w:numPr>
          <w:ilvl w:val="2"/>
          <w:numId w:val="11"/>
        </w:numPr>
        <w:spacing w:line="276" w:lineRule="auto"/>
        <w:ind w:left="0" w:firstLine="567"/>
        <w:rPr>
          <w:rFonts w:ascii="Times New Roman" w:hAnsi="Times New Roman" w:cs="Times New Roman"/>
          <w:sz w:val="24"/>
          <w:szCs w:val="24"/>
        </w:rPr>
      </w:pPr>
      <w:r w:rsidRPr="00E765CF">
        <w:rPr>
          <w:rFonts w:ascii="Times New Roman" w:hAnsi="Times New Roman" w:cs="Times New Roman"/>
          <w:b/>
          <w:bCs/>
          <w:sz w:val="24"/>
          <w:szCs w:val="24"/>
        </w:rPr>
        <w:t>dokumentas, patvirtinantis</w:t>
      </w:r>
      <w:r w:rsidRPr="00E765CF">
        <w:rPr>
          <w:rFonts w:ascii="Times New Roman" w:hAnsi="Times New Roman" w:cs="Times New Roman"/>
          <w:sz w:val="24"/>
          <w:szCs w:val="24"/>
        </w:rPr>
        <w:t xml:space="preserve">, </w:t>
      </w:r>
      <w:r w:rsidRPr="00E765CF">
        <w:rPr>
          <w:rFonts w:ascii="Times New Roman" w:hAnsi="Times New Roman" w:cs="Times New Roman"/>
          <w:b/>
          <w:bCs/>
          <w:sz w:val="24"/>
          <w:szCs w:val="24"/>
        </w:rPr>
        <w:t>kad asmuo, kuris pasirašė pasiūlymą</w:t>
      </w:r>
      <w:r w:rsidRPr="00E765CF">
        <w:rPr>
          <w:rFonts w:ascii="Times New Roman" w:hAnsi="Times New Roman" w:cs="Times New Roman"/>
          <w:sz w:val="24"/>
          <w:szCs w:val="24"/>
        </w:rPr>
        <w:t xml:space="preserve"> (jei jis ne tiekėjo vadovas), </w:t>
      </w:r>
      <w:r w:rsidRPr="00E765CF">
        <w:rPr>
          <w:rFonts w:ascii="Times New Roman" w:hAnsi="Times New Roman" w:cs="Times New Roman"/>
          <w:b/>
          <w:bCs/>
          <w:sz w:val="24"/>
          <w:szCs w:val="24"/>
        </w:rPr>
        <w:t>turėjo teisę jį pasirašyti</w:t>
      </w:r>
      <w:r w:rsidRPr="00E765CF">
        <w:rPr>
          <w:rFonts w:ascii="Times New Roman" w:hAnsi="Times New Roman" w:cs="Times New Roman"/>
          <w:sz w:val="24"/>
          <w:szCs w:val="24"/>
        </w:rPr>
        <w:t>;</w:t>
      </w:r>
    </w:p>
    <w:p w14:paraId="6FE24B8A" w14:textId="77777777" w:rsidR="001E2DEB" w:rsidRPr="00E765CF" w:rsidRDefault="001E2DEB" w:rsidP="001E2DEB">
      <w:pPr>
        <w:pStyle w:val="Sraopastraipa"/>
        <w:numPr>
          <w:ilvl w:val="2"/>
          <w:numId w:val="11"/>
        </w:numPr>
        <w:spacing w:line="276" w:lineRule="auto"/>
        <w:ind w:left="0" w:firstLine="567"/>
        <w:rPr>
          <w:rFonts w:ascii="Times New Roman" w:hAnsi="Times New Roman" w:cs="Times New Roman"/>
          <w:sz w:val="24"/>
          <w:szCs w:val="24"/>
        </w:rPr>
      </w:pPr>
      <w:r w:rsidRPr="009A3333">
        <w:rPr>
          <w:rFonts w:ascii="Times New Roman" w:hAnsi="Times New Roman" w:cs="Times New Roman"/>
          <w:b/>
          <w:bCs/>
          <w:sz w:val="24"/>
          <w:szCs w:val="24"/>
        </w:rPr>
        <w:t>jei tiekėjas pasitelkia ūkio subjektus, kurių pajėgumais remiasi, – įrodymai, kad šie ištekliai bus prieinami per visą sutartinių įsipareigojimų vykdymo laikotarpį</w:t>
      </w:r>
      <w:r w:rsidRPr="00E765CF">
        <w:rPr>
          <w:rFonts w:ascii="Times New Roman" w:hAnsi="Times New Roman" w:cs="Times New Roman"/>
          <w:sz w:val="24"/>
          <w:szCs w:val="24"/>
        </w:rPr>
        <w:t>;</w:t>
      </w:r>
    </w:p>
    <w:p w14:paraId="06141697" w14:textId="250BC45C" w:rsidR="00366F06" w:rsidRPr="00366F06" w:rsidRDefault="001E2DEB" w:rsidP="00366F06">
      <w:pPr>
        <w:pStyle w:val="Sraopastraipa"/>
        <w:numPr>
          <w:ilvl w:val="2"/>
          <w:numId w:val="11"/>
        </w:numPr>
        <w:spacing w:line="276" w:lineRule="auto"/>
        <w:ind w:left="0" w:firstLine="567"/>
        <w:rPr>
          <w:rFonts w:ascii="Times New Roman" w:hAnsi="Times New Roman" w:cs="Times New Roman"/>
          <w:sz w:val="24"/>
          <w:szCs w:val="24"/>
        </w:rPr>
      </w:pPr>
      <w:r w:rsidRPr="00366F06">
        <w:rPr>
          <w:rFonts w:ascii="Times New Roman" w:hAnsi="Times New Roman" w:cs="Times New Roman"/>
          <w:b/>
          <w:bCs/>
          <w:sz w:val="24"/>
          <w:szCs w:val="24"/>
        </w:rPr>
        <w:t>jei tiekėjas pasitelkia subtiekėjus</w:t>
      </w:r>
      <w:r w:rsidRPr="00366F06">
        <w:rPr>
          <w:rFonts w:ascii="Times New Roman" w:hAnsi="Times New Roman" w:cs="Times New Roman"/>
          <w:sz w:val="24"/>
          <w:szCs w:val="24"/>
        </w:rPr>
        <w:t xml:space="preserve">, subtiekėjo deklaracija ar kitas dokumentas, patvirtinantis jo </w:t>
      </w:r>
      <w:r w:rsidRPr="00366F06">
        <w:rPr>
          <w:rFonts w:ascii="Times New Roman" w:hAnsi="Times New Roman" w:cs="Times New Roman"/>
          <w:b/>
          <w:bCs/>
          <w:sz w:val="24"/>
          <w:szCs w:val="24"/>
        </w:rPr>
        <w:t>sutikimą būti subtiekėju pirkime</w:t>
      </w:r>
      <w:r w:rsidRPr="00366F06">
        <w:rPr>
          <w:rFonts w:ascii="Times New Roman" w:hAnsi="Times New Roman" w:cs="Times New Roman"/>
          <w:sz w:val="24"/>
          <w:szCs w:val="24"/>
        </w:rPr>
        <w:t>;</w:t>
      </w:r>
    </w:p>
    <w:p w14:paraId="7B83CB41" w14:textId="0B379023" w:rsidR="001E2DEB" w:rsidRPr="00AC72F9" w:rsidRDefault="001E2DEB" w:rsidP="00AC72F9">
      <w:pPr>
        <w:pStyle w:val="Sraopastraipa"/>
        <w:spacing w:line="276" w:lineRule="auto"/>
        <w:ind w:left="0" w:firstLine="567"/>
        <w:rPr>
          <w:rFonts w:ascii="Times New Roman" w:hAnsi="Times New Roman" w:cs="Times New Roman"/>
          <w:sz w:val="24"/>
          <w:szCs w:val="24"/>
          <w:u w:val="single"/>
        </w:rPr>
      </w:pPr>
      <w:r w:rsidRPr="00E765CF">
        <w:rPr>
          <w:rFonts w:ascii="Times New Roman" w:eastAsia="Calibri" w:hAnsi="Times New Roman" w:cs="Times New Roman"/>
          <w:sz w:val="24"/>
          <w:szCs w:val="24"/>
        </w:rPr>
        <w:t xml:space="preserve">5.2. </w:t>
      </w:r>
      <w:r w:rsidR="00AC72F9" w:rsidRPr="00AC72F9">
        <w:rPr>
          <w:rFonts w:ascii="Times New Roman" w:eastAsia="Calibri" w:hAnsi="Times New Roman" w:cs="Times New Roman"/>
          <w:sz w:val="24"/>
          <w:szCs w:val="24"/>
        </w:rPr>
        <w:t>Perkančioji organizacija nereikalauja, kad pasiūlymas būtų pasirašytas. Pasiūlymas turi būti parengtas lietuvių kalba. Kiti su pasiūlymu teikiami dokumentai gali būti lietuvių ir anglų kalbomis.</w:t>
      </w:r>
    </w:p>
    <w:p w14:paraId="0A19673D" w14:textId="1B9B6273" w:rsidR="001E2DEB" w:rsidRPr="00E7612B" w:rsidRDefault="001E2DEB" w:rsidP="001E2DEB">
      <w:pPr>
        <w:pStyle w:val="Sraopastraipa"/>
        <w:spacing w:line="276" w:lineRule="auto"/>
        <w:ind w:left="0" w:firstLine="567"/>
        <w:rPr>
          <w:rFonts w:ascii="Times New Roman" w:hAnsi="Times New Roman" w:cs="Times New Roman"/>
          <w:sz w:val="24"/>
          <w:szCs w:val="24"/>
        </w:rPr>
      </w:pPr>
      <w:r w:rsidRPr="00E7612B">
        <w:rPr>
          <w:rFonts w:ascii="Times New Roman" w:eastAsia="Arial" w:hAnsi="Times New Roman" w:cs="Times New Roman"/>
          <w:sz w:val="24"/>
          <w:szCs w:val="24"/>
        </w:rPr>
        <w:t>5.</w:t>
      </w:r>
      <w:r>
        <w:rPr>
          <w:rFonts w:ascii="Times New Roman" w:eastAsia="Arial" w:hAnsi="Times New Roman" w:cs="Times New Roman"/>
          <w:sz w:val="24"/>
          <w:szCs w:val="24"/>
        </w:rPr>
        <w:t>3</w:t>
      </w:r>
      <w:r w:rsidRPr="00E7612B">
        <w:rPr>
          <w:rFonts w:ascii="Times New Roman" w:eastAsia="Arial" w:hAnsi="Times New Roman" w:cs="Times New Roman"/>
          <w:sz w:val="24"/>
          <w:szCs w:val="24"/>
        </w:rPr>
        <w:t>. Pasiūlymas turi būti parengtas lietuvių kalba.</w:t>
      </w:r>
      <w:r w:rsidR="00D9793A">
        <w:rPr>
          <w:rFonts w:ascii="Times New Roman" w:eastAsia="Arial" w:hAnsi="Times New Roman" w:cs="Times New Roman"/>
          <w:sz w:val="24"/>
          <w:szCs w:val="24"/>
        </w:rPr>
        <w:t xml:space="preserve"> Kiti su pasiūlymu teikiami dokumentai gali būti lietuvių ir anglų kalbomis.</w:t>
      </w:r>
      <w:r w:rsidRPr="00E7612B">
        <w:rPr>
          <w:rFonts w:ascii="Times New Roman" w:eastAsia="Arial" w:hAnsi="Times New Roman" w:cs="Times New Roman"/>
          <w:sz w:val="24"/>
          <w:szCs w:val="24"/>
        </w:rPr>
        <w:t xml:space="preserve"> </w:t>
      </w:r>
    </w:p>
    <w:p w14:paraId="0B9A54EC" w14:textId="77777777" w:rsidR="001E2DEB" w:rsidRDefault="001E2DEB" w:rsidP="001E2DEB">
      <w:pPr>
        <w:pStyle w:val="Sraopastraipa"/>
        <w:spacing w:line="276" w:lineRule="auto"/>
        <w:ind w:left="0" w:firstLine="567"/>
        <w:rPr>
          <w:rFonts w:ascii="Times New Roman" w:hAnsi="Times New Roman" w:cs="Times New Roman"/>
          <w:sz w:val="24"/>
          <w:szCs w:val="24"/>
        </w:rPr>
      </w:pPr>
      <w:r w:rsidRPr="00E7612B">
        <w:rPr>
          <w:rFonts w:ascii="Times New Roman" w:hAnsi="Times New Roman" w:cs="Times New Roman"/>
          <w:sz w:val="24"/>
          <w:szCs w:val="24"/>
        </w:rPr>
        <w:t>5.</w:t>
      </w:r>
      <w:r>
        <w:rPr>
          <w:rFonts w:ascii="Times New Roman" w:hAnsi="Times New Roman" w:cs="Times New Roman"/>
          <w:sz w:val="24"/>
          <w:szCs w:val="24"/>
        </w:rPr>
        <w:t>4</w:t>
      </w:r>
      <w:r w:rsidRPr="00E7612B">
        <w:rPr>
          <w:rFonts w:ascii="Times New Roman" w:hAnsi="Times New Roman" w:cs="Times New Roman"/>
          <w:sz w:val="24"/>
          <w:szCs w:val="24"/>
        </w:rPr>
        <w:t>. Pasiūlymuose nurodytos kainos bus vertinamos eurais</w:t>
      </w:r>
      <w:r w:rsidRPr="00E7612B">
        <w:rPr>
          <w:rFonts w:ascii="Times New Roman" w:eastAsia="Calibri" w:hAnsi="Times New Roman" w:cs="Times New Roman"/>
          <w:sz w:val="24"/>
          <w:szCs w:val="24"/>
        </w:rPr>
        <w:t>.</w:t>
      </w:r>
      <w:r w:rsidRPr="00E7612B">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w:t>
      </w:r>
      <w:r w:rsidRPr="009F53B3">
        <w:rPr>
          <w:rFonts w:ascii="Times New Roman" w:hAnsi="Times New Roman" w:cs="Times New Roman"/>
          <w:sz w:val="24"/>
          <w:szCs w:val="24"/>
        </w:rPr>
        <w:t>orientacinį euro ir užsienio valiutų santykį pasiūlymų pateikimo dieną.</w:t>
      </w:r>
    </w:p>
    <w:p w14:paraId="3AB89955" w14:textId="77777777" w:rsidR="001E2DEB" w:rsidRPr="00DC75A6" w:rsidRDefault="001E2DEB" w:rsidP="001E2DEB">
      <w:pPr>
        <w:pStyle w:val="Sraopastraipa"/>
        <w:spacing w:after="160" w:line="276" w:lineRule="auto"/>
        <w:ind w:left="0" w:firstLine="567"/>
        <w:rPr>
          <w:rFonts w:ascii="Times New Roman" w:eastAsia="Arial" w:hAnsi="Times New Roman" w:cs="Times New Roman"/>
          <w:b/>
          <w:bCs/>
          <w:color w:val="7030A0"/>
          <w:sz w:val="24"/>
          <w:szCs w:val="24"/>
        </w:rPr>
      </w:pPr>
      <w:r w:rsidRPr="00DC75A6">
        <w:rPr>
          <w:rFonts w:ascii="Times New Roman" w:eastAsia="Arial" w:hAnsi="Times New Roman" w:cs="Times New Roman"/>
          <w:b/>
          <w:bCs/>
          <w:sz w:val="24"/>
          <w:szCs w:val="24"/>
        </w:rPr>
        <w:t>5.</w:t>
      </w:r>
      <w:r>
        <w:rPr>
          <w:rFonts w:ascii="Times New Roman" w:eastAsia="Arial" w:hAnsi="Times New Roman" w:cs="Times New Roman"/>
          <w:b/>
          <w:bCs/>
          <w:sz w:val="24"/>
          <w:szCs w:val="24"/>
        </w:rPr>
        <w:t>5</w:t>
      </w:r>
      <w:r w:rsidRPr="00DC75A6">
        <w:rPr>
          <w:rFonts w:ascii="Times New Roman" w:eastAsia="Arial" w:hAnsi="Times New Roman" w:cs="Times New Roman"/>
          <w:b/>
          <w:bCs/>
          <w:sz w:val="24"/>
          <w:szCs w:val="24"/>
        </w:rPr>
        <w:t xml:space="preserve">. Bendra pasiūlymo kaina (sąnaudos) su PVM turi būti nurodoma dviejų skaitmenų po kablelio tikslumu. Šią kainą sudarančios kainos sudedamosios dalys ar įkainiai gali būti išreikšti neribojant skaitmenų po kablelio kiekio. </w:t>
      </w:r>
    </w:p>
    <w:p w14:paraId="2651ADC4" w14:textId="140956EB" w:rsidR="004B3861" w:rsidRPr="004B3861" w:rsidRDefault="001E2DEB" w:rsidP="004B3861">
      <w:pPr>
        <w:pStyle w:val="Sraopastraipa"/>
        <w:spacing w:after="160" w:line="276" w:lineRule="auto"/>
        <w:ind w:left="0" w:firstLine="567"/>
        <w:rPr>
          <w:rFonts w:ascii="Times New Roman" w:hAnsi="Times New Roman" w:cs="Times New Roman"/>
          <w:b/>
          <w:bCs/>
          <w:sz w:val="24"/>
          <w:szCs w:val="24"/>
        </w:rPr>
      </w:pPr>
      <w:r w:rsidRPr="00DC75A6">
        <w:rPr>
          <w:rFonts w:ascii="Times New Roman" w:eastAsia="Arial" w:hAnsi="Times New Roman" w:cs="Times New Roman"/>
          <w:b/>
          <w:bCs/>
          <w:sz w:val="24"/>
          <w:szCs w:val="24"/>
        </w:rPr>
        <w:t>5.</w:t>
      </w:r>
      <w:r>
        <w:rPr>
          <w:rFonts w:ascii="Times New Roman" w:eastAsia="Arial" w:hAnsi="Times New Roman" w:cs="Times New Roman"/>
          <w:b/>
          <w:bCs/>
          <w:sz w:val="24"/>
          <w:szCs w:val="24"/>
        </w:rPr>
        <w:t>6</w:t>
      </w:r>
      <w:r w:rsidRPr="00DC75A6">
        <w:rPr>
          <w:rFonts w:ascii="Times New Roman" w:eastAsia="Arial" w:hAnsi="Times New Roman" w:cs="Times New Roman"/>
          <w:b/>
          <w:bCs/>
          <w:sz w:val="24"/>
          <w:szCs w:val="24"/>
        </w:rPr>
        <w:t xml:space="preserve">. Tiekėjų pasiūlymuose nurodytos kainos bus vertinamos </w:t>
      </w:r>
      <w:r w:rsidRPr="00DC75A6">
        <w:rPr>
          <w:rFonts w:ascii="Times New Roman" w:hAnsi="Times New Roman" w:cs="Times New Roman"/>
          <w:b/>
          <w:bCs/>
          <w:sz w:val="24"/>
          <w:szCs w:val="24"/>
        </w:rPr>
        <w:t>ir lyginamos su visais mokesčiais, įskaitant PVM.</w:t>
      </w:r>
    </w:p>
    <w:p w14:paraId="3946E33E" w14:textId="0352E12D" w:rsidR="00F527B1" w:rsidRPr="00037A62" w:rsidRDefault="00E62E95" w:rsidP="008C2D4D">
      <w:pPr>
        <w:pStyle w:val="Antrat1"/>
        <w:numPr>
          <w:ilvl w:val="0"/>
          <w:numId w:val="5"/>
        </w:numPr>
        <w:spacing w:before="480" w:after="0" w:line="300" w:lineRule="auto"/>
        <w:ind w:left="357" w:hanging="357"/>
        <w:rPr>
          <w:rFonts w:ascii="Times New Roman" w:hAnsi="Times New Roman" w:cs="Times New Roman"/>
          <w:b/>
          <w:bCs/>
          <w:color w:val="auto"/>
          <w:sz w:val="28"/>
          <w:szCs w:val="28"/>
        </w:rPr>
      </w:pPr>
      <w:bookmarkStart w:id="15" w:name="_Toc239325505"/>
      <w:r w:rsidRPr="00037A62">
        <w:rPr>
          <w:rFonts w:ascii="Times New Roman" w:hAnsi="Times New Roman" w:cs="Times New Roman"/>
          <w:b/>
          <w:bCs/>
          <w:color w:val="auto"/>
          <w:sz w:val="28"/>
          <w:szCs w:val="28"/>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440AEBC2" w14:textId="09B9FBF1" w:rsidR="00F527B1" w:rsidRPr="00E62E95" w:rsidRDefault="00F527B1" w:rsidP="00242574">
      <w:pPr>
        <w:spacing w:line="276" w:lineRule="auto"/>
        <w:ind w:firstLine="0"/>
        <w:rPr>
          <w:rFonts w:eastAsiaTheme="minorHAnsi" w:cstheme="minorHAnsi"/>
          <w:bCs/>
          <w:i/>
          <w:iCs/>
        </w:rPr>
      </w:pPr>
    </w:p>
    <w:p w14:paraId="6B9596C1" w14:textId="60B99811" w:rsidR="00F527B1" w:rsidRDefault="007F65C2" w:rsidP="008C2D4D">
      <w:pPr>
        <w:pStyle w:val="Sraopastraipa"/>
        <w:spacing w:line="276" w:lineRule="auto"/>
        <w:ind w:left="0" w:firstLine="709"/>
        <w:rPr>
          <w:rFonts w:ascii="Times New Roman" w:eastAsia="Calibri" w:hAnsi="Times New Roman" w:cs="Times New Roman"/>
          <w:sz w:val="24"/>
          <w:szCs w:val="24"/>
        </w:rPr>
      </w:pPr>
      <w:r w:rsidRPr="00AA4B96">
        <w:rPr>
          <w:rFonts w:ascii="Times New Roman" w:hAnsi="Times New Roman" w:cs="Times New Roman"/>
          <w:sz w:val="24"/>
          <w:szCs w:val="24"/>
        </w:rPr>
        <w:t>6</w:t>
      </w:r>
      <w:r w:rsidR="003F5D40" w:rsidRPr="00AA4B96">
        <w:rPr>
          <w:rFonts w:ascii="Times New Roman" w:hAnsi="Times New Roman" w:cs="Times New Roman"/>
          <w:sz w:val="24"/>
          <w:szCs w:val="24"/>
        </w:rPr>
        <w:t xml:space="preserve">.1. </w:t>
      </w:r>
      <w:r w:rsidR="0AA88C09" w:rsidRPr="00AA4B96">
        <w:rPr>
          <w:rFonts w:ascii="Times New Roman" w:hAnsi="Times New Roman" w:cs="Times New Roman"/>
          <w:sz w:val="24"/>
          <w:szCs w:val="24"/>
        </w:rPr>
        <w:t xml:space="preserve"> </w:t>
      </w:r>
      <w:r w:rsidR="00504AD9" w:rsidRPr="00AA4B96">
        <w:rPr>
          <w:rFonts w:ascii="Times New Roman" w:eastAsia="Calibri" w:hAnsi="Times New Roman" w:cs="Times New Roman"/>
          <w:sz w:val="24"/>
          <w:szCs w:val="24"/>
        </w:rPr>
        <w:t xml:space="preserve">Perkančioji organizacija </w:t>
      </w:r>
      <w:r w:rsidR="00504AD9" w:rsidRPr="00AA4B96">
        <w:rPr>
          <w:rFonts w:ascii="Times New Roman" w:eastAsia="Calibri" w:hAnsi="Times New Roman" w:cs="Times New Roman"/>
          <w:b/>
          <w:bCs/>
          <w:sz w:val="24"/>
          <w:szCs w:val="24"/>
        </w:rPr>
        <w:t>nereikalauja</w:t>
      </w:r>
      <w:r w:rsidR="00504AD9" w:rsidRPr="00AA4B96">
        <w:rPr>
          <w:rFonts w:ascii="Times New Roman" w:eastAsia="Calibri" w:hAnsi="Times New Roman" w:cs="Times New Roman"/>
          <w:sz w:val="24"/>
          <w:szCs w:val="24"/>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03FAA76" w14:textId="77777777" w:rsidR="008C2D4D" w:rsidRDefault="008C2D4D" w:rsidP="008C2D4D">
      <w:pPr>
        <w:pStyle w:val="Sraopastraipa"/>
        <w:spacing w:line="276" w:lineRule="auto"/>
        <w:ind w:left="0" w:firstLine="709"/>
        <w:rPr>
          <w:rFonts w:ascii="Times New Roman" w:hAnsi="Times New Roman" w:cs="Times New Roman"/>
          <w:sz w:val="24"/>
          <w:szCs w:val="24"/>
        </w:rPr>
      </w:pPr>
    </w:p>
    <w:p w14:paraId="393ACB44" w14:textId="77777777" w:rsidR="00C463A8" w:rsidRDefault="00C463A8" w:rsidP="008C2D4D">
      <w:pPr>
        <w:pStyle w:val="Sraopastraipa"/>
        <w:spacing w:line="276" w:lineRule="auto"/>
        <w:ind w:left="0" w:firstLine="709"/>
        <w:rPr>
          <w:rFonts w:ascii="Times New Roman" w:hAnsi="Times New Roman" w:cs="Times New Roman"/>
          <w:sz w:val="24"/>
          <w:szCs w:val="24"/>
        </w:rPr>
      </w:pPr>
    </w:p>
    <w:p w14:paraId="2BA8584A" w14:textId="77777777" w:rsidR="00C463A8" w:rsidRDefault="00C463A8" w:rsidP="008C2D4D">
      <w:pPr>
        <w:pStyle w:val="Sraopastraipa"/>
        <w:spacing w:line="276" w:lineRule="auto"/>
        <w:ind w:left="0" w:firstLine="709"/>
        <w:rPr>
          <w:rFonts w:ascii="Times New Roman" w:hAnsi="Times New Roman" w:cs="Times New Roman"/>
          <w:sz w:val="24"/>
          <w:szCs w:val="24"/>
        </w:rPr>
      </w:pPr>
    </w:p>
    <w:p w14:paraId="6411E53F" w14:textId="77777777" w:rsidR="00C463A8" w:rsidRPr="008C2D4D" w:rsidRDefault="00C463A8" w:rsidP="008C2D4D">
      <w:pPr>
        <w:pStyle w:val="Sraopastraipa"/>
        <w:spacing w:line="276" w:lineRule="auto"/>
        <w:ind w:left="0" w:firstLine="709"/>
        <w:rPr>
          <w:rFonts w:ascii="Times New Roman" w:hAnsi="Times New Roman" w:cs="Times New Roman"/>
          <w:sz w:val="24"/>
          <w:szCs w:val="24"/>
        </w:rPr>
      </w:pPr>
    </w:p>
    <w:p w14:paraId="02130E4D" w14:textId="025A7EB0" w:rsidR="009573D5" w:rsidRPr="008C2D4D" w:rsidRDefault="00B52705" w:rsidP="008C2D4D">
      <w:pPr>
        <w:pStyle w:val="Antrat1"/>
        <w:numPr>
          <w:ilvl w:val="0"/>
          <w:numId w:val="5"/>
        </w:numPr>
        <w:spacing w:before="480" w:after="0" w:line="300" w:lineRule="auto"/>
        <w:ind w:left="357" w:hanging="357"/>
        <w:rPr>
          <w:rFonts w:ascii="Times New Roman" w:hAnsi="Times New Roman" w:cs="Times New Roman"/>
          <w:b/>
          <w:bCs/>
          <w:color w:val="auto"/>
          <w:sz w:val="28"/>
          <w:szCs w:val="28"/>
        </w:rPr>
      </w:pPr>
      <w:bookmarkStart w:id="16" w:name="_Toc15392775"/>
      <w:bookmarkStart w:id="17" w:name="_Toc239325506"/>
      <w:r w:rsidRPr="00037A62">
        <w:rPr>
          <w:rFonts w:ascii="Times New Roman" w:hAnsi="Times New Roman" w:cs="Times New Roman"/>
          <w:b/>
          <w:bCs/>
          <w:color w:val="auto"/>
          <w:sz w:val="28"/>
          <w:szCs w:val="28"/>
        </w:rPr>
        <w:lastRenderedPageBreak/>
        <w:t>P</w:t>
      </w:r>
      <w:bookmarkEnd w:id="16"/>
      <w:r w:rsidR="00E62E95" w:rsidRPr="00037A62">
        <w:rPr>
          <w:rFonts w:ascii="Times New Roman" w:hAnsi="Times New Roman" w:cs="Times New Roman"/>
          <w:b/>
          <w:bCs/>
          <w:color w:val="auto"/>
          <w:sz w:val="28"/>
          <w:szCs w:val="28"/>
        </w:rPr>
        <w:t xml:space="preserve">asiūlymų </w:t>
      </w:r>
      <w:r w:rsidR="00A84437" w:rsidRPr="00037A62">
        <w:rPr>
          <w:rFonts w:ascii="Times New Roman" w:hAnsi="Times New Roman" w:cs="Times New Roman"/>
          <w:b/>
          <w:bCs/>
          <w:color w:val="auto"/>
          <w:sz w:val="28"/>
          <w:szCs w:val="28"/>
        </w:rPr>
        <w:t>vertinimas</w:t>
      </w:r>
      <w:bookmarkEnd w:id="17"/>
    </w:p>
    <w:p w14:paraId="6E02D6E3" w14:textId="77777777" w:rsidR="00091862" w:rsidRDefault="00091862" w:rsidP="00F77A5D">
      <w:pPr>
        <w:pStyle w:val="Sraopastraipa"/>
        <w:spacing w:line="240" w:lineRule="auto"/>
        <w:ind w:left="0" w:firstLine="709"/>
        <w:rPr>
          <w:rFonts w:eastAsia="Calibri" w:cstheme="minorHAnsi"/>
        </w:rPr>
      </w:pPr>
    </w:p>
    <w:p w14:paraId="39C8120F" w14:textId="03A2A8CC" w:rsidR="00242574" w:rsidRPr="000306B4" w:rsidRDefault="00242574" w:rsidP="00242574">
      <w:pPr>
        <w:pStyle w:val="Sraopastraipa"/>
        <w:spacing w:line="276" w:lineRule="auto"/>
        <w:ind w:left="0" w:firstLine="567"/>
        <w:rPr>
          <w:rFonts w:ascii="Times New Roman" w:hAnsi="Times New Roman" w:cs="Times New Roman"/>
          <w:color w:val="000000" w:themeColor="text1"/>
          <w:sz w:val="24"/>
          <w:szCs w:val="24"/>
        </w:rPr>
      </w:pPr>
      <w:r w:rsidRPr="000306B4">
        <w:rPr>
          <w:rFonts w:ascii="Times New Roman" w:hAnsi="Times New Roman" w:cs="Times New Roman"/>
          <w:color w:val="000000" w:themeColor="text1"/>
          <w:sz w:val="24"/>
          <w:szCs w:val="24"/>
        </w:rPr>
        <w:t xml:space="preserve">7.1. Perkančioji organizacija ekonomiškai naudingiausią pasiūlymą išrenka pagal tiekėjo pasiūlyme nurodytą kainą, kuri turi būti apskaičiuota ir nurodyta taip, kaip reikalaujama specialiųjų pirkimo </w:t>
      </w:r>
      <w:r w:rsidRPr="00BE51AD">
        <w:rPr>
          <w:rFonts w:ascii="Times New Roman" w:hAnsi="Times New Roman" w:cs="Times New Roman"/>
          <w:color w:val="000000" w:themeColor="text1"/>
          <w:sz w:val="24"/>
          <w:szCs w:val="24"/>
        </w:rPr>
        <w:t>sąlygų priede Nr. 5</w:t>
      </w:r>
      <w:r>
        <w:rPr>
          <w:rFonts w:ascii="Times New Roman" w:hAnsi="Times New Roman" w:cs="Times New Roman"/>
          <w:color w:val="000000" w:themeColor="text1"/>
          <w:sz w:val="24"/>
          <w:szCs w:val="24"/>
        </w:rPr>
        <w:t xml:space="preserve"> „</w:t>
      </w:r>
      <w:r w:rsidRPr="00ED74AB">
        <w:rPr>
          <w:rFonts w:ascii="Times New Roman" w:hAnsi="Times New Roman" w:cs="Times New Roman"/>
          <w:color w:val="000000" w:themeColor="text1"/>
          <w:sz w:val="24"/>
          <w:szCs w:val="24"/>
        </w:rPr>
        <w:t>Pasiūlymo forma“.</w:t>
      </w:r>
      <w:r w:rsidRPr="000306B4">
        <w:rPr>
          <w:rFonts w:ascii="Times New Roman" w:hAnsi="Times New Roman" w:cs="Times New Roman"/>
          <w:color w:val="000000" w:themeColor="text1"/>
          <w:sz w:val="24"/>
          <w:szCs w:val="24"/>
        </w:rPr>
        <w:t xml:space="preserve"> </w:t>
      </w:r>
    </w:p>
    <w:p w14:paraId="4AEB14C2" w14:textId="5AC3BBB1" w:rsidR="00BC49CF" w:rsidRPr="004B5F1C" w:rsidRDefault="00242574" w:rsidP="008C2D4D">
      <w:pPr>
        <w:pStyle w:val="Sraopastraipa"/>
        <w:spacing w:line="276" w:lineRule="auto"/>
        <w:ind w:left="0" w:firstLine="567"/>
        <w:rPr>
          <w:rFonts w:ascii="Times New Roman" w:hAnsi="Times New Roman" w:cs="Times New Roman"/>
          <w:sz w:val="24"/>
          <w:szCs w:val="24"/>
        </w:rPr>
      </w:pPr>
      <w:r w:rsidRPr="009F53B3">
        <w:rPr>
          <w:rFonts w:ascii="Times New Roman" w:hAnsi="Times New Roman" w:cs="Times New Roman"/>
          <w:color w:val="000000" w:themeColor="text1"/>
          <w:sz w:val="24"/>
          <w:szCs w:val="24"/>
        </w:rPr>
        <w:t xml:space="preserve">7.2. Laimėjusiu pasiūlymu galės būti pripažintas tik 1 (vienas) ekonomiškai naudingiausias pasiūlymas, esantis pasiūlymų eilės pirmojoje vietoje. </w:t>
      </w:r>
    </w:p>
    <w:p w14:paraId="4CFAC41F" w14:textId="29B9AC5C" w:rsidR="00D83C57" w:rsidRPr="008C2D4D" w:rsidRDefault="00D83C57" w:rsidP="008C2D4D">
      <w:pPr>
        <w:pStyle w:val="Antrat1"/>
        <w:numPr>
          <w:ilvl w:val="0"/>
          <w:numId w:val="5"/>
        </w:numPr>
        <w:spacing w:before="480" w:after="0" w:line="300" w:lineRule="auto"/>
        <w:ind w:left="357" w:hanging="357"/>
        <w:rPr>
          <w:rFonts w:ascii="Times New Roman" w:hAnsi="Times New Roman" w:cs="Times New Roman"/>
          <w:b/>
          <w:bCs/>
          <w:color w:val="auto"/>
          <w:sz w:val="28"/>
          <w:szCs w:val="28"/>
        </w:rPr>
      </w:pPr>
      <w:bookmarkStart w:id="18" w:name="_Ref39425999"/>
      <w:bookmarkStart w:id="19" w:name="_Ref39426005"/>
      <w:bookmarkStart w:id="20" w:name="_Toc126333937"/>
      <w:bookmarkStart w:id="21" w:name="_Toc239325507"/>
      <w:r w:rsidRPr="008C2D4D">
        <w:rPr>
          <w:rFonts w:ascii="Times New Roman" w:hAnsi="Times New Roman" w:cs="Times New Roman"/>
          <w:b/>
          <w:bCs/>
          <w:color w:val="auto"/>
          <w:sz w:val="28"/>
          <w:szCs w:val="28"/>
        </w:rPr>
        <w:t>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009C0402" w14:textId="5B8DF8A2" w:rsidR="00037A62" w:rsidRDefault="00037A62" w:rsidP="00037A62">
      <w:pPr>
        <w:pStyle w:val="Sraopastraipa"/>
        <w:spacing w:line="276" w:lineRule="auto"/>
        <w:ind w:left="0" w:firstLine="567"/>
        <w:rPr>
          <w:rFonts w:ascii="Times New Roman" w:hAnsi="Times New Roman" w:cs="Times New Roman"/>
          <w:b/>
          <w:bCs/>
          <w:sz w:val="24"/>
          <w:szCs w:val="24"/>
        </w:rPr>
      </w:pPr>
      <w:r w:rsidRPr="009F53B3">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9F53B3">
        <w:rPr>
          <w:rFonts w:ascii="Times New Roman" w:hAnsi="Times New Roman" w:cs="Times New Roman"/>
          <w:color w:val="0070C0"/>
          <w:sz w:val="24"/>
          <w:szCs w:val="24"/>
        </w:rPr>
        <w:t xml:space="preserve"> </w:t>
      </w:r>
      <w:r w:rsidRPr="009F53B3">
        <w:rPr>
          <w:rFonts w:ascii="Times New Roman" w:hAnsi="Times New Roman" w:cs="Times New Roman"/>
          <w:color w:val="000000" w:themeColor="text1"/>
          <w:sz w:val="24"/>
          <w:szCs w:val="24"/>
        </w:rPr>
        <w:t>nustatyta tvarka, bus pripažintas laimėjęs</w:t>
      </w:r>
      <w:r>
        <w:rPr>
          <w:rFonts w:ascii="Times New Roman" w:hAnsi="Times New Roman" w:cs="Times New Roman"/>
          <w:color w:val="000000" w:themeColor="text1"/>
          <w:sz w:val="24"/>
          <w:szCs w:val="24"/>
        </w:rPr>
        <w:t xml:space="preserve">. </w:t>
      </w:r>
      <w:r w:rsidRPr="009F53B3">
        <w:rPr>
          <w:rFonts w:ascii="Times New Roman" w:hAnsi="Times New Roman" w:cs="Times New Roman"/>
          <w:sz w:val="24"/>
          <w:szCs w:val="24"/>
        </w:rPr>
        <w:t xml:space="preserve">Sutarties sąlygos pateikiamos specialiųjų pirkimo </w:t>
      </w:r>
      <w:r w:rsidRPr="00ED74AB">
        <w:rPr>
          <w:rFonts w:ascii="Times New Roman" w:hAnsi="Times New Roman" w:cs="Times New Roman"/>
          <w:sz w:val="24"/>
          <w:szCs w:val="24"/>
        </w:rPr>
        <w:t xml:space="preserve">sąlygų </w:t>
      </w:r>
      <w:r w:rsidRPr="00ED74AB">
        <w:rPr>
          <w:rFonts w:ascii="Times New Roman" w:hAnsi="Times New Roman" w:cs="Times New Roman"/>
          <w:b/>
          <w:bCs/>
          <w:sz w:val="24"/>
          <w:szCs w:val="24"/>
        </w:rPr>
        <w:t>7</w:t>
      </w:r>
      <w:r w:rsidRPr="00ED74AB">
        <w:rPr>
          <w:rFonts w:ascii="Times New Roman" w:hAnsi="Times New Roman" w:cs="Times New Roman"/>
          <w:b/>
          <w:bCs/>
          <w:color w:val="00B050"/>
          <w:sz w:val="24"/>
          <w:szCs w:val="24"/>
        </w:rPr>
        <w:t xml:space="preserve"> </w:t>
      </w:r>
      <w:r w:rsidRPr="00ED74AB">
        <w:rPr>
          <w:rFonts w:ascii="Times New Roman" w:hAnsi="Times New Roman" w:cs="Times New Roman"/>
          <w:b/>
          <w:bCs/>
          <w:sz w:val="24"/>
          <w:szCs w:val="24"/>
        </w:rPr>
        <w:t>priede</w:t>
      </w:r>
      <w:r>
        <w:rPr>
          <w:rFonts w:ascii="Times New Roman" w:hAnsi="Times New Roman" w:cs="Times New Roman"/>
          <w:b/>
          <w:bCs/>
          <w:sz w:val="24"/>
          <w:szCs w:val="24"/>
        </w:rPr>
        <w:t xml:space="preserve"> „Sutarties projektas“</w:t>
      </w:r>
      <w:r w:rsidRPr="001D476D">
        <w:rPr>
          <w:rFonts w:ascii="Times New Roman" w:hAnsi="Times New Roman" w:cs="Times New Roman"/>
          <w:b/>
          <w:bCs/>
          <w:sz w:val="24"/>
          <w:szCs w:val="24"/>
        </w:rPr>
        <w:t>.</w:t>
      </w:r>
      <w:r w:rsidRPr="00CF76A3">
        <w:rPr>
          <w:rFonts w:ascii="Times New Roman" w:hAnsi="Times New Roman" w:cs="Times New Roman"/>
          <w:b/>
          <w:bCs/>
          <w:sz w:val="24"/>
          <w:szCs w:val="24"/>
        </w:rPr>
        <w:t xml:space="preserve"> </w:t>
      </w:r>
    </w:p>
    <w:p w14:paraId="7C5278FF" w14:textId="7BDB5415" w:rsidR="00037A62" w:rsidRPr="008E4D34" w:rsidRDefault="00037A62" w:rsidP="00037A62">
      <w:pPr>
        <w:pStyle w:val="Sraopastraipa"/>
        <w:spacing w:line="276" w:lineRule="auto"/>
        <w:ind w:left="0" w:firstLine="567"/>
        <w:rPr>
          <w:rFonts w:ascii="Times New Roman" w:hAnsi="Times New Roman" w:cs="Times New Roman"/>
          <w:b/>
          <w:bCs/>
          <w:sz w:val="24"/>
          <w:szCs w:val="24"/>
        </w:rPr>
      </w:pPr>
      <w:r w:rsidRPr="00CC522C">
        <w:rPr>
          <w:rFonts w:ascii="Times New Roman" w:hAnsi="Times New Roman" w:cs="Times New Roman"/>
          <w:sz w:val="24"/>
          <w:szCs w:val="24"/>
        </w:rPr>
        <w:t xml:space="preserve">8.2. </w:t>
      </w:r>
      <w:r>
        <w:rPr>
          <w:rFonts w:ascii="Times New Roman" w:hAnsi="Times New Roman" w:cs="Times New Roman"/>
          <w:sz w:val="24"/>
          <w:szCs w:val="24"/>
        </w:rPr>
        <w:t xml:space="preserve">Tiekėjas turės </w:t>
      </w:r>
      <w:r w:rsidR="002A710B">
        <w:rPr>
          <w:rFonts w:ascii="Times New Roman" w:hAnsi="Times New Roman" w:cs="Times New Roman"/>
          <w:sz w:val="24"/>
          <w:szCs w:val="24"/>
        </w:rPr>
        <w:t>atlikti patalpų remonto darbus</w:t>
      </w:r>
      <w:r w:rsidR="00762A51">
        <w:rPr>
          <w:rFonts w:ascii="Times New Roman" w:hAnsi="Times New Roman" w:cs="Times New Roman"/>
          <w:sz w:val="24"/>
          <w:szCs w:val="24"/>
        </w:rPr>
        <w:t xml:space="preserve"> adresu: </w:t>
      </w:r>
      <w:r w:rsidR="002A710B">
        <w:rPr>
          <w:rFonts w:ascii="Times New Roman" w:hAnsi="Times New Roman" w:cs="Times New Roman"/>
          <w:sz w:val="24"/>
          <w:szCs w:val="24"/>
        </w:rPr>
        <w:t>J. Biliūno g. 23</w:t>
      </w:r>
      <w:r w:rsidR="00762A51">
        <w:rPr>
          <w:rFonts w:ascii="Times New Roman" w:hAnsi="Times New Roman" w:cs="Times New Roman"/>
          <w:sz w:val="24"/>
          <w:szCs w:val="24"/>
        </w:rPr>
        <w:t xml:space="preserve">, </w:t>
      </w:r>
      <w:r w:rsidR="002A710B" w:rsidRPr="002A710B">
        <w:rPr>
          <w:rFonts w:ascii="Times New Roman" w:hAnsi="Times New Roman" w:cs="Times New Roman"/>
          <w:sz w:val="24"/>
          <w:szCs w:val="24"/>
        </w:rPr>
        <w:t>LT-29111</w:t>
      </w:r>
      <w:r w:rsidR="002A710B">
        <w:rPr>
          <w:rFonts w:ascii="Times New Roman" w:hAnsi="Times New Roman" w:cs="Times New Roman"/>
          <w:sz w:val="24"/>
          <w:szCs w:val="24"/>
        </w:rPr>
        <w:t xml:space="preserve"> </w:t>
      </w:r>
      <w:r w:rsidR="00BE73DB">
        <w:rPr>
          <w:rFonts w:ascii="Times New Roman" w:hAnsi="Times New Roman" w:cs="Times New Roman"/>
          <w:sz w:val="24"/>
          <w:szCs w:val="24"/>
        </w:rPr>
        <w:t>Anykščiai</w:t>
      </w:r>
      <w:r>
        <w:rPr>
          <w:rFonts w:ascii="Times New Roman" w:hAnsi="Times New Roman" w:cs="Times New Roman"/>
          <w:sz w:val="24"/>
          <w:szCs w:val="24"/>
        </w:rPr>
        <w:t xml:space="preserve">. </w:t>
      </w:r>
      <w:r w:rsidR="002A710B">
        <w:rPr>
          <w:rFonts w:ascii="Times New Roman" w:hAnsi="Times New Roman" w:cs="Times New Roman"/>
          <w:b/>
          <w:bCs/>
          <w:sz w:val="24"/>
          <w:szCs w:val="24"/>
        </w:rPr>
        <w:t>Darbų</w:t>
      </w:r>
      <w:r w:rsidRPr="00ED74AB">
        <w:rPr>
          <w:rFonts w:ascii="Times New Roman" w:hAnsi="Times New Roman" w:cs="Times New Roman"/>
          <w:b/>
          <w:bCs/>
          <w:sz w:val="24"/>
          <w:szCs w:val="24"/>
        </w:rPr>
        <w:t xml:space="preserve"> kieki</w:t>
      </w:r>
      <w:r>
        <w:rPr>
          <w:rFonts w:ascii="Times New Roman" w:hAnsi="Times New Roman" w:cs="Times New Roman"/>
          <w:b/>
          <w:bCs/>
          <w:sz w:val="24"/>
          <w:szCs w:val="24"/>
        </w:rPr>
        <w:t>ai</w:t>
      </w:r>
      <w:r w:rsidRPr="00ED74AB">
        <w:rPr>
          <w:rFonts w:ascii="Times New Roman" w:hAnsi="Times New Roman" w:cs="Times New Roman"/>
          <w:b/>
          <w:bCs/>
          <w:sz w:val="24"/>
          <w:szCs w:val="24"/>
        </w:rPr>
        <w:t xml:space="preserve"> ir apimtys nurodyti pirkimo sąlygų </w:t>
      </w:r>
      <w:r w:rsidR="002A710B" w:rsidRPr="002A710B">
        <w:rPr>
          <w:rFonts w:ascii="Times New Roman" w:hAnsi="Times New Roman" w:cs="Times New Roman"/>
          <w:b/>
          <w:bCs/>
          <w:sz w:val="24"/>
          <w:szCs w:val="24"/>
        </w:rPr>
        <w:t xml:space="preserve">priede </w:t>
      </w:r>
      <w:r w:rsidR="00A1757E" w:rsidRPr="00A1757E">
        <w:rPr>
          <w:rFonts w:ascii="Times New Roman" w:hAnsi="Times New Roman" w:cs="Times New Roman"/>
          <w:b/>
          <w:bCs/>
          <w:sz w:val="24"/>
          <w:szCs w:val="24"/>
        </w:rPr>
        <w:t xml:space="preserve">Nr. 4.1 „J. Biliūno g. 23 Anykščiai  antras aukštas“ </w:t>
      </w:r>
      <w:r w:rsidR="009E4DD7" w:rsidRPr="009E4DD7">
        <w:rPr>
          <w:rFonts w:ascii="Times New Roman" w:hAnsi="Times New Roman" w:cs="Times New Roman"/>
          <w:b/>
          <w:bCs/>
          <w:sz w:val="24"/>
          <w:szCs w:val="24"/>
        </w:rPr>
        <w:t>„J. Biliūno g. 23 Anykščiai antras aukštas“ preliminarus darbų kiekių žiniaraštis</w:t>
      </w:r>
      <w:r w:rsidR="00A1757E" w:rsidRPr="00A1757E">
        <w:rPr>
          <w:rFonts w:ascii="Times New Roman" w:hAnsi="Times New Roman" w:cs="Times New Roman"/>
          <w:b/>
          <w:bCs/>
          <w:sz w:val="24"/>
          <w:szCs w:val="24"/>
        </w:rPr>
        <w:t xml:space="preserve"> ir priede Nr. 4.2 Antro aukšto planas.</w:t>
      </w:r>
    </w:p>
    <w:p w14:paraId="02F8B84A" w14:textId="11A7354D" w:rsidR="00037A62" w:rsidRPr="00180BEA" w:rsidRDefault="00037A62" w:rsidP="00037A62">
      <w:pPr>
        <w:pStyle w:val="Sraopastraipa"/>
        <w:spacing w:line="276" w:lineRule="auto"/>
        <w:ind w:left="0" w:firstLine="567"/>
        <w:rPr>
          <w:rFonts w:ascii="Times New Roman" w:hAnsi="Times New Roman" w:cs="Times New Roman"/>
          <w:b/>
          <w:bCs/>
          <w:sz w:val="24"/>
          <w:szCs w:val="24"/>
        </w:rPr>
      </w:pPr>
      <w:r w:rsidRPr="00180BEA">
        <w:rPr>
          <w:rFonts w:ascii="Times New Roman" w:hAnsi="Times New Roman" w:cs="Times New Roman"/>
          <w:b/>
          <w:bCs/>
          <w:sz w:val="24"/>
          <w:szCs w:val="24"/>
        </w:rPr>
        <w:t xml:space="preserve">8.3. Numatoma </w:t>
      </w:r>
      <w:r w:rsidR="002A710B">
        <w:rPr>
          <w:rFonts w:ascii="Times New Roman" w:hAnsi="Times New Roman" w:cs="Times New Roman"/>
          <w:b/>
          <w:bCs/>
          <w:sz w:val="24"/>
          <w:szCs w:val="24"/>
        </w:rPr>
        <w:t>darbų atlikimo</w:t>
      </w:r>
      <w:r w:rsidRPr="00180BEA">
        <w:rPr>
          <w:rFonts w:ascii="Times New Roman" w:hAnsi="Times New Roman" w:cs="Times New Roman"/>
          <w:b/>
          <w:bCs/>
          <w:sz w:val="24"/>
          <w:szCs w:val="24"/>
        </w:rPr>
        <w:t xml:space="preserve"> trukmė: </w:t>
      </w:r>
      <w:r w:rsidR="002A710B">
        <w:rPr>
          <w:rFonts w:ascii="Times New Roman" w:hAnsi="Times New Roman" w:cs="Times New Roman"/>
          <w:b/>
          <w:bCs/>
          <w:sz w:val="24"/>
          <w:szCs w:val="24"/>
        </w:rPr>
        <w:t>3</w:t>
      </w:r>
      <w:r w:rsidRPr="00180BEA">
        <w:rPr>
          <w:rFonts w:ascii="Times New Roman" w:hAnsi="Times New Roman" w:cs="Times New Roman"/>
          <w:b/>
          <w:bCs/>
          <w:sz w:val="24"/>
          <w:szCs w:val="24"/>
        </w:rPr>
        <w:t xml:space="preserve"> (</w:t>
      </w:r>
      <w:r w:rsidR="002A710B">
        <w:rPr>
          <w:rFonts w:ascii="Times New Roman" w:hAnsi="Times New Roman" w:cs="Times New Roman"/>
          <w:b/>
          <w:bCs/>
          <w:sz w:val="24"/>
          <w:szCs w:val="24"/>
        </w:rPr>
        <w:t>trys</w:t>
      </w:r>
      <w:r w:rsidRPr="00180BEA">
        <w:rPr>
          <w:rFonts w:ascii="Times New Roman" w:hAnsi="Times New Roman" w:cs="Times New Roman"/>
          <w:b/>
          <w:bCs/>
          <w:sz w:val="24"/>
          <w:szCs w:val="24"/>
        </w:rPr>
        <w:t xml:space="preserve">) mėnesiai nuo Sutarties pasirašymo dienos. </w:t>
      </w:r>
      <w:r w:rsidR="002A710B">
        <w:rPr>
          <w:rFonts w:ascii="Times New Roman" w:hAnsi="Times New Roman" w:cs="Times New Roman"/>
          <w:b/>
          <w:bCs/>
          <w:sz w:val="24"/>
          <w:szCs w:val="24"/>
        </w:rPr>
        <w:t xml:space="preserve">Numatomas </w:t>
      </w:r>
      <w:r w:rsidR="00A1757E">
        <w:rPr>
          <w:rFonts w:ascii="Times New Roman" w:hAnsi="Times New Roman" w:cs="Times New Roman"/>
          <w:b/>
          <w:bCs/>
          <w:sz w:val="24"/>
          <w:szCs w:val="24"/>
        </w:rPr>
        <w:t>3</w:t>
      </w:r>
      <w:r w:rsidR="002A710B">
        <w:rPr>
          <w:rFonts w:ascii="Times New Roman" w:hAnsi="Times New Roman" w:cs="Times New Roman"/>
          <w:b/>
          <w:bCs/>
          <w:sz w:val="24"/>
          <w:szCs w:val="24"/>
        </w:rPr>
        <w:t xml:space="preserve"> (</w:t>
      </w:r>
      <w:r w:rsidR="00A1757E">
        <w:rPr>
          <w:rFonts w:ascii="Times New Roman" w:hAnsi="Times New Roman" w:cs="Times New Roman"/>
          <w:b/>
          <w:bCs/>
          <w:sz w:val="24"/>
          <w:szCs w:val="24"/>
        </w:rPr>
        <w:t>trijų</w:t>
      </w:r>
      <w:r w:rsidR="002A710B">
        <w:rPr>
          <w:rFonts w:ascii="Times New Roman" w:hAnsi="Times New Roman" w:cs="Times New Roman"/>
          <w:b/>
          <w:bCs/>
          <w:sz w:val="24"/>
          <w:szCs w:val="24"/>
        </w:rPr>
        <w:t>) mėnesių darbų atlikimo laikotarpio pratęsimas.</w:t>
      </w:r>
    </w:p>
    <w:p w14:paraId="4D042BD5" w14:textId="2835B333" w:rsidR="005450B5" w:rsidRPr="009E4DD7" w:rsidRDefault="00037A62" w:rsidP="009E4DD7">
      <w:pPr>
        <w:pStyle w:val="Sraopastraipa"/>
        <w:spacing w:line="276" w:lineRule="auto"/>
        <w:ind w:left="0" w:firstLine="567"/>
        <w:rPr>
          <w:rFonts w:ascii="Times New Roman" w:hAnsi="Times New Roman" w:cs="Times New Roman"/>
          <w:b/>
          <w:bCs/>
          <w:sz w:val="24"/>
          <w:szCs w:val="24"/>
        </w:rPr>
      </w:pPr>
      <w:r w:rsidRPr="005A400D">
        <w:rPr>
          <w:rFonts w:ascii="Times New Roman" w:hAnsi="Times New Roman" w:cs="Times New Roman"/>
          <w:b/>
          <w:bCs/>
          <w:sz w:val="24"/>
          <w:szCs w:val="24"/>
        </w:rPr>
        <w:t>8.</w:t>
      </w:r>
      <w:r w:rsidR="002A710B">
        <w:rPr>
          <w:rFonts w:ascii="Times New Roman" w:hAnsi="Times New Roman" w:cs="Times New Roman"/>
          <w:b/>
          <w:bCs/>
          <w:sz w:val="24"/>
          <w:szCs w:val="24"/>
        </w:rPr>
        <w:t>4</w:t>
      </w:r>
      <w:r w:rsidRPr="005A400D">
        <w:rPr>
          <w:rFonts w:ascii="Times New Roman" w:hAnsi="Times New Roman" w:cs="Times New Roman"/>
          <w:b/>
          <w:bCs/>
          <w:sz w:val="24"/>
          <w:szCs w:val="24"/>
        </w:rPr>
        <w:t>.</w:t>
      </w:r>
      <w:r>
        <w:rPr>
          <w:rFonts w:ascii="Times New Roman" w:hAnsi="Times New Roman" w:cs="Times New Roman"/>
          <w:sz w:val="24"/>
          <w:szCs w:val="24"/>
        </w:rPr>
        <w:t xml:space="preserve"> </w:t>
      </w:r>
      <w:r w:rsidRPr="00180BEA">
        <w:rPr>
          <w:rFonts w:ascii="Times New Roman" w:hAnsi="Times New Roman" w:cs="Times New Roman"/>
          <w:b/>
          <w:bCs/>
          <w:sz w:val="24"/>
          <w:szCs w:val="24"/>
        </w:rPr>
        <w:t xml:space="preserve">Tiekėjas privalo į pasiūlymo kainą įskaičiuoti </w:t>
      </w:r>
      <w:r>
        <w:rPr>
          <w:rFonts w:ascii="Times New Roman" w:hAnsi="Times New Roman" w:cs="Times New Roman"/>
          <w:b/>
          <w:bCs/>
          <w:sz w:val="24"/>
          <w:szCs w:val="24"/>
        </w:rPr>
        <w:t>visus mokesčius ir rinkliavas bei kitas išlaidas, susijusias su pirkimo sutarties vykdymu</w:t>
      </w:r>
      <w:r w:rsidR="00BE73DB">
        <w:rPr>
          <w:rFonts w:ascii="Times New Roman" w:hAnsi="Times New Roman" w:cs="Times New Roman"/>
          <w:b/>
          <w:bCs/>
          <w:sz w:val="24"/>
          <w:szCs w:val="24"/>
        </w:rPr>
        <w:t>.</w:t>
      </w:r>
    </w:p>
    <w:p w14:paraId="5B316373" w14:textId="466C53BC" w:rsidR="000D5039" w:rsidRPr="00095E0C" w:rsidRDefault="00274B64" w:rsidP="008C2D4D">
      <w:pPr>
        <w:pStyle w:val="Antrat1"/>
        <w:numPr>
          <w:ilvl w:val="0"/>
          <w:numId w:val="5"/>
        </w:numPr>
        <w:spacing w:before="480" w:after="0" w:line="300" w:lineRule="auto"/>
        <w:ind w:left="357" w:hanging="357"/>
        <w:rPr>
          <w:rFonts w:ascii="Times New Roman" w:hAnsi="Times New Roman" w:cs="Times New Roman"/>
          <w:b/>
          <w:bCs/>
          <w:color w:val="auto"/>
          <w:sz w:val="28"/>
          <w:szCs w:val="28"/>
        </w:rPr>
      </w:pPr>
      <w:bookmarkStart w:id="22" w:name="_Toc239325508"/>
      <w:r w:rsidRPr="00095E0C">
        <w:rPr>
          <w:rFonts w:ascii="Times New Roman" w:hAnsi="Times New Roman" w:cs="Times New Roman"/>
          <w:b/>
          <w:bCs/>
          <w:color w:val="auto"/>
          <w:sz w:val="28"/>
          <w:szCs w:val="28"/>
        </w:rPr>
        <w:t>K</w:t>
      </w:r>
      <w:r w:rsidR="00A84437" w:rsidRPr="00095E0C">
        <w:rPr>
          <w:rFonts w:ascii="Times New Roman" w:hAnsi="Times New Roman" w:cs="Times New Roman"/>
          <w:b/>
          <w:bCs/>
          <w:color w:val="auto"/>
          <w:sz w:val="28"/>
          <w:szCs w:val="28"/>
        </w:rPr>
        <w:t>itos sąlygos</w:t>
      </w:r>
      <w:bookmarkEnd w:id="22"/>
      <w:r w:rsidR="00A84437" w:rsidRPr="00095E0C">
        <w:rPr>
          <w:rFonts w:ascii="Times New Roman" w:hAnsi="Times New Roman" w:cs="Times New Roman"/>
          <w:b/>
          <w:bCs/>
          <w:color w:val="auto"/>
          <w:sz w:val="28"/>
          <w:szCs w:val="28"/>
        </w:rPr>
        <w:t xml:space="preserve"> </w:t>
      </w:r>
    </w:p>
    <w:p w14:paraId="683415D2" w14:textId="77777777" w:rsidR="006E2C1F" w:rsidRDefault="006E2C1F" w:rsidP="00F77A5D">
      <w:pPr>
        <w:pStyle w:val="Betarp"/>
        <w:spacing w:line="276" w:lineRule="auto"/>
        <w:ind w:firstLine="0"/>
        <w:contextualSpacing/>
        <w:rPr>
          <w:rFonts w:eastAsiaTheme="minorHAnsi" w:cstheme="minorHAnsi"/>
        </w:rPr>
      </w:pPr>
    </w:p>
    <w:p w14:paraId="1A7C3C0E" w14:textId="77777777" w:rsidR="006E2C1F" w:rsidRPr="004B5F1C" w:rsidRDefault="006E2C1F" w:rsidP="006E2C1F">
      <w:pPr>
        <w:pStyle w:val="Betarp"/>
        <w:spacing w:line="276" w:lineRule="auto"/>
        <w:ind w:firstLine="709"/>
        <w:contextualSpacing/>
        <w:rPr>
          <w:rFonts w:ascii="Times New Roman" w:eastAsiaTheme="minorHAnsi" w:hAnsi="Times New Roman" w:cs="Times New Roman"/>
          <w:sz w:val="24"/>
          <w:szCs w:val="24"/>
        </w:rPr>
      </w:pPr>
      <w:r w:rsidRPr="004B5F1C">
        <w:rPr>
          <w:rFonts w:ascii="Times New Roman" w:eastAsiaTheme="minorHAnsi" w:hAnsi="Times New Roman" w:cs="Times New Roman"/>
          <w:sz w:val="24"/>
          <w:szCs w:val="24"/>
        </w:rPr>
        <w:t>9.1. Perkančioji organizacija nerengs susitikimo su tiekėjais dėl pirkimo sąlygų paaiškinimo.</w:t>
      </w:r>
    </w:p>
    <w:p w14:paraId="52BA0CEF" w14:textId="082A2F00" w:rsidR="00E250DF" w:rsidRPr="006E2C1F" w:rsidRDefault="006E2C1F" w:rsidP="006E2C1F">
      <w:pPr>
        <w:pStyle w:val="Betarp"/>
        <w:spacing w:line="276" w:lineRule="auto"/>
        <w:ind w:firstLine="709"/>
        <w:contextualSpacing/>
        <w:rPr>
          <w:rFonts w:eastAsiaTheme="minorHAnsi" w:cstheme="minorHAnsi"/>
        </w:rPr>
      </w:pPr>
      <w:r w:rsidRPr="004B5F1C">
        <w:rPr>
          <w:rFonts w:ascii="Times New Roman" w:eastAsiaTheme="minorHAnsi" w:hAnsi="Times New Roman" w:cs="Times New Roman"/>
          <w:sz w:val="24"/>
          <w:szCs w:val="24"/>
        </w:rPr>
        <w:t xml:space="preserve">9.2. </w:t>
      </w:r>
      <w:r w:rsidR="00D809CC" w:rsidRPr="004B5F1C">
        <w:rPr>
          <w:rFonts w:ascii="Times New Roman" w:eastAsiaTheme="minorHAnsi" w:hAnsi="Times New Roman" w:cs="Times New Roman"/>
          <w:sz w:val="24"/>
          <w:szCs w:val="24"/>
        </w:rPr>
        <w:t>Jeigu bus pasiūlytos per didelės, Savivaldybės CPO nepriimtinos kainos, Savivaldybės CPO pasilieka teisę teikėjus kviesti į derybas dėl kainos sumažinimo arba nutraukti viešąjį pirkimą, neprisiimdama jokių įsipareigojimų tiekėjų atžvilgiu.</w:t>
      </w:r>
      <w:r w:rsidR="00EE68F7">
        <w:rPr>
          <w:rFonts w:ascii="Arial" w:eastAsiaTheme="minorHAnsi" w:hAnsi="Arial" w:cs="Arial"/>
        </w:rPr>
        <w:br w:type="page"/>
      </w:r>
    </w:p>
    <w:p w14:paraId="729EDC83" w14:textId="6E7D82C4" w:rsidR="00112F92" w:rsidRPr="00A25BA3" w:rsidRDefault="005450B5" w:rsidP="00FE230A">
      <w:pPr>
        <w:pStyle w:val="Antrat1"/>
        <w:jc w:val="right"/>
        <w:rPr>
          <w:rFonts w:ascii="Times New Roman" w:hAnsi="Times New Roman" w:cs="Times New Roman"/>
          <w:color w:val="auto"/>
          <w:sz w:val="24"/>
          <w:szCs w:val="24"/>
        </w:rPr>
      </w:pPr>
      <w:bookmarkStart w:id="23" w:name="_Toc239325509"/>
      <w:r w:rsidRPr="00A25BA3">
        <w:rPr>
          <w:rFonts w:ascii="Times New Roman" w:hAnsi="Times New Roman" w:cs="Times New Roman"/>
          <w:color w:val="auto"/>
          <w:sz w:val="24"/>
          <w:szCs w:val="24"/>
        </w:rPr>
        <w:lastRenderedPageBreak/>
        <w:t>P</w:t>
      </w:r>
      <w:r w:rsidR="00112F92" w:rsidRPr="00A25BA3">
        <w:rPr>
          <w:rFonts w:ascii="Times New Roman" w:hAnsi="Times New Roman" w:cs="Times New Roman"/>
          <w:color w:val="auto"/>
          <w:sz w:val="24"/>
          <w:szCs w:val="24"/>
        </w:rPr>
        <w:t>irkimo sąlygų 1 priedas „Tiekėjų pašalinimo pagrindai“</w:t>
      </w:r>
      <w:bookmarkEnd w:id="23"/>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43397A" w:rsidRDefault="00112F92" w:rsidP="00112F92">
      <w:pPr>
        <w:spacing w:after="240" w:line="276" w:lineRule="auto"/>
        <w:jc w:val="center"/>
        <w:rPr>
          <w:rFonts w:ascii="Times New Roman" w:eastAsia="Arial" w:hAnsi="Times New Roman" w:cs="Times New Roman"/>
          <w:smallCaps/>
          <w:color w:val="404040"/>
          <w:sz w:val="28"/>
          <w:szCs w:val="28"/>
        </w:rPr>
      </w:pPr>
      <w:r w:rsidRPr="0043397A">
        <w:rPr>
          <w:rFonts w:ascii="Times New Roman" w:eastAsia="Arial" w:hAnsi="Times New Roman" w:cs="Times New Roman"/>
          <w:smallCaps/>
          <w:color w:val="404040"/>
          <w:sz w:val="28"/>
          <w:szCs w:val="28"/>
        </w:rPr>
        <w:t>TIEKĖJŲ PAŠALINIMO PAGRINDAI</w:t>
      </w:r>
    </w:p>
    <w:p w14:paraId="185896D7" w14:textId="2FE3B5E4" w:rsidR="00CF4B8C" w:rsidRPr="0043397A" w:rsidRDefault="00440E78" w:rsidP="00F77A5D">
      <w:pPr>
        <w:spacing w:line="240" w:lineRule="auto"/>
        <w:ind w:firstLine="720"/>
        <w:rPr>
          <w:rFonts w:ascii="Times New Roman" w:eastAsia="Arial" w:hAnsi="Times New Roman" w:cs="Times New Roman"/>
          <w:i/>
          <w:sz w:val="24"/>
          <w:szCs w:val="24"/>
        </w:rPr>
      </w:pPr>
      <w:r w:rsidRPr="0043397A">
        <w:rPr>
          <w:rFonts w:ascii="Times New Roman" w:eastAsia="Arial" w:hAnsi="Times New Roman" w:cs="Times New Roman"/>
          <w:i/>
          <w:sz w:val="24"/>
          <w:szCs w:val="24"/>
        </w:rPr>
        <w:t>Perkančioji organizacija atmeta tiekėjo pasiūlym</w:t>
      </w:r>
      <w:r w:rsidR="00CB237B" w:rsidRPr="0043397A">
        <w:rPr>
          <w:rFonts w:ascii="Times New Roman" w:eastAsia="Arial" w:hAnsi="Times New Roman" w:cs="Times New Roman"/>
          <w:i/>
          <w:sz w:val="24"/>
          <w:szCs w:val="24"/>
        </w:rPr>
        <w:t>ą</w:t>
      </w:r>
      <w:r w:rsidRPr="0043397A">
        <w:rPr>
          <w:rFonts w:ascii="Times New Roman" w:eastAsia="Arial" w:hAnsi="Times New Roman" w:cs="Times New Roman"/>
          <w:i/>
          <w:sz w:val="24"/>
          <w:szCs w:val="24"/>
        </w:rPr>
        <w:t xml:space="preserve">, jeigu: </w:t>
      </w:r>
    </w:p>
    <w:p w14:paraId="5833966D" w14:textId="07260701" w:rsidR="006D67EE" w:rsidRPr="0043397A" w:rsidRDefault="008B2E27" w:rsidP="00F77A5D">
      <w:pPr>
        <w:pStyle w:val="Betarp"/>
        <w:ind w:firstLine="720"/>
        <w:rPr>
          <w:rFonts w:ascii="Times New Roman" w:eastAsia="Yu Mincho" w:hAnsi="Times New Roman" w:cs="Times New Roman"/>
          <w:b/>
          <w:bCs/>
          <w:i/>
          <w:sz w:val="24"/>
          <w:szCs w:val="24"/>
        </w:rPr>
      </w:pPr>
      <w:r w:rsidRPr="0043397A">
        <w:rPr>
          <w:rFonts w:ascii="Times New Roman" w:eastAsia="Arial" w:hAnsi="Times New Roman" w:cs="Times New Roman"/>
          <w:i/>
          <w:sz w:val="24"/>
          <w:szCs w:val="24"/>
        </w:rPr>
        <w:t xml:space="preserve">1. </w:t>
      </w:r>
      <w:r w:rsidR="00AC0420" w:rsidRPr="0043397A">
        <w:rPr>
          <w:rFonts w:ascii="Times New Roman" w:hAnsi="Times New Roman" w:cs="Times New Roman"/>
          <w:i/>
          <w:sz w:val="24"/>
          <w:szCs w:val="24"/>
        </w:rPr>
        <w:t>Tiekėjas su kitais tiekėjais yra sudaręs susitarimų, kuriais siekiama iškreipti konkurenciją atliekamame pirkime, ir perkančioji organizacija dėl to turi įtikinamų duomenų</w:t>
      </w:r>
      <w:r w:rsidR="00C11375" w:rsidRPr="0043397A">
        <w:rPr>
          <w:rFonts w:ascii="Times New Roman" w:hAnsi="Times New Roman" w:cs="Times New Roman"/>
          <w:i/>
          <w:sz w:val="24"/>
          <w:szCs w:val="24"/>
        </w:rPr>
        <w:t xml:space="preserve"> </w:t>
      </w:r>
      <w:r w:rsidR="00C11375" w:rsidRPr="0043397A">
        <w:rPr>
          <w:rFonts w:ascii="Times New Roman" w:hAnsi="Times New Roman" w:cs="Times New Roman"/>
          <w:b/>
          <w:i/>
          <w:sz w:val="24"/>
          <w:szCs w:val="24"/>
        </w:rPr>
        <w:t>(</w:t>
      </w:r>
      <w:r w:rsidR="00C11375" w:rsidRPr="0043397A">
        <w:rPr>
          <w:rFonts w:ascii="Times New Roman" w:eastAsia="Yu Mincho" w:hAnsi="Times New Roman" w:cs="Times New Roman"/>
          <w:b/>
          <w:i/>
          <w:sz w:val="24"/>
          <w:szCs w:val="24"/>
        </w:rPr>
        <w:t>VPĮ 46 straipsnio 4 dalies 1 punktas</w:t>
      </w:r>
      <w:r w:rsidR="00C11375" w:rsidRPr="0043397A">
        <w:rPr>
          <w:rFonts w:ascii="Times New Roman" w:eastAsia="Arial" w:hAnsi="Times New Roman" w:cs="Times New Roman"/>
          <w:i/>
          <w:sz w:val="24"/>
          <w:szCs w:val="24"/>
        </w:rPr>
        <w:t>).</w:t>
      </w:r>
    </w:p>
    <w:p w14:paraId="3417C9CD" w14:textId="1083D667" w:rsidR="006D67EE" w:rsidRPr="0043397A" w:rsidRDefault="006D67EE" w:rsidP="00F77A5D">
      <w:pPr>
        <w:pStyle w:val="Betarp"/>
        <w:ind w:firstLine="720"/>
        <w:rPr>
          <w:rFonts w:ascii="Times New Roman" w:hAnsi="Times New Roman" w:cs="Times New Roman"/>
          <w:b/>
          <w:i/>
          <w:color w:val="7030A0"/>
          <w:sz w:val="24"/>
          <w:szCs w:val="24"/>
        </w:rPr>
      </w:pPr>
      <w:r w:rsidRPr="0043397A">
        <w:rPr>
          <w:rFonts w:ascii="Times New Roman" w:eastAsia="Arial" w:hAnsi="Times New Roman" w:cs="Times New Roman"/>
          <w:i/>
          <w:sz w:val="24"/>
          <w:szCs w:val="24"/>
        </w:rPr>
        <w:t>2.</w:t>
      </w:r>
      <w:r w:rsidR="00C11375" w:rsidRPr="0043397A">
        <w:rPr>
          <w:rFonts w:ascii="Times New Roman" w:eastAsia="Arial" w:hAnsi="Times New Roman" w:cs="Times New Roman"/>
          <w:i/>
          <w:sz w:val="24"/>
          <w:szCs w:val="24"/>
        </w:rPr>
        <w:t xml:space="preserve"> </w:t>
      </w:r>
      <w:r w:rsidR="00277655" w:rsidRPr="0043397A">
        <w:rPr>
          <w:rFonts w:ascii="Times New Roman" w:hAnsi="Times New Roman" w:cs="Times New Roman"/>
          <w:i/>
          <w:sz w:val="24"/>
          <w:szCs w:val="24"/>
        </w:rPr>
        <w:t>Tiekėjas pirkimo metu pateko į interesų konflikto situaciją, kaip apibrėžta VPĮ 21 straipsnyje, ir atitinkamos padėties negalima ištaisyti.</w:t>
      </w:r>
      <w:r w:rsidR="008A37DA" w:rsidRPr="0043397A">
        <w:rPr>
          <w:rFonts w:ascii="Times New Roman" w:hAnsi="Times New Roman" w:cs="Times New Roman"/>
          <w:i/>
          <w:sz w:val="24"/>
          <w:szCs w:val="24"/>
        </w:rPr>
        <w:t xml:space="preserve"> </w:t>
      </w:r>
      <w:r w:rsidR="00277655" w:rsidRPr="0043397A">
        <w:rPr>
          <w:rFonts w:ascii="Times New Roman" w:hAnsi="Times New Roman" w:cs="Times New Roman"/>
          <w: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43397A">
        <w:rPr>
          <w:rFonts w:ascii="Times New Roman" w:hAnsi="Times New Roman" w:cs="Times New Roman"/>
          <w:i/>
          <w:sz w:val="24"/>
          <w:szCs w:val="24"/>
        </w:rPr>
        <w:t xml:space="preserve"> </w:t>
      </w:r>
      <w:r w:rsidR="008A37DA" w:rsidRPr="0043397A">
        <w:rPr>
          <w:rFonts w:ascii="Times New Roman" w:hAnsi="Times New Roman" w:cs="Times New Roman"/>
          <w:b/>
          <w:i/>
          <w:sz w:val="24"/>
          <w:szCs w:val="24"/>
        </w:rPr>
        <w:t>(</w:t>
      </w:r>
      <w:r w:rsidR="008A37DA" w:rsidRPr="0043397A">
        <w:rPr>
          <w:rFonts w:ascii="Times New Roman" w:eastAsia="Yu Mincho" w:hAnsi="Times New Roman" w:cs="Times New Roman"/>
          <w:b/>
          <w:i/>
          <w:sz w:val="24"/>
          <w:szCs w:val="24"/>
        </w:rPr>
        <w:t>VPĮ 46 straipsnio 4 dalies 2 punktas)</w:t>
      </w:r>
      <w:r w:rsidR="00277655" w:rsidRPr="0043397A">
        <w:rPr>
          <w:rFonts w:ascii="Times New Roman" w:hAnsi="Times New Roman" w:cs="Times New Roman"/>
          <w:i/>
          <w:sz w:val="24"/>
          <w:szCs w:val="24"/>
        </w:rPr>
        <w:t>.</w:t>
      </w:r>
    </w:p>
    <w:p w14:paraId="4E7FF8EC" w14:textId="0143612F" w:rsidR="006D67EE" w:rsidRPr="0043397A" w:rsidRDefault="006D67EE" w:rsidP="00F77A5D">
      <w:pPr>
        <w:pStyle w:val="Betarp"/>
        <w:ind w:firstLine="720"/>
        <w:rPr>
          <w:rFonts w:ascii="Times New Roman" w:eastAsia="Yu Mincho" w:hAnsi="Times New Roman" w:cs="Times New Roman"/>
          <w:b/>
          <w:bCs/>
          <w:sz w:val="24"/>
          <w:szCs w:val="24"/>
        </w:rPr>
      </w:pPr>
      <w:r w:rsidRPr="0043397A">
        <w:rPr>
          <w:rFonts w:ascii="Times New Roman" w:eastAsia="Arial" w:hAnsi="Times New Roman" w:cs="Times New Roman"/>
          <w:iCs/>
          <w:sz w:val="24"/>
          <w:szCs w:val="24"/>
        </w:rPr>
        <w:t>3.</w:t>
      </w:r>
      <w:r w:rsidR="008A37DA" w:rsidRPr="0043397A">
        <w:rPr>
          <w:rFonts w:ascii="Times New Roman" w:eastAsia="Arial" w:hAnsi="Times New Roman" w:cs="Times New Roman"/>
          <w:i/>
          <w:sz w:val="24"/>
          <w:szCs w:val="24"/>
        </w:rPr>
        <w:t xml:space="preserve"> </w:t>
      </w:r>
      <w:r w:rsidR="00C95F80" w:rsidRPr="0043397A">
        <w:rPr>
          <w:rFonts w:ascii="Times New Roman" w:hAnsi="Times New Roman" w:cs="Times New Roman"/>
          <w:sz w:val="24"/>
          <w:szCs w:val="24"/>
        </w:rPr>
        <w:t xml:space="preserve">Pažeista konkurencija, kaip nustatyta VPĮ 27 straipsnio 3 ir 4 dalyse, ir atitinkamos padėties negalima ištaisyti </w:t>
      </w:r>
      <w:r w:rsidR="00C95F80" w:rsidRPr="0043397A">
        <w:rPr>
          <w:rFonts w:ascii="Times New Roman" w:hAnsi="Times New Roman" w:cs="Times New Roman"/>
          <w:b/>
          <w:sz w:val="24"/>
          <w:szCs w:val="24"/>
        </w:rPr>
        <w:t>(</w:t>
      </w:r>
      <w:r w:rsidR="003878F0" w:rsidRPr="0043397A">
        <w:rPr>
          <w:rFonts w:ascii="Times New Roman" w:eastAsia="Yu Mincho" w:hAnsi="Times New Roman" w:cs="Times New Roman"/>
          <w:b/>
          <w:sz w:val="24"/>
          <w:szCs w:val="24"/>
        </w:rPr>
        <w:t>VPĮ 46 straipsnio 4 dalies 3 punktas).</w:t>
      </w:r>
    </w:p>
    <w:p w14:paraId="5D0561FC" w14:textId="77777777" w:rsidR="00DD10C2" w:rsidRPr="0043397A" w:rsidRDefault="006D67EE" w:rsidP="00F77A5D">
      <w:pPr>
        <w:pStyle w:val="Betarp"/>
        <w:ind w:firstLine="720"/>
        <w:rPr>
          <w:rFonts w:ascii="Times New Roman" w:hAnsi="Times New Roman" w:cs="Times New Roman"/>
          <w:sz w:val="24"/>
          <w:szCs w:val="24"/>
        </w:rPr>
      </w:pPr>
      <w:r w:rsidRPr="0043397A">
        <w:rPr>
          <w:rFonts w:ascii="Times New Roman" w:eastAsia="Arial" w:hAnsi="Times New Roman" w:cs="Times New Roman"/>
          <w:iCs/>
          <w:sz w:val="24"/>
          <w:szCs w:val="24"/>
        </w:rPr>
        <w:t>4.</w:t>
      </w:r>
      <w:r w:rsidR="003878F0" w:rsidRPr="0043397A">
        <w:rPr>
          <w:rFonts w:ascii="Times New Roman" w:eastAsia="Arial" w:hAnsi="Times New Roman" w:cs="Times New Roman"/>
          <w:i/>
          <w:sz w:val="24"/>
          <w:szCs w:val="24"/>
        </w:rPr>
        <w:t xml:space="preserve"> </w:t>
      </w:r>
      <w:r w:rsidR="00DD10C2" w:rsidRPr="0043397A">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43397A" w:rsidRDefault="006D67EE" w:rsidP="00F77A5D">
      <w:pPr>
        <w:pStyle w:val="Betarp"/>
        <w:ind w:firstLine="720"/>
        <w:rPr>
          <w:rFonts w:ascii="Times New Roman" w:eastAsia="Yu Mincho" w:hAnsi="Times New Roman" w:cs="Times New Roman"/>
          <w:b/>
          <w:color w:val="7030A0"/>
          <w:sz w:val="24"/>
          <w:szCs w:val="24"/>
        </w:rPr>
      </w:pPr>
      <w:r w:rsidRPr="0043397A">
        <w:rPr>
          <w:rFonts w:ascii="Times New Roman" w:eastAsia="Arial" w:hAnsi="Times New Roman" w:cs="Times New Roman"/>
          <w:sz w:val="24"/>
          <w:szCs w:val="24"/>
        </w:rPr>
        <w:t>5.</w:t>
      </w:r>
      <w:r w:rsidR="0093234E" w:rsidRPr="0043397A">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43397A">
        <w:rPr>
          <w:rFonts w:ascii="Times New Roman" w:hAnsi="Times New Roman" w:cs="Times New Roman"/>
          <w:sz w:val="24"/>
          <w:szCs w:val="24"/>
        </w:rPr>
        <w:t>(</w:t>
      </w:r>
      <w:r w:rsidR="00E405E7" w:rsidRPr="0043397A">
        <w:rPr>
          <w:rFonts w:ascii="Times New Roman" w:eastAsia="Yu Mincho" w:hAnsi="Times New Roman" w:cs="Times New Roman"/>
          <w:b/>
          <w:sz w:val="24"/>
          <w:szCs w:val="24"/>
        </w:rPr>
        <w:t>VPĮ 46 straipsnio 4 dalies 5 punktas).</w:t>
      </w:r>
    </w:p>
    <w:p w14:paraId="56E4AF4C" w14:textId="0AF71FA7" w:rsidR="007D644F" w:rsidRPr="0043397A" w:rsidRDefault="00740870" w:rsidP="0007514F">
      <w:pPr>
        <w:pStyle w:val="Betarp"/>
        <w:ind w:firstLine="720"/>
        <w:rPr>
          <w:rFonts w:ascii="Times New Roman" w:eastAsia="Yu Mincho" w:hAnsi="Times New Roman" w:cs="Times New Roman"/>
          <w:b/>
          <w:sz w:val="24"/>
          <w:szCs w:val="24"/>
        </w:rPr>
      </w:pPr>
      <w:r w:rsidRPr="0043397A">
        <w:rPr>
          <w:rFonts w:ascii="Times New Roman" w:eastAsia="Yu Mincho" w:hAnsi="Times New Roman" w:cs="Times New Roman"/>
          <w:bCs/>
          <w:sz w:val="24"/>
          <w:szCs w:val="24"/>
        </w:rPr>
        <w:t xml:space="preserve">6. </w:t>
      </w:r>
      <w:r w:rsidR="00E86082" w:rsidRPr="0043397A">
        <w:rPr>
          <w:rFonts w:ascii="Times New Roman" w:eastAsia="Yu Mincho" w:hAnsi="Times New Roman" w:cs="Times New Roman"/>
          <w:bCs/>
          <w:sz w:val="24"/>
          <w:szCs w:val="24"/>
        </w:rPr>
        <w:t>Tiekėjas yra neatlikęs jam teismo sprendimu paskirtos baudžiamojo poveikio priemonės – uždraudimo juridiniam asmeniui dalyvauti viešuosiuose pirkimuose</w:t>
      </w:r>
      <w:r w:rsidR="00E86082" w:rsidRPr="0043397A">
        <w:rPr>
          <w:rFonts w:ascii="Times New Roman" w:eastAsia="Yu Mincho" w:hAnsi="Times New Roman" w:cs="Times New Roman"/>
          <w:b/>
          <w:sz w:val="24"/>
          <w:szCs w:val="24"/>
        </w:rPr>
        <w:t xml:space="preserve"> (VPĮ 46 straipsnio 21 dalis).</w:t>
      </w:r>
    </w:p>
    <w:p w14:paraId="40198871" w14:textId="60D97487" w:rsidR="0007514F" w:rsidRPr="0043397A" w:rsidRDefault="0007514F" w:rsidP="0007514F">
      <w:pPr>
        <w:pStyle w:val="Betarp"/>
        <w:ind w:firstLine="720"/>
        <w:rPr>
          <w:rFonts w:ascii="Times New Roman" w:eastAsia="Yu Mincho" w:hAnsi="Times New Roman" w:cs="Times New Roman"/>
          <w:bCs/>
          <w:sz w:val="24"/>
          <w:szCs w:val="24"/>
        </w:rPr>
      </w:pPr>
      <w:r w:rsidRPr="0043397A">
        <w:rPr>
          <w:rFonts w:ascii="Times New Roman" w:eastAsia="Yu Mincho" w:hAnsi="Times New Roman" w:cs="Times New Roman"/>
          <w:bCs/>
          <w:sz w:val="24"/>
          <w:szCs w:val="24"/>
        </w:rPr>
        <w:t>7. Pašalinimo pagrindai taikomi tiekėjui (kai pasiūlymą teikia ūkio subjektų grupė – visiems tos grupės nariams) ir ūkio subjektams, kurių pajėgumais tiekėjas remiasi. Pašalinimo pagrindai taip pat taikomi subtiekėjams, subtiekėjams ir subrangovams, kurių pajėgumais tiekėjas nesiremia.</w:t>
      </w:r>
    </w:p>
    <w:p w14:paraId="01A79AF9" w14:textId="62103A63" w:rsidR="0007514F" w:rsidRPr="0043397A" w:rsidRDefault="0007514F" w:rsidP="0007514F">
      <w:pPr>
        <w:pStyle w:val="Betarp"/>
        <w:ind w:firstLine="720"/>
        <w:rPr>
          <w:rFonts w:ascii="Times New Roman" w:eastAsia="Yu Mincho" w:hAnsi="Times New Roman" w:cs="Times New Roman"/>
          <w:bCs/>
          <w:iCs/>
          <w:sz w:val="24"/>
          <w:szCs w:val="24"/>
        </w:rPr>
      </w:pPr>
      <w:r w:rsidRPr="0043397A">
        <w:rPr>
          <w:rFonts w:ascii="Times New Roman" w:eastAsia="Yu Mincho" w:hAnsi="Times New Roman" w:cs="Times New Roman"/>
          <w:bCs/>
          <w:sz w:val="24"/>
          <w:szCs w:val="24"/>
        </w:rPr>
        <w:t>8. Perkančioji organizacija tiekėją pašalina iš pirkimo procedūros bet kuriame pirkimo procedūros etape, jeigu paaiškėja, kada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6CB59DA7" w14:textId="59116170" w:rsidR="00112F92" w:rsidRPr="00A25BA3" w:rsidRDefault="00112F92" w:rsidP="00FE230A">
      <w:pPr>
        <w:pStyle w:val="Antrat1"/>
        <w:jc w:val="right"/>
        <w:rPr>
          <w:rFonts w:ascii="Times New Roman" w:hAnsi="Times New Roman" w:cs="Times New Roman"/>
          <w:color w:val="auto"/>
          <w:sz w:val="24"/>
          <w:szCs w:val="24"/>
        </w:rPr>
      </w:pPr>
      <w:bookmarkStart w:id="24" w:name="_Toc239325510"/>
      <w:r w:rsidRPr="00A25BA3">
        <w:rPr>
          <w:rFonts w:ascii="Times New Roman" w:hAnsi="Times New Roman" w:cs="Times New Roman"/>
          <w:color w:val="auto"/>
          <w:sz w:val="24"/>
          <w:szCs w:val="24"/>
        </w:rPr>
        <w:lastRenderedPageBreak/>
        <w:t>Pirkimo sąlygų 2 priedas „Tiekėjų kvalifikacijos reikalavimai ir reikalaujami kokybės bei aplinkos apsaugos vadybos sistemų standartai“</w:t>
      </w:r>
      <w:bookmarkEnd w:id="24"/>
    </w:p>
    <w:p w14:paraId="35FCA1EB" w14:textId="37DC80E0" w:rsidR="005B4D20" w:rsidRDefault="00112F92" w:rsidP="00241362">
      <w:pPr>
        <w:spacing w:after="240"/>
        <w:jc w:val="center"/>
        <w:rPr>
          <w:rFonts w:ascii="Times New Roman" w:eastAsia="Arial" w:hAnsi="Times New Roman" w:cs="Times New Roman"/>
          <w:b/>
          <w:bCs/>
          <w:smallCaps/>
          <w:sz w:val="28"/>
          <w:szCs w:val="28"/>
        </w:rPr>
      </w:pPr>
      <w:r w:rsidRPr="001465E6">
        <w:rPr>
          <w:rFonts w:ascii="Times New Roman" w:eastAsia="Arial" w:hAnsi="Times New Roman" w:cs="Times New Roman"/>
          <w:b/>
          <w:bCs/>
          <w:smallCaps/>
          <w:sz w:val="28"/>
          <w:szCs w:val="28"/>
        </w:rPr>
        <w:t>TIEKĖJŲ KVALIFIKACIJOS REIKALAVIMAI IR REIKALAVIMAI LAIKYTIS KOKYBĖS VADYBOS SISTEMOS IR (ARBA) APLINKOS APSAUGOS VADYBOS SISTEMOS STANDARTŲ</w:t>
      </w:r>
      <w:bookmarkStart w:id="25" w:name="ketvpriedas"/>
      <w:bookmarkStart w:id="26" w:name="_Toc85439812"/>
    </w:p>
    <w:p w14:paraId="2EA7CE4F" w14:textId="77777777" w:rsidR="00241362" w:rsidRPr="00F2735C" w:rsidRDefault="00241362" w:rsidP="00241362">
      <w:pPr>
        <w:rPr>
          <w:rFonts w:ascii="Times New Roman" w:eastAsia="Arial" w:hAnsi="Times New Roman" w:cs="Times New Roman"/>
          <w:b/>
          <w:bCs/>
          <w:smallCaps/>
          <w:sz w:val="28"/>
          <w:szCs w:val="28"/>
        </w:rPr>
      </w:pPr>
      <w:r w:rsidRPr="00F2735C">
        <w:rPr>
          <w:rFonts w:ascii="Times New Roman" w:hAnsi="Times New Roman" w:cs="Times New Roman"/>
          <w:sz w:val="24"/>
          <w:szCs w:val="24"/>
        </w:rPr>
        <w:t xml:space="preserve">2.1. Tiekėjų kvalifikacijos reikalavimai nėra </w:t>
      </w:r>
      <w:proofErr w:type="spellStart"/>
      <w:r w:rsidRPr="00F2735C">
        <w:rPr>
          <w:rFonts w:ascii="Times New Roman" w:hAnsi="Times New Roman" w:cs="Times New Roman"/>
          <w:sz w:val="24"/>
          <w:szCs w:val="24"/>
        </w:rPr>
        <w:t>nustatotmi</w:t>
      </w:r>
      <w:proofErr w:type="spellEnd"/>
      <w:r w:rsidRPr="00F2735C">
        <w:rPr>
          <w:rFonts w:ascii="Times New Roman" w:hAnsi="Times New Roman" w:cs="Times New Roman"/>
          <w:sz w:val="24"/>
          <w:szCs w:val="24"/>
        </w:rPr>
        <w:t>.</w:t>
      </w:r>
    </w:p>
    <w:p w14:paraId="01E436B9" w14:textId="70B0421E" w:rsidR="00241362" w:rsidRPr="00241362" w:rsidRDefault="00241362" w:rsidP="00241362">
      <w:pPr>
        <w:rPr>
          <w:rFonts w:ascii="Times New Roman" w:hAnsi="Times New Roman" w:cs="Times New Roman"/>
          <w:sz w:val="24"/>
          <w:szCs w:val="24"/>
        </w:rPr>
      </w:pPr>
      <w:r w:rsidRPr="00F2735C">
        <w:rPr>
          <w:rFonts w:ascii="Times New Roman" w:hAnsi="Times New Roman" w:cs="Times New Roman"/>
          <w:sz w:val="24"/>
          <w:szCs w:val="24"/>
        </w:rPr>
        <w:t>2.2. Perkančioji organizacija nereikalauja, kad tiekėjai laikytųsi kokybės vadybos sistemos ir (arba) aplinkos apsaugos vadybos sistemos standartų.</w:t>
      </w:r>
    </w:p>
    <w:p w14:paraId="3F378458" w14:textId="2B14007E" w:rsidR="00540506" w:rsidRPr="00241362" w:rsidRDefault="00540506" w:rsidP="00A25BA3">
      <w:pPr>
        <w:spacing w:line="240" w:lineRule="auto"/>
        <w:rPr>
          <w:rFonts w:ascii="Times New Roman" w:hAnsi="Times New Roman" w:cs="Times New Roman"/>
          <w:sz w:val="24"/>
          <w:szCs w:val="24"/>
        </w:rPr>
      </w:pPr>
    </w:p>
    <w:p w14:paraId="03CB980D" w14:textId="77777777" w:rsidR="00C73021" w:rsidRPr="00540506" w:rsidRDefault="00C73021" w:rsidP="00540506">
      <w:pPr>
        <w:spacing w:line="240" w:lineRule="auto"/>
        <w:ind w:firstLine="0"/>
        <w:rPr>
          <w:b/>
          <w:bCs/>
        </w:rPr>
      </w:pPr>
    </w:p>
    <w:p w14:paraId="50BDBDF0" w14:textId="77777777" w:rsidR="00C73021" w:rsidRPr="00506445" w:rsidRDefault="00C73021" w:rsidP="00506445">
      <w:pPr>
        <w:spacing w:line="240" w:lineRule="auto"/>
        <w:ind w:firstLine="0"/>
        <w:rPr>
          <w:b/>
          <w:bCs/>
        </w:rPr>
      </w:pPr>
    </w:p>
    <w:p w14:paraId="36EB7A98" w14:textId="77777777" w:rsidR="005A52E7" w:rsidRDefault="005A52E7" w:rsidP="00695FE6">
      <w:pPr>
        <w:ind w:firstLine="0"/>
      </w:pPr>
    </w:p>
    <w:p w14:paraId="03628DFB" w14:textId="77777777" w:rsidR="00007CC1" w:rsidRDefault="00007CC1" w:rsidP="00695FE6">
      <w:pPr>
        <w:ind w:firstLine="0"/>
      </w:pPr>
    </w:p>
    <w:p w14:paraId="10205D15" w14:textId="77777777" w:rsidR="00007CC1" w:rsidRDefault="00007CC1" w:rsidP="00695FE6">
      <w:pPr>
        <w:ind w:firstLine="0"/>
      </w:pPr>
    </w:p>
    <w:p w14:paraId="7CCD967A" w14:textId="77777777" w:rsidR="00007CC1" w:rsidRDefault="00007CC1" w:rsidP="00695FE6">
      <w:pPr>
        <w:ind w:firstLine="0"/>
      </w:pPr>
    </w:p>
    <w:p w14:paraId="2B37264B" w14:textId="77777777" w:rsidR="00007CC1" w:rsidRDefault="00007CC1" w:rsidP="00695FE6">
      <w:pPr>
        <w:ind w:firstLine="0"/>
      </w:pPr>
    </w:p>
    <w:p w14:paraId="0DD5D42E" w14:textId="77777777" w:rsidR="00007CC1" w:rsidRDefault="00007CC1" w:rsidP="00695FE6">
      <w:pPr>
        <w:ind w:firstLine="0"/>
      </w:pPr>
    </w:p>
    <w:p w14:paraId="66458D84" w14:textId="77777777" w:rsidR="00007CC1" w:rsidRDefault="00007CC1" w:rsidP="00695FE6">
      <w:pPr>
        <w:ind w:firstLine="0"/>
      </w:pPr>
    </w:p>
    <w:p w14:paraId="056DEDDC" w14:textId="77777777" w:rsidR="00007CC1" w:rsidRDefault="00007CC1" w:rsidP="00695FE6">
      <w:pPr>
        <w:ind w:firstLine="0"/>
      </w:pPr>
    </w:p>
    <w:p w14:paraId="52E8018A" w14:textId="77777777" w:rsidR="00007CC1" w:rsidRDefault="00007CC1" w:rsidP="00695FE6">
      <w:pPr>
        <w:ind w:firstLine="0"/>
      </w:pPr>
    </w:p>
    <w:p w14:paraId="6057D138" w14:textId="77777777" w:rsidR="00007CC1" w:rsidRDefault="00007CC1" w:rsidP="00695FE6">
      <w:pPr>
        <w:ind w:firstLine="0"/>
      </w:pPr>
    </w:p>
    <w:p w14:paraId="4BE7F2EF" w14:textId="77777777" w:rsidR="00007CC1" w:rsidRDefault="00007CC1" w:rsidP="00695FE6">
      <w:pPr>
        <w:ind w:firstLine="0"/>
      </w:pPr>
    </w:p>
    <w:p w14:paraId="5A3005C1" w14:textId="77777777" w:rsidR="00007CC1" w:rsidRDefault="00007CC1" w:rsidP="00695FE6">
      <w:pPr>
        <w:ind w:firstLine="0"/>
      </w:pPr>
    </w:p>
    <w:p w14:paraId="4314DE93" w14:textId="77777777" w:rsidR="00007CC1" w:rsidRDefault="00007CC1" w:rsidP="00695FE6">
      <w:pPr>
        <w:ind w:firstLine="0"/>
      </w:pPr>
    </w:p>
    <w:p w14:paraId="247F4638" w14:textId="77777777" w:rsidR="00007CC1" w:rsidRDefault="00007CC1" w:rsidP="00695FE6">
      <w:pPr>
        <w:ind w:firstLine="0"/>
      </w:pPr>
    </w:p>
    <w:p w14:paraId="332516AD" w14:textId="77777777" w:rsidR="00007CC1" w:rsidRDefault="00007CC1" w:rsidP="00695FE6">
      <w:pPr>
        <w:ind w:firstLine="0"/>
      </w:pPr>
    </w:p>
    <w:p w14:paraId="54CF0F6E" w14:textId="77777777" w:rsidR="00007CC1" w:rsidRDefault="00007CC1" w:rsidP="00695FE6">
      <w:pPr>
        <w:ind w:firstLine="0"/>
      </w:pPr>
    </w:p>
    <w:p w14:paraId="6335AD1A" w14:textId="77777777" w:rsidR="00007CC1" w:rsidRDefault="00007CC1" w:rsidP="00695FE6">
      <w:pPr>
        <w:ind w:firstLine="0"/>
      </w:pPr>
    </w:p>
    <w:p w14:paraId="109F31BB" w14:textId="77777777" w:rsidR="00007CC1" w:rsidRDefault="00007CC1" w:rsidP="00695FE6">
      <w:pPr>
        <w:ind w:firstLine="0"/>
      </w:pPr>
    </w:p>
    <w:p w14:paraId="6EC570CD" w14:textId="77777777" w:rsidR="00007CC1" w:rsidRDefault="00007CC1" w:rsidP="00695FE6">
      <w:pPr>
        <w:ind w:firstLine="0"/>
      </w:pPr>
    </w:p>
    <w:p w14:paraId="712311EA" w14:textId="77777777" w:rsidR="00007CC1" w:rsidRDefault="00007CC1" w:rsidP="00695FE6">
      <w:pPr>
        <w:ind w:firstLine="0"/>
      </w:pPr>
    </w:p>
    <w:p w14:paraId="286BC530" w14:textId="77777777" w:rsidR="00007CC1" w:rsidRDefault="00007CC1" w:rsidP="00695FE6">
      <w:pPr>
        <w:ind w:firstLine="0"/>
      </w:pPr>
    </w:p>
    <w:p w14:paraId="340AC6BC" w14:textId="77777777" w:rsidR="00007CC1" w:rsidRDefault="00007CC1" w:rsidP="00695FE6">
      <w:pPr>
        <w:ind w:firstLine="0"/>
      </w:pPr>
    </w:p>
    <w:p w14:paraId="0BE8C481" w14:textId="77777777" w:rsidR="00007CC1" w:rsidRDefault="00007CC1" w:rsidP="00695FE6">
      <w:pPr>
        <w:ind w:firstLine="0"/>
      </w:pPr>
    </w:p>
    <w:p w14:paraId="0556143A" w14:textId="77777777" w:rsidR="00007CC1" w:rsidRDefault="00007CC1" w:rsidP="00695FE6">
      <w:pPr>
        <w:ind w:firstLine="0"/>
      </w:pPr>
    </w:p>
    <w:p w14:paraId="46B970B5" w14:textId="77777777" w:rsidR="00007CC1" w:rsidRDefault="00007CC1" w:rsidP="00695FE6">
      <w:pPr>
        <w:ind w:firstLine="0"/>
      </w:pPr>
    </w:p>
    <w:p w14:paraId="2B6BE7DF" w14:textId="77777777" w:rsidR="00007CC1" w:rsidRDefault="00007CC1" w:rsidP="00695FE6">
      <w:pPr>
        <w:ind w:firstLine="0"/>
      </w:pPr>
    </w:p>
    <w:p w14:paraId="53E2E873" w14:textId="77777777" w:rsidR="00CD095F" w:rsidRDefault="00CD095F" w:rsidP="00695FE6">
      <w:pPr>
        <w:ind w:firstLine="0"/>
      </w:pPr>
    </w:p>
    <w:p w14:paraId="1B4B2295" w14:textId="77777777" w:rsidR="00CD095F" w:rsidRDefault="00CD095F" w:rsidP="00695FE6">
      <w:pPr>
        <w:ind w:firstLine="0"/>
      </w:pPr>
    </w:p>
    <w:p w14:paraId="73456103" w14:textId="77777777" w:rsidR="00007CC1" w:rsidRPr="00483B9F" w:rsidRDefault="00007CC1" w:rsidP="00695FE6">
      <w:pPr>
        <w:ind w:firstLine="0"/>
      </w:pPr>
    </w:p>
    <w:p w14:paraId="6147A0F2" w14:textId="44969610" w:rsidR="00112F92" w:rsidRPr="005A52E7" w:rsidRDefault="00112F92" w:rsidP="00FE230A">
      <w:pPr>
        <w:pStyle w:val="Antrat1"/>
        <w:jc w:val="right"/>
        <w:rPr>
          <w:rFonts w:ascii="Times New Roman" w:hAnsi="Times New Roman" w:cs="Times New Roman"/>
          <w:color w:val="auto"/>
          <w:sz w:val="24"/>
          <w:szCs w:val="24"/>
        </w:rPr>
      </w:pPr>
      <w:bookmarkStart w:id="27" w:name="_Toc239325511"/>
      <w:r w:rsidRPr="005A52E7">
        <w:rPr>
          <w:rFonts w:ascii="Times New Roman" w:hAnsi="Times New Roman" w:cs="Times New Roman"/>
          <w:color w:val="auto"/>
          <w:sz w:val="24"/>
          <w:szCs w:val="24"/>
        </w:rPr>
        <w:lastRenderedPageBreak/>
        <w:t>Pirkimo sąlygų 3 priedas „EBVPD“ (XML formatu)“</w:t>
      </w:r>
      <w:bookmarkEnd w:id="27"/>
    </w:p>
    <w:bookmarkEnd w:id="25"/>
    <w:bookmarkEnd w:id="26"/>
    <w:p w14:paraId="13F645DA" w14:textId="77777777" w:rsidR="00112F92" w:rsidRPr="00E508D6" w:rsidRDefault="00112F92" w:rsidP="00112F92">
      <w:pPr>
        <w:pStyle w:val="Paantrat"/>
        <w:jc w:val="center"/>
        <w:rPr>
          <w:rFonts w:eastAsia="Arial" w:cstheme="minorHAnsi"/>
        </w:rPr>
      </w:pPr>
    </w:p>
    <w:p w14:paraId="69E26FD2" w14:textId="77777777" w:rsidR="00112F92" w:rsidRPr="005A52E7" w:rsidRDefault="00112F92" w:rsidP="00112F92">
      <w:pPr>
        <w:pStyle w:val="Paantrat"/>
        <w:jc w:val="center"/>
        <w:rPr>
          <w:rFonts w:ascii="Times New Roman" w:eastAsia="Arial" w:hAnsi="Times New Roman" w:cs="Times New Roman"/>
        </w:rPr>
      </w:pPr>
      <w:r w:rsidRPr="005A52E7">
        <w:rPr>
          <w:rFonts w:ascii="Times New Roman" w:eastAsia="Arial" w:hAnsi="Times New Roman" w:cs="Times New Roman"/>
        </w:rPr>
        <w:t>EUROPOS BENDRASIS VIEŠŲJŲ PIRKIMŲ DOKUMENTAS</w:t>
      </w:r>
    </w:p>
    <w:p w14:paraId="2EE8AAE6" w14:textId="77777777" w:rsidR="00112F92" w:rsidRPr="00EB1E27" w:rsidRDefault="00112F92" w:rsidP="00112F92">
      <w:pPr>
        <w:rPr>
          <w:rFonts w:ascii="Times New Roman" w:hAnsi="Times New Roman" w:cs="Times New Roman"/>
        </w:rPr>
      </w:pPr>
    </w:p>
    <w:p w14:paraId="2EF10AB4" w14:textId="55D80139" w:rsidR="00112F92" w:rsidRPr="005A52E7" w:rsidRDefault="00112F92" w:rsidP="00DB3CE2">
      <w:pPr>
        <w:jc w:val="left"/>
        <w:rPr>
          <w:rFonts w:ascii="Times New Roman" w:eastAsia="Arial" w:hAnsi="Times New Roman" w:cs="Times New Roman"/>
          <w:sz w:val="24"/>
          <w:szCs w:val="24"/>
        </w:rPr>
      </w:pPr>
      <w:r w:rsidRPr="005A52E7">
        <w:rPr>
          <w:rFonts w:ascii="Times New Roman" w:eastAsia="Arial" w:hAnsi="Times New Roman" w:cs="Times New Roman"/>
          <w:sz w:val="24"/>
          <w:szCs w:val="24"/>
        </w:rPr>
        <w:t xml:space="preserve">„Europos bendrasis viešųjų pirkimų dokumentas (EBVPD)“ </w:t>
      </w:r>
      <w:r w:rsidR="005B70B9" w:rsidRPr="005A52E7">
        <w:rPr>
          <w:rFonts w:ascii="Times New Roman" w:eastAsia="Arial" w:hAnsi="Times New Roman" w:cs="Times New Roman"/>
          <w:sz w:val="24"/>
          <w:szCs w:val="24"/>
        </w:rPr>
        <w:t xml:space="preserve">– teikti </w:t>
      </w:r>
      <w:r w:rsidR="005B70B9" w:rsidRPr="00BE69E4">
        <w:rPr>
          <w:rFonts w:ascii="Times New Roman" w:eastAsia="Arial" w:hAnsi="Times New Roman" w:cs="Times New Roman"/>
          <w:b/>
          <w:bCs/>
          <w:sz w:val="24"/>
          <w:szCs w:val="24"/>
          <w:u w:val="single"/>
        </w:rPr>
        <w:t>nereikalaujama</w:t>
      </w:r>
      <w:r w:rsidR="005B70B9" w:rsidRPr="00BE69E4">
        <w:rPr>
          <w:rFonts w:ascii="Times New Roman" w:eastAsia="Arial" w:hAnsi="Times New Roman" w:cs="Times New Roman"/>
          <w:b/>
          <w:bCs/>
          <w:sz w:val="24"/>
          <w:szCs w:val="24"/>
        </w:rPr>
        <w:t>.</w:t>
      </w:r>
    </w:p>
    <w:p w14:paraId="70346A5D" w14:textId="77777777" w:rsidR="00112F92" w:rsidRDefault="00112F92" w:rsidP="00112F92">
      <w:pPr>
        <w:jc w:val="center"/>
        <w:rPr>
          <w:rFonts w:ascii="Arial" w:eastAsia="Arial" w:hAnsi="Arial" w:cs="Arial"/>
          <w:smallCaps/>
        </w:rPr>
      </w:pPr>
      <w:r>
        <w:rPr>
          <w:rFonts w:ascii="Arial" w:eastAsia="Arial" w:hAnsi="Arial" w:cs="Arial"/>
          <w:smallCaps/>
        </w:rPr>
        <w:t>__________</w:t>
      </w:r>
    </w:p>
    <w:p w14:paraId="3DB23246" w14:textId="14FDBDCA" w:rsidR="00C70E3A" w:rsidRPr="00C70E3A" w:rsidRDefault="00112F92" w:rsidP="00FE230A">
      <w:pPr>
        <w:jc w:val="right"/>
        <w:rPr>
          <w:rFonts w:ascii="Arial" w:eastAsia="Arial" w:hAnsi="Arial" w:cs="Arial"/>
          <w:b/>
          <w:smallCaps/>
        </w:rPr>
      </w:pPr>
      <w:r>
        <w:br w:type="page"/>
      </w:r>
      <w:bookmarkStart w:id="28" w:name="_Ref38539939"/>
      <w:bookmarkStart w:id="29" w:name="_Ref38541068"/>
      <w:bookmarkStart w:id="30" w:name="_Ref38885053"/>
      <w:bookmarkStart w:id="31" w:name="_Ref38899023"/>
      <w:bookmarkStart w:id="32" w:name="_Toc48053185"/>
      <w:bookmarkStart w:id="33" w:name="_Toc85706891"/>
      <w:bookmarkStart w:id="34" w:name="_Hlk86837214"/>
    </w:p>
    <w:p w14:paraId="6BCC2113" w14:textId="38E90753" w:rsidR="00CB5907" w:rsidRPr="005A52E7" w:rsidRDefault="00DE051B" w:rsidP="00FE230A">
      <w:pPr>
        <w:pStyle w:val="Antrat1"/>
        <w:jc w:val="right"/>
        <w:rPr>
          <w:rFonts w:ascii="Times New Roman" w:hAnsi="Times New Roman" w:cs="Times New Roman"/>
          <w:color w:val="auto"/>
          <w:sz w:val="24"/>
          <w:szCs w:val="24"/>
        </w:rPr>
      </w:pPr>
      <w:bookmarkStart w:id="35" w:name="_Hlk190856656"/>
      <w:bookmarkStart w:id="36" w:name="_Toc239325512"/>
      <w:r w:rsidRPr="005A52E7">
        <w:rPr>
          <w:rFonts w:ascii="Times New Roman" w:hAnsi="Times New Roman" w:cs="Times New Roman"/>
          <w:color w:val="auto"/>
          <w:sz w:val="24"/>
          <w:szCs w:val="24"/>
        </w:rPr>
        <w:lastRenderedPageBreak/>
        <w:t>P</w:t>
      </w:r>
      <w:r w:rsidR="00CB5907" w:rsidRPr="005A52E7">
        <w:rPr>
          <w:rFonts w:ascii="Times New Roman" w:hAnsi="Times New Roman" w:cs="Times New Roman"/>
          <w:color w:val="auto"/>
          <w:sz w:val="24"/>
          <w:szCs w:val="24"/>
        </w:rPr>
        <w:t xml:space="preserve">irkimo sąlygų </w:t>
      </w:r>
      <w:r w:rsidR="0012726D" w:rsidRPr="005A52E7">
        <w:rPr>
          <w:rFonts w:ascii="Times New Roman" w:hAnsi="Times New Roman" w:cs="Times New Roman"/>
          <w:color w:val="auto"/>
          <w:sz w:val="24"/>
          <w:szCs w:val="24"/>
        </w:rPr>
        <w:t>4</w:t>
      </w:r>
      <w:r w:rsidR="00CB5907" w:rsidRPr="005A52E7">
        <w:rPr>
          <w:rFonts w:ascii="Times New Roman" w:hAnsi="Times New Roman" w:cs="Times New Roman"/>
          <w:color w:val="auto"/>
          <w:sz w:val="24"/>
          <w:szCs w:val="24"/>
        </w:rPr>
        <w:t xml:space="preserve"> priedas</w:t>
      </w:r>
      <w:r w:rsidR="00105DAD" w:rsidRPr="005A52E7">
        <w:rPr>
          <w:rFonts w:ascii="Times New Roman" w:hAnsi="Times New Roman" w:cs="Times New Roman"/>
          <w:color w:val="auto"/>
          <w:sz w:val="24"/>
          <w:szCs w:val="24"/>
        </w:rPr>
        <w:t xml:space="preserve"> </w:t>
      </w:r>
      <w:r w:rsidR="00CB5907" w:rsidRPr="005A52E7">
        <w:rPr>
          <w:rFonts w:ascii="Times New Roman" w:hAnsi="Times New Roman" w:cs="Times New Roman"/>
          <w:color w:val="auto"/>
          <w:sz w:val="24"/>
          <w:szCs w:val="24"/>
        </w:rPr>
        <w:t>„Techninė specifikacija“</w:t>
      </w:r>
      <w:bookmarkEnd w:id="28"/>
      <w:bookmarkEnd w:id="29"/>
      <w:bookmarkEnd w:id="30"/>
      <w:bookmarkEnd w:id="31"/>
      <w:bookmarkEnd w:id="32"/>
      <w:bookmarkEnd w:id="33"/>
      <w:bookmarkEnd w:id="36"/>
    </w:p>
    <w:bookmarkEnd w:id="34"/>
    <w:bookmarkEnd w:id="35"/>
    <w:p w14:paraId="111DB7D6" w14:textId="77777777" w:rsidR="00CB5907" w:rsidRPr="00A76EAF" w:rsidRDefault="00CB5907" w:rsidP="00CB5907">
      <w:pPr>
        <w:jc w:val="center"/>
        <w:rPr>
          <w:rFonts w:cstheme="minorHAnsi"/>
          <w:sz w:val="28"/>
          <w:szCs w:val="28"/>
        </w:rPr>
      </w:pPr>
    </w:p>
    <w:p w14:paraId="685FA055" w14:textId="479583A2" w:rsidR="00B72FC3" w:rsidRPr="005625E7" w:rsidRDefault="00CB5907" w:rsidP="005A52E7">
      <w:pPr>
        <w:spacing w:line="240" w:lineRule="auto"/>
        <w:jc w:val="center"/>
        <w:rPr>
          <w:rFonts w:ascii="Times New Roman" w:hAnsi="Times New Roman" w:cs="Times New Roman"/>
          <w:b/>
          <w:bCs/>
          <w:sz w:val="28"/>
          <w:szCs w:val="28"/>
        </w:rPr>
      </w:pPr>
      <w:r w:rsidRPr="005625E7">
        <w:rPr>
          <w:rFonts w:ascii="Times New Roman" w:hAnsi="Times New Roman" w:cs="Times New Roman"/>
          <w:b/>
          <w:bCs/>
          <w:sz w:val="28"/>
          <w:szCs w:val="28"/>
        </w:rPr>
        <w:t>TECHNINĖ SPECIFIKACIJA</w:t>
      </w:r>
    </w:p>
    <w:p w14:paraId="4E7327FB" w14:textId="77777777" w:rsidR="005A52E7" w:rsidRDefault="005A52E7" w:rsidP="005A52E7">
      <w:pPr>
        <w:spacing w:line="240" w:lineRule="auto"/>
        <w:jc w:val="center"/>
        <w:rPr>
          <w:rFonts w:ascii="Times New Roman" w:hAnsi="Times New Roman" w:cs="Times New Roman"/>
          <w:sz w:val="28"/>
          <w:szCs w:val="28"/>
        </w:rPr>
      </w:pPr>
    </w:p>
    <w:p w14:paraId="320224E0" w14:textId="6E700181" w:rsidR="00CE38CD" w:rsidRDefault="005A52E7" w:rsidP="00EE2C89">
      <w:pPr>
        <w:spacing w:line="276" w:lineRule="auto"/>
        <w:rPr>
          <w:rFonts w:ascii="Times New Roman" w:hAnsi="Times New Roman" w:cs="Times New Roman"/>
          <w:sz w:val="24"/>
          <w:szCs w:val="24"/>
        </w:rPr>
      </w:pPr>
      <w:r w:rsidRPr="00CE38CD">
        <w:rPr>
          <w:rFonts w:ascii="Times New Roman" w:hAnsi="Times New Roman" w:cs="Times New Roman"/>
          <w:sz w:val="24"/>
          <w:szCs w:val="24"/>
        </w:rPr>
        <w:t>Pridedam</w:t>
      </w:r>
      <w:r w:rsidR="004C0370">
        <w:rPr>
          <w:rFonts w:ascii="Times New Roman" w:hAnsi="Times New Roman" w:cs="Times New Roman"/>
          <w:sz w:val="24"/>
          <w:szCs w:val="24"/>
        </w:rPr>
        <w:t>a</w:t>
      </w:r>
      <w:r w:rsidR="00C63169">
        <w:rPr>
          <w:rFonts w:ascii="Times New Roman" w:hAnsi="Times New Roman" w:cs="Times New Roman"/>
          <w:sz w:val="24"/>
          <w:szCs w:val="24"/>
        </w:rPr>
        <w:t xml:space="preserve"> atskir</w:t>
      </w:r>
      <w:r w:rsidR="004C0370">
        <w:rPr>
          <w:rFonts w:ascii="Times New Roman" w:hAnsi="Times New Roman" w:cs="Times New Roman"/>
          <w:sz w:val="24"/>
          <w:szCs w:val="24"/>
        </w:rPr>
        <w:t>a</w:t>
      </w:r>
      <w:r w:rsidR="00D23661">
        <w:rPr>
          <w:rFonts w:ascii="Times New Roman" w:hAnsi="Times New Roman" w:cs="Times New Roman"/>
          <w:sz w:val="24"/>
          <w:szCs w:val="24"/>
        </w:rPr>
        <w:t>i</w:t>
      </w:r>
      <w:r w:rsidR="004C0370">
        <w:rPr>
          <w:rFonts w:ascii="Times New Roman" w:hAnsi="Times New Roman" w:cs="Times New Roman"/>
          <w:sz w:val="24"/>
          <w:szCs w:val="24"/>
        </w:rPr>
        <w:t>s</w:t>
      </w:r>
      <w:r w:rsidR="00C63169">
        <w:rPr>
          <w:rFonts w:ascii="Times New Roman" w:hAnsi="Times New Roman" w:cs="Times New Roman"/>
          <w:sz w:val="24"/>
          <w:szCs w:val="24"/>
        </w:rPr>
        <w:t xml:space="preserve"> dokumenta</w:t>
      </w:r>
      <w:r w:rsidR="00D23661">
        <w:rPr>
          <w:rFonts w:ascii="Times New Roman" w:hAnsi="Times New Roman" w:cs="Times New Roman"/>
          <w:sz w:val="24"/>
          <w:szCs w:val="24"/>
        </w:rPr>
        <w:t>i</w:t>
      </w:r>
      <w:r w:rsidR="004C0370">
        <w:rPr>
          <w:rFonts w:ascii="Times New Roman" w:hAnsi="Times New Roman" w:cs="Times New Roman"/>
          <w:sz w:val="24"/>
          <w:szCs w:val="24"/>
        </w:rPr>
        <w:t>s</w:t>
      </w:r>
      <w:r w:rsidR="00EE2C89">
        <w:rPr>
          <w:rFonts w:ascii="Times New Roman" w:hAnsi="Times New Roman" w:cs="Times New Roman"/>
          <w:sz w:val="24"/>
          <w:szCs w:val="24"/>
        </w:rPr>
        <w:t>:</w:t>
      </w:r>
    </w:p>
    <w:p w14:paraId="695D13CB" w14:textId="583E3D57" w:rsidR="00B72FC3" w:rsidRDefault="00A1757E" w:rsidP="00D23661">
      <w:pPr>
        <w:tabs>
          <w:tab w:val="left" w:pos="810"/>
          <w:tab w:val="left" w:pos="990"/>
        </w:tabs>
        <w:jc w:val="left"/>
        <w:rPr>
          <w:rFonts w:ascii="Times New Roman" w:hAnsi="Times New Roman" w:cs="Times New Roman"/>
          <w:b/>
          <w:bCs/>
          <w:sz w:val="24"/>
          <w:szCs w:val="24"/>
        </w:rPr>
      </w:pPr>
      <w:r w:rsidRPr="00A1757E">
        <w:rPr>
          <w:rFonts w:ascii="Times New Roman" w:hAnsi="Times New Roman" w:cs="Times New Roman"/>
          <w:b/>
          <w:bCs/>
          <w:sz w:val="24"/>
          <w:szCs w:val="24"/>
        </w:rPr>
        <w:t xml:space="preserve">Priedas Nr. 4.1 „J. Biliūno g. 23 Anykščiai  antras aukštas“ </w:t>
      </w:r>
      <w:r w:rsidR="009E4DD7" w:rsidRPr="009E4DD7">
        <w:rPr>
          <w:rFonts w:ascii="Times New Roman" w:hAnsi="Times New Roman" w:cs="Times New Roman"/>
          <w:b/>
          <w:bCs/>
          <w:sz w:val="24"/>
          <w:szCs w:val="24"/>
        </w:rPr>
        <w:t>preliminarus darbų kiekių žiniaraštis</w:t>
      </w:r>
      <w:r w:rsidR="00D23661">
        <w:rPr>
          <w:rFonts w:ascii="Times New Roman" w:hAnsi="Times New Roman" w:cs="Times New Roman"/>
          <w:b/>
          <w:bCs/>
          <w:sz w:val="24"/>
          <w:szCs w:val="24"/>
        </w:rPr>
        <w:t>;</w:t>
      </w:r>
    </w:p>
    <w:p w14:paraId="08A4CD84" w14:textId="7F0EC541" w:rsidR="00D23661" w:rsidRDefault="00A1757E" w:rsidP="00D23661">
      <w:pPr>
        <w:tabs>
          <w:tab w:val="left" w:pos="810"/>
          <w:tab w:val="left" w:pos="990"/>
        </w:tabs>
        <w:jc w:val="left"/>
        <w:rPr>
          <w:rFonts w:ascii="Times New Roman" w:hAnsi="Times New Roman" w:cs="Times New Roman"/>
          <w:b/>
          <w:bCs/>
          <w:sz w:val="24"/>
          <w:szCs w:val="24"/>
        </w:rPr>
      </w:pPr>
      <w:r w:rsidRPr="00A1757E">
        <w:rPr>
          <w:rFonts w:ascii="Times New Roman" w:hAnsi="Times New Roman" w:cs="Times New Roman"/>
          <w:b/>
          <w:bCs/>
          <w:sz w:val="24"/>
          <w:szCs w:val="24"/>
        </w:rPr>
        <w:t>Priedas Nr. 4.2 Antro aukšto planas</w:t>
      </w:r>
      <w:r w:rsidR="00D23661">
        <w:rPr>
          <w:rFonts w:ascii="Times New Roman" w:hAnsi="Times New Roman" w:cs="Times New Roman"/>
          <w:b/>
          <w:bCs/>
          <w:sz w:val="24"/>
          <w:szCs w:val="24"/>
        </w:rPr>
        <w:t>.</w:t>
      </w:r>
    </w:p>
    <w:p w14:paraId="6E93B472" w14:textId="77777777" w:rsidR="00D23661" w:rsidRPr="00B72FC3" w:rsidRDefault="00D23661" w:rsidP="00D23661">
      <w:pPr>
        <w:tabs>
          <w:tab w:val="left" w:pos="810"/>
          <w:tab w:val="left" w:pos="990"/>
        </w:tabs>
        <w:jc w:val="left"/>
        <w:rPr>
          <w:rFonts w:ascii="Arial" w:eastAsia="Calibri" w:hAnsi="Arial" w:cs="Arial"/>
          <w:b/>
          <w:bCs/>
        </w:rPr>
      </w:pPr>
    </w:p>
    <w:p w14:paraId="5D4CF94E" w14:textId="77777777" w:rsidR="00CB5907" w:rsidRDefault="00CB5907" w:rsidP="00CB5907">
      <w:pPr>
        <w:jc w:val="center"/>
        <w:rPr>
          <w:rFonts w:ascii="Arial" w:hAnsi="Arial" w:cs="Arial"/>
        </w:rPr>
      </w:pPr>
      <w:r w:rsidRPr="003277FD">
        <w:rPr>
          <w:rFonts w:ascii="Arial" w:hAnsi="Arial" w:cs="Arial"/>
        </w:rPr>
        <w:t>_________</w:t>
      </w:r>
    </w:p>
    <w:p w14:paraId="1589337B" w14:textId="77777777" w:rsidR="00B72FC3" w:rsidRPr="003277FD" w:rsidRDefault="00B72FC3" w:rsidP="00CB5907">
      <w:pPr>
        <w:jc w:val="center"/>
        <w:rPr>
          <w:rFonts w:ascii="Arial" w:hAnsi="Arial" w:cs="Arial"/>
        </w:rPr>
      </w:pP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684ADD39" w14:textId="1FC6497B" w:rsidR="00FA0AEB" w:rsidRPr="0052620C" w:rsidRDefault="00506996" w:rsidP="00FE230A">
      <w:pPr>
        <w:pStyle w:val="Antrat1"/>
        <w:jc w:val="right"/>
        <w:rPr>
          <w:rFonts w:ascii="Times New Roman" w:hAnsi="Times New Roman" w:cs="Times New Roman"/>
          <w:color w:val="auto"/>
          <w:sz w:val="24"/>
          <w:szCs w:val="24"/>
        </w:rPr>
      </w:pPr>
      <w:bookmarkStart w:id="37" w:name="_Pirkimo_sąlygų_2"/>
      <w:bookmarkStart w:id="38" w:name="_Hlk86825377"/>
      <w:bookmarkStart w:id="39" w:name="_Ref38540913"/>
      <w:bookmarkStart w:id="40" w:name="_Ref38898051"/>
      <w:bookmarkStart w:id="41" w:name="_Ref38901392"/>
      <w:bookmarkStart w:id="42" w:name="_Toc48053189"/>
      <w:bookmarkStart w:id="43" w:name="_Toc85706892"/>
      <w:bookmarkStart w:id="44" w:name="_Toc239325513"/>
      <w:bookmarkEnd w:id="37"/>
      <w:r w:rsidRPr="0052620C">
        <w:rPr>
          <w:rFonts w:ascii="Times New Roman" w:hAnsi="Times New Roman" w:cs="Times New Roman"/>
          <w:color w:val="auto"/>
          <w:sz w:val="24"/>
          <w:szCs w:val="24"/>
        </w:rPr>
        <w:lastRenderedPageBreak/>
        <w:t xml:space="preserve">Pirkimo sąlygų </w:t>
      </w:r>
      <w:r w:rsidR="0012726D" w:rsidRPr="0052620C">
        <w:rPr>
          <w:rFonts w:ascii="Times New Roman" w:hAnsi="Times New Roman" w:cs="Times New Roman"/>
          <w:color w:val="auto"/>
          <w:sz w:val="24"/>
          <w:szCs w:val="24"/>
        </w:rPr>
        <w:t>5</w:t>
      </w:r>
      <w:r w:rsidRPr="0052620C">
        <w:rPr>
          <w:rFonts w:ascii="Times New Roman" w:hAnsi="Times New Roman" w:cs="Times New Roman"/>
          <w:color w:val="auto"/>
          <w:sz w:val="24"/>
          <w:szCs w:val="24"/>
        </w:rPr>
        <w:t xml:space="preserve"> priedas „Pasiūlymo forma“</w:t>
      </w:r>
      <w:bookmarkEnd w:id="38"/>
      <w:bookmarkEnd w:id="39"/>
      <w:bookmarkEnd w:id="40"/>
      <w:bookmarkEnd w:id="41"/>
      <w:bookmarkEnd w:id="42"/>
      <w:bookmarkEnd w:id="43"/>
      <w:bookmarkEnd w:id="44"/>
    </w:p>
    <w:p w14:paraId="23BDEF16" w14:textId="77777777" w:rsidR="006A12AD" w:rsidRPr="00AA52F8" w:rsidRDefault="006A12AD" w:rsidP="00AA52F8">
      <w:pPr>
        <w:tabs>
          <w:tab w:val="left" w:pos="720"/>
        </w:tabs>
        <w:contextualSpacing/>
        <w:jc w:val="center"/>
      </w:pPr>
      <w:r>
        <w:rPr>
          <w:rFonts w:ascii="Times New Roman" w:eastAsia="Times New Roman" w:hAnsi="Times New Roman"/>
          <w:color w:val="000000"/>
        </w:rPr>
        <w:t xml:space="preserve">                                                                                                                                                  </w:t>
      </w:r>
    </w:p>
    <w:p w14:paraId="7B0FA838" w14:textId="20367194" w:rsidR="006A12AD" w:rsidRDefault="00911E2F" w:rsidP="00911E2F">
      <w:pPr>
        <w:jc w:val="center"/>
        <w:rPr>
          <w:rFonts w:ascii="Times New Roman" w:hAnsi="Times New Roman"/>
          <w:b/>
          <w:bCs/>
          <w:sz w:val="24"/>
          <w:szCs w:val="24"/>
        </w:rPr>
      </w:pPr>
      <w:r w:rsidRPr="00911E2F">
        <w:rPr>
          <w:rFonts w:ascii="Times New Roman" w:hAnsi="Times New Roman"/>
          <w:b/>
          <w:bCs/>
          <w:sz w:val="24"/>
          <w:szCs w:val="24"/>
        </w:rPr>
        <w:t>Pridedamas atskiras dokumentas.</w:t>
      </w:r>
    </w:p>
    <w:p w14:paraId="6F567210" w14:textId="77777777" w:rsidR="00911E2F" w:rsidRDefault="00911E2F" w:rsidP="00911E2F">
      <w:pPr>
        <w:jc w:val="center"/>
        <w:rPr>
          <w:rFonts w:ascii="Times New Roman" w:hAnsi="Times New Roman"/>
          <w:b/>
          <w:bCs/>
          <w:sz w:val="24"/>
          <w:szCs w:val="24"/>
        </w:rPr>
      </w:pPr>
    </w:p>
    <w:p w14:paraId="03F6F7C7" w14:textId="77777777" w:rsidR="002C0D95" w:rsidRDefault="002C0D95" w:rsidP="002C0D95">
      <w:pPr>
        <w:jc w:val="center"/>
        <w:rPr>
          <w:rFonts w:ascii="Arial" w:hAnsi="Arial" w:cs="Arial"/>
        </w:rPr>
      </w:pPr>
      <w:r w:rsidRPr="003277FD">
        <w:rPr>
          <w:rFonts w:ascii="Arial" w:hAnsi="Arial" w:cs="Arial"/>
        </w:rPr>
        <w:t>_________</w:t>
      </w:r>
    </w:p>
    <w:p w14:paraId="622015F3" w14:textId="77777777" w:rsidR="002C0D95" w:rsidRDefault="002C0D95" w:rsidP="00911E2F">
      <w:pPr>
        <w:jc w:val="center"/>
        <w:rPr>
          <w:rFonts w:ascii="Times New Roman" w:hAnsi="Times New Roman"/>
          <w:b/>
          <w:bCs/>
          <w:sz w:val="24"/>
          <w:szCs w:val="24"/>
        </w:rPr>
      </w:pPr>
    </w:p>
    <w:p w14:paraId="097723DC" w14:textId="77777777" w:rsidR="00911E2F" w:rsidRDefault="00911E2F" w:rsidP="00911E2F">
      <w:pPr>
        <w:jc w:val="center"/>
        <w:rPr>
          <w:rFonts w:ascii="Times New Roman" w:hAnsi="Times New Roman"/>
          <w:b/>
          <w:bCs/>
          <w:sz w:val="24"/>
          <w:szCs w:val="24"/>
        </w:rPr>
      </w:pPr>
    </w:p>
    <w:p w14:paraId="33ACB31E" w14:textId="77777777" w:rsidR="00911E2F" w:rsidRDefault="00911E2F" w:rsidP="00911E2F">
      <w:pPr>
        <w:jc w:val="center"/>
        <w:rPr>
          <w:rFonts w:ascii="Times New Roman" w:hAnsi="Times New Roman"/>
          <w:b/>
          <w:bCs/>
          <w:sz w:val="24"/>
          <w:szCs w:val="24"/>
        </w:rPr>
      </w:pPr>
    </w:p>
    <w:p w14:paraId="07ACDEFF" w14:textId="77777777" w:rsidR="00911E2F" w:rsidRDefault="00911E2F" w:rsidP="00911E2F">
      <w:pPr>
        <w:jc w:val="center"/>
        <w:rPr>
          <w:rFonts w:ascii="Times New Roman" w:hAnsi="Times New Roman"/>
          <w:b/>
          <w:bCs/>
          <w:sz w:val="24"/>
          <w:szCs w:val="24"/>
        </w:rPr>
      </w:pPr>
    </w:p>
    <w:p w14:paraId="29C79229" w14:textId="77777777" w:rsidR="00911E2F" w:rsidRDefault="00911E2F" w:rsidP="00911E2F">
      <w:pPr>
        <w:jc w:val="center"/>
        <w:rPr>
          <w:rFonts w:ascii="Times New Roman" w:hAnsi="Times New Roman"/>
          <w:b/>
          <w:bCs/>
          <w:sz w:val="24"/>
          <w:szCs w:val="24"/>
        </w:rPr>
      </w:pPr>
    </w:p>
    <w:p w14:paraId="762294D1" w14:textId="77777777" w:rsidR="00911E2F" w:rsidRDefault="00911E2F" w:rsidP="00911E2F">
      <w:pPr>
        <w:jc w:val="center"/>
        <w:rPr>
          <w:rFonts w:ascii="Times New Roman" w:hAnsi="Times New Roman"/>
          <w:b/>
          <w:bCs/>
          <w:sz w:val="24"/>
          <w:szCs w:val="24"/>
        </w:rPr>
      </w:pPr>
    </w:p>
    <w:p w14:paraId="74197FB4" w14:textId="77777777" w:rsidR="00911E2F" w:rsidRDefault="00911E2F" w:rsidP="00911E2F">
      <w:pPr>
        <w:jc w:val="center"/>
        <w:rPr>
          <w:rFonts w:ascii="Times New Roman" w:hAnsi="Times New Roman"/>
          <w:b/>
          <w:bCs/>
          <w:sz w:val="24"/>
          <w:szCs w:val="24"/>
        </w:rPr>
      </w:pPr>
    </w:p>
    <w:p w14:paraId="1D4C7042" w14:textId="77777777" w:rsidR="00911E2F" w:rsidRDefault="00911E2F" w:rsidP="00911E2F">
      <w:pPr>
        <w:jc w:val="center"/>
        <w:rPr>
          <w:rFonts w:ascii="Times New Roman" w:hAnsi="Times New Roman"/>
          <w:b/>
          <w:bCs/>
          <w:sz w:val="24"/>
          <w:szCs w:val="24"/>
        </w:rPr>
      </w:pPr>
    </w:p>
    <w:p w14:paraId="7B04D7BD" w14:textId="77777777" w:rsidR="00911E2F" w:rsidRDefault="00911E2F" w:rsidP="00911E2F">
      <w:pPr>
        <w:jc w:val="center"/>
        <w:rPr>
          <w:rFonts w:ascii="Times New Roman" w:hAnsi="Times New Roman"/>
          <w:b/>
          <w:bCs/>
          <w:sz w:val="24"/>
          <w:szCs w:val="24"/>
        </w:rPr>
      </w:pPr>
    </w:p>
    <w:p w14:paraId="5CC11792" w14:textId="77777777" w:rsidR="00911E2F" w:rsidRDefault="00911E2F" w:rsidP="00911E2F">
      <w:pPr>
        <w:jc w:val="center"/>
        <w:rPr>
          <w:rFonts w:ascii="Times New Roman" w:hAnsi="Times New Roman"/>
          <w:b/>
          <w:bCs/>
          <w:sz w:val="24"/>
          <w:szCs w:val="24"/>
        </w:rPr>
      </w:pPr>
    </w:p>
    <w:p w14:paraId="4893008D" w14:textId="77777777" w:rsidR="00911E2F" w:rsidRDefault="00911E2F" w:rsidP="00911E2F">
      <w:pPr>
        <w:jc w:val="center"/>
        <w:rPr>
          <w:rFonts w:ascii="Times New Roman" w:hAnsi="Times New Roman"/>
          <w:b/>
          <w:bCs/>
          <w:sz w:val="24"/>
          <w:szCs w:val="24"/>
        </w:rPr>
      </w:pPr>
    </w:p>
    <w:p w14:paraId="3E26AB5D" w14:textId="77777777" w:rsidR="00911E2F" w:rsidRDefault="00911E2F" w:rsidP="00911E2F">
      <w:pPr>
        <w:jc w:val="center"/>
        <w:rPr>
          <w:rFonts w:ascii="Times New Roman" w:hAnsi="Times New Roman"/>
          <w:b/>
          <w:bCs/>
          <w:sz w:val="24"/>
          <w:szCs w:val="24"/>
        </w:rPr>
      </w:pPr>
    </w:p>
    <w:p w14:paraId="668E4349" w14:textId="77777777" w:rsidR="00911E2F" w:rsidRDefault="00911E2F" w:rsidP="00911E2F">
      <w:pPr>
        <w:jc w:val="center"/>
        <w:rPr>
          <w:rFonts w:ascii="Times New Roman" w:hAnsi="Times New Roman"/>
          <w:b/>
          <w:bCs/>
          <w:sz w:val="24"/>
          <w:szCs w:val="24"/>
        </w:rPr>
      </w:pPr>
    </w:p>
    <w:p w14:paraId="2BF250E4" w14:textId="77777777" w:rsidR="00911E2F" w:rsidRDefault="00911E2F" w:rsidP="00911E2F">
      <w:pPr>
        <w:jc w:val="center"/>
        <w:rPr>
          <w:rFonts w:ascii="Times New Roman" w:hAnsi="Times New Roman"/>
          <w:b/>
          <w:bCs/>
          <w:sz w:val="24"/>
          <w:szCs w:val="24"/>
        </w:rPr>
      </w:pPr>
    </w:p>
    <w:p w14:paraId="4C0F58C7" w14:textId="77777777" w:rsidR="00911E2F" w:rsidRDefault="00911E2F" w:rsidP="00911E2F">
      <w:pPr>
        <w:jc w:val="center"/>
        <w:rPr>
          <w:rFonts w:ascii="Times New Roman" w:hAnsi="Times New Roman"/>
          <w:b/>
          <w:bCs/>
          <w:sz w:val="24"/>
          <w:szCs w:val="24"/>
        </w:rPr>
      </w:pPr>
    </w:p>
    <w:p w14:paraId="3D342613" w14:textId="77777777" w:rsidR="00911E2F" w:rsidRDefault="00911E2F" w:rsidP="00911E2F">
      <w:pPr>
        <w:jc w:val="center"/>
        <w:rPr>
          <w:rFonts w:ascii="Times New Roman" w:hAnsi="Times New Roman"/>
          <w:b/>
          <w:bCs/>
          <w:sz w:val="24"/>
          <w:szCs w:val="24"/>
        </w:rPr>
      </w:pPr>
    </w:p>
    <w:p w14:paraId="0473249C" w14:textId="77777777" w:rsidR="00911E2F" w:rsidRDefault="00911E2F" w:rsidP="00911E2F">
      <w:pPr>
        <w:jc w:val="center"/>
        <w:rPr>
          <w:rFonts w:ascii="Times New Roman" w:hAnsi="Times New Roman"/>
          <w:b/>
          <w:bCs/>
          <w:sz w:val="24"/>
          <w:szCs w:val="24"/>
        </w:rPr>
      </w:pPr>
    </w:p>
    <w:p w14:paraId="50C31EA9" w14:textId="77777777" w:rsidR="00911E2F" w:rsidRDefault="00911E2F" w:rsidP="00911E2F">
      <w:pPr>
        <w:jc w:val="center"/>
        <w:rPr>
          <w:rFonts w:ascii="Times New Roman" w:hAnsi="Times New Roman"/>
          <w:b/>
          <w:bCs/>
          <w:sz w:val="24"/>
          <w:szCs w:val="24"/>
        </w:rPr>
      </w:pPr>
    </w:p>
    <w:p w14:paraId="3ECB95DF" w14:textId="77777777" w:rsidR="00911E2F" w:rsidRDefault="00911E2F" w:rsidP="00911E2F">
      <w:pPr>
        <w:jc w:val="center"/>
        <w:rPr>
          <w:rFonts w:ascii="Times New Roman" w:hAnsi="Times New Roman"/>
          <w:b/>
          <w:bCs/>
          <w:sz w:val="24"/>
          <w:szCs w:val="24"/>
        </w:rPr>
      </w:pPr>
    </w:p>
    <w:p w14:paraId="2E2FBE3E" w14:textId="77777777" w:rsidR="00911E2F" w:rsidRDefault="00911E2F" w:rsidP="00911E2F">
      <w:pPr>
        <w:jc w:val="center"/>
        <w:rPr>
          <w:rFonts w:ascii="Times New Roman" w:hAnsi="Times New Roman"/>
          <w:b/>
          <w:bCs/>
          <w:sz w:val="24"/>
          <w:szCs w:val="24"/>
        </w:rPr>
      </w:pPr>
    </w:p>
    <w:p w14:paraId="0B7C79E2" w14:textId="77777777" w:rsidR="00911E2F" w:rsidRDefault="00911E2F" w:rsidP="00911E2F">
      <w:pPr>
        <w:jc w:val="center"/>
        <w:rPr>
          <w:rFonts w:ascii="Times New Roman" w:hAnsi="Times New Roman"/>
          <w:b/>
          <w:bCs/>
          <w:sz w:val="24"/>
          <w:szCs w:val="24"/>
        </w:rPr>
      </w:pPr>
    </w:p>
    <w:p w14:paraId="13FEBD6C" w14:textId="77777777" w:rsidR="00911E2F" w:rsidRDefault="00911E2F" w:rsidP="00911E2F">
      <w:pPr>
        <w:jc w:val="center"/>
        <w:rPr>
          <w:rFonts w:ascii="Times New Roman" w:hAnsi="Times New Roman"/>
          <w:b/>
          <w:bCs/>
          <w:sz w:val="24"/>
          <w:szCs w:val="24"/>
        </w:rPr>
      </w:pPr>
    </w:p>
    <w:p w14:paraId="47F4F1C5" w14:textId="77777777" w:rsidR="00911E2F" w:rsidRDefault="00911E2F" w:rsidP="00911E2F">
      <w:pPr>
        <w:jc w:val="center"/>
        <w:rPr>
          <w:rFonts w:ascii="Times New Roman" w:hAnsi="Times New Roman"/>
          <w:b/>
          <w:bCs/>
          <w:sz w:val="24"/>
          <w:szCs w:val="24"/>
        </w:rPr>
      </w:pPr>
    </w:p>
    <w:p w14:paraId="4FC8FBA0" w14:textId="77777777" w:rsidR="00911E2F" w:rsidRDefault="00911E2F" w:rsidP="00911E2F">
      <w:pPr>
        <w:jc w:val="center"/>
        <w:rPr>
          <w:rFonts w:ascii="Times New Roman" w:hAnsi="Times New Roman"/>
          <w:b/>
          <w:bCs/>
          <w:sz w:val="24"/>
          <w:szCs w:val="24"/>
        </w:rPr>
      </w:pPr>
    </w:p>
    <w:p w14:paraId="78941091" w14:textId="77777777" w:rsidR="00911E2F" w:rsidRDefault="00911E2F" w:rsidP="00911E2F">
      <w:pPr>
        <w:jc w:val="center"/>
        <w:rPr>
          <w:rFonts w:ascii="Times New Roman" w:hAnsi="Times New Roman"/>
          <w:b/>
          <w:bCs/>
          <w:sz w:val="24"/>
          <w:szCs w:val="24"/>
        </w:rPr>
      </w:pPr>
    </w:p>
    <w:p w14:paraId="1BE18ED6" w14:textId="77777777" w:rsidR="00911E2F" w:rsidRDefault="00911E2F" w:rsidP="00911E2F">
      <w:pPr>
        <w:jc w:val="center"/>
        <w:rPr>
          <w:rFonts w:ascii="Times New Roman" w:hAnsi="Times New Roman"/>
          <w:b/>
          <w:bCs/>
          <w:sz w:val="24"/>
          <w:szCs w:val="24"/>
        </w:rPr>
      </w:pPr>
    </w:p>
    <w:p w14:paraId="17B31BB2" w14:textId="77777777" w:rsidR="00911E2F" w:rsidRDefault="00911E2F" w:rsidP="00911E2F">
      <w:pPr>
        <w:jc w:val="center"/>
        <w:rPr>
          <w:rFonts w:ascii="Times New Roman" w:hAnsi="Times New Roman"/>
          <w:b/>
          <w:bCs/>
          <w:sz w:val="24"/>
          <w:szCs w:val="24"/>
        </w:rPr>
      </w:pPr>
    </w:p>
    <w:p w14:paraId="2596FF1D" w14:textId="77777777" w:rsidR="00911E2F" w:rsidRDefault="00911E2F" w:rsidP="00911E2F">
      <w:pPr>
        <w:jc w:val="center"/>
        <w:rPr>
          <w:rFonts w:ascii="Times New Roman" w:hAnsi="Times New Roman"/>
          <w:b/>
          <w:bCs/>
          <w:sz w:val="24"/>
          <w:szCs w:val="24"/>
        </w:rPr>
      </w:pPr>
    </w:p>
    <w:p w14:paraId="38A3AC2B" w14:textId="77777777" w:rsidR="00911E2F" w:rsidRDefault="00911E2F" w:rsidP="00911E2F">
      <w:pPr>
        <w:jc w:val="center"/>
        <w:rPr>
          <w:rFonts w:ascii="Times New Roman" w:hAnsi="Times New Roman"/>
          <w:b/>
          <w:bCs/>
          <w:sz w:val="24"/>
          <w:szCs w:val="24"/>
        </w:rPr>
      </w:pPr>
    </w:p>
    <w:p w14:paraId="39FC47F7" w14:textId="77777777" w:rsidR="00911E2F" w:rsidRDefault="00911E2F" w:rsidP="00911E2F">
      <w:pPr>
        <w:jc w:val="center"/>
        <w:rPr>
          <w:rFonts w:ascii="Times New Roman" w:hAnsi="Times New Roman"/>
          <w:b/>
          <w:bCs/>
          <w:sz w:val="24"/>
          <w:szCs w:val="24"/>
        </w:rPr>
      </w:pPr>
    </w:p>
    <w:p w14:paraId="0F8BBC7F" w14:textId="77777777" w:rsidR="00911E2F" w:rsidRDefault="00911E2F" w:rsidP="00911E2F">
      <w:pPr>
        <w:jc w:val="center"/>
        <w:rPr>
          <w:rFonts w:ascii="Times New Roman" w:hAnsi="Times New Roman"/>
          <w:b/>
          <w:bCs/>
          <w:sz w:val="24"/>
          <w:szCs w:val="24"/>
        </w:rPr>
      </w:pPr>
    </w:p>
    <w:p w14:paraId="2DAB3371" w14:textId="77777777" w:rsidR="00911E2F" w:rsidRDefault="00911E2F" w:rsidP="00911E2F">
      <w:pPr>
        <w:jc w:val="center"/>
        <w:rPr>
          <w:rFonts w:ascii="Times New Roman" w:hAnsi="Times New Roman"/>
          <w:b/>
          <w:bCs/>
          <w:sz w:val="24"/>
          <w:szCs w:val="24"/>
        </w:rPr>
      </w:pPr>
    </w:p>
    <w:p w14:paraId="6EB9D8EA" w14:textId="77777777" w:rsidR="00911E2F" w:rsidRPr="00911E2F" w:rsidRDefault="00911E2F" w:rsidP="00911E2F">
      <w:pPr>
        <w:jc w:val="center"/>
        <w:rPr>
          <w:rFonts w:ascii="Times New Roman" w:hAnsi="Times New Roman"/>
          <w:b/>
          <w:bCs/>
          <w:sz w:val="24"/>
          <w:szCs w:val="24"/>
        </w:rPr>
      </w:pPr>
    </w:p>
    <w:p w14:paraId="416EE195" w14:textId="16570699" w:rsidR="00DF53CC" w:rsidRPr="008B41BD" w:rsidRDefault="007D6542" w:rsidP="00FE230A">
      <w:pPr>
        <w:pStyle w:val="Antrat1"/>
        <w:jc w:val="right"/>
        <w:rPr>
          <w:rFonts w:ascii="Times New Roman" w:hAnsi="Times New Roman" w:cs="Times New Roman"/>
          <w:color w:val="auto"/>
          <w:sz w:val="24"/>
          <w:szCs w:val="24"/>
        </w:rPr>
      </w:pPr>
      <w:bookmarkStart w:id="45" w:name="_Toc239325514"/>
      <w:r w:rsidRPr="008B41BD">
        <w:rPr>
          <w:rFonts w:ascii="Times New Roman" w:hAnsi="Times New Roman" w:cs="Times New Roman"/>
          <w:color w:val="auto"/>
          <w:sz w:val="24"/>
          <w:szCs w:val="24"/>
        </w:rPr>
        <w:lastRenderedPageBreak/>
        <w:t xml:space="preserve">Pirkimo sąlygų </w:t>
      </w:r>
      <w:r w:rsidR="0012726D" w:rsidRPr="008B41BD">
        <w:rPr>
          <w:rFonts w:ascii="Times New Roman" w:hAnsi="Times New Roman" w:cs="Times New Roman"/>
          <w:color w:val="auto"/>
          <w:sz w:val="24"/>
          <w:szCs w:val="24"/>
        </w:rPr>
        <w:t>6</w:t>
      </w:r>
      <w:r w:rsidRPr="008B41BD">
        <w:rPr>
          <w:rFonts w:ascii="Times New Roman" w:hAnsi="Times New Roman" w:cs="Times New Roman"/>
          <w:color w:val="auto"/>
          <w:sz w:val="24"/>
          <w:szCs w:val="24"/>
        </w:rPr>
        <w:t xml:space="preserve"> priedas „Pasiūlymų vertinimo kriterijai ir sąlygos“</w:t>
      </w:r>
      <w:bookmarkEnd w:id="45"/>
    </w:p>
    <w:p w14:paraId="1DCAE46B" w14:textId="77777777" w:rsidR="00A54EAE" w:rsidRPr="00F0499F" w:rsidRDefault="00A54EAE" w:rsidP="00A54EAE">
      <w:pPr>
        <w:jc w:val="center"/>
        <w:rPr>
          <w:b/>
          <w:szCs w:val="24"/>
        </w:rPr>
      </w:pPr>
    </w:p>
    <w:p w14:paraId="0BA9918D" w14:textId="4478C9B6" w:rsidR="00A54EAE" w:rsidRPr="008B41BD" w:rsidRDefault="00A54EAE" w:rsidP="00A54EAE">
      <w:pPr>
        <w:pStyle w:val="Paantrat"/>
        <w:jc w:val="center"/>
        <w:rPr>
          <w:rFonts w:ascii="Times New Roman" w:hAnsi="Times New Roman" w:cs="Times New Roman"/>
          <w:bCs/>
          <w:smallCaps/>
          <w:sz w:val="22"/>
          <w:szCs w:val="22"/>
        </w:rPr>
      </w:pPr>
      <w:r w:rsidRPr="008B41BD">
        <w:rPr>
          <w:rFonts w:ascii="Times New Roman" w:hAnsi="Times New Roman" w:cs="Times New Roman"/>
        </w:rPr>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1815C3BE" w14:textId="0AB2A12F" w:rsidR="008B2C08" w:rsidRPr="008B41BD" w:rsidRDefault="008B2C08">
      <w:pPr>
        <w:pStyle w:val="paragrafesrasas2lygis"/>
        <w:numPr>
          <w:ilvl w:val="0"/>
          <w:numId w:val="9"/>
        </w:numPr>
        <w:spacing w:line="240" w:lineRule="auto"/>
        <w:ind w:left="0" w:firstLine="709"/>
        <w:rPr>
          <w:rFonts w:eastAsiaTheme="minorHAnsi"/>
          <w:bCs/>
          <w:iCs/>
          <w:sz w:val="24"/>
          <w:szCs w:val="24"/>
        </w:rPr>
      </w:pPr>
      <w:r w:rsidRPr="008B41BD">
        <w:rPr>
          <w:b/>
          <w:bCs/>
          <w:sz w:val="24"/>
          <w:szCs w:val="24"/>
        </w:rPr>
        <w:t>Perkančioji organizacija ekonomiškai naudingiausią pasiūlymą išrenka pagal mažiausią pasiūlymo kainą.</w:t>
      </w:r>
      <w:r w:rsidRPr="008B41BD">
        <w:rPr>
          <w:sz w:val="24"/>
          <w:szCs w:val="24"/>
        </w:rPr>
        <w:t xml:space="preserve"> Bendrieji pasiūly</w:t>
      </w:r>
      <w:r w:rsidR="005A30FC">
        <w:rPr>
          <w:sz w:val="24"/>
          <w:szCs w:val="24"/>
        </w:rPr>
        <w:t>mo</w:t>
      </w:r>
      <w:r w:rsidRPr="008B41BD">
        <w:rPr>
          <w:sz w:val="24"/>
          <w:szCs w:val="24"/>
        </w:rPr>
        <w:t xml:space="preserve"> vertinimo principai išdėstyti Bendrųjų pirkimo sąlygų 13 sk. ir specialiųjų pirkimo sąlygų 7 sk.</w:t>
      </w:r>
    </w:p>
    <w:p w14:paraId="68C4BC99" w14:textId="3FF15DFB" w:rsidR="007D6542" w:rsidRPr="00FE230A" w:rsidRDefault="008B2C08">
      <w:pPr>
        <w:pStyle w:val="paragrafesrasas2lygis"/>
        <w:numPr>
          <w:ilvl w:val="0"/>
          <w:numId w:val="9"/>
        </w:numPr>
        <w:spacing w:line="240" w:lineRule="auto"/>
        <w:ind w:left="0" w:firstLine="709"/>
        <w:rPr>
          <w:rFonts w:ascii="Arial" w:eastAsiaTheme="minorHAnsi" w:hAnsi="Arial" w:cs="Arial"/>
          <w:b/>
          <w:bCs/>
          <w:iCs/>
        </w:rPr>
      </w:pPr>
      <w:r w:rsidRPr="008B41BD">
        <w:rPr>
          <w:b/>
          <w:bCs/>
          <w:sz w:val="24"/>
          <w:szCs w:val="24"/>
        </w:rPr>
        <w:t xml:space="preserve">Jeigu bus pasiūlytos per didelės, Savivaldybės CPO nepriimtinos kainos, Savivaldybės CPO pasilieka teisę tiekėjus kviesti į derybas dėl kainos </w:t>
      </w:r>
      <w:proofErr w:type="spellStart"/>
      <w:r w:rsidRPr="008B41BD">
        <w:rPr>
          <w:b/>
          <w:bCs/>
          <w:sz w:val="24"/>
          <w:szCs w:val="24"/>
        </w:rPr>
        <w:t>sumažinino</w:t>
      </w:r>
      <w:proofErr w:type="spellEnd"/>
      <w:r w:rsidRPr="008B41BD">
        <w:rPr>
          <w:b/>
          <w:bCs/>
          <w:sz w:val="24"/>
          <w:szCs w:val="24"/>
        </w:rPr>
        <w:t xml:space="preserve"> arba nutraukti viešąjį pirkimą, neprisiimdama jokių įsipareigojimų tiekėjų atžvilgiu.</w:t>
      </w:r>
      <w:r w:rsidR="009B4090" w:rsidRPr="008B2C08">
        <w:rPr>
          <w:rFonts w:ascii="Arial" w:eastAsiaTheme="minorHAnsi" w:hAnsi="Arial" w:cs="Arial"/>
          <w:b/>
          <w:bCs/>
          <w:iCs/>
        </w:rPr>
        <w:br w:type="page"/>
      </w:r>
    </w:p>
    <w:p w14:paraId="282BAFD3" w14:textId="368485F6" w:rsidR="00506996" w:rsidRPr="007E76E5" w:rsidRDefault="00506996" w:rsidP="00FE230A">
      <w:pPr>
        <w:pStyle w:val="Antrat1"/>
        <w:jc w:val="right"/>
        <w:rPr>
          <w:rFonts w:ascii="Times New Roman" w:hAnsi="Times New Roman" w:cs="Times New Roman"/>
          <w:color w:val="auto"/>
          <w:sz w:val="24"/>
          <w:szCs w:val="24"/>
        </w:rPr>
      </w:pPr>
      <w:bookmarkStart w:id="46" w:name="_Toc239325515"/>
      <w:r w:rsidRPr="007E76E5">
        <w:rPr>
          <w:rFonts w:ascii="Times New Roman" w:hAnsi="Times New Roman" w:cs="Times New Roman"/>
          <w:color w:val="auto"/>
          <w:sz w:val="24"/>
          <w:szCs w:val="24"/>
        </w:rPr>
        <w:lastRenderedPageBreak/>
        <w:t xml:space="preserve">Pirkimo sąlygų </w:t>
      </w:r>
      <w:r w:rsidR="0012726D" w:rsidRPr="007E76E5">
        <w:rPr>
          <w:rFonts w:ascii="Times New Roman" w:hAnsi="Times New Roman" w:cs="Times New Roman"/>
          <w:color w:val="auto"/>
          <w:sz w:val="24"/>
          <w:szCs w:val="24"/>
        </w:rPr>
        <w:t>7</w:t>
      </w:r>
      <w:r w:rsidRPr="007E76E5">
        <w:rPr>
          <w:rFonts w:ascii="Times New Roman" w:hAnsi="Times New Roman" w:cs="Times New Roman"/>
          <w:color w:val="auto"/>
          <w:sz w:val="24"/>
          <w:szCs w:val="24"/>
        </w:rPr>
        <w:t xml:space="preserve"> priedas „Sutarties projektas“</w:t>
      </w:r>
      <w:bookmarkEnd w:id="46"/>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089670E8" w14:textId="77777777" w:rsidR="00911E2F" w:rsidRDefault="00911E2F" w:rsidP="00E63A8A">
      <w:pPr>
        <w:pStyle w:val="Betarp"/>
        <w:spacing w:line="300" w:lineRule="auto"/>
        <w:ind w:firstLine="0"/>
        <w:contextualSpacing/>
        <w:rPr>
          <w:rFonts w:ascii="Arial" w:eastAsiaTheme="minorHAnsi" w:hAnsi="Arial" w:cs="Arial"/>
          <w:bCs/>
          <w:iCs/>
        </w:rPr>
      </w:pPr>
    </w:p>
    <w:p w14:paraId="0C80CC47" w14:textId="164C7C7E" w:rsidR="00911E2F" w:rsidRPr="00002123" w:rsidRDefault="003F0FB6" w:rsidP="00002123">
      <w:pPr>
        <w:rPr>
          <w:rFonts w:ascii="Times New Roman" w:hAnsi="Times New Roman" w:cs="Times New Roman"/>
          <w:sz w:val="24"/>
          <w:szCs w:val="24"/>
        </w:rPr>
      </w:pPr>
      <w:r w:rsidRPr="00223388">
        <w:rPr>
          <w:rFonts w:ascii="Times New Roman" w:hAnsi="Times New Roman" w:cs="Times New Roman"/>
          <w:sz w:val="24"/>
          <w:szCs w:val="24"/>
        </w:rPr>
        <w:t>Pridedama</w:t>
      </w:r>
      <w:r w:rsidR="00002123">
        <w:rPr>
          <w:rFonts w:ascii="Times New Roman" w:hAnsi="Times New Roman" w:cs="Times New Roman"/>
          <w:sz w:val="24"/>
          <w:szCs w:val="24"/>
        </w:rPr>
        <w:t>s</w:t>
      </w:r>
      <w:r w:rsidRPr="00223388">
        <w:rPr>
          <w:rFonts w:ascii="Times New Roman" w:hAnsi="Times New Roman" w:cs="Times New Roman"/>
          <w:sz w:val="24"/>
          <w:szCs w:val="24"/>
        </w:rPr>
        <w:t xml:space="preserve"> </w:t>
      </w:r>
      <w:r>
        <w:rPr>
          <w:rFonts w:ascii="Times New Roman" w:hAnsi="Times New Roman" w:cs="Times New Roman"/>
          <w:sz w:val="24"/>
          <w:szCs w:val="24"/>
        </w:rPr>
        <w:t>atskira</w:t>
      </w:r>
      <w:r w:rsidR="00002123">
        <w:rPr>
          <w:rFonts w:ascii="Times New Roman" w:hAnsi="Times New Roman" w:cs="Times New Roman"/>
          <w:sz w:val="24"/>
          <w:szCs w:val="24"/>
        </w:rPr>
        <w:t>s</w:t>
      </w:r>
      <w:r>
        <w:rPr>
          <w:rFonts w:ascii="Times New Roman" w:hAnsi="Times New Roman" w:cs="Times New Roman"/>
          <w:sz w:val="24"/>
          <w:szCs w:val="24"/>
        </w:rPr>
        <w:t xml:space="preserve"> dokumenta</w:t>
      </w:r>
      <w:r w:rsidR="00002123">
        <w:rPr>
          <w:rFonts w:ascii="Times New Roman" w:hAnsi="Times New Roman" w:cs="Times New Roman"/>
          <w:sz w:val="24"/>
          <w:szCs w:val="24"/>
        </w:rPr>
        <w:t>s.</w:t>
      </w:r>
    </w:p>
    <w:p w14:paraId="348C415F" w14:textId="77777777" w:rsidR="002C0D95" w:rsidRDefault="002C0D95" w:rsidP="002C0D95">
      <w:pPr>
        <w:jc w:val="center"/>
        <w:rPr>
          <w:rFonts w:ascii="Arial" w:hAnsi="Arial" w:cs="Arial"/>
        </w:rPr>
      </w:pPr>
      <w:r w:rsidRPr="003277FD">
        <w:rPr>
          <w:rFonts w:ascii="Arial" w:hAnsi="Arial" w:cs="Arial"/>
        </w:rPr>
        <w:t>_________</w:t>
      </w:r>
    </w:p>
    <w:p w14:paraId="33A6218F"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79A2C05D"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4DA17E69"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180BBC38"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7F5288B4"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13E2FCCA"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27EC86E3"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13312689"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5F4ABB39"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78A5EDAA"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06819C88"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0AF9E1D4"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77F2B984"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1E5502D9"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52FF402F"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6448BD1E"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297C8137"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4C600D5C"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70A701DF"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0AC807B1"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661CA9AC"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784511A2"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7B9D28B6"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27C96716"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5A8E8947"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62A065DF"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6AA4E9C6"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607DC251"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1ABBC0EB"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1CCD7792"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502D644A"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1F95733C"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608D4163"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67F684E1" w14:textId="77777777" w:rsidR="004656B9" w:rsidRDefault="004656B9" w:rsidP="00911E2F">
      <w:pPr>
        <w:pStyle w:val="Betarp"/>
        <w:spacing w:line="300" w:lineRule="auto"/>
        <w:ind w:firstLine="0"/>
        <w:contextualSpacing/>
        <w:jc w:val="center"/>
        <w:rPr>
          <w:rFonts w:ascii="Arial" w:eastAsiaTheme="minorHAnsi" w:hAnsi="Arial" w:cs="Arial"/>
          <w:bCs/>
          <w:iCs/>
        </w:rPr>
      </w:pPr>
    </w:p>
    <w:p w14:paraId="42CD3BDB" w14:textId="77777777" w:rsidR="00911E2F" w:rsidRDefault="00911E2F" w:rsidP="00911E2F">
      <w:pPr>
        <w:pStyle w:val="Betarp"/>
        <w:spacing w:line="300" w:lineRule="auto"/>
        <w:ind w:firstLine="0"/>
        <w:contextualSpacing/>
        <w:jc w:val="center"/>
        <w:rPr>
          <w:rFonts w:ascii="Arial" w:eastAsiaTheme="minorHAnsi" w:hAnsi="Arial" w:cs="Arial"/>
          <w:bCs/>
          <w:iCs/>
        </w:rPr>
      </w:pPr>
    </w:p>
    <w:p w14:paraId="7721888B" w14:textId="77777777" w:rsidR="00222BBD" w:rsidRPr="00222BBD" w:rsidRDefault="00222BBD" w:rsidP="00222BBD"/>
    <w:p w14:paraId="163D66E3" w14:textId="17EA327B" w:rsidR="009B4090" w:rsidRPr="005E5DF4" w:rsidRDefault="005110A6" w:rsidP="00FE230A">
      <w:pPr>
        <w:pStyle w:val="Antrat1"/>
        <w:jc w:val="right"/>
        <w:rPr>
          <w:rFonts w:ascii="Times New Roman" w:hAnsi="Times New Roman" w:cs="Times New Roman"/>
          <w:color w:val="auto"/>
          <w:sz w:val="24"/>
          <w:szCs w:val="24"/>
        </w:rPr>
      </w:pPr>
      <w:bookmarkStart w:id="47" w:name="_Toc239325516"/>
      <w:r w:rsidRPr="005E5DF4">
        <w:rPr>
          <w:rFonts w:ascii="Times New Roman" w:hAnsi="Times New Roman" w:cs="Times New Roman"/>
          <w:color w:val="auto"/>
          <w:sz w:val="24"/>
          <w:szCs w:val="24"/>
        </w:rPr>
        <w:lastRenderedPageBreak/>
        <w:t xml:space="preserve">Pirkimo sąlygų </w:t>
      </w:r>
      <w:r w:rsidR="00B50897">
        <w:rPr>
          <w:rFonts w:ascii="Times New Roman" w:hAnsi="Times New Roman" w:cs="Times New Roman"/>
          <w:color w:val="auto"/>
          <w:sz w:val="24"/>
          <w:szCs w:val="24"/>
        </w:rPr>
        <w:t>8</w:t>
      </w:r>
      <w:r w:rsidRPr="005E5DF4">
        <w:rPr>
          <w:rFonts w:ascii="Times New Roman" w:hAnsi="Times New Roman" w:cs="Times New Roman"/>
          <w:color w:val="auto"/>
          <w:sz w:val="24"/>
          <w:szCs w:val="24"/>
        </w:rPr>
        <w:t xml:space="preserve"> priedas „Terminai“</w:t>
      </w:r>
      <w:bookmarkEnd w:id="47"/>
    </w:p>
    <w:p w14:paraId="3C4C7BB6" w14:textId="5B1B043D" w:rsidR="009B4090" w:rsidRPr="004F1A11" w:rsidRDefault="009B4090" w:rsidP="009B4090">
      <w:pPr>
        <w:rPr>
          <w:rFonts w:eastAsiaTheme="minorHAnsi" w:cstheme="minorHAnsi"/>
          <w:bCs/>
          <w:iCs/>
        </w:rPr>
      </w:pPr>
    </w:p>
    <w:tbl>
      <w:tblPr>
        <w:tblStyle w:val="TableGrid2"/>
        <w:tblW w:w="9072" w:type="dxa"/>
        <w:tblInd w:w="421" w:type="dxa"/>
        <w:tblLayout w:type="fixed"/>
        <w:tblLook w:val="04A0" w:firstRow="1" w:lastRow="0" w:firstColumn="1" w:lastColumn="0" w:noHBand="0" w:noVBand="1"/>
      </w:tblPr>
      <w:tblGrid>
        <w:gridCol w:w="600"/>
        <w:gridCol w:w="2660"/>
        <w:gridCol w:w="3685"/>
        <w:gridCol w:w="2127"/>
      </w:tblGrid>
      <w:tr w:rsidR="009B4090" w:rsidRPr="005E5DF4" w14:paraId="555CDB78" w14:textId="77777777" w:rsidTr="000242B9">
        <w:trPr>
          <w:trHeight w:val="20"/>
        </w:trPr>
        <w:tc>
          <w:tcPr>
            <w:tcW w:w="600" w:type="dxa"/>
          </w:tcPr>
          <w:p w14:paraId="5159A1ED" w14:textId="77777777" w:rsidR="009B4090" w:rsidRPr="005E5DF4" w:rsidRDefault="009B4090" w:rsidP="003C138F">
            <w:pPr>
              <w:ind w:firstLine="0"/>
              <w:rPr>
                <w:sz w:val="21"/>
                <w:szCs w:val="21"/>
              </w:rPr>
            </w:pPr>
            <w:r w:rsidRPr="005E5DF4">
              <w:rPr>
                <w:sz w:val="21"/>
                <w:szCs w:val="21"/>
              </w:rPr>
              <w:t>Eil.</w:t>
            </w:r>
          </w:p>
          <w:p w14:paraId="76A5D3AA" w14:textId="77777777" w:rsidR="009B4090" w:rsidRPr="005E5DF4" w:rsidRDefault="009B4090" w:rsidP="003C138F">
            <w:pPr>
              <w:ind w:firstLine="0"/>
              <w:rPr>
                <w:sz w:val="21"/>
                <w:szCs w:val="21"/>
              </w:rPr>
            </w:pPr>
            <w:r w:rsidRPr="005E5DF4">
              <w:rPr>
                <w:sz w:val="21"/>
                <w:szCs w:val="21"/>
              </w:rPr>
              <w:t>Nr.</w:t>
            </w:r>
          </w:p>
        </w:tc>
        <w:tc>
          <w:tcPr>
            <w:tcW w:w="2660" w:type="dxa"/>
          </w:tcPr>
          <w:p w14:paraId="52B62767" w14:textId="77777777" w:rsidR="009B4090" w:rsidRPr="005E5DF4" w:rsidRDefault="009B4090" w:rsidP="003C138F">
            <w:pPr>
              <w:ind w:firstLine="0"/>
              <w:rPr>
                <w:sz w:val="21"/>
                <w:szCs w:val="21"/>
              </w:rPr>
            </w:pPr>
            <w:r w:rsidRPr="005E5DF4">
              <w:rPr>
                <w:b/>
                <w:sz w:val="21"/>
                <w:szCs w:val="21"/>
              </w:rPr>
              <w:t xml:space="preserve">VEIKSMAS </w:t>
            </w:r>
          </w:p>
        </w:tc>
        <w:tc>
          <w:tcPr>
            <w:tcW w:w="3685" w:type="dxa"/>
            <w:hideMark/>
          </w:tcPr>
          <w:p w14:paraId="311283FE" w14:textId="77777777" w:rsidR="009B4090" w:rsidRPr="005E5DF4" w:rsidRDefault="009B4090" w:rsidP="003C138F">
            <w:pPr>
              <w:ind w:firstLine="34"/>
              <w:rPr>
                <w:b/>
                <w:sz w:val="21"/>
                <w:szCs w:val="21"/>
              </w:rPr>
            </w:pPr>
            <w:r w:rsidRPr="005E5DF4">
              <w:rPr>
                <w:b/>
                <w:sz w:val="21"/>
                <w:szCs w:val="21"/>
              </w:rPr>
              <w:t>DATA/DIENŲ SKAIČIUS/ LAIKAS</w:t>
            </w:r>
          </w:p>
          <w:p w14:paraId="2E5E7E7E" w14:textId="77777777" w:rsidR="009B4090" w:rsidRPr="005E5DF4" w:rsidRDefault="009B4090" w:rsidP="003C138F">
            <w:pPr>
              <w:ind w:firstLine="34"/>
              <w:rPr>
                <w:sz w:val="21"/>
                <w:szCs w:val="21"/>
              </w:rPr>
            </w:pPr>
            <w:r w:rsidRPr="005E5DF4">
              <w:rPr>
                <w:sz w:val="21"/>
                <w:szCs w:val="21"/>
              </w:rPr>
              <w:t>(Lietuvos laiku)</w:t>
            </w:r>
          </w:p>
        </w:tc>
        <w:tc>
          <w:tcPr>
            <w:tcW w:w="2127" w:type="dxa"/>
            <w:hideMark/>
          </w:tcPr>
          <w:p w14:paraId="7A276BBB" w14:textId="77777777" w:rsidR="009B4090" w:rsidRPr="005E5DF4" w:rsidRDefault="009B4090" w:rsidP="003C138F">
            <w:pPr>
              <w:ind w:firstLine="34"/>
              <w:rPr>
                <w:b/>
                <w:sz w:val="21"/>
                <w:szCs w:val="21"/>
              </w:rPr>
            </w:pPr>
            <w:r w:rsidRPr="005E5DF4">
              <w:rPr>
                <w:b/>
                <w:sz w:val="21"/>
                <w:szCs w:val="21"/>
              </w:rPr>
              <w:t>PASTABOS</w:t>
            </w:r>
          </w:p>
        </w:tc>
      </w:tr>
      <w:tr w:rsidR="009B4090" w:rsidRPr="005E5DF4" w14:paraId="71291966" w14:textId="77777777" w:rsidTr="000242B9">
        <w:trPr>
          <w:trHeight w:val="20"/>
        </w:trPr>
        <w:tc>
          <w:tcPr>
            <w:tcW w:w="600" w:type="dxa"/>
          </w:tcPr>
          <w:p w14:paraId="36FA22B3" w14:textId="1DC35BF6" w:rsidR="009B4090" w:rsidRPr="005E5DF4" w:rsidRDefault="00517008" w:rsidP="003C138F">
            <w:pPr>
              <w:ind w:firstLine="0"/>
              <w:rPr>
                <w:bCs/>
                <w:sz w:val="21"/>
                <w:szCs w:val="21"/>
              </w:rPr>
            </w:pPr>
            <w:r w:rsidRPr="005E5DF4">
              <w:rPr>
                <w:bCs/>
                <w:sz w:val="21"/>
                <w:szCs w:val="21"/>
              </w:rPr>
              <w:t>1</w:t>
            </w:r>
            <w:r w:rsidR="00DC230B" w:rsidRPr="005E5DF4">
              <w:rPr>
                <w:bCs/>
                <w:sz w:val="21"/>
                <w:szCs w:val="21"/>
              </w:rPr>
              <w:t>.</w:t>
            </w:r>
          </w:p>
        </w:tc>
        <w:tc>
          <w:tcPr>
            <w:tcW w:w="2660" w:type="dxa"/>
          </w:tcPr>
          <w:p w14:paraId="3511EE24" w14:textId="0C005E1E" w:rsidR="009B4090" w:rsidRPr="005E5DF4" w:rsidRDefault="0070455D" w:rsidP="003C138F">
            <w:pPr>
              <w:ind w:firstLine="0"/>
              <w:rPr>
                <w:bCs/>
                <w:sz w:val="21"/>
                <w:szCs w:val="21"/>
              </w:rPr>
            </w:pPr>
            <w:r w:rsidRPr="005E5DF4">
              <w:rPr>
                <w:bCs/>
                <w:sz w:val="21"/>
                <w:szCs w:val="21"/>
              </w:rPr>
              <w:t>P</w:t>
            </w:r>
            <w:r w:rsidR="009B4090" w:rsidRPr="005E5DF4">
              <w:rPr>
                <w:bCs/>
                <w:sz w:val="21"/>
                <w:szCs w:val="21"/>
              </w:rPr>
              <w:t>asiūlymų pateikimo terminas</w:t>
            </w:r>
          </w:p>
        </w:tc>
        <w:tc>
          <w:tcPr>
            <w:tcW w:w="3685" w:type="dxa"/>
          </w:tcPr>
          <w:p w14:paraId="0BE9AF00" w14:textId="267557D8" w:rsidR="009B4090" w:rsidRPr="005E5DF4" w:rsidRDefault="009B4090" w:rsidP="003C138F">
            <w:pPr>
              <w:ind w:firstLine="34"/>
              <w:rPr>
                <w:sz w:val="21"/>
                <w:szCs w:val="21"/>
              </w:rPr>
            </w:pPr>
            <w:r w:rsidRPr="005E5DF4">
              <w:rPr>
                <w:sz w:val="21"/>
                <w:szCs w:val="21"/>
              </w:rPr>
              <w:t xml:space="preserve">Bus nurodytas </w:t>
            </w:r>
            <w:r w:rsidR="004F1A11" w:rsidRPr="005E5DF4">
              <w:rPr>
                <w:sz w:val="21"/>
                <w:szCs w:val="21"/>
              </w:rPr>
              <w:t>s</w:t>
            </w:r>
            <w:r w:rsidR="001A1301" w:rsidRPr="005E5DF4">
              <w:rPr>
                <w:sz w:val="21"/>
                <w:szCs w:val="21"/>
              </w:rPr>
              <w:t xml:space="preserve">kelbime apie pirkimą. </w:t>
            </w:r>
          </w:p>
        </w:tc>
        <w:tc>
          <w:tcPr>
            <w:tcW w:w="2127" w:type="dxa"/>
          </w:tcPr>
          <w:p w14:paraId="231B5F89" w14:textId="6454E8EE" w:rsidR="00115BB9" w:rsidRPr="005E5DF4" w:rsidRDefault="00115BB9" w:rsidP="003C138F">
            <w:pPr>
              <w:ind w:firstLine="0"/>
              <w:rPr>
                <w:sz w:val="21"/>
                <w:szCs w:val="21"/>
              </w:rPr>
            </w:pPr>
            <w:r w:rsidRPr="005E5DF4">
              <w:rPr>
                <w:sz w:val="21"/>
                <w:szCs w:val="21"/>
              </w:rPr>
              <w:t>P</w:t>
            </w:r>
            <w:r w:rsidR="004F1A11" w:rsidRPr="005E5DF4">
              <w:rPr>
                <w:sz w:val="21"/>
                <w:szCs w:val="21"/>
              </w:rPr>
              <w:t>erkančioji organizacija</w:t>
            </w:r>
            <w:r w:rsidRPr="005E5DF4">
              <w:rPr>
                <w:sz w:val="21"/>
                <w:szCs w:val="21"/>
              </w:rPr>
              <w:t xml:space="preserve"> turi teisę pratęsti pasiūlymų pateikimo terminą.</w:t>
            </w:r>
          </w:p>
          <w:p w14:paraId="44399C2C" w14:textId="17368F12" w:rsidR="009B4090" w:rsidRPr="005E5DF4" w:rsidRDefault="009B4090" w:rsidP="003C138F">
            <w:pPr>
              <w:ind w:firstLine="34"/>
              <w:rPr>
                <w:color w:val="7030A0"/>
                <w:sz w:val="21"/>
                <w:szCs w:val="21"/>
              </w:rPr>
            </w:pPr>
          </w:p>
        </w:tc>
      </w:tr>
      <w:tr w:rsidR="009B4090" w:rsidRPr="005E5DF4" w14:paraId="71C31B48" w14:textId="77777777" w:rsidTr="000242B9">
        <w:trPr>
          <w:trHeight w:val="20"/>
        </w:trPr>
        <w:tc>
          <w:tcPr>
            <w:tcW w:w="600" w:type="dxa"/>
          </w:tcPr>
          <w:p w14:paraId="50C060F4" w14:textId="636324E9" w:rsidR="009B4090" w:rsidRPr="005E5DF4" w:rsidRDefault="00517008" w:rsidP="003C138F">
            <w:pPr>
              <w:ind w:firstLine="0"/>
              <w:rPr>
                <w:bCs/>
                <w:sz w:val="21"/>
                <w:szCs w:val="21"/>
              </w:rPr>
            </w:pPr>
            <w:r w:rsidRPr="005E5DF4">
              <w:rPr>
                <w:bCs/>
                <w:sz w:val="21"/>
                <w:szCs w:val="21"/>
              </w:rPr>
              <w:t>2</w:t>
            </w:r>
            <w:r w:rsidR="00DC230B" w:rsidRPr="005E5DF4">
              <w:rPr>
                <w:bCs/>
                <w:sz w:val="21"/>
                <w:szCs w:val="21"/>
              </w:rPr>
              <w:t>.</w:t>
            </w:r>
          </w:p>
        </w:tc>
        <w:tc>
          <w:tcPr>
            <w:tcW w:w="2660" w:type="dxa"/>
          </w:tcPr>
          <w:p w14:paraId="7F545710" w14:textId="36BE22A0" w:rsidR="009B4090" w:rsidRPr="005E5DF4" w:rsidRDefault="004B219C" w:rsidP="003C138F">
            <w:pPr>
              <w:ind w:firstLine="0"/>
              <w:rPr>
                <w:bCs/>
                <w:sz w:val="21"/>
                <w:szCs w:val="21"/>
              </w:rPr>
            </w:pPr>
            <w:r w:rsidRPr="005E5DF4">
              <w:rPr>
                <w:sz w:val="21"/>
                <w:szCs w:val="21"/>
              </w:rPr>
              <w:t xml:space="preserve">Pasiūlymą </w:t>
            </w:r>
            <w:r w:rsidR="009B4090" w:rsidRPr="005E5DF4">
              <w:rPr>
                <w:sz w:val="21"/>
                <w:szCs w:val="21"/>
              </w:rPr>
              <w:t>patikslinti pirkimo dokumentus</w:t>
            </w:r>
            <w:r w:rsidR="00BE5267" w:rsidRPr="005E5DF4">
              <w:rPr>
                <w:sz w:val="21"/>
                <w:szCs w:val="21"/>
              </w:rPr>
              <w:t xml:space="preserve"> arba</w:t>
            </w:r>
            <w:r w:rsidR="00665B16" w:rsidRPr="005E5DF4">
              <w:rPr>
                <w:sz w:val="21"/>
                <w:szCs w:val="21"/>
              </w:rPr>
              <w:t xml:space="preserve"> </w:t>
            </w:r>
            <w:r w:rsidR="00BE7123" w:rsidRPr="005E5DF4">
              <w:rPr>
                <w:sz w:val="21"/>
                <w:szCs w:val="21"/>
              </w:rPr>
              <w:t xml:space="preserve">prašymus </w:t>
            </w:r>
            <w:r w:rsidR="00BE5267" w:rsidRPr="005E5DF4">
              <w:rPr>
                <w:sz w:val="21"/>
                <w:szCs w:val="21"/>
              </w:rPr>
              <w:t xml:space="preserve">dėl pirkimo dokumentų </w:t>
            </w:r>
            <w:r w:rsidR="00BE7123" w:rsidRPr="005E5DF4">
              <w:rPr>
                <w:sz w:val="21"/>
                <w:szCs w:val="21"/>
              </w:rPr>
              <w:t xml:space="preserve">paaiškinimų </w:t>
            </w:r>
            <w:r w:rsidR="004F1A11" w:rsidRPr="005E5DF4">
              <w:rPr>
                <w:sz w:val="21"/>
                <w:szCs w:val="21"/>
              </w:rPr>
              <w:t xml:space="preserve">tiekėjas </w:t>
            </w:r>
            <w:r w:rsidR="009B4090" w:rsidRPr="005E5DF4">
              <w:rPr>
                <w:sz w:val="21"/>
                <w:szCs w:val="21"/>
              </w:rPr>
              <w:t>turi pateikti ne vėliau kaip:</w:t>
            </w:r>
          </w:p>
        </w:tc>
        <w:tc>
          <w:tcPr>
            <w:tcW w:w="3685" w:type="dxa"/>
          </w:tcPr>
          <w:p w14:paraId="619D0CA1" w14:textId="4481CDDB" w:rsidR="00440809" w:rsidRPr="005E5DF4" w:rsidRDefault="004E6952" w:rsidP="003C138F">
            <w:pPr>
              <w:ind w:firstLine="0"/>
              <w:rPr>
                <w:sz w:val="21"/>
                <w:szCs w:val="21"/>
              </w:rPr>
            </w:pPr>
            <w:r w:rsidRPr="005E5DF4">
              <w:rPr>
                <w:sz w:val="21"/>
                <w:szCs w:val="21"/>
              </w:rPr>
              <w:t>L</w:t>
            </w:r>
            <w:r w:rsidR="00440809" w:rsidRPr="005E5DF4">
              <w:rPr>
                <w:sz w:val="21"/>
                <w:szCs w:val="21"/>
              </w:rPr>
              <w:t xml:space="preserve">ikus </w:t>
            </w:r>
            <w:r w:rsidR="009A22C0">
              <w:rPr>
                <w:b/>
                <w:sz w:val="21"/>
                <w:szCs w:val="21"/>
              </w:rPr>
              <w:t>2</w:t>
            </w:r>
            <w:r w:rsidR="006B64D6">
              <w:rPr>
                <w:b/>
                <w:sz w:val="21"/>
                <w:szCs w:val="21"/>
              </w:rPr>
              <w:t xml:space="preserve"> (</w:t>
            </w:r>
            <w:proofErr w:type="spellStart"/>
            <w:r w:rsidR="006B64D6">
              <w:rPr>
                <w:b/>
                <w:sz w:val="21"/>
                <w:szCs w:val="21"/>
              </w:rPr>
              <w:t>dviems</w:t>
            </w:r>
            <w:proofErr w:type="spellEnd"/>
            <w:r w:rsidR="006B64D6">
              <w:rPr>
                <w:b/>
                <w:sz w:val="21"/>
                <w:szCs w:val="21"/>
              </w:rPr>
              <w:t>)</w:t>
            </w:r>
            <w:r w:rsidR="00440809" w:rsidRPr="005E5DF4">
              <w:rPr>
                <w:b/>
                <w:sz w:val="21"/>
                <w:szCs w:val="21"/>
              </w:rPr>
              <w:t xml:space="preserve"> darbo dien</w:t>
            </w:r>
            <w:r w:rsidR="009A22C0">
              <w:rPr>
                <w:b/>
                <w:sz w:val="21"/>
                <w:szCs w:val="21"/>
              </w:rPr>
              <w:t>oms</w:t>
            </w:r>
            <w:r w:rsidR="00440809" w:rsidRPr="005E5DF4">
              <w:rPr>
                <w:sz w:val="21"/>
                <w:szCs w:val="21"/>
              </w:rPr>
              <w:t xml:space="preserve"> iki pasiūlymų pateikimo termino pabaigos.</w:t>
            </w:r>
          </w:p>
        </w:tc>
        <w:tc>
          <w:tcPr>
            <w:tcW w:w="2127" w:type="dxa"/>
          </w:tcPr>
          <w:p w14:paraId="6BD1F7E9" w14:textId="6BF87FFC" w:rsidR="009B4090" w:rsidRPr="005E5DF4" w:rsidRDefault="009B4090" w:rsidP="003C138F">
            <w:pPr>
              <w:ind w:firstLine="34"/>
              <w:rPr>
                <w:color w:val="7030A0"/>
                <w:sz w:val="21"/>
                <w:szCs w:val="21"/>
              </w:rPr>
            </w:pPr>
          </w:p>
          <w:p w14:paraId="521F3B49" w14:textId="77777777" w:rsidR="00B831AF" w:rsidRPr="005E5DF4" w:rsidRDefault="00B831AF" w:rsidP="003C138F">
            <w:pPr>
              <w:ind w:firstLine="34"/>
              <w:rPr>
                <w:color w:val="7030A0"/>
                <w:sz w:val="21"/>
                <w:szCs w:val="21"/>
              </w:rPr>
            </w:pPr>
          </w:p>
          <w:p w14:paraId="7E071BD1" w14:textId="59BF4D55" w:rsidR="00B831AF" w:rsidRPr="005E5DF4" w:rsidRDefault="00B831AF" w:rsidP="003C138F">
            <w:pPr>
              <w:ind w:firstLine="34"/>
              <w:rPr>
                <w:color w:val="7030A0"/>
                <w:sz w:val="21"/>
                <w:szCs w:val="21"/>
              </w:rPr>
            </w:pPr>
          </w:p>
        </w:tc>
      </w:tr>
      <w:tr w:rsidR="009B4090" w:rsidRPr="005E5DF4" w14:paraId="7760B2FE" w14:textId="77777777" w:rsidTr="000242B9">
        <w:trPr>
          <w:trHeight w:val="20"/>
        </w:trPr>
        <w:tc>
          <w:tcPr>
            <w:tcW w:w="600" w:type="dxa"/>
          </w:tcPr>
          <w:p w14:paraId="64FA8AD2" w14:textId="45B79B91" w:rsidR="009B4090" w:rsidRPr="005E5DF4" w:rsidRDefault="00517008" w:rsidP="003C138F">
            <w:pPr>
              <w:ind w:firstLine="0"/>
              <w:rPr>
                <w:bCs/>
                <w:sz w:val="21"/>
                <w:szCs w:val="21"/>
              </w:rPr>
            </w:pPr>
            <w:r w:rsidRPr="005E5DF4">
              <w:rPr>
                <w:bCs/>
                <w:sz w:val="21"/>
                <w:szCs w:val="21"/>
              </w:rPr>
              <w:t>3</w:t>
            </w:r>
            <w:r w:rsidR="00DC230B" w:rsidRPr="005E5DF4">
              <w:rPr>
                <w:bCs/>
                <w:sz w:val="21"/>
                <w:szCs w:val="21"/>
              </w:rPr>
              <w:t>.</w:t>
            </w:r>
          </w:p>
        </w:tc>
        <w:tc>
          <w:tcPr>
            <w:tcW w:w="2660" w:type="dxa"/>
          </w:tcPr>
          <w:p w14:paraId="7AAC8941" w14:textId="2FDA5814" w:rsidR="009B4090" w:rsidRPr="005E5DF4" w:rsidRDefault="004F1A11" w:rsidP="003C138F">
            <w:pPr>
              <w:ind w:firstLine="0"/>
              <w:rPr>
                <w:sz w:val="21"/>
                <w:szCs w:val="21"/>
              </w:rPr>
            </w:pPr>
            <w:r w:rsidRPr="005E5DF4">
              <w:rPr>
                <w:rFonts w:eastAsia="Arial"/>
                <w:sz w:val="21"/>
                <w:szCs w:val="21"/>
              </w:rPr>
              <w:t xml:space="preserve">Perkančioji organizacija </w:t>
            </w:r>
            <w:r w:rsidRPr="005E5DF4">
              <w:rPr>
                <w:sz w:val="21"/>
                <w:szCs w:val="21"/>
              </w:rPr>
              <w:t>p</w:t>
            </w:r>
            <w:r w:rsidR="009B4090" w:rsidRPr="005E5DF4">
              <w:rPr>
                <w:sz w:val="21"/>
                <w:szCs w:val="21"/>
              </w:rPr>
              <w:t xml:space="preserve">irkimo dokumentų paaiškinimą, patikslinimą pateikia visiems </w:t>
            </w:r>
            <w:r w:rsidRPr="005E5DF4">
              <w:rPr>
                <w:sz w:val="21"/>
                <w:szCs w:val="21"/>
              </w:rPr>
              <w:t>dalyviams</w:t>
            </w:r>
            <w:r w:rsidR="004E6952" w:rsidRPr="005E5DF4">
              <w:rPr>
                <w:sz w:val="21"/>
                <w:szCs w:val="21"/>
              </w:rPr>
              <w:t>:</w:t>
            </w:r>
          </w:p>
        </w:tc>
        <w:tc>
          <w:tcPr>
            <w:tcW w:w="3685" w:type="dxa"/>
          </w:tcPr>
          <w:p w14:paraId="481A8331" w14:textId="1009737B" w:rsidR="0054231A" w:rsidRPr="005E5DF4" w:rsidRDefault="004D59EA" w:rsidP="003C138F">
            <w:pPr>
              <w:ind w:firstLine="0"/>
              <w:rPr>
                <w:sz w:val="21"/>
                <w:szCs w:val="21"/>
              </w:rPr>
            </w:pPr>
            <w:r w:rsidRPr="005E5DF4">
              <w:rPr>
                <w:bCs/>
                <w:sz w:val="21"/>
                <w:szCs w:val="21"/>
              </w:rPr>
              <w:t>Likus ne mažiau kaip</w:t>
            </w:r>
            <w:r w:rsidRPr="005E5DF4">
              <w:rPr>
                <w:b/>
                <w:sz w:val="21"/>
                <w:szCs w:val="21"/>
              </w:rPr>
              <w:t xml:space="preserve"> </w:t>
            </w:r>
            <w:r w:rsidR="006B64D6">
              <w:rPr>
                <w:b/>
                <w:sz w:val="21"/>
                <w:szCs w:val="21"/>
              </w:rPr>
              <w:t>1 (vienai)</w:t>
            </w:r>
            <w:r w:rsidR="0054231A" w:rsidRPr="005E5DF4">
              <w:rPr>
                <w:b/>
                <w:sz w:val="21"/>
                <w:szCs w:val="21"/>
              </w:rPr>
              <w:t xml:space="preserve"> darbo dien</w:t>
            </w:r>
            <w:r w:rsidR="009A22C0">
              <w:rPr>
                <w:b/>
                <w:sz w:val="21"/>
                <w:szCs w:val="21"/>
              </w:rPr>
              <w:t>oms</w:t>
            </w:r>
            <w:r w:rsidR="0054231A" w:rsidRPr="005E5DF4">
              <w:rPr>
                <w:sz w:val="21"/>
                <w:szCs w:val="21"/>
              </w:rPr>
              <w:t xml:space="preserve"> iki pasiūlymų pateikimo termino pabaigos.</w:t>
            </w:r>
          </w:p>
        </w:tc>
        <w:tc>
          <w:tcPr>
            <w:tcW w:w="2127" w:type="dxa"/>
          </w:tcPr>
          <w:p w14:paraId="6BE0B5D2" w14:textId="0764BC27" w:rsidR="00A90821" w:rsidRPr="005E5DF4" w:rsidRDefault="00A90821" w:rsidP="003C138F">
            <w:pPr>
              <w:ind w:firstLine="0"/>
              <w:rPr>
                <w:color w:val="7030A0"/>
                <w:sz w:val="21"/>
                <w:szCs w:val="21"/>
              </w:rPr>
            </w:pPr>
            <w:r w:rsidRPr="005E5DF4">
              <w:rPr>
                <w:color w:val="000000"/>
                <w:sz w:val="21"/>
                <w:szCs w:val="21"/>
              </w:rPr>
              <w:t xml:space="preserve">Jei paaiškinimai ar patikslinimai teikiami </w:t>
            </w:r>
            <w:r w:rsidR="004F1A11" w:rsidRPr="005E5DF4">
              <w:rPr>
                <w:color w:val="000000"/>
                <w:sz w:val="21"/>
                <w:szCs w:val="21"/>
              </w:rPr>
              <w:t xml:space="preserve">perkančiosios organizacijos </w:t>
            </w:r>
            <w:r w:rsidRPr="005E5DF4">
              <w:rPr>
                <w:color w:val="000000"/>
                <w:sz w:val="21"/>
                <w:szCs w:val="21"/>
              </w:rPr>
              <w:t>iniciatyva</w:t>
            </w:r>
            <w:r w:rsidR="00214E99" w:rsidRPr="005E5DF4">
              <w:rPr>
                <w:color w:val="000000"/>
                <w:sz w:val="21"/>
                <w:szCs w:val="21"/>
              </w:rPr>
              <w:t>,</w:t>
            </w:r>
            <w:r w:rsidR="005033DA" w:rsidRPr="005E5DF4">
              <w:rPr>
                <w:color w:val="000000"/>
                <w:sz w:val="21"/>
                <w:szCs w:val="21"/>
              </w:rPr>
              <w:t xml:space="preserve"> jų pateikimo</w:t>
            </w:r>
            <w:r w:rsidR="00214E99" w:rsidRPr="005E5DF4">
              <w:rPr>
                <w:color w:val="000000"/>
                <w:sz w:val="21"/>
                <w:szCs w:val="21"/>
              </w:rPr>
              <w:t xml:space="preserve"> terminas nesikeičia. </w:t>
            </w:r>
          </w:p>
          <w:p w14:paraId="754F1EE2" w14:textId="6B064B80" w:rsidR="001E4D4B" w:rsidRPr="005E5DF4" w:rsidRDefault="001E4D4B" w:rsidP="003C138F">
            <w:pPr>
              <w:ind w:firstLine="34"/>
              <w:rPr>
                <w:color w:val="7030A0"/>
                <w:sz w:val="21"/>
                <w:szCs w:val="21"/>
              </w:rPr>
            </w:pPr>
          </w:p>
        </w:tc>
      </w:tr>
      <w:tr w:rsidR="009B4090" w:rsidRPr="005E5DF4" w14:paraId="791A4922" w14:textId="77777777" w:rsidTr="000242B9">
        <w:trPr>
          <w:trHeight w:val="1055"/>
        </w:trPr>
        <w:tc>
          <w:tcPr>
            <w:tcW w:w="600" w:type="dxa"/>
          </w:tcPr>
          <w:p w14:paraId="461822DB" w14:textId="137D17A7" w:rsidR="009B4090" w:rsidRPr="005E5DF4" w:rsidRDefault="00517008" w:rsidP="003C138F">
            <w:pPr>
              <w:ind w:firstLine="0"/>
              <w:rPr>
                <w:bCs/>
                <w:sz w:val="21"/>
                <w:szCs w:val="21"/>
              </w:rPr>
            </w:pPr>
            <w:r w:rsidRPr="005E5DF4">
              <w:rPr>
                <w:bCs/>
                <w:sz w:val="21"/>
                <w:szCs w:val="21"/>
              </w:rPr>
              <w:t>4</w:t>
            </w:r>
            <w:r w:rsidR="00DC230B" w:rsidRPr="005E5DF4">
              <w:rPr>
                <w:bCs/>
                <w:sz w:val="21"/>
                <w:szCs w:val="21"/>
              </w:rPr>
              <w:t>.</w:t>
            </w:r>
          </w:p>
        </w:tc>
        <w:tc>
          <w:tcPr>
            <w:tcW w:w="2660" w:type="dxa"/>
            <w:hideMark/>
          </w:tcPr>
          <w:p w14:paraId="26FE1223" w14:textId="379DC869" w:rsidR="009B4090" w:rsidRPr="005E5DF4" w:rsidRDefault="009B4090" w:rsidP="003C138F">
            <w:pPr>
              <w:ind w:firstLine="0"/>
              <w:rPr>
                <w:sz w:val="21"/>
                <w:szCs w:val="21"/>
              </w:rPr>
            </w:pPr>
            <w:r w:rsidRPr="005E5DF4">
              <w:rPr>
                <w:sz w:val="21"/>
                <w:szCs w:val="21"/>
              </w:rPr>
              <w:t xml:space="preserve">Pradinis susipažinimas su CVP IS priemonėmis gautais </w:t>
            </w:r>
            <w:r w:rsidR="004F1A11" w:rsidRPr="005E5DF4">
              <w:rPr>
                <w:sz w:val="21"/>
                <w:szCs w:val="21"/>
              </w:rPr>
              <w:t>p</w:t>
            </w:r>
            <w:r w:rsidRPr="005E5DF4">
              <w:rPr>
                <w:sz w:val="21"/>
                <w:szCs w:val="21"/>
              </w:rPr>
              <w:t>asiūlymais</w:t>
            </w:r>
          </w:p>
        </w:tc>
        <w:tc>
          <w:tcPr>
            <w:tcW w:w="3685" w:type="dxa"/>
            <w:hideMark/>
          </w:tcPr>
          <w:p w14:paraId="7C0A95BD" w14:textId="29DEC8FA" w:rsidR="009B4090" w:rsidRPr="005E5DF4" w:rsidRDefault="009B4090" w:rsidP="003C138F">
            <w:pPr>
              <w:ind w:firstLine="34"/>
              <w:rPr>
                <w:sz w:val="21"/>
                <w:szCs w:val="21"/>
              </w:rPr>
            </w:pPr>
            <w:r w:rsidRPr="005E5DF4">
              <w:rPr>
                <w:sz w:val="21"/>
                <w:szCs w:val="21"/>
              </w:rPr>
              <w:t xml:space="preserve">Pradedamas ne anksčiau nei </w:t>
            </w:r>
            <w:r w:rsidRPr="005E5DF4">
              <w:rPr>
                <w:color w:val="000000" w:themeColor="text1"/>
                <w:sz w:val="21"/>
                <w:szCs w:val="21"/>
              </w:rPr>
              <w:t xml:space="preserve">po </w:t>
            </w:r>
            <w:r w:rsidR="009040B8" w:rsidRPr="005E5DF4">
              <w:rPr>
                <w:color w:val="000000" w:themeColor="text1"/>
                <w:sz w:val="21"/>
                <w:szCs w:val="21"/>
              </w:rPr>
              <w:t>30</w:t>
            </w:r>
            <w:r w:rsidRPr="005E5DF4">
              <w:rPr>
                <w:color w:val="000000" w:themeColor="text1"/>
                <w:sz w:val="21"/>
                <w:szCs w:val="21"/>
              </w:rPr>
              <w:t xml:space="preserve"> minučių</w:t>
            </w:r>
            <w:r w:rsidRPr="005E5DF4">
              <w:rPr>
                <w:sz w:val="21"/>
                <w:szCs w:val="21"/>
              </w:rPr>
              <w:t xml:space="preserve"> po </w:t>
            </w:r>
            <w:r w:rsidR="00D73763" w:rsidRPr="005E5DF4">
              <w:rPr>
                <w:sz w:val="21"/>
                <w:szCs w:val="21"/>
              </w:rPr>
              <w:t xml:space="preserve">galutinių </w:t>
            </w:r>
            <w:r w:rsidRPr="005E5DF4">
              <w:rPr>
                <w:sz w:val="21"/>
                <w:szCs w:val="21"/>
              </w:rPr>
              <w:t>pasiūlymų pateikimo termino pabaigos</w:t>
            </w:r>
          </w:p>
        </w:tc>
        <w:tc>
          <w:tcPr>
            <w:tcW w:w="2127" w:type="dxa"/>
            <w:hideMark/>
          </w:tcPr>
          <w:p w14:paraId="3D1F695F" w14:textId="77777777" w:rsidR="009B4090" w:rsidRPr="005E5DF4" w:rsidRDefault="009B4090" w:rsidP="003C138F">
            <w:pPr>
              <w:ind w:firstLine="34"/>
              <w:rPr>
                <w:iCs/>
                <w:sz w:val="21"/>
                <w:szCs w:val="21"/>
              </w:rPr>
            </w:pPr>
          </w:p>
        </w:tc>
      </w:tr>
      <w:tr w:rsidR="009B4090" w:rsidRPr="005E5DF4" w14:paraId="0138F2AB" w14:textId="77777777" w:rsidTr="000242B9">
        <w:trPr>
          <w:trHeight w:val="20"/>
        </w:trPr>
        <w:tc>
          <w:tcPr>
            <w:tcW w:w="600" w:type="dxa"/>
          </w:tcPr>
          <w:p w14:paraId="0074A593" w14:textId="589DB96D" w:rsidR="009B4090" w:rsidRPr="005E5DF4" w:rsidRDefault="00517008" w:rsidP="003C138F">
            <w:pPr>
              <w:ind w:firstLine="0"/>
              <w:rPr>
                <w:bCs/>
                <w:sz w:val="21"/>
                <w:szCs w:val="21"/>
              </w:rPr>
            </w:pPr>
            <w:r w:rsidRPr="005E5DF4">
              <w:rPr>
                <w:bCs/>
                <w:sz w:val="21"/>
                <w:szCs w:val="21"/>
              </w:rPr>
              <w:t>5</w:t>
            </w:r>
            <w:r w:rsidR="00DC230B" w:rsidRPr="005E5DF4">
              <w:rPr>
                <w:bCs/>
                <w:sz w:val="21"/>
                <w:szCs w:val="21"/>
              </w:rPr>
              <w:t>.</w:t>
            </w:r>
          </w:p>
        </w:tc>
        <w:tc>
          <w:tcPr>
            <w:tcW w:w="2660" w:type="dxa"/>
          </w:tcPr>
          <w:p w14:paraId="1600B493" w14:textId="77777777" w:rsidR="009B4090" w:rsidRPr="005E5DF4" w:rsidRDefault="009B4090" w:rsidP="003C138F">
            <w:pPr>
              <w:ind w:firstLine="0"/>
              <w:rPr>
                <w:sz w:val="21"/>
                <w:szCs w:val="21"/>
              </w:rPr>
            </w:pPr>
            <w:r w:rsidRPr="005E5DF4">
              <w:rPr>
                <w:bCs/>
                <w:sz w:val="21"/>
                <w:szCs w:val="21"/>
              </w:rPr>
              <w:t>Pasiūlymo galiojimo ir pasiūlymo galiojimo užtikrinimo (jei taikoma) terminas ne trumpesnis kaip</w:t>
            </w:r>
          </w:p>
        </w:tc>
        <w:tc>
          <w:tcPr>
            <w:tcW w:w="3685" w:type="dxa"/>
          </w:tcPr>
          <w:p w14:paraId="341C1969" w14:textId="7F1C4BA4" w:rsidR="009B4090" w:rsidRPr="005E5DF4" w:rsidRDefault="009B4090" w:rsidP="003C138F">
            <w:pPr>
              <w:ind w:firstLine="34"/>
              <w:rPr>
                <w:sz w:val="21"/>
                <w:szCs w:val="21"/>
              </w:rPr>
            </w:pPr>
            <w:r w:rsidRPr="005E5DF4">
              <w:rPr>
                <w:sz w:val="21"/>
                <w:szCs w:val="21"/>
              </w:rPr>
              <w:t>90 (devyniasdešimt) dienų nuo pasiūlymų pateikimo galutinio termino pabaigos</w:t>
            </w:r>
            <w:r w:rsidR="2F96E0D3" w:rsidRPr="005E5DF4">
              <w:rPr>
                <w:sz w:val="21"/>
                <w:szCs w:val="21"/>
              </w:rPr>
              <w:t xml:space="preserve">. </w:t>
            </w:r>
          </w:p>
        </w:tc>
        <w:tc>
          <w:tcPr>
            <w:tcW w:w="2127" w:type="dxa"/>
          </w:tcPr>
          <w:p w14:paraId="3507A45A" w14:textId="77777777" w:rsidR="009B4090" w:rsidRPr="005E5DF4" w:rsidRDefault="009B4090" w:rsidP="003C138F">
            <w:pPr>
              <w:ind w:firstLine="34"/>
              <w:rPr>
                <w:sz w:val="21"/>
                <w:szCs w:val="21"/>
              </w:rPr>
            </w:pPr>
          </w:p>
        </w:tc>
      </w:tr>
      <w:tr w:rsidR="009B4090" w:rsidRPr="005E5DF4" w14:paraId="343ACB13" w14:textId="77777777" w:rsidTr="000242B9">
        <w:trPr>
          <w:trHeight w:val="20"/>
        </w:trPr>
        <w:tc>
          <w:tcPr>
            <w:tcW w:w="600" w:type="dxa"/>
          </w:tcPr>
          <w:p w14:paraId="00C23D6A" w14:textId="4249A354" w:rsidR="009B4090" w:rsidRPr="005E5DF4" w:rsidRDefault="00517008" w:rsidP="003C138F">
            <w:pPr>
              <w:ind w:firstLine="0"/>
              <w:rPr>
                <w:bCs/>
                <w:sz w:val="21"/>
                <w:szCs w:val="21"/>
              </w:rPr>
            </w:pPr>
            <w:r w:rsidRPr="005E5DF4">
              <w:rPr>
                <w:bCs/>
                <w:sz w:val="21"/>
                <w:szCs w:val="21"/>
              </w:rPr>
              <w:t>6</w:t>
            </w:r>
            <w:r w:rsidR="00DC230B" w:rsidRPr="005E5DF4">
              <w:rPr>
                <w:bCs/>
                <w:sz w:val="21"/>
                <w:szCs w:val="21"/>
              </w:rPr>
              <w:t>.</w:t>
            </w:r>
          </w:p>
        </w:tc>
        <w:tc>
          <w:tcPr>
            <w:tcW w:w="2660" w:type="dxa"/>
          </w:tcPr>
          <w:p w14:paraId="36BAB894" w14:textId="7CDA103F" w:rsidR="009B4090" w:rsidRPr="005E5DF4" w:rsidRDefault="5AD43D29" w:rsidP="003C138F">
            <w:pPr>
              <w:ind w:firstLine="0"/>
              <w:rPr>
                <w:sz w:val="21"/>
                <w:szCs w:val="21"/>
              </w:rPr>
            </w:pPr>
            <w:r w:rsidRPr="005E5DF4">
              <w:rPr>
                <w:rFonts w:eastAsia="Arial"/>
                <w:sz w:val="21"/>
                <w:szCs w:val="21"/>
              </w:rPr>
              <w:t>P</w:t>
            </w:r>
            <w:r w:rsidR="004F1A11" w:rsidRPr="005E5DF4">
              <w:rPr>
                <w:rFonts w:eastAsia="Arial"/>
                <w:sz w:val="21"/>
                <w:szCs w:val="21"/>
              </w:rPr>
              <w:t>erkančioji organizacija</w:t>
            </w:r>
            <w:r w:rsidR="009B4090" w:rsidRPr="005E5DF4">
              <w:rPr>
                <w:sz w:val="21"/>
                <w:szCs w:val="21"/>
              </w:rPr>
              <w:t xml:space="preserve"> atsako</w:t>
            </w:r>
            <w:r w:rsidR="00063554" w:rsidRPr="005E5DF4">
              <w:rPr>
                <w:sz w:val="21"/>
                <w:szCs w:val="21"/>
              </w:rPr>
              <w:t xml:space="preserve"> </w:t>
            </w:r>
            <w:r w:rsidR="004F1A11" w:rsidRPr="005E5DF4">
              <w:rPr>
                <w:sz w:val="21"/>
                <w:szCs w:val="21"/>
              </w:rPr>
              <w:t>d</w:t>
            </w:r>
            <w:r w:rsidR="00063554" w:rsidRPr="005E5DF4">
              <w:rPr>
                <w:sz w:val="21"/>
                <w:szCs w:val="21"/>
              </w:rPr>
              <w:t>alyviui</w:t>
            </w:r>
            <w:r w:rsidR="009B4090" w:rsidRPr="005E5DF4">
              <w:rPr>
                <w:sz w:val="21"/>
                <w:szCs w:val="21"/>
              </w:rPr>
              <w:t>, ar ji</w:t>
            </w:r>
            <w:r w:rsidR="000A1B88" w:rsidRPr="005E5DF4">
              <w:rPr>
                <w:sz w:val="21"/>
                <w:szCs w:val="21"/>
              </w:rPr>
              <w:t>s</w:t>
            </w:r>
            <w:r w:rsidR="009B4090" w:rsidRPr="005E5DF4">
              <w:rPr>
                <w:sz w:val="21"/>
                <w:szCs w:val="21"/>
              </w:rPr>
              <w:t xml:space="preserve"> sutinka priimti </w:t>
            </w:r>
            <w:r w:rsidR="004F1A11" w:rsidRPr="005E5DF4">
              <w:rPr>
                <w:sz w:val="21"/>
                <w:szCs w:val="21"/>
              </w:rPr>
              <w:t>d</w:t>
            </w:r>
            <w:r w:rsidR="00063554" w:rsidRPr="005E5DF4">
              <w:rPr>
                <w:sz w:val="21"/>
                <w:szCs w:val="21"/>
              </w:rPr>
              <w:t xml:space="preserve">alyvio </w:t>
            </w:r>
            <w:r w:rsidR="009B4090" w:rsidRPr="005E5DF4">
              <w:rPr>
                <w:sz w:val="21"/>
                <w:szCs w:val="21"/>
              </w:rPr>
              <w:t>siūlomą pasiūlymo galiojimo užtikrinimą patvirtinantį dokumentą ne vėliau kaip per</w:t>
            </w:r>
          </w:p>
        </w:tc>
        <w:tc>
          <w:tcPr>
            <w:tcW w:w="3685" w:type="dxa"/>
          </w:tcPr>
          <w:p w14:paraId="3447E1C7" w14:textId="77777777" w:rsidR="009B4090" w:rsidRPr="005E5DF4" w:rsidRDefault="009B4090" w:rsidP="003C138F">
            <w:pPr>
              <w:ind w:firstLine="34"/>
              <w:rPr>
                <w:sz w:val="21"/>
                <w:szCs w:val="21"/>
              </w:rPr>
            </w:pPr>
            <w:r w:rsidRPr="005E5DF4">
              <w:rPr>
                <w:iCs/>
                <w:sz w:val="21"/>
                <w:szCs w:val="21"/>
              </w:rPr>
              <w:t xml:space="preserve">3 (tris) darbo dienas </w:t>
            </w:r>
            <w:r w:rsidRPr="005E5DF4">
              <w:rPr>
                <w:sz w:val="21"/>
                <w:szCs w:val="21"/>
              </w:rPr>
              <w:t>nuo prašymo gavimo dienos</w:t>
            </w:r>
          </w:p>
          <w:p w14:paraId="44AD543A" w14:textId="77777777" w:rsidR="009B4090" w:rsidRPr="005E5DF4" w:rsidRDefault="009B4090" w:rsidP="003C138F">
            <w:pPr>
              <w:ind w:firstLine="34"/>
              <w:rPr>
                <w:sz w:val="21"/>
                <w:szCs w:val="21"/>
              </w:rPr>
            </w:pPr>
          </w:p>
        </w:tc>
        <w:tc>
          <w:tcPr>
            <w:tcW w:w="2127" w:type="dxa"/>
          </w:tcPr>
          <w:p w14:paraId="4885131B" w14:textId="6F628C06" w:rsidR="009B4090" w:rsidRPr="005E5DF4" w:rsidRDefault="009B4090" w:rsidP="003C138F">
            <w:pPr>
              <w:ind w:firstLine="34"/>
              <w:rPr>
                <w:sz w:val="21"/>
                <w:szCs w:val="21"/>
              </w:rPr>
            </w:pPr>
            <w:r w:rsidRPr="005E5DF4">
              <w:rPr>
                <w:sz w:val="21"/>
                <w:szCs w:val="21"/>
              </w:rPr>
              <w:t>Netaikoma</w:t>
            </w:r>
            <w:r w:rsidR="003C180D" w:rsidRPr="005E5DF4">
              <w:rPr>
                <w:sz w:val="21"/>
                <w:szCs w:val="21"/>
              </w:rPr>
              <w:t>,</w:t>
            </w:r>
            <w:r w:rsidRPr="005E5DF4">
              <w:rPr>
                <w:sz w:val="21"/>
                <w:szCs w:val="21"/>
              </w:rPr>
              <w:t xml:space="preserve"> jei neprašoma pateikti pasiūlymo galiojimo užtikrinimą patvirtinančio dokumento</w:t>
            </w:r>
          </w:p>
        </w:tc>
      </w:tr>
      <w:tr w:rsidR="009B4090" w:rsidRPr="005E5DF4" w14:paraId="0D67E0F5" w14:textId="77777777" w:rsidTr="000242B9">
        <w:trPr>
          <w:trHeight w:val="20"/>
        </w:trPr>
        <w:tc>
          <w:tcPr>
            <w:tcW w:w="600" w:type="dxa"/>
          </w:tcPr>
          <w:p w14:paraId="4E8D70B1" w14:textId="2C2E5DC3" w:rsidR="009B4090" w:rsidRPr="005E5DF4" w:rsidRDefault="00517008" w:rsidP="003C138F">
            <w:pPr>
              <w:ind w:firstLine="0"/>
              <w:rPr>
                <w:bCs/>
                <w:sz w:val="21"/>
                <w:szCs w:val="21"/>
              </w:rPr>
            </w:pPr>
            <w:r w:rsidRPr="005E5DF4">
              <w:rPr>
                <w:bCs/>
                <w:sz w:val="21"/>
                <w:szCs w:val="21"/>
              </w:rPr>
              <w:t>7</w:t>
            </w:r>
            <w:r w:rsidR="00DC230B" w:rsidRPr="005E5DF4">
              <w:rPr>
                <w:bCs/>
                <w:sz w:val="21"/>
                <w:szCs w:val="21"/>
              </w:rPr>
              <w:t>.</w:t>
            </w:r>
          </w:p>
        </w:tc>
        <w:tc>
          <w:tcPr>
            <w:tcW w:w="2660" w:type="dxa"/>
          </w:tcPr>
          <w:p w14:paraId="23291982" w14:textId="3BB92477" w:rsidR="009B4090" w:rsidRPr="005E5DF4" w:rsidRDefault="009B4090" w:rsidP="003C138F">
            <w:pPr>
              <w:ind w:firstLine="0"/>
              <w:rPr>
                <w:sz w:val="21"/>
                <w:szCs w:val="21"/>
              </w:rPr>
            </w:pPr>
            <w:r w:rsidRPr="005E5DF4">
              <w:rPr>
                <w:sz w:val="21"/>
                <w:szCs w:val="21"/>
              </w:rPr>
              <w:t xml:space="preserve">Pasiūlymo galiojimo užtikrinimas pirkimo </w:t>
            </w:r>
            <w:r w:rsidR="004F1A11" w:rsidRPr="005E5DF4">
              <w:rPr>
                <w:sz w:val="21"/>
                <w:szCs w:val="21"/>
              </w:rPr>
              <w:t>d</w:t>
            </w:r>
            <w:r w:rsidRPr="005E5DF4">
              <w:rPr>
                <w:sz w:val="21"/>
                <w:szCs w:val="21"/>
              </w:rPr>
              <w:t>alyviui grąžinamas (arba atsisakoma teisių į jį) per</w:t>
            </w:r>
          </w:p>
        </w:tc>
        <w:tc>
          <w:tcPr>
            <w:tcW w:w="3685" w:type="dxa"/>
          </w:tcPr>
          <w:p w14:paraId="7AC45695" w14:textId="77777777" w:rsidR="009B4090" w:rsidRPr="005E5DF4" w:rsidRDefault="009B4090" w:rsidP="003C138F">
            <w:pPr>
              <w:ind w:firstLine="34"/>
              <w:rPr>
                <w:sz w:val="21"/>
                <w:szCs w:val="21"/>
              </w:rPr>
            </w:pPr>
            <w:r w:rsidRPr="005E5DF4">
              <w:rPr>
                <w:iCs/>
                <w:sz w:val="21"/>
                <w:szCs w:val="21"/>
              </w:rPr>
              <w:t xml:space="preserve">5  (penkias) darbo dienas </w:t>
            </w:r>
            <w:r w:rsidRPr="005E5DF4">
              <w:rPr>
                <w:sz w:val="21"/>
                <w:szCs w:val="21"/>
              </w:rPr>
              <w:t>nuo prašymo gavimo dienos</w:t>
            </w:r>
          </w:p>
          <w:p w14:paraId="593A8179" w14:textId="77777777" w:rsidR="009B4090" w:rsidRPr="005E5DF4" w:rsidRDefault="009B4090" w:rsidP="003C138F">
            <w:pPr>
              <w:ind w:firstLine="34"/>
              <w:rPr>
                <w:sz w:val="21"/>
                <w:szCs w:val="21"/>
              </w:rPr>
            </w:pPr>
          </w:p>
        </w:tc>
        <w:tc>
          <w:tcPr>
            <w:tcW w:w="2127" w:type="dxa"/>
          </w:tcPr>
          <w:p w14:paraId="3485D5CD" w14:textId="601ADD74" w:rsidR="009B4090" w:rsidRPr="005E5DF4" w:rsidRDefault="009B4090" w:rsidP="003C138F">
            <w:pPr>
              <w:ind w:firstLine="34"/>
              <w:rPr>
                <w:sz w:val="21"/>
                <w:szCs w:val="21"/>
              </w:rPr>
            </w:pPr>
            <w:r w:rsidRPr="005E5DF4">
              <w:rPr>
                <w:sz w:val="21"/>
                <w:szCs w:val="21"/>
              </w:rPr>
              <w:t>Netaikoma</w:t>
            </w:r>
            <w:r w:rsidR="003C180D" w:rsidRPr="005E5DF4">
              <w:rPr>
                <w:sz w:val="21"/>
                <w:szCs w:val="21"/>
              </w:rPr>
              <w:t>,</w:t>
            </w:r>
            <w:r w:rsidRPr="005E5DF4">
              <w:rPr>
                <w:sz w:val="21"/>
                <w:szCs w:val="21"/>
              </w:rPr>
              <w:t xml:space="preserve"> jei neprašoma pateikti pasiūlymo galiojimo užtikrinimą patvirtinančio dokumento</w:t>
            </w:r>
          </w:p>
        </w:tc>
      </w:tr>
      <w:tr w:rsidR="009B4090" w:rsidRPr="005E5DF4" w14:paraId="03C8EE25" w14:textId="77777777" w:rsidTr="000242B9">
        <w:trPr>
          <w:trHeight w:val="20"/>
        </w:trPr>
        <w:tc>
          <w:tcPr>
            <w:tcW w:w="600" w:type="dxa"/>
          </w:tcPr>
          <w:p w14:paraId="652DD56B" w14:textId="64F98F94" w:rsidR="009B4090" w:rsidRPr="005E5DF4" w:rsidRDefault="00517008" w:rsidP="003C138F">
            <w:pPr>
              <w:ind w:firstLine="0"/>
              <w:rPr>
                <w:bCs/>
                <w:sz w:val="21"/>
                <w:szCs w:val="21"/>
              </w:rPr>
            </w:pPr>
            <w:r w:rsidRPr="005E5DF4">
              <w:rPr>
                <w:bCs/>
                <w:sz w:val="21"/>
                <w:szCs w:val="21"/>
              </w:rPr>
              <w:t>8</w:t>
            </w:r>
            <w:r w:rsidR="00DC230B" w:rsidRPr="005E5DF4">
              <w:rPr>
                <w:bCs/>
                <w:sz w:val="21"/>
                <w:szCs w:val="21"/>
              </w:rPr>
              <w:t>.</w:t>
            </w:r>
          </w:p>
        </w:tc>
        <w:tc>
          <w:tcPr>
            <w:tcW w:w="2660" w:type="dxa"/>
          </w:tcPr>
          <w:p w14:paraId="2A614F7A" w14:textId="3C2DF842" w:rsidR="009B4090" w:rsidRPr="005E5DF4" w:rsidRDefault="77AB3985" w:rsidP="003C138F">
            <w:pPr>
              <w:ind w:firstLine="0"/>
              <w:rPr>
                <w:sz w:val="21"/>
                <w:szCs w:val="21"/>
              </w:rPr>
            </w:pPr>
            <w:r w:rsidRPr="005E5DF4">
              <w:rPr>
                <w:rFonts w:eastAsia="Arial"/>
                <w:sz w:val="21"/>
                <w:szCs w:val="21"/>
              </w:rPr>
              <w:t>P</w:t>
            </w:r>
            <w:r w:rsidR="004F1A11" w:rsidRPr="005E5DF4">
              <w:rPr>
                <w:rFonts w:eastAsia="Arial"/>
                <w:sz w:val="21"/>
                <w:szCs w:val="21"/>
              </w:rPr>
              <w:t>erkančioji organizacija</w:t>
            </w:r>
            <w:r w:rsidR="009B4090" w:rsidRPr="005E5DF4">
              <w:rPr>
                <w:sz w:val="21"/>
                <w:szCs w:val="21"/>
              </w:rPr>
              <w:t xml:space="preserve"> informuoja</w:t>
            </w:r>
            <w:r w:rsidR="00063554" w:rsidRPr="005E5DF4">
              <w:rPr>
                <w:sz w:val="21"/>
                <w:szCs w:val="21"/>
              </w:rPr>
              <w:t xml:space="preserve"> </w:t>
            </w:r>
            <w:r w:rsidR="004F1A11" w:rsidRPr="005E5DF4">
              <w:rPr>
                <w:sz w:val="21"/>
                <w:szCs w:val="21"/>
              </w:rPr>
              <w:t>d</w:t>
            </w:r>
            <w:r w:rsidR="009B4090" w:rsidRPr="005E5DF4">
              <w:rPr>
                <w:sz w:val="21"/>
                <w:szCs w:val="21"/>
              </w:rPr>
              <w:t>alyvius apie EBVPD vertinimo rezultatus</w:t>
            </w:r>
            <w:r w:rsidR="0090570A" w:rsidRPr="005E5DF4">
              <w:rPr>
                <w:sz w:val="21"/>
                <w:szCs w:val="21"/>
              </w:rPr>
              <w:t>, jeigu taikoma,</w:t>
            </w:r>
            <w:r w:rsidR="009B4090" w:rsidRPr="005E5DF4">
              <w:rPr>
                <w:sz w:val="21"/>
                <w:szCs w:val="21"/>
              </w:rPr>
              <w:t xml:space="preserve"> ne vėliau kaip per</w:t>
            </w:r>
          </w:p>
        </w:tc>
        <w:tc>
          <w:tcPr>
            <w:tcW w:w="3685" w:type="dxa"/>
          </w:tcPr>
          <w:p w14:paraId="7232BA7B" w14:textId="77777777" w:rsidR="009B4090" w:rsidRPr="005E5DF4" w:rsidRDefault="009B4090" w:rsidP="003C138F">
            <w:pPr>
              <w:ind w:firstLine="34"/>
              <w:rPr>
                <w:sz w:val="21"/>
                <w:szCs w:val="21"/>
              </w:rPr>
            </w:pPr>
            <w:r w:rsidRPr="005E5DF4">
              <w:rPr>
                <w:bCs/>
                <w:sz w:val="21"/>
                <w:szCs w:val="21"/>
              </w:rPr>
              <w:t>3 (tris) darbo dienas nuo sprendimo priėmimo dienos</w:t>
            </w:r>
          </w:p>
        </w:tc>
        <w:tc>
          <w:tcPr>
            <w:tcW w:w="2127" w:type="dxa"/>
          </w:tcPr>
          <w:p w14:paraId="1F29059C" w14:textId="77777777" w:rsidR="009B4090" w:rsidRPr="005E5DF4" w:rsidRDefault="009B4090" w:rsidP="003C138F">
            <w:pPr>
              <w:ind w:firstLine="34"/>
              <w:rPr>
                <w:sz w:val="21"/>
                <w:szCs w:val="21"/>
              </w:rPr>
            </w:pPr>
          </w:p>
        </w:tc>
      </w:tr>
      <w:tr w:rsidR="009B4090" w:rsidRPr="005E5DF4" w14:paraId="3C635DF5" w14:textId="77777777" w:rsidTr="000242B9">
        <w:trPr>
          <w:trHeight w:val="20"/>
        </w:trPr>
        <w:tc>
          <w:tcPr>
            <w:tcW w:w="600" w:type="dxa"/>
          </w:tcPr>
          <w:p w14:paraId="4E64A4F5" w14:textId="6F05E658" w:rsidR="009B4090" w:rsidRPr="005E5DF4" w:rsidRDefault="00517008" w:rsidP="003C138F">
            <w:pPr>
              <w:ind w:firstLine="0"/>
              <w:rPr>
                <w:bCs/>
                <w:sz w:val="21"/>
                <w:szCs w:val="21"/>
              </w:rPr>
            </w:pPr>
            <w:r w:rsidRPr="005E5DF4">
              <w:rPr>
                <w:bCs/>
                <w:sz w:val="21"/>
                <w:szCs w:val="21"/>
              </w:rPr>
              <w:t>9</w:t>
            </w:r>
            <w:r w:rsidR="00DC230B" w:rsidRPr="005E5DF4">
              <w:rPr>
                <w:bCs/>
                <w:sz w:val="21"/>
                <w:szCs w:val="21"/>
              </w:rPr>
              <w:t>.</w:t>
            </w:r>
          </w:p>
        </w:tc>
        <w:tc>
          <w:tcPr>
            <w:tcW w:w="2660" w:type="dxa"/>
            <w:hideMark/>
          </w:tcPr>
          <w:p w14:paraId="06192898" w14:textId="7CB436E6" w:rsidR="009B4090" w:rsidRPr="005E5DF4" w:rsidRDefault="001C3A07" w:rsidP="003C138F">
            <w:pPr>
              <w:ind w:firstLine="0"/>
              <w:rPr>
                <w:sz w:val="21"/>
                <w:szCs w:val="21"/>
              </w:rPr>
            </w:pPr>
            <w:r w:rsidRPr="005E5DF4">
              <w:rPr>
                <w:rFonts w:eastAsia="Arial"/>
                <w:sz w:val="21"/>
                <w:szCs w:val="21"/>
              </w:rPr>
              <w:t>P</w:t>
            </w:r>
            <w:r w:rsidR="004F1A11" w:rsidRPr="005E5DF4">
              <w:rPr>
                <w:rFonts w:eastAsia="Arial"/>
                <w:sz w:val="21"/>
                <w:szCs w:val="21"/>
              </w:rPr>
              <w:t>erkančioji organizacija</w:t>
            </w:r>
            <w:r w:rsidR="009B4090" w:rsidRPr="005E5DF4">
              <w:rPr>
                <w:sz w:val="21"/>
                <w:szCs w:val="21"/>
              </w:rPr>
              <w:t xml:space="preserve"> </w:t>
            </w:r>
            <w:r w:rsidR="004F1A11" w:rsidRPr="005E5DF4">
              <w:rPr>
                <w:sz w:val="21"/>
                <w:szCs w:val="21"/>
              </w:rPr>
              <w:t>d</w:t>
            </w:r>
            <w:r w:rsidR="009B4090" w:rsidRPr="005E5DF4">
              <w:rPr>
                <w:sz w:val="21"/>
                <w:szCs w:val="21"/>
              </w:rPr>
              <w:t xml:space="preserve">alyviams praneša apie priimtą sprendimą nustatyti laimėjusį pasiūlymą, dėl </w:t>
            </w:r>
            <w:r w:rsidR="009B4090" w:rsidRPr="005E5DF4">
              <w:rPr>
                <w:sz w:val="21"/>
                <w:szCs w:val="21"/>
              </w:rPr>
              <w:lastRenderedPageBreak/>
              <w:t>kurio bus sudaroma sutartis ne vėliau kaip per</w:t>
            </w:r>
          </w:p>
        </w:tc>
        <w:tc>
          <w:tcPr>
            <w:tcW w:w="3685" w:type="dxa"/>
            <w:hideMark/>
          </w:tcPr>
          <w:p w14:paraId="0E36FDAD" w14:textId="4579C688" w:rsidR="009B4090" w:rsidRPr="005E5DF4" w:rsidRDefault="00DE23CA" w:rsidP="003C138F">
            <w:pPr>
              <w:ind w:firstLine="34"/>
              <w:rPr>
                <w:bCs/>
                <w:sz w:val="21"/>
                <w:szCs w:val="21"/>
              </w:rPr>
            </w:pPr>
            <w:r w:rsidRPr="005E5DF4">
              <w:rPr>
                <w:bCs/>
                <w:sz w:val="21"/>
                <w:szCs w:val="21"/>
              </w:rPr>
              <w:lastRenderedPageBreak/>
              <w:t>3</w:t>
            </w:r>
            <w:r w:rsidR="003C180D" w:rsidRPr="005E5DF4">
              <w:rPr>
                <w:bCs/>
                <w:sz w:val="21"/>
                <w:szCs w:val="21"/>
              </w:rPr>
              <w:t xml:space="preserve"> </w:t>
            </w:r>
            <w:r w:rsidR="009B4090" w:rsidRPr="005E5DF4">
              <w:rPr>
                <w:bCs/>
                <w:sz w:val="21"/>
                <w:szCs w:val="21"/>
              </w:rPr>
              <w:t>(</w:t>
            </w:r>
            <w:r w:rsidRPr="005E5DF4">
              <w:rPr>
                <w:bCs/>
                <w:sz w:val="21"/>
                <w:szCs w:val="21"/>
              </w:rPr>
              <w:t>tris</w:t>
            </w:r>
            <w:r w:rsidR="009B4090" w:rsidRPr="005E5DF4">
              <w:rPr>
                <w:bCs/>
                <w:sz w:val="21"/>
                <w:szCs w:val="21"/>
              </w:rPr>
              <w:t>) darbo dienas nuo sprendimo priėmimo dienos</w:t>
            </w:r>
          </w:p>
        </w:tc>
        <w:tc>
          <w:tcPr>
            <w:tcW w:w="2127" w:type="dxa"/>
            <w:hideMark/>
          </w:tcPr>
          <w:p w14:paraId="6EAEA100" w14:textId="77777777" w:rsidR="009B4090" w:rsidRPr="005E5DF4" w:rsidRDefault="009B4090" w:rsidP="003C138F">
            <w:pPr>
              <w:ind w:firstLine="34"/>
              <w:rPr>
                <w:sz w:val="21"/>
                <w:szCs w:val="21"/>
              </w:rPr>
            </w:pPr>
          </w:p>
        </w:tc>
      </w:tr>
      <w:tr w:rsidR="009B4090" w:rsidRPr="005E5DF4" w14:paraId="10DD85A1" w14:textId="77777777" w:rsidTr="000242B9">
        <w:trPr>
          <w:trHeight w:val="20"/>
        </w:trPr>
        <w:tc>
          <w:tcPr>
            <w:tcW w:w="600" w:type="dxa"/>
          </w:tcPr>
          <w:p w14:paraId="78FFD3F0" w14:textId="36927D49" w:rsidR="009B4090" w:rsidRPr="005E5DF4" w:rsidRDefault="009B4090" w:rsidP="003C138F">
            <w:pPr>
              <w:ind w:firstLine="0"/>
              <w:rPr>
                <w:bCs/>
                <w:sz w:val="21"/>
                <w:szCs w:val="21"/>
              </w:rPr>
            </w:pPr>
            <w:r w:rsidRPr="005E5DF4">
              <w:rPr>
                <w:bCs/>
                <w:sz w:val="21"/>
                <w:szCs w:val="21"/>
              </w:rPr>
              <w:t>1</w:t>
            </w:r>
            <w:r w:rsidR="0090570A" w:rsidRPr="005E5DF4">
              <w:rPr>
                <w:bCs/>
                <w:sz w:val="21"/>
                <w:szCs w:val="21"/>
              </w:rPr>
              <w:t>0</w:t>
            </w:r>
            <w:r w:rsidR="00DC230B" w:rsidRPr="005E5DF4">
              <w:rPr>
                <w:bCs/>
                <w:sz w:val="21"/>
                <w:szCs w:val="21"/>
              </w:rPr>
              <w:t>.</w:t>
            </w:r>
          </w:p>
        </w:tc>
        <w:tc>
          <w:tcPr>
            <w:tcW w:w="2660" w:type="dxa"/>
            <w:hideMark/>
          </w:tcPr>
          <w:p w14:paraId="09729B52" w14:textId="2D7B14D7" w:rsidR="009B4090" w:rsidRPr="005E5DF4" w:rsidRDefault="0090570A" w:rsidP="003C138F">
            <w:pPr>
              <w:ind w:firstLine="0"/>
              <w:rPr>
                <w:color w:val="000000"/>
                <w:sz w:val="21"/>
                <w:szCs w:val="21"/>
                <w:shd w:val="clear" w:color="auto" w:fill="FFFFFF"/>
              </w:rPr>
            </w:pPr>
            <w:r w:rsidRPr="005E5DF4">
              <w:rPr>
                <w:color w:val="000000"/>
                <w:sz w:val="21"/>
                <w:szCs w:val="21"/>
                <w:shd w:val="clear" w:color="auto" w:fill="FFFFFF"/>
              </w:rPr>
              <w:t>Dalyvis</w:t>
            </w:r>
            <w:r w:rsidR="009B4090" w:rsidRPr="005E5DF4">
              <w:rPr>
                <w:color w:val="000000"/>
                <w:sz w:val="21"/>
                <w:szCs w:val="21"/>
                <w:shd w:val="clear" w:color="auto" w:fill="FFFFFF"/>
              </w:rPr>
              <w:t xml:space="preserve"> turi teisę pateikti pretenziją </w:t>
            </w:r>
            <w:r w:rsidR="00B315BC" w:rsidRPr="005E5DF4">
              <w:rPr>
                <w:rFonts w:eastAsia="Arial"/>
                <w:sz w:val="21"/>
                <w:szCs w:val="21"/>
              </w:rPr>
              <w:t xml:space="preserve">perkančiajai organizacijai </w:t>
            </w:r>
            <w:r w:rsidR="009B4090" w:rsidRPr="005E5DF4">
              <w:rPr>
                <w:sz w:val="21"/>
                <w:szCs w:val="21"/>
                <w:shd w:val="clear" w:color="auto" w:fill="FFFFFF"/>
              </w:rPr>
              <w:t xml:space="preserve">pateikti prašymą ar </w:t>
            </w:r>
            <w:r w:rsidR="009B4090" w:rsidRPr="005E5DF4">
              <w:rPr>
                <w:color w:val="000000"/>
                <w:sz w:val="21"/>
                <w:szCs w:val="21"/>
                <w:shd w:val="clear" w:color="auto" w:fill="FFFFFF"/>
              </w:rPr>
              <w:t xml:space="preserve">pareikšti ieškinį teismui </w:t>
            </w:r>
            <w:r w:rsidR="009B4090" w:rsidRPr="005E5DF4">
              <w:rPr>
                <w:sz w:val="21"/>
                <w:szCs w:val="21"/>
              </w:rPr>
              <w:t>ne vėliau kaip per</w:t>
            </w:r>
          </w:p>
        </w:tc>
        <w:tc>
          <w:tcPr>
            <w:tcW w:w="3685" w:type="dxa"/>
            <w:hideMark/>
          </w:tcPr>
          <w:p w14:paraId="49F7FC9D" w14:textId="62157DC6" w:rsidR="009B4090" w:rsidRPr="005E5DF4" w:rsidRDefault="009B4090" w:rsidP="003C138F">
            <w:pPr>
              <w:ind w:firstLine="34"/>
              <w:rPr>
                <w:sz w:val="21"/>
                <w:szCs w:val="21"/>
              </w:rPr>
            </w:pPr>
            <w:r w:rsidRPr="005E5DF4">
              <w:rPr>
                <w:sz w:val="21"/>
                <w:szCs w:val="21"/>
              </w:rPr>
              <w:t>5 (</w:t>
            </w:r>
            <w:r w:rsidR="00AB4E5F" w:rsidRPr="005E5DF4">
              <w:rPr>
                <w:sz w:val="21"/>
                <w:szCs w:val="21"/>
              </w:rPr>
              <w:t>penki</w:t>
            </w:r>
            <w:r w:rsidR="001F1A18" w:rsidRPr="005E5DF4">
              <w:rPr>
                <w:sz w:val="21"/>
                <w:szCs w:val="21"/>
              </w:rPr>
              <w:t>a</w:t>
            </w:r>
            <w:r w:rsidR="00AB4E5F" w:rsidRPr="005E5DF4">
              <w:rPr>
                <w:sz w:val="21"/>
                <w:szCs w:val="21"/>
              </w:rPr>
              <w:t>s</w:t>
            </w:r>
            <w:r w:rsidRPr="005E5DF4">
              <w:rPr>
                <w:sz w:val="21"/>
                <w:szCs w:val="21"/>
              </w:rPr>
              <w:t xml:space="preserve">) </w:t>
            </w:r>
            <w:r w:rsidR="001F1A18" w:rsidRPr="005E5DF4">
              <w:rPr>
                <w:sz w:val="21"/>
                <w:szCs w:val="21"/>
              </w:rPr>
              <w:t xml:space="preserve">darbo </w:t>
            </w:r>
            <w:r w:rsidRPr="005E5DF4">
              <w:rPr>
                <w:sz w:val="21"/>
                <w:szCs w:val="21"/>
              </w:rPr>
              <w:t>dien</w:t>
            </w:r>
            <w:r w:rsidR="00382455" w:rsidRPr="005E5DF4">
              <w:rPr>
                <w:sz w:val="21"/>
                <w:szCs w:val="21"/>
              </w:rPr>
              <w:t>as</w:t>
            </w:r>
          </w:p>
          <w:p w14:paraId="49A2FF28" w14:textId="77777777" w:rsidR="009B4090" w:rsidRPr="005E5DF4" w:rsidRDefault="009B4090" w:rsidP="003C138F">
            <w:pPr>
              <w:ind w:firstLine="34"/>
              <w:rPr>
                <w:sz w:val="21"/>
                <w:szCs w:val="21"/>
              </w:rPr>
            </w:pPr>
          </w:p>
          <w:p w14:paraId="0D237F7F" w14:textId="65DB454F" w:rsidR="009B4090" w:rsidRPr="005E5DF4" w:rsidRDefault="009B4090" w:rsidP="003C138F">
            <w:pPr>
              <w:ind w:firstLine="34"/>
              <w:rPr>
                <w:sz w:val="21"/>
                <w:szCs w:val="21"/>
              </w:rPr>
            </w:pPr>
            <w:r w:rsidRPr="005E5DF4">
              <w:rPr>
                <w:sz w:val="21"/>
                <w:szCs w:val="21"/>
              </w:rPr>
              <w:t xml:space="preserve">nuo </w:t>
            </w:r>
            <w:r w:rsidR="00B315BC" w:rsidRPr="005E5DF4">
              <w:rPr>
                <w:rFonts w:eastAsia="Arial"/>
                <w:sz w:val="21"/>
                <w:szCs w:val="21"/>
              </w:rPr>
              <w:t xml:space="preserve">perkančiosios organizacijos </w:t>
            </w:r>
            <w:r w:rsidRPr="005E5DF4">
              <w:rPr>
                <w:sz w:val="21"/>
                <w:szCs w:val="21"/>
              </w:rPr>
              <w:t xml:space="preserve">pranešimo raštu apie jos priimtą sprendimą išsiuntimo tiekėjams dienos arba nuo paskelbimo apie </w:t>
            </w:r>
            <w:r w:rsidR="6FD78633" w:rsidRPr="005E5DF4">
              <w:rPr>
                <w:rFonts w:eastAsia="Arial"/>
                <w:sz w:val="21"/>
                <w:szCs w:val="21"/>
              </w:rPr>
              <w:t xml:space="preserve"> </w:t>
            </w:r>
            <w:r w:rsidR="00B315BC" w:rsidRPr="005E5DF4">
              <w:rPr>
                <w:rFonts w:eastAsia="Arial"/>
                <w:sz w:val="21"/>
                <w:szCs w:val="21"/>
              </w:rPr>
              <w:t xml:space="preserve">perkančiosios organizacijos </w:t>
            </w:r>
            <w:r w:rsidRPr="005E5DF4">
              <w:rPr>
                <w:sz w:val="21"/>
                <w:szCs w:val="21"/>
              </w:rPr>
              <w:t xml:space="preserve">priimtus sprendimus dienos, jei VPĮ nenumato reikalavimo raštu informuoti tiekėjus apie </w:t>
            </w:r>
            <w:r w:rsidR="4283AFE5" w:rsidRPr="005E5DF4">
              <w:rPr>
                <w:rFonts w:eastAsia="Arial"/>
                <w:sz w:val="21"/>
                <w:szCs w:val="21"/>
              </w:rPr>
              <w:t xml:space="preserve"> </w:t>
            </w:r>
            <w:r w:rsidR="00B315BC" w:rsidRPr="005E5DF4">
              <w:rPr>
                <w:rFonts w:eastAsia="Arial"/>
                <w:sz w:val="21"/>
                <w:szCs w:val="21"/>
              </w:rPr>
              <w:t>perkančiosios or</w:t>
            </w:r>
            <w:r w:rsidR="006178F4" w:rsidRPr="005E5DF4">
              <w:rPr>
                <w:rFonts w:eastAsia="Arial"/>
                <w:sz w:val="21"/>
                <w:szCs w:val="21"/>
              </w:rPr>
              <w:t xml:space="preserve">ganizacijos </w:t>
            </w:r>
            <w:r w:rsidRPr="005E5DF4">
              <w:rPr>
                <w:sz w:val="21"/>
                <w:szCs w:val="21"/>
              </w:rPr>
              <w:t>priimtus sprendimus;</w:t>
            </w:r>
          </w:p>
          <w:p w14:paraId="55916AA6" w14:textId="77777777" w:rsidR="00EB1C0F" w:rsidRPr="005E5DF4" w:rsidRDefault="00EB1C0F" w:rsidP="003C138F">
            <w:pPr>
              <w:ind w:firstLine="34"/>
              <w:rPr>
                <w:sz w:val="21"/>
                <w:szCs w:val="21"/>
              </w:rPr>
            </w:pPr>
          </w:p>
          <w:p w14:paraId="25DED613" w14:textId="77777777" w:rsidR="009B4090" w:rsidRPr="005E5DF4" w:rsidRDefault="009B4090" w:rsidP="003C138F">
            <w:pPr>
              <w:ind w:firstLine="34"/>
              <w:rPr>
                <w:sz w:val="21"/>
                <w:szCs w:val="21"/>
              </w:rPr>
            </w:pPr>
            <w:r w:rsidRPr="005E5DF4">
              <w:rPr>
                <w:sz w:val="21"/>
                <w:szCs w:val="21"/>
              </w:rPr>
              <w:t xml:space="preserve">15 (penkiolika) dienų nuo pranešimo išsiuntimo tiekėjams dienos, jeigu šis pranešimas nebuvo siunčiamas elektroninėmis priemonėmis. </w:t>
            </w:r>
          </w:p>
          <w:p w14:paraId="70C74D73" w14:textId="77777777" w:rsidR="009B4090" w:rsidRPr="005E5DF4" w:rsidRDefault="009B4090" w:rsidP="003C138F">
            <w:pPr>
              <w:ind w:firstLine="34"/>
              <w:rPr>
                <w:sz w:val="21"/>
                <w:szCs w:val="21"/>
              </w:rPr>
            </w:pPr>
          </w:p>
        </w:tc>
        <w:tc>
          <w:tcPr>
            <w:tcW w:w="2127" w:type="dxa"/>
            <w:hideMark/>
          </w:tcPr>
          <w:p w14:paraId="28F3179C" w14:textId="77777777" w:rsidR="009B4090" w:rsidRPr="005E5DF4" w:rsidRDefault="009B4090" w:rsidP="003C138F">
            <w:pPr>
              <w:ind w:firstLine="34"/>
              <w:rPr>
                <w:bCs/>
                <w:color w:val="7030A0"/>
                <w:sz w:val="21"/>
                <w:szCs w:val="21"/>
              </w:rPr>
            </w:pPr>
          </w:p>
        </w:tc>
      </w:tr>
      <w:tr w:rsidR="009B4090" w:rsidRPr="005E5DF4" w14:paraId="21A62B32" w14:textId="77777777" w:rsidTr="000242B9">
        <w:trPr>
          <w:trHeight w:val="20"/>
        </w:trPr>
        <w:tc>
          <w:tcPr>
            <w:tcW w:w="600" w:type="dxa"/>
          </w:tcPr>
          <w:p w14:paraId="1D5C2FAE" w14:textId="7B232924" w:rsidR="009B4090" w:rsidRPr="005E5DF4" w:rsidRDefault="009B4090" w:rsidP="003C138F">
            <w:pPr>
              <w:ind w:firstLine="0"/>
              <w:rPr>
                <w:sz w:val="21"/>
                <w:szCs w:val="21"/>
              </w:rPr>
            </w:pPr>
            <w:r w:rsidRPr="005E5DF4">
              <w:rPr>
                <w:sz w:val="21"/>
                <w:szCs w:val="21"/>
              </w:rPr>
              <w:t>1</w:t>
            </w:r>
            <w:r w:rsidR="0012726D" w:rsidRPr="005E5DF4">
              <w:rPr>
                <w:sz w:val="21"/>
                <w:szCs w:val="21"/>
              </w:rPr>
              <w:t>1</w:t>
            </w:r>
            <w:r w:rsidR="00DC230B" w:rsidRPr="005E5DF4">
              <w:rPr>
                <w:sz w:val="21"/>
                <w:szCs w:val="21"/>
              </w:rPr>
              <w:t>.</w:t>
            </w:r>
          </w:p>
        </w:tc>
        <w:tc>
          <w:tcPr>
            <w:tcW w:w="2660" w:type="dxa"/>
            <w:hideMark/>
          </w:tcPr>
          <w:p w14:paraId="749DF6E8" w14:textId="172D84B1" w:rsidR="009B4090" w:rsidRPr="005E5DF4" w:rsidRDefault="26E058E0" w:rsidP="003C138F">
            <w:pPr>
              <w:ind w:firstLine="0"/>
              <w:rPr>
                <w:sz w:val="21"/>
                <w:szCs w:val="21"/>
              </w:rPr>
            </w:pPr>
            <w:r w:rsidRPr="005E5DF4">
              <w:rPr>
                <w:rFonts w:eastAsia="Arial"/>
                <w:color w:val="0078D4"/>
                <w:sz w:val="21"/>
                <w:szCs w:val="21"/>
              </w:rPr>
              <w:t xml:space="preserve"> </w:t>
            </w:r>
            <w:r w:rsidR="006178F4" w:rsidRPr="005E5DF4">
              <w:rPr>
                <w:rFonts w:eastAsia="Arial"/>
                <w:sz w:val="21"/>
                <w:szCs w:val="21"/>
              </w:rPr>
              <w:t xml:space="preserve">Perkančioji organizacija </w:t>
            </w:r>
            <w:r w:rsidR="009B4090" w:rsidRPr="005E5DF4">
              <w:rPr>
                <w:sz w:val="21"/>
                <w:szCs w:val="21"/>
              </w:rPr>
              <w:t xml:space="preserve">privalo išnagrinėti </w:t>
            </w:r>
            <w:r w:rsidR="006178F4" w:rsidRPr="005E5DF4">
              <w:rPr>
                <w:sz w:val="21"/>
                <w:szCs w:val="21"/>
              </w:rPr>
              <w:t>d</w:t>
            </w:r>
            <w:r w:rsidR="0090570A" w:rsidRPr="005E5DF4">
              <w:rPr>
                <w:sz w:val="21"/>
                <w:szCs w:val="21"/>
              </w:rPr>
              <w:t>alyvio</w:t>
            </w:r>
            <w:r w:rsidR="009B4090" w:rsidRPr="005E5DF4">
              <w:rPr>
                <w:sz w:val="21"/>
                <w:szCs w:val="21"/>
              </w:rPr>
              <w:t xml:space="preserve"> pretenziją</w:t>
            </w:r>
            <w:r w:rsidR="0090570A" w:rsidRPr="005E5DF4">
              <w:rPr>
                <w:sz w:val="21"/>
                <w:szCs w:val="21"/>
              </w:rPr>
              <w:t>,</w:t>
            </w:r>
            <w:r w:rsidR="009B4090" w:rsidRPr="005E5DF4">
              <w:rPr>
                <w:sz w:val="21"/>
                <w:szCs w:val="21"/>
              </w:rPr>
              <w:t xml:space="preserve"> priimti motyvuotą sprendimą ir apie jį, taip pat apie anksčiau praneštų pirkimo procedūros terminų pasikeitimą raštu pranešti pretenziją pateikusiam </w:t>
            </w:r>
            <w:r w:rsidR="006178F4" w:rsidRPr="005E5DF4">
              <w:rPr>
                <w:sz w:val="21"/>
                <w:szCs w:val="21"/>
              </w:rPr>
              <w:t>d</w:t>
            </w:r>
            <w:r w:rsidR="0090570A" w:rsidRPr="005E5DF4">
              <w:rPr>
                <w:sz w:val="21"/>
                <w:szCs w:val="21"/>
              </w:rPr>
              <w:t xml:space="preserve">alyviui </w:t>
            </w:r>
            <w:r w:rsidR="009B4090" w:rsidRPr="005E5DF4">
              <w:rPr>
                <w:sz w:val="21"/>
                <w:szCs w:val="21"/>
              </w:rPr>
              <w:t>ir suinteresuotiems</w:t>
            </w:r>
            <w:r w:rsidR="0012726D" w:rsidRPr="005E5DF4">
              <w:rPr>
                <w:sz w:val="21"/>
                <w:szCs w:val="21"/>
              </w:rPr>
              <w:t xml:space="preserve"> </w:t>
            </w:r>
            <w:r w:rsidR="006178F4" w:rsidRPr="005E5DF4">
              <w:rPr>
                <w:sz w:val="21"/>
                <w:szCs w:val="21"/>
              </w:rPr>
              <w:t>d</w:t>
            </w:r>
            <w:r w:rsidR="009B4090" w:rsidRPr="005E5DF4">
              <w:rPr>
                <w:sz w:val="21"/>
                <w:szCs w:val="21"/>
              </w:rPr>
              <w:t>alyviams ne vėliau kaip per</w:t>
            </w:r>
          </w:p>
        </w:tc>
        <w:tc>
          <w:tcPr>
            <w:tcW w:w="3685" w:type="dxa"/>
            <w:hideMark/>
          </w:tcPr>
          <w:p w14:paraId="6B16142C" w14:textId="77777777" w:rsidR="009B4090" w:rsidRPr="005E5DF4" w:rsidRDefault="009B4090" w:rsidP="003C138F">
            <w:pPr>
              <w:ind w:firstLine="34"/>
              <w:rPr>
                <w:sz w:val="21"/>
                <w:szCs w:val="21"/>
              </w:rPr>
            </w:pPr>
            <w:r w:rsidRPr="005E5DF4">
              <w:rPr>
                <w:sz w:val="21"/>
                <w:szCs w:val="21"/>
              </w:rPr>
              <w:t>6 (šešias) darbo dienas nuo pretenzijos gavimo dienos</w:t>
            </w:r>
          </w:p>
        </w:tc>
        <w:tc>
          <w:tcPr>
            <w:tcW w:w="2127" w:type="dxa"/>
            <w:hideMark/>
          </w:tcPr>
          <w:p w14:paraId="4910B96B" w14:textId="77777777" w:rsidR="009B4090" w:rsidRPr="005E5DF4" w:rsidRDefault="009B4090" w:rsidP="003C138F">
            <w:pPr>
              <w:ind w:firstLine="34"/>
              <w:rPr>
                <w:sz w:val="21"/>
                <w:szCs w:val="21"/>
              </w:rPr>
            </w:pPr>
          </w:p>
        </w:tc>
      </w:tr>
      <w:tr w:rsidR="009B4090" w:rsidRPr="005E5DF4" w14:paraId="475FEE10" w14:textId="77777777" w:rsidTr="000242B9">
        <w:trPr>
          <w:trHeight w:val="20"/>
        </w:trPr>
        <w:tc>
          <w:tcPr>
            <w:tcW w:w="600" w:type="dxa"/>
          </w:tcPr>
          <w:p w14:paraId="7ED3D129" w14:textId="586E9721" w:rsidR="009B4090" w:rsidRPr="005E5DF4" w:rsidRDefault="009B4090" w:rsidP="003C138F">
            <w:pPr>
              <w:ind w:firstLine="0"/>
              <w:rPr>
                <w:bCs/>
                <w:sz w:val="21"/>
                <w:szCs w:val="21"/>
              </w:rPr>
            </w:pPr>
            <w:r w:rsidRPr="005E5DF4">
              <w:rPr>
                <w:bCs/>
                <w:sz w:val="21"/>
                <w:szCs w:val="21"/>
              </w:rPr>
              <w:t>1</w:t>
            </w:r>
            <w:r w:rsidR="0012726D" w:rsidRPr="005E5DF4">
              <w:rPr>
                <w:bCs/>
                <w:sz w:val="21"/>
                <w:szCs w:val="21"/>
              </w:rPr>
              <w:t>2</w:t>
            </w:r>
            <w:r w:rsidR="00DC230B" w:rsidRPr="005E5DF4">
              <w:rPr>
                <w:bCs/>
                <w:sz w:val="21"/>
                <w:szCs w:val="21"/>
              </w:rPr>
              <w:t>.</w:t>
            </w:r>
          </w:p>
        </w:tc>
        <w:tc>
          <w:tcPr>
            <w:tcW w:w="2660" w:type="dxa"/>
            <w:hideMark/>
          </w:tcPr>
          <w:p w14:paraId="1F0C1459" w14:textId="3D2C269F" w:rsidR="009B4090" w:rsidRPr="005E5DF4" w:rsidRDefault="009B4090" w:rsidP="003C138F">
            <w:pPr>
              <w:ind w:firstLine="0"/>
              <w:rPr>
                <w:sz w:val="21"/>
                <w:szCs w:val="21"/>
              </w:rPr>
            </w:pPr>
            <w:r w:rsidRPr="005E5DF4">
              <w:rPr>
                <w:sz w:val="21"/>
                <w:szCs w:val="21"/>
              </w:rPr>
              <w:t xml:space="preserve">Jeigu </w:t>
            </w:r>
            <w:r w:rsidR="268D360D" w:rsidRPr="005E5DF4">
              <w:rPr>
                <w:rFonts w:eastAsia="Arial"/>
                <w:sz w:val="21"/>
                <w:szCs w:val="21"/>
              </w:rPr>
              <w:t xml:space="preserve"> </w:t>
            </w:r>
            <w:r w:rsidR="006178F4" w:rsidRPr="005E5DF4">
              <w:rPr>
                <w:rFonts w:eastAsia="Arial"/>
                <w:sz w:val="21"/>
                <w:szCs w:val="21"/>
              </w:rPr>
              <w:t xml:space="preserve">perkančioji organizacija </w:t>
            </w:r>
            <w:r w:rsidRPr="005E5DF4">
              <w:rPr>
                <w:sz w:val="21"/>
                <w:szCs w:val="21"/>
              </w:rPr>
              <w:t xml:space="preserve">per nustatytą terminą neišnagrinėja jai pateiktos pretenzijos, </w:t>
            </w:r>
            <w:r w:rsidR="006178F4" w:rsidRPr="005E5DF4">
              <w:rPr>
                <w:sz w:val="21"/>
                <w:szCs w:val="21"/>
              </w:rPr>
              <w:t>d</w:t>
            </w:r>
            <w:r w:rsidR="0012726D" w:rsidRPr="005E5DF4">
              <w:rPr>
                <w:sz w:val="21"/>
                <w:szCs w:val="21"/>
              </w:rPr>
              <w:t>alyvis</w:t>
            </w:r>
            <w:r w:rsidRPr="005E5DF4">
              <w:rPr>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5E5DF4" w:rsidRDefault="009B4090" w:rsidP="003C138F">
            <w:pPr>
              <w:ind w:firstLine="34"/>
              <w:rPr>
                <w:sz w:val="21"/>
                <w:szCs w:val="21"/>
                <w:highlight w:val="yellow"/>
              </w:rPr>
            </w:pPr>
            <w:r w:rsidRPr="005E5DF4">
              <w:rPr>
                <w:sz w:val="21"/>
                <w:szCs w:val="21"/>
              </w:rPr>
              <w:t xml:space="preserve">per 15 (penkiolika) dienų nuo dienos, kurią </w:t>
            </w:r>
            <w:r w:rsidR="006178F4" w:rsidRPr="005E5DF4">
              <w:rPr>
                <w:rFonts w:eastAsia="Arial"/>
                <w:sz w:val="21"/>
                <w:szCs w:val="21"/>
              </w:rPr>
              <w:t xml:space="preserve">perkančioji organizacija </w:t>
            </w:r>
            <w:r w:rsidRPr="005E5DF4">
              <w:rPr>
                <w:sz w:val="21"/>
                <w:szCs w:val="21"/>
              </w:rPr>
              <w:t xml:space="preserve">turėjo raštu pranešti apie priimtą sprendimą </w:t>
            </w:r>
          </w:p>
        </w:tc>
        <w:tc>
          <w:tcPr>
            <w:tcW w:w="2127" w:type="dxa"/>
            <w:hideMark/>
          </w:tcPr>
          <w:p w14:paraId="09958019" w14:textId="77777777" w:rsidR="009B4090" w:rsidRPr="005E5DF4" w:rsidRDefault="009B4090" w:rsidP="003C138F">
            <w:pPr>
              <w:ind w:firstLine="34"/>
              <w:rPr>
                <w:sz w:val="21"/>
                <w:szCs w:val="21"/>
              </w:rPr>
            </w:pPr>
          </w:p>
        </w:tc>
      </w:tr>
      <w:bookmarkEnd w:id="8"/>
    </w:tbl>
    <w:p w14:paraId="367E8661" w14:textId="77777777" w:rsidR="009B4090" w:rsidRPr="005F167C" w:rsidRDefault="009B4090" w:rsidP="003C138F">
      <w:pPr>
        <w:spacing w:line="240" w:lineRule="auto"/>
        <w:rPr>
          <w:rFonts w:ascii="Arial" w:hAnsi="Arial" w:cs="Arial"/>
        </w:rPr>
      </w:pPr>
    </w:p>
    <w:sectPr w:rsidR="009B4090" w:rsidRPr="005F167C" w:rsidSect="00444D06">
      <w:headerReference w:type="default" r:id="rId15"/>
      <w:footerReference w:type="default" r:id="rId16"/>
      <w:headerReference w:type="first" r:id="rId17"/>
      <w:footerReference w:type="first" r:id="rId18"/>
      <w:pgSz w:w="12240" w:h="15840"/>
      <w:pgMar w:top="1077" w:right="1418" w:bottom="709"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BEAC9" w14:textId="77777777" w:rsidR="00273C6A" w:rsidRDefault="00273C6A" w:rsidP="00D05666">
      <w:r>
        <w:separator/>
      </w:r>
    </w:p>
  </w:endnote>
  <w:endnote w:type="continuationSeparator" w:id="0">
    <w:p w14:paraId="6EE70D91" w14:textId="77777777" w:rsidR="00273C6A" w:rsidRDefault="00273C6A" w:rsidP="00D05666">
      <w:r>
        <w:continuationSeparator/>
      </w:r>
    </w:p>
  </w:endnote>
  <w:endnote w:type="continuationNotice" w:id="1">
    <w:p w14:paraId="78F475DC" w14:textId="77777777" w:rsidR="00273C6A" w:rsidRDefault="00273C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23AFB" w14:textId="77777777" w:rsidR="00273C6A" w:rsidRDefault="00273C6A" w:rsidP="00D05666">
      <w:r>
        <w:separator/>
      </w:r>
    </w:p>
  </w:footnote>
  <w:footnote w:type="continuationSeparator" w:id="0">
    <w:p w14:paraId="2EB3019F" w14:textId="77777777" w:rsidR="00273C6A" w:rsidRDefault="00273C6A" w:rsidP="00D05666">
      <w:r>
        <w:continuationSeparator/>
      </w:r>
    </w:p>
  </w:footnote>
  <w:footnote w:type="continuationNotice" w:id="1">
    <w:p w14:paraId="79371595" w14:textId="77777777" w:rsidR="00273C6A" w:rsidRDefault="00273C6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1E62"/>
    <w:multiLevelType w:val="multilevel"/>
    <w:tmpl w:val="8E467B68"/>
    <w:lvl w:ilvl="0">
      <w:start w:val="3"/>
      <w:numFmt w:val="decimal"/>
      <w:lvlText w:val="%1."/>
      <w:lvlJc w:val="left"/>
      <w:pPr>
        <w:ind w:left="360" w:hanging="360"/>
      </w:pPr>
    </w:lvl>
    <w:lvl w:ilvl="1">
      <w:start w:val="1"/>
      <w:numFmt w:val="decimal"/>
      <w:lvlText w:val="%1.%2."/>
      <w:lvlJc w:val="left"/>
      <w:pPr>
        <w:ind w:left="1287" w:hanging="360"/>
      </w:p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1" w15:restartNumberingAfterBreak="0">
    <w:nsid w:val="0E481A92"/>
    <w:multiLevelType w:val="hybridMultilevel"/>
    <w:tmpl w:val="7F88E23A"/>
    <w:lvl w:ilvl="0" w:tplc="C0480A7C">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0017B4"/>
    <w:multiLevelType w:val="hybridMultilevel"/>
    <w:tmpl w:val="842C0C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454CBF"/>
    <w:multiLevelType w:val="hybridMultilevel"/>
    <w:tmpl w:val="E8B04336"/>
    <w:lvl w:ilvl="0" w:tplc="0148622E">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73366D"/>
    <w:multiLevelType w:val="hybridMultilevel"/>
    <w:tmpl w:val="9BF6DB58"/>
    <w:lvl w:ilvl="0" w:tplc="7876C482">
      <w:start w:val="1"/>
      <w:numFmt w:val="decimal"/>
      <w:lvlText w:val="%1."/>
      <w:lvlJc w:val="left"/>
      <w:pPr>
        <w:ind w:left="757" w:hanging="360"/>
      </w:pPr>
      <w:rPr>
        <w:rFonts w:ascii="Times New Roman" w:hAnsi="Times New Roman" w:cs="Times New Roman" w:hint="default"/>
        <w:sz w:val="24"/>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7" w15:restartNumberingAfterBreak="0">
    <w:nsid w:val="211C6FD7"/>
    <w:multiLevelType w:val="hybridMultilevel"/>
    <w:tmpl w:val="EACAE4B4"/>
    <w:lvl w:ilvl="0" w:tplc="188ACE82">
      <w:start w:val="1"/>
      <w:numFmt w:val="decimal"/>
      <w:lvlText w:val="%1."/>
      <w:lvlJc w:val="left"/>
      <w:pPr>
        <w:ind w:left="1080" w:hanging="360"/>
      </w:pPr>
      <w:rPr>
        <w:rFonts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D804FAA"/>
    <w:multiLevelType w:val="hybridMultilevel"/>
    <w:tmpl w:val="2F623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A70A85"/>
    <w:multiLevelType w:val="multilevel"/>
    <w:tmpl w:val="8B523594"/>
    <w:lvl w:ilvl="0">
      <w:start w:val="2"/>
      <w:numFmt w:val="decimal"/>
      <w:lvlText w:val="%1."/>
      <w:lvlJc w:val="left"/>
      <w:pPr>
        <w:ind w:left="360" w:hanging="360"/>
      </w:pPr>
      <w:rPr>
        <w:rFonts w:eastAsia="Calibri" w:hint="default"/>
        <w:color w:val="auto"/>
      </w:rPr>
    </w:lvl>
    <w:lvl w:ilvl="1">
      <w:start w:val="1"/>
      <w:numFmt w:val="decimal"/>
      <w:lvlText w:val="%1.%2."/>
      <w:lvlJc w:val="left"/>
      <w:pPr>
        <w:ind w:left="1211" w:hanging="360"/>
      </w:pPr>
      <w:rPr>
        <w:rFonts w:ascii="Times New Roman" w:eastAsia="Calibri" w:hAnsi="Times New Roman" w:cs="Times New Roman" w:hint="default"/>
        <w:b w:val="0"/>
        <w:bCs w:val="0"/>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49563157"/>
    <w:multiLevelType w:val="hybridMultilevel"/>
    <w:tmpl w:val="0F906622"/>
    <w:lvl w:ilvl="0" w:tplc="D0640E68">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49626B08"/>
    <w:multiLevelType w:val="multilevel"/>
    <w:tmpl w:val="BF62AEA8"/>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15:restartNumberingAfterBreak="0">
    <w:nsid w:val="57B6238A"/>
    <w:multiLevelType w:val="hybridMultilevel"/>
    <w:tmpl w:val="08784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E43632"/>
    <w:multiLevelType w:val="hybridMultilevel"/>
    <w:tmpl w:val="D1E01964"/>
    <w:lvl w:ilvl="0" w:tplc="1A28E10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087B9F"/>
    <w:multiLevelType w:val="multilevel"/>
    <w:tmpl w:val="A782BAE0"/>
    <w:lvl w:ilvl="0">
      <w:start w:val="1"/>
      <w:numFmt w:val="decimal"/>
      <w:lvlText w:val="%1."/>
      <w:lvlJc w:val="left"/>
      <w:pPr>
        <w:ind w:left="360" w:hanging="360"/>
      </w:pPr>
      <w:rPr>
        <w:rFonts w:hint="default"/>
        <w:color w:val="000000" w:themeColor="text1"/>
      </w:rPr>
    </w:lvl>
    <w:lvl w:ilvl="1">
      <w:start w:val="3"/>
      <w:numFmt w:val="decimal"/>
      <w:lvlText w:val="%1.%2."/>
      <w:lvlJc w:val="left"/>
      <w:pPr>
        <w:ind w:left="927" w:hanging="360"/>
      </w:pPr>
      <w:rPr>
        <w:rFonts w:hint="default"/>
        <w:color w:val="000000" w:themeColor="text1"/>
      </w:rPr>
    </w:lvl>
    <w:lvl w:ilvl="2">
      <w:start w:val="1"/>
      <w:numFmt w:val="decimal"/>
      <w:lvlText w:val="%1.%2.%3."/>
      <w:lvlJc w:val="left"/>
      <w:pPr>
        <w:ind w:left="2140" w:hanging="720"/>
      </w:pPr>
      <w:rPr>
        <w:rFonts w:hint="default"/>
        <w:color w:val="000000" w:themeColor="text1"/>
      </w:rPr>
    </w:lvl>
    <w:lvl w:ilvl="3">
      <w:start w:val="1"/>
      <w:numFmt w:val="decimal"/>
      <w:lvlText w:val="%1.%2.%3.%4."/>
      <w:lvlJc w:val="left"/>
      <w:pPr>
        <w:ind w:left="2850" w:hanging="720"/>
      </w:pPr>
      <w:rPr>
        <w:rFonts w:hint="default"/>
        <w:color w:val="000000" w:themeColor="text1"/>
      </w:rPr>
    </w:lvl>
    <w:lvl w:ilvl="4">
      <w:start w:val="1"/>
      <w:numFmt w:val="decimal"/>
      <w:lvlText w:val="%1.%2.%3.%4.%5."/>
      <w:lvlJc w:val="left"/>
      <w:pPr>
        <w:ind w:left="3920" w:hanging="1080"/>
      </w:pPr>
      <w:rPr>
        <w:rFonts w:hint="default"/>
        <w:color w:val="000000" w:themeColor="text1"/>
      </w:rPr>
    </w:lvl>
    <w:lvl w:ilvl="5">
      <w:start w:val="1"/>
      <w:numFmt w:val="decimal"/>
      <w:lvlText w:val="%1.%2.%3.%4.%5.%6."/>
      <w:lvlJc w:val="left"/>
      <w:pPr>
        <w:ind w:left="4630" w:hanging="1080"/>
      </w:pPr>
      <w:rPr>
        <w:rFonts w:hint="default"/>
        <w:color w:val="000000" w:themeColor="text1"/>
      </w:rPr>
    </w:lvl>
    <w:lvl w:ilvl="6">
      <w:start w:val="1"/>
      <w:numFmt w:val="decimal"/>
      <w:lvlText w:val="%1.%2.%3.%4.%5.%6.%7."/>
      <w:lvlJc w:val="left"/>
      <w:pPr>
        <w:ind w:left="5700" w:hanging="1440"/>
      </w:pPr>
      <w:rPr>
        <w:rFonts w:hint="default"/>
        <w:color w:val="000000" w:themeColor="text1"/>
      </w:rPr>
    </w:lvl>
    <w:lvl w:ilvl="7">
      <w:start w:val="1"/>
      <w:numFmt w:val="decimal"/>
      <w:lvlText w:val="%1.%2.%3.%4.%5.%6.%7.%8."/>
      <w:lvlJc w:val="left"/>
      <w:pPr>
        <w:ind w:left="6410" w:hanging="1440"/>
      </w:pPr>
      <w:rPr>
        <w:rFonts w:hint="default"/>
        <w:color w:val="000000" w:themeColor="text1"/>
      </w:rPr>
    </w:lvl>
    <w:lvl w:ilvl="8">
      <w:start w:val="1"/>
      <w:numFmt w:val="decimal"/>
      <w:lvlText w:val="%1.%2.%3.%4.%5.%6.%7.%8.%9."/>
      <w:lvlJc w:val="left"/>
      <w:pPr>
        <w:ind w:left="7480" w:hanging="1800"/>
      </w:pPr>
      <w:rPr>
        <w:rFonts w:hint="default"/>
        <w:color w:val="000000" w:themeColor="text1"/>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FEB6A50"/>
    <w:multiLevelType w:val="multilevel"/>
    <w:tmpl w:val="BE6A8FDE"/>
    <w:lvl w:ilvl="0">
      <w:start w:val="5"/>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70220730"/>
    <w:multiLevelType w:val="multilevel"/>
    <w:tmpl w:val="BAFAB1FE"/>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720A3259"/>
    <w:multiLevelType w:val="multilevel"/>
    <w:tmpl w:val="C55859E0"/>
    <w:lvl w:ilvl="0">
      <w:start w:val="1"/>
      <w:numFmt w:val="decimal"/>
      <w:lvlText w:val="%1."/>
      <w:lvlJc w:val="left"/>
      <w:pPr>
        <w:ind w:left="360" w:hanging="360"/>
      </w:pPr>
      <w:rPr>
        <w:rFonts w:hint="default"/>
      </w:rPr>
    </w:lvl>
    <w:lvl w:ilvl="1">
      <w:start w:val="2"/>
      <w:numFmt w:val="decimal"/>
      <w:isLgl/>
      <w:lvlText w:val="%1.%2."/>
      <w:lvlJc w:val="left"/>
      <w:pPr>
        <w:ind w:left="1778"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D0A35B0"/>
    <w:multiLevelType w:val="multilevel"/>
    <w:tmpl w:val="53704678"/>
    <w:lvl w:ilvl="0">
      <w:start w:val="5"/>
      <w:numFmt w:val="decimal"/>
      <w:lvlText w:val="%1."/>
      <w:lvlJc w:val="left"/>
      <w:pPr>
        <w:ind w:left="495" w:hanging="495"/>
      </w:pPr>
      <w:rPr>
        <w:rFonts w:cstheme="minorBidi" w:hint="default"/>
        <w:u w:val="none"/>
      </w:rPr>
    </w:lvl>
    <w:lvl w:ilvl="1">
      <w:start w:val="1"/>
      <w:numFmt w:val="decimal"/>
      <w:lvlText w:val="%1.%2."/>
      <w:lvlJc w:val="left"/>
      <w:pPr>
        <w:ind w:left="843" w:hanging="495"/>
      </w:pPr>
      <w:rPr>
        <w:rFonts w:cstheme="minorBidi" w:hint="default"/>
        <w:u w:val="none"/>
      </w:rPr>
    </w:lvl>
    <w:lvl w:ilvl="2">
      <w:start w:val="1"/>
      <w:numFmt w:val="decimal"/>
      <w:lvlText w:val="%1.%2.%3."/>
      <w:lvlJc w:val="left"/>
      <w:pPr>
        <w:ind w:left="1287" w:hanging="720"/>
      </w:pPr>
      <w:rPr>
        <w:rFonts w:cstheme="minorBidi" w:hint="default"/>
        <w:u w:val="none"/>
      </w:rPr>
    </w:lvl>
    <w:lvl w:ilvl="3">
      <w:start w:val="1"/>
      <w:numFmt w:val="decimal"/>
      <w:lvlText w:val="%1.%2.%3.%4."/>
      <w:lvlJc w:val="left"/>
      <w:pPr>
        <w:ind w:left="1764" w:hanging="720"/>
      </w:pPr>
      <w:rPr>
        <w:rFonts w:cstheme="minorBidi" w:hint="default"/>
        <w:u w:val="none"/>
      </w:rPr>
    </w:lvl>
    <w:lvl w:ilvl="4">
      <w:start w:val="1"/>
      <w:numFmt w:val="decimal"/>
      <w:lvlText w:val="%1.%2.%3.%4.%5."/>
      <w:lvlJc w:val="left"/>
      <w:pPr>
        <w:ind w:left="2472" w:hanging="1080"/>
      </w:pPr>
      <w:rPr>
        <w:rFonts w:cstheme="minorBidi" w:hint="default"/>
        <w:u w:val="none"/>
      </w:rPr>
    </w:lvl>
    <w:lvl w:ilvl="5">
      <w:start w:val="1"/>
      <w:numFmt w:val="decimal"/>
      <w:lvlText w:val="%1.%2.%3.%4.%5.%6."/>
      <w:lvlJc w:val="left"/>
      <w:pPr>
        <w:ind w:left="2820" w:hanging="1080"/>
      </w:pPr>
      <w:rPr>
        <w:rFonts w:cstheme="minorBidi" w:hint="default"/>
        <w:u w:val="none"/>
      </w:rPr>
    </w:lvl>
    <w:lvl w:ilvl="6">
      <w:start w:val="1"/>
      <w:numFmt w:val="decimal"/>
      <w:lvlText w:val="%1.%2.%3.%4.%5.%6.%7."/>
      <w:lvlJc w:val="left"/>
      <w:pPr>
        <w:ind w:left="3528" w:hanging="1440"/>
      </w:pPr>
      <w:rPr>
        <w:rFonts w:cstheme="minorBidi" w:hint="default"/>
        <w:u w:val="none"/>
      </w:rPr>
    </w:lvl>
    <w:lvl w:ilvl="7">
      <w:start w:val="1"/>
      <w:numFmt w:val="decimal"/>
      <w:lvlText w:val="%1.%2.%3.%4.%5.%6.%7.%8."/>
      <w:lvlJc w:val="left"/>
      <w:pPr>
        <w:ind w:left="3876" w:hanging="1440"/>
      </w:pPr>
      <w:rPr>
        <w:rFonts w:cstheme="minorBidi" w:hint="default"/>
        <w:u w:val="none"/>
      </w:rPr>
    </w:lvl>
    <w:lvl w:ilvl="8">
      <w:start w:val="1"/>
      <w:numFmt w:val="decimal"/>
      <w:lvlText w:val="%1.%2.%3.%4.%5.%6.%7.%8.%9."/>
      <w:lvlJc w:val="left"/>
      <w:pPr>
        <w:ind w:left="4584" w:hanging="1800"/>
      </w:pPr>
      <w:rPr>
        <w:rFonts w:cstheme="minorBidi" w:hint="default"/>
        <w:u w:val="none"/>
      </w:rPr>
    </w:lvl>
  </w:abstractNum>
  <w:num w:numId="1" w16cid:durableId="22287778">
    <w:abstractNumId w:val="3"/>
  </w:num>
  <w:num w:numId="2" w16cid:durableId="1490172141">
    <w:abstractNumId w:val="17"/>
  </w:num>
  <w:num w:numId="3" w16cid:durableId="138770985">
    <w:abstractNumId w:val="10"/>
  </w:num>
  <w:num w:numId="4" w16cid:durableId="219707255">
    <w:abstractNumId w:val="21"/>
  </w:num>
  <w:num w:numId="5" w16cid:durableId="1652252092">
    <w:abstractNumId w:val="8"/>
  </w:num>
  <w:num w:numId="6" w16cid:durableId="963148996">
    <w:abstractNumId w:val="2"/>
  </w:num>
  <w:num w:numId="7" w16cid:durableId="817724215">
    <w:abstractNumId w:val="11"/>
  </w:num>
  <w:num w:numId="8" w16cid:durableId="1476410157">
    <w:abstractNumId w:val="20"/>
  </w:num>
  <w:num w:numId="9" w16cid:durableId="147862551">
    <w:abstractNumId w:val="6"/>
  </w:num>
  <w:num w:numId="10" w16cid:durableId="28722517">
    <w:abstractNumId w:val="15"/>
  </w:num>
  <w:num w:numId="11" w16cid:durableId="99297003">
    <w:abstractNumId w:val="22"/>
  </w:num>
  <w:num w:numId="12" w16cid:durableId="2068215882">
    <w:abstractNumId w:val="13"/>
  </w:num>
  <w:num w:numId="13" w16cid:durableId="1667049346">
    <w:abstractNumId w:val="18"/>
  </w:num>
  <w:num w:numId="14" w16cid:durableId="1177496838">
    <w:abstractNumId w:val="12"/>
  </w:num>
  <w:num w:numId="15" w16cid:durableId="884022621">
    <w:abstractNumId w:val="4"/>
  </w:num>
  <w:num w:numId="16" w16cid:durableId="1436754395">
    <w:abstractNumId w:val="14"/>
  </w:num>
  <w:num w:numId="17" w16cid:durableId="442383947">
    <w:abstractNumId w:val="5"/>
  </w:num>
  <w:num w:numId="18" w16cid:durableId="661009171">
    <w:abstractNumId w:val="9"/>
  </w:num>
  <w:num w:numId="19" w16cid:durableId="1730181640">
    <w:abstractNumId w:val="1"/>
  </w:num>
  <w:num w:numId="20" w16cid:durableId="1372804273">
    <w:abstractNumId w:val="16"/>
  </w:num>
  <w:num w:numId="21" w16cid:durableId="2134245780">
    <w:abstractNumId w:val="19"/>
  </w:num>
  <w:num w:numId="22" w16cid:durableId="172872582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6368178">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2123"/>
    <w:rsid w:val="00003568"/>
    <w:rsid w:val="000039B9"/>
    <w:rsid w:val="00003A3F"/>
    <w:rsid w:val="00003AF9"/>
    <w:rsid w:val="00004A08"/>
    <w:rsid w:val="00005D3D"/>
    <w:rsid w:val="0000615F"/>
    <w:rsid w:val="000064F3"/>
    <w:rsid w:val="00006991"/>
    <w:rsid w:val="0000731B"/>
    <w:rsid w:val="000074A0"/>
    <w:rsid w:val="00007CC1"/>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4D1A"/>
    <w:rsid w:val="0001618D"/>
    <w:rsid w:val="00016836"/>
    <w:rsid w:val="00020176"/>
    <w:rsid w:val="00020DD7"/>
    <w:rsid w:val="00020FD4"/>
    <w:rsid w:val="00021ECC"/>
    <w:rsid w:val="00021EFA"/>
    <w:rsid w:val="00023019"/>
    <w:rsid w:val="000238BE"/>
    <w:rsid w:val="000242B9"/>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844"/>
    <w:rsid w:val="00036F4E"/>
    <w:rsid w:val="000372F4"/>
    <w:rsid w:val="00037649"/>
    <w:rsid w:val="00037A62"/>
    <w:rsid w:val="00037E6B"/>
    <w:rsid w:val="00040050"/>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E11"/>
    <w:rsid w:val="000464E8"/>
    <w:rsid w:val="000466D2"/>
    <w:rsid w:val="00047F6B"/>
    <w:rsid w:val="00047F87"/>
    <w:rsid w:val="0005000A"/>
    <w:rsid w:val="00050C31"/>
    <w:rsid w:val="0005148B"/>
    <w:rsid w:val="00051E9D"/>
    <w:rsid w:val="00052365"/>
    <w:rsid w:val="0005295E"/>
    <w:rsid w:val="000531A4"/>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4A8E"/>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14F"/>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862"/>
    <w:rsid w:val="00091F01"/>
    <w:rsid w:val="00092401"/>
    <w:rsid w:val="0009258E"/>
    <w:rsid w:val="0009300F"/>
    <w:rsid w:val="000930F0"/>
    <w:rsid w:val="000945B2"/>
    <w:rsid w:val="00095328"/>
    <w:rsid w:val="00095834"/>
    <w:rsid w:val="000959FC"/>
    <w:rsid w:val="00095E0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0FF2"/>
    <w:rsid w:val="000B1465"/>
    <w:rsid w:val="000B1DB2"/>
    <w:rsid w:val="000B220A"/>
    <w:rsid w:val="000B24B0"/>
    <w:rsid w:val="000B297F"/>
    <w:rsid w:val="000B4E6D"/>
    <w:rsid w:val="000B4F17"/>
    <w:rsid w:val="000B6976"/>
    <w:rsid w:val="000B7223"/>
    <w:rsid w:val="000C006A"/>
    <w:rsid w:val="000C017C"/>
    <w:rsid w:val="000C02F3"/>
    <w:rsid w:val="000C12E1"/>
    <w:rsid w:val="000C1AE5"/>
    <w:rsid w:val="000C1F59"/>
    <w:rsid w:val="000C2217"/>
    <w:rsid w:val="000C25AE"/>
    <w:rsid w:val="000C29CF"/>
    <w:rsid w:val="000C3F71"/>
    <w:rsid w:val="000C4658"/>
    <w:rsid w:val="000C4DF9"/>
    <w:rsid w:val="000C4E7F"/>
    <w:rsid w:val="000C51D8"/>
    <w:rsid w:val="000C5CD0"/>
    <w:rsid w:val="000C5D95"/>
    <w:rsid w:val="000C6068"/>
    <w:rsid w:val="000C625C"/>
    <w:rsid w:val="000D0B55"/>
    <w:rsid w:val="000D13D6"/>
    <w:rsid w:val="000D18E9"/>
    <w:rsid w:val="000D26D8"/>
    <w:rsid w:val="000D2951"/>
    <w:rsid w:val="000D412D"/>
    <w:rsid w:val="000D4406"/>
    <w:rsid w:val="000D4B9C"/>
    <w:rsid w:val="000D4E2B"/>
    <w:rsid w:val="000D5039"/>
    <w:rsid w:val="000D5C58"/>
    <w:rsid w:val="000D602D"/>
    <w:rsid w:val="000D638A"/>
    <w:rsid w:val="000D7BCA"/>
    <w:rsid w:val="000E083B"/>
    <w:rsid w:val="000E0EAE"/>
    <w:rsid w:val="000E1743"/>
    <w:rsid w:val="000E266E"/>
    <w:rsid w:val="000E2FD9"/>
    <w:rsid w:val="000E31D4"/>
    <w:rsid w:val="000E3325"/>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57C6"/>
    <w:rsid w:val="000F6EDF"/>
    <w:rsid w:val="000F7102"/>
    <w:rsid w:val="00100B38"/>
    <w:rsid w:val="001010F7"/>
    <w:rsid w:val="00101313"/>
    <w:rsid w:val="0010148D"/>
    <w:rsid w:val="00101C48"/>
    <w:rsid w:val="0010270D"/>
    <w:rsid w:val="00103049"/>
    <w:rsid w:val="00103CEC"/>
    <w:rsid w:val="001045C0"/>
    <w:rsid w:val="00105DAD"/>
    <w:rsid w:val="00105E99"/>
    <w:rsid w:val="001072BE"/>
    <w:rsid w:val="00107A04"/>
    <w:rsid w:val="00107DDA"/>
    <w:rsid w:val="00110582"/>
    <w:rsid w:val="0011128B"/>
    <w:rsid w:val="0011199A"/>
    <w:rsid w:val="001122C9"/>
    <w:rsid w:val="001126FB"/>
    <w:rsid w:val="0011280B"/>
    <w:rsid w:val="001128FB"/>
    <w:rsid w:val="00112F92"/>
    <w:rsid w:val="0011320C"/>
    <w:rsid w:val="0011344C"/>
    <w:rsid w:val="00113B07"/>
    <w:rsid w:val="001144CF"/>
    <w:rsid w:val="00114682"/>
    <w:rsid w:val="00114768"/>
    <w:rsid w:val="001152DC"/>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173E"/>
    <w:rsid w:val="001329A7"/>
    <w:rsid w:val="0013353A"/>
    <w:rsid w:val="00133C40"/>
    <w:rsid w:val="00134825"/>
    <w:rsid w:val="001351A4"/>
    <w:rsid w:val="00135EEE"/>
    <w:rsid w:val="0013620F"/>
    <w:rsid w:val="001365CA"/>
    <w:rsid w:val="0013703C"/>
    <w:rsid w:val="001404CC"/>
    <w:rsid w:val="00140D50"/>
    <w:rsid w:val="00142352"/>
    <w:rsid w:val="001424F3"/>
    <w:rsid w:val="0014359C"/>
    <w:rsid w:val="00143940"/>
    <w:rsid w:val="00143F3F"/>
    <w:rsid w:val="0014414A"/>
    <w:rsid w:val="0014541E"/>
    <w:rsid w:val="00146095"/>
    <w:rsid w:val="001465E6"/>
    <w:rsid w:val="00146BC9"/>
    <w:rsid w:val="00147397"/>
    <w:rsid w:val="00147A63"/>
    <w:rsid w:val="00147A8C"/>
    <w:rsid w:val="00150260"/>
    <w:rsid w:val="00150492"/>
    <w:rsid w:val="0015057D"/>
    <w:rsid w:val="00150DF7"/>
    <w:rsid w:val="00151FD0"/>
    <w:rsid w:val="00152306"/>
    <w:rsid w:val="0015376E"/>
    <w:rsid w:val="001538C5"/>
    <w:rsid w:val="00153D1C"/>
    <w:rsid w:val="00156896"/>
    <w:rsid w:val="00156AC9"/>
    <w:rsid w:val="001607EC"/>
    <w:rsid w:val="00160A8B"/>
    <w:rsid w:val="00164443"/>
    <w:rsid w:val="001647BD"/>
    <w:rsid w:val="0016665C"/>
    <w:rsid w:val="001666D5"/>
    <w:rsid w:val="00167555"/>
    <w:rsid w:val="00167B99"/>
    <w:rsid w:val="00167BAE"/>
    <w:rsid w:val="00167E09"/>
    <w:rsid w:val="00171C73"/>
    <w:rsid w:val="00171FE7"/>
    <w:rsid w:val="001720E5"/>
    <w:rsid w:val="00172D53"/>
    <w:rsid w:val="00172D74"/>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D0F"/>
    <w:rsid w:val="001A2E70"/>
    <w:rsid w:val="001A3DA0"/>
    <w:rsid w:val="001A4191"/>
    <w:rsid w:val="001A5289"/>
    <w:rsid w:val="001A5FBA"/>
    <w:rsid w:val="001A6029"/>
    <w:rsid w:val="001A640E"/>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5D8"/>
    <w:rsid w:val="001E2BC5"/>
    <w:rsid w:val="001E2D34"/>
    <w:rsid w:val="001E2DEB"/>
    <w:rsid w:val="001E4D4B"/>
    <w:rsid w:val="001E52C0"/>
    <w:rsid w:val="001E57CB"/>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5F12"/>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4F33"/>
    <w:rsid w:val="002058A4"/>
    <w:rsid w:val="00206179"/>
    <w:rsid w:val="00206F2A"/>
    <w:rsid w:val="0020706E"/>
    <w:rsid w:val="0020796D"/>
    <w:rsid w:val="00207E02"/>
    <w:rsid w:val="00207FAC"/>
    <w:rsid w:val="00210DD6"/>
    <w:rsid w:val="0021109E"/>
    <w:rsid w:val="00212882"/>
    <w:rsid w:val="00212C25"/>
    <w:rsid w:val="002135C6"/>
    <w:rsid w:val="002140C5"/>
    <w:rsid w:val="002148E7"/>
    <w:rsid w:val="00214A30"/>
    <w:rsid w:val="00214D4B"/>
    <w:rsid w:val="00214E2F"/>
    <w:rsid w:val="00214E99"/>
    <w:rsid w:val="002155DD"/>
    <w:rsid w:val="00215A5C"/>
    <w:rsid w:val="002163DC"/>
    <w:rsid w:val="00217893"/>
    <w:rsid w:val="00217C84"/>
    <w:rsid w:val="00217F6F"/>
    <w:rsid w:val="00220350"/>
    <w:rsid w:val="00220B88"/>
    <w:rsid w:val="002211A8"/>
    <w:rsid w:val="00221235"/>
    <w:rsid w:val="00221CC0"/>
    <w:rsid w:val="00222418"/>
    <w:rsid w:val="00222BBD"/>
    <w:rsid w:val="00223247"/>
    <w:rsid w:val="00223614"/>
    <w:rsid w:val="002256CF"/>
    <w:rsid w:val="00225BEF"/>
    <w:rsid w:val="002267CC"/>
    <w:rsid w:val="002267DE"/>
    <w:rsid w:val="00226A33"/>
    <w:rsid w:val="00226A92"/>
    <w:rsid w:val="002279BC"/>
    <w:rsid w:val="00231166"/>
    <w:rsid w:val="00233169"/>
    <w:rsid w:val="00234717"/>
    <w:rsid w:val="00234920"/>
    <w:rsid w:val="0023505D"/>
    <w:rsid w:val="00235284"/>
    <w:rsid w:val="00235689"/>
    <w:rsid w:val="002374F8"/>
    <w:rsid w:val="00237EA0"/>
    <w:rsid w:val="00237EB4"/>
    <w:rsid w:val="00241362"/>
    <w:rsid w:val="002415C7"/>
    <w:rsid w:val="0024180E"/>
    <w:rsid w:val="002418CE"/>
    <w:rsid w:val="0024200F"/>
    <w:rsid w:val="0024210E"/>
    <w:rsid w:val="002421D1"/>
    <w:rsid w:val="00242574"/>
    <w:rsid w:val="002428AC"/>
    <w:rsid w:val="00242987"/>
    <w:rsid w:val="002430AE"/>
    <w:rsid w:val="00243470"/>
    <w:rsid w:val="00244688"/>
    <w:rsid w:val="00244994"/>
    <w:rsid w:val="00245C47"/>
    <w:rsid w:val="00245DEF"/>
    <w:rsid w:val="00246347"/>
    <w:rsid w:val="00246F96"/>
    <w:rsid w:val="002476D5"/>
    <w:rsid w:val="0024776F"/>
    <w:rsid w:val="0025061E"/>
    <w:rsid w:val="002510C4"/>
    <w:rsid w:val="00251356"/>
    <w:rsid w:val="00251635"/>
    <w:rsid w:val="00251D4A"/>
    <w:rsid w:val="0025227A"/>
    <w:rsid w:val="002529EC"/>
    <w:rsid w:val="00252B1E"/>
    <w:rsid w:val="00253090"/>
    <w:rsid w:val="00253D8B"/>
    <w:rsid w:val="00254390"/>
    <w:rsid w:val="002545A2"/>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906"/>
    <w:rsid w:val="00262D3D"/>
    <w:rsid w:val="002637AD"/>
    <w:rsid w:val="00263E7F"/>
    <w:rsid w:val="0026424A"/>
    <w:rsid w:val="00264AAE"/>
    <w:rsid w:val="00264DE7"/>
    <w:rsid w:val="00265ABC"/>
    <w:rsid w:val="00266187"/>
    <w:rsid w:val="00267751"/>
    <w:rsid w:val="00267E9A"/>
    <w:rsid w:val="00270CE4"/>
    <w:rsid w:val="00270E97"/>
    <w:rsid w:val="00270EFE"/>
    <w:rsid w:val="00271411"/>
    <w:rsid w:val="00271E3F"/>
    <w:rsid w:val="00272488"/>
    <w:rsid w:val="00273C6A"/>
    <w:rsid w:val="00273F59"/>
    <w:rsid w:val="00274357"/>
    <w:rsid w:val="00274B64"/>
    <w:rsid w:val="00274C8A"/>
    <w:rsid w:val="0027575B"/>
    <w:rsid w:val="00275B72"/>
    <w:rsid w:val="00276A15"/>
    <w:rsid w:val="00277655"/>
    <w:rsid w:val="00280265"/>
    <w:rsid w:val="00280AF0"/>
    <w:rsid w:val="00281309"/>
    <w:rsid w:val="00281735"/>
    <w:rsid w:val="00282314"/>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5F75"/>
    <w:rsid w:val="00296440"/>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0B"/>
    <w:rsid w:val="002A71C8"/>
    <w:rsid w:val="002A7A35"/>
    <w:rsid w:val="002A7E74"/>
    <w:rsid w:val="002B062F"/>
    <w:rsid w:val="002B144C"/>
    <w:rsid w:val="002B189A"/>
    <w:rsid w:val="002B19CD"/>
    <w:rsid w:val="002B1D2A"/>
    <w:rsid w:val="002B3F04"/>
    <w:rsid w:val="002B42DA"/>
    <w:rsid w:val="002B6B9E"/>
    <w:rsid w:val="002B7D13"/>
    <w:rsid w:val="002B7F3E"/>
    <w:rsid w:val="002C0D95"/>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BA"/>
    <w:rsid w:val="002D2EC0"/>
    <w:rsid w:val="002D3701"/>
    <w:rsid w:val="002D3712"/>
    <w:rsid w:val="002D48BB"/>
    <w:rsid w:val="002D4A0D"/>
    <w:rsid w:val="002D51D8"/>
    <w:rsid w:val="002D5ABC"/>
    <w:rsid w:val="002D5D4A"/>
    <w:rsid w:val="002D6348"/>
    <w:rsid w:val="002D636A"/>
    <w:rsid w:val="002D6E52"/>
    <w:rsid w:val="002D7F06"/>
    <w:rsid w:val="002E00F1"/>
    <w:rsid w:val="002E1129"/>
    <w:rsid w:val="002E115D"/>
    <w:rsid w:val="002E2011"/>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7FD"/>
    <w:rsid w:val="002F1CB8"/>
    <w:rsid w:val="002F1CD9"/>
    <w:rsid w:val="002F1E47"/>
    <w:rsid w:val="002F3773"/>
    <w:rsid w:val="002F396F"/>
    <w:rsid w:val="002F3B87"/>
    <w:rsid w:val="002F44C0"/>
    <w:rsid w:val="002F536E"/>
    <w:rsid w:val="002F5EE2"/>
    <w:rsid w:val="002F5F47"/>
    <w:rsid w:val="002F67FD"/>
    <w:rsid w:val="002F7D23"/>
    <w:rsid w:val="00300091"/>
    <w:rsid w:val="00300A60"/>
    <w:rsid w:val="00300FEF"/>
    <w:rsid w:val="00301185"/>
    <w:rsid w:val="0030230E"/>
    <w:rsid w:val="003025C8"/>
    <w:rsid w:val="00304677"/>
    <w:rsid w:val="003049FC"/>
    <w:rsid w:val="00304E45"/>
    <w:rsid w:val="00305876"/>
    <w:rsid w:val="00306D9F"/>
    <w:rsid w:val="00306F87"/>
    <w:rsid w:val="003074D1"/>
    <w:rsid w:val="00307764"/>
    <w:rsid w:val="0031000F"/>
    <w:rsid w:val="003101E1"/>
    <w:rsid w:val="00310DEF"/>
    <w:rsid w:val="0031109D"/>
    <w:rsid w:val="0031284C"/>
    <w:rsid w:val="00312D59"/>
    <w:rsid w:val="00313C60"/>
    <w:rsid w:val="0031420A"/>
    <w:rsid w:val="003144FD"/>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07DC"/>
    <w:rsid w:val="00330A07"/>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C50"/>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4310"/>
    <w:rsid w:val="00355743"/>
    <w:rsid w:val="00355846"/>
    <w:rsid w:val="00355D42"/>
    <w:rsid w:val="00356CE0"/>
    <w:rsid w:val="00357BB8"/>
    <w:rsid w:val="00357BEC"/>
    <w:rsid w:val="003600F2"/>
    <w:rsid w:val="00360333"/>
    <w:rsid w:val="00360A21"/>
    <w:rsid w:val="00360DB9"/>
    <w:rsid w:val="003617F1"/>
    <w:rsid w:val="00362719"/>
    <w:rsid w:val="00362AA1"/>
    <w:rsid w:val="00362D05"/>
    <w:rsid w:val="00362DF0"/>
    <w:rsid w:val="003630A0"/>
    <w:rsid w:val="00363134"/>
    <w:rsid w:val="00365384"/>
    <w:rsid w:val="003660B8"/>
    <w:rsid w:val="00366BC2"/>
    <w:rsid w:val="00366F06"/>
    <w:rsid w:val="003671C3"/>
    <w:rsid w:val="00367D97"/>
    <w:rsid w:val="00370489"/>
    <w:rsid w:val="00371433"/>
    <w:rsid w:val="003716F1"/>
    <w:rsid w:val="00372CDB"/>
    <w:rsid w:val="003741B0"/>
    <w:rsid w:val="00374650"/>
    <w:rsid w:val="00374A04"/>
    <w:rsid w:val="00374F82"/>
    <w:rsid w:val="00375417"/>
    <w:rsid w:val="003754D9"/>
    <w:rsid w:val="00376628"/>
    <w:rsid w:val="0037664D"/>
    <w:rsid w:val="00376FFC"/>
    <w:rsid w:val="003771ED"/>
    <w:rsid w:val="00377497"/>
    <w:rsid w:val="00377925"/>
    <w:rsid w:val="00377C16"/>
    <w:rsid w:val="00377C96"/>
    <w:rsid w:val="0038039F"/>
    <w:rsid w:val="00380DF6"/>
    <w:rsid w:val="003819C8"/>
    <w:rsid w:val="00382455"/>
    <w:rsid w:val="00382939"/>
    <w:rsid w:val="00382B76"/>
    <w:rsid w:val="00383CBD"/>
    <w:rsid w:val="003849A9"/>
    <w:rsid w:val="00384F5A"/>
    <w:rsid w:val="00385903"/>
    <w:rsid w:val="00386A7C"/>
    <w:rsid w:val="003878F0"/>
    <w:rsid w:val="003903FB"/>
    <w:rsid w:val="0039114B"/>
    <w:rsid w:val="003918AE"/>
    <w:rsid w:val="00392458"/>
    <w:rsid w:val="0039299B"/>
    <w:rsid w:val="003943EC"/>
    <w:rsid w:val="00394B3D"/>
    <w:rsid w:val="00394C27"/>
    <w:rsid w:val="00397649"/>
    <w:rsid w:val="00397706"/>
    <w:rsid w:val="00397E1C"/>
    <w:rsid w:val="00397EA9"/>
    <w:rsid w:val="003A050E"/>
    <w:rsid w:val="003A050F"/>
    <w:rsid w:val="003A0A45"/>
    <w:rsid w:val="003A1229"/>
    <w:rsid w:val="003A15A3"/>
    <w:rsid w:val="003A20CF"/>
    <w:rsid w:val="003A2F4F"/>
    <w:rsid w:val="003A3095"/>
    <w:rsid w:val="003A30C5"/>
    <w:rsid w:val="003A3258"/>
    <w:rsid w:val="003A3C99"/>
    <w:rsid w:val="003A441C"/>
    <w:rsid w:val="003A65F9"/>
    <w:rsid w:val="003A6756"/>
    <w:rsid w:val="003A6BC4"/>
    <w:rsid w:val="003B0093"/>
    <w:rsid w:val="003B03D1"/>
    <w:rsid w:val="003B12DE"/>
    <w:rsid w:val="003B2617"/>
    <w:rsid w:val="003B26CD"/>
    <w:rsid w:val="003B39F9"/>
    <w:rsid w:val="003B3D2C"/>
    <w:rsid w:val="003B4AB1"/>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09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0E"/>
    <w:rsid w:val="003E6FE5"/>
    <w:rsid w:val="003E713F"/>
    <w:rsid w:val="003F092C"/>
    <w:rsid w:val="003F0DA7"/>
    <w:rsid w:val="003F0FB6"/>
    <w:rsid w:val="003F139A"/>
    <w:rsid w:val="003F1531"/>
    <w:rsid w:val="003F18FD"/>
    <w:rsid w:val="003F246A"/>
    <w:rsid w:val="003F2587"/>
    <w:rsid w:val="003F25CB"/>
    <w:rsid w:val="003F2E3E"/>
    <w:rsid w:val="003F3617"/>
    <w:rsid w:val="003F3EFE"/>
    <w:rsid w:val="003F3FC9"/>
    <w:rsid w:val="003F4AAC"/>
    <w:rsid w:val="003F5489"/>
    <w:rsid w:val="003F54D8"/>
    <w:rsid w:val="003F5700"/>
    <w:rsid w:val="003F5D40"/>
    <w:rsid w:val="003F740A"/>
    <w:rsid w:val="003F7F94"/>
    <w:rsid w:val="004003B4"/>
    <w:rsid w:val="00401CAD"/>
    <w:rsid w:val="004035C9"/>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8F1"/>
    <w:rsid w:val="004159FF"/>
    <w:rsid w:val="00415A37"/>
    <w:rsid w:val="0041685F"/>
    <w:rsid w:val="00416D08"/>
    <w:rsid w:val="00417604"/>
    <w:rsid w:val="004212EC"/>
    <w:rsid w:val="00424685"/>
    <w:rsid w:val="00424C4C"/>
    <w:rsid w:val="004252AF"/>
    <w:rsid w:val="004265F4"/>
    <w:rsid w:val="00427174"/>
    <w:rsid w:val="00427210"/>
    <w:rsid w:val="00430DB7"/>
    <w:rsid w:val="00431A41"/>
    <w:rsid w:val="004321B5"/>
    <w:rsid w:val="0043230B"/>
    <w:rsid w:val="00432574"/>
    <w:rsid w:val="0043288C"/>
    <w:rsid w:val="004332F2"/>
    <w:rsid w:val="00433339"/>
    <w:rsid w:val="0043335A"/>
    <w:rsid w:val="004338C7"/>
    <w:rsid w:val="0043397A"/>
    <w:rsid w:val="00433B50"/>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06"/>
    <w:rsid w:val="00444DC8"/>
    <w:rsid w:val="0044540D"/>
    <w:rsid w:val="00446913"/>
    <w:rsid w:val="00446C3F"/>
    <w:rsid w:val="00447B36"/>
    <w:rsid w:val="00447D54"/>
    <w:rsid w:val="00450767"/>
    <w:rsid w:val="00450E09"/>
    <w:rsid w:val="004511A8"/>
    <w:rsid w:val="004512A8"/>
    <w:rsid w:val="00451E77"/>
    <w:rsid w:val="0045241C"/>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1E50"/>
    <w:rsid w:val="004624F4"/>
    <w:rsid w:val="00462587"/>
    <w:rsid w:val="004635E0"/>
    <w:rsid w:val="00463897"/>
    <w:rsid w:val="004642FA"/>
    <w:rsid w:val="0046472C"/>
    <w:rsid w:val="00464D07"/>
    <w:rsid w:val="004656B9"/>
    <w:rsid w:val="004658BF"/>
    <w:rsid w:val="00467515"/>
    <w:rsid w:val="00467B1D"/>
    <w:rsid w:val="00471043"/>
    <w:rsid w:val="004713B5"/>
    <w:rsid w:val="00472F7A"/>
    <w:rsid w:val="00472F8C"/>
    <w:rsid w:val="004730BE"/>
    <w:rsid w:val="0047509D"/>
    <w:rsid w:val="0047554A"/>
    <w:rsid w:val="004758C1"/>
    <w:rsid w:val="00475F9B"/>
    <w:rsid w:val="004761F5"/>
    <w:rsid w:val="0047687E"/>
    <w:rsid w:val="00477068"/>
    <w:rsid w:val="00477E28"/>
    <w:rsid w:val="00482A1E"/>
    <w:rsid w:val="00482BC0"/>
    <w:rsid w:val="00483462"/>
    <w:rsid w:val="00483B9F"/>
    <w:rsid w:val="00483E10"/>
    <w:rsid w:val="004847DE"/>
    <w:rsid w:val="00485E23"/>
    <w:rsid w:val="0048654D"/>
    <w:rsid w:val="004867B9"/>
    <w:rsid w:val="00486B0D"/>
    <w:rsid w:val="00486E36"/>
    <w:rsid w:val="00492862"/>
    <w:rsid w:val="004939D6"/>
    <w:rsid w:val="00494086"/>
    <w:rsid w:val="004940CB"/>
    <w:rsid w:val="004944AC"/>
    <w:rsid w:val="00494B5D"/>
    <w:rsid w:val="0049538A"/>
    <w:rsid w:val="00495F71"/>
    <w:rsid w:val="004962BC"/>
    <w:rsid w:val="00496EFB"/>
    <w:rsid w:val="00497183"/>
    <w:rsid w:val="00497DF3"/>
    <w:rsid w:val="004A01F5"/>
    <w:rsid w:val="004A0305"/>
    <w:rsid w:val="004A0401"/>
    <w:rsid w:val="004A0E10"/>
    <w:rsid w:val="004A1343"/>
    <w:rsid w:val="004A13CE"/>
    <w:rsid w:val="004A1BB5"/>
    <w:rsid w:val="004A2957"/>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3861"/>
    <w:rsid w:val="004B57E8"/>
    <w:rsid w:val="004B5AA3"/>
    <w:rsid w:val="004B5F1C"/>
    <w:rsid w:val="004B6BCA"/>
    <w:rsid w:val="004B6FBD"/>
    <w:rsid w:val="004B7455"/>
    <w:rsid w:val="004B75AF"/>
    <w:rsid w:val="004C0370"/>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647"/>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3EB"/>
    <w:rsid w:val="004F57E9"/>
    <w:rsid w:val="004F5EFF"/>
    <w:rsid w:val="004F6423"/>
    <w:rsid w:val="004F6DFE"/>
    <w:rsid w:val="004F6FEF"/>
    <w:rsid w:val="004F7943"/>
    <w:rsid w:val="005002B8"/>
    <w:rsid w:val="00500818"/>
    <w:rsid w:val="00500FED"/>
    <w:rsid w:val="00501200"/>
    <w:rsid w:val="005019F5"/>
    <w:rsid w:val="005020EF"/>
    <w:rsid w:val="0050218B"/>
    <w:rsid w:val="0050224F"/>
    <w:rsid w:val="005032DE"/>
    <w:rsid w:val="005033DA"/>
    <w:rsid w:val="005035B0"/>
    <w:rsid w:val="00503A5B"/>
    <w:rsid w:val="00503E5F"/>
    <w:rsid w:val="005047B8"/>
    <w:rsid w:val="00504AD9"/>
    <w:rsid w:val="0050534C"/>
    <w:rsid w:val="00506445"/>
    <w:rsid w:val="00506996"/>
    <w:rsid w:val="005070CC"/>
    <w:rsid w:val="005070F4"/>
    <w:rsid w:val="005107DF"/>
    <w:rsid w:val="005110A6"/>
    <w:rsid w:val="0051113D"/>
    <w:rsid w:val="005122FE"/>
    <w:rsid w:val="0051270F"/>
    <w:rsid w:val="00512760"/>
    <w:rsid w:val="00512E53"/>
    <w:rsid w:val="0051329C"/>
    <w:rsid w:val="00513CE1"/>
    <w:rsid w:val="0051416C"/>
    <w:rsid w:val="00514B6E"/>
    <w:rsid w:val="00514BD1"/>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20C"/>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4FAC"/>
    <w:rsid w:val="005357BB"/>
    <w:rsid w:val="00536E98"/>
    <w:rsid w:val="005377B5"/>
    <w:rsid w:val="005379E7"/>
    <w:rsid w:val="00540094"/>
    <w:rsid w:val="00540506"/>
    <w:rsid w:val="00540C9A"/>
    <w:rsid w:val="0054132A"/>
    <w:rsid w:val="00541A24"/>
    <w:rsid w:val="005420ED"/>
    <w:rsid w:val="0054231A"/>
    <w:rsid w:val="00542A74"/>
    <w:rsid w:val="00543400"/>
    <w:rsid w:val="005448A6"/>
    <w:rsid w:val="005448F1"/>
    <w:rsid w:val="005450B5"/>
    <w:rsid w:val="005462DF"/>
    <w:rsid w:val="00547265"/>
    <w:rsid w:val="00547443"/>
    <w:rsid w:val="00547F32"/>
    <w:rsid w:val="005505A6"/>
    <w:rsid w:val="005505BF"/>
    <w:rsid w:val="00550751"/>
    <w:rsid w:val="00550C47"/>
    <w:rsid w:val="00551B0D"/>
    <w:rsid w:val="00553286"/>
    <w:rsid w:val="00553E2C"/>
    <w:rsid w:val="0055476C"/>
    <w:rsid w:val="00556EE0"/>
    <w:rsid w:val="005576C1"/>
    <w:rsid w:val="00557CBD"/>
    <w:rsid w:val="005605D0"/>
    <w:rsid w:val="00560AD2"/>
    <w:rsid w:val="00561265"/>
    <w:rsid w:val="00561332"/>
    <w:rsid w:val="00561DBA"/>
    <w:rsid w:val="005625E7"/>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6AD0"/>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26"/>
    <w:rsid w:val="005769FF"/>
    <w:rsid w:val="005771DB"/>
    <w:rsid w:val="005776F3"/>
    <w:rsid w:val="00577A7E"/>
    <w:rsid w:val="00580423"/>
    <w:rsid w:val="005806D2"/>
    <w:rsid w:val="0058102F"/>
    <w:rsid w:val="00581B14"/>
    <w:rsid w:val="00581DF0"/>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30FC"/>
    <w:rsid w:val="005A4255"/>
    <w:rsid w:val="005A5204"/>
    <w:rsid w:val="005A52E6"/>
    <w:rsid w:val="005A52E7"/>
    <w:rsid w:val="005A5610"/>
    <w:rsid w:val="005A6947"/>
    <w:rsid w:val="005B0749"/>
    <w:rsid w:val="005B1396"/>
    <w:rsid w:val="005B16F4"/>
    <w:rsid w:val="005B19E4"/>
    <w:rsid w:val="005B1D8D"/>
    <w:rsid w:val="005B24C3"/>
    <w:rsid w:val="005B2628"/>
    <w:rsid w:val="005B28FB"/>
    <w:rsid w:val="005B2A1D"/>
    <w:rsid w:val="005B2C82"/>
    <w:rsid w:val="005B2D90"/>
    <w:rsid w:val="005B2D9B"/>
    <w:rsid w:val="005B2FD0"/>
    <w:rsid w:val="005B34A6"/>
    <w:rsid w:val="005B383F"/>
    <w:rsid w:val="005B3A8D"/>
    <w:rsid w:val="005B46C1"/>
    <w:rsid w:val="005B4D20"/>
    <w:rsid w:val="005B57A2"/>
    <w:rsid w:val="005B66AB"/>
    <w:rsid w:val="005B70B9"/>
    <w:rsid w:val="005C0258"/>
    <w:rsid w:val="005C0B37"/>
    <w:rsid w:val="005C1342"/>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18C"/>
    <w:rsid w:val="005E5976"/>
    <w:rsid w:val="005E5DF4"/>
    <w:rsid w:val="005E5FE0"/>
    <w:rsid w:val="005E655D"/>
    <w:rsid w:val="005F0E6E"/>
    <w:rsid w:val="005F13F0"/>
    <w:rsid w:val="005F1501"/>
    <w:rsid w:val="005F28E9"/>
    <w:rsid w:val="005F2D7B"/>
    <w:rsid w:val="005F2ECE"/>
    <w:rsid w:val="005F348F"/>
    <w:rsid w:val="005F35B9"/>
    <w:rsid w:val="005F3DEF"/>
    <w:rsid w:val="005F3FEB"/>
    <w:rsid w:val="005F4419"/>
    <w:rsid w:val="005F4815"/>
    <w:rsid w:val="005F4A5E"/>
    <w:rsid w:val="005F4C14"/>
    <w:rsid w:val="005F55FD"/>
    <w:rsid w:val="005F5F2C"/>
    <w:rsid w:val="005F68D4"/>
    <w:rsid w:val="005F6991"/>
    <w:rsid w:val="005F6A77"/>
    <w:rsid w:val="005F70E4"/>
    <w:rsid w:val="005F7C3D"/>
    <w:rsid w:val="005F7EBF"/>
    <w:rsid w:val="006015A1"/>
    <w:rsid w:val="006015E1"/>
    <w:rsid w:val="006017AC"/>
    <w:rsid w:val="00601B91"/>
    <w:rsid w:val="00601DD0"/>
    <w:rsid w:val="0060200D"/>
    <w:rsid w:val="00602B1B"/>
    <w:rsid w:val="00603E31"/>
    <w:rsid w:val="006041B7"/>
    <w:rsid w:val="00605D03"/>
    <w:rsid w:val="00606CBD"/>
    <w:rsid w:val="00607C46"/>
    <w:rsid w:val="00610311"/>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4F1F"/>
    <w:rsid w:val="006250F6"/>
    <w:rsid w:val="006258F1"/>
    <w:rsid w:val="00626341"/>
    <w:rsid w:val="006267F6"/>
    <w:rsid w:val="00626844"/>
    <w:rsid w:val="00626BBC"/>
    <w:rsid w:val="006274B9"/>
    <w:rsid w:val="00627808"/>
    <w:rsid w:val="0062788C"/>
    <w:rsid w:val="00627CD4"/>
    <w:rsid w:val="00630BA9"/>
    <w:rsid w:val="00630DE9"/>
    <w:rsid w:val="00630F03"/>
    <w:rsid w:val="00631E78"/>
    <w:rsid w:val="00632B0E"/>
    <w:rsid w:val="00633526"/>
    <w:rsid w:val="006341AD"/>
    <w:rsid w:val="0063491E"/>
    <w:rsid w:val="006349FB"/>
    <w:rsid w:val="00634E47"/>
    <w:rsid w:val="00635013"/>
    <w:rsid w:val="006352B6"/>
    <w:rsid w:val="0063557A"/>
    <w:rsid w:val="00635AF4"/>
    <w:rsid w:val="00635E49"/>
    <w:rsid w:val="00636208"/>
    <w:rsid w:val="0063630C"/>
    <w:rsid w:val="006366F2"/>
    <w:rsid w:val="00637037"/>
    <w:rsid w:val="00640399"/>
    <w:rsid w:val="00640DBD"/>
    <w:rsid w:val="006423D2"/>
    <w:rsid w:val="00642683"/>
    <w:rsid w:val="0064351F"/>
    <w:rsid w:val="00643C6F"/>
    <w:rsid w:val="00643C90"/>
    <w:rsid w:val="006440AA"/>
    <w:rsid w:val="00645B6B"/>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961"/>
    <w:rsid w:val="00657EEC"/>
    <w:rsid w:val="00660F6D"/>
    <w:rsid w:val="00660FD8"/>
    <w:rsid w:val="0066179A"/>
    <w:rsid w:val="00661860"/>
    <w:rsid w:val="00661FBE"/>
    <w:rsid w:val="00662162"/>
    <w:rsid w:val="0066231D"/>
    <w:rsid w:val="00662606"/>
    <w:rsid w:val="0066271C"/>
    <w:rsid w:val="00663099"/>
    <w:rsid w:val="006630D5"/>
    <w:rsid w:val="006639EB"/>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3695"/>
    <w:rsid w:val="00677B00"/>
    <w:rsid w:val="00677F40"/>
    <w:rsid w:val="00680281"/>
    <w:rsid w:val="00681CDE"/>
    <w:rsid w:val="006824FC"/>
    <w:rsid w:val="00682AD5"/>
    <w:rsid w:val="00682E2B"/>
    <w:rsid w:val="00682F42"/>
    <w:rsid w:val="0068448B"/>
    <w:rsid w:val="00685C49"/>
    <w:rsid w:val="00687997"/>
    <w:rsid w:val="00687E47"/>
    <w:rsid w:val="0069058D"/>
    <w:rsid w:val="006912EA"/>
    <w:rsid w:val="00692635"/>
    <w:rsid w:val="00693C7B"/>
    <w:rsid w:val="006940F0"/>
    <w:rsid w:val="00694911"/>
    <w:rsid w:val="00694F3F"/>
    <w:rsid w:val="00695FE6"/>
    <w:rsid w:val="006966D7"/>
    <w:rsid w:val="00696EED"/>
    <w:rsid w:val="006A02C4"/>
    <w:rsid w:val="006A0320"/>
    <w:rsid w:val="006A0559"/>
    <w:rsid w:val="006A12AD"/>
    <w:rsid w:val="006A19E0"/>
    <w:rsid w:val="006A1A30"/>
    <w:rsid w:val="006A1AD8"/>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B60FB"/>
    <w:rsid w:val="006B64D6"/>
    <w:rsid w:val="006B720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3FCE"/>
    <w:rsid w:val="006D463E"/>
    <w:rsid w:val="006D6694"/>
    <w:rsid w:val="006D67EE"/>
    <w:rsid w:val="006E04DD"/>
    <w:rsid w:val="006E05DF"/>
    <w:rsid w:val="006E0E52"/>
    <w:rsid w:val="006E2477"/>
    <w:rsid w:val="006E28D7"/>
    <w:rsid w:val="006E2957"/>
    <w:rsid w:val="006E2B14"/>
    <w:rsid w:val="006E2C1F"/>
    <w:rsid w:val="006E37C9"/>
    <w:rsid w:val="006E42EC"/>
    <w:rsid w:val="006E4748"/>
    <w:rsid w:val="006E533D"/>
    <w:rsid w:val="006E5366"/>
    <w:rsid w:val="006E6528"/>
    <w:rsid w:val="006E6883"/>
    <w:rsid w:val="006E75C7"/>
    <w:rsid w:val="006E7679"/>
    <w:rsid w:val="006F0697"/>
    <w:rsid w:val="006F1F4B"/>
    <w:rsid w:val="006F2F71"/>
    <w:rsid w:val="006F486C"/>
    <w:rsid w:val="006F4D8B"/>
    <w:rsid w:val="006F631C"/>
    <w:rsid w:val="006F6DAA"/>
    <w:rsid w:val="006F7115"/>
    <w:rsid w:val="006F7332"/>
    <w:rsid w:val="006F73A9"/>
    <w:rsid w:val="006F7DE6"/>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7A2"/>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16A"/>
    <w:rsid w:val="00723C3F"/>
    <w:rsid w:val="007243EB"/>
    <w:rsid w:val="00724719"/>
    <w:rsid w:val="00724B68"/>
    <w:rsid w:val="00725AB6"/>
    <w:rsid w:val="00725D1E"/>
    <w:rsid w:val="00726D3A"/>
    <w:rsid w:val="00726E63"/>
    <w:rsid w:val="007306D3"/>
    <w:rsid w:val="007317B5"/>
    <w:rsid w:val="00731D1E"/>
    <w:rsid w:val="0073210C"/>
    <w:rsid w:val="0073238A"/>
    <w:rsid w:val="007325CF"/>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870"/>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AF7"/>
    <w:rsid w:val="00746BAF"/>
    <w:rsid w:val="00747175"/>
    <w:rsid w:val="0074743B"/>
    <w:rsid w:val="00747663"/>
    <w:rsid w:val="007476A6"/>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2A51"/>
    <w:rsid w:val="00763A1E"/>
    <w:rsid w:val="00764170"/>
    <w:rsid w:val="00764FD6"/>
    <w:rsid w:val="007654C6"/>
    <w:rsid w:val="00765F24"/>
    <w:rsid w:val="00766211"/>
    <w:rsid w:val="00766335"/>
    <w:rsid w:val="00770860"/>
    <w:rsid w:val="00771A27"/>
    <w:rsid w:val="00771B7F"/>
    <w:rsid w:val="00771EC8"/>
    <w:rsid w:val="007720C2"/>
    <w:rsid w:val="007724D3"/>
    <w:rsid w:val="00772805"/>
    <w:rsid w:val="007731F0"/>
    <w:rsid w:val="007740AD"/>
    <w:rsid w:val="00774D89"/>
    <w:rsid w:val="00774FA3"/>
    <w:rsid w:val="0077554C"/>
    <w:rsid w:val="007763E1"/>
    <w:rsid w:val="00776779"/>
    <w:rsid w:val="00777670"/>
    <w:rsid w:val="00780442"/>
    <w:rsid w:val="007811C8"/>
    <w:rsid w:val="007818FF"/>
    <w:rsid w:val="00781C07"/>
    <w:rsid w:val="00782BF8"/>
    <w:rsid w:val="007834AA"/>
    <w:rsid w:val="00783536"/>
    <w:rsid w:val="00783C19"/>
    <w:rsid w:val="00784E01"/>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447"/>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5281"/>
    <w:rsid w:val="007E625C"/>
    <w:rsid w:val="007E6C65"/>
    <w:rsid w:val="007E7010"/>
    <w:rsid w:val="007E76E5"/>
    <w:rsid w:val="007F0164"/>
    <w:rsid w:val="007F1A0D"/>
    <w:rsid w:val="007F1B2E"/>
    <w:rsid w:val="007F1B84"/>
    <w:rsid w:val="007F2080"/>
    <w:rsid w:val="007F2173"/>
    <w:rsid w:val="007F3812"/>
    <w:rsid w:val="007F3964"/>
    <w:rsid w:val="007F3D95"/>
    <w:rsid w:val="007F4016"/>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0DC"/>
    <w:rsid w:val="00835378"/>
    <w:rsid w:val="00836C8F"/>
    <w:rsid w:val="00837056"/>
    <w:rsid w:val="008409D4"/>
    <w:rsid w:val="00840BEE"/>
    <w:rsid w:val="008411E1"/>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1F3C"/>
    <w:rsid w:val="00852F58"/>
    <w:rsid w:val="008532F0"/>
    <w:rsid w:val="0085360B"/>
    <w:rsid w:val="008536DF"/>
    <w:rsid w:val="008537D3"/>
    <w:rsid w:val="00854EFE"/>
    <w:rsid w:val="008563C3"/>
    <w:rsid w:val="00856DBF"/>
    <w:rsid w:val="008575BB"/>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658"/>
    <w:rsid w:val="00866968"/>
    <w:rsid w:val="00866E87"/>
    <w:rsid w:val="0086727C"/>
    <w:rsid w:val="00867806"/>
    <w:rsid w:val="008678E4"/>
    <w:rsid w:val="0087058B"/>
    <w:rsid w:val="008715AB"/>
    <w:rsid w:val="0087164F"/>
    <w:rsid w:val="00871A88"/>
    <w:rsid w:val="00872143"/>
    <w:rsid w:val="0087218A"/>
    <w:rsid w:val="008732C4"/>
    <w:rsid w:val="0087372C"/>
    <w:rsid w:val="008737DE"/>
    <w:rsid w:val="00873D68"/>
    <w:rsid w:val="00874383"/>
    <w:rsid w:val="00874691"/>
    <w:rsid w:val="00874F92"/>
    <w:rsid w:val="008753A8"/>
    <w:rsid w:val="00875609"/>
    <w:rsid w:val="00876B6A"/>
    <w:rsid w:val="00876F48"/>
    <w:rsid w:val="00877A5D"/>
    <w:rsid w:val="008802B8"/>
    <w:rsid w:val="00880687"/>
    <w:rsid w:val="00881064"/>
    <w:rsid w:val="0088228F"/>
    <w:rsid w:val="008829B2"/>
    <w:rsid w:val="0088336F"/>
    <w:rsid w:val="008835A9"/>
    <w:rsid w:val="00884B13"/>
    <w:rsid w:val="0088657A"/>
    <w:rsid w:val="00886C5B"/>
    <w:rsid w:val="00887B5D"/>
    <w:rsid w:val="008901DC"/>
    <w:rsid w:val="008903B1"/>
    <w:rsid w:val="008910AC"/>
    <w:rsid w:val="00892708"/>
    <w:rsid w:val="0089307B"/>
    <w:rsid w:val="008930CD"/>
    <w:rsid w:val="008931B4"/>
    <w:rsid w:val="0089331B"/>
    <w:rsid w:val="008933BC"/>
    <w:rsid w:val="00893B29"/>
    <w:rsid w:val="00893C2B"/>
    <w:rsid w:val="00894F17"/>
    <w:rsid w:val="00894FEF"/>
    <w:rsid w:val="008951BB"/>
    <w:rsid w:val="00895FDB"/>
    <w:rsid w:val="008969D4"/>
    <w:rsid w:val="008969FB"/>
    <w:rsid w:val="00896E89"/>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C08"/>
    <w:rsid w:val="008B2E27"/>
    <w:rsid w:val="008B31B9"/>
    <w:rsid w:val="008B34B1"/>
    <w:rsid w:val="008B41BD"/>
    <w:rsid w:val="008B4851"/>
    <w:rsid w:val="008B5087"/>
    <w:rsid w:val="008B5444"/>
    <w:rsid w:val="008B57C7"/>
    <w:rsid w:val="008B6309"/>
    <w:rsid w:val="008B6B87"/>
    <w:rsid w:val="008B6C07"/>
    <w:rsid w:val="008B7024"/>
    <w:rsid w:val="008B7CF5"/>
    <w:rsid w:val="008B7F6D"/>
    <w:rsid w:val="008C0807"/>
    <w:rsid w:val="008C11D7"/>
    <w:rsid w:val="008C142E"/>
    <w:rsid w:val="008C1D31"/>
    <w:rsid w:val="008C1E31"/>
    <w:rsid w:val="008C27A0"/>
    <w:rsid w:val="008C2D4D"/>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4D34"/>
    <w:rsid w:val="008E50AC"/>
    <w:rsid w:val="008E656A"/>
    <w:rsid w:val="008E6D07"/>
    <w:rsid w:val="008E7623"/>
    <w:rsid w:val="008E76B7"/>
    <w:rsid w:val="008E783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9D2"/>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07F3C"/>
    <w:rsid w:val="00911E2F"/>
    <w:rsid w:val="009122A7"/>
    <w:rsid w:val="00912795"/>
    <w:rsid w:val="00913EE3"/>
    <w:rsid w:val="00914D3F"/>
    <w:rsid w:val="0091557F"/>
    <w:rsid w:val="00915EBC"/>
    <w:rsid w:val="0091615C"/>
    <w:rsid w:val="00916CA4"/>
    <w:rsid w:val="00916DDB"/>
    <w:rsid w:val="00917759"/>
    <w:rsid w:val="009178F4"/>
    <w:rsid w:val="00917931"/>
    <w:rsid w:val="0091DCB7"/>
    <w:rsid w:val="0092026D"/>
    <w:rsid w:val="00920619"/>
    <w:rsid w:val="009207CE"/>
    <w:rsid w:val="00920A13"/>
    <w:rsid w:val="00920DF2"/>
    <w:rsid w:val="00922976"/>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44A3"/>
    <w:rsid w:val="00946722"/>
    <w:rsid w:val="0094708F"/>
    <w:rsid w:val="00947802"/>
    <w:rsid w:val="009502F5"/>
    <w:rsid w:val="009521BA"/>
    <w:rsid w:val="0095251F"/>
    <w:rsid w:val="00952A6D"/>
    <w:rsid w:val="00954A8F"/>
    <w:rsid w:val="00955876"/>
    <w:rsid w:val="00955C87"/>
    <w:rsid w:val="00955CC2"/>
    <w:rsid w:val="00955F2F"/>
    <w:rsid w:val="0095653E"/>
    <w:rsid w:val="00956A4E"/>
    <w:rsid w:val="00956AB5"/>
    <w:rsid w:val="00956DE7"/>
    <w:rsid w:val="009573D5"/>
    <w:rsid w:val="00957893"/>
    <w:rsid w:val="00957BA3"/>
    <w:rsid w:val="00960A92"/>
    <w:rsid w:val="00961502"/>
    <w:rsid w:val="00961943"/>
    <w:rsid w:val="00961DB7"/>
    <w:rsid w:val="0096248C"/>
    <w:rsid w:val="0096297E"/>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344"/>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016"/>
    <w:rsid w:val="00993376"/>
    <w:rsid w:val="00993CDB"/>
    <w:rsid w:val="00993EC5"/>
    <w:rsid w:val="00995FEE"/>
    <w:rsid w:val="00996076"/>
    <w:rsid w:val="00996FBB"/>
    <w:rsid w:val="009971D6"/>
    <w:rsid w:val="009975BF"/>
    <w:rsid w:val="009978CF"/>
    <w:rsid w:val="009A0886"/>
    <w:rsid w:val="009A180D"/>
    <w:rsid w:val="009A186B"/>
    <w:rsid w:val="009A22C0"/>
    <w:rsid w:val="009A2A2B"/>
    <w:rsid w:val="009A2E1A"/>
    <w:rsid w:val="009A2F47"/>
    <w:rsid w:val="009A43BF"/>
    <w:rsid w:val="009A6B2F"/>
    <w:rsid w:val="009A6B3A"/>
    <w:rsid w:val="009A7D11"/>
    <w:rsid w:val="009B3266"/>
    <w:rsid w:val="009B338B"/>
    <w:rsid w:val="009B39C8"/>
    <w:rsid w:val="009B3F3E"/>
    <w:rsid w:val="009B3FDD"/>
    <w:rsid w:val="009B4090"/>
    <w:rsid w:val="009B4FB1"/>
    <w:rsid w:val="009B520E"/>
    <w:rsid w:val="009B62AA"/>
    <w:rsid w:val="009B654D"/>
    <w:rsid w:val="009B6595"/>
    <w:rsid w:val="009B66AB"/>
    <w:rsid w:val="009B6E32"/>
    <w:rsid w:val="009B6F95"/>
    <w:rsid w:val="009B711D"/>
    <w:rsid w:val="009B78BC"/>
    <w:rsid w:val="009C04C4"/>
    <w:rsid w:val="009C0AD2"/>
    <w:rsid w:val="009C1796"/>
    <w:rsid w:val="009C19E0"/>
    <w:rsid w:val="009C1B9B"/>
    <w:rsid w:val="009C1D19"/>
    <w:rsid w:val="009C2357"/>
    <w:rsid w:val="009C238E"/>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0062"/>
    <w:rsid w:val="009E1FFB"/>
    <w:rsid w:val="009E20B7"/>
    <w:rsid w:val="009E2403"/>
    <w:rsid w:val="009E2820"/>
    <w:rsid w:val="009E3A5C"/>
    <w:rsid w:val="009E3D03"/>
    <w:rsid w:val="009E43D5"/>
    <w:rsid w:val="009E46BC"/>
    <w:rsid w:val="009E4CDE"/>
    <w:rsid w:val="009E4DD7"/>
    <w:rsid w:val="009F29E7"/>
    <w:rsid w:val="009F2FC8"/>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57E"/>
    <w:rsid w:val="00A1776F"/>
    <w:rsid w:val="00A215B6"/>
    <w:rsid w:val="00A23B71"/>
    <w:rsid w:val="00A24A76"/>
    <w:rsid w:val="00A24DFE"/>
    <w:rsid w:val="00A24FC3"/>
    <w:rsid w:val="00A25751"/>
    <w:rsid w:val="00A25BA3"/>
    <w:rsid w:val="00A26601"/>
    <w:rsid w:val="00A26794"/>
    <w:rsid w:val="00A26D56"/>
    <w:rsid w:val="00A26E69"/>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14"/>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0C3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679FE"/>
    <w:rsid w:val="00A71150"/>
    <w:rsid w:val="00A71BA0"/>
    <w:rsid w:val="00A728AD"/>
    <w:rsid w:val="00A7313E"/>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B96"/>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C2F"/>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2F9"/>
    <w:rsid w:val="00AC7575"/>
    <w:rsid w:val="00AC7C29"/>
    <w:rsid w:val="00AD0911"/>
    <w:rsid w:val="00AD0F22"/>
    <w:rsid w:val="00AD16FA"/>
    <w:rsid w:val="00AD1B88"/>
    <w:rsid w:val="00AD2137"/>
    <w:rsid w:val="00AD357B"/>
    <w:rsid w:val="00AD3648"/>
    <w:rsid w:val="00AD3951"/>
    <w:rsid w:val="00AD3DCD"/>
    <w:rsid w:val="00AD3F22"/>
    <w:rsid w:val="00AD4055"/>
    <w:rsid w:val="00AD4BED"/>
    <w:rsid w:val="00AD4F1A"/>
    <w:rsid w:val="00AD5069"/>
    <w:rsid w:val="00AD51F7"/>
    <w:rsid w:val="00AD53C9"/>
    <w:rsid w:val="00AD56F4"/>
    <w:rsid w:val="00AD5DD1"/>
    <w:rsid w:val="00AD7104"/>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6718"/>
    <w:rsid w:val="00B07665"/>
    <w:rsid w:val="00B076FD"/>
    <w:rsid w:val="00B07D65"/>
    <w:rsid w:val="00B1096B"/>
    <w:rsid w:val="00B1123C"/>
    <w:rsid w:val="00B1192A"/>
    <w:rsid w:val="00B12512"/>
    <w:rsid w:val="00B14544"/>
    <w:rsid w:val="00B15291"/>
    <w:rsid w:val="00B15478"/>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16CC"/>
    <w:rsid w:val="00B4460C"/>
    <w:rsid w:val="00B4694C"/>
    <w:rsid w:val="00B4698A"/>
    <w:rsid w:val="00B4722C"/>
    <w:rsid w:val="00B479C1"/>
    <w:rsid w:val="00B47C05"/>
    <w:rsid w:val="00B47EC3"/>
    <w:rsid w:val="00B50760"/>
    <w:rsid w:val="00B50897"/>
    <w:rsid w:val="00B50A49"/>
    <w:rsid w:val="00B50E50"/>
    <w:rsid w:val="00B5221E"/>
    <w:rsid w:val="00B522AC"/>
    <w:rsid w:val="00B52705"/>
    <w:rsid w:val="00B540B9"/>
    <w:rsid w:val="00B5429E"/>
    <w:rsid w:val="00B5493F"/>
    <w:rsid w:val="00B54C37"/>
    <w:rsid w:val="00B5521E"/>
    <w:rsid w:val="00B55A65"/>
    <w:rsid w:val="00B56D81"/>
    <w:rsid w:val="00B573C4"/>
    <w:rsid w:val="00B600AE"/>
    <w:rsid w:val="00B606C9"/>
    <w:rsid w:val="00B60AA9"/>
    <w:rsid w:val="00B60CB8"/>
    <w:rsid w:val="00B610A6"/>
    <w:rsid w:val="00B62973"/>
    <w:rsid w:val="00B62D48"/>
    <w:rsid w:val="00B6316B"/>
    <w:rsid w:val="00B64536"/>
    <w:rsid w:val="00B6522C"/>
    <w:rsid w:val="00B672BA"/>
    <w:rsid w:val="00B6737C"/>
    <w:rsid w:val="00B704B2"/>
    <w:rsid w:val="00B712C7"/>
    <w:rsid w:val="00B71986"/>
    <w:rsid w:val="00B71B06"/>
    <w:rsid w:val="00B7290D"/>
    <w:rsid w:val="00B72BAC"/>
    <w:rsid w:val="00B72FC3"/>
    <w:rsid w:val="00B741D0"/>
    <w:rsid w:val="00B74438"/>
    <w:rsid w:val="00B744D7"/>
    <w:rsid w:val="00B7494D"/>
    <w:rsid w:val="00B7560A"/>
    <w:rsid w:val="00B75AF1"/>
    <w:rsid w:val="00B7632D"/>
    <w:rsid w:val="00B76501"/>
    <w:rsid w:val="00B76E27"/>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3DF9"/>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455"/>
    <w:rsid w:val="00BB6533"/>
    <w:rsid w:val="00BB6B79"/>
    <w:rsid w:val="00BC0EC9"/>
    <w:rsid w:val="00BC1CD4"/>
    <w:rsid w:val="00BC22EF"/>
    <w:rsid w:val="00BC2E44"/>
    <w:rsid w:val="00BC3440"/>
    <w:rsid w:val="00BC3DF9"/>
    <w:rsid w:val="00BC3EEA"/>
    <w:rsid w:val="00BC403A"/>
    <w:rsid w:val="00BC49CF"/>
    <w:rsid w:val="00BC7052"/>
    <w:rsid w:val="00BC74E7"/>
    <w:rsid w:val="00BC759E"/>
    <w:rsid w:val="00BC7964"/>
    <w:rsid w:val="00BD00CF"/>
    <w:rsid w:val="00BD290E"/>
    <w:rsid w:val="00BD2E81"/>
    <w:rsid w:val="00BD3D5D"/>
    <w:rsid w:val="00BE13D5"/>
    <w:rsid w:val="00BE1520"/>
    <w:rsid w:val="00BE170C"/>
    <w:rsid w:val="00BE1858"/>
    <w:rsid w:val="00BE270B"/>
    <w:rsid w:val="00BE3B73"/>
    <w:rsid w:val="00BE3C0E"/>
    <w:rsid w:val="00BE3EEA"/>
    <w:rsid w:val="00BE43A9"/>
    <w:rsid w:val="00BE4401"/>
    <w:rsid w:val="00BE5267"/>
    <w:rsid w:val="00BE598F"/>
    <w:rsid w:val="00BE69E4"/>
    <w:rsid w:val="00BE7049"/>
    <w:rsid w:val="00BE7123"/>
    <w:rsid w:val="00BE73DB"/>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4A"/>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6AED"/>
    <w:rsid w:val="00C36D82"/>
    <w:rsid w:val="00C3734E"/>
    <w:rsid w:val="00C373EA"/>
    <w:rsid w:val="00C37E50"/>
    <w:rsid w:val="00C42315"/>
    <w:rsid w:val="00C42A0E"/>
    <w:rsid w:val="00C44E96"/>
    <w:rsid w:val="00C44FE3"/>
    <w:rsid w:val="00C458E8"/>
    <w:rsid w:val="00C463A8"/>
    <w:rsid w:val="00C468E9"/>
    <w:rsid w:val="00C476D8"/>
    <w:rsid w:val="00C47CE7"/>
    <w:rsid w:val="00C515B6"/>
    <w:rsid w:val="00C517BE"/>
    <w:rsid w:val="00C51CF2"/>
    <w:rsid w:val="00C52086"/>
    <w:rsid w:val="00C544C8"/>
    <w:rsid w:val="00C54B23"/>
    <w:rsid w:val="00C54E72"/>
    <w:rsid w:val="00C554C9"/>
    <w:rsid w:val="00C55829"/>
    <w:rsid w:val="00C56765"/>
    <w:rsid w:val="00C56AE2"/>
    <w:rsid w:val="00C57816"/>
    <w:rsid w:val="00C57DBB"/>
    <w:rsid w:val="00C60621"/>
    <w:rsid w:val="00C61071"/>
    <w:rsid w:val="00C6170E"/>
    <w:rsid w:val="00C61989"/>
    <w:rsid w:val="00C619A2"/>
    <w:rsid w:val="00C62047"/>
    <w:rsid w:val="00C62355"/>
    <w:rsid w:val="00C62A41"/>
    <w:rsid w:val="00C63169"/>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9DE"/>
    <w:rsid w:val="00C71C6F"/>
    <w:rsid w:val="00C71DD7"/>
    <w:rsid w:val="00C725E4"/>
    <w:rsid w:val="00C73021"/>
    <w:rsid w:val="00C74421"/>
    <w:rsid w:val="00C748B1"/>
    <w:rsid w:val="00C74B05"/>
    <w:rsid w:val="00C757EB"/>
    <w:rsid w:val="00C75E83"/>
    <w:rsid w:val="00C7706C"/>
    <w:rsid w:val="00C77938"/>
    <w:rsid w:val="00C779A4"/>
    <w:rsid w:val="00C80519"/>
    <w:rsid w:val="00C8106D"/>
    <w:rsid w:val="00C814A2"/>
    <w:rsid w:val="00C81DCA"/>
    <w:rsid w:val="00C8234C"/>
    <w:rsid w:val="00C83859"/>
    <w:rsid w:val="00C83FE2"/>
    <w:rsid w:val="00C84434"/>
    <w:rsid w:val="00C84898"/>
    <w:rsid w:val="00C8502B"/>
    <w:rsid w:val="00C85179"/>
    <w:rsid w:val="00C85777"/>
    <w:rsid w:val="00C85E4E"/>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1B2D"/>
    <w:rsid w:val="00CA23C1"/>
    <w:rsid w:val="00CA2B04"/>
    <w:rsid w:val="00CA347D"/>
    <w:rsid w:val="00CA3A0F"/>
    <w:rsid w:val="00CA3A72"/>
    <w:rsid w:val="00CA3FAE"/>
    <w:rsid w:val="00CA47CB"/>
    <w:rsid w:val="00CA5166"/>
    <w:rsid w:val="00CA6329"/>
    <w:rsid w:val="00CA65C6"/>
    <w:rsid w:val="00CA6746"/>
    <w:rsid w:val="00CB1BFC"/>
    <w:rsid w:val="00CB1C73"/>
    <w:rsid w:val="00CB21ED"/>
    <w:rsid w:val="00CB237B"/>
    <w:rsid w:val="00CB3E24"/>
    <w:rsid w:val="00CB46BF"/>
    <w:rsid w:val="00CB5907"/>
    <w:rsid w:val="00CB5C1D"/>
    <w:rsid w:val="00CB5CA0"/>
    <w:rsid w:val="00CB5D3C"/>
    <w:rsid w:val="00CB5FF7"/>
    <w:rsid w:val="00CB607B"/>
    <w:rsid w:val="00CB6AF5"/>
    <w:rsid w:val="00CB6B3C"/>
    <w:rsid w:val="00CB6BD4"/>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095F"/>
    <w:rsid w:val="00CD2536"/>
    <w:rsid w:val="00CD2678"/>
    <w:rsid w:val="00CD26EB"/>
    <w:rsid w:val="00CD2CC2"/>
    <w:rsid w:val="00CD2FF0"/>
    <w:rsid w:val="00CD355F"/>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38CD"/>
    <w:rsid w:val="00CE498D"/>
    <w:rsid w:val="00CE57F3"/>
    <w:rsid w:val="00CE5A18"/>
    <w:rsid w:val="00CE6713"/>
    <w:rsid w:val="00CE7939"/>
    <w:rsid w:val="00CF0529"/>
    <w:rsid w:val="00CF06D5"/>
    <w:rsid w:val="00CF1426"/>
    <w:rsid w:val="00CF1B69"/>
    <w:rsid w:val="00CF1D58"/>
    <w:rsid w:val="00CF2677"/>
    <w:rsid w:val="00CF2CB6"/>
    <w:rsid w:val="00CF4B8C"/>
    <w:rsid w:val="00CF63E5"/>
    <w:rsid w:val="00CF66FF"/>
    <w:rsid w:val="00CF6F7F"/>
    <w:rsid w:val="00CF705D"/>
    <w:rsid w:val="00CF768F"/>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785F"/>
    <w:rsid w:val="00D10723"/>
    <w:rsid w:val="00D10FA6"/>
    <w:rsid w:val="00D1108A"/>
    <w:rsid w:val="00D11917"/>
    <w:rsid w:val="00D1581F"/>
    <w:rsid w:val="00D159D2"/>
    <w:rsid w:val="00D1609F"/>
    <w:rsid w:val="00D16DF2"/>
    <w:rsid w:val="00D17439"/>
    <w:rsid w:val="00D20534"/>
    <w:rsid w:val="00D20B5F"/>
    <w:rsid w:val="00D213ED"/>
    <w:rsid w:val="00D22226"/>
    <w:rsid w:val="00D2324F"/>
    <w:rsid w:val="00D232F1"/>
    <w:rsid w:val="00D2348B"/>
    <w:rsid w:val="00D23661"/>
    <w:rsid w:val="00D25782"/>
    <w:rsid w:val="00D26F9A"/>
    <w:rsid w:val="00D278FA"/>
    <w:rsid w:val="00D3069A"/>
    <w:rsid w:val="00D30983"/>
    <w:rsid w:val="00D31033"/>
    <w:rsid w:val="00D31F25"/>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F86"/>
    <w:rsid w:val="00D6652F"/>
    <w:rsid w:val="00D66697"/>
    <w:rsid w:val="00D66A43"/>
    <w:rsid w:val="00D66F4C"/>
    <w:rsid w:val="00D67710"/>
    <w:rsid w:val="00D70555"/>
    <w:rsid w:val="00D7155A"/>
    <w:rsid w:val="00D71797"/>
    <w:rsid w:val="00D71EE9"/>
    <w:rsid w:val="00D720E9"/>
    <w:rsid w:val="00D722C8"/>
    <w:rsid w:val="00D73174"/>
    <w:rsid w:val="00D734C0"/>
    <w:rsid w:val="00D734C6"/>
    <w:rsid w:val="00D73763"/>
    <w:rsid w:val="00D73765"/>
    <w:rsid w:val="00D7377C"/>
    <w:rsid w:val="00D74236"/>
    <w:rsid w:val="00D74E80"/>
    <w:rsid w:val="00D75062"/>
    <w:rsid w:val="00D75609"/>
    <w:rsid w:val="00D77C78"/>
    <w:rsid w:val="00D809CC"/>
    <w:rsid w:val="00D80CDF"/>
    <w:rsid w:val="00D80D12"/>
    <w:rsid w:val="00D8178E"/>
    <w:rsid w:val="00D81E9E"/>
    <w:rsid w:val="00D8349A"/>
    <w:rsid w:val="00D8368E"/>
    <w:rsid w:val="00D83945"/>
    <w:rsid w:val="00D83C57"/>
    <w:rsid w:val="00D83F39"/>
    <w:rsid w:val="00D84542"/>
    <w:rsid w:val="00D85943"/>
    <w:rsid w:val="00D85CB2"/>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9793A"/>
    <w:rsid w:val="00DA05AB"/>
    <w:rsid w:val="00DA0BE3"/>
    <w:rsid w:val="00DA0E65"/>
    <w:rsid w:val="00DA1942"/>
    <w:rsid w:val="00DA1969"/>
    <w:rsid w:val="00DA22F0"/>
    <w:rsid w:val="00DA3A07"/>
    <w:rsid w:val="00DA4A0C"/>
    <w:rsid w:val="00DA4AC1"/>
    <w:rsid w:val="00DA4DC6"/>
    <w:rsid w:val="00DA4EE1"/>
    <w:rsid w:val="00DA5ED0"/>
    <w:rsid w:val="00DA62B5"/>
    <w:rsid w:val="00DA758B"/>
    <w:rsid w:val="00DB0400"/>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51B"/>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B50"/>
    <w:rsid w:val="00DE3D84"/>
    <w:rsid w:val="00DE4696"/>
    <w:rsid w:val="00DE4BE1"/>
    <w:rsid w:val="00DE515C"/>
    <w:rsid w:val="00DE5711"/>
    <w:rsid w:val="00DE6869"/>
    <w:rsid w:val="00DE6E2B"/>
    <w:rsid w:val="00DF0690"/>
    <w:rsid w:val="00DF0C27"/>
    <w:rsid w:val="00DF1318"/>
    <w:rsid w:val="00DF144A"/>
    <w:rsid w:val="00DF1869"/>
    <w:rsid w:val="00DF194A"/>
    <w:rsid w:val="00DF1F94"/>
    <w:rsid w:val="00DF28BA"/>
    <w:rsid w:val="00DF2FE7"/>
    <w:rsid w:val="00DF3708"/>
    <w:rsid w:val="00DF4067"/>
    <w:rsid w:val="00DF500B"/>
    <w:rsid w:val="00DF5117"/>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0E02"/>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29F"/>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4C35"/>
    <w:rsid w:val="00E55376"/>
    <w:rsid w:val="00E55E1A"/>
    <w:rsid w:val="00E55E31"/>
    <w:rsid w:val="00E56480"/>
    <w:rsid w:val="00E56BA8"/>
    <w:rsid w:val="00E5724E"/>
    <w:rsid w:val="00E57BC3"/>
    <w:rsid w:val="00E6008D"/>
    <w:rsid w:val="00E6084D"/>
    <w:rsid w:val="00E60B06"/>
    <w:rsid w:val="00E615AD"/>
    <w:rsid w:val="00E61D90"/>
    <w:rsid w:val="00E62DFF"/>
    <w:rsid w:val="00E62E95"/>
    <w:rsid w:val="00E62FAA"/>
    <w:rsid w:val="00E6378C"/>
    <w:rsid w:val="00E63A8A"/>
    <w:rsid w:val="00E63E0C"/>
    <w:rsid w:val="00E63F7A"/>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082"/>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A4D"/>
    <w:rsid w:val="00EB1C0F"/>
    <w:rsid w:val="00EB1E27"/>
    <w:rsid w:val="00EB35C1"/>
    <w:rsid w:val="00EB3686"/>
    <w:rsid w:val="00EB3779"/>
    <w:rsid w:val="00EB381D"/>
    <w:rsid w:val="00EB459E"/>
    <w:rsid w:val="00EB58C7"/>
    <w:rsid w:val="00EB5DC1"/>
    <w:rsid w:val="00EB6D85"/>
    <w:rsid w:val="00EB7FCE"/>
    <w:rsid w:val="00EC03C0"/>
    <w:rsid w:val="00EC0799"/>
    <w:rsid w:val="00EC121F"/>
    <w:rsid w:val="00EC1554"/>
    <w:rsid w:val="00EC3339"/>
    <w:rsid w:val="00EC42F8"/>
    <w:rsid w:val="00EC4A1B"/>
    <w:rsid w:val="00EC55B2"/>
    <w:rsid w:val="00EC6361"/>
    <w:rsid w:val="00EC6C73"/>
    <w:rsid w:val="00EC702A"/>
    <w:rsid w:val="00EC790E"/>
    <w:rsid w:val="00ED0C16"/>
    <w:rsid w:val="00ED0DC7"/>
    <w:rsid w:val="00ED1268"/>
    <w:rsid w:val="00ED199D"/>
    <w:rsid w:val="00ED1C85"/>
    <w:rsid w:val="00ED1D2F"/>
    <w:rsid w:val="00ED246A"/>
    <w:rsid w:val="00ED2787"/>
    <w:rsid w:val="00ED27E4"/>
    <w:rsid w:val="00ED2CE2"/>
    <w:rsid w:val="00ED315B"/>
    <w:rsid w:val="00ED3C5E"/>
    <w:rsid w:val="00ED4397"/>
    <w:rsid w:val="00ED4A3A"/>
    <w:rsid w:val="00ED4B92"/>
    <w:rsid w:val="00ED4CED"/>
    <w:rsid w:val="00ED51C8"/>
    <w:rsid w:val="00ED5775"/>
    <w:rsid w:val="00ED582C"/>
    <w:rsid w:val="00ED596A"/>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C89"/>
    <w:rsid w:val="00EE2FC5"/>
    <w:rsid w:val="00EE33F3"/>
    <w:rsid w:val="00EE433A"/>
    <w:rsid w:val="00EE4477"/>
    <w:rsid w:val="00EE523A"/>
    <w:rsid w:val="00EE54B9"/>
    <w:rsid w:val="00EE68E5"/>
    <w:rsid w:val="00EE68F7"/>
    <w:rsid w:val="00EE6920"/>
    <w:rsid w:val="00EE6CEE"/>
    <w:rsid w:val="00EE6E84"/>
    <w:rsid w:val="00EE7654"/>
    <w:rsid w:val="00EE7AE4"/>
    <w:rsid w:val="00EE7D60"/>
    <w:rsid w:val="00EF01FE"/>
    <w:rsid w:val="00EF13E9"/>
    <w:rsid w:val="00EF16D0"/>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18A"/>
    <w:rsid w:val="00F05F84"/>
    <w:rsid w:val="00F07651"/>
    <w:rsid w:val="00F10CF1"/>
    <w:rsid w:val="00F10EB1"/>
    <w:rsid w:val="00F1174E"/>
    <w:rsid w:val="00F11796"/>
    <w:rsid w:val="00F126A8"/>
    <w:rsid w:val="00F12C77"/>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35C"/>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3D21"/>
    <w:rsid w:val="00F44527"/>
    <w:rsid w:val="00F44F39"/>
    <w:rsid w:val="00F45EB2"/>
    <w:rsid w:val="00F45FC6"/>
    <w:rsid w:val="00F46195"/>
    <w:rsid w:val="00F46943"/>
    <w:rsid w:val="00F46984"/>
    <w:rsid w:val="00F479DA"/>
    <w:rsid w:val="00F500F9"/>
    <w:rsid w:val="00F50491"/>
    <w:rsid w:val="00F510FD"/>
    <w:rsid w:val="00F511B0"/>
    <w:rsid w:val="00F51433"/>
    <w:rsid w:val="00F51A87"/>
    <w:rsid w:val="00F527B1"/>
    <w:rsid w:val="00F5284C"/>
    <w:rsid w:val="00F52939"/>
    <w:rsid w:val="00F52B84"/>
    <w:rsid w:val="00F5388C"/>
    <w:rsid w:val="00F5411E"/>
    <w:rsid w:val="00F54219"/>
    <w:rsid w:val="00F54478"/>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AEB"/>
    <w:rsid w:val="00FA0CF7"/>
    <w:rsid w:val="00FA144D"/>
    <w:rsid w:val="00FA2888"/>
    <w:rsid w:val="00FA2925"/>
    <w:rsid w:val="00FA36EB"/>
    <w:rsid w:val="00FA4B39"/>
    <w:rsid w:val="00FA56CE"/>
    <w:rsid w:val="00FA659D"/>
    <w:rsid w:val="00FA675B"/>
    <w:rsid w:val="00FA7142"/>
    <w:rsid w:val="00FB00BA"/>
    <w:rsid w:val="00FB0339"/>
    <w:rsid w:val="00FB10F0"/>
    <w:rsid w:val="00FB1FBE"/>
    <w:rsid w:val="00FB275B"/>
    <w:rsid w:val="00FB2D7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3F51"/>
    <w:rsid w:val="00FC46D9"/>
    <w:rsid w:val="00FC4C61"/>
    <w:rsid w:val="00FC5449"/>
    <w:rsid w:val="00FC5CAE"/>
    <w:rsid w:val="00FC5EA5"/>
    <w:rsid w:val="00FC674E"/>
    <w:rsid w:val="00FD003B"/>
    <w:rsid w:val="00FD0525"/>
    <w:rsid w:val="00FD0613"/>
    <w:rsid w:val="00FD0F2E"/>
    <w:rsid w:val="00FD18A1"/>
    <w:rsid w:val="00FD1A28"/>
    <w:rsid w:val="00FD1BA9"/>
    <w:rsid w:val="00FD1E9A"/>
    <w:rsid w:val="00FD2A30"/>
    <w:rsid w:val="00FD34DC"/>
    <w:rsid w:val="00FD5736"/>
    <w:rsid w:val="00FD6FC4"/>
    <w:rsid w:val="00FD75A0"/>
    <w:rsid w:val="00FE0385"/>
    <w:rsid w:val="00FE1B67"/>
    <w:rsid w:val="00FE230A"/>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4F2"/>
    <w:rsid w:val="00FF5672"/>
    <w:rsid w:val="00FF5BD4"/>
    <w:rsid w:val="00FF6252"/>
    <w:rsid w:val="00FF63C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rastasis10punktai">
    <w:name w:val="Įprastasis + 10 punktai"/>
    <w:aliases w:val="Paryškintasis"/>
    <w:basedOn w:val="prastasis"/>
    <w:uiPriority w:val="99"/>
    <w:rsid w:val="003F7F94"/>
    <w:pPr>
      <w:spacing w:line="240" w:lineRule="auto"/>
      <w:ind w:right="-1" w:firstLine="0"/>
      <w:jc w:val="center"/>
    </w:pPr>
    <w:rPr>
      <w:rFonts w:ascii="Times New Roman" w:eastAsia="Times New Roman" w:hAnsi="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0243846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15</Pages>
  <Words>2914</Words>
  <Characters>16612</Characters>
  <Application>Microsoft Office Word</Application>
  <DocSecurity>0</DocSecurity>
  <Lines>138</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19488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Rasa Palubinskaitė</cp:lastModifiedBy>
  <cp:revision>56</cp:revision>
  <cp:lastPrinted>2021-11-03T05:49:00Z</cp:lastPrinted>
  <dcterms:created xsi:type="dcterms:W3CDTF">2025-07-01T12:03:00Z</dcterms:created>
  <dcterms:modified xsi:type="dcterms:W3CDTF">2026-09-03T07:58:00Z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