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F38E" w14:textId="77777777" w:rsidR="004948B3" w:rsidRPr="00AC39D6" w:rsidRDefault="004948B3" w:rsidP="00324CC7">
      <w:pPr>
        <w:tabs>
          <w:tab w:val="left" w:pos="567"/>
        </w:tabs>
        <w:ind w:firstLine="56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3B4CDD9" w14:textId="77777777" w:rsidR="008A11DF" w:rsidRPr="00AC39D6" w:rsidRDefault="008A11DF" w:rsidP="008A11DF">
      <w:pPr>
        <w:ind w:firstLine="35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A499FB3" w14:textId="121500CB" w:rsidR="008A11DF" w:rsidRDefault="008A11DF" w:rsidP="008A11DF">
      <w:pPr>
        <w:ind w:firstLine="54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58073C4" w14:textId="77777777" w:rsidR="008A11DF" w:rsidRDefault="008A11DF" w:rsidP="008A11DF">
      <w:pPr>
        <w:ind w:firstLine="54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BE5E299" w14:textId="09395991" w:rsidR="008A11DF" w:rsidRPr="005111D8" w:rsidRDefault="00514E1C" w:rsidP="008A11DF">
      <w:pPr>
        <w:jc w:val="center"/>
        <w:rPr>
          <w:rFonts w:cstheme="minorHAnsi"/>
          <w:b/>
        </w:rPr>
      </w:pPr>
      <w:r>
        <w:rPr>
          <w:rFonts w:cstheme="minorHAnsi"/>
          <w:b/>
        </w:rPr>
        <w:t>UAB</w:t>
      </w:r>
      <w:r w:rsidR="008A11DF" w:rsidRPr="005111D8">
        <w:rPr>
          <w:rFonts w:cstheme="minorHAnsi"/>
          <w:b/>
        </w:rPr>
        <w:t xml:space="preserve"> „</w:t>
      </w:r>
      <w:r>
        <w:rPr>
          <w:rFonts w:cstheme="minorHAnsi"/>
          <w:b/>
        </w:rPr>
        <w:t>NEMENČINĖS KOMUNALININKAS</w:t>
      </w:r>
      <w:r w:rsidR="008A11DF" w:rsidRPr="005111D8">
        <w:rPr>
          <w:rFonts w:cstheme="minorHAnsi"/>
          <w:b/>
        </w:rPr>
        <w:t>“</w:t>
      </w:r>
    </w:p>
    <w:p w14:paraId="3174D870" w14:textId="77777777" w:rsidR="00252535" w:rsidRPr="00AC39D6" w:rsidRDefault="00252535" w:rsidP="00324CC7">
      <w:pPr>
        <w:ind w:firstLine="35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C8D8A16" w14:textId="77777777" w:rsidR="008A11DF" w:rsidRDefault="008A11DF" w:rsidP="00D06B68">
      <w:pPr>
        <w:ind w:firstLine="540"/>
        <w:jc w:val="both"/>
        <w:rPr>
          <w:rFonts w:asciiTheme="minorHAnsi" w:hAnsiTheme="minorHAnsi" w:cstheme="minorHAnsi"/>
          <w:color w:val="000000" w:themeColor="text1"/>
        </w:rPr>
      </w:pPr>
    </w:p>
    <w:p w14:paraId="5F6CBC10" w14:textId="77777777" w:rsidR="0028697C" w:rsidRDefault="0028697C" w:rsidP="0028697C">
      <w:pPr>
        <w:spacing w:before="240"/>
        <w:jc w:val="center"/>
        <w:rPr>
          <w:rFonts w:cstheme="minorHAnsi"/>
          <w:b/>
          <w:bCs/>
        </w:rPr>
      </w:pPr>
      <w:r w:rsidRPr="0032294F">
        <w:rPr>
          <w:rFonts w:cstheme="minorHAnsi"/>
          <w:b/>
          <w:bCs/>
        </w:rPr>
        <w:t>KVIETIMAS Į RINKOS KONSULTACIJĄ</w:t>
      </w:r>
    </w:p>
    <w:p w14:paraId="6977A965" w14:textId="5FEF9787" w:rsidR="0028697C" w:rsidRPr="00EB57F4" w:rsidRDefault="00677D25" w:rsidP="0028697C">
      <w:pPr>
        <w:spacing w:before="240"/>
        <w:jc w:val="center"/>
        <w:rPr>
          <w:rFonts w:cstheme="minorHAnsi"/>
        </w:rPr>
      </w:pPr>
      <w:r>
        <w:rPr>
          <w:rFonts w:cstheme="minorHAnsi"/>
        </w:rPr>
        <w:t>2026-</w:t>
      </w:r>
      <w:r w:rsidR="00C42237">
        <w:rPr>
          <w:rFonts w:cstheme="minorHAnsi"/>
        </w:rPr>
        <w:t>09-03</w:t>
      </w:r>
    </w:p>
    <w:p w14:paraId="2EAA8400" w14:textId="77777777" w:rsidR="0028697C" w:rsidRPr="0032294F" w:rsidRDefault="0028697C" w:rsidP="0028697C">
      <w:pPr>
        <w:jc w:val="center"/>
        <w:rPr>
          <w:rFonts w:cstheme="minorHAnsi"/>
          <w:b/>
          <w:bCs/>
        </w:rPr>
      </w:pPr>
    </w:p>
    <w:p w14:paraId="5E96B496" w14:textId="7D7F3CC3" w:rsidR="0028697C" w:rsidRPr="001177EC" w:rsidRDefault="00514E1C" w:rsidP="00514E1C">
      <w:pPr>
        <w:widowControl w:val="0"/>
        <w:jc w:val="both"/>
        <w:rPr>
          <w:rFonts w:cstheme="minorHAnsi"/>
        </w:rPr>
      </w:pPr>
      <w:r>
        <w:rPr>
          <w:rFonts w:cstheme="minorHAnsi"/>
        </w:rPr>
        <w:t>U</w:t>
      </w:r>
      <w:r w:rsidR="0028697C">
        <w:rPr>
          <w:rFonts w:cstheme="minorHAnsi"/>
        </w:rPr>
        <w:t>AB</w:t>
      </w:r>
      <w:r w:rsidR="0028697C" w:rsidRPr="001177EC">
        <w:rPr>
          <w:rFonts w:cstheme="minorHAnsi"/>
        </w:rPr>
        <w:t xml:space="preserve"> „</w:t>
      </w:r>
      <w:r>
        <w:rPr>
          <w:rFonts w:cstheme="minorHAnsi"/>
        </w:rPr>
        <w:t>Nemenčinės komunalininkas</w:t>
      </w:r>
      <w:r w:rsidR="0028697C" w:rsidRPr="001177EC">
        <w:rPr>
          <w:rFonts w:cstheme="minorHAnsi"/>
        </w:rPr>
        <w:t>“ (toliau – Perkan</w:t>
      </w:r>
      <w:r w:rsidR="0028697C">
        <w:rPr>
          <w:rFonts w:cstheme="minorHAnsi"/>
        </w:rPr>
        <w:t>čioji organizacija</w:t>
      </w:r>
      <w:r w:rsidR="0028697C" w:rsidRPr="001177EC">
        <w:rPr>
          <w:rFonts w:cstheme="minorHAnsi"/>
        </w:rPr>
        <w:t xml:space="preserve">), siekdama tinkamai pasiruošti </w:t>
      </w:r>
      <w:r w:rsidR="00C42237" w:rsidRPr="00C42237">
        <w:rPr>
          <w:rFonts w:asciiTheme="minorHAnsi" w:hAnsiTheme="minorHAnsi" w:cstheme="minorHAnsi"/>
          <w:b/>
          <w:bCs/>
        </w:rPr>
        <w:t>Gyvenamojo namo, esančio Mokyklos g. 10, Paberžės k., Paberžės sen., Vilniaus r., fasado šiltinimo ir apdailos darb</w:t>
      </w:r>
      <w:r w:rsidR="00C42237" w:rsidRPr="00C42237">
        <w:rPr>
          <w:rFonts w:asciiTheme="minorHAnsi" w:hAnsiTheme="minorHAnsi" w:cstheme="minorHAnsi"/>
          <w:b/>
          <w:bCs/>
        </w:rPr>
        <w:t>ų</w:t>
      </w:r>
      <w:r w:rsidR="00C42237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pirkimui </w:t>
      </w:r>
      <w:r w:rsidR="0028697C" w:rsidRPr="001177EC">
        <w:rPr>
          <w:rFonts w:cstheme="minorHAnsi"/>
        </w:rPr>
        <w:t xml:space="preserve">(toliau – Pirkimas) vykdo rinkos konsultaciją ir kviečia rinkos dalyvius (toliau – Dalyvis) aktyviai dalyvauti. </w:t>
      </w:r>
    </w:p>
    <w:p w14:paraId="569ACE5C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 xml:space="preserve">Rinkos konsultacija vykdoma Centrinės viešųjų pirkimų informacinės sistemos (toliau – CVP IS) priemonėmis. </w:t>
      </w:r>
      <w:r w:rsidRPr="001177EC">
        <w:rPr>
          <w:rFonts w:cstheme="minorHAnsi"/>
          <w:b/>
          <w:bCs/>
        </w:rPr>
        <w:t>Kviečiame Dalyvius susipažinti su kvietimu kartu pateikiamais dokumentais ir CVP IS priemonėmis ne vėliau kaip iki CVP IS nurodyto termino pabaigos aktyviai teikti atsakymus į pateiktus klausimus.</w:t>
      </w:r>
      <w:r w:rsidRPr="001177EC">
        <w:rPr>
          <w:rFonts w:cstheme="minorHAnsi"/>
        </w:rPr>
        <w:t xml:space="preserve"> Klausimai, pastabos (siūlymai), gauti pasibaigus CVP IS nurodytam terminui gali būti nenagrinėjami. </w:t>
      </w:r>
      <w:r w:rsidRPr="001177EC">
        <w:rPr>
          <w:rFonts w:cstheme="minorHAnsi"/>
          <w:bCs/>
          <w:lang w:eastAsia="ja-JP"/>
        </w:rPr>
        <w:t>Rinkos konsultacija vykdoma lietuvių kalba.</w:t>
      </w:r>
      <w:r w:rsidRPr="001177EC">
        <w:t xml:space="preserve"> </w:t>
      </w:r>
      <w:r w:rsidRPr="001177EC">
        <w:rPr>
          <w:rFonts w:cstheme="minorHAnsi"/>
          <w:bCs/>
          <w:lang w:eastAsia="ja-JP"/>
        </w:rPr>
        <w:t xml:space="preserve">Klausimai, pastabos ir (ar) pasiūlymai turi būti pateikti: </w:t>
      </w:r>
      <w:r w:rsidRPr="001177EC">
        <w:rPr>
          <w:rFonts w:cstheme="minorHAnsi"/>
          <w:b/>
          <w:lang w:eastAsia="ja-JP"/>
        </w:rPr>
        <w:t>per CVP IS.</w:t>
      </w:r>
    </w:p>
    <w:p w14:paraId="0BEB8088" w14:textId="77777777" w:rsidR="0028697C" w:rsidRPr="001177EC" w:rsidRDefault="0028697C" w:rsidP="0028697C">
      <w:pPr>
        <w:ind w:right="-101" w:firstLine="720"/>
        <w:jc w:val="both"/>
        <w:rPr>
          <w:rFonts w:cstheme="minorHAnsi"/>
          <w:u w:val="single"/>
        </w:rPr>
      </w:pPr>
      <w:r w:rsidRPr="001177EC">
        <w:rPr>
          <w:rFonts w:cstheme="minorHAnsi"/>
          <w:u w:val="single"/>
        </w:rPr>
        <w:t>Rinkos konsultacija nėra skelbimas apie Pirkimą ar išankstinis skelbimas apie Pirkimą. Rinkos konsultacijos metu tiekėjai nėra kviečiami teikti pasiūlymus pirkimui, t. y. varžytis dėl pirkimo sutarties sudarymo.</w:t>
      </w:r>
      <w:r w:rsidRPr="001177EC">
        <w:t xml:space="preserve"> </w:t>
      </w:r>
      <w:r w:rsidRPr="001177EC">
        <w:rPr>
          <w:rFonts w:cstheme="minorHAnsi"/>
          <w:u w:val="single"/>
        </w:rPr>
        <w:t>Paskelbti dokumentų projektai nėra galutiniai, jų turinys po rinkos konsultacijos gali keistis.</w:t>
      </w:r>
    </w:p>
    <w:p w14:paraId="64AEA477" w14:textId="77777777" w:rsidR="0028697C" w:rsidRDefault="0028697C" w:rsidP="0028697C">
      <w:pPr>
        <w:ind w:right="-101" w:firstLine="720"/>
        <w:jc w:val="both"/>
        <w:rPr>
          <w:rFonts w:cstheme="minorHAnsi"/>
          <w:b/>
          <w:bCs/>
          <w:sz w:val="20"/>
          <w:szCs w:val="20"/>
        </w:rPr>
      </w:pPr>
    </w:p>
    <w:p w14:paraId="1AE858E0" w14:textId="1139AADC" w:rsidR="0028697C" w:rsidRPr="001177EC" w:rsidRDefault="0028697C" w:rsidP="0028697C">
      <w:pPr>
        <w:ind w:right="-101" w:firstLine="720"/>
        <w:jc w:val="both"/>
        <w:rPr>
          <w:rFonts w:cstheme="minorHAnsi"/>
          <w:b/>
          <w:bCs/>
        </w:rPr>
      </w:pPr>
      <w:r w:rsidRPr="001177EC">
        <w:rPr>
          <w:rFonts w:cstheme="minorHAnsi"/>
          <w:b/>
          <w:bCs/>
        </w:rPr>
        <w:t>Perkančio</w:t>
      </w:r>
      <w:r>
        <w:rPr>
          <w:rFonts w:cstheme="minorHAnsi"/>
          <w:b/>
          <w:bCs/>
        </w:rPr>
        <w:t>sios organizacijos</w:t>
      </w:r>
      <w:r w:rsidRPr="001177EC">
        <w:rPr>
          <w:rFonts w:cstheme="minorHAnsi"/>
          <w:b/>
          <w:bCs/>
        </w:rPr>
        <w:t xml:space="preserve"> tikslai šios rinkos konsultacijos metu:</w:t>
      </w:r>
    </w:p>
    <w:p w14:paraId="5EA65593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>1. Išsamiai išanalizuoti Pirkimo objekto specifiką, išsiaiškinti įvairius su pirkimo objektu susijusius klausimus ir tinkamai pasirengti pirkimui;</w:t>
      </w:r>
    </w:p>
    <w:p w14:paraId="2E2DDE31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>2. Sudaryti sąlygas rinkos dalyviams ir kitiems suinteresuotiems asmenims pateikti pastabas, pasiūlymus, klausimus, įžvalgas, rekomendacijas.</w:t>
      </w:r>
    </w:p>
    <w:p w14:paraId="30B1C5F5" w14:textId="77777777" w:rsidR="0028697C" w:rsidRPr="001177EC" w:rsidRDefault="0028697C" w:rsidP="0028697C">
      <w:pPr>
        <w:ind w:right="-101" w:firstLine="720"/>
        <w:jc w:val="both"/>
        <w:rPr>
          <w:rFonts w:cstheme="minorHAnsi"/>
        </w:rPr>
      </w:pPr>
      <w:r w:rsidRPr="001177EC">
        <w:rPr>
          <w:rFonts w:cstheme="minorHAnsi"/>
        </w:rPr>
        <w:t xml:space="preserve">3. Parengti aiškius ir konkurenciją užtikrinančius pirkimo dokumentus, įvertinti realias rinkos galimybes suteikti reikiamas </w:t>
      </w:r>
      <w:r>
        <w:rPr>
          <w:rFonts w:cstheme="minorHAnsi"/>
        </w:rPr>
        <w:t>paslaugas</w:t>
      </w:r>
      <w:r w:rsidRPr="001177EC">
        <w:rPr>
          <w:rFonts w:cstheme="minorHAnsi"/>
        </w:rPr>
        <w:t xml:space="preserve"> gaunant rinkos dalyvių siūlymus.</w:t>
      </w:r>
    </w:p>
    <w:p w14:paraId="2F041EC6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4C1D5271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1BF0A1F4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7981CC81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038F59EB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2D7932F6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1DA4CFC0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6C2BE0F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08021FF7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331F79BC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4910A64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B4878FD" w14:textId="77777777" w:rsidR="0028697C" w:rsidRDefault="0028697C" w:rsidP="0028697C">
      <w:pPr>
        <w:spacing w:before="240" w:after="60"/>
        <w:jc w:val="both"/>
        <w:rPr>
          <w:rFonts w:cstheme="minorHAnsi"/>
          <w:b/>
          <w:lang w:eastAsia="ja-JP"/>
        </w:rPr>
      </w:pPr>
    </w:p>
    <w:p w14:paraId="5FDE991D" w14:textId="77777777" w:rsidR="00677D25" w:rsidRDefault="00677D25" w:rsidP="0028697C">
      <w:pPr>
        <w:spacing w:before="240" w:after="60"/>
        <w:jc w:val="both"/>
        <w:rPr>
          <w:rFonts w:eastAsia="SimSun" w:cstheme="minorHAnsi"/>
          <w:b/>
          <w:lang w:eastAsia="ja-JP"/>
        </w:rPr>
      </w:pPr>
    </w:p>
    <w:p w14:paraId="065679E0" w14:textId="23CBE360" w:rsidR="0028697C" w:rsidRPr="0032294F" w:rsidRDefault="0028697C" w:rsidP="0028697C">
      <w:pPr>
        <w:spacing w:before="240" w:after="60"/>
        <w:jc w:val="both"/>
        <w:rPr>
          <w:rFonts w:eastAsia="SimSun" w:cstheme="minorHAnsi"/>
          <w:b/>
          <w:lang w:eastAsia="ja-JP"/>
        </w:rPr>
      </w:pPr>
      <w:r>
        <w:rPr>
          <w:rFonts w:eastAsia="SimSun" w:cstheme="minorHAnsi"/>
          <w:b/>
          <w:lang w:eastAsia="ja-JP"/>
        </w:rPr>
        <w:lastRenderedPageBreak/>
        <w:t>R</w:t>
      </w:r>
      <w:r w:rsidRPr="0032294F">
        <w:rPr>
          <w:rFonts w:eastAsia="SimSun" w:cstheme="minorHAnsi"/>
          <w:b/>
          <w:lang w:eastAsia="ja-JP"/>
        </w:rPr>
        <w:t>inkos konsultacijos metu siekiama aptarti šiuos klausimus:</w:t>
      </w:r>
    </w:p>
    <w:tbl>
      <w:tblPr>
        <w:tblStyle w:val="TableGrid"/>
        <w:tblW w:w="4795" w:type="pct"/>
        <w:tblLook w:val="04A0" w:firstRow="1" w:lastRow="0" w:firstColumn="1" w:lastColumn="0" w:noHBand="0" w:noVBand="1"/>
      </w:tblPr>
      <w:tblGrid>
        <w:gridCol w:w="1791"/>
        <w:gridCol w:w="3496"/>
        <w:gridCol w:w="4490"/>
      </w:tblGrid>
      <w:tr w:rsidR="0028697C" w:rsidRPr="0032294F" w14:paraId="70319EAB" w14:textId="77777777" w:rsidTr="00514E1C">
        <w:tc>
          <w:tcPr>
            <w:tcW w:w="5000" w:type="pct"/>
            <w:gridSpan w:val="3"/>
            <w:tcBorders>
              <w:bottom w:val="dotted" w:sz="4" w:space="0" w:color="auto"/>
            </w:tcBorders>
          </w:tcPr>
          <w:p w14:paraId="3E8E326F" w14:textId="54227EFC" w:rsidR="0028697C" w:rsidRPr="0032294F" w:rsidRDefault="0028697C" w:rsidP="0028697C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Theme="minorHAnsi" w:hAnsiTheme="minorHAnsi" w:cstheme="minorHAnsi"/>
              </w:rPr>
            </w:pPr>
            <w:r w:rsidRPr="0032294F">
              <w:rPr>
                <w:rFonts w:asciiTheme="minorHAnsi" w:hAnsiTheme="minorHAnsi" w:cstheme="minorHAnsi"/>
              </w:rPr>
              <w:t>Dalyvio pavadinimas</w:t>
            </w:r>
            <w:r w:rsidR="00514E1C">
              <w:rPr>
                <w:rFonts w:asciiTheme="minorHAnsi" w:hAnsiTheme="minorHAnsi" w:cstheme="minorHAnsi"/>
              </w:rPr>
              <w:t>, įm. kodas, kontaktinis asmuo, tel. nr. ir el. paštas</w:t>
            </w:r>
          </w:p>
        </w:tc>
      </w:tr>
      <w:tr w:rsidR="0028697C" w:rsidRPr="0032294F" w14:paraId="4C51A8EF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3AA0F7DD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28697C" w:rsidRPr="0032294F" w14:paraId="42B08FDE" w14:textId="77777777" w:rsidTr="00514E1C">
        <w:tc>
          <w:tcPr>
            <w:tcW w:w="5000" w:type="pct"/>
            <w:gridSpan w:val="3"/>
            <w:tcBorders>
              <w:bottom w:val="dotted" w:sz="4" w:space="0" w:color="auto"/>
            </w:tcBorders>
          </w:tcPr>
          <w:p w14:paraId="73CAB5E2" w14:textId="012AC4AF" w:rsidR="0028697C" w:rsidRPr="0032294F" w:rsidRDefault="0028697C" w:rsidP="0028697C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Theme="minorHAnsi" w:hAnsiTheme="minorHAnsi" w:cstheme="minorHAnsi"/>
              </w:rPr>
            </w:pPr>
            <w:r w:rsidRPr="0032294F">
              <w:rPr>
                <w:rFonts w:asciiTheme="minorHAnsi" w:hAnsiTheme="minorHAnsi" w:cstheme="minorHAnsi"/>
              </w:rPr>
              <w:t xml:space="preserve">Prašome pateikti siūlymus </w:t>
            </w:r>
            <w:r w:rsidRPr="0028697C">
              <w:rPr>
                <w:rFonts w:asciiTheme="minorHAnsi" w:hAnsiTheme="minorHAnsi" w:cstheme="minorHAnsi"/>
                <w:b/>
                <w:bCs/>
              </w:rPr>
              <w:t>Techninės specifikacijos</w:t>
            </w:r>
            <w:r w:rsidRPr="0032294F">
              <w:rPr>
                <w:rFonts w:asciiTheme="minorHAnsi" w:hAnsiTheme="minorHAnsi" w:cstheme="minorHAnsi"/>
              </w:rPr>
              <w:t xml:space="preserve"> papildymui arba tikslinimui (jeigu manote, kad tai būtina)</w:t>
            </w:r>
            <w:r>
              <w:rPr>
                <w:rFonts w:asciiTheme="minorHAnsi" w:hAnsiTheme="minorHAnsi" w:cstheme="minorHAnsi"/>
              </w:rPr>
              <w:t>. Nurodykite, kokios konkrečiai informacijos trūksta</w:t>
            </w:r>
            <w:r w:rsidRPr="0032294F">
              <w:rPr>
                <w:rFonts w:asciiTheme="minorHAnsi" w:hAnsiTheme="minorHAnsi" w:cstheme="minorHAnsi"/>
              </w:rPr>
              <w:t>. Taip pat nurodyti, jeigu manote, kad dalis reikalavimų / punktų yra neaiškūs, neracionalūs arba pertekliniai.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8697C" w:rsidRPr="0032294F" w14:paraId="3CA9E183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0A8C1FBA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28697C" w:rsidRPr="0032294F" w14:paraId="59BB99F3" w14:textId="77777777" w:rsidTr="00514E1C">
        <w:tc>
          <w:tcPr>
            <w:tcW w:w="916" w:type="pct"/>
            <w:tcBorders>
              <w:top w:val="dotted" w:sz="4" w:space="0" w:color="auto"/>
            </w:tcBorders>
          </w:tcPr>
          <w:p w14:paraId="5C3D283E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  <w:r>
              <w:rPr>
                <w:rFonts w:eastAsia="Times New Roman" w:cstheme="minorHAnsi"/>
                <w:color w:val="000000"/>
                <w:lang w:eastAsia="lt-LT"/>
              </w:rPr>
              <w:t>P</w:t>
            </w:r>
            <w:r w:rsidRPr="0032294F">
              <w:rPr>
                <w:rFonts w:eastAsia="Times New Roman" w:cstheme="minorHAnsi"/>
                <w:color w:val="000000"/>
                <w:lang w:eastAsia="lt-LT"/>
              </w:rPr>
              <w:t>unkto Nr.</w:t>
            </w:r>
          </w:p>
        </w:tc>
        <w:tc>
          <w:tcPr>
            <w:tcW w:w="1788" w:type="pct"/>
            <w:tcBorders>
              <w:top w:val="dotted" w:sz="4" w:space="0" w:color="auto"/>
            </w:tcBorders>
          </w:tcPr>
          <w:p w14:paraId="313DC192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  <w:r>
              <w:rPr>
                <w:rFonts w:eastAsia="Times New Roman" w:cstheme="minorHAnsi"/>
                <w:color w:val="000000"/>
                <w:lang w:eastAsia="lt-LT"/>
              </w:rPr>
              <w:t>P</w:t>
            </w:r>
            <w:r w:rsidRPr="0032294F">
              <w:rPr>
                <w:rFonts w:eastAsia="Times New Roman" w:cstheme="minorHAnsi"/>
                <w:color w:val="000000"/>
                <w:lang w:eastAsia="lt-LT"/>
              </w:rPr>
              <w:t>unktas</w:t>
            </w:r>
          </w:p>
        </w:tc>
        <w:tc>
          <w:tcPr>
            <w:tcW w:w="2296" w:type="pct"/>
            <w:tcBorders>
              <w:top w:val="dotted" w:sz="4" w:space="0" w:color="auto"/>
            </w:tcBorders>
          </w:tcPr>
          <w:p w14:paraId="2937B8DC" w14:textId="77777777" w:rsidR="0028697C" w:rsidRPr="0032294F" w:rsidRDefault="0028697C" w:rsidP="00EE5192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  <w:r w:rsidRPr="0032294F">
              <w:rPr>
                <w:rFonts w:eastAsia="Times New Roman" w:cstheme="minorHAnsi"/>
                <w:color w:val="000000"/>
                <w:lang w:eastAsia="lt-LT"/>
              </w:rPr>
              <w:t>Komentaras</w:t>
            </w:r>
            <w:r>
              <w:rPr>
                <w:rFonts w:eastAsia="Times New Roman" w:cstheme="minorHAnsi"/>
                <w:color w:val="000000"/>
                <w:lang w:eastAsia="lt-LT"/>
              </w:rPr>
              <w:t xml:space="preserve"> (siūlymas)</w:t>
            </w:r>
          </w:p>
        </w:tc>
      </w:tr>
      <w:tr w:rsidR="0028697C" w:rsidRPr="0032294F" w14:paraId="4F25D90A" w14:textId="77777777" w:rsidTr="00514E1C">
        <w:tc>
          <w:tcPr>
            <w:tcW w:w="916" w:type="pct"/>
            <w:tcBorders>
              <w:top w:val="dotted" w:sz="4" w:space="0" w:color="auto"/>
            </w:tcBorders>
          </w:tcPr>
          <w:p w14:paraId="0D0DEACE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1788" w:type="pct"/>
            <w:tcBorders>
              <w:top w:val="dotted" w:sz="4" w:space="0" w:color="auto"/>
            </w:tcBorders>
          </w:tcPr>
          <w:p w14:paraId="69F5870C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2296" w:type="pct"/>
            <w:tcBorders>
              <w:top w:val="dotted" w:sz="4" w:space="0" w:color="auto"/>
            </w:tcBorders>
          </w:tcPr>
          <w:p w14:paraId="0B4AC9A1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28697C" w:rsidRPr="0032294F" w14:paraId="418C6876" w14:textId="77777777" w:rsidTr="00514E1C">
        <w:tc>
          <w:tcPr>
            <w:tcW w:w="916" w:type="pct"/>
            <w:tcBorders>
              <w:top w:val="dotted" w:sz="4" w:space="0" w:color="auto"/>
            </w:tcBorders>
          </w:tcPr>
          <w:p w14:paraId="7A042D45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1788" w:type="pct"/>
            <w:tcBorders>
              <w:top w:val="dotted" w:sz="4" w:space="0" w:color="auto"/>
            </w:tcBorders>
          </w:tcPr>
          <w:p w14:paraId="0D49ABB4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  <w:tc>
          <w:tcPr>
            <w:tcW w:w="2296" w:type="pct"/>
            <w:tcBorders>
              <w:top w:val="dotted" w:sz="4" w:space="0" w:color="auto"/>
            </w:tcBorders>
          </w:tcPr>
          <w:p w14:paraId="5E4CC0C7" w14:textId="77777777" w:rsidR="0028697C" w:rsidRPr="0032294F" w:rsidRDefault="0028697C" w:rsidP="00EE5192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4D3A04" w:rsidRPr="0032294F" w14:paraId="34CE48ED" w14:textId="77777777" w:rsidTr="00514E1C">
        <w:tc>
          <w:tcPr>
            <w:tcW w:w="5000" w:type="pct"/>
            <w:gridSpan w:val="3"/>
            <w:tcBorders>
              <w:bottom w:val="dotted" w:sz="4" w:space="0" w:color="auto"/>
            </w:tcBorders>
          </w:tcPr>
          <w:p w14:paraId="42904C5C" w14:textId="38051CDC" w:rsidR="004D3A04" w:rsidRPr="0032294F" w:rsidRDefault="004D3A04" w:rsidP="004D3A04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Theme="minorHAnsi" w:hAnsiTheme="minorHAnsi" w:cstheme="minorHAnsi"/>
              </w:rPr>
            </w:pPr>
            <w:r w:rsidRPr="0032294F">
              <w:rPr>
                <w:rFonts w:asciiTheme="minorHAnsi" w:hAnsiTheme="minorHAnsi" w:cstheme="minorHAnsi"/>
              </w:rPr>
              <w:t xml:space="preserve">Prašome nurodyti ar </w:t>
            </w:r>
            <w:r w:rsidRPr="004D3A04">
              <w:rPr>
                <w:rFonts w:asciiTheme="minorHAnsi" w:hAnsiTheme="minorHAnsi" w:cstheme="minorHAnsi"/>
                <w:b/>
                <w:bCs/>
              </w:rPr>
              <w:t>Techninėje specifikacijoje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2294F">
              <w:rPr>
                <w:rFonts w:asciiTheme="minorHAnsi" w:hAnsiTheme="minorHAnsi" w:cstheme="minorHAnsi"/>
              </w:rPr>
              <w:t>pateikiam</w:t>
            </w:r>
            <w:r>
              <w:rPr>
                <w:rFonts w:asciiTheme="minorHAnsi" w:hAnsiTheme="minorHAnsi" w:cstheme="minorHAnsi"/>
              </w:rPr>
              <w:t>a</w:t>
            </w:r>
            <w:r w:rsidRPr="0032294F">
              <w:rPr>
                <w:rFonts w:asciiTheme="minorHAnsi" w:hAnsiTheme="minorHAnsi" w:cstheme="minorHAnsi"/>
              </w:rPr>
              <w:t xml:space="preserve"> </w:t>
            </w:r>
            <w:r w:rsidR="00677D25">
              <w:rPr>
                <w:rFonts w:asciiTheme="minorHAnsi" w:hAnsiTheme="minorHAnsi" w:cstheme="minorHAnsi"/>
              </w:rPr>
              <w:t>Paslaugų</w:t>
            </w:r>
            <w:r>
              <w:rPr>
                <w:rFonts w:asciiTheme="minorHAnsi" w:hAnsiTheme="minorHAnsi" w:cstheme="minorHAnsi"/>
              </w:rPr>
              <w:t xml:space="preserve"> apimtis yra pakankama</w:t>
            </w:r>
            <w:r w:rsidRPr="0032294F">
              <w:rPr>
                <w:rFonts w:asciiTheme="minorHAnsi" w:hAnsiTheme="minorHAnsi" w:cstheme="minorHAnsi"/>
              </w:rPr>
              <w:t>. Jei ne, prašome nurodyti siūlomą preliminar</w:t>
            </w:r>
            <w:r>
              <w:rPr>
                <w:rFonts w:asciiTheme="minorHAnsi" w:hAnsiTheme="minorHAnsi" w:cstheme="minorHAnsi"/>
              </w:rPr>
              <w:t>i</w:t>
            </w:r>
            <w:r w:rsidR="00773D8D">
              <w:rPr>
                <w:rFonts w:asciiTheme="minorHAnsi" w:hAnsiTheme="minorHAnsi" w:cstheme="minorHAnsi"/>
              </w:rPr>
              <w:t>ų</w:t>
            </w:r>
            <w:r w:rsidRPr="0032294F">
              <w:rPr>
                <w:rFonts w:asciiTheme="minorHAnsi" w:hAnsiTheme="minorHAnsi" w:cstheme="minorHAnsi"/>
              </w:rPr>
              <w:t xml:space="preserve"> </w:t>
            </w:r>
            <w:r w:rsidR="00E12D8E">
              <w:rPr>
                <w:rFonts w:asciiTheme="minorHAnsi" w:hAnsiTheme="minorHAnsi" w:cstheme="minorHAnsi"/>
              </w:rPr>
              <w:t>Paslaugų</w:t>
            </w:r>
            <w:r w:rsidRPr="0032294F">
              <w:rPr>
                <w:rFonts w:asciiTheme="minorHAnsi" w:hAnsiTheme="minorHAnsi" w:cstheme="minorHAnsi"/>
              </w:rPr>
              <w:t xml:space="preserve"> </w:t>
            </w:r>
            <w:r w:rsidR="00773D8D">
              <w:rPr>
                <w:rFonts w:asciiTheme="minorHAnsi" w:hAnsiTheme="minorHAnsi" w:cstheme="minorHAnsi"/>
              </w:rPr>
              <w:t>kiekį</w:t>
            </w:r>
            <w:r w:rsidR="00514E1C">
              <w:rPr>
                <w:rFonts w:asciiTheme="minorHAnsi" w:hAnsiTheme="minorHAnsi" w:cstheme="minorHAnsi"/>
              </w:rPr>
              <w:t xml:space="preserve"> arba pateikti rekomendacijas, kas turėtų būti papildomai įtraukta į Techninę specifikaciją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4D3A04" w:rsidRPr="0032294F" w14:paraId="714E3A10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68D08E54" w14:textId="77777777" w:rsidR="004D3A04" w:rsidRDefault="004D3A04" w:rsidP="004D3A04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  <w:p w14:paraId="23F10B60" w14:textId="77777777" w:rsidR="004D3A04" w:rsidRPr="0032294F" w:rsidRDefault="004D3A04" w:rsidP="004D3A04">
            <w:pPr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  <w:tr w:rsidR="005E6FF3" w:rsidRPr="0032294F" w14:paraId="23CDF916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4DCBF049" w14:textId="2AD14522" w:rsidR="005E6FF3" w:rsidRPr="000B6928" w:rsidRDefault="005E6FF3" w:rsidP="005E6FF3">
            <w:pPr>
              <w:pStyle w:val="ListParagraph"/>
              <w:numPr>
                <w:ilvl w:val="0"/>
                <w:numId w:val="8"/>
              </w:numPr>
              <w:ind w:left="316" w:hanging="316"/>
              <w:jc w:val="both"/>
              <w:rPr>
                <w:rFonts w:asciiTheme="minorHAnsi" w:eastAsia="Times New Roman" w:hAnsiTheme="minorHAnsi" w:cstheme="minorHAnsi"/>
                <w:color w:val="000000"/>
                <w:lang w:val="fi-FI" w:eastAsia="lt-LT"/>
              </w:rPr>
            </w:pPr>
            <w:r w:rsidRPr="005E6FF3">
              <w:rPr>
                <w:rFonts w:asciiTheme="minorHAnsi" w:hAnsiTheme="minorHAnsi" w:cstheme="minorHAnsi"/>
              </w:rPr>
              <w:t>Prašome nurodyti preliminarią kainą, atsižvelgiant į pateiktus reikalavimus.</w:t>
            </w:r>
          </w:p>
        </w:tc>
      </w:tr>
      <w:tr w:rsidR="005E6FF3" w:rsidRPr="0032294F" w14:paraId="485B02F7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tbl>
            <w:tblPr>
              <w:tblW w:w="91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61"/>
              <w:gridCol w:w="5140"/>
              <w:gridCol w:w="1134"/>
              <w:gridCol w:w="2269"/>
            </w:tblGrid>
            <w:tr w:rsidR="00C52A67" w:rsidRPr="00554EE7" w14:paraId="2697D940" w14:textId="77777777" w:rsidTr="00C52A67">
              <w:trPr>
                <w:trHeight w:val="567"/>
              </w:trPr>
              <w:tc>
                <w:tcPr>
                  <w:tcW w:w="308" w:type="pct"/>
                  <w:shd w:val="clear" w:color="auto" w:fill="DAEEF3" w:themeFill="accent5" w:themeFillTint="33"/>
                  <w:vAlign w:val="center"/>
                </w:tcPr>
                <w:p w14:paraId="250D4B95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Eil. </w:t>
                  </w:r>
                </w:p>
                <w:p w14:paraId="0A195BE3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Nr.</w:t>
                  </w:r>
                </w:p>
              </w:tc>
              <w:tc>
                <w:tcPr>
                  <w:tcW w:w="2823" w:type="pct"/>
                  <w:shd w:val="clear" w:color="auto" w:fill="DAEEF3" w:themeFill="accent5" w:themeFillTint="33"/>
                  <w:vAlign w:val="center"/>
                </w:tcPr>
                <w:p w14:paraId="09E6D541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Pavadinimas</w:t>
                  </w:r>
                </w:p>
              </w:tc>
              <w:tc>
                <w:tcPr>
                  <w:tcW w:w="623" w:type="pct"/>
                  <w:shd w:val="clear" w:color="auto" w:fill="DAEEF3" w:themeFill="accent5" w:themeFillTint="33"/>
                  <w:vAlign w:val="center"/>
                </w:tcPr>
                <w:p w14:paraId="6F35093F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>Vieneto kaina, Eur (be PVM)</w:t>
                  </w:r>
                </w:p>
              </w:tc>
              <w:tc>
                <w:tcPr>
                  <w:tcW w:w="1246" w:type="pct"/>
                  <w:shd w:val="clear" w:color="auto" w:fill="DAEEF3" w:themeFill="accent5" w:themeFillTint="33"/>
                  <w:vAlign w:val="center"/>
                </w:tcPr>
                <w:p w14:paraId="60B0A35B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Preliminaraus kiekio kaina, Eur </w:t>
                  </w:r>
                </w:p>
                <w:p w14:paraId="7377C26E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color w:val="000000"/>
                      <w:lang w:eastAsia="lt-LT"/>
                    </w:rPr>
                    <w:t xml:space="preserve"> (be PVM)</w:t>
                  </w:r>
                </w:p>
                <w:p w14:paraId="546AF723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bCs/>
                      <w:i/>
                      <w:color w:val="000000"/>
                      <w:lang w:eastAsia="lt-LT"/>
                    </w:rPr>
                    <w:t>(4x5)</w:t>
                  </w:r>
                </w:p>
              </w:tc>
            </w:tr>
            <w:tr w:rsidR="00C52A67" w:rsidRPr="00554EE7" w14:paraId="2C54B049" w14:textId="77777777" w:rsidTr="00C52A67">
              <w:trPr>
                <w:trHeight w:val="170"/>
              </w:trPr>
              <w:tc>
                <w:tcPr>
                  <w:tcW w:w="308" w:type="pct"/>
                </w:tcPr>
                <w:p w14:paraId="2A76366E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1</w:t>
                  </w:r>
                </w:p>
              </w:tc>
              <w:tc>
                <w:tcPr>
                  <w:tcW w:w="2823" w:type="pct"/>
                </w:tcPr>
                <w:p w14:paraId="1412ED0F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2</w:t>
                  </w:r>
                </w:p>
              </w:tc>
              <w:tc>
                <w:tcPr>
                  <w:tcW w:w="623" w:type="pct"/>
                </w:tcPr>
                <w:p w14:paraId="6E26F45A" w14:textId="687441B1" w:rsidR="00C52A67" w:rsidRPr="0062091D" w:rsidRDefault="00C52A67" w:rsidP="0062091D">
                  <w:pPr>
                    <w:tabs>
                      <w:tab w:val="left" w:pos="1296"/>
                      <w:tab w:val="center" w:pos="4819"/>
                      <w:tab w:val="right" w:pos="9638"/>
                    </w:tabs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3</w:t>
                  </w:r>
                </w:p>
              </w:tc>
              <w:tc>
                <w:tcPr>
                  <w:tcW w:w="1246" w:type="pct"/>
                </w:tcPr>
                <w:p w14:paraId="67791CD9" w14:textId="2A5C57CA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lang w:eastAsia="lt-LT"/>
                    </w:rPr>
                    <w:t>4</w:t>
                  </w:r>
                </w:p>
              </w:tc>
            </w:tr>
            <w:tr w:rsidR="00C52A67" w:rsidRPr="00554EE7" w14:paraId="2667B8EA" w14:textId="77777777" w:rsidTr="00C52A67">
              <w:trPr>
                <w:trHeight w:val="567"/>
              </w:trPr>
              <w:tc>
                <w:tcPr>
                  <w:tcW w:w="308" w:type="pct"/>
                </w:tcPr>
                <w:p w14:paraId="47FBB93C" w14:textId="77777777" w:rsidR="00C52A67" w:rsidRPr="0062091D" w:rsidRDefault="00C52A67" w:rsidP="0062091D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lang w:eastAsia="lt-LT"/>
                    </w:rPr>
                    <w:t>1.</w:t>
                  </w:r>
                </w:p>
              </w:tc>
              <w:tc>
                <w:tcPr>
                  <w:tcW w:w="2823" w:type="pct"/>
                </w:tcPr>
                <w:p w14:paraId="1EFE0F09" w14:textId="5EBEC2FF" w:rsidR="00C52A67" w:rsidRPr="0062091D" w:rsidRDefault="00C52A67" w:rsidP="0062091D">
                  <w:pPr>
                    <w:ind w:left="10" w:right="61" w:hanging="10"/>
                    <w:jc w:val="both"/>
                    <w:rPr>
                      <w:rFonts w:asciiTheme="minorHAnsi" w:hAnsiTheme="minorHAnsi" w:cstheme="minorHAnsi"/>
                      <w:lang w:eastAsia="lt-LT"/>
                    </w:rPr>
                  </w:pPr>
                  <w:r w:rsidRPr="00C56850">
                    <w:rPr>
                      <w:rFonts w:asciiTheme="minorHAnsi" w:hAnsiTheme="minorHAnsi" w:cstheme="minorHAnsi"/>
                    </w:rPr>
                    <w:t xml:space="preserve">Gyvenamojo namo, esančio </w:t>
                  </w:r>
                  <w:r>
                    <w:rPr>
                      <w:rFonts w:asciiTheme="minorHAnsi" w:hAnsiTheme="minorHAnsi" w:cstheme="minorHAnsi"/>
                    </w:rPr>
                    <w:t>Mokyklos g. 10, Paberžės k., Paberžės sen.,</w:t>
                  </w:r>
                  <w:r w:rsidRPr="00C56850">
                    <w:rPr>
                      <w:rFonts w:asciiTheme="minorHAnsi" w:hAnsiTheme="minorHAnsi" w:cstheme="minorHAnsi"/>
                    </w:rPr>
                    <w:t xml:space="preserve"> Vilniaus r., </w:t>
                  </w:r>
                  <w:r>
                    <w:rPr>
                      <w:rFonts w:asciiTheme="minorHAnsi" w:hAnsiTheme="minorHAnsi" w:cstheme="minorHAnsi"/>
                    </w:rPr>
                    <w:t>fasado šiltinimo ir apdailos</w:t>
                  </w:r>
                  <w:r w:rsidRPr="00C56850">
                    <w:rPr>
                      <w:rFonts w:asciiTheme="minorHAnsi" w:hAnsiTheme="minorHAnsi" w:cstheme="minorHAnsi"/>
                    </w:rPr>
                    <w:t xml:space="preserve"> darb</w:t>
                  </w:r>
                  <w:r>
                    <w:rPr>
                      <w:rFonts w:asciiTheme="minorHAnsi" w:hAnsiTheme="minorHAnsi" w:cstheme="minorHAnsi"/>
                    </w:rPr>
                    <w:t>ai</w:t>
                  </w:r>
                </w:p>
              </w:tc>
              <w:tc>
                <w:tcPr>
                  <w:tcW w:w="623" w:type="pct"/>
                </w:tcPr>
                <w:p w14:paraId="62E5D945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  <w:tc>
                <w:tcPr>
                  <w:tcW w:w="1246" w:type="pct"/>
                </w:tcPr>
                <w:p w14:paraId="26CD2095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</w:tr>
            <w:tr w:rsidR="00C52A67" w:rsidRPr="00554EE7" w14:paraId="0F9327C7" w14:textId="77777777" w:rsidTr="00C52A67">
              <w:trPr>
                <w:trHeight w:val="295"/>
              </w:trPr>
              <w:tc>
                <w:tcPr>
                  <w:tcW w:w="3754" w:type="pct"/>
                  <w:gridSpan w:val="3"/>
                </w:tcPr>
                <w:p w14:paraId="3A3034B9" w14:textId="04ACBB35" w:rsidR="00C52A67" w:rsidRPr="0062091D" w:rsidRDefault="00C52A67" w:rsidP="00C52A67">
                  <w:pPr>
                    <w:ind w:left="10" w:right="61" w:hanging="10"/>
                    <w:jc w:val="right"/>
                    <w:rPr>
                      <w:rFonts w:asciiTheme="minorHAnsi" w:hAnsiTheme="minorHAnsi" w:cstheme="minorHAnsi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lang w:eastAsia="lt-LT"/>
                    </w:rPr>
                    <w:t>PVM vertė (21 proc.), Eur</w:t>
                  </w:r>
                  <w:r>
                    <w:rPr>
                      <w:rFonts w:asciiTheme="minorHAnsi" w:hAnsiTheme="minorHAnsi" w:cstheme="minorHAnsi"/>
                      <w:b/>
                      <w:lang w:eastAsia="lt-LT"/>
                    </w:rPr>
                    <w:t>:</w:t>
                  </w:r>
                </w:p>
              </w:tc>
              <w:tc>
                <w:tcPr>
                  <w:tcW w:w="1246" w:type="pct"/>
                </w:tcPr>
                <w:p w14:paraId="66636E81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</w:tr>
            <w:tr w:rsidR="00C52A67" w:rsidRPr="00554EE7" w14:paraId="57EA1BFB" w14:textId="77777777" w:rsidTr="00C52A67">
              <w:trPr>
                <w:trHeight w:val="272"/>
              </w:trPr>
              <w:tc>
                <w:tcPr>
                  <w:tcW w:w="3754" w:type="pct"/>
                  <w:gridSpan w:val="3"/>
                </w:tcPr>
                <w:p w14:paraId="6505030B" w14:textId="394A21EE" w:rsidR="00C52A67" w:rsidRPr="0062091D" w:rsidRDefault="00C52A67" w:rsidP="00C52A67">
                  <w:pPr>
                    <w:ind w:left="10" w:right="61" w:hanging="10"/>
                    <w:jc w:val="right"/>
                    <w:rPr>
                      <w:rFonts w:asciiTheme="minorHAnsi" w:hAnsiTheme="minorHAnsi" w:cstheme="minorHAnsi"/>
                      <w:lang w:eastAsia="lt-LT"/>
                    </w:rPr>
                  </w:pPr>
                  <w:r w:rsidRPr="0062091D">
                    <w:rPr>
                      <w:rFonts w:asciiTheme="minorHAnsi" w:hAnsiTheme="minorHAnsi" w:cstheme="minorHAnsi"/>
                      <w:b/>
                      <w:lang w:eastAsia="lt-LT"/>
                    </w:rPr>
                    <w:t>Suma, Eur (su PVM) (Pasiūlymo vertė)</w:t>
                  </w:r>
                  <w:r>
                    <w:rPr>
                      <w:rFonts w:asciiTheme="minorHAnsi" w:hAnsiTheme="minorHAnsi" w:cstheme="minorHAnsi"/>
                      <w:b/>
                      <w:lang w:eastAsia="lt-LT"/>
                    </w:rPr>
                    <w:t>:</w:t>
                  </w:r>
                </w:p>
              </w:tc>
              <w:tc>
                <w:tcPr>
                  <w:tcW w:w="1246" w:type="pct"/>
                </w:tcPr>
                <w:p w14:paraId="0C5299FC" w14:textId="77777777" w:rsidR="00C52A67" w:rsidRPr="0062091D" w:rsidRDefault="00C52A67" w:rsidP="0062091D">
                  <w:pPr>
                    <w:ind w:left="10" w:right="61" w:hanging="10"/>
                    <w:jc w:val="center"/>
                    <w:rPr>
                      <w:rFonts w:asciiTheme="minorHAnsi" w:hAnsiTheme="minorHAnsi" w:cstheme="minorHAnsi"/>
                      <w:lang w:eastAsia="lt-LT"/>
                    </w:rPr>
                  </w:pPr>
                </w:p>
              </w:tc>
            </w:tr>
          </w:tbl>
          <w:p w14:paraId="2FD98F4B" w14:textId="77777777" w:rsidR="00514E1C" w:rsidRPr="005E6FF3" w:rsidRDefault="00514E1C" w:rsidP="0062091D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lt-LT"/>
              </w:rPr>
            </w:pPr>
          </w:p>
        </w:tc>
      </w:tr>
      <w:tr w:rsidR="005E6FF3" w:rsidRPr="0032294F" w14:paraId="7EA5DAC3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640A6A88" w14:textId="701B8EEB" w:rsidR="005E6FF3" w:rsidRPr="005E6FF3" w:rsidRDefault="005E6FF3" w:rsidP="005E6FF3">
            <w:pPr>
              <w:pStyle w:val="ListParagraph"/>
              <w:numPr>
                <w:ilvl w:val="0"/>
                <w:numId w:val="8"/>
              </w:numPr>
              <w:ind w:left="316" w:hanging="316"/>
              <w:jc w:val="both"/>
              <w:rPr>
                <w:rFonts w:asciiTheme="minorHAnsi" w:eastAsia="Times New Roman" w:hAnsiTheme="minorHAnsi" w:cstheme="minorHAnsi"/>
                <w:color w:val="000000"/>
                <w:lang w:eastAsia="lt-LT"/>
              </w:rPr>
            </w:pPr>
            <w:r w:rsidRPr="005E6FF3">
              <w:rPr>
                <w:rFonts w:asciiTheme="minorHAnsi" w:hAnsiTheme="minorHAnsi" w:cstheme="minorHAnsi"/>
              </w:rPr>
              <w:t>Prašome nurodyti</w:t>
            </w:r>
            <w:r w:rsidR="00514E1C">
              <w:rPr>
                <w:rFonts w:asciiTheme="minorHAnsi" w:hAnsiTheme="minorHAnsi" w:cstheme="minorHAnsi"/>
              </w:rPr>
              <w:t xml:space="preserve"> kitas pastabas dėl Perkamo objekto.</w:t>
            </w:r>
          </w:p>
        </w:tc>
      </w:tr>
      <w:tr w:rsidR="005E6FF3" w:rsidRPr="0032294F" w14:paraId="480D9F43" w14:textId="77777777" w:rsidTr="00514E1C">
        <w:tc>
          <w:tcPr>
            <w:tcW w:w="5000" w:type="pct"/>
            <w:gridSpan w:val="3"/>
            <w:tcBorders>
              <w:top w:val="dotted" w:sz="4" w:space="0" w:color="auto"/>
            </w:tcBorders>
          </w:tcPr>
          <w:p w14:paraId="3BC6789B" w14:textId="77777777" w:rsidR="005E6FF3" w:rsidRPr="0032294F" w:rsidRDefault="005E6FF3" w:rsidP="005E6FF3">
            <w:pPr>
              <w:ind w:left="318"/>
              <w:jc w:val="both"/>
              <w:rPr>
                <w:rFonts w:eastAsia="Times New Roman" w:cstheme="minorHAnsi"/>
                <w:color w:val="000000"/>
                <w:lang w:eastAsia="lt-LT"/>
              </w:rPr>
            </w:pPr>
          </w:p>
        </w:tc>
      </w:tr>
    </w:tbl>
    <w:p w14:paraId="22E219B9" w14:textId="77777777" w:rsidR="00773D8D" w:rsidRDefault="00773D8D" w:rsidP="0028697C">
      <w:pPr>
        <w:jc w:val="both"/>
        <w:rPr>
          <w:rFonts w:eastAsia="Calibri" w:cstheme="minorHAnsi"/>
          <w:b/>
          <w:bCs/>
        </w:rPr>
      </w:pPr>
    </w:p>
    <w:p w14:paraId="35903DFE" w14:textId="613E0210" w:rsidR="0028697C" w:rsidRDefault="0028697C" w:rsidP="0028697C">
      <w:pPr>
        <w:jc w:val="both"/>
        <w:rPr>
          <w:rFonts w:eastAsia="Calibri" w:cstheme="minorHAnsi"/>
          <w:b/>
          <w:bCs/>
        </w:rPr>
      </w:pPr>
      <w:r w:rsidRPr="0032294F">
        <w:rPr>
          <w:rFonts w:eastAsia="Calibri" w:cstheme="minorHAnsi"/>
          <w:b/>
          <w:bCs/>
        </w:rPr>
        <w:t>Dalyvių prašome</w:t>
      </w:r>
      <w:r>
        <w:rPr>
          <w:rFonts w:eastAsia="Calibri" w:cstheme="minorHAnsi"/>
          <w:b/>
          <w:bCs/>
        </w:rPr>
        <w:t xml:space="preserve"> visus</w:t>
      </w:r>
      <w:r w:rsidRPr="0032294F">
        <w:rPr>
          <w:rFonts w:eastAsia="Calibri" w:cstheme="minorHAnsi"/>
          <w:b/>
          <w:bCs/>
        </w:rPr>
        <w:t xml:space="preserve"> komentarus</w:t>
      </w:r>
      <w:r>
        <w:rPr>
          <w:rFonts w:eastAsia="Calibri" w:cstheme="minorHAnsi"/>
          <w:b/>
          <w:bCs/>
        </w:rPr>
        <w:t xml:space="preserve"> / pastebėjimus</w:t>
      </w:r>
      <w:r w:rsidRPr="0032294F">
        <w:rPr>
          <w:rFonts w:eastAsia="Calibri" w:cstheme="minorHAnsi"/>
          <w:b/>
          <w:bCs/>
        </w:rPr>
        <w:t xml:space="preserve"> teikti aukščiau esančioje lentelėje. </w:t>
      </w:r>
      <w:r w:rsidRPr="003331E4">
        <w:rPr>
          <w:rFonts w:eastAsia="Calibri" w:cstheme="minorHAnsi"/>
          <w:b/>
          <w:bCs/>
        </w:rPr>
        <w:t>Teikiant pastabas, pasiūlymus, įžvalgas, rekomendacijas, prašome nurodyti</w:t>
      </w:r>
      <w:r>
        <w:rPr>
          <w:rFonts w:eastAsia="Calibri" w:cstheme="minorHAnsi"/>
          <w:b/>
          <w:bCs/>
        </w:rPr>
        <w:t xml:space="preserve"> dokumentą ir (ar) konkretų punktą</w:t>
      </w:r>
      <w:r w:rsidRPr="003331E4">
        <w:rPr>
          <w:rFonts w:eastAsia="Calibri" w:cstheme="minorHAnsi"/>
          <w:b/>
          <w:bCs/>
        </w:rPr>
        <w:t>, pateikti savo pagrindimą, paaiškinimą dėl teikiamos informacijos</w:t>
      </w:r>
      <w:r>
        <w:rPr>
          <w:rFonts w:eastAsia="Calibri" w:cstheme="minorHAnsi"/>
          <w:b/>
          <w:bCs/>
        </w:rPr>
        <w:t>.</w:t>
      </w:r>
      <w:r w:rsidRPr="00625F90">
        <w:t xml:space="preserve"> </w:t>
      </w:r>
      <w:r w:rsidRPr="00702756">
        <w:rPr>
          <w:rFonts w:eastAsia="Calibri" w:cstheme="minorHAnsi"/>
        </w:rPr>
        <w:t>K</w:t>
      </w:r>
      <w:r w:rsidRPr="00625F90">
        <w:rPr>
          <w:rFonts w:eastAsia="Calibri" w:cstheme="minorHAnsi"/>
        </w:rPr>
        <w:t>lausimai, pastabos ir (ar) pasiūlymai turi būti pateikti:</w:t>
      </w:r>
      <w:r w:rsidRPr="00625F90">
        <w:rPr>
          <w:rFonts w:eastAsia="Calibri" w:cstheme="minorHAnsi"/>
          <w:b/>
          <w:bCs/>
        </w:rPr>
        <w:t xml:space="preserve"> per CVP IS.</w:t>
      </w:r>
    </w:p>
    <w:p w14:paraId="79A71103" w14:textId="77777777" w:rsidR="0028697C" w:rsidRDefault="0028697C" w:rsidP="0028697C">
      <w:pPr>
        <w:jc w:val="both"/>
        <w:rPr>
          <w:rFonts w:eastAsia="Calibri" w:cstheme="minorHAnsi"/>
          <w:b/>
          <w:bCs/>
        </w:rPr>
      </w:pPr>
    </w:p>
    <w:p w14:paraId="194494D5" w14:textId="77777777" w:rsidR="0028697C" w:rsidRPr="008C70D3" w:rsidRDefault="0028697C" w:rsidP="0028697C">
      <w:pPr>
        <w:jc w:val="both"/>
        <w:rPr>
          <w:rFonts w:eastAsia="Calibri" w:cstheme="minorHAnsi"/>
        </w:rPr>
      </w:pPr>
      <w:r w:rsidRPr="008C70D3">
        <w:rPr>
          <w:rFonts w:eastAsia="Calibri" w:cstheme="minorHAnsi"/>
        </w:rPr>
        <w:t>Perkantysis subjektas, skelbdamas pirkimą, neįsipareigoja atsižvelgti į visas pateiktas pastabas, pasiūlymus, įžvalgas, rekomendacijas.</w:t>
      </w:r>
    </w:p>
    <w:p w14:paraId="770E62DA" w14:textId="77777777" w:rsidR="0028697C" w:rsidRPr="00514E1C" w:rsidRDefault="0028697C" w:rsidP="0028697C">
      <w:pPr>
        <w:jc w:val="both"/>
        <w:rPr>
          <w:rFonts w:asciiTheme="minorHAnsi" w:hAnsiTheme="minorHAnsi" w:cstheme="minorHAnsi"/>
        </w:rPr>
      </w:pPr>
    </w:p>
    <w:p w14:paraId="0DDF3052" w14:textId="014EB008" w:rsidR="004B019E" w:rsidRDefault="0028697C" w:rsidP="00514E1C">
      <w:pPr>
        <w:jc w:val="both"/>
        <w:rPr>
          <w:rFonts w:asciiTheme="minorHAnsi" w:hAnsiTheme="minorHAnsi" w:cstheme="minorHAnsi"/>
          <w:bCs/>
          <w:lang w:eastAsia="lt-LT"/>
        </w:rPr>
      </w:pPr>
      <w:r w:rsidRPr="00514E1C">
        <w:rPr>
          <w:rFonts w:asciiTheme="minorHAnsi" w:hAnsiTheme="minorHAnsi" w:cstheme="minorHAnsi"/>
        </w:rPr>
        <w:t>PRIDEDAMA:</w:t>
      </w:r>
      <w:r w:rsidR="00514E1C">
        <w:rPr>
          <w:rFonts w:asciiTheme="minorHAnsi" w:hAnsiTheme="minorHAnsi" w:cstheme="minorHAnsi"/>
        </w:rPr>
        <w:t xml:space="preserve"> </w:t>
      </w:r>
      <w:r w:rsidRPr="00514E1C">
        <w:rPr>
          <w:rFonts w:asciiTheme="minorHAnsi" w:hAnsiTheme="minorHAnsi" w:cstheme="minorHAnsi"/>
          <w:bCs/>
          <w:lang w:eastAsia="lt-LT"/>
        </w:rPr>
        <w:t>Techninės specifikacijos projektas</w:t>
      </w:r>
      <w:r w:rsidR="005E6FF3" w:rsidRPr="00514E1C">
        <w:rPr>
          <w:rFonts w:asciiTheme="minorHAnsi" w:hAnsiTheme="minorHAnsi" w:cstheme="minorHAnsi"/>
          <w:bCs/>
          <w:lang w:eastAsia="lt-LT"/>
        </w:rPr>
        <w:t>.</w:t>
      </w:r>
    </w:p>
    <w:p w14:paraId="567C7103" w14:textId="77777777" w:rsidR="00514E1C" w:rsidRPr="00514E1C" w:rsidRDefault="00514E1C" w:rsidP="00514E1C">
      <w:pPr>
        <w:pStyle w:val="ListParagraph"/>
        <w:ind w:firstLine="0"/>
        <w:jc w:val="both"/>
        <w:rPr>
          <w:rFonts w:asciiTheme="minorHAnsi" w:hAnsiTheme="minorHAnsi" w:cstheme="minorHAnsi"/>
          <w:bCs/>
          <w:lang w:eastAsia="lt-LT"/>
        </w:rPr>
      </w:pPr>
    </w:p>
    <w:p w14:paraId="1D261542" w14:textId="77777777" w:rsidR="005E6FF3" w:rsidRDefault="005E6FF3" w:rsidP="00AC39D6">
      <w:pPr>
        <w:jc w:val="both"/>
        <w:rPr>
          <w:rFonts w:cstheme="minorHAnsi"/>
          <w:bCs/>
          <w:lang w:eastAsia="lt-LT"/>
        </w:rPr>
      </w:pPr>
    </w:p>
    <w:p w14:paraId="76836D42" w14:textId="77777777" w:rsidR="00790AEE" w:rsidRPr="008A11DF" w:rsidRDefault="00790AEE" w:rsidP="00AC39D6">
      <w:pPr>
        <w:rPr>
          <w:rFonts w:asciiTheme="minorHAnsi" w:hAnsiTheme="minorHAnsi" w:cstheme="minorHAnsi"/>
          <w:color w:val="000000" w:themeColor="text1"/>
        </w:rPr>
      </w:pPr>
    </w:p>
    <w:p w14:paraId="67AA6287" w14:textId="1FCA4E89" w:rsidR="00761A60" w:rsidRPr="00E35C67" w:rsidRDefault="00761A60" w:rsidP="00761A60">
      <w:pPr>
        <w:rPr>
          <w:rFonts w:asciiTheme="minorHAnsi" w:hAnsiTheme="minorHAnsi" w:cstheme="minorHAnsi"/>
          <w:bCs/>
          <w:sz w:val="20"/>
          <w:szCs w:val="20"/>
        </w:rPr>
      </w:pPr>
      <w:r w:rsidRPr="00E35C67">
        <w:rPr>
          <w:rFonts w:asciiTheme="minorHAnsi" w:hAnsiTheme="minorHAnsi" w:cstheme="minorHAnsi"/>
          <w:bCs/>
          <w:sz w:val="20"/>
          <w:szCs w:val="20"/>
        </w:rPr>
        <w:t>UAB</w:t>
      </w:r>
      <w:r w:rsidR="0062091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E35C67">
        <w:rPr>
          <w:rFonts w:asciiTheme="minorHAnsi" w:hAnsiTheme="minorHAnsi" w:cstheme="minorHAnsi"/>
          <w:bCs/>
          <w:sz w:val="20"/>
          <w:szCs w:val="20"/>
        </w:rPr>
        <w:t xml:space="preserve">“Nemenčinės komunalininkas“ </w:t>
      </w:r>
    </w:p>
    <w:p w14:paraId="0E92BA46" w14:textId="4A28E10B" w:rsidR="00761A60" w:rsidRPr="00E35C67" w:rsidRDefault="00C52A67" w:rsidP="00761A60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Daugiabučių namų administratorius</w:t>
      </w:r>
    </w:p>
    <w:p w14:paraId="2E00D21E" w14:textId="1144AEEC" w:rsidR="00761A60" w:rsidRDefault="00C52A67" w:rsidP="00761A60">
      <w:pPr>
        <w:spacing w:line="360" w:lineRule="auto"/>
        <w:rPr>
          <w:sz w:val="20"/>
          <w:szCs w:val="20"/>
        </w:rPr>
      </w:pPr>
      <w:r w:rsidRPr="00C52A67">
        <w:rPr>
          <w:rFonts w:asciiTheme="minorHAnsi" w:hAnsiTheme="minorHAnsi" w:cstheme="minorHAnsi"/>
          <w:bCs/>
          <w:sz w:val="20"/>
          <w:szCs w:val="20"/>
        </w:rPr>
        <w:t>Anatolijus Starenko</w:t>
      </w:r>
      <w:r w:rsidR="00761A60" w:rsidRPr="00E35C67">
        <w:rPr>
          <w:sz w:val="20"/>
          <w:szCs w:val="20"/>
        </w:rPr>
        <w:t xml:space="preserve">, </w:t>
      </w:r>
      <w:r w:rsidR="0062091D">
        <w:rPr>
          <w:sz w:val="20"/>
          <w:szCs w:val="20"/>
        </w:rPr>
        <w:t>+</w:t>
      </w:r>
      <w:r w:rsidRPr="00C52A67">
        <w:rPr>
          <w:rFonts w:asciiTheme="minorHAnsi" w:hAnsiTheme="minorHAnsi" w:cstheme="minorHAnsi"/>
          <w:bCs/>
          <w:sz w:val="20"/>
          <w:szCs w:val="20"/>
        </w:rPr>
        <w:t>370 685 27661</w:t>
      </w:r>
      <w:r w:rsidR="00761A60" w:rsidRPr="00E35C67">
        <w:rPr>
          <w:sz w:val="20"/>
          <w:szCs w:val="20"/>
        </w:rPr>
        <w:t xml:space="preserve">, el. paštas: </w:t>
      </w:r>
      <w:hyperlink r:id="rId10" w:history="1">
        <w:r w:rsidR="00CB7012" w:rsidRPr="00814D94">
          <w:rPr>
            <w:rStyle w:val="Hyperlink"/>
            <w:sz w:val="20"/>
            <w:szCs w:val="20"/>
          </w:rPr>
          <w:t>a.starenko@nemenkom.lt</w:t>
        </w:r>
      </w:hyperlink>
      <w:r w:rsidR="00761A60" w:rsidRPr="00E35C67">
        <w:rPr>
          <w:sz w:val="20"/>
          <w:szCs w:val="20"/>
        </w:rPr>
        <w:t>.</w:t>
      </w:r>
    </w:p>
    <w:p w14:paraId="654B9BD4" w14:textId="5E366415" w:rsidR="00790AEE" w:rsidRPr="000B6928" w:rsidRDefault="00790AEE" w:rsidP="00761A60">
      <w:pPr>
        <w:rPr>
          <w:rFonts w:ascii="Arial" w:hAnsi="Arial" w:cs="Arial"/>
          <w:bCs/>
          <w:color w:val="000000" w:themeColor="text1"/>
        </w:rPr>
      </w:pPr>
    </w:p>
    <w:sectPr w:rsidR="00790AEE" w:rsidRPr="000B6928" w:rsidSect="004948B3">
      <w:headerReference w:type="default" r:id="rId11"/>
      <w:headerReference w:type="first" r:id="rId12"/>
      <w:pgSz w:w="11906" w:h="16838"/>
      <w:pgMar w:top="1134" w:right="567" w:bottom="85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5697" w14:textId="77777777" w:rsidR="00ED43E8" w:rsidRDefault="00ED43E8" w:rsidP="004948B3">
      <w:r>
        <w:separator/>
      </w:r>
    </w:p>
  </w:endnote>
  <w:endnote w:type="continuationSeparator" w:id="0">
    <w:p w14:paraId="2B23C341" w14:textId="77777777" w:rsidR="00ED43E8" w:rsidRDefault="00ED43E8" w:rsidP="0049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A689D" w14:textId="77777777" w:rsidR="00ED43E8" w:rsidRDefault="00ED43E8" w:rsidP="004948B3">
      <w:r>
        <w:separator/>
      </w:r>
    </w:p>
  </w:footnote>
  <w:footnote w:type="continuationSeparator" w:id="0">
    <w:p w14:paraId="542AF785" w14:textId="77777777" w:rsidR="00ED43E8" w:rsidRDefault="00ED43E8" w:rsidP="00494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B9CEA" w14:textId="7440E9D7" w:rsidR="004948B3" w:rsidRDefault="00957BDD" w:rsidP="004948B3">
    <w:pPr>
      <w:pStyle w:val="Header"/>
      <w:jc w:val="center"/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57CB52" wp14:editId="1A5EEDB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2" name="MSIPCMb2814fdda60daeaa8c816301" descr="{&quot;HashCode&quot;:313115933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4396BA" w14:textId="4564BC7A" w:rsidR="00957BDD" w:rsidRPr="00957BDD" w:rsidRDefault="00957BDD" w:rsidP="00957BDD">
                          <w:pPr>
                            <w:jc w:val="right"/>
                            <w:rPr>
                              <w:rFonts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7CB52" id="_x0000_t202" coordsize="21600,21600" o:spt="202" path="m,l,21600r21600,l21600,xe">
              <v:stroke joinstyle="miter"/>
              <v:path gradientshapeok="t" o:connecttype="rect"/>
            </v:shapetype>
            <v:shape id="MSIPCMb2814fdda60daeaa8c816301" o:spid="_x0000_s1026" type="#_x0000_t202" alt="{&quot;HashCode&quot;:313115933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" o:allowincell="f" filled="f" stroked="f" strokeweight=".5pt">
              <v:textbox inset=",0,20pt,0">
                <w:txbxContent>
                  <w:p w14:paraId="7F4396BA" w14:textId="4564BC7A" w:rsidR="00957BDD" w:rsidRPr="00957BDD" w:rsidRDefault="00957BDD" w:rsidP="00957BDD">
                    <w:pPr>
                      <w:jc w:val="right"/>
                      <w:rPr>
                        <w:rFonts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F137" w14:textId="2930003E" w:rsidR="004948B3" w:rsidRDefault="00957BDD" w:rsidP="00CF5A9F">
    <w:pPr>
      <w:pStyle w:val="Header"/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BDF26DF" wp14:editId="5107A753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3" name="MSIPCM63fc4d43acff55d54b2e8338" descr="{&quot;HashCode&quot;:313115933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E01B4" w14:textId="449F7F8B" w:rsidR="00957BDD" w:rsidRPr="00957BDD" w:rsidRDefault="00957BDD" w:rsidP="00957BDD">
                          <w:pPr>
                            <w:jc w:val="right"/>
                            <w:rPr>
                              <w:rFonts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F26DF" id="_x0000_t202" coordsize="21600,21600" o:spt="202" path="m,l,21600r21600,l21600,xe">
              <v:stroke joinstyle="miter"/>
              <v:path gradientshapeok="t" o:connecttype="rect"/>
            </v:shapetype>
            <v:shape id="MSIPCM63fc4d43acff55d54b2e8338" o:spid="_x0000_s1027" type="#_x0000_t202" alt="{&quot;HashCode&quot;:313115933,&quot;Height&quot;:841.0,&quot;Width&quot;:595.0,&quot;Placement&quot;:&quot;Header&quot;,&quot;Index&quot;:&quot;FirstPage&quot;,&quot;Section&quot;:1,&quot;Top&quot;:0.0,&quot;Left&quot;:0.0}" style="position:absolute;margin-left:0;margin-top:15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" o:allowincell="f" filled="f" stroked="f" strokeweight=".5pt">
              <v:textbox inset=",0,20pt,0">
                <w:txbxContent>
                  <w:p w14:paraId="368E01B4" w14:textId="449F7F8B" w:rsidR="00957BDD" w:rsidRPr="00957BDD" w:rsidRDefault="00957BDD" w:rsidP="00957BDD">
                    <w:pPr>
                      <w:jc w:val="right"/>
                      <w:rPr>
                        <w:rFonts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66D"/>
    <w:multiLevelType w:val="multilevel"/>
    <w:tmpl w:val="A12EE7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421" w:hanging="72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2DA232A"/>
    <w:multiLevelType w:val="multilevel"/>
    <w:tmpl w:val="725A64A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6B7AA7"/>
    <w:multiLevelType w:val="hybridMultilevel"/>
    <w:tmpl w:val="F1A27728"/>
    <w:lvl w:ilvl="0" w:tplc="B6BE44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843D4"/>
    <w:multiLevelType w:val="hybridMultilevel"/>
    <w:tmpl w:val="A56E1F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2703D"/>
    <w:multiLevelType w:val="hybridMultilevel"/>
    <w:tmpl w:val="38625BC8"/>
    <w:lvl w:ilvl="0" w:tplc="05340EB4">
      <w:start w:val="1"/>
      <w:numFmt w:val="decimal"/>
      <w:lvlText w:val="5.1.%1"/>
      <w:lvlJc w:val="left"/>
      <w:pPr>
        <w:ind w:left="157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8817A51"/>
    <w:multiLevelType w:val="hybridMultilevel"/>
    <w:tmpl w:val="4BEAE8C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15208"/>
    <w:multiLevelType w:val="multilevel"/>
    <w:tmpl w:val="8678196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1"/>
      <w:numFmt w:val="decimal"/>
      <w:lvlText w:val="%1.%2."/>
      <w:lvlJc w:val="left"/>
      <w:pPr>
        <w:ind w:left="450" w:hanging="45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7" w15:restartNumberingAfterBreak="0">
    <w:nsid w:val="6E2F51D4"/>
    <w:multiLevelType w:val="hybridMultilevel"/>
    <w:tmpl w:val="93E434DE"/>
    <w:lvl w:ilvl="0" w:tplc="6986A3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1347C"/>
    <w:multiLevelType w:val="multilevel"/>
    <w:tmpl w:val="FF5624A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54754052">
    <w:abstractNumId w:val="1"/>
  </w:num>
  <w:num w:numId="2" w16cid:durableId="1176723978">
    <w:abstractNumId w:val="8"/>
  </w:num>
  <w:num w:numId="3" w16cid:durableId="437415050">
    <w:abstractNumId w:val="4"/>
  </w:num>
  <w:num w:numId="4" w16cid:durableId="374820714">
    <w:abstractNumId w:val="5"/>
  </w:num>
  <w:num w:numId="5" w16cid:durableId="1663776014">
    <w:abstractNumId w:val="7"/>
  </w:num>
  <w:num w:numId="6" w16cid:durableId="870269315">
    <w:abstractNumId w:val="0"/>
  </w:num>
  <w:num w:numId="7" w16cid:durableId="1647513943">
    <w:abstractNumId w:val="6"/>
  </w:num>
  <w:num w:numId="8" w16cid:durableId="183710574">
    <w:abstractNumId w:val="2"/>
  </w:num>
  <w:num w:numId="9" w16cid:durableId="794908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535"/>
    <w:rsid w:val="000113C1"/>
    <w:rsid w:val="000251D6"/>
    <w:rsid w:val="00033909"/>
    <w:rsid w:val="0003717F"/>
    <w:rsid w:val="00083D59"/>
    <w:rsid w:val="000B6928"/>
    <w:rsid w:val="000B7A18"/>
    <w:rsid w:val="000D1C82"/>
    <w:rsid w:val="000E29B1"/>
    <w:rsid w:val="00131E20"/>
    <w:rsid w:val="00132F16"/>
    <w:rsid w:val="00147D21"/>
    <w:rsid w:val="00163BF0"/>
    <w:rsid w:val="0016735C"/>
    <w:rsid w:val="00180BA7"/>
    <w:rsid w:val="00184CE6"/>
    <w:rsid w:val="00194172"/>
    <w:rsid w:val="00194A5A"/>
    <w:rsid w:val="001A017F"/>
    <w:rsid w:val="001A3295"/>
    <w:rsid w:val="001F58A5"/>
    <w:rsid w:val="00214949"/>
    <w:rsid w:val="002266AF"/>
    <w:rsid w:val="002344C1"/>
    <w:rsid w:val="002433E9"/>
    <w:rsid w:val="0024643C"/>
    <w:rsid w:val="002470FF"/>
    <w:rsid w:val="00252144"/>
    <w:rsid w:val="00252535"/>
    <w:rsid w:val="00264B4B"/>
    <w:rsid w:val="00277774"/>
    <w:rsid w:val="00282D5C"/>
    <w:rsid w:val="002840AC"/>
    <w:rsid w:val="0028697C"/>
    <w:rsid w:val="002A1353"/>
    <w:rsid w:val="002A22B0"/>
    <w:rsid w:val="002D6DF5"/>
    <w:rsid w:val="002E5197"/>
    <w:rsid w:val="002F374C"/>
    <w:rsid w:val="00301751"/>
    <w:rsid w:val="003138F6"/>
    <w:rsid w:val="00324CC7"/>
    <w:rsid w:val="003321AF"/>
    <w:rsid w:val="0035130A"/>
    <w:rsid w:val="00386B80"/>
    <w:rsid w:val="003D5843"/>
    <w:rsid w:val="003E5AD6"/>
    <w:rsid w:val="003E6406"/>
    <w:rsid w:val="003E6FEE"/>
    <w:rsid w:val="004237C1"/>
    <w:rsid w:val="004329CD"/>
    <w:rsid w:val="004703BB"/>
    <w:rsid w:val="004948B3"/>
    <w:rsid w:val="00496B4C"/>
    <w:rsid w:val="00496CE0"/>
    <w:rsid w:val="004B019E"/>
    <w:rsid w:val="004B5B7B"/>
    <w:rsid w:val="004D367E"/>
    <w:rsid w:val="004D3A04"/>
    <w:rsid w:val="004D477A"/>
    <w:rsid w:val="004E43D1"/>
    <w:rsid w:val="004F27B7"/>
    <w:rsid w:val="004F4D32"/>
    <w:rsid w:val="004F73DA"/>
    <w:rsid w:val="00514E1C"/>
    <w:rsid w:val="00515F68"/>
    <w:rsid w:val="005372A8"/>
    <w:rsid w:val="00541A29"/>
    <w:rsid w:val="005505D3"/>
    <w:rsid w:val="00556F2C"/>
    <w:rsid w:val="0057578F"/>
    <w:rsid w:val="005811E9"/>
    <w:rsid w:val="005930DA"/>
    <w:rsid w:val="005C45E3"/>
    <w:rsid w:val="005E4C2B"/>
    <w:rsid w:val="005E6FF3"/>
    <w:rsid w:val="005E7BEB"/>
    <w:rsid w:val="00606C61"/>
    <w:rsid w:val="006103BC"/>
    <w:rsid w:val="00615127"/>
    <w:rsid w:val="0062091D"/>
    <w:rsid w:val="00645B03"/>
    <w:rsid w:val="00646D52"/>
    <w:rsid w:val="00676B61"/>
    <w:rsid w:val="00677D25"/>
    <w:rsid w:val="006823EE"/>
    <w:rsid w:val="0069618C"/>
    <w:rsid w:val="006B6D8D"/>
    <w:rsid w:val="006F0B3B"/>
    <w:rsid w:val="00702756"/>
    <w:rsid w:val="00717CB3"/>
    <w:rsid w:val="00720A71"/>
    <w:rsid w:val="007253B1"/>
    <w:rsid w:val="0072714E"/>
    <w:rsid w:val="0073095F"/>
    <w:rsid w:val="007357EA"/>
    <w:rsid w:val="00740ACA"/>
    <w:rsid w:val="00755B6B"/>
    <w:rsid w:val="00761A60"/>
    <w:rsid w:val="00773D8D"/>
    <w:rsid w:val="00781E9D"/>
    <w:rsid w:val="007860C0"/>
    <w:rsid w:val="00786A12"/>
    <w:rsid w:val="00790AEE"/>
    <w:rsid w:val="007B4601"/>
    <w:rsid w:val="007C6F77"/>
    <w:rsid w:val="007E5087"/>
    <w:rsid w:val="007F2B5E"/>
    <w:rsid w:val="00824410"/>
    <w:rsid w:val="00832373"/>
    <w:rsid w:val="00834F06"/>
    <w:rsid w:val="00841B31"/>
    <w:rsid w:val="008437E6"/>
    <w:rsid w:val="00863556"/>
    <w:rsid w:val="008861AA"/>
    <w:rsid w:val="008A11DF"/>
    <w:rsid w:val="00900C9D"/>
    <w:rsid w:val="00913758"/>
    <w:rsid w:val="00915B00"/>
    <w:rsid w:val="0092384D"/>
    <w:rsid w:val="0093145A"/>
    <w:rsid w:val="00957BDD"/>
    <w:rsid w:val="00957EAF"/>
    <w:rsid w:val="00962645"/>
    <w:rsid w:val="00971F6D"/>
    <w:rsid w:val="00977732"/>
    <w:rsid w:val="009949AF"/>
    <w:rsid w:val="009958D8"/>
    <w:rsid w:val="009A5653"/>
    <w:rsid w:val="009C3D8E"/>
    <w:rsid w:val="009F74DE"/>
    <w:rsid w:val="00A011DB"/>
    <w:rsid w:val="00A01C97"/>
    <w:rsid w:val="00A06D89"/>
    <w:rsid w:val="00A10ED2"/>
    <w:rsid w:val="00A143B0"/>
    <w:rsid w:val="00A224EB"/>
    <w:rsid w:val="00A672CD"/>
    <w:rsid w:val="00A72C3F"/>
    <w:rsid w:val="00AB7EF5"/>
    <w:rsid w:val="00AC39D6"/>
    <w:rsid w:val="00AE109C"/>
    <w:rsid w:val="00AE412D"/>
    <w:rsid w:val="00AE75A0"/>
    <w:rsid w:val="00AF77FA"/>
    <w:rsid w:val="00B14F67"/>
    <w:rsid w:val="00B52268"/>
    <w:rsid w:val="00B56334"/>
    <w:rsid w:val="00B844DC"/>
    <w:rsid w:val="00B96585"/>
    <w:rsid w:val="00BA6A27"/>
    <w:rsid w:val="00BD37F7"/>
    <w:rsid w:val="00BD6571"/>
    <w:rsid w:val="00BE31D6"/>
    <w:rsid w:val="00BF405A"/>
    <w:rsid w:val="00BF5469"/>
    <w:rsid w:val="00C12255"/>
    <w:rsid w:val="00C25D5D"/>
    <w:rsid w:val="00C42237"/>
    <w:rsid w:val="00C46927"/>
    <w:rsid w:val="00C46E87"/>
    <w:rsid w:val="00C52A67"/>
    <w:rsid w:val="00C71D55"/>
    <w:rsid w:val="00C7622A"/>
    <w:rsid w:val="00CA2BC3"/>
    <w:rsid w:val="00CA51B9"/>
    <w:rsid w:val="00CA78EC"/>
    <w:rsid w:val="00CB7012"/>
    <w:rsid w:val="00CF5A9F"/>
    <w:rsid w:val="00D016A3"/>
    <w:rsid w:val="00D06B68"/>
    <w:rsid w:val="00D118EE"/>
    <w:rsid w:val="00D15849"/>
    <w:rsid w:val="00D17EB7"/>
    <w:rsid w:val="00D33DB0"/>
    <w:rsid w:val="00D61E7F"/>
    <w:rsid w:val="00D6531E"/>
    <w:rsid w:val="00D96042"/>
    <w:rsid w:val="00DA1081"/>
    <w:rsid w:val="00DA1376"/>
    <w:rsid w:val="00DF2453"/>
    <w:rsid w:val="00DF6D90"/>
    <w:rsid w:val="00E03C0F"/>
    <w:rsid w:val="00E12D8E"/>
    <w:rsid w:val="00E32AE7"/>
    <w:rsid w:val="00E74FE1"/>
    <w:rsid w:val="00E7796B"/>
    <w:rsid w:val="00E81F77"/>
    <w:rsid w:val="00EB3FFA"/>
    <w:rsid w:val="00EB57F4"/>
    <w:rsid w:val="00ED084F"/>
    <w:rsid w:val="00ED43E8"/>
    <w:rsid w:val="00ED6F1C"/>
    <w:rsid w:val="00EE5C62"/>
    <w:rsid w:val="00F0697B"/>
    <w:rsid w:val="00F06F54"/>
    <w:rsid w:val="00F11802"/>
    <w:rsid w:val="00F41788"/>
    <w:rsid w:val="00F60C93"/>
    <w:rsid w:val="00F60FE4"/>
    <w:rsid w:val="00F861AB"/>
    <w:rsid w:val="00FA5872"/>
    <w:rsid w:val="00FB1DE6"/>
    <w:rsid w:val="00FB7DEF"/>
    <w:rsid w:val="00FC0BF1"/>
    <w:rsid w:val="00FD2156"/>
    <w:rsid w:val="00FE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56926"/>
  <w15:docId w15:val="{00226190-FB05-4AE1-A8BB-F4004C67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53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EY,List Paragraph21,List Paragraph2,lp1,Bullet 1,Use Case List Paragraph,Numbering,ERP-List Paragraph,List Paragraph11,List Paragraph111,Paragraph,List Paragraph Red,List Paragraph1,List not in Table,Sąrašo pastraipa1"/>
    <w:basedOn w:val="Normal"/>
    <w:link w:val="ListParagraphChar"/>
    <w:uiPriority w:val="34"/>
    <w:qFormat/>
    <w:rsid w:val="00E81F77"/>
    <w:pPr>
      <w:ind w:left="720" w:firstLine="357"/>
      <w:contextualSpacing/>
    </w:pPr>
    <w:rPr>
      <w:rFonts w:ascii="Arial" w:hAnsi="Arial" w:cstheme="minorBidi"/>
    </w:rPr>
  </w:style>
  <w:style w:type="character" w:customStyle="1" w:styleId="ListParagraphChar">
    <w:name w:val="List Paragraph Char"/>
    <w:aliases w:val="Buletai Char,Bullet EY Char,List Paragraph21 Char,List Paragraph2 Char,lp1 Char,Bullet 1 Char,Use Case List Paragraph Char,Numbering Char,ERP-List Paragraph Char,List Paragraph11 Char,List Paragraph111 Char,Paragraph Char"/>
    <w:basedOn w:val="DefaultParagraphFont"/>
    <w:link w:val="ListParagraph"/>
    <w:uiPriority w:val="34"/>
    <w:qFormat/>
    <w:locked/>
    <w:rsid w:val="00E81F77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E2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9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9B1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9B1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9B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31E20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9658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48B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8B3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948B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8B3"/>
    <w:rPr>
      <w:rFonts w:ascii="Calibri" w:hAnsi="Calibri" w:cs="Times New Roman"/>
    </w:rPr>
  </w:style>
  <w:style w:type="paragraph" w:styleId="FootnoteText">
    <w:name w:val="footnote text"/>
    <w:aliases w:val=" Char"/>
    <w:basedOn w:val="Normal"/>
    <w:link w:val="FootnoteTextChar"/>
    <w:rsid w:val="00790AEE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aliases w:val=" Char Char"/>
    <w:basedOn w:val="DefaultParagraphFont"/>
    <w:link w:val="FootnoteText"/>
    <w:rsid w:val="00790AEE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Laukeliai">
    <w:name w:val="Laukeliai"/>
    <w:basedOn w:val="DefaultParagraphFont"/>
    <w:uiPriority w:val="1"/>
    <w:rsid w:val="00FA5872"/>
    <w:rPr>
      <w:rFonts w:ascii="Arial" w:hAnsi="Arial"/>
      <w:sz w:val="20"/>
    </w:rPr>
  </w:style>
  <w:style w:type="character" w:styleId="PlaceholderText">
    <w:name w:val="Placeholder Text"/>
    <w:basedOn w:val="DefaultParagraphFont"/>
    <w:uiPriority w:val="99"/>
    <w:semiHidden/>
    <w:rsid w:val="00496B4C"/>
    <w:rPr>
      <w:color w:val="808080"/>
    </w:rPr>
  </w:style>
  <w:style w:type="paragraph" w:styleId="NormalWeb">
    <w:name w:val="Normal (Web)"/>
    <w:basedOn w:val="Normal"/>
    <w:uiPriority w:val="99"/>
    <w:unhideWhenUsed/>
    <w:rsid w:val="00556F2C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en-US"/>
    </w:rPr>
  </w:style>
  <w:style w:type="character" w:customStyle="1" w:styleId="bold1">
    <w:name w:val="bold1"/>
    <w:basedOn w:val="DefaultParagraphFont"/>
    <w:rsid w:val="004703BB"/>
    <w:rPr>
      <w:b/>
      <w:bCs/>
    </w:rPr>
  </w:style>
  <w:style w:type="table" w:styleId="TableGrid">
    <w:name w:val="Table Grid"/>
    <w:basedOn w:val="TableNormal"/>
    <w:uiPriority w:val="39"/>
    <w:rsid w:val="00286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20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.starenko@nemenkom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264C5421E9EAD40AAAEC7A950D2407F" ma:contentTypeVersion="0" ma:contentTypeDescription="Kurkite naują dokumentą." ma:contentTypeScope="" ma:versionID="980c33652b2c45c33abbf3de121ba1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E1FE47-720C-4854-8C29-F30D991CD7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AC5E2-E41C-43CC-A0E1-1E92009AC8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A889BB-46FC-4A50-9578-42ADC30DA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2317</Words>
  <Characters>1322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LESTO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Brazauskienė</dc:creator>
  <cp:lastModifiedBy>Andzej Vincelovic</cp:lastModifiedBy>
  <cp:revision>18</cp:revision>
  <dcterms:created xsi:type="dcterms:W3CDTF">2025-10-14T09:56:00Z</dcterms:created>
  <dcterms:modified xsi:type="dcterms:W3CDTF">2026-09-03T10:31:00Z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0x0101009264C5421E9EAD40AAAEC7A950D2407F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Zivile.Kasparaviciene@le.lt</vt:lpwstr>
  </property>
  <property fmtid="{D5CDD505-2E9C-101B-9397-08002B2CF9AE}" pid="6" name="MSIP_Label_320c693d-44b7-4e16-b3dd-4fcd87401cf5_SetDate">
    <vt:lpwstr>2019-08-29T11:43:29.1913804Z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0349ce36-1f31-4cd7-acb4-df46eb950a36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iteId">
    <vt:lpwstr>ea88e983-d65a-47b3-adb4-3e1c6d2110d2</vt:lpwstr>
  </property>
  <property fmtid="{D5CDD505-2E9C-101B-9397-08002B2CF9AE}" pid="13" name="MSIP_Label_190751af-2442-49a7-b7b9-9f0bcce858c9_Owner">
    <vt:lpwstr>Zivile.Kasparaviciene@le.lt</vt:lpwstr>
  </property>
  <property fmtid="{D5CDD505-2E9C-101B-9397-08002B2CF9AE}" pid="14" name="MSIP_Label_190751af-2442-49a7-b7b9-9f0bcce858c9_SetDate">
    <vt:lpwstr>2019-08-29T11:43:29.1913804Z</vt:lpwstr>
  </property>
  <property fmtid="{D5CDD505-2E9C-101B-9397-08002B2CF9AE}" pid="15" name="MSIP_Label_190751af-2442-49a7-b7b9-9f0bcce858c9_Name">
    <vt:lpwstr>Be žymos</vt:lpwstr>
  </property>
  <property fmtid="{D5CDD505-2E9C-101B-9397-08002B2CF9AE}" pid="16" name="MSIP_Label_190751af-2442-49a7-b7b9-9f0bcce858c9_Application">
    <vt:lpwstr>Microsoft Azure Information Protection</vt:lpwstr>
  </property>
  <property fmtid="{D5CDD505-2E9C-101B-9397-08002B2CF9AE}" pid="17" name="MSIP_Label_190751af-2442-49a7-b7b9-9f0bcce858c9_ActionId">
    <vt:lpwstr>0349ce36-1f31-4cd7-acb4-df46eb950a36</vt:lpwstr>
  </property>
  <property fmtid="{D5CDD505-2E9C-101B-9397-08002B2CF9AE}" pid="18" name="MSIP_Label_190751af-2442-49a7-b7b9-9f0bcce858c9_Parent">
    <vt:lpwstr>320c693d-44b7-4e16-b3dd-4fcd87401cf5</vt:lpwstr>
  </property>
  <property fmtid="{D5CDD505-2E9C-101B-9397-08002B2CF9AE}" pid="19" name="MSIP_Label_190751af-2442-49a7-b7b9-9f0bcce858c9_Extended_MSFT_Method">
    <vt:lpwstr>Manual</vt:lpwstr>
  </property>
  <property fmtid="{D5CDD505-2E9C-101B-9397-08002B2CF9AE}" pid="20" name="Sensitivity">
    <vt:lpwstr>Viešo naudojimo Be žymos</vt:lpwstr>
  </property>
</Properties>
</file>