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2154E" w14:textId="2A8AAEA4" w:rsidR="003170DA" w:rsidRPr="00893AAF" w:rsidRDefault="003170DA" w:rsidP="00692FC6">
      <w:pPr>
        <w:pStyle w:val="Body2"/>
        <w:spacing w:after="0"/>
        <w:rPr>
          <w:rFonts w:cs="Times New Roman"/>
          <w:i/>
        </w:rPr>
      </w:pPr>
    </w:p>
    <w:tbl>
      <w:tblPr>
        <w:tblW w:w="3195" w:type="dxa"/>
        <w:tblInd w:w="6521" w:type="dxa"/>
        <w:tblLook w:val="01E0" w:firstRow="1" w:lastRow="1" w:firstColumn="1" w:lastColumn="1" w:noHBand="0" w:noVBand="0"/>
      </w:tblPr>
      <w:tblGrid>
        <w:gridCol w:w="3195"/>
      </w:tblGrid>
      <w:tr w:rsidR="003170DA" w:rsidRPr="00D45EA3" w14:paraId="41521550" w14:textId="77777777" w:rsidTr="007750CB">
        <w:trPr>
          <w:trHeight w:val="424"/>
        </w:trPr>
        <w:tc>
          <w:tcPr>
            <w:tcW w:w="3195" w:type="dxa"/>
          </w:tcPr>
          <w:p w14:paraId="4152154F" w14:textId="4B5198B2" w:rsidR="003170DA" w:rsidRPr="00D45EA3" w:rsidRDefault="003170DA" w:rsidP="00B36E1F">
            <w:pPr>
              <w:ind w:left="-75"/>
              <w:jc w:val="both"/>
              <w:rPr>
                <w:sz w:val="22"/>
                <w:szCs w:val="22"/>
              </w:rPr>
            </w:pPr>
            <w:r w:rsidRPr="00D45EA3">
              <w:rPr>
                <w:sz w:val="22"/>
                <w:szCs w:val="22"/>
              </w:rPr>
              <w:t>A</w:t>
            </w:r>
            <w:r w:rsidR="00B36E1F" w:rsidRPr="00D45EA3">
              <w:rPr>
                <w:sz w:val="22"/>
                <w:szCs w:val="22"/>
              </w:rPr>
              <w:t xml:space="preserve">tviro konkurso (supaprastinto </w:t>
            </w:r>
            <w:r w:rsidR="006E275D" w:rsidRPr="00D45EA3">
              <w:rPr>
                <w:sz w:val="22"/>
                <w:szCs w:val="22"/>
              </w:rPr>
              <w:t xml:space="preserve"> </w:t>
            </w:r>
            <w:r w:rsidR="00B36E1F" w:rsidRPr="00D45EA3">
              <w:rPr>
                <w:sz w:val="22"/>
                <w:szCs w:val="22"/>
              </w:rPr>
              <w:t>p</w:t>
            </w:r>
            <w:r w:rsidR="006149C2" w:rsidRPr="00D45EA3">
              <w:rPr>
                <w:sz w:val="22"/>
                <w:szCs w:val="22"/>
              </w:rPr>
              <w:t>i</w:t>
            </w:r>
            <w:r w:rsidRPr="00D45EA3">
              <w:rPr>
                <w:sz w:val="22"/>
                <w:szCs w:val="22"/>
              </w:rPr>
              <w:t>rkimo) sąlygų</w:t>
            </w:r>
          </w:p>
        </w:tc>
      </w:tr>
      <w:tr w:rsidR="003170DA" w:rsidRPr="00D45EA3" w14:paraId="41521552" w14:textId="77777777" w:rsidTr="007750CB">
        <w:trPr>
          <w:trHeight w:val="150"/>
        </w:trPr>
        <w:tc>
          <w:tcPr>
            <w:tcW w:w="3195" w:type="dxa"/>
          </w:tcPr>
          <w:p w14:paraId="41521551" w14:textId="77777777" w:rsidR="003170DA" w:rsidRPr="00D45EA3" w:rsidRDefault="003170DA" w:rsidP="006E275D">
            <w:pPr>
              <w:ind w:hanging="108"/>
              <w:rPr>
                <w:sz w:val="22"/>
                <w:szCs w:val="22"/>
              </w:rPr>
            </w:pPr>
            <w:r w:rsidRPr="00D45EA3">
              <w:rPr>
                <w:sz w:val="22"/>
                <w:szCs w:val="22"/>
              </w:rPr>
              <w:t>1 priedas</w:t>
            </w:r>
          </w:p>
        </w:tc>
      </w:tr>
    </w:tbl>
    <w:p w14:paraId="41521553" w14:textId="77777777" w:rsidR="003170DA" w:rsidRPr="00D45EA3" w:rsidRDefault="003170DA" w:rsidP="003170DA">
      <w:pPr>
        <w:pStyle w:val="Header"/>
        <w:widowControl/>
        <w:tabs>
          <w:tab w:val="clear" w:pos="4153"/>
          <w:tab w:val="clear" w:pos="8306"/>
        </w:tabs>
        <w:spacing w:after="0"/>
        <w:rPr>
          <w:sz w:val="22"/>
          <w:szCs w:val="22"/>
          <w:lang w:eastAsia="en-US"/>
        </w:rPr>
      </w:pPr>
    </w:p>
    <w:p w14:paraId="41521554" w14:textId="77777777" w:rsidR="003170DA" w:rsidRPr="00D45EA3" w:rsidRDefault="003170DA" w:rsidP="003170DA">
      <w:pPr>
        <w:ind w:right="-178"/>
        <w:jc w:val="center"/>
        <w:rPr>
          <w:sz w:val="22"/>
          <w:szCs w:val="22"/>
        </w:rPr>
      </w:pPr>
      <w:r w:rsidRPr="00D45EA3">
        <w:rPr>
          <w:sz w:val="22"/>
          <w:szCs w:val="22"/>
        </w:rPr>
        <w:t>Herbas arba prekių ženklas</w:t>
      </w:r>
    </w:p>
    <w:p w14:paraId="41521555" w14:textId="77777777" w:rsidR="003170DA" w:rsidRPr="00D45EA3" w:rsidRDefault="003170DA" w:rsidP="003170DA">
      <w:pPr>
        <w:ind w:right="-178"/>
        <w:jc w:val="center"/>
        <w:rPr>
          <w:sz w:val="22"/>
          <w:szCs w:val="22"/>
        </w:rPr>
      </w:pPr>
    </w:p>
    <w:p w14:paraId="41521556" w14:textId="77777777" w:rsidR="003170DA" w:rsidRPr="00D45EA3" w:rsidRDefault="003170DA" w:rsidP="003170DA">
      <w:pPr>
        <w:ind w:right="-178"/>
        <w:jc w:val="center"/>
        <w:rPr>
          <w:sz w:val="22"/>
          <w:szCs w:val="22"/>
        </w:rPr>
      </w:pPr>
      <w:r w:rsidRPr="00D45EA3">
        <w:rPr>
          <w:sz w:val="22"/>
          <w:szCs w:val="22"/>
        </w:rPr>
        <w:t>(Tiekėjo pavadinimas)</w:t>
      </w:r>
    </w:p>
    <w:p w14:paraId="41521557" w14:textId="77777777" w:rsidR="003170DA" w:rsidRPr="00D45EA3" w:rsidRDefault="003170DA" w:rsidP="003170DA">
      <w:pPr>
        <w:ind w:right="-178"/>
        <w:jc w:val="center"/>
        <w:rPr>
          <w:sz w:val="22"/>
          <w:szCs w:val="22"/>
        </w:rPr>
      </w:pPr>
    </w:p>
    <w:p w14:paraId="41521558" w14:textId="77777777" w:rsidR="003170DA" w:rsidRPr="00D45EA3" w:rsidRDefault="003170DA" w:rsidP="003170DA">
      <w:pPr>
        <w:ind w:right="-178"/>
        <w:jc w:val="center"/>
        <w:rPr>
          <w:sz w:val="22"/>
          <w:szCs w:val="22"/>
        </w:rPr>
      </w:pPr>
      <w:r w:rsidRPr="00D45EA3">
        <w:rPr>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1521559" w14:textId="77777777" w:rsidR="003170DA" w:rsidRPr="00D45EA3" w:rsidRDefault="003170DA" w:rsidP="003170DA">
      <w:pPr>
        <w:ind w:right="-178"/>
        <w:jc w:val="center"/>
        <w:rPr>
          <w:sz w:val="22"/>
          <w:szCs w:val="22"/>
        </w:rPr>
      </w:pPr>
    </w:p>
    <w:p w14:paraId="4152155A" w14:textId="77777777" w:rsidR="003170DA" w:rsidRPr="00D45EA3" w:rsidRDefault="003170DA" w:rsidP="003170DA">
      <w:pPr>
        <w:jc w:val="both"/>
        <w:rPr>
          <w:sz w:val="22"/>
          <w:szCs w:val="22"/>
        </w:rPr>
      </w:pPr>
      <w:r w:rsidRPr="00D45EA3">
        <w:rPr>
          <w:sz w:val="22"/>
          <w:szCs w:val="22"/>
        </w:rPr>
        <w:t>__________________________</w:t>
      </w:r>
    </w:p>
    <w:p w14:paraId="4152155B" w14:textId="77777777" w:rsidR="003170DA" w:rsidRPr="00D45EA3" w:rsidRDefault="003170DA" w:rsidP="003170DA">
      <w:pPr>
        <w:tabs>
          <w:tab w:val="center" w:pos="2520"/>
        </w:tabs>
        <w:jc w:val="both"/>
        <w:rPr>
          <w:sz w:val="22"/>
          <w:szCs w:val="22"/>
        </w:rPr>
      </w:pPr>
      <w:r w:rsidRPr="00D45EA3">
        <w:rPr>
          <w:sz w:val="22"/>
          <w:szCs w:val="22"/>
        </w:rPr>
        <w:t>(Adresatas (perkančioji organizacija))</w:t>
      </w:r>
    </w:p>
    <w:p w14:paraId="4152155C" w14:textId="77777777" w:rsidR="003170DA" w:rsidRPr="00D45EA3" w:rsidRDefault="003170DA" w:rsidP="003170DA">
      <w:pPr>
        <w:jc w:val="center"/>
        <w:rPr>
          <w:b/>
          <w:sz w:val="22"/>
          <w:szCs w:val="22"/>
        </w:rPr>
      </w:pPr>
    </w:p>
    <w:p w14:paraId="4152155D" w14:textId="77777777" w:rsidR="003170DA" w:rsidRPr="006F533F" w:rsidRDefault="003170DA" w:rsidP="003170DA">
      <w:pPr>
        <w:jc w:val="center"/>
        <w:rPr>
          <w:b/>
          <w:sz w:val="22"/>
          <w:szCs w:val="22"/>
        </w:rPr>
      </w:pPr>
      <w:r w:rsidRPr="006F533F">
        <w:rPr>
          <w:b/>
          <w:sz w:val="22"/>
          <w:szCs w:val="22"/>
        </w:rPr>
        <w:t>PASIŪLYMAS</w:t>
      </w:r>
    </w:p>
    <w:p w14:paraId="4152155F" w14:textId="37645BD8" w:rsidR="003170DA" w:rsidRPr="006F533F" w:rsidRDefault="001A3009" w:rsidP="003170DA">
      <w:pPr>
        <w:jc w:val="center"/>
        <w:rPr>
          <w:sz w:val="22"/>
          <w:szCs w:val="22"/>
        </w:rPr>
      </w:pPr>
      <w:r w:rsidRPr="006F533F">
        <w:rPr>
          <w:b/>
          <w:bCs/>
          <w:sz w:val="22"/>
          <w:szCs w:val="22"/>
        </w:rPr>
        <w:t>DĖL</w:t>
      </w:r>
      <w:r w:rsidR="00A2377A" w:rsidRPr="006F533F">
        <w:rPr>
          <w:b/>
          <w:bCs/>
          <w:sz w:val="22"/>
          <w:szCs w:val="22"/>
        </w:rPr>
        <w:t xml:space="preserve"> </w:t>
      </w:r>
      <w:r w:rsidR="006F533F" w:rsidRPr="006F533F">
        <w:rPr>
          <w:b/>
          <w:bCs/>
          <w:sz w:val="22"/>
          <w:szCs w:val="22"/>
        </w:rPr>
        <w:t>KAVOS AUTOMATINIAMS KAVOS APARATAMS SU KAVOS APARATŲ PANAUDA</w:t>
      </w:r>
      <w:r w:rsidR="001E545D" w:rsidRPr="006F533F">
        <w:rPr>
          <w:b/>
          <w:bCs/>
          <w:sz w:val="22"/>
          <w:szCs w:val="22"/>
        </w:rPr>
        <w:t xml:space="preserve"> </w:t>
      </w:r>
      <w:r w:rsidR="001A772A" w:rsidRPr="006F533F">
        <w:rPr>
          <w:b/>
          <w:bCs/>
          <w:sz w:val="22"/>
          <w:szCs w:val="22"/>
        </w:rPr>
        <w:t>PIRKIMO</w:t>
      </w:r>
    </w:p>
    <w:p w14:paraId="41521560" w14:textId="77777777" w:rsidR="003170DA" w:rsidRPr="00D45EA3" w:rsidRDefault="003170DA" w:rsidP="003170DA">
      <w:pPr>
        <w:shd w:val="clear" w:color="auto" w:fill="FFFFFF"/>
        <w:jc w:val="center"/>
        <w:rPr>
          <w:sz w:val="22"/>
          <w:szCs w:val="22"/>
        </w:rPr>
      </w:pPr>
    </w:p>
    <w:p w14:paraId="41521561" w14:textId="77777777" w:rsidR="003170DA" w:rsidRPr="00D45EA3" w:rsidRDefault="003170DA" w:rsidP="003170DA">
      <w:pPr>
        <w:shd w:val="clear" w:color="auto" w:fill="FFFFFF"/>
        <w:jc w:val="center"/>
        <w:rPr>
          <w:b/>
          <w:bCs/>
          <w:sz w:val="22"/>
          <w:szCs w:val="22"/>
        </w:rPr>
      </w:pPr>
      <w:r w:rsidRPr="00D45EA3">
        <w:rPr>
          <w:sz w:val="22"/>
          <w:szCs w:val="22"/>
        </w:rPr>
        <w:t>____________</w:t>
      </w:r>
      <w:r w:rsidRPr="00D45EA3">
        <w:rPr>
          <w:b/>
          <w:bCs/>
          <w:sz w:val="22"/>
          <w:szCs w:val="22"/>
        </w:rPr>
        <w:t xml:space="preserve"> </w:t>
      </w:r>
      <w:r w:rsidRPr="00D45EA3">
        <w:rPr>
          <w:sz w:val="22"/>
          <w:szCs w:val="22"/>
        </w:rPr>
        <w:t>Nr.______</w:t>
      </w:r>
    </w:p>
    <w:p w14:paraId="41521562" w14:textId="77777777" w:rsidR="003170DA" w:rsidRPr="00D45EA3" w:rsidRDefault="003170DA" w:rsidP="003170DA">
      <w:pPr>
        <w:shd w:val="clear" w:color="auto" w:fill="FFFFFF"/>
        <w:jc w:val="center"/>
        <w:rPr>
          <w:bCs/>
          <w:sz w:val="22"/>
          <w:szCs w:val="22"/>
        </w:rPr>
      </w:pPr>
      <w:r w:rsidRPr="00D45EA3">
        <w:rPr>
          <w:bCs/>
          <w:sz w:val="22"/>
          <w:szCs w:val="22"/>
        </w:rPr>
        <w:t>(Data)</w:t>
      </w:r>
    </w:p>
    <w:p w14:paraId="41521563" w14:textId="77777777" w:rsidR="003170DA" w:rsidRPr="00D45EA3" w:rsidRDefault="003170DA" w:rsidP="003170DA">
      <w:pPr>
        <w:shd w:val="clear" w:color="auto" w:fill="FFFFFF"/>
        <w:jc w:val="center"/>
        <w:rPr>
          <w:bCs/>
          <w:sz w:val="22"/>
          <w:szCs w:val="22"/>
        </w:rPr>
      </w:pPr>
      <w:r w:rsidRPr="00D45EA3">
        <w:rPr>
          <w:bCs/>
          <w:sz w:val="22"/>
          <w:szCs w:val="22"/>
        </w:rPr>
        <w:t>_____________</w:t>
      </w:r>
    </w:p>
    <w:p w14:paraId="41521564" w14:textId="77777777" w:rsidR="003170DA" w:rsidRPr="00D45EA3" w:rsidRDefault="003170DA" w:rsidP="003170DA">
      <w:pPr>
        <w:shd w:val="clear" w:color="auto" w:fill="FFFFFF"/>
        <w:jc w:val="center"/>
        <w:rPr>
          <w:bCs/>
          <w:sz w:val="22"/>
          <w:szCs w:val="22"/>
        </w:rPr>
      </w:pPr>
      <w:r w:rsidRPr="00D45EA3">
        <w:rPr>
          <w:bCs/>
          <w:sz w:val="22"/>
          <w:szCs w:val="22"/>
        </w:rPr>
        <w:t>(Sudarymo vieta)</w:t>
      </w:r>
    </w:p>
    <w:p w14:paraId="41521565" w14:textId="1E08B591" w:rsidR="003170DA" w:rsidRPr="00D45EA3" w:rsidRDefault="00C4676F" w:rsidP="00C4676F">
      <w:pPr>
        <w:ind w:left="7776"/>
        <w:jc w:val="center"/>
        <w:rPr>
          <w:sz w:val="22"/>
          <w:szCs w:val="22"/>
        </w:rPr>
      </w:pPr>
      <w:r w:rsidRPr="00D45EA3">
        <w:rPr>
          <w:sz w:val="22"/>
          <w:szCs w:val="22"/>
        </w:rPr>
        <w:t xml:space="preserve">            </w:t>
      </w:r>
      <w:r w:rsidR="003170DA" w:rsidRPr="00D45EA3">
        <w:rPr>
          <w:sz w:val="22"/>
          <w:szCs w:val="22"/>
        </w:rPr>
        <w:t>1 lentelė</w:t>
      </w:r>
    </w:p>
    <w:p w14:paraId="41521566" w14:textId="77777777" w:rsidR="003170DA" w:rsidRPr="00D45EA3" w:rsidRDefault="003170DA" w:rsidP="003170DA">
      <w:pPr>
        <w:jc w:val="center"/>
        <w:rPr>
          <w:b/>
          <w:sz w:val="22"/>
          <w:szCs w:val="22"/>
        </w:rPr>
      </w:pPr>
      <w:r w:rsidRPr="00D45EA3">
        <w:rPr>
          <w:b/>
          <w:sz w:val="22"/>
          <w:szCs w:val="22"/>
        </w:rPr>
        <w:t>TIEKĖJO REKVIZITAI</w:t>
      </w:r>
    </w:p>
    <w:p w14:paraId="41521567" w14:textId="77777777" w:rsidR="003170DA" w:rsidRPr="00D45EA3" w:rsidRDefault="003170DA" w:rsidP="003170DA">
      <w:pPr>
        <w:jc w:val="center"/>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6E275D" w:rsidRPr="00D45EA3" w14:paraId="4BE43E8F" w14:textId="77777777" w:rsidTr="002D1E6D">
        <w:trPr>
          <w:trHeight w:val="391"/>
        </w:trPr>
        <w:tc>
          <w:tcPr>
            <w:tcW w:w="5382" w:type="dxa"/>
            <w:vAlign w:val="center"/>
          </w:tcPr>
          <w:p w14:paraId="0C93F72D" w14:textId="77777777" w:rsidR="006E275D" w:rsidRPr="00D45EA3" w:rsidRDefault="006E275D" w:rsidP="009D17A5">
            <w:pPr>
              <w:rPr>
                <w:kern w:val="2"/>
                <w:sz w:val="22"/>
                <w:szCs w:val="22"/>
              </w:rPr>
            </w:pPr>
            <w:r w:rsidRPr="00D45EA3">
              <w:rPr>
                <w:kern w:val="2"/>
                <w:sz w:val="22"/>
                <w:szCs w:val="22"/>
              </w:rPr>
              <w:t>Pavadinimas</w:t>
            </w:r>
          </w:p>
        </w:tc>
        <w:tc>
          <w:tcPr>
            <w:tcW w:w="4394" w:type="dxa"/>
            <w:tcBorders>
              <w:top w:val="single" w:sz="4" w:space="0" w:color="auto"/>
              <w:left w:val="single" w:sz="4" w:space="0" w:color="auto"/>
              <w:bottom w:val="single" w:sz="4" w:space="0" w:color="auto"/>
              <w:right w:val="single" w:sz="4" w:space="0" w:color="auto"/>
            </w:tcBorders>
          </w:tcPr>
          <w:p w14:paraId="3AA44B29" w14:textId="77777777" w:rsidR="006E275D" w:rsidRPr="00D45EA3" w:rsidRDefault="006E275D" w:rsidP="009D17A5">
            <w:pPr>
              <w:jc w:val="both"/>
              <w:rPr>
                <w:sz w:val="22"/>
                <w:szCs w:val="22"/>
              </w:rPr>
            </w:pPr>
          </w:p>
        </w:tc>
      </w:tr>
      <w:tr w:rsidR="006E275D" w:rsidRPr="00D45EA3" w14:paraId="7818C280" w14:textId="77777777" w:rsidTr="009D17A5">
        <w:trPr>
          <w:trHeight w:val="381"/>
        </w:trPr>
        <w:tc>
          <w:tcPr>
            <w:tcW w:w="5382" w:type="dxa"/>
            <w:vAlign w:val="center"/>
          </w:tcPr>
          <w:p w14:paraId="0E40C58D" w14:textId="77777777" w:rsidR="006E275D" w:rsidRPr="00D45EA3" w:rsidRDefault="006E275D" w:rsidP="009D17A5">
            <w:pPr>
              <w:rPr>
                <w:kern w:val="2"/>
                <w:sz w:val="22"/>
                <w:szCs w:val="22"/>
              </w:rPr>
            </w:pPr>
            <w:r w:rsidRPr="00D45EA3">
              <w:rPr>
                <w:kern w:val="2"/>
                <w:sz w:val="22"/>
                <w:szCs w:val="22"/>
              </w:rPr>
              <w:t>Juridinio asmens kodas</w:t>
            </w:r>
          </w:p>
        </w:tc>
        <w:tc>
          <w:tcPr>
            <w:tcW w:w="4394" w:type="dxa"/>
            <w:tcBorders>
              <w:top w:val="single" w:sz="4" w:space="0" w:color="auto"/>
              <w:left w:val="single" w:sz="4" w:space="0" w:color="auto"/>
              <w:bottom w:val="single" w:sz="4" w:space="0" w:color="auto"/>
              <w:right w:val="single" w:sz="4" w:space="0" w:color="auto"/>
            </w:tcBorders>
          </w:tcPr>
          <w:p w14:paraId="65E75E47" w14:textId="77777777" w:rsidR="006E275D" w:rsidRPr="00D45EA3" w:rsidRDefault="006E275D" w:rsidP="009D17A5">
            <w:pPr>
              <w:jc w:val="both"/>
              <w:rPr>
                <w:sz w:val="22"/>
                <w:szCs w:val="22"/>
              </w:rPr>
            </w:pPr>
          </w:p>
        </w:tc>
      </w:tr>
      <w:tr w:rsidR="006E275D" w:rsidRPr="00D45EA3" w14:paraId="33DBD10C" w14:textId="77777777" w:rsidTr="009D17A5">
        <w:trPr>
          <w:trHeight w:val="414"/>
        </w:trPr>
        <w:tc>
          <w:tcPr>
            <w:tcW w:w="5382" w:type="dxa"/>
            <w:vAlign w:val="center"/>
          </w:tcPr>
          <w:p w14:paraId="68EA9A3D" w14:textId="77777777" w:rsidR="006E275D" w:rsidRPr="00D45EA3" w:rsidRDefault="006E275D" w:rsidP="009D17A5">
            <w:pPr>
              <w:rPr>
                <w:kern w:val="2"/>
                <w:sz w:val="22"/>
                <w:szCs w:val="22"/>
              </w:rPr>
            </w:pPr>
            <w:r w:rsidRPr="00D45EA3">
              <w:rPr>
                <w:kern w:val="2"/>
                <w:sz w:val="22"/>
                <w:szCs w:val="22"/>
              </w:rPr>
              <w:t>Adresas</w:t>
            </w:r>
          </w:p>
        </w:tc>
        <w:tc>
          <w:tcPr>
            <w:tcW w:w="4394" w:type="dxa"/>
            <w:tcBorders>
              <w:top w:val="single" w:sz="4" w:space="0" w:color="auto"/>
              <w:left w:val="single" w:sz="4" w:space="0" w:color="auto"/>
              <w:bottom w:val="single" w:sz="4" w:space="0" w:color="auto"/>
              <w:right w:val="single" w:sz="4" w:space="0" w:color="auto"/>
            </w:tcBorders>
          </w:tcPr>
          <w:p w14:paraId="0B2C0C2D" w14:textId="77777777" w:rsidR="006E275D" w:rsidRPr="00D45EA3" w:rsidRDefault="006E275D" w:rsidP="009D17A5">
            <w:pPr>
              <w:jc w:val="both"/>
              <w:rPr>
                <w:sz w:val="22"/>
                <w:szCs w:val="22"/>
              </w:rPr>
            </w:pPr>
          </w:p>
        </w:tc>
      </w:tr>
      <w:tr w:rsidR="006E275D" w:rsidRPr="00D45EA3" w14:paraId="28FF9171" w14:textId="77777777" w:rsidTr="009D17A5">
        <w:trPr>
          <w:trHeight w:val="407"/>
        </w:trPr>
        <w:tc>
          <w:tcPr>
            <w:tcW w:w="5382" w:type="dxa"/>
            <w:vAlign w:val="center"/>
          </w:tcPr>
          <w:p w14:paraId="12EF83C4" w14:textId="77777777" w:rsidR="006E275D" w:rsidRPr="00D45EA3" w:rsidRDefault="006E275D" w:rsidP="009D17A5">
            <w:pPr>
              <w:rPr>
                <w:kern w:val="2"/>
                <w:sz w:val="22"/>
                <w:szCs w:val="22"/>
              </w:rPr>
            </w:pPr>
            <w:r w:rsidRPr="00D45EA3">
              <w:rPr>
                <w:kern w:val="2"/>
                <w:sz w:val="22"/>
                <w:szCs w:val="22"/>
              </w:rPr>
              <w:t>PVM mokėtojo kodas</w:t>
            </w:r>
          </w:p>
        </w:tc>
        <w:tc>
          <w:tcPr>
            <w:tcW w:w="4394" w:type="dxa"/>
            <w:tcBorders>
              <w:top w:val="single" w:sz="4" w:space="0" w:color="auto"/>
              <w:left w:val="single" w:sz="4" w:space="0" w:color="auto"/>
              <w:bottom w:val="single" w:sz="4" w:space="0" w:color="auto"/>
              <w:right w:val="single" w:sz="4" w:space="0" w:color="auto"/>
            </w:tcBorders>
          </w:tcPr>
          <w:p w14:paraId="099EB7D8" w14:textId="77777777" w:rsidR="006E275D" w:rsidRPr="00D45EA3" w:rsidRDefault="006E275D" w:rsidP="009D17A5">
            <w:pPr>
              <w:jc w:val="both"/>
              <w:rPr>
                <w:sz w:val="22"/>
                <w:szCs w:val="22"/>
              </w:rPr>
            </w:pPr>
          </w:p>
        </w:tc>
      </w:tr>
      <w:tr w:rsidR="006E275D" w:rsidRPr="00D45EA3" w14:paraId="12A0D892" w14:textId="77777777" w:rsidTr="009D17A5">
        <w:trPr>
          <w:trHeight w:val="413"/>
        </w:trPr>
        <w:tc>
          <w:tcPr>
            <w:tcW w:w="5382" w:type="dxa"/>
            <w:vAlign w:val="center"/>
          </w:tcPr>
          <w:p w14:paraId="6F7B69D3" w14:textId="77777777" w:rsidR="006E275D" w:rsidRPr="00D45EA3" w:rsidRDefault="006E275D" w:rsidP="009D17A5">
            <w:pPr>
              <w:rPr>
                <w:kern w:val="2"/>
                <w:sz w:val="22"/>
                <w:szCs w:val="22"/>
              </w:rPr>
            </w:pPr>
            <w:r w:rsidRPr="00D45EA3">
              <w:rPr>
                <w:kern w:val="2"/>
                <w:sz w:val="22"/>
                <w:szCs w:val="22"/>
              </w:rPr>
              <w:t>Atsiskaitomoji sąskaita</w:t>
            </w:r>
          </w:p>
        </w:tc>
        <w:tc>
          <w:tcPr>
            <w:tcW w:w="4394" w:type="dxa"/>
            <w:tcBorders>
              <w:top w:val="single" w:sz="4" w:space="0" w:color="auto"/>
              <w:left w:val="single" w:sz="4" w:space="0" w:color="auto"/>
              <w:bottom w:val="single" w:sz="4" w:space="0" w:color="auto"/>
              <w:right w:val="single" w:sz="4" w:space="0" w:color="auto"/>
            </w:tcBorders>
          </w:tcPr>
          <w:p w14:paraId="6C97B252" w14:textId="77777777" w:rsidR="006E275D" w:rsidRPr="00D45EA3" w:rsidRDefault="006E275D" w:rsidP="009D17A5">
            <w:pPr>
              <w:jc w:val="both"/>
              <w:rPr>
                <w:sz w:val="22"/>
                <w:szCs w:val="22"/>
              </w:rPr>
            </w:pPr>
          </w:p>
        </w:tc>
      </w:tr>
      <w:tr w:rsidR="006E275D" w:rsidRPr="00D45EA3" w14:paraId="2B762F3E" w14:textId="77777777" w:rsidTr="009D17A5">
        <w:trPr>
          <w:trHeight w:val="418"/>
        </w:trPr>
        <w:tc>
          <w:tcPr>
            <w:tcW w:w="5382" w:type="dxa"/>
            <w:vAlign w:val="center"/>
          </w:tcPr>
          <w:p w14:paraId="3FA1185B" w14:textId="77777777" w:rsidR="006E275D" w:rsidRPr="00D45EA3" w:rsidRDefault="006E275D" w:rsidP="009D17A5">
            <w:pPr>
              <w:rPr>
                <w:kern w:val="2"/>
                <w:sz w:val="22"/>
                <w:szCs w:val="22"/>
              </w:rPr>
            </w:pPr>
            <w:r w:rsidRPr="00D45EA3">
              <w:rPr>
                <w:kern w:val="2"/>
                <w:sz w:val="22"/>
                <w:szCs w:val="22"/>
              </w:rPr>
              <w:t>Bankas, banko kodas</w:t>
            </w:r>
          </w:p>
        </w:tc>
        <w:tc>
          <w:tcPr>
            <w:tcW w:w="4394" w:type="dxa"/>
            <w:tcBorders>
              <w:top w:val="single" w:sz="4" w:space="0" w:color="auto"/>
              <w:left w:val="single" w:sz="4" w:space="0" w:color="auto"/>
              <w:bottom w:val="single" w:sz="4" w:space="0" w:color="auto"/>
              <w:right w:val="single" w:sz="4" w:space="0" w:color="auto"/>
            </w:tcBorders>
          </w:tcPr>
          <w:p w14:paraId="22302132" w14:textId="77777777" w:rsidR="006E275D" w:rsidRPr="00D45EA3" w:rsidRDefault="006E275D" w:rsidP="009D17A5">
            <w:pPr>
              <w:jc w:val="both"/>
              <w:rPr>
                <w:sz w:val="22"/>
                <w:szCs w:val="22"/>
              </w:rPr>
            </w:pPr>
          </w:p>
        </w:tc>
      </w:tr>
      <w:tr w:rsidR="006E275D" w:rsidRPr="00D45EA3" w14:paraId="3F7AC680" w14:textId="77777777" w:rsidTr="009D17A5">
        <w:trPr>
          <w:trHeight w:val="424"/>
        </w:trPr>
        <w:tc>
          <w:tcPr>
            <w:tcW w:w="5382" w:type="dxa"/>
            <w:vAlign w:val="center"/>
          </w:tcPr>
          <w:p w14:paraId="6FFF1A36" w14:textId="77777777" w:rsidR="006E275D" w:rsidRPr="00D45EA3" w:rsidRDefault="006E275D" w:rsidP="009D17A5">
            <w:pPr>
              <w:rPr>
                <w:kern w:val="2"/>
                <w:sz w:val="22"/>
                <w:szCs w:val="22"/>
              </w:rPr>
            </w:pPr>
            <w:r w:rsidRPr="00D45EA3">
              <w:rPr>
                <w:kern w:val="2"/>
                <w:sz w:val="22"/>
                <w:szCs w:val="22"/>
              </w:rPr>
              <w:t xml:space="preserve">Įmonės telefonas </w:t>
            </w:r>
          </w:p>
        </w:tc>
        <w:tc>
          <w:tcPr>
            <w:tcW w:w="4394" w:type="dxa"/>
            <w:tcBorders>
              <w:top w:val="single" w:sz="4" w:space="0" w:color="auto"/>
              <w:left w:val="single" w:sz="4" w:space="0" w:color="auto"/>
              <w:bottom w:val="single" w:sz="4" w:space="0" w:color="auto"/>
              <w:right w:val="single" w:sz="4" w:space="0" w:color="auto"/>
            </w:tcBorders>
          </w:tcPr>
          <w:p w14:paraId="289D8EC4" w14:textId="77777777" w:rsidR="006E275D" w:rsidRPr="00D45EA3" w:rsidRDefault="006E275D" w:rsidP="009D17A5">
            <w:pPr>
              <w:jc w:val="both"/>
              <w:rPr>
                <w:sz w:val="22"/>
                <w:szCs w:val="22"/>
              </w:rPr>
            </w:pPr>
          </w:p>
        </w:tc>
      </w:tr>
      <w:tr w:rsidR="006E275D" w:rsidRPr="00D45EA3" w14:paraId="376927B3" w14:textId="77777777" w:rsidTr="009D17A5">
        <w:trPr>
          <w:trHeight w:val="417"/>
        </w:trPr>
        <w:tc>
          <w:tcPr>
            <w:tcW w:w="5382" w:type="dxa"/>
            <w:vAlign w:val="center"/>
          </w:tcPr>
          <w:p w14:paraId="641DF969" w14:textId="77777777" w:rsidR="006E275D" w:rsidRPr="00D45EA3" w:rsidRDefault="006E275D" w:rsidP="009D17A5">
            <w:pPr>
              <w:rPr>
                <w:kern w:val="2"/>
                <w:sz w:val="22"/>
                <w:szCs w:val="22"/>
              </w:rPr>
            </w:pPr>
            <w:r w:rsidRPr="00D45EA3">
              <w:rPr>
                <w:kern w:val="2"/>
                <w:sz w:val="22"/>
                <w:szCs w:val="22"/>
              </w:rPr>
              <w:t>Įmonės el. paštas</w:t>
            </w:r>
          </w:p>
        </w:tc>
        <w:tc>
          <w:tcPr>
            <w:tcW w:w="4394" w:type="dxa"/>
            <w:tcBorders>
              <w:top w:val="single" w:sz="4" w:space="0" w:color="auto"/>
              <w:left w:val="single" w:sz="4" w:space="0" w:color="auto"/>
              <w:bottom w:val="single" w:sz="4" w:space="0" w:color="auto"/>
              <w:right w:val="single" w:sz="4" w:space="0" w:color="auto"/>
            </w:tcBorders>
          </w:tcPr>
          <w:p w14:paraId="6CF613F9" w14:textId="77777777" w:rsidR="006E275D" w:rsidRPr="00D45EA3" w:rsidRDefault="006E275D" w:rsidP="009D17A5">
            <w:pPr>
              <w:jc w:val="both"/>
              <w:rPr>
                <w:sz w:val="22"/>
                <w:szCs w:val="22"/>
              </w:rPr>
            </w:pPr>
          </w:p>
        </w:tc>
      </w:tr>
      <w:tr w:rsidR="006E275D" w:rsidRPr="00D45EA3" w14:paraId="0910727F" w14:textId="77777777" w:rsidTr="009D17A5">
        <w:trPr>
          <w:trHeight w:val="395"/>
        </w:trPr>
        <w:tc>
          <w:tcPr>
            <w:tcW w:w="5382" w:type="dxa"/>
            <w:vAlign w:val="center"/>
          </w:tcPr>
          <w:p w14:paraId="5824DBC3" w14:textId="77777777" w:rsidR="006E275D" w:rsidRPr="00D45EA3" w:rsidRDefault="006E275D" w:rsidP="009D17A5">
            <w:pPr>
              <w:rPr>
                <w:kern w:val="2"/>
                <w:sz w:val="22"/>
                <w:szCs w:val="22"/>
              </w:rPr>
            </w:pPr>
            <w:r w:rsidRPr="00D45EA3">
              <w:rPr>
                <w:kern w:val="2"/>
                <w:sz w:val="22"/>
                <w:szCs w:val="22"/>
              </w:rPr>
              <w:t>Įmonės vadovo pareigos, vardas, pavardė</w:t>
            </w:r>
          </w:p>
        </w:tc>
        <w:tc>
          <w:tcPr>
            <w:tcW w:w="4394" w:type="dxa"/>
            <w:tcBorders>
              <w:top w:val="single" w:sz="4" w:space="0" w:color="auto"/>
              <w:left w:val="single" w:sz="4" w:space="0" w:color="auto"/>
              <w:bottom w:val="single" w:sz="4" w:space="0" w:color="auto"/>
              <w:right w:val="single" w:sz="4" w:space="0" w:color="auto"/>
            </w:tcBorders>
          </w:tcPr>
          <w:p w14:paraId="190FAA99" w14:textId="77777777" w:rsidR="006E275D" w:rsidRPr="00D45EA3" w:rsidRDefault="006E275D" w:rsidP="009D17A5">
            <w:pPr>
              <w:jc w:val="both"/>
              <w:rPr>
                <w:sz w:val="22"/>
                <w:szCs w:val="22"/>
              </w:rPr>
            </w:pPr>
          </w:p>
        </w:tc>
      </w:tr>
      <w:tr w:rsidR="006E275D" w:rsidRPr="00D45EA3" w14:paraId="51A86CAA" w14:textId="77777777" w:rsidTr="009D17A5">
        <w:trPr>
          <w:trHeight w:val="428"/>
        </w:trPr>
        <w:tc>
          <w:tcPr>
            <w:tcW w:w="5382" w:type="dxa"/>
            <w:vAlign w:val="center"/>
          </w:tcPr>
          <w:p w14:paraId="57052D7B" w14:textId="77777777" w:rsidR="006E275D" w:rsidRPr="00D45EA3" w:rsidRDefault="006E275D" w:rsidP="009D17A5">
            <w:pPr>
              <w:rPr>
                <w:kern w:val="2"/>
                <w:sz w:val="22"/>
                <w:szCs w:val="22"/>
              </w:rPr>
            </w:pPr>
            <w:r w:rsidRPr="00D45EA3">
              <w:rPr>
                <w:kern w:val="2"/>
                <w:sz w:val="22"/>
                <w:szCs w:val="22"/>
              </w:rPr>
              <w:t>Už pasiūlymą atsakingo asmens vardas, pavardė, telefonas</w:t>
            </w:r>
          </w:p>
        </w:tc>
        <w:tc>
          <w:tcPr>
            <w:tcW w:w="4394" w:type="dxa"/>
            <w:tcBorders>
              <w:top w:val="single" w:sz="4" w:space="0" w:color="auto"/>
              <w:left w:val="single" w:sz="4" w:space="0" w:color="auto"/>
              <w:bottom w:val="single" w:sz="4" w:space="0" w:color="auto"/>
              <w:right w:val="single" w:sz="4" w:space="0" w:color="auto"/>
            </w:tcBorders>
          </w:tcPr>
          <w:p w14:paraId="7CAE9C20" w14:textId="77777777" w:rsidR="006E275D" w:rsidRPr="00D45EA3" w:rsidRDefault="006E275D" w:rsidP="009D17A5">
            <w:pPr>
              <w:jc w:val="both"/>
              <w:rPr>
                <w:sz w:val="22"/>
                <w:szCs w:val="22"/>
              </w:rPr>
            </w:pPr>
          </w:p>
        </w:tc>
      </w:tr>
      <w:tr w:rsidR="006E275D" w:rsidRPr="00D45EA3" w14:paraId="30F35850" w14:textId="77777777" w:rsidTr="009D17A5">
        <w:tc>
          <w:tcPr>
            <w:tcW w:w="5382" w:type="dxa"/>
            <w:vAlign w:val="center"/>
          </w:tcPr>
          <w:p w14:paraId="455D851B" w14:textId="77777777" w:rsidR="006E275D" w:rsidRPr="00D45EA3" w:rsidRDefault="006E275D" w:rsidP="009D17A5">
            <w:pPr>
              <w:rPr>
                <w:kern w:val="2"/>
                <w:sz w:val="22"/>
                <w:szCs w:val="22"/>
              </w:rPr>
            </w:pPr>
            <w:r w:rsidRPr="00D45EA3">
              <w:rPr>
                <w:kern w:val="2"/>
                <w:sz w:val="22"/>
                <w:szCs w:val="22"/>
              </w:rPr>
              <w:t>Už sutarties vykdymą atsakingo asmens vardas, pavardė, pareigos, telefonas, el. paštas</w:t>
            </w:r>
          </w:p>
        </w:tc>
        <w:tc>
          <w:tcPr>
            <w:tcW w:w="4394" w:type="dxa"/>
            <w:tcBorders>
              <w:top w:val="single" w:sz="4" w:space="0" w:color="auto"/>
              <w:left w:val="single" w:sz="4" w:space="0" w:color="auto"/>
              <w:bottom w:val="single" w:sz="4" w:space="0" w:color="auto"/>
              <w:right w:val="single" w:sz="4" w:space="0" w:color="auto"/>
            </w:tcBorders>
          </w:tcPr>
          <w:p w14:paraId="2FC8445C" w14:textId="77777777" w:rsidR="006E275D" w:rsidRPr="00D45EA3" w:rsidRDefault="006E275D" w:rsidP="009D17A5">
            <w:pPr>
              <w:jc w:val="both"/>
              <w:rPr>
                <w:sz w:val="22"/>
                <w:szCs w:val="22"/>
              </w:rPr>
            </w:pPr>
          </w:p>
        </w:tc>
      </w:tr>
    </w:tbl>
    <w:p w14:paraId="41521588" w14:textId="77777777" w:rsidR="003170DA" w:rsidRPr="00D45EA3" w:rsidRDefault="003170DA" w:rsidP="003170DA">
      <w:pPr>
        <w:ind w:firstLine="720"/>
        <w:jc w:val="both"/>
        <w:rPr>
          <w:sz w:val="22"/>
          <w:szCs w:val="22"/>
        </w:rPr>
      </w:pPr>
      <w:r w:rsidRPr="00D45EA3">
        <w:rPr>
          <w:sz w:val="22"/>
          <w:szCs w:val="22"/>
        </w:rPr>
        <w:t>Šiuo pasiūlymu pažymime, kad sutinkame su visomis pirkimo sąlygomis, nustatytomis:</w:t>
      </w:r>
    </w:p>
    <w:p w14:paraId="41521589" w14:textId="77777777" w:rsidR="003170DA" w:rsidRPr="00D45EA3" w:rsidRDefault="003170DA" w:rsidP="003170DA">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D45EA3">
        <w:rPr>
          <w:sz w:val="22"/>
          <w:szCs w:val="22"/>
        </w:rPr>
        <w:t>Atviro konkurso (supaprastinto pirkimo) skelbime, paskelbtame Viešųjų pirkimų įstatymo nustatyta tvarka;</w:t>
      </w:r>
    </w:p>
    <w:p w14:paraId="4152158A" w14:textId="77777777" w:rsidR="003170DA" w:rsidRPr="00D45EA3" w:rsidRDefault="003170DA" w:rsidP="003170DA">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proofErr w:type="gramStart"/>
      <w:r w:rsidRPr="00D45EA3">
        <w:rPr>
          <w:sz w:val="22"/>
          <w:szCs w:val="22"/>
        </w:rPr>
        <w:t>kituose</w:t>
      </w:r>
      <w:proofErr w:type="gramEnd"/>
      <w:r w:rsidRPr="00D45EA3">
        <w:rPr>
          <w:sz w:val="22"/>
          <w:szCs w:val="22"/>
        </w:rPr>
        <w:t xml:space="preserve"> pirkimo dokumentuose (jų paaiškinimuose, papildymuose).</w:t>
      </w:r>
    </w:p>
    <w:p w14:paraId="4152158C" w14:textId="2AFFF816" w:rsidR="003170DA" w:rsidRPr="00D45EA3" w:rsidRDefault="003170DA" w:rsidP="00F166AE">
      <w:pPr>
        <w:ind w:firstLine="720"/>
        <w:jc w:val="both"/>
        <w:rPr>
          <w:sz w:val="22"/>
          <w:szCs w:val="22"/>
        </w:rPr>
      </w:pPr>
      <w:r w:rsidRPr="00D45EA3">
        <w:rPr>
          <w:spacing w:val="-4"/>
          <w:sz w:val="22"/>
          <w:szCs w:val="22"/>
        </w:rPr>
        <w:t>Pasirašydamas CVP IS priemonėmis pateiktą pasiūlymą parašu, patvirtinu, kad dokumentų skaitmeninės</w:t>
      </w:r>
      <w:r w:rsidRPr="00D45EA3">
        <w:rPr>
          <w:sz w:val="22"/>
          <w:szCs w:val="22"/>
        </w:rPr>
        <w:t xml:space="preserve"> kopijos ir elektroninėmis priemonėmis pateikti duomenys yra tikri.</w:t>
      </w:r>
    </w:p>
    <w:p w14:paraId="4152158D" w14:textId="4878918E" w:rsidR="003170DA" w:rsidRPr="00D45EA3" w:rsidRDefault="003170DA" w:rsidP="003170DA">
      <w:pPr>
        <w:ind w:left="8640"/>
        <w:rPr>
          <w:b/>
          <w:sz w:val="22"/>
          <w:szCs w:val="22"/>
        </w:rPr>
      </w:pPr>
      <w:r w:rsidRPr="00D45EA3">
        <w:rPr>
          <w:sz w:val="22"/>
          <w:szCs w:val="22"/>
        </w:rPr>
        <w:t>2 lentelė</w:t>
      </w:r>
    </w:p>
    <w:p w14:paraId="4152158E" w14:textId="77777777" w:rsidR="003170DA" w:rsidRPr="00D45EA3" w:rsidRDefault="003170DA" w:rsidP="003170DA">
      <w:pPr>
        <w:jc w:val="center"/>
        <w:rPr>
          <w:b/>
          <w:sz w:val="22"/>
          <w:szCs w:val="22"/>
        </w:rPr>
      </w:pPr>
      <w:r w:rsidRPr="00D45EA3">
        <w:rPr>
          <w:b/>
          <w:sz w:val="22"/>
          <w:szCs w:val="22"/>
        </w:rPr>
        <w:t>SUBTIEKĖJO REKVIZITAI</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817"/>
      </w:tblGrid>
      <w:tr w:rsidR="003170DA" w:rsidRPr="00D45EA3" w14:paraId="41521592" w14:textId="77777777" w:rsidTr="00C4676F">
        <w:tc>
          <w:tcPr>
            <w:tcW w:w="851" w:type="dxa"/>
            <w:tcBorders>
              <w:top w:val="single" w:sz="4" w:space="0" w:color="auto"/>
              <w:left w:val="single" w:sz="4" w:space="0" w:color="auto"/>
              <w:bottom w:val="single" w:sz="4" w:space="0" w:color="auto"/>
              <w:right w:val="single" w:sz="4" w:space="0" w:color="auto"/>
            </w:tcBorders>
            <w:vAlign w:val="center"/>
          </w:tcPr>
          <w:p w14:paraId="4152158F" w14:textId="77777777" w:rsidR="003170DA" w:rsidRPr="00D45EA3" w:rsidRDefault="003170DA" w:rsidP="00530B49">
            <w:pPr>
              <w:jc w:val="center"/>
              <w:rPr>
                <w:b/>
                <w:sz w:val="22"/>
                <w:szCs w:val="22"/>
              </w:rPr>
            </w:pPr>
            <w:r w:rsidRPr="00D45EA3">
              <w:rPr>
                <w:b/>
                <w:sz w:val="22"/>
                <w:szCs w:val="22"/>
              </w:rPr>
              <w:t>Eil.</w:t>
            </w:r>
          </w:p>
          <w:p w14:paraId="41521590" w14:textId="77777777" w:rsidR="003170DA" w:rsidRPr="00D45EA3" w:rsidRDefault="003170DA" w:rsidP="00530B49">
            <w:pPr>
              <w:jc w:val="center"/>
              <w:rPr>
                <w:sz w:val="22"/>
                <w:szCs w:val="22"/>
              </w:rPr>
            </w:pPr>
            <w:r w:rsidRPr="00D45EA3">
              <w:rPr>
                <w:b/>
                <w:sz w:val="22"/>
                <w:szCs w:val="22"/>
              </w:rPr>
              <w:t>Nr.</w:t>
            </w:r>
          </w:p>
        </w:tc>
        <w:tc>
          <w:tcPr>
            <w:tcW w:w="8817" w:type="dxa"/>
            <w:tcBorders>
              <w:top w:val="single" w:sz="4" w:space="0" w:color="auto"/>
              <w:left w:val="single" w:sz="4" w:space="0" w:color="auto"/>
              <w:bottom w:val="single" w:sz="4" w:space="0" w:color="auto"/>
              <w:right w:val="single" w:sz="4" w:space="0" w:color="auto"/>
            </w:tcBorders>
            <w:vAlign w:val="center"/>
          </w:tcPr>
          <w:p w14:paraId="41521591" w14:textId="77777777" w:rsidR="003170DA" w:rsidRPr="00D45EA3" w:rsidRDefault="003170DA" w:rsidP="00530B49">
            <w:pPr>
              <w:jc w:val="center"/>
              <w:rPr>
                <w:b/>
                <w:sz w:val="22"/>
                <w:szCs w:val="22"/>
              </w:rPr>
            </w:pPr>
            <w:r w:rsidRPr="00D45EA3">
              <w:rPr>
                <w:b/>
                <w:sz w:val="22"/>
                <w:szCs w:val="22"/>
              </w:rPr>
              <w:t>Subtiekėjo pavadinimas (-ai), adresas (-ai)</w:t>
            </w:r>
          </w:p>
        </w:tc>
      </w:tr>
      <w:tr w:rsidR="003170DA" w:rsidRPr="00D45EA3" w14:paraId="41521595" w14:textId="77777777" w:rsidTr="00C4676F">
        <w:tc>
          <w:tcPr>
            <w:tcW w:w="851" w:type="dxa"/>
            <w:tcBorders>
              <w:top w:val="single" w:sz="4" w:space="0" w:color="auto"/>
              <w:left w:val="single" w:sz="4" w:space="0" w:color="auto"/>
              <w:bottom w:val="single" w:sz="4" w:space="0" w:color="auto"/>
              <w:right w:val="single" w:sz="4" w:space="0" w:color="auto"/>
            </w:tcBorders>
          </w:tcPr>
          <w:p w14:paraId="41521593" w14:textId="77777777" w:rsidR="003170DA" w:rsidRPr="00D45EA3" w:rsidRDefault="003170DA" w:rsidP="003170DA">
            <w:pPr>
              <w:jc w:val="both"/>
              <w:rPr>
                <w:sz w:val="22"/>
                <w:szCs w:val="22"/>
              </w:rPr>
            </w:pPr>
          </w:p>
        </w:tc>
        <w:tc>
          <w:tcPr>
            <w:tcW w:w="8817" w:type="dxa"/>
            <w:tcBorders>
              <w:top w:val="single" w:sz="4" w:space="0" w:color="auto"/>
              <w:left w:val="single" w:sz="4" w:space="0" w:color="auto"/>
              <w:bottom w:val="single" w:sz="4" w:space="0" w:color="auto"/>
              <w:right w:val="single" w:sz="4" w:space="0" w:color="auto"/>
            </w:tcBorders>
          </w:tcPr>
          <w:p w14:paraId="41521594" w14:textId="77777777" w:rsidR="003170DA" w:rsidRPr="00D45EA3" w:rsidRDefault="003170DA" w:rsidP="003170DA">
            <w:pPr>
              <w:jc w:val="both"/>
              <w:rPr>
                <w:sz w:val="22"/>
                <w:szCs w:val="22"/>
              </w:rPr>
            </w:pPr>
          </w:p>
        </w:tc>
      </w:tr>
      <w:tr w:rsidR="003170DA" w:rsidRPr="00D45EA3" w14:paraId="41521598" w14:textId="77777777" w:rsidTr="00C4676F">
        <w:tc>
          <w:tcPr>
            <w:tcW w:w="851" w:type="dxa"/>
            <w:tcBorders>
              <w:top w:val="single" w:sz="4" w:space="0" w:color="auto"/>
              <w:left w:val="single" w:sz="4" w:space="0" w:color="auto"/>
              <w:bottom w:val="single" w:sz="4" w:space="0" w:color="auto"/>
              <w:right w:val="single" w:sz="4" w:space="0" w:color="auto"/>
            </w:tcBorders>
          </w:tcPr>
          <w:p w14:paraId="41521596" w14:textId="77777777" w:rsidR="003170DA" w:rsidRPr="00D45EA3" w:rsidRDefault="003170DA" w:rsidP="003170DA">
            <w:pPr>
              <w:jc w:val="both"/>
              <w:rPr>
                <w:sz w:val="22"/>
                <w:szCs w:val="22"/>
              </w:rPr>
            </w:pPr>
          </w:p>
        </w:tc>
        <w:tc>
          <w:tcPr>
            <w:tcW w:w="8817" w:type="dxa"/>
            <w:tcBorders>
              <w:top w:val="single" w:sz="4" w:space="0" w:color="auto"/>
              <w:left w:val="single" w:sz="4" w:space="0" w:color="auto"/>
              <w:bottom w:val="single" w:sz="4" w:space="0" w:color="auto"/>
              <w:right w:val="single" w:sz="4" w:space="0" w:color="auto"/>
            </w:tcBorders>
          </w:tcPr>
          <w:p w14:paraId="41521597" w14:textId="77777777" w:rsidR="003170DA" w:rsidRPr="00D45EA3" w:rsidRDefault="003170DA" w:rsidP="003170DA">
            <w:pPr>
              <w:jc w:val="both"/>
              <w:rPr>
                <w:sz w:val="22"/>
                <w:szCs w:val="22"/>
              </w:rPr>
            </w:pPr>
          </w:p>
        </w:tc>
      </w:tr>
    </w:tbl>
    <w:p w14:paraId="4152159A" w14:textId="268C29AE" w:rsidR="00BD1BE8" w:rsidRPr="00D45EA3" w:rsidRDefault="003170DA" w:rsidP="00F166AE">
      <w:pPr>
        <w:jc w:val="both"/>
        <w:rPr>
          <w:b/>
          <w:i/>
          <w:sz w:val="22"/>
          <w:szCs w:val="22"/>
        </w:rPr>
      </w:pPr>
      <w:r w:rsidRPr="00D45EA3">
        <w:rPr>
          <w:b/>
          <w:i/>
          <w:sz w:val="22"/>
          <w:szCs w:val="22"/>
        </w:rPr>
        <w:t>*Pastaba:</w:t>
      </w:r>
      <w:r w:rsidRPr="00D45EA3">
        <w:rPr>
          <w:i/>
          <w:sz w:val="22"/>
          <w:szCs w:val="22"/>
        </w:rPr>
        <w:t xml:space="preserve"> Lentelė pildoma, jei tiekėjas</w:t>
      </w:r>
      <w:r w:rsidR="00F166AE" w:rsidRPr="00D45EA3">
        <w:rPr>
          <w:i/>
          <w:sz w:val="22"/>
          <w:szCs w:val="22"/>
        </w:rPr>
        <w:t xml:space="preserve"> ketina pasitelkti subtiekėją.</w:t>
      </w:r>
      <w:r w:rsidR="007155AB" w:rsidRPr="00D45EA3">
        <w:rPr>
          <w:sz w:val="22"/>
          <w:szCs w:val="22"/>
        </w:rPr>
        <w:t xml:space="preserve"> </w:t>
      </w:r>
    </w:p>
    <w:p w14:paraId="6A2F22CB" w14:textId="77777777" w:rsidR="005E44C7" w:rsidRPr="00D45EA3" w:rsidRDefault="005E44C7" w:rsidP="00AB22AE">
      <w:pPr>
        <w:pStyle w:val="Header"/>
        <w:widowControl/>
        <w:tabs>
          <w:tab w:val="clear" w:pos="4153"/>
          <w:tab w:val="clear" w:pos="8306"/>
        </w:tabs>
        <w:spacing w:after="0"/>
        <w:jc w:val="right"/>
        <w:rPr>
          <w:sz w:val="22"/>
          <w:szCs w:val="22"/>
        </w:rPr>
      </w:pPr>
    </w:p>
    <w:p w14:paraId="2D56C6C6" w14:textId="77777777" w:rsidR="005E44C7" w:rsidRPr="00D45EA3" w:rsidRDefault="005E44C7" w:rsidP="00AB22AE">
      <w:pPr>
        <w:pStyle w:val="Header"/>
        <w:widowControl/>
        <w:tabs>
          <w:tab w:val="clear" w:pos="4153"/>
          <w:tab w:val="clear" w:pos="8306"/>
        </w:tabs>
        <w:spacing w:after="0"/>
        <w:jc w:val="right"/>
        <w:rPr>
          <w:sz w:val="22"/>
          <w:szCs w:val="22"/>
        </w:rPr>
      </w:pPr>
    </w:p>
    <w:p w14:paraId="4C1084D1" w14:textId="77777777" w:rsidR="00002338" w:rsidRPr="00D45EA3" w:rsidRDefault="00002338" w:rsidP="00AB22AE">
      <w:pPr>
        <w:pStyle w:val="Header"/>
        <w:widowControl/>
        <w:tabs>
          <w:tab w:val="clear" w:pos="4153"/>
          <w:tab w:val="clear" w:pos="8306"/>
        </w:tabs>
        <w:spacing w:after="0"/>
        <w:jc w:val="right"/>
        <w:rPr>
          <w:sz w:val="22"/>
          <w:szCs w:val="22"/>
        </w:rPr>
      </w:pPr>
    </w:p>
    <w:p w14:paraId="7F501949" w14:textId="06BDFE36" w:rsidR="00AB22AE" w:rsidRPr="00D45EA3" w:rsidRDefault="00BD1BE8" w:rsidP="00AB22AE">
      <w:pPr>
        <w:pStyle w:val="Header"/>
        <w:widowControl/>
        <w:tabs>
          <w:tab w:val="clear" w:pos="4153"/>
          <w:tab w:val="clear" w:pos="8306"/>
        </w:tabs>
        <w:spacing w:after="0"/>
        <w:jc w:val="right"/>
        <w:rPr>
          <w:sz w:val="22"/>
          <w:szCs w:val="22"/>
        </w:rPr>
      </w:pPr>
      <w:r w:rsidRPr="00D45EA3">
        <w:rPr>
          <w:sz w:val="22"/>
          <w:szCs w:val="22"/>
        </w:rPr>
        <w:t xml:space="preserve">     </w:t>
      </w:r>
      <w:r w:rsidR="00AB22AE" w:rsidRPr="00D45EA3">
        <w:rPr>
          <w:sz w:val="22"/>
          <w:szCs w:val="22"/>
        </w:rPr>
        <w:t>3 lentelė</w:t>
      </w:r>
    </w:p>
    <w:p w14:paraId="4152159C" w14:textId="4CDAC1F8" w:rsidR="00BD1BE8" w:rsidRDefault="00BD1BE8" w:rsidP="00BD1BE8">
      <w:pPr>
        <w:pStyle w:val="Header"/>
        <w:widowControl/>
        <w:tabs>
          <w:tab w:val="clear" w:pos="4153"/>
          <w:tab w:val="clear" w:pos="8306"/>
        </w:tabs>
        <w:spacing w:after="0"/>
        <w:jc w:val="center"/>
        <w:rPr>
          <w:b/>
          <w:sz w:val="22"/>
          <w:szCs w:val="22"/>
          <w:lang w:eastAsia="en-US"/>
        </w:rPr>
      </w:pPr>
      <w:r w:rsidRPr="006656D2">
        <w:rPr>
          <w:b/>
          <w:sz w:val="22"/>
          <w:szCs w:val="22"/>
          <w:lang w:eastAsia="en-US"/>
        </w:rPr>
        <w:t>PASIŪLYMO KAINA</w:t>
      </w:r>
    </w:p>
    <w:p w14:paraId="2D1AFFBE" w14:textId="77777777" w:rsidR="006F533F" w:rsidRDefault="006F533F" w:rsidP="00BD1BE8">
      <w:pPr>
        <w:pStyle w:val="Header"/>
        <w:widowControl/>
        <w:tabs>
          <w:tab w:val="clear" w:pos="4153"/>
          <w:tab w:val="clear" w:pos="8306"/>
        </w:tabs>
        <w:spacing w:after="0"/>
        <w:jc w:val="center"/>
        <w:rPr>
          <w:b/>
          <w:sz w:val="22"/>
          <w:szCs w:val="22"/>
          <w:lang w:eastAsia="en-U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6F533F" w:rsidRPr="003369BD" w14:paraId="1F5F6587" w14:textId="77777777" w:rsidTr="00EC759C">
        <w:trPr>
          <w:trHeight w:val="772"/>
          <w:jc w:val="center"/>
        </w:trPr>
        <w:tc>
          <w:tcPr>
            <w:tcW w:w="846" w:type="dxa"/>
            <w:shd w:val="solid" w:color="FFFFFF" w:fill="auto"/>
            <w:vAlign w:val="center"/>
          </w:tcPr>
          <w:p w14:paraId="1A75A587" w14:textId="77777777" w:rsidR="006F533F" w:rsidRPr="006F533F" w:rsidRDefault="006F533F" w:rsidP="00EC759C">
            <w:pPr>
              <w:autoSpaceDE w:val="0"/>
              <w:autoSpaceDN w:val="0"/>
              <w:adjustRightInd w:val="0"/>
              <w:jc w:val="center"/>
              <w:rPr>
                <w:rFonts w:eastAsiaTheme="minorHAnsi"/>
                <w:b/>
                <w:bCs/>
                <w:sz w:val="22"/>
                <w:szCs w:val="22"/>
              </w:rPr>
            </w:pPr>
            <w:r w:rsidRPr="006F533F">
              <w:rPr>
                <w:b/>
                <w:sz w:val="22"/>
                <w:szCs w:val="22"/>
                <w:lang w:eastAsia="lt-LT"/>
              </w:rPr>
              <w:t xml:space="preserve">Pirkimo dalies  Nr. </w:t>
            </w:r>
          </w:p>
        </w:tc>
        <w:tc>
          <w:tcPr>
            <w:tcW w:w="1848" w:type="dxa"/>
            <w:shd w:val="solid" w:color="FFFFFF" w:fill="auto"/>
            <w:vAlign w:val="center"/>
          </w:tcPr>
          <w:p w14:paraId="2E5BEA03" w14:textId="77777777" w:rsidR="006F533F" w:rsidRPr="006F533F" w:rsidRDefault="006F533F" w:rsidP="00EC759C">
            <w:pPr>
              <w:autoSpaceDE w:val="0"/>
              <w:autoSpaceDN w:val="0"/>
              <w:adjustRightInd w:val="0"/>
              <w:jc w:val="center"/>
              <w:rPr>
                <w:rFonts w:eastAsiaTheme="minorHAnsi"/>
                <w:b/>
                <w:bCs/>
                <w:sz w:val="22"/>
                <w:szCs w:val="22"/>
              </w:rPr>
            </w:pPr>
            <w:r w:rsidRPr="006F533F">
              <w:rPr>
                <w:rFonts w:eastAsiaTheme="minorHAnsi"/>
                <w:b/>
                <w:bCs/>
                <w:sz w:val="22"/>
                <w:szCs w:val="22"/>
              </w:rPr>
              <w:t>Pavadinimas</w:t>
            </w:r>
          </w:p>
        </w:tc>
        <w:tc>
          <w:tcPr>
            <w:tcW w:w="576" w:type="dxa"/>
            <w:shd w:val="solid" w:color="FFFFFF" w:fill="auto"/>
            <w:vAlign w:val="center"/>
          </w:tcPr>
          <w:p w14:paraId="172D30E3" w14:textId="77777777" w:rsidR="006F533F" w:rsidRPr="006F533F" w:rsidRDefault="006F533F" w:rsidP="00EC759C">
            <w:pPr>
              <w:autoSpaceDE w:val="0"/>
              <w:autoSpaceDN w:val="0"/>
              <w:adjustRightInd w:val="0"/>
              <w:jc w:val="center"/>
              <w:rPr>
                <w:rFonts w:eastAsiaTheme="minorHAnsi"/>
                <w:b/>
                <w:bCs/>
                <w:sz w:val="22"/>
                <w:szCs w:val="22"/>
              </w:rPr>
            </w:pPr>
            <w:r w:rsidRPr="006F533F">
              <w:rPr>
                <w:rFonts w:eastAsiaTheme="minorHAnsi"/>
                <w:b/>
                <w:bCs/>
                <w:sz w:val="22"/>
                <w:szCs w:val="22"/>
              </w:rPr>
              <w:t>Mato vnt.</w:t>
            </w:r>
          </w:p>
        </w:tc>
        <w:tc>
          <w:tcPr>
            <w:tcW w:w="1267" w:type="dxa"/>
            <w:vAlign w:val="center"/>
          </w:tcPr>
          <w:p w14:paraId="3BB925FE" w14:textId="77777777" w:rsidR="006F533F" w:rsidRPr="006F533F" w:rsidRDefault="006F533F" w:rsidP="00EC759C">
            <w:pPr>
              <w:autoSpaceDE w:val="0"/>
              <w:autoSpaceDN w:val="0"/>
              <w:adjustRightInd w:val="0"/>
              <w:jc w:val="center"/>
              <w:rPr>
                <w:rFonts w:eastAsiaTheme="minorHAnsi"/>
                <w:b/>
                <w:bCs/>
                <w:sz w:val="22"/>
                <w:szCs w:val="22"/>
              </w:rPr>
            </w:pPr>
            <w:r w:rsidRPr="006F533F">
              <w:rPr>
                <w:b/>
                <w:sz w:val="22"/>
                <w:szCs w:val="22"/>
                <w:lang w:eastAsia="lt-LT"/>
              </w:rPr>
              <w:t>Orientacinis kiekis</w:t>
            </w:r>
          </w:p>
        </w:tc>
        <w:tc>
          <w:tcPr>
            <w:tcW w:w="992" w:type="dxa"/>
            <w:vAlign w:val="center"/>
          </w:tcPr>
          <w:p w14:paraId="48F35D96" w14:textId="77777777" w:rsidR="006F533F" w:rsidRPr="006F533F" w:rsidRDefault="006F533F" w:rsidP="00EC759C">
            <w:pPr>
              <w:autoSpaceDE w:val="0"/>
              <w:autoSpaceDN w:val="0"/>
              <w:adjustRightInd w:val="0"/>
              <w:jc w:val="center"/>
              <w:rPr>
                <w:rFonts w:eastAsiaTheme="minorHAnsi"/>
                <w:b/>
                <w:bCs/>
                <w:sz w:val="22"/>
                <w:szCs w:val="22"/>
              </w:rPr>
            </w:pPr>
            <w:r w:rsidRPr="006F533F">
              <w:rPr>
                <w:rFonts w:eastAsiaTheme="minorHAnsi"/>
                <w:b/>
                <w:bCs/>
                <w:sz w:val="22"/>
                <w:szCs w:val="22"/>
              </w:rPr>
              <w:t>Kaina už mato vienetą Eur</w:t>
            </w:r>
          </w:p>
          <w:p w14:paraId="3B5A14F1" w14:textId="77777777" w:rsidR="006F533F" w:rsidRPr="006F533F" w:rsidRDefault="006F533F" w:rsidP="00EC759C">
            <w:pPr>
              <w:autoSpaceDE w:val="0"/>
              <w:autoSpaceDN w:val="0"/>
              <w:adjustRightInd w:val="0"/>
              <w:jc w:val="center"/>
              <w:rPr>
                <w:rFonts w:eastAsiaTheme="minorHAnsi"/>
                <w:b/>
                <w:bCs/>
                <w:sz w:val="22"/>
                <w:szCs w:val="22"/>
              </w:rPr>
            </w:pPr>
            <w:r w:rsidRPr="006F533F">
              <w:rPr>
                <w:rFonts w:eastAsiaTheme="minorHAnsi"/>
                <w:b/>
                <w:bCs/>
                <w:sz w:val="22"/>
                <w:szCs w:val="22"/>
              </w:rPr>
              <w:t>(be PVM)</w:t>
            </w:r>
          </w:p>
        </w:tc>
        <w:tc>
          <w:tcPr>
            <w:tcW w:w="851" w:type="dxa"/>
            <w:vAlign w:val="center"/>
          </w:tcPr>
          <w:p w14:paraId="09E2260A" w14:textId="77777777" w:rsidR="006F533F" w:rsidRPr="006F533F" w:rsidRDefault="006F533F" w:rsidP="00EC759C">
            <w:pPr>
              <w:autoSpaceDE w:val="0"/>
              <w:autoSpaceDN w:val="0"/>
              <w:adjustRightInd w:val="0"/>
              <w:jc w:val="center"/>
              <w:rPr>
                <w:rFonts w:eastAsiaTheme="minorHAnsi"/>
                <w:b/>
                <w:bCs/>
                <w:sz w:val="22"/>
                <w:szCs w:val="22"/>
              </w:rPr>
            </w:pPr>
            <w:r w:rsidRPr="006F533F">
              <w:rPr>
                <w:rFonts w:eastAsiaTheme="minorHAnsi"/>
                <w:b/>
                <w:bCs/>
                <w:sz w:val="22"/>
                <w:szCs w:val="22"/>
              </w:rPr>
              <w:t>PVM tarifas</w:t>
            </w:r>
          </w:p>
        </w:tc>
        <w:tc>
          <w:tcPr>
            <w:tcW w:w="1134" w:type="dxa"/>
            <w:vAlign w:val="center"/>
          </w:tcPr>
          <w:p w14:paraId="43DA01DC" w14:textId="77777777" w:rsidR="006F533F" w:rsidRPr="006F533F" w:rsidRDefault="006F533F" w:rsidP="00EC759C">
            <w:pPr>
              <w:autoSpaceDE w:val="0"/>
              <w:autoSpaceDN w:val="0"/>
              <w:adjustRightInd w:val="0"/>
              <w:jc w:val="center"/>
              <w:rPr>
                <w:rFonts w:eastAsiaTheme="minorHAnsi"/>
                <w:b/>
                <w:bCs/>
                <w:sz w:val="22"/>
                <w:szCs w:val="22"/>
              </w:rPr>
            </w:pPr>
            <w:r w:rsidRPr="006F533F">
              <w:rPr>
                <w:rFonts w:eastAsiaTheme="minorHAnsi"/>
                <w:b/>
                <w:bCs/>
                <w:sz w:val="22"/>
                <w:szCs w:val="22"/>
              </w:rPr>
              <w:t>Kaina viso Eur</w:t>
            </w:r>
          </w:p>
          <w:p w14:paraId="1D861F8E" w14:textId="77777777" w:rsidR="006F533F" w:rsidRPr="006F533F" w:rsidRDefault="006F533F" w:rsidP="00EC759C">
            <w:pPr>
              <w:autoSpaceDE w:val="0"/>
              <w:autoSpaceDN w:val="0"/>
              <w:adjustRightInd w:val="0"/>
              <w:jc w:val="center"/>
              <w:rPr>
                <w:rFonts w:eastAsiaTheme="minorHAnsi"/>
                <w:b/>
                <w:bCs/>
                <w:sz w:val="22"/>
                <w:szCs w:val="22"/>
              </w:rPr>
            </w:pPr>
            <w:r w:rsidRPr="006F533F">
              <w:rPr>
                <w:rFonts w:eastAsiaTheme="minorHAnsi"/>
                <w:b/>
                <w:bCs/>
                <w:sz w:val="22"/>
                <w:szCs w:val="22"/>
              </w:rPr>
              <w:t>(be PVM)</w:t>
            </w:r>
          </w:p>
        </w:tc>
        <w:tc>
          <w:tcPr>
            <w:tcW w:w="1134" w:type="dxa"/>
            <w:vAlign w:val="center"/>
          </w:tcPr>
          <w:p w14:paraId="3D753AC4" w14:textId="77777777" w:rsidR="006F533F" w:rsidRPr="006F533F" w:rsidRDefault="006F533F" w:rsidP="00EC759C">
            <w:pPr>
              <w:autoSpaceDE w:val="0"/>
              <w:autoSpaceDN w:val="0"/>
              <w:adjustRightInd w:val="0"/>
              <w:jc w:val="center"/>
              <w:rPr>
                <w:rFonts w:eastAsiaTheme="minorHAnsi"/>
                <w:b/>
                <w:bCs/>
                <w:sz w:val="22"/>
                <w:szCs w:val="22"/>
              </w:rPr>
            </w:pPr>
            <w:r w:rsidRPr="006F533F">
              <w:rPr>
                <w:rFonts w:eastAsiaTheme="minorHAnsi"/>
                <w:b/>
                <w:bCs/>
                <w:sz w:val="22"/>
                <w:szCs w:val="22"/>
              </w:rPr>
              <w:t>Kaina viso Eur</w:t>
            </w:r>
          </w:p>
          <w:p w14:paraId="555C432C" w14:textId="77777777" w:rsidR="006F533F" w:rsidRPr="006F533F" w:rsidRDefault="006F533F" w:rsidP="00EC759C">
            <w:pPr>
              <w:autoSpaceDE w:val="0"/>
              <w:autoSpaceDN w:val="0"/>
              <w:adjustRightInd w:val="0"/>
              <w:jc w:val="center"/>
              <w:rPr>
                <w:rFonts w:eastAsiaTheme="minorHAnsi"/>
                <w:b/>
                <w:bCs/>
                <w:sz w:val="22"/>
                <w:szCs w:val="22"/>
              </w:rPr>
            </w:pPr>
            <w:r w:rsidRPr="006F533F">
              <w:rPr>
                <w:rFonts w:eastAsiaTheme="minorHAnsi"/>
                <w:b/>
                <w:bCs/>
                <w:sz w:val="22"/>
                <w:szCs w:val="22"/>
              </w:rPr>
              <w:t>(su PVM)</w:t>
            </w:r>
          </w:p>
        </w:tc>
        <w:tc>
          <w:tcPr>
            <w:tcW w:w="1559" w:type="dxa"/>
            <w:vAlign w:val="center"/>
          </w:tcPr>
          <w:p w14:paraId="4F89E43F" w14:textId="77777777" w:rsidR="006F533F" w:rsidRPr="006F533F" w:rsidRDefault="006F533F" w:rsidP="00EC759C">
            <w:pPr>
              <w:autoSpaceDE w:val="0"/>
              <w:autoSpaceDN w:val="0"/>
              <w:adjustRightInd w:val="0"/>
              <w:jc w:val="center"/>
              <w:rPr>
                <w:b/>
                <w:sz w:val="22"/>
                <w:szCs w:val="22"/>
                <w:lang w:eastAsia="lt-LT"/>
              </w:rPr>
            </w:pPr>
            <w:r w:rsidRPr="006F533F">
              <w:rPr>
                <w:b/>
                <w:sz w:val="22"/>
                <w:szCs w:val="22"/>
                <w:lang w:eastAsia="lt-LT"/>
              </w:rPr>
              <w:t>Gamintojas/</w:t>
            </w:r>
          </w:p>
          <w:p w14:paraId="780628FD" w14:textId="77777777" w:rsidR="006F533F" w:rsidRPr="006F533F" w:rsidRDefault="006F533F" w:rsidP="00EC759C">
            <w:pPr>
              <w:autoSpaceDE w:val="0"/>
              <w:autoSpaceDN w:val="0"/>
              <w:adjustRightInd w:val="0"/>
              <w:jc w:val="center"/>
              <w:rPr>
                <w:rFonts w:eastAsiaTheme="minorHAnsi"/>
                <w:b/>
                <w:bCs/>
                <w:sz w:val="22"/>
                <w:szCs w:val="22"/>
              </w:rPr>
            </w:pPr>
            <w:r w:rsidRPr="006F533F">
              <w:rPr>
                <w:b/>
                <w:sz w:val="22"/>
                <w:szCs w:val="22"/>
                <w:lang w:eastAsia="lt-LT"/>
              </w:rPr>
              <w:t>produkto pavadinimas</w:t>
            </w:r>
          </w:p>
        </w:tc>
      </w:tr>
      <w:tr w:rsidR="006F533F" w:rsidRPr="003369BD" w14:paraId="4114A395" w14:textId="77777777" w:rsidTr="00EC759C">
        <w:trPr>
          <w:trHeight w:val="475"/>
          <w:jc w:val="center"/>
        </w:trPr>
        <w:tc>
          <w:tcPr>
            <w:tcW w:w="846" w:type="dxa"/>
            <w:shd w:val="solid" w:color="FFFFFF" w:fill="auto"/>
            <w:vAlign w:val="center"/>
          </w:tcPr>
          <w:p w14:paraId="29C6AA03" w14:textId="77777777" w:rsidR="006F533F" w:rsidRPr="006F533F" w:rsidRDefault="006F533F" w:rsidP="00EC759C">
            <w:pPr>
              <w:autoSpaceDE w:val="0"/>
              <w:autoSpaceDN w:val="0"/>
              <w:adjustRightInd w:val="0"/>
              <w:jc w:val="center"/>
              <w:rPr>
                <w:sz w:val="22"/>
                <w:szCs w:val="22"/>
                <w:lang w:eastAsia="lt-LT"/>
              </w:rPr>
            </w:pPr>
            <w:r w:rsidRPr="006F533F">
              <w:rPr>
                <w:sz w:val="22"/>
                <w:szCs w:val="22"/>
                <w:lang w:eastAsia="lt-LT"/>
              </w:rPr>
              <w:t>1</w:t>
            </w:r>
          </w:p>
        </w:tc>
        <w:tc>
          <w:tcPr>
            <w:tcW w:w="1848" w:type="dxa"/>
            <w:vAlign w:val="center"/>
          </w:tcPr>
          <w:p w14:paraId="4574F0E2" w14:textId="77777777" w:rsidR="006F533F" w:rsidRPr="006F533F" w:rsidRDefault="006F533F" w:rsidP="00EC759C">
            <w:pPr>
              <w:autoSpaceDE w:val="0"/>
              <w:autoSpaceDN w:val="0"/>
              <w:adjustRightInd w:val="0"/>
              <w:rPr>
                <w:rFonts w:eastAsiaTheme="minorHAnsi"/>
                <w:bCs/>
                <w:sz w:val="22"/>
                <w:szCs w:val="22"/>
              </w:rPr>
            </w:pPr>
            <w:r w:rsidRPr="006F533F">
              <w:rPr>
                <w:rFonts w:eastAsiaTheme="minorHAnsi"/>
                <w:bCs/>
                <w:sz w:val="22"/>
                <w:szCs w:val="22"/>
              </w:rPr>
              <w:t>Kavos pupelės</w:t>
            </w:r>
          </w:p>
        </w:tc>
        <w:tc>
          <w:tcPr>
            <w:tcW w:w="576" w:type="dxa"/>
            <w:vAlign w:val="center"/>
          </w:tcPr>
          <w:p w14:paraId="3249E5FE" w14:textId="77777777" w:rsidR="006F533F" w:rsidRPr="006F533F" w:rsidRDefault="006F533F" w:rsidP="00EC759C">
            <w:pPr>
              <w:autoSpaceDE w:val="0"/>
              <w:autoSpaceDN w:val="0"/>
              <w:adjustRightInd w:val="0"/>
              <w:jc w:val="center"/>
              <w:rPr>
                <w:rFonts w:eastAsiaTheme="minorHAnsi"/>
                <w:bCs/>
                <w:sz w:val="22"/>
                <w:szCs w:val="22"/>
              </w:rPr>
            </w:pPr>
            <w:r w:rsidRPr="006F533F">
              <w:rPr>
                <w:rFonts w:eastAsiaTheme="minorHAnsi"/>
                <w:bCs/>
                <w:sz w:val="22"/>
                <w:szCs w:val="22"/>
              </w:rPr>
              <w:t>kg</w:t>
            </w:r>
          </w:p>
        </w:tc>
        <w:tc>
          <w:tcPr>
            <w:tcW w:w="1267" w:type="dxa"/>
            <w:vAlign w:val="center"/>
          </w:tcPr>
          <w:p w14:paraId="58091D95" w14:textId="77777777" w:rsidR="006F533F" w:rsidRPr="006F533F" w:rsidRDefault="006F533F" w:rsidP="00EC759C">
            <w:pPr>
              <w:autoSpaceDE w:val="0"/>
              <w:autoSpaceDN w:val="0"/>
              <w:adjustRightInd w:val="0"/>
              <w:jc w:val="center"/>
              <w:rPr>
                <w:sz w:val="22"/>
                <w:szCs w:val="22"/>
                <w:lang w:eastAsia="lt-LT"/>
              </w:rPr>
            </w:pPr>
            <w:r w:rsidRPr="006F533F">
              <w:rPr>
                <w:sz w:val="22"/>
                <w:szCs w:val="22"/>
                <w:lang w:eastAsia="lt-LT"/>
              </w:rPr>
              <w:t>1300</w:t>
            </w:r>
          </w:p>
        </w:tc>
        <w:tc>
          <w:tcPr>
            <w:tcW w:w="992" w:type="dxa"/>
            <w:vAlign w:val="center"/>
          </w:tcPr>
          <w:p w14:paraId="70C0D4F0" w14:textId="77777777" w:rsidR="006F533F" w:rsidRPr="006F533F" w:rsidRDefault="006F533F" w:rsidP="00EC759C">
            <w:pPr>
              <w:autoSpaceDE w:val="0"/>
              <w:autoSpaceDN w:val="0"/>
              <w:adjustRightInd w:val="0"/>
              <w:jc w:val="center"/>
              <w:rPr>
                <w:rFonts w:eastAsiaTheme="minorHAnsi"/>
                <w:b/>
                <w:bCs/>
                <w:sz w:val="22"/>
                <w:szCs w:val="22"/>
              </w:rPr>
            </w:pPr>
          </w:p>
        </w:tc>
        <w:tc>
          <w:tcPr>
            <w:tcW w:w="851" w:type="dxa"/>
            <w:vAlign w:val="center"/>
          </w:tcPr>
          <w:p w14:paraId="30B5E609" w14:textId="77777777" w:rsidR="006F533F" w:rsidRPr="006F533F" w:rsidRDefault="006F533F" w:rsidP="00EC759C">
            <w:pPr>
              <w:autoSpaceDE w:val="0"/>
              <w:autoSpaceDN w:val="0"/>
              <w:adjustRightInd w:val="0"/>
              <w:jc w:val="center"/>
              <w:rPr>
                <w:rFonts w:eastAsiaTheme="minorHAnsi"/>
                <w:b/>
                <w:bCs/>
                <w:sz w:val="22"/>
                <w:szCs w:val="22"/>
              </w:rPr>
            </w:pPr>
          </w:p>
        </w:tc>
        <w:tc>
          <w:tcPr>
            <w:tcW w:w="1134" w:type="dxa"/>
            <w:vAlign w:val="center"/>
          </w:tcPr>
          <w:p w14:paraId="4D46C202" w14:textId="77777777" w:rsidR="006F533F" w:rsidRPr="006F533F" w:rsidRDefault="006F533F" w:rsidP="00EC759C">
            <w:pPr>
              <w:autoSpaceDE w:val="0"/>
              <w:autoSpaceDN w:val="0"/>
              <w:adjustRightInd w:val="0"/>
              <w:jc w:val="center"/>
              <w:rPr>
                <w:rFonts w:eastAsiaTheme="minorHAnsi"/>
                <w:b/>
                <w:bCs/>
                <w:sz w:val="22"/>
                <w:szCs w:val="22"/>
              </w:rPr>
            </w:pPr>
          </w:p>
        </w:tc>
        <w:tc>
          <w:tcPr>
            <w:tcW w:w="1134" w:type="dxa"/>
            <w:vAlign w:val="center"/>
          </w:tcPr>
          <w:p w14:paraId="2E8D9F4B" w14:textId="77777777" w:rsidR="006F533F" w:rsidRPr="006F533F" w:rsidRDefault="006F533F" w:rsidP="00EC759C">
            <w:pPr>
              <w:autoSpaceDE w:val="0"/>
              <w:autoSpaceDN w:val="0"/>
              <w:adjustRightInd w:val="0"/>
              <w:jc w:val="center"/>
              <w:rPr>
                <w:rFonts w:eastAsiaTheme="minorHAnsi"/>
                <w:b/>
                <w:bCs/>
                <w:sz w:val="22"/>
                <w:szCs w:val="22"/>
              </w:rPr>
            </w:pPr>
          </w:p>
        </w:tc>
        <w:tc>
          <w:tcPr>
            <w:tcW w:w="1559" w:type="dxa"/>
            <w:vAlign w:val="center"/>
          </w:tcPr>
          <w:p w14:paraId="0A24CE8D" w14:textId="77777777" w:rsidR="006F533F" w:rsidRPr="006F533F" w:rsidRDefault="006F533F" w:rsidP="00EC759C">
            <w:pPr>
              <w:autoSpaceDE w:val="0"/>
              <w:autoSpaceDN w:val="0"/>
              <w:adjustRightInd w:val="0"/>
              <w:jc w:val="center"/>
              <w:rPr>
                <w:b/>
                <w:sz w:val="22"/>
                <w:szCs w:val="22"/>
                <w:lang w:eastAsia="lt-LT"/>
              </w:rPr>
            </w:pPr>
          </w:p>
        </w:tc>
      </w:tr>
      <w:tr w:rsidR="006F533F" w:rsidRPr="003369BD" w14:paraId="5DA5998F" w14:textId="77777777" w:rsidTr="00EC759C">
        <w:trPr>
          <w:trHeight w:val="412"/>
          <w:jc w:val="center"/>
        </w:trPr>
        <w:tc>
          <w:tcPr>
            <w:tcW w:w="846" w:type="dxa"/>
            <w:shd w:val="solid" w:color="FFFFFF" w:fill="auto"/>
            <w:vAlign w:val="center"/>
          </w:tcPr>
          <w:p w14:paraId="4FD452FC" w14:textId="77777777" w:rsidR="006F533F" w:rsidRPr="006F533F" w:rsidRDefault="006F533F" w:rsidP="00EC759C">
            <w:pPr>
              <w:autoSpaceDE w:val="0"/>
              <w:autoSpaceDN w:val="0"/>
              <w:adjustRightInd w:val="0"/>
              <w:jc w:val="center"/>
              <w:rPr>
                <w:sz w:val="22"/>
                <w:szCs w:val="22"/>
                <w:lang w:eastAsia="lt-LT"/>
              </w:rPr>
            </w:pPr>
            <w:r w:rsidRPr="006F533F">
              <w:rPr>
                <w:sz w:val="22"/>
                <w:szCs w:val="22"/>
                <w:lang w:eastAsia="lt-LT"/>
              </w:rPr>
              <w:t>2</w:t>
            </w:r>
          </w:p>
        </w:tc>
        <w:tc>
          <w:tcPr>
            <w:tcW w:w="1848" w:type="dxa"/>
            <w:vAlign w:val="center"/>
          </w:tcPr>
          <w:p w14:paraId="1F806ECE" w14:textId="77777777" w:rsidR="006F533F" w:rsidRPr="006F533F" w:rsidRDefault="006F533F" w:rsidP="00EC759C">
            <w:pPr>
              <w:autoSpaceDE w:val="0"/>
              <w:autoSpaceDN w:val="0"/>
              <w:adjustRightInd w:val="0"/>
              <w:rPr>
                <w:rFonts w:eastAsiaTheme="minorHAnsi"/>
                <w:bCs/>
                <w:sz w:val="22"/>
                <w:szCs w:val="22"/>
              </w:rPr>
            </w:pPr>
            <w:r w:rsidRPr="006F533F">
              <w:rPr>
                <w:rFonts w:eastAsiaTheme="minorHAnsi"/>
                <w:bCs/>
                <w:sz w:val="22"/>
                <w:szCs w:val="22"/>
              </w:rPr>
              <w:t>Kavos pupelės (“Pellini”, “Lavaza” arba lygiavertės)</w:t>
            </w:r>
          </w:p>
        </w:tc>
        <w:tc>
          <w:tcPr>
            <w:tcW w:w="576" w:type="dxa"/>
            <w:vAlign w:val="center"/>
          </w:tcPr>
          <w:p w14:paraId="1D27A5D6" w14:textId="77777777" w:rsidR="006F533F" w:rsidRPr="006F533F" w:rsidRDefault="006F533F" w:rsidP="00EC759C">
            <w:pPr>
              <w:autoSpaceDE w:val="0"/>
              <w:autoSpaceDN w:val="0"/>
              <w:adjustRightInd w:val="0"/>
              <w:jc w:val="center"/>
              <w:rPr>
                <w:rFonts w:eastAsiaTheme="minorHAnsi"/>
                <w:bCs/>
                <w:sz w:val="22"/>
                <w:szCs w:val="22"/>
              </w:rPr>
            </w:pPr>
            <w:r w:rsidRPr="006F533F">
              <w:rPr>
                <w:rFonts w:eastAsiaTheme="minorHAnsi"/>
                <w:bCs/>
                <w:sz w:val="22"/>
                <w:szCs w:val="22"/>
              </w:rPr>
              <w:t>kg</w:t>
            </w:r>
          </w:p>
        </w:tc>
        <w:tc>
          <w:tcPr>
            <w:tcW w:w="1267" w:type="dxa"/>
            <w:vAlign w:val="center"/>
          </w:tcPr>
          <w:p w14:paraId="1511C3C8" w14:textId="77777777" w:rsidR="006F533F" w:rsidRPr="006F533F" w:rsidRDefault="006F533F" w:rsidP="00EC759C">
            <w:pPr>
              <w:autoSpaceDE w:val="0"/>
              <w:autoSpaceDN w:val="0"/>
              <w:adjustRightInd w:val="0"/>
              <w:jc w:val="center"/>
              <w:rPr>
                <w:sz w:val="22"/>
                <w:szCs w:val="22"/>
                <w:lang w:eastAsia="lt-LT"/>
              </w:rPr>
            </w:pPr>
            <w:r w:rsidRPr="006F533F">
              <w:rPr>
                <w:sz w:val="22"/>
                <w:szCs w:val="22"/>
                <w:lang w:eastAsia="lt-LT"/>
              </w:rPr>
              <w:t>90</w:t>
            </w:r>
          </w:p>
        </w:tc>
        <w:tc>
          <w:tcPr>
            <w:tcW w:w="992" w:type="dxa"/>
            <w:vAlign w:val="center"/>
          </w:tcPr>
          <w:p w14:paraId="65909C9B" w14:textId="77777777" w:rsidR="006F533F" w:rsidRPr="006F533F" w:rsidRDefault="006F533F" w:rsidP="00EC759C">
            <w:pPr>
              <w:autoSpaceDE w:val="0"/>
              <w:autoSpaceDN w:val="0"/>
              <w:adjustRightInd w:val="0"/>
              <w:jc w:val="center"/>
              <w:rPr>
                <w:rFonts w:eastAsiaTheme="minorHAnsi"/>
                <w:b/>
                <w:bCs/>
                <w:sz w:val="22"/>
                <w:szCs w:val="22"/>
              </w:rPr>
            </w:pPr>
          </w:p>
        </w:tc>
        <w:tc>
          <w:tcPr>
            <w:tcW w:w="851" w:type="dxa"/>
            <w:vAlign w:val="center"/>
          </w:tcPr>
          <w:p w14:paraId="77D4D50D" w14:textId="77777777" w:rsidR="006F533F" w:rsidRPr="006F533F" w:rsidRDefault="006F533F" w:rsidP="00EC759C">
            <w:pPr>
              <w:autoSpaceDE w:val="0"/>
              <w:autoSpaceDN w:val="0"/>
              <w:adjustRightInd w:val="0"/>
              <w:jc w:val="center"/>
              <w:rPr>
                <w:rFonts w:eastAsiaTheme="minorHAnsi"/>
                <w:b/>
                <w:bCs/>
                <w:sz w:val="22"/>
                <w:szCs w:val="22"/>
              </w:rPr>
            </w:pPr>
          </w:p>
        </w:tc>
        <w:tc>
          <w:tcPr>
            <w:tcW w:w="1134" w:type="dxa"/>
            <w:vAlign w:val="center"/>
          </w:tcPr>
          <w:p w14:paraId="3AFE3F65" w14:textId="77777777" w:rsidR="006F533F" w:rsidRPr="006F533F" w:rsidRDefault="006F533F" w:rsidP="00EC759C">
            <w:pPr>
              <w:autoSpaceDE w:val="0"/>
              <w:autoSpaceDN w:val="0"/>
              <w:adjustRightInd w:val="0"/>
              <w:jc w:val="center"/>
              <w:rPr>
                <w:rFonts w:eastAsiaTheme="minorHAnsi"/>
                <w:b/>
                <w:bCs/>
                <w:sz w:val="22"/>
                <w:szCs w:val="22"/>
              </w:rPr>
            </w:pPr>
          </w:p>
        </w:tc>
        <w:tc>
          <w:tcPr>
            <w:tcW w:w="1134" w:type="dxa"/>
            <w:vAlign w:val="center"/>
          </w:tcPr>
          <w:p w14:paraId="46D2E048" w14:textId="77777777" w:rsidR="006F533F" w:rsidRPr="006F533F" w:rsidRDefault="006F533F" w:rsidP="00EC759C">
            <w:pPr>
              <w:autoSpaceDE w:val="0"/>
              <w:autoSpaceDN w:val="0"/>
              <w:adjustRightInd w:val="0"/>
              <w:jc w:val="center"/>
              <w:rPr>
                <w:rFonts w:eastAsiaTheme="minorHAnsi"/>
                <w:b/>
                <w:bCs/>
                <w:sz w:val="22"/>
                <w:szCs w:val="22"/>
              </w:rPr>
            </w:pPr>
          </w:p>
        </w:tc>
        <w:tc>
          <w:tcPr>
            <w:tcW w:w="1559" w:type="dxa"/>
            <w:vAlign w:val="center"/>
          </w:tcPr>
          <w:p w14:paraId="22F2F4C9" w14:textId="77777777" w:rsidR="006F533F" w:rsidRPr="006F533F" w:rsidRDefault="006F533F" w:rsidP="00EC759C">
            <w:pPr>
              <w:autoSpaceDE w:val="0"/>
              <w:autoSpaceDN w:val="0"/>
              <w:adjustRightInd w:val="0"/>
              <w:jc w:val="center"/>
              <w:rPr>
                <w:b/>
                <w:sz w:val="22"/>
                <w:szCs w:val="22"/>
                <w:lang w:eastAsia="lt-LT"/>
              </w:rPr>
            </w:pPr>
          </w:p>
        </w:tc>
      </w:tr>
      <w:tr w:rsidR="006F533F" w:rsidRPr="003369BD" w14:paraId="75E46514" w14:textId="77777777" w:rsidTr="00EC759C">
        <w:trPr>
          <w:trHeight w:val="361"/>
          <w:jc w:val="center"/>
        </w:trPr>
        <w:tc>
          <w:tcPr>
            <w:tcW w:w="846" w:type="dxa"/>
            <w:shd w:val="solid" w:color="FFFFFF" w:fill="auto"/>
            <w:vAlign w:val="center"/>
          </w:tcPr>
          <w:p w14:paraId="3500FB49" w14:textId="77777777" w:rsidR="006F533F" w:rsidRPr="006F533F" w:rsidRDefault="006F533F" w:rsidP="00EC759C">
            <w:pPr>
              <w:autoSpaceDE w:val="0"/>
              <w:autoSpaceDN w:val="0"/>
              <w:adjustRightInd w:val="0"/>
              <w:jc w:val="center"/>
              <w:rPr>
                <w:sz w:val="22"/>
                <w:szCs w:val="22"/>
                <w:lang w:eastAsia="lt-LT"/>
              </w:rPr>
            </w:pPr>
            <w:r w:rsidRPr="006F533F">
              <w:rPr>
                <w:sz w:val="22"/>
                <w:szCs w:val="22"/>
                <w:lang w:eastAsia="lt-LT"/>
              </w:rPr>
              <w:t>3</w:t>
            </w:r>
          </w:p>
        </w:tc>
        <w:tc>
          <w:tcPr>
            <w:tcW w:w="1848" w:type="dxa"/>
            <w:vAlign w:val="center"/>
          </w:tcPr>
          <w:p w14:paraId="01B4EE6C" w14:textId="77777777" w:rsidR="006F533F" w:rsidRPr="006F533F" w:rsidRDefault="006F533F" w:rsidP="00EC759C">
            <w:pPr>
              <w:autoSpaceDE w:val="0"/>
              <w:autoSpaceDN w:val="0"/>
              <w:adjustRightInd w:val="0"/>
              <w:rPr>
                <w:rFonts w:eastAsiaTheme="minorHAnsi"/>
                <w:bCs/>
                <w:sz w:val="22"/>
                <w:szCs w:val="22"/>
              </w:rPr>
            </w:pPr>
            <w:r w:rsidRPr="006F533F">
              <w:rPr>
                <w:rFonts w:eastAsiaTheme="minorHAnsi"/>
                <w:bCs/>
                <w:sz w:val="22"/>
                <w:szCs w:val="22"/>
              </w:rPr>
              <w:t>Kava malta</w:t>
            </w:r>
          </w:p>
        </w:tc>
        <w:tc>
          <w:tcPr>
            <w:tcW w:w="576" w:type="dxa"/>
            <w:vAlign w:val="center"/>
          </w:tcPr>
          <w:p w14:paraId="152B62FA" w14:textId="77777777" w:rsidR="006F533F" w:rsidRPr="006F533F" w:rsidRDefault="006F533F" w:rsidP="00EC759C">
            <w:pPr>
              <w:autoSpaceDE w:val="0"/>
              <w:autoSpaceDN w:val="0"/>
              <w:adjustRightInd w:val="0"/>
              <w:jc w:val="center"/>
              <w:rPr>
                <w:rFonts w:eastAsiaTheme="minorHAnsi"/>
                <w:bCs/>
                <w:sz w:val="22"/>
                <w:szCs w:val="22"/>
              </w:rPr>
            </w:pPr>
            <w:r w:rsidRPr="006F533F">
              <w:rPr>
                <w:rFonts w:eastAsiaTheme="minorHAnsi"/>
                <w:bCs/>
                <w:sz w:val="22"/>
                <w:szCs w:val="22"/>
              </w:rPr>
              <w:t>kg</w:t>
            </w:r>
          </w:p>
        </w:tc>
        <w:tc>
          <w:tcPr>
            <w:tcW w:w="1267" w:type="dxa"/>
            <w:vAlign w:val="center"/>
          </w:tcPr>
          <w:p w14:paraId="3C80DE13" w14:textId="77777777" w:rsidR="006F533F" w:rsidRPr="006F533F" w:rsidRDefault="006F533F" w:rsidP="00EC759C">
            <w:pPr>
              <w:autoSpaceDE w:val="0"/>
              <w:autoSpaceDN w:val="0"/>
              <w:adjustRightInd w:val="0"/>
              <w:jc w:val="center"/>
              <w:rPr>
                <w:sz w:val="22"/>
                <w:szCs w:val="22"/>
                <w:lang w:eastAsia="lt-LT"/>
              </w:rPr>
            </w:pPr>
            <w:r w:rsidRPr="006F533F">
              <w:rPr>
                <w:sz w:val="22"/>
                <w:szCs w:val="22"/>
                <w:lang w:eastAsia="lt-LT"/>
              </w:rPr>
              <w:t>260</w:t>
            </w:r>
          </w:p>
        </w:tc>
        <w:tc>
          <w:tcPr>
            <w:tcW w:w="992" w:type="dxa"/>
            <w:vAlign w:val="center"/>
          </w:tcPr>
          <w:p w14:paraId="36D453CC" w14:textId="77777777" w:rsidR="006F533F" w:rsidRPr="006F533F" w:rsidRDefault="006F533F" w:rsidP="00EC759C">
            <w:pPr>
              <w:autoSpaceDE w:val="0"/>
              <w:autoSpaceDN w:val="0"/>
              <w:adjustRightInd w:val="0"/>
              <w:jc w:val="center"/>
              <w:rPr>
                <w:rFonts w:eastAsiaTheme="minorHAnsi"/>
                <w:b/>
                <w:bCs/>
                <w:sz w:val="22"/>
                <w:szCs w:val="22"/>
              </w:rPr>
            </w:pPr>
          </w:p>
        </w:tc>
        <w:tc>
          <w:tcPr>
            <w:tcW w:w="851" w:type="dxa"/>
            <w:vAlign w:val="center"/>
          </w:tcPr>
          <w:p w14:paraId="0A9F8B3C" w14:textId="77777777" w:rsidR="006F533F" w:rsidRPr="006F533F" w:rsidRDefault="006F533F" w:rsidP="00EC759C">
            <w:pPr>
              <w:autoSpaceDE w:val="0"/>
              <w:autoSpaceDN w:val="0"/>
              <w:adjustRightInd w:val="0"/>
              <w:jc w:val="center"/>
              <w:rPr>
                <w:rFonts w:eastAsiaTheme="minorHAnsi"/>
                <w:b/>
                <w:bCs/>
                <w:sz w:val="22"/>
                <w:szCs w:val="22"/>
              </w:rPr>
            </w:pPr>
          </w:p>
        </w:tc>
        <w:tc>
          <w:tcPr>
            <w:tcW w:w="1134" w:type="dxa"/>
            <w:vAlign w:val="center"/>
          </w:tcPr>
          <w:p w14:paraId="25AD3346" w14:textId="77777777" w:rsidR="006F533F" w:rsidRPr="006F533F" w:rsidRDefault="006F533F" w:rsidP="00EC759C">
            <w:pPr>
              <w:autoSpaceDE w:val="0"/>
              <w:autoSpaceDN w:val="0"/>
              <w:adjustRightInd w:val="0"/>
              <w:jc w:val="center"/>
              <w:rPr>
                <w:rFonts w:eastAsiaTheme="minorHAnsi"/>
                <w:b/>
                <w:bCs/>
                <w:sz w:val="22"/>
                <w:szCs w:val="22"/>
              </w:rPr>
            </w:pPr>
          </w:p>
        </w:tc>
        <w:tc>
          <w:tcPr>
            <w:tcW w:w="1134" w:type="dxa"/>
            <w:vAlign w:val="center"/>
          </w:tcPr>
          <w:p w14:paraId="0094B9EF" w14:textId="77777777" w:rsidR="006F533F" w:rsidRPr="006F533F" w:rsidRDefault="006F533F" w:rsidP="00EC759C">
            <w:pPr>
              <w:autoSpaceDE w:val="0"/>
              <w:autoSpaceDN w:val="0"/>
              <w:adjustRightInd w:val="0"/>
              <w:jc w:val="center"/>
              <w:rPr>
                <w:rFonts w:eastAsiaTheme="minorHAnsi"/>
                <w:b/>
                <w:bCs/>
                <w:sz w:val="22"/>
                <w:szCs w:val="22"/>
              </w:rPr>
            </w:pPr>
          </w:p>
        </w:tc>
        <w:tc>
          <w:tcPr>
            <w:tcW w:w="1559" w:type="dxa"/>
            <w:vAlign w:val="center"/>
          </w:tcPr>
          <w:p w14:paraId="64ADAD76" w14:textId="77777777" w:rsidR="006F533F" w:rsidRPr="006F533F" w:rsidRDefault="006F533F" w:rsidP="00EC759C">
            <w:pPr>
              <w:autoSpaceDE w:val="0"/>
              <w:autoSpaceDN w:val="0"/>
              <w:adjustRightInd w:val="0"/>
              <w:jc w:val="center"/>
              <w:rPr>
                <w:b/>
                <w:sz w:val="22"/>
                <w:szCs w:val="22"/>
                <w:lang w:eastAsia="lt-LT"/>
              </w:rPr>
            </w:pPr>
          </w:p>
        </w:tc>
      </w:tr>
      <w:tr w:rsidR="006F533F" w:rsidRPr="003369BD" w14:paraId="38EA0717" w14:textId="77777777" w:rsidTr="00EC759C">
        <w:trPr>
          <w:trHeight w:val="439"/>
          <w:jc w:val="center"/>
        </w:trPr>
        <w:tc>
          <w:tcPr>
            <w:tcW w:w="846" w:type="dxa"/>
            <w:shd w:val="solid" w:color="FFFFFF" w:fill="auto"/>
            <w:vAlign w:val="center"/>
          </w:tcPr>
          <w:p w14:paraId="56069412" w14:textId="77777777" w:rsidR="006F533F" w:rsidRPr="006F533F" w:rsidRDefault="006F533F" w:rsidP="00EC759C">
            <w:pPr>
              <w:autoSpaceDE w:val="0"/>
              <w:autoSpaceDN w:val="0"/>
              <w:adjustRightInd w:val="0"/>
              <w:jc w:val="center"/>
              <w:rPr>
                <w:sz w:val="22"/>
                <w:szCs w:val="22"/>
                <w:lang w:eastAsia="lt-LT"/>
              </w:rPr>
            </w:pPr>
            <w:r w:rsidRPr="006F533F">
              <w:rPr>
                <w:sz w:val="22"/>
                <w:szCs w:val="22"/>
                <w:lang w:eastAsia="lt-LT"/>
              </w:rPr>
              <w:t>4</w:t>
            </w:r>
          </w:p>
        </w:tc>
        <w:tc>
          <w:tcPr>
            <w:tcW w:w="1848" w:type="dxa"/>
            <w:vAlign w:val="center"/>
          </w:tcPr>
          <w:p w14:paraId="556B4E47" w14:textId="77777777" w:rsidR="006F533F" w:rsidRPr="006F533F" w:rsidRDefault="006F533F" w:rsidP="00EC759C">
            <w:pPr>
              <w:autoSpaceDE w:val="0"/>
              <w:autoSpaceDN w:val="0"/>
              <w:adjustRightInd w:val="0"/>
              <w:rPr>
                <w:rFonts w:eastAsiaTheme="minorHAnsi"/>
                <w:bCs/>
                <w:sz w:val="22"/>
                <w:szCs w:val="22"/>
              </w:rPr>
            </w:pPr>
            <w:r w:rsidRPr="006F533F">
              <w:rPr>
                <w:rFonts w:eastAsiaTheme="minorHAnsi"/>
                <w:bCs/>
                <w:sz w:val="22"/>
                <w:szCs w:val="22"/>
              </w:rPr>
              <w:t>Šokoladinis gėrimas</w:t>
            </w:r>
          </w:p>
        </w:tc>
        <w:tc>
          <w:tcPr>
            <w:tcW w:w="576" w:type="dxa"/>
            <w:vAlign w:val="center"/>
          </w:tcPr>
          <w:p w14:paraId="10A6EE89" w14:textId="77777777" w:rsidR="006F533F" w:rsidRPr="006F533F" w:rsidRDefault="006F533F" w:rsidP="00EC759C">
            <w:pPr>
              <w:autoSpaceDE w:val="0"/>
              <w:autoSpaceDN w:val="0"/>
              <w:adjustRightInd w:val="0"/>
              <w:jc w:val="center"/>
              <w:rPr>
                <w:rFonts w:eastAsiaTheme="minorHAnsi"/>
                <w:bCs/>
                <w:sz w:val="22"/>
                <w:szCs w:val="22"/>
              </w:rPr>
            </w:pPr>
            <w:r w:rsidRPr="006F533F">
              <w:rPr>
                <w:rFonts w:eastAsiaTheme="minorHAnsi"/>
                <w:bCs/>
                <w:sz w:val="22"/>
                <w:szCs w:val="22"/>
              </w:rPr>
              <w:t>kg</w:t>
            </w:r>
          </w:p>
        </w:tc>
        <w:tc>
          <w:tcPr>
            <w:tcW w:w="1267" w:type="dxa"/>
            <w:vAlign w:val="center"/>
          </w:tcPr>
          <w:p w14:paraId="6F19B118" w14:textId="77777777" w:rsidR="006F533F" w:rsidRPr="006F533F" w:rsidRDefault="006F533F" w:rsidP="00EC759C">
            <w:pPr>
              <w:autoSpaceDE w:val="0"/>
              <w:autoSpaceDN w:val="0"/>
              <w:adjustRightInd w:val="0"/>
              <w:jc w:val="center"/>
              <w:rPr>
                <w:sz w:val="22"/>
                <w:szCs w:val="22"/>
                <w:lang w:eastAsia="lt-LT"/>
              </w:rPr>
            </w:pPr>
            <w:r w:rsidRPr="006F533F">
              <w:rPr>
                <w:sz w:val="22"/>
                <w:szCs w:val="22"/>
                <w:lang w:eastAsia="lt-LT"/>
              </w:rPr>
              <w:t>300</w:t>
            </w:r>
          </w:p>
        </w:tc>
        <w:tc>
          <w:tcPr>
            <w:tcW w:w="992" w:type="dxa"/>
            <w:vAlign w:val="center"/>
          </w:tcPr>
          <w:p w14:paraId="47ABCFD1" w14:textId="77777777" w:rsidR="006F533F" w:rsidRPr="006F533F" w:rsidRDefault="006F533F" w:rsidP="00EC759C">
            <w:pPr>
              <w:autoSpaceDE w:val="0"/>
              <w:autoSpaceDN w:val="0"/>
              <w:adjustRightInd w:val="0"/>
              <w:jc w:val="center"/>
              <w:rPr>
                <w:rFonts w:eastAsiaTheme="minorHAnsi"/>
                <w:b/>
                <w:bCs/>
                <w:sz w:val="22"/>
                <w:szCs w:val="22"/>
              </w:rPr>
            </w:pPr>
          </w:p>
        </w:tc>
        <w:tc>
          <w:tcPr>
            <w:tcW w:w="851" w:type="dxa"/>
            <w:vAlign w:val="center"/>
          </w:tcPr>
          <w:p w14:paraId="2550668F" w14:textId="77777777" w:rsidR="006F533F" w:rsidRPr="006F533F" w:rsidRDefault="006F533F" w:rsidP="00EC759C">
            <w:pPr>
              <w:autoSpaceDE w:val="0"/>
              <w:autoSpaceDN w:val="0"/>
              <w:adjustRightInd w:val="0"/>
              <w:jc w:val="center"/>
              <w:rPr>
                <w:rFonts w:eastAsiaTheme="minorHAnsi"/>
                <w:b/>
                <w:bCs/>
                <w:sz w:val="22"/>
                <w:szCs w:val="22"/>
              </w:rPr>
            </w:pPr>
          </w:p>
        </w:tc>
        <w:tc>
          <w:tcPr>
            <w:tcW w:w="1134" w:type="dxa"/>
            <w:vAlign w:val="center"/>
          </w:tcPr>
          <w:p w14:paraId="187B496E" w14:textId="77777777" w:rsidR="006F533F" w:rsidRPr="006F533F" w:rsidRDefault="006F533F" w:rsidP="00EC759C">
            <w:pPr>
              <w:autoSpaceDE w:val="0"/>
              <w:autoSpaceDN w:val="0"/>
              <w:adjustRightInd w:val="0"/>
              <w:jc w:val="center"/>
              <w:rPr>
                <w:rFonts w:eastAsiaTheme="minorHAnsi"/>
                <w:b/>
                <w:bCs/>
                <w:sz w:val="22"/>
                <w:szCs w:val="22"/>
              </w:rPr>
            </w:pPr>
          </w:p>
        </w:tc>
        <w:tc>
          <w:tcPr>
            <w:tcW w:w="1134" w:type="dxa"/>
            <w:vAlign w:val="center"/>
          </w:tcPr>
          <w:p w14:paraId="4CBCAD65" w14:textId="77777777" w:rsidR="006F533F" w:rsidRPr="006F533F" w:rsidRDefault="006F533F" w:rsidP="00EC759C">
            <w:pPr>
              <w:autoSpaceDE w:val="0"/>
              <w:autoSpaceDN w:val="0"/>
              <w:adjustRightInd w:val="0"/>
              <w:jc w:val="center"/>
              <w:rPr>
                <w:rFonts w:eastAsiaTheme="minorHAnsi"/>
                <w:b/>
                <w:bCs/>
                <w:sz w:val="22"/>
                <w:szCs w:val="22"/>
              </w:rPr>
            </w:pPr>
          </w:p>
        </w:tc>
        <w:tc>
          <w:tcPr>
            <w:tcW w:w="1559" w:type="dxa"/>
            <w:vAlign w:val="center"/>
          </w:tcPr>
          <w:p w14:paraId="7D54CA83" w14:textId="77777777" w:rsidR="006F533F" w:rsidRPr="006F533F" w:rsidRDefault="006F533F" w:rsidP="00EC759C">
            <w:pPr>
              <w:autoSpaceDE w:val="0"/>
              <w:autoSpaceDN w:val="0"/>
              <w:adjustRightInd w:val="0"/>
              <w:jc w:val="center"/>
              <w:rPr>
                <w:b/>
                <w:sz w:val="22"/>
                <w:szCs w:val="22"/>
                <w:lang w:eastAsia="lt-LT"/>
              </w:rPr>
            </w:pPr>
          </w:p>
        </w:tc>
      </w:tr>
      <w:tr w:rsidR="006F533F" w:rsidRPr="003369BD" w14:paraId="1B084341" w14:textId="77777777" w:rsidTr="00EC759C">
        <w:trPr>
          <w:trHeight w:val="531"/>
          <w:jc w:val="center"/>
        </w:trPr>
        <w:tc>
          <w:tcPr>
            <w:tcW w:w="846" w:type="dxa"/>
            <w:shd w:val="solid" w:color="FFFFFF" w:fill="auto"/>
            <w:vAlign w:val="center"/>
          </w:tcPr>
          <w:p w14:paraId="051ECECE" w14:textId="77777777" w:rsidR="006F533F" w:rsidRPr="006F533F" w:rsidRDefault="006F533F" w:rsidP="00EC759C">
            <w:pPr>
              <w:autoSpaceDE w:val="0"/>
              <w:autoSpaceDN w:val="0"/>
              <w:adjustRightInd w:val="0"/>
              <w:jc w:val="center"/>
              <w:rPr>
                <w:sz w:val="22"/>
                <w:szCs w:val="22"/>
                <w:lang w:eastAsia="lt-LT"/>
              </w:rPr>
            </w:pPr>
            <w:r w:rsidRPr="006F533F">
              <w:rPr>
                <w:sz w:val="22"/>
                <w:szCs w:val="22"/>
                <w:lang w:eastAsia="lt-LT"/>
              </w:rPr>
              <w:t>5</w:t>
            </w:r>
          </w:p>
        </w:tc>
        <w:tc>
          <w:tcPr>
            <w:tcW w:w="1848" w:type="dxa"/>
            <w:vAlign w:val="center"/>
          </w:tcPr>
          <w:p w14:paraId="09F07953" w14:textId="77777777" w:rsidR="006F533F" w:rsidRPr="006F533F" w:rsidRDefault="006F533F" w:rsidP="00EC759C">
            <w:pPr>
              <w:autoSpaceDE w:val="0"/>
              <w:autoSpaceDN w:val="0"/>
              <w:adjustRightInd w:val="0"/>
              <w:rPr>
                <w:rFonts w:eastAsiaTheme="minorHAnsi"/>
                <w:bCs/>
                <w:sz w:val="22"/>
                <w:szCs w:val="22"/>
              </w:rPr>
            </w:pPr>
            <w:r w:rsidRPr="006F533F">
              <w:rPr>
                <w:rFonts w:eastAsiaTheme="minorHAnsi"/>
                <w:bCs/>
                <w:sz w:val="22"/>
                <w:szCs w:val="22"/>
              </w:rPr>
              <w:t>Sausos grietinėlės milteliai</w:t>
            </w:r>
          </w:p>
        </w:tc>
        <w:tc>
          <w:tcPr>
            <w:tcW w:w="576" w:type="dxa"/>
            <w:vAlign w:val="center"/>
          </w:tcPr>
          <w:p w14:paraId="696B1960" w14:textId="77777777" w:rsidR="006F533F" w:rsidRPr="006F533F" w:rsidRDefault="006F533F" w:rsidP="00EC759C">
            <w:pPr>
              <w:autoSpaceDE w:val="0"/>
              <w:autoSpaceDN w:val="0"/>
              <w:adjustRightInd w:val="0"/>
              <w:jc w:val="center"/>
              <w:rPr>
                <w:rFonts w:eastAsiaTheme="minorHAnsi"/>
                <w:bCs/>
                <w:sz w:val="22"/>
                <w:szCs w:val="22"/>
              </w:rPr>
            </w:pPr>
            <w:r w:rsidRPr="006F533F">
              <w:rPr>
                <w:rFonts w:eastAsiaTheme="minorHAnsi"/>
                <w:bCs/>
                <w:sz w:val="22"/>
                <w:szCs w:val="22"/>
              </w:rPr>
              <w:t>kg</w:t>
            </w:r>
          </w:p>
        </w:tc>
        <w:tc>
          <w:tcPr>
            <w:tcW w:w="1267" w:type="dxa"/>
            <w:vAlign w:val="center"/>
          </w:tcPr>
          <w:p w14:paraId="4CB968DE" w14:textId="77777777" w:rsidR="006F533F" w:rsidRPr="006F533F" w:rsidRDefault="006F533F" w:rsidP="00EC759C">
            <w:pPr>
              <w:autoSpaceDE w:val="0"/>
              <w:autoSpaceDN w:val="0"/>
              <w:adjustRightInd w:val="0"/>
              <w:jc w:val="center"/>
              <w:rPr>
                <w:sz w:val="22"/>
                <w:szCs w:val="22"/>
                <w:lang w:eastAsia="lt-LT"/>
              </w:rPr>
            </w:pPr>
            <w:r w:rsidRPr="006F533F">
              <w:rPr>
                <w:sz w:val="22"/>
                <w:szCs w:val="22"/>
                <w:lang w:eastAsia="lt-LT"/>
              </w:rPr>
              <w:t>5</w:t>
            </w:r>
          </w:p>
        </w:tc>
        <w:tc>
          <w:tcPr>
            <w:tcW w:w="992" w:type="dxa"/>
            <w:vAlign w:val="center"/>
          </w:tcPr>
          <w:p w14:paraId="7FF8E330" w14:textId="77777777" w:rsidR="006F533F" w:rsidRPr="006F533F" w:rsidRDefault="006F533F" w:rsidP="00EC759C">
            <w:pPr>
              <w:autoSpaceDE w:val="0"/>
              <w:autoSpaceDN w:val="0"/>
              <w:adjustRightInd w:val="0"/>
              <w:jc w:val="center"/>
              <w:rPr>
                <w:rFonts w:eastAsiaTheme="minorHAnsi"/>
                <w:b/>
                <w:bCs/>
                <w:sz w:val="22"/>
                <w:szCs w:val="22"/>
              </w:rPr>
            </w:pPr>
          </w:p>
        </w:tc>
        <w:tc>
          <w:tcPr>
            <w:tcW w:w="851" w:type="dxa"/>
            <w:vAlign w:val="center"/>
          </w:tcPr>
          <w:p w14:paraId="0A30A0C7" w14:textId="77777777" w:rsidR="006F533F" w:rsidRPr="006F533F" w:rsidRDefault="006F533F" w:rsidP="00EC759C">
            <w:pPr>
              <w:autoSpaceDE w:val="0"/>
              <w:autoSpaceDN w:val="0"/>
              <w:adjustRightInd w:val="0"/>
              <w:jc w:val="center"/>
              <w:rPr>
                <w:rFonts w:eastAsiaTheme="minorHAnsi"/>
                <w:b/>
                <w:bCs/>
                <w:sz w:val="22"/>
                <w:szCs w:val="22"/>
              </w:rPr>
            </w:pPr>
          </w:p>
        </w:tc>
        <w:tc>
          <w:tcPr>
            <w:tcW w:w="1134" w:type="dxa"/>
            <w:vAlign w:val="center"/>
          </w:tcPr>
          <w:p w14:paraId="06949AFC" w14:textId="77777777" w:rsidR="006F533F" w:rsidRPr="006F533F" w:rsidRDefault="006F533F" w:rsidP="00EC759C">
            <w:pPr>
              <w:autoSpaceDE w:val="0"/>
              <w:autoSpaceDN w:val="0"/>
              <w:adjustRightInd w:val="0"/>
              <w:jc w:val="center"/>
              <w:rPr>
                <w:rFonts w:eastAsiaTheme="minorHAnsi"/>
                <w:b/>
                <w:bCs/>
                <w:sz w:val="22"/>
                <w:szCs w:val="22"/>
              </w:rPr>
            </w:pPr>
          </w:p>
        </w:tc>
        <w:tc>
          <w:tcPr>
            <w:tcW w:w="1134" w:type="dxa"/>
            <w:vAlign w:val="center"/>
          </w:tcPr>
          <w:p w14:paraId="0E0A5ADD" w14:textId="77777777" w:rsidR="006F533F" w:rsidRPr="006F533F" w:rsidRDefault="006F533F" w:rsidP="00EC759C">
            <w:pPr>
              <w:autoSpaceDE w:val="0"/>
              <w:autoSpaceDN w:val="0"/>
              <w:adjustRightInd w:val="0"/>
              <w:jc w:val="center"/>
              <w:rPr>
                <w:rFonts w:eastAsiaTheme="minorHAnsi"/>
                <w:b/>
                <w:bCs/>
                <w:sz w:val="22"/>
                <w:szCs w:val="22"/>
              </w:rPr>
            </w:pPr>
          </w:p>
        </w:tc>
        <w:tc>
          <w:tcPr>
            <w:tcW w:w="1559" w:type="dxa"/>
            <w:vAlign w:val="center"/>
          </w:tcPr>
          <w:p w14:paraId="3E4C954B" w14:textId="77777777" w:rsidR="006F533F" w:rsidRPr="006F533F" w:rsidRDefault="006F533F" w:rsidP="00EC759C">
            <w:pPr>
              <w:autoSpaceDE w:val="0"/>
              <w:autoSpaceDN w:val="0"/>
              <w:adjustRightInd w:val="0"/>
              <w:jc w:val="center"/>
              <w:rPr>
                <w:b/>
                <w:sz w:val="22"/>
                <w:szCs w:val="22"/>
                <w:lang w:eastAsia="lt-LT"/>
              </w:rPr>
            </w:pPr>
          </w:p>
        </w:tc>
      </w:tr>
      <w:tr w:rsidR="006F533F" w:rsidRPr="003369BD" w14:paraId="79F84CA3" w14:textId="77777777" w:rsidTr="00EC759C">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2708C265" w14:textId="2386C408" w:rsidR="006F533F" w:rsidRPr="006F533F" w:rsidRDefault="006F533F" w:rsidP="00EC759C">
            <w:pPr>
              <w:jc w:val="right"/>
              <w:rPr>
                <w:b/>
                <w:sz w:val="22"/>
                <w:szCs w:val="22"/>
              </w:rPr>
            </w:pPr>
            <w:r w:rsidRPr="006F533F">
              <w:rPr>
                <w:b/>
                <w:sz w:val="22"/>
                <w:szCs w:val="22"/>
              </w:rPr>
              <w:t>Iš viso:</w:t>
            </w:r>
          </w:p>
        </w:tc>
        <w:tc>
          <w:tcPr>
            <w:tcW w:w="1134" w:type="dxa"/>
            <w:tcBorders>
              <w:top w:val="single" w:sz="4" w:space="0" w:color="auto"/>
              <w:left w:val="single" w:sz="4" w:space="0" w:color="auto"/>
              <w:bottom w:val="single" w:sz="4" w:space="0" w:color="auto"/>
              <w:right w:val="single" w:sz="4" w:space="0" w:color="auto"/>
            </w:tcBorders>
            <w:vAlign w:val="center"/>
          </w:tcPr>
          <w:p w14:paraId="161675DC" w14:textId="77777777" w:rsidR="006F533F" w:rsidRPr="006F533F" w:rsidRDefault="006F533F" w:rsidP="00EC759C">
            <w:pPr>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6B4323D" w14:textId="77777777" w:rsidR="006F533F" w:rsidRPr="006F533F" w:rsidRDefault="006F533F" w:rsidP="00EC759C">
            <w:pPr>
              <w:jc w:val="center"/>
              <w:rPr>
                <w:sz w:val="22"/>
                <w:szCs w:val="22"/>
              </w:rPr>
            </w:pPr>
          </w:p>
        </w:tc>
      </w:tr>
    </w:tbl>
    <w:p w14:paraId="7FD1EA2C" w14:textId="77777777" w:rsidR="006F533F" w:rsidRDefault="006F533F" w:rsidP="00BD1BE8">
      <w:pPr>
        <w:pStyle w:val="Header"/>
        <w:widowControl/>
        <w:tabs>
          <w:tab w:val="clear" w:pos="4153"/>
          <w:tab w:val="clear" w:pos="8306"/>
        </w:tabs>
        <w:spacing w:after="0"/>
        <w:jc w:val="center"/>
        <w:rPr>
          <w:b/>
          <w:sz w:val="22"/>
          <w:szCs w:val="22"/>
          <w:lang w:eastAsia="en-US"/>
        </w:rPr>
      </w:pPr>
    </w:p>
    <w:p w14:paraId="33118522" w14:textId="77777777" w:rsidR="006F533F" w:rsidRDefault="006F533F" w:rsidP="00BD1BE8">
      <w:pPr>
        <w:pStyle w:val="Header"/>
        <w:widowControl/>
        <w:tabs>
          <w:tab w:val="clear" w:pos="4153"/>
          <w:tab w:val="clear" w:pos="8306"/>
        </w:tabs>
        <w:spacing w:after="0"/>
        <w:jc w:val="center"/>
        <w:rPr>
          <w:b/>
          <w:sz w:val="22"/>
          <w:szCs w:val="22"/>
          <w:lang w:eastAsia="en-US"/>
        </w:rPr>
      </w:pPr>
    </w:p>
    <w:p w14:paraId="422D399A" w14:textId="77777777" w:rsidR="006F533F" w:rsidRPr="00D45EA3" w:rsidRDefault="006F533F" w:rsidP="00BD1BE8">
      <w:pPr>
        <w:pStyle w:val="Header"/>
        <w:widowControl/>
        <w:tabs>
          <w:tab w:val="clear" w:pos="4153"/>
          <w:tab w:val="clear" w:pos="8306"/>
        </w:tabs>
        <w:spacing w:after="0"/>
        <w:jc w:val="center"/>
        <w:rPr>
          <w:b/>
          <w:sz w:val="22"/>
          <w:szCs w:val="22"/>
          <w:lang w:eastAsia="en-US"/>
        </w:rPr>
      </w:pPr>
    </w:p>
    <w:p w14:paraId="1B1E3681" w14:textId="77777777" w:rsidR="005E44C7" w:rsidRPr="00D45EA3" w:rsidRDefault="005E44C7" w:rsidP="00BD1BE8">
      <w:pPr>
        <w:pStyle w:val="Header"/>
        <w:widowControl/>
        <w:tabs>
          <w:tab w:val="clear" w:pos="4153"/>
          <w:tab w:val="clear" w:pos="8306"/>
        </w:tabs>
        <w:spacing w:after="0"/>
        <w:jc w:val="center"/>
        <w:rPr>
          <w:b/>
          <w:sz w:val="22"/>
          <w:szCs w:val="22"/>
          <w:lang w:eastAsia="en-US"/>
        </w:rPr>
      </w:pPr>
    </w:p>
    <w:p w14:paraId="4FD0B7C5" w14:textId="77777777" w:rsidR="00AB02B6" w:rsidRPr="00D45EA3" w:rsidRDefault="00AB02B6" w:rsidP="00BD1BE8">
      <w:pPr>
        <w:pStyle w:val="Header"/>
        <w:widowControl/>
        <w:tabs>
          <w:tab w:val="clear" w:pos="4153"/>
          <w:tab w:val="clear" w:pos="8306"/>
        </w:tabs>
        <w:spacing w:after="0"/>
        <w:jc w:val="center"/>
        <w:rPr>
          <w:b/>
          <w:sz w:val="22"/>
          <w:szCs w:val="22"/>
          <w:lang w:eastAsia="en-US"/>
        </w:rPr>
      </w:pPr>
    </w:p>
    <w:p w14:paraId="415215A1" w14:textId="00FC99F1" w:rsidR="00BD1BE8" w:rsidRPr="00D45EA3" w:rsidRDefault="00E56775" w:rsidP="00C4676F">
      <w:pPr>
        <w:ind w:left="7776"/>
        <w:jc w:val="center"/>
        <w:rPr>
          <w:sz w:val="22"/>
          <w:szCs w:val="22"/>
        </w:rPr>
      </w:pPr>
      <w:r w:rsidRPr="00D45EA3">
        <w:rPr>
          <w:sz w:val="22"/>
          <w:szCs w:val="22"/>
        </w:rPr>
        <w:t xml:space="preserve">           </w:t>
      </w:r>
      <w:r w:rsidR="00C4676F" w:rsidRPr="00D45EA3">
        <w:rPr>
          <w:sz w:val="22"/>
          <w:szCs w:val="22"/>
        </w:rPr>
        <w:t xml:space="preserve">    </w:t>
      </w:r>
      <w:r w:rsidR="00BD1BE8" w:rsidRPr="00D45EA3">
        <w:rPr>
          <w:sz w:val="22"/>
          <w:szCs w:val="22"/>
        </w:rPr>
        <w:t>4 lentelė</w:t>
      </w:r>
    </w:p>
    <w:p w14:paraId="733E2AC9" w14:textId="77777777" w:rsidR="00A75D82" w:rsidRPr="006F533F" w:rsidRDefault="00F166AE" w:rsidP="00F166AE">
      <w:pPr>
        <w:jc w:val="center"/>
        <w:rPr>
          <w:b/>
          <w:sz w:val="22"/>
          <w:szCs w:val="22"/>
        </w:rPr>
      </w:pPr>
      <w:r w:rsidRPr="006F533F">
        <w:rPr>
          <w:b/>
          <w:sz w:val="22"/>
          <w:szCs w:val="22"/>
        </w:rPr>
        <w:t>SIŪLOMŲ PREKIŲ CHARAKTERISTIKŲ ATITIKIMAS REIKALAUJAMOMS</w:t>
      </w:r>
    </w:p>
    <w:p w14:paraId="48FD3093" w14:textId="77777777" w:rsidR="006F533F" w:rsidRPr="006F533F" w:rsidRDefault="006F533F" w:rsidP="00F166AE">
      <w:pPr>
        <w:jc w:val="center"/>
        <w:rPr>
          <w:b/>
          <w:sz w:val="22"/>
          <w:szCs w:val="22"/>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103"/>
        <w:gridCol w:w="4394"/>
      </w:tblGrid>
      <w:tr w:rsidR="006F533F" w:rsidRPr="006F533F" w14:paraId="687DFBB5" w14:textId="77777777" w:rsidTr="00EC759C">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426E2430" w14:textId="77777777" w:rsidR="006F533F" w:rsidRPr="006F533F" w:rsidRDefault="006F533F" w:rsidP="00EC759C">
            <w:pPr>
              <w:snapToGrid w:val="0"/>
              <w:jc w:val="center"/>
              <w:rPr>
                <w:rFonts w:eastAsiaTheme="minorHAnsi"/>
                <w:b/>
                <w:sz w:val="22"/>
                <w:szCs w:val="22"/>
              </w:rPr>
            </w:pPr>
            <w:r w:rsidRPr="006F533F">
              <w:rPr>
                <w:rFonts w:eastAsiaTheme="minorHAnsi"/>
                <w:b/>
                <w:sz w:val="22"/>
                <w:szCs w:val="22"/>
              </w:rPr>
              <w:t>Pirkimo dalies</w:t>
            </w:r>
          </w:p>
          <w:p w14:paraId="166F17C9" w14:textId="77777777" w:rsidR="006F533F" w:rsidRPr="006F533F" w:rsidRDefault="006F533F" w:rsidP="00EC759C">
            <w:pPr>
              <w:snapToGrid w:val="0"/>
              <w:jc w:val="center"/>
              <w:rPr>
                <w:rFonts w:eastAsiaTheme="minorHAnsi"/>
                <w:b/>
                <w:sz w:val="22"/>
                <w:szCs w:val="22"/>
              </w:rPr>
            </w:pPr>
            <w:r w:rsidRPr="006F533F">
              <w:rPr>
                <w:rFonts w:eastAsiaTheme="minorHAnsi"/>
                <w:b/>
                <w:sz w:val="22"/>
                <w:szCs w:val="22"/>
              </w:rPr>
              <w:t>Nr.</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EF04566" w14:textId="77777777" w:rsidR="006F533F" w:rsidRPr="006F533F" w:rsidRDefault="006F533F" w:rsidP="00EC759C">
            <w:pPr>
              <w:jc w:val="center"/>
              <w:rPr>
                <w:rFonts w:eastAsiaTheme="minorHAnsi"/>
                <w:b/>
                <w:sz w:val="22"/>
                <w:szCs w:val="22"/>
              </w:rPr>
            </w:pPr>
            <w:r w:rsidRPr="006F533F">
              <w:rPr>
                <w:rFonts w:eastAsiaTheme="minorHAnsi"/>
                <w:b/>
                <w:sz w:val="22"/>
                <w:szCs w:val="22"/>
              </w:rPr>
              <w:t>Prekės pavadinimas ir techniniai reikalavimai</w:t>
            </w:r>
          </w:p>
        </w:tc>
        <w:tc>
          <w:tcPr>
            <w:tcW w:w="4394" w:type="dxa"/>
            <w:tcBorders>
              <w:top w:val="single" w:sz="4" w:space="0" w:color="auto"/>
              <w:left w:val="single" w:sz="4" w:space="0" w:color="auto"/>
              <w:bottom w:val="single" w:sz="4" w:space="0" w:color="auto"/>
              <w:right w:val="single" w:sz="4" w:space="0" w:color="auto"/>
            </w:tcBorders>
            <w:vAlign w:val="center"/>
          </w:tcPr>
          <w:p w14:paraId="22A3298E" w14:textId="77777777" w:rsidR="006F533F" w:rsidRPr="006F533F" w:rsidRDefault="006F533F" w:rsidP="00EC759C">
            <w:pPr>
              <w:jc w:val="center"/>
              <w:rPr>
                <w:rFonts w:eastAsiaTheme="minorHAnsi"/>
                <w:b/>
                <w:sz w:val="22"/>
                <w:szCs w:val="22"/>
              </w:rPr>
            </w:pPr>
            <w:r w:rsidRPr="006F533F">
              <w:rPr>
                <w:rFonts w:eastAsiaTheme="minorHAnsi"/>
                <w:b/>
                <w:sz w:val="22"/>
                <w:szCs w:val="22"/>
              </w:rPr>
              <w:t>Siūloma techninė charakteristika, gamintojas</w:t>
            </w:r>
          </w:p>
        </w:tc>
      </w:tr>
      <w:tr w:rsidR="006F533F" w:rsidRPr="006F533F" w14:paraId="65DEB6BB" w14:textId="77777777" w:rsidTr="00EC759C">
        <w:trPr>
          <w:trHeight w:val="281"/>
        </w:trPr>
        <w:tc>
          <w:tcPr>
            <w:tcW w:w="993" w:type="dxa"/>
            <w:tcBorders>
              <w:top w:val="single" w:sz="4" w:space="0" w:color="auto"/>
              <w:left w:val="single" w:sz="4" w:space="0" w:color="auto"/>
              <w:bottom w:val="single" w:sz="4" w:space="0" w:color="auto"/>
              <w:right w:val="single" w:sz="4" w:space="0" w:color="auto"/>
            </w:tcBorders>
          </w:tcPr>
          <w:p w14:paraId="442E47C3" w14:textId="77777777" w:rsidR="006F533F" w:rsidRPr="006F533F" w:rsidRDefault="006F533F" w:rsidP="00EC759C">
            <w:pPr>
              <w:spacing w:line="264" w:lineRule="auto"/>
              <w:jc w:val="center"/>
              <w:rPr>
                <w:rFonts w:eastAsiaTheme="minorHAnsi"/>
                <w:b/>
                <w:sz w:val="22"/>
                <w:szCs w:val="22"/>
              </w:rPr>
            </w:pPr>
            <w:r w:rsidRPr="006F533F">
              <w:rPr>
                <w:rFonts w:eastAsiaTheme="minorHAnsi"/>
                <w:b/>
                <w:sz w:val="22"/>
                <w:szCs w:val="22"/>
              </w:rPr>
              <w:t>1</w:t>
            </w:r>
          </w:p>
        </w:tc>
        <w:tc>
          <w:tcPr>
            <w:tcW w:w="9497" w:type="dxa"/>
            <w:gridSpan w:val="2"/>
            <w:tcBorders>
              <w:top w:val="single" w:sz="4" w:space="0" w:color="auto"/>
              <w:left w:val="single" w:sz="4" w:space="0" w:color="auto"/>
              <w:bottom w:val="single" w:sz="4" w:space="0" w:color="auto"/>
              <w:right w:val="single" w:sz="4" w:space="0" w:color="auto"/>
            </w:tcBorders>
          </w:tcPr>
          <w:p w14:paraId="3E83EB17" w14:textId="77777777" w:rsidR="006F533F" w:rsidRPr="006F533F" w:rsidRDefault="006F533F" w:rsidP="00EC759C">
            <w:pPr>
              <w:spacing w:line="264" w:lineRule="auto"/>
              <w:jc w:val="center"/>
              <w:rPr>
                <w:rFonts w:eastAsiaTheme="minorHAnsi"/>
                <w:color w:val="FF0000"/>
                <w:sz w:val="22"/>
                <w:szCs w:val="22"/>
              </w:rPr>
            </w:pPr>
            <w:r w:rsidRPr="006F533F">
              <w:rPr>
                <w:b/>
                <w:sz w:val="22"/>
                <w:szCs w:val="22"/>
                <w:lang w:eastAsia="lt-LT"/>
              </w:rPr>
              <w:t>Kavos pupelės</w:t>
            </w:r>
          </w:p>
        </w:tc>
      </w:tr>
      <w:tr w:rsidR="006F533F" w:rsidRPr="006F533F" w14:paraId="77CC6008" w14:textId="77777777" w:rsidTr="00EC759C">
        <w:trPr>
          <w:trHeight w:val="3069"/>
        </w:trPr>
        <w:tc>
          <w:tcPr>
            <w:tcW w:w="993" w:type="dxa"/>
            <w:tcBorders>
              <w:top w:val="single" w:sz="4" w:space="0" w:color="auto"/>
              <w:left w:val="single" w:sz="4" w:space="0" w:color="auto"/>
              <w:bottom w:val="single" w:sz="4" w:space="0" w:color="auto"/>
              <w:right w:val="single" w:sz="4" w:space="0" w:color="auto"/>
            </w:tcBorders>
          </w:tcPr>
          <w:p w14:paraId="2C151AEC" w14:textId="77777777" w:rsidR="006F533F" w:rsidRPr="006F533F" w:rsidRDefault="006F533F" w:rsidP="00EC759C">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tcPr>
          <w:p w14:paraId="40B6944B"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 xml:space="preserve">1.1. Kavos pupelės turi atitikti techninio reglamento, nustatančio kavos ekstraktų ir cikorijos ekstraktų sudėtį ir analizės metodus, patvirtinto 2001 m. kovo 19 d. Lietuvos Respublikos žemės ūkio ministro įsakymu Nr. 60 bei Europos Parlamento ir Tarybos direktyvos 1999/4/EEC dėl kavos ir cikorijos ekstraktų ir 2013 m. spalio 9 d. Europos Parlamento ir Tarybos reglamento (ES) Nr. 1021/2013 reikalavimus. </w:t>
            </w:r>
          </w:p>
          <w:p w14:paraId="3763E2CE"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 xml:space="preserve">1.2. Kavos pupelės aukščiausios rūšies, 100 % Arabica, skrudinimo lygis 3 arba 4 (5 balų skalėje), rudos spalvos, matinės, blizgančiu paviršiumi. Drėgmė ne daugiau kaip 5 %. </w:t>
            </w:r>
          </w:p>
          <w:p w14:paraId="0E00BF59"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1.3. Skonis-malonus, rūgštokas, kartokas, aštrokas.</w:t>
            </w:r>
          </w:p>
          <w:p w14:paraId="4DB969E3"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1.4. Aromatas-malonus, stiprus.</w:t>
            </w:r>
          </w:p>
          <w:p w14:paraId="5D1FF7EA"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1.5. Be pašalinio skonio ir kvapo, priedų ir priemaišų. Kavos pupelės nesudrėkę, nesupeliję.</w:t>
            </w:r>
          </w:p>
          <w:p w14:paraId="2E76ACAB"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1.6. Fasavimas-1-2 kg švarioje, sandarioje pakuotėje.</w:t>
            </w:r>
          </w:p>
          <w:p w14:paraId="19CADBBD" w14:textId="77777777" w:rsidR="006F533F" w:rsidRPr="006F533F" w:rsidRDefault="006F533F" w:rsidP="00EC759C">
            <w:pPr>
              <w:jc w:val="both"/>
              <w:rPr>
                <w:bCs/>
                <w:sz w:val="22"/>
                <w:szCs w:val="22"/>
              </w:rPr>
            </w:pPr>
            <w:r w:rsidRPr="006F533F">
              <w:rPr>
                <w:bCs/>
                <w:sz w:val="22"/>
                <w:szCs w:val="22"/>
              </w:rPr>
              <w:t xml:space="preserve">1.7.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165C9D4E" w14:textId="77777777" w:rsidR="006F533F" w:rsidRPr="006F533F" w:rsidRDefault="006F533F" w:rsidP="00EC759C">
            <w:pPr>
              <w:jc w:val="both"/>
              <w:rPr>
                <w:bCs/>
                <w:sz w:val="22"/>
                <w:szCs w:val="22"/>
              </w:rPr>
            </w:pPr>
            <w:bookmarkStart w:id="0" w:name="_Hlk171058031"/>
            <w:r w:rsidRPr="006F533F">
              <w:rPr>
                <w:bCs/>
                <w:sz w:val="22"/>
                <w:szCs w:val="22"/>
              </w:rPr>
              <w:t xml:space="preserve">1.8. Pakuojamos pagal Europos Parlamento ir Tarybos reglamentą (EB) 1935/2004 dėl žaliavų ir gaminių, </w:t>
            </w:r>
            <w:r w:rsidRPr="006F533F">
              <w:rPr>
                <w:bCs/>
                <w:sz w:val="22"/>
                <w:szCs w:val="22"/>
              </w:rPr>
              <w:lastRenderedPageBreak/>
              <w:t xml:space="preserve">skirtų liestis su maistu, Komisijos reglamentą (EB) 2023/2006 dėl medžiagų ir gaminių, skirtų liestis su maistu, ES Direktyvos 94/62/EB dėl pakuočių ir pakuočių atliekų, Lietuvos HN 16:2011. </w:t>
            </w:r>
          </w:p>
          <w:bookmarkEnd w:id="0"/>
          <w:p w14:paraId="7A0B8349" w14:textId="77777777" w:rsidR="006F533F" w:rsidRPr="006F533F" w:rsidRDefault="006F533F" w:rsidP="00EC759C">
            <w:pPr>
              <w:jc w:val="both"/>
              <w:rPr>
                <w:bCs/>
                <w:sz w:val="22"/>
                <w:szCs w:val="22"/>
              </w:rPr>
            </w:pPr>
            <w:r w:rsidRPr="006F533F">
              <w:rPr>
                <w:bCs/>
                <w:sz w:val="22"/>
                <w:szCs w:val="22"/>
              </w:rPr>
              <w:t>1.9</w:t>
            </w:r>
            <w:proofErr w:type="gramStart"/>
            <w:r w:rsidRPr="006F533F">
              <w:rPr>
                <w:bCs/>
                <w:sz w:val="22"/>
                <w:szCs w:val="22"/>
              </w:rPr>
              <w:t>.Kavos</w:t>
            </w:r>
            <w:proofErr w:type="gramEnd"/>
            <w:r w:rsidRPr="006F533F">
              <w:rPr>
                <w:bCs/>
                <w:sz w:val="22"/>
                <w:szCs w:val="22"/>
              </w:rPr>
              <w:t xml:space="preserve"> pupelės laikomos, gabenamos ir tiekiamos į rinką pagal HN 15:2021 su visais galiojančiais pakeitimais, HN 16:2011.</w:t>
            </w:r>
          </w:p>
          <w:p w14:paraId="26B89270" w14:textId="77777777" w:rsidR="006F533F" w:rsidRPr="006F533F" w:rsidRDefault="006F533F" w:rsidP="00EC759C">
            <w:pPr>
              <w:jc w:val="both"/>
              <w:rPr>
                <w:bCs/>
                <w:sz w:val="22"/>
                <w:szCs w:val="22"/>
              </w:rPr>
            </w:pPr>
            <w:r w:rsidRPr="006F533F">
              <w:rPr>
                <w:bCs/>
                <w:sz w:val="22"/>
                <w:szCs w:val="22"/>
              </w:rPr>
              <w:t>1.10. Kavos pupelės pristatomos pagal poreikį vieną kartą per savaitę darbo dienomis, per 3 (tris) darbo dienas nuo užsakymo pateikimo, su ne trumpesniu kaip 2/3 tinkamumo vartoti terminu.</w:t>
            </w:r>
          </w:p>
          <w:p w14:paraId="11D6A38A" w14:textId="77777777" w:rsidR="006F533F" w:rsidRPr="006F533F" w:rsidRDefault="006F533F" w:rsidP="00EC759C">
            <w:pPr>
              <w:jc w:val="both"/>
              <w:rPr>
                <w:bCs/>
                <w:sz w:val="22"/>
                <w:szCs w:val="22"/>
              </w:rPr>
            </w:pPr>
            <w:r w:rsidRPr="006F533F">
              <w:rPr>
                <w:bCs/>
                <w:sz w:val="22"/>
                <w:szCs w:val="22"/>
              </w:rPr>
              <w:t>1.11. Minimaliai užsakoma prekių už ne mažiau kaip 150</w:t>
            </w:r>
            <w:proofErr w:type="gramStart"/>
            <w:r w:rsidRPr="006F533F">
              <w:rPr>
                <w:bCs/>
                <w:sz w:val="22"/>
                <w:szCs w:val="22"/>
              </w:rPr>
              <w:t>,00</w:t>
            </w:r>
            <w:proofErr w:type="gramEnd"/>
            <w:r w:rsidRPr="006F533F">
              <w:rPr>
                <w:bCs/>
                <w:sz w:val="22"/>
                <w:szCs w:val="22"/>
              </w:rPr>
              <w:t xml:space="preserve"> eurų.</w:t>
            </w:r>
          </w:p>
          <w:p w14:paraId="724C983B" w14:textId="77777777" w:rsidR="006F533F" w:rsidRPr="006F533F" w:rsidRDefault="006F533F" w:rsidP="00EC759C">
            <w:pPr>
              <w:jc w:val="both"/>
              <w:rPr>
                <w:bCs/>
                <w:sz w:val="22"/>
                <w:szCs w:val="22"/>
              </w:rPr>
            </w:pPr>
            <w:r w:rsidRPr="006F533F">
              <w:rPr>
                <w:bCs/>
                <w:sz w:val="22"/>
                <w:szCs w:val="22"/>
              </w:rPr>
              <w:t>1.12. Tiekėjas privalo pateikti gamintojo kokybės pažymėjimą arbą lygiavertį pažymėjimui dokumentą originalia kalba (jei importuojama) kartu su lietuvišku vertimu pirmai siuntai bei tuo atveju kai pareiškiamos pretenzijos dėl produkcijos kokybės.</w:t>
            </w:r>
          </w:p>
          <w:p w14:paraId="7F790AFD" w14:textId="77777777" w:rsidR="006F533F" w:rsidRPr="006F533F" w:rsidRDefault="006F533F" w:rsidP="00EC759C">
            <w:pPr>
              <w:jc w:val="both"/>
              <w:rPr>
                <w:bCs/>
                <w:sz w:val="22"/>
                <w:szCs w:val="22"/>
              </w:rPr>
            </w:pPr>
            <w:r w:rsidRPr="006F533F">
              <w:rPr>
                <w:bCs/>
                <w:sz w:val="22"/>
                <w:szCs w:val="22"/>
              </w:rPr>
              <w:t>1.13.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r w:rsidRPr="006F533F">
              <w:rPr>
                <w:bCs/>
                <w:i/>
                <w:iCs/>
                <w:sz w:val="22"/>
                <w:szCs w:val="22"/>
              </w:rPr>
              <w:t>.</w:t>
            </w:r>
          </w:p>
          <w:p w14:paraId="61A779FA" w14:textId="77777777" w:rsidR="006F533F" w:rsidRPr="006F533F" w:rsidRDefault="006F533F" w:rsidP="00EC759C">
            <w:pPr>
              <w:jc w:val="both"/>
              <w:rPr>
                <w:bCs/>
                <w:sz w:val="22"/>
                <w:szCs w:val="22"/>
              </w:rPr>
            </w:pPr>
            <w:r w:rsidRPr="006F533F">
              <w:rPr>
                <w:bCs/>
                <w:sz w:val="22"/>
                <w:szCs w:val="22"/>
              </w:rPr>
              <w:t xml:space="preserve">1.14. LSMU ligoninė Kauno klinikos yra kontroliuojama VMVT, dėl to VMVT prašymu (raštišku) tiekėjas privalo pateikti reikiamą informaciją apie pristatomą produkciją. </w:t>
            </w:r>
          </w:p>
          <w:p w14:paraId="70FF6593" w14:textId="77777777" w:rsidR="006F533F" w:rsidRPr="006F533F" w:rsidRDefault="006F533F" w:rsidP="00EC759C">
            <w:pPr>
              <w:jc w:val="both"/>
              <w:rPr>
                <w:bCs/>
                <w:sz w:val="22"/>
                <w:szCs w:val="22"/>
              </w:rPr>
            </w:pPr>
          </w:p>
          <w:p w14:paraId="10E8BEFA" w14:textId="77777777" w:rsidR="006F533F" w:rsidRPr="006F533F" w:rsidRDefault="006F533F" w:rsidP="00EC759C">
            <w:pPr>
              <w:jc w:val="both"/>
              <w:rPr>
                <w:bCs/>
                <w:sz w:val="22"/>
                <w:szCs w:val="22"/>
              </w:rPr>
            </w:pPr>
            <w:r w:rsidRPr="006F533F">
              <w:rPr>
                <w:bCs/>
                <w:sz w:val="22"/>
                <w:szCs w:val="22"/>
              </w:rPr>
              <w:t>Tiekėjas, laimėjęs pirmą pirkimo dalį „Kavos pupelės“, turės visu sutarties galiojimo metu leisti neatlygintinai naudotis 3 (trimis) automatiniais kavos aparatais su šaldytuvu. Kavos aparatai pastatomi Kauno klinikų filiale Druskininkų reabilitacijos centre „Dainava</w:t>
            </w:r>
            <w:proofErr w:type="gramStart"/>
            <w:r w:rsidRPr="006F533F">
              <w:rPr>
                <w:bCs/>
                <w:sz w:val="22"/>
                <w:szCs w:val="22"/>
              </w:rPr>
              <w:t>“ Druskininkuose</w:t>
            </w:r>
            <w:proofErr w:type="gramEnd"/>
            <w:r w:rsidRPr="006F533F">
              <w:rPr>
                <w:bCs/>
                <w:sz w:val="22"/>
                <w:szCs w:val="22"/>
              </w:rPr>
              <w:t>, adresu Maironio g. 22, Druskininkai.</w:t>
            </w:r>
          </w:p>
          <w:p w14:paraId="4BF338FD" w14:textId="77777777" w:rsidR="006F533F" w:rsidRPr="006F533F" w:rsidRDefault="006F533F" w:rsidP="00EC759C">
            <w:pPr>
              <w:jc w:val="both"/>
              <w:rPr>
                <w:bCs/>
                <w:sz w:val="22"/>
                <w:szCs w:val="22"/>
              </w:rPr>
            </w:pPr>
            <w:r w:rsidRPr="006F533F">
              <w:rPr>
                <w:bCs/>
                <w:sz w:val="22"/>
                <w:szCs w:val="22"/>
              </w:rPr>
              <w:t>Reikalavimai automatiniams kavos aparatams:</w:t>
            </w:r>
          </w:p>
          <w:p w14:paraId="4CDE1647" w14:textId="77777777" w:rsidR="006F533F" w:rsidRPr="006F533F" w:rsidRDefault="006F533F" w:rsidP="006F533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jc w:val="both"/>
              <w:rPr>
                <w:bCs/>
                <w:sz w:val="22"/>
                <w:szCs w:val="22"/>
              </w:rPr>
            </w:pPr>
            <w:r w:rsidRPr="006F533F">
              <w:rPr>
                <w:bCs/>
                <w:sz w:val="22"/>
                <w:szCs w:val="22"/>
              </w:rPr>
              <w:t>Ne mažiau kaip 6 mygtukai kavos pasirinkimui (espresso, juoda kava, cappucino kava, latte kava, šokoladinis kakavos gėrimas, karštas vanduo).</w:t>
            </w:r>
          </w:p>
          <w:p w14:paraId="7F098FDC" w14:textId="77777777" w:rsidR="006F533F" w:rsidRPr="006F533F" w:rsidRDefault="006F533F" w:rsidP="006F533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jc w:val="both"/>
              <w:rPr>
                <w:bCs/>
                <w:sz w:val="22"/>
                <w:szCs w:val="22"/>
              </w:rPr>
            </w:pPr>
            <w:r w:rsidRPr="006F533F">
              <w:rPr>
                <w:bCs/>
                <w:sz w:val="22"/>
                <w:szCs w:val="22"/>
              </w:rPr>
              <w:t>Galimybė pasidaryti balintą kavą su puta (natūralus pienas).</w:t>
            </w:r>
          </w:p>
          <w:p w14:paraId="2CE0E49B" w14:textId="77777777" w:rsidR="006F533F" w:rsidRPr="006F533F" w:rsidRDefault="006F533F" w:rsidP="006F533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jc w:val="both"/>
              <w:rPr>
                <w:bCs/>
                <w:sz w:val="22"/>
                <w:szCs w:val="22"/>
              </w:rPr>
            </w:pPr>
            <w:r w:rsidRPr="006F533F">
              <w:rPr>
                <w:bCs/>
                <w:sz w:val="22"/>
                <w:szCs w:val="22"/>
              </w:rPr>
              <w:t>Našumas ne mažiau kaip 120 kavos puodelių per valandą.</w:t>
            </w:r>
          </w:p>
          <w:p w14:paraId="4AAEE78C" w14:textId="77777777" w:rsidR="006F533F" w:rsidRPr="006F533F" w:rsidRDefault="006F533F" w:rsidP="006F533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jc w:val="both"/>
              <w:rPr>
                <w:bCs/>
                <w:sz w:val="22"/>
                <w:szCs w:val="22"/>
              </w:rPr>
            </w:pPr>
            <w:r w:rsidRPr="006F533F">
              <w:rPr>
                <w:bCs/>
                <w:sz w:val="22"/>
                <w:szCs w:val="22"/>
              </w:rPr>
              <w:t xml:space="preserve">Kavos pupelės turi būti malamos kiekvienam puodeliui atskirai. </w:t>
            </w:r>
          </w:p>
          <w:p w14:paraId="32F5CC83" w14:textId="77777777" w:rsidR="006F533F" w:rsidRPr="006F533F" w:rsidRDefault="006F533F" w:rsidP="006F533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jc w:val="both"/>
              <w:rPr>
                <w:bCs/>
                <w:sz w:val="22"/>
                <w:szCs w:val="22"/>
              </w:rPr>
            </w:pPr>
            <w:r w:rsidRPr="006F533F">
              <w:rPr>
                <w:bCs/>
                <w:sz w:val="22"/>
                <w:szCs w:val="22"/>
              </w:rPr>
              <w:t>Mygtukas karštam vandeniui (arbata).</w:t>
            </w:r>
          </w:p>
          <w:p w14:paraId="1AB39196" w14:textId="77777777" w:rsidR="006F533F" w:rsidRPr="006F533F" w:rsidRDefault="006F533F" w:rsidP="006F533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jc w:val="both"/>
              <w:rPr>
                <w:bCs/>
                <w:sz w:val="22"/>
                <w:szCs w:val="22"/>
              </w:rPr>
            </w:pPr>
            <w:r w:rsidRPr="006F533F">
              <w:rPr>
                <w:bCs/>
                <w:sz w:val="22"/>
                <w:szCs w:val="22"/>
              </w:rPr>
              <w:t xml:space="preserve">Vandens kiekis gėrimams turi būti programuojamas. </w:t>
            </w:r>
          </w:p>
          <w:p w14:paraId="75E4F2B8" w14:textId="77777777" w:rsidR="006F533F" w:rsidRPr="006F533F" w:rsidRDefault="006F533F" w:rsidP="006F533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jc w:val="both"/>
              <w:rPr>
                <w:bCs/>
                <w:sz w:val="22"/>
                <w:szCs w:val="22"/>
              </w:rPr>
            </w:pPr>
            <w:r w:rsidRPr="006F533F">
              <w:rPr>
                <w:bCs/>
                <w:sz w:val="22"/>
                <w:szCs w:val="22"/>
              </w:rPr>
              <w:t>Kavos aparatas turi turėti energijos taupymo režimą, t. y. „užmigdymo</w:t>
            </w:r>
            <w:proofErr w:type="gramStart"/>
            <w:r w:rsidRPr="006F533F">
              <w:rPr>
                <w:bCs/>
                <w:sz w:val="22"/>
                <w:szCs w:val="22"/>
              </w:rPr>
              <w:t>“ funkciją</w:t>
            </w:r>
            <w:proofErr w:type="gramEnd"/>
            <w:r w:rsidRPr="006F533F">
              <w:rPr>
                <w:bCs/>
                <w:sz w:val="22"/>
                <w:szCs w:val="22"/>
              </w:rPr>
              <w:t>.</w:t>
            </w:r>
          </w:p>
          <w:p w14:paraId="6B4064C4" w14:textId="77777777" w:rsidR="006F533F" w:rsidRPr="006F533F" w:rsidRDefault="006F533F" w:rsidP="006F533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jc w:val="both"/>
              <w:rPr>
                <w:bCs/>
                <w:sz w:val="22"/>
                <w:szCs w:val="22"/>
              </w:rPr>
            </w:pPr>
            <w:r w:rsidRPr="006F533F">
              <w:rPr>
                <w:bCs/>
                <w:sz w:val="22"/>
                <w:szCs w:val="22"/>
              </w:rPr>
              <w:t>Kavos aparatai prijungiami prie vandentiekio.</w:t>
            </w:r>
          </w:p>
          <w:p w14:paraId="2066B103" w14:textId="77777777" w:rsidR="006F533F" w:rsidRPr="006F533F" w:rsidRDefault="006F533F" w:rsidP="00EC759C">
            <w:pPr>
              <w:ind w:hanging="392"/>
              <w:jc w:val="both"/>
              <w:rPr>
                <w:bCs/>
                <w:i/>
                <w:sz w:val="22"/>
                <w:szCs w:val="22"/>
              </w:rPr>
            </w:pPr>
            <w:r w:rsidRPr="006F533F">
              <w:rPr>
                <w:bCs/>
                <w:sz w:val="22"/>
                <w:szCs w:val="22"/>
              </w:rPr>
              <w:t xml:space="preserve">          </w:t>
            </w:r>
            <w:r w:rsidRPr="006F533F">
              <w:rPr>
                <w:bCs/>
                <w:i/>
                <w:sz w:val="22"/>
                <w:szCs w:val="22"/>
              </w:rPr>
              <w:t>Bendrieji reikalavimai:</w:t>
            </w:r>
          </w:p>
          <w:p w14:paraId="1EA172AB" w14:textId="77777777" w:rsidR="006F533F" w:rsidRPr="006F533F" w:rsidRDefault="006F533F" w:rsidP="00EC759C">
            <w:pPr>
              <w:jc w:val="both"/>
              <w:rPr>
                <w:sz w:val="22"/>
                <w:szCs w:val="22"/>
                <w:lang w:eastAsia="lt-LT"/>
              </w:rPr>
            </w:pPr>
            <w:r w:rsidRPr="006F533F">
              <w:rPr>
                <w:bCs/>
                <w:i/>
                <w:sz w:val="22"/>
                <w:szCs w:val="22"/>
              </w:rPr>
              <w:t>Į įsigyjamų prekių kainą turi būti įskaičiuota kavos aparatų pristatymas, pajungimas, naudojimosi kavos aparatais apmokymai bei techninis kavos aparatų aptarnavimas gedimo atveju visą sutarties galiojimo laikotarpį.</w:t>
            </w:r>
            <w:r w:rsidRPr="006F533F">
              <w:rPr>
                <w:bCs/>
                <w:sz w:val="22"/>
                <w:szCs w:val="22"/>
              </w:rPr>
              <w:t xml:space="preserve"> </w:t>
            </w:r>
          </w:p>
        </w:tc>
        <w:tc>
          <w:tcPr>
            <w:tcW w:w="4394" w:type="dxa"/>
            <w:tcBorders>
              <w:top w:val="single" w:sz="4" w:space="0" w:color="auto"/>
              <w:left w:val="single" w:sz="4" w:space="0" w:color="auto"/>
              <w:bottom w:val="single" w:sz="4" w:space="0" w:color="auto"/>
              <w:right w:val="single" w:sz="4" w:space="0" w:color="auto"/>
            </w:tcBorders>
          </w:tcPr>
          <w:p w14:paraId="32B8D4E7" w14:textId="77777777" w:rsidR="006F533F" w:rsidRPr="006F533F" w:rsidRDefault="006F533F" w:rsidP="00EC759C">
            <w:pPr>
              <w:spacing w:line="264" w:lineRule="auto"/>
              <w:jc w:val="both"/>
              <w:rPr>
                <w:rFonts w:eastAsiaTheme="minorHAnsi"/>
                <w:color w:val="FF0000"/>
                <w:sz w:val="22"/>
                <w:szCs w:val="22"/>
              </w:rPr>
            </w:pPr>
          </w:p>
        </w:tc>
      </w:tr>
      <w:tr w:rsidR="006F533F" w:rsidRPr="006F533F" w14:paraId="42754B71" w14:textId="77777777" w:rsidTr="00EC759C">
        <w:trPr>
          <w:trHeight w:val="159"/>
        </w:trPr>
        <w:tc>
          <w:tcPr>
            <w:tcW w:w="993" w:type="dxa"/>
            <w:tcBorders>
              <w:top w:val="single" w:sz="4" w:space="0" w:color="auto"/>
              <w:left w:val="single" w:sz="4" w:space="0" w:color="auto"/>
              <w:bottom w:val="single" w:sz="4" w:space="0" w:color="auto"/>
              <w:right w:val="single" w:sz="4" w:space="0" w:color="auto"/>
            </w:tcBorders>
          </w:tcPr>
          <w:p w14:paraId="768D02FF" w14:textId="77777777" w:rsidR="006F533F" w:rsidRPr="006F533F" w:rsidRDefault="006F533F" w:rsidP="00EC759C">
            <w:pPr>
              <w:spacing w:line="264" w:lineRule="auto"/>
              <w:jc w:val="center"/>
              <w:rPr>
                <w:rFonts w:eastAsiaTheme="minorHAnsi"/>
                <w:b/>
                <w:sz w:val="22"/>
                <w:szCs w:val="22"/>
              </w:rPr>
            </w:pPr>
            <w:r w:rsidRPr="006F533F">
              <w:rPr>
                <w:rFonts w:eastAsiaTheme="minorHAnsi"/>
                <w:b/>
                <w:sz w:val="22"/>
                <w:szCs w:val="22"/>
              </w:rPr>
              <w:t>2</w:t>
            </w:r>
          </w:p>
        </w:tc>
        <w:tc>
          <w:tcPr>
            <w:tcW w:w="9497" w:type="dxa"/>
            <w:gridSpan w:val="2"/>
            <w:tcBorders>
              <w:top w:val="single" w:sz="4" w:space="0" w:color="auto"/>
              <w:left w:val="single" w:sz="4" w:space="0" w:color="auto"/>
              <w:bottom w:val="single" w:sz="4" w:space="0" w:color="auto"/>
              <w:right w:val="single" w:sz="4" w:space="0" w:color="auto"/>
            </w:tcBorders>
          </w:tcPr>
          <w:p w14:paraId="1AB8E6A7" w14:textId="77777777" w:rsidR="006F533F" w:rsidRPr="006F533F" w:rsidRDefault="006F533F" w:rsidP="00EC759C">
            <w:pPr>
              <w:tabs>
                <w:tab w:val="left" w:pos="567"/>
              </w:tabs>
              <w:jc w:val="center"/>
              <w:rPr>
                <w:rFonts w:eastAsiaTheme="minorHAnsi"/>
                <w:color w:val="FF0000"/>
                <w:sz w:val="22"/>
                <w:szCs w:val="22"/>
              </w:rPr>
            </w:pPr>
            <w:r w:rsidRPr="006F533F">
              <w:rPr>
                <w:rFonts w:eastAsia="Calibri"/>
                <w:b/>
                <w:color w:val="000000"/>
                <w:sz w:val="22"/>
                <w:szCs w:val="22"/>
              </w:rPr>
              <w:t>Kavos pupelės („Pellini“, ‚Lavazza“ arba lygiavertės)</w:t>
            </w:r>
          </w:p>
        </w:tc>
      </w:tr>
      <w:tr w:rsidR="006F533F" w:rsidRPr="006F533F" w14:paraId="019846EA" w14:textId="77777777" w:rsidTr="00EC759C">
        <w:trPr>
          <w:trHeight w:val="159"/>
        </w:trPr>
        <w:tc>
          <w:tcPr>
            <w:tcW w:w="993" w:type="dxa"/>
            <w:tcBorders>
              <w:top w:val="single" w:sz="4" w:space="0" w:color="auto"/>
              <w:left w:val="single" w:sz="4" w:space="0" w:color="auto"/>
              <w:bottom w:val="single" w:sz="4" w:space="0" w:color="auto"/>
              <w:right w:val="single" w:sz="4" w:space="0" w:color="auto"/>
            </w:tcBorders>
          </w:tcPr>
          <w:p w14:paraId="28DBFF6D" w14:textId="77777777" w:rsidR="006F533F" w:rsidRPr="006F533F" w:rsidRDefault="006F533F" w:rsidP="00EC759C">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tcPr>
          <w:p w14:paraId="1AE2B61E"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 xml:space="preserve">2.1. Kavos pupelės turi atitikti techninio reglamento, nustatančio kavos ekstraktų ir cikorijos ekstraktų sudėtį ir analizės metodus, patvirtinto 2001 m. kovo 19 d. Lietuvos Respublikos žemės ūkio ministro įsakymu Nr. 60 bei Europos Parlamento ir Tarybos direktyvos 1999/4/EEC dėl kavos ir cikorijos ekstraktų ir 2013 m. spalio 9 d. Europos Parlamento ir Tarybos reglamento (ES) Nr. 1021/2013 reikalavimus. </w:t>
            </w:r>
          </w:p>
          <w:p w14:paraId="06715540"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 xml:space="preserve">2.2. Kavos pupelės aukščiausios rūšies, 100 % Arabica, skrudinimo lygis 1 arba 2 (5 balų skalėje) arba šviesaus skrudinimo, rudos spalvos, matinės, blizgančiu paviršiumi. Drėgmė ne daugiau kaip 5 %. </w:t>
            </w:r>
          </w:p>
          <w:p w14:paraId="44E01C24"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2.3. Skonis-malonus, rūgštokas, kartokas, aštrokas.</w:t>
            </w:r>
          </w:p>
          <w:p w14:paraId="64A46B24"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2.4. Aromatas-malonus, stiprus.</w:t>
            </w:r>
          </w:p>
          <w:p w14:paraId="12AF2AA8"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2.5. Be pašalinio skonio ir kvapo, priedų ir priemaišų. Kavos pupelės nesudrėkę, nesupeliję.</w:t>
            </w:r>
          </w:p>
          <w:p w14:paraId="65043C0E"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2.6. Fasavimas-1-2 kg švarioje, sandarioje pakuotėje.</w:t>
            </w:r>
          </w:p>
          <w:p w14:paraId="6E80DACC" w14:textId="77777777" w:rsidR="006F533F" w:rsidRPr="006F533F" w:rsidRDefault="006F533F" w:rsidP="00EC759C">
            <w:pPr>
              <w:jc w:val="both"/>
              <w:rPr>
                <w:bCs/>
                <w:sz w:val="22"/>
                <w:szCs w:val="22"/>
              </w:rPr>
            </w:pPr>
            <w:r w:rsidRPr="006F533F">
              <w:rPr>
                <w:bCs/>
                <w:sz w:val="22"/>
                <w:szCs w:val="22"/>
              </w:rPr>
              <w:t xml:space="preserve">2.7.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6056ABA9" w14:textId="77777777" w:rsidR="006F533F" w:rsidRPr="006F533F" w:rsidRDefault="006F533F" w:rsidP="00EC759C">
            <w:pPr>
              <w:jc w:val="both"/>
              <w:rPr>
                <w:bCs/>
                <w:sz w:val="22"/>
                <w:szCs w:val="22"/>
              </w:rPr>
            </w:pPr>
            <w:r w:rsidRPr="006F533F">
              <w:rPr>
                <w:bCs/>
                <w:sz w:val="22"/>
                <w:szCs w:val="22"/>
              </w:rPr>
              <w:t xml:space="preserve">2.8. Pakuojamos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78044D6E" w14:textId="77777777" w:rsidR="006F533F" w:rsidRPr="006F533F" w:rsidRDefault="006F533F" w:rsidP="00EC759C">
            <w:pPr>
              <w:jc w:val="both"/>
              <w:rPr>
                <w:bCs/>
                <w:sz w:val="22"/>
                <w:szCs w:val="22"/>
              </w:rPr>
            </w:pPr>
            <w:r w:rsidRPr="006F533F">
              <w:rPr>
                <w:bCs/>
                <w:sz w:val="22"/>
                <w:szCs w:val="22"/>
              </w:rPr>
              <w:t>2.9</w:t>
            </w:r>
            <w:proofErr w:type="gramStart"/>
            <w:r w:rsidRPr="006F533F">
              <w:rPr>
                <w:bCs/>
                <w:sz w:val="22"/>
                <w:szCs w:val="22"/>
              </w:rPr>
              <w:t>.Kavos</w:t>
            </w:r>
            <w:proofErr w:type="gramEnd"/>
            <w:r w:rsidRPr="006F533F">
              <w:rPr>
                <w:bCs/>
                <w:sz w:val="22"/>
                <w:szCs w:val="22"/>
              </w:rPr>
              <w:t xml:space="preserve"> pupelės laikomos, gabenamos ir tiekiamos į rinką pagal HN 15:2021 su visais galiojančiais pakeitimais, HN 16:2011.</w:t>
            </w:r>
          </w:p>
          <w:p w14:paraId="581B6966" w14:textId="77777777" w:rsidR="006F533F" w:rsidRPr="006F533F" w:rsidRDefault="006F533F" w:rsidP="00EC759C">
            <w:pPr>
              <w:jc w:val="both"/>
              <w:rPr>
                <w:bCs/>
                <w:sz w:val="22"/>
                <w:szCs w:val="22"/>
              </w:rPr>
            </w:pPr>
            <w:r w:rsidRPr="006F533F">
              <w:rPr>
                <w:bCs/>
                <w:sz w:val="22"/>
                <w:szCs w:val="22"/>
              </w:rPr>
              <w:t>2.10. Kavos pupelės pristatomos pagal poreikį vieną kartą per savaitę darbo dienomis, per 3 (tris) darbo dienas nuo užsakymo pateikimo, su ne trumpesniu kaip 2/3 tinkamumo vartoti terminu.</w:t>
            </w:r>
          </w:p>
          <w:p w14:paraId="2EA75263" w14:textId="77777777" w:rsidR="006F533F" w:rsidRPr="006F533F" w:rsidRDefault="006F533F" w:rsidP="00EC759C">
            <w:pPr>
              <w:jc w:val="both"/>
              <w:rPr>
                <w:bCs/>
                <w:sz w:val="22"/>
                <w:szCs w:val="22"/>
              </w:rPr>
            </w:pPr>
            <w:r w:rsidRPr="006F533F">
              <w:rPr>
                <w:bCs/>
                <w:sz w:val="22"/>
                <w:szCs w:val="22"/>
              </w:rPr>
              <w:t>2.11. Minimaliai užsakoma prekių už ne mažiau kaip 150</w:t>
            </w:r>
            <w:proofErr w:type="gramStart"/>
            <w:r w:rsidRPr="006F533F">
              <w:rPr>
                <w:bCs/>
                <w:sz w:val="22"/>
                <w:szCs w:val="22"/>
              </w:rPr>
              <w:t>,00</w:t>
            </w:r>
            <w:proofErr w:type="gramEnd"/>
            <w:r w:rsidRPr="006F533F">
              <w:rPr>
                <w:bCs/>
                <w:sz w:val="22"/>
                <w:szCs w:val="22"/>
              </w:rPr>
              <w:t xml:space="preserve"> eurų.</w:t>
            </w:r>
          </w:p>
          <w:p w14:paraId="64105BC1" w14:textId="77777777" w:rsidR="006F533F" w:rsidRPr="006F533F" w:rsidRDefault="006F533F" w:rsidP="00EC759C">
            <w:pPr>
              <w:jc w:val="both"/>
              <w:rPr>
                <w:bCs/>
                <w:sz w:val="22"/>
                <w:szCs w:val="22"/>
              </w:rPr>
            </w:pPr>
            <w:r w:rsidRPr="006F533F">
              <w:rPr>
                <w:bCs/>
                <w:sz w:val="22"/>
                <w:szCs w:val="22"/>
              </w:rPr>
              <w:t>2.12</w:t>
            </w:r>
            <w:proofErr w:type="gramStart"/>
            <w:r w:rsidRPr="006F533F">
              <w:rPr>
                <w:bCs/>
                <w:sz w:val="22"/>
                <w:szCs w:val="22"/>
              </w:rPr>
              <w:t>.Tiekėjas</w:t>
            </w:r>
            <w:proofErr w:type="gramEnd"/>
            <w:r w:rsidRPr="006F533F">
              <w:rPr>
                <w:bCs/>
                <w:sz w:val="22"/>
                <w:szCs w:val="22"/>
              </w:rPr>
              <w:t xml:space="preserve"> privalo pateikti gamintojo kokybės pažymėjimą arbą lygiavertį pažymėjimui dokumentą originalia kalba (jei importuojama) kartu su lietuvišku vertimu pirmai siuntai bei tuo atveju kai pareiškiamos pretenzijos dėl produkcijos kokybės.</w:t>
            </w:r>
          </w:p>
          <w:p w14:paraId="629CF95E" w14:textId="77777777" w:rsidR="006F533F" w:rsidRPr="006F533F" w:rsidRDefault="006F533F" w:rsidP="00EC759C">
            <w:pPr>
              <w:jc w:val="both"/>
              <w:rPr>
                <w:bCs/>
                <w:sz w:val="22"/>
                <w:szCs w:val="22"/>
              </w:rPr>
            </w:pPr>
            <w:r w:rsidRPr="006F533F">
              <w:rPr>
                <w:bCs/>
                <w:sz w:val="22"/>
                <w:szCs w:val="22"/>
              </w:rPr>
              <w:t>2.13.Pakuotė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r w:rsidRPr="006F533F">
              <w:rPr>
                <w:bCs/>
                <w:i/>
                <w:iCs/>
                <w:sz w:val="22"/>
                <w:szCs w:val="22"/>
              </w:rPr>
              <w:t>.</w:t>
            </w:r>
          </w:p>
          <w:p w14:paraId="3B176776" w14:textId="77777777" w:rsidR="006F533F" w:rsidRPr="006F533F" w:rsidRDefault="006F533F" w:rsidP="00EC759C">
            <w:pPr>
              <w:jc w:val="both"/>
              <w:rPr>
                <w:b/>
                <w:sz w:val="22"/>
                <w:szCs w:val="22"/>
                <w:lang w:eastAsia="lt-LT"/>
              </w:rPr>
            </w:pPr>
            <w:r w:rsidRPr="006F533F">
              <w:rPr>
                <w:bCs/>
                <w:sz w:val="22"/>
                <w:szCs w:val="22"/>
              </w:rPr>
              <w:t xml:space="preserve">2.14. LSMU ligoninė Kauno klinikos yra kontroliuojama VMVT, dėl to VMVT prašymu (raštišku) tiekėjas privalo pateikti reikiamą informaciją apie pristatomą produkciją. </w:t>
            </w:r>
          </w:p>
        </w:tc>
        <w:tc>
          <w:tcPr>
            <w:tcW w:w="4394" w:type="dxa"/>
            <w:tcBorders>
              <w:top w:val="single" w:sz="4" w:space="0" w:color="auto"/>
              <w:left w:val="single" w:sz="4" w:space="0" w:color="auto"/>
              <w:bottom w:val="single" w:sz="4" w:space="0" w:color="auto"/>
              <w:right w:val="single" w:sz="4" w:space="0" w:color="auto"/>
            </w:tcBorders>
          </w:tcPr>
          <w:p w14:paraId="0BE8EB51" w14:textId="77777777" w:rsidR="006F533F" w:rsidRPr="006F533F" w:rsidRDefault="006F533F" w:rsidP="00EC759C">
            <w:pPr>
              <w:spacing w:line="264" w:lineRule="auto"/>
              <w:jc w:val="both"/>
              <w:rPr>
                <w:rFonts w:eastAsiaTheme="minorHAnsi"/>
                <w:color w:val="FF0000"/>
                <w:sz w:val="22"/>
                <w:szCs w:val="22"/>
              </w:rPr>
            </w:pPr>
          </w:p>
        </w:tc>
      </w:tr>
      <w:tr w:rsidR="006F533F" w:rsidRPr="006F533F" w14:paraId="7652EA9A" w14:textId="77777777" w:rsidTr="00EC759C">
        <w:trPr>
          <w:trHeight w:val="292"/>
        </w:trPr>
        <w:tc>
          <w:tcPr>
            <w:tcW w:w="993" w:type="dxa"/>
            <w:tcBorders>
              <w:top w:val="single" w:sz="4" w:space="0" w:color="auto"/>
              <w:left w:val="single" w:sz="4" w:space="0" w:color="auto"/>
              <w:bottom w:val="single" w:sz="4" w:space="0" w:color="auto"/>
              <w:right w:val="single" w:sz="4" w:space="0" w:color="auto"/>
            </w:tcBorders>
          </w:tcPr>
          <w:p w14:paraId="49E5333C" w14:textId="77777777" w:rsidR="006F533F" w:rsidRPr="006F533F" w:rsidRDefault="006F533F" w:rsidP="00EC759C">
            <w:pPr>
              <w:spacing w:line="264" w:lineRule="auto"/>
              <w:jc w:val="center"/>
              <w:rPr>
                <w:rFonts w:eastAsiaTheme="minorHAnsi"/>
                <w:b/>
                <w:sz w:val="22"/>
                <w:szCs w:val="22"/>
              </w:rPr>
            </w:pPr>
            <w:r w:rsidRPr="006F533F">
              <w:rPr>
                <w:rFonts w:eastAsiaTheme="minorHAnsi"/>
                <w:b/>
                <w:sz w:val="22"/>
                <w:szCs w:val="22"/>
              </w:rPr>
              <w:t>3</w:t>
            </w:r>
          </w:p>
        </w:tc>
        <w:tc>
          <w:tcPr>
            <w:tcW w:w="9497" w:type="dxa"/>
            <w:gridSpan w:val="2"/>
            <w:tcBorders>
              <w:top w:val="single" w:sz="4" w:space="0" w:color="auto"/>
              <w:left w:val="single" w:sz="4" w:space="0" w:color="auto"/>
              <w:bottom w:val="single" w:sz="4" w:space="0" w:color="auto"/>
              <w:right w:val="single" w:sz="4" w:space="0" w:color="auto"/>
            </w:tcBorders>
          </w:tcPr>
          <w:p w14:paraId="78EB4F6C" w14:textId="77777777" w:rsidR="006F533F" w:rsidRPr="006F533F" w:rsidRDefault="006F533F" w:rsidP="00EC759C">
            <w:pPr>
              <w:spacing w:line="264" w:lineRule="auto"/>
              <w:jc w:val="center"/>
              <w:rPr>
                <w:rFonts w:eastAsiaTheme="minorHAnsi"/>
                <w:color w:val="FF0000"/>
                <w:sz w:val="22"/>
                <w:szCs w:val="22"/>
              </w:rPr>
            </w:pPr>
            <w:r w:rsidRPr="006F533F">
              <w:rPr>
                <w:b/>
                <w:sz w:val="22"/>
                <w:szCs w:val="22"/>
                <w:lang w:eastAsia="lt-LT"/>
              </w:rPr>
              <w:t>Malta kava</w:t>
            </w:r>
          </w:p>
        </w:tc>
      </w:tr>
      <w:tr w:rsidR="006F533F" w:rsidRPr="006F533F" w14:paraId="00925127" w14:textId="77777777" w:rsidTr="00EC759C">
        <w:trPr>
          <w:trHeight w:val="699"/>
        </w:trPr>
        <w:tc>
          <w:tcPr>
            <w:tcW w:w="993" w:type="dxa"/>
            <w:tcBorders>
              <w:top w:val="single" w:sz="4" w:space="0" w:color="auto"/>
              <w:left w:val="single" w:sz="4" w:space="0" w:color="auto"/>
              <w:bottom w:val="single" w:sz="4" w:space="0" w:color="auto"/>
              <w:right w:val="single" w:sz="4" w:space="0" w:color="auto"/>
            </w:tcBorders>
          </w:tcPr>
          <w:p w14:paraId="65FF0643" w14:textId="77777777" w:rsidR="006F533F" w:rsidRPr="006F533F" w:rsidRDefault="006F533F" w:rsidP="00EC759C">
            <w:pPr>
              <w:spacing w:line="264" w:lineRule="auto"/>
              <w:jc w:val="center"/>
              <w:rPr>
                <w:rFonts w:eastAsiaTheme="minorHAnsi"/>
                <w:b/>
                <w:sz w:val="22"/>
                <w:szCs w:val="22"/>
              </w:rPr>
            </w:pPr>
          </w:p>
          <w:p w14:paraId="03A01CF9" w14:textId="77777777" w:rsidR="006F533F" w:rsidRPr="006F533F" w:rsidRDefault="006F533F" w:rsidP="00EC759C">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tcPr>
          <w:p w14:paraId="30842DC3"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 xml:space="preserve">3.1. Malta kava turi atitikti techninio reglamento, nustatančio kavos ekstraktų ir cikorijos ekstraktų sudėtį ir analizės metodus, patvirtinto 2001 m. kovo 19 d. </w:t>
            </w:r>
            <w:r w:rsidRPr="006F533F">
              <w:rPr>
                <w:rFonts w:eastAsia="Calibri"/>
                <w:color w:val="000000"/>
                <w:sz w:val="22"/>
                <w:szCs w:val="22"/>
              </w:rPr>
              <w:lastRenderedPageBreak/>
              <w:t xml:space="preserve">Lietuvos Respublikos žemės ūkio ministro įsakymu Nr. 60 bei Europos Parlamento ir Tarybos direktyvos 1999/4/EEC dėl kavos ir cikorijos ekstraktų ir 2013 m. spalio 9 d. Europos Parlamento ir Tarybos reglamento (ES) Nr. 1021/2013 reikalavimus. </w:t>
            </w:r>
          </w:p>
          <w:p w14:paraId="59DC593F"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 xml:space="preserve">3.2. 100 % Arabica maltos kavos pupelės, skrudinimo lygis 3 arba 4 (5 balų skalėje) arba vidutinio skrudinimo. </w:t>
            </w:r>
          </w:p>
          <w:p w14:paraId="7558A3B2"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3.3. Skonis-malonus, rūgštokas, kartokas, aštrokas.</w:t>
            </w:r>
          </w:p>
          <w:p w14:paraId="648CCD63"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3.4. Aromatas-malonus, stiprus.</w:t>
            </w:r>
          </w:p>
          <w:p w14:paraId="08B03432"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3.5. Be pašalinio skonio ir kvapo, priedų ir priemaišų. Malta kava nesudrėkusi, nesupelijusi.</w:t>
            </w:r>
          </w:p>
          <w:p w14:paraId="6ACF24D9" w14:textId="77777777" w:rsidR="006F533F" w:rsidRPr="006F533F" w:rsidRDefault="006F533F" w:rsidP="00EC759C">
            <w:pPr>
              <w:tabs>
                <w:tab w:val="left" w:pos="142"/>
              </w:tabs>
              <w:jc w:val="both"/>
              <w:rPr>
                <w:rFonts w:eastAsia="Calibri"/>
                <w:color w:val="000000"/>
                <w:sz w:val="22"/>
                <w:szCs w:val="22"/>
              </w:rPr>
            </w:pPr>
            <w:r w:rsidRPr="006F533F">
              <w:rPr>
                <w:rFonts w:eastAsia="Calibri"/>
                <w:color w:val="000000"/>
                <w:sz w:val="22"/>
                <w:szCs w:val="22"/>
              </w:rPr>
              <w:t>3.6. Fasavimas-0</w:t>
            </w:r>
            <w:proofErr w:type="gramStart"/>
            <w:r w:rsidRPr="006F533F">
              <w:rPr>
                <w:rFonts w:eastAsia="Calibri"/>
                <w:color w:val="000000"/>
                <w:sz w:val="22"/>
                <w:szCs w:val="22"/>
              </w:rPr>
              <w:t>,5</w:t>
            </w:r>
            <w:proofErr w:type="gramEnd"/>
            <w:r w:rsidRPr="006F533F">
              <w:rPr>
                <w:rFonts w:eastAsia="Calibri"/>
                <w:color w:val="000000"/>
                <w:sz w:val="22"/>
                <w:szCs w:val="22"/>
              </w:rPr>
              <w:t>-1 kg švarioje, sandarioje pakuotėje.</w:t>
            </w:r>
          </w:p>
          <w:p w14:paraId="27C58C00" w14:textId="77777777" w:rsidR="006F533F" w:rsidRPr="006F533F" w:rsidRDefault="006F533F" w:rsidP="00EC759C">
            <w:pPr>
              <w:jc w:val="both"/>
              <w:rPr>
                <w:bCs/>
                <w:sz w:val="22"/>
                <w:szCs w:val="22"/>
              </w:rPr>
            </w:pPr>
            <w:r w:rsidRPr="006F533F">
              <w:rPr>
                <w:bCs/>
                <w:sz w:val="22"/>
                <w:szCs w:val="22"/>
              </w:rPr>
              <w:t xml:space="preserve">3.7.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60989684" w14:textId="77777777" w:rsidR="006F533F" w:rsidRPr="006F533F" w:rsidRDefault="006F533F" w:rsidP="00EC759C">
            <w:pPr>
              <w:jc w:val="both"/>
              <w:rPr>
                <w:bCs/>
                <w:sz w:val="22"/>
                <w:szCs w:val="22"/>
              </w:rPr>
            </w:pPr>
            <w:r w:rsidRPr="006F533F">
              <w:rPr>
                <w:bCs/>
                <w:sz w:val="22"/>
                <w:szCs w:val="22"/>
              </w:rPr>
              <w:t xml:space="preserve">3.8. Pakuojamos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58D340D6" w14:textId="77777777" w:rsidR="006F533F" w:rsidRPr="006F533F" w:rsidRDefault="006F533F" w:rsidP="00EC759C">
            <w:pPr>
              <w:jc w:val="both"/>
              <w:rPr>
                <w:bCs/>
                <w:sz w:val="22"/>
                <w:szCs w:val="22"/>
              </w:rPr>
            </w:pPr>
            <w:r w:rsidRPr="006F533F">
              <w:rPr>
                <w:bCs/>
                <w:sz w:val="22"/>
                <w:szCs w:val="22"/>
              </w:rPr>
              <w:t>3.9</w:t>
            </w:r>
            <w:proofErr w:type="gramStart"/>
            <w:r w:rsidRPr="006F533F">
              <w:rPr>
                <w:bCs/>
                <w:sz w:val="22"/>
                <w:szCs w:val="22"/>
              </w:rPr>
              <w:t>.Malta</w:t>
            </w:r>
            <w:proofErr w:type="gramEnd"/>
            <w:r w:rsidRPr="006F533F">
              <w:rPr>
                <w:bCs/>
                <w:sz w:val="22"/>
                <w:szCs w:val="22"/>
              </w:rPr>
              <w:t xml:space="preserve"> kava laikoma, gabenama ir tiekiama į rinką pagal HN 15:2021 su visais galiojančiais pakeitimais, HN 16:2011.</w:t>
            </w:r>
          </w:p>
          <w:p w14:paraId="3B6B2763" w14:textId="77777777" w:rsidR="006F533F" w:rsidRPr="006F533F" w:rsidRDefault="006F533F" w:rsidP="00EC759C">
            <w:pPr>
              <w:jc w:val="both"/>
              <w:rPr>
                <w:bCs/>
                <w:sz w:val="22"/>
                <w:szCs w:val="22"/>
              </w:rPr>
            </w:pPr>
            <w:r w:rsidRPr="006F533F">
              <w:rPr>
                <w:bCs/>
                <w:sz w:val="22"/>
                <w:szCs w:val="22"/>
              </w:rPr>
              <w:t>3.10. Malta kava pristatoma pagal poreikį vieną kartą per savaitę darbo dienomis, per 3 (tris) darbo dienas nuo užsakymo pateikimo, su ne trumpesniu kaip 2/3 tinkamumo vartoti terminu.</w:t>
            </w:r>
          </w:p>
          <w:p w14:paraId="18D2CC0C" w14:textId="77777777" w:rsidR="006F533F" w:rsidRPr="006F533F" w:rsidRDefault="006F533F" w:rsidP="00EC759C">
            <w:pPr>
              <w:jc w:val="both"/>
              <w:rPr>
                <w:bCs/>
                <w:sz w:val="22"/>
                <w:szCs w:val="22"/>
              </w:rPr>
            </w:pPr>
            <w:r w:rsidRPr="006F533F">
              <w:rPr>
                <w:bCs/>
                <w:sz w:val="22"/>
                <w:szCs w:val="22"/>
              </w:rPr>
              <w:t>3.11. Minimaliai užsakoma prekių už ne mažiau kaip 150</w:t>
            </w:r>
            <w:proofErr w:type="gramStart"/>
            <w:r w:rsidRPr="006F533F">
              <w:rPr>
                <w:bCs/>
                <w:sz w:val="22"/>
                <w:szCs w:val="22"/>
              </w:rPr>
              <w:t>,00</w:t>
            </w:r>
            <w:proofErr w:type="gramEnd"/>
            <w:r w:rsidRPr="006F533F">
              <w:rPr>
                <w:bCs/>
                <w:sz w:val="22"/>
                <w:szCs w:val="22"/>
              </w:rPr>
              <w:t xml:space="preserve"> eurų.</w:t>
            </w:r>
          </w:p>
          <w:p w14:paraId="69EA9BFC" w14:textId="77777777" w:rsidR="006F533F" w:rsidRPr="006F533F" w:rsidRDefault="006F533F" w:rsidP="00EC759C">
            <w:pPr>
              <w:jc w:val="both"/>
              <w:rPr>
                <w:bCs/>
                <w:sz w:val="22"/>
                <w:szCs w:val="22"/>
              </w:rPr>
            </w:pPr>
            <w:r w:rsidRPr="006F533F">
              <w:rPr>
                <w:bCs/>
                <w:sz w:val="22"/>
                <w:szCs w:val="22"/>
              </w:rPr>
              <w:t>3.12</w:t>
            </w:r>
            <w:proofErr w:type="gramStart"/>
            <w:r w:rsidRPr="006F533F">
              <w:rPr>
                <w:bCs/>
                <w:sz w:val="22"/>
                <w:szCs w:val="22"/>
              </w:rPr>
              <w:t>.Tiekėjas</w:t>
            </w:r>
            <w:proofErr w:type="gramEnd"/>
            <w:r w:rsidRPr="006F533F">
              <w:rPr>
                <w:bCs/>
                <w:sz w:val="22"/>
                <w:szCs w:val="22"/>
              </w:rPr>
              <w:t xml:space="preserve"> privalo pateikti gamintojo kokybės pažymėjimą arbą lygiavertį pažymėjimui dokumentą originalia kalba (jei importuojama) kartu su lietuvišku vertimu pirmai siuntai bei tuo atveju kai pareiškiamos pretenzijos dėl produkcijos kokybės.</w:t>
            </w:r>
          </w:p>
          <w:p w14:paraId="686EF227" w14:textId="77777777" w:rsidR="006F533F" w:rsidRPr="006F533F" w:rsidRDefault="006F533F" w:rsidP="00EC759C">
            <w:pPr>
              <w:jc w:val="both"/>
              <w:rPr>
                <w:bCs/>
                <w:sz w:val="22"/>
                <w:szCs w:val="22"/>
              </w:rPr>
            </w:pPr>
            <w:r w:rsidRPr="006F533F">
              <w:rPr>
                <w:bCs/>
                <w:sz w:val="22"/>
                <w:szCs w:val="22"/>
              </w:rPr>
              <w:t>3.13.Pakuotė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r w:rsidRPr="006F533F">
              <w:rPr>
                <w:bCs/>
                <w:i/>
                <w:iCs/>
                <w:sz w:val="22"/>
                <w:szCs w:val="22"/>
              </w:rPr>
              <w:t>.</w:t>
            </w:r>
          </w:p>
          <w:p w14:paraId="034CB9AF" w14:textId="77777777" w:rsidR="006F533F" w:rsidRPr="006F533F" w:rsidRDefault="006F533F" w:rsidP="00EC759C">
            <w:pPr>
              <w:jc w:val="both"/>
              <w:rPr>
                <w:sz w:val="22"/>
                <w:szCs w:val="22"/>
                <w:lang w:eastAsia="lt-LT"/>
              </w:rPr>
            </w:pPr>
            <w:r w:rsidRPr="006F533F">
              <w:rPr>
                <w:bCs/>
                <w:sz w:val="22"/>
                <w:szCs w:val="22"/>
              </w:rPr>
              <w:t xml:space="preserve">3.14. LSMU ligoninė Kauno klinikos yra kontroliuojama VMVT, dėl to VMVT prašymu (raštišku) tiekėjas privalo pateikti reikiamą informaciją apie pristatomą produkciją. </w:t>
            </w:r>
          </w:p>
        </w:tc>
        <w:tc>
          <w:tcPr>
            <w:tcW w:w="4394" w:type="dxa"/>
            <w:tcBorders>
              <w:top w:val="single" w:sz="4" w:space="0" w:color="auto"/>
              <w:left w:val="single" w:sz="4" w:space="0" w:color="auto"/>
              <w:bottom w:val="single" w:sz="4" w:space="0" w:color="auto"/>
              <w:right w:val="single" w:sz="4" w:space="0" w:color="auto"/>
            </w:tcBorders>
          </w:tcPr>
          <w:p w14:paraId="317C1730" w14:textId="77777777" w:rsidR="006F533F" w:rsidRPr="006F533F" w:rsidRDefault="006F533F" w:rsidP="00EC759C">
            <w:pPr>
              <w:spacing w:line="264" w:lineRule="auto"/>
              <w:jc w:val="both"/>
              <w:rPr>
                <w:rFonts w:eastAsiaTheme="minorHAnsi"/>
                <w:color w:val="FF0000"/>
                <w:sz w:val="22"/>
                <w:szCs w:val="22"/>
              </w:rPr>
            </w:pPr>
          </w:p>
        </w:tc>
      </w:tr>
      <w:tr w:rsidR="006F533F" w:rsidRPr="006F533F" w14:paraId="75D661BD" w14:textId="77777777" w:rsidTr="00EC759C">
        <w:trPr>
          <w:trHeight w:val="230"/>
        </w:trPr>
        <w:tc>
          <w:tcPr>
            <w:tcW w:w="993" w:type="dxa"/>
            <w:tcBorders>
              <w:top w:val="single" w:sz="4" w:space="0" w:color="auto"/>
              <w:left w:val="single" w:sz="4" w:space="0" w:color="auto"/>
              <w:bottom w:val="single" w:sz="4" w:space="0" w:color="auto"/>
              <w:right w:val="single" w:sz="4" w:space="0" w:color="auto"/>
            </w:tcBorders>
          </w:tcPr>
          <w:p w14:paraId="083FFEF1" w14:textId="77777777" w:rsidR="006F533F" w:rsidRPr="006F533F" w:rsidRDefault="006F533F" w:rsidP="00EC759C">
            <w:pPr>
              <w:spacing w:line="264" w:lineRule="auto"/>
              <w:jc w:val="center"/>
              <w:rPr>
                <w:rFonts w:eastAsiaTheme="minorHAnsi"/>
                <w:b/>
                <w:sz w:val="22"/>
                <w:szCs w:val="22"/>
              </w:rPr>
            </w:pPr>
            <w:r w:rsidRPr="006F533F">
              <w:rPr>
                <w:rFonts w:eastAsiaTheme="minorHAnsi"/>
                <w:b/>
                <w:sz w:val="22"/>
                <w:szCs w:val="22"/>
              </w:rPr>
              <w:t>4</w:t>
            </w:r>
          </w:p>
        </w:tc>
        <w:tc>
          <w:tcPr>
            <w:tcW w:w="9497" w:type="dxa"/>
            <w:gridSpan w:val="2"/>
            <w:tcBorders>
              <w:top w:val="single" w:sz="4" w:space="0" w:color="auto"/>
              <w:left w:val="single" w:sz="4" w:space="0" w:color="auto"/>
              <w:bottom w:val="single" w:sz="4" w:space="0" w:color="auto"/>
              <w:right w:val="single" w:sz="4" w:space="0" w:color="auto"/>
            </w:tcBorders>
          </w:tcPr>
          <w:p w14:paraId="1A2418C1" w14:textId="77777777" w:rsidR="006F533F" w:rsidRPr="006F533F" w:rsidRDefault="006F533F" w:rsidP="00EC759C">
            <w:pPr>
              <w:spacing w:line="264" w:lineRule="auto"/>
              <w:jc w:val="center"/>
              <w:rPr>
                <w:rFonts w:eastAsiaTheme="minorHAnsi"/>
                <w:color w:val="FF0000"/>
                <w:sz w:val="22"/>
                <w:szCs w:val="22"/>
              </w:rPr>
            </w:pPr>
            <w:r w:rsidRPr="006F533F">
              <w:rPr>
                <w:b/>
                <w:sz w:val="22"/>
                <w:szCs w:val="22"/>
                <w:lang w:eastAsia="lt-LT"/>
              </w:rPr>
              <w:t>Šokoladinis gėrimas</w:t>
            </w:r>
          </w:p>
        </w:tc>
      </w:tr>
      <w:tr w:rsidR="006F533F" w:rsidRPr="006F533F" w14:paraId="025CA330" w14:textId="77777777" w:rsidTr="00EC759C">
        <w:trPr>
          <w:trHeight w:val="699"/>
        </w:trPr>
        <w:tc>
          <w:tcPr>
            <w:tcW w:w="993" w:type="dxa"/>
            <w:tcBorders>
              <w:top w:val="single" w:sz="4" w:space="0" w:color="auto"/>
              <w:left w:val="single" w:sz="4" w:space="0" w:color="auto"/>
              <w:bottom w:val="single" w:sz="4" w:space="0" w:color="auto"/>
              <w:right w:val="single" w:sz="4" w:space="0" w:color="auto"/>
            </w:tcBorders>
          </w:tcPr>
          <w:p w14:paraId="3C708C01" w14:textId="77777777" w:rsidR="006F533F" w:rsidRPr="006F533F" w:rsidRDefault="006F533F" w:rsidP="00EC759C">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tcPr>
          <w:p w14:paraId="44B7D9A8" w14:textId="77777777" w:rsidR="006F533F" w:rsidRPr="006F533F" w:rsidRDefault="006F533F" w:rsidP="00EC759C">
            <w:pPr>
              <w:jc w:val="both"/>
              <w:rPr>
                <w:bCs/>
                <w:sz w:val="22"/>
                <w:szCs w:val="22"/>
              </w:rPr>
            </w:pPr>
            <w:r w:rsidRPr="006F533F">
              <w:rPr>
                <w:bCs/>
                <w:sz w:val="22"/>
                <w:szCs w:val="22"/>
              </w:rPr>
              <w:t xml:space="preserve">4.1. </w:t>
            </w:r>
            <w:r w:rsidRPr="006F533F">
              <w:rPr>
                <w:b/>
                <w:bCs/>
                <w:sz w:val="22"/>
                <w:szCs w:val="22"/>
              </w:rPr>
              <w:t xml:space="preserve">Šokoladinis </w:t>
            </w:r>
            <w:r w:rsidRPr="006F533F">
              <w:rPr>
                <w:bCs/>
                <w:sz w:val="22"/>
                <w:szCs w:val="22"/>
              </w:rPr>
              <w:t xml:space="preserve">gėrimas turi atitikti techninio reglamento, nustatančio kavos ekstraktų ir cikorijos ekstraktų sudėtį ir analizės metodus, patvirtinto 2001 m. kovo 19 d. Lietuvos Respublikos žemės ūkio ministro įsakymu Nr. 60 bei Europos Parlamento ir Tarybos direktyvos 1999/4/EEC dėl kavos ir cikorijos ekstraktų ir 2013 m. spalio 9 d. Europos Parlamento ir Tarybos reglamento (ES) Nr. 1021/2013 reikalavimus. </w:t>
            </w:r>
          </w:p>
          <w:p w14:paraId="5C25CCF5" w14:textId="77777777" w:rsidR="006F533F" w:rsidRPr="006F533F" w:rsidRDefault="006F533F" w:rsidP="00EC759C">
            <w:pPr>
              <w:jc w:val="both"/>
              <w:rPr>
                <w:bCs/>
                <w:sz w:val="22"/>
                <w:szCs w:val="22"/>
              </w:rPr>
            </w:pPr>
            <w:r w:rsidRPr="006F533F">
              <w:rPr>
                <w:bCs/>
                <w:sz w:val="22"/>
                <w:szCs w:val="22"/>
              </w:rPr>
              <w:lastRenderedPageBreak/>
              <w:t xml:space="preserve">4.2. Sudėtyje kakavos milteliai, pieno milteliai ir kitos technologiniam procesui reikalingos medžiagos. </w:t>
            </w:r>
          </w:p>
          <w:p w14:paraId="3134C56C" w14:textId="77777777" w:rsidR="006F533F" w:rsidRPr="006F533F" w:rsidRDefault="006F533F" w:rsidP="00EC759C">
            <w:pPr>
              <w:jc w:val="both"/>
              <w:rPr>
                <w:bCs/>
                <w:sz w:val="22"/>
                <w:szCs w:val="22"/>
              </w:rPr>
            </w:pPr>
            <w:r w:rsidRPr="006F533F">
              <w:rPr>
                <w:bCs/>
                <w:sz w:val="22"/>
                <w:szCs w:val="22"/>
              </w:rPr>
              <w:t>4.3. Skonis-malonus, šokolado skonio.</w:t>
            </w:r>
          </w:p>
          <w:p w14:paraId="508681B9" w14:textId="77777777" w:rsidR="006F533F" w:rsidRPr="006F533F" w:rsidRDefault="006F533F" w:rsidP="00EC759C">
            <w:pPr>
              <w:jc w:val="both"/>
              <w:rPr>
                <w:bCs/>
                <w:sz w:val="22"/>
                <w:szCs w:val="22"/>
              </w:rPr>
            </w:pPr>
            <w:r w:rsidRPr="006F533F">
              <w:rPr>
                <w:bCs/>
                <w:sz w:val="22"/>
                <w:szCs w:val="22"/>
              </w:rPr>
              <w:t>4.4. Aromatas-malonus, švelnaus šokolado.</w:t>
            </w:r>
          </w:p>
          <w:p w14:paraId="532B669B" w14:textId="77777777" w:rsidR="006F533F" w:rsidRPr="006F533F" w:rsidRDefault="006F533F" w:rsidP="00EC759C">
            <w:pPr>
              <w:jc w:val="both"/>
              <w:rPr>
                <w:bCs/>
                <w:sz w:val="22"/>
                <w:szCs w:val="22"/>
              </w:rPr>
            </w:pPr>
            <w:r w:rsidRPr="006F533F">
              <w:rPr>
                <w:bCs/>
                <w:sz w:val="22"/>
                <w:szCs w:val="22"/>
              </w:rPr>
              <w:t>4.5. Be pašalinio skonio ir kvapo, priedų ir priemaišų. Šokoladinis gėrimas nesudrėkęs, nesupelijęs.</w:t>
            </w:r>
          </w:p>
          <w:p w14:paraId="430C1E54" w14:textId="77777777" w:rsidR="006F533F" w:rsidRPr="006F533F" w:rsidRDefault="006F533F" w:rsidP="00EC759C">
            <w:pPr>
              <w:jc w:val="both"/>
              <w:rPr>
                <w:bCs/>
                <w:sz w:val="22"/>
                <w:szCs w:val="22"/>
              </w:rPr>
            </w:pPr>
            <w:r w:rsidRPr="006F533F">
              <w:rPr>
                <w:bCs/>
                <w:sz w:val="22"/>
                <w:szCs w:val="22"/>
              </w:rPr>
              <w:t>4.6. Fasavimas-0</w:t>
            </w:r>
            <w:proofErr w:type="gramStart"/>
            <w:r w:rsidRPr="006F533F">
              <w:rPr>
                <w:bCs/>
                <w:sz w:val="22"/>
                <w:szCs w:val="22"/>
              </w:rPr>
              <w:t>,5</w:t>
            </w:r>
            <w:proofErr w:type="gramEnd"/>
            <w:r w:rsidRPr="006F533F">
              <w:rPr>
                <w:bCs/>
                <w:sz w:val="22"/>
                <w:szCs w:val="22"/>
              </w:rPr>
              <w:t>-1 kg švarioje, sandarioje pakuotėje.</w:t>
            </w:r>
          </w:p>
          <w:p w14:paraId="42F44413" w14:textId="77777777" w:rsidR="006F533F" w:rsidRPr="006F533F" w:rsidRDefault="006F533F" w:rsidP="00EC759C">
            <w:pPr>
              <w:jc w:val="both"/>
              <w:rPr>
                <w:bCs/>
                <w:sz w:val="22"/>
                <w:szCs w:val="22"/>
              </w:rPr>
            </w:pPr>
            <w:r w:rsidRPr="006F533F">
              <w:rPr>
                <w:bCs/>
                <w:sz w:val="22"/>
                <w:szCs w:val="22"/>
              </w:rPr>
              <w:t xml:space="preserve">4.7.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2FE4524A" w14:textId="77777777" w:rsidR="006F533F" w:rsidRPr="006F533F" w:rsidRDefault="006F533F" w:rsidP="00EC759C">
            <w:pPr>
              <w:jc w:val="both"/>
              <w:rPr>
                <w:bCs/>
                <w:sz w:val="22"/>
                <w:szCs w:val="22"/>
              </w:rPr>
            </w:pPr>
            <w:r w:rsidRPr="006F533F">
              <w:rPr>
                <w:bCs/>
                <w:sz w:val="22"/>
                <w:szCs w:val="22"/>
              </w:rPr>
              <w:t xml:space="preserve">4.8. Pakuojamos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65359C00" w14:textId="77777777" w:rsidR="006F533F" w:rsidRPr="006F533F" w:rsidRDefault="006F533F" w:rsidP="00EC759C">
            <w:pPr>
              <w:jc w:val="both"/>
              <w:rPr>
                <w:bCs/>
                <w:sz w:val="22"/>
                <w:szCs w:val="22"/>
              </w:rPr>
            </w:pPr>
            <w:r w:rsidRPr="006F533F">
              <w:rPr>
                <w:bCs/>
                <w:sz w:val="22"/>
                <w:szCs w:val="22"/>
              </w:rPr>
              <w:t>4.9.Šokoladinis gėrimas laikomas, gabenamas ir tiekiamas į rinką pagal HN 15:2021 su visais galiojančiais pakeitimais, HN 16:2011.</w:t>
            </w:r>
          </w:p>
          <w:p w14:paraId="54AE91E7" w14:textId="77777777" w:rsidR="006F533F" w:rsidRPr="006F533F" w:rsidRDefault="006F533F" w:rsidP="00EC759C">
            <w:pPr>
              <w:jc w:val="both"/>
              <w:rPr>
                <w:bCs/>
                <w:sz w:val="22"/>
                <w:szCs w:val="22"/>
              </w:rPr>
            </w:pPr>
            <w:r w:rsidRPr="006F533F">
              <w:rPr>
                <w:bCs/>
                <w:sz w:val="22"/>
                <w:szCs w:val="22"/>
              </w:rPr>
              <w:t>4.10. Šokoladinis gėrimas pristatomas pagal poreikį vieną kartą per savaitę darbo dienomis, per 3 (tris) darbo dienas nuo užsakymo pateikimo, su ne trumpesniu kaip 2/3 tinkamumo vartoti terminu.</w:t>
            </w:r>
          </w:p>
          <w:p w14:paraId="482025F5" w14:textId="77777777" w:rsidR="006F533F" w:rsidRPr="006F533F" w:rsidRDefault="006F533F" w:rsidP="00EC759C">
            <w:pPr>
              <w:jc w:val="both"/>
              <w:rPr>
                <w:bCs/>
                <w:sz w:val="22"/>
                <w:szCs w:val="22"/>
              </w:rPr>
            </w:pPr>
            <w:r w:rsidRPr="006F533F">
              <w:rPr>
                <w:bCs/>
                <w:sz w:val="22"/>
                <w:szCs w:val="22"/>
              </w:rPr>
              <w:t>4.11. Minimaliai užsakoma prekių už ne mažiau kaip 150</w:t>
            </w:r>
            <w:proofErr w:type="gramStart"/>
            <w:r w:rsidRPr="006F533F">
              <w:rPr>
                <w:bCs/>
                <w:sz w:val="22"/>
                <w:szCs w:val="22"/>
              </w:rPr>
              <w:t>,00</w:t>
            </w:r>
            <w:proofErr w:type="gramEnd"/>
            <w:r w:rsidRPr="006F533F">
              <w:rPr>
                <w:bCs/>
                <w:sz w:val="22"/>
                <w:szCs w:val="22"/>
              </w:rPr>
              <w:t xml:space="preserve"> eurų.</w:t>
            </w:r>
          </w:p>
          <w:p w14:paraId="145CF615" w14:textId="77777777" w:rsidR="006F533F" w:rsidRPr="006F533F" w:rsidRDefault="006F533F" w:rsidP="00EC759C">
            <w:pPr>
              <w:jc w:val="both"/>
              <w:rPr>
                <w:bCs/>
                <w:sz w:val="22"/>
                <w:szCs w:val="22"/>
              </w:rPr>
            </w:pPr>
            <w:r w:rsidRPr="006F533F">
              <w:rPr>
                <w:bCs/>
                <w:sz w:val="22"/>
                <w:szCs w:val="22"/>
              </w:rPr>
              <w:t>4.12</w:t>
            </w:r>
            <w:proofErr w:type="gramStart"/>
            <w:r w:rsidRPr="006F533F">
              <w:rPr>
                <w:bCs/>
                <w:sz w:val="22"/>
                <w:szCs w:val="22"/>
              </w:rPr>
              <w:t>.Tiekėjas</w:t>
            </w:r>
            <w:proofErr w:type="gramEnd"/>
            <w:r w:rsidRPr="006F533F">
              <w:rPr>
                <w:bCs/>
                <w:sz w:val="22"/>
                <w:szCs w:val="22"/>
              </w:rPr>
              <w:t xml:space="preserve"> privalo pateikti gamintojo kokybės pažymėjimą arbą lygiavertį pažymėjimui dokumentą originalia kalba (jei importuojama) kartu su lietuvišku vertimu pirmai siuntai bei tuo atveju kai pareiškiamos pretenzijos dėl produkcijos kokybės.</w:t>
            </w:r>
          </w:p>
          <w:p w14:paraId="4D594172" w14:textId="77777777" w:rsidR="006F533F" w:rsidRPr="006F533F" w:rsidRDefault="006F533F" w:rsidP="00EC759C">
            <w:pPr>
              <w:jc w:val="both"/>
              <w:rPr>
                <w:bCs/>
                <w:sz w:val="22"/>
                <w:szCs w:val="22"/>
              </w:rPr>
            </w:pPr>
            <w:r w:rsidRPr="006F533F">
              <w:rPr>
                <w:bCs/>
                <w:sz w:val="22"/>
                <w:szCs w:val="22"/>
              </w:rPr>
              <w:t>4.13.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r w:rsidRPr="006F533F">
              <w:rPr>
                <w:bCs/>
                <w:i/>
                <w:iCs/>
                <w:sz w:val="22"/>
                <w:szCs w:val="22"/>
              </w:rPr>
              <w:t>.</w:t>
            </w:r>
          </w:p>
          <w:p w14:paraId="743086A1" w14:textId="77777777" w:rsidR="006F533F" w:rsidRPr="006F533F" w:rsidRDefault="006F533F" w:rsidP="00EC759C">
            <w:pPr>
              <w:jc w:val="both"/>
              <w:rPr>
                <w:sz w:val="22"/>
                <w:szCs w:val="22"/>
                <w:lang w:eastAsia="lt-LT"/>
              </w:rPr>
            </w:pPr>
            <w:r w:rsidRPr="006F533F">
              <w:rPr>
                <w:bCs/>
                <w:sz w:val="22"/>
                <w:szCs w:val="22"/>
              </w:rPr>
              <w:t>4.14. 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04A9D4FD" w14:textId="77777777" w:rsidR="006F533F" w:rsidRPr="006F533F" w:rsidRDefault="006F533F" w:rsidP="00EC759C">
            <w:pPr>
              <w:spacing w:line="264" w:lineRule="auto"/>
              <w:jc w:val="both"/>
              <w:rPr>
                <w:rFonts w:eastAsiaTheme="minorHAnsi"/>
                <w:color w:val="FF0000"/>
                <w:sz w:val="22"/>
                <w:szCs w:val="22"/>
              </w:rPr>
            </w:pPr>
          </w:p>
        </w:tc>
      </w:tr>
      <w:tr w:rsidR="006F533F" w:rsidRPr="006F533F" w14:paraId="37D25667" w14:textId="77777777" w:rsidTr="00EC759C">
        <w:trPr>
          <w:trHeight w:val="214"/>
        </w:trPr>
        <w:tc>
          <w:tcPr>
            <w:tcW w:w="993" w:type="dxa"/>
            <w:tcBorders>
              <w:top w:val="single" w:sz="4" w:space="0" w:color="auto"/>
              <w:left w:val="single" w:sz="4" w:space="0" w:color="auto"/>
              <w:bottom w:val="single" w:sz="4" w:space="0" w:color="auto"/>
              <w:right w:val="single" w:sz="4" w:space="0" w:color="auto"/>
            </w:tcBorders>
          </w:tcPr>
          <w:p w14:paraId="36ED2189" w14:textId="77777777" w:rsidR="006F533F" w:rsidRPr="006F533F" w:rsidRDefault="006F533F" w:rsidP="00EC759C">
            <w:pPr>
              <w:spacing w:line="264" w:lineRule="auto"/>
              <w:jc w:val="center"/>
              <w:rPr>
                <w:rFonts w:eastAsiaTheme="minorHAnsi"/>
                <w:b/>
                <w:sz w:val="22"/>
                <w:szCs w:val="22"/>
              </w:rPr>
            </w:pPr>
            <w:r w:rsidRPr="006F533F">
              <w:rPr>
                <w:rFonts w:eastAsiaTheme="minorHAnsi"/>
                <w:b/>
                <w:sz w:val="22"/>
                <w:szCs w:val="22"/>
              </w:rPr>
              <w:t>5</w:t>
            </w:r>
          </w:p>
        </w:tc>
        <w:tc>
          <w:tcPr>
            <w:tcW w:w="9497" w:type="dxa"/>
            <w:gridSpan w:val="2"/>
            <w:tcBorders>
              <w:top w:val="single" w:sz="4" w:space="0" w:color="auto"/>
              <w:left w:val="single" w:sz="4" w:space="0" w:color="auto"/>
              <w:bottom w:val="single" w:sz="4" w:space="0" w:color="auto"/>
              <w:right w:val="single" w:sz="4" w:space="0" w:color="auto"/>
            </w:tcBorders>
          </w:tcPr>
          <w:p w14:paraId="422C47FC" w14:textId="77777777" w:rsidR="006F533F" w:rsidRPr="006F533F" w:rsidRDefault="006F533F" w:rsidP="00EC759C">
            <w:pPr>
              <w:spacing w:line="264" w:lineRule="auto"/>
              <w:jc w:val="center"/>
              <w:rPr>
                <w:rFonts w:eastAsiaTheme="minorHAnsi"/>
                <w:b/>
                <w:color w:val="FF0000"/>
                <w:sz w:val="22"/>
                <w:szCs w:val="22"/>
              </w:rPr>
            </w:pPr>
            <w:r w:rsidRPr="006F533F">
              <w:rPr>
                <w:b/>
                <w:sz w:val="22"/>
                <w:szCs w:val="22"/>
                <w:lang w:eastAsia="lt-LT"/>
              </w:rPr>
              <w:t>Sausos grietinėlės milteliai</w:t>
            </w:r>
          </w:p>
        </w:tc>
      </w:tr>
      <w:tr w:rsidR="006F533F" w:rsidRPr="006F533F" w14:paraId="464C7361" w14:textId="77777777" w:rsidTr="00EC759C">
        <w:trPr>
          <w:trHeight w:val="699"/>
        </w:trPr>
        <w:tc>
          <w:tcPr>
            <w:tcW w:w="993" w:type="dxa"/>
            <w:tcBorders>
              <w:top w:val="single" w:sz="4" w:space="0" w:color="auto"/>
              <w:left w:val="single" w:sz="4" w:space="0" w:color="auto"/>
              <w:bottom w:val="single" w:sz="4" w:space="0" w:color="auto"/>
              <w:right w:val="single" w:sz="4" w:space="0" w:color="auto"/>
            </w:tcBorders>
          </w:tcPr>
          <w:p w14:paraId="1B498EAD" w14:textId="77777777" w:rsidR="006F533F" w:rsidRPr="006F533F" w:rsidRDefault="006F533F" w:rsidP="00EC759C">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tcPr>
          <w:p w14:paraId="6FF353D8" w14:textId="77777777" w:rsidR="006F533F" w:rsidRPr="006F533F" w:rsidRDefault="006F533F" w:rsidP="00EC759C">
            <w:pPr>
              <w:jc w:val="both"/>
              <w:rPr>
                <w:bCs/>
                <w:sz w:val="22"/>
                <w:szCs w:val="22"/>
              </w:rPr>
            </w:pPr>
            <w:r w:rsidRPr="006F533F">
              <w:rPr>
                <w:bCs/>
                <w:sz w:val="22"/>
                <w:szCs w:val="22"/>
              </w:rPr>
              <w:t>5.1. Sausos grietinėlės milteliai turi atitikti 2005 m. balandžio 18 d. Lietuvos Respublikos žemės ūkio ministro įsakymą Nr. 3D-225 „Dėl grietinėlės ir jos gaminių kokybės reikalavimų patvirtinimo“.</w:t>
            </w:r>
          </w:p>
          <w:p w14:paraId="64E46CDE" w14:textId="77777777" w:rsidR="006F533F" w:rsidRPr="006F533F" w:rsidRDefault="006F533F" w:rsidP="00EC759C">
            <w:pPr>
              <w:rPr>
                <w:bCs/>
                <w:sz w:val="22"/>
                <w:szCs w:val="22"/>
              </w:rPr>
            </w:pPr>
            <w:r w:rsidRPr="006F533F">
              <w:rPr>
                <w:bCs/>
                <w:sz w:val="22"/>
                <w:szCs w:val="22"/>
              </w:rPr>
              <w:t xml:space="preserve">5.2. Sudėtyje laktozė (pienas), pieno baltymai ir kitos technologiniam procesui reikalingos medžiagos. </w:t>
            </w:r>
          </w:p>
          <w:p w14:paraId="2A3173F7" w14:textId="77777777" w:rsidR="006F533F" w:rsidRPr="006F533F" w:rsidRDefault="006F533F" w:rsidP="00EC759C">
            <w:pPr>
              <w:jc w:val="both"/>
              <w:rPr>
                <w:bCs/>
                <w:sz w:val="22"/>
                <w:szCs w:val="22"/>
              </w:rPr>
            </w:pPr>
            <w:r w:rsidRPr="006F533F">
              <w:rPr>
                <w:bCs/>
                <w:sz w:val="22"/>
                <w:szCs w:val="22"/>
              </w:rPr>
              <w:t>5.3. Be pašalinio skonio ir kvapo, priedų ir priemaišų. Sausos grietinėlės milteliai nesudrėkę, nesupeliję.</w:t>
            </w:r>
          </w:p>
          <w:p w14:paraId="463A931C" w14:textId="77777777" w:rsidR="006F533F" w:rsidRPr="006F533F" w:rsidRDefault="006F533F" w:rsidP="00EC759C">
            <w:pPr>
              <w:ind w:left="-142" w:firstLine="142"/>
              <w:jc w:val="both"/>
              <w:rPr>
                <w:bCs/>
                <w:sz w:val="22"/>
                <w:szCs w:val="22"/>
              </w:rPr>
            </w:pPr>
            <w:r w:rsidRPr="006F533F">
              <w:rPr>
                <w:bCs/>
                <w:sz w:val="22"/>
                <w:szCs w:val="22"/>
              </w:rPr>
              <w:t>5.4. Fasavimas-0</w:t>
            </w:r>
            <w:proofErr w:type="gramStart"/>
            <w:r w:rsidRPr="006F533F">
              <w:rPr>
                <w:bCs/>
                <w:sz w:val="22"/>
                <w:szCs w:val="22"/>
              </w:rPr>
              <w:t>,5</w:t>
            </w:r>
            <w:proofErr w:type="gramEnd"/>
            <w:r w:rsidRPr="006F533F">
              <w:rPr>
                <w:bCs/>
                <w:sz w:val="22"/>
                <w:szCs w:val="22"/>
              </w:rPr>
              <w:t>-1 kg švarioje, sandarioje pakuotėje.</w:t>
            </w:r>
          </w:p>
          <w:p w14:paraId="502A84D8" w14:textId="77777777" w:rsidR="006F533F" w:rsidRPr="006F533F" w:rsidRDefault="006F533F" w:rsidP="00EC759C">
            <w:pPr>
              <w:jc w:val="both"/>
              <w:rPr>
                <w:bCs/>
                <w:sz w:val="22"/>
                <w:szCs w:val="22"/>
              </w:rPr>
            </w:pPr>
            <w:r w:rsidRPr="006F533F">
              <w:rPr>
                <w:bCs/>
                <w:sz w:val="22"/>
                <w:szCs w:val="22"/>
              </w:rPr>
              <w:t xml:space="preserve">5.5. Produkcija ženklinama pagal HN 119:2014, (ES) Nr.1169/2011 reglamento ženklinimo reikalavimus. Tara turi būti paženklinta etikete, kurioje lietuvių kalba turi būti nurodyta: gamintojo bei tiekėjo rekvizitai, </w:t>
            </w:r>
            <w:r w:rsidRPr="006F533F">
              <w:rPr>
                <w:bCs/>
                <w:sz w:val="22"/>
                <w:szCs w:val="22"/>
              </w:rPr>
              <w:lastRenderedPageBreak/>
              <w:t xml:space="preserve">produkto pavadinimas, sudedamosios dalys, grynasis kiekis, visos specialios  laikymo sąlygos arba vartojimo sąlygos, minimalus tinkamumo vartoti terminas „Tinka vartoti iki (data)“, maistinė ir energetinė vertė, informacija apie gamintoją. </w:t>
            </w:r>
          </w:p>
          <w:p w14:paraId="0A372CFC" w14:textId="77777777" w:rsidR="006F533F" w:rsidRPr="006F533F" w:rsidRDefault="006F533F" w:rsidP="00EC759C">
            <w:pPr>
              <w:jc w:val="both"/>
              <w:rPr>
                <w:bCs/>
                <w:sz w:val="22"/>
                <w:szCs w:val="22"/>
              </w:rPr>
            </w:pPr>
            <w:r w:rsidRPr="006F533F">
              <w:rPr>
                <w:bCs/>
                <w:sz w:val="22"/>
                <w:szCs w:val="22"/>
              </w:rPr>
              <w:t xml:space="preserve">5.6. Pakuojamos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01C58336" w14:textId="77777777" w:rsidR="006F533F" w:rsidRPr="006F533F" w:rsidRDefault="006F533F" w:rsidP="00EC759C">
            <w:pPr>
              <w:jc w:val="both"/>
              <w:rPr>
                <w:bCs/>
                <w:sz w:val="22"/>
                <w:szCs w:val="22"/>
              </w:rPr>
            </w:pPr>
            <w:r w:rsidRPr="006F533F">
              <w:rPr>
                <w:bCs/>
                <w:sz w:val="22"/>
                <w:szCs w:val="22"/>
              </w:rPr>
              <w:t>5.7. Sausos grietinėlės milteliai laikomi, gabenami ir tiekiami į rinką pagal HN 15:2021 su visais galiojančiais pakeitimais, HN 16:2011.</w:t>
            </w:r>
          </w:p>
          <w:p w14:paraId="114762EC" w14:textId="77777777" w:rsidR="006F533F" w:rsidRPr="006F533F" w:rsidRDefault="006F533F" w:rsidP="00EC759C">
            <w:pPr>
              <w:jc w:val="both"/>
              <w:rPr>
                <w:bCs/>
                <w:sz w:val="22"/>
                <w:szCs w:val="22"/>
              </w:rPr>
            </w:pPr>
            <w:r w:rsidRPr="006F533F">
              <w:rPr>
                <w:bCs/>
                <w:sz w:val="22"/>
                <w:szCs w:val="22"/>
              </w:rPr>
              <w:t>5.8. Sausos grietinėlės milteliai pristatomi pagal poreikį vieną kartą per savaitę darbo dienomis, per 3 (tris) darbo dienas nuo užsakymo pateikimo, su ne trumpesniu kaip 2/3 tinkamumo vartoti terminu.</w:t>
            </w:r>
          </w:p>
          <w:p w14:paraId="7AAAA2F8" w14:textId="77777777" w:rsidR="006F533F" w:rsidRPr="006F533F" w:rsidRDefault="006F533F" w:rsidP="00EC759C">
            <w:pPr>
              <w:jc w:val="both"/>
              <w:rPr>
                <w:bCs/>
                <w:sz w:val="22"/>
                <w:szCs w:val="22"/>
              </w:rPr>
            </w:pPr>
            <w:r w:rsidRPr="006F533F">
              <w:rPr>
                <w:bCs/>
                <w:sz w:val="22"/>
                <w:szCs w:val="22"/>
              </w:rPr>
              <w:t>5.9. Minimaliai užsakoma prekių už ne mažiau kaip 30</w:t>
            </w:r>
            <w:proofErr w:type="gramStart"/>
            <w:r w:rsidRPr="006F533F">
              <w:rPr>
                <w:bCs/>
                <w:sz w:val="22"/>
                <w:szCs w:val="22"/>
              </w:rPr>
              <w:t>,00</w:t>
            </w:r>
            <w:proofErr w:type="gramEnd"/>
            <w:r w:rsidRPr="006F533F">
              <w:rPr>
                <w:bCs/>
                <w:sz w:val="22"/>
                <w:szCs w:val="22"/>
              </w:rPr>
              <w:t xml:space="preserve"> eurų.</w:t>
            </w:r>
          </w:p>
          <w:p w14:paraId="7F3AED84" w14:textId="77777777" w:rsidR="006F533F" w:rsidRPr="006F533F" w:rsidRDefault="006F533F" w:rsidP="00EC759C">
            <w:pPr>
              <w:jc w:val="both"/>
              <w:rPr>
                <w:bCs/>
                <w:sz w:val="22"/>
                <w:szCs w:val="22"/>
              </w:rPr>
            </w:pPr>
            <w:r w:rsidRPr="006F533F">
              <w:rPr>
                <w:bCs/>
                <w:sz w:val="22"/>
                <w:szCs w:val="22"/>
              </w:rPr>
              <w:t>5.10</w:t>
            </w:r>
            <w:proofErr w:type="gramStart"/>
            <w:r w:rsidRPr="006F533F">
              <w:rPr>
                <w:bCs/>
                <w:sz w:val="22"/>
                <w:szCs w:val="22"/>
              </w:rPr>
              <w:t>.Tiekėjas</w:t>
            </w:r>
            <w:proofErr w:type="gramEnd"/>
            <w:r w:rsidRPr="006F533F">
              <w:rPr>
                <w:bCs/>
                <w:sz w:val="22"/>
                <w:szCs w:val="22"/>
              </w:rPr>
              <w:t xml:space="preserve"> privalo pateikti gamintojo kokybės pažymėjimą arbą lygiavertį pažymėjimui dokumentą originalia kalba (jei importuojama) kartu su lietuvišku vertimu pirmai siuntai bei tuo atveju kai pareiškiamos pretenzijos dėl produkcijos kokybės.</w:t>
            </w:r>
          </w:p>
          <w:p w14:paraId="12B6D0AD" w14:textId="77777777" w:rsidR="006F533F" w:rsidRPr="006F533F" w:rsidRDefault="006F533F" w:rsidP="00EC759C">
            <w:pPr>
              <w:jc w:val="both"/>
              <w:rPr>
                <w:bCs/>
                <w:sz w:val="22"/>
                <w:szCs w:val="22"/>
              </w:rPr>
            </w:pPr>
            <w:r w:rsidRPr="006F533F">
              <w:rPr>
                <w:bCs/>
                <w:sz w:val="22"/>
                <w:szCs w:val="22"/>
              </w:rPr>
              <w:t>5.11.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r w:rsidRPr="006F533F">
              <w:rPr>
                <w:bCs/>
                <w:i/>
                <w:iCs/>
                <w:sz w:val="22"/>
                <w:szCs w:val="22"/>
              </w:rPr>
              <w:t>.</w:t>
            </w:r>
          </w:p>
          <w:p w14:paraId="0A7029BC" w14:textId="77777777" w:rsidR="006F533F" w:rsidRPr="006F533F" w:rsidRDefault="006F533F" w:rsidP="00EC759C">
            <w:pPr>
              <w:jc w:val="both"/>
              <w:rPr>
                <w:bCs/>
                <w:sz w:val="22"/>
                <w:szCs w:val="22"/>
              </w:rPr>
            </w:pPr>
            <w:r w:rsidRPr="006F533F">
              <w:rPr>
                <w:bCs/>
                <w:sz w:val="22"/>
                <w:szCs w:val="22"/>
              </w:rPr>
              <w:t>5.12. LSMU ligoninė Kauno klinikos yra kontroliuojama VMVT, dėl to VMVT prašymu (raštišku) tiekėjas privalo pateikti reikiamą informaciją apie pristatomą produkciją.</w:t>
            </w:r>
          </w:p>
          <w:p w14:paraId="0BFDBD35" w14:textId="77777777" w:rsidR="006F533F" w:rsidRPr="006F533F" w:rsidRDefault="006F533F" w:rsidP="00EC759C">
            <w:pPr>
              <w:jc w:val="both"/>
              <w:rPr>
                <w:sz w:val="22"/>
                <w:szCs w:val="22"/>
                <w:lang w:eastAsia="lt-LT"/>
              </w:rPr>
            </w:pPr>
          </w:p>
        </w:tc>
        <w:tc>
          <w:tcPr>
            <w:tcW w:w="4394" w:type="dxa"/>
            <w:tcBorders>
              <w:top w:val="single" w:sz="4" w:space="0" w:color="auto"/>
              <w:left w:val="single" w:sz="4" w:space="0" w:color="auto"/>
              <w:bottom w:val="single" w:sz="4" w:space="0" w:color="auto"/>
              <w:right w:val="single" w:sz="4" w:space="0" w:color="auto"/>
            </w:tcBorders>
          </w:tcPr>
          <w:p w14:paraId="20505EAA" w14:textId="77777777" w:rsidR="006F533F" w:rsidRPr="006F533F" w:rsidRDefault="006F533F" w:rsidP="00EC759C">
            <w:pPr>
              <w:spacing w:line="264" w:lineRule="auto"/>
              <w:jc w:val="both"/>
              <w:rPr>
                <w:rFonts w:eastAsiaTheme="minorHAnsi"/>
                <w:color w:val="FF0000"/>
                <w:sz w:val="22"/>
                <w:szCs w:val="22"/>
              </w:rPr>
            </w:pPr>
          </w:p>
        </w:tc>
      </w:tr>
    </w:tbl>
    <w:p w14:paraId="26AC2395" w14:textId="6BF7A718" w:rsidR="00AB02B6" w:rsidRPr="00D45EA3" w:rsidRDefault="00FF0DFD" w:rsidP="00FF0DFD">
      <w:pPr>
        <w:rPr>
          <w:b/>
          <w:i/>
          <w:sz w:val="22"/>
          <w:szCs w:val="22"/>
        </w:rPr>
      </w:pPr>
      <w:r w:rsidRPr="00D45EA3">
        <w:rPr>
          <w:b/>
          <w:i/>
          <w:sz w:val="22"/>
          <w:szCs w:val="22"/>
        </w:rPr>
        <w:t>PASTABA:</w:t>
      </w:r>
    </w:p>
    <w:p w14:paraId="1008242D" w14:textId="77777777" w:rsidR="00AB02B6" w:rsidRPr="00D45EA3" w:rsidRDefault="00AB02B6" w:rsidP="00AB02B6">
      <w:pPr>
        <w:jc w:val="both"/>
        <w:rPr>
          <w:sz w:val="22"/>
          <w:szCs w:val="22"/>
          <w:lang w:val="lt-LT"/>
        </w:rPr>
      </w:pPr>
      <w:r w:rsidRPr="00D45EA3">
        <w:rPr>
          <w:sz w:val="22"/>
          <w:szCs w:val="22"/>
          <w:lang w:val="lt-LT"/>
        </w:rPr>
        <w:t>Pateikta į LSMU ligoninę Kauno klinikas produkcija turi atitikti techninėje specifikacijoje nurodytas sąlygas bei kokybinius reikalavimus.</w:t>
      </w:r>
    </w:p>
    <w:p w14:paraId="236079E9" w14:textId="77777777" w:rsidR="00AB02B6" w:rsidRPr="00D45EA3" w:rsidRDefault="00AB02B6" w:rsidP="00AB02B6">
      <w:pPr>
        <w:jc w:val="both"/>
        <w:rPr>
          <w:b/>
          <w:sz w:val="22"/>
          <w:szCs w:val="22"/>
        </w:rPr>
      </w:pPr>
      <w:r w:rsidRPr="00D45EA3">
        <w:rPr>
          <w:i/>
          <w:sz w:val="22"/>
          <w:szCs w:val="22"/>
        </w:rPr>
        <w:t>*</w:t>
      </w:r>
      <w:r w:rsidRPr="00D45EA3">
        <w:rPr>
          <w:b/>
          <w:sz w:val="22"/>
          <w:szCs w:val="22"/>
        </w:rPr>
        <w:t>Pastabos: Lentelė privalo būti pildoma pagal visus pirkimo dokumentuose nurodytus klausimus/reikalavimus („Techninė specifikacija“) jų eilės tvarka, būtina išsamiai aprašyti siūlomos prekės visas savybes pagal visus techninės specifikacijos reikalavimų punktus, nurodant konkrečias siūlomos prekės charakteristikas. Rašyti „Taip“, „Atitinka“ar nukopijuoti ir įrašyti perkančiosios organizacijos konkursui parengtus specialiuosius reikalavimus neleidžiama.</w:t>
      </w:r>
    </w:p>
    <w:p w14:paraId="197BCACE" w14:textId="77777777" w:rsidR="00956480" w:rsidRPr="00D45EA3" w:rsidRDefault="00956480" w:rsidP="00956480">
      <w:pPr>
        <w:jc w:val="right"/>
        <w:rPr>
          <w:i/>
          <w:sz w:val="22"/>
          <w:szCs w:val="22"/>
        </w:rPr>
      </w:pPr>
    </w:p>
    <w:p w14:paraId="3D1FFD9A" w14:textId="77777777" w:rsidR="00956480" w:rsidRPr="00D45EA3" w:rsidRDefault="00956480" w:rsidP="00956480">
      <w:pPr>
        <w:jc w:val="right"/>
        <w:rPr>
          <w:i/>
          <w:sz w:val="22"/>
          <w:szCs w:val="22"/>
        </w:rPr>
      </w:pPr>
      <w:r w:rsidRPr="00D45EA3">
        <w:rPr>
          <w:i/>
          <w:sz w:val="22"/>
          <w:szCs w:val="22"/>
        </w:rPr>
        <w:t>5 lentelė</w:t>
      </w:r>
    </w:p>
    <w:p w14:paraId="0F50E2B4" w14:textId="77777777" w:rsidR="00956480" w:rsidRPr="00D45EA3" w:rsidRDefault="00956480" w:rsidP="00956480">
      <w:pPr>
        <w:jc w:val="center"/>
        <w:rPr>
          <w:b/>
          <w:sz w:val="22"/>
          <w:szCs w:val="22"/>
        </w:rPr>
      </w:pPr>
      <w:r w:rsidRPr="00D45EA3">
        <w:rPr>
          <w:b/>
          <w:sz w:val="22"/>
          <w:szCs w:val="22"/>
        </w:rPr>
        <w:t>PATEIKIAMŲ DOKUMENTŲ SĄRAŠAS</w:t>
      </w:r>
    </w:p>
    <w:p w14:paraId="2D15BA21" w14:textId="77777777" w:rsidR="00956480" w:rsidRPr="00D45EA3" w:rsidRDefault="00956480" w:rsidP="00956480">
      <w:pPr>
        <w:jc w:val="center"/>
        <w:rPr>
          <w:b/>
          <w:sz w:val="22"/>
          <w:szCs w:val="22"/>
        </w:rPr>
      </w:pPr>
    </w:p>
    <w:tbl>
      <w:tblPr>
        <w:tblpPr w:leftFromText="180" w:rightFromText="180" w:vertAnchor="text" w:tblpX="75"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798"/>
        <w:gridCol w:w="2268"/>
        <w:gridCol w:w="2864"/>
      </w:tblGrid>
      <w:tr w:rsidR="00956480" w:rsidRPr="00D45EA3" w14:paraId="421639AB" w14:textId="77777777" w:rsidTr="00994BAC">
        <w:tc>
          <w:tcPr>
            <w:tcW w:w="704" w:type="dxa"/>
            <w:tcBorders>
              <w:top w:val="single" w:sz="4" w:space="0" w:color="auto"/>
              <w:left w:val="single" w:sz="4" w:space="0" w:color="auto"/>
              <w:bottom w:val="single" w:sz="4" w:space="0" w:color="auto"/>
              <w:right w:val="single" w:sz="4" w:space="0" w:color="auto"/>
            </w:tcBorders>
            <w:vAlign w:val="center"/>
          </w:tcPr>
          <w:p w14:paraId="35925A4E" w14:textId="77777777" w:rsidR="00956480" w:rsidRPr="00D45EA3" w:rsidRDefault="00956480" w:rsidP="00994BAC">
            <w:pPr>
              <w:jc w:val="center"/>
              <w:rPr>
                <w:b/>
                <w:sz w:val="22"/>
                <w:szCs w:val="22"/>
              </w:rPr>
            </w:pPr>
            <w:r w:rsidRPr="00D45EA3">
              <w:rPr>
                <w:b/>
                <w:sz w:val="22"/>
                <w:szCs w:val="22"/>
              </w:rPr>
              <w:t>Eil.</w:t>
            </w:r>
          </w:p>
          <w:p w14:paraId="4A9F45C4" w14:textId="77777777" w:rsidR="00956480" w:rsidRPr="00D45EA3" w:rsidRDefault="00956480" w:rsidP="00994BAC">
            <w:pPr>
              <w:jc w:val="center"/>
              <w:rPr>
                <w:b/>
                <w:sz w:val="22"/>
                <w:szCs w:val="22"/>
              </w:rPr>
            </w:pPr>
            <w:r w:rsidRPr="00D45EA3">
              <w:rPr>
                <w:b/>
                <w:sz w:val="22"/>
                <w:szCs w:val="22"/>
              </w:rPr>
              <w:t>Nr.</w:t>
            </w:r>
          </w:p>
        </w:tc>
        <w:tc>
          <w:tcPr>
            <w:tcW w:w="3798" w:type="dxa"/>
            <w:tcBorders>
              <w:top w:val="single" w:sz="4" w:space="0" w:color="auto"/>
              <w:left w:val="single" w:sz="4" w:space="0" w:color="auto"/>
              <w:bottom w:val="single" w:sz="4" w:space="0" w:color="auto"/>
              <w:right w:val="single" w:sz="4" w:space="0" w:color="auto"/>
            </w:tcBorders>
            <w:vAlign w:val="center"/>
          </w:tcPr>
          <w:p w14:paraId="5B444B77" w14:textId="77777777" w:rsidR="00956480" w:rsidRPr="00D45EA3" w:rsidRDefault="00956480" w:rsidP="00994BAC">
            <w:pPr>
              <w:jc w:val="center"/>
              <w:rPr>
                <w:b/>
                <w:sz w:val="22"/>
                <w:szCs w:val="22"/>
              </w:rPr>
            </w:pPr>
            <w:r w:rsidRPr="00D45EA3">
              <w:rPr>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14:paraId="660FF735" w14:textId="77777777" w:rsidR="00956480" w:rsidRPr="00D45EA3" w:rsidRDefault="00956480" w:rsidP="00994BAC">
            <w:pPr>
              <w:jc w:val="center"/>
              <w:rPr>
                <w:b/>
                <w:sz w:val="22"/>
                <w:szCs w:val="22"/>
              </w:rPr>
            </w:pPr>
            <w:r w:rsidRPr="00D45EA3">
              <w:rPr>
                <w:b/>
                <w:sz w:val="22"/>
                <w:szCs w:val="22"/>
              </w:rPr>
              <w:t>Dokumento puslapių skaičius</w:t>
            </w:r>
          </w:p>
        </w:tc>
        <w:tc>
          <w:tcPr>
            <w:tcW w:w="2864" w:type="dxa"/>
            <w:tcBorders>
              <w:top w:val="single" w:sz="4" w:space="0" w:color="auto"/>
              <w:left w:val="single" w:sz="4" w:space="0" w:color="auto"/>
              <w:bottom w:val="single" w:sz="4" w:space="0" w:color="auto"/>
              <w:right w:val="single" w:sz="4" w:space="0" w:color="auto"/>
            </w:tcBorders>
            <w:vAlign w:val="center"/>
          </w:tcPr>
          <w:p w14:paraId="0D8BAA70" w14:textId="77777777" w:rsidR="00956480" w:rsidRPr="00D45EA3" w:rsidRDefault="00956480" w:rsidP="00994BAC">
            <w:pPr>
              <w:jc w:val="center"/>
              <w:rPr>
                <w:b/>
                <w:sz w:val="22"/>
                <w:szCs w:val="22"/>
              </w:rPr>
            </w:pPr>
            <w:r w:rsidRPr="00D45EA3">
              <w:rPr>
                <w:b/>
                <w:sz w:val="22"/>
                <w:szCs w:val="22"/>
              </w:rPr>
              <w:t>Failo, kuriame yra dokumentas, pavadinimas</w:t>
            </w:r>
          </w:p>
        </w:tc>
      </w:tr>
      <w:tr w:rsidR="00956480" w:rsidRPr="00D45EA3" w14:paraId="542EB95D" w14:textId="77777777" w:rsidTr="00994BAC">
        <w:tc>
          <w:tcPr>
            <w:tcW w:w="704" w:type="dxa"/>
            <w:tcBorders>
              <w:top w:val="single" w:sz="4" w:space="0" w:color="auto"/>
              <w:left w:val="single" w:sz="4" w:space="0" w:color="auto"/>
              <w:bottom w:val="single" w:sz="4" w:space="0" w:color="auto"/>
              <w:right w:val="single" w:sz="4" w:space="0" w:color="auto"/>
            </w:tcBorders>
          </w:tcPr>
          <w:p w14:paraId="69AF2AB0" w14:textId="77777777" w:rsidR="00956480" w:rsidRPr="00D45EA3" w:rsidRDefault="00956480" w:rsidP="00994BAC">
            <w:pPr>
              <w:jc w:val="both"/>
              <w:rPr>
                <w:sz w:val="22"/>
                <w:szCs w:val="22"/>
              </w:rPr>
            </w:pPr>
          </w:p>
        </w:tc>
        <w:tc>
          <w:tcPr>
            <w:tcW w:w="3798" w:type="dxa"/>
            <w:tcBorders>
              <w:top w:val="single" w:sz="4" w:space="0" w:color="auto"/>
              <w:left w:val="single" w:sz="4" w:space="0" w:color="auto"/>
              <w:bottom w:val="single" w:sz="4" w:space="0" w:color="auto"/>
              <w:right w:val="single" w:sz="4" w:space="0" w:color="auto"/>
            </w:tcBorders>
          </w:tcPr>
          <w:p w14:paraId="00058C6A" w14:textId="77777777" w:rsidR="00956480" w:rsidRPr="00D45EA3" w:rsidRDefault="00956480" w:rsidP="00994BAC">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FE87640" w14:textId="77777777" w:rsidR="00956480" w:rsidRPr="00D45EA3" w:rsidRDefault="00956480" w:rsidP="00994BAC">
            <w:pPr>
              <w:jc w:val="both"/>
              <w:rPr>
                <w:sz w:val="22"/>
                <w:szCs w:val="22"/>
              </w:rPr>
            </w:pPr>
          </w:p>
        </w:tc>
        <w:tc>
          <w:tcPr>
            <w:tcW w:w="2864" w:type="dxa"/>
            <w:tcBorders>
              <w:top w:val="single" w:sz="4" w:space="0" w:color="auto"/>
              <w:left w:val="single" w:sz="4" w:space="0" w:color="auto"/>
              <w:bottom w:val="single" w:sz="4" w:space="0" w:color="auto"/>
              <w:right w:val="single" w:sz="4" w:space="0" w:color="auto"/>
            </w:tcBorders>
          </w:tcPr>
          <w:p w14:paraId="440D7AD9" w14:textId="77777777" w:rsidR="00956480" w:rsidRPr="00D45EA3" w:rsidRDefault="00956480" w:rsidP="00994BAC">
            <w:pPr>
              <w:jc w:val="both"/>
              <w:rPr>
                <w:sz w:val="22"/>
                <w:szCs w:val="22"/>
              </w:rPr>
            </w:pPr>
          </w:p>
        </w:tc>
      </w:tr>
      <w:tr w:rsidR="00DA634B" w:rsidRPr="00D45EA3" w14:paraId="36B1F82A" w14:textId="77777777" w:rsidTr="00994BAC">
        <w:tc>
          <w:tcPr>
            <w:tcW w:w="704" w:type="dxa"/>
            <w:tcBorders>
              <w:top w:val="single" w:sz="4" w:space="0" w:color="auto"/>
              <w:left w:val="single" w:sz="4" w:space="0" w:color="auto"/>
              <w:bottom w:val="single" w:sz="4" w:space="0" w:color="auto"/>
              <w:right w:val="single" w:sz="4" w:space="0" w:color="auto"/>
            </w:tcBorders>
          </w:tcPr>
          <w:p w14:paraId="60F954EF" w14:textId="77777777" w:rsidR="00DA634B" w:rsidRPr="00D45EA3" w:rsidRDefault="00DA634B" w:rsidP="00994BAC">
            <w:pPr>
              <w:jc w:val="both"/>
              <w:rPr>
                <w:sz w:val="22"/>
                <w:szCs w:val="22"/>
              </w:rPr>
            </w:pPr>
          </w:p>
        </w:tc>
        <w:tc>
          <w:tcPr>
            <w:tcW w:w="3798" w:type="dxa"/>
            <w:tcBorders>
              <w:top w:val="single" w:sz="4" w:space="0" w:color="auto"/>
              <w:left w:val="single" w:sz="4" w:space="0" w:color="auto"/>
              <w:bottom w:val="single" w:sz="4" w:space="0" w:color="auto"/>
              <w:right w:val="single" w:sz="4" w:space="0" w:color="auto"/>
            </w:tcBorders>
          </w:tcPr>
          <w:p w14:paraId="583C2FDC" w14:textId="77777777" w:rsidR="00DA634B" w:rsidRPr="00D45EA3" w:rsidRDefault="00DA634B" w:rsidP="00994BAC">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804FF5D" w14:textId="77777777" w:rsidR="00DA634B" w:rsidRPr="00D45EA3" w:rsidRDefault="00DA634B" w:rsidP="00994BAC">
            <w:pPr>
              <w:jc w:val="both"/>
              <w:rPr>
                <w:sz w:val="22"/>
                <w:szCs w:val="22"/>
              </w:rPr>
            </w:pPr>
          </w:p>
        </w:tc>
        <w:tc>
          <w:tcPr>
            <w:tcW w:w="2864" w:type="dxa"/>
            <w:tcBorders>
              <w:top w:val="single" w:sz="4" w:space="0" w:color="auto"/>
              <w:left w:val="single" w:sz="4" w:space="0" w:color="auto"/>
              <w:bottom w:val="single" w:sz="4" w:space="0" w:color="auto"/>
              <w:right w:val="single" w:sz="4" w:space="0" w:color="auto"/>
            </w:tcBorders>
          </w:tcPr>
          <w:p w14:paraId="12C5509B" w14:textId="77777777" w:rsidR="00DA634B" w:rsidRPr="00D45EA3" w:rsidRDefault="00DA634B" w:rsidP="00994BAC">
            <w:pPr>
              <w:jc w:val="both"/>
              <w:rPr>
                <w:sz w:val="22"/>
                <w:szCs w:val="22"/>
              </w:rPr>
            </w:pPr>
          </w:p>
        </w:tc>
      </w:tr>
      <w:tr w:rsidR="00956480" w:rsidRPr="00D45EA3" w14:paraId="25922563" w14:textId="77777777" w:rsidTr="00994BAC">
        <w:tc>
          <w:tcPr>
            <w:tcW w:w="704" w:type="dxa"/>
            <w:tcBorders>
              <w:top w:val="single" w:sz="4" w:space="0" w:color="auto"/>
              <w:left w:val="single" w:sz="4" w:space="0" w:color="auto"/>
              <w:bottom w:val="single" w:sz="4" w:space="0" w:color="auto"/>
              <w:right w:val="single" w:sz="4" w:space="0" w:color="auto"/>
            </w:tcBorders>
          </w:tcPr>
          <w:p w14:paraId="1F89F928" w14:textId="77777777" w:rsidR="00956480" w:rsidRPr="00D45EA3" w:rsidRDefault="00956480" w:rsidP="00994BAC">
            <w:pPr>
              <w:jc w:val="both"/>
              <w:rPr>
                <w:sz w:val="22"/>
                <w:szCs w:val="22"/>
              </w:rPr>
            </w:pPr>
          </w:p>
        </w:tc>
        <w:tc>
          <w:tcPr>
            <w:tcW w:w="3798" w:type="dxa"/>
            <w:tcBorders>
              <w:top w:val="single" w:sz="4" w:space="0" w:color="auto"/>
              <w:left w:val="single" w:sz="4" w:space="0" w:color="auto"/>
              <w:bottom w:val="single" w:sz="4" w:space="0" w:color="auto"/>
              <w:right w:val="single" w:sz="4" w:space="0" w:color="auto"/>
            </w:tcBorders>
          </w:tcPr>
          <w:p w14:paraId="0B283B3E" w14:textId="77777777" w:rsidR="00956480" w:rsidRPr="00D45EA3" w:rsidRDefault="00956480" w:rsidP="00994BAC">
            <w:pPr>
              <w:pStyle w:val="Header"/>
              <w:widowControl/>
              <w:tabs>
                <w:tab w:val="left" w:pos="1296"/>
              </w:tabs>
              <w:spacing w:after="0"/>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175667C" w14:textId="77777777" w:rsidR="00956480" w:rsidRPr="00D45EA3" w:rsidRDefault="00956480" w:rsidP="00994BAC">
            <w:pPr>
              <w:jc w:val="both"/>
              <w:rPr>
                <w:sz w:val="22"/>
                <w:szCs w:val="22"/>
              </w:rPr>
            </w:pPr>
          </w:p>
        </w:tc>
        <w:tc>
          <w:tcPr>
            <w:tcW w:w="2864" w:type="dxa"/>
            <w:tcBorders>
              <w:top w:val="single" w:sz="4" w:space="0" w:color="auto"/>
              <w:left w:val="single" w:sz="4" w:space="0" w:color="auto"/>
              <w:bottom w:val="single" w:sz="4" w:space="0" w:color="auto"/>
              <w:right w:val="single" w:sz="4" w:space="0" w:color="auto"/>
            </w:tcBorders>
          </w:tcPr>
          <w:p w14:paraId="2FE955ED" w14:textId="77777777" w:rsidR="00956480" w:rsidRPr="00D45EA3" w:rsidRDefault="00956480" w:rsidP="00994BAC">
            <w:pPr>
              <w:jc w:val="both"/>
              <w:rPr>
                <w:sz w:val="22"/>
                <w:szCs w:val="22"/>
              </w:rPr>
            </w:pPr>
          </w:p>
        </w:tc>
      </w:tr>
      <w:tr w:rsidR="00DA634B" w:rsidRPr="00D45EA3" w14:paraId="0FB4B02B" w14:textId="77777777" w:rsidTr="00994BAC">
        <w:tc>
          <w:tcPr>
            <w:tcW w:w="704" w:type="dxa"/>
            <w:tcBorders>
              <w:top w:val="single" w:sz="4" w:space="0" w:color="auto"/>
              <w:left w:val="single" w:sz="4" w:space="0" w:color="auto"/>
              <w:bottom w:val="single" w:sz="4" w:space="0" w:color="auto"/>
              <w:right w:val="single" w:sz="4" w:space="0" w:color="auto"/>
            </w:tcBorders>
          </w:tcPr>
          <w:p w14:paraId="082BEA1B" w14:textId="77777777" w:rsidR="00DA634B" w:rsidRPr="00D45EA3" w:rsidRDefault="00DA634B" w:rsidP="00994BAC">
            <w:pPr>
              <w:jc w:val="both"/>
              <w:rPr>
                <w:sz w:val="22"/>
                <w:szCs w:val="22"/>
              </w:rPr>
            </w:pPr>
          </w:p>
        </w:tc>
        <w:tc>
          <w:tcPr>
            <w:tcW w:w="3798" w:type="dxa"/>
            <w:tcBorders>
              <w:top w:val="single" w:sz="4" w:space="0" w:color="auto"/>
              <w:left w:val="single" w:sz="4" w:space="0" w:color="auto"/>
              <w:bottom w:val="single" w:sz="4" w:space="0" w:color="auto"/>
              <w:right w:val="single" w:sz="4" w:space="0" w:color="auto"/>
            </w:tcBorders>
          </w:tcPr>
          <w:p w14:paraId="17C0D54B" w14:textId="77777777" w:rsidR="00DA634B" w:rsidRPr="00D45EA3" w:rsidRDefault="00DA634B" w:rsidP="00994BAC">
            <w:pPr>
              <w:pStyle w:val="Header"/>
              <w:widowControl/>
              <w:tabs>
                <w:tab w:val="left" w:pos="1296"/>
              </w:tabs>
              <w:spacing w:after="0"/>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BC35CA9" w14:textId="77777777" w:rsidR="00DA634B" w:rsidRPr="00D45EA3" w:rsidRDefault="00DA634B" w:rsidP="00994BAC">
            <w:pPr>
              <w:jc w:val="both"/>
              <w:rPr>
                <w:sz w:val="22"/>
                <w:szCs w:val="22"/>
              </w:rPr>
            </w:pPr>
          </w:p>
        </w:tc>
        <w:tc>
          <w:tcPr>
            <w:tcW w:w="2864" w:type="dxa"/>
            <w:tcBorders>
              <w:top w:val="single" w:sz="4" w:space="0" w:color="auto"/>
              <w:left w:val="single" w:sz="4" w:space="0" w:color="auto"/>
              <w:bottom w:val="single" w:sz="4" w:space="0" w:color="auto"/>
              <w:right w:val="single" w:sz="4" w:space="0" w:color="auto"/>
            </w:tcBorders>
          </w:tcPr>
          <w:p w14:paraId="70C6A4FF" w14:textId="77777777" w:rsidR="00DA634B" w:rsidRPr="00D45EA3" w:rsidRDefault="00DA634B" w:rsidP="00994BAC">
            <w:pPr>
              <w:jc w:val="both"/>
              <w:rPr>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956480" w:rsidRPr="00D45EA3" w14:paraId="4E7D1BFF" w14:textId="77777777" w:rsidTr="00994BAC">
        <w:trPr>
          <w:trHeight w:val="324"/>
        </w:trPr>
        <w:tc>
          <w:tcPr>
            <w:tcW w:w="9923" w:type="dxa"/>
          </w:tcPr>
          <w:p w14:paraId="72B11AF5" w14:textId="77777777" w:rsidR="00956480" w:rsidRPr="00D45EA3" w:rsidRDefault="00956480" w:rsidP="00994BAC">
            <w:pPr>
              <w:ind w:right="-108"/>
              <w:jc w:val="both"/>
              <w:rPr>
                <w:sz w:val="22"/>
                <w:szCs w:val="22"/>
              </w:rPr>
            </w:pPr>
          </w:p>
          <w:p w14:paraId="0F641A99" w14:textId="77777777" w:rsidR="00956480" w:rsidRPr="00D45EA3" w:rsidRDefault="00956480" w:rsidP="00994BAC">
            <w:pPr>
              <w:ind w:right="-108"/>
              <w:jc w:val="both"/>
              <w:rPr>
                <w:sz w:val="22"/>
                <w:szCs w:val="22"/>
              </w:rPr>
            </w:pPr>
            <w:r w:rsidRPr="00D45EA3">
              <w:rPr>
                <w:sz w:val="22"/>
                <w:szCs w:val="22"/>
              </w:rPr>
              <w:t xml:space="preserve">        Pasiūlymas galioja iki termino, nustatyto pirkimo dokumentuose.</w:t>
            </w:r>
          </w:p>
          <w:p w14:paraId="0E5D2126" w14:textId="77777777" w:rsidR="00956480" w:rsidRPr="00D45EA3" w:rsidRDefault="00956480" w:rsidP="00994BAC">
            <w:pPr>
              <w:pBdr>
                <w:bottom w:val="single" w:sz="4" w:space="1" w:color="auto"/>
              </w:pBdr>
              <w:ind w:firstLine="440"/>
              <w:jc w:val="both"/>
              <w:rPr>
                <w:b/>
                <w:color w:val="FF0000"/>
                <w:sz w:val="22"/>
                <w:szCs w:val="22"/>
              </w:rPr>
            </w:pPr>
            <w:r w:rsidRPr="00D45EA3">
              <w:rPr>
                <w:b/>
                <w:sz w:val="22"/>
                <w:szCs w:val="22"/>
              </w:rPr>
              <w:t>Pasiūlymo konfidencialią informaciją sudaro:</w:t>
            </w:r>
            <w:r w:rsidRPr="00D45EA3">
              <w:rPr>
                <w:sz w:val="22"/>
                <w:szCs w:val="22"/>
              </w:rPr>
              <w:t xml:space="preserve"> (tiekėjai </w:t>
            </w:r>
            <w:r w:rsidRPr="00D45EA3">
              <w:rPr>
                <w:b/>
                <w:sz w:val="22"/>
                <w:szCs w:val="22"/>
                <w:u w:val="single"/>
              </w:rPr>
              <w:t>turi nurodyti</w:t>
            </w:r>
            <w:r w:rsidRPr="00D45EA3">
              <w:rPr>
                <w:sz w:val="22"/>
                <w:szCs w:val="22"/>
              </w:rPr>
              <w:t>, kokia pasiūlyme pateikta informacija yra konfidenciali)</w:t>
            </w:r>
            <w:r w:rsidRPr="00D45EA3">
              <w:rPr>
                <w:b/>
                <w:sz w:val="22"/>
                <w:szCs w:val="22"/>
              </w:rPr>
              <w:t>:</w:t>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t>_______________________________________________________________</w:t>
            </w:r>
          </w:p>
          <w:p w14:paraId="25CD5FCF" w14:textId="77777777" w:rsidR="00956480" w:rsidRPr="00D45EA3" w:rsidRDefault="00956480" w:rsidP="00994BAC">
            <w:pPr>
              <w:pBdr>
                <w:bottom w:val="single" w:sz="4" w:space="1" w:color="auto"/>
              </w:pBdr>
              <w:ind w:firstLine="440"/>
              <w:jc w:val="both"/>
              <w:rPr>
                <w:sz w:val="22"/>
                <w:szCs w:val="22"/>
              </w:rPr>
            </w:pPr>
          </w:p>
          <w:p w14:paraId="52E15A18" w14:textId="77777777" w:rsidR="00956480" w:rsidRPr="00D45EA3" w:rsidRDefault="00956480" w:rsidP="00994BAC">
            <w:pPr>
              <w:pBdr>
                <w:bottom w:val="single" w:sz="4" w:space="1" w:color="auto"/>
              </w:pBdr>
              <w:ind w:firstLine="440"/>
              <w:jc w:val="both"/>
              <w:rPr>
                <w:sz w:val="22"/>
                <w:szCs w:val="22"/>
                <w:u w:val="single"/>
              </w:rPr>
            </w:pPr>
            <w:r w:rsidRPr="00D45EA3">
              <w:rPr>
                <w:sz w:val="22"/>
                <w:szCs w:val="22"/>
              </w:rPr>
              <w:t xml:space="preserve">Primintina, kad </w:t>
            </w:r>
            <w:r w:rsidRPr="00D45EA3">
              <w:rPr>
                <w:sz w:val="22"/>
                <w:szCs w:val="22"/>
                <w:lang w:eastAsia="lt-LT"/>
              </w:rPr>
              <w:t xml:space="preserve">pasiūlyme nurodytos </w:t>
            </w:r>
            <w:r w:rsidRPr="00D45EA3">
              <w:rPr>
                <w:b/>
                <w:sz w:val="22"/>
                <w:szCs w:val="22"/>
                <w:u w:val="single"/>
                <w:lang w:eastAsia="lt-LT"/>
              </w:rPr>
              <w:t xml:space="preserve">kainos bei įkainiai, </w:t>
            </w:r>
            <w:r w:rsidRPr="00D45EA3">
              <w:rPr>
                <w:sz w:val="22"/>
                <w:szCs w:val="22"/>
                <w:lang w:eastAsia="lt-LT"/>
              </w:rPr>
              <w:t>taip pat</w:t>
            </w:r>
            <w:r w:rsidRPr="00D45EA3">
              <w:rPr>
                <w:b/>
                <w:sz w:val="22"/>
                <w:szCs w:val="22"/>
                <w:u w:val="single"/>
                <w:lang w:eastAsia="lt-LT"/>
              </w:rPr>
              <w:t xml:space="preserve"> nuolaidos dydis ar įkainio bazė, </w:t>
            </w:r>
            <w:r w:rsidRPr="00D45EA3">
              <w:rPr>
                <w:sz w:val="22"/>
                <w:szCs w:val="22"/>
                <w:lang w:eastAsia="lt-LT"/>
              </w:rPr>
              <w:t>tiekėjo</w:t>
            </w:r>
            <w:r w:rsidRPr="00D45EA3">
              <w:rPr>
                <w:b/>
                <w:sz w:val="22"/>
                <w:szCs w:val="22"/>
                <w:u w:val="single"/>
                <w:lang w:eastAsia="lt-LT"/>
              </w:rPr>
              <w:t xml:space="preserve"> siūlomų prekių gamintojai, pavadinimai, modeliai, </w:t>
            </w:r>
            <w:r w:rsidRPr="00D45EA3">
              <w:rPr>
                <w:sz w:val="22"/>
                <w:szCs w:val="22"/>
                <w:lang w:eastAsia="lt-LT"/>
              </w:rPr>
              <w:t>tiekėjo</w:t>
            </w:r>
            <w:r w:rsidRPr="00D45EA3">
              <w:rPr>
                <w:b/>
                <w:sz w:val="22"/>
                <w:szCs w:val="22"/>
                <w:u w:val="single"/>
                <w:lang w:eastAsia="lt-LT"/>
              </w:rPr>
              <w:t xml:space="preserve"> siūlomų prekių techninės specifikacijos, </w:t>
            </w:r>
            <w:r w:rsidRPr="00D45EA3">
              <w:rPr>
                <w:sz w:val="22"/>
                <w:szCs w:val="22"/>
                <w:lang w:eastAsia="lt-LT"/>
              </w:rPr>
              <w:t xml:space="preserve">nurodomos užpildant perkančiosios organizacijos pateiktas lenteles, </w:t>
            </w:r>
            <w:r w:rsidRPr="00D45EA3">
              <w:rPr>
                <w:b/>
                <w:sz w:val="22"/>
                <w:szCs w:val="22"/>
                <w:u w:val="single"/>
                <w:lang w:eastAsia="lt-LT"/>
              </w:rPr>
              <w:t>gaminio naudotojo instrukcija</w:t>
            </w:r>
            <w:r w:rsidRPr="00D45EA3">
              <w:rPr>
                <w:sz w:val="22"/>
                <w:szCs w:val="22"/>
                <w:lang w:eastAsia="lt-LT"/>
              </w:rPr>
              <w:t>, tiekėjo</w:t>
            </w:r>
            <w:r w:rsidRPr="00D45EA3">
              <w:rPr>
                <w:b/>
                <w:sz w:val="22"/>
                <w:szCs w:val="22"/>
                <w:u w:val="single"/>
                <w:lang w:eastAsia="lt-LT"/>
              </w:rPr>
              <w:t xml:space="preserve"> siūlomų prekių atitiktį techninės specifikacijos reikalavimams įrodantys dokumentai - brošiūros, aprašymai, instrukcijos  </w:t>
            </w:r>
            <w:r w:rsidRPr="00D45EA3">
              <w:rPr>
                <w:sz w:val="22"/>
                <w:szCs w:val="22"/>
                <w:u w:val="single"/>
                <w:lang w:eastAsia="lt-LT"/>
              </w:rPr>
              <w:t xml:space="preserve">- </w:t>
            </w:r>
            <w:r w:rsidRPr="00D45EA3">
              <w:rPr>
                <w:b/>
                <w:sz w:val="22"/>
                <w:szCs w:val="22"/>
                <w:u w:val="single"/>
                <w:lang w:eastAsia="lt-LT"/>
              </w:rPr>
              <w:t>nėra konfidenciali</w:t>
            </w:r>
            <w:r w:rsidRPr="00D45EA3">
              <w:rPr>
                <w:b/>
                <w:sz w:val="22"/>
                <w:szCs w:val="22"/>
                <w:lang w:eastAsia="lt-LT"/>
              </w:rPr>
              <w:t xml:space="preserve"> </w:t>
            </w:r>
            <w:r w:rsidRPr="00D45EA3">
              <w:rPr>
                <w:b/>
                <w:sz w:val="22"/>
                <w:szCs w:val="22"/>
                <w:u w:val="single"/>
                <w:lang w:eastAsia="lt-LT"/>
              </w:rPr>
              <w:t>informacija</w:t>
            </w:r>
            <w:r w:rsidRPr="00D45EA3">
              <w:rPr>
                <w:b/>
                <w:sz w:val="22"/>
                <w:szCs w:val="22"/>
              </w:rPr>
              <w:t xml:space="preserve"> </w:t>
            </w:r>
            <w:r w:rsidRPr="00D45EA3">
              <w:rPr>
                <w:sz w:val="22"/>
                <w:szCs w:val="22"/>
              </w:rPr>
              <w:t>(plačiau skaityti</w:t>
            </w:r>
            <w:r w:rsidRPr="00D45EA3">
              <w:rPr>
                <w:rStyle w:val="FootnoteReference"/>
                <w:sz w:val="22"/>
                <w:szCs w:val="22"/>
              </w:rPr>
              <w:footnoteReference w:id="1"/>
            </w:r>
            <w:r w:rsidRPr="00D45EA3">
              <w:rPr>
                <w:sz w:val="22"/>
                <w:szCs w:val="22"/>
              </w:rPr>
              <w:t>).</w:t>
            </w:r>
          </w:p>
          <w:p w14:paraId="2A4A3904" w14:textId="77777777" w:rsidR="00956480" w:rsidRPr="00D45EA3" w:rsidRDefault="00956480" w:rsidP="00994BAC">
            <w:pPr>
              <w:pBdr>
                <w:bottom w:val="single" w:sz="4" w:space="1" w:color="auto"/>
              </w:pBdr>
              <w:ind w:firstLine="440"/>
              <w:rPr>
                <w:sz w:val="22"/>
                <w:szCs w:val="22"/>
                <w:u w:val="single"/>
              </w:rPr>
            </w:pPr>
          </w:p>
          <w:p w14:paraId="7C7A1050" w14:textId="77777777" w:rsidR="00956480" w:rsidRPr="00D45EA3" w:rsidRDefault="00956480" w:rsidP="00994BAC">
            <w:pPr>
              <w:ind w:firstLine="851"/>
              <w:jc w:val="both"/>
              <w:rPr>
                <w:sz w:val="22"/>
                <w:szCs w:val="22"/>
              </w:rPr>
            </w:pPr>
            <w:r w:rsidRPr="00D45EA3">
              <w:rPr>
                <w:b/>
                <w:sz w:val="22"/>
                <w:szCs w:val="22"/>
              </w:rPr>
              <w:t>Pastaba.</w:t>
            </w:r>
            <w:r w:rsidRPr="00D45EA3">
              <w:rPr>
                <w:sz w:val="22"/>
                <w:szCs w:val="22"/>
              </w:rPr>
              <w:t xml:space="preserve"> Jei pasiūlyme nėra konfidencialios informacijos, tiekėjas </w:t>
            </w:r>
            <w:r w:rsidRPr="00D45EA3">
              <w:rPr>
                <w:b/>
                <w:sz w:val="22"/>
                <w:szCs w:val="22"/>
                <w:u w:val="single"/>
              </w:rPr>
              <w:t>turi nurodyti</w:t>
            </w:r>
            <w:r w:rsidRPr="00D45EA3">
              <w:rPr>
                <w:sz w:val="22"/>
                <w:szCs w:val="22"/>
              </w:rPr>
              <w:t>, kad konfidencialios informacijos pasiūlyme nėra.</w:t>
            </w:r>
          </w:p>
          <w:p w14:paraId="330562DA" w14:textId="14D2C1A8" w:rsidR="007B3679" w:rsidRPr="00D45EA3" w:rsidRDefault="007B3679" w:rsidP="00994BAC">
            <w:pPr>
              <w:ind w:firstLine="851"/>
              <w:jc w:val="both"/>
              <w:rPr>
                <w:sz w:val="22"/>
                <w:szCs w:val="22"/>
              </w:rPr>
            </w:pPr>
            <w:r w:rsidRPr="00D45EA3">
              <w:rPr>
                <w:b/>
                <w:sz w:val="22"/>
                <w:szCs w:val="22"/>
              </w:rPr>
              <w:t xml:space="preserve">Pasiūlymas galioja iki </w:t>
            </w:r>
            <w:r w:rsidRPr="00556CA8">
              <w:rPr>
                <w:b/>
                <w:sz w:val="22"/>
                <w:szCs w:val="22"/>
              </w:rPr>
              <w:t>202</w:t>
            </w:r>
            <w:r w:rsidR="00114BE2" w:rsidRPr="00556CA8">
              <w:rPr>
                <w:b/>
                <w:sz w:val="22"/>
                <w:szCs w:val="22"/>
              </w:rPr>
              <w:t>6-</w:t>
            </w:r>
            <w:r w:rsidR="00DA634B" w:rsidRPr="00556CA8">
              <w:rPr>
                <w:b/>
                <w:sz w:val="22"/>
                <w:szCs w:val="22"/>
              </w:rPr>
              <w:t>12-2</w:t>
            </w:r>
            <w:r w:rsidR="00556CA8" w:rsidRPr="00556CA8">
              <w:rPr>
                <w:b/>
                <w:sz w:val="22"/>
                <w:szCs w:val="22"/>
              </w:rPr>
              <w:t>2</w:t>
            </w:r>
            <w:r w:rsidRPr="00556CA8">
              <w:rPr>
                <w:b/>
                <w:sz w:val="22"/>
                <w:szCs w:val="22"/>
              </w:rPr>
              <w:t>.</w:t>
            </w:r>
            <w:r w:rsidRPr="00D45EA3">
              <w:rPr>
                <w:b/>
                <w:sz w:val="22"/>
                <w:szCs w:val="22"/>
              </w:rPr>
              <w:t xml:space="preserve"> Pasiūlymas turi galioti ne trumpiau kaip 90 kalendorinių dienų.</w:t>
            </w:r>
          </w:p>
          <w:p w14:paraId="706E31E5" w14:textId="77777777" w:rsidR="00956480" w:rsidRPr="00D45EA3" w:rsidRDefault="00956480" w:rsidP="00994BAC">
            <w:pPr>
              <w:ind w:firstLine="851"/>
              <w:jc w:val="both"/>
              <w:rPr>
                <w:sz w:val="22"/>
                <w:szCs w:val="22"/>
              </w:rPr>
            </w:pPr>
            <w:bookmarkStart w:id="1" w:name="_GoBack"/>
            <w:bookmarkEnd w:id="1"/>
          </w:p>
        </w:tc>
      </w:tr>
    </w:tbl>
    <w:tbl>
      <w:tblPr>
        <w:tblW w:w="9531" w:type="dxa"/>
        <w:tblInd w:w="108" w:type="dxa"/>
        <w:tblLayout w:type="fixed"/>
        <w:tblLook w:val="01E0" w:firstRow="1" w:lastRow="1" w:firstColumn="1" w:lastColumn="1" w:noHBand="0" w:noVBand="0"/>
      </w:tblPr>
      <w:tblGrid>
        <w:gridCol w:w="9531"/>
      </w:tblGrid>
      <w:tr w:rsidR="00956480" w:rsidRPr="00D45EA3" w14:paraId="33B3584E" w14:textId="77777777" w:rsidTr="00994BAC">
        <w:trPr>
          <w:trHeight w:val="170"/>
        </w:trPr>
        <w:tc>
          <w:tcPr>
            <w:tcW w:w="9531" w:type="dxa"/>
          </w:tcPr>
          <w:tbl>
            <w:tblPr>
              <w:tblW w:w="9565" w:type="dxa"/>
              <w:tblLayout w:type="fixed"/>
              <w:tblLook w:val="04A0" w:firstRow="1" w:lastRow="0" w:firstColumn="1" w:lastColumn="0" w:noHBand="0" w:noVBand="1"/>
            </w:tblPr>
            <w:tblGrid>
              <w:gridCol w:w="3284"/>
              <w:gridCol w:w="604"/>
              <w:gridCol w:w="1980"/>
              <w:gridCol w:w="701"/>
              <w:gridCol w:w="2470"/>
              <w:gridCol w:w="384"/>
              <w:gridCol w:w="142"/>
            </w:tblGrid>
            <w:tr w:rsidR="00956480" w:rsidRPr="00D45EA3" w14:paraId="5F33F94E" w14:textId="77777777" w:rsidTr="00994BAC">
              <w:trPr>
                <w:trHeight w:val="60"/>
              </w:trPr>
              <w:tc>
                <w:tcPr>
                  <w:tcW w:w="3284" w:type="dxa"/>
                  <w:tcBorders>
                    <w:top w:val="nil"/>
                    <w:left w:val="nil"/>
                    <w:bottom w:val="single" w:sz="4" w:space="0" w:color="auto"/>
                    <w:right w:val="nil"/>
                  </w:tcBorders>
                </w:tcPr>
                <w:p w14:paraId="30A7DE94" w14:textId="77777777" w:rsidR="00956480" w:rsidRPr="00D45EA3" w:rsidRDefault="00956480" w:rsidP="00994BAC">
                  <w:pPr>
                    <w:rPr>
                      <w:sz w:val="22"/>
                      <w:szCs w:val="22"/>
                    </w:rPr>
                  </w:pPr>
                </w:p>
              </w:tc>
              <w:tc>
                <w:tcPr>
                  <w:tcW w:w="604" w:type="dxa"/>
                </w:tcPr>
                <w:p w14:paraId="33129E8C" w14:textId="77777777" w:rsidR="00956480" w:rsidRPr="00D45EA3" w:rsidRDefault="00956480" w:rsidP="00994BAC">
                  <w:pPr>
                    <w:jc w:val="center"/>
                    <w:rPr>
                      <w:sz w:val="22"/>
                      <w:szCs w:val="22"/>
                    </w:rPr>
                  </w:pPr>
                </w:p>
              </w:tc>
              <w:tc>
                <w:tcPr>
                  <w:tcW w:w="1980" w:type="dxa"/>
                  <w:tcBorders>
                    <w:top w:val="nil"/>
                    <w:left w:val="nil"/>
                    <w:bottom w:val="single" w:sz="4" w:space="0" w:color="auto"/>
                    <w:right w:val="nil"/>
                  </w:tcBorders>
                </w:tcPr>
                <w:p w14:paraId="6C591EF9" w14:textId="77777777" w:rsidR="00956480" w:rsidRPr="00D45EA3" w:rsidRDefault="00956480" w:rsidP="00994BAC">
                  <w:pPr>
                    <w:rPr>
                      <w:sz w:val="22"/>
                      <w:szCs w:val="22"/>
                    </w:rPr>
                  </w:pPr>
                </w:p>
              </w:tc>
              <w:tc>
                <w:tcPr>
                  <w:tcW w:w="701" w:type="dxa"/>
                </w:tcPr>
                <w:p w14:paraId="3206268D" w14:textId="77777777" w:rsidR="00956480" w:rsidRPr="00D45EA3" w:rsidRDefault="00956480" w:rsidP="00994BAC">
                  <w:pPr>
                    <w:jc w:val="center"/>
                    <w:rPr>
                      <w:sz w:val="22"/>
                      <w:szCs w:val="22"/>
                    </w:rPr>
                  </w:pPr>
                </w:p>
              </w:tc>
              <w:tc>
                <w:tcPr>
                  <w:tcW w:w="2470" w:type="dxa"/>
                  <w:tcBorders>
                    <w:top w:val="nil"/>
                    <w:left w:val="nil"/>
                    <w:bottom w:val="single" w:sz="4" w:space="0" w:color="auto"/>
                    <w:right w:val="nil"/>
                  </w:tcBorders>
                </w:tcPr>
                <w:p w14:paraId="3101BEDF" w14:textId="77777777" w:rsidR="00956480" w:rsidRPr="00D45EA3" w:rsidRDefault="00956480" w:rsidP="00994BAC">
                  <w:pPr>
                    <w:jc w:val="right"/>
                    <w:rPr>
                      <w:sz w:val="22"/>
                      <w:szCs w:val="22"/>
                    </w:rPr>
                  </w:pPr>
                </w:p>
              </w:tc>
              <w:tc>
                <w:tcPr>
                  <w:tcW w:w="526" w:type="dxa"/>
                  <w:gridSpan w:val="2"/>
                </w:tcPr>
                <w:p w14:paraId="2B044E13" w14:textId="77777777" w:rsidR="00956480" w:rsidRPr="00D45EA3" w:rsidRDefault="00956480" w:rsidP="00994BAC">
                  <w:pPr>
                    <w:jc w:val="right"/>
                    <w:rPr>
                      <w:sz w:val="22"/>
                      <w:szCs w:val="22"/>
                    </w:rPr>
                  </w:pPr>
                </w:p>
              </w:tc>
            </w:tr>
            <w:tr w:rsidR="00956480" w:rsidRPr="00D45EA3" w14:paraId="039276C4" w14:textId="77777777" w:rsidTr="00994BAC">
              <w:trPr>
                <w:gridAfter w:val="1"/>
                <w:wAfter w:w="142" w:type="dxa"/>
                <w:trHeight w:val="186"/>
              </w:trPr>
              <w:tc>
                <w:tcPr>
                  <w:tcW w:w="3284" w:type="dxa"/>
                  <w:tcBorders>
                    <w:top w:val="single" w:sz="4" w:space="0" w:color="auto"/>
                    <w:left w:val="nil"/>
                    <w:bottom w:val="nil"/>
                    <w:right w:val="nil"/>
                  </w:tcBorders>
                </w:tcPr>
                <w:p w14:paraId="67F00D56" w14:textId="77777777" w:rsidR="00956480" w:rsidRPr="00D45EA3" w:rsidRDefault="00956480" w:rsidP="00994BAC">
                  <w:pPr>
                    <w:jc w:val="center"/>
                    <w:rPr>
                      <w:sz w:val="22"/>
                      <w:szCs w:val="22"/>
                    </w:rPr>
                  </w:pPr>
                  <w:r w:rsidRPr="00D45EA3">
                    <w:rPr>
                      <w:sz w:val="22"/>
                      <w:szCs w:val="22"/>
                    </w:rPr>
                    <w:t>(Tiekėjo arba jo įgalioto asmens pareigų pavadinimas)</w:t>
                  </w:r>
                </w:p>
              </w:tc>
              <w:tc>
                <w:tcPr>
                  <w:tcW w:w="604" w:type="dxa"/>
                </w:tcPr>
                <w:p w14:paraId="7F3C7A93" w14:textId="77777777" w:rsidR="00956480" w:rsidRPr="00D45EA3" w:rsidRDefault="00956480" w:rsidP="00994BAC">
                  <w:pPr>
                    <w:rPr>
                      <w:sz w:val="22"/>
                      <w:szCs w:val="22"/>
                    </w:rPr>
                  </w:pPr>
                </w:p>
              </w:tc>
              <w:tc>
                <w:tcPr>
                  <w:tcW w:w="1980" w:type="dxa"/>
                  <w:tcBorders>
                    <w:top w:val="single" w:sz="4" w:space="0" w:color="auto"/>
                    <w:left w:val="nil"/>
                    <w:bottom w:val="nil"/>
                    <w:right w:val="nil"/>
                  </w:tcBorders>
                </w:tcPr>
                <w:p w14:paraId="4E374D8A" w14:textId="77777777" w:rsidR="00956480" w:rsidRPr="00D45EA3" w:rsidRDefault="00956480" w:rsidP="00994BAC">
                  <w:pPr>
                    <w:jc w:val="center"/>
                    <w:rPr>
                      <w:sz w:val="22"/>
                      <w:szCs w:val="22"/>
                    </w:rPr>
                  </w:pPr>
                  <w:r w:rsidRPr="00D45EA3">
                    <w:rPr>
                      <w:sz w:val="22"/>
                      <w:szCs w:val="22"/>
                    </w:rPr>
                    <w:t>(Parašas)</w:t>
                  </w:r>
                </w:p>
              </w:tc>
              <w:tc>
                <w:tcPr>
                  <w:tcW w:w="701" w:type="dxa"/>
                </w:tcPr>
                <w:p w14:paraId="3AA695F4" w14:textId="77777777" w:rsidR="00956480" w:rsidRPr="00D45EA3" w:rsidRDefault="00956480" w:rsidP="00994BAC">
                  <w:pPr>
                    <w:rPr>
                      <w:sz w:val="22"/>
                      <w:szCs w:val="22"/>
                    </w:rPr>
                  </w:pPr>
                </w:p>
              </w:tc>
              <w:tc>
                <w:tcPr>
                  <w:tcW w:w="2854" w:type="dxa"/>
                  <w:gridSpan w:val="2"/>
                </w:tcPr>
                <w:p w14:paraId="23D37DEB" w14:textId="77777777" w:rsidR="00956480" w:rsidRPr="00D45EA3" w:rsidRDefault="00956480" w:rsidP="00994BAC">
                  <w:pPr>
                    <w:jc w:val="center"/>
                    <w:rPr>
                      <w:sz w:val="22"/>
                      <w:szCs w:val="22"/>
                    </w:rPr>
                  </w:pPr>
                  <w:r w:rsidRPr="00D45EA3">
                    <w:rPr>
                      <w:sz w:val="22"/>
                      <w:szCs w:val="22"/>
                    </w:rPr>
                    <w:t>Vardas, pavardė</w:t>
                  </w:r>
                </w:p>
              </w:tc>
            </w:tr>
          </w:tbl>
          <w:p w14:paraId="24E3013D" w14:textId="77777777" w:rsidR="00956480" w:rsidRPr="00D45EA3" w:rsidRDefault="00956480" w:rsidP="00994BAC">
            <w:pPr>
              <w:ind w:right="-108" w:firstLine="720"/>
              <w:jc w:val="both"/>
              <w:rPr>
                <w:sz w:val="22"/>
                <w:szCs w:val="22"/>
              </w:rPr>
            </w:pPr>
          </w:p>
        </w:tc>
      </w:tr>
    </w:tbl>
    <w:p w14:paraId="415215CE" w14:textId="77777777" w:rsidR="00906718" w:rsidRPr="00E56775" w:rsidRDefault="00906718" w:rsidP="00EF4E7C">
      <w:pPr>
        <w:pStyle w:val="Header"/>
        <w:widowControl/>
        <w:tabs>
          <w:tab w:val="clear" w:pos="4153"/>
          <w:tab w:val="clear" w:pos="8306"/>
        </w:tabs>
        <w:spacing w:after="0"/>
        <w:jc w:val="right"/>
        <w:rPr>
          <w:szCs w:val="24"/>
        </w:rPr>
      </w:pPr>
    </w:p>
    <w:sectPr w:rsidR="00906718" w:rsidRPr="00E56775" w:rsidSect="00E56775">
      <w:pgSz w:w="11900" w:h="16840"/>
      <w:pgMar w:top="568" w:right="567" w:bottom="709"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906741" w14:textId="77777777" w:rsidR="004D6EC3" w:rsidRDefault="004D6EC3" w:rsidP="006670D4">
      <w:r>
        <w:separator/>
      </w:r>
    </w:p>
  </w:endnote>
  <w:endnote w:type="continuationSeparator" w:id="0">
    <w:p w14:paraId="4FEAE13A" w14:textId="77777777" w:rsidR="004D6EC3" w:rsidRDefault="004D6EC3" w:rsidP="0066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DCB54C" w14:textId="77777777" w:rsidR="004D6EC3" w:rsidRDefault="004D6EC3" w:rsidP="006670D4">
      <w:r>
        <w:separator/>
      </w:r>
    </w:p>
  </w:footnote>
  <w:footnote w:type="continuationSeparator" w:id="0">
    <w:p w14:paraId="2A68DF89" w14:textId="77777777" w:rsidR="004D6EC3" w:rsidRDefault="004D6EC3" w:rsidP="006670D4">
      <w:r>
        <w:continuationSeparator/>
      </w:r>
    </w:p>
  </w:footnote>
  <w:footnote w:id="1">
    <w:p w14:paraId="024F6555" w14:textId="77777777" w:rsidR="00956480" w:rsidRPr="00551FCA" w:rsidRDefault="00956480" w:rsidP="00956480">
      <w:pPr>
        <w:pStyle w:val="FootnoteText"/>
      </w:pPr>
      <w:r>
        <w:rPr>
          <w:rStyle w:val="FootnoteReference"/>
        </w:rPr>
        <w:footnoteRef/>
      </w:r>
      <w:r>
        <w:t xml:space="preserve"> </w:t>
      </w:r>
      <w:hyperlink r:id="rId1" w:history="1">
        <w:r>
          <w:rPr>
            <w:rStyle w:val="Hyperlink"/>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3503E1C"/>
    <w:multiLevelType w:val="multilevel"/>
    <w:tmpl w:val="75A6DCA0"/>
    <w:lvl w:ilvl="0">
      <w:start w:val="1"/>
      <w:numFmt w:val="decimal"/>
      <w:lvlText w:val="%1."/>
      <w:lvlJc w:val="left"/>
      <w:pPr>
        <w:ind w:left="360" w:hanging="360"/>
      </w:pPr>
      <w:rPr>
        <w:rFonts w:hint="default"/>
        <w:b/>
        <w:color w:val="auto"/>
      </w:rPr>
    </w:lvl>
    <w:lvl w:ilvl="1">
      <w:start w:val="1"/>
      <w:numFmt w:val="decimal"/>
      <w:lvlText w:val="%1.%2."/>
      <w:lvlJc w:val="left"/>
      <w:pPr>
        <w:ind w:left="1211" w:hanging="360"/>
      </w:pPr>
      <w:rPr>
        <w:rFonts w:hint="default"/>
        <w:b/>
        <w:color w:val="auto"/>
      </w:rPr>
    </w:lvl>
    <w:lvl w:ilvl="2">
      <w:start w:val="1"/>
      <w:numFmt w:val="decimal"/>
      <w:lvlText w:val="%1.%2.%3."/>
      <w:lvlJc w:val="left"/>
      <w:pPr>
        <w:ind w:left="1854" w:hanging="720"/>
      </w:pPr>
      <w:rPr>
        <w:rFonts w:hint="default"/>
        <w:b/>
        <w:color w:val="auto"/>
      </w:rPr>
    </w:lvl>
    <w:lvl w:ilvl="3">
      <w:start w:val="1"/>
      <w:numFmt w:val="decimal"/>
      <w:lvlText w:val="%1.%2.%3.%4."/>
      <w:lvlJc w:val="left"/>
      <w:pPr>
        <w:ind w:left="2421" w:hanging="720"/>
      </w:pPr>
      <w:rPr>
        <w:rFonts w:hint="default"/>
        <w:b/>
        <w:color w:val="auto"/>
      </w:rPr>
    </w:lvl>
    <w:lvl w:ilvl="4">
      <w:start w:val="1"/>
      <w:numFmt w:val="decimal"/>
      <w:lvlText w:val="%1.%2.%3.%4.%5."/>
      <w:lvlJc w:val="left"/>
      <w:pPr>
        <w:ind w:left="3348" w:hanging="1080"/>
      </w:pPr>
      <w:rPr>
        <w:rFonts w:hint="default"/>
        <w:b/>
        <w:color w:val="auto"/>
      </w:rPr>
    </w:lvl>
    <w:lvl w:ilvl="5">
      <w:start w:val="1"/>
      <w:numFmt w:val="decimal"/>
      <w:lvlText w:val="%1.%2.%3.%4.%5.%6."/>
      <w:lvlJc w:val="left"/>
      <w:pPr>
        <w:ind w:left="3915" w:hanging="1080"/>
      </w:pPr>
      <w:rPr>
        <w:rFonts w:hint="default"/>
        <w:b/>
        <w:color w:val="auto"/>
      </w:rPr>
    </w:lvl>
    <w:lvl w:ilvl="6">
      <w:start w:val="1"/>
      <w:numFmt w:val="decimal"/>
      <w:lvlText w:val="%1.%2.%3.%4.%5.%6.%7."/>
      <w:lvlJc w:val="left"/>
      <w:pPr>
        <w:ind w:left="4842" w:hanging="1440"/>
      </w:pPr>
      <w:rPr>
        <w:rFonts w:hint="default"/>
        <w:b/>
        <w:color w:val="auto"/>
      </w:rPr>
    </w:lvl>
    <w:lvl w:ilvl="7">
      <w:start w:val="1"/>
      <w:numFmt w:val="decimal"/>
      <w:lvlText w:val="%1.%2.%3.%4.%5.%6.%7.%8."/>
      <w:lvlJc w:val="left"/>
      <w:pPr>
        <w:ind w:left="5409" w:hanging="1440"/>
      </w:pPr>
      <w:rPr>
        <w:rFonts w:hint="default"/>
        <w:b/>
        <w:color w:val="auto"/>
      </w:rPr>
    </w:lvl>
    <w:lvl w:ilvl="8">
      <w:start w:val="1"/>
      <w:numFmt w:val="decimal"/>
      <w:lvlText w:val="%1.%2.%3.%4.%5.%6.%7.%8.%9."/>
      <w:lvlJc w:val="left"/>
      <w:pPr>
        <w:ind w:left="6336" w:hanging="1800"/>
      </w:pPr>
      <w:rPr>
        <w:rFonts w:hint="default"/>
        <w:b/>
        <w:color w:val="auto"/>
      </w:rPr>
    </w:lvl>
  </w:abstractNum>
  <w:abstractNum w:abstractNumId="5" w15:restartNumberingAfterBreak="0">
    <w:nsid w:val="03B14E1A"/>
    <w:multiLevelType w:val="multilevel"/>
    <w:tmpl w:val="DD1AAA20"/>
    <w:lvl w:ilvl="0">
      <w:start w:val="1"/>
      <w:numFmt w:val="decimal"/>
      <w:lvlText w:val="%1."/>
      <w:lvlJc w:val="left"/>
      <w:pPr>
        <w:ind w:left="502" w:hanging="360"/>
      </w:pPr>
      <w:rPr>
        <w:b/>
        <w:u w:val="none"/>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40265F9"/>
    <w:multiLevelType w:val="multilevel"/>
    <w:tmpl w:val="C3DEC62C"/>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720" w:hanging="360"/>
      </w:pPr>
      <w:rPr>
        <w:rFonts w:hint="default"/>
        <w:b/>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7" w15:restartNumberingAfterBreak="0">
    <w:nsid w:val="04AD1EBD"/>
    <w:multiLevelType w:val="hybridMultilevel"/>
    <w:tmpl w:val="BAFCD44E"/>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CFD6C79"/>
    <w:multiLevelType w:val="multilevel"/>
    <w:tmpl w:val="7E2CDD18"/>
    <w:lvl w:ilvl="0">
      <w:start w:val="2"/>
      <w:numFmt w:val="decimal"/>
      <w:lvlText w:val="%1."/>
      <w:lvlJc w:val="left"/>
      <w:pPr>
        <w:ind w:left="420" w:hanging="420"/>
      </w:pPr>
      <w:rPr>
        <w:rFonts w:hint="default"/>
        <w:color w:val="auto"/>
      </w:rPr>
    </w:lvl>
    <w:lvl w:ilvl="1">
      <w:start w:val="1"/>
      <w:numFmt w:val="decimal"/>
      <w:lvlText w:val="%1.%2."/>
      <w:lvlJc w:val="left"/>
      <w:pPr>
        <w:ind w:left="4832"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0" w15:restartNumberingAfterBreak="0">
    <w:nsid w:val="0E12001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F72231"/>
    <w:multiLevelType w:val="hybridMultilevel"/>
    <w:tmpl w:val="7598D46C"/>
    <w:lvl w:ilvl="0" w:tplc="A71C7E8E">
      <w:start w:val="1"/>
      <w:numFmt w:val="lowerLetter"/>
      <w:lvlText w:val="%1)"/>
      <w:lvlJc w:val="left"/>
      <w:pPr>
        <w:ind w:left="1999" w:hanging="360"/>
      </w:pPr>
      <w:rPr>
        <w:rFonts w:hint="default"/>
        <w:b/>
      </w:rPr>
    </w:lvl>
    <w:lvl w:ilvl="1" w:tplc="04270019" w:tentative="1">
      <w:start w:val="1"/>
      <w:numFmt w:val="lowerLetter"/>
      <w:lvlText w:val="%2."/>
      <w:lvlJc w:val="left"/>
      <w:pPr>
        <w:ind w:left="2719" w:hanging="360"/>
      </w:pPr>
    </w:lvl>
    <w:lvl w:ilvl="2" w:tplc="0427001B" w:tentative="1">
      <w:start w:val="1"/>
      <w:numFmt w:val="lowerRoman"/>
      <w:lvlText w:val="%3."/>
      <w:lvlJc w:val="right"/>
      <w:pPr>
        <w:ind w:left="3439" w:hanging="180"/>
      </w:pPr>
    </w:lvl>
    <w:lvl w:ilvl="3" w:tplc="0427000F" w:tentative="1">
      <w:start w:val="1"/>
      <w:numFmt w:val="decimal"/>
      <w:lvlText w:val="%4."/>
      <w:lvlJc w:val="left"/>
      <w:pPr>
        <w:ind w:left="4159" w:hanging="360"/>
      </w:pPr>
    </w:lvl>
    <w:lvl w:ilvl="4" w:tplc="04270019" w:tentative="1">
      <w:start w:val="1"/>
      <w:numFmt w:val="lowerLetter"/>
      <w:lvlText w:val="%5."/>
      <w:lvlJc w:val="left"/>
      <w:pPr>
        <w:ind w:left="4879" w:hanging="360"/>
      </w:pPr>
    </w:lvl>
    <w:lvl w:ilvl="5" w:tplc="0427001B" w:tentative="1">
      <w:start w:val="1"/>
      <w:numFmt w:val="lowerRoman"/>
      <w:lvlText w:val="%6."/>
      <w:lvlJc w:val="right"/>
      <w:pPr>
        <w:ind w:left="5599" w:hanging="180"/>
      </w:pPr>
    </w:lvl>
    <w:lvl w:ilvl="6" w:tplc="0427000F" w:tentative="1">
      <w:start w:val="1"/>
      <w:numFmt w:val="decimal"/>
      <w:lvlText w:val="%7."/>
      <w:lvlJc w:val="left"/>
      <w:pPr>
        <w:ind w:left="6319" w:hanging="360"/>
      </w:pPr>
    </w:lvl>
    <w:lvl w:ilvl="7" w:tplc="04270019" w:tentative="1">
      <w:start w:val="1"/>
      <w:numFmt w:val="lowerLetter"/>
      <w:lvlText w:val="%8."/>
      <w:lvlJc w:val="left"/>
      <w:pPr>
        <w:ind w:left="7039" w:hanging="360"/>
      </w:pPr>
    </w:lvl>
    <w:lvl w:ilvl="8" w:tplc="0427001B" w:tentative="1">
      <w:start w:val="1"/>
      <w:numFmt w:val="lowerRoman"/>
      <w:lvlText w:val="%9."/>
      <w:lvlJc w:val="right"/>
      <w:pPr>
        <w:ind w:left="7759" w:hanging="180"/>
      </w:pPr>
    </w:lvl>
  </w:abstractNum>
  <w:abstractNum w:abstractNumId="12" w15:restartNumberingAfterBreak="0">
    <w:nsid w:val="147C7B36"/>
    <w:multiLevelType w:val="hybridMultilevel"/>
    <w:tmpl w:val="4C8AB470"/>
    <w:lvl w:ilvl="0" w:tplc="9EE2EF1A">
      <w:start w:val="1"/>
      <w:numFmt w:val="decimal"/>
      <w:lvlText w:val="%1."/>
      <w:lvlJc w:val="left"/>
      <w:pPr>
        <w:ind w:left="1498" w:hanging="93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 w15:restartNumberingAfterBreak="0">
    <w:nsid w:val="27FC325E"/>
    <w:multiLevelType w:val="multilevel"/>
    <w:tmpl w:val="573E6E3A"/>
    <w:lvl w:ilvl="0">
      <w:start w:val="1"/>
      <w:numFmt w:val="decimal"/>
      <w:lvlText w:val="%1."/>
      <w:lvlJc w:val="left"/>
      <w:pPr>
        <w:ind w:left="502" w:hanging="360"/>
      </w:pPr>
      <w:rPr>
        <w:rFonts w:hint="default"/>
        <w:b/>
        <w:u w:val="none"/>
      </w:rPr>
    </w:lvl>
    <w:lvl w:ilvl="1">
      <w:start w:val="1"/>
      <w:numFmt w:val="decimal"/>
      <w:lvlText w:val="%1.%2."/>
      <w:lvlJc w:val="left"/>
      <w:pPr>
        <w:ind w:left="502" w:hanging="36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28A86D11"/>
    <w:multiLevelType w:val="hybridMultilevel"/>
    <w:tmpl w:val="3C587208"/>
    <w:lvl w:ilvl="0" w:tplc="4B740C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D0428DF"/>
    <w:multiLevelType w:val="multilevel"/>
    <w:tmpl w:val="B2DEA418"/>
    <w:lvl w:ilvl="0">
      <w:start w:val="2"/>
      <w:numFmt w:val="decimal"/>
      <w:lvlText w:val="%1."/>
      <w:lvlJc w:val="left"/>
      <w:pPr>
        <w:ind w:left="360" w:hanging="360"/>
      </w:pPr>
      <w:rPr>
        <w:rFonts w:hint="default"/>
        <w:b w:val="0"/>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44274A3B"/>
    <w:multiLevelType w:val="multilevel"/>
    <w:tmpl w:val="FB2A39E4"/>
    <w:lvl w:ilvl="0">
      <w:start w:val="3"/>
      <w:numFmt w:val="decimal"/>
      <w:lvlText w:val="%1."/>
      <w:lvlJc w:val="left"/>
      <w:pPr>
        <w:ind w:left="420" w:hanging="420"/>
      </w:pPr>
      <w:rPr>
        <w:rFonts w:hint="default"/>
        <w:color w:val="auto"/>
      </w:rPr>
    </w:lvl>
    <w:lvl w:ilvl="1">
      <w:start w:val="1"/>
      <w:numFmt w:val="decimal"/>
      <w:lvlText w:val="%1.%2."/>
      <w:lvlJc w:val="left"/>
      <w:pPr>
        <w:ind w:left="1004"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8"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9" w15:restartNumberingAfterBreak="0">
    <w:nsid w:val="452C6FCA"/>
    <w:multiLevelType w:val="hybridMultilevel"/>
    <w:tmpl w:val="63C4D72A"/>
    <w:lvl w:ilvl="0" w:tplc="AA88D25A">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20" w15:restartNumberingAfterBreak="0">
    <w:nsid w:val="475E121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2"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B1913F9"/>
    <w:multiLevelType w:val="hybridMultilevel"/>
    <w:tmpl w:val="733C5658"/>
    <w:lvl w:ilvl="0" w:tplc="01B6E0D8">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07825FF"/>
    <w:multiLevelType w:val="multilevel"/>
    <w:tmpl w:val="C63A361E"/>
    <w:lvl w:ilvl="0">
      <w:start w:val="4"/>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6" w15:restartNumberingAfterBreak="0">
    <w:nsid w:val="61083118"/>
    <w:multiLevelType w:val="hybridMultilevel"/>
    <w:tmpl w:val="55DA1214"/>
    <w:lvl w:ilvl="0" w:tplc="B0543AC8">
      <w:start w:val="1"/>
      <w:numFmt w:val="lowerLetter"/>
      <w:lvlText w:val="%1)"/>
      <w:lvlJc w:val="left"/>
      <w:pPr>
        <w:ind w:left="491" w:hanging="360"/>
      </w:pPr>
      <w:rPr>
        <w:rFonts w:eastAsiaTheme="minorEastAsia" w:hint="default"/>
        <w:color w:val="auto"/>
      </w:rPr>
    </w:lvl>
    <w:lvl w:ilvl="1" w:tplc="04270019" w:tentative="1">
      <w:start w:val="1"/>
      <w:numFmt w:val="lowerLetter"/>
      <w:lvlText w:val="%2."/>
      <w:lvlJc w:val="left"/>
      <w:pPr>
        <w:ind w:left="1211" w:hanging="360"/>
      </w:pPr>
    </w:lvl>
    <w:lvl w:ilvl="2" w:tplc="0427001B" w:tentative="1">
      <w:start w:val="1"/>
      <w:numFmt w:val="lowerRoman"/>
      <w:lvlText w:val="%3."/>
      <w:lvlJc w:val="right"/>
      <w:pPr>
        <w:ind w:left="1931" w:hanging="180"/>
      </w:pPr>
    </w:lvl>
    <w:lvl w:ilvl="3" w:tplc="0427000F" w:tentative="1">
      <w:start w:val="1"/>
      <w:numFmt w:val="decimal"/>
      <w:lvlText w:val="%4."/>
      <w:lvlJc w:val="left"/>
      <w:pPr>
        <w:ind w:left="2651" w:hanging="360"/>
      </w:pPr>
    </w:lvl>
    <w:lvl w:ilvl="4" w:tplc="04270019" w:tentative="1">
      <w:start w:val="1"/>
      <w:numFmt w:val="lowerLetter"/>
      <w:lvlText w:val="%5."/>
      <w:lvlJc w:val="left"/>
      <w:pPr>
        <w:ind w:left="3371" w:hanging="360"/>
      </w:pPr>
    </w:lvl>
    <w:lvl w:ilvl="5" w:tplc="0427001B" w:tentative="1">
      <w:start w:val="1"/>
      <w:numFmt w:val="lowerRoman"/>
      <w:lvlText w:val="%6."/>
      <w:lvlJc w:val="right"/>
      <w:pPr>
        <w:ind w:left="4091" w:hanging="180"/>
      </w:pPr>
    </w:lvl>
    <w:lvl w:ilvl="6" w:tplc="0427000F" w:tentative="1">
      <w:start w:val="1"/>
      <w:numFmt w:val="decimal"/>
      <w:lvlText w:val="%7."/>
      <w:lvlJc w:val="left"/>
      <w:pPr>
        <w:ind w:left="4811" w:hanging="360"/>
      </w:pPr>
    </w:lvl>
    <w:lvl w:ilvl="7" w:tplc="04270019" w:tentative="1">
      <w:start w:val="1"/>
      <w:numFmt w:val="lowerLetter"/>
      <w:lvlText w:val="%8."/>
      <w:lvlJc w:val="left"/>
      <w:pPr>
        <w:ind w:left="5531" w:hanging="360"/>
      </w:pPr>
    </w:lvl>
    <w:lvl w:ilvl="8" w:tplc="0427001B" w:tentative="1">
      <w:start w:val="1"/>
      <w:numFmt w:val="lowerRoman"/>
      <w:lvlText w:val="%9."/>
      <w:lvlJc w:val="right"/>
      <w:pPr>
        <w:ind w:left="6251" w:hanging="180"/>
      </w:p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C85CDC"/>
    <w:multiLevelType w:val="multilevel"/>
    <w:tmpl w:val="41E693CC"/>
    <w:lvl w:ilvl="0">
      <w:start w:val="1"/>
      <w:numFmt w:val="decimal"/>
      <w:lvlText w:val="%1."/>
      <w:lvlJc w:val="left"/>
      <w:pPr>
        <w:ind w:left="360" w:hanging="360"/>
      </w:pPr>
    </w:lvl>
    <w:lvl w:ilvl="1">
      <w:start w:val="1"/>
      <w:numFmt w:val="decimal"/>
      <w:pStyle w:val="1papunktis"/>
      <w:lvlText w:val="%1.%2."/>
      <w:lvlJc w:val="left"/>
      <w:pPr>
        <w:ind w:left="574"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929059A"/>
    <w:multiLevelType w:val="multilevel"/>
    <w:tmpl w:val="324A8FFA"/>
    <w:lvl w:ilvl="0">
      <w:start w:val="1"/>
      <w:numFmt w:val="decimal"/>
      <w:lvlText w:val="%1."/>
      <w:lvlJc w:val="left"/>
      <w:pPr>
        <w:ind w:left="720" w:hanging="360"/>
      </w:pPr>
      <w:rPr>
        <w:rFonts w:ascii="Times New Roman" w:eastAsia="Times New Roman" w:hAnsi="Times New Roman" w:cs="Times New Roman"/>
        <w:b/>
        <w:sz w:val="24"/>
        <w:szCs w:val="24"/>
      </w:rPr>
    </w:lvl>
    <w:lvl w:ilvl="1">
      <w:start w:val="1"/>
      <w:numFmt w:val="decimal"/>
      <w:isLgl/>
      <w:lvlText w:val="%1.%2."/>
      <w:lvlJc w:val="left"/>
      <w:pPr>
        <w:ind w:left="468" w:hanging="36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CD78E1"/>
    <w:multiLevelType w:val="hybridMultilevel"/>
    <w:tmpl w:val="CEAC56EC"/>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D9236EF"/>
    <w:multiLevelType w:val="hybridMultilevel"/>
    <w:tmpl w:val="70CA73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5" w15:restartNumberingAfterBreak="0">
    <w:nsid w:val="796D0B68"/>
    <w:multiLevelType w:val="multilevel"/>
    <w:tmpl w:val="33E093AE"/>
    <w:lvl w:ilvl="0">
      <w:start w:val="1"/>
      <w:numFmt w:val="decimal"/>
      <w:pStyle w:val="Heading1"/>
      <w:suff w:val="space"/>
      <w:lvlText w:val="%1."/>
      <w:lvlJc w:val="left"/>
      <w:pPr>
        <w:ind w:left="2417"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36" w15:restartNumberingAfterBreak="0">
    <w:nsid w:val="79FE4800"/>
    <w:multiLevelType w:val="hybridMultilevel"/>
    <w:tmpl w:val="FB162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7D129D"/>
    <w:multiLevelType w:val="multilevel"/>
    <w:tmpl w:val="1130B35A"/>
    <w:lvl w:ilvl="0">
      <w:start w:val="1"/>
      <w:numFmt w:val="decimal"/>
      <w:lvlText w:val="%1."/>
      <w:lvlJc w:val="left"/>
      <w:pPr>
        <w:ind w:left="360" w:hanging="360"/>
      </w:pPr>
      <w:rPr>
        <w:rFonts w:hint="default"/>
        <w:b w:val="0"/>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0"/>
  </w:num>
  <w:num w:numId="4">
    <w:abstractNumId w:val="2"/>
  </w:num>
  <w:num w:numId="5">
    <w:abstractNumId w:val="7"/>
  </w:num>
  <w:num w:numId="6">
    <w:abstractNumId w:val="31"/>
  </w:num>
  <w:num w:numId="7">
    <w:abstractNumId w:val="34"/>
  </w:num>
  <w:num w:numId="8">
    <w:abstractNumId w:val="10"/>
  </w:num>
  <w:num w:numId="9">
    <w:abstractNumId w:val="20"/>
  </w:num>
  <w:num w:numId="10">
    <w:abstractNumId w:val="22"/>
  </w:num>
  <w:num w:numId="11">
    <w:abstractNumId w:val="32"/>
  </w:num>
  <w:num w:numId="12">
    <w:abstractNumId w:val="28"/>
  </w:num>
  <w:num w:numId="13">
    <w:abstractNumId w:val="18"/>
  </w:num>
  <w:num w:numId="14">
    <w:abstractNumId w:val="24"/>
  </w:num>
  <w:num w:numId="15">
    <w:abstractNumId w:val="3"/>
  </w:num>
  <w:num w:numId="16">
    <w:abstractNumId w:val="27"/>
  </w:num>
  <w:num w:numId="17">
    <w:abstractNumId w:val="30"/>
  </w:num>
  <w:num w:numId="18">
    <w:abstractNumId w:val="1"/>
  </w:num>
  <w:num w:numId="19">
    <w:abstractNumId w:val="8"/>
  </w:num>
  <w:num w:numId="20">
    <w:abstractNumId w:val="21"/>
  </w:num>
  <w:num w:numId="21">
    <w:abstractNumId w:val="19"/>
  </w:num>
  <w:num w:numId="22">
    <w:abstractNumId w:val="23"/>
  </w:num>
  <w:num w:numId="23">
    <w:abstractNumId w:val="26"/>
  </w:num>
  <w:num w:numId="24">
    <w:abstractNumId w:val="5"/>
  </w:num>
  <w:num w:numId="25">
    <w:abstractNumId w:val="12"/>
  </w:num>
  <w:num w:numId="26">
    <w:abstractNumId w:val="11"/>
  </w:num>
  <w:num w:numId="27">
    <w:abstractNumId w:val="14"/>
  </w:num>
  <w:num w:numId="28">
    <w:abstractNumId w:val="33"/>
  </w:num>
  <w:num w:numId="29">
    <w:abstractNumId w:val="37"/>
  </w:num>
  <w:num w:numId="30">
    <w:abstractNumId w:val="15"/>
  </w:num>
  <w:num w:numId="31">
    <w:abstractNumId w:val="6"/>
  </w:num>
  <w:num w:numId="32">
    <w:abstractNumId w:val="29"/>
  </w:num>
  <w:num w:numId="33">
    <w:abstractNumId w:val="4"/>
  </w:num>
  <w:num w:numId="34">
    <w:abstractNumId w:val="9"/>
  </w:num>
  <w:num w:numId="35">
    <w:abstractNumId w:val="17"/>
  </w:num>
  <w:num w:numId="36">
    <w:abstractNumId w:val="25"/>
  </w:num>
  <w:num w:numId="37">
    <w:abstractNumId w:val="13"/>
  </w:num>
  <w:num w:numId="38">
    <w:abstractNumId w:val="3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602"/>
    <w:rsid w:val="000007E2"/>
    <w:rsid w:val="00002338"/>
    <w:rsid w:val="0000405C"/>
    <w:rsid w:val="0000747B"/>
    <w:rsid w:val="000076E6"/>
    <w:rsid w:val="0001070A"/>
    <w:rsid w:val="000115E0"/>
    <w:rsid w:val="00011CD8"/>
    <w:rsid w:val="0001302C"/>
    <w:rsid w:val="00016A3D"/>
    <w:rsid w:val="000200BF"/>
    <w:rsid w:val="000209BE"/>
    <w:rsid w:val="0002171D"/>
    <w:rsid w:val="000218CF"/>
    <w:rsid w:val="000222BB"/>
    <w:rsid w:val="00027B57"/>
    <w:rsid w:val="00030AEF"/>
    <w:rsid w:val="00034141"/>
    <w:rsid w:val="00036568"/>
    <w:rsid w:val="0003768C"/>
    <w:rsid w:val="00042379"/>
    <w:rsid w:val="00044261"/>
    <w:rsid w:val="0004652A"/>
    <w:rsid w:val="00047744"/>
    <w:rsid w:val="0005434D"/>
    <w:rsid w:val="000569FB"/>
    <w:rsid w:val="00063821"/>
    <w:rsid w:val="00065D8B"/>
    <w:rsid w:val="00066183"/>
    <w:rsid w:val="00066A75"/>
    <w:rsid w:val="00070083"/>
    <w:rsid w:val="000703BC"/>
    <w:rsid w:val="00073650"/>
    <w:rsid w:val="00074612"/>
    <w:rsid w:val="00081D54"/>
    <w:rsid w:val="00082CFF"/>
    <w:rsid w:val="00090BA0"/>
    <w:rsid w:val="0009270B"/>
    <w:rsid w:val="00093E98"/>
    <w:rsid w:val="00094132"/>
    <w:rsid w:val="00095D8A"/>
    <w:rsid w:val="000A03DF"/>
    <w:rsid w:val="000A0509"/>
    <w:rsid w:val="000A384B"/>
    <w:rsid w:val="000A4439"/>
    <w:rsid w:val="000A4D4C"/>
    <w:rsid w:val="000A5B41"/>
    <w:rsid w:val="000A6306"/>
    <w:rsid w:val="000A67A0"/>
    <w:rsid w:val="000A78BE"/>
    <w:rsid w:val="000B271E"/>
    <w:rsid w:val="000B3007"/>
    <w:rsid w:val="000B4CC1"/>
    <w:rsid w:val="000B56DB"/>
    <w:rsid w:val="000B637D"/>
    <w:rsid w:val="000B6796"/>
    <w:rsid w:val="000C0AC3"/>
    <w:rsid w:val="000C11AC"/>
    <w:rsid w:val="000C2A63"/>
    <w:rsid w:val="000C30C0"/>
    <w:rsid w:val="000C4159"/>
    <w:rsid w:val="000D3012"/>
    <w:rsid w:val="000D357A"/>
    <w:rsid w:val="000D3E17"/>
    <w:rsid w:val="000D42C7"/>
    <w:rsid w:val="000D455D"/>
    <w:rsid w:val="000D47F6"/>
    <w:rsid w:val="000D5257"/>
    <w:rsid w:val="000D5A27"/>
    <w:rsid w:val="000D6255"/>
    <w:rsid w:val="000D76B0"/>
    <w:rsid w:val="000D7D9F"/>
    <w:rsid w:val="000E05E5"/>
    <w:rsid w:val="000E0CA7"/>
    <w:rsid w:val="000E377E"/>
    <w:rsid w:val="000E41D4"/>
    <w:rsid w:val="000E5B38"/>
    <w:rsid w:val="000E7201"/>
    <w:rsid w:val="000F1D1A"/>
    <w:rsid w:val="000F2085"/>
    <w:rsid w:val="000F2C80"/>
    <w:rsid w:val="000F51B0"/>
    <w:rsid w:val="000F63B1"/>
    <w:rsid w:val="000F66B3"/>
    <w:rsid w:val="000F6991"/>
    <w:rsid w:val="0010022E"/>
    <w:rsid w:val="00100A67"/>
    <w:rsid w:val="001026FD"/>
    <w:rsid w:val="00103F25"/>
    <w:rsid w:val="00105B11"/>
    <w:rsid w:val="00105F3C"/>
    <w:rsid w:val="001065AC"/>
    <w:rsid w:val="0010699D"/>
    <w:rsid w:val="00107B71"/>
    <w:rsid w:val="00110796"/>
    <w:rsid w:val="00111D67"/>
    <w:rsid w:val="00112E1A"/>
    <w:rsid w:val="001142CB"/>
    <w:rsid w:val="00114BE2"/>
    <w:rsid w:val="001159E0"/>
    <w:rsid w:val="00117891"/>
    <w:rsid w:val="00117D37"/>
    <w:rsid w:val="0012117D"/>
    <w:rsid w:val="00121A9C"/>
    <w:rsid w:val="00124966"/>
    <w:rsid w:val="00124CAC"/>
    <w:rsid w:val="00132F99"/>
    <w:rsid w:val="00136CC9"/>
    <w:rsid w:val="001372C6"/>
    <w:rsid w:val="001373D2"/>
    <w:rsid w:val="00137734"/>
    <w:rsid w:val="00137F00"/>
    <w:rsid w:val="00141C0F"/>
    <w:rsid w:val="00143088"/>
    <w:rsid w:val="00143435"/>
    <w:rsid w:val="00143A1A"/>
    <w:rsid w:val="00144665"/>
    <w:rsid w:val="00145262"/>
    <w:rsid w:val="00147581"/>
    <w:rsid w:val="00150E34"/>
    <w:rsid w:val="0015307C"/>
    <w:rsid w:val="0015441F"/>
    <w:rsid w:val="00166664"/>
    <w:rsid w:val="00166E48"/>
    <w:rsid w:val="00167A78"/>
    <w:rsid w:val="00170AFF"/>
    <w:rsid w:val="00171971"/>
    <w:rsid w:val="00175232"/>
    <w:rsid w:val="00175344"/>
    <w:rsid w:val="00176FD6"/>
    <w:rsid w:val="00177FEF"/>
    <w:rsid w:val="00185A0F"/>
    <w:rsid w:val="00187D75"/>
    <w:rsid w:val="00192A5F"/>
    <w:rsid w:val="00193FA1"/>
    <w:rsid w:val="00194CAF"/>
    <w:rsid w:val="001A000F"/>
    <w:rsid w:val="001A07ED"/>
    <w:rsid w:val="001A3009"/>
    <w:rsid w:val="001A3FE3"/>
    <w:rsid w:val="001A57D1"/>
    <w:rsid w:val="001A5B3F"/>
    <w:rsid w:val="001A772A"/>
    <w:rsid w:val="001B20F5"/>
    <w:rsid w:val="001B29E3"/>
    <w:rsid w:val="001B679F"/>
    <w:rsid w:val="001B70F2"/>
    <w:rsid w:val="001B75F2"/>
    <w:rsid w:val="001C1CB6"/>
    <w:rsid w:val="001C7E9C"/>
    <w:rsid w:val="001D5742"/>
    <w:rsid w:val="001D66AA"/>
    <w:rsid w:val="001D6866"/>
    <w:rsid w:val="001D6B90"/>
    <w:rsid w:val="001E051B"/>
    <w:rsid w:val="001E088D"/>
    <w:rsid w:val="001E13F3"/>
    <w:rsid w:val="001E1610"/>
    <w:rsid w:val="001E42D1"/>
    <w:rsid w:val="001E545D"/>
    <w:rsid w:val="001E59D5"/>
    <w:rsid w:val="001F3813"/>
    <w:rsid w:val="001F3BF6"/>
    <w:rsid w:val="001F6241"/>
    <w:rsid w:val="00203B70"/>
    <w:rsid w:val="0020710E"/>
    <w:rsid w:val="0020735C"/>
    <w:rsid w:val="00211597"/>
    <w:rsid w:val="00211B9C"/>
    <w:rsid w:val="00211F9F"/>
    <w:rsid w:val="002120D5"/>
    <w:rsid w:val="0021512D"/>
    <w:rsid w:val="002170CB"/>
    <w:rsid w:val="00221DD7"/>
    <w:rsid w:val="002226EE"/>
    <w:rsid w:val="00224333"/>
    <w:rsid w:val="00227824"/>
    <w:rsid w:val="00235C04"/>
    <w:rsid w:val="002374C3"/>
    <w:rsid w:val="00237CFC"/>
    <w:rsid w:val="00237E54"/>
    <w:rsid w:val="002412AD"/>
    <w:rsid w:val="0024242E"/>
    <w:rsid w:val="00242EDA"/>
    <w:rsid w:val="002460EA"/>
    <w:rsid w:val="002505FD"/>
    <w:rsid w:val="00250A48"/>
    <w:rsid w:val="00255AA4"/>
    <w:rsid w:val="00255F2C"/>
    <w:rsid w:val="00260070"/>
    <w:rsid w:val="0026307E"/>
    <w:rsid w:val="00265735"/>
    <w:rsid w:val="00271449"/>
    <w:rsid w:val="0027359A"/>
    <w:rsid w:val="002834DC"/>
    <w:rsid w:val="002835D0"/>
    <w:rsid w:val="00284C66"/>
    <w:rsid w:val="00285742"/>
    <w:rsid w:val="00286F0B"/>
    <w:rsid w:val="00287139"/>
    <w:rsid w:val="00290756"/>
    <w:rsid w:val="00290ACF"/>
    <w:rsid w:val="00292C14"/>
    <w:rsid w:val="00294115"/>
    <w:rsid w:val="002A04B5"/>
    <w:rsid w:val="002A1085"/>
    <w:rsid w:val="002A3FA0"/>
    <w:rsid w:val="002A487B"/>
    <w:rsid w:val="002A6D03"/>
    <w:rsid w:val="002A7670"/>
    <w:rsid w:val="002A7E74"/>
    <w:rsid w:val="002A7EF0"/>
    <w:rsid w:val="002B1564"/>
    <w:rsid w:val="002B1B6D"/>
    <w:rsid w:val="002B253C"/>
    <w:rsid w:val="002B52EC"/>
    <w:rsid w:val="002B7E3B"/>
    <w:rsid w:val="002C2869"/>
    <w:rsid w:val="002C2B25"/>
    <w:rsid w:val="002C4BF2"/>
    <w:rsid w:val="002C52A8"/>
    <w:rsid w:val="002C568B"/>
    <w:rsid w:val="002C5EA1"/>
    <w:rsid w:val="002D0DD9"/>
    <w:rsid w:val="002D1E6D"/>
    <w:rsid w:val="002D3CAE"/>
    <w:rsid w:val="002D42A8"/>
    <w:rsid w:val="002D5733"/>
    <w:rsid w:val="002D7398"/>
    <w:rsid w:val="002E144C"/>
    <w:rsid w:val="002E1749"/>
    <w:rsid w:val="002E1BF8"/>
    <w:rsid w:val="002E1D53"/>
    <w:rsid w:val="002E2D7A"/>
    <w:rsid w:val="002E6D23"/>
    <w:rsid w:val="002E6E2A"/>
    <w:rsid w:val="002F07EC"/>
    <w:rsid w:val="002F10F6"/>
    <w:rsid w:val="002F202E"/>
    <w:rsid w:val="002F2D81"/>
    <w:rsid w:val="002F30DE"/>
    <w:rsid w:val="002F48B6"/>
    <w:rsid w:val="002F68FB"/>
    <w:rsid w:val="002F6B9A"/>
    <w:rsid w:val="002F76C9"/>
    <w:rsid w:val="00305B83"/>
    <w:rsid w:val="0031233A"/>
    <w:rsid w:val="003170DA"/>
    <w:rsid w:val="00324184"/>
    <w:rsid w:val="00326154"/>
    <w:rsid w:val="003271F8"/>
    <w:rsid w:val="003339FA"/>
    <w:rsid w:val="00335418"/>
    <w:rsid w:val="00342049"/>
    <w:rsid w:val="00345CAE"/>
    <w:rsid w:val="0034679D"/>
    <w:rsid w:val="00347245"/>
    <w:rsid w:val="003507C3"/>
    <w:rsid w:val="00355A16"/>
    <w:rsid w:val="00357FBA"/>
    <w:rsid w:val="00360C54"/>
    <w:rsid w:val="00363A42"/>
    <w:rsid w:val="0036564F"/>
    <w:rsid w:val="0037023E"/>
    <w:rsid w:val="00373D38"/>
    <w:rsid w:val="0037757D"/>
    <w:rsid w:val="00381FF7"/>
    <w:rsid w:val="0038214A"/>
    <w:rsid w:val="00383BF3"/>
    <w:rsid w:val="00384383"/>
    <w:rsid w:val="00384B36"/>
    <w:rsid w:val="00385D98"/>
    <w:rsid w:val="00385EB2"/>
    <w:rsid w:val="00386091"/>
    <w:rsid w:val="0039071F"/>
    <w:rsid w:val="00391028"/>
    <w:rsid w:val="003923C4"/>
    <w:rsid w:val="003932B8"/>
    <w:rsid w:val="003936DB"/>
    <w:rsid w:val="0039415A"/>
    <w:rsid w:val="003941E2"/>
    <w:rsid w:val="00394669"/>
    <w:rsid w:val="00395474"/>
    <w:rsid w:val="00397DEF"/>
    <w:rsid w:val="003A1758"/>
    <w:rsid w:val="003A2A96"/>
    <w:rsid w:val="003A3431"/>
    <w:rsid w:val="003A70EC"/>
    <w:rsid w:val="003B0979"/>
    <w:rsid w:val="003B16A8"/>
    <w:rsid w:val="003B209E"/>
    <w:rsid w:val="003B5548"/>
    <w:rsid w:val="003B5B33"/>
    <w:rsid w:val="003B73A4"/>
    <w:rsid w:val="003B7B54"/>
    <w:rsid w:val="003B7FA7"/>
    <w:rsid w:val="003C1E5C"/>
    <w:rsid w:val="003C2E27"/>
    <w:rsid w:val="003C5235"/>
    <w:rsid w:val="003C55D7"/>
    <w:rsid w:val="003C624F"/>
    <w:rsid w:val="003C6379"/>
    <w:rsid w:val="003D1151"/>
    <w:rsid w:val="003D1EED"/>
    <w:rsid w:val="003D3C96"/>
    <w:rsid w:val="003D50A5"/>
    <w:rsid w:val="003D5A9A"/>
    <w:rsid w:val="003E201F"/>
    <w:rsid w:val="003E23A0"/>
    <w:rsid w:val="003E2946"/>
    <w:rsid w:val="003E3B4D"/>
    <w:rsid w:val="003E4519"/>
    <w:rsid w:val="003E60D4"/>
    <w:rsid w:val="003E620E"/>
    <w:rsid w:val="003F1127"/>
    <w:rsid w:val="003F3491"/>
    <w:rsid w:val="003F38B2"/>
    <w:rsid w:val="003F5159"/>
    <w:rsid w:val="00400FCC"/>
    <w:rsid w:val="004010B4"/>
    <w:rsid w:val="004034E9"/>
    <w:rsid w:val="004044C1"/>
    <w:rsid w:val="0040463B"/>
    <w:rsid w:val="00404DC5"/>
    <w:rsid w:val="00406BDC"/>
    <w:rsid w:val="00407DE6"/>
    <w:rsid w:val="00407FF6"/>
    <w:rsid w:val="004109C0"/>
    <w:rsid w:val="00410AD9"/>
    <w:rsid w:val="00412257"/>
    <w:rsid w:val="0041680E"/>
    <w:rsid w:val="00420500"/>
    <w:rsid w:val="00421711"/>
    <w:rsid w:val="00422262"/>
    <w:rsid w:val="00423222"/>
    <w:rsid w:val="00423BAD"/>
    <w:rsid w:val="004259C6"/>
    <w:rsid w:val="0042733A"/>
    <w:rsid w:val="00427BA7"/>
    <w:rsid w:val="00434D65"/>
    <w:rsid w:val="00436C3F"/>
    <w:rsid w:val="004374A1"/>
    <w:rsid w:val="00437FB5"/>
    <w:rsid w:val="00441A54"/>
    <w:rsid w:val="0044200A"/>
    <w:rsid w:val="00442FC3"/>
    <w:rsid w:val="004437F3"/>
    <w:rsid w:val="0044518B"/>
    <w:rsid w:val="004464F0"/>
    <w:rsid w:val="0044706F"/>
    <w:rsid w:val="00456F8F"/>
    <w:rsid w:val="004612D9"/>
    <w:rsid w:val="00463BB3"/>
    <w:rsid w:val="00466025"/>
    <w:rsid w:val="00472547"/>
    <w:rsid w:val="004730B2"/>
    <w:rsid w:val="0047408C"/>
    <w:rsid w:val="004770DE"/>
    <w:rsid w:val="00481804"/>
    <w:rsid w:val="0048615B"/>
    <w:rsid w:val="004910BB"/>
    <w:rsid w:val="004920AB"/>
    <w:rsid w:val="004958C6"/>
    <w:rsid w:val="004A3BF7"/>
    <w:rsid w:val="004A6C4C"/>
    <w:rsid w:val="004A76B0"/>
    <w:rsid w:val="004A76D9"/>
    <w:rsid w:val="004B10DE"/>
    <w:rsid w:val="004B6BA2"/>
    <w:rsid w:val="004B7AC3"/>
    <w:rsid w:val="004C1B47"/>
    <w:rsid w:val="004C2AC3"/>
    <w:rsid w:val="004C76D8"/>
    <w:rsid w:val="004D0607"/>
    <w:rsid w:val="004D23CA"/>
    <w:rsid w:val="004D2F47"/>
    <w:rsid w:val="004D52EB"/>
    <w:rsid w:val="004D62AC"/>
    <w:rsid w:val="004D6EC3"/>
    <w:rsid w:val="004E390B"/>
    <w:rsid w:val="004E6BBB"/>
    <w:rsid w:val="004E75AD"/>
    <w:rsid w:val="004E7E8E"/>
    <w:rsid w:val="004F1305"/>
    <w:rsid w:val="004F44BE"/>
    <w:rsid w:val="004F6389"/>
    <w:rsid w:val="004F6448"/>
    <w:rsid w:val="0050464E"/>
    <w:rsid w:val="0050636C"/>
    <w:rsid w:val="005121A0"/>
    <w:rsid w:val="00513A8C"/>
    <w:rsid w:val="00513FDD"/>
    <w:rsid w:val="00514587"/>
    <w:rsid w:val="00514C3D"/>
    <w:rsid w:val="00516900"/>
    <w:rsid w:val="0052777C"/>
    <w:rsid w:val="00530B49"/>
    <w:rsid w:val="0053158D"/>
    <w:rsid w:val="00532264"/>
    <w:rsid w:val="0053275E"/>
    <w:rsid w:val="0053599B"/>
    <w:rsid w:val="00535F09"/>
    <w:rsid w:val="005416AD"/>
    <w:rsid w:val="00544F68"/>
    <w:rsid w:val="00545998"/>
    <w:rsid w:val="005460ED"/>
    <w:rsid w:val="00550873"/>
    <w:rsid w:val="00553257"/>
    <w:rsid w:val="00553F34"/>
    <w:rsid w:val="00556CA8"/>
    <w:rsid w:val="00557FEC"/>
    <w:rsid w:val="005627C9"/>
    <w:rsid w:val="00562893"/>
    <w:rsid w:val="005660D8"/>
    <w:rsid w:val="0056669F"/>
    <w:rsid w:val="00571A97"/>
    <w:rsid w:val="00571EB7"/>
    <w:rsid w:val="00572E05"/>
    <w:rsid w:val="0057321F"/>
    <w:rsid w:val="00575449"/>
    <w:rsid w:val="005755DD"/>
    <w:rsid w:val="00576E4B"/>
    <w:rsid w:val="005842B1"/>
    <w:rsid w:val="00591CDA"/>
    <w:rsid w:val="00592F37"/>
    <w:rsid w:val="005945D4"/>
    <w:rsid w:val="00595D61"/>
    <w:rsid w:val="0059705D"/>
    <w:rsid w:val="005A00D1"/>
    <w:rsid w:val="005A18FC"/>
    <w:rsid w:val="005A46EB"/>
    <w:rsid w:val="005A5643"/>
    <w:rsid w:val="005A6990"/>
    <w:rsid w:val="005B04ED"/>
    <w:rsid w:val="005B330A"/>
    <w:rsid w:val="005B422C"/>
    <w:rsid w:val="005B7F04"/>
    <w:rsid w:val="005C078D"/>
    <w:rsid w:val="005C0ACF"/>
    <w:rsid w:val="005C53E1"/>
    <w:rsid w:val="005C5AC8"/>
    <w:rsid w:val="005C78DF"/>
    <w:rsid w:val="005D0D78"/>
    <w:rsid w:val="005D3BB8"/>
    <w:rsid w:val="005D7365"/>
    <w:rsid w:val="005D79CD"/>
    <w:rsid w:val="005E0FBE"/>
    <w:rsid w:val="005E2EE1"/>
    <w:rsid w:val="005E44C7"/>
    <w:rsid w:val="005E466F"/>
    <w:rsid w:val="005E47FB"/>
    <w:rsid w:val="005E4B84"/>
    <w:rsid w:val="005E5AFE"/>
    <w:rsid w:val="005F0E62"/>
    <w:rsid w:val="006006D8"/>
    <w:rsid w:val="00601A57"/>
    <w:rsid w:val="00602473"/>
    <w:rsid w:val="006032FE"/>
    <w:rsid w:val="00604A01"/>
    <w:rsid w:val="00605CF4"/>
    <w:rsid w:val="00613947"/>
    <w:rsid w:val="00613DFA"/>
    <w:rsid w:val="006149C2"/>
    <w:rsid w:val="00615923"/>
    <w:rsid w:val="00617E3C"/>
    <w:rsid w:val="00617F02"/>
    <w:rsid w:val="006216CB"/>
    <w:rsid w:val="00621D75"/>
    <w:rsid w:val="0062532C"/>
    <w:rsid w:val="00625B1B"/>
    <w:rsid w:val="0062757A"/>
    <w:rsid w:val="00627A16"/>
    <w:rsid w:val="00627F46"/>
    <w:rsid w:val="00631F7B"/>
    <w:rsid w:val="00633370"/>
    <w:rsid w:val="006372CF"/>
    <w:rsid w:val="00640A35"/>
    <w:rsid w:val="00640FBF"/>
    <w:rsid w:val="00654054"/>
    <w:rsid w:val="00654EF4"/>
    <w:rsid w:val="00655637"/>
    <w:rsid w:val="006608E8"/>
    <w:rsid w:val="00660DD8"/>
    <w:rsid w:val="0066323E"/>
    <w:rsid w:val="006656D2"/>
    <w:rsid w:val="00666636"/>
    <w:rsid w:val="006670D4"/>
    <w:rsid w:val="00670DDD"/>
    <w:rsid w:val="00673893"/>
    <w:rsid w:val="00674F7B"/>
    <w:rsid w:val="006813FC"/>
    <w:rsid w:val="0068190F"/>
    <w:rsid w:val="00682049"/>
    <w:rsid w:val="006854D1"/>
    <w:rsid w:val="00685FD3"/>
    <w:rsid w:val="00687F76"/>
    <w:rsid w:val="00692FC6"/>
    <w:rsid w:val="0069642F"/>
    <w:rsid w:val="006A060F"/>
    <w:rsid w:val="006A198D"/>
    <w:rsid w:val="006A3E02"/>
    <w:rsid w:val="006A4F39"/>
    <w:rsid w:val="006A5391"/>
    <w:rsid w:val="006A7092"/>
    <w:rsid w:val="006B2E59"/>
    <w:rsid w:val="006B42E4"/>
    <w:rsid w:val="006B5CA6"/>
    <w:rsid w:val="006C20F9"/>
    <w:rsid w:val="006C416C"/>
    <w:rsid w:val="006C637D"/>
    <w:rsid w:val="006D45A9"/>
    <w:rsid w:val="006E0214"/>
    <w:rsid w:val="006E0FD4"/>
    <w:rsid w:val="006E1E35"/>
    <w:rsid w:val="006E275D"/>
    <w:rsid w:val="006E4BD5"/>
    <w:rsid w:val="006E50DC"/>
    <w:rsid w:val="006E53C6"/>
    <w:rsid w:val="006E6387"/>
    <w:rsid w:val="006E6593"/>
    <w:rsid w:val="006E7BB2"/>
    <w:rsid w:val="006E7D35"/>
    <w:rsid w:val="006F1FB5"/>
    <w:rsid w:val="006F3C0B"/>
    <w:rsid w:val="006F40AB"/>
    <w:rsid w:val="006F428C"/>
    <w:rsid w:val="006F499C"/>
    <w:rsid w:val="006F533F"/>
    <w:rsid w:val="006F6D00"/>
    <w:rsid w:val="006F73B8"/>
    <w:rsid w:val="0070045B"/>
    <w:rsid w:val="00700DC1"/>
    <w:rsid w:val="00702FE2"/>
    <w:rsid w:val="0071112A"/>
    <w:rsid w:val="007117F6"/>
    <w:rsid w:val="007155AB"/>
    <w:rsid w:val="0071582E"/>
    <w:rsid w:val="00716E6A"/>
    <w:rsid w:val="00721E20"/>
    <w:rsid w:val="0072375F"/>
    <w:rsid w:val="00724868"/>
    <w:rsid w:val="00724AF8"/>
    <w:rsid w:val="00727D0F"/>
    <w:rsid w:val="00730334"/>
    <w:rsid w:val="00732B94"/>
    <w:rsid w:val="00733D14"/>
    <w:rsid w:val="00735F91"/>
    <w:rsid w:val="007370E7"/>
    <w:rsid w:val="00741D99"/>
    <w:rsid w:val="00742B5F"/>
    <w:rsid w:val="0074525B"/>
    <w:rsid w:val="007471F6"/>
    <w:rsid w:val="00747B89"/>
    <w:rsid w:val="007537D5"/>
    <w:rsid w:val="007555EC"/>
    <w:rsid w:val="00756780"/>
    <w:rsid w:val="00764F09"/>
    <w:rsid w:val="00765C76"/>
    <w:rsid w:val="00767B31"/>
    <w:rsid w:val="007730B3"/>
    <w:rsid w:val="0077352F"/>
    <w:rsid w:val="00774419"/>
    <w:rsid w:val="00774926"/>
    <w:rsid w:val="007750CB"/>
    <w:rsid w:val="00775E70"/>
    <w:rsid w:val="00776F47"/>
    <w:rsid w:val="0078169B"/>
    <w:rsid w:val="0078264A"/>
    <w:rsid w:val="00784B64"/>
    <w:rsid w:val="00786511"/>
    <w:rsid w:val="00787103"/>
    <w:rsid w:val="00787C3C"/>
    <w:rsid w:val="007915D2"/>
    <w:rsid w:val="00791AD3"/>
    <w:rsid w:val="00793254"/>
    <w:rsid w:val="0079357B"/>
    <w:rsid w:val="007A130A"/>
    <w:rsid w:val="007A17BC"/>
    <w:rsid w:val="007A339A"/>
    <w:rsid w:val="007A41DD"/>
    <w:rsid w:val="007A7821"/>
    <w:rsid w:val="007B3679"/>
    <w:rsid w:val="007B3CDA"/>
    <w:rsid w:val="007B3D03"/>
    <w:rsid w:val="007B4C9A"/>
    <w:rsid w:val="007B587D"/>
    <w:rsid w:val="007B65E3"/>
    <w:rsid w:val="007B7E12"/>
    <w:rsid w:val="007C1BF4"/>
    <w:rsid w:val="007C5B28"/>
    <w:rsid w:val="007C7515"/>
    <w:rsid w:val="007D169A"/>
    <w:rsid w:val="007D283B"/>
    <w:rsid w:val="007D3B7B"/>
    <w:rsid w:val="007D627A"/>
    <w:rsid w:val="007D6CA3"/>
    <w:rsid w:val="007D7BE2"/>
    <w:rsid w:val="007E04E7"/>
    <w:rsid w:val="007E1A9C"/>
    <w:rsid w:val="007E3460"/>
    <w:rsid w:val="007E3ADB"/>
    <w:rsid w:val="007F00D7"/>
    <w:rsid w:val="007F4C5C"/>
    <w:rsid w:val="00801E6F"/>
    <w:rsid w:val="00803524"/>
    <w:rsid w:val="008040D4"/>
    <w:rsid w:val="00804E3F"/>
    <w:rsid w:val="0080569D"/>
    <w:rsid w:val="00805788"/>
    <w:rsid w:val="00807FD4"/>
    <w:rsid w:val="008120F1"/>
    <w:rsid w:val="0081233F"/>
    <w:rsid w:val="008137F0"/>
    <w:rsid w:val="00813EC1"/>
    <w:rsid w:val="008167D6"/>
    <w:rsid w:val="00821AE3"/>
    <w:rsid w:val="008220D1"/>
    <w:rsid w:val="0082243A"/>
    <w:rsid w:val="008241D8"/>
    <w:rsid w:val="00824A94"/>
    <w:rsid w:val="008271C0"/>
    <w:rsid w:val="00827790"/>
    <w:rsid w:val="00827F50"/>
    <w:rsid w:val="008307EC"/>
    <w:rsid w:val="00831178"/>
    <w:rsid w:val="00832E53"/>
    <w:rsid w:val="008448FC"/>
    <w:rsid w:val="008507A3"/>
    <w:rsid w:val="00852FA9"/>
    <w:rsid w:val="00862710"/>
    <w:rsid w:val="00863425"/>
    <w:rsid w:val="008659A7"/>
    <w:rsid w:val="008740BD"/>
    <w:rsid w:val="00874D6A"/>
    <w:rsid w:val="00876AA2"/>
    <w:rsid w:val="00880171"/>
    <w:rsid w:val="00880865"/>
    <w:rsid w:val="00881C4F"/>
    <w:rsid w:val="008847F5"/>
    <w:rsid w:val="0088627D"/>
    <w:rsid w:val="00891B82"/>
    <w:rsid w:val="00892652"/>
    <w:rsid w:val="00892C72"/>
    <w:rsid w:val="00893A62"/>
    <w:rsid w:val="00893AAF"/>
    <w:rsid w:val="008A22DB"/>
    <w:rsid w:val="008A3462"/>
    <w:rsid w:val="008B0CC4"/>
    <w:rsid w:val="008B1831"/>
    <w:rsid w:val="008B746A"/>
    <w:rsid w:val="008B7C3A"/>
    <w:rsid w:val="008C1203"/>
    <w:rsid w:val="008C39D7"/>
    <w:rsid w:val="008C4097"/>
    <w:rsid w:val="008C4925"/>
    <w:rsid w:val="008C6ABA"/>
    <w:rsid w:val="008D1371"/>
    <w:rsid w:val="008D18D5"/>
    <w:rsid w:val="008D246E"/>
    <w:rsid w:val="008D2C26"/>
    <w:rsid w:val="008D3531"/>
    <w:rsid w:val="008D4F1C"/>
    <w:rsid w:val="008E029F"/>
    <w:rsid w:val="008E1462"/>
    <w:rsid w:val="008E4B36"/>
    <w:rsid w:val="008E5F66"/>
    <w:rsid w:val="008E61A4"/>
    <w:rsid w:val="008E7832"/>
    <w:rsid w:val="008F1DD0"/>
    <w:rsid w:val="008F20B2"/>
    <w:rsid w:val="008F3C17"/>
    <w:rsid w:val="008F4061"/>
    <w:rsid w:val="008F5BA9"/>
    <w:rsid w:val="008F7222"/>
    <w:rsid w:val="0090163D"/>
    <w:rsid w:val="009022A5"/>
    <w:rsid w:val="009045F7"/>
    <w:rsid w:val="00904BD0"/>
    <w:rsid w:val="00904CA6"/>
    <w:rsid w:val="009056D8"/>
    <w:rsid w:val="00905EB6"/>
    <w:rsid w:val="00906718"/>
    <w:rsid w:val="00911E79"/>
    <w:rsid w:val="009123F8"/>
    <w:rsid w:val="009124F4"/>
    <w:rsid w:val="00913894"/>
    <w:rsid w:val="00914356"/>
    <w:rsid w:val="009147EC"/>
    <w:rsid w:val="00916CBE"/>
    <w:rsid w:val="00916FF2"/>
    <w:rsid w:val="00917053"/>
    <w:rsid w:val="0091737E"/>
    <w:rsid w:val="00921D66"/>
    <w:rsid w:val="009221C0"/>
    <w:rsid w:val="00924D91"/>
    <w:rsid w:val="009277CB"/>
    <w:rsid w:val="00932636"/>
    <w:rsid w:val="009372DF"/>
    <w:rsid w:val="00937437"/>
    <w:rsid w:val="0094206B"/>
    <w:rsid w:val="009433DB"/>
    <w:rsid w:val="00946770"/>
    <w:rsid w:val="009468E3"/>
    <w:rsid w:val="009503ED"/>
    <w:rsid w:val="009527A6"/>
    <w:rsid w:val="0095529D"/>
    <w:rsid w:val="00956480"/>
    <w:rsid w:val="00956707"/>
    <w:rsid w:val="00960FCF"/>
    <w:rsid w:val="00961670"/>
    <w:rsid w:val="00965EF8"/>
    <w:rsid w:val="00970449"/>
    <w:rsid w:val="009710CC"/>
    <w:rsid w:val="00971A6C"/>
    <w:rsid w:val="00971CA6"/>
    <w:rsid w:val="00972EBD"/>
    <w:rsid w:val="00973DBB"/>
    <w:rsid w:val="009752C7"/>
    <w:rsid w:val="00975B2D"/>
    <w:rsid w:val="00976465"/>
    <w:rsid w:val="00976CC1"/>
    <w:rsid w:val="00976FEA"/>
    <w:rsid w:val="00980556"/>
    <w:rsid w:val="00982454"/>
    <w:rsid w:val="0098291A"/>
    <w:rsid w:val="0098433F"/>
    <w:rsid w:val="00984776"/>
    <w:rsid w:val="00986145"/>
    <w:rsid w:val="00990867"/>
    <w:rsid w:val="00990A8A"/>
    <w:rsid w:val="00992838"/>
    <w:rsid w:val="0099370A"/>
    <w:rsid w:val="00994C1E"/>
    <w:rsid w:val="009965EE"/>
    <w:rsid w:val="009A0B8D"/>
    <w:rsid w:val="009A4DE1"/>
    <w:rsid w:val="009A78AE"/>
    <w:rsid w:val="009B0478"/>
    <w:rsid w:val="009B1B2F"/>
    <w:rsid w:val="009B4AFD"/>
    <w:rsid w:val="009B5DCE"/>
    <w:rsid w:val="009B5ED8"/>
    <w:rsid w:val="009C38CA"/>
    <w:rsid w:val="009C5990"/>
    <w:rsid w:val="009C6144"/>
    <w:rsid w:val="009C6C83"/>
    <w:rsid w:val="009C7C2C"/>
    <w:rsid w:val="009D17A5"/>
    <w:rsid w:val="009D1973"/>
    <w:rsid w:val="009D3B76"/>
    <w:rsid w:val="009D44B6"/>
    <w:rsid w:val="009D49BC"/>
    <w:rsid w:val="009D50D3"/>
    <w:rsid w:val="009D578B"/>
    <w:rsid w:val="009D6AF5"/>
    <w:rsid w:val="009D722C"/>
    <w:rsid w:val="009E2567"/>
    <w:rsid w:val="009E499E"/>
    <w:rsid w:val="009E60C5"/>
    <w:rsid w:val="009E6251"/>
    <w:rsid w:val="009E7614"/>
    <w:rsid w:val="009E7DB9"/>
    <w:rsid w:val="009F345F"/>
    <w:rsid w:val="00A00E1F"/>
    <w:rsid w:val="00A01FE0"/>
    <w:rsid w:val="00A070B8"/>
    <w:rsid w:val="00A071CA"/>
    <w:rsid w:val="00A1267B"/>
    <w:rsid w:val="00A12B89"/>
    <w:rsid w:val="00A1386B"/>
    <w:rsid w:val="00A14E7F"/>
    <w:rsid w:val="00A15640"/>
    <w:rsid w:val="00A1568A"/>
    <w:rsid w:val="00A202EA"/>
    <w:rsid w:val="00A2377A"/>
    <w:rsid w:val="00A253B7"/>
    <w:rsid w:val="00A2780B"/>
    <w:rsid w:val="00A30EFE"/>
    <w:rsid w:val="00A31223"/>
    <w:rsid w:val="00A329EB"/>
    <w:rsid w:val="00A335A7"/>
    <w:rsid w:val="00A35AF3"/>
    <w:rsid w:val="00A4051B"/>
    <w:rsid w:val="00A40AF9"/>
    <w:rsid w:val="00A44876"/>
    <w:rsid w:val="00A50E55"/>
    <w:rsid w:val="00A51498"/>
    <w:rsid w:val="00A51C62"/>
    <w:rsid w:val="00A60D47"/>
    <w:rsid w:val="00A61452"/>
    <w:rsid w:val="00A63153"/>
    <w:rsid w:val="00A63554"/>
    <w:rsid w:val="00A64BAF"/>
    <w:rsid w:val="00A6558A"/>
    <w:rsid w:val="00A66B1E"/>
    <w:rsid w:val="00A71C53"/>
    <w:rsid w:val="00A7248E"/>
    <w:rsid w:val="00A75D82"/>
    <w:rsid w:val="00A75F53"/>
    <w:rsid w:val="00A80790"/>
    <w:rsid w:val="00A80ED8"/>
    <w:rsid w:val="00A832FA"/>
    <w:rsid w:val="00A91162"/>
    <w:rsid w:val="00A91EAB"/>
    <w:rsid w:val="00A92EB1"/>
    <w:rsid w:val="00A92FB4"/>
    <w:rsid w:val="00A93DD6"/>
    <w:rsid w:val="00A94FE1"/>
    <w:rsid w:val="00A95104"/>
    <w:rsid w:val="00A96ECF"/>
    <w:rsid w:val="00AA0FC5"/>
    <w:rsid w:val="00AA214B"/>
    <w:rsid w:val="00AA4AED"/>
    <w:rsid w:val="00AA4E19"/>
    <w:rsid w:val="00AA553F"/>
    <w:rsid w:val="00AA7CC3"/>
    <w:rsid w:val="00AB0263"/>
    <w:rsid w:val="00AB02B6"/>
    <w:rsid w:val="00AB22AE"/>
    <w:rsid w:val="00AB41A2"/>
    <w:rsid w:val="00AB60B9"/>
    <w:rsid w:val="00AB623B"/>
    <w:rsid w:val="00AB72B2"/>
    <w:rsid w:val="00AC0056"/>
    <w:rsid w:val="00AC0E2B"/>
    <w:rsid w:val="00AC28D2"/>
    <w:rsid w:val="00AD0E8F"/>
    <w:rsid w:val="00AD29F5"/>
    <w:rsid w:val="00AD6237"/>
    <w:rsid w:val="00AD696E"/>
    <w:rsid w:val="00AD6BE6"/>
    <w:rsid w:val="00AD6DBD"/>
    <w:rsid w:val="00AE135D"/>
    <w:rsid w:val="00AE268C"/>
    <w:rsid w:val="00AE426F"/>
    <w:rsid w:val="00AE4CC0"/>
    <w:rsid w:val="00AE5598"/>
    <w:rsid w:val="00AE6445"/>
    <w:rsid w:val="00AE6C2B"/>
    <w:rsid w:val="00AE7C18"/>
    <w:rsid w:val="00AF0D83"/>
    <w:rsid w:val="00AF21D0"/>
    <w:rsid w:val="00AF2D7F"/>
    <w:rsid w:val="00AF794E"/>
    <w:rsid w:val="00AF79E6"/>
    <w:rsid w:val="00B00BF7"/>
    <w:rsid w:val="00B02196"/>
    <w:rsid w:val="00B04C0B"/>
    <w:rsid w:val="00B04F12"/>
    <w:rsid w:val="00B057BA"/>
    <w:rsid w:val="00B0752B"/>
    <w:rsid w:val="00B07557"/>
    <w:rsid w:val="00B1226B"/>
    <w:rsid w:val="00B1484D"/>
    <w:rsid w:val="00B15F68"/>
    <w:rsid w:val="00B173EB"/>
    <w:rsid w:val="00B20405"/>
    <w:rsid w:val="00B20572"/>
    <w:rsid w:val="00B2089C"/>
    <w:rsid w:val="00B2104E"/>
    <w:rsid w:val="00B2106F"/>
    <w:rsid w:val="00B261C0"/>
    <w:rsid w:val="00B266F3"/>
    <w:rsid w:val="00B2745B"/>
    <w:rsid w:val="00B3542E"/>
    <w:rsid w:val="00B35CD9"/>
    <w:rsid w:val="00B36668"/>
    <w:rsid w:val="00B36E1F"/>
    <w:rsid w:val="00B370EF"/>
    <w:rsid w:val="00B4340F"/>
    <w:rsid w:val="00B44C23"/>
    <w:rsid w:val="00B451B0"/>
    <w:rsid w:val="00B468DD"/>
    <w:rsid w:val="00B46AFC"/>
    <w:rsid w:val="00B51391"/>
    <w:rsid w:val="00B518B6"/>
    <w:rsid w:val="00B51C90"/>
    <w:rsid w:val="00B51EFF"/>
    <w:rsid w:val="00B51F02"/>
    <w:rsid w:val="00B52671"/>
    <w:rsid w:val="00B5368F"/>
    <w:rsid w:val="00B53F7C"/>
    <w:rsid w:val="00B555CD"/>
    <w:rsid w:val="00B573A7"/>
    <w:rsid w:val="00B61752"/>
    <w:rsid w:val="00B63398"/>
    <w:rsid w:val="00B63874"/>
    <w:rsid w:val="00B63D9A"/>
    <w:rsid w:val="00B664EA"/>
    <w:rsid w:val="00B670D8"/>
    <w:rsid w:val="00B67F08"/>
    <w:rsid w:val="00B70DDC"/>
    <w:rsid w:val="00B71841"/>
    <w:rsid w:val="00B71DAC"/>
    <w:rsid w:val="00B7310D"/>
    <w:rsid w:val="00B746B4"/>
    <w:rsid w:val="00B7513E"/>
    <w:rsid w:val="00B75958"/>
    <w:rsid w:val="00B77A38"/>
    <w:rsid w:val="00B77D49"/>
    <w:rsid w:val="00B8311E"/>
    <w:rsid w:val="00B8344A"/>
    <w:rsid w:val="00B83667"/>
    <w:rsid w:val="00B84D48"/>
    <w:rsid w:val="00B8644B"/>
    <w:rsid w:val="00B907C9"/>
    <w:rsid w:val="00B90972"/>
    <w:rsid w:val="00B9253A"/>
    <w:rsid w:val="00B92E62"/>
    <w:rsid w:val="00B92F5F"/>
    <w:rsid w:val="00B93850"/>
    <w:rsid w:val="00B94AF7"/>
    <w:rsid w:val="00B95C50"/>
    <w:rsid w:val="00B971AD"/>
    <w:rsid w:val="00BA44B9"/>
    <w:rsid w:val="00BA5656"/>
    <w:rsid w:val="00BA696C"/>
    <w:rsid w:val="00BA7276"/>
    <w:rsid w:val="00BB02A7"/>
    <w:rsid w:val="00BB2294"/>
    <w:rsid w:val="00BB550B"/>
    <w:rsid w:val="00BC225C"/>
    <w:rsid w:val="00BC4188"/>
    <w:rsid w:val="00BC5CC7"/>
    <w:rsid w:val="00BC6B68"/>
    <w:rsid w:val="00BD1BE8"/>
    <w:rsid w:val="00BD20A7"/>
    <w:rsid w:val="00BD3304"/>
    <w:rsid w:val="00BD3C2B"/>
    <w:rsid w:val="00BD4320"/>
    <w:rsid w:val="00BD55EE"/>
    <w:rsid w:val="00BD76CB"/>
    <w:rsid w:val="00BE07EC"/>
    <w:rsid w:val="00BE1BC4"/>
    <w:rsid w:val="00BE1C41"/>
    <w:rsid w:val="00BE24CC"/>
    <w:rsid w:val="00BE25CA"/>
    <w:rsid w:val="00BE5680"/>
    <w:rsid w:val="00BE5CC5"/>
    <w:rsid w:val="00BE677F"/>
    <w:rsid w:val="00BE69FD"/>
    <w:rsid w:val="00BE6DF0"/>
    <w:rsid w:val="00BF3A4B"/>
    <w:rsid w:val="00BF4F5B"/>
    <w:rsid w:val="00BF5B0E"/>
    <w:rsid w:val="00C0073E"/>
    <w:rsid w:val="00C02014"/>
    <w:rsid w:val="00C03518"/>
    <w:rsid w:val="00C10AD0"/>
    <w:rsid w:val="00C11899"/>
    <w:rsid w:val="00C13E58"/>
    <w:rsid w:val="00C14A77"/>
    <w:rsid w:val="00C167E8"/>
    <w:rsid w:val="00C21BDB"/>
    <w:rsid w:val="00C21D16"/>
    <w:rsid w:val="00C22BA9"/>
    <w:rsid w:val="00C25DB2"/>
    <w:rsid w:val="00C32965"/>
    <w:rsid w:val="00C34574"/>
    <w:rsid w:val="00C355F7"/>
    <w:rsid w:val="00C36264"/>
    <w:rsid w:val="00C41758"/>
    <w:rsid w:val="00C432D4"/>
    <w:rsid w:val="00C44B98"/>
    <w:rsid w:val="00C451AC"/>
    <w:rsid w:val="00C4676F"/>
    <w:rsid w:val="00C47023"/>
    <w:rsid w:val="00C4738E"/>
    <w:rsid w:val="00C50EA5"/>
    <w:rsid w:val="00C540FC"/>
    <w:rsid w:val="00C549A7"/>
    <w:rsid w:val="00C55CDF"/>
    <w:rsid w:val="00C57D0D"/>
    <w:rsid w:val="00C60140"/>
    <w:rsid w:val="00C63F1A"/>
    <w:rsid w:val="00C650CC"/>
    <w:rsid w:val="00C65699"/>
    <w:rsid w:val="00C72009"/>
    <w:rsid w:val="00C753D1"/>
    <w:rsid w:val="00C77AB2"/>
    <w:rsid w:val="00C77BDE"/>
    <w:rsid w:val="00C81A36"/>
    <w:rsid w:val="00C84FAC"/>
    <w:rsid w:val="00C86DB6"/>
    <w:rsid w:val="00C87DFD"/>
    <w:rsid w:val="00C920D5"/>
    <w:rsid w:val="00C94794"/>
    <w:rsid w:val="00C95A35"/>
    <w:rsid w:val="00C9715F"/>
    <w:rsid w:val="00C97B20"/>
    <w:rsid w:val="00CA231C"/>
    <w:rsid w:val="00CA2AF7"/>
    <w:rsid w:val="00CA6367"/>
    <w:rsid w:val="00CA6BC4"/>
    <w:rsid w:val="00CA7C86"/>
    <w:rsid w:val="00CA7D2B"/>
    <w:rsid w:val="00CA7FB2"/>
    <w:rsid w:val="00CB0046"/>
    <w:rsid w:val="00CB408E"/>
    <w:rsid w:val="00CB761B"/>
    <w:rsid w:val="00CC0B25"/>
    <w:rsid w:val="00CC1433"/>
    <w:rsid w:val="00CC1F93"/>
    <w:rsid w:val="00CC26C2"/>
    <w:rsid w:val="00CC3B23"/>
    <w:rsid w:val="00CC52C0"/>
    <w:rsid w:val="00CC5DFC"/>
    <w:rsid w:val="00CC7091"/>
    <w:rsid w:val="00CD298C"/>
    <w:rsid w:val="00CD2D67"/>
    <w:rsid w:val="00CE0323"/>
    <w:rsid w:val="00CE222C"/>
    <w:rsid w:val="00CE2639"/>
    <w:rsid w:val="00CE37F0"/>
    <w:rsid w:val="00CE4203"/>
    <w:rsid w:val="00CE755B"/>
    <w:rsid w:val="00CF0F98"/>
    <w:rsid w:val="00CF3C23"/>
    <w:rsid w:val="00CF4B7D"/>
    <w:rsid w:val="00CF7373"/>
    <w:rsid w:val="00D013EC"/>
    <w:rsid w:val="00D0252F"/>
    <w:rsid w:val="00D032B4"/>
    <w:rsid w:val="00D03C3E"/>
    <w:rsid w:val="00D07B2E"/>
    <w:rsid w:val="00D122F2"/>
    <w:rsid w:val="00D12353"/>
    <w:rsid w:val="00D1251B"/>
    <w:rsid w:val="00D2066A"/>
    <w:rsid w:val="00D212DD"/>
    <w:rsid w:val="00D23B8D"/>
    <w:rsid w:val="00D25363"/>
    <w:rsid w:val="00D261D4"/>
    <w:rsid w:val="00D262B8"/>
    <w:rsid w:val="00D264D5"/>
    <w:rsid w:val="00D2697C"/>
    <w:rsid w:val="00D27F9E"/>
    <w:rsid w:val="00D30E6D"/>
    <w:rsid w:val="00D31DB0"/>
    <w:rsid w:val="00D32596"/>
    <w:rsid w:val="00D3279E"/>
    <w:rsid w:val="00D32966"/>
    <w:rsid w:val="00D36602"/>
    <w:rsid w:val="00D408C4"/>
    <w:rsid w:val="00D42306"/>
    <w:rsid w:val="00D444EC"/>
    <w:rsid w:val="00D445B2"/>
    <w:rsid w:val="00D45E03"/>
    <w:rsid w:val="00D45EA3"/>
    <w:rsid w:val="00D521A6"/>
    <w:rsid w:val="00D53668"/>
    <w:rsid w:val="00D53AEB"/>
    <w:rsid w:val="00D541AD"/>
    <w:rsid w:val="00D5641E"/>
    <w:rsid w:val="00D56BDA"/>
    <w:rsid w:val="00D64CC8"/>
    <w:rsid w:val="00D67A74"/>
    <w:rsid w:val="00D7210B"/>
    <w:rsid w:val="00D738C9"/>
    <w:rsid w:val="00D7541D"/>
    <w:rsid w:val="00D77690"/>
    <w:rsid w:val="00D86102"/>
    <w:rsid w:val="00D87B7B"/>
    <w:rsid w:val="00D909ED"/>
    <w:rsid w:val="00D91821"/>
    <w:rsid w:val="00D92FD6"/>
    <w:rsid w:val="00D93279"/>
    <w:rsid w:val="00D93AF7"/>
    <w:rsid w:val="00D9666A"/>
    <w:rsid w:val="00D96760"/>
    <w:rsid w:val="00D97A39"/>
    <w:rsid w:val="00DA2E8A"/>
    <w:rsid w:val="00DA634B"/>
    <w:rsid w:val="00DB1AD6"/>
    <w:rsid w:val="00DB2875"/>
    <w:rsid w:val="00DB4C91"/>
    <w:rsid w:val="00DC31D8"/>
    <w:rsid w:val="00DC3DE7"/>
    <w:rsid w:val="00DC5F95"/>
    <w:rsid w:val="00DC7773"/>
    <w:rsid w:val="00DD1726"/>
    <w:rsid w:val="00DD26EB"/>
    <w:rsid w:val="00DD451D"/>
    <w:rsid w:val="00DD46EE"/>
    <w:rsid w:val="00DE00AA"/>
    <w:rsid w:val="00DE1E99"/>
    <w:rsid w:val="00DE2F78"/>
    <w:rsid w:val="00DE3E03"/>
    <w:rsid w:val="00DF2481"/>
    <w:rsid w:val="00DF58C0"/>
    <w:rsid w:val="00E00CB4"/>
    <w:rsid w:val="00E03AF4"/>
    <w:rsid w:val="00E03BCB"/>
    <w:rsid w:val="00E06D23"/>
    <w:rsid w:val="00E10830"/>
    <w:rsid w:val="00E10D53"/>
    <w:rsid w:val="00E12EF9"/>
    <w:rsid w:val="00E1530D"/>
    <w:rsid w:val="00E15E63"/>
    <w:rsid w:val="00E1617C"/>
    <w:rsid w:val="00E16968"/>
    <w:rsid w:val="00E1758D"/>
    <w:rsid w:val="00E20B28"/>
    <w:rsid w:val="00E24AD6"/>
    <w:rsid w:val="00E26FF3"/>
    <w:rsid w:val="00E27289"/>
    <w:rsid w:val="00E30F66"/>
    <w:rsid w:val="00E344C1"/>
    <w:rsid w:val="00E34A9F"/>
    <w:rsid w:val="00E354DD"/>
    <w:rsid w:val="00E35522"/>
    <w:rsid w:val="00E4135B"/>
    <w:rsid w:val="00E42548"/>
    <w:rsid w:val="00E43FB4"/>
    <w:rsid w:val="00E44C92"/>
    <w:rsid w:val="00E45630"/>
    <w:rsid w:val="00E471B9"/>
    <w:rsid w:val="00E47820"/>
    <w:rsid w:val="00E502B0"/>
    <w:rsid w:val="00E5064B"/>
    <w:rsid w:val="00E54DAC"/>
    <w:rsid w:val="00E55E85"/>
    <w:rsid w:val="00E56775"/>
    <w:rsid w:val="00E5795E"/>
    <w:rsid w:val="00E60E04"/>
    <w:rsid w:val="00E6123C"/>
    <w:rsid w:val="00E61486"/>
    <w:rsid w:val="00E626D7"/>
    <w:rsid w:val="00E63061"/>
    <w:rsid w:val="00E6319B"/>
    <w:rsid w:val="00E66968"/>
    <w:rsid w:val="00E66D10"/>
    <w:rsid w:val="00E66F7E"/>
    <w:rsid w:val="00E67674"/>
    <w:rsid w:val="00E70195"/>
    <w:rsid w:val="00E718EC"/>
    <w:rsid w:val="00E71CAB"/>
    <w:rsid w:val="00E72C5B"/>
    <w:rsid w:val="00E72CC8"/>
    <w:rsid w:val="00E7351A"/>
    <w:rsid w:val="00E74DF8"/>
    <w:rsid w:val="00E758FA"/>
    <w:rsid w:val="00E75AA1"/>
    <w:rsid w:val="00E75DE5"/>
    <w:rsid w:val="00E76503"/>
    <w:rsid w:val="00E7791D"/>
    <w:rsid w:val="00E82971"/>
    <w:rsid w:val="00E86044"/>
    <w:rsid w:val="00E860C1"/>
    <w:rsid w:val="00E86659"/>
    <w:rsid w:val="00E870AD"/>
    <w:rsid w:val="00E914E1"/>
    <w:rsid w:val="00E91BC8"/>
    <w:rsid w:val="00E91CE4"/>
    <w:rsid w:val="00E93A8F"/>
    <w:rsid w:val="00E96993"/>
    <w:rsid w:val="00E96E22"/>
    <w:rsid w:val="00E97345"/>
    <w:rsid w:val="00EA422B"/>
    <w:rsid w:val="00EB0C81"/>
    <w:rsid w:val="00EB112D"/>
    <w:rsid w:val="00EB2333"/>
    <w:rsid w:val="00EB2B0B"/>
    <w:rsid w:val="00EB30B9"/>
    <w:rsid w:val="00EB44BF"/>
    <w:rsid w:val="00EB4E94"/>
    <w:rsid w:val="00EB53AA"/>
    <w:rsid w:val="00EC147E"/>
    <w:rsid w:val="00EC3A47"/>
    <w:rsid w:val="00EC3C3F"/>
    <w:rsid w:val="00EC3F78"/>
    <w:rsid w:val="00EC4BBE"/>
    <w:rsid w:val="00EC5128"/>
    <w:rsid w:val="00EC5620"/>
    <w:rsid w:val="00ED145A"/>
    <w:rsid w:val="00ED334E"/>
    <w:rsid w:val="00ED4CEC"/>
    <w:rsid w:val="00ED5F26"/>
    <w:rsid w:val="00EE0017"/>
    <w:rsid w:val="00EE1F08"/>
    <w:rsid w:val="00EE34FC"/>
    <w:rsid w:val="00EE4A8F"/>
    <w:rsid w:val="00EE7D44"/>
    <w:rsid w:val="00EE7F7B"/>
    <w:rsid w:val="00EF0422"/>
    <w:rsid w:val="00EF2AD9"/>
    <w:rsid w:val="00EF4E7C"/>
    <w:rsid w:val="00EF52E1"/>
    <w:rsid w:val="00EF5B21"/>
    <w:rsid w:val="00EF7D75"/>
    <w:rsid w:val="00F03682"/>
    <w:rsid w:val="00F05473"/>
    <w:rsid w:val="00F1031D"/>
    <w:rsid w:val="00F11524"/>
    <w:rsid w:val="00F13B73"/>
    <w:rsid w:val="00F166AE"/>
    <w:rsid w:val="00F20561"/>
    <w:rsid w:val="00F21CDB"/>
    <w:rsid w:val="00F222C0"/>
    <w:rsid w:val="00F2468C"/>
    <w:rsid w:val="00F2696A"/>
    <w:rsid w:val="00F31933"/>
    <w:rsid w:val="00F32F7F"/>
    <w:rsid w:val="00F33760"/>
    <w:rsid w:val="00F345FA"/>
    <w:rsid w:val="00F34E5B"/>
    <w:rsid w:val="00F35D84"/>
    <w:rsid w:val="00F360D1"/>
    <w:rsid w:val="00F365BF"/>
    <w:rsid w:val="00F3795E"/>
    <w:rsid w:val="00F4565D"/>
    <w:rsid w:val="00F5124B"/>
    <w:rsid w:val="00F530FB"/>
    <w:rsid w:val="00F53DE8"/>
    <w:rsid w:val="00F54A8C"/>
    <w:rsid w:val="00F54E35"/>
    <w:rsid w:val="00F55236"/>
    <w:rsid w:val="00F560CB"/>
    <w:rsid w:val="00F56CD9"/>
    <w:rsid w:val="00F5791E"/>
    <w:rsid w:val="00F609F9"/>
    <w:rsid w:val="00F60D6A"/>
    <w:rsid w:val="00F7129D"/>
    <w:rsid w:val="00F71DE1"/>
    <w:rsid w:val="00F731CA"/>
    <w:rsid w:val="00F75F3B"/>
    <w:rsid w:val="00F76CF3"/>
    <w:rsid w:val="00F815BB"/>
    <w:rsid w:val="00F81D2B"/>
    <w:rsid w:val="00F82333"/>
    <w:rsid w:val="00F83B5C"/>
    <w:rsid w:val="00F854BD"/>
    <w:rsid w:val="00F909DE"/>
    <w:rsid w:val="00F94491"/>
    <w:rsid w:val="00F946D7"/>
    <w:rsid w:val="00F949F2"/>
    <w:rsid w:val="00F96F48"/>
    <w:rsid w:val="00FA4E17"/>
    <w:rsid w:val="00FA4E81"/>
    <w:rsid w:val="00FA5219"/>
    <w:rsid w:val="00FA60D4"/>
    <w:rsid w:val="00FA610D"/>
    <w:rsid w:val="00FA7069"/>
    <w:rsid w:val="00FA7FDF"/>
    <w:rsid w:val="00FB103E"/>
    <w:rsid w:val="00FB2317"/>
    <w:rsid w:val="00FB23A3"/>
    <w:rsid w:val="00FB6D87"/>
    <w:rsid w:val="00FB751A"/>
    <w:rsid w:val="00FB7ACD"/>
    <w:rsid w:val="00FB7FA0"/>
    <w:rsid w:val="00FC016D"/>
    <w:rsid w:val="00FC36F1"/>
    <w:rsid w:val="00FC6B49"/>
    <w:rsid w:val="00FC7349"/>
    <w:rsid w:val="00FD0241"/>
    <w:rsid w:val="00FD0BF4"/>
    <w:rsid w:val="00FD1623"/>
    <w:rsid w:val="00FD3774"/>
    <w:rsid w:val="00FD48C7"/>
    <w:rsid w:val="00FD6F33"/>
    <w:rsid w:val="00FE17DF"/>
    <w:rsid w:val="00FE19CB"/>
    <w:rsid w:val="00FE47AA"/>
    <w:rsid w:val="00FE69E2"/>
    <w:rsid w:val="00FE6E7A"/>
    <w:rsid w:val="00FF09EE"/>
    <w:rsid w:val="00FF0DFD"/>
    <w:rsid w:val="00FF1623"/>
    <w:rsid w:val="00FF1897"/>
    <w:rsid w:val="00FF3FDE"/>
    <w:rsid w:val="00FF6900"/>
    <w:rsid w:val="00FF73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2138F"/>
  <w15:docId w15:val="{4CA29F40-2266-4D36-88D1-39FBF14CA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D36602"/>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ind w:left="1152"/>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D36602"/>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D36602"/>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D36602"/>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D36602"/>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D36602"/>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D36602"/>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D36602"/>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D36602"/>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D36602"/>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D36602"/>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D36602"/>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D36602"/>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D36602"/>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D36602"/>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D36602"/>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6602"/>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D36602"/>
    <w:rPr>
      <w:rFonts w:ascii="Times New Roman" w:eastAsia="Times New Roman" w:hAnsi="Times New Roman" w:cs="Times New Roman"/>
      <w:sz w:val="40"/>
      <w:szCs w:val="20"/>
      <w:lang w:eastAsia="lt-LT"/>
    </w:rPr>
  </w:style>
  <w:style w:type="character" w:styleId="Hyperlink">
    <w:name w:val="Hyperlink"/>
    <w:rsid w:val="00D36602"/>
    <w:rPr>
      <w:u w:val="single"/>
    </w:rPr>
  </w:style>
  <w:style w:type="paragraph" w:customStyle="1" w:styleId="HeaderFooter">
    <w:name w:val="Header &amp; Footer"/>
    <w:rsid w:val="00D36602"/>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D36602"/>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6602"/>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D36602"/>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paragraph" w:customStyle="1" w:styleId="Body">
    <w:name w:val="Body"/>
    <w:rsid w:val="00D3660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D36602"/>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D36602"/>
    <w:rPr>
      <w:u w:val="single"/>
    </w:rPr>
  </w:style>
  <w:style w:type="paragraph" w:customStyle="1" w:styleId="Patvirtinta">
    <w:name w:val="Patvirtinta"/>
    <w:rsid w:val="00D36602"/>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
    <w:basedOn w:val="Normal"/>
    <w:link w:val="HeaderChar"/>
    <w:uiPriority w:val="99"/>
    <w:rsid w:val="00D3660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uiPriority w:val="99"/>
    <w:rsid w:val="00D36602"/>
    <w:rPr>
      <w:rFonts w:ascii="Times New Roman" w:eastAsia="Times New Roman" w:hAnsi="Times New Roman" w:cs="Times New Roman"/>
      <w:sz w:val="24"/>
      <w:szCs w:val="20"/>
      <w:lang w:eastAsia="lt-LT"/>
    </w:rPr>
  </w:style>
  <w:style w:type="paragraph" w:styleId="Caption">
    <w:name w:val="caption"/>
    <w:basedOn w:val="Normal"/>
    <w:next w:val="Normal"/>
    <w:qFormat/>
    <w:rsid w:val="00D36602"/>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D36602"/>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D36602"/>
    <w:rPr>
      <w:rFonts w:ascii="Tahoma" w:hAnsi="Tahoma" w:cs="Tahoma"/>
      <w:sz w:val="16"/>
      <w:szCs w:val="16"/>
    </w:rPr>
  </w:style>
  <w:style w:type="character" w:customStyle="1" w:styleId="BalloonTextChar">
    <w:name w:val="Balloon Text Char"/>
    <w:basedOn w:val="DefaultParagraphFont"/>
    <w:link w:val="BalloonText"/>
    <w:uiPriority w:val="99"/>
    <w:semiHidden/>
    <w:rsid w:val="00D36602"/>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6602"/>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D3660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6602"/>
    <w:pPr>
      <w:tabs>
        <w:tab w:val="center" w:pos="4513"/>
        <w:tab w:val="right" w:pos="9026"/>
      </w:tabs>
    </w:pPr>
  </w:style>
  <w:style w:type="character" w:customStyle="1" w:styleId="FooterChar">
    <w:name w:val="Footer Char"/>
    <w:basedOn w:val="DefaultParagraphFont"/>
    <w:link w:val="Footer"/>
    <w:uiPriority w:val="99"/>
    <w:rsid w:val="00D36602"/>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unhideWhenUsed/>
    <w:rsid w:val="00D36602"/>
    <w:pPr>
      <w:spacing w:after="120"/>
      <w:ind w:left="283"/>
    </w:pPr>
    <w:rPr>
      <w:sz w:val="16"/>
      <w:szCs w:val="16"/>
    </w:rPr>
  </w:style>
  <w:style w:type="character" w:customStyle="1" w:styleId="BodyTextIndent3Char">
    <w:name w:val="Body Text Indent 3 Char"/>
    <w:basedOn w:val="DefaultParagraphFont"/>
    <w:link w:val="BodyTextIndent3"/>
    <w:uiPriority w:val="99"/>
    <w:rsid w:val="00D36602"/>
    <w:rPr>
      <w:rFonts w:ascii="Times New Roman" w:eastAsia="Arial Unicode MS" w:hAnsi="Times New Roman" w:cs="Times New Roman"/>
      <w:sz w:val="16"/>
      <w:szCs w:val="16"/>
      <w:bdr w:val="nil"/>
      <w:lang w:val="en-US"/>
    </w:rPr>
  </w:style>
  <w:style w:type="paragraph" w:customStyle="1" w:styleId="pavadinimai">
    <w:name w:val="pavadinimai"/>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nhideWhenUsed/>
    <w:rsid w:val="00D36602"/>
    <w:pPr>
      <w:spacing w:after="120"/>
    </w:pPr>
  </w:style>
  <w:style w:type="character" w:customStyle="1" w:styleId="BodyTextChar">
    <w:name w:val="Body Text Char"/>
    <w:basedOn w:val="DefaultParagraphFont"/>
    <w:link w:val="BodyText"/>
    <w:rsid w:val="00D36602"/>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6602"/>
    <w:pPr>
      <w:ind w:firstLine="720"/>
      <w:jc w:val="both"/>
    </w:pPr>
    <w:rPr>
      <w:rFonts w:ascii="TimesLT" w:eastAsia="Times New Roman" w:hAnsi="TimesLT" w:cs="Times New Roman"/>
      <w:sz w:val="24"/>
      <w:szCs w:val="20"/>
    </w:rPr>
  </w:style>
  <w:style w:type="paragraph" w:customStyle="1" w:styleId="Standard">
    <w:name w:val="Standard"/>
    <w:rsid w:val="00D36602"/>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uiPriority w:val="20"/>
    <w:qFormat/>
    <w:rsid w:val="00D36602"/>
    <w:rPr>
      <w:i/>
      <w:iCs/>
    </w:rPr>
  </w:style>
  <w:style w:type="paragraph" w:styleId="PlainText">
    <w:name w:val="Plain Text"/>
    <w:basedOn w:val="Normal"/>
    <w:link w:val="PlainTextChar"/>
    <w:rsid w:val="00D36602"/>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sz w:val="20"/>
      <w:szCs w:val="20"/>
      <w:bdr w:val="none" w:sz="0" w:space="0" w:color="auto"/>
      <w:lang w:val="lt-LT"/>
    </w:rPr>
  </w:style>
  <w:style w:type="character" w:customStyle="1" w:styleId="PlainTextChar">
    <w:name w:val="Plain Text Char"/>
    <w:basedOn w:val="DefaultParagraphFont"/>
    <w:link w:val="PlainText"/>
    <w:rsid w:val="00D36602"/>
    <w:rPr>
      <w:rFonts w:ascii="Courier New" w:eastAsia="Times New Roman" w:hAnsi="Courier New" w:cs="Times New Roman"/>
      <w:sz w:val="20"/>
      <w:szCs w:val="20"/>
    </w:rPr>
  </w:style>
  <w:style w:type="character" w:styleId="FootnoteReference">
    <w:name w:val="footnote reference"/>
    <w:uiPriority w:val="99"/>
    <w:semiHidden/>
    <w:rsid w:val="00D36602"/>
    <w:rPr>
      <w:rFonts w:cs="Times New Roman"/>
      <w:vertAlign w:val="superscript"/>
    </w:rPr>
  </w:style>
  <w:style w:type="paragraph" w:styleId="FootnoteText">
    <w:name w:val="footnote text"/>
    <w:aliases w:val="ColumnText"/>
    <w:basedOn w:val="Normal"/>
    <w:link w:val="FootnoteTextChar"/>
    <w:uiPriority w:val="99"/>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rsid w:val="00D36602"/>
    <w:rPr>
      <w:rFonts w:ascii="Times New Roman" w:eastAsia="Times New Roman" w:hAnsi="Times New Roman" w:cs="Times New Roman"/>
      <w:sz w:val="20"/>
      <w:szCs w:val="20"/>
    </w:rPr>
  </w:style>
  <w:style w:type="character" w:styleId="PageNumber">
    <w:name w:val="page number"/>
    <w:semiHidden/>
    <w:rsid w:val="00D36602"/>
    <w:rPr>
      <w:rFonts w:ascii="Times New Roman" w:hAnsi="Times New Roman" w:cs="Times New Roman"/>
    </w:rPr>
  </w:style>
  <w:style w:type="paragraph" w:customStyle="1" w:styleId="BodyText3">
    <w:name w:val="Body Text3"/>
    <w:rsid w:val="00D36602"/>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D36602"/>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Antrat1">
    <w:name w:val="Antraštė1"/>
    <w:basedOn w:val="Normal"/>
    <w:next w:val="BodyText"/>
    <w:rsid w:val="00D36602"/>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MS Mincho" w:hAnsi="Arial" w:cs="Tahoma"/>
      <w:kern w:val="1"/>
      <w:sz w:val="28"/>
      <w:szCs w:val="28"/>
      <w:bdr w:val="none" w:sz="0" w:space="0" w:color="auto"/>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D36602"/>
    <w:rPr>
      <w:rFonts w:ascii="Calibri" w:eastAsia="Calibri" w:hAnsi="Calibri" w:cs="Times New Roman"/>
    </w:rPr>
  </w:style>
  <w:style w:type="paragraph" w:styleId="NoSpacing">
    <w:name w:val="No Spacing"/>
    <w:link w:val="NoSpacingChar"/>
    <w:uiPriority w:val="1"/>
    <w:qFormat/>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TOC1">
    <w:name w:val="toc 1"/>
    <w:basedOn w:val="Normal"/>
    <w:next w:val="Normal"/>
    <w:autoRedefine/>
    <w:uiPriority w:val="39"/>
    <w:unhideWhenUsed/>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771"/>
      </w:tabs>
    </w:pPr>
    <w:rPr>
      <w:rFonts w:eastAsia="Times New Roman"/>
      <w:noProof/>
      <w:sz w:val="22"/>
      <w:szCs w:val="22"/>
      <w:bdr w:val="none" w:sz="0" w:space="0" w:color="auto"/>
      <w:lang w:val="lt-LT"/>
    </w:rPr>
  </w:style>
  <w:style w:type="paragraph" w:customStyle="1" w:styleId="BodyText2">
    <w:name w:val="Body Text2"/>
    <w:rsid w:val="00D36602"/>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D36602"/>
    <w:pPr>
      <w:numPr>
        <w:numId w:val="4"/>
      </w:numPr>
    </w:pPr>
  </w:style>
  <w:style w:type="paragraph" w:styleId="BodyTextIndent">
    <w:name w:val="Body Text Indent"/>
    <w:basedOn w:val="Normal"/>
    <w:link w:val="BodyTextIndentChar"/>
    <w:uiPriority w:val="99"/>
    <w:unhideWhenUsed/>
    <w:rsid w:val="00FD1623"/>
    <w:pPr>
      <w:spacing w:after="120"/>
      <w:ind w:left="283"/>
    </w:pPr>
  </w:style>
  <w:style w:type="character" w:customStyle="1" w:styleId="BodyTextIndentChar">
    <w:name w:val="Body Text Indent Char"/>
    <w:basedOn w:val="DefaultParagraphFont"/>
    <w:link w:val="BodyTextIndent"/>
    <w:uiPriority w:val="99"/>
    <w:rsid w:val="00FD1623"/>
    <w:rPr>
      <w:rFonts w:ascii="Times New Roman" w:eastAsia="Arial Unicode MS" w:hAnsi="Times New Roman" w:cs="Times New Roman"/>
      <w:sz w:val="24"/>
      <w:szCs w:val="24"/>
      <w:bdr w:val="nil"/>
      <w:lang w:val="en-US"/>
    </w:rPr>
  </w:style>
  <w:style w:type="paragraph" w:customStyle="1" w:styleId="Bodytext61">
    <w:name w:val="Body text (6)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Times New Roman"/>
      <w:b/>
      <w:bCs/>
      <w:sz w:val="20"/>
      <w:szCs w:val="20"/>
      <w:bdr w:val="none" w:sz="0" w:space="0" w:color="auto"/>
      <w:lang w:val="lt-LT" w:eastAsia="lt-LT"/>
    </w:rPr>
  </w:style>
  <w:style w:type="paragraph" w:customStyle="1" w:styleId="Bodytext91">
    <w:name w:val="Body text (9)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8" w:lineRule="exact"/>
      <w:jc w:val="both"/>
    </w:pPr>
    <w:rPr>
      <w:rFonts w:eastAsia="Times New Roman"/>
      <w:sz w:val="20"/>
      <w:szCs w:val="20"/>
      <w:bdr w:val="none" w:sz="0" w:space="0" w:color="auto"/>
      <w:lang w:val="lt-LT" w:eastAsia="lt-LT"/>
    </w:rPr>
  </w:style>
  <w:style w:type="paragraph" w:customStyle="1" w:styleId="1papunktis">
    <w:name w:val="1papunktis"/>
    <w:basedOn w:val="ListParagraph"/>
    <w:link w:val="1papunktisChar"/>
    <w:qFormat/>
    <w:rsid w:val="00CC5DFC"/>
    <w:pPr>
      <w:numPr>
        <w:ilvl w:val="1"/>
        <w:numId w:val="12"/>
      </w:numPr>
      <w:tabs>
        <w:tab w:val="left" w:pos="886"/>
      </w:tabs>
      <w:spacing w:after="0" w:line="240" w:lineRule="auto"/>
      <w:ind w:left="414" w:hanging="414"/>
      <w:jc w:val="both"/>
    </w:pPr>
    <w:rPr>
      <w:szCs w:val="24"/>
    </w:rPr>
  </w:style>
  <w:style w:type="character" w:customStyle="1" w:styleId="1papunktisChar">
    <w:name w:val="1papunktis Char"/>
    <w:basedOn w:val="DefaultParagraphFont"/>
    <w:link w:val="1papunktis"/>
    <w:rsid w:val="00CC5DFC"/>
    <w:rPr>
      <w:rFonts w:ascii="Calibri" w:eastAsia="Calibri" w:hAnsi="Calibri" w:cs="Times New Roman"/>
      <w:szCs w:val="24"/>
    </w:rPr>
  </w:style>
  <w:style w:type="paragraph" w:customStyle="1" w:styleId="1LaikopressC0">
    <w:name w:val="1: Laiško press C0"/>
    <w:basedOn w:val="Normal"/>
    <w:rsid w:val="004259C6"/>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table" w:customStyle="1" w:styleId="TableGrid1">
    <w:name w:val="Table Grid1"/>
    <w:basedOn w:val="TableNormal"/>
    <w:next w:val="TableGrid"/>
    <w:uiPriority w:val="9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0C54"/>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294115"/>
    <w:rPr>
      <w:sz w:val="16"/>
      <w:szCs w:val="16"/>
    </w:rPr>
  </w:style>
  <w:style w:type="paragraph" w:styleId="CommentText">
    <w:name w:val="annotation text"/>
    <w:basedOn w:val="Normal"/>
    <w:link w:val="CommentTextChar"/>
    <w:uiPriority w:val="99"/>
    <w:semiHidden/>
    <w:unhideWhenUsed/>
    <w:rsid w:val="00294115"/>
    <w:rPr>
      <w:rFonts w:eastAsiaTheme="minorHAnsi"/>
      <w:sz w:val="20"/>
      <w:szCs w:val="20"/>
      <w:bdr w:val="none" w:sz="0" w:space="0" w:color="auto"/>
      <w:lang w:val="lt-LT"/>
    </w:rPr>
  </w:style>
  <w:style w:type="character" w:customStyle="1" w:styleId="CommentTextChar">
    <w:name w:val="Comment Text Char"/>
    <w:basedOn w:val="DefaultParagraphFont"/>
    <w:link w:val="CommentText"/>
    <w:uiPriority w:val="99"/>
    <w:semiHidden/>
    <w:rsid w:val="00294115"/>
    <w:rPr>
      <w:rFonts w:ascii="Times New Roman" w:hAnsi="Times New Roman" w:cs="Times New Roman"/>
      <w:sz w:val="20"/>
      <w:szCs w:val="20"/>
    </w:rPr>
  </w:style>
  <w:style w:type="character" w:styleId="FollowedHyperlink">
    <w:name w:val="FollowedHyperlink"/>
    <w:basedOn w:val="DefaultParagraphFont"/>
    <w:uiPriority w:val="99"/>
    <w:semiHidden/>
    <w:unhideWhenUsed/>
    <w:rsid w:val="00B92E62"/>
    <w:rPr>
      <w:color w:val="800080" w:themeColor="followedHyperlink"/>
      <w:u w:val="single"/>
    </w:rPr>
  </w:style>
  <w:style w:type="paragraph" w:styleId="NormalWeb">
    <w:name w:val="Normal (Web)"/>
    <w:basedOn w:val="Normal"/>
    <w:uiPriority w:val="99"/>
    <w:unhideWhenUsed/>
    <w:rsid w:val="002714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body2">
    <w:name w:val="x_body2"/>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msonormal">
    <w:name w:val="x_msonormal"/>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xww-defaultparagraphfont1">
    <w:name w:val="x_ww-defaultparagraphfont1"/>
    <w:basedOn w:val="DefaultParagraphFont"/>
    <w:rsid w:val="00C753D1"/>
  </w:style>
  <w:style w:type="character" w:styleId="Strong">
    <w:name w:val="Strong"/>
    <w:uiPriority w:val="22"/>
    <w:qFormat/>
    <w:rsid w:val="00B92F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828456">
      <w:bodyDiv w:val="1"/>
      <w:marLeft w:val="0"/>
      <w:marRight w:val="0"/>
      <w:marTop w:val="0"/>
      <w:marBottom w:val="0"/>
      <w:divBdr>
        <w:top w:val="none" w:sz="0" w:space="0" w:color="auto"/>
        <w:left w:val="none" w:sz="0" w:space="0" w:color="auto"/>
        <w:bottom w:val="none" w:sz="0" w:space="0" w:color="auto"/>
        <w:right w:val="none" w:sz="0" w:space="0" w:color="auto"/>
      </w:divBdr>
    </w:div>
    <w:div w:id="940573847">
      <w:bodyDiv w:val="1"/>
      <w:marLeft w:val="0"/>
      <w:marRight w:val="0"/>
      <w:marTop w:val="0"/>
      <w:marBottom w:val="0"/>
      <w:divBdr>
        <w:top w:val="none" w:sz="0" w:space="0" w:color="auto"/>
        <w:left w:val="none" w:sz="0" w:space="0" w:color="auto"/>
        <w:bottom w:val="none" w:sz="0" w:space="0" w:color="auto"/>
        <w:right w:val="none" w:sz="0" w:space="0" w:color="auto"/>
      </w:divBdr>
    </w:div>
    <w:div w:id="1575167584">
      <w:bodyDiv w:val="1"/>
      <w:marLeft w:val="0"/>
      <w:marRight w:val="0"/>
      <w:marTop w:val="0"/>
      <w:marBottom w:val="0"/>
      <w:divBdr>
        <w:top w:val="none" w:sz="0" w:space="0" w:color="auto"/>
        <w:left w:val="none" w:sz="0" w:space="0" w:color="auto"/>
        <w:bottom w:val="none" w:sz="0" w:space="0" w:color="auto"/>
        <w:right w:val="none" w:sz="0" w:space="0" w:color="auto"/>
      </w:divBdr>
    </w:div>
    <w:div w:id="1631207113">
      <w:bodyDiv w:val="1"/>
      <w:marLeft w:val="0"/>
      <w:marRight w:val="0"/>
      <w:marTop w:val="0"/>
      <w:marBottom w:val="0"/>
      <w:divBdr>
        <w:top w:val="none" w:sz="0" w:space="0" w:color="auto"/>
        <w:left w:val="none" w:sz="0" w:space="0" w:color="auto"/>
        <w:bottom w:val="none" w:sz="0" w:space="0" w:color="auto"/>
        <w:right w:val="none" w:sz="0" w:space="0" w:color="auto"/>
      </w:divBdr>
    </w:div>
    <w:div w:id="1699888249">
      <w:bodyDiv w:val="1"/>
      <w:marLeft w:val="0"/>
      <w:marRight w:val="0"/>
      <w:marTop w:val="0"/>
      <w:marBottom w:val="0"/>
      <w:divBdr>
        <w:top w:val="none" w:sz="0" w:space="0" w:color="auto"/>
        <w:left w:val="none" w:sz="0" w:space="0" w:color="auto"/>
        <w:bottom w:val="none" w:sz="0" w:space="0" w:color="auto"/>
        <w:right w:val="none" w:sz="0" w:space="0" w:color="auto"/>
      </w:divBdr>
    </w:div>
    <w:div w:id="2093890228">
      <w:bodyDiv w:val="1"/>
      <w:marLeft w:val="0"/>
      <w:marRight w:val="0"/>
      <w:marTop w:val="0"/>
      <w:marBottom w:val="0"/>
      <w:divBdr>
        <w:top w:val="none" w:sz="0" w:space="0" w:color="auto"/>
        <w:left w:val="none" w:sz="0" w:space="0" w:color="auto"/>
        <w:bottom w:val="none" w:sz="0" w:space="0" w:color="auto"/>
        <w:right w:val="none" w:sz="0" w:space="0" w:color="auto"/>
      </w:divBdr>
    </w:div>
    <w:div w:id="210830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CA3E68-0BAB-4FB0-8683-C03C6B51E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E309EED-6A32-4247-B09A-D65C47D6F19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130A1E-5B47-439D-A69A-83183FD2EA7C}">
  <ds:schemaRefs>
    <ds:schemaRef ds:uri="http://schemas.microsoft.com/sharepoint/v3/contenttype/forms"/>
  </ds:schemaRefs>
</ds:datastoreItem>
</file>

<file path=customXml/itemProps4.xml><?xml version="1.0" encoding="utf-8"?>
<ds:datastoreItem xmlns:ds="http://schemas.openxmlformats.org/officeDocument/2006/customXml" ds:itemID="{A4584C63-34EA-4370-BA06-61FAB3C6C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8</Pages>
  <Words>11679</Words>
  <Characters>6658</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Alina Adomaitienė</cp:lastModifiedBy>
  <cp:revision>57</cp:revision>
  <cp:lastPrinted>2024-04-09T11:40:00Z</cp:lastPrinted>
  <dcterms:created xsi:type="dcterms:W3CDTF">2024-04-02T06:10:00Z</dcterms:created>
  <dcterms:modified xsi:type="dcterms:W3CDTF">2026-09-03T11:46:00Z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