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17BB" w14:textId="2D8FBC1D" w:rsidR="00CC1AE6" w:rsidRPr="00373B66" w:rsidRDefault="00CC1AE6" w:rsidP="00920086">
      <w:pPr>
        <w:ind w:firstLine="0"/>
        <w:rPr>
          <w:rFonts w:eastAsia="Calibri" w:cs="Times New Roman"/>
        </w:rPr>
      </w:pPr>
    </w:p>
    <w:p w14:paraId="4B12DC77" w14:textId="77777777" w:rsidR="00920086" w:rsidRPr="00373B66" w:rsidRDefault="00920086" w:rsidP="0092008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600"/>
        <w:gridCol w:w="4112"/>
      </w:tblGrid>
      <w:tr w:rsidR="00CC1AE6" w:rsidRPr="00373B66" w14:paraId="6BF51CA1" w14:textId="77777777" w:rsidTr="005542E6">
        <w:trPr>
          <w:cantSplit/>
        </w:trPr>
        <w:tc>
          <w:tcPr>
            <w:tcW w:w="4536" w:type="dxa"/>
            <w:hideMark/>
          </w:tcPr>
          <w:p w14:paraId="2DA08CE9" w14:textId="77777777" w:rsidR="00CC1AE6" w:rsidRPr="00373B66" w:rsidRDefault="00CC1AE6" w:rsidP="00CC1AE6">
            <w:pPr>
              <w:spacing w:line="256" w:lineRule="auto"/>
              <w:ind w:left="-113" w:right="-113" w:firstLine="0"/>
              <w:jc w:val="left"/>
              <w:rPr>
                <w:rFonts w:eastAsia="Times New Roman" w:cs="Times New Roman"/>
                <w:szCs w:val="24"/>
                <w:lang w:eastAsia="lt-LT"/>
              </w:rPr>
            </w:pPr>
            <w:r w:rsidRPr="00373B66">
              <w:rPr>
                <w:rFonts w:eastAsia="Times New Roman" w:cs="Times New Roman"/>
                <w:szCs w:val="24"/>
                <w:lang w:eastAsia="lt-LT"/>
              </w:rPr>
              <w:t>Tiekėjams</w:t>
            </w:r>
          </w:p>
        </w:tc>
        <w:tc>
          <w:tcPr>
            <w:tcW w:w="600" w:type="dxa"/>
          </w:tcPr>
          <w:p w14:paraId="034A8BA8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  <w:hideMark/>
          </w:tcPr>
          <w:p w14:paraId="5DDC6AAB" w14:textId="492B4762" w:rsidR="00CC1AE6" w:rsidRPr="00373B66" w:rsidRDefault="00CC1AE6" w:rsidP="00776ED6">
            <w:pPr>
              <w:spacing w:line="256" w:lineRule="auto"/>
              <w:ind w:left="-1102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  <w:r w:rsidRPr="00373B66">
              <w:rPr>
                <w:rFonts w:eastAsia="Times New Roman" w:cs="Times New Roman"/>
                <w:szCs w:val="20"/>
                <w:lang w:eastAsia="lt-LT"/>
              </w:rPr>
              <w:t xml:space="preserve">                                </w:t>
            </w:r>
            <w:r w:rsidR="00FD4A43" w:rsidRPr="00373B66">
              <w:rPr>
                <w:rFonts w:eastAsia="Times New Roman" w:cs="Times New Roman"/>
                <w:szCs w:val="20"/>
                <w:lang w:eastAsia="lt-LT"/>
              </w:rPr>
              <w:t xml:space="preserve">                      </w:t>
            </w:r>
            <w:r w:rsidR="00FD4A43" w:rsidRPr="00DE485C">
              <w:rPr>
                <w:rFonts w:eastAsia="Times New Roman" w:cs="Times New Roman"/>
                <w:szCs w:val="20"/>
                <w:lang w:eastAsia="lt-LT"/>
              </w:rPr>
              <w:t>202</w:t>
            </w:r>
            <w:r w:rsidR="009824B8">
              <w:rPr>
                <w:rFonts w:eastAsia="Times New Roman" w:cs="Times New Roman"/>
                <w:szCs w:val="20"/>
                <w:lang w:eastAsia="lt-LT"/>
              </w:rPr>
              <w:t>6</w:t>
            </w:r>
            <w:r w:rsidR="00FD4A43" w:rsidRPr="00DE485C">
              <w:rPr>
                <w:rFonts w:eastAsia="Times New Roman" w:cs="Times New Roman"/>
                <w:szCs w:val="20"/>
                <w:lang w:eastAsia="lt-LT"/>
              </w:rPr>
              <w:t>-</w:t>
            </w:r>
            <w:r w:rsidR="00A53DC4">
              <w:rPr>
                <w:rFonts w:eastAsia="Times New Roman" w:cs="Times New Roman"/>
                <w:szCs w:val="20"/>
                <w:lang w:eastAsia="lt-LT"/>
              </w:rPr>
              <w:t>0</w:t>
            </w:r>
            <w:r w:rsidR="00847D8D">
              <w:rPr>
                <w:rFonts w:eastAsia="Times New Roman" w:cs="Times New Roman"/>
                <w:szCs w:val="20"/>
                <w:lang w:eastAsia="lt-LT"/>
              </w:rPr>
              <w:t>9</w:t>
            </w:r>
            <w:r w:rsidR="007C5B76" w:rsidRPr="00DE485C">
              <w:rPr>
                <w:rFonts w:eastAsia="Times New Roman" w:cs="Times New Roman"/>
                <w:szCs w:val="20"/>
                <w:lang w:eastAsia="lt-LT"/>
              </w:rPr>
              <w:t>-</w:t>
            </w:r>
            <w:r w:rsidR="00847D8D">
              <w:rPr>
                <w:rFonts w:eastAsia="Times New Roman" w:cs="Times New Roman"/>
                <w:szCs w:val="20"/>
                <w:lang w:eastAsia="lt-LT"/>
              </w:rPr>
              <w:t>0</w:t>
            </w:r>
            <w:r w:rsidR="00094870">
              <w:rPr>
                <w:rFonts w:eastAsia="Times New Roman" w:cs="Times New Roman"/>
                <w:szCs w:val="20"/>
                <w:lang w:eastAsia="lt-LT"/>
              </w:rPr>
              <w:t>4</w:t>
            </w:r>
            <w:r w:rsidRPr="00373B66">
              <w:rPr>
                <w:rFonts w:eastAsia="Times New Roman" w:cs="Times New Roman"/>
                <w:szCs w:val="20"/>
                <w:lang w:eastAsia="lt-LT"/>
              </w:rPr>
              <w:t xml:space="preserve">                 </w:t>
            </w:r>
          </w:p>
        </w:tc>
      </w:tr>
      <w:tr w:rsidR="00CC1AE6" w:rsidRPr="00373B66" w14:paraId="0B2F618F" w14:textId="77777777" w:rsidTr="005542E6">
        <w:trPr>
          <w:cantSplit/>
        </w:trPr>
        <w:tc>
          <w:tcPr>
            <w:tcW w:w="4536" w:type="dxa"/>
          </w:tcPr>
          <w:p w14:paraId="35583CA8" w14:textId="77777777" w:rsidR="00CC1AE6" w:rsidRPr="00373B66" w:rsidRDefault="00CC1AE6" w:rsidP="00CC1AE6">
            <w:pPr>
              <w:spacing w:line="256" w:lineRule="auto"/>
              <w:ind w:left="-113" w:righ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151BCFBA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66FCCC1D" w14:textId="77777777" w:rsidR="00CC1AE6" w:rsidRPr="00373B66" w:rsidRDefault="00CC1AE6" w:rsidP="00CC1AE6">
            <w:pPr>
              <w:spacing w:line="256" w:lineRule="auto"/>
              <w:ind w:left="1" w:hanging="1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CC1AE6" w:rsidRPr="00373B66" w14:paraId="67534989" w14:textId="77777777" w:rsidTr="005542E6">
        <w:trPr>
          <w:cantSplit/>
        </w:trPr>
        <w:tc>
          <w:tcPr>
            <w:tcW w:w="4536" w:type="dxa"/>
          </w:tcPr>
          <w:p w14:paraId="33BE6971" w14:textId="77777777" w:rsidR="00CC1AE6" w:rsidRPr="00373B66" w:rsidRDefault="00CC1AE6" w:rsidP="00CC1AE6">
            <w:pPr>
              <w:spacing w:line="256" w:lineRule="auto"/>
              <w:ind w:righ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2ADFDA43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68C4F762" w14:textId="77777777" w:rsidR="00CC1AE6" w:rsidRPr="00373B66" w:rsidRDefault="00CC1AE6" w:rsidP="00CC1AE6">
            <w:pPr>
              <w:spacing w:line="256" w:lineRule="auto"/>
              <w:ind w:lef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CC1AE6" w:rsidRPr="00373B66" w14:paraId="1D31E696" w14:textId="77777777" w:rsidTr="005542E6">
        <w:trPr>
          <w:cantSplit/>
        </w:trPr>
        <w:tc>
          <w:tcPr>
            <w:tcW w:w="4536" w:type="dxa"/>
          </w:tcPr>
          <w:p w14:paraId="0138EBEF" w14:textId="77777777" w:rsidR="00CC1AE6" w:rsidRPr="00373B66" w:rsidRDefault="00CC1AE6" w:rsidP="005542E6">
            <w:pPr>
              <w:spacing w:line="256" w:lineRule="auto"/>
              <w:ind w:left="-113" w:righ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7FBFD728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7DAE2798" w14:textId="77777777" w:rsidR="00CC1AE6" w:rsidRPr="00373B66" w:rsidRDefault="00CC1AE6" w:rsidP="00CC1AE6">
            <w:pPr>
              <w:spacing w:line="256" w:lineRule="auto"/>
              <w:ind w:left="-113"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CC1AE6" w:rsidRPr="00373B66" w14:paraId="0D2724D2" w14:textId="77777777" w:rsidTr="005542E6">
        <w:trPr>
          <w:cantSplit/>
        </w:trPr>
        <w:tc>
          <w:tcPr>
            <w:tcW w:w="9248" w:type="dxa"/>
            <w:gridSpan w:val="3"/>
            <w:hideMark/>
          </w:tcPr>
          <w:p w14:paraId="1E67BF6B" w14:textId="64496509" w:rsidR="00CC1AE6" w:rsidRPr="00373B66" w:rsidRDefault="00E7086E" w:rsidP="005542E6">
            <w:pPr>
              <w:spacing w:line="256" w:lineRule="auto"/>
              <w:ind w:left="-113" w:firstLine="0"/>
              <w:jc w:val="left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373B66">
              <w:rPr>
                <w:rFonts w:eastAsia="Times New Roman" w:cs="Times New Roman"/>
                <w:b/>
                <w:szCs w:val="20"/>
                <w:lang w:eastAsia="lt-LT"/>
              </w:rPr>
              <w:t xml:space="preserve">DĖL 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>ATSAKYM</w:t>
            </w:r>
            <w:r w:rsidR="004820DC">
              <w:rPr>
                <w:rFonts w:eastAsia="Times New Roman" w:cs="Times New Roman"/>
                <w:b/>
                <w:szCs w:val="20"/>
                <w:lang w:eastAsia="lt-LT"/>
              </w:rPr>
              <w:t>O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 xml:space="preserve"> Į </w:t>
            </w:r>
            <w:r w:rsidR="00847D8D">
              <w:rPr>
                <w:rFonts w:eastAsia="Times New Roman" w:cs="Times New Roman"/>
                <w:b/>
                <w:szCs w:val="20"/>
                <w:lang w:eastAsia="lt-LT"/>
              </w:rPr>
              <w:t xml:space="preserve">GAUTUS 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>TIEKĖJ</w:t>
            </w:r>
            <w:r w:rsidR="004820DC">
              <w:rPr>
                <w:rFonts w:eastAsia="Times New Roman" w:cs="Times New Roman"/>
                <w:b/>
                <w:szCs w:val="20"/>
                <w:lang w:eastAsia="lt-LT"/>
              </w:rPr>
              <w:t>O</w:t>
            </w:r>
            <w:r w:rsidR="00444CA3" w:rsidRPr="00373B66">
              <w:rPr>
                <w:rFonts w:eastAsia="Times New Roman" w:cs="Times New Roman"/>
                <w:b/>
                <w:szCs w:val="20"/>
                <w:lang w:eastAsia="lt-LT"/>
              </w:rPr>
              <w:t xml:space="preserve"> KLAUSIM</w:t>
            </w:r>
            <w:r w:rsidR="00847D8D">
              <w:rPr>
                <w:rFonts w:eastAsia="Times New Roman" w:cs="Times New Roman"/>
                <w:b/>
                <w:szCs w:val="20"/>
                <w:lang w:eastAsia="lt-LT"/>
              </w:rPr>
              <w:t>US IR PIRKIMO SĄLYGŲ PATIKSLINIMO</w:t>
            </w:r>
          </w:p>
        </w:tc>
      </w:tr>
      <w:tr w:rsidR="00CC1AE6" w:rsidRPr="00373B66" w14:paraId="43CD8487" w14:textId="77777777" w:rsidTr="005542E6">
        <w:trPr>
          <w:cantSplit/>
        </w:trPr>
        <w:tc>
          <w:tcPr>
            <w:tcW w:w="4536" w:type="dxa"/>
          </w:tcPr>
          <w:p w14:paraId="7FC09DD0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  <w:p w14:paraId="52406A92" w14:textId="77777777" w:rsidR="00C40864" w:rsidRPr="00373B66" w:rsidRDefault="00C40864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600" w:type="dxa"/>
          </w:tcPr>
          <w:p w14:paraId="0C45334A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4112" w:type="dxa"/>
          </w:tcPr>
          <w:p w14:paraId="55CD65F6" w14:textId="77777777" w:rsidR="00CC1AE6" w:rsidRPr="00373B66" w:rsidRDefault="00CC1AE6" w:rsidP="00CC1AE6">
            <w:pPr>
              <w:spacing w:line="256" w:lineRule="auto"/>
              <w:ind w:firstLine="0"/>
              <w:jc w:val="left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</w:tbl>
    <w:p w14:paraId="3E621A0A" w14:textId="28A4EDE7" w:rsidR="00CC1AE6" w:rsidRPr="002C714C" w:rsidRDefault="00CC1AE6" w:rsidP="00DE485C">
      <w:pPr>
        <w:ind w:firstLine="993"/>
        <w:rPr>
          <w:rFonts w:eastAsia="Calibri" w:cs="Times New Roman"/>
        </w:rPr>
      </w:pPr>
      <w:bookmarkStart w:id="0" w:name="_Hlk29980088"/>
      <w:r w:rsidRPr="002C714C">
        <w:rPr>
          <w:rFonts w:eastAsia="Calibri" w:cs="Times New Roman"/>
        </w:rPr>
        <w:t>Pranešame, kad</w:t>
      </w:r>
      <w:r w:rsidR="003C59D8" w:rsidRPr="002C714C">
        <w:rPr>
          <w:rFonts w:eastAsia="Calibri" w:cs="Times New Roman"/>
        </w:rPr>
        <w:t xml:space="preserve"> </w:t>
      </w:r>
      <w:r w:rsidRPr="002C714C">
        <w:rPr>
          <w:rFonts w:eastAsia="Calibri" w:cs="Times New Roman"/>
        </w:rPr>
        <w:t>Centrinės viešųj</w:t>
      </w:r>
      <w:r w:rsidR="00E7086E" w:rsidRPr="002C714C">
        <w:rPr>
          <w:rFonts w:eastAsia="Calibri" w:cs="Times New Roman"/>
        </w:rPr>
        <w:t xml:space="preserve">ų pirkimų informacinės sistemos </w:t>
      </w:r>
      <w:r w:rsidRPr="002C714C">
        <w:rPr>
          <w:rFonts w:eastAsia="Calibri" w:cs="Times New Roman"/>
        </w:rPr>
        <w:t>s</w:t>
      </w:r>
      <w:r w:rsidR="00E7086E" w:rsidRPr="002C714C">
        <w:rPr>
          <w:rFonts w:eastAsia="Calibri" w:cs="Times New Roman"/>
        </w:rPr>
        <w:t>usirašinėjimo priemonėmis gaut</w:t>
      </w:r>
      <w:r w:rsidR="004820DC">
        <w:rPr>
          <w:rFonts w:eastAsia="Calibri" w:cs="Times New Roman"/>
        </w:rPr>
        <w:t>as</w:t>
      </w:r>
      <w:r w:rsidR="00FF5338" w:rsidRPr="002C714C">
        <w:rPr>
          <w:rFonts w:eastAsia="Calibri" w:cs="Times New Roman"/>
        </w:rPr>
        <w:t xml:space="preserve"> </w:t>
      </w:r>
      <w:r w:rsidR="00E7086E" w:rsidRPr="002C714C">
        <w:rPr>
          <w:rFonts w:eastAsia="Calibri" w:cs="Times New Roman"/>
        </w:rPr>
        <w:t>tiekėj</w:t>
      </w:r>
      <w:r w:rsidR="004820DC">
        <w:rPr>
          <w:rFonts w:eastAsia="Calibri" w:cs="Times New Roman"/>
        </w:rPr>
        <w:t>o</w:t>
      </w:r>
      <w:r w:rsidR="00BF7194" w:rsidRPr="002C714C">
        <w:rPr>
          <w:rFonts w:eastAsia="Calibri" w:cs="Times New Roman"/>
        </w:rPr>
        <w:t xml:space="preserve"> </w:t>
      </w:r>
      <w:r w:rsidR="00E7086E" w:rsidRPr="002C714C">
        <w:rPr>
          <w:rFonts w:eastAsia="Calibri" w:cs="Times New Roman"/>
        </w:rPr>
        <w:t>paklausima</w:t>
      </w:r>
      <w:r w:rsidR="004820DC">
        <w:rPr>
          <w:rFonts w:eastAsia="Calibri" w:cs="Times New Roman"/>
        </w:rPr>
        <w:t>s</w:t>
      </w:r>
      <w:r w:rsidR="00BE7972" w:rsidRPr="002C714C">
        <w:rPr>
          <w:rFonts w:eastAsia="Calibri" w:cs="Times New Roman"/>
        </w:rPr>
        <w:t>.</w:t>
      </w:r>
    </w:p>
    <w:p w14:paraId="3471B55F" w14:textId="77777777" w:rsidR="00BE7972" w:rsidRPr="002C714C" w:rsidRDefault="00BE7972" w:rsidP="00BF7194">
      <w:pPr>
        <w:ind w:firstLine="993"/>
        <w:rPr>
          <w:rFonts w:eastAsia="Calibri" w:cs="Times New Roman"/>
          <w:highlight w:val="yellow"/>
        </w:rPr>
      </w:pPr>
    </w:p>
    <w:p w14:paraId="60F71948" w14:textId="08EF0A6D" w:rsidR="00CC1AE6" w:rsidRPr="004820DC" w:rsidRDefault="007A35F0" w:rsidP="004820DC">
      <w:pPr>
        <w:ind w:firstLine="993"/>
        <w:rPr>
          <w:rFonts w:eastAsia="Times New Roman" w:cs="Times New Roman"/>
          <w:b/>
          <w:szCs w:val="24"/>
          <w:lang w:eastAsia="lt-LT"/>
        </w:rPr>
      </w:pPr>
      <w:bookmarkStart w:id="1" w:name="_Hlk160607784"/>
      <w:r w:rsidRPr="00432A9F">
        <w:rPr>
          <w:rFonts w:eastAsia="Times New Roman" w:cs="Times New Roman"/>
          <w:b/>
          <w:szCs w:val="24"/>
          <w:lang w:eastAsia="lt-LT"/>
        </w:rPr>
        <w:t>Klausimas (</w:t>
      </w:r>
      <w:r w:rsidR="00AA3BF3" w:rsidRPr="00432A9F">
        <w:rPr>
          <w:rFonts w:eastAsia="Times New Roman" w:cs="Times New Roman"/>
          <w:b/>
          <w:szCs w:val="24"/>
          <w:lang w:eastAsia="lt-LT"/>
        </w:rPr>
        <w:t>202</w:t>
      </w:r>
      <w:r w:rsidR="009824B8">
        <w:rPr>
          <w:rFonts w:eastAsia="Times New Roman" w:cs="Times New Roman"/>
          <w:b/>
          <w:szCs w:val="24"/>
          <w:lang w:eastAsia="lt-LT"/>
        </w:rPr>
        <w:t>6</w:t>
      </w:r>
      <w:r w:rsidR="00086E96" w:rsidRPr="00432A9F">
        <w:rPr>
          <w:rFonts w:eastAsia="Times New Roman" w:cs="Times New Roman"/>
          <w:b/>
          <w:szCs w:val="24"/>
          <w:lang w:eastAsia="lt-LT"/>
        </w:rPr>
        <w:t>-</w:t>
      </w:r>
      <w:r w:rsidR="00A53DC4">
        <w:rPr>
          <w:rFonts w:eastAsia="Times New Roman" w:cs="Times New Roman"/>
          <w:b/>
          <w:szCs w:val="24"/>
          <w:lang w:eastAsia="lt-LT"/>
        </w:rPr>
        <w:t>0</w:t>
      </w:r>
      <w:r w:rsidR="008A07E7">
        <w:rPr>
          <w:rFonts w:eastAsia="Times New Roman" w:cs="Times New Roman"/>
          <w:b/>
          <w:szCs w:val="24"/>
          <w:lang w:eastAsia="lt-LT"/>
        </w:rPr>
        <w:t>9</w:t>
      </w:r>
      <w:r w:rsidR="00A55350" w:rsidRPr="00432A9F">
        <w:rPr>
          <w:rFonts w:eastAsia="Times New Roman" w:cs="Times New Roman"/>
          <w:b/>
          <w:szCs w:val="24"/>
          <w:lang w:eastAsia="lt-LT"/>
        </w:rPr>
        <w:t>-</w:t>
      </w:r>
      <w:r w:rsidR="008A07E7">
        <w:rPr>
          <w:rFonts w:eastAsia="Times New Roman" w:cs="Times New Roman"/>
          <w:b/>
          <w:szCs w:val="24"/>
          <w:lang w:eastAsia="lt-LT"/>
        </w:rPr>
        <w:t>02</w:t>
      </w:r>
      <w:r w:rsidR="00CC1AE6" w:rsidRPr="00432A9F">
        <w:rPr>
          <w:rFonts w:eastAsia="Times New Roman" w:cs="Times New Roman"/>
          <w:b/>
          <w:szCs w:val="24"/>
          <w:lang w:eastAsia="lt-LT"/>
        </w:rPr>
        <w:t xml:space="preserve"> pranešimas Nr. </w:t>
      </w:r>
      <w:r w:rsidR="00860B3D" w:rsidRPr="00860B3D">
        <w:rPr>
          <w:rFonts w:eastAsia="Times New Roman" w:cs="Times New Roman"/>
          <w:b/>
          <w:szCs w:val="24"/>
          <w:lang w:eastAsia="lt-LT"/>
        </w:rPr>
        <w:t>781718</w:t>
      </w:r>
      <w:r w:rsidR="00CC1AE6" w:rsidRPr="00432A9F">
        <w:rPr>
          <w:rFonts w:eastAsia="Times New Roman" w:cs="Times New Roman"/>
          <w:b/>
          <w:szCs w:val="24"/>
          <w:lang w:eastAsia="lt-LT"/>
        </w:rPr>
        <w:t>)</w:t>
      </w:r>
      <w:r w:rsidR="00CC1AE6" w:rsidRPr="00432A9F">
        <w:rPr>
          <w:rFonts w:eastAsia="Times New Roman" w:cs="Times New Roman"/>
          <w:bCs/>
          <w:szCs w:val="24"/>
          <w:lang w:eastAsia="lt-LT"/>
        </w:rPr>
        <w:t>:</w:t>
      </w:r>
      <w:bookmarkEnd w:id="1"/>
    </w:p>
    <w:p w14:paraId="5290B135" w14:textId="3B30EF08" w:rsidR="008A07E7" w:rsidRPr="008A07E7" w:rsidRDefault="00B360C1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432A9F">
        <w:rPr>
          <w:rFonts w:eastAsia="Times New Roman"/>
          <w:lang w:eastAsia="lt-LT"/>
        </w:rPr>
        <w:t>„</w:t>
      </w:r>
      <w:r w:rsidR="008A07E7">
        <w:rPr>
          <w:rFonts w:eastAsia="Times New Roman"/>
          <w:lang w:eastAsia="lt-LT"/>
        </w:rPr>
        <w:t xml:space="preserve">&lt;...&gt; </w:t>
      </w:r>
      <w:r w:rsidR="008A07E7" w:rsidRPr="008A07E7">
        <w:rPr>
          <w:rFonts w:eastAsia="Times New Roman"/>
          <w:lang w:eastAsia="lt-LT"/>
        </w:rPr>
        <w:t>prašome paaiškinti pirkimo sąlygų 4 priedo „Techninė specifikacija“ nuostatas:</w:t>
      </w:r>
    </w:p>
    <w:p w14:paraId="3FC2A2F7" w14:textId="77777777" w:rsidR="008A07E7" w:rsidRPr="008A07E7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8A07E7">
        <w:rPr>
          <w:rFonts w:eastAsia="Times New Roman"/>
          <w:lang w:eastAsia="lt-LT"/>
        </w:rPr>
        <w:t>1. Techninės specifikacijos tekste nurodyta, kad paslaugos bus teikiamos 11 seniūnijų, „~ 80 vnt. kelių, kurie sudarys apie 115 km“. Tačiau to paties dokumento lentelėje nurodyta: iki 1000 m – 20 000 m (75 objektai), daugiau nei 1000 m – 95 000 m (40 objektų), t. y. iš viso 115 objektų. Prašome patikslinti, kuris objektų skaičius yra teisingas: apie 80 ar 115.</w:t>
      </w:r>
    </w:p>
    <w:p w14:paraId="01CF9558" w14:textId="77777777" w:rsidR="008A07E7" w:rsidRPr="008A07E7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8A07E7">
        <w:rPr>
          <w:rFonts w:eastAsia="Times New Roman"/>
          <w:lang w:eastAsia="lt-LT"/>
        </w:rPr>
        <w:t>Klausiame todėl, kad objektų skaičius tiesiogiai lemia darbo apimtį: kiekvienam objektui rengiama atskira kadastrinių matavimų byla, o dalis darbų (archyvinių dokumentų ir abrisų išsiėmimas, bylos sudarymas, derinimas su kadastro tvarkytoju) atliekama vienam objektui, nepriklausomai nuo jo ilgio.</w:t>
      </w:r>
    </w:p>
    <w:p w14:paraId="2514657E" w14:textId="77777777" w:rsidR="008A07E7" w:rsidRPr="008A07E7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8A07E7">
        <w:rPr>
          <w:rFonts w:eastAsia="Times New Roman"/>
          <w:lang w:eastAsia="lt-LT"/>
        </w:rPr>
        <w:t>2. Ar konkretus kelių ir gatvių sąrašas, nurodant jų ilgius ir seniūnijas, bus pateiktas iki pasiūlymų pateikimo termino pabaigos, ar tik kartu su užsakymais po sutarties pasirašymo?</w:t>
      </w:r>
    </w:p>
    <w:p w14:paraId="2FFC2BFD" w14:textId="77777777" w:rsidR="008A07E7" w:rsidRPr="008A07E7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8A07E7">
        <w:rPr>
          <w:rFonts w:eastAsia="Times New Roman"/>
          <w:lang w:eastAsia="lt-LT"/>
        </w:rPr>
        <w:t>3. Prašome patvirtinti, kad techninėje specifikacijoje nurodyti kiekiai (20 000 m ir 95 000 m) yra preliminarūs ir kad apmokama bus už faktiškai suteiktų paslaugų kiekį pagal sutartyje nustatytus įkainius.</w:t>
      </w:r>
    </w:p>
    <w:p w14:paraId="6F669E2B" w14:textId="77777777" w:rsidR="008A07E7" w:rsidRPr="008A07E7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8A07E7">
        <w:rPr>
          <w:rFonts w:eastAsia="Times New Roman"/>
          <w:lang w:eastAsia="lt-LT"/>
        </w:rPr>
        <w:t>4. Techninėje specifikacijoje nurodyta, kad paslaugos atliekamos per 4 mėnesius nuo užsakymo. Prašome patikslinti, ar visi objektai bus pateikti vienu užsakymu, ar užsakymai bus teikiami dalimis, ir ar 4 mėnesių terminas skaičiuojamas kiekvienam užsakymui atskirai.</w:t>
      </w:r>
    </w:p>
    <w:p w14:paraId="45679F55" w14:textId="0F08CD35" w:rsidR="00AC29EE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  <w:r w:rsidRPr="008A07E7">
        <w:rPr>
          <w:rFonts w:eastAsia="Times New Roman"/>
          <w:lang w:eastAsia="lt-LT"/>
        </w:rPr>
        <w:t>5. Techninėje specifikacijoje nurodyta, kad horizontalė nuotrauka atliekama visame kelio juostos plotyje, papildomai apimant po 10 m už kelio juostos ribos. Prašome patvirtinti, kad ši 10 m juosta matuojama abipus kelio juostos</w:t>
      </w:r>
      <w:r w:rsidR="00E90EBC" w:rsidRPr="00432A9F">
        <w:rPr>
          <w:rFonts w:eastAsia="Times New Roman"/>
          <w:lang w:eastAsia="lt-LT"/>
        </w:rPr>
        <w:t>“</w:t>
      </w:r>
      <w:r w:rsidR="00B360C1" w:rsidRPr="00432A9F">
        <w:rPr>
          <w:rFonts w:eastAsia="Times New Roman"/>
          <w:lang w:eastAsia="lt-LT"/>
        </w:rPr>
        <w:t xml:space="preserve"> </w:t>
      </w:r>
      <w:r w:rsidR="00AC29EE" w:rsidRPr="00432A9F">
        <w:rPr>
          <w:rFonts w:eastAsia="Times New Roman"/>
          <w:lang w:eastAsia="lt-LT"/>
        </w:rPr>
        <w:t>(</w:t>
      </w:r>
      <w:r w:rsidR="00AC29EE" w:rsidRPr="00432A9F">
        <w:rPr>
          <w:rFonts w:eastAsia="Times New Roman"/>
          <w:i/>
          <w:iCs/>
          <w:lang w:eastAsia="lt-LT"/>
        </w:rPr>
        <w:t>kalba netaisyta</w:t>
      </w:r>
      <w:r w:rsidR="00AC29EE" w:rsidRPr="00432A9F">
        <w:rPr>
          <w:rFonts w:eastAsia="Times New Roman"/>
          <w:lang w:eastAsia="lt-LT"/>
        </w:rPr>
        <w:t>)</w:t>
      </w:r>
      <w:r>
        <w:rPr>
          <w:rFonts w:eastAsia="Times New Roman"/>
          <w:lang w:eastAsia="lt-LT"/>
        </w:rPr>
        <w:t>.</w:t>
      </w:r>
    </w:p>
    <w:p w14:paraId="4128AD48" w14:textId="77777777" w:rsidR="008A07E7" w:rsidRPr="00432A9F" w:rsidRDefault="008A07E7" w:rsidP="008A07E7">
      <w:pPr>
        <w:pStyle w:val="prastasiniatinklio"/>
        <w:shd w:val="clear" w:color="auto" w:fill="FFFFFF"/>
        <w:ind w:firstLine="993"/>
        <w:rPr>
          <w:rFonts w:eastAsia="Times New Roman"/>
          <w:lang w:eastAsia="lt-LT"/>
        </w:rPr>
      </w:pPr>
    </w:p>
    <w:p w14:paraId="4C286600" w14:textId="77777777" w:rsidR="009824B8" w:rsidRDefault="00BE7972" w:rsidP="00616055">
      <w:pPr>
        <w:shd w:val="clear" w:color="auto" w:fill="FFFFFF"/>
        <w:ind w:firstLine="992"/>
        <w:rPr>
          <w:rFonts w:eastAsia="Times New Roman" w:cs="Times New Roman"/>
          <w:b/>
          <w:bCs/>
          <w:szCs w:val="24"/>
          <w:lang w:eastAsia="lt-LT"/>
        </w:rPr>
      </w:pPr>
      <w:bookmarkStart w:id="2" w:name="_Hlk174525076"/>
      <w:r w:rsidRPr="009F5A1B">
        <w:rPr>
          <w:rFonts w:eastAsia="Times New Roman" w:cs="Times New Roman"/>
          <w:b/>
          <w:bCs/>
          <w:szCs w:val="24"/>
          <w:lang w:eastAsia="lt-LT"/>
        </w:rPr>
        <w:t>Atsakymas</w:t>
      </w:r>
      <w:bookmarkEnd w:id="2"/>
      <w:r w:rsidR="009824B8">
        <w:rPr>
          <w:rFonts w:eastAsia="Times New Roman" w:cs="Times New Roman"/>
          <w:b/>
          <w:bCs/>
          <w:szCs w:val="24"/>
          <w:lang w:eastAsia="lt-LT"/>
        </w:rPr>
        <w:t>:</w:t>
      </w:r>
    </w:p>
    <w:bookmarkEnd w:id="0"/>
    <w:p w14:paraId="7995478A" w14:textId="6DBB8495" w:rsidR="00860B3D" w:rsidRDefault="00860B3D" w:rsidP="00616055">
      <w:pPr>
        <w:shd w:val="clear" w:color="auto" w:fill="FFFFFF"/>
        <w:ind w:firstLine="992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b/>
          <w:bCs/>
          <w:szCs w:val="24"/>
          <w:lang w:eastAsia="lt-LT"/>
        </w:rPr>
        <w:t xml:space="preserve">1. </w:t>
      </w:r>
      <w:r w:rsidR="002C5645" w:rsidRPr="002C5645">
        <w:rPr>
          <w:rFonts w:eastAsia="Times New Roman" w:cs="Times New Roman"/>
          <w:szCs w:val="24"/>
          <w:lang w:eastAsia="lt-LT"/>
        </w:rPr>
        <w:t xml:space="preserve">Techninė klaida. Preliminarus kiekis apie 115 vnt. </w:t>
      </w:r>
      <w:r w:rsidR="00786671">
        <w:rPr>
          <w:rFonts w:eastAsia="Times New Roman" w:cs="Times New Roman"/>
          <w:szCs w:val="24"/>
          <w:lang w:eastAsia="lt-LT"/>
        </w:rPr>
        <w:t>kelių</w:t>
      </w:r>
      <w:r w:rsidR="002C5645">
        <w:rPr>
          <w:rFonts w:eastAsia="Times New Roman" w:cs="Times New Roman"/>
          <w:szCs w:val="24"/>
          <w:lang w:eastAsia="lt-LT"/>
        </w:rPr>
        <w:t>.</w:t>
      </w:r>
      <w:r w:rsidR="00786671">
        <w:rPr>
          <w:rFonts w:eastAsia="Times New Roman" w:cs="Times New Roman"/>
          <w:szCs w:val="24"/>
          <w:lang w:eastAsia="lt-LT"/>
        </w:rPr>
        <w:t xml:space="preserve"> Pridedame patikslintą techninę specifikaciją.</w:t>
      </w:r>
    </w:p>
    <w:p w14:paraId="338CA1A1" w14:textId="046DBA74" w:rsidR="002C5645" w:rsidRDefault="002C5645" w:rsidP="00616055">
      <w:pPr>
        <w:shd w:val="clear" w:color="auto" w:fill="FFFFFF"/>
        <w:ind w:firstLine="992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b/>
          <w:bCs/>
          <w:szCs w:val="24"/>
          <w:lang w:eastAsia="lt-LT"/>
        </w:rPr>
        <w:t xml:space="preserve">2. </w:t>
      </w:r>
      <w:r w:rsidR="00D04C31" w:rsidRPr="00D04C31">
        <w:rPr>
          <w:rFonts w:eastAsia="Times New Roman" w:cs="Times New Roman"/>
          <w:szCs w:val="24"/>
          <w:lang w:eastAsia="lt-LT"/>
        </w:rPr>
        <w:t>Užsakymas bus pateiktas po sutarties pasirašymo.</w:t>
      </w:r>
    </w:p>
    <w:p w14:paraId="2D58D934" w14:textId="0AF3005A" w:rsidR="00D04C31" w:rsidRDefault="00D04C31" w:rsidP="00616055">
      <w:pPr>
        <w:shd w:val="clear" w:color="auto" w:fill="FFFFFF"/>
        <w:ind w:firstLine="992"/>
        <w:rPr>
          <w:rFonts w:eastAsia="Times New Roman" w:cs="Times New Roman"/>
          <w:szCs w:val="24"/>
          <w:lang w:eastAsia="lt-LT"/>
        </w:rPr>
      </w:pPr>
      <w:r w:rsidRPr="002A3D62">
        <w:rPr>
          <w:rFonts w:eastAsia="Times New Roman" w:cs="Times New Roman"/>
          <w:b/>
          <w:bCs/>
          <w:szCs w:val="24"/>
          <w:lang w:eastAsia="lt-LT"/>
        </w:rPr>
        <w:t>3.</w:t>
      </w:r>
      <w:r>
        <w:rPr>
          <w:rFonts w:eastAsia="Times New Roman" w:cs="Times New Roman"/>
          <w:szCs w:val="24"/>
          <w:lang w:eastAsia="lt-LT"/>
        </w:rPr>
        <w:t xml:space="preserve"> </w:t>
      </w:r>
      <w:r w:rsidR="002A3D62" w:rsidRPr="002A3D62">
        <w:rPr>
          <w:rFonts w:eastAsia="Times New Roman" w:cs="Times New Roman"/>
          <w:szCs w:val="24"/>
          <w:lang w:eastAsia="lt-LT"/>
        </w:rPr>
        <w:t>Nurodyti kiekiai yra preliminarūs, o apmokama bus už faktiškai suteiktų paslaugų kiekį pagal sutartyje nurodytus įkainius.</w:t>
      </w:r>
    </w:p>
    <w:p w14:paraId="23B04B4D" w14:textId="6F75F131" w:rsidR="00786671" w:rsidRDefault="00F55309" w:rsidP="005E036C">
      <w:pPr>
        <w:shd w:val="clear" w:color="auto" w:fill="FFFFFF"/>
        <w:ind w:firstLine="992"/>
        <w:rPr>
          <w:rFonts w:eastAsia="Times New Roman" w:cs="Times New Roman"/>
          <w:szCs w:val="24"/>
          <w:lang w:eastAsia="lt-LT"/>
        </w:rPr>
      </w:pPr>
      <w:r w:rsidRPr="00F55309">
        <w:rPr>
          <w:rFonts w:eastAsia="Times New Roman" w:cs="Times New Roman"/>
          <w:b/>
          <w:bCs/>
          <w:szCs w:val="24"/>
          <w:lang w:eastAsia="lt-LT"/>
        </w:rPr>
        <w:t xml:space="preserve">4. </w:t>
      </w:r>
      <w:r w:rsidR="005E036C" w:rsidRPr="005E036C">
        <w:rPr>
          <w:rFonts w:eastAsia="Times New Roman" w:cs="Times New Roman"/>
          <w:szCs w:val="24"/>
          <w:lang w:eastAsia="lt-LT"/>
        </w:rPr>
        <w:t>B</w:t>
      </w:r>
      <w:r w:rsidR="005E036C" w:rsidRPr="005E036C">
        <w:rPr>
          <w:rFonts w:eastAsia="Times New Roman" w:cs="Times New Roman"/>
          <w:szCs w:val="24"/>
          <w:lang w:eastAsia="lt-LT"/>
        </w:rPr>
        <w:t>us pateikiami vienu užsakymu</w:t>
      </w:r>
      <w:r w:rsidR="005E036C" w:rsidRPr="005E036C">
        <w:rPr>
          <w:rFonts w:eastAsia="Times New Roman" w:cs="Times New Roman"/>
          <w:szCs w:val="24"/>
          <w:lang w:eastAsia="lt-LT"/>
        </w:rPr>
        <w:t>.</w:t>
      </w:r>
    </w:p>
    <w:p w14:paraId="5795DC52" w14:textId="5D134AB8" w:rsidR="005E036C" w:rsidRPr="005E036C" w:rsidRDefault="005E036C" w:rsidP="005E036C">
      <w:pPr>
        <w:shd w:val="clear" w:color="auto" w:fill="FFFFFF"/>
        <w:ind w:firstLine="992"/>
        <w:rPr>
          <w:rFonts w:eastAsia="Times New Roman" w:cs="Times New Roman"/>
          <w:b/>
          <w:bCs/>
          <w:szCs w:val="24"/>
          <w:lang w:eastAsia="lt-LT"/>
        </w:rPr>
      </w:pPr>
      <w:r w:rsidRPr="005E036C">
        <w:rPr>
          <w:rFonts w:eastAsia="Times New Roman" w:cs="Times New Roman"/>
          <w:b/>
          <w:bCs/>
          <w:szCs w:val="24"/>
          <w:lang w:eastAsia="lt-LT"/>
        </w:rPr>
        <w:t xml:space="preserve">5. </w:t>
      </w:r>
      <w:r w:rsidR="00DC12C5" w:rsidRPr="00DC12C5">
        <w:rPr>
          <w:rFonts w:eastAsia="Times New Roman" w:cs="Times New Roman"/>
          <w:szCs w:val="24"/>
          <w:lang w:eastAsia="lt-LT"/>
        </w:rPr>
        <w:t>Patvirtiname</w:t>
      </w:r>
      <w:r w:rsidR="00DC12C5">
        <w:rPr>
          <w:rFonts w:eastAsia="Times New Roman" w:cs="Times New Roman"/>
          <w:szCs w:val="24"/>
          <w:lang w:eastAsia="lt-LT"/>
        </w:rPr>
        <w:t>, kad</w:t>
      </w:r>
      <w:r w:rsidR="00DC12C5" w:rsidRPr="00DC12C5">
        <w:rPr>
          <w:rFonts w:eastAsia="Times New Roman" w:cs="Times New Roman"/>
          <w:szCs w:val="24"/>
          <w:lang w:eastAsia="lt-LT"/>
        </w:rPr>
        <w:t xml:space="preserve"> 10 m abipus kelio</w:t>
      </w:r>
      <w:r w:rsidR="00DC12C5">
        <w:rPr>
          <w:rFonts w:eastAsia="Times New Roman" w:cs="Times New Roman"/>
          <w:szCs w:val="24"/>
          <w:lang w:eastAsia="lt-LT"/>
        </w:rPr>
        <w:t>.</w:t>
      </w:r>
    </w:p>
    <w:p w14:paraId="32B200AD" w14:textId="77777777" w:rsidR="00786671" w:rsidRPr="00786671" w:rsidRDefault="00786671" w:rsidP="00786671">
      <w:pPr>
        <w:rPr>
          <w:rFonts w:eastAsia="Times New Roman" w:cs="Times New Roman"/>
          <w:szCs w:val="24"/>
          <w:lang w:eastAsia="lt-LT"/>
        </w:rPr>
      </w:pPr>
    </w:p>
    <w:p w14:paraId="70690ADC" w14:textId="77777777" w:rsidR="00786671" w:rsidRPr="00786671" w:rsidRDefault="00786671" w:rsidP="00786671">
      <w:pPr>
        <w:rPr>
          <w:rFonts w:eastAsia="Times New Roman" w:cs="Times New Roman"/>
          <w:szCs w:val="24"/>
          <w:lang w:eastAsia="lt-LT"/>
        </w:rPr>
      </w:pPr>
    </w:p>
    <w:p w14:paraId="0E9E3B59" w14:textId="77777777" w:rsidR="00786671" w:rsidRPr="00786671" w:rsidRDefault="00786671" w:rsidP="00786671">
      <w:pPr>
        <w:rPr>
          <w:rFonts w:eastAsia="Times New Roman" w:cs="Times New Roman"/>
          <w:szCs w:val="24"/>
          <w:lang w:eastAsia="lt-LT"/>
        </w:rPr>
      </w:pPr>
    </w:p>
    <w:p w14:paraId="1FFF232D" w14:textId="77777777" w:rsidR="00786671" w:rsidRDefault="00786671" w:rsidP="00786671">
      <w:pPr>
        <w:rPr>
          <w:rFonts w:eastAsia="Times New Roman" w:cs="Times New Roman"/>
          <w:b/>
          <w:bCs/>
          <w:szCs w:val="24"/>
          <w:lang w:eastAsia="lt-LT"/>
        </w:rPr>
      </w:pPr>
    </w:p>
    <w:p w14:paraId="72141FCE" w14:textId="244FD047" w:rsidR="00786671" w:rsidRPr="00786671" w:rsidRDefault="00786671" w:rsidP="00786671">
      <w:pPr>
        <w:ind w:firstLine="993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PIDEDAMA. Patikslintas pirkimo specialiųjų sąlygų 4 priedas „Techninė specifikacija“, </w:t>
      </w:r>
      <w:r w:rsidR="004D4816">
        <w:rPr>
          <w:rFonts w:eastAsia="Times New Roman" w:cs="Times New Roman"/>
          <w:szCs w:val="24"/>
          <w:lang w:eastAsia="lt-LT"/>
        </w:rPr>
        <w:t>1 lapas.</w:t>
      </w:r>
    </w:p>
    <w:sectPr w:rsidR="00786671" w:rsidRPr="00786671" w:rsidSect="00776ED6">
      <w:headerReference w:type="default" r:id="rId7"/>
      <w:pgSz w:w="11906" w:h="16838" w:code="9"/>
      <w:pgMar w:top="1134" w:right="1134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496E" w14:textId="77777777" w:rsidR="00DF1A17" w:rsidRDefault="00DF1A17">
      <w:r>
        <w:separator/>
      </w:r>
    </w:p>
  </w:endnote>
  <w:endnote w:type="continuationSeparator" w:id="0">
    <w:p w14:paraId="5088C46C" w14:textId="77777777" w:rsidR="00DF1A17" w:rsidRDefault="00DF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717C" w14:textId="77777777" w:rsidR="00DF1A17" w:rsidRDefault="00DF1A17">
      <w:r>
        <w:separator/>
      </w:r>
    </w:p>
  </w:footnote>
  <w:footnote w:type="continuationSeparator" w:id="0">
    <w:p w14:paraId="2B2F5026" w14:textId="77777777" w:rsidR="00DF1A17" w:rsidRDefault="00DF1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453992"/>
      <w:docPartObj>
        <w:docPartGallery w:val="Page Numbers (Top of Page)"/>
        <w:docPartUnique/>
      </w:docPartObj>
    </w:sdtPr>
    <w:sdtContent>
      <w:p w14:paraId="4DE366F1" w14:textId="77777777" w:rsidR="009E1253" w:rsidRDefault="00D37A2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766">
          <w:rPr>
            <w:noProof/>
          </w:rPr>
          <w:t>3</w:t>
        </w:r>
        <w:r>
          <w:fldChar w:fldCharType="end"/>
        </w:r>
      </w:p>
    </w:sdtContent>
  </w:sdt>
  <w:p w14:paraId="27F11547" w14:textId="77777777" w:rsidR="009E1253" w:rsidRDefault="009E125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9F5"/>
    <w:multiLevelType w:val="hybridMultilevel"/>
    <w:tmpl w:val="AAD4299C"/>
    <w:lvl w:ilvl="0" w:tplc="5FC815D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0ED347D"/>
    <w:multiLevelType w:val="hybridMultilevel"/>
    <w:tmpl w:val="8376EDBA"/>
    <w:lvl w:ilvl="0" w:tplc="0427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373E5"/>
    <w:multiLevelType w:val="hybridMultilevel"/>
    <w:tmpl w:val="DBACE8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41788"/>
    <w:multiLevelType w:val="hybridMultilevel"/>
    <w:tmpl w:val="19CAA780"/>
    <w:lvl w:ilvl="0" w:tplc="8E3408BC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A4E0057"/>
    <w:multiLevelType w:val="hybridMultilevel"/>
    <w:tmpl w:val="7DBE7BB0"/>
    <w:lvl w:ilvl="0" w:tplc="A8AC3764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BF615DA"/>
    <w:multiLevelType w:val="hybridMultilevel"/>
    <w:tmpl w:val="8482DCC0"/>
    <w:lvl w:ilvl="0" w:tplc="71622ED8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0EB909D1"/>
    <w:multiLevelType w:val="multilevel"/>
    <w:tmpl w:val="93966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3713F6"/>
    <w:multiLevelType w:val="hybridMultilevel"/>
    <w:tmpl w:val="412A6B14"/>
    <w:lvl w:ilvl="0" w:tplc="89FC279E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E4C6EC2"/>
    <w:multiLevelType w:val="hybridMultilevel"/>
    <w:tmpl w:val="F86E19E8"/>
    <w:lvl w:ilvl="0" w:tplc="34D67680">
      <w:start w:val="1"/>
      <w:numFmt w:val="decimal"/>
      <w:lvlText w:val="%1."/>
      <w:lvlJc w:val="left"/>
      <w:pPr>
        <w:ind w:left="1353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555730C"/>
    <w:multiLevelType w:val="hybridMultilevel"/>
    <w:tmpl w:val="1C2046A4"/>
    <w:lvl w:ilvl="0" w:tplc="6BEA76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626359C"/>
    <w:multiLevelType w:val="hybridMultilevel"/>
    <w:tmpl w:val="430A24DC"/>
    <w:lvl w:ilvl="0" w:tplc="5C4E754C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26F96641"/>
    <w:multiLevelType w:val="hybridMultilevel"/>
    <w:tmpl w:val="6108C470"/>
    <w:lvl w:ilvl="0" w:tplc="6E868ED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C2770"/>
    <w:multiLevelType w:val="hybridMultilevel"/>
    <w:tmpl w:val="829AF622"/>
    <w:lvl w:ilvl="0" w:tplc="5DF27CC8">
      <w:start w:val="1"/>
      <w:numFmt w:val="decimal"/>
      <w:lvlText w:val="%1)"/>
      <w:lvlJc w:val="left"/>
      <w:pPr>
        <w:ind w:left="1352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4A0D2499"/>
    <w:multiLevelType w:val="hybridMultilevel"/>
    <w:tmpl w:val="886ADD00"/>
    <w:lvl w:ilvl="0" w:tplc="094295A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0313A4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FD1335"/>
    <w:multiLevelType w:val="hybridMultilevel"/>
    <w:tmpl w:val="6AB6298E"/>
    <w:lvl w:ilvl="0" w:tplc="8F1A84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AAA6B76"/>
    <w:multiLevelType w:val="hybridMultilevel"/>
    <w:tmpl w:val="D99245D4"/>
    <w:lvl w:ilvl="0" w:tplc="903824E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5DD57C8F"/>
    <w:multiLevelType w:val="hybridMultilevel"/>
    <w:tmpl w:val="D9C4D766"/>
    <w:lvl w:ilvl="0" w:tplc="1112267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750336ED"/>
    <w:multiLevelType w:val="hybridMultilevel"/>
    <w:tmpl w:val="13CA92B8"/>
    <w:lvl w:ilvl="0" w:tplc="44386320">
      <w:start w:val="1"/>
      <w:numFmt w:val="decimal"/>
      <w:lvlText w:val="%1)"/>
      <w:lvlJc w:val="left"/>
      <w:pPr>
        <w:ind w:left="1353" w:hanging="360"/>
      </w:pPr>
      <w:rPr>
        <w:rFonts w:eastAsia="Times New Roman"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998876069">
    <w:abstractNumId w:val="14"/>
  </w:num>
  <w:num w:numId="2" w16cid:durableId="1240597919">
    <w:abstractNumId w:val="11"/>
  </w:num>
  <w:num w:numId="3" w16cid:durableId="1951013174">
    <w:abstractNumId w:val="16"/>
  </w:num>
  <w:num w:numId="4" w16cid:durableId="806162638">
    <w:abstractNumId w:val="3"/>
  </w:num>
  <w:num w:numId="5" w16cid:durableId="586966092">
    <w:abstractNumId w:val="8"/>
  </w:num>
  <w:num w:numId="6" w16cid:durableId="845905562">
    <w:abstractNumId w:val="15"/>
  </w:num>
  <w:num w:numId="7" w16cid:durableId="1838962306">
    <w:abstractNumId w:val="7"/>
  </w:num>
  <w:num w:numId="8" w16cid:durableId="1127549064">
    <w:abstractNumId w:val="6"/>
  </w:num>
  <w:num w:numId="9" w16cid:durableId="1647973855">
    <w:abstractNumId w:val="17"/>
  </w:num>
  <w:num w:numId="10" w16cid:durableId="56435454">
    <w:abstractNumId w:val="0"/>
  </w:num>
  <w:num w:numId="11" w16cid:durableId="895236916">
    <w:abstractNumId w:val="1"/>
  </w:num>
  <w:num w:numId="12" w16cid:durableId="368187535">
    <w:abstractNumId w:val="9"/>
  </w:num>
  <w:num w:numId="13" w16cid:durableId="731807629">
    <w:abstractNumId w:val="5"/>
  </w:num>
  <w:num w:numId="14" w16cid:durableId="432871050">
    <w:abstractNumId w:val="4"/>
  </w:num>
  <w:num w:numId="15" w16cid:durableId="389959660">
    <w:abstractNumId w:val="18"/>
  </w:num>
  <w:num w:numId="16" w16cid:durableId="1989244905">
    <w:abstractNumId w:val="2"/>
  </w:num>
  <w:num w:numId="17" w16cid:durableId="1715960594">
    <w:abstractNumId w:val="10"/>
  </w:num>
  <w:num w:numId="18" w16cid:durableId="1603293930">
    <w:abstractNumId w:val="12"/>
  </w:num>
  <w:num w:numId="19" w16cid:durableId="18641991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B89"/>
    <w:rsid w:val="00004733"/>
    <w:rsid w:val="000111A6"/>
    <w:rsid w:val="00015E05"/>
    <w:rsid w:val="00026E13"/>
    <w:rsid w:val="00031B32"/>
    <w:rsid w:val="00031BDF"/>
    <w:rsid w:val="00031C27"/>
    <w:rsid w:val="000408D0"/>
    <w:rsid w:val="00041B91"/>
    <w:rsid w:val="000543BD"/>
    <w:rsid w:val="00056C43"/>
    <w:rsid w:val="00057F16"/>
    <w:rsid w:val="00064A3C"/>
    <w:rsid w:val="00086E96"/>
    <w:rsid w:val="00094870"/>
    <w:rsid w:val="000A3F6E"/>
    <w:rsid w:val="000C1BE1"/>
    <w:rsid w:val="000C3974"/>
    <w:rsid w:val="000E0246"/>
    <w:rsid w:val="000E4100"/>
    <w:rsid w:val="000F6800"/>
    <w:rsid w:val="00100340"/>
    <w:rsid w:val="00102159"/>
    <w:rsid w:val="0010765D"/>
    <w:rsid w:val="00122E49"/>
    <w:rsid w:val="00131E61"/>
    <w:rsid w:val="00133518"/>
    <w:rsid w:val="00145705"/>
    <w:rsid w:val="001502C9"/>
    <w:rsid w:val="001546FC"/>
    <w:rsid w:val="001617ED"/>
    <w:rsid w:val="00162441"/>
    <w:rsid w:val="0016772A"/>
    <w:rsid w:val="00180C66"/>
    <w:rsid w:val="0018718B"/>
    <w:rsid w:val="00193A0C"/>
    <w:rsid w:val="00197795"/>
    <w:rsid w:val="001A0ADD"/>
    <w:rsid w:val="001A2707"/>
    <w:rsid w:val="001A30F7"/>
    <w:rsid w:val="001A5352"/>
    <w:rsid w:val="001B03A5"/>
    <w:rsid w:val="001B1249"/>
    <w:rsid w:val="001B21E1"/>
    <w:rsid w:val="001B4A2C"/>
    <w:rsid w:val="001C6784"/>
    <w:rsid w:val="001C6C46"/>
    <w:rsid w:val="001D713B"/>
    <w:rsid w:val="001E4844"/>
    <w:rsid w:val="001E6E2E"/>
    <w:rsid w:val="001F08D5"/>
    <w:rsid w:val="001F2C06"/>
    <w:rsid w:val="001F5592"/>
    <w:rsid w:val="001F65E6"/>
    <w:rsid w:val="002014B5"/>
    <w:rsid w:val="0020201E"/>
    <w:rsid w:val="00202484"/>
    <w:rsid w:val="00233898"/>
    <w:rsid w:val="00240C8E"/>
    <w:rsid w:val="00242323"/>
    <w:rsid w:val="00250A49"/>
    <w:rsid w:val="002510D0"/>
    <w:rsid w:val="00253041"/>
    <w:rsid w:val="00260309"/>
    <w:rsid w:val="002614B4"/>
    <w:rsid w:val="0026219C"/>
    <w:rsid w:val="002664B5"/>
    <w:rsid w:val="00285E45"/>
    <w:rsid w:val="0029379C"/>
    <w:rsid w:val="002A3D62"/>
    <w:rsid w:val="002A3DF3"/>
    <w:rsid w:val="002A796E"/>
    <w:rsid w:val="002B4773"/>
    <w:rsid w:val="002C5645"/>
    <w:rsid w:val="002C714C"/>
    <w:rsid w:val="002E032E"/>
    <w:rsid w:val="002E03DE"/>
    <w:rsid w:val="002E5EA8"/>
    <w:rsid w:val="002E64D2"/>
    <w:rsid w:val="002F1C78"/>
    <w:rsid w:val="002F2F26"/>
    <w:rsid w:val="0030564F"/>
    <w:rsid w:val="003163A4"/>
    <w:rsid w:val="00323F0E"/>
    <w:rsid w:val="00330911"/>
    <w:rsid w:val="00341C4A"/>
    <w:rsid w:val="003428E1"/>
    <w:rsid w:val="003477BE"/>
    <w:rsid w:val="00350BA2"/>
    <w:rsid w:val="00350BF8"/>
    <w:rsid w:val="0036274C"/>
    <w:rsid w:val="003713EC"/>
    <w:rsid w:val="00373B66"/>
    <w:rsid w:val="0039132E"/>
    <w:rsid w:val="003951DA"/>
    <w:rsid w:val="00395A6B"/>
    <w:rsid w:val="003A11A2"/>
    <w:rsid w:val="003B2ABC"/>
    <w:rsid w:val="003C1551"/>
    <w:rsid w:val="003C55FF"/>
    <w:rsid w:val="003C59D8"/>
    <w:rsid w:val="003E5328"/>
    <w:rsid w:val="003F6CBD"/>
    <w:rsid w:val="00415075"/>
    <w:rsid w:val="00432A9F"/>
    <w:rsid w:val="004358B4"/>
    <w:rsid w:val="00440949"/>
    <w:rsid w:val="00444CA3"/>
    <w:rsid w:val="004473A2"/>
    <w:rsid w:val="00461AEC"/>
    <w:rsid w:val="0046281A"/>
    <w:rsid w:val="004678B9"/>
    <w:rsid w:val="004702CE"/>
    <w:rsid w:val="004820DC"/>
    <w:rsid w:val="0049145C"/>
    <w:rsid w:val="004A0BEA"/>
    <w:rsid w:val="004A43C2"/>
    <w:rsid w:val="004A6E08"/>
    <w:rsid w:val="004B17E3"/>
    <w:rsid w:val="004C09FC"/>
    <w:rsid w:val="004C2FAB"/>
    <w:rsid w:val="004D013E"/>
    <w:rsid w:val="004D0C82"/>
    <w:rsid w:val="004D1DDA"/>
    <w:rsid w:val="004D210B"/>
    <w:rsid w:val="004D4816"/>
    <w:rsid w:val="004D73A5"/>
    <w:rsid w:val="004D76D6"/>
    <w:rsid w:val="004E4863"/>
    <w:rsid w:val="004F5B81"/>
    <w:rsid w:val="00501552"/>
    <w:rsid w:val="00501A07"/>
    <w:rsid w:val="00503BD3"/>
    <w:rsid w:val="00510DF7"/>
    <w:rsid w:val="00513F14"/>
    <w:rsid w:val="00515D67"/>
    <w:rsid w:val="00517E3F"/>
    <w:rsid w:val="00521EE5"/>
    <w:rsid w:val="00524BD9"/>
    <w:rsid w:val="005327DF"/>
    <w:rsid w:val="00546955"/>
    <w:rsid w:val="005542E6"/>
    <w:rsid w:val="00570015"/>
    <w:rsid w:val="00575712"/>
    <w:rsid w:val="00575FA2"/>
    <w:rsid w:val="0059618D"/>
    <w:rsid w:val="00597D1E"/>
    <w:rsid w:val="005A25EE"/>
    <w:rsid w:val="005A67AA"/>
    <w:rsid w:val="005B03AC"/>
    <w:rsid w:val="005C7589"/>
    <w:rsid w:val="005D46AB"/>
    <w:rsid w:val="005D54CC"/>
    <w:rsid w:val="005E036C"/>
    <w:rsid w:val="005E4CB4"/>
    <w:rsid w:val="005F1791"/>
    <w:rsid w:val="005F1ACD"/>
    <w:rsid w:val="005F2736"/>
    <w:rsid w:val="005F5BDE"/>
    <w:rsid w:val="005F6E9B"/>
    <w:rsid w:val="00601741"/>
    <w:rsid w:val="00604109"/>
    <w:rsid w:val="00605826"/>
    <w:rsid w:val="00610637"/>
    <w:rsid w:val="00616055"/>
    <w:rsid w:val="00620005"/>
    <w:rsid w:val="006215ED"/>
    <w:rsid w:val="00631ADE"/>
    <w:rsid w:val="0063727A"/>
    <w:rsid w:val="0064033C"/>
    <w:rsid w:val="00640662"/>
    <w:rsid w:val="00651526"/>
    <w:rsid w:val="0065273E"/>
    <w:rsid w:val="00663D06"/>
    <w:rsid w:val="00665D3F"/>
    <w:rsid w:val="0068626A"/>
    <w:rsid w:val="00697006"/>
    <w:rsid w:val="00697926"/>
    <w:rsid w:val="006A120C"/>
    <w:rsid w:val="006A5D3C"/>
    <w:rsid w:val="006A7463"/>
    <w:rsid w:val="006D30C9"/>
    <w:rsid w:val="006D4253"/>
    <w:rsid w:val="006D4573"/>
    <w:rsid w:val="006E022F"/>
    <w:rsid w:val="006E0CA0"/>
    <w:rsid w:val="006E33E2"/>
    <w:rsid w:val="006E3C03"/>
    <w:rsid w:val="006F0F8C"/>
    <w:rsid w:val="006F12DE"/>
    <w:rsid w:val="006F45A1"/>
    <w:rsid w:val="006F6298"/>
    <w:rsid w:val="007200D2"/>
    <w:rsid w:val="0073180F"/>
    <w:rsid w:val="00732B89"/>
    <w:rsid w:val="00732BC3"/>
    <w:rsid w:val="00740FD0"/>
    <w:rsid w:val="007447A0"/>
    <w:rsid w:val="007502C3"/>
    <w:rsid w:val="0076039D"/>
    <w:rsid w:val="00771C77"/>
    <w:rsid w:val="00773403"/>
    <w:rsid w:val="00776ED6"/>
    <w:rsid w:val="0078009A"/>
    <w:rsid w:val="00783239"/>
    <w:rsid w:val="00786671"/>
    <w:rsid w:val="00795FCE"/>
    <w:rsid w:val="007974A0"/>
    <w:rsid w:val="007A30BB"/>
    <w:rsid w:val="007A35F0"/>
    <w:rsid w:val="007A68BC"/>
    <w:rsid w:val="007B1C3B"/>
    <w:rsid w:val="007C5B76"/>
    <w:rsid w:val="007D4D9E"/>
    <w:rsid w:val="007E19B9"/>
    <w:rsid w:val="007E5D89"/>
    <w:rsid w:val="007E78F9"/>
    <w:rsid w:val="007F1031"/>
    <w:rsid w:val="007F4F34"/>
    <w:rsid w:val="00802B63"/>
    <w:rsid w:val="008057A4"/>
    <w:rsid w:val="00810D77"/>
    <w:rsid w:val="00813223"/>
    <w:rsid w:val="00813CED"/>
    <w:rsid w:val="00814B50"/>
    <w:rsid w:val="00815C63"/>
    <w:rsid w:val="00844BFD"/>
    <w:rsid w:val="00847D8D"/>
    <w:rsid w:val="00860695"/>
    <w:rsid w:val="0086091B"/>
    <w:rsid w:val="00860B3D"/>
    <w:rsid w:val="00867EE1"/>
    <w:rsid w:val="008747E0"/>
    <w:rsid w:val="008862B4"/>
    <w:rsid w:val="00886C05"/>
    <w:rsid w:val="0089070C"/>
    <w:rsid w:val="00891557"/>
    <w:rsid w:val="00896989"/>
    <w:rsid w:val="008A07E7"/>
    <w:rsid w:val="008B0F3C"/>
    <w:rsid w:val="008D448A"/>
    <w:rsid w:val="008E01AE"/>
    <w:rsid w:val="008E3D1F"/>
    <w:rsid w:val="008E505F"/>
    <w:rsid w:val="00904251"/>
    <w:rsid w:val="00905F8B"/>
    <w:rsid w:val="009165B6"/>
    <w:rsid w:val="00920086"/>
    <w:rsid w:val="00926CAF"/>
    <w:rsid w:val="009338CE"/>
    <w:rsid w:val="009340E7"/>
    <w:rsid w:val="009409B8"/>
    <w:rsid w:val="0095042D"/>
    <w:rsid w:val="00955761"/>
    <w:rsid w:val="00956996"/>
    <w:rsid w:val="009608E7"/>
    <w:rsid w:val="009644B8"/>
    <w:rsid w:val="00966F88"/>
    <w:rsid w:val="00981005"/>
    <w:rsid w:val="00981766"/>
    <w:rsid w:val="009824B8"/>
    <w:rsid w:val="0099790A"/>
    <w:rsid w:val="009A79FD"/>
    <w:rsid w:val="009B192D"/>
    <w:rsid w:val="009D0654"/>
    <w:rsid w:val="009D2320"/>
    <w:rsid w:val="009D614C"/>
    <w:rsid w:val="009E1253"/>
    <w:rsid w:val="009E3ECE"/>
    <w:rsid w:val="009F1A2E"/>
    <w:rsid w:val="009F3617"/>
    <w:rsid w:val="009F5A1B"/>
    <w:rsid w:val="00A03B95"/>
    <w:rsid w:val="00A12B2E"/>
    <w:rsid w:val="00A163C2"/>
    <w:rsid w:val="00A17365"/>
    <w:rsid w:val="00A26D20"/>
    <w:rsid w:val="00A35063"/>
    <w:rsid w:val="00A35960"/>
    <w:rsid w:val="00A3690D"/>
    <w:rsid w:val="00A4642D"/>
    <w:rsid w:val="00A53DC4"/>
    <w:rsid w:val="00A55350"/>
    <w:rsid w:val="00A5732B"/>
    <w:rsid w:val="00A806C8"/>
    <w:rsid w:val="00A8406F"/>
    <w:rsid w:val="00A84129"/>
    <w:rsid w:val="00AA3BF3"/>
    <w:rsid w:val="00AA6E78"/>
    <w:rsid w:val="00AB1ADD"/>
    <w:rsid w:val="00AC29EE"/>
    <w:rsid w:val="00AC4210"/>
    <w:rsid w:val="00AC549C"/>
    <w:rsid w:val="00AD1642"/>
    <w:rsid w:val="00AD5BBA"/>
    <w:rsid w:val="00AD7DFA"/>
    <w:rsid w:val="00AE5B61"/>
    <w:rsid w:val="00AE5DD0"/>
    <w:rsid w:val="00AE6739"/>
    <w:rsid w:val="00AF5F81"/>
    <w:rsid w:val="00B0571A"/>
    <w:rsid w:val="00B05B9B"/>
    <w:rsid w:val="00B07F29"/>
    <w:rsid w:val="00B14CA0"/>
    <w:rsid w:val="00B15E83"/>
    <w:rsid w:val="00B21B70"/>
    <w:rsid w:val="00B245AC"/>
    <w:rsid w:val="00B26640"/>
    <w:rsid w:val="00B313D1"/>
    <w:rsid w:val="00B360C1"/>
    <w:rsid w:val="00B420BD"/>
    <w:rsid w:val="00B60421"/>
    <w:rsid w:val="00B619A4"/>
    <w:rsid w:val="00B6262F"/>
    <w:rsid w:val="00B62FD6"/>
    <w:rsid w:val="00B65FAB"/>
    <w:rsid w:val="00B71987"/>
    <w:rsid w:val="00B774B3"/>
    <w:rsid w:val="00B80BB3"/>
    <w:rsid w:val="00B8307C"/>
    <w:rsid w:val="00B836B3"/>
    <w:rsid w:val="00B85D06"/>
    <w:rsid w:val="00B93729"/>
    <w:rsid w:val="00B9656A"/>
    <w:rsid w:val="00B97785"/>
    <w:rsid w:val="00BB07C0"/>
    <w:rsid w:val="00BB56BE"/>
    <w:rsid w:val="00BB67F5"/>
    <w:rsid w:val="00BD34A8"/>
    <w:rsid w:val="00BE4684"/>
    <w:rsid w:val="00BE7972"/>
    <w:rsid w:val="00BF0C47"/>
    <w:rsid w:val="00BF10BC"/>
    <w:rsid w:val="00BF7194"/>
    <w:rsid w:val="00C01F9B"/>
    <w:rsid w:val="00C2195F"/>
    <w:rsid w:val="00C40864"/>
    <w:rsid w:val="00C5526B"/>
    <w:rsid w:val="00C832FB"/>
    <w:rsid w:val="00CA021E"/>
    <w:rsid w:val="00CA41B7"/>
    <w:rsid w:val="00CA667A"/>
    <w:rsid w:val="00CB1110"/>
    <w:rsid w:val="00CB614B"/>
    <w:rsid w:val="00CC1AE6"/>
    <w:rsid w:val="00CD1527"/>
    <w:rsid w:val="00CD498A"/>
    <w:rsid w:val="00CE7EF5"/>
    <w:rsid w:val="00CF4AE9"/>
    <w:rsid w:val="00CF7178"/>
    <w:rsid w:val="00D04C31"/>
    <w:rsid w:val="00D214A8"/>
    <w:rsid w:val="00D21D31"/>
    <w:rsid w:val="00D35333"/>
    <w:rsid w:val="00D37A2A"/>
    <w:rsid w:val="00D42FE8"/>
    <w:rsid w:val="00D56ED7"/>
    <w:rsid w:val="00D5702B"/>
    <w:rsid w:val="00D63857"/>
    <w:rsid w:val="00D73467"/>
    <w:rsid w:val="00D866B8"/>
    <w:rsid w:val="00D9526F"/>
    <w:rsid w:val="00D9659A"/>
    <w:rsid w:val="00DC12C5"/>
    <w:rsid w:val="00DC14AF"/>
    <w:rsid w:val="00DC49E0"/>
    <w:rsid w:val="00DD6460"/>
    <w:rsid w:val="00DE0F50"/>
    <w:rsid w:val="00DE485C"/>
    <w:rsid w:val="00DE7B03"/>
    <w:rsid w:val="00DF1A17"/>
    <w:rsid w:val="00DF4268"/>
    <w:rsid w:val="00DF74C6"/>
    <w:rsid w:val="00DF77A2"/>
    <w:rsid w:val="00E00D05"/>
    <w:rsid w:val="00E026AB"/>
    <w:rsid w:val="00E04324"/>
    <w:rsid w:val="00E10928"/>
    <w:rsid w:val="00E15312"/>
    <w:rsid w:val="00E16B69"/>
    <w:rsid w:val="00E21D60"/>
    <w:rsid w:val="00E326B1"/>
    <w:rsid w:val="00E35F20"/>
    <w:rsid w:val="00E56922"/>
    <w:rsid w:val="00E7086E"/>
    <w:rsid w:val="00E71EDB"/>
    <w:rsid w:val="00E730CD"/>
    <w:rsid w:val="00E82459"/>
    <w:rsid w:val="00E8593C"/>
    <w:rsid w:val="00E90A0C"/>
    <w:rsid w:val="00E90EBC"/>
    <w:rsid w:val="00E93F6D"/>
    <w:rsid w:val="00EA06F2"/>
    <w:rsid w:val="00EB187D"/>
    <w:rsid w:val="00EB7078"/>
    <w:rsid w:val="00EC159D"/>
    <w:rsid w:val="00EC6086"/>
    <w:rsid w:val="00ED69D2"/>
    <w:rsid w:val="00EE1CDF"/>
    <w:rsid w:val="00EE2FFC"/>
    <w:rsid w:val="00EF1F3C"/>
    <w:rsid w:val="00F06834"/>
    <w:rsid w:val="00F130EA"/>
    <w:rsid w:val="00F21C20"/>
    <w:rsid w:val="00F257DE"/>
    <w:rsid w:val="00F40A6A"/>
    <w:rsid w:val="00F543C6"/>
    <w:rsid w:val="00F55309"/>
    <w:rsid w:val="00F6206F"/>
    <w:rsid w:val="00F63248"/>
    <w:rsid w:val="00F67A10"/>
    <w:rsid w:val="00F719DE"/>
    <w:rsid w:val="00F817D8"/>
    <w:rsid w:val="00F9308F"/>
    <w:rsid w:val="00F93799"/>
    <w:rsid w:val="00FA06AE"/>
    <w:rsid w:val="00FA5883"/>
    <w:rsid w:val="00FA6DED"/>
    <w:rsid w:val="00FC0EB7"/>
    <w:rsid w:val="00FC1166"/>
    <w:rsid w:val="00FC1DCE"/>
    <w:rsid w:val="00FC3619"/>
    <w:rsid w:val="00FC52B6"/>
    <w:rsid w:val="00FD4A43"/>
    <w:rsid w:val="00FD6452"/>
    <w:rsid w:val="00FD7E7D"/>
    <w:rsid w:val="00FF3F25"/>
    <w:rsid w:val="00FF5338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4B90"/>
  <w15:chartTrackingRefBased/>
  <w15:docId w15:val="{BAF2D33C-EAC9-461D-A36F-67DEFE9B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E3ECE"/>
    <w:pPr>
      <w:spacing w:after="0" w:line="240" w:lineRule="auto"/>
      <w:ind w:firstLine="1298"/>
      <w:jc w:val="both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C1AE6"/>
    <w:pPr>
      <w:tabs>
        <w:tab w:val="center" w:pos="4819"/>
        <w:tab w:val="right" w:pos="9638"/>
      </w:tabs>
    </w:pPr>
    <w:rPr>
      <w:rFonts w:eastAsia="Calibri"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CC1AE6"/>
    <w:rPr>
      <w:rFonts w:ascii="Times New Roman" w:eastAsia="Calibri" w:hAnsi="Times New Roman" w:cs="Times New Roman"/>
      <w:sz w:val="24"/>
    </w:rPr>
  </w:style>
  <w:style w:type="table" w:customStyle="1" w:styleId="Lentelstinklelis6">
    <w:name w:val="Lentelės tinklelis6"/>
    <w:basedOn w:val="prastojilentel"/>
    <w:next w:val="Lentelstinklelis"/>
    <w:uiPriority w:val="39"/>
    <w:rsid w:val="00860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860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prastasis"/>
    <w:rsid w:val="00920086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t-LT"/>
    </w:rPr>
  </w:style>
  <w:style w:type="character" w:customStyle="1" w:styleId="eop">
    <w:name w:val="eop"/>
    <w:basedOn w:val="Numatytasispastraiposriftas"/>
    <w:rsid w:val="00920086"/>
  </w:style>
  <w:style w:type="character" w:customStyle="1" w:styleId="normaltextrun">
    <w:name w:val="normaltextrun"/>
    <w:basedOn w:val="Numatytasispastraiposriftas"/>
    <w:rsid w:val="00920086"/>
  </w:style>
  <w:style w:type="paragraph" w:styleId="Sraopastraipa">
    <w:name w:val="List Paragraph"/>
    <w:basedOn w:val="prastasis"/>
    <w:uiPriority w:val="34"/>
    <w:qFormat/>
    <w:rsid w:val="0016772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F0C4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F0C47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1F08D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1743</TotalTime>
  <Pages>1</Pages>
  <Words>1573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Puleikytė</dc:creator>
  <cp:keywords/>
  <dc:description/>
  <cp:lastModifiedBy>Justina Puleikytė</cp:lastModifiedBy>
  <cp:revision>599</cp:revision>
  <cp:lastPrinted>2023-10-12T13:05:00Z</cp:lastPrinted>
  <dcterms:created xsi:type="dcterms:W3CDTF">2023-03-20T09:27:00Z</dcterms:created>
  <dcterms:modified xsi:type="dcterms:W3CDTF">2026-09-04T06:12:00Z</dcterms:modified>
</cp:coreProperties>
</file>