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FE400" w14:textId="6B2C4F54" w:rsidR="0025034F" w:rsidRPr="00075B2F" w:rsidRDefault="0025034F" w:rsidP="00C81B1A">
      <w:pPr>
        <w:spacing w:after="0" w:line="360" w:lineRule="auto"/>
        <w:ind w:right="-964"/>
        <w:jc w:val="center"/>
        <w:rPr>
          <w:rFonts w:ascii="Times New Roman" w:hAnsi="Times New Roman" w:cs="Times New Roman"/>
          <w:b/>
          <w:sz w:val="24"/>
          <w:szCs w:val="24"/>
        </w:rPr>
      </w:pPr>
      <w:r w:rsidRPr="00075B2F">
        <w:rPr>
          <w:rFonts w:ascii="Times New Roman" w:hAnsi="Times New Roman" w:cs="Times New Roman"/>
          <w:b/>
          <w:sz w:val="24"/>
          <w:szCs w:val="24"/>
        </w:rPr>
        <w:t>RINKOS DALYVIŲ KONSULTACIJA</w:t>
      </w:r>
      <w:r w:rsidR="006B0D72">
        <w:rPr>
          <w:rFonts w:ascii="Times New Roman" w:hAnsi="Times New Roman" w:cs="Times New Roman"/>
          <w:b/>
          <w:sz w:val="24"/>
          <w:szCs w:val="24"/>
        </w:rPr>
        <w:t xml:space="preserve"> DĖL</w:t>
      </w:r>
    </w:p>
    <w:p w14:paraId="512ACA89" w14:textId="7A7DADFD" w:rsidR="00F4446A" w:rsidRPr="00855BA6" w:rsidRDefault="00075B2F" w:rsidP="00563EC9">
      <w:pPr>
        <w:spacing w:after="0" w:line="360" w:lineRule="auto"/>
        <w:ind w:right="-964"/>
        <w:jc w:val="center"/>
        <w:rPr>
          <w:rFonts w:ascii="Times New Roman" w:hAnsi="Times New Roman" w:cs="Times New Roman"/>
          <w:b/>
          <w:bCs/>
          <w:sz w:val="24"/>
          <w:szCs w:val="24"/>
          <w:shd w:val="clear" w:color="auto" w:fill="FFFFFF"/>
        </w:rPr>
      </w:pPr>
      <w:r w:rsidRPr="00075B2F">
        <w:rPr>
          <w:rFonts w:ascii="Times New Roman" w:hAnsi="Times New Roman" w:cs="Times New Roman"/>
          <w:b/>
          <w:bCs/>
          <w:sz w:val="24"/>
          <w:szCs w:val="24"/>
          <w:shd w:val="clear" w:color="auto" w:fill="FFFFFF"/>
        </w:rPr>
        <w:t xml:space="preserve"> </w:t>
      </w:r>
      <w:r w:rsidR="00465067">
        <w:rPr>
          <w:rFonts w:ascii="Times New Roman" w:hAnsi="Times New Roman" w:cs="Times New Roman"/>
          <w:b/>
          <w:bCs/>
          <w:sz w:val="24"/>
          <w:szCs w:val="24"/>
          <w:shd w:val="clear" w:color="auto" w:fill="FFFFFF"/>
        </w:rPr>
        <w:t>SUPAPRASTINTO</w:t>
      </w:r>
      <w:r w:rsidR="0061093E">
        <w:rPr>
          <w:rFonts w:ascii="Times New Roman" w:hAnsi="Times New Roman" w:cs="Times New Roman"/>
          <w:b/>
          <w:bCs/>
          <w:sz w:val="24"/>
          <w:szCs w:val="24"/>
          <w:shd w:val="clear" w:color="auto" w:fill="FFFFFF"/>
        </w:rPr>
        <w:t xml:space="preserve"> PROJEKTO</w:t>
      </w:r>
      <w:r w:rsidR="006B0D72">
        <w:rPr>
          <w:rFonts w:ascii="Times New Roman" w:hAnsi="Times New Roman" w:cs="Times New Roman"/>
          <w:b/>
          <w:bCs/>
          <w:sz w:val="24"/>
          <w:szCs w:val="24"/>
          <w:shd w:val="clear" w:color="auto" w:fill="FFFFFF"/>
        </w:rPr>
        <w:t xml:space="preserve"> </w:t>
      </w:r>
      <w:r w:rsidR="006B0D72" w:rsidRPr="006B0D72">
        <w:rPr>
          <w:rFonts w:ascii="Times New Roman" w:hAnsi="Times New Roman" w:cs="Times New Roman"/>
          <w:b/>
          <w:bCs/>
          <w:sz w:val="24"/>
          <w:szCs w:val="24"/>
          <w:shd w:val="clear" w:color="auto" w:fill="FFFFFF"/>
        </w:rPr>
        <w:t>„</w:t>
      </w:r>
      <w:r w:rsidR="00BC5F1F" w:rsidRPr="00BC5F1F">
        <w:rPr>
          <w:rFonts w:ascii="Times New Roman" w:hAnsi="Times New Roman" w:cs="Times New Roman"/>
          <w:b/>
          <w:bCs/>
          <w:sz w:val="24"/>
          <w:szCs w:val="24"/>
          <w:shd w:val="clear" w:color="auto" w:fill="FFFFFF"/>
        </w:rPr>
        <w:t>INŽINERINIŲ STATINIŲ RASEINIŲ R. SAV., NEMAKŠČIŲ SEN., MOLAVĖNŲ IR GRIAUŽŲ K. SUPAPRASTINTAS REKONSTRAVIMO PROJEKTAS</w:t>
      </w:r>
      <w:r w:rsidR="006B0D72" w:rsidRPr="006B0D72">
        <w:rPr>
          <w:rFonts w:ascii="Times New Roman" w:hAnsi="Times New Roman" w:cs="Times New Roman"/>
          <w:b/>
          <w:bCs/>
          <w:sz w:val="24"/>
          <w:szCs w:val="24"/>
          <w:shd w:val="clear" w:color="auto" w:fill="FFFFFF"/>
        </w:rPr>
        <w:t xml:space="preserve">“ </w:t>
      </w:r>
      <w:r w:rsidR="0061093E">
        <w:rPr>
          <w:rFonts w:ascii="Times New Roman" w:hAnsi="Times New Roman" w:cs="Times New Roman"/>
          <w:b/>
          <w:bCs/>
          <w:sz w:val="24"/>
          <w:szCs w:val="24"/>
          <w:shd w:val="clear" w:color="auto" w:fill="FFFFFF"/>
        </w:rPr>
        <w:t xml:space="preserve"> PARENGIMO, PROJEKTO VYKDYMO PRIEŽIŪROS</w:t>
      </w:r>
      <w:r w:rsidRPr="00075B2F">
        <w:rPr>
          <w:rFonts w:ascii="Times New Roman" w:hAnsi="Times New Roman" w:cs="Times New Roman"/>
          <w:b/>
          <w:bCs/>
          <w:sz w:val="24"/>
          <w:szCs w:val="24"/>
          <w:shd w:val="clear" w:color="auto" w:fill="FFFFFF"/>
        </w:rPr>
        <w:t xml:space="preserve"> PASLAUGŲ</w:t>
      </w:r>
      <w:r w:rsidRPr="00075B2F">
        <w:rPr>
          <w:rFonts w:ascii="Times New Roman" w:hAnsi="Times New Roman" w:cs="Times New Roman"/>
          <w:b/>
          <w:bCs/>
          <w:sz w:val="24"/>
          <w:szCs w:val="24"/>
        </w:rPr>
        <w:t xml:space="preserve"> PIRKIMO</w:t>
      </w:r>
    </w:p>
    <w:p w14:paraId="7C1D88D6" w14:textId="77777777" w:rsidR="0061093E" w:rsidRPr="00075B2F" w:rsidRDefault="0061093E" w:rsidP="00C81B1A">
      <w:pPr>
        <w:spacing w:after="0" w:line="360" w:lineRule="auto"/>
        <w:ind w:right="-964"/>
        <w:jc w:val="center"/>
        <w:rPr>
          <w:rFonts w:ascii="Times New Roman" w:hAnsi="Times New Roman" w:cs="Times New Roman"/>
          <w:b/>
          <w:bCs/>
          <w:sz w:val="24"/>
          <w:szCs w:val="24"/>
        </w:rPr>
      </w:pPr>
    </w:p>
    <w:p w14:paraId="46E33E11" w14:textId="4C69DD3A" w:rsidR="0061093E" w:rsidRPr="00084C37" w:rsidRDefault="0007096A" w:rsidP="00084C37">
      <w:pPr>
        <w:spacing w:after="0" w:line="360" w:lineRule="auto"/>
        <w:ind w:right="-897" w:firstLine="567"/>
        <w:jc w:val="both"/>
        <w:rPr>
          <w:rFonts w:ascii="Times New Roman" w:hAnsi="Times New Roman" w:cs="Times New Roman"/>
          <w:sz w:val="24"/>
          <w:szCs w:val="24"/>
        </w:rPr>
      </w:pPr>
      <w:r w:rsidRPr="00075B2F">
        <w:rPr>
          <w:rFonts w:ascii="Times New Roman" w:hAnsi="Times New Roman" w:cs="Times New Roman"/>
          <w:sz w:val="24"/>
          <w:szCs w:val="24"/>
        </w:rPr>
        <w:t>Raseinių</w:t>
      </w:r>
      <w:r w:rsidR="0093053A" w:rsidRPr="00075B2F">
        <w:rPr>
          <w:rFonts w:ascii="Times New Roman" w:hAnsi="Times New Roman" w:cs="Times New Roman"/>
          <w:sz w:val="24"/>
          <w:szCs w:val="24"/>
        </w:rPr>
        <w:t xml:space="preserve"> rajono savivaldybės administracija</w:t>
      </w:r>
      <w:r w:rsidR="0025034F" w:rsidRPr="00075B2F">
        <w:rPr>
          <w:rFonts w:ascii="Times New Roman" w:hAnsi="Times New Roman" w:cs="Times New Roman"/>
          <w:sz w:val="24"/>
          <w:szCs w:val="24"/>
        </w:rPr>
        <w:t xml:space="preserve"> – perkančioji organizacija numato </w:t>
      </w:r>
      <w:r w:rsidR="006104B4">
        <w:rPr>
          <w:rFonts w:ascii="Times New Roman" w:hAnsi="Times New Roman" w:cs="Times New Roman"/>
          <w:sz w:val="24"/>
          <w:szCs w:val="24"/>
        </w:rPr>
        <w:t>skelbti</w:t>
      </w:r>
      <w:r w:rsidR="009C5480" w:rsidRPr="00075B2F">
        <w:rPr>
          <w:rFonts w:ascii="Times New Roman" w:hAnsi="Times New Roman" w:cs="Times New Roman"/>
          <w:sz w:val="24"/>
          <w:szCs w:val="24"/>
        </w:rPr>
        <w:t xml:space="preserve"> pirkimą </w:t>
      </w:r>
      <w:r w:rsidRPr="00075B2F">
        <w:rPr>
          <w:rFonts w:ascii="Times New Roman" w:hAnsi="Times New Roman" w:cs="Times New Roman"/>
          <w:sz w:val="24"/>
          <w:szCs w:val="24"/>
        </w:rPr>
        <w:t xml:space="preserve">projekto </w:t>
      </w:r>
      <w:r w:rsidR="006B0D72" w:rsidRPr="006B0D72">
        <w:rPr>
          <w:rFonts w:ascii="Times New Roman" w:hAnsi="Times New Roman" w:cs="Times New Roman"/>
          <w:sz w:val="24"/>
          <w:szCs w:val="24"/>
        </w:rPr>
        <w:t>„</w:t>
      </w:r>
      <w:r w:rsidR="00BC5F1F" w:rsidRPr="00BC5F1F">
        <w:rPr>
          <w:rFonts w:ascii="Times New Roman" w:hAnsi="Times New Roman" w:cs="Times New Roman"/>
          <w:sz w:val="24"/>
          <w:szCs w:val="24"/>
        </w:rPr>
        <w:t xml:space="preserve">Inžinerinių statinių Raseinių r. sav., Nemakščių sen., </w:t>
      </w:r>
      <w:proofErr w:type="spellStart"/>
      <w:r w:rsidR="00BC5F1F" w:rsidRPr="00BC5F1F">
        <w:rPr>
          <w:rFonts w:ascii="Times New Roman" w:hAnsi="Times New Roman" w:cs="Times New Roman"/>
          <w:sz w:val="24"/>
          <w:szCs w:val="24"/>
        </w:rPr>
        <w:t>Molavėnų</w:t>
      </w:r>
      <w:proofErr w:type="spellEnd"/>
      <w:r w:rsidR="00BC5F1F" w:rsidRPr="00BC5F1F">
        <w:rPr>
          <w:rFonts w:ascii="Times New Roman" w:hAnsi="Times New Roman" w:cs="Times New Roman"/>
          <w:sz w:val="24"/>
          <w:szCs w:val="24"/>
        </w:rPr>
        <w:t xml:space="preserve"> ir </w:t>
      </w:r>
      <w:proofErr w:type="spellStart"/>
      <w:r w:rsidR="00BC5F1F" w:rsidRPr="00BC5F1F">
        <w:rPr>
          <w:rFonts w:ascii="Times New Roman" w:hAnsi="Times New Roman" w:cs="Times New Roman"/>
          <w:sz w:val="24"/>
          <w:szCs w:val="24"/>
        </w:rPr>
        <w:t>Griaužų</w:t>
      </w:r>
      <w:proofErr w:type="spellEnd"/>
      <w:r w:rsidR="00BC5F1F" w:rsidRPr="00BC5F1F">
        <w:rPr>
          <w:rFonts w:ascii="Times New Roman" w:hAnsi="Times New Roman" w:cs="Times New Roman"/>
          <w:sz w:val="24"/>
          <w:szCs w:val="24"/>
        </w:rPr>
        <w:t xml:space="preserve"> k. supaprastintas rekonstravimo projektas</w:t>
      </w:r>
      <w:r w:rsidR="006B0D72" w:rsidRPr="006B0D72">
        <w:rPr>
          <w:rFonts w:ascii="Times New Roman" w:hAnsi="Times New Roman" w:cs="Times New Roman"/>
          <w:sz w:val="24"/>
          <w:szCs w:val="24"/>
        </w:rPr>
        <w:t>“</w:t>
      </w:r>
      <w:r w:rsidR="006B0D72" w:rsidRPr="00075B2F">
        <w:rPr>
          <w:rFonts w:ascii="Times New Roman" w:eastAsia="Calibri" w:hAnsi="Times New Roman" w:cs="Times New Roman"/>
          <w:sz w:val="24"/>
          <w:szCs w:val="24"/>
          <w:shd w:val="clear" w:color="auto" w:fill="FFFFFF"/>
          <w:lang w:eastAsia="en-GB"/>
        </w:rPr>
        <w:t xml:space="preserve"> </w:t>
      </w:r>
      <w:bookmarkStart w:id="0" w:name="_Hlk181888191"/>
      <w:bookmarkStart w:id="1" w:name="_Hlk181889032"/>
      <w:r w:rsidR="00465067">
        <w:rPr>
          <w:rFonts w:ascii="Times New Roman" w:eastAsia="Calibri" w:hAnsi="Times New Roman" w:cs="Times New Roman"/>
          <w:sz w:val="24"/>
          <w:szCs w:val="24"/>
          <w:shd w:val="clear" w:color="auto" w:fill="FFFFFF"/>
          <w:lang w:eastAsia="en-GB"/>
        </w:rPr>
        <w:t>supaprastinto</w:t>
      </w:r>
      <w:r w:rsidR="00BC5F1F">
        <w:rPr>
          <w:rFonts w:ascii="Times New Roman" w:eastAsia="Calibri" w:hAnsi="Times New Roman" w:cs="Times New Roman"/>
          <w:sz w:val="24"/>
          <w:szCs w:val="24"/>
          <w:shd w:val="clear" w:color="auto" w:fill="FFFFFF"/>
          <w:lang w:eastAsia="en-GB"/>
        </w:rPr>
        <w:t xml:space="preserve"> rekonstravimo</w:t>
      </w:r>
      <w:r w:rsidR="00465067">
        <w:rPr>
          <w:rFonts w:ascii="Times New Roman" w:eastAsia="Calibri" w:hAnsi="Times New Roman" w:cs="Times New Roman"/>
          <w:sz w:val="24"/>
          <w:szCs w:val="24"/>
          <w:shd w:val="clear" w:color="auto" w:fill="FFFFFF"/>
          <w:lang w:eastAsia="en-GB"/>
        </w:rPr>
        <w:t xml:space="preserve"> </w:t>
      </w:r>
      <w:r w:rsidR="006104B4">
        <w:rPr>
          <w:rFonts w:ascii="Times New Roman" w:eastAsia="Calibri" w:hAnsi="Times New Roman" w:cs="Times New Roman"/>
          <w:sz w:val="24"/>
          <w:szCs w:val="24"/>
          <w:shd w:val="clear" w:color="auto" w:fill="FFFFFF"/>
          <w:lang w:eastAsia="en-GB"/>
        </w:rPr>
        <w:t>projekto</w:t>
      </w:r>
      <w:bookmarkEnd w:id="0"/>
      <w:r w:rsidR="0061093E">
        <w:rPr>
          <w:rFonts w:ascii="Times New Roman" w:eastAsia="Calibri" w:hAnsi="Times New Roman" w:cs="Times New Roman"/>
          <w:sz w:val="24"/>
          <w:szCs w:val="24"/>
          <w:shd w:val="clear" w:color="auto" w:fill="FFFFFF"/>
          <w:lang w:eastAsia="en-GB"/>
        </w:rPr>
        <w:t xml:space="preserve"> parengimo, projekto vykdymo priežiūros</w:t>
      </w:r>
      <w:bookmarkEnd w:id="1"/>
      <w:r w:rsidR="00075B2F" w:rsidRPr="00075B2F">
        <w:rPr>
          <w:rFonts w:ascii="Times New Roman" w:eastAsia="Calibri" w:hAnsi="Times New Roman" w:cs="Times New Roman"/>
          <w:sz w:val="24"/>
          <w:szCs w:val="24"/>
          <w:shd w:val="clear" w:color="auto" w:fill="FFFFFF"/>
          <w:lang w:eastAsia="en-GB"/>
        </w:rPr>
        <w:t xml:space="preserve"> paslaugoms</w:t>
      </w:r>
      <w:r w:rsidR="009C5480" w:rsidRPr="00075B2F">
        <w:rPr>
          <w:rFonts w:ascii="Times New Roman" w:hAnsi="Times New Roman" w:cs="Times New Roman"/>
          <w:sz w:val="24"/>
          <w:szCs w:val="24"/>
        </w:rPr>
        <w:t xml:space="preserve"> įsigyti.</w:t>
      </w:r>
      <w:r w:rsidR="009C5480" w:rsidRPr="00075B2F">
        <w:rPr>
          <w:rFonts w:ascii="Times New Roman" w:hAnsi="Times New Roman" w:cs="Times New Roman"/>
          <w:color w:val="000000"/>
          <w:sz w:val="24"/>
          <w:szCs w:val="24"/>
        </w:rPr>
        <w:t xml:space="preserve"> </w:t>
      </w:r>
      <w:r w:rsidR="00FD4431" w:rsidRPr="00075B2F">
        <w:rPr>
          <w:rFonts w:ascii="Times New Roman" w:hAnsi="Times New Roman" w:cs="Times New Roman"/>
          <w:color w:val="000000"/>
          <w:sz w:val="24"/>
          <w:szCs w:val="24"/>
        </w:rPr>
        <w:t>Konsultacija vykdoma v</w:t>
      </w:r>
      <w:r w:rsidR="0025034F" w:rsidRPr="00075B2F">
        <w:rPr>
          <w:rFonts w:ascii="Times New Roman" w:hAnsi="Times New Roman" w:cs="Times New Roman"/>
          <w:color w:val="000000"/>
          <w:sz w:val="24"/>
          <w:szCs w:val="24"/>
        </w:rPr>
        <w:t xml:space="preserve">adovaujantis </w:t>
      </w:r>
      <w:r w:rsidR="00FD4431" w:rsidRPr="00075B2F">
        <w:rPr>
          <w:rFonts w:ascii="Times New Roman" w:hAnsi="Times New Roman" w:cs="Times New Roman"/>
          <w:color w:val="000000" w:themeColor="text1"/>
          <w:sz w:val="24"/>
          <w:szCs w:val="24"/>
        </w:rPr>
        <w:t>Lietuvos Respublikos viešųjų pirkimų įstatymo 27 straipsniu Centrinės viešųjų pirkimų informacinės sistemos priemonėmis (CVP IS) Viešųjų pirkimų tarnybos nustatyta tvarka.</w:t>
      </w:r>
    </w:p>
    <w:p w14:paraId="0F339676" w14:textId="4D41B803" w:rsidR="00F006AE" w:rsidRPr="00075B2F" w:rsidRDefault="0025034F" w:rsidP="00BC5F1F">
      <w:pPr>
        <w:spacing w:after="0" w:line="360" w:lineRule="auto"/>
        <w:ind w:right="-897" w:firstLine="567"/>
        <w:jc w:val="both"/>
        <w:rPr>
          <w:rFonts w:ascii="Times New Roman" w:hAnsi="Times New Roman" w:cs="Times New Roman"/>
          <w:sz w:val="24"/>
          <w:szCs w:val="24"/>
        </w:rPr>
      </w:pPr>
      <w:r w:rsidRPr="00075B2F">
        <w:rPr>
          <w:rFonts w:ascii="Times New Roman" w:hAnsi="Times New Roman" w:cs="Times New Roman"/>
          <w:b/>
          <w:sz w:val="24"/>
          <w:szCs w:val="24"/>
        </w:rPr>
        <w:t>Konsultacijos objektas:</w:t>
      </w:r>
      <w:r w:rsidRPr="00075B2F">
        <w:rPr>
          <w:rFonts w:ascii="Times New Roman" w:eastAsia="Times New Roman" w:hAnsi="Times New Roman" w:cs="Times New Roman"/>
          <w:sz w:val="24"/>
          <w:szCs w:val="24"/>
        </w:rPr>
        <w:t xml:space="preserve"> </w:t>
      </w:r>
      <w:r w:rsidR="00D87C9A" w:rsidRPr="00075B2F">
        <w:rPr>
          <w:rFonts w:ascii="Times New Roman" w:hAnsi="Times New Roman" w:cs="Times New Roman"/>
          <w:sz w:val="24"/>
          <w:szCs w:val="24"/>
        </w:rPr>
        <w:t>P</w:t>
      </w:r>
      <w:r w:rsidR="0007096A" w:rsidRPr="00075B2F">
        <w:rPr>
          <w:rFonts w:ascii="Times New Roman" w:hAnsi="Times New Roman" w:cs="Times New Roman"/>
          <w:sz w:val="24"/>
          <w:szCs w:val="24"/>
        </w:rPr>
        <w:t xml:space="preserve">rojekto </w:t>
      </w:r>
      <w:r w:rsidR="006B0D72" w:rsidRPr="006B0D72">
        <w:rPr>
          <w:rFonts w:ascii="Times New Roman" w:hAnsi="Times New Roman" w:cs="Times New Roman"/>
          <w:sz w:val="24"/>
          <w:szCs w:val="24"/>
        </w:rPr>
        <w:t>„</w:t>
      </w:r>
      <w:r w:rsidR="00BC5F1F" w:rsidRPr="00BC5F1F">
        <w:rPr>
          <w:rFonts w:ascii="Times New Roman" w:hAnsi="Times New Roman" w:cs="Times New Roman"/>
          <w:sz w:val="24"/>
          <w:szCs w:val="24"/>
        </w:rPr>
        <w:t xml:space="preserve">Inžinerinių statinių Raseinių r. sav., Nemakščių sen., </w:t>
      </w:r>
      <w:proofErr w:type="spellStart"/>
      <w:r w:rsidR="00BC5F1F" w:rsidRPr="00BC5F1F">
        <w:rPr>
          <w:rFonts w:ascii="Times New Roman" w:hAnsi="Times New Roman" w:cs="Times New Roman"/>
          <w:sz w:val="24"/>
          <w:szCs w:val="24"/>
        </w:rPr>
        <w:t>Molavėnų</w:t>
      </w:r>
      <w:proofErr w:type="spellEnd"/>
      <w:r w:rsidR="00BC5F1F" w:rsidRPr="00BC5F1F">
        <w:rPr>
          <w:rFonts w:ascii="Times New Roman" w:hAnsi="Times New Roman" w:cs="Times New Roman"/>
          <w:sz w:val="24"/>
          <w:szCs w:val="24"/>
        </w:rPr>
        <w:t xml:space="preserve"> ir </w:t>
      </w:r>
      <w:proofErr w:type="spellStart"/>
      <w:r w:rsidR="00BC5F1F" w:rsidRPr="00BC5F1F">
        <w:rPr>
          <w:rFonts w:ascii="Times New Roman" w:hAnsi="Times New Roman" w:cs="Times New Roman"/>
          <w:sz w:val="24"/>
          <w:szCs w:val="24"/>
        </w:rPr>
        <w:t>Griaužų</w:t>
      </w:r>
      <w:proofErr w:type="spellEnd"/>
      <w:r w:rsidR="00BC5F1F" w:rsidRPr="00BC5F1F">
        <w:rPr>
          <w:rFonts w:ascii="Times New Roman" w:hAnsi="Times New Roman" w:cs="Times New Roman"/>
          <w:sz w:val="24"/>
          <w:szCs w:val="24"/>
        </w:rPr>
        <w:t xml:space="preserve"> k. supaprastintas rekonstravimo projektas</w:t>
      </w:r>
      <w:r w:rsidR="006B0D72" w:rsidRPr="006B0D72">
        <w:rPr>
          <w:rFonts w:ascii="Times New Roman" w:hAnsi="Times New Roman" w:cs="Times New Roman"/>
          <w:sz w:val="24"/>
          <w:szCs w:val="24"/>
        </w:rPr>
        <w:t>“</w:t>
      </w:r>
      <w:r w:rsidR="00343752" w:rsidRPr="00343752">
        <w:rPr>
          <w:rFonts w:ascii="Times New Roman" w:hAnsi="Times New Roman" w:cs="Times New Roman"/>
          <w:sz w:val="24"/>
          <w:szCs w:val="24"/>
        </w:rPr>
        <w:t xml:space="preserve"> </w:t>
      </w:r>
      <w:r w:rsidR="00465067">
        <w:rPr>
          <w:rFonts w:ascii="Times New Roman" w:eastAsia="Calibri" w:hAnsi="Times New Roman" w:cs="Times New Roman"/>
          <w:sz w:val="24"/>
          <w:szCs w:val="24"/>
          <w:shd w:val="clear" w:color="auto" w:fill="FFFFFF"/>
          <w:lang w:eastAsia="en-GB"/>
        </w:rPr>
        <w:t>supaprastinto</w:t>
      </w:r>
      <w:r w:rsidR="00BC5F1F">
        <w:rPr>
          <w:rFonts w:ascii="Times New Roman" w:eastAsia="Calibri" w:hAnsi="Times New Roman" w:cs="Times New Roman"/>
          <w:sz w:val="24"/>
          <w:szCs w:val="24"/>
          <w:shd w:val="clear" w:color="auto" w:fill="FFFFFF"/>
          <w:lang w:eastAsia="en-GB"/>
        </w:rPr>
        <w:t xml:space="preserve"> rekonstravimo</w:t>
      </w:r>
      <w:r w:rsidR="0061093E" w:rsidRPr="0061093E">
        <w:rPr>
          <w:rFonts w:ascii="Times New Roman" w:eastAsia="Calibri" w:hAnsi="Times New Roman" w:cs="Times New Roman"/>
          <w:sz w:val="24"/>
          <w:szCs w:val="24"/>
          <w:shd w:val="clear" w:color="auto" w:fill="FFFFFF"/>
          <w:lang w:eastAsia="en-GB"/>
        </w:rPr>
        <w:t xml:space="preserve"> projekto parengimo, projekto vykdymo priežiūros </w:t>
      </w:r>
      <w:r w:rsidR="00075B2F" w:rsidRPr="00075B2F">
        <w:rPr>
          <w:rFonts w:ascii="Times New Roman" w:eastAsia="Calibri" w:hAnsi="Times New Roman" w:cs="Times New Roman"/>
          <w:sz w:val="24"/>
          <w:szCs w:val="24"/>
          <w:shd w:val="clear" w:color="auto" w:fill="FFFFFF"/>
          <w:lang w:eastAsia="en-GB"/>
        </w:rPr>
        <w:t>paslaug</w:t>
      </w:r>
      <w:r w:rsidR="0007096A" w:rsidRPr="00075B2F">
        <w:rPr>
          <w:rFonts w:ascii="Times New Roman" w:eastAsia="Calibri" w:hAnsi="Times New Roman" w:cs="Times New Roman"/>
          <w:sz w:val="24"/>
          <w:szCs w:val="24"/>
          <w:shd w:val="clear" w:color="auto" w:fill="FFFFFF"/>
          <w:lang w:eastAsia="en-GB"/>
        </w:rPr>
        <w:t>ų</w:t>
      </w:r>
      <w:r w:rsidR="009C5480" w:rsidRPr="00075B2F">
        <w:rPr>
          <w:rFonts w:ascii="Times New Roman" w:hAnsi="Times New Roman" w:cs="Times New Roman"/>
          <w:sz w:val="24"/>
          <w:szCs w:val="24"/>
        </w:rPr>
        <w:t xml:space="preserve"> pirkimas </w:t>
      </w:r>
      <w:r w:rsidRPr="00075B2F">
        <w:rPr>
          <w:rFonts w:ascii="Times New Roman" w:hAnsi="Times New Roman" w:cs="Times New Roman"/>
          <w:sz w:val="24"/>
          <w:szCs w:val="24"/>
        </w:rPr>
        <w:t xml:space="preserve">(toliau – </w:t>
      </w:r>
      <w:r w:rsidR="00075B2F" w:rsidRPr="00075B2F">
        <w:rPr>
          <w:rFonts w:ascii="Times New Roman" w:hAnsi="Times New Roman" w:cs="Times New Roman"/>
          <w:sz w:val="24"/>
          <w:szCs w:val="24"/>
        </w:rPr>
        <w:t>paslaugos</w:t>
      </w:r>
      <w:r w:rsidRPr="00075B2F">
        <w:rPr>
          <w:rFonts w:ascii="Times New Roman" w:hAnsi="Times New Roman" w:cs="Times New Roman"/>
          <w:sz w:val="24"/>
          <w:szCs w:val="24"/>
        </w:rPr>
        <w:t>).</w:t>
      </w:r>
      <w:r w:rsidR="00F006AE" w:rsidRPr="00075B2F">
        <w:rPr>
          <w:rFonts w:ascii="Times New Roman" w:hAnsi="Times New Roman" w:cs="Times New Roman"/>
          <w:sz w:val="24"/>
          <w:szCs w:val="24"/>
        </w:rPr>
        <w:t xml:space="preserve"> </w:t>
      </w:r>
    </w:p>
    <w:p w14:paraId="7D419749" w14:textId="55CC94A4" w:rsidR="0025034F" w:rsidRPr="0061093E" w:rsidRDefault="0025034F" w:rsidP="00BC5F1F">
      <w:pPr>
        <w:spacing w:after="0" w:line="360" w:lineRule="auto"/>
        <w:ind w:right="-897" w:firstLine="567"/>
        <w:jc w:val="both"/>
        <w:rPr>
          <w:rFonts w:ascii="Times New Roman" w:hAnsi="Times New Roman" w:cs="Times New Roman"/>
          <w:sz w:val="24"/>
          <w:szCs w:val="24"/>
        </w:rPr>
      </w:pPr>
      <w:r w:rsidRPr="00075B2F">
        <w:rPr>
          <w:rFonts w:ascii="Times New Roman" w:hAnsi="Times New Roman" w:cs="Times New Roman"/>
          <w:b/>
          <w:sz w:val="24"/>
          <w:szCs w:val="24"/>
        </w:rPr>
        <w:t xml:space="preserve">Konsultacijos tikslas: </w:t>
      </w:r>
      <w:r w:rsidRPr="00075B2F">
        <w:rPr>
          <w:rFonts w:ascii="Times New Roman" w:hAnsi="Times New Roman" w:cs="Times New Roman"/>
          <w:sz w:val="24"/>
          <w:szCs w:val="24"/>
        </w:rPr>
        <w:t>Gauti rinkos dalyvių konsultacijas</w:t>
      </w:r>
      <w:r w:rsidR="009C5480" w:rsidRPr="00075B2F">
        <w:rPr>
          <w:rFonts w:ascii="Times New Roman" w:hAnsi="Times New Roman" w:cs="Times New Roman"/>
          <w:sz w:val="24"/>
          <w:szCs w:val="24"/>
        </w:rPr>
        <w:t>, nuomonę</w:t>
      </w:r>
      <w:r w:rsidRPr="00075B2F">
        <w:rPr>
          <w:rFonts w:ascii="Times New Roman" w:hAnsi="Times New Roman" w:cs="Times New Roman"/>
          <w:sz w:val="24"/>
          <w:szCs w:val="24"/>
        </w:rPr>
        <w:t xml:space="preserve"> bei pastab</w:t>
      </w:r>
      <w:r w:rsidR="009C5480" w:rsidRPr="00075B2F">
        <w:rPr>
          <w:rFonts w:ascii="Times New Roman" w:hAnsi="Times New Roman" w:cs="Times New Roman"/>
          <w:sz w:val="24"/>
          <w:szCs w:val="24"/>
        </w:rPr>
        <w:t>as dėl galimos sutarties kainos (pirkimo vertės), neaiškum</w:t>
      </w:r>
      <w:r w:rsidR="00075B2F" w:rsidRPr="00075B2F">
        <w:rPr>
          <w:rFonts w:ascii="Times New Roman" w:hAnsi="Times New Roman" w:cs="Times New Roman"/>
          <w:sz w:val="24"/>
          <w:szCs w:val="24"/>
        </w:rPr>
        <w:t>ų, grėsmių</w:t>
      </w:r>
      <w:r w:rsidR="009C5480" w:rsidRPr="00075B2F">
        <w:rPr>
          <w:rFonts w:ascii="Times New Roman" w:hAnsi="Times New Roman" w:cs="Times New Roman"/>
          <w:sz w:val="24"/>
          <w:szCs w:val="24"/>
        </w:rPr>
        <w:t xml:space="preserve"> ir galimos rizikos, kurios gali kilti, vykdant pirkimo sutartį ir kt. </w:t>
      </w:r>
    </w:p>
    <w:p w14:paraId="6EEB2493" w14:textId="50930D58" w:rsidR="00EC2BDE" w:rsidRPr="00BC5F1F" w:rsidRDefault="0025034F" w:rsidP="00BC5F1F">
      <w:pPr>
        <w:tabs>
          <w:tab w:val="left" w:pos="1134"/>
        </w:tabs>
        <w:spacing w:after="0" w:line="360" w:lineRule="auto"/>
        <w:ind w:right="-897" w:firstLine="567"/>
        <w:jc w:val="both"/>
        <w:rPr>
          <w:rFonts w:ascii="Times New Roman" w:hAnsi="Times New Roman" w:cs="Times New Roman"/>
          <w:color w:val="FF0000"/>
          <w:sz w:val="24"/>
          <w:szCs w:val="24"/>
          <w:highlight w:val="yellow"/>
        </w:rPr>
      </w:pPr>
      <w:r w:rsidRPr="00075B2F">
        <w:rPr>
          <w:rFonts w:ascii="Times New Roman" w:hAnsi="Times New Roman" w:cs="Times New Roman"/>
          <w:b/>
          <w:sz w:val="24"/>
          <w:szCs w:val="24"/>
        </w:rPr>
        <w:t>Konsultacijos būdas</w:t>
      </w:r>
      <w:r w:rsidRPr="00075B2F">
        <w:rPr>
          <w:rFonts w:ascii="Times New Roman" w:hAnsi="Times New Roman" w:cs="Times New Roman"/>
          <w:sz w:val="24"/>
          <w:szCs w:val="24"/>
        </w:rPr>
        <w:t>:</w:t>
      </w:r>
      <w:r w:rsidRPr="00075B2F">
        <w:rPr>
          <w:rFonts w:ascii="Times New Roman" w:hAnsi="Times New Roman" w:cs="Times New Roman"/>
          <w:color w:val="000000"/>
          <w:sz w:val="24"/>
          <w:szCs w:val="24"/>
        </w:rPr>
        <w:t xml:space="preserve"> </w:t>
      </w:r>
      <w:r w:rsidRPr="00075B2F">
        <w:rPr>
          <w:rFonts w:ascii="Times New Roman" w:hAnsi="Times New Roman" w:cs="Times New Roman"/>
          <w:sz w:val="24"/>
          <w:szCs w:val="24"/>
        </w:rPr>
        <w:t xml:space="preserve">konsultacija vykdoma Centrinės viešųjų pirkimų informacinės sistemos priemonėmis Viešųjų pirkimų tarnybos nustatyta tvarka. Rinkos dalyviai kviečiami ne vėliau kaip </w:t>
      </w:r>
      <w:r w:rsidRPr="00075B2F">
        <w:rPr>
          <w:rFonts w:ascii="Times New Roman" w:hAnsi="Times New Roman" w:cs="Times New Roman"/>
          <w:b/>
          <w:sz w:val="24"/>
          <w:szCs w:val="24"/>
        </w:rPr>
        <w:t xml:space="preserve">iki </w:t>
      </w:r>
      <w:r w:rsidR="00EC2BDE" w:rsidRPr="00075B2F">
        <w:rPr>
          <w:rFonts w:ascii="Times New Roman" w:hAnsi="Times New Roman" w:cs="Times New Roman"/>
          <w:b/>
          <w:i/>
          <w:sz w:val="24"/>
          <w:szCs w:val="24"/>
          <w:lang w:eastAsia="ar-SA"/>
        </w:rPr>
        <w:t>202</w:t>
      </w:r>
      <w:r w:rsidR="00C76255">
        <w:rPr>
          <w:rFonts w:ascii="Times New Roman" w:hAnsi="Times New Roman" w:cs="Times New Roman"/>
          <w:b/>
          <w:i/>
          <w:sz w:val="24"/>
          <w:szCs w:val="24"/>
          <w:lang w:eastAsia="ar-SA"/>
        </w:rPr>
        <w:t>6</w:t>
      </w:r>
      <w:r w:rsidR="00EC2BDE" w:rsidRPr="00075B2F">
        <w:rPr>
          <w:rFonts w:ascii="Times New Roman" w:hAnsi="Times New Roman" w:cs="Times New Roman"/>
          <w:b/>
          <w:i/>
          <w:sz w:val="24"/>
          <w:szCs w:val="24"/>
          <w:lang w:eastAsia="ar-SA"/>
        </w:rPr>
        <w:t xml:space="preserve"> m. </w:t>
      </w:r>
      <w:r w:rsidR="004328C4">
        <w:rPr>
          <w:rFonts w:ascii="Times New Roman" w:hAnsi="Times New Roman" w:cs="Times New Roman"/>
          <w:b/>
          <w:i/>
          <w:sz w:val="24"/>
          <w:szCs w:val="24"/>
          <w:lang w:eastAsia="ar-SA"/>
        </w:rPr>
        <w:t>rugsėjo</w:t>
      </w:r>
      <w:r w:rsidR="00EC2BDE" w:rsidRPr="00075B2F">
        <w:rPr>
          <w:rFonts w:ascii="Times New Roman" w:hAnsi="Times New Roman" w:cs="Times New Roman"/>
          <w:b/>
          <w:i/>
          <w:sz w:val="24"/>
          <w:szCs w:val="24"/>
          <w:lang w:eastAsia="ar-SA"/>
        </w:rPr>
        <w:t xml:space="preserve"> </w:t>
      </w:r>
      <w:r w:rsidR="004328C4">
        <w:rPr>
          <w:rFonts w:ascii="Times New Roman" w:hAnsi="Times New Roman" w:cs="Times New Roman"/>
          <w:b/>
          <w:i/>
          <w:sz w:val="24"/>
          <w:szCs w:val="24"/>
          <w:lang w:eastAsia="ar-SA"/>
        </w:rPr>
        <w:t>11</w:t>
      </w:r>
      <w:r w:rsidRPr="00075B2F">
        <w:rPr>
          <w:rFonts w:ascii="Times New Roman" w:hAnsi="Times New Roman" w:cs="Times New Roman"/>
          <w:b/>
          <w:i/>
          <w:sz w:val="24"/>
          <w:szCs w:val="24"/>
          <w:lang w:eastAsia="ar-SA"/>
        </w:rPr>
        <w:t xml:space="preserve"> d. </w:t>
      </w:r>
      <w:r w:rsidR="00343752">
        <w:rPr>
          <w:rFonts w:ascii="Times New Roman" w:hAnsi="Times New Roman" w:cs="Times New Roman"/>
          <w:b/>
          <w:i/>
          <w:sz w:val="24"/>
          <w:szCs w:val="24"/>
          <w:lang w:eastAsia="ar-SA"/>
        </w:rPr>
        <w:t>12</w:t>
      </w:r>
      <w:r w:rsidR="0002385D" w:rsidRPr="00075B2F">
        <w:rPr>
          <w:rFonts w:ascii="Times New Roman" w:hAnsi="Times New Roman" w:cs="Times New Roman"/>
          <w:b/>
          <w:i/>
          <w:sz w:val="24"/>
          <w:szCs w:val="24"/>
          <w:lang w:eastAsia="ar-SA"/>
        </w:rPr>
        <w:t>.00</w:t>
      </w:r>
      <w:r w:rsidRPr="00075B2F">
        <w:rPr>
          <w:rFonts w:ascii="Times New Roman" w:hAnsi="Times New Roman" w:cs="Times New Roman"/>
          <w:b/>
          <w:i/>
          <w:sz w:val="24"/>
          <w:szCs w:val="24"/>
          <w:lang w:eastAsia="ar-SA"/>
        </w:rPr>
        <w:t xml:space="preserve"> val.</w:t>
      </w:r>
      <w:r w:rsidRPr="00075B2F">
        <w:rPr>
          <w:rFonts w:ascii="Times New Roman" w:hAnsi="Times New Roman" w:cs="Times New Roman"/>
          <w:b/>
          <w:sz w:val="24"/>
          <w:szCs w:val="24"/>
        </w:rPr>
        <w:t xml:space="preserve"> </w:t>
      </w:r>
      <w:r w:rsidRPr="00075B2F">
        <w:rPr>
          <w:rFonts w:ascii="Times New Roman" w:hAnsi="Times New Roman" w:cs="Times New Roman"/>
          <w:sz w:val="24"/>
          <w:szCs w:val="24"/>
        </w:rPr>
        <w:t>teikti savo siūlymus ir rekomendacijas</w:t>
      </w:r>
      <w:r w:rsidR="00343752">
        <w:rPr>
          <w:rFonts w:ascii="Times New Roman" w:hAnsi="Times New Roman" w:cs="Times New Roman"/>
          <w:sz w:val="24"/>
          <w:szCs w:val="24"/>
        </w:rPr>
        <w:t>.</w:t>
      </w:r>
      <w:r w:rsidRPr="00075B2F">
        <w:rPr>
          <w:rFonts w:ascii="Times New Roman" w:hAnsi="Times New Roman" w:cs="Times New Roman"/>
          <w:color w:val="FF0000"/>
          <w:sz w:val="24"/>
          <w:szCs w:val="24"/>
        </w:rPr>
        <w:t xml:space="preserve"> </w:t>
      </w:r>
    </w:p>
    <w:p w14:paraId="4DE70BA5" w14:textId="6DCA0BF5" w:rsidR="0025034F" w:rsidRPr="00075B2F" w:rsidRDefault="0025034F" w:rsidP="00C81B1A">
      <w:pPr>
        <w:tabs>
          <w:tab w:val="left" w:pos="567"/>
        </w:tabs>
        <w:spacing w:after="0" w:line="360" w:lineRule="auto"/>
        <w:ind w:right="-897" w:firstLine="567"/>
        <w:jc w:val="both"/>
        <w:rPr>
          <w:rFonts w:ascii="Times New Roman" w:hAnsi="Times New Roman" w:cs="Times New Roman"/>
          <w:color w:val="000000" w:themeColor="text1"/>
          <w:sz w:val="24"/>
          <w:szCs w:val="24"/>
        </w:rPr>
      </w:pPr>
      <w:r w:rsidRPr="00075B2F">
        <w:rPr>
          <w:rFonts w:ascii="Times New Roman" w:hAnsi="Times New Roman" w:cs="Times New Roman"/>
          <w:b/>
          <w:sz w:val="24"/>
          <w:szCs w:val="24"/>
        </w:rPr>
        <w:t>Pirkimo tikslas</w:t>
      </w:r>
      <w:r w:rsidRPr="00075B2F">
        <w:rPr>
          <w:rFonts w:ascii="Times New Roman" w:eastAsia="Times New Roman" w:hAnsi="Times New Roman" w:cs="Times New Roman"/>
          <w:sz w:val="24"/>
          <w:szCs w:val="24"/>
          <w:lang w:eastAsia="lt-LT"/>
        </w:rPr>
        <w:t xml:space="preserve">: </w:t>
      </w:r>
      <w:r w:rsidRPr="00075B2F">
        <w:rPr>
          <w:rFonts w:ascii="Times New Roman" w:eastAsia="Times New Roman" w:hAnsi="Times New Roman" w:cs="Times New Roman"/>
          <w:iCs/>
          <w:sz w:val="24"/>
          <w:szCs w:val="24"/>
          <w:lang w:eastAsia="lt-LT"/>
        </w:rPr>
        <w:t xml:space="preserve">įsigyti </w:t>
      </w:r>
      <w:r w:rsidR="00D87C9A" w:rsidRPr="00075B2F">
        <w:rPr>
          <w:rFonts w:ascii="Times New Roman" w:eastAsia="Calibri" w:hAnsi="Times New Roman" w:cs="Times New Roman"/>
          <w:iCs/>
          <w:sz w:val="24"/>
          <w:szCs w:val="24"/>
          <w:shd w:val="clear" w:color="auto" w:fill="FFFFFF"/>
        </w:rPr>
        <w:t xml:space="preserve">projekto </w:t>
      </w:r>
      <w:r w:rsidR="006B0D72" w:rsidRPr="006B0D72">
        <w:rPr>
          <w:rFonts w:ascii="Times New Roman" w:eastAsia="Calibri" w:hAnsi="Times New Roman" w:cs="Times New Roman"/>
          <w:iCs/>
          <w:sz w:val="24"/>
          <w:szCs w:val="24"/>
          <w:shd w:val="clear" w:color="auto" w:fill="FFFFFF"/>
        </w:rPr>
        <w:t>„</w:t>
      </w:r>
      <w:r w:rsidR="00BC5F1F" w:rsidRPr="00BC5F1F">
        <w:rPr>
          <w:rFonts w:ascii="Times New Roman" w:eastAsia="Calibri" w:hAnsi="Times New Roman" w:cs="Times New Roman"/>
          <w:iCs/>
          <w:sz w:val="24"/>
          <w:szCs w:val="24"/>
          <w:shd w:val="clear" w:color="auto" w:fill="FFFFFF"/>
        </w:rPr>
        <w:t xml:space="preserve">Inžinerinių statinių Raseinių r. sav., Nemakščių sen., </w:t>
      </w:r>
      <w:proofErr w:type="spellStart"/>
      <w:r w:rsidR="00BC5F1F" w:rsidRPr="00BC5F1F">
        <w:rPr>
          <w:rFonts w:ascii="Times New Roman" w:eastAsia="Calibri" w:hAnsi="Times New Roman" w:cs="Times New Roman"/>
          <w:iCs/>
          <w:sz w:val="24"/>
          <w:szCs w:val="24"/>
          <w:shd w:val="clear" w:color="auto" w:fill="FFFFFF"/>
        </w:rPr>
        <w:t>Molavėnų</w:t>
      </w:r>
      <w:proofErr w:type="spellEnd"/>
      <w:r w:rsidR="00BC5F1F" w:rsidRPr="00BC5F1F">
        <w:rPr>
          <w:rFonts w:ascii="Times New Roman" w:eastAsia="Calibri" w:hAnsi="Times New Roman" w:cs="Times New Roman"/>
          <w:iCs/>
          <w:sz w:val="24"/>
          <w:szCs w:val="24"/>
          <w:shd w:val="clear" w:color="auto" w:fill="FFFFFF"/>
        </w:rPr>
        <w:t xml:space="preserve"> ir </w:t>
      </w:r>
      <w:proofErr w:type="spellStart"/>
      <w:r w:rsidR="00BC5F1F" w:rsidRPr="00BC5F1F">
        <w:rPr>
          <w:rFonts w:ascii="Times New Roman" w:eastAsia="Calibri" w:hAnsi="Times New Roman" w:cs="Times New Roman"/>
          <w:iCs/>
          <w:sz w:val="24"/>
          <w:szCs w:val="24"/>
          <w:shd w:val="clear" w:color="auto" w:fill="FFFFFF"/>
        </w:rPr>
        <w:t>Griaužų</w:t>
      </w:r>
      <w:proofErr w:type="spellEnd"/>
      <w:r w:rsidR="00BC5F1F" w:rsidRPr="00BC5F1F">
        <w:rPr>
          <w:rFonts w:ascii="Times New Roman" w:eastAsia="Calibri" w:hAnsi="Times New Roman" w:cs="Times New Roman"/>
          <w:iCs/>
          <w:sz w:val="24"/>
          <w:szCs w:val="24"/>
          <w:shd w:val="clear" w:color="auto" w:fill="FFFFFF"/>
        </w:rPr>
        <w:t xml:space="preserve"> k. supaprastintas rekonstravimo projektas</w:t>
      </w:r>
      <w:r w:rsidR="006B0D72" w:rsidRPr="006B0D72">
        <w:rPr>
          <w:rFonts w:ascii="Times New Roman" w:eastAsia="Calibri" w:hAnsi="Times New Roman" w:cs="Times New Roman"/>
          <w:iCs/>
          <w:sz w:val="24"/>
          <w:szCs w:val="24"/>
          <w:shd w:val="clear" w:color="auto" w:fill="FFFFFF"/>
        </w:rPr>
        <w:t>“</w:t>
      </w:r>
      <w:r w:rsidR="00DF3B69">
        <w:rPr>
          <w:rFonts w:ascii="Times New Roman" w:eastAsia="Calibri" w:hAnsi="Times New Roman" w:cs="Times New Roman"/>
          <w:iCs/>
          <w:sz w:val="24"/>
          <w:szCs w:val="24"/>
          <w:shd w:val="clear" w:color="auto" w:fill="FFFFFF"/>
        </w:rPr>
        <w:t xml:space="preserve"> </w:t>
      </w:r>
      <w:r w:rsidR="00075B2F" w:rsidRPr="00075B2F">
        <w:rPr>
          <w:rFonts w:ascii="Times New Roman" w:eastAsia="Calibri" w:hAnsi="Times New Roman" w:cs="Times New Roman"/>
          <w:sz w:val="24"/>
          <w:szCs w:val="24"/>
          <w:shd w:val="clear" w:color="auto" w:fill="FFFFFF"/>
          <w:lang w:eastAsia="en-GB"/>
        </w:rPr>
        <w:t>projektavimo</w:t>
      </w:r>
      <w:r w:rsidR="006B0D72">
        <w:rPr>
          <w:rFonts w:ascii="Times New Roman" w:eastAsia="Calibri" w:hAnsi="Times New Roman" w:cs="Times New Roman"/>
          <w:sz w:val="24"/>
          <w:szCs w:val="24"/>
          <w:shd w:val="clear" w:color="auto" w:fill="FFFFFF"/>
          <w:lang w:eastAsia="en-GB"/>
        </w:rPr>
        <w:t xml:space="preserve"> ir projekto vykdymo priežiūros</w:t>
      </w:r>
      <w:r w:rsidR="00075B2F" w:rsidRPr="00075B2F">
        <w:rPr>
          <w:rFonts w:ascii="Times New Roman" w:eastAsia="Calibri" w:hAnsi="Times New Roman" w:cs="Times New Roman"/>
          <w:sz w:val="24"/>
          <w:szCs w:val="24"/>
          <w:shd w:val="clear" w:color="auto" w:fill="FFFFFF"/>
          <w:lang w:eastAsia="en-GB"/>
        </w:rPr>
        <w:t xml:space="preserve"> </w:t>
      </w:r>
      <w:r w:rsidR="00465067">
        <w:rPr>
          <w:rFonts w:ascii="Times New Roman" w:eastAsia="Calibri" w:hAnsi="Times New Roman" w:cs="Times New Roman"/>
          <w:sz w:val="24"/>
          <w:szCs w:val="24"/>
          <w:shd w:val="clear" w:color="auto" w:fill="FFFFFF"/>
          <w:lang w:eastAsia="en-GB"/>
        </w:rPr>
        <w:t>paslaugas.</w:t>
      </w:r>
    </w:p>
    <w:p w14:paraId="33B696AE" w14:textId="184418BA" w:rsidR="0025034F" w:rsidRPr="00075B2F" w:rsidRDefault="0025034F" w:rsidP="00C81B1A">
      <w:pPr>
        <w:pStyle w:val="Sraopastraipa"/>
        <w:suppressAutoHyphens/>
        <w:autoSpaceDN w:val="0"/>
        <w:spacing w:after="0" w:line="360" w:lineRule="auto"/>
        <w:ind w:left="0" w:right="-897" w:firstLine="567"/>
        <w:contextualSpacing w:val="0"/>
        <w:jc w:val="both"/>
        <w:textAlignment w:val="baseline"/>
        <w:rPr>
          <w:rFonts w:ascii="Times New Roman" w:hAnsi="Times New Roman" w:cs="Times New Roman"/>
          <w:i/>
          <w:sz w:val="24"/>
          <w:szCs w:val="24"/>
          <w:lang w:eastAsia="ar-SA"/>
        </w:rPr>
      </w:pPr>
      <w:r w:rsidRPr="00075B2F">
        <w:rPr>
          <w:rFonts w:ascii="Times New Roman" w:eastAsia="Times New Roman" w:hAnsi="Times New Roman" w:cs="Times New Roman"/>
          <w:b/>
          <w:sz w:val="24"/>
          <w:szCs w:val="24"/>
        </w:rPr>
        <w:t>Siekiama būsena:</w:t>
      </w:r>
      <w:r w:rsidRPr="00075B2F">
        <w:rPr>
          <w:rFonts w:ascii="Times New Roman" w:hAnsi="Times New Roman" w:cs="Times New Roman"/>
          <w:sz w:val="24"/>
          <w:szCs w:val="24"/>
        </w:rPr>
        <w:t xml:space="preserve"> </w:t>
      </w:r>
      <w:r w:rsidR="00DF3B69">
        <w:rPr>
          <w:rFonts w:ascii="Times New Roman" w:hAnsi="Times New Roman" w:cs="Times New Roman"/>
          <w:i/>
          <w:sz w:val="24"/>
          <w:szCs w:val="24"/>
          <w:lang w:eastAsia="ar-SA"/>
        </w:rPr>
        <w:t xml:space="preserve">pasirengti </w:t>
      </w:r>
      <w:r w:rsidR="00465067">
        <w:rPr>
          <w:rFonts w:ascii="Times New Roman" w:hAnsi="Times New Roman" w:cs="Times New Roman"/>
          <w:i/>
          <w:sz w:val="24"/>
          <w:szCs w:val="24"/>
          <w:lang w:eastAsia="ar-SA"/>
        </w:rPr>
        <w:t>supaprastinto</w:t>
      </w:r>
      <w:r w:rsidR="00DF3B69">
        <w:rPr>
          <w:rFonts w:ascii="Times New Roman" w:hAnsi="Times New Roman" w:cs="Times New Roman"/>
          <w:i/>
          <w:sz w:val="24"/>
          <w:szCs w:val="24"/>
          <w:lang w:eastAsia="ar-SA"/>
        </w:rPr>
        <w:t xml:space="preserve"> projekto parengimo, projekto vykdymo priežiūros paslaugoms pirkti. </w:t>
      </w:r>
    </w:p>
    <w:p w14:paraId="01C2A421" w14:textId="77777777" w:rsidR="00F006AE" w:rsidRPr="00075B2F" w:rsidRDefault="00F006AE" w:rsidP="00C81B1A">
      <w:pPr>
        <w:spacing w:after="0" w:line="360" w:lineRule="auto"/>
        <w:ind w:right="-1039" w:firstLine="720"/>
        <w:jc w:val="both"/>
        <w:rPr>
          <w:rFonts w:ascii="Times New Roman" w:hAnsi="Times New Roman" w:cs="Times New Roman"/>
          <w:color w:val="000000" w:themeColor="text1"/>
          <w:sz w:val="24"/>
          <w:szCs w:val="24"/>
        </w:rPr>
      </w:pPr>
      <w:r w:rsidRPr="00075B2F">
        <w:rPr>
          <w:rFonts w:ascii="Times New Roman" w:eastAsia="Times New Roman" w:hAnsi="Times New Roman" w:cs="Times New Roman"/>
          <w:color w:val="000000"/>
          <w:sz w:val="24"/>
          <w:szCs w:val="24"/>
          <w:lang w:eastAsia="lt-LT"/>
        </w:rPr>
        <w:t>Konkurso sąlygų projekto su priedais paskelbimas nėra prilyginamas skelbimui apie pirkimą ar išankstiniam skelbimui apie pirkimą, t. y. tiekėjai nėra kviečiami teikti pasiūlymų ar kitaip varžytis dėl pirkimo sutarties sudarymo.</w:t>
      </w:r>
    </w:p>
    <w:p w14:paraId="231F3B0A" w14:textId="77777777" w:rsidR="00F006AE" w:rsidRPr="00075B2F" w:rsidRDefault="00F006AE" w:rsidP="00C81B1A">
      <w:pPr>
        <w:spacing w:after="0" w:line="360" w:lineRule="auto"/>
        <w:ind w:right="-563" w:firstLine="720"/>
        <w:jc w:val="both"/>
        <w:rPr>
          <w:rFonts w:ascii="Times New Roman" w:eastAsia="Times New Roman" w:hAnsi="Times New Roman" w:cs="Times New Roman"/>
          <w:color w:val="000000"/>
          <w:sz w:val="24"/>
          <w:szCs w:val="24"/>
          <w:lang w:eastAsia="lt-LT"/>
        </w:rPr>
      </w:pPr>
      <w:r w:rsidRPr="00075B2F">
        <w:rPr>
          <w:rFonts w:ascii="Times New Roman" w:eastAsia="Times New Roman" w:hAnsi="Times New Roman" w:cs="Times New Roman"/>
          <w:color w:val="000000"/>
          <w:sz w:val="24"/>
          <w:szCs w:val="24"/>
          <w:lang w:eastAsia="lt-LT"/>
        </w:rPr>
        <w:t>Dalyvaujant rinkos konsultacijoje prašome nurodyti:</w:t>
      </w:r>
    </w:p>
    <w:p w14:paraId="0028B931" w14:textId="77777777" w:rsidR="00F006AE" w:rsidRPr="00075B2F" w:rsidRDefault="00F006AE" w:rsidP="00C81B1A">
      <w:pPr>
        <w:spacing w:after="0" w:line="360" w:lineRule="auto"/>
        <w:ind w:right="-563" w:firstLine="720"/>
        <w:jc w:val="both"/>
        <w:rPr>
          <w:rFonts w:ascii="Times New Roman" w:eastAsia="Times New Roman" w:hAnsi="Times New Roman" w:cs="Times New Roman"/>
          <w:color w:val="000000"/>
          <w:sz w:val="24"/>
          <w:szCs w:val="24"/>
          <w:lang w:eastAsia="lt-LT"/>
        </w:rPr>
      </w:pPr>
      <w:r w:rsidRPr="00075B2F">
        <w:rPr>
          <w:rFonts w:ascii="Times New Roman" w:eastAsia="Times New Roman" w:hAnsi="Times New Roman" w:cs="Times New Roman"/>
          <w:color w:val="000000"/>
          <w:sz w:val="24"/>
          <w:szCs w:val="24"/>
          <w:lang w:eastAsia="lt-LT"/>
        </w:rPr>
        <w:t>• atstovaujamą įmonę, jos kontaktus;</w:t>
      </w:r>
    </w:p>
    <w:p w14:paraId="35554D04" w14:textId="77777777" w:rsidR="00F006AE" w:rsidRDefault="00F006AE" w:rsidP="00C81B1A">
      <w:pPr>
        <w:spacing w:after="0" w:line="360" w:lineRule="auto"/>
        <w:ind w:right="-563" w:firstLine="720"/>
        <w:jc w:val="both"/>
        <w:rPr>
          <w:rFonts w:ascii="Times New Roman" w:eastAsia="Times New Roman" w:hAnsi="Times New Roman" w:cs="Times New Roman"/>
          <w:color w:val="000000"/>
          <w:sz w:val="24"/>
          <w:szCs w:val="24"/>
          <w:lang w:eastAsia="lt-LT"/>
        </w:rPr>
      </w:pPr>
      <w:r w:rsidRPr="00075B2F">
        <w:rPr>
          <w:rFonts w:ascii="Times New Roman" w:eastAsia="Times New Roman" w:hAnsi="Times New Roman" w:cs="Times New Roman"/>
          <w:color w:val="000000"/>
          <w:sz w:val="24"/>
          <w:szCs w:val="24"/>
          <w:lang w:eastAsia="lt-LT"/>
        </w:rPr>
        <w:t>• pastabas ir (ar) pasiūlymus teikiančių asmenų vardus ir pavardes, kontaktinius duomenis.</w:t>
      </w:r>
      <w:r w:rsidR="001C4EF1" w:rsidRPr="00075B2F">
        <w:rPr>
          <w:rFonts w:ascii="Times New Roman" w:eastAsia="Times New Roman" w:hAnsi="Times New Roman" w:cs="Times New Roman"/>
          <w:color w:val="000000"/>
          <w:sz w:val="24"/>
          <w:szCs w:val="24"/>
          <w:lang w:eastAsia="lt-LT"/>
        </w:rPr>
        <w:t xml:space="preserve"> </w:t>
      </w:r>
    </w:p>
    <w:p w14:paraId="6E46D57C" w14:textId="77777777" w:rsidR="00BC5F1F" w:rsidRDefault="00BC5F1F" w:rsidP="00BC5F1F">
      <w:pPr>
        <w:spacing w:after="0" w:line="360" w:lineRule="auto"/>
        <w:jc w:val="both"/>
        <w:rPr>
          <w:rFonts w:ascii="Times New Roman" w:eastAsia="Times New Roman" w:hAnsi="Times New Roman" w:cs="Times New Roman"/>
          <w:color w:val="000000"/>
          <w:sz w:val="24"/>
          <w:szCs w:val="24"/>
          <w:lang w:eastAsia="lt-LT"/>
        </w:rPr>
      </w:pPr>
    </w:p>
    <w:p w14:paraId="6DEE01CC" w14:textId="77777777" w:rsidR="00BC5F1F" w:rsidRDefault="00BC5F1F" w:rsidP="00BC5F1F">
      <w:pPr>
        <w:spacing w:after="0" w:line="360" w:lineRule="auto"/>
        <w:jc w:val="both"/>
        <w:rPr>
          <w:rFonts w:ascii="Times New Roman" w:eastAsia="Times New Roman" w:hAnsi="Times New Roman" w:cs="Times New Roman"/>
          <w:color w:val="000000"/>
          <w:sz w:val="24"/>
          <w:szCs w:val="24"/>
          <w:lang w:eastAsia="lt-LT"/>
        </w:rPr>
      </w:pPr>
    </w:p>
    <w:p w14:paraId="334C4ED1" w14:textId="77777777" w:rsidR="00BC5F1F" w:rsidRDefault="00BC5F1F" w:rsidP="00BC5F1F">
      <w:pPr>
        <w:spacing w:after="0" w:line="360" w:lineRule="auto"/>
        <w:jc w:val="both"/>
        <w:rPr>
          <w:rFonts w:ascii="Times New Roman" w:eastAsia="Times New Roman" w:hAnsi="Times New Roman" w:cs="Times New Roman"/>
          <w:color w:val="000000"/>
          <w:sz w:val="24"/>
          <w:szCs w:val="24"/>
          <w:lang w:eastAsia="lt-LT"/>
        </w:rPr>
      </w:pPr>
    </w:p>
    <w:p w14:paraId="38F3CF6B" w14:textId="63557CCC" w:rsidR="00F006AE" w:rsidRPr="006B0D72" w:rsidRDefault="00F16BD0" w:rsidP="00BC5F1F">
      <w:pPr>
        <w:spacing w:after="0" w:line="360" w:lineRule="auto"/>
        <w:jc w:val="both"/>
        <w:rPr>
          <w:rFonts w:ascii="Times New Roman" w:hAnsi="Times New Roman" w:cs="Times New Roman"/>
          <w:b/>
          <w:i/>
          <w:iCs/>
          <w:color w:val="000000" w:themeColor="text1"/>
          <w:sz w:val="24"/>
          <w:szCs w:val="24"/>
        </w:rPr>
      </w:pPr>
      <w:r w:rsidRPr="00F16BD0">
        <w:rPr>
          <w:rFonts w:ascii="Times New Roman" w:hAnsi="Times New Roman" w:cs="Times New Roman"/>
          <w:b/>
          <w:i/>
          <w:iCs/>
          <w:color w:val="000000" w:themeColor="text1"/>
          <w:sz w:val="24"/>
          <w:szCs w:val="24"/>
        </w:rPr>
        <w:lastRenderedPageBreak/>
        <w:t>Informuojame, kad šių paslaugų pirkimas buvo pakartotinai skelbtas per CPO LT elektroninį katalogą, tačiau tiekėjų pasiūlymų nebuvo gauta. Siekdami nustatyti nedalyvavimo priežastis ir parengti rinkos sąlygas atitinkantį pirkimą, prašome atsakyti į toliau pateiktus klausimus</w:t>
      </w:r>
      <w:r>
        <w:rPr>
          <w:rFonts w:ascii="Times New Roman" w:hAnsi="Times New Roman" w:cs="Times New Roman"/>
          <w:b/>
          <w:i/>
          <w:iCs/>
          <w:color w:val="000000" w:themeColor="text1"/>
          <w:sz w:val="24"/>
          <w:szCs w:val="24"/>
        </w:rPr>
        <w:t>:</w:t>
      </w:r>
    </w:p>
    <w:tbl>
      <w:tblPr>
        <w:tblStyle w:val="3tinkleliolentel6parykinimas"/>
        <w:tblW w:w="10201" w:type="dxa"/>
        <w:tblInd w:w="5" w:type="dxa"/>
        <w:tblLook w:val="04A0" w:firstRow="1" w:lastRow="0" w:firstColumn="1" w:lastColumn="0" w:noHBand="0" w:noVBand="1"/>
      </w:tblPr>
      <w:tblGrid>
        <w:gridCol w:w="570"/>
        <w:gridCol w:w="4531"/>
        <w:gridCol w:w="5100"/>
      </w:tblGrid>
      <w:tr w:rsidR="00E7620D" w14:paraId="1C3858ED" w14:textId="77777777" w:rsidTr="00F16BD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0" w:type="dxa"/>
          </w:tcPr>
          <w:p w14:paraId="082A6371" w14:textId="03E5ABFA" w:rsidR="00E7620D" w:rsidRPr="006B0D72" w:rsidRDefault="00E7620D" w:rsidP="00E7620D">
            <w:pPr>
              <w:spacing w:line="360" w:lineRule="auto"/>
              <w:jc w:val="both"/>
              <w:rPr>
                <w:rFonts w:ascii="Times New Roman" w:hAnsi="Times New Roman" w:cs="Times New Roman"/>
                <w:bCs w:val="0"/>
                <w:color w:val="000000" w:themeColor="text1"/>
                <w:sz w:val="24"/>
                <w:szCs w:val="24"/>
              </w:rPr>
            </w:pPr>
            <w:r w:rsidRPr="006B0D72">
              <w:rPr>
                <w:rFonts w:ascii="Times New Roman" w:hAnsi="Times New Roman" w:cs="Times New Roman"/>
                <w:bCs w:val="0"/>
                <w:color w:val="000000" w:themeColor="text1"/>
                <w:sz w:val="24"/>
                <w:szCs w:val="24"/>
              </w:rPr>
              <w:t>Eil. Nr.</w:t>
            </w:r>
          </w:p>
        </w:tc>
        <w:tc>
          <w:tcPr>
            <w:tcW w:w="4531" w:type="dxa"/>
          </w:tcPr>
          <w:p w14:paraId="5D35A9EF" w14:textId="33630322" w:rsidR="00E7620D" w:rsidRPr="006B0D72" w:rsidRDefault="00E7620D" w:rsidP="00E7620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
                <w:iCs/>
                <w:color w:val="000000" w:themeColor="text1"/>
                <w:sz w:val="24"/>
                <w:szCs w:val="24"/>
              </w:rPr>
            </w:pPr>
            <w:r w:rsidRPr="006B0D72">
              <w:rPr>
                <w:rFonts w:ascii="Times New Roman" w:hAnsi="Times New Roman" w:cs="Times New Roman"/>
                <w:bCs w:val="0"/>
                <w:i/>
                <w:iCs/>
                <w:color w:val="000000" w:themeColor="text1"/>
                <w:sz w:val="24"/>
                <w:szCs w:val="24"/>
              </w:rPr>
              <w:t>Klausimas</w:t>
            </w:r>
          </w:p>
        </w:tc>
        <w:tc>
          <w:tcPr>
            <w:tcW w:w="5100" w:type="dxa"/>
          </w:tcPr>
          <w:p w14:paraId="6EC52564" w14:textId="1142D3D7" w:rsidR="00E7620D" w:rsidRPr="006B0D72" w:rsidRDefault="00563EC9" w:rsidP="00E7620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
                <w:iCs/>
                <w:color w:val="000000" w:themeColor="text1"/>
                <w:sz w:val="24"/>
                <w:szCs w:val="24"/>
              </w:rPr>
            </w:pPr>
            <w:r w:rsidRPr="006B0D72">
              <w:rPr>
                <w:rFonts w:ascii="Times New Roman" w:hAnsi="Times New Roman" w:cs="Times New Roman"/>
                <w:bCs w:val="0"/>
                <w:i/>
                <w:iCs/>
                <w:color w:val="000000" w:themeColor="text1"/>
                <w:sz w:val="24"/>
                <w:szCs w:val="24"/>
              </w:rPr>
              <w:t>Tiekėjo a</w:t>
            </w:r>
            <w:r w:rsidR="00E7620D" w:rsidRPr="006B0D72">
              <w:rPr>
                <w:rFonts w:ascii="Times New Roman" w:hAnsi="Times New Roman" w:cs="Times New Roman"/>
                <w:bCs w:val="0"/>
                <w:i/>
                <w:iCs/>
                <w:color w:val="000000" w:themeColor="text1"/>
                <w:sz w:val="24"/>
                <w:szCs w:val="24"/>
              </w:rPr>
              <w:t>tsakymas</w:t>
            </w:r>
          </w:p>
        </w:tc>
      </w:tr>
      <w:tr w:rsidR="00E7620D" w14:paraId="74CABF0A" w14:textId="77777777" w:rsidTr="00F16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0B0E6F4B" w14:textId="458A1911" w:rsidR="00E7620D" w:rsidRPr="006B0D72" w:rsidRDefault="00E7620D"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1.</w:t>
            </w:r>
          </w:p>
        </w:tc>
        <w:tc>
          <w:tcPr>
            <w:tcW w:w="4531" w:type="dxa"/>
          </w:tcPr>
          <w:p w14:paraId="43D036C2" w14:textId="1B46DBC8" w:rsidR="00E7620D" w:rsidRPr="006B0D72" w:rsidRDefault="00E7620D" w:rsidP="00563EC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Ar jūsų įmonė teikia</w:t>
            </w:r>
            <w:r w:rsidR="00BC5F1F">
              <w:rPr>
                <w:rFonts w:ascii="Times New Roman" w:hAnsi="Times New Roman" w:cs="Times New Roman"/>
                <w:bCs/>
                <w:color w:val="000000" w:themeColor="text1"/>
                <w:sz w:val="24"/>
                <w:szCs w:val="24"/>
              </w:rPr>
              <w:t xml:space="preserve"> tokio pobūdžio</w:t>
            </w:r>
            <w:r w:rsidRPr="006B0D72">
              <w:rPr>
                <w:rFonts w:ascii="Times New Roman" w:hAnsi="Times New Roman" w:cs="Times New Roman"/>
                <w:bCs/>
                <w:color w:val="000000" w:themeColor="text1"/>
                <w:sz w:val="24"/>
                <w:szCs w:val="24"/>
              </w:rPr>
              <w:t xml:space="preserve"> projektavimo paslaugas?</w:t>
            </w:r>
          </w:p>
        </w:tc>
        <w:tc>
          <w:tcPr>
            <w:tcW w:w="5100" w:type="dxa"/>
          </w:tcPr>
          <w:p w14:paraId="25D19841" w14:textId="77777777" w:rsidR="00E7620D" w:rsidRDefault="00E7620D" w:rsidP="00E762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p>
        </w:tc>
      </w:tr>
      <w:tr w:rsidR="00E7620D" w14:paraId="6B2DF325" w14:textId="77777777" w:rsidTr="00F16BD0">
        <w:tc>
          <w:tcPr>
            <w:cnfStyle w:val="001000000000" w:firstRow="0" w:lastRow="0" w:firstColumn="1" w:lastColumn="0" w:oddVBand="0" w:evenVBand="0" w:oddHBand="0" w:evenHBand="0" w:firstRowFirstColumn="0" w:firstRowLastColumn="0" w:lastRowFirstColumn="0" w:lastRowLastColumn="0"/>
            <w:tcW w:w="570" w:type="dxa"/>
          </w:tcPr>
          <w:p w14:paraId="5E8D84A1" w14:textId="6C6D087A" w:rsidR="00E7620D" w:rsidRPr="006B0D72" w:rsidRDefault="00E7620D"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2.</w:t>
            </w:r>
          </w:p>
        </w:tc>
        <w:tc>
          <w:tcPr>
            <w:tcW w:w="4531" w:type="dxa"/>
          </w:tcPr>
          <w:p w14:paraId="762606D3" w14:textId="5E701123" w:rsidR="00E7620D" w:rsidRPr="006B0D72" w:rsidRDefault="00E7620D" w:rsidP="00563EC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Kokia yra jūsų įmonės patirtis panašaus pobūdžio projektuose?</w:t>
            </w:r>
          </w:p>
        </w:tc>
        <w:tc>
          <w:tcPr>
            <w:tcW w:w="5100" w:type="dxa"/>
          </w:tcPr>
          <w:p w14:paraId="2BE0D3E6" w14:textId="77777777" w:rsidR="00E7620D" w:rsidRPr="00E7620D" w:rsidRDefault="00E7620D" w:rsidP="00E7620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r w:rsidR="00E7620D" w14:paraId="2D937013" w14:textId="77777777" w:rsidTr="00F16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06F1D854" w14:textId="322FFC52" w:rsidR="00E7620D" w:rsidRPr="006B0D72" w:rsidRDefault="00E7620D"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3.</w:t>
            </w:r>
          </w:p>
        </w:tc>
        <w:tc>
          <w:tcPr>
            <w:tcW w:w="4531" w:type="dxa"/>
          </w:tcPr>
          <w:p w14:paraId="79CC72B7" w14:textId="77777777" w:rsidR="00E7620D" w:rsidRPr="006B0D72" w:rsidRDefault="00E7620D" w:rsidP="00563EC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Koks būtų preliminarus projektavimo darbų įkainis (</w:t>
            </w:r>
            <w:proofErr w:type="spellStart"/>
            <w:r w:rsidRPr="006B0D72">
              <w:rPr>
                <w:rFonts w:ascii="Times New Roman" w:hAnsi="Times New Roman" w:cs="Times New Roman"/>
                <w:bCs/>
                <w:color w:val="000000" w:themeColor="text1"/>
                <w:sz w:val="24"/>
                <w:szCs w:val="24"/>
              </w:rPr>
              <w:t>eur</w:t>
            </w:r>
            <w:proofErr w:type="spellEnd"/>
            <w:r w:rsidRPr="006B0D72">
              <w:rPr>
                <w:rFonts w:ascii="Times New Roman" w:hAnsi="Times New Roman" w:cs="Times New Roman"/>
                <w:bCs/>
                <w:color w:val="000000" w:themeColor="text1"/>
                <w:sz w:val="24"/>
                <w:szCs w:val="24"/>
              </w:rPr>
              <w:t>/m ar bendra suma)?</w:t>
            </w:r>
          </w:p>
          <w:p w14:paraId="2CEC3FD6" w14:textId="19B05321" w:rsidR="00E7620D" w:rsidRPr="00BC5F1F" w:rsidRDefault="00E7620D" w:rsidP="00BC5F1F">
            <w:pPr>
              <w:pStyle w:val="Sraopastraipa"/>
              <w:numPr>
                <w:ilvl w:val="0"/>
                <w:numId w:val="5"/>
              </w:numPr>
              <w:spacing w:line="276" w:lineRule="auto"/>
              <w:ind w:left="32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 xml:space="preserve">Takas – </w:t>
            </w:r>
            <w:r w:rsidR="00BC5F1F">
              <w:rPr>
                <w:rFonts w:ascii="Times New Roman" w:hAnsi="Times New Roman" w:cs="Times New Roman"/>
                <w:bCs/>
                <w:color w:val="000000" w:themeColor="text1"/>
                <w:sz w:val="24"/>
                <w:szCs w:val="24"/>
              </w:rPr>
              <w:t xml:space="preserve">1,2 m – 1,5 m pločio, apie 1000 m ilgio; </w:t>
            </w:r>
          </w:p>
          <w:p w14:paraId="0127E626" w14:textId="27504A0A" w:rsidR="00131CB5" w:rsidRDefault="00BC5F1F" w:rsidP="00563EC9">
            <w:pPr>
              <w:pStyle w:val="Sraopastraipa"/>
              <w:numPr>
                <w:ilvl w:val="0"/>
                <w:numId w:val="5"/>
              </w:numPr>
              <w:spacing w:line="276" w:lineRule="auto"/>
              <w:ind w:left="32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Apžvalgos aikštelė – apie 150 kv. m;</w:t>
            </w:r>
          </w:p>
          <w:p w14:paraId="0704CB10" w14:textId="0E95AA9E" w:rsidR="00BC5F1F" w:rsidRPr="006B0D72" w:rsidRDefault="00BC5F1F" w:rsidP="00563EC9">
            <w:pPr>
              <w:pStyle w:val="Sraopastraipa"/>
              <w:numPr>
                <w:ilvl w:val="0"/>
                <w:numId w:val="5"/>
              </w:numPr>
              <w:spacing w:line="276" w:lineRule="auto"/>
              <w:ind w:left="32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Kita mažoji architektūra.</w:t>
            </w:r>
          </w:p>
        </w:tc>
        <w:tc>
          <w:tcPr>
            <w:tcW w:w="5100" w:type="dxa"/>
          </w:tcPr>
          <w:p w14:paraId="5DEECF4C" w14:textId="77777777" w:rsidR="00E7620D" w:rsidRPr="00E7620D" w:rsidRDefault="00E7620D" w:rsidP="00131CB5">
            <w:pPr>
              <w:spacing w:line="360" w:lineRule="auto"/>
              <w:ind w:right="-87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p>
        </w:tc>
      </w:tr>
      <w:tr w:rsidR="00E7620D" w14:paraId="35803D51" w14:textId="77777777" w:rsidTr="00F16BD0">
        <w:tc>
          <w:tcPr>
            <w:cnfStyle w:val="001000000000" w:firstRow="0" w:lastRow="0" w:firstColumn="1" w:lastColumn="0" w:oddVBand="0" w:evenVBand="0" w:oddHBand="0" w:evenHBand="0" w:firstRowFirstColumn="0" w:firstRowLastColumn="0" w:lastRowFirstColumn="0" w:lastRowLastColumn="0"/>
            <w:tcW w:w="570" w:type="dxa"/>
          </w:tcPr>
          <w:p w14:paraId="16AD2CD1" w14:textId="084298E1" w:rsidR="00E7620D" w:rsidRPr="006B0D72" w:rsidRDefault="00E7620D"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4.</w:t>
            </w:r>
          </w:p>
        </w:tc>
        <w:tc>
          <w:tcPr>
            <w:tcW w:w="4531" w:type="dxa"/>
          </w:tcPr>
          <w:p w14:paraId="0C9D14E3" w14:textId="4D52C887" w:rsidR="00E7620D" w:rsidRPr="006B0D72" w:rsidRDefault="00131CB5" w:rsidP="00563EC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 xml:space="preserve">Kokias konkrečias paslaugas apima jūsų projektavimo pasiūlymas? Pvz. tyrimų, kadastrinių matavimų, suderinimų atlikimas. </w:t>
            </w:r>
          </w:p>
        </w:tc>
        <w:tc>
          <w:tcPr>
            <w:tcW w:w="5100" w:type="dxa"/>
          </w:tcPr>
          <w:p w14:paraId="0136FC78" w14:textId="77777777" w:rsidR="00E7620D" w:rsidRPr="00E7620D" w:rsidRDefault="00E7620D" w:rsidP="00E7620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r w:rsidR="00E7620D" w14:paraId="2830A80B" w14:textId="77777777" w:rsidTr="00F16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2FF74CBC" w14:textId="6C1914E0" w:rsidR="00E7620D" w:rsidRPr="006B0D72" w:rsidRDefault="00E7620D"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5.</w:t>
            </w:r>
          </w:p>
        </w:tc>
        <w:tc>
          <w:tcPr>
            <w:tcW w:w="4531" w:type="dxa"/>
          </w:tcPr>
          <w:p w14:paraId="3D47A309" w14:textId="41A048B2" w:rsidR="00E7620D" w:rsidRPr="006B0D72" w:rsidRDefault="00131CB5" w:rsidP="00563EC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Koks būtų preliminarus paslaugų atlikimo terminas nuo sutarties pasirašymo?</w:t>
            </w:r>
            <w:r w:rsidR="00563EC9" w:rsidRPr="006B0D72">
              <w:rPr>
                <w:rFonts w:ascii="Times New Roman" w:hAnsi="Times New Roman" w:cs="Times New Roman"/>
                <w:bCs/>
                <w:color w:val="000000" w:themeColor="text1"/>
                <w:sz w:val="24"/>
                <w:szCs w:val="24"/>
              </w:rPr>
              <w:t xml:space="preserve"> Ar numatytas terminas, tokio pobūdžio projektavimui, yra pakankamas?</w:t>
            </w:r>
          </w:p>
        </w:tc>
        <w:tc>
          <w:tcPr>
            <w:tcW w:w="5100" w:type="dxa"/>
          </w:tcPr>
          <w:p w14:paraId="004668D7" w14:textId="77777777" w:rsidR="00E7620D" w:rsidRPr="00E7620D" w:rsidRDefault="00E7620D" w:rsidP="00E762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p>
        </w:tc>
      </w:tr>
      <w:tr w:rsidR="00E7620D" w14:paraId="00C1C2C0" w14:textId="77777777" w:rsidTr="00F16BD0">
        <w:tc>
          <w:tcPr>
            <w:cnfStyle w:val="001000000000" w:firstRow="0" w:lastRow="0" w:firstColumn="1" w:lastColumn="0" w:oddVBand="0" w:evenVBand="0" w:oddHBand="0" w:evenHBand="0" w:firstRowFirstColumn="0" w:firstRowLastColumn="0" w:lastRowFirstColumn="0" w:lastRowLastColumn="0"/>
            <w:tcW w:w="570" w:type="dxa"/>
          </w:tcPr>
          <w:p w14:paraId="75889A64" w14:textId="32E8ED72" w:rsidR="00E7620D" w:rsidRPr="006B0D72" w:rsidRDefault="00E7620D"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6.</w:t>
            </w:r>
          </w:p>
        </w:tc>
        <w:tc>
          <w:tcPr>
            <w:tcW w:w="4531" w:type="dxa"/>
          </w:tcPr>
          <w:p w14:paraId="1497F32E" w14:textId="194AA000" w:rsidR="00E7620D" w:rsidRPr="006B0D72" w:rsidRDefault="00131CB5" w:rsidP="00563EC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Ar esate pasirengę vykdyti projektą atsižvelgiant į viešojo sektoriaus reikalavimus ir derinimus su atsakingomis institucijomis?</w:t>
            </w:r>
          </w:p>
        </w:tc>
        <w:tc>
          <w:tcPr>
            <w:tcW w:w="5100" w:type="dxa"/>
          </w:tcPr>
          <w:p w14:paraId="2458E123" w14:textId="77777777" w:rsidR="00E7620D" w:rsidRPr="00E7620D" w:rsidRDefault="00E7620D" w:rsidP="00E7620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r w:rsidR="00E7620D" w14:paraId="69ACE68C" w14:textId="77777777" w:rsidTr="00F16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0645DC29" w14:textId="0CEB8811" w:rsidR="00E7620D" w:rsidRPr="006B0D72" w:rsidRDefault="00131CB5"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 xml:space="preserve">7. </w:t>
            </w:r>
          </w:p>
        </w:tc>
        <w:tc>
          <w:tcPr>
            <w:tcW w:w="4531" w:type="dxa"/>
          </w:tcPr>
          <w:p w14:paraId="411BD621" w14:textId="285BB2BE" w:rsidR="00E7620D" w:rsidRPr="006B0D72" w:rsidRDefault="00131CB5" w:rsidP="00563EC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Ar galėtumėte pateikti orientacinę kainą, įskaitant visus su projektavimu susijusius darbus (su PVM)?</w:t>
            </w:r>
          </w:p>
        </w:tc>
        <w:tc>
          <w:tcPr>
            <w:tcW w:w="5100" w:type="dxa"/>
          </w:tcPr>
          <w:p w14:paraId="63F28388" w14:textId="77777777" w:rsidR="00E7620D" w:rsidRPr="00E7620D" w:rsidRDefault="00E7620D" w:rsidP="00E762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p>
        </w:tc>
      </w:tr>
      <w:tr w:rsidR="00E7620D" w14:paraId="0616EBBD" w14:textId="77777777" w:rsidTr="00F16BD0">
        <w:tc>
          <w:tcPr>
            <w:cnfStyle w:val="001000000000" w:firstRow="0" w:lastRow="0" w:firstColumn="1" w:lastColumn="0" w:oddVBand="0" w:evenVBand="0" w:oddHBand="0" w:evenHBand="0" w:firstRowFirstColumn="0" w:firstRowLastColumn="0" w:lastRowFirstColumn="0" w:lastRowLastColumn="0"/>
            <w:tcW w:w="570" w:type="dxa"/>
          </w:tcPr>
          <w:p w14:paraId="42A74A21" w14:textId="6E445A28" w:rsidR="00E7620D" w:rsidRPr="006B0D72" w:rsidRDefault="00131CB5"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 xml:space="preserve">8. </w:t>
            </w:r>
          </w:p>
        </w:tc>
        <w:tc>
          <w:tcPr>
            <w:tcW w:w="4531" w:type="dxa"/>
          </w:tcPr>
          <w:p w14:paraId="26D3B0FA" w14:textId="46733CA3" w:rsidR="00E7620D" w:rsidRPr="006B0D72" w:rsidRDefault="00131CB5" w:rsidP="00563EC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Kokie būtų pagrindiniai galimi iššūkiai ir rizikos, kuriuos matote tokio pobūdžio projekte?</w:t>
            </w:r>
          </w:p>
        </w:tc>
        <w:tc>
          <w:tcPr>
            <w:tcW w:w="5100" w:type="dxa"/>
          </w:tcPr>
          <w:p w14:paraId="22392A42" w14:textId="77777777" w:rsidR="00E7620D" w:rsidRPr="00E7620D" w:rsidRDefault="00E7620D" w:rsidP="00E7620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r w:rsidR="00E7620D" w14:paraId="3FDBA129" w14:textId="77777777" w:rsidTr="00F16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6446C86F" w14:textId="2A6DB4CA" w:rsidR="00E7620D" w:rsidRPr="006B0D72" w:rsidRDefault="00131CB5"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9.</w:t>
            </w:r>
          </w:p>
        </w:tc>
        <w:tc>
          <w:tcPr>
            <w:tcW w:w="4531" w:type="dxa"/>
          </w:tcPr>
          <w:p w14:paraId="0A843A92" w14:textId="597DB053" w:rsidR="00E7620D" w:rsidRPr="006B0D72" w:rsidRDefault="00131CB5" w:rsidP="00563EC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Kokius kvalifikacinius reikalavimus reiktų įtraukti perkant projektavimo paslaugas?</w:t>
            </w:r>
          </w:p>
        </w:tc>
        <w:tc>
          <w:tcPr>
            <w:tcW w:w="5100" w:type="dxa"/>
          </w:tcPr>
          <w:p w14:paraId="0DC7AA44" w14:textId="77777777" w:rsidR="00E7620D" w:rsidRPr="00E7620D" w:rsidRDefault="00E7620D" w:rsidP="00E762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p>
        </w:tc>
      </w:tr>
      <w:tr w:rsidR="00563EC9" w14:paraId="1CE10273" w14:textId="77777777" w:rsidTr="00F16BD0">
        <w:tc>
          <w:tcPr>
            <w:cnfStyle w:val="001000000000" w:firstRow="0" w:lastRow="0" w:firstColumn="1" w:lastColumn="0" w:oddVBand="0" w:evenVBand="0" w:oddHBand="0" w:evenHBand="0" w:firstRowFirstColumn="0" w:firstRowLastColumn="0" w:lastRowFirstColumn="0" w:lastRowLastColumn="0"/>
            <w:tcW w:w="570" w:type="dxa"/>
          </w:tcPr>
          <w:p w14:paraId="6AB34104" w14:textId="6530810C" w:rsidR="00563EC9" w:rsidRPr="006B0D72" w:rsidRDefault="00563EC9"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10.</w:t>
            </w:r>
          </w:p>
        </w:tc>
        <w:tc>
          <w:tcPr>
            <w:tcW w:w="4531" w:type="dxa"/>
          </w:tcPr>
          <w:p w14:paraId="79D21768" w14:textId="5DD15A1C" w:rsidR="00563EC9" w:rsidRPr="006B0D72" w:rsidRDefault="00563EC9" w:rsidP="00563EC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Ar turite pastabų dėl projektavimo užduoties?</w:t>
            </w:r>
          </w:p>
        </w:tc>
        <w:tc>
          <w:tcPr>
            <w:tcW w:w="5100" w:type="dxa"/>
          </w:tcPr>
          <w:p w14:paraId="0BD8F2A3" w14:textId="77777777" w:rsidR="00563EC9" w:rsidRPr="00E7620D" w:rsidRDefault="00563EC9" w:rsidP="00E7620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r w:rsidR="00E7620D" w14:paraId="2F22BF7C" w14:textId="77777777" w:rsidTr="00F16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132B1E88" w14:textId="34381EE0" w:rsidR="00E7620D" w:rsidRPr="006B0D72" w:rsidRDefault="00131CB5"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1</w:t>
            </w:r>
            <w:r w:rsidR="00563EC9" w:rsidRPr="006B0D72">
              <w:rPr>
                <w:rFonts w:ascii="Times New Roman" w:hAnsi="Times New Roman" w:cs="Times New Roman"/>
                <w:bCs/>
                <w:i w:val="0"/>
                <w:iCs w:val="0"/>
                <w:color w:val="000000" w:themeColor="text1"/>
                <w:sz w:val="24"/>
                <w:szCs w:val="24"/>
              </w:rPr>
              <w:t>1</w:t>
            </w:r>
            <w:r w:rsidRPr="006B0D72">
              <w:rPr>
                <w:rFonts w:ascii="Times New Roman" w:hAnsi="Times New Roman" w:cs="Times New Roman"/>
                <w:bCs/>
                <w:i w:val="0"/>
                <w:iCs w:val="0"/>
                <w:color w:val="000000" w:themeColor="text1"/>
                <w:sz w:val="24"/>
                <w:szCs w:val="24"/>
              </w:rPr>
              <w:t>.</w:t>
            </w:r>
          </w:p>
        </w:tc>
        <w:tc>
          <w:tcPr>
            <w:tcW w:w="4531" w:type="dxa"/>
          </w:tcPr>
          <w:p w14:paraId="783F12DB" w14:textId="5B528EFC" w:rsidR="00E7620D" w:rsidRPr="006B0D72" w:rsidRDefault="00131CB5" w:rsidP="00563EC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Papildoma informacija ar komentarai, kuriuos, jūsų nuomone, turėtume žinoti?</w:t>
            </w:r>
          </w:p>
        </w:tc>
        <w:tc>
          <w:tcPr>
            <w:tcW w:w="5100" w:type="dxa"/>
          </w:tcPr>
          <w:p w14:paraId="26C35864" w14:textId="77777777" w:rsidR="00E7620D" w:rsidRPr="00E7620D" w:rsidRDefault="00E7620D" w:rsidP="00E762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p>
        </w:tc>
      </w:tr>
      <w:tr w:rsidR="00563EC9" w14:paraId="3CCC81B2" w14:textId="77777777" w:rsidTr="00F16BD0">
        <w:tc>
          <w:tcPr>
            <w:cnfStyle w:val="001000000000" w:firstRow="0" w:lastRow="0" w:firstColumn="1" w:lastColumn="0" w:oddVBand="0" w:evenVBand="0" w:oddHBand="0" w:evenHBand="0" w:firstRowFirstColumn="0" w:firstRowLastColumn="0" w:lastRowFirstColumn="0" w:lastRowLastColumn="0"/>
            <w:tcW w:w="570" w:type="dxa"/>
          </w:tcPr>
          <w:p w14:paraId="3BAA4752" w14:textId="7181BF10" w:rsidR="00563EC9" w:rsidRPr="006B0D72" w:rsidRDefault="00563EC9"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 xml:space="preserve">12. </w:t>
            </w:r>
          </w:p>
        </w:tc>
        <w:tc>
          <w:tcPr>
            <w:tcW w:w="4531" w:type="dxa"/>
          </w:tcPr>
          <w:p w14:paraId="0E7EDA7A" w14:textId="06DB5C8D" w:rsidR="00563EC9" w:rsidRPr="006B0D72" w:rsidRDefault="00563EC9" w:rsidP="00563EC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Ar dalyvautumėte šiame paslaugų pirkime,</w:t>
            </w:r>
            <w:r w:rsidR="00287901">
              <w:rPr>
                <w:rFonts w:ascii="Times New Roman" w:hAnsi="Times New Roman" w:cs="Times New Roman"/>
                <w:bCs/>
                <w:color w:val="000000" w:themeColor="text1"/>
                <w:sz w:val="24"/>
                <w:szCs w:val="24"/>
              </w:rPr>
              <w:t xml:space="preserve"> jei suma už projektavimo ir projekto vykdymo priežiūrą būtų 45 000 Eur su PVM?</w:t>
            </w:r>
            <w:r w:rsidRPr="006B0D72">
              <w:rPr>
                <w:rFonts w:ascii="Times New Roman" w:hAnsi="Times New Roman" w:cs="Times New Roman"/>
                <w:bCs/>
                <w:color w:val="000000" w:themeColor="text1"/>
                <w:sz w:val="24"/>
                <w:szCs w:val="24"/>
              </w:rPr>
              <w:t xml:space="preserve"> </w:t>
            </w:r>
          </w:p>
        </w:tc>
        <w:tc>
          <w:tcPr>
            <w:tcW w:w="5100" w:type="dxa"/>
          </w:tcPr>
          <w:p w14:paraId="33902AF3" w14:textId="77777777" w:rsidR="00563EC9" w:rsidRPr="00E7620D" w:rsidRDefault="00563EC9" w:rsidP="00E7620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r w:rsidR="00F16BD0" w14:paraId="7ADD5A38" w14:textId="77777777" w:rsidTr="00F16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6ECC4E4B" w14:textId="5380AD91" w:rsidR="00F16BD0" w:rsidRPr="00F16BD0" w:rsidRDefault="00F16BD0" w:rsidP="00E7620D">
            <w:pPr>
              <w:spacing w:line="360" w:lineRule="auto"/>
              <w:jc w:val="both"/>
              <w:rPr>
                <w:rFonts w:ascii="Times New Roman" w:hAnsi="Times New Roman" w:cs="Times New Roman"/>
                <w:bCs/>
                <w:i w:val="0"/>
                <w:iCs w:val="0"/>
                <w:color w:val="000000" w:themeColor="text1"/>
                <w:sz w:val="24"/>
                <w:szCs w:val="24"/>
              </w:rPr>
            </w:pPr>
            <w:r w:rsidRPr="00F16BD0">
              <w:rPr>
                <w:rFonts w:ascii="Times New Roman" w:hAnsi="Times New Roman" w:cs="Times New Roman"/>
                <w:bCs/>
                <w:i w:val="0"/>
                <w:iCs w:val="0"/>
                <w:color w:val="000000" w:themeColor="text1"/>
                <w:sz w:val="24"/>
                <w:szCs w:val="24"/>
              </w:rPr>
              <w:lastRenderedPageBreak/>
              <w:t>13.</w:t>
            </w:r>
          </w:p>
        </w:tc>
        <w:tc>
          <w:tcPr>
            <w:tcW w:w="4531" w:type="dxa"/>
          </w:tcPr>
          <w:p w14:paraId="2EE48D28" w14:textId="78D25786" w:rsidR="00F16BD0" w:rsidRPr="006B0D72" w:rsidRDefault="00F16BD0" w:rsidP="00563EC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F16BD0">
              <w:rPr>
                <w:rFonts w:ascii="Times New Roman" w:hAnsi="Times New Roman" w:cs="Times New Roman"/>
                <w:bCs/>
                <w:color w:val="000000" w:themeColor="text1"/>
                <w:sz w:val="24"/>
                <w:szCs w:val="24"/>
              </w:rPr>
              <w:t>Ar buvote susipažinę su anksčiau per CPO LT elektroninį katalogą skelbto šių paslaugų pirkimo dokumentais? Jeigu taip, dėl kokių konkrečių priežasčių nepateikėte pasiūlymo?</w:t>
            </w:r>
          </w:p>
        </w:tc>
        <w:tc>
          <w:tcPr>
            <w:tcW w:w="5100" w:type="dxa"/>
          </w:tcPr>
          <w:p w14:paraId="1107FF64" w14:textId="77777777" w:rsidR="00F16BD0" w:rsidRPr="00E7620D" w:rsidRDefault="00F16BD0" w:rsidP="00E762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p>
        </w:tc>
      </w:tr>
      <w:tr w:rsidR="00F16BD0" w14:paraId="4E67942D" w14:textId="77777777" w:rsidTr="00F16BD0">
        <w:tc>
          <w:tcPr>
            <w:cnfStyle w:val="001000000000" w:firstRow="0" w:lastRow="0" w:firstColumn="1" w:lastColumn="0" w:oddVBand="0" w:evenVBand="0" w:oddHBand="0" w:evenHBand="0" w:firstRowFirstColumn="0" w:firstRowLastColumn="0" w:lastRowFirstColumn="0" w:lastRowLastColumn="0"/>
            <w:tcW w:w="570" w:type="dxa"/>
          </w:tcPr>
          <w:p w14:paraId="0D0FB535" w14:textId="7AC51A8A" w:rsidR="00F16BD0" w:rsidRPr="00F16BD0" w:rsidRDefault="00F16BD0" w:rsidP="00E7620D">
            <w:pPr>
              <w:spacing w:line="360" w:lineRule="auto"/>
              <w:jc w:val="both"/>
              <w:rPr>
                <w:rFonts w:ascii="Times New Roman" w:hAnsi="Times New Roman" w:cs="Times New Roman"/>
                <w:bCs/>
                <w:i w:val="0"/>
                <w:iCs w:val="0"/>
                <w:color w:val="000000" w:themeColor="text1"/>
                <w:sz w:val="24"/>
                <w:szCs w:val="24"/>
              </w:rPr>
            </w:pPr>
            <w:r>
              <w:rPr>
                <w:rFonts w:ascii="Times New Roman" w:hAnsi="Times New Roman" w:cs="Times New Roman"/>
                <w:bCs/>
                <w:i w:val="0"/>
                <w:iCs w:val="0"/>
                <w:color w:val="000000" w:themeColor="text1"/>
                <w:sz w:val="24"/>
                <w:szCs w:val="24"/>
              </w:rPr>
              <w:t>14.</w:t>
            </w:r>
          </w:p>
        </w:tc>
        <w:tc>
          <w:tcPr>
            <w:tcW w:w="4531" w:type="dxa"/>
          </w:tcPr>
          <w:p w14:paraId="2EA75911" w14:textId="2BD7B9F8" w:rsidR="00F16BD0" w:rsidRPr="00F16BD0" w:rsidRDefault="00F16BD0" w:rsidP="00563EC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F16BD0">
              <w:rPr>
                <w:rFonts w:ascii="Times New Roman" w:hAnsi="Times New Roman" w:cs="Times New Roman"/>
                <w:bCs/>
                <w:color w:val="000000" w:themeColor="text1"/>
                <w:sz w:val="24"/>
                <w:szCs w:val="24"/>
              </w:rPr>
              <w:t>Kokios pirkimo sąlygos labiausiai ribojo arba galėjo riboti jūsų galimybes dalyvauti pirkime: numatyta pirkimo vertė, paslaugų apimtis, paslaugų atlikimo terminai, kvalifikaciniai reikalavimai, sutarties sąlygos, atsakomybės apimtis ar kitos priežastys? Prašome atsakymą pagrįsti.</w:t>
            </w:r>
          </w:p>
        </w:tc>
        <w:tc>
          <w:tcPr>
            <w:tcW w:w="5100" w:type="dxa"/>
          </w:tcPr>
          <w:p w14:paraId="6510BE76" w14:textId="77777777" w:rsidR="00F16BD0" w:rsidRPr="00E7620D" w:rsidRDefault="00F16BD0" w:rsidP="00E7620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r w:rsidR="00F16BD0" w14:paraId="7B067E8C" w14:textId="77777777" w:rsidTr="00F16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68A1E5C5" w14:textId="5CAC5CF6" w:rsidR="00F16BD0" w:rsidRDefault="00F16BD0" w:rsidP="00E7620D">
            <w:pPr>
              <w:spacing w:line="360" w:lineRule="auto"/>
              <w:jc w:val="both"/>
              <w:rPr>
                <w:rFonts w:ascii="Times New Roman" w:hAnsi="Times New Roman" w:cs="Times New Roman"/>
                <w:bCs/>
                <w:i w:val="0"/>
                <w:iCs w:val="0"/>
                <w:color w:val="000000" w:themeColor="text1"/>
                <w:sz w:val="24"/>
                <w:szCs w:val="24"/>
              </w:rPr>
            </w:pPr>
            <w:r>
              <w:rPr>
                <w:rFonts w:ascii="Times New Roman" w:hAnsi="Times New Roman" w:cs="Times New Roman"/>
                <w:bCs/>
                <w:i w:val="0"/>
                <w:iCs w:val="0"/>
                <w:color w:val="000000" w:themeColor="text1"/>
                <w:sz w:val="24"/>
                <w:szCs w:val="24"/>
              </w:rPr>
              <w:t>15.</w:t>
            </w:r>
          </w:p>
        </w:tc>
        <w:tc>
          <w:tcPr>
            <w:tcW w:w="4531" w:type="dxa"/>
          </w:tcPr>
          <w:p w14:paraId="25F8B6C5" w14:textId="6C91FEB9" w:rsidR="00F16BD0" w:rsidRPr="00F16BD0" w:rsidRDefault="00F16BD0" w:rsidP="00563EC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F16BD0">
              <w:rPr>
                <w:rFonts w:ascii="Times New Roman" w:hAnsi="Times New Roman" w:cs="Times New Roman"/>
                <w:bCs/>
                <w:color w:val="000000" w:themeColor="text1"/>
                <w:sz w:val="24"/>
                <w:szCs w:val="24"/>
              </w:rPr>
              <w:t>Ar pirkimo vykdymas per CPO LT elektroninį katalogą turėjo arba galėtų turėti įtakos jūsų sprendimui nedalyvauti pirkime? Jeigu taip, prašome nurodyti konkrečias priežastis.</w:t>
            </w:r>
          </w:p>
        </w:tc>
        <w:tc>
          <w:tcPr>
            <w:tcW w:w="5100" w:type="dxa"/>
          </w:tcPr>
          <w:p w14:paraId="5188753D" w14:textId="77777777" w:rsidR="00F16BD0" w:rsidRPr="00E7620D" w:rsidRDefault="00F16BD0" w:rsidP="00E762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p>
        </w:tc>
      </w:tr>
      <w:tr w:rsidR="00F16BD0" w14:paraId="6483A4FD" w14:textId="77777777" w:rsidTr="00F16BD0">
        <w:tc>
          <w:tcPr>
            <w:cnfStyle w:val="001000000000" w:firstRow="0" w:lastRow="0" w:firstColumn="1" w:lastColumn="0" w:oddVBand="0" w:evenVBand="0" w:oddHBand="0" w:evenHBand="0" w:firstRowFirstColumn="0" w:firstRowLastColumn="0" w:lastRowFirstColumn="0" w:lastRowLastColumn="0"/>
            <w:tcW w:w="570" w:type="dxa"/>
          </w:tcPr>
          <w:p w14:paraId="128AF8F3" w14:textId="0712FF55" w:rsidR="00F16BD0" w:rsidRDefault="00F16BD0" w:rsidP="00E7620D">
            <w:pPr>
              <w:spacing w:line="360" w:lineRule="auto"/>
              <w:jc w:val="both"/>
              <w:rPr>
                <w:rFonts w:ascii="Times New Roman" w:hAnsi="Times New Roman" w:cs="Times New Roman"/>
                <w:bCs/>
                <w:i w:val="0"/>
                <w:iCs w:val="0"/>
                <w:color w:val="000000" w:themeColor="text1"/>
                <w:sz w:val="24"/>
                <w:szCs w:val="24"/>
              </w:rPr>
            </w:pPr>
            <w:r>
              <w:rPr>
                <w:rFonts w:ascii="Times New Roman" w:hAnsi="Times New Roman" w:cs="Times New Roman"/>
                <w:bCs/>
                <w:i w:val="0"/>
                <w:iCs w:val="0"/>
                <w:color w:val="000000" w:themeColor="text1"/>
                <w:sz w:val="24"/>
                <w:szCs w:val="24"/>
              </w:rPr>
              <w:t>16.</w:t>
            </w:r>
          </w:p>
        </w:tc>
        <w:tc>
          <w:tcPr>
            <w:tcW w:w="4531" w:type="dxa"/>
          </w:tcPr>
          <w:p w14:paraId="787D2BDC" w14:textId="2E10C1AC" w:rsidR="00F16BD0" w:rsidRPr="00F16BD0" w:rsidRDefault="00F16BD0" w:rsidP="00563EC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F16BD0">
              <w:rPr>
                <w:rFonts w:ascii="Times New Roman" w:hAnsi="Times New Roman" w:cs="Times New Roman"/>
                <w:bCs/>
                <w:color w:val="000000" w:themeColor="text1"/>
                <w:sz w:val="24"/>
                <w:szCs w:val="24"/>
              </w:rPr>
              <w:t>Ar pakartotinai paskelbus pirkimą ir atsižvelgus į jūsų nurodytas pastabas bei pasiūlymus dalyvautumėte pirkime? Jeigu ne, prašome nurodyti pagrindines nedalyvavimo priežastis.</w:t>
            </w:r>
          </w:p>
        </w:tc>
        <w:tc>
          <w:tcPr>
            <w:tcW w:w="5100" w:type="dxa"/>
          </w:tcPr>
          <w:p w14:paraId="75088FDA" w14:textId="77777777" w:rsidR="00F16BD0" w:rsidRPr="00E7620D" w:rsidRDefault="00F16BD0" w:rsidP="00E7620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bl>
    <w:p w14:paraId="503D90FA" w14:textId="77777777" w:rsidR="00E7620D" w:rsidRPr="00075B2F" w:rsidRDefault="00E7620D" w:rsidP="00E7620D">
      <w:pPr>
        <w:spacing w:after="0" w:line="360" w:lineRule="auto"/>
        <w:jc w:val="both"/>
        <w:rPr>
          <w:rFonts w:ascii="Times New Roman" w:hAnsi="Times New Roman" w:cs="Times New Roman"/>
          <w:b/>
          <w:color w:val="000000" w:themeColor="text1"/>
          <w:sz w:val="24"/>
          <w:szCs w:val="24"/>
        </w:rPr>
      </w:pPr>
    </w:p>
    <w:p w14:paraId="384572EF" w14:textId="77777777" w:rsidR="00F006AE" w:rsidRPr="00075B2F" w:rsidRDefault="00F006AE" w:rsidP="00C81B1A">
      <w:pPr>
        <w:pStyle w:val="Betarp"/>
        <w:spacing w:line="360" w:lineRule="auto"/>
        <w:jc w:val="both"/>
        <w:rPr>
          <w:rFonts w:ascii="Times New Roman" w:hAnsi="Times New Roman" w:cs="Times New Roman"/>
          <w:i/>
          <w:color w:val="595959" w:themeColor="text1" w:themeTint="A6"/>
          <w:sz w:val="24"/>
          <w:szCs w:val="24"/>
          <w:lang w:val="lt-LT"/>
        </w:rPr>
      </w:pPr>
      <w:r w:rsidRPr="00075B2F">
        <w:rPr>
          <w:rFonts w:ascii="Times New Roman" w:hAnsi="Times New Roman" w:cs="Times New Roman"/>
          <w:i/>
          <w:color w:val="595959" w:themeColor="text1" w:themeTint="A6"/>
          <w:sz w:val="24"/>
          <w:szCs w:val="24"/>
          <w:lang w:val="lt-LT"/>
        </w:rPr>
        <w:t>*Užtikriname, kad rinkos dalyvio identifikaciniai duomenys bei konsultacijos metu pateikta informacija / duomenys, kurie nurodyti kaip konfidencialūs, nebus viešinami, skelbiami ar atskleidžiami tretiesiems asmenims.</w:t>
      </w:r>
    </w:p>
    <w:p w14:paraId="5B570813" w14:textId="77777777" w:rsidR="00F006AE" w:rsidRPr="00075B2F" w:rsidRDefault="00F006AE" w:rsidP="00C81B1A">
      <w:pPr>
        <w:tabs>
          <w:tab w:val="left" w:pos="5535"/>
        </w:tabs>
        <w:spacing w:after="0" w:line="360" w:lineRule="auto"/>
        <w:rPr>
          <w:rFonts w:ascii="Times New Roman" w:hAnsi="Times New Roman" w:cs="Times New Roman"/>
          <w:i/>
          <w:color w:val="595959" w:themeColor="text1" w:themeTint="A6"/>
          <w:sz w:val="24"/>
          <w:szCs w:val="24"/>
        </w:rPr>
      </w:pPr>
      <w:r w:rsidRPr="00075B2F">
        <w:rPr>
          <w:rFonts w:ascii="Times New Roman" w:hAnsi="Times New Roman" w:cs="Times New Roman"/>
          <w:i/>
          <w:color w:val="595959" w:themeColor="text1" w:themeTint="A6"/>
          <w:sz w:val="24"/>
          <w:szCs w:val="24"/>
        </w:rPr>
        <w:t>*Visi iš tiekėjų gauti asmens duomenys bus naudojami tik šios rinkos konsultacijos tikslais (galimybė susisiekti su pastabas ir (ar) pasiūlymus pateikusiu tiekėju).</w:t>
      </w:r>
    </w:p>
    <w:p w14:paraId="34DDA528" w14:textId="77777777" w:rsidR="00F006AE" w:rsidRPr="00075B2F" w:rsidRDefault="0062505D" w:rsidP="00C81B1A">
      <w:pPr>
        <w:pStyle w:val="Body2"/>
        <w:spacing w:after="0" w:line="360" w:lineRule="auto"/>
        <w:ind w:firstLine="567"/>
        <w:rPr>
          <w:rFonts w:cs="Times New Roman"/>
          <w:sz w:val="24"/>
          <w:szCs w:val="24"/>
          <w:lang w:val="lt-LT"/>
        </w:rPr>
      </w:pPr>
      <w:r w:rsidRPr="00075B2F">
        <w:rPr>
          <w:rFonts w:cs="Times New Roman"/>
          <w:sz w:val="24"/>
          <w:szCs w:val="24"/>
          <w:lang w:val="lt-LT"/>
        </w:rPr>
        <w:t>Paaiški</w:t>
      </w:r>
      <w:r w:rsidR="00F006AE" w:rsidRPr="00075B2F">
        <w:rPr>
          <w:rFonts w:cs="Times New Roman"/>
          <w:sz w:val="24"/>
          <w:szCs w:val="24"/>
          <w:lang w:val="lt-LT"/>
        </w:rPr>
        <w:t xml:space="preserve">name, kad ši rinkos konsultacija yra skelbiama iki viešojo pirkimo pradžios. Pažymėtina, kad konsultacijų dalyviai konsultacijas teikia neatlygintinai. Jokios išlaidos konsultacijų dalyviams neatlyginamos. Dalyvavimas teikiant konsultacijas nepanaikina teisės ateityje teikti pasiūlymą viešajame pirkime. Rinkos konsultacijų metu gauta informacija, nepažeidžiant Viešųjų pirkimų įstatymo reikalavimų, bus naudojama priimant sprendimus dėl pirkimo organizavimo </w:t>
      </w:r>
      <w:r w:rsidR="00F4446A" w:rsidRPr="00075B2F">
        <w:rPr>
          <w:rFonts w:cs="Times New Roman"/>
          <w:sz w:val="24"/>
          <w:szCs w:val="24"/>
          <w:lang w:val="lt-LT"/>
        </w:rPr>
        <w:t xml:space="preserve">ir vykdymo. </w:t>
      </w:r>
    </w:p>
    <w:p w14:paraId="3615CAB8" w14:textId="77777777" w:rsidR="00F006AE" w:rsidRPr="00075B2F" w:rsidRDefault="00F006AE" w:rsidP="00C81B1A">
      <w:pPr>
        <w:spacing w:line="360" w:lineRule="auto"/>
        <w:rPr>
          <w:rFonts w:ascii="Times New Roman" w:hAnsi="Times New Roman" w:cs="Times New Roman"/>
          <w:sz w:val="24"/>
          <w:szCs w:val="24"/>
        </w:rPr>
      </w:pPr>
    </w:p>
    <w:p w14:paraId="7D0ED0DA" w14:textId="77777777" w:rsidR="0025034F" w:rsidRPr="00075B2F" w:rsidRDefault="0025034F" w:rsidP="00C81B1A">
      <w:pPr>
        <w:spacing w:line="360" w:lineRule="auto"/>
        <w:ind w:right="-897"/>
        <w:jc w:val="both"/>
        <w:rPr>
          <w:rFonts w:ascii="Times New Roman" w:eastAsia="Times New Roman" w:hAnsi="Times New Roman" w:cs="Times New Roman"/>
          <w:color w:val="000000"/>
          <w:sz w:val="24"/>
          <w:szCs w:val="24"/>
          <w:lang w:eastAsia="lt-LT"/>
        </w:rPr>
      </w:pPr>
    </w:p>
    <w:p w14:paraId="3C6F3D7F" w14:textId="77777777" w:rsidR="0025034F" w:rsidRPr="00075B2F" w:rsidRDefault="0025034F" w:rsidP="00C81B1A">
      <w:pPr>
        <w:spacing w:line="360" w:lineRule="auto"/>
        <w:rPr>
          <w:rFonts w:ascii="Times New Roman" w:hAnsi="Times New Roman" w:cs="Times New Roman"/>
          <w:sz w:val="24"/>
          <w:szCs w:val="24"/>
        </w:rPr>
      </w:pPr>
    </w:p>
    <w:p w14:paraId="1297062F" w14:textId="77777777" w:rsidR="0025034F" w:rsidRPr="00075B2F" w:rsidRDefault="0025034F" w:rsidP="00C81B1A">
      <w:pPr>
        <w:spacing w:line="360" w:lineRule="auto"/>
        <w:ind w:right="-897"/>
        <w:jc w:val="both"/>
        <w:rPr>
          <w:rFonts w:ascii="Times New Roman" w:eastAsia="Times New Roman" w:hAnsi="Times New Roman" w:cs="Times New Roman"/>
          <w:color w:val="000000"/>
          <w:sz w:val="24"/>
          <w:szCs w:val="24"/>
          <w:lang w:eastAsia="lt-LT"/>
        </w:rPr>
      </w:pPr>
    </w:p>
    <w:p w14:paraId="46D4F2C5" w14:textId="77777777" w:rsidR="0025034F" w:rsidRPr="00075B2F" w:rsidRDefault="0025034F" w:rsidP="00C81B1A">
      <w:pPr>
        <w:spacing w:line="360" w:lineRule="auto"/>
        <w:ind w:right="-897"/>
        <w:jc w:val="both"/>
        <w:rPr>
          <w:rFonts w:ascii="Times New Roman" w:eastAsia="Times New Roman" w:hAnsi="Times New Roman" w:cs="Times New Roman"/>
          <w:color w:val="000000"/>
          <w:sz w:val="24"/>
          <w:szCs w:val="24"/>
          <w:lang w:eastAsia="lt-LT"/>
        </w:rPr>
      </w:pPr>
    </w:p>
    <w:sectPr w:rsidR="0025034F" w:rsidRPr="00075B2F" w:rsidSect="007F0733">
      <w:pgSz w:w="11906" w:h="16838"/>
      <w:pgMar w:top="851"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CE448" w14:textId="77777777" w:rsidR="00897934" w:rsidRDefault="00897934" w:rsidP="0025034F">
      <w:pPr>
        <w:spacing w:after="0" w:line="240" w:lineRule="auto"/>
      </w:pPr>
      <w:r>
        <w:separator/>
      </w:r>
    </w:p>
  </w:endnote>
  <w:endnote w:type="continuationSeparator" w:id="0">
    <w:p w14:paraId="38C434B7" w14:textId="77777777" w:rsidR="00897934" w:rsidRDefault="00897934" w:rsidP="00250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CE4DC" w14:textId="77777777" w:rsidR="00897934" w:rsidRDefault="00897934" w:rsidP="0025034F">
      <w:pPr>
        <w:spacing w:after="0" w:line="240" w:lineRule="auto"/>
      </w:pPr>
      <w:r>
        <w:separator/>
      </w:r>
    </w:p>
  </w:footnote>
  <w:footnote w:type="continuationSeparator" w:id="0">
    <w:p w14:paraId="491EC050" w14:textId="77777777" w:rsidR="00897934" w:rsidRDefault="00897934" w:rsidP="00250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33C00"/>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0" w:hanging="360"/>
      </w:pPr>
    </w:lvl>
    <w:lvl w:ilvl="2" w:tplc="0427001B" w:tentative="1">
      <w:start w:val="1"/>
      <w:numFmt w:val="lowerRoman"/>
      <w:lvlText w:val="%3."/>
      <w:lvlJc w:val="right"/>
      <w:pPr>
        <w:ind w:left="720" w:hanging="180"/>
      </w:pPr>
    </w:lvl>
    <w:lvl w:ilvl="3" w:tplc="0427000F" w:tentative="1">
      <w:start w:val="1"/>
      <w:numFmt w:val="decimal"/>
      <w:lvlText w:val="%4."/>
      <w:lvlJc w:val="left"/>
      <w:pPr>
        <w:ind w:left="1440" w:hanging="360"/>
      </w:pPr>
    </w:lvl>
    <w:lvl w:ilvl="4" w:tplc="04270019" w:tentative="1">
      <w:start w:val="1"/>
      <w:numFmt w:val="lowerLetter"/>
      <w:lvlText w:val="%5."/>
      <w:lvlJc w:val="left"/>
      <w:pPr>
        <w:ind w:left="2160" w:hanging="360"/>
      </w:pPr>
    </w:lvl>
    <w:lvl w:ilvl="5" w:tplc="0427001B" w:tentative="1">
      <w:start w:val="1"/>
      <w:numFmt w:val="lowerRoman"/>
      <w:lvlText w:val="%6."/>
      <w:lvlJc w:val="right"/>
      <w:pPr>
        <w:ind w:left="2880" w:hanging="180"/>
      </w:pPr>
    </w:lvl>
    <w:lvl w:ilvl="6" w:tplc="0427000F" w:tentative="1">
      <w:start w:val="1"/>
      <w:numFmt w:val="decimal"/>
      <w:lvlText w:val="%7."/>
      <w:lvlJc w:val="left"/>
      <w:pPr>
        <w:ind w:left="3600" w:hanging="360"/>
      </w:pPr>
    </w:lvl>
    <w:lvl w:ilvl="7" w:tplc="04270019" w:tentative="1">
      <w:start w:val="1"/>
      <w:numFmt w:val="lowerLetter"/>
      <w:lvlText w:val="%8."/>
      <w:lvlJc w:val="left"/>
      <w:pPr>
        <w:ind w:left="4320" w:hanging="360"/>
      </w:pPr>
    </w:lvl>
    <w:lvl w:ilvl="8" w:tplc="0427001B" w:tentative="1">
      <w:start w:val="1"/>
      <w:numFmt w:val="lowerRoman"/>
      <w:lvlText w:val="%9."/>
      <w:lvlJc w:val="right"/>
      <w:pPr>
        <w:ind w:left="5040" w:hanging="180"/>
      </w:pPr>
    </w:lvl>
  </w:abstractNum>
  <w:abstractNum w:abstractNumId="1"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9A4E68"/>
    <w:multiLevelType w:val="hybridMultilevel"/>
    <w:tmpl w:val="C5D28C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B190547"/>
    <w:multiLevelType w:val="hybridMultilevel"/>
    <w:tmpl w:val="52D41662"/>
    <w:lvl w:ilvl="0" w:tplc="2512A206">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9B26DFC"/>
    <w:multiLevelType w:val="hybridMultilevel"/>
    <w:tmpl w:val="4DECD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0542827">
    <w:abstractNumId w:val="2"/>
  </w:num>
  <w:num w:numId="2" w16cid:durableId="337923776">
    <w:abstractNumId w:val="1"/>
  </w:num>
  <w:num w:numId="3" w16cid:durableId="398791769">
    <w:abstractNumId w:val="3"/>
  </w:num>
  <w:num w:numId="4" w16cid:durableId="536160719">
    <w:abstractNumId w:val="0"/>
  </w:num>
  <w:num w:numId="5" w16cid:durableId="7944441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224"/>
    <w:rsid w:val="00001230"/>
    <w:rsid w:val="0002385D"/>
    <w:rsid w:val="0007096A"/>
    <w:rsid w:val="0007463F"/>
    <w:rsid w:val="00075B2F"/>
    <w:rsid w:val="00084C37"/>
    <w:rsid w:val="00084F5F"/>
    <w:rsid w:val="000D130C"/>
    <w:rsid w:val="00131CB5"/>
    <w:rsid w:val="001C4EF1"/>
    <w:rsid w:val="0025034F"/>
    <w:rsid w:val="00287901"/>
    <w:rsid w:val="002A1740"/>
    <w:rsid w:val="00343752"/>
    <w:rsid w:val="003571CC"/>
    <w:rsid w:val="003663E6"/>
    <w:rsid w:val="00395257"/>
    <w:rsid w:val="004328C4"/>
    <w:rsid w:val="00465067"/>
    <w:rsid w:val="00470904"/>
    <w:rsid w:val="00482991"/>
    <w:rsid w:val="00563EC9"/>
    <w:rsid w:val="00571F46"/>
    <w:rsid w:val="00581108"/>
    <w:rsid w:val="005E3A34"/>
    <w:rsid w:val="005F4549"/>
    <w:rsid w:val="005F66A7"/>
    <w:rsid w:val="006104B4"/>
    <w:rsid w:val="0061093E"/>
    <w:rsid w:val="0062505D"/>
    <w:rsid w:val="00625D25"/>
    <w:rsid w:val="006430C8"/>
    <w:rsid w:val="0066230A"/>
    <w:rsid w:val="00684493"/>
    <w:rsid w:val="006B0D72"/>
    <w:rsid w:val="0071111F"/>
    <w:rsid w:val="00774142"/>
    <w:rsid w:val="0078561F"/>
    <w:rsid w:val="0079277B"/>
    <w:rsid w:val="007C088B"/>
    <w:rsid w:val="007D1FE4"/>
    <w:rsid w:val="007F0733"/>
    <w:rsid w:val="00855BA6"/>
    <w:rsid w:val="00897934"/>
    <w:rsid w:val="008E7446"/>
    <w:rsid w:val="0093053A"/>
    <w:rsid w:val="009C0692"/>
    <w:rsid w:val="009C5480"/>
    <w:rsid w:val="00A30221"/>
    <w:rsid w:val="00AD5178"/>
    <w:rsid w:val="00B0363F"/>
    <w:rsid w:val="00B15D3B"/>
    <w:rsid w:val="00B2543C"/>
    <w:rsid w:val="00B86324"/>
    <w:rsid w:val="00B87FB0"/>
    <w:rsid w:val="00BB39E7"/>
    <w:rsid w:val="00BB4593"/>
    <w:rsid w:val="00BB715F"/>
    <w:rsid w:val="00BC028A"/>
    <w:rsid w:val="00BC5F1F"/>
    <w:rsid w:val="00BD7930"/>
    <w:rsid w:val="00BE522B"/>
    <w:rsid w:val="00BF5DBC"/>
    <w:rsid w:val="00C057F2"/>
    <w:rsid w:val="00C11C68"/>
    <w:rsid w:val="00C76255"/>
    <w:rsid w:val="00C81B1A"/>
    <w:rsid w:val="00CA7E59"/>
    <w:rsid w:val="00D62BC0"/>
    <w:rsid w:val="00D73926"/>
    <w:rsid w:val="00D87C9A"/>
    <w:rsid w:val="00DF3B69"/>
    <w:rsid w:val="00E27CCF"/>
    <w:rsid w:val="00E43BDC"/>
    <w:rsid w:val="00E54B00"/>
    <w:rsid w:val="00E73412"/>
    <w:rsid w:val="00E7620D"/>
    <w:rsid w:val="00EA76CA"/>
    <w:rsid w:val="00EB618A"/>
    <w:rsid w:val="00EC2BDE"/>
    <w:rsid w:val="00EE7BB5"/>
    <w:rsid w:val="00EF1A46"/>
    <w:rsid w:val="00EF1CB0"/>
    <w:rsid w:val="00F006AE"/>
    <w:rsid w:val="00F04D5A"/>
    <w:rsid w:val="00F16BD0"/>
    <w:rsid w:val="00F4446A"/>
    <w:rsid w:val="00F52C84"/>
    <w:rsid w:val="00F5480B"/>
    <w:rsid w:val="00F64EDE"/>
    <w:rsid w:val="00F8108C"/>
    <w:rsid w:val="00FB6224"/>
    <w:rsid w:val="00FD0507"/>
    <w:rsid w:val="00FD4431"/>
    <w:rsid w:val="00FE0C1D"/>
    <w:rsid w:val="00FE2C1D"/>
    <w:rsid w:val="00FF4B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EBD34"/>
  <w15:chartTrackingRefBased/>
  <w15:docId w15:val="{3DFFB55D-CB11-4D6C-B4CD-CBFB650BF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2F"/>
  </w:style>
  <w:style w:type="paragraph" w:styleId="Antrat1">
    <w:name w:val="heading 1"/>
    <w:basedOn w:val="prastasis"/>
    <w:next w:val="prastasis"/>
    <w:link w:val="Antrat1Diagrama"/>
    <w:uiPriority w:val="9"/>
    <w:qFormat/>
    <w:rsid w:val="0025034F"/>
    <w:pPr>
      <w:spacing w:after="180" w:line="360" w:lineRule="auto"/>
      <w:outlineLvl w:val="0"/>
    </w:pPr>
    <w:rPr>
      <w:rFonts w:ascii="Calibri" w:hAnsi="Calibri"/>
      <w:b/>
      <w:color w:val="99CCFF"/>
      <w:sz w:val="24"/>
      <w:szCs w:val="20"/>
      <w:lang w:eastAsia="ja-JP"/>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qFormat/>
    <w:rsid w:val="0025034F"/>
    <w:pPr>
      <w:spacing w:line="252" w:lineRule="auto"/>
      <w:ind w:left="720"/>
      <w:contextualSpacing/>
    </w:pPr>
    <w:rPr>
      <w:rFonts w:ascii="Calibri" w:hAnsi="Calibri" w:cs="Calibri"/>
      <w:lang w:eastAsia="lt-LT"/>
    </w:r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qFormat/>
    <w:locked/>
    <w:rsid w:val="0025034F"/>
    <w:rPr>
      <w:rFonts w:ascii="Calibri" w:hAnsi="Calibri" w:cs="Calibri"/>
      <w:lang w:eastAsia="lt-LT"/>
    </w:rPr>
  </w:style>
  <w:style w:type="character" w:customStyle="1" w:styleId="xslt-doc-title-itself">
    <w:name w:val="xslt-doc-title-itself"/>
    <w:basedOn w:val="Numatytasispastraiposriftas"/>
    <w:rsid w:val="0025034F"/>
  </w:style>
  <w:style w:type="character" w:customStyle="1" w:styleId="Antrat1Diagrama">
    <w:name w:val="Antraštė 1 Diagrama"/>
    <w:basedOn w:val="Numatytasispastraiposriftas"/>
    <w:link w:val="Antrat1"/>
    <w:uiPriority w:val="9"/>
    <w:rsid w:val="0025034F"/>
    <w:rPr>
      <w:rFonts w:ascii="Calibri" w:hAnsi="Calibri"/>
      <w:b/>
      <w:color w:val="99CCFF"/>
      <w:sz w:val="24"/>
      <w:szCs w:val="20"/>
      <w:lang w:eastAsia="ja-JP"/>
    </w:rPr>
  </w:style>
  <w:style w:type="paragraph" w:styleId="Paantrat">
    <w:name w:val="Subtitle"/>
    <w:basedOn w:val="prastasis"/>
    <w:next w:val="prastasis"/>
    <w:link w:val="PaantratDiagrama"/>
    <w:uiPriority w:val="11"/>
    <w:qFormat/>
    <w:rsid w:val="0025034F"/>
    <w:pPr>
      <w:numPr>
        <w:ilvl w:val="1"/>
      </w:numPr>
      <w:pBdr>
        <w:left w:val="double" w:sz="18" w:space="4" w:color="1F4E79" w:themeColor="accent1" w:themeShade="80"/>
      </w:pBdr>
      <w:spacing w:before="80" w:after="0" w:line="280" w:lineRule="exact"/>
    </w:pPr>
    <w:rPr>
      <w:rFonts w:ascii="Calibri" w:hAnsi="Calibri"/>
      <w:b/>
      <w:bCs/>
      <w:color w:val="5B9BD5" w:themeColor="accent1"/>
      <w:sz w:val="24"/>
      <w:szCs w:val="20"/>
      <w:lang w:val="en-US" w:eastAsia="ja-JP"/>
    </w:rPr>
  </w:style>
  <w:style w:type="character" w:customStyle="1" w:styleId="PaantratDiagrama">
    <w:name w:val="Paantraštė Diagrama"/>
    <w:basedOn w:val="Numatytasispastraiposriftas"/>
    <w:link w:val="Paantrat"/>
    <w:uiPriority w:val="11"/>
    <w:rsid w:val="0025034F"/>
    <w:rPr>
      <w:rFonts w:ascii="Calibri" w:hAnsi="Calibri"/>
      <w:b/>
      <w:bCs/>
      <w:color w:val="5B9BD5" w:themeColor="accent1"/>
      <w:sz w:val="24"/>
      <w:szCs w:val="20"/>
      <w:lang w:val="en-US" w:eastAsia="ja-JP"/>
    </w:rPr>
  </w:style>
  <w:style w:type="paragraph" w:styleId="Betarp">
    <w:name w:val="No Spacing"/>
    <w:uiPriority w:val="36"/>
    <w:qFormat/>
    <w:rsid w:val="0025034F"/>
    <w:pPr>
      <w:spacing w:after="0" w:line="240" w:lineRule="auto"/>
    </w:pPr>
    <w:rPr>
      <w:color w:val="404040" w:themeColor="text1" w:themeTint="BF"/>
      <w:sz w:val="18"/>
      <w:szCs w:val="20"/>
      <w:lang w:val="en-US" w:eastAsia="ja-JP"/>
    </w:rPr>
  </w:style>
  <w:style w:type="table" w:styleId="4tinkleliolentel-1parykinimas">
    <w:name w:val="Grid Table 4 Accent 1"/>
    <w:basedOn w:val="prastojilentel"/>
    <w:uiPriority w:val="49"/>
    <w:rsid w:val="0025034F"/>
    <w:pPr>
      <w:spacing w:after="0" w:line="240" w:lineRule="auto"/>
    </w:pPr>
    <w:rPr>
      <w:color w:val="404040" w:themeColor="text1" w:themeTint="BF"/>
      <w:sz w:val="18"/>
      <w:szCs w:val="20"/>
      <w:lang w:val="en-US"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Puslapioinaostekstas">
    <w:name w:val="footnote text"/>
    <w:basedOn w:val="prastasis"/>
    <w:link w:val="PuslapioinaostekstasDiagrama"/>
    <w:uiPriority w:val="12"/>
    <w:unhideWhenUsed/>
    <w:rsid w:val="0025034F"/>
    <w:pPr>
      <w:spacing w:before="140" w:after="0" w:line="240" w:lineRule="auto"/>
    </w:pPr>
    <w:rPr>
      <w:rFonts w:ascii="Calibri" w:hAnsi="Calibri"/>
      <w:i/>
      <w:iCs/>
      <w:color w:val="404040" w:themeColor="text1" w:themeTint="BF"/>
      <w:sz w:val="14"/>
      <w:szCs w:val="20"/>
      <w:lang w:val="en-US" w:eastAsia="ja-JP"/>
    </w:rPr>
  </w:style>
  <w:style w:type="character" w:customStyle="1" w:styleId="PuslapioinaostekstasDiagrama">
    <w:name w:val="Puslapio išnašos tekstas Diagrama"/>
    <w:basedOn w:val="Numatytasispastraiposriftas"/>
    <w:link w:val="Puslapioinaostekstas"/>
    <w:uiPriority w:val="12"/>
    <w:rsid w:val="0025034F"/>
    <w:rPr>
      <w:rFonts w:ascii="Calibri" w:hAnsi="Calibri"/>
      <w:i/>
      <w:iCs/>
      <w:color w:val="404040" w:themeColor="text1" w:themeTint="BF"/>
      <w:sz w:val="14"/>
      <w:szCs w:val="20"/>
      <w:lang w:val="en-US" w:eastAsia="ja-JP"/>
    </w:rPr>
  </w:style>
  <w:style w:type="character" w:styleId="Puslapioinaosnuoroda">
    <w:name w:val="footnote reference"/>
    <w:basedOn w:val="Numatytasispastraiposriftas"/>
    <w:uiPriority w:val="99"/>
    <w:semiHidden/>
    <w:unhideWhenUsed/>
    <w:rsid w:val="0025034F"/>
    <w:rPr>
      <w:vertAlign w:val="superscript"/>
    </w:rPr>
  </w:style>
  <w:style w:type="character" w:styleId="Hipersaitas">
    <w:name w:val="Hyperlink"/>
    <w:basedOn w:val="Numatytasispastraiposriftas"/>
    <w:uiPriority w:val="99"/>
    <w:unhideWhenUsed/>
    <w:rsid w:val="0025034F"/>
    <w:rPr>
      <w:color w:val="0563C1" w:themeColor="hyperlink"/>
      <w:u w:val="single"/>
    </w:rPr>
  </w:style>
  <w:style w:type="character" w:customStyle="1" w:styleId="normaltextrun">
    <w:name w:val="normaltextrun"/>
    <w:basedOn w:val="Numatytasispastraiposriftas"/>
    <w:rsid w:val="0025034F"/>
  </w:style>
  <w:style w:type="paragraph" w:customStyle="1" w:styleId="Body2">
    <w:name w:val="Body 2"/>
    <w:rsid w:val="0025034F"/>
    <w:pPr>
      <w:suppressAutoHyphens/>
      <w:spacing w:after="40" w:line="240" w:lineRule="auto"/>
      <w:jc w:val="both"/>
    </w:pPr>
    <w:rPr>
      <w:rFonts w:ascii="Times New Roman" w:eastAsia="Arial Unicode MS" w:hAnsi="Times New Roman" w:cs="Arial Unicode MS"/>
      <w:color w:val="000000"/>
      <w:lang w:val="en-US" w:eastAsia="en-GB"/>
      <w14:textOutline w14:w="0" w14:cap="flat" w14:cmpd="sng" w14:algn="ctr">
        <w14:noFill/>
        <w14:prstDash w14:val="solid"/>
        <w14:bevel/>
      </w14:textOutline>
    </w:rPr>
  </w:style>
  <w:style w:type="paragraph" w:styleId="Debesliotekstas">
    <w:name w:val="Balloon Text"/>
    <w:basedOn w:val="prastasis"/>
    <w:link w:val="DebesliotekstasDiagrama"/>
    <w:uiPriority w:val="99"/>
    <w:semiHidden/>
    <w:unhideWhenUsed/>
    <w:rsid w:val="00F4446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4446A"/>
    <w:rPr>
      <w:rFonts w:ascii="Segoe UI" w:hAnsi="Segoe UI" w:cs="Segoe UI"/>
      <w:sz w:val="18"/>
      <w:szCs w:val="18"/>
    </w:rPr>
  </w:style>
  <w:style w:type="table" w:styleId="Lentelstinklelis">
    <w:name w:val="Table Grid"/>
    <w:basedOn w:val="prastojilentel"/>
    <w:uiPriority w:val="39"/>
    <w:rsid w:val="00E76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tinkleliolentel6parykinimas">
    <w:name w:val="Grid Table 3 Accent 6"/>
    <w:basedOn w:val="prastojilentel"/>
    <w:uiPriority w:val="48"/>
    <w:rsid w:val="006B0D7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53FF6-F832-4FDB-A42C-88DCA1B5E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3530</Words>
  <Characters>2013</Characters>
  <Application>Microsoft Office Word</Application>
  <DocSecurity>4</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Skominienė</dc:creator>
  <cp:keywords/>
  <dc:description/>
  <cp:lastModifiedBy>Daiva Milašauskienė</cp:lastModifiedBy>
  <cp:revision>2</cp:revision>
  <cp:lastPrinted>2022-09-02T07:44:00Z</cp:lastPrinted>
  <dcterms:created xsi:type="dcterms:W3CDTF">2026-09-04T08:32:00Z</dcterms:created>
  <dcterms:modified xsi:type="dcterms:W3CDTF">2026-09-04T08:32:00Z</dcterms:modified>
</cp:coreProperties>
</file>