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FF966" w14:textId="77777777" w:rsidR="00C03553" w:rsidRPr="009861C5" w:rsidRDefault="00C03553" w:rsidP="00C03553">
      <w:pPr>
        <w:widowControl w:val="0"/>
        <w:pBdr>
          <w:top w:val="nil"/>
          <w:left w:val="nil"/>
          <w:bottom w:val="nil"/>
          <w:right w:val="nil"/>
          <w:between w:val="nil"/>
        </w:pBdr>
        <w:tabs>
          <w:tab w:val="left" w:pos="567"/>
          <w:tab w:val="left" w:pos="851"/>
        </w:tabs>
        <w:jc w:val="center"/>
        <w:rPr>
          <w:b/>
          <w:bCs/>
          <w:caps/>
          <w:sz w:val="22"/>
          <w:szCs w:val="22"/>
        </w:rPr>
      </w:pPr>
      <w:r w:rsidRPr="009861C5">
        <w:rPr>
          <w:b/>
          <w:bCs/>
          <w:caps/>
          <w:sz w:val="22"/>
          <w:szCs w:val="22"/>
        </w:rPr>
        <w:t>paslaugų pirkimo-pardavimo sutarties Specialiosios sąlygos</w:t>
      </w:r>
    </w:p>
    <w:p w14:paraId="75EF8E60" w14:textId="77777777" w:rsidR="00C03553" w:rsidRPr="009861C5" w:rsidRDefault="00C03553" w:rsidP="00C03553">
      <w:pPr>
        <w:widowControl w:val="0"/>
        <w:pBdr>
          <w:top w:val="nil"/>
          <w:left w:val="nil"/>
          <w:bottom w:val="nil"/>
          <w:right w:val="nil"/>
          <w:between w:val="nil"/>
        </w:pBdr>
        <w:tabs>
          <w:tab w:val="left" w:pos="567"/>
          <w:tab w:val="left" w:pos="851"/>
        </w:tabs>
        <w:jc w:val="center"/>
        <w:rPr>
          <w:b/>
          <w:bCs/>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C03553" w:rsidRPr="009861C5" w14:paraId="1D6C3132" w14:textId="77777777" w:rsidTr="004B48C0">
        <w:tc>
          <w:tcPr>
            <w:tcW w:w="2448" w:type="dxa"/>
          </w:tcPr>
          <w:p w14:paraId="0235EE4B" w14:textId="77777777" w:rsidR="00C03553" w:rsidRPr="009861C5" w:rsidRDefault="00C03553" w:rsidP="004B48C0">
            <w:pPr>
              <w:jc w:val="both"/>
              <w:rPr>
                <w:b/>
                <w:kern w:val="2"/>
                <w:sz w:val="22"/>
                <w:szCs w:val="22"/>
              </w:rPr>
            </w:pPr>
            <w:r w:rsidRPr="009861C5">
              <w:rPr>
                <w:b/>
                <w:kern w:val="2"/>
                <w:sz w:val="22"/>
                <w:szCs w:val="22"/>
              </w:rPr>
              <w:t>Sutarties pavadinimas</w:t>
            </w:r>
          </w:p>
        </w:tc>
        <w:tc>
          <w:tcPr>
            <w:tcW w:w="7110" w:type="dxa"/>
            <w:gridSpan w:val="3"/>
          </w:tcPr>
          <w:p w14:paraId="6A0358A2" w14:textId="31A30B05" w:rsidR="00C03553" w:rsidRPr="00C170F6" w:rsidRDefault="00863682" w:rsidP="00C03553">
            <w:pPr>
              <w:jc w:val="center"/>
              <w:rPr>
                <w:b/>
                <w:bCs/>
                <w:kern w:val="2"/>
                <w:sz w:val="22"/>
                <w:szCs w:val="22"/>
              </w:rPr>
            </w:pPr>
            <w:r>
              <w:rPr>
                <w:b/>
                <w:bCs/>
                <w:kern w:val="2"/>
                <w:sz w:val="22"/>
                <w:szCs w:val="22"/>
              </w:rPr>
              <w:t>VERTIKALAUS DEGUONIES SAUGOJIMO INDO NUOLATINĖS PRIEŽIŪROS PASLAUGA</w:t>
            </w:r>
          </w:p>
        </w:tc>
      </w:tr>
      <w:tr w:rsidR="00C03553" w:rsidRPr="009861C5" w14:paraId="23664960" w14:textId="77777777" w:rsidTr="004B48C0">
        <w:tc>
          <w:tcPr>
            <w:tcW w:w="2448" w:type="dxa"/>
          </w:tcPr>
          <w:p w14:paraId="5AA81CAF" w14:textId="77777777" w:rsidR="00C03553" w:rsidRPr="009861C5" w:rsidRDefault="00C03553" w:rsidP="004B48C0">
            <w:pPr>
              <w:jc w:val="both"/>
              <w:rPr>
                <w:b/>
                <w:kern w:val="2"/>
                <w:sz w:val="22"/>
                <w:szCs w:val="22"/>
              </w:rPr>
            </w:pPr>
            <w:r w:rsidRPr="009861C5">
              <w:rPr>
                <w:b/>
                <w:kern w:val="2"/>
                <w:sz w:val="22"/>
                <w:szCs w:val="22"/>
              </w:rPr>
              <w:t>Sutarties data</w:t>
            </w:r>
          </w:p>
        </w:tc>
        <w:tc>
          <w:tcPr>
            <w:tcW w:w="2177" w:type="dxa"/>
          </w:tcPr>
          <w:p w14:paraId="7E615763" w14:textId="77777777" w:rsidR="00C03553" w:rsidRPr="009861C5" w:rsidRDefault="00C03553" w:rsidP="004B48C0">
            <w:pPr>
              <w:jc w:val="both"/>
              <w:rPr>
                <w:kern w:val="2"/>
                <w:sz w:val="22"/>
                <w:szCs w:val="22"/>
              </w:rPr>
            </w:pPr>
          </w:p>
        </w:tc>
        <w:tc>
          <w:tcPr>
            <w:tcW w:w="2362" w:type="dxa"/>
          </w:tcPr>
          <w:p w14:paraId="77626DCB" w14:textId="77777777" w:rsidR="00C03553" w:rsidRPr="009861C5" w:rsidRDefault="00C03553" w:rsidP="004B48C0">
            <w:pPr>
              <w:jc w:val="both"/>
              <w:rPr>
                <w:b/>
                <w:kern w:val="2"/>
                <w:sz w:val="22"/>
                <w:szCs w:val="22"/>
              </w:rPr>
            </w:pPr>
            <w:r w:rsidRPr="009861C5">
              <w:rPr>
                <w:b/>
                <w:kern w:val="2"/>
                <w:sz w:val="22"/>
                <w:szCs w:val="22"/>
              </w:rPr>
              <w:t>Sutarties numeris</w:t>
            </w:r>
          </w:p>
        </w:tc>
        <w:tc>
          <w:tcPr>
            <w:tcW w:w="2571" w:type="dxa"/>
          </w:tcPr>
          <w:p w14:paraId="161AF644" w14:textId="77777777" w:rsidR="00C03553" w:rsidRPr="009861C5" w:rsidRDefault="00C03553" w:rsidP="004B48C0">
            <w:pPr>
              <w:jc w:val="both"/>
              <w:rPr>
                <w:kern w:val="2"/>
                <w:sz w:val="22"/>
                <w:szCs w:val="22"/>
              </w:rPr>
            </w:pPr>
          </w:p>
        </w:tc>
      </w:tr>
    </w:tbl>
    <w:p w14:paraId="2619A3F8" w14:textId="77777777" w:rsidR="00C03553" w:rsidRPr="009861C5" w:rsidRDefault="00C03553" w:rsidP="00C0355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C03553" w:rsidRPr="009861C5" w14:paraId="5B6889F6" w14:textId="77777777" w:rsidTr="004B48C0">
        <w:tc>
          <w:tcPr>
            <w:tcW w:w="9558" w:type="dxa"/>
            <w:gridSpan w:val="3"/>
          </w:tcPr>
          <w:p w14:paraId="40B42E7F" w14:textId="77777777" w:rsidR="00C03553" w:rsidRPr="009861C5" w:rsidRDefault="00C03553" w:rsidP="004B48C0">
            <w:pPr>
              <w:jc w:val="center"/>
              <w:rPr>
                <w:b/>
                <w:kern w:val="2"/>
                <w:sz w:val="22"/>
                <w:szCs w:val="22"/>
              </w:rPr>
            </w:pPr>
            <w:r w:rsidRPr="009861C5">
              <w:rPr>
                <w:b/>
                <w:kern w:val="2"/>
                <w:sz w:val="22"/>
                <w:szCs w:val="22"/>
              </w:rPr>
              <w:t>1. SUTARTIES ŠALYS</w:t>
            </w:r>
          </w:p>
        </w:tc>
      </w:tr>
      <w:tr w:rsidR="00C03553" w:rsidRPr="009861C5" w14:paraId="7B1B6C74" w14:textId="77777777" w:rsidTr="004B48C0">
        <w:tc>
          <w:tcPr>
            <w:tcW w:w="2808" w:type="dxa"/>
            <w:vMerge w:val="restart"/>
          </w:tcPr>
          <w:p w14:paraId="54819BAD" w14:textId="77777777" w:rsidR="00C03553" w:rsidRPr="009861C5" w:rsidRDefault="00C03553" w:rsidP="00C03553">
            <w:pPr>
              <w:jc w:val="center"/>
              <w:rPr>
                <w:b/>
                <w:kern w:val="2"/>
                <w:sz w:val="22"/>
                <w:szCs w:val="22"/>
              </w:rPr>
            </w:pPr>
          </w:p>
          <w:p w14:paraId="0B3E189D" w14:textId="77777777" w:rsidR="00C03553" w:rsidRPr="009861C5" w:rsidRDefault="00C03553" w:rsidP="00C03553">
            <w:pPr>
              <w:jc w:val="center"/>
              <w:rPr>
                <w:b/>
                <w:kern w:val="2"/>
                <w:sz w:val="22"/>
                <w:szCs w:val="22"/>
              </w:rPr>
            </w:pPr>
          </w:p>
          <w:p w14:paraId="6842ED90" w14:textId="77777777" w:rsidR="00C03553" w:rsidRPr="009861C5" w:rsidRDefault="00C03553" w:rsidP="00C03553">
            <w:pPr>
              <w:jc w:val="center"/>
              <w:rPr>
                <w:b/>
                <w:kern w:val="2"/>
                <w:sz w:val="22"/>
                <w:szCs w:val="22"/>
              </w:rPr>
            </w:pPr>
          </w:p>
          <w:p w14:paraId="6AA0A5CB" w14:textId="77777777" w:rsidR="00C03553" w:rsidRPr="009861C5" w:rsidRDefault="00C03553" w:rsidP="00C03553">
            <w:pPr>
              <w:rPr>
                <w:b/>
                <w:kern w:val="2"/>
                <w:sz w:val="22"/>
                <w:szCs w:val="22"/>
              </w:rPr>
            </w:pPr>
          </w:p>
          <w:p w14:paraId="30055FF2" w14:textId="77777777" w:rsidR="00C03553" w:rsidRPr="009861C5" w:rsidRDefault="00C03553" w:rsidP="00C03553">
            <w:pPr>
              <w:rPr>
                <w:b/>
                <w:kern w:val="2"/>
                <w:sz w:val="22"/>
                <w:szCs w:val="22"/>
              </w:rPr>
            </w:pPr>
            <w:r w:rsidRPr="009861C5">
              <w:rPr>
                <w:b/>
                <w:kern w:val="2"/>
                <w:sz w:val="22"/>
                <w:szCs w:val="22"/>
              </w:rPr>
              <w:t>1.1. Pirkėjas</w:t>
            </w:r>
          </w:p>
        </w:tc>
        <w:tc>
          <w:tcPr>
            <w:tcW w:w="3240" w:type="dxa"/>
          </w:tcPr>
          <w:p w14:paraId="593EA2C6" w14:textId="77777777" w:rsidR="00C03553" w:rsidRPr="009861C5" w:rsidRDefault="00C03553" w:rsidP="00C03553">
            <w:pPr>
              <w:rPr>
                <w:kern w:val="2"/>
                <w:sz w:val="22"/>
                <w:szCs w:val="22"/>
              </w:rPr>
            </w:pPr>
            <w:r w:rsidRPr="009861C5">
              <w:rPr>
                <w:kern w:val="2"/>
                <w:sz w:val="22"/>
                <w:szCs w:val="22"/>
              </w:rPr>
              <w:t>1.1.1. Pavadinimas</w:t>
            </w:r>
          </w:p>
        </w:tc>
        <w:tc>
          <w:tcPr>
            <w:tcW w:w="3510" w:type="dxa"/>
          </w:tcPr>
          <w:p w14:paraId="52F77A4B" w14:textId="0CC03FD8" w:rsidR="00C03553" w:rsidRPr="009861C5" w:rsidRDefault="00C03553" w:rsidP="00C03553">
            <w:pPr>
              <w:tabs>
                <w:tab w:val="left" w:pos="1033"/>
              </w:tabs>
              <w:jc w:val="center"/>
              <w:rPr>
                <w:kern w:val="2"/>
                <w:sz w:val="22"/>
                <w:szCs w:val="22"/>
              </w:rPr>
            </w:pPr>
            <w:r w:rsidRPr="00B96C6D">
              <w:rPr>
                <w:rFonts w:eastAsia="Calibri"/>
                <w:color w:val="333333"/>
                <w:sz w:val="22"/>
                <w:szCs w:val="22"/>
                <w:shd w:val="clear" w:color="auto" w:fill="FFFFFF"/>
              </w:rPr>
              <w:t>Viešoji įstaiga Klaipėdos universiteto ligoninė</w:t>
            </w:r>
          </w:p>
        </w:tc>
      </w:tr>
      <w:tr w:rsidR="00C03553" w:rsidRPr="009861C5" w14:paraId="7F49394D" w14:textId="77777777" w:rsidTr="004B48C0">
        <w:tc>
          <w:tcPr>
            <w:tcW w:w="2808" w:type="dxa"/>
            <w:vMerge/>
          </w:tcPr>
          <w:p w14:paraId="661C9CD8" w14:textId="77777777" w:rsidR="00C03553" w:rsidRPr="009861C5" w:rsidRDefault="00C03553" w:rsidP="00C03553">
            <w:pPr>
              <w:rPr>
                <w:kern w:val="2"/>
                <w:sz w:val="22"/>
                <w:szCs w:val="22"/>
              </w:rPr>
            </w:pPr>
          </w:p>
        </w:tc>
        <w:tc>
          <w:tcPr>
            <w:tcW w:w="3240" w:type="dxa"/>
          </w:tcPr>
          <w:p w14:paraId="72B9EA4D" w14:textId="77777777" w:rsidR="00C03553" w:rsidRPr="009861C5" w:rsidRDefault="00C03553" w:rsidP="00C03553">
            <w:pPr>
              <w:rPr>
                <w:kern w:val="2"/>
                <w:sz w:val="22"/>
                <w:szCs w:val="22"/>
              </w:rPr>
            </w:pPr>
            <w:r w:rsidRPr="009861C5">
              <w:rPr>
                <w:kern w:val="2"/>
                <w:sz w:val="22"/>
                <w:szCs w:val="22"/>
              </w:rPr>
              <w:t>1.1.2. Juridinio asmens kodas</w:t>
            </w:r>
          </w:p>
        </w:tc>
        <w:tc>
          <w:tcPr>
            <w:tcW w:w="3510" w:type="dxa"/>
          </w:tcPr>
          <w:p w14:paraId="615E7206" w14:textId="465DF864" w:rsidR="00C03553" w:rsidRPr="009861C5" w:rsidRDefault="00C03553" w:rsidP="00C03553">
            <w:pPr>
              <w:jc w:val="center"/>
              <w:rPr>
                <w:kern w:val="2"/>
                <w:sz w:val="22"/>
                <w:szCs w:val="22"/>
              </w:rPr>
            </w:pPr>
            <w:r w:rsidRPr="00B96C6D">
              <w:rPr>
                <w:kern w:val="2"/>
                <w:sz w:val="22"/>
                <w:szCs w:val="22"/>
              </w:rPr>
              <w:t>306207585</w:t>
            </w:r>
          </w:p>
        </w:tc>
      </w:tr>
      <w:tr w:rsidR="00C03553" w:rsidRPr="009861C5" w14:paraId="5AD012D6" w14:textId="77777777" w:rsidTr="004B48C0">
        <w:tc>
          <w:tcPr>
            <w:tcW w:w="2808" w:type="dxa"/>
            <w:vMerge/>
          </w:tcPr>
          <w:p w14:paraId="3728391B" w14:textId="77777777" w:rsidR="00C03553" w:rsidRPr="009861C5" w:rsidRDefault="00C03553" w:rsidP="00C03553">
            <w:pPr>
              <w:rPr>
                <w:kern w:val="2"/>
                <w:sz w:val="22"/>
                <w:szCs w:val="22"/>
              </w:rPr>
            </w:pPr>
          </w:p>
        </w:tc>
        <w:tc>
          <w:tcPr>
            <w:tcW w:w="3240" w:type="dxa"/>
          </w:tcPr>
          <w:p w14:paraId="1D239DA6" w14:textId="77777777" w:rsidR="00C03553" w:rsidRPr="009861C5" w:rsidRDefault="00C03553" w:rsidP="00C03553">
            <w:pPr>
              <w:rPr>
                <w:kern w:val="2"/>
                <w:sz w:val="22"/>
                <w:szCs w:val="22"/>
              </w:rPr>
            </w:pPr>
            <w:r w:rsidRPr="009861C5">
              <w:rPr>
                <w:kern w:val="2"/>
                <w:sz w:val="22"/>
                <w:szCs w:val="22"/>
              </w:rPr>
              <w:t>1.1.3. Adresas</w:t>
            </w:r>
          </w:p>
        </w:tc>
        <w:tc>
          <w:tcPr>
            <w:tcW w:w="3510" w:type="dxa"/>
          </w:tcPr>
          <w:p w14:paraId="7A639ECD" w14:textId="1E0EF3A4" w:rsidR="00C03553" w:rsidRPr="009861C5" w:rsidRDefault="00C03553" w:rsidP="00C03553">
            <w:pPr>
              <w:tabs>
                <w:tab w:val="left" w:pos="989"/>
              </w:tabs>
              <w:jc w:val="center"/>
              <w:rPr>
                <w:kern w:val="2"/>
                <w:sz w:val="22"/>
                <w:szCs w:val="22"/>
              </w:rPr>
            </w:pPr>
            <w:r w:rsidRPr="00B96C6D">
              <w:rPr>
                <w:kern w:val="2"/>
                <w:sz w:val="22"/>
                <w:szCs w:val="22"/>
              </w:rPr>
              <w:t>Liepojos g. 41, Klaipėda</w:t>
            </w:r>
          </w:p>
        </w:tc>
      </w:tr>
      <w:tr w:rsidR="00C03553" w:rsidRPr="009861C5" w14:paraId="50BC58E9" w14:textId="77777777" w:rsidTr="004B48C0">
        <w:tc>
          <w:tcPr>
            <w:tcW w:w="2808" w:type="dxa"/>
            <w:vMerge/>
          </w:tcPr>
          <w:p w14:paraId="7B6F7906" w14:textId="77777777" w:rsidR="00C03553" w:rsidRPr="009861C5" w:rsidRDefault="00C03553" w:rsidP="00C03553">
            <w:pPr>
              <w:rPr>
                <w:kern w:val="2"/>
                <w:sz w:val="22"/>
                <w:szCs w:val="22"/>
              </w:rPr>
            </w:pPr>
          </w:p>
        </w:tc>
        <w:tc>
          <w:tcPr>
            <w:tcW w:w="3240" w:type="dxa"/>
          </w:tcPr>
          <w:p w14:paraId="7E82E0D9" w14:textId="77777777" w:rsidR="00C03553" w:rsidRPr="009861C5" w:rsidRDefault="00C03553" w:rsidP="00C03553">
            <w:pPr>
              <w:rPr>
                <w:kern w:val="2"/>
                <w:sz w:val="22"/>
                <w:szCs w:val="22"/>
              </w:rPr>
            </w:pPr>
            <w:r w:rsidRPr="009861C5">
              <w:rPr>
                <w:kern w:val="2"/>
                <w:sz w:val="22"/>
                <w:szCs w:val="22"/>
              </w:rPr>
              <w:t>1.1.4. PVM mokėtojo kodas</w:t>
            </w:r>
          </w:p>
        </w:tc>
        <w:tc>
          <w:tcPr>
            <w:tcW w:w="3510" w:type="dxa"/>
          </w:tcPr>
          <w:p w14:paraId="7DF8E6D4" w14:textId="3EA58FDA" w:rsidR="00C03553" w:rsidRPr="009861C5" w:rsidRDefault="00C03553" w:rsidP="00C03553">
            <w:pPr>
              <w:jc w:val="center"/>
              <w:rPr>
                <w:kern w:val="2"/>
                <w:sz w:val="22"/>
                <w:szCs w:val="22"/>
              </w:rPr>
            </w:pPr>
            <w:r w:rsidRPr="00B96C6D">
              <w:rPr>
                <w:kern w:val="2"/>
                <w:sz w:val="22"/>
                <w:szCs w:val="22"/>
              </w:rPr>
              <w:t>LT100015574818</w:t>
            </w:r>
          </w:p>
        </w:tc>
      </w:tr>
      <w:tr w:rsidR="00C03553" w:rsidRPr="009861C5" w14:paraId="0D9C07AB" w14:textId="77777777" w:rsidTr="004B48C0">
        <w:tc>
          <w:tcPr>
            <w:tcW w:w="2808" w:type="dxa"/>
            <w:vMerge/>
          </w:tcPr>
          <w:p w14:paraId="64ABD343" w14:textId="77777777" w:rsidR="00C03553" w:rsidRPr="009861C5" w:rsidRDefault="00C03553" w:rsidP="00C03553">
            <w:pPr>
              <w:rPr>
                <w:kern w:val="2"/>
                <w:sz w:val="22"/>
                <w:szCs w:val="22"/>
              </w:rPr>
            </w:pPr>
          </w:p>
        </w:tc>
        <w:tc>
          <w:tcPr>
            <w:tcW w:w="3240" w:type="dxa"/>
          </w:tcPr>
          <w:p w14:paraId="2ED48B68" w14:textId="77777777" w:rsidR="00C03553" w:rsidRPr="009861C5" w:rsidRDefault="00C03553" w:rsidP="00C03553">
            <w:pPr>
              <w:rPr>
                <w:kern w:val="2"/>
                <w:sz w:val="22"/>
                <w:szCs w:val="22"/>
              </w:rPr>
            </w:pPr>
            <w:r w:rsidRPr="009861C5">
              <w:rPr>
                <w:kern w:val="2"/>
                <w:sz w:val="22"/>
                <w:szCs w:val="22"/>
              </w:rPr>
              <w:t>1.1.5. Atsiskaitomoji sąskaita</w:t>
            </w:r>
          </w:p>
        </w:tc>
        <w:tc>
          <w:tcPr>
            <w:tcW w:w="3510" w:type="dxa"/>
          </w:tcPr>
          <w:p w14:paraId="2AF4D4FF" w14:textId="708C7DA7" w:rsidR="00C03553" w:rsidRPr="009861C5" w:rsidRDefault="00C03553" w:rsidP="00C03553">
            <w:pPr>
              <w:jc w:val="center"/>
              <w:rPr>
                <w:kern w:val="2"/>
                <w:sz w:val="22"/>
                <w:szCs w:val="22"/>
              </w:rPr>
            </w:pPr>
            <w:r w:rsidRPr="00B96C6D">
              <w:rPr>
                <w:kern w:val="2"/>
                <w:sz w:val="22"/>
                <w:szCs w:val="22"/>
              </w:rPr>
              <w:t>LT587180500000141030</w:t>
            </w:r>
          </w:p>
        </w:tc>
      </w:tr>
      <w:tr w:rsidR="00C03553" w:rsidRPr="009861C5" w14:paraId="57CE4033" w14:textId="77777777" w:rsidTr="004B48C0">
        <w:tc>
          <w:tcPr>
            <w:tcW w:w="2808" w:type="dxa"/>
            <w:vMerge/>
          </w:tcPr>
          <w:p w14:paraId="35DED41C" w14:textId="77777777" w:rsidR="00C03553" w:rsidRPr="009861C5" w:rsidRDefault="00C03553" w:rsidP="00C03553">
            <w:pPr>
              <w:rPr>
                <w:kern w:val="2"/>
                <w:sz w:val="22"/>
                <w:szCs w:val="22"/>
              </w:rPr>
            </w:pPr>
          </w:p>
        </w:tc>
        <w:tc>
          <w:tcPr>
            <w:tcW w:w="3240" w:type="dxa"/>
          </w:tcPr>
          <w:p w14:paraId="407BF75C" w14:textId="77777777" w:rsidR="00C03553" w:rsidRPr="009861C5" w:rsidRDefault="00C03553" w:rsidP="00C03553">
            <w:pPr>
              <w:rPr>
                <w:kern w:val="2"/>
                <w:sz w:val="22"/>
                <w:szCs w:val="22"/>
              </w:rPr>
            </w:pPr>
            <w:r w:rsidRPr="009861C5">
              <w:rPr>
                <w:kern w:val="2"/>
                <w:sz w:val="22"/>
                <w:szCs w:val="22"/>
              </w:rPr>
              <w:t>1.1.6. Bankas, banko kodas</w:t>
            </w:r>
          </w:p>
        </w:tc>
        <w:tc>
          <w:tcPr>
            <w:tcW w:w="3510" w:type="dxa"/>
          </w:tcPr>
          <w:p w14:paraId="6ECD5F4F" w14:textId="58BD593E" w:rsidR="00C03553" w:rsidRPr="009861C5" w:rsidRDefault="00C03553" w:rsidP="00C03553">
            <w:pPr>
              <w:tabs>
                <w:tab w:val="left" w:pos="829"/>
              </w:tabs>
              <w:jc w:val="center"/>
              <w:rPr>
                <w:kern w:val="2"/>
                <w:sz w:val="22"/>
                <w:szCs w:val="22"/>
              </w:rPr>
            </w:pPr>
            <w:r w:rsidRPr="004A650E">
              <w:rPr>
                <w:bCs/>
                <w:sz w:val="22"/>
                <w:szCs w:val="22"/>
              </w:rPr>
              <w:t>AB „</w:t>
            </w:r>
            <w:proofErr w:type="spellStart"/>
            <w:r w:rsidRPr="004A650E">
              <w:rPr>
                <w:bCs/>
                <w:sz w:val="22"/>
                <w:szCs w:val="22"/>
              </w:rPr>
              <w:t>Artea</w:t>
            </w:r>
            <w:proofErr w:type="spellEnd"/>
            <w:r w:rsidRPr="004A650E">
              <w:rPr>
                <w:bCs/>
                <w:sz w:val="22"/>
                <w:szCs w:val="22"/>
              </w:rPr>
              <w:t>“ bankas</w:t>
            </w:r>
            <w:r w:rsidRPr="00B96C6D">
              <w:rPr>
                <w:bCs/>
                <w:sz w:val="22"/>
                <w:szCs w:val="22"/>
              </w:rPr>
              <w:t>, 71805</w:t>
            </w:r>
          </w:p>
        </w:tc>
      </w:tr>
      <w:tr w:rsidR="00C03553" w:rsidRPr="009861C5" w14:paraId="4CD715CC" w14:textId="77777777" w:rsidTr="004B48C0">
        <w:tc>
          <w:tcPr>
            <w:tcW w:w="2808" w:type="dxa"/>
            <w:vMerge/>
          </w:tcPr>
          <w:p w14:paraId="1E81D0F3" w14:textId="77777777" w:rsidR="00C03553" w:rsidRPr="009861C5" w:rsidRDefault="00C03553" w:rsidP="00C03553">
            <w:pPr>
              <w:rPr>
                <w:kern w:val="2"/>
                <w:sz w:val="22"/>
                <w:szCs w:val="22"/>
              </w:rPr>
            </w:pPr>
          </w:p>
        </w:tc>
        <w:tc>
          <w:tcPr>
            <w:tcW w:w="3240" w:type="dxa"/>
          </w:tcPr>
          <w:p w14:paraId="7539CDBF" w14:textId="77777777" w:rsidR="00C03553" w:rsidRPr="009861C5" w:rsidRDefault="00C03553" w:rsidP="00C03553">
            <w:pPr>
              <w:rPr>
                <w:kern w:val="2"/>
                <w:sz w:val="22"/>
                <w:szCs w:val="22"/>
              </w:rPr>
            </w:pPr>
            <w:r w:rsidRPr="009861C5">
              <w:rPr>
                <w:kern w:val="2"/>
                <w:sz w:val="22"/>
                <w:szCs w:val="22"/>
              </w:rPr>
              <w:t>1.1.7. Telefonas</w:t>
            </w:r>
          </w:p>
        </w:tc>
        <w:tc>
          <w:tcPr>
            <w:tcW w:w="3510" w:type="dxa"/>
          </w:tcPr>
          <w:p w14:paraId="4596FF90" w14:textId="731576D0" w:rsidR="00C03553" w:rsidRPr="009861C5" w:rsidRDefault="00C03553" w:rsidP="00C03553">
            <w:pPr>
              <w:jc w:val="center"/>
              <w:rPr>
                <w:kern w:val="2"/>
                <w:sz w:val="22"/>
                <w:szCs w:val="22"/>
              </w:rPr>
            </w:pPr>
            <w:r w:rsidRPr="00B96C6D">
              <w:rPr>
                <w:kern w:val="2"/>
                <w:sz w:val="22"/>
                <w:szCs w:val="22"/>
              </w:rPr>
              <w:t>0 46 396600</w:t>
            </w:r>
          </w:p>
        </w:tc>
      </w:tr>
      <w:tr w:rsidR="00C03553" w:rsidRPr="009861C5" w14:paraId="5F270949" w14:textId="77777777" w:rsidTr="004B48C0">
        <w:tc>
          <w:tcPr>
            <w:tcW w:w="2808" w:type="dxa"/>
            <w:vMerge/>
          </w:tcPr>
          <w:p w14:paraId="726C0ED2" w14:textId="77777777" w:rsidR="00C03553" w:rsidRPr="009861C5" w:rsidRDefault="00C03553" w:rsidP="00C03553">
            <w:pPr>
              <w:rPr>
                <w:kern w:val="2"/>
                <w:sz w:val="22"/>
                <w:szCs w:val="22"/>
              </w:rPr>
            </w:pPr>
          </w:p>
        </w:tc>
        <w:tc>
          <w:tcPr>
            <w:tcW w:w="3240" w:type="dxa"/>
          </w:tcPr>
          <w:p w14:paraId="368174B8" w14:textId="77777777" w:rsidR="00C03553" w:rsidRPr="009861C5" w:rsidRDefault="00C03553" w:rsidP="00C03553">
            <w:pPr>
              <w:rPr>
                <w:kern w:val="2"/>
                <w:sz w:val="22"/>
                <w:szCs w:val="22"/>
              </w:rPr>
            </w:pPr>
            <w:r w:rsidRPr="009861C5">
              <w:rPr>
                <w:kern w:val="2"/>
                <w:sz w:val="22"/>
                <w:szCs w:val="22"/>
              </w:rPr>
              <w:t>1.1.8. El. paštas</w:t>
            </w:r>
          </w:p>
        </w:tc>
        <w:tc>
          <w:tcPr>
            <w:tcW w:w="3510" w:type="dxa"/>
          </w:tcPr>
          <w:p w14:paraId="1F677603" w14:textId="197BFADB" w:rsidR="00C03553" w:rsidRPr="009861C5" w:rsidRDefault="00C03553" w:rsidP="00C03553">
            <w:pPr>
              <w:jc w:val="center"/>
              <w:rPr>
                <w:kern w:val="2"/>
                <w:sz w:val="22"/>
                <w:szCs w:val="22"/>
              </w:rPr>
            </w:pPr>
            <w:proofErr w:type="spellStart"/>
            <w:r w:rsidRPr="00B96C6D">
              <w:rPr>
                <w:kern w:val="2"/>
                <w:sz w:val="22"/>
                <w:szCs w:val="22"/>
              </w:rPr>
              <w:t>kul</w:t>
            </w:r>
            <w:proofErr w:type="spellEnd"/>
            <w:r w:rsidRPr="00B96C6D">
              <w:rPr>
                <w:kern w:val="2"/>
                <w:sz w:val="22"/>
                <w:szCs w:val="22"/>
                <w:lang w:val="en-US"/>
              </w:rPr>
              <w:t>@</w:t>
            </w:r>
            <w:proofErr w:type="spellStart"/>
            <w:r w:rsidRPr="00B96C6D">
              <w:rPr>
                <w:kern w:val="2"/>
                <w:sz w:val="22"/>
                <w:szCs w:val="22"/>
              </w:rPr>
              <w:t>kul.lt</w:t>
            </w:r>
            <w:proofErr w:type="spellEnd"/>
          </w:p>
        </w:tc>
      </w:tr>
      <w:tr w:rsidR="00C03553" w:rsidRPr="009861C5" w14:paraId="163A6054" w14:textId="77777777" w:rsidTr="004B48C0">
        <w:tc>
          <w:tcPr>
            <w:tcW w:w="2808" w:type="dxa"/>
            <w:vMerge/>
          </w:tcPr>
          <w:p w14:paraId="779C1832" w14:textId="77777777" w:rsidR="00C03553" w:rsidRPr="009861C5" w:rsidRDefault="00C03553" w:rsidP="00C03553">
            <w:pPr>
              <w:rPr>
                <w:kern w:val="2"/>
                <w:sz w:val="22"/>
                <w:szCs w:val="22"/>
              </w:rPr>
            </w:pPr>
          </w:p>
        </w:tc>
        <w:tc>
          <w:tcPr>
            <w:tcW w:w="3240" w:type="dxa"/>
          </w:tcPr>
          <w:p w14:paraId="3A593ED5" w14:textId="77777777" w:rsidR="00C03553" w:rsidRPr="009861C5" w:rsidRDefault="00C03553" w:rsidP="00C03553">
            <w:pPr>
              <w:rPr>
                <w:kern w:val="2"/>
                <w:sz w:val="22"/>
                <w:szCs w:val="22"/>
              </w:rPr>
            </w:pPr>
            <w:r w:rsidRPr="009861C5">
              <w:rPr>
                <w:kern w:val="2"/>
                <w:sz w:val="22"/>
                <w:szCs w:val="22"/>
              </w:rPr>
              <w:t>1.1.9. Šalies atstovas</w:t>
            </w:r>
          </w:p>
        </w:tc>
        <w:tc>
          <w:tcPr>
            <w:tcW w:w="3510" w:type="dxa"/>
          </w:tcPr>
          <w:p w14:paraId="44536F9C" w14:textId="29FEB949" w:rsidR="00C03553" w:rsidRPr="00B96C6D" w:rsidRDefault="00C03553" w:rsidP="00C03553">
            <w:pPr>
              <w:jc w:val="center"/>
              <w:rPr>
                <w:rFonts w:eastAsia="Calibri"/>
                <w:sz w:val="22"/>
                <w:szCs w:val="22"/>
              </w:rPr>
            </w:pPr>
            <w:r w:rsidRPr="00B96C6D">
              <w:rPr>
                <w:rFonts w:eastAsia="Calibri"/>
                <w:sz w:val="22"/>
                <w:szCs w:val="22"/>
              </w:rPr>
              <w:t>Direktorė valdymui ir ekonomikai</w:t>
            </w:r>
          </w:p>
          <w:p w14:paraId="0CCC5736" w14:textId="2C16ED14" w:rsidR="00C03553" w:rsidRPr="009861C5" w:rsidRDefault="00C03553" w:rsidP="00C03553">
            <w:pPr>
              <w:jc w:val="center"/>
              <w:rPr>
                <w:kern w:val="2"/>
                <w:sz w:val="22"/>
                <w:szCs w:val="22"/>
              </w:rPr>
            </w:pPr>
            <w:r w:rsidRPr="00B96C6D">
              <w:rPr>
                <w:rFonts w:eastAsia="Calibri"/>
                <w:sz w:val="22"/>
                <w:szCs w:val="22"/>
              </w:rPr>
              <w:t xml:space="preserve">Jūratė </w:t>
            </w:r>
            <w:proofErr w:type="spellStart"/>
            <w:r w:rsidRPr="00B96C6D">
              <w:rPr>
                <w:rFonts w:eastAsia="Calibri"/>
                <w:sz w:val="22"/>
                <w:szCs w:val="22"/>
              </w:rPr>
              <w:t>Grubliauskienė</w:t>
            </w:r>
            <w:proofErr w:type="spellEnd"/>
          </w:p>
        </w:tc>
      </w:tr>
      <w:tr w:rsidR="00C03553" w:rsidRPr="009861C5" w14:paraId="55B488E1" w14:textId="77777777" w:rsidTr="004B48C0">
        <w:tc>
          <w:tcPr>
            <w:tcW w:w="2808" w:type="dxa"/>
            <w:vMerge/>
          </w:tcPr>
          <w:p w14:paraId="588E2259" w14:textId="77777777" w:rsidR="00C03553" w:rsidRPr="009861C5" w:rsidRDefault="00C03553" w:rsidP="00C03553">
            <w:pPr>
              <w:rPr>
                <w:kern w:val="2"/>
                <w:sz w:val="22"/>
                <w:szCs w:val="22"/>
              </w:rPr>
            </w:pPr>
          </w:p>
        </w:tc>
        <w:tc>
          <w:tcPr>
            <w:tcW w:w="3240" w:type="dxa"/>
          </w:tcPr>
          <w:p w14:paraId="5FC89423" w14:textId="77777777" w:rsidR="00C03553" w:rsidRPr="009861C5" w:rsidRDefault="00C03553" w:rsidP="00C03553">
            <w:pPr>
              <w:rPr>
                <w:kern w:val="2"/>
                <w:sz w:val="22"/>
                <w:szCs w:val="22"/>
              </w:rPr>
            </w:pPr>
            <w:r w:rsidRPr="009861C5">
              <w:rPr>
                <w:kern w:val="2"/>
                <w:sz w:val="22"/>
                <w:szCs w:val="22"/>
              </w:rPr>
              <w:t>1.1.10. Atstovavimo pagrindas</w:t>
            </w:r>
          </w:p>
        </w:tc>
        <w:tc>
          <w:tcPr>
            <w:tcW w:w="3510" w:type="dxa"/>
          </w:tcPr>
          <w:p w14:paraId="2CE7DA75" w14:textId="0691DDA7" w:rsidR="00C03553" w:rsidRPr="009861C5" w:rsidRDefault="00C03553" w:rsidP="00C03553">
            <w:pPr>
              <w:jc w:val="center"/>
              <w:rPr>
                <w:kern w:val="2"/>
                <w:sz w:val="22"/>
                <w:szCs w:val="22"/>
              </w:rPr>
            </w:pPr>
            <w:r w:rsidRPr="00B96C6D">
              <w:rPr>
                <w:rFonts w:eastAsia="Calibri"/>
                <w:sz w:val="22"/>
                <w:szCs w:val="22"/>
              </w:rPr>
              <w:t xml:space="preserve">VšĮ Klaipėdos universiteto ligoninės generalinio direktoriaus Audriaus </w:t>
            </w:r>
            <w:proofErr w:type="spellStart"/>
            <w:r w:rsidRPr="00B96C6D">
              <w:rPr>
                <w:rFonts w:eastAsia="Calibri"/>
                <w:sz w:val="22"/>
                <w:szCs w:val="22"/>
              </w:rPr>
              <w:t>Šimaičio</w:t>
            </w:r>
            <w:proofErr w:type="spellEnd"/>
            <w:r w:rsidRPr="00B96C6D">
              <w:rPr>
                <w:rFonts w:eastAsia="Calibri"/>
                <w:sz w:val="22"/>
                <w:szCs w:val="22"/>
              </w:rPr>
              <w:t xml:space="preserve"> 2024 m. rugsėjo 25 d. įsakymas Nr. 2-1006</w:t>
            </w:r>
          </w:p>
        </w:tc>
      </w:tr>
      <w:tr w:rsidR="00C03553" w:rsidRPr="009861C5" w14:paraId="690A7F6D" w14:textId="77777777" w:rsidTr="004B48C0">
        <w:tc>
          <w:tcPr>
            <w:tcW w:w="2808" w:type="dxa"/>
            <w:vMerge w:val="restart"/>
          </w:tcPr>
          <w:p w14:paraId="09F3F96E" w14:textId="77777777" w:rsidR="00C03553" w:rsidRPr="009861C5" w:rsidRDefault="00C03553" w:rsidP="00C03553">
            <w:pPr>
              <w:rPr>
                <w:b/>
                <w:kern w:val="2"/>
                <w:sz w:val="22"/>
                <w:szCs w:val="22"/>
              </w:rPr>
            </w:pPr>
          </w:p>
          <w:p w14:paraId="6FB4B4B2" w14:textId="77777777" w:rsidR="00C03553" w:rsidRPr="009861C5" w:rsidRDefault="00C03553" w:rsidP="00C03553">
            <w:pPr>
              <w:rPr>
                <w:b/>
                <w:kern w:val="2"/>
                <w:sz w:val="22"/>
                <w:szCs w:val="22"/>
              </w:rPr>
            </w:pPr>
          </w:p>
          <w:p w14:paraId="0284F24D" w14:textId="77777777" w:rsidR="00C03553" w:rsidRPr="009861C5" w:rsidRDefault="00C03553" w:rsidP="00C03553">
            <w:pPr>
              <w:rPr>
                <w:b/>
                <w:kern w:val="2"/>
                <w:sz w:val="22"/>
                <w:szCs w:val="22"/>
              </w:rPr>
            </w:pPr>
          </w:p>
          <w:p w14:paraId="41501B29" w14:textId="77777777" w:rsidR="00C03553" w:rsidRPr="009861C5" w:rsidRDefault="00C03553" w:rsidP="00C03553">
            <w:pPr>
              <w:rPr>
                <w:b/>
                <w:kern w:val="2"/>
                <w:sz w:val="22"/>
                <w:szCs w:val="22"/>
              </w:rPr>
            </w:pPr>
            <w:r w:rsidRPr="009861C5">
              <w:rPr>
                <w:b/>
                <w:kern w:val="2"/>
                <w:sz w:val="22"/>
                <w:szCs w:val="22"/>
              </w:rPr>
              <w:t>1.2. Tiekėjas</w:t>
            </w:r>
          </w:p>
          <w:p w14:paraId="392ECDA9" w14:textId="77777777" w:rsidR="00C03553" w:rsidRPr="009861C5" w:rsidRDefault="00C03553" w:rsidP="00C03553">
            <w:pPr>
              <w:rPr>
                <w:color w:val="4472C4"/>
                <w:kern w:val="2"/>
                <w:sz w:val="22"/>
                <w:szCs w:val="22"/>
              </w:rPr>
            </w:pPr>
            <w:r w:rsidRPr="009861C5">
              <w:rPr>
                <w:color w:val="4472C4"/>
                <w:kern w:val="2"/>
                <w:sz w:val="22"/>
                <w:szCs w:val="22"/>
              </w:rPr>
              <w:t>(jei Tiekėjas yra fizinis asmuo, skiltys atitinkamai pakoreguojamos.</w:t>
            </w:r>
          </w:p>
          <w:p w14:paraId="5394AE1A" w14:textId="77777777" w:rsidR="00C03553" w:rsidRPr="009861C5" w:rsidRDefault="00C03553" w:rsidP="00C03553">
            <w:pPr>
              <w:rPr>
                <w:color w:val="4472C4"/>
                <w:kern w:val="2"/>
                <w:sz w:val="22"/>
                <w:szCs w:val="22"/>
              </w:rPr>
            </w:pPr>
            <w:r w:rsidRPr="009861C5">
              <w:rPr>
                <w:color w:val="4472C4"/>
                <w:kern w:val="2"/>
                <w:sz w:val="22"/>
                <w:szCs w:val="22"/>
              </w:rPr>
              <w:t>Jei Tiekėjas yra tiekėjų grupė, skiltys pildomos įterpiant kiekvieno grupės nario informaciją)</w:t>
            </w:r>
          </w:p>
          <w:p w14:paraId="09E7EFE5" w14:textId="77777777" w:rsidR="00C03553" w:rsidRPr="009861C5" w:rsidRDefault="00C03553" w:rsidP="00C03553">
            <w:pPr>
              <w:rPr>
                <w:b/>
                <w:kern w:val="2"/>
                <w:sz w:val="22"/>
                <w:szCs w:val="22"/>
              </w:rPr>
            </w:pPr>
          </w:p>
        </w:tc>
        <w:tc>
          <w:tcPr>
            <w:tcW w:w="3240" w:type="dxa"/>
          </w:tcPr>
          <w:p w14:paraId="21EACC81" w14:textId="77777777" w:rsidR="00C03553" w:rsidRPr="009861C5" w:rsidRDefault="00C03553" w:rsidP="00C03553">
            <w:pPr>
              <w:rPr>
                <w:kern w:val="2"/>
                <w:sz w:val="22"/>
                <w:szCs w:val="22"/>
              </w:rPr>
            </w:pPr>
            <w:r w:rsidRPr="009861C5">
              <w:rPr>
                <w:kern w:val="2"/>
                <w:sz w:val="22"/>
                <w:szCs w:val="22"/>
              </w:rPr>
              <w:t>1.2.1. Pavadinimas</w:t>
            </w:r>
          </w:p>
        </w:tc>
        <w:tc>
          <w:tcPr>
            <w:tcW w:w="3510" w:type="dxa"/>
          </w:tcPr>
          <w:p w14:paraId="47B44010" w14:textId="77777777" w:rsidR="00C03553" w:rsidRPr="009861C5" w:rsidRDefault="00C03553" w:rsidP="00C03553">
            <w:pPr>
              <w:jc w:val="center"/>
              <w:rPr>
                <w:kern w:val="2"/>
                <w:sz w:val="22"/>
                <w:szCs w:val="22"/>
              </w:rPr>
            </w:pPr>
          </w:p>
        </w:tc>
      </w:tr>
      <w:tr w:rsidR="00C03553" w:rsidRPr="009861C5" w14:paraId="77C030ED" w14:textId="77777777" w:rsidTr="004B48C0">
        <w:tc>
          <w:tcPr>
            <w:tcW w:w="2808" w:type="dxa"/>
            <w:vMerge/>
          </w:tcPr>
          <w:p w14:paraId="52C75BBA" w14:textId="77777777" w:rsidR="00C03553" w:rsidRPr="009861C5" w:rsidRDefault="00C03553" w:rsidP="00C03553">
            <w:pPr>
              <w:rPr>
                <w:b/>
                <w:kern w:val="2"/>
                <w:sz w:val="22"/>
                <w:szCs w:val="22"/>
              </w:rPr>
            </w:pPr>
          </w:p>
        </w:tc>
        <w:tc>
          <w:tcPr>
            <w:tcW w:w="3240" w:type="dxa"/>
          </w:tcPr>
          <w:p w14:paraId="4516D453" w14:textId="77777777" w:rsidR="00C03553" w:rsidRPr="009861C5" w:rsidRDefault="00C03553" w:rsidP="00C03553">
            <w:pPr>
              <w:rPr>
                <w:kern w:val="2"/>
                <w:sz w:val="22"/>
                <w:szCs w:val="22"/>
              </w:rPr>
            </w:pPr>
            <w:r w:rsidRPr="009861C5">
              <w:rPr>
                <w:kern w:val="2"/>
                <w:sz w:val="22"/>
                <w:szCs w:val="22"/>
              </w:rPr>
              <w:t>1.2.2. Juridinio asmens kodas</w:t>
            </w:r>
          </w:p>
        </w:tc>
        <w:tc>
          <w:tcPr>
            <w:tcW w:w="3510" w:type="dxa"/>
          </w:tcPr>
          <w:p w14:paraId="17DC4142" w14:textId="77777777" w:rsidR="00C03553" w:rsidRPr="009861C5" w:rsidRDefault="00C03553" w:rsidP="00C03553">
            <w:pPr>
              <w:jc w:val="center"/>
              <w:rPr>
                <w:kern w:val="2"/>
                <w:sz w:val="22"/>
                <w:szCs w:val="22"/>
              </w:rPr>
            </w:pPr>
          </w:p>
        </w:tc>
      </w:tr>
      <w:tr w:rsidR="00C03553" w:rsidRPr="009861C5" w14:paraId="1898ACF4" w14:textId="77777777" w:rsidTr="004B48C0">
        <w:tc>
          <w:tcPr>
            <w:tcW w:w="2808" w:type="dxa"/>
            <w:vMerge/>
          </w:tcPr>
          <w:p w14:paraId="2321FDE5" w14:textId="77777777" w:rsidR="00C03553" w:rsidRPr="009861C5" w:rsidRDefault="00C03553" w:rsidP="00C03553">
            <w:pPr>
              <w:rPr>
                <w:b/>
                <w:kern w:val="2"/>
                <w:sz w:val="22"/>
                <w:szCs w:val="22"/>
              </w:rPr>
            </w:pPr>
          </w:p>
        </w:tc>
        <w:tc>
          <w:tcPr>
            <w:tcW w:w="3240" w:type="dxa"/>
          </w:tcPr>
          <w:p w14:paraId="6A15EF2A" w14:textId="77777777" w:rsidR="00C03553" w:rsidRPr="009861C5" w:rsidRDefault="00C03553" w:rsidP="00C03553">
            <w:pPr>
              <w:rPr>
                <w:kern w:val="2"/>
                <w:sz w:val="22"/>
                <w:szCs w:val="22"/>
              </w:rPr>
            </w:pPr>
            <w:r w:rsidRPr="009861C5">
              <w:rPr>
                <w:kern w:val="2"/>
                <w:sz w:val="22"/>
                <w:szCs w:val="22"/>
              </w:rPr>
              <w:t>1.2.3. Adresas</w:t>
            </w:r>
          </w:p>
        </w:tc>
        <w:tc>
          <w:tcPr>
            <w:tcW w:w="3510" w:type="dxa"/>
          </w:tcPr>
          <w:p w14:paraId="66850834" w14:textId="77777777" w:rsidR="00C03553" w:rsidRPr="009861C5" w:rsidRDefault="00C03553" w:rsidP="00C03553">
            <w:pPr>
              <w:jc w:val="center"/>
              <w:rPr>
                <w:kern w:val="2"/>
                <w:sz w:val="22"/>
                <w:szCs w:val="22"/>
              </w:rPr>
            </w:pPr>
          </w:p>
        </w:tc>
      </w:tr>
      <w:tr w:rsidR="00C03553" w:rsidRPr="009861C5" w14:paraId="34883109" w14:textId="77777777" w:rsidTr="004B48C0">
        <w:tc>
          <w:tcPr>
            <w:tcW w:w="2808" w:type="dxa"/>
            <w:vMerge/>
          </w:tcPr>
          <w:p w14:paraId="342FBBFF" w14:textId="77777777" w:rsidR="00C03553" w:rsidRPr="009861C5" w:rsidRDefault="00C03553" w:rsidP="00C03553">
            <w:pPr>
              <w:rPr>
                <w:b/>
                <w:kern w:val="2"/>
                <w:sz w:val="22"/>
                <w:szCs w:val="22"/>
              </w:rPr>
            </w:pPr>
          </w:p>
        </w:tc>
        <w:tc>
          <w:tcPr>
            <w:tcW w:w="3240" w:type="dxa"/>
          </w:tcPr>
          <w:p w14:paraId="264BF7AF" w14:textId="77777777" w:rsidR="00C03553" w:rsidRPr="009861C5" w:rsidRDefault="00C03553" w:rsidP="00C03553">
            <w:pPr>
              <w:rPr>
                <w:kern w:val="2"/>
                <w:sz w:val="22"/>
                <w:szCs w:val="22"/>
              </w:rPr>
            </w:pPr>
            <w:r w:rsidRPr="009861C5">
              <w:rPr>
                <w:kern w:val="2"/>
                <w:sz w:val="22"/>
                <w:szCs w:val="22"/>
              </w:rPr>
              <w:t>1.2.4. PVM mokėtojo kodas</w:t>
            </w:r>
          </w:p>
        </w:tc>
        <w:tc>
          <w:tcPr>
            <w:tcW w:w="3510" w:type="dxa"/>
          </w:tcPr>
          <w:p w14:paraId="4B69CA71" w14:textId="77777777" w:rsidR="00C03553" w:rsidRPr="009861C5" w:rsidRDefault="00C03553" w:rsidP="00C03553">
            <w:pPr>
              <w:jc w:val="center"/>
              <w:rPr>
                <w:kern w:val="2"/>
                <w:sz w:val="22"/>
                <w:szCs w:val="22"/>
              </w:rPr>
            </w:pPr>
          </w:p>
        </w:tc>
      </w:tr>
      <w:tr w:rsidR="00C03553" w:rsidRPr="009861C5" w14:paraId="1AC60B19" w14:textId="77777777" w:rsidTr="004B48C0">
        <w:tc>
          <w:tcPr>
            <w:tcW w:w="2808" w:type="dxa"/>
            <w:vMerge/>
          </w:tcPr>
          <w:p w14:paraId="67CDF3E5" w14:textId="77777777" w:rsidR="00C03553" w:rsidRPr="009861C5" w:rsidRDefault="00C03553" w:rsidP="00C03553">
            <w:pPr>
              <w:rPr>
                <w:b/>
                <w:kern w:val="2"/>
                <w:sz w:val="22"/>
                <w:szCs w:val="22"/>
              </w:rPr>
            </w:pPr>
          </w:p>
        </w:tc>
        <w:tc>
          <w:tcPr>
            <w:tcW w:w="3240" w:type="dxa"/>
          </w:tcPr>
          <w:p w14:paraId="631278EC" w14:textId="77777777" w:rsidR="00C03553" w:rsidRPr="009861C5" w:rsidRDefault="00C03553" w:rsidP="00C03553">
            <w:pPr>
              <w:rPr>
                <w:kern w:val="2"/>
                <w:sz w:val="22"/>
                <w:szCs w:val="22"/>
              </w:rPr>
            </w:pPr>
            <w:r w:rsidRPr="009861C5">
              <w:rPr>
                <w:kern w:val="2"/>
                <w:sz w:val="22"/>
                <w:szCs w:val="22"/>
              </w:rPr>
              <w:t>1.2.5. Atsiskaitomoji sąskaita</w:t>
            </w:r>
          </w:p>
        </w:tc>
        <w:tc>
          <w:tcPr>
            <w:tcW w:w="3510" w:type="dxa"/>
          </w:tcPr>
          <w:p w14:paraId="56B5E2AE" w14:textId="77777777" w:rsidR="00C03553" w:rsidRPr="009861C5" w:rsidRDefault="00C03553" w:rsidP="00C03553">
            <w:pPr>
              <w:jc w:val="center"/>
              <w:rPr>
                <w:kern w:val="2"/>
                <w:sz w:val="22"/>
                <w:szCs w:val="22"/>
              </w:rPr>
            </w:pPr>
          </w:p>
        </w:tc>
      </w:tr>
      <w:tr w:rsidR="00C03553" w:rsidRPr="009861C5" w14:paraId="2EE3B93D" w14:textId="77777777" w:rsidTr="004B48C0">
        <w:tc>
          <w:tcPr>
            <w:tcW w:w="2808" w:type="dxa"/>
            <w:vMerge/>
          </w:tcPr>
          <w:p w14:paraId="3AA48869" w14:textId="77777777" w:rsidR="00C03553" w:rsidRPr="009861C5" w:rsidRDefault="00C03553" w:rsidP="00C03553">
            <w:pPr>
              <w:rPr>
                <w:b/>
                <w:kern w:val="2"/>
                <w:sz w:val="22"/>
                <w:szCs w:val="22"/>
              </w:rPr>
            </w:pPr>
          </w:p>
        </w:tc>
        <w:tc>
          <w:tcPr>
            <w:tcW w:w="3240" w:type="dxa"/>
          </w:tcPr>
          <w:p w14:paraId="5512052D" w14:textId="77777777" w:rsidR="00C03553" w:rsidRPr="009861C5" w:rsidRDefault="00C03553" w:rsidP="00C03553">
            <w:pPr>
              <w:rPr>
                <w:kern w:val="2"/>
                <w:sz w:val="22"/>
                <w:szCs w:val="22"/>
              </w:rPr>
            </w:pPr>
            <w:r w:rsidRPr="009861C5">
              <w:rPr>
                <w:kern w:val="2"/>
                <w:sz w:val="22"/>
                <w:szCs w:val="22"/>
              </w:rPr>
              <w:t>1.2.6. Bankas, banko kodas</w:t>
            </w:r>
          </w:p>
        </w:tc>
        <w:tc>
          <w:tcPr>
            <w:tcW w:w="3510" w:type="dxa"/>
          </w:tcPr>
          <w:p w14:paraId="2F5D71CE" w14:textId="77777777" w:rsidR="00C03553" w:rsidRPr="009861C5" w:rsidRDefault="00C03553" w:rsidP="00C03553">
            <w:pPr>
              <w:jc w:val="center"/>
              <w:rPr>
                <w:kern w:val="2"/>
                <w:sz w:val="22"/>
                <w:szCs w:val="22"/>
              </w:rPr>
            </w:pPr>
          </w:p>
        </w:tc>
      </w:tr>
      <w:tr w:rsidR="00C03553" w:rsidRPr="009861C5" w14:paraId="04A8848F" w14:textId="77777777" w:rsidTr="004B48C0">
        <w:tc>
          <w:tcPr>
            <w:tcW w:w="2808" w:type="dxa"/>
            <w:vMerge/>
          </w:tcPr>
          <w:p w14:paraId="714624FC" w14:textId="77777777" w:rsidR="00C03553" w:rsidRPr="009861C5" w:rsidRDefault="00C03553" w:rsidP="00C03553">
            <w:pPr>
              <w:rPr>
                <w:b/>
                <w:kern w:val="2"/>
                <w:sz w:val="22"/>
                <w:szCs w:val="22"/>
              </w:rPr>
            </w:pPr>
          </w:p>
        </w:tc>
        <w:tc>
          <w:tcPr>
            <w:tcW w:w="3240" w:type="dxa"/>
          </w:tcPr>
          <w:p w14:paraId="2B05D0DB" w14:textId="77777777" w:rsidR="00C03553" w:rsidRPr="009861C5" w:rsidRDefault="00C03553" w:rsidP="00C03553">
            <w:pPr>
              <w:rPr>
                <w:kern w:val="2"/>
                <w:sz w:val="22"/>
                <w:szCs w:val="22"/>
              </w:rPr>
            </w:pPr>
            <w:r w:rsidRPr="009861C5">
              <w:rPr>
                <w:kern w:val="2"/>
                <w:sz w:val="22"/>
                <w:szCs w:val="22"/>
              </w:rPr>
              <w:t>1.2.7. Telefonas</w:t>
            </w:r>
          </w:p>
        </w:tc>
        <w:tc>
          <w:tcPr>
            <w:tcW w:w="3510" w:type="dxa"/>
          </w:tcPr>
          <w:p w14:paraId="192A3E66" w14:textId="77777777" w:rsidR="00C03553" w:rsidRPr="009861C5" w:rsidRDefault="00C03553" w:rsidP="00C03553">
            <w:pPr>
              <w:jc w:val="center"/>
              <w:rPr>
                <w:kern w:val="2"/>
                <w:sz w:val="22"/>
                <w:szCs w:val="22"/>
              </w:rPr>
            </w:pPr>
          </w:p>
        </w:tc>
      </w:tr>
      <w:tr w:rsidR="00C03553" w:rsidRPr="009861C5" w14:paraId="42624EB1" w14:textId="77777777" w:rsidTr="004B48C0">
        <w:tc>
          <w:tcPr>
            <w:tcW w:w="2808" w:type="dxa"/>
            <w:vMerge/>
          </w:tcPr>
          <w:p w14:paraId="4FF20996" w14:textId="77777777" w:rsidR="00C03553" w:rsidRPr="009861C5" w:rsidRDefault="00C03553" w:rsidP="00C03553">
            <w:pPr>
              <w:rPr>
                <w:b/>
                <w:kern w:val="2"/>
                <w:sz w:val="22"/>
                <w:szCs w:val="22"/>
              </w:rPr>
            </w:pPr>
          </w:p>
        </w:tc>
        <w:tc>
          <w:tcPr>
            <w:tcW w:w="3240" w:type="dxa"/>
          </w:tcPr>
          <w:p w14:paraId="13669CB5" w14:textId="77777777" w:rsidR="00C03553" w:rsidRPr="009861C5" w:rsidRDefault="00C03553" w:rsidP="00C03553">
            <w:pPr>
              <w:rPr>
                <w:kern w:val="2"/>
                <w:sz w:val="22"/>
                <w:szCs w:val="22"/>
              </w:rPr>
            </w:pPr>
            <w:r w:rsidRPr="009861C5">
              <w:rPr>
                <w:kern w:val="2"/>
                <w:sz w:val="22"/>
                <w:szCs w:val="22"/>
              </w:rPr>
              <w:t>1.2.8. El. paštas</w:t>
            </w:r>
          </w:p>
        </w:tc>
        <w:tc>
          <w:tcPr>
            <w:tcW w:w="3510" w:type="dxa"/>
          </w:tcPr>
          <w:p w14:paraId="62967DBB" w14:textId="77777777" w:rsidR="00C03553" w:rsidRPr="009861C5" w:rsidRDefault="00C03553" w:rsidP="00C03553">
            <w:pPr>
              <w:jc w:val="center"/>
              <w:rPr>
                <w:kern w:val="2"/>
                <w:sz w:val="22"/>
                <w:szCs w:val="22"/>
              </w:rPr>
            </w:pPr>
          </w:p>
        </w:tc>
      </w:tr>
      <w:tr w:rsidR="00C03553" w:rsidRPr="009861C5" w14:paraId="753BD87E" w14:textId="77777777" w:rsidTr="004B48C0">
        <w:tc>
          <w:tcPr>
            <w:tcW w:w="2808" w:type="dxa"/>
            <w:vMerge/>
          </w:tcPr>
          <w:p w14:paraId="5071BB62" w14:textId="77777777" w:rsidR="00C03553" w:rsidRPr="009861C5" w:rsidRDefault="00C03553" w:rsidP="00C03553">
            <w:pPr>
              <w:rPr>
                <w:b/>
                <w:kern w:val="2"/>
                <w:sz w:val="22"/>
                <w:szCs w:val="22"/>
              </w:rPr>
            </w:pPr>
          </w:p>
        </w:tc>
        <w:tc>
          <w:tcPr>
            <w:tcW w:w="3240" w:type="dxa"/>
          </w:tcPr>
          <w:p w14:paraId="362E8BB3" w14:textId="77777777" w:rsidR="00C03553" w:rsidRPr="009861C5" w:rsidRDefault="00C03553" w:rsidP="00C03553">
            <w:pPr>
              <w:rPr>
                <w:kern w:val="2"/>
                <w:sz w:val="22"/>
                <w:szCs w:val="22"/>
              </w:rPr>
            </w:pPr>
            <w:r w:rsidRPr="009861C5">
              <w:rPr>
                <w:kern w:val="2"/>
                <w:sz w:val="22"/>
                <w:szCs w:val="22"/>
              </w:rPr>
              <w:t>1.2.9. Šalies atstovas</w:t>
            </w:r>
          </w:p>
        </w:tc>
        <w:tc>
          <w:tcPr>
            <w:tcW w:w="3510" w:type="dxa"/>
          </w:tcPr>
          <w:p w14:paraId="32B2177D" w14:textId="77777777" w:rsidR="00C03553" w:rsidRPr="009861C5" w:rsidRDefault="00C03553" w:rsidP="00C03553">
            <w:pPr>
              <w:jc w:val="center"/>
              <w:rPr>
                <w:kern w:val="2"/>
                <w:sz w:val="22"/>
                <w:szCs w:val="22"/>
              </w:rPr>
            </w:pPr>
          </w:p>
        </w:tc>
      </w:tr>
      <w:tr w:rsidR="00C03553" w:rsidRPr="009861C5" w14:paraId="5508ECDE" w14:textId="77777777" w:rsidTr="004B48C0">
        <w:tc>
          <w:tcPr>
            <w:tcW w:w="2808" w:type="dxa"/>
            <w:vMerge/>
          </w:tcPr>
          <w:p w14:paraId="13ED61EC" w14:textId="77777777" w:rsidR="00C03553" w:rsidRPr="009861C5" w:rsidRDefault="00C03553" w:rsidP="00C03553">
            <w:pPr>
              <w:rPr>
                <w:b/>
                <w:kern w:val="2"/>
                <w:sz w:val="22"/>
                <w:szCs w:val="22"/>
              </w:rPr>
            </w:pPr>
          </w:p>
        </w:tc>
        <w:tc>
          <w:tcPr>
            <w:tcW w:w="3240" w:type="dxa"/>
          </w:tcPr>
          <w:p w14:paraId="14D24FDD" w14:textId="77777777" w:rsidR="00C03553" w:rsidRPr="009861C5" w:rsidRDefault="00C03553" w:rsidP="00C03553">
            <w:pPr>
              <w:rPr>
                <w:kern w:val="2"/>
                <w:sz w:val="22"/>
                <w:szCs w:val="22"/>
              </w:rPr>
            </w:pPr>
            <w:r w:rsidRPr="009861C5">
              <w:rPr>
                <w:kern w:val="2"/>
                <w:sz w:val="22"/>
                <w:szCs w:val="22"/>
              </w:rPr>
              <w:t>1.2.10. Atstovavimo pagrindas</w:t>
            </w:r>
          </w:p>
        </w:tc>
        <w:tc>
          <w:tcPr>
            <w:tcW w:w="3510" w:type="dxa"/>
          </w:tcPr>
          <w:p w14:paraId="634E7C71" w14:textId="77777777" w:rsidR="00C03553" w:rsidRPr="009861C5" w:rsidRDefault="00C03553" w:rsidP="00C03553">
            <w:pPr>
              <w:jc w:val="center"/>
              <w:rPr>
                <w:kern w:val="2"/>
                <w:sz w:val="22"/>
                <w:szCs w:val="22"/>
              </w:rPr>
            </w:pPr>
          </w:p>
        </w:tc>
      </w:tr>
    </w:tbl>
    <w:p w14:paraId="5273D71D" w14:textId="77777777" w:rsidR="00C03553" w:rsidRPr="009861C5" w:rsidRDefault="00C03553" w:rsidP="00C03553">
      <w:pPr>
        <w:jc w:val="both"/>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C03553" w:rsidRPr="009861C5" w14:paraId="2CFBC4F1" w14:textId="77777777" w:rsidTr="004B48C0">
        <w:trPr>
          <w:trHeight w:val="300"/>
        </w:trPr>
        <w:tc>
          <w:tcPr>
            <w:tcW w:w="9535" w:type="dxa"/>
            <w:gridSpan w:val="4"/>
          </w:tcPr>
          <w:p w14:paraId="411064E7" w14:textId="77777777" w:rsidR="00C03553" w:rsidRPr="009861C5" w:rsidRDefault="00C03553" w:rsidP="004B48C0">
            <w:pPr>
              <w:jc w:val="center"/>
              <w:rPr>
                <w:b/>
                <w:kern w:val="2"/>
                <w:sz w:val="22"/>
                <w:szCs w:val="22"/>
              </w:rPr>
            </w:pPr>
            <w:r w:rsidRPr="009861C5">
              <w:rPr>
                <w:b/>
                <w:kern w:val="2"/>
                <w:sz w:val="22"/>
                <w:szCs w:val="22"/>
              </w:rPr>
              <w:t>2. ATSAKINGI ASMENYS</w:t>
            </w:r>
          </w:p>
        </w:tc>
      </w:tr>
      <w:tr w:rsidR="00C03553" w:rsidRPr="009861C5" w14:paraId="59614022" w14:textId="77777777" w:rsidTr="004B48C0">
        <w:trPr>
          <w:trHeight w:val="300"/>
        </w:trPr>
        <w:tc>
          <w:tcPr>
            <w:tcW w:w="3094" w:type="dxa"/>
            <w:gridSpan w:val="2"/>
          </w:tcPr>
          <w:p w14:paraId="51BF0EEB" w14:textId="77777777" w:rsidR="00C03553" w:rsidRPr="009861C5" w:rsidRDefault="00C03553" w:rsidP="004B48C0">
            <w:pPr>
              <w:rPr>
                <w:b/>
                <w:kern w:val="2"/>
                <w:sz w:val="22"/>
                <w:szCs w:val="22"/>
              </w:rPr>
            </w:pPr>
            <w:r w:rsidRPr="00874B3C">
              <w:rPr>
                <w:b/>
                <w:bCs/>
                <w:kern w:val="2"/>
                <w:sz w:val="22"/>
                <w:szCs w:val="22"/>
              </w:rPr>
              <w:t>2.1. Pirkėjo kontaktiniai asmenys, atsakingi už Sutarties vykdymą, Prekių priėmimą, Sąskaitų per informacinę sistemą „</w:t>
            </w:r>
            <w:r>
              <w:rPr>
                <w:b/>
                <w:bCs/>
                <w:kern w:val="2"/>
                <w:sz w:val="22"/>
                <w:szCs w:val="22"/>
              </w:rPr>
              <w:t>SABIS</w:t>
            </w:r>
            <w:r w:rsidRPr="00874B3C">
              <w:rPr>
                <w:b/>
                <w:bCs/>
                <w:kern w:val="2"/>
                <w:sz w:val="22"/>
                <w:szCs w:val="22"/>
              </w:rPr>
              <w:t>“ priėmimą</w:t>
            </w:r>
          </w:p>
        </w:tc>
        <w:tc>
          <w:tcPr>
            <w:tcW w:w="6441" w:type="dxa"/>
            <w:gridSpan w:val="2"/>
          </w:tcPr>
          <w:p w14:paraId="2A752E44" w14:textId="02F9D7E0" w:rsidR="00C03553" w:rsidRPr="00B96C6D" w:rsidRDefault="00863682" w:rsidP="00C03553">
            <w:pPr>
              <w:rPr>
                <w:rFonts w:eastAsia="TimesNewRomanPSMT"/>
                <w:sz w:val="22"/>
                <w:szCs w:val="22"/>
                <w:lang w:val="nb-NO"/>
              </w:rPr>
            </w:pPr>
            <w:r>
              <w:rPr>
                <w:rFonts w:eastAsia="TimesNewRomanPSMT"/>
                <w:sz w:val="22"/>
                <w:szCs w:val="22"/>
              </w:rPr>
              <w:t>Ūkio reikalų tarnybos inžinierius įrenginių priežiūrai Mudistonas Vaičekauskas</w:t>
            </w:r>
            <w:r w:rsidR="00C03553">
              <w:rPr>
                <w:rFonts w:eastAsia="TimesNewRomanPSMT"/>
                <w:sz w:val="22"/>
                <w:szCs w:val="22"/>
              </w:rPr>
              <w:t xml:space="preserve"> </w:t>
            </w:r>
            <w:r w:rsidR="00C03553" w:rsidRPr="00B96C6D">
              <w:rPr>
                <w:rFonts w:eastAsia="TimesNewRomanPSMT"/>
                <w:sz w:val="22"/>
                <w:szCs w:val="22"/>
              </w:rPr>
              <w:t>,</w:t>
            </w:r>
            <w:r w:rsidR="00C03553">
              <w:rPr>
                <w:rFonts w:eastAsia="TimesNewRomanPSMT"/>
                <w:sz w:val="22"/>
                <w:szCs w:val="22"/>
              </w:rPr>
              <w:t xml:space="preserve"> tel. +370 </w:t>
            </w:r>
            <w:r>
              <w:rPr>
                <w:rFonts w:eastAsia="TimesNewRomanPSMT"/>
                <w:sz w:val="22"/>
                <w:szCs w:val="22"/>
              </w:rPr>
              <w:t>69956844</w:t>
            </w:r>
            <w:r w:rsidR="00C03553">
              <w:rPr>
                <w:rFonts w:eastAsia="TimesNewRomanPSMT"/>
                <w:sz w:val="22"/>
                <w:szCs w:val="22"/>
              </w:rPr>
              <w:t>,</w:t>
            </w:r>
            <w:r w:rsidR="00C03553" w:rsidRPr="00B96C6D">
              <w:rPr>
                <w:rFonts w:eastAsia="TimesNewRomanPSMT"/>
                <w:sz w:val="22"/>
                <w:szCs w:val="22"/>
              </w:rPr>
              <w:t xml:space="preserve"> </w:t>
            </w:r>
            <w:r>
              <w:rPr>
                <w:sz w:val="22"/>
                <w:szCs w:val="22"/>
              </w:rPr>
              <w:t>mudistonas.vaicekauskas</w:t>
            </w:r>
            <w:r w:rsidR="00C03553" w:rsidRPr="00B96C6D">
              <w:rPr>
                <w:sz w:val="22"/>
                <w:szCs w:val="22"/>
              </w:rPr>
              <w:t>@kul.lt</w:t>
            </w:r>
          </w:p>
          <w:p w14:paraId="6C7CBF31" w14:textId="77777777" w:rsidR="00C03553" w:rsidRDefault="00C03553" w:rsidP="00C03553">
            <w:pPr>
              <w:rPr>
                <w:rFonts w:eastAsia="Calibri"/>
                <w:sz w:val="22"/>
                <w:szCs w:val="22"/>
                <w14:ligatures w14:val="standardContextual"/>
              </w:rPr>
            </w:pPr>
          </w:p>
          <w:p w14:paraId="6F9C471E" w14:textId="77777777" w:rsidR="00C03553" w:rsidRPr="009861C5" w:rsidRDefault="00C03553" w:rsidP="00863682">
            <w:pPr>
              <w:rPr>
                <w:color w:val="4472C4"/>
                <w:kern w:val="2"/>
                <w:sz w:val="22"/>
                <w:szCs w:val="22"/>
              </w:rPr>
            </w:pPr>
          </w:p>
        </w:tc>
      </w:tr>
      <w:tr w:rsidR="00C03553" w:rsidRPr="009861C5" w14:paraId="12DB1742" w14:textId="77777777" w:rsidTr="004B48C0">
        <w:trPr>
          <w:trHeight w:val="300"/>
        </w:trPr>
        <w:tc>
          <w:tcPr>
            <w:tcW w:w="3094" w:type="dxa"/>
            <w:gridSpan w:val="2"/>
          </w:tcPr>
          <w:p w14:paraId="02E64A79" w14:textId="4E37A6EC" w:rsidR="00C03553" w:rsidRPr="009861C5" w:rsidRDefault="00C03553" w:rsidP="004B48C0">
            <w:pPr>
              <w:rPr>
                <w:b/>
                <w:kern w:val="2"/>
                <w:sz w:val="22"/>
                <w:szCs w:val="22"/>
              </w:rPr>
            </w:pPr>
            <w:r w:rsidRPr="00916C58">
              <w:rPr>
                <w:b/>
                <w:bCs/>
                <w:kern w:val="2"/>
                <w:sz w:val="22"/>
                <w:szCs w:val="22"/>
              </w:rPr>
              <w:t xml:space="preserve">2.2. </w:t>
            </w:r>
            <w:r w:rsidRPr="001736EF">
              <w:rPr>
                <w:b/>
                <w:bCs/>
                <w:kern w:val="2"/>
                <w:sz w:val="22"/>
                <w:szCs w:val="22"/>
              </w:rPr>
              <w:t>Pirkėjo</w:t>
            </w:r>
            <w:r w:rsidRPr="001736EF">
              <w:rPr>
                <w:b/>
                <w:bCs/>
                <w:sz w:val="22"/>
                <w:szCs w:val="22"/>
              </w:rPr>
              <w:t xml:space="preserve"> paskirtas asmuo, atsakingas už Sutarties ir pakeitimų paskelbimą pagal Viešųjų</w:t>
            </w:r>
            <w:r>
              <w:rPr>
                <w:b/>
                <w:bCs/>
                <w:sz w:val="22"/>
                <w:szCs w:val="22"/>
              </w:rPr>
              <w:t xml:space="preserve"> </w:t>
            </w:r>
            <w:r w:rsidRPr="001736EF">
              <w:rPr>
                <w:b/>
                <w:bCs/>
                <w:sz w:val="22"/>
                <w:szCs w:val="22"/>
              </w:rPr>
              <w:t>pirkimų įstatymo 86 straipsnio 9 dalies nuostatas</w:t>
            </w:r>
          </w:p>
        </w:tc>
        <w:tc>
          <w:tcPr>
            <w:tcW w:w="6441" w:type="dxa"/>
            <w:gridSpan w:val="2"/>
          </w:tcPr>
          <w:p w14:paraId="426AD67C" w14:textId="56E298AB" w:rsidR="00C03553" w:rsidRPr="00B96C6D" w:rsidRDefault="00C03553" w:rsidP="00C03553">
            <w:pPr>
              <w:jc w:val="both"/>
              <w:rPr>
                <w:sz w:val="22"/>
                <w:szCs w:val="22"/>
                <w:shd w:val="clear" w:color="auto" w:fill="FFFFFF"/>
              </w:rPr>
            </w:pPr>
            <w:r w:rsidRPr="00B96C6D">
              <w:rPr>
                <w:sz w:val="22"/>
                <w:szCs w:val="22"/>
                <w:shd w:val="clear" w:color="auto" w:fill="FFFFFF"/>
              </w:rPr>
              <w:t>Viešųjų pirkimų skyriaus vyresnioji specialistė Karina Ruzgaitė, tel.: +</w:t>
            </w:r>
            <w:r w:rsidRPr="00B96C6D">
              <w:rPr>
                <w:sz w:val="22"/>
                <w:szCs w:val="22"/>
              </w:rPr>
              <w:t xml:space="preserve">370 </w:t>
            </w:r>
            <w:r w:rsidRPr="00B96C6D">
              <w:rPr>
                <w:sz w:val="22"/>
                <w:szCs w:val="22"/>
                <w:shd w:val="clear" w:color="auto" w:fill="FFFFFF"/>
              </w:rPr>
              <w:t xml:space="preserve">46 314774, el. paštas: </w:t>
            </w:r>
            <w:hyperlink r:id="rId6" w:history="1">
              <w:r w:rsidRPr="00B96C6D">
                <w:rPr>
                  <w:rStyle w:val="Hipersaitas"/>
                  <w:rFonts w:eastAsiaTheme="majorEastAsia"/>
                  <w:sz w:val="22"/>
                  <w:szCs w:val="22"/>
                  <w:shd w:val="clear" w:color="auto" w:fill="FFFFFF"/>
                </w:rPr>
                <w:t>k</w:t>
              </w:r>
              <w:r w:rsidRPr="00B96C6D">
                <w:rPr>
                  <w:rStyle w:val="Hipersaitas"/>
                  <w:rFonts w:eastAsiaTheme="majorEastAsia"/>
                  <w:sz w:val="22"/>
                  <w:szCs w:val="22"/>
                </w:rPr>
                <w:t>arina.ruzgaite</w:t>
              </w:r>
              <w:r w:rsidRPr="00B96C6D">
                <w:rPr>
                  <w:rStyle w:val="Hipersaitas"/>
                  <w:rFonts w:eastAsiaTheme="majorEastAsia"/>
                  <w:sz w:val="22"/>
                  <w:szCs w:val="22"/>
                  <w:shd w:val="clear" w:color="auto" w:fill="FFFFFF"/>
                </w:rPr>
                <w:t>@kulig.lt</w:t>
              </w:r>
            </w:hyperlink>
          </w:p>
          <w:p w14:paraId="084D26ED" w14:textId="5491928B" w:rsidR="00C03553" w:rsidRPr="009861C5" w:rsidRDefault="00C03553" w:rsidP="004B48C0">
            <w:pPr>
              <w:rPr>
                <w:color w:val="4472C4"/>
                <w:kern w:val="2"/>
                <w:sz w:val="22"/>
                <w:szCs w:val="22"/>
              </w:rPr>
            </w:pPr>
          </w:p>
        </w:tc>
      </w:tr>
      <w:tr w:rsidR="00C03553" w:rsidRPr="009861C5" w14:paraId="57521F66" w14:textId="77777777" w:rsidTr="004B48C0">
        <w:trPr>
          <w:trHeight w:val="300"/>
        </w:trPr>
        <w:tc>
          <w:tcPr>
            <w:tcW w:w="3094" w:type="dxa"/>
            <w:gridSpan w:val="2"/>
          </w:tcPr>
          <w:p w14:paraId="7A180B8D" w14:textId="77777777" w:rsidR="00C03553" w:rsidRPr="009861C5" w:rsidRDefault="00C03553" w:rsidP="004B48C0">
            <w:pPr>
              <w:rPr>
                <w:b/>
                <w:kern w:val="2"/>
                <w:sz w:val="22"/>
                <w:szCs w:val="22"/>
              </w:rPr>
            </w:pPr>
          </w:p>
        </w:tc>
        <w:tc>
          <w:tcPr>
            <w:tcW w:w="6441" w:type="dxa"/>
            <w:gridSpan w:val="2"/>
          </w:tcPr>
          <w:p w14:paraId="0780127E" w14:textId="77777777" w:rsidR="00C03553" w:rsidRPr="009861C5" w:rsidRDefault="00C03553" w:rsidP="004B48C0">
            <w:pPr>
              <w:rPr>
                <w:color w:val="4472C4"/>
                <w:kern w:val="2"/>
                <w:sz w:val="22"/>
                <w:szCs w:val="22"/>
              </w:rPr>
            </w:pPr>
          </w:p>
        </w:tc>
      </w:tr>
      <w:tr w:rsidR="00C03553" w:rsidRPr="009861C5" w14:paraId="73AE29E7" w14:textId="77777777" w:rsidTr="004B48C0">
        <w:trPr>
          <w:trHeight w:val="300"/>
        </w:trPr>
        <w:tc>
          <w:tcPr>
            <w:tcW w:w="9535" w:type="dxa"/>
            <w:gridSpan w:val="4"/>
          </w:tcPr>
          <w:p w14:paraId="048B6BAB" w14:textId="77777777" w:rsidR="00C03553" w:rsidRPr="009861C5" w:rsidRDefault="00C03553" w:rsidP="004B48C0">
            <w:pPr>
              <w:jc w:val="center"/>
              <w:rPr>
                <w:b/>
                <w:kern w:val="2"/>
                <w:sz w:val="22"/>
                <w:szCs w:val="22"/>
              </w:rPr>
            </w:pPr>
            <w:r w:rsidRPr="009861C5">
              <w:rPr>
                <w:b/>
                <w:kern w:val="2"/>
                <w:sz w:val="22"/>
                <w:szCs w:val="22"/>
              </w:rPr>
              <w:t>3. SUTARTIES DALYKAS</w:t>
            </w:r>
          </w:p>
        </w:tc>
      </w:tr>
      <w:tr w:rsidR="00C03553" w:rsidRPr="009861C5" w14:paraId="7B354974" w14:textId="77777777" w:rsidTr="004B48C0">
        <w:trPr>
          <w:trHeight w:val="300"/>
        </w:trPr>
        <w:tc>
          <w:tcPr>
            <w:tcW w:w="3094" w:type="dxa"/>
            <w:gridSpan w:val="2"/>
          </w:tcPr>
          <w:p w14:paraId="7B8A7841" w14:textId="77777777" w:rsidR="00C03553" w:rsidRPr="009861C5" w:rsidRDefault="00C03553" w:rsidP="004B48C0">
            <w:pPr>
              <w:rPr>
                <w:b/>
                <w:kern w:val="2"/>
                <w:sz w:val="22"/>
                <w:szCs w:val="22"/>
              </w:rPr>
            </w:pPr>
            <w:r w:rsidRPr="009861C5">
              <w:rPr>
                <w:b/>
                <w:kern w:val="2"/>
                <w:sz w:val="22"/>
                <w:szCs w:val="22"/>
              </w:rPr>
              <w:t>3.1. Sutarties dalykas</w:t>
            </w:r>
          </w:p>
        </w:tc>
        <w:tc>
          <w:tcPr>
            <w:tcW w:w="6441" w:type="dxa"/>
            <w:gridSpan w:val="2"/>
          </w:tcPr>
          <w:p w14:paraId="406DEF72" w14:textId="77777777" w:rsidR="00863682" w:rsidRPr="00863682" w:rsidRDefault="00C03553" w:rsidP="00863682">
            <w:pPr>
              <w:rPr>
                <w:kern w:val="2"/>
                <w:sz w:val="22"/>
                <w:szCs w:val="22"/>
              </w:rPr>
            </w:pPr>
            <w:r w:rsidRPr="009861C5">
              <w:rPr>
                <w:kern w:val="2"/>
                <w:sz w:val="22"/>
                <w:szCs w:val="22"/>
              </w:rPr>
              <w:t xml:space="preserve">Tiekėjas įsipareigoja Sutartyje numatytomis sąlygomis suteikti Pirkėjui </w:t>
            </w:r>
            <w:r w:rsidRPr="00C170F6">
              <w:rPr>
                <w:kern w:val="2"/>
                <w:sz w:val="22"/>
                <w:szCs w:val="22"/>
              </w:rPr>
              <w:t xml:space="preserve"> </w:t>
            </w:r>
            <w:r w:rsidR="00863682" w:rsidRPr="00863682">
              <w:rPr>
                <w:kern w:val="2"/>
                <w:sz w:val="22"/>
                <w:szCs w:val="22"/>
              </w:rPr>
              <w:t>Vertikalaus deguonies saugojimo indo nuolatinės</w:t>
            </w:r>
          </w:p>
          <w:p w14:paraId="0A3440D7" w14:textId="7581FCCF" w:rsidR="00C03553" w:rsidRPr="009861C5" w:rsidRDefault="00863682" w:rsidP="00863682">
            <w:pPr>
              <w:rPr>
                <w:color w:val="000000"/>
                <w:kern w:val="2"/>
                <w:sz w:val="22"/>
                <w:szCs w:val="22"/>
              </w:rPr>
            </w:pPr>
            <w:r w:rsidRPr="00863682">
              <w:rPr>
                <w:kern w:val="2"/>
                <w:sz w:val="22"/>
                <w:szCs w:val="22"/>
              </w:rPr>
              <w:t>priežiūros paslaugas</w:t>
            </w:r>
            <w:r w:rsidRPr="00863682">
              <w:rPr>
                <w:color w:val="000000"/>
                <w:kern w:val="2"/>
                <w:sz w:val="22"/>
                <w:szCs w:val="22"/>
              </w:rPr>
              <w:t xml:space="preserve"> </w:t>
            </w:r>
            <w:r w:rsidR="00C03553" w:rsidRPr="009861C5">
              <w:rPr>
                <w:color w:val="000000"/>
                <w:kern w:val="2"/>
                <w:sz w:val="22"/>
                <w:szCs w:val="22"/>
              </w:rPr>
              <w:t>(toliau – Paslaugos).</w:t>
            </w:r>
          </w:p>
          <w:p w14:paraId="11A828E3" w14:textId="77777777" w:rsidR="00C03553" w:rsidRPr="009861C5" w:rsidRDefault="00C03553" w:rsidP="004B48C0">
            <w:pPr>
              <w:rPr>
                <w:color w:val="000000"/>
                <w:kern w:val="2"/>
                <w:sz w:val="22"/>
                <w:szCs w:val="22"/>
              </w:rPr>
            </w:pPr>
            <w:r w:rsidRPr="009861C5">
              <w:rPr>
                <w:color w:val="000000"/>
                <w:kern w:val="2"/>
                <w:sz w:val="22"/>
                <w:szCs w:val="22"/>
              </w:rPr>
              <w:lastRenderedPageBreak/>
              <w:t xml:space="preserve">Išsamus </w:t>
            </w:r>
            <w:r w:rsidRPr="009861C5">
              <w:rPr>
                <w:color w:val="000000"/>
                <w:sz w:val="22"/>
                <w:szCs w:val="22"/>
              </w:rPr>
              <w:t>Paslaugų</w:t>
            </w:r>
            <w:r w:rsidRPr="009861C5">
              <w:rPr>
                <w:color w:val="000000"/>
                <w:kern w:val="2"/>
                <w:sz w:val="22"/>
                <w:szCs w:val="22"/>
              </w:rPr>
              <w:t xml:space="preserve"> aprašymas ir kiti reikalavimai teikiamoms </w:t>
            </w:r>
            <w:r w:rsidRPr="001821A7">
              <w:rPr>
                <w:color w:val="000000"/>
                <w:sz w:val="22"/>
                <w:szCs w:val="22"/>
              </w:rPr>
              <w:t>Paslaugoms</w:t>
            </w:r>
            <w:r w:rsidRPr="001821A7">
              <w:rPr>
                <w:color w:val="000000"/>
                <w:kern w:val="2"/>
                <w:sz w:val="22"/>
                <w:szCs w:val="22"/>
              </w:rPr>
              <w:t xml:space="preserve"> nustatyti Sutarties priede Nr. 1 „Techninė specifikacija“ (toliau – Techninė specifikacija) ir Sutarties priede Nr. 2 „Pasiūlymas“.</w:t>
            </w:r>
          </w:p>
        </w:tc>
      </w:tr>
      <w:tr w:rsidR="00C03553" w:rsidRPr="009861C5" w14:paraId="6A38BB34" w14:textId="77777777" w:rsidTr="004B48C0">
        <w:trPr>
          <w:trHeight w:val="300"/>
        </w:trPr>
        <w:tc>
          <w:tcPr>
            <w:tcW w:w="3094" w:type="dxa"/>
            <w:gridSpan w:val="2"/>
          </w:tcPr>
          <w:p w14:paraId="464FE1CC" w14:textId="77777777" w:rsidR="00C03553" w:rsidRPr="009861C5" w:rsidRDefault="00C03553" w:rsidP="004B48C0">
            <w:pPr>
              <w:rPr>
                <w:b/>
                <w:kern w:val="2"/>
                <w:sz w:val="22"/>
                <w:szCs w:val="22"/>
              </w:rPr>
            </w:pPr>
            <w:r w:rsidRPr="009861C5">
              <w:rPr>
                <w:b/>
                <w:kern w:val="2"/>
                <w:sz w:val="22"/>
                <w:szCs w:val="22"/>
              </w:rPr>
              <w:lastRenderedPageBreak/>
              <w:t>3.2. Pirkimo pavadinimas ir numeris</w:t>
            </w:r>
          </w:p>
        </w:tc>
        <w:tc>
          <w:tcPr>
            <w:tcW w:w="6441" w:type="dxa"/>
            <w:gridSpan w:val="2"/>
          </w:tcPr>
          <w:p w14:paraId="7AAD6CED" w14:textId="4239C19D" w:rsidR="00C03553" w:rsidRPr="009861C5" w:rsidRDefault="00863682" w:rsidP="00863682">
            <w:pPr>
              <w:rPr>
                <w:kern w:val="2"/>
                <w:sz w:val="22"/>
                <w:szCs w:val="22"/>
              </w:rPr>
            </w:pPr>
            <w:r w:rsidRPr="00863682">
              <w:rPr>
                <w:kern w:val="2"/>
                <w:sz w:val="22"/>
                <w:szCs w:val="22"/>
              </w:rPr>
              <w:t>Vertikalaus deguonies saugojimo indo nuolatinės</w:t>
            </w:r>
            <w:r>
              <w:rPr>
                <w:kern w:val="2"/>
                <w:sz w:val="22"/>
                <w:szCs w:val="22"/>
              </w:rPr>
              <w:t xml:space="preserve"> </w:t>
            </w:r>
            <w:r w:rsidRPr="00863682">
              <w:rPr>
                <w:kern w:val="2"/>
                <w:sz w:val="22"/>
                <w:szCs w:val="22"/>
              </w:rPr>
              <w:t>priežiūros paslaug</w:t>
            </w:r>
            <w:r>
              <w:rPr>
                <w:kern w:val="2"/>
                <w:sz w:val="22"/>
                <w:szCs w:val="22"/>
              </w:rPr>
              <w:t>o</w:t>
            </w:r>
            <w:r w:rsidRPr="00863682">
              <w:rPr>
                <w:kern w:val="2"/>
                <w:sz w:val="22"/>
                <w:szCs w:val="22"/>
              </w:rPr>
              <w:t>s</w:t>
            </w:r>
            <w:r w:rsidR="00643266">
              <w:rPr>
                <w:kern w:val="2"/>
                <w:sz w:val="22"/>
                <w:szCs w:val="22"/>
              </w:rPr>
              <w:t xml:space="preserve">. </w:t>
            </w:r>
            <w:r w:rsidR="00643266" w:rsidRPr="00643266">
              <w:rPr>
                <w:kern w:val="2"/>
                <w:sz w:val="22"/>
                <w:szCs w:val="22"/>
                <w:highlight w:val="lightGray"/>
              </w:rPr>
              <w:t>Pirkimo Nr.</w:t>
            </w:r>
          </w:p>
        </w:tc>
      </w:tr>
      <w:tr w:rsidR="00C03553" w:rsidRPr="009861C5" w14:paraId="6AAD28D8" w14:textId="77777777" w:rsidTr="004B48C0">
        <w:trPr>
          <w:trHeight w:val="300"/>
        </w:trPr>
        <w:tc>
          <w:tcPr>
            <w:tcW w:w="3094" w:type="dxa"/>
            <w:gridSpan w:val="2"/>
          </w:tcPr>
          <w:p w14:paraId="1D72B00E" w14:textId="77777777" w:rsidR="00C03553" w:rsidRPr="009861C5" w:rsidRDefault="00C03553" w:rsidP="004B48C0">
            <w:pPr>
              <w:rPr>
                <w:b/>
                <w:kern w:val="2"/>
                <w:sz w:val="22"/>
                <w:szCs w:val="22"/>
              </w:rPr>
            </w:pPr>
            <w:r w:rsidRPr="009861C5">
              <w:rPr>
                <w:b/>
                <w:kern w:val="2"/>
                <w:sz w:val="22"/>
                <w:szCs w:val="22"/>
              </w:rPr>
              <w:t>3.3. Informacija apie Europos Sąjungos lėšomis finansuojamą projektą arba kitą projektą</w:t>
            </w:r>
          </w:p>
        </w:tc>
        <w:tc>
          <w:tcPr>
            <w:tcW w:w="6441" w:type="dxa"/>
            <w:gridSpan w:val="2"/>
          </w:tcPr>
          <w:p w14:paraId="53D8CDB8" w14:textId="77777777" w:rsidR="00C03553" w:rsidRPr="009861C5" w:rsidRDefault="00C03553" w:rsidP="004B48C0">
            <w:pPr>
              <w:rPr>
                <w:kern w:val="2"/>
                <w:sz w:val="22"/>
                <w:szCs w:val="22"/>
              </w:rPr>
            </w:pPr>
            <w:r w:rsidRPr="009861C5">
              <w:rPr>
                <w:kern w:val="2"/>
                <w:sz w:val="22"/>
                <w:szCs w:val="22"/>
              </w:rPr>
              <w:t>Netaikoma</w:t>
            </w:r>
          </w:p>
          <w:p w14:paraId="3F58F45E" w14:textId="77777777" w:rsidR="00C03553" w:rsidRPr="009861C5" w:rsidRDefault="00C03553" w:rsidP="004B48C0">
            <w:pPr>
              <w:rPr>
                <w:kern w:val="2"/>
                <w:sz w:val="22"/>
                <w:szCs w:val="22"/>
              </w:rPr>
            </w:pPr>
          </w:p>
          <w:p w14:paraId="52A3A2E6" w14:textId="77777777" w:rsidR="00C03553" w:rsidRPr="009861C5" w:rsidRDefault="00C03553" w:rsidP="004B48C0">
            <w:pPr>
              <w:rPr>
                <w:kern w:val="2"/>
                <w:sz w:val="22"/>
                <w:szCs w:val="22"/>
              </w:rPr>
            </w:pPr>
          </w:p>
        </w:tc>
      </w:tr>
      <w:tr w:rsidR="00C03553" w:rsidRPr="009861C5" w14:paraId="24D61FE5" w14:textId="77777777" w:rsidTr="004B48C0">
        <w:trPr>
          <w:trHeight w:val="300"/>
        </w:trPr>
        <w:tc>
          <w:tcPr>
            <w:tcW w:w="9535" w:type="dxa"/>
            <w:gridSpan w:val="4"/>
          </w:tcPr>
          <w:p w14:paraId="1004D7C3" w14:textId="77777777" w:rsidR="00C03553" w:rsidRPr="009861C5" w:rsidRDefault="00C03553" w:rsidP="004B48C0">
            <w:pPr>
              <w:jc w:val="center"/>
              <w:rPr>
                <w:b/>
                <w:kern w:val="2"/>
                <w:sz w:val="22"/>
                <w:szCs w:val="22"/>
              </w:rPr>
            </w:pPr>
            <w:r w:rsidRPr="009861C5">
              <w:rPr>
                <w:b/>
                <w:kern w:val="2"/>
                <w:sz w:val="22"/>
                <w:szCs w:val="22"/>
              </w:rPr>
              <w:t xml:space="preserve">4. PASLAUGŲ SUTEIKIMO TERMINAI IR PASLAUGŲ PERDAVIMO </w:t>
            </w:r>
            <w:r w:rsidRPr="009861C5">
              <w:rPr>
                <w:color w:val="000000"/>
                <w:kern w:val="2"/>
                <w:sz w:val="22"/>
                <w:szCs w:val="22"/>
              </w:rPr>
              <w:t>–</w:t>
            </w:r>
            <w:r w:rsidRPr="009861C5">
              <w:rPr>
                <w:b/>
                <w:kern w:val="2"/>
                <w:sz w:val="22"/>
                <w:szCs w:val="22"/>
              </w:rPr>
              <w:t xml:space="preserve"> PRIĖMIMO TVARKA</w:t>
            </w:r>
          </w:p>
        </w:tc>
      </w:tr>
      <w:tr w:rsidR="00C03553" w:rsidRPr="009861C5" w14:paraId="3656C1F8" w14:textId="77777777" w:rsidTr="004B48C0">
        <w:trPr>
          <w:trHeight w:val="1723"/>
        </w:trPr>
        <w:tc>
          <w:tcPr>
            <w:tcW w:w="3094" w:type="dxa"/>
            <w:gridSpan w:val="2"/>
          </w:tcPr>
          <w:p w14:paraId="459255AE" w14:textId="67E5EC24" w:rsidR="00C03553" w:rsidRPr="009861C5" w:rsidRDefault="00C03553" w:rsidP="004B48C0">
            <w:pPr>
              <w:rPr>
                <w:b/>
                <w:kern w:val="2"/>
                <w:sz w:val="22"/>
                <w:szCs w:val="22"/>
              </w:rPr>
            </w:pPr>
            <w:r w:rsidRPr="009861C5">
              <w:rPr>
                <w:b/>
                <w:kern w:val="2"/>
                <w:sz w:val="22"/>
                <w:szCs w:val="22"/>
              </w:rPr>
              <w:t xml:space="preserve">4.1. </w:t>
            </w:r>
            <w:r w:rsidRPr="009861C5">
              <w:rPr>
                <w:b/>
                <w:sz w:val="22"/>
                <w:szCs w:val="22"/>
              </w:rPr>
              <w:t>Paslaugų</w:t>
            </w:r>
            <w:r w:rsidRPr="009861C5">
              <w:rPr>
                <w:b/>
                <w:kern w:val="2"/>
                <w:sz w:val="22"/>
                <w:szCs w:val="22"/>
              </w:rPr>
              <w:t xml:space="preserve"> </w:t>
            </w:r>
            <w:r w:rsidRPr="009861C5">
              <w:rPr>
                <w:b/>
                <w:sz w:val="22"/>
                <w:szCs w:val="22"/>
              </w:rPr>
              <w:t>suteikimo</w:t>
            </w:r>
            <w:r w:rsidRPr="009861C5">
              <w:rPr>
                <w:b/>
                <w:kern w:val="2"/>
                <w:sz w:val="22"/>
                <w:szCs w:val="22"/>
              </w:rPr>
              <w:t xml:space="preserve"> terminas, kai </w:t>
            </w:r>
            <w:r w:rsidRPr="009861C5">
              <w:rPr>
                <w:b/>
                <w:sz w:val="22"/>
                <w:szCs w:val="22"/>
              </w:rPr>
              <w:t>Paslaugos yra teikiamos pagal Pirkėjo Užsakymą</w:t>
            </w:r>
          </w:p>
          <w:p w14:paraId="19EDC49D" w14:textId="77777777" w:rsidR="00C03553" w:rsidRPr="009861C5" w:rsidRDefault="00C03553" w:rsidP="004B48C0">
            <w:pPr>
              <w:rPr>
                <w:b/>
                <w:color w:val="FF0000"/>
                <w:kern w:val="2"/>
                <w:sz w:val="22"/>
                <w:szCs w:val="22"/>
              </w:rPr>
            </w:pPr>
          </w:p>
          <w:p w14:paraId="519C6AB0" w14:textId="77777777" w:rsidR="00C03553" w:rsidRPr="009861C5" w:rsidRDefault="00C03553" w:rsidP="004B48C0">
            <w:pPr>
              <w:rPr>
                <w:b/>
                <w:color w:val="FF0000"/>
                <w:kern w:val="2"/>
                <w:sz w:val="22"/>
                <w:szCs w:val="22"/>
              </w:rPr>
            </w:pPr>
          </w:p>
        </w:tc>
        <w:tc>
          <w:tcPr>
            <w:tcW w:w="6441" w:type="dxa"/>
            <w:gridSpan w:val="2"/>
          </w:tcPr>
          <w:p w14:paraId="78B5CFDB" w14:textId="6F3433B4" w:rsidR="00C03553" w:rsidRPr="0003130B" w:rsidRDefault="00C03553" w:rsidP="004B48C0">
            <w:pPr>
              <w:rPr>
                <w:sz w:val="22"/>
                <w:szCs w:val="22"/>
              </w:rPr>
            </w:pPr>
            <w:r w:rsidRPr="0003130B">
              <w:rPr>
                <w:sz w:val="22"/>
                <w:szCs w:val="22"/>
              </w:rPr>
              <w:t xml:space="preserve">Tiekėjas Paslaugas įsipareigoja teikti nuo Sutarties įsigaliojimo dienos. Paslauga atliekama </w:t>
            </w:r>
            <w:r w:rsidR="00D91FEF" w:rsidRPr="0003130B">
              <w:rPr>
                <w:sz w:val="22"/>
                <w:szCs w:val="22"/>
              </w:rPr>
              <w:t>1 (vieną) kartą per ketvirtį</w:t>
            </w:r>
            <w:r w:rsidR="001829D6" w:rsidRPr="0003130B">
              <w:rPr>
                <w:sz w:val="22"/>
                <w:szCs w:val="22"/>
              </w:rPr>
              <w:t>,</w:t>
            </w:r>
            <w:r w:rsidR="00D91FEF" w:rsidRPr="0003130B">
              <w:t xml:space="preserve"> </w:t>
            </w:r>
            <w:r w:rsidR="00D91FEF" w:rsidRPr="0003130B">
              <w:rPr>
                <w:sz w:val="22"/>
                <w:szCs w:val="22"/>
              </w:rPr>
              <w:t>telefonu arba el. paštu</w:t>
            </w:r>
            <w:r w:rsidR="001829D6" w:rsidRPr="0003130B">
              <w:rPr>
                <w:sz w:val="22"/>
                <w:szCs w:val="22"/>
              </w:rPr>
              <w:t xml:space="preserve"> iš anksto suderinus laiką su atsakingu Pirkėjo darbuotoju.</w:t>
            </w:r>
          </w:p>
          <w:p w14:paraId="1571EC82" w14:textId="7DA1589E" w:rsidR="002F7C72" w:rsidRDefault="002F7C72" w:rsidP="002F7C72">
            <w:pPr>
              <w:rPr>
                <w:sz w:val="22"/>
                <w:szCs w:val="22"/>
              </w:rPr>
            </w:pPr>
            <w:r w:rsidRPr="002F7C72">
              <w:rPr>
                <w:sz w:val="22"/>
                <w:szCs w:val="22"/>
              </w:rPr>
              <w:t>Pirma vertikalaus deguonies saugojimo indo apžiūra turi būti atlikta ne vėliau kaip per 1 (vieną)</w:t>
            </w:r>
            <w:r>
              <w:rPr>
                <w:sz w:val="22"/>
                <w:szCs w:val="22"/>
              </w:rPr>
              <w:t xml:space="preserve"> </w:t>
            </w:r>
            <w:r w:rsidRPr="002F7C72">
              <w:rPr>
                <w:sz w:val="22"/>
                <w:szCs w:val="22"/>
              </w:rPr>
              <w:t>mėnesį nuo Sutarties įsigaliojimo dienos</w:t>
            </w:r>
            <w:r>
              <w:rPr>
                <w:sz w:val="22"/>
                <w:szCs w:val="22"/>
              </w:rPr>
              <w:t>,</w:t>
            </w:r>
            <w:r w:rsidRPr="002F7C72">
              <w:rPr>
                <w:sz w:val="22"/>
                <w:szCs w:val="22"/>
              </w:rPr>
              <w:t xml:space="preserve"> </w:t>
            </w:r>
            <w:r>
              <w:rPr>
                <w:sz w:val="22"/>
                <w:szCs w:val="22"/>
              </w:rPr>
              <w:t>s</w:t>
            </w:r>
            <w:r w:rsidRPr="002F7C72">
              <w:rPr>
                <w:sz w:val="22"/>
                <w:szCs w:val="22"/>
              </w:rPr>
              <w:t>ekančios apžiūros turi būti atliekamos 1 (vieną) kartą per ketvirtį</w:t>
            </w:r>
            <w:r>
              <w:rPr>
                <w:sz w:val="22"/>
                <w:szCs w:val="22"/>
              </w:rPr>
              <w:t>.</w:t>
            </w:r>
            <w:r>
              <w:t xml:space="preserve"> </w:t>
            </w:r>
            <w:r>
              <w:rPr>
                <w:sz w:val="22"/>
                <w:szCs w:val="22"/>
              </w:rPr>
              <w:t>Pirkėjas</w:t>
            </w:r>
            <w:r w:rsidRPr="002F7C72">
              <w:rPr>
                <w:sz w:val="22"/>
                <w:szCs w:val="22"/>
              </w:rPr>
              <w:t xml:space="preserve">, esant poreikiui, gali iškviesti </w:t>
            </w:r>
            <w:r>
              <w:rPr>
                <w:sz w:val="22"/>
                <w:szCs w:val="22"/>
              </w:rPr>
              <w:t>Tiekėją</w:t>
            </w:r>
            <w:r w:rsidRPr="002F7C72">
              <w:rPr>
                <w:sz w:val="22"/>
                <w:szCs w:val="22"/>
              </w:rPr>
              <w:t xml:space="preserve"> papildomai deguonies indo apžiūrai.</w:t>
            </w:r>
            <w:r>
              <w:rPr>
                <w:sz w:val="22"/>
                <w:szCs w:val="22"/>
              </w:rPr>
              <w:t xml:space="preserve"> </w:t>
            </w:r>
            <w:r w:rsidRPr="002F7C72">
              <w:rPr>
                <w:sz w:val="22"/>
                <w:szCs w:val="22"/>
              </w:rPr>
              <w:t>Paslaugos turi būti teikiamos visą Sutarties galiojimo laiką.</w:t>
            </w:r>
          </w:p>
          <w:p w14:paraId="71F3F04E" w14:textId="6A568D26" w:rsidR="001821A7" w:rsidRPr="0003130B" w:rsidRDefault="0003130B" w:rsidP="004B48C0">
            <w:pPr>
              <w:rPr>
                <w:sz w:val="22"/>
                <w:szCs w:val="22"/>
              </w:rPr>
            </w:pPr>
            <w:r w:rsidRPr="0003130B">
              <w:rPr>
                <w:sz w:val="22"/>
                <w:szCs w:val="22"/>
              </w:rPr>
              <w:t>Paslaugų teikimo vieta – VšĮ Klaipėdos universiteto ligoninė, Liepojos g. 45, Klaipėda.</w:t>
            </w:r>
          </w:p>
        </w:tc>
      </w:tr>
      <w:tr w:rsidR="00C03553" w:rsidRPr="009861C5" w14:paraId="251DDAA0" w14:textId="77777777" w:rsidTr="004B48C0">
        <w:trPr>
          <w:trHeight w:val="300"/>
        </w:trPr>
        <w:tc>
          <w:tcPr>
            <w:tcW w:w="3094" w:type="dxa"/>
            <w:gridSpan w:val="2"/>
          </w:tcPr>
          <w:p w14:paraId="4FC5199C" w14:textId="77777777" w:rsidR="00C03553" w:rsidRPr="009861C5" w:rsidRDefault="00C03553" w:rsidP="004B48C0">
            <w:pPr>
              <w:rPr>
                <w:b/>
                <w:kern w:val="2"/>
                <w:sz w:val="22"/>
                <w:szCs w:val="22"/>
              </w:rPr>
            </w:pPr>
            <w:r w:rsidRPr="009861C5">
              <w:rPr>
                <w:b/>
                <w:kern w:val="2"/>
                <w:sz w:val="22"/>
                <w:szCs w:val="22"/>
              </w:rPr>
              <w:t>4.2. Paslaugų / jų dalies / etapo / periodo suteikimo termino pratęsimas</w:t>
            </w:r>
          </w:p>
        </w:tc>
        <w:tc>
          <w:tcPr>
            <w:tcW w:w="6441" w:type="dxa"/>
            <w:gridSpan w:val="2"/>
          </w:tcPr>
          <w:p w14:paraId="57745641" w14:textId="77777777" w:rsidR="00C03553" w:rsidRPr="00871080" w:rsidRDefault="00C03553" w:rsidP="004B48C0">
            <w:pPr>
              <w:rPr>
                <w:sz w:val="22"/>
                <w:szCs w:val="22"/>
              </w:rPr>
            </w:pPr>
            <w:r w:rsidRPr="00871080">
              <w:rPr>
                <w:kern w:val="2"/>
                <w:sz w:val="22"/>
                <w:szCs w:val="22"/>
              </w:rPr>
              <w:t>Netaikoma</w:t>
            </w:r>
          </w:p>
        </w:tc>
      </w:tr>
      <w:tr w:rsidR="00C03553" w:rsidRPr="009861C5" w14:paraId="20B2A4DC" w14:textId="77777777" w:rsidTr="004B48C0">
        <w:trPr>
          <w:trHeight w:val="300"/>
        </w:trPr>
        <w:tc>
          <w:tcPr>
            <w:tcW w:w="3094" w:type="dxa"/>
            <w:gridSpan w:val="2"/>
          </w:tcPr>
          <w:p w14:paraId="0558EBE5" w14:textId="77777777" w:rsidR="00C03553" w:rsidRPr="001C45AE" w:rsidRDefault="00C03553" w:rsidP="004B48C0">
            <w:pPr>
              <w:rPr>
                <w:b/>
                <w:kern w:val="2"/>
                <w:sz w:val="22"/>
                <w:szCs w:val="22"/>
              </w:rPr>
            </w:pPr>
            <w:r w:rsidRPr="001C45AE">
              <w:rPr>
                <w:b/>
                <w:kern w:val="2"/>
                <w:sz w:val="22"/>
                <w:szCs w:val="22"/>
              </w:rPr>
              <w:t>4.3. Užsakymų teikimo tvarka</w:t>
            </w:r>
          </w:p>
        </w:tc>
        <w:tc>
          <w:tcPr>
            <w:tcW w:w="6441" w:type="dxa"/>
            <w:gridSpan w:val="2"/>
          </w:tcPr>
          <w:p w14:paraId="3F5E5368" w14:textId="1FDA1B75" w:rsidR="00C03553" w:rsidRPr="001C45AE" w:rsidRDefault="00C03553" w:rsidP="004B48C0">
            <w:pPr>
              <w:rPr>
                <w:sz w:val="22"/>
                <w:szCs w:val="22"/>
              </w:rPr>
            </w:pPr>
            <w:r w:rsidRPr="001C45AE">
              <w:rPr>
                <w:kern w:val="2"/>
                <w:sz w:val="22"/>
                <w:szCs w:val="22"/>
              </w:rPr>
              <w:t xml:space="preserve">Užsakymai teikiami Tiekėjo nurodytu telefonu </w:t>
            </w:r>
            <w:r w:rsidR="00863682" w:rsidRPr="001C45AE">
              <w:rPr>
                <w:kern w:val="2"/>
                <w:sz w:val="22"/>
                <w:szCs w:val="22"/>
              </w:rPr>
              <w:t xml:space="preserve">arba el. paštu </w:t>
            </w:r>
            <w:r w:rsidRPr="001C45AE">
              <w:rPr>
                <w:kern w:val="2"/>
                <w:sz w:val="22"/>
                <w:szCs w:val="22"/>
              </w:rPr>
              <w:t>ir laikomi gautais iš karto.</w:t>
            </w:r>
          </w:p>
        </w:tc>
      </w:tr>
      <w:tr w:rsidR="00C03553" w:rsidRPr="009861C5" w14:paraId="0B06EB3C" w14:textId="77777777" w:rsidTr="004B48C0">
        <w:trPr>
          <w:trHeight w:val="557"/>
        </w:trPr>
        <w:tc>
          <w:tcPr>
            <w:tcW w:w="3094" w:type="dxa"/>
            <w:gridSpan w:val="2"/>
            <w:tcBorders>
              <w:top w:val="single" w:sz="4" w:space="0" w:color="auto"/>
              <w:left w:val="single" w:sz="4" w:space="0" w:color="auto"/>
              <w:bottom w:val="single" w:sz="4" w:space="0" w:color="auto"/>
              <w:right w:val="single" w:sz="4" w:space="0" w:color="auto"/>
            </w:tcBorders>
          </w:tcPr>
          <w:p w14:paraId="006B4ADE" w14:textId="77777777" w:rsidR="00C03553" w:rsidRPr="001C45AE" w:rsidRDefault="00C03553" w:rsidP="004B48C0">
            <w:pPr>
              <w:rPr>
                <w:b/>
                <w:kern w:val="2"/>
                <w:sz w:val="22"/>
                <w:szCs w:val="22"/>
              </w:rPr>
            </w:pPr>
            <w:r w:rsidRPr="001C45AE">
              <w:rPr>
                <w:b/>
                <w:kern w:val="2"/>
                <w:sz w:val="22"/>
                <w:szCs w:val="22"/>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F23C9F1" w14:textId="77777777" w:rsidR="00C03553" w:rsidRPr="001C45AE" w:rsidRDefault="00C03553" w:rsidP="004B48C0">
            <w:pPr>
              <w:rPr>
                <w:sz w:val="22"/>
                <w:szCs w:val="22"/>
              </w:rPr>
            </w:pPr>
            <w:r w:rsidRPr="001C45AE">
              <w:rPr>
                <w:kern w:val="2"/>
                <w:sz w:val="22"/>
                <w:szCs w:val="22"/>
              </w:rPr>
              <w:t>Netaikoma</w:t>
            </w:r>
          </w:p>
        </w:tc>
      </w:tr>
      <w:tr w:rsidR="00C03553" w:rsidRPr="009861C5" w14:paraId="64DF0956" w14:textId="77777777" w:rsidTr="004B48C0">
        <w:trPr>
          <w:trHeight w:val="300"/>
        </w:trPr>
        <w:tc>
          <w:tcPr>
            <w:tcW w:w="3094" w:type="dxa"/>
            <w:gridSpan w:val="2"/>
          </w:tcPr>
          <w:p w14:paraId="237B231F" w14:textId="77777777" w:rsidR="00C03553" w:rsidRPr="001C45AE" w:rsidRDefault="00C03553" w:rsidP="004B48C0">
            <w:pPr>
              <w:rPr>
                <w:b/>
                <w:kern w:val="2"/>
                <w:sz w:val="22"/>
                <w:szCs w:val="22"/>
              </w:rPr>
            </w:pPr>
            <w:r w:rsidRPr="001C45AE">
              <w:rPr>
                <w:b/>
                <w:kern w:val="2"/>
                <w:sz w:val="22"/>
                <w:szCs w:val="22"/>
              </w:rPr>
              <w:t>4.5. Pateikiami dokumentai</w:t>
            </w:r>
          </w:p>
        </w:tc>
        <w:tc>
          <w:tcPr>
            <w:tcW w:w="6441" w:type="dxa"/>
            <w:gridSpan w:val="2"/>
          </w:tcPr>
          <w:p w14:paraId="1E02521B" w14:textId="77777777" w:rsidR="001821A7" w:rsidRPr="001C45AE" w:rsidRDefault="00C03553" w:rsidP="004B48C0">
            <w:pPr>
              <w:rPr>
                <w:kern w:val="2"/>
                <w:sz w:val="22"/>
                <w:szCs w:val="22"/>
              </w:rPr>
            </w:pPr>
            <w:r w:rsidRPr="001C45AE">
              <w:rPr>
                <w:kern w:val="2"/>
                <w:sz w:val="22"/>
                <w:szCs w:val="22"/>
              </w:rPr>
              <w:t xml:space="preserve">Turi būti pateikiami šie dokumentai: </w:t>
            </w:r>
          </w:p>
          <w:p w14:paraId="60484E2C" w14:textId="691CFA9B" w:rsidR="001821A7" w:rsidRPr="001C45AE" w:rsidRDefault="00E94546" w:rsidP="004B48C0">
            <w:pPr>
              <w:rPr>
                <w:kern w:val="2"/>
                <w:sz w:val="22"/>
                <w:szCs w:val="22"/>
              </w:rPr>
            </w:pPr>
            <w:r w:rsidRPr="001C45AE">
              <w:rPr>
                <w:kern w:val="2"/>
                <w:sz w:val="22"/>
                <w:szCs w:val="22"/>
              </w:rPr>
              <w:t>Apžiūros</w:t>
            </w:r>
            <w:r w:rsidR="00C03553" w:rsidRPr="001C45AE">
              <w:rPr>
                <w:kern w:val="2"/>
                <w:sz w:val="22"/>
                <w:szCs w:val="22"/>
              </w:rPr>
              <w:t xml:space="preserve"> aktas ir Sąskaita. </w:t>
            </w:r>
          </w:p>
          <w:p w14:paraId="45FF0E93" w14:textId="5A14853D" w:rsidR="00C03553" w:rsidRPr="001C45AE" w:rsidRDefault="00C03553" w:rsidP="004B48C0">
            <w:pPr>
              <w:rPr>
                <w:sz w:val="22"/>
                <w:szCs w:val="22"/>
              </w:rPr>
            </w:pPr>
            <w:r w:rsidRPr="001C45AE">
              <w:rPr>
                <w:kern w:val="2"/>
                <w:sz w:val="22"/>
                <w:szCs w:val="22"/>
              </w:rPr>
              <w:t>Tiekėjui nepateikus nurodytų dokumentų, laikoma, kad Paslaugos neatitinka Sutartyje nustatytų reikalavimų.</w:t>
            </w:r>
          </w:p>
        </w:tc>
      </w:tr>
      <w:tr w:rsidR="00C03553" w:rsidRPr="009861C5" w14:paraId="5A1DC715" w14:textId="77777777" w:rsidTr="004B48C0">
        <w:trPr>
          <w:trHeight w:val="300"/>
        </w:trPr>
        <w:tc>
          <w:tcPr>
            <w:tcW w:w="9535" w:type="dxa"/>
            <w:gridSpan w:val="4"/>
          </w:tcPr>
          <w:p w14:paraId="5B760800" w14:textId="77777777" w:rsidR="00C03553" w:rsidRPr="009861C5" w:rsidRDefault="00C03553" w:rsidP="004B48C0">
            <w:pPr>
              <w:jc w:val="center"/>
              <w:rPr>
                <w:b/>
                <w:kern w:val="2"/>
                <w:sz w:val="22"/>
                <w:szCs w:val="22"/>
              </w:rPr>
            </w:pPr>
            <w:r w:rsidRPr="009861C5">
              <w:rPr>
                <w:b/>
                <w:kern w:val="2"/>
                <w:sz w:val="22"/>
                <w:szCs w:val="22"/>
              </w:rPr>
              <w:t>5. SUTARTIES KAINA IR ATSISKAITYMO TVARKA</w:t>
            </w:r>
          </w:p>
        </w:tc>
      </w:tr>
      <w:tr w:rsidR="00C03553" w:rsidRPr="009861C5" w14:paraId="5699310D" w14:textId="77777777" w:rsidTr="004B48C0">
        <w:trPr>
          <w:trHeight w:val="300"/>
        </w:trPr>
        <w:tc>
          <w:tcPr>
            <w:tcW w:w="3094" w:type="dxa"/>
            <w:gridSpan w:val="2"/>
          </w:tcPr>
          <w:p w14:paraId="436B5DBA" w14:textId="77777777" w:rsidR="00C03553" w:rsidRPr="00C8459E" w:rsidRDefault="00C03553" w:rsidP="004B48C0">
            <w:pPr>
              <w:rPr>
                <w:b/>
                <w:kern w:val="2"/>
                <w:sz w:val="22"/>
                <w:szCs w:val="22"/>
              </w:rPr>
            </w:pPr>
            <w:r w:rsidRPr="00C8459E">
              <w:rPr>
                <w:b/>
                <w:kern w:val="2"/>
                <w:sz w:val="22"/>
                <w:szCs w:val="22"/>
              </w:rPr>
              <w:t>5.1. Sutarčiai taikomas kainos apskaičiavimo būdas</w:t>
            </w:r>
          </w:p>
        </w:tc>
        <w:tc>
          <w:tcPr>
            <w:tcW w:w="6441" w:type="dxa"/>
            <w:gridSpan w:val="2"/>
          </w:tcPr>
          <w:p w14:paraId="08F76E08" w14:textId="77777777" w:rsidR="00C03553" w:rsidRPr="00C8459E" w:rsidRDefault="00C03553" w:rsidP="004B48C0">
            <w:pPr>
              <w:rPr>
                <w:kern w:val="2"/>
                <w:sz w:val="22"/>
                <w:szCs w:val="22"/>
              </w:rPr>
            </w:pPr>
            <w:r w:rsidRPr="00C8459E">
              <w:rPr>
                <w:kern w:val="2"/>
                <w:sz w:val="22"/>
                <w:szCs w:val="22"/>
              </w:rPr>
              <w:t>Fiksuoto įkainio kainodara</w:t>
            </w:r>
          </w:p>
          <w:p w14:paraId="485A9880" w14:textId="77777777" w:rsidR="00C03553" w:rsidRPr="00C8459E" w:rsidRDefault="00C03553" w:rsidP="004B48C0">
            <w:pPr>
              <w:rPr>
                <w:color w:val="4472C4"/>
                <w:kern w:val="2"/>
                <w:sz w:val="22"/>
                <w:szCs w:val="22"/>
              </w:rPr>
            </w:pPr>
          </w:p>
        </w:tc>
      </w:tr>
      <w:tr w:rsidR="00C03553" w:rsidRPr="009861C5" w14:paraId="5B765794" w14:textId="77777777" w:rsidTr="004B48C0">
        <w:trPr>
          <w:trHeight w:val="300"/>
        </w:trPr>
        <w:tc>
          <w:tcPr>
            <w:tcW w:w="3094" w:type="dxa"/>
            <w:gridSpan w:val="2"/>
          </w:tcPr>
          <w:p w14:paraId="4DFBB5A9" w14:textId="77777777" w:rsidR="00C03553" w:rsidRPr="00C8459E" w:rsidRDefault="00C03553" w:rsidP="004B48C0">
            <w:pPr>
              <w:rPr>
                <w:b/>
                <w:kern w:val="2"/>
                <w:sz w:val="22"/>
                <w:szCs w:val="22"/>
              </w:rPr>
            </w:pPr>
            <w:r w:rsidRPr="00C8459E">
              <w:rPr>
                <w:b/>
                <w:kern w:val="2"/>
                <w:sz w:val="22"/>
                <w:szCs w:val="22"/>
              </w:rPr>
              <w:t xml:space="preserve">5.2. Pradinės Sutarties vertė ir Sutarties kaina, kai taikoma </w:t>
            </w:r>
            <w:r w:rsidRPr="00C8459E">
              <w:rPr>
                <w:b/>
                <w:kern w:val="2"/>
                <w:sz w:val="22"/>
                <w:szCs w:val="22"/>
                <w:u w:val="single"/>
              </w:rPr>
              <w:t>fiksuoto įkainio</w:t>
            </w:r>
            <w:r w:rsidRPr="00C8459E">
              <w:rPr>
                <w:b/>
                <w:kern w:val="2"/>
                <w:sz w:val="22"/>
                <w:szCs w:val="22"/>
              </w:rPr>
              <w:t xml:space="preserve"> kainodara</w:t>
            </w:r>
          </w:p>
          <w:p w14:paraId="4C74EA7D" w14:textId="77777777" w:rsidR="00C03553" w:rsidRPr="00C8459E" w:rsidRDefault="00C03553" w:rsidP="004B48C0">
            <w:pPr>
              <w:rPr>
                <w:b/>
                <w:kern w:val="2"/>
                <w:sz w:val="22"/>
                <w:szCs w:val="22"/>
              </w:rPr>
            </w:pPr>
          </w:p>
          <w:p w14:paraId="3C548BF0" w14:textId="77777777" w:rsidR="00C03553" w:rsidRPr="00C8459E" w:rsidRDefault="00C03553" w:rsidP="004B48C0">
            <w:pPr>
              <w:rPr>
                <w:b/>
                <w:kern w:val="2"/>
                <w:sz w:val="22"/>
                <w:szCs w:val="22"/>
              </w:rPr>
            </w:pPr>
          </w:p>
          <w:p w14:paraId="12893774" w14:textId="77777777" w:rsidR="00C03553" w:rsidRPr="00C8459E" w:rsidRDefault="00C03553" w:rsidP="004B48C0">
            <w:pPr>
              <w:rPr>
                <w:b/>
                <w:kern w:val="2"/>
                <w:sz w:val="22"/>
                <w:szCs w:val="22"/>
              </w:rPr>
            </w:pPr>
          </w:p>
          <w:p w14:paraId="352118A2" w14:textId="77777777" w:rsidR="00C03553" w:rsidRPr="00C8459E" w:rsidRDefault="00C03553" w:rsidP="004B48C0">
            <w:pPr>
              <w:jc w:val="both"/>
              <w:rPr>
                <w:b/>
                <w:color w:val="FF0000"/>
                <w:kern w:val="2"/>
                <w:sz w:val="22"/>
                <w:szCs w:val="22"/>
              </w:rPr>
            </w:pPr>
          </w:p>
          <w:p w14:paraId="51BAE13B" w14:textId="77777777" w:rsidR="00C03553" w:rsidRPr="00C8459E" w:rsidRDefault="00C03553" w:rsidP="004B48C0">
            <w:pPr>
              <w:rPr>
                <w:b/>
                <w:kern w:val="2"/>
                <w:sz w:val="22"/>
                <w:szCs w:val="22"/>
              </w:rPr>
            </w:pPr>
          </w:p>
        </w:tc>
        <w:tc>
          <w:tcPr>
            <w:tcW w:w="6441" w:type="dxa"/>
            <w:gridSpan w:val="2"/>
          </w:tcPr>
          <w:p w14:paraId="5EB8E035" w14:textId="77777777" w:rsidR="00E64977" w:rsidRPr="00E64977" w:rsidRDefault="00E64977" w:rsidP="00E64977">
            <w:pPr>
              <w:rPr>
                <w:kern w:val="2"/>
                <w:sz w:val="22"/>
                <w:szCs w:val="22"/>
              </w:rPr>
            </w:pPr>
            <w:r w:rsidRPr="00E64977">
              <w:rPr>
                <w:kern w:val="2"/>
                <w:sz w:val="22"/>
                <w:szCs w:val="22"/>
              </w:rPr>
              <w:t>Pradinės Sutarties vertė yra (nurodyti sumą skaičiais) Eur (nurodyti sumą žodžiais) be PVM.</w:t>
            </w:r>
          </w:p>
          <w:p w14:paraId="757E30C9" w14:textId="77777777" w:rsidR="00E64977" w:rsidRPr="00E64977" w:rsidRDefault="00E64977" w:rsidP="00E64977">
            <w:pPr>
              <w:rPr>
                <w:kern w:val="2"/>
                <w:sz w:val="22"/>
                <w:szCs w:val="22"/>
              </w:rPr>
            </w:pPr>
            <w:r w:rsidRPr="00E64977">
              <w:rPr>
                <w:kern w:val="2"/>
                <w:sz w:val="22"/>
                <w:szCs w:val="22"/>
              </w:rPr>
              <w:t>PVM sudaro (nurodyti sumą skaičiais) Eur (nurodyti sumą žodžiais).</w:t>
            </w:r>
          </w:p>
          <w:p w14:paraId="05227F91" w14:textId="77777777" w:rsidR="00E64977" w:rsidRPr="00E64977" w:rsidRDefault="00E64977" w:rsidP="00E64977">
            <w:pPr>
              <w:rPr>
                <w:kern w:val="2"/>
                <w:sz w:val="22"/>
                <w:szCs w:val="22"/>
              </w:rPr>
            </w:pPr>
            <w:r w:rsidRPr="00E64977">
              <w:rPr>
                <w:kern w:val="2"/>
                <w:sz w:val="22"/>
                <w:szCs w:val="22"/>
              </w:rPr>
              <w:t>Sutarties kaina yra (nurodyti sumą skaičiais) Eur (nurodyti sumą žodžiais) su PVM.</w:t>
            </w:r>
          </w:p>
          <w:p w14:paraId="17848A90" w14:textId="77777777" w:rsidR="00E64977" w:rsidRPr="00E64977" w:rsidRDefault="00E64977" w:rsidP="00E64977">
            <w:pPr>
              <w:rPr>
                <w:kern w:val="2"/>
                <w:sz w:val="22"/>
                <w:szCs w:val="22"/>
              </w:rPr>
            </w:pPr>
          </w:p>
          <w:p w14:paraId="52C46238" w14:textId="430B7811" w:rsidR="00E64977" w:rsidRPr="00E64977" w:rsidRDefault="00E64977" w:rsidP="00E64977">
            <w:pPr>
              <w:rPr>
                <w:kern w:val="2"/>
                <w:sz w:val="22"/>
                <w:szCs w:val="22"/>
              </w:rPr>
            </w:pPr>
            <w:r w:rsidRPr="00E64977">
              <w:rPr>
                <w:kern w:val="2"/>
                <w:sz w:val="22"/>
                <w:szCs w:val="22"/>
              </w:rPr>
              <w:t xml:space="preserve">Šioje Sutartyje Pradinės Sutarties vertė yra lygi Tiekėjo pasiūlymo kainai be PVM, apskaičiuotai sudauginus maksimalų Paslaugų kiekį iš Tiekėjo pasiūlyto įkainio be PVM. Pirkėjas perka Paslaugas pagal poreikį Sutartyje arba jos priede Nr. </w:t>
            </w:r>
            <w:r>
              <w:rPr>
                <w:kern w:val="2"/>
                <w:sz w:val="22"/>
                <w:szCs w:val="22"/>
              </w:rPr>
              <w:t>1</w:t>
            </w:r>
            <w:r w:rsidRPr="00E64977">
              <w:rPr>
                <w:kern w:val="2"/>
                <w:sz w:val="22"/>
                <w:szCs w:val="22"/>
              </w:rPr>
              <w:t xml:space="preserve"> nurodytais įkainiais, neviršijant jame nurodyto Paslaugų maksimalaus kiekio.</w:t>
            </w:r>
          </w:p>
          <w:p w14:paraId="1B02F4CF" w14:textId="16A37F6F" w:rsidR="00C03553" w:rsidRPr="00C8459E" w:rsidRDefault="00E64977" w:rsidP="00E64977">
            <w:pPr>
              <w:rPr>
                <w:color w:val="000000"/>
                <w:kern w:val="2"/>
                <w:sz w:val="22"/>
                <w:szCs w:val="22"/>
              </w:rPr>
            </w:pPr>
            <w:r>
              <w:rPr>
                <w:color w:val="000000"/>
                <w:kern w:val="2"/>
                <w:sz w:val="22"/>
                <w:szCs w:val="22"/>
              </w:rPr>
              <w:t>Pirkėjas neįsipareigoja išpirkti viso paslaugų kiekio.</w:t>
            </w:r>
          </w:p>
        </w:tc>
      </w:tr>
      <w:tr w:rsidR="00C03553" w:rsidRPr="009861C5" w14:paraId="7C953BD3" w14:textId="77777777" w:rsidTr="004B48C0">
        <w:trPr>
          <w:trHeight w:val="846"/>
        </w:trPr>
        <w:tc>
          <w:tcPr>
            <w:tcW w:w="3094" w:type="dxa"/>
            <w:gridSpan w:val="2"/>
          </w:tcPr>
          <w:p w14:paraId="660AB350" w14:textId="77777777" w:rsidR="00C03553" w:rsidRPr="009861C5" w:rsidRDefault="00C03553" w:rsidP="004B48C0">
            <w:pPr>
              <w:rPr>
                <w:b/>
                <w:kern w:val="2"/>
                <w:sz w:val="22"/>
                <w:szCs w:val="22"/>
              </w:rPr>
            </w:pPr>
            <w:r w:rsidRPr="009861C5">
              <w:rPr>
                <w:b/>
                <w:kern w:val="2"/>
                <w:sz w:val="22"/>
                <w:szCs w:val="22"/>
              </w:rPr>
              <w:t xml:space="preserve">5.3. Sutarties kainos / įkainių perskaičiavimas taikant </w:t>
            </w:r>
            <w:r w:rsidRPr="009861C5">
              <w:rPr>
                <w:b/>
                <w:kern w:val="2"/>
                <w:sz w:val="22"/>
                <w:szCs w:val="22"/>
                <w:u w:val="single"/>
              </w:rPr>
              <w:t>peržiūros</w:t>
            </w:r>
            <w:r w:rsidRPr="009861C5">
              <w:rPr>
                <w:b/>
                <w:kern w:val="2"/>
                <w:sz w:val="22"/>
                <w:szCs w:val="22"/>
              </w:rPr>
              <w:t xml:space="preserve"> taisykles</w:t>
            </w:r>
          </w:p>
          <w:p w14:paraId="438DE924" w14:textId="77777777" w:rsidR="00C03553" w:rsidRPr="009861C5" w:rsidRDefault="00C03553" w:rsidP="004B48C0">
            <w:pPr>
              <w:rPr>
                <w:b/>
                <w:kern w:val="2"/>
                <w:sz w:val="22"/>
                <w:szCs w:val="22"/>
              </w:rPr>
            </w:pPr>
          </w:p>
          <w:p w14:paraId="3635E531" w14:textId="77777777" w:rsidR="00C03553" w:rsidRPr="009861C5" w:rsidRDefault="00C03553" w:rsidP="004B48C0">
            <w:pPr>
              <w:rPr>
                <w:kern w:val="2"/>
                <w:sz w:val="22"/>
                <w:szCs w:val="22"/>
              </w:rPr>
            </w:pPr>
          </w:p>
        </w:tc>
        <w:tc>
          <w:tcPr>
            <w:tcW w:w="6441" w:type="dxa"/>
            <w:gridSpan w:val="2"/>
          </w:tcPr>
          <w:p w14:paraId="4CA65DD8" w14:textId="77777777" w:rsidR="00C03553" w:rsidRPr="000E0822" w:rsidRDefault="00C03553" w:rsidP="004B48C0">
            <w:pPr>
              <w:rPr>
                <w:sz w:val="22"/>
                <w:szCs w:val="22"/>
              </w:rPr>
            </w:pPr>
            <w:r w:rsidRPr="000E0822">
              <w:rPr>
                <w:kern w:val="2"/>
                <w:sz w:val="22"/>
                <w:szCs w:val="22"/>
              </w:rPr>
              <w:lastRenderedPageBreak/>
              <w:t>Sutarties kaina / įkainiai bus perskaičiuojami:</w:t>
            </w:r>
          </w:p>
          <w:p w14:paraId="256B0787" w14:textId="77777777" w:rsidR="00C03553" w:rsidRPr="000E0822" w:rsidRDefault="00C03553" w:rsidP="004B48C0">
            <w:pPr>
              <w:rPr>
                <w:kern w:val="2"/>
                <w:sz w:val="22"/>
                <w:szCs w:val="22"/>
              </w:rPr>
            </w:pPr>
            <w:r w:rsidRPr="000E0822">
              <w:rPr>
                <w:kern w:val="2"/>
                <w:sz w:val="22"/>
                <w:szCs w:val="22"/>
              </w:rPr>
              <w:t>5.3.1. dėl PVM tarifo pasikeitimo;</w:t>
            </w:r>
          </w:p>
          <w:p w14:paraId="160C9AA4" w14:textId="50D2185A" w:rsidR="00C03553" w:rsidRPr="009861C5" w:rsidRDefault="00C03553" w:rsidP="004B48C0">
            <w:pPr>
              <w:rPr>
                <w:color w:val="FF0000"/>
                <w:kern w:val="2"/>
                <w:sz w:val="22"/>
                <w:szCs w:val="22"/>
              </w:rPr>
            </w:pPr>
            <w:r w:rsidRPr="000E0822">
              <w:rPr>
                <w:kern w:val="2"/>
                <w:sz w:val="22"/>
                <w:szCs w:val="22"/>
              </w:rPr>
              <w:t>5.3.3. dėl kainų lygio pokyčio</w:t>
            </w:r>
            <w:r w:rsidR="00287CC1">
              <w:rPr>
                <w:kern w:val="2"/>
                <w:sz w:val="22"/>
                <w:szCs w:val="22"/>
              </w:rPr>
              <w:t>.</w:t>
            </w:r>
          </w:p>
        </w:tc>
      </w:tr>
      <w:tr w:rsidR="00C03553" w:rsidRPr="009861C5" w14:paraId="3C620FAC" w14:textId="77777777" w:rsidTr="004B48C0">
        <w:trPr>
          <w:trHeight w:val="300"/>
        </w:trPr>
        <w:tc>
          <w:tcPr>
            <w:tcW w:w="3094" w:type="dxa"/>
            <w:gridSpan w:val="2"/>
          </w:tcPr>
          <w:p w14:paraId="0424FAFA" w14:textId="77777777" w:rsidR="00C03553" w:rsidRPr="009861C5" w:rsidRDefault="00C03553" w:rsidP="004B48C0">
            <w:pPr>
              <w:rPr>
                <w:b/>
                <w:kern w:val="2"/>
                <w:sz w:val="22"/>
                <w:szCs w:val="22"/>
              </w:rPr>
            </w:pPr>
            <w:r w:rsidRPr="009861C5">
              <w:rPr>
                <w:b/>
                <w:kern w:val="2"/>
                <w:sz w:val="22"/>
                <w:szCs w:val="22"/>
              </w:rPr>
              <w:t>5.3.1. Sutarties kainos / įkainių peržiūra dėl PVM tarifo pasikeitimo</w:t>
            </w:r>
          </w:p>
        </w:tc>
        <w:tc>
          <w:tcPr>
            <w:tcW w:w="6441" w:type="dxa"/>
            <w:gridSpan w:val="2"/>
          </w:tcPr>
          <w:p w14:paraId="19BCFCE6" w14:textId="77777777" w:rsidR="00C03553" w:rsidRPr="009861C5" w:rsidRDefault="00C03553" w:rsidP="004B48C0">
            <w:pPr>
              <w:rPr>
                <w:sz w:val="22"/>
                <w:szCs w:val="22"/>
              </w:rPr>
            </w:pPr>
            <w:r w:rsidRPr="009861C5">
              <w:rPr>
                <w:kern w:val="2"/>
                <w:sz w:val="22"/>
                <w:szCs w:val="22"/>
              </w:rPr>
              <w:t>Jeigu Sutarties vykdymo metu pasikeičia PVM mokėjimą reglamentuojantys teisės aktai, darantys tiesioginę įtaką Tiekėjo t</w:t>
            </w:r>
            <w:r w:rsidRPr="009861C5">
              <w:rPr>
                <w:sz w:val="22"/>
                <w:szCs w:val="22"/>
              </w:rPr>
              <w:t>ei</w:t>
            </w:r>
            <w:r w:rsidRPr="009861C5">
              <w:rPr>
                <w:kern w:val="2"/>
                <w:sz w:val="22"/>
                <w:szCs w:val="22"/>
              </w:rPr>
              <w:t>kiamų P</w:t>
            </w:r>
            <w:r w:rsidRPr="009861C5">
              <w:rPr>
                <w:sz w:val="22"/>
                <w:szCs w:val="22"/>
              </w:rPr>
              <w:t>aslaugų</w:t>
            </w:r>
            <w:r w:rsidRPr="009861C5">
              <w:rPr>
                <w:kern w:val="2"/>
                <w:sz w:val="22"/>
                <w:szCs w:val="22"/>
              </w:rPr>
              <w:t xml:space="preserve"> Sutartyje nurodytai kainai / įkainiams, Sutarties kaina / įkainiai perskaičiuojami nekeičiant P</w:t>
            </w:r>
            <w:r w:rsidRPr="009861C5">
              <w:rPr>
                <w:sz w:val="22"/>
                <w:szCs w:val="22"/>
              </w:rPr>
              <w:t>aslaugų</w:t>
            </w:r>
            <w:r w:rsidRPr="009861C5">
              <w:rPr>
                <w:kern w:val="2"/>
                <w:sz w:val="22"/>
                <w:szCs w:val="22"/>
              </w:rPr>
              <w:t xml:space="preserve"> kainos / įkainio be PVM.</w:t>
            </w:r>
          </w:p>
          <w:p w14:paraId="023EC040" w14:textId="77777777" w:rsidR="00C03553" w:rsidRPr="009861C5" w:rsidRDefault="00C03553" w:rsidP="004B48C0">
            <w:pPr>
              <w:rPr>
                <w:sz w:val="22"/>
                <w:szCs w:val="22"/>
              </w:rPr>
            </w:pPr>
            <w:r w:rsidRPr="009861C5">
              <w:rPr>
                <w:kern w:val="2"/>
                <w:sz w:val="22"/>
                <w:szCs w:val="22"/>
              </w:rPr>
              <w:t>Perskaičiuota (-i) Sutarties kaina / įkainiai įforminama (-i) Susitarimu ir turi būti taikoma (-i) nuo naujo PVM įvedimo datos (nepriklausomai nuo to, kada pasirašytas Susitarimas).</w:t>
            </w:r>
          </w:p>
        </w:tc>
      </w:tr>
      <w:tr w:rsidR="00C03553" w:rsidRPr="009861C5" w14:paraId="33FC56EE" w14:textId="77777777" w:rsidTr="004B48C0">
        <w:trPr>
          <w:trHeight w:val="300"/>
        </w:trPr>
        <w:tc>
          <w:tcPr>
            <w:tcW w:w="3094" w:type="dxa"/>
            <w:gridSpan w:val="2"/>
          </w:tcPr>
          <w:p w14:paraId="19000AB6" w14:textId="77777777" w:rsidR="00C03553" w:rsidRPr="009861C5" w:rsidRDefault="00C03553" w:rsidP="004B48C0">
            <w:pPr>
              <w:rPr>
                <w:b/>
                <w:kern w:val="2"/>
                <w:sz w:val="22"/>
                <w:szCs w:val="22"/>
              </w:rPr>
            </w:pPr>
            <w:r w:rsidRPr="009861C5">
              <w:rPr>
                <w:b/>
                <w:kern w:val="2"/>
                <w:sz w:val="22"/>
                <w:szCs w:val="22"/>
              </w:rPr>
              <w:t>5.3.3. Sutarties kainos / įkainių peržiūra dėl kainų lygio pokyčio</w:t>
            </w:r>
          </w:p>
          <w:p w14:paraId="31A7AEB3" w14:textId="77777777" w:rsidR="00C03553" w:rsidRPr="009861C5" w:rsidRDefault="00C03553" w:rsidP="004B48C0">
            <w:pPr>
              <w:rPr>
                <w:kern w:val="2"/>
                <w:sz w:val="22"/>
                <w:szCs w:val="22"/>
              </w:rPr>
            </w:pPr>
          </w:p>
          <w:p w14:paraId="08E5E6EB" w14:textId="77777777" w:rsidR="00C03553" w:rsidRPr="009861C5" w:rsidRDefault="00C03553" w:rsidP="004B48C0">
            <w:pPr>
              <w:rPr>
                <w:b/>
                <w:kern w:val="2"/>
                <w:sz w:val="22"/>
                <w:szCs w:val="22"/>
              </w:rPr>
            </w:pPr>
          </w:p>
        </w:tc>
        <w:tc>
          <w:tcPr>
            <w:tcW w:w="6441" w:type="dxa"/>
            <w:gridSpan w:val="2"/>
          </w:tcPr>
          <w:p w14:paraId="76D86955" w14:textId="77777777" w:rsidR="00C03553" w:rsidRPr="00A409C4" w:rsidRDefault="00C03553" w:rsidP="004B48C0">
            <w:pPr>
              <w:jc w:val="both"/>
              <w:rPr>
                <w:sz w:val="22"/>
                <w:szCs w:val="22"/>
              </w:rPr>
            </w:pPr>
            <w:r w:rsidRPr="009861C5">
              <w:rPr>
                <w:color w:val="000000"/>
                <w:sz w:val="22"/>
                <w:szCs w:val="22"/>
              </w:rPr>
              <w:t>5.3.3.1. Bet</w:t>
            </w:r>
            <w:r w:rsidRPr="009861C5">
              <w:rPr>
                <w:sz w:val="22"/>
                <w:szCs w:val="22"/>
              </w:rPr>
              <w:t xml:space="preserve"> kuri Sutarties Šalis Sutarties galiojimo metu turi teisę </w:t>
            </w:r>
            <w:r w:rsidRPr="00A409C4">
              <w:rPr>
                <w:sz w:val="22"/>
                <w:szCs w:val="22"/>
              </w:rPr>
              <w:t xml:space="preserve">inicijuoti Sutarties kainos / įkainių peržiūrą (keitimą) ne anksčiau kaip po </w:t>
            </w:r>
            <w:r w:rsidRPr="00A409C4">
              <w:rPr>
                <w:sz w:val="22"/>
                <w:szCs w:val="22"/>
                <w:lang w:val="en-US"/>
              </w:rPr>
              <w:t xml:space="preserve">6 </w:t>
            </w:r>
            <w:r w:rsidRPr="00A409C4">
              <w:rPr>
                <w:sz w:val="22"/>
                <w:szCs w:val="22"/>
              </w:rPr>
              <w:t>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12 mėnesių.</w:t>
            </w:r>
          </w:p>
          <w:p w14:paraId="674DE946" w14:textId="77777777" w:rsidR="00C03553" w:rsidRPr="00A409C4" w:rsidRDefault="00C03553" w:rsidP="004B48C0">
            <w:pPr>
              <w:jc w:val="both"/>
              <w:rPr>
                <w:kern w:val="2"/>
                <w:sz w:val="22"/>
                <w:szCs w:val="22"/>
                <w:shd w:val="clear" w:color="auto" w:fill="FFFFFF"/>
              </w:rPr>
            </w:pPr>
            <w:r w:rsidRPr="00A409C4">
              <w:rPr>
                <w:kern w:val="2"/>
                <w:sz w:val="22"/>
                <w:szCs w:val="22"/>
              </w:rPr>
              <w:t>5.3.3.2. Sutarties k</w:t>
            </w:r>
            <w:r w:rsidRPr="00A409C4">
              <w:rPr>
                <w:kern w:val="2"/>
                <w:sz w:val="22"/>
                <w:szCs w:val="22"/>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32FB04F6" w14:textId="77777777" w:rsidR="00C03553" w:rsidRPr="00A409C4" w:rsidRDefault="00C03553" w:rsidP="004B48C0">
            <w:pPr>
              <w:jc w:val="both"/>
              <w:rPr>
                <w:kern w:val="2"/>
                <w:sz w:val="22"/>
                <w:szCs w:val="22"/>
                <w:shd w:val="clear" w:color="auto" w:fill="FFFFFF"/>
              </w:rPr>
            </w:pPr>
            <w:r w:rsidRPr="00A409C4">
              <w:rPr>
                <w:kern w:val="2"/>
                <w:sz w:val="22"/>
                <w:szCs w:val="22"/>
              </w:rPr>
              <w:t xml:space="preserve">5.3.3.3. </w:t>
            </w:r>
            <w:r w:rsidRPr="00A409C4">
              <w:rPr>
                <w:kern w:val="2"/>
                <w:sz w:val="22"/>
                <w:szCs w:val="22"/>
                <w:shd w:val="clear" w:color="auto" w:fill="FFFFFF"/>
              </w:rPr>
              <w:t>Jeigu P</w:t>
            </w:r>
            <w:r w:rsidRPr="00A409C4">
              <w:rPr>
                <w:sz w:val="22"/>
                <w:szCs w:val="22"/>
              </w:rPr>
              <w:t>aslaugų teikimas</w:t>
            </w:r>
            <w:r w:rsidRPr="00A409C4">
              <w:rPr>
                <w:kern w:val="2"/>
                <w:sz w:val="22"/>
                <w:szCs w:val="22"/>
                <w:shd w:val="clear" w:color="auto" w:fill="FFFFFF"/>
              </w:rPr>
              <w:t xml:space="preserve"> vėluoja dėl Tiekėjo kaltės, uždelstų suteikti P</w:t>
            </w:r>
            <w:r w:rsidRPr="00A409C4">
              <w:rPr>
                <w:sz w:val="22"/>
                <w:szCs w:val="22"/>
              </w:rPr>
              <w:t>aslaugų</w:t>
            </w:r>
            <w:r w:rsidRPr="00A409C4">
              <w:rPr>
                <w:kern w:val="2"/>
                <w:sz w:val="22"/>
                <w:szCs w:val="22"/>
                <w:shd w:val="clear" w:color="auto" w:fill="FFFFFF"/>
              </w:rPr>
              <w:t xml:space="preserve"> kaina / įkainiai nėra perskaičiuojami dėl kainų lygio kilimo (gali būti mažinami, tačiau negali būti didinami).</w:t>
            </w:r>
          </w:p>
          <w:p w14:paraId="62FA25BC" w14:textId="77777777" w:rsidR="00C03553" w:rsidRPr="009861C5" w:rsidRDefault="00C03553" w:rsidP="004B48C0">
            <w:pPr>
              <w:jc w:val="both"/>
              <w:rPr>
                <w:color w:val="000000"/>
                <w:kern w:val="2"/>
                <w:sz w:val="22"/>
                <w:szCs w:val="22"/>
                <w:shd w:val="clear" w:color="auto" w:fill="FFFFFF"/>
              </w:rPr>
            </w:pPr>
            <w:r w:rsidRPr="00A409C4">
              <w:rPr>
                <w:kern w:val="2"/>
                <w:sz w:val="22"/>
                <w:szCs w:val="22"/>
              </w:rPr>
              <w:t xml:space="preserve">5.3.3.4. Atlikdamos Sutarties kainos / įkainių peržiūrą </w:t>
            </w:r>
            <w:r w:rsidRPr="00A409C4">
              <w:rPr>
                <w:kern w:val="2"/>
                <w:sz w:val="22"/>
                <w:szCs w:val="22"/>
                <w:shd w:val="clear" w:color="auto" w:fill="FFFFFF"/>
              </w:rPr>
              <w:t>Šalys vadovaujasi Valstybės duomenų agentūros viešai Oficialiosios statistikos portale paskelbtais Rodiklių duomenų bazės duomenimis</w:t>
            </w:r>
            <w:r w:rsidRPr="009861C5">
              <w:rPr>
                <w:color w:val="000000"/>
                <w:kern w:val="2"/>
                <w:sz w:val="22"/>
                <w:szCs w:val="22"/>
                <w:shd w:val="clear" w:color="auto" w:fill="FFFFFF"/>
              </w:rPr>
              <w:t xml:space="preserve">. Iš kitos </w:t>
            </w:r>
            <w:r w:rsidRPr="00A409C4">
              <w:rPr>
                <w:kern w:val="2"/>
                <w:sz w:val="22"/>
                <w:szCs w:val="22"/>
                <w:shd w:val="clear" w:color="auto" w:fill="FFFFFF"/>
              </w:rPr>
              <w:t xml:space="preserve">Šalies nereikalaujama pateikti </w:t>
            </w:r>
            <w:r w:rsidRPr="009861C5">
              <w:rPr>
                <w:color w:val="000000"/>
                <w:kern w:val="2"/>
                <w:sz w:val="22"/>
                <w:szCs w:val="22"/>
                <w:shd w:val="clear" w:color="auto" w:fill="FFFFFF"/>
              </w:rPr>
              <w:t>oficialaus Valstybės duomenų agentūros ar kitos institucijos išduoto dokumento ar patvirtinimo.</w:t>
            </w:r>
          </w:p>
          <w:p w14:paraId="31868B5E" w14:textId="77777777" w:rsidR="00C03553" w:rsidRPr="00A409C4" w:rsidRDefault="00C03553" w:rsidP="004B48C0">
            <w:pPr>
              <w:jc w:val="both"/>
              <w:rPr>
                <w:kern w:val="2"/>
                <w:sz w:val="22"/>
                <w:szCs w:val="22"/>
                <w:shd w:val="clear" w:color="auto" w:fill="FFFFFF"/>
              </w:rPr>
            </w:pPr>
            <w:r w:rsidRPr="009861C5">
              <w:rPr>
                <w:color w:val="000000"/>
                <w:kern w:val="2"/>
                <w:sz w:val="22"/>
                <w:szCs w:val="22"/>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w:t>
            </w:r>
            <w:r w:rsidRPr="00A409C4">
              <w:rPr>
                <w:kern w:val="2"/>
                <w:sz w:val="22"/>
                <w:szCs w:val="22"/>
                <w:shd w:val="clear" w:color="auto" w:fill="FFFFFF"/>
              </w:rPr>
              <w:t>Sutarties kainą / įkainius, perskaičiuotą Pradinės Sutarties vertę.</w:t>
            </w:r>
          </w:p>
          <w:p w14:paraId="119D6879" w14:textId="77777777" w:rsidR="00C03553" w:rsidRPr="00A409C4" w:rsidRDefault="00C03553" w:rsidP="004B48C0">
            <w:pPr>
              <w:jc w:val="both"/>
              <w:rPr>
                <w:sz w:val="22"/>
                <w:szCs w:val="22"/>
              </w:rPr>
            </w:pPr>
            <w:r w:rsidRPr="00A409C4">
              <w:rPr>
                <w:kern w:val="2"/>
                <w:sz w:val="22"/>
                <w:szCs w:val="22"/>
                <w:shd w:val="clear" w:color="auto" w:fill="FFFFFF"/>
              </w:rPr>
              <w:t>5.3.3.6. Nauja Sutarties kaina / įkainiai apskaičiuojami pagal žemiau pateiktą formulę:</w:t>
            </w:r>
          </w:p>
          <w:p w14:paraId="5EBD9CD5" w14:textId="77777777" w:rsidR="00C03553" w:rsidRPr="009861C5" w:rsidRDefault="00C03553" w:rsidP="004B48C0">
            <w:pPr>
              <w:rPr>
                <w:color w:val="000000"/>
                <w:sz w:val="22"/>
                <w:szCs w:val="22"/>
              </w:rPr>
            </w:pPr>
          </w:p>
          <w:p w14:paraId="2B367E08" w14:textId="77777777" w:rsidR="00C03553" w:rsidRPr="000E0822" w:rsidRDefault="00D504D5" w:rsidP="004B48C0">
            <w:pPr>
              <w:jc w:val="both"/>
              <w:textAlignment w:val="baseline"/>
              <w:rPr>
                <w:kern w:val="2"/>
                <w:sz w:val="22"/>
                <w:szCs w:val="22"/>
              </w:rPr>
            </w:pPr>
            <m:oMath>
              <m:sSub>
                <m:sSubPr>
                  <m:ctrlPr>
                    <w:rPr>
                      <w:rFonts w:ascii="Cambria Math" w:hAnsi="Cambria Math"/>
                      <w:sz w:val="22"/>
                      <w:szCs w:val="22"/>
                    </w:rPr>
                  </m:ctrlPr>
                </m:sSubPr>
                <m:e>
                  <m:r>
                    <m:rPr>
                      <m:sty m:val="p"/>
                    </m:rPr>
                    <w:rPr>
                      <w:rFonts w:ascii="Cambria Math" w:hAnsi="Cambria Math"/>
                      <w:sz w:val="22"/>
                      <w:szCs w:val="22"/>
                    </w:rPr>
                    <m:t>a</m:t>
                  </m:r>
                </m:e>
                <m:sub>
                  <m:r>
                    <m:rPr>
                      <m:sty m:val="p"/>
                    </m:rPr>
                    <w:rPr>
                      <w:rFonts w:ascii="Cambria Math" w:hAnsi="Cambria Math"/>
                      <w:sz w:val="22"/>
                      <w:szCs w:val="22"/>
                    </w:rPr>
                    <m:t>1</m:t>
                  </m:r>
                </m:sub>
              </m:sSub>
              <m:r>
                <m:rPr>
                  <m:sty m:val="p"/>
                </m:rPr>
                <w:rPr>
                  <w:rFonts w:ascii="Cambria Math" w:hAnsi="Cambria Math"/>
                  <w:sz w:val="22"/>
                  <w:szCs w:val="22"/>
                </w:rPr>
                <m:t>=</m:t>
              </m:r>
              <m:r>
                <m:rPr>
                  <m:sty m:val="p"/>
                </m:rPr>
                <w:rPr>
                  <w:rFonts w:ascii="Cambria Math" w:eastAsiaTheme="minorEastAsia" w:hAnsi="Cambria Math"/>
                  <w:sz w:val="22"/>
                  <w:szCs w:val="22"/>
                </w:rPr>
                <m:t>a+</m:t>
              </m:r>
              <m:d>
                <m:dPr>
                  <m:ctrlPr>
                    <w:rPr>
                      <w:rFonts w:ascii="Cambria Math" w:eastAsiaTheme="minorEastAsia" w:hAnsi="Cambria Math"/>
                      <w:sz w:val="22"/>
                      <w:szCs w:val="22"/>
                    </w:rPr>
                  </m:ctrlPr>
                </m:dPr>
                <m:e>
                  <m:f>
                    <m:fPr>
                      <m:ctrlPr>
                        <w:rPr>
                          <w:rFonts w:ascii="Cambria Math" w:eastAsiaTheme="minorEastAsia" w:hAnsi="Cambria Math"/>
                          <w:sz w:val="22"/>
                          <w:szCs w:val="22"/>
                        </w:rPr>
                      </m:ctrlPr>
                    </m:fPr>
                    <m:num>
                      <m:r>
                        <m:rPr>
                          <m:sty m:val="p"/>
                        </m:rPr>
                        <w:rPr>
                          <w:rFonts w:ascii="Cambria Math" w:eastAsiaTheme="minorEastAsia" w:hAnsi="Cambria Math"/>
                          <w:sz w:val="22"/>
                          <w:szCs w:val="22"/>
                        </w:rPr>
                        <m:t>k</m:t>
                      </m:r>
                    </m:num>
                    <m:den>
                      <m:r>
                        <m:rPr>
                          <m:sty m:val="p"/>
                        </m:rPr>
                        <w:rPr>
                          <w:rFonts w:ascii="Cambria Math" w:eastAsiaTheme="minorEastAsia" w:hAnsi="Cambria Math"/>
                          <w:sz w:val="22"/>
                          <w:szCs w:val="22"/>
                        </w:rPr>
                        <m:t>100</m:t>
                      </m:r>
                    </m:den>
                  </m:f>
                  <m:r>
                    <m:rPr>
                      <m:sty m:val="p"/>
                    </m:rPr>
                    <w:rPr>
                      <w:rFonts w:ascii="Cambria Math" w:eastAsiaTheme="minorEastAsia" w:hAnsi="Cambria Math"/>
                      <w:sz w:val="22"/>
                      <w:szCs w:val="22"/>
                    </w:rPr>
                    <m:t>×a</m:t>
                  </m:r>
                </m:e>
              </m:d>
            </m:oMath>
            <w:r w:rsidR="00C03553" w:rsidRPr="000E0822">
              <w:rPr>
                <w:kern w:val="2"/>
                <w:sz w:val="22"/>
                <w:szCs w:val="22"/>
              </w:rPr>
              <w:t>, kur a – kaina / įkainis (Eur be PVM) (jei peržiūra jau buvo atlikta, tai po paskutinio perskaičiavimo)</w:t>
            </w:r>
          </w:p>
          <w:p w14:paraId="648DCCE6" w14:textId="77777777" w:rsidR="00C03553" w:rsidRPr="000E0822" w:rsidRDefault="00C03553" w:rsidP="004B48C0">
            <w:pPr>
              <w:jc w:val="both"/>
              <w:textAlignment w:val="baseline"/>
              <w:rPr>
                <w:sz w:val="22"/>
                <w:szCs w:val="22"/>
              </w:rPr>
            </w:pPr>
            <w:r w:rsidRPr="000E0822">
              <w:rPr>
                <w:kern w:val="2"/>
                <w:sz w:val="22"/>
                <w:szCs w:val="22"/>
              </w:rPr>
              <w:t>a</w:t>
            </w:r>
            <w:r w:rsidRPr="000E0822">
              <w:rPr>
                <w:kern w:val="2"/>
                <w:sz w:val="22"/>
                <w:szCs w:val="22"/>
                <w:vertAlign w:val="subscript"/>
              </w:rPr>
              <w:t>1</w:t>
            </w:r>
            <w:r w:rsidRPr="000E0822">
              <w:rPr>
                <w:kern w:val="2"/>
                <w:sz w:val="22"/>
                <w:szCs w:val="22"/>
              </w:rPr>
              <w:t xml:space="preserve"> – perskaičiuota (pakeista) kaina / įkainis (Eur be PVM)</w:t>
            </w:r>
          </w:p>
          <w:p w14:paraId="2EFA8526" w14:textId="77777777" w:rsidR="00C03553" w:rsidRPr="000E0822" w:rsidRDefault="00C03553" w:rsidP="004B48C0">
            <w:pPr>
              <w:jc w:val="both"/>
              <w:textAlignment w:val="baseline"/>
              <w:rPr>
                <w:sz w:val="22"/>
                <w:szCs w:val="22"/>
              </w:rPr>
            </w:pPr>
            <w:r w:rsidRPr="000E0822">
              <w:rPr>
                <w:kern w:val="2"/>
                <w:sz w:val="22"/>
                <w:szCs w:val="22"/>
              </w:rPr>
              <w:t>k – pagal vartotojų kainų indeksą apskaičiuotas Vartojimo prekių ir paslaugų kainų pokytis (padidėjimas arba sumažėjimas) (%). „k“ reikšmė skaičiuojama pagal formulę:</w:t>
            </w:r>
          </w:p>
          <w:p w14:paraId="5BD2C45E" w14:textId="77777777" w:rsidR="00C03553" w:rsidRPr="000E0822" w:rsidRDefault="00C03553" w:rsidP="004B48C0">
            <w:pPr>
              <w:jc w:val="both"/>
              <w:textAlignment w:val="baseline"/>
              <w:rPr>
                <w:kern w:val="2"/>
                <w:sz w:val="22"/>
                <w:szCs w:val="22"/>
              </w:rPr>
            </w:pPr>
            <m:oMath>
              <m:r>
                <m:rPr>
                  <m:sty m:val="p"/>
                </m:rPr>
                <w:rPr>
                  <w:rFonts w:ascii="Cambria Math" w:hAnsi="Cambria Math"/>
                  <w:sz w:val="22"/>
                  <w:szCs w:val="22"/>
                </w:rPr>
                <m:t>k =</m:t>
              </m:r>
              <m:f>
                <m:fPr>
                  <m:ctrlPr>
                    <w:rPr>
                      <w:rFonts w:ascii="Cambria Math" w:eastAsiaTheme="minorEastAsia" w:hAnsi="Cambria Math"/>
                      <w:sz w:val="22"/>
                      <w:szCs w:val="22"/>
                    </w:rPr>
                  </m:ctrlPr>
                </m:fPr>
                <m:num>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Ind</m:t>
                      </m:r>
                    </m:e>
                    <m:sub>
                      <m:r>
                        <m:rPr>
                          <m:sty m:val="p"/>
                        </m:rPr>
                        <w:rPr>
                          <w:rFonts w:ascii="Cambria Math" w:eastAsiaTheme="minorEastAsia" w:hAnsi="Cambria Math"/>
                          <w:sz w:val="22"/>
                          <w:szCs w:val="22"/>
                        </w:rPr>
                        <m:t>naujausias</m:t>
                      </m:r>
                    </m:sub>
                  </m:sSub>
                </m:num>
                <m:den>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Ind</m:t>
                      </m:r>
                    </m:e>
                    <m:sub>
                      <m:r>
                        <m:rPr>
                          <m:sty m:val="p"/>
                        </m:rPr>
                        <w:rPr>
                          <w:rFonts w:ascii="Cambria Math" w:eastAsiaTheme="minorEastAsia" w:hAnsi="Cambria Math"/>
                          <w:sz w:val="22"/>
                          <w:szCs w:val="22"/>
                        </w:rPr>
                        <m:t>pradžia</m:t>
                      </m:r>
                    </m:sub>
                  </m:sSub>
                </m:den>
              </m:f>
              <m:r>
                <m:rPr>
                  <m:sty m:val="p"/>
                </m:rPr>
                <w:rPr>
                  <w:rFonts w:ascii="Cambria Math" w:eastAsiaTheme="minorEastAsia" w:hAnsi="Cambria Math"/>
                  <w:sz w:val="22"/>
                  <w:szCs w:val="22"/>
                </w:rPr>
                <m:t>×100-100</m:t>
              </m:r>
            </m:oMath>
            <w:r w:rsidRPr="000E0822">
              <w:rPr>
                <w:kern w:val="2"/>
                <w:sz w:val="22"/>
                <w:szCs w:val="22"/>
              </w:rPr>
              <w:t>, (proc.) kur</w:t>
            </w:r>
          </w:p>
          <w:p w14:paraId="3FC42184" w14:textId="77777777" w:rsidR="00C03553" w:rsidRPr="000E0822" w:rsidRDefault="00C03553" w:rsidP="004B48C0">
            <w:pPr>
              <w:jc w:val="both"/>
              <w:textAlignment w:val="baseline"/>
              <w:rPr>
                <w:sz w:val="22"/>
                <w:szCs w:val="22"/>
              </w:rPr>
            </w:pPr>
            <w:proofErr w:type="spellStart"/>
            <w:r w:rsidRPr="000E0822">
              <w:rPr>
                <w:kern w:val="2"/>
                <w:sz w:val="22"/>
                <w:szCs w:val="22"/>
              </w:rPr>
              <w:t>Ind</w:t>
            </w:r>
            <w:r w:rsidRPr="000E0822">
              <w:rPr>
                <w:kern w:val="2"/>
                <w:sz w:val="22"/>
                <w:szCs w:val="22"/>
                <w:vertAlign w:val="subscript"/>
              </w:rPr>
              <w:t>naujausias</w:t>
            </w:r>
            <w:proofErr w:type="spellEnd"/>
            <w:r w:rsidRPr="000E0822">
              <w:rPr>
                <w:kern w:val="2"/>
                <w:sz w:val="22"/>
                <w:szCs w:val="22"/>
              </w:rPr>
              <w:t xml:space="preserve"> – kreipimosi dėl kainos / įkainių peržiūros išsiuntimo kitai Šaliai dieną paskelbtas naujausias vartojimo prekių ir paslaugų indeksas.</w:t>
            </w:r>
          </w:p>
          <w:p w14:paraId="624696D9" w14:textId="77777777" w:rsidR="00C03553" w:rsidRPr="000E0822" w:rsidRDefault="00C03553" w:rsidP="004B48C0">
            <w:pPr>
              <w:rPr>
                <w:sz w:val="22"/>
                <w:szCs w:val="22"/>
              </w:rPr>
            </w:pPr>
            <w:proofErr w:type="spellStart"/>
            <w:r w:rsidRPr="000E0822">
              <w:rPr>
                <w:kern w:val="2"/>
                <w:sz w:val="22"/>
                <w:szCs w:val="22"/>
              </w:rPr>
              <w:t>Ind</w:t>
            </w:r>
            <w:r w:rsidRPr="000E0822">
              <w:rPr>
                <w:kern w:val="2"/>
                <w:sz w:val="22"/>
                <w:szCs w:val="22"/>
                <w:vertAlign w:val="subscript"/>
              </w:rPr>
              <w:t>pradžia</w:t>
            </w:r>
            <w:proofErr w:type="spellEnd"/>
            <w:r w:rsidRPr="000E0822">
              <w:rPr>
                <w:kern w:val="2"/>
                <w:sz w:val="22"/>
                <w:szCs w:val="22"/>
              </w:rPr>
              <w:t xml:space="preserve"> – laikotarpio pradžios datos (mėnesio) vartojimo prekių ir paslaugų indeksas. Pirmojo perskaičiavimo atveju laikotarpio pradžia </w:t>
            </w:r>
            <w:r w:rsidRPr="000E0822">
              <w:rPr>
                <w:kern w:val="2"/>
                <w:sz w:val="22"/>
                <w:szCs w:val="22"/>
              </w:rPr>
              <w:lastRenderedPageBreak/>
              <w:t>(mėnuo) yra Sutarties įsigaliojimo dienos mėnuo. Antrojo ir vėlesnių perskaičiavimų atveju laikotarpio pradžia (mėnuo) yra paskutinio perskaičiavimo metu naudotos paskelbto atitinkamo indekso reikšmės mėnuo.</w:t>
            </w:r>
          </w:p>
          <w:p w14:paraId="4915F120" w14:textId="77777777" w:rsidR="00C03553" w:rsidRPr="000E0822" w:rsidRDefault="00C03553" w:rsidP="004B48C0">
            <w:pPr>
              <w:rPr>
                <w:kern w:val="2"/>
                <w:sz w:val="22"/>
                <w:szCs w:val="22"/>
                <w:shd w:val="clear" w:color="auto" w:fill="FFFFFF"/>
              </w:rPr>
            </w:pPr>
            <w:r w:rsidRPr="000E0822">
              <w:rPr>
                <w:kern w:val="2"/>
                <w:sz w:val="22"/>
                <w:szCs w:val="22"/>
              </w:rPr>
              <w:t xml:space="preserve">5.3.3.7. </w:t>
            </w:r>
            <w:r w:rsidRPr="000E0822">
              <w:rPr>
                <w:kern w:val="2"/>
                <w:sz w:val="22"/>
                <w:szCs w:val="22"/>
                <w:shd w:val="clear" w:color="auto" w:fill="FFFFFF"/>
              </w:rPr>
              <w:t xml:space="preserve">Skaičiavimams indeksų reikšmės imamos </w:t>
            </w:r>
            <w:r w:rsidRPr="000E0822">
              <w:rPr>
                <w:b/>
                <w:kern w:val="2"/>
                <w:sz w:val="22"/>
                <w:szCs w:val="22"/>
                <w:shd w:val="clear" w:color="auto" w:fill="FFFFFF"/>
              </w:rPr>
              <w:t>keturių</w:t>
            </w:r>
            <w:r w:rsidRPr="000E0822">
              <w:rPr>
                <w:kern w:val="2"/>
                <w:sz w:val="22"/>
                <w:szCs w:val="22"/>
                <w:shd w:val="clear" w:color="auto" w:fill="FFFFFF"/>
              </w:rPr>
              <w:t xml:space="preserve"> skaitmenų po kablelio tikslumu. Apskaičiuotas pokytis (k) tolimesniems skaičiavimams naudojamas suapvalinus iki </w:t>
            </w:r>
            <w:r w:rsidRPr="000E0822">
              <w:rPr>
                <w:b/>
                <w:kern w:val="2"/>
                <w:sz w:val="22"/>
                <w:szCs w:val="22"/>
                <w:shd w:val="clear" w:color="auto" w:fill="FFFFFF"/>
              </w:rPr>
              <w:t>vieno</w:t>
            </w:r>
            <w:r w:rsidRPr="000E0822">
              <w:rPr>
                <w:kern w:val="2"/>
                <w:sz w:val="22"/>
                <w:szCs w:val="22"/>
                <w:shd w:val="clear" w:color="auto" w:fill="FFFFFF"/>
              </w:rPr>
              <w:t xml:space="preserve">  skaitmens po kablelio, o apskaičiuotas įkainis „a</w:t>
            </w:r>
            <w:r w:rsidRPr="000E0822">
              <w:rPr>
                <w:kern w:val="2"/>
                <w:sz w:val="22"/>
                <w:szCs w:val="22"/>
                <w:shd w:val="clear" w:color="auto" w:fill="FFFFFF"/>
                <w:vertAlign w:val="subscript"/>
              </w:rPr>
              <w:t>1</w:t>
            </w:r>
            <w:r w:rsidRPr="000E0822">
              <w:rPr>
                <w:kern w:val="2"/>
                <w:sz w:val="22"/>
                <w:szCs w:val="22"/>
                <w:shd w:val="clear" w:color="auto" w:fill="FFFFFF"/>
              </w:rPr>
              <w:t xml:space="preserve">“ suapvalinamas iki </w:t>
            </w:r>
            <w:r w:rsidRPr="000E0822">
              <w:rPr>
                <w:b/>
                <w:kern w:val="2"/>
                <w:sz w:val="22"/>
                <w:szCs w:val="22"/>
                <w:shd w:val="clear" w:color="auto" w:fill="FFFFFF"/>
              </w:rPr>
              <w:t xml:space="preserve">dviejų </w:t>
            </w:r>
            <w:r w:rsidRPr="000E0822">
              <w:rPr>
                <w:kern w:val="2"/>
                <w:sz w:val="22"/>
                <w:szCs w:val="22"/>
                <w:shd w:val="clear" w:color="auto" w:fill="FFFFFF"/>
              </w:rPr>
              <w:t xml:space="preserve"> skaitmenų po kablelio.</w:t>
            </w:r>
          </w:p>
          <w:p w14:paraId="69D040D9" w14:textId="77777777" w:rsidR="00C03553" w:rsidRPr="000E0822" w:rsidRDefault="00C03553" w:rsidP="004B48C0">
            <w:pPr>
              <w:rPr>
                <w:kern w:val="2"/>
                <w:sz w:val="22"/>
                <w:szCs w:val="22"/>
                <w:shd w:val="clear" w:color="auto" w:fill="FFFFFF"/>
              </w:rPr>
            </w:pPr>
            <w:r w:rsidRPr="000E0822">
              <w:rPr>
                <w:kern w:val="2"/>
                <w:sz w:val="22"/>
                <w:szCs w:val="22"/>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0E0822">
              <w:rPr>
                <w:kern w:val="2"/>
                <w:sz w:val="22"/>
                <w:szCs w:val="22"/>
                <w:bdr w:val="none" w:sz="0" w:space="0" w:color="auto" w:frame="1"/>
              </w:rPr>
              <w:t>kitus oficialius šaltinių duomenis</w:t>
            </w:r>
            <w:r w:rsidRPr="000E0822">
              <w:rPr>
                <w:kern w:val="2"/>
                <w:sz w:val="22"/>
                <w:szCs w:val="22"/>
                <w:shd w:val="clear" w:color="auto" w:fill="FFFFFF"/>
              </w:rPr>
              <w:t>, kita svarbi informacija. Prašyme Šalis neturi teisės nurodyti kito indekso ar prašyti perskaičiavimo pagal kitą indeksą nei nurodytas šioje procedūroje.</w:t>
            </w:r>
          </w:p>
          <w:p w14:paraId="7554B812" w14:textId="77777777" w:rsidR="00C03553" w:rsidRPr="000E0822" w:rsidRDefault="00C03553" w:rsidP="004B48C0">
            <w:pPr>
              <w:rPr>
                <w:kern w:val="2"/>
                <w:sz w:val="22"/>
                <w:szCs w:val="22"/>
                <w:shd w:val="clear" w:color="auto" w:fill="FFFFFF"/>
              </w:rPr>
            </w:pPr>
            <w:r w:rsidRPr="000E0822">
              <w:rPr>
                <w:kern w:val="2"/>
                <w:sz w:val="22"/>
                <w:szCs w:val="22"/>
                <w:shd w:val="clear" w:color="auto" w:fill="FFFFFF"/>
              </w:rPr>
              <w:t>5</w:t>
            </w:r>
            <w:r w:rsidRPr="000E0822">
              <w:rPr>
                <w:kern w:val="2"/>
                <w:sz w:val="22"/>
                <w:szCs w:val="22"/>
              </w:rPr>
              <w:t xml:space="preserve">.3.3.9. </w:t>
            </w:r>
            <w:r w:rsidRPr="000E0822">
              <w:rPr>
                <w:kern w:val="2"/>
                <w:sz w:val="22"/>
                <w:szCs w:val="22"/>
                <w:shd w:val="clear" w:color="auto" w:fill="FFFFFF"/>
              </w:rPr>
              <w:t xml:space="preserve">Susitarimas turi būti sudarytas per </w:t>
            </w:r>
            <w:r w:rsidRPr="000E0822">
              <w:rPr>
                <w:kern w:val="2"/>
                <w:sz w:val="22"/>
                <w:szCs w:val="22"/>
                <w:shd w:val="clear" w:color="auto" w:fill="FFFFFF"/>
                <w:lang w:val="en-US"/>
              </w:rPr>
              <w:t xml:space="preserve">20 </w:t>
            </w:r>
            <w:proofErr w:type="spellStart"/>
            <w:r w:rsidRPr="000E0822">
              <w:rPr>
                <w:kern w:val="2"/>
                <w:sz w:val="22"/>
                <w:szCs w:val="22"/>
                <w:shd w:val="clear" w:color="auto" w:fill="FFFFFF"/>
                <w:lang w:val="en-US"/>
              </w:rPr>
              <w:t>dien</w:t>
            </w:r>
            <w:proofErr w:type="spellEnd"/>
            <w:r w:rsidRPr="000E0822">
              <w:rPr>
                <w:kern w:val="2"/>
                <w:sz w:val="22"/>
                <w:szCs w:val="22"/>
                <w:shd w:val="clear" w:color="auto" w:fill="FFFFFF"/>
              </w:rPr>
              <w:t>ų nuo Šalies pateikto tinkamo prašymo perskaičiuoti S</w:t>
            </w:r>
            <w:r w:rsidRPr="000E0822">
              <w:rPr>
                <w:kern w:val="2"/>
                <w:sz w:val="22"/>
                <w:szCs w:val="22"/>
              </w:rPr>
              <w:t xml:space="preserve">utarties </w:t>
            </w:r>
            <w:r w:rsidRPr="000E0822">
              <w:rPr>
                <w:kern w:val="2"/>
                <w:sz w:val="22"/>
                <w:szCs w:val="22"/>
                <w:shd w:val="clear" w:color="auto" w:fill="FFFFFF"/>
              </w:rPr>
              <w:t>kainą / įkainius gavimo dienos.</w:t>
            </w:r>
          </w:p>
          <w:p w14:paraId="4E267250" w14:textId="77777777" w:rsidR="00C03553" w:rsidRPr="00A409C4" w:rsidRDefault="00C03553" w:rsidP="004B48C0">
            <w:pPr>
              <w:rPr>
                <w:color w:val="000000"/>
                <w:kern w:val="2"/>
                <w:sz w:val="22"/>
                <w:szCs w:val="22"/>
                <w:bdr w:val="none" w:sz="0" w:space="0" w:color="auto" w:frame="1"/>
              </w:rPr>
            </w:pPr>
            <w:r w:rsidRPr="000E0822">
              <w:rPr>
                <w:kern w:val="2"/>
                <w:sz w:val="22"/>
                <w:szCs w:val="22"/>
                <w:shd w:val="clear" w:color="auto" w:fill="FFFFFF"/>
              </w:rPr>
              <w:t xml:space="preserve">5.3.3.10. </w:t>
            </w:r>
            <w:r w:rsidRPr="000E0822">
              <w:rPr>
                <w:kern w:val="2"/>
                <w:sz w:val="22"/>
                <w:szCs w:val="22"/>
                <w:bdr w:val="none" w:sz="0" w:space="0" w:color="auto" w:frame="1"/>
              </w:rPr>
              <w:t xml:space="preserve">Susitarimu Šalys neturi teisės keisti procedūroje nurodytos tvarkos ar kitų Sutarties nuostatų, išskyrus, </w:t>
            </w:r>
            <w:r w:rsidRPr="009861C5">
              <w:rPr>
                <w:color w:val="000000"/>
                <w:kern w:val="2"/>
                <w:sz w:val="22"/>
                <w:szCs w:val="22"/>
                <w:bdr w:val="none" w:sz="0" w:space="0" w:color="auto" w:frame="1"/>
              </w:rPr>
              <w:t>jei keitimas atliekamas pagal VPĮ nuostatas.</w:t>
            </w:r>
          </w:p>
        </w:tc>
      </w:tr>
      <w:tr w:rsidR="00C03553" w:rsidRPr="009861C5" w14:paraId="08D813CE" w14:textId="77777777" w:rsidTr="004B48C0">
        <w:trPr>
          <w:trHeight w:val="300"/>
        </w:trPr>
        <w:tc>
          <w:tcPr>
            <w:tcW w:w="3094" w:type="dxa"/>
            <w:gridSpan w:val="2"/>
          </w:tcPr>
          <w:p w14:paraId="729FC991" w14:textId="77777777" w:rsidR="00C03553" w:rsidRPr="009861C5" w:rsidRDefault="00C03553" w:rsidP="004B48C0">
            <w:pPr>
              <w:rPr>
                <w:b/>
                <w:bCs/>
                <w:kern w:val="2"/>
                <w:sz w:val="22"/>
                <w:szCs w:val="22"/>
              </w:rPr>
            </w:pPr>
            <w:r w:rsidRPr="009861C5">
              <w:rPr>
                <w:b/>
                <w:bCs/>
                <w:kern w:val="2"/>
                <w:sz w:val="22"/>
                <w:szCs w:val="22"/>
              </w:rPr>
              <w:lastRenderedPageBreak/>
              <w:t xml:space="preserve">5.4. Sutarties kainos / įkainių apskaičiavimas taikant </w:t>
            </w:r>
            <w:r w:rsidRPr="009861C5">
              <w:rPr>
                <w:b/>
                <w:bCs/>
                <w:kern w:val="2"/>
                <w:sz w:val="22"/>
                <w:szCs w:val="22"/>
                <w:u w:val="single"/>
              </w:rPr>
              <w:t>kiekio (apimties)</w:t>
            </w:r>
            <w:r w:rsidRPr="009861C5">
              <w:rPr>
                <w:b/>
                <w:bCs/>
                <w:kern w:val="2"/>
                <w:sz w:val="22"/>
                <w:szCs w:val="22"/>
              </w:rPr>
              <w:t xml:space="preserve"> keitimo taisykles</w:t>
            </w:r>
          </w:p>
        </w:tc>
        <w:tc>
          <w:tcPr>
            <w:tcW w:w="6441" w:type="dxa"/>
            <w:gridSpan w:val="2"/>
          </w:tcPr>
          <w:p w14:paraId="7704A919" w14:textId="77777777" w:rsidR="00C03553" w:rsidRPr="009861C5" w:rsidRDefault="00C03553" w:rsidP="004B48C0">
            <w:pPr>
              <w:rPr>
                <w:sz w:val="22"/>
                <w:szCs w:val="22"/>
              </w:rPr>
            </w:pPr>
            <w:r>
              <w:rPr>
                <w:sz w:val="22"/>
                <w:szCs w:val="22"/>
              </w:rPr>
              <w:t>Netaikoma</w:t>
            </w:r>
          </w:p>
        </w:tc>
      </w:tr>
      <w:tr w:rsidR="00C03553" w:rsidRPr="009861C5" w14:paraId="26168852" w14:textId="77777777" w:rsidTr="004B48C0">
        <w:trPr>
          <w:trHeight w:val="300"/>
        </w:trPr>
        <w:tc>
          <w:tcPr>
            <w:tcW w:w="3094" w:type="dxa"/>
            <w:gridSpan w:val="2"/>
          </w:tcPr>
          <w:p w14:paraId="647C72B7" w14:textId="77777777" w:rsidR="00C03553" w:rsidRPr="009861C5" w:rsidRDefault="00C03553" w:rsidP="004B48C0">
            <w:pPr>
              <w:rPr>
                <w:b/>
                <w:kern w:val="2"/>
                <w:sz w:val="22"/>
                <w:szCs w:val="22"/>
              </w:rPr>
            </w:pPr>
            <w:r w:rsidRPr="009861C5">
              <w:rPr>
                <w:b/>
                <w:kern w:val="2"/>
                <w:sz w:val="22"/>
                <w:szCs w:val="22"/>
              </w:rPr>
              <w:t>5.5. Atsiskaitymo su Tiekėju terminas ir tvarka</w:t>
            </w:r>
          </w:p>
        </w:tc>
        <w:tc>
          <w:tcPr>
            <w:tcW w:w="6441" w:type="dxa"/>
            <w:gridSpan w:val="2"/>
          </w:tcPr>
          <w:p w14:paraId="3BC62869" w14:textId="0B0D58AF" w:rsidR="004F77D4" w:rsidRPr="003608B0" w:rsidRDefault="004F77D4" w:rsidP="004F77D4">
            <w:pPr>
              <w:jc w:val="both"/>
              <w:rPr>
                <w:kern w:val="2"/>
                <w:sz w:val="22"/>
                <w:szCs w:val="22"/>
              </w:rPr>
            </w:pPr>
            <w:r w:rsidRPr="003608B0">
              <w:rPr>
                <w:kern w:val="2"/>
                <w:sz w:val="22"/>
                <w:szCs w:val="22"/>
              </w:rPr>
              <w:t xml:space="preserve">Už </w:t>
            </w:r>
            <w:r>
              <w:rPr>
                <w:kern w:val="2"/>
                <w:sz w:val="22"/>
                <w:szCs w:val="22"/>
              </w:rPr>
              <w:t>suteiktas</w:t>
            </w:r>
            <w:r w:rsidRPr="003608B0">
              <w:rPr>
                <w:kern w:val="2"/>
                <w:sz w:val="22"/>
                <w:szCs w:val="22"/>
              </w:rPr>
              <w:t xml:space="preserve"> kokybiškas, techninės specifikacijos reikalavimus atitinkančias </w:t>
            </w:r>
            <w:r>
              <w:rPr>
                <w:kern w:val="2"/>
                <w:sz w:val="22"/>
                <w:szCs w:val="22"/>
              </w:rPr>
              <w:t>Paslaugas</w:t>
            </w:r>
            <w:r w:rsidRPr="003608B0">
              <w:rPr>
                <w:kern w:val="2"/>
                <w:sz w:val="22"/>
                <w:szCs w:val="22"/>
              </w:rPr>
              <w:t xml:space="preserve">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703F0416" w14:textId="3C091B96" w:rsidR="004F77D4" w:rsidRDefault="004F77D4" w:rsidP="004F77D4">
            <w:pPr>
              <w:rPr>
                <w:kern w:val="2"/>
                <w:sz w:val="22"/>
                <w:szCs w:val="22"/>
                <w:highlight w:val="yellow"/>
                <w:shd w:val="clear" w:color="auto" w:fill="FFFFFF"/>
              </w:rPr>
            </w:pPr>
            <w:r w:rsidRPr="003608B0">
              <w:rPr>
                <w:kern w:val="2"/>
                <w:sz w:val="22"/>
                <w:szCs w:val="22"/>
              </w:rPr>
              <w:t>Apmokėjimo sąlygos: įvykdžius užsakymą, mokama už konkretų kiekį / apimtį pagal nustatytus įkainius.</w:t>
            </w:r>
          </w:p>
          <w:p w14:paraId="4B9B764F" w14:textId="74516A4B" w:rsidR="00C03553" w:rsidRPr="009861C5" w:rsidRDefault="00C03553" w:rsidP="004B48C0">
            <w:pPr>
              <w:rPr>
                <w:color w:val="4472C4"/>
                <w:kern w:val="2"/>
                <w:sz w:val="22"/>
                <w:szCs w:val="22"/>
                <w:shd w:val="clear" w:color="auto" w:fill="FFFFFF"/>
              </w:rPr>
            </w:pPr>
          </w:p>
        </w:tc>
      </w:tr>
      <w:tr w:rsidR="00C03553" w:rsidRPr="009861C5" w14:paraId="238F9188" w14:textId="77777777" w:rsidTr="004B48C0">
        <w:trPr>
          <w:trHeight w:val="300"/>
        </w:trPr>
        <w:tc>
          <w:tcPr>
            <w:tcW w:w="3094" w:type="dxa"/>
            <w:gridSpan w:val="2"/>
          </w:tcPr>
          <w:p w14:paraId="4978808A" w14:textId="77777777" w:rsidR="00C03553" w:rsidRPr="009861C5" w:rsidRDefault="00C03553" w:rsidP="004B48C0">
            <w:pPr>
              <w:rPr>
                <w:b/>
                <w:kern w:val="2"/>
                <w:sz w:val="22"/>
                <w:szCs w:val="22"/>
              </w:rPr>
            </w:pPr>
            <w:r w:rsidRPr="009861C5">
              <w:rPr>
                <w:b/>
                <w:kern w:val="2"/>
                <w:sz w:val="22"/>
                <w:szCs w:val="22"/>
              </w:rPr>
              <w:t>5.6. Avansas</w:t>
            </w:r>
          </w:p>
        </w:tc>
        <w:tc>
          <w:tcPr>
            <w:tcW w:w="6441" w:type="dxa"/>
            <w:gridSpan w:val="2"/>
          </w:tcPr>
          <w:p w14:paraId="2EE8044D" w14:textId="77777777" w:rsidR="00C03553" w:rsidRPr="009861C5" w:rsidRDefault="00C03553" w:rsidP="004B48C0">
            <w:pPr>
              <w:rPr>
                <w:kern w:val="2"/>
                <w:sz w:val="22"/>
                <w:szCs w:val="22"/>
              </w:rPr>
            </w:pPr>
            <w:r w:rsidRPr="009861C5">
              <w:rPr>
                <w:kern w:val="2"/>
                <w:sz w:val="22"/>
                <w:szCs w:val="22"/>
              </w:rPr>
              <w:t>Netaikoma</w:t>
            </w:r>
          </w:p>
          <w:p w14:paraId="15F9D378" w14:textId="77777777" w:rsidR="00C03553" w:rsidRPr="009861C5" w:rsidRDefault="00C03553" w:rsidP="004B48C0">
            <w:pPr>
              <w:rPr>
                <w:kern w:val="2"/>
                <w:sz w:val="22"/>
                <w:szCs w:val="22"/>
              </w:rPr>
            </w:pPr>
          </w:p>
          <w:p w14:paraId="2C325FBD" w14:textId="77777777" w:rsidR="00C03553" w:rsidRPr="009861C5" w:rsidRDefault="00C03553" w:rsidP="004B48C0">
            <w:pPr>
              <w:spacing w:line="259" w:lineRule="auto"/>
              <w:rPr>
                <w:color w:val="000000"/>
                <w:kern w:val="2"/>
                <w:sz w:val="22"/>
                <w:szCs w:val="22"/>
                <w:shd w:val="clear" w:color="auto" w:fill="FFFFFF"/>
              </w:rPr>
            </w:pPr>
          </w:p>
        </w:tc>
      </w:tr>
      <w:tr w:rsidR="00C03553" w:rsidRPr="009861C5" w14:paraId="485A57FE" w14:textId="77777777" w:rsidTr="004B48C0">
        <w:trPr>
          <w:trHeight w:val="300"/>
        </w:trPr>
        <w:tc>
          <w:tcPr>
            <w:tcW w:w="3094" w:type="dxa"/>
            <w:gridSpan w:val="2"/>
          </w:tcPr>
          <w:p w14:paraId="55CEC6E7" w14:textId="77777777" w:rsidR="00C03553" w:rsidRPr="009861C5" w:rsidRDefault="00C03553" w:rsidP="004B48C0">
            <w:pPr>
              <w:rPr>
                <w:b/>
                <w:kern w:val="2"/>
                <w:sz w:val="22"/>
                <w:szCs w:val="22"/>
              </w:rPr>
            </w:pPr>
            <w:r w:rsidRPr="009861C5">
              <w:rPr>
                <w:b/>
                <w:kern w:val="2"/>
                <w:sz w:val="22"/>
                <w:szCs w:val="22"/>
              </w:rPr>
              <w:t>5.7. Avanso užtikrinimas</w:t>
            </w:r>
          </w:p>
        </w:tc>
        <w:tc>
          <w:tcPr>
            <w:tcW w:w="6441" w:type="dxa"/>
            <w:gridSpan w:val="2"/>
          </w:tcPr>
          <w:p w14:paraId="78B1641B" w14:textId="77777777" w:rsidR="00C03553" w:rsidRPr="009861C5" w:rsidRDefault="00C03553" w:rsidP="004B48C0">
            <w:pPr>
              <w:rPr>
                <w:kern w:val="2"/>
                <w:sz w:val="22"/>
                <w:szCs w:val="22"/>
              </w:rPr>
            </w:pPr>
            <w:r w:rsidRPr="009861C5">
              <w:rPr>
                <w:kern w:val="2"/>
                <w:sz w:val="22"/>
                <w:szCs w:val="22"/>
              </w:rPr>
              <w:t>Netaikoma</w:t>
            </w:r>
          </w:p>
        </w:tc>
      </w:tr>
      <w:tr w:rsidR="00C03553" w:rsidRPr="009861C5" w14:paraId="777AE3ED" w14:textId="77777777" w:rsidTr="004B48C0">
        <w:trPr>
          <w:trHeight w:val="300"/>
        </w:trPr>
        <w:tc>
          <w:tcPr>
            <w:tcW w:w="9535" w:type="dxa"/>
            <w:gridSpan w:val="4"/>
          </w:tcPr>
          <w:p w14:paraId="4CEE9299" w14:textId="77777777" w:rsidR="00C03553" w:rsidRPr="009861C5" w:rsidRDefault="00C03553" w:rsidP="004B48C0">
            <w:pPr>
              <w:jc w:val="center"/>
              <w:rPr>
                <w:b/>
                <w:kern w:val="2"/>
                <w:sz w:val="22"/>
                <w:szCs w:val="22"/>
              </w:rPr>
            </w:pPr>
            <w:r w:rsidRPr="009861C5">
              <w:rPr>
                <w:b/>
                <w:kern w:val="2"/>
                <w:sz w:val="22"/>
                <w:szCs w:val="22"/>
              </w:rPr>
              <w:t>6. PASLAUGŲ KOKYBĖ IR GARANTINIAI ĮSIPAREIGOJIMAI</w:t>
            </w:r>
          </w:p>
        </w:tc>
      </w:tr>
      <w:tr w:rsidR="00534B7A" w:rsidRPr="009861C5" w14:paraId="45BE5942" w14:textId="77777777" w:rsidTr="004B48C0">
        <w:trPr>
          <w:trHeight w:val="300"/>
        </w:trPr>
        <w:tc>
          <w:tcPr>
            <w:tcW w:w="3094" w:type="dxa"/>
            <w:gridSpan w:val="2"/>
          </w:tcPr>
          <w:p w14:paraId="4086EDF7" w14:textId="77777777" w:rsidR="00534B7A" w:rsidRPr="009861C5" w:rsidRDefault="00534B7A" w:rsidP="00534B7A">
            <w:pPr>
              <w:rPr>
                <w:b/>
                <w:kern w:val="2"/>
                <w:sz w:val="22"/>
                <w:szCs w:val="22"/>
              </w:rPr>
            </w:pPr>
            <w:r w:rsidRPr="009861C5">
              <w:rPr>
                <w:b/>
                <w:kern w:val="2"/>
                <w:sz w:val="22"/>
                <w:szCs w:val="22"/>
              </w:rPr>
              <w:t>6.1. Garantinis terminas</w:t>
            </w:r>
          </w:p>
        </w:tc>
        <w:tc>
          <w:tcPr>
            <w:tcW w:w="6441" w:type="dxa"/>
            <w:gridSpan w:val="2"/>
          </w:tcPr>
          <w:p w14:paraId="4D3A0428" w14:textId="4C490643" w:rsidR="00534B7A" w:rsidRPr="009861C5" w:rsidRDefault="00534B7A" w:rsidP="00534B7A">
            <w:pPr>
              <w:rPr>
                <w:sz w:val="22"/>
                <w:szCs w:val="22"/>
              </w:rPr>
            </w:pPr>
            <w:r>
              <w:rPr>
                <w:kern w:val="2"/>
                <w:sz w:val="22"/>
                <w:szCs w:val="22"/>
              </w:rPr>
              <w:t>Netaikoma</w:t>
            </w:r>
          </w:p>
        </w:tc>
      </w:tr>
      <w:tr w:rsidR="00534B7A" w:rsidRPr="009861C5" w14:paraId="7C21D454" w14:textId="77777777" w:rsidTr="004B48C0">
        <w:trPr>
          <w:trHeight w:val="300"/>
        </w:trPr>
        <w:tc>
          <w:tcPr>
            <w:tcW w:w="3094" w:type="dxa"/>
            <w:gridSpan w:val="2"/>
          </w:tcPr>
          <w:p w14:paraId="327313F1" w14:textId="77777777" w:rsidR="00534B7A" w:rsidRPr="009861C5" w:rsidRDefault="00534B7A" w:rsidP="00534B7A">
            <w:pPr>
              <w:rPr>
                <w:b/>
                <w:kern w:val="2"/>
                <w:sz w:val="22"/>
                <w:szCs w:val="22"/>
              </w:rPr>
            </w:pPr>
            <w:r w:rsidRPr="009861C5">
              <w:rPr>
                <w:b/>
                <w:sz w:val="22"/>
                <w:szCs w:val="22"/>
              </w:rPr>
              <w:t>6.2. Terminas Paslaugų trūkumams pašalinti</w:t>
            </w:r>
          </w:p>
        </w:tc>
        <w:tc>
          <w:tcPr>
            <w:tcW w:w="6441" w:type="dxa"/>
            <w:gridSpan w:val="2"/>
          </w:tcPr>
          <w:p w14:paraId="03D0CBA9" w14:textId="22C0AC36" w:rsidR="00534B7A" w:rsidRPr="009861C5" w:rsidRDefault="00534B7A" w:rsidP="00534B7A">
            <w:pPr>
              <w:rPr>
                <w:kern w:val="2"/>
                <w:sz w:val="22"/>
                <w:szCs w:val="22"/>
              </w:rPr>
            </w:pPr>
            <w:r>
              <w:rPr>
                <w:kern w:val="2"/>
                <w:sz w:val="22"/>
                <w:szCs w:val="22"/>
              </w:rPr>
              <w:t xml:space="preserve">Paslaugų </w:t>
            </w:r>
            <w:r w:rsidRPr="00B96C6D">
              <w:rPr>
                <w:kern w:val="2"/>
                <w:sz w:val="22"/>
                <w:szCs w:val="22"/>
              </w:rPr>
              <w:t xml:space="preserve">trūkumų nustatymo bei šalinimo tvarka nustatyta </w:t>
            </w:r>
            <w:r>
              <w:rPr>
                <w:kern w:val="2"/>
                <w:sz w:val="22"/>
                <w:szCs w:val="22"/>
              </w:rPr>
              <w:t>Sutarties priede Nr. 1 „Techninė specifikacija“.</w:t>
            </w:r>
          </w:p>
        </w:tc>
      </w:tr>
      <w:tr w:rsidR="00C03553" w:rsidRPr="009861C5" w14:paraId="0F6C5ADE" w14:textId="77777777" w:rsidTr="004B48C0">
        <w:trPr>
          <w:trHeight w:val="300"/>
        </w:trPr>
        <w:tc>
          <w:tcPr>
            <w:tcW w:w="3094" w:type="dxa"/>
            <w:gridSpan w:val="2"/>
          </w:tcPr>
          <w:p w14:paraId="38DB94B9" w14:textId="77777777" w:rsidR="00C03553" w:rsidRPr="009861C5" w:rsidRDefault="00C03553" w:rsidP="004B48C0">
            <w:pPr>
              <w:rPr>
                <w:b/>
                <w:sz w:val="22"/>
                <w:szCs w:val="22"/>
              </w:rPr>
            </w:pPr>
            <w:r w:rsidRPr="009861C5">
              <w:rPr>
                <w:b/>
                <w:sz w:val="22"/>
                <w:szCs w:val="22"/>
              </w:rPr>
              <w:t xml:space="preserve">6.3. Kokybinių kriterijų įgyvendinimo </w:t>
            </w:r>
            <w:r w:rsidRPr="009861C5">
              <w:rPr>
                <w:b/>
                <w:bCs/>
                <w:sz w:val="22"/>
                <w:szCs w:val="22"/>
              </w:rPr>
              <w:t xml:space="preserve">ir </w:t>
            </w:r>
            <w:r w:rsidRPr="009861C5">
              <w:rPr>
                <w:b/>
                <w:sz w:val="22"/>
                <w:szCs w:val="22"/>
              </w:rPr>
              <w:t>tikrinimo tvarka</w:t>
            </w:r>
          </w:p>
        </w:tc>
        <w:tc>
          <w:tcPr>
            <w:tcW w:w="6441" w:type="dxa"/>
            <w:gridSpan w:val="2"/>
          </w:tcPr>
          <w:p w14:paraId="5AE560EF" w14:textId="77777777" w:rsidR="00C03553" w:rsidRPr="009861C5" w:rsidRDefault="00C03553" w:rsidP="004B48C0">
            <w:pPr>
              <w:rPr>
                <w:kern w:val="2"/>
                <w:sz w:val="22"/>
                <w:szCs w:val="22"/>
              </w:rPr>
            </w:pPr>
            <w:r w:rsidRPr="009861C5">
              <w:rPr>
                <w:kern w:val="2"/>
                <w:sz w:val="22"/>
                <w:szCs w:val="22"/>
              </w:rPr>
              <w:t xml:space="preserve">Netaikoma </w:t>
            </w:r>
          </w:p>
          <w:p w14:paraId="2CC4A7F6" w14:textId="77777777" w:rsidR="00C03553" w:rsidRPr="009861C5" w:rsidRDefault="00C03553" w:rsidP="004B48C0">
            <w:pPr>
              <w:rPr>
                <w:kern w:val="2"/>
                <w:sz w:val="22"/>
                <w:szCs w:val="22"/>
              </w:rPr>
            </w:pPr>
          </w:p>
        </w:tc>
      </w:tr>
      <w:tr w:rsidR="00C03553" w:rsidRPr="009861C5" w14:paraId="0E054035" w14:textId="77777777" w:rsidTr="004B48C0">
        <w:trPr>
          <w:trHeight w:val="300"/>
        </w:trPr>
        <w:tc>
          <w:tcPr>
            <w:tcW w:w="9535" w:type="dxa"/>
            <w:gridSpan w:val="4"/>
          </w:tcPr>
          <w:p w14:paraId="4AE6A999" w14:textId="77777777" w:rsidR="00C03553" w:rsidRPr="009861C5" w:rsidRDefault="00C03553" w:rsidP="004B48C0">
            <w:pPr>
              <w:jc w:val="center"/>
              <w:rPr>
                <w:b/>
                <w:kern w:val="2"/>
                <w:sz w:val="22"/>
                <w:szCs w:val="22"/>
              </w:rPr>
            </w:pPr>
            <w:r w:rsidRPr="009861C5">
              <w:rPr>
                <w:b/>
                <w:kern w:val="2"/>
                <w:sz w:val="22"/>
                <w:szCs w:val="22"/>
              </w:rPr>
              <w:lastRenderedPageBreak/>
              <w:t>7. SUTARTIES VYKDYMUI PASITELKIAMI SUBTIEKĖJAI IR (AR) SPECIALISTAI</w:t>
            </w:r>
          </w:p>
        </w:tc>
      </w:tr>
      <w:tr w:rsidR="00C03553" w:rsidRPr="009861C5" w14:paraId="09DD5156" w14:textId="77777777" w:rsidTr="004B48C0">
        <w:trPr>
          <w:trHeight w:val="300"/>
        </w:trPr>
        <w:tc>
          <w:tcPr>
            <w:tcW w:w="3094" w:type="dxa"/>
            <w:gridSpan w:val="2"/>
          </w:tcPr>
          <w:p w14:paraId="7A7CDAC3" w14:textId="77777777" w:rsidR="00C03553" w:rsidRPr="009861C5" w:rsidRDefault="00C03553" w:rsidP="004B48C0">
            <w:pPr>
              <w:rPr>
                <w:b/>
                <w:bCs/>
                <w:kern w:val="2"/>
                <w:sz w:val="22"/>
                <w:szCs w:val="22"/>
              </w:rPr>
            </w:pPr>
            <w:r w:rsidRPr="009861C5">
              <w:rPr>
                <w:b/>
                <w:bCs/>
                <w:kern w:val="2"/>
                <w:sz w:val="22"/>
                <w:szCs w:val="22"/>
              </w:rPr>
              <w:t>7.1. Sutarties vykdymui pasitelkiami subtiekėjai ir (ar) specialistai</w:t>
            </w:r>
          </w:p>
        </w:tc>
        <w:tc>
          <w:tcPr>
            <w:tcW w:w="6441" w:type="dxa"/>
            <w:gridSpan w:val="2"/>
          </w:tcPr>
          <w:p w14:paraId="22E15CCF" w14:textId="77777777" w:rsidR="00C03553" w:rsidRPr="009861C5" w:rsidRDefault="00C03553" w:rsidP="004B48C0">
            <w:pPr>
              <w:rPr>
                <w:kern w:val="2"/>
                <w:sz w:val="22"/>
                <w:szCs w:val="22"/>
              </w:rPr>
            </w:pPr>
            <w:r w:rsidRPr="009861C5">
              <w:rPr>
                <w:kern w:val="2"/>
                <w:sz w:val="22"/>
                <w:szCs w:val="22"/>
              </w:rPr>
              <w:t>Sutarties vykdymui subtiekėjai ir (ar) specialistai nepasitelkiami.</w:t>
            </w:r>
          </w:p>
          <w:p w14:paraId="3AB22F51" w14:textId="77777777" w:rsidR="00C03553" w:rsidRPr="009861C5" w:rsidRDefault="00C03553" w:rsidP="004B48C0">
            <w:pPr>
              <w:rPr>
                <w:kern w:val="2"/>
                <w:sz w:val="22"/>
                <w:szCs w:val="22"/>
              </w:rPr>
            </w:pPr>
          </w:p>
          <w:p w14:paraId="60CE0027" w14:textId="77777777" w:rsidR="00C03553" w:rsidRPr="009861C5" w:rsidRDefault="00C03553" w:rsidP="004B48C0">
            <w:pPr>
              <w:rPr>
                <w:color w:val="FF0000"/>
                <w:kern w:val="2"/>
                <w:sz w:val="22"/>
                <w:szCs w:val="22"/>
              </w:rPr>
            </w:pPr>
            <w:r w:rsidRPr="009861C5">
              <w:rPr>
                <w:color w:val="FF0000"/>
                <w:kern w:val="2"/>
                <w:sz w:val="22"/>
                <w:szCs w:val="22"/>
              </w:rPr>
              <w:t>arba</w:t>
            </w:r>
          </w:p>
          <w:p w14:paraId="59E8CE2E" w14:textId="77777777" w:rsidR="00C03553" w:rsidRPr="009861C5" w:rsidRDefault="00C03553" w:rsidP="004B48C0">
            <w:pPr>
              <w:rPr>
                <w:kern w:val="2"/>
                <w:sz w:val="22"/>
                <w:szCs w:val="22"/>
              </w:rPr>
            </w:pPr>
          </w:p>
          <w:p w14:paraId="533A97C5" w14:textId="77777777" w:rsidR="00C03553" w:rsidRPr="009861C5" w:rsidRDefault="00C03553" w:rsidP="004B48C0">
            <w:pPr>
              <w:rPr>
                <w:b/>
                <w:kern w:val="2"/>
                <w:sz w:val="22"/>
                <w:szCs w:val="22"/>
              </w:rPr>
            </w:pPr>
            <w:r w:rsidRPr="009861C5">
              <w:rPr>
                <w:kern w:val="2"/>
                <w:sz w:val="22"/>
                <w:szCs w:val="22"/>
              </w:rPr>
              <w:t xml:space="preserve">Sutarties vykdymui pasitelkiami subtiekėjai ir (ar) specialistai yra nurodyti Sutarties priede Nr. </w:t>
            </w:r>
            <w:r>
              <w:rPr>
                <w:kern w:val="2"/>
                <w:sz w:val="22"/>
                <w:szCs w:val="22"/>
              </w:rPr>
              <w:t>3</w:t>
            </w:r>
            <w:r w:rsidRPr="009861C5">
              <w:rPr>
                <w:kern w:val="2"/>
                <w:sz w:val="22"/>
                <w:szCs w:val="22"/>
              </w:rPr>
              <w:t xml:space="preserve"> „Sutarties vykdymui pasitelkiami subtiekėjai ir (ar) specialistai“</w:t>
            </w:r>
          </w:p>
        </w:tc>
      </w:tr>
      <w:tr w:rsidR="00C03553" w:rsidRPr="009861C5" w14:paraId="5468C312" w14:textId="77777777" w:rsidTr="004B48C0">
        <w:trPr>
          <w:trHeight w:val="300"/>
        </w:trPr>
        <w:tc>
          <w:tcPr>
            <w:tcW w:w="9535" w:type="dxa"/>
            <w:gridSpan w:val="4"/>
          </w:tcPr>
          <w:p w14:paraId="0A8611E2" w14:textId="77777777" w:rsidR="00C03553" w:rsidRPr="009861C5" w:rsidRDefault="00C03553" w:rsidP="004B48C0">
            <w:pPr>
              <w:jc w:val="center"/>
              <w:rPr>
                <w:b/>
                <w:kern w:val="2"/>
                <w:sz w:val="22"/>
                <w:szCs w:val="22"/>
              </w:rPr>
            </w:pPr>
            <w:r w:rsidRPr="009861C5">
              <w:rPr>
                <w:b/>
                <w:kern w:val="2"/>
                <w:sz w:val="22"/>
                <w:szCs w:val="22"/>
              </w:rPr>
              <w:t>8. PRIEVOLIŲ PAGAL SUTARTĮ ĮVYKDYMO UŽTIKRINIMAS</w:t>
            </w:r>
          </w:p>
        </w:tc>
      </w:tr>
      <w:tr w:rsidR="00C03553" w:rsidRPr="009861C5" w14:paraId="38B7EBAB" w14:textId="77777777" w:rsidTr="004B48C0">
        <w:trPr>
          <w:trHeight w:val="300"/>
        </w:trPr>
        <w:tc>
          <w:tcPr>
            <w:tcW w:w="3094" w:type="dxa"/>
            <w:gridSpan w:val="2"/>
          </w:tcPr>
          <w:p w14:paraId="52107DAD" w14:textId="77777777" w:rsidR="00C03553" w:rsidRPr="009861C5" w:rsidRDefault="00C03553" w:rsidP="004B48C0">
            <w:pPr>
              <w:rPr>
                <w:b/>
                <w:kern w:val="2"/>
                <w:sz w:val="22"/>
                <w:szCs w:val="22"/>
              </w:rPr>
            </w:pPr>
            <w:r w:rsidRPr="009861C5">
              <w:rPr>
                <w:b/>
                <w:kern w:val="2"/>
                <w:sz w:val="22"/>
                <w:szCs w:val="22"/>
              </w:rPr>
              <w:t>8.1. Prievolių pagal Sutartį įvykdymo užtikrinimas</w:t>
            </w:r>
          </w:p>
        </w:tc>
        <w:tc>
          <w:tcPr>
            <w:tcW w:w="6441" w:type="dxa"/>
            <w:gridSpan w:val="2"/>
          </w:tcPr>
          <w:p w14:paraId="5DB24484" w14:textId="77777777" w:rsidR="00C03553" w:rsidRPr="009861C5" w:rsidRDefault="00C03553" w:rsidP="004B48C0">
            <w:pPr>
              <w:rPr>
                <w:kern w:val="2"/>
                <w:sz w:val="22"/>
                <w:szCs w:val="22"/>
              </w:rPr>
            </w:pPr>
            <w:r w:rsidRPr="009861C5">
              <w:rPr>
                <w:kern w:val="2"/>
                <w:sz w:val="22"/>
                <w:szCs w:val="22"/>
              </w:rPr>
              <w:t>Prievolių pagal Sutartį įvykdymas užtikrinamas:</w:t>
            </w:r>
          </w:p>
          <w:p w14:paraId="1AFB60A9" w14:textId="77777777" w:rsidR="00C03553" w:rsidRPr="009861C5" w:rsidRDefault="00C03553" w:rsidP="004B48C0">
            <w:pPr>
              <w:rPr>
                <w:kern w:val="2"/>
                <w:sz w:val="22"/>
                <w:szCs w:val="22"/>
              </w:rPr>
            </w:pPr>
            <w:r w:rsidRPr="009861C5">
              <w:rPr>
                <w:kern w:val="2"/>
                <w:sz w:val="22"/>
                <w:szCs w:val="22"/>
              </w:rPr>
              <w:t>Netesybomis (delspinigiais, bauda);</w:t>
            </w:r>
          </w:p>
        </w:tc>
      </w:tr>
      <w:tr w:rsidR="00C03553" w:rsidRPr="009861C5" w14:paraId="47F17260" w14:textId="77777777" w:rsidTr="004B48C0">
        <w:trPr>
          <w:trHeight w:val="300"/>
        </w:trPr>
        <w:tc>
          <w:tcPr>
            <w:tcW w:w="3094" w:type="dxa"/>
            <w:gridSpan w:val="2"/>
          </w:tcPr>
          <w:p w14:paraId="02D8C269" w14:textId="77777777" w:rsidR="00C03553" w:rsidRPr="009861C5" w:rsidRDefault="00C03553" w:rsidP="004B48C0">
            <w:pPr>
              <w:rPr>
                <w:b/>
                <w:kern w:val="2"/>
                <w:sz w:val="22"/>
                <w:szCs w:val="22"/>
              </w:rPr>
            </w:pPr>
            <w:r w:rsidRPr="009861C5">
              <w:rPr>
                <w:b/>
                <w:kern w:val="2"/>
                <w:sz w:val="22"/>
                <w:szCs w:val="22"/>
              </w:rPr>
              <w:t>8.2 Sutarties įvykdymo užtikrinimo galiojimo terminas</w:t>
            </w:r>
          </w:p>
        </w:tc>
        <w:tc>
          <w:tcPr>
            <w:tcW w:w="6441" w:type="dxa"/>
            <w:gridSpan w:val="2"/>
          </w:tcPr>
          <w:p w14:paraId="50A6EDF7" w14:textId="77777777" w:rsidR="00C03553" w:rsidRPr="009861C5" w:rsidRDefault="00C03553" w:rsidP="004B48C0">
            <w:pPr>
              <w:rPr>
                <w:kern w:val="2"/>
                <w:sz w:val="22"/>
                <w:szCs w:val="22"/>
              </w:rPr>
            </w:pPr>
            <w:r w:rsidRPr="009861C5">
              <w:rPr>
                <w:kern w:val="2"/>
                <w:sz w:val="22"/>
                <w:szCs w:val="22"/>
              </w:rPr>
              <w:t>Netaikoma</w:t>
            </w:r>
          </w:p>
          <w:p w14:paraId="2F0402F0" w14:textId="77777777" w:rsidR="00C03553" w:rsidRPr="009861C5" w:rsidRDefault="00C03553" w:rsidP="004B48C0">
            <w:pPr>
              <w:rPr>
                <w:kern w:val="2"/>
                <w:sz w:val="22"/>
                <w:szCs w:val="22"/>
              </w:rPr>
            </w:pPr>
          </w:p>
        </w:tc>
      </w:tr>
      <w:tr w:rsidR="00C03553" w:rsidRPr="009861C5" w14:paraId="1321D804" w14:textId="77777777" w:rsidTr="004B48C0">
        <w:trPr>
          <w:trHeight w:val="300"/>
        </w:trPr>
        <w:tc>
          <w:tcPr>
            <w:tcW w:w="3094" w:type="dxa"/>
            <w:gridSpan w:val="2"/>
          </w:tcPr>
          <w:p w14:paraId="14BDA7C4" w14:textId="77777777" w:rsidR="00C03553" w:rsidRPr="009861C5" w:rsidRDefault="00C03553" w:rsidP="004B48C0">
            <w:pPr>
              <w:rPr>
                <w:b/>
                <w:kern w:val="2"/>
                <w:sz w:val="22"/>
                <w:szCs w:val="22"/>
              </w:rPr>
            </w:pPr>
            <w:r w:rsidRPr="009861C5">
              <w:rPr>
                <w:b/>
                <w:kern w:val="2"/>
                <w:sz w:val="22"/>
                <w:szCs w:val="22"/>
              </w:rPr>
              <w:t>8.3. Sutarties įvykdymo užtikrinimo pateikimas</w:t>
            </w:r>
          </w:p>
        </w:tc>
        <w:tc>
          <w:tcPr>
            <w:tcW w:w="6441" w:type="dxa"/>
            <w:gridSpan w:val="2"/>
          </w:tcPr>
          <w:p w14:paraId="4AD9CA57" w14:textId="77777777" w:rsidR="00C03553" w:rsidRPr="009861C5" w:rsidRDefault="00C03553" w:rsidP="004B48C0">
            <w:pPr>
              <w:rPr>
                <w:kern w:val="2"/>
                <w:sz w:val="22"/>
                <w:szCs w:val="22"/>
              </w:rPr>
            </w:pPr>
            <w:r w:rsidRPr="009861C5">
              <w:rPr>
                <w:kern w:val="2"/>
                <w:sz w:val="22"/>
                <w:szCs w:val="22"/>
              </w:rPr>
              <w:t>Netaikoma</w:t>
            </w:r>
          </w:p>
          <w:p w14:paraId="20345807" w14:textId="77777777" w:rsidR="00C03553" w:rsidRPr="009861C5" w:rsidRDefault="00C03553" w:rsidP="004B48C0">
            <w:pPr>
              <w:rPr>
                <w:sz w:val="22"/>
                <w:szCs w:val="22"/>
              </w:rPr>
            </w:pPr>
          </w:p>
        </w:tc>
      </w:tr>
      <w:tr w:rsidR="00C03553" w:rsidRPr="009861C5" w14:paraId="1457591E" w14:textId="77777777" w:rsidTr="004B48C0">
        <w:trPr>
          <w:trHeight w:val="300"/>
        </w:trPr>
        <w:tc>
          <w:tcPr>
            <w:tcW w:w="9535" w:type="dxa"/>
            <w:gridSpan w:val="4"/>
          </w:tcPr>
          <w:p w14:paraId="1468D245" w14:textId="77777777" w:rsidR="00C03553" w:rsidRPr="009861C5" w:rsidRDefault="00C03553" w:rsidP="004B48C0">
            <w:pPr>
              <w:jc w:val="center"/>
              <w:rPr>
                <w:b/>
                <w:kern w:val="2"/>
                <w:sz w:val="22"/>
                <w:szCs w:val="22"/>
              </w:rPr>
            </w:pPr>
            <w:r w:rsidRPr="009861C5">
              <w:rPr>
                <w:b/>
                <w:kern w:val="2"/>
                <w:sz w:val="22"/>
                <w:szCs w:val="22"/>
              </w:rPr>
              <w:t>9. ŠALIŲ ATSAKOMYBĖ</w:t>
            </w:r>
          </w:p>
        </w:tc>
      </w:tr>
      <w:tr w:rsidR="00C03553" w:rsidRPr="009861C5" w14:paraId="71AE96D5" w14:textId="77777777" w:rsidTr="004B48C0">
        <w:trPr>
          <w:trHeight w:val="300"/>
        </w:trPr>
        <w:tc>
          <w:tcPr>
            <w:tcW w:w="3094" w:type="dxa"/>
            <w:gridSpan w:val="2"/>
          </w:tcPr>
          <w:p w14:paraId="76028247" w14:textId="77777777" w:rsidR="00C03553" w:rsidRPr="009861C5" w:rsidRDefault="00C03553" w:rsidP="004B48C0">
            <w:pPr>
              <w:rPr>
                <w:b/>
                <w:kern w:val="2"/>
                <w:sz w:val="22"/>
                <w:szCs w:val="22"/>
              </w:rPr>
            </w:pPr>
            <w:r w:rsidRPr="009861C5">
              <w:rPr>
                <w:b/>
                <w:kern w:val="2"/>
                <w:sz w:val="22"/>
                <w:szCs w:val="22"/>
              </w:rPr>
              <w:t>9.1. Pirkėjui taikomos netesybos už mokėjimų pagal Sutartį vėlavimą</w:t>
            </w:r>
          </w:p>
        </w:tc>
        <w:tc>
          <w:tcPr>
            <w:tcW w:w="6441" w:type="dxa"/>
            <w:gridSpan w:val="2"/>
          </w:tcPr>
          <w:p w14:paraId="594CC857" w14:textId="585CAA9F" w:rsidR="00C03553" w:rsidRPr="00025DD6" w:rsidRDefault="00C03553" w:rsidP="004B48C0">
            <w:pPr>
              <w:rPr>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w:t>
            </w:r>
            <w:r w:rsidRPr="00640671">
              <w:rPr>
                <w:color w:val="000000"/>
                <w:kern w:val="2"/>
                <w:sz w:val="22"/>
                <w:szCs w:val="22"/>
              </w:rPr>
              <w:t xml:space="preserve">terminą, Tiekėjas, nuo kitos nei nustatytas terminas dienos, skaičiuoja Pirkėjui </w:t>
            </w:r>
            <w:r w:rsidRPr="00640671">
              <w:rPr>
                <w:i/>
                <w:iCs/>
                <w:color w:val="000000" w:themeColor="text1"/>
                <w:kern w:val="2"/>
                <w:sz w:val="22"/>
                <w:szCs w:val="22"/>
              </w:rPr>
              <w:t>0,0</w:t>
            </w:r>
            <w:r w:rsidR="00640671" w:rsidRPr="00640671">
              <w:rPr>
                <w:i/>
                <w:iCs/>
                <w:color w:val="000000" w:themeColor="text1"/>
                <w:kern w:val="2"/>
                <w:sz w:val="22"/>
                <w:szCs w:val="22"/>
              </w:rPr>
              <w:t>2</w:t>
            </w:r>
            <w:r w:rsidRPr="00640671">
              <w:rPr>
                <w:i/>
                <w:iCs/>
                <w:color w:val="000000" w:themeColor="text1"/>
                <w:kern w:val="2"/>
                <w:sz w:val="22"/>
                <w:szCs w:val="22"/>
              </w:rPr>
              <w:t xml:space="preserve"> (</w:t>
            </w:r>
            <w:r w:rsidR="00640671" w:rsidRPr="00640671">
              <w:rPr>
                <w:i/>
                <w:iCs/>
                <w:color w:val="000000" w:themeColor="text1"/>
                <w:kern w:val="2"/>
                <w:sz w:val="22"/>
                <w:szCs w:val="22"/>
              </w:rPr>
              <w:t>dvi</w:t>
            </w:r>
            <w:r w:rsidRPr="00640671">
              <w:rPr>
                <w:i/>
                <w:iCs/>
                <w:color w:val="000000" w:themeColor="text1"/>
                <w:kern w:val="2"/>
                <w:sz w:val="22"/>
                <w:szCs w:val="22"/>
              </w:rPr>
              <w:t xml:space="preserve"> šimtosios)</w:t>
            </w:r>
            <w:r w:rsidRPr="00640671">
              <w:rPr>
                <w:color w:val="000000" w:themeColor="text1"/>
                <w:kern w:val="2"/>
                <w:sz w:val="22"/>
                <w:szCs w:val="22"/>
              </w:rPr>
              <w:t xml:space="preserve"> </w:t>
            </w:r>
            <w:r w:rsidRPr="00640671">
              <w:rPr>
                <w:i/>
                <w:iCs/>
                <w:color w:val="000000" w:themeColor="text1"/>
                <w:kern w:val="2"/>
                <w:sz w:val="22"/>
                <w:szCs w:val="22"/>
              </w:rPr>
              <w:t>procento</w:t>
            </w:r>
            <w:r w:rsidRPr="00640671">
              <w:rPr>
                <w:color w:val="000000" w:themeColor="text1"/>
                <w:kern w:val="2"/>
                <w:sz w:val="22"/>
                <w:szCs w:val="22"/>
              </w:rPr>
              <w:t xml:space="preserve"> dydžio delspinigius nuo neapmokėtos sumos</w:t>
            </w:r>
            <w:r w:rsidRPr="000D629B">
              <w:rPr>
                <w:color w:val="000000" w:themeColor="text1"/>
                <w:kern w:val="2"/>
                <w:sz w:val="22"/>
                <w:szCs w:val="22"/>
              </w:rPr>
              <w:t xml:space="preserve"> be PVM už kiekvieną vėlavimo </w:t>
            </w:r>
            <w:r w:rsidRPr="000D629B">
              <w:rPr>
                <w:i/>
                <w:iCs/>
                <w:color w:val="000000" w:themeColor="text1"/>
                <w:kern w:val="2"/>
                <w:sz w:val="22"/>
                <w:szCs w:val="22"/>
              </w:rPr>
              <w:t>dieną. </w:t>
            </w:r>
          </w:p>
        </w:tc>
      </w:tr>
      <w:tr w:rsidR="00C03553" w:rsidRPr="009861C5" w14:paraId="07271FBB" w14:textId="77777777" w:rsidTr="004B48C0">
        <w:trPr>
          <w:trHeight w:val="300"/>
        </w:trPr>
        <w:tc>
          <w:tcPr>
            <w:tcW w:w="3094" w:type="dxa"/>
            <w:gridSpan w:val="2"/>
          </w:tcPr>
          <w:p w14:paraId="51DD526D" w14:textId="77777777" w:rsidR="00C03553" w:rsidRPr="009861C5" w:rsidRDefault="00C03553" w:rsidP="004B48C0">
            <w:pPr>
              <w:rPr>
                <w:b/>
                <w:kern w:val="2"/>
                <w:sz w:val="22"/>
                <w:szCs w:val="22"/>
              </w:rPr>
            </w:pPr>
            <w:r w:rsidRPr="009861C5">
              <w:rPr>
                <w:b/>
                <w:sz w:val="22"/>
                <w:szCs w:val="22"/>
              </w:rPr>
              <w:t>9.2. Tiekėjui taikomos netesybos</w:t>
            </w:r>
          </w:p>
        </w:tc>
        <w:tc>
          <w:tcPr>
            <w:tcW w:w="6441" w:type="dxa"/>
            <w:gridSpan w:val="2"/>
          </w:tcPr>
          <w:p w14:paraId="32B012EA" w14:textId="2241C4DB" w:rsidR="00C03553" w:rsidRPr="000D629B" w:rsidRDefault="00C03553" w:rsidP="004B48C0">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sutartinių įsipareigojimų, Pirkėjas</w:t>
            </w:r>
            <w:r>
              <w:rPr>
                <w:color w:val="000000" w:themeColor="text1"/>
                <w:kern w:val="2"/>
                <w:sz w:val="22"/>
                <w:szCs w:val="22"/>
              </w:rPr>
              <w:t>,</w:t>
            </w:r>
            <w:r w:rsidRPr="000D629B">
              <w:rPr>
                <w:color w:val="000000" w:themeColor="text1"/>
                <w:kern w:val="2"/>
                <w:sz w:val="22"/>
                <w:szCs w:val="22"/>
              </w:rPr>
              <w:t xml:space="preserve"> nuo kitos </w:t>
            </w:r>
            <w:r w:rsidRPr="00640671">
              <w:rPr>
                <w:color w:val="000000" w:themeColor="text1"/>
                <w:kern w:val="2"/>
                <w:sz w:val="22"/>
                <w:szCs w:val="22"/>
              </w:rPr>
              <w:t xml:space="preserve">nei nustatytas terminas dienos, </w:t>
            </w:r>
            <w:r w:rsidRPr="00640671">
              <w:rPr>
                <w:color w:val="000000"/>
                <w:kern w:val="2"/>
                <w:sz w:val="22"/>
                <w:szCs w:val="22"/>
              </w:rPr>
              <w:t>be atskiro įspėjimo,</w:t>
            </w:r>
            <w:r w:rsidRPr="00640671">
              <w:rPr>
                <w:color w:val="000000" w:themeColor="text1"/>
                <w:kern w:val="2"/>
                <w:sz w:val="22"/>
                <w:szCs w:val="22"/>
              </w:rPr>
              <w:t xml:space="preserve"> Tiekėjui skaičiuoja </w:t>
            </w:r>
            <w:r w:rsidRPr="00640671">
              <w:rPr>
                <w:i/>
                <w:iCs/>
                <w:color w:val="000000" w:themeColor="text1"/>
                <w:kern w:val="2"/>
                <w:sz w:val="22"/>
                <w:szCs w:val="22"/>
              </w:rPr>
              <w:t>0,0</w:t>
            </w:r>
            <w:r w:rsidR="00640671" w:rsidRPr="00640671">
              <w:rPr>
                <w:i/>
                <w:iCs/>
                <w:color w:val="000000" w:themeColor="text1"/>
                <w:kern w:val="2"/>
                <w:sz w:val="22"/>
                <w:szCs w:val="22"/>
              </w:rPr>
              <w:t>2</w:t>
            </w:r>
            <w:r w:rsidRPr="00640671">
              <w:rPr>
                <w:i/>
                <w:iCs/>
                <w:color w:val="000000" w:themeColor="text1"/>
                <w:kern w:val="2"/>
                <w:sz w:val="22"/>
                <w:szCs w:val="22"/>
              </w:rPr>
              <w:t xml:space="preserve"> (</w:t>
            </w:r>
            <w:r w:rsidR="00640671" w:rsidRPr="00640671">
              <w:rPr>
                <w:i/>
                <w:iCs/>
                <w:color w:val="000000" w:themeColor="text1"/>
                <w:kern w:val="2"/>
                <w:sz w:val="22"/>
                <w:szCs w:val="22"/>
              </w:rPr>
              <w:t>dvi</w:t>
            </w:r>
            <w:r w:rsidRPr="00640671">
              <w:rPr>
                <w:i/>
                <w:iCs/>
                <w:color w:val="000000" w:themeColor="text1"/>
                <w:kern w:val="2"/>
                <w:sz w:val="22"/>
                <w:szCs w:val="22"/>
              </w:rPr>
              <w:t xml:space="preserve"> šimtosios) procento</w:t>
            </w:r>
            <w:r w:rsidRPr="00640671">
              <w:rPr>
                <w:color w:val="000000" w:themeColor="text1"/>
                <w:kern w:val="2"/>
                <w:sz w:val="22"/>
                <w:szCs w:val="22"/>
              </w:rPr>
              <w:t xml:space="preserve"> dydžio delspinigius už kiekvieną uždelstą </w:t>
            </w:r>
            <w:r w:rsidRPr="00640671">
              <w:rPr>
                <w:i/>
                <w:iCs/>
                <w:color w:val="000000" w:themeColor="text1"/>
                <w:kern w:val="2"/>
                <w:sz w:val="22"/>
                <w:szCs w:val="22"/>
              </w:rPr>
              <w:t>dieną</w:t>
            </w:r>
            <w:r w:rsidRPr="00640671">
              <w:rPr>
                <w:color w:val="000000" w:themeColor="text1"/>
                <w:kern w:val="2"/>
                <w:sz w:val="22"/>
                <w:szCs w:val="22"/>
              </w:rPr>
              <w:t xml:space="preserve"> nuo laiku neperduotų </w:t>
            </w:r>
            <w:r w:rsidRPr="00640671">
              <w:rPr>
                <w:color w:val="000000"/>
                <w:kern w:val="2"/>
                <w:sz w:val="22"/>
                <w:szCs w:val="22"/>
              </w:rPr>
              <w:t>Prekių ar Prekių, turinčių trūkumų, kainos be PVM</w:t>
            </w:r>
            <w:r w:rsidRPr="000D629B">
              <w:rPr>
                <w:color w:val="000000"/>
                <w:kern w:val="2"/>
                <w:sz w:val="22"/>
                <w:szCs w:val="22"/>
              </w:rPr>
              <w:t>. </w:t>
            </w:r>
          </w:p>
          <w:p w14:paraId="27D26364" w14:textId="77777777" w:rsidR="00C03553" w:rsidRPr="000D629B" w:rsidRDefault="00C03553" w:rsidP="004B48C0">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4D3BB8A3" w14:textId="77777777" w:rsidR="00C03553" w:rsidRPr="00025DD6" w:rsidRDefault="00C03553" w:rsidP="004B48C0">
            <w:pPr>
              <w:rPr>
                <w:b/>
                <w:kern w:val="2"/>
                <w:sz w:val="22"/>
                <w:szCs w:val="22"/>
              </w:rPr>
            </w:pPr>
            <w:r w:rsidRPr="000D629B">
              <w:rPr>
                <w:color w:val="000000"/>
                <w:kern w:val="2"/>
                <w:sz w:val="22"/>
                <w:szCs w:val="22"/>
              </w:rPr>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C03553" w:rsidRPr="009861C5" w14:paraId="686C98B3" w14:textId="77777777" w:rsidTr="004B48C0">
        <w:trPr>
          <w:trHeight w:val="300"/>
        </w:trPr>
        <w:tc>
          <w:tcPr>
            <w:tcW w:w="3094" w:type="dxa"/>
            <w:gridSpan w:val="2"/>
          </w:tcPr>
          <w:p w14:paraId="02F90C99" w14:textId="77777777" w:rsidR="00C03553" w:rsidRPr="009861C5" w:rsidRDefault="00C03553" w:rsidP="004B48C0">
            <w:pPr>
              <w:rPr>
                <w:b/>
                <w:kern w:val="2"/>
                <w:sz w:val="22"/>
                <w:szCs w:val="22"/>
              </w:rPr>
            </w:pPr>
            <w:r w:rsidRPr="009861C5">
              <w:rPr>
                <w:b/>
                <w:kern w:val="2"/>
                <w:sz w:val="22"/>
                <w:szCs w:val="22"/>
              </w:rPr>
              <w:t>9.3. Tiekėjui / Pirkėjui taikoma bauda nutraukus Sutartį dėl esminio Sutarties pažeidimo ar nepagrįstai nutraukus Sutarties vykdymą ne Sutartyje nustatyta tvarka</w:t>
            </w:r>
          </w:p>
        </w:tc>
        <w:tc>
          <w:tcPr>
            <w:tcW w:w="6441" w:type="dxa"/>
            <w:gridSpan w:val="2"/>
          </w:tcPr>
          <w:p w14:paraId="2764FDE2" w14:textId="020663F5" w:rsidR="00C03553" w:rsidRPr="000E0822" w:rsidRDefault="00C03553" w:rsidP="004B48C0">
            <w:pPr>
              <w:rPr>
                <w:sz w:val="22"/>
                <w:szCs w:val="22"/>
              </w:rPr>
            </w:pPr>
            <w:r w:rsidRPr="000D629B">
              <w:rPr>
                <w:kern w:val="2"/>
                <w:sz w:val="22"/>
                <w:szCs w:val="22"/>
              </w:rPr>
              <w:t xml:space="preserve">Nutraukus Sutartį dėl </w:t>
            </w:r>
            <w:r w:rsidRPr="00640671">
              <w:rPr>
                <w:kern w:val="2"/>
                <w:sz w:val="22"/>
                <w:szCs w:val="22"/>
              </w:rPr>
              <w:t xml:space="preserve">Tiekėjo padaryto esminio Sutarties pažeidimo, nustatyto Sutarties Specialiosiose sąlygose, Tiekėjas privalo sumokėti </w:t>
            </w:r>
            <w:r w:rsidRPr="00640671">
              <w:rPr>
                <w:color w:val="000000" w:themeColor="text1"/>
                <w:kern w:val="2"/>
                <w:sz w:val="22"/>
                <w:szCs w:val="22"/>
              </w:rPr>
              <w:t xml:space="preserve">Pirkėjui </w:t>
            </w:r>
            <w:r w:rsidR="00900EEF">
              <w:rPr>
                <w:i/>
                <w:iCs/>
                <w:color w:val="000000" w:themeColor="text1"/>
                <w:kern w:val="2"/>
                <w:sz w:val="22"/>
                <w:szCs w:val="22"/>
              </w:rPr>
              <w:t>1</w:t>
            </w:r>
            <w:r w:rsidRPr="00640671">
              <w:rPr>
                <w:i/>
                <w:iCs/>
                <w:color w:val="000000" w:themeColor="text1"/>
                <w:kern w:val="2"/>
                <w:sz w:val="22"/>
                <w:szCs w:val="22"/>
              </w:rPr>
              <w:t>0 (dešimt)</w:t>
            </w:r>
            <w:r w:rsidRPr="00640671">
              <w:rPr>
                <w:color w:val="000000" w:themeColor="text1"/>
                <w:kern w:val="2"/>
                <w:sz w:val="22"/>
                <w:szCs w:val="22"/>
              </w:rPr>
              <w:t xml:space="preserve"> procentų dydžio baudą nuo Pradinės Sutarties vertės be PVM</w:t>
            </w:r>
            <w:r w:rsidRPr="00640671">
              <w:rPr>
                <w:kern w:val="2"/>
                <w:sz w:val="22"/>
                <w:szCs w:val="22"/>
              </w:rPr>
              <w:t>, nurodytos Specialiųjų</w:t>
            </w:r>
            <w:r w:rsidRPr="000D629B">
              <w:rPr>
                <w:kern w:val="2"/>
                <w:sz w:val="22"/>
                <w:szCs w:val="22"/>
              </w:rPr>
              <w:t xml:space="preserve"> sąlygų 5.2 punkte.</w:t>
            </w:r>
          </w:p>
        </w:tc>
      </w:tr>
      <w:tr w:rsidR="00C03553" w:rsidRPr="009861C5" w14:paraId="5FCC4E2F" w14:textId="77777777" w:rsidTr="004B48C0">
        <w:trPr>
          <w:trHeight w:val="300"/>
        </w:trPr>
        <w:tc>
          <w:tcPr>
            <w:tcW w:w="3094" w:type="dxa"/>
            <w:gridSpan w:val="2"/>
          </w:tcPr>
          <w:p w14:paraId="292AF474" w14:textId="77777777" w:rsidR="00C03553" w:rsidRPr="009861C5" w:rsidRDefault="00C03553" w:rsidP="004B48C0">
            <w:pPr>
              <w:rPr>
                <w:b/>
                <w:kern w:val="2"/>
                <w:sz w:val="22"/>
                <w:szCs w:val="22"/>
              </w:rPr>
            </w:pPr>
            <w:r w:rsidRPr="009861C5">
              <w:rPr>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FF0CF6B" w14:textId="77777777" w:rsidR="00C03553" w:rsidRPr="009861C5" w:rsidRDefault="00C03553" w:rsidP="004B48C0">
            <w:pPr>
              <w:rPr>
                <w:color w:val="000000"/>
                <w:kern w:val="2"/>
                <w:sz w:val="22"/>
                <w:szCs w:val="22"/>
              </w:rPr>
            </w:pPr>
            <w:r w:rsidRPr="009861C5">
              <w:rPr>
                <w:color w:val="000000"/>
                <w:kern w:val="2"/>
                <w:sz w:val="22"/>
                <w:szCs w:val="22"/>
              </w:rPr>
              <w:t>Netaikoma</w:t>
            </w:r>
          </w:p>
          <w:p w14:paraId="04522E71" w14:textId="77777777" w:rsidR="00C03553" w:rsidRPr="009861C5" w:rsidRDefault="00C03553" w:rsidP="004B48C0">
            <w:pPr>
              <w:rPr>
                <w:kern w:val="2"/>
                <w:sz w:val="22"/>
                <w:szCs w:val="22"/>
              </w:rPr>
            </w:pPr>
          </w:p>
        </w:tc>
      </w:tr>
      <w:tr w:rsidR="00D31E5D" w:rsidRPr="009861C5" w14:paraId="7772CCFD" w14:textId="77777777" w:rsidTr="004B48C0">
        <w:trPr>
          <w:trHeight w:val="300"/>
        </w:trPr>
        <w:tc>
          <w:tcPr>
            <w:tcW w:w="3094" w:type="dxa"/>
            <w:gridSpan w:val="2"/>
          </w:tcPr>
          <w:p w14:paraId="3BE05690" w14:textId="77777777" w:rsidR="00D31E5D" w:rsidRPr="009861C5" w:rsidRDefault="00D31E5D" w:rsidP="00D31E5D">
            <w:pPr>
              <w:rPr>
                <w:b/>
                <w:kern w:val="2"/>
                <w:sz w:val="22"/>
                <w:szCs w:val="22"/>
              </w:rPr>
            </w:pPr>
            <w:r w:rsidRPr="009861C5">
              <w:rPr>
                <w:b/>
                <w:kern w:val="2"/>
                <w:sz w:val="22"/>
                <w:szCs w:val="22"/>
              </w:rPr>
              <w:t>9.5. Tiekėjui taikomos baudos dėl aplinkosauginių ir (arba) socialinių kriterijų nesilaikymo</w:t>
            </w:r>
          </w:p>
        </w:tc>
        <w:tc>
          <w:tcPr>
            <w:tcW w:w="6441" w:type="dxa"/>
            <w:gridSpan w:val="2"/>
          </w:tcPr>
          <w:p w14:paraId="48A96418" w14:textId="057BC892" w:rsidR="00D31E5D" w:rsidRPr="00887B01" w:rsidRDefault="00D31E5D" w:rsidP="00D31E5D">
            <w:pPr>
              <w:rPr>
                <w:kern w:val="2"/>
                <w:sz w:val="22"/>
                <w:szCs w:val="22"/>
              </w:rPr>
            </w:pPr>
            <w:r w:rsidRPr="0014770F">
              <w:rPr>
                <w:kern w:val="2"/>
                <w:sz w:val="22"/>
                <w:szCs w:val="22"/>
              </w:rPr>
              <w:t>Už Specialiųjų sąlygų 13.1. p. pažeidimą taikoma 100 (vieno šimto) Eur</w:t>
            </w:r>
            <w:r w:rsidRPr="0014770F">
              <w:rPr>
                <w:sz w:val="22"/>
                <w:szCs w:val="22"/>
              </w:rPr>
              <w:t xml:space="preserve"> bauda </w:t>
            </w:r>
            <w:r w:rsidRPr="0014770F">
              <w:rPr>
                <w:kern w:val="2"/>
                <w:sz w:val="22"/>
                <w:szCs w:val="22"/>
              </w:rPr>
              <w:t>už kiekvieną nustatytą pažeidimo atvejį.</w:t>
            </w:r>
          </w:p>
          <w:p w14:paraId="5E763241" w14:textId="77777777" w:rsidR="00D31E5D" w:rsidRPr="00D31E5D" w:rsidRDefault="00D31E5D" w:rsidP="00D31E5D">
            <w:pPr>
              <w:rPr>
                <w:color w:val="4472C4"/>
                <w:kern w:val="2"/>
                <w:sz w:val="22"/>
                <w:szCs w:val="22"/>
                <w:highlight w:val="yellow"/>
              </w:rPr>
            </w:pPr>
          </w:p>
        </w:tc>
      </w:tr>
      <w:tr w:rsidR="00D31E5D" w:rsidRPr="009861C5" w14:paraId="161B793B" w14:textId="77777777" w:rsidTr="004B48C0">
        <w:trPr>
          <w:trHeight w:val="300"/>
        </w:trPr>
        <w:tc>
          <w:tcPr>
            <w:tcW w:w="3094" w:type="dxa"/>
            <w:gridSpan w:val="2"/>
          </w:tcPr>
          <w:p w14:paraId="0A2EFCE6" w14:textId="77777777" w:rsidR="00D31E5D" w:rsidRPr="009861C5" w:rsidRDefault="00D31E5D" w:rsidP="00D31E5D">
            <w:pPr>
              <w:rPr>
                <w:b/>
                <w:kern w:val="2"/>
                <w:sz w:val="22"/>
                <w:szCs w:val="22"/>
              </w:rPr>
            </w:pPr>
            <w:r w:rsidRPr="009861C5">
              <w:rPr>
                <w:b/>
                <w:kern w:val="2"/>
                <w:sz w:val="22"/>
                <w:szCs w:val="22"/>
              </w:rPr>
              <w:lastRenderedPageBreak/>
              <w:t xml:space="preserve">9.6. </w:t>
            </w:r>
            <w:r w:rsidRPr="00025DD6">
              <w:rPr>
                <w:b/>
                <w:kern w:val="2"/>
                <w:sz w:val="22"/>
                <w:szCs w:val="22"/>
              </w:rPr>
              <w:t>Tiekėjui / Pirkėjui taikoma bauda dėl konfidencialumo reikalavimų nesilaikymo</w:t>
            </w:r>
          </w:p>
        </w:tc>
        <w:tc>
          <w:tcPr>
            <w:tcW w:w="6441" w:type="dxa"/>
            <w:gridSpan w:val="2"/>
          </w:tcPr>
          <w:p w14:paraId="47A8C81D" w14:textId="77777777" w:rsidR="00D31E5D" w:rsidRPr="009861C5" w:rsidRDefault="00D31E5D" w:rsidP="00D31E5D">
            <w:pPr>
              <w:rPr>
                <w:kern w:val="2"/>
                <w:sz w:val="22"/>
                <w:szCs w:val="22"/>
              </w:rPr>
            </w:pPr>
            <w:r w:rsidRPr="009861C5">
              <w:rPr>
                <w:kern w:val="2"/>
                <w:sz w:val="22"/>
                <w:szCs w:val="22"/>
              </w:rPr>
              <w:t>Netaikoma</w:t>
            </w:r>
          </w:p>
          <w:p w14:paraId="3111E218" w14:textId="77777777" w:rsidR="00D31E5D" w:rsidRPr="009861C5" w:rsidRDefault="00D31E5D" w:rsidP="00D31E5D">
            <w:pPr>
              <w:rPr>
                <w:color w:val="4472C4"/>
                <w:kern w:val="2"/>
                <w:sz w:val="22"/>
                <w:szCs w:val="22"/>
              </w:rPr>
            </w:pPr>
          </w:p>
        </w:tc>
      </w:tr>
      <w:tr w:rsidR="00D31E5D" w:rsidRPr="009861C5" w14:paraId="55A68B3E" w14:textId="77777777" w:rsidTr="004B48C0">
        <w:trPr>
          <w:trHeight w:val="300"/>
        </w:trPr>
        <w:tc>
          <w:tcPr>
            <w:tcW w:w="3094" w:type="dxa"/>
            <w:gridSpan w:val="2"/>
          </w:tcPr>
          <w:p w14:paraId="37067CFD" w14:textId="77777777" w:rsidR="00D31E5D" w:rsidRPr="009861C5" w:rsidRDefault="00D31E5D" w:rsidP="00D31E5D">
            <w:pPr>
              <w:rPr>
                <w:b/>
                <w:kern w:val="2"/>
                <w:sz w:val="22"/>
                <w:szCs w:val="22"/>
              </w:rPr>
            </w:pPr>
            <w:r w:rsidRPr="009861C5">
              <w:rPr>
                <w:b/>
                <w:kern w:val="2"/>
                <w:sz w:val="22"/>
                <w:szCs w:val="22"/>
              </w:rPr>
              <w:t xml:space="preserve">9.7. Tiekėjui taikomos netesybos dėl pirkimo dokumentuose nustatytų kokybinių kriterijų </w:t>
            </w:r>
            <w:proofErr w:type="spellStart"/>
            <w:r w:rsidRPr="009861C5">
              <w:rPr>
                <w:b/>
                <w:kern w:val="2"/>
                <w:sz w:val="22"/>
                <w:szCs w:val="22"/>
              </w:rPr>
              <w:t>nepasiekimo</w:t>
            </w:r>
            <w:proofErr w:type="spellEnd"/>
            <w:r w:rsidRPr="009861C5">
              <w:rPr>
                <w:b/>
                <w:kern w:val="2"/>
                <w:sz w:val="22"/>
                <w:szCs w:val="22"/>
              </w:rPr>
              <w:t xml:space="preserve"> Sutarties vykdymo metu</w:t>
            </w:r>
          </w:p>
        </w:tc>
        <w:tc>
          <w:tcPr>
            <w:tcW w:w="6441" w:type="dxa"/>
            <w:gridSpan w:val="2"/>
          </w:tcPr>
          <w:p w14:paraId="0EF5C45D" w14:textId="77777777" w:rsidR="00D31E5D" w:rsidRPr="009861C5" w:rsidRDefault="00D31E5D" w:rsidP="00D31E5D">
            <w:pPr>
              <w:rPr>
                <w:color w:val="4472C4"/>
                <w:kern w:val="2"/>
                <w:sz w:val="22"/>
                <w:szCs w:val="22"/>
              </w:rPr>
            </w:pPr>
            <w:r w:rsidRPr="009861C5">
              <w:rPr>
                <w:sz w:val="22"/>
                <w:szCs w:val="22"/>
              </w:rPr>
              <w:t xml:space="preserve">Netaikoma </w:t>
            </w:r>
          </w:p>
          <w:p w14:paraId="057ADE15" w14:textId="77777777" w:rsidR="00D31E5D" w:rsidRPr="009861C5" w:rsidRDefault="00D31E5D" w:rsidP="00D31E5D">
            <w:pPr>
              <w:rPr>
                <w:color w:val="4472C4"/>
                <w:kern w:val="2"/>
                <w:sz w:val="22"/>
                <w:szCs w:val="22"/>
              </w:rPr>
            </w:pPr>
          </w:p>
        </w:tc>
      </w:tr>
      <w:tr w:rsidR="00D31E5D" w:rsidRPr="009861C5" w14:paraId="35111A64" w14:textId="77777777" w:rsidTr="004B48C0">
        <w:trPr>
          <w:trHeight w:val="1060"/>
        </w:trPr>
        <w:tc>
          <w:tcPr>
            <w:tcW w:w="3094" w:type="dxa"/>
            <w:gridSpan w:val="2"/>
            <w:tcBorders>
              <w:top w:val="single" w:sz="4" w:space="0" w:color="auto"/>
              <w:left w:val="single" w:sz="4" w:space="0" w:color="auto"/>
              <w:bottom w:val="single" w:sz="4" w:space="0" w:color="auto"/>
              <w:right w:val="single" w:sz="4" w:space="0" w:color="auto"/>
            </w:tcBorders>
          </w:tcPr>
          <w:p w14:paraId="7138AB87" w14:textId="77777777" w:rsidR="00D31E5D" w:rsidRPr="009861C5" w:rsidRDefault="00D31E5D" w:rsidP="00D31E5D">
            <w:pPr>
              <w:rPr>
                <w:b/>
                <w:kern w:val="2"/>
                <w:sz w:val="22"/>
                <w:szCs w:val="22"/>
              </w:rPr>
            </w:pPr>
            <w:r w:rsidRPr="009861C5">
              <w:rPr>
                <w:b/>
                <w:kern w:val="2"/>
                <w:sz w:val="22"/>
                <w:szCs w:val="22"/>
              </w:rPr>
              <w:t xml:space="preserve">9.8. Tiekėjui taikomos netesybos dėl Sutarties įvykdymo užtikrinimo </w:t>
            </w:r>
            <w:r w:rsidRPr="009861C5">
              <w:rPr>
                <w:b/>
                <w:bCs/>
                <w:sz w:val="22"/>
                <w:szCs w:val="22"/>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26194A5D" w14:textId="77777777" w:rsidR="00D31E5D" w:rsidRPr="009861C5" w:rsidRDefault="00D31E5D" w:rsidP="00D31E5D">
            <w:pPr>
              <w:rPr>
                <w:kern w:val="2"/>
                <w:sz w:val="22"/>
                <w:szCs w:val="22"/>
              </w:rPr>
            </w:pPr>
            <w:r w:rsidRPr="009861C5">
              <w:rPr>
                <w:kern w:val="2"/>
                <w:sz w:val="22"/>
                <w:szCs w:val="22"/>
              </w:rPr>
              <w:t>Netaikoma</w:t>
            </w:r>
          </w:p>
          <w:p w14:paraId="3346900D" w14:textId="77777777" w:rsidR="00D31E5D" w:rsidRPr="009861C5" w:rsidRDefault="00D31E5D" w:rsidP="00D31E5D">
            <w:pPr>
              <w:rPr>
                <w:color w:val="4472C4"/>
                <w:kern w:val="2"/>
                <w:sz w:val="22"/>
                <w:szCs w:val="22"/>
              </w:rPr>
            </w:pPr>
          </w:p>
        </w:tc>
      </w:tr>
      <w:tr w:rsidR="00D31E5D" w:rsidRPr="009861C5" w14:paraId="6F922A8F" w14:textId="77777777" w:rsidTr="004B48C0">
        <w:trPr>
          <w:trHeight w:val="300"/>
        </w:trPr>
        <w:tc>
          <w:tcPr>
            <w:tcW w:w="3094" w:type="dxa"/>
            <w:gridSpan w:val="2"/>
          </w:tcPr>
          <w:p w14:paraId="6C2E35BB" w14:textId="77777777" w:rsidR="00D31E5D" w:rsidRPr="009861C5" w:rsidRDefault="00D31E5D" w:rsidP="00D31E5D">
            <w:pPr>
              <w:rPr>
                <w:b/>
                <w:bCs/>
                <w:kern w:val="2"/>
                <w:sz w:val="22"/>
                <w:szCs w:val="22"/>
              </w:rPr>
            </w:pPr>
            <w:r w:rsidRPr="009861C5">
              <w:rPr>
                <w:b/>
                <w:bCs/>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43D04B1B" w14:textId="77777777" w:rsidR="00D31E5D" w:rsidRPr="009861C5" w:rsidRDefault="00D31E5D" w:rsidP="00D31E5D">
            <w:pPr>
              <w:rPr>
                <w:kern w:val="2"/>
                <w:sz w:val="22"/>
                <w:szCs w:val="22"/>
              </w:rPr>
            </w:pPr>
            <w:r w:rsidRPr="009861C5">
              <w:rPr>
                <w:kern w:val="2"/>
                <w:sz w:val="22"/>
                <w:szCs w:val="22"/>
              </w:rPr>
              <w:t>Netaikoma</w:t>
            </w:r>
          </w:p>
          <w:p w14:paraId="28DE3489" w14:textId="77777777" w:rsidR="00D31E5D" w:rsidRPr="009861C5" w:rsidRDefault="00D31E5D" w:rsidP="00D31E5D">
            <w:pPr>
              <w:rPr>
                <w:color w:val="4472C4"/>
                <w:kern w:val="2"/>
                <w:sz w:val="22"/>
                <w:szCs w:val="22"/>
              </w:rPr>
            </w:pPr>
          </w:p>
        </w:tc>
      </w:tr>
      <w:tr w:rsidR="00D31E5D" w:rsidRPr="009861C5" w14:paraId="53643E51" w14:textId="77777777" w:rsidTr="004B48C0">
        <w:trPr>
          <w:trHeight w:val="300"/>
        </w:trPr>
        <w:tc>
          <w:tcPr>
            <w:tcW w:w="3094" w:type="dxa"/>
            <w:gridSpan w:val="2"/>
          </w:tcPr>
          <w:p w14:paraId="55779208" w14:textId="77777777" w:rsidR="00D31E5D" w:rsidRPr="009861C5" w:rsidRDefault="00D31E5D" w:rsidP="00D31E5D">
            <w:pPr>
              <w:rPr>
                <w:b/>
                <w:kern w:val="2"/>
                <w:sz w:val="22"/>
                <w:szCs w:val="22"/>
                <w:lang w:val="en-US"/>
              </w:rPr>
            </w:pPr>
            <w:r w:rsidRPr="009861C5">
              <w:rPr>
                <w:b/>
                <w:kern w:val="2"/>
                <w:sz w:val="22"/>
                <w:szCs w:val="22"/>
                <w:lang w:val="en-US"/>
              </w:rPr>
              <w:t xml:space="preserve">9.9. </w:t>
            </w:r>
            <w:r w:rsidRPr="009861C5">
              <w:rPr>
                <w:b/>
                <w:kern w:val="2"/>
                <w:sz w:val="22"/>
                <w:szCs w:val="22"/>
              </w:rPr>
              <w:t>Kitos netesybos</w:t>
            </w:r>
          </w:p>
        </w:tc>
        <w:tc>
          <w:tcPr>
            <w:tcW w:w="6441" w:type="dxa"/>
            <w:gridSpan w:val="2"/>
          </w:tcPr>
          <w:p w14:paraId="672A0DE7" w14:textId="77777777" w:rsidR="00D31E5D" w:rsidRPr="009861C5" w:rsidRDefault="00D31E5D" w:rsidP="00D31E5D">
            <w:pPr>
              <w:rPr>
                <w:color w:val="4472C4"/>
                <w:kern w:val="2"/>
                <w:sz w:val="22"/>
                <w:szCs w:val="22"/>
              </w:rPr>
            </w:pPr>
            <w:r w:rsidRPr="000E0822">
              <w:rPr>
                <w:kern w:val="2"/>
                <w:sz w:val="22"/>
                <w:szCs w:val="22"/>
              </w:rPr>
              <w:t>Netaikoma</w:t>
            </w:r>
          </w:p>
        </w:tc>
      </w:tr>
      <w:tr w:rsidR="00D31E5D" w:rsidRPr="009861C5" w14:paraId="6A04ED67" w14:textId="77777777" w:rsidTr="004B48C0">
        <w:trPr>
          <w:trHeight w:val="300"/>
        </w:trPr>
        <w:tc>
          <w:tcPr>
            <w:tcW w:w="9535" w:type="dxa"/>
            <w:gridSpan w:val="4"/>
          </w:tcPr>
          <w:p w14:paraId="47B79CBE" w14:textId="77777777" w:rsidR="00D31E5D" w:rsidRPr="009861C5" w:rsidRDefault="00D31E5D" w:rsidP="00D31E5D">
            <w:pPr>
              <w:jc w:val="center"/>
              <w:rPr>
                <w:color w:val="4472C4"/>
                <w:kern w:val="2"/>
                <w:sz w:val="22"/>
                <w:szCs w:val="22"/>
              </w:rPr>
            </w:pPr>
            <w:r w:rsidRPr="009861C5">
              <w:rPr>
                <w:b/>
                <w:kern w:val="2"/>
                <w:sz w:val="22"/>
                <w:szCs w:val="22"/>
              </w:rPr>
              <w:t>10. ESMINĖS SUTARTIES SĄLYGOS</w:t>
            </w:r>
          </w:p>
        </w:tc>
      </w:tr>
      <w:tr w:rsidR="00D31E5D" w:rsidRPr="009861C5" w14:paraId="2AAF4726" w14:textId="77777777" w:rsidTr="004B48C0">
        <w:trPr>
          <w:trHeight w:val="300"/>
        </w:trPr>
        <w:tc>
          <w:tcPr>
            <w:tcW w:w="3094" w:type="dxa"/>
            <w:gridSpan w:val="2"/>
          </w:tcPr>
          <w:p w14:paraId="5A147417" w14:textId="77777777" w:rsidR="00D31E5D" w:rsidRPr="009861C5" w:rsidRDefault="00D31E5D" w:rsidP="00D31E5D">
            <w:pPr>
              <w:rPr>
                <w:b/>
                <w:kern w:val="2"/>
                <w:sz w:val="22"/>
                <w:szCs w:val="22"/>
                <w:lang w:val="en-US"/>
              </w:rPr>
            </w:pPr>
            <w:r w:rsidRPr="00025DD6">
              <w:rPr>
                <w:b/>
                <w:kern w:val="2"/>
                <w:sz w:val="22"/>
                <w:szCs w:val="22"/>
                <w:lang w:val="en-US"/>
              </w:rPr>
              <w:t xml:space="preserve">10.1. </w:t>
            </w:r>
            <w:r w:rsidRPr="00025DD6">
              <w:rPr>
                <w:b/>
                <w:kern w:val="2"/>
                <w:sz w:val="22"/>
                <w:szCs w:val="22"/>
              </w:rPr>
              <w:t>Esminės Sutarties sąlygos</w:t>
            </w:r>
          </w:p>
        </w:tc>
        <w:tc>
          <w:tcPr>
            <w:tcW w:w="6441" w:type="dxa"/>
            <w:gridSpan w:val="2"/>
          </w:tcPr>
          <w:p w14:paraId="5DB670DE" w14:textId="77777777" w:rsidR="00D31E5D" w:rsidRPr="009861C5" w:rsidRDefault="00D31E5D" w:rsidP="00D31E5D">
            <w:pPr>
              <w:rPr>
                <w:kern w:val="2"/>
                <w:sz w:val="22"/>
                <w:szCs w:val="22"/>
              </w:rPr>
            </w:pPr>
            <w:r w:rsidRPr="009861C5">
              <w:rPr>
                <w:kern w:val="2"/>
                <w:sz w:val="22"/>
                <w:szCs w:val="22"/>
              </w:rPr>
              <w:t>Netaikoma</w:t>
            </w:r>
          </w:p>
          <w:p w14:paraId="3B14DEAC" w14:textId="77777777" w:rsidR="00D31E5D" w:rsidRPr="009861C5" w:rsidRDefault="00D31E5D" w:rsidP="00D31E5D">
            <w:pPr>
              <w:rPr>
                <w:color w:val="4472C4"/>
                <w:kern w:val="2"/>
                <w:sz w:val="22"/>
                <w:szCs w:val="22"/>
              </w:rPr>
            </w:pPr>
          </w:p>
        </w:tc>
      </w:tr>
      <w:tr w:rsidR="00D31E5D" w:rsidRPr="009861C5" w14:paraId="145197D8" w14:textId="77777777" w:rsidTr="004B48C0">
        <w:trPr>
          <w:trHeight w:val="300"/>
        </w:trPr>
        <w:tc>
          <w:tcPr>
            <w:tcW w:w="9535" w:type="dxa"/>
            <w:gridSpan w:val="4"/>
          </w:tcPr>
          <w:p w14:paraId="21494E67" w14:textId="77777777" w:rsidR="00D31E5D" w:rsidRPr="009861C5" w:rsidRDefault="00D31E5D" w:rsidP="00D31E5D">
            <w:pPr>
              <w:jc w:val="center"/>
              <w:rPr>
                <w:b/>
                <w:kern w:val="2"/>
                <w:sz w:val="22"/>
                <w:szCs w:val="22"/>
              </w:rPr>
            </w:pPr>
            <w:r w:rsidRPr="009861C5">
              <w:rPr>
                <w:b/>
                <w:kern w:val="2"/>
                <w:sz w:val="22"/>
                <w:szCs w:val="22"/>
              </w:rPr>
              <w:t>11. SUTARTIES GALIOJIMAS IR KEITIMAS</w:t>
            </w:r>
          </w:p>
        </w:tc>
      </w:tr>
      <w:tr w:rsidR="00D31E5D" w:rsidRPr="009861C5" w14:paraId="3717980D" w14:textId="77777777" w:rsidTr="004B48C0">
        <w:trPr>
          <w:trHeight w:val="300"/>
        </w:trPr>
        <w:tc>
          <w:tcPr>
            <w:tcW w:w="3094" w:type="dxa"/>
            <w:gridSpan w:val="2"/>
          </w:tcPr>
          <w:p w14:paraId="193AE574" w14:textId="77777777" w:rsidR="00D31E5D" w:rsidRPr="009861C5" w:rsidRDefault="00D31E5D" w:rsidP="00D31E5D">
            <w:pPr>
              <w:rPr>
                <w:b/>
                <w:kern w:val="2"/>
                <w:sz w:val="22"/>
                <w:szCs w:val="22"/>
              </w:rPr>
            </w:pPr>
            <w:r w:rsidRPr="009861C5">
              <w:rPr>
                <w:b/>
                <w:sz w:val="22"/>
                <w:szCs w:val="22"/>
              </w:rPr>
              <w:t>11.1. Sutarties sudarymas ir įsigaliojimas</w:t>
            </w:r>
          </w:p>
        </w:tc>
        <w:tc>
          <w:tcPr>
            <w:tcW w:w="6441" w:type="dxa"/>
            <w:gridSpan w:val="2"/>
          </w:tcPr>
          <w:p w14:paraId="03815E86" w14:textId="77777777" w:rsidR="00D31E5D" w:rsidRPr="000D629B" w:rsidRDefault="00D31E5D" w:rsidP="00D31E5D">
            <w:pPr>
              <w:jc w:val="both"/>
              <w:rPr>
                <w:kern w:val="2"/>
                <w:sz w:val="22"/>
                <w:szCs w:val="22"/>
              </w:rPr>
            </w:pPr>
            <w:r w:rsidRPr="000D629B">
              <w:rPr>
                <w:kern w:val="2"/>
                <w:sz w:val="22"/>
                <w:szCs w:val="22"/>
              </w:rPr>
              <w:t>Ši Sutartis laikoma sudaryta ir įsigalioja nuo Sutarties pasirašymo dienos (antrosios Šalies pasirašymo dieną).</w:t>
            </w:r>
          </w:p>
          <w:p w14:paraId="1513E3D1" w14:textId="01241785" w:rsidR="00D31E5D" w:rsidRPr="009861C5" w:rsidRDefault="00D31E5D" w:rsidP="00D31E5D">
            <w:pPr>
              <w:rPr>
                <w:color w:val="4472C4"/>
                <w:kern w:val="2"/>
                <w:sz w:val="22"/>
                <w:szCs w:val="22"/>
              </w:rPr>
            </w:pPr>
            <w:r w:rsidRPr="000D629B">
              <w:rPr>
                <w:kern w:val="2"/>
                <w:sz w:val="22"/>
                <w:szCs w:val="22"/>
              </w:rPr>
              <w:t>Sutartis galioja iki visiško prievolių įvykdymo</w:t>
            </w:r>
            <w:r w:rsidR="00900EEF">
              <w:rPr>
                <w:kern w:val="2"/>
                <w:sz w:val="22"/>
                <w:szCs w:val="22"/>
              </w:rPr>
              <w:t xml:space="preserve">, </w:t>
            </w:r>
            <w:r w:rsidRPr="000D629B">
              <w:rPr>
                <w:kern w:val="2"/>
                <w:sz w:val="22"/>
                <w:szCs w:val="22"/>
              </w:rPr>
              <w:t xml:space="preserve">kol bus išnaudota Pradinės Sutarties vertė, bet jos </w:t>
            </w:r>
            <w:r>
              <w:rPr>
                <w:kern w:val="2"/>
                <w:sz w:val="22"/>
                <w:szCs w:val="22"/>
              </w:rPr>
              <w:t xml:space="preserve">galiojimo </w:t>
            </w:r>
            <w:r w:rsidRPr="000D629B">
              <w:rPr>
                <w:kern w:val="2"/>
                <w:sz w:val="22"/>
                <w:szCs w:val="22"/>
              </w:rPr>
              <w:t xml:space="preserve">terminas negali būti ilgesnis kaip </w:t>
            </w:r>
            <w:r w:rsidR="00D504D5">
              <w:rPr>
                <w:b/>
                <w:bCs/>
                <w:kern w:val="2"/>
                <w:sz w:val="22"/>
                <w:szCs w:val="22"/>
              </w:rPr>
              <w:t>36</w:t>
            </w:r>
            <w:r w:rsidRPr="001821A7">
              <w:rPr>
                <w:b/>
                <w:bCs/>
                <w:kern w:val="2"/>
                <w:sz w:val="22"/>
                <w:szCs w:val="22"/>
              </w:rPr>
              <w:t xml:space="preserve"> (</w:t>
            </w:r>
            <w:r w:rsidR="00D504D5">
              <w:rPr>
                <w:b/>
                <w:bCs/>
                <w:kern w:val="2"/>
                <w:sz w:val="22"/>
                <w:szCs w:val="22"/>
              </w:rPr>
              <w:t>trisdešimt šeši</w:t>
            </w:r>
            <w:r w:rsidRPr="001821A7">
              <w:rPr>
                <w:b/>
                <w:bCs/>
                <w:kern w:val="2"/>
                <w:sz w:val="22"/>
                <w:szCs w:val="22"/>
              </w:rPr>
              <w:t>) mėnesi</w:t>
            </w:r>
            <w:r w:rsidR="00D504D5">
              <w:rPr>
                <w:b/>
                <w:bCs/>
                <w:kern w:val="2"/>
                <w:sz w:val="22"/>
                <w:szCs w:val="22"/>
              </w:rPr>
              <w:t>ai</w:t>
            </w:r>
            <w:r>
              <w:rPr>
                <w:kern w:val="2"/>
                <w:sz w:val="22"/>
                <w:szCs w:val="22"/>
              </w:rPr>
              <w:t xml:space="preserve">. </w:t>
            </w:r>
          </w:p>
        </w:tc>
      </w:tr>
      <w:tr w:rsidR="00D31E5D" w:rsidRPr="009861C5" w14:paraId="60B7BC6E" w14:textId="77777777" w:rsidTr="004B48C0">
        <w:trPr>
          <w:trHeight w:val="300"/>
        </w:trPr>
        <w:tc>
          <w:tcPr>
            <w:tcW w:w="3094" w:type="dxa"/>
            <w:gridSpan w:val="2"/>
          </w:tcPr>
          <w:p w14:paraId="1F30FD5F" w14:textId="77777777" w:rsidR="00D31E5D" w:rsidRPr="009861C5" w:rsidRDefault="00D31E5D" w:rsidP="00D31E5D">
            <w:pPr>
              <w:rPr>
                <w:b/>
                <w:kern w:val="2"/>
                <w:sz w:val="22"/>
                <w:szCs w:val="22"/>
              </w:rPr>
            </w:pPr>
            <w:r w:rsidRPr="009861C5">
              <w:rPr>
                <w:b/>
                <w:kern w:val="2"/>
                <w:sz w:val="22"/>
                <w:szCs w:val="22"/>
              </w:rPr>
              <w:t>11.2. Sutarties galiojimo termino pratęsimas</w:t>
            </w:r>
          </w:p>
        </w:tc>
        <w:tc>
          <w:tcPr>
            <w:tcW w:w="6441" w:type="dxa"/>
            <w:gridSpan w:val="2"/>
          </w:tcPr>
          <w:p w14:paraId="3574E667" w14:textId="3EFF230F" w:rsidR="00D31E5D" w:rsidRPr="009861C5" w:rsidRDefault="00900EEF" w:rsidP="00D31E5D">
            <w:pPr>
              <w:rPr>
                <w:kern w:val="2"/>
                <w:sz w:val="22"/>
                <w:szCs w:val="22"/>
              </w:rPr>
            </w:pPr>
            <w:r>
              <w:rPr>
                <w:kern w:val="2"/>
                <w:sz w:val="22"/>
                <w:szCs w:val="22"/>
              </w:rPr>
              <w:t>Netaikoma</w:t>
            </w:r>
          </w:p>
        </w:tc>
      </w:tr>
      <w:tr w:rsidR="00D31E5D" w:rsidRPr="009861C5" w14:paraId="2DDE34D7" w14:textId="77777777" w:rsidTr="004B48C0">
        <w:trPr>
          <w:trHeight w:val="300"/>
        </w:trPr>
        <w:tc>
          <w:tcPr>
            <w:tcW w:w="9535" w:type="dxa"/>
            <w:gridSpan w:val="4"/>
          </w:tcPr>
          <w:p w14:paraId="03C4BEF3" w14:textId="77777777" w:rsidR="00D31E5D" w:rsidRPr="009861C5" w:rsidRDefault="00D31E5D" w:rsidP="00D31E5D">
            <w:pPr>
              <w:jc w:val="center"/>
              <w:rPr>
                <w:b/>
                <w:kern w:val="2"/>
                <w:sz w:val="22"/>
                <w:szCs w:val="22"/>
              </w:rPr>
            </w:pPr>
            <w:r w:rsidRPr="009861C5">
              <w:rPr>
                <w:b/>
                <w:kern w:val="2"/>
                <w:sz w:val="22"/>
                <w:szCs w:val="22"/>
              </w:rPr>
              <w:t>12. SUTARTIES NUTRAUKIMAS</w:t>
            </w:r>
          </w:p>
        </w:tc>
      </w:tr>
      <w:tr w:rsidR="00D31E5D" w:rsidRPr="009861C5" w14:paraId="3B7D249A" w14:textId="77777777" w:rsidTr="004B48C0">
        <w:trPr>
          <w:trHeight w:val="300"/>
        </w:trPr>
        <w:tc>
          <w:tcPr>
            <w:tcW w:w="3058" w:type="dxa"/>
            <w:tcBorders>
              <w:top w:val="single" w:sz="4" w:space="0" w:color="auto"/>
              <w:left w:val="single" w:sz="4" w:space="0" w:color="auto"/>
              <w:bottom w:val="single" w:sz="4" w:space="0" w:color="auto"/>
              <w:right w:val="single" w:sz="4" w:space="0" w:color="auto"/>
            </w:tcBorders>
          </w:tcPr>
          <w:p w14:paraId="409DD74D" w14:textId="77777777" w:rsidR="00D31E5D" w:rsidRPr="009861C5" w:rsidRDefault="00D31E5D" w:rsidP="00D31E5D">
            <w:pPr>
              <w:rPr>
                <w:b/>
                <w:kern w:val="2"/>
                <w:sz w:val="22"/>
                <w:szCs w:val="22"/>
              </w:rPr>
            </w:pPr>
            <w:r w:rsidRPr="009861C5">
              <w:rPr>
                <w:b/>
                <w:kern w:val="2"/>
                <w:sz w:val="22"/>
                <w:szCs w:val="22"/>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02596B7C" w14:textId="77777777" w:rsidR="00D31E5D" w:rsidRPr="00025DD6" w:rsidRDefault="00D31E5D" w:rsidP="00D31E5D">
            <w:pPr>
              <w:rPr>
                <w:kern w:val="2"/>
                <w:sz w:val="22"/>
                <w:szCs w:val="22"/>
              </w:rPr>
            </w:pPr>
            <w:r w:rsidRPr="00874B3C">
              <w:rPr>
                <w:kern w:val="2"/>
                <w:sz w:val="22"/>
                <w:szCs w:val="22"/>
              </w:rPr>
              <w:t>Sutartis gali būti nutraukiama rašytiniu Šalių susitarimu arba vienašališkai, Bendrosiose sąlygose ir šiais Specialiosiose sąlygose nurodytais atvejais ir nustatyta tvarka.</w:t>
            </w:r>
          </w:p>
        </w:tc>
      </w:tr>
      <w:tr w:rsidR="00D31E5D" w:rsidRPr="009861C5" w14:paraId="34BC7111" w14:textId="77777777" w:rsidTr="004B48C0">
        <w:trPr>
          <w:trHeight w:val="300"/>
        </w:trPr>
        <w:tc>
          <w:tcPr>
            <w:tcW w:w="3058" w:type="dxa"/>
            <w:tcBorders>
              <w:top w:val="single" w:sz="4" w:space="0" w:color="auto"/>
              <w:left w:val="single" w:sz="4" w:space="0" w:color="auto"/>
              <w:bottom w:val="single" w:sz="4" w:space="0" w:color="auto"/>
              <w:right w:val="single" w:sz="4" w:space="0" w:color="auto"/>
            </w:tcBorders>
          </w:tcPr>
          <w:p w14:paraId="4AF1F666" w14:textId="77777777" w:rsidR="00D31E5D" w:rsidRPr="00025DD6" w:rsidRDefault="00D31E5D" w:rsidP="00D31E5D">
            <w:pPr>
              <w:rPr>
                <w:b/>
                <w:kern w:val="2"/>
                <w:sz w:val="22"/>
                <w:szCs w:val="22"/>
              </w:rPr>
            </w:pPr>
            <w:r w:rsidRPr="00025DD6">
              <w:rPr>
                <w:b/>
                <w:kern w:val="2"/>
                <w:sz w:val="22"/>
                <w:szCs w:val="22"/>
              </w:rPr>
              <w:t xml:space="preserve">12.2. Esminiai Sutarties </w:t>
            </w:r>
            <w:r w:rsidRPr="00025DD6">
              <w:rPr>
                <w:b/>
                <w:sz w:val="22"/>
                <w:szCs w:val="22"/>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F86785A" w14:textId="77777777" w:rsidR="00D31E5D" w:rsidRPr="00025DD6" w:rsidRDefault="00D31E5D" w:rsidP="00D31E5D">
            <w:pPr>
              <w:rPr>
                <w:kern w:val="2"/>
                <w:sz w:val="22"/>
                <w:szCs w:val="22"/>
              </w:rPr>
            </w:pPr>
            <w:r w:rsidRPr="00025DD6">
              <w:rPr>
                <w:kern w:val="2"/>
                <w:sz w:val="22"/>
                <w:szCs w:val="22"/>
              </w:rPr>
              <w:t>12.2.1. jeigu Tiekėjas nevykdo prisiimtų įsipareigojimų už Sutartyje nustatytą Sutarties kainą / įkainius;</w:t>
            </w:r>
          </w:p>
          <w:p w14:paraId="24C3F19C" w14:textId="77777777" w:rsidR="00D31E5D" w:rsidRPr="00025DD6" w:rsidRDefault="00D31E5D" w:rsidP="00D31E5D">
            <w:pPr>
              <w:rPr>
                <w:sz w:val="22"/>
                <w:szCs w:val="22"/>
              </w:rPr>
            </w:pPr>
            <w:r w:rsidRPr="00025DD6">
              <w:rPr>
                <w:sz w:val="22"/>
                <w:szCs w:val="22"/>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0C18AA24" w14:textId="77777777" w:rsidR="00D31E5D" w:rsidRPr="00025DD6" w:rsidRDefault="00D31E5D" w:rsidP="00D31E5D">
            <w:pPr>
              <w:rPr>
                <w:kern w:val="2"/>
                <w:sz w:val="22"/>
                <w:szCs w:val="22"/>
              </w:rPr>
            </w:pPr>
            <w:r w:rsidRPr="00025DD6">
              <w:rPr>
                <w:kern w:val="2"/>
                <w:sz w:val="22"/>
                <w:szCs w:val="22"/>
              </w:rPr>
              <w:t>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15 dienų neištaiso pažeidimų;</w:t>
            </w:r>
          </w:p>
          <w:p w14:paraId="2943F0F6" w14:textId="77777777" w:rsidR="00D31E5D" w:rsidRPr="00025DD6" w:rsidRDefault="00D31E5D" w:rsidP="00D31E5D">
            <w:pPr>
              <w:spacing w:line="257" w:lineRule="auto"/>
              <w:jc w:val="both"/>
              <w:rPr>
                <w:rFonts w:eastAsia="Arial"/>
                <w:kern w:val="2"/>
                <w:sz w:val="22"/>
                <w:szCs w:val="22"/>
                <w:lang w:val="lt"/>
              </w:rPr>
            </w:pPr>
            <w:r w:rsidRPr="00025DD6">
              <w:rPr>
                <w:rFonts w:eastAsia="Arial"/>
                <w:kern w:val="2"/>
                <w:sz w:val="22"/>
                <w:szCs w:val="22"/>
                <w:lang w:val="lt"/>
              </w:rPr>
              <w:lastRenderedPageBreak/>
              <w:t>12.2.4. jeigu Tiekėjas nesilaiko Sutartyje nustatytų Paslaugų teikimo terminų 2 (du) kartus iš eilės arba vėluoja suteikti Paslaugas daugiau nei 15 nuo Sutartyje nustatyto Paslaugų suteikimo termino;</w:t>
            </w:r>
          </w:p>
          <w:p w14:paraId="2E7FC497" w14:textId="77777777" w:rsidR="00D31E5D" w:rsidRPr="00025DD6" w:rsidRDefault="00D31E5D" w:rsidP="00D31E5D">
            <w:pPr>
              <w:tabs>
                <w:tab w:val="left" w:pos="567"/>
                <w:tab w:val="left" w:pos="851"/>
                <w:tab w:val="left" w:pos="992"/>
                <w:tab w:val="left" w:pos="1134"/>
              </w:tabs>
              <w:spacing w:line="257" w:lineRule="auto"/>
              <w:jc w:val="both"/>
              <w:rPr>
                <w:rFonts w:eastAsia="Arial"/>
                <w:kern w:val="2"/>
                <w:sz w:val="22"/>
                <w:szCs w:val="22"/>
                <w:lang w:val="lt"/>
              </w:rPr>
            </w:pPr>
            <w:r w:rsidRPr="00025DD6">
              <w:rPr>
                <w:rFonts w:eastAsia="Arial"/>
                <w:kern w:val="2"/>
                <w:sz w:val="22"/>
                <w:szCs w:val="22"/>
                <w:lang w:val="lt"/>
              </w:rPr>
              <w:t>12.2.5. jeigu Tiekėjas pažeidžia Paslaugų suteikimo terminus ir priskaičiuotų netesybų už vėlavimą suma viršija 20 (dvidešimt) proc. Pradinės sutarties vertės;</w:t>
            </w:r>
          </w:p>
          <w:p w14:paraId="76A5A9AC" w14:textId="77777777" w:rsidR="00D31E5D" w:rsidRPr="00025DD6" w:rsidRDefault="00D31E5D" w:rsidP="00D31E5D">
            <w:pPr>
              <w:tabs>
                <w:tab w:val="left" w:pos="567"/>
                <w:tab w:val="left" w:pos="851"/>
                <w:tab w:val="left" w:pos="992"/>
                <w:tab w:val="left" w:pos="1134"/>
              </w:tabs>
              <w:spacing w:line="257" w:lineRule="auto"/>
              <w:jc w:val="both"/>
              <w:rPr>
                <w:rFonts w:eastAsia="Arial"/>
                <w:kern w:val="2"/>
                <w:sz w:val="22"/>
                <w:szCs w:val="22"/>
                <w:lang w:val="lt"/>
              </w:rPr>
            </w:pPr>
            <w:r w:rsidRPr="00025DD6">
              <w:rPr>
                <w:rFonts w:eastAsia="Arial"/>
                <w:kern w:val="2"/>
                <w:sz w:val="22"/>
                <w:szCs w:val="22"/>
                <w:lang w:val="lt"/>
              </w:rPr>
              <w:t>12.2.6. Tiekėjas pažeidžia Paslaugų suteikimo terminus ir dėl Paslaugų suteikimo vėlavimo Paslaugos tampa nebereikalingos;</w:t>
            </w:r>
          </w:p>
          <w:p w14:paraId="4C6B1D00" w14:textId="77777777" w:rsidR="00D31E5D" w:rsidRPr="00025DD6" w:rsidRDefault="00D31E5D" w:rsidP="00D31E5D">
            <w:pPr>
              <w:tabs>
                <w:tab w:val="left" w:pos="567"/>
                <w:tab w:val="left" w:pos="851"/>
                <w:tab w:val="left" w:pos="992"/>
                <w:tab w:val="left" w:pos="1134"/>
              </w:tabs>
              <w:spacing w:line="257" w:lineRule="auto"/>
              <w:jc w:val="both"/>
              <w:rPr>
                <w:rFonts w:eastAsia="Arial"/>
                <w:kern w:val="2"/>
                <w:sz w:val="22"/>
                <w:szCs w:val="22"/>
                <w:lang w:val="lt"/>
              </w:rPr>
            </w:pPr>
            <w:r w:rsidRPr="00025DD6">
              <w:rPr>
                <w:rFonts w:eastAsia="Arial"/>
                <w:kern w:val="2"/>
                <w:sz w:val="22"/>
                <w:szCs w:val="22"/>
                <w:lang w:val="lt"/>
              </w:rPr>
              <w:t>12.2.7. Tiekėjas daugiau kaip 2 (du) kartus suteikia Paslaugas, kurios neatitinka Sutartyje ir (ar) įstatymuose nustatytų reikalavimų Paslaugoms;</w:t>
            </w:r>
          </w:p>
          <w:p w14:paraId="44446A08" w14:textId="77777777" w:rsidR="00D31E5D" w:rsidRPr="00025DD6" w:rsidRDefault="00D31E5D" w:rsidP="00D31E5D">
            <w:pPr>
              <w:tabs>
                <w:tab w:val="left" w:pos="567"/>
                <w:tab w:val="left" w:pos="851"/>
                <w:tab w:val="left" w:pos="992"/>
                <w:tab w:val="left" w:pos="1134"/>
              </w:tabs>
              <w:spacing w:line="257" w:lineRule="auto"/>
              <w:jc w:val="both"/>
              <w:rPr>
                <w:rFonts w:eastAsia="Arial"/>
                <w:kern w:val="2"/>
                <w:sz w:val="22"/>
                <w:szCs w:val="22"/>
                <w:lang w:val="lt"/>
              </w:rPr>
            </w:pPr>
            <w:r w:rsidRPr="00025DD6">
              <w:rPr>
                <w:rFonts w:eastAsia="Arial"/>
                <w:kern w:val="2"/>
                <w:sz w:val="22"/>
                <w:szCs w:val="22"/>
                <w:lang w:val="lt"/>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FA4975E" w14:textId="77777777" w:rsidR="00D31E5D" w:rsidRPr="00025DD6" w:rsidRDefault="00D31E5D" w:rsidP="00D31E5D">
            <w:pPr>
              <w:tabs>
                <w:tab w:val="left" w:pos="567"/>
                <w:tab w:val="left" w:pos="851"/>
                <w:tab w:val="left" w:pos="992"/>
                <w:tab w:val="left" w:pos="1134"/>
              </w:tabs>
              <w:spacing w:line="257" w:lineRule="auto"/>
              <w:jc w:val="both"/>
              <w:rPr>
                <w:rFonts w:eastAsia="Arial"/>
                <w:kern w:val="2"/>
                <w:sz w:val="22"/>
                <w:szCs w:val="22"/>
                <w:lang w:val="lt"/>
              </w:rPr>
            </w:pPr>
            <w:r w:rsidRPr="00025DD6">
              <w:rPr>
                <w:rFonts w:eastAsia="Arial"/>
                <w:kern w:val="2"/>
                <w:sz w:val="22"/>
                <w:szCs w:val="22"/>
                <w:lang w:val="lt"/>
              </w:rPr>
              <w:t>12.2.9. Tiekėjas pažeidžia šios Sutarties nuostatas, reglamentuojančias konkurenciją, intelektinės nuosavybės ar konfidencialios informacijos valdymą;</w:t>
            </w:r>
          </w:p>
          <w:p w14:paraId="384F9830" w14:textId="77777777" w:rsidR="00D31E5D" w:rsidRPr="00025DD6" w:rsidRDefault="00D31E5D" w:rsidP="00D31E5D">
            <w:pPr>
              <w:spacing w:line="257" w:lineRule="auto"/>
              <w:rPr>
                <w:rFonts w:eastAsia="Arial"/>
                <w:kern w:val="2"/>
                <w:sz w:val="22"/>
                <w:szCs w:val="22"/>
                <w:lang w:val="lt"/>
              </w:rPr>
            </w:pPr>
            <w:r w:rsidRPr="00025DD6">
              <w:rPr>
                <w:rFonts w:eastAsia="Arial"/>
                <w:kern w:val="2"/>
                <w:sz w:val="22"/>
                <w:szCs w:val="22"/>
                <w:lang w:val="lt"/>
              </w:rPr>
              <w:t>12.2.10. Tiekėjas pažeidžia Bendrųjų sąlygų nuostatas dėl Sutarties vykdymui pasitelkiamų naujų subtiekėjų ir (ar) specialistų / esamų subtiekėjų ir (ar) specialistų keitimo;</w:t>
            </w:r>
          </w:p>
          <w:p w14:paraId="608E3543" w14:textId="77777777" w:rsidR="00D31E5D" w:rsidRPr="00025DD6" w:rsidRDefault="00D31E5D" w:rsidP="00D31E5D">
            <w:pPr>
              <w:spacing w:line="257" w:lineRule="auto"/>
              <w:rPr>
                <w:kern w:val="2"/>
                <w:sz w:val="22"/>
                <w:szCs w:val="22"/>
                <w:shd w:val="clear" w:color="auto" w:fill="FFFFFF"/>
              </w:rPr>
            </w:pPr>
            <w:r w:rsidRPr="00025DD6">
              <w:rPr>
                <w:rFonts w:eastAsia="Arial"/>
                <w:kern w:val="2"/>
                <w:sz w:val="22"/>
                <w:szCs w:val="22"/>
                <w:lang w:val="lt"/>
              </w:rPr>
              <w:t>12.2.11.</w:t>
            </w:r>
            <w:r w:rsidRPr="00025DD6">
              <w:rPr>
                <w:kern w:val="2"/>
                <w:sz w:val="22"/>
                <w:szCs w:val="22"/>
                <w:shd w:val="clear" w:color="auto" w:fill="FFFFFF"/>
              </w:rPr>
              <w:t xml:space="preserve"> Tiekėjas ir (ar) jungtinės veiklos parneris (jei taikoma), ir (ar) subtiekėjas (jei taikoma) </w:t>
            </w:r>
            <w:r w:rsidRPr="00025DD6">
              <w:rPr>
                <w:sz w:val="22"/>
                <w:szCs w:val="22"/>
                <w:shd w:val="clear" w:color="auto" w:fill="FFFFFF"/>
              </w:rPr>
              <w:t>p</w:t>
            </w:r>
            <w:r w:rsidRPr="00025DD6">
              <w:rPr>
                <w:kern w:val="2"/>
                <w:sz w:val="22"/>
                <w:szCs w:val="22"/>
                <w:shd w:val="clear" w:color="auto" w:fill="FFFFFF"/>
              </w:rPr>
              <w:t>aslaugų</w:t>
            </w:r>
            <w:r w:rsidRPr="00025DD6">
              <w:rPr>
                <w:sz w:val="22"/>
                <w:szCs w:val="22"/>
              </w:rPr>
              <w:t>, kurioms Sutartyje nustatyti aplinkos apsaugos vadybos sistemos reikalavimai,</w:t>
            </w:r>
            <w:r w:rsidRPr="00025DD6">
              <w:rPr>
                <w:kern w:val="2"/>
                <w:sz w:val="22"/>
                <w:szCs w:val="22"/>
                <w:shd w:val="clear" w:color="auto" w:fill="FFFFFF"/>
              </w:rPr>
              <w:t xml:space="preserve"> teikimo metu</w:t>
            </w:r>
            <w:r w:rsidRPr="00025DD6">
              <w:rPr>
                <w:sz w:val="22"/>
                <w:szCs w:val="22"/>
              </w:rPr>
              <w:t xml:space="preserve">, </w:t>
            </w:r>
            <w:r w:rsidRPr="00025DD6">
              <w:rPr>
                <w:kern w:val="2"/>
                <w:sz w:val="22"/>
                <w:szCs w:val="22"/>
                <w:shd w:val="clear" w:color="auto" w:fill="FFFFFF"/>
              </w:rPr>
              <w:t>neturi galiojančio aplinkos apsaugos vadybos sistemos sertifikato, ir (ar) nepateikia sertifikato pratęsimo (neįsigyja naujo);</w:t>
            </w:r>
          </w:p>
          <w:p w14:paraId="4A9E44A6" w14:textId="77777777" w:rsidR="00D31E5D" w:rsidRPr="00025DD6" w:rsidRDefault="00D31E5D" w:rsidP="00D31E5D">
            <w:pPr>
              <w:spacing w:line="257" w:lineRule="auto"/>
              <w:rPr>
                <w:rFonts w:eastAsia="Arial"/>
                <w:kern w:val="2"/>
                <w:sz w:val="22"/>
                <w:szCs w:val="22"/>
              </w:rPr>
            </w:pPr>
            <w:r w:rsidRPr="00025DD6">
              <w:rPr>
                <w:rFonts w:eastAsia="Arial"/>
                <w:kern w:val="2"/>
                <w:sz w:val="22"/>
                <w:szCs w:val="22"/>
                <w:lang w:val="lt"/>
              </w:rPr>
              <w:t>12.2.12. Tiekėjas 2 (du) kartus pažeidžia esminę Sutarties sąlygą.</w:t>
            </w:r>
          </w:p>
        </w:tc>
      </w:tr>
      <w:tr w:rsidR="00D31E5D" w:rsidRPr="009861C5" w14:paraId="0E6D7AAA" w14:textId="77777777" w:rsidTr="004B48C0">
        <w:trPr>
          <w:trHeight w:val="300"/>
        </w:trPr>
        <w:tc>
          <w:tcPr>
            <w:tcW w:w="9535" w:type="dxa"/>
            <w:gridSpan w:val="4"/>
          </w:tcPr>
          <w:p w14:paraId="3C4A6E12" w14:textId="4F774B42" w:rsidR="00D31E5D" w:rsidRPr="009861C5" w:rsidRDefault="00D31E5D" w:rsidP="00D31E5D">
            <w:pPr>
              <w:jc w:val="center"/>
              <w:rPr>
                <w:kern w:val="2"/>
                <w:sz w:val="22"/>
                <w:szCs w:val="22"/>
              </w:rPr>
            </w:pPr>
            <w:r w:rsidRPr="009861C5">
              <w:rPr>
                <w:b/>
                <w:kern w:val="2"/>
                <w:sz w:val="22"/>
                <w:szCs w:val="22"/>
              </w:rPr>
              <w:lastRenderedPageBreak/>
              <w:t xml:space="preserve">13. APLINKOS APSAUGOS IR SOCIALINIAI KRITERIJAI </w:t>
            </w:r>
          </w:p>
        </w:tc>
      </w:tr>
      <w:tr w:rsidR="00D31E5D" w:rsidRPr="009861C5" w14:paraId="5A6B4A9C" w14:textId="77777777" w:rsidTr="004B48C0">
        <w:trPr>
          <w:trHeight w:val="300"/>
        </w:trPr>
        <w:tc>
          <w:tcPr>
            <w:tcW w:w="3058" w:type="dxa"/>
          </w:tcPr>
          <w:p w14:paraId="1907823C" w14:textId="77777777" w:rsidR="00D31E5D" w:rsidRPr="009861C5" w:rsidRDefault="00D31E5D" w:rsidP="00D31E5D">
            <w:pPr>
              <w:rPr>
                <w:b/>
                <w:kern w:val="2"/>
                <w:sz w:val="22"/>
                <w:szCs w:val="22"/>
              </w:rPr>
            </w:pPr>
            <w:r w:rsidRPr="009861C5">
              <w:rPr>
                <w:b/>
                <w:kern w:val="2"/>
                <w:sz w:val="22"/>
                <w:szCs w:val="22"/>
              </w:rPr>
              <w:t xml:space="preserve">13.1. Su perkamomis paslaugomis susiję  aplinkos apsaugos kriterijai </w:t>
            </w:r>
          </w:p>
        </w:tc>
        <w:tc>
          <w:tcPr>
            <w:tcW w:w="6477" w:type="dxa"/>
            <w:gridSpan w:val="3"/>
          </w:tcPr>
          <w:p w14:paraId="4B8EC084" w14:textId="1F919F3B" w:rsidR="00D31E5D" w:rsidRDefault="00D31E5D" w:rsidP="00D31E5D">
            <w:pPr>
              <w:rPr>
                <w:bCs/>
                <w:sz w:val="22"/>
                <w:szCs w:val="22"/>
              </w:rPr>
            </w:pPr>
            <w:r w:rsidRPr="00874B3C">
              <w:rPr>
                <w:color w:val="000000"/>
                <w:kern w:val="2"/>
                <w:sz w:val="22"/>
                <w:szCs w:val="22"/>
                <w:shd w:val="clear" w:color="auto" w:fill="FFFFFF"/>
              </w:rPr>
              <w:t xml:space="preserve">Aplinkosauginiai kriterijai </w:t>
            </w:r>
            <w:r>
              <w:rPr>
                <w:color w:val="000000"/>
                <w:kern w:val="2"/>
                <w:sz w:val="22"/>
                <w:szCs w:val="22"/>
                <w:shd w:val="clear" w:color="auto" w:fill="FFFFFF"/>
              </w:rPr>
              <w:t>Paslaugoms</w:t>
            </w:r>
            <w:r w:rsidRPr="00874B3C">
              <w:rPr>
                <w:color w:val="000000"/>
                <w:kern w:val="2"/>
                <w:sz w:val="22"/>
                <w:szCs w:val="22"/>
                <w:shd w:val="clear" w:color="auto" w:fill="FFFFFF"/>
              </w:rPr>
              <w:t xml:space="preserve"> nustatomi vadovaujantis </w:t>
            </w:r>
            <w:r w:rsidRPr="00874B3C">
              <w:rPr>
                <w:color w:val="000000"/>
                <w:kern w:val="2"/>
                <w:sz w:val="22"/>
                <w:szCs w:val="22"/>
              </w:rPr>
              <w:t xml:space="preserve">Aplinkos apsaugos kriterijų taikymo, vykdant žaliuosius pirkimus, tvarkos aprašo, patvirtinto 2011 m. birželio 28 d. įsakymu </w:t>
            </w:r>
            <w:r w:rsidRPr="001160AB">
              <w:rPr>
                <w:color w:val="000000"/>
                <w:kern w:val="2"/>
                <w:sz w:val="22"/>
                <w:szCs w:val="22"/>
              </w:rPr>
              <w:t>D1-508</w:t>
            </w:r>
            <w:r w:rsidRPr="00874B3C">
              <w:rPr>
                <w:color w:val="000000"/>
                <w:kern w:val="2"/>
                <w:sz w:val="22"/>
                <w:szCs w:val="22"/>
                <w:shd w:val="clear" w:color="auto" w:fill="FFFFFF"/>
              </w:rPr>
              <w:t xml:space="preserve"> „Dėl Aplinkos apsaugos kriterijų taikymo, vykdant žaliuosius pirkimus, tvarkos aprašo patvirtinimo“ (toliau – Tvarkos aprašas) </w:t>
            </w:r>
            <w:r w:rsidRPr="000D629B">
              <w:rPr>
                <w:kern w:val="2"/>
                <w:sz w:val="22"/>
                <w:szCs w:val="22"/>
                <w:shd w:val="clear" w:color="auto" w:fill="FFFFFF"/>
              </w:rPr>
              <w:t xml:space="preserve">4.4.4. </w:t>
            </w:r>
            <w:r w:rsidRPr="000D629B">
              <w:rPr>
                <w:color w:val="000000"/>
                <w:kern w:val="2"/>
                <w:sz w:val="22"/>
                <w:szCs w:val="22"/>
                <w:shd w:val="clear" w:color="auto" w:fill="FFFFFF"/>
              </w:rPr>
              <w:t>papunkčiu</w:t>
            </w:r>
            <w:r w:rsidRPr="00874B3C">
              <w:rPr>
                <w:color w:val="000000"/>
                <w:kern w:val="2"/>
                <w:sz w:val="22"/>
                <w:szCs w:val="22"/>
                <w:shd w:val="clear" w:color="auto" w:fill="FFFFFF"/>
              </w:rPr>
              <w:t>.</w:t>
            </w:r>
            <w:r w:rsidRPr="00874B3C">
              <w:rPr>
                <w:color w:val="000000"/>
                <w:kern w:val="2"/>
                <w:sz w:val="22"/>
                <w:szCs w:val="22"/>
              </w:rPr>
              <w:t> </w:t>
            </w:r>
          </w:p>
          <w:p w14:paraId="501BED4C" w14:textId="0CFFC83D" w:rsidR="0014770F" w:rsidRPr="005D18F8" w:rsidRDefault="0014770F" w:rsidP="00D31E5D">
            <w:pPr>
              <w:rPr>
                <w:bCs/>
                <w:sz w:val="22"/>
                <w:szCs w:val="22"/>
              </w:rPr>
            </w:pPr>
            <w:r>
              <w:rPr>
                <w:bCs/>
                <w:sz w:val="22"/>
                <w:szCs w:val="22"/>
              </w:rPr>
              <w:t>13.1.1.</w:t>
            </w:r>
            <w:r w:rsidR="00D31E5D" w:rsidRPr="000D629B">
              <w:rPr>
                <w:bCs/>
                <w:sz w:val="22"/>
                <w:szCs w:val="22"/>
              </w:rPr>
              <w:t xml:space="preserve">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w:t>
            </w:r>
            <w:r w:rsidR="00D31E5D" w:rsidRPr="000D629B">
              <w:rPr>
                <w:bCs/>
                <w:sz w:val="22"/>
                <w:szCs w:val="22"/>
              </w:rPr>
              <w:lastRenderedPageBreak/>
              <w:t>vykdymo metu patikrinti Pardavėjo atitiktį šiam reikalavimui. Pirkėjui pareikalavus, Pardavėjas  privalo pateikti minėto punkto įgyvendinimą pagrindžiančius įrodymus.</w:t>
            </w:r>
          </w:p>
        </w:tc>
      </w:tr>
      <w:tr w:rsidR="00D31E5D" w:rsidRPr="009861C5" w14:paraId="5A593B48" w14:textId="77777777" w:rsidTr="004B48C0">
        <w:trPr>
          <w:trHeight w:val="300"/>
        </w:trPr>
        <w:tc>
          <w:tcPr>
            <w:tcW w:w="3058" w:type="dxa"/>
          </w:tcPr>
          <w:p w14:paraId="611A1FE2" w14:textId="77777777" w:rsidR="00D31E5D" w:rsidRPr="009861C5" w:rsidRDefault="00D31E5D" w:rsidP="00D31E5D">
            <w:pPr>
              <w:rPr>
                <w:b/>
                <w:kern w:val="2"/>
                <w:sz w:val="22"/>
                <w:szCs w:val="22"/>
              </w:rPr>
            </w:pPr>
            <w:r w:rsidRPr="009861C5">
              <w:rPr>
                <w:b/>
                <w:kern w:val="2"/>
                <w:sz w:val="22"/>
                <w:szCs w:val="22"/>
              </w:rPr>
              <w:lastRenderedPageBreak/>
              <w:t>13.2. Su perkamomis Paslaugomis susiję socialiniai kriterijai</w:t>
            </w:r>
          </w:p>
        </w:tc>
        <w:tc>
          <w:tcPr>
            <w:tcW w:w="6477" w:type="dxa"/>
            <w:gridSpan w:val="3"/>
          </w:tcPr>
          <w:p w14:paraId="4245F971" w14:textId="77777777" w:rsidR="00D31E5D" w:rsidRPr="009861C5" w:rsidRDefault="00D31E5D" w:rsidP="00D31E5D">
            <w:pPr>
              <w:rPr>
                <w:color w:val="000000"/>
                <w:kern w:val="2"/>
                <w:sz w:val="22"/>
                <w:szCs w:val="22"/>
                <w:shd w:val="clear" w:color="auto" w:fill="FFFFFF"/>
              </w:rPr>
            </w:pPr>
            <w:r w:rsidRPr="009861C5">
              <w:rPr>
                <w:color w:val="000000"/>
                <w:kern w:val="2"/>
                <w:sz w:val="22"/>
                <w:szCs w:val="22"/>
                <w:shd w:val="clear" w:color="auto" w:fill="FFFFFF"/>
              </w:rPr>
              <w:t>Netaikoma</w:t>
            </w:r>
          </w:p>
          <w:p w14:paraId="117F43D0" w14:textId="77777777" w:rsidR="00D31E5D" w:rsidRPr="009861C5" w:rsidRDefault="00D31E5D" w:rsidP="00D31E5D">
            <w:pPr>
              <w:rPr>
                <w:color w:val="0070C0"/>
                <w:kern w:val="2"/>
                <w:sz w:val="22"/>
                <w:szCs w:val="22"/>
              </w:rPr>
            </w:pPr>
          </w:p>
        </w:tc>
      </w:tr>
      <w:tr w:rsidR="00D31E5D" w:rsidRPr="009861C5" w14:paraId="353F07FD" w14:textId="77777777" w:rsidTr="004B48C0">
        <w:trPr>
          <w:trHeight w:val="300"/>
        </w:trPr>
        <w:tc>
          <w:tcPr>
            <w:tcW w:w="9535" w:type="dxa"/>
            <w:gridSpan w:val="4"/>
          </w:tcPr>
          <w:p w14:paraId="2C442641" w14:textId="77777777" w:rsidR="00D31E5D" w:rsidRPr="009861C5" w:rsidRDefault="00D31E5D" w:rsidP="00D31E5D">
            <w:pPr>
              <w:jc w:val="center"/>
              <w:rPr>
                <w:b/>
                <w:kern w:val="2"/>
                <w:sz w:val="22"/>
                <w:szCs w:val="22"/>
              </w:rPr>
            </w:pPr>
            <w:r w:rsidRPr="009861C5">
              <w:rPr>
                <w:b/>
                <w:kern w:val="2"/>
                <w:sz w:val="22"/>
                <w:szCs w:val="22"/>
              </w:rPr>
              <w:t xml:space="preserve">14. BENDRŲJŲ SĄLYGŲ PAKEITIMAI IR PAPILDYMAI </w:t>
            </w:r>
          </w:p>
          <w:p w14:paraId="4D7C5112" w14:textId="77777777" w:rsidR="00D31E5D" w:rsidRPr="009861C5" w:rsidRDefault="00D31E5D" w:rsidP="00D31E5D">
            <w:pPr>
              <w:jc w:val="center"/>
              <w:rPr>
                <w:kern w:val="2"/>
                <w:sz w:val="22"/>
                <w:szCs w:val="22"/>
              </w:rPr>
            </w:pPr>
          </w:p>
        </w:tc>
      </w:tr>
      <w:tr w:rsidR="00D31E5D" w:rsidRPr="009861C5" w14:paraId="2D4FFA09" w14:textId="77777777" w:rsidTr="004B48C0">
        <w:trPr>
          <w:trHeight w:val="300"/>
        </w:trPr>
        <w:tc>
          <w:tcPr>
            <w:tcW w:w="3058" w:type="dxa"/>
          </w:tcPr>
          <w:p w14:paraId="4E2256B1" w14:textId="77777777" w:rsidR="00D31E5D" w:rsidRPr="009861C5" w:rsidRDefault="00D31E5D" w:rsidP="00D31E5D">
            <w:pPr>
              <w:rPr>
                <w:b/>
                <w:kern w:val="2"/>
                <w:sz w:val="22"/>
                <w:szCs w:val="22"/>
              </w:rPr>
            </w:pPr>
            <w:r w:rsidRPr="009861C5">
              <w:rPr>
                <w:b/>
                <w:kern w:val="2"/>
                <w:sz w:val="22"/>
                <w:szCs w:val="22"/>
              </w:rPr>
              <w:t xml:space="preserve">14.1. </w:t>
            </w:r>
          </w:p>
        </w:tc>
        <w:tc>
          <w:tcPr>
            <w:tcW w:w="6477" w:type="dxa"/>
            <w:gridSpan w:val="3"/>
          </w:tcPr>
          <w:p w14:paraId="16649FB7" w14:textId="77777777" w:rsidR="00D31E5D" w:rsidRPr="009861C5" w:rsidRDefault="00D31E5D" w:rsidP="00D31E5D">
            <w:pPr>
              <w:rPr>
                <w:kern w:val="2"/>
                <w:sz w:val="22"/>
                <w:szCs w:val="22"/>
              </w:rPr>
            </w:pPr>
            <w:r w:rsidRPr="00025DD6">
              <w:rPr>
                <w:kern w:val="2"/>
                <w:sz w:val="22"/>
                <w:szCs w:val="22"/>
              </w:rPr>
              <w:t>Netaikoma.</w:t>
            </w:r>
          </w:p>
        </w:tc>
      </w:tr>
      <w:tr w:rsidR="00D31E5D" w:rsidRPr="009861C5" w14:paraId="25CB90EA" w14:textId="77777777" w:rsidTr="004B48C0">
        <w:trPr>
          <w:trHeight w:val="300"/>
        </w:trPr>
        <w:tc>
          <w:tcPr>
            <w:tcW w:w="3058" w:type="dxa"/>
          </w:tcPr>
          <w:p w14:paraId="7037FAD7" w14:textId="77777777" w:rsidR="00D31E5D" w:rsidRPr="009861C5" w:rsidRDefault="00D31E5D" w:rsidP="00D31E5D">
            <w:pPr>
              <w:rPr>
                <w:b/>
                <w:kern w:val="2"/>
                <w:sz w:val="22"/>
                <w:szCs w:val="22"/>
              </w:rPr>
            </w:pPr>
            <w:r w:rsidRPr="009861C5">
              <w:rPr>
                <w:b/>
                <w:kern w:val="2"/>
                <w:sz w:val="22"/>
                <w:szCs w:val="22"/>
              </w:rPr>
              <w:t>14.</w:t>
            </w:r>
            <w:r>
              <w:rPr>
                <w:b/>
                <w:kern w:val="2"/>
                <w:sz w:val="22"/>
                <w:szCs w:val="22"/>
              </w:rPr>
              <w:t>2</w:t>
            </w:r>
            <w:r w:rsidRPr="009861C5">
              <w:rPr>
                <w:b/>
                <w:kern w:val="2"/>
                <w:sz w:val="22"/>
                <w:szCs w:val="22"/>
              </w:rPr>
              <w:t>.</w:t>
            </w:r>
          </w:p>
        </w:tc>
        <w:tc>
          <w:tcPr>
            <w:tcW w:w="6477" w:type="dxa"/>
            <w:gridSpan w:val="3"/>
          </w:tcPr>
          <w:p w14:paraId="2E9F0690" w14:textId="77777777" w:rsidR="00D31E5D" w:rsidRPr="009861C5" w:rsidRDefault="00D31E5D" w:rsidP="00D31E5D">
            <w:pPr>
              <w:rPr>
                <w:kern w:val="2"/>
                <w:sz w:val="22"/>
                <w:szCs w:val="22"/>
              </w:rPr>
            </w:pPr>
            <w:r w:rsidRPr="009861C5">
              <w:rPr>
                <w:kern w:val="2"/>
                <w:sz w:val="22"/>
                <w:szCs w:val="22"/>
              </w:rPr>
              <w:t>Sutarties Bendrosiose sąlygose nurodytos alternatyvios nuostatos (su prierašu „jei taikoma“ ir pan.) taikomos tik tokiu atveju, jeigu jos konkrečiai aprašomos Sutarties Specialiosiose sąlygose arba prieduose.</w:t>
            </w:r>
          </w:p>
        </w:tc>
      </w:tr>
      <w:tr w:rsidR="00D31E5D" w:rsidRPr="009861C5" w14:paraId="7BD1E6E4" w14:textId="77777777" w:rsidTr="004B48C0">
        <w:trPr>
          <w:trHeight w:val="300"/>
        </w:trPr>
        <w:tc>
          <w:tcPr>
            <w:tcW w:w="9535" w:type="dxa"/>
            <w:gridSpan w:val="4"/>
          </w:tcPr>
          <w:p w14:paraId="0D83293E" w14:textId="77777777" w:rsidR="00D31E5D" w:rsidRPr="009861C5" w:rsidRDefault="00D31E5D" w:rsidP="00D31E5D">
            <w:pPr>
              <w:jc w:val="center"/>
              <w:rPr>
                <w:b/>
                <w:kern w:val="2"/>
                <w:sz w:val="22"/>
                <w:szCs w:val="22"/>
              </w:rPr>
            </w:pPr>
            <w:r w:rsidRPr="009861C5">
              <w:rPr>
                <w:b/>
                <w:kern w:val="2"/>
                <w:sz w:val="22"/>
                <w:szCs w:val="22"/>
              </w:rPr>
              <w:t>15. SUTARTIES PRIEDAI</w:t>
            </w:r>
          </w:p>
        </w:tc>
      </w:tr>
      <w:tr w:rsidR="00D31E5D" w:rsidRPr="009861C5" w14:paraId="7F24B4E2" w14:textId="77777777" w:rsidTr="004B48C0">
        <w:trPr>
          <w:trHeight w:val="300"/>
        </w:trPr>
        <w:tc>
          <w:tcPr>
            <w:tcW w:w="3058" w:type="dxa"/>
          </w:tcPr>
          <w:p w14:paraId="3E93C1F3" w14:textId="77777777" w:rsidR="00D31E5D" w:rsidRPr="009861C5" w:rsidRDefault="00D31E5D" w:rsidP="00D31E5D">
            <w:pPr>
              <w:jc w:val="center"/>
              <w:rPr>
                <w:b/>
                <w:kern w:val="2"/>
                <w:sz w:val="22"/>
                <w:szCs w:val="22"/>
              </w:rPr>
            </w:pPr>
            <w:r w:rsidRPr="009861C5">
              <w:rPr>
                <w:b/>
                <w:kern w:val="2"/>
                <w:sz w:val="22"/>
                <w:szCs w:val="22"/>
              </w:rPr>
              <w:t>15.1. Priedas Nr. 1</w:t>
            </w:r>
          </w:p>
        </w:tc>
        <w:tc>
          <w:tcPr>
            <w:tcW w:w="6477" w:type="dxa"/>
            <w:gridSpan w:val="3"/>
          </w:tcPr>
          <w:p w14:paraId="45844A57" w14:textId="77777777" w:rsidR="00D31E5D" w:rsidRPr="009861C5" w:rsidRDefault="00D31E5D" w:rsidP="00D31E5D">
            <w:pPr>
              <w:tabs>
                <w:tab w:val="left" w:pos="1047"/>
              </w:tabs>
              <w:rPr>
                <w:b/>
                <w:kern w:val="2"/>
                <w:sz w:val="22"/>
                <w:szCs w:val="22"/>
              </w:rPr>
            </w:pPr>
            <w:r w:rsidRPr="00874B3C">
              <w:rPr>
                <w:bCs/>
                <w:kern w:val="2"/>
                <w:sz w:val="22"/>
                <w:szCs w:val="22"/>
              </w:rPr>
              <w:t>Techninė specifikacija</w:t>
            </w:r>
          </w:p>
        </w:tc>
      </w:tr>
      <w:tr w:rsidR="00D31E5D" w:rsidRPr="009861C5" w14:paraId="483DC9E3" w14:textId="77777777" w:rsidTr="004B48C0">
        <w:trPr>
          <w:trHeight w:val="300"/>
        </w:trPr>
        <w:tc>
          <w:tcPr>
            <w:tcW w:w="3058" w:type="dxa"/>
          </w:tcPr>
          <w:p w14:paraId="3E3C34AB" w14:textId="77777777" w:rsidR="00D31E5D" w:rsidRPr="009861C5" w:rsidRDefault="00D31E5D" w:rsidP="00D31E5D">
            <w:pPr>
              <w:jc w:val="center"/>
              <w:rPr>
                <w:b/>
                <w:kern w:val="2"/>
                <w:sz w:val="22"/>
                <w:szCs w:val="22"/>
              </w:rPr>
            </w:pPr>
            <w:r w:rsidRPr="009861C5">
              <w:rPr>
                <w:b/>
                <w:kern w:val="2"/>
                <w:sz w:val="22"/>
                <w:szCs w:val="22"/>
              </w:rPr>
              <w:t>15.2. Priedas Nr. 2</w:t>
            </w:r>
          </w:p>
        </w:tc>
        <w:tc>
          <w:tcPr>
            <w:tcW w:w="6477" w:type="dxa"/>
            <w:gridSpan w:val="3"/>
          </w:tcPr>
          <w:p w14:paraId="26BD539F" w14:textId="77777777" w:rsidR="00D31E5D" w:rsidRPr="009861C5" w:rsidRDefault="00D31E5D" w:rsidP="00D31E5D">
            <w:pPr>
              <w:rPr>
                <w:b/>
                <w:kern w:val="2"/>
                <w:sz w:val="22"/>
                <w:szCs w:val="22"/>
              </w:rPr>
            </w:pPr>
            <w:r w:rsidRPr="00874B3C">
              <w:rPr>
                <w:bCs/>
                <w:kern w:val="2"/>
                <w:sz w:val="22"/>
                <w:szCs w:val="22"/>
              </w:rPr>
              <w:t>Pasiūlymas</w:t>
            </w:r>
          </w:p>
        </w:tc>
      </w:tr>
      <w:tr w:rsidR="00D31E5D" w:rsidRPr="009861C5" w14:paraId="28C7E59D" w14:textId="77777777" w:rsidTr="004B48C0">
        <w:trPr>
          <w:trHeight w:val="300"/>
        </w:trPr>
        <w:tc>
          <w:tcPr>
            <w:tcW w:w="3058" w:type="dxa"/>
          </w:tcPr>
          <w:p w14:paraId="0576DC1D" w14:textId="77777777" w:rsidR="00D31E5D" w:rsidRPr="009861C5" w:rsidRDefault="00D31E5D" w:rsidP="00D31E5D">
            <w:pPr>
              <w:jc w:val="center"/>
              <w:rPr>
                <w:b/>
                <w:kern w:val="2"/>
                <w:sz w:val="22"/>
                <w:szCs w:val="22"/>
              </w:rPr>
            </w:pPr>
            <w:r w:rsidRPr="009861C5">
              <w:rPr>
                <w:b/>
                <w:kern w:val="2"/>
                <w:sz w:val="22"/>
                <w:szCs w:val="22"/>
              </w:rPr>
              <w:t>15.3. Priedas Nr. 3</w:t>
            </w:r>
          </w:p>
        </w:tc>
        <w:tc>
          <w:tcPr>
            <w:tcW w:w="6477" w:type="dxa"/>
            <w:gridSpan w:val="3"/>
          </w:tcPr>
          <w:p w14:paraId="3BE7056C" w14:textId="77777777" w:rsidR="00D31E5D" w:rsidRPr="009861C5" w:rsidRDefault="00D31E5D" w:rsidP="00D31E5D">
            <w:pPr>
              <w:rPr>
                <w:b/>
                <w:kern w:val="2"/>
                <w:sz w:val="22"/>
                <w:szCs w:val="22"/>
              </w:rPr>
            </w:pPr>
            <w:r w:rsidRPr="00025DD6">
              <w:rPr>
                <w:kern w:val="2"/>
                <w:sz w:val="22"/>
                <w:szCs w:val="22"/>
              </w:rPr>
              <w:t>Sutarties vykdymui pasitelkiami subtiekėjai ir (ar) specialistai (jei taikoma)</w:t>
            </w:r>
          </w:p>
        </w:tc>
      </w:tr>
      <w:tr w:rsidR="00D31E5D" w:rsidRPr="009861C5" w14:paraId="50477FF4" w14:textId="77777777" w:rsidTr="004B48C0">
        <w:tc>
          <w:tcPr>
            <w:tcW w:w="9535" w:type="dxa"/>
            <w:gridSpan w:val="4"/>
          </w:tcPr>
          <w:p w14:paraId="17C088A9" w14:textId="77777777" w:rsidR="00D31E5D" w:rsidRPr="009861C5" w:rsidRDefault="00D31E5D" w:rsidP="00D31E5D">
            <w:pPr>
              <w:jc w:val="center"/>
              <w:rPr>
                <w:b/>
                <w:kern w:val="2"/>
                <w:sz w:val="22"/>
                <w:szCs w:val="22"/>
              </w:rPr>
            </w:pPr>
            <w:r w:rsidRPr="009861C5">
              <w:rPr>
                <w:b/>
                <w:kern w:val="2"/>
                <w:sz w:val="22"/>
                <w:szCs w:val="22"/>
              </w:rPr>
              <w:t>16. ŠALIŲ ATSTOVŲ PARAŠAI</w:t>
            </w:r>
          </w:p>
        </w:tc>
      </w:tr>
      <w:tr w:rsidR="00D31E5D" w:rsidRPr="009861C5" w14:paraId="7BF50C2F" w14:textId="77777777" w:rsidTr="004B48C0">
        <w:tc>
          <w:tcPr>
            <w:tcW w:w="5224" w:type="dxa"/>
            <w:gridSpan w:val="3"/>
          </w:tcPr>
          <w:p w14:paraId="62049532" w14:textId="77777777" w:rsidR="00D31E5D" w:rsidRPr="009861C5" w:rsidRDefault="00D31E5D" w:rsidP="00D31E5D">
            <w:pPr>
              <w:jc w:val="center"/>
              <w:rPr>
                <w:b/>
                <w:kern w:val="2"/>
                <w:sz w:val="22"/>
                <w:szCs w:val="22"/>
              </w:rPr>
            </w:pPr>
            <w:r w:rsidRPr="009861C5">
              <w:rPr>
                <w:b/>
                <w:kern w:val="2"/>
                <w:sz w:val="22"/>
                <w:szCs w:val="22"/>
              </w:rPr>
              <w:t>PIRKĖJAS</w:t>
            </w:r>
          </w:p>
        </w:tc>
        <w:tc>
          <w:tcPr>
            <w:tcW w:w="4311" w:type="dxa"/>
          </w:tcPr>
          <w:p w14:paraId="64DC8C08" w14:textId="77777777" w:rsidR="00D31E5D" w:rsidRPr="009861C5" w:rsidRDefault="00D31E5D" w:rsidP="00D31E5D">
            <w:pPr>
              <w:jc w:val="center"/>
              <w:rPr>
                <w:b/>
                <w:kern w:val="2"/>
                <w:sz w:val="22"/>
                <w:szCs w:val="22"/>
              </w:rPr>
            </w:pPr>
            <w:r w:rsidRPr="009861C5">
              <w:rPr>
                <w:b/>
                <w:kern w:val="2"/>
                <w:sz w:val="22"/>
                <w:szCs w:val="22"/>
              </w:rPr>
              <w:t>TIEKĖJAS</w:t>
            </w:r>
          </w:p>
        </w:tc>
      </w:tr>
      <w:tr w:rsidR="00D31E5D" w:rsidRPr="009861C5" w14:paraId="793B0F1C" w14:textId="77777777" w:rsidTr="004B48C0">
        <w:tc>
          <w:tcPr>
            <w:tcW w:w="5224" w:type="dxa"/>
            <w:gridSpan w:val="3"/>
          </w:tcPr>
          <w:p w14:paraId="02E15BE4" w14:textId="77777777" w:rsidR="00D31E5D" w:rsidRPr="009861C5" w:rsidRDefault="00D31E5D" w:rsidP="00D31E5D">
            <w:pPr>
              <w:jc w:val="both"/>
              <w:rPr>
                <w:color w:val="4472C4"/>
                <w:kern w:val="2"/>
                <w:sz w:val="22"/>
                <w:szCs w:val="22"/>
              </w:rPr>
            </w:pPr>
            <w:r w:rsidRPr="000D629B">
              <w:rPr>
                <w:rFonts w:eastAsia="Calibri"/>
                <w:bCs/>
                <w:sz w:val="22"/>
                <w:szCs w:val="22"/>
              </w:rPr>
              <w:t>Gen</w:t>
            </w:r>
            <w:r>
              <w:rPr>
                <w:rFonts w:eastAsia="Calibri"/>
                <w:bCs/>
                <w:sz w:val="22"/>
                <w:szCs w:val="22"/>
              </w:rPr>
              <w:t>eralinio</w:t>
            </w:r>
            <w:r w:rsidRPr="000D629B">
              <w:rPr>
                <w:rFonts w:eastAsia="Calibri"/>
                <w:bCs/>
                <w:sz w:val="22"/>
                <w:szCs w:val="22"/>
              </w:rPr>
              <w:t xml:space="preserve"> direktoriaus pavaduotoja</w:t>
            </w:r>
            <w:r>
              <w:rPr>
                <w:rFonts w:eastAsia="Calibri"/>
                <w:bCs/>
                <w:sz w:val="22"/>
                <w:szCs w:val="22"/>
              </w:rPr>
              <w:t xml:space="preserve"> v</w:t>
            </w:r>
            <w:r w:rsidRPr="000D629B">
              <w:rPr>
                <w:rFonts w:eastAsia="Calibri"/>
                <w:bCs/>
                <w:sz w:val="22"/>
                <w:szCs w:val="22"/>
              </w:rPr>
              <w:t>aldymui ir ekonomikai</w:t>
            </w:r>
            <w:r>
              <w:rPr>
                <w:rFonts w:eastAsia="Calibri"/>
                <w:bCs/>
                <w:sz w:val="22"/>
                <w:szCs w:val="22"/>
              </w:rPr>
              <w:t xml:space="preserve"> dr. </w:t>
            </w:r>
            <w:r w:rsidRPr="000D629B">
              <w:rPr>
                <w:rFonts w:eastAsia="Calibri"/>
                <w:bCs/>
                <w:sz w:val="22"/>
                <w:szCs w:val="22"/>
              </w:rPr>
              <w:t xml:space="preserve">Jūratė </w:t>
            </w:r>
            <w:proofErr w:type="spellStart"/>
            <w:r w:rsidRPr="000D629B">
              <w:rPr>
                <w:rFonts w:eastAsia="Calibri"/>
                <w:bCs/>
                <w:sz w:val="22"/>
                <w:szCs w:val="22"/>
              </w:rPr>
              <w:t>Grubliauskienė</w:t>
            </w:r>
            <w:proofErr w:type="spellEnd"/>
          </w:p>
        </w:tc>
        <w:tc>
          <w:tcPr>
            <w:tcW w:w="4311" w:type="dxa"/>
          </w:tcPr>
          <w:p w14:paraId="1A8EF433" w14:textId="77777777" w:rsidR="00D31E5D" w:rsidRPr="009861C5" w:rsidRDefault="00D31E5D" w:rsidP="00D31E5D">
            <w:pPr>
              <w:jc w:val="center"/>
              <w:rPr>
                <w:b/>
                <w:kern w:val="2"/>
                <w:sz w:val="22"/>
                <w:szCs w:val="22"/>
              </w:rPr>
            </w:pPr>
            <w:r w:rsidRPr="009861C5">
              <w:rPr>
                <w:color w:val="4472C4"/>
                <w:kern w:val="2"/>
                <w:sz w:val="22"/>
                <w:szCs w:val="22"/>
              </w:rPr>
              <w:t>(nurodomos atstovo pareigos, vardas, pavardė)</w:t>
            </w:r>
          </w:p>
        </w:tc>
      </w:tr>
      <w:tr w:rsidR="00D31E5D" w:rsidRPr="009861C5" w14:paraId="0E293773" w14:textId="77777777" w:rsidTr="004B48C0">
        <w:tc>
          <w:tcPr>
            <w:tcW w:w="5224" w:type="dxa"/>
            <w:gridSpan w:val="3"/>
          </w:tcPr>
          <w:p w14:paraId="69BF9A0F" w14:textId="77777777" w:rsidR="00D31E5D" w:rsidRPr="009861C5" w:rsidRDefault="00D31E5D" w:rsidP="00D31E5D">
            <w:pPr>
              <w:jc w:val="center"/>
              <w:rPr>
                <w:b/>
                <w:color w:val="4472C4"/>
                <w:kern w:val="2"/>
                <w:sz w:val="22"/>
                <w:szCs w:val="22"/>
              </w:rPr>
            </w:pPr>
          </w:p>
          <w:p w14:paraId="76861912" w14:textId="77777777" w:rsidR="00D31E5D" w:rsidRPr="009861C5" w:rsidRDefault="00D31E5D" w:rsidP="00D31E5D">
            <w:pPr>
              <w:jc w:val="center"/>
              <w:rPr>
                <w:b/>
                <w:color w:val="4472C4"/>
                <w:kern w:val="2"/>
                <w:sz w:val="22"/>
                <w:szCs w:val="22"/>
              </w:rPr>
            </w:pPr>
            <w:r w:rsidRPr="009861C5">
              <w:rPr>
                <w:b/>
                <w:color w:val="4472C4"/>
                <w:kern w:val="2"/>
                <w:sz w:val="22"/>
                <w:szCs w:val="22"/>
              </w:rPr>
              <w:t>(parašas)</w:t>
            </w:r>
          </w:p>
          <w:p w14:paraId="117CCFC3" w14:textId="77777777" w:rsidR="00D31E5D" w:rsidRPr="009861C5" w:rsidRDefault="00D31E5D" w:rsidP="00D31E5D">
            <w:pPr>
              <w:jc w:val="center"/>
              <w:rPr>
                <w:b/>
                <w:color w:val="4472C4"/>
                <w:kern w:val="2"/>
                <w:sz w:val="22"/>
                <w:szCs w:val="22"/>
              </w:rPr>
            </w:pPr>
          </w:p>
          <w:p w14:paraId="7C3B2801" w14:textId="77777777" w:rsidR="00D31E5D" w:rsidRPr="009861C5" w:rsidRDefault="00D31E5D" w:rsidP="00D31E5D">
            <w:pPr>
              <w:jc w:val="center"/>
              <w:rPr>
                <w:b/>
                <w:color w:val="4472C4"/>
                <w:kern w:val="2"/>
                <w:sz w:val="22"/>
                <w:szCs w:val="22"/>
              </w:rPr>
            </w:pPr>
          </w:p>
        </w:tc>
        <w:tc>
          <w:tcPr>
            <w:tcW w:w="4311" w:type="dxa"/>
          </w:tcPr>
          <w:p w14:paraId="047AA91A" w14:textId="77777777" w:rsidR="00D31E5D" w:rsidRPr="009861C5" w:rsidRDefault="00D31E5D" w:rsidP="00D31E5D">
            <w:pPr>
              <w:jc w:val="center"/>
              <w:rPr>
                <w:b/>
                <w:color w:val="4472C4"/>
                <w:kern w:val="2"/>
                <w:sz w:val="22"/>
                <w:szCs w:val="22"/>
              </w:rPr>
            </w:pPr>
          </w:p>
          <w:p w14:paraId="70B5EBF0" w14:textId="77777777" w:rsidR="00D31E5D" w:rsidRPr="009861C5" w:rsidRDefault="00D31E5D" w:rsidP="00D31E5D">
            <w:pPr>
              <w:jc w:val="center"/>
              <w:rPr>
                <w:b/>
                <w:color w:val="4472C4"/>
                <w:kern w:val="2"/>
                <w:sz w:val="22"/>
                <w:szCs w:val="22"/>
              </w:rPr>
            </w:pPr>
            <w:r w:rsidRPr="009861C5">
              <w:rPr>
                <w:b/>
                <w:color w:val="4472C4"/>
                <w:kern w:val="2"/>
                <w:sz w:val="22"/>
                <w:szCs w:val="22"/>
              </w:rPr>
              <w:t>(parašas)</w:t>
            </w:r>
          </w:p>
        </w:tc>
      </w:tr>
    </w:tbl>
    <w:p w14:paraId="5E40E18F" w14:textId="77777777" w:rsidR="00C03553" w:rsidRPr="009861C5" w:rsidRDefault="00C03553" w:rsidP="00C03553">
      <w:pPr>
        <w:rPr>
          <w:sz w:val="22"/>
          <w:szCs w:val="22"/>
        </w:rPr>
      </w:pPr>
    </w:p>
    <w:p w14:paraId="7A1A2049" w14:textId="77777777" w:rsidR="00C03553" w:rsidRPr="009861C5" w:rsidRDefault="00C03553" w:rsidP="00C03553">
      <w:pPr>
        <w:rPr>
          <w:sz w:val="22"/>
          <w:szCs w:val="22"/>
        </w:rPr>
      </w:pPr>
    </w:p>
    <w:p w14:paraId="57557B97" w14:textId="77777777" w:rsidR="00C03553" w:rsidRPr="0020688B" w:rsidRDefault="00C03553" w:rsidP="00C03553">
      <w:pPr>
        <w:widowControl w:val="0"/>
        <w:tabs>
          <w:tab w:val="left" w:pos="426"/>
          <w:tab w:val="left" w:pos="567"/>
          <w:tab w:val="left" w:pos="709"/>
          <w:tab w:val="left" w:pos="851"/>
          <w:tab w:val="left" w:pos="992"/>
          <w:tab w:val="left" w:pos="1134"/>
        </w:tabs>
        <w:jc w:val="both"/>
        <w:rPr>
          <w:rFonts w:eastAsia="Arial"/>
          <w:sz w:val="20"/>
        </w:rPr>
      </w:pPr>
    </w:p>
    <w:p w14:paraId="6F0A35B4" w14:textId="77777777" w:rsidR="00BF38EA" w:rsidRDefault="00BF38EA">
      <w:pPr>
        <w:sectPr w:rsidR="00BF38EA" w:rsidSect="00C03553">
          <w:headerReference w:type="default" r:id="rId7"/>
          <w:footerReference w:type="default" r:id="rId8"/>
          <w:endnotePr>
            <w:numFmt w:val="decimal"/>
          </w:endnotePr>
          <w:pgSz w:w="12240" w:h="15840" w:code="1"/>
          <w:pgMar w:top="1134" w:right="567" w:bottom="1134" w:left="1701" w:header="720" w:footer="720" w:gutter="0"/>
          <w:pgNumType w:start="1"/>
          <w:cols w:space="720"/>
          <w:titlePg/>
          <w:docGrid w:linePitch="360"/>
        </w:sectPr>
      </w:pPr>
    </w:p>
    <w:p w14:paraId="2B8CE1EA" w14:textId="77777777" w:rsidR="00BF38EA" w:rsidRPr="0020688B" w:rsidRDefault="00BF38EA" w:rsidP="00BF38EA">
      <w:pPr>
        <w:jc w:val="center"/>
        <w:rPr>
          <w:b/>
          <w:caps/>
          <w:sz w:val="20"/>
        </w:rPr>
      </w:pPr>
      <w:r w:rsidRPr="0020688B">
        <w:rPr>
          <w:b/>
          <w:caps/>
          <w:sz w:val="20"/>
        </w:rPr>
        <w:lastRenderedPageBreak/>
        <w:t>PASLAUGŲ pirkimo</w:t>
      </w:r>
      <w:r w:rsidRPr="0020688B">
        <w:rPr>
          <w:rFonts w:eastAsia="Arial"/>
          <w:sz w:val="20"/>
        </w:rPr>
        <w:t>–</w:t>
      </w:r>
      <w:r w:rsidRPr="0020688B">
        <w:rPr>
          <w:b/>
          <w:caps/>
          <w:sz w:val="20"/>
        </w:rPr>
        <w:t>pardavimo sutarties Bendrosios sąlygos</w:t>
      </w:r>
    </w:p>
    <w:p w14:paraId="56C39A82" w14:textId="77777777" w:rsidR="00BF38EA" w:rsidRPr="0020688B" w:rsidRDefault="00BF38EA" w:rsidP="00BF38EA">
      <w:pPr>
        <w:jc w:val="center"/>
        <w:rPr>
          <w:sz w:val="20"/>
        </w:rPr>
      </w:pPr>
    </w:p>
    <w:p w14:paraId="290B5887" w14:textId="77777777" w:rsidR="00BF38EA" w:rsidRPr="0020688B" w:rsidRDefault="00BF38EA" w:rsidP="00BF38EA">
      <w:pPr>
        <w:keepNext/>
        <w:keepLines/>
        <w:tabs>
          <w:tab w:val="left" w:pos="426"/>
        </w:tabs>
        <w:jc w:val="center"/>
        <w:rPr>
          <w:rFonts w:eastAsia="Cambria"/>
          <w:b/>
          <w:bCs/>
          <w:caps/>
          <w:sz w:val="20"/>
          <w14:numSpacing w14:val="tabular"/>
        </w:rPr>
      </w:pPr>
      <w:r w:rsidRPr="0020688B">
        <w:rPr>
          <w:rFonts w:eastAsia="Cambria"/>
          <w:b/>
          <w:bCs/>
          <w:caps/>
          <w:sz w:val="20"/>
          <w14:numSpacing w14:val="tabular"/>
        </w:rPr>
        <w:t>1.</w:t>
      </w:r>
      <w:r w:rsidRPr="0020688B">
        <w:rPr>
          <w:rFonts w:eastAsia="Cambria"/>
          <w:b/>
          <w:bCs/>
          <w:caps/>
          <w:sz w:val="20"/>
          <w14:numSpacing w14:val="tabular"/>
        </w:rPr>
        <w:tab/>
        <w:t>Pagrindinės sąvokos ir Sutarties aiškinimas</w:t>
      </w:r>
    </w:p>
    <w:p w14:paraId="334FEAB7" w14:textId="77777777" w:rsidR="00BF38EA" w:rsidRPr="0020688B" w:rsidRDefault="00BF38EA" w:rsidP="00BF38EA">
      <w:pPr>
        <w:keepNext/>
        <w:keepLines/>
        <w:tabs>
          <w:tab w:val="left" w:pos="426"/>
        </w:tabs>
        <w:jc w:val="both"/>
        <w:rPr>
          <w:rFonts w:eastAsia="Cambria"/>
          <w:b/>
          <w:bCs/>
          <w:caps/>
          <w:sz w:val="20"/>
          <w14:numSpacing w14:val="tabular"/>
        </w:rPr>
      </w:pPr>
    </w:p>
    <w:p w14:paraId="1BEC46C0" w14:textId="77777777" w:rsidR="00BF38EA" w:rsidRPr="0020688B" w:rsidRDefault="00BF38EA" w:rsidP="00BF38E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sz w:val="20"/>
        </w:rPr>
      </w:pPr>
      <w:r w:rsidRPr="0020688B">
        <w:rPr>
          <w:rFonts w:eastAsia="Arial"/>
          <w:b/>
          <w:bCs/>
          <w:sz w:val="20"/>
        </w:rPr>
        <w:t>1.1.</w:t>
      </w:r>
      <w:r w:rsidRPr="0020688B">
        <w:rPr>
          <w:rFonts w:eastAsia="Arial"/>
          <w:b/>
          <w:bCs/>
          <w:sz w:val="20"/>
        </w:rPr>
        <w:tab/>
      </w:r>
      <w:r w:rsidRPr="0020688B">
        <w:rPr>
          <w:rFonts w:eastAsia="Arial"/>
          <w:b/>
          <w:sz w:val="20"/>
        </w:rPr>
        <w:t>Sąvokos</w:t>
      </w:r>
    </w:p>
    <w:p w14:paraId="5262E62D" w14:textId="77777777" w:rsidR="00BF38EA" w:rsidRPr="0020688B" w:rsidRDefault="00BF38EA" w:rsidP="00BF38E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eastAsia="Arial"/>
          <w:b/>
          <w:sz w:val="20"/>
        </w:rPr>
      </w:pPr>
    </w:p>
    <w:p w14:paraId="37252F8E" w14:textId="77777777" w:rsidR="00BF38EA" w:rsidRPr="0020688B" w:rsidRDefault="00BF38EA" w:rsidP="00BF38EA">
      <w:pPr>
        <w:widowControl w:val="0"/>
        <w:tabs>
          <w:tab w:val="left" w:pos="567"/>
        </w:tabs>
        <w:jc w:val="both"/>
        <w:rPr>
          <w:rFonts w:eastAsia="Cambria"/>
          <w:b/>
          <w:bCs/>
          <w:sz w:val="20"/>
        </w:rPr>
      </w:pPr>
      <w:r w:rsidRPr="0020688B">
        <w:rPr>
          <w:rFonts w:eastAsia="Cambria"/>
          <w:sz w:val="20"/>
        </w:rPr>
        <w:t>1.1.1. Šioje Sutartyje didžiąja raide rašomos sąvokos turi šias nurodytas reikšmes:</w:t>
      </w:r>
    </w:p>
    <w:p w14:paraId="289E20F2"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1.1.1.1.</w:t>
      </w:r>
      <w:r w:rsidRPr="0020688B">
        <w:rPr>
          <w:sz w:val="20"/>
        </w:rPr>
        <w:tab/>
      </w:r>
      <w:r w:rsidRPr="0020688B">
        <w:rPr>
          <w:rFonts w:eastAsia="Arial"/>
          <w:b/>
          <w:bCs/>
          <w:sz w:val="20"/>
        </w:rPr>
        <w:t>Bendrosios sąlygos</w:t>
      </w:r>
      <w:r w:rsidRPr="0020688B">
        <w:rPr>
          <w:rFonts w:eastAsia="Arial"/>
          <w:sz w:val="20"/>
        </w:rPr>
        <w:t xml:space="preserve"> – Sutarties dalis, kuri vadinasi „Paslaugų pirkimo–pardavimo sutarties Bendrosios sąlygos“;</w:t>
      </w:r>
    </w:p>
    <w:p w14:paraId="5562ACE5"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1.1.1.2.</w:t>
      </w:r>
      <w:r w:rsidRPr="0020688B">
        <w:rPr>
          <w:rFonts w:eastAsia="Arial"/>
          <w:sz w:val="20"/>
        </w:rPr>
        <w:tab/>
      </w:r>
      <w:r w:rsidRPr="0020688B">
        <w:rPr>
          <w:rFonts w:eastAsia="Arial"/>
          <w:b/>
          <w:bCs/>
          <w:sz w:val="20"/>
        </w:rPr>
        <w:t>Pirkėjas</w:t>
      </w:r>
      <w:r w:rsidRPr="0020688B">
        <w:rPr>
          <w:rFonts w:eastAsia="Arial"/>
          <w:sz w:val="20"/>
        </w:rPr>
        <w:t xml:space="preserve"> – asmuo, kuris Specialiosiose sąlygose yra įvardytas kaip Pirkėjas, </w:t>
      </w:r>
      <w:r w:rsidRPr="0020688B">
        <w:rPr>
          <w:sz w:val="20"/>
        </w:rPr>
        <w:t>įsigyjantis Specialiosiose sąlygose ir Sutarties prieduose nurodytas Paslaugas</w:t>
      </w:r>
      <w:r w:rsidRPr="0020688B">
        <w:rPr>
          <w:rFonts w:eastAsia="Arial"/>
          <w:sz w:val="20"/>
        </w:rPr>
        <w:t>;</w:t>
      </w:r>
    </w:p>
    <w:p w14:paraId="458FA3E2" w14:textId="77777777" w:rsidR="00BF38EA" w:rsidRPr="0020688B" w:rsidRDefault="00BF38EA" w:rsidP="00BF38EA">
      <w:pPr>
        <w:widowControl w:val="0"/>
        <w:tabs>
          <w:tab w:val="left" w:pos="567"/>
          <w:tab w:val="left" w:pos="851"/>
          <w:tab w:val="left" w:pos="992"/>
          <w:tab w:val="left" w:pos="1134"/>
        </w:tabs>
        <w:jc w:val="both"/>
        <w:rPr>
          <w:rFonts w:eastAsia="Arial"/>
          <w:b/>
          <w:bCs/>
          <w:sz w:val="20"/>
        </w:rPr>
      </w:pPr>
      <w:r w:rsidRPr="0020688B">
        <w:rPr>
          <w:rFonts w:eastAsia="Arial"/>
          <w:sz w:val="20"/>
        </w:rPr>
        <w:t>1.1.1.3.</w:t>
      </w:r>
      <w:r w:rsidRPr="0020688B">
        <w:rPr>
          <w:rFonts w:eastAsia="Arial"/>
          <w:sz w:val="20"/>
        </w:rPr>
        <w:tab/>
      </w:r>
      <w:r w:rsidRPr="0020688B">
        <w:rPr>
          <w:rFonts w:eastAsia="Arial"/>
          <w:b/>
          <w:bCs/>
          <w:sz w:val="20"/>
        </w:rPr>
        <w:t xml:space="preserve">Pradinės sutarties vertė </w:t>
      </w:r>
      <w:r w:rsidRPr="0020688B">
        <w:rPr>
          <w:rFonts w:eastAsia="Arial"/>
          <w:sz w:val="20"/>
        </w:rPr>
        <w:t>– Specialiosiose sąlygose nurodyta</w:t>
      </w:r>
      <w:r w:rsidRPr="0020688B">
        <w:rPr>
          <w:rFonts w:eastAsia="Arial"/>
          <w:b/>
          <w:bCs/>
          <w:sz w:val="20"/>
        </w:rPr>
        <w:t xml:space="preserve"> </w:t>
      </w:r>
      <w:r w:rsidRPr="0020688B">
        <w:rPr>
          <w:rFonts w:eastAsia="Arial"/>
          <w:sz w:val="20"/>
        </w:rPr>
        <w:t>vertė be pridėtinės vertės mokesčio (toliau – PVM);</w:t>
      </w:r>
    </w:p>
    <w:p w14:paraId="328EF503" w14:textId="77777777" w:rsidR="00BF38EA" w:rsidRPr="0020688B" w:rsidRDefault="00BF38EA" w:rsidP="00BF38EA">
      <w:pPr>
        <w:jc w:val="both"/>
        <w:rPr>
          <w:sz w:val="20"/>
        </w:rPr>
      </w:pPr>
      <w:r w:rsidRPr="0020688B">
        <w:rPr>
          <w:sz w:val="20"/>
        </w:rPr>
        <w:t xml:space="preserve">1.1.1.4. </w:t>
      </w:r>
      <w:r w:rsidRPr="0020688B">
        <w:rPr>
          <w:rFonts w:eastAsia="Arial"/>
          <w:b/>
          <w:bCs/>
          <w:sz w:val="20"/>
        </w:rPr>
        <w:t>Paslaugos</w:t>
      </w:r>
      <w:r w:rsidRPr="0020688B">
        <w:rPr>
          <w:rFonts w:eastAsia="Arial"/>
          <w:sz w:val="20"/>
        </w:rPr>
        <w:t xml:space="preserve"> – </w:t>
      </w:r>
      <w:r w:rsidRPr="0020688B">
        <w:rPr>
          <w:sz w:val="20"/>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15A3AC0"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sz w:val="20"/>
        </w:rPr>
        <w:t>1.1.1.5.</w:t>
      </w:r>
      <w:r w:rsidRPr="0020688B">
        <w:rPr>
          <w:sz w:val="20"/>
        </w:rPr>
        <w:tab/>
      </w:r>
      <w:r w:rsidRPr="0020688B">
        <w:rPr>
          <w:rFonts w:eastAsia="Arial"/>
          <w:b/>
          <w:bCs/>
          <w:sz w:val="20"/>
        </w:rPr>
        <w:t xml:space="preserve">Paslaugų perdavimo–priėmimo aktas </w:t>
      </w:r>
      <w:r w:rsidRPr="0020688B">
        <w:rPr>
          <w:rFonts w:eastAsia="Arial"/>
          <w:sz w:val="20"/>
        </w:rPr>
        <w:t>– dokumentas,</w:t>
      </w:r>
      <w:r w:rsidRPr="0020688B">
        <w:rPr>
          <w:rFonts w:eastAsia="Arial"/>
          <w:b/>
          <w:bCs/>
          <w:sz w:val="20"/>
        </w:rPr>
        <w:t xml:space="preserve"> </w:t>
      </w:r>
      <w:r w:rsidRPr="0020688B">
        <w:rPr>
          <w:rFonts w:eastAsia="Arial"/>
          <w:sz w:val="20"/>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D8C963D" w14:textId="77777777" w:rsidR="00BF38EA" w:rsidRPr="0020688B" w:rsidRDefault="00BF38EA" w:rsidP="00BF38EA">
      <w:pPr>
        <w:tabs>
          <w:tab w:val="left" w:pos="284"/>
          <w:tab w:val="left" w:pos="567"/>
          <w:tab w:val="left" w:pos="851"/>
          <w:tab w:val="left" w:pos="992"/>
          <w:tab w:val="left" w:pos="1134"/>
        </w:tabs>
        <w:jc w:val="both"/>
        <w:rPr>
          <w:rFonts w:eastAsia="Arial"/>
          <w:sz w:val="20"/>
        </w:rPr>
      </w:pPr>
      <w:r w:rsidRPr="0020688B">
        <w:rPr>
          <w:rFonts w:eastAsia="Arial"/>
          <w:sz w:val="20"/>
        </w:rPr>
        <w:t>1.1.1.6.</w:t>
      </w:r>
      <w:r w:rsidRPr="0020688B">
        <w:rPr>
          <w:rFonts w:eastAsia="Arial"/>
          <w:sz w:val="20"/>
        </w:rPr>
        <w:tab/>
      </w:r>
      <w:r w:rsidRPr="0020688B">
        <w:rPr>
          <w:rFonts w:eastAsia="Arial"/>
          <w:b/>
          <w:bCs/>
          <w:sz w:val="20"/>
        </w:rPr>
        <w:t>Paslaugų trūkumai</w:t>
      </w:r>
      <w:r w:rsidRPr="0020688B">
        <w:rPr>
          <w:rFonts w:eastAsia="Arial"/>
          <w:sz w:val="20"/>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56C8EBB" w14:textId="77777777" w:rsidR="00BF38EA" w:rsidRPr="0020688B" w:rsidRDefault="00BF38EA" w:rsidP="00BF38EA">
      <w:pPr>
        <w:widowControl w:val="0"/>
        <w:tabs>
          <w:tab w:val="left" w:pos="567"/>
          <w:tab w:val="left" w:pos="851"/>
          <w:tab w:val="left" w:pos="992"/>
          <w:tab w:val="left" w:pos="1134"/>
        </w:tabs>
        <w:jc w:val="both"/>
        <w:rPr>
          <w:rFonts w:eastAsia="Arial"/>
          <w:b/>
          <w:sz w:val="20"/>
        </w:rPr>
      </w:pPr>
      <w:r w:rsidRPr="0020688B">
        <w:rPr>
          <w:rFonts w:eastAsia="Arial"/>
          <w:sz w:val="20"/>
        </w:rPr>
        <w:t>1.1.1.7.</w:t>
      </w:r>
      <w:r w:rsidRPr="0020688B">
        <w:rPr>
          <w:rFonts w:eastAsia="Arial"/>
          <w:sz w:val="20"/>
        </w:rPr>
        <w:tab/>
      </w:r>
      <w:r w:rsidRPr="0020688B">
        <w:rPr>
          <w:rFonts w:eastAsia="Arial"/>
          <w:b/>
          <w:sz w:val="20"/>
        </w:rPr>
        <w:t xml:space="preserve">Sąskaita </w:t>
      </w:r>
      <w:r w:rsidRPr="0020688B">
        <w:rPr>
          <w:rFonts w:eastAsia="Arial"/>
          <w:sz w:val="20"/>
        </w:rPr>
        <w:t>–</w:t>
      </w:r>
      <w:r w:rsidRPr="0020688B">
        <w:rPr>
          <w:rFonts w:eastAsia="Arial"/>
          <w:b/>
          <w:sz w:val="20"/>
        </w:rPr>
        <w:t xml:space="preserve"> </w:t>
      </w:r>
      <w:r w:rsidRPr="0020688B">
        <w:rPr>
          <w:sz w:val="20"/>
        </w:rPr>
        <w:t xml:space="preserve">Tiekėjo išrašoma ir Pirkėjui apmokėjimui pateikiama sąskaita faktūra, PVM sąskaita faktūra ar kitas mokėjimo dokumentas už Tiekėjo tinkamai suteiktas bei Pirkėjo priimtas </w:t>
      </w:r>
      <w:r w:rsidRPr="0020688B">
        <w:rPr>
          <w:rFonts w:eastAsia="Arial"/>
          <w:sz w:val="20"/>
        </w:rPr>
        <w:t>Paslaugas</w:t>
      </w:r>
      <w:r w:rsidRPr="0020688B">
        <w:rPr>
          <w:sz w:val="20"/>
        </w:rPr>
        <w:t xml:space="preserve">. </w:t>
      </w:r>
      <w:r w:rsidRPr="0020688B">
        <w:rPr>
          <w:rFonts w:eastAsia="Arial"/>
          <w:sz w:val="20"/>
        </w:rPr>
        <w:t>Jeigu Sutartyje yra numatytas Paslaugų teikimas etapais ar periodais, Sąskaita gali būti pateikiama dėl kiekvieno etapo ar periodo atskirai;</w:t>
      </w:r>
    </w:p>
    <w:p w14:paraId="70AC7D6A"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1.1.1.8.</w:t>
      </w:r>
      <w:r w:rsidRPr="0020688B">
        <w:rPr>
          <w:rFonts w:eastAsia="Arial"/>
          <w:sz w:val="20"/>
        </w:rPr>
        <w:tab/>
      </w:r>
      <w:r w:rsidRPr="0020688B">
        <w:rPr>
          <w:rFonts w:eastAsia="Arial"/>
          <w:b/>
          <w:bCs/>
          <w:sz w:val="20"/>
        </w:rPr>
        <w:t>Specialiosios sąlygos</w:t>
      </w:r>
      <w:r w:rsidRPr="0020688B">
        <w:rPr>
          <w:rFonts w:eastAsia="Arial"/>
          <w:sz w:val="20"/>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454316A" w14:textId="77777777" w:rsidR="00BF38EA" w:rsidRPr="0020688B" w:rsidRDefault="00BF38EA" w:rsidP="00BF38EA">
      <w:pPr>
        <w:widowControl w:val="0"/>
        <w:tabs>
          <w:tab w:val="left" w:pos="567"/>
          <w:tab w:val="left" w:pos="851"/>
          <w:tab w:val="left" w:pos="992"/>
          <w:tab w:val="left" w:pos="1134"/>
        </w:tabs>
        <w:jc w:val="both"/>
        <w:rPr>
          <w:rFonts w:eastAsia="Arial"/>
          <w:b/>
          <w:bCs/>
          <w:sz w:val="20"/>
        </w:rPr>
      </w:pPr>
      <w:r w:rsidRPr="0020688B">
        <w:rPr>
          <w:rFonts w:eastAsia="Arial"/>
          <w:sz w:val="20"/>
        </w:rPr>
        <w:t>1.1.1.9.</w:t>
      </w:r>
      <w:r w:rsidRPr="0020688B">
        <w:rPr>
          <w:rFonts w:eastAsia="Arial"/>
          <w:sz w:val="20"/>
        </w:rPr>
        <w:tab/>
      </w:r>
      <w:r w:rsidRPr="0020688B">
        <w:rPr>
          <w:rFonts w:eastAsia="Arial"/>
          <w:b/>
          <w:bCs/>
          <w:sz w:val="20"/>
        </w:rPr>
        <w:t xml:space="preserve">Susitarimas </w:t>
      </w:r>
      <w:r w:rsidRPr="0020688B">
        <w:rPr>
          <w:rFonts w:eastAsia="Arial"/>
          <w:sz w:val="20"/>
        </w:rPr>
        <w:t>– tai dokumentas, kurį Šalys sudaro keisdamos Sutarties sąlygas VPĮ leidžiama apimtimi;</w:t>
      </w:r>
    </w:p>
    <w:p w14:paraId="4CF8642F" w14:textId="77777777" w:rsidR="00BF38EA" w:rsidRPr="0020688B" w:rsidRDefault="00BF38EA" w:rsidP="00BF38EA">
      <w:pPr>
        <w:widowControl w:val="0"/>
        <w:tabs>
          <w:tab w:val="left" w:pos="567"/>
          <w:tab w:val="left" w:pos="851"/>
          <w:tab w:val="left" w:pos="992"/>
          <w:tab w:val="left" w:pos="1134"/>
        </w:tabs>
        <w:jc w:val="both"/>
        <w:rPr>
          <w:rFonts w:eastAsia="Arial"/>
          <w:b/>
          <w:bCs/>
          <w:sz w:val="20"/>
        </w:rPr>
      </w:pPr>
      <w:r w:rsidRPr="0020688B">
        <w:rPr>
          <w:rFonts w:eastAsia="Arial"/>
          <w:sz w:val="20"/>
        </w:rPr>
        <w:t>1.1.1.10.</w:t>
      </w:r>
      <w:r w:rsidRPr="0020688B">
        <w:rPr>
          <w:rFonts w:eastAsia="Arial"/>
          <w:sz w:val="20"/>
        </w:rPr>
        <w:tab/>
        <w:t xml:space="preserve"> </w:t>
      </w:r>
      <w:r w:rsidRPr="0020688B">
        <w:rPr>
          <w:rFonts w:eastAsia="Arial"/>
          <w:b/>
          <w:bCs/>
          <w:sz w:val="20"/>
        </w:rPr>
        <w:t>Sutarties kaina</w:t>
      </w:r>
      <w:r w:rsidRPr="0020688B">
        <w:rPr>
          <w:rFonts w:eastAsia="Arial"/>
          <w:sz w:val="20"/>
        </w:rPr>
        <w:t xml:space="preserve"> – pagal Sutartį Tiekėjui mokėtina suma, įskaitant visus privalomus mokesčius ir išlaidas;</w:t>
      </w:r>
    </w:p>
    <w:p w14:paraId="70282D26"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1.1.1.11.</w:t>
      </w:r>
      <w:r w:rsidRPr="0020688B">
        <w:rPr>
          <w:rFonts w:eastAsia="Arial"/>
          <w:sz w:val="20"/>
        </w:rPr>
        <w:tab/>
        <w:t xml:space="preserve"> </w:t>
      </w:r>
      <w:r w:rsidRPr="0020688B">
        <w:rPr>
          <w:rFonts w:eastAsia="Arial"/>
          <w:b/>
          <w:bCs/>
          <w:sz w:val="20"/>
        </w:rPr>
        <w:t xml:space="preserve">Sutarties sąlygos </w:t>
      </w:r>
      <w:r w:rsidRPr="0020688B">
        <w:rPr>
          <w:rFonts w:eastAsia="Arial"/>
          <w:sz w:val="20"/>
        </w:rPr>
        <w:t>– Bendrosios sąlygos ir Specialiosios sąlygos kartu;</w:t>
      </w:r>
    </w:p>
    <w:p w14:paraId="5058EEFC"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1.1.1.12.</w:t>
      </w:r>
      <w:r w:rsidRPr="0020688B">
        <w:rPr>
          <w:sz w:val="20"/>
        </w:rPr>
        <w:tab/>
      </w:r>
      <w:r w:rsidRPr="0020688B">
        <w:rPr>
          <w:rFonts w:eastAsia="Arial"/>
          <w:sz w:val="20"/>
        </w:rPr>
        <w:t xml:space="preserve"> </w:t>
      </w:r>
      <w:r w:rsidRPr="0020688B">
        <w:rPr>
          <w:rFonts w:eastAsia="Arial"/>
          <w:b/>
          <w:bCs/>
          <w:sz w:val="20"/>
        </w:rPr>
        <w:t xml:space="preserve">Sutartis </w:t>
      </w:r>
      <w:r w:rsidRPr="0020688B">
        <w:rPr>
          <w:rFonts w:eastAsia="Arial"/>
          <w:sz w:val="20"/>
        </w:rPr>
        <w:t>– Paslaugų pirkimo–pardavimo sutartis, kurią sudaro Sutarties sąlygos, Specialiosiose sąlygose išvardyti priedai ir Susitarimai;</w:t>
      </w:r>
    </w:p>
    <w:p w14:paraId="7ED50DD6"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 xml:space="preserve">1.1.1.13. </w:t>
      </w:r>
      <w:r w:rsidRPr="0020688B">
        <w:rPr>
          <w:rFonts w:eastAsia="Arial"/>
          <w:sz w:val="20"/>
        </w:rPr>
        <w:tab/>
      </w:r>
      <w:r w:rsidRPr="0020688B">
        <w:rPr>
          <w:rFonts w:eastAsia="Arial"/>
          <w:b/>
          <w:bCs/>
          <w:sz w:val="20"/>
        </w:rPr>
        <w:t>Šalis</w:t>
      </w:r>
      <w:r w:rsidRPr="0020688B">
        <w:rPr>
          <w:rFonts w:eastAsia="Arial"/>
          <w:sz w:val="20"/>
        </w:rPr>
        <w:t xml:space="preserve"> – Pirkėjas arba Tiekėjas, kiekvienas atskirai, priklausomai nuo konteksto;</w:t>
      </w:r>
    </w:p>
    <w:p w14:paraId="4E80D835"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 xml:space="preserve">1.1.1.14. </w:t>
      </w:r>
      <w:r w:rsidRPr="0020688B">
        <w:rPr>
          <w:rFonts w:eastAsia="Arial"/>
          <w:sz w:val="20"/>
        </w:rPr>
        <w:tab/>
      </w:r>
      <w:r w:rsidRPr="0020688B">
        <w:rPr>
          <w:rFonts w:eastAsia="Arial"/>
          <w:b/>
          <w:bCs/>
          <w:sz w:val="20"/>
        </w:rPr>
        <w:t>Šalys</w:t>
      </w:r>
      <w:r w:rsidRPr="0020688B">
        <w:rPr>
          <w:rFonts w:eastAsia="Arial"/>
          <w:sz w:val="20"/>
        </w:rPr>
        <w:t xml:space="preserve"> – Pirkėjas ir Tiekėjas kartu;</w:t>
      </w:r>
    </w:p>
    <w:p w14:paraId="3FF340B2" w14:textId="77777777" w:rsidR="00BF38EA" w:rsidRPr="0020688B" w:rsidRDefault="00BF38EA" w:rsidP="00BF38EA">
      <w:pPr>
        <w:widowControl w:val="0"/>
        <w:tabs>
          <w:tab w:val="left" w:pos="567"/>
          <w:tab w:val="left" w:pos="851"/>
          <w:tab w:val="left" w:pos="992"/>
          <w:tab w:val="left" w:pos="1134"/>
        </w:tabs>
        <w:jc w:val="both"/>
        <w:rPr>
          <w:sz w:val="20"/>
        </w:rPr>
      </w:pPr>
      <w:r w:rsidRPr="0020688B">
        <w:rPr>
          <w:sz w:val="20"/>
        </w:rPr>
        <w:t>1.1.1.15.</w:t>
      </w:r>
      <w:r w:rsidRPr="0020688B">
        <w:rPr>
          <w:sz w:val="20"/>
        </w:rPr>
        <w:tab/>
        <w:t xml:space="preserve"> </w:t>
      </w:r>
      <w:r w:rsidRPr="0020688B">
        <w:rPr>
          <w:rFonts w:eastAsia="Arial"/>
          <w:b/>
          <w:sz w:val="20"/>
        </w:rPr>
        <w:t>Tiekėjas</w:t>
      </w:r>
      <w:r w:rsidRPr="0020688B">
        <w:rPr>
          <w:rFonts w:eastAsia="Arial"/>
          <w:sz w:val="20"/>
        </w:rPr>
        <w:t xml:space="preserve"> – asmuo, kuris Specialiosiose sąlygose yra įvardytas kaip Tiekėjas, </w:t>
      </w:r>
      <w:r w:rsidRPr="0020688B">
        <w:rPr>
          <w:sz w:val="20"/>
        </w:rPr>
        <w:t xml:space="preserve">teikiantis Specialiosiose sąlygose nurodytas </w:t>
      </w:r>
      <w:r w:rsidRPr="0020688B">
        <w:rPr>
          <w:rFonts w:eastAsia="Arial"/>
          <w:sz w:val="20"/>
        </w:rPr>
        <w:t>Paslaugas</w:t>
      </w:r>
      <w:r w:rsidRPr="0020688B">
        <w:rPr>
          <w:sz w:val="20"/>
        </w:rPr>
        <w:t>;</w:t>
      </w:r>
    </w:p>
    <w:p w14:paraId="7205C587" w14:textId="77777777" w:rsidR="00BF38EA" w:rsidRPr="0020688B" w:rsidRDefault="00BF38EA" w:rsidP="00BF38EA">
      <w:pPr>
        <w:widowControl w:val="0"/>
        <w:tabs>
          <w:tab w:val="left" w:pos="567"/>
          <w:tab w:val="left" w:pos="851"/>
          <w:tab w:val="left" w:pos="992"/>
          <w:tab w:val="left" w:pos="1134"/>
        </w:tabs>
        <w:jc w:val="both"/>
        <w:rPr>
          <w:sz w:val="20"/>
        </w:rPr>
      </w:pPr>
      <w:r w:rsidRPr="0020688B">
        <w:rPr>
          <w:sz w:val="20"/>
        </w:rPr>
        <w:t xml:space="preserve">1.1.1.16. </w:t>
      </w:r>
      <w:r w:rsidRPr="0020688B">
        <w:rPr>
          <w:b/>
          <w:bCs/>
          <w:sz w:val="20"/>
        </w:rPr>
        <w:t xml:space="preserve">Užsakymas </w:t>
      </w:r>
      <w:r w:rsidRPr="0020688B">
        <w:rPr>
          <w:sz w:val="20"/>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277B637" w14:textId="77777777" w:rsidR="00BF38EA" w:rsidRPr="0020688B" w:rsidRDefault="00BF38EA" w:rsidP="00BF38EA">
      <w:pPr>
        <w:widowControl w:val="0"/>
        <w:tabs>
          <w:tab w:val="left" w:pos="567"/>
          <w:tab w:val="left" w:pos="851"/>
          <w:tab w:val="left" w:pos="992"/>
          <w:tab w:val="left" w:pos="1134"/>
        </w:tabs>
        <w:jc w:val="both"/>
        <w:rPr>
          <w:rFonts w:eastAsia="Arial"/>
          <w:b/>
          <w:bCs/>
          <w:sz w:val="20"/>
        </w:rPr>
      </w:pPr>
      <w:r w:rsidRPr="0020688B">
        <w:rPr>
          <w:rFonts w:eastAsia="Arial"/>
          <w:sz w:val="20"/>
        </w:rPr>
        <w:t>1.1.1.17.</w:t>
      </w:r>
      <w:r w:rsidRPr="0020688B">
        <w:rPr>
          <w:sz w:val="20"/>
        </w:rPr>
        <w:tab/>
      </w:r>
      <w:r w:rsidRPr="0020688B">
        <w:rPr>
          <w:rFonts w:eastAsia="Arial"/>
          <w:sz w:val="20"/>
        </w:rPr>
        <w:t xml:space="preserve"> </w:t>
      </w:r>
      <w:r w:rsidRPr="0020688B">
        <w:rPr>
          <w:rFonts w:eastAsia="Arial"/>
          <w:b/>
          <w:bCs/>
          <w:sz w:val="20"/>
        </w:rPr>
        <w:t xml:space="preserve">VPĮ </w:t>
      </w:r>
      <w:r w:rsidRPr="0020688B">
        <w:rPr>
          <w:rFonts w:eastAsia="Arial"/>
          <w:sz w:val="20"/>
        </w:rPr>
        <w:t>– Lietuvos Respublikos viešųjų pirkimų įstatymas.</w:t>
      </w:r>
    </w:p>
    <w:p w14:paraId="259644A8"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1.1.1.18.</w:t>
      </w:r>
      <w:r w:rsidRPr="0020688B">
        <w:rPr>
          <w:rFonts w:eastAsia="Arial"/>
          <w:sz w:val="20"/>
        </w:rPr>
        <w:tab/>
        <w:t xml:space="preserve"> Kitų Sutartyje didžiąja raide rašomų sąvokų reikšmės yra nurodytos Sutarties tekste.</w:t>
      </w:r>
    </w:p>
    <w:p w14:paraId="10D4B15C" w14:textId="77777777" w:rsidR="00BF38EA" w:rsidRPr="0020688B" w:rsidRDefault="00BF38EA" w:rsidP="00BF38EA">
      <w:pPr>
        <w:widowControl w:val="0"/>
        <w:tabs>
          <w:tab w:val="left" w:pos="709"/>
          <w:tab w:val="left" w:pos="851"/>
          <w:tab w:val="left" w:pos="992"/>
          <w:tab w:val="left" w:pos="1134"/>
        </w:tabs>
        <w:jc w:val="both"/>
        <w:rPr>
          <w:rFonts w:eastAsia="Arial"/>
          <w:sz w:val="20"/>
        </w:rPr>
      </w:pPr>
      <w:r w:rsidRPr="0020688B">
        <w:rPr>
          <w:rFonts w:eastAsia="Arial"/>
          <w:sz w:val="20"/>
        </w:rPr>
        <w:t>1.1.2.</w:t>
      </w:r>
      <w:r w:rsidRPr="0020688B">
        <w:rPr>
          <w:sz w:val="20"/>
        </w:rPr>
        <w:tab/>
      </w:r>
      <w:r w:rsidRPr="0020688B">
        <w:rPr>
          <w:rFonts w:eastAsia="Arial"/>
          <w:sz w:val="20"/>
        </w:rPr>
        <w:t xml:space="preserve">Sutartyje neapibrėžtos sąvokos suprantamos ir aiškinamos taip, kaip jas apibrėžia VPĮ ir kiti </w:t>
      </w:r>
      <w:r w:rsidRPr="0020688B">
        <w:rPr>
          <w:sz w:val="20"/>
        </w:rPr>
        <w:t>įstatymai bei teisės aktai</w:t>
      </w:r>
      <w:r w:rsidRPr="0020688B">
        <w:rPr>
          <w:rFonts w:eastAsia="Arial"/>
          <w:sz w:val="20"/>
        </w:rPr>
        <w:t>, galiojantys Sutarties sudarymo ir vykdymo metu.</w:t>
      </w:r>
    </w:p>
    <w:p w14:paraId="4AA4BF1C" w14:textId="77777777" w:rsidR="00BF38EA" w:rsidRPr="0020688B" w:rsidRDefault="00BF38EA" w:rsidP="00BF38EA">
      <w:pPr>
        <w:widowControl w:val="0"/>
        <w:tabs>
          <w:tab w:val="left" w:pos="709"/>
          <w:tab w:val="left" w:pos="851"/>
          <w:tab w:val="left" w:pos="992"/>
          <w:tab w:val="left" w:pos="1134"/>
        </w:tabs>
        <w:jc w:val="both"/>
        <w:rPr>
          <w:rFonts w:eastAsia="Arial"/>
          <w:sz w:val="20"/>
        </w:rPr>
      </w:pPr>
      <w:r w:rsidRPr="0020688B">
        <w:rPr>
          <w:rFonts w:eastAsia="Arial"/>
          <w:sz w:val="20"/>
        </w:rPr>
        <w:t>1.1.3.</w:t>
      </w:r>
      <w:r w:rsidRPr="0020688B">
        <w:rPr>
          <w:rFonts w:eastAsia="Arial"/>
          <w:sz w:val="20"/>
        </w:rPr>
        <w:tab/>
        <w:t>Kitos Sutartyje vartojamos sąvokos ir terminai turi bendrinę reikšmę arba artimiausią Sutarties pobūdžiui specialiąją reikšmę, jei Sutartyje nėra nustatyta ir paaiškinta kitokia jų reikšmė.</w:t>
      </w:r>
    </w:p>
    <w:p w14:paraId="2D4460DA" w14:textId="77777777" w:rsidR="00BF38EA" w:rsidRPr="0020688B" w:rsidRDefault="00BF38EA" w:rsidP="00BF38EA">
      <w:pPr>
        <w:widowControl w:val="0"/>
        <w:tabs>
          <w:tab w:val="left" w:pos="567"/>
          <w:tab w:val="left" w:pos="851"/>
          <w:tab w:val="left" w:pos="992"/>
          <w:tab w:val="left" w:pos="1134"/>
        </w:tabs>
        <w:jc w:val="both"/>
        <w:rPr>
          <w:rFonts w:eastAsia="Arial"/>
          <w:b/>
          <w:bCs/>
          <w:sz w:val="20"/>
        </w:rPr>
      </w:pPr>
    </w:p>
    <w:p w14:paraId="33445035" w14:textId="77777777" w:rsidR="00BF38EA" w:rsidRPr="0020688B" w:rsidRDefault="00BF38EA" w:rsidP="00BF38EA">
      <w:pPr>
        <w:keepNext/>
        <w:keepLines/>
        <w:tabs>
          <w:tab w:val="left" w:pos="567"/>
        </w:tabs>
        <w:jc w:val="center"/>
        <w:rPr>
          <w:rFonts w:eastAsia="Cambria"/>
          <w:b/>
          <w:bCs/>
          <w:sz w:val="20"/>
          <w14:numSpacing w14:val="tabular"/>
        </w:rPr>
      </w:pPr>
      <w:r w:rsidRPr="0020688B">
        <w:rPr>
          <w:rFonts w:eastAsia="Cambria"/>
          <w:b/>
          <w:bCs/>
          <w:sz w:val="20"/>
          <w14:numSpacing w14:val="tabular"/>
        </w:rPr>
        <w:t>1.2.</w:t>
      </w:r>
      <w:r w:rsidRPr="0020688B">
        <w:rPr>
          <w:rFonts w:eastAsia="Cambria"/>
          <w:b/>
          <w:bCs/>
          <w:sz w:val="20"/>
          <w14:numSpacing w14:val="tabular"/>
        </w:rPr>
        <w:tab/>
        <w:t>Sutarties aiškinimas</w:t>
      </w:r>
    </w:p>
    <w:p w14:paraId="5EC5BFE4" w14:textId="77777777" w:rsidR="00BF38EA" w:rsidRPr="0020688B" w:rsidRDefault="00BF38EA" w:rsidP="00BF38EA">
      <w:pPr>
        <w:keepNext/>
        <w:keepLines/>
        <w:tabs>
          <w:tab w:val="left" w:pos="567"/>
        </w:tabs>
        <w:ind w:left="792"/>
        <w:jc w:val="both"/>
        <w:rPr>
          <w:rFonts w:eastAsia="Cambria"/>
          <w:b/>
          <w:bCs/>
          <w:sz w:val="20"/>
          <w14:numSpacing w14:val="tabular"/>
        </w:rPr>
      </w:pPr>
    </w:p>
    <w:p w14:paraId="635F8856"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1.2.1.</w:t>
      </w:r>
      <w:r w:rsidRPr="0020688B">
        <w:rPr>
          <w:rFonts w:eastAsia="Arial"/>
          <w:sz w:val="20"/>
        </w:rPr>
        <w:tab/>
        <w:t>Sutartis yra sudaryta ir turi būti aiškinama pagal Lietuvos Respublikos teisės aktus.</w:t>
      </w:r>
    </w:p>
    <w:p w14:paraId="62FE2468"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1.2.2.</w:t>
      </w:r>
      <w:r w:rsidRPr="0020688B">
        <w:rPr>
          <w:rFonts w:eastAsia="Arial"/>
          <w:sz w:val="20"/>
        </w:rPr>
        <w:tab/>
        <w:t>Jei Bendrosios sąlygos ir (ar) Specialiosios sąlygos prieštarauja VPĮ ir kitų teisės aktų reikalavimams, taikomos VPĮ ir kitų teisės aktų nuostatos.</w:t>
      </w:r>
    </w:p>
    <w:p w14:paraId="4AC78977"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1.2.3.</w:t>
      </w:r>
      <w:r w:rsidRPr="0020688B">
        <w:rPr>
          <w:rFonts w:eastAsia="Arial"/>
          <w:sz w:val="20"/>
        </w:rPr>
        <w:tab/>
        <w:t>Diena Sutartyje reiškia kalendorinę dieną.</w:t>
      </w:r>
    </w:p>
    <w:p w14:paraId="63F17258"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1.2.4.</w:t>
      </w:r>
      <w:r w:rsidRPr="0020688B">
        <w:rPr>
          <w:rFonts w:eastAsia="Arial"/>
          <w:sz w:val="20"/>
        </w:rPr>
        <w:tab/>
        <w:t>Darbo diena Sutartyje reiškia bet kurią dieną, išskyrus šeštadienį, sekmadienį ir švenčių dienas Lietuvoje, nurodytas Lietuvos Respublikos darbo kodekse.</w:t>
      </w:r>
    </w:p>
    <w:p w14:paraId="40BC8B30"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lastRenderedPageBreak/>
        <w:t>1.2.5.</w:t>
      </w:r>
      <w:r w:rsidRPr="0020688B">
        <w:rPr>
          <w:rFonts w:eastAsia="Arial"/>
          <w:sz w:val="20"/>
        </w:rPr>
        <w:tab/>
        <w:t>Terminai pagal Sutartį yra skaičiuojami metais, mėnesiais, savaitėmis, darbo dienomis, kalendorinėmis dienomis, valandomis ir minutėmis.</w:t>
      </w:r>
    </w:p>
    <w:p w14:paraId="1C347586"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1.2.6.</w:t>
      </w:r>
      <w:r w:rsidRPr="0020688B">
        <w:rPr>
          <w:rFonts w:eastAsia="Arial"/>
          <w:sz w:val="20"/>
        </w:rPr>
        <w:tab/>
        <w:t>Kvalifikacija, rėmimasis kitų ūkio subjektų pajėgumais, Paslaugų apimtis, peržiūra suprantami taip, kaip nustatyta VPĮ bei jį įgyvendinančiuose teisės aktuose.</w:t>
      </w:r>
    </w:p>
    <w:p w14:paraId="238D5B4A"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1.2.7.</w:t>
      </w:r>
      <w:r w:rsidRPr="0020688B">
        <w:rPr>
          <w:rFonts w:eastAsia="Arial"/>
          <w:sz w:val="20"/>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0F3F5E9"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1.2.8.</w:t>
      </w:r>
      <w:r w:rsidRPr="0020688B">
        <w:rPr>
          <w:rFonts w:eastAsia="Arial"/>
          <w:sz w:val="20"/>
        </w:rPr>
        <w:tab/>
        <w:t>Informuoti, pranešti, įspėti arba atsakyti reiškia pateikti informaciją, pranešimą, įspėjimą arba atsakymą Bendrosiose ir (ar) Specialiosiose sąlygose nustatyta tvarka.</w:t>
      </w:r>
    </w:p>
    <w:p w14:paraId="2A2D9ED2"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1.2.9.</w:t>
      </w:r>
      <w:r w:rsidRPr="0020688B">
        <w:rPr>
          <w:rFonts w:eastAsia="Arial"/>
          <w:sz w:val="20"/>
        </w:rPr>
        <w:tab/>
        <w:t>Patvirtinti reiškia pateikti patvirtinimą raštu arba pasirašyti dokumentą be išlygų ar su išlygomis, išskyrus atvejus, kai asmuo, pasirašydamas dokumentą, nurodo, jog atsisako jį patvirtinti.</w:t>
      </w:r>
    </w:p>
    <w:p w14:paraId="3332BA74"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1.2.10.</w:t>
      </w:r>
      <w:r w:rsidRPr="0020688B">
        <w:rPr>
          <w:rFonts w:eastAsia="Arial"/>
          <w:sz w:val="20"/>
        </w:rPr>
        <w:tab/>
      </w:r>
      <w:r w:rsidRPr="0020688B">
        <w:rPr>
          <w:rFonts w:eastAsia="Arial"/>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C27C327"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1.2.11.</w:t>
      </w:r>
      <w:r w:rsidRPr="0020688B">
        <w:rPr>
          <w:rFonts w:eastAsia="Arial"/>
          <w:sz w:val="20"/>
        </w:rPr>
        <w:tab/>
      </w:r>
      <w:r w:rsidRPr="0020688B">
        <w:rPr>
          <w:rFonts w:eastAsia="Arial"/>
          <w:sz w:val="20"/>
          <w:shd w:val="clear" w:color="auto" w:fill="FFFFFF"/>
        </w:rPr>
        <w:t>Jeigu Sutartyje nurodyta reikšmė skaičiais ir žodžiais skiriasi, vadovaujamasi žodžiais nurodyta reikšme.</w:t>
      </w:r>
    </w:p>
    <w:p w14:paraId="5C768A8B"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1.2.12.</w:t>
      </w:r>
      <w:r w:rsidRPr="0020688B">
        <w:rPr>
          <w:rFonts w:eastAsia="Arial"/>
          <w:sz w:val="20"/>
        </w:rPr>
        <w:tab/>
      </w:r>
      <w:r w:rsidRPr="0020688B">
        <w:rPr>
          <w:rFonts w:eastAsia="Arial"/>
          <w:sz w:val="20"/>
          <w:shd w:val="clear" w:color="auto" w:fill="FFFFFF"/>
        </w:rPr>
        <w:t>Jei pateikiamos nuorodos į teisės aktus, turi būti taikomos aktualios teisės aktų redakcijos, jeigu nenurodyta kitaip.</w:t>
      </w:r>
    </w:p>
    <w:p w14:paraId="4AADD0B6" w14:textId="77777777" w:rsidR="00BF38EA" w:rsidRPr="0020688B" w:rsidRDefault="00BF38EA" w:rsidP="00BF38EA">
      <w:pPr>
        <w:widowControl w:val="0"/>
        <w:tabs>
          <w:tab w:val="left" w:pos="567"/>
          <w:tab w:val="left" w:pos="851"/>
          <w:tab w:val="left" w:pos="992"/>
          <w:tab w:val="left" w:pos="1134"/>
        </w:tabs>
        <w:jc w:val="both"/>
        <w:rPr>
          <w:rFonts w:eastAsia="Arial"/>
          <w:b/>
          <w:bCs/>
          <w:sz w:val="20"/>
        </w:rPr>
      </w:pPr>
    </w:p>
    <w:p w14:paraId="092CA445"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sz w:val="20"/>
        </w:rPr>
      </w:pPr>
      <w:r w:rsidRPr="0020688B">
        <w:rPr>
          <w:rFonts w:eastAsia="Arial"/>
          <w:b/>
          <w:sz w:val="20"/>
        </w:rPr>
        <w:t>1.3.</w:t>
      </w:r>
      <w:r w:rsidRPr="0020688B">
        <w:rPr>
          <w:rFonts w:eastAsia="Arial"/>
          <w:b/>
          <w:sz w:val="20"/>
        </w:rPr>
        <w:tab/>
        <w:t>Dokumentų viršenybė</w:t>
      </w:r>
    </w:p>
    <w:p w14:paraId="10A6AFDB"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eastAsia="Arial"/>
          <w:b/>
          <w:sz w:val="20"/>
        </w:rPr>
      </w:pPr>
    </w:p>
    <w:p w14:paraId="65B50E4B" w14:textId="77777777" w:rsidR="00BF38EA" w:rsidRPr="0020688B" w:rsidRDefault="00BF38EA" w:rsidP="00BF38EA">
      <w:pPr>
        <w:widowControl w:val="0"/>
        <w:tabs>
          <w:tab w:val="left" w:pos="567"/>
          <w:tab w:val="left" w:pos="851"/>
          <w:tab w:val="left" w:pos="992"/>
          <w:tab w:val="left" w:pos="1134"/>
        </w:tabs>
        <w:jc w:val="both"/>
        <w:rPr>
          <w:rFonts w:eastAsia="Cambria"/>
          <w:sz w:val="20"/>
        </w:rPr>
      </w:pPr>
      <w:r w:rsidRPr="0020688B">
        <w:rPr>
          <w:rFonts w:eastAsia="Cambria"/>
          <w:sz w:val="20"/>
        </w:rPr>
        <w:t>1.3.1.</w:t>
      </w:r>
      <w:r w:rsidRPr="0020688B">
        <w:rPr>
          <w:rFonts w:eastAsia="Cambria"/>
          <w:sz w:val="20"/>
        </w:rPr>
        <w:tab/>
        <w:t>Sutartį sudarantys dokumentai turi būti suprantami kaip papildantys vienas kitą. Bet kokio Sutarties dokumentų sąlygų neatitikimo ar neaiškumo atveju, toks neatitikimas ar neaiškumas pašalinamas dokumentus aiškinant tokia eilės tvarka:</w:t>
      </w:r>
    </w:p>
    <w:p w14:paraId="6DF233C0" w14:textId="77777777" w:rsidR="00BF38EA" w:rsidRPr="0020688B" w:rsidRDefault="00BF38EA" w:rsidP="00BF38EA">
      <w:pPr>
        <w:tabs>
          <w:tab w:val="left" w:pos="709"/>
        </w:tabs>
        <w:jc w:val="both"/>
        <w:outlineLvl w:val="2"/>
        <w:rPr>
          <w:rFonts w:eastAsia="Trebuchet MS"/>
          <w:bCs/>
          <w:sz w:val="20"/>
        </w:rPr>
      </w:pPr>
      <w:r w:rsidRPr="0020688B">
        <w:rPr>
          <w:rFonts w:eastAsia="Trebuchet MS"/>
          <w:sz w:val="20"/>
        </w:rPr>
        <w:t xml:space="preserve">1.3.1.1. </w:t>
      </w:r>
      <w:r w:rsidRPr="0020688B">
        <w:rPr>
          <w:rFonts w:eastAsia="Trebuchet MS"/>
          <w:bCs/>
          <w:sz w:val="20"/>
        </w:rPr>
        <w:t>Techninė specifikacija;</w:t>
      </w:r>
    </w:p>
    <w:p w14:paraId="7FB84B27" w14:textId="77777777" w:rsidR="00BF38EA" w:rsidRPr="0020688B" w:rsidRDefault="00BF38EA" w:rsidP="00BF38EA">
      <w:pPr>
        <w:tabs>
          <w:tab w:val="left" w:pos="709"/>
        </w:tabs>
        <w:jc w:val="both"/>
        <w:outlineLvl w:val="2"/>
        <w:rPr>
          <w:rFonts w:eastAsia="Trebuchet MS"/>
          <w:bCs/>
          <w:sz w:val="20"/>
        </w:rPr>
      </w:pPr>
      <w:r w:rsidRPr="0020688B">
        <w:rPr>
          <w:rFonts w:eastAsia="Trebuchet MS"/>
          <w:bCs/>
          <w:sz w:val="20"/>
        </w:rPr>
        <w:t>1.3.1.2. Specialiosios sąlygos;</w:t>
      </w:r>
    </w:p>
    <w:p w14:paraId="5C28017D" w14:textId="77777777" w:rsidR="00BF38EA" w:rsidRPr="0020688B" w:rsidRDefault="00BF38EA" w:rsidP="00BF38EA">
      <w:pPr>
        <w:tabs>
          <w:tab w:val="left" w:pos="709"/>
        </w:tabs>
        <w:jc w:val="both"/>
        <w:outlineLvl w:val="2"/>
        <w:rPr>
          <w:rFonts w:eastAsia="Trebuchet MS"/>
          <w:bCs/>
          <w:sz w:val="20"/>
        </w:rPr>
      </w:pPr>
      <w:r w:rsidRPr="0020688B">
        <w:rPr>
          <w:rFonts w:eastAsia="Trebuchet MS"/>
          <w:bCs/>
          <w:sz w:val="20"/>
        </w:rPr>
        <w:t>1.3.1.3. Bendrosios sąlygos;</w:t>
      </w:r>
    </w:p>
    <w:p w14:paraId="05CE0F07" w14:textId="77777777" w:rsidR="00BF38EA" w:rsidRPr="0020688B" w:rsidRDefault="00BF38EA" w:rsidP="00BF38EA">
      <w:pPr>
        <w:tabs>
          <w:tab w:val="left" w:pos="709"/>
        </w:tabs>
        <w:jc w:val="both"/>
        <w:outlineLvl w:val="2"/>
        <w:rPr>
          <w:rFonts w:eastAsia="Trebuchet MS"/>
          <w:bCs/>
          <w:sz w:val="20"/>
        </w:rPr>
      </w:pPr>
      <w:r w:rsidRPr="0020688B">
        <w:rPr>
          <w:rFonts w:eastAsia="Trebuchet MS"/>
          <w:bCs/>
          <w:sz w:val="20"/>
        </w:rPr>
        <w:t>1.3.1.4. Pirkimo dokumentai (išskyrus techninę specifikaciją);</w:t>
      </w:r>
    </w:p>
    <w:p w14:paraId="4D232143" w14:textId="77777777" w:rsidR="00BF38EA" w:rsidRPr="0020688B" w:rsidRDefault="00BF38EA" w:rsidP="00BF38EA">
      <w:pPr>
        <w:tabs>
          <w:tab w:val="left" w:pos="709"/>
        </w:tabs>
        <w:jc w:val="both"/>
        <w:outlineLvl w:val="2"/>
        <w:rPr>
          <w:rFonts w:eastAsia="Trebuchet MS"/>
          <w:bCs/>
          <w:sz w:val="20"/>
        </w:rPr>
      </w:pPr>
      <w:r w:rsidRPr="0020688B">
        <w:rPr>
          <w:rFonts w:eastAsia="Trebuchet MS"/>
          <w:bCs/>
          <w:sz w:val="20"/>
        </w:rPr>
        <w:t>1.3.1.5. Pasiūlymas;</w:t>
      </w:r>
    </w:p>
    <w:p w14:paraId="57BFD723" w14:textId="77777777" w:rsidR="00BF38EA" w:rsidRPr="0020688B" w:rsidRDefault="00BF38EA" w:rsidP="00BF38EA">
      <w:pPr>
        <w:tabs>
          <w:tab w:val="left" w:pos="709"/>
        </w:tabs>
        <w:jc w:val="both"/>
        <w:outlineLvl w:val="2"/>
        <w:rPr>
          <w:rFonts w:eastAsia="Trebuchet MS"/>
          <w:bCs/>
          <w:sz w:val="20"/>
        </w:rPr>
      </w:pPr>
      <w:r w:rsidRPr="0020688B">
        <w:rPr>
          <w:rFonts w:eastAsia="Trebuchet MS"/>
          <w:bCs/>
          <w:sz w:val="20"/>
        </w:rPr>
        <w:t>1.3.1.6. Kiti Specialiosiose sąlygose išvardinti priedai.</w:t>
      </w:r>
    </w:p>
    <w:p w14:paraId="75AD44B6" w14:textId="77777777" w:rsidR="00BF38EA" w:rsidRPr="0020688B" w:rsidRDefault="00BF38EA" w:rsidP="00BF38EA">
      <w:pPr>
        <w:widowControl w:val="0"/>
        <w:tabs>
          <w:tab w:val="left" w:pos="567"/>
          <w:tab w:val="left" w:pos="851"/>
          <w:tab w:val="left" w:pos="992"/>
          <w:tab w:val="left" w:pos="1134"/>
        </w:tabs>
        <w:jc w:val="both"/>
        <w:rPr>
          <w:rFonts w:eastAsia="Cambria"/>
          <w:sz w:val="20"/>
        </w:rPr>
      </w:pPr>
      <w:r w:rsidRPr="0020688B">
        <w:rPr>
          <w:rFonts w:eastAsia="Cambria"/>
          <w:sz w:val="20"/>
        </w:rPr>
        <w:t>1.3.2.</w:t>
      </w:r>
      <w:r w:rsidRPr="0020688B">
        <w:rPr>
          <w:rFonts w:eastAsia="Cambria"/>
          <w:sz w:val="20"/>
        </w:rPr>
        <w:tab/>
        <w:t xml:space="preserve"> Tuo atveju, kai Šalių Susitarimu yra keičiamos Sutarties sąlygos, naujai sutartos Sutarties sąlygos turi viršenybę prieš pakeistąsias.</w:t>
      </w:r>
    </w:p>
    <w:p w14:paraId="1331E2A5" w14:textId="77777777" w:rsidR="00BF38EA" w:rsidRPr="0020688B" w:rsidRDefault="00BF38EA" w:rsidP="00BF38EA">
      <w:pPr>
        <w:widowControl w:val="0"/>
        <w:tabs>
          <w:tab w:val="left" w:pos="567"/>
          <w:tab w:val="left" w:pos="851"/>
          <w:tab w:val="left" w:pos="992"/>
          <w:tab w:val="left" w:pos="1134"/>
        </w:tabs>
        <w:jc w:val="both"/>
        <w:rPr>
          <w:rFonts w:eastAsia="Cambria"/>
          <w:sz w:val="20"/>
        </w:rPr>
      </w:pPr>
      <w:r w:rsidRPr="0020688B">
        <w:rPr>
          <w:rFonts w:eastAsia="Cambria"/>
          <w:sz w:val="20"/>
        </w:rPr>
        <w:t>1.3.3.</w:t>
      </w:r>
      <w:r w:rsidRPr="0020688B">
        <w:rPr>
          <w:sz w:val="20"/>
        </w:rPr>
        <w:tab/>
      </w:r>
      <w:r w:rsidRPr="0020688B">
        <w:rPr>
          <w:rFonts w:eastAsia="Cambria"/>
          <w:sz w:val="20"/>
        </w:rPr>
        <w:t>Jeigu Šalys sudaro Susitarimą dėl Sutarties sąlygų arba priedo papildymo nauja sąlyga, neatitikimo ar neaiškumo atveju tokia sąlyga turi viršenybę atitinkamai kitų Sutarties sąlygų arba kitų to priedo sąlygų atžvilgiu.</w:t>
      </w:r>
    </w:p>
    <w:p w14:paraId="7BD09666"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1.3.4.</w:t>
      </w:r>
      <w:r w:rsidRPr="0020688B">
        <w:rPr>
          <w:rFonts w:eastAsia="Arial"/>
          <w:sz w:val="20"/>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0688B">
        <w:rPr>
          <w:rFonts w:eastAsia="Arial"/>
          <w:sz w:val="20"/>
          <w:vertAlign w:val="superscript"/>
        </w:rPr>
        <w:t>1</w:t>
      </w:r>
      <w:r w:rsidRPr="0020688B">
        <w:rPr>
          <w:rFonts w:eastAsia="Arial"/>
          <w:sz w:val="20"/>
        </w:rPr>
        <w:t>).</w:t>
      </w:r>
    </w:p>
    <w:p w14:paraId="0C26CBAE" w14:textId="77777777" w:rsidR="00BF38EA" w:rsidRPr="0020688B" w:rsidRDefault="00BF38EA" w:rsidP="00BF38EA">
      <w:pPr>
        <w:widowControl w:val="0"/>
        <w:tabs>
          <w:tab w:val="left" w:pos="567"/>
          <w:tab w:val="left" w:pos="851"/>
          <w:tab w:val="left" w:pos="992"/>
          <w:tab w:val="left" w:pos="1134"/>
        </w:tabs>
        <w:jc w:val="both"/>
        <w:rPr>
          <w:rFonts w:eastAsia="Arial"/>
          <w:b/>
          <w:bCs/>
          <w:sz w:val="20"/>
        </w:rPr>
      </w:pPr>
    </w:p>
    <w:p w14:paraId="4760992B" w14:textId="77777777" w:rsidR="00BF38EA" w:rsidRPr="0020688B" w:rsidRDefault="00BF38EA" w:rsidP="00BF38EA">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 w:val="20"/>
        </w:rPr>
      </w:pPr>
      <w:r w:rsidRPr="0020688B">
        <w:rPr>
          <w:rFonts w:eastAsia="Arial"/>
          <w:b/>
          <w:caps/>
          <w:sz w:val="20"/>
        </w:rPr>
        <w:t>2.</w:t>
      </w:r>
      <w:r w:rsidRPr="0020688B">
        <w:rPr>
          <w:rFonts w:eastAsia="Arial"/>
          <w:b/>
          <w:caps/>
          <w:sz w:val="20"/>
        </w:rPr>
        <w:tab/>
        <w:t>Sutarties dalykas</w:t>
      </w:r>
    </w:p>
    <w:p w14:paraId="5FE0E0FC" w14:textId="77777777" w:rsidR="00BF38EA" w:rsidRPr="0020688B" w:rsidRDefault="00BF38EA" w:rsidP="00BF38EA">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eastAsia="Arial"/>
          <w:b/>
          <w:caps/>
          <w:sz w:val="20"/>
        </w:rPr>
      </w:pPr>
    </w:p>
    <w:p w14:paraId="5123FFA2" w14:textId="77777777" w:rsidR="00BF38EA" w:rsidRPr="0020688B" w:rsidRDefault="00BF38EA" w:rsidP="00BF38EA">
      <w:pPr>
        <w:widowControl w:val="0"/>
        <w:tabs>
          <w:tab w:val="left" w:pos="426"/>
          <w:tab w:val="left" w:pos="567"/>
          <w:tab w:val="left" w:pos="851"/>
          <w:tab w:val="left" w:pos="992"/>
          <w:tab w:val="left" w:pos="1134"/>
        </w:tabs>
        <w:jc w:val="both"/>
        <w:rPr>
          <w:rFonts w:eastAsia="Cambria"/>
          <w:sz w:val="20"/>
        </w:rPr>
      </w:pPr>
      <w:r w:rsidRPr="0020688B">
        <w:rPr>
          <w:rFonts w:eastAsia="Cambria"/>
          <w:sz w:val="20"/>
        </w:rPr>
        <w:t>2.1.</w:t>
      </w:r>
      <w:r w:rsidRPr="0020688B">
        <w:rPr>
          <w:rFonts w:eastAsia="Cambria"/>
          <w:sz w:val="20"/>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20688B">
        <w:rPr>
          <w:rFonts w:eastAsia="Arial"/>
          <w:sz w:val="20"/>
        </w:rPr>
        <w:t>Paslaugas</w:t>
      </w:r>
      <w:r w:rsidRPr="0020688B">
        <w:rPr>
          <w:rFonts w:eastAsia="Cambria"/>
          <w:sz w:val="20"/>
        </w:rPr>
        <w:t xml:space="preserve"> bei sumokėti Tiekėjui Sutartyje nurodytą kainą Sutartyje nustatytomis sąlygomis ir tvarka.</w:t>
      </w:r>
    </w:p>
    <w:p w14:paraId="6D12CCC1" w14:textId="77777777" w:rsidR="00BF38EA" w:rsidRPr="0020688B" w:rsidRDefault="00BF38EA" w:rsidP="00BF38EA">
      <w:pPr>
        <w:widowControl w:val="0"/>
        <w:tabs>
          <w:tab w:val="left" w:pos="426"/>
          <w:tab w:val="left" w:pos="567"/>
          <w:tab w:val="left" w:pos="851"/>
          <w:tab w:val="left" w:pos="992"/>
          <w:tab w:val="left" w:pos="1134"/>
        </w:tabs>
        <w:jc w:val="both"/>
        <w:rPr>
          <w:rFonts w:eastAsia="Arial"/>
          <w:sz w:val="20"/>
        </w:rPr>
      </w:pPr>
      <w:r w:rsidRPr="0020688B">
        <w:rPr>
          <w:rFonts w:eastAsia="Arial"/>
          <w:sz w:val="20"/>
        </w:rPr>
        <w:t>2.2.</w:t>
      </w:r>
      <w:r w:rsidRPr="0020688B">
        <w:rPr>
          <w:rFonts w:eastAsia="Arial"/>
          <w:sz w:val="20"/>
        </w:rPr>
        <w:tab/>
        <w:t xml:space="preserve">Šalys, vykdydamos Sutartį, įsipareigoja laikytis visų Sutarties vykdymui taikytinų </w:t>
      </w:r>
      <w:r w:rsidRPr="0020688B">
        <w:rPr>
          <w:sz w:val="20"/>
        </w:rPr>
        <w:t>įstatymų bei kitų teisės aktų</w:t>
      </w:r>
      <w:r w:rsidRPr="0020688B">
        <w:rPr>
          <w:rFonts w:eastAsia="Arial"/>
          <w:sz w:val="20"/>
        </w:rPr>
        <w:t xml:space="preserve"> reikalavimų. Šalis turi teisę reikalauti, kad kita Šalis įvykdytų visus</w:t>
      </w:r>
      <w:r w:rsidRPr="0020688B">
        <w:rPr>
          <w:sz w:val="20"/>
        </w:rPr>
        <w:t xml:space="preserve"> įstatymų bei kitų teisės aktų</w:t>
      </w:r>
      <w:r w:rsidRPr="0020688B">
        <w:rPr>
          <w:rFonts w:eastAsia="Arial"/>
          <w:sz w:val="20"/>
        </w:rPr>
        <w:t xml:space="preserve"> reikalavimus, taikomus Sutarties vykdymui. Nė viena iš Sutarties sąlygų nereiškia ir negali būti aiškinama kaip Pirkėjo atsisakymas </w:t>
      </w:r>
      <w:r w:rsidRPr="0020688B">
        <w:rPr>
          <w:sz w:val="20"/>
        </w:rPr>
        <w:t>įstatymuose bei kituose teisės aktuose</w:t>
      </w:r>
      <w:r w:rsidRPr="0020688B">
        <w:rPr>
          <w:rFonts w:eastAsia="Arial"/>
          <w:sz w:val="20"/>
        </w:rPr>
        <w:t xml:space="preserve"> numatytų ir Sutartimi neaptartų Pirkėjo kitų teisių ir garantijų, susijusių su netinkamu Paslaugų teikimu ar jų kokybe, arba kaip Tiekėjo atsisakymas </w:t>
      </w:r>
      <w:r w:rsidRPr="0020688B">
        <w:rPr>
          <w:sz w:val="20"/>
        </w:rPr>
        <w:t>įstatymuose bei kituose teisės aktuose</w:t>
      </w:r>
      <w:r w:rsidRPr="0020688B">
        <w:rPr>
          <w:rFonts w:eastAsia="Arial"/>
          <w:sz w:val="20"/>
        </w:rPr>
        <w:t xml:space="preserve"> numatytų ir Sutartimi neaptartų Tiekėjo kitų teisių ir garantijų dėl atlyginimo už suteiktas Paslaugas gavimo.</w:t>
      </w:r>
    </w:p>
    <w:p w14:paraId="0545FF54" w14:textId="77777777" w:rsidR="00BF38EA" w:rsidRPr="0020688B" w:rsidRDefault="00BF38EA" w:rsidP="00BF38EA">
      <w:pPr>
        <w:widowControl w:val="0"/>
        <w:tabs>
          <w:tab w:val="left" w:pos="426"/>
          <w:tab w:val="left" w:pos="567"/>
          <w:tab w:val="left" w:pos="851"/>
          <w:tab w:val="left" w:pos="992"/>
          <w:tab w:val="left" w:pos="1134"/>
        </w:tabs>
        <w:jc w:val="both"/>
        <w:rPr>
          <w:rFonts w:eastAsia="Arial"/>
          <w:sz w:val="20"/>
        </w:rPr>
      </w:pPr>
      <w:r w:rsidRPr="0020688B">
        <w:rPr>
          <w:rFonts w:eastAsia="Arial"/>
          <w:sz w:val="20"/>
        </w:rPr>
        <w:t>2.3.</w:t>
      </w:r>
      <w:r w:rsidRPr="0020688B">
        <w:rPr>
          <w:rFonts w:eastAsia="Arial"/>
          <w:sz w:val="20"/>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960ECB0" w14:textId="77777777" w:rsidR="00BF38EA" w:rsidRPr="0020688B" w:rsidRDefault="00BF38EA" w:rsidP="00BF38EA">
      <w:pPr>
        <w:widowControl w:val="0"/>
        <w:tabs>
          <w:tab w:val="left" w:pos="426"/>
          <w:tab w:val="left" w:pos="567"/>
          <w:tab w:val="left" w:pos="851"/>
          <w:tab w:val="left" w:pos="992"/>
          <w:tab w:val="left" w:pos="1134"/>
        </w:tabs>
        <w:jc w:val="both"/>
        <w:rPr>
          <w:rFonts w:eastAsia="Arial"/>
          <w:sz w:val="20"/>
        </w:rPr>
      </w:pPr>
    </w:p>
    <w:p w14:paraId="46651E76" w14:textId="77777777" w:rsidR="00BF38EA" w:rsidRPr="0020688B" w:rsidRDefault="00BF38EA" w:rsidP="00BF38EA">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 w:val="20"/>
        </w:rPr>
      </w:pPr>
      <w:r w:rsidRPr="0020688B">
        <w:rPr>
          <w:rFonts w:eastAsia="Arial"/>
          <w:b/>
          <w:caps/>
          <w:sz w:val="20"/>
        </w:rPr>
        <w:t>3.</w:t>
      </w:r>
      <w:r w:rsidRPr="0020688B">
        <w:rPr>
          <w:rFonts w:eastAsia="Arial"/>
          <w:b/>
          <w:caps/>
          <w:sz w:val="20"/>
        </w:rPr>
        <w:tab/>
        <w:t>TIEKĖJAS ir kiti Sutarties vykdymui pasitelkiami asmenys</w:t>
      </w:r>
    </w:p>
    <w:p w14:paraId="304E7EBE" w14:textId="77777777" w:rsidR="00BF38EA" w:rsidRPr="0020688B" w:rsidRDefault="00BF38EA" w:rsidP="00BF38EA">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 w:val="20"/>
        </w:rPr>
      </w:pPr>
    </w:p>
    <w:p w14:paraId="4E610BC0" w14:textId="77777777" w:rsidR="00BF38EA" w:rsidRPr="0020688B" w:rsidRDefault="00BF38EA" w:rsidP="00BF38EA">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sz w:val="20"/>
        </w:rPr>
      </w:pPr>
      <w:r w:rsidRPr="0020688B">
        <w:rPr>
          <w:rFonts w:eastAsia="Arial"/>
          <w:b/>
          <w:sz w:val="20"/>
        </w:rPr>
        <w:t>3.1.</w:t>
      </w:r>
      <w:r w:rsidRPr="0020688B">
        <w:rPr>
          <w:rFonts w:eastAsia="Arial"/>
          <w:b/>
          <w:sz w:val="20"/>
        </w:rPr>
        <w:tab/>
        <w:t>Kvalifikacija ir kiti Tiekėjo pasiūlymu prisiimti įsipareigojimai</w:t>
      </w:r>
    </w:p>
    <w:p w14:paraId="7C0C9E96" w14:textId="77777777" w:rsidR="00BF38EA" w:rsidRPr="0020688B" w:rsidRDefault="00BF38EA" w:rsidP="00BF38EA">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 w:val="20"/>
        </w:rPr>
      </w:pPr>
    </w:p>
    <w:p w14:paraId="0B2CD888"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Cambria"/>
          <w:sz w:val="20"/>
        </w:rPr>
      </w:pPr>
      <w:r w:rsidRPr="0020688B">
        <w:rPr>
          <w:rFonts w:eastAsia="Cambria"/>
          <w:sz w:val="20"/>
        </w:rPr>
        <w:t>3.1.1.</w:t>
      </w:r>
      <w:r w:rsidRPr="0020688B">
        <w:rPr>
          <w:rFonts w:eastAsia="Cambria"/>
          <w:sz w:val="20"/>
        </w:rPr>
        <w:tab/>
        <w:t>Tiekėjas atsako už tai, kad visą Sutarties vykdymo laikotarpį Tiekėjas būtų kompetentingas, patikimas ir pajėgus (įskaitant ūkio subjektų, kurių pajėgumais remiasi Tiekėjas, pajėgumus) įvykdyti Sutarties reikalavimus:</w:t>
      </w:r>
    </w:p>
    <w:p w14:paraId="527B8C95"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3.1.1.1.</w:t>
      </w:r>
      <w:r w:rsidRPr="0020688B">
        <w:rPr>
          <w:rFonts w:eastAsia="Arial"/>
          <w:sz w:val="20"/>
        </w:rPr>
        <w:tab/>
        <w:t>turėtų teisę verstis ta veikla, kuri yra reikalinga Sutarčiai įvykdyti.</w:t>
      </w:r>
      <w:r w:rsidRPr="0020688B">
        <w:rPr>
          <w:sz w:val="20"/>
        </w:rPr>
        <w:t xml:space="preserve"> </w:t>
      </w:r>
      <w:r w:rsidRPr="0020688B">
        <w:rPr>
          <w:rFonts w:eastAsia="Arial"/>
          <w:sz w:val="20"/>
        </w:rPr>
        <w:t>Pirkėjui pareikalavus, Tiekėjas turi pateikti dokumentus, įrodančius, kad Sutartį vykdo tik tokią teisę turintys asmenys;</w:t>
      </w:r>
    </w:p>
    <w:p w14:paraId="68CD0C4A"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lastRenderedPageBreak/>
        <w:t>3.1.1.2.</w:t>
      </w:r>
      <w:r w:rsidRPr="0020688B">
        <w:rPr>
          <w:sz w:val="20"/>
        </w:rPr>
        <w:tab/>
      </w:r>
      <w:r w:rsidRPr="0020688B">
        <w:rPr>
          <w:rFonts w:eastAsia="Arial"/>
          <w:sz w:val="20"/>
        </w:rPr>
        <w:t>atitiktų tiekėjų kvalifikacijai pirkimo dokumentuose nustatytus reikalavimus bei neturėtų pirkimo dokumentuose nustatytų pašalinimo pagrindų;</w:t>
      </w:r>
    </w:p>
    <w:p w14:paraId="1D5D5CC2"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3.1.1.3.</w:t>
      </w:r>
      <w:r w:rsidRPr="0020688B">
        <w:rPr>
          <w:sz w:val="20"/>
        </w:rPr>
        <w:tab/>
      </w:r>
      <w:r w:rsidRPr="0020688B">
        <w:rPr>
          <w:rFonts w:eastAsia="Arial"/>
          <w:sz w:val="20"/>
        </w:rPr>
        <w:t xml:space="preserve">laikytųsi Tiekėjo pasiūlyme nurodytų įsipareigojimų, įskaitant, bet neapsiribojant – atitiktų pirkimo dokumentuose nustatytus kokybinių, aplinkosaugos ir (arba) socialinių kriterijų (toliau – </w:t>
      </w:r>
      <w:r w:rsidRPr="0020688B">
        <w:rPr>
          <w:rFonts w:eastAsia="Arial"/>
          <w:b/>
          <w:bCs/>
          <w:sz w:val="20"/>
        </w:rPr>
        <w:t>kokybiniai kriterijai</w:t>
      </w:r>
      <w:r w:rsidRPr="0020688B">
        <w:rPr>
          <w:rFonts w:eastAsia="Arial"/>
          <w:sz w:val="20"/>
        </w:rPr>
        <w:t>) reikšmes ir parametrus. Šiame papunktyje nurodytų įsipareigojimų laikymosi tikrinimo tvarka nustatoma Specialiosiose sąlygose;</w:t>
      </w:r>
    </w:p>
    <w:p w14:paraId="21BC4B35"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3.1.1.4.</w:t>
      </w:r>
      <w:r w:rsidRPr="0020688B">
        <w:rPr>
          <w:rFonts w:eastAsia="Arial"/>
          <w:sz w:val="20"/>
        </w:rPr>
        <w:tab/>
        <w:t>užtikrintų nustatytų kokybės vadybos sistemos ir (arba) aplinkos apsaugos vadybos sistemos standartų taikymą, jeigu to reikalaujama pirkimo dokumentuose, ir turėtų tą patvirtinančius dokumentus;</w:t>
      </w:r>
    </w:p>
    <w:p w14:paraId="4F9DE3BB"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 xml:space="preserve">3.1.1.5. </w:t>
      </w:r>
      <w:r w:rsidRPr="0020688B">
        <w:rPr>
          <w:rFonts w:eastAsia="Arial"/>
          <w:sz w:val="20"/>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20688B">
        <w:rPr>
          <w:sz w:val="20"/>
        </w:rPr>
        <w:t>.</w:t>
      </w:r>
    </w:p>
    <w:p w14:paraId="77364E9A"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3.1.2.</w:t>
      </w:r>
      <w:r w:rsidRPr="0020688B">
        <w:rPr>
          <w:rFonts w:eastAsia="Arial"/>
          <w:sz w:val="20"/>
        </w:rPr>
        <w:tab/>
        <w:t xml:space="preserve">Tuo atveju, kai Tiekėjas yra jungtinės veiklos sutarties pagrindu veikianti tiekėjų grupė, jos nariai Pirkėjui už Sutarties vykdymą atsako solidariai. </w:t>
      </w:r>
      <w:r w:rsidRPr="0020688B">
        <w:rPr>
          <w:rFonts w:eastAsia="Arial"/>
          <w:sz w:val="20"/>
          <w:shd w:val="clear" w:color="auto" w:fill="FFFFFF"/>
        </w:rPr>
        <w:t xml:space="preserve">Jeigu Tiekėjas remiasi </w:t>
      </w:r>
      <w:r w:rsidRPr="0020688B">
        <w:rPr>
          <w:rFonts w:eastAsia="Arial"/>
          <w:sz w:val="20"/>
        </w:rPr>
        <w:t xml:space="preserve">ūkio </w:t>
      </w:r>
      <w:r w:rsidRPr="0020688B">
        <w:rPr>
          <w:rFonts w:eastAsia="Arial"/>
          <w:sz w:val="20"/>
          <w:shd w:val="clear" w:color="auto" w:fill="FFFFFF"/>
        </w:rPr>
        <w:t xml:space="preserve">subjektų pajėgumais, siekdamas atitikti finansinio ir ekonominio pajėgumo reikalavimus, Tiekėjas su tokiais </w:t>
      </w:r>
      <w:r w:rsidRPr="0020688B">
        <w:rPr>
          <w:rFonts w:eastAsia="Arial"/>
          <w:sz w:val="20"/>
        </w:rPr>
        <w:t xml:space="preserve">ūkio </w:t>
      </w:r>
      <w:r w:rsidRPr="0020688B">
        <w:rPr>
          <w:rFonts w:eastAsia="Arial"/>
          <w:sz w:val="20"/>
          <w:shd w:val="clear" w:color="auto" w:fill="FFFFFF"/>
        </w:rPr>
        <w:t>subjektais už Sutarties vykdymą atsako solidariai (jeigu to buvo reikalaujama pirkimo dokumentuose).</w:t>
      </w:r>
    </w:p>
    <w:p w14:paraId="797269B2"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3.1.3.</w:t>
      </w:r>
      <w:r w:rsidRPr="0020688B">
        <w:rPr>
          <w:rFonts w:eastAsia="Arial"/>
          <w:sz w:val="20"/>
        </w:rPr>
        <w:tab/>
        <w:t xml:space="preserve">Tiekėjas taip pat atsako už tai, kad Tiekėjas, Sutartį tiesiogiai vykdantys subtiekėjai ir specialistai atitiktų jiems </w:t>
      </w:r>
      <w:r w:rsidRPr="0020688B">
        <w:rPr>
          <w:sz w:val="20"/>
        </w:rPr>
        <w:t>įstatymų bei kitų teisės aktų</w:t>
      </w:r>
      <w:r w:rsidRPr="0020688B">
        <w:rPr>
          <w:rFonts w:eastAsia="Arial"/>
          <w:sz w:val="20"/>
        </w:rPr>
        <w:t xml:space="preserve"> ir (arba) pirkimo dokumentuose nustatytus profesinės kvalifikacijos ir kitus reikalavimus bei turėtų teisę verstis ta veikla, kuriai jie pasitelkiami.</w:t>
      </w:r>
    </w:p>
    <w:p w14:paraId="354DC654"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 w:val="20"/>
        </w:rPr>
      </w:pPr>
    </w:p>
    <w:p w14:paraId="03BE5751"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0"/>
        </w:rPr>
      </w:pPr>
      <w:r w:rsidRPr="0020688B">
        <w:rPr>
          <w:rFonts w:eastAsia="Arial"/>
          <w:b/>
          <w:bCs/>
          <w:sz w:val="20"/>
        </w:rPr>
        <w:t>3.2.</w:t>
      </w:r>
      <w:r w:rsidRPr="0020688B">
        <w:rPr>
          <w:sz w:val="20"/>
        </w:rPr>
        <w:tab/>
      </w:r>
      <w:r w:rsidRPr="0020688B">
        <w:rPr>
          <w:rFonts w:eastAsia="Arial"/>
          <w:b/>
          <w:bCs/>
          <w:sz w:val="20"/>
        </w:rPr>
        <w:t>Subtiekėjų bei specialistų pasitelkimas ir keitimas</w:t>
      </w:r>
    </w:p>
    <w:p w14:paraId="382866E3"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 w:val="20"/>
        </w:rPr>
      </w:pPr>
    </w:p>
    <w:p w14:paraId="00FFEF9B"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shd w:val="clear" w:color="auto" w:fill="FFFFFF"/>
        </w:rPr>
      </w:pPr>
      <w:r w:rsidRPr="0020688B">
        <w:rPr>
          <w:rFonts w:eastAsia="Arial"/>
          <w:sz w:val="20"/>
        </w:rPr>
        <w:t>3.2.1.</w:t>
      </w:r>
      <w:r w:rsidRPr="0020688B">
        <w:rPr>
          <w:rFonts w:eastAsia="Arial"/>
          <w:sz w:val="20"/>
        </w:rPr>
        <w:tab/>
      </w:r>
      <w:r w:rsidRPr="0020688B">
        <w:rPr>
          <w:rFonts w:eastAsia="Arial"/>
          <w:sz w:val="20"/>
          <w:shd w:val="clear" w:color="auto" w:fill="FFFFFF"/>
        </w:rPr>
        <w:t>Tiekėjas įsipareigoja užtikrinti, kad Sutartį vykdys pirkime pasiūlyti ir kvalifikaci</w:t>
      </w:r>
      <w:r w:rsidRPr="0020688B">
        <w:rPr>
          <w:rFonts w:eastAsia="Arial"/>
          <w:sz w:val="20"/>
        </w:rPr>
        <w:t>jos</w:t>
      </w:r>
      <w:r w:rsidRPr="0020688B">
        <w:rPr>
          <w:rFonts w:eastAsia="Arial"/>
          <w:sz w:val="20"/>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20688B">
        <w:rPr>
          <w:rFonts w:eastAsia="Arial"/>
          <w:sz w:val="20"/>
        </w:rPr>
        <w:t xml:space="preserve">ir specialistų </w:t>
      </w:r>
      <w:r w:rsidRPr="0020688B">
        <w:rPr>
          <w:rFonts w:eastAsia="Arial"/>
          <w:sz w:val="20"/>
          <w:shd w:val="clear" w:color="auto" w:fill="FFFFFF"/>
        </w:rPr>
        <w:t>veiksmus ar neveikimą.</w:t>
      </w:r>
    </w:p>
    <w:p w14:paraId="7597B851"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shd w:val="clear" w:color="auto" w:fill="FFFFFF"/>
        </w:rPr>
      </w:pPr>
      <w:r w:rsidRPr="0020688B">
        <w:rPr>
          <w:rFonts w:eastAsia="Arial"/>
          <w:sz w:val="20"/>
        </w:rPr>
        <w:t>3.2.2.</w:t>
      </w:r>
      <w:r w:rsidRPr="0020688B">
        <w:rPr>
          <w:rFonts w:eastAsia="Arial"/>
          <w:sz w:val="20"/>
        </w:rPr>
        <w:tab/>
      </w:r>
      <w:r w:rsidRPr="0020688B">
        <w:rPr>
          <w:rFonts w:eastAsia="Arial"/>
          <w:sz w:val="20"/>
          <w:shd w:val="clear" w:color="auto" w:fill="FFFFFF"/>
        </w:rPr>
        <w:t>Sutarties vykdymui pasitelkiami subtiekėjai ir (ar) specialistai (jeigu tokie pasitelkiami) nurodomi Specialiosiose sąlygose.</w:t>
      </w:r>
    </w:p>
    <w:p w14:paraId="5886DF4E"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3.2.3.</w:t>
      </w:r>
      <w:r w:rsidRPr="0020688B">
        <w:rPr>
          <w:sz w:val="20"/>
        </w:rPr>
        <w:tab/>
      </w:r>
      <w:r w:rsidRPr="0020688B">
        <w:rPr>
          <w:rFonts w:eastAsia="Arial"/>
          <w:sz w:val="20"/>
        </w:rPr>
        <w:t>Tiekėjas gali keisti ir (ar) pasitelkti Sutartyje nurodytus subtiekėjus ir (ar) specialistus šiame Sutarties poskyryje nustatytais atvejais ir tvarka.</w:t>
      </w:r>
    </w:p>
    <w:p w14:paraId="49319DA9" w14:textId="77777777" w:rsidR="00BF38EA" w:rsidRPr="0020688B" w:rsidRDefault="00BF38EA" w:rsidP="00BF38EA">
      <w:pPr>
        <w:widowControl w:val="0"/>
        <w:pBdr>
          <w:top w:val="nil"/>
          <w:left w:val="nil"/>
          <w:bottom w:val="nil"/>
          <w:right w:val="nil"/>
          <w:between w:val="nil"/>
        </w:pBdr>
        <w:tabs>
          <w:tab w:val="left" w:pos="709"/>
          <w:tab w:val="left" w:pos="851"/>
          <w:tab w:val="left" w:pos="1134"/>
        </w:tabs>
        <w:jc w:val="both"/>
        <w:rPr>
          <w:rFonts w:eastAsia="Cambria"/>
          <w:sz w:val="20"/>
          <w:shd w:val="clear" w:color="auto" w:fill="FFFFFF"/>
        </w:rPr>
      </w:pPr>
      <w:r w:rsidRPr="0020688B">
        <w:rPr>
          <w:rFonts w:eastAsia="Cambria"/>
          <w:sz w:val="20"/>
          <w:shd w:val="clear" w:color="auto" w:fill="FFFFFF"/>
        </w:rPr>
        <w:t>3.2.4. Naujas subtiekėjas ar specialistas gali pradėti vykdyti jiems Tiekėjo pavestus įsipareigojimus pagal Sutartį ne anksčiau, nei bus pasirašytas Susitarimas.</w:t>
      </w:r>
    </w:p>
    <w:p w14:paraId="0F7A2C92" w14:textId="77777777" w:rsidR="00BF38EA" w:rsidRPr="0020688B" w:rsidRDefault="00BF38EA" w:rsidP="00BF38EA">
      <w:pPr>
        <w:widowControl w:val="0"/>
        <w:pBdr>
          <w:top w:val="nil"/>
          <w:left w:val="nil"/>
          <w:bottom w:val="nil"/>
          <w:right w:val="nil"/>
          <w:between w:val="nil"/>
        </w:pBdr>
        <w:tabs>
          <w:tab w:val="left" w:pos="709"/>
          <w:tab w:val="left" w:pos="851"/>
          <w:tab w:val="left" w:pos="1134"/>
        </w:tabs>
        <w:jc w:val="both"/>
        <w:rPr>
          <w:rFonts w:eastAsia="Cambria"/>
          <w:sz w:val="20"/>
        </w:rPr>
      </w:pPr>
      <w:r w:rsidRPr="0020688B">
        <w:rPr>
          <w:rFonts w:eastAsia="Cambria"/>
          <w:sz w:val="20"/>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20688B">
        <w:rPr>
          <w:rFonts w:eastAsia="Cambria"/>
          <w:sz w:val="20"/>
        </w:rPr>
        <w:t>,</w:t>
      </w:r>
      <w:r w:rsidRPr="0020688B">
        <w:rPr>
          <w:rFonts w:eastAsia="Cambria"/>
          <w:sz w:val="20"/>
          <w:shd w:val="clear" w:color="auto" w:fill="FFFFFF"/>
        </w:rPr>
        <w:t xml:space="preserve"> kokybės vadybos sistemos ir (arba) aplinkos apsaugos vadybos sistemos standartų </w:t>
      </w:r>
      <w:r w:rsidRPr="0020688B">
        <w:rPr>
          <w:rFonts w:eastAsia="Cambria"/>
          <w:sz w:val="20"/>
        </w:rPr>
        <w:t xml:space="preserve">reikalavimų, reikalavimų dėl pašalinimo pagrindų nebuvimo, atitikties nacionalinio saugumo interesams bei reikalavimams </w:t>
      </w:r>
      <w:r w:rsidRPr="0020688B">
        <w:rPr>
          <w:rFonts w:eastAsia="Arial"/>
          <w:sz w:val="20"/>
          <w:shd w:val="clear" w:color="auto" w:fill="FFFFFF"/>
        </w:rPr>
        <w:t xml:space="preserve">nebūti registruotu (nuolat gyvenančiu ar turinčiu pilietybę) nepatikimomis laikomose valstybėse ar teritorijose </w:t>
      </w:r>
      <w:r w:rsidRPr="0020688B">
        <w:rPr>
          <w:rFonts w:eastAsia="Cambria"/>
          <w:sz w:val="20"/>
        </w:rPr>
        <w:t>(jei taikoma) ir Tiekėjo pasiūlyme nurodytų sąlygų pirkimo dokumentuose nustatytiems kokybiniams kriterijams pagrįsti (jei taikoma)</w:t>
      </w:r>
      <w:r w:rsidRPr="0020688B">
        <w:rPr>
          <w:rFonts w:eastAsia="Cambria"/>
          <w:sz w:val="20"/>
          <w:shd w:val="clear" w:color="auto" w:fill="FFFFFF"/>
        </w:rPr>
        <w:t>, Tiekėjui taikoma Specialiosiose sąlygose nustatyto dydžio bauda.</w:t>
      </w:r>
    </w:p>
    <w:p w14:paraId="5D0C9E26" w14:textId="77777777" w:rsidR="00BF38EA" w:rsidRPr="0020688B" w:rsidRDefault="00BF38EA" w:rsidP="00BF38EA">
      <w:pPr>
        <w:widowControl w:val="0"/>
        <w:tabs>
          <w:tab w:val="left" w:pos="993"/>
        </w:tabs>
        <w:jc w:val="both"/>
        <w:rPr>
          <w:rFonts w:eastAsia="Arial"/>
          <w:sz w:val="20"/>
          <w:shd w:val="clear" w:color="auto" w:fill="FFFFFF"/>
        </w:rPr>
      </w:pPr>
      <w:r w:rsidRPr="0020688B">
        <w:rPr>
          <w:rFonts w:eastAsia="Arial"/>
          <w:sz w:val="20"/>
          <w:shd w:val="clear" w:color="auto" w:fill="FFFFFF"/>
        </w:rPr>
        <w:t xml:space="preserve">3.2.6. Tiekėjas turi teisę Sutarties vykdymui pasitelkti naujus, Specialiosiose sąlygose nenurodytus subtiekėjus, kurių pajėgumais Tiekėjas </w:t>
      </w:r>
      <w:r w:rsidRPr="0020688B">
        <w:rPr>
          <w:rFonts w:eastAsia="Cambria"/>
          <w:sz w:val="20"/>
          <w:shd w:val="clear" w:color="auto" w:fill="FFFFFF"/>
        </w:rPr>
        <w:t>nesirėmė pirkimo dokumentuose numatytiems kvalifikacijos reikalavimams pagrįsti.</w:t>
      </w:r>
    </w:p>
    <w:p w14:paraId="481C1216" w14:textId="77777777" w:rsidR="00BF38EA" w:rsidRPr="0020688B" w:rsidRDefault="00BF38EA" w:rsidP="00BF38EA">
      <w:pPr>
        <w:widowControl w:val="0"/>
        <w:tabs>
          <w:tab w:val="left" w:pos="993"/>
        </w:tabs>
        <w:jc w:val="both"/>
        <w:rPr>
          <w:rFonts w:eastAsia="Arial"/>
          <w:sz w:val="20"/>
          <w:shd w:val="clear" w:color="auto" w:fill="FFFFFF"/>
        </w:rPr>
      </w:pPr>
      <w:r w:rsidRPr="0020688B">
        <w:rPr>
          <w:rFonts w:eastAsia="Arial"/>
          <w:sz w:val="20"/>
          <w:shd w:val="clear" w:color="auto" w:fill="FFFFFF"/>
        </w:rPr>
        <w:t xml:space="preserve">3.2.7. Sudarius Sutartį, tačiau ne vėliau negu Sutartis pradedama vykdyti, Tiekėjas įsipareigoja Pirkėjui pranešti tuo metu žinomų subtiekėjų, kurių pajėgumais Tiekėjas </w:t>
      </w:r>
      <w:r w:rsidRPr="0020688B">
        <w:rPr>
          <w:rFonts w:eastAsia="Cambria"/>
          <w:sz w:val="20"/>
          <w:shd w:val="clear" w:color="auto" w:fill="FFFFFF"/>
        </w:rPr>
        <w:t>nesirėmė pirkimo dokumentuose numatytiems kvalifikacijos reikalavimams pagrįsti,</w:t>
      </w:r>
      <w:r w:rsidRPr="0020688B">
        <w:rPr>
          <w:rFonts w:eastAsia="Arial"/>
          <w:sz w:val="20"/>
          <w:shd w:val="clear" w:color="auto" w:fill="FFFFFF"/>
        </w:rPr>
        <w:t xml:space="preserve"> pavadinimus, </w:t>
      </w:r>
      <w:r w:rsidRPr="0020688B">
        <w:rPr>
          <w:rFonts w:eastAsia="Arial"/>
          <w:sz w:val="20"/>
        </w:rPr>
        <w:t xml:space="preserve">juridinio asmens kodą, </w:t>
      </w:r>
      <w:r w:rsidRPr="0020688B">
        <w:rPr>
          <w:rFonts w:eastAsia="Arial"/>
          <w:sz w:val="20"/>
          <w:shd w:val="clear" w:color="auto" w:fill="FFFFFF"/>
        </w:rPr>
        <w:t>kontaktinius duomenis</w:t>
      </w:r>
      <w:r w:rsidRPr="0020688B">
        <w:rPr>
          <w:rFonts w:eastAsia="Arial"/>
          <w:sz w:val="20"/>
        </w:rPr>
        <w:t>,</w:t>
      </w:r>
      <w:r w:rsidRPr="0020688B">
        <w:rPr>
          <w:rFonts w:eastAsia="Arial"/>
          <w:sz w:val="20"/>
          <w:shd w:val="clear" w:color="auto" w:fill="FFFFFF"/>
        </w:rPr>
        <w:t xml:space="preserve"> jų atstovus.</w:t>
      </w:r>
    </w:p>
    <w:p w14:paraId="77EEC09D" w14:textId="77777777" w:rsidR="00BF38EA" w:rsidRPr="0020688B" w:rsidRDefault="00BF38EA" w:rsidP="00BF38EA">
      <w:pPr>
        <w:widowControl w:val="0"/>
        <w:tabs>
          <w:tab w:val="left" w:pos="993"/>
        </w:tabs>
        <w:jc w:val="both"/>
        <w:rPr>
          <w:rFonts w:eastAsia="Cambria"/>
          <w:sz w:val="20"/>
          <w:shd w:val="clear" w:color="auto" w:fill="FFFFFF"/>
        </w:rPr>
      </w:pPr>
      <w:r w:rsidRPr="0020688B">
        <w:rPr>
          <w:rFonts w:eastAsia="Arial"/>
          <w:sz w:val="20"/>
          <w:shd w:val="clear" w:color="auto" w:fill="FFFFFF"/>
        </w:rPr>
        <w:t>3.2.8. Tiekėjas, bet kuriuo Sutarties vykdymo metu,</w:t>
      </w:r>
      <w:r w:rsidRPr="0020688B">
        <w:rPr>
          <w:rFonts w:eastAsia="Cambria"/>
          <w:sz w:val="20"/>
        </w:rPr>
        <w:t xml:space="preserve"> subtiekėjus, kurių pajėgumais Tiekėjas nesirėmė pirkimo dokumentuose numatytiems kvalifikacijos reikalavimams pagrįsti, gali keisti savo nuožiūra.</w:t>
      </w:r>
    </w:p>
    <w:p w14:paraId="1D603316" w14:textId="77777777" w:rsidR="00BF38EA" w:rsidRPr="0020688B" w:rsidRDefault="00BF38EA" w:rsidP="00BF38EA">
      <w:pPr>
        <w:widowControl w:val="0"/>
        <w:pBdr>
          <w:top w:val="nil"/>
          <w:left w:val="nil"/>
          <w:bottom w:val="nil"/>
          <w:right w:val="nil"/>
          <w:between w:val="nil"/>
        </w:pBdr>
        <w:tabs>
          <w:tab w:val="left" w:pos="993"/>
        </w:tabs>
        <w:jc w:val="both"/>
        <w:rPr>
          <w:rFonts w:eastAsia="Cambria"/>
          <w:sz w:val="20"/>
        </w:rPr>
      </w:pPr>
      <w:r w:rsidRPr="0020688B">
        <w:rPr>
          <w:rFonts w:eastAsia="Arial"/>
          <w:sz w:val="20"/>
          <w:shd w:val="clear" w:color="auto" w:fill="FFFFFF"/>
        </w:rPr>
        <w:t>3.2.9. Tiekėjas</w:t>
      </w:r>
      <w:r w:rsidRPr="0020688B">
        <w:rPr>
          <w:rFonts w:eastAsia="Arial"/>
          <w:sz w:val="20"/>
        </w:rPr>
        <w:t>,</w:t>
      </w:r>
      <w:r w:rsidRPr="0020688B">
        <w:rPr>
          <w:rFonts w:eastAsia="Arial"/>
          <w:sz w:val="20"/>
          <w:shd w:val="clear" w:color="auto" w:fill="FFFFFF"/>
        </w:rPr>
        <w:t xml:space="preserve"> </w:t>
      </w:r>
      <w:r w:rsidRPr="0020688B">
        <w:rPr>
          <w:rFonts w:eastAsia="Arial"/>
          <w:sz w:val="20"/>
        </w:rPr>
        <w:t>bet kuriuo Sutarties vykdymo metu,</w:t>
      </w:r>
      <w:r w:rsidRPr="0020688B">
        <w:rPr>
          <w:rFonts w:eastAsia="Cambria"/>
          <w:sz w:val="20"/>
        </w:rPr>
        <w:t xml:space="preserve"> </w:t>
      </w:r>
      <w:r w:rsidRPr="0020688B">
        <w:rPr>
          <w:rFonts w:eastAsia="Cambria"/>
          <w:sz w:val="20"/>
          <w:shd w:val="clear" w:color="auto" w:fill="FFFFFF"/>
        </w:rPr>
        <w:t>ne vėliau nei prieš 5 (penkias) darbo dienas</w:t>
      </w:r>
      <w:r w:rsidRPr="0020688B">
        <w:rPr>
          <w:rFonts w:eastAsia="Arial"/>
          <w:sz w:val="20"/>
          <w:shd w:val="clear" w:color="auto" w:fill="FFFFFF"/>
        </w:rPr>
        <w:t xml:space="preserve"> iki numatomo naujo subtiekėjo, kurio pajėgumais Tiekėjas </w:t>
      </w:r>
      <w:r w:rsidRPr="0020688B">
        <w:rPr>
          <w:rFonts w:eastAsia="Cambria"/>
          <w:sz w:val="20"/>
          <w:shd w:val="clear" w:color="auto" w:fill="FFFFFF"/>
        </w:rPr>
        <w:t>nesirėmė pirkimo dokumentuose numatytiems kvalifikacijos reikalavimams pagrįsti,</w:t>
      </w:r>
      <w:r w:rsidRPr="0020688B">
        <w:rPr>
          <w:rFonts w:eastAsia="Arial"/>
          <w:sz w:val="20"/>
          <w:shd w:val="clear" w:color="auto" w:fill="FFFFFF"/>
        </w:rPr>
        <w:t xml:space="preserve"> pasitelkimo</w:t>
      </w:r>
      <w:r w:rsidRPr="0020688B">
        <w:rPr>
          <w:rFonts w:eastAsia="Arial"/>
          <w:sz w:val="20"/>
        </w:rPr>
        <w:t xml:space="preserve"> ir (arba) keitimo</w:t>
      </w:r>
      <w:r w:rsidRPr="0020688B">
        <w:rPr>
          <w:rFonts w:eastAsia="Arial"/>
          <w:sz w:val="20"/>
          <w:shd w:val="clear" w:color="auto" w:fill="FFFFFF"/>
        </w:rPr>
        <w:t xml:space="preserve"> apie tai privalo informuoti </w:t>
      </w:r>
      <w:r w:rsidRPr="0020688B">
        <w:rPr>
          <w:sz w:val="20"/>
        </w:rPr>
        <w:t>Pirkėją</w:t>
      </w:r>
      <w:r w:rsidRPr="0020688B">
        <w:rPr>
          <w:rFonts w:eastAsia="Arial"/>
          <w:sz w:val="20"/>
          <w:shd w:val="clear" w:color="auto" w:fill="FFFFFF"/>
        </w:rPr>
        <w:t xml:space="preserve">. </w:t>
      </w:r>
      <w:r w:rsidRPr="0020688B">
        <w:rPr>
          <w:sz w:val="20"/>
        </w:rPr>
        <w:t xml:space="preserve">Pirkėjas (jeigu buvo taikoma pirkimo dokumentuose) turi patikrinti, ar nėra </w:t>
      </w:r>
      <w:r w:rsidRPr="0020688B">
        <w:rPr>
          <w:rFonts w:eastAsia="Cambria"/>
          <w:sz w:val="20"/>
        </w:rPr>
        <w:t xml:space="preserve">subtiekėjo pašalinimo pagrindų ir subtiekėjo atitiktį nacionalinio saugumo interesams ir reikalavimams </w:t>
      </w:r>
      <w:r w:rsidRPr="0020688B">
        <w:rPr>
          <w:rFonts w:eastAsia="Arial"/>
          <w:sz w:val="20"/>
          <w:shd w:val="clear" w:color="auto" w:fill="FFFFFF"/>
        </w:rPr>
        <w:t>nebūti registruotu (nuolat gyvenančiu ar turinčiu pilietybę) nepatikimomis laikomose valstybėse ar teritorijose</w:t>
      </w:r>
      <w:r w:rsidRPr="0020688B">
        <w:rPr>
          <w:rFonts w:eastAsia="Cambria"/>
          <w:sz w:val="20"/>
        </w:rPr>
        <w:t>. Jeigu subtiekėjo padėtis neatitinka bent vieno iš nurodytų reikalavimų, Pirkėjas reikalauja pakeisti šį subtiekėją reikalavimus atitinkančiu subtiekėju.</w:t>
      </w:r>
      <w:r w:rsidRPr="0020688B">
        <w:rPr>
          <w:sz w:val="20"/>
        </w:rPr>
        <w:t xml:space="preserve"> </w:t>
      </w:r>
      <w:r w:rsidRPr="0020688B">
        <w:rPr>
          <w:rFonts w:eastAsia="Cambria"/>
          <w:sz w:val="20"/>
        </w:rPr>
        <w:t>Pirkėjas</w:t>
      </w:r>
      <w:r w:rsidRPr="0020688B">
        <w:rPr>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20688B">
        <w:rPr>
          <w:rFonts w:eastAsia="Cambria"/>
          <w:sz w:val="20"/>
        </w:rPr>
        <w:t>Pirkėjui sutikus, Šalys pasirašo Susitarimą, kuris laikomas neatsiejama Sutarties dalimi.</w:t>
      </w:r>
    </w:p>
    <w:p w14:paraId="0E9483C6" w14:textId="77777777" w:rsidR="00BF38EA" w:rsidRPr="0020688B" w:rsidRDefault="00BF38EA" w:rsidP="00BF38EA">
      <w:pPr>
        <w:widowControl w:val="0"/>
        <w:pBdr>
          <w:top w:val="nil"/>
          <w:left w:val="nil"/>
          <w:bottom w:val="nil"/>
          <w:right w:val="nil"/>
          <w:between w:val="nil"/>
        </w:pBdr>
        <w:tabs>
          <w:tab w:val="left" w:pos="0"/>
          <w:tab w:val="left" w:pos="993"/>
        </w:tabs>
        <w:jc w:val="both"/>
        <w:rPr>
          <w:rFonts w:eastAsia="Arial"/>
          <w:sz w:val="20"/>
          <w:shd w:val="clear" w:color="auto" w:fill="FFFFFF"/>
        </w:rPr>
      </w:pPr>
      <w:r w:rsidRPr="0020688B">
        <w:rPr>
          <w:rFonts w:eastAsia="Arial"/>
          <w:sz w:val="20"/>
        </w:rPr>
        <w:t>3.2.10. Subtiekėjai</w:t>
      </w:r>
      <w:r w:rsidRPr="0020688B">
        <w:rPr>
          <w:rFonts w:eastAsia="Arial"/>
          <w:sz w:val="20"/>
          <w:shd w:val="clear" w:color="auto" w:fill="FFFFFF"/>
        </w:rPr>
        <w:t xml:space="preserve">, kurių pajėgumais Tiekėjas rėmėsi, kad atitiktų pirkimo dokumentuose nustatytus kvalifikacijos reikalavimus, gali būti </w:t>
      </w:r>
      <w:r w:rsidRPr="0020688B">
        <w:rPr>
          <w:rFonts w:eastAsia="Arial"/>
          <w:sz w:val="20"/>
        </w:rPr>
        <w:t xml:space="preserve">keičiami </w:t>
      </w:r>
      <w:r w:rsidRPr="0020688B">
        <w:rPr>
          <w:rFonts w:eastAsia="Arial"/>
          <w:sz w:val="20"/>
          <w:shd w:val="clear" w:color="auto" w:fill="FFFFFF"/>
        </w:rPr>
        <w:t>tik šiais atvejais:</w:t>
      </w:r>
    </w:p>
    <w:p w14:paraId="728FFFEB" w14:textId="77777777" w:rsidR="00BF38EA" w:rsidRPr="0020688B" w:rsidRDefault="00BF38EA" w:rsidP="00BF38EA">
      <w:pPr>
        <w:widowControl w:val="0"/>
        <w:pBdr>
          <w:top w:val="nil"/>
          <w:left w:val="nil"/>
          <w:bottom w:val="nil"/>
          <w:right w:val="nil"/>
          <w:between w:val="nil"/>
        </w:pBdr>
        <w:tabs>
          <w:tab w:val="left" w:pos="0"/>
          <w:tab w:val="left" w:pos="1134"/>
        </w:tabs>
        <w:jc w:val="both"/>
        <w:rPr>
          <w:rFonts w:eastAsia="Arial"/>
          <w:sz w:val="20"/>
        </w:rPr>
      </w:pPr>
      <w:r w:rsidRPr="0020688B">
        <w:rPr>
          <w:rFonts w:eastAsia="Cambria"/>
          <w:sz w:val="20"/>
          <w:shd w:val="clear" w:color="auto" w:fill="FFFFFF"/>
        </w:rPr>
        <w:t xml:space="preserve">3.2.10.1. kai subtiekėjui </w:t>
      </w:r>
      <w:r w:rsidRPr="0020688B">
        <w:rPr>
          <w:sz w:val="20"/>
        </w:rPr>
        <w:t>iškelta bankroto byla, pradėtas bankroto procesas ne teismo tvarka, jis tampa nemokus arba yra nemokumo tikimybė, sustabdo ūkinę veiklą ar kai įstatymuose ir kituose teisės aktuose nustatyta tvarka susidaro analogiška situacija</w:t>
      </w:r>
      <w:r w:rsidRPr="0020688B">
        <w:rPr>
          <w:rFonts w:eastAsia="Cambria"/>
          <w:sz w:val="20"/>
          <w:shd w:val="clear" w:color="auto" w:fill="FFFFFF"/>
        </w:rPr>
        <w:t>;</w:t>
      </w:r>
    </w:p>
    <w:p w14:paraId="1959D508" w14:textId="77777777" w:rsidR="00BF38EA" w:rsidRPr="0020688B" w:rsidRDefault="00BF38EA" w:rsidP="00BF38EA">
      <w:pPr>
        <w:widowControl w:val="0"/>
        <w:pBdr>
          <w:top w:val="nil"/>
          <w:left w:val="nil"/>
          <w:bottom w:val="nil"/>
          <w:right w:val="nil"/>
          <w:between w:val="nil"/>
        </w:pBdr>
        <w:tabs>
          <w:tab w:val="left" w:pos="0"/>
          <w:tab w:val="left" w:pos="1134"/>
        </w:tabs>
        <w:jc w:val="both"/>
        <w:rPr>
          <w:rFonts w:eastAsia="Arial"/>
          <w:sz w:val="20"/>
        </w:rPr>
      </w:pPr>
      <w:r w:rsidRPr="0020688B">
        <w:rPr>
          <w:rFonts w:eastAsia="Cambria"/>
          <w:sz w:val="20"/>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64E54B9" w14:textId="77777777" w:rsidR="00BF38EA" w:rsidRPr="0020688B" w:rsidRDefault="00BF38EA" w:rsidP="00BF38EA">
      <w:pPr>
        <w:widowControl w:val="0"/>
        <w:pBdr>
          <w:top w:val="nil"/>
          <w:left w:val="nil"/>
          <w:bottom w:val="nil"/>
          <w:right w:val="nil"/>
          <w:between w:val="nil"/>
        </w:pBdr>
        <w:tabs>
          <w:tab w:val="left" w:pos="0"/>
          <w:tab w:val="left" w:pos="1134"/>
        </w:tabs>
        <w:jc w:val="both"/>
        <w:rPr>
          <w:rFonts w:eastAsia="Arial"/>
          <w:sz w:val="20"/>
        </w:rPr>
      </w:pPr>
      <w:r w:rsidRPr="0020688B">
        <w:rPr>
          <w:rFonts w:eastAsia="Cambria"/>
          <w:sz w:val="20"/>
          <w:shd w:val="clear" w:color="auto" w:fill="FFFFFF"/>
        </w:rPr>
        <w:lastRenderedPageBreak/>
        <w:t xml:space="preserve">3.2.10.3. </w:t>
      </w:r>
      <w:r w:rsidRPr="0020688B">
        <w:rPr>
          <w:rFonts w:eastAsia="Cambria"/>
          <w:sz w:val="20"/>
        </w:rPr>
        <w:t>Tiekėjas ar subtiekėjas privalo pakeisti subtiekėją, jei paaiškėja, kad jis neatitinka jam pirkimo dokumentuose keliamų reikalavimų.</w:t>
      </w:r>
    </w:p>
    <w:p w14:paraId="2614F541" w14:textId="77777777" w:rsidR="00BF38EA" w:rsidRPr="0020688B" w:rsidRDefault="00BF38EA" w:rsidP="00BF38EA">
      <w:pPr>
        <w:widowControl w:val="0"/>
        <w:pBdr>
          <w:top w:val="nil"/>
          <w:left w:val="nil"/>
          <w:bottom w:val="nil"/>
          <w:right w:val="nil"/>
          <w:between w:val="nil"/>
        </w:pBdr>
        <w:tabs>
          <w:tab w:val="left" w:pos="993"/>
        </w:tabs>
        <w:ind w:left="720" w:hanging="720"/>
        <w:jc w:val="both"/>
        <w:rPr>
          <w:rFonts w:eastAsia="Cambria"/>
          <w:sz w:val="20"/>
        </w:rPr>
      </w:pPr>
      <w:r w:rsidRPr="0020688B">
        <w:rPr>
          <w:rFonts w:eastAsia="Cambria"/>
          <w:sz w:val="20"/>
        </w:rPr>
        <w:t>3.2.11.</w:t>
      </w:r>
      <w:r w:rsidRPr="0020688B">
        <w:rPr>
          <w:rFonts w:eastAsia="Cambria"/>
          <w:sz w:val="20"/>
        </w:rPr>
        <w:tab/>
      </w:r>
      <w:r w:rsidRPr="0020688B">
        <w:rPr>
          <w:rFonts w:eastAsia="Cambria"/>
          <w:sz w:val="20"/>
          <w:shd w:val="clear" w:color="auto" w:fill="FFFFFF"/>
        </w:rPr>
        <w:t>Tiekėjo (ar subtiekėjų) specialista</w:t>
      </w:r>
      <w:r w:rsidRPr="0020688B">
        <w:rPr>
          <w:rFonts w:eastAsia="Cambria"/>
          <w:sz w:val="20"/>
        </w:rPr>
        <w:t>i,</w:t>
      </w:r>
      <w:r w:rsidRPr="0020688B">
        <w:rPr>
          <w:rFonts w:eastAsia="Cambria"/>
          <w:sz w:val="20"/>
          <w:shd w:val="clear" w:color="auto" w:fill="FFFFFF"/>
        </w:rPr>
        <w:t xml:space="preserve"> vykd</w:t>
      </w:r>
      <w:r w:rsidRPr="0020688B">
        <w:rPr>
          <w:rFonts w:eastAsia="Cambria"/>
          <w:sz w:val="20"/>
        </w:rPr>
        <w:t>antys</w:t>
      </w:r>
      <w:r w:rsidRPr="0020688B">
        <w:rPr>
          <w:rFonts w:eastAsia="Cambria"/>
          <w:sz w:val="20"/>
          <w:shd w:val="clear" w:color="auto" w:fill="FFFFFF"/>
        </w:rPr>
        <w:t xml:space="preserve"> Sutartį, gali būti keičiami šiais atvejais:</w:t>
      </w:r>
    </w:p>
    <w:p w14:paraId="0D11935C" w14:textId="77777777" w:rsidR="00BF38EA" w:rsidRPr="0020688B" w:rsidRDefault="00BF38EA" w:rsidP="00BF38EA">
      <w:pPr>
        <w:widowControl w:val="0"/>
        <w:pBdr>
          <w:top w:val="nil"/>
          <w:left w:val="nil"/>
          <w:bottom w:val="nil"/>
          <w:right w:val="nil"/>
          <w:between w:val="nil"/>
        </w:pBdr>
        <w:tabs>
          <w:tab w:val="left" w:pos="1134"/>
        </w:tabs>
        <w:jc w:val="both"/>
        <w:rPr>
          <w:rFonts w:eastAsia="Cambria"/>
          <w:sz w:val="20"/>
        </w:rPr>
      </w:pPr>
      <w:r w:rsidRPr="0020688B">
        <w:rPr>
          <w:rFonts w:eastAsia="Cambria"/>
          <w:sz w:val="20"/>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64EF49B" w14:textId="77777777" w:rsidR="00BF38EA" w:rsidRPr="0020688B" w:rsidRDefault="00BF38EA" w:rsidP="00BF38EA">
      <w:pPr>
        <w:widowControl w:val="0"/>
        <w:pBdr>
          <w:top w:val="nil"/>
          <w:left w:val="nil"/>
          <w:bottom w:val="nil"/>
          <w:right w:val="nil"/>
          <w:between w:val="nil"/>
        </w:pBdr>
        <w:tabs>
          <w:tab w:val="left" w:pos="1134"/>
          <w:tab w:val="left" w:pos="1418"/>
        </w:tabs>
        <w:jc w:val="both"/>
        <w:rPr>
          <w:rFonts w:eastAsia="Cambria"/>
          <w:sz w:val="20"/>
        </w:rPr>
      </w:pPr>
      <w:r w:rsidRPr="0020688B">
        <w:rPr>
          <w:rFonts w:eastAsia="Cambria"/>
          <w:sz w:val="20"/>
          <w:shd w:val="clear" w:color="auto" w:fill="FFFFFF"/>
        </w:rPr>
        <w:t>3.2.11.2. Pirkėjo iniciatyva, jei Pirkėjas turi pagrįstų įtarimų, kad Tiekėjo Sutarties vykdymui paskirtas specialistas nekompetentingas vykdyti nustatytas pareigas;</w:t>
      </w:r>
    </w:p>
    <w:p w14:paraId="4E0AC363" w14:textId="77777777" w:rsidR="00BF38EA" w:rsidRPr="0020688B" w:rsidRDefault="00BF38EA" w:rsidP="00BF38EA">
      <w:pPr>
        <w:widowControl w:val="0"/>
        <w:pBdr>
          <w:top w:val="nil"/>
          <w:left w:val="nil"/>
          <w:bottom w:val="nil"/>
          <w:right w:val="nil"/>
          <w:between w:val="nil"/>
        </w:pBdr>
        <w:tabs>
          <w:tab w:val="left" w:pos="1134"/>
          <w:tab w:val="left" w:pos="1276"/>
        </w:tabs>
        <w:jc w:val="both"/>
        <w:rPr>
          <w:rFonts w:eastAsia="Cambria"/>
          <w:sz w:val="20"/>
        </w:rPr>
      </w:pPr>
      <w:r w:rsidRPr="0020688B">
        <w:rPr>
          <w:rFonts w:eastAsia="Cambria"/>
          <w:sz w:val="20"/>
          <w:shd w:val="clear" w:color="auto" w:fill="FFFFFF"/>
        </w:rPr>
        <w:t xml:space="preserve">3.2.11.3. </w:t>
      </w:r>
      <w:r w:rsidRPr="0020688B">
        <w:rPr>
          <w:rFonts w:eastAsia="Cambria"/>
          <w:sz w:val="20"/>
        </w:rPr>
        <w:t>Tiekėjas ar subtiekėjas privalo pakeisti specialistą, jei paaiškėja, kad jis neatitinka jam pirkimo dokumentuose keliamų reikalavimų.</w:t>
      </w:r>
    </w:p>
    <w:p w14:paraId="0DF68828" w14:textId="77777777" w:rsidR="00BF38EA" w:rsidRPr="0020688B" w:rsidRDefault="00BF38EA" w:rsidP="00BF38EA">
      <w:pPr>
        <w:widowControl w:val="0"/>
        <w:pBdr>
          <w:top w:val="nil"/>
          <w:left w:val="nil"/>
          <w:bottom w:val="nil"/>
          <w:right w:val="nil"/>
          <w:between w:val="nil"/>
        </w:pBdr>
        <w:tabs>
          <w:tab w:val="left" w:pos="0"/>
          <w:tab w:val="left" w:pos="567"/>
          <w:tab w:val="left" w:pos="851"/>
          <w:tab w:val="left" w:pos="992"/>
        </w:tabs>
        <w:jc w:val="both"/>
        <w:rPr>
          <w:rFonts w:eastAsia="Cambria"/>
          <w:sz w:val="20"/>
        </w:rPr>
      </w:pPr>
      <w:r w:rsidRPr="0020688B">
        <w:rPr>
          <w:rFonts w:eastAsia="Cambria"/>
          <w:color w:val="000000"/>
          <w:sz w:val="20"/>
          <w:shd w:val="clear" w:color="auto" w:fill="FFFFFF"/>
        </w:rPr>
        <w:t>3.2.12. Naujas specialistas</w:t>
      </w:r>
      <w:r w:rsidRPr="0020688B">
        <w:rPr>
          <w:rFonts w:eastAsia="Cambria"/>
          <w:color w:val="000000"/>
          <w:sz w:val="20"/>
        </w:rPr>
        <w:t xml:space="preserve"> ir (ar) subtiekėjas, Tiekėjo prašymo pakeisti specialistą ir (ar) subtiekėją pateikimo metu</w:t>
      </w:r>
      <w:r w:rsidRPr="0020688B">
        <w:rPr>
          <w:rFonts w:eastAsia="Cambria"/>
          <w:color w:val="000000"/>
          <w:sz w:val="20"/>
          <w:shd w:val="clear" w:color="auto" w:fill="FFFFFF"/>
        </w:rPr>
        <w:t xml:space="preserve"> turi atitikti pirkimo dokumentuose </w:t>
      </w:r>
      <w:r w:rsidRPr="0020688B">
        <w:rPr>
          <w:rFonts w:eastAsia="Cambria"/>
          <w:color w:val="000000"/>
          <w:sz w:val="20"/>
        </w:rPr>
        <w:t>specialistui ir (ar) subtiekėjui keliamus reikalavimus.</w:t>
      </w:r>
    </w:p>
    <w:p w14:paraId="45D21C2E" w14:textId="77777777" w:rsidR="00BF38EA" w:rsidRPr="0020688B" w:rsidRDefault="00BF38EA" w:rsidP="00BF38EA">
      <w:pPr>
        <w:widowControl w:val="0"/>
        <w:pBdr>
          <w:top w:val="nil"/>
          <w:left w:val="nil"/>
          <w:bottom w:val="nil"/>
          <w:right w:val="nil"/>
          <w:between w:val="nil"/>
        </w:pBdr>
        <w:tabs>
          <w:tab w:val="left" w:pos="0"/>
          <w:tab w:val="left" w:pos="567"/>
          <w:tab w:val="left" w:pos="851"/>
          <w:tab w:val="left" w:pos="992"/>
        </w:tabs>
        <w:jc w:val="both"/>
        <w:rPr>
          <w:rFonts w:eastAsia="Cambria"/>
          <w:sz w:val="20"/>
        </w:rPr>
      </w:pPr>
      <w:r w:rsidRPr="0020688B">
        <w:rPr>
          <w:rFonts w:eastAsia="Cambria"/>
          <w:sz w:val="20"/>
          <w:shd w:val="clear" w:color="auto" w:fill="FFFFFF"/>
        </w:rPr>
        <w:t xml:space="preserve">3.2.13. Tiekėjas privalo ne vėliau nei prieš 5 (penkias) darbo dienas iki numatomo subtiekėjo, </w:t>
      </w:r>
      <w:r w:rsidRPr="0020688B">
        <w:rPr>
          <w:rFonts w:eastAsia="Arial"/>
          <w:sz w:val="20"/>
          <w:shd w:val="clear" w:color="auto" w:fill="FFFFFF"/>
        </w:rPr>
        <w:t>kurio pajėgumais Tiekėjas rėmėsi, kad atitiktų pirkimo dokumentuose nustatytus kvalifikacijos reikalavimus,</w:t>
      </w:r>
      <w:r w:rsidRPr="0020688B">
        <w:rPr>
          <w:rFonts w:eastAsia="Cambria"/>
          <w:sz w:val="20"/>
          <w:shd w:val="clear" w:color="auto" w:fill="FFFFFF"/>
        </w:rPr>
        <w:t xml:space="preserve"> </w:t>
      </w:r>
      <w:r w:rsidRPr="0020688B">
        <w:rPr>
          <w:rFonts w:eastAsia="Arial"/>
          <w:sz w:val="20"/>
          <w:shd w:val="clear" w:color="auto" w:fill="FFFFFF"/>
        </w:rPr>
        <w:t xml:space="preserve">ir (ar) specialisto </w:t>
      </w:r>
      <w:r w:rsidRPr="0020688B">
        <w:rPr>
          <w:rFonts w:eastAsia="Cambria"/>
          <w:sz w:val="20"/>
          <w:shd w:val="clear" w:color="auto" w:fill="FFFFFF"/>
        </w:rPr>
        <w:t>keitimo pateikti Pirkėjui šiuos dokumentus:</w:t>
      </w:r>
    </w:p>
    <w:p w14:paraId="288FECA6" w14:textId="77777777" w:rsidR="00BF38EA" w:rsidRPr="0020688B" w:rsidRDefault="00BF38EA" w:rsidP="00BF38EA">
      <w:pPr>
        <w:widowControl w:val="0"/>
        <w:pBdr>
          <w:top w:val="nil"/>
          <w:left w:val="nil"/>
          <w:bottom w:val="nil"/>
          <w:right w:val="nil"/>
          <w:between w:val="nil"/>
        </w:pBdr>
        <w:tabs>
          <w:tab w:val="left" w:pos="1134"/>
        </w:tabs>
        <w:jc w:val="both"/>
        <w:rPr>
          <w:rFonts w:eastAsia="Cambria"/>
          <w:sz w:val="20"/>
        </w:rPr>
      </w:pPr>
      <w:r w:rsidRPr="0020688B">
        <w:rPr>
          <w:rFonts w:eastAsia="Cambria"/>
          <w:sz w:val="20"/>
          <w:shd w:val="clear" w:color="auto" w:fill="FFFFFF"/>
        </w:rPr>
        <w:t>3.2.13.1. argumentuotą rašytinį prašymą pakeisti subtiekėją ir (ar) specialistą, paaiškinant keitimo aplinkybę. Pirkėjas pasilieka teisę paprašyti įrodymų, pagrindžiančių keitimo aplinkybę;</w:t>
      </w:r>
    </w:p>
    <w:p w14:paraId="34767146" w14:textId="77777777" w:rsidR="00BF38EA" w:rsidRPr="0020688B" w:rsidRDefault="00BF38EA" w:rsidP="00BF38EA">
      <w:pPr>
        <w:widowControl w:val="0"/>
        <w:pBdr>
          <w:top w:val="nil"/>
          <w:left w:val="nil"/>
          <w:bottom w:val="nil"/>
          <w:right w:val="nil"/>
          <w:between w:val="nil"/>
        </w:pBdr>
        <w:tabs>
          <w:tab w:val="left" w:pos="1134"/>
        </w:tabs>
        <w:jc w:val="both"/>
        <w:rPr>
          <w:rFonts w:eastAsia="Cambria"/>
          <w:sz w:val="20"/>
        </w:rPr>
      </w:pPr>
      <w:r w:rsidRPr="0020688B">
        <w:rPr>
          <w:rFonts w:eastAsia="Cambria"/>
          <w:sz w:val="20"/>
          <w:shd w:val="clear" w:color="auto" w:fill="FFFFFF"/>
        </w:rPr>
        <w:t xml:space="preserve">3.2.13.2. </w:t>
      </w:r>
      <w:r w:rsidRPr="0020688B">
        <w:rPr>
          <w:rFonts w:eastAsia="Cambria"/>
          <w:sz w:val="20"/>
        </w:rPr>
        <w:t xml:space="preserve">naujo subtiekėjo ir (ar) specialisto kvalifikaciją, atitiktį </w:t>
      </w:r>
      <w:r w:rsidRPr="0020688B">
        <w:rPr>
          <w:rFonts w:eastAsia="Cambria"/>
          <w:sz w:val="20"/>
          <w:shd w:val="clear" w:color="auto" w:fill="FFFFFF"/>
        </w:rPr>
        <w:t xml:space="preserve">reikalaujamiems kokybės vadybos sistemos ir (arba) aplinkos apsaugos vadybos sistemos standartams (jei taikoma), </w:t>
      </w:r>
      <w:r w:rsidRPr="0020688B">
        <w:rPr>
          <w:rFonts w:eastAsia="Cambria"/>
          <w:sz w:val="20"/>
        </w:rPr>
        <w:t xml:space="preserve">pašalinimo pagrindų nebuvimą ir atitiktį </w:t>
      </w:r>
      <w:r w:rsidRPr="0020688B">
        <w:rPr>
          <w:rFonts w:eastAsia="Arial"/>
          <w:sz w:val="20"/>
          <w:shd w:val="clear" w:color="auto" w:fill="FFFFFF"/>
        </w:rPr>
        <w:t>nacionalinio saugumo interesams bei reikalavimams</w:t>
      </w:r>
      <w:r w:rsidRPr="0020688B">
        <w:rPr>
          <w:rFonts w:eastAsia="Cambria"/>
          <w:sz w:val="20"/>
        </w:rPr>
        <w:t xml:space="preserve"> </w:t>
      </w:r>
      <w:r w:rsidRPr="0020688B">
        <w:rPr>
          <w:rFonts w:eastAsia="Arial"/>
          <w:sz w:val="20"/>
          <w:shd w:val="clear" w:color="auto" w:fill="FFFFFF"/>
        </w:rPr>
        <w:t>nebūti registruotu (nuolat gyvenančiu ar turinčiu pilietybę) nepatikimomis laikomose valstybėse ar teritorijose</w:t>
      </w:r>
      <w:r w:rsidRPr="0020688B">
        <w:rPr>
          <w:rFonts w:eastAsia="Cambria"/>
          <w:sz w:val="20"/>
        </w:rPr>
        <w:t xml:space="preserve"> (jei taikoma) įrodančius dokumentus pagal Sutarties reikalavimus.</w:t>
      </w:r>
    </w:p>
    <w:p w14:paraId="3EE46385" w14:textId="77777777" w:rsidR="00BF38EA" w:rsidRPr="0020688B" w:rsidRDefault="00BF38EA" w:rsidP="00BF38EA">
      <w:pPr>
        <w:widowControl w:val="0"/>
        <w:pBdr>
          <w:top w:val="nil"/>
          <w:left w:val="nil"/>
          <w:bottom w:val="nil"/>
          <w:right w:val="nil"/>
          <w:between w:val="nil"/>
        </w:pBdr>
        <w:tabs>
          <w:tab w:val="left" w:pos="567"/>
          <w:tab w:val="left" w:pos="851"/>
          <w:tab w:val="left" w:pos="992"/>
        </w:tabs>
        <w:jc w:val="both"/>
        <w:rPr>
          <w:rFonts w:eastAsia="Cambria"/>
          <w:sz w:val="20"/>
        </w:rPr>
      </w:pPr>
      <w:r w:rsidRPr="0020688B">
        <w:rPr>
          <w:rFonts w:eastAsia="Cambria"/>
          <w:sz w:val="20"/>
        </w:rPr>
        <w:t xml:space="preserve">3.2.14. Pirkėjas, gavęs Tiekėjo prašymą su kitais Sutartyje nurodytais dokumentais, per 5 (penkias) darbo dienas įvertina keitimo galimybę ir raštu informuoja Tiekėją apie sutikimą pakeisti subtiekėją, </w:t>
      </w:r>
      <w:r w:rsidRPr="0020688B">
        <w:rPr>
          <w:rFonts w:eastAsia="Arial"/>
          <w:sz w:val="20"/>
          <w:shd w:val="clear" w:color="auto" w:fill="FFFFFF"/>
        </w:rPr>
        <w:t>kurio pajėgumais Tiekėjas rėmėsi, kad atitiktų pirkimo dokumentuose nustatytus kvalifikacijos reikalavimus,</w:t>
      </w:r>
      <w:r w:rsidRPr="0020688B">
        <w:rPr>
          <w:rFonts w:eastAsia="Cambria"/>
          <w:sz w:val="20"/>
        </w:rPr>
        <w:t xml:space="preserve"> ir (ar) specialistą. Pirkėjui sutikus, Šalys pasirašo Susitarimą, kuris laikomas neatsiejama Sutarties dalimi.</w:t>
      </w:r>
    </w:p>
    <w:p w14:paraId="5ACABE08"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Cambria"/>
          <w:b/>
          <w:bCs/>
          <w:sz w:val="20"/>
          <w:shd w:val="clear" w:color="auto" w:fill="FFFFFF"/>
        </w:rPr>
      </w:pPr>
    </w:p>
    <w:p w14:paraId="2EE91525"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center"/>
        <w:rPr>
          <w:rFonts w:eastAsia="Cambria"/>
          <w:b/>
          <w:bCs/>
          <w:sz w:val="20"/>
        </w:rPr>
      </w:pPr>
      <w:r w:rsidRPr="0020688B">
        <w:rPr>
          <w:rFonts w:eastAsia="Cambria"/>
          <w:b/>
          <w:bCs/>
          <w:sz w:val="20"/>
        </w:rPr>
        <w:t>3.3. Jungtinės veiklos partnerių keitimas</w:t>
      </w:r>
    </w:p>
    <w:p w14:paraId="3EDCF6EC" w14:textId="77777777" w:rsidR="00BF38EA" w:rsidRPr="0020688B" w:rsidRDefault="00BF38EA" w:rsidP="00BF38EA">
      <w:pPr>
        <w:widowControl w:val="0"/>
        <w:pBdr>
          <w:top w:val="nil"/>
          <w:left w:val="nil"/>
          <w:bottom w:val="nil"/>
          <w:right w:val="nil"/>
          <w:between w:val="nil"/>
        </w:pBdr>
        <w:tabs>
          <w:tab w:val="left" w:pos="567"/>
        </w:tabs>
        <w:jc w:val="both"/>
        <w:rPr>
          <w:rFonts w:eastAsia="Cambria"/>
          <w:b/>
          <w:bCs/>
          <w:sz w:val="20"/>
        </w:rPr>
      </w:pPr>
    </w:p>
    <w:p w14:paraId="3DF98457" w14:textId="77777777" w:rsidR="00BF38EA" w:rsidRPr="0020688B" w:rsidRDefault="00BF38EA" w:rsidP="00BF38EA">
      <w:pPr>
        <w:widowControl w:val="0"/>
        <w:pBdr>
          <w:top w:val="nil"/>
          <w:left w:val="nil"/>
          <w:bottom w:val="nil"/>
          <w:right w:val="nil"/>
          <w:between w:val="nil"/>
        </w:pBdr>
        <w:jc w:val="both"/>
        <w:rPr>
          <w:rFonts w:eastAsia="Cambria"/>
          <w:sz w:val="20"/>
        </w:rPr>
      </w:pPr>
      <w:r w:rsidRPr="0020688B">
        <w:rPr>
          <w:rFonts w:eastAsia="Cambria"/>
          <w:sz w:val="20"/>
          <w:shd w:val="clear" w:color="auto" w:fill="FFFFFF"/>
        </w:rPr>
        <w:t xml:space="preserve">3.3.1. Tiekėjas, vykdantis Sutartį </w:t>
      </w:r>
      <w:r w:rsidRPr="0020688B">
        <w:rPr>
          <w:rFonts w:eastAsia="Cambria"/>
          <w:sz w:val="20"/>
        </w:rPr>
        <w:t xml:space="preserve">kaip tiekėjų grupė, veikianti </w:t>
      </w:r>
      <w:r w:rsidRPr="0020688B">
        <w:rPr>
          <w:rFonts w:eastAsia="Cambria"/>
          <w:sz w:val="20"/>
          <w:shd w:val="clear" w:color="auto" w:fill="FFFFFF"/>
        </w:rPr>
        <w:t>jungtinės veiklos</w:t>
      </w:r>
      <w:r w:rsidRPr="0020688B">
        <w:rPr>
          <w:rFonts w:eastAsia="Cambria"/>
          <w:sz w:val="20"/>
        </w:rPr>
        <w:t xml:space="preserve"> sutarties</w:t>
      </w:r>
      <w:r w:rsidRPr="0020688B">
        <w:rPr>
          <w:rFonts w:eastAsia="Cambria"/>
          <w:sz w:val="20"/>
          <w:shd w:val="clear" w:color="auto" w:fill="FFFFFF"/>
        </w:rPr>
        <w:t xml:space="preserve"> pagrindu, turi teisę atsisakyti jungtinės veiklos partnerio (toliau – Partneris), jei dėl objektyvių ir pagrįstų aplinkybių </w:t>
      </w:r>
      <w:r w:rsidRPr="0020688B">
        <w:rPr>
          <w:rFonts w:eastAsia="Cambria"/>
          <w:sz w:val="20"/>
        </w:rPr>
        <w:t>P</w:t>
      </w:r>
      <w:r w:rsidRPr="0020688B">
        <w:rPr>
          <w:rFonts w:eastAsia="Cambria"/>
          <w:sz w:val="20"/>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856D7D2"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Cambria"/>
          <w:sz w:val="20"/>
        </w:rPr>
      </w:pPr>
      <w:r w:rsidRPr="0020688B">
        <w:rPr>
          <w:rFonts w:eastAsia="Cambria"/>
          <w:sz w:val="20"/>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6A26171"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Cambria"/>
          <w:sz w:val="20"/>
        </w:rPr>
      </w:pPr>
      <w:r w:rsidRPr="0020688B">
        <w:rPr>
          <w:rFonts w:eastAsia="Cambria"/>
          <w:sz w:val="20"/>
          <w:shd w:val="clear" w:color="auto" w:fill="FFFFFF"/>
        </w:rPr>
        <w:t>3.3.3. Tiekėjas privalo ne vėliau nei prieš 10 (dešimt) darbo dienų iki numatomo Partnerio keitimo arba atsisakymo pateikti Pirkėjui šiuos dokumentus:</w:t>
      </w:r>
    </w:p>
    <w:p w14:paraId="3E80F0D6"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Cambria"/>
          <w:sz w:val="20"/>
        </w:rPr>
      </w:pPr>
      <w:r w:rsidRPr="0020688B">
        <w:rPr>
          <w:rFonts w:eastAsia="Cambria"/>
          <w:sz w:val="20"/>
          <w:shd w:val="clear" w:color="auto" w:fill="FFFFFF"/>
        </w:rPr>
        <w:t>3.3.3.1. argumentuotą rašytinį prašymą pakeisti Tiekėjo sudėtį ir įrodymus, pagrindžiančius bent vieną Partnerio atsisakymo ar keitimo aplinkybę, nurodytą Sutartyje;</w:t>
      </w:r>
    </w:p>
    <w:p w14:paraId="73A411D6"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Cambria"/>
          <w:sz w:val="20"/>
        </w:rPr>
      </w:pPr>
      <w:r w:rsidRPr="0020688B">
        <w:rPr>
          <w:rFonts w:eastAsia="Cambria"/>
          <w:sz w:val="20"/>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84D459C"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Cambria"/>
          <w:sz w:val="20"/>
        </w:rPr>
      </w:pPr>
      <w:r w:rsidRPr="0020688B">
        <w:rPr>
          <w:rFonts w:eastAsia="Cambria"/>
          <w:sz w:val="20"/>
          <w:shd w:val="clear" w:color="auto" w:fill="FFFFFF"/>
        </w:rPr>
        <w:t>3.3.3.3. pasiliekančiojo Partnerio ar naujai pasitelkiamo Partnerio kvalifikaciją patvirtinančius dokumentus ir, jei</w:t>
      </w:r>
      <w:r w:rsidRPr="0020688B">
        <w:rPr>
          <w:sz w:val="20"/>
          <w:lang w:eastAsia="lt-LT"/>
        </w:rPr>
        <w:t xml:space="preserve">gu taikytina, kokybės vadybos ir (arba) aplinkos apsaugos vadybos sistemos standartų reikalavimus įrodančius dokumentus. Visais atvejais </w:t>
      </w:r>
      <w:r w:rsidRPr="0020688B">
        <w:rPr>
          <w:rFonts w:eastAsia="Cambria"/>
          <w:sz w:val="20"/>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0688B">
        <w:rPr>
          <w:rFonts w:eastAsia="Cambria"/>
          <w:sz w:val="20"/>
        </w:rPr>
        <w:t xml:space="preserve">nacionalinio saugumo interesams bei reikalavimams </w:t>
      </w:r>
      <w:r w:rsidRPr="0020688B">
        <w:rPr>
          <w:rFonts w:eastAsia="Arial"/>
          <w:sz w:val="20"/>
          <w:shd w:val="clear" w:color="auto" w:fill="FFFFFF"/>
        </w:rPr>
        <w:t>nebūti registruotu (nuolat gyvenančiu ar turinčiu pilietybę) nepatikimomis laikomose valstybėse ar teritorijose</w:t>
      </w:r>
      <w:r w:rsidRPr="0020688B">
        <w:rPr>
          <w:rFonts w:eastAsia="Cambria"/>
          <w:sz w:val="20"/>
          <w:shd w:val="clear" w:color="auto" w:fill="FFFFFF"/>
        </w:rPr>
        <w:t xml:space="preserve"> (jei taikoma).</w:t>
      </w:r>
    </w:p>
    <w:p w14:paraId="47747013"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Cambria"/>
          <w:sz w:val="20"/>
          <w:shd w:val="clear" w:color="auto" w:fill="FFFFFF"/>
        </w:rPr>
      </w:pPr>
      <w:r w:rsidRPr="0020688B">
        <w:rPr>
          <w:rFonts w:eastAsia="Cambria"/>
          <w:sz w:val="20"/>
          <w:shd w:val="clear" w:color="auto" w:fill="FFFFFF"/>
        </w:rPr>
        <w:t>3.3.4. Pirkėjas, gavęs Tiekėjo prašymą su kitais Sutartyje nurodytais dokumentais, per 10 (dešimt) darbo dienų įvertina keitimo galimybes ir raštu informuoja Tiekėją apie sutikimą arba apie ne</w:t>
      </w:r>
      <w:r w:rsidRPr="0020688B">
        <w:rPr>
          <w:rFonts w:eastAsia="Cambria"/>
          <w:sz w:val="20"/>
        </w:rPr>
        <w:t xml:space="preserve">sutikimą </w:t>
      </w:r>
      <w:r w:rsidRPr="0020688B">
        <w:rPr>
          <w:rFonts w:eastAsia="Cambria"/>
          <w:sz w:val="20"/>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8FC7339"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Cambria"/>
          <w:b/>
          <w:bCs/>
          <w:sz w:val="20"/>
        </w:rPr>
      </w:pPr>
    </w:p>
    <w:p w14:paraId="67DD483E"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0"/>
        </w:rPr>
      </w:pPr>
      <w:r w:rsidRPr="0020688B">
        <w:rPr>
          <w:rFonts w:eastAsia="Arial"/>
          <w:b/>
          <w:sz w:val="20"/>
        </w:rPr>
        <w:lastRenderedPageBreak/>
        <w:t>3.4.</w:t>
      </w:r>
      <w:r w:rsidRPr="0020688B">
        <w:rPr>
          <w:rFonts w:eastAsia="Arial"/>
          <w:b/>
          <w:sz w:val="20"/>
        </w:rPr>
        <w:tab/>
        <w:t>Susitarimai dėl tiesioginio atsiskaitymo su subtiekėjais</w:t>
      </w:r>
    </w:p>
    <w:p w14:paraId="2F295A00"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606E85EB"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3.4.1.</w:t>
      </w:r>
      <w:r w:rsidRPr="0020688B">
        <w:rPr>
          <w:rFonts w:eastAsia="Arial"/>
          <w:sz w:val="20"/>
        </w:rPr>
        <w:tab/>
      </w:r>
      <w:r w:rsidRPr="0020688B">
        <w:rPr>
          <w:rFonts w:eastAsia="Arial"/>
          <w:sz w:val="20"/>
          <w:shd w:val="clear" w:color="auto" w:fill="FFFFFF"/>
        </w:rPr>
        <w:t>Subtiekėjams pageidaujant, Pirkėjas su jais atsiskaitys tiesiogiai. Pirkėjas numato tiesioginio atsiskaitymo galimybę su Sutartyje nurodytais subtiekėjais tokiomis sąlygomis ir tvarka:</w:t>
      </w:r>
    </w:p>
    <w:p w14:paraId="0B1472FF" w14:textId="77777777" w:rsidR="00BF38EA" w:rsidRPr="0020688B" w:rsidRDefault="00BF38EA" w:rsidP="00BF38EA">
      <w:pPr>
        <w:widowControl w:val="0"/>
        <w:tabs>
          <w:tab w:val="left" w:pos="567"/>
          <w:tab w:val="left" w:pos="851"/>
          <w:tab w:val="left" w:pos="992"/>
          <w:tab w:val="left" w:pos="1134"/>
        </w:tabs>
        <w:jc w:val="both"/>
        <w:rPr>
          <w:rFonts w:eastAsia="Cambria"/>
          <w:sz w:val="20"/>
        </w:rPr>
      </w:pPr>
      <w:r w:rsidRPr="0020688B">
        <w:rPr>
          <w:rFonts w:eastAsia="Cambria"/>
          <w:sz w:val="20"/>
        </w:rPr>
        <w:t>3.4.1.1.</w:t>
      </w:r>
      <w:r w:rsidRPr="0020688B">
        <w:rPr>
          <w:rFonts w:eastAsia="Cambria"/>
          <w:sz w:val="20"/>
        </w:rPr>
        <w:tab/>
      </w:r>
      <w:r w:rsidRPr="0020688B">
        <w:rPr>
          <w:rFonts w:eastAsia="Cambria"/>
          <w:sz w:val="20"/>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A8C6652"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Cambria"/>
          <w:sz w:val="20"/>
        </w:rPr>
      </w:pPr>
      <w:r w:rsidRPr="0020688B">
        <w:rPr>
          <w:rFonts w:eastAsia="Cambria"/>
          <w:sz w:val="20"/>
        </w:rPr>
        <w:t>3.4.1.2.</w:t>
      </w:r>
      <w:r w:rsidRPr="0020688B">
        <w:rPr>
          <w:rFonts w:eastAsia="Cambria"/>
          <w:sz w:val="20"/>
        </w:rPr>
        <w:tab/>
      </w:r>
      <w:r w:rsidRPr="0020688B">
        <w:rPr>
          <w:rFonts w:eastAsia="Cambria"/>
          <w:sz w:val="20"/>
          <w:shd w:val="clear" w:color="auto" w:fill="FFFFFF"/>
        </w:rPr>
        <w:t>Pirkėjas ne vėliau kaip per 3 (tris) darbo dienas nuo Bendrųjų sąlygų 3.4.1.1 punkte nurodytos informacijos gavimo dienos raštu informuoja subtiekėjus apie tiesioginio atsiskaitymo galimybę;</w:t>
      </w:r>
    </w:p>
    <w:p w14:paraId="673E2EC7"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Cambria"/>
          <w:sz w:val="20"/>
        </w:rPr>
      </w:pPr>
      <w:r w:rsidRPr="0020688B">
        <w:rPr>
          <w:rFonts w:eastAsia="Cambria"/>
          <w:sz w:val="20"/>
        </w:rPr>
        <w:t>3.4.1.3.</w:t>
      </w:r>
      <w:r w:rsidRPr="0020688B">
        <w:rPr>
          <w:rFonts w:eastAsia="Cambria"/>
          <w:sz w:val="20"/>
        </w:rPr>
        <w:tab/>
      </w:r>
      <w:r w:rsidRPr="0020688B">
        <w:rPr>
          <w:rFonts w:eastAsia="Cambria"/>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0688B">
        <w:rPr>
          <w:rFonts w:eastAsia="Cambria"/>
          <w:sz w:val="20"/>
          <w:shd w:val="clear" w:color="auto" w:fill="FFFFFF"/>
        </w:rPr>
        <w:t>subtiekimo</w:t>
      </w:r>
      <w:proofErr w:type="spellEnd"/>
      <w:r w:rsidRPr="0020688B">
        <w:rPr>
          <w:rFonts w:eastAsia="Cambria"/>
          <w:sz w:val="20"/>
          <w:shd w:val="clear" w:color="auto" w:fill="FFFFFF"/>
        </w:rPr>
        <w:t xml:space="preserve"> sutartyje nustatytus reikalavimus;</w:t>
      </w:r>
    </w:p>
    <w:p w14:paraId="57958413"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Cambria"/>
          <w:sz w:val="20"/>
        </w:rPr>
      </w:pPr>
      <w:r w:rsidRPr="0020688B">
        <w:rPr>
          <w:rFonts w:eastAsia="Cambria"/>
          <w:sz w:val="20"/>
        </w:rPr>
        <w:t>3.4.1.4.</w:t>
      </w:r>
      <w:r w:rsidRPr="0020688B">
        <w:rPr>
          <w:rFonts w:eastAsia="Cambria"/>
          <w:sz w:val="20"/>
        </w:rPr>
        <w:tab/>
      </w:r>
      <w:r w:rsidRPr="0020688B">
        <w:rPr>
          <w:rFonts w:eastAsia="Cambria"/>
          <w:sz w:val="20"/>
          <w:shd w:val="clear" w:color="auto" w:fill="FFFFFF"/>
        </w:rPr>
        <w:t>tiesioginio atsiskaitymo su subtiekėjais galimybė nekeičia Tiekėjo atsakomybės dėl Sutarties įvykdymo.</w:t>
      </w:r>
    </w:p>
    <w:p w14:paraId="1DF8A971"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Cambria"/>
          <w:b/>
          <w:bCs/>
          <w:sz w:val="20"/>
        </w:rPr>
      </w:pPr>
    </w:p>
    <w:p w14:paraId="6789140A"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ind w:left="360" w:hanging="360"/>
        <w:jc w:val="center"/>
        <w:rPr>
          <w:rFonts w:eastAsia="Arial"/>
          <w:b/>
          <w:caps/>
          <w:sz w:val="20"/>
        </w:rPr>
      </w:pPr>
      <w:r w:rsidRPr="0020688B">
        <w:rPr>
          <w:rFonts w:eastAsia="Arial"/>
          <w:b/>
          <w:caps/>
          <w:sz w:val="20"/>
        </w:rPr>
        <w:t>4.</w:t>
      </w:r>
      <w:r w:rsidRPr="0020688B">
        <w:rPr>
          <w:rFonts w:eastAsia="Arial"/>
          <w:b/>
          <w:caps/>
          <w:sz w:val="20"/>
        </w:rPr>
        <w:tab/>
        <w:t>Šalių bendradarbiavimas</w:t>
      </w:r>
    </w:p>
    <w:p w14:paraId="10D2A21F"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caps/>
          <w:smallCaps/>
          <w:sz w:val="20"/>
        </w:rPr>
      </w:pPr>
    </w:p>
    <w:p w14:paraId="7BA2349B"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0"/>
        </w:rPr>
      </w:pPr>
      <w:r w:rsidRPr="0020688B">
        <w:rPr>
          <w:rFonts w:eastAsia="Arial"/>
          <w:b/>
          <w:sz w:val="20"/>
        </w:rPr>
        <w:t>4.1.</w:t>
      </w:r>
      <w:r w:rsidRPr="0020688B">
        <w:rPr>
          <w:rFonts w:eastAsia="Arial"/>
          <w:b/>
          <w:sz w:val="20"/>
        </w:rPr>
        <w:tab/>
        <w:t>Šalių bendradarbiavimo pareiga</w:t>
      </w:r>
    </w:p>
    <w:p w14:paraId="18C92B1A"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 w:val="20"/>
        </w:rPr>
      </w:pPr>
    </w:p>
    <w:p w14:paraId="7887439B"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4.1.1.</w:t>
      </w:r>
      <w:r w:rsidRPr="0020688B">
        <w:rPr>
          <w:rFonts w:eastAsia="Arial"/>
          <w:sz w:val="20"/>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839963A"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4.1.2.</w:t>
      </w:r>
      <w:r w:rsidRPr="0020688B">
        <w:rPr>
          <w:rFonts w:eastAsia="Arial"/>
          <w:sz w:val="20"/>
        </w:rPr>
        <w:tab/>
        <w:t>Šalys įsipareigoja užtikrinti, kad viena kitai teiks dokumentus ir (ar) kitą informaciją, kurie yra būtini Šalių tinkamam įsipareigojimų įvykdymui pagal Sutartį.</w:t>
      </w:r>
    </w:p>
    <w:p w14:paraId="54453843"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4.1.3.</w:t>
      </w:r>
      <w:r w:rsidRPr="0020688B">
        <w:rPr>
          <w:rFonts w:eastAsia="Arial"/>
          <w:sz w:val="20"/>
        </w:rPr>
        <w:tab/>
      </w:r>
      <w:r w:rsidRPr="0020688B">
        <w:rPr>
          <w:rFonts w:eastAsia="Arial"/>
          <w:sz w:val="20"/>
          <w:shd w:val="clear" w:color="auto" w:fill="FFFFFF"/>
        </w:rPr>
        <w:t xml:space="preserve">Jeigu Šalis susiduria su </w:t>
      </w:r>
      <w:r w:rsidRPr="0020688B">
        <w:rPr>
          <w:rFonts w:eastAsia="Arial"/>
          <w:sz w:val="20"/>
        </w:rPr>
        <w:t>S</w:t>
      </w:r>
      <w:r w:rsidRPr="0020688B">
        <w:rPr>
          <w:rFonts w:eastAsia="Arial"/>
          <w:sz w:val="20"/>
          <w:shd w:val="clear" w:color="auto" w:fill="FFFFFF"/>
        </w:rPr>
        <w:t>utarties vykdymo kliūtimi, ji turi nedelsdama, bet ne vėliau kaip per 5 (penkias) darbo dienas, įspėti kitą Šalį apie tokia</w:t>
      </w:r>
      <w:r w:rsidRPr="0020688B">
        <w:rPr>
          <w:rFonts w:eastAsia="Arial"/>
          <w:sz w:val="20"/>
        </w:rPr>
        <w:t>s</w:t>
      </w:r>
      <w:r w:rsidRPr="0020688B">
        <w:rPr>
          <w:rFonts w:eastAsia="Arial"/>
          <w:sz w:val="20"/>
          <w:shd w:val="clear" w:color="auto" w:fill="FFFFFF"/>
        </w:rPr>
        <w:t xml:space="preserve"> kliūtis</w:t>
      </w:r>
      <w:r w:rsidRPr="0020688B">
        <w:rPr>
          <w:rFonts w:eastAsia="Arial"/>
          <w:sz w:val="20"/>
        </w:rPr>
        <w:t xml:space="preserve"> ir imtis visų nuo jos priklausančių protingų priemonių toms kliūtims pašalinti.</w:t>
      </w:r>
    </w:p>
    <w:p w14:paraId="7E8C52A7"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ind w:firstLine="53"/>
        <w:jc w:val="both"/>
        <w:rPr>
          <w:rFonts w:eastAsia="Arial"/>
          <w:b/>
          <w:bCs/>
          <w:sz w:val="20"/>
        </w:rPr>
      </w:pPr>
    </w:p>
    <w:p w14:paraId="684BDB95"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0"/>
        </w:rPr>
      </w:pPr>
      <w:r w:rsidRPr="0020688B">
        <w:rPr>
          <w:rFonts w:eastAsia="Arial"/>
          <w:b/>
          <w:bCs/>
          <w:sz w:val="20"/>
        </w:rPr>
        <w:t>4.2.</w:t>
      </w:r>
      <w:r w:rsidRPr="0020688B">
        <w:rPr>
          <w:sz w:val="20"/>
        </w:rPr>
        <w:tab/>
      </w:r>
      <w:r w:rsidRPr="0020688B">
        <w:rPr>
          <w:rFonts w:eastAsia="Arial"/>
          <w:b/>
          <w:bCs/>
          <w:sz w:val="20"/>
        </w:rPr>
        <w:t>Kontaktiniai asmenys</w:t>
      </w:r>
    </w:p>
    <w:p w14:paraId="4133DA57"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7D4C1511"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4.2.1.</w:t>
      </w:r>
      <w:r w:rsidRPr="0020688B">
        <w:rPr>
          <w:sz w:val="20"/>
        </w:rPr>
        <w:tab/>
      </w:r>
      <w:r w:rsidRPr="0020688B">
        <w:rPr>
          <w:rFonts w:eastAsia="Arial"/>
          <w:sz w:val="20"/>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AD128BB"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4.2.2.</w:t>
      </w:r>
      <w:r w:rsidRPr="0020688B">
        <w:rPr>
          <w:rFonts w:eastAsia="Arial"/>
          <w:sz w:val="20"/>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20688B">
        <w:rPr>
          <w:sz w:val="20"/>
        </w:rPr>
        <w:t xml:space="preserve"> </w:t>
      </w:r>
      <w:r w:rsidRPr="0020688B">
        <w:rPr>
          <w:rFonts w:eastAsia="Arial"/>
          <w:sz w:val="20"/>
        </w:rPr>
        <w:t>vardą, pavardę, el. paštą ir telefono numerį.</w:t>
      </w:r>
    </w:p>
    <w:p w14:paraId="75147C00"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4.2.3.</w:t>
      </w:r>
      <w:r w:rsidRPr="0020688B">
        <w:rPr>
          <w:sz w:val="20"/>
        </w:rPr>
        <w:tab/>
      </w:r>
      <w:r w:rsidRPr="0020688B">
        <w:rPr>
          <w:rFonts w:eastAsia="Arial"/>
          <w:sz w:val="20"/>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DE605C3" w14:textId="77777777" w:rsidR="00BF38EA" w:rsidRPr="0020688B" w:rsidRDefault="00BF38EA" w:rsidP="00BF38EA">
      <w:pPr>
        <w:widowControl w:val="0"/>
        <w:tabs>
          <w:tab w:val="left" w:pos="567"/>
          <w:tab w:val="left" w:pos="709"/>
          <w:tab w:val="left" w:pos="851"/>
          <w:tab w:val="left" w:pos="992"/>
          <w:tab w:val="left" w:pos="1134"/>
        </w:tabs>
        <w:jc w:val="both"/>
        <w:rPr>
          <w:rFonts w:eastAsia="Arial"/>
          <w:b/>
          <w:bCs/>
          <w:sz w:val="20"/>
        </w:rPr>
      </w:pPr>
    </w:p>
    <w:p w14:paraId="6C77C3C2" w14:textId="77777777" w:rsidR="00BF38EA" w:rsidRPr="0020688B" w:rsidRDefault="00BF38EA" w:rsidP="00BF38EA">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 w:val="20"/>
        </w:rPr>
      </w:pPr>
      <w:r w:rsidRPr="0020688B">
        <w:rPr>
          <w:rFonts w:eastAsia="Arial"/>
          <w:b/>
          <w:bCs/>
          <w:caps/>
          <w:sz w:val="20"/>
        </w:rPr>
        <w:t>5.</w:t>
      </w:r>
      <w:r w:rsidRPr="0020688B">
        <w:rPr>
          <w:sz w:val="20"/>
        </w:rPr>
        <w:tab/>
      </w:r>
      <w:r w:rsidRPr="0020688B">
        <w:rPr>
          <w:rFonts w:eastAsia="Arial"/>
          <w:b/>
          <w:bCs/>
          <w:caps/>
          <w:sz w:val="20"/>
        </w:rPr>
        <w:t>SUTARTIES VYKDYMO METU PATEIKIAMI dokumentai</w:t>
      </w:r>
    </w:p>
    <w:p w14:paraId="499DD2FA" w14:textId="77777777" w:rsidR="00BF38EA" w:rsidRPr="0020688B" w:rsidRDefault="00BF38EA" w:rsidP="00BF38EA">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 w:val="20"/>
        </w:rPr>
      </w:pPr>
    </w:p>
    <w:p w14:paraId="46B39112"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5.1.</w:t>
      </w:r>
      <w:r w:rsidRPr="0020688B">
        <w:rPr>
          <w:sz w:val="20"/>
        </w:rPr>
        <w:tab/>
      </w:r>
      <w:r w:rsidRPr="0020688B">
        <w:rPr>
          <w:rFonts w:eastAsia="Arial"/>
          <w:sz w:val="20"/>
        </w:rPr>
        <w:t>Jeigu Tiekėjas turi parengti ir (ar) pateikti Pirkėjui Paslaugų rezultato naudojimo instrukcijas, jos turi būti aiškios ir detalios, kad Pirkėjas, vadovaudamasis jomis, galėtų tinkamai naudotis Paslaugų rezultatu.</w:t>
      </w:r>
    </w:p>
    <w:p w14:paraId="71D1279E"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5.2.</w:t>
      </w:r>
      <w:r w:rsidRPr="0020688B">
        <w:rPr>
          <w:rFonts w:eastAsia="Arial"/>
          <w:sz w:val="20"/>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FE9CE8F"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5.3.</w:t>
      </w:r>
      <w:r w:rsidRPr="0020688B">
        <w:rPr>
          <w:rFonts w:eastAsia="Arial"/>
          <w:sz w:val="20"/>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7A62F06" w14:textId="77777777" w:rsidR="00BF38EA" w:rsidRPr="0020688B" w:rsidRDefault="00BF38EA" w:rsidP="00BF38EA">
      <w:pPr>
        <w:widowControl w:val="0"/>
        <w:tabs>
          <w:tab w:val="left" w:pos="567"/>
          <w:tab w:val="left" w:pos="709"/>
          <w:tab w:val="left" w:pos="851"/>
          <w:tab w:val="left" w:pos="992"/>
          <w:tab w:val="left" w:pos="1134"/>
        </w:tabs>
        <w:jc w:val="both"/>
        <w:rPr>
          <w:rFonts w:eastAsia="Arial"/>
          <w:b/>
          <w:bCs/>
          <w:sz w:val="20"/>
        </w:rPr>
      </w:pPr>
    </w:p>
    <w:p w14:paraId="4D66C262"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0"/>
        </w:rPr>
      </w:pPr>
      <w:r w:rsidRPr="0020688B">
        <w:rPr>
          <w:rFonts w:eastAsia="Arial"/>
          <w:b/>
          <w:caps/>
          <w:sz w:val="20"/>
        </w:rPr>
        <w:t>6.</w:t>
      </w:r>
      <w:r w:rsidRPr="0020688B">
        <w:rPr>
          <w:rFonts w:eastAsia="Arial"/>
          <w:b/>
          <w:caps/>
          <w:sz w:val="20"/>
        </w:rPr>
        <w:tab/>
      </w:r>
      <w:r w:rsidRPr="0020688B">
        <w:rPr>
          <w:rFonts w:eastAsia="Arial"/>
          <w:b/>
          <w:bCs/>
          <w:sz w:val="20"/>
        </w:rPr>
        <w:t>PASLAUGŲ</w:t>
      </w:r>
      <w:r w:rsidRPr="0020688B">
        <w:rPr>
          <w:rFonts w:eastAsia="Arial"/>
          <w:b/>
          <w:caps/>
          <w:sz w:val="20"/>
        </w:rPr>
        <w:t xml:space="preserve"> </w:t>
      </w:r>
      <w:r w:rsidRPr="0020688B">
        <w:rPr>
          <w:rFonts w:eastAsia="Arial"/>
          <w:b/>
          <w:bCs/>
          <w:sz w:val="20"/>
        </w:rPr>
        <w:t>TEIKIMO</w:t>
      </w:r>
      <w:r w:rsidRPr="0020688B">
        <w:rPr>
          <w:rFonts w:eastAsia="Arial"/>
          <w:b/>
          <w:caps/>
          <w:sz w:val="20"/>
        </w:rPr>
        <w:t xml:space="preserve"> PABAIGA IR </w:t>
      </w:r>
      <w:r w:rsidRPr="0020688B">
        <w:rPr>
          <w:rFonts w:eastAsia="Arial"/>
          <w:b/>
          <w:bCs/>
          <w:sz w:val="20"/>
        </w:rPr>
        <w:t>PASLAUGŲ REZULTATO</w:t>
      </w:r>
      <w:r w:rsidRPr="0020688B">
        <w:rPr>
          <w:rFonts w:eastAsia="Arial"/>
          <w:b/>
          <w:sz w:val="20"/>
        </w:rPr>
        <w:t xml:space="preserve"> </w:t>
      </w:r>
      <w:r w:rsidRPr="0020688B">
        <w:rPr>
          <w:rFonts w:eastAsia="Arial"/>
          <w:b/>
          <w:caps/>
          <w:sz w:val="20"/>
        </w:rPr>
        <w:t>priėmimas</w:t>
      </w:r>
    </w:p>
    <w:p w14:paraId="7A3C1532"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 w:val="20"/>
        </w:rPr>
      </w:pPr>
    </w:p>
    <w:p w14:paraId="6E061912"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0"/>
        </w:rPr>
      </w:pPr>
      <w:r w:rsidRPr="0020688B">
        <w:rPr>
          <w:rFonts w:eastAsia="Arial"/>
          <w:b/>
          <w:sz w:val="20"/>
        </w:rPr>
        <w:t>6.1.</w:t>
      </w:r>
      <w:r w:rsidRPr="0020688B">
        <w:rPr>
          <w:rFonts w:eastAsia="Arial"/>
          <w:b/>
          <w:sz w:val="20"/>
        </w:rPr>
        <w:tab/>
      </w:r>
      <w:r w:rsidRPr="0020688B">
        <w:rPr>
          <w:rFonts w:eastAsia="Arial"/>
          <w:b/>
          <w:bCs/>
          <w:sz w:val="20"/>
        </w:rPr>
        <w:t>Paslaugų</w:t>
      </w:r>
      <w:r w:rsidRPr="0020688B">
        <w:rPr>
          <w:rFonts w:eastAsia="Arial"/>
          <w:b/>
          <w:sz w:val="20"/>
        </w:rPr>
        <w:t xml:space="preserve"> teikimo pabaiga</w:t>
      </w:r>
    </w:p>
    <w:p w14:paraId="7AFCB5C1"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 w:val="20"/>
        </w:rPr>
      </w:pPr>
    </w:p>
    <w:p w14:paraId="4BD5B4CF"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6.1.1.</w:t>
      </w:r>
      <w:r w:rsidRPr="0020688B">
        <w:rPr>
          <w:rFonts w:eastAsia="Arial"/>
          <w:sz w:val="20"/>
        </w:rPr>
        <w:tab/>
        <w:t>Paslaugų teikimas laikomas užbaigtu, kai yra įvykdytos visos šios sąlygos:</w:t>
      </w:r>
    </w:p>
    <w:p w14:paraId="6086413D"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6.1.1.1.</w:t>
      </w:r>
      <w:r w:rsidRPr="0020688B">
        <w:rPr>
          <w:rFonts w:eastAsia="Arial"/>
          <w:sz w:val="20"/>
        </w:rPr>
        <w:tab/>
        <w:t xml:space="preserve">Tiekėjas suteikė visas Paslaugas pagal Sutarties ir </w:t>
      </w:r>
      <w:r w:rsidRPr="0020688B">
        <w:rPr>
          <w:sz w:val="20"/>
        </w:rPr>
        <w:t>įstatymų bei kitų teisės aktų</w:t>
      </w:r>
      <w:r w:rsidRPr="0020688B">
        <w:rPr>
          <w:rFonts w:eastAsia="Arial"/>
          <w:sz w:val="20"/>
        </w:rPr>
        <w:t xml:space="preserve"> reikalavimus;</w:t>
      </w:r>
    </w:p>
    <w:p w14:paraId="1981AB69"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6.1.1.2.</w:t>
      </w:r>
      <w:r w:rsidRPr="0020688B">
        <w:rPr>
          <w:rFonts w:eastAsia="Arial"/>
          <w:sz w:val="20"/>
        </w:rPr>
        <w:tab/>
        <w:t xml:space="preserve">Tiekėjas perdavė Pirkėjui visą reikalingą dokumentaciją, įskaitant naudojimo instrukcijas, sertifikatus ir garantijas </w:t>
      </w:r>
      <w:r w:rsidRPr="0020688B">
        <w:rPr>
          <w:rFonts w:eastAsia="Arial"/>
          <w:sz w:val="20"/>
        </w:rPr>
        <w:lastRenderedPageBreak/>
        <w:t>(jei to reikalaujama);</w:t>
      </w:r>
    </w:p>
    <w:p w14:paraId="1E99A45A"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6.1.1.3.</w:t>
      </w:r>
      <w:r w:rsidRPr="0020688B">
        <w:rPr>
          <w:sz w:val="20"/>
        </w:rPr>
        <w:tab/>
      </w:r>
      <w:r w:rsidRPr="0020688B">
        <w:rPr>
          <w:rFonts w:eastAsia="Arial"/>
          <w:sz w:val="20"/>
        </w:rPr>
        <w:t>Tiekėjas apmokė Pirkėjo personalą, kaip naudotis Paslaugų rezultatu (jeigu to reikalaujama);</w:t>
      </w:r>
    </w:p>
    <w:p w14:paraId="0742D5EF"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6.1.1.4.</w:t>
      </w:r>
      <w:r w:rsidRPr="0020688B">
        <w:rPr>
          <w:sz w:val="20"/>
        </w:rPr>
        <w:tab/>
      </w:r>
      <w:r w:rsidRPr="0020688B">
        <w:rPr>
          <w:rFonts w:eastAsia="Arial"/>
          <w:sz w:val="20"/>
        </w:rPr>
        <w:t>buvo pasirašytas Paslaugų perdavimo–priėmimo aktas ar Paslaugų perdavimo–priėmimo aktai, jei numatytas Paslaugų teikimas etapais ar periodais, ar kitas Sutartyje numatytas dokumentas, nuo kurio pasirašymo laikoma, kad Paslaugos buvo priimtos;</w:t>
      </w:r>
    </w:p>
    <w:p w14:paraId="2A15DF02"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6.1.1.5.</w:t>
      </w:r>
      <w:r w:rsidRPr="0020688B">
        <w:rPr>
          <w:sz w:val="20"/>
        </w:rPr>
        <w:tab/>
      </w:r>
      <w:r w:rsidRPr="0020688B">
        <w:rPr>
          <w:rFonts w:eastAsia="Arial"/>
          <w:sz w:val="20"/>
        </w:rPr>
        <w:t xml:space="preserve">Tiekėjas įvykdė kitas sąlygas, numatytas </w:t>
      </w:r>
      <w:r w:rsidRPr="0020688B">
        <w:rPr>
          <w:sz w:val="20"/>
        </w:rPr>
        <w:t>įstatymuose bei kituose teisės aktuose</w:t>
      </w:r>
      <w:r w:rsidRPr="0020688B">
        <w:rPr>
          <w:rFonts w:eastAsia="Arial"/>
          <w:sz w:val="20"/>
        </w:rPr>
        <w:t>, Sutartyje ir pasiūlyme, kurios turi būti įvykdytos tam, kad būtų laikoma, jog Paslaugų teikimas yra užbaigtas, ir pateikė Pirkėjui tai įrodančius dokumentus.</w:t>
      </w:r>
    </w:p>
    <w:p w14:paraId="24191783" w14:textId="77777777" w:rsidR="00BF38EA" w:rsidRPr="0020688B" w:rsidRDefault="00BF38EA" w:rsidP="00BF38EA">
      <w:pPr>
        <w:widowControl w:val="0"/>
        <w:tabs>
          <w:tab w:val="left" w:pos="567"/>
          <w:tab w:val="left" w:pos="851"/>
          <w:tab w:val="left" w:pos="992"/>
          <w:tab w:val="left" w:pos="1134"/>
        </w:tabs>
        <w:jc w:val="both"/>
        <w:rPr>
          <w:rFonts w:eastAsia="Arial"/>
          <w:b/>
          <w:bCs/>
          <w:sz w:val="20"/>
        </w:rPr>
      </w:pPr>
    </w:p>
    <w:p w14:paraId="71A7B083"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0"/>
        </w:rPr>
      </w:pPr>
      <w:r w:rsidRPr="0020688B">
        <w:rPr>
          <w:rFonts w:eastAsia="Arial"/>
          <w:b/>
          <w:bCs/>
          <w:sz w:val="20"/>
        </w:rPr>
        <w:t>6.2.</w:t>
      </w:r>
      <w:r w:rsidRPr="0020688B">
        <w:rPr>
          <w:sz w:val="20"/>
        </w:rPr>
        <w:tab/>
      </w:r>
      <w:r w:rsidRPr="0020688B">
        <w:rPr>
          <w:rFonts w:eastAsia="Arial"/>
          <w:b/>
          <w:bCs/>
          <w:sz w:val="20"/>
        </w:rPr>
        <w:t>Paslaugų, kurios yra vienkartinio pobūdžio, teikiamos periodiškai arba pagal Pirkėjo Užsakymą perdavimas–priėmimas</w:t>
      </w:r>
    </w:p>
    <w:p w14:paraId="492B8D12"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26CFD291"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6.2.1.</w:t>
      </w:r>
      <w:r w:rsidRPr="0020688B">
        <w:rPr>
          <w:sz w:val="20"/>
        </w:rPr>
        <w:tab/>
      </w:r>
      <w:r w:rsidRPr="0020688B">
        <w:rPr>
          <w:rFonts w:eastAsia="Arial"/>
          <w:sz w:val="20"/>
        </w:rPr>
        <w:t xml:space="preserve">Tiekėjas privalo </w:t>
      </w:r>
      <w:r w:rsidRPr="0020688B">
        <w:rPr>
          <w:sz w:val="20"/>
        </w:rPr>
        <w:t>suteikti Paslaugas ir perduoti Paslaugų rezultatą (jei taikoma) Pirkėjui</w:t>
      </w:r>
      <w:r w:rsidRPr="0020688B">
        <w:rPr>
          <w:rFonts w:eastAsia="Arial"/>
          <w:sz w:val="20"/>
        </w:rPr>
        <w:t>, o Pirkėjas privalo kokybiškai suteiktas ir Sutarties bei įstatymų ir kitų teisės aktų reikalavimus atitinkančias Paslaugas priimti. Paslaugos turi būti suteiktos Specialiosiose sąlygose nurodytu būdu ir terminais.</w:t>
      </w:r>
    </w:p>
    <w:p w14:paraId="0DCDD527"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6.2.2.</w:t>
      </w:r>
      <w:r w:rsidRPr="0020688B">
        <w:rPr>
          <w:sz w:val="20"/>
        </w:rPr>
        <w:tab/>
      </w:r>
      <w:r w:rsidRPr="0020688B">
        <w:rPr>
          <w:rFonts w:eastAsia="Arial"/>
          <w:sz w:val="20"/>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C76EFCB"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6.2.3.</w:t>
      </w:r>
      <w:r w:rsidRPr="0020688B">
        <w:rPr>
          <w:rFonts w:eastAsia="Arial"/>
          <w:sz w:val="20"/>
        </w:rPr>
        <w:tab/>
        <w:t>Tiekėjui suteikus Paslaugas, Pirkėjas atlieka jų patikrinimą ir privalo:</w:t>
      </w:r>
    </w:p>
    <w:p w14:paraId="69DA022E"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6.2.3.1.</w:t>
      </w:r>
      <w:r w:rsidRPr="0020688B">
        <w:rPr>
          <w:sz w:val="20"/>
        </w:rPr>
        <w:tab/>
      </w:r>
      <w:r w:rsidRPr="0020688B">
        <w:rPr>
          <w:rFonts w:eastAsia="Arial"/>
          <w:sz w:val="20"/>
        </w:rPr>
        <w:t>ne vėliau kaip per 5 (penkias) darbo dienas nuo faktinio Paslaugų suteikimo ir Paslaugų perdavimo–priėmimo akto pateikimo priimti Paslaugų rezultatą, pasirašydamas Paslaugų perdavimo–priėmimo aktą; arba</w:t>
      </w:r>
    </w:p>
    <w:p w14:paraId="6B928AD5"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6.2.3.2.</w:t>
      </w:r>
      <w:r w:rsidRPr="0020688B">
        <w:rPr>
          <w:sz w:val="20"/>
        </w:rPr>
        <w:tab/>
      </w:r>
      <w:r w:rsidRPr="0020688B">
        <w:rPr>
          <w:rFonts w:eastAsia="Arial"/>
          <w:sz w:val="20"/>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20688B">
        <w:rPr>
          <w:rFonts w:eastAsia="Arial"/>
          <w:b/>
          <w:bCs/>
          <w:sz w:val="20"/>
        </w:rPr>
        <w:t>toliau – Defektų aktas</w:t>
      </w:r>
      <w:r w:rsidRPr="0020688B">
        <w:rPr>
          <w:rFonts w:eastAsia="Arial"/>
          <w:sz w:val="20"/>
        </w:rPr>
        <w:t>); arba</w:t>
      </w:r>
    </w:p>
    <w:p w14:paraId="6FE4EB56"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6.2.3.3.</w:t>
      </w:r>
      <w:r w:rsidRPr="0020688B">
        <w:rPr>
          <w:sz w:val="20"/>
        </w:rPr>
        <w:tab/>
      </w:r>
      <w:r w:rsidRPr="0020688B">
        <w:rPr>
          <w:rFonts w:eastAsia="Arial"/>
          <w:sz w:val="20"/>
        </w:rPr>
        <w:t>atsisakyti priimti Paslaugų rezultatą ir įteikti (arba išsiųsti) Defektų aktą Tiekėjui dėl netinkamų Paslaugų ar jų dalies.</w:t>
      </w:r>
    </w:p>
    <w:p w14:paraId="3C253A0E"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6.2.4.</w:t>
      </w:r>
      <w:r w:rsidRPr="0020688B">
        <w:rPr>
          <w:sz w:val="20"/>
        </w:rPr>
        <w:tab/>
      </w:r>
      <w:r w:rsidRPr="0020688B">
        <w:rPr>
          <w:rFonts w:eastAsia="Arial"/>
          <w:sz w:val="20"/>
        </w:rPr>
        <w:t>Paslaugų perdavimo–priėmimo akte turi būti nurodoma data, kada Tiekėjas suteikė Paslaugas ir pateikė visus reikiamus dokumentus.</w:t>
      </w:r>
    </w:p>
    <w:p w14:paraId="7B30EFA4"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6.2.5.</w:t>
      </w:r>
      <w:r w:rsidRPr="0020688B">
        <w:rPr>
          <w:sz w:val="20"/>
        </w:rPr>
        <w:tab/>
      </w:r>
      <w:r w:rsidRPr="0020688B">
        <w:rPr>
          <w:rFonts w:eastAsia="Arial"/>
          <w:sz w:val="20"/>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F666E80"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6.2.6.</w:t>
      </w:r>
      <w:r w:rsidRPr="0020688B">
        <w:rPr>
          <w:sz w:val="20"/>
        </w:rPr>
        <w:tab/>
      </w:r>
      <w:r w:rsidRPr="0020688B">
        <w:rPr>
          <w:rFonts w:eastAsia="Arial"/>
          <w:sz w:val="20"/>
        </w:rPr>
        <w:t>Jeigu Pirkėjas per 5 (penkias) darbo dienas nuo Paslaugų perdavimo–priėmimo akto gavimo nepateikia (neišsiunčia) Tiekėjui Defektų akto, laikoma, kad Pirkėjas Paslaugas priėmė ir joms pretenzijų neturi.</w:t>
      </w:r>
    </w:p>
    <w:p w14:paraId="37A9EB29"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6.2.7.</w:t>
      </w:r>
      <w:r w:rsidRPr="0020688B">
        <w:rPr>
          <w:sz w:val="20"/>
        </w:rPr>
        <w:tab/>
        <w:t xml:space="preserve">Su Paslaugomis susijusių prekių </w:t>
      </w:r>
      <w:r w:rsidRPr="0020688B">
        <w:rPr>
          <w:rFonts w:eastAsia="Arial"/>
          <w:sz w:val="20"/>
        </w:rPr>
        <w:t>praradimo ar sugadinimo ar atsitiktinio žuvimo rizika Pirkėjui iš Tiekėjo pereina nuo faktinio tokių Paslaugų priėmimo momento.</w:t>
      </w:r>
    </w:p>
    <w:p w14:paraId="0CAF4263"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6.2.8.</w:t>
      </w:r>
      <w:r w:rsidRPr="0020688B">
        <w:rPr>
          <w:sz w:val="20"/>
        </w:rPr>
        <w:tab/>
      </w:r>
      <w:r w:rsidRPr="0020688B">
        <w:rPr>
          <w:rFonts w:eastAsia="Arial"/>
          <w:sz w:val="20"/>
        </w:rPr>
        <w:t>Pirkėjas turi teisę naudotis Paslaugų rezultatu (jei taikoma) tik po Paslaugų perdavimo–priėmimo akto pasirašymo.</w:t>
      </w:r>
    </w:p>
    <w:p w14:paraId="3A92962C"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497F765" w14:textId="77777777" w:rsidR="00BF38EA" w:rsidRPr="0020688B" w:rsidRDefault="00BF38EA" w:rsidP="00BF38EA">
      <w:pPr>
        <w:widowControl w:val="0"/>
        <w:tabs>
          <w:tab w:val="left" w:pos="567"/>
          <w:tab w:val="left" w:pos="709"/>
          <w:tab w:val="left" w:pos="851"/>
          <w:tab w:val="left" w:pos="992"/>
          <w:tab w:val="left" w:pos="1134"/>
        </w:tabs>
        <w:jc w:val="both"/>
        <w:rPr>
          <w:rFonts w:eastAsia="Arial"/>
          <w:b/>
          <w:bCs/>
          <w:sz w:val="20"/>
        </w:rPr>
      </w:pPr>
    </w:p>
    <w:p w14:paraId="74FA9642"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0"/>
        </w:rPr>
      </w:pPr>
      <w:r w:rsidRPr="0020688B">
        <w:rPr>
          <w:rFonts w:eastAsia="Arial"/>
          <w:b/>
          <w:sz w:val="20"/>
        </w:rPr>
        <w:t>6.3.</w:t>
      </w:r>
      <w:r w:rsidRPr="0020688B">
        <w:rPr>
          <w:rFonts w:eastAsia="Arial"/>
          <w:b/>
          <w:sz w:val="20"/>
        </w:rPr>
        <w:tab/>
      </w:r>
      <w:r w:rsidRPr="0020688B">
        <w:rPr>
          <w:rFonts w:eastAsia="Arial"/>
          <w:b/>
          <w:bCs/>
          <w:sz w:val="20"/>
        </w:rPr>
        <w:t>Paslaugų</w:t>
      </w:r>
      <w:r w:rsidRPr="0020688B">
        <w:rPr>
          <w:rFonts w:eastAsia="Arial"/>
          <w:b/>
          <w:sz w:val="20"/>
        </w:rPr>
        <w:t>, kurios teikiamos etapais, perdavimas–priėmimas</w:t>
      </w:r>
    </w:p>
    <w:p w14:paraId="4C636780"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bCs/>
          <w:sz w:val="20"/>
        </w:rPr>
      </w:pPr>
    </w:p>
    <w:p w14:paraId="1C86675A" w14:textId="77777777" w:rsidR="00BF38EA" w:rsidRPr="0020688B" w:rsidRDefault="00BF38EA" w:rsidP="00BF38EA">
      <w:pPr>
        <w:rPr>
          <w:rFonts w:eastAsia="Arial"/>
          <w:sz w:val="20"/>
        </w:rPr>
      </w:pPr>
      <w:r w:rsidRPr="0020688B">
        <w:rPr>
          <w:rFonts w:eastAsia="Arial"/>
          <w:sz w:val="20"/>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B37B6F8"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6.3.2.</w:t>
      </w:r>
      <w:r w:rsidRPr="0020688B">
        <w:rPr>
          <w:sz w:val="20"/>
        </w:rPr>
        <w:tab/>
      </w:r>
      <w:r w:rsidRPr="0020688B">
        <w:rPr>
          <w:rFonts w:eastAsia="Arial"/>
          <w:sz w:val="20"/>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37328AD" w14:textId="77777777" w:rsidR="00BF38EA" w:rsidRPr="0020688B" w:rsidRDefault="00BF38EA" w:rsidP="00BF38EA">
      <w:pPr>
        <w:jc w:val="both"/>
        <w:rPr>
          <w:rFonts w:eastAsia="Arial"/>
          <w:sz w:val="20"/>
        </w:rPr>
      </w:pPr>
      <w:r w:rsidRPr="0020688B">
        <w:rPr>
          <w:rFonts w:eastAsia="Arial"/>
          <w:sz w:val="20"/>
        </w:rPr>
        <w:t>6.3.3. Pirkėjas pasirašo kiekvieną Paslaugų perdavimo–priėmimo aktą su sąlyga, kad buvo priimti visi ankstesni etapai, jeigu Specialiosiose sąlygose nėra nurodyta kitaip.</w:t>
      </w:r>
    </w:p>
    <w:p w14:paraId="03EC53F0" w14:textId="77777777" w:rsidR="00BF38EA" w:rsidRPr="0020688B" w:rsidRDefault="00BF38EA" w:rsidP="00BF38EA">
      <w:pPr>
        <w:jc w:val="both"/>
        <w:rPr>
          <w:rFonts w:eastAsia="Arial"/>
          <w:sz w:val="20"/>
        </w:rPr>
      </w:pPr>
      <w:r w:rsidRPr="0020688B">
        <w:rPr>
          <w:rFonts w:eastAsia="Arial"/>
          <w:sz w:val="20"/>
        </w:rPr>
        <w:t>6.3.4. Suteikus visuose etapuose numatytas Paslaugas, t. y. baigus teikti Paslaugas, pasirašomas galutinis suteiktų Paslaugų perdavimo–priėmimo aktas.</w:t>
      </w:r>
    </w:p>
    <w:p w14:paraId="1C5CBE8F"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6.3.5.</w:t>
      </w:r>
      <w:r w:rsidRPr="0020688B">
        <w:rPr>
          <w:sz w:val="20"/>
        </w:rPr>
        <w:tab/>
      </w:r>
      <w:r w:rsidRPr="0020688B">
        <w:rPr>
          <w:rFonts w:eastAsia="Arial"/>
          <w:sz w:val="20"/>
        </w:rPr>
        <w:t>Tiekėjui suteikus Paslaugas konkrečiame etape, Pirkėjas atlieka Paslaugų rezultato patikrinimą ir privalo:</w:t>
      </w:r>
    </w:p>
    <w:p w14:paraId="2D073969"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lastRenderedPageBreak/>
        <w:t>6.3.5.1. ne vėliau kaip per 5 (penkias) darbo dienas nuo faktinio Paslaugų etapo suteikimo ir Paslaugų perdavimo–priėmimo akto pateikimo priimti Paslaugų etapo rezultatą, pasirašydamas Paslaugų perdavimo–priėmimo aktą; arba</w:t>
      </w:r>
    </w:p>
    <w:p w14:paraId="0932333C"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6.3.5.2.</w:t>
      </w:r>
      <w:r w:rsidRPr="0020688B">
        <w:rPr>
          <w:sz w:val="20"/>
        </w:rPr>
        <w:tab/>
      </w:r>
      <w:r w:rsidRPr="0020688B">
        <w:rPr>
          <w:rFonts w:eastAsia="Arial"/>
          <w:sz w:val="20"/>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20688B">
        <w:rPr>
          <w:rFonts w:eastAsia="Arial"/>
          <w:b/>
          <w:bCs/>
          <w:sz w:val="20"/>
        </w:rPr>
        <w:t>Defektų aktas</w:t>
      </w:r>
      <w:r w:rsidRPr="0020688B">
        <w:rPr>
          <w:rFonts w:eastAsia="Arial"/>
          <w:sz w:val="20"/>
        </w:rPr>
        <w:t>); arba</w:t>
      </w:r>
    </w:p>
    <w:p w14:paraId="65E44037"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6.3.5.3. atsisakyti priimti Paslaugų etapo rezultatą ir įteikti (arba išsiųsti) Defektų aktą Tiekėjui dėl netinkamai suteiktų šio etapo Paslaugų.</w:t>
      </w:r>
    </w:p>
    <w:p w14:paraId="00805966"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6.3.6.</w:t>
      </w:r>
      <w:r w:rsidRPr="0020688B">
        <w:rPr>
          <w:sz w:val="20"/>
        </w:rPr>
        <w:tab/>
      </w:r>
      <w:r w:rsidRPr="0020688B">
        <w:rPr>
          <w:rFonts w:eastAsia="Arial"/>
          <w:sz w:val="20"/>
        </w:rPr>
        <w:t>Paslaugų perdavimo–priėmimo akte turi būti nurodoma data, kada Tiekėjas suteikė Paslaugas konkrečiame etape ir pateikė visus reikiamus dokumentus (jei taikoma).</w:t>
      </w:r>
    </w:p>
    <w:p w14:paraId="56F2423E"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6.3.7.</w:t>
      </w:r>
      <w:r w:rsidRPr="0020688B">
        <w:rPr>
          <w:rFonts w:eastAsia="Arial"/>
          <w:sz w:val="20"/>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6E43A77"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6.3.8.</w:t>
      </w:r>
      <w:r w:rsidRPr="0020688B">
        <w:rPr>
          <w:sz w:val="20"/>
        </w:rPr>
        <w:tab/>
      </w:r>
      <w:r w:rsidRPr="0020688B">
        <w:rPr>
          <w:rFonts w:eastAsia="Arial"/>
          <w:sz w:val="20"/>
        </w:rPr>
        <w:t>Jeigu Pirkėjas per 5 (penkias) darbo dienas nuo Paslaugų perdavimo–priėmimo akto gavimo nepateikia (neišsiunčia) Tiekėjui Defektų akto, laikoma, kad Pirkėjas Paslaugas konkrečiame etape priėmė ir joms pretenzijų neturi.</w:t>
      </w:r>
    </w:p>
    <w:p w14:paraId="1CA3A26D"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6.3.9.</w:t>
      </w:r>
      <w:r w:rsidRPr="0020688B">
        <w:rPr>
          <w:sz w:val="20"/>
        </w:rPr>
        <w:tab/>
      </w:r>
      <w:r w:rsidRPr="0020688B">
        <w:rPr>
          <w:rFonts w:eastAsia="Arial"/>
          <w:sz w:val="20"/>
        </w:rPr>
        <w:t xml:space="preserve">Pirkėjas turi teisę naudotis Paslaugų, teikiamų etapais, rezultatu tik po galutinio Paslaugų perdavimo–priėmimo akto pasirašymo, </w:t>
      </w:r>
      <w:r w:rsidRPr="0020688B">
        <w:rPr>
          <w:sz w:val="20"/>
        </w:rPr>
        <w:t>jeigu kitaip nenumatyta Specialiosiose sąlygose.</w:t>
      </w:r>
    </w:p>
    <w:p w14:paraId="4C9AF61B" w14:textId="77777777" w:rsidR="00BF38EA" w:rsidRPr="0020688B" w:rsidRDefault="00BF38EA" w:rsidP="00BF38EA">
      <w:pPr>
        <w:keepNext/>
        <w:keepLines/>
        <w:tabs>
          <w:tab w:val="left" w:pos="567"/>
          <w:tab w:val="left" w:pos="851"/>
          <w:tab w:val="left" w:pos="992"/>
          <w:tab w:val="left" w:pos="1134"/>
        </w:tabs>
        <w:jc w:val="both"/>
        <w:rPr>
          <w:rFonts w:eastAsia="Arial"/>
          <w:bCs/>
          <w:sz w:val="20"/>
        </w:rPr>
      </w:pPr>
      <w:r w:rsidRPr="0020688B">
        <w:rPr>
          <w:rFonts w:eastAsia="Arial"/>
          <w:sz w:val="20"/>
        </w:rPr>
        <w:t>6.3.10. Bet kurio vėlesnio Paslaugų etapo atlikimo terminas, susijęs su ankstesniojo Paslaugų etapo suteikimu, nėra automatiškai pratęsiamas, kai Pirkėjas nepasirašo ankstesniojo etapo Paslaugų perdavimo–priėmimo akto dėl Tiekėjo kaltės.</w:t>
      </w:r>
    </w:p>
    <w:p w14:paraId="6FE040B9"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91FEE06"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bCs/>
          <w:sz w:val="20"/>
        </w:rPr>
      </w:pPr>
    </w:p>
    <w:p w14:paraId="28FB168D" w14:textId="77777777" w:rsidR="00BF38EA" w:rsidRPr="0020688B" w:rsidRDefault="00BF38EA" w:rsidP="00BF38EA">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 w:val="20"/>
        </w:rPr>
      </w:pPr>
      <w:r w:rsidRPr="0020688B">
        <w:rPr>
          <w:rFonts w:eastAsia="Arial"/>
          <w:b/>
          <w:bCs/>
          <w:caps/>
          <w:sz w:val="20"/>
        </w:rPr>
        <w:t>7.</w:t>
      </w:r>
      <w:r w:rsidRPr="0020688B">
        <w:rPr>
          <w:sz w:val="20"/>
        </w:rPr>
        <w:tab/>
      </w:r>
      <w:r w:rsidRPr="0020688B">
        <w:rPr>
          <w:rFonts w:eastAsia="Arial"/>
          <w:b/>
          <w:bCs/>
          <w:caps/>
          <w:sz w:val="20"/>
        </w:rPr>
        <w:t>Tiekėjo garantiniai įsipareigojimai</w:t>
      </w:r>
    </w:p>
    <w:p w14:paraId="439CE5CE" w14:textId="77777777" w:rsidR="00BF38EA" w:rsidRPr="0020688B" w:rsidRDefault="00BF38EA" w:rsidP="00BF38EA">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 w:val="20"/>
        </w:rPr>
      </w:pPr>
    </w:p>
    <w:p w14:paraId="7528EDB8"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eastAsia="Arial"/>
          <w:b/>
          <w:sz w:val="20"/>
        </w:rPr>
      </w:pPr>
      <w:r w:rsidRPr="0020688B">
        <w:rPr>
          <w:rFonts w:eastAsia="Arial"/>
          <w:b/>
          <w:bCs/>
          <w:sz w:val="20"/>
        </w:rPr>
        <w:t>7.1.</w:t>
      </w:r>
      <w:r w:rsidRPr="0020688B">
        <w:rPr>
          <w:rFonts w:eastAsia="Arial"/>
          <w:b/>
          <w:bCs/>
          <w:sz w:val="20"/>
        </w:rPr>
        <w:tab/>
      </w:r>
      <w:r w:rsidRPr="0020688B">
        <w:rPr>
          <w:rFonts w:eastAsia="Arial"/>
          <w:b/>
          <w:sz w:val="20"/>
        </w:rPr>
        <w:t>Garantiniai terminai (jei taikoma)</w:t>
      </w:r>
    </w:p>
    <w:p w14:paraId="3E349C89"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ind w:left="360"/>
        <w:outlineLvl w:val="1"/>
        <w:rPr>
          <w:rFonts w:eastAsia="Arial"/>
          <w:b/>
          <w:sz w:val="20"/>
        </w:rPr>
      </w:pPr>
    </w:p>
    <w:p w14:paraId="036614CE" w14:textId="77777777" w:rsidR="00BF38EA" w:rsidRPr="0020688B" w:rsidRDefault="00BF38EA" w:rsidP="00BF38EA">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 w:val="20"/>
        </w:rPr>
      </w:pPr>
      <w:r w:rsidRPr="0020688B">
        <w:rPr>
          <w:rFonts w:eastAsia="Arial"/>
          <w:sz w:val="20"/>
        </w:rPr>
        <w:t>7.1.1.</w:t>
      </w:r>
      <w:r w:rsidRPr="0020688B">
        <w:rPr>
          <w:sz w:val="20"/>
        </w:rPr>
        <w:tab/>
      </w:r>
      <w:r w:rsidRPr="0020688B">
        <w:rPr>
          <w:rFonts w:eastAsia="Arial"/>
          <w:sz w:val="20"/>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E38DEED" w14:textId="77777777" w:rsidR="00BF38EA" w:rsidRPr="0020688B" w:rsidRDefault="00BF38EA" w:rsidP="00BF38EA">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 w:val="20"/>
        </w:rPr>
      </w:pPr>
      <w:r w:rsidRPr="0020688B">
        <w:rPr>
          <w:rFonts w:eastAsia="Arial"/>
          <w:sz w:val="20"/>
        </w:rPr>
        <w:t>7.1.2.</w:t>
      </w:r>
      <w:r w:rsidRPr="0020688B">
        <w:rPr>
          <w:rFonts w:eastAsia="Arial"/>
          <w:sz w:val="20"/>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6CD1DDC" w14:textId="77777777" w:rsidR="00BF38EA" w:rsidRPr="0020688B" w:rsidRDefault="00BF38EA" w:rsidP="00BF38EA">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 w:val="20"/>
        </w:rPr>
      </w:pPr>
      <w:r w:rsidRPr="0020688B">
        <w:rPr>
          <w:rFonts w:eastAsia="Arial"/>
          <w:sz w:val="20"/>
        </w:rPr>
        <w:t>7.1.3.</w:t>
      </w:r>
      <w:r w:rsidRPr="0020688B">
        <w:rPr>
          <w:sz w:val="20"/>
        </w:rPr>
        <w:tab/>
      </w:r>
      <w:r w:rsidRPr="0020688B">
        <w:rPr>
          <w:rFonts w:eastAsia="Arial"/>
          <w:sz w:val="20"/>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5FF732F" w14:textId="77777777" w:rsidR="00BF38EA" w:rsidRPr="0020688B" w:rsidRDefault="00BF38EA" w:rsidP="00BF38EA">
      <w:pPr>
        <w:widowControl w:val="0"/>
        <w:pBdr>
          <w:top w:val="nil"/>
          <w:left w:val="nil"/>
          <w:bottom w:val="nil"/>
          <w:right w:val="nil"/>
          <w:between w:val="nil"/>
        </w:pBdr>
        <w:tabs>
          <w:tab w:val="left" w:pos="567"/>
          <w:tab w:val="left" w:pos="709"/>
          <w:tab w:val="left" w:pos="851"/>
          <w:tab w:val="left" w:pos="992"/>
          <w:tab w:val="left" w:pos="1134"/>
        </w:tabs>
        <w:jc w:val="both"/>
        <w:rPr>
          <w:rFonts w:eastAsia="Arial"/>
          <w:b/>
          <w:bCs/>
          <w:sz w:val="20"/>
        </w:rPr>
      </w:pPr>
    </w:p>
    <w:p w14:paraId="13F2D25B"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0"/>
        </w:rPr>
      </w:pPr>
      <w:r w:rsidRPr="0020688B">
        <w:rPr>
          <w:rFonts w:eastAsia="Arial"/>
          <w:b/>
          <w:bCs/>
          <w:sz w:val="20"/>
        </w:rPr>
        <w:t>7.2.</w:t>
      </w:r>
      <w:r w:rsidRPr="0020688B">
        <w:rPr>
          <w:sz w:val="20"/>
        </w:rPr>
        <w:tab/>
      </w:r>
      <w:r w:rsidRPr="0020688B">
        <w:rPr>
          <w:rFonts w:eastAsia="Arial"/>
          <w:b/>
          <w:bCs/>
          <w:sz w:val="20"/>
        </w:rPr>
        <w:t>Pretenzijos dėl Paslaugų trūkumų</w:t>
      </w:r>
    </w:p>
    <w:p w14:paraId="657C9F55"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78F97B82"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7.2.1.</w:t>
      </w:r>
      <w:r w:rsidRPr="0020688B">
        <w:rPr>
          <w:sz w:val="20"/>
        </w:rPr>
        <w:tab/>
      </w:r>
      <w:r w:rsidRPr="0020688B">
        <w:rPr>
          <w:rFonts w:eastAsia="Arial"/>
          <w:sz w:val="20"/>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6041F31"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7.2.2.</w:t>
      </w:r>
      <w:r w:rsidRPr="0020688B">
        <w:rPr>
          <w:rFonts w:eastAsia="Arial"/>
          <w:sz w:val="20"/>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72D631C" w14:textId="77777777" w:rsidR="00BF38EA" w:rsidRPr="0020688B" w:rsidRDefault="00BF38EA" w:rsidP="00BF38EA">
      <w:pPr>
        <w:tabs>
          <w:tab w:val="left" w:pos="567"/>
          <w:tab w:val="left" w:pos="851"/>
          <w:tab w:val="left" w:pos="992"/>
          <w:tab w:val="left" w:pos="1134"/>
        </w:tabs>
        <w:jc w:val="both"/>
        <w:rPr>
          <w:sz w:val="20"/>
        </w:rPr>
      </w:pPr>
      <w:r w:rsidRPr="0020688B">
        <w:rPr>
          <w:sz w:val="20"/>
        </w:rPr>
        <w:t xml:space="preserve">7.2.3. Jei Tiekėjas nepripažįsta </w:t>
      </w:r>
      <w:r w:rsidRPr="0020688B">
        <w:rPr>
          <w:rFonts w:eastAsia="Arial"/>
          <w:sz w:val="20"/>
        </w:rPr>
        <w:t>Paslaugų</w:t>
      </w:r>
      <w:r w:rsidRPr="0020688B">
        <w:rPr>
          <w:sz w:val="20"/>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33FE783" w14:textId="77777777" w:rsidR="00BF38EA" w:rsidRPr="0020688B" w:rsidRDefault="00BF38EA" w:rsidP="00BF38EA">
      <w:pPr>
        <w:tabs>
          <w:tab w:val="left" w:pos="567"/>
          <w:tab w:val="left" w:pos="851"/>
          <w:tab w:val="left" w:pos="992"/>
          <w:tab w:val="left" w:pos="1134"/>
        </w:tabs>
        <w:jc w:val="both"/>
        <w:rPr>
          <w:sz w:val="20"/>
        </w:rPr>
      </w:pPr>
      <w:r w:rsidRPr="0020688B">
        <w:rPr>
          <w:sz w:val="20"/>
        </w:rPr>
        <w:t xml:space="preserve">7.2.3.1. jei </w:t>
      </w:r>
      <w:r w:rsidRPr="0020688B">
        <w:rPr>
          <w:rFonts w:eastAsia="Arial"/>
          <w:sz w:val="20"/>
        </w:rPr>
        <w:t>Paslaugų rezultatas</w:t>
      </w:r>
      <w:r w:rsidRPr="0020688B">
        <w:rPr>
          <w:sz w:val="20"/>
        </w:rPr>
        <w:t xml:space="preserve"> atitinka Sutartyje ir įstatymuose bei kituose teisės aktuose nurodytus reikalavimus – Pirkėjas;</w:t>
      </w:r>
    </w:p>
    <w:p w14:paraId="25A16B3A" w14:textId="77777777" w:rsidR="00BF38EA" w:rsidRPr="0020688B" w:rsidRDefault="00BF38EA" w:rsidP="00BF38EA">
      <w:pPr>
        <w:tabs>
          <w:tab w:val="left" w:pos="567"/>
          <w:tab w:val="left" w:pos="851"/>
          <w:tab w:val="left" w:pos="992"/>
          <w:tab w:val="left" w:pos="1134"/>
        </w:tabs>
        <w:jc w:val="both"/>
        <w:rPr>
          <w:sz w:val="20"/>
        </w:rPr>
      </w:pPr>
      <w:r w:rsidRPr="0020688B">
        <w:rPr>
          <w:sz w:val="20"/>
        </w:rPr>
        <w:t xml:space="preserve">7.2.3.2. jei </w:t>
      </w:r>
      <w:r w:rsidRPr="0020688B">
        <w:rPr>
          <w:rFonts w:eastAsia="Arial"/>
          <w:sz w:val="20"/>
        </w:rPr>
        <w:t>Paslaugų rezultatas</w:t>
      </w:r>
      <w:r w:rsidRPr="0020688B">
        <w:rPr>
          <w:sz w:val="20"/>
        </w:rPr>
        <w:t xml:space="preserve"> neatitinka Sutartyje ir įstatymuose bei kituose teisės aktuose nurodytų reikalavimų – Tiekėjas.</w:t>
      </w:r>
    </w:p>
    <w:p w14:paraId="3C9B535B" w14:textId="77777777" w:rsidR="00BF38EA" w:rsidRPr="0020688B" w:rsidRDefault="00BF38EA" w:rsidP="00BF38EA">
      <w:pPr>
        <w:tabs>
          <w:tab w:val="left" w:pos="567"/>
          <w:tab w:val="left" w:pos="851"/>
          <w:tab w:val="left" w:pos="992"/>
          <w:tab w:val="left" w:pos="1134"/>
        </w:tabs>
        <w:jc w:val="both"/>
        <w:rPr>
          <w:sz w:val="20"/>
        </w:rPr>
      </w:pPr>
      <w:r w:rsidRPr="0020688B">
        <w:rPr>
          <w:sz w:val="20"/>
        </w:rPr>
        <w:t>7.2.4. Ekspertizės išvados Šalims yra privalomos.</w:t>
      </w:r>
    </w:p>
    <w:p w14:paraId="2DD9A83F" w14:textId="77777777" w:rsidR="00BF38EA" w:rsidRPr="0020688B" w:rsidRDefault="00BF38EA" w:rsidP="00BF38EA">
      <w:pPr>
        <w:tabs>
          <w:tab w:val="left" w:pos="567"/>
          <w:tab w:val="left" w:pos="851"/>
          <w:tab w:val="left" w:pos="992"/>
          <w:tab w:val="left" w:pos="1134"/>
        </w:tabs>
        <w:jc w:val="both"/>
        <w:rPr>
          <w:sz w:val="20"/>
        </w:rPr>
      </w:pPr>
      <w:r w:rsidRPr="0020688B">
        <w:rPr>
          <w:sz w:val="20"/>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21838BB" w14:textId="77777777" w:rsidR="00BF38EA" w:rsidRPr="0020688B" w:rsidRDefault="00BF38EA" w:rsidP="00BF38EA">
      <w:pPr>
        <w:tabs>
          <w:tab w:val="left" w:pos="567"/>
          <w:tab w:val="left" w:pos="851"/>
          <w:tab w:val="left" w:pos="992"/>
          <w:tab w:val="left" w:pos="1134"/>
        </w:tabs>
        <w:jc w:val="both"/>
        <w:rPr>
          <w:rFonts w:eastAsia="Arial"/>
          <w:b/>
          <w:bCs/>
          <w:sz w:val="20"/>
        </w:rPr>
      </w:pPr>
    </w:p>
    <w:p w14:paraId="4645081E"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0"/>
        </w:rPr>
      </w:pPr>
      <w:r w:rsidRPr="0020688B">
        <w:rPr>
          <w:rFonts w:eastAsia="Arial"/>
          <w:b/>
          <w:bCs/>
          <w:sz w:val="20"/>
        </w:rPr>
        <w:lastRenderedPageBreak/>
        <w:t>7.3.</w:t>
      </w:r>
      <w:r w:rsidRPr="0020688B">
        <w:rPr>
          <w:rFonts w:eastAsia="Arial"/>
          <w:b/>
          <w:bCs/>
          <w:sz w:val="20"/>
        </w:rPr>
        <w:tab/>
        <w:t xml:space="preserve">Paslaugų </w:t>
      </w:r>
      <w:r w:rsidRPr="0020688B">
        <w:rPr>
          <w:rFonts w:eastAsia="Arial"/>
          <w:b/>
          <w:sz w:val="20"/>
        </w:rPr>
        <w:t>trūkumų šalinimas</w:t>
      </w:r>
    </w:p>
    <w:p w14:paraId="61554ADA"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202572E0"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7.3.1.</w:t>
      </w:r>
      <w:r w:rsidRPr="0020688B">
        <w:rPr>
          <w:sz w:val="20"/>
        </w:rPr>
        <w:tab/>
      </w:r>
      <w:r w:rsidRPr="0020688B">
        <w:rPr>
          <w:rFonts w:eastAsia="Arial"/>
          <w:sz w:val="20"/>
        </w:rPr>
        <w:t>Tiekėjas privalo nemokamai pašalinti Paslaugų rezultato trūkumus. Jeigu nustatomi s</w:t>
      </w:r>
      <w:r w:rsidRPr="0020688B">
        <w:rPr>
          <w:sz w:val="20"/>
        </w:rPr>
        <w:t xml:space="preserve">u Paslaugomis susijusių prekių trūkumai, Tiekėjas privalo </w:t>
      </w:r>
      <w:r w:rsidRPr="0020688B">
        <w:rPr>
          <w:rFonts w:eastAsia="Arial"/>
          <w:sz w:val="20"/>
        </w:rPr>
        <w:t xml:space="preserve">pašalinti </w:t>
      </w:r>
      <w:r w:rsidRPr="0020688B">
        <w:rPr>
          <w:sz w:val="20"/>
        </w:rPr>
        <w:t>jų</w:t>
      </w:r>
      <w:r w:rsidRPr="0020688B">
        <w:rPr>
          <w:rFonts w:eastAsia="Arial"/>
          <w:sz w:val="20"/>
        </w:rPr>
        <w:t xml:space="preserve"> trūkumus, sutaisydamas prekes ar jų dalį arba pakeisdamas prekę nauja preke ar jos dalimi.</w:t>
      </w:r>
    </w:p>
    <w:p w14:paraId="57B4C182"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7.3.2.</w:t>
      </w:r>
      <w:r w:rsidRPr="0020688B">
        <w:rPr>
          <w:rFonts w:eastAsia="Arial"/>
          <w:sz w:val="20"/>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C7072AA"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7.3.3.</w:t>
      </w:r>
      <w:r w:rsidRPr="0020688B">
        <w:rPr>
          <w:sz w:val="20"/>
        </w:rPr>
        <w:tab/>
      </w:r>
      <w:r w:rsidRPr="0020688B">
        <w:rPr>
          <w:rFonts w:eastAsia="Arial"/>
          <w:sz w:val="20"/>
        </w:rPr>
        <w:t>Sutaisytoje su Paslaugų teikimu susijusių prekių dalyje pakartotinai nustačius prekių trūkumų, Tiekėjas privalo pakeisti prekes naujomis kokybiškomis prekėmis, nebent Pirkėjas raštu sutiktų prekes dar kartą taisyti.</w:t>
      </w:r>
    </w:p>
    <w:p w14:paraId="10EBC6D1"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7.3.4.</w:t>
      </w:r>
      <w:r w:rsidRPr="0020688B">
        <w:rPr>
          <w:sz w:val="20"/>
        </w:rPr>
        <w:tab/>
      </w:r>
      <w:r w:rsidRPr="0020688B">
        <w:rPr>
          <w:rFonts w:eastAsia="Arial"/>
          <w:sz w:val="20"/>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036F859"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7.3.5.</w:t>
      </w:r>
      <w:r w:rsidRPr="0020688B">
        <w:rPr>
          <w:rFonts w:eastAsia="Arial"/>
          <w:sz w:val="20"/>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7E23F8F"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7.3.6.</w:t>
      </w:r>
      <w:r w:rsidRPr="0020688B">
        <w:rPr>
          <w:rFonts w:eastAsia="Arial"/>
          <w:sz w:val="20"/>
        </w:rPr>
        <w:tab/>
        <w:t>Tiekėjas, pašalinęs visus Paslaugų trūkumus, privalo apie tai informuoti Pirkėją.</w:t>
      </w:r>
    </w:p>
    <w:p w14:paraId="5DAD0087"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7.3.7.</w:t>
      </w:r>
      <w:r w:rsidRPr="0020688B">
        <w:rPr>
          <w:sz w:val="20"/>
        </w:rPr>
        <w:tab/>
      </w:r>
      <w:r w:rsidRPr="0020688B">
        <w:rPr>
          <w:rFonts w:eastAsia="Arial"/>
          <w:sz w:val="20"/>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0FA21FE" w14:textId="77777777" w:rsidR="00BF38EA" w:rsidRPr="0020688B" w:rsidRDefault="00BF38EA" w:rsidP="00BF38EA">
      <w:pPr>
        <w:widowControl w:val="0"/>
        <w:tabs>
          <w:tab w:val="left" w:pos="567"/>
          <w:tab w:val="left" w:pos="851"/>
          <w:tab w:val="left" w:pos="992"/>
          <w:tab w:val="left" w:pos="1134"/>
        </w:tabs>
        <w:jc w:val="both"/>
        <w:rPr>
          <w:rFonts w:eastAsia="Arial"/>
          <w:b/>
          <w:bCs/>
          <w:sz w:val="20"/>
        </w:rPr>
      </w:pPr>
    </w:p>
    <w:p w14:paraId="26F6FD25"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0"/>
        </w:rPr>
      </w:pPr>
      <w:r w:rsidRPr="0020688B">
        <w:rPr>
          <w:rFonts w:eastAsia="Arial"/>
          <w:b/>
          <w:bCs/>
          <w:sz w:val="20"/>
        </w:rPr>
        <w:t>7.4.</w:t>
      </w:r>
      <w:r w:rsidRPr="0020688B">
        <w:rPr>
          <w:sz w:val="20"/>
        </w:rPr>
        <w:tab/>
      </w:r>
      <w:r w:rsidRPr="0020688B">
        <w:rPr>
          <w:rFonts w:eastAsia="Arial"/>
          <w:b/>
          <w:bCs/>
          <w:sz w:val="20"/>
        </w:rPr>
        <w:t>Pirkėjo teisės, Tiekėjui nepašalinus Paslaugų trūkumų</w:t>
      </w:r>
    </w:p>
    <w:p w14:paraId="6C5A2F2F"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5AD1077F"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7.4.1.</w:t>
      </w:r>
      <w:r w:rsidRPr="0020688B">
        <w:rPr>
          <w:rFonts w:eastAsia="Arial"/>
          <w:sz w:val="20"/>
        </w:rPr>
        <w:tab/>
        <w:t>Jeigu Tiekėjas atsisako pašalinti arba nepašalina Paslaugų trūkumų per Pirkėjo nustatytus protingus terminus, Pirkėjas turi teisę:</w:t>
      </w:r>
    </w:p>
    <w:p w14:paraId="201982DB"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7.4.1.1.</w:t>
      </w:r>
      <w:r w:rsidRPr="0020688B">
        <w:rPr>
          <w:rFonts w:eastAsia="Arial"/>
          <w:sz w:val="20"/>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DBDDEBB"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trike/>
          <w:sz w:val="20"/>
        </w:rPr>
      </w:pPr>
      <w:r w:rsidRPr="0020688B">
        <w:rPr>
          <w:rFonts w:eastAsia="Arial"/>
          <w:sz w:val="20"/>
        </w:rPr>
        <w:t>7.4.1.2.</w:t>
      </w:r>
      <w:r w:rsidRPr="0020688B">
        <w:rPr>
          <w:sz w:val="20"/>
        </w:rPr>
        <w:tab/>
      </w:r>
      <w:r w:rsidRPr="0020688B">
        <w:rPr>
          <w:rFonts w:eastAsia="Arial"/>
          <w:sz w:val="20"/>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816773D"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7.4.1.3.atsisakyti Paslaugų ir nemokėti už tokias Paslaugas ar reikalauti grąžinti už Paslaugas sumokėtą sumą bei nutraukti Sutartį.</w:t>
      </w:r>
    </w:p>
    <w:p w14:paraId="20E927B1"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7.4.2.</w:t>
      </w:r>
      <w:r w:rsidRPr="0020688B">
        <w:rPr>
          <w:sz w:val="20"/>
        </w:rPr>
        <w:tab/>
      </w:r>
      <w:r w:rsidRPr="0020688B">
        <w:rPr>
          <w:rFonts w:eastAsia="Arial"/>
          <w:sz w:val="20"/>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BA4848C"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7.4.3.</w:t>
      </w:r>
      <w:r w:rsidRPr="0020688B">
        <w:rPr>
          <w:rFonts w:eastAsia="Arial"/>
          <w:sz w:val="20"/>
        </w:rPr>
        <w:tab/>
        <w:t>Tiekėjas privalo patenkinti Pirkėjo pagal Bendrųjų sąlygų 7.4.4 papunktį pareikštą piniginį reikalavimą per 30 (trisdešimt) dienų arba per ilgesnį Pirkėjo reikalavime nurodytą protingą terminą.</w:t>
      </w:r>
    </w:p>
    <w:p w14:paraId="617DC121"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7.4.4.</w:t>
      </w:r>
      <w:r w:rsidRPr="0020688B">
        <w:rPr>
          <w:sz w:val="20"/>
        </w:rPr>
        <w:tab/>
      </w:r>
      <w:r w:rsidRPr="0020688B">
        <w:rPr>
          <w:rFonts w:eastAsia="Arial"/>
          <w:sz w:val="20"/>
        </w:rPr>
        <w:t>Už vėlavimą pašalinti Paslaugų trūkumus Pirkėjas privalo reikalauti Tiekėjo sumokėti Specialiosiose sąlygose nustatyto dydžio netesybas.</w:t>
      </w:r>
    </w:p>
    <w:p w14:paraId="3066F9C3"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bCs/>
          <w:sz w:val="20"/>
        </w:rPr>
      </w:pPr>
    </w:p>
    <w:p w14:paraId="79888175" w14:textId="77777777" w:rsidR="00BF38EA" w:rsidRPr="0020688B" w:rsidRDefault="00BF38EA" w:rsidP="00BF38EA">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 w:val="20"/>
        </w:rPr>
      </w:pPr>
      <w:r w:rsidRPr="0020688B">
        <w:rPr>
          <w:rFonts w:eastAsia="Arial"/>
          <w:b/>
          <w:bCs/>
          <w:caps/>
          <w:sz w:val="20"/>
        </w:rPr>
        <w:t>8.</w:t>
      </w:r>
      <w:r w:rsidRPr="0020688B">
        <w:rPr>
          <w:sz w:val="20"/>
        </w:rPr>
        <w:tab/>
      </w:r>
      <w:r w:rsidRPr="0020688B">
        <w:rPr>
          <w:rFonts w:eastAsia="Arial"/>
          <w:b/>
          <w:bCs/>
          <w:caps/>
          <w:sz w:val="20"/>
        </w:rPr>
        <w:t>PASLAUGŲ SUTEIKIMO TERMINAI</w:t>
      </w:r>
    </w:p>
    <w:p w14:paraId="04DB5A9F" w14:textId="77777777" w:rsidR="00BF38EA" w:rsidRPr="0020688B" w:rsidRDefault="00BF38EA" w:rsidP="00BF38EA">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 w:val="20"/>
        </w:rPr>
      </w:pPr>
    </w:p>
    <w:p w14:paraId="6E3035A3"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0"/>
        </w:rPr>
      </w:pPr>
      <w:r w:rsidRPr="0020688B">
        <w:rPr>
          <w:rFonts w:eastAsia="Arial"/>
          <w:b/>
          <w:bCs/>
          <w:sz w:val="20"/>
        </w:rPr>
        <w:t>8.1.</w:t>
      </w:r>
      <w:r w:rsidRPr="0020688B">
        <w:rPr>
          <w:sz w:val="20"/>
        </w:rPr>
        <w:tab/>
      </w:r>
      <w:r w:rsidRPr="0020688B">
        <w:rPr>
          <w:rFonts w:eastAsia="Arial"/>
          <w:b/>
          <w:bCs/>
          <w:sz w:val="20"/>
        </w:rPr>
        <w:t>Paslaugų terminai ir teikimo grafikas</w:t>
      </w:r>
    </w:p>
    <w:p w14:paraId="4A86B10A"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2C42AC2B"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8.1.1.</w:t>
      </w:r>
      <w:r w:rsidRPr="0020688B">
        <w:rPr>
          <w:rFonts w:eastAsia="Arial"/>
          <w:sz w:val="20"/>
        </w:rPr>
        <w:tab/>
        <w:t>Tiekėjas privalo suteikti Paslaugas laikydamasis terminų, nurodytų Specialiosiose sąlygose.</w:t>
      </w:r>
    </w:p>
    <w:p w14:paraId="14D3B7CE"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8.1.2.</w:t>
      </w:r>
      <w:r w:rsidRPr="0020688B">
        <w:rPr>
          <w:rFonts w:eastAsia="Arial"/>
          <w:sz w:val="20"/>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20688B">
        <w:rPr>
          <w:rFonts w:eastAsia="Arial"/>
          <w:b/>
          <w:bCs/>
          <w:sz w:val="20"/>
        </w:rPr>
        <w:t>Grafikas</w:t>
      </w:r>
      <w:r w:rsidRPr="0020688B">
        <w:rPr>
          <w:rFonts w:eastAsia="Arial"/>
          <w:sz w:val="20"/>
        </w:rPr>
        <w:t>).</w:t>
      </w:r>
    </w:p>
    <w:p w14:paraId="193F0692"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8.1.3.</w:t>
      </w:r>
      <w:r w:rsidRPr="0020688B">
        <w:rPr>
          <w:sz w:val="20"/>
        </w:rPr>
        <w:tab/>
      </w:r>
      <w:r w:rsidRPr="0020688B">
        <w:rPr>
          <w:rFonts w:eastAsia="Arial"/>
          <w:sz w:val="20"/>
        </w:rPr>
        <w:t>Jei aktualu, Grafike turi būti pažymėta, kurios Paslaugos gali būti teikiamos lygiagrečiai, o kurios gali būti teikiamos tik numatytu eiliškumu.</w:t>
      </w:r>
    </w:p>
    <w:p w14:paraId="21EBD360"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bCs/>
          <w:sz w:val="20"/>
        </w:rPr>
      </w:pPr>
    </w:p>
    <w:p w14:paraId="6F18D686"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0"/>
        </w:rPr>
      </w:pPr>
      <w:r w:rsidRPr="0020688B">
        <w:rPr>
          <w:rFonts w:eastAsia="Arial"/>
          <w:b/>
          <w:bCs/>
          <w:sz w:val="20"/>
        </w:rPr>
        <w:t>8.2.</w:t>
      </w:r>
      <w:r w:rsidRPr="0020688B">
        <w:rPr>
          <w:rFonts w:eastAsia="Arial"/>
          <w:b/>
          <w:bCs/>
          <w:sz w:val="20"/>
        </w:rPr>
        <w:tab/>
      </w:r>
      <w:r w:rsidRPr="0020688B">
        <w:rPr>
          <w:rFonts w:eastAsia="Arial"/>
          <w:b/>
          <w:sz w:val="20"/>
        </w:rPr>
        <w:t xml:space="preserve">Netesybos už </w:t>
      </w:r>
      <w:r w:rsidRPr="0020688B">
        <w:rPr>
          <w:rFonts w:eastAsia="Arial"/>
          <w:b/>
          <w:bCs/>
          <w:sz w:val="20"/>
        </w:rPr>
        <w:t>Paslaugų teikimo</w:t>
      </w:r>
      <w:r w:rsidRPr="0020688B">
        <w:rPr>
          <w:rFonts w:eastAsia="Arial"/>
          <w:b/>
          <w:sz w:val="20"/>
        </w:rPr>
        <w:t xml:space="preserve"> vėlavimą</w:t>
      </w:r>
    </w:p>
    <w:p w14:paraId="26EACBEA" w14:textId="77777777" w:rsidR="00BF38EA" w:rsidRPr="0020688B" w:rsidRDefault="00BF38EA" w:rsidP="00BF38EA">
      <w:pPr>
        <w:keepNext/>
        <w:keepLines/>
        <w:widowControl w:val="0"/>
        <w:pBdr>
          <w:top w:val="nil"/>
          <w:left w:val="nil"/>
          <w:bottom w:val="nil"/>
          <w:right w:val="nil"/>
          <w:between w:val="nil"/>
        </w:pBdr>
        <w:tabs>
          <w:tab w:val="left" w:pos="709"/>
          <w:tab w:val="left" w:pos="851"/>
          <w:tab w:val="left" w:pos="992"/>
          <w:tab w:val="left" w:pos="1134"/>
        </w:tabs>
        <w:jc w:val="both"/>
        <w:outlineLvl w:val="1"/>
        <w:rPr>
          <w:rFonts w:eastAsia="Arial"/>
          <w:b/>
          <w:sz w:val="20"/>
        </w:rPr>
      </w:pPr>
    </w:p>
    <w:p w14:paraId="189DA5F4" w14:textId="77777777" w:rsidR="00BF38EA" w:rsidRPr="0020688B" w:rsidRDefault="00BF38EA" w:rsidP="00BF38EA">
      <w:pPr>
        <w:widowControl w:val="0"/>
        <w:pBdr>
          <w:top w:val="nil"/>
          <w:left w:val="nil"/>
          <w:bottom w:val="nil"/>
          <w:right w:val="nil"/>
          <w:between w:val="nil"/>
        </w:pBdr>
        <w:tabs>
          <w:tab w:val="left" w:pos="709"/>
          <w:tab w:val="left" w:pos="851"/>
          <w:tab w:val="left" w:pos="992"/>
          <w:tab w:val="left" w:pos="1134"/>
        </w:tabs>
        <w:jc w:val="both"/>
        <w:rPr>
          <w:rFonts w:eastAsia="Arial"/>
          <w:sz w:val="20"/>
        </w:rPr>
      </w:pPr>
      <w:r w:rsidRPr="0020688B">
        <w:rPr>
          <w:rFonts w:eastAsia="Arial"/>
          <w:sz w:val="20"/>
        </w:rPr>
        <w:t>8.2.1.</w:t>
      </w:r>
      <w:r w:rsidRPr="0020688B">
        <w:rPr>
          <w:rFonts w:eastAsia="Arial"/>
          <w:sz w:val="20"/>
        </w:rPr>
        <w:tab/>
        <w:t>Jeigu Tiekėjas praleidžia Paslaugų teikimo terminus, nustatytus Specialiosiose sąlygose, Tiekėjui iki Paslaugų suteikimo dienos taikomos Specialiosiose sąlygose nurodyto dydžio netesybos.</w:t>
      </w:r>
    </w:p>
    <w:p w14:paraId="72F4423A" w14:textId="77777777" w:rsidR="00BF38EA" w:rsidRPr="0020688B" w:rsidRDefault="00BF38EA" w:rsidP="00BF38EA">
      <w:pPr>
        <w:widowControl w:val="0"/>
        <w:pBdr>
          <w:top w:val="nil"/>
          <w:left w:val="nil"/>
          <w:bottom w:val="nil"/>
          <w:right w:val="nil"/>
          <w:between w:val="nil"/>
        </w:pBdr>
        <w:tabs>
          <w:tab w:val="left" w:pos="709"/>
          <w:tab w:val="left" w:pos="851"/>
          <w:tab w:val="left" w:pos="992"/>
          <w:tab w:val="left" w:pos="1134"/>
        </w:tabs>
        <w:jc w:val="both"/>
        <w:rPr>
          <w:rFonts w:eastAsia="Arial"/>
          <w:sz w:val="20"/>
        </w:rPr>
      </w:pPr>
      <w:r w:rsidRPr="0020688B">
        <w:rPr>
          <w:rFonts w:eastAsia="Arial"/>
          <w:sz w:val="20"/>
        </w:rPr>
        <w:lastRenderedPageBreak/>
        <w:t>8.2.2.</w:t>
      </w:r>
      <w:r w:rsidRPr="0020688B">
        <w:rPr>
          <w:rFonts w:eastAsia="Arial"/>
          <w:sz w:val="20"/>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F9D9AF1"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sz w:val="20"/>
        </w:rPr>
        <w:t xml:space="preserve">8.2.3. Jei Tiekėjui pagal šią Sutartį yra priskaičiuotos netesybos, Pirkėjo už </w:t>
      </w:r>
      <w:r w:rsidRPr="0020688B">
        <w:rPr>
          <w:rFonts w:eastAsia="Arial"/>
          <w:sz w:val="20"/>
        </w:rPr>
        <w:t>Paslaugas</w:t>
      </w:r>
      <w:r w:rsidRPr="0020688B">
        <w:rPr>
          <w:sz w:val="20"/>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C4DCA5E"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bCs/>
          <w:sz w:val="20"/>
        </w:rPr>
      </w:pPr>
    </w:p>
    <w:p w14:paraId="4F59688A" w14:textId="77777777" w:rsidR="00BF38EA" w:rsidRPr="0020688B" w:rsidRDefault="00BF38EA" w:rsidP="00BF38EA">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 w:val="20"/>
        </w:rPr>
      </w:pPr>
      <w:r w:rsidRPr="0020688B">
        <w:rPr>
          <w:rFonts w:eastAsia="Arial"/>
          <w:b/>
          <w:bCs/>
          <w:caps/>
          <w:sz w:val="20"/>
        </w:rPr>
        <w:t>9.</w:t>
      </w:r>
      <w:r w:rsidRPr="0020688B">
        <w:rPr>
          <w:rFonts w:eastAsia="Arial"/>
          <w:b/>
          <w:bCs/>
          <w:caps/>
          <w:sz w:val="20"/>
        </w:rPr>
        <w:tab/>
      </w:r>
      <w:r w:rsidRPr="0020688B">
        <w:rPr>
          <w:rFonts w:eastAsia="Arial"/>
          <w:b/>
          <w:caps/>
          <w:sz w:val="20"/>
        </w:rPr>
        <w:t>Prievolių pagal Sutartį įvykdymo užtikrinimo būdai</w:t>
      </w:r>
    </w:p>
    <w:p w14:paraId="340C61A8" w14:textId="77777777" w:rsidR="00BF38EA" w:rsidRPr="0020688B" w:rsidRDefault="00BF38EA" w:rsidP="00BF38EA">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 w:val="20"/>
        </w:rPr>
      </w:pPr>
    </w:p>
    <w:p w14:paraId="5A0B369B"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B3ACA92"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bCs/>
          <w:sz w:val="20"/>
        </w:rPr>
      </w:pPr>
    </w:p>
    <w:p w14:paraId="197A4352"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0"/>
        </w:rPr>
      </w:pPr>
      <w:r w:rsidRPr="0020688B">
        <w:rPr>
          <w:rFonts w:eastAsia="Arial"/>
          <w:b/>
          <w:bCs/>
          <w:caps/>
          <w:sz w:val="20"/>
        </w:rPr>
        <w:t>10.</w:t>
      </w:r>
      <w:r w:rsidRPr="0020688B">
        <w:rPr>
          <w:rFonts w:eastAsia="Arial"/>
          <w:b/>
          <w:bCs/>
          <w:caps/>
          <w:sz w:val="20"/>
        </w:rPr>
        <w:tab/>
      </w:r>
      <w:r w:rsidRPr="0020688B">
        <w:rPr>
          <w:rFonts w:eastAsia="Arial"/>
          <w:b/>
          <w:caps/>
          <w:sz w:val="20"/>
        </w:rPr>
        <w:t>Sutarties įvykdymo užtikrinimas (JEI TAIKOMA)</w:t>
      </w:r>
    </w:p>
    <w:p w14:paraId="02755312"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0"/>
        </w:rPr>
      </w:pPr>
    </w:p>
    <w:p w14:paraId="6A008871"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shd w:val="clear" w:color="auto" w:fill="FFFFFF"/>
        </w:rPr>
      </w:pPr>
      <w:r w:rsidRPr="0020688B">
        <w:rPr>
          <w:rFonts w:eastAsia="Arial"/>
          <w:sz w:val="20"/>
          <w:shd w:val="clear" w:color="auto" w:fill="FFFFFF"/>
        </w:rPr>
        <w:t xml:space="preserve">10.1. Šio skyriaus nuostatos taikomos tuomet, jei Specialiosiose sąlygose numatyta, kad tinkamam Sutarties įvykdymui užtikrinti Tiekėjas turi pateikti </w:t>
      </w:r>
      <w:r w:rsidRPr="0020688B">
        <w:rPr>
          <w:rFonts w:eastAsia="Cambria"/>
          <w:sz w:val="20"/>
          <w:shd w:val="clear" w:color="auto" w:fill="FFFFFF"/>
        </w:rPr>
        <w:t xml:space="preserve">pirmo pareikalavimo </w:t>
      </w:r>
      <w:r w:rsidRPr="0020688B">
        <w:rPr>
          <w:rFonts w:eastAsia="Arial"/>
          <w:sz w:val="20"/>
          <w:shd w:val="clear" w:color="auto" w:fill="FFFFFF"/>
        </w:rPr>
        <w:t>banko garantiją arba draudimo bendrovės laidavimo draudimo raštą arba kitą Specialiosiose sąlygose nurodytą sutartinių įsipareigojimų įvykdymo užtikrinimą.</w:t>
      </w:r>
    </w:p>
    <w:p w14:paraId="317F4C04"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bCs/>
          <w:sz w:val="20"/>
        </w:rPr>
      </w:pPr>
      <w:r w:rsidRPr="0020688B">
        <w:rPr>
          <w:b/>
          <w:bCs/>
          <w:sz w:val="20"/>
        </w:rPr>
        <w:t>Pastaba.</w:t>
      </w:r>
      <w:r w:rsidRPr="0020688B">
        <w:rPr>
          <w:sz w:val="20"/>
        </w:rPr>
        <w:t xml:space="preserve"> </w:t>
      </w:r>
      <w:r w:rsidRPr="0020688B">
        <w:rPr>
          <w:rFonts w:eastAsia="Arial"/>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B9414AF" w14:textId="77777777" w:rsidR="00BF38EA" w:rsidRPr="0020688B" w:rsidRDefault="00BF38EA" w:rsidP="00BF38EA">
      <w:pPr>
        <w:tabs>
          <w:tab w:val="left" w:pos="567"/>
        </w:tabs>
        <w:jc w:val="both"/>
        <w:rPr>
          <w:rFonts w:eastAsia="Cambria"/>
          <w:sz w:val="20"/>
        </w:rPr>
      </w:pPr>
      <w:r w:rsidRPr="0020688B">
        <w:rPr>
          <w:rFonts w:eastAsia="Cambria"/>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20688B">
        <w:rPr>
          <w:rFonts w:eastAsia="Cambria"/>
          <w:sz w:val="20"/>
        </w:rPr>
        <w:t>kartu su draudimo bendrovės laidavimo draudimo raštu turi būti pateiktas ir pasirašytas draudimo liudijimas (polisas) bei dokumentas, įrodantis, kad draudimo įmoka už išduotą laidavimo draudimo raštą yra sumokėta</w:t>
      </w:r>
      <w:r w:rsidRPr="0020688B">
        <w:rPr>
          <w:rFonts w:eastAsia="Cambria"/>
          <w:sz w:val="20"/>
          <w:shd w:val="clear" w:color="auto" w:fill="FFFFFF"/>
        </w:rPr>
        <w:t xml:space="preserve">), atitinkantį Bendrųjų sąlygų 10 skyriuje nurodytas sąlygas, per Specialiosiose sąlygose nustatytą terminą (toliau – </w:t>
      </w:r>
      <w:r w:rsidRPr="0020688B">
        <w:rPr>
          <w:rFonts w:eastAsia="Cambria"/>
          <w:b/>
          <w:bCs/>
          <w:sz w:val="20"/>
          <w:shd w:val="clear" w:color="auto" w:fill="FFFFFF"/>
        </w:rPr>
        <w:t>Sutarties įvykdymo užtikrinimas</w:t>
      </w:r>
      <w:r w:rsidRPr="0020688B">
        <w:rPr>
          <w:rFonts w:eastAsia="Cambria"/>
          <w:sz w:val="20"/>
          <w:shd w:val="clear" w:color="auto" w:fill="FFFFFF"/>
        </w:rPr>
        <w:t>).</w:t>
      </w:r>
    </w:p>
    <w:p w14:paraId="7AEA789A" w14:textId="77777777" w:rsidR="00BF38EA" w:rsidRPr="0020688B" w:rsidRDefault="00BF38EA" w:rsidP="00BF38EA">
      <w:pPr>
        <w:tabs>
          <w:tab w:val="left" w:pos="567"/>
        </w:tabs>
        <w:jc w:val="both"/>
        <w:textAlignment w:val="baseline"/>
        <w:rPr>
          <w:sz w:val="20"/>
        </w:rPr>
      </w:pPr>
      <w:r w:rsidRPr="0020688B">
        <w:rPr>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021B60B" w14:textId="77777777" w:rsidR="00BF38EA" w:rsidRPr="0020688B" w:rsidRDefault="00BF38EA" w:rsidP="00BF38EA">
      <w:pPr>
        <w:tabs>
          <w:tab w:val="left" w:pos="567"/>
        </w:tabs>
        <w:jc w:val="both"/>
        <w:textAlignment w:val="baseline"/>
        <w:rPr>
          <w:sz w:val="20"/>
        </w:rPr>
      </w:pPr>
      <w:r w:rsidRPr="0020688B">
        <w:rPr>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8516E7A" w14:textId="77777777" w:rsidR="00BF38EA" w:rsidRPr="0020688B" w:rsidRDefault="00BF38EA" w:rsidP="00BF38EA">
      <w:pPr>
        <w:tabs>
          <w:tab w:val="left" w:pos="567"/>
        </w:tabs>
        <w:jc w:val="both"/>
        <w:textAlignment w:val="baseline"/>
        <w:rPr>
          <w:sz w:val="20"/>
        </w:rPr>
      </w:pPr>
      <w:r w:rsidRPr="0020688B">
        <w:rPr>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7083E25" w14:textId="77777777" w:rsidR="00BF38EA" w:rsidRPr="0020688B" w:rsidRDefault="00BF38EA" w:rsidP="00BF38EA">
      <w:pPr>
        <w:tabs>
          <w:tab w:val="left" w:pos="567"/>
        </w:tabs>
        <w:jc w:val="both"/>
        <w:textAlignment w:val="baseline"/>
        <w:rPr>
          <w:sz w:val="20"/>
        </w:rPr>
      </w:pPr>
      <w:r w:rsidRPr="0020688B">
        <w:rPr>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2450D26" w14:textId="77777777" w:rsidR="00BF38EA" w:rsidRPr="0020688B" w:rsidRDefault="00BF38EA" w:rsidP="00BF38EA">
      <w:pPr>
        <w:tabs>
          <w:tab w:val="left" w:pos="567"/>
        </w:tabs>
        <w:jc w:val="both"/>
        <w:textAlignment w:val="baseline"/>
        <w:rPr>
          <w:sz w:val="20"/>
        </w:rPr>
      </w:pPr>
      <w:r w:rsidRPr="0020688B">
        <w:rPr>
          <w:sz w:val="20"/>
        </w:rPr>
        <w:t>10.7. Sutarties įvykdymo užtikrinimas turi įsigalioti ne vėliau negu jo pateikimo Pirkėjui dieną.</w:t>
      </w:r>
    </w:p>
    <w:p w14:paraId="6E16405F" w14:textId="77777777" w:rsidR="00BF38EA" w:rsidRPr="0020688B" w:rsidRDefault="00BF38EA" w:rsidP="00BF38EA">
      <w:pPr>
        <w:tabs>
          <w:tab w:val="left" w:pos="567"/>
        </w:tabs>
        <w:jc w:val="both"/>
        <w:textAlignment w:val="baseline"/>
        <w:rPr>
          <w:sz w:val="20"/>
        </w:rPr>
      </w:pPr>
      <w:r w:rsidRPr="0020688B">
        <w:rPr>
          <w:sz w:val="20"/>
        </w:rPr>
        <w:t>10.8. Sutarties įvykdymo užtikrinimo suma turi būti nurodoma ir išmokama eurais.</w:t>
      </w:r>
    </w:p>
    <w:p w14:paraId="66B066FC" w14:textId="77777777" w:rsidR="00BF38EA" w:rsidRPr="0020688B" w:rsidRDefault="00BF38EA" w:rsidP="00BF38EA">
      <w:pPr>
        <w:tabs>
          <w:tab w:val="left" w:pos="567"/>
        </w:tabs>
        <w:jc w:val="both"/>
        <w:textAlignment w:val="baseline"/>
        <w:rPr>
          <w:sz w:val="20"/>
        </w:rPr>
      </w:pPr>
      <w:r w:rsidRPr="0020688B">
        <w:rPr>
          <w:sz w:val="20"/>
        </w:rPr>
        <w:t>10.9. Sutarties įvykdymo užtikrinimas turi būti surašytas lietuvių arba kita kalba (esant Pirkėjo prašymui, turi būti pateiktas vertimas į lietuvių kalbą).</w:t>
      </w:r>
    </w:p>
    <w:p w14:paraId="186BAFBC" w14:textId="77777777" w:rsidR="00BF38EA" w:rsidRPr="0020688B" w:rsidRDefault="00BF38EA" w:rsidP="00BF38EA">
      <w:pPr>
        <w:tabs>
          <w:tab w:val="left" w:pos="567"/>
        </w:tabs>
        <w:jc w:val="both"/>
        <w:textAlignment w:val="baseline"/>
        <w:rPr>
          <w:sz w:val="20"/>
        </w:rPr>
      </w:pPr>
      <w:r w:rsidRPr="0020688B">
        <w:rPr>
          <w:sz w:val="20"/>
        </w:rPr>
        <w:t>10.10. Sutarties įvykdymo užtikrinime nurodytas jo galiojimo terminas turi būti ne trumpesnis nei nurodytas Specialiosiose sąlygose.</w:t>
      </w:r>
    </w:p>
    <w:p w14:paraId="76417F22" w14:textId="77777777" w:rsidR="00BF38EA" w:rsidRPr="0020688B" w:rsidRDefault="00BF38EA" w:rsidP="00BF38EA">
      <w:pPr>
        <w:tabs>
          <w:tab w:val="left" w:pos="567"/>
        </w:tabs>
        <w:jc w:val="both"/>
        <w:textAlignment w:val="baseline"/>
        <w:rPr>
          <w:sz w:val="20"/>
        </w:rPr>
      </w:pPr>
      <w:r w:rsidRPr="0020688B">
        <w:rPr>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B73243" w14:textId="77777777" w:rsidR="00BF38EA" w:rsidRPr="0020688B" w:rsidRDefault="00BF38EA" w:rsidP="00BF38EA">
      <w:pPr>
        <w:tabs>
          <w:tab w:val="left" w:pos="567"/>
        </w:tabs>
        <w:jc w:val="both"/>
        <w:textAlignment w:val="baseline"/>
        <w:rPr>
          <w:sz w:val="20"/>
        </w:rPr>
      </w:pPr>
      <w:r w:rsidRPr="0020688B">
        <w:rPr>
          <w:sz w:val="20"/>
        </w:rPr>
        <w:t xml:space="preserve">10.12. Jeigu Sutartyje nustatytomis sąlygomis </w:t>
      </w:r>
      <w:r w:rsidRPr="0020688B">
        <w:rPr>
          <w:rFonts w:eastAsia="Arial"/>
          <w:sz w:val="20"/>
        </w:rPr>
        <w:t>Paslaugų</w:t>
      </w:r>
      <w:r w:rsidRPr="0020688B">
        <w:rPr>
          <w:sz w:val="20"/>
        </w:rPr>
        <w:t xml:space="preserve"> suteikimo terminas yra pratęsiamas arba nukeliamas dėl Sutarties sustabdymo, arba suteikti </w:t>
      </w:r>
      <w:r w:rsidRPr="0020688B">
        <w:rPr>
          <w:rFonts w:eastAsia="Arial"/>
          <w:sz w:val="20"/>
        </w:rPr>
        <w:t>Paslaugas</w:t>
      </w:r>
      <w:r w:rsidRPr="0020688B">
        <w:rPr>
          <w:sz w:val="20"/>
        </w:rPr>
        <w:t xml:space="preserve"> arba taisyti </w:t>
      </w:r>
      <w:r w:rsidRPr="0020688B">
        <w:rPr>
          <w:rFonts w:eastAsia="Arial"/>
          <w:sz w:val="20"/>
        </w:rPr>
        <w:t>Paslaugų</w:t>
      </w:r>
      <w:r w:rsidRPr="0020688B">
        <w:rPr>
          <w:sz w:val="20"/>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410185F" w14:textId="77777777" w:rsidR="00BF38EA" w:rsidRPr="0020688B" w:rsidRDefault="00BF38EA" w:rsidP="00BF38EA">
      <w:pPr>
        <w:tabs>
          <w:tab w:val="left" w:pos="567"/>
        </w:tabs>
        <w:jc w:val="both"/>
        <w:textAlignment w:val="baseline"/>
        <w:rPr>
          <w:sz w:val="20"/>
        </w:rPr>
      </w:pPr>
      <w:r w:rsidRPr="0020688B">
        <w:rPr>
          <w:sz w:val="20"/>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883BACB" w14:textId="77777777" w:rsidR="00BF38EA" w:rsidRPr="0020688B" w:rsidRDefault="00BF38EA" w:rsidP="00BF38EA">
      <w:pPr>
        <w:tabs>
          <w:tab w:val="left" w:pos="567"/>
        </w:tabs>
        <w:jc w:val="both"/>
        <w:rPr>
          <w:sz w:val="20"/>
        </w:rPr>
      </w:pPr>
      <w:r w:rsidRPr="0020688B">
        <w:rPr>
          <w:sz w:val="20"/>
        </w:rPr>
        <w:lastRenderedPageBreak/>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0A1E620" w14:textId="77777777" w:rsidR="00BF38EA" w:rsidRPr="0020688B" w:rsidRDefault="00BF38EA" w:rsidP="00BF38EA">
      <w:pPr>
        <w:tabs>
          <w:tab w:val="left" w:pos="567"/>
        </w:tabs>
        <w:jc w:val="both"/>
        <w:textAlignment w:val="baseline"/>
        <w:rPr>
          <w:sz w:val="20"/>
        </w:rPr>
      </w:pPr>
      <w:r w:rsidRPr="0020688B">
        <w:rPr>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E060E13" w14:textId="77777777" w:rsidR="00BF38EA" w:rsidRPr="0020688B" w:rsidRDefault="00BF38EA" w:rsidP="00BF38EA">
      <w:pPr>
        <w:tabs>
          <w:tab w:val="left" w:pos="567"/>
        </w:tabs>
        <w:jc w:val="both"/>
        <w:textAlignment w:val="baseline"/>
        <w:rPr>
          <w:sz w:val="20"/>
        </w:rPr>
      </w:pPr>
      <w:r w:rsidRPr="0020688B">
        <w:rPr>
          <w:sz w:val="20"/>
        </w:rPr>
        <w:t>10.16. Pirkėjas gali pasinaudoti Sutarties įvykdymo užtikrinimu, esant bet kuriai iš žemiau nurodytų aplinkybių:</w:t>
      </w:r>
    </w:p>
    <w:p w14:paraId="2956CE70" w14:textId="77777777" w:rsidR="00BF38EA" w:rsidRPr="0020688B" w:rsidRDefault="00BF38EA" w:rsidP="00BF38EA">
      <w:pPr>
        <w:tabs>
          <w:tab w:val="left" w:pos="567"/>
        </w:tabs>
        <w:jc w:val="both"/>
        <w:textAlignment w:val="baseline"/>
        <w:rPr>
          <w:sz w:val="20"/>
        </w:rPr>
      </w:pPr>
      <w:r w:rsidRPr="0020688B">
        <w:rPr>
          <w:sz w:val="20"/>
        </w:rPr>
        <w:t>10.16.1. Tiekėjas neįvykdė, nevykdo arba netinkamai vykdo savo įsipareigojimus pagal Sutartį;</w:t>
      </w:r>
    </w:p>
    <w:p w14:paraId="023A7456" w14:textId="77777777" w:rsidR="00BF38EA" w:rsidRPr="0020688B" w:rsidRDefault="00BF38EA" w:rsidP="00BF38EA">
      <w:pPr>
        <w:tabs>
          <w:tab w:val="left" w:pos="567"/>
        </w:tabs>
        <w:jc w:val="both"/>
        <w:textAlignment w:val="baseline"/>
        <w:rPr>
          <w:sz w:val="20"/>
        </w:rPr>
      </w:pPr>
      <w:r w:rsidRPr="0020688B">
        <w:rPr>
          <w:sz w:val="20"/>
        </w:rPr>
        <w:t xml:space="preserve">10.16.2. Tiekėjas per protingai nustatytą laikotarpį neįvykdo Pirkėjo nurodymo ištaisyti </w:t>
      </w:r>
      <w:r w:rsidRPr="0020688B">
        <w:rPr>
          <w:rFonts w:eastAsia="Arial"/>
          <w:sz w:val="20"/>
        </w:rPr>
        <w:t>Paslaugų</w:t>
      </w:r>
      <w:r w:rsidRPr="0020688B">
        <w:rPr>
          <w:sz w:val="20"/>
        </w:rPr>
        <w:t xml:space="preserve"> trūkumus;</w:t>
      </w:r>
    </w:p>
    <w:p w14:paraId="178DABF6" w14:textId="77777777" w:rsidR="00BF38EA" w:rsidRPr="0020688B" w:rsidRDefault="00BF38EA" w:rsidP="00BF38EA">
      <w:pPr>
        <w:tabs>
          <w:tab w:val="left" w:pos="567"/>
        </w:tabs>
        <w:jc w:val="both"/>
        <w:textAlignment w:val="baseline"/>
        <w:rPr>
          <w:sz w:val="20"/>
        </w:rPr>
      </w:pPr>
      <w:r w:rsidRPr="0020688B">
        <w:rPr>
          <w:sz w:val="20"/>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10AAFFF" w14:textId="77777777" w:rsidR="00BF38EA" w:rsidRPr="0020688B" w:rsidRDefault="00BF38EA" w:rsidP="00BF38EA">
      <w:pPr>
        <w:tabs>
          <w:tab w:val="left" w:pos="567"/>
        </w:tabs>
        <w:jc w:val="both"/>
        <w:textAlignment w:val="baseline"/>
        <w:rPr>
          <w:sz w:val="20"/>
        </w:rPr>
      </w:pPr>
      <w:r w:rsidRPr="0020688B">
        <w:rPr>
          <w:sz w:val="20"/>
        </w:rPr>
        <w:t>10.16.4. Tiekėjas be pateisinamos priežasties (ne Sutartyje nustatytais atvejais) vienašališkai nutraukia Sutartį.</w:t>
      </w:r>
    </w:p>
    <w:p w14:paraId="020E99E4" w14:textId="77777777" w:rsidR="00BF38EA" w:rsidRPr="0020688B" w:rsidRDefault="00BF38EA" w:rsidP="00BF38EA">
      <w:pPr>
        <w:tabs>
          <w:tab w:val="left" w:pos="567"/>
        </w:tabs>
        <w:jc w:val="both"/>
        <w:textAlignment w:val="baseline"/>
        <w:rPr>
          <w:b/>
          <w:bCs/>
          <w:sz w:val="20"/>
        </w:rPr>
      </w:pPr>
    </w:p>
    <w:p w14:paraId="0532618D" w14:textId="77777777" w:rsidR="00BF38EA" w:rsidRPr="0020688B" w:rsidRDefault="00BF38EA" w:rsidP="00BF38EA">
      <w:pPr>
        <w:keepNext/>
        <w:keepLines/>
        <w:tabs>
          <w:tab w:val="left" w:pos="567"/>
          <w:tab w:val="left" w:pos="851"/>
          <w:tab w:val="left" w:pos="992"/>
          <w:tab w:val="left" w:pos="1134"/>
        </w:tabs>
        <w:jc w:val="center"/>
        <w:rPr>
          <w:rFonts w:eastAsia="Cambria"/>
          <w:caps/>
          <w:sz w:val="20"/>
          <w14:numSpacing w14:val="tabular"/>
        </w:rPr>
      </w:pPr>
      <w:r w:rsidRPr="0020688B">
        <w:rPr>
          <w:rFonts w:eastAsia="Cambria"/>
          <w:b/>
          <w:bCs/>
          <w:caps/>
          <w:sz w:val="20"/>
          <w14:numSpacing w14:val="tabular"/>
        </w:rPr>
        <w:t>11.</w:t>
      </w:r>
      <w:r w:rsidRPr="0020688B">
        <w:rPr>
          <w:rFonts w:eastAsia="Cambria"/>
          <w:b/>
          <w:bCs/>
          <w:caps/>
          <w:sz w:val="20"/>
          <w14:numSpacing w14:val="tabular"/>
        </w:rPr>
        <w:tab/>
        <w:t>SUTARTIES KAINA IR JOS PERSKAIČIAVIMAS</w:t>
      </w:r>
    </w:p>
    <w:p w14:paraId="78D507A8"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1F93BA06"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154486F"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11.2. Pradinės sutarties vertė yra nurodyta Specialiosiose sąlygose.</w:t>
      </w:r>
    </w:p>
    <w:p w14:paraId="196B6C0B"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491CB1CC"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11.4. Sutarties kainos peržiūra atliekama Specialiosiose sąlygose nustatyta tvarka.</w:t>
      </w:r>
    </w:p>
    <w:p w14:paraId="6CDDAF3E"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bCs/>
          <w:sz w:val="20"/>
        </w:rPr>
      </w:pPr>
    </w:p>
    <w:p w14:paraId="0F98D4AA" w14:textId="77777777" w:rsidR="00BF38EA" w:rsidRPr="0020688B" w:rsidRDefault="00BF38EA" w:rsidP="00BF38EA">
      <w:pPr>
        <w:keepNext/>
        <w:keepLines/>
        <w:tabs>
          <w:tab w:val="left" w:pos="567"/>
          <w:tab w:val="left" w:pos="851"/>
          <w:tab w:val="left" w:pos="992"/>
          <w:tab w:val="left" w:pos="1134"/>
        </w:tabs>
        <w:jc w:val="center"/>
        <w:rPr>
          <w:rFonts w:eastAsia="Cambria"/>
          <w:b/>
          <w:bCs/>
          <w:caps/>
          <w:sz w:val="20"/>
          <w14:numSpacing w14:val="tabular"/>
        </w:rPr>
      </w:pPr>
      <w:r w:rsidRPr="0020688B">
        <w:rPr>
          <w:rFonts w:eastAsia="Cambria"/>
          <w:b/>
          <w:bCs/>
          <w:caps/>
          <w:sz w:val="20"/>
          <w14:numSpacing w14:val="tabular"/>
        </w:rPr>
        <w:t>12.</w:t>
      </w:r>
      <w:r w:rsidRPr="0020688B">
        <w:rPr>
          <w:rFonts w:eastAsia="Cambria"/>
          <w:b/>
          <w:bCs/>
          <w:caps/>
          <w:sz w:val="20"/>
          <w14:numSpacing w14:val="tabular"/>
        </w:rPr>
        <w:tab/>
        <w:t>ATSISKAITYMO TVARKA</w:t>
      </w:r>
    </w:p>
    <w:p w14:paraId="75232A0A" w14:textId="77777777" w:rsidR="00BF38EA" w:rsidRPr="0020688B" w:rsidRDefault="00BF38EA" w:rsidP="00BF38EA">
      <w:pPr>
        <w:keepNext/>
        <w:keepLines/>
        <w:tabs>
          <w:tab w:val="left" w:pos="567"/>
          <w:tab w:val="left" w:pos="851"/>
          <w:tab w:val="left" w:pos="992"/>
          <w:tab w:val="left" w:pos="1134"/>
        </w:tabs>
        <w:jc w:val="center"/>
        <w:rPr>
          <w:rFonts w:eastAsia="Cambria"/>
          <w:b/>
          <w:bCs/>
          <w:caps/>
          <w:sz w:val="20"/>
          <w14:numSpacing w14:val="tabular"/>
        </w:rPr>
      </w:pPr>
    </w:p>
    <w:p w14:paraId="6110A8E2"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0"/>
        </w:rPr>
      </w:pPr>
      <w:r w:rsidRPr="0020688B">
        <w:rPr>
          <w:rFonts w:eastAsia="Arial"/>
          <w:b/>
          <w:bCs/>
          <w:sz w:val="20"/>
        </w:rPr>
        <w:t>12.1.</w:t>
      </w:r>
      <w:r w:rsidRPr="0020688B">
        <w:rPr>
          <w:sz w:val="20"/>
        </w:rPr>
        <w:tab/>
      </w:r>
      <w:r w:rsidRPr="0020688B">
        <w:rPr>
          <w:rFonts w:eastAsia="Arial"/>
          <w:b/>
          <w:bCs/>
          <w:sz w:val="20"/>
        </w:rPr>
        <w:t>Išankstinis mokėjimas (avansas) (jei taikoma)</w:t>
      </w:r>
    </w:p>
    <w:p w14:paraId="572BCBA1"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462FBE0C" w14:textId="77777777" w:rsidR="00BF38EA" w:rsidRPr="0020688B" w:rsidRDefault="00BF38EA" w:rsidP="00BF38EA">
      <w:pPr>
        <w:tabs>
          <w:tab w:val="left" w:pos="567"/>
        </w:tabs>
        <w:jc w:val="both"/>
        <w:textAlignment w:val="baseline"/>
        <w:rPr>
          <w:sz w:val="20"/>
        </w:rPr>
      </w:pPr>
      <w:r w:rsidRPr="0020688B">
        <w:rPr>
          <w:sz w:val="20"/>
        </w:rPr>
        <w:t>12.1.1. Bendrųjų sąlygų 12.1 poskyrio sąlygos taikomos tuo atveju, jei Specialiosiose sąlygose yra nurodyta, kad Tiekėjui mokamas išankstinis mokėjimas (avansas) (toliau –</w:t>
      </w:r>
      <w:r w:rsidRPr="0020688B">
        <w:rPr>
          <w:b/>
          <w:bCs/>
          <w:sz w:val="20"/>
        </w:rPr>
        <w:t xml:space="preserve"> Avansas</w:t>
      </w:r>
      <w:r w:rsidRPr="0020688B">
        <w:rPr>
          <w:sz w:val="20"/>
        </w:rPr>
        <w:t>).</w:t>
      </w:r>
    </w:p>
    <w:p w14:paraId="309AB50B" w14:textId="77777777" w:rsidR="00BF38EA" w:rsidRPr="0020688B" w:rsidRDefault="00BF38EA" w:rsidP="00BF38EA">
      <w:pPr>
        <w:tabs>
          <w:tab w:val="left" w:pos="567"/>
        </w:tabs>
        <w:jc w:val="both"/>
        <w:textAlignment w:val="baseline"/>
        <w:rPr>
          <w:sz w:val="20"/>
        </w:rPr>
      </w:pPr>
      <w:r w:rsidRPr="0020688B">
        <w:rPr>
          <w:sz w:val="20"/>
        </w:rPr>
        <w:t>12.1.2. Pirkėjas sumoka Tiekėjui ne didesnį kaip Specialiosiose sąlygose nurodyto dydžio Avansą.</w:t>
      </w:r>
    </w:p>
    <w:p w14:paraId="3A2022F0" w14:textId="77777777" w:rsidR="00BF38EA" w:rsidRPr="0020688B" w:rsidRDefault="00BF38EA" w:rsidP="00BF38EA">
      <w:pPr>
        <w:tabs>
          <w:tab w:val="left" w:pos="567"/>
        </w:tabs>
        <w:jc w:val="both"/>
        <w:textAlignment w:val="baseline"/>
        <w:rPr>
          <w:sz w:val="20"/>
        </w:rPr>
      </w:pPr>
      <w:r w:rsidRPr="0020688B">
        <w:rPr>
          <w:sz w:val="20"/>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0688B">
        <w:rPr>
          <w:b/>
          <w:sz w:val="20"/>
        </w:rPr>
        <w:t>Avanso užtikrinimas</w:t>
      </w:r>
      <w:r w:rsidRPr="0020688B">
        <w:rPr>
          <w:sz w:val="20"/>
        </w:rPr>
        <w:t>).</w:t>
      </w:r>
    </w:p>
    <w:p w14:paraId="7DE93703" w14:textId="77777777" w:rsidR="00BF38EA" w:rsidRPr="0020688B" w:rsidRDefault="00BF38EA" w:rsidP="00BF38EA">
      <w:pPr>
        <w:tabs>
          <w:tab w:val="left" w:pos="567"/>
        </w:tabs>
        <w:jc w:val="both"/>
        <w:textAlignment w:val="baseline"/>
        <w:rPr>
          <w:sz w:val="20"/>
        </w:rPr>
      </w:pPr>
      <w:r w:rsidRPr="0020688B">
        <w:rPr>
          <w:b/>
          <w:bCs/>
          <w:sz w:val="20"/>
        </w:rPr>
        <w:t>Pastaba.</w:t>
      </w:r>
      <w:r w:rsidRPr="0020688B">
        <w:rPr>
          <w:sz w:val="20"/>
        </w:rPr>
        <w:t xml:space="preserve"> </w:t>
      </w:r>
      <w:r w:rsidRPr="0020688B">
        <w:rPr>
          <w:rFonts w:eastAsia="Arial"/>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0688B">
        <w:rPr>
          <w:sz w:val="20"/>
        </w:rPr>
        <w:t xml:space="preserve"> </w:t>
      </w:r>
      <w:r w:rsidRPr="0020688B">
        <w:rPr>
          <w:rFonts w:eastAsia="Arial"/>
          <w:sz w:val="20"/>
          <w:shd w:val="clear" w:color="auto" w:fill="FFFFFF"/>
        </w:rPr>
        <w:t>įstatymų bei kitų teisės aktų</w:t>
      </w:r>
      <w:r w:rsidRPr="0020688B">
        <w:rPr>
          <w:rFonts w:eastAsia="Arial"/>
          <w:sz w:val="20"/>
        </w:rPr>
        <w:t xml:space="preserve"> </w:t>
      </w:r>
      <w:r w:rsidRPr="0020688B">
        <w:rPr>
          <w:rFonts w:eastAsia="Arial"/>
          <w:sz w:val="20"/>
          <w:shd w:val="clear" w:color="auto" w:fill="FFFFFF"/>
        </w:rPr>
        <w:t>nuostatas.</w:t>
      </w:r>
    </w:p>
    <w:p w14:paraId="76F06885" w14:textId="77777777" w:rsidR="00BF38EA" w:rsidRPr="0020688B" w:rsidRDefault="00BF38EA" w:rsidP="00BF38EA">
      <w:pPr>
        <w:tabs>
          <w:tab w:val="left" w:pos="567"/>
        </w:tabs>
        <w:jc w:val="both"/>
        <w:textAlignment w:val="baseline"/>
        <w:rPr>
          <w:sz w:val="20"/>
        </w:rPr>
      </w:pPr>
      <w:r w:rsidRPr="0020688B">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FE6AF06" w14:textId="77777777" w:rsidR="00BF38EA" w:rsidRPr="0020688B" w:rsidRDefault="00BF38EA" w:rsidP="00BF38EA">
      <w:pPr>
        <w:tabs>
          <w:tab w:val="left" w:pos="567"/>
        </w:tabs>
        <w:jc w:val="both"/>
        <w:textAlignment w:val="baseline"/>
        <w:rPr>
          <w:sz w:val="20"/>
        </w:rPr>
      </w:pPr>
      <w:r w:rsidRPr="0020688B">
        <w:rPr>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FD56AFF" w14:textId="77777777" w:rsidR="00BF38EA" w:rsidRPr="0020688B" w:rsidRDefault="00BF38EA" w:rsidP="00BF38EA">
      <w:pPr>
        <w:tabs>
          <w:tab w:val="left" w:pos="567"/>
        </w:tabs>
        <w:jc w:val="both"/>
        <w:textAlignment w:val="baseline"/>
        <w:rPr>
          <w:sz w:val="20"/>
        </w:rPr>
      </w:pPr>
      <w:r w:rsidRPr="0020688B">
        <w:rPr>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9768F2E" w14:textId="77777777" w:rsidR="00BF38EA" w:rsidRPr="0020688B" w:rsidRDefault="00BF38EA" w:rsidP="00BF38EA">
      <w:pPr>
        <w:tabs>
          <w:tab w:val="left" w:pos="567"/>
        </w:tabs>
        <w:jc w:val="both"/>
        <w:textAlignment w:val="baseline"/>
        <w:rPr>
          <w:sz w:val="20"/>
        </w:rPr>
      </w:pPr>
      <w:r w:rsidRPr="0020688B">
        <w:rPr>
          <w:sz w:val="20"/>
        </w:rPr>
        <w:t>12.1.7. Avanso užtikrinimo suma turi būti nurodoma ir išmokama eurais.</w:t>
      </w:r>
    </w:p>
    <w:p w14:paraId="645FA9AE" w14:textId="77777777" w:rsidR="00BF38EA" w:rsidRPr="0020688B" w:rsidRDefault="00BF38EA" w:rsidP="00BF38EA">
      <w:pPr>
        <w:tabs>
          <w:tab w:val="left" w:pos="567"/>
        </w:tabs>
        <w:jc w:val="both"/>
        <w:textAlignment w:val="baseline"/>
        <w:rPr>
          <w:sz w:val="20"/>
        </w:rPr>
      </w:pPr>
      <w:r w:rsidRPr="0020688B">
        <w:rPr>
          <w:sz w:val="20"/>
        </w:rPr>
        <w:t>12.1.8. Avanso užtikrinimas turi būti surašytas lietuvių arba kita kalba (esant Pirkėjo prašymui, turi būti pateiktas vertimas į lietuvių kalbą).</w:t>
      </w:r>
    </w:p>
    <w:p w14:paraId="44FD6D79" w14:textId="77777777" w:rsidR="00BF38EA" w:rsidRPr="0020688B" w:rsidRDefault="00BF38EA" w:rsidP="00BF38EA">
      <w:pPr>
        <w:tabs>
          <w:tab w:val="left" w:pos="567"/>
        </w:tabs>
        <w:jc w:val="both"/>
        <w:textAlignment w:val="baseline"/>
        <w:rPr>
          <w:sz w:val="20"/>
        </w:rPr>
      </w:pPr>
      <w:r w:rsidRPr="0020688B">
        <w:rPr>
          <w:sz w:val="20"/>
        </w:rPr>
        <w:t>12.1.9. Avanso užtikrinimas, neatitinkantis šiame Sutarties poskyryje nustatytų reikalavimų, nebus priimamas.</w:t>
      </w:r>
    </w:p>
    <w:p w14:paraId="495D9F10" w14:textId="77777777" w:rsidR="00BF38EA" w:rsidRPr="0020688B" w:rsidRDefault="00BF38EA" w:rsidP="00BF38EA">
      <w:pPr>
        <w:tabs>
          <w:tab w:val="left" w:pos="567"/>
        </w:tabs>
        <w:jc w:val="both"/>
        <w:textAlignment w:val="baseline"/>
        <w:rPr>
          <w:sz w:val="20"/>
        </w:rPr>
      </w:pPr>
      <w:r w:rsidRPr="0020688B">
        <w:rPr>
          <w:sz w:val="20"/>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7ABF611" w14:textId="77777777" w:rsidR="00BF38EA" w:rsidRPr="0020688B" w:rsidRDefault="00BF38EA" w:rsidP="00BF38EA">
      <w:pPr>
        <w:tabs>
          <w:tab w:val="left" w:pos="567"/>
        </w:tabs>
        <w:jc w:val="both"/>
        <w:textAlignment w:val="baseline"/>
        <w:rPr>
          <w:sz w:val="20"/>
        </w:rPr>
      </w:pPr>
      <w:r w:rsidRPr="0020688B">
        <w:rPr>
          <w:sz w:val="20"/>
        </w:rPr>
        <w:t>12.1.11. Pirkėjas sumoka Tiekėjui Avansą per Specialiosiose sąlygose numatytą terminą nuo išankstinio mokėjimo sąskaitos ir Avanso užtikrinimo (jei taikoma) gavimo dienos. Sumokėto Avanso suma išskaitoma iš mokėtinos sumos.</w:t>
      </w:r>
    </w:p>
    <w:p w14:paraId="0B0BA812" w14:textId="77777777" w:rsidR="00BF38EA" w:rsidRPr="0020688B" w:rsidRDefault="00BF38EA" w:rsidP="00BF38EA">
      <w:pPr>
        <w:tabs>
          <w:tab w:val="left" w:pos="567"/>
        </w:tabs>
        <w:jc w:val="both"/>
        <w:textAlignment w:val="baseline"/>
        <w:rPr>
          <w:sz w:val="20"/>
        </w:rPr>
      </w:pPr>
      <w:r w:rsidRPr="0020688B">
        <w:rPr>
          <w:sz w:val="20"/>
        </w:rPr>
        <w:t xml:space="preserve">12.1.12. Nutraukus Sutartį, Tiekėjas privalo grąžinti Pirkėjui gautą Avansą per 5 (penkias) darbo dienas (jeigu dalis </w:t>
      </w:r>
      <w:r w:rsidRPr="0020688B">
        <w:rPr>
          <w:rFonts w:eastAsia="Arial"/>
          <w:sz w:val="20"/>
        </w:rPr>
        <w:t>Paslaugų yra suteikta</w:t>
      </w:r>
      <w:r w:rsidRPr="0020688B">
        <w:rPr>
          <w:sz w:val="20"/>
        </w:rPr>
        <w:t xml:space="preserve">, Pirkėjas jas yra priėmęs ir </w:t>
      </w:r>
      <w:r w:rsidRPr="0020688B">
        <w:rPr>
          <w:rFonts w:eastAsia="Arial"/>
          <w:sz w:val="20"/>
        </w:rPr>
        <w:t>Paslaugų rezultatu</w:t>
      </w:r>
      <w:r w:rsidRPr="0020688B">
        <w:rPr>
          <w:sz w:val="20"/>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93B6F5D" w14:textId="77777777" w:rsidR="00BF38EA" w:rsidRPr="0020688B" w:rsidRDefault="00BF38EA" w:rsidP="00BF38EA">
      <w:pPr>
        <w:tabs>
          <w:tab w:val="left" w:pos="567"/>
        </w:tabs>
        <w:jc w:val="both"/>
        <w:textAlignment w:val="baseline"/>
        <w:rPr>
          <w:sz w:val="20"/>
        </w:rPr>
      </w:pPr>
    </w:p>
    <w:p w14:paraId="582C1ECC"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0"/>
        </w:rPr>
      </w:pPr>
      <w:r w:rsidRPr="0020688B">
        <w:rPr>
          <w:rFonts w:eastAsia="Arial"/>
          <w:b/>
          <w:bCs/>
          <w:sz w:val="20"/>
        </w:rPr>
        <w:t>12.2.</w:t>
      </w:r>
      <w:r w:rsidRPr="0020688B">
        <w:rPr>
          <w:rFonts w:eastAsia="Arial"/>
          <w:b/>
          <w:bCs/>
          <w:sz w:val="20"/>
        </w:rPr>
        <w:tab/>
      </w:r>
      <w:r w:rsidRPr="0020688B">
        <w:rPr>
          <w:rFonts w:eastAsia="Arial"/>
          <w:b/>
          <w:sz w:val="20"/>
        </w:rPr>
        <w:t>Mokėjimų tvarka</w:t>
      </w:r>
    </w:p>
    <w:p w14:paraId="2FA6540C"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1AF32555"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12.2.1.</w:t>
      </w:r>
      <w:r w:rsidRPr="0020688B">
        <w:rPr>
          <w:rFonts w:eastAsia="Arial"/>
          <w:sz w:val="20"/>
        </w:rPr>
        <w:tab/>
      </w:r>
      <w:r w:rsidRPr="0020688B">
        <w:rPr>
          <w:sz w:val="20"/>
        </w:rPr>
        <w:t xml:space="preserve">Tiekėjas išrašo Sąskaitą tik Šalims pasirašius </w:t>
      </w:r>
      <w:r w:rsidRPr="0020688B">
        <w:rPr>
          <w:rFonts w:eastAsia="Arial"/>
          <w:sz w:val="20"/>
        </w:rPr>
        <w:t>Paslaugų</w:t>
      </w:r>
      <w:r w:rsidRPr="0020688B">
        <w:rPr>
          <w:sz w:val="20"/>
        </w:rPr>
        <w:t xml:space="preserve"> perdavimo–priėmimo aktą, jeigu kitaip nenumatyta Specialiosiose sąlygose</w:t>
      </w:r>
      <w:r w:rsidRPr="0020688B">
        <w:rPr>
          <w:rFonts w:eastAsia="Arial"/>
          <w:sz w:val="20"/>
        </w:rPr>
        <w:t>:</w:t>
      </w:r>
    </w:p>
    <w:p w14:paraId="7CEBE09A"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12.2.1.1.</w:t>
      </w:r>
      <w:r w:rsidRPr="0020688B">
        <w:rPr>
          <w:rFonts w:eastAsia="Arial"/>
          <w:sz w:val="20"/>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0147307"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 xml:space="preserve">12.2.1.2. </w:t>
      </w:r>
      <w:r w:rsidRPr="0020688B">
        <w:rPr>
          <w:rFonts w:eastAsia="Arial"/>
          <w:sz w:val="20"/>
        </w:rPr>
        <w:tab/>
        <w:t>Europos elektroninių sąskaitų faktūrų standarto neatitinkančią elektroninę sąskaitą faktūrą Tiekėjas gali teikti tik naudodamasis Sąskaitų administravimo bendrosios informacinės sistemos(toliau – SABIS priemonėmis.</w:t>
      </w:r>
    </w:p>
    <w:p w14:paraId="2B8D896B"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12.2.2.</w:t>
      </w:r>
      <w:r w:rsidRPr="0020688B">
        <w:rPr>
          <w:rFonts w:eastAsia="Arial"/>
          <w:sz w:val="20"/>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FDD9859"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sz w:val="20"/>
        </w:rPr>
      </w:pPr>
      <w:r w:rsidRPr="0020688B">
        <w:rPr>
          <w:sz w:val="20"/>
        </w:rPr>
        <w:t>12.2.3.</w:t>
      </w:r>
      <w:r w:rsidRPr="0020688B">
        <w:rPr>
          <w:sz w:val="20"/>
        </w:rPr>
        <w:tab/>
        <w:t>Išankstinio mokėjimo sąskaitas (jeigu Specialiosiose sąlygose yra numatytas Avanso mokėjimas) Tiekėjas privalo pateikti šiame Sutarties poskyryje nustatyta tvarka.</w:t>
      </w:r>
    </w:p>
    <w:p w14:paraId="232A8AF1"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12.2.4.</w:t>
      </w:r>
      <w:r w:rsidRPr="0020688B">
        <w:rPr>
          <w:sz w:val="20"/>
        </w:rPr>
        <w:tab/>
      </w:r>
      <w:r w:rsidRPr="0020688B">
        <w:rPr>
          <w:rFonts w:eastAsia="Arial"/>
          <w:sz w:val="20"/>
        </w:rPr>
        <w:t>Pirkėjas atlieka mokėjimus už Paslaugas Specialiosiose sąlygose nustatytais terminais.</w:t>
      </w:r>
    </w:p>
    <w:p w14:paraId="3220F5BA"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12.2.5.</w:t>
      </w:r>
      <w:r w:rsidRPr="0020688B">
        <w:rPr>
          <w:rFonts w:eastAsia="Arial"/>
          <w:sz w:val="20"/>
        </w:rPr>
        <w:tab/>
        <w:t>Už mokėjimų pagal Sutartį vėlavimus Pirkėjui taikomos netesybos Specialiosiose sąlygose nustatyta tvarka.</w:t>
      </w:r>
    </w:p>
    <w:p w14:paraId="357FA08F"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12.2.6.</w:t>
      </w:r>
      <w:r w:rsidRPr="0020688B">
        <w:rPr>
          <w:sz w:val="20"/>
        </w:rPr>
        <w:tab/>
      </w:r>
      <w:r w:rsidRPr="0020688B">
        <w:rPr>
          <w:rFonts w:eastAsia="Arial"/>
          <w:sz w:val="20"/>
        </w:rPr>
        <w:t>Jei Paslaugos teikiamos etapais ar periodais aukščiau nurodyta atsiskaitymo tvarka galioja kiekvienam Paslaugų teikimo etapui ar periodui, jei Specialiosiose sąlygose nenustatyta kitaip.</w:t>
      </w:r>
    </w:p>
    <w:p w14:paraId="7C3F6C6E" w14:textId="77777777" w:rsidR="00BF38EA" w:rsidRPr="0020688B" w:rsidRDefault="00BF38EA" w:rsidP="00BF38EA">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 w:val="20"/>
        </w:rPr>
      </w:pPr>
      <w:r w:rsidRPr="0020688B">
        <w:rPr>
          <w:rFonts w:eastAsia="Arial"/>
          <w:sz w:val="20"/>
        </w:rPr>
        <w:t>12.2.7.</w:t>
      </w:r>
      <w:r w:rsidRPr="0020688B">
        <w:rPr>
          <w:rFonts w:eastAsia="Arial"/>
          <w:sz w:val="20"/>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82FBA0A"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bCs/>
          <w:sz w:val="20"/>
        </w:rPr>
      </w:pPr>
    </w:p>
    <w:p w14:paraId="4A00D1B2"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0"/>
        </w:rPr>
      </w:pPr>
      <w:r w:rsidRPr="0020688B">
        <w:rPr>
          <w:rFonts w:eastAsia="Arial"/>
          <w:b/>
          <w:bCs/>
          <w:sz w:val="20"/>
        </w:rPr>
        <w:t>12.3.</w:t>
      </w:r>
      <w:r w:rsidRPr="0020688B">
        <w:rPr>
          <w:rFonts w:eastAsia="Arial"/>
          <w:b/>
          <w:bCs/>
          <w:sz w:val="20"/>
        </w:rPr>
        <w:tab/>
      </w:r>
      <w:r w:rsidRPr="0020688B">
        <w:rPr>
          <w:rFonts w:eastAsia="Arial"/>
          <w:b/>
          <w:sz w:val="20"/>
        </w:rPr>
        <w:t>Kiti atsiskaitymo klausimai</w:t>
      </w:r>
    </w:p>
    <w:p w14:paraId="1C797F1F"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7C0E797C"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12.3.1.</w:t>
      </w:r>
      <w:r w:rsidRPr="0020688B">
        <w:rPr>
          <w:rFonts w:eastAsia="Arial"/>
          <w:sz w:val="20"/>
        </w:rPr>
        <w:tab/>
        <w:t>Pirkėjas privalo pervesti mokėjimus Tiekėjui į Tiekėjo banko sąskaitą, nurodytą Specialiosiose sąlygose.</w:t>
      </w:r>
    </w:p>
    <w:p w14:paraId="52579736"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12.3.2.</w:t>
      </w:r>
      <w:r w:rsidRPr="0020688B">
        <w:rPr>
          <w:rFonts w:eastAsia="Arial"/>
          <w:sz w:val="20"/>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550D48D"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12.3.3.</w:t>
      </w:r>
      <w:r w:rsidRPr="0020688B">
        <w:rPr>
          <w:rFonts w:eastAsia="Arial"/>
          <w:sz w:val="20"/>
        </w:rPr>
        <w:tab/>
        <w:t>Visi mokėjimai pagal Sutartį atliekami eurais.</w:t>
      </w:r>
    </w:p>
    <w:p w14:paraId="08F6E836"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12.3.4.</w:t>
      </w:r>
      <w:r w:rsidRPr="0020688B">
        <w:rPr>
          <w:rFonts w:eastAsia="Arial"/>
          <w:sz w:val="20"/>
        </w:rPr>
        <w:tab/>
        <w:t>Už pavėluotus mokėjimus pagal Sutartį mokančioji Šalis privalo sumokėti kitai Šaliai Specialiosiose sąlygose nurodyto dydžio netesybas.</w:t>
      </w:r>
    </w:p>
    <w:p w14:paraId="033721EF"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bCs/>
          <w:sz w:val="20"/>
        </w:rPr>
      </w:pPr>
    </w:p>
    <w:p w14:paraId="751D77C8"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0"/>
        </w:rPr>
      </w:pPr>
      <w:r w:rsidRPr="0020688B">
        <w:rPr>
          <w:rFonts w:eastAsia="Arial"/>
          <w:b/>
          <w:bCs/>
          <w:caps/>
          <w:sz w:val="20"/>
        </w:rPr>
        <w:t>13.</w:t>
      </w:r>
      <w:r w:rsidRPr="0020688B">
        <w:rPr>
          <w:rFonts w:eastAsia="Arial"/>
          <w:b/>
          <w:bCs/>
          <w:caps/>
          <w:sz w:val="20"/>
        </w:rPr>
        <w:tab/>
      </w:r>
      <w:r w:rsidRPr="0020688B">
        <w:rPr>
          <w:rFonts w:eastAsia="Arial"/>
          <w:b/>
          <w:caps/>
          <w:sz w:val="20"/>
        </w:rPr>
        <w:t>Konfidenciali informacija</w:t>
      </w:r>
    </w:p>
    <w:p w14:paraId="06892913"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0"/>
        </w:rPr>
      </w:pPr>
    </w:p>
    <w:p w14:paraId="56F97A38"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13.1.</w:t>
      </w:r>
      <w:r w:rsidRPr="0020688B">
        <w:rPr>
          <w:rFonts w:eastAsia="Arial"/>
          <w:sz w:val="20"/>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BD298A6"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13.2.</w:t>
      </w:r>
      <w:r w:rsidRPr="0020688B">
        <w:rPr>
          <w:rFonts w:eastAsia="Arial"/>
          <w:sz w:val="20"/>
        </w:rPr>
        <w:tab/>
        <w:t>Šalis turi teisę atskleisti kitos Šalies konfidencialią informaciją šiais atvejais:</w:t>
      </w:r>
    </w:p>
    <w:p w14:paraId="1936FE23"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13.2.1.</w:t>
      </w:r>
      <w:r w:rsidRPr="0020688B">
        <w:rPr>
          <w:rFonts w:eastAsia="Arial"/>
          <w:sz w:val="20"/>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DC0326B"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13.2.2.</w:t>
      </w:r>
      <w:r w:rsidRPr="0020688B">
        <w:rPr>
          <w:rFonts w:eastAsia="Arial"/>
          <w:sz w:val="20"/>
        </w:rPr>
        <w:tab/>
        <w:t xml:space="preserve">konfidencialią informaciją yra būtina atskleisti pagal </w:t>
      </w:r>
      <w:r w:rsidRPr="0020688B">
        <w:rPr>
          <w:sz w:val="20"/>
        </w:rPr>
        <w:t>įstatymų bei kitų teisės aktų</w:t>
      </w:r>
      <w:r w:rsidRPr="0020688B">
        <w:rPr>
          <w:rFonts w:eastAsia="Arial"/>
          <w:sz w:val="20"/>
        </w:rPr>
        <w:t xml:space="preserve"> reikalavimus, įskaitant atvejus, kai to reikalauja viešojo administravimo subjektai, taip, kaip jie apibrėžti Lietuvos Respublikos viešojo administravimo įstatyme.</w:t>
      </w:r>
    </w:p>
    <w:p w14:paraId="015B2B6F"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13.3.</w:t>
      </w:r>
      <w:r w:rsidRPr="0020688B">
        <w:rPr>
          <w:rFonts w:eastAsia="Arial"/>
          <w:sz w:val="20"/>
        </w:rPr>
        <w:tab/>
        <w:t xml:space="preserve">Prieš atskleisdama konfidencialią informaciją, Šalis privalo informuoti kitą Šalį (tiek, kiek tai nedraudžiama pagal </w:t>
      </w:r>
      <w:r w:rsidRPr="0020688B">
        <w:rPr>
          <w:sz w:val="20"/>
        </w:rPr>
        <w:lastRenderedPageBreak/>
        <w:t>įstatymus bei kitus teisės aktus</w:t>
      </w:r>
      <w:r w:rsidRPr="0020688B">
        <w:rPr>
          <w:rFonts w:eastAsia="Arial"/>
          <w:sz w:val="20"/>
        </w:rPr>
        <w:t>) apie būtinybę arba gautą viešojo administravimo subjekto reikalavimą atskleisti konfidencialią informaciją ir imtis protingų priemonių, siekdama užtikrinti atskleistos informacijos konfidencialumą.</w:t>
      </w:r>
    </w:p>
    <w:p w14:paraId="219DFED8"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13.4.</w:t>
      </w:r>
      <w:r w:rsidRPr="0020688B">
        <w:rPr>
          <w:rFonts w:eastAsia="Arial"/>
          <w:sz w:val="20"/>
        </w:rPr>
        <w:tab/>
        <w:t>Šalis atsako:</w:t>
      </w:r>
    </w:p>
    <w:p w14:paraId="45465CD1"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13.4.1.</w:t>
      </w:r>
      <w:r w:rsidRPr="0020688B">
        <w:rPr>
          <w:rFonts w:eastAsia="Arial"/>
          <w:sz w:val="20"/>
        </w:rPr>
        <w:tab/>
        <w:t>už bet kokį neteisėtą, įskaitant atsitiktinį, kitos Šalies konfidencialios informacijos ar bet kurios jos dalies atskleidimą ar perdavimą arba konfidencialios informacijos neteisėtą naudojimą;</w:t>
      </w:r>
    </w:p>
    <w:p w14:paraId="376393AF"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13.4.2.</w:t>
      </w:r>
      <w:r w:rsidRPr="0020688B">
        <w:rPr>
          <w:rFonts w:eastAsia="Arial"/>
          <w:sz w:val="20"/>
        </w:rPr>
        <w:tab/>
        <w:t>už tai, kad nesiėmė visų protingų veiksmų, kad išsaugotų ir apsaugotų kitos Šalies konfidencialią informaciją ar bet kurią jos dalį, užkirstų kelią tolesniam jos neteisėtam atskleidimui, perdavimui ar naudojimui.</w:t>
      </w:r>
    </w:p>
    <w:p w14:paraId="022562F7"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13.5.</w:t>
      </w:r>
      <w:r w:rsidRPr="0020688B">
        <w:rPr>
          <w:rFonts w:eastAsia="Arial"/>
          <w:sz w:val="20"/>
        </w:rPr>
        <w:tab/>
        <w:t>Šalis, nepagrįstai atskleidusi kitos Šalies konfidencialią informaciją, privalo sumokėti kitai Šaliai Specialiosiose sąlygose nurodyto dydžio baudą.</w:t>
      </w:r>
    </w:p>
    <w:p w14:paraId="6F524EA8"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bCs/>
          <w:sz w:val="20"/>
        </w:rPr>
      </w:pPr>
    </w:p>
    <w:p w14:paraId="43A07453"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0"/>
        </w:rPr>
      </w:pPr>
      <w:r w:rsidRPr="0020688B">
        <w:rPr>
          <w:rFonts w:eastAsia="Arial"/>
          <w:b/>
          <w:bCs/>
          <w:caps/>
          <w:sz w:val="20"/>
        </w:rPr>
        <w:t>14.</w:t>
      </w:r>
      <w:r w:rsidRPr="0020688B">
        <w:rPr>
          <w:rFonts w:eastAsia="Arial"/>
          <w:b/>
          <w:bCs/>
          <w:caps/>
          <w:sz w:val="20"/>
        </w:rPr>
        <w:tab/>
      </w:r>
      <w:r w:rsidRPr="0020688B">
        <w:rPr>
          <w:rFonts w:eastAsia="Arial"/>
          <w:b/>
          <w:caps/>
          <w:sz w:val="20"/>
        </w:rPr>
        <w:t>Asmens duomenų apsauga</w:t>
      </w:r>
    </w:p>
    <w:p w14:paraId="7D9B7747"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0"/>
        </w:rPr>
      </w:pPr>
    </w:p>
    <w:p w14:paraId="503BEAE9"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14.1.</w:t>
      </w:r>
      <w:r w:rsidRPr="0020688B">
        <w:rPr>
          <w:rFonts w:eastAsia="Arial"/>
          <w:sz w:val="20"/>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5AFB9E6" w14:textId="77777777" w:rsidR="00BF38EA" w:rsidRPr="0020688B" w:rsidRDefault="00BF38EA" w:rsidP="00BF38EA">
      <w:pPr>
        <w:tabs>
          <w:tab w:val="left" w:pos="567"/>
          <w:tab w:val="left" w:pos="851"/>
          <w:tab w:val="left" w:pos="992"/>
          <w:tab w:val="left" w:pos="1134"/>
        </w:tabs>
        <w:jc w:val="both"/>
        <w:rPr>
          <w:sz w:val="20"/>
        </w:rPr>
      </w:pPr>
      <w:r w:rsidRPr="0020688B">
        <w:rPr>
          <w:sz w:val="20"/>
        </w:rPr>
        <w:t>14.2.</w:t>
      </w:r>
      <w:r w:rsidRPr="0020688B">
        <w:rPr>
          <w:sz w:val="20"/>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17B6A72" w14:textId="77777777" w:rsidR="00BF38EA" w:rsidRPr="0020688B" w:rsidRDefault="00BF38EA" w:rsidP="00BF38EA">
      <w:pPr>
        <w:tabs>
          <w:tab w:val="left" w:pos="0"/>
          <w:tab w:val="left" w:pos="851"/>
          <w:tab w:val="left" w:pos="992"/>
          <w:tab w:val="left" w:pos="1134"/>
        </w:tabs>
        <w:jc w:val="both"/>
        <w:rPr>
          <w:rFonts w:eastAsia="Arial"/>
          <w:b/>
          <w:bCs/>
          <w:sz w:val="20"/>
        </w:rPr>
      </w:pPr>
    </w:p>
    <w:p w14:paraId="56AF729A"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sz w:val="20"/>
        </w:rPr>
      </w:pPr>
      <w:r w:rsidRPr="0020688B">
        <w:rPr>
          <w:rFonts w:eastAsia="Arial"/>
          <w:b/>
          <w:bCs/>
          <w:caps/>
          <w:sz w:val="20"/>
        </w:rPr>
        <w:t>15.</w:t>
      </w:r>
      <w:r w:rsidRPr="0020688B">
        <w:rPr>
          <w:rFonts w:eastAsia="Arial"/>
          <w:b/>
          <w:bCs/>
          <w:caps/>
          <w:sz w:val="20"/>
        </w:rPr>
        <w:tab/>
      </w:r>
      <w:r w:rsidRPr="0020688B">
        <w:rPr>
          <w:rFonts w:eastAsia="Arial"/>
          <w:b/>
          <w:caps/>
          <w:sz w:val="20"/>
        </w:rPr>
        <w:t>INTELEKTINĖ NUOSAVYBĖ</w:t>
      </w:r>
    </w:p>
    <w:p w14:paraId="23CC59F6"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sz w:val="20"/>
        </w:rPr>
      </w:pPr>
    </w:p>
    <w:p w14:paraId="71A3E7F0" w14:textId="77777777" w:rsidR="00BF38EA" w:rsidRPr="0020688B" w:rsidRDefault="00BF38EA" w:rsidP="00BF38EA">
      <w:pPr>
        <w:tabs>
          <w:tab w:val="left" w:pos="567"/>
        </w:tabs>
        <w:jc w:val="both"/>
        <w:textAlignment w:val="baseline"/>
        <w:rPr>
          <w:sz w:val="20"/>
        </w:rPr>
      </w:pPr>
      <w:r w:rsidRPr="0020688B">
        <w:rPr>
          <w:sz w:val="20"/>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20688B">
        <w:rPr>
          <w:rFonts w:eastAsia="Arial"/>
          <w:sz w:val="20"/>
        </w:rPr>
        <w:t>Paslaugų</w:t>
      </w:r>
      <w:r w:rsidRPr="0020688B">
        <w:rPr>
          <w:sz w:val="20"/>
        </w:rPr>
        <w:t xml:space="preserve"> pobūdžio ar (ir) išimtinių teisių, patentų ir kt.</w:t>
      </w:r>
    </w:p>
    <w:p w14:paraId="3805DD85" w14:textId="77777777" w:rsidR="00BF38EA" w:rsidRPr="0020688B" w:rsidRDefault="00BF38EA" w:rsidP="00BF38EA">
      <w:pPr>
        <w:tabs>
          <w:tab w:val="left" w:pos="567"/>
        </w:tabs>
        <w:jc w:val="both"/>
        <w:textAlignment w:val="baseline"/>
        <w:rPr>
          <w:sz w:val="20"/>
        </w:rPr>
      </w:pPr>
      <w:r w:rsidRPr="0020688B">
        <w:rPr>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0688B">
        <w:rPr>
          <w:sz w:val="20"/>
        </w:rPr>
        <w:t>sui</w:t>
      </w:r>
      <w:proofErr w:type="spellEnd"/>
      <w:r w:rsidRPr="0020688B">
        <w:rPr>
          <w:sz w:val="20"/>
        </w:rPr>
        <w:t xml:space="preserve"> </w:t>
      </w:r>
      <w:proofErr w:type="spellStart"/>
      <w:r w:rsidRPr="0020688B">
        <w:rPr>
          <w:sz w:val="20"/>
        </w:rPr>
        <w:t>generis</w:t>
      </w:r>
      <w:proofErr w:type="spellEnd"/>
      <w:r w:rsidRPr="0020688B">
        <w:rPr>
          <w:sz w:val="20"/>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410108E" w14:textId="77777777" w:rsidR="00BF38EA" w:rsidRPr="0020688B" w:rsidRDefault="00BF38EA" w:rsidP="00BF38EA">
      <w:pPr>
        <w:tabs>
          <w:tab w:val="left" w:pos="567"/>
        </w:tabs>
        <w:jc w:val="both"/>
        <w:textAlignment w:val="baseline"/>
        <w:rPr>
          <w:sz w:val="20"/>
        </w:rPr>
      </w:pPr>
      <w:r w:rsidRPr="0020688B">
        <w:rPr>
          <w:sz w:val="20"/>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757FE3E" w14:textId="77777777" w:rsidR="00BF38EA" w:rsidRPr="0020688B" w:rsidRDefault="00BF38EA" w:rsidP="00BF38EA">
      <w:pPr>
        <w:tabs>
          <w:tab w:val="left" w:pos="567"/>
        </w:tabs>
        <w:jc w:val="both"/>
        <w:textAlignment w:val="baseline"/>
        <w:rPr>
          <w:b/>
          <w:bCs/>
          <w:sz w:val="20"/>
        </w:rPr>
      </w:pPr>
    </w:p>
    <w:p w14:paraId="55C13E27"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0"/>
        </w:rPr>
      </w:pPr>
      <w:r w:rsidRPr="0020688B">
        <w:rPr>
          <w:rFonts w:eastAsia="Arial"/>
          <w:b/>
          <w:bCs/>
          <w:caps/>
          <w:sz w:val="20"/>
        </w:rPr>
        <w:t>16.</w:t>
      </w:r>
      <w:r w:rsidRPr="0020688B">
        <w:rPr>
          <w:rFonts w:eastAsia="Arial"/>
          <w:b/>
          <w:bCs/>
          <w:caps/>
          <w:sz w:val="20"/>
        </w:rPr>
        <w:tab/>
      </w:r>
      <w:r w:rsidRPr="0020688B">
        <w:rPr>
          <w:rFonts w:eastAsia="Arial"/>
          <w:b/>
          <w:caps/>
          <w:sz w:val="20"/>
        </w:rPr>
        <w:t>Pareiškimai ir garantijos</w:t>
      </w:r>
    </w:p>
    <w:p w14:paraId="717A4FC2"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0"/>
        </w:rPr>
      </w:pPr>
    </w:p>
    <w:p w14:paraId="7C52AD66"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16.1. Kiekviena iš Šalių pareiškia ir garantuoja kitai Šaliai, kad:</w:t>
      </w:r>
    </w:p>
    <w:p w14:paraId="0AD31FDD"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16.1.1. yra teisėtai priimti ir galioja visi būtini sprendimai, gauti leidimai bei sutikimai, taip pat teisėtai atlikti ir galioja kiti teisiniai veiksmai, reikalingi Sutarties sudarymui, galiojimui ir vykdymui;</w:t>
      </w:r>
    </w:p>
    <w:p w14:paraId="607A13DC"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 xml:space="preserve">16.1.2. sudarydama Sutartį, Šalis neviršija savo kompetencijos ir nepažeidžia jai taikomų </w:t>
      </w:r>
      <w:r w:rsidRPr="0020688B">
        <w:rPr>
          <w:sz w:val="20"/>
        </w:rPr>
        <w:t>įstatymų bei kitų teisės aktų</w:t>
      </w:r>
      <w:r w:rsidRPr="0020688B">
        <w:rPr>
          <w:rFonts w:eastAsia="Arial"/>
          <w:sz w:val="20"/>
        </w:rPr>
        <w:t>, teismo ar arbitražo teismo sprendimų, administracinių aktų, sutarčių ar kitų prievolių pagal taikomą privatinę teisę, viešąją teisę, Europos Sąjungos teisę arba tarptautinę teisę;</w:t>
      </w:r>
    </w:p>
    <w:p w14:paraId="4658D010"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832DA4A"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1ED38FA"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4AF9E77"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16.1.6. visi Šalies pareiškimai ir garantijos yra išsamūs ir nepalieka nutylėtų jokių aplinkybių, kurios darytų šiuos pareiškimus ar garantijas neteisingais.</w:t>
      </w:r>
    </w:p>
    <w:p w14:paraId="105F3EA8"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 xml:space="preserve">16.2. Tiekėjas papildomai pareiškia ir garantuoja Pirkėjui, kad Tiekėjas, subtiekėjai, jungtinės veiklos partneriai ir specialistai turi galiojančius ir teisėtus visus </w:t>
      </w:r>
      <w:r w:rsidRPr="0020688B">
        <w:rPr>
          <w:sz w:val="20"/>
        </w:rPr>
        <w:t>įstatymuose bei kituose teisės aktuose</w:t>
      </w:r>
      <w:r w:rsidRPr="0020688B">
        <w:rPr>
          <w:rFonts w:eastAsia="Arial"/>
          <w:sz w:val="20"/>
        </w:rPr>
        <w:t xml:space="preserve"> numatytus leidimus, licencijas, atestatus, teisės </w:t>
      </w:r>
      <w:r w:rsidRPr="0020688B">
        <w:rPr>
          <w:rFonts w:eastAsia="Arial"/>
          <w:sz w:val="20"/>
        </w:rPr>
        <w:lastRenderedPageBreak/>
        <w:t>pripažinimo dokumentus, reikalingus vykdant Sutartį.</w:t>
      </w:r>
    </w:p>
    <w:p w14:paraId="30F37D96" w14:textId="77777777" w:rsidR="00BF38EA" w:rsidRPr="0020688B" w:rsidRDefault="00BF38EA" w:rsidP="00BF38EA">
      <w:pPr>
        <w:widowControl w:val="0"/>
        <w:tabs>
          <w:tab w:val="left" w:pos="567"/>
          <w:tab w:val="left" w:pos="851"/>
          <w:tab w:val="left" w:pos="992"/>
          <w:tab w:val="left" w:pos="1134"/>
        </w:tabs>
        <w:jc w:val="both"/>
        <w:rPr>
          <w:rFonts w:eastAsia="Arial"/>
          <w:sz w:val="20"/>
          <w:shd w:val="clear" w:color="auto" w:fill="FFFFFF"/>
        </w:rPr>
      </w:pPr>
      <w:r w:rsidRPr="0020688B">
        <w:rPr>
          <w:rFonts w:eastAsia="Arial"/>
          <w:sz w:val="20"/>
          <w:shd w:val="clear" w:color="auto" w:fill="FFFFFF"/>
        </w:rPr>
        <w:t xml:space="preserve">16.3. </w:t>
      </w:r>
      <w:r w:rsidRPr="0020688B">
        <w:rPr>
          <w:sz w:val="20"/>
        </w:rPr>
        <w:t>Tiekėjas pareiškia, kad suteiktų Paslaugų rezultato disponavimo, valdymo ir naudojimosi teisės nėra apribotos</w:t>
      </w:r>
      <w:r w:rsidRPr="0020688B">
        <w:rPr>
          <w:rFonts w:eastAsia="Arial"/>
          <w:sz w:val="20"/>
        </w:rPr>
        <w:t xml:space="preserve"> </w:t>
      </w:r>
      <w:r w:rsidRPr="0020688B">
        <w:rPr>
          <w:rFonts w:eastAsia="Arial"/>
          <w:sz w:val="20"/>
          <w:shd w:val="clear" w:color="auto" w:fill="FFFFFF"/>
        </w:rPr>
        <w:t xml:space="preserve">ir jokie tretieji asmenys neturi pretenzijų į Sutartimi perduodamą </w:t>
      </w:r>
      <w:r w:rsidRPr="0020688B">
        <w:rPr>
          <w:rFonts w:eastAsia="Arial"/>
          <w:sz w:val="20"/>
        </w:rPr>
        <w:t>Paslaugų rezultatą</w:t>
      </w:r>
      <w:r w:rsidRPr="0020688B">
        <w:rPr>
          <w:rFonts w:eastAsia="Arial"/>
          <w:sz w:val="20"/>
          <w:shd w:val="clear" w:color="auto" w:fill="FFFFFF"/>
        </w:rPr>
        <w:t>.</w:t>
      </w:r>
    </w:p>
    <w:p w14:paraId="0825B312" w14:textId="77777777" w:rsidR="00BF38EA" w:rsidRPr="0020688B" w:rsidRDefault="00BF38EA" w:rsidP="00BF38EA">
      <w:pPr>
        <w:widowControl w:val="0"/>
        <w:tabs>
          <w:tab w:val="left" w:pos="567"/>
          <w:tab w:val="left" w:pos="851"/>
          <w:tab w:val="left" w:pos="992"/>
          <w:tab w:val="left" w:pos="1134"/>
        </w:tabs>
        <w:jc w:val="both"/>
        <w:rPr>
          <w:sz w:val="20"/>
        </w:rPr>
      </w:pPr>
      <w:r w:rsidRPr="0020688B">
        <w:rPr>
          <w:rFonts w:eastAsia="Arial"/>
          <w:sz w:val="20"/>
        </w:rPr>
        <w:t>16.4. T</w:t>
      </w:r>
      <w:r w:rsidRPr="0020688B">
        <w:rPr>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9536945"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p>
    <w:p w14:paraId="7FFA4A96"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0"/>
        </w:rPr>
      </w:pPr>
      <w:r w:rsidRPr="0020688B">
        <w:rPr>
          <w:rFonts w:eastAsia="Arial"/>
          <w:b/>
          <w:bCs/>
          <w:caps/>
          <w:sz w:val="20"/>
        </w:rPr>
        <w:t>17.</w:t>
      </w:r>
      <w:r w:rsidRPr="0020688B">
        <w:rPr>
          <w:rFonts w:eastAsia="Arial"/>
          <w:b/>
          <w:bCs/>
          <w:caps/>
          <w:sz w:val="20"/>
        </w:rPr>
        <w:tab/>
      </w:r>
      <w:r w:rsidRPr="0020688B">
        <w:rPr>
          <w:rFonts w:eastAsia="Arial"/>
          <w:b/>
          <w:caps/>
          <w:sz w:val="20"/>
        </w:rPr>
        <w:t>Bendrieji atsakomybės klausimai</w:t>
      </w:r>
    </w:p>
    <w:p w14:paraId="400C6A7B" w14:textId="77777777" w:rsidR="00BF38EA" w:rsidRPr="0020688B" w:rsidRDefault="00BF38EA" w:rsidP="00BF38EA">
      <w:pPr>
        <w:widowControl w:val="0"/>
        <w:tabs>
          <w:tab w:val="left" w:pos="567"/>
          <w:tab w:val="left" w:pos="851"/>
          <w:tab w:val="left" w:pos="992"/>
          <w:tab w:val="left" w:pos="1134"/>
        </w:tabs>
        <w:jc w:val="both"/>
        <w:rPr>
          <w:rFonts w:eastAsia="Arial"/>
          <w:sz w:val="20"/>
        </w:rPr>
      </w:pPr>
    </w:p>
    <w:p w14:paraId="375DD29E"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17.1. Netesybų sumokėjimas už vėlavimą ar pareigų pagal Sutartį pažeidimą neatleidžia Šalies nuo Sutartyje numatytų jos pareigų vykdymo.</w:t>
      </w:r>
    </w:p>
    <w:p w14:paraId="2565BA63" w14:textId="77777777" w:rsidR="00BF38EA" w:rsidRPr="0020688B" w:rsidRDefault="00BF38EA" w:rsidP="00BF38EA">
      <w:pPr>
        <w:widowControl w:val="0"/>
        <w:tabs>
          <w:tab w:val="left" w:pos="567"/>
          <w:tab w:val="left" w:pos="851"/>
          <w:tab w:val="left" w:pos="992"/>
          <w:tab w:val="left" w:pos="1134"/>
        </w:tabs>
        <w:jc w:val="both"/>
        <w:rPr>
          <w:sz w:val="20"/>
        </w:rPr>
      </w:pPr>
      <w:r w:rsidRPr="0020688B">
        <w:rPr>
          <w:sz w:val="20"/>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0688B">
        <w:rPr>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AC2A47"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9DEB61E"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17.4. Šioje Sutartyje numatytos teisių gynybos priemonės neapriboja Šalių teisės pasinaudoti kitomis teisėtomis teisių gynybos priemonėmis.</w:t>
      </w:r>
    </w:p>
    <w:p w14:paraId="7FFD6BF2"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82314F5"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34E7C02A" w14:textId="77777777" w:rsidR="00BF38EA" w:rsidRPr="0020688B" w:rsidRDefault="00BF38EA" w:rsidP="00BF38EA">
      <w:pPr>
        <w:widowControl w:val="0"/>
        <w:tabs>
          <w:tab w:val="left" w:pos="567"/>
          <w:tab w:val="left" w:pos="851"/>
          <w:tab w:val="left" w:pos="992"/>
          <w:tab w:val="left" w:pos="1134"/>
        </w:tabs>
        <w:ind w:firstLine="53"/>
        <w:jc w:val="both"/>
        <w:rPr>
          <w:rFonts w:eastAsia="Arial"/>
          <w:sz w:val="20"/>
        </w:rPr>
      </w:pPr>
    </w:p>
    <w:p w14:paraId="39C3D7D6"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0"/>
        </w:rPr>
      </w:pPr>
      <w:r w:rsidRPr="0020688B">
        <w:rPr>
          <w:rFonts w:eastAsia="Arial"/>
          <w:b/>
          <w:bCs/>
          <w:caps/>
          <w:sz w:val="20"/>
        </w:rPr>
        <w:t>18.</w:t>
      </w:r>
      <w:r w:rsidRPr="0020688B">
        <w:rPr>
          <w:rFonts w:eastAsia="Arial"/>
          <w:b/>
          <w:bCs/>
          <w:caps/>
          <w:sz w:val="20"/>
        </w:rPr>
        <w:tab/>
      </w:r>
      <w:r w:rsidRPr="0020688B">
        <w:rPr>
          <w:rFonts w:eastAsia="Arial"/>
          <w:b/>
          <w:caps/>
          <w:sz w:val="20"/>
        </w:rPr>
        <w:t>Nenugalima jėga (FORCE MAJEURE)</w:t>
      </w:r>
    </w:p>
    <w:p w14:paraId="293BF8A5"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0"/>
        </w:rPr>
      </w:pPr>
    </w:p>
    <w:p w14:paraId="7CBEABDA"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18.1.</w:t>
      </w:r>
      <w:r w:rsidRPr="0020688B">
        <w:rPr>
          <w:rFonts w:eastAsia="Arial"/>
          <w:b/>
          <w:bCs/>
          <w:sz w:val="20"/>
        </w:rPr>
        <w:tab/>
      </w:r>
      <w:r w:rsidRPr="0020688B">
        <w:rPr>
          <w:rFonts w:eastAsia="Arial"/>
          <w:sz w:val="20"/>
        </w:rPr>
        <w:t>Atsakomybė pagal Sutartį netaikoma, taip pat Šalys gali būti visiškai ar iš dalies atleistos nuo civilinės atsakomybės šiais pagrindais:</w:t>
      </w:r>
    </w:p>
    <w:p w14:paraId="39D3C933" w14:textId="77777777" w:rsidR="00BF38EA" w:rsidRPr="0020688B" w:rsidRDefault="00BF38EA" w:rsidP="00BF38EA">
      <w:pPr>
        <w:widowControl w:val="0"/>
        <w:tabs>
          <w:tab w:val="left" w:pos="567"/>
          <w:tab w:val="left" w:pos="851"/>
          <w:tab w:val="left" w:pos="992"/>
          <w:tab w:val="left" w:pos="1134"/>
        </w:tabs>
        <w:jc w:val="both"/>
        <w:rPr>
          <w:rFonts w:eastAsia="Cambria"/>
          <w:sz w:val="20"/>
        </w:rPr>
      </w:pPr>
      <w:r w:rsidRPr="0020688B">
        <w:rPr>
          <w:rFonts w:eastAsia="Cambria"/>
          <w:sz w:val="20"/>
        </w:rPr>
        <w:t>18.1.1.</w:t>
      </w:r>
      <w:r w:rsidRPr="0020688B">
        <w:rPr>
          <w:rFonts w:eastAsia="Cambria"/>
          <w:sz w:val="20"/>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CDA7EE0" w14:textId="77777777" w:rsidR="00BF38EA" w:rsidRPr="0020688B" w:rsidRDefault="00BF38EA" w:rsidP="00BF38EA">
      <w:pPr>
        <w:widowControl w:val="0"/>
        <w:tabs>
          <w:tab w:val="left" w:pos="567"/>
          <w:tab w:val="left" w:pos="851"/>
          <w:tab w:val="left" w:pos="992"/>
          <w:tab w:val="left" w:pos="1134"/>
        </w:tabs>
        <w:jc w:val="both"/>
        <w:rPr>
          <w:rFonts w:eastAsia="Cambria"/>
          <w:sz w:val="20"/>
        </w:rPr>
      </w:pPr>
      <w:r w:rsidRPr="0020688B">
        <w:rPr>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5420695"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18.2.</w:t>
      </w:r>
      <w:r w:rsidRPr="0020688B">
        <w:rPr>
          <w:rFonts w:eastAsia="Arial"/>
          <w:b/>
          <w:bCs/>
          <w:sz w:val="20"/>
        </w:rPr>
        <w:tab/>
      </w:r>
      <w:r w:rsidRPr="0020688B">
        <w:rPr>
          <w:rFonts w:eastAsia="Arial"/>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103463D" w14:textId="77777777" w:rsidR="00BF38EA" w:rsidRPr="0020688B" w:rsidRDefault="00BF38EA" w:rsidP="00BF38EA">
      <w:pPr>
        <w:widowControl w:val="0"/>
        <w:tabs>
          <w:tab w:val="left" w:pos="567"/>
          <w:tab w:val="left" w:pos="709"/>
          <w:tab w:val="left" w:pos="851"/>
          <w:tab w:val="left" w:pos="992"/>
          <w:tab w:val="left" w:pos="1134"/>
        </w:tabs>
        <w:jc w:val="both"/>
        <w:rPr>
          <w:rFonts w:eastAsia="Arial"/>
          <w:sz w:val="20"/>
        </w:rPr>
      </w:pPr>
      <w:r w:rsidRPr="0020688B">
        <w:rPr>
          <w:rFonts w:eastAsia="Arial"/>
          <w:sz w:val="20"/>
        </w:rPr>
        <w:t>18.3.</w:t>
      </w:r>
      <w:r w:rsidRPr="0020688B">
        <w:rPr>
          <w:rFonts w:eastAsia="Arial"/>
          <w:b/>
          <w:bCs/>
          <w:sz w:val="20"/>
        </w:rPr>
        <w:tab/>
      </w:r>
      <w:r w:rsidRPr="0020688B">
        <w:rPr>
          <w:rFonts w:eastAsia="Arial"/>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5AA7045"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18.4.</w:t>
      </w:r>
      <w:r w:rsidRPr="0020688B">
        <w:rPr>
          <w:rFonts w:eastAsia="Arial"/>
          <w:sz w:val="20"/>
        </w:rPr>
        <w:tab/>
        <w:t>Jeigu nenugalimos jėgos (</w:t>
      </w:r>
      <w:r w:rsidRPr="0020688B">
        <w:rPr>
          <w:rFonts w:eastAsia="Arial"/>
          <w:iCs/>
          <w:sz w:val="20"/>
        </w:rPr>
        <w:t>force majeure</w:t>
      </w:r>
      <w:r w:rsidRPr="0020688B">
        <w:rPr>
          <w:rFonts w:eastAsia="Arial"/>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A1E64C" w14:textId="77777777" w:rsidR="00BF38EA" w:rsidRPr="0020688B" w:rsidRDefault="00BF38EA" w:rsidP="00BF38EA">
      <w:pPr>
        <w:widowControl w:val="0"/>
        <w:tabs>
          <w:tab w:val="left" w:pos="567"/>
          <w:tab w:val="left" w:pos="851"/>
          <w:tab w:val="left" w:pos="992"/>
          <w:tab w:val="left" w:pos="1134"/>
        </w:tabs>
        <w:jc w:val="both"/>
        <w:rPr>
          <w:rFonts w:eastAsia="Arial"/>
          <w:b/>
          <w:bCs/>
          <w:sz w:val="20"/>
        </w:rPr>
      </w:pPr>
    </w:p>
    <w:p w14:paraId="6C0CECA4"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0"/>
        </w:rPr>
      </w:pPr>
      <w:r w:rsidRPr="0020688B">
        <w:rPr>
          <w:rFonts w:eastAsia="Arial"/>
          <w:b/>
          <w:bCs/>
          <w:caps/>
          <w:sz w:val="20"/>
        </w:rPr>
        <w:t>19.</w:t>
      </w:r>
      <w:r w:rsidRPr="0020688B">
        <w:rPr>
          <w:rFonts w:eastAsia="Arial"/>
          <w:b/>
          <w:bCs/>
          <w:caps/>
          <w:sz w:val="20"/>
        </w:rPr>
        <w:tab/>
      </w:r>
      <w:r w:rsidRPr="0020688B">
        <w:rPr>
          <w:rFonts w:eastAsia="Arial"/>
          <w:b/>
          <w:caps/>
          <w:sz w:val="20"/>
        </w:rPr>
        <w:t>Sutarties nuostatų negaliojimas</w:t>
      </w:r>
    </w:p>
    <w:p w14:paraId="46DF3328"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0"/>
        </w:rPr>
      </w:pPr>
    </w:p>
    <w:p w14:paraId="7BBA6ECD"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19.1.</w:t>
      </w:r>
      <w:r w:rsidRPr="0020688B">
        <w:rPr>
          <w:rFonts w:eastAsia="Arial"/>
          <w:sz w:val="20"/>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20688B">
        <w:rPr>
          <w:sz w:val="20"/>
        </w:rPr>
        <w:t>įstatymų bei kitų teisės aktų</w:t>
      </w:r>
      <w:r w:rsidRPr="0020688B">
        <w:rPr>
          <w:rFonts w:eastAsia="Arial"/>
          <w:sz w:val="20"/>
        </w:rPr>
        <w:t xml:space="preserve"> ir galima daryti prielaidą, kad Sutartis būtų buvusi teisėtai sudaryta ir neįtraukus nuostatos, kuri yra negaliojanti.</w:t>
      </w:r>
    </w:p>
    <w:p w14:paraId="3A39B68B"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lastRenderedPageBreak/>
        <w:t>19.2.</w:t>
      </w:r>
      <w:r w:rsidRPr="0020688B">
        <w:rPr>
          <w:rFonts w:eastAsia="Arial"/>
          <w:sz w:val="20"/>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31CC6F0"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bCs/>
          <w:sz w:val="20"/>
        </w:rPr>
      </w:pPr>
    </w:p>
    <w:p w14:paraId="1208DA3B"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0"/>
        </w:rPr>
      </w:pPr>
      <w:r w:rsidRPr="0020688B">
        <w:rPr>
          <w:rFonts w:eastAsia="Arial"/>
          <w:b/>
          <w:bCs/>
          <w:caps/>
          <w:sz w:val="20"/>
        </w:rPr>
        <w:t>20.</w:t>
      </w:r>
      <w:r w:rsidRPr="0020688B">
        <w:rPr>
          <w:rFonts w:eastAsia="Arial"/>
          <w:b/>
          <w:bCs/>
          <w:caps/>
          <w:sz w:val="20"/>
        </w:rPr>
        <w:tab/>
      </w:r>
      <w:r w:rsidRPr="0020688B">
        <w:rPr>
          <w:rFonts w:eastAsia="Arial"/>
          <w:b/>
          <w:caps/>
          <w:sz w:val="20"/>
        </w:rPr>
        <w:t>Sutarties pakeitimai</w:t>
      </w:r>
    </w:p>
    <w:p w14:paraId="78A8B244"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0"/>
        </w:rPr>
      </w:pPr>
    </w:p>
    <w:p w14:paraId="7ACBDAAD" w14:textId="77777777" w:rsidR="00BF38EA" w:rsidRPr="0020688B" w:rsidRDefault="00BF38EA" w:rsidP="00BF38EA">
      <w:pPr>
        <w:tabs>
          <w:tab w:val="left" w:pos="284"/>
          <w:tab w:val="left" w:pos="567"/>
        </w:tabs>
        <w:jc w:val="both"/>
        <w:rPr>
          <w:sz w:val="20"/>
        </w:rPr>
      </w:pPr>
      <w:r w:rsidRPr="0020688B">
        <w:rPr>
          <w:sz w:val="20"/>
        </w:rPr>
        <w:t>20.1. Sutarties sąlygos Sutarties galiojimo laikotarpiu negali būti keičiamos, išskyrus tokias Sutarties sąlygas, kurių keitimas numatytas Sutartyje ir (ar) galimas vadovaujantis VPĮ nuostatomis.</w:t>
      </w:r>
    </w:p>
    <w:p w14:paraId="79912856"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20.2. Sutarties pakeitimai įforminami Šalims sudarant Susitarimą.</w:t>
      </w:r>
    </w:p>
    <w:p w14:paraId="50C5776F"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20688B">
        <w:rPr>
          <w:sz w:val="20"/>
        </w:rPr>
        <w:t>įstatymų bei kitų teisės aktų</w:t>
      </w:r>
      <w:r w:rsidRPr="0020688B">
        <w:rPr>
          <w:rFonts w:eastAsia="Arial"/>
          <w:sz w:val="20"/>
        </w:rPr>
        <w:t xml:space="preserve"> nuostatomis.</w:t>
      </w:r>
    </w:p>
    <w:p w14:paraId="4283B178"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20.4. Susitarimas įsigalioja nuo jo sudarymo, jei Susitarime nenurodyta kitaip. Susitarimą Pirkėjas privalo paviešinti VPĮ 33 ir 86 straipsniuose nustatyta tvarka.</w:t>
      </w:r>
    </w:p>
    <w:p w14:paraId="513C21C2"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sz w:val="20"/>
        </w:rPr>
      </w:pPr>
      <w:r w:rsidRPr="0020688B">
        <w:rPr>
          <w:rFonts w:eastAsia="Arial"/>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AE7EF2A"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bCs/>
          <w:sz w:val="20"/>
        </w:rPr>
      </w:pPr>
    </w:p>
    <w:p w14:paraId="7ECED002"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0"/>
        </w:rPr>
      </w:pPr>
      <w:r w:rsidRPr="0020688B">
        <w:rPr>
          <w:rFonts w:eastAsia="Arial"/>
          <w:b/>
          <w:bCs/>
          <w:caps/>
          <w:sz w:val="20"/>
        </w:rPr>
        <w:t>21.</w:t>
      </w:r>
      <w:r w:rsidRPr="0020688B">
        <w:rPr>
          <w:rFonts w:eastAsia="Arial"/>
          <w:b/>
          <w:bCs/>
          <w:caps/>
          <w:sz w:val="20"/>
        </w:rPr>
        <w:tab/>
      </w:r>
      <w:r w:rsidRPr="0020688B">
        <w:rPr>
          <w:rFonts w:eastAsia="Arial"/>
          <w:b/>
          <w:caps/>
          <w:sz w:val="20"/>
        </w:rPr>
        <w:t>Sutarties sUSTABDYMAS</w:t>
      </w:r>
    </w:p>
    <w:p w14:paraId="5F0ECDF1"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0"/>
        </w:rPr>
      </w:pPr>
    </w:p>
    <w:p w14:paraId="55FF8212" w14:textId="77777777" w:rsidR="00BF38EA" w:rsidRPr="0020688B" w:rsidRDefault="00BF38EA" w:rsidP="00BF38EA">
      <w:pPr>
        <w:tabs>
          <w:tab w:val="left" w:pos="567"/>
        </w:tabs>
        <w:jc w:val="both"/>
        <w:textAlignment w:val="baseline"/>
        <w:rPr>
          <w:sz w:val="20"/>
        </w:rPr>
      </w:pPr>
      <w:r w:rsidRPr="0020688B">
        <w:rPr>
          <w:sz w:val="20"/>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20688B">
        <w:rPr>
          <w:rFonts w:eastAsia="Arial"/>
          <w:sz w:val="20"/>
        </w:rPr>
        <w:t>Paslaugų</w:t>
      </w:r>
      <w:r w:rsidRPr="0020688B">
        <w:rPr>
          <w:sz w:val="20"/>
        </w:rPr>
        <w:t xml:space="preserve"> (jų dalies) teikimo sustabdymą iki atitinkamų aplinkybių pasibaigimo.</w:t>
      </w:r>
    </w:p>
    <w:p w14:paraId="462DDF7B" w14:textId="77777777" w:rsidR="00BF38EA" w:rsidRPr="0020688B" w:rsidRDefault="00BF38EA" w:rsidP="00BF38EA">
      <w:pPr>
        <w:tabs>
          <w:tab w:val="left" w:pos="567"/>
        </w:tabs>
        <w:jc w:val="both"/>
        <w:textAlignment w:val="baseline"/>
        <w:rPr>
          <w:sz w:val="20"/>
        </w:rPr>
      </w:pPr>
      <w:r w:rsidRPr="0020688B">
        <w:rPr>
          <w:sz w:val="20"/>
        </w:rPr>
        <w:t xml:space="preserve">21.2. </w:t>
      </w:r>
      <w:r w:rsidRPr="0020688B">
        <w:rPr>
          <w:rFonts w:eastAsia="Arial"/>
          <w:sz w:val="20"/>
        </w:rPr>
        <w:t>Paslaugų</w:t>
      </w:r>
      <w:r w:rsidRPr="0020688B">
        <w:rPr>
          <w:sz w:val="20"/>
        </w:rPr>
        <w:t xml:space="preserve"> (jų dalies) teikimas gali būti stabdomas esant bent vienai iš šių aplinkybių:</w:t>
      </w:r>
    </w:p>
    <w:p w14:paraId="68E33D95" w14:textId="77777777" w:rsidR="00BF38EA" w:rsidRPr="0020688B" w:rsidRDefault="00BF38EA" w:rsidP="00BF38EA">
      <w:pPr>
        <w:tabs>
          <w:tab w:val="left" w:pos="567"/>
        </w:tabs>
        <w:jc w:val="both"/>
        <w:textAlignment w:val="baseline"/>
        <w:rPr>
          <w:sz w:val="20"/>
        </w:rPr>
      </w:pPr>
      <w:r w:rsidRPr="0020688B">
        <w:rPr>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0BE7D67" w14:textId="77777777" w:rsidR="00BF38EA" w:rsidRPr="0020688B" w:rsidRDefault="00BF38EA" w:rsidP="00BF38EA">
      <w:pPr>
        <w:tabs>
          <w:tab w:val="left" w:pos="567"/>
        </w:tabs>
        <w:jc w:val="both"/>
        <w:textAlignment w:val="baseline"/>
        <w:rPr>
          <w:sz w:val="20"/>
        </w:rPr>
      </w:pPr>
      <w:r w:rsidRPr="0020688B">
        <w:rPr>
          <w:sz w:val="20"/>
        </w:rPr>
        <w:t>21.2.2. Tiekėjas Sutartyje nurodyta tvarka negali teikti Paslaugų (pavyzdžiui, Pirkėjas dėl objektyvių priežasčių negali sudaryti techninių galimybių Paslaugų teikimui), o Tiekėjas dėl to negali vykdyti Sutarties;</w:t>
      </w:r>
    </w:p>
    <w:p w14:paraId="56DDD76C" w14:textId="77777777" w:rsidR="00BF38EA" w:rsidRPr="0020688B" w:rsidRDefault="00BF38EA" w:rsidP="00BF38EA">
      <w:pPr>
        <w:tabs>
          <w:tab w:val="left" w:pos="567"/>
        </w:tabs>
        <w:jc w:val="both"/>
        <w:textAlignment w:val="baseline"/>
        <w:rPr>
          <w:sz w:val="20"/>
        </w:rPr>
      </w:pPr>
      <w:r w:rsidRPr="0020688B">
        <w:rPr>
          <w:sz w:val="20"/>
        </w:rPr>
        <w:t>21.2.3. dėl nenumatytų prekių, paslaugų ir (ar) darbų, susijusių su perkamu objektu, kurių poreikis paaiškėjo tik vykdant Sutartį, įsigijimo;</w:t>
      </w:r>
    </w:p>
    <w:p w14:paraId="179E1F95" w14:textId="77777777" w:rsidR="00BF38EA" w:rsidRPr="0020688B" w:rsidRDefault="00BF38EA" w:rsidP="00BF38EA">
      <w:pPr>
        <w:tabs>
          <w:tab w:val="left" w:pos="567"/>
        </w:tabs>
        <w:jc w:val="both"/>
        <w:textAlignment w:val="baseline"/>
        <w:rPr>
          <w:sz w:val="20"/>
        </w:rPr>
      </w:pPr>
      <w:r w:rsidRPr="0020688B">
        <w:rPr>
          <w:sz w:val="20"/>
        </w:rPr>
        <w:t>21.2.4. ne dėl Pirkėjo kaltės vėluoja kitos Pirkėjo pirkimo sutarties, turinčios tiesioginės įtakos šiai Sutarčiai, vykdymas;</w:t>
      </w:r>
    </w:p>
    <w:p w14:paraId="282E4656" w14:textId="77777777" w:rsidR="00BF38EA" w:rsidRPr="0020688B" w:rsidRDefault="00BF38EA" w:rsidP="00BF38EA">
      <w:pPr>
        <w:tabs>
          <w:tab w:val="left" w:pos="567"/>
        </w:tabs>
        <w:jc w:val="both"/>
        <w:textAlignment w:val="baseline"/>
        <w:rPr>
          <w:sz w:val="20"/>
        </w:rPr>
      </w:pPr>
      <w:r w:rsidRPr="0020688B">
        <w:rPr>
          <w:sz w:val="20"/>
        </w:rPr>
        <w:t>21.2.5. esant įrodymais pagrįstoms kliūtims ar trukdymams, sukeltiems Tiekėjui kitų trečiųjų asmenų ne dėl Tiekėjo ne laiku ar netinkamai pagal Sutarties sąlygas ir tvarką įvykdytų sutartinių įsipareigojimų;</w:t>
      </w:r>
    </w:p>
    <w:p w14:paraId="124D155B" w14:textId="77777777" w:rsidR="00BF38EA" w:rsidRPr="0020688B" w:rsidRDefault="00BF38EA" w:rsidP="00BF38EA">
      <w:pPr>
        <w:tabs>
          <w:tab w:val="left" w:pos="567"/>
        </w:tabs>
        <w:jc w:val="both"/>
        <w:textAlignment w:val="baseline"/>
        <w:rPr>
          <w:sz w:val="20"/>
        </w:rPr>
      </w:pPr>
      <w:r w:rsidRPr="0020688B">
        <w:rPr>
          <w:sz w:val="20"/>
        </w:rPr>
        <w:t>21.2.6. pasikeitus galiojančiam teisės aktui ar įsigaliojus naujam teisės aktui, kuris turi įtakos šios Sutarties vykdymui;</w:t>
      </w:r>
    </w:p>
    <w:p w14:paraId="3238FBCE" w14:textId="77777777" w:rsidR="00BF38EA" w:rsidRPr="0020688B" w:rsidRDefault="00BF38EA" w:rsidP="00BF38EA">
      <w:pPr>
        <w:tabs>
          <w:tab w:val="left" w:pos="567"/>
        </w:tabs>
        <w:jc w:val="both"/>
        <w:textAlignment w:val="baseline"/>
        <w:rPr>
          <w:sz w:val="20"/>
        </w:rPr>
      </w:pPr>
      <w:r w:rsidRPr="0020688B">
        <w:rPr>
          <w:sz w:val="20"/>
        </w:rPr>
        <w:t>21.2.7. sutartinių įsipareigojimų stabdymo būtinybė atsirado dėl sustabdyto, perskirstyto, negauto ir panašiai Pirkėjo Paslaugų pirkimui skirto finansavimo arba finansavimo trūkumo;</w:t>
      </w:r>
    </w:p>
    <w:p w14:paraId="4F20ED12" w14:textId="77777777" w:rsidR="00BF38EA" w:rsidRPr="0020688B" w:rsidRDefault="00BF38EA" w:rsidP="00BF38EA">
      <w:pPr>
        <w:tabs>
          <w:tab w:val="left" w:pos="567"/>
        </w:tabs>
        <w:jc w:val="both"/>
        <w:textAlignment w:val="baseline"/>
        <w:rPr>
          <w:sz w:val="20"/>
        </w:rPr>
      </w:pPr>
      <w:r w:rsidRPr="0020688B">
        <w:rPr>
          <w:sz w:val="20"/>
        </w:rPr>
        <w:t>21.2.8. dėl teisminių (arbitražinių) ginčų su Pirkėju ar trečiaisiais asmenimis, kurių dalykas yra tiesiogiai susijęs su Sutarties vykdymu.</w:t>
      </w:r>
    </w:p>
    <w:p w14:paraId="3D33A035" w14:textId="77777777" w:rsidR="00BF38EA" w:rsidRPr="0020688B" w:rsidRDefault="00BF38EA" w:rsidP="00BF38EA">
      <w:pPr>
        <w:tabs>
          <w:tab w:val="left" w:pos="567"/>
        </w:tabs>
        <w:jc w:val="both"/>
        <w:textAlignment w:val="baseline"/>
        <w:rPr>
          <w:sz w:val="20"/>
        </w:rPr>
      </w:pPr>
      <w:r w:rsidRPr="0020688B">
        <w:rPr>
          <w:sz w:val="20"/>
        </w:rPr>
        <w:t xml:space="preserve">21.3. Jei </w:t>
      </w:r>
      <w:r w:rsidRPr="0020688B">
        <w:rPr>
          <w:rFonts w:eastAsia="Arial"/>
          <w:sz w:val="20"/>
        </w:rPr>
        <w:t>Paslaugų</w:t>
      </w:r>
      <w:r w:rsidRPr="0020688B">
        <w:rPr>
          <w:sz w:val="20"/>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095F4D6" w14:textId="77777777" w:rsidR="00BF38EA" w:rsidRPr="0020688B" w:rsidRDefault="00BF38EA" w:rsidP="00BF38EA">
      <w:pPr>
        <w:tabs>
          <w:tab w:val="left" w:pos="567"/>
        </w:tabs>
        <w:jc w:val="both"/>
        <w:textAlignment w:val="baseline"/>
        <w:rPr>
          <w:sz w:val="20"/>
        </w:rPr>
      </w:pPr>
      <w:r w:rsidRPr="0020688B">
        <w:rPr>
          <w:sz w:val="20"/>
        </w:rPr>
        <w:t xml:space="preserve">21.4. Jei </w:t>
      </w:r>
      <w:r w:rsidRPr="0020688B">
        <w:rPr>
          <w:rFonts w:eastAsia="Arial"/>
          <w:sz w:val="20"/>
        </w:rPr>
        <w:t>Paslaugų</w:t>
      </w:r>
      <w:r w:rsidRPr="0020688B">
        <w:rPr>
          <w:sz w:val="20"/>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3DE7895" w14:textId="77777777" w:rsidR="00BF38EA" w:rsidRPr="0020688B" w:rsidRDefault="00BF38EA" w:rsidP="00BF38EA">
      <w:pPr>
        <w:tabs>
          <w:tab w:val="left" w:pos="567"/>
        </w:tabs>
        <w:jc w:val="both"/>
        <w:textAlignment w:val="baseline"/>
        <w:rPr>
          <w:sz w:val="20"/>
        </w:rPr>
      </w:pPr>
      <w:r w:rsidRPr="0020688B">
        <w:rPr>
          <w:sz w:val="20"/>
        </w:rPr>
        <w:t>21.5. Sutartinių įsipareigojimų vykdymas gali būti stabdomas tik Sutarties galiojimo laikotarpiu tokia tvarka:</w:t>
      </w:r>
    </w:p>
    <w:p w14:paraId="58C4A081" w14:textId="77777777" w:rsidR="00BF38EA" w:rsidRPr="0020688B" w:rsidRDefault="00BF38EA" w:rsidP="00BF38EA">
      <w:pPr>
        <w:tabs>
          <w:tab w:val="left" w:pos="567"/>
        </w:tabs>
        <w:jc w:val="both"/>
        <w:textAlignment w:val="baseline"/>
        <w:rPr>
          <w:sz w:val="20"/>
        </w:rPr>
      </w:pPr>
      <w:r w:rsidRPr="0020688B">
        <w:rPr>
          <w:sz w:val="20"/>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A4E58EF" w14:textId="77777777" w:rsidR="00BF38EA" w:rsidRPr="0020688B" w:rsidRDefault="00BF38EA" w:rsidP="00BF38EA">
      <w:pPr>
        <w:jc w:val="both"/>
        <w:rPr>
          <w:sz w:val="20"/>
        </w:rPr>
      </w:pPr>
      <w:r w:rsidRPr="0020688B">
        <w:rPr>
          <w:sz w:val="20"/>
        </w:rP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w:t>
      </w:r>
      <w:r w:rsidRPr="0020688B">
        <w:rPr>
          <w:sz w:val="20"/>
        </w:rPr>
        <w:lastRenderedPageBreak/>
        <w:t>sustabdymui tik tuo atveju, jei Tiekėjas savo sąskaita ir jėgomis gali pašalinti atsiradusias aplinkybes, dėl kurių kilo būtinybė stabdyti sutartinių įsipareigojimų vykdymą;</w:t>
      </w:r>
    </w:p>
    <w:p w14:paraId="7AB67F5E" w14:textId="77777777" w:rsidR="00BF38EA" w:rsidRPr="0020688B" w:rsidRDefault="00BF38EA" w:rsidP="00BF38EA">
      <w:pPr>
        <w:jc w:val="both"/>
        <w:rPr>
          <w:sz w:val="20"/>
        </w:rPr>
      </w:pPr>
      <w:r w:rsidRPr="0020688B">
        <w:rPr>
          <w:sz w:val="20"/>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6414258" w14:textId="77777777" w:rsidR="00BF38EA" w:rsidRPr="0020688B" w:rsidRDefault="00BF38EA" w:rsidP="00BF38EA">
      <w:pPr>
        <w:jc w:val="both"/>
        <w:rPr>
          <w:sz w:val="20"/>
        </w:rPr>
      </w:pPr>
      <w:r w:rsidRPr="0020688B">
        <w:rPr>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09AF3EC" w14:textId="77777777" w:rsidR="00BF38EA" w:rsidRPr="0020688B" w:rsidRDefault="00BF38EA" w:rsidP="00BF38EA">
      <w:pPr>
        <w:jc w:val="both"/>
        <w:rPr>
          <w:sz w:val="20"/>
        </w:rPr>
      </w:pPr>
      <w:r w:rsidRPr="0020688B">
        <w:rPr>
          <w:sz w:val="20"/>
        </w:rPr>
        <w:t>21.7. Sutartinių įsipareigojimų vykdymas sustabdomas ne ilgesniam kaip konkrečios, pagrįstos aplinkybės egzistavimo laikotarpiui.</w:t>
      </w:r>
    </w:p>
    <w:p w14:paraId="638C8949" w14:textId="77777777" w:rsidR="00BF38EA" w:rsidRPr="0020688B" w:rsidRDefault="00BF38EA" w:rsidP="00BF38EA">
      <w:pPr>
        <w:tabs>
          <w:tab w:val="left" w:pos="567"/>
        </w:tabs>
        <w:jc w:val="both"/>
        <w:textAlignment w:val="baseline"/>
        <w:rPr>
          <w:sz w:val="20"/>
        </w:rPr>
      </w:pPr>
      <w:r w:rsidRPr="0020688B">
        <w:rPr>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17BAC95" w14:textId="77777777" w:rsidR="00BF38EA" w:rsidRPr="0020688B" w:rsidRDefault="00BF38EA" w:rsidP="00BF38EA">
      <w:pPr>
        <w:tabs>
          <w:tab w:val="left" w:pos="567"/>
        </w:tabs>
        <w:jc w:val="both"/>
        <w:textAlignment w:val="baseline"/>
        <w:rPr>
          <w:sz w:val="20"/>
        </w:rPr>
      </w:pPr>
      <w:r w:rsidRPr="0020688B">
        <w:rPr>
          <w:sz w:val="20"/>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0989BA9" w14:textId="77777777" w:rsidR="00BF38EA" w:rsidRPr="0020688B" w:rsidRDefault="00BF38EA" w:rsidP="00BF38EA">
      <w:pPr>
        <w:tabs>
          <w:tab w:val="left" w:pos="567"/>
        </w:tabs>
        <w:jc w:val="both"/>
        <w:textAlignment w:val="baseline"/>
        <w:rPr>
          <w:sz w:val="20"/>
        </w:rPr>
      </w:pPr>
      <w:r w:rsidRPr="0020688B">
        <w:rPr>
          <w:sz w:val="20"/>
        </w:rPr>
        <w:t>21.10. Atnaujinus Sutarties vykdymą, neįvykdytų prievolių (jų dalies) įvykdymo terminai ir Sutarties galiojimas nukeliami tokiam terminui, kiek buvo likę laiko jų įvykdymui (Sutarties galiojimui) jų sustabdymo metu.</w:t>
      </w:r>
    </w:p>
    <w:p w14:paraId="19985978" w14:textId="77777777" w:rsidR="00BF38EA" w:rsidRPr="0020688B" w:rsidRDefault="00BF38EA" w:rsidP="00BF38EA">
      <w:pPr>
        <w:tabs>
          <w:tab w:val="left" w:pos="567"/>
        </w:tabs>
        <w:jc w:val="both"/>
        <w:textAlignment w:val="baseline"/>
        <w:rPr>
          <w:sz w:val="20"/>
        </w:rPr>
      </w:pPr>
      <w:r w:rsidRPr="0020688B">
        <w:rPr>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4AD177B" w14:textId="77777777" w:rsidR="00BF38EA" w:rsidRPr="0020688B" w:rsidRDefault="00BF38EA" w:rsidP="00BF38EA">
      <w:pPr>
        <w:tabs>
          <w:tab w:val="left" w:pos="567"/>
        </w:tabs>
        <w:jc w:val="both"/>
        <w:textAlignment w:val="baseline"/>
        <w:rPr>
          <w:b/>
          <w:bCs/>
          <w:sz w:val="20"/>
        </w:rPr>
      </w:pPr>
    </w:p>
    <w:p w14:paraId="7F6A76B6"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0"/>
        </w:rPr>
      </w:pPr>
      <w:r w:rsidRPr="0020688B">
        <w:rPr>
          <w:rFonts w:eastAsia="Arial"/>
          <w:b/>
          <w:bCs/>
          <w:caps/>
          <w:sz w:val="20"/>
        </w:rPr>
        <w:t>22.</w:t>
      </w:r>
      <w:r w:rsidRPr="0020688B">
        <w:rPr>
          <w:rFonts w:eastAsia="Arial"/>
          <w:b/>
          <w:bCs/>
          <w:caps/>
          <w:sz w:val="20"/>
        </w:rPr>
        <w:tab/>
      </w:r>
      <w:r w:rsidRPr="0020688B">
        <w:rPr>
          <w:rFonts w:eastAsia="Arial"/>
          <w:b/>
          <w:caps/>
          <w:sz w:val="20"/>
        </w:rPr>
        <w:t>Sutarties nutraukimas</w:t>
      </w:r>
    </w:p>
    <w:p w14:paraId="32592AB1"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0"/>
        </w:rPr>
      </w:pPr>
    </w:p>
    <w:p w14:paraId="21C78478" w14:textId="77777777" w:rsidR="00BF38EA" w:rsidRPr="0020688B" w:rsidRDefault="00BF38EA" w:rsidP="00BF38EA">
      <w:pPr>
        <w:tabs>
          <w:tab w:val="left" w:pos="567"/>
          <w:tab w:val="left" w:pos="851"/>
          <w:tab w:val="left" w:pos="992"/>
          <w:tab w:val="left" w:pos="1134"/>
        </w:tabs>
        <w:jc w:val="both"/>
        <w:rPr>
          <w:rFonts w:eastAsia="Cambria"/>
          <w:b/>
          <w:bCs/>
          <w:sz w:val="20"/>
        </w:rPr>
      </w:pPr>
      <w:r w:rsidRPr="0020688B">
        <w:rPr>
          <w:rFonts w:eastAsia="Cambria"/>
          <w:sz w:val="20"/>
        </w:rPr>
        <w:t>Sutartis gali būti nutraukiama VPĮ 90 straipsnyje ir Sutartyje numatytais atvejais, įskaitant galimybę nutraukti Sutartį Šalių susitarimu.</w:t>
      </w:r>
    </w:p>
    <w:p w14:paraId="7E31C3F6" w14:textId="77777777" w:rsidR="00BF38EA" w:rsidRPr="0020688B" w:rsidRDefault="00BF38EA" w:rsidP="00BF38EA">
      <w:pPr>
        <w:tabs>
          <w:tab w:val="left" w:pos="567"/>
          <w:tab w:val="left" w:pos="851"/>
          <w:tab w:val="left" w:pos="992"/>
          <w:tab w:val="left" w:pos="1134"/>
        </w:tabs>
        <w:jc w:val="both"/>
        <w:rPr>
          <w:rFonts w:eastAsia="Cambria"/>
          <w:b/>
          <w:bCs/>
          <w:sz w:val="20"/>
        </w:rPr>
      </w:pPr>
    </w:p>
    <w:p w14:paraId="5637A270"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0"/>
        </w:rPr>
      </w:pPr>
      <w:r w:rsidRPr="0020688B">
        <w:rPr>
          <w:rFonts w:eastAsia="Arial"/>
          <w:b/>
          <w:bCs/>
          <w:sz w:val="20"/>
        </w:rPr>
        <w:t>22.1.</w:t>
      </w:r>
      <w:r w:rsidRPr="0020688B">
        <w:rPr>
          <w:rFonts w:eastAsia="Arial"/>
          <w:b/>
          <w:bCs/>
          <w:sz w:val="20"/>
        </w:rPr>
        <w:tab/>
      </w:r>
      <w:r w:rsidRPr="0020688B">
        <w:rPr>
          <w:rFonts w:eastAsia="Arial"/>
          <w:b/>
          <w:sz w:val="20"/>
        </w:rPr>
        <w:t>Pretenzijos dėl Sutarties pažeidimų</w:t>
      </w:r>
    </w:p>
    <w:p w14:paraId="2F5F7616"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7C41E3D5" w14:textId="77777777" w:rsidR="00BF38EA" w:rsidRPr="0020688B" w:rsidRDefault="00BF38EA" w:rsidP="00BF38EA">
      <w:pPr>
        <w:tabs>
          <w:tab w:val="left" w:pos="567"/>
        </w:tabs>
        <w:jc w:val="both"/>
        <w:textAlignment w:val="baseline"/>
        <w:rPr>
          <w:sz w:val="20"/>
        </w:rPr>
      </w:pPr>
      <w:r w:rsidRPr="0020688B">
        <w:rPr>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6CE6B47" w14:textId="77777777" w:rsidR="00BF38EA" w:rsidRPr="0020688B" w:rsidRDefault="00BF38EA" w:rsidP="00BF38EA">
      <w:pPr>
        <w:tabs>
          <w:tab w:val="left" w:pos="567"/>
        </w:tabs>
        <w:jc w:val="both"/>
        <w:textAlignment w:val="baseline"/>
        <w:rPr>
          <w:sz w:val="20"/>
        </w:rPr>
      </w:pPr>
      <w:r w:rsidRPr="0020688B">
        <w:rPr>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0688B">
        <w:rPr>
          <w:bCs/>
          <w:sz w:val="20"/>
        </w:rPr>
        <w:t xml:space="preserve"> </w:t>
      </w:r>
      <w:r w:rsidRPr="0020688B">
        <w:rPr>
          <w:sz w:val="20"/>
        </w:rPr>
        <w:t>Tiekėjo teisė siūlyti kitą terminą nelaikoma Pirkėjo pareiga tą terminą priimti. Pretenziją gavusios Šalies pasiūlytasis terminas pakeičia terminą, nurodytą pretenzijoje, tik jeigu kita Šalis jį patvirtina.</w:t>
      </w:r>
    </w:p>
    <w:p w14:paraId="37F630E0" w14:textId="77777777" w:rsidR="00BF38EA" w:rsidRPr="0020688B" w:rsidRDefault="00BF38EA" w:rsidP="00BF38EA">
      <w:pPr>
        <w:tabs>
          <w:tab w:val="left" w:pos="567"/>
        </w:tabs>
        <w:jc w:val="both"/>
        <w:textAlignment w:val="baseline"/>
        <w:rPr>
          <w:b/>
          <w:bCs/>
          <w:sz w:val="20"/>
        </w:rPr>
      </w:pPr>
    </w:p>
    <w:p w14:paraId="7ABDD00C"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0"/>
        </w:rPr>
      </w:pPr>
      <w:r w:rsidRPr="0020688B">
        <w:rPr>
          <w:rFonts w:eastAsia="Arial"/>
          <w:b/>
          <w:bCs/>
          <w:sz w:val="20"/>
        </w:rPr>
        <w:t>22.2.</w:t>
      </w:r>
      <w:r w:rsidRPr="0020688B">
        <w:rPr>
          <w:rFonts w:eastAsia="Arial"/>
          <w:b/>
          <w:bCs/>
          <w:sz w:val="20"/>
        </w:rPr>
        <w:tab/>
      </w:r>
      <w:r w:rsidRPr="0020688B">
        <w:rPr>
          <w:rFonts w:eastAsia="Arial"/>
          <w:b/>
          <w:sz w:val="20"/>
        </w:rPr>
        <w:t>Sutarties nutraukimas Pirkėjo iniciatyva</w:t>
      </w:r>
    </w:p>
    <w:p w14:paraId="5EE351EC"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51CAA46C" w14:textId="77777777" w:rsidR="00BF38EA" w:rsidRPr="0020688B" w:rsidRDefault="00BF38EA" w:rsidP="00BF38EA">
      <w:pPr>
        <w:tabs>
          <w:tab w:val="left" w:pos="567"/>
        </w:tabs>
        <w:jc w:val="both"/>
        <w:textAlignment w:val="baseline"/>
        <w:rPr>
          <w:sz w:val="20"/>
        </w:rPr>
      </w:pPr>
      <w:r w:rsidRPr="0020688B">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612AD55" w14:textId="77777777" w:rsidR="00BF38EA" w:rsidRPr="0020688B" w:rsidRDefault="00BF38EA" w:rsidP="00BF38EA">
      <w:pPr>
        <w:tabs>
          <w:tab w:val="left" w:pos="567"/>
        </w:tabs>
        <w:jc w:val="both"/>
        <w:textAlignment w:val="baseline"/>
        <w:rPr>
          <w:sz w:val="20"/>
        </w:rPr>
      </w:pPr>
      <w:r w:rsidRPr="0020688B">
        <w:rPr>
          <w:sz w:val="20"/>
        </w:rPr>
        <w:t>22.2.2. Pirkėjas turi teisę vienašališkai nutraukti Sutartį ar jos dalį raštu įspėjęs Tiekėją prieš ne trumpesnį nei 10 (dešimties) dienų terminą, jeigu:</w:t>
      </w:r>
    </w:p>
    <w:p w14:paraId="75907782" w14:textId="77777777" w:rsidR="00BF38EA" w:rsidRPr="0020688B" w:rsidRDefault="00BF38EA" w:rsidP="00BF38EA">
      <w:pPr>
        <w:tabs>
          <w:tab w:val="left" w:pos="567"/>
        </w:tabs>
        <w:jc w:val="both"/>
        <w:textAlignment w:val="baseline"/>
        <w:rPr>
          <w:sz w:val="20"/>
        </w:rPr>
      </w:pPr>
      <w:r w:rsidRPr="0020688B">
        <w:rPr>
          <w:sz w:val="20"/>
        </w:rPr>
        <w:t>22.2.2.1. Tiekėjui yra iškelta bankroto byla, pradėtas bankroto procesas ne teismo tvarka, jis tampa nemokus arba yra nemokumo tikimybė, sustabdo ūkinę veiklą ar susidaro</w:t>
      </w:r>
      <w:r w:rsidRPr="0020688B">
        <w:rPr>
          <w:bCs/>
          <w:sz w:val="20"/>
        </w:rPr>
        <w:t xml:space="preserve"> </w:t>
      </w:r>
      <w:r w:rsidRPr="0020688B">
        <w:rPr>
          <w:sz w:val="20"/>
        </w:rPr>
        <w:t>įstatymuose ir kituose teisės aktuose nustatyta tvarka analogiška situacija</w:t>
      </w:r>
      <w:r w:rsidRPr="0020688B">
        <w:rPr>
          <w:sz w:val="20"/>
          <w:shd w:val="clear" w:color="auto" w:fill="FFFFFF"/>
        </w:rPr>
        <w:t>;</w:t>
      </w:r>
    </w:p>
    <w:p w14:paraId="4245AA11" w14:textId="77777777" w:rsidR="00BF38EA" w:rsidRPr="0020688B" w:rsidRDefault="00BF38EA" w:rsidP="00BF38EA">
      <w:pPr>
        <w:tabs>
          <w:tab w:val="left" w:pos="567"/>
        </w:tabs>
        <w:jc w:val="both"/>
        <w:rPr>
          <w:sz w:val="20"/>
        </w:rPr>
      </w:pPr>
      <w:r w:rsidRPr="0020688B">
        <w:rPr>
          <w:sz w:val="20"/>
        </w:rPr>
        <w:t>22.2.2.2. Tiekėjo padėtis pasikeičia ir jis atitinka pirkimo dokumentuose nustatytą pašalinimo pagrindą;</w:t>
      </w:r>
    </w:p>
    <w:p w14:paraId="059A2120" w14:textId="77777777" w:rsidR="00BF38EA" w:rsidRPr="0020688B" w:rsidRDefault="00BF38EA" w:rsidP="00BF38EA">
      <w:pPr>
        <w:tabs>
          <w:tab w:val="left" w:pos="567"/>
        </w:tabs>
        <w:jc w:val="both"/>
        <w:textAlignment w:val="baseline"/>
        <w:rPr>
          <w:sz w:val="20"/>
        </w:rPr>
      </w:pPr>
      <w:r w:rsidRPr="0020688B">
        <w:rPr>
          <w:sz w:val="20"/>
        </w:rPr>
        <w:t>22.2.2.3. pasikeičia teisės aktai, susiję su Sutarties objektu, Sutarties vykdymu, ar su Pirkėjo vykdoma veikla, kuriai buvo sudaryta Sutartis, ir dėl tokių pakeitimų Pirkėjas nusprendžia nutraukti Sutartį;</w:t>
      </w:r>
    </w:p>
    <w:p w14:paraId="04F57F07" w14:textId="77777777" w:rsidR="00BF38EA" w:rsidRPr="0020688B" w:rsidRDefault="00BF38EA" w:rsidP="00BF38EA">
      <w:pPr>
        <w:tabs>
          <w:tab w:val="left" w:pos="567"/>
        </w:tabs>
        <w:jc w:val="both"/>
        <w:textAlignment w:val="baseline"/>
        <w:rPr>
          <w:sz w:val="20"/>
        </w:rPr>
      </w:pPr>
      <w:r w:rsidRPr="0020688B">
        <w:rPr>
          <w:sz w:val="20"/>
        </w:rPr>
        <w:t>22.2.2.4. Pirkėjas nusprendžia nebevykdyti veiklos, kurios vykdymui Sutartimi įsigyjamos Paslaugos ir Sutarties poreikis išnyksta;</w:t>
      </w:r>
    </w:p>
    <w:p w14:paraId="5916DE12" w14:textId="77777777" w:rsidR="00BF38EA" w:rsidRPr="0020688B" w:rsidRDefault="00BF38EA" w:rsidP="00BF38EA">
      <w:pPr>
        <w:tabs>
          <w:tab w:val="left" w:pos="567"/>
        </w:tabs>
        <w:jc w:val="both"/>
        <w:textAlignment w:val="baseline"/>
        <w:rPr>
          <w:sz w:val="20"/>
        </w:rPr>
      </w:pPr>
      <w:r w:rsidRPr="0020688B">
        <w:rPr>
          <w:sz w:val="20"/>
        </w:rPr>
        <w:t>22.2.2.5. Pirkėjo valdymo organas priima sprendimą, dėl kurio Sutarties poreikis išnyksta;</w:t>
      </w:r>
    </w:p>
    <w:p w14:paraId="5D525106" w14:textId="77777777" w:rsidR="00BF38EA" w:rsidRPr="0020688B" w:rsidRDefault="00BF38EA" w:rsidP="00BF38EA">
      <w:pPr>
        <w:tabs>
          <w:tab w:val="left" w:pos="567"/>
        </w:tabs>
        <w:jc w:val="both"/>
        <w:textAlignment w:val="baseline"/>
        <w:rPr>
          <w:sz w:val="20"/>
        </w:rPr>
      </w:pPr>
      <w:r w:rsidRPr="0020688B">
        <w:rPr>
          <w:sz w:val="20"/>
        </w:rPr>
        <w:lastRenderedPageBreak/>
        <w:t>22.2.2.6. pasikeičia (pablogėja) Pirkėjo finansinė padėtis ar Pirkėjas negauna arba netenka finansavimo ir dėl šios priežasties nusprendžia nutraukti Sutartį;</w:t>
      </w:r>
    </w:p>
    <w:p w14:paraId="39FB3004" w14:textId="77777777" w:rsidR="00BF38EA" w:rsidRPr="0020688B" w:rsidRDefault="00BF38EA" w:rsidP="00BF38EA">
      <w:pPr>
        <w:tabs>
          <w:tab w:val="left" w:pos="567"/>
        </w:tabs>
        <w:jc w:val="both"/>
        <w:textAlignment w:val="baseline"/>
        <w:rPr>
          <w:sz w:val="20"/>
        </w:rPr>
      </w:pPr>
      <w:r w:rsidRPr="0020688B">
        <w:rPr>
          <w:sz w:val="20"/>
        </w:rPr>
        <w:t>22.2.2.7. keičiasi Pirkėjo organizacinė struktūra – juridinis statusas, pobūdis ar valdymo struktūra ir tai gali turėti įtakos tinkamam Sutarties įvykdymui arba Sutarties poreikiui;</w:t>
      </w:r>
    </w:p>
    <w:p w14:paraId="746DE550" w14:textId="77777777" w:rsidR="00BF38EA" w:rsidRPr="0020688B" w:rsidRDefault="00BF38EA" w:rsidP="00BF38EA">
      <w:pPr>
        <w:tabs>
          <w:tab w:val="left" w:pos="567"/>
        </w:tabs>
        <w:jc w:val="both"/>
        <w:textAlignment w:val="baseline"/>
        <w:rPr>
          <w:sz w:val="20"/>
        </w:rPr>
      </w:pPr>
      <w:r w:rsidRPr="0020688B">
        <w:rPr>
          <w:sz w:val="20"/>
        </w:rPr>
        <w:t xml:space="preserve">22.2.2.8. nebelieka perkamų </w:t>
      </w:r>
      <w:r w:rsidRPr="0020688B">
        <w:rPr>
          <w:rFonts w:eastAsia="Arial"/>
          <w:sz w:val="20"/>
        </w:rPr>
        <w:t>Paslaugų</w:t>
      </w:r>
      <w:r w:rsidRPr="0020688B">
        <w:rPr>
          <w:sz w:val="20"/>
        </w:rPr>
        <w:t xml:space="preserve"> poreikio;</w:t>
      </w:r>
    </w:p>
    <w:p w14:paraId="3703226D" w14:textId="77777777" w:rsidR="00BF38EA" w:rsidRPr="0020688B" w:rsidRDefault="00BF38EA" w:rsidP="00BF38EA">
      <w:pPr>
        <w:tabs>
          <w:tab w:val="left" w:pos="567"/>
        </w:tabs>
        <w:jc w:val="both"/>
        <w:textAlignment w:val="baseline"/>
        <w:rPr>
          <w:sz w:val="20"/>
        </w:rPr>
      </w:pPr>
      <w:r w:rsidRPr="0020688B">
        <w:rPr>
          <w:sz w:val="20"/>
        </w:rPr>
        <w:t>22.2.2.9. Pirkėjas iš pirkimų priežiūrą atliekančių institucijų gauna nurodymą ar rekomendaciją nutraukti Sutartį;</w:t>
      </w:r>
    </w:p>
    <w:p w14:paraId="0E4C8CE3" w14:textId="77777777" w:rsidR="00BF38EA" w:rsidRPr="0020688B" w:rsidRDefault="00BF38EA" w:rsidP="00BF38EA">
      <w:pPr>
        <w:tabs>
          <w:tab w:val="left" w:pos="567"/>
        </w:tabs>
        <w:jc w:val="both"/>
        <w:textAlignment w:val="baseline"/>
        <w:rPr>
          <w:sz w:val="20"/>
        </w:rPr>
      </w:pPr>
      <w:r w:rsidRPr="0020688B">
        <w:rPr>
          <w:sz w:val="20"/>
        </w:rPr>
        <w:t>22.2.2.10. Tiekėjas vėluoja pateikti Sutarties įvykdymo užtikrinimo pratęsimą ilgiau kaip 10 (dešimt) darbo dienų nuo paskutinio Sutarties įvykdymo užtikrinimo galiojimo termino pabaigos arba atsisako jį pateikti;</w:t>
      </w:r>
    </w:p>
    <w:p w14:paraId="29C59969" w14:textId="77777777" w:rsidR="00BF38EA" w:rsidRPr="0020688B" w:rsidRDefault="00BF38EA" w:rsidP="00BF38EA">
      <w:pPr>
        <w:tabs>
          <w:tab w:val="left" w:pos="567"/>
        </w:tabs>
        <w:jc w:val="both"/>
        <w:textAlignment w:val="baseline"/>
        <w:rPr>
          <w:rFonts w:eastAsia="Arial"/>
          <w:sz w:val="20"/>
        </w:rPr>
      </w:pPr>
      <w:r w:rsidRPr="0020688B">
        <w:rPr>
          <w:sz w:val="20"/>
        </w:rPr>
        <w:t>22.2.2.11.</w:t>
      </w:r>
      <w:r w:rsidRPr="0020688B">
        <w:rPr>
          <w:rFonts w:eastAsia="Arial"/>
          <w:sz w:val="20"/>
        </w:rPr>
        <w:t xml:space="preserve"> Tiekėjas atsisako pašalinti arba nepašalina Paslaugų trūkumų per Pirkėjo nustatytus protingus terminus;</w:t>
      </w:r>
    </w:p>
    <w:p w14:paraId="1C9B2CC9" w14:textId="77777777" w:rsidR="00BF38EA" w:rsidRPr="0020688B" w:rsidRDefault="00BF38EA" w:rsidP="00BF38EA">
      <w:pPr>
        <w:tabs>
          <w:tab w:val="left" w:pos="567"/>
        </w:tabs>
        <w:jc w:val="both"/>
        <w:textAlignment w:val="baseline"/>
        <w:rPr>
          <w:sz w:val="20"/>
        </w:rPr>
      </w:pPr>
      <w:r w:rsidRPr="0020688B">
        <w:rPr>
          <w:sz w:val="20"/>
        </w:rPr>
        <w:t>22.2.2.12. Tiekėjas pažeidžia Sutartį arba įstatymus bei kitus teisės aktus ir per Pirkėjo rašytinėje pretenzijoje nurodytą terminą neištaiso pažeidimo;</w:t>
      </w:r>
    </w:p>
    <w:p w14:paraId="0811D41E" w14:textId="77777777" w:rsidR="00BF38EA" w:rsidRPr="0020688B" w:rsidRDefault="00BF38EA" w:rsidP="00BF38EA">
      <w:pPr>
        <w:tabs>
          <w:tab w:val="left" w:pos="567"/>
        </w:tabs>
        <w:jc w:val="both"/>
        <w:textAlignment w:val="baseline"/>
        <w:rPr>
          <w:iCs/>
          <w:sz w:val="20"/>
        </w:rPr>
      </w:pPr>
      <w:r w:rsidRPr="0020688B">
        <w:rPr>
          <w:sz w:val="20"/>
        </w:rPr>
        <w:t xml:space="preserve">22.2.2.13. </w:t>
      </w:r>
      <w:r w:rsidRPr="0020688B">
        <w:rPr>
          <w:iCs/>
          <w:sz w:val="20"/>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F03461C" w14:textId="77777777" w:rsidR="00BF38EA" w:rsidRPr="0020688B" w:rsidRDefault="00BF38EA" w:rsidP="00BF38EA">
      <w:pPr>
        <w:tabs>
          <w:tab w:val="left" w:pos="567"/>
        </w:tabs>
        <w:jc w:val="both"/>
        <w:textAlignment w:val="baseline"/>
        <w:rPr>
          <w:iCs/>
          <w:sz w:val="20"/>
        </w:rPr>
      </w:pPr>
      <w:r w:rsidRPr="0020688B">
        <w:rPr>
          <w:iCs/>
          <w:sz w:val="20"/>
        </w:rPr>
        <w:t>22.2.2.14. paaiškėja VPĮ 37 straipsnio 8 dalyje ir (ar) 47 straipsnio 8 dalyje nurodytos aplinkybės.</w:t>
      </w:r>
    </w:p>
    <w:p w14:paraId="2BA57764" w14:textId="77777777" w:rsidR="00BF38EA" w:rsidRPr="0020688B" w:rsidRDefault="00BF38EA" w:rsidP="00BF38EA">
      <w:pPr>
        <w:tabs>
          <w:tab w:val="left" w:pos="567"/>
        </w:tabs>
        <w:jc w:val="both"/>
        <w:textAlignment w:val="baseline"/>
        <w:rPr>
          <w:sz w:val="20"/>
        </w:rPr>
      </w:pPr>
      <w:r w:rsidRPr="0020688B">
        <w:rPr>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5E1FB4B" w14:textId="77777777" w:rsidR="00BF38EA" w:rsidRPr="0020688B" w:rsidRDefault="00BF38EA" w:rsidP="00BF38EA">
      <w:pPr>
        <w:tabs>
          <w:tab w:val="left" w:pos="567"/>
        </w:tabs>
        <w:jc w:val="both"/>
        <w:textAlignment w:val="baseline"/>
        <w:rPr>
          <w:sz w:val="20"/>
        </w:rPr>
      </w:pPr>
      <w:r w:rsidRPr="0020688B">
        <w:rPr>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972160E" w14:textId="77777777" w:rsidR="00BF38EA" w:rsidRPr="0020688B" w:rsidRDefault="00BF38EA" w:rsidP="00BF38EA">
      <w:pPr>
        <w:tabs>
          <w:tab w:val="left" w:pos="567"/>
        </w:tabs>
        <w:jc w:val="both"/>
        <w:textAlignment w:val="baseline"/>
        <w:rPr>
          <w:sz w:val="20"/>
        </w:rPr>
      </w:pPr>
      <w:r w:rsidRPr="0020688B">
        <w:rPr>
          <w:sz w:val="20"/>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8C4FE90" w14:textId="77777777" w:rsidR="00BF38EA" w:rsidRPr="0020688B" w:rsidRDefault="00BF38EA" w:rsidP="00BF38EA">
      <w:pPr>
        <w:tabs>
          <w:tab w:val="left" w:pos="567"/>
        </w:tabs>
        <w:jc w:val="both"/>
        <w:textAlignment w:val="baseline"/>
        <w:rPr>
          <w:sz w:val="20"/>
        </w:rPr>
      </w:pPr>
      <w:r w:rsidRPr="0020688B">
        <w:rPr>
          <w:sz w:val="20"/>
        </w:rPr>
        <w:t>22.2.6. Pirkėjas turi teisę vienašališkai nutraukti Sutartį ir kitais Specialiosiose sąlygose (jei taikoma) ir įstatymuose bei kituose teisės aktuose įtvirtintais atvejais.</w:t>
      </w:r>
    </w:p>
    <w:p w14:paraId="7866AE3B" w14:textId="77777777" w:rsidR="00BF38EA" w:rsidRPr="0020688B" w:rsidRDefault="00BF38EA" w:rsidP="00BF38EA">
      <w:pPr>
        <w:tabs>
          <w:tab w:val="left" w:pos="567"/>
        </w:tabs>
        <w:jc w:val="both"/>
        <w:textAlignment w:val="baseline"/>
        <w:rPr>
          <w:sz w:val="20"/>
        </w:rPr>
      </w:pPr>
      <w:r w:rsidRPr="0020688B">
        <w:rPr>
          <w:sz w:val="20"/>
        </w:rPr>
        <w:t>22.2.7. Sutartis laikoma nutraukta kitą dieną po to, kai pasibaigia įspėjimo apie Sutarties nutraukimą terminas.</w:t>
      </w:r>
    </w:p>
    <w:p w14:paraId="1636F80F" w14:textId="77777777" w:rsidR="00BF38EA" w:rsidRPr="0020688B" w:rsidRDefault="00BF38EA" w:rsidP="00BF38EA">
      <w:pPr>
        <w:tabs>
          <w:tab w:val="left" w:pos="567"/>
        </w:tabs>
        <w:jc w:val="both"/>
        <w:textAlignment w:val="baseline"/>
        <w:rPr>
          <w:sz w:val="20"/>
        </w:rPr>
      </w:pPr>
      <w:r w:rsidRPr="0020688B">
        <w:rPr>
          <w:sz w:val="20"/>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5D71D35" w14:textId="77777777" w:rsidR="00BF38EA" w:rsidRPr="0020688B" w:rsidRDefault="00BF38EA" w:rsidP="00BF38EA">
      <w:pPr>
        <w:tabs>
          <w:tab w:val="left" w:pos="567"/>
        </w:tabs>
        <w:jc w:val="both"/>
        <w:textAlignment w:val="baseline"/>
        <w:rPr>
          <w:b/>
          <w:bCs/>
          <w:sz w:val="20"/>
        </w:rPr>
      </w:pPr>
    </w:p>
    <w:p w14:paraId="38885837"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center"/>
        <w:rPr>
          <w:rFonts w:eastAsia="Arial"/>
          <w:b/>
          <w:bCs/>
          <w:sz w:val="20"/>
        </w:rPr>
      </w:pPr>
      <w:r w:rsidRPr="0020688B">
        <w:rPr>
          <w:rFonts w:eastAsia="Arial"/>
          <w:b/>
          <w:bCs/>
          <w:sz w:val="20"/>
        </w:rPr>
        <w:t>22.3.</w:t>
      </w:r>
      <w:r w:rsidRPr="0020688B">
        <w:rPr>
          <w:rFonts w:eastAsia="Arial"/>
          <w:b/>
          <w:bCs/>
          <w:sz w:val="20"/>
        </w:rPr>
        <w:tab/>
        <w:t>Sutarties nutraukimas Tiekėjo iniciatyva</w:t>
      </w:r>
    </w:p>
    <w:p w14:paraId="61AD0747" w14:textId="77777777" w:rsidR="00BF38EA" w:rsidRPr="0020688B" w:rsidRDefault="00BF38EA" w:rsidP="00BF38EA">
      <w:pPr>
        <w:widowControl w:val="0"/>
        <w:pBdr>
          <w:top w:val="nil"/>
          <w:left w:val="nil"/>
          <w:bottom w:val="nil"/>
          <w:right w:val="nil"/>
          <w:between w:val="nil"/>
        </w:pBdr>
        <w:tabs>
          <w:tab w:val="left" w:pos="567"/>
          <w:tab w:val="left" w:pos="851"/>
          <w:tab w:val="left" w:pos="992"/>
          <w:tab w:val="left" w:pos="1134"/>
        </w:tabs>
        <w:jc w:val="both"/>
        <w:rPr>
          <w:rFonts w:eastAsia="Arial"/>
          <w:b/>
          <w:bCs/>
          <w:sz w:val="20"/>
        </w:rPr>
      </w:pPr>
    </w:p>
    <w:p w14:paraId="45FD0BB4" w14:textId="77777777" w:rsidR="00BF38EA" w:rsidRPr="0020688B" w:rsidRDefault="00BF38EA" w:rsidP="00BF38EA">
      <w:pPr>
        <w:tabs>
          <w:tab w:val="left" w:pos="567"/>
        </w:tabs>
        <w:jc w:val="both"/>
        <w:textAlignment w:val="baseline"/>
        <w:rPr>
          <w:sz w:val="20"/>
        </w:rPr>
      </w:pPr>
      <w:r w:rsidRPr="0020688B">
        <w:rPr>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7B6DB39" w14:textId="77777777" w:rsidR="00BF38EA" w:rsidRPr="0020688B" w:rsidRDefault="00BF38EA" w:rsidP="00BF38EA">
      <w:pPr>
        <w:tabs>
          <w:tab w:val="left" w:pos="567"/>
        </w:tabs>
        <w:jc w:val="both"/>
        <w:textAlignment w:val="baseline"/>
        <w:rPr>
          <w:sz w:val="20"/>
        </w:rPr>
      </w:pPr>
      <w:r w:rsidRPr="0020688B">
        <w:rPr>
          <w:sz w:val="20"/>
        </w:rPr>
        <w:t>22.3.2. Tiekėjas turi teisę vienašališkai nutraukti Sutartį, įspėjęs Pirkėją raštu prieš ne trumpesnį nei 10 (dešimties) dienų terminą, jeigu:</w:t>
      </w:r>
    </w:p>
    <w:p w14:paraId="5D04E396" w14:textId="77777777" w:rsidR="00BF38EA" w:rsidRPr="0020688B" w:rsidRDefault="00BF38EA" w:rsidP="00BF38EA">
      <w:pPr>
        <w:tabs>
          <w:tab w:val="left" w:pos="567"/>
        </w:tabs>
        <w:jc w:val="both"/>
        <w:textAlignment w:val="baseline"/>
        <w:rPr>
          <w:sz w:val="20"/>
        </w:rPr>
      </w:pPr>
      <w:r w:rsidRPr="0020688B">
        <w:rPr>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F9BCF14" w14:textId="77777777" w:rsidR="00BF38EA" w:rsidRPr="0020688B" w:rsidRDefault="00BF38EA" w:rsidP="00BF38EA">
      <w:pPr>
        <w:tabs>
          <w:tab w:val="left" w:pos="567"/>
        </w:tabs>
        <w:jc w:val="both"/>
        <w:textAlignment w:val="baseline"/>
        <w:rPr>
          <w:sz w:val="20"/>
        </w:rPr>
      </w:pPr>
      <w:r w:rsidRPr="0020688B">
        <w:rPr>
          <w:sz w:val="20"/>
        </w:rPr>
        <w:t>22.3.2.2. Pirkėjas pažeidžia Sutartį arba įstatymus bei kitus teisės aktus ir per Tiekėjo rašytinėje pretenzijoje nurodytą terminą neištaiso pažeidimo, išskyrus Bendrųjų sąlygų 22.3.1 punkte nustatytą atvejį.</w:t>
      </w:r>
    </w:p>
    <w:p w14:paraId="37640716" w14:textId="77777777" w:rsidR="00BF38EA" w:rsidRPr="0020688B" w:rsidRDefault="00BF38EA" w:rsidP="00BF38EA">
      <w:pPr>
        <w:tabs>
          <w:tab w:val="left" w:pos="567"/>
        </w:tabs>
        <w:jc w:val="both"/>
        <w:textAlignment w:val="baseline"/>
        <w:rPr>
          <w:sz w:val="20"/>
        </w:rPr>
      </w:pPr>
      <w:r w:rsidRPr="0020688B">
        <w:rPr>
          <w:sz w:val="20"/>
        </w:rPr>
        <w:t>22.3.3. Jeigu Bendrųjų sąlygų 22.3.1 punkte nurodytos aplinkybės yra susijusios tik su atskira dalimi arba atskiru Susitarimu, Tiekėjas turi teisę nutraukti Sutartį tik tos dalies atžvilgiu arba nutraukti tik tokį Susitarimą.</w:t>
      </w:r>
    </w:p>
    <w:p w14:paraId="1370A226" w14:textId="77777777" w:rsidR="00BF38EA" w:rsidRPr="0020688B" w:rsidRDefault="00BF38EA" w:rsidP="00BF38EA">
      <w:pPr>
        <w:tabs>
          <w:tab w:val="left" w:pos="567"/>
        </w:tabs>
        <w:jc w:val="both"/>
        <w:textAlignment w:val="baseline"/>
        <w:rPr>
          <w:sz w:val="20"/>
        </w:rPr>
      </w:pPr>
      <w:r w:rsidRPr="0020688B">
        <w:rPr>
          <w:sz w:val="20"/>
        </w:rPr>
        <w:t>22.3.4. Tiekėjas turi teisę vienašališkai nutraukti Sutartį ir kitais įstatymuose bei kituose teisės aktuose įtvirtintais atvejais.</w:t>
      </w:r>
    </w:p>
    <w:p w14:paraId="63094666" w14:textId="77777777" w:rsidR="00BF38EA" w:rsidRPr="0020688B" w:rsidRDefault="00BF38EA" w:rsidP="00BF38EA">
      <w:pPr>
        <w:tabs>
          <w:tab w:val="left" w:pos="567"/>
        </w:tabs>
        <w:jc w:val="both"/>
        <w:textAlignment w:val="baseline"/>
        <w:rPr>
          <w:sz w:val="20"/>
        </w:rPr>
      </w:pPr>
      <w:r w:rsidRPr="0020688B">
        <w:rPr>
          <w:sz w:val="20"/>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75DE928A" w14:textId="77777777" w:rsidR="00BF38EA" w:rsidRPr="0020688B" w:rsidRDefault="00BF38EA" w:rsidP="00BF38EA">
      <w:pPr>
        <w:tabs>
          <w:tab w:val="left" w:pos="567"/>
        </w:tabs>
        <w:jc w:val="both"/>
        <w:textAlignment w:val="baseline"/>
        <w:rPr>
          <w:sz w:val="20"/>
        </w:rPr>
      </w:pPr>
      <w:r w:rsidRPr="0020688B">
        <w:rPr>
          <w:sz w:val="20"/>
        </w:rPr>
        <w:lastRenderedPageBreak/>
        <w:t>22.3.6. Sutartis laikoma nutraukta kitą dieną po to, kai pasibaigia įspėjimo apie Sutarties nutraukimą terminas.</w:t>
      </w:r>
    </w:p>
    <w:p w14:paraId="76A8B004" w14:textId="77777777" w:rsidR="00BF38EA" w:rsidRPr="0020688B" w:rsidRDefault="00BF38EA" w:rsidP="00BF38EA">
      <w:pPr>
        <w:tabs>
          <w:tab w:val="left" w:pos="567"/>
        </w:tabs>
        <w:jc w:val="both"/>
        <w:textAlignment w:val="baseline"/>
        <w:rPr>
          <w:sz w:val="20"/>
        </w:rPr>
      </w:pPr>
      <w:r w:rsidRPr="0020688B">
        <w:rPr>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0757B45" w14:textId="77777777" w:rsidR="00BF38EA" w:rsidRPr="0020688B" w:rsidRDefault="00BF38EA" w:rsidP="00BF38EA">
      <w:pPr>
        <w:tabs>
          <w:tab w:val="left" w:pos="567"/>
        </w:tabs>
        <w:jc w:val="both"/>
        <w:textAlignment w:val="baseline"/>
        <w:rPr>
          <w:b/>
          <w:bCs/>
          <w:sz w:val="20"/>
        </w:rPr>
      </w:pPr>
    </w:p>
    <w:p w14:paraId="7606DC9B"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0"/>
        </w:rPr>
      </w:pPr>
      <w:r w:rsidRPr="0020688B">
        <w:rPr>
          <w:rFonts w:eastAsia="Arial"/>
          <w:b/>
          <w:bCs/>
          <w:sz w:val="20"/>
        </w:rPr>
        <w:t>22.4.</w:t>
      </w:r>
      <w:r w:rsidRPr="0020688B">
        <w:rPr>
          <w:rFonts w:eastAsia="Arial"/>
          <w:b/>
          <w:bCs/>
          <w:sz w:val="20"/>
        </w:rPr>
        <w:tab/>
      </w:r>
      <w:r w:rsidRPr="0020688B">
        <w:rPr>
          <w:rFonts w:eastAsia="Arial"/>
          <w:b/>
          <w:sz w:val="20"/>
        </w:rPr>
        <w:t>Šalių teisės ir pareigos Sutarties nutraukimo atveju</w:t>
      </w:r>
    </w:p>
    <w:p w14:paraId="004A1EA6" w14:textId="77777777" w:rsidR="00BF38EA" w:rsidRPr="0020688B" w:rsidRDefault="00BF38EA" w:rsidP="00BF38EA">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0"/>
        </w:rPr>
      </w:pPr>
    </w:p>
    <w:p w14:paraId="36866EFE" w14:textId="77777777" w:rsidR="00BF38EA" w:rsidRPr="0020688B" w:rsidRDefault="00BF38EA" w:rsidP="00BF38EA">
      <w:pPr>
        <w:tabs>
          <w:tab w:val="left" w:pos="567"/>
        </w:tabs>
        <w:jc w:val="both"/>
        <w:textAlignment w:val="baseline"/>
        <w:rPr>
          <w:sz w:val="20"/>
        </w:rPr>
      </w:pPr>
      <w:r w:rsidRPr="0020688B">
        <w:rPr>
          <w:sz w:val="20"/>
        </w:rPr>
        <w:t>22.4.1. Sutarties nutraukimas neturi įtakos ginčų nagrinėjimo tvarką nustatančių Sutarties sąlygų ir kitų Sutarties sąlygų, kurios pagal savo esmę lieka galioti ir po Sutarties nutraukimo, galiojimui.</w:t>
      </w:r>
    </w:p>
    <w:p w14:paraId="5E5CD1F3" w14:textId="77777777" w:rsidR="00BF38EA" w:rsidRPr="0020688B" w:rsidRDefault="00BF38EA" w:rsidP="00BF38EA">
      <w:pPr>
        <w:tabs>
          <w:tab w:val="left" w:pos="567"/>
        </w:tabs>
        <w:jc w:val="both"/>
        <w:textAlignment w:val="baseline"/>
        <w:rPr>
          <w:sz w:val="20"/>
        </w:rPr>
      </w:pPr>
      <w:r w:rsidRPr="0020688B">
        <w:rPr>
          <w:sz w:val="20"/>
        </w:rPr>
        <w:t>22.4.2. Nutraukus Sutartį, Šalys privalo:</w:t>
      </w:r>
    </w:p>
    <w:p w14:paraId="29EF510A" w14:textId="77777777" w:rsidR="00BF38EA" w:rsidRPr="0020688B" w:rsidRDefault="00BF38EA" w:rsidP="00BF38EA">
      <w:pPr>
        <w:tabs>
          <w:tab w:val="left" w:pos="567"/>
        </w:tabs>
        <w:jc w:val="both"/>
        <w:textAlignment w:val="baseline"/>
        <w:rPr>
          <w:sz w:val="20"/>
        </w:rPr>
      </w:pPr>
      <w:r w:rsidRPr="0020688B">
        <w:rPr>
          <w:sz w:val="20"/>
        </w:rPr>
        <w:t xml:space="preserve">22.4.2.1. įsitikinti, jog iki Sutarties nutraukimo dienos suteiktos </w:t>
      </w:r>
      <w:r w:rsidRPr="0020688B">
        <w:rPr>
          <w:rFonts w:eastAsia="Arial"/>
          <w:sz w:val="20"/>
        </w:rPr>
        <w:t>Paslaugos</w:t>
      </w:r>
      <w:r w:rsidRPr="0020688B">
        <w:rPr>
          <w:sz w:val="20"/>
        </w:rPr>
        <w:t xml:space="preserve"> ir kiti atlikti veiksmai atitinka Sutarties reikalavimus ir Šalys dėl to viena kitai nebereikš pretenzijų;</w:t>
      </w:r>
    </w:p>
    <w:p w14:paraId="5D04A67A" w14:textId="77777777" w:rsidR="00BF38EA" w:rsidRPr="0020688B" w:rsidRDefault="00BF38EA" w:rsidP="00BF38EA">
      <w:pPr>
        <w:tabs>
          <w:tab w:val="left" w:pos="567"/>
        </w:tabs>
        <w:jc w:val="both"/>
        <w:textAlignment w:val="baseline"/>
        <w:rPr>
          <w:sz w:val="20"/>
        </w:rPr>
      </w:pPr>
      <w:r w:rsidRPr="0020688B">
        <w:rPr>
          <w:sz w:val="20"/>
        </w:rPr>
        <w:t xml:space="preserve">22.4.2.2. atsiskaityti už iki Sutarties nutraukimo suteiktas </w:t>
      </w:r>
      <w:r w:rsidRPr="0020688B">
        <w:rPr>
          <w:rFonts w:eastAsia="Arial"/>
          <w:sz w:val="20"/>
        </w:rPr>
        <w:t>Paslaugas</w:t>
      </w:r>
      <w:r w:rsidRPr="0020688B">
        <w:rPr>
          <w:sz w:val="20"/>
        </w:rPr>
        <w:t>, atitinkančias Sutarties reikalavimus;</w:t>
      </w:r>
    </w:p>
    <w:p w14:paraId="167378DB" w14:textId="77777777" w:rsidR="00BF38EA" w:rsidRPr="0020688B" w:rsidRDefault="00BF38EA" w:rsidP="00BF38EA">
      <w:pPr>
        <w:tabs>
          <w:tab w:val="left" w:pos="567"/>
        </w:tabs>
        <w:jc w:val="both"/>
        <w:textAlignment w:val="baseline"/>
        <w:rPr>
          <w:sz w:val="20"/>
        </w:rPr>
      </w:pPr>
      <w:r w:rsidRPr="0020688B">
        <w:rPr>
          <w:sz w:val="20"/>
        </w:rPr>
        <w:t>22.4.2.3. per 10 (dešimt) dienų nuo pranešimo apie Sutarties nutraukimą gavimo dienos ar Susitarimo dėl Sutarties nutraukimo sudarymo dienos perduoti viena kitai visus dokumentus, kuriuos buvo būtina perduoti pagal Sutarties nuostatas.</w:t>
      </w:r>
    </w:p>
    <w:p w14:paraId="66F01790" w14:textId="77777777" w:rsidR="00BF38EA" w:rsidRPr="0020688B" w:rsidRDefault="00BF38EA" w:rsidP="00BF38EA">
      <w:pPr>
        <w:tabs>
          <w:tab w:val="left" w:pos="567"/>
        </w:tabs>
        <w:jc w:val="both"/>
        <w:textAlignment w:val="baseline"/>
        <w:rPr>
          <w:b/>
          <w:bCs/>
          <w:sz w:val="20"/>
        </w:rPr>
      </w:pPr>
    </w:p>
    <w:p w14:paraId="23C4DD62"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bCs/>
          <w:caps/>
          <w:sz w:val="20"/>
        </w:rPr>
      </w:pPr>
      <w:r w:rsidRPr="0020688B">
        <w:rPr>
          <w:rFonts w:eastAsia="Arial"/>
          <w:b/>
          <w:bCs/>
          <w:caps/>
          <w:sz w:val="20"/>
        </w:rPr>
        <w:t>23.</w:t>
      </w:r>
      <w:r w:rsidRPr="0020688B">
        <w:rPr>
          <w:sz w:val="20"/>
        </w:rPr>
        <w:tab/>
      </w:r>
      <w:r w:rsidRPr="0020688B">
        <w:rPr>
          <w:rFonts w:eastAsia="Arial"/>
          <w:b/>
          <w:bCs/>
          <w:caps/>
          <w:sz w:val="20"/>
        </w:rPr>
        <w:t>PREKIŲ MODELIO AR GAMINTOJO KEITIMAS</w:t>
      </w:r>
    </w:p>
    <w:p w14:paraId="526DCBEC"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0"/>
        </w:rPr>
      </w:pPr>
    </w:p>
    <w:p w14:paraId="5934F5F9" w14:textId="77777777" w:rsidR="00BF38EA" w:rsidRPr="0020688B" w:rsidRDefault="00BF38EA" w:rsidP="00BF38EA">
      <w:pPr>
        <w:jc w:val="both"/>
        <w:rPr>
          <w:sz w:val="20"/>
        </w:rPr>
      </w:pPr>
      <w:r w:rsidRPr="0020688B">
        <w:rPr>
          <w:rFonts w:eastAsia="Arial"/>
          <w:caps/>
          <w:sz w:val="20"/>
        </w:rPr>
        <w:t xml:space="preserve">23.1. </w:t>
      </w:r>
      <w:r w:rsidRPr="0020688B">
        <w:rPr>
          <w:sz w:val="20"/>
        </w:rPr>
        <w:t>Tais atvejais, kai kartu su Paslaugomis yra perkamos prekės, Tiekėjas turi teisę keisti prekių modelį ir (ar) gamintoją, jei yra visos toliau nurodytos sąlygos:</w:t>
      </w:r>
    </w:p>
    <w:p w14:paraId="5FCD381B" w14:textId="77777777" w:rsidR="00BF38EA" w:rsidRPr="0020688B" w:rsidRDefault="00BF38EA" w:rsidP="00BF38EA">
      <w:pPr>
        <w:jc w:val="both"/>
        <w:rPr>
          <w:sz w:val="20"/>
        </w:rPr>
      </w:pPr>
      <w:r w:rsidRPr="0020688B">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0688B">
        <w:rPr>
          <w:sz w:val="20"/>
          <w:vertAlign w:val="superscript"/>
        </w:rPr>
        <w:t xml:space="preserve">1 </w:t>
      </w:r>
      <w:r w:rsidRPr="0020688B">
        <w:rPr>
          <w:sz w:val="20"/>
        </w:rPr>
        <w:t>dalies nuostatų;</w:t>
      </w:r>
    </w:p>
    <w:p w14:paraId="5EEE5E2A" w14:textId="77777777" w:rsidR="00BF38EA" w:rsidRPr="0020688B" w:rsidRDefault="00BF38EA" w:rsidP="00BF38EA">
      <w:pPr>
        <w:jc w:val="both"/>
        <w:rPr>
          <w:sz w:val="20"/>
        </w:rPr>
      </w:pPr>
      <w:r w:rsidRPr="0020688B">
        <w:rPr>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99F62D9" w14:textId="77777777" w:rsidR="00BF38EA" w:rsidRPr="0020688B" w:rsidRDefault="00BF38EA" w:rsidP="00BF38EA">
      <w:pPr>
        <w:jc w:val="both"/>
        <w:rPr>
          <w:sz w:val="20"/>
        </w:rPr>
      </w:pPr>
      <w:r w:rsidRPr="0020688B">
        <w:rPr>
          <w:sz w:val="20"/>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0688B">
        <w:rPr>
          <w:sz w:val="20"/>
          <w:shd w:val="clear" w:color="auto" w:fill="FFFFFF"/>
        </w:rPr>
        <w:t>ir lygiavertiškumo ar geresnės kokybės nei Sutartyje nurodytos prekės</w:t>
      </w:r>
      <w:r w:rsidRPr="0020688B">
        <w:rPr>
          <w:sz w:val="20"/>
        </w:rPr>
        <w:t>;</w:t>
      </w:r>
    </w:p>
    <w:p w14:paraId="72A006C1" w14:textId="77777777" w:rsidR="00BF38EA" w:rsidRPr="0020688B" w:rsidRDefault="00BF38EA" w:rsidP="00BF38EA">
      <w:pPr>
        <w:jc w:val="both"/>
        <w:rPr>
          <w:sz w:val="20"/>
        </w:rPr>
      </w:pPr>
      <w:r w:rsidRPr="0020688B">
        <w:rPr>
          <w:sz w:val="20"/>
        </w:rPr>
        <w:t>23.1.4. Šalys sudarė rašytinį Susitarimą prie Sutarties dėl prekių keitimo.</w:t>
      </w:r>
    </w:p>
    <w:p w14:paraId="003017EC" w14:textId="77777777" w:rsidR="00BF38EA" w:rsidRPr="0020688B" w:rsidRDefault="00BF38EA" w:rsidP="00BF38EA">
      <w:pPr>
        <w:jc w:val="both"/>
        <w:rPr>
          <w:sz w:val="20"/>
        </w:rPr>
      </w:pPr>
      <w:r w:rsidRPr="0020688B">
        <w:rPr>
          <w:sz w:val="20"/>
        </w:rPr>
        <w:t>23.2. Šiame Bendrųjų sąlygų skyriuje nurodytu atveju prekės turi būti pristatytos už ne didesnę nei pasiūlyme nurodytą kainą.</w:t>
      </w:r>
    </w:p>
    <w:p w14:paraId="50126B4F"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jc w:val="both"/>
        <w:rPr>
          <w:sz w:val="20"/>
        </w:rPr>
      </w:pPr>
    </w:p>
    <w:p w14:paraId="6DABA6D7"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 w:val="20"/>
        </w:rPr>
      </w:pPr>
      <w:r w:rsidRPr="0020688B">
        <w:rPr>
          <w:rFonts w:eastAsia="Arial"/>
          <w:b/>
          <w:bCs/>
          <w:caps/>
          <w:sz w:val="20"/>
        </w:rPr>
        <w:t>24.</w:t>
      </w:r>
      <w:r w:rsidRPr="0020688B">
        <w:rPr>
          <w:rFonts w:eastAsia="Arial"/>
          <w:b/>
          <w:bCs/>
          <w:caps/>
          <w:sz w:val="20"/>
        </w:rPr>
        <w:tab/>
      </w:r>
      <w:r w:rsidRPr="0020688B">
        <w:rPr>
          <w:rFonts w:eastAsia="Arial"/>
          <w:b/>
          <w:caps/>
          <w:sz w:val="20"/>
        </w:rPr>
        <w:t>Bendravimo tvarka ir kalba</w:t>
      </w:r>
    </w:p>
    <w:p w14:paraId="6D2C78F8"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 w:val="20"/>
        </w:rPr>
      </w:pPr>
    </w:p>
    <w:p w14:paraId="5E29AD77" w14:textId="77777777" w:rsidR="00BF38EA" w:rsidRPr="0020688B" w:rsidRDefault="00BF38EA" w:rsidP="00BF38EA">
      <w:pPr>
        <w:tabs>
          <w:tab w:val="left" w:pos="567"/>
          <w:tab w:val="left" w:pos="851"/>
          <w:tab w:val="left" w:pos="992"/>
          <w:tab w:val="left" w:pos="1134"/>
        </w:tabs>
        <w:jc w:val="both"/>
        <w:rPr>
          <w:rFonts w:eastAsia="Arial"/>
          <w:sz w:val="20"/>
          <w:shd w:val="clear" w:color="auto" w:fill="FFFFFF"/>
        </w:rPr>
      </w:pPr>
      <w:r w:rsidRPr="0020688B">
        <w:rPr>
          <w:rFonts w:eastAsia="Arial"/>
          <w:sz w:val="20"/>
        </w:rPr>
        <w:t>24.1.</w:t>
      </w:r>
      <w:r w:rsidRPr="0020688B">
        <w:rPr>
          <w:rFonts w:eastAsia="Arial"/>
          <w:sz w:val="20"/>
        </w:rPr>
        <w:tab/>
      </w:r>
      <w:r w:rsidRPr="0020688B">
        <w:rPr>
          <w:rFonts w:eastAsia="Arial"/>
          <w:bCs/>
          <w:sz w:val="20"/>
        </w:rPr>
        <w:t xml:space="preserve">Sutartis sudaroma lietuvių kalba. Jeigu Sutartis ar kuris nors ją sudarantis dokumentas sudaromas kita kalba arba išverčiamas į kitą kalbą, visais atvejais </w:t>
      </w:r>
      <w:r w:rsidRPr="0020688B">
        <w:rPr>
          <w:rFonts w:eastAsia="Arial"/>
          <w:sz w:val="20"/>
          <w:shd w:val="clear" w:color="auto" w:fill="FFFFFF"/>
        </w:rPr>
        <w:t>autentišku laikomas tik lietuvių kalba parengtas Sutarties tekstas (jei yra neatitikimų, pirmenybė teikiama lietuvių kalba parengtam tekstui).</w:t>
      </w:r>
    </w:p>
    <w:p w14:paraId="7FF0934E" w14:textId="77777777" w:rsidR="00BF38EA" w:rsidRPr="0020688B" w:rsidRDefault="00BF38EA" w:rsidP="00BF38EA">
      <w:pPr>
        <w:widowControl w:val="0"/>
        <w:tabs>
          <w:tab w:val="left" w:pos="567"/>
          <w:tab w:val="left" w:pos="851"/>
          <w:tab w:val="left" w:pos="992"/>
          <w:tab w:val="left" w:pos="1134"/>
        </w:tabs>
        <w:jc w:val="both"/>
        <w:rPr>
          <w:rFonts w:eastAsia="Arial"/>
          <w:sz w:val="20"/>
        </w:rPr>
      </w:pPr>
      <w:r w:rsidRPr="0020688B">
        <w:rPr>
          <w:rFonts w:eastAsia="Arial"/>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B5018D0" w14:textId="77777777" w:rsidR="00BF38EA" w:rsidRPr="0020688B" w:rsidRDefault="00BF38EA" w:rsidP="00BF38EA">
      <w:pPr>
        <w:widowControl w:val="0"/>
        <w:tabs>
          <w:tab w:val="left" w:pos="0"/>
          <w:tab w:val="left" w:pos="851"/>
          <w:tab w:val="left" w:pos="992"/>
          <w:tab w:val="left" w:pos="1134"/>
        </w:tabs>
        <w:jc w:val="both"/>
        <w:rPr>
          <w:rFonts w:eastAsia="Arial"/>
          <w:sz w:val="20"/>
        </w:rPr>
      </w:pPr>
      <w:r w:rsidRPr="0020688B">
        <w:rPr>
          <w:rFonts w:eastAsia="Arial"/>
          <w:sz w:val="20"/>
        </w:rPr>
        <w:t>24.3. Jeigu pranešimas yra įteikiamas asmeniškai arba siunčiamas paštu ar per kurjerį, jis turi būti įteikiamas pasirašytinai ir laikomas gautu gavimo patvirtinime nurodytą dieną.</w:t>
      </w:r>
    </w:p>
    <w:p w14:paraId="5AD4B89B" w14:textId="77777777" w:rsidR="00BF38EA" w:rsidRPr="0020688B" w:rsidRDefault="00BF38EA" w:rsidP="00BF38EA">
      <w:pPr>
        <w:widowControl w:val="0"/>
        <w:tabs>
          <w:tab w:val="left" w:pos="0"/>
          <w:tab w:val="left" w:pos="851"/>
          <w:tab w:val="left" w:pos="992"/>
          <w:tab w:val="left" w:pos="1134"/>
        </w:tabs>
        <w:jc w:val="both"/>
        <w:rPr>
          <w:rFonts w:eastAsia="Arial"/>
          <w:sz w:val="20"/>
        </w:rPr>
      </w:pPr>
      <w:r w:rsidRPr="0020688B">
        <w:rPr>
          <w:rFonts w:eastAsia="Arial"/>
          <w:sz w:val="20"/>
        </w:rPr>
        <w:t>24.4. Jeigu pranešimas siunčiamas el. paštu, laikoma, kad Šalis jį gavo kitą darbo dieną.</w:t>
      </w:r>
    </w:p>
    <w:p w14:paraId="2DBAF25E" w14:textId="77777777" w:rsidR="00BF38EA" w:rsidRPr="0020688B" w:rsidRDefault="00BF38EA" w:rsidP="00BF38EA">
      <w:pPr>
        <w:widowControl w:val="0"/>
        <w:tabs>
          <w:tab w:val="left" w:pos="0"/>
          <w:tab w:val="left" w:pos="851"/>
          <w:tab w:val="left" w:pos="992"/>
          <w:tab w:val="left" w:pos="1134"/>
        </w:tabs>
        <w:jc w:val="both"/>
        <w:rPr>
          <w:rFonts w:eastAsia="Arial"/>
          <w:sz w:val="20"/>
        </w:rPr>
      </w:pPr>
      <w:r w:rsidRPr="0020688B">
        <w:rPr>
          <w:rFonts w:eastAsia="Arial"/>
          <w:sz w:val="20"/>
        </w:rPr>
        <w:t>24.5. Jeigu pranešimas siunčiamas keliais skirtingais būdais, laikoma, kad gavėjas jį gavo tada, kai jis gavo pirmesnįjį pranešimą.</w:t>
      </w:r>
    </w:p>
    <w:p w14:paraId="77F0D4BD" w14:textId="77777777" w:rsidR="00BF38EA" w:rsidRPr="0020688B" w:rsidRDefault="00BF38EA" w:rsidP="00BF38EA">
      <w:pPr>
        <w:widowControl w:val="0"/>
        <w:tabs>
          <w:tab w:val="left" w:pos="0"/>
          <w:tab w:val="left" w:pos="851"/>
          <w:tab w:val="left" w:pos="992"/>
          <w:tab w:val="left" w:pos="1134"/>
        </w:tabs>
        <w:jc w:val="both"/>
        <w:rPr>
          <w:rFonts w:eastAsia="Arial"/>
          <w:b/>
          <w:bCs/>
          <w:sz w:val="20"/>
        </w:rPr>
      </w:pPr>
    </w:p>
    <w:p w14:paraId="6D1E59A2"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 w:val="20"/>
        </w:rPr>
      </w:pPr>
      <w:r w:rsidRPr="0020688B">
        <w:rPr>
          <w:rFonts w:eastAsia="Arial"/>
          <w:b/>
          <w:bCs/>
          <w:caps/>
          <w:sz w:val="20"/>
        </w:rPr>
        <w:t>25.</w:t>
      </w:r>
      <w:r w:rsidRPr="0020688B">
        <w:rPr>
          <w:rFonts w:eastAsia="Arial"/>
          <w:b/>
          <w:bCs/>
          <w:caps/>
          <w:sz w:val="20"/>
        </w:rPr>
        <w:tab/>
      </w:r>
      <w:r w:rsidRPr="0020688B">
        <w:rPr>
          <w:rFonts w:eastAsia="Arial"/>
          <w:b/>
          <w:caps/>
          <w:sz w:val="20"/>
        </w:rPr>
        <w:t>Pretenzijos ir ginčų sprendimas</w:t>
      </w:r>
    </w:p>
    <w:p w14:paraId="4061892C" w14:textId="77777777" w:rsidR="00BF38EA" w:rsidRPr="0020688B" w:rsidRDefault="00BF38EA" w:rsidP="00BF38EA">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 w:val="20"/>
        </w:rPr>
      </w:pPr>
    </w:p>
    <w:p w14:paraId="78D8376B" w14:textId="77777777" w:rsidR="00BF38EA" w:rsidRPr="0020688B" w:rsidRDefault="00BF38EA" w:rsidP="00BF38EA">
      <w:pPr>
        <w:widowControl w:val="0"/>
        <w:tabs>
          <w:tab w:val="left" w:pos="0"/>
          <w:tab w:val="left" w:pos="851"/>
          <w:tab w:val="left" w:pos="992"/>
          <w:tab w:val="left" w:pos="1134"/>
        </w:tabs>
        <w:jc w:val="both"/>
        <w:rPr>
          <w:rFonts w:eastAsia="Cambria"/>
          <w:sz w:val="20"/>
        </w:rPr>
      </w:pPr>
      <w:r w:rsidRPr="0020688B">
        <w:rPr>
          <w:rFonts w:eastAsia="Cambria"/>
          <w:sz w:val="20"/>
        </w:rPr>
        <w:t>25.1. Bet kokie ginčai, nesutarimai ar reikalavimai, kylantys iš Sutarties arba susiję su Sutartimi, jos pažeidimu, nutraukimu ar galiojimu, visų pirma privalo būti sprendžiami derybomis tarp Šalių vadovų arba jų įgaliotų asmenų.</w:t>
      </w:r>
    </w:p>
    <w:p w14:paraId="19D30D4B" w14:textId="77777777" w:rsidR="00BF38EA" w:rsidRPr="0020688B" w:rsidRDefault="00BF38EA" w:rsidP="00BF38EA">
      <w:pPr>
        <w:widowControl w:val="0"/>
        <w:tabs>
          <w:tab w:val="left" w:pos="142"/>
          <w:tab w:val="left" w:pos="851"/>
          <w:tab w:val="left" w:pos="992"/>
          <w:tab w:val="left" w:pos="1134"/>
        </w:tabs>
        <w:jc w:val="both"/>
        <w:rPr>
          <w:rFonts w:eastAsia="Cambria"/>
          <w:sz w:val="20"/>
        </w:rPr>
      </w:pPr>
      <w:r w:rsidRPr="0020688B">
        <w:rPr>
          <w:rFonts w:eastAsia="Cambria"/>
          <w:sz w:val="20"/>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20688B">
        <w:rPr>
          <w:sz w:val="20"/>
        </w:rPr>
        <w:t xml:space="preserve"> </w:t>
      </w:r>
      <w:r w:rsidRPr="0020688B">
        <w:rPr>
          <w:rFonts w:eastAsia="Cambria"/>
          <w:sz w:val="20"/>
        </w:rPr>
        <w:t>Lietuvos Respublikos įstatymuose nustatyta tvarka.</w:t>
      </w:r>
    </w:p>
    <w:p w14:paraId="50B1AED1" w14:textId="77777777" w:rsidR="00BF38EA" w:rsidRDefault="00BF38EA" w:rsidP="00BF38EA">
      <w:pPr>
        <w:widowControl w:val="0"/>
        <w:tabs>
          <w:tab w:val="left" w:pos="426"/>
          <w:tab w:val="left" w:pos="567"/>
          <w:tab w:val="left" w:pos="709"/>
          <w:tab w:val="left" w:pos="851"/>
          <w:tab w:val="left" w:pos="992"/>
          <w:tab w:val="left" w:pos="1134"/>
        </w:tabs>
        <w:jc w:val="both"/>
        <w:rPr>
          <w:rFonts w:eastAsia="Arial"/>
          <w:sz w:val="20"/>
        </w:rPr>
      </w:pPr>
      <w:r w:rsidRPr="0020688B">
        <w:rPr>
          <w:rFonts w:eastAsia="Arial"/>
          <w:sz w:val="20"/>
        </w:rPr>
        <w:t>25.3. Kilę ginčai nesudaro pagrindo Šalims atsisakyti vykdyti savo prievoles pagal Sutartį.</w:t>
      </w:r>
    </w:p>
    <w:p w14:paraId="514AAF22" w14:textId="77777777" w:rsidR="00024F56" w:rsidRDefault="00024F56"/>
    <w:sectPr w:rsidR="00024F56" w:rsidSect="00C0355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1DDAD" w14:textId="77777777" w:rsidR="00D31E5D" w:rsidRDefault="00D31E5D">
      <w:r>
        <w:separator/>
      </w:r>
    </w:p>
  </w:endnote>
  <w:endnote w:type="continuationSeparator" w:id="0">
    <w:p w14:paraId="6CD7E70F" w14:textId="77777777" w:rsidR="00D31E5D" w:rsidRDefault="00D31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MT">
    <w:altName w:val="MS Gothic"/>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8F6E1" w14:textId="77777777" w:rsidR="00C03553" w:rsidRDefault="00C0355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A6E37" w14:textId="77777777" w:rsidR="00D31E5D" w:rsidRDefault="00D31E5D">
      <w:r>
        <w:separator/>
      </w:r>
    </w:p>
  </w:footnote>
  <w:footnote w:type="continuationSeparator" w:id="0">
    <w:p w14:paraId="7B16601C" w14:textId="77777777" w:rsidR="00D31E5D" w:rsidRDefault="00D31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33F6D" w14:textId="77777777" w:rsidR="00C03553" w:rsidRDefault="00C03553">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w:t>
    </w:r>
    <w:r>
      <w:rPr>
        <w:rFonts w:ascii="Arial" w:eastAsia="Arial" w:hAnsi="Arial" w:cs="Arial"/>
        <w:noProof/>
        <w:sz w:val="18"/>
        <w:szCs w:val="18"/>
      </w:rPr>
      <w:t>8</w:t>
    </w:r>
    <w:r>
      <w:rPr>
        <w:rFonts w:ascii="Arial" w:eastAsia="Arial" w:hAnsi="Arial" w:cs="Arial"/>
        <w:sz w:val="18"/>
        <w:szCs w:val="18"/>
      </w:rPr>
      <w:fldChar w:fldCharType="end"/>
    </w:r>
  </w:p>
  <w:p w14:paraId="3154FDD5" w14:textId="77777777" w:rsidR="00C03553" w:rsidRDefault="00C0355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50F"/>
    <w:rsid w:val="00007229"/>
    <w:rsid w:val="00024F56"/>
    <w:rsid w:val="0003130B"/>
    <w:rsid w:val="00054090"/>
    <w:rsid w:val="000B5113"/>
    <w:rsid w:val="0014770F"/>
    <w:rsid w:val="00155681"/>
    <w:rsid w:val="001821A7"/>
    <w:rsid w:val="001829D6"/>
    <w:rsid w:val="001C45AE"/>
    <w:rsid w:val="00287CC1"/>
    <w:rsid w:val="002D250F"/>
    <w:rsid w:val="002F7C72"/>
    <w:rsid w:val="004F77D4"/>
    <w:rsid w:val="00534B7A"/>
    <w:rsid w:val="005D18F8"/>
    <w:rsid w:val="00640671"/>
    <w:rsid w:val="00643266"/>
    <w:rsid w:val="00863682"/>
    <w:rsid w:val="00871080"/>
    <w:rsid w:val="00900EEF"/>
    <w:rsid w:val="009D4F0D"/>
    <w:rsid w:val="009E6FDA"/>
    <w:rsid w:val="00BA7923"/>
    <w:rsid w:val="00BC0012"/>
    <w:rsid w:val="00BF38EA"/>
    <w:rsid w:val="00C03553"/>
    <w:rsid w:val="00C33D60"/>
    <w:rsid w:val="00C8459E"/>
    <w:rsid w:val="00CE2FAE"/>
    <w:rsid w:val="00D31E5D"/>
    <w:rsid w:val="00D504D5"/>
    <w:rsid w:val="00D91FEF"/>
    <w:rsid w:val="00E53A6F"/>
    <w:rsid w:val="00E54B57"/>
    <w:rsid w:val="00E64977"/>
    <w:rsid w:val="00E945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D3FED"/>
  <w15:chartTrackingRefBased/>
  <w15:docId w15:val="{0CFB3B9D-3CFA-4780-B08B-9C23E4A54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03553"/>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2D250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2D250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2D250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2D250F"/>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2D250F"/>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2D250F"/>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2D250F"/>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2D250F"/>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2D250F"/>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D250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D250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D250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D250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D250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D250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D250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D250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D250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D250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2D250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D250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2D250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D250F"/>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2D250F"/>
    <w:rPr>
      <w:i/>
      <w:iCs/>
      <w:color w:val="404040" w:themeColor="text1" w:themeTint="BF"/>
    </w:rPr>
  </w:style>
  <w:style w:type="paragraph" w:styleId="Sraopastraipa">
    <w:name w:val="List Paragraph"/>
    <w:basedOn w:val="prastasis"/>
    <w:uiPriority w:val="34"/>
    <w:qFormat/>
    <w:rsid w:val="002D250F"/>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2D250F"/>
    <w:rPr>
      <w:i/>
      <w:iCs/>
      <w:color w:val="2F5496" w:themeColor="accent1" w:themeShade="BF"/>
    </w:rPr>
  </w:style>
  <w:style w:type="paragraph" w:styleId="Iskirtacitata">
    <w:name w:val="Intense Quote"/>
    <w:basedOn w:val="prastasis"/>
    <w:next w:val="prastasis"/>
    <w:link w:val="IskirtacitataDiagrama"/>
    <w:uiPriority w:val="30"/>
    <w:qFormat/>
    <w:rsid w:val="002D250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2D250F"/>
    <w:rPr>
      <w:i/>
      <w:iCs/>
      <w:color w:val="2F5496" w:themeColor="accent1" w:themeShade="BF"/>
    </w:rPr>
  </w:style>
  <w:style w:type="character" w:styleId="Rykinuoroda">
    <w:name w:val="Intense Reference"/>
    <w:basedOn w:val="Numatytasispastraiposriftas"/>
    <w:uiPriority w:val="32"/>
    <w:qFormat/>
    <w:rsid w:val="002D250F"/>
    <w:rPr>
      <w:b/>
      <w:bCs/>
      <w:smallCaps/>
      <w:color w:val="2F5496" w:themeColor="accent1" w:themeShade="BF"/>
      <w:spacing w:val="5"/>
    </w:rPr>
  </w:style>
  <w:style w:type="character" w:styleId="Hipersaitas">
    <w:name w:val="Hyperlink"/>
    <w:basedOn w:val="Numatytasispastraiposriftas"/>
    <w:unhideWhenUsed/>
    <w:rsid w:val="00C03553"/>
    <w:rPr>
      <w:color w:val="0563C1" w:themeColor="hyperlink"/>
      <w:u w:val="single"/>
    </w:rPr>
  </w:style>
  <w:style w:type="character" w:styleId="Emfaz">
    <w:name w:val="Emphasis"/>
    <w:basedOn w:val="Numatytasispastraiposriftas"/>
    <w:uiPriority w:val="20"/>
    <w:qFormat/>
    <w:rsid w:val="00C03553"/>
    <w:rPr>
      <w:i/>
      <w:iCs/>
    </w:rPr>
  </w:style>
  <w:style w:type="character" w:customStyle="1" w:styleId="markedcontent">
    <w:name w:val="markedcontent"/>
    <w:basedOn w:val="Numatytasispastraiposriftas"/>
    <w:rsid w:val="00C03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rina.ruzgaite@kulig.l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299</TotalTime>
  <Pages>26</Pages>
  <Words>68524</Words>
  <Characters>39060</Characters>
  <Application>Microsoft Office Word</Application>
  <DocSecurity>0</DocSecurity>
  <Lines>325</Lines>
  <Paragraphs>214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Ruzgaitė</dc:creator>
  <cp:keywords/>
  <dc:description/>
  <cp:lastModifiedBy>Karina Ruzgaitė</cp:lastModifiedBy>
  <cp:revision>13</cp:revision>
  <dcterms:created xsi:type="dcterms:W3CDTF">2025-09-24T09:23:00Z</dcterms:created>
  <dcterms:modified xsi:type="dcterms:W3CDTF">2026-09-04T09:10:00Z</dcterms:modified>
</cp:coreProperties>
</file>