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93168" w:displacedByCustomXml="next"/>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53F9235A" w14:textId="24F0464F" w:rsidR="006C4BE0" w:rsidRPr="00CA3F6A" w:rsidRDefault="006C4BE0" w:rsidP="00713AC1">
          <w:pPr>
            <w:spacing w:after="120" w:line="20" w:lineRule="atLeast"/>
            <w:contextualSpacing/>
            <w:jc w:val="center"/>
            <w:rPr>
              <w:rFonts w:ascii="Aptos" w:hAnsi="Aptos" w:cs="Times New Roman"/>
              <w:b/>
              <w:bCs/>
              <w:sz w:val="24"/>
              <w:szCs w:val="24"/>
            </w:rPr>
          </w:pPr>
          <w:r w:rsidRPr="00CA3F6A">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1CDE5B69" w14:textId="3E5813B7" w:rsidR="006C4BE0" w:rsidRPr="00CA3F6A" w:rsidRDefault="006C4BE0" w:rsidP="00713AC1">
          <w:pPr>
            <w:spacing w:before="1080" w:after="0" w:line="20" w:lineRule="atLeast"/>
            <w:ind w:left="5245" w:firstLine="992"/>
            <w:rPr>
              <w:rFonts w:ascii="Aptos" w:eastAsia="Calibri" w:hAnsi="Aptos" w:cs="Times New Roman"/>
              <w:sz w:val="24"/>
              <w:szCs w:val="24"/>
            </w:rPr>
          </w:pPr>
          <w:r w:rsidRPr="00CA3F6A">
            <w:rPr>
              <w:rFonts w:ascii="Aptos" w:eastAsia="Calibri" w:hAnsi="Aptos" w:cs="Times New Roman"/>
              <w:sz w:val="24"/>
              <w:szCs w:val="24"/>
            </w:rPr>
            <w:t xml:space="preserve">PATVIRTINTA </w:t>
          </w:r>
        </w:p>
        <w:p w14:paraId="2B55B3A4" w14:textId="32E07CD7" w:rsidR="00E65233" w:rsidRPr="00CF6732" w:rsidRDefault="006C4BE0" w:rsidP="00713AC1">
          <w:pPr>
            <w:spacing w:after="120" w:line="20" w:lineRule="atLeast"/>
            <w:ind w:left="6237"/>
            <w:contextualSpacing/>
            <w:rPr>
              <w:rFonts w:ascii="Aptos" w:eastAsia="Calibri" w:hAnsi="Aptos" w:cs="Times New Roman"/>
              <w:sz w:val="24"/>
              <w:szCs w:val="24"/>
            </w:rPr>
          </w:pPr>
          <w:r w:rsidRPr="00CA3F6A">
            <w:rPr>
              <w:rFonts w:ascii="Aptos" w:eastAsia="Calibri" w:hAnsi="Aptos" w:cs="Times New Roman"/>
              <w:sz w:val="24"/>
              <w:szCs w:val="24"/>
            </w:rPr>
            <w:t xml:space="preserve">UAB „Toksika“ Viešųjų pirkimų </w:t>
          </w:r>
          <w:r w:rsidRPr="00CF6732">
            <w:rPr>
              <w:rFonts w:ascii="Aptos" w:eastAsia="Calibri" w:hAnsi="Aptos" w:cs="Times New Roman"/>
              <w:sz w:val="24"/>
              <w:szCs w:val="24"/>
            </w:rPr>
            <w:t>komisijo</w:t>
          </w:r>
          <w:r w:rsidR="00DA3B96" w:rsidRPr="00CF6732">
            <w:rPr>
              <w:rFonts w:ascii="Aptos" w:eastAsia="Calibri" w:hAnsi="Aptos" w:cs="Times New Roman"/>
              <w:sz w:val="24"/>
              <w:szCs w:val="24"/>
            </w:rPr>
            <w:t>s 202</w:t>
          </w:r>
          <w:r w:rsidR="00227CE8" w:rsidRPr="00CF6732">
            <w:rPr>
              <w:rFonts w:ascii="Aptos" w:eastAsia="Calibri" w:hAnsi="Aptos" w:cs="Times New Roman"/>
              <w:sz w:val="24"/>
              <w:szCs w:val="24"/>
            </w:rPr>
            <w:t>6</w:t>
          </w:r>
          <w:r w:rsidR="00DA3B96" w:rsidRPr="00CF6732">
            <w:rPr>
              <w:rFonts w:ascii="Aptos" w:eastAsia="Calibri" w:hAnsi="Aptos" w:cs="Times New Roman"/>
              <w:sz w:val="24"/>
              <w:szCs w:val="24"/>
            </w:rPr>
            <w:t>-</w:t>
          </w:r>
          <w:r w:rsidR="00227CE8" w:rsidRPr="00CF6732">
            <w:rPr>
              <w:rFonts w:ascii="Aptos" w:eastAsia="Calibri" w:hAnsi="Aptos" w:cs="Times New Roman"/>
              <w:sz w:val="24"/>
              <w:szCs w:val="24"/>
            </w:rPr>
            <w:t>0</w:t>
          </w:r>
          <w:r w:rsidR="00CF6732" w:rsidRPr="00CF6732">
            <w:rPr>
              <w:rFonts w:ascii="Aptos" w:eastAsia="Calibri" w:hAnsi="Aptos" w:cs="Times New Roman"/>
              <w:sz w:val="24"/>
              <w:szCs w:val="24"/>
            </w:rPr>
            <w:t>9</w:t>
          </w:r>
          <w:r w:rsidR="00CA3F6A" w:rsidRPr="00CF6732">
            <w:rPr>
              <w:rFonts w:ascii="Aptos" w:eastAsia="Calibri" w:hAnsi="Aptos" w:cs="Times New Roman"/>
              <w:sz w:val="24"/>
              <w:szCs w:val="24"/>
            </w:rPr>
            <w:t>-0</w:t>
          </w:r>
          <w:r w:rsidR="00CF6732" w:rsidRPr="00CF6732">
            <w:rPr>
              <w:rFonts w:ascii="Aptos" w:eastAsia="Calibri" w:hAnsi="Aptos" w:cs="Times New Roman"/>
              <w:sz w:val="24"/>
              <w:szCs w:val="24"/>
            </w:rPr>
            <w:t>4</w:t>
          </w:r>
          <w:r w:rsidR="00DA60A9" w:rsidRPr="00CF6732">
            <w:rPr>
              <w:rFonts w:ascii="Aptos" w:eastAsia="Calibri" w:hAnsi="Aptos" w:cs="Times New Roman"/>
              <w:sz w:val="24"/>
              <w:szCs w:val="24"/>
            </w:rPr>
            <w:t xml:space="preserve"> </w:t>
          </w:r>
          <w:r w:rsidRPr="00CF6732">
            <w:rPr>
              <w:rFonts w:ascii="Aptos" w:eastAsia="Calibri" w:hAnsi="Aptos" w:cs="Times New Roman"/>
              <w:sz w:val="24"/>
              <w:szCs w:val="24"/>
            </w:rPr>
            <w:t xml:space="preserve">protokolu </w:t>
          </w:r>
        </w:p>
        <w:p w14:paraId="7350A7E2" w14:textId="03FA60FC" w:rsidR="00D526C8" w:rsidRDefault="006C4BE0" w:rsidP="00713AC1">
          <w:pPr>
            <w:spacing w:after="120" w:line="20" w:lineRule="atLeast"/>
            <w:ind w:left="6237"/>
            <w:contextualSpacing/>
            <w:rPr>
              <w:rFonts w:ascii="Aptos" w:eastAsia="Calibri" w:hAnsi="Aptos" w:cs="Times New Roman"/>
              <w:sz w:val="24"/>
              <w:szCs w:val="24"/>
            </w:rPr>
          </w:pPr>
          <w:r w:rsidRPr="00CF6732">
            <w:rPr>
              <w:rFonts w:ascii="Aptos" w:eastAsia="Calibri" w:hAnsi="Aptos" w:cs="Times New Roman"/>
              <w:sz w:val="24"/>
              <w:szCs w:val="24"/>
            </w:rPr>
            <w:t>Nr.</w:t>
          </w:r>
          <w:r w:rsidR="00DA3B96" w:rsidRPr="00CF6732">
            <w:rPr>
              <w:rFonts w:ascii="Aptos" w:eastAsia="Calibri" w:hAnsi="Aptos" w:cs="Times New Roman"/>
              <w:sz w:val="24"/>
              <w:szCs w:val="24"/>
            </w:rPr>
            <w:t xml:space="preserve"> </w:t>
          </w:r>
          <w:r w:rsidR="0007779B" w:rsidRPr="00CF6732">
            <w:rPr>
              <w:rFonts w:ascii="Aptos" w:eastAsia="Calibri" w:hAnsi="Aptos" w:cs="Times New Roman"/>
              <w:sz w:val="24"/>
              <w:szCs w:val="24"/>
            </w:rPr>
            <w:t>PRO-</w:t>
          </w:r>
          <w:r w:rsidR="00CF6732" w:rsidRPr="00CF6732">
            <w:rPr>
              <w:rFonts w:ascii="Aptos" w:eastAsia="Calibri" w:hAnsi="Aptos" w:cs="Times New Roman"/>
              <w:sz w:val="24"/>
              <w:szCs w:val="24"/>
            </w:rPr>
            <w:t>1114</w:t>
          </w:r>
          <w:r w:rsidR="00E65233" w:rsidRPr="00CF6732">
            <w:rPr>
              <w:rFonts w:ascii="Aptos" w:eastAsia="Calibri" w:hAnsi="Aptos" w:cs="Times New Roman"/>
              <w:sz w:val="24"/>
              <w:szCs w:val="24"/>
            </w:rPr>
            <w:t>/202</w:t>
          </w:r>
          <w:r w:rsidR="00227CE8" w:rsidRPr="00CF6732">
            <w:rPr>
              <w:rFonts w:ascii="Aptos" w:eastAsia="Calibri" w:hAnsi="Aptos" w:cs="Times New Roman"/>
              <w:sz w:val="24"/>
              <w:szCs w:val="24"/>
            </w:rPr>
            <w:t>6</w:t>
          </w:r>
        </w:p>
        <w:p w14:paraId="6F78BFE2" w14:textId="77777777" w:rsidR="005D15AD" w:rsidRPr="00CA3F6A" w:rsidRDefault="005D15AD" w:rsidP="00713AC1">
          <w:pPr>
            <w:spacing w:after="120" w:line="20" w:lineRule="atLeast"/>
            <w:ind w:left="6237"/>
            <w:contextualSpacing/>
            <w:rPr>
              <w:rFonts w:ascii="Aptos" w:eastAsia="Calibri" w:hAnsi="Aptos" w:cs="Times New Roman"/>
              <w:sz w:val="24"/>
              <w:szCs w:val="24"/>
            </w:rPr>
          </w:pPr>
        </w:p>
        <w:p w14:paraId="5A2DB0F8" w14:textId="77777777" w:rsidR="000C2DC2" w:rsidRPr="00CA3F6A" w:rsidRDefault="000C2DC2" w:rsidP="00713AC1">
          <w:pPr>
            <w:spacing w:after="120" w:line="20" w:lineRule="atLeast"/>
            <w:ind w:left="6237"/>
            <w:contextualSpacing/>
            <w:rPr>
              <w:rFonts w:ascii="Aptos" w:eastAsia="Calibri" w:hAnsi="Aptos" w:cs="Times New Roman"/>
              <w:sz w:val="24"/>
              <w:szCs w:val="24"/>
            </w:rPr>
          </w:pPr>
        </w:p>
        <w:p w14:paraId="0DD9E578" w14:textId="77777777" w:rsidR="005D15AD" w:rsidRDefault="009A706F" w:rsidP="005D15AD">
          <w:pPr>
            <w:spacing w:after="0" w:line="20" w:lineRule="atLeast"/>
            <w:jc w:val="center"/>
            <w:rPr>
              <w:rFonts w:ascii="Aptos" w:hAnsi="Aptos" w:cs="Times New Roman"/>
              <w:b/>
              <w:bCs/>
              <w:sz w:val="28"/>
              <w:szCs w:val="28"/>
            </w:rPr>
          </w:pPr>
          <w:r w:rsidRPr="00CA3F6A">
            <w:rPr>
              <w:rFonts w:ascii="Aptos" w:hAnsi="Aptos" w:cs="Times New Roman"/>
              <w:b/>
              <w:bCs/>
              <w:sz w:val="28"/>
              <w:szCs w:val="28"/>
            </w:rPr>
            <w:t xml:space="preserve">SUPAPRASTINTO </w:t>
          </w:r>
          <w:r w:rsidR="003D3C48" w:rsidRPr="00CA3F6A">
            <w:rPr>
              <w:rFonts w:ascii="Aptos" w:hAnsi="Aptos" w:cs="Times New Roman"/>
              <w:b/>
              <w:bCs/>
              <w:sz w:val="28"/>
              <w:szCs w:val="28"/>
            </w:rPr>
            <w:t>VIEŠOJO PIRKIMO</w:t>
          </w:r>
        </w:p>
        <w:p w14:paraId="2820DFB8" w14:textId="6A7E335A" w:rsidR="00556D75" w:rsidRPr="00CA3F6A" w:rsidRDefault="00556D75" w:rsidP="005D15AD">
          <w:pPr>
            <w:spacing w:after="0" w:line="20" w:lineRule="atLeast"/>
            <w:jc w:val="center"/>
            <w:rPr>
              <w:rFonts w:ascii="Aptos" w:hAnsi="Aptos" w:cs="Times New Roman"/>
              <w:b/>
              <w:bCs/>
              <w:sz w:val="28"/>
              <w:szCs w:val="28"/>
            </w:rPr>
          </w:pPr>
          <w:r>
            <w:rPr>
              <w:rFonts w:ascii="Aptos" w:hAnsi="Aptos" w:cs="Times New Roman"/>
              <w:b/>
              <w:bCs/>
              <w:sz w:val="28"/>
              <w:szCs w:val="28"/>
            </w:rPr>
            <w:t>„KITOS PASKIRTIES STATINIO</w:t>
          </w:r>
          <w:r w:rsidRPr="00556D75">
            <w:rPr>
              <w:rFonts w:ascii="Aptos" w:hAnsi="Aptos" w:cs="Times New Roman"/>
              <w:b/>
              <w:bCs/>
              <w:sz w:val="28"/>
              <w:szCs w:val="28"/>
            </w:rPr>
            <w:t xml:space="preserve"> (</w:t>
          </w:r>
          <w:r>
            <w:rPr>
              <w:rFonts w:ascii="Aptos" w:hAnsi="Aptos" w:cs="Times New Roman"/>
              <w:b/>
              <w:bCs/>
              <w:sz w:val="28"/>
              <w:szCs w:val="28"/>
            </w:rPr>
            <w:t xml:space="preserve">KIEMO AIKŠTELĖS 560 </w:t>
          </w:r>
          <w:r w:rsidR="005D15AD" w:rsidRPr="005D15AD">
            <w:rPr>
              <w:rFonts w:ascii="Aptos" w:hAnsi="Aptos" w:cs="Times New Roman"/>
              <w:b/>
              <w:bCs/>
              <w:sz w:val="28"/>
              <w:szCs w:val="28"/>
            </w:rPr>
            <w:t>m²</w:t>
          </w:r>
          <w:r w:rsidRPr="00556D75">
            <w:rPr>
              <w:rFonts w:ascii="Aptos" w:hAnsi="Aptos" w:cs="Times New Roman"/>
              <w:b/>
              <w:bCs/>
              <w:sz w:val="28"/>
              <w:szCs w:val="28"/>
            </w:rPr>
            <w:t>) K</w:t>
          </w:r>
          <w:r w:rsidR="00F65EFB">
            <w:rPr>
              <w:rFonts w:ascii="Aptos" w:hAnsi="Aptos" w:cs="Times New Roman"/>
              <w:b/>
              <w:bCs/>
              <w:sz w:val="28"/>
              <w:szCs w:val="28"/>
            </w:rPr>
            <w:t>ARJERO G</w:t>
          </w:r>
          <w:r w:rsidRPr="00556D75">
            <w:rPr>
              <w:rFonts w:ascii="Aptos" w:hAnsi="Aptos" w:cs="Times New Roman"/>
              <w:b/>
              <w:bCs/>
              <w:sz w:val="28"/>
              <w:szCs w:val="28"/>
            </w:rPr>
            <w:t>. 2B, T</w:t>
          </w:r>
          <w:r w:rsidR="005D15AD">
            <w:rPr>
              <w:rFonts w:ascii="Aptos" w:hAnsi="Aptos" w:cs="Times New Roman"/>
              <w:b/>
              <w:bCs/>
              <w:sz w:val="28"/>
              <w:szCs w:val="28"/>
            </w:rPr>
            <w:t>AKNIŠKIAI</w:t>
          </w:r>
          <w:r w:rsidRPr="00556D75">
            <w:rPr>
              <w:rFonts w:ascii="Aptos" w:hAnsi="Aptos" w:cs="Times New Roman"/>
              <w:b/>
              <w:bCs/>
              <w:sz w:val="28"/>
              <w:szCs w:val="28"/>
            </w:rPr>
            <w:t>, A</w:t>
          </w:r>
          <w:r w:rsidR="005D15AD">
            <w:rPr>
              <w:rFonts w:ascii="Aptos" w:hAnsi="Aptos" w:cs="Times New Roman"/>
              <w:b/>
              <w:bCs/>
              <w:sz w:val="28"/>
              <w:szCs w:val="28"/>
            </w:rPr>
            <w:t>LYTAUS R</w:t>
          </w:r>
          <w:r w:rsidRPr="00556D75">
            <w:rPr>
              <w:rFonts w:ascii="Aptos" w:hAnsi="Aptos" w:cs="Times New Roman"/>
              <w:b/>
              <w:bCs/>
              <w:sz w:val="28"/>
              <w:szCs w:val="28"/>
            </w:rPr>
            <w:t>.</w:t>
          </w:r>
          <w:r>
            <w:rPr>
              <w:rFonts w:ascii="Aptos" w:hAnsi="Aptos" w:cs="Times New Roman"/>
              <w:b/>
              <w:bCs/>
              <w:sz w:val="28"/>
              <w:szCs w:val="28"/>
            </w:rPr>
            <w:t xml:space="preserve"> STATYBOS RANGOS DARBAI“</w:t>
          </w:r>
        </w:p>
        <w:p w14:paraId="157277D8" w14:textId="14C67E22" w:rsidR="008B5448" w:rsidRPr="00CA3F6A" w:rsidRDefault="008B5448" w:rsidP="005D15AD">
          <w:pPr>
            <w:spacing w:after="0" w:line="20" w:lineRule="atLeast"/>
            <w:contextualSpacing/>
            <w:jc w:val="center"/>
            <w:rPr>
              <w:rFonts w:ascii="Aptos" w:hAnsi="Aptos" w:cs="Times New Roman"/>
              <w:b/>
              <w:bCs/>
              <w:sz w:val="28"/>
              <w:szCs w:val="28"/>
            </w:rPr>
          </w:pPr>
        </w:p>
        <w:p w14:paraId="33201217" w14:textId="31F8160B" w:rsidR="003D3C48" w:rsidRPr="00CA3F6A" w:rsidRDefault="003D3C48" w:rsidP="005D15AD">
          <w:pPr>
            <w:spacing w:after="0" w:line="20" w:lineRule="atLeast"/>
            <w:contextualSpacing/>
            <w:jc w:val="center"/>
            <w:rPr>
              <w:rFonts w:ascii="Aptos" w:hAnsi="Aptos" w:cs="Times New Roman"/>
              <w:b/>
              <w:bCs/>
              <w:sz w:val="28"/>
              <w:szCs w:val="28"/>
            </w:rPr>
          </w:pPr>
          <w:r w:rsidRPr="00CA3F6A">
            <w:rPr>
              <w:rFonts w:ascii="Aptos" w:hAnsi="Aptos" w:cs="Times New Roman"/>
              <w:b/>
              <w:bCs/>
              <w:sz w:val="28"/>
              <w:szCs w:val="28"/>
            </w:rPr>
            <w:t xml:space="preserve">ATVIRO KONKURSO </w:t>
          </w:r>
          <w:r w:rsidR="00D526C8" w:rsidRPr="00CA3F6A">
            <w:rPr>
              <w:rFonts w:ascii="Aptos" w:hAnsi="Aptos" w:cs="Times New Roman"/>
              <w:b/>
              <w:bCs/>
              <w:sz w:val="28"/>
              <w:szCs w:val="28"/>
            </w:rPr>
            <w:t xml:space="preserve">PIRKIMO </w:t>
          </w:r>
          <w:r w:rsidR="002B1C69" w:rsidRPr="00CA3F6A">
            <w:rPr>
              <w:rFonts w:ascii="Aptos" w:hAnsi="Aptos" w:cs="Times New Roman"/>
              <w:b/>
              <w:bCs/>
              <w:sz w:val="28"/>
              <w:szCs w:val="28"/>
            </w:rPr>
            <w:t>DOKUMENTAI</w:t>
          </w:r>
        </w:p>
        <w:p w14:paraId="67D34D7E" w14:textId="36FEC927" w:rsidR="00D53BF4" w:rsidRPr="00CA3F6A" w:rsidRDefault="00D53BF4" w:rsidP="005D15AD">
          <w:pPr>
            <w:spacing w:after="0" w:line="20" w:lineRule="atLeast"/>
            <w:contextualSpacing/>
            <w:jc w:val="center"/>
            <w:rPr>
              <w:rFonts w:ascii="Aptos" w:hAnsi="Aptos" w:cs="Times New Roman"/>
              <w:b/>
              <w:bCs/>
              <w:sz w:val="28"/>
              <w:szCs w:val="28"/>
            </w:rPr>
          </w:pPr>
          <w:r w:rsidRPr="00CA3F6A">
            <w:rPr>
              <w:rFonts w:ascii="Aptos" w:hAnsi="Aptos" w:cs="Times New Roman"/>
              <w:b/>
              <w:bCs/>
              <w:sz w:val="28"/>
              <w:szCs w:val="28"/>
            </w:rPr>
            <w:t>V</w:t>
          </w:r>
          <w:r w:rsidR="00755F3B" w:rsidRPr="00CA3F6A">
            <w:rPr>
              <w:rFonts w:ascii="Aptos" w:hAnsi="Aptos" w:cs="Times New Roman"/>
              <w:b/>
              <w:bCs/>
              <w:sz w:val="28"/>
              <w:szCs w:val="28"/>
            </w:rPr>
            <w:t>ersija</w:t>
          </w:r>
          <w:r w:rsidRPr="00CA3F6A">
            <w:rPr>
              <w:rFonts w:ascii="Aptos" w:hAnsi="Aptos" w:cs="Times New Roman"/>
              <w:b/>
              <w:bCs/>
              <w:sz w:val="28"/>
              <w:szCs w:val="28"/>
            </w:rPr>
            <w:t xml:space="preserve"> Nr.</w:t>
          </w:r>
          <w:r w:rsidR="006C4BE0" w:rsidRPr="00CA3F6A">
            <w:rPr>
              <w:rFonts w:ascii="Aptos" w:hAnsi="Aptos" w:cs="Times New Roman"/>
              <w:b/>
              <w:bCs/>
              <w:sz w:val="28"/>
              <w:szCs w:val="28"/>
            </w:rPr>
            <w:t xml:space="preserve"> </w:t>
          </w:r>
          <w:r w:rsidR="00CF3D27" w:rsidRPr="00CA3F6A">
            <w:rPr>
              <w:rFonts w:ascii="Aptos" w:hAnsi="Aptos" w:cs="Times New Roman"/>
              <w:b/>
              <w:bCs/>
              <w:sz w:val="28"/>
              <w:szCs w:val="28"/>
            </w:rPr>
            <w:t>1</w:t>
          </w:r>
          <w:r w:rsidRPr="00CA3F6A">
            <w:rPr>
              <w:rFonts w:ascii="Aptos" w:hAnsi="Aptos" w:cs="Times New Roman"/>
              <w:b/>
              <w:bCs/>
              <w:sz w:val="28"/>
              <w:szCs w:val="28"/>
            </w:rPr>
            <w:t xml:space="preserve"> </w:t>
          </w:r>
        </w:p>
        <w:p w14:paraId="743F15B8" w14:textId="77777777" w:rsidR="00CF3D27" w:rsidRPr="00CA3F6A" w:rsidRDefault="00CF3D27" w:rsidP="004E4612">
          <w:pPr>
            <w:spacing w:after="120" w:line="20" w:lineRule="atLeast"/>
            <w:contextualSpacing/>
            <w:jc w:val="center"/>
            <w:rPr>
              <w:rFonts w:ascii="Aptos" w:hAnsi="Aptos" w:cs="Times New Roman"/>
              <w:b/>
              <w:bCs/>
              <w:sz w:val="28"/>
              <w:szCs w:val="28"/>
            </w:rPr>
          </w:pPr>
        </w:p>
        <w:p w14:paraId="517C01D9" w14:textId="77777777" w:rsidR="001C24BC" w:rsidRPr="00CA3F6A" w:rsidRDefault="005F13F0" w:rsidP="004E4612">
          <w:pPr>
            <w:spacing w:after="120" w:line="20" w:lineRule="atLeast"/>
            <w:contextualSpacing/>
            <w:rPr>
              <w:rFonts w:ascii="Aptos" w:hAnsi="Aptos" w:cs="Times New Roman"/>
            </w:rPr>
          </w:pPr>
          <w:r w:rsidRPr="00CA3F6A">
            <w:rPr>
              <w:rFonts w:ascii="Aptos" w:hAnsi="Aptos" w:cs="Times New Roman"/>
            </w:rPr>
            <w:br w:type="page"/>
          </w:r>
        </w:p>
        <w:sdt>
          <w:sdtPr>
            <w:rPr>
              <w:rFonts w:ascii="Aptos" w:eastAsiaTheme="minorEastAsia" w:hAnsi="Aptos" w:cs="Times New Roman"/>
              <w:b/>
              <w:bCs/>
              <w:smallCaps/>
              <w:color w:val="auto"/>
              <w:sz w:val="22"/>
              <w:szCs w:val="22"/>
            </w:rPr>
            <w:id w:val="707541176"/>
            <w:docPartObj>
              <w:docPartGallery w:val="Table of Contents"/>
              <w:docPartUnique/>
            </w:docPartObj>
          </w:sdtPr>
          <w:sdtEndPr>
            <w:rPr>
              <w:b w:val="0"/>
              <w:bCs w:val="0"/>
              <w:smallCaps w:val="0"/>
              <w:sz w:val="20"/>
              <w:szCs w:val="20"/>
            </w:rPr>
          </w:sdtEndPr>
          <w:sdtContent>
            <w:p w14:paraId="7C6E5D7B" w14:textId="45A5A38A" w:rsidR="001C24BC" w:rsidRPr="00CA3F6A" w:rsidRDefault="001C24BC" w:rsidP="006611AD">
              <w:pPr>
                <w:pStyle w:val="TOCHeading"/>
                <w:tabs>
                  <w:tab w:val="left" w:pos="1418"/>
                </w:tabs>
                <w:spacing w:before="0" w:line="20" w:lineRule="atLeast"/>
                <w:ind w:left="432" w:hanging="432"/>
                <w:contextualSpacing/>
                <w:jc w:val="both"/>
                <w:rPr>
                  <w:rFonts w:ascii="Aptos" w:hAnsi="Aptos" w:cs="Times New Roman"/>
                  <w:b/>
                  <w:bCs/>
                  <w:sz w:val="28"/>
                  <w:szCs w:val="28"/>
                </w:rPr>
              </w:pPr>
              <w:r w:rsidRPr="00CA3F6A">
                <w:rPr>
                  <w:rFonts w:ascii="Aptos" w:hAnsi="Aptos" w:cs="Times New Roman"/>
                  <w:b/>
                  <w:bCs/>
                  <w:sz w:val="28"/>
                  <w:szCs w:val="28"/>
                </w:rPr>
                <w:t>TURINYS</w:t>
              </w:r>
            </w:p>
            <w:p w14:paraId="46C1D226" w14:textId="780A439A" w:rsidR="00754F44" w:rsidRDefault="001C24BC">
              <w:pPr>
                <w:pStyle w:val="TOC1"/>
                <w:rPr>
                  <w:noProof/>
                  <w:kern w:val="2"/>
                  <w:sz w:val="24"/>
                  <w:szCs w:val="24"/>
                  <w14:ligatures w14:val="standardContextual"/>
                </w:rPr>
              </w:pPr>
              <w:r w:rsidRPr="006826E9">
                <w:rPr>
                  <w:rFonts w:ascii="Aptos" w:hAnsi="Aptos" w:cs="Times New Roman"/>
                  <w:sz w:val="20"/>
                  <w:szCs w:val="20"/>
                </w:rPr>
                <w:fldChar w:fldCharType="begin"/>
              </w:r>
              <w:r w:rsidRPr="006826E9">
                <w:rPr>
                  <w:rFonts w:ascii="Aptos" w:hAnsi="Aptos" w:cs="Times New Roman"/>
                  <w:sz w:val="20"/>
                  <w:szCs w:val="20"/>
                </w:rPr>
                <w:instrText xml:space="preserve"> TOC \o "1-3" \h \z \u </w:instrText>
              </w:r>
              <w:r w:rsidRPr="006826E9">
                <w:rPr>
                  <w:rFonts w:ascii="Aptos" w:hAnsi="Aptos" w:cs="Times New Roman"/>
                  <w:sz w:val="20"/>
                  <w:szCs w:val="20"/>
                </w:rPr>
                <w:fldChar w:fldCharType="separate"/>
              </w:r>
              <w:hyperlink w:anchor="_Toc239349389" w:history="1">
                <w:r w:rsidR="00754F44" w:rsidRPr="00AA3019">
                  <w:rPr>
                    <w:rStyle w:val="Hyperlink"/>
                    <w:rFonts w:ascii="Aptos" w:hAnsi="Aptos" w:cs="Times New Roman"/>
                    <w:noProof/>
                  </w:rPr>
                  <w:t>1.</w:t>
                </w:r>
                <w:r w:rsidR="00754F44">
                  <w:rPr>
                    <w:noProof/>
                    <w:kern w:val="2"/>
                    <w:sz w:val="24"/>
                    <w:szCs w:val="24"/>
                    <w14:ligatures w14:val="standardContextual"/>
                  </w:rPr>
                  <w:tab/>
                </w:r>
                <w:r w:rsidR="00754F44" w:rsidRPr="00AA3019">
                  <w:rPr>
                    <w:rStyle w:val="Hyperlink"/>
                    <w:rFonts w:ascii="Aptos" w:hAnsi="Aptos" w:cs="Times New Roman"/>
                    <w:noProof/>
                  </w:rPr>
                  <w:t>Sąvokos ir sutrumpinimai</w:t>
                </w:r>
                <w:r w:rsidR="00754F44">
                  <w:rPr>
                    <w:noProof/>
                    <w:webHidden/>
                  </w:rPr>
                  <w:tab/>
                </w:r>
                <w:r w:rsidR="00754F44">
                  <w:rPr>
                    <w:noProof/>
                    <w:webHidden/>
                  </w:rPr>
                  <w:fldChar w:fldCharType="begin"/>
                </w:r>
                <w:r w:rsidR="00754F44">
                  <w:rPr>
                    <w:noProof/>
                    <w:webHidden/>
                  </w:rPr>
                  <w:instrText xml:space="preserve"> PAGEREF _Toc239349389 \h </w:instrText>
                </w:r>
                <w:r w:rsidR="00754F44">
                  <w:rPr>
                    <w:noProof/>
                    <w:webHidden/>
                  </w:rPr>
                </w:r>
                <w:r w:rsidR="00754F44">
                  <w:rPr>
                    <w:noProof/>
                    <w:webHidden/>
                  </w:rPr>
                  <w:fldChar w:fldCharType="separate"/>
                </w:r>
                <w:r w:rsidR="00754F44">
                  <w:rPr>
                    <w:noProof/>
                    <w:webHidden/>
                  </w:rPr>
                  <w:t>2</w:t>
                </w:r>
                <w:r w:rsidR="00754F44">
                  <w:rPr>
                    <w:noProof/>
                    <w:webHidden/>
                  </w:rPr>
                  <w:fldChar w:fldCharType="end"/>
                </w:r>
              </w:hyperlink>
            </w:p>
            <w:p w14:paraId="14A7E981" w14:textId="211334EB" w:rsidR="00754F44" w:rsidRDefault="00754F44">
              <w:pPr>
                <w:pStyle w:val="TOC1"/>
                <w:rPr>
                  <w:noProof/>
                  <w:kern w:val="2"/>
                  <w:sz w:val="24"/>
                  <w:szCs w:val="24"/>
                  <w14:ligatures w14:val="standardContextual"/>
                </w:rPr>
              </w:pPr>
              <w:hyperlink w:anchor="_Toc239349390" w:history="1">
                <w:r w:rsidRPr="00AA3019">
                  <w:rPr>
                    <w:rStyle w:val="Hyperlink"/>
                    <w:rFonts w:ascii="Aptos" w:hAnsi="Aptos" w:cs="Times New Roman"/>
                    <w:noProof/>
                  </w:rPr>
                  <w:t>2.</w:t>
                </w:r>
                <w:r>
                  <w:rPr>
                    <w:noProof/>
                    <w:kern w:val="2"/>
                    <w:sz w:val="24"/>
                    <w:szCs w:val="24"/>
                    <w14:ligatures w14:val="standardContextual"/>
                  </w:rPr>
                  <w:tab/>
                </w:r>
                <w:r w:rsidRPr="00AA3019">
                  <w:rPr>
                    <w:rStyle w:val="Hyperlink"/>
                    <w:rFonts w:ascii="Aptos" w:hAnsi="Aptos" w:cs="Times New Roman"/>
                    <w:noProof/>
                  </w:rPr>
                  <w:t>Terminai</w:t>
                </w:r>
                <w:r>
                  <w:rPr>
                    <w:noProof/>
                    <w:webHidden/>
                  </w:rPr>
                  <w:tab/>
                </w:r>
                <w:r>
                  <w:rPr>
                    <w:noProof/>
                    <w:webHidden/>
                  </w:rPr>
                  <w:fldChar w:fldCharType="begin"/>
                </w:r>
                <w:r>
                  <w:rPr>
                    <w:noProof/>
                    <w:webHidden/>
                  </w:rPr>
                  <w:instrText xml:space="preserve"> PAGEREF _Toc239349390 \h </w:instrText>
                </w:r>
                <w:r>
                  <w:rPr>
                    <w:noProof/>
                    <w:webHidden/>
                  </w:rPr>
                </w:r>
                <w:r>
                  <w:rPr>
                    <w:noProof/>
                    <w:webHidden/>
                  </w:rPr>
                  <w:fldChar w:fldCharType="separate"/>
                </w:r>
                <w:r>
                  <w:rPr>
                    <w:noProof/>
                    <w:webHidden/>
                  </w:rPr>
                  <w:t>3</w:t>
                </w:r>
                <w:r>
                  <w:rPr>
                    <w:noProof/>
                    <w:webHidden/>
                  </w:rPr>
                  <w:fldChar w:fldCharType="end"/>
                </w:r>
              </w:hyperlink>
            </w:p>
            <w:p w14:paraId="08B5AA58" w14:textId="0C38F072" w:rsidR="00754F44" w:rsidRDefault="00754F44">
              <w:pPr>
                <w:pStyle w:val="TOC1"/>
                <w:rPr>
                  <w:noProof/>
                  <w:kern w:val="2"/>
                  <w:sz w:val="24"/>
                  <w:szCs w:val="24"/>
                  <w14:ligatures w14:val="standardContextual"/>
                </w:rPr>
              </w:pPr>
              <w:hyperlink w:anchor="_Toc239349391" w:history="1">
                <w:r w:rsidRPr="00AA3019">
                  <w:rPr>
                    <w:rStyle w:val="Hyperlink"/>
                    <w:rFonts w:ascii="Aptos" w:hAnsi="Aptos" w:cs="Times New Roman"/>
                    <w:noProof/>
                  </w:rPr>
                  <w:t>3.</w:t>
                </w:r>
                <w:r>
                  <w:rPr>
                    <w:noProof/>
                    <w:kern w:val="2"/>
                    <w:sz w:val="24"/>
                    <w:szCs w:val="24"/>
                    <w14:ligatures w14:val="standardContextual"/>
                  </w:rPr>
                  <w:tab/>
                </w:r>
                <w:r w:rsidRPr="00AA3019">
                  <w:rPr>
                    <w:rStyle w:val="Hyperlink"/>
                    <w:rFonts w:ascii="Aptos" w:hAnsi="Aptos" w:cs="Times New Roman"/>
                    <w:noProof/>
                  </w:rPr>
                  <w:t>Bendrosios nuostatos</w:t>
                </w:r>
                <w:r>
                  <w:rPr>
                    <w:noProof/>
                    <w:webHidden/>
                  </w:rPr>
                  <w:tab/>
                </w:r>
                <w:r>
                  <w:rPr>
                    <w:noProof/>
                    <w:webHidden/>
                  </w:rPr>
                  <w:fldChar w:fldCharType="begin"/>
                </w:r>
                <w:r>
                  <w:rPr>
                    <w:noProof/>
                    <w:webHidden/>
                  </w:rPr>
                  <w:instrText xml:space="preserve"> PAGEREF _Toc239349391 \h </w:instrText>
                </w:r>
                <w:r>
                  <w:rPr>
                    <w:noProof/>
                    <w:webHidden/>
                  </w:rPr>
                </w:r>
                <w:r>
                  <w:rPr>
                    <w:noProof/>
                    <w:webHidden/>
                  </w:rPr>
                  <w:fldChar w:fldCharType="separate"/>
                </w:r>
                <w:r>
                  <w:rPr>
                    <w:noProof/>
                    <w:webHidden/>
                  </w:rPr>
                  <w:t>6</w:t>
                </w:r>
                <w:r>
                  <w:rPr>
                    <w:noProof/>
                    <w:webHidden/>
                  </w:rPr>
                  <w:fldChar w:fldCharType="end"/>
                </w:r>
              </w:hyperlink>
            </w:p>
            <w:p w14:paraId="3C54B973" w14:textId="10BDA9B6" w:rsidR="00754F44" w:rsidRDefault="00754F44">
              <w:pPr>
                <w:pStyle w:val="TOC1"/>
                <w:rPr>
                  <w:noProof/>
                  <w:kern w:val="2"/>
                  <w:sz w:val="24"/>
                  <w:szCs w:val="24"/>
                  <w14:ligatures w14:val="standardContextual"/>
                </w:rPr>
              </w:pPr>
              <w:hyperlink w:anchor="_Toc239349392" w:history="1">
                <w:r w:rsidRPr="00AA3019">
                  <w:rPr>
                    <w:rStyle w:val="Hyperlink"/>
                    <w:rFonts w:ascii="Aptos" w:hAnsi="Aptos" w:cs="Times New Roman"/>
                    <w:noProof/>
                  </w:rPr>
                  <w:t>4.</w:t>
                </w:r>
                <w:r>
                  <w:rPr>
                    <w:noProof/>
                    <w:kern w:val="2"/>
                    <w:sz w:val="24"/>
                    <w:szCs w:val="24"/>
                    <w14:ligatures w14:val="standardContextual"/>
                  </w:rPr>
                  <w:tab/>
                </w:r>
                <w:r w:rsidRPr="00AA3019">
                  <w:rPr>
                    <w:rStyle w:val="Hyperlink"/>
                    <w:rFonts w:ascii="Aptos" w:hAnsi="Aptos" w:cs="Times New Roman"/>
                    <w:noProof/>
                  </w:rPr>
                  <w:t>Pirkimo objektas</w:t>
                </w:r>
                <w:r>
                  <w:rPr>
                    <w:noProof/>
                    <w:webHidden/>
                  </w:rPr>
                  <w:tab/>
                </w:r>
                <w:r>
                  <w:rPr>
                    <w:noProof/>
                    <w:webHidden/>
                  </w:rPr>
                  <w:fldChar w:fldCharType="begin"/>
                </w:r>
                <w:r>
                  <w:rPr>
                    <w:noProof/>
                    <w:webHidden/>
                  </w:rPr>
                  <w:instrText xml:space="preserve"> PAGEREF _Toc239349392 \h </w:instrText>
                </w:r>
                <w:r>
                  <w:rPr>
                    <w:noProof/>
                    <w:webHidden/>
                  </w:rPr>
                </w:r>
                <w:r>
                  <w:rPr>
                    <w:noProof/>
                    <w:webHidden/>
                  </w:rPr>
                  <w:fldChar w:fldCharType="separate"/>
                </w:r>
                <w:r>
                  <w:rPr>
                    <w:noProof/>
                    <w:webHidden/>
                  </w:rPr>
                  <w:t>7</w:t>
                </w:r>
                <w:r>
                  <w:rPr>
                    <w:noProof/>
                    <w:webHidden/>
                  </w:rPr>
                  <w:fldChar w:fldCharType="end"/>
                </w:r>
              </w:hyperlink>
            </w:p>
            <w:p w14:paraId="195B558F" w14:textId="2CCE968B" w:rsidR="00754F44" w:rsidRDefault="00754F44">
              <w:pPr>
                <w:pStyle w:val="TOC1"/>
                <w:rPr>
                  <w:noProof/>
                  <w:kern w:val="2"/>
                  <w:sz w:val="24"/>
                  <w:szCs w:val="24"/>
                  <w14:ligatures w14:val="standardContextual"/>
                </w:rPr>
              </w:pPr>
              <w:hyperlink w:anchor="_Toc239349393" w:history="1">
                <w:r w:rsidRPr="00AA3019">
                  <w:rPr>
                    <w:rStyle w:val="Hyperlink"/>
                    <w:rFonts w:ascii="Aptos" w:hAnsi="Aptos" w:cs="Times New Roman"/>
                    <w:noProof/>
                  </w:rPr>
                  <w:t>5.</w:t>
                </w:r>
                <w:r>
                  <w:rPr>
                    <w:noProof/>
                    <w:kern w:val="2"/>
                    <w:sz w:val="24"/>
                    <w:szCs w:val="24"/>
                    <w14:ligatures w14:val="standardContextual"/>
                  </w:rPr>
                  <w:tab/>
                </w:r>
                <w:r w:rsidRPr="00AA3019">
                  <w:rPr>
                    <w:rStyle w:val="Hyperlink"/>
                    <w:rFonts w:ascii="Aptos" w:hAnsi="Aptos" w:cs="Times New Roman"/>
                    <w:noProof/>
                  </w:rPr>
                  <w:t>Perkančiosios organizacijos ir tiekėjų bendravimo ir keitimosi informacija priemonės</w:t>
                </w:r>
                <w:r>
                  <w:rPr>
                    <w:noProof/>
                    <w:webHidden/>
                  </w:rPr>
                  <w:tab/>
                </w:r>
                <w:r>
                  <w:rPr>
                    <w:noProof/>
                    <w:webHidden/>
                  </w:rPr>
                  <w:fldChar w:fldCharType="begin"/>
                </w:r>
                <w:r>
                  <w:rPr>
                    <w:noProof/>
                    <w:webHidden/>
                  </w:rPr>
                  <w:instrText xml:space="preserve"> PAGEREF _Toc239349393 \h </w:instrText>
                </w:r>
                <w:r>
                  <w:rPr>
                    <w:noProof/>
                    <w:webHidden/>
                  </w:rPr>
                </w:r>
                <w:r>
                  <w:rPr>
                    <w:noProof/>
                    <w:webHidden/>
                  </w:rPr>
                  <w:fldChar w:fldCharType="separate"/>
                </w:r>
                <w:r>
                  <w:rPr>
                    <w:noProof/>
                    <w:webHidden/>
                  </w:rPr>
                  <w:t>7</w:t>
                </w:r>
                <w:r>
                  <w:rPr>
                    <w:noProof/>
                    <w:webHidden/>
                  </w:rPr>
                  <w:fldChar w:fldCharType="end"/>
                </w:r>
              </w:hyperlink>
            </w:p>
            <w:p w14:paraId="5FEE0E30" w14:textId="101393D6" w:rsidR="00754F44" w:rsidRDefault="00754F44">
              <w:pPr>
                <w:pStyle w:val="TOC1"/>
                <w:rPr>
                  <w:noProof/>
                  <w:kern w:val="2"/>
                  <w:sz w:val="24"/>
                  <w:szCs w:val="24"/>
                  <w14:ligatures w14:val="standardContextual"/>
                </w:rPr>
              </w:pPr>
              <w:hyperlink w:anchor="_Toc239349394" w:history="1">
                <w:r w:rsidRPr="00AA3019">
                  <w:rPr>
                    <w:rStyle w:val="Hyperlink"/>
                    <w:rFonts w:ascii="Aptos" w:hAnsi="Aptos" w:cs="Times New Roman"/>
                    <w:noProof/>
                  </w:rPr>
                  <w:t>6.</w:t>
                </w:r>
                <w:r>
                  <w:rPr>
                    <w:noProof/>
                    <w:kern w:val="2"/>
                    <w:sz w:val="24"/>
                    <w:szCs w:val="24"/>
                    <w14:ligatures w14:val="standardContextual"/>
                  </w:rPr>
                  <w:tab/>
                </w:r>
                <w:r w:rsidRPr="00AA3019">
                  <w:rPr>
                    <w:rStyle w:val="Hyperlink"/>
                    <w:rFonts w:ascii="Aptos" w:hAnsi="Aptos" w:cs="Times New Roman"/>
                    <w:noProof/>
                  </w:rPr>
                  <w:t>Pirkimo dokumentų paaiškinimai ir patikslinimai</w:t>
                </w:r>
                <w:r>
                  <w:rPr>
                    <w:noProof/>
                    <w:webHidden/>
                  </w:rPr>
                  <w:tab/>
                </w:r>
                <w:r>
                  <w:rPr>
                    <w:noProof/>
                    <w:webHidden/>
                  </w:rPr>
                  <w:fldChar w:fldCharType="begin"/>
                </w:r>
                <w:r>
                  <w:rPr>
                    <w:noProof/>
                    <w:webHidden/>
                  </w:rPr>
                  <w:instrText xml:space="preserve"> PAGEREF _Toc239349394 \h </w:instrText>
                </w:r>
                <w:r>
                  <w:rPr>
                    <w:noProof/>
                    <w:webHidden/>
                  </w:rPr>
                </w:r>
                <w:r>
                  <w:rPr>
                    <w:noProof/>
                    <w:webHidden/>
                  </w:rPr>
                  <w:fldChar w:fldCharType="separate"/>
                </w:r>
                <w:r>
                  <w:rPr>
                    <w:noProof/>
                    <w:webHidden/>
                  </w:rPr>
                  <w:t>8</w:t>
                </w:r>
                <w:r>
                  <w:rPr>
                    <w:noProof/>
                    <w:webHidden/>
                  </w:rPr>
                  <w:fldChar w:fldCharType="end"/>
                </w:r>
              </w:hyperlink>
            </w:p>
            <w:p w14:paraId="4AA32CF7" w14:textId="5F70B288" w:rsidR="00754F44" w:rsidRDefault="00754F44">
              <w:pPr>
                <w:pStyle w:val="TOC1"/>
                <w:rPr>
                  <w:noProof/>
                  <w:kern w:val="2"/>
                  <w:sz w:val="24"/>
                  <w:szCs w:val="24"/>
                  <w14:ligatures w14:val="standardContextual"/>
                </w:rPr>
              </w:pPr>
              <w:hyperlink w:anchor="_Toc239349395" w:history="1">
                <w:r w:rsidRPr="00AA3019">
                  <w:rPr>
                    <w:rStyle w:val="Hyperlink"/>
                    <w:rFonts w:ascii="Aptos" w:hAnsi="Aptos" w:cs="Times New Roman"/>
                    <w:noProof/>
                  </w:rPr>
                  <w:t>7.</w:t>
                </w:r>
                <w:r>
                  <w:rPr>
                    <w:noProof/>
                    <w:kern w:val="2"/>
                    <w:sz w:val="24"/>
                    <w:szCs w:val="24"/>
                    <w14:ligatures w14:val="standardContextual"/>
                  </w:rPr>
                  <w:tab/>
                </w:r>
                <w:r w:rsidRPr="00AA3019">
                  <w:rPr>
                    <w:rStyle w:val="Hyperlink"/>
                    <w:rFonts w:ascii="Aptos" w:hAnsi="Aptos" w:cs="Times New Roman"/>
                    <w:noProof/>
                  </w:rPr>
                  <w:t>Susitikimai su tiekėjais ir pirkimo objekto apžiūra</w:t>
                </w:r>
                <w:r>
                  <w:rPr>
                    <w:noProof/>
                    <w:webHidden/>
                  </w:rPr>
                  <w:tab/>
                </w:r>
                <w:r>
                  <w:rPr>
                    <w:noProof/>
                    <w:webHidden/>
                  </w:rPr>
                  <w:fldChar w:fldCharType="begin"/>
                </w:r>
                <w:r>
                  <w:rPr>
                    <w:noProof/>
                    <w:webHidden/>
                  </w:rPr>
                  <w:instrText xml:space="preserve"> PAGEREF _Toc239349395 \h </w:instrText>
                </w:r>
                <w:r>
                  <w:rPr>
                    <w:noProof/>
                    <w:webHidden/>
                  </w:rPr>
                </w:r>
                <w:r>
                  <w:rPr>
                    <w:noProof/>
                    <w:webHidden/>
                  </w:rPr>
                  <w:fldChar w:fldCharType="separate"/>
                </w:r>
                <w:r>
                  <w:rPr>
                    <w:noProof/>
                    <w:webHidden/>
                  </w:rPr>
                  <w:t>8</w:t>
                </w:r>
                <w:r>
                  <w:rPr>
                    <w:noProof/>
                    <w:webHidden/>
                  </w:rPr>
                  <w:fldChar w:fldCharType="end"/>
                </w:r>
              </w:hyperlink>
            </w:p>
            <w:p w14:paraId="7100DE4A" w14:textId="583797E2" w:rsidR="00754F44" w:rsidRDefault="00754F44">
              <w:pPr>
                <w:pStyle w:val="TOC1"/>
                <w:rPr>
                  <w:noProof/>
                  <w:kern w:val="2"/>
                  <w:sz w:val="24"/>
                  <w:szCs w:val="24"/>
                  <w14:ligatures w14:val="standardContextual"/>
                </w:rPr>
              </w:pPr>
              <w:hyperlink w:anchor="_Toc239349396" w:history="1">
                <w:r w:rsidRPr="00AA3019">
                  <w:rPr>
                    <w:rStyle w:val="Hyperlink"/>
                    <w:rFonts w:ascii="Aptos" w:hAnsi="Aptos" w:cs="Times New Roman"/>
                    <w:bCs/>
                    <w:noProof/>
                  </w:rPr>
                  <w:t>8.</w:t>
                </w:r>
                <w:r>
                  <w:rPr>
                    <w:noProof/>
                    <w:kern w:val="2"/>
                    <w:sz w:val="24"/>
                    <w:szCs w:val="24"/>
                    <w14:ligatures w14:val="standardContextual"/>
                  </w:rPr>
                  <w:tab/>
                </w:r>
                <w:r w:rsidRPr="00AA3019">
                  <w:rPr>
                    <w:rStyle w:val="Hyperlink"/>
                    <w:rFonts w:ascii="Aptos" w:hAnsi="Aptos" w:cs="Times New Roman"/>
                    <w:noProof/>
                  </w:rPr>
                  <w:t>Tiekėjų pašalinimo pagrindai</w:t>
                </w:r>
                <w:r>
                  <w:rPr>
                    <w:noProof/>
                    <w:webHidden/>
                  </w:rPr>
                  <w:tab/>
                </w:r>
                <w:r>
                  <w:rPr>
                    <w:noProof/>
                    <w:webHidden/>
                  </w:rPr>
                  <w:fldChar w:fldCharType="begin"/>
                </w:r>
                <w:r>
                  <w:rPr>
                    <w:noProof/>
                    <w:webHidden/>
                  </w:rPr>
                  <w:instrText xml:space="preserve"> PAGEREF _Toc239349396 \h </w:instrText>
                </w:r>
                <w:r>
                  <w:rPr>
                    <w:noProof/>
                    <w:webHidden/>
                  </w:rPr>
                </w:r>
                <w:r>
                  <w:rPr>
                    <w:noProof/>
                    <w:webHidden/>
                  </w:rPr>
                  <w:fldChar w:fldCharType="separate"/>
                </w:r>
                <w:r>
                  <w:rPr>
                    <w:noProof/>
                    <w:webHidden/>
                  </w:rPr>
                  <w:t>9</w:t>
                </w:r>
                <w:r>
                  <w:rPr>
                    <w:noProof/>
                    <w:webHidden/>
                  </w:rPr>
                  <w:fldChar w:fldCharType="end"/>
                </w:r>
              </w:hyperlink>
            </w:p>
            <w:p w14:paraId="495C9F90" w14:textId="617404AF" w:rsidR="00754F44" w:rsidRDefault="00754F44">
              <w:pPr>
                <w:pStyle w:val="TOC1"/>
                <w:rPr>
                  <w:noProof/>
                  <w:kern w:val="2"/>
                  <w:sz w:val="24"/>
                  <w:szCs w:val="24"/>
                  <w14:ligatures w14:val="standardContextual"/>
                </w:rPr>
              </w:pPr>
              <w:hyperlink w:anchor="_Toc239349397" w:history="1">
                <w:r w:rsidRPr="00AA3019">
                  <w:rPr>
                    <w:rStyle w:val="Hyperlink"/>
                    <w:rFonts w:ascii="Aptos" w:hAnsi="Aptos" w:cs="Times New Roman"/>
                    <w:bCs/>
                    <w:noProof/>
                  </w:rPr>
                  <w:t>9.</w:t>
                </w:r>
                <w:r>
                  <w:rPr>
                    <w:noProof/>
                    <w:kern w:val="2"/>
                    <w:sz w:val="24"/>
                    <w:szCs w:val="24"/>
                    <w14:ligatures w14:val="standardContextual"/>
                  </w:rPr>
                  <w:tab/>
                </w:r>
                <w:r w:rsidRPr="00AA3019">
                  <w:rPr>
                    <w:rStyle w:val="Hyperlink"/>
                    <w:rFonts w:ascii="Aptos" w:hAnsi="Aptos" w:cs="Times New Roman"/>
                    <w:noProof/>
                  </w:rPr>
                  <w:t>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_Toc239349397 \h </w:instrText>
                </w:r>
                <w:r>
                  <w:rPr>
                    <w:noProof/>
                    <w:webHidden/>
                  </w:rPr>
                </w:r>
                <w:r>
                  <w:rPr>
                    <w:noProof/>
                    <w:webHidden/>
                  </w:rPr>
                  <w:fldChar w:fldCharType="separate"/>
                </w:r>
                <w:r>
                  <w:rPr>
                    <w:noProof/>
                    <w:webHidden/>
                  </w:rPr>
                  <w:t>9</w:t>
                </w:r>
                <w:r>
                  <w:rPr>
                    <w:noProof/>
                    <w:webHidden/>
                  </w:rPr>
                  <w:fldChar w:fldCharType="end"/>
                </w:r>
              </w:hyperlink>
            </w:p>
            <w:p w14:paraId="016239B3" w14:textId="70A6AB93" w:rsidR="00754F44" w:rsidRDefault="00754F44">
              <w:pPr>
                <w:pStyle w:val="TOC1"/>
                <w:rPr>
                  <w:noProof/>
                  <w:kern w:val="2"/>
                  <w:sz w:val="24"/>
                  <w:szCs w:val="24"/>
                  <w14:ligatures w14:val="standardContextual"/>
                </w:rPr>
              </w:pPr>
              <w:hyperlink w:anchor="_Toc239349398" w:history="1">
                <w:r w:rsidRPr="00AA3019">
                  <w:rPr>
                    <w:rStyle w:val="Hyperlink"/>
                    <w:rFonts w:ascii="Aptos" w:hAnsi="Aptos" w:cs="Times New Roman"/>
                    <w:bCs/>
                    <w:noProof/>
                  </w:rPr>
                  <w:t>10.</w:t>
                </w:r>
                <w:r>
                  <w:rPr>
                    <w:noProof/>
                    <w:kern w:val="2"/>
                    <w:sz w:val="24"/>
                    <w:szCs w:val="24"/>
                    <w14:ligatures w14:val="standardContextual"/>
                  </w:rPr>
                  <w:tab/>
                </w:r>
                <w:r w:rsidRPr="00AA3019">
                  <w:rPr>
                    <w:rStyle w:val="Hyperlink"/>
                    <w:rFonts w:ascii="Aptos" w:hAnsi="Aptos" w:cs="Times New Roman"/>
                    <w:noProof/>
                  </w:rPr>
                  <w:t>Rezervuota teisė dalyvauti pirkime</w:t>
                </w:r>
                <w:r>
                  <w:rPr>
                    <w:noProof/>
                    <w:webHidden/>
                  </w:rPr>
                  <w:tab/>
                </w:r>
                <w:r>
                  <w:rPr>
                    <w:noProof/>
                    <w:webHidden/>
                  </w:rPr>
                  <w:fldChar w:fldCharType="begin"/>
                </w:r>
                <w:r>
                  <w:rPr>
                    <w:noProof/>
                    <w:webHidden/>
                  </w:rPr>
                  <w:instrText xml:space="preserve"> PAGEREF _Toc239349398 \h </w:instrText>
                </w:r>
                <w:r>
                  <w:rPr>
                    <w:noProof/>
                    <w:webHidden/>
                  </w:rPr>
                </w:r>
                <w:r>
                  <w:rPr>
                    <w:noProof/>
                    <w:webHidden/>
                  </w:rPr>
                  <w:fldChar w:fldCharType="separate"/>
                </w:r>
                <w:r>
                  <w:rPr>
                    <w:noProof/>
                    <w:webHidden/>
                  </w:rPr>
                  <w:t>9</w:t>
                </w:r>
                <w:r>
                  <w:rPr>
                    <w:noProof/>
                    <w:webHidden/>
                  </w:rPr>
                  <w:fldChar w:fldCharType="end"/>
                </w:r>
              </w:hyperlink>
            </w:p>
            <w:p w14:paraId="304C2819" w14:textId="3EBDB193" w:rsidR="00754F44" w:rsidRDefault="00754F44">
              <w:pPr>
                <w:pStyle w:val="TOC1"/>
                <w:rPr>
                  <w:noProof/>
                  <w:kern w:val="2"/>
                  <w:sz w:val="24"/>
                  <w:szCs w:val="24"/>
                  <w14:ligatures w14:val="standardContextual"/>
                </w:rPr>
              </w:pPr>
              <w:hyperlink w:anchor="_Toc239349399" w:history="1">
                <w:r w:rsidRPr="00AA3019">
                  <w:rPr>
                    <w:rStyle w:val="Hyperlink"/>
                    <w:rFonts w:ascii="Aptos" w:hAnsi="Aptos" w:cs="Times New Roman"/>
                    <w:bCs/>
                    <w:noProof/>
                  </w:rPr>
                  <w:t>11.</w:t>
                </w:r>
                <w:r>
                  <w:rPr>
                    <w:noProof/>
                    <w:kern w:val="2"/>
                    <w:sz w:val="24"/>
                    <w:szCs w:val="24"/>
                    <w14:ligatures w14:val="standardContextual"/>
                  </w:rPr>
                  <w:tab/>
                </w:r>
                <w:r w:rsidRPr="00AA3019">
                  <w:rPr>
                    <w:rStyle w:val="Hyperlink"/>
                    <w:rFonts w:ascii="Aptos" w:hAnsi="Aptos" w:cs="Times New Roman"/>
                    <w:noProof/>
                  </w:rPr>
                  <w:t>EBVPD ir EBVPD pateikiamos informacijos patvirtinimo priemonės</w:t>
                </w:r>
                <w:r>
                  <w:rPr>
                    <w:noProof/>
                    <w:webHidden/>
                  </w:rPr>
                  <w:tab/>
                </w:r>
                <w:r>
                  <w:rPr>
                    <w:noProof/>
                    <w:webHidden/>
                  </w:rPr>
                  <w:fldChar w:fldCharType="begin"/>
                </w:r>
                <w:r>
                  <w:rPr>
                    <w:noProof/>
                    <w:webHidden/>
                  </w:rPr>
                  <w:instrText xml:space="preserve"> PAGEREF _Toc239349399 \h </w:instrText>
                </w:r>
                <w:r>
                  <w:rPr>
                    <w:noProof/>
                    <w:webHidden/>
                  </w:rPr>
                </w:r>
                <w:r>
                  <w:rPr>
                    <w:noProof/>
                    <w:webHidden/>
                  </w:rPr>
                  <w:fldChar w:fldCharType="separate"/>
                </w:r>
                <w:r>
                  <w:rPr>
                    <w:noProof/>
                    <w:webHidden/>
                  </w:rPr>
                  <w:t>9</w:t>
                </w:r>
                <w:r>
                  <w:rPr>
                    <w:noProof/>
                    <w:webHidden/>
                  </w:rPr>
                  <w:fldChar w:fldCharType="end"/>
                </w:r>
              </w:hyperlink>
            </w:p>
            <w:p w14:paraId="74AB1707" w14:textId="01CD71D0" w:rsidR="00754F44" w:rsidRDefault="00754F44">
              <w:pPr>
                <w:pStyle w:val="TOC1"/>
                <w:rPr>
                  <w:noProof/>
                  <w:kern w:val="2"/>
                  <w:sz w:val="24"/>
                  <w:szCs w:val="24"/>
                  <w14:ligatures w14:val="standardContextual"/>
                </w:rPr>
              </w:pPr>
              <w:hyperlink w:anchor="_Toc239349400" w:history="1">
                <w:r w:rsidRPr="00AA3019">
                  <w:rPr>
                    <w:rStyle w:val="Hyperlink"/>
                    <w:rFonts w:ascii="Aptos" w:hAnsi="Aptos" w:cs="Times New Roman"/>
                    <w:bCs/>
                    <w:noProof/>
                  </w:rPr>
                  <w:t>12.</w:t>
                </w:r>
                <w:r>
                  <w:rPr>
                    <w:noProof/>
                    <w:kern w:val="2"/>
                    <w:sz w:val="24"/>
                    <w:szCs w:val="24"/>
                    <w14:ligatures w14:val="standardContextual"/>
                  </w:rPr>
                  <w:tab/>
                </w:r>
                <w:r w:rsidRPr="00AA3019">
                  <w:rPr>
                    <w:rStyle w:val="Hyperlink"/>
                    <w:rFonts w:ascii="Aptos" w:hAnsi="Aptos" w:cs="Times New Roman"/>
                    <w:noProof/>
                  </w:rPr>
                  <w:t>Rėmimasis ūkio subjektų pajėgumais</w:t>
                </w:r>
                <w:r>
                  <w:rPr>
                    <w:noProof/>
                    <w:webHidden/>
                  </w:rPr>
                  <w:tab/>
                </w:r>
                <w:r>
                  <w:rPr>
                    <w:noProof/>
                    <w:webHidden/>
                  </w:rPr>
                  <w:fldChar w:fldCharType="begin"/>
                </w:r>
                <w:r>
                  <w:rPr>
                    <w:noProof/>
                    <w:webHidden/>
                  </w:rPr>
                  <w:instrText xml:space="preserve"> PAGEREF _Toc239349400 \h </w:instrText>
                </w:r>
                <w:r>
                  <w:rPr>
                    <w:noProof/>
                    <w:webHidden/>
                  </w:rPr>
                </w:r>
                <w:r>
                  <w:rPr>
                    <w:noProof/>
                    <w:webHidden/>
                  </w:rPr>
                  <w:fldChar w:fldCharType="separate"/>
                </w:r>
                <w:r>
                  <w:rPr>
                    <w:noProof/>
                    <w:webHidden/>
                  </w:rPr>
                  <w:t>11</w:t>
                </w:r>
                <w:r>
                  <w:rPr>
                    <w:noProof/>
                    <w:webHidden/>
                  </w:rPr>
                  <w:fldChar w:fldCharType="end"/>
                </w:r>
              </w:hyperlink>
            </w:p>
            <w:p w14:paraId="629F6BFA" w14:textId="60E7836C" w:rsidR="00754F44" w:rsidRDefault="00754F44">
              <w:pPr>
                <w:pStyle w:val="TOC1"/>
                <w:rPr>
                  <w:noProof/>
                  <w:kern w:val="2"/>
                  <w:sz w:val="24"/>
                  <w:szCs w:val="24"/>
                  <w14:ligatures w14:val="standardContextual"/>
                </w:rPr>
              </w:pPr>
              <w:hyperlink w:anchor="_Toc239349401" w:history="1">
                <w:r w:rsidRPr="00AA3019">
                  <w:rPr>
                    <w:rStyle w:val="Hyperlink"/>
                    <w:rFonts w:ascii="Aptos" w:hAnsi="Aptos" w:cs="Times New Roman"/>
                    <w:bCs/>
                    <w:noProof/>
                  </w:rPr>
                  <w:t>13.</w:t>
                </w:r>
                <w:r>
                  <w:rPr>
                    <w:noProof/>
                    <w:kern w:val="2"/>
                    <w:sz w:val="24"/>
                    <w:szCs w:val="24"/>
                    <w14:ligatures w14:val="standardContextual"/>
                  </w:rPr>
                  <w:tab/>
                </w:r>
                <w:r w:rsidRPr="00AA3019">
                  <w:rPr>
                    <w:rStyle w:val="Hyperlink"/>
                    <w:rFonts w:ascii="Aptos" w:hAnsi="Aptos" w:cs="Times New Roman"/>
                    <w:noProof/>
                  </w:rPr>
                  <w:t>Subtiekėjų pasitelkimas</w:t>
                </w:r>
                <w:r>
                  <w:rPr>
                    <w:noProof/>
                    <w:webHidden/>
                  </w:rPr>
                  <w:tab/>
                </w:r>
                <w:r>
                  <w:rPr>
                    <w:noProof/>
                    <w:webHidden/>
                  </w:rPr>
                  <w:fldChar w:fldCharType="begin"/>
                </w:r>
                <w:r>
                  <w:rPr>
                    <w:noProof/>
                    <w:webHidden/>
                  </w:rPr>
                  <w:instrText xml:space="preserve"> PAGEREF _Toc239349401 \h </w:instrText>
                </w:r>
                <w:r>
                  <w:rPr>
                    <w:noProof/>
                    <w:webHidden/>
                  </w:rPr>
                </w:r>
                <w:r>
                  <w:rPr>
                    <w:noProof/>
                    <w:webHidden/>
                  </w:rPr>
                  <w:fldChar w:fldCharType="separate"/>
                </w:r>
                <w:r>
                  <w:rPr>
                    <w:noProof/>
                    <w:webHidden/>
                  </w:rPr>
                  <w:t>11</w:t>
                </w:r>
                <w:r>
                  <w:rPr>
                    <w:noProof/>
                    <w:webHidden/>
                  </w:rPr>
                  <w:fldChar w:fldCharType="end"/>
                </w:r>
              </w:hyperlink>
            </w:p>
            <w:p w14:paraId="18FE44CB" w14:textId="022F8D6C" w:rsidR="00754F44" w:rsidRDefault="00754F44">
              <w:pPr>
                <w:pStyle w:val="TOC1"/>
                <w:rPr>
                  <w:noProof/>
                  <w:kern w:val="2"/>
                  <w:sz w:val="24"/>
                  <w:szCs w:val="24"/>
                  <w14:ligatures w14:val="standardContextual"/>
                </w:rPr>
              </w:pPr>
              <w:hyperlink w:anchor="_Toc239349402" w:history="1">
                <w:r w:rsidRPr="00AA3019">
                  <w:rPr>
                    <w:rStyle w:val="Hyperlink"/>
                    <w:rFonts w:ascii="Aptos" w:hAnsi="Aptos" w:cs="Times New Roman"/>
                    <w:bCs/>
                    <w:noProof/>
                  </w:rPr>
                  <w:t>14.</w:t>
                </w:r>
                <w:r>
                  <w:rPr>
                    <w:noProof/>
                    <w:kern w:val="2"/>
                    <w:sz w:val="24"/>
                    <w:szCs w:val="24"/>
                    <w14:ligatures w14:val="standardContextual"/>
                  </w:rPr>
                  <w:tab/>
                </w:r>
                <w:r w:rsidRPr="00AA3019">
                  <w:rPr>
                    <w:rStyle w:val="Hyperlink"/>
                    <w:rFonts w:ascii="Aptos" w:hAnsi="Aptos" w:cs="Times New Roman"/>
                    <w:noProof/>
                  </w:rPr>
                  <w:t>Tiekėjų grupės dalyvavimas</w:t>
                </w:r>
                <w:r>
                  <w:rPr>
                    <w:noProof/>
                    <w:webHidden/>
                  </w:rPr>
                  <w:tab/>
                </w:r>
                <w:r>
                  <w:rPr>
                    <w:noProof/>
                    <w:webHidden/>
                  </w:rPr>
                  <w:fldChar w:fldCharType="begin"/>
                </w:r>
                <w:r>
                  <w:rPr>
                    <w:noProof/>
                    <w:webHidden/>
                  </w:rPr>
                  <w:instrText xml:space="preserve"> PAGEREF _Toc239349402 \h </w:instrText>
                </w:r>
                <w:r>
                  <w:rPr>
                    <w:noProof/>
                    <w:webHidden/>
                  </w:rPr>
                </w:r>
                <w:r>
                  <w:rPr>
                    <w:noProof/>
                    <w:webHidden/>
                  </w:rPr>
                  <w:fldChar w:fldCharType="separate"/>
                </w:r>
                <w:r>
                  <w:rPr>
                    <w:noProof/>
                    <w:webHidden/>
                  </w:rPr>
                  <w:t>12</w:t>
                </w:r>
                <w:r>
                  <w:rPr>
                    <w:noProof/>
                    <w:webHidden/>
                  </w:rPr>
                  <w:fldChar w:fldCharType="end"/>
                </w:r>
              </w:hyperlink>
            </w:p>
            <w:p w14:paraId="6DA1D398" w14:textId="45A64F83" w:rsidR="00754F44" w:rsidRDefault="00754F44">
              <w:pPr>
                <w:pStyle w:val="TOC1"/>
                <w:rPr>
                  <w:noProof/>
                  <w:kern w:val="2"/>
                  <w:sz w:val="24"/>
                  <w:szCs w:val="24"/>
                  <w14:ligatures w14:val="standardContextual"/>
                </w:rPr>
              </w:pPr>
              <w:hyperlink w:anchor="_Toc239349403" w:history="1">
                <w:r w:rsidRPr="00AA3019">
                  <w:rPr>
                    <w:rStyle w:val="Hyperlink"/>
                    <w:rFonts w:ascii="Aptos" w:hAnsi="Aptos" w:cs="Times New Roman"/>
                    <w:bCs/>
                    <w:noProof/>
                  </w:rPr>
                  <w:t>15.</w:t>
                </w:r>
                <w:r>
                  <w:rPr>
                    <w:noProof/>
                    <w:kern w:val="2"/>
                    <w:sz w:val="24"/>
                    <w:szCs w:val="24"/>
                    <w14:ligatures w14:val="standardContextual"/>
                  </w:rPr>
                  <w:tab/>
                </w:r>
                <w:r w:rsidRPr="00AA3019">
                  <w:rPr>
                    <w:rStyle w:val="Hyperlink"/>
                    <w:rFonts w:ascii="Aptos" w:hAnsi="Aptos" w:cs="Times New Roman"/>
                    <w:noProof/>
                  </w:rPr>
                  <w:t>Reikalavimai pasiūlymų rengimui ir pateikimui</w:t>
                </w:r>
                <w:r>
                  <w:rPr>
                    <w:noProof/>
                    <w:webHidden/>
                  </w:rPr>
                  <w:tab/>
                </w:r>
                <w:r>
                  <w:rPr>
                    <w:noProof/>
                    <w:webHidden/>
                  </w:rPr>
                  <w:fldChar w:fldCharType="begin"/>
                </w:r>
                <w:r>
                  <w:rPr>
                    <w:noProof/>
                    <w:webHidden/>
                  </w:rPr>
                  <w:instrText xml:space="preserve"> PAGEREF _Toc239349403 \h </w:instrText>
                </w:r>
                <w:r>
                  <w:rPr>
                    <w:noProof/>
                    <w:webHidden/>
                  </w:rPr>
                </w:r>
                <w:r>
                  <w:rPr>
                    <w:noProof/>
                    <w:webHidden/>
                  </w:rPr>
                  <w:fldChar w:fldCharType="separate"/>
                </w:r>
                <w:r>
                  <w:rPr>
                    <w:noProof/>
                    <w:webHidden/>
                  </w:rPr>
                  <w:t>12</w:t>
                </w:r>
                <w:r>
                  <w:rPr>
                    <w:noProof/>
                    <w:webHidden/>
                  </w:rPr>
                  <w:fldChar w:fldCharType="end"/>
                </w:r>
              </w:hyperlink>
            </w:p>
            <w:p w14:paraId="743F62BB" w14:textId="3288B2D2" w:rsidR="00754F44" w:rsidRDefault="00754F44">
              <w:pPr>
                <w:pStyle w:val="TOC1"/>
                <w:rPr>
                  <w:noProof/>
                  <w:kern w:val="2"/>
                  <w:sz w:val="24"/>
                  <w:szCs w:val="24"/>
                  <w14:ligatures w14:val="standardContextual"/>
                </w:rPr>
              </w:pPr>
              <w:hyperlink w:anchor="_Toc239349404" w:history="1">
                <w:r w:rsidRPr="00AA3019">
                  <w:rPr>
                    <w:rStyle w:val="Hyperlink"/>
                    <w:rFonts w:ascii="Aptos" w:eastAsia="Calibri" w:hAnsi="Aptos" w:cs="Times New Roman"/>
                    <w:noProof/>
                  </w:rPr>
                  <w:t>16.</w:t>
                </w:r>
                <w:r>
                  <w:rPr>
                    <w:noProof/>
                    <w:kern w:val="2"/>
                    <w:sz w:val="24"/>
                    <w:szCs w:val="24"/>
                    <w14:ligatures w14:val="standardContextual"/>
                  </w:rPr>
                  <w:tab/>
                </w:r>
                <w:r w:rsidRPr="00AA3019">
                  <w:rPr>
                    <w:rStyle w:val="Hyperlink"/>
                    <w:rFonts w:ascii="Aptos" w:hAnsi="Aptos" w:cs="Times New Roman"/>
                    <w:noProof/>
                  </w:rPr>
                  <w:t>Pavyzdžių pateikimas</w:t>
                </w:r>
                <w:r>
                  <w:rPr>
                    <w:noProof/>
                    <w:webHidden/>
                  </w:rPr>
                  <w:tab/>
                </w:r>
                <w:r>
                  <w:rPr>
                    <w:noProof/>
                    <w:webHidden/>
                  </w:rPr>
                  <w:fldChar w:fldCharType="begin"/>
                </w:r>
                <w:r>
                  <w:rPr>
                    <w:noProof/>
                    <w:webHidden/>
                  </w:rPr>
                  <w:instrText xml:space="preserve"> PAGEREF _Toc239349404 \h </w:instrText>
                </w:r>
                <w:r>
                  <w:rPr>
                    <w:noProof/>
                    <w:webHidden/>
                  </w:rPr>
                </w:r>
                <w:r>
                  <w:rPr>
                    <w:noProof/>
                    <w:webHidden/>
                  </w:rPr>
                  <w:fldChar w:fldCharType="separate"/>
                </w:r>
                <w:r>
                  <w:rPr>
                    <w:noProof/>
                    <w:webHidden/>
                  </w:rPr>
                  <w:t>14</w:t>
                </w:r>
                <w:r>
                  <w:rPr>
                    <w:noProof/>
                    <w:webHidden/>
                  </w:rPr>
                  <w:fldChar w:fldCharType="end"/>
                </w:r>
              </w:hyperlink>
            </w:p>
            <w:p w14:paraId="3EBB8B28" w14:textId="7537CE1B" w:rsidR="00754F44" w:rsidRDefault="00754F44">
              <w:pPr>
                <w:pStyle w:val="TOC1"/>
                <w:rPr>
                  <w:noProof/>
                  <w:kern w:val="2"/>
                  <w:sz w:val="24"/>
                  <w:szCs w:val="24"/>
                  <w14:ligatures w14:val="standardContextual"/>
                </w:rPr>
              </w:pPr>
              <w:hyperlink w:anchor="_Toc239349405" w:history="1">
                <w:r w:rsidRPr="00AA3019">
                  <w:rPr>
                    <w:rStyle w:val="Hyperlink"/>
                    <w:rFonts w:ascii="Aptos" w:hAnsi="Aptos" w:cs="Times New Roman"/>
                    <w:noProof/>
                  </w:rPr>
                  <w:t>17.</w:t>
                </w:r>
                <w:r>
                  <w:rPr>
                    <w:noProof/>
                    <w:kern w:val="2"/>
                    <w:sz w:val="24"/>
                    <w:szCs w:val="24"/>
                    <w14:ligatures w14:val="standardContextual"/>
                  </w:rPr>
                  <w:tab/>
                </w:r>
                <w:r w:rsidRPr="00AA3019">
                  <w:rPr>
                    <w:rStyle w:val="Hyperlink"/>
                    <w:rFonts w:ascii="Aptos" w:hAnsi="Aptos" w:cs="Times New Roman"/>
                    <w:noProof/>
                  </w:rPr>
                  <w:t>Pasiūlymų galiojimas</w:t>
                </w:r>
                <w:r>
                  <w:rPr>
                    <w:noProof/>
                    <w:webHidden/>
                  </w:rPr>
                  <w:tab/>
                </w:r>
                <w:r>
                  <w:rPr>
                    <w:noProof/>
                    <w:webHidden/>
                  </w:rPr>
                  <w:fldChar w:fldCharType="begin"/>
                </w:r>
                <w:r>
                  <w:rPr>
                    <w:noProof/>
                    <w:webHidden/>
                  </w:rPr>
                  <w:instrText xml:space="preserve"> PAGEREF _Toc239349405 \h </w:instrText>
                </w:r>
                <w:r>
                  <w:rPr>
                    <w:noProof/>
                    <w:webHidden/>
                  </w:rPr>
                </w:r>
                <w:r>
                  <w:rPr>
                    <w:noProof/>
                    <w:webHidden/>
                  </w:rPr>
                  <w:fldChar w:fldCharType="separate"/>
                </w:r>
                <w:r>
                  <w:rPr>
                    <w:noProof/>
                    <w:webHidden/>
                  </w:rPr>
                  <w:t>14</w:t>
                </w:r>
                <w:r>
                  <w:rPr>
                    <w:noProof/>
                    <w:webHidden/>
                  </w:rPr>
                  <w:fldChar w:fldCharType="end"/>
                </w:r>
              </w:hyperlink>
            </w:p>
            <w:p w14:paraId="3BD654AC" w14:textId="6432B2C0" w:rsidR="00754F44" w:rsidRDefault="00754F44">
              <w:pPr>
                <w:pStyle w:val="TOC1"/>
                <w:rPr>
                  <w:noProof/>
                  <w:kern w:val="2"/>
                  <w:sz w:val="24"/>
                  <w:szCs w:val="24"/>
                  <w14:ligatures w14:val="standardContextual"/>
                </w:rPr>
              </w:pPr>
              <w:hyperlink w:anchor="_Toc239349406" w:history="1">
                <w:r w:rsidRPr="00AA3019">
                  <w:rPr>
                    <w:rStyle w:val="Hyperlink"/>
                    <w:rFonts w:ascii="Aptos" w:hAnsi="Aptos" w:cs="Times New Roman"/>
                    <w:noProof/>
                  </w:rPr>
                  <w:t>18.</w:t>
                </w:r>
                <w:r>
                  <w:rPr>
                    <w:noProof/>
                    <w:kern w:val="2"/>
                    <w:sz w:val="24"/>
                    <w:szCs w:val="24"/>
                    <w14:ligatures w14:val="standardContextual"/>
                  </w:rPr>
                  <w:tab/>
                </w:r>
                <w:r w:rsidRPr="00AA3019">
                  <w:rPr>
                    <w:rStyle w:val="Hyperlink"/>
                    <w:rFonts w:ascii="Aptos" w:hAnsi="Aptos" w:cs="Times New Roman"/>
                    <w:noProof/>
                  </w:rPr>
                  <w:t>Pasiūlymo galiojimo užtikrinimas</w:t>
                </w:r>
                <w:r>
                  <w:rPr>
                    <w:noProof/>
                    <w:webHidden/>
                  </w:rPr>
                  <w:tab/>
                </w:r>
                <w:r>
                  <w:rPr>
                    <w:noProof/>
                    <w:webHidden/>
                  </w:rPr>
                  <w:fldChar w:fldCharType="begin"/>
                </w:r>
                <w:r>
                  <w:rPr>
                    <w:noProof/>
                    <w:webHidden/>
                  </w:rPr>
                  <w:instrText xml:space="preserve"> PAGEREF _Toc239349406 \h </w:instrText>
                </w:r>
                <w:r>
                  <w:rPr>
                    <w:noProof/>
                    <w:webHidden/>
                  </w:rPr>
                </w:r>
                <w:r>
                  <w:rPr>
                    <w:noProof/>
                    <w:webHidden/>
                  </w:rPr>
                  <w:fldChar w:fldCharType="separate"/>
                </w:r>
                <w:r>
                  <w:rPr>
                    <w:noProof/>
                    <w:webHidden/>
                  </w:rPr>
                  <w:t>14</w:t>
                </w:r>
                <w:r>
                  <w:rPr>
                    <w:noProof/>
                    <w:webHidden/>
                  </w:rPr>
                  <w:fldChar w:fldCharType="end"/>
                </w:r>
              </w:hyperlink>
            </w:p>
            <w:p w14:paraId="287B2DD7" w14:textId="12300832" w:rsidR="00754F44" w:rsidRDefault="00754F44">
              <w:pPr>
                <w:pStyle w:val="TOC1"/>
                <w:rPr>
                  <w:noProof/>
                  <w:kern w:val="2"/>
                  <w:sz w:val="24"/>
                  <w:szCs w:val="24"/>
                  <w14:ligatures w14:val="standardContextual"/>
                </w:rPr>
              </w:pPr>
              <w:hyperlink w:anchor="_Toc239349407" w:history="1">
                <w:r w:rsidRPr="00AA3019">
                  <w:rPr>
                    <w:rStyle w:val="Hyperlink"/>
                    <w:rFonts w:ascii="Aptos" w:hAnsi="Aptos" w:cs="Times New Roman"/>
                    <w:noProof/>
                  </w:rPr>
                  <w:t>19.</w:t>
                </w:r>
                <w:r>
                  <w:rPr>
                    <w:noProof/>
                    <w:kern w:val="2"/>
                    <w:sz w:val="24"/>
                    <w:szCs w:val="24"/>
                    <w14:ligatures w14:val="standardContextual"/>
                  </w:rPr>
                  <w:tab/>
                </w:r>
                <w:r w:rsidRPr="00AA3019">
                  <w:rPr>
                    <w:rStyle w:val="Hyperlink"/>
                    <w:rFonts w:ascii="Aptos" w:hAnsi="Aptos" w:cs="Times New Roman"/>
                    <w:noProof/>
                  </w:rPr>
                  <w:t>Pasiūlymų šifravimas</w:t>
                </w:r>
                <w:r>
                  <w:rPr>
                    <w:noProof/>
                    <w:webHidden/>
                  </w:rPr>
                  <w:tab/>
                </w:r>
                <w:r>
                  <w:rPr>
                    <w:noProof/>
                    <w:webHidden/>
                  </w:rPr>
                  <w:fldChar w:fldCharType="begin"/>
                </w:r>
                <w:r>
                  <w:rPr>
                    <w:noProof/>
                    <w:webHidden/>
                  </w:rPr>
                  <w:instrText xml:space="preserve"> PAGEREF _Toc239349407 \h </w:instrText>
                </w:r>
                <w:r>
                  <w:rPr>
                    <w:noProof/>
                    <w:webHidden/>
                  </w:rPr>
                </w:r>
                <w:r>
                  <w:rPr>
                    <w:noProof/>
                    <w:webHidden/>
                  </w:rPr>
                  <w:fldChar w:fldCharType="separate"/>
                </w:r>
                <w:r>
                  <w:rPr>
                    <w:noProof/>
                    <w:webHidden/>
                  </w:rPr>
                  <w:t>14</w:t>
                </w:r>
                <w:r>
                  <w:rPr>
                    <w:noProof/>
                    <w:webHidden/>
                  </w:rPr>
                  <w:fldChar w:fldCharType="end"/>
                </w:r>
              </w:hyperlink>
            </w:p>
            <w:p w14:paraId="189A6567" w14:textId="2A3C4DC3" w:rsidR="00754F44" w:rsidRDefault="00754F44">
              <w:pPr>
                <w:pStyle w:val="TOC1"/>
                <w:rPr>
                  <w:noProof/>
                  <w:kern w:val="2"/>
                  <w:sz w:val="24"/>
                  <w:szCs w:val="24"/>
                  <w14:ligatures w14:val="standardContextual"/>
                </w:rPr>
              </w:pPr>
              <w:hyperlink w:anchor="_Toc239349408" w:history="1">
                <w:r w:rsidRPr="00AA3019">
                  <w:rPr>
                    <w:rStyle w:val="Hyperlink"/>
                    <w:rFonts w:ascii="Aptos" w:hAnsi="Aptos" w:cs="Times New Roman"/>
                    <w:noProof/>
                  </w:rPr>
                  <w:t>20.</w:t>
                </w:r>
                <w:r>
                  <w:rPr>
                    <w:noProof/>
                    <w:kern w:val="2"/>
                    <w:sz w:val="24"/>
                    <w:szCs w:val="24"/>
                    <w14:ligatures w14:val="standardContextual"/>
                  </w:rPr>
                  <w:tab/>
                </w:r>
                <w:r w:rsidRPr="00AA3019">
                  <w:rPr>
                    <w:rStyle w:val="Hyperlink"/>
                    <w:rFonts w:ascii="Aptos" w:hAnsi="Aptos" w:cs="Times New Roman"/>
                    <w:noProof/>
                  </w:rPr>
                  <w:t>Susipažinimas su pasiūlymais</w:t>
                </w:r>
                <w:r>
                  <w:rPr>
                    <w:noProof/>
                    <w:webHidden/>
                  </w:rPr>
                  <w:tab/>
                </w:r>
                <w:r>
                  <w:rPr>
                    <w:noProof/>
                    <w:webHidden/>
                  </w:rPr>
                  <w:fldChar w:fldCharType="begin"/>
                </w:r>
                <w:r>
                  <w:rPr>
                    <w:noProof/>
                    <w:webHidden/>
                  </w:rPr>
                  <w:instrText xml:space="preserve"> PAGEREF _Toc239349408 \h </w:instrText>
                </w:r>
                <w:r>
                  <w:rPr>
                    <w:noProof/>
                    <w:webHidden/>
                  </w:rPr>
                </w:r>
                <w:r>
                  <w:rPr>
                    <w:noProof/>
                    <w:webHidden/>
                  </w:rPr>
                  <w:fldChar w:fldCharType="separate"/>
                </w:r>
                <w:r>
                  <w:rPr>
                    <w:noProof/>
                    <w:webHidden/>
                  </w:rPr>
                  <w:t>15</w:t>
                </w:r>
                <w:r>
                  <w:rPr>
                    <w:noProof/>
                    <w:webHidden/>
                  </w:rPr>
                  <w:fldChar w:fldCharType="end"/>
                </w:r>
              </w:hyperlink>
            </w:p>
            <w:p w14:paraId="7630E127" w14:textId="5980A18E" w:rsidR="00754F44" w:rsidRDefault="00754F44">
              <w:pPr>
                <w:pStyle w:val="TOC1"/>
                <w:rPr>
                  <w:noProof/>
                  <w:kern w:val="2"/>
                  <w:sz w:val="24"/>
                  <w:szCs w:val="24"/>
                  <w14:ligatures w14:val="standardContextual"/>
                </w:rPr>
              </w:pPr>
              <w:hyperlink w:anchor="_Toc239349409" w:history="1">
                <w:r w:rsidRPr="00AA3019">
                  <w:rPr>
                    <w:rStyle w:val="Hyperlink"/>
                    <w:rFonts w:ascii="Aptos" w:hAnsi="Aptos" w:cs="Times New Roman"/>
                    <w:noProof/>
                  </w:rPr>
                  <w:t>21.</w:t>
                </w:r>
                <w:r>
                  <w:rPr>
                    <w:noProof/>
                    <w:kern w:val="2"/>
                    <w:sz w:val="24"/>
                    <w:szCs w:val="24"/>
                    <w14:ligatures w14:val="standardContextual"/>
                  </w:rPr>
                  <w:tab/>
                </w:r>
                <w:r w:rsidRPr="00AA3019">
                  <w:rPr>
                    <w:rStyle w:val="Hyperlink"/>
                    <w:rFonts w:ascii="Aptos" w:hAnsi="Aptos" w:cs="Times New Roman"/>
                    <w:noProof/>
                  </w:rPr>
                  <w:t>Elektroninis aukcionas</w:t>
                </w:r>
                <w:r>
                  <w:rPr>
                    <w:noProof/>
                    <w:webHidden/>
                  </w:rPr>
                  <w:tab/>
                </w:r>
                <w:r>
                  <w:rPr>
                    <w:noProof/>
                    <w:webHidden/>
                  </w:rPr>
                  <w:fldChar w:fldCharType="begin"/>
                </w:r>
                <w:r>
                  <w:rPr>
                    <w:noProof/>
                    <w:webHidden/>
                  </w:rPr>
                  <w:instrText xml:space="preserve"> PAGEREF _Toc239349409 \h </w:instrText>
                </w:r>
                <w:r>
                  <w:rPr>
                    <w:noProof/>
                    <w:webHidden/>
                  </w:rPr>
                </w:r>
                <w:r>
                  <w:rPr>
                    <w:noProof/>
                    <w:webHidden/>
                  </w:rPr>
                  <w:fldChar w:fldCharType="separate"/>
                </w:r>
                <w:r>
                  <w:rPr>
                    <w:noProof/>
                    <w:webHidden/>
                  </w:rPr>
                  <w:t>15</w:t>
                </w:r>
                <w:r>
                  <w:rPr>
                    <w:noProof/>
                    <w:webHidden/>
                  </w:rPr>
                  <w:fldChar w:fldCharType="end"/>
                </w:r>
              </w:hyperlink>
            </w:p>
            <w:p w14:paraId="4C3A92F9" w14:textId="639509A6" w:rsidR="00754F44" w:rsidRDefault="00754F44">
              <w:pPr>
                <w:pStyle w:val="TOC1"/>
                <w:rPr>
                  <w:noProof/>
                  <w:kern w:val="2"/>
                  <w:sz w:val="24"/>
                  <w:szCs w:val="24"/>
                  <w14:ligatures w14:val="standardContextual"/>
                </w:rPr>
              </w:pPr>
              <w:hyperlink w:anchor="_Toc239349410" w:history="1">
                <w:r w:rsidRPr="00AA3019">
                  <w:rPr>
                    <w:rStyle w:val="Hyperlink"/>
                    <w:rFonts w:ascii="Aptos" w:hAnsi="Aptos" w:cs="Times New Roman"/>
                    <w:noProof/>
                  </w:rPr>
                  <w:t>22.</w:t>
                </w:r>
                <w:r>
                  <w:rPr>
                    <w:noProof/>
                    <w:kern w:val="2"/>
                    <w:sz w:val="24"/>
                    <w:szCs w:val="24"/>
                    <w14:ligatures w14:val="standardContextual"/>
                  </w:rPr>
                  <w:tab/>
                </w:r>
                <w:r w:rsidRPr="00AA3019">
                  <w:rPr>
                    <w:rStyle w:val="Hyperlink"/>
                    <w:rFonts w:ascii="Aptos" w:hAnsi="Aptos" w:cs="Times New Roman"/>
                    <w:noProof/>
                  </w:rPr>
                  <w:t>Pasiūlymų vertinimas</w:t>
                </w:r>
                <w:r>
                  <w:rPr>
                    <w:noProof/>
                    <w:webHidden/>
                  </w:rPr>
                  <w:tab/>
                </w:r>
                <w:r>
                  <w:rPr>
                    <w:noProof/>
                    <w:webHidden/>
                  </w:rPr>
                  <w:fldChar w:fldCharType="begin"/>
                </w:r>
                <w:r>
                  <w:rPr>
                    <w:noProof/>
                    <w:webHidden/>
                  </w:rPr>
                  <w:instrText xml:space="preserve"> PAGEREF _Toc239349410 \h </w:instrText>
                </w:r>
                <w:r>
                  <w:rPr>
                    <w:noProof/>
                    <w:webHidden/>
                  </w:rPr>
                </w:r>
                <w:r>
                  <w:rPr>
                    <w:noProof/>
                    <w:webHidden/>
                  </w:rPr>
                  <w:fldChar w:fldCharType="separate"/>
                </w:r>
                <w:r>
                  <w:rPr>
                    <w:noProof/>
                    <w:webHidden/>
                  </w:rPr>
                  <w:t>15</w:t>
                </w:r>
                <w:r>
                  <w:rPr>
                    <w:noProof/>
                    <w:webHidden/>
                  </w:rPr>
                  <w:fldChar w:fldCharType="end"/>
                </w:r>
              </w:hyperlink>
            </w:p>
            <w:p w14:paraId="7E253365" w14:textId="7FEF4167" w:rsidR="00754F44" w:rsidRDefault="00754F44">
              <w:pPr>
                <w:pStyle w:val="TOC1"/>
                <w:rPr>
                  <w:noProof/>
                  <w:kern w:val="2"/>
                  <w:sz w:val="24"/>
                  <w:szCs w:val="24"/>
                  <w14:ligatures w14:val="standardContextual"/>
                </w:rPr>
              </w:pPr>
              <w:hyperlink w:anchor="_Toc239349411" w:history="1">
                <w:r w:rsidRPr="00AA3019">
                  <w:rPr>
                    <w:rStyle w:val="Hyperlink"/>
                    <w:rFonts w:ascii="Aptos" w:eastAsiaTheme="minorHAnsi" w:hAnsi="Aptos" w:cs="Times New Roman"/>
                    <w:iCs/>
                    <w:noProof/>
                  </w:rPr>
                  <w:t>23.</w:t>
                </w:r>
                <w:r>
                  <w:rPr>
                    <w:noProof/>
                    <w:kern w:val="2"/>
                    <w:sz w:val="24"/>
                    <w:szCs w:val="24"/>
                    <w14:ligatures w14:val="standardContextual"/>
                  </w:rPr>
                  <w:tab/>
                </w:r>
                <w:r w:rsidRPr="00AA3019">
                  <w:rPr>
                    <w:rStyle w:val="Hyperlink"/>
                    <w:rFonts w:ascii="Aptos" w:hAnsi="Aptos" w:cs="Times New Roman"/>
                    <w:noProof/>
                  </w:rPr>
                  <w:t>Pasiūlymų atmetimo pagrindai</w:t>
                </w:r>
                <w:r>
                  <w:rPr>
                    <w:noProof/>
                    <w:webHidden/>
                  </w:rPr>
                  <w:tab/>
                </w:r>
                <w:r>
                  <w:rPr>
                    <w:noProof/>
                    <w:webHidden/>
                  </w:rPr>
                  <w:fldChar w:fldCharType="begin"/>
                </w:r>
                <w:r>
                  <w:rPr>
                    <w:noProof/>
                    <w:webHidden/>
                  </w:rPr>
                  <w:instrText xml:space="preserve"> PAGEREF _Toc239349411 \h </w:instrText>
                </w:r>
                <w:r>
                  <w:rPr>
                    <w:noProof/>
                    <w:webHidden/>
                  </w:rPr>
                </w:r>
                <w:r>
                  <w:rPr>
                    <w:noProof/>
                    <w:webHidden/>
                  </w:rPr>
                  <w:fldChar w:fldCharType="separate"/>
                </w:r>
                <w:r>
                  <w:rPr>
                    <w:noProof/>
                    <w:webHidden/>
                  </w:rPr>
                  <w:t>16</w:t>
                </w:r>
                <w:r>
                  <w:rPr>
                    <w:noProof/>
                    <w:webHidden/>
                  </w:rPr>
                  <w:fldChar w:fldCharType="end"/>
                </w:r>
              </w:hyperlink>
            </w:p>
            <w:p w14:paraId="74319AD5" w14:textId="4225FD5F" w:rsidR="00754F44" w:rsidRDefault="00754F44">
              <w:pPr>
                <w:pStyle w:val="TOC1"/>
                <w:rPr>
                  <w:noProof/>
                  <w:kern w:val="2"/>
                  <w:sz w:val="24"/>
                  <w:szCs w:val="24"/>
                  <w14:ligatures w14:val="standardContextual"/>
                </w:rPr>
              </w:pPr>
              <w:hyperlink w:anchor="_Toc239349412" w:history="1">
                <w:r w:rsidRPr="00AA3019">
                  <w:rPr>
                    <w:rStyle w:val="Hyperlink"/>
                    <w:rFonts w:ascii="Aptos" w:hAnsi="Aptos" w:cs="Times New Roman"/>
                    <w:noProof/>
                  </w:rPr>
                  <w:t>24.</w:t>
                </w:r>
                <w:r>
                  <w:rPr>
                    <w:noProof/>
                    <w:kern w:val="2"/>
                    <w:sz w:val="24"/>
                    <w:szCs w:val="24"/>
                    <w14:ligatures w14:val="standardContextual"/>
                  </w:rPr>
                  <w:tab/>
                </w:r>
                <w:r w:rsidRPr="00AA3019">
                  <w:rPr>
                    <w:rStyle w:val="Hyperlink"/>
                    <w:rFonts w:ascii="Aptos" w:hAnsi="Aptos" w:cs="Times New Roman"/>
                    <w:noProof/>
                  </w:rPr>
                  <w:t>Pasiūlymų eilė ir laimėtojo nustatymas</w:t>
                </w:r>
                <w:r>
                  <w:rPr>
                    <w:noProof/>
                    <w:webHidden/>
                  </w:rPr>
                  <w:tab/>
                </w:r>
                <w:r>
                  <w:rPr>
                    <w:noProof/>
                    <w:webHidden/>
                  </w:rPr>
                  <w:fldChar w:fldCharType="begin"/>
                </w:r>
                <w:r>
                  <w:rPr>
                    <w:noProof/>
                    <w:webHidden/>
                  </w:rPr>
                  <w:instrText xml:space="preserve"> PAGEREF _Toc239349412 \h </w:instrText>
                </w:r>
                <w:r>
                  <w:rPr>
                    <w:noProof/>
                    <w:webHidden/>
                  </w:rPr>
                </w:r>
                <w:r>
                  <w:rPr>
                    <w:noProof/>
                    <w:webHidden/>
                  </w:rPr>
                  <w:fldChar w:fldCharType="separate"/>
                </w:r>
                <w:r>
                  <w:rPr>
                    <w:noProof/>
                    <w:webHidden/>
                  </w:rPr>
                  <w:t>18</w:t>
                </w:r>
                <w:r>
                  <w:rPr>
                    <w:noProof/>
                    <w:webHidden/>
                  </w:rPr>
                  <w:fldChar w:fldCharType="end"/>
                </w:r>
              </w:hyperlink>
            </w:p>
            <w:p w14:paraId="2E0DC202" w14:textId="36482316" w:rsidR="00754F44" w:rsidRDefault="00754F44">
              <w:pPr>
                <w:pStyle w:val="TOC1"/>
                <w:rPr>
                  <w:noProof/>
                  <w:kern w:val="2"/>
                  <w:sz w:val="24"/>
                  <w:szCs w:val="24"/>
                  <w14:ligatures w14:val="standardContextual"/>
                </w:rPr>
              </w:pPr>
              <w:hyperlink w:anchor="_Toc239349413" w:history="1">
                <w:r w:rsidRPr="00AA3019">
                  <w:rPr>
                    <w:rStyle w:val="Hyperlink"/>
                    <w:rFonts w:ascii="Aptos" w:hAnsi="Aptos" w:cs="Times New Roman"/>
                    <w:noProof/>
                  </w:rPr>
                  <w:t>25.</w:t>
                </w:r>
                <w:r>
                  <w:rPr>
                    <w:noProof/>
                    <w:kern w:val="2"/>
                    <w:sz w:val="24"/>
                    <w:szCs w:val="24"/>
                    <w14:ligatures w14:val="standardContextual"/>
                  </w:rPr>
                  <w:tab/>
                </w:r>
                <w:r w:rsidRPr="00AA3019">
                  <w:rPr>
                    <w:rStyle w:val="Hyperlink"/>
                    <w:rFonts w:ascii="Aptos" w:hAnsi="Aptos" w:cs="Times New Roman"/>
                    <w:noProof/>
                  </w:rPr>
                  <w:t>Informavimas apie pirkimo procedūrų rezultatus</w:t>
                </w:r>
                <w:r>
                  <w:rPr>
                    <w:noProof/>
                    <w:webHidden/>
                  </w:rPr>
                  <w:tab/>
                </w:r>
                <w:r>
                  <w:rPr>
                    <w:noProof/>
                    <w:webHidden/>
                  </w:rPr>
                  <w:fldChar w:fldCharType="begin"/>
                </w:r>
                <w:r>
                  <w:rPr>
                    <w:noProof/>
                    <w:webHidden/>
                  </w:rPr>
                  <w:instrText xml:space="preserve"> PAGEREF _Toc239349413 \h </w:instrText>
                </w:r>
                <w:r>
                  <w:rPr>
                    <w:noProof/>
                    <w:webHidden/>
                  </w:rPr>
                </w:r>
                <w:r>
                  <w:rPr>
                    <w:noProof/>
                    <w:webHidden/>
                  </w:rPr>
                  <w:fldChar w:fldCharType="separate"/>
                </w:r>
                <w:r>
                  <w:rPr>
                    <w:noProof/>
                    <w:webHidden/>
                  </w:rPr>
                  <w:t>18</w:t>
                </w:r>
                <w:r>
                  <w:rPr>
                    <w:noProof/>
                    <w:webHidden/>
                  </w:rPr>
                  <w:fldChar w:fldCharType="end"/>
                </w:r>
              </w:hyperlink>
            </w:p>
            <w:p w14:paraId="60D89E77" w14:textId="51509C94" w:rsidR="00754F44" w:rsidRDefault="00754F44">
              <w:pPr>
                <w:pStyle w:val="TOC1"/>
                <w:rPr>
                  <w:noProof/>
                  <w:kern w:val="2"/>
                  <w:sz w:val="24"/>
                  <w:szCs w:val="24"/>
                  <w14:ligatures w14:val="standardContextual"/>
                </w:rPr>
              </w:pPr>
              <w:hyperlink w:anchor="_Toc239349414" w:history="1">
                <w:r w:rsidRPr="00AA3019">
                  <w:rPr>
                    <w:rStyle w:val="Hyperlink"/>
                    <w:rFonts w:ascii="Aptos" w:hAnsi="Aptos" w:cs="Times New Roman"/>
                    <w:noProof/>
                  </w:rPr>
                  <w:t>26.</w:t>
                </w:r>
                <w:r>
                  <w:rPr>
                    <w:noProof/>
                    <w:kern w:val="2"/>
                    <w:sz w:val="24"/>
                    <w:szCs w:val="24"/>
                    <w14:ligatures w14:val="standardContextual"/>
                  </w:rPr>
                  <w:tab/>
                </w:r>
                <w:r w:rsidRPr="00AA3019">
                  <w:rPr>
                    <w:rStyle w:val="Hyperlink"/>
                    <w:rFonts w:ascii="Aptos" w:hAnsi="Aptos" w:cs="Times New Roman"/>
                    <w:noProof/>
                  </w:rPr>
                  <w:t>Sutarties sudarymas</w:t>
                </w:r>
                <w:r>
                  <w:rPr>
                    <w:noProof/>
                    <w:webHidden/>
                  </w:rPr>
                  <w:tab/>
                </w:r>
                <w:r>
                  <w:rPr>
                    <w:noProof/>
                    <w:webHidden/>
                  </w:rPr>
                  <w:fldChar w:fldCharType="begin"/>
                </w:r>
                <w:r>
                  <w:rPr>
                    <w:noProof/>
                    <w:webHidden/>
                  </w:rPr>
                  <w:instrText xml:space="preserve"> PAGEREF _Toc239349414 \h </w:instrText>
                </w:r>
                <w:r>
                  <w:rPr>
                    <w:noProof/>
                    <w:webHidden/>
                  </w:rPr>
                </w:r>
                <w:r>
                  <w:rPr>
                    <w:noProof/>
                    <w:webHidden/>
                  </w:rPr>
                  <w:fldChar w:fldCharType="separate"/>
                </w:r>
                <w:r>
                  <w:rPr>
                    <w:noProof/>
                    <w:webHidden/>
                  </w:rPr>
                  <w:t>18</w:t>
                </w:r>
                <w:r>
                  <w:rPr>
                    <w:noProof/>
                    <w:webHidden/>
                  </w:rPr>
                  <w:fldChar w:fldCharType="end"/>
                </w:r>
              </w:hyperlink>
            </w:p>
            <w:p w14:paraId="71442FF7" w14:textId="6A91A524" w:rsidR="00754F44" w:rsidRDefault="00754F44">
              <w:pPr>
                <w:pStyle w:val="TOC1"/>
                <w:rPr>
                  <w:noProof/>
                  <w:kern w:val="2"/>
                  <w:sz w:val="24"/>
                  <w:szCs w:val="24"/>
                  <w14:ligatures w14:val="standardContextual"/>
                </w:rPr>
              </w:pPr>
              <w:hyperlink w:anchor="_Toc239349415" w:history="1">
                <w:r w:rsidRPr="00AA3019">
                  <w:rPr>
                    <w:rStyle w:val="Hyperlink"/>
                    <w:rFonts w:ascii="Aptos" w:hAnsi="Aptos" w:cs="Times New Roman"/>
                    <w:noProof/>
                  </w:rPr>
                  <w:t>27.</w:t>
                </w:r>
                <w:r>
                  <w:rPr>
                    <w:noProof/>
                    <w:kern w:val="2"/>
                    <w:sz w:val="24"/>
                    <w:szCs w:val="24"/>
                    <w14:ligatures w14:val="standardContextual"/>
                  </w:rPr>
                  <w:tab/>
                </w:r>
                <w:r w:rsidRPr="00AA3019">
                  <w:rPr>
                    <w:rStyle w:val="Hyperlink"/>
                    <w:rFonts w:ascii="Aptos" w:hAnsi="Aptos" w:cs="Times New Roman"/>
                    <w:noProof/>
                  </w:rPr>
                  <w:t>Teisė ginčyti perkančiosios organizacijos veiksmus ar priimtus sprendimus</w:t>
                </w:r>
                <w:r>
                  <w:rPr>
                    <w:noProof/>
                    <w:webHidden/>
                  </w:rPr>
                  <w:tab/>
                </w:r>
                <w:r>
                  <w:rPr>
                    <w:noProof/>
                    <w:webHidden/>
                  </w:rPr>
                  <w:fldChar w:fldCharType="begin"/>
                </w:r>
                <w:r>
                  <w:rPr>
                    <w:noProof/>
                    <w:webHidden/>
                  </w:rPr>
                  <w:instrText xml:space="preserve"> PAGEREF _Toc239349415 \h </w:instrText>
                </w:r>
                <w:r>
                  <w:rPr>
                    <w:noProof/>
                    <w:webHidden/>
                  </w:rPr>
                </w:r>
                <w:r>
                  <w:rPr>
                    <w:noProof/>
                    <w:webHidden/>
                  </w:rPr>
                  <w:fldChar w:fldCharType="separate"/>
                </w:r>
                <w:r>
                  <w:rPr>
                    <w:noProof/>
                    <w:webHidden/>
                  </w:rPr>
                  <w:t>19</w:t>
                </w:r>
                <w:r>
                  <w:rPr>
                    <w:noProof/>
                    <w:webHidden/>
                  </w:rPr>
                  <w:fldChar w:fldCharType="end"/>
                </w:r>
              </w:hyperlink>
            </w:p>
            <w:p w14:paraId="5FF116C8" w14:textId="77075B52" w:rsidR="00754F44" w:rsidRDefault="00754F44">
              <w:pPr>
                <w:pStyle w:val="TOC2"/>
                <w:rPr>
                  <w:noProof/>
                  <w:kern w:val="2"/>
                  <w:sz w:val="24"/>
                  <w:szCs w:val="24"/>
                  <w14:ligatures w14:val="standardContextual"/>
                </w:rPr>
              </w:pPr>
              <w:hyperlink w:anchor="_Toc239349416" w:history="1">
                <w:r w:rsidRPr="00AA3019">
                  <w:rPr>
                    <w:rStyle w:val="Hyperlink"/>
                    <w:rFonts w:ascii="Aptos" w:eastAsia="Calibri" w:hAnsi="Aptos" w:cs="Times New Roman"/>
                    <w:noProof/>
                  </w:rPr>
                  <w:t>Pirkimo dokumentų 1 priedas „Techninė specifikacija“</w:t>
                </w:r>
                <w:r>
                  <w:rPr>
                    <w:noProof/>
                    <w:webHidden/>
                  </w:rPr>
                  <w:tab/>
                </w:r>
                <w:r>
                  <w:rPr>
                    <w:noProof/>
                    <w:webHidden/>
                  </w:rPr>
                  <w:fldChar w:fldCharType="begin"/>
                </w:r>
                <w:r>
                  <w:rPr>
                    <w:noProof/>
                    <w:webHidden/>
                  </w:rPr>
                  <w:instrText xml:space="preserve"> PAGEREF _Toc239349416 \h </w:instrText>
                </w:r>
                <w:r>
                  <w:rPr>
                    <w:noProof/>
                    <w:webHidden/>
                  </w:rPr>
                </w:r>
                <w:r>
                  <w:rPr>
                    <w:noProof/>
                    <w:webHidden/>
                  </w:rPr>
                  <w:fldChar w:fldCharType="separate"/>
                </w:r>
                <w:r>
                  <w:rPr>
                    <w:noProof/>
                    <w:webHidden/>
                  </w:rPr>
                  <w:t>20</w:t>
                </w:r>
                <w:r>
                  <w:rPr>
                    <w:noProof/>
                    <w:webHidden/>
                  </w:rPr>
                  <w:fldChar w:fldCharType="end"/>
                </w:r>
              </w:hyperlink>
            </w:p>
            <w:p w14:paraId="3F03E0D4" w14:textId="7B19E66F" w:rsidR="00754F44" w:rsidRDefault="00754F44">
              <w:pPr>
                <w:pStyle w:val="TOC2"/>
                <w:rPr>
                  <w:noProof/>
                  <w:kern w:val="2"/>
                  <w:sz w:val="24"/>
                  <w:szCs w:val="24"/>
                  <w14:ligatures w14:val="standardContextual"/>
                </w:rPr>
              </w:pPr>
              <w:hyperlink w:anchor="_Toc239349417" w:history="1">
                <w:r w:rsidRPr="00AA3019">
                  <w:rPr>
                    <w:rStyle w:val="Hyperlink"/>
                    <w:rFonts w:ascii="Aptos" w:hAnsi="Aptos" w:cs="Times New Roman"/>
                    <w:noProof/>
                  </w:rPr>
                  <w:t>Pirkimo dokumentų 2 priedas „Tiekėjų pašalinimo pagrindai“</w:t>
                </w:r>
                <w:r>
                  <w:rPr>
                    <w:noProof/>
                    <w:webHidden/>
                  </w:rPr>
                  <w:tab/>
                </w:r>
                <w:r>
                  <w:rPr>
                    <w:noProof/>
                    <w:webHidden/>
                  </w:rPr>
                  <w:fldChar w:fldCharType="begin"/>
                </w:r>
                <w:r>
                  <w:rPr>
                    <w:noProof/>
                    <w:webHidden/>
                  </w:rPr>
                  <w:instrText xml:space="preserve"> PAGEREF _Toc239349417 \h </w:instrText>
                </w:r>
                <w:r>
                  <w:rPr>
                    <w:noProof/>
                    <w:webHidden/>
                  </w:rPr>
                </w:r>
                <w:r>
                  <w:rPr>
                    <w:noProof/>
                    <w:webHidden/>
                  </w:rPr>
                  <w:fldChar w:fldCharType="separate"/>
                </w:r>
                <w:r>
                  <w:rPr>
                    <w:noProof/>
                    <w:webHidden/>
                  </w:rPr>
                  <w:t>24</w:t>
                </w:r>
                <w:r>
                  <w:rPr>
                    <w:noProof/>
                    <w:webHidden/>
                  </w:rPr>
                  <w:fldChar w:fldCharType="end"/>
                </w:r>
              </w:hyperlink>
            </w:p>
            <w:p w14:paraId="12D50D9E" w14:textId="381D9EEF" w:rsidR="00754F44" w:rsidRDefault="00754F44">
              <w:pPr>
                <w:pStyle w:val="TOC2"/>
                <w:rPr>
                  <w:noProof/>
                  <w:kern w:val="2"/>
                  <w:sz w:val="24"/>
                  <w:szCs w:val="24"/>
                  <w14:ligatures w14:val="standardContextual"/>
                </w:rPr>
              </w:pPr>
              <w:hyperlink w:anchor="_Toc239349418" w:history="1">
                <w:r w:rsidRPr="00AA3019">
                  <w:rPr>
                    <w:rStyle w:val="Hyperlink"/>
                    <w:rFonts w:ascii="Aptos" w:eastAsia="Calibri" w:hAnsi="Aptos" w:cs="Times New Roman"/>
                    <w:noProof/>
                  </w:rPr>
                  <w:t>Pirkimo dokumentų 3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_Toc239349418 \h </w:instrText>
                </w:r>
                <w:r>
                  <w:rPr>
                    <w:noProof/>
                    <w:webHidden/>
                  </w:rPr>
                </w:r>
                <w:r>
                  <w:rPr>
                    <w:noProof/>
                    <w:webHidden/>
                  </w:rPr>
                  <w:fldChar w:fldCharType="separate"/>
                </w:r>
                <w:r>
                  <w:rPr>
                    <w:noProof/>
                    <w:webHidden/>
                  </w:rPr>
                  <w:t>32</w:t>
                </w:r>
                <w:r>
                  <w:rPr>
                    <w:noProof/>
                    <w:webHidden/>
                  </w:rPr>
                  <w:fldChar w:fldCharType="end"/>
                </w:r>
              </w:hyperlink>
            </w:p>
            <w:p w14:paraId="12782FC2" w14:textId="01425A9A" w:rsidR="00754F44" w:rsidRDefault="00754F44">
              <w:pPr>
                <w:pStyle w:val="TOC2"/>
                <w:rPr>
                  <w:noProof/>
                  <w:kern w:val="2"/>
                  <w:sz w:val="24"/>
                  <w:szCs w:val="24"/>
                  <w14:ligatures w14:val="standardContextual"/>
                </w:rPr>
              </w:pPr>
              <w:hyperlink w:anchor="_Toc239349419" w:history="1">
                <w:r w:rsidRPr="00AA3019">
                  <w:rPr>
                    <w:rStyle w:val="Hyperlink"/>
                    <w:rFonts w:ascii="Aptos" w:eastAsia="Calibri" w:hAnsi="Aptos" w:cs="Times New Roman"/>
                    <w:noProof/>
                  </w:rPr>
                  <w:t xml:space="preserve">Pirkimo dokumentų 4 priedas „EBVPD“ </w:t>
                </w:r>
                <w:r w:rsidRPr="00AA3019">
                  <w:rPr>
                    <w:rStyle w:val="Hyperlink"/>
                    <w:rFonts w:ascii="Aptos" w:hAnsi="Aptos" w:cs="Times New Roman"/>
                    <w:noProof/>
                  </w:rPr>
                  <w:t>(XML formatu)</w:t>
                </w:r>
                <w:r>
                  <w:rPr>
                    <w:noProof/>
                    <w:webHidden/>
                  </w:rPr>
                  <w:tab/>
                </w:r>
                <w:r>
                  <w:rPr>
                    <w:noProof/>
                    <w:webHidden/>
                  </w:rPr>
                  <w:fldChar w:fldCharType="begin"/>
                </w:r>
                <w:r>
                  <w:rPr>
                    <w:noProof/>
                    <w:webHidden/>
                  </w:rPr>
                  <w:instrText xml:space="preserve"> PAGEREF _Toc239349419 \h </w:instrText>
                </w:r>
                <w:r>
                  <w:rPr>
                    <w:noProof/>
                    <w:webHidden/>
                  </w:rPr>
                </w:r>
                <w:r>
                  <w:rPr>
                    <w:noProof/>
                    <w:webHidden/>
                  </w:rPr>
                  <w:fldChar w:fldCharType="separate"/>
                </w:r>
                <w:r>
                  <w:rPr>
                    <w:noProof/>
                    <w:webHidden/>
                  </w:rPr>
                  <w:t>37</w:t>
                </w:r>
                <w:r>
                  <w:rPr>
                    <w:noProof/>
                    <w:webHidden/>
                  </w:rPr>
                  <w:fldChar w:fldCharType="end"/>
                </w:r>
              </w:hyperlink>
            </w:p>
            <w:p w14:paraId="27CCD249" w14:textId="657BDE0E" w:rsidR="00754F44" w:rsidRDefault="00754F44">
              <w:pPr>
                <w:pStyle w:val="TOC2"/>
                <w:rPr>
                  <w:noProof/>
                  <w:kern w:val="2"/>
                  <w:sz w:val="24"/>
                  <w:szCs w:val="24"/>
                  <w14:ligatures w14:val="standardContextual"/>
                </w:rPr>
              </w:pPr>
              <w:hyperlink w:anchor="_Toc239349420" w:history="1">
                <w:r w:rsidRPr="00AA3019">
                  <w:rPr>
                    <w:rStyle w:val="Hyperlink"/>
                    <w:rFonts w:ascii="Aptos" w:eastAsia="Calibri" w:hAnsi="Aptos" w:cs="Times New Roman"/>
                    <w:noProof/>
                  </w:rPr>
                  <w:t>Pirkimo dokumentų 5 priedas „Pasiūlymo forma“</w:t>
                </w:r>
                <w:r>
                  <w:rPr>
                    <w:noProof/>
                    <w:webHidden/>
                  </w:rPr>
                  <w:tab/>
                </w:r>
                <w:r>
                  <w:rPr>
                    <w:noProof/>
                    <w:webHidden/>
                  </w:rPr>
                  <w:fldChar w:fldCharType="begin"/>
                </w:r>
                <w:r>
                  <w:rPr>
                    <w:noProof/>
                    <w:webHidden/>
                  </w:rPr>
                  <w:instrText xml:space="preserve"> PAGEREF _Toc239349420 \h </w:instrText>
                </w:r>
                <w:r>
                  <w:rPr>
                    <w:noProof/>
                    <w:webHidden/>
                  </w:rPr>
                </w:r>
                <w:r>
                  <w:rPr>
                    <w:noProof/>
                    <w:webHidden/>
                  </w:rPr>
                  <w:fldChar w:fldCharType="separate"/>
                </w:r>
                <w:r>
                  <w:rPr>
                    <w:noProof/>
                    <w:webHidden/>
                  </w:rPr>
                  <w:t>38</w:t>
                </w:r>
                <w:r>
                  <w:rPr>
                    <w:noProof/>
                    <w:webHidden/>
                  </w:rPr>
                  <w:fldChar w:fldCharType="end"/>
                </w:r>
              </w:hyperlink>
            </w:p>
            <w:p w14:paraId="77AC05D2" w14:textId="6B020A25" w:rsidR="00754F44" w:rsidRDefault="00754F44">
              <w:pPr>
                <w:pStyle w:val="TOC2"/>
                <w:rPr>
                  <w:noProof/>
                  <w:kern w:val="2"/>
                  <w:sz w:val="24"/>
                  <w:szCs w:val="24"/>
                  <w14:ligatures w14:val="standardContextual"/>
                </w:rPr>
              </w:pPr>
              <w:hyperlink w:anchor="_Toc239349421" w:history="1">
                <w:r w:rsidRPr="00AA3019">
                  <w:rPr>
                    <w:rStyle w:val="Hyperlink"/>
                    <w:rFonts w:ascii="Aptos" w:hAnsi="Aptos" w:cs="Times New Roman"/>
                    <w:noProof/>
                  </w:rPr>
                  <w:t>Pirkimo dokumentų 6 priedas „Pasiūlymų vertinimo kriterijai ir sąlygos“</w:t>
                </w:r>
                <w:r>
                  <w:rPr>
                    <w:noProof/>
                    <w:webHidden/>
                  </w:rPr>
                  <w:tab/>
                </w:r>
                <w:r>
                  <w:rPr>
                    <w:noProof/>
                    <w:webHidden/>
                  </w:rPr>
                  <w:fldChar w:fldCharType="begin"/>
                </w:r>
                <w:r>
                  <w:rPr>
                    <w:noProof/>
                    <w:webHidden/>
                  </w:rPr>
                  <w:instrText xml:space="preserve"> PAGEREF _Toc239349421 \h </w:instrText>
                </w:r>
                <w:r>
                  <w:rPr>
                    <w:noProof/>
                    <w:webHidden/>
                  </w:rPr>
                </w:r>
                <w:r>
                  <w:rPr>
                    <w:noProof/>
                    <w:webHidden/>
                  </w:rPr>
                  <w:fldChar w:fldCharType="separate"/>
                </w:r>
                <w:r>
                  <w:rPr>
                    <w:noProof/>
                    <w:webHidden/>
                  </w:rPr>
                  <w:t>42</w:t>
                </w:r>
                <w:r>
                  <w:rPr>
                    <w:noProof/>
                    <w:webHidden/>
                  </w:rPr>
                  <w:fldChar w:fldCharType="end"/>
                </w:r>
              </w:hyperlink>
            </w:p>
            <w:p w14:paraId="1D68382F" w14:textId="2D6325FC" w:rsidR="00754F44" w:rsidRDefault="00754F44">
              <w:pPr>
                <w:pStyle w:val="TOC2"/>
                <w:rPr>
                  <w:noProof/>
                  <w:kern w:val="2"/>
                  <w:sz w:val="24"/>
                  <w:szCs w:val="24"/>
                  <w14:ligatures w14:val="standardContextual"/>
                </w:rPr>
              </w:pPr>
              <w:hyperlink w:anchor="_Toc239349422" w:history="1">
                <w:r w:rsidRPr="00AA3019">
                  <w:rPr>
                    <w:rStyle w:val="Hyperlink"/>
                    <w:rFonts w:ascii="Aptos" w:hAnsi="Aptos" w:cs="Times New Roman"/>
                    <w:noProof/>
                  </w:rPr>
                  <w:t>Pirkimo dokumentų 7 priedas „Sutarties sąlygos“</w:t>
                </w:r>
                <w:r>
                  <w:rPr>
                    <w:noProof/>
                    <w:webHidden/>
                  </w:rPr>
                  <w:tab/>
                </w:r>
                <w:r>
                  <w:rPr>
                    <w:noProof/>
                    <w:webHidden/>
                  </w:rPr>
                  <w:fldChar w:fldCharType="begin"/>
                </w:r>
                <w:r>
                  <w:rPr>
                    <w:noProof/>
                    <w:webHidden/>
                  </w:rPr>
                  <w:instrText xml:space="preserve"> PAGEREF _Toc239349422 \h </w:instrText>
                </w:r>
                <w:r>
                  <w:rPr>
                    <w:noProof/>
                    <w:webHidden/>
                  </w:rPr>
                </w:r>
                <w:r>
                  <w:rPr>
                    <w:noProof/>
                    <w:webHidden/>
                  </w:rPr>
                  <w:fldChar w:fldCharType="separate"/>
                </w:r>
                <w:r>
                  <w:rPr>
                    <w:noProof/>
                    <w:webHidden/>
                  </w:rPr>
                  <w:t>44</w:t>
                </w:r>
                <w:r>
                  <w:rPr>
                    <w:noProof/>
                    <w:webHidden/>
                  </w:rPr>
                  <w:fldChar w:fldCharType="end"/>
                </w:r>
              </w:hyperlink>
            </w:p>
            <w:p w14:paraId="42403652" w14:textId="6B9D4FAF" w:rsidR="00754F44" w:rsidRDefault="00754F44">
              <w:pPr>
                <w:pStyle w:val="TOC2"/>
                <w:rPr>
                  <w:noProof/>
                  <w:kern w:val="2"/>
                  <w:sz w:val="24"/>
                  <w:szCs w:val="24"/>
                  <w14:ligatures w14:val="standardContextual"/>
                </w:rPr>
              </w:pPr>
              <w:hyperlink w:anchor="_Toc239349423" w:history="1">
                <w:r w:rsidRPr="00AA3019">
                  <w:rPr>
                    <w:rStyle w:val="Hyperlink"/>
                    <w:rFonts w:ascii="Aptos" w:hAnsi="Aptos" w:cs="Times New Roman"/>
                    <w:noProof/>
                  </w:rPr>
                  <w:t>Pirkimo dokumentų 8 priedas „Atliktų darbų sąrašas“</w:t>
                </w:r>
                <w:r>
                  <w:rPr>
                    <w:noProof/>
                    <w:webHidden/>
                  </w:rPr>
                  <w:tab/>
                </w:r>
                <w:r>
                  <w:rPr>
                    <w:noProof/>
                    <w:webHidden/>
                  </w:rPr>
                  <w:fldChar w:fldCharType="begin"/>
                </w:r>
                <w:r>
                  <w:rPr>
                    <w:noProof/>
                    <w:webHidden/>
                  </w:rPr>
                  <w:instrText xml:space="preserve"> PAGEREF _Toc239349423 \h </w:instrText>
                </w:r>
                <w:r>
                  <w:rPr>
                    <w:noProof/>
                    <w:webHidden/>
                  </w:rPr>
                </w:r>
                <w:r>
                  <w:rPr>
                    <w:noProof/>
                    <w:webHidden/>
                  </w:rPr>
                  <w:fldChar w:fldCharType="separate"/>
                </w:r>
                <w:r>
                  <w:rPr>
                    <w:noProof/>
                    <w:webHidden/>
                  </w:rPr>
                  <w:t>45</w:t>
                </w:r>
                <w:r>
                  <w:rPr>
                    <w:noProof/>
                    <w:webHidden/>
                  </w:rPr>
                  <w:fldChar w:fldCharType="end"/>
                </w:r>
              </w:hyperlink>
            </w:p>
            <w:p w14:paraId="3470BA10" w14:textId="5B2F9D36" w:rsidR="00754F44" w:rsidRDefault="00754F44">
              <w:pPr>
                <w:pStyle w:val="TOC2"/>
                <w:rPr>
                  <w:noProof/>
                  <w:kern w:val="2"/>
                  <w:sz w:val="24"/>
                  <w:szCs w:val="24"/>
                  <w14:ligatures w14:val="standardContextual"/>
                </w:rPr>
              </w:pPr>
              <w:hyperlink w:anchor="_Toc239349424" w:history="1">
                <w:r w:rsidRPr="00AA3019">
                  <w:rPr>
                    <w:rStyle w:val="Hyperlink"/>
                    <w:rFonts w:ascii="Aptos" w:hAnsi="Aptos" w:cs="Times New Roman"/>
                    <w:noProof/>
                  </w:rPr>
                  <w:t>Pirkimo dokumentų 9 priedas „Tiekėjo siūlomų specialistų sąrašas“</w:t>
                </w:r>
                <w:r>
                  <w:rPr>
                    <w:noProof/>
                    <w:webHidden/>
                  </w:rPr>
                  <w:tab/>
                </w:r>
                <w:r>
                  <w:rPr>
                    <w:noProof/>
                    <w:webHidden/>
                  </w:rPr>
                  <w:fldChar w:fldCharType="begin"/>
                </w:r>
                <w:r>
                  <w:rPr>
                    <w:noProof/>
                    <w:webHidden/>
                  </w:rPr>
                  <w:instrText xml:space="preserve"> PAGEREF _Toc239349424 \h </w:instrText>
                </w:r>
                <w:r>
                  <w:rPr>
                    <w:noProof/>
                    <w:webHidden/>
                  </w:rPr>
                </w:r>
                <w:r>
                  <w:rPr>
                    <w:noProof/>
                    <w:webHidden/>
                  </w:rPr>
                  <w:fldChar w:fldCharType="separate"/>
                </w:r>
                <w:r>
                  <w:rPr>
                    <w:noProof/>
                    <w:webHidden/>
                  </w:rPr>
                  <w:t>46</w:t>
                </w:r>
                <w:r>
                  <w:rPr>
                    <w:noProof/>
                    <w:webHidden/>
                  </w:rPr>
                  <w:fldChar w:fldCharType="end"/>
                </w:r>
              </w:hyperlink>
            </w:p>
            <w:p w14:paraId="639EBC38" w14:textId="72CAA9A5" w:rsidR="00754F44" w:rsidRDefault="00754F44">
              <w:pPr>
                <w:pStyle w:val="TOC2"/>
                <w:rPr>
                  <w:noProof/>
                  <w:kern w:val="2"/>
                  <w:sz w:val="24"/>
                  <w:szCs w:val="24"/>
                  <w14:ligatures w14:val="standardContextual"/>
                </w:rPr>
              </w:pPr>
              <w:hyperlink w:anchor="_Toc239349425" w:history="1">
                <w:r w:rsidRPr="00AA3019">
                  <w:rPr>
                    <w:rStyle w:val="Hyperlink"/>
                    <w:rFonts w:ascii="Aptos" w:hAnsi="Aptos" w:cs="Times New Roman"/>
                    <w:noProof/>
                  </w:rPr>
                  <w:t xml:space="preserve">Pirkimo dokumentų </w:t>
                </w:r>
                <w:r w:rsidRPr="00AA3019">
                  <w:rPr>
                    <w:rStyle w:val="Hyperlink"/>
                    <w:rFonts w:ascii="Aptos" w:hAnsi="Aptos" w:cs="Times New Roman"/>
                    <w:noProof/>
                    <w:lang w:val="fi-FI"/>
                  </w:rPr>
                  <w:t>10</w:t>
                </w:r>
                <w:r w:rsidRPr="00AA3019">
                  <w:rPr>
                    <w:rStyle w:val="Hyperlink"/>
                    <w:rFonts w:ascii="Aptos" w:hAnsi="Aptos" w:cs="Times New Roman"/>
                    <w:noProof/>
                  </w:rPr>
                  <w:t xml:space="preserve"> priedas „Statinio statybos projektas“</w:t>
                </w:r>
                <w:r>
                  <w:rPr>
                    <w:noProof/>
                    <w:webHidden/>
                  </w:rPr>
                  <w:tab/>
                </w:r>
                <w:r>
                  <w:rPr>
                    <w:noProof/>
                    <w:webHidden/>
                  </w:rPr>
                  <w:fldChar w:fldCharType="begin"/>
                </w:r>
                <w:r>
                  <w:rPr>
                    <w:noProof/>
                    <w:webHidden/>
                  </w:rPr>
                  <w:instrText xml:space="preserve"> PAGEREF _Toc239349425 \h </w:instrText>
                </w:r>
                <w:r>
                  <w:rPr>
                    <w:noProof/>
                    <w:webHidden/>
                  </w:rPr>
                </w:r>
                <w:r>
                  <w:rPr>
                    <w:noProof/>
                    <w:webHidden/>
                  </w:rPr>
                  <w:fldChar w:fldCharType="separate"/>
                </w:r>
                <w:r>
                  <w:rPr>
                    <w:noProof/>
                    <w:webHidden/>
                  </w:rPr>
                  <w:t>48</w:t>
                </w:r>
                <w:r>
                  <w:rPr>
                    <w:noProof/>
                    <w:webHidden/>
                  </w:rPr>
                  <w:fldChar w:fldCharType="end"/>
                </w:r>
              </w:hyperlink>
            </w:p>
            <w:p w14:paraId="5BA7AA53" w14:textId="644A2E06" w:rsidR="00754F44" w:rsidRDefault="00754F44">
              <w:pPr>
                <w:pStyle w:val="TOC2"/>
                <w:rPr>
                  <w:noProof/>
                  <w:kern w:val="2"/>
                  <w:sz w:val="24"/>
                  <w:szCs w:val="24"/>
                  <w14:ligatures w14:val="standardContextual"/>
                </w:rPr>
              </w:pPr>
              <w:hyperlink w:anchor="_Toc239349426" w:history="1">
                <w:r w:rsidRPr="00AA3019">
                  <w:rPr>
                    <w:rStyle w:val="Hyperlink"/>
                    <w:rFonts w:ascii="Aptos" w:eastAsiaTheme="majorEastAsia" w:hAnsi="Aptos" w:cs="Times New Roman"/>
                    <w:noProof/>
                  </w:rPr>
                  <w:t>Pirkimo dokumentų 11 priedas „Darbų kiekių ir kainų žiniaraštis“</w:t>
                </w:r>
                <w:r>
                  <w:rPr>
                    <w:noProof/>
                    <w:webHidden/>
                  </w:rPr>
                  <w:tab/>
                </w:r>
                <w:r>
                  <w:rPr>
                    <w:noProof/>
                    <w:webHidden/>
                  </w:rPr>
                  <w:fldChar w:fldCharType="begin"/>
                </w:r>
                <w:r>
                  <w:rPr>
                    <w:noProof/>
                    <w:webHidden/>
                  </w:rPr>
                  <w:instrText xml:space="preserve"> PAGEREF _Toc239349426 \h </w:instrText>
                </w:r>
                <w:r>
                  <w:rPr>
                    <w:noProof/>
                    <w:webHidden/>
                  </w:rPr>
                </w:r>
                <w:r>
                  <w:rPr>
                    <w:noProof/>
                    <w:webHidden/>
                  </w:rPr>
                  <w:fldChar w:fldCharType="separate"/>
                </w:r>
                <w:r>
                  <w:rPr>
                    <w:noProof/>
                    <w:webHidden/>
                  </w:rPr>
                  <w:t>49</w:t>
                </w:r>
                <w:r>
                  <w:rPr>
                    <w:noProof/>
                    <w:webHidden/>
                  </w:rPr>
                  <w:fldChar w:fldCharType="end"/>
                </w:r>
              </w:hyperlink>
            </w:p>
            <w:p w14:paraId="0DDC40AE" w14:textId="4A3E2744" w:rsidR="001C24BC" w:rsidRPr="006826E9" w:rsidRDefault="001C24BC" w:rsidP="004E4612">
              <w:pPr>
                <w:spacing w:after="120" w:line="20" w:lineRule="atLeast"/>
                <w:contextualSpacing/>
                <w:rPr>
                  <w:rFonts w:ascii="Aptos" w:hAnsi="Aptos" w:cs="Times New Roman"/>
                  <w:sz w:val="20"/>
                  <w:szCs w:val="20"/>
                </w:rPr>
              </w:pPr>
              <w:r w:rsidRPr="006826E9">
                <w:rPr>
                  <w:rFonts w:ascii="Aptos" w:hAnsi="Aptos" w:cs="Times New Roman"/>
                  <w:b/>
                  <w:bCs/>
                  <w:sz w:val="20"/>
                  <w:szCs w:val="20"/>
                </w:rPr>
                <w:fldChar w:fldCharType="end"/>
              </w:r>
            </w:p>
          </w:sdtContent>
        </w:sdt>
        <w:p w14:paraId="254A1B62" w14:textId="2D970564" w:rsidR="00B253F7" w:rsidRPr="00CA3F6A" w:rsidRDefault="00B253F7" w:rsidP="00B253F7">
          <w:pPr>
            <w:tabs>
              <w:tab w:val="left" w:pos="7286"/>
            </w:tabs>
            <w:spacing w:after="120" w:line="20" w:lineRule="atLeast"/>
            <w:contextualSpacing/>
            <w:rPr>
              <w:rFonts w:ascii="Aptos" w:hAnsi="Aptos" w:cs="Times New Roman"/>
            </w:rPr>
          </w:pPr>
          <w:r w:rsidRPr="00CA3F6A">
            <w:rPr>
              <w:rFonts w:ascii="Aptos" w:hAnsi="Aptos" w:cs="Times New Roman"/>
            </w:rPr>
            <w:tab/>
          </w:r>
        </w:p>
        <w:p w14:paraId="6B0E6A88" w14:textId="77777777" w:rsidR="00C62D43" w:rsidRPr="00CA3F6A" w:rsidRDefault="00C62D43">
          <w:pPr>
            <w:rPr>
              <w:rFonts w:ascii="Aptos" w:hAnsi="Aptos" w:cs="Times New Roman"/>
            </w:rPr>
          </w:pPr>
          <w:r w:rsidRPr="00CA3F6A">
            <w:rPr>
              <w:rFonts w:ascii="Aptos" w:hAnsi="Aptos" w:cs="Times New Roman"/>
            </w:rPr>
            <w:br w:type="page"/>
          </w:r>
        </w:p>
        <w:p w14:paraId="73CCB438" w14:textId="3FA9AAE8" w:rsidR="005F13F0" w:rsidRPr="00CA3F6A" w:rsidRDefault="00000000" w:rsidP="00B253F7">
          <w:pPr>
            <w:tabs>
              <w:tab w:val="left" w:pos="7286"/>
            </w:tabs>
            <w:spacing w:after="120" w:line="20" w:lineRule="atLeast"/>
            <w:contextualSpacing/>
            <w:rPr>
              <w:rFonts w:ascii="Aptos" w:hAnsi="Aptos" w:cs="Times New Roman"/>
            </w:rPr>
          </w:pPr>
        </w:p>
      </w:sdtContent>
    </w:sdt>
    <w:p w14:paraId="7DBFF88B" w14:textId="60B39899" w:rsidR="002415C7" w:rsidRPr="00CA3F6A" w:rsidRDefault="002415C7" w:rsidP="002F536E">
      <w:pPr>
        <w:pStyle w:val="Heading1"/>
        <w:numPr>
          <w:ilvl w:val="0"/>
          <w:numId w:val="1"/>
        </w:numPr>
        <w:spacing w:line="20" w:lineRule="atLeast"/>
        <w:ind w:left="426" w:hanging="426"/>
        <w:contextualSpacing/>
        <w:rPr>
          <w:rFonts w:ascii="Aptos" w:hAnsi="Aptos" w:cs="Times New Roman"/>
        </w:rPr>
      </w:pPr>
      <w:bookmarkStart w:id="1" w:name="_Toc239349389"/>
      <w:bookmarkStart w:id="2" w:name="_Toc335201954"/>
      <w:bookmarkStart w:id="3" w:name="_Toc147739116"/>
      <w:r w:rsidRPr="00CA3F6A">
        <w:rPr>
          <w:rFonts w:ascii="Aptos" w:hAnsi="Aptos" w:cs="Times New Roman"/>
        </w:rPr>
        <w:t>Sąvokos</w:t>
      </w:r>
      <w:r w:rsidR="00661860" w:rsidRPr="00CA3F6A">
        <w:rPr>
          <w:rFonts w:ascii="Aptos" w:hAnsi="Aptos" w:cs="Times New Roman"/>
        </w:rPr>
        <w:t xml:space="preserve"> ir sutrumpinimai</w:t>
      </w:r>
      <w:bookmarkEnd w:id="1"/>
    </w:p>
    <w:p w14:paraId="31AF5BCA" w14:textId="24D4F4CD" w:rsidR="00DB7E29" w:rsidRPr="00CA3F6A" w:rsidRDefault="00DB7E29" w:rsidP="004F0C1D">
      <w:pPr>
        <w:pStyle w:val="ListParagraph"/>
        <w:numPr>
          <w:ilvl w:val="1"/>
          <w:numId w:val="1"/>
        </w:numPr>
        <w:spacing w:after="120" w:line="20" w:lineRule="atLeast"/>
        <w:ind w:left="0" w:firstLine="567"/>
        <w:jc w:val="both"/>
        <w:rPr>
          <w:rFonts w:ascii="Aptos" w:hAnsi="Aptos" w:cs="Times New Roman"/>
        </w:rPr>
      </w:pPr>
      <w:r w:rsidRPr="00CA3F6A">
        <w:rPr>
          <w:rFonts w:ascii="Aptos" w:hAnsi="Aptos" w:cs="Times New Roman"/>
          <w:b/>
          <w:bCs/>
        </w:rPr>
        <w:t>CK</w:t>
      </w:r>
      <w:r w:rsidRPr="00CA3F6A">
        <w:rPr>
          <w:rFonts w:ascii="Aptos" w:hAnsi="Aptos" w:cs="Times New Roman"/>
        </w:rPr>
        <w:t xml:space="preserve"> – Lietuvos Respublikos civilinis kodeksas</w:t>
      </w:r>
      <w:r w:rsidR="00CE1414" w:rsidRPr="00CA3F6A">
        <w:rPr>
          <w:rFonts w:ascii="Aptos" w:hAnsi="Aptos" w:cs="Times New Roman"/>
        </w:rPr>
        <w:t>.</w:t>
      </w:r>
    </w:p>
    <w:p w14:paraId="49E2B732" w14:textId="2923DC0E" w:rsidR="00661860" w:rsidRPr="00CA3F6A" w:rsidRDefault="00661860" w:rsidP="004F0C1D">
      <w:pPr>
        <w:pStyle w:val="ListParagraph"/>
        <w:numPr>
          <w:ilvl w:val="1"/>
          <w:numId w:val="1"/>
        </w:numPr>
        <w:spacing w:after="120" w:line="20" w:lineRule="atLeast"/>
        <w:ind w:left="0" w:firstLine="567"/>
        <w:jc w:val="both"/>
        <w:rPr>
          <w:rFonts w:ascii="Aptos" w:hAnsi="Aptos" w:cs="Times New Roman"/>
        </w:rPr>
      </w:pPr>
      <w:r w:rsidRPr="00CA3F6A">
        <w:rPr>
          <w:rFonts w:ascii="Aptos" w:hAnsi="Aptos" w:cs="Times New Roman"/>
          <w:b/>
          <w:bCs/>
        </w:rPr>
        <w:t>CVP IS</w:t>
      </w:r>
      <w:r w:rsidRPr="00CA3F6A">
        <w:rPr>
          <w:rFonts w:ascii="Aptos" w:hAnsi="Aptos" w:cs="Times New Roman"/>
        </w:rPr>
        <w:t xml:space="preserve"> </w:t>
      </w:r>
      <w:r w:rsidR="00D86999" w:rsidRPr="00CA3F6A">
        <w:rPr>
          <w:rFonts w:ascii="Aptos" w:hAnsi="Aptos" w:cs="Times New Roman"/>
        </w:rPr>
        <w:t>–</w:t>
      </w:r>
      <w:r w:rsidRPr="00CA3F6A">
        <w:rPr>
          <w:rFonts w:ascii="Aptos" w:hAnsi="Aptos" w:cs="Times New Roman"/>
        </w:rPr>
        <w:t xml:space="preserve"> </w:t>
      </w:r>
      <w:r w:rsidRPr="00CA3F6A">
        <w:rPr>
          <w:rFonts w:ascii="Aptos" w:eastAsia="Calibri" w:hAnsi="Aptos" w:cs="Times New Roman"/>
        </w:rPr>
        <w:t>Centrinės viešųjų pirkimų informacinė sistema</w:t>
      </w:r>
      <w:r w:rsidR="00C47CE7" w:rsidRPr="00CA3F6A">
        <w:rPr>
          <w:rFonts w:ascii="Aptos" w:eastAsia="Calibri" w:hAnsi="Aptos" w:cs="Times New Roman"/>
        </w:rPr>
        <w:t xml:space="preserve">, adresu </w:t>
      </w:r>
      <w:r w:rsidR="008B5448" w:rsidRPr="00CA3F6A">
        <w:rPr>
          <w:rFonts w:ascii="Aptos" w:hAnsi="Aptos" w:cs="Times New Roman"/>
        </w:rPr>
        <w:t>https://viesiejipirkimai.lt</w:t>
      </w:r>
      <w:r w:rsidR="009C69A4" w:rsidRPr="00CA3F6A">
        <w:rPr>
          <w:rFonts w:ascii="Aptos" w:eastAsia="Calibri" w:hAnsi="Aptos" w:cs="Times New Roman"/>
          <w:color w:val="000000" w:themeColor="text1"/>
        </w:rPr>
        <w:t>.</w:t>
      </w:r>
    </w:p>
    <w:p w14:paraId="7538052E" w14:textId="203CE7DB" w:rsidR="003406FD" w:rsidRPr="00CA3F6A" w:rsidRDefault="003406FD" w:rsidP="004F0C1D">
      <w:pPr>
        <w:pStyle w:val="ListParagraph"/>
        <w:numPr>
          <w:ilvl w:val="1"/>
          <w:numId w:val="1"/>
        </w:numPr>
        <w:spacing w:after="120" w:line="20" w:lineRule="atLeast"/>
        <w:ind w:left="0" w:firstLine="567"/>
        <w:jc w:val="both"/>
        <w:rPr>
          <w:rFonts w:ascii="Aptos" w:hAnsi="Aptos" w:cs="Times New Roman"/>
        </w:rPr>
      </w:pPr>
      <w:r w:rsidRPr="00CA3F6A">
        <w:rPr>
          <w:rFonts w:ascii="Aptos" w:hAnsi="Aptos" w:cs="Times New Roman"/>
          <w:b/>
          <w:bCs/>
        </w:rPr>
        <w:t>EBVPD</w:t>
      </w:r>
      <w:r w:rsidRPr="00CA3F6A">
        <w:rPr>
          <w:rFonts w:ascii="Aptos" w:hAnsi="Aptos" w:cs="Times New Roman"/>
        </w:rPr>
        <w:t xml:space="preserve"> – </w:t>
      </w:r>
      <w:r w:rsidR="000D68AD" w:rsidRPr="00CA3F6A">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CA3F6A">
        <w:rPr>
          <w:rStyle w:val="Hyperlink"/>
          <w:rFonts w:ascii="Aptos" w:hAnsi="Aptos" w:cs="Times New Roman"/>
          <w:bCs/>
        </w:rPr>
        <w:t>.</w:t>
      </w:r>
    </w:p>
    <w:p w14:paraId="76A4E084" w14:textId="5B74AE5E" w:rsidR="007C3B9B" w:rsidRPr="00CA3F6A" w:rsidRDefault="007C3B9B" w:rsidP="004F0C1D">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Elektroninė sąskaita faktūra</w:t>
      </w:r>
      <w:r w:rsidRPr="00CA3F6A">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CA3F6A" w:rsidRDefault="00515C55" w:rsidP="004F0C1D">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 xml:space="preserve">Komisija </w:t>
      </w:r>
      <w:r w:rsidRPr="00CA3F6A">
        <w:rPr>
          <w:rFonts w:ascii="Aptos" w:hAnsi="Aptos" w:cs="Times New Roman"/>
        </w:rPr>
        <w:t>– viešojo pirkimo komisija.</w:t>
      </w:r>
    </w:p>
    <w:p w14:paraId="489CB840" w14:textId="0D6E8EA4" w:rsidR="006C4BE0" w:rsidRPr="00CA3F6A" w:rsidRDefault="006C4BE0" w:rsidP="006C4BE0">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Perkančioji organizacija</w:t>
      </w:r>
      <w:r w:rsidRPr="00CA3F6A">
        <w:rPr>
          <w:rFonts w:ascii="Aptos" w:hAnsi="Aptos" w:cs="Times New Roman"/>
        </w:rPr>
        <w:t xml:space="preserve"> –</w:t>
      </w:r>
      <w:r w:rsidRPr="00CA3F6A">
        <w:rPr>
          <w:rFonts w:ascii="Aptos" w:hAnsi="Aptos"/>
        </w:rPr>
        <w:t xml:space="preserve"> </w:t>
      </w:r>
      <w:r w:rsidRPr="00CA3F6A">
        <w:rPr>
          <w:rFonts w:ascii="Aptos" w:hAnsi="Aptos" w:cs="Times New Roman"/>
        </w:rPr>
        <w:t>UAB „Toksika“, juridinio asmens kodas 244670310, adresas Kuro g. 15, LT-02300, Vilnius, darbo laikas I-IV 07.30-16.15 val., V 07.30-15.00 val. Perkančioji organizacija yra PVM mokėtoja.</w:t>
      </w:r>
    </w:p>
    <w:p w14:paraId="66FDC917" w14:textId="7E3B5F82" w:rsidR="008272CE" w:rsidRPr="00CA3F6A" w:rsidRDefault="008272CE" w:rsidP="006C4BE0">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Pirkima</w:t>
      </w:r>
      <w:r w:rsidRPr="00CA3F6A">
        <w:rPr>
          <w:rFonts w:ascii="Aptos" w:hAnsi="Aptos" w:cs="Times New Roman"/>
        </w:rPr>
        <w:t xml:space="preserve">s – perkančiosios organizacijos atliekamas </w:t>
      </w:r>
      <w:r w:rsidR="000372F4" w:rsidRPr="00CA3F6A">
        <w:rPr>
          <w:rFonts w:ascii="Aptos" w:hAnsi="Aptos" w:cs="Times New Roman"/>
        </w:rPr>
        <w:t xml:space="preserve">šis </w:t>
      </w:r>
      <w:r w:rsidRPr="00CA3F6A">
        <w:rPr>
          <w:rFonts w:ascii="Aptos" w:hAnsi="Aptos" w:cs="Times New Roman"/>
        </w:rPr>
        <w:t>viešasis pirkimas</w:t>
      </w:r>
      <w:r w:rsidR="009C69A4" w:rsidRPr="00CA3F6A">
        <w:rPr>
          <w:rFonts w:ascii="Aptos" w:hAnsi="Aptos" w:cs="Times New Roman"/>
        </w:rPr>
        <w:t>.</w:t>
      </w:r>
    </w:p>
    <w:p w14:paraId="1F2A18E9" w14:textId="61583C85" w:rsidR="00D94650" w:rsidRPr="00CA3F6A" w:rsidRDefault="00D94650"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 xml:space="preserve">PVM </w:t>
      </w:r>
      <w:r w:rsidRPr="00CA3F6A">
        <w:rPr>
          <w:rFonts w:ascii="Aptos" w:hAnsi="Aptos" w:cs="Times New Roman"/>
        </w:rPr>
        <w:t>– pridėtinės vertės mokestis.</w:t>
      </w:r>
    </w:p>
    <w:p w14:paraId="07BC85D2" w14:textId="430E5B8D" w:rsidR="00E01599" w:rsidRPr="00CA3F6A" w:rsidRDefault="00E01599"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Skelbimas</w:t>
      </w:r>
      <w:r w:rsidRPr="00CA3F6A">
        <w:rPr>
          <w:rFonts w:ascii="Aptos" w:hAnsi="Aptos" w:cs="Times New Roman"/>
        </w:rPr>
        <w:t xml:space="preserve"> – skelbimas apie </w:t>
      </w:r>
      <w:r w:rsidR="00B21AC5" w:rsidRPr="00CA3F6A">
        <w:rPr>
          <w:rFonts w:ascii="Aptos" w:hAnsi="Aptos" w:cs="Times New Roman"/>
        </w:rPr>
        <w:t>p</w:t>
      </w:r>
      <w:r w:rsidRPr="00CA3F6A">
        <w:rPr>
          <w:rFonts w:ascii="Aptos" w:hAnsi="Aptos" w:cs="Times New Roman"/>
        </w:rPr>
        <w:t>irkimą.</w:t>
      </w:r>
    </w:p>
    <w:p w14:paraId="64D4EE2D" w14:textId="3FCAF404" w:rsidR="000D68AD" w:rsidRPr="00CA3F6A" w:rsidRDefault="003E0FEA" w:rsidP="00C74CFD">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 xml:space="preserve">Subtiekėjas </w:t>
      </w:r>
      <w:r w:rsidRPr="00CA3F6A">
        <w:rPr>
          <w:rFonts w:ascii="Aptos" w:hAnsi="Aptos" w:cs="Times New Roman"/>
        </w:rPr>
        <w:t xml:space="preserve">– </w:t>
      </w:r>
      <w:r w:rsidR="000D68AD" w:rsidRPr="00CA3F6A">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CA3F6A" w:rsidRDefault="009C69A4" w:rsidP="000D68AD">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 xml:space="preserve">Sutartis </w:t>
      </w:r>
      <w:r w:rsidRPr="00CA3F6A">
        <w:rPr>
          <w:rFonts w:ascii="Aptos" w:hAnsi="Aptos" w:cs="Times New Roman"/>
        </w:rPr>
        <w:t>– viešojo pirkimo-pardavimo sutartis.</w:t>
      </w:r>
    </w:p>
    <w:p w14:paraId="0059ECD4" w14:textId="0821C828" w:rsidR="000D68AD" w:rsidRPr="00CA3F6A" w:rsidRDefault="000D68AD" w:rsidP="00C74CFD">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Ūkio subjektas, kurio pajėgumais remiamasi</w:t>
      </w:r>
      <w:r w:rsidRPr="00CA3F6A">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CA3F6A" w:rsidRDefault="00E01599"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b/>
          <w:bCs/>
        </w:rPr>
        <w:t>VPĮ</w:t>
      </w:r>
      <w:r w:rsidRPr="00CA3F6A">
        <w:rPr>
          <w:rFonts w:ascii="Aptos" w:hAnsi="Aptos" w:cs="Times New Roman"/>
        </w:rPr>
        <w:t xml:space="preserve"> – Lietuvos Respublikos viešųjų pirkimų įstatymas.</w:t>
      </w:r>
    </w:p>
    <w:p w14:paraId="67228D52" w14:textId="03309C99" w:rsidR="00661860" w:rsidRPr="00CA3F6A" w:rsidRDefault="00661860"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Kitos</w:t>
      </w:r>
      <w:r w:rsidR="009C69A4" w:rsidRPr="00CA3F6A">
        <w:rPr>
          <w:rFonts w:ascii="Aptos" w:hAnsi="Aptos" w:cs="Times New Roman"/>
        </w:rPr>
        <w:t xml:space="preserve"> </w:t>
      </w:r>
      <w:r w:rsidR="00B21AC5" w:rsidRPr="00CA3F6A">
        <w:rPr>
          <w:rFonts w:ascii="Aptos" w:hAnsi="Aptos" w:cs="Times New Roman"/>
        </w:rPr>
        <w:t>p</w:t>
      </w:r>
      <w:r w:rsidRPr="00CA3F6A">
        <w:rPr>
          <w:rFonts w:ascii="Aptos" w:hAnsi="Aptos" w:cs="Times New Roman"/>
        </w:rPr>
        <w:t xml:space="preserve">irkimo dokumentuose vartojamos sąvokos atitinka </w:t>
      </w:r>
      <w:r w:rsidR="00B21AC5" w:rsidRPr="00CA3F6A">
        <w:rPr>
          <w:rFonts w:ascii="Aptos" w:eastAsia="Calibri" w:hAnsi="Aptos" w:cs="Times New Roman"/>
        </w:rPr>
        <w:t>VPĮ</w:t>
      </w:r>
      <w:r w:rsidR="00E660CD" w:rsidRPr="00CA3F6A">
        <w:rPr>
          <w:rFonts w:ascii="Aptos" w:eastAsia="Calibri" w:hAnsi="Aptos" w:cs="Times New Roman"/>
          <w:i/>
          <w:iCs/>
          <w:color w:val="0070C0"/>
        </w:rPr>
        <w:t xml:space="preserve"> </w:t>
      </w:r>
      <w:r w:rsidRPr="00CA3F6A">
        <w:rPr>
          <w:rFonts w:ascii="Aptos" w:eastAsia="Calibri" w:hAnsi="Aptos" w:cs="Times New Roman"/>
        </w:rPr>
        <w:t>vartojamas sąvokas.</w:t>
      </w:r>
    </w:p>
    <w:p w14:paraId="3E609006" w14:textId="394125A0" w:rsidR="00CB748D" w:rsidRPr="00CA3F6A" w:rsidRDefault="00CB748D"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Jei pirkimo dokumentuose pateikiamos nuorodos į teisės aktus, turi būti taikomos aktualios teisės aktų redakcijos, jei nenurodyta kitaip.</w:t>
      </w:r>
    </w:p>
    <w:p w14:paraId="3394670B" w14:textId="30D7A389" w:rsidR="00661860" w:rsidRPr="00CA3F6A" w:rsidRDefault="00661860"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 xml:space="preserve">Jeigu </w:t>
      </w:r>
      <w:r w:rsidR="002B1C69" w:rsidRPr="00CA3F6A">
        <w:rPr>
          <w:rFonts w:ascii="Aptos" w:hAnsi="Aptos" w:cs="Times New Roman"/>
        </w:rPr>
        <w:t>P</w:t>
      </w:r>
      <w:r w:rsidRPr="00CA3F6A">
        <w:rPr>
          <w:rFonts w:ascii="Aptos" w:hAnsi="Aptos" w:cs="Times New Roman"/>
        </w:rPr>
        <w:t>irkimo dokumentuose nenurodyta kitaip, žodžiai, vartojami vienaskaitos form</w:t>
      </w:r>
      <w:r w:rsidR="004F0C1D" w:rsidRPr="00CA3F6A">
        <w:rPr>
          <w:rFonts w:ascii="Aptos" w:hAnsi="Aptos" w:cs="Times New Roman"/>
        </w:rPr>
        <w:t>a</w:t>
      </w:r>
      <w:r w:rsidR="00EF7124" w:rsidRPr="00CA3F6A">
        <w:rPr>
          <w:rFonts w:ascii="Aptos" w:hAnsi="Aptos" w:cs="Times New Roman"/>
        </w:rPr>
        <w:t>,</w:t>
      </w:r>
      <w:r w:rsidRPr="00CA3F6A">
        <w:rPr>
          <w:rFonts w:ascii="Aptos" w:hAnsi="Aptos" w:cs="Times New Roman"/>
        </w:rPr>
        <w:t xml:space="preserve"> taip pat reiškia ir daugiskaitą, vienos giminės žodžiai apima ir kitos giminės atitinkamus žodžius, žodžiai</w:t>
      </w:r>
      <w:r w:rsidR="00EF7124" w:rsidRPr="00CA3F6A">
        <w:rPr>
          <w:rFonts w:ascii="Aptos" w:hAnsi="Aptos" w:cs="Times New Roman"/>
        </w:rPr>
        <w:t>,</w:t>
      </w:r>
      <w:r w:rsidRPr="00CA3F6A">
        <w:rPr>
          <w:rFonts w:ascii="Aptos" w:hAnsi="Aptos" w:cs="Times New Roman"/>
        </w:rPr>
        <w:t xml:space="preserve"> reiškiantys asmenis</w:t>
      </w:r>
      <w:r w:rsidR="00EF7124" w:rsidRPr="00CA3F6A">
        <w:rPr>
          <w:rFonts w:ascii="Aptos" w:hAnsi="Aptos" w:cs="Times New Roman"/>
        </w:rPr>
        <w:t>,</w:t>
      </w:r>
      <w:r w:rsidRPr="00CA3F6A">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CA3F6A" w:rsidRDefault="00661860"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 xml:space="preserve">Jei </w:t>
      </w:r>
      <w:r w:rsidR="002B1C69" w:rsidRPr="00CA3F6A">
        <w:rPr>
          <w:rFonts w:ascii="Aptos" w:hAnsi="Aptos" w:cs="Times New Roman"/>
        </w:rPr>
        <w:t>P</w:t>
      </w:r>
      <w:r w:rsidRPr="00CA3F6A">
        <w:rPr>
          <w:rFonts w:ascii="Aptos" w:hAnsi="Aptos" w:cs="Times New Roman"/>
        </w:rPr>
        <w:t xml:space="preserve">irkimo dokumentų atitinkamame punkte pažymėta, kad </w:t>
      </w:r>
      <w:r w:rsidR="00B21AC5" w:rsidRPr="00CA3F6A">
        <w:rPr>
          <w:rFonts w:ascii="Aptos" w:hAnsi="Aptos" w:cs="Times New Roman"/>
        </w:rPr>
        <w:t>p</w:t>
      </w:r>
      <w:r w:rsidRPr="00CA3F6A">
        <w:rPr>
          <w:rFonts w:ascii="Aptos" w:hAnsi="Aptos" w:cs="Times New Roman"/>
        </w:rPr>
        <w:t xml:space="preserve">irkimo procedūra atliekama siekiant sudaryti </w:t>
      </w:r>
      <w:r w:rsidR="00C643C7" w:rsidRPr="00CA3F6A">
        <w:rPr>
          <w:rFonts w:ascii="Aptos" w:hAnsi="Aptos" w:cs="Times New Roman"/>
        </w:rPr>
        <w:t>p</w:t>
      </w:r>
      <w:r w:rsidRPr="00CA3F6A">
        <w:rPr>
          <w:rFonts w:ascii="Aptos" w:hAnsi="Aptos" w:cs="Times New Roman"/>
        </w:rPr>
        <w:t xml:space="preserve">reliminariąją sutartį ir ši sutartis sudaroma su keliais tiekėjais, </w:t>
      </w:r>
      <w:r w:rsidR="00B21AC5" w:rsidRPr="00CA3F6A">
        <w:rPr>
          <w:rFonts w:ascii="Aptos" w:hAnsi="Aptos" w:cs="Times New Roman"/>
        </w:rPr>
        <w:t>p</w:t>
      </w:r>
      <w:r w:rsidRPr="00CA3F6A">
        <w:rPr>
          <w:rFonts w:ascii="Aptos" w:hAnsi="Aptos" w:cs="Times New Roman"/>
        </w:rPr>
        <w:t>irkimo dokumentuose nurodyti žodžiai „laimėtojas“, „laimėjęs pasiūlymas“ ir pan., turėtų būti suprantami daugiskaitos forma.</w:t>
      </w:r>
    </w:p>
    <w:p w14:paraId="607F7C77" w14:textId="15FACC8D" w:rsidR="005D46A9" w:rsidRPr="00CA3F6A" w:rsidRDefault="005D46A9"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 xml:space="preserve">Bet kokia linksnio forma nurodytas žodis „sutartis“ </w:t>
      </w:r>
      <w:r w:rsidR="002974D4" w:rsidRPr="00CA3F6A">
        <w:rPr>
          <w:rFonts w:ascii="Aptos" w:hAnsi="Aptos" w:cs="Times New Roman"/>
        </w:rPr>
        <w:t>gali reikšti</w:t>
      </w:r>
      <w:r w:rsidRPr="00CA3F6A">
        <w:rPr>
          <w:rFonts w:ascii="Aptos" w:hAnsi="Aptos" w:cs="Times New Roman"/>
        </w:rPr>
        <w:t xml:space="preserve"> nuorodą tiek į sutartį, tiek į preliminariąją sutartį, </w:t>
      </w:r>
      <w:r w:rsidR="002974D4" w:rsidRPr="00CA3F6A">
        <w:rPr>
          <w:rFonts w:ascii="Aptos" w:hAnsi="Aptos" w:cs="Times New Roman"/>
        </w:rPr>
        <w:t>atsižvelgiant į kontekstą</w:t>
      </w:r>
      <w:r w:rsidRPr="00CA3F6A">
        <w:rPr>
          <w:rFonts w:ascii="Aptos" w:hAnsi="Aptos" w:cs="Times New Roman"/>
        </w:rPr>
        <w:t>.</w:t>
      </w:r>
    </w:p>
    <w:p w14:paraId="08BFC161" w14:textId="37675E82" w:rsidR="005A7EDC" w:rsidRPr="00CA3F6A" w:rsidRDefault="006C613D" w:rsidP="00194693">
      <w:pPr>
        <w:pStyle w:val="ListParagraph"/>
        <w:numPr>
          <w:ilvl w:val="1"/>
          <w:numId w:val="1"/>
        </w:numPr>
        <w:spacing w:after="0" w:line="20" w:lineRule="atLeast"/>
        <w:ind w:left="0" w:firstLine="567"/>
        <w:jc w:val="both"/>
        <w:rPr>
          <w:rFonts w:ascii="Aptos" w:hAnsi="Aptos" w:cs="Times New Roman"/>
        </w:rPr>
      </w:pPr>
      <w:r w:rsidRPr="00CA3F6A">
        <w:rPr>
          <w:rFonts w:ascii="Aptos" w:hAnsi="Aptos" w:cs="Times New Roman"/>
        </w:rPr>
        <w:t>Jeigu pateikta informacija skaičiais ir žodžiais nesutampa, laikoma, kad teisinga informacija yra ta, kuri pateikta žodžiais.</w:t>
      </w:r>
    </w:p>
    <w:p w14:paraId="5C7CB638" w14:textId="4B2A3327" w:rsidR="006C613D" w:rsidRPr="00CA3F6A" w:rsidRDefault="005A7EDC" w:rsidP="005A7EDC">
      <w:pPr>
        <w:rPr>
          <w:rFonts w:ascii="Aptos" w:hAnsi="Aptos" w:cs="Times New Roman"/>
        </w:rPr>
      </w:pPr>
      <w:r w:rsidRPr="00CA3F6A">
        <w:rPr>
          <w:rFonts w:ascii="Aptos" w:hAnsi="Aptos" w:cs="Times New Roman"/>
        </w:rPr>
        <w:br w:type="page"/>
      </w:r>
    </w:p>
    <w:p w14:paraId="3FD54A33" w14:textId="30F4AA99" w:rsidR="00F20241" w:rsidRPr="00CA3F6A" w:rsidRDefault="00F20241">
      <w:pPr>
        <w:pStyle w:val="Heading1"/>
        <w:numPr>
          <w:ilvl w:val="0"/>
          <w:numId w:val="5"/>
        </w:numPr>
        <w:tabs>
          <w:tab w:val="left" w:pos="567"/>
        </w:tabs>
        <w:spacing w:line="20" w:lineRule="atLeast"/>
        <w:contextualSpacing/>
        <w:rPr>
          <w:rFonts w:ascii="Aptos" w:hAnsi="Aptos" w:cs="Times New Roman"/>
        </w:rPr>
      </w:pPr>
      <w:bookmarkStart w:id="4" w:name="_Ref38970696"/>
      <w:bookmarkStart w:id="5" w:name="_Ref38970873"/>
      <w:bookmarkStart w:id="6" w:name="_Toc239349390"/>
      <w:bookmarkEnd w:id="2"/>
      <w:r w:rsidRPr="00CA3F6A">
        <w:rPr>
          <w:rFonts w:ascii="Aptos" w:hAnsi="Aptos" w:cs="Times New Roman"/>
        </w:rPr>
        <w:lastRenderedPageBreak/>
        <w:t>Terminai</w:t>
      </w:r>
      <w:bookmarkEnd w:id="4"/>
      <w:bookmarkEnd w:id="5"/>
      <w:bookmarkEnd w:id="6"/>
    </w:p>
    <w:p w14:paraId="69F06CA2" w14:textId="6F5DA85F" w:rsidR="00CF63E5" w:rsidRPr="00CA3F6A" w:rsidRDefault="00F20241">
      <w:pPr>
        <w:pStyle w:val="ListParagraph"/>
        <w:numPr>
          <w:ilvl w:val="1"/>
          <w:numId w:val="5"/>
        </w:numPr>
        <w:spacing w:after="0" w:line="240" w:lineRule="auto"/>
        <w:ind w:left="0" w:firstLine="567"/>
        <w:rPr>
          <w:rFonts w:ascii="Aptos" w:hAnsi="Aptos" w:cs="Times New Roman"/>
        </w:rPr>
      </w:pPr>
      <w:r w:rsidRPr="00CA3F6A">
        <w:rPr>
          <w:rFonts w:ascii="Aptos" w:hAnsi="Aptos" w:cs="Times New Roman"/>
        </w:rPr>
        <w:t xml:space="preserve">Perkančioji organizacija nustato tokius </w:t>
      </w:r>
      <w:r w:rsidR="00283D6A" w:rsidRPr="00CA3F6A">
        <w:rPr>
          <w:rFonts w:ascii="Aptos" w:hAnsi="Aptos" w:cs="Times New Roman"/>
        </w:rPr>
        <w:t xml:space="preserve">pirkime taikomus </w:t>
      </w:r>
      <w:r w:rsidRPr="00CA3F6A">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CA3F6A"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CA3F6A" w:rsidRDefault="0012128E" w:rsidP="005E25A4">
            <w:pPr>
              <w:rPr>
                <w:rFonts w:ascii="Aptos" w:hAnsi="Aptos" w:cs="Times New Roman"/>
              </w:rPr>
            </w:pPr>
            <w:r w:rsidRPr="00CA3F6A">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CA3F6A" w:rsidRDefault="0012128E" w:rsidP="005E25A4">
            <w:pPr>
              <w:rPr>
                <w:rFonts w:ascii="Aptos" w:hAnsi="Aptos" w:cs="Times New Roman"/>
              </w:rPr>
            </w:pPr>
            <w:r w:rsidRPr="00CA3F6A">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CA3F6A" w:rsidRDefault="00CF63E5" w:rsidP="009E1FFB">
            <w:pPr>
              <w:spacing w:after="0"/>
              <w:rPr>
                <w:rFonts w:ascii="Aptos" w:hAnsi="Aptos" w:cs="Times New Roman"/>
                <w:b/>
              </w:rPr>
            </w:pPr>
            <w:r w:rsidRPr="00CA3F6A">
              <w:rPr>
                <w:rFonts w:ascii="Aptos" w:hAnsi="Aptos" w:cs="Times New Roman"/>
                <w:b/>
              </w:rPr>
              <w:t>DATA/DIENŲ SKAIČIUS/ LAIKAS</w:t>
            </w:r>
          </w:p>
          <w:p w14:paraId="2BB62635" w14:textId="367EE3AC" w:rsidR="009E1FFB" w:rsidRPr="00CA3F6A" w:rsidRDefault="009E1FFB" w:rsidP="009E1FFB">
            <w:pPr>
              <w:spacing w:after="0"/>
              <w:rPr>
                <w:rFonts w:ascii="Aptos" w:hAnsi="Aptos" w:cs="Times New Roman"/>
              </w:rPr>
            </w:pPr>
            <w:r w:rsidRPr="00CA3F6A">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CA3F6A" w:rsidRDefault="00CF63E5" w:rsidP="005E25A4">
            <w:pPr>
              <w:rPr>
                <w:rFonts w:ascii="Aptos" w:hAnsi="Aptos" w:cs="Times New Roman"/>
                <w:b/>
              </w:rPr>
            </w:pPr>
            <w:r w:rsidRPr="00CA3F6A">
              <w:rPr>
                <w:rFonts w:ascii="Aptos" w:hAnsi="Aptos" w:cs="Times New Roman"/>
                <w:b/>
              </w:rPr>
              <w:t>PASTABOS</w:t>
            </w:r>
          </w:p>
        </w:tc>
      </w:tr>
      <w:tr w:rsidR="009E1FFB" w:rsidRPr="00CA3F6A" w14:paraId="2278B815" w14:textId="77777777" w:rsidTr="00512E53">
        <w:trPr>
          <w:trHeight w:val="20"/>
        </w:trPr>
        <w:tc>
          <w:tcPr>
            <w:tcW w:w="738" w:type="dxa"/>
            <w:tcMar>
              <w:top w:w="0" w:type="dxa"/>
              <w:left w:w="108" w:type="dxa"/>
              <w:bottom w:w="0" w:type="dxa"/>
              <w:right w:w="108" w:type="dxa"/>
            </w:tcMar>
          </w:tcPr>
          <w:p w14:paraId="42D0315D" w14:textId="77777777" w:rsidR="009E1FFB" w:rsidRPr="00CA3F6A"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CA3F6A" w:rsidRDefault="009E1FFB" w:rsidP="009E1FFB">
            <w:pPr>
              <w:keepNext/>
              <w:spacing w:after="0" w:line="240" w:lineRule="auto"/>
              <w:rPr>
                <w:rFonts w:ascii="Aptos" w:hAnsi="Aptos" w:cs="Times New Roman"/>
                <w:color w:val="000000" w:themeColor="text1"/>
              </w:rPr>
            </w:pPr>
            <w:r w:rsidRPr="00CA3F6A">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CA3F6A" w:rsidRDefault="008F6A15" w:rsidP="009E1FFB">
            <w:pPr>
              <w:spacing w:after="0" w:line="240" w:lineRule="auto"/>
              <w:rPr>
                <w:rFonts w:ascii="Aptos" w:hAnsi="Aptos" w:cs="Times New Roman"/>
                <w:color w:val="000000" w:themeColor="text1"/>
              </w:rPr>
            </w:pPr>
            <w:r w:rsidRPr="00CA3F6A">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CA3F6A" w:rsidRDefault="009E1FFB" w:rsidP="009E1FFB">
            <w:pPr>
              <w:spacing w:after="0" w:line="240" w:lineRule="auto"/>
              <w:rPr>
                <w:rFonts w:ascii="Aptos" w:hAnsi="Aptos" w:cs="Times New Roman"/>
                <w:color w:val="000000" w:themeColor="text1"/>
              </w:rPr>
            </w:pPr>
            <w:r w:rsidRPr="00CA3F6A">
              <w:rPr>
                <w:rFonts w:ascii="Aptos" w:hAnsi="Aptos" w:cs="Times New Roman"/>
                <w:color w:val="000000" w:themeColor="text1"/>
              </w:rPr>
              <w:t>Perkančioji organizacija turi teisę pratęsti pasiūlymų pateikimo terminą</w:t>
            </w:r>
            <w:r w:rsidR="004F0C1D" w:rsidRPr="00CA3F6A">
              <w:rPr>
                <w:rFonts w:ascii="Aptos" w:hAnsi="Aptos" w:cs="Times New Roman"/>
                <w:color w:val="000000" w:themeColor="text1"/>
              </w:rPr>
              <w:t>.</w:t>
            </w:r>
          </w:p>
          <w:p w14:paraId="69D81A60" w14:textId="235A0E67" w:rsidR="009E1FFB" w:rsidRPr="00CA3F6A" w:rsidRDefault="009E1FFB" w:rsidP="009E1FFB">
            <w:pPr>
              <w:spacing w:after="0" w:line="240" w:lineRule="auto"/>
              <w:rPr>
                <w:rFonts w:ascii="Aptos" w:hAnsi="Aptos" w:cs="Times New Roman"/>
                <w:iCs/>
                <w:color w:val="000000" w:themeColor="text1"/>
              </w:rPr>
            </w:pPr>
            <w:r w:rsidRPr="00CA3F6A">
              <w:rPr>
                <w:rFonts w:ascii="Aptos" w:hAnsi="Aptos" w:cs="Times New Roman"/>
                <w:color w:val="000000" w:themeColor="text1"/>
              </w:rPr>
              <w:t xml:space="preserve">Žr. </w:t>
            </w:r>
            <w:r w:rsidR="00282AA0"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282AA0" w:rsidRPr="00CA3F6A">
              <w:rPr>
                <w:rFonts w:ascii="Aptos" w:hAnsi="Aptos" w:cs="Times New Roman"/>
                <w:color w:val="000000" w:themeColor="text1"/>
              </w:rPr>
              <w:t xml:space="preserve">dokumentų </w:t>
            </w:r>
            <w:r w:rsidR="00E50D81" w:rsidRPr="00CA3F6A">
              <w:rPr>
                <w:rFonts w:ascii="Aptos" w:hAnsi="Aptos" w:cs="Times New Roman"/>
                <w:color w:val="000000" w:themeColor="text1"/>
              </w:rPr>
              <w:fldChar w:fldCharType="begin"/>
            </w:r>
            <w:r w:rsidR="00E50D81" w:rsidRPr="00CA3F6A">
              <w:rPr>
                <w:rFonts w:ascii="Aptos" w:hAnsi="Aptos" w:cs="Times New Roman"/>
                <w:color w:val="000000" w:themeColor="text1"/>
              </w:rPr>
              <w:instrText xml:space="preserve"> REF _Ref38446835 \w \h </w:instrText>
            </w:r>
            <w:r w:rsidR="006C4BE0" w:rsidRPr="00CA3F6A">
              <w:rPr>
                <w:rFonts w:ascii="Aptos" w:hAnsi="Aptos" w:cs="Times New Roman"/>
                <w:color w:val="000000" w:themeColor="text1"/>
              </w:rPr>
              <w:instrText xml:space="preserve"> \* MERGEFORMAT </w:instrText>
            </w:r>
            <w:r w:rsidR="00E50D81" w:rsidRPr="00CA3F6A">
              <w:rPr>
                <w:rFonts w:ascii="Aptos" w:hAnsi="Aptos" w:cs="Times New Roman"/>
                <w:color w:val="000000" w:themeColor="text1"/>
              </w:rPr>
            </w:r>
            <w:r w:rsidR="00E50D8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6</w:t>
            </w:r>
            <w:r w:rsidR="00E50D81" w:rsidRPr="00CA3F6A">
              <w:rPr>
                <w:rFonts w:ascii="Aptos" w:hAnsi="Aptos" w:cs="Times New Roman"/>
                <w:color w:val="000000" w:themeColor="text1"/>
              </w:rPr>
              <w:fldChar w:fldCharType="end"/>
            </w:r>
            <w:r w:rsidR="00E50D81" w:rsidRPr="00CA3F6A">
              <w:rPr>
                <w:rFonts w:ascii="Aptos" w:hAnsi="Aptos" w:cs="Times New Roman"/>
                <w:color w:val="000000" w:themeColor="text1"/>
              </w:rPr>
              <w:t xml:space="preserve"> skyrių „</w:t>
            </w:r>
            <w:r w:rsidR="00E50D81" w:rsidRPr="00CA3F6A">
              <w:rPr>
                <w:rFonts w:ascii="Aptos" w:hAnsi="Aptos" w:cs="Times New Roman"/>
                <w:color w:val="000000" w:themeColor="text1"/>
              </w:rPr>
              <w:fldChar w:fldCharType="begin"/>
            </w:r>
            <w:r w:rsidR="00E50D81" w:rsidRPr="00CA3F6A">
              <w:rPr>
                <w:rFonts w:ascii="Aptos" w:hAnsi="Aptos" w:cs="Times New Roman"/>
                <w:color w:val="000000" w:themeColor="text1"/>
              </w:rPr>
              <w:instrText xml:space="preserve"> REF _Ref38446835 \h </w:instrText>
            </w:r>
            <w:r w:rsidR="006C4BE0" w:rsidRPr="00CA3F6A">
              <w:rPr>
                <w:rFonts w:ascii="Aptos" w:hAnsi="Aptos" w:cs="Times New Roman"/>
                <w:color w:val="000000" w:themeColor="text1"/>
              </w:rPr>
              <w:instrText xml:space="preserve"> \* MERGEFORMAT </w:instrText>
            </w:r>
            <w:r w:rsidR="00E50D81" w:rsidRPr="00CA3F6A">
              <w:rPr>
                <w:rFonts w:ascii="Aptos" w:hAnsi="Aptos" w:cs="Times New Roman"/>
                <w:color w:val="000000" w:themeColor="text1"/>
              </w:rPr>
            </w:r>
            <w:r w:rsidR="00E50D8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Pirkimo dokumentų paaiškinimai ir patikslinimai</w:t>
            </w:r>
            <w:r w:rsidR="00E50D81" w:rsidRPr="00CA3F6A">
              <w:rPr>
                <w:rFonts w:ascii="Aptos" w:hAnsi="Aptos" w:cs="Times New Roman"/>
                <w:color w:val="000000" w:themeColor="text1"/>
              </w:rPr>
              <w:fldChar w:fldCharType="end"/>
            </w:r>
            <w:r w:rsidR="00E50D81" w:rsidRPr="00CA3F6A">
              <w:rPr>
                <w:rFonts w:ascii="Aptos" w:hAnsi="Aptos" w:cs="Times New Roman"/>
                <w:color w:val="000000" w:themeColor="text1"/>
              </w:rPr>
              <w:t>“</w:t>
            </w:r>
          </w:p>
        </w:tc>
      </w:tr>
      <w:tr w:rsidR="009E1FFB" w:rsidRPr="00CA3F6A" w14:paraId="25EF5A3A" w14:textId="77777777" w:rsidTr="00512E53">
        <w:trPr>
          <w:trHeight w:val="20"/>
        </w:trPr>
        <w:tc>
          <w:tcPr>
            <w:tcW w:w="738" w:type="dxa"/>
            <w:tcMar>
              <w:top w:w="0" w:type="dxa"/>
              <w:left w:w="108" w:type="dxa"/>
              <w:bottom w:w="0" w:type="dxa"/>
              <w:right w:w="108" w:type="dxa"/>
            </w:tcMar>
          </w:tcPr>
          <w:p w14:paraId="3D2AC6C6" w14:textId="77777777" w:rsidR="009E1FFB" w:rsidRPr="00CA3F6A"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CA3F6A" w:rsidRDefault="009E1FFB" w:rsidP="009E1FFB">
            <w:pPr>
              <w:keepNext/>
              <w:spacing w:after="0" w:line="240" w:lineRule="auto"/>
              <w:rPr>
                <w:rFonts w:ascii="Aptos" w:hAnsi="Aptos" w:cs="Times New Roman"/>
                <w:color w:val="000000" w:themeColor="text1"/>
              </w:rPr>
            </w:pPr>
            <w:r w:rsidRPr="00CA3F6A">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78CF5FA8" w:rsidR="009E1FFB" w:rsidRPr="00CA3F6A" w:rsidRDefault="00443FEB" w:rsidP="009E1FFB">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Pradedamas ne anksčiau nei po </w:t>
            </w:r>
            <w:r w:rsidR="006A7753" w:rsidRPr="00CA3F6A">
              <w:rPr>
                <w:rFonts w:ascii="Aptos" w:hAnsi="Aptos" w:cs="Times New Roman"/>
                <w:color w:val="000000" w:themeColor="text1"/>
              </w:rPr>
              <w:t>30</w:t>
            </w:r>
            <w:r w:rsidRPr="00CA3F6A">
              <w:rPr>
                <w:rFonts w:ascii="Aptos" w:hAnsi="Aptos" w:cs="Times New Roman"/>
                <w:color w:val="000000" w:themeColor="text1"/>
              </w:rPr>
              <w:t xml:space="preserve"> minučių po pasiūlymų pateikimo termino pabaigos</w:t>
            </w:r>
          </w:p>
        </w:tc>
        <w:tc>
          <w:tcPr>
            <w:tcW w:w="2984" w:type="dxa"/>
            <w:tcMar>
              <w:top w:w="0" w:type="dxa"/>
              <w:left w:w="108" w:type="dxa"/>
              <w:bottom w:w="0" w:type="dxa"/>
              <w:right w:w="108" w:type="dxa"/>
            </w:tcMar>
          </w:tcPr>
          <w:p w14:paraId="14CA0A07" w14:textId="3797F192" w:rsidR="009E1FFB" w:rsidRPr="00CA3F6A" w:rsidRDefault="009E1FFB" w:rsidP="009E1FFB">
            <w:pPr>
              <w:spacing w:after="0" w:line="240" w:lineRule="auto"/>
              <w:rPr>
                <w:rFonts w:ascii="Aptos" w:hAnsi="Aptos" w:cs="Times New Roman"/>
                <w:iCs/>
                <w:color w:val="000000" w:themeColor="text1"/>
              </w:rPr>
            </w:pPr>
            <w:r w:rsidRPr="00CA3F6A">
              <w:rPr>
                <w:rFonts w:ascii="Aptos" w:hAnsi="Aptos" w:cs="Times New Roman"/>
                <w:color w:val="000000" w:themeColor="text1"/>
              </w:rPr>
              <w:t xml:space="preserve">Žr. </w:t>
            </w:r>
            <w:r w:rsidR="00282AA0"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282AA0" w:rsidRPr="00CA3F6A">
              <w:rPr>
                <w:rFonts w:ascii="Aptos" w:hAnsi="Aptos" w:cs="Times New Roman"/>
                <w:color w:val="000000" w:themeColor="text1"/>
              </w:rPr>
              <w:t xml:space="preserve">dokumentų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_Ref38971193 \w \h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20</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skyrių „</w:t>
            </w:r>
            <w:r w:rsidR="00E915FB" w:rsidRPr="00CA3F6A">
              <w:rPr>
                <w:rFonts w:ascii="Aptos" w:hAnsi="Aptos" w:cs="Times New Roman"/>
                <w:color w:val="000000" w:themeColor="text1"/>
              </w:rPr>
              <w:fldChar w:fldCharType="begin"/>
            </w:r>
            <w:r w:rsidR="00E915FB" w:rsidRPr="00CA3F6A">
              <w:rPr>
                <w:rFonts w:ascii="Aptos" w:hAnsi="Aptos" w:cs="Times New Roman"/>
                <w:color w:val="000000" w:themeColor="text1"/>
              </w:rPr>
              <w:instrText xml:space="preserve"> REF _Ref38971193 \h </w:instrText>
            </w:r>
            <w:r w:rsidR="006C4BE0" w:rsidRPr="00CA3F6A">
              <w:rPr>
                <w:rFonts w:ascii="Aptos" w:hAnsi="Aptos" w:cs="Times New Roman"/>
                <w:color w:val="000000" w:themeColor="text1"/>
              </w:rPr>
              <w:instrText xml:space="preserve"> \* MERGEFORMAT </w:instrText>
            </w:r>
            <w:r w:rsidR="00E915FB" w:rsidRPr="00CA3F6A">
              <w:rPr>
                <w:rFonts w:ascii="Aptos" w:hAnsi="Aptos" w:cs="Times New Roman"/>
                <w:color w:val="000000" w:themeColor="text1"/>
              </w:rPr>
            </w:r>
            <w:r w:rsidR="00E915FB"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Susipažinimas su pasiūlymais</w:t>
            </w:r>
            <w:r w:rsidR="00E915FB"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CF63E5" w:rsidRPr="00CA3F6A" w14:paraId="37F0BEBB" w14:textId="77777777" w:rsidTr="00512E53">
        <w:trPr>
          <w:trHeight w:val="20"/>
        </w:trPr>
        <w:tc>
          <w:tcPr>
            <w:tcW w:w="738" w:type="dxa"/>
            <w:tcMar>
              <w:top w:w="0" w:type="dxa"/>
              <w:left w:w="108" w:type="dxa"/>
              <w:bottom w:w="0" w:type="dxa"/>
              <w:right w:w="108" w:type="dxa"/>
            </w:tcMar>
          </w:tcPr>
          <w:p w14:paraId="4D16890E" w14:textId="789C5A2B" w:rsidR="00CF63E5" w:rsidRPr="00CA3F6A" w:rsidRDefault="00CF63E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CF63E5" w:rsidRPr="00CA3F6A" w:rsidRDefault="00CF63E5" w:rsidP="005E25A4">
            <w:pPr>
              <w:keepNext/>
              <w:spacing w:after="0" w:line="240" w:lineRule="auto"/>
              <w:rPr>
                <w:rFonts w:ascii="Aptos" w:hAnsi="Aptos" w:cs="Times New Roman"/>
                <w:bCs/>
                <w:color w:val="000000" w:themeColor="text1"/>
              </w:rPr>
            </w:pPr>
            <w:r w:rsidRPr="00CA3F6A">
              <w:rPr>
                <w:rFonts w:ascii="Aptos" w:hAnsi="Aptos" w:cs="Times New Roman"/>
                <w:color w:val="000000" w:themeColor="text1"/>
              </w:rPr>
              <w:t>Prašymą paaiškinti, patikslinti pirkimo dokumentus tiekėjas turi pateikti ne vėliau kaip:</w:t>
            </w:r>
          </w:p>
        </w:tc>
        <w:tc>
          <w:tcPr>
            <w:tcW w:w="3689" w:type="dxa"/>
            <w:tcMar>
              <w:top w:w="0" w:type="dxa"/>
              <w:left w:w="108" w:type="dxa"/>
              <w:bottom w:w="0" w:type="dxa"/>
              <w:right w:w="108" w:type="dxa"/>
            </w:tcMar>
          </w:tcPr>
          <w:p w14:paraId="07B178AA" w14:textId="2294C7A1" w:rsidR="00CF63E5" w:rsidRPr="00CA3F6A" w:rsidRDefault="009668C9" w:rsidP="005E25A4">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6 (šešios) dienos </w:t>
            </w:r>
            <w:r w:rsidR="00CF63E5" w:rsidRPr="00CA3F6A">
              <w:rPr>
                <w:rFonts w:ascii="Aptos" w:hAnsi="Aptos" w:cs="Times New Roman"/>
                <w:color w:val="000000" w:themeColor="text1"/>
              </w:rPr>
              <w:t>iki pasiūlymų pateikimo dienos</w:t>
            </w:r>
          </w:p>
        </w:tc>
        <w:tc>
          <w:tcPr>
            <w:tcW w:w="2984" w:type="dxa"/>
            <w:tcMar>
              <w:top w:w="0" w:type="dxa"/>
              <w:left w:w="108" w:type="dxa"/>
              <w:bottom w:w="0" w:type="dxa"/>
              <w:right w:w="108" w:type="dxa"/>
            </w:tcMar>
          </w:tcPr>
          <w:p w14:paraId="7DBA27F6" w14:textId="77777777" w:rsidR="00CF63E5" w:rsidRPr="00CA3F6A" w:rsidRDefault="00CF63E5" w:rsidP="005E25A4">
            <w:pPr>
              <w:spacing w:after="0" w:line="240" w:lineRule="auto"/>
              <w:rPr>
                <w:rFonts w:ascii="Aptos" w:hAnsi="Aptos" w:cs="Times New Roman"/>
                <w:iCs/>
                <w:color w:val="000000" w:themeColor="text1"/>
              </w:rPr>
            </w:pPr>
            <w:r w:rsidRPr="00CA3F6A">
              <w:rPr>
                <w:rFonts w:ascii="Aptos" w:hAnsi="Aptos" w:cs="Times New Roman"/>
                <w:iCs/>
                <w:color w:val="000000" w:themeColor="text1"/>
              </w:rPr>
              <w:t>Visi prašymai pateikiami CVP IS susirašinėjimo priemonėmis</w:t>
            </w:r>
          </w:p>
          <w:p w14:paraId="3E6EB3B3" w14:textId="02E75D28" w:rsidR="006F2F71" w:rsidRPr="00CA3F6A" w:rsidRDefault="006F2F71" w:rsidP="005E25A4">
            <w:pPr>
              <w:spacing w:after="0" w:line="240" w:lineRule="auto"/>
              <w:rPr>
                <w:rFonts w:ascii="Aptos" w:hAnsi="Aptos" w:cs="Times New Roman"/>
                <w:iCs/>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 xml:space="preserve">Pirkimo dokumentų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_Ref38446835 \n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6</w:t>
            </w:r>
            <w:r w:rsidRPr="00CA3F6A">
              <w:rPr>
                <w:rFonts w:ascii="Aptos" w:hAnsi="Aptos" w:cs="Times New Roman"/>
                <w:color w:val="000000" w:themeColor="text1"/>
              </w:rPr>
              <w:fldChar w:fldCharType="end"/>
            </w:r>
            <w:r w:rsidR="00B6522C" w:rsidRPr="00CA3F6A">
              <w:rPr>
                <w:rFonts w:ascii="Aptos" w:hAnsi="Aptos" w:cs="Times New Roman"/>
                <w:color w:val="000000" w:themeColor="text1"/>
              </w:rPr>
              <w:t xml:space="preserve"> </w:t>
            </w:r>
            <w:r w:rsidRPr="00CA3F6A">
              <w:rPr>
                <w:rFonts w:ascii="Aptos" w:hAnsi="Aptos" w:cs="Times New Roman"/>
                <w:color w:val="000000" w:themeColor="text1"/>
              </w:rPr>
              <w:t>skyrių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_Ref38446835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Pirkimo dokumentų paaiškinimai ir patikslinimai</w:t>
            </w:r>
            <w:r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CF63E5" w:rsidRPr="00CA3F6A" w14:paraId="0C1C46D6" w14:textId="77777777" w:rsidTr="00512E53">
        <w:trPr>
          <w:trHeight w:val="20"/>
        </w:trPr>
        <w:tc>
          <w:tcPr>
            <w:tcW w:w="738" w:type="dxa"/>
            <w:tcMar>
              <w:top w:w="0" w:type="dxa"/>
              <w:left w:w="108" w:type="dxa"/>
              <w:bottom w:w="0" w:type="dxa"/>
              <w:right w:w="108" w:type="dxa"/>
            </w:tcMar>
          </w:tcPr>
          <w:p w14:paraId="29D1EA92" w14:textId="5C943532"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CF63E5" w:rsidRPr="00CA3F6A" w:rsidRDefault="006C613D"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0D9B5172" w14:textId="3F4B6B84" w:rsidR="00883078" w:rsidRPr="00CA3F6A" w:rsidRDefault="009668C9" w:rsidP="00883078">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4 (keturios) </w:t>
            </w:r>
            <w:r w:rsidR="006C613D" w:rsidRPr="00CA3F6A">
              <w:rPr>
                <w:rFonts w:ascii="Aptos" w:hAnsi="Aptos" w:cs="Times New Roman"/>
                <w:color w:val="000000" w:themeColor="text1"/>
              </w:rPr>
              <w:t>dienos iki pasiūlymų pateikimo dienos</w:t>
            </w:r>
          </w:p>
          <w:p w14:paraId="00999C57" w14:textId="462B6108" w:rsidR="00CF63E5" w:rsidRPr="00CA3F6A" w:rsidRDefault="00CF63E5" w:rsidP="006C613D">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CF63E5" w:rsidRPr="00CA3F6A" w:rsidRDefault="00CF63E5"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Visi paaiškinimai, patikslinimai skelbiami CVP</w:t>
            </w:r>
            <w:r w:rsidR="00283D6A" w:rsidRPr="00CA3F6A">
              <w:rPr>
                <w:rFonts w:ascii="Aptos" w:hAnsi="Aptos" w:cs="Times New Roman"/>
                <w:color w:val="000000" w:themeColor="text1"/>
              </w:rPr>
              <w:t xml:space="preserve"> </w:t>
            </w:r>
            <w:r w:rsidRPr="00CA3F6A">
              <w:rPr>
                <w:rFonts w:ascii="Aptos" w:hAnsi="Aptos" w:cs="Times New Roman"/>
                <w:color w:val="000000" w:themeColor="text1"/>
              </w:rPr>
              <w:t>IS ir išsiunčiami</w:t>
            </w:r>
            <w:r w:rsidR="00C714A2" w:rsidRPr="00CA3F6A">
              <w:rPr>
                <w:rFonts w:ascii="Aptos" w:hAnsi="Aptos" w:cs="Times New Roman"/>
                <w:color w:val="000000" w:themeColor="text1"/>
              </w:rPr>
              <w:t xml:space="preserve"> </w:t>
            </w:r>
            <w:r w:rsidRPr="00CA3F6A">
              <w:rPr>
                <w:rFonts w:ascii="Aptos" w:hAnsi="Aptos" w:cs="Times New Roman"/>
                <w:color w:val="000000" w:themeColor="text1"/>
              </w:rPr>
              <w:t>CVP IS susirašinėjimo priemonėmis</w:t>
            </w:r>
          </w:p>
          <w:p w14:paraId="200F7586" w14:textId="3D077CCA" w:rsidR="006F2F71" w:rsidRPr="00CA3F6A" w:rsidRDefault="006F2F71"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 xml:space="preserve">Pirkimo dokumentų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_Ref38446835 \n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6</w:t>
            </w:r>
            <w:r w:rsidRPr="00CA3F6A">
              <w:rPr>
                <w:rFonts w:ascii="Aptos" w:hAnsi="Aptos" w:cs="Times New Roman"/>
                <w:color w:val="000000" w:themeColor="text1"/>
              </w:rPr>
              <w:fldChar w:fldCharType="end"/>
            </w:r>
            <w:r w:rsidR="00963E07" w:rsidRPr="00CA3F6A">
              <w:rPr>
                <w:rFonts w:ascii="Aptos" w:hAnsi="Aptos" w:cs="Times New Roman"/>
                <w:color w:val="000000" w:themeColor="text1"/>
              </w:rPr>
              <w:t xml:space="preserve"> </w:t>
            </w:r>
            <w:r w:rsidRPr="00CA3F6A">
              <w:rPr>
                <w:rFonts w:ascii="Aptos" w:hAnsi="Aptos" w:cs="Times New Roman"/>
                <w:color w:val="000000" w:themeColor="text1"/>
              </w:rPr>
              <w:t>skyrių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_Ref38446835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Pirkimo dokumentų paaiškinimai ir patikslinimai</w:t>
            </w:r>
            <w:r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5E25A4" w:rsidRPr="00CA3F6A" w14:paraId="1462D17C" w14:textId="77777777" w:rsidTr="00512E53">
        <w:trPr>
          <w:trHeight w:val="20"/>
        </w:trPr>
        <w:tc>
          <w:tcPr>
            <w:tcW w:w="738" w:type="dxa"/>
            <w:tcMar>
              <w:top w:w="0" w:type="dxa"/>
              <w:left w:w="108" w:type="dxa"/>
              <w:bottom w:w="0" w:type="dxa"/>
              <w:right w:w="108" w:type="dxa"/>
            </w:tcMar>
          </w:tcPr>
          <w:p w14:paraId="3D84812B" w14:textId="77777777" w:rsidR="005E25A4" w:rsidRPr="00CA3F6A"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CA3F6A" w:rsidRDefault="00C163AF"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Pirkimo o</w:t>
            </w:r>
            <w:r w:rsidR="00BE7C72" w:rsidRPr="00CA3F6A">
              <w:rPr>
                <w:rFonts w:ascii="Aptos" w:hAnsi="Aptos" w:cs="Times New Roman"/>
                <w:color w:val="000000" w:themeColor="text1"/>
              </w:rPr>
              <w:t>bjekto apžiūra bus vykdoma:</w:t>
            </w:r>
          </w:p>
        </w:tc>
        <w:tc>
          <w:tcPr>
            <w:tcW w:w="3689" w:type="dxa"/>
            <w:tcMar>
              <w:top w:w="0" w:type="dxa"/>
              <w:left w:w="108" w:type="dxa"/>
              <w:bottom w:w="0" w:type="dxa"/>
              <w:right w:w="108" w:type="dxa"/>
            </w:tcMar>
          </w:tcPr>
          <w:p w14:paraId="2F0FF6F4" w14:textId="4335A08E" w:rsidR="00512E53" w:rsidRPr="00CA3F6A" w:rsidRDefault="009E35B9" w:rsidP="001F3F39">
            <w:pPr>
              <w:spacing w:after="0" w:line="240" w:lineRule="auto"/>
              <w:jc w:val="both"/>
              <w:rPr>
                <w:rFonts w:ascii="Aptos" w:hAnsi="Aptos" w:cs="Times New Roman"/>
                <w:iCs/>
                <w:color w:val="000000" w:themeColor="text1"/>
              </w:rPr>
            </w:pPr>
            <w:r w:rsidRPr="00CA3F6A">
              <w:rPr>
                <w:rFonts w:ascii="Aptos" w:hAnsi="Aptos" w:cs="Times New Roman"/>
                <w:iCs/>
                <w:color w:val="000000" w:themeColor="text1"/>
              </w:rPr>
              <w:t xml:space="preserve">Tiekėjai, norintys apžiūrėti objektą, ne vėliau kaip iki </w:t>
            </w:r>
            <w:r w:rsidRPr="008A40AE">
              <w:rPr>
                <w:rFonts w:ascii="Aptos" w:hAnsi="Aptos" w:cs="Times New Roman"/>
                <w:iCs/>
                <w:color w:val="000000" w:themeColor="text1"/>
                <w:shd w:val="clear" w:color="auto" w:fill="FFFFFF" w:themeFill="background1"/>
              </w:rPr>
              <w:t>202</w:t>
            </w:r>
            <w:r w:rsidR="00051131" w:rsidRPr="008A40AE">
              <w:rPr>
                <w:rFonts w:ascii="Aptos" w:hAnsi="Aptos" w:cs="Times New Roman"/>
                <w:iCs/>
                <w:color w:val="000000" w:themeColor="text1"/>
                <w:shd w:val="clear" w:color="auto" w:fill="FFFFFF" w:themeFill="background1"/>
              </w:rPr>
              <w:t>6</w:t>
            </w:r>
            <w:r w:rsidRPr="008A40AE">
              <w:rPr>
                <w:rFonts w:ascii="Aptos" w:hAnsi="Aptos" w:cs="Times New Roman"/>
                <w:iCs/>
                <w:color w:val="000000" w:themeColor="text1"/>
                <w:shd w:val="clear" w:color="auto" w:fill="FFFFFF" w:themeFill="background1"/>
              </w:rPr>
              <w:t xml:space="preserve"> m. </w:t>
            </w:r>
            <w:r w:rsidR="008A40AE" w:rsidRPr="008A40AE">
              <w:rPr>
                <w:rFonts w:ascii="Aptos" w:hAnsi="Aptos" w:cs="Times New Roman"/>
                <w:iCs/>
                <w:color w:val="000000" w:themeColor="text1"/>
                <w:shd w:val="clear" w:color="auto" w:fill="FFFFFF" w:themeFill="background1"/>
              </w:rPr>
              <w:t xml:space="preserve">rugsėjo 15 </w:t>
            </w:r>
            <w:r w:rsidRPr="008A40AE">
              <w:rPr>
                <w:rFonts w:ascii="Aptos" w:hAnsi="Aptos" w:cs="Times New Roman"/>
                <w:iCs/>
                <w:color w:val="000000" w:themeColor="text1"/>
                <w:shd w:val="clear" w:color="auto" w:fill="FFFFFF" w:themeFill="background1"/>
              </w:rPr>
              <w:t>d.,</w:t>
            </w:r>
            <w:r w:rsidRPr="00CA3F6A">
              <w:rPr>
                <w:rFonts w:ascii="Aptos" w:hAnsi="Aptos" w:cs="Times New Roman"/>
                <w:iCs/>
                <w:color w:val="000000" w:themeColor="text1"/>
              </w:rPr>
              <w:t xml:space="preserve"> CVP IS susirašinėjimo priemonėmis, turi suderinti atvykimo laiką. Apžiūra vykdoma adresu: UAB „Toksika“ </w:t>
            </w:r>
            <w:r w:rsidR="001F3F39" w:rsidRPr="001F3F39">
              <w:rPr>
                <w:rFonts w:ascii="Aptos" w:hAnsi="Aptos" w:cs="Times New Roman"/>
                <w:iCs/>
                <w:color w:val="000000" w:themeColor="text1"/>
              </w:rPr>
              <w:t>Karjero g. 2B, Takniškių k., Alytaus r. sav.,</w:t>
            </w:r>
          </w:p>
        </w:tc>
        <w:tc>
          <w:tcPr>
            <w:tcW w:w="2984" w:type="dxa"/>
            <w:tcMar>
              <w:top w:w="0" w:type="dxa"/>
              <w:left w:w="108" w:type="dxa"/>
              <w:bottom w:w="0" w:type="dxa"/>
              <w:right w:w="108" w:type="dxa"/>
            </w:tcMar>
          </w:tcPr>
          <w:p w14:paraId="1281B0A8" w14:textId="1CEE13CF" w:rsidR="00FB5D47" w:rsidRPr="00CA3F6A" w:rsidRDefault="002D2CF9" w:rsidP="00FB5D47">
            <w:pPr>
              <w:spacing w:after="0" w:line="240" w:lineRule="auto"/>
              <w:rPr>
                <w:rFonts w:ascii="Aptos" w:hAnsi="Aptos" w:cs="Times New Roman"/>
                <w:color w:val="000000" w:themeColor="text1"/>
              </w:rPr>
            </w:pPr>
            <w:r w:rsidRPr="00CA3F6A">
              <w:rPr>
                <w:rFonts w:ascii="Aptos" w:hAnsi="Aptos" w:cs="Times New Roman"/>
                <w:color w:val="000000" w:themeColor="text1"/>
              </w:rPr>
              <w:t>Tuo atveju jeigu nurodyta, kad</w:t>
            </w:r>
            <w:r w:rsidR="00E56B26" w:rsidRPr="00CA3F6A">
              <w:rPr>
                <w:rFonts w:ascii="Aptos" w:hAnsi="Aptos" w:cs="Times New Roman"/>
                <w:color w:val="000000" w:themeColor="text1"/>
              </w:rPr>
              <w:t xml:space="preserve"> Pirkimo objekto apžiūra bus vykdoma</w:t>
            </w:r>
            <w:r w:rsidRPr="00CA3F6A">
              <w:rPr>
                <w:rFonts w:ascii="Aptos" w:hAnsi="Aptos" w:cs="Times New Roman"/>
                <w:color w:val="000000" w:themeColor="text1"/>
              </w:rPr>
              <w:t xml:space="preserve"> - </w:t>
            </w:r>
            <w:r w:rsidR="00C163AF" w:rsidRPr="00CA3F6A">
              <w:rPr>
                <w:rFonts w:ascii="Aptos" w:hAnsi="Aptos" w:cs="Times New Roman"/>
                <w:color w:val="000000" w:themeColor="text1"/>
              </w:rPr>
              <w:t xml:space="preserve">Pirkimo objekto apžiūros metu nebus atsakoma į tiekėjo klausimus dėl pirkimo objekto ar </w:t>
            </w:r>
            <w:r w:rsidR="00E56B26" w:rsidRPr="00CA3F6A">
              <w:rPr>
                <w:rFonts w:ascii="Aptos" w:hAnsi="Aptos" w:cs="Times New Roman"/>
                <w:color w:val="000000" w:themeColor="text1"/>
              </w:rPr>
              <w:t>P</w:t>
            </w:r>
            <w:r w:rsidR="00C163AF" w:rsidRPr="00CA3F6A">
              <w:rPr>
                <w:rFonts w:ascii="Aptos" w:hAnsi="Aptos" w:cs="Times New Roman"/>
                <w:color w:val="000000" w:themeColor="text1"/>
              </w:rPr>
              <w:t xml:space="preserve">irkimo dokumentų nuostatų – kilusius klausimus tiekėjas turi užduoti </w:t>
            </w:r>
            <w:r w:rsidR="00E56B26" w:rsidRPr="00CA3F6A">
              <w:rPr>
                <w:rFonts w:ascii="Aptos" w:hAnsi="Aptos" w:cs="Times New Roman"/>
                <w:color w:val="000000" w:themeColor="text1"/>
              </w:rPr>
              <w:t>P</w:t>
            </w:r>
            <w:r w:rsidR="00C163AF" w:rsidRPr="00CA3F6A">
              <w:rPr>
                <w:rFonts w:ascii="Aptos" w:hAnsi="Aptos" w:cs="Times New Roman"/>
                <w:color w:val="000000" w:themeColor="text1"/>
              </w:rPr>
              <w:t xml:space="preserve">irkimo </w:t>
            </w:r>
            <w:r w:rsidR="00E56B26" w:rsidRPr="00CA3F6A">
              <w:rPr>
                <w:rFonts w:ascii="Aptos" w:hAnsi="Aptos" w:cs="Times New Roman"/>
                <w:color w:val="000000" w:themeColor="text1"/>
              </w:rPr>
              <w:t>dokumentų</w:t>
            </w:r>
            <w:r w:rsidR="00C163AF" w:rsidRPr="00CA3F6A">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CA3F6A" w14:paraId="7638E4A4" w14:textId="77777777" w:rsidTr="00512E53">
        <w:trPr>
          <w:trHeight w:val="20"/>
        </w:trPr>
        <w:tc>
          <w:tcPr>
            <w:tcW w:w="738" w:type="dxa"/>
            <w:tcMar>
              <w:top w:w="0" w:type="dxa"/>
              <w:left w:w="108" w:type="dxa"/>
              <w:bottom w:w="0" w:type="dxa"/>
              <w:right w:w="108" w:type="dxa"/>
            </w:tcMar>
          </w:tcPr>
          <w:p w14:paraId="152D6377" w14:textId="77777777" w:rsidR="00963E07" w:rsidRPr="00CA3F6A"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CA3F6A" w:rsidRDefault="002F536E" w:rsidP="002F536E">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Perkančioji organizacija rengs susitikimus su tiekėjais dėl </w:t>
            </w:r>
            <w:r w:rsidR="00C163AF" w:rsidRPr="00CA3F6A">
              <w:rPr>
                <w:rFonts w:ascii="Aptos" w:hAnsi="Aptos" w:cs="Times New Roman"/>
                <w:color w:val="000000" w:themeColor="text1"/>
              </w:rPr>
              <w:t>P</w:t>
            </w:r>
            <w:r w:rsidRPr="00CA3F6A">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CA3F6A" w:rsidRDefault="009D1038" w:rsidP="00883078">
            <w:pPr>
              <w:spacing w:after="0" w:line="240" w:lineRule="auto"/>
              <w:rPr>
                <w:rFonts w:ascii="Aptos" w:hAnsi="Aptos" w:cs="Times New Roman"/>
                <w:iCs/>
                <w:color w:val="000000" w:themeColor="text1"/>
              </w:rPr>
            </w:pPr>
            <w:r w:rsidRPr="00CA3F6A">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CA3F6A" w:rsidRDefault="00963E07" w:rsidP="00CF63E5">
            <w:pPr>
              <w:spacing w:after="0" w:line="240" w:lineRule="auto"/>
              <w:rPr>
                <w:rFonts w:ascii="Aptos" w:hAnsi="Aptos" w:cs="Times New Roman"/>
                <w:color w:val="000000" w:themeColor="text1"/>
              </w:rPr>
            </w:pPr>
          </w:p>
        </w:tc>
      </w:tr>
      <w:tr w:rsidR="00BE3B73" w:rsidRPr="00CA3F6A" w14:paraId="25593D5E" w14:textId="77777777" w:rsidTr="00512E53">
        <w:trPr>
          <w:trHeight w:val="20"/>
        </w:trPr>
        <w:tc>
          <w:tcPr>
            <w:tcW w:w="738" w:type="dxa"/>
            <w:tcMar>
              <w:top w:w="0" w:type="dxa"/>
              <w:left w:w="108" w:type="dxa"/>
              <w:bottom w:w="0" w:type="dxa"/>
              <w:right w:w="108" w:type="dxa"/>
            </w:tcMar>
          </w:tcPr>
          <w:p w14:paraId="04E8D492" w14:textId="77777777" w:rsidR="00BE3B73" w:rsidRPr="00CA3F6A" w:rsidRDefault="00BE3B73">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32FA121" w14:textId="45F9F251" w:rsidR="00BE3B73" w:rsidRPr="00CA3F6A" w:rsidRDefault="00BE3B73"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Tiekėjai turi pateikti prekių pavyzdžius:</w:t>
            </w:r>
          </w:p>
        </w:tc>
        <w:tc>
          <w:tcPr>
            <w:tcW w:w="3689" w:type="dxa"/>
            <w:tcMar>
              <w:top w:w="0" w:type="dxa"/>
              <w:left w:w="108" w:type="dxa"/>
              <w:bottom w:w="0" w:type="dxa"/>
              <w:right w:w="108" w:type="dxa"/>
            </w:tcMar>
          </w:tcPr>
          <w:p w14:paraId="308A579A" w14:textId="1EC2270D" w:rsidR="00BE3B73" w:rsidRPr="00CA3F6A" w:rsidRDefault="00BE3B73" w:rsidP="00BE3B73">
            <w:pPr>
              <w:pStyle w:val="Body2"/>
              <w:spacing w:after="0"/>
              <w:rPr>
                <w:rFonts w:ascii="Aptos" w:hAnsi="Aptos" w:cs="Times New Roman"/>
                <w:color w:val="000000" w:themeColor="text1"/>
                <w:lang w:val="lt-LT"/>
              </w:rPr>
            </w:pPr>
            <w:r w:rsidRPr="00CA3F6A">
              <w:rPr>
                <w:rFonts w:ascii="Aptos" w:hAnsi="Aptos" w:cs="Times New Roman"/>
                <w:color w:val="000000" w:themeColor="text1"/>
                <w:lang w:val="lt-LT"/>
              </w:rPr>
              <w:t>NETAIKOMA</w:t>
            </w:r>
          </w:p>
          <w:p w14:paraId="054562C2" w14:textId="4DD22BDB" w:rsidR="00BE3B73" w:rsidRPr="00CA3F6A" w:rsidRDefault="009F639D" w:rsidP="00CF63E5">
            <w:pPr>
              <w:spacing w:after="0" w:line="240" w:lineRule="auto"/>
              <w:rPr>
                <w:rFonts w:ascii="Aptos" w:hAnsi="Aptos" w:cs="Times New Roman"/>
                <w:iCs/>
                <w:color w:val="000000" w:themeColor="text1"/>
              </w:rPr>
            </w:pPr>
            <w:r w:rsidRPr="00CA3F6A">
              <w:rPr>
                <w:rFonts w:ascii="Aptos" w:hAnsi="Aptos" w:cs="Times New Roman"/>
                <w:iCs/>
                <w:color w:val="000000" w:themeColor="text1"/>
              </w:rPr>
              <w:t xml:space="preserve"> </w:t>
            </w:r>
          </w:p>
        </w:tc>
        <w:tc>
          <w:tcPr>
            <w:tcW w:w="2984" w:type="dxa"/>
            <w:tcMar>
              <w:top w:w="0" w:type="dxa"/>
              <w:left w:w="108" w:type="dxa"/>
              <w:bottom w:w="0" w:type="dxa"/>
              <w:right w:w="108" w:type="dxa"/>
            </w:tcMar>
          </w:tcPr>
          <w:p w14:paraId="51EA5204" w14:textId="1BCC9FE4" w:rsidR="00BE3B73" w:rsidRPr="00CA3F6A" w:rsidRDefault="00BE3B73" w:rsidP="00CF63E5">
            <w:pPr>
              <w:spacing w:after="0" w:line="240" w:lineRule="auto"/>
              <w:rPr>
                <w:rFonts w:ascii="Aptos" w:hAnsi="Aptos" w:cs="Times New Roman"/>
                <w:color w:val="000000" w:themeColor="text1"/>
              </w:rPr>
            </w:pPr>
          </w:p>
        </w:tc>
      </w:tr>
      <w:tr w:rsidR="00CF63E5" w:rsidRPr="00CA3F6A" w14:paraId="66E1FE97" w14:textId="77777777" w:rsidTr="00512E53">
        <w:trPr>
          <w:trHeight w:val="20"/>
        </w:trPr>
        <w:tc>
          <w:tcPr>
            <w:tcW w:w="738" w:type="dxa"/>
            <w:tcMar>
              <w:top w:w="0" w:type="dxa"/>
              <w:left w:w="108" w:type="dxa"/>
              <w:bottom w:w="0" w:type="dxa"/>
              <w:right w:w="108" w:type="dxa"/>
            </w:tcMar>
          </w:tcPr>
          <w:p w14:paraId="1D4CBEC4" w14:textId="7BB20BA6"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CA3F6A" w:rsidRDefault="00CF63E5"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Pasiūlymo</w:t>
            </w:r>
            <w:r w:rsidR="00FA7142" w:rsidRPr="00CA3F6A">
              <w:rPr>
                <w:rFonts w:ascii="Aptos" w:hAnsi="Aptos" w:cs="Times New Roman"/>
                <w:bCs/>
                <w:color w:val="000000" w:themeColor="text1"/>
              </w:rPr>
              <w:t xml:space="preserve"> galiojimo</w:t>
            </w:r>
            <w:r w:rsidRPr="00CA3F6A">
              <w:rPr>
                <w:rFonts w:ascii="Aptos" w:hAnsi="Aptos" w:cs="Times New Roman"/>
                <w:bCs/>
                <w:color w:val="000000" w:themeColor="text1"/>
              </w:rPr>
              <w:t xml:space="preserve"> </w:t>
            </w:r>
            <w:r w:rsidR="00FA7142" w:rsidRPr="00CA3F6A">
              <w:rPr>
                <w:rFonts w:ascii="Aptos" w:hAnsi="Aptos" w:cs="Times New Roman"/>
                <w:bCs/>
                <w:color w:val="000000" w:themeColor="text1"/>
              </w:rPr>
              <w:t xml:space="preserve">ir pasiūlymo </w:t>
            </w:r>
            <w:r w:rsidRPr="00CA3F6A">
              <w:rPr>
                <w:rFonts w:ascii="Aptos" w:hAnsi="Aptos" w:cs="Times New Roman"/>
                <w:bCs/>
                <w:color w:val="000000" w:themeColor="text1"/>
              </w:rPr>
              <w:t xml:space="preserve">galiojimo </w:t>
            </w:r>
            <w:r w:rsidR="00FA7142" w:rsidRPr="00CA3F6A">
              <w:rPr>
                <w:rFonts w:ascii="Aptos" w:hAnsi="Aptos" w:cs="Times New Roman"/>
                <w:bCs/>
                <w:color w:val="000000" w:themeColor="text1"/>
              </w:rPr>
              <w:t>užtikrinimo</w:t>
            </w:r>
            <w:r w:rsidR="00181511" w:rsidRPr="00CA3F6A">
              <w:rPr>
                <w:rFonts w:ascii="Aptos" w:hAnsi="Aptos" w:cs="Times New Roman"/>
                <w:bCs/>
                <w:color w:val="000000" w:themeColor="text1"/>
              </w:rPr>
              <w:t xml:space="preserve"> (jei taikoma)</w:t>
            </w:r>
            <w:r w:rsidR="00FA7142" w:rsidRPr="00CA3F6A">
              <w:rPr>
                <w:rFonts w:ascii="Aptos" w:hAnsi="Aptos" w:cs="Times New Roman"/>
                <w:bCs/>
                <w:color w:val="000000" w:themeColor="text1"/>
              </w:rPr>
              <w:t xml:space="preserve"> </w:t>
            </w:r>
            <w:r w:rsidRPr="00CA3F6A">
              <w:rPr>
                <w:rFonts w:ascii="Aptos" w:hAnsi="Aptos" w:cs="Times New Roman"/>
                <w:bCs/>
                <w:color w:val="000000" w:themeColor="text1"/>
              </w:rPr>
              <w:t>terminas</w:t>
            </w:r>
            <w:r w:rsidR="00EB5DC1" w:rsidRPr="00CA3F6A">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CA3F6A" w:rsidRDefault="00CF63E5" w:rsidP="00CF63E5">
            <w:pPr>
              <w:spacing w:after="0" w:line="240" w:lineRule="auto"/>
              <w:rPr>
                <w:rFonts w:ascii="Aptos" w:hAnsi="Aptos" w:cs="Times New Roman"/>
                <w:iCs/>
                <w:color w:val="000000" w:themeColor="text1"/>
              </w:rPr>
            </w:pPr>
            <w:r w:rsidRPr="00CA3F6A">
              <w:rPr>
                <w:rFonts w:ascii="Aptos" w:hAnsi="Aptos" w:cs="Times New Roman"/>
                <w:iCs/>
                <w:color w:val="000000" w:themeColor="text1"/>
              </w:rPr>
              <w:t xml:space="preserve">90 </w:t>
            </w:r>
            <w:r w:rsidR="00EB5DC1" w:rsidRPr="00CA3F6A">
              <w:rPr>
                <w:rFonts w:ascii="Aptos" w:hAnsi="Aptos" w:cs="Times New Roman"/>
                <w:iCs/>
                <w:color w:val="000000" w:themeColor="text1"/>
              </w:rPr>
              <w:t xml:space="preserve">(devyniasdešimt) </w:t>
            </w:r>
            <w:r w:rsidRPr="00CA3F6A">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3DB1A247" w:rsidR="00FA7142" w:rsidRPr="00CA3F6A" w:rsidRDefault="006F2F71" w:rsidP="006A4AF7">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Pirkimo dokumentų</w:t>
            </w:r>
            <w:r w:rsidRPr="00CA3F6A">
              <w:rPr>
                <w:rFonts w:ascii="Aptos" w:hAnsi="Aptos" w:cs="Times New Roman"/>
                <w:color w:val="000000" w:themeColor="text1"/>
              </w:rPr>
              <w:t xml:space="preserve"> </w:t>
            </w:r>
            <w:r w:rsidR="00BE3B73" w:rsidRPr="00CA3F6A">
              <w:rPr>
                <w:rFonts w:ascii="Aptos" w:hAnsi="Aptos" w:cs="Times New Roman"/>
                <w:color w:val="000000" w:themeColor="text1"/>
              </w:rPr>
              <w:fldChar w:fldCharType="begin"/>
            </w:r>
            <w:r w:rsidR="00BE3B73" w:rsidRPr="00CA3F6A">
              <w:rPr>
                <w:rFonts w:ascii="Aptos" w:hAnsi="Aptos" w:cs="Times New Roman"/>
                <w:color w:val="000000" w:themeColor="text1"/>
              </w:rPr>
              <w:instrText xml:space="preserve"> REF _Ref39584443 \w \h </w:instrText>
            </w:r>
            <w:r w:rsidR="00E85E8B" w:rsidRPr="00CA3F6A">
              <w:rPr>
                <w:rFonts w:ascii="Aptos" w:hAnsi="Aptos" w:cs="Times New Roman"/>
                <w:color w:val="000000" w:themeColor="text1"/>
              </w:rPr>
              <w:instrText xml:space="preserve"> \* MERGEFORMAT </w:instrText>
            </w:r>
            <w:r w:rsidR="00BE3B73" w:rsidRPr="00CA3F6A">
              <w:rPr>
                <w:rFonts w:ascii="Aptos" w:hAnsi="Aptos" w:cs="Times New Roman"/>
                <w:color w:val="000000" w:themeColor="text1"/>
              </w:rPr>
            </w:r>
            <w:r w:rsidR="00BE3B73"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17</w:t>
            </w:r>
            <w:r w:rsidR="00BE3B73"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skyrių „</w:t>
            </w:r>
            <w:r w:rsidR="00F45EB2" w:rsidRPr="00CA3F6A">
              <w:rPr>
                <w:rFonts w:ascii="Aptos" w:hAnsi="Aptos" w:cs="Times New Roman"/>
                <w:color w:val="000000" w:themeColor="text1"/>
              </w:rPr>
              <w:fldChar w:fldCharType="begin"/>
            </w:r>
            <w:r w:rsidR="00F45EB2" w:rsidRPr="00CA3F6A">
              <w:rPr>
                <w:rFonts w:ascii="Aptos" w:hAnsi="Aptos" w:cs="Times New Roman"/>
                <w:color w:val="000000" w:themeColor="text1"/>
              </w:rPr>
              <w:instrText xml:space="preserve"> REF _Ref39584443 \h </w:instrText>
            </w:r>
            <w:r w:rsidR="006C4BE0" w:rsidRPr="00CA3F6A">
              <w:rPr>
                <w:rFonts w:ascii="Aptos" w:hAnsi="Aptos" w:cs="Times New Roman"/>
                <w:color w:val="000000" w:themeColor="text1"/>
              </w:rPr>
              <w:instrText xml:space="preserve"> \* MERGEFORMAT </w:instrText>
            </w:r>
            <w:r w:rsidR="00F45EB2" w:rsidRPr="00CA3F6A">
              <w:rPr>
                <w:rFonts w:ascii="Aptos" w:hAnsi="Aptos" w:cs="Times New Roman"/>
                <w:color w:val="000000" w:themeColor="text1"/>
              </w:rPr>
            </w:r>
            <w:r w:rsidR="00F45EB2"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Pasiūlymų galiojimas</w:t>
            </w:r>
            <w:r w:rsidR="00F45EB2" w:rsidRPr="00CA3F6A">
              <w:rPr>
                <w:rFonts w:ascii="Aptos" w:hAnsi="Aptos" w:cs="Times New Roman"/>
                <w:color w:val="000000" w:themeColor="text1"/>
              </w:rPr>
              <w:fldChar w:fldCharType="end"/>
            </w:r>
            <w:r w:rsidRPr="00CA3F6A">
              <w:rPr>
                <w:rFonts w:ascii="Aptos" w:hAnsi="Aptos" w:cs="Times New Roman"/>
                <w:color w:val="000000" w:themeColor="text1"/>
              </w:rPr>
              <w:t>“</w:t>
            </w:r>
            <w:r w:rsidR="00FA7142" w:rsidRPr="00CA3F6A">
              <w:rPr>
                <w:rFonts w:ascii="Aptos" w:hAnsi="Aptos" w:cs="Times New Roman"/>
                <w:color w:val="000000" w:themeColor="text1"/>
              </w:rPr>
              <w:t xml:space="preserve"> ir </w:t>
            </w:r>
            <w:r w:rsidR="00FA7142" w:rsidRPr="00CA3F6A">
              <w:rPr>
                <w:rFonts w:ascii="Aptos" w:hAnsi="Aptos" w:cs="Times New Roman"/>
                <w:color w:val="000000" w:themeColor="text1"/>
              </w:rPr>
              <w:fldChar w:fldCharType="begin"/>
            </w:r>
            <w:r w:rsidR="00FA7142" w:rsidRPr="00CA3F6A">
              <w:rPr>
                <w:rFonts w:ascii="Aptos" w:hAnsi="Aptos" w:cs="Times New Roman"/>
                <w:color w:val="000000" w:themeColor="text1"/>
              </w:rPr>
              <w:instrText xml:space="preserve"> REF _Ref39430768 \w \h  \* MERGEFORMAT </w:instrText>
            </w:r>
            <w:r w:rsidR="00FA7142" w:rsidRPr="00CA3F6A">
              <w:rPr>
                <w:rFonts w:ascii="Aptos" w:hAnsi="Aptos" w:cs="Times New Roman"/>
                <w:color w:val="000000" w:themeColor="text1"/>
              </w:rPr>
            </w:r>
            <w:r w:rsidR="00FA7142"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18</w:t>
            </w:r>
            <w:r w:rsidR="00FA7142" w:rsidRPr="00CA3F6A">
              <w:rPr>
                <w:rFonts w:ascii="Aptos" w:hAnsi="Aptos" w:cs="Times New Roman"/>
                <w:color w:val="000000" w:themeColor="text1"/>
              </w:rPr>
              <w:fldChar w:fldCharType="end"/>
            </w:r>
            <w:r w:rsidR="00FA7142" w:rsidRPr="00CA3F6A">
              <w:rPr>
                <w:rFonts w:ascii="Aptos" w:hAnsi="Aptos" w:cs="Times New Roman"/>
                <w:color w:val="000000" w:themeColor="text1"/>
              </w:rPr>
              <w:t xml:space="preserve"> skyrių „</w:t>
            </w:r>
            <w:r w:rsidR="00FA7142" w:rsidRPr="00CA3F6A">
              <w:rPr>
                <w:rFonts w:ascii="Aptos" w:hAnsi="Aptos" w:cs="Times New Roman"/>
                <w:color w:val="000000" w:themeColor="text1"/>
              </w:rPr>
              <w:fldChar w:fldCharType="begin"/>
            </w:r>
            <w:r w:rsidR="00FA7142" w:rsidRPr="00CA3F6A">
              <w:rPr>
                <w:rFonts w:ascii="Aptos" w:hAnsi="Aptos" w:cs="Times New Roman"/>
                <w:color w:val="000000" w:themeColor="text1"/>
              </w:rPr>
              <w:instrText xml:space="preserve"> REF _Ref39430779 \h  \* MERGEFORMAT </w:instrText>
            </w:r>
            <w:r w:rsidR="00FA7142" w:rsidRPr="00CA3F6A">
              <w:rPr>
                <w:rFonts w:ascii="Aptos" w:hAnsi="Aptos" w:cs="Times New Roman"/>
                <w:color w:val="000000" w:themeColor="text1"/>
              </w:rPr>
            </w:r>
            <w:r w:rsidR="00FA7142"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Pasiūlymo galiojimo užtikrinimas</w:t>
            </w:r>
            <w:r w:rsidR="00FA7142" w:rsidRPr="00CA3F6A">
              <w:rPr>
                <w:rFonts w:ascii="Aptos" w:hAnsi="Aptos" w:cs="Times New Roman"/>
                <w:color w:val="000000" w:themeColor="text1"/>
              </w:rPr>
              <w:fldChar w:fldCharType="end"/>
            </w:r>
            <w:r w:rsidR="00FA7142" w:rsidRPr="00CA3F6A">
              <w:rPr>
                <w:rFonts w:ascii="Aptos" w:hAnsi="Aptos" w:cs="Times New Roman"/>
                <w:color w:val="000000" w:themeColor="text1"/>
              </w:rPr>
              <w:t>“</w:t>
            </w:r>
          </w:p>
        </w:tc>
      </w:tr>
      <w:tr w:rsidR="005321FB" w:rsidRPr="00CA3F6A" w14:paraId="24D14F1A" w14:textId="77777777" w:rsidTr="00512E53">
        <w:trPr>
          <w:trHeight w:val="20"/>
        </w:trPr>
        <w:tc>
          <w:tcPr>
            <w:tcW w:w="738" w:type="dxa"/>
            <w:tcMar>
              <w:top w:w="0" w:type="dxa"/>
              <w:left w:w="108" w:type="dxa"/>
              <w:bottom w:w="0" w:type="dxa"/>
              <w:right w:w="108" w:type="dxa"/>
            </w:tcMar>
          </w:tcPr>
          <w:p w14:paraId="6357CCC1" w14:textId="77777777" w:rsidR="005321FB" w:rsidRPr="00CA3F6A"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CA3F6A" w:rsidRDefault="005321FB" w:rsidP="00CF63E5">
            <w:pPr>
              <w:spacing w:after="0" w:line="240" w:lineRule="auto"/>
              <w:rPr>
                <w:rFonts w:ascii="Aptos" w:hAnsi="Aptos" w:cs="Times New Roman"/>
                <w:bCs/>
                <w:color w:val="000000" w:themeColor="text1"/>
              </w:rPr>
            </w:pPr>
            <w:r w:rsidRPr="00CA3F6A">
              <w:rPr>
                <w:rFonts w:ascii="Aptos" w:hAnsi="Aptos" w:cs="Times New Roman"/>
                <w:color w:val="000000" w:themeColor="text1"/>
              </w:rPr>
              <w:t>Perkančioji organizacija atsako tiekėjui</w:t>
            </w:r>
            <w:r w:rsidR="00181511" w:rsidRPr="00CA3F6A">
              <w:rPr>
                <w:rFonts w:ascii="Aptos" w:hAnsi="Aptos" w:cs="Times New Roman"/>
                <w:color w:val="000000" w:themeColor="text1"/>
              </w:rPr>
              <w:t>,</w:t>
            </w:r>
            <w:r w:rsidRPr="00CA3F6A">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1DB139D2" w:rsidR="005321FB" w:rsidRPr="00CA3F6A" w:rsidRDefault="00E56B26" w:rsidP="00F638A4">
            <w:pPr>
              <w:spacing w:after="0" w:line="240" w:lineRule="auto"/>
              <w:rPr>
                <w:rFonts w:ascii="Aptos" w:hAnsi="Aptos" w:cs="Times New Roman"/>
                <w:iCs/>
                <w:color w:val="000000" w:themeColor="text1"/>
              </w:rPr>
            </w:pPr>
            <w:r w:rsidRPr="00CA3F6A">
              <w:rPr>
                <w:rFonts w:ascii="Aptos" w:eastAsia="Calibri" w:hAnsi="Aptos" w:cs="Times New Roman"/>
                <w:color w:val="000000" w:themeColor="text1"/>
              </w:rPr>
              <w:t xml:space="preserve">NETAIKOMA </w:t>
            </w:r>
          </w:p>
        </w:tc>
        <w:tc>
          <w:tcPr>
            <w:tcW w:w="2984" w:type="dxa"/>
            <w:tcMar>
              <w:top w:w="0" w:type="dxa"/>
              <w:left w:w="108" w:type="dxa"/>
              <w:bottom w:w="0" w:type="dxa"/>
              <w:right w:w="108" w:type="dxa"/>
            </w:tcMar>
          </w:tcPr>
          <w:p w14:paraId="4F1CF434" w14:textId="6FC0E004" w:rsidR="005321FB" w:rsidRPr="00CA3F6A" w:rsidRDefault="005321FB"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Pirkimo dokumentų</w:t>
            </w:r>
            <w:r w:rsidRPr="00CA3F6A">
              <w:rPr>
                <w:rFonts w:ascii="Aptos" w:hAnsi="Aptos" w:cs="Times New Roman"/>
                <w:color w:val="000000" w:themeColor="text1"/>
              </w:rPr>
              <w:t xml:space="preserve">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_Ref39430768 \w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18</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_Ref39430779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Pasiūlymo galiojimo užtikrinimas</w:t>
            </w:r>
            <w:r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5321FB" w:rsidRPr="00CA3F6A" w14:paraId="2CAC5505" w14:textId="77777777" w:rsidTr="00512E53">
        <w:trPr>
          <w:trHeight w:val="20"/>
        </w:trPr>
        <w:tc>
          <w:tcPr>
            <w:tcW w:w="738" w:type="dxa"/>
            <w:tcMar>
              <w:top w:w="0" w:type="dxa"/>
              <w:left w:w="108" w:type="dxa"/>
              <w:bottom w:w="0" w:type="dxa"/>
              <w:right w:w="108" w:type="dxa"/>
            </w:tcMar>
          </w:tcPr>
          <w:p w14:paraId="11E85702" w14:textId="77777777" w:rsidR="005321FB" w:rsidRPr="00CA3F6A"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CA3F6A" w:rsidRDefault="005321FB" w:rsidP="00181511">
            <w:pPr>
              <w:spacing w:after="0" w:line="240" w:lineRule="auto"/>
              <w:rPr>
                <w:rFonts w:ascii="Aptos" w:hAnsi="Aptos" w:cs="Times New Roman"/>
                <w:bCs/>
                <w:color w:val="000000" w:themeColor="text1"/>
              </w:rPr>
            </w:pPr>
            <w:r w:rsidRPr="00CA3F6A">
              <w:rPr>
                <w:rFonts w:ascii="Aptos" w:hAnsi="Aptos" w:cs="Times New Roman"/>
                <w:color w:val="000000" w:themeColor="text1"/>
              </w:rPr>
              <w:t>Pasiūlymo galiojimo užtikrinimas</w:t>
            </w:r>
            <w:r w:rsidR="005D7A77" w:rsidRPr="00CA3F6A">
              <w:rPr>
                <w:rFonts w:ascii="Aptos" w:hAnsi="Aptos" w:cs="Times New Roman"/>
                <w:color w:val="000000" w:themeColor="text1"/>
              </w:rPr>
              <w:t xml:space="preserve"> pirkimo</w:t>
            </w:r>
            <w:r w:rsidRPr="00CA3F6A">
              <w:rPr>
                <w:rFonts w:ascii="Aptos" w:hAnsi="Aptos" w:cs="Times New Roman"/>
                <w:color w:val="000000" w:themeColor="text1"/>
              </w:rPr>
              <w:t xml:space="preserve"> dalyviui grąžinamas</w:t>
            </w:r>
            <w:r w:rsidR="00181511" w:rsidRPr="00CA3F6A">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3303FBAA" w:rsidR="00E56B26" w:rsidRPr="00CA3F6A" w:rsidRDefault="00E56B26" w:rsidP="00F638A4">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2112D5BE" w:rsidR="005321FB" w:rsidRPr="00CA3F6A" w:rsidRDefault="005321FB"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E56B26" w:rsidRPr="00CA3F6A">
              <w:rPr>
                <w:rFonts w:ascii="Aptos" w:hAnsi="Aptos" w:cs="Times New Roman"/>
                <w:color w:val="000000" w:themeColor="text1"/>
              </w:rPr>
              <w:t>dokumentų</w:t>
            </w:r>
            <w:r w:rsidRPr="00CA3F6A">
              <w:rPr>
                <w:rFonts w:ascii="Aptos" w:hAnsi="Aptos" w:cs="Times New Roman"/>
                <w:color w:val="000000" w:themeColor="text1"/>
              </w:rPr>
              <w:t xml:space="preserve">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_Ref39430768 \w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18</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_Ref39430779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Pasiūlymo galiojimo užtikrinimas</w:t>
            </w:r>
            <w:r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CF63E5" w:rsidRPr="00CA3F6A" w14:paraId="39CDE284" w14:textId="77777777" w:rsidTr="00512E53">
        <w:trPr>
          <w:trHeight w:val="20"/>
        </w:trPr>
        <w:tc>
          <w:tcPr>
            <w:tcW w:w="738" w:type="dxa"/>
            <w:tcMar>
              <w:top w:w="0" w:type="dxa"/>
              <w:left w:w="108" w:type="dxa"/>
              <w:bottom w:w="0" w:type="dxa"/>
              <w:right w:w="108" w:type="dxa"/>
            </w:tcMar>
          </w:tcPr>
          <w:p w14:paraId="06F0E62A" w14:textId="7875D264"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CA3F6A" w:rsidRDefault="00EB5DC1"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P</w:t>
            </w:r>
            <w:r w:rsidR="00CF63E5" w:rsidRPr="00CA3F6A">
              <w:rPr>
                <w:rFonts w:ascii="Aptos" w:hAnsi="Aptos" w:cs="Times New Roman"/>
                <w:bCs/>
                <w:color w:val="000000" w:themeColor="text1"/>
              </w:rPr>
              <w:t>erkančioji organizacija informuo</w:t>
            </w:r>
            <w:r w:rsidR="00283D6A" w:rsidRPr="00CA3F6A">
              <w:rPr>
                <w:rFonts w:ascii="Aptos" w:hAnsi="Aptos" w:cs="Times New Roman"/>
                <w:bCs/>
                <w:color w:val="000000" w:themeColor="text1"/>
              </w:rPr>
              <w:t>ja</w:t>
            </w:r>
            <w:r w:rsidR="00CF63E5" w:rsidRPr="00CA3F6A">
              <w:rPr>
                <w:rFonts w:ascii="Aptos" w:hAnsi="Aptos" w:cs="Times New Roman"/>
                <w:bCs/>
                <w:color w:val="000000" w:themeColor="text1"/>
              </w:rPr>
              <w:t xml:space="preserve"> </w:t>
            </w:r>
            <w:r w:rsidR="005D7A77" w:rsidRPr="00CA3F6A">
              <w:rPr>
                <w:rFonts w:ascii="Aptos" w:hAnsi="Aptos" w:cs="Times New Roman"/>
                <w:bCs/>
                <w:color w:val="000000" w:themeColor="text1"/>
              </w:rPr>
              <w:t xml:space="preserve">pirkimo </w:t>
            </w:r>
            <w:r w:rsidR="00CF63E5" w:rsidRPr="00CA3F6A">
              <w:rPr>
                <w:rFonts w:ascii="Aptos" w:hAnsi="Aptos" w:cs="Times New Roman"/>
                <w:bCs/>
                <w:color w:val="000000" w:themeColor="text1"/>
              </w:rPr>
              <w:t>dalyvius apie EBVPD vertinimo rezultatus</w:t>
            </w:r>
            <w:r w:rsidRPr="00CA3F6A">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CA3F6A" w:rsidRDefault="00CF63E5"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 xml:space="preserve">3 </w:t>
            </w:r>
            <w:r w:rsidR="00EB5DC1" w:rsidRPr="00CA3F6A">
              <w:rPr>
                <w:rFonts w:ascii="Aptos" w:hAnsi="Aptos" w:cs="Times New Roman"/>
                <w:bCs/>
                <w:color w:val="000000" w:themeColor="text1"/>
              </w:rPr>
              <w:t xml:space="preserve">(tris) </w:t>
            </w:r>
            <w:r w:rsidRPr="00CA3F6A">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7804C78E" w:rsidR="00CF63E5" w:rsidRPr="00CA3F6A" w:rsidRDefault="006A4AF7"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 xml:space="preserve">Žr. </w:t>
            </w:r>
            <w:r w:rsidR="00E56B26" w:rsidRPr="00CA3F6A">
              <w:rPr>
                <w:rFonts w:ascii="Aptos" w:hAnsi="Aptos" w:cs="Times New Roman"/>
                <w:bCs/>
                <w:color w:val="000000" w:themeColor="text1"/>
              </w:rPr>
              <w:t>P</w:t>
            </w:r>
            <w:r w:rsidRPr="00CA3F6A">
              <w:rPr>
                <w:rFonts w:ascii="Aptos" w:hAnsi="Aptos" w:cs="Times New Roman"/>
                <w:bCs/>
                <w:color w:val="000000" w:themeColor="text1"/>
              </w:rPr>
              <w:t xml:space="preserve">irkimo </w:t>
            </w:r>
            <w:r w:rsidR="00E56B26" w:rsidRPr="00CA3F6A">
              <w:rPr>
                <w:rFonts w:ascii="Aptos" w:hAnsi="Aptos" w:cs="Times New Roman"/>
                <w:bCs/>
                <w:color w:val="000000" w:themeColor="text1"/>
              </w:rPr>
              <w:t xml:space="preserve">dokumentų </w:t>
            </w:r>
            <w:r w:rsidRPr="00CA3F6A">
              <w:rPr>
                <w:rFonts w:ascii="Aptos" w:hAnsi="Aptos" w:cs="Times New Roman"/>
                <w:bCs/>
                <w:color w:val="000000" w:themeColor="text1"/>
              </w:rPr>
              <w:fldChar w:fldCharType="begin"/>
            </w:r>
            <w:r w:rsidRPr="00CA3F6A">
              <w:rPr>
                <w:rFonts w:ascii="Aptos" w:hAnsi="Aptos" w:cs="Times New Roman"/>
                <w:bCs/>
                <w:color w:val="000000" w:themeColor="text1"/>
              </w:rPr>
              <w:instrText xml:space="preserve"> REF _Ref48037697 \w \h </w:instrText>
            </w:r>
            <w:r w:rsidR="006C4BE0" w:rsidRPr="00CA3F6A">
              <w:rPr>
                <w:rFonts w:ascii="Aptos" w:hAnsi="Aptos" w:cs="Times New Roman"/>
                <w:bCs/>
                <w:color w:val="000000" w:themeColor="text1"/>
              </w:rPr>
              <w:instrText xml:space="preserve"> \* MERGEFORMAT </w:instrText>
            </w:r>
            <w:r w:rsidRPr="00CA3F6A">
              <w:rPr>
                <w:rFonts w:ascii="Aptos" w:hAnsi="Aptos" w:cs="Times New Roman"/>
                <w:bCs/>
                <w:color w:val="000000" w:themeColor="text1"/>
              </w:rPr>
            </w:r>
            <w:r w:rsidRPr="00CA3F6A">
              <w:rPr>
                <w:rFonts w:ascii="Aptos" w:hAnsi="Aptos" w:cs="Times New Roman"/>
                <w:bCs/>
                <w:color w:val="000000" w:themeColor="text1"/>
              </w:rPr>
              <w:fldChar w:fldCharType="separate"/>
            </w:r>
            <w:r w:rsidR="004154A7" w:rsidRPr="00CA3F6A">
              <w:rPr>
                <w:rFonts w:ascii="Aptos" w:hAnsi="Aptos" w:cs="Times New Roman"/>
                <w:bCs/>
                <w:color w:val="000000" w:themeColor="text1"/>
              </w:rPr>
              <w:t>11</w:t>
            </w:r>
            <w:r w:rsidRPr="00CA3F6A">
              <w:rPr>
                <w:rFonts w:ascii="Aptos" w:hAnsi="Aptos" w:cs="Times New Roman"/>
                <w:bCs/>
                <w:color w:val="000000" w:themeColor="text1"/>
              </w:rPr>
              <w:fldChar w:fldCharType="end"/>
            </w:r>
            <w:r w:rsidRPr="00CA3F6A">
              <w:rPr>
                <w:rFonts w:ascii="Aptos" w:hAnsi="Aptos" w:cs="Times New Roman"/>
                <w:bCs/>
                <w:color w:val="000000" w:themeColor="text1"/>
              </w:rPr>
              <w:t xml:space="preserve"> skyrių „</w:t>
            </w:r>
            <w:r w:rsidRPr="00CA3F6A">
              <w:rPr>
                <w:rFonts w:ascii="Aptos" w:hAnsi="Aptos" w:cs="Times New Roman"/>
                <w:bCs/>
                <w:color w:val="000000" w:themeColor="text1"/>
              </w:rPr>
              <w:fldChar w:fldCharType="begin"/>
            </w:r>
            <w:r w:rsidRPr="00CA3F6A">
              <w:rPr>
                <w:rFonts w:ascii="Aptos" w:hAnsi="Aptos" w:cs="Times New Roman"/>
                <w:bCs/>
                <w:color w:val="000000" w:themeColor="text1"/>
              </w:rPr>
              <w:instrText xml:space="preserve"> REF _Ref48037709 \h </w:instrText>
            </w:r>
            <w:r w:rsidR="006C4BE0" w:rsidRPr="00CA3F6A">
              <w:rPr>
                <w:rFonts w:ascii="Aptos" w:hAnsi="Aptos" w:cs="Times New Roman"/>
                <w:bCs/>
                <w:color w:val="000000" w:themeColor="text1"/>
              </w:rPr>
              <w:instrText xml:space="preserve"> \* MERGEFORMAT </w:instrText>
            </w:r>
            <w:r w:rsidRPr="00CA3F6A">
              <w:rPr>
                <w:rFonts w:ascii="Aptos" w:hAnsi="Aptos" w:cs="Times New Roman"/>
                <w:bCs/>
                <w:color w:val="000000" w:themeColor="text1"/>
              </w:rPr>
            </w:r>
            <w:r w:rsidRPr="00CA3F6A">
              <w:rPr>
                <w:rFonts w:ascii="Aptos" w:hAnsi="Aptos" w:cs="Times New Roman"/>
                <w:bCs/>
                <w:color w:val="000000" w:themeColor="text1"/>
              </w:rPr>
              <w:fldChar w:fldCharType="separate"/>
            </w:r>
            <w:r w:rsidR="004154A7" w:rsidRPr="00CA3F6A">
              <w:rPr>
                <w:rFonts w:ascii="Aptos" w:hAnsi="Aptos" w:cs="Times New Roman"/>
                <w:color w:val="000000" w:themeColor="text1"/>
              </w:rPr>
              <w:t>EBVPD ir EBVPD pateikiamos informacijos patvirtinimo priemonės</w:t>
            </w:r>
            <w:r w:rsidRPr="00CA3F6A">
              <w:rPr>
                <w:rFonts w:ascii="Aptos" w:hAnsi="Aptos" w:cs="Times New Roman"/>
                <w:bCs/>
                <w:color w:val="000000" w:themeColor="text1"/>
              </w:rPr>
              <w:fldChar w:fldCharType="end"/>
            </w:r>
            <w:r w:rsidRPr="00CA3F6A">
              <w:rPr>
                <w:rFonts w:ascii="Aptos" w:hAnsi="Aptos" w:cs="Times New Roman"/>
                <w:bCs/>
                <w:color w:val="000000" w:themeColor="text1"/>
              </w:rPr>
              <w:t>“</w:t>
            </w:r>
          </w:p>
        </w:tc>
      </w:tr>
      <w:tr w:rsidR="00CF63E5" w:rsidRPr="00CA3F6A" w14:paraId="7C87794B" w14:textId="77777777" w:rsidTr="00512E53">
        <w:trPr>
          <w:trHeight w:val="20"/>
        </w:trPr>
        <w:tc>
          <w:tcPr>
            <w:tcW w:w="738" w:type="dxa"/>
            <w:tcMar>
              <w:top w:w="0" w:type="dxa"/>
              <w:left w:w="108" w:type="dxa"/>
              <w:bottom w:w="0" w:type="dxa"/>
              <w:right w:w="108" w:type="dxa"/>
            </w:tcMar>
          </w:tcPr>
          <w:p w14:paraId="2A77BF04" w14:textId="5B154687"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CA3F6A" w:rsidRDefault="00283D6A"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 xml:space="preserve">Perkančioji organizacija </w:t>
            </w:r>
            <w:r w:rsidR="005D7A77" w:rsidRPr="00CA3F6A">
              <w:rPr>
                <w:rFonts w:ascii="Aptos" w:hAnsi="Aptos" w:cs="Times New Roman"/>
                <w:bCs/>
                <w:color w:val="000000" w:themeColor="text1"/>
              </w:rPr>
              <w:t xml:space="preserve">pirkimo </w:t>
            </w:r>
            <w:r w:rsidRPr="00CA3F6A">
              <w:rPr>
                <w:rFonts w:ascii="Aptos" w:hAnsi="Aptos" w:cs="Times New Roman"/>
                <w:bCs/>
                <w:color w:val="000000" w:themeColor="text1"/>
              </w:rPr>
              <w:t>dalyviams praneša apie priimtą sprendimą nustatyti laimėjusį pasiūlymą</w:t>
            </w:r>
            <w:r w:rsidR="00181511" w:rsidRPr="00CA3F6A">
              <w:rPr>
                <w:rFonts w:ascii="Aptos" w:hAnsi="Aptos" w:cs="Times New Roman"/>
                <w:bCs/>
                <w:color w:val="000000" w:themeColor="text1"/>
              </w:rPr>
              <w:t>,</w:t>
            </w:r>
            <w:r w:rsidRPr="00CA3F6A">
              <w:rPr>
                <w:rFonts w:ascii="Aptos" w:hAnsi="Aptos" w:cs="Times New Roman"/>
                <w:bCs/>
                <w:color w:val="000000" w:themeColor="text1"/>
              </w:rPr>
              <w:t xml:space="preserve"> </w:t>
            </w:r>
            <w:r w:rsidRPr="00CA3F6A">
              <w:rPr>
                <w:rFonts w:ascii="Aptos" w:hAnsi="Aptos" w:cs="Times New Roman"/>
                <w:color w:val="000000" w:themeColor="text1"/>
              </w:rPr>
              <w:t>dėl kurio bus sudaroma</w:t>
            </w:r>
            <w:r w:rsidRPr="00CA3F6A">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CA3F6A" w:rsidRDefault="0065074D"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3</w:t>
            </w:r>
            <w:r w:rsidR="00CF63E5" w:rsidRPr="00CA3F6A">
              <w:rPr>
                <w:rFonts w:ascii="Aptos" w:hAnsi="Aptos" w:cs="Times New Roman"/>
                <w:bCs/>
                <w:color w:val="000000" w:themeColor="text1"/>
              </w:rPr>
              <w:t xml:space="preserve"> </w:t>
            </w:r>
            <w:r w:rsidR="00EB5DC1" w:rsidRPr="00CA3F6A">
              <w:rPr>
                <w:rFonts w:ascii="Aptos" w:hAnsi="Aptos" w:cs="Times New Roman"/>
                <w:bCs/>
                <w:color w:val="000000" w:themeColor="text1"/>
              </w:rPr>
              <w:t>(</w:t>
            </w:r>
            <w:r w:rsidRPr="00CA3F6A">
              <w:rPr>
                <w:rFonts w:ascii="Aptos" w:hAnsi="Aptos" w:cs="Times New Roman"/>
                <w:bCs/>
                <w:color w:val="000000" w:themeColor="text1"/>
              </w:rPr>
              <w:t>tris</w:t>
            </w:r>
            <w:r w:rsidR="00EB5DC1" w:rsidRPr="00CA3F6A">
              <w:rPr>
                <w:rFonts w:ascii="Aptos" w:hAnsi="Aptos" w:cs="Times New Roman"/>
                <w:bCs/>
                <w:color w:val="000000" w:themeColor="text1"/>
              </w:rPr>
              <w:t>) darbo dienas</w:t>
            </w:r>
            <w:r w:rsidR="00CF63E5" w:rsidRPr="00CA3F6A">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4B9C9790" w:rsidR="00CF63E5" w:rsidRPr="00CA3F6A" w:rsidRDefault="00FF5672"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E56B26"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E56B26" w:rsidRPr="00CA3F6A">
              <w:rPr>
                <w:rFonts w:ascii="Aptos" w:hAnsi="Aptos" w:cs="Times New Roman"/>
                <w:color w:val="000000" w:themeColor="text1"/>
              </w:rPr>
              <w:t xml:space="preserve">dokumentų </w:t>
            </w:r>
            <w:r w:rsidR="00746011" w:rsidRPr="00CA3F6A">
              <w:rPr>
                <w:rFonts w:ascii="Aptos" w:hAnsi="Aptos" w:cs="Times New Roman"/>
                <w:color w:val="000000" w:themeColor="text1"/>
              </w:rPr>
              <w:fldChar w:fldCharType="begin"/>
            </w:r>
            <w:r w:rsidR="00746011" w:rsidRPr="00CA3F6A">
              <w:rPr>
                <w:rFonts w:ascii="Aptos" w:hAnsi="Aptos" w:cs="Times New Roman"/>
                <w:color w:val="000000" w:themeColor="text1"/>
              </w:rPr>
              <w:instrText xml:space="preserve"> REF _Ref40443308 \w \h </w:instrText>
            </w:r>
            <w:r w:rsidR="006C4BE0" w:rsidRPr="00CA3F6A">
              <w:rPr>
                <w:rFonts w:ascii="Aptos" w:hAnsi="Aptos" w:cs="Times New Roman"/>
                <w:color w:val="000000" w:themeColor="text1"/>
              </w:rPr>
              <w:instrText xml:space="preserve"> \* MERGEFORMAT </w:instrText>
            </w:r>
            <w:r w:rsidR="00746011" w:rsidRPr="00CA3F6A">
              <w:rPr>
                <w:rFonts w:ascii="Aptos" w:hAnsi="Aptos" w:cs="Times New Roman"/>
                <w:color w:val="000000" w:themeColor="text1"/>
              </w:rPr>
            </w:r>
            <w:r w:rsidR="0074601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25</w:t>
            </w:r>
            <w:r w:rsidR="00746011"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skyrių </w:t>
            </w:r>
            <w:r w:rsidR="00746011" w:rsidRPr="00CA3F6A">
              <w:rPr>
                <w:rFonts w:ascii="Aptos" w:hAnsi="Aptos" w:cs="Times New Roman"/>
                <w:color w:val="000000" w:themeColor="text1"/>
              </w:rPr>
              <w:t>„</w:t>
            </w:r>
            <w:r w:rsidR="00746011" w:rsidRPr="00CA3F6A">
              <w:rPr>
                <w:rFonts w:ascii="Aptos" w:hAnsi="Aptos" w:cs="Times New Roman"/>
                <w:color w:val="000000" w:themeColor="text1"/>
              </w:rPr>
              <w:fldChar w:fldCharType="begin"/>
            </w:r>
            <w:r w:rsidR="00746011" w:rsidRPr="00CA3F6A">
              <w:rPr>
                <w:rFonts w:ascii="Aptos" w:hAnsi="Aptos" w:cs="Times New Roman"/>
                <w:color w:val="000000" w:themeColor="text1"/>
              </w:rPr>
              <w:instrText xml:space="preserve"> REF _Ref40443308 \h </w:instrText>
            </w:r>
            <w:r w:rsidR="006C4BE0" w:rsidRPr="00CA3F6A">
              <w:rPr>
                <w:rFonts w:ascii="Aptos" w:hAnsi="Aptos" w:cs="Times New Roman"/>
                <w:color w:val="000000" w:themeColor="text1"/>
              </w:rPr>
              <w:instrText xml:space="preserve"> \* MERGEFORMAT </w:instrText>
            </w:r>
            <w:r w:rsidR="00746011" w:rsidRPr="00CA3F6A">
              <w:rPr>
                <w:rFonts w:ascii="Aptos" w:hAnsi="Aptos" w:cs="Times New Roman"/>
                <w:color w:val="000000" w:themeColor="text1"/>
              </w:rPr>
            </w:r>
            <w:r w:rsidR="0074601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Informavimas apie pirkimo procedūrų rezultatus</w:t>
            </w:r>
            <w:r w:rsidR="00746011" w:rsidRPr="00CA3F6A">
              <w:rPr>
                <w:rFonts w:ascii="Aptos" w:hAnsi="Aptos" w:cs="Times New Roman"/>
                <w:color w:val="000000" w:themeColor="text1"/>
              </w:rPr>
              <w:fldChar w:fldCharType="end"/>
            </w:r>
            <w:r w:rsidR="00746011" w:rsidRPr="00CA3F6A">
              <w:rPr>
                <w:rFonts w:ascii="Aptos" w:hAnsi="Aptos" w:cs="Times New Roman"/>
                <w:color w:val="000000" w:themeColor="text1"/>
              </w:rPr>
              <w:t>“</w:t>
            </w:r>
          </w:p>
        </w:tc>
      </w:tr>
      <w:tr w:rsidR="00CF63E5" w:rsidRPr="00CA3F6A" w14:paraId="168CA156" w14:textId="77777777" w:rsidTr="00512E53">
        <w:trPr>
          <w:trHeight w:val="20"/>
        </w:trPr>
        <w:tc>
          <w:tcPr>
            <w:tcW w:w="738" w:type="dxa"/>
            <w:tcMar>
              <w:top w:w="0" w:type="dxa"/>
              <w:left w:w="108" w:type="dxa"/>
              <w:bottom w:w="0" w:type="dxa"/>
              <w:right w:w="108" w:type="dxa"/>
            </w:tcMar>
          </w:tcPr>
          <w:p w14:paraId="744520EA" w14:textId="5A3FA127"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CA3F6A" w:rsidRDefault="003600F2"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P</w:t>
            </w:r>
            <w:r w:rsidR="00CF63E5" w:rsidRPr="00CA3F6A">
              <w:rPr>
                <w:rFonts w:ascii="Aptos" w:hAnsi="Aptos" w:cs="Times New Roman"/>
                <w:bCs/>
                <w:color w:val="000000" w:themeColor="text1"/>
              </w:rPr>
              <w:t xml:space="preserve">erkančioji organizacija, </w:t>
            </w:r>
            <w:r w:rsidR="005D7A77" w:rsidRPr="00CA3F6A">
              <w:rPr>
                <w:rFonts w:ascii="Aptos" w:hAnsi="Aptos" w:cs="Times New Roman"/>
                <w:bCs/>
                <w:color w:val="000000" w:themeColor="text1"/>
              </w:rPr>
              <w:t xml:space="preserve">pirkimo </w:t>
            </w:r>
            <w:r w:rsidR="00CF63E5" w:rsidRPr="00CA3F6A">
              <w:rPr>
                <w:rFonts w:ascii="Aptos" w:hAnsi="Aptos" w:cs="Times New Roman"/>
                <w:bCs/>
                <w:color w:val="000000" w:themeColor="text1"/>
              </w:rPr>
              <w:t xml:space="preserve">dalyviui raštu paprašius, jam </w:t>
            </w:r>
            <w:r w:rsidR="00283D6A" w:rsidRPr="00CA3F6A">
              <w:rPr>
                <w:rFonts w:ascii="Aptos" w:hAnsi="Aptos" w:cs="Times New Roman"/>
                <w:bCs/>
                <w:color w:val="000000" w:themeColor="text1"/>
              </w:rPr>
              <w:t>pateikia</w:t>
            </w:r>
            <w:r w:rsidR="00CF63E5" w:rsidRPr="00CA3F6A">
              <w:rPr>
                <w:rFonts w:ascii="Aptos" w:hAnsi="Aptos" w:cs="Times New Roman"/>
                <w:bCs/>
                <w:color w:val="000000" w:themeColor="text1"/>
              </w:rPr>
              <w:t xml:space="preserve"> </w:t>
            </w:r>
            <w:r w:rsidRPr="00CA3F6A">
              <w:rPr>
                <w:rFonts w:ascii="Aptos" w:hAnsi="Aptos" w:cs="Times New Roman"/>
                <w:bCs/>
                <w:color w:val="000000" w:themeColor="text1"/>
              </w:rPr>
              <w:t>VPĮ</w:t>
            </w:r>
            <w:r w:rsidR="00CF63E5" w:rsidRPr="00CA3F6A">
              <w:rPr>
                <w:rFonts w:ascii="Aptos" w:hAnsi="Aptos" w:cs="Times New Roman"/>
                <w:bCs/>
                <w:color w:val="000000" w:themeColor="text1"/>
              </w:rPr>
              <w:t xml:space="preserve"> 58 straipsnio 2 dalyje nustatytą informaciją</w:t>
            </w:r>
            <w:r w:rsidRPr="00CA3F6A">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CA3F6A" w:rsidRDefault="00CF63E5" w:rsidP="00CF63E5">
            <w:pPr>
              <w:spacing w:after="0" w:line="240" w:lineRule="auto"/>
              <w:rPr>
                <w:rFonts w:ascii="Aptos" w:hAnsi="Aptos" w:cs="Times New Roman"/>
                <w:bCs/>
                <w:color w:val="000000" w:themeColor="text1"/>
              </w:rPr>
            </w:pPr>
            <w:r w:rsidRPr="00CA3F6A">
              <w:rPr>
                <w:rFonts w:ascii="Aptos" w:hAnsi="Aptos" w:cs="Times New Roman"/>
                <w:bCs/>
                <w:color w:val="000000" w:themeColor="text1"/>
              </w:rPr>
              <w:t xml:space="preserve">15 </w:t>
            </w:r>
            <w:r w:rsidR="003600F2" w:rsidRPr="00CA3F6A">
              <w:rPr>
                <w:rFonts w:ascii="Aptos" w:hAnsi="Aptos" w:cs="Times New Roman"/>
                <w:bCs/>
                <w:color w:val="000000" w:themeColor="text1"/>
              </w:rPr>
              <w:t xml:space="preserve">(penkiolika) </w:t>
            </w:r>
            <w:r w:rsidRPr="00CA3F6A">
              <w:rPr>
                <w:rFonts w:ascii="Aptos" w:hAnsi="Aptos" w:cs="Times New Roman"/>
                <w:bCs/>
                <w:color w:val="000000" w:themeColor="text1"/>
              </w:rPr>
              <w:t xml:space="preserve">dienų nuo </w:t>
            </w:r>
            <w:r w:rsidR="005D7A77" w:rsidRPr="00CA3F6A">
              <w:rPr>
                <w:rFonts w:ascii="Aptos" w:hAnsi="Aptos" w:cs="Times New Roman"/>
                <w:bCs/>
                <w:color w:val="000000" w:themeColor="text1"/>
              </w:rPr>
              <w:t xml:space="preserve">pirkimo </w:t>
            </w:r>
            <w:r w:rsidRPr="00CA3F6A">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CA3F6A" w:rsidRDefault="00CF63E5" w:rsidP="00E91223">
            <w:pPr>
              <w:pStyle w:val="tajtip"/>
              <w:shd w:val="clear" w:color="auto" w:fill="FFFFFF"/>
              <w:spacing w:before="0" w:beforeAutospacing="0" w:after="0" w:afterAutospacing="0"/>
              <w:ind w:firstLine="313"/>
              <w:rPr>
                <w:rFonts w:ascii="Aptos" w:hAnsi="Aptos"/>
                <w:color w:val="000000" w:themeColor="text1"/>
                <w:sz w:val="21"/>
                <w:szCs w:val="21"/>
              </w:rPr>
            </w:pPr>
          </w:p>
        </w:tc>
      </w:tr>
      <w:tr w:rsidR="00CF63E5" w:rsidRPr="00CA3F6A" w14:paraId="4290EA4E" w14:textId="77777777" w:rsidTr="00512E53">
        <w:trPr>
          <w:trHeight w:val="20"/>
        </w:trPr>
        <w:tc>
          <w:tcPr>
            <w:tcW w:w="738" w:type="dxa"/>
            <w:tcMar>
              <w:top w:w="0" w:type="dxa"/>
              <w:left w:w="108" w:type="dxa"/>
              <w:bottom w:w="0" w:type="dxa"/>
              <w:right w:w="108" w:type="dxa"/>
            </w:tcMar>
          </w:tcPr>
          <w:p w14:paraId="2C161CF0" w14:textId="56163586"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CF63E5" w:rsidRPr="00CA3F6A" w:rsidRDefault="00993EC5" w:rsidP="00CF63E5">
            <w:pPr>
              <w:spacing w:after="0" w:line="240" w:lineRule="auto"/>
              <w:rPr>
                <w:rFonts w:ascii="Aptos" w:hAnsi="Aptos" w:cs="Times New Roman"/>
                <w:bCs/>
                <w:color w:val="000000" w:themeColor="text1"/>
              </w:rPr>
            </w:pPr>
            <w:r w:rsidRPr="00CA3F6A">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002E00F1" w:rsidRPr="00CA3F6A">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3BE8718E" w14:textId="630686E7" w:rsidR="00977AA8" w:rsidRPr="00CA3F6A" w:rsidRDefault="00977AA8" w:rsidP="00977AA8">
            <w:pPr>
              <w:spacing w:after="0" w:line="240" w:lineRule="auto"/>
              <w:rPr>
                <w:rFonts w:ascii="Aptos" w:hAnsi="Aptos" w:cs="Times New Roman"/>
                <w:color w:val="000000" w:themeColor="text1"/>
              </w:rPr>
            </w:pPr>
            <w:r w:rsidRPr="00CA3F6A">
              <w:rPr>
                <w:rFonts w:ascii="Aptos" w:hAnsi="Aptos" w:cs="Times New Roman"/>
                <w:color w:val="000000" w:themeColor="text1"/>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7A00B5E9" w:rsidR="00977AA8" w:rsidRPr="00CA3F6A" w:rsidRDefault="00977AA8"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15 (penkiolika) dienų nuo pranešimo išsiuntimo tiekėjams dienos, jeigu šis pranešimas nebuvo siunčiamas elektroninėmis priemonėmis.</w:t>
            </w:r>
          </w:p>
        </w:tc>
        <w:tc>
          <w:tcPr>
            <w:tcW w:w="2984" w:type="dxa"/>
            <w:tcMar>
              <w:top w:w="0" w:type="dxa"/>
              <w:left w:w="108" w:type="dxa"/>
              <w:bottom w:w="0" w:type="dxa"/>
              <w:right w:w="108" w:type="dxa"/>
            </w:tcMar>
          </w:tcPr>
          <w:p w14:paraId="6855E722" w14:textId="51CB4DF6" w:rsidR="00CF63E5" w:rsidRPr="00CA3F6A" w:rsidRDefault="00993EC5" w:rsidP="00CF63E5">
            <w:pPr>
              <w:spacing w:after="0" w:line="240" w:lineRule="auto"/>
              <w:rPr>
                <w:rFonts w:ascii="Aptos" w:hAnsi="Aptos" w:cs="Times New Roman"/>
                <w:bCs/>
                <w:color w:val="000000" w:themeColor="text1"/>
              </w:rPr>
            </w:pPr>
            <w:r w:rsidRPr="00CA3F6A">
              <w:rPr>
                <w:rFonts w:ascii="Aptos" w:hAnsi="Aptos" w:cs="Times New Roman"/>
                <w:bCs/>
                <w:iCs/>
                <w:color w:val="000000" w:themeColor="text1"/>
              </w:rPr>
              <w:t xml:space="preserve">Žr. </w:t>
            </w:r>
            <w:hyperlink w:anchor="_Teisė_ginčyti_perkančiosios" w:history="1">
              <w:r w:rsidR="003B02AB" w:rsidRPr="00CA3F6A">
                <w:rPr>
                  <w:rStyle w:val="Hyperlink"/>
                  <w:rFonts w:ascii="Aptos" w:hAnsi="Aptos" w:cs="Times New Roman"/>
                  <w:bCs/>
                  <w:iCs/>
                </w:rPr>
                <w:t>P</w:t>
              </w:r>
              <w:r w:rsidRPr="00CA3F6A">
                <w:rPr>
                  <w:rStyle w:val="Hyperlink"/>
                  <w:rFonts w:ascii="Aptos" w:hAnsi="Aptos" w:cs="Times New Roman"/>
                  <w:bCs/>
                  <w:iCs/>
                </w:rPr>
                <w:t xml:space="preserve">irkimo </w:t>
              </w:r>
              <w:r w:rsidR="003B02AB" w:rsidRPr="00CA3F6A">
                <w:rPr>
                  <w:rStyle w:val="Hyperlink"/>
                  <w:rFonts w:ascii="Aptos" w:hAnsi="Aptos" w:cs="Times New Roman"/>
                  <w:bCs/>
                  <w:iCs/>
                </w:rPr>
                <w:t xml:space="preserve">dokumentų </w:t>
              </w:r>
              <w:r w:rsidR="00AD0BD0" w:rsidRPr="00CA3F6A">
                <w:rPr>
                  <w:rStyle w:val="Hyperlink"/>
                  <w:rFonts w:ascii="Aptos" w:hAnsi="Aptos" w:cs="Times New Roman"/>
                  <w:bCs/>
                  <w:iCs/>
                </w:rPr>
                <w:t>27</w:t>
              </w:r>
              <w:r w:rsidRPr="00CA3F6A">
                <w:rPr>
                  <w:rStyle w:val="Hyperlink"/>
                  <w:rFonts w:ascii="Aptos" w:hAnsi="Aptos" w:cs="Times New Roman"/>
                  <w:bCs/>
                  <w:iCs/>
                </w:rPr>
                <w:t xml:space="preserve"> skyrių „</w:t>
              </w:r>
              <w:r w:rsidR="003B02AB" w:rsidRPr="00CA3F6A">
                <w:rPr>
                  <w:rStyle w:val="Hyperlink"/>
                  <w:rFonts w:ascii="Aptos" w:hAnsi="Aptos" w:cs="Times New Roman"/>
                  <w:bCs/>
                  <w:iCs/>
                </w:rPr>
                <w:t>Teisė ginčyti perkančiosios organizacijos veiksmus ar priimtus sprendimu</w:t>
              </w:r>
            </w:hyperlink>
            <w:r w:rsidR="003B02AB" w:rsidRPr="00CA3F6A">
              <w:rPr>
                <w:rFonts w:ascii="Aptos" w:hAnsi="Aptos" w:cs="Times New Roman"/>
                <w:bCs/>
                <w:iCs/>
                <w:color w:val="000000" w:themeColor="text1"/>
              </w:rPr>
              <w:t>s</w:t>
            </w:r>
            <w:r w:rsidRPr="00CA3F6A">
              <w:rPr>
                <w:rFonts w:ascii="Aptos" w:hAnsi="Aptos" w:cs="Times New Roman"/>
                <w:bCs/>
                <w:iCs/>
                <w:color w:val="000000" w:themeColor="text1"/>
              </w:rPr>
              <w:t>“</w:t>
            </w:r>
          </w:p>
        </w:tc>
      </w:tr>
      <w:tr w:rsidR="00CF63E5" w:rsidRPr="00CA3F6A" w14:paraId="679B36F3" w14:textId="77777777" w:rsidTr="00512E53">
        <w:trPr>
          <w:trHeight w:val="20"/>
        </w:trPr>
        <w:tc>
          <w:tcPr>
            <w:tcW w:w="738" w:type="dxa"/>
            <w:tcMar>
              <w:top w:w="0" w:type="dxa"/>
              <w:left w:w="108" w:type="dxa"/>
              <w:bottom w:w="0" w:type="dxa"/>
              <w:right w:w="108" w:type="dxa"/>
            </w:tcMar>
          </w:tcPr>
          <w:p w14:paraId="4C797BD7" w14:textId="2D104626" w:rsidR="00CF63E5" w:rsidRPr="00CA3F6A"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CF63E5" w:rsidRPr="00CA3F6A" w:rsidRDefault="00D331C2"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P</w:t>
            </w:r>
            <w:r w:rsidR="00CF63E5" w:rsidRPr="00CA3F6A">
              <w:rPr>
                <w:rFonts w:ascii="Aptos" w:hAnsi="Aptos" w:cs="Times New Roman"/>
                <w:color w:val="000000" w:themeColor="text1"/>
              </w:rPr>
              <w:t>erkančioji organizacija privalo išnagrinėti tiekėjo pretenziją priimti motyvuotą sprendimą ir apie jį,</w:t>
            </w:r>
            <w:r w:rsidRPr="00CA3F6A">
              <w:rPr>
                <w:rFonts w:ascii="Aptos" w:hAnsi="Aptos" w:cs="Times New Roman"/>
                <w:color w:val="000000" w:themeColor="text1"/>
              </w:rPr>
              <w:t xml:space="preserve"> </w:t>
            </w:r>
            <w:r w:rsidR="00CF63E5" w:rsidRPr="00CA3F6A">
              <w:rPr>
                <w:rFonts w:ascii="Aptos" w:hAnsi="Aptos" w:cs="Times New Roman"/>
                <w:color w:val="000000" w:themeColor="text1"/>
              </w:rPr>
              <w:t>taip pat apie anksčiau praneštų pirkimo procedūros terminų pasikeitimą raštu pranešti pretenziją pateikusiam tiekėjui ir suinteresuotiems</w:t>
            </w:r>
            <w:r w:rsidR="005D7A77" w:rsidRPr="00CA3F6A">
              <w:rPr>
                <w:rFonts w:ascii="Aptos" w:hAnsi="Aptos" w:cs="Times New Roman"/>
                <w:color w:val="000000" w:themeColor="text1"/>
              </w:rPr>
              <w:t xml:space="preserve"> pirkimo</w:t>
            </w:r>
            <w:r w:rsidR="00CF63E5" w:rsidRPr="00CA3F6A">
              <w:rPr>
                <w:rFonts w:ascii="Aptos" w:hAnsi="Aptos" w:cs="Times New Roman"/>
                <w:color w:val="000000" w:themeColor="text1"/>
              </w:rPr>
              <w:t xml:space="preserve"> dalyviams</w:t>
            </w:r>
            <w:r w:rsidRPr="00CA3F6A">
              <w:rPr>
                <w:rFonts w:ascii="Aptos" w:hAnsi="Aptos" w:cs="Times New Roman"/>
                <w:color w:val="000000" w:themeColor="text1"/>
              </w:rPr>
              <w:t xml:space="preserve"> ne vėliau kaip per</w:t>
            </w:r>
          </w:p>
        </w:tc>
        <w:tc>
          <w:tcPr>
            <w:tcW w:w="3689" w:type="dxa"/>
            <w:tcMar>
              <w:top w:w="0" w:type="dxa"/>
              <w:left w:w="108" w:type="dxa"/>
              <w:bottom w:w="0" w:type="dxa"/>
              <w:right w:w="108" w:type="dxa"/>
            </w:tcMar>
          </w:tcPr>
          <w:p w14:paraId="202AD45A" w14:textId="6588A525" w:rsidR="00CF63E5" w:rsidRPr="00CA3F6A" w:rsidRDefault="00CF63E5"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6 </w:t>
            </w:r>
            <w:r w:rsidR="00D331C2" w:rsidRPr="00CA3F6A">
              <w:rPr>
                <w:rFonts w:ascii="Aptos" w:hAnsi="Aptos" w:cs="Times New Roman"/>
                <w:color w:val="000000" w:themeColor="text1"/>
              </w:rPr>
              <w:t xml:space="preserve">(šešias) </w:t>
            </w:r>
            <w:r w:rsidRPr="00CA3F6A">
              <w:rPr>
                <w:rFonts w:ascii="Aptos" w:hAnsi="Aptos" w:cs="Times New Roman"/>
                <w:color w:val="000000" w:themeColor="text1"/>
              </w:rPr>
              <w:t>darbo dienas nuo pretenzijos gavimo dienos</w:t>
            </w:r>
          </w:p>
        </w:tc>
        <w:tc>
          <w:tcPr>
            <w:tcW w:w="2984" w:type="dxa"/>
            <w:tcMar>
              <w:top w:w="0" w:type="dxa"/>
              <w:left w:w="108" w:type="dxa"/>
              <w:bottom w:w="0" w:type="dxa"/>
              <w:right w:w="108" w:type="dxa"/>
            </w:tcMar>
          </w:tcPr>
          <w:p w14:paraId="262153DE" w14:textId="495991A6" w:rsidR="00CF63E5" w:rsidRPr="00CA3F6A" w:rsidRDefault="003B02AB" w:rsidP="00CF63E5">
            <w:pPr>
              <w:spacing w:after="0" w:line="240" w:lineRule="auto"/>
              <w:rPr>
                <w:rFonts w:ascii="Aptos" w:hAnsi="Aptos" w:cs="Times New Roman"/>
                <w:color w:val="000000" w:themeColor="text1"/>
              </w:rPr>
            </w:pPr>
            <w:r w:rsidRPr="00CA3F6A">
              <w:rPr>
                <w:rFonts w:ascii="Aptos" w:hAnsi="Aptos" w:cs="Times New Roman"/>
                <w:bCs/>
                <w:iCs/>
                <w:color w:val="000000" w:themeColor="text1"/>
              </w:rPr>
              <w:t xml:space="preserve">Žr. </w:t>
            </w:r>
            <w:hyperlink w:anchor="_Teisė_ginčyti_perkančiosios" w:history="1">
              <w:r w:rsidRPr="00CA3F6A">
                <w:rPr>
                  <w:rStyle w:val="Hyperlink"/>
                  <w:rFonts w:ascii="Aptos" w:hAnsi="Aptos" w:cs="Times New Roman"/>
                  <w:bCs/>
                  <w:iCs/>
                </w:rPr>
                <w:t>Pirkimo dokumentų ‎27 skyrių „Teisė ginčyti perkančiosios organizacijos veiksmus ar priimtus sprendimus</w:t>
              </w:r>
            </w:hyperlink>
            <w:r w:rsidRPr="00CA3F6A">
              <w:rPr>
                <w:rFonts w:ascii="Aptos" w:hAnsi="Aptos" w:cs="Times New Roman"/>
                <w:bCs/>
                <w:iCs/>
                <w:color w:val="000000" w:themeColor="text1"/>
              </w:rPr>
              <w:t>“</w:t>
            </w:r>
          </w:p>
        </w:tc>
      </w:tr>
      <w:tr w:rsidR="00CF63E5" w:rsidRPr="00CA3F6A" w14:paraId="699A61E0" w14:textId="77777777" w:rsidTr="00512E53">
        <w:trPr>
          <w:trHeight w:val="20"/>
        </w:trPr>
        <w:tc>
          <w:tcPr>
            <w:tcW w:w="738" w:type="dxa"/>
            <w:tcMar>
              <w:top w:w="0" w:type="dxa"/>
              <w:left w:w="108" w:type="dxa"/>
              <w:bottom w:w="0" w:type="dxa"/>
              <w:right w:w="108" w:type="dxa"/>
            </w:tcMar>
          </w:tcPr>
          <w:p w14:paraId="4897F72C" w14:textId="645FEBEE" w:rsidR="00CF63E5" w:rsidRPr="00CA3F6A"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CF63E5" w:rsidRPr="00CA3F6A" w:rsidRDefault="00D331C2" w:rsidP="00CF63E5">
            <w:pPr>
              <w:spacing w:after="0" w:line="240" w:lineRule="auto"/>
              <w:rPr>
                <w:rFonts w:ascii="Aptos" w:hAnsi="Aptos" w:cs="Times New Roman"/>
                <w:bCs/>
                <w:color w:val="000000" w:themeColor="text1"/>
              </w:rPr>
            </w:pPr>
            <w:r w:rsidRPr="00CA3F6A">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CA3F6A">
              <w:rPr>
                <w:rFonts w:ascii="Aptos" w:hAnsi="Aptos" w:cs="Times New Roman"/>
                <w:bCs/>
                <w:color w:val="000000" w:themeColor="text1"/>
              </w:rPr>
              <w:t xml:space="preserve"> </w:t>
            </w:r>
            <w:r w:rsidR="00CF63E5" w:rsidRPr="00CA3F6A">
              <w:rPr>
                <w:rFonts w:ascii="Aptos" w:hAnsi="Aptos" w:cs="Times New Roman"/>
                <w:bCs/>
                <w:color w:val="000000" w:themeColor="text1"/>
              </w:rPr>
              <w:t xml:space="preserve">(išskyrus ieškinį dėl sutarties pripažinimo negaliojančia) </w:t>
            </w:r>
          </w:p>
        </w:tc>
        <w:tc>
          <w:tcPr>
            <w:tcW w:w="3689" w:type="dxa"/>
            <w:tcMar>
              <w:top w:w="0" w:type="dxa"/>
              <w:left w:w="108" w:type="dxa"/>
              <w:bottom w:w="0" w:type="dxa"/>
              <w:right w:w="108" w:type="dxa"/>
            </w:tcMar>
          </w:tcPr>
          <w:p w14:paraId="4CB177B4" w14:textId="545756CA" w:rsidR="00CF63E5" w:rsidRPr="00CA3F6A" w:rsidRDefault="00CF63E5"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per 15 </w:t>
            </w:r>
            <w:r w:rsidR="00D331C2" w:rsidRPr="00CA3F6A">
              <w:rPr>
                <w:rFonts w:ascii="Aptos" w:hAnsi="Aptos" w:cs="Times New Roman"/>
                <w:color w:val="000000" w:themeColor="text1"/>
              </w:rPr>
              <w:t xml:space="preserve">(penkiolika) </w:t>
            </w:r>
            <w:r w:rsidRPr="00CA3F6A">
              <w:rPr>
                <w:rFonts w:ascii="Aptos" w:hAnsi="Aptos" w:cs="Times New Roman"/>
                <w:color w:val="000000" w:themeColor="text1"/>
              </w:rPr>
              <w:t>dienų nuo dienos, kurią perkančioji organizacija turėjo raštu pranešti apie priimtą sprendimą pretenziją pateikusiam tiekėjui,</w:t>
            </w:r>
            <w:r w:rsidR="008D21D9" w:rsidRPr="00CA3F6A">
              <w:rPr>
                <w:rFonts w:ascii="Aptos" w:hAnsi="Aptos" w:cs="Times New Roman"/>
                <w:color w:val="000000" w:themeColor="text1"/>
              </w:rPr>
              <w:t xml:space="preserve"> suinteresuotiems kandidatams ir suinteresuotiems dalyviams</w:t>
            </w:r>
            <w:r w:rsidRPr="00CA3F6A">
              <w:rPr>
                <w:rFonts w:ascii="Aptos" w:hAnsi="Aptos" w:cs="Times New Roman"/>
                <w:color w:val="000000" w:themeColor="text1"/>
              </w:rPr>
              <w:t>.</w:t>
            </w:r>
          </w:p>
        </w:tc>
        <w:tc>
          <w:tcPr>
            <w:tcW w:w="2984" w:type="dxa"/>
            <w:tcMar>
              <w:top w:w="0" w:type="dxa"/>
              <w:left w:w="108" w:type="dxa"/>
              <w:bottom w:w="0" w:type="dxa"/>
              <w:right w:w="108" w:type="dxa"/>
            </w:tcMar>
          </w:tcPr>
          <w:p w14:paraId="4F4A1F2A" w14:textId="0A4B01DB" w:rsidR="00CF63E5" w:rsidRPr="00CA3F6A" w:rsidRDefault="003B02AB" w:rsidP="00CF63E5">
            <w:pPr>
              <w:spacing w:after="0" w:line="240" w:lineRule="auto"/>
              <w:rPr>
                <w:rFonts w:ascii="Aptos" w:hAnsi="Aptos" w:cs="Times New Roman"/>
                <w:color w:val="000000" w:themeColor="text1"/>
              </w:rPr>
            </w:pPr>
            <w:r w:rsidRPr="00CA3F6A">
              <w:rPr>
                <w:rFonts w:ascii="Aptos" w:hAnsi="Aptos" w:cs="Times New Roman"/>
                <w:bCs/>
                <w:iCs/>
                <w:color w:val="000000" w:themeColor="text1"/>
              </w:rPr>
              <w:t xml:space="preserve">Žr. </w:t>
            </w:r>
            <w:hyperlink w:anchor="_Teisė_ginčyti_perkančiosios" w:history="1">
              <w:r w:rsidRPr="00CA3F6A">
                <w:rPr>
                  <w:rStyle w:val="Hyperlink"/>
                  <w:rFonts w:ascii="Aptos" w:hAnsi="Aptos" w:cs="Times New Roman"/>
                  <w:bCs/>
                  <w:iCs/>
                </w:rPr>
                <w:t xml:space="preserve">Pirkimo dokumentų </w:t>
              </w:r>
              <w:r w:rsidR="009D614F" w:rsidRPr="00CA3F6A">
                <w:rPr>
                  <w:rStyle w:val="Hyperlink"/>
                  <w:rFonts w:ascii="Aptos" w:hAnsi="Aptos" w:cs="Times New Roman"/>
                  <w:bCs/>
                  <w:iCs/>
                </w:rPr>
                <w:t>27</w:t>
              </w:r>
              <w:r w:rsidRPr="00CA3F6A">
                <w:rPr>
                  <w:rStyle w:val="Hyperlink"/>
                  <w:rFonts w:ascii="Aptos" w:hAnsi="Aptos" w:cs="Times New Roman"/>
                  <w:bCs/>
                  <w:iCs/>
                </w:rPr>
                <w:t xml:space="preserve"> skyrių „Teisė ginčyti perkančiosios organizacijos veiksmus ar priimtus sprendimus</w:t>
              </w:r>
            </w:hyperlink>
            <w:r w:rsidRPr="00CA3F6A">
              <w:rPr>
                <w:rFonts w:ascii="Aptos" w:hAnsi="Aptos" w:cs="Times New Roman"/>
                <w:bCs/>
                <w:iCs/>
                <w:color w:val="000000" w:themeColor="text1"/>
              </w:rPr>
              <w:t>“</w:t>
            </w:r>
          </w:p>
        </w:tc>
      </w:tr>
      <w:tr w:rsidR="00CF63E5" w:rsidRPr="00CA3F6A" w14:paraId="09BE35DF" w14:textId="77777777" w:rsidTr="00512E53">
        <w:trPr>
          <w:trHeight w:val="20"/>
        </w:trPr>
        <w:tc>
          <w:tcPr>
            <w:tcW w:w="738" w:type="dxa"/>
            <w:tcMar>
              <w:top w:w="0" w:type="dxa"/>
              <w:left w:w="108" w:type="dxa"/>
              <w:bottom w:w="0" w:type="dxa"/>
              <w:right w:w="108" w:type="dxa"/>
            </w:tcMar>
          </w:tcPr>
          <w:p w14:paraId="25BD6894" w14:textId="77777777" w:rsidR="00CF63E5" w:rsidRPr="00CA3F6A"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CF63E5" w:rsidRPr="00CA3F6A" w:rsidRDefault="007E3D62"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176BD6F3" w:rsidR="001C102F" w:rsidRPr="00CA3F6A" w:rsidRDefault="00977AA8" w:rsidP="008D21D9">
            <w:pPr>
              <w:spacing w:after="0" w:line="240" w:lineRule="auto"/>
              <w:rPr>
                <w:rFonts w:ascii="Aptos" w:hAnsi="Aptos" w:cs="Times New Roman"/>
                <w:bCs/>
                <w:color w:val="000000" w:themeColor="text1"/>
              </w:rPr>
            </w:pPr>
            <w:r w:rsidRPr="00CA3F6A">
              <w:rPr>
                <w:rFonts w:ascii="Aptos" w:hAnsi="Aptos" w:cs="Times New Roman"/>
                <w:bCs/>
                <w:color w:val="000000" w:themeColor="text1"/>
              </w:rPr>
              <w:t>5 (penkių)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4A2EBD97" w:rsidR="00CF63E5" w:rsidRPr="00CA3F6A" w:rsidRDefault="005E25A4" w:rsidP="00CF63E5">
            <w:pPr>
              <w:spacing w:after="0" w:line="240" w:lineRule="auto"/>
              <w:rPr>
                <w:rFonts w:ascii="Aptos" w:hAnsi="Aptos" w:cs="Times New Roman"/>
                <w:color w:val="000000" w:themeColor="text1"/>
              </w:rPr>
            </w:pPr>
            <w:r w:rsidRPr="00CA3F6A">
              <w:rPr>
                <w:rFonts w:ascii="Aptos" w:hAnsi="Aptos" w:cs="Times New Roman"/>
                <w:color w:val="000000" w:themeColor="text1"/>
              </w:rPr>
              <w:t xml:space="preserve">Žr. </w:t>
            </w:r>
            <w:r w:rsidR="005706E2"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5706E2" w:rsidRPr="00CA3F6A">
              <w:rPr>
                <w:rFonts w:ascii="Aptos" w:hAnsi="Aptos" w:cs="Times New Roman"/>
                <w:color w:val="000000" w:themeColor="text1"/>
              </w:rPr>
              <w:t>dokumentų</w:t>
            </w:r>
            <w:r w:rsidRPr="00CA3F6A">
              <w:rPr>
                <w:rFonts w:ascii="Aptos" w:hAnsi="Aptos" w:cs="Times New Roman"/>
                <w:color w:val="000000" w:themeColor="text1"/>
              </w:rPr>
              <w:t xml:space="preserve"> </w:t>
            </w:r>
            <w:r w:rsidR="00F45EB2" w:rsidRPr="00CA3F6A">
              <w:rPr>
                <w:rFonts w:ascii="Aptos" w:hAnsi="Aptos" w:cs="Times New Roman"/>
                <w:color w:val="000000" w:themeColor="text1"/>
              </w:rPr>
              <w:fldChar w:fldCharType="begin"/>
            </w:r>
            <w:r w:rsidR="00F45EB2" w:rsidRPr="00CA3F6A">
              <w:rPr>
                <w:rFonts w:ascii="Aptos" w:hAnsi="Aptos" w:cs="Times New Roman"/>
                <w:color w:val="000000" w:themeColor="text1"/>
              </w:rPr>
              <w:instrText xml:space="preserve"> REF _Ref39425999 \w \h </w:instrText>
            </w:r>
            <w:r w:rsidR="006C4BE0" w:rsidRPr="00CA3F6A">
              <w:rPr>
                <w:rFonts w:ascii="Aptos" w:hAnsi="Aptos" w:cs="Times New Roman"/>
                <w:color w:val="000000" w:themeColor="text1"/>
              </w:rPr>
              <w:instrText xml:space="preserve"> \* MERGEFORMAT </w:instrText>
            </w:r>
            <w:r w:rsidR="00F45EB2" w:rsidRPr="00CA3F6A">
              <w:rPr>
                <w:rFonts w:ascii="Aptos" w:hAnsi="Aptos" w:cs="Times New Roman"/>
                <w:color w:val="000000" w:themeColor="text1"/>
              </w:rPr>
            </w:r>
            <w:r w:rsidR="00F45EB2"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26</w:t>
            </w:r>
            <w:r w:rsidR="00F45EB2" w:rsidRPr="00CA3F6A">
              <w:rPr>
                <w:rFonts w:ascii="Aptos" w:hAnsi="Aptos" w:cs="Times New Roman"/>
                <w:color w:val="000000" w:themeColor="text1"/>
              </w:rPr>
              <w:fldChar w:fldCharType="end"/>
            </w:r>
            <w:r w:rsidR="00F45EB2" w:rsidRPr="00CA3F6A">
              <w:rPr>
                <w:rFonts w:ascii="Aptos" w:hAnsi="Aptos" w:cs="Times New Roman"/>
                <w:color w:val="000000" w:themeColor="text1"/>
              </w:rPr>
              <w:t xml:space="preserve"> </w:t>
            </w:r>
            <w:r w:rsidRPr="00CA3F6A">
              <w:rPr>
                <w:rFonts w:ascii="Aptos" w:hAnsi="Aptos" w:cs="Times New Roman"/>
                <w:color w:val="000000" w:themeColor="text1"/>
              </w:rPr>
              <w:t>skyrių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_Ref39426005 \h </w:instrText>
            </w:r>
            <w:r w:rsidR="00E85E8B"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Sutarties sudarymas</w:t>
            </w:r>
            <w:r w:rsidRPr="00CA3F6A">
              <w:rPr>
                <w:rFonts w:ascii="Aptos" w:hAnsi="Aptos" w:cs="Times New Roman"/>
                <w:color w:val="000000" w:themeColor="text1"/>
              </w:rPr>
              <w:fldChar w:fldCharType="end"/>
            </w:r>
            <w:r w:rsidRPr="00CA3F6A">
              <w:rPr>
                <w:rFonts w:ascii="Aptos" w:hAnsi="Aptos" w:cs="Times New Roman"/>
                <w:color w:val="000000" w:themeColor="text1"/>
              </w:rPr>
              <w:t>“</w:t>
            </w:r>
          </w:p>
        </w:tc>
      </w:tr>
      <w:tr w:rsidR="000627E4" w:rsidRPr="00CA3F6A" w14:paraId="6C4E1BCC" w14:textId="77777777" w:rsidTr="00512E53">
        <w:trPr>
          <w:trHeight w:val="20"/>
        </w:trPr>
        <w:tc>
          <w:tcPr>
            <w:tcW w:w="738" w:type="dxa"/>
            <w:tcMar>
              <w:top w:w="0" w:type="dxa"/>
              <w:left w:w="108" w:type="dxa"/>
              <w:bottom w:w="0" w:type="dxa"/>
              <w:right w:w="108" w:type="dxa"/>
            </w:tcMar>
          </w:tcPr>
          <w:p w14:paraId="2825902B" w14:textId="77777777" w:rsidR="000627E4" w:rsidRPr="00CA3F6A" w:rsidRDefault="000627E4">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44188655" w14:textId="3CA8ABD1" w:rsidR="000627E4" w:rsidRPr="00CA3F6A" w:rsidRDefault="000627E4" w:rsidP="000627E4">
            <w:pPr>
              <w:spacing w:after="0" w:line="240" w:lineRule="auto"/>
              <w:rPr>
                <w:rFonts w:ascii="Aptos" w:hAnsi="Aptos" w:cs="Times New Roman"/>
                <w:color w:val="000000" w:themeColor="text1"/>
              </w:rPr>
            </w:pPr>
            <w:r w:rsidRPr="00CA3F6A">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7BE63401" w14:textId="2DD43543" w:rsidR="000627E4" w:rsidRPr="00CA3F6A" w:rsidRDefault="000627E4" w:rsidP="000627E4">
            <w:pPr>
              <w:spacing w:after="0" w:line="240" w:lineRule="auto"/>
              <w:rPr>
                <w:rFonts w:ascii="Aptos" w:hAnsi="Aptos" w:cs="Times New Roman"/>
                <w:bCs/>
                <w:color w:val="000000" w:themeColor="text1"/>
              </w:rPr>
            </w:pPr>
            <w:r w:rsidRPr="00CA3F6A">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4966155B" w14:textId="77777777" w:rsidR="000627E4" w:rsidRPr="00CA3F6A" w:rsidRDefault="000627E4" w:rsidP="000627E4">
            <w:pPr>
              <w:spacing w:after="0" w:line="240" w:lineRule="auto"/>
              <w:rPr>
                <w:rFonts w:ascii="Aptos" w:hAnsi="Aptos" w:cs="Times New Roman"/>
                <w:color w:val="000000" w:themeColor="text1"/>
              </w:rPr>
            </w:pPr>
          </w:p>
        </w:tc>
      </w:tr>
    </w:tbl>
    <w:p w14:paraId="07D582ED" w14:textId="2FF75DC6" w:rsidR="00D05666" w:rsidRPr="00CA3F6A"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39349391"/>
      <w:r w:rsidRPr="00CA3F6A">
        <w:rPr>
          <w:rFonts w:ascii="Aptos" w:hAnsi="Aptos" w:cs="Times New Roman"/>
        </w:rPr>
        <w:lastRenderedPageBreak/>
        <w:t>Bendrosios nuostatos</w:t>
      </w:r>
      <w:bookmarkEnd w:id="7"/>
    </w:p>
    <w:p w14:paraId="299807CD" w14:textId="00BB9568" w:rsidR="007A130B" w:rsidRPr="00CA3F6A"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CA3F6A"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 xml:space="preserve">Pirkimas </w:t>
      </w:r>
      <w:r w:rsidR="005769FF" w:rsidRPr="00CA3F6A">
        <w:rPr>
          <w:rFonts w:ascii="Aptos" w:eastAsia="Calibri" w:hAnsi="Aptos" w:cs="Times New Roman"/>
          <w:color w:val="000000" w:themeColor="text1"/>
        </w:rPr>
        <w:t>vykdom</w:t>
      </w:r>
      <w:r w:rsidR="00A637A9" w:rsidRPr="00CA3F6A">
        <w:rPr>
          <w:rFonts w:ascii="Aptos" w:eastAsia="Calibri" w:hAnsi="Aptos" w:cs="Times New Roman"/>
          <w:color w:val="000000" w:themeColor="text1"/>
        </w:rPr>
        <w:t>as</w:t>
      </w:r>
      <w:r w:rsidR="005769FF" w:rsidRPr="00CA3F6A">
        <w:rPr>
          <w:rFonts w:ascii="Aptos" w:eastAsia="Calibri" w:hAnsi="Aptos" w:cs="Times New Roman"/>
          <w:color w:val="000000" w:themeColor="text1"/>
        </w:rPr>
        <w:t xml:space="preserve"> </w:t>
      </w:r>
      <w:r w:rsidR="005769FF" w:rsidRPr="00CA3F6A">
        <w:rPr>
          <w:rFonts w:ascii="Aptos" w:hAnsi="Aptos" w:cs="Times New Roman"/>
          <w:color w:val="000000" w:themeColor="text1"/>
        </w:rPr>
        <w:t>CVP IS</w:t>
      </w:r>
      <w:r w:rsidR="005769FF" w:rsidRPr="00CA3F6A">
        <w:rPr>
          <w:rFonts w:ascii="Aptos" w:eastAsia="Calibri" w:hAnsi="Aptos" w:cs="Times New Roman"/>
          <w:color w:val="000000" w:themeColor="text1"/>
        </w:rPr>
        <w:t xml:space="preserve"> priemonėmis, vadovaujantis </w:t>
      </w:r>
      <w:r w:rsidR="00C619A2" w:rsidRPr="00CA3F6A">
        <w:rPr>
          <w:rFonts w:ascii="Aptos" w:eastAsia="Calibri" w:hAnsi="Aptos" w:cs="Times New Roman"/>
          <w:color w:val="000000" w:themeColor="text1"/>
        </w:rPr>
        <w:t>VPĮ</w:t>
      </w:r>
      <w:r w:rsidR="005769FF" w:rsidRPr="00CA3F6A">
        <w:rPr>
          <w:rFonts w:ascii="Aptos" w:eastAsia="Calibri" w:hAnsi="Aptos" w:cs="Times New Roman"/>
          <w:color w:val="000000" w:themeColor="text1"/>
        </w:rPr>
        <w:t xml:space="preserve">, </w:t>
      </w:r>
      <w:r w:rsidR="00DB7E29" w:rsidRPr="00CA3F6A">
        <w:rPr>
          <w:rFonts w:ascii="Aptos" w:eastAsia="Calibri" w:hAnsi="Aptos" w:cs="Times New Roman"/>
          <w:color w:val="000000" w:themeColor="text1"/>
        </w:rPr>
        <w:t>CK</w:t>
      </w:r>
      <w:r w:rsidR="005769FF" w:rsidRPr="00CA3F6A">
        <w:rPr>
          <w:rFonts w:ascii="Aptos" w:eastAsia="Calibri" w:hAnsi="Aptos" w:cs="Times New Roman"/>
          <w:color w:val="000000" w:themeColor="text1"/>
        </w:rPr>
        <w:t xml:space="preserve">, kitais viešuosius pirkimus </w:t>
      </w:r>
      <w:r w:rsidR="00E660CD" w:rsidRPr="00CA3F6A">
        <w:rPr>
          <w:rFonts w:ascii="Aptos" w:eastAsia="Calibri" w:hAnsi="Aptos" w:cs="Times New Roman"/>
          <w:color w:val="000000" w:themeColor="text1"/>
        </w:rPr>
        <w:t>ir šio</w:t>
      </w:r>
      <w:r w:rsidR="0005148B" w:rsidRPr="00CA3F6A">
        <w:rPr>
          <w:rFonts w:ascii="Aptos" w:eastAsia="Calibri" w:hAnsi="Aptos" w:cs="Times New Roman"/>
          <w:color w:val="000000" w:themeColor="text1"/>
        </w:rPr>
        <w:t xml:space="preserve"> prikimo</w:t>
      </w:r>
      <w:r w:rsidR="00E660CD" w:rsidRPr="00CA3F6A">
        <w:rPr>
          <w:rFonts w:ascii="Aptos" w:eastAsia="Calibri" w:hAnsi="Aptos" w:cs="Times New Roman"/>
          <w:color w:val="000000" w:themeColor="text1"/>
        </w:rPr>
        <w:t xml:space="preserve"> sutarties vykdymą </w:t>
      </w:r>
      <w:r w:rsidR="005769FF" w:rsidRPr="00CA3F6A">
        <w:rPr>
          <w:rFonts w:ascii="Aptos" w:eastAsia="Calibri" w:hAnsi="Aptos" w:cs="Times New Roman"/>
          <w:color w:val="000000" w:themeColor="text1"/>
        </w:rPr>
        <w:t xml:space="preserve">reglamentuojančiais teisės aktais, </w:t>
      </w:r>
      <w:r w:rsidR="001F1D6C" w:rsidRPr="00CA3F6A">
        <w:rPr>
          <w:rFonts w:ascii="Aptos" w:eastAsia="Calibri" w:hAnsi="Aptos" w:cs="Times New Roman"/>
          <w:color w:val="000000" w:themeColor="text1"/>
        </w:rPr>
        <w:t xml:space="preserve">šio </w:t>
      </w:r>
      <w:r w:rsidR="00B21AC5" w:rsidRPr="00CA3F6A">
        <w:rPr>
          <w:rFonts w:ascii="Aptos" w:eastAsia="Calibri" w:hAnsi="Aptos" w:cs="Times New Roman"/>
          <w:color w:val="000000" w:themeColor="text1"/>
        </w:rPr>
        <w:t>p</w:t>
      </w:r>
      <w:r w:rsidR="005769FF" w:rsidRPr="00CA3F6A">
        <w:rPr>
          <w:rFonts w:ascii="Aptos" w:eastAsia="Calibri" w:hAnsi="Aptos" w:cs="Times New Roman"/>
          <w:color w:val="000000" w:themeColor="text1"/>
        </w:rPr>
        <w:t xml:space="preserve">irkimo </w:t>
      </w:r>
      <w:r w:rsidR="00C619A2" w:rsidRPr="00CA3F6A">
        <w:rPr>
          <w:rFonts w:ascii="Aptos" w:eastAsia="Calibri" w:hAnsi="Aptos" w:cs="Times New Roman"/>
          <w:color w:val="000000" w:themeColor="text1"/>
        </w:rPr>
        <w:t>dokumentais</w:t>
      </w:r>
      <w:r w:rsidR="005769FF" w:rsidRPr="00CA3F6A">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CA3F6A">
        <w:rPr>
          <w:rFonts w:ascii="Aptos" w:eastAsia="Calibri" w:hAnsi="Aptos" w:cs="Times New Roman"/>
          <w:color w:val="000000" w:themeColor="text1"/>
        </w:rPr>
        <w:t xml:space="preserve"> Pirkimo dokumentuose nenumatytiems klausimams tiesiogiai taikomos VPĮ nuostatos.</w:t>
      </w:r>
      <w:r w:rsidR="00E660CD" w:rsidRPr="00CA3F6A">
        <w:rPr>
          <w:rFonts w:ascii="Aptos" w:eastAsia="Calibri" w:hAnsi="Aptos" w:cs="Times New Roman"/>
          <w:color w:val="000000" w:themeColor="text1"/>
        </w:rPr>
        <w:t xml:space="preserve"> </w:t>
      </w:r>
    </w:p>
    <w:p w14:paraId="41A2B49D" w14:textId="6CBA96B8" w:rsidR="00D05666" w:rsidRPr="00CA3F6A"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CA3F6A">
        <w:rPr>
          <w:rFonts w:ascii="Aptos" w:eastAsia="Calibri" w:hAnsi="Aptos" w:cs="Times New Roman"/>
          <w:b/>
          <w:bCs/>
          <w:color w:val="000000" w:themeColor="text1"/>
        </w:rPr>
        <w:t>Pirkimo dokumentus sudaro</w:t>
      </w:r>
      <w:r w:rsidRPr="00CA3F6A">
        <w:rPr>
          <w:rFonts w:ascii="Aptos" w:eastAsia="Calibri" w:hAnsi="Aptos" w:cs="Times New Roman"/>
          <w:color w:val="000000" w:themeColor="text1"/>
        </w:rPr>
        <w:t>:</w:t>
      </w:r>
    </w:p>
    <w:p w14:paraId="346E2D25" w14:textId="531EF31F" w:rsidR="00C86519" w:rsidRPr="00CA3F6A"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s</w:t>
      </w:r>
      <w:r w:rsidR="00C619A2" w:rsidRPr="00CA3F6A">
        <w:rPr>
          <w:rFonts w:ascii="Aptos" w:eastAsia="Calibri" w:hAnsi="Aptos" w:cs="Times New Roman"/>
          <w:color w:val="000000" w:themeColor="text1"/>
        </w:rPr>
        <w:t>kelbimas</w:t>
      </w:r>
      <w:r w:rsidR="00C86519" w:rsidRPr="00CA3F6A">
        <w:rPr>
          <w:rFonts w:ascii="Aptos" w:eastAsia="Calibri" w:hAnsi="Aptos" w:cs="Times New Roman"/>
          <w:color w:val="000000" w:themeColor="text1"/>
        </w:rPr>
        <w:t>;</w:t>
      </w:r>
    </w:p>
    <w:p w14:paraId="0F8AAFEC" w14:textId="202216DE" w:rsidR="00E01599" w:rsidRPr="00CA3F6A"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išankstinis informacinis skelbimas</w:t>
      </w:r>
      <w:r w:rsidR="007A130B" w:rsidRPr="00CA3F6A">
        <w:rPr>
          <w:rFonts w:ascii="Aptos" w:eastAsia="Calibri" w:hAnsi="Aptos" w:cs="Times New Roman"/>
          <w:color w:val="000000" w:themeColor="text1"/>
        </w:rPr>
        <w:t xml:space="preserve"> (jei buvo skelbta);</w:t>
      </w:r>
    </w:p>
    <w:p w14:paraId="2208FD08" w14:textId="1C719F31" w:rsidR="004867B9" w:rsidRPr="00CA3F6A"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P</w:t>
      </w:r>
      <w:r w:rsidR="00827590" w:rsidRPr="00CA3F6A">
        <w:rPr>
          <w:rFonts w:ascii="Aptos" w:eastAsia="Calibri" w:hAnsi="Aptos" w:cs="Times New Roman"/>
          <w:color w:val="000000" w:themeColor="text1"/>
        </w:rPr>
        <w:t>irkimo dokumentų sąlygos įskaitant sąlygų priedus</w:t>
      </w:r>
      <w:r w:rsidR="00512760" w:rsidRPr="00CA3F6A">
        <w:rPr>
          <w:rFonts w:ascii="Aptos" w:eastAsia="Calibri" w:hAnsi="Aptos" w:cs="Times New Roman"/>
          <w:color w:val="000000" w:themeColor="text1"/>
        </w:rPr>
        <w:t>;</w:t>
      </w:r>
    </w:p>
    <w:p w14:paraId="6E4DD412" w14:textId="42D6D442" w:rsidR="007979F8" w:rsidRPr="00ED00AF"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ED00AF">
        <w:rPr>
          <w:rFonts w:ascii="Aptos" w:eastAsia="Calibri" w:hAnsi="Aptos" w:cs="Times New Roman"/>
          <w:color w:val="000000" w:themeColor="text1"/>
        </w:rPr>
        <w:t>P</w:t>
      </w:r>
      <w:r w:rsidR="00C619A2" w:rsidRPr="00ED00AF">
        <w:rPr>
          <w:rFonts w:ascii="Aptos" w:eastAsia="Calibri" w:hAnsi="Aptos" w:cs="Times New Roman"/>
          <w:color w:val="000000" w:themeColor="text1"/>
        </w:rPr>
        <w:t xml:space="preserve">irkimo </w:t>
      </w:r>
      <w:r w:rsidR="00827590" w:rsidRPr="00ED00AF">
        <w:rPr>
          <w:rFonts w:ascii="Aptos" w:eastAsia="Calibri" w:hAnsi="Aptos" w:cs="Times New Roman"/>
          <w:color w:val="000000" w:themeColor="text1"/>
        </w:rPr>
        <w:t>dokumentų</w:t>
      </w:r>
      <w:r w:rsidR="00C619A2" w:rsidRPr="00ED00AF">
        <w:rPr>
          <w:rFonts w:ascii="Aptos" w:eastAsia="Calibri" w:hAnsi="Aptos" w:cs="Times New Roman"/>
          <w:color w:val="000000" w:themeColor="text1"/>
        </w:rPr>
        <w:t xml:space="preserve"> priedai:</w:t>
      </w:r>
    </w:p>
    <w:p w14:paraId="6B51799E" w14:textId="6C1460B3" w:rsidR="007979F8" w:rsidRPr="00ED00AF"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ED00AF">
        <w:rPr>
          <w:rFonts w:ascii="Aptos" w:hAnsi="Aptos" w:cs="Times New Roman"/>
        </w:rPr>
        <w:t>1 priedas „Techninė specifikaci</w:t>
      </w:r>
      <w:r w:rsidRPr="00ED00AF">
        <w:rPr>
          <w:rFonts w:ascii="Aptos" w:eastAsia="Calibri" w:hAnsi="Aptos" w:cs="Times New Roman"/>
        </w:rPr>
        <w:t>ja“</w:t>
      </w:r>
      <w:r w:rsidRPr="00ED00AF">
        <w:rPr>
          <w:rFonts w:ascii="Aptos" w:eastAsia="Calibri" w:hAnsi="Aptos" w:cs="Times New Roman"/>
          <w:color w:val="000000" w:themeColor="text1"/>
        </w:rPr>
        <w:t>;</w:t>
      </w:r>
    </w:p>
    <w:p w14:paraId="1271F1CA" w14:textId="64C51DF6" w:rsidR="007979F8" w:rsidRPr="00ED00AF"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ED00AF">
        <w:rPr>
          <w:rFonts w:ascii="Aptos" w:hAnsi="Aptos" w:cs="Times New Roman"/>
        </w:rPr>
        <w:t>2 priedas „Tiekėjų pašalinimo pagrindai</w:t>
      </w:r>
      <w:r w:rsidRPr="00ED00AF">
        <w:rPr>
          <w:rFonts w:ascii="Aptos" w:hAnsi="Aptos" w:cs="Times New Roman"/>
          <w:color w:val="000000" w:themeColor="text1"/>
        </w:rPr>
        <w:t>“</w:t>
      </w:r>
      <w:r w:rsidRPr="00ED00AF">
        <w:rPr>
          <w:rFonts w:ascii="Aptos" w:eastAsia="Calibri" w:hAnsi="Aptos" w:cs="Times New Roman"/>
          <w:color w:val="000000" w:themeColor="text1"/>
        </w:rPr>
        <w:t>;</w:t>
      </w:r>
    </w:p>
    <w:p w14:paraId="098B1575" w14:textId="269D55DE" w:rsidR="007979F8" w:rsidRPr="00ED00AF"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ED00AF">
        <w:rPr>
          <w:rFonts w:ascii="Aptos" w:hAnsi="Aptos" w:cs="Times New Roman"/>
        </w:rPr>
        <w:t>3 priedas „Tiekėjų kvalifikacijos reikalavimai ir reikalaujami kokybės bei aplinkos apsaugos vadybos sistemų standartai</w:t>
      </w:r>
      <w:r w:rsidRPr="00ED00AF">
        <w:rPr>
          <w:rFonts w:ascii="Aptos" w:hAnsi="Aptos" w:cs="Times New Roman"/>
          <w:color w:val="000000" w:themeColor="text1"/>
        </w:rPr>
        <w:t>“</w:t>
      </w:r>
      <w:r w:rsidRPr="00ED00AF">
        <w:rPr>
          <w:rFonts w:ascii="Aptos" w:eastAsia="Calibri" w:hAnsi="Aptos" w:cs="Times New Roman"/>
          <w:color w:val="000000" w:themeColor="text1"/>
        </w:rPr>
        <w:t>;</w:t>
      </w:r>
    </w:p>
    <w:p w14:paraId="7DDD899F" w14:textId="32AC68FD" w:rsidR="007979F8" w:rsidRPr="00ED00AF"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ED00AF">
        <w:rPr>
          <w:rFonts w:ascii="Aptos" w:hAnsi="Aptos" w:cs="Times New Roman"/>
        </w:rPr>
        <w:t>4 priedas „EBVPD“ (XML formatu)</w:t>
      </w:r>
      <w:r w:rsidRPr="00ED00AF">
        <w:rPr>
          <w:rFonts w:ascii="Aptos" w:eastAsia="Calibri" w:hAnsi="Aptos" w:cs="Times New Roman"/>
          <w:color w:val="000000" w:themeColor="text1"/>
        </w:rPr>
        <w:t>;</w:t>
      </w:r>
    </w:p>
    <w:p w14:paraId="64017F58" w14:textId="2B6DC791" w:rsidR="007979F8" w:rsidRPr="00451D7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r w:rsidRPr="00ED00AF">
        <w:rPr>
          <w:rFonts w:ascii="Aptos" w:hAnsi="Aptos" w:cs="Times New Roman"/>
        </w:rPr>
        <w:t>5 priedas „</w:t>
      </w:r>
      <w:r w:rsidRPr="00451D72">
        <w:rPr>
          <w:rFonts w:ascii="Aptos" w:hAnsi="Aptos" w:cs="Times New Roman"/>
        </w:rPr>
        <w:t>Pasiūlymo forma“</w:t>
      </w:r>
      <w:r w:rsidRPr="00451D72">
        <w:rPr>
          <w:rFonts w:ascii="Aptos" w:eastAsia="Calibri" w:hAnsi="Aptos" w:cs="Times New Roman"/>
          <w:color w:val="000000" w:themeColor="text1"/>
        </w:rPr>
        <w:t>;</w:t>
      </w:r>
    </w:p>
    <w:p w14:paraId="37F0E8B5" w14:textId="35AAE94D" w:rsidR="007B12DF" w:rsidRPr="00451D7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r w:rsidRPr="00451D72">
        <w:rPr>
          <w:rFonts w:ascii="Aptos" w:eastAsia="Calibri" w:hAnsi="Aptos" w:cs="Times New Roman"/>
        </w:rPr>
        <w:t>6 priedas „Pasiūlymų vertinimo kriterijai ir sąlygos</w:t>
      </w:r>
      <w:r w:rsidRPr="00451D72">
        <w:rPr>
          <w:rFonts w:ascii="Aptos" w:eastAsia="Calibri" w:hAnsi="Aptos" w:cs="Times New Roman"/>
          <w:color w:val="000000" w:themeColor="text1"/>
        </w:rPr>
        <w:t>“;</w:t>
      </w:r>
    </w:p>
    <w:p w14:paraId="2DE0B9DF" w14:textId="3727054F" w:rsidR="007B12DF" w:rsidRPr="00451D72" w:rsidRDefault="007B12DF" w:rsidP="00AC0635">
      <w:pPr>
        <w:pStyle w:val="ListParagraph"/>
        <w:numPr>
          <w:ilvl w:val="3"/>
          <w:numId w:val="11"/>
        </w:numPr>
        <w:spacing w:after="120" w:line="20" w:lineRule="atLeast"/>
        <w:ind w:left="1276"/>
        <w:jc w:val="both"/>
        <w:rPr>
          <w:rFonts w:ascii="Aptos" w:eastAsia="Calibri" w:hAnsi="Aptos" w:cs="Times New Roman"/>
          <w:color w:val="000000" w:themeColor="text1"/>
        </w:rPr>
      </w:pPr>
      <w:r w:rsidRPr="00451D72">
        <w:rPr>
          <w:rFonts w:ascii="Aptos" w:eastAsia="Calibri" w:hAnsi="Aptos" w:cs="Times New Roman"/>
        </w:rPr>
        <w:t xml:space="preserve">7 priedas „Sutarties </w:t>
      </w:r>
      <w:r w:rsidR="00311F33" w:rsidRPr="00451D72">
        <w:rPr>
          <w:rFonts w:ascii="Aptos" w:eastAsia="Calibri" w:hAnsi="Aptos" w:cs="Times New Roman"/>
        </w:rPr>
        <w:t>sąlygos</w:t>
      </w:r>
      <w:r w:rsidRPr="00451D72">
        <w:rPr>
          <w:rFonts w:ascii="Aptos" w:eastAsia="Calibri" w:hAnsi="Aptos" w:cs="Times New Roman"/>
          <w:color w:val="000000" w:themeColor="text1"/>
        </w:rPr>
        <w:t>“;</w:t>
      </w:r>
    </w:p>
    <w:p w14:paraId="77774309" w14:textId="24473171" w:rsidR="009A5098" w:rsidRPr="00451D72" w:rsidRDefault="009A5098" w:rsidP="00AC0635">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8" w:history="1">
        <w:r w:rsidRPr="00451D72">
          <w:rPr>
            <w:rStyle w:val="Hyperlink"/>
            <w:rFonts w:ascii="Aptos" w:eastAsia="Calibri" w:hAnsi="Aptos" w:cs="Times New Roman"/>
          </w:rPr>
          <w:t>8 priedas „</w:t>
        </w:r>
        <w:r w:rsidR="00451D72">
          <w:rPr>
            <w:rStyle w:val="Hyperlink"/>
            <w:rFonts w:ascii="Aptos" w:eastAsia="Calibri" w:hAnsi="Aptos" w:cs="Times New Roman"/>
          </w:rPr>
          <w:t>Atliktų darbų sąrašas</w:t>
        </w:r>
      </w:hyperlink>
      <w:r w:rsidRPr="00451D72">
        <w:rPr>
          <w:rFonts w:ascii="Aptos" w:eastAsia="Calibri" w:hAnsi="Aptos" w:cs="Times New Roman"/>
          <w:color w:val="000000" w:themeColor="text1"/>
        </w:rPr>
        <w:t>“</w:t>
      </w:r>
      <w:r w:rsidR="009B39E1" w:rsidRPr="00451D72">
        <w:rPr>
          <w:rFonts w:ascii="Aptos" w:eastAsia="Calibri" w:hAnsi="Aptos" w:cs="Times New Roman"/>
          <w:color w:val="000000" w:themeColor="text1"/>
        </w:rPr>
        <w:t>;</w:t>
      </w:r>
    </w:p>
    <w:p w14:paraId="4CB6D649" w14:textId="0F006860" w:rsidR="009B39E1" w:rsidRPr="00451D72" w:rsidRDefault="009B39E1" w:rsidP="00AC0635">
      <w:pPr>
        <w:pStyle w:val="ListParagraph"/>
        <w:numPr>
          <w:ilvl w:val="3"/>
          <w:numId w:val="11"/>
        </w:numPr>
        <w:spacing w:after="120" w:line="20" w:lineRule="atLeast"/>
        <w:ind w:left="1276"/>
        <w:jc w:val="both"/>
        <w:rPr>
          <w:rFonts w:ascii="Aptos" w:eastAsia="Calibri" w:hAnsi="Aptos" w:cs="Times New Roman"/>
          <w:color w:val="000000" w:themeColor="text1"/>
        </w:rPr>
      </w:pPr>
      <w:r w:rsidRPr="00451D72">
        <w:rPr>
          <w:rFonts w:ascii="Aptos" w:eastAsia="Calibri" w:hAnsi="Aptos" w:cs="Times New Roman"/>
          <w:color w:val="000000" w:themeColor="text1"/>
        </w:rPr>
        <w:t xml:space="preserve">9 priedas „Tiekėjo siūlomų </w:t>
      </w:r>
      <w:r w:rsidR="00DA181D" w:rsidRPr="00451D72">
        <w:rPr>
          <w:rFonts w:ascii="Aptos" w:eastAsia="Calibri" w:hAnsi="Aptos" w:cs="Times New Roman"/>
          <w:color w:val="000000" w:themeColor="text1"/>
        </w:rPr>
        <w:t>specialistų</w:t>
      </w:r>
      <w:r w:rsidRPr="00451D72">
        <w:rPr>
          <w:rFonts w:ascii="Aptos" w:eastAsia="Calibri" w:hAnsi="Aptos" w:cs="Times New Roman"/>
          <w:color w:val="000000" w:themeColor="text1"/>
        </w:rPr>
        <w:t xml:space="preserve"> sąrašas“;</w:t>
      </w:r>
    </w:p>
    <w:p w14:paraId="1E985925" w14:textId="730A1713" w:rsidR="009B39E1" w:rsidRPr="00451D72" w:rsidRDefault="009B39E1" w:rsidP="006C6437">
      <w:pPr>
        <w:pStyle w:val="ListParagraph"/>
        <w:numPr>
          <w:ilvl w:val="3"/>
          <w:numId w:val="11"/>
        </w:numPr>
        <w:tabs>
          <w:tab w:val="left" w:pos="1418"/>
          <w:tab w:val="left" w:pos="2552"/>
        </w:tabs>
        <w:spacing w:after="120" w:line="20" w:lineRule="atLeast"/>
        <w:ind w:left="1276"/>
        <w:jc w:val="both"/>
        <w:rPr>
          <w:rFonts w:ascii="Aptos" w:eastAsia="Calibri" w:hAnsi="Aptos" w:cs="Times New Roman"/>
          <w:color w:val="000000" w:themeColor="text1"/>
        </w:rPr>
      </w:pPr>
      <w:r w:rsidRPr="00451D72">
        <w:rPr>
          <w:rFonts w:ascii="Aptos" w:eastAsia="Calibri" w:hAnsi="Aptos" w:cs="Times New Roman"/>
          <w:color w:val="000000" w:themeColor="text1"/>
        </w:rPr>
        <w:t xml:space="preserve"> 10 priedas</w:t>
      </w:r>
      <w:r w:rsidR="004C0E5C" w:rsidRPr="00451D72">
        <w:rPr>
          <w:rFonts w:ascii="Aptos" w:eastAsia="Calibri" w:hAnsi="Aptos" w:cs="Times New Roman"/>
          <w:color w:val="000000" w:themeColor="text1"/>
        </w:rPr>
        <w:t xml:space="preserve"> „Statinio sta</w:t>
      </w:r>
      <w:r w:rsidR="00F202C6" w:rsidRPr="00451D72">
        <w:rPr>
          <w:rFonts w:ascii="Aptos" w:eastAsia="Calibri" w:hAnsi="Aptos" w:cs="Times New Roman"/>
          <w:color w:val="000000" w:themeColor="text1"/>
        </w:rPr>
        <w:t>t</w:t>
      </w:r>
      <w:r w:rsidR="004C0E5C" w:rsidRPr="00451D72">
        <w:rPr>
          <w:rFonts w:ascii="Aptos" w:eastAsia="Calibri" w:hAnsi="Aptos" w:cs="Times New Roman"/>
          <w:color w:val="000000" w:themeColor="text1"/>
        </w:rPr>
        <w:t>ybos projektas“</w:t>
      </w:r>
      <w:r w:rsidR="00227CE8" w:rsidRPr="00451D72">
        <w:rPr>
          <w:rFonts w:ascii="Aptos" w:eastAsia="Calibri" w:hAnsi="Aptos" w:cs="Times New Roman"/>
          <w:color w:val="000000" w:themeColor="text1"/>
        </w:rPr>
        <w:t>;</w:t>
      </w:r>
    </w:p>
    <w:p w14:paraId="039FC4E0" w14:textId="65243873" w:rsidR="009B39E1" w:rsidRPr="00451D72" w:rsidRDefault="009B39E1" w:rsidP="006C6437">
      <w:pPr>
        <w:pStyle w:val="ListParagraph"/>
        <w:numPr>
          <w:ilvl w:val="3"/>
          <w:numId w:val="11"/>
        </w:numPr>
        <w:tabs>
          <w:tab w:val="left" w:pos="1418"/>
        </w:tabs>
        <w:spacing w:after="120" w:line="20" w:lineRule="atLeast"/>
        <w:ind w:left="1276"/>
        <w:jc w:val="both"/>
        <w:rPr>
          <w:rFonts w:ascii="Aptos" w:eastAsia="Calibri" w:hAnsi="Aptos" w:cs="Times New Roman"/>
          <w:color w:val="000000" w:themeColor="text1"/>
        </w:rPr>
      </w:pPr>
      <w:r w:rsidRPr="00451D72">
        <w:rPr>
          <w:rFonts w:ascii="Aptos" w:eastAsia="Calibri" w:hAnsi="Aptos" w:cs="Times New Roman"/>
          <w:color w:val="000000" w:themeColor="text1"/>
        </w:rPr>
        <w:t xml:space="preserve"> 11 priedas „</w:t>
      </w:r>
      <w:r w:rsidR="004C0E5C" w:rsidRPr="00451D72">
        <w:rPr>
          <w:rFonts w:ascii="Aptos" w:eastAsia="Calibri" w:hAnsi="Aptos" w:cs="Times New Roman"/>
          <w:color w:val="000000" w:themeColor="text1"/>
        </w:rPr>
        <w:t>Darbų kiekių ir kainų  žiniaraštis“</w:t>
      </w:r>
      <w:r w:rsidR="00227CE8" w:rsidRPr="00451D72">
        <w:rPr>
          <w:rFonts w:ascii="Aptos" w:eastAsia="Calibri" w:hAnsi="Aptos" w:cs="Times New Roman"/>
          <w:color w:val="000000" w:themeColor="text1"/>
        </w:rPr>
        <w:t>.</w:t>
      </w:r>
    </w:p>
    <w:p w14:paraId="1993FB9C" w14:textId="49BCD068" w:rsidR="00D05666" w:rsidRPr="00451D72" w:rsidRDefault="007979F8" w:rsidP="00AC0635">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451D72">
        <w:rPr>
          <w:rFonts w:ascii="Aptos" w:eastAsia="Calibri" w:hAnsi="Aptos" w:cs="Times New Roman"/>
          <w:color w:val="000000" w:themeColor="text1"/>
        </w:rPr>
        <w:t>P</w:t>
      </w:r>
      <w:r w:rsidR="00D05666" w:rsidRPr="00451D72">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451D72" w:rsidRDefault="00FB66D2" w:rsidP="00AC0635">
      <w:pPr>
        <w:pStyle w:val="ListParagraph"/>
        <w:numPr>
          <w:ilvl w:val="2"/>
          <w:numId w:val="11"/>
        </w:numPr>
        <w:spacing w:after="120" w:line="20" w:lineRule="atLeast"/>
        <w:ind w:left="0" w:firstLine="567"/>
        <w:jc w:val="both"/>
        <w:rPr>
          <w:rFonts w:ascii="Aptos" w:hAnsi="Aptos" w:cs="Times New Roman"/>
          <w:color w:val="000000" w:themeColor="text1"/>
        </w:rPr>
      </w:pPr>
      <w:r w:rsidRPr="00451D72">
        <w:rPr>
          <w:rFonts w:ascii="Aptos" w:hAnsi="Aptos" w:cs="Times New Roman"/>
          <w:color w:val="000000" w:themeColor="text1"/>
        </w:rPr>
        <w:t xml:space="preserve">visa </w:t>
      </w:r>
      <w:r w:rsidR="00101313" w:rsidRPr="00451D72">
        <w:rPr>
          <w:rFonts w:ascii="Aptos" w:hAnsi="Aptos" w:cs="Times New Roman"/>
          <w:color w:val="000000" w:themeColor="text1"/>
        </w:rPr>
        <w:t xml:space="preserve">kita </w:t>
      </w:r>
      <w:r w:rsidR="00AA52E1" w:rsidRPr="00451D72">
        <w:rPr>
          <w:rFonts w:ascii="Aptos" w:hAnsi="Aptos" w:cs="Times New Roman"/>
          <w:color w:val="000000" w:themeColor="text1"/>
        </w:rPr>
        <w:t>p</w:t>
      </w:r>
      <w:r w:rsidR="00101313" w:rsidRPr="00451D72">
        <w:rPr>
          <w:rFonts w:ascii="Aptos" w:hAnsi="Aptos" w:cs="Times New Roman"/>
          <w:color w:val="000000" w:themeColor="text1"/>
        </w:rPr>
        <w:t>erkančiosios organizacijos CVP IS priemonėmis pateikta informacija.</w:t>
      </w:r>
    </w:p>
    <w:p w14:paraId="286475B9" w14:textId="26FBF15C" w:rsidR="00FE5735" w:rsidRPr="00451D72" w:rsidRDefault="00FE5735" w:rsidP="00AC0635">
      <w:pPr>
        <w:pStyle w:val="ListParagraph"/>
        <w:numPr>
          <w:ilvl w:val="1"/>
          <w:numId w:val="11"/>
        </w:numPr>
        <w:spacing w:after="120" w:line="20" w:lineRule="atLeast"/>
        <w:ind w:left="0" w:firstLine="567"/>
        <w:jc w:val="both"/>
        <w:rPr>
          <w:rFonts w:ascii="Aptos" w:hAnsi="Aptos" w:cs="Times New Roman"/>
          <w:color w:val="000000" w:themeColor="text1"/>
        </w:rPr>
      </w:pPr>
      <w:r w:rsidRPr="00451D72">
        <w:rPr>
          <w:rFonts w:ascii="Aptos" w:hAnsi="Aptos" w:cs="Times New Roman"/>
          <w:color w:val="000000" w:themeColor="text1"/>
        </w:rPr>
        <w:t xml:space="preserve">Jeigu yra prieštaravimų, neatitikimų tarp </w:t>
      </w:r>
      <w:r w:rsidR="00B21AC5" w:rsidRPr="00451D72">
        <w:rPr>
          <w:rFonts w:ascii="Aptos" w:hAnsi="Aptos" w:cs="Times New Roman"/>
          <w:color w:val="000000" w:themeColor="text1"/>
        </w:rPr>
        <w:t>s</w:t>
      </w:r>
      <w:r w:rsidRPr="00451D72">
        <w:rPr>
          <w:rFonts w:ascii="Aptos" w:hAnsi="Aptos" w:cs="Times New Roman"/>
          <w:color w:val="000000" w:themeColor="text1"/>
        </w:rPr>
        <w:t xml:space="preserve">kelbimo ir </w:t>
      </w:r>
      <w:r w:rsidR="00BC5606" w:rsidRPr="00451D72">
        <w:rPr>
          <w:rFonts w:ascii="Aptos" w:hAnsi="Aptos" w:cs="Times New Roman"/>
          <w:color w:val="000000" w:themeColor="text1"/>
        </w:rPr>
        <w:t>P</w:t>
      </w:r>
      <w:r w:rsidRPr="00451D72">
        <w:rPr>
          <w:rFonts w:ascii="Aptos" w:hAnsi="Aptos" w:cs="Times New Roman"/>
          <w:color w:val="000000" w:themeColor="text1"/>
        </w:rPr>
        <w:t xml:space="preserve">irkimo </w:t>
      </w:r>
      <w:r w:rsidR="00BC5606" w:rsidRPr="00451D72">
        <w:rPr>
          <w:rFonts w:ascii="Aptos" w:hAnsi="Aptos" w:cs="Times New Roman"/>
          <w:color w:val="000000" w:themeColor="text1"/>
        </w:rPr>
        <w:t>dokumentų</w:t>
      </w:r>
      <w:r w:rsidR="00FB66D2" w:rsidRPr="00451D72">
        <w:rPr>
          <w:rFonts w:ascii="Aptos" w:hAnsi="Aptos" w:cs="Times New Roman"/>
          <w:color w:val="000000" w:themeColor="text1"/>
        </w:rPr>
        <w:t>,</w:t>
      </w:r>
      <w:r w:rsidRPr="00451D72">
        <w:rPr>
          <w:rFonts w:ascii="Aptos" w:hAnsi="Aptos" w:cs="Times New Roman"/>
          <w:color w:val="000000" w:themeColor="text1"/>
        </w:rPr>
        <w:t xml:space="preserve"> teisinga laikoma informacija, nurodyta </w:t>
      </w:r>
      <w:r w:rsidR="00FB66D2" w:rsidRPr="00451D72">
        <w:rPr>
          <w:rFonts w:ascii="Aptos" w:hAnsi="Aptos" w:cs="Times New Roman"/>
          <w:color w:val="000000" w:themeColor="text1"/>
        </w:rPr>
        <w:t>s</w:t>
      </w:r>
      <w:r w:rsidRPr="00451D72">
        <w:rPr>
          <w:rFonts w:ascii="Aptos" w:hAnsi="Aptos" w:cs="Times New Roman"/>
          <w:color w:val="000000" w:themeColor="text1"/>
        </w:rPr>
        <w:t>kelbime.</w:t>
      </w:r>
    </w:p>
    <w:p w14:paraId="3104F9D3" w14:textId="504D55F0" w:rsidR="00FE5735" w:rsidRPr="00CA3F6A" w:rsidRDefault="00FE5735" w:rsidP="00AC0635">
      <w:pPr>
        <w:pStyle w:val="ListParagraph"/>
        <w:numPr>
          <w:ilvl w:val="1"/>
          <w:numId w:val="11"/>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Jeigu yra prieštaravimų, neatitikimų tarp </w:t>
      </w:r>
      <w:r w:rsidR="00BC5606"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BC5606" w:rsidRPr="00CA3F6A">
        <w:rPr>
          <w:rFonts w:ascii="Aptos" w:hAnsi="Aptos" w:cs="Times New Roman"/>
          <w:color w:val="000000" w:themeColor="text1"/>
        </w:rPr>
        <w:t xml:space="preserve">dokumentų </w:t>
      </w:r>
      <w:r w:rsidRPr="00CA3F6A">
        <w:rPr>
          <w:rFonts w:ascii="Aptos" w:hAnsi="Aptos" w:cs="Times New Roman"/>
          <w:color w:val="000000" w:themeColor="text1"/>
        </w:rPr>
        <w:t xml:space="preserve">ir jų priedų, teisinga laikoma informacija, nurodyta </w:t>
      </w:r>
      <w:r w:rsidR="00B21AC5"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BC5606" w:rsidRPr="00CA3F6A">
        <w:rPr>
          <w:rFonts w:ascii="Aptos" w:hAnsi="Aptos" w:cs="Times New Roman"/>
          <w:color w:val="000000" w:themeColor="text1"/>
        </w:rPr>
        <w:t>dokumentuose</w:t>
      </w:r>
      <w:r w:rsidRPr="00CA3F6A">
        <w:rPr>
          <w:rFonts w:ascii="Aptos" w:hAnsi="Aptos" w:cs="Times New Roman"/>
          <w:color w:val="000000" w:themeColor="text1"/>
        </w:rPr>
        <w:t>.</w:t>
      </w:r>
    </w:p>
    <w:p w14:paraId="4F652963" w14:textId="7F1E7F85" w:rsidR="00FE5735" w:rsidRPr="00CA3F6A" w:rsidRDefault="00FE5735" w:rsidP="00AC0635">
      <w:pPr>
        <w:pStyle w:val="ListParagraph"/>
        <w:numPr>
          <w:ilvl w:val="1"/>
          <w:numId w:val="11"/>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Jeigu </w:t>
      </w:r>
      <w:r w:rsidR="00B21AC5" w:rsidRPr="00CA3F6A">
        <w:rPr>
          <w:rFonts w:ascii="Aptos" w:hAnsi="Aptos" w:cs="Times New Roman"/>
          <w:color w:val="000000" w:themeColor="text1"/>
        </w:rPr>
        <w:t>p</w:t>
      </w:r>
      <w:r w:rsidRPr="00CA3F6A">
        <w:rPr>
          <w:rFonts w:ascii="Aptos" w:hAnsi="Aptos" w:cs="Times New Roman"/>
          <w:color w:val="000000" w:themeColor="text1"/>
        </w:rPr>
        <w:t xml:space="preserve">erkančioji organizacija patikslina </w:t>
      </w:r>
      <w:r w:rsidR="00B21AC5" w:rsidRPr="00CA3F6A">
        <w:rPr>
          <w:rFonts w:ascii="Aptos" w:hAnsi="Aptos" w:cs="Times New Roman"/>
          <w:color w:val="000000" w:themeColor="text1"/>
        </w:rPr>
        <w:t>p</w:t>
      </w:r>
      <w:r w:rsidRPr="00CA3F6A">
        <w:rPr>
          <w:rFonts w:ascii="Aptos" w:hAnsi="Aptos" w:cs="Times New Roman"/>
          <w:color w:val="000000" w:themeColor="text1"/>
        </w:rPr>
        <w:t xml:space="preserve">irkimo dokumentus, </w:t>
      </w:r>
      <w:r w:rsidR="00791E5B" w:rsidRPr="00CA3F6A">
        <w:rPr>
          <w:rFonts w:ascii="Aptos" w:hAnsi="Aptos" w:cs="Times New Roman"/>
          <w:color w:val="000000" w:themeColor="text1"/>
        </w:rPr>
        <w:t>naujesni</w:t>
      </w:r>
      <w:r w:rsidR="00173ACB" w:rsidRPr="00CA3F6A">
        <w:rPr>
          <w:rFonts w:ascii="Aptos" w:hAnsi="Aptos" w:cs="Times New Roman"/>
          <w:color w:val="000000" w:themeColor="text1"/>
        </w:rPr>
        <w:t xml:space="preserve"> pakeitimai turi pirmenybę</w:t>
      </w:r>
      <w:r w:rsidR="004F33F0" w:rsidRPr="00CA3F6A">
        <w:rPr>
          <w:rFonts w:ascii="Aptos" w:hAnsi="Aptos" w:cs="Times New Roman"/>
          <w:color w:val="000000" w:themeColor="text1"/>
        </w:rPr>
        <w:t>.</w:t>
      </w:r>
      <w:r w:rsidR="00173ACB" w:rsidRPr="00CA3F6A">
        <w:rPr>
          <w:rFonts w:ascii="Aptos" w:hAnsi="Aptos" w:cs="Times New Roman"/>
          <w:color w:val="000000" w:themeColor="text1"/>
        </w:rPr>
        <w:t xml:space="preserve"> </w:t>
      </w:r>
      <w:r w:rsidR="004F33F0" w:rsidRPr="00CA3F6A">
        <w:rPr>
          <w:rFonts w:ascii="Aptos" w:hAnsi="Aptos" w:cs="Times New Roman"/>
          <w:color w:val="000000" w:themeColor="text1"/>
        </w:rPr>
        <w:t>Tiekėjai</w:t>
      </w:r>
      <w:r w:rsidRPr="00CA3F6A">
        <w:rPr>
          <w:rFonts w:ascii="Aptos" w:hAnsi="Aptos" w:cs="Times New Roman"/>
          <w:color w:val="000000" w:themeColor="text1"/>
        </w:rPr>
        <w:t xml:space="preserve"> turi vadovautis naujausia paskelbta </w:t>
      </w:r>
      <w:r w:rsidR="00412095" w:rsidRPr="00CA3F6A">
        <w:rPr>
          <w:rFonts w:ascii="Aptos" w:hAnsi="Aptos" w:cs="Times New Roman"/>
          <w:color w:val="000000" w:themeColor="text1"/>
        </w:rPr>
        <w:t>P</w:t>
      </w:r>
      <w:r w:rsidRPr="00CA3F6A">
        <w:rPr>
          <w:rFonts w:ascii="Aptos" w:hAnsi="Aptos" w:cs="Times New Roman"/>
          <w:color w:val="000000" w:themeColor="text1"/>
        </w:rPr>
        <w:t>irkimo dokumentų versija</w:t>
      </w:r>
      <w:r w:rsidR="00BC5606" w:rsidRPr="00CA3F6A">
        <w:rPr>
          <w:rFonts w:ascii="Aptos" w:hAnsi="Aptos" w:cs="Times New Roman"/>
          <w:color w:val="000000" w:themeColor="text1"/>
        </w:rPr>
        <w:t xml:space="preserve"> ir naujausiais pirkimo dokumentų paaiškinimais bei patikslinimais</w:t>
      </w:r>
      <w:r w:rsidR="00791E5B" w:rsidRPr="00CA3F6A">
        <w:rPr>
          <w:rFonts w:ascii="Aptos" w:hAnsi="Aptos" w:cs="Times New Roman"/>
          <w:color w:val="000000" w:themeColor="text1"/>
        </w:rPr>
        <w:t>.</w:t>
      </w:r>
    </w:p>
    <w:p w14:paraId="00BAD08E" w14:textId="77777777" w:rsidR="00BC5606" w:rsidRPr="00CA3F6A" w:rsidRDefault="00BC5606" w:rsidP="00AC0635">
      <w:pPr>
        <w:pStyle w:val="ListParagraph"/>
        <w:numPr>
          <w:ilvl w:val="1"/>
          <w:numId w:val="11"/>
        </w:numPr>
        <w:spacing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CA3F6A" w:rsidRDefault="00823416" w:rsidP="00AC0635">
      <w:pPr>
        <w:pStyle w:val="ListParagraph"/>
        <w:numPr>
          <w:ilvl w:val="1"/>
          <w:numId w:val="11"/>
        </w:numPr>
        <w:spacing w:line="20" w:lineRule="atLeast"/>
        <w:ind w:left="0" w:firstLine="567"/>
        <w:rPr>
          <w:rFonts w:ascii="Aptos" w:hAnsi="Aptos" w:cs="Times New Roman"/>
          <w:color w:val="000000" w:themeColor="text1"/>
        </w:rPr>
      </w:pPr>
      <w:r w:rsidRPr="00CA3F6A">
        <w:rPr>
          <w:rFonts w:ascii="Aptos" w:hAnsi="Aptos" w:cs="Times New Roman"/>
          <w:color w:val="000000" w:themeColor="text1"/>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30E2B0E" w14:textId="2C3AB477" w:rsidR="00B21AC5" w:rsidRPr="00CA3F6A" w:rsidRDefault="00B21AC5" w:rsidP="00AC0635">
      <w:pPr>
        <w:pStyle w:val="ListParagraph"/>
        <w:numPr>
          <w:ilvl w:val="1"/>
          <w:numId w:val="11"/>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Perkančioji organizacija neatlygina tiekėjui jokių išlaidų, susijusių su </w:t>
      </w:r>
      <w:r w:rsidR="00823416" w:rsidRPr="00CA3F6A">
        <w:rPr>
          <w:rFonts w:ascii="Aptos" w:hAnsi="Aptos" w:cs="Times New Roman"/>
          <w:color w:val="000000" w:themeColor="text1"/>
        </w:rPr>
        <w:t>P</w:t>
      </w:r>
      <w:r w:rsidRPr="00CA3F6A">
        <w:rPr>
          <w:rFonts w:ascii="Aptos" w:hAnsi="Aptos" w:cs="Times New Roman"/>
          <w:color w:val="000000" w:themeColor="text1"/>
        </w:rPr>
        <w:t xml:space="preserve">irkimo dokumentų gavimu, pasiūlymų rengimu ir pan., įskaitant ir išlaidas, patiriamas dėl to, kad vadovaudamasi VPĮ nuostatomis perkančioji organizacija </w:t>
      </w:r>
      <w:r w:rsidR="00823416" w:rsidRPr="00CA3F6A">
        <w:rPr>
          <w:rFonts w:ascii="Aptos" w:hAnsi="Aptos" w:cs="Times New Roman"/>
          <w:color w:val="000000" w:themeColor="text1"/>
        </w:rPr>
        <w:t>nutraukė</w:t>
      </w:r>
      <w:r w:rsidR="00FB66D2" w:rsidRPr="00CA3F6A">
        <w:rPr>
          <w:rFonts w:ascii="Aptos" w:hAnsi="Aptos" w:cs="Times New Roman"/>
          <w:color w:val="000000" w:themeColor="text1"/>
        </w:rPr>
        <w:t xml:space="preserve"> </w:t>
      </w:r>
      <w:r w:rsidRPr="00CA3F6A">
        <w:rPr>
          <w:rFonts w:ascii="Aptos" w:hAnsi="Aptos" w:cs="Times New Roman"/>
          <w:color w:val="000000" w:themeColor="text1"/>
        </w:rPr>
        <w:t>pirkimo procedūras.</w:t>
      </w:r>
    </w:p>
    <w:p w14:paraId="3FAB8E8C" w14:textId="77777777" w:rsidR="00D82B76" w:rsidRPr="00CA3F6A" w:rsidRDefault="00CE498D" w:rsidP="00AC0635">
      <w:pPr>
        <w:pStyle w:val="ListParagraph"/>
        <w:numPr>
          <w:ilvl w:val="1"/>
          <w:numId w:val="11"/>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Stebėtojai dalyvauti pirkimo komisijos posėdžiuose nėra kviečiami</w:t>
      </w:r>
      <w:r w:rsidR="008E3081" w:rsidRPr="00CA3F6A">
        <w:rPr>
          <w:rFonts w:ascii="Aptos" w:hAnsi="Aptos" w:cs="Times New Roman"/>
          <w:color w:val="000000" w:themeColor="text1"/>
        </w:rPr>
        <w:t>.</w:t>
      </w:r>
    </w:p>
    <w:p w14:paraId="6FAC0E5D" w14:textId="2FABCBEE" w:rsidR="008A2A5A" w:rsidRPr="00CA3F6A" w:rsidRDefault="000627E4" w:rsidP="00D971A1">
      <w:pPr>
        <w:pStyle w:val="ListParagraph"/>
        <w:numPr>
          <w:ilvl w:val="1"/>
          <w:numId w:val="11"/>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lang w:eastAsia="en-US"/>
        </w:rPr>
        <w:t xml:space="preserve">Atliekamas žaliasis pirkimas. Pirkimas vykdomas vadovaujantis Lietuvos Respublikos aplinkos ministro </w:t>
      </w:r>
      <w:r w:rsidR="00D971A1" w:rsidRPr="00CA3F6A">
        <w:rPr>
          <w:rFonts w:ascii="Aptos" w:hAnsi="Aptos" w:cs="Times New Roman"/>
          <w:color w:val="000000" w:themeColor="text1"/>
        </w:rPr>
        <w:t xml:space="preserve">2011 m. birželio 28 d. įsakymo Nr. D1-508 „Dėl aplinkos apsaugos kriterijų taikymo, vykdant žaliuosius pirkimus, tvarkos aprašo patvirtinimo“ </w:t>
      </w:r>
      <w:r w:rsidR="00FF5098" w:rsidRPr="00CA3F6A">
        <w:rPr>
          <w:rFonts w:ascii="Aptos" w:hAnsi="Aptos" w:cs="Times New Roman"/>
          <w:color w:val="000000" w:themeColor="text1"/>
          <w:lang w:eastAsia="en-US"/>
        </w:rPr>
        <w:t xml:space="preserve">4.3. punktu </w:t>
      </w:r>
      <w:r w:rsidR="00FF5098" w:rsidRPr="00CA3F6A">
        <w:rPr>
          <w:rFonts w:ascii="Aptos" w:hAnsi="Aptos" w:cs="Times New Roman"/>
          <w:i/>
          <w:iCs/>
          <w:color w:val="000000" w:themeColor="text1"/>
          <w:lang w:eastAsia="en-US"/>
        </w:rPr>
        <w:t xml:space="preserve">„nėra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00FF5098" w:rsidRPr="00CA3F6A">
        <w:rPr>
          <w:rFonts w:ascii="Aptos" w:hAnsi="Aptos" w:cs="Times New Roman"/>
          <w:i/>
          <w:iCs/>
          <w:color w:val="000000" w:themeColor="text1"/>
          <w:lang w:eastAsia="en-US"/>
        </w:rPr>
        <w:lastRenderedPageBreak/>
        <w:t>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FF5098" w:rsidRPr="00CA3F6A">
        <w:rPr>
          <w:rFonts w:ascii="Aptos" w:hAnsi="Aptos" w:cs="Times New Roman"/>
          <w:color w:val="000000" w:themeColor="text1"/>
          <w:lang w:eastAsia="en-US"/>
        </w:rPr>
        <w:t>“</w:t>
      </w:r>
      <w:r w:rsidR="005F6404" w:rsidRPr="00CA3F6A">
        <w:rPr>
          <w:rFonts w:ascii="Aptos" w:hAnsi="Aptos" w:cs="Times New Roman"/>
          <w:color w:val="000000" w:themeColor="text1"/>
          <w:lang w:eastAsia="en-US"/>
        </w:rPr>
        <w:t xml:space="preserve">. </w:t>
      </w:r>
      <w:r w:rsidRPr="00CA3F6A">
        <w:rPr>
          <w:rFonts w:ascii="Aptos" w:hAnsi="Aptos" w:cs="Times New Roman"/>
          <w:color w:val="000000" w:themeColor="text1"/>
          <w:lang w:eastAsia="en-US"/>
        </w:rPr>
        <w:t xml:space="preserve">Aplinkos apaugos </w:t>
      </w:r>
      <w:r w:rsidRPr="00CA3F6A">
        <w:rPr>
          <w:rFonts w:ascii="Aptos" w:hAnsi="Aptos" w:cs="Times New Roman"/>
          <w:lang w:eastAsia="en-US"/>
        </w:rPr>
        <w:t>kriterijai nustatyti</w:t>
      </w:r>
      <w:r w:rsidR="00023BDB" w:rsidRPr="00CA3F6A">
        <w:rPr>
          <w:rFonts w:ascii="Aptos" w:hAnsi="Aptos" w:cs="Times New Roman"/>
          <w:lang w:eastAsia="en-US"/>
        </w:rPr>
        <w:t xml:space="preserve"> Pirkimo dokumentų </w:t>
      </w:r>
      <w:r w:rsidR="00FF5098" w:rsidRPr="00CA3F6A">
        <w:rPr>
          <w:rFonts w:ascii="Aptos" w:hAnsi="Aptos" w:cs="Times New Roman"/>
          <w:lang w:eastAsia="en-US"/>
        </w:rPr>
        <w:t>3</w:t>
      </w:r>
      <w:r w:rsidR="00023BDB" w:rsidRPr="00CA3F6A">
        <w:rPr>
          <w:rFonts w:ascii="Aptos" w:hAnsi="Aptos" w:cs="Times New Roman"/>
          <w:lang w:eastAsia="en-US"/>
        </w:rPr>
        <w:t xml:space="preserve"> priede „</w:t>
      </w:r>
      <w:r w:rsidR="00FF5098" w:rsidRPr="00CA3F6A">
        <w:rPr>
          <w:rFonts w:ascii="Aptos" w:hAnsi="Aptos" w:cs="Times New Roman"/>
          <w:lang w:eastAsia="en-US"/>
        </w:rPr>
        <w:t>Tiekėjų kvalifikacijos reikalavimai ir reikalaujami kokybės bei aplinkos apsaugos vadybos sistemų standartai</w:t>
      </w:r>
      <w:r w:rsidR="00023BDB" w:rsidRPr="00CA3F6A">
        <w:rPr>
          <w:rFonts w:ascii="Aptos" w:hAnsi="Aptos" w:cs="Times New Roman"/>
          <w:lang w:eastAsia="en-US"/>
        </w:rPr>
        <w:t>“.</w:t>
      </w:r>
    </w:p>
    <w:p w14:paraId="72C2815B" w14:textId="55C838EC" w:rsidR="00DA12F8" w:rsidRPr="00CA3F6A" w:rsidRDefault="00DA12F8">
      <w:pPr>
        <w:pStyle w:val="ListParagraph"/>
        <w:numPr>
          <w:ilvl w:val="1"/>
          <w:numId w:val="11"/>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r w:rsidRPr="00CA3F6A">
        <w:rPr>
          <w:rFonts w:ascii="Aptos" w:hAnsi="Aptos" w:cs="Times New Roman"/>
          <w:color w:val="000000" w:themeColor="text1"/>
          <w:u w:val="single"/>
        </w:rPr>
        <w:t>pranesk@toksika.lt</w:t>
      </w:r>
      <w:r w:rsidRPr="00CA3F6A">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3ABC94FA" w:rsidR="00663437" w:rsidRPr="00CA3F6A" w:rsidRDefault="00362719">
      <w:pPr>
        <w:pStyle w:val="ListParagraph"/>
        <w:numPr>
          <w:ilvl w:val="1"/>
          <w:numId w:val="11"/>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lang w:eastAsia="en-US"/>
        </w:rPr>
        <w:t xml:space="preserve">Šiame pirkime perkančioji organizacija nenumato skelbti pranešimo dėl savanoriško </w:t>
      </w:r>
      <w:r w:rsidRPr="00CA3F6A">
        <w:rPr>
          <w:rFonts w:ascii="Aptos" w:hAnsi="Aptos" w:cs="Times New Roman"/>
          <w:i/>
          <w:color w:val="000000" w:themeColor="text1"/>
          <w:lang w:eastAsia="en-US"/>
        </w:rPr>
        <w:t>ex ante</w:t>
      </w:r>
      <w:r w:rsidRPr="00CA3F6A">
        <w:rPr>
          <w:rFonts w:ascii="Aptos" w:hAnsi="Aptos" w:cs="Times New Roman"/>
          <w:color w:val="000000" w:themeColor="text1"/>
          <w:lang w:eastAsia="en-US"/>
        </w:rPr>
        <w:t xml:space="preserve"> skaidrumo.</w:t>
      </w:r>
    </w:p>
    <w:p w14:paraId="791D09C2" w14:textId="77306CDD" w:rsidR="00663437" w:rsidRPr="00CA3F6A" w:rsidRDefault="00663437">
      <w:pPr>
        <w:pStyle w:val="ListParagraph"/>
        <w:numPr>
          <w:ilvl w:val="1"/>
          <w:numId w:val="11"/>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Perkančioji organizacija laikys, kad visi dalyviai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C015A86" w14:textId="23D06B48" w:rsidR="00D971A1" w:rsidRPr="00CA3F6A" w:rsidRDefault="00D971A1" w:rsidP="00D971A1">
      <w:pPr>
        <w:pStyle w:val="ListParagraph"/>
        <w:numPr>
          <w:ilvl w:val="1"/>
          <w:numId w:val="11"/>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Perkančioji organizacija pirkimą planuoja atlikti ne iš VšĮ „CPO LT“ katalogo, nes tokio pirkimo nėra kataloge.</w:t>
      </w:r>
    </w:p>
    <w:p w14:paraId="51FFDA33" w14:textId="77777777" w:rsidR="00056D47" w:rsidRPr="00CA3F6A" w:rsidRDefault="00056D47" w:rsidP="00056D47">
      <w:pPr>
        <w:pStyle w:val="ListParagraph"/>
        <w:spacing w:after="0" w:line="20" w:lineRule="atLeast"/>
        <w:ind w:left="567"/>
        <w:jc w:val="both"/>
        <w:rPr>
          <w:rFonts w:ascii="Aptos" w:hAnsi="Aptos" w:cs="Times New Roman"/>
          <w:color w:val="000000" w:themeColor="text1"/>
        </w:rPr>
      </w:pPr>
    </w:p>
    <w:p w14:paraId="5891333F" w14:textId="2343FD25" w:rsidR="003A2F4F" w:rsidRPr="00CA3F6A"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8" w:name="_Ref39426332"/>
      <w:bookmarkStart w:id="9" w:name="_Ref39426338"/>
      <w:bookmarkStart w:id="10" w:name="_Toc239349392"/>
      <w:r w:rsidRPr="00CA3F6A">
        <w:rPr>
          <w:rFonts w:ascii="Aptos" w:hAnsi="Aptos" w:cs="Times New Roman"/>
          <w:color w:val="000000" w:themeColor="text1"/>
        </w:rPr>
        <w:t>Pirkimo objektas</w:t>
      </w:r>
      <w:bookmarkEnd w:id="8"/>
      <w:bookmarkEnd w:id="9"/>
      <w:bookmarkEnd w:id="10"/>
    </w:p>
    <w:p w14:paraId="27CBAE95" w14:textId="27792329" w:rsidR="002D5549" w:rsidRPr="00CA3F6A" w:rsidRDefault="00665D82" w:rsidP="00C56E8B">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CA3F6A">
        <w:rPr>
          <w:rFonts w:ascii="Aptos" w:eastAsia="Calibri" w:hAnsi="Aptos" w:cs="Times New Roman"/>
          <w:color w:val="000000" w:themeColor="text1"/>
        </w:rPr>
        <w:t>Perkančioji organizacija numato įsigyti</w:t>
      </w:r>
      <w:r w:rsidR="00FF5098" w:rsidRPr="00CA3F6A">
        <w:rPr>
          <w:rFonts w:ascii="Aptos" w:eastAsia="Calibri" w:hAnsi="Aptos" w:cs="Times New Roman"/>
          <w:color w:val="000000" w:themeColor="text1"/>
        </w:rPr>
        <w:t xml:space="preserve"> </w:t>
      </w:r>
      <w:r w:rsidR="003203BF">
        <w:rPr>
          <w:rFonts w:ascii="Aptos" w:eastAsia="Calibri" w:hAnsi="Aptos" w:cs="Times New Roman"/>
          <w:color w:val="000000" w:themeColor="text1"/>
        </w:rPr>
        <w:t xml:space="preserve">kitos paskirties statinio </w:t>
      </w:r>
      <w:r w:rsidR="003203BF" w:rsidRPr="003203BF">
        <w:rPr>
          <w:rFonts w:ascii="Aptos" w:eastAsia="Calibri" w:hAnsi="Aptos" w:cs="Times New Roman"/>
          <w:color w:val="000000" w:themeColor="text1"/>
        </w:rPr>
        <w:t xml:space="preserve"> (</w:t>
      </w:r>
      <w:r w:rsidR="003203BF">
        <w:rPr>
          <w:rFonts w:ascii="Aptos" w:eastAsia="Calibri" w:hAnsi="Aptos" w:cs="Times New Roman"/>
          <w:color w:val="000000" w:themeColor="text1"/>
        </w:rPr>
        <w:t>kiemo aikštelės</w:t>
      </w:r>
      <w:r w:rsidR="003203BF" w:rsidRPr="003203BF">
        <w:rPr>
          <w:rFonts w:ascii="Aptos" w:eastAsia="Calibri" w:hAnsi="Aptos" w:cs="Times New Roman"/>
          <w:color w:val="000000" w:themeColor="text1"/>
        </w:rPr>
        <w:t xml:space="preserve"> 560 m²) Karjero g. 2B, T</w:t>
      </w:r>
      <w:r w:rsidR="003203BF">
        <w:rPr>
          <w:rFonts w:ascii="Aptos" w:eastAsia="Calibri" w:hAnsi="Aptos" w:cs="Times New Roman"/>
          <w:color w:val="000000" w:themeColor="text1"/>
        </w:rPr>
        <w:t>akniškiai</w:t>
      </w:r>
      <w:r w:rsidR="003203BF" w:rsidRPr="003203BF">
        <w:rPr>
          <w:rFonts w:ascii="Aptos" w:eastAsia="Calibri" w:hAnsi="Aptos" w:cs="Times New Roman"/>
          <w:color w:val="000000" w:themeColor="text1"/>
        </w:rPr>
        <w:t>, A</w:t>
      </w:r>
      <w:r w:rsidR="003203BF">
        <w:rPr>
          <w:rFonts w:ascii="Aptos" w:eastAsia="Calibri" w:hAnsi="Aptos" w:cs="Times New Roman"/>
          <w:color w:val="000000" w:themeColor="text1"/>
        </w:rPr>
        <w:t>lytaus</w:t>
      </w:r>
      <w:r w:rsidR="003203BF" w:rsidRPr="003203BF">
        <w:rPr>
          <w:rFonts w:ascii="Aptos" w:eastAsia="Calibri" w:hAnsi="Aptos" w:cs="Times New Roman"/>
          <w:color w:val="000000" w:themeColor="text1"/>
        </w:rPr>
        <w:t xml:space="preserve"> </w:t>
      </w:r>
      <w:r w:rsidR="003203BF">
        <w:rPr>
          <w:rFonts w:ascii="Aptos" w:eastAsia="Calibri" w:hAnsi="Aptos" w:cs="Times New Roman"/>
          <w:color w:val="000000" w:themeColor="text1"/>
        </w:rPr>
        <w:t>r</w:t>
      </w:r>
      <w:r w:rsidR="003203BF" w:rsidRPr="003203BF">
        <w:rPr>
          <w:rFonts w:ascii="Aptos" w:eastAsia="Calibri" w:hAnsi="Aptos" w:cs="Times New Roman"/>
          <w:color w:val="000000" w:themeColor="text1"/>
        </w:rPr>
        <w:t xml:space="preserve">. </w:t>
      </w:r>
      <w:r w:rsidR="003203BF">
        <w:rPr>
          <w:rFonts w:ascii="Aptos" w:eastAsia="Calibri" w:hAnsi="Aptos" w:cs="Times New Roman"/>
          <w:color w:val="000000" w:themeColor="text1"/>
        </w:rPr>
        <w:t xml:space="preserve">statybos rangos darbus </w:t>
      </w:r>
      <w:r w:rsidR="00424ADB" w:rsidRPr="00CA3F6A">
        <w:rPr>
          <w:rFonts w:ascii="Aptos" w:eastAsia="Calibri" w:hAnsi="Aptos" w:cs="Times New Roman"/>
          <w:color w:val="000000" w:themeColor="text1"/>
        </w:rPr>
        <w:t>(toliau – Darbai)</w:t>
      </w:r>
      <w:r w:rsidR="00FF5098" w:rsidRPr="00CA3F6A">
        <w:rPr>
          <w:rFonts w:ascii="Aptos" w:eastAsia="Calibri" w:hAnsi="Aptos" w:cs="Times New Roman"/>
          <w:color w:val="000000" w:themeColor="text1"/>
        </w:rPr>
        <w:t>.</w:t>
      </w:r>
      <w:r w:rsidR="00FF5098" w:rsidRPr="00CA3F6A">
        <w:rPr>
          <w:rFonts w:ascii="Aptos" w:eastAsia="Calibri" w:hAnsi="Aptos" w:cs="Times New Roman"/>
          <w:b/>
          <w:bCs/>
          <w:color w:val="000000" w:themeColor="text1"/>
        </w:rPr>
        <w:t xml:space="preserve"> </w:t>
      </w:r>
      <w:r w:rsidRPr="00CA3F6A">
        <w:rPr>
          <w:rFonts w:ascii="Aptos" w:hAnsi="Aptos" w:cs="Times New Roman"/>
          <w:color w:val="000000" w:themeColor="text1"/>
        </w:rPr>
        <w:t>Reikalavimai pirkimo objektui</w:t>
      </w:r>
      <w:r w:rsidR="00610FA6" w:rsidRPr="00CA3F6A">
        <w:rPr>
          <w:rFonts w:ascii="Aptos" w:hAnsi="Aptos" w:cs="Times New Roman"/>
          <w:color w:val="000000" w:themeColor="text1"/>
        </w:rPr>
        <w:t>, pirkimo apimtys</w:t>
      </w:r>
      <w:r w:rsidRPr="00CA3F6A">
        <w:rPr>
          <w:rFonts w:ascii="Aptos" w:hAnsi="Aptos" w:cs="Times New Roman"/>
          <w:color w:val="000000" w:themeColor="text1"/>
        </w:rPr>
        <w:t xml:space="preserve"> nustatyti </w:t>
      </w:r>
      <w:r w:rsidR="00607BA9" w:rsidRPr="00CA3F6A">
        <w:rPr>
          <w:rFonts w:ascii="Aptos" w:hAnsi="Aptos" w:cs="Times New Roman"/>
          <w:color w:val="000000" w:themeColor="text1"/>
        </w:rPr>
        <w:t>Pirkimo dokumentų 1 priedas „Techninė specifikacija“.</w:t>
      </w:r>
    </w:p>
    <w:p w14:paraId="41C13196" w14:textId="045FE00C" w:rsidR="005B3645" w:rsidRPr="00CA3F6A" w:rsidRDefault="0013259A" w:rsidP="00A077CE">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CA3F6A">
        <w:rPr>
          <w:rFonts w:ascii="Aptos" w:eastAsia="Calibri" w:hAnsi="Aptos" w:cs="Times New Roman"/>
          <w:color w:val="000000" w:themeColor="text1"/>
        </w:rPr>
        <w:t xml:space="preserve">Pirkimo objektas į dalis neskaidomas. </w:t>
      </w:r>
    </w:p>
    <w:p w14:paraId="0968084E" w14:textId="77777777" w:rsidR="00424ADB" w:rsidRPr="00CA3F6A" w:rsidRDefault="00424ADB" w:rsidP="00424ADB">
      <w:pPr>
        <w:pStyle w:val="ListParagraph"/>
        <w:numPr>
          <w:ilvl w:val="1"/>
          <w:numId w:val="12"/>
        </w:numPr>
        <w:spacing w:line="240" w:lineRule="auto"/>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4FD2834" w14:textId="12F58432" w:rsidR="00424ADB" w:rsidRPr="00CA3F6A" w:rsidRDefault="00424ADB" w:rsidP="00424ADB">
      <w:pPr>
        <w:pStyle w:val="ListParagraph"/>
        <w:numPr>
          <w:ilvl w:val="1"/>
          <w:numId w:val="12"/>
        </w:numPr>
        <w:spacing w:line="240" w:lineRule="auto"/>
        <w:ind w:left="0" w:firstLine="567"/>
        <w:jc w:val="both"/>
        <w:rPr>
          <w:rFonts w:ascii="Aptos" w:eastAsia="Calibri" w:hAnsi="Aptos" w:cs="Times New Roman"/>
          <w:color w:val="000000" w:themeColor="text1"/>
        </w:rPr>
      </w:pPr>
      <w:r w:rsidRPr="00CA3F6A">
        <w:rPr>
          <w:rFonts w:ascii="Aptos" w:eastAsia="Calibri" w:hAnsi="Aptos"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238A039" w14:textId="1F8ACB30" w:rsidR="00D05666" w:rsidRPr="00CA3F6A" w:rsidRDefault="00E24B5E">
      <w:pPr>
        <w:pStyle w:val="Heading1"/>
        <w:numPr>
          <w:ilvl w:val="0"/>
          <w:numId w:val="7"/>
        </w:numPr>
        <w:tabs>
          <w:tab w:val="left" w:pos="567"/>
        </w:tabs>
        <w:ind w:left="0" w:firstLine="0"/>
        <w:jc w:val="both"/>
        <w:rPr>
          <w:rFonts w:ascii="Aptos" w:hAnsi="Aptos" w:cs="Times New Roman"/>
          <w:color w:val="000000" w:themeColor="text1"/>
        </w:rPr>
      </w:pPr>
      <w:bookmarkStart w:id="11" w:name="_Ref38446847"/>
      <w:bookmarkStart w:id="12" w:name="_Ref38446850"/>
      <w:bookmarkStart w:id="13" w:name="_Toc239349393"/>
      <w:r w:rsidRPr="00CA3F6A">
        <w:rPr>
          <w:rFonts w:ascii="Aptos" w:hAnsi="Aptos" w:cs="Times New Roman"/>
          <w:color w:val="000000" w:themeColor="text1"/>
        </w:rPr>
        <w:t>Perkančiosios organizacijos ir tiekėjų bendravimo</w:t>
      </w:r>
      <w:r w:rsidR="009122A7" w:rsidRPr="00CA3F6A">
        <w:rPr>
          <w:rFonts w:ascii="Aptos" w:hAnsi="Aptos" w:cs="Times New Roman"/>
          <w:color w:val="000000" w:themeColor="text1"/>
        </w:rPr>
        <w:t xml:space="preserve"> ir keitimosi informacija</w:t>
      </w:r>
      <w:r w:rsidRPr="00CA3F6A">
        <w:rPr>
          <w:rFonts w:ascii="Aptos" w:hAnsi="Aptos" w:cs="Times New Roman"/>
          <w:color w:val="000000" w:themeColor="text1"/>
        </w:rPr>
        <w:t xml:space="preserve"> priemonės</w:t>
      </w:r>
      <w:bookmarkEnd w:id="11"/>
      <w:bookmarkEnd w:id="12"/>
      <w:bookmarkEnd w:id="13"/>
      <w:r w:rsidRPr="00CA3F6A">
        <w:rPr>
          <w:rFonts w:ascii="Aptos" w:hAnsi="Aptos" w:cs="Times New Roman"/>
          <w:color w:val="000000" w:themeColor="text1"/>
        </w:rPr>
        <w:t xml:space="preserve"> </w:t>
      </w:r>
    </w:p>
    <w:p w14:paraId="3E993B47" w14:textId="45D973E0" w:rsidR="00223614" w:rsidRPr="00CA3F6A"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CA3F6A">
        <w:rPr>
          <w:rFonts w:ascii="Aptos" w:hAnsi="Aptos" w:cs="Times New Roman"/>
          <w:color w:val="000000" w:themeColor="text1"/>
        </w:rPr>
        <w:t xml:space="preserve">Informacija apie </w:t>
      </w:r>
      <w:r w:rsidR="00D07C12" w:rsidRPr="00CA3F6A">
        <w:rPr>
          <w:rFonts w:ascii="Aptos" w:hAnsi="Aptos" w:cs="Times New Roman"/>
          <w:color w:val="000000" w:themeColor="text1"/>
        </w:rPr>
        <w:t>K</w:t>
      </w:r>
      <w:r w:rsidRPr="00CA3F6A">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CA3F6A">
        <w:rPr>
          <w:rFonts w:ascii="Aptos" w:hAnsi="Aptos" w:cs="Times New Roman"/>
          <w:color w:val="000000" w:themeColor="text1"/>
          <w:szCs w:val="24"/>
        </w:rPr>
        <w:t>.</w:t>
      </w:r>
    </w:p>
    <w:p w14:paraId="0BD1B9FC" w14:textId="5F52DDAF" w:rsidR="00C47CE7" w:rsidRPr="00CA3F6A"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CA3F6A">
        <w:rPr>
          <w:rFonts w:ascii="Aptos" w:hAnsi="Aptos" w:cs="Times New Roman"/>
          <w:color w:val="000000" w:themeColor="text1"/>
          <w:szCs w:val="24"/>
        </w:rPr>
        <w:t xml:space="preserve">Pirkimo </w:t>
      </w:r>
      <w:r w:rsidR="00246CE2" w:rsidRPr="00CA3F6A">
        <w:rPr>
          <w:rFonts w:ascii="Aptos" w:hAnsi="Aptos" w:cs="Times New Roman"/>
          <w:color w:val="000000" w:themeColor="text1"/>
          <w:szCs w:val="24"/>
        </w:rPr>
        <w:t xml:space="preserve">dokumentai </w:t>
      </w:r>
      <w:r w:rsidRPr="00CA3F6A">
        <w:rPr>
          <w:rFonts w:ascii="Aptos" w:hAnsi="Aptos" w:cs="Times New Roman"/>
          <w:color w:val="000000" w:themeColor="text1"/>
          <w:szCs w:val="24"/>
        </w:rPr>
        <w:t xml:space="preserve">ir jų paaiškinimai bei papildymai skelbiami CVP IS adresu </w:t>
      </w:r>
      <w:r w:rsidR="008E3A92" w:rsidRPr="00CA3F6A">
        <w:rPr>
          <w:rFonts w:ascii="Aptos" w:hAnsi="Aptos" w:cs="Times New Roman"/>
          <w:color w:val="000000" w:themeColor="text1"/>
          <w:szCs w:val="24"/>
        </w:rPr>
        <w:t xml:space="preserve">https://viesiejipirkimai.lt. </w:t>
      </w:r>
      <w:r w:rsidRPr="00CA3F6A">
        <w:rPr>
          <w:rFonts w:ascii="Aptos" w:hAnsi="Aptos" w:cs="Times New Roman"/>
          <w:color w:val="000000" w:themeColor="text1"/>
          <w:szCs w:val="24"/>
        </w:rPr>
        <w:t>Perkančioji organizacija neteikia tiekėjams pirkimo dokumentų popierinio varianto. Tiekėjai turėtų atidžiai stebėti CVP IS talpinamus pirkimo dokumentų paaiškinimus bei papildymus</w:t>
      </w:r>
      <w:r w:rsidR="00246CE2" w:rsidRPr="00CA3F6A">
        <w:rPr>
          <w:rFonts w:ascii="Aptos" w:hAnsi="Aptos" w:cs="Times New Roman"/>
          <w:color w:val="000000" w:themeColor="text1"/>
          <w:szCs w:val="24"/>
        </w:rPr>
        <w:t>, per CVP IS gautus pranešimus.</w:t>
      </w:r>
    </w:p>
    <w:p w14:paraId="70DFD317" w14:textId="43C9C888" w:rsidR="00C47CE7" w:rsidRPr="00CA3F6A"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CA3F6A">
        <w:rPr>
          <w:rFonts w:ascii="Aptos" w:hAnsi="Aptos" w:cs="Times New Roman"/>
          <w:color w:val="000000" w:themeColor="text1"/>
          <w:szCs w:val="24"/>
        </w:rPr>
        <w:lastRenderedPageBreak/>
        <w:t>Pirkime gali dalyvauti tik CVP IS registruoti teikėjai</w:t>
      </w:r>
      <w:r w:rsidR="009122A7" w:rsidRPr="00CA3F6A">
        <w:rPr>
          <w:rFonts w:ascii="Aptos" w:hAnsi="Aptos" w:cs="Times New Roman"/>
          <w:color w:val="000000" w:themeColor="text1"/>
          <w:szCs w:val="24"/>
        </w:rPr>
        <w:t>. Tiekėjai gali užsiregistruoti CVP</w:t>
      </w:r>
      <w:r w:rsidR="00971170" w:rsidRPr="00CA3F6A">
        <w:rPr>
          <w:rFonts w:ascii="Aptos" w:hAnsi="Aptos" w:cs="Times New Roman"/>
          <w:color w:val="000000" w:themeColor="text1"/>
          <w:szCs w:val="24"/>
        </w:rPr>
        <w:t xml:space="preserve"> </w:t>
      </w:r>
      <w:r w:rsidR="009122A7" w:rsidRPr="00CA3F6A">
        <w:rPr>
          <w:rFonts w:ascii="Aptos" w:hAnsi="Aptos" w:cs="Times New Roman"/>
          <w:color w:val="000000" w:themeColor="text1"/>
          <w:szCs w:val="24"/>
        </w:rPr>
        <w:t>IS</w:t>
      </w:r>
      <w:r w:rsidRPr="00CA3F6A">
        <w:rPr>
          <w:rFonts w:ascii="Aptos" w:hAnsi="Aptos" w:cs="Times New Roman"/>
          <w:color w:val="000000" w:themeColor="text1"/>
          <w:szCs w:val="24"/>
        </w:rPr>
        <w:t xml:space="preserve"> adresu </w:t>
      </w:r>
      <w:r w:rsidR="002D7CF9" w:rsidRPr="00CA3F6A">
        <w:rPr>
          <w:rFonts w:ascii="Aptos" w:hAnsi="Aptos" w:cs="Times New Roman"/>
        </w:rPr>
        <w:t>https://viesiejipirkimai.lt</w:t>
      </w:r>
      <w:r w:rsidR="004928A4" w:rsidRPr="00CA3F6A">
        <w:rPr>
          <w:rStyle w:val="FootnoteReference"/>
          <w:rFonts w:ascii="Aptos" w:hAnsi="Aptos" w:cs="Times New Roman"/>
        </w:rPr>
        <w:footnoteReference w:id="2"/>
      </w:r>
      <w:r w:rsidRPr="00CA3F6A">
        <w:rPr>
          <w:rFonts w:ascii="Aptos" w:hAnsi="Aptos" w:cs="Times New Roman"/>
          <w:color w:val="000000" w:themeColor="text1"/>
          <w:szCs w:val="24"/>
        </w:rPr>
        <w:t>.</w:t>
      </w:r>
    </w:p>
    <w:p w14:paraId="2D921A96" w14:textId="72588BCC" w:rsidR="00246CE2" w:rsidRPr="00CA3F6A"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CA3F6A">
        <w:rPr>
          <w:rFonts w:ascii="Aptos" w:hAnsi="Aptos" w:cs="Times New Roman"/>
          <w:bCs/>
          <w:color w:val="000000" w:themeColor="text1"/>
        </w:rPr>
        <w:t>Perkančiosios organizacijos ir tiekėjų bendravimas ir keitimasis informacija vyksta naudojantis CVP</w:t>
      </w:r>
      <w:r w:rsidR="00971170" w:rsidRPr="00CA3F6A">
        <w:rPr>
          <w:rFonts w:ascii="Aptos" w:hAnsi="Aptos" w:cs="Times New Roman"/>
          <w:bCs/>
          <w:color w:val="000000" w:themeColor="text1"/>
        </w:rPr>
        <w:t xml:space="preserve"> </w:t>
      </w:r>
      <w:r w:rsidRPr="00CA3F6A">
        <w:rPr>
          <w:rFonts w:ascii="Aptos" w:hAnsi="Aptos" w:cs="Times New Roman"/>
          <w:bCs/>
          <w:color w:val="000000" w:themeColor="text1"/>
        </w:rPr>
        <w:t>IS priemonėmis, išskyrus:</w:t>
      </w:r>
    </w:p>
    <w:p w14:paraId="28F8B1F2" w14:textId="49F80480" w:rsidR="00246CE2" w:rsidRPr="00CA3F6A"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CA3F6A">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CA3F6A"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CA3F6A">
        <w:rPr>
          <w:rFonts w:ascii="Aptos" w:hAnsi="Aptos" w:cs="Times New Roman"/>
          <w:color w:val="000000" w:themeColor="text1"/>
        </w:rPr>
        <w:t xml:space="preserve">pasirašant ar nutraukiant, vykdant ar keičiant sutartis, jeigu </w:t>
      </w:r>
      <w:r w:rsidR="00D07C12" w:rsidRPr="00CA3F6A">
        <w:rPr>
          <w:rFonts w:ascii="Aptos" w:hAnsi="Aptos" w:cs="Times New Roman"/>
          <w:color w:val="000000" w:themeColor="text1"/>
        </w:rPr>
        <w:t>p</w:t>
      </w:r>
      <w:r w:rsidRPr="00CA3F6A">
        <w:rPr>
          <w:rFonts w:ascii="Aptos" w:hAnsi="Aptos" w:cs="Times New Roman"/>
          <w:color w:val="000000" w:themeColor="text1"/>
        </w:rPr>
        <w:t>erkančioji organizacija nurodo kitas bendravimo priemones</w:t>
      </w:r>
      <w:r w:rsidR="00AC4BE0" w:rsidRPr="00CA3F6A">
        <w:rPr>
          <w:rFonts w:ascii="Aptos" w:hAnsi="Aptos" w:cs="Times New Roman"/>
          <w:color w:val="000000" w:themeColor="text1"/>
        </w:rPr>
        <w:t>.</w:t>
      </w:r>
      <w:r w:rsidRPr="00CA3F6A">
        <w:rPr>
          <w:rFonts w:ascii="Aptos" w:hAnsi="Aptos" w:cs="Times New Roman"/>
          <w:color w:val="000000" w:themeColor="text1"/>
        </w:rPr>
        <w:t xml:space="preserve"> </w:t>
      </w:r>
    </w:p>
    <w:p w14:paraId="5D07B201" w14:textId="6C181258" w:rsidR="00AC4BE0" w:rsidRPr="00CA3F6A"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CA3F6A">
        <w:rPr>
          <w:rFonts w:ascii="Aptos" w:hAnsi="Aptos" w:cs="Times New Roman"/>
          <w:bCs/>
          <w:color w:val="000000" w:themeColor="text1"/>
        </w:rPr>
        <w:t>Pasiūlymai teikiami CVP IS priemonėmis</w:t>
      </w:r>
      <w:r w:rsidR="004928A4" w:rsidRPr="00CA3F6A">
        <w:rPr>
          <w:rFonts w:ascii="Aptos" w:hAnsi="Aptos" w:cs="Times New Roman"/>
          <w:bCs/>
          <w:color w:val="000000" w:themeColor="text1"/>
        </w:rPr>
        <w:t xml:space="preserve">. </w:t>
      </w:r>
      <w:r w:rsidRPr="00CA3F6A">
        <w:rPr>
          <w:rFonts w:ascii="Aptos" w:hAnsi="Aptos" w:cs="Times New Roman"/>
          <w:bCs/>
          <w:color w:val="000000" w:themeColor="text1"/>
        </w:rPr>
        <w:t>Instrukcija kaip pateikti pasiūlymą skelbiama Viešųjų pirkimų tarnybos interneto svetainėje</w:t>
      </w:r>
      <w:r w:rsidRPr="00CA3F6A">
        <w:rPr>
          <w:rStyle w:val="FootnoteReference"/>
          <w:rFonts w:ascii="Aptos" w:hAnsi="Aptos" w:cs="Times New Roman"/>
          <w:bCs/>
          <w:color w:val="000000" w:themeColor="text1"/>
        </w:rPr>
        <w:footnoteReference w:id="3"/>
      </w:r>
      <w:r w:rsidRPr="00CA3F6A">
        <w:rPr>
          <w:rFonts w:ascii="Aptos" w:hAnsi="Aptos" w:cs="Times New Roman"/>
          <w:bCs/>
          <w:color w:val="000000" w:themeColor="text1"/>
        </w:rPr>
        <w:t xml:space="preserve">. </w:t>
      </w:r>
    </w:p>
    <w:p w14:paraId="0B44BA77" w14:textId="74254F48" w:rsidR="00AC4BE0" w:rsidRPr="00CA3F6A"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CA3F6A">
        <w:rPr>
          <w:rFonts w:ascii="Aptos" w:hAnsi="Aptos" w:cs="Times New Roman"/>
          <w:bCs/>
          <w:color w:val="000000" w:themeColor="text1"/>
        </w:rPr>
        <w:t xml:space="preserve">Pasiūlymai pateikti CVP IS susirašinėjimo priemonėmis nesilaikant </w:t>
      </w:r>
      <w:r w:rsidR="005706E2" w:rsidRPr="00CA3F6A">
        <w:rPr>
          <w:rFonts w:ascii="Aptos" w:hAnsi="Aptos" w:cs="Times New Roman"/>
          <w:bCs/>
          <w:color w:val="000000" w:themeColor="text1"/>
        </w:rPr>
        <w:t>P</w:t>
      </w:r>
      <w:r w:rsidRPr="00CA3F6A">
        <w:rPr>
          <w:rFonts w:ascii="Aptos" w:hAnsi="Aptos" w:cs="Times New Roman"/>
          <w:bCs/>
          <w:color w:val="000000" w:themeColor="text1"/>
        </w:rPr>
        <w:t>irkimo dokumentų 5.5 punkto ir (ar)</w:t>
      </w:r>
      <w:r w:rsidR="009777BA" w:rsidRPr="00CA3F6A">
        <w:rPr>
          <w:rFonts w:ascii="Aptos" w:hAnsi="Aptos" w:cs="Times New Roman"/>
          <w:bCs/>
          <w:color w:val="000000" w:themeColor="text1"/>
        </w:rPr>
        <w:t xml:space="preserve"> </w:t>
      </w:r>
      <w:r w:rsidR="00D07C12" w:rsidRPr="00CA3F6A">
        <w:rPr>
          <w:rFonts w:ascii="Aptos" w:hAnsi="Aptos" w:cs="Times New Roman"/>
          <w:bCs/>
          <w:color w:val="000000" w:themeColor="text1"/>
        </w:rPr>
        <w:t>P</w:t>
      </w:r>
      <w:r w:rsidR="009777BA" w:rsidRPr="00CA3F6A">
        <w:rPr>
          <w:rFonts w:ascii="Aptos" w:hAnsi="Aptos" w:cs="Times New Roman"/>
          <w:bCs/>
          <w:color w:val="000000" w:themeColor="text1"/>
        </w:rPr>
        <w:t xml:space="preserve">irkimo dokumentų 15 skyriuje </w:t>
      </w:r>
      <w:r w:rsidR="005706E2" w:rsidRPr="00CA3F6A">
        <w:rPr>
          <w:rFonts w:ascii="Aptos" w:hAnsi="Aptos" w:cs="Times New Roman"/>
          <w:bCs/>
          <w:color w:val="000000" w:themeColor="text1"/>
        </w:rPr>
        <w:t xml:space="preserve">„Reikalavimai pasiūlymų rengimui ir pateikimui“ </w:t>
      </w:r>
      <w:r w:rsidRPr="00CA3F6A">
        <w:rPr>
          <w:rFonts w:ascii="Aptos" w:hAnsi="Aptos" w:cs="Times New Roman"/>
          <w:bCs/>
          <w:color w:val="000000" w:themeColor="text1"/>
        </w:rPr>
        <w:t>nustatytos teikimo tvarkos, bus laikomi negautais ir nebus vertinami. Pasiūlymai pateikti ne CVP IS priemonėmis (pvz. popierinėje laikmenoje vokuose) bus grąžinami tiekėjams, bus laikomi negautais ir nebus vertinami.</w:t>
      </w:r>
    </w:p>
    <w:p w14:paraId="593B9836" w14:textId="6F31777B" w:rsidR="001D7492" w:rsidRPr="00CA3F6A"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4" w:name="_Ref38446835"/>
      <w:bookmarkStart w:id="15" w:name="_Toc239349394"/>
      <w:r w:rsidRPr="00CA3F6A">
        <w:rPr>
          <w:rFonts w:ascii="Aptos" w:hAnsi="Aptos" w:cs="Times New Roman"/>
          <w:color w:val="000000" w:themeColor="text1"/>
        </w:rPr>
        <w:t>Pirkimo dokumentų paaiškinima</w:t>
      </w:r>
      <w:r w:rsidR="00D22226" w:rsidRPr="00CA3F6A">
        <w:rPr>
          <w:rFonts w:ascii="Aptos" w:hAnsi="Aptos" w:cs="Times New Roman"/>
          <w:color w:val="000000" w:themeColor="text1"/>
        </w:rPr>
        <w:t>i</w:t>
      </w:r>
      <w:r w:rsidRPr="00CA3F6A">
        <w:rPr>
          <w:rFonts w:ascii="Aptos" w:hAnsi="Aptos" w:cs="Times New Roman"/>
          <w:color w:val="000000" w:themeColor="text1"/>
        </w:rPr>
        <w:t xml:space="preserve"> ir patikslinima</w:t>
      </w:r>
      <w:r w:rsidR="00D22226" w:rsidRPr="00CA3F6A">
        <w:rPr>
          <w:rFonts w:ascii="Aptos" w:hAnsi="Aptos" w:cs="Times New Roman"/>
          <w:color w:val="000000" w:themeColor="text1"/>
        </w:rPr>
        <w:t>i</w:t>
      </w:r>
      <w:bookmarkEnd w:id="14"/>
      <w:bookmarkEnd w:id="15"/>
      <w:r w:rsidR="00F34532" w:rsidRPr="00CA3F6A">
        <w:rPr>
          <w:rFonts w:ascii="Aptos" w:hAnsi="Aptos" w:cs="Times New Roman"/>
          <w:color w:val="000000" w:themeColor="text1"/>
        </w:rPr>
        <w:t xml:space="preserve"> </w:t>
      </w:r>
    </w:p>
    <w:p w14:paraId="3276A78A" w14:textId="28FFE000" w:rsidR="004635E0" w:rsidRPr="00CA3F6A"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6" w:name="_Ref37253797"/>
      <w:r w:rsidRPr="00CA3F6A">
        <w:rPr>
          <w:rFonts w:ascii="Aptos" w:hAnsi="Aptos" w:cs="Times New Roman"/>
          <w:color w:val="000000" w:themeColor="text1"/>
        </w:rPr>
        <w:t xml:space="preserve">Tiekėjai </w:t>
      </w:r>
      <w:r w:rsidR="00D07C12" w:rsidRPr="00CA3F6A">
        <w:rPr>
          <w:rFonts w:ascii="Aptos" w:hAnsi="Aptos" w:cs="Times New Roman"/>
          <w:color w:val="000000" w:themeColor="text1"/>
        </w:rPr>
        <w:t>P</w:t>
      </w:r>
      <w:r w:rsidR="004F30E1" w:rsidRPr="00CA3F6A">
        <w:rPr>
          <w:rFonts w:ascii="Aptos" w:hAnsi="Aptos" w:cs="Times New Roman"/>
          <w:color w:val="000000" w:themeColor="text1"/>
        </w:rPr>
        <w:t xml:space="preserve">irkimo </w:t>
      </w:r>
      <w:r w:rsidR="00D07C12" w:rsidRPr="00CA3F6A">
        <w:rPr>
          <w:rFonts w:ascii="Aptos" w:hAnsi="Aptos" w:cs="Times New Roman"/>
          <w:color w:val="000000" w:themeColor="text1"/>
        </w:rPr>
        <w:t>dokumentų</w:t>
      </w:r>
      <w:r w:rsidR="004F30E1" w:rsidRPr="00CA3F6A">
        <w:rPr>
          <w:rFonts w:ascii="Aptos" w:hAnsi="Aptos" w:cs="Times New Roman"/>
          <w:color w:val="000000" w:themeColor="text1"/>
        </w:rPr>
        <w:t xml:space="preserve"> </w:t>
      </w:r>
      <w:r w:rsidR="00963E07" w:rsidRPr="00CA3F6A">
        <w:rPr>
          <w:rFonts w:ascii="Aptos" w:hAnsi="Aptos" w:cs="Times New Roman"/>
          <w:color w:val="000000" w:themeColor="text1"/>
        </w:rPr>
        <w:fldChar w:fldCharType="begin"/>
      </w:r>
      <w:r w:rsidR="00963E07" w:rsidRPr="00CA3F6A">
        <w:rPr>
          <w:rFonts w:ascii="Aptos" w:hAnsi="Aptos" w:cs="Times New Roman"/>
          <w:color w:val="000000" w:themeColor="text1"/>
        </w:rPr>
        <w:instrText xml:space="preserve"> REF _Ref38446847 \r \h  \* MERGEFORMAT </w:instrText>
      </w:r>
      <w:r w:rsidR="00963E07" w:rsidRPr="00CA3F6A">
        <w:rPr>
          <w:rFonts w:ascii="Aptos" w:hAnsi="Aptos" w:cs="Times New Roman"/>
          <w:color w:val="000000" w:themeColor="text1"/>
        </w:rPr>
      </w:r>
      <w:r w:rsidR="00963E07"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5</w:t>
      </w:r>
      <w:r w:rsidR="00963E07" w:rsidRPr="00CA3F6A">
        <w:rPr>
          <w:rFonts w:ascii="Aptos" w:hAnsi="Aptos" w:cs="Times New Roman"/>
          <w:color w:val="000000" w:themeColor="text1"/>
        </w:rPr>
        <w:fldChar w:fldCharType="end"/>
      </w:r>
      <w:r w:rsidR="00EE2914" w:rsidRPr="00CA3F6A">
        <w:rPr>
          <w:rFonts w:ascii="Aptos" w:hAnsi="Aptos" w:cs="Times New Roman"/>
          <w:color w:val="000000" w:themeColor="text1"/>
        </w:rPr>
        <w:t xml:space="preserve"> </w:t>
      </w:r>
      <w:r w:rsidR="004F30E1" w:rsidRPr="00CA3F6A">
        <w:rPr>
          <w:rFonts w:ascii="Aptos" w:hAnsi="Aptos" w:cs="Times New Roman"/>
          <w:color w:val="000000" w:themeColor="text1"/>
        </w:rPr>
        <w:t>skyriuje</w:t>
      </w:r>
      <w:r w:rsidR="00EE2914" w:rsidRPr="00CA3F6A">
        <w:rPr>
          <w:rFonts w:ascii="Aptos" w:hAnsi="Aptos" w:cs="Times New Roman"/>
          <w:color w:val="000000" w:themeColor="text1"/>
        </w:rPr>
        <w:t xml:space="preserve"> </w:t>
      </w:r>
      <w:r w:rsidR="006C613D" w:rsidRPr="00CA3F6A">
        <w:rPr>
          <w:rFonts w:ascii="Aptos" w:hAnsi="Aptos" w:cs="Times New Roman"/>
          <w:color w:val="000000" w:themeColor="text1"/>
        </w:rPr>
        <w:t>„</w:t>
      </w:r>
      <w:r w:rsidR="006C613D" w:rsidRPr="00CA3F6A">
        <w:rPr>
          <w:rFonts w:ascii="Aptos" w:hAnsi="Aptos" w:cs="Times New Roman"/>
          <w:color w:val="000000" w:themeColor="text1"/>
        </w:rPr>
        <w:fldChar w:fldCharType="begin"/>
      </w:r>
      <w:r w:rsidR="006C613D" w:rsidRPr="00CA3F6A">
        <w:rPr>
          <w:rFonts w:ascii="Aptos" w:hAnsi="Aptos" w:cs="Times New Roman"/>
          <w:color w:val="000000" w:themeColor="text1"/>
        </w:rPr>
        <w:instrText xml:space="preserve"> REF _Ref38446847 \h  \* MERGEFORMAT </w:instrText>
      </w:r>
      <w:r w:rsidR="006C613D" w:rsidRPr="00CA3F6A">
        <w:rPr>
          <w:rFonts w:ascii="Aptos" w:hAnsi="Aptos" w:cs="Times New Roman"/>
          <w:color w:val="000000" w:themeColor="text1"/>
        </w:rPr>
      </w:r>
      <w:r w:rsidR="006C613D"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Perkančiosios organizacijos ir tiekėjų bendravimo ir keitimosi informacija priemonės</w:t>
      </w:r>
      <w:r w:rsidR="006C613D" w:rsidRPr="00CA3F6A">
        <w:rPr>
          <w:rFonts w:ascii="Aptos" w:hAnsi="Aptos" w:cs="Times New Roman"/>
          <w:color w:val="000000" w:themeColor="text1"/>
        </w:rPr>
        <w:fldChar w:fldCharType="end"/>
      </w:r>
      <w:r w:rsidR="006C613D" w:rsidRPr="00CA3F6A">
        <w:rPr>
          <w:rFonts w:ascii="Aptos" w:hAnsi="Aptos" w:cs="Times New Roman"/>
          <w:color w:val="000000" w:themeColor="text1"/>
        </w:rPr>
        <w:t xml:space="preserve">“ ir </w:t>
      </w:r>
      <w:r w:rsidR="00D07C12" w:rsidRPr="00CA3F6A">
        <w:rPr>
          <w:rFonts w:ascii="Aptos" w:hAnsi="Aptos" w:cs="Times New Roman"/>
          <w:color w:val="000000" w:themeColor="text1"/>
        </w:rPr>
        <w:t>P</w:t>
      </w:r>
      <w:r w:rsidR="006C613D" w:rsidRPr="00CA3F6A">
        <w:rPr>
          <w:rFonts w:ascii="Aptos" w:hAnsi="Aptos" w:cs="Times New Roman"/>
          <w:color w:val="000000" w:themeColor="text1"/>
        </w:rPr>
        <w:t xml:space="preserve">irkimo </w:t>
      </w:r>
      <w:r w:rsidR="00D07C12" w:rsidRPr="00CA3F6A">
        <w:rPr>
          <w:rFonts w:ascii="Aptos" w:hAnsi="Aptos" w:cs="Times New Roman"/>
          <w:color w:val="000000" w:themeColor="text1"/>
        </w:rPr>
        <w:t>dokumentų</w:t>
      </w:r>
      <w:r w:rsidR="006C613D" w:rsidRPr="00CA3F6A">
        <w:rPr>
          <w:rFonts w:ascii="Aptos" w:hAnsi="Aptos" w:cs="Times New Roman"/>
          <w:color w:val="000000" w:themeColor="text1"/>
        </w:rPr>
        <w:t xml:space="preserve"> </w:t>
      </w:r>
      <w:r w:rsidR="00963E07" w:rsidRPr="00CA3F6A">
        <w:rPr>
          <w:rFonts w:ascii="Aptos" w:hAnsi="Aptos" w:cs="Times New Roman"/>
          <w:color w:val="000000" w:themeColor="text1"/>
        </w:rPr>
        <w:fldChar w:fldCharType="begin"/>
      </w:r>
      <w:r w:rsidR="00963E07" w:rsidRPr="00CA3F6A">
        <w:rPr>
          <w:rFonts w:ascii="Aptos" w:hAnsi="Aptos" w:cs="Times New Roman"/>
          <w:color w:val="000000" w:themeColor="text1"/>
        </w:rPr>
        <w:instrText xml:space="preserve"> REF _Ref38970696 \r \h  \* MERGEFORMAT </w:instrText>
      </w:r>
      <w:r w:rsidR="00963E07" w:rsidRPr="00CA3F6A">
        <w:rPr>
          <w:rFonts w:ascii="Aptos" w:hAnsi="Aptos" w:cs="Times New Roman"/>
          <w:color w:val="000000" w:themeColor="text1"/>
        </w:rPr>
      </w:r>
      <w:r w:rsidR="00963E07"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963E07" w:rsidRPr="00CA3F6A">
        <w:rPr>
          <w:rFonts w:ascii="Aptos" w:hAnsi="Aptos" w:cs="Times New Roman"/>
          <w:color w:val="000000" w:themeColor="text1"/>
        </w:rPr>
        <w:fldChar w:fldCharType="end"/>
      </w:r>
      <w:r w:rsidR="006C613D" w:rsidRPr="00CA3F6A">
        <w:rPr>
          <w:rFonts w:ascii="Aptos" w:hAnsi="Aptos" w:cs="Times New Roman"/>
          <w:color w:val="000000" w:themeColor="text1"/>
        </w:rPr>
        <w:t xml:space="preserve"> skyriuje „</w:t>
      </w:r>
      <w:r w:rsidR="006C613D" w:rsidRPr="00CA3F6A">
        <w:rPr>
          <w:rFonts w:ascii="Aptos" w:hAnsi="Aptos" w:cs="Times New Roman"/>
          <w:color w:val="000000" w:themeColor="text1"/>
        </w:rPr>
        <w:fldChar w:fldCharType="begin"/>
      </w:r>
      <w:r w:rsidR="006C613D" w:rsidRPr="00CA3F6A">
        <w:rPr>
          <w:rFonts w:ascii="Aptos" w:hAnsi="Aptos" w:cs="Times New Roman"/>
          <w:color w:val="000000" w:themeColor="text1"/>
        </w:rPr>
        <w:instrText xml:space="preserve"> REF _Ref38970696 \h  \* MERGEFORMAT </w:instrText>
      </w:r>
      <w:r w:rsidR="006C613D" w:rsidRPr="00CA3F6A">
        <w:rPr>
          <w:rFonts w:ascii="Aptos" w:hAnsi="Aptos" w:cs="Times New Roman"/>
          <w:color w:val="000000" w:themeColor="text1"/>
        </w:rPr>
      </w:r>
      <w:r w:rsidR="006C613D"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6C613D" w:rsidRPr="00CA3F6A">
        <w:rPr>
          <w:rFonts w:ascii="Aptos" w:hAnsi="Aptos" w:cs="Times New Roman"/>
          <w:color w:val="000000" w:themeColor="text1"/>
        </w:rPr>
        <w:fldChar w:fldCharType="end"/>
      </w:r>
      <w:r w:rsidR="006C613D" w:rsidRPr="00CA3F6A">
        <w:rPr>
          <w:rFonts w:ascii="Aptos" w:hAnsi="Aptos" w:cs="Times New Roman"/>
          <w:color w:val="000000" w:themeColor="text1"/>
        </w:rPr>
        <w:t>“</w:t>
      </w:r>
      <w:r w:rsidR="00EE2914" w:rsidRPr="00CA3F6A">
        <w:rPr>
          <w:rFonts w:ascii="Aptos" w:hAnsi="Aptos" w:cs="Times New Roman"/>
          <w:color w:val="000000" w:themeColor="text1"/>
        </w:rPr>
        <w:t xml:space="preserve"> </w:t>
      </w:r>
      <w:r w:rsidR="006C613D" w:rsidRPr="00CA3F6A">
        <w:rPr>
          <w:rFonts w:ascii="Aptos" w:hAnsi="Aptos" w:cs="Times New Roman"/>
          <w:color w:val="000000" w:themeColor="text1"/>
        </w:rPr>
        <w:t>nustatytomis priemonėmis ir terminais</w:t>
      </w:r>
      <w:r w:rsidRPr="00CA3F6A">
        <w:rPr>
          <w:rFonts w:ascii="Aptos" w:hAnsi="Aptos" w:cs="Times New Roman"/>
          <w:color w:val="000000" w:themeColor="text1"/>
        </w:rPr>
        <w:t xml:space="preserve"> gali prašyti, kad perkančioji organizacija paaiškintų </w:t>
      </w:r>
      <w:r w:rsidR="00401CAD" w:rsidRPr="00CA3F6A">
        <w:rPr>
          <w:rFonts w:ascii="Aptos" w:hAnsi="Aptos" w:cs="Times New Roman"/>
          <w:color w:val="000000" w:themeColor="text1"/>
        </w:rPr>
        <w:t xml:space="preserve">arba </w:t>
      </w:r>
      <w:r w:rsidR="00443FEB" w:rsidRPr="00CA3F6A">
        <w:rPr>
          <w:rFonts w:ascii="Aptos" w:hAnsi="Aptos" w:cs="Times New Roman"/>
          <w:color w:val="000000" w:themeColor="text1"/>
        </w:rPr>
        <w:t>patikslintų</w:t>
      </w:r>
      <w:r w:rsidR="00401CAD" w:rsidRPr="00CA3F6A">
        <w:rPr>
          <w:rFonts w:ascii="Aptos" w:hAnsi="Aptos" w:cs="Times New Roman"/>
          <w:color w:val="000000" w:themeColor="text1"/>
        </w:rPr>
        <w:t xml:space="preserve"> </w:t>
      </w:r>
      <w:r w:rsidR="00D07C12" w:rsidRPr="00CA3F6A">
        <w:rPr>
          <w:rFonts w:ascii="Aptos" w:hAnsi="Aptos" w:cs="Times New Roman"/>
          <w:color w:val="000000" w:themeColor="text1"/>
        </w:rPr>
        <w:t>P</w:t>
      </w:r>
      <w:r w:rsidRPr="00CA3F6A">
        <w:rPr>
          <w:rFonts w:ascii="Aptos" w:hAnsi="Aptos" w:cs="Times New Roman"/>
          <w:color w:val="000000" w:themeColor="text1"/>
        </w:rPr>
        <w:t>irkimo dokumentus</w:t>
      </w:r>
      <w:bookmarkEnd w:id="16"/>
      <w:r w:rsidR="006C613D" w:rsidRPr="00CA3F6A">
        <w:rPr>
          <w:rFonts w:ascii="Aptos" w:hAnsi="Aptos" w:cs="Times New Roman"/>
          <w:color w:val="000000" w:themeColor="text1"/>
        </w:rPr>
        <w:t>.</w:t>
      </w:r>
    </w:p>
    <w:p w14:paraId="264FB851" w14:textId="07470F72" w:rsidR="00DF7D38" w:rsidRPr="00CA3F6A"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CA3F6A">
        <w:rPr>
          <w:rFonts w:ascii="Aptos" w:eastAsia="Calibri" w:hAnsi="Aptos" w:cs="Times New Roman"/>
          <w:color w:val="000000" w:themeColor="text1"/>
        </w:rPr>
        <w:t xml:space="preserve">Tiekėjai turėtų būti aktyvūs ir pateikti klausimus ar paprašyti paaiškinti </w:t>
      </w:r>
      <w:r w:rsidR="005706E2" w:rsidRPr="00CA3F6A">
        <w:rPr>
          <w:rFonts w:ascii="Aptos" w:eastAsia="Calibri" w:hAnsi="Aptos" w:cs="Times New Roman"/>
          <w:color w:val="000000" w:themeColor="text1"/>
        </w:rPr>
        <w:t>P</w:t>
      </w:r>
      <w:r w:rsidRPr="00CA3F6A">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CA3F6A">
        <w:rPr>
          <w:rFonts w:ascii="Aptos" w:hAnsi="Aptos" w:cs="Times New Roman"/>
          <w:color w:val="000000" w:themeColor="text1"/>
        </w:rPr>
        <w:t xml:space="preserve">Pirkimo dokumentų paaiškinimai ir patikslinimai skelbiami CVP IS priemonėmis ir siunčiami </w:t>
      </w:r>
      <w:r w:rsidR="00BC7052" w:rsidRPr="00CA3F6A">
        <w:rPr>
          <w:rFonts w:ascii="Aptos" w:hAnsi="Aptos" w:cs="Times New Roman"/>
          <w:color w:val="000000" w:themeColor="text1"/>
        </w:rPr>
        <w:t>prašymą</w:t>
      </w:r>
      <w:r w:rsidR="00DF7D38" w:rsidRPr="00CA3F6A">
        <w:rPr>
          <w:rFonts w:ascii="Aptos" w:hAnsi="Aptos" w:cs="Times New Roman"/>
          <w:color w:val="000000" w:themeColor="text1"/>
        </w:rPr>
        <w:t xml:space="preserve"> pateikusiam bei visiems prie pirkimo prisijungusiems tiekėjams</w:t>
      </w:r>
      <w:r w:rsidR="00BC7052" w:rsidRPr="00CA3F6A">
        <w:rPr>
          <w:rFonts w:ascii="Aptos" w:hAnsi="Aptos" w:cs="Times New Roman"/>
          <w:color w:val="000000" w:themeColor="text1"/>
        </w:rPr>
        <w:t>, neatskleidžiant prašymą pateikusio</w:t>
      </w:r>
      <w:r w:rsidR="00EE6E84" w:rsidRPr="00CA3F6A">
        <w:rPr>
          <w:rFonts w:ascii="Aptos" w:hAnsi="Aptos" w:cs="Times New Roman"/>
          <w:color w:val="000000" w:themeColor="text1"/>
        </w:rPr>
        <w:t>jo</w:t>
      </w:r>
      <w:r w:rsidR="00BC7052" w:rsidRPr="00CA3F6A">
        <w:rPr>
          <w:rFonts w:ascii="Aptos" w:hAnsi="Aptos" w:cs="Times New Roman"/>
          <w:color w:val="000000" w:themeColor="text1"/>
        </w:rPr>
        <w:t xml:space="preserve"> tapatybės</w:t>
      </w:r>
      <w:r w:rsidR="00DF7D38" w:rsidRPr="00CA3F6A">
        <w:rPr>
          <w:rFonts w:ascii="Aptos" w:hAnsi="Aptos" w:cs="Times New Roman"/>
          <w:color w:val="000000" w:themeColor="text1"/>
        </w:rPr>
        <w:t xml:space="preserve">. Jei paaiškinimai ar patikslinimai teikiami perkančiosios organizacijos iniciatyva, jie skelbiami CVP IS priemonėmis. </w:t>
      </w:r>
      <w:r w:rsidR="00AD5DD1" w:rsidRPr="00CA3F6A">
        <w:rPr>
          <w:rFonts w:ascii="Aptos" w:hAnsi="Aptos" w:cs="Times New Roman"/>
          <w:iCs/>
          <w:color w:val="000000" w:themeColor="text1"/>
        </w:rPr>
        <w:t xml:space="preserve">Tiekėjui, prieš teikiant pasiūlymą rekomenduojama pasitikrinti, ar perkančioji organizacija nėra paskelbusi </w:t>
      </w:r>
      <w:r w:rsidR="00D07C12" w:rsidRPr="00CA3F6A">
        <w:rPr>
          <w:rFonts w:ascii="Aptos" w:hAnsi="Aptos" w:cs="Times New Roman"/>
          <w:iCs/>
          <w:color w:val="000000" w:themeColor="text1"/>
        </w:rPr>
        <w:t>P</w:t>
      </w:r>
      <w:r w:rsidR="00AD5DD1" w:rsidRPr="00CA3F6A">
        <w:rPr>
          <w:rFonts w:ascii="Aptos" w:hAnsi="Aptos" w:cs="Times New Roman"/>
          <w:iCs/>
          <w:color w:val="000000" w:themeColor="text1"/>
        </w:rPr>
        <w:t>irkimo dokumentų paaiškinimų, patikslinimų.</w:t>
      </w:r>
    </w:p>
    <w:p w14:paraId="6F58BF0B" w14:textId="09C0EE35" w:rsidR="008C7B15" w:rsidRPr="00CA3F6A"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Jei perkančioji organizacija paaiškinimų ar patikslinimų nepateikia iki </w:t>
      </w:r>
      <w:r w:rsidR="00D07C12" w:rsidRPr="00CA3F6A">
        <w:rPr>
          <w:rFonts w:ascii="Aptos" w:hAnsi="Aptos" w:cs="Times New Roman"/>
          <w:color w:val="000000" w:themeColor="text1"/>
        </w:rPr>
        <w:t>P</w:t>
      </w:r>
      <w:r w:rsidR="006C613D" w:rsidRPr="00CA3F6A">
        <w:rPr>
          <w:rFonts w:ascii="Aptos" w:hAnsi="Aptos" w:cs="Times New Roman"/>
          <w:color w:val="000000" w:themeColor="text1"/>
        </w:rPr>
        <w:t xml:space="preserve">irkimo </w:t>
      </w:r>
      <w:r w:rsidR="00D07C12" w:rsidRPr="00CA3F6A">
        <w:rPr>
          <w:rFonts w:ascii="Aptos" w:hAnsi="Aptos" w:cs="Times New Roman"/>
          <w:color w:val="000000" w:themeColor="text1"/>
        </w:rPr>
        <w:t xml:space="preserve">dokumentų </w:t>
      </w:r>
      <w:r w:rsidR="00346410" w:rsidRPr="00CA3F6A">
        <w:rPr>
          <w:rFonts w:ascii="Aptos" w:hAnsi="Aptos" w:cs="Times New Roman"/>
          <w:color w:val="000000" w:themeColor="text1"/>
        </w:rPr>
        <w:fldChar w:fldCharType="begin"/>
      </w:r>
      <w:r w:rsidR="00346410" w:rsidRPr="00CA3F6A">
        <w:rPr>
          <w:rFonts w:ascii="Aptos" w:hAnsi="Aptos" w:cs="Times New Roman"/>
          <w:color w:val="000000" w:themeColor="text1"/>
        </w:rPr>
        <w:instrText xml:space="preserve"> REF _Ref38970696 \r \h  \* MERGEFORMAT </w:instrText>
      </w:r>
      <w:r w:rsidR="00346410" w:rsidRPr="00CA3F6A">
        <w:rPr>
          <w:rFonts w:ascii="Aptos" w:hAnsi="Aptos" w:cs="Times New Roman"/>
          <w:color w:val="000000" w:themeColor="text1"/>
        </w:rPr>
      </w:r>
      <w:r w:rsidR="00346410"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346410" w:rsidRPr="00CA3F6A">
        <w:rPr>
          <w:rFonts w:ascii="Aptos" w:hAnsi="Aptos" w:cs="Times New Roman"/>
          <w:color w:val="000000" w:themeColor="text1"/>
        </w:rPr>
        <w:fldChar w:fldCharType="end"/>
      </w:r>
      <w:r w:rsidR="00346410" w:rsidRPr="00CA3F6A">
        <w:rPr>
          <w:rFonts w:ascii="Aptos" w:hAnsi="Aptos" w:cs="Times New Roman"/>
          <w:color w:val="000000" w:themeColor="text1"/>
        </w:rPr>
        <w:t xml:space="preserve"> skyriuje „</w:t>
      </w:r>
      <w:r w:rsidR="00346410" w:rsidRPr="00CA3F6A">
        <w:rPr>
          <w:rFonts w:ascii="Aptos" w:hAnsi="Aptos" w:cs="Times New Roman"/>
          <w:color w:val="000000" w:themeColor="text1"/>
        </w:rPr>
        <w:fldChar w:fldCharType="begin"/>
      </w:r>
      <w:r w:rsidR="00346410" w:rsidRPr="00CA3F6A">
        <w:rPr>
          <w:rFonts w:ascii="Aptos" w:hAnsi="Aptos" w:cs="Times New Roman"/>
          <w:color w:val="000000" w:themeColor="text1"/>
        </w:rPr>
        <w:instrText xml:space="preserve"> REF _Ref38970696 \h  \* MERGEFORMAT </w:instrText>
      </w:r>
      <w:r w:rsidR="00346410" w:rsidRPr="00CA3F6A">
        <w:rPr>
          <w:rFonts w:ascii="Aptos" w:hAnsi="Aptos" w:cs="Times New Roman"/>
          <w:color w:val="000000" w:themeColor="text1"/>
        </w:rPr>
      </w:r>
      <w:r w:rsidR="00346410"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346410" w:rsidRPr="00CA3F6A">
        <w:rPr>
          <w:rFonts w:ascii="Aptos" w:hAnsi="Aptos" w:cs="Times New Roman"/>
          <w:color w:val="000000" w:themeColor="text1"/>
        </w:rPr>
        <w:fldChar w:fldCharType="end"/>
      </w:r>
      <w:r w:rsidR="00346410" w:rsidRPr="00CA3F6A">
        <w:rPr>
          <w:rFonts w:ascii="Aptos" w:hAnsi="Aptos" w:cs="Times New Roman"/>
          <w:color w:val="000000" w:themeColor="text1"/>
        </w:rPr>
        <w:t>“</w:t>
      </w:r>
      <w:r w:rsidR="006C613D" w:rsidRPr="00CA3F6A">
        <w:rPr>
          <w:rFonts w:ascii="Aptos" w:hAnsi="Aptos" w:cs="Times New Roman"/>
          <w:color w:val="000000" w:themeColor="text1"/>
        </w:rPr>
        <w:t xml:space="preserve"> </w:t>
      </w:r>
      <w:r w:rsidRPr="00CA3F6A">
        <w:rPr>
          <w:rFonts w:ascii="Aptos" w:hAnsi="Aptos" w:cs="Times New Roman"/>
          <w:color w:val="000000" w:themeColor="text1"/>
          <w:lang w:eastAsia="en-US"/>
        </w:rPr>
        <w:t>nurodyto termino (</w:t>
      </w:r>
      <w:r w:rsidR="00E551FE" w:rsidRPr="00CA3F6A">
        <w:rPr>
          <w:rFonts w:ascii="Aptos" w:hAnsi="Aptos" w:cs="Times New Roman"/>
          <w:color w:val="000000" w:themeColor="text1"/>
          <w:lang w:eastAsia="en-US"/>
        </w:rPr>
        <w:t xml:space="preserve">tiekėjui </w:t>
      </w:r>
      <w:r w:rsidRPr="00CA3F6A">
        <w:rPr>
          <w:rFonts w:ascii="Aptos" w:hAnsi="Aptos" w:cs="Times New Roman"/>
          <w:color w:val="000000" w:themeColor="text1"/>
          <w:lang w:eastAsia="en-US"/>
        </w:rPr>
        <w:t>laiku pateikus prašymą paaiškinti, patikslinti</w:t>
      </w:r>
      <w:r w:rsidR="00EE6E84" w:rsidRPr="00CA3F6A">
        <w:rPr>
          <w:rFonts w:ascii="Aptos" w:hAnsi="Aptos" w:cs="Times New Roman"/>
          <w:color w:val="000000" w:themeColor="text1"/>
          <w:lang w:eastAsia="en-US"/>
        </w:rPr>
        <w:t xml:space="preserve"> arba, kai informacija tikslinama perkančiosios organizacijos iniciatyva</w:t>
      </w:r>
      <w:r w:rsidRPr="00CA3F6A">
        <w:rPr>
          <w:rFonts w:ascii="Aptos" w:hAnsi="Aptos" w:cs="Times New Roman"/>
          <w:color w:val="000000" w:themeColor="text1"/>
          <w:lang w:eastAsia="en-US"/>
        </w:rPr>
        <w:t>)</w:t>
      </w:r>
      <w:r w:rsidR="00443FEB" w:rsidRPr="00CA3F6A">
        <w:rPr>
          <w:rFonts w:ascii="Aptos" w:hAnsi="Aptos" w:cs="Times New Roman"/>
          <w:color w:val="000000" w:themeColor="text1"/>
          <w:lang w:eastAsia="en-US"/>
        </w:rPr>
        <w:t>,</w:t>
      </w:r>
      <w:r w:rsidRPr="00CA3F6A">
        <w:rPr>
          <w:rFonts w:ascii="Aptos" w:hAnsi="Aptos" w:cs="Times New Roman"/>
          <w:color w:val="000000" w:themeColor="text1"/>
          <w:lang w:eastAsia="en-US"/>
        </w:rPr>
        <w:t xml:space="preserve"> </w:t>
      </w:r>
      <w:r w:rsidR="00AD5DD1" w:rsidRPr="00CA3F6A">
        <w:rPr>
          <w:rFonts w:ascii="Aptos" w:hAnsi="Aptos" w:cs="Times New Roman"/>
          <w:color w:val="000000" w:themeColor="text1"/>
          <w:lang w:eastAsia="en-US"/>
        </w:rPr>
        <w:t xml:space="preserve">pasiūlymų pateikimo terminas yra </w:t>
      </w:r>
      <w:r w:rsidR="00AD5DD1" w:rsidRPr="00CA3F6A">
        <w:rPr>
          <w:rFonts w:ascii="Aptos" w:hAnsi="Aptos" w:cs="Times New Roman"/>
          <w:color w:val="000000" w:themeColor="text1"/>
        </w:rPr>
        <w:t xml:space="preserve">nukeliamas ne trumpesniam laikui nei tiek, kiek vėluojama juos pateikti. </w:t>
      </w:r>
    </w:p>
    <w:p w14:paraId="5208072F" w14:textId="69E1DA8C" w:rsidR="00C34844" w:rsidRPr="00CA3F6A"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Perkančioji organizacija savo iniciatyva gali paaiškinti (patikslinti) </w:t>
      </w:r>
      <w:r w:rsidR="005706E2" w:rsidRPr="00CA3F6A">
        <w:rPr>
          <w:rFonts w:ascii="Aptos" w:hAnsi="Aptos" w:cs="Times New Roman"/>
          <w:color w:val="000000" w:themeColor="text1"/>
        </w:rPr>
        <w:t>P</w:t>
      </w:r>
      <w:r w:rsidR="00C34844" w:rsidRPr="00CA3F6A">
        <w:rPr>
          <w:rFonts w:ascii="Aptos" w:hAnsi="Aptos" w:cs="Times New Roman"/>
          <w:color w:val="000000" w:themeColor="text1"/>
        </w:rPr>
        <w:t>irkimo dokumentus</w:t>
      </w:r>
      <w:r w:rsidRPr="00CA3F6A">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7B478B03" w14:textId="6D13684D" w:rsidR="00D22226" w:rsidRPr="00CA3F6A"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7" w:name="_Ref39427921"/>
      <w:bookmarkStart w:id="18" w:name="_Ref39427927"/>
      <w:bookmarkStart w:id="19" w:name="_Ref39740354"/>
      <w:bookmarkStart w:id="20" w:name="_Toc239349395"/>
      <w:r w:rsidRPr="00CA3F6A">
        <w:rPr>
          <w:rFonts w:ascii="Aptos" w:hAnsi="Aptos" w:cs="Times New Roman"/>
          <w:color w:val="000000" w:themeColor="text1"/>
        </w:rPr>
        <w:t>Susitikimai su tiekėjais</w:t>
      </w:r>
      <w:bookmarkEnd w:id="17"/>
      <w:bookmarkEnd w:id="18"/>
      <w:r w:rsidR="003B6924" w:rsidRPr="00CA3F6A">
        <w:rPr>
          <w:rFonts w:ascii="Aptos" w:hAnsi="Aptos" w:cs="Times New Roman"/>
          <w:color w:val="000000" w:themeColor="text1"/>
        </w:rPr>
        <w:t xml:space="preserve"> ir pirkimo objekto apžiūra</w:t>
      </w:r>
      <w:bookmarkEnd w:id="19"/>
      <w:bookmarkEnd w:id="20"/>
    </w:p>
    <w:p w14:paraId="650DE440" w14:textId="77777777" w:rsidR="00C163AF" w:rsidRPr="00CA3F6A"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1" w:name="_Hlk124501174"/>
      <w:r w:rsidRPr="00CA3F6A">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1"/>
    <w:p w14:paraId="6443D2FF" w14:textId="13F06665" w:rsidR="00C94B9F" w:rsidRPr="00CA3F6A"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CA3F6A">
        <w:rPr>
          <w:rFonts w:ascii="Aptos" w:eastAsia="Arial Unicode MS" w:hAnsi="Aptos" w:cs="Times New Roman"/>
          <w:color w:val="000000" w:themeColor="text1"/>
          <w:lang w:eastAsia="en-US"/>
        </w:rPr>
        <w:lastRenderedPageBreak/>
        <w:tab/>
      </w:r>
      <w:bookmarkStart w:id="22" w:name="_Ref39473754"/>
      <w:bookmarkStart w:id="23" w:name="_Ref39473761"/>
      <w:bookmarkStart w:id="24" w:name="_Ref39474188"/>
      <w:bookmarkStart w:id="25" w:name="_Toc239349396"/>
      <w:r w:rsidR="00173ACB" w:rsidRPr="00CA3F6A">
        <w:rPr>
          <w:rFonts w:ascii="Aptos" w:hAnsi="Aptos" w:cs="Times New Roman"/>
          <w:color w:val="000000" w:themeColor="text1"/>
        </w:rPr>
        <w:t>Tiekėjų pašalinimo pagrindai</w:t>
      </w:r>
      <w:bookmarkEnd w:id="22"/>
      <w:bookmarkEnd w:id="23"/>
      <w:bookmarkEnd w:id="24"/>
      <w:bookmarkEnd w:id="25"/>
    </w:p>
    <w:p w14:paraId="23B058CE" w14:textId="0AA266FF" w:rsidR="002C5249" w:rsidRPr="00CA3F6A" w:rsidRDefault="002C5249">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A3F6A">
        <w:rPr>
          <w:rFonts w:ascii="Aptos" w:eastAsiaTheme="minorHAnsi" w:hAnsi="Aptos" w:cs="Times New Roman"/>
          <w:color w:val="000000" w:themeColor="text1"/>
        </w:rPr>
        <w:t xml:space="preserve">Reikalavimai dėl tiekėjo ir, jei taikoma, </w:t>
      </w:r>
      <w:bookmarkStart w:id="26" w:name="_Hlk41039660"/>
      <w:r w:rsidRPr="00CA3F6A">
        <w:rPr>
          <w:rFonts w:ascii="Aptos" w:eastAsiaTheme="minorHAnsi" w:hAnsi="Aptos" w:cs="Times New Roman"/>
          <w:color w:val="000000" w:themeColor="text1"/>
        </w:rPr>
        <w:t>subtiekėjų</w:t>
      </w:r>
      <w:r w:rsidRPr="00CA3F6A">
        <w:rPr>
          <w:rFonts w:ascii="Aptos" w:hAnsi="Aptos" w:cs="Times New Roman"/>
          <w:color w:val="000000" w:themeColor="text1"/>
        </w:rPr>
        <w:t xml:space="preserve"> </w:t>
      </w:r>
      <w:bookmarkEnd w:id="26"/>
      <w:r w:rsidRPr="00CA3F6A">
        <w:rPr>
          <w:rFonts w:ascii="Aptos" w:eastAsiaTheme="minorHAnsi" w:hAnsi="Aptos" w:cs="Times New Roman"/>
          <w:color w:val="000000" w:themeColor="text1"/>
        </w:rPr>
        <w:t>pašalinimo pagrindų nebuvimo bei jų nebuvimą patvirtinantys dokumentai nurodyti</w:t>
      </w:r>
      <w:r w:rsidR="003638D4" w:rsidRPr="00CA3F6A">
        <w:rPr>
          <w:rFonts w:ascii="Aptos" w:eastAsiaTheme="minorHAnsi" w:hAnsi="Aptos" w:cs="Times New Roman"/>
          <w:color w:val="000000" w:themeColor="text1"/>
        </w:rPr>
        <w:t xml:space="preserve"> Pirkimo dokumentų 2 priedas „Tiekėjų pašalinimo pagrindai“.</w:t>
      </w:r>
    </w:p>
    <w:p w14:paraId="45013D68" w14:textId="2F82DB0B" w:rsidR="003C0D2F" w:rsidRPr="00CA3F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7" w:name="_Ref161749798"/>
      <w:r w:rsidRPr="00CA3F6A">
        <w:rPr>
          <w:rFonts w:ascii="Aptos" w:eastAsia="Calibri" w:hAnsi="Aptos" w:cs="Times New Roman"/>
          <w:color w:val="000000" w:themeColor="text1"/>
          <w:lang w:eastAsia="en-US"/>
        </w:rPr>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bookmarkEnd w:id="27"/>
    </w:p>
    <w:p w14:paraId="5B9DA3B5" w14:textId="24B0539A" w:rsidR="003C0D2F" w:rsidRPr="00CA3F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8" w:name="_Ref161749808"/>
      <w:r w:rsidRPr="00CA3F6A">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bookmarkEnd w:id="28"/>
    </w:p>
    <w:p w14:paraId="499E4A4B" w14:textId="0A13B918" w:rsidR="003C0D2F" w:rsidRPr="00CA3F6A"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A3F6A">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CA3F6A">
        <w:rPr>
          <w:rFonts w:ascii="Aptos" w:eastAsia="Calibri" w:hAnsi="Aptos" w:cs="Times New Roman"/>
          <w:color w:val="000000" w:themeColor="text1"/>
          <w:lang w:eastAsia="en-US"/>
        </w:rPr>
        <w:t xml:space="preserve">dokumentuose </w:t>
      </w:r>
      <w:r w:rsidRPr="00CA3F6A">
        <w:rPr>
          <w:rFonts w:ascii="Aptos" w:eastAsia="Calibri" w:hAnsi="Aptos" w:cs="Times New Roman"/>
          <w:color w:val="000000" w:themeColor="text1"/>
          <w:lang w:eastAsia="en-US"/>
        </w:rPr>
        <w:t xml:space="preserve">nustatytų pašalinimo pagrindų. Jeigu dėl ūkio subjekto yra bent vienas Pirkimo </w:t>
      </w:r>
      <w:r w:rsidR="00306D0F" w:rsidRPr="00CA3F6A">
        <w:rPr>
          <w:rFonts w:ascii="Aptos" w:eastAsia="Calibri" w:hAnsi="Aptos" w:cs="Times New Roman"/>
          <w:color w:val="000000" w:themeColor="text1"/>
          <w:lang w:eastAsia="en-US"/>
        </w:rPr>
        <w:t>dokumentuose</w:t>
      </w:r>
      <w:r w:rsidRPr="00CA3F6A">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CA3F6A">
        <w:rPr>
          <w:rFonts w:ascii="Aptos" w:eastAsia="Calibri" w:hAnsi="Aptos" w:cs="Times New Roman"/>
          <w:color w:val="000000" w:themeColor="text1"/>
          <w:lang w:eastAsia="en-US"/>
        </w:rPr>
        <w:t>P</w:t>
      </w:r>
      <w:r w:rsidRPr="00CA3F6A">
        <w:rPr>
          <w:rFonts w:ascii="Aptos" w:eastAsia="Calibri" w:hAnsi="Aptos" w:cs="Times New Roman"/>
          <w:color w:val="000000" w:themeColor="text1"/>
          <w:lang w:eastAsia="en-US"/>
        </w:rPr>
        <w:t xml:space="preserve">irkimo </w:t>
      </w:r>
      <w:r w:rsidR="00306D0F" w:rsidRPr="00CA3F6A">
        <w:rPr>
          <w:rFonts w:ascii="Aptos" w:eastAsia="Calibri" w:hAnsi="Aptos" w:cs="Times New Roman"/>
          <w:color w:val="000000" w:themeColor="text1"/>
          <w:lang w:eastAsia="en-US"/>
        </w:rPr>
        <w:t>dokumentuose</w:t>
      </w:r>
      <w:r w:rsidRPr="00CA3F6A">
        <w:rPr>
          <w:rFonts w:ascii="Aptos" w:eastAsia="Calibri" w:hAnsi="Aptos" w:cs="Times New Roman"/>
          <w:color w:val="000000" w:themeColor="text1"/>
          <w:lang w:eastAsia="en-US"/>
        </w:rPr>
        <w:t xml:space="preserve"> nustatyta, kad pašalinimo pagrindai taikomi ir jiems. </w:t>
      </w:r>
    </w:p>
    <w:p w14:paraId="581D3680" w14:textId="705BAA28" w:rsidR="004C0A19" w:rsidRPr="00CA3F6A" w:rsidRDefault="003C0D2F" w:rsidP="0023028D">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CA3F6A">
        <w:rPr>
          <w:rFonts w:ascii="Aptos" w:eastAsia="Calibri" w:hAnsi="Aptos" w:cs="Times New Roman"/>
          <w:color w:val="000000" w:themeColor="text1"/>
          <w:lang w:eastAsia="en-US"/>
        </w:rPr>
        <w:t xml:space="preserve">Nepaisant </w:t>
      </w:r>
      <w:r w:rsidR="00CF618A" w:rsidRPr="00CA3F6A">
        <w:rPr>
          <w:rFonts w:ascii="Aptos" w:eastAsia="Calibri" w:hAnsi="Aptos" w:cs="Times New Roman"/>
          <w:color w:val="000000" w:themeColor="text1"/>
          <w:lang w:eastAsia="en-US"/>
        </w:rPr>
        <w:fldChar w:fldCharType="begin"/>
      </w:r>
      <w:r w:rsidR="00CF618A" w:rsidRPr="00CA3F6A">
        <w:rPr>
          <w:rFonts w:ascii="Aptos" w:eastAsia="Calibri" w:hAnsi="Aptos" w:cs="Times New Roman"/>
          <w:color w:val="000000" w:themeColor="text1"/>
          <w:lang w:eastAsia="en-US"/>
        </w:rPr>
        <w:instrText xml:space="preserve"> REF _Ref161749798 \r \h </w:instrText>
      </w:r>
      <w:r w:rsidR="00CA3F6A">
        <w:rPr>
          <w:rFonts w:ascii="Aptos" w:eastAsia="Calibri" w:hAnsi="Aptos" w:cs="Times New Roman"/>
          <w:color w:val="000000" w:themeColor="text1"/>
          <w:lang w:eastAsia="en-US"/>
        </w:rPr>
        <w:instrText xml:space="preserve"> \* MERGEFORMAT </w:instrText>
      </w:r>
      <w:r w:rsidR="00CF618A" w:rsidRPr="00CA3F6A">
        <w:rPr>
          <w:rFonts w:ascii="Aptos" w:eastAsia="Calibri" w:hAnsi="Aptos" w:cs="Times New Roman"/>
          <w:color w:val="000000" w:themeColor="text1"/>
          <w:lang w:eastAsia="en-US"/>
        </w:rPr>
      </w:r>
      <w:r w:rsidR="00CF618A" w:rsidRPr="00CA3F6A">
        <w:rPr>
          <w:rFonts w:ascii="Aptos" w:eastAsia="Calibri" w:hAnsi="Aptos" w:cs="Times New Roman"/>
          <w:color w:val="000000" w:themeColor="text1"/>
          <w:lang w:eastAsia="en-US"/>
        </w:rPr>
        <w:fldChar w:fldCharType="separate"/>
      </w:r>
      <w:r w:rsidR="004154A7" w:rsidRPr="00CA3F6A">
        <w:rPr>
          <w:rFonts w:ascii="Aptos" w:eastAsia="Calibri" w:hAnsi="Aptos" w:cs="Times New Roman"/>
          <w:color w:val="000000" w:themeColor="text1"/>
          <w:lang w:eastAsia="en-US"/>
        </w:rPr>
        <w:t>8.2</w:t>
      </w:r>
      <w:r w:rsidR="00CF618A" w:rsidRPr="00CA3F6A">
        <w:rPr>
          <w:rFonts w:ascii="Aptos" w:eastAsia="Calibri" w:hAnsi="Aptos" w:cs="Times New Roman"/>
          <w:color w:val="000000" w:themeColor="text1"/>
          <w:lang w:eastAsia="en-US"/>
        </w:rPr>
        <w:fldChar w:fldCharType="end"/>
      </w:r>
      <w:r w:rsidRPr="00CA3F6A">
        <w:rPr>
          <w:rFonts w:ascii="Aptos" w:eastAsia="Calibri" w:hAnsi="Aptos" w:cs="Times New Roman"/>
          <w:color w:val="000000" w:themeColor="text1"/>
          <w:lang w:eastAsia="en-US"/>
        </w:rPr>
        <w:t xml:space="preserve">. ir </w:t>
      </w:r>
      <w:r w:rsidR="00CF618A" w:rsidRPr="00CA3F6A">
        <w:rPr>
          <w:rFonts w:ascii="Aptos" w:eastAsia="Calibri" w:hAnsi="Aptos" w:cs="Times New Roman"/>
          <w:color w:val="000000" w:themeColor="text1"/>
          <w:lang w:eastAsia="en-US"/>
        </w:rPr>
        <w:fldChar w:fldCharType="begin"/>
      </w:r>
      <w:r w:rsidR="00CF618A" w:rsidRPr="00CA3F6A">
        <w:rPr>
          <w:rFonts w:ascii="Aptos" w:eastAsia="Calibri" w:hAnsi="Aptos" w:cs="Times New Roman"/>
          <w:color w:val="000000" w:themeColor="text1"/>
          <w:lang w:eastAsia="en-US"/>
        </w:rPr>
        <w:instrText xml:space="preserve"> REF _Ref161749808 \r \h </w:instrText>
      </w:r>
      <w:r w:rsidR="00CA3F6A">
        <w:rPr>
          <w:rFonts w:ascii="Aptos" w:eastAsia="Calibri" w:hAnsi="Aptos" w:cs="Times New Roman"/>
          <w:color w:val="000000" w:themeColor="text1"/>
          <w:lang w:eastAsia="en-US"/>
        </w:rPr>
        <w:instrText xml:space="preserve"> \* MERGEFORMAT </w:instrText>
      </w:r>
      <w:r w:rsidR="00CF618A" w:rsidRPr="00CA3F6A">
        <w:rPr>
          <w:rFonts w:ascii="Aptos" w:eastAsia="Calibri" w:hAnsi="Aptos" w:cs="Times New Roman"/>
          <w:color w:val="000000" w:themeColor="text1"/>
          <w:lang w:eastAsia="en-US"/>
        </w:rPr>
      </w:r>
      <w:r w:rsidR="00CF618A" w:rsidRPr="00CA3F6A">
        <w:rPr>
          <w:rFonts w:ascii="Aptos" w:eastAsia="Calibri" w:hAnsi="Aptos" w:cs="Times New Roman"/>
          <w:color w:val="000000" w:themeColor="text1"/>
          <w:lang w:eastAsia="en-US"/>
        </w:rPr>
        <w:fldChar w:fldCharType="separate"/>
      </w:r>
      <w:r w:rsidR="004154A7" w:rsidRPr="00CA3F6A">
        <w:rPr>
          <w:rFonts w:ascii="Aptos" w:eastAsia="Calibri" w:hAnsi="Aptos" w:cs="Times New Roman"/>
          <w:color w:val="000000" w:themeColor="text1"/>
          <w:lang w:eastAsia="en-US"/>
        </w:rPr>
        <w:t>8.3</w:t>
      </w:r>
      <w:r w:rsidR="00CF618A" w:rsidRPr="00CA3F6A">
        <w:rPr>
          <w:rFonts w:ascii="Aptos" w:eastAsia="Calibri" w:hAnsi="Aptos" w:cs="Times New Roman"/>
          <w:color w:val="000000" w:themeColor="text1"/>
          <w:lang w:eastAsia="en-US"/>
        </w:rPr>
        <w:fldChar w:fldCharType="end"/>
      </w:r>
      <w:r w:rsidRPr="00CA3F6A">
        <w:rPr>
          <w:rFonts w:ascii="Aptos" w:eastAsia="Calibri" w:hAnsi="Aptos" w:cs="Times New Roman"/>
          <w:color w:val="000000" w:themeColor="text1"/>
          <w:lang w:eastAsia="en-US"/>
        </w:rPr>
        <w:t xml:space="preserve">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CA3F6A" w:rsidRDefault="0019749C">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9" w:name="_Toc239349397"/>
      <w:r w:rsidRPr="00CA3F6A">
        <w:rPr>
          <w:rFonts w:ascii="Aptos" w:hAnsi="Aptos" w:cs="Times New Roman"/>
          <w:color w:val="000000" w:themeColor="text1"/>
        </w:rPr>
        <w:t>Tiekėjų kvalifikacijos reikalavimai ir reikalaujami kokybės bei aplinkos apsaugos vadybos sistemų standartai</w:t>
      </w:r>
      <w:bookmarkEnd w:id="29"/>
    </w:p>
    <w:p w14:paraId="1F67818C" w14:textId="46DDFB20" w:rsidR="00060DB8" w:rsidRPr="00CA3F6A" w:rsidRDefault="00B712C7">
      <w:pPr>
        <w:pStyle w:val="ListParagraph"/>
        <w:numPr>
          <w:ilvl w:val="1"/>
          <w:numId w:val="13"/>
        </w:numPr>
        <w:spacing w:after="0" w:line="20" w:lineRule="atLeast"/>
        <w:ind w:left="0" w:firstLine="567"/>
        <w:jc w:val="both"/>
        <w:rPr>
          <w:rFonts w:ascii="Aptos" w:hAnsi="Aptos" w:cs="Times New Roman"/>
          <w:bCs/>
          <w:color w:val="000000" w:themeColor="text1"/>
        </w:rPr>
      </w:pPr>
      <w:r w:rsidRPr="00CA3F6A">
        <w:rPr>
          <w:rFonts w:ascii="Aptos" w:eastAsiaTheme="minorHAnsi" w:hAnsi="Aptos" w:cs="Times New Roman"/>
          <w:color w:val="000000" w:themeColor="text1"/>
        </w:rPr>
        <w:t>Tiekėjams nustatomi</w:t>
      </w:r>
      <w:r w:rsidR="002C5249" w:rsidRPr="00CA3F6A">
        <w:rPr>
          <w:rFonts w:ascii="Aptos" w:eastAsiaTheme="minorHAnsi" w:hAnsi="Aptos" w:cs="Times New Roman"/>
          <w:color w:val="000000" w:themeColor="text1"/>
        </w:rPr>
        <w:t xml:space="preserve"> kvalifikacijos reikalavimai ir</w:t>
      </w:r>
      <w:r w:rsidR="00747663" w:rsidRPr="00CA3F6A">
        <w:rPr>
          <w:rFonts w:ascii="Aptos" w:eastAsiaTheme="minorHAnsi" w:hAnsi="Aptos" w:cs="Times New Roman"/>
          <w:color w:val="000000" w:themeColor="text1"/>
        </w:rPr>
        <w:t xml:space="preserve"> (arba)</w:t>
      </w:r>
      <w:r w:rsidR="002C5249" w:rsidRPr="00CA3F6A">
        <w:rPr>
          <w:rFonts w:ascii="Aptos" w:eastAsiaTheme="minorHAnsi" w:hAnsi="Aptos" w:cs="Times New Roman"/>
          <w:color w:val="000000" w:themeColor="text1"/>
        </w:rPr>
        <w:t xml:space="preserve"> </w:t>
      </w:r>
      <w:r w:rsidR="002C5249" w:rsidRPr="00CA3F6A">
        <w:rPr>
          <w:rFonts w:ascii="Aptos" w:hAnsi="Aptos" w:cs="Times New Roman"/>
          <w:color w:val="000000" w:themeColor="text1"/>
        </w:rPr>
        <w:t>reikala</w:t>
      </w:r>
      <w:r w:rsidR="00561265" w:rsidRPr="00CA3F6A">
        <w:rPr>
          <w:rFonts w:ascii="Aptos" w:hAnsi="Aptos" w:cs="Times New Roman"/>
          <w:color w:val="000000" w:themeColor="text1"/>
        </w:rPr>
        <w:t>vimai dėl</w:t>
      </w:r>
      <w:r w:rsidR="002C5249" w:rsidRPr="00CA3F6A">
        <w:rPr>
          <w:rFonts w:ascii="Aptos" w:hAnsi="Aptos" w:cs="Times New Roman"/>
          <w:color w:val="000000" w:themeColor="text1"/>
        </w:rPr>
        <w:t xml:space="preserve"> kokybės vadybos sistemos ir (arba) aplinkos apsaugos vadybos sistemos standart</w:t>
      </w:r>
      <w:r w:rsidR="00561265" w:rsidRPr="00CA3F6A">
        <w:rPr>
          <w:rFonts w:ascii="Aptos" w:hAnsi="Aptos" w:cs="Times New Roman"/>
          <w:color w:val="000000" w:themeColor="text1"/>
        </w:rPr>
        <w:t>ų laikymosi</w:t>
      </w:r>
      <w:r w:rsidR="002C5249" w:rsidRPr="00CA3F6A">
        <w:rPr>
          <w:rFonts w:ascii="Aptos" w:eastAsiaTheme="minorHAnsi" w:hAnsi="Aptos" w:cs="Times New Roman"/>
          <w:color w:val="000000" w:themeColor="text1"/>
        </w:rPr>
        <w:t xml:space="preserve"> ir jų atitiktį patvirtinantys dokumentai nurodyti</w:t>
      </w:r>
      <w:r w:rsidR="007D5C61" w:rsidRPr="00CA3F6A">
        <w:rPr>
          <w:rFonts w:ascii="Aptos" w:eastAsiaTheme="minorHAnsi" w:hAnsi="Aptos" w:cs="Times New Roman"/>
          <w:color w:val="000000" w:themeColor="text1"/>
        </w:rPr>
        <w:t xml:space="preserve"> </w:t>
      </w:r>
      <w:r w:rsidR="007D5C61" w:rsidRPr="00CA3F6A">
        <w:rPr>
          <w:rFonts w:ascii="Aptos" w:eastAsiaTheme="minorHAnsi" w:hAnsi="Aptos" w:cs="Times New Roman"/>
          <w:color w:val="000000" w:themeColor="text1"/>
        </w:rPr>
        <w:fldChar w:fldCharType="begin"/>
      </w:r>
      <w:r w:rsidR="007D5C61" w:rsidRPr="00CA3F6A">
        <w:rPr>
          <w:rFonts w:ascii="Aptos" w:eastAsiaTheme="minorHAnsi" w:hAnsi="Aptos" w:cs="Times New Roman"/>
          <w:color w:val="000000" w:themeColor="text1"/>
        </w:rPr>
        <w:instrText xml:space="preserve"> REF _Ref38291334 \h </w:instrText>
      </w:r>
      <w:r w:rsidR="00DE18FF" w:rsidRPr="00CA3F6A">
        <w:rPr>
          <w:rFonts w:ascii="Aptos" w:eastAsiaTheme="minorHAnsi" w:hAnsi="Aptos" w:cs="Times New Roman"/>
          <w:color w:val="000000" w:themeColor="text1"/>
        </w:rPr>
        <w:instrText xml:space="preserve"> \* MERGEFORMAT </w:instrText>
      </w:r>
      <w:r w:rsidR="007D5C61" w:rsidRPr="00CA3F6A">
        <w:rPr>
          <w:rFonts w:ascii="Aptos" w:eastAsiaTheme="minorHAnsi" w:hAnsi="Aptos" w:cs="Times New Roman"/>
          <w:color w:val="000000" w:themeColor="text1"/>
        </w:rPr>
      </w:r>
      <w:r w:rsidR="007D5C61" w:rsidRPr="00CA3F6A">
        <w:rPr>
          <w:rFonts w:ascii="Aptos" w:eastAsiaTheme="minorHAnsi" w:hAnsi="Aptos" w:cs="Times New Roman"/>
          <w:color w:val="000000" w:themeColor="text1"/>
        </w:rPr>
        <w:fldChar w:fldCharType="separate"/>
      </w:r>
      <w:r w:rsidR="004154A7" w:rsidRPr="00CA3F6A">
        <w:rPr>
          <w:rFonts w:ascii="Aptos" w:eastAsia="Calibri" w:hAnsi="Aptos" w:cs="Times New Roman"/>
          <w:color w:val="000000" w:themeColor="text1"/>
        </w:rPr>
        <w:t>Pirkimo dokumentų 3 priedas „Tiekėjų kvalifikacijos reikalavimai ir reikalaujami kokybės bei aplinkos apsaugos vadybos sistemų standartai“</w:t>
      </w:r>
      <w:r w:rsidR="007D5C61" w:rsidRPr="00CA3F6A">
        <w:rPr>
          <w:rFonts w:ascii="Aptos" w:eastAsiaTheme="minorHAnsi" w:hAnsi="Aptos" w:cs="Times New Roman"/>
          <w:color w:val="000000" w:themeColor="text1"/>
        </w:rPr>
        <w:fldChar w:fldCharType="end"/>
      </w:r>
      <w:r w:rsidR="00725AB6" w:rsidRPr="00CA3F6A">
        <w:rPr>
          <w:rFonts w:ascii="Aptos" w:eastAsiaTheme="minorHAnsi" w:hAnsi="Aptos" w:cs="Times New Roman"/>
          <w:color w:val="000000" w:themeColor="text1"/>
        </w:rPr>
        <w:t>.</w:t>
      </w:r>
      <w:r w:rsidR="00283391" w:rsidRPr="00CA3F6A">
        <w:rPr>
          <w:rFonts w:ascii="Aptos" w:eastAsiaTheme="minorHAnsi" w:hAnsi="Aptos" w:cs="Times New Roman"/>
          <w:color w:val="000000" w:themeColor="text1"/>
        </w:rPr>
        <w:t xml:space="preserve"> </w:t>
      </w:r>
    </w:p>
    <w:p w14:paraId="01E39DE3" w14:textId="77777777" w:rsidR="004C0A19" w:rsidRPr="00CA3F6A"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77777777" w:rsidR="004C0A19" w:rsidRPr="00CA3F6A"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CA3F6A"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30" w:name="_Toc239349398"/>
      <w:bookmarkStart w:id="31" w:name="_Ref40443423"/>
      <w:bookmarkStart w:id="32" w:name="_Ref40443431"/>
      <w:r w:rsidRPr="00CA3F6A">
        <w:rPr>
          <w:rFonts w:ascii="Aptos" w:hAnsi="Aptos" w:cs="Times New Roman"/>
          <w:color w:val="000000" w:themeColor="text1"/>
        </w:rPr>
        <w:t>Rezervuota teisė dalyvauti pirkime</w:t>
      </w:r>
      <w:bookmarkEnd w:id="30"/>
    </w:p>
    <w:p w14:paraId="31FBD2B1" w14:textId="0C92FB21" w:rsidR="003F5489" w:rsidRPr="00CA3F6A" w:rsidRDefault="003F5489">
      <w:pPr>
        <w:pStyle w:val="ListParagraph"/>
        <w:numPr>
          <w:ilvl w:val="1"/>
          <w:numId w:val="13"/>
        </w:numPr>
        <w:spacing w:after="0" w:line="240" w:lineRule="auto"/>
        <w:rPr>
          <w:rFonts w:ascii="Aptos" w:hAnsi="Aptos" w:cs="Times New Roman"/>
          <w:color w:val="000000" w:themeColor="text1"/>
        </w:rPr>
      </w:pPr>
      <w:r w:rsidRPr="00CA3F6A">
        <w:rPr>
          <w:rFonts w:ascii="Aptos" w:eastAsia="Times New Roman" w:hAnsi="Aptos" w:cs="Times New Roman"/>
          <w:color w:val="000000" w:themeColor="text1"/>
        </w:rPr>
        <w:t>Perkančioji organizacija nerezervuoja teisės dalyvauti pirkime.</w:t>
      </w:r>
    </w:p>
    <w:p w14:paraId="6E19B362" w14:textId="4C0F7B65" w:rsidR="009C74E3" w:rsidRPr="00CA3F6A" w:rsidRDefault="009C74E3">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3" w:name="_Ref48037697"/>
      <w:bookmarkStart w:id="34" w:name="_Ref48037709"/>
      <w:bookmarkStart w:id="35" w:name="_Toc239349399"/>
      <w:r w:rsidRPr="00CA3F6A">
        <w:rPr>
          <w:rFonts w:ascii="Aptos" w:hAnsi="Aptos" w:cs="Times New Roman"/>
          <w:color w:val="000000" w:themeColor="text1"/>
        </w:rPr>
        <w:t>EBVPD</w:t>
      </w:r>
      <w:r w:rsidR="004E442B" w:rsidRPr="00CA3F6A">
        <w:rPr>
          <w:rFonts w:ascii="Aptos" w:hAnsi="Aptos" w:cs="Times New Roman"/>
          <w:color w:val="000000" w:themeColor="text1"/>
        </w:rPr>
        <w:t xml:space="preserve"> ir EBVPD pateikiamos informacijos patvirtinimo priemonės</w:t>
      </w:r>
      <w:bookmarkEnd w:id="31"/>
      <w:bookmarkEnd w:id="32"/>
      <w:bookmarkEnd w:id="33"/>
      <w:bookmarkEnd w:id="34"/>
      <w:bookmarkEnd w:id="35"/>
    </w:p>
    <w:p w14:paraId="22A3C28A" w14:textId="661A5EEE" w:rsidR="00E33261" w:rsidRPr="00CA3F6A"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T</w:t>
      </w:r>
      <w:r w:rsidR="00E33261" w:rsidRPr="00CA3F6A">
        <w:rPr>
          <w:rFonts w:ascii="Aptos" w:hAnsi="Aptos" w:cs="Times New Roman"/>
          <w:color w:val="000000" w:themeColor="text1"/>
        </w:rPr>
        <w:t xml:space="preserve">iekėjas, teikdamas pasiūlymą, </w:t>
      </w:r>
      <w:r w:rsidRPr="00CA3F6A">
        <w:rPr>
          <w:rFonts w:ascii="Aptos" w:hAnsi="Aptos" w:cs="Times New Roman"/>
          <w:color w:val="000000" w:themeColor="text1"/>
        </w:rPr>
        <w:t xml:space="preserve">turi </w:t>
      </w:r>
      <w:r w:rsidR="00E33261" w:rsidRPr="00CA3F6A">
        <w:rPr>
          <w:rFonts w:ascii="Aptos" w:hAnsi="Aptos" w:cs="Times New Roman"/>
          <w:color w:val="000000" w:themeColor="text1"/>
        </w:rPr>
        <w:t>pateikt</w:t>
      </w:r>
      <w:r w:rsidRPr="00CA3F6A">
        <w:rPr>
          <w:rFonts w:ascii="Aptos" w:hAnsi="Aptos" w:cs="Times New Roman"/>
          <w:color w:val="000000" w:themeColor="text1"/>
        </w:rPr>
        <w:t>i</w:t>
      </w:r>
      <w:r w:rsidR="00E33261" w:rsidRPr="00CA3F6A">
        <w:rPr>
          <w:rFonts w:ascii="Aptos" w:hAnsi="Aptos" w:cs="Times New Roman"/>
          <w:color w:val="000000" w:themeColor="text1"/>
        </w:rPr>
        <w:t xml:space="preserve"> EBVPD</w:t>
      </w:r>
      <w:r w:rsidR="00172D53" w:rsidRPr="00CA3F6A">
        <w:rPr>
          <w:rFonts w:ascii="Aptos" w:hAnsi="Aptos" w:cs="Times New Roman"/>
          <w:color w:val="000000" w:themeColor="text1"/>
        </w:rPr>
        <w:t xml:space="preserve"> </w:t>
      </w:r>
      <w:r w:rsidR="007D5C61" w:rsidRPr="00CA3F6A">
        <w:rPr>
          <w:rFonts w:ascii="Aptos" w:hAnsi="Aptos" w:cs="Times New Roman"/>
          <w:color w:val="000000" w:themeColor="text1"/>
        </w:rPr>
        <w:t>(</w:t>
      </w:r>
      <w:hyperlink w:anchor="_Pirkimo_dokumentų_4_1" w:history="1">
        <w:r w:rsidR="00EB22A1" w:rsidRPr="00CA3F6A">
          <w:rPr>
            <w:rStyle w:val="Hyperlink"/>
            <w:rFonts w:ascii="Aptos" w:hAnsi="Aptos" w:cs="Times New Roman"/>
          </w:rPr>
          <w:t>Pirkimo dokumentų 4 priedas „EBVPD“ (XML formatu</w:t>
        </w:r>
      </w:hyperlink>
      <w:r w:rsidR="00EB22A1" w:rsidRPr="00CA3F6A">
        <w:rPr>
          <w:rFonts w:ascii="Aptos" w:hAnsi="Aptos" w:cs="Times New Roman"/>
          <w:color w:val="000000" w:themeColor="text1"/>
        </w:rPr>
        <w:t xml:space="preserve">)) </w:t>
      </w:r>
      <w:r w:rsidR="00E33261" w:rsidRPr="00CA3F6A">
        <w:rPr>
          <w:rFonts w:ascii="Aptos" w:hAnsi="Aptos" w:cs="Times New Roman"/>
          <w:color w:val="000000" w:themeColor="text1"/>
        </w:rPr>
        <w:t xml:space="preserve">– aktualią deklaraciją, pakeičiančią kompetentingų institucijų išduodamus dokumentus ir </w:t>
      </w:r>
      <w:r w:rsidR="00E33261" w:rsidRPr="00CA3F6A">
        <w:rPr>
          <w:rFonts w:ascii="Aptos" w:hAnsi="Aptos" w:cs="Times New Roman"/>
          <w:color w:val="000000" w:themeColor="text1"/>
        </w:rPr>
        <w:lastRenderedPageBreak/>
        <w:t xml:space="preserve">preliminariai patvirtinančią, kad tiekėjas ir </w:t>
      </w:r>
      <w:r w:rsidR="00052365" w:rsidRPr="00CA3F6A">
        <w:rPr>
          <w:rFonts w:ascii="Aptos" w:hAnsi="Aptos" w:cs="Times New Roman"/>
          <w:color w:val="000000" w:themeColor="text1"/>
        </w:rPr>
        <w:t xml:space="preserve">ūkio </w:t>
      </w:r>
      <w:r w:rsidR="00E33261" w:rsidRPr="00CA3F6A">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CA3F6A">
        <w:rPr>
          <w:rFonts w:ascii="Aptos" w:hAnsi="Aptos" w:cs="Times New Roman"/>
          <w:color w:val="000000" w:themeColor="text1"/>
        </w:rPr>
        <w:t>vimus</w:t>
      </w:r>
      <w:r w:rsidR="00E33261" w:rsidRPr="00CA3F6A">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CA3F6A"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Atskirą EBVPD pildo:</w:t>
      </w:r>
    </w:p>
    <w:p w14:paraId="3078430C" w14:textId="77777777" w:rsidR="00D20B5F" w:rsidRPr="00CA3F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tiekėjas;</w:t>
      </w:r>
    </w:p>
    <w:p w14:paraId="10B0E646" w14:textId="77777777" w:rsidR="00D20B5F" w:rsidRPr="00CA3F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CA3F6A"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kiekvienas ūkio subjektas, jeigu tiekėjas remiasi jo pajėgumais pagal VPĮ 49 straipsnį</w:t>
      </w:r>
      <w:r w:rsidR="004C0A19" w:rsidRPr="00CA3F6A">
        <w:rPr>
          <w:rFonts w:ascii="Aptos" w:eastAsiaTheme="minorHAnsi" w:hAnsi="Aptos" w:cs="Times New Roman"/>
          <w:bCs/>
          <w:iCs/>
          <w:color w:val="000000" w:themeColor="text1"/>
        </w:rPr>
        <w:t>;</w:t>
      </w:r>
    </w:p>
    <w:p w14:paraId="2D60F0CC" w14:textId="1064320B" w:rsidR="004C0A19" w:rsidRPr="00CA3F6A" w:rsidRDefault="004C0A19">
      <w:pPr>
        <w:pStyle w:val="ListParagraph"/>
        <w:numPr>
          <w:ilvl w:val="2"/>
          <w:numId w:val="13"/>
        </w:numPr>
        <w:ind w:left="0" w:firstLine="567"/>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CA3F6A"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CA3F6A"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CA3F6A">
        <w:rPr>
          <w:rFonts w:ascii="Aptos" w:hAnsi="Aptos" w:cs="Times New Roman"/>
          <w:color w:val="000000" w:themeColor="text1"/>
        </w:rPr>
        <w:t>EBVPD pildomas jį</w:t>
      </w:r>
      <w:r w:rsidR="009855D4" w:rsidRPr="00CA3F6A">
        <w:rPr>
          <w:rFonts w:ascii="Aptos" w:hAnsi="Aptos" w:cs="Times New Roman"/>
          <w:color w:val="000000" w:themeColor="text1"/>
        </w:rPr>
        <w:t xml:space="preserve"> </w:t>
      </w:r>
      <w:r w:rsidR="00FD003B" w:rsidRPr="00CA3F6A">
        <w:rPr>
          <w:rFonts w:ascii="Aptos" w:hAnsi="Aptos" w:cs="Times New Roman"/>
          <w:color w:val="000000" w:themeColor="text1"/>
        </w:rPr>
        <w:t>įkėlus</w:t>
      </w:r>
      <w:r w:rsidR="009855D4" w:rsidRPr="00CA3F6A">
        <w:rPr>
          <w:rFonts w:ascii="Aptos" w:hAnsi="Aptos" w:cs="Times New Roman"/>
          <w:color w:val="000000" w:themeColor="text1"/>
        </w:rPr>
        <w:t xml:space="preserve"> </w:t>
      </w:r>
      <w:r w:rsidR="009855D4" w:rsidRPr="00CA3F6A">
        <w:rPr>
          <w:rFonts w:ascii="Aptos" w:eastAsia="Calibri" w:hAnsi="Aptos" w:cs="Times New Roman"/>
          <w:color w:val="000000" w:themeColor="text1"/>
        </w:rPr>
        <w:t>interneto svetain</w:t>
      </w:r>
      <w:r w:rsidRPr="00CA3F6A">
        <w:rPr>
          <w:rFonts w:ascii="Aptos" w:eastAsia="Calibri" w:hAnsi="Aptos" w:cs="Times New Roman"/>
          <w:color w:val="000000" w:themeColor="text1"/>
        </w:rPr>
        <w:t>ėje</w:t>
      </w:r>
      <w:r w:rsidR="00C179C4" w:rsidRPr="00CA3F6A">
        <w:rPr>
          <w:rFonts w:ascii="Aptos" w:eastAsia="Calibri" w:hAnsi="Aptos" w:cs="Times New Roman"/>
          <w:color w:val="000000" w:themeColor="text1"/>
        </w:rPr>
        <w:t xml:space="preserve"> </w:t>
      </w:r>
      <w:hyperlink r:id="rId9" w:history="1">
        <w:r w:rsidR="00C179C4" w:rsidRPr="00CA3F6A">
          <w:rPr>
            <w:rStyle w:val="Hyperlink"/>
            <w:rFonts w:ascii="Aptos" w:hAnsi="Aptos" w:cs="Times New Roman"/>
            <w:bCs/>
            <w:color w:val="000000" w:themeColor="text1"/>
          </w:rPr>
          <w:t>http://ebvpd.eviesiejipirkimai.lt/espd-web/</w:t>
        </w:r>
      </w:hyperlink>
      <w:r w:rsidRPr="00CA3F6A">
        <w:rPr>
          <w:rFonts w:ascii="Aptos" w:hAnsi="Aptos" w:cs="Times New Roman"/>
          <w:bCs/>
          <w:color w:val="000000" w:themeColor="text1"/>
        </w:rPr>
        <w:t>.</w:t>
      </w:r>
      <w:r w:rsidR="009855D4" w:rsidRPr="00CA3F6A">
        <w:rPr>
          <w:rFonts w:ascii="Aptos" w:eastAsia="Calibri" w:hAnsi="Aptos" w:cs="Times New Roman"/>
          <w:color w:val="000000" w:themeColor="text1"/>
        </w:rPr>
        <w:t xml:space="preserve"> </w:t>
      </w:r>
      <w:r w:rsidR="00FD003B" w:rsidRPr="00CA3F6A">
        <w:rPr>
          <w:rFonts w:ascii="Aptos" w:hAnsi="Aptos" w:cs="Times New Roman"/>
          <w:bCs/>
          <w:color w:val="000000" w:themeColor="text1"/>
          <w:shd w:val="clear" w:color="auto" w:fill="FFFFFF"/>
        </w:rPr>
        <w:t xml:space="preserve">Tiekėjas, pildydamas EBVPD, laukelyje </w:t>
      </w:r>
      <w:r w:rsidR="00FD003B" w:rsidRPr="00CA3F6A">
        <w:rPr>
          <w:rFonts w:ascii="Aptos" w:hAnsi="Aptos" w:cs="Times New Roman"/>
          <w:bCs/>
          <w:i/>
          <w:iCs/>
          <w:color w:val="000000" w:themeColor="text1"/>
          <w:shd w:val="clear" w:color="auto" w:fill="FFFFFF"/>
        </w:rPr>
        <w:t>„Procedūros tipas“</w:t>
      </w:r>
      <w:r w:rsidR="00FD003B" w:rsidRPr="00CA3F6A">
        <w:rPr>
          <w:rFonts w:ascii="Aptos" w:hAnsi="Aptos" w:cs="Times New Roman"/>
          <w:bCs/>
          <w:color w:val="000000" w:themeColor="text1"/>
          <w:shd w:val="clear" w:color="auto" w:fill="FFFFFF"/>
        </w:rPr>
        <w:t xml:space="preserve"> turi pasirinkti</w:t>
      </w:r>
      <w:r w:rsidR="00FD003B" w:rsidRPr="00CA3F6A">
        <w:rPr>
          <w:rStyle w:val="Emphasis"/>
          <w:rFonts w:ascii="Aptos" w:hAnsi="Aptos" w:cs="Times New Roman"/>
          <w:bCs/>
          <w:shd w:val="clear" w:color="auto" w:fill="FFFFFF"/>
        </w:rPr>
        <w:t xml:space="preserve"> „Atvira“. </w:t>
      </w:r>
      <w:r w:rsidRPr="00CA3F6A">
        <w:rPr>
          <w:rFonts w:ascii="Aptos" w:eastAsia="Calibri" w:hAnsi="Aptos" w:cs="Times New Roman"/>
          <w:color w:val="000000" w:themeColor="text1"/>
        </w:rPr>
        <w:t>T</w:t>
      </w:r>
      <w:r w:rsidR="009855D4" w:rsidRPr="00CA3F6A">
        <w:rPr>
          <w:rFonts w:ascii="Aptos" w:eastAsia="Calibri" w:hAnsi="Aptos" w:cs="Times New Roman"/>
          <w:color w:val="000000" w:themeColor="text1"/>
        </w:rPr>
        <w:t>eikdamas pasiūlymą CVP IS priemonėmis š</w:t>
      </w:r>
      <w:r w:rsidRPr="00CA3F6A">
        <w:rPr>
          <w:rFonts w:ascii="Aptos" w:eastAsia="Calibri" w:hAnsi="Aptos" w:cs="Times New Roman"/>
          <w:color w:val="000000" w:themeColor="text1"/>
        </w:rPr>
        <w:t>į užpildytą ir</w:t>
      </w:r>
      <w:r w:rsidR="009855D4" w:rsidRPr="00CA3F6A">
        <w:rPr>
          <w:rFonts w:ascii="Aptos" w:eastAsia="Calibri" w:hAnsi="Aptos" w:cs="Times New Roman"/>
          <w:color w:val="000000" w:themeColor="text1"/>
        </w:rPr>
        <w:t xml:space="preserve"> </w:t>
      </w:r>
      <w:r w:rsidR="00374A04" w:rsidRPr="00CA3F6A">
        <w:rPr>
          <w:rFonts w:ascii="Aptos" w:eastAsia="Calibri" w:hAnsi="Aptos" w:cs="Times New Roman"/>
          <w:color w:val="000000" w:themeColor="text1"/>
        </w:rPr>
        <w:t xml:space="preserve">pasirašytą </w:t>
      </w:r>
      <w:r w:rsidR="004847DE" w:rsidRPr="00CA3F6A">
        <w:rPr>
          <w:rFonts w:ascii="Aptos" w:eastAsia="Calibri" w:hAnsi="Aptos" w:cs="Times New Roman"/>
          <w:color w:val="000000" w:themeColor="text1"/>
        </w:rPr>
        <w:t xml:space="preserve">(išskyrus jei visą pasiūlymą elektroniniu parašu pasirašo EBVPD turintis pasirašyti asmuo) </w:t>
      </w:r>
      <w:r w:rsidRPr="00CA3F6A">
        <w:rPr>
          <w:rFonts w:ascii="Aptos" w:eastAsia="Calibri" w:hAnsi="Aptos" w:cs="Times New Roman"/>
          <w:color w:val="000000" w:themeColor="text1"/>
        </w:rPr>
        <w:t xml:space="preserve">EBVPD </w:t>
      </w:r>
      <w:r w:rsidR="004847DE" w:rsidRPr="00CA3F6A">
        <w:rPr>
          <w:rFonts w:ascii="Aptos" w:eastAsia="Calibri" w:hAnsi="Aptos" w:cs="Times New Roman"/>
          <w:color w:val="000000" w:themeColor="text1"/>
        </w:rPr>
        <w:t>tiekėjas turi</w:t>
      </w:r>
      <w:r w:rsidR="009855D4" w:rsidRPr="00CA3F6A">
        <w:rPr>
          <w:rFonts w:ascii="Aptos" w:eastAsia="Calibri" w:hAnsi="Aptos" w:cs="Times New Roman"/>
          <w:color w:val="000000" w:themeColor="text1"/>
        </w:rPr>
        <w:t xml:space="preserve"> prid</w:t>
      </w:r>
      <w:r w:rsidRPr="00CA3F6A">
        <w:rPr>
          <w:rFonts w:ascii="Aptos" w:eastAsia="Calibri" w:hAnsi="Aptos" w:cs="Times New Roman"/>
          <w:color w:val="000000" w:themeColor="text1"/>
        </w:rPr>
        <w:t>ėti</w:t>
      </w:r>
      <w:r w:rsidR="009855D4" w:rsidRPr="00CA3F6A">
        <w:rPr>
          <w:rFonts w:ascii="Aptos" w:eastAsia="Calibri" w:hAnsi="Aptos" w:cs="Times New Roman"/>
          <w:color w:val="000000" w:themeColor="text1"/>
        </w:rPr>
        <w:t xml:space="preserve"> kartu su kitais pasiūlymo dokumentais (pasiūlymo pateikimo skiltyje „Prisegti dokumentus“).</w:t>
      </w:r>
      <w:r w:rsidR="001275FB" w:rsidRPr="00CA3F6A">
        <w:rPr>
          <w:rFonts w:ascii="Aptos" w:eastAsiaTheme="minorHAnsi" w:hAnsi="Aptos" w:cs="Times New Roman"/>
          <w:color w:val="000000" w:themeColor="text1"/>
        </w:rPr>
        <w:t xml:space="preserve"> </w:t>
      </w:r>
    </w:p>
    <w:p w14:paraId="253C3952" w14:textId="77777777" w:rsidR="00454EAA" w:rsidRPr="00CA3F6A"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A3F6A">
        <w:rPr>
          <w:rFonts w:ascii="Aptos" w:eastAsia="Times New Roman" w:hAnsi="Aptos" w:cs="Times New Roman"/>
          <w:bCs/>
          <w:color w:val="000000" w:themeColor="text1"/>
        </w:rPr>
        <w:t>EBVPD nurodytą informaciją pagrindžiantys dokumentai kartu su pasiūlymu neteikiami</w:t>
      </w:r>
      <w:r w:rsidR="00454EAA" w:rsidRPr="00CA3F6A">
        <w:rPr>
          <w:rFonts w:ascii="Aptos" w:eastAsia="Times New Roman" w:hAnsi="Aptos" w:cs="Times New Roman"/>
          <w:bCs/>
          <w:color w:val="000000" w:themeColor="text1"/>
        </w:rPr>
        <w:t>.</w:t>
      </w:r>
    </w:p>
    <w:p w14:paraId="66B5629A" w14:textId="6C9679B3" w:rsidR="00867806" w:rsidRPr="00CA3F6A"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6" w:name="_Ref37147830"/>
      <w:r w:rsidRPr="00CA3F6A">
        <w:rPr>
          <w:rFonts w:ascii="Aptos" w:eastAsia="Times New Roman" w:hAnsi="Aptos" w:cs="Times New Roman"/>
          <w:bCs/>
          <w:color w:val="000000" w:themeColor="text1"/>
        </w:rPr>
        <w:t>P</w:t>
      </w:r>
      <w:r w:rsidR="00867806" w:rsidRPr="00CA3F6A">
        <w:rPr>
          <w:rFonts w:ascii="Aptos" w:hAnsi="Aptos" w:cs="Times New Roman"/>
          <w:color w:val="000000" w:themeColor="text1"/>
        </w:rPr>
        <w:t xml:space="preserve">erkančioji organizacija bet kuriuo pirkimo procedūros metu gali paprašyti </w:t>
      </w:r>
      <w:r w:rsidR="005D7A77" w:rsidRPr="00CA3F6A">
        <w:rPr>
          <w:rFonts w:ascii="Aptos" w:hAnsi="Aptos" w:cs="Times New Roman"/>
          <w:color w:val="000000" w:themeColor="text1"/>
        </w:rPr>
        <w:t xml:space="preserve">pirkimo </w:t>
      </w:r>
      <w:r w:rsidR="00867806" w:rsidRPr="00CA3F6A">
        <w:rPr>
          <w:rFonts w:ascii="Aptos" w:hAnsi="Aptos" w:cs="Times New Roman"/>
          <w:color w:val="000000" w:themeColor="text1"/>
        </w:rPr>
        <w:t xml:space="preserve">dalyvių pateikti visus ar dalį dokumentų, patvirtinančių </w:t>
      </w:r>
      <w:r w:rsidRPr="00CA3F6A">
        <w:rPr>
          <w:rFonts w:ascii="Aptos" w:hAnsi="Aptos" w:cs="Times New Roman"/>
          <w:color w:val="000000" w:themeColor="text1"/>
        </w:rPr>
        <w:t xml:space="preserve">jų pašalinimo pagrindų nebuvimą, atitiktį kvalifikacijos reikalavimams ir, jeigu taikytina, kokybės vadybos sistemos ir (arba) aplinkos apsaugos vadybos sistemos standartams, </w:t>
      </w:r>
      <w:r w:rsidR="00867806" w:rsidRPr="00CA3F6A">
        <w:rPr>
          <w:rFonts w:ascii="Aptos" w:hAnsi="Aptos" w:cs="Times New Roman"/>
          <w:color w:val="000000" w:themeColor="text1"/>
        </w:rPr>
        <w:t>jeigu tai būtina siekiant užtikrinti tinkamą pirkimo procedūros atlikimą.</w:t>
      </w:r>
      <w:bookmarkEnd w:id="36"/>
    </w:p>
    <w:p w14:paraId="105C0F14" w14:textId="6F55542A" w:rsidR="00044728" w:rsidRPr="00CA3F6A"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A3F6A">
        <w:rPr>
          <w:rFonts w:ascii="Aptos" w:hAnsi="Aptos" w:cs="Times New Roman"/>
          <w:color w:val="000000" w:themeColor="text1"/>
        </w:rPr>
        <w:t xml:space="preserve">Perkančioji organizacija, įvertinusi EBVPD pateiktą informaciją ir, jeigu taikytina, šio </w:t>
      </w:r>
      <w:r w:rsidR="00AA2D56"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AA2D56" w:rsidRPr="00CA3F6A">
        <w:rPr>
          <w:rFonts w:ascii="Aptos" w:hAnsi="Aptos" w:cs="Times New Roman"/>
          <w:color w:val="000000" w:themeColor="text1"/>
        </w:rPr>
        <w:t xml:space="preserve">dokumentų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_Ref37147830 \r \h </w:instrText>
      </w:r>
      <w:r w:rsidR="00D20B5F" w:rsidRPr="00CA3F6A">
        <w:rPr>
          <w:rFonts w:ascii="Aptos" w:hAnsi="Aptos" w:cs="Times New Roman"/>
          <w:color w:val="000000" w:themeColor="text1"/>
        </w:rPr>
        <w:instrText xml:space="preserve">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11.5</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punkte nurodytuose dokumentuose pateiktą informaciją, priima sprendimą dėl kiekvieno pasiūlymą pateikusio</w:t>
      </w:r>
      <w:r w:rsidR="005D7A77" w:rsidRPr="00CA3F6A">
        <w:rPr>
          <w:rFonts w:ascii="Aptos" w:hAnsi="Aptos" w:cs="Times New Roman"/>
          <w:color w:val="000000" w:themeColor="text1"/>
        </w:rPr>
        <w:t xml:space="preserve"> pirkimo</w:t>
      </w:r>
      <w:r w:rsidRPr="00CA3F6A">
        <w:rPr>
          <w:rFonts w:ascii="Aptos" w:hAnsi="Aptos" w:cs="Times New Roman"/>
          <w:color w:val="000000" w:themeColor="text1"/>
        </w:rPr>
        <w:t xml:space="preserve"> dalyvio atitikties reikalavimams</w:t>
      </w:r>
      <w:r w:rsidRPr="00CA3F6A">
        <w:rPr>
          <w:rFonts w:ascii="Aptos" w:hAnsi="Aptos" w:cs="Times New Roman"/>
          <w:b/>
          <w:bCs/>
          <w:color w:val="000000" w:themeColor="text1"/>
        </w:rPr>
        <w:t xml:space="preserve"> </w:t>
      </w:r>
      <w:r w:rsidRPr="00CA3F6A">
        <w:rPr>
          <w:rFonts w:ascii="Aptos" w:hAnsi="Aptos" w:cs="Times New Roman"/>
          <w:color w:val="000000" w:themeColor="text1"/>
        </w:rPr>
        <w:t xml:space="preserve">ir kiekvienam iš jų </w:t>
      </w:r>
      <w:r w:rsidR="005F6991" w:rsidRPr="00CA3F6A">
        <w:rPr>
          <w:rFonts w:ascii="Aptos" w:hAnsi="Aptos" w:cs="Times New Roman"/>
          <w:color w:val="000000" w:themeColor="text1"/>
        </w:rPr>
        <w:t xml:space="preserve">per </w:t>
      </w:r>
      <w:r w:rsidR="00454EAA" w:rsidRPr="00CA3F6A">
        <w:rPr>
          <w:rFonts w:ascii="Aptos" w:hAnsi="Aptos" w:cs="Times New Roman"/>
          <w:color w:val="000000" w:themeColor="text1"/>
        </w:rPr>
        <w:t>P</w:t>
      </w:r>
      <w:r w:rsidR="005F6991" w:rsidRPr="00CA3F6A">
        <w:rPr>
          <w:rFonts w:ascii="Aptos" w:hAnsi="Aptos" w:cs="Times New Roman"/>
          <w:color w:val="000000" w:themeColor="text1"/>
        </w:rPr>
        <w:t xml:space="preserve">irkimo </w:t>
      </w:r>
      <w:r w:rsidR="00454EAA" w:rsidRPr="00CA3F6A">
        <w:rPr>
          <w:rFonts w:ascii="Aptos" w:hAnsi="Aptos" w:cs="Times New Roman"/>
          <w:color w:val="000000" w:themeColor="text1"/>
        </w:rPr>
        <w:t>dokumentų</w:t>
      </w:r>
      <w:r w:rsidR="005F6991" w:rsidRPr="00CA3F6A">
        <w:rPr>
          <w:rFonts w:ascii="Aptos" w:hAnsi="Aptos" w:cs="Times New Roman"/>
          <w:color w:val="000000" w:themeColor="text1"/>
        </w:rPr>
        <w:t xml:space="preserve"> </w:t>
      </w:r>
      <w:r w:rsidR="005F6991" w:rsidRPr="00CA3F6A">
        <w:rPr>
          <w:rFonts w:ascii="Aptos" w:hAnsi="Aptos" w:cs="Times New Roman"/>
          <w:color w:val="000000" w:themeColor="text1"/>
        </w:rPr>
        <w:fldChar w:fldCharType="begin"/>
      </w:r>
      <w:r w:rsidR="005F6991" w:rsidRPr="00CA3F6A">
        <w:rPr>
          <w:rFonts w:ascii="Aptos" w:hAnsi="Aptos" w:cs="Times New Roman"/>
          <w:color w:val="000000" w:themeColor="text1"/>
        </w:rPr>
        <w:instrText xml:space="preserve"> REF _Ref38970696 \r \h </w:instrText>
      </w:r>
      <w:r w:rsidR="00E85E8B" w:rsidRPr="00CA3F6A">
        <w:rPr>
          <w:rFonts w:ascii="Aptos" w:hAnsi="Aptos" w:cs="Times New Roman"/>
          <w:color w:val="000000" w:themeColor="text1"/>
        </w:rPr>
        <w:instrText xml:space="preserve"> \* MERGEFORMAT </w:instrText>
      </w:r>
      <w:r w:rsidR="005F6991" w:rsidRPr="00CA3F6A">
        <w:rPr>
          <w:rFonts w:ascii="Aptos" w:hAnsi="Aptos" w:cs="Times New Roman"/>
          <w:color w:val="000000" w:themeColor="text1"/>
        </w:rPr>
      </w:r>
      <w:r w:rsidR="005F699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5F6991" w:rsidRPr="00CA3F6A">
        <w:rPr>
          <w:rFonts w:ascii="Aptos" w:hAnsi="Aptos" w:cs="Times New Roman"/>
          <w:color w:val="000000" w:themeColor="text1"/>
        </w:rPr>
        <w:fldChar w:fldCharType="end"/>
      </w:r>
      <w:r w:rsidR="005F6991" w:rsidRPr="00CA3F6A">
        <w:rPr>
          <w:rFonts w:ascii="Aptos" w:hAnsi="Aptos" w:cs="Times New Roman"/>
          <w:color w:val="000000" w:themeColor="text1"/>
        </w:rPr>
        <w:t xml:space="preserve"> skyriuje „</w:t>
      </w:r>
      <w:r w:rsidR="005F6991" w:rsidRPr="00CA3F6A">
        <w:rPr>
          <w:rFonts w:ascii="Aptos" w:hAnsi="Aptos" w:cs="Times New Roman"/>
          <w:color w:val="000000" w:themeColor="text1"/>
        </w:rPr>
        <w:fldChar w:fldCharType="begin"/>
      </w:r>
      <w:r w:rsidR="005F6991" w:rsidRPr="00CA3F6A">
        <w:rPr>
          <w:rFonts w:ascii="Aptos" w:hAnsi="Aptos" w:cs="Times New Roman"/>
          <w:color w:val="000000" w:themeColor="text1"/>
        </w:rPr>
        <w:instrText xml:space="preserve"> REF _Ref38970696 \h </w:instrText>
      </w:r>
      <w:r w:rsidR="00E85E8B" w:rsidRPr="00CA3F6A">
        <w:rPr>
          <w:rFonts w:ascii="Aptos" w:hAnsi="Aptos" w:cs="Times New Roman"/>
          <w:color w:val="000000" w:themeColor="text1"/>
        </w:rPr>
        <w:instrText xml:space="preserve"> \* MERGEFORMAT </w:instrText>
      </w:r>
      <w:r w:rsidR="005F6991" w:rsidRPr="00CA3F6A">
        <w:rPr>
          <w:rFonts w:ascii="Aptos" w:hAnsi="Aptos" w:cs="Times New Roman"/>
          <w:color w:val="000000" w:themeColor="text1"/>
        </w:rPr>
      </w:r>
      <w:r w:rsidR="005F6991"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5F6991" w:rsidRPr="00CA3F6A">
        <w:rPr>
          <w:rFonts w:ascii="Aptos" w:hAnsi="Aptos" w:cs="Times New Roman"/>
          <w:color w:val="000000" w:themeColor="text1"/>
        </w:rPr>
        <w:fldChar w:fldCharType="end"/>
      </w:r>
      <w:r w:rsidR="005F6991" w:rsidRPr="00CA3F6A">
        <w:rPr>
          <w:rFonts w:ascii="Aptos" w:hAnsi="Aptos" w:cs="Times New Roman"/>
          <w:color w:val="000000" w:themeColor="text1"/>
        </w:rPr>
        <w:t xml:space="preserve">“ nustatytą terminą </w:t>
      </w:r>
      <w:r w:rsidRPr="00CA3F6A">
        <w:rPr>
          <w:rFonts w:ascii="Aptos" w:hAnsi="Aptos" w:cs="Times New Roman"/>
          <w:color w:val="000000" w:themeColor="text1"/>
        </w:rPr>
        <w:t>raštu praneša apie šio patikrinimo rezultatus, pagrįsdama priimtus sprendimus. Teisę dalyvauti tolesnėse pirkimo procedūrose turi tik tie</w:t>
      </w:r>
      <w:r w:rsidR="005D7A77" w:rsidRPr="00CA3F6A">
        <w:rPr>
          <w:rFonts w:ascii="Aptos" w:hAnsi="Aptos" w:cs="Times New Roman"/>
          <w:color w:val="000000" w:themeColor="text1"/>
        </w:rPr>
        <w:t xml:space="preserve"> pirkimo</w:t>
      </w:r>
      <w:r w:rsidRPr="00CA3F6A">
        <w:rPr>
          <w:rFonts w:ascii="Aptos" w:hAnsi="Aptos" w:cs="Times New Roman"/>
          <w:color w:val="000000" w:themeColor="text1"/>
        </w:rPr>
        <w:t xml:space="preserve"> dalyviai, kurie atitinka perkančiosios organizacijos keliamus reikalavimus.</w:t>
      </w:r>
    </w:p>
    <w:p w14:paraId="52285B69" w14:textId="66EFADEE" w:rsidR="00454EAA" w:rsidRPr="00CA3F6A" w:rsidRDefault="00C31457">
      <w:pPr>
        <w:pStyle w:val="ListParagraph"/>
        <w:numPr>
          <w:ilvl w:val="1"/>
          <w:numId w:val="13"/>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Prieš nustatydama laimėjusį pasiūlymą perkančioji organizacija reikalau</w:t>
      </w:r>
      <w:r w:rsidR="00C91381" w:rsidRPr="00CA3F6A">
        <w:rPr>
          <w:rFonts w:ascii="Aptos" w:hAnsi="Aptos" w:cs="Times New Roman"/>
          <w:color w:val="000000" w:themeColor="text1"/>
        </w:rPr>
        <w:t>s</w:t>
      </w:r>
      <w:r w:rsidRPr="00CA3F6A">
        <w:rPr>
          <w:rFonts w:ascii="Aptos" w:hAnsi="Aptos" w:cs="Times New Roman"/>
          <w:color w:val="000000" w:themeColor="text1"/>
        </w:rPr>
        <w:t>, kad ekonomiškai naudingiausią pasiūlymą pateikęs tiekėjas pateiktų aktualius dokumentus, patvirtinančius jo atitiktį reikalavimams.</w:t>
      </w:r>
      <w:r w:rsidR="00454EAA" w:rsidRPr="00CA3F6A">
        <w:rPr>
          <w:rFonts w:ascii="Aptos" w:hAnsi="Aptos"/>
          <w:color w:val="000000" w:themeColor="text1"/>
        </w:rPr>
        <w:t xml:space="preserve"> </w:t>
      </w:r>
      <w:r w:rsidR="00454EAA" w:rsidRPr="00CA3F6A">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CA3F6A"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CA3F6A"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CA3F6A"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šiuos dokumentus jau turi iš ankstesnių pirkimo procedūrų.</w:t>
      </w:r>
    </w:p>
    <w:p w14:paraId="08813B39" w14:textId="450322F3" w:rsidR="006F6DAA" w:rsidRPr="00CA3F6A"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A3F6A">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CA3F6A">
        <w:rPr>
          <w:rFonts w:ascii="Aptos" w:hAnsi="Aptos" w:cs="Times New Roman"/>
          <w:color w:val="000000" w:themeColor="text1"/>
        </w:rPr>
        <w:t>atitiktį reikalavimams</w:t>
      </w:r>
      <w:r w:rsidRPr="00CA3F6A">
        <w:rPr>
          <w:rFonts w:ascii="Aptos" w:hAnsi="Aptos" w:cs="Times New Roman"/>
          <w:color w:val="000000" w:themeColor="text1"/>
        </w:rPr>
        <w:t>, arba j</w:t>
      </w:r>
      <w:r w:rsidR="002C14FC" w:rsidRPr="00CA3F6A">
        <w:rPr>
          <w:rFonts w:ascii="Aptos" w:hAnsi="Aptos" w:cs="Times New Roman"/>
          <w:color w:val="000000" w:themeColor="text1"/>
        </w:rPr>
        <w:t>is neatitinka reikalavimų</w:t>
      </w:r>
      <w:r w:rsidRPr="00CA3F6A">
        <w:rPr>
          <w:rFonts w:ascii="Aptos" w:hAnsi="Aptos" w:cs="Times New Roman"/>
          <w:color w:val="000000" w:themeColor="text1"/>
        </w:rPr>
        <w:t xml:space="preserve">, jo pasiūlymas yra atmetamas ir tikrinami kito tiekėjo, esančio po tiekėjo, kurio pasiūlymo vertinimo rezultatas buvo </w:t>
      </w:r>
      <w:r w:rsidR="002C14FC" w:rsidRPr="00CA3F6A">
        <w:rPr>
          <w:rFonts w:ascii="Aptos" w:hAnsi="Aptos" w:cs="Times New Roman"/>
          <w:color w:val="000000" w:themeColor="text1"/>
        </w:rPr>
        <w:t>ekonomiškai naudingiausias</w:t>
      </w:r>
      <w:r w:rsidRPr="00CA3F6A">
        <w:rPr>
          <w:rFonts w:ascii="Aptos" w:hAnsi="Aptos" w:cs="Times New Roman"/>
          <w:color w:val="000000" w:themeColor="text1"/>
        </w:rPr>
        <w:t xml:space="preserve">, </w:t>
      </w:r>
      <w:r w:rsidR="002C14FC" w:rsidRPr="00CA3F6A">
        <w:rPr>
          <w:rFonts w:ascii="Aptos" w:hAnsi="Aptos" w:cs="Times New Roman"/>
          <w:color w:val="000000" w:themeColor="text1"/>
        </w:rPr>
        <w:t>atitiktį reikalavimams</w:t>
      </w:r>
      <w:r w:rsidRPr="00CA3F6A">
        <w:rPr>
          <w:rFonts w:ascii="Aptos" w:hAnsi="Aptos" w:cs="Times New Roman"/>
          <w:color w:val="000000" w:themeColor="text1"/>
        </w:rPr>
        <w:t xml:space="preserve"> įrodantys dokumentai.</w:t>
      </w:r>
    </w:p>
    <w:p w14:paraId="75C448F2" w14:textId="45B29BD3" w:rsidR="002D28EF" w:rsidRPr="00CA3F6A"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Perkančioji organizacija turi teisę reikalauti, kad u</w:t>
      </w:r>
      <w:r w:rsidR="002D28EF" w:rsidRPr="00CA3F6A">
        <w:rPr>
          <w:rFonts w:ascii="Aptos" w:eastAsiaTheme="minorHAnsi" w:hAnsi="Aptos" w:cs="Times New Roman"/>
          <w:color w:val="000000" w:themeColor="text1"/>
        </w:rPr>
        <w:t xml:space="preserve">žsienio valstybės tiekėjo valstybėje išduoti dokumentai, patvirtinantys tiekėjo atitiktį reikalavimams, </w:t>
      </w:r>
      <w:r w:rsidRPr="00CA3F6A">
        <w:rPr>
          <w:rFonts w:ascii="Aptos" w:eastAsiaTheme="minorHAnsi" w:hAnsi="Aptos" w:cs="Times New Roman"/>
          <w:color w:val="000000" w:themeColor="text1"/>
        </w:rPr>
        <w:t xml:space="preserve">būtų </w:t>
      </w:r>
      <w:r w:rsidR="002D28EF" w:rsidRPr="00CA3F6A">
        <w:rPr>
          <w:rFonts w:ascii="Aptos" w:eastAsiaTheme="minorHAnsi" w:hAnsi="Aptos" w:cs="Times New Roman"/>
          <w:color w:val="000000" w:themeColor="text1"/>
        </w:rPr>
        <w:t>legalizuo</w:t>
      </w:r>
      <w:r w:rsidRPr="00CA3F6A">
        <w:rPr>
          <w:rFonts w:ascii="Aptos" w:eastAsiaTheme="minorHAnsi" w:hAnsi="Aptos" w:cs="Times New Roman"/>
          <w:color w:val="000000" w:themeColor="text1"/>
        </w:rPr>
        <w:t>ti</w:t>
      </w:r>
      <w:r w:rsidR="002D28EF" w:rsidRPr="00CA3F6A">
        <w:rPr>
          <w:rFonts w:ascii="Aptos" w:eastAsiaTheme="minorHAnsi" w:hAnsi="Aptos" w:cs="Times New Roman"/>
          <w:color w:val="000000" w:themeColor="text1"/>
        </w:rPr>
        <w:t xml:space="preserve"> vadovaujantis Dokumentų legalizavimo ir tvirtinimo pažyma (</w:t>
      </w:r>
      <w:r w:rsidR="002D28EF" w:rsidRPr="00CA3F6A">
        <w:rPr>
          <w:rFonts w:ascii="Aptos" w:eastAsiaTheme="minorHAnsi" w:hAnsi="Aptos" w:cs="Times New Roman"/>
          <w:i/>
          <w:color w:val="000000" w:themeColor="text1"/>
        </w:rPr>
        <w:t>Apostille</w:t>
      </w:r>
      <w:r w:rsidR="002D28EF" w:rsidRPr="00CA3F6A">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D28EF" w:rsidRPr="00CA3F6A">
        <w:rPr>
          <w:rFonts w:ascii="Aptos" w:eastAsiaTheme="minorHAnsi" w:hAnsi="Aptos" w:cs="Times New Roman"/>
          <w:i/>
          <w:color w:val="000000" w:themeColor="text1"/>
        </w:rPr>
        <w:t>Apostille</w:t>
      </w:r>
      <w:r w:rsidR="002D28EF" w:rsidRPr="00CA3F6A">
        <w:rPr>
          <w:rFonts w:ascii="Aptos" w:eastAsiaTheme="minorHAnsi" w:hAnsi="Aptos" w:cs="Times New Roman"/>
          <w:color w:val="000000" w:themeColor="text1"/>
        </w:rPr>
        <w:t>).</w:t>
      </w:r>
    </w:p>
    <w:p w14:paraId="062F5F88" w14:textId="78BF8DF2" w:rsidR="002D28EF" w:rsidRPr="00CA3F6A"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lastRenderedPageBreak/>
        <w:t xml:space="preserve">Jei tiekėjas negali pateikti </w:t>
      </w:r>
      <w:r w:rsidR="00F73970" w:rsidRPr="00CA3F6A">
        <w:rPr>
          <w:rFonts w:ascii="Aptos" w:eastAsiaTheme="minorHAnsi" w:hAnsi="Aptos" w:cs="Times New Roman"/>
          <w:color w:val="000000" w:themeColor="text1"/>
        </w:rPr>
        <w:t xml:space="preserve">pirkimo </w:t>
      </w:r>
      <w:r w:rsidRPr="00CA3F6A">
        <w:rPr>
          <w:rFonts w:ascii="Aptos" w:eastAsiaTheme="minorHAnsi" w:hAnsi="Aptos" w:cs="Times New Roman"/>
          <w:color w:val="000000" w:themeColor="text1"/>
        </w:rPr>
        <w:t>dokument</w:t>
      </w:r>
      <w:r w:rsidR="00F73970" w:rsidRPr="00CA3F6A">
        <w:rPr>
          <w:rFonts w:ascii="Aptos" w:eastAsiaTheme="minorHAnsi" w:hAnsi="Aptos" w:cs="Times New Roman"/>
          <w:color w:val="000000" w:themeColor="text1"/>
        </w:rPr>
        <w:t>uose pagal VPĮ 46 straipsnio 1 ir 3 bei 6 dalies 2 punktą nustatytų pašalinimo pagrindų nebuvimą įrodančių dokumentų</w:t>
      </w:r>
      <w:r w:rsidRPr="00CA3F6A">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CA3F6A" w:rsidRDefault="002D28EF" w:rsidP="005E4C6C">
      <w:pPr>
        <w:pStyle w:val="ListParagraph"/>
        <w:numPr>
          <w:ilvl w:val="2"/>
          <w:numId w:val="13"/>
        </w:numPr>
        <w:tabs>
          <w:tab w:val="left" w:pos="1418"/>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priesaikos deklaracija;</w:t>
      </w:r>
    </w:p>
    <w:p w14:paraId="4D69FAB8" w14:textId="678C8A56" w:rsidR="002D28EF" w:rsidRPr="00CA3F6A" w:rsidRDefault="002D28EF" w:rsidP="005E4C6C">
      <w:pPr>
        <w:pStyle w:val="ListParagraph"/>
        <w:numPr>
          <w:ilvl w:val="2"/>
          <w:numId w:val="13"/>
        </w:numPr>
        <w:tabs>
          <w:tab w:val="left" w:pos="1418"/>
        </w:tabs>
        <w:spacing w:after="120" w:line="20" w:lineRule="atLeast"/>
        <w:ind w:left="0" w:firstLine="567"/>
        <w:jc w:val="both"/>
        <w:rPr>
          <w:rFonts w:ascii="Aptos" w:eastAsiaTheme="minorHAnsi" w:hAnsi="Aptos" w:cs="Times New Roman"/>
          <w:color w:val="000000" w:themeColor="text1"/>
        </w:rPr>
      </w:pPr>
      <w:r w:rsidRPr="00CA3F6A">
        <w:rPr>
          <w:rFonts w:ascii="Aptos" w:hAnsi="Aptos" w:cs="Times New Roman"/>
          <w:color w:val="000000" w:themeColor="text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CA3F6A"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7" w:name="_Toc239349400"/>
      <w:r w:rsidRPr="00CA3F6A">
        <w:rPr>
          <w:rFonts w:ascii="Aptos" w:hAnsi="Aptos" w:cs="Times New Roman"/>
          <w:color w:val="000000" w:themeColor="text1"/>
        </w:rPr>
        <w:t>R</w:t>
      </w:r>
      <w:r w:rsidR="00AC6F14" w:rsidRPr="00CA3F6A">
        <w:rPr>
          <w:rFonts w:ascii="Aptos" w:hAnsi="Aptos" w:cs="Times New Roman"/>
          <w:color w:val="000000" w:themeColor="text1"/>
        </w:rPr>
        <w:t>ėmimasis ūkio subjektų pajėgumais</w:t>
      </w:r>
      <w:bookmarkEnd w:id="37"/>
    </w:p>
    <w:p w14:paraId="6774E4BA" w14:textId="67B573E6" w:rsidR="00DF6C8C" w:rsidRPr="00CA3F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Tiekėjas gali remtis kitų ūkio subjektų pajėgumais</w:t>
      </w:r>
      <w:r w:rsidR="00206179" w:rsidRPr="00CA3F6A">
        <w:rPr>
          <w:rFonts w:ascii="Aptos" w:hAnsi="Aptos" w:cs="Times New Roman"/>
          <w:color w:val="000000" w:themeColor="text1"/>
        </w:rPr>
        <w:t xml:space="preserve"> pagal VPĮ 49 straipsnį</w:t>
      </w:r>
      <w:r w:rsidRPr="00CA3F6A">
        <w:rPr>
          <w:rFonts w:ascii="Aptos" w:hAnsi="Aptos" w:cs="Times New Roman"/>
          <w:color w:val="000000" w:themeColor="text1"/>
        </w:rPr>
        <w:t xml:space="preserve">, kad atitiktų </w:t>
      </w:r>
      <w:r w:rsidR="00F73970" w:rsidRPr="00CA3F6A">
        <w:rPr>
          <w:rFonts w:ascii="Aptos" w:hAnsi="Aptos" w:cs="Times New Roman"/>
          <w:color w:val="000000" w:themeColor="text1"/>
        </w:rPr>
        <w:t>P</w:t>
      </w:r>
      <w:r w:rsidRPr="00CA3F6A">
        <w:rPr>
          <w:rFonts w:ascii="Aptos" w:hAnsi="Aptos" w:cs="Times New Roman"/>
          <w:color w:val="000000" w:themeColor="text1"/>
        </w:rPr>
        <w:t xml:space="preserve">irkimo dokumentuose nustatytus kvalifikacijos reikalavimus, neatsižvelgiant į ryšio su tais ūkio subjektais teisinį pobūdį. </w:t>
      </w:r>
      <w:r w:rsidR="00206179" w:rsidRPr="00CA3F6A">
        <w:rPr>
          <w:rFonts w:ascii="Aptos" w:hAnsi="Aptos" w:cs="Times New Roman"/>
          <w:color w:val="000000" w:themeColor="text1"/>
        </w:rPr>
        <w:t>Šiais ūkio subjektais laikomi ir fiziniai asmenys, kuri</w:t>
      </w:r>
      <w:r w:rsidR="006158FB" w:rsidRPr="00CA3F6A">
        <w:rPr>
          <w:rFonts w:ascii="Aptos" w:hAnsi="Aptos" w:cs="Times New Roman"/>
          <w:color w:val="000000" w:themeColor="text1"/>
        </w:rPr>
        <w:t>uos</w:t>
      </w:r>
      <w:r w:rsidR="00206179" w:rsidRPr="00CA3F6A">
        <w:rPr>
          <w:rFonts w:ascii="Aptos" w:hAnsi="Aptos" w:cs="Times New Roman"/>
          <w:color w:val="000000" w:themeColor="text1"/>
        </w:rPr>
        <w:t xml:space="preserve"> pirkimo laimėjimo ir sutarties sudarymo atveju bus tiekėj</w:t>
      </w:r>
      <w:r w:rsidR="006158FB" w:rsidRPr="00CA3F6A">
        <w:rPr>
          <w:rFonts w:ascii="Aptos" w:hAnsi="Aptos" w:cs="Times New Roman"/>
          <w:color w:val="000000" w:themeColor="text1"/>
        </w:rPr>
        <w:t>as</w:t>
      </w:r>
      <w:r w:rsidR="00206179" w:rsidRPr="00CA3F6A">
        <w:rPr>
          <w:rFonts w:ascii="Aptos" w:hAnsi="Aptos" w:cs="Times New Roman"/>
          <w:color w:val="000000" w:themeColor="text1"/>
        </w:rPr>
        <w:t xml:space="preserve"> ar jo pasitelkiam</w:t>
      </w:r>
      <w:r w:rsidR="006158FB" w:rsidRPr="00CA3F6A">
        <w:rPr>
          <w:rFonts w:ascii="Aptos" w:hAnsi="Aptos" w:cs="Times New Roman"/>
          <w:color w:val="000000" w:themeColor="text1"/>
        </w:rPr>
        <w:t>as</w:t>
      </w:r>
      <w:r w:rsidR="00206179" w:rsidRPr="00CA3F6A">
        <w:rPr>
          <w:rFonts w:ascii="Aptos" w:hAnsi="Aptos" w:cs="Times New Roman"/>
          <w:color w:val="000000" w:themeColor="text1"/>
        </w:rPr>
        <w:t xml:space="preserve"> ūkio subjekt</w:t>
      </w:r>
      <w:r w:rsidR="006158FB" w:rsidRPr="00CA3F6A">
        <w:rPr>
          <w:rFonts w:ascii="Aptos" w:hAnsi="Aptos" w:cs="Times New Roman"/>
          <w:color w:val="000000" w:themeColor="text1"/>
        </w:rPr>
        <w:t>as įdarbins</w:t>
      </w:r>
      <w:r w:rsidR="00206179" w:rsidRPr="00CA3F6A">
        <w:rPr>
          <w:rFonts w:ascii="Aptos" w:hAnsi="Aptos" w:cs="Times New Roman"/>
          <w:color w:val="000000" w:themeColor="text1"/>
        </w:rPr>
        <w:t>.</w:t>
      </w:r>
    </w:p>
    <w:p w14:paraId="0810F17A" w14:textId="270EFC7C" w:rsidR="00920619" w:rsidRPr="00CA3F6A" w:rsidRDefault="00A147C9">
      <w:pPr>
        <w:pStyle w:val="Body2"/>
        <w:numPr>
          <w:ilvl w:val="1"/>
          <w:numId w:val="13"/>
        </w:numPr>
        <w:spacing w:after="0"/>
        <w:ind w:left="0" w:firstLine="567"/>
        <w:rPr>
          <w:rFonts w:ascii="Aptos" w:hAnsi="Aptos" w:cs="Times New Roman"/>
          <w:color w:val="000000" w:themeColor="text1"/>
          <w:lang w:val="lt-LT"/>
        </w:rPr>
      </w:pPr>
      <w:r w:rsidRPr="00CA3F6A">
        <w:rPr>
          <w:rFonts w:ascii="Aptos" w:hAnsi="Aptos" w:cs="Times New Roman"/>
          <w:color w:val="000000" w:themeColor="text1"/>
          <w:lang w:val="lt-LT"/>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CA3F6A">
        <w:rPr>
          <w:rFonts w:ascii="Aptos" w:hAnsi="Aptos" w:cs="Times New Roman"/>
          <w:color w:val="000000" w:themeColor="text1"/>
          <w:lang w:val="lt-LT"/>
        </w:rPr>
        <w:t xml:space="preserve"> </w:t>
      </w:r>
      <w:r w:rsidRPr="00CA3F6A">
        <w:rPr>
          <w:rFonts w:ascii="Aptos" w:hAnsi="Aptos" w:cs="Times New Roman"/>
          <w:color w:val="000000" w:themeColor="text1"/>
          <w:lang w:val="lt-LT"/>
        </w:rPr>
        <w:t>Tikrindama, ar tiekėjui bus prieinami kitų ūkio subjektų, kurių pajėgumais jis remiasi, turimi ištekliai, perkančioji organizacija iš jo priima bet kokias tai patvirtinančias priemones</w:t>
      </w:r>
      <w:r w:rsidR="00DB7F9E" w:rsidRPr="00CA3F6A">
        <w:rPr>
          <w:rFonts w:ascii="Aptos" w:hAnsi="Aptos" w:cs="Times New Roman"/>
          <w:color w:val="000000" w:themeColor="text1"/>
          <w:lang w:val="lt-LT"/>
        </w:rPr>
        <w:t>.</w:t>
      </w:r>
    </w:p>
    <w:p w14:paraId="225F76AB" w14:textId="6EFCB28B" w:rsidR="0017533E" w:rsidRPr="00CA3F6A"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eastAsia="Calibri" w:hAnsi="Aptos" w:cs="Times New Roman"/>
          <w:bCs/>
          <w:color w:val="000000" w:themeColor="text1"/>
          <w:lang w:eastAsia="en-US"/>
        </w:rPr>
        <w:t>Skirtingi tiekėjai gali remtis tų pačių ūkio subjektų pajėgumais.</w:t>
      </w:r>
    </w:p>
    <w:p w14:paraId="3D2F10D5" w14:textId="34400EE1" w:rsidR="00DF6C8C" w:rsidRPr="00CA3F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Tiekėjų grupė gali remtis grupės dalyvių arba kitų ūkio subjektų pajėgumais, laikantis šiame </w:t>
      </w:r>
      <w:r w:rsidR="00F73970"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F73970" w:rsidRPr="00CA3F6A">
        <w:rPr>
          <w:rFonts w:ascii="Aptos" w:hAnsi="Aptos" w:cs="Times New Roman"/>
          <w:color w:val="000000" w:themeColor="text1"/>
        </w:rPr>
        <w:t xml:space="preserve">dokumentų </w:t>
      </w:r>
      <w:r w:rsidRPr="00CA3F6A">
        <w:rPr>
          <w:rFonts w:ascii="Aptos" w:hAnsi="Aptos" w:cs="Times New Roman"/>
          <w:color w:val="000000" w:themeColor="text1"/>
        </w:rPr>
        <w:t>skyriuje nustatytų sąlygų.</w:t>
      </w:r>
    </w:p>
    <w:p w14:paraId="57417CEC" w14:textId="2B6BE304" w:rsidR="00F73970" w:rsidRPr="00CA3F6A"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CA3F6A">
        <w:rPr>
          <w:rFonts w:ascii="Aptos" w:hAnsi="Aptos" w:cs="Times New Roman"/>
          <w:color w:val="000000" w:themeColor="text1"/>
        </w:rPr>
        <w:t xml:space="preserve">gali </w:t>
      </w:r>
      <w:r w:rsidRPr="00CA3F6A">
        <w:rPr>
          <w:rFonts w:ascii="Aptos" w:hAnsi="Aptos" w:cs="Times New Roman"/>
          <w:color w:val="000000" w:themeColor="text1"/>
        </w:rPr>
        <w:t xml:space="preserve">remtis kitų ūkio subjektų pajėgumais tik tuomet, kai tie </w:t>
      </w:r>
      <w:r w:rsidR="00F52B84" w:rsidRPr="00CA3F6A">
        <w:rPr>
          <w:rFonts w:ascii="Aptos" w:hAnsi="Aptos" w:cs="Times New Roman"/>
          <w:color w:val="000000" w:themeColor="text1"/>
        </w:rPr>
        <w:t xml:space="preserve">ūkio </w:t>
      </w:r>
      <w:r w:rsidRPr="00CA3F6A">
        <w:rPr>
          <w:rFonts w:ascii="Aptos" w:hAnsi="Aptos" w:cs="Times New Roman"/>
          <w:color w:val="000000" w:themeColor="text1"/>
        </w:rPr>
        <w:t xml:space="preserve">subjektai, kurių pajėgumais buvo </w:t>
      </w:r>
      <w:r w:rsidR="00F73970" w:rsidRPr="00CA3F6A">
        <w:rPr>
          <w:rFonts w:ascii="Aptos" w:hAnsi="Aptos" w:cs="Times New Roman"/>
          <w:color w:val="000000" w:themeColor="text1"/>
        </w:rPr>
        <w:t>remtasi</w:t>
      </w:r>
      <w:r w:rsidRPr="00CA3F6A">
        <w:rPr>
          <w:rFonts w:ascii="Aptos" w:hAnsi="Aptos" w:cs="Times New Roman"/>
          <w:color w:val="000000" w:themeColor="text1"/>
        </w:rPr>
        <w:t>, patys ir teiks tas paslaugas ar atliks darbus, kuriems reikia jų pajėgumų.</w:t>
      </w:r>
    </w:p>
    <w:p w14:paraId="33443700" w14:textId="445E9478" w:rsidR="00206179" w:rsidRPr="00CA3F6A"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8" w:name="_Toc239349401"/>
      <w:r w:rsidRPr="00CA3F6A">
        <w:rPr>
          <w:rFonts w:ascii="Aptos" w:hAnsi="Aptos" w:cs="Times New Roman"/>
          <w:color w:val="000000" w:themeColor="text1"/>
        </w:rPr>
        <w:t>S</w:t>
      </w:r>
      <w:r w:rsidR="00206179" w:rsidRPr="00CA3F6A">
        <w:rPr>
          <w:rFonts w:ascii="Aptos" w:hAnsi="Aptos" w:cs="Times New Roman"/>
          <w:color w:val="000000" w:themeColor="text1"/>
        </w:rPr>
        <w:t>ubtiekėjų pasitelkimas</w:t>
      </w:r>
      <w:bookmarkEnd w:id="38"/>
    </w:p>
    <w:p w14:paraId="23FA6630" w14:textId="29CBC3F1" w:rsidR="002E2CD8" w:rsidRPr="00CA3F6A"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CA3F6A"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CA3F6A">
        <w:rPr>
          <w:rFonts w:ascii="Aptos" w:eastAsia="Calibri" w:hAnsi="Aptos" w:cs="Times New Roman"/>
          <w:bCs/>
          <w:color w:val="000000" w:themeColor="text1"/>
          <w:lang w:eastAsia="en-US"/>
        </w:rPr>
        <w:t>Skirtingi tiekėjai gali pasitelkti tuos pačius subtiekėjus</w:t>
      </w:r>
      <w:r w:rsidR="00971D98" w:rsidRPr="00CA3F6A">
        <w:rPr>
          <w:rFonts w:ascii="Aptos" w:eastAsia="Calibri" w:hAnsi="Aptos" w:cs="Times New Roman"/>
          <w:bCs/>
          <w:color w:val="000000" w:themeColor="text1"/>
          <w:lang w:eastAsia="en-US"/>
        </w:rPr>
        <w:t>, tačiau tai negali sąlygoti draudžiamų susitarimų</w:t>
      </w:r>
      <w:r w:rsidR="00971D98" w:rsidRPr="00CA3F6A">
        <w:rPr>
          <w:rFonts w:ascii="Aptos" w:hAnsi="Aptos" w:cs="Times New Roman"/>
          <w:color w:val="000000" w:themeColor="text1"/>
        </w:rPr>
        <w:t>.</w:t>
      </w:r>
    </w:p>
    <w:p w14:paraId="4C059857" w14:textId="0D962635" w:rsidR="00206179" w:rsidRPr="00CA3F6A"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CA3F6A">
        <w:rPr>
          <w:rFonts w:ascii="Aptos" w:eastAsia="Calibri" w:hAnsi="Aptos" w:cs="Times New Roman"/>
          <w:color w:val="000000" w:themeColor="text1"/>
        </w:rPr>
        <w:t>S</w:t>
      </w:r>
      <w:r w:rsidRPr="00CA3F6A">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63F3E3BC" w:rsidR="00206179" w:rsidRPr="00CA3F6A" w:rsidRDefault="00206179">
      <w:pPr>
        <w:pStyle w:val="ListParagraph"/>
        <w:numPr>
          <w:ilvl w:val="1"/>
          <w:numId w:val="13"/>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Jeigu pagal </w:t>
      </w:r>
      <w:r w:rsidR="00F73970" w:rsidRPr="00CA3F6A">
        <w:rPr>
          <w:rFonts w:ascii="Aptos" w:hAnsi="Aptos" w:cs="Times New Roman"/>
          <w:color w:val="000000" w:themeColor="text1"/>
        </w:rPr>
        <w:t>P</w:t>
      </w:r>
      <w:r w:rsidR="00F83398" w:rsidRPr="00CA3F6A">
        <w:rPr>
          <w:rFonts w:ascii="Aptos" w:hAnsi="Aptos" w:cs="Times New Roman"/>
          <w:color w:val="000000" w:themeColor="text1"/>
        </w:rPr>
        <w:t xml:space="preserve">irkimo </w:t>
      </w:r>
      <w:r w:rsidR="00F73970" w:rsidRPr="00CA3F6A">
        <w:rPr>
          <w:rFonts w:ascii="Aptos" w:hAnsi="Aptos" w:cs="Times New Roman"/>
          <w:color w:val="000000" w:themeColor="text1"/>
        </w:rPr>
        <w:t>dokumentų</w:t>
      </w:r>
      <w:r w:rsidR="00CA538B" w:rsidRPr="00CA3F6A">
        <w:rPr>
          <w:rFonts w:ascii="Aptos" w:hAnsi="Aptos" w:cs="Times New Roman"/>
          <w:color w:val="000000" w:themeColor="text1"/>
        </w:rPr>
        <w:t xml:space="preserve"> 8</w:t>
      </w:r>
      <w:r w:rsidR="00F83398" w:rsidRPr="00CA3F6A">
        <w:rPr>
          <w:rFonts w:ascii="Aptos" w:hAnsi="Aptos" w:cs="Times New Roman"/>
          <w:color w:val="000000" w:themeColor="text1"/>
        </w:rPr>
        <w:t xml:space="preserve"> skyrių</w:t>
      </w:r>
      <w:r w:rsidR="00CA538B" w:rsidRPr="00CA3F6A">
        <w:rPr>
          <w:rFonts w:ascii="Aptos" w:hAnsi="Aptos" w:cs="Times New Roman"/>
          <w:color w:val="000000" w:themeColor="text1"/>
        </w:rPr>
        <w:t xml:space="preserve"> „Tiekėjų pašalinimo pagrindai“ ir Pirkimo dokumentų</w:t>
      </w:r>
      <w:r w:rsidR="00F83398" w:rsidRPr="00CA3F6A">
        <w:rPr>
          <w:rFonts w:ascii="Aptos" w:hAnsi="Aptos" w:cs="Times New Roman"/>
          <w:color w:val="000000" w:themeColor="text1"/>
        </w:rPr>
        <w:t xml:space="preserve"> </w:t>
      </w:r>
      <w:r w:rsidR="00CA538B" w:rsidRPr="00CA3F6A">
        <w:rPr>
          <w:rFonts w:ascii="Aptos" w:hAnsi="Aptos" w:cs="Times New Roman"/>
          <w:color w:val="000000" w:themeColor="text1"/>
        </w:rPr>
        <w:t xml:space="preserve">2 priedas „Tiekėjų pašalinimo pagrindai“ </w:t>
      </w:r>
      <w:r w:rsidRPr="00CA3F6A">
        <w:rPr>
          <w:rFonts w:ascii="Aptos" w:eastAsia="Calibri" w:hAnsi="Aptos" w:cs="Times New Roman"/>
          <w:color w:val="000000" w:themeColor="text1"/>
        </w:rPr>
        <w:t xml:space="preserve">yra </w:t>
      </w:r>
      <w:r w:rsidRPr="00CA3F6A">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CA3F6A">
        <w:rPr>
          <w:rFonts w:ascii="Aptos" w:hAnsi="Aptos" w:cs="Times New Roman"/>
          <w:color w:val="000000" w:themeColor="text1"/>
        </w:rPr>
        <w:t>P</w:t>
      </w:r>
      <w:r w:rsidRPr="00CA3F6A">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CA3F6A">
        <w:rPr>
          <w:rFonts w:ascii="Aptos" w:hAnsi="Aptos" w:cs="Times New Roman"/>
          <w:color w:val="000000" w:themeColor="text1"/>
        </w:rPr>
        <w:t xml:space="preserve">(pašalinimo pagrindų neturinčiu) </w:t>
      </w:r>
      <w:r w:rsidRPr="00CA3F6A">
        <w:rPr>
          <w:rFonts w:ascii="Aptos" w:hAnsi="Aptos" w:cs="Times New Roman"/>
          <w:color w:val="000000" w:themeColor="text1"/>
        </w:rPr>
        <w:t>subtiekėju.</w:t>
      </w:r>
    </w:p>
    <w:p w14:paraId="442A93D3" w14:textId="4121F144" w:rsidR="008B1FB2" w:rsidRPr="00CA3F6A"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9" w:name="_Ref39668380"/>
      <w:bookmarkStart w:id="40" w:name="_Ref39668383"/>
      <w:bookmarkStart w:id="41" w:name="_Toc239349402"/>
      <w:r w:rsidRPr="00CA3F6A">
        <w:rPr>
          <w:rFonts w:ascii="Aptos" w:hAnsi="Aptos" w:cs="Times New Roman"/>
          <w:color w:val="000000" w:themeColor="text1"/>
        </w:rPr>
        <w:lastRenderedPageBreak/>
        <w:t>Tiekėjų</w:t>
      </w:r>
      <w:r w:rsidR="00D029A4" w:rsidRPr="00CA3F6A">
        <w:rPr>
          <w:rFonts w:ascii="Aptos" w:hAnsi="Aptos" w:cs="Times New Roman"/>
          <w:color w:val="000000" w:themeColor="text1"/>
        </w:rPr>
        <w:t xml:space="preserve"> grupės dalyvavimas</w:t>
      </w:r>
      <w:bookmarkEnd w:id="39"/>
      <w:bookmarkEnd w:id="40"/>
      <w:bookmarkEnd w:id="41"/>
    </w:p>
    <w:p w14:paraId="7F9FE7A6" w14:textId="5C8D23D3" w:rsidR="00BF780E" w:rsidRPr="00CA3F6A"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 xml:space="preserve">Pasiūlymą gali pateikti </w:t>
      </w:r>
      <w:r w:rsidR="003E208D" w:rsidRPr="00CA3F6A">
        <w:rPr>
          <w:rFonts w:ascii="Aptos" w:eastAsiaTheme="minorHAnsi" w:hAnsi="Aptos" w:cs="Times New Roman"/>
          <w:color w:val="000000" w:themeColor="text1"/>
        </w:rPr>
        <w:t>tiekėjų</w:t>
      </w:r>
      <w:r w:rsidRPr="00CA3F6A">
        <w:rPr>
          <w:rFonts w:ascii="Aptos" w:eastAsiaTheme="minorHAnsi" w:hAnsi="Aptos" w:cs="Times New Roman"/>
          <w:color w:val="000000" w:themeColor="text1"/>
        </w:rPr>
        <w:t xml:space="preserve"> grupė. </w:t>
      </w:r>
      <w:r w:rsidR="00080F53" w:rsidRPr="00CA3F6A">
        <w:rPr>
          <w:rFonts w:ascii="Aptos" w:eastAsiaTheme="minorHAnsi" w:hAnsi="Aptos" w:cs="Times New Roman"/>
          <w:color w:val="000000" w:themeColor="text1"/>
        </w:rPr>
        <w:t>P</w:t>
      </w:r>
      <w:r w:rsidRPr="00CA3F6A">
        <w:rPr>
          <w:rFonts w:ascii="Aptos" w:eastAsiaTheme="minorHAnsi" w:hAnsi="Aptos" w:cs="Times New Roman"/>
          <w:color w:val="000000" w:themeColor="text1"/>
        </w:rPr>
        <w:t xml:space="preserve">irkime </w:t>
      </w:r>
      <w:r w:rsidR="00080F53" w:rsidRPr="00CA3F6A">
        <w:rPr>
          <w:rFonts w:ascii="Aptos" w:eastAsiaTheme="minorHAnsi" w:hAnsi="Aptos" w:cs="Times New Roman"/>
          <w:color w:val="000000" w:themeColor="text1"/>
        </w:rPr>
        <w:t xml:space="preserve">pasiūlymą teikianti </w:t>
      </w:r>
      <w:r w:rsidR="003E208D" w:rsidRPr="00CA3F6A">
        <w:rPr>
          <w:rFonts w:ascii="Aptos" w:eastAsiaTheme="minorHAnsi" w:hAnsi="Aptos" w:cs="Times New Roman"/>
          <w:color w:val="000000" w:themeColor="text1"/>
        </w:rPr>
        <w:t>tiekėjų</w:t>
      </w:r>
      <w:r w:rsidRPr="00CA3F6A">
        <w:rPr>
          <w:rFonts w:ascii="Aptos" w:eastAsiaTheme="minorHAnsi" w:hAnsi="Aptos" w:cs="Times New Roman"/>
          <w:color w:val="000000" w:themeColor="text1"/>
        </w:rPr>
        <w:t xml:space="preserve"> grupė, </w:t>
      </w:r>
      <w:r w:rsidR="00080F53" w:rsidRPr="00CA3F6A">
        <w:rPr>
          <w:rFonts w:ascii="Aptos" w:eastAsiaTheme="minorHAnsi" w:hAnsi="Aptos" w:cs="Times New Roman"/>
          <w:color w:val="000000" w:themeColor="text1"/>
        </w:rPr>
        <w:t>turi pateikti</w:t>
      </w:r>
      <w:r w:rsidRPr="00CA3F6A">
        <w:rPr>
          <w:rFonts w:ascii="Aptos" w:eastAsiaTheme="minorHAnsi" w:hAnsi="Aptos" w:cs="Times New Roman"/>
          <w:color w:val="000000" w:themeColor="text1"/>
        </w:rPr>
        <w:t xml:space="preserve"> jungtinės veiklos sutart</w:t>
      </w:r>
      <w:r w:rsidR="00080F53" w:rsidRPr="00CA3F6A">
        <w:rPr>
          <w:rFonts w:ascii="Aptos" w:eastAsiaTheme="minorHAnsi" w:hAnsi="Aptos" w:cs="Times New Roman"/>
          <w:color w:val="000000" w:themeColor="text1"/>
        </w:rPr>
        <w:t>ies kopiją</w:t>
      </w:r>
      <w:r w:rsidRPr="00CA3F6A">
        <w:rPr>
          <w:rFonts w:ascii="Aptos" w:eastAsiaTheme="minorHAnsi" w:hAnsi="Aptos" w:cs="Times New Roman"/>
          <w:color w:val="000000" w:themeColor="text1"/>
        </w:rPr>
        <w:t xml:space="preserve">. </w:t>
      </w:r>
      <w:r w:rsidR="00BF780E" w:rsidRPr="00CA3F6A">
        <w:rPr>
          <w:rFonts w:ascii="Aptos" w:eastAsiaTheme="minorHAnsi" w:hAnsi="Aptos" w:cs="Times New Roman"/>
          <w:color w:val="000000" w:themeColor="text1"/>
        </w:rPr>
        <w:t>Jungtinės veiklos sutartyje privalo</w:t>
      </w:r>
      <w:r w:rsidR="00080F53" w:rsidRPr="00CA3F6A">
        <w:rPr>
          <w:rFonts w:ascii="Aptos" w:eastAsiaTheme="minorHAnsi" w:hAnsi="Aptos" w:cs="Times New Roman"/>
          <w:color w:val="000000" w:themeColor="text1"/>
        </w:rPr>
        <w:t xml:space="preserve"> būti</w:t>
      </w:r>
      <w:r w:rsidR="00BF780E" w:rsidRPr="00CA3F6A">
        <w:rPr>
          <w:rFonts w:ascii="Aptos" w:eastAsiaTheme="minorHAnsi" w:hAnsi="Aptos" w:cs="Times New Roman"/>
          <w:color w:val="000000" w:themeColor="text1"/>
        </w:rPr>
        <w:t xml:space="preserve"> nurod</w:t>
      </w:r>
      <w:r w:rsidR="00D94A6A" w:rsidRPr="00CA3F6A">
        <w:rPr>
          <w:rFonts w:ascii="Aptos" w:eastAsiaTheme="minorHAnsi" w:hAnsi="Aptos" w:cs="Times New Roman"/>
          <w:color w:val="000000" w:themeColor="text1"/>
        </w:rPr>
        <w:t>yt</w:t>
      </w:r>
      <w:r w:rsidR="00080F53" w:rsidRPr="00CA3F6A">
        <w:rPr>
          <w:rFonts w:ascii="Aptos" w:eastAsiaTheme="minorHAnsi" w:hAnsi="Aptos" w:cs="Times New Roman"/>
          <w:color w:val="000000" w:themeColor="text1"/>
        </w:rPr>
        <w:t>a</w:t>
      </w:r>
      <w:r w:rsidR="00BF780E" w:rsidRPr="00CA3F6A">
        <w:rPr>
          <w:rFonts w:ascii="Aptos" w:eastAsiaTheme="minorHAnsi" w:hAnsi="Aptos" w:cs="Times New Roman"/>
          <w:color w:val="000000" w:themeColor="text1"/>
        </w:rPr>
        <w:t>:</w:t>
      </w:r>
    </w:p>
    <w:p w14:paraId="3486D732" w14:textId="2DA44D50" w:rsidR="00BF780E" w:rsidRPr="00CA3F6A"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tiekėjų</w:t>
      </w:r>
      <w:r w:rsidR="00BF780E" w:rsidRPr="00CA3F6A">
        <w:rPr>
          <w:rFonts w:ascii="Aptos" w:eastAsiaTheme="minorHAnsi" w:hAnsi="Aptos" w:cs="Times New Roman"/>
          <w:color w:val="000000" w:themeColor="text1"/>
        </w:rPr>
        <w:t xml:space="preserve"> grupės sudėt</w:t>
      </w:r>
      <w:r w:rsidR="00335A01" w:rsidRPr="00CA3F6A">
        <w:rPr>
          <w:rFonts w:ascii="Aptos" w:eastAsiaTheme="minorHAnsi" w:hAnsi="Aptos" w:cs="Times New Roman"/>
          <w:color w:val="000000" w:themeColor="text1"/>
        </w:rPr>
        <w:t>is</w:t>
      </w:r>
      <w:r w:rsidR="00BF780E" w:rsidRPr="00CA3F6A">
        <w:rPr>
          <w:rFonts w:ascii="Aptos" w:eastAsiaTheme="minorHAnsi" w:hAnsi="Aptos" w:cs="Times New Roman"/>
          <w:color w:val="000000" w:themeColor="text1"/>
        </w:rPr>
        <w:t xml:space="preserve"> ir kiekvieno tiekėjų grupės </w:t>
      </w:r>
      <w:r w:rsidR="00BA0F66" w:rsidRPr="00CA3F6A">
        <w:rPr>
          <w:rFonts w:ascii="Aptos" w:eastAsiaTheme="minorHAnsi" w:hAnsi="Aptos" w:cs="Times New Roman"/>
          <w:color w:val="000000" w:themeColor="text1"/>
        </w:rPr>
        <w:t>dalyvio</w:t>
      </w:r>
      <w:r w:rsidR="00BF780E" w:rsidRPr="00CA3F6A">
        <w:rPr>
          <w:rFonts w:ascii="Aptos" w:eastAsiaTheme="minorHAnsi" w:hAnsi="Aptos" w:cs="Times New Roman"/>
          <w:color w:val="000000" w:themeColor="text1"/>
        </w:rPr>
        <w:t xml:space="preserve"> įsipareigojim</w:t>
      </w:r>
      <w:r w:rsidR="00D94A6A" w:rsidRPr="00CA3F6A">
        <w:rPr>
          <w:rFonts w:ascii="Aptos" w:eastAsiaTheme="minorHAnsi" w:hAnsi="Aptos" w:cs="Times New Roman"/>
          <w:color w:val="000000" w:themeColor="text1"/>
        </w:rPr>
        <w:t>ai</w:t>
      </w:r>
      <w:r w:rsidR="00BF780E" w:rsidRPr="00CA3F6A">
        <w:rPr>
          <w:rFonts w:ascii="Aptos" w:eastAsiaTheme="minorHAnsi" w:hAnsi="Aptos" w:cs="Times New Roman"/>
          <w:color w:val="000000" w:themeColor="text1"/>
        </w:rPr>
        <w:t xml:space="preserve"> vykdant numatomą su perkančiąja organizacija sudaryti </w:t>
      </w:r>
      <w:r w:rsidR="008F4D52" w:rsidRPr="00CA3F6A">
        <w:rPr>
          <w:rFonts w:ascii="Aptos" w:eastAsiaTheme="minorHAnsi" w:hAnsi="Aptos" w:cs="Times New Roman"/>
          <w:color w:val="000000" w:themeColor="text1"/>
        </w:rPr>
        <w:t>s</w:t>
      </w:r>
      <w:r w:rsidR="00BF780E" w:rsidRPr="00CA3F6A">
        <w:rPr>
          <w:rFonts w:ascii="Aptos" w:eastAsiaTheme="minorHAnsi" w:hAnsi="Aptos" w:cs="Times New Roman"/>
          <w:color w:val="000000" w:themeColor="text1"/>
        </w:rPr>
        <w:t xml:space="preserve">utartį, šių įsipareigojimų vertės dalis, </w:t>
      </w:r>
      <w:r w:rsidR="004A4444" w:rsidRPr="00CA3F6A">
        <w:rPr>
          <w:rFonts w:ascii="Aptos" w:eastAsiaTheme="minorHAnsi" w:hAnsi="Aptos" w:cs="Times New Roman"/>
          <w:color w:val="000000" w:themeColor="text1"/>
        </w:rPr>
        <w:t>tenkanti kiekvienai sutarties šaliai</w:t>
      </w:r>
      <w:r w:rsidR="00BF780E" w:rsidRPr="00CA3F6A">
        <w:rPr>
          <w:rFonts w:ascii="Aptos" w:eastAsiaTheme="minorHAnsi" w:hAnsi="Aptos" w:cs="Times New Roman"/>
          <w:color w:val="000000" w:themeColor="text1"/>
        </w:rPr>
        <w:t xml:space="preserve">, įeinanti į bendrą </w:t>
      </w:r>
      <w:r w:rsidR="008F4D52" w:rsidRPr="00CA3F6A">
        <w:rPr>
          <w:rFonts w:ascii="Aptos" w:eastAsiaTheme="minorHAnsi" w:hAnsi="Aptos" w:cs="Times New Roman"/>
          <w:color w:val="000000" w:themeColor="text1"/>
        </w:rPr>
        <w:t>s</w:t>
      </w:r>
      <w:r w:rsidR="00BF780E" w:rsidRPr="00CA3F6A">
        <w:rPr>
          <w:rFonts w:ascii="Aptos" w:eastAsiaTheme="minorHAnsi" w:hAnsi="Aptos" w:cs="Times New Roman"/>
          <w:color w:val="000000" w:themeColor="text1"/>
        </w:rPr>
        <w:t>utarties vertę;</w:t>
      </w:r>
    </w:p>
    <w:p w14:paraId="33FA77CD" w14:textId="7512ED33" w:rsidR="00BF780E" w:rsidRPr="00CA3F6A"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CA3F6A">
        <w:rPr>
          <w:rFonts w:ascii="Aptos" w:eastAsiaTheme="minorHAnsi" w:hAnsi="Aptos" w:cs="Times New Roman"/>
          <w:color w:val="000000" w:themeColor="text1"/>
        </w:rPr>
        <w:t xml:space="preserve">solidari, kiekvieno tiekėjų grupės </w:t>
      </w:r>
      <w:r w:rsidR="00BA0F66" w:rsidRPr="00CA3F6A">
        <w:rPr>
          <w:rFonts w:ascii="Aptos" w:eastAsiaTheme="minorHAnsi" w:hAnsi="Aptos" w:cs="Times New Roman"/>
          <w:color w:val="000000" w:themeColor="text1"/>
        </w:rPr>
        <w:t>dalyvio</w:t>
      </w:r>
      <w:r w:rsidRPr="00CA3F6A">
        <w:rPr>
          <w:rFonts w:ascii="Aptos" w:eastAsiaTheme="minorHAnsi" w:hAnsi="Aptos" w:cs="Times New Roman"/>
          <w:color w:val="000000" w:themeColor="text1"/>
        </w:rPr>
        <w:t xml:space="preserve"> atskirai ir visų kartu, atsakomyb</w:t>
      </w:r>
      <w:r w:rsidR="00D94A6A" w:rsidRPr="00CA3F6A">
        <w:rPr>
          <w:rFonts w:ascii="Aptos" w:eastAsiaTheme="minorHAnsi" w:hAnsi="Aptos" w:cs="Times New Roman"/>
          <w:color w:val="000000" w:themeColor="text1"/>
        </w:rPr>
        <w:t>ė</w:t>
      </w:r>
      <w:r w:rsidRPr="00CA3F6A">
        <w:rPr>
          <w:rFonts w:ascii="Aptos" w:eastAsiaTheme="minorHAnsi" w:hAnsi="Aptos" w:cs="Times New Roman"/>
          <w:color w:val="000000" w:themeColor="text1"/>
        </w:rPr>
        <w:t xml:space="preserve"> už įsipareigojimų ir prievolių perkančiajai organizacijai nevykdymą</w:t>
      </w:r>
      <w:r w:rsidR="00BA0F66" w:rsidRPr="00CA3F6A">
        <w:rPr>
          <w:rFonts w:ascii="Aptos" w:eastAsiaTheme="minorHAnsi" w:hAnsi="Aptos" w:cs="Times New Roman"/>
          <w:color w:val="000000" w:themeColor="text1"/>
        </w:rPr>
        <w:t xml:space="preserve"> (nepriklausomai nuo jų įnašo pagal jungtinės veiklos sutartį)</w:t>
      </w:r>
      <w:r w:rsidRPr="00CA3F6A">
        <w:rPr>
          <w:rFonts w:ascii="Aptos" w:eastAsiaTheme="minorHAnsi" w:hAnsi="Aptos" w:cs="Times New Roman"/>
          <w:color w:val="000000" w:themeColor="text1"/>
        </w:rPr>
        <w:t>;</w:t>
      </w:r>
    </w:p>
    <w:p w14:paraId="2CADBB83" w14:textId="1336D2FA" w:rsidR="008B1FB2" w:rsidRPr="00CA3F6A"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CA3F6A">
        <w:rPr>
          <w:rFonts w:ascii="Aptos" w:hAnsi="Aptos" w:cs="Times New Roman"/>
          <w:bCs/>
          <w:color w:val="000000" w:themeColor="text1"/>
        </w:rPr>
        <w:t xml:space="preserve">kuris šios sutarties </w:t>
      </w:r>
      <w:r w:rsidR="000B0CED" w:rsidRPr="00CA3F6A">
        <w:rPr>
          <w:rFonts w:ascii="Aptos" w:hAnsi="Aptos" w:cs="Times New Roman"/>
          <w:bCs/>
          <w:color w:val="000000" w:themeColor="text1"/>
        </w:rPr>
        <w:t xml:space="preserve">dalyvis yra </w:t>
      </w:r>
      <w:r w:rsidRPr="00CA3F6A">
        <w:rPr>
          <w:rFonts w:ascii="Aptos" w:hAnsi="Aptos" w:cs="Times New Roman"/>
          <w:bCs/>
          <w:color w:val="000000" w:themeColor="text1"/>
        </w:rPr>
        <w:t xml:space="preserve">įgaliojamas </w:t>
      </w:r>
      <w:r w:rsidR="003E208D" w:rsidRPr="00CA3F6A">
        <w:rPr>
          <w:rFonts w:ascii="Aptos" w:hAnsi="Aptos" w:cs="Times New Roman"/>
          <w:bCs/>
          <w:color w:val="000000" w:themeColor="text1"/>
        </w:rPr>
        <w:t>tiekėjų</w:t>
      </w:r>
      <w:r w:rsidR="00BA0F66" w:rsidRPr="00CA3F6A">
        <w:rPr>
          <w:rFonts w:ascii="Aptos" w:hAnsi="Aptos" w:cs="Times New Roman"/>
          <w:bCs/>
          <w:color w:val="000000" w:themeColor="text1"/>
        </w:rPr>
        <w:t xml:space="preserve"> grupės</w:t>
      </w:r>
      <w:r w:rsidRPr="00CA3F6A">
        <w:rPr>
          <w:rFonts w:ascii="Aptos" w:hAnsi="Aptos" w:cs="Times New Roman"/>
          <w:bCs/>
          <w:color w:val="000000" w:themeColor="text1"/>
        </w:rPr>
        <w:t xml:space="preserve"> vardu teikti pasiūlymą, o laimėjus </w:t>
      </w:r>
      <w:r w:rsidR="00BA0F66" w:rsidRPr="00CA3F6A">
        <w:rPr>
          <w:rFonts w:ascii="Aptos" w:hAnsi="Aptos" w:cs="Times New Roman"/>
          <w:bCs/>
          <w:color w:val="000000" w:themeColor="text1"/>
        </w:rPr>
        <w:t>p</w:t>
      </w:r>
      <w:r w:rsidRPr="00CA3F6A">
        <w:rPr>
          <w:rFonts w:ascii="Aptos" w:hAnsi="Aptos" w:cs="Times New Roman"/>
          <w:bCs/>
          <w:color w:val="000000" w:themeColor="text1"/>
        </w:rPr>
        <w:t>irkimą</w:t>
      </w:r>
      <w:r w:rsidR="00D94A6A" w:rsidRPr="00CA3F6A">
        <w:rPr>
          <w:rFonts w:ascii="Aptos" w:hAnsi="Aptos" w:cs="Times New Roman"/>
          <w:bCs/>
          <w:color w:val="000000" w:themeColor="text1"/>
        </w:rPr>
        <w:t>,</w:t>
      </w:r>
      <w:r w:rsidRPr="00CA3F6A">
        <w:rPr>
          <w:rFonts w:ascii="Aptos" w:hAnsi="Aptos" w:cs="Times New Roman"/>
          <w:bCs/>
          <w:color w:val="000000" w:themeColor="text1"/>
        </w:rPr>
        <w:t xml:space="preserve"> </w:t>
      </w:r>
      <w:r w:rsidR="00D94A6A" w:rsidRPr="00CA3F6A">
        <w:rPr>
          <w:rFonts w:ascii="Aptos" w:hAnsi="Aptos" w:cs="Times New Roman"/>
          <w:bCs/>
          <w:color w:val="000000" w:themeColor="text1"/>
        </w:rPr>
        <w:t>–</w:t>
      </w:r>
      <w:r w:rsidRPr="00CA3F6A">
        <w:rPr>
          <w:rFonts w:ascii="Aptos" w:hAnsi="Aptos" w:cs="Times New Roman"/>
          <w:bCs/>
          <w:color w:val="000000" w:themeColor="text1"/>
        </w:rPr>
        <w:t xml:space="preserve"> pasirašyti</w:t>
      </w:r>
      <w:r w:rsidR="00D94A6A" w:rsidRPr="00CA3F6A">
        <w:rPr>
          <w:rFonts w:ascii="Aptos" w:hAnsi="Aptos" w:cs="Times New Roman"/>
          <w:bCs/>
          <w:color w:val="000000" w:themeColor="text1"/>
        </w:rPr>
        <w:t xml:space="preserve"> </w:t>
      </w:r>
      <w:r w:rsidRPr="00CA3F6A">
        <w:rPr>
          <w:rFonts w:ascii="Aptos" w:hAnsi="Aptos" w:cs="Times New Roman"/>
          <w:bCs/>
          <w:color w:val="000000" w:themeColor="text1"/>
        </w:rPr>
        <w:t xml:space="preserve">sutartį su </w:t>
      </w:r>
      <w:r w:rsidR="00BA0F66" w:rsidRPr="00CA3F6A">
        <w:rPr>
          <w:rFonts w:ascii="Aptos" w:hAnsi="Aptos" w:cs="Times New Roman"/>
          <w:bCs/>
          <w:color w:val="000000" w:themeColor="text1"/>
        </w:rPr>
        <w:t>p</w:t>
      </w:r>
      <w:r w:rsidRPr="00CA3F6A">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CA3F6A">
        <w:rPr>
          <w:rFonts w:ascii="Aptos" w:hAnsi="Aptos" w:cs="Times New Roman"/>
          <w:bCs/>
          <w:color w:val="000000" w:themeColor="text1"/>
        </w:rPr>
        <w:t>dalyvių</w:t>
      </w:r>
      <w:r w:rsidRPr="00CA3F6A">
        <w:rPr>
          <w:rFonts w:ascii="Aptos" w:hAnsi="Aptos" w:cs="Times New Roman"/>
          <w:bCs/>
          <w:color w:val="000000" w:themeColor="text1"/>
        </w:rPr>
        <w:t>), pasirašyti su sutarties vykdymu susijusius dokumentus (įgaliotas dalyvis)</w:t>
      </w:r>
      <w:r w:rsidR="00D94A6A" w:rsidRPr="00CA3F6A">
        <w:rPr>
          <w:rFonts w:ascii="Aptos" w:hAnsi="Aptos" w:cs="Times New Roman"/>
          <w:bCs/>
          <w:color w:val="000000" w:themeColor="text1"/>
        </w:rPr>
        <w:t xml:space="preserve"> ir kt</w:t>
      </w:r>
      <w:r w:rsidR="00BF780E" w:rsidRPr="00CA3F6A">
        <w:rPr>
          <w:rFonts w:ascii="Aptos" w:eastAsiaTheme="minorHAnsi" w:hAnsi="Aptos" w:cs="Times New Roman"/>
          <w:color w:val="000000" w:themeColor="text1"/>
        </w:rPr>
        <w:t>.</w:t>
      </w:r>
    </w:p>
    <w:p w14:paraId="044AA2FA" w14:textId="268F03B5" w:rsidR="003F54D8" w:rsidRPr="00CA3F6A"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CA3F6A">
        <w:rPr>
          <w:rFonts w:ascii="Aptos" w:eastAsiaTheme="minorHAnsi" w:hAnsi="Aptos" w:cs="Times New Roman"/>
          <w:color w:val="000000" w:themeColor="text1"/>
          <w:lang w:eastAsia="en-US"/>
        </w:rPr>
        <w:t xml:space="preserve">Perkančioji organizacija nereikalauja, kad </w:t>
      </w:r>
      <w:r w:rsidRPr="00CA3F6A">
        <w:rPr>
          <w:rFonts w:ascii="Aptos" w:hAnsi="Aptos" w:cs="Times New Roman"/>
          <w:bCs/>
          <w:color w:val="000000" w:themeColor="text1"/>
        </w:rPr>
        <w:t>ūkio subjektų grupės</w:t>
      </w:r>
      <w:r w:rsidRPr="00CA3F6A">
        <w:rPr>
          <w:rFonts w:ascii="Aptos" w:eastAsiaTheme="minorHAnsi" w:hAnsi="Aptos" w:cs="Times New Roman"/>
          <w:color w:val="000000" w:themeColor="text1"/>
          <w:lang w:eastAsia="en-US"/>
        </w:rPr>
        <w:t xml:space="preserve"> pateiktą pasiūlymą pripažinus laimėjusiu ir pasiūlius sudaryti sutartį, ši </w:t>
      </w:r>
      <w:r w:rsidRPr="00CA3F6A">
        <w:rPr>
          <w:rFonts w:ascii="Aptos" w:hAnsi="Aptos" w:cs="Times New Roman"/>
          <w:bCs/>
          <w:color w:val="000000" w:themeColor="text1"/>
        </w:rPr>
        <w:t>ūkio subjektų</w:t>
      </w:r>
      <w:r w:rsidRPr="00CA3F6A">
        <w:rPr>
          <w:rFonts w:ascii="Aptos" w:eastAsiaTheme="minorHAnsi" w:hAnsi="Aptos" w:cs="Times New Roman"/>
          <w:color w:val="000000" w:themeColor="text1"/>
          <w:lang w:eastAsia="en-US"/>
        </w:rPr>
        <w:t xml:space="preserve"> grupė įgytų tam tikrą teisinę formą. </w:t>
      </w:r>
    </w:p>
    <w:p w14:paraId="490591E3" w14:textId="1DFA8E6B" w:rsidR="006D3202" w:rsidRPr="00CA3F6A"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2" w:name="_Ref39666794"/>
      <w:bookmarkStart w:id="43" w:name="_Ref39666796"/>
      <w:bookmarkStart w:id="44" w:name="_Toc239349403"/>
      <w:r w:rsidRPr="00CA3F6A">
        <w:rPr>
          <w:rFonts w:ascii="Aptos" w:hAnsi="Aptos" w:cs="Times New Roman"/>
          <w:color w:val="000000" w:themeColor="text1"/>
        </w:rPr>
        <w:t>R</w:t>
      </w:r>
      <w:r w:rsidR="00DF58E2" w:rsidRPr="00CA3F6A">
        <w:rPr>
          <w:rFonts w:ascii="Aptos" w:hAnsi="Aptos" w:cs="Times New Roman"/>
          <w:color w:val="000000" w:themeColor="text1"/>
        </w:rPr>
        <w:t>eikalavimai pasiūlymų rengimui ir pateikimui</w:t>
      </w:r>
      <w:bookmarkEnd w:id="42"/>
      <w:bookmarkEnd w:id="43"/>
      <w:bookmarkEnd w:id="44"/>
    </w:p>
    <w:p w14:paraId="3868CED9" w14:textId="19CE5771" w:rsidR="006936CC" w:rsidRPr="00CA3F6A"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CA3F6A">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CA3F6A">
        <w:rPr>
          <w:rFonts w:ascii="Aptos" w:hAnsi="Aptos" w:cs="Times New Roman"/>
          <w:color w:val="000000" w:themeColor="text1"/>
          <w:shd w:val="clear" w:color="auto" w:fill="FFFFFF"/>
        </w:rPr>
        <w:t xml:space="preserve"> </w:t>
      </w:r>
      <w:r w:rsidR="00FE0E63" w:rsidRPr="00CA3F6A">
        <w:rPr>
          <w:rFonts w:ascii="Aptos" w:eastAsiaTheme="minorHAnsi" w:hAnsi="Aptos" w:cs="Times New Roman"/>
          <w:bCs/>
          <w:iCs/>
          <w:color w:val="000000" w:themeColor="text1"/>
        </w:rPr>
        <w:t>(</w:t>
      </w:r>
      <w:r w:rsidR="00FE0E63" w:rsidRPr="00CA3F6A">
        <w:rPr>
          <w:rFonts w:ascii="Aptos" w:eastAsiaTheme="minorHAnsi" w:hAnsi="Aptos" w:cs="Times New Roman"/>
          <w:bCs/>
          <w:iCs/>
          <w:color w:val="000000" w:themeColor="text1"/>
        </w:rPr>
        <w:fldChar w:fldCharType="begin"/>
      </w:r>
      <w:r w:rsidR="00FE0E63" w:rsidRPr="00CA3F6A">
        <w:rPr>
          <w:rFonts w:ascii="Aptos" w:eastAsiaTheme="minorHAnsi" w:hAnsi="Aptos" w:cs="Times New Roman"/>
          <w:bCs/>
          <w:iCs/>
          <w:color w:val="000000" w:themeColor="text1"/>
        </w:rPr>
        <w:instrText xml:space="preserve"> REF _Ref38540913 \h  \* MERGEFORMAT </w:instrText>
      </w:r>
      <w:r w:rsidR="00FE0E63" w:rsidRPr="00CA3F6A">
        <w:rPr>
          <w:rFonts w:ascii="Aptos" w:eastAsiaTheme="minorHAnsi" w:hAnsi="Aptos" w:cs="Times New Roman"/>
          <w:bCs/>
          <w:iCs/>
          <w:color w:val="000000" w:themeColor="text1"/>
        </w:rPr>
      </w:r>
      <w:r w:rsidR="00FE0E63" w:rsidRPr="00CA3F6A">
        <w:rPr>
          <w:rFonts w:ascii="Aptos" w:eastAsiaTheme="minorHAnsi" w:hAnsi="Aptos" w:cs="Times New Roman"/>
          <w:bCs/>
          <w:iCs/>
          <w:color w:val="000000" w:themeColor="text1"/>
        </w:rPr>
        <w:fldChar w:fldCharType="separate"/>
      </w:r>
      <w:r w:rsidR="004154A7" w:rsidRPr="00CA3F6A">
        <w:rPr>
          <w:rFonts w:ascii="Aptos" w:eastAsia="Calibri" w:hAnsi="Aptos" w:cs="Times New Roman"/>
          <w:color w:val="000000" w:themeColor="text1"/>
        </w:rPr>
        <w:t>Pirkimo dokumentų 5 priedas „Pasiūlymo forma“</w:t>
      </w:r>
      <w:r w:rsidR="00FE0E63" w:rsidRPr="00CA3F6A">
        <w:rPr>
          <w:rFonts w:ascii="Aptos" w:eastAsiaTheme="minorHAnsi" w:hAnsi="Aptos" w:cs="Times New Roman"/>
          <w:bCs/>
          <w:iCs/>
          <w:color w:val="000000" w:themeColor="text1"/>
        </w:rPr>
        <w:fldChar w:fldCharType="end"/>
      </w:r>
      <w:r w:rsidR="00FE0E63" w:rsidRPr="00CA3F6A">
        <w:rPr>
          <w:rFonts w:ascii="Aptos" w:eastAsia="Calibri" w:hAnsi="Aptos" w:cs="Times New Roman"/>
          <w:color w:val="000000" w:themeColor="text1"/>
        </w:rPr>
        <w:t>)</w:t>
      </w:r>
      <w:r w:rsidRPr="00CA3F6A">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(tiesiogiai suformuotus elektroninėmis priemonėmis arba pateikiant skaitmenines dokumentų kopijas), naudojant CVP IS priemones. </w:t>
      </w:r>
      <w:r w:rsidR="00FE0E63" w:rsidRPr="00CA3F6A">
        <w:rPr>
          <w:rFonts w:ascii="Aptos" w:eastAsiaTheme="minorHAnsi" w:hAnsi="Aptos" w:cs="Times New Roman"/>
          <w:bCs/>
          <w:iCs/>
          <w:color w:val="000000" w:themeColor="text1"/>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FBC48CC" w:rsidR="006936CC" w:rsidRPr="00CA3F6A"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CA3F6A">
        <w:rPr>
          <w:rFonts w:ascii="Aptos" w:hAnsi="Aptos" w:cs="Times New Roman"/>
          <w:color w:val="000000" w:themeColor="text1"/>
          <w:shd w:val="clear" w:color="auto" w:fill="FFFFFF"/>
        </w:rPr>
        <w:t>Pasiūlymas turi būti pateiktas visai</w:t>
      </w:r>
      <w:r w:rsidR="00780035" w:rsidRPr="00CA3F6A">
        <w:rPr>
          <w:rFonts w:ascii="Aptos" w:hAnsi="Aptos" w:cs="Times New Roman"/>
          <w:color w:val="000000" w:themeColor="text1"/>
          <w:shd w:val="clear" w:color="auto" w:fill="FFFFFF"/>
        </w:rPr>
        <w:t xml:space="preserve"> Pirkimo dokumentų 1 priedas „Techninė specifikacija“</w:t>
      </w:r>
      <w:r w:rsidRPr="00CA3F6A">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CA3F6A">
        <w:rPr>
          <w:rFonts w:ascii="Aptos" w:hAnsi="Aptos"/>
          <w:color w:val="000000" w:themeColor="text1"/>
        </w:rPr>
        <w:t xml:space="preserve"> </w:t>
      </w:r>
    </w:p>
    <w:p w14:paraId="0970D6BC" w14:textId="626ECC23" w:rsidR="003B03D1" w:rsidRPr="00CA3F6A"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Pasiūlymas turi būti pateiktas iki skelbime nurodyto pasiūlymų pateikimo termino pabaigos</w:t>
      </w:r>
      <w:r w:rsidR="009F364B" w:rsidRPr="00CA3F6A">
        <w:rPr>
          <w:rFonts w:ascii="Aptos" w:eastAsiaTheme="minorHAnsi" w:hAnsi="Aptos" w:cs="Times New Roman"/>
          <w:bCs/>
          <w:iCs/>
          <w:color w:val="000000" w:themeColor="text1"/>
        </w:rPr>
        <w:t>, o jeigu skelbime nurodytas pasiūlymų pateikimo terminas buvo pratęstas – iki pratęsto termino pabaigos</w:t>
      </w:r>
      <w:r w:rsidR="003B03D1" w:rsidRPr="00CA3F6A">
        <w:rPr>
          <w:rFonts w:ascii="Aptos" w:eastAsiaTheme="minorHAnsi" w:hAnsi="Aptos" w:cs="Times New Roman"/>
          <w:bCs/>
          <w:iCs/>
          <w:color w:val="000000" w:themeColor="text1"/>
        </w:rPr>
        <w:t xml:space="preserve">. </w:t>
      </w:r>
      <w:r w:rsidR="007948D0" w:rsidRPr="00CA3F6A">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CA3F6A">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CA3F6A">
        <w:rPr>
          <w:rFonts w:ascii="Aptos" w:eastAsiaTheme="minorHAnsi" w:hAnsi="Aptos" w:cs="Times New Roman"/>
          <w:bCs/>
          <w:iCs/>
          <w:color w:val="000000" w:themeColor="text1"/>
        </w:rPr>
        <w:t xml:space="preserve"> Pasiūlyma</w:t>
      </w:r>
      <w:r w:rsidR="009E20B7" w:rsidRPr="00CA3F6A">
        <w:rPr>
          <w:rFonts w:ascii="Aptos" w:eastAsiaTheme="minorHAnsi" w:hAnsi="Aptos" w:cs="Times New Roman"/>
          <w:bCs/>
          <w:iCs/>
          <w:color w:val="000000" w:themeColor="text1"/>
        </w:rPr>
        <w:t>i</w:t>
      </w:r>
      <w:r w:rsidR="007948D0" w:rsidRPr="00CA3F6A">
        <w:rPr>
          <w:rFonts w:ascii="Aptos" w:eastAsiaTheme="minorHAnsi" w:hAnsi="Aptos" w:cs="Times New Roman"/>
          <w:bCs/>
          <w:iCs/>
          <w:color w:val="000000" w:themeColor="text1"/>
        </w:rPr>
        <w:t>, gaut</w:t>
      </w:r>
      <w:r w:rsidR="009E20B7" w:rsidRPr="00CA3F6A">
        <w:rPr>
          <w:rFonts w:ascii="Aptos" w:eastAsiaTheme="minorHAnsi" w:hAnsi="Aptos" w:cs="Times New Roman"/>
          <w:bCs/>
          <w:iCs/>
          <w:color w:val="000000" w:themeColor="text1"/>
        </w:rPr>
        <w:t>i</w:t>
      </w:r>
      <w:r w:rsidR="007948D0" w:rsidRPr="00CA3F6A">
        <w:rPr>
          <w:rFonts w:ascii="Aptos" w:eastAsiaTheme="minorHAnsi" w:hAnsi="Aptos" w:cs="Times New Roman"/>
          <w:bCs/>
          <w:iCs/>
          <w:color w:val="000000" w:themeColor="text1"/>
        </w:rPr>
        <w:t xml:space="preserve"> po nustatytos pasiūlymų pateikimo termino pabaigos</w:t>
      </w:r>
      <w:r w:rsidR="00374650" w:rsidRPr="00CA3F6A">
        <w:rPr>
          <w:rFonts w:ascii="Aptos" w:eastAsiaTheme="minorHAnsi" w:hAnsi="Aptos" w:cs="Times New Roman"/>
          <w:bCs/>
          <w:iCs/>
          <w:color w:val="000000" w:themeColor="text1"/>
        </w:rPr>
        <w:t xml:space="preserve">, </w:t>
      </w:r>
      <w:r w:rsidR="00E270AB" w:rsidRPr="00CA3F6A">
        <w:rPr>
          <w:rFonts w:ascii="Aptos" w:eastAsiaTheme="minorHAnsi" w:hAnsi="Aptos" w:cs="Times New Roman"/>
          <w:bCs/>
          <w:iCs/>
          <w:color w:val="000000" w:themeColor="text1"/>
        </w:rPr>
        <w:t>nebus vertinami</w:t>
      </w:r>
      <w:r w:rsidR="007948D0" w:rsidRPr="00CA3F6A">
        <w:rPr>
          <w:rFonts w:ascii="Aptos" w:eastAsiaTheme="minorHAnsi" w:hAnsi="Aptos" w:cs="Times New Roman"/>
          <w:bCs/>
          <w:iCs/>
          <w:color w:val="000000" w:themeColor="text1"/>
        </w:rPr>
        <w:t>.</w:t>
      </w:r>
      <w:r w:rsidR="00E97C7F" w:rsidRPr="00CA3F6A">
        <w:rPr>
          <w:rFonts w:ascii="Aptos" w:eastAsiaTheme="minorHAnsi" w:hAnsi="Aptos" w:cs="Times New Roman"/>
          <w:bCs/>
          <w:iCs/>
          <w:color w:val="000000" w:themeColor="text1"/>
        </w:rPr>
        <w:t xml:space="preserve"> </w:t>
      </w:r>
      <w:r w:rsidR="00E97C7F" w:rsidRPr="00CA3F6A">
        <w:rPr>
          <w:rFonts w:ascii="Aptos" w:hAnsi="Aptos" w:cs="Times New Roman"/>
          <w:color w:val="000000" w:themeColor="text1"/>
        </w:rPr>
        <w:t xml:space="preserve"> Sutrikus CVP IS veikimui, tiekėjai turi imtis veiksmų, numatytų </w:t>
      </w:r>
      <w:r w:rsidR="00F96714" w:rsidRPr="00CA3F6A">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CA3F6A">
        <w:rPr>
          <w:rStyle w:val="FootnoteReference"/>
          <w:rFonts w:ascii="Aptos" w:hAnsi="Aptos" w:cs="Times New Roman"/>
          <w:color w:val="000000" w:themeColor="text1"/>
          <w:shd w:val="clear" w:color="auto" w:fill="FFFFFF"/>
        </w:rPr>
        <w:footnoteReference w:id="4"/>
      </w:r>
      <w:r w:rsidR="00F96714" w:rsidRPr="00CA3F6A">
        <w:rPr>
          <w:rFonts w:ascii="Aptos" w:hAnsi="Aptos" w:cs="Times New Roman"/>
          <w:color w:val="000000" w:themeColor="text1"/>
          <w:shd w:val="clear" w:color="auto" w:fill="FFFFFF"/>
        </w:rPr>
        <w:t>, patvirtintose</w:t>
      </w:r>
      <w:r w:rsidR="00F96714" w:rsidRPr="00CA3F6A">
        <w:rPr>
          <w:rFonts w:ascii="Aptos" w:hAnsi="Aptos" w:cs="Times New Roman"/>
          <w:color w:val="000000" w:themeColor="text1"/>
        </w:rPr>
        <w:t xml:space="preserve">  </w:t>
      </w:r>
      <w:r w:rsidR="00F96714" w:rsidRPr="00CA3F6A">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CA3F6A"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CA3F6A">
        <w:rPr>
          <w:rFonts w:ascii="Aptos" w:eastAsia="Times New Roman" w:hAnsi="Aptos" w:cs="Times New Roman"/>
          <w:color w:val="000000" w:themeColor="text1"/>
          <w:szCs w:val="24"/>
        </w:rPr>
        <w:t xml:space="preserve">Norėdamas </w:t>
      </w:r>
      <w:r w:rsidR="009F364B" w:rsidRPr="00CA3F6A">
        <w:rPr>
          <w:rFonts w:ascii="Aptos" w:eastAsia="Times New Roman" w:hAnsi="Aptos" w:cs="Times New Roman"/>
          <w:color w:val="000000" w:themeColor="text1"/>
          <w:szCs w:val="24"/>
        </w:rPr>
        <w:t>vėl pateikti atšauktą ir pakeistą pasiūlymą, tiekėjas turi jį pateikti iš naujo. Norėdamas at</w:t>
      </w:r>
      <w:r w:rsidRPr="00CA3F6A">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CA3F6A"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CA3F6A">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CA3F6A">
        <w:rPr>
          <w:rFonts w:ascii="Aptos" w:hAnsi="Aptos" w:cs="Times New Roman"/>
          <w:color w:val="000000" w:themeColor="text1"/>
          <w:shd w:val="clear" w:color="auto" w:fill="FFFFFF"/>
        </w:rPr>
        <w:t xml:space="preserve"> Alternatyvių pasiūlym</w:t>
      </w:r>
      <w:r w:rsidR="00472F7A" w:rsidRPr="00CA3F6A">
        <w:rPr>
          <w:rFonts w:ascii="Aptos" w:hAnsi="Aptos" w:cs="Times New Roman"/>
          <w:color w:val="000000" w:themeColor="text1"/>
          <w:shd w:val="clear" w:color="auto" w:fill="FFFFFF"/>
        </w:rPr>
        <w:t>ų</w:t>
      </w:r>
      <w:r w:rsidR="00A865DA" w:rsidRPr="00CA3F6A">
        <w:rPr>
          <w:rFonts w:ascii="Aptos" w:hAnsi="Aptos" w:cs="Times New Roman"/>
          <w:color w:val="000000" w:themeColor="text1"/>
          <w:shd w:val="clear" w:color="auto" w:fill="FFFFFF"/>
        </w:rPr>
        <w:t xml:space="preserve"> pateikti neleidžiama.</w:t>
      </w:r>
      <w:r w:rsidRPr="00CA3F6A">
        <w:rPr>
          <w:rFonts w:ascii="Aptos" w:hAnsi="Aptos" w:cs="Times New Roman"/>
          <w:color w:val="000000" w:themeColor="text1"/>
          <w:shd w:val="clear" w:color="auto" w:fill="FFFFFF"/>
        </w:rPr>
        <w:t xml:space="preserve"> </w:t>
      </w:r>
      <w:r w:rsidR="001C6757" w:rsidRPr="00CA3F6A">
        <w:rPr>
          <w:rFonts w:ascii="Aptos" w:eastAsiaTheme="minorHAnsi" w:hAnsi="Aptos" w:cs="Times New Roman"/>
          <w:bCs/>
          <w:iCs/>
          <w:color w:val="000000" w:themeColor="text1"/>
        </w:rPr>
        <w:t xml:space="preserve">Jeigu tiekėjas pateikia </w:t>
      </w:r>
      <w:r w:rsidR="001C6757" w:rsidRPr="00CA3F6A">
        <w:rPr>
          <w:rFonts w:ascii="Aptos" w:eastAsiaTheme="minorHAnsi" w:hAnsi="Aptos" w:cs="Times New Roman"/>
          <w:bCs/>
          <w:iCs/>
          <w:color w:val="000000" w:themeColor="text1"/>
        </w:rPr>
        <w:lastRenderedPageBreak/>
        <w:t>daugiau kaip vieną pasiūlymą ir (arba) kaip ūkio subjektų grupės narys dalyvauja teikiant kelis pasiūlymus tam pačiam pirkimui, visi tokie pasiūlymai bus atmesti</w:t>
      </w:r>
      <w:r w:rsidRPr="00CA3F6A">
        <w:rPr>
          <w:rFonts w:ascii="Aptos" w:hAnsi="Aptos" w:cs="Times New Roman"/>
          <w:color w:val="000000" w:themeColor="text1"/>
          <w:shd w:val="clear" w:color="auto" w:fill="FFFFFF"/>
        </w:rPr>
        <w:t>.</w:t>
      </w:r>
    </w:p>
    <w:p w14:paraId="64CF0334" w14:textId="3047D81A" w:rsidR="0050224F" w:rsidRPr="00CA3F6A"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CA3F6A">
        <w:rPr>
          <w:rFonts w:ascii="Aptos" w:eastAsiaTheme="minorHAnsi" w:hAnsi="Aptos" w:cs="Times New Roman"/>
          <w:bCs/>
          <w:iCs/>
          <w:color w:val="000000" w:themeColor="text1"/>
        </w:rPr>
        <w:t xml:space="preserve"> kitas tiekėjas</w:t>
      </w:r>
      <w:r w:rsidRPr="00CA3F6A">
        <w:rPr>
          <w:rFonts w:ascii="Aptos" w:eastAsiaTheme="minorHAnsi" w:hAnsi="Aptos" w:cs="Times New Roman"/>
          <w:bCs/>
          <w:iCs/>
          <w:color w:val="000000" w:themeColor="text1"/>
        </w:rPr>
        <w:t>, tame pačiame pirkime.</w:t>
      </w:r>
    </w:p>
    <w:p w14:paraId="3CBFAF6D" w14:textId="79684812" w:rsidR="00564160" w:rsidRPr="00CA3F6A"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CA3F6A"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326CE43" w14:textId="39696587" w:rsidR="00267751" w:rsidRPr="00CA3F6A"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CA3F6A">
        <w:rPr>
          <w:rFonts w:ascii="Aptos" w:eastAsiaTheme="minorHAnsi" w:hAnsi="Aptos" w:cs="Times New Roman"/>
          <w:bCs/>
          <w:iCs/>
          <w:color w:val="000000" w:themeColor="text1"/>
        </w:rPr>
        <w:t>P</w:t>
      </w:r>
      <w:r w:rsidR="00267751" w:rsidRPr="00CA3F6A">
        <w:rPr>
          <w:rFonts w:ascii="Aptos" w:eastAsiaTheme="minorHAnsi" w:hAnsi="Aptos" w:cs="Times New Roman"/>
          <w:bCs/>
          <w:iCs/>
          <w:color w:val="000000" w:themeColor="text1"/>
        </w:rPr>
        <w:t xml:space="preserve">asiūlymas turi būti parengtas lietuvių </w:t>
      </w:r>
      <w:r w:rsidR="00793CD1" w:rsidRPr="00CA3F6A">
        <w:rPr>
          <w:rFonts w:ascii="Aptos" w:eastAsiaTheme="minorHAnsi" w:hAnsi="Aptos" w:cs="Times New Roman"/>
          <w:bCs/>
          <w:iCs/>
          <w:color w:val="000000" w:themeColor="text1"/>
        </w:rPr>
        <w:t xml:space="preserve">arba anglų </w:t>
      </w:r>
      <w:r w:rsidR="00267751" w:rsidRPr="00CA3F6A">
        <w:rPr>
          <w:rFonts w:ascii="Aptos" w:eastAsiaTheme="minorHAnsi" w:hAnsi="Aptos" w:cs="Times New Roman"/>
          <w:bCs/>
          <w:iCs/>
          <w:color w:val="000000" w:themeColor="text1"/>
        </w:rPr>
        <w:t xml:space="preserve">kalba. Jei su pasiūlymu pateikiami dokumentai </w:t>
      </w:r>
      <w:r w:rsidR="00267751" w:rsidRPr="00CA3F6A">
        <w:rPr>
          <w:rFonts w:ascii="Aptos" w:eastAsia="Calibri" w:hAnsi="Aptos" w:cs="Times New Roman"/>
          <w:color w:val="000000" w:themeColor="text1"/>
        </w:rPr>
        <w:t>negali būti pateikti lietuvių</w:t>
      </w:r>
      <w:r w:rsidR="00793CD1" w:rsidRPr="00CA3F6A">
        <w:rPr>
          <w:rFonts w:ascii="Aptos" w:eastAsia="Calibri" w:hAnsi="Aptos" w:cs="Times New Roman"/>
          <w:color w:val="000000" w:themeColor="text1"/>
        </w:rPr>
        <w:t xml:space="preserve"> arba anglų</w:t>
      </w:r>
      <w:r w:rsidR="00267751" w:rsidRPr="00CA3F6A">
        <w:rPr>
          <w:rFonts w:ascii="Aptos" w:eastAsia="Calibri" w:hAnsi="Aptos" w:cs="Times New Roman"/>
          <w:color w:val="000000" w:themeColor="text1"/>
        </w:rPr>
        <w:t xml:space="preserve"> kalba, </w:t>
      </w:r>
      <w:r w:rsidR="002847F1" w:rsidRPr="00CA3F6A">
        <w:rPr>
          <w:rFonts w:ascii="Aptos" w:eastAsia="Calibri" w:hAnsi="Aptos" w:cs="Times New Roman"/>
          <w:color w:val="000000" w:themeColor="text1"/>
        </w:rPr>
        <w:t xml:space="preserve">šie dokumentai turi būti pateikti originalo kalba, pridedant </w:t>
      </w:r>
      <w:r w:rsidR="00267751" w:rsidRPr="00CA3F6A">
        <w:rPr>
          <w:rFonts w:ascii="Aptos" w:eastAsia="Calibri" w:hAnsi="Aptos" w:cs="Times New Roman"/>
          <w:color w:val="000000" w:themeColor="text1"/>
        </w:rPr>
        <w:t>jų vertim</w:t>
      </w:r>
      <w:r w:rsidR="002847F1" w:rsidRPr="00CA3F6A">
        <w:rPr>
          <w:rFonts w:ascii="Aptos" w:eastAsia="Calibri" w:hAnsi="Aptos" w:cs="Times New Roman"/>
          <w:color w:val="000000" w:themeColor="text1"/>
        </w:rPr>
        <w:t>ą į lietuvių ka</w:t>
      </w:r>
      <w:r w:rsidR="0020757B" w:rsidRPr="00CA3F6A">
        <w:rPr>
          <w:rFonts w:ascii="Aptos" w:eastAsia="Calibri" w:hAnsi="Aptos" w:cs="Times New Roman"/>
          <w:color w:val="000000" w:themeColor="text1"/>
        </w:rPr>
        <w:t>l</w:t>
      </w:r>
      <w:r w:rsidR="002847F1" w:rsidRPr="00CA3F6A">
        <w:rPr>
          <w:rFonts w:ascii="Aptos" w:eastAsia="Calibri" w:hAnsi="Aptos" w:cs="Times New Roman"/>
          <w:color w:val="000000" w:themeColor="text1"/>
        </w:rPr>
        <w:t>bą</w:t>
      </w:r>
      <w:r w:rsidR="00267751" w:rsidRPr="00CA3F6A">
        <w:rPr>
          <w:rFonts w:ascii="Aptos" w:eastAsia="Calibri" w:hAnsi="Aptos" w:cs="Times New Roman"/>
          <w:color w:val="000000" w:themeColor="text1"/>
        </w:rPr>
        <w:t xml:space="preserve"> (</w:t>
      </w:r>
      <w:r w:rsidR="002847F1" w:rsidRPr="00CA3F6A">
        <w:rPr>
          <w:rFonts w:ascii="Aptos" w:eastAsia="Calibri" w:hAnsi="Aptos" w:cs="Times New Roman"/>
          <w:color w:val="000000" w:themeColor="text1"/>
        </w:rPr>
        <w:t>vertimas turi būti patvirtintas vertimą</w:t>
      </w:r>
      <w:r w:rsidR="00267751" w:rsidRPr="00CA3F6A">
        <w:rPr>
          <w:rFonts w:ascii="Aptos" w:eastAsia="Calibri" w:hAnsi="Aptos" w:cs="Times New Roman"/>
          <w:color w:val="000000" w:themeColor="text1"/>
        </w:rPr>
        <w:t xml:space="preserve"> atlikusio asmens paraš</w:t>
      </w:r>
      <w:r w:rsidR="002847F1" w:rsidRPr="00CA3F6A">
        <w:rPr>
          <w:rFonts w:ascii="Aptos" w:eastAsia="Calibri" w:hAnsi="Aptos" w:cs="Times New Roman"/>
          <w:color w:val="000000" w:themeColor="text1"/>
        </w:rPr>
        <w:t>u</w:t>
      </w:r>
      <w:r w:rsidR="00267751" w:rsidRPr="00CA3F6A">
        <w:rPr>
          <w:rFonts w:ascii="Aptos" w:eastAsia="Calibri" w:hAnsi="Aptos" w:cs="Times New Roman"/>
          <w:color w:val="000000" w:themeColor="text1"/>
        </w:rPr>
        <w:t xml:space="preserve">). </w:t>
      </w:r>
      <w:r w:rsidR="00267751" w:rsidRPr="00CA3F6A">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CA3F6A">
        <w:rPr>
          <w:rFonts w:ascii="Aptos" w:eastAsiaTheme="minorHAnsi" w:hAnsi="Aptos" w:cs="Times New Roman"/>
          <w:bCs/>
          <w:iCs/>
          <w:color w:val="000000" w:themeColor="text1"/>
        </w:rPr>
        <w:t xml:space="preserve">pasiūlymo galiojimo </w:t>
      </w:r>
      <w:r w:rsidR="00267751" w:rsidRPr="00CA3F6A">
        <w:rPr>
          <w:rFonts w:ascii="Aptos" w:eastAsiaTheme="minorHAnsi" w:hAnsi="Aptos" w:cs="Times New Roman"/>
          <w:bCs/>
          <w:iCs/>
          <w:color w:val="000000" w:themeColor="text1"/>
        </w:rPr>
        <w:t>užtikrinim</w:t>
      </w:r>
      <w:r w:rsidR="00593816" w:rsidRPr="00CA3F6A">
        <w:rPr>
          <w:rFonts w:ascii="Aptos" w:eastAsiaTheme="minorHAnsi" w:hAnsi="Aptos" w:cs="Times New Roman"/>
          <w:bCs/>
          <w:iCs/>
          <w:color w:val="000000" w:themeColor="text1"/>
        </w:rPr>
        <w:t>o dokumentą</w:t>
      </w:r>
      <w:r w:rsidR="00267751" w:rsidRPr="00CA3F6A">
        <w:rPr>
          <w:rFonts w:ascii="Aptos" w:eastAsiaTheme="minorHAnsi" w:hAnsi="Aptos" w:cs="Times New Roman"/>
          <w:bCs/>
          <w:iCs/>
          <w:color w:val="000000" w:themeColor="text1"/>
        </w:rPr>
        <w:t>, k</w:t>
      </w:r>
      <w:r w:rsidR="00A52B08" w:rsidRPr="00CA3F6A">
        <w:rPr>
          <w:rFonts w:ascii="Aptos" w:eastAsiaTheme="minorHAnsi" w:hAnsi="Aptos" w:cs="Times New Roman"/>
          <w:bCs/>
          <w:iCs/>
          <w:color w:val="000000" w:themeColor="text1"/>
        </w:rPr>
        <w:t>ai</w:t>
      </w:r>
      <w:r w:rsidR="00267751" w:rsidRPr="00CA3F6A">
        <w:rPr>
          <w:rFonts w:ascii="Aptos" w:eastAsiaTheme="minorHAnsi" w:hAnsi="Aptos" w:cs="Times New Roman"/>
          <w:bCs/>
          <w:iCs/>
          <w:color w:val="000000" w:themeColor="text1"/>
        </w:rPr>
        <w:t xml:space="preserve"> pirmenybė teikiama originaliam tekstui. </w:t>
      </w:r>
      <w:r w:rsidR="00B76FA2" w:rsidRPr="00CA3F6A">
        <w:rPr>
          <w:rFonts w:ascii="Aptos" w:eastAsiaTheme="minorHAnsi" w:hAnsi="Aptos" w:cs="Times New Roman"/>
          <w:bCs/>
          <w:iCs/>
          <w:color w:val="000000" w:themeColor="text1"/>
        </w:rPr>
        <w:t>Kilus įtarimų dėl pasiūlyme pateikto dokumento vertimo kokybės ir (ar) jo atitikties dokumento originalo turiniui, perkančioji organizacija pasilieka teisę reikalauti pateikti vertėjo parašu ir vertimų biuro antspaudu</w:t>
      </w:r>
      <w:r w:rsidR="00A52B08" w:rsidRPr="00CA3F6A">
        <w:rPr>
          <w:rFonts w:ascii="Aptos" w:eastAsiaTheme="minorHAnsi" w:hAnsi="Aptos" w:cs="Times New Roman"/>
          <w:bCs/>
          <w:iCs/>
          <w:color w:val="000000" w:themeColor="text1"/>
        </w:rPr>
        <w:t xml:space="preserve"> (jei turi)</w:t>
      </w:r>
      <w:r w:rsidR="00B76FA2" w:rsidRPr="00CA3F6A">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CA3F6A">
        <w:rPr>
          <w:rFonts w:ascii="Aptos" w:eastAsiaTheme="minorHAnsi" w:hAnsi="Aptos" w:cs="Times New Roman"/>
          <w:bCs/>
          <w:iCs/>
          <w:color w:val="000000" w:themeColor="text1"/>
        </w:rPr>
        <w:t>S</w:t>
      </w:r>
      <w:r w:rsidR="00A823E2" w:rsidRPr="00CA3F6A">
        <w:rPr>
          <w:rFonts w:ascii="Aptos" w:eastAsia="Arial" w:hAnsi="Aptos" w:cs="Times New Roman"/>
          <w:color w:val="000000" w:themeColor="text1"/>
        </w:rPr>
        <w:t xml:space="preserve">usirašinėjimas tarp tiekėjo ir </w:t>
      </w:r>
      <w:r w:rsidR="00A823E2" w:rsidRPr="00CA3F6A">
        <w:rPr>
          <w:rFonts w:ascii="Aptos" w:eastAsia="Calibri" w:hAnsi="Aptos" w:cs="Times New Roman"/>
          <w:color w:val="000000" w:themeColor="text1"/>
        </w:rPr>
        <w:t xml:space="preserve">perkančiosios organizacijos </w:t>
      </w:r>
      <w:r w:rsidR="00A823E2" w:rsidRPr="00CA3F6A">
        <w:rPr>
          <w:rFonts w:ascii="Aptos" w:eastAsia="Arial" w:hAnsi="Aptos" w:cs="Times New Roman"/>
          <w:color w:val="000000" w:themeColor="text1"/>
        </w:rPr>
        <w:t>vykdomas</w:t>
      </w:r>
      <w:r w:rsidR="00A823E2" w:rsidRPr="00CA3F6A">
        <w:rPr>
          <w:rFonts w:ascii="Aptos" w:eastAsia="Calibri" w:hAnsi="Aptos" w:cs="Times New Roman"/>
          <w:color w:val="000000" w:themeColor="text1"/>
        </w:rPr>
        <w:t xml:space="preserve"> lietuvių kalba.</w:t>
      </w:r>
    </w:p>
    <w:p w14:paraId="30ED9DBA" w14:textId="6EFF888B" w:rsidR="00BA341F" w:rsidRPr="00CA3F6A"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b/>
          <w:color w:val="000000" w:themeColor="text1"/>
        </w:rPr>
        <w:t xml:space="preserve">Pasiūlymą sudaro </w:t>
      </w:r>
      <w:r w:rsidR="00D942EC" w:rsidRPr="00CA3F6A">
        <w:rPr>
          <w:rFonts w:ascii="Aptos" w:hAnsi="Aptos" w:cs="Times New Roman"/>
          <w:b/>
          <w:color w:val="000000" w:themeColor="text1"/>
        </w:rPr>
        <w:t>tiekėjo elektroninėmis CVP IS priemonėmis pateiktų dokumentų visuma (įskaitant pasiūlymo paaiškinimus bei atsakymus dėl pasiūlymo (jei tokių bus), t.</w:t>
      </w:r>
      <w:r w:rsidR="008F0106" w:rsidRPr="00CA3F6A">
        <w:rPr>
          <w:rFonts w:ascii="Aptos" w:hAnsi="Aptos" w:cs="Times New Roman"/>
          <w:b/>
          <w:color w:val="000000" w:themeColor="text1"/>
        </w:rPr>
        <w:t xml:space="preserve"> </w:t>
      </w:r>
      <w:r w:rsidR="00D942EC" w:rsidRPr="00CA3F6A">
        <w:rPr>
          <w:rFonts w:ascii="Aptos" w:hAnsi="Aptos" w:cs="Times New Roman"/>
          <w:b/>
          <w:color w:val="000000" w:themeColor="text1"/>
        </w:rPr>
        <w:t xml:space="preserve">y. </w:t>
      </w:r>
      <w:r w:rsidR="00A823E2" w:rsidRPr="00CA3F6A">
        <w:rPr>
          <w:rFonts w:ascii="Aptos" w:eastAsiaTheme="minorHAnsi" w:hAnsi="Aptos" w:cs="Times New Roman"/>
          <w:bCs/>
          <w:iCs/>
          <w:color w:val="000000" w:themeColor="text1"/>
        </w:rPr>
        <w:t xml:space="preserve">tiekėjo pasirašytas pasiūlymas, parengtas pagal </w:t>
      </w:r>
      <w:r w:rsidR="00A823E2" w:rsidRPr="00CA3F6A">
        <w:rPr>
          <w:rFonts w:ascii="Aptos" w:eastAsiaTheme="minorHAnsi" w:hAnsi="Aptos" w:cs="Times New Roman"/>
          <w:bCs/>
          <w:iCs/>
          <w:color w:val="000000" w:themeColor="text1"/>
        </w:rPr>
        <w:fldChar w:fldCharType="begin"/>
      </w:r>
      <w:r w:rsidR="00A823E2" w:rsidRPr="00CA3F6A">
        <w:rPr>
          <w:rFonts w:ascii="Aptos" w:eastAsiaTheme="minorHAnsi" w:hAnsi="Aptos" w:cs="Times New Roman"/>
          <w:bCs/>
          <w:iCs/>
          <w:color w:val="000000" w:themeColor="text1"/>
        </w:rPr>
        <w:instrText xml:space="preserve"> REF _Ref38540913 \h  \* MERGEFORMAT </w:instrText>
      </w:r>
      <w:r w:rsidR="00A823E2" w:rsidRPr="00CA3F6A">
        <w:rPr>
          <w:rFonts w:ascii="Aptos" w:eastAsiaTheme="minorHAnsi" w:hAnsi="Aptos" w:cs="Times New Roman"/>
          <w:bCs/>
          <w:iCs/>
          <w:color w:val="000000" w:themeColor="text1"/>
        </w:rPr>
      </w:r>
      <w:r w:rsidR="00A823E2" w:rsidRPr="00CA3F6A">
        <w:rPr>
          <w:rFonts w:ascii="Aptos" w:eastAsiaTheme="minorHAnsi" w:hAnsi="Aptos" w:cs="Times New Roman"/>
          <w:bCs/>
          <w:iCs/>
          <w:color w:val="000000" w:themeColor="text1"/>
        </w:rPr>
        <w:fldChar w:fldCharType="separate"/>
      </w:r>
      <w:r w:rsidR="004154A7" w:rsidRPr="00CA3F6A">
        <w:rPr>
          <w:rFonts w:ascii="Aptos" w:eastAsiaTheme="minorHAnsi" w:hAnsi="Aptos" w:cs="Times New Roman"/>
          <w:bCs/>
          <w:iCs/>
          <w:color w:val="000000" w:themeColor="text1"/>
        </w:rPr>
        <w:t>Pirkimo</w:t>
      </w:r>
      <w:r w:rsidR="004154A7" w:rsidRPr="00CA3F6A">
        <w:rPr>
          <w:rFonts w:ascii="Aptos" w:eastAsia="Calibri" w:hAnsi="Aptos" w:cs="Times New Roman"/>
          <w:color w:val="000000" w:themeColor="text1"/>
        </w:rPr>
        <w:t xml:space="preserve"> dokumentų 5 priedas „Pasiūlymo forma“</w:t>
      </w:r>
      <w:r w:rsidR="00A823E2" w:rsidRPr="00CA3F6A">
        <w:rPr>
          <w:rFonts w:ascii="Aptos" w:eastAsiaTheme="minorHAnsi" w:hAnsi="Aptos" w:cs="Times New Roman"/>
          <w:bCs/>
          <w:iCs/>
          <w:color w:val="000000" w:themeColor="text1"/>
        </w:rPr>
        <w:fldChar w:fldCharType="end"/>
      </w:r>
      <w:r w:rsidR="00D942EC" w:rsidRPr="00CA3F6A">
        <w:rPr>
          <w:rFonts w:ascii="Aptos" w:eastAsia="Calibri" w:hAnsi="Aptos" w:cs="Times New Roman"/>
          <w:color w:val="000000" w:themeColor="text1"/>
        </w:rPr>
        <w:t xml:space="preserve">, kartu su pasiūlymu pagal Pirkimo dokumentų reikalavimus privalomi pateikti dokumentai </w:t>
      </w:r>
      <w:r w:rsidR="00A823E2" w:rsidRPr="00CA3F6A">
        <w:rPr>
          <w:rFonts w:ascii="Aptos" w:eastAsiaTheme="minorHAnsi" w:hAnsi="Aptos" w:cs="Times New Roman"/>
          <w:bCs/>
          <w:color w:val="000000" w:themeColor="text1"/>
        </w:rPr>
        <w:t>ir kiti, tiekėjo nuomone, būtini dokumentai (jų kopijos)</w:t>
      </w:r>
      <w:r w:rsidR="00A823E2" w:rsidRPr="00CA3F6A">
        <w:rPr>
          <w:rFonts w:ascii="Aptos" w:hAnsi="Aptos" w:cs="Times New Roman"/>
          <w:bCs/>
          <w:color w:val="000000" w:themeColor="text1"/>
        </w:rPr>
        <w:t>.</w:t>
      </w:r>
      <w:r w:rsidR="00D942EC" w:rsidRPr="00CA3F6A">
        <w:rPr>
          <w:rFonts w:ascii="Aptos" w:hAnsi="Aptos"/>
          <w:color w:val="000000" w:themeColor="text1"/>
        </w:rPr>
        <w:t xml:space="preserve"> </w:t>
      </w:r>
    </w:p>
    <w:p w14:paraId="209AEAED" w14:textId="60977DE1" w:rsidR="00BE3C0E" w:rsidRPr="00CA3F6A" w:rsidRDefault="00B175D6" w:rsidP="00B501E0">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CA3F6A">
        <w:rPr>
          <w:rFonts w:ascii="Aptos" w:eastAsia="Calibri" w:hAnsi="Aptos" w:cs="Times New Roman"/>
          <w:iCs/>
          <w:color w:val="000000" w:themeColor="text1"/>
        </w:rPr>
        <w:t xml:space="preserve">Pasiūlymas gali būti pasirašytas fiziniu parašu arba kvalifikuotu elektroniniu parašu. </w:t>
      </w:r>
      <w:r w:rsidR="00424C4C" w:rsidRPr="00CA3F6A">
        <w:rPr>
          <w:rFonts w:ascii="Aptos" w:eastAsia="Calibri" w:hAnsi="Aptos" w:cs="Times New Roman"/>
          <w:iCs/>
          <w:color w:val="000000" w:themeColor="text1"/>
        </w:rPr>
        <w:t>J</w:t>
      </w:r>
      <w:r w:rsidR="00B76FA2" w:rsidRPr="00CA3F6A">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CA3F6A">
        <w:rPr>
          <w:rFonts w:ascii="Aptos" w:eastAsia="Calibri" w:hAnsi="Aptos" w:cs="Times New Roman"/>
          <w:iCs/>
          <w:color w:val="000000" w:themeColor="text1"/>
        </w:rPr>
        <w:t>VPĮ</w:t>
      </w:r>
      <w:r w:rsidR="00B76FA2" w:rsidRPr="00CA3F6A">
        <w:rPr>
          <w:rFonts w:ascii="Aptos" w:eastAsia="Calibri" w:hAnsi="Aptos" w:cs="Times New Roman"/>
          <w:iCs/>
          <w:color w:val="000000" w:themeColor="text1"/>
        </w:rPr>
        <w:t xml:space="preserve"> 22 straipsnio 11 dalies 2 ir 3 punktuose nustatytus reikalavimus. </w:t>
      </w:r>
      <w:r w:rsidR="00B76FA2" w:rsidRPr="00CA3F6A">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CA3F6A">
        <w:rPr>
          <w:rFonts w:ascii="Aptos" w:eastAsia="Calibri" w:hAnsi="Aptos" w:cs="Times New Roman"/>
          <w:iCs/>
          <w:color w:val="000000" w:themeColor="text1"/>
        </w:rPr>
        <w:t xml:space="preserve"> </w:t>
      </w:r>
      <w:r w:rsidR="00BE3C0E" w:rsidRPr="00CA3F6A">
        <w:rPr>
          <w:rFonts w:ascii="Aptos" w:eastAsia="Calibri" w:hAnsi="Aptos" w:cs="Times New Roman"/>
          <w:bCs/>
          <w:iCs/>
          <w:color w:val="000000" w:themeColor="text1"/>
        </w:rPr>
        <w:t>Gali būti:</w:t>
      </w:r>
    </w:p>
    <w:p w14:paraId="2586EDEE" w14:textId="77777777" w:rsidR="000464E8" w:rsidRPr="00CA3F6A" w:rsidRDefault="00225BEF" w:rsidP="006C6437">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CA3F6A">
        <w:rPr>
          <w:rFonts w:ascii="Aptos" w:eastAsia="Calibri" w:hAnsi="Aptos" w:cs="Times New Roman"/>
          <w:bCs/>
          <w:iCs/>
          <w:color w:val="000000" w:themeColor="text1"/>
        </w:rPr>
        <w:t xml:space="preserve"> </w:t>
      </w:r>
      <w:r w:rsidR="000464E8" w:rsidRPr="00CA3F6A">
        <w:rPr>
          <w:rFonts w:ascii="Aptos" w:eastAsia="Calibri" w:hAnsi="Aptos" w:cs="Times New Roman"/>
          <w:bCs/>
          <w:iCs/>
          <w:color w:val="000000" w:themeColor="text1"/>
        </w:rPr>
        <w:t xml:space="preserve">pateikiami </w:t>
      </w:r>
      <w:r w:rsidRPr="00CA3F6A">
        <w:rPr>
          <w:rFonts w:ascii="Aptos" w:eastAsia="Calibri" w:hAnsi="Aptos" w:cs="Times New Roman"/>
          <w:bCs/>
          <w:iCs/>
          <w:color w:val="000000" w:themeColor="text1"/>
        </w:rPr>
        <w:t xml:space="preserve">kvalifikuotu elektroniniu parašu pasirašyti </w:t>
      </w:r>
      <w:r w:rsidR="00BE3C0E" w:rsidRPr="00CA3F6A">
        <w:rPr>
          <w:rFonts w:ascii="Aptos" w:eastAsia="Calibri" w:hAnsi="Aptos" w:cs="Times New Roman"/>
          <w:bCs/>
          <w:iCs/>
          <w:color w:val="000000" w:themeColor="text1"/>
        </w:rPr>
        <w:t>elektroninėmis priemonėmis suformuoti dokumentai</w:t>
      </w:r>
      <w:r w:rsidR="000464E8" w:rsidRPr="00CA3F6A">
        <w:rPr>
          <w:rFonts w:ascii="Aptos" w:eastAsia="Calibri" w:hAnsi="Aptos" w:cs="Times New Roman"/>
          <w:bCs/>
          <w:iCs/>
          <w:color w:val="000000" w:themeColor="text1"/>
        </w:rPr>
        <w:t>;</w:t>
      </w:r>
    </w:p>
    <w:p w14:paraId="72357D2A" w14:textId="471C4ACD" w:rsidR="00137C6A" w:rsidRPr="00CA3F6A" w:rsidRDefault="000464E8" w:rsidP="006C6437">
      <w:pPr>
        <w:pStyle w:val="ListParagraph"/>
        <w:numPr>
          <w:ilvl w:val="2"/>
          <w:numId w:val="13"/>
        </w:numPr>
        <w:tabs>
          <w:tab w:val="left" w:pos="1418"/>
          <w:tab w:val="left" w:pos="2552"/>
        </w:tabs>
        <w:spacing w:after="0" w:line="240" w:lineRule="auto"/>
        <w:ind w:left="0" w:firstLine="567"/>
        <w:contextualSpacing w:val="0"/>
        <w:jc w:val="both"/>
        <w:rPr>
          <w:rFonts w:ascii="Aptos" w:eastAsiaTheme="minorHAnsi" w:hAnsi="Aptos" w:cs="Times New Roman"/>
          <w:bCs/>
          <w:iCs/>
          <w:color w:val="000000" w:themeColor="text1"/>
        </w:rPr>
      </w:pPr>
      <w:r w:rsidRPr="00CA3F6A">
        <w:rPr>
          <w:rFonts w:ascii="Aptos" w:eastAsia="Calibri" w:hAnsi="Aptos" w:cs="Times New Roman"/>
          <w:bCs/>
          <w:iCs/>
          <w:color w:val="000000" w:themeColor="text1"/>
        </w:rPr>
        <w:t xml:space="preserve"> </w:t>
      </w:r>
      <w:r w:rsidR="00BE3C0E" w:rsidRPr="00CA3F6A">
        <w:rPr>
          <w:rFonts w:ascii="Aptos" w:eastAsia="Calibri" w:hAnsi="Aptos" w:cs="Times New Roman"/>
          <w:bCs/>
          <w:iCs/>
          <w:color w:val="000000" w:themeColor="text1"/>
        </w:rPr>
        <w:t>skaitmeninės dokumentų kopijos</w:t>
      </w:r>
      <w:r w:rsidRPr="00CA3F6A">
        <w:rPr>
          <w:rFonts w:ascii="Aptos" w:eastAsia="Calibri" w:hAnsi="Aptos" w:cs="Times New Roman"/>
          <w:bCs/>
          <w:iCs/>
          <w:color w:val="000000" w:themeColor="text1"/>
        </w:rPr>
        <w:t xml:space="preserve"> (</w:t>
      </w:r>
      <w:r w:rsidRPr="00CA3F6A">
        <w:rPr>
          <w:rFonts w:ascii="Aptos" w:eastAsia="Calibri" w:hAnsi="Aptos" w:cs="Times New Roman"/>
          <w:iCs/>
          <w:color w:val="000000" w:themeColor="text1"/>
        </w:rPr>
        <w:t>fiziniu parašu tvirtinami dokumentai turi būti pateikiami pasirašyti ir nuskenuoti)</w:t>
      </w:r>
      <w:r w:rsidR="00BE3C0E" w:rsidRPr="00CA3F6A">
        <w:rPr>
          <w:rFonts w:ascii="Aptos" w:eastAsia="Calibri" w:hAnsi="Aptos" w:cs="Times New Roman"/>
          <w:bCs/>
          <w:iCs/>
          <w:color w:val="000000" w:themeColor="text1"/>
        </w:rPr>
        <w:t>.</w:t>
      </w:r>
      <w:bookmarkStart w:id="45" w:name="_Hlk506032819"/>
    </w:p>
    <w:p w14:paraId="471492A6" w14:textId="2EDF0AD9" w:rsidR="009F364B" w:rsidRPr="00CA3F6A" w:rsidRDefault="00BC3440">
      <w:pPr>
        <w:pStyle w:val="ListParagraph"/>
        <w:numPr>
          <w:ilvl w:val="1"/>
          <w:numId w:val="26"/>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Tiek</w:t>
      </w:r>
      <w:r w:rsidR="00593816" w:rsidRPr="00CA3F6A">
        <w:rPr>
          <w:rFonts w:ascii="Aptos" w:hAnsi="Aptos" w:cs="Times New Roman"/>
          <w:color w:val="000000" w:themeColor="text1"/>
        </w:rPr>
        <w:t>ė</w:t>
      </w:r>
      <w:r w:rsidRPr="00CA3F6A">
        <w:rPr>
          <w:rFonts w:ascii="Aptos" w:hAnsi="Aptos" w:cs="Times New Roman"/>
          <w:color w:val="000000" w:themeColor="text1"/>
        </w:rPr>
        <w:t>jas p</w:t>
      </w:r>
      <w:r w:rsidR="006512AF" w:rsidRPr="00CA3F6A">
        <w:rPr>
          <w:rFonts w:ascii="Aptos" w:hAnsi="Aptos" w:cs="Times New Roman"/>
          <w:color w:val="000000" w:themeColor="text1"/>
        </w:rPr>
        <w:t xml:space="preserve">asiūlyme turi aiškiai nurodyti, kuri pasiūlymo informacija yra </w:t>
      </w:r>
      <w:r w:rsidR="006512AF" w:rsidRPr="00CA3F6A">
        <w:rPr>
          <w:rFonts w:ascii="Aptos" w:hAnsi="Aptos" w:cs="Times New Roman"/>
          <w:b/>
          <w:bCs/>
          <w:color w:val="000000" w:themeColor="text1"/>
        </w:rPr>
        <w:t>konfidenciali</w:t>
      </w:r>
      <w:r w:rsidR="006512AF" w:rsidRPr="00CA3F6A">
        <w:rPr>
          <w:rFonts w:ascii="Aptos" w:hAnsi="Aptos" w:cs="Times New Roman"/>
          <w:color w:val="000000" w:themeColor="text1"/>
        </w:rPr>
        <w:t xml:space="preserve">, vadovaujantis VPĮ 20 straipsniu. </w:t>
      </w:r>
      <w:bookmarkEnd w:id="45"/>
      <w:r w:rsidR="00197943" w:rsidRPr="00CA3F6A">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CA3F6A">
        <w:rPr>
          <w:rFonts w:ascii="Aptos" w:eastAsiaTheme="minorHAnsi" w:hAnsi="Aptos" w:cs="Times New Roman"/>
          <w:bCs/>
          <w:iCs/>
          <w:color w:val="000000" w:themeColor="text1"/>
        </w:rPr>
        <w:t xml:space="preserve"> </w:t>
      </w:r>
      <w:r w:rsidR="009F364B" w:rsidRPr="00CA3F6A">
        <w:rPr>
          <w:rFonts w:ascii="Aptos" w:eastAsiaTheme="minorHAnsi" w:hAnsi="Aptos" w:cs="Times New Roman"/>
          <w:bCs/>
          <w:iCs/>
          <w:color w:val="000000" w:themeColor="text1"/>
        </w:rPr>
        <w:t xml:space="preserve">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w:t>
      </w:r>
      <w:r w:rsidR="009F364B" w:rsidRPr="00CA3F6A">
        <w:rPr>
          <w:rFonts w:ascii="Aptos" w:eastAsiaTheme="minorHAnsi" w:hAnsi="Aptos" w:cs="Times New Roman"/>
          <w:bCs/>
          <w:iCs/>
          <w:color w:val="000000" w:themeColor="text1"/>
        </w:rPr>
        <w:lastRenderedPageBreak/>
        <w:t>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w:t>
      </w:r>
    </w:p>
    <w:p w14:paraId="393B2262" w14:textId="0E0104AF" w:rsidR="00A823E2" w:rsidRPr="00CA3F6A" w:rsidRDefault="00535870">
      <w:pPr>
        <w:pStyle w:val="ListParagraph"/>
        <w:numPr>
          <w:ilvl w:val="1"/>
          <w:numId w:val="26"/>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medžiagos, mechanizmai, pristatymo kaštai, pelnas ir kita. Kainos sudėtinėmis dalimis nėra laikomi siūlomi įkainiai (prekės, paslaugos ar darbo vieneto kainos).</w:t>
      </w:r>
    </w:p>
    <w:p w14:paraId="57436A2D" w14:textId="29DE758B" w:rsidR="00282C67" w:rsidRPr="00CA3F6A" w:rsidRDefault="00282C67">
      <w:pPr>
        <w:pStyle w:val="Heading1"/>
        <w:numPr>
          <w:ilvl w:val="0"/>
          <w:numId w:val="14"/>
        </w:numPr>
        <w:tabs>
          <w:tab w:val="left" w:pos="567"/>
        </w:tabs>
        <w:spacing w:line="20" w:lineRule="atLeast"/>
        <w:contextualSpacing/>
        <w:rPr>
          <w:rFonts w:ascii="Aptos" w:hAnsi="Aptos" w:cs="Times New Roman"/>
          <w:color w:val="000000" w:themeColor="text1"/>
        </w:rPr>
      </w:pPr>
      <w:bookmarkStart w:id="46" w:name="_Ref39584496"/>
      <w:bookmarkStart w:id="47" w:name="_Ref39584501"/>
      <w:bookmarkStart w:id="48" w:name="_Toc239349404"/>
      <w:r w:rsidRPr="00CA3F6A">
        <w:rPr>
          <w:rFonts w:ascii="Aptos" w:hAnsi="Aptos" w:cs="Times New Roman"/>
          <w:color w:val="000000" w:themeColor="text1"/>
        </w:rPr>
        <w:t>Pavyzdžių pateikimas</w:t>
      </w:r>
      <w:bookmarkStart w:id="49" w:name="_Ref38969522"/>
      <w:bookmarkEnd w:id="46"/>
      <w:bookmarkEnd w:id="47"/>
      <w:bookmarkEnd w:id="48"/>
    </w:p>
    <w:p w14:paraId="0635F6E3" w14:textId="5E5F2870" w:rsidR="00072FE6" w:rsidRPr="00CA3F6A" w:rsidRDefault="007538D2">
      <w:pPr>
        <w:pStyle w:val="ListParagraph"/>
        <w:numPr>
          <w:ilvl w:val="1"/>
          <w:numId w:val="15"/>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Perkančioji organizacija neprašo pateikti s</w:t>
      </w:r>
      <w:r w:rsidR="00072FE6" w:rsidRPr="00CA3F6A">
        <w:rPr>
          <w:rFonts w:ascii="Aptos" w:hAnsi="Aptos" w:cs="Times New Roman"/>
          <w:color w:val="000000" w:themeColor="text1"/>
        </w:rPr>
        <w:t>iūlom</w:t>
      </w:r>
      <w:r w:rsidR="00B501E0" w:rsidRPr="00CA3F6A">
        <w:rPr>
          <w:rFonts w:ascii="Aptos" w:hAnsi="Aptos" w:cs="Times New Roman"/>
          <w:color w:val="000000" w:themeColor="text1"/>
        </w:rPr>
        <w:t>ų prekių ar medžiagų</w:t>
      </w:r>
      <w:r w:rsidR="00072FE6" w:rsidRPr="00CA3F6A">
        <w:rPr>
          <w:rFonts w:ascii="Aptos" w:hAnsi="Aptos" w:cs="Times New Roman"/>
          <w:color w:val="000000" w:themeColor="text1"/>
        </w:rPr>
        <w:t xml:space="preserve"> pavyzdž</w:t>
      </w:r>
      <w:r w:rsidRPr="00CA3F6A">
        <w:rPr>
          <w:rFonts w:ascii="Aptos" w:hAnsi="Aptos" w:cs="Times New Roman"/>
          <w:color w:val="000000" w:themeColor="text1"/>
        </w:rPr>
        <w:t>ių</w:t>
      </w:r>
      <w:r w:rsidR="00072FE6" w:rsidRPr="00CA3F6A">
        <w:rPr>
          <w:rFonts w:ascii="Aptos" w:hAnsi="Aptos" w:cs="Times New Roman"/>
          <w:color w:val="000000" w:themeColor="text1"/>
        </w:rPr>
        <w:t>.</w:t>
      </w:r>
      <w:r w:rsidR="002D2CF9" w:rsidRPr="00CA3F6A">
        <w:rPr>
          <w:rFonts w:ascii="Aptos" w:hAnsi="Aptos" w:cs="Times New Roman"/>
          <w:color w:val="000000" w:themeColor="text1"/>
        </w:rPr>
        <w:t xml:space="preserve"> </w:t>
      </w:r>
      <w:r w:rsidR="002D2CF9" w:rsidRPr="00CA3F6A">
        <w:rPr>
          <w:rFonts w:ascii="Aptos" w:eastAsia="Arial Unicode MS" w:hAnsi="Aptos" w:cs="Times New Roman"/>
          <w:color w:val="000000" w:themeColor="text1"/>
          <w:lang w:eastAsia="en-US"/>
        </w:rPr>
        <w:t>Jei numatoma prašyti pateikti siūlom</w:t>
      </w:r>
      <w:r w:rsidR="00B501E0" w:rsidRPr="00CA3F6A">
        <w:rPr>
          <w:rFonts w:ascii="Aptos" w:eastAsia="Arial Unicode MS" w:hAnsi="Aptos" w:cs="Times New Roman"/>
          <w:color w:val="000000" w:themeColor="text1"/>
          <w:lang w:eastAsia="en-US"/>
        </w:rPr>
        <w:t xml:space="preserve">ų prekių ar medžiagų </w:t>
      </w:r>
      <w:r w:rsidR="002D2CF9" w:rsidRPr="00CA3F6A">
        <w:rPr>
          <w:rFonts w:ascii="Aptos" w:eastAsia="Arial Unicode MS" w:hAnsi="Aptos" w:cs="Times New Roman"/>
          <w:color w:val="000000" w:themeColor="text1"/>
          <w:lang w:eastAsia="en-US"/>
        </w:rPr>
        <w:t>pavyzdžių, informacija apie tai bei pavyzdžių pateikimo tvarka pateikiama Pirkimo dokumentų 2 skyriuje „Terminai“.</w:t>
      </w:r>
    </w:p>
    <w:p w14:paraId="09A73218" w14:textId="6C3B15F7" w:rsidR="00D80CDF" w:rsidRPr="00CA3F6A" w:rsidRDefault="00D80CDF">
      <w:pPr>
        <w:pStyle w:val="Heading1"/>
        <w:numPr>
          <w:ilvl w:val="0"/>
          <w:numId w:val="15"/>
        </w:numPr>
        <w:tabs>
          <w:tab w:val="left" w:pos="567"/>
        </w:tabs>
        <w:spacing w:line="20" w:lineRule="atLeast"/>
        <w:contextualSpacing/>
        <w:rPr>
          <w:rFonts w:ascii="Aptos" w:hAnsi="Aptos" w:cs="Times New Roman"/>
          <w:color w:val="000000" w:themeColor="text1"/>
        </w:rPr>
      </w:pPr>
      <w:bookmarkStart w:id="50" w:name="_Ref39584443"/>
      <w:bookmarkStart w:id="51" w:name="_Toc239349405"/>
      <w:r w:rsidRPr="00CA3F6A">
        <w:rPr>
          <w:rFonts w:ascii="Aptos" w:hAnsi="Aptos" w:cs="Times New Roman"/>
          <w:color w:val="000000" w:themeColor="text1"/>
        </w:rPr>
        <w:t>Pasiūlymų galiojimas</w:t>
      </w:r>
      <w:bookmarkEnd w:id="49"/>
      <w:bookmarkEnd w:id="50"/>
      <w:bookmarkEnd w:id="51"/>
    </w:p>
    <w:p w14:paraId="3D6A3274" w14:textId="77777777" w:rsidR="00A36A28" w:rsidRPr="00CA3F6A" w:rsidRDefault="00A36A28">
      <w:pPr>
        <w:pStyle w:val="ListParagraph"/>
        <w:numPr>
          <w:ilvl w:val="1"/>
          <w:numId w:val="15"/>
        </w:numPr>
        <w:spacing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CA3F6A" w:rsidRDefault="00A36A28">
      <w:pPr>
        <w:pStyle w:val="ListParagraph"/>
        <w:numPr>
          <w:ilvl w:val="1"/>
          <w:numId w:val="15"/>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A17DC99" w14:textId="1B61E023" w:rsidR="008931B4" w:rsidRPr="00CA3F6A" w:rsidRDefault="008931B4">
      <w:pPr>
        <w:pStyle w:val="ListParagraph"/>
        <w:numPr>
          <w:ilvl w:val="1"/>
          <w:numId w:val="15"/>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Tiekėjas, kuris sutinka pratęsti savo pasiūlymo galiojimo terminą</w:t>
      </w:r>
      <w:r w:rsidR="00E42B7C" w:rsidRPr="00CA3F6A">
        <w:rPr>
          <w:rFonts w:ascii="Aptos" w:hAnsi="Aptos" w:cs="Times New Roman"/>
          <w:color w:val="000000" w:themeColor="text1"/>
        </w:rPr>
        <w:t xml:space="preserve">, </w:t>
      </w:r>
      <w:r w:rsidRPr="00CA3F6A">
        <w:rPr>
          <w:rFonts w:ascii="Aptos" w:hAnsi="Aptos" w:cs="Times New Roman"/>
          <w:color w:val="000000" w:themeColor="text1"/>
        </w:rPr>
        <w:t xml:space="preserve">apie tai raštu </w:t>
      </w:r>
      <w:r w:rsidR="00E42B7C" w:rsidRPr="00CA3F6A">
        <w:rPr>
          <w:rFonts w:ascii="Aptos" w:hAnsi="Aptos" w:cs="Times New Roman"/>
          <w:color w:val="000000" w:themeColor="text1"/>
        </w:rPr>
        <w:t xml:space="preserve">turi </w:t>
      </w:r>
      <w:r w:rsidRPr="00CA3F6A">
        <w:rPr>
          <w:rFonts w:ascii="Aptos" w:hAnsi="Aptos" w:cs="Times New Roman"/>
          <w:color w:val="000000" w:themeColor="text1"/>
        </w:rPr>
        <w:t>praneš</w:t>
      </w:r>
      <w:r w:rsidR="00E42B7C" w:rsidRPr="00CA3F6A">
        <w:rPr>
          <w:rFonts w:ascii="Aptos" w:hAnsi="Aptos" w:cs="Times New Roman"/>
          <w:color w:val="000000" w:themeColor="text1"/>
        </w:rPr>
        <w:t>ti</w:t>
      </w:r>
      <w:r w:rsidRPr="00CA3F6A">
        <w:rPr>
          <w:rFonts w:ascii="Aptos" w:hAnsi="Aptos" w:cs="Times New Roman"/>
          <w:color w:val="000000" w:themeColor="text1"/>
        </w:rPr>
        <w:t xml:space="preserve"> perkančiajai organizacijai, pratęs</w:t>
      </w:r>
      <w:r w:rsidR="00E42B7C" w:rsidRPr="00CA3F6A">
        <w:rPr>
          <w:rFonts w:ascii="Aptos" w:hAnsi="Aptos" w:cs="Times New Roman"/>
          <w:color w:val="000000" w:themeColor="text1"/>
        </w:rPr>
        <w:t>ti</w:t>
      </w:r>
      <w:r w:rsidRPr="00CA3F6A">
        <w:rPr>
          <w:rFonts w:ascii="Aptos" w:hAnsi="Aptos" w:cs="Times New Roman"/>
          <w:color w:val="000000" w:themeColor="text1"/>
        </w:rPr>
        <w:t xml:space="preserve"> pasiūlymo galiojimo užtikrinimo terminą </w:t>
      </w:r>
      <w:r w:rsidR="00E42B7C" w:rsidRPr="00CA3F6A">
        <w:rPr>
          <w:rFonts w:ascii="Aptos" w:hAnsi="Aptos" w:cs="Times New Roman"/>
          <w:color w:val="000000" w:themeColor="text1"/>
        </w:rPr>
        <w:t>ir</w:t>
      </w:r>
      <w:r w:rsidRPr="00CA3F6A">
        <w:rPr>
          <w:rFonts w:ascii="Aptos" w:hAnsi="Aptos" w:cs="Times New Roman"/>
          <w:color w:val="000000" w:themeColor="text1"/>
        </w:rPr>
        <w:t xml:space="preserve"> pateik</w:t>
      </w:r>
      <w:r w:rsidR="00E42B7C" w:rsidRPr="00CA3F6A">
        <w:rPr>
          <w:rFonts w:ascii="Aptos" w:hAnsi="Aptos" w:cs="Times New Roman"/>
          <w:color w:val="000000" w:themeColor="text1"/>
        </w:rPr>
        <w:t>ti</w:t>
      </w:r>
      <w:r w:rsidRPr="00CA3F6A">
        <w:rPr>
          <w:rFonts w:ascii="Aptos" w:hAnsi="Aptos" w:cs="Times New Roman"/>
          <w:color w:val="000000" w:themeColor="text1"/>
        </w:rPr>
        <w:t xml:space="preserve"> naują pasiūlymo galiojimo užtikrinimą patvirtinantį dokumentą</w:t>
      </w:r>
      <w:r w:rsidR="00E42B7C" w:rsidRPr="00CA3F6A">
        <w:rPr>
          <w:rFonts w:ascii="Aptos" w:hAnsi="Aptos" w:cs="Times New Roman"/>
          <w:color w:val="000000" w:themeColor="text1"/>
        </w:rPr>
        <w:t xml:space="preserve"> (</w:t>
      </w:r>
      <w:r w:rsidRPr="00CA3F6A">
        <w:rPr>
          <w:rFonts w:ascii="Aptos" w:hAnsi="Aptos" w:cs="Times New Roman"/>
          <w:color w:val="000000" w:themeColor="text1"/>
        </w:rPr>
        <w:t>jeigu jo reikalaujama</w:t>
      </w:r>
      <w:r w:rsidR="00E42B7C" w:rsidRPr="00CA3F6A">
        <w:rPr>
          <w:rFonts w:ascii="Aptos" w:hAnsi="Aptos" w:cs="Times New Roman"/>
          <w:color w:val="000000" w:themeColor="text1"/>
        </w:rPr>
        <w:t>)</w:t>
      </w:r>
      <w:r w:rsidRPr="00CA3F6A">
        <w:rPr>
          <w:rFonts w:ascii="Aptos" w:hAnsi="Aptos" w:cs="Times New Roman"/>
          <w:color w:val="000000" w:themeColor="text1"/>
        </w:rPr>
        <w:t xml:space="preserve">. </w:t>
      </w:r>
    </w:p>
    <w:p w14:paraId="2B19A920" w14:textId="39E5D986" w:rsidR="00D80CDF" w:rsidRPr="00CA3F6A" w:rsidRDefault="008931B4">
      <w:pPr>
        <w:pStyle w:val="ListParagraph"/>
        <w:numPr>
          <w:ilvl w:val="1"/>
          <w:numId w:val="15"/>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CA3F6A">
        <w:rPr>
          <w:rFonts w:ascii="Aptos" w:hAnsi="Aptos" w:cs="Times New Roman"/>
          <w:color w:val="000000" w:themeColor="text1"/>
        </w:rPr>
        <w:t xml:space="preserve">ir </w:t>
      </w:r>
      <w:r w:rsidRPr="00CA3F6A">
        <w:rPr>
          <w:rFonts w:ascii="Aptos" w:hAnsi="Aptos" w:cs="Times New Roman"/>
          <w:color w:val="000000" w:themeColor="text1"/>
        </w:rPr>
        <w:t>nepateikia naujo pasiūlymo galiojimo užtikrinimo</w:t>
      </w:r>
      <w:r w:rsidR="00E42B7C" w:rsidRPr="00CA3F6A">
        <w:rPr>
          <w:rFonts w:ascii="Aptos" w:hAnsi="Aptos" w:cs="Times New Roman"/>
          <w:color w:val="000000" w:themeColor="text1"/>
        </w:rPr>
        <w:t xml:space="preserve"> (jei jo reikalaujama)</w:t>
      </w:r>
      <w:r w:rsidRPr="00CA3F6A">
        <w:rPr>
          <w:rFonts w:ascii="Aptos" w:hAnsi="Aptos" w:cs="Times New Roman"/>
          <w:color w:val="000000" w:themeColor="text1"/>
        </w:rPr>
        <w:t xml:space="preserve">, laikoma, kad jis atmetė prašymą pratęsti savo pasiūlymo galiojimo terminą ir jo pasiūlymas </w:t>
      </w:r>
      <w:r w:rsidR="00B3551C" w:rsidRPr="00CA3F6A">
        <w:rPr>
          <w:rFonts w:ascii="Aptos" w:hAnsi="Aptos" w:cs="Times New Roman"/>
          <w:color w:val="000000" w:themeColor="text1"/>
        </w:rPr>
        <w:t>atmetamas</w:t>
      </w:r>
      <w:r w:rsidRPr="00CA3F6A">
        <w:rPr>
          <w:rFonts w:ascii="Aptos" w:hAnsi="Aptos" w:cs="Times New Roman"/>
          <w:color w:val="000000" w:themeColor="text1"/>
        </w:rPr>
        <w:t>.</w:t>
      </w:r>
    </w:p>
    <w:p w14:paraId="7A15AE0A" w14:textId="313E43C3" w:rsidR="00EE1C85" w:rsidRPr="00CA3F6A" w:rsidRDefault="00EE1C85">
      <w:pPr>
        <w:pStyle w:val="Heading1"/>
        <w:numPr>
          <w:ilvl w:val="0"/>
          <w:numId w:val="15"/>
        </w:numPr>
        <w:tabs>
          <w:tab w:val="left" w:pos="567"/>
        </w:tabs>
        <w:rPr>
          <w:rFonts w:ascii="Aptos" w:hAnsi="Aptos" w:cs="Times New Roman"/>
          <w:color w:val="000000" w:themeColor="text1"/>
        </w:rPr>
      </w:pPr>
      <w:bookmarkStart w:id="52" w:name="_Ref39430768"/>
      <w:bookmarkStart w:id="53" w:name="_Ref39430779"/>
      <w:bookmarkStart w:id="54" w:name="_Toc239349406"/>
      <w:r w:rsidRPr="00CA3F6A">
        <w:rPr>
          <w:rFonts w:ascii="Aptos" w:hAnsi="Aptos" w:cs="Times New Roman"/>
          <w:color w:val="000000" w:themeColor="text1"/>
        </w:rPr>
        <w:t>Pasiūlymo galiojimo užtikrinimas</w:t>
      </w:r>
      <w:bookmarkEnd w:id="52"/>
      <w:bookmarkEnd w:id="53"/>
      <w:bookmarkEnd w:id="54"/>
    </w:p>
    <w:p w14:paraId="200C941F" w14:textId="7D174107" w:rsidR="00B10D8A" w:rsidRPr="00CA3F6A" w:rsidRDefault="00B3551C">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A3F6A">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CA3F6A">
        <w:rPr>
          <w:rFonts w:ascii="Aptos" w:eastAsia="Calibri" w:hAnsi="Aptos" w:cs="Times New Roman"/>
          <w:color w:val="000000" w:themeColor="text1"/>
        </w:rPr>
        <w:t xml:space="preserve"> </w:t>
      </w:r>
    </w:p>
    <w:p w14:paraId="19EA6A2B" w14:textId="044B287F" w:rsidR="00010B64" w:rsidRPr="00CA3F6A" w:rsidRDefault="00010B64">
      <w:pPr>
        <w:pStyle w:val="Heading1"/>
        <w:numPr>
          <w:ilvl w:val="0"/>
          <w:numId w:val="18"/>
        </w:numPr>
        <w:tabs>
          <w:tab w:val="left" w:pos="567"/>
        </w:tabs>
        <w:spacing w:line="20" w:lineRule="atLeast"/>
        <w:contextualSpacing/>
        <w:rPr>
          <w:rFonts w:ascii="Aptos" w:hAnsi="Aptos" w:cs="Times New Roman"/>
          <w:color w:val="000000" w:themeColor="text1"/>
        </w:rPr>
      </w:pPr>
      <w:bookmarkStart w:id="55" w:name="_Toc239349407"/>
      <w:r w:rsidRPr="00CA3F6A">
        <w:rPr>
          <w:rFonts w:ascii="Aptos" w:hAnsi="Aptos" w:cs="Times New Roman"/>
          <w:color w:val="000000" w:themeColor="text1"/>
        </w:rPr>
        <w:t>P</w:t>
      </w:r>
      <w:r w:rsidR="00EE1C85" w:rsidRPr="00CA3F6A">
        <w:rPr>
          <w:rFonts w:ascii="Aptos" w:hAnsi="Aptos" w:cs="Times New Roman"/>
          <w:color w:val="000000" w:themeColor="text1"/>
        </w:rPr>
        <w:t>asiūlymų šifravimas</w:t>
      </w:r>
      <w:bookmarkEnd w:id="55"/>
    </w:p>
    <w:p w14:paraId="04720D09" w14:textId="12D1C1DE" w:rsidR="000A7BF8" w:rsidRPr="00CA3F6A" w:rsidRDefault="000A7BF8">
      <w:pPr>
        <w:pStyle w:val="ListParagraph"/>
        <w:numPr>
          <w:ilvl w:val="1"/>
          <w:numId w:val="18"/>
        </w:numPr>
        <w:spacing w:after="0" w:line="240" w:lineRule="auto"/>
        <w:ind w:left="0" w:firstLine="567"/>
        <w:jc w:val="both"/>
        <w:rPr>
          <w:rFonts w:ascii="Aptos" w:hAnsi="Aptos" w:cs="Times New Roman"/>
          <w:color w:val="000000" w:themeColor="text1"/>
        </w:rPr>
      </w:pPr>
      <w:bookmarkStart w:id="56" w:name="_Ref39754676"/>
      <w:r w:rsidRPr="00CA3F6A">
        <w:rPr>
          <w:rFonts w:ascii="Aptos" w:hAnsi="Aptos" w:cs="Times New Roman"/>
          <w:color w:val="000000" w:themeColor="text1"/>
        </w:rPr>
        <w:t>Tiekėjo teikiamas pasiūlymas gali būti užšifruojamas. Tiekėjas, nusprendęs pateikti užšifruotą pasiūlymą, turi:</w:t>
      </w:r>
      <w:bookmarkEnd w:id="56"/>
    </w:p>
    <w:p w14:paraId="266AB869" w14:textId="7552D5A4" w:rsidR="000A7BF8" w:rsidRPr="00CA3F6A" w:rsidRDefault="000A7BF8">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b/>
          <w:bCs/>
          <w:color w:val="000000" w:themeColor="text1"/>
        </w:rPr>
        <w:t xml:space="preserve">iki </w:t>
      </w:r>
      <w:r w:rsidRPr="00CA3F6A">
        <w:rPr>
          <w:rFonts w:ascii="Aptos" w:hAnsi="Aptos" w:cs="Times New Roman"/>
          <w:b/>
          <w:color w:val="000000" w:themeColor="text1"/>
        </w:rPr>
        <w:t xml:space="preserve">pasiūlymų pateikimo termino pabaigos </w:t>
      </w:r>
      <w:r w:rsidRPr="00CA3F6A">
        <w:rPr>
          <w:rFonts w:ascii="Aptos" w:hAnsi="Aptos" w:cs="Times New Roman"/>
          <w:color w:val="000000" w:themeColor="text1"/>
        </w:rPr>
        <w:t>naudodamasis CVP</w:t>
      </w:r>
      <w:r w:rsidR="005002B8" w:rsidRPr="00CA3F6A">
        <w:rPr>
          <w:rFonts w:ascii="Aptos" w:hAnsi="Aptos" w:cs="Times New Roman"/>
          <w:color w:val="000000" w:themeColor="text1"/>
        </w:rPr>
        <w:t xml:space="preserve"> </w:t>
      </w:r>
      <w:r w:rsidRPr="00CA3F6A">
        <w:rPr>
          <w:rFonts w:ascii="Aptos" w:hAnsi="Aptos" w:cs="Times New Roman"/>
          <w:color w:val="000000" w:themeColor="text1"/>
        </w:rPr>
        <w:t xml:space="preserve">IS priemonėmis </w:t>
      </w:r>
      <w:r w:rsidRPr="00CA3F6A">
        <w:rPr>
          <w:rFonts w:ascii="Aptos" w:hAnsi="Aptos" w:cs="Times New Roman"/>
          <w:iCs/>
          <w:color w:val="000000" w:themeColor="text1"/>
        </w:rPr>
        <w:t xml:space="preserve">pateikti užšifruotą pasiūlymą (užšifruojamas </w:t>
      </w:r>
      <w:r w:rsidRPr="00CA3F6A">
        <w:rPr>
          <w:rFonts w:ascii="Aptos" w:hAnsi="Aptos" w:cs="Times New Roman"/>
          <w:color w:val="000000" w:themeColor="text1"/>
        </w:rPr>
        <w:t>visas pasiūlymas arba pasiūlymo dokumentas, kuriame nurodyta pasiūlymo kaina</w:t>
      </w:r>
      <w:r w:rsidR="004658BF" w:rsidRPr="00CA3F6A">
        <w:rPr>
          <w:rFonts w:ascii="Aptos" w:hAnsi="Aptos" w:cs="Times New Roman"/>
          <w:color w:val="000000" w:themeColor="text1"/>
        </w:rPr>
        <w:t xml:space="preserve"> </w:t>
      </w:r>
      <w:r w:rsidR="00285B02" w:rsidRPr="00CA3F6A">
        <w:rPr>
          <w:rFonts w:ascii="Aptos" w:hAnsi="Aptos" w:cs="Times New Roman"/>
          <w:color w:val="000000" w:themeColor="text1"/>
        </w:rPr>
        <w:t>ir (</w:t>
      </w:r>
      <w:r w:rsidR="004658BF" w:rsidRPr="00CA3F6A">
        <w:rPr>
          <w:rFonts w:ascii="Aptos" w:hAnsi="Aptos" w:cs="Times New Roman"/>
          <w:color w:val="000000" w:themeColor="text1"/>
        </w:rPr>
        <w:t>ar</w:t>
      </w:r>
      <w:r w:rsidR="00285B02" w:rsidRPr="00CA3F6A">
        <w:rPr>
          <w:rFonts w:ascii="Aptos" w:hAnsi="Aptos" w:cs="Times New Roman"/>
          <w:color w:val="000000" w:themeColor="text1"/>
        </w:rPr>
        <w:t>)</w:t>
      </w:r>
      <w:r w:rsidR="004658BF" w:rsidRPr="00CA3F6A">
        <w:rPr>
          <w:rFonts w:ascii="Aptos" w:hAnsi="Aptos" w:cs="Times New Roman"/>
          <w:color w:val="000000" w:themeColor="text1"/>
        </w:rPr>
        <w:t xml:space="preserve"> sąnaudos</w:t>
      </w:r>
      <w:r w:rsidR="005002B8" w:rsidRPr="00CA3F6A">
        <w:rPr>
          <w:rFonts w:ascii="Aptos" w:hAnsi="Aptos" w:cs="Times New Roman"/>
          <w:color w:val="000000" w:themeColor="text1"/>
        </w:rPr>
        <w:t xml:space="preserve">. Instrukciją, kaip tiekėjui užšifruoti pasiūlymą galima rasti </w:t>
      </w:r>
      <w:hyperlink r:id="rId10" w:tgtFrame="_blank" w:history="1">
        <w:r w:rsidR="005002B8" w:rsidRPr="00CA3F6A">
          <w:rPr>
            <w:rStyle w:val="Hyperlink"/>
            <w:rFonts w:ascii="Aptos" w:hAnsi="Aptos" w:cs="Times New Roman"/>
            <w:b/>
            <w:bCs/>
            <w:color w:val="000000" w:themeColor="text1"/>
          </w:rPr>
          <w:t>ČIA</w:t>
        </w:r>
      </w:hyperlink>
      <w:r w:rsidR="00485E23" w:rsidRPr="00CA3F6A">
        <w:rPr>
          <w:rStyle w:val="FootnoteReference"/>
          <w:rFonts w:ascii="Aptos" w:hAnsi="Aptos" w:cs="Times New Roman"/>
          <w:b/>
          <w:bCs/>
          <w:color w:val="000000" w:themeColor="text1"/>
        </w:rPr>
        <w:footnoteReference w:id="5"/>
      </w:r>
      <w:r w:rsidRPr="00CA3F6A">
        <w:rPr>
          <w:rFonts w:ascii="Aptos" w:hAnsi="Aptos" w:cs="Times New Roman"/>
          <w:color w:val="000000" w:themeColor="text1"/>
        </w:rPr>
        <w:t>.</w:t>
      </w:r>
    </w:p>
    <w:p w14:paraId="67315914" w14:textId="2F4F8CDC" w:rsidR="000A7BF8" w:rsidRPr="00CA3F6A" w:rsidRDefault="005002B8">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b/>
          <w:color w:val="000000" w:themeColor="text1"/>
        </w:rPr>
        <w:lastRenderedPageBreak/>
        <w:t xml:space="preserve">per </w:t>
      </w:r>
      <w:r w:rsidR="00AE7946" w:rsidRPr="00CA3F6A">
        <w:rPr>
          <w:rFonts w:ascii="Aptos" w:hAnsi="Aptos" w:cs="Times New Roman"/>
          <w:b/>
          <w:color w:val="000000" w:themeColor="text1"/>
        </w:rPr>
        <w:t>30</w:t>
      </w:r>
      <w:r w:rsidRPr="00CA3F6A">
        <w:rPr>
          <w:rFonts w:ascii="Aptos" w:hAnsi="Aptos" w:cs="Times New Roman"/>
          <w:b/>
          <w:color w:val="000000" w:themeColor="text1"/>
        </w:rPr>
        <w:t xml:space="preserve"> min. nuo pasiūlymų pateikimo termino pabaigos</w:t>
      </w:r>
      <w:r w:rsidR="00BB1D80" w:rsidRPr="00CA3F6A">
        <w:rPr>
          <w:rFonts w:ascii="Aptos" w:hAnsi="Aptos" w:cs="Times New Roman"/>
          <w:b/>
          <w:color w:val="000000" w:themeColor="text1"/>
        </w:rPr>
        <w:t xml:space="preserve"> </w:t>
      </w:r>
      <w:r w:rsidR="000A7BF8" w:rsidRPr="00CA3F6A">
        <w:rPr>
          <w:rFonts w:ascii="Aptos" w:hAnsi="Aptos" w:cs="Times New Roman"/>
          <w:b/>
          <w:color w:val="000000" w:themeColor="text1"/>
        </w:rPr>
        <w:t>CVP IS susirašinėjimo priemonėmis</w:t>
      </w:r>
      <w:r w:rsidR="000A7BF8" w:rsidRPr="00CA3F6A">
        <w:rPr>
          <w:rFonts w:ascii="Aptos" w:hAnsi="Aptos" w:cs="Times New Roman"/>
          <w:color w:val="000000" w:themeColor="text1"/>
        </w:rPr>
        <w:t xml:space="preserve"> pateikti slaptažodį, su kuriuo perkančioji organizacija galės iššifruoti pateiktą pasiūlymą. </w:t>
      </w:r>
      <w:r w:rsidR="000A7BF8" w:rsidRPr="00CA3F6A">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CA3F6A" w:rsidRDefault="000A7BF8">
      <w:pPr>
        <w:pStyle w:val="ListParagraph"/>
        <w:numPr>
          <w:ilvl w:val="1"/>
          <w:numId w:val="18"/>
        </w:numPr>
        <w:spacing w:after="0" w:line="240" w:lineRule="auto"/>
        <w:ind w:left="0" w:firstLine="567"/>
        <w:jc w:val="both"/>
        <w:rPr>
          <w:rFonts w:ascii="Aptos" w:hAnsi="Aptos" w:cs="Times New Roman"/>
          <w:color w:val="000000" w:themeColor="text1"/>
        </w:rPr>
      </w:pPr>
      <w:bookmarkStart w:id="57" w:name="_Ref39754681"/>
      <w:r w:rsidRPr="00CA3F6A">
        <w:rPr>
          <w:rFonts w:ascii="Aptos" w:eastAsia="Times New Roman" w:hAnsi="Aptos" w:cs="Times New Roman"/>
          <w:color w:val="000000" w:themeColor="text1"/>
        </w:rPr>
        <w:t>Tiekėjui užšifravus visą pasiūlymą ir</w:t>
      </w:r>
      <w:r w:rsidR="000A2CBA" w:rsidRPr="00CA3F6A">
        <w:rPr>
          <w:rFonts w:ascii="Aptos" w:eastAsia="Times New Roman" w:hAnsi="Aptos" w:cs="Times New Roman"/>
          <w:color w:val="000000" w:themeColor="text1"/>
        </w:rPr>
        <w:t xml:space="preserve"> iki</w:t>
      </w:r>
      <w:r w:rsidRPr="00CA3F6A">
        <w:rPr>
          <w:rFonts w:ascii="Aptos" w:eastAsia="Times New Roman" w:hAnsi="Aptos" w:cs="Times New Roman"/>
          <w:color w:val="000000" w:themeColor="text1"/>
        </w:rPr>
        <w:t xml:space="preserve"> </w:t>
      </w:r>
      <w:r w:rsidR="00D25782" w:rsidRPr="00CA3F6A">
        <w:rPr>
          <w:rFonts w:ascii="Aptos" w:eastAsia="Times New Roman" w:hAnsi="Aptos" w:cs="Times New Roman"/>
          <w:color w:val="000000" w:themeColor="text1"/>
        </w:rPr>
        <w:t>pradinio susipažinimo su pasiūlymu</w:t>
      </w:r>
      <w:r w:rsidRPr="00CA3F6A">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658BF" w:rsidRPr="00CA3F6A">
        <w:rPr>
          <w:rFonts w:ascii="Aptos" w:eastAsia="Times New Roman" w:hAnsi="Aptos" w:cs="Times New Roman"/>
          <w:color w:val="000000" w:themeColor="text1"/>
        </w:rPr>
        <w:t xml:space="preserve"> </w:t>
      </w:r>
      <w:r w:rsidR="00285B02" w:rsidRPr="00CA3F6A">
        <w:rPr>
          <w:rFonts w:ascii="Aptos" w:eastAsia="Times New Roman" w:hAnsi="Aptos" w:cs="Times New Roman"/>
          <w:color w:val="000000" w:themeColor="text1"/>
        </w:rPr>
        <w:t>ir (</w:t>
      </w:r>
      <w:r w:rsidR="004658BF" w:rsidRPr="00CA3F6A">
        <w:rPr>
          <w:rFonts w:ascii="Aptos" w:eastAsia="Times New Roman" w:hAnsi="Aptos" w:cs="Times New Roman"/>
          <w:color w:val="000000" w:themeColor="text1"/>
        </w:rPr>
        <w:t>ar</w:t>
      </w:r>
      <w:r w:rsidR="00285B02" w:rsidRPr="00CA3F6A">
        <w:rPr>
          <w:rFonts w:ascii="Aptos" w:eastAsia="Times New Roman" w:hAnsi="Aptos" w:cs="Times New Roman"/>
          <w:color w:val="000000" w:themeColor="text1"/>
        </w:rPr>
        <w:t>)</w:t>
      </w:r>
      <w:r w:rsidR="004658BF" w:rsidRPr="00CA3F6A">
        <w:rPr>
          <w:rFonts w:ascii="Aptos" w:eastAsia="Times New Roman" w:hAnsi="Aptos" w:cs="Times New Roman"/>
          <w:color w:val="000000" w:themeColor="text1"/>
        </w:rPr>
        <w:t xml:space="preserve"> sąnaudos</w:t>
      </w:r>
      <w:r w:rsidRPr="00CA3F6A">
        <w:rPr>
          <w:rFonts w:ascii="Aptos" w:eastAsia="Times New Roman" w:hAnsi="Aptos" w:cs="Times New Roman"/>
          <w:color w:val="000000" w:themeColor="text1"/>
        </w:rPr>
        <w:t xml:space="preserve">, o kitus pasiūlymo dokumentus pateikė neužšifruotus – perkančioji organizacija tiekėjo pasiūlymą atmeta kaip </w:t>
      </w:r>
      <w:r w:rsidRPr="00CA3F6A">
        <w:rPr>
          <w:rFonts w:ascii="Aptos" w:hAnsi="Aptos" w:cs="Times New Roman"/>
          <w:color w:val="000000" w:themeColor="text1"/>
        </w:rPr>
        <w:t>neatitinkantį pirkimo dokumentuose nustatytų reikalavimų (tiekėjas nepateikė pasiūlymo kainos</w:t>
      </w:r>
      <w:r w:rsidR="004658BF" w:rsidRPr="00CA3F6A">
        <w:rPr>
          <w:rFonts w:ascii="Aptos" w:hAnsi="Aptos" w:cs="Times New Roman"/>
          <w:color w:val="000000" w:themeColor="text1"/>
        </w:rPr>
        <w:t xml:space="preserve"> </w:t>
      </w:r>
      <w:r w:rsidR="00285B02" w:rsidRPr="00CA3F6A">
        <w:rPr>
          <w:rFonts w:ascii="Aptos" w:hAnsi="Aptos" w:cs="Times New Roman"/>
          <w:color w:val="000000" w:themeColor="text1"/>
        </w:rPr>
        <w:t>ir (</w:t>
      </w:r>
      <w:r w:rsidR="004658BF" w:rsidRPr="00CA3F6A">
        <w:rPr>
          <w:rFonts w:ascii="Aptos" w:hAnsi="Aptos" w:cs="Times New Roman"/>
          <w:color w:val="000000" w:themeColor="text1"/>
        </w:rPr>
        <w:t>ar</w:t>
      </w:r>
      <w:r w:rsidR="00285B02" w:rsidRPr="00CA3F6A">
        <w:rPr>
          <w:rFonts w:ascii="Aptos" w:hAnsi="Aptos" w:cs="Times New Roman"/>
          <w:color w:val="000000" w:themeColor="text1"/>
        </w:rPr>
        <w:t>)</w:t>
      </w:r>
      <w:r w:rsidR="004658BF" w:rsidRPr="00CA3F6A">
        <w:rPr>
          <w:rFonts w:ascii="Aptos" w:hAnsi="Aptos" w:cs="Times New Roman"/>
          <w:color w:val="000000" w:themeColor="text1"/>
        </w:rPr>
        <w:t xml:space="preserve"> sąnaudų</w:t>
      </w:r>
      <w:r w:rsidRPr="00CA3F6A">
        <w:rPr>
          <w:rFonts w:ascii="Aptos" w:hAnsi="Aptos" w:cs="Times New Roman"/>
          <w:color w:val="000000" w:themeColor="text1"/>
        </w:rPr>
        <w:t>)</w:t>
      </w:r>
      <w:r w:rsidR="0009758A" w:rsidRPr="00CA3F6A">
        <w:rPr>
          <w:rFonts w:ascii="Aptos" w:eastAsia="Times New Roman" w:hAnsi="Aptos" w:cs="Times New Roman"/>
          <w:color w:val="000000" w:themeColor="text1"/>
        </w:rPr>
        <w:t>.</w:t>
      </w:r>
      <w:bookmarkEnd w:id="57"/>
    </w:p>
    <w:p w14:paraId="5C12C40D" w14:textId="159DD94E" w:rsidR="0029290E" w:rsidRPr="00CA3F6A" w:rsidRDefault="0029290E" w:rsidP="0029290E">
      <w:pPr>
        <w:pStyle w:val="ListParagraph"/>
        <w:numPr>
          <w:ilvl w:val="1"/>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Pradinis susipažinimas su CVP IS priemonėmis gautais pasiūlymais pradedamas Komisijos posėdyje Pirkimo dokumentų 2 skyriuje „Terminai“ nustatytą dieną.</w:t>
      </w:r>
    </w:p>
    <w:p w14:paraId="1DF129A1" w14:textId="35AE52C8" w:rsidR="0029290E" w:rsidRPr="00CA3F6A" w:rsidRDefault="0029290E" w:rsidP="0029290E">
      <w:pPr>
        <w:pStyle w:val="ListParagraph"/>
        <w:numPr>
          <w:ilvl w:val="1"/>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Tiekėjai ir (ar) jų įgaliotieji atstovai  susipažįstant su elektroninėmis priemonėmis pateiktais pasiūlymais nedalyvauja. Informacija apie pirkimo dalyvius, jų pasiūlymuose nurodytas kainas pirkimo dalyviams bus pateikta po sprendimo dėl pirkimą laimėjusio pasiūlymo priėmimo.</w:t>
      </w:r>
    </w:p>
    <w:p w14:paraId="6FC80BC9" w14:textId="7F7774FC" w:rsidR="009D0DC5" w:rsidRPr="00CA3F6A" w:rsidRDefault="009D0DC5">
      <w:pPr>
        <w:pStyle w:val="Heading1"/>
        <w:numPr>
          <w:ilvl w:val="0"/>
          <w:numId w:val="18"/>
        </w:numPr>
        <w:tabs>
          <w:tab w:val="left" w:pos="567"/>
        </w:tabs>
        <w:autoSpaceDE w:val="0"/>
        <w:autoSpaceDN w:val="0"/>
        <w:adjustRightInd w:val="0"/>
        <w:spacing w:line="20" w:lineRule="atLeast"/>
        <w:contextualSpacing/>
        <w:rPr>
          <w:rFonts w:ascii="Aptos" w:hAnsi="Aptos" w:cs="Times New Roman"/>
          <w:color w:val="000000" w:themeColor="text1"/>
        </w:rPr>
      </w:pPr>
      <w:bookmarkStart w:id="58" w:name="_Ref38971193"/>
      <w:bookmarkStart w:id="59" w:name="_Ref38971207"/>
      <w:bookmarkStart w:id="60" w:name="_Toc239349408"/>
      <w:r w:rsidRPr="00CA3F6A">
        <w:rPr>
          <w:rFonts w:ascii="Aptos" w:hAnsi="Aptos" w:cs="Times New Roman"/>
          <w:color w:val="000000" w:themeColor="text1"/>
        </w:rPr>
        <w:t>S</w:t>
      </w:r>
      <w:r w:rsidR="00D37664" w:rsidRPr="00CA3F6A">
        <w:rPr>
          <w:rFonts w:ascii="Aptos" w:hAnsi="Aptos" w:cs="Times New Roman"/>
          <w:color w:val="000000" w:themeColor="text1"/>
        </w:rPr>
        <w:t>usipažinim</w:t>
      </w:r>
      <w:r w:rsidR="008417FF" w:rsidRPr="00CA3F6A">
        <w:rPr>
          <w:rFonts w:ascii="Aptos" w:hAnsi="Aptos" w:cs="Times New Roman"/>
          <w:color w:val="000000" w:themeColor="text1"/>
        </w:rPr>
        <w:t>as</w:t>
      </w:r>
      <w:r w:rsidR="00D37664" w:rsidRPr="00CA3F6A">
        <w:rPr>
          <w:rFonts w:ascii="Aptos" w:hAnsi="Aptos" w:cs="Times New Roman"/>
          <w:color w:val="000000" w:themeColor="text1"/>
        </w:rPr>
        <w:t xml:space="preserve"> </w:t>
      </w:r>
      <w:r w:rsidR="00E915FB" w:rsidRPr="00CA3F6A">
        <w:rPr>
          <w:rFonts w:ascii="Aptos" w:hAnsi="Aptos" w:cs="Times New Roman"/>
          <w:color w:val="000000" w:themeColor="text1"/>
        </w:rPr>
        <w:t xml:space="preserve">su </w:t>
      </w:r>
      <w:r w:rsidR="00D37664" w:rsidRPr="00CA3F6A">
        <w:rPr>
          <w:rFonts w:ascii="Aptos" w:hAnsi="Aptos" w:cs="Times New Roman"/>
          <w:color w:val="000000" w:themeColor="text1"/>
        </w:rPr>
        <w:t>pasiūlymais</w:t>
      </w:r>
      <w:bookmarkEnd w:id="58"/>
      <w:bookmarkEnd w:id="59"/>
      <w:bookmarkEnd w:id="60"/>
    </w:p>
    <w:p w14:paraId="7C5D00AA" w14:textId="39A5E09F" w:rsidR="009D0DC5" w:rsidRPr="00CA3F6A" w:rsidRDefault="002A3B3E">
      <w:pPr>
        <w:pStyle w:val="ListParagraph"/>
        <w:numPr>
          <w:ilvl w:val="1"/>
          <w:numId w:val="18"/>
        </w:numPr>
        <w:autoSpaceDE w:val="0"/>
        <w:autoSpaceDN w:val="0"/>
        <w:adjustRightInd w:val="0"/>
        <w:spacing w:after="0" w:line="20" w:lineRule="atLeast"/>
        <w:ind w:left="0" w:firstLine="567"/>
        <w:jc w:val="both"/>
        <w:rPr>
          <w:rFonts w:ascii="Aptos" w:hAnsi="Aptos" w:cs="Times New Roman"/>
          <w:bCs/>
          <w:color w:val="000000" w:themeColor="text1"/>
        </w:rPr>
      </w:pPr>
      <w:bookmarkStart w:id="61" w:name="_Ref39756072"/>
      <w:r w:rsidRPr="00CA3F6A">
        <w:rPr>
          <w:rFonts w:ascii="Aptos" w:eastAsia="Times New Roman" w:hAnsi="Aptos" w:cs="Times New Roman"/>
          <w:color w:val="000000" w:themeColor="text1"/>
        </w:rPr>
        <w:t xml:space="preserve">Pradinis susipažinimas su CVP IS priemonėmis gautais pasiūlymais </w:t>
      </w:r>
      <w:r w:rsidR="005505A6" w:rsidRPr="00CA3F6A">
        <w:rPr>
          <w:rFonts w:ascii="Aptos" w:eastAsia="Times New Roman" w:hAnsi="Aptos" w:cs="Times New Roman"/>
          <w:color w:val="000000" w:themeColor="text1"/>
        </w:rPr>
        <w:t xml:space="preserve">pradedamas Komisijos posėdyje </w:t>
      </w:r>
      <w:r w:rsidR="0009758A" w:rsidRPr="00CA3F6A">
        <w:rPr>
          <w:rFonts w:ascii="Aptos" w:hAnsi="Aptos" w:cs="Times New Roman"/>
          <w:color w:val="000000" w:themeColor="text1"/>
        </w:rPr>
        <w:t>P</w:t>
      </w:r>
      <w:r w:rsidR="00EF7384" w:rsidRPr="00CA3F6A">
        <w:rPr>
          <w:rFonts w:ascii="Aptos" w:hAnsi="Aptos" w:cs="Times New Roman"/>
          <w:color w:val="000000" w:themeColor="text1"/>
        </w:rPr>
        <w:t xml:space="preserve">irkimo </w:t>
      </w:r>
      <w:r w:rsidR="0009758A" w:rsidRPr="00CA3F6A">
        <w:rPr>
          <w:rFonts w:ascii="Aptos" w:hAnsi="Aptos" w:cs="Times New Roman"/>
          <w:color w:val="000000" w:themeColor="text1"/>
        </w:rPr>
        <w:t>dokumentų</w:t>
      </w:r>
      <w:r w:rsidR="00EF7384" w:rsidRPr="00CA3F6A">
        <w:rPr>
          <w:rFonts w:ascii="Aptos" w:hAnsi="Aptos" w:cs="Times New Roman"/>
          <w:color w:val="000000" w:themeColor="text1"/>
        </w:rPr>
        <w:t xml:space="preserve"> </w:t>
      </w:r>
      <w:r w:rsidR="00EF7384" w:rsidRPr="00CA3F6A">
        <w:rPr>
          <w:rFonts w:ascii="Aptos" w:hAnsi="Aptos" w:cs="Times New Roman"/>
          <w:color w:val="000000" w:themeColor="text1"/>
        </w:rPr>
        <w:fldChar w:fldCharType="begin"/>
      </w:r>
      <w:r w:rsidR="00EF7384" w:rsidRPr="00CA3F6A">
        <w:rPr>
          <w:rFonts w:ascii="Aptos" w:hAnsi="Aptos" w:cs="Times New Roman"/>
          <w:color w:val="000000" w:themeColor="text1"/>
        </w:rPr>
        <w:instrText xml:space="preserve"> REF _Ref38970696 \r \h  \* MERGEFORMAT </w:instrText>
      </w:r>
      <w:r w:rsidR="00EF7384" w:rsidRPr="00CA3F6A">
        <w:rPr>
          <w:rFonts w:ascii="Aptos" w:hAnsi="Aptos" w:cs="Times New Roman"/>
          <w:color w:val="000000" w:themeColor="text1"/>
        </w:rPr>
      </w:r>
      <w:r w:rsidR="00EF7384"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EF7384" w:rsidRPr="00CA3F6A">
        <w:rPr>
          <w:rFonts w:ascii="Aptos" w:hAnsi="Aptos" w:cs="Times New Roman"/>
          <w:color w:val="000000" w:themeColor="text1"/>
        </w:rPr>
        <w:fldChar w:fldCharType="end"/>
      </w:r>
      <w:r w:rsidR="00EF7384" w:rsidRPr="00CA3F6A">
        <w:rPr>
          <w:rFonts w:ascii="Aptos" w:hAnsi="Aptos" w:cs="Times New Roman"/>
          <w:color w:val="000000" w:themeColor="text1"/>
        </w:rPr>
        <w:t xml:space="preserve"> skyriuje „</w:t>
      </w:r>
      <w:r w:rsidR="00EF7384" w:rsidRPr="00CA3F6A">
        <w:rPr>
          <w:rFonts w:ascii="Aptos" w:hAnsi="Aptos" w:cs="Times New Roman"/>
          <w:color w:val="000000" w:themeColor="text1"/>
        </w:rPr>
        <w:fldChar w:fldCharType="begin"/>
      </w:r>
      <w:r w:rsidR="00EF7384" w:rsidRPr="00CA3F6A">
        <w:rPr>
          <w:rFonts w:ascii="Aptos" w:hAnsi="Aptos" w:cs="Times New Roman"/>
          <w:color w:val="000000" w:themeColor="text1"/>
        </w:rPr>
        <w:instrText xml:space="preserve"> REF _Ref38970873 \h  \* MERGEFORMAT </w:instrText>
      </w:r>
      <w:r w:rsidR="00EF7384" w:rsidRPr="00CA3F6A">
        <w:rPr>
          <w:rFonts w:ascii="Aptos" w:hAnsi="Aptos" w:cs="Times New Roman"/>
          <w:color w:val="000000" w:themeColor="text1"/>
        </w:rPr>
      </w:r>
      <w:r w:rsidR="00EF7384"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EF7384" w:rsidRPr="00CA3F6A">
        <w:rPr>
          <w:rFonts w:ascii="Aptos" w:hAnsi="Aptos" w:cs="Times New Roman"/>
          <w:color w:val="000000" w:themeColor="text1"/>
        </w:rPr>
        <w:fldChar w:fldCharType="end"/>
      </w:r>
      <w:r w:rsidR="00EF7384" w:rsidRPr="00CA3F6A">
        <w:rPr>
          <w:rFonts w:ascii="Aptos" w:hAnsi="Aptos" w:cs="Times New Roman"/>
          <w:color w:val="000000" w:themeColor="text1"/>
        </w:rPr>
        <w:t xml:space="preserve">“ nustatytą dieną. </w:t>
      </w:r>
      <w:bookmarkEnd w:id="61"/>
    </w:p>
    <w:p w14:paraId="25127F6B" w14:textId="43EB9099" w:rsidR="00B34FE6" w:rsidRPr="00CA3F6A" w:rsidRDefault="00876B6A">
      <w:pPr>
        <w:pStyle w:val="ListParagraph"/>
        <w:numPr>
          <w:ilvl w:val="1"/>
          <w:numId w:val="18"/>
        </w:numPr>
        <w:autoSpaceDE w:val="0"/>
        <w:autoSpaceDN w:val="0"/>
        <w:adjustRightInd w:val="0"/>
        <w:spacing w:after="0" w:line="20" w:lineRule="atLeast"/>
        <w:ind w:left="0" w:firstLine="567"/>
        <w:jc w:val="both"/>
        <w:rPr>
          <w:rFonts w:ascii="Aptos" w:hAnsi="Aptos" w:cs="Times New Roman"/>
          <w:color w:val="000000" w:themeColor="text1"/>
        </w:rPr>
      </w:pPr>
      <w:r w:rsidRPr="00CA3F6A">
        <w:rPr>
          <w:rFonts w:ascii="Aptos" w:hAnsi="Aptos" w:cs="Times New Roman"/>
          <w:color w:val="000000" w:themeColor="text1"/>
          <w:shd w:val="clear" w:color="auto" w:fill="FFFFFF"/>
        </w:rPr>
        <w:t xml:space="preserve">Tiekėjai </w:t>
      </w:r>
      <w:r w:rsidR="0009758A" w:rsidRPr="00CA3F6A">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CA3F6A">
        <w:rPr>
          <w:rFonts w:ascii="Aptos" w:hAnsi="Aptos" w:cs="Times New Roman"/>
          <w:color w:val="000000" w:themeColor="text1"/>
          <w:shd w:val="clear" w:color="auto" w:fill="FFFFFF"/>
        </w:rPr>
        <w:t>.</w:t>
      </w:r>
      <w:r w:rsidR="003328D9" w:rsidRPr="00CA3F6A">
        <w:rPr>
          <w:rFonts w:ascii="Aptos" w:hAnsi="Aptos" w:cs="Times New Roman"/>
          <w:bCs/>
          <w:color w:val="000000" w:themeColor="text1"/>
        </w:rPr>
        <w:t xml:space="preserve"> </w:t>
      </w:r>
      <w:r w:rsidR="00B34FE6" w:rsidRPr="00CA3F6A">
        <w:rPr>
          <w:rFonts w:ascii="Aptos" w:hAnsi="Aptos" w:cs="Times New Roman"/>
          <w:bCs/>
          <w:color w:val="000000" w:themeColor="text1"/>
        </w:rPr>
        <w:t>Informacija apie pirkimo dalyvius, jų pasiūlymuose nurodytas kainas</w:t>
      </w:r>
      <w:r w:rsidR="005D7A77" w:rsidRPr="00CA3F6A">
        <w:rPr>
          <w:rFonts w:ascii="Aptos" w:hAnsi="Aptos" w:cs="Times New Roman"/>
          <w:bCs/>
          <w:color w:val="000000" w:themeColor="text1"/>
        </w:rPr>
        <w:t xml:space="preserve"> pirkimo</w:t>
      </w:r>
      <w:r w:rsidR="00B34FE6" w:rsidRPr="00CA3F6A">
        <w:rPr>
          <w:rFonts w:ascii="Aptos" w:hAnsi="Aptos" w:cs="Times New Roman"/>
          <w:bCs/>
          <w:color w:val="000000" w:themeColor="text1"/>
        </w:rPr>
        <w:t xml:space="preserve"> dalyviams bus pateikta po sprendimo dėl pirkimą laimėjusio pasiūlymo priėmimo.</w:t>
      </w:r>
    </w:p>
    <w:p w14:paraId="7136C94B" w14:textId="4066BF36" w:rsidR="00040C0F" w:rsidRPr="00CA3F6A" w:rsidRDefault="00040C0F">
      <w:pPr>
        <w:pStyle w:val="Heading1"/>
        <w:numPr>
          <w:ilvl w:val="0"/>
          <w:numId w:val="18"/>
        </w:numPr>
        <w:tabs>
          <w:tab w:val="left" w:pos="567"/>
        </w:tabs>
        <w:spacing w:line="20" w:lineRule="atLeast"/>
        <w:contextualSpacing/>
        <w:rPr>
          <w:rFonts w:ascii="Aptos" w:hAnsi="Aptos" w:cs="Times New Roman"/>
          <w:color w:val="000000" w:themeColor="text1"/>
        </w:rPr>
      </w:pPr>
      <w:bookmarkStart w:id="62" w:name="_Ref39658218"/>
      <w:bookmarkStart w:id="63" w:name="_Ref39658226"/>
      <w:bookmarkStart w:id="64" w:name="_Ref39658248"/>
      <w:bookmarkStart w:id="65" w:name="_Ref39658251"/>
      <w:bookmarkStart w:id="66" w:name="_Toc239349409"/>
      <w:bookmarkStart w:id="67" w:name="_Ref39485250"/>
      <w:bookmarkStart w:id="68" w:name="_Ref39485258"/>
      <w:r w:rsidRPr="00CA3F6A">
        <w:rPr>
          <w:rFonts w:ascii="Aptos" w:hAnsi="Aptos" w:cs="Times New Roman"/>
          <w:color w:val="000000" w:themeColor="text1"/>
        </w:rPr>
        <w:t>Elektroninis aukcionas</w:t>
      </w:r>
      <w:bookmarkEnd w:id="62"/>
      <w:bookmarkEnd w:id="63"/>
      <w:bookmarkEnd w:id="64"/>
      <w:bookmarkEnd w:id="65"/>
      <w:bookmarkEnd w:id="66"/>
    </w:p>
    <w:p w14:paraId="0BFDB7B0" w14:textId="074E93D0" w:rsidR="00040C0F" w:rsidRPr="00CA3F6A" w:rsidRDefault="00040C0F">
      <w:pPr>
        <w:pStyle w:val="ListParagraph"/>
        <w:numPr>
          <w:ilvl w:val="1"/>
          <w:numId w:val="18"/>
        </w:numPr>
        <w:spacing w:after="0" w:line="240" w:lineRule="auto"/>
        <w:ind w:hanging="23"/>
        <w:rPr>
          <w:rFonts w:ascii="Aptos" w:hAnsi="Aptos" w:cs="Times New Roman"/>
          <w:color w:val="000000" w:themeColor="text1"/>
        </w:rPr>
      </w:pPr>
      <w:r w:rsidRPr="00CA3F6A">
        <w:rPr>
          <w:rFonts w:ascii="Aptos" w:hAnsi="Aptos" w:cs="Times New Roman"/>
          <w:color w:val="000000" w:themeColor="text1"/>
        </w:rPr>
        <w:t>Perkančioji organizacija pirkime netaikys elektroninio aukciono.</w:t>
      </w:r>
    </w:p>
    <w:p w14:paraId="14CBD3AD" w14:textId="2B0A9D49" w:rsidR="009D0DC5" w:rsidRPr="00CA3F6A" w:rsidRDefault="00EA001C">
      <w:pPr>
        <w:pStyle w:val="Heading1"/>
        <w:numPr>
          <w:ilvl w:val="0"/>
          <w:numId w:val="18"/>
        </w:numPr>
        <w:tabs>
          <w:tab w:val="left" w:pos="567"/>
        </w:tabs>
        <w:spacing w:line="20" w:lineRule="atLeast"/>
        <w:contextualSpacing/>
        <w:rPr>
          <w:rFonts w:ascii="Aptos" w:hAnsi="Aptos" w:cs="Times New Roman"/>
          <w:color w:val="000000" w:themeColor="text1"/>
        </w:rPr>
      </w:pPr>
      <w:bookmarkStart w:id="69" w:name="_Ref39667303"/>
      <w:bookmarkStart w:id="70" w:name="_Ref39667308"/>
      <w:bookmarkStart w:id="71" w:name="_Toc239349410"/>
      <w:r w:rsidRPr="00CA3F6A">
        <w:rPr>
          <w:rFonts w:ascii="Aptos" w:hAnsi="Aptos" w:cs="Times New Roman"/>
          <w:color w:val="000000" w:themeColor="text1"/>
        </w:rPr>
        <w:t>P</w:t>
      </w:r>
      <w:r w:rsidR="00014A61" w:rsidRPr="00CA3F6A">
        <w:rPr>
          <w:rFonts w:ascii="Aptos" w:hAnsi="Aptos" w:cs="Times New Roman"/>
          <w:color w:val="000000" w:themeColor="text1"/>
        </w:rPr>
        <w:t>asiūlymų vertinimas</w:t>
      </w:r>
      <w:bookmarkEnd w:id="67"/>
      <w:bookmarkEnd w:id="68"/>
      <w:bookmarkEnd w:id="69"/>
      <w:bookmarkEnd w:id="70"/>
      <w:bookmarkEnd w:id="71"/>
    </w:p>
    <w:p w14:paraId="4119D223" w14:textId="7215557A" w:rsidR="009B18C6" w:rsidRPr="00CA3F6A" w:rsidRDefault="009B18C6" w:rsidP="009B18C6">
      <w:pPr>
        <w:pStyle w:val="ListParagraph"/>
        <w:numPr>
          <w:ilvl w:val="1"/>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Perkančioji organizacija ekonomiškai naudingiausią pasiūlymą išrenka pagal kainos ir kokybės santykį. Duomenys, kuriuos savo pasiūlyme turi pateikti tiekėjas, vertinimo kriterijai ir tvarka, pagal kuria vertinami tiekėjo pateikti duomenys, pateikiama Pirkimo dokumentų 6 priedas „Pasiūlymų vertinimo kriterijai ir sąlygos“.</w:t>
      </w:r>
    </w:p>
    <w:p w14:paraId="7E6D71A5" w14:textId="64F92D30" w:rsidR="00623F37" w:rsidRPr="00CA3F6A" w:rsidRDefault="009B62AA">
      <w:pPr>
        <w:pStyle w:val="ListParagraph"/>
        <w:numPr>
          <w:ilvl w:val="1"/>
          <w:numId w:val="18"/>
        </w:numPr>
        <w:spacing w:after="0" w:line="240" w:lineRule="auto"/>
        <w:ind w:left="0" w:firstLine="567"/>
        <w:jc w:val="both"/>
        <w:rPr>
          <w:rFonts w:ascii="Aptos" w:hAnsi="Aptos" w:cs="Times New Roman"/>
          <w:color w:val="000000" w:themeColor="text1"/>
        </w:rPr>
      </w:pPr>
      <w:r w:rsidRPr="00CA3F6A">
        <w:rPr>
          <w:rFonts w:ascii="Aptos" w:eastAsiaTheme="minorHAnsi" w:hAnsi="Aptos" w:cs="Times New Roman"/>
          <w:bCs/>
          <w:iCs/>
          <w:color w:val="000000" w:themeColor="text1"/>
        </w:rPr>
        <w:t xml:space="preserve">Pasiūlymus </w:t>
      </w:r>
      <w:r w:rsidR="008A5873" w:rsidRPr="00CA3F6A">
        <w:rPr>
          <w:rFonts w:ascii="Aptos" w:eastAsiaTheme="minorHAnsi" w:hAnsi="Aptos" w:cs="Times New Roman"/>
          <w:bCs/>
          <w:iCs/>
          <w:color w:val="000000" w:themeColor="text1"/>
        </w:rPr>
        <w:t>vertins</w:t>
      </w:r>
      <w:r w:rsidR="00E83222" w:rsidRPr="00CA3F6A">
        <w:rPr>
          <w:rFonts w:ascii="Aptos" w:eastAsiaTheme="minorHAnsi" w:hAnsi="Aptos" w:cs="Times New Roman"/>
          <w:bCs/>
          <w:iCs/>
          <w:color w:val="000000" w:themeColor="text1"/>
        </w:rPr>
        <w:t xml:space="preserve"> </w:t>
      </w:r>
      <w:r w:rsidR="00515C55" w:rsidRPr="00CA3F6A">
        <w:rPr>
          <w:rFonts w:ascii="Aptos" w:eastAsiaTheme="minorHAnsi" w:hAnsi="Aptos" w:cs="Times New Roman"/>
          <w:bCs/>
          <w:iCs/>
          <w:color w:val="000000" w:themeColor="text1"/>
        </w:rPr>
        <w:t>K</w:t>
      </w:r>
      <w:r w:rsidRPr="00CA3F6A">
        <w:rPr>
          <w:rFonts w:ascii="Aptos" w:eastAsiaTheme="minorHAnsi" w:hAnsi="Aptos" w:cs="Times New Roman"/>
          <w:bCs/>
          <w:iCs/>
          <w:color w:val="000000" w:themeColor="text1"/>
        </w:rPr>
        <w:t xml:space="preserve">omisija. </w:t>
      </w:r>
      <w:r w:rsidR="00C75E83" w:rsidRPr="00CA3F6A">
        <w:rPr>
          <w:rFonts w:ascii="Aptos" w:eastAsia="Times New Roman" w:hAnsi="Aptos" w:cs="Times New Roman"/>
          <w:color w:val="000000" w:themeColor="text1"/>
          <w:szCs w:val="24"/>
        </w:rPr>
        <w:t xml:space="preserve">Pasiūlymų techniniams duomenims įvertinti gali būti pasitelkti ekspertai (vertinamo objekto žinovai). </w:t>
      </w:r>
      <w:r w:rsidRPr="00CA3F6A">
        <w:rPr>
          <w:rFonts w:ascii="Aptos" w:eastAsiaTheme="minorHAnsi" w:hAnsi="Aptos" w:cs="Times New Roman"/>
          <w:bCs/>
          <w:iCs/>
          <w:color w:val="000000" w:themeColor="text1"/>
        </w:rPr>
        <w:t xml:space="preserve">Pasiūlymai bus vertinami </w:t>
      </w:r>
      <w:bookmarkStart w:id="72" w:name="_Hlk505013401"/>
      <w:r w:rsidR="009D02CC" w:rsidRPr="00CA3F6A">
        <w:rPr>
          <w:rFonts w:ascii="Aptos" w:eastAsiaTheme="minorHAnsi" w:hAnsi="Aptos" w:cs="Times New Roman"/>
          <w:bCs/>
          <w:iCs/>
          <w:color w:val="000000" w:themeColor="text1"/>
        </w:rPr>
        <w:t xml:space="preserve">tiekėjams ir (ar) jų įgaliotiesiems atstovams </w:t>
      </w:r>
      <w:bookmarkEnd w:id="72"/>
      <w:r w:rsidR="009D02CC" w:rsidRPr="00CA3F6A">
        <w:rPr>
          <w:rFonts w:ascii="Aptos" w:eastAsiaTheme="minorHAnsi" w:hAnsi="Aptos" w:cs="Times New Roman"/>
          <w:bCs/>
          <w:iCs/>
          <w:color w:val="000000" w:themeColor="text1"/>
        </w:rPr>
        <w:t>nedalyvaujant. Jeigu pagal</w:t>
      </w:r>
      <w:r w:rsidR="000C03D7" w:rsidRPr="00CA3F6A">
        <w:rPr>
          <w:rFonts w:ascii="Aptos" w:eastAsiaTheme="minorHAnsi" w:hAnsi="Aptos" w:cs="Times New Roman"/>
          <w:bCs/>
          <w:iCs/>
          <w:color w:val="000000" w:themeColor="text1"/>
        </w:rPr>
        <w:t xml:space="preserve"> Pirkimo dokumentų 1 priedas „Techninė specifikacija“</w:t>
      </w:r>
      <w:r w:rsidR="009D02CC" w:rsidRPr="00CA3F6A">
        <w:rPr>
          <w:rFonts w:ascii="Aptos" w:eastAsiaTheme="minorHAnsi" w:hAnsi="Aptos" w:cs="Times New Roman"/>
          <w:bCs/>
          <w:iCs/>
          <w:color w:val="000000" w:themeColor="text1"/>
        </w:rPr>
        <w:t xml:space="preserve"> nuostatas pirkimo objektas yra skaidomas į dalis, kiekvienos pirkimo objekto dalies pasiūlymai vertinami atskirai.</w:t>
      </w:r>
    </w:p>
    <w:p w14:paraId="5E047B86" w14:textId="0285738C" w:rsidR="005265F8" w:rsidRPr="00CA3F6A" w:rsidRDefault="00A81AA2">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Atlikusi pradinį susipažinimą su pasiūlymais, perkančioji organizacija</w:t>
      </w:r>
      <w:r w:rsidR="005265F8" w:rsidRPr="00CA3F6A">
        <w:rPr>
          <w:rFonts w:ascii="Aptos" w:eastAsiaTheme="minorHAnsi" w:hAnsi="Aptos" w:cs="Times New Roman"/>
          <w:bCs/>
          <w:iCs/>
          <w:color w:val="000000" w:themeColor="text1"/>
        </w:rPr>
        <w:t>:</w:t>
      </w:r>
    </w:p>
    <w:p w14:paraId="3AAE8160" w14:textId="54AE6A52" w:rsidR="00C16987" w:rsidRPr="00CA3F6A" w:rsidRDefault="002D48BB">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įvertina </w:t>
      </w:r>
      <w:r w:rsidR="00C16987" w:rsidRPr="00CA3F6A">
        <w:rPr>
          <w:rFonts w:ascii="Aptos" w:hAnsi="Aptos" w:cs="Times New Roman"/>
          <w:color w:val="000000" w:themeColor="text1"/>
        </w:rPr>
        <w:t xml:space="preserve">ar pasiūlymas atitinka skelbime ir </w:t>
      </w:r>
      <w:r w:rsidR="00C45ED7" w:rsidRPr="00CA3F6A">
        <w:rPr>
          <w:rFonts w:ascii="Aptos" w:hAnsi="Aptos" w:cs="Times New Roman"/>
          <w:color w:val="000000" w:themeColor="text1"/>
        </w:rPr>
        <w:t>P</w:t>
      </w:r>
      <w:r w:rsidR="00C16987" w:rsidRPr="00CA3F6A">
        <w:rPr>
          <w:rFonts w:ascii="Aptos" w:hAnsi="Aptos" w:cs="Times New Roman"/>
          <w:color w:val="000000" w:themeColor="text1"/>
        </w:rPr>
        <w:t>irkimo dokumentuose nustatytus</w:t>
      </w:r>
      <w:r w:rsidR="008F7BC1" w:rsidRPr="00CA3F6A">
        <w:rPr>
          <w:rFonts w:ascii="Aptos" w:hAnsi="Aptos" w:cs="Times New Roman"/>
          <w:color w:val="000000" w:themeColor="text1"/>
        </w:rPr>
        <w:t xml:space="preserve">, su pirkimo objektu nesusijusius, </w:t>
      </w:r>
      <w:r w:rsidR="00C16987" w:rsidRPr="00CA3F6A">
        <w:rPr>
          <w:rFonts w:ascii="Aptos" w:hAnsi="Aptos" w:cs="Times New Roman"/>
          <w:color w:val="000000" w:themeColor="text1"/>
        </w:rPr>
        <w:t>reikalavimus</w:t>
      </w:r>
      <w:r w:rsidR="008F7BC1" w:rsidRPr="00CA3F6A">
        <w:rPr>
          <w:rFonts w:ascii="Aptos" w:hAnsi="Aptos" w:cs="Times New Roman"/>
          <w:color w:val="000000" w:themeColor="text1"/>
        </w:rPr>
        <w:t xml:space="preserve">, </w:t>
      </w:r>
      <w:r w:rsidR="00A5751B" w:rsidRPr="00CA3F6A">
        <w:rPr>
          <w:rFonts w:ascii="Aptos" w:hAnsi="Aptos" w:cs="Times New Roman"/>
          <w:color w:val="000000" w:themeColor="text1"/>
        </w:rPr>
        <w:t>įskaitant</w:t>
      </w:r>
      <w:r w:rsidR="00C16987" w:rsidRPr="00CA3F6A">
        <w:rPr>
          <w:rFonts w:ascii="Aptos" w:hAnsi="Aptos" w:cs="Times New Roman"/>
          <w:color w:val="000000" w:themeColor="text1"/>
        </w:rPr>
        <w:t xml:space="preserve"> nuostatas dėl alternatyvių pasiūlymų</w:t>
      </w:r>
      <w:r w:rsidR="00A5751B" w:rsidRPr="00CA3F6A">
        <w:rPr>
          <w:rFonts w:ascii="Aptos" w:hAnsi="Aptos" w:cs="Times New Roman"/>
          <w:color w:val="000000" w:themeColor="text1"/>
        </w:rPr>
        <w:t xml:space="preserve"> teikimo</w:t>
      </w:r>
      <w:r w:rsidR="00E9470E" w:rsidRPr="00CA3F6A">
        <w:rPr>
          <w:rFonts w:ascii="Aptos" w:hAnsi="Aptos" w:cs="Times New Roman"/>
          <w:color w:val="000000" w:themeColor="text1"/>
        </w:rPr>
        <w:t>;</w:t>
      </w:r>
    </w:p>
    <w:p w14:paraId="740D27F3" w14:textId="16FB2802" w:rsidR="008B31B9" w:rsidRPr="00CA3F6A" w:rsidRDefault="00C45ED7">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A3F6A">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CA3F6A">
        <w:rPr>
          <w:rFonts w:ascii="Aptos" w:eastAsia="Times New Roman" w:hAnsi="Aptos" w:cs="Times New Roman"/>
          <w:color w:val="000000" w:themeColor="text1"/>
        </w:rPr>
        <w:t>remiantis EBVPD, patikrina ar pasiūlymą pateikęs tiekėjas</w:t>
      </w:r>
      <w:r w:rsidR="00AF76C1" w:rsidRPr="00CA3F6A">
        <w:rPr>
          <w:rFonts w:ascii="Aptos" w:eastAsia="Times New Roman" w:hAnsi="Aptos" w:cs="Times New Roman"/>
          <w:color w:val="000000" w:themeColor="text1"/>
        </w:rPr>
        <w:t xml:space="preserve"> (ūkio subjektai, kurių pajėgumais tiekėjas remiasi ir subtiekėjai – jei taikoma)</w:t>
      </w:r>
      <w:r w:rsidR="00E9470E" w:rsidRPr="00CA3F6A">
        <w:rPr>
          <w:rFonts w:ascii="Aptos" w:eastAsia="Times New Roman" w:hAnsi="Aptos" w:cs="Times New Roman"/>
          <w:color w:val="000000" w:themeColor="text1"/>
        </w:rPr>
        <w:t xml:space="preserve"> neatitinka </w:t>
      </w:r>
      <w:r w:rsidRPr="00CA3F6A">
        <w:rPr>
          <w:rFonts w:ascii="Aptos" w:eastAsia="Times New Roman" w:hAnsi="Aptos" w:cs="Times New Roman"/>
          <w:color w:val="000000" w:themeColor="text1"/>
        </w:rPr>
        <w:t>P</w:t>
      </w:r>
      <w:r w:rsidR="00E9470E" w:rsidRPr="00CA3F6A">
        <w:rPr>
          <w:rFonts w:ascii="Aptos" w:eastAsia="Times New Roman" w:hAnsi="Aptos" w:cs="Times New Roman"/>
          <w:color w:val="000000" w:themeColor="text1"/>
        </w:rPr>
        <w:t>irkimo dokumentuose nustatytus pašalinimo pagrind</w:t>
      </w:r>
      <w:r w:rsidR="008F7BC1" w:rsidRPr="00CA3F6A">
        <w:rPr>
          <w:rFonts w:ascii="Aptos" w:eastAsia="Times New Roman" w:hAnsi="Aptos" w:cs="Times New Roman"/>
          <w:color w:val="000000" w:themeColor="text1"/>
        </w:rPr>
        <w:t xml:space="preserve">us </w:t>
      </w:r>
      <w:r w:rsidR="008F7BC1" w:rsidRPr="00CA3F6A">
        <w:rPr>
          <w:rFonts w:ascii="Aptos" w:eastAsia="Times New Roman" w:hAnsi="Aptos" w:cs="Times New Roman"/>
          <w:color w:val="000000" w:themeColor="text1"/>
        </w:rPr>
        <w:lastRenderedPageBreak/>
        <w:t xml:space="preserve">bei ar atitinka </w:t>
      </w:r>
      <w:r w:rsidRPr="00CA3F6A">
        <w:rPr>
          <w:rFonts w:ascii="Aptos" w:eastAsia="Times New Roman" w:hAnsi="Aptos" w:cs="Times New Roman"/>
          <w:color w:val="000000" w:themeColor="text1"/>
        </w:rPr>
        <w:t xml:space="preserve">Pirkimo dokumentuose nustatytus </w:t>
      </w:r>
      <w:r w:rsidR="00E9470E" w:rsidRPr="00CA3F6A">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CA3F6A">
        <w:rPr>
          <w:rFonts w:ascii="Aptos" w:eastAsia="Times New Roman" w:hAnsi="Aptos" w:cs="Times New Roman"/>
          <w:color w:val="000000" w:themeColor="text1"/>
        </w:rPr>
        <w:t>ir,</w:t>
      </w:r>
      <w:r w:rsidR="008B31B9" w:rsidRPr="00CA3F6A">
        <w:rPr>
          <w:rFonts w:ascii="Aptos" w:eastAsiaTheme="minorHAnsi" w:hAnsi="Aptos" w:cs="Times New Roman"/>
          <w:bCs/>
          <w:iCs/>
          <w:color w:val="000000" w:themeColor="text1"/>
        </w:rPr>
        <w:t xml:space="preserve"> pri</w:t>
      </w:r>
      <w:r w:rsidR="008F7BC1" w:rsidRPr="00CA3F6A">
        <w:rPr>
          <w:rFonts w:ascii="Aptos" w:eastAsiaTheme="minorHAnsi" w:hAnsi="Aptos" w:cs="Times New Roman"/>
          <w:bCs/>
          <w:iCs/>
          <w:color w:val="000000" w:themeColor="text1"/>
        </w:rPr>
        <w:t>ėmusi</w:t>
      </w:r>
      <w:r w:rsidR="008B31B9" w:rsidRPr="00CA3F6A">
        <w:rPr>
          <w:rFonts w:ascii="Aptos" w:eastAsiaTheme="minorHAnsi" w:hAnsi="Aptos" w:cs="Times New Roman"/>
          <w:bCs/>
          <w:iCs/>
          <w:color w:val="000000" w:themeColor="text1"/>
        </w:rPr>
        <w:t xml:space="preserve"> sprendimą dėl kiekvieno tiekėjo atitikties reikalavimams</w:t>
      </w:r>
      <w:r w:rsidR="008F7BC1" w:rsidRPr="00CA3F6A">
        <w:rPr>
          <w:rFonts w:ascii="Aptos" w:eastAsiaTheme="minorHAnsi" w:hAnsi="Aptos" w:cs="Times New Roman"/>
          <w:bCs/>
          <w:iCs/>
          <w:color w:val="000000" w:themeColor="text1"/>
        </w:rPr>
        <w:t>,</w:t>
      </w:r>
      <w:r w:rsidR="008B31B9" w:rsidRPr="00CA3F6A">
        <w:rPr>
          <w:rFonts w:ascii="Aptos" w:eastAsiaTheme="minorHAnsi" w:hAnsi="Aptos" w:cs="Times New Roman"/>
          <w:bCs/>
          <w:iCs/>
          <w:color w:val="000000" w:themeColor="text1"/>
        </w:rPr>
        <w:t xml:space="preserve"> apie šio patikrinimo rezultatus raštu informuoja kiekvieną </w:t>
      </w:r>
      <w:r w:rsidR="008F7BC1" w:rsidRPr="00CA3F6A">
        <w:rPr>
          <w:rFonts w:ascii="Aptos" w:eastAsiaTheme="minorHAnsi" w:hAnsi="Aptos" w:cs="Times New Roman"/>
          <w:bCs/>
          <w:iCs/>
          <w:color w:val="000000" w:themeColor="text1"/>
        </w:rPr>
        <w:t>tiekėją</w:t>
      </w:r>
      <w:r w:rsidR="008B31B9" w:rsidRPr="00CA3F6A">
        <w:rPr>
          <w:rFonts w:ascii="Aptos" w:eastAsiaTheme="minorHAnsi" w:hAnsi="Aptos" w:cs="Times New Roman"/>
          <w:bCs/>
          <w:iCs/>
          <w:color w:val="000000" w:themeColor="text1"/>
        </w:rPr>
        <w:t xml:space="preserve"> per </w:t>
      </w:r>
      <w:r w:rsidRPr="00CA3F6A">
        <w:rPr>
          <w:rFonts w:ascii="Aptos" w:hAnsi="Aptos" w:cs="Times New Roman"/>
          <w:color w:val="000000" w:themeColor="text1"/>
        </w:rPr>
        <w:t>P</w:t>
      </w:r>
      <w:r w:rsidR="008B31B9" w:rsidRPr="00CA3F6A">
        <w:rPr>
          <w:rFonts w:ascii="Aptos" w:hAnsi="Aptos" w:cs="Times New Roman"/>
          <w:color w:val="000000" w:themeColor="text1"/>
        </w:rPr>
        <w:t xml:space="preserve">irkimo </w:t>
      </w:r>
      <w:r w:rsidRPr="00CA3F6A">
        <w:rPr>
          <w:rFonts w:ascii="Aptos" w:hAnsi="Aptos" w:cs="Times New Roman"/>
          <w:color w:val="000000" w:themeColor="text1"/>
        </w:rPr>
        <w:t>dokumentų</w:t>
      </w:r>
      <w:r w:rsidR="008B31B9" w:rsidRPr="00CA3F6A">
        <w:rPr>
          <w:rFonts w:ascii="Aptos" w:hAnsi="Aptos" w:cs="Times New Roman"/>
          <w:color w:val="000000" w:themeColor="text1"/>
        </w:rPr>
        <w:t xml:space="preserve"> </w:t>
      </w:r>
      <w:r w:rsidR="008B31B9" w:rsidRPr="00CA3F6A">
        <w:rPr>
          <w:rFonts w:ascii="Aptos" w:hAnsi="Aptos" w:cs="Times New Roman"/>
          <w:color w:val="000000" w:themeColor="text1"/>
        </w:rPr>
        <w:fldChar w:fldCharType="begin"/>
      </w:r>
      <w:r w:rsidR="008B31B9" w:rsidRPr="00CA3F6A">
        <w:rPr>
          <w:rFonts w:ascii="Aptos" w:hAnsi="Aptos" w:cs="Times New Roman"/>
          <w:color w:val="000000" w:themeColor="text1"/>
        </w:rPr>
        <w:instrText xml:space="preserve"> REF _Ref38970696 \r \h  \* MERGEFORMAT </w:instrText>
      </w:r>
      <w:r w:rsidR="008B31B9" w:rsidRPr="00CA3F6A">
        <w:rPr>
          <w:rFonts w:ascii="Aptos" w:hAnsi="Aptos" w:cs="Times New Roman"/>
          <w:color w:val="000000" w:themeColor="text1"/>
        </w:rPr>
      </w:r>
      <w:r w:rsidR="008B31B9"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8B31B9" w:rsidRPr="00CA3F6A">
        <w:rPr>
          <w:rFonts w:ascii="Aptos" w:hAnsi="Aptos" w:cs="Times New Roman"/>
          <w:color w:val="000000" w:themeColor="text1"/>
        </w:rPr>
        <w:fldChar w:fldCharType="end"/>
      </w:r>
      <w:r w:rsidR="008B31B9" w:rsidRPr="00CA3F6A">
        <w:rPr>
          <w:rFonts w:ascii="Aptos" w:hAnsi="Aptos" w:cs="Times New Roman"/>
          <w:color w:val="000000" w:themeColor="text1"/>
        </w:rPr>
        <w:t xml:space="preserve"> skyriuje „</w:t>
      </w:r>
      <w:r w:rsidR="008B31B9" w:rsidRPr="00CA3F6A">
        <w:rPr>
          <w:rFonts w:ascii="Aptos" w:hAnsi="Aptos" w:cs="Times New Roman"/>
          <w:color w:val="000000" w:themeColor="text1"/>
        </w:rPr>
        <w:fldChar w:fldCharType="begin"/>
      </w:r>
      <w:r w:rsidR="008B31B9" w:rsidRPr="00CA3F6A">
        <w:rPr>
          <w:rFonts w:ascii="Aptos" w:hAnsi="Aptos" w:cs="Times New Roman"/>
          <w:color w:val="000000" w:themeColor="text1"/>
        </w:rPr>
        <w:instrText xml:space="preserve"> REF _Ref38970873 \h  \* MERGEFORMAT </w:instrText>
      </w:r>
      <w:r w:rsidR="008B31B9" w:rsidRPr="00CA3F6A">
        <w:rPr>
          <w:rFonts w:ascii="Aptos" w:hAnsi="Aptos" w:cs="Times New Roman"/>
          <w:color w:val="000000" w:themeColor="text1"/>
        </w:rPr>
      </w:r>
      <w:r w:rsidR="008B31B9"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8B31B9" w:rsidRPr="00CA3F6A">
        <w:rPr>
          <w:rFonts w:ascii="Aptos" w:hAnsi="Aptos" w:cs="Times New Roman"/>
          <w:color w:val="000000" w:themeColor="text1"/>
        </w:rPr>
        <w:fldChar w:fldCharType="end"/>
      </w:r>
      <w:r w:rsidR="008B31B9" w:rsidRPr="00CA3F6A">
        <w:rPr>
          <w:rFonts w:ascii="Aptos" w:hAnsi="Aptos" w:cs="Times New Roman"/>
          <w:color w:val="000000" w:themeColor="text1"/>
        </w:rPr>
        <w:t>“ nustatytą terminą</w:t>
      </w:r>
      <w:r w:rsidR="008B31B9" w:rsidRPr="00CA3F6A">
        <w:rPr>
          <w:rFonts w:ascii="Aptos" w:eastAsiaTheme="minorHAnsi" w:hAnsi="Aptos" w:cs="Times New Roman"/>
          <w:bCs/>
          <w:iCs/>
          <w:color w:val="000000" w:themeColor="text1"/>
        </w:rPr>
        <w:t>,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CA3F6A" w:rsidRDefault="00C16987">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nagrinėja, vertina ir palygina</w:t>
      </w:r>
      <w:r w:rsidR="005D7A77" w:rsidRPr="00CA3F6A">
        <w:rPr>
          <w:rFonts w:ascii="Aptos" w:hAnsi="Aptos" w:cs="Times New Roman"/>
          <w:color w:val="000000" w:themeColor="text1"/>
        </w:rPr>
        <w:t xml:space="preserve"> pirkimo</w:t>
      </w:r>
      <w:r w:rsidRPr="00CA3F6A">
        <w:rPr>
          <w:rFonts w:ascii="Aptos" w:hAnsi="Aptos" w:cs="Times New Roman"/>
          <w:color w:val="000000" w:themeColor="text1"/>
        </w:rPr>
        <w:t xml:space="preserve"> dalyvių pateiktus pasiūlymus, vadovaudamasi </w:t>
      </w:r>
      <w:r w:rsidR="00C45ED7" w:rsidRPr="00CA3F6A">
        <w:rPr>
          <w:rFonts w:ascii="Aptos" w:hAnsi="Aptos" w:cs="Times New Roman"/>
          <w:color w:val="000000" w:themeColor="text1"/>
        </w:rPr>
        <w:t>P</w:t>
      </w:r>
      <w:r w:rsidRPr="00CA3F6A">
        <w:rPr>
          <w:rFonts w:ascii="Aptos" w:hAnsi="Aptos" w:cs="Times New Roman"/>
          <w:color w:val="000000" w:themeColor="text1"/>
        </w:rPr>
        <w:t>irkimo dokumentuose nustatytomis sąlygomis</w:t>
      </w:r>
      <w:r w:rsidR="00B55A65" w:rsidRPr="00CA3F6A">
        <w:rPr>
          <w:rFonts w:ascii="Aptos" w:hAnsi="Aptos" w:cs="Times New Roman"/>
          <w:color w:val="000000" w:themeColor="text1"/>
        </w:rPr>
        <w:t>.</w:t>
      </w:r>
      <w:r w:rsidR="00A42FE7" w:rsidRPr="00CA3F6A">
        <w:rPr>
          <w:rFonts w:ascii="Aptos" w:hAnsi="Aptos" w:cs="Times New Roman"/>
          <w:color w:val="000000" w:themeColor="text1"/>
        </w:rPr>
        <w:t xml:space="preserve"> </w:t>
      </w:r>
      <w:r w:rsidR="00C45ED7" w:rsidRPr="00CA3F6A">
        <w:rPr>
          <w:rFonts w:ascii="Aptos" w:hAnsi="Aptos" w:cs="Times New Roman"/>
          <w:color w:val="000000" w:themeColor="text1"/>
        </w:rPr>
        <w:t>Kai</w:t>
      </w:r>
      <w:r w:rsidR="00A42FE7" w:rsidRPr="00CA3F6A">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CA3F6A">
        <w:rPr>
          <w:rFonts w:ascii="Aptos" w:hAnsi="Aptos" w:cs="Times New Roman"/>
          <w:color w:val="000000" w:themeColor="text1"/>
        </w:rPr>
        <w:t>a</w:t>
      </w:r>
      <w:r w:rsidR="00A42FE7" w:rsidRPr="00CA3F6A">
        <w:rPr>
          <w:rFonts w:ascii="Aptos" w:hAnsi="Aptos" w:cs="Times New Roman"/>
          <w:color w:val="000000" w:themeColor="text1"/>
        </w:rPr>
        <w:t xml:space="preserve"> ir įvertin</w:t>
      </w:r>
      <w:r w:rsidR="00B55A65" w:rsidRPr="00CA3F6A">
        <w:rPr>
          <w:rFonts w:ascii="Aptos" w:hAnsi="Aptos" w:cs="Times New Roman"/>
          <w:color w:val="000000" w:themeColor="text1"/>
        </w:rPr>
        <w:t>a</w:t>
      </w:r>
      <w:r w:rsidR="00A42FE7" w:rsidRPr="00CA3F6A">
        <w:rPr>
          <w:rFonts w:ascii="Aptos" w:hAnsi="Aptos" w:cs="Times New Roman"/>
          <w:color w:val="000000" w:themeColor="text1"/>
        </w:rPr>
        <w:t xml:space="preserve"> tik pasiūlymų techninius duomenis</w:t>
      </w:r>
      <w:r w:rsidR="00B55A65" w:rsidRPr="00CA3F6A">
        <w:rPr>
          <w:rFonts w:ascii="Aptos" w:hAnsi="Aptos" w:cs="Times New Roman"/>
          <w:color w:val="000000" w:themeColor="text1"/>
        </w:rPr>
        <w:t xml:space="preserve">, tiekėjams </w:t>
      </w:r>
      <w:r w:rsidR="00A42FE7" w:rsidRPr="00CA3F6A">
        <w:rPr>
          <w:rFonts w:ascii="Aptos" w:hAnsi="Aptos" w:cs="Times New Roman"/>
          <w:color w:val="000000" w:themeColor="text1"/>
        </w:rPr>
        <w:t>praneš</w:t>
      </w:r>
      <w:r w:rsidR="00B55A65" w:rsidRPr="00CA3F6A">
        <w:rPr>
          <w:rFonts w:ascii="Aptos" w:hAnsi="Aptos" w:cs="Times New Roman"/>
          <w:color w:val="000000" w:themeColor="text1"/>
        </w:rPr>
        <w:t>a</w:t>
      </w:r>
      <w:r w:rsidR="00A42FE7" w:rsidRPr="00CA3F6A">
        <w:rPr>
          <w:rFonts w:ascii="Aptos" w:hAnsi="Aptos" w:cs="Times New Roman"/>
          <w:color w:val="000000" w:themeColor="text1"/>
        </w:rPr>
        <w:t xml:space="preserve"> apie šio patikrinimo ir įvertinimo rezultatus</w:t>
      </w:r>
      <w:r w:rsidR="00B55A65" w:rsidRPr="00CA3F6A">
        <w:rPr>
          <w:rFonts w:ascii="Aptos" w:hAnsi="Aptos" w:cs="Times New Roman"/>
          <w:color w:val="000000" w:themeColor="text1"/>
        </w:rPr>
        <w:t xml:space="preserve"> (neatskleidžiant kitų tiekėjų)</w:t>
      </w:r>
      <w:r w:rsidR="00A42FE7" w:rsidRPr="00CA3F6A">
        <w:rPr>
          <w:rFonts w:ascii="Aptos" w:hAnsi="Aptos" w:cs="Times New Roman"/>
          <w:color w:val="000000" w:themeColor="text1"/>
        </w:rPr>
        <w:t xml:space="preserve">, </w:t>
      </w:r>
      <w:r w:rsidR="00B55A65" w:rsidRPr="00CA3F6A">
        <w:rPr>
          <w:rFonts w:ascii="Aptos" w:hAnsi="Aptos" w:cs="Times New Roman"/>
          <w:color w:val="000000" w:themeColor="text1"/>
        </w:rPr>
        <w:t xml:space="preserve">ir paskui, </w:t>
      </w:r>
      <w:r w:rsidR="00A42FE7" w:rsidRPr="00CA3F6A">
        <w:rPr>
          <w:rFonts w:ascii="Aptos" w:hAnsi="Aptos" w:cs="Times New Roman"/>
          <w:color w:val="000000" w:themeColor="text1"/>
        </w:rPr>
        <w:t>atsižvelgdama į pasiūlymo kainą, atli</w:t>
      </w:r>
      <w:r w:rsidR="00B55A65" w:rsidRPr="00CA3F6A">
        <w:rPr>
          <w:rFonts w:ascii="Aptos" w:hAnsi="Aptos" w:cs="Times New Roman"/>
          <w:color w:val="000000" w:themeColor="text1"/>
        </w:rPr>
        <w:t>e</w:t>
      </w:r>
      <w:r w:rsidR="00A42FE7" w:rsidRPr="00CA3F6A">
        <w:rPr>
          <w:rFonts w:ascii="Aptos" w:hAnsi="Aptos" w:cs="Times New Roman"/>
          <w:color w:val="000000" w:themeColor="text1"/>
        </w:rPr>
        <w:t>k</w:t>
      </w:r>
      <w:r w:rsidR="00B55A65" w:rsidRPr="00CA3F6A">
        <w:rPr>
          <w:rFonts w:ascii="Aptos" w:hAnsi="Aptos" w:cs="Times New Roman"/>
          <w:color w:val="000000" w:themeColor="text1"/>
        </w:rPr>
        <w:t xml:space="preserve">a </w:t>
      </w:r>
      <w:r w:rsidR="00A42FE7" w:rsidRPr="00CA3F6A">
        <w:rPr>
          <w:rFonts w:ascii="Aptos" w:hAnsi="Aptos" w:cs="Times New Roman"/>
          <w:color w:val="000000" w:themeColor="text1"/>
        </w:rPr>
        <w:t>bendrą pasiūlymo vertinimą.</w:t>
      </w:r>
    </w:p>
    <w:p w14:paraId="74D9055F" w14:textId="06DE1240" w:rsidR="0043673D" w:rsidRPr="00CA3F6A" w:rsidRDefault="0043673D">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vykdo elektroninį aukcioną (jeigu taikoma);</w:t>
      </w:r>
    </w:p>
    <w:p w14:paraId="4DD6DF1B" w14:textId="449453E5" w:rsidR="002D48BB" w:rsidRPr="00CA3F6A" w:rsidRDefault="002D48BB">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įvertina ar tiekėjo pasiūlyta kaina </w:t>
      </w:r>
      <w:r w:rsidR="00EB6D85" w:rsidRPr="00CA3F6A">
        <w:rPr>
          <w:rFonts w:ascii="Aptos" w:hAnsi="Aptos" w:cs="Times New Roman"/>
          <w:color w:val="000000" w:themeColor="text1"/>
        </w:rPr>
        <w:t>ir (ar)</w:t>
      </w:r>
      <w:r w:rsidR="006E2957" w:rsidRPr="00CA3F6A">
        <w:rPr>
          <w:rFonts w:ascii="Aptos" w:hAnsi="Aptos" w:cs="Times New Roman"/>
          <w:color w:val="000000" w:themeColor="text1"/>
        </w:rPr>
        <w:t xml:space="preserve"> sąnaudos nėra per didelės, perkančiajai organizacijai nepriimtinos. </w:t>
      </w:r>
      <w:r w:rsidR="008067EA" w:rsidRPr="00CA3F6A">
        <w:rPr>
          <w:rFonts w:ascii="Aptos" w:hAnsi="Aptos" w:cs="Times New Roman"/>
          <w:color w:val="000000" w:themeColor="text1"/>
        </w:rPr>
        <w:t>Taikomos VPĮ 45 straipsnio 1 dalies 5 punkto nuostatos</w:t>
      </w:r>
      <w:r w:rsidR="007243EB" w:rsidRPr="00CA3F6A">
        <w:rPr>
          <w:rFonts w:ascii="Aptos" w:hAnsi="Aptos" w:cs="Times New Roman"/>
          <w:color w:val="000000" w:themeColor="text1"/>
        </w:rPr>
        <w:t>;</w:t>
      </w:r>
    </w:p>
    <w:p w14:paraId="457B8E5C" w14:textId="365125D6" w:rsidR="008D1798" w:rsidRPr="00CA3F6A" w:rsidRDefault="008D179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 xml:space="preserve">tikrina ar nebuvo pasiūlyta neįprastai maža kaina. </w:t>
      </w:r>
      <w:r w:rsidRPr="00CA3F6A">
        <w:rPr>
          <w:rFonts w:ascii="Aptos" w:eastAsiaTheme="minorHAnsi" w:hAnsi="Aptos" w:cs="Times New Roman"/>
          <w:bCs/>
          <w:iCs/>
          <w:color w:val="000000" w:themeColor="text1"/>
        </w:rPr>
        <w:t xml:space="preserve">Jeigu pasiūlymo kaina </w:t>
      </w:r>
      <w:r w:rsidR="00EB6D85" w:rsidRPr="00CA3F6A">
        <w:rPr>
          <w:rFonts w:ascii="Aptos" w:hAnsi="Aptos" w:cs="Times New Roman"/>
          <w:color w:val="000000" w:themeColor="text1"/>
        </w:rPr>
        <w:t xml:space="preserve">ir (ar) </w:t>
      </w:r>
      <w:r w:rsidRPr="00CA3F6A">
        <w:rPr>
          <w:rFonts w:ascii="Aptos" w:eastAsiaTheme="minorHAnsi" w:hAnsi="Aptos" w:cs="Times New Roman"/>
          <w:bCs/>
          <w:iCs/>
          <w:color w:val="000000" w:themeColor="text1"/>
        </w:rPr>
        <w:t xml:space="preserve">sąnaudos atrodo neįprastai mažos (kaip nurodyta </w:t>
      </w:r>
      <w:r w:rsidR="001C2523" w:rsidRPr="00CA3F6A">
        <w:rPr>
          <w:rFonts w:ascii="Aptos" w:eastAsiaTheme="minorHAnsi" w:hAnsi="Aptos" w:cs="Times New Roman"/>
          <w:bCs/>
          <w:iCs/>
          <w:color w:val="000000" w:themeColor="text1"/>
        </w:rPr>
        <w:t>Pirkimo dokumentų 6 priedas „Pasiūlymų vertinimo kriterijai ir sąlygos“</w:t>
      </w:r>
      <w:r w:rsidRPr="00CA3F6A">
        <w:rPr>
          <w:rFonts w:ascii="Aptos" w:eastAsiaTheme="minorHAnsi" w:hAnsi="Aptos" w:cs="Times New Roman"/>
          <w:bCs/>
          <w:iCs/>
          <w:color w:val="000000" w:themeColor="text1"/>
        </w:rPr>
        <w:t>), CVP IS susirašinėjimo priemonėmis kreipiasi į tiekėją</w:t>
      </w:r>
      <w:r w:rsidR="00F1369E" w:rsidRPr="00CA3F6A">
        <w:rPr>
          <w:rFonts w:ascii="Aptos" w:eastAsiaTheme="minorHAnsi" w:hAnsi="Aptos" w:cs="Times New Roman"/>
          <w:bCs/>
          <w:iCs/>
          <w:color w:val="000000" w:themeColor="text1"/>
        </w:rPr>
        <w:t xml:space="preserve"> (supaprastinto pirkimo atveju – gali kreiptis į visus arba tik į ekonomiškai naudingiausią pasiūlymą pateikusį tiekėją)</w:t>
      </w:r>
      <w:r w:rsidRPr="00CA3F6A">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CA3F6A">
        <w:rPr>
          <w:rFonts w:ascii="Aptos" w:hAnsi="Aptos" w:cs="Times New Roman"/>
          <w:color w:val="000000" w:themeColor="text1"/>
        </w:rPr>
        <w:t xml:space="preserve">ir (ar) </w:t>
      </w:r>
      <w:r w:rsidRPr="00CA3F6A">
        <w:rPr>
          <w:rFonts w:ascii="Aptos" w:eastAsiaTheme="minorHAnsi" w:hAnsi="Aptos" w:cs="Times New Roman"/>
          <w:bCs/>
          <w:iCs/>
          <w:color w:val="000000" w:themeColor="text1"/>
        </w:rPr>
        <w:t>sąnaudas.</w:t>
      </w:r>
    </w:p>
    <w:p w14:paraId="7A91968E" w14:textId="4396F13D" w:rsidR="00C16987" w:rsidRPr="00CA3F6A" w:rsidRDefault="00003A3F">
      <w:pPr>
        <w:pStyle w:val="ListParagraph"/>
        <w:numPr>
          <w:ilvl w:val="2"/>
          <w:numId w:val="18"/>
        </w:numPr>
        <w:spacing w:after="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kreipiasi į </w:t>
      </w:r>
      <w:r w:rsidR="00F5729B" w:rsidRPr="00CA3F6A">
        <w:rPr>
          <w:rFonts w:ascii="Aptos" w:hAnsi="Aptos" w:cs="Times New Roman"/>
          <w:color w:val="000000" w:themeColor="text1"/>
        </w:rPr>
        <w:t xml:space="preserve">ekonomiškai naudingiausią </w:t>
      </w:r>
      <w:r w:rsidRPr="00CA3F6A">
        <w:rPr>
          <w:rFonts w:ascii="Aptos" w:hAnsi="Aptos" w:cs="Times New Roman"/>
          <w:color w:val="000000" w:themeColor="text1"/>
        </w:rPr>
        <w:t xml:space="preserve">tiekėją dėl aktualių dokumentų, patvirtinančių EBVPD nurodytą informaciją, pateikimo, </w:t>
      </w:r>
      <w:r w:rsidR="00C16987" w:rsidRPr="00CA3F6A">
        <w:rPr>
          <w:rFonts w:ascii="Aptos" w:eastAsia="Calibri" w:hAnsi="Aptos" w:cs="Times New Roman"/>
          <w:color w:val="000000" w:themeColor="text1"/>
        </w:rPr>
        <w:t xml:space="preserve">jei, jų nebuvo paprašyta ir nebuvo įvertinta ankstesniuose pirkimo procedūros etapuose ir (arba) vadovaujantis </w:t>
      </w:r>
      <w:r w:rsidR="00306D0F" w:rsidRPr="00CA3F6A">
        <w:rPr>
          <w:rFonts w:ascii="Aptos" w:eastAsia="Calibri" w:hAnsi="Aptos" w:cs="Times New Roman"/>
          <w:color w:val="000000" w:themeColor="text1"/>
        </w:rPr>
        <w:t>P</w:t>
      </w:r>
      <w:r w:rsidR="002D48BB" w:rsidRPr="00CA3F6A">
        <w:rPr>
          <w:rFonts w:ascii="Aptos" w:eastAsia="Calibri" w:hAnsi="Aptos" w:cs="Times New Roman"/>
          <w:color w:val="000000" w:themeColor="text1"/>
        </w:rPr>
        <w:t xml:space="preserve">irkimo </w:t>
      </w:r>
      <w:r w:rsidR="00FE171A" w:rsidRPr="00CA3F6A">
        <w:rPr>
          <w:rFonts w:ascii="Aptos" w:eastAsia="Calibri" w:hAnsi="Aptos" w:cs="Times New Roman"/>
          <w:color w:val="000000" w:themeColor="text1"/>
        </w:rPr>
        <w:t xml:space="preserve">dokumentų </w:t>
      </w:r>
      <w:r w:rsidR="002D48BB" w:rsidRPr="00CA3F6A">
        <w:rPr>
          <w:rFonts w:ascii="Aptos" w:eastAsia="Calibri" w:hAnsi="Aptos" w:cs="Times New Roman"/>
          <w:color w:val="000000" w:themeColor="text1"/>
        </w:rPr>
        <w:t>sąlygomis</w:t>
      </w:r>
      <w:r w:rsidR="00C16987" w:rsidRPr="00CA3F6A">
        <w:rPr>
          <w:rFonts w:ascii="Aptos" w:eastAsia="Calibri" w:hAnsi="Aptos" w:cs="Times New Roman"/>
          <w:color w:val="000000" w:themeColor="text1"/>
        </w:rPr>
        <w:t xml:space="preserve"> šių dokumentų nereikalaujama</w:t>
      </w:r>
      <w:r w:rsidR="006E04DD" w:rsidRPr="00CA3F6A">
        <w:rPr>
          <w:rFonts w:ascii="Aptos" w:eastAsia="Calibri" w:hAnsi="Aptos" w:cs="Times New Roman"/>
          <w:color w:val="000000" w:themeColor="text1"/>
        </w:rPr>
        <w:t>.</w:t>
      </w:r>
    </w:p>
    <w:p w14:paraId="748DC8D6" w14:textId="4A34A134" w:rsidR="008067EA" w:rsidRPr="00CA3F6A" w:rsidRDefault="008B31B9">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Jeigu </w:t>
      </w:r>
      <w:r w:rsidR="00026690" w:rsidRPr="00CA3F6A">
        <w:rPr>
          <w:rFonts w:ascii="Aptos" w:eastAsiaTheme="minorHAnsi" w:hAnsi="Aptos" w:cs="Times New Roman"/>
          <w:bCs/>
          <w:iCs/>
          <w:color w:val="000000" w:themeColor="text1"/>
        </w:rPr>
        <w:t xml:space="preserve">tiekėjas </w:t>
      </w:r>
      <w:r w:rsidR="00525B54" w:rsidRPr="00CA3F6A">
        <w:rPr>
          <w:rFonts w:ascii="Aptos" w:eastAsiaTheme="minorHAnsi" w:hAnsi="Aptos" w:cs="Times New Roman"/>
          <w:bCs/>
          <w:iCs/>
          <w:color w:val="000000" w:themeColor="text1"/>
        </w:rPr>
        <w:t xml:space="preserve">pateikė netikslius, neišsamius ar klaidingus dokumentus ar duomenis apie atitiktį </w:t>
      </w:r>
      <w:r w:rsidR="008067EA" w:rsidRPr="00CA3F6A">
        <w:rPr>
          <w:rFonts w:ascii="Aptos" w:eastAsiaTheme="minorHAnsi" w:hAnsi="Aptos" w:cs="Times New Roman"/>
          <w:bCs/>
          <w:iCs/>
          <w:color w:val="000000" w:themeColor="text1"/>
        </w:rPr>
        <w:t>P</w:t>
      </w:r>
      <w:r w:rsidR="00525B54" w:rsidRPr="00CA3F6A">
        <w:rPr>
          <w:rFonts w:ascii="Aptos" w:eastAsiaTheme="minorHAnsi" w:hAnsi="Aptos" w:cs="Times New Roman"/>
          <w:bCs/>
          <w:iCs/>
          <w:color w:val="000000" w:themeColor="text1"/>
        </w:rPr>
        <w:t xml:space="preserve">irkimo dokumentų reikalavimams ar šių dokumentų ar duomenų trūksta, </w:t>
      </w:r>
      <w:r w:rsidR="008067EA" w:rsidRPr="00CA3F6A">
        <w:rPr>
          <w:rFonts w:ascii="Aptos" w:hAnsi="Aptos" w:cs="Times New Roman"/>
          <w:color w:val="000000" w:themeColor="text1"/>
        </w:rPr>
        <w:t>perkančioji organizacija</w:t>
      </w:r>
      <w:r w:rsidRPr="00CA3F6A">
        <w:rPr>
          <w:rFonts w:ascii="Aptos" w:hAnsi="Aptos" w:cs="Times New Roman"/>
          <w:color w:val="000000" w:themeColor="text1"/>
        </w:rPr>
        <w:t xml:space="preserve"> prašo tiekėją šiuos dokumentus ar duomenis patikslinti, papildyti arba paaiškinti per jos nustatytą protingą terminą.</w:t>
      </w:r>
      <w:r w:rsidR="00E02E13" w:rsidRPr="00CA3F6A">
        <w:rPr>
          <w:rFonts w:ascii="Aptos" w:eastAsiaTheme="minorHAnsi" w:hAnsi="Aptos" w:cs="Times New Roman"/>
          <w:bCs/>
          <w:iCs/>
          <w:color w:val="000000" w:themeColor="text1"/>
        </w:rPr>
        <w:t xml:space="preserve"> </w:t>
      </w:r>
      <w:r w:rsidR="008067EA" w:rsidRPr="00CA3F6A">
        <w:rPr>
          <w:rFonts w:ascii="Aptos" w:eastAsiaTheme="minorHAnsi" w:hAnsi="Aptos" w:cs="Times New Roman"/>
          <w:bCs/>
          <w:iCs/>
          <w:color w:val="000000" w:themeColor="text1"/>
        </w:rPr>
        <w:t xml:space="preserve">Duomenys ir (arba) dokumentai gali būti tikslinami, aiškinami ar papildomi  </w:t>
      </w:r>
      <w:bookmarkStart w:id="73" w:name="_Hlk124535040"/>
      <w:r w:rsidR="008067EA" w:rsidRPr="00CA3F6A">
        <w:rPr>
          <w:rFonts w:ascii="Aptos" w:eastAsiaTheme="minorHAnsi" w:hAnsi="Aptos" w:cs="Times New Roman"/>
          <w:bCs/>
          <w:iCs/>
          <w:color w:val="000000" w:themeColor="text1"/>
        </w:rPr>
        <w:t>vadovaujantis Viešųjų pirkimų tarnybos nustatytomis taisyklėmis</w:t>
      </w:r>
      <w:r w:rsidR="008067EA" w:rsidRPr="00CA3F6A">
        <w:rPr>
          <w:rFonts w:ascii="Aptos" w:eastAsiaTheme="minorHAnsi" w:hAnsi="Aptos" w:cs="Times New Roman"/>
          <w:bCs/>
          <w:iCs/>
          <w:color w:val="000000" w:themeColor="text1"/>
          <w:vertAlign w:val="superscript"/>
        </w:rPr>
        <w:footnoteReference w:id="6"/>
      </w:r>
      <w:r w:rsidR="008067EA" w:rsidRPr="00CA3F6A">
        <w:rPr>
          <w:rFonts w:ascii="Aptos" w:eastAsiaTheme="minorHAnsi" w:hAnsi="Aptos" w:cs="Times New Roman"/>
          <w:bCs/>
          <w:iCs/>
          <w:color w:val="000000" w:themeColor="text1"/>
        </w:rPr>
        <w:t>.</w:t>
      </w:r>
    </w:p>
    <w:bookmarkEnd w:id="73"/>
    <w:p w14:paraId="58B8189F" w14:textId="23CE53D4" w:rsidR="00B85EFD" w:rsidRPr="00CA3F6A" w:rsidRDefault="00003A3F">
      <w:pPr>
        <w:pStyle w:val="ListParagraph"/>
        <w:numPr>
          <w:ilvl w:val="1"/>
          <w:numId w:val="18"/>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P</w:t>
      </w:r>
      <w:r w:rsidR="000D4406" w:rsidRPr="00CA3F6A">
        <w:rPr>
          <w:rFonts w:ascii="Aptos" w:hAnsi="Aptos" w:cs="Times New Roman"/>
          <w:color w:val="000000" w:themeColor="text1"/>
        </w:rPr>
        <w:t xml:space="preserve">erkančioji organizacija, pasiūlymų vertinimo metu radusi pasiūlyme nurodytos kainos </w:t>
      </w:r>
      <w:r w:rsidR="00EB6D85" w:rsidRPr="00CA3F6A">
        <w:rPr>
          <w:rFonts w:ascii="Aptos" w:hAnsi="Aptos" w:cs="Times New Roman"/>
          <w:color w:val="000000" w:themeColor="text1"/>
        </w:rPr>
        <w:t xml:space="preserve">ir (ar) </w:t>
      </w:r>
      <w:r w:rsidR="000D4406" w:rsidRPr="00CA3F6A">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CA3F6A">
        <w:rPr>
          <w:rFonts w:ascii="Aptos" w:hAnsi="Aptos" w:cs="Times New Roman"/>
          <w:color w:val="000000" w:themeColor="text1"/>
        </w:rPr>
        <w:t>vadovaujantis Viešųjų pirkimų tarnybos nustatytomis taisyklėmis.</w:t>
      </w:r>
      <w:r w:rsidR="00B85EFD" w:rsidRPr="00CA3F6A">
        <w:rPr>
          <w:rStyle w:val="FootnoteReference"/>
          <w:rFonts w:ascii="Aptos" w:hAnsi="Aptos" w:cs="Times New Roman"/>
          <w:color w:val="000000" w:themeColor="text1"/>
        </w:rPr>
        <w:footnoteReference w:id="7"/>
      </w:r>
    </w:p>
    <w:p w14:paraId="185E2D5D" w14:textId="3764014F" w:rsidR="00BA0A4F" w:rsidRPr="00CA3F6A" w:rsidRDefault="00FB1FBE">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CA3F6A">
        <w:rPr>
          <w:rFonts w:ascii="Aptos" w:eastAsiaTheme="minorHAnsi" w:hAnsi="Aptos" w:cs="Times New Roman"/>
          <w:bCs/>
          <w:iCs/>
          <w:color w:val="000000" w:themeColor="text1"/>
        </w:rPr>
        <w:t xml:space="preserve">(ši nuostata netaikoma, jeigu perkančioji organizacija ketina pasinaudoti </w:t>
      </w:r>
      <w:r w:rsidR="006E2957" w:rsidRPr="00CA3F6A">
        <w:rPr>
          <w:rFonts w:ascii="Aptos" w:eastAsiaTheme="minorHAnsi" w:hAnsi="Aptos" w:cs="Times New Roman"/>
          <w:bCs/>
          <w:iCs/>
          <w:color w:val="000000" w:themeColor="text1"/>
        </w:rPr>
        <w:t xml:space="preserve">VPĮ </w:t>
      </w:r>
      <w:r w:rsidR="009910A4" w:rsidRPr="00CA3F6A">
        <w:rPr>
          <w:rFonts w:ascii="Aptos" w:eastAsiaTheme="minorHAnsi" w:hAnsi="Aptos" w:cs="Times New Roman"/>
          <w:bCs/>
          <w:iCs/>
          <w:color w:val="000000" w:themeColor="text1"/>
        </w:rPr>
        <w:t xml:space="preserve"> 6</w:t>
      </w:r>
      <w:r w:rsidR="005E36FB" w:rsidRPr="00CA3F6A">
        <w:rPr>
          <w:rFonts w:ascii="Aptos" w:eastAsiaTheme="minorHAnsi" w:hAnsi="Aptos" w:cs="Times New Roman"/>
          <w:bCs/>
          <w:iCs/>
          <w:color w:val="000000" w:themeColor="text1"/>
        </w:rPr>
        <w:t>3</w:t>
      </w:r>
      <w:r w:rsidR="009910A4" w:rsidRPr="00CA3F6A">
        <w:rPr>
          <w:rFonts w:ascii="Aptos" w:eastAsiaTheme="minorHAnsi" w:hAnsi="Aptos" w:cs="Times New Roman"/>
          <w:bCs/>
          <w:iCs/>
          <w:color w:val="000000" w:themeColor="text1"/>
        </w:rPr>
        <w:t xml:space="preserve"> straipsnio 1 dalies 2 punkte nustatyta skelbiamų derybų sąlyga</w:t>
      </w:r>
      <w:r w:rsidRPr="00CA3F6A">
        <w:rPr>
          <w:rFonts w:ascii="Aptos" w:eastAsiaTheme="minorHAnsi" w:hAnsi="Aptos" w:cs="Times New Roman"/>
          <w:bCs/>
          <w:iCs/>
          <w:color w:val="000000" w:themeColor="text1"/>
        </w:rPr>
        <w:t>,</w:t>
      </w:r>
      <w:r w:rsidRPr="00CA3F6A">
        <w:rPr>
          <w:rFonts w:ascii="Aptos" w:eastAsiaTheme="minorHAnsi" w:hAnsi="Aptos" w:cs="Times New Roman"/>
          <w:color w:val="000000" w:themeColor="text1"/>
        </w:rPr>
        <w:t xml:space="preserve"> kai leidžiama pakartotinai nebeskelbti skelbimo apie pirkimą</w:t>
      </w:r>
      <w:r w:rsidR="00EC52F4" w:rsidRPr="00CA3F6A">
        <w:rPr>
          <w:rFonts w:ascii="Aptos" w:eastAsiaTheme="minorHAnsi" w:hAnsi="Aptos" w:cs="Times New Roman"/>
          <w:color w:val="000000" w:themeColor="text1"/>
        </w:rPr>
        <w:t xml:space="preserve">, taip pat tais atvejais, kai tiekėjo pasiūlyme nurodyta kaina viršija pirkimui skirtas lėšas, </w:t>
      </w:r>
      <w:r w:rsidR="00246CE2" w:rsidRPr="00CA3F6A">
        <w:rPr>
          <w:rFonts w:ascii="Aptos" w:eastAsiaTheme="minorHAnsi" w:hAnsi="Aptos" w:cs="Times New Roman"/>
          <w:color w:val="000000" w:themeColor="text1"/>
        </w:rPr>
        <w:t>jei</w:t>
      </w:r>
      <w:r w:rsidR="00EC52F4" w:rsidRPr="00CA3F6A">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CA3F6A">
        <w:rPr>
          <w:rFonts w:ascii="Aptos" w:eastAsiaTheme="minorHAnsi" w:hAnsi="Aptos" w:cs="Times New Roman"/>
          <w:bCs/>
          <w:iCs/>
          <w:color w:val="000000" w:themeColor="text1"/>
        </w:rPr>
        <w:t>)</w:t>
      </w:r>
      <w:r w:rsidR="00246CE2" w:rsidRPr="00CA3F6A">
        <w:rPr>
          <w:rFonts w:ascii="Aptos" w:eastAsiaTheme="minorHAnsi" w:hAnsi="Aptos" w:cs="Times New Roman"/>
          <w:bCs/>
          <w:iCs/>
          <w:color w:val="000000" w:themeColor="text1"/>
        </w:rPr>
        <w:t>)</w:t>
      </w:r>
      <w:r w:rsidR="009910A4" w:rsidRPr="00CA3F6A">
        <w:rPr>
          <w:rFonts w:ascii="Aptos" w:eastAsiaTheme="minorHAnsi" w:hAnsi="Aptos" w:cs="Times New Roman"/>
          <w:bCs/>
          <w:iCs/>
          <w:color w:val="000000" w:themeColor="text1"/>
        </w:rPr>
        <w:t>.</w:t>
      </w:r>
    </w:p>
    <w:p w14:paraId="6C055744" w14:textId="4E8FA118" w:rsidR="00D60623" w:rsidRPr="00CA3F6A" w:rsidRDefault="00281735">
      <w:pPr>
        <w:pStyle w:val="Heading1"/>
        <w:numPr>
          <w:ilvl w:val="0"/>
          <w:numId w:val="18"/>
        </w:numPr>
        <w:tabs>
          <w:tab w:val="left" w:pos="567"/>
        </w:tabs>
        <w:spacing w:line="20" w:lineRule="atLeast"/>
        <w:contextualSpacing/>
        <w:rPr>
          <w:rFonts w:ascii="Aptos" w:eastAsiaTheme="minorHAnsi" w:hAnsi="Aptos" w:cs="Times New Roman"/>
          <w:iCs/>
          <w:color w:val="000000" w:themeColor="text1"/>
        </w:rPr>
      </w:pPr>
      <w:bookmarkStart w:id="74" w:name="_Toc239349411"/>
      <w:r w:rsidRPr="00CA3F6A">
        <w:rPr>
          <w:rFonts w:ascii="Aptos" w:hAnsi="Aptos" w:cs="Times New Roman"/>
          <w:color w:val="000000" w:themeColor="text1"/>
        </w:rPr>
        <w:t xml:space="preserve">Pasiūlymų atmetimo </w:t>
      </w:r>
      <w:r w:rsidR="00B85EFD" w:rsidRPr="00CA3F6A">
        <w:rPr>
          <w:rFonts w:ascii="Aptos" w:hAnsi="Aptos" w:cs="Times New Roman"/>
          <w:color w:val="000000" w:themeColor="text1"/>
        </w:rPr>
        <w:t>pagrindai</w:t>
      </w:r>
      <w:bookmarkEnd w:id="74"/>
    </w:p>
    <w:p w14:paraId="629BD49B" w14:textId="408D25A3" w:rsidR="00192ED3" w:rsidRPr="00CA3F6A" w:rsidRDefault="00DF3708">
      <w:pPr>
        <w:pStyle w:val="ListParagraph"/>
        <w:numPr>
          <w:ilvl w:val="1"/>
          <w:numId w:val="18"/>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Tiekėjo pateiktas pasiūlymas yra atmetamas</w:t>
      </w:r>
      <w:r w:rsidR="00F1369E" w:rsidRPr="00CA3F6A">
        <w:rPr>
          <w:rFonts w:ascii="Aptos" w:eastAsia="Yu Mincho" w:hAnsi="Aptos" w:cs="Times New Roman"/>
          <w:color w:val="000000" w:themeColor="text1"/>
          <w:lang w:eastAsia="en-US"/>
        </w:rPr>
        <w:t xml:space="preserve"> ir tiekėjas pašalinamas iš pirkimo procedūros</w:t>
      </w:r>
      <w:r w:rsidRPr="00CA3F6A">
        <w:rPr>
          <w:rFonts w:ascii="Aptos" w:hAnsi="Aptos" w:cs="Times New Roman"/>
          <w:color w:val="000000" w:themeColor="text1"/>
        </w:rPr>
        <w:t>, jeigu yra bent viena iš šių sąlygų:</w:t>
      </w:r>
    </w:p>
    <w:p w14:paraId="3784028A" w14:textId="77777777" w:rsidR="00DC47CE" w:rsidRPr="00CA3F6A" w:rsidRDefault="00DC47CE">
      <w:pPr>
        <w:pStyle w:val="ListParagraph"/>
        <w:numPr>
          <w:ilvl w:val="2"/>
          <w:numId w:val="18"/>
        </w:numPr>
        <w:ind w:left="0" w:firstLine="567"/>
        <w:jc w:val="both"/>
        <w:rPr>
          <w:rFonts w:ascii="Aptos" w:hAnsi="Aptos" w:cs="Times New Roman"/>
          <w:color w:val="000000" w:themeColor="text1"/>
        </w:rPr>
      </w:pPr>
      <w:r w:rsidRPr="00CA3F6A">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CA3F6A" w:rsidRDefault="00DC47CE">
      <w:pPr>
        <w:pStyle w:val="ListParagraph"/>
        <w:numPr>
          <w:ilvl w:val="2"/>
          <w:numId w:val="18"/>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lastRenderedPageBreak/>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CA3F6A" w:rsidRDefault="00DC47CE">
      <w:pPr>
        <w:pStyle w:val="ListParagraph"/>
        <w:numPr>
          <w:ilvl w:val="2"/>
          <w:numId w:val="18"/>
        </w:numPr>
        <w:tabs>
          <w:tab w:val="left" w:pos="142"/>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CA3F6A" w:rsidRDefault="00DC47CE">
      <w:pPr>
        <w:pStyle w:val="ListParagraph"/>
        <w:numPr>
          <w:ilvl w:val="2"/>
          <w:numId w:val="18"/>
        </w:numPr>
        <w:spacing w:after="12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CA3F6A" w:rsidRDefault="00DC47CE">
      <w:pPr>
        <w:pStyle w:val="ListParagraph"/>
        <w:numPr>
          <w:ilvl w:val="2"/>
          <w:numId w:val="18"/>
        </w:numPr>
        <w:spacing w:after="12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CA3F6A" w:rsidRDefault="00DC47CE">
      <w:pPr>
        <w:pStyle w:val="ListParagraph"/>
        <w:numPr>
          <w:ilvl w:val="2"/>
          <w:numId w:val="18"/>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A77E43" w:rsidRPr="00CA3F6A">
        <w:rPr>
          <w:rFonts w:ascii="Aptos" w:hAnsi="Aptos" w:cs="Times New Roman"/>
          <w:color w:val="000000" w:themeColor="text1"/>
        </w:rPr>
        <w:t>;</w:t>
      </w:r>
    </w:p>
    <w:p w14:paraId="23A7C32C" w14:textId="77777777" w:rsidR="00A77E43" w:rsidRPr="00CA3F6A" w:rsidRDefault="00A77E43">
      <w:pPr>
        <w:pStyle w:val="ListParagraph"/>
        <w:numPr>
          <w:ilvl w:val="2"/>
          <w:numId w:val="18"/>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CA3F6A" w:rsidRDefault="00A77E43">
      <w:pPr>
        <w:pStyle w:val="ListParagraph"/>
        <w:numPr>
          <w:ilvl w:val="2"/>
          <w:numId w:val="18"/>
        </w:numPr>
        <w:spacing w:after="12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CA3F6A" w:rsidRDefault="00A77E43">
      <w:pPr>
        <w:pStyle w:val="ListParagraph"/>
        <w:numPr>
          <w:ilvl w:val="2"/>
          <w:numId w:val="18"/>
        </w:numPr>
        <w:spacing w:after="120"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CA3F6A" w:rsidRDefault="00A77E43" w:rsidP="006C6437">
      <w:pPr>
        <w:pStyle w:val="ListParagraph"/>
        <w:numPr>
          <w:ilvl w:val="2"/>
          <w:numId w:val="18"/>
        </w:numPr>
        <w:tabs>
          <w:tab w:val="left" w:pos="1418"/>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CA3F6A" w:rsidRDefault="00A77E43" w:rsidP="006C6437">
      <w:pPr>
        <w:pStyle w:val="ListParagraph"/>
        <w:numPr>
          <w:ilvl w:val="2"/>
          <w:numId w:val="18"/>
        </w:numPr>
        <w:tabs>
          <w:tab w:val="left" w:pos="1418"/>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53ED3D79" w14:textId="4235DE7F" w:rsidR="00A77E43" w:rsidRPr="00CA3F6A" w:rsidRDefault="00A77E43" w:rsidP="006C6437">
      <w:pPr>
        <w:pStyle w:val="ListParagraph"/>
        <w:numPr>
          <w:ilvl w:val="2"/>
          <w:numId w:val="18"/>
        </w:numPr>
        <w:tabs>
          <w:tab w:val="left" w:pos="1418"/>
        </w:tabs>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netenkinami Pirkimo dokumentuose nustatyti reikalavimai, susiję su nacionaliniu saugumu (kai taikoma);</w:t>
      </w:r>
    </w:p>
    <w:p w14:paraId="32A52C72" w14:textId="7723E73D" w:rsidR="00AD7D83" w:rsidRPr="00CA3F6A" w:rsidRDefault="004A1BB5" w:rsidP="006C6437">
      <w:pPr>
        <w:pStyle w:val="ListParagraph"/>
        <w:numPr>
          <w:ilvl w:val="2"/>
          <w:numId w:val="18"/>
        </w:numPr>
        <w:tabs>
          <w:tab w:val="left" w:pos="1418"/>
        </w:tabs>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pasiūlymas neatitinka</w:t>
      </w:r>
      <w:r w:rsidR="007F2173" w:rsidRPr="00CA3F6A">
        <w:rPr>
          <w:rFonts w:ascii="Aptos" w:hAnsi="Aptos" w:cs="Times New Roman"/>
          <w:color w:val="000000" w:themeColor="text1"/>
        </w:rPr>
        <w:t xml:space="preserve"> </w:t>
      </w:r>
      <w:r w:rsidR="00A77E43" w:rsidRPr="00CA3F6A">
        <w:rPr>
          <w:rFonts w:ascii="Aptos" w:hAnsi="Aptos" w:cs="Times New Roman"/>
          <w:color w:val="000000" w:themeColor="text1"/>
        </w:rPr>
        <w:t>P</w:t>
      </w:r>
      <w:r w:rsidRPr="00CA3F6A">
        <w:rPr>
          <w:rFonts w:ascii="Aptos" w:hAnsi="Aptos" w:cs="Times New Roman"/>
          <w:color w:val="000000" w:themeColor="text1"/>
        </w:rPr>
        <w:t>irkimo dokumentuose nustatytų reikalavimų</w:t>
      </w:r>
      <w:r w:rsidR="00AD7D83" w:rsidRPr="00CA3F6A">
        <w:rPr>
          <w:rFonts w:ascii="Aptos" w:hAnsi="Aptos" w:cs="Times New Roman"/>
          <w:color w:val="000000" w:themeColor="text1"/>
        </w:rPr>
        <w:t>, įskaitant, bet neapsiribojant</w:t>
      </w:r>
      <w:r w:rsidR="00194723" w:rsidRPr="00CA3F6A">
        <w:rPr>
          <w:rFonts w:ascii="Aptos" w:hAnsi="Aptos" w:cs="Times New Roman"/>
          <w:color w:val="000000" w:themeColor="text1"/>
        </w:rPr>
        <w:t>,</w:t>
      </w:r>
      <w:r w:rsidR="00AD7D83" w:rsidRPr="00CA3F6A">
        <w:rPr>
          <w:rFonts w:ascii="Aptos" w:hAnsi="Aptos" w:cs="Times New Roman"/>
          <w:color w:val="000000" w:themeColor="text1"/>
        </w:rPr>
        <w:t xml:space="preserve"> atvej</w:t>
      </w:r>
      <w:r w:rsidR="00194723" w:rsidRPr="00CA3F6A">
        <w:rPr>
          <w:rFonts w:ascii="Aptos" w:hAnsi="Aptos" w:cs="Times New Roman"/>
          <w:color w:val="000000" w:themeColor="text1"/>
        </w:rPr>
        <w:t>us</w:t>
      </w:r>
      <w:r w:rsidR="00AD7D83" w:rsidRPr="00CA3F6A">
        <w:rPr>
          <w:rFonts w:ascii="Aptos" w:hAnsi="Aptos" w:cs="Times New Roman"/>
          <w:color w:val="000000" w:themeColor="text1"/>
        </w:rPr>
        <w:t>, kai:</w:t>
      </w:r>
    </w:p>
    <w:p w14:paraId="6B83A60F" w14:textId="1E5EA4FB" w:rsidR="00AD7D83" w:rsidRPr="00CA3F6A" w:rsidRDefault="00AD7D83">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tiekėjas nesilaiko sąlygų dėl alternatyvių pasiūlymų teikimo</w:t>
      </w:r>
      <w:r w:rsidR="00833AB8" w:rsidRPr="00CA3F6A">
        <w:rPr>
          <w:rFonts w:ascii="Aptos" w:hAnsi="Aptos" w:cs="Times New Roman"/>
          <w:color w:val="000000" w:themeColor="text1"/>
        </w:rPr>
        <w:t xml:space="preserve"> ar nedalyvavimo teikiant kelis pasiūlymus </w:t>
      </w:r>
      <w:r w:rsidR="00834CBF" w:rsidRPr="00CA3F6A">
        <w:rPr>
          <w:rFonts w:ascii="Aptos" w:hAnsi="Aptos" w:cs="Times New Roman"/>
          <w:color w:val="000000" w:themeColor="text1"/>
        </w:rPr>
        <w:t xml:space="preserve">kaip nurodyta </w:t>
      </w:r>
      <w:r w:rsidR="00A77E43" w:rsidRPr="00CA3F6A">
        <w:rPr>
          <w:rFonts w:ascii="Aptos" w:hAnsi="Aptos" w:cs="Times New Roman"/>
          <w:color w:val="000000" w:themeColor="text1"/>
        </w:rPr>
        <w:t>Pirkimo dokumentų</w:t>
      </w:r>
      <w:r w:rsidR="00834CBF" w:rsidRPr="00CA3F6A">
        <w:rPr>
          <w:rFonts w:ascii="Aptos" w:hAnsi="Aptos" w:cs="Times New Roman"/>
          <w:color w:val="000000" w:themeColor="text1"/>
        </w:rPr>
        <w:t xml:space="preserve"> </w:t>
      </w:r>
      <w:r w:rsidR="00834CBF" w:rsidRPr="00CA3F6A">
        <w:rPr>
          <w:rFonts w:ascii="Aptos" w:hAnsi="Aptos" w:cs="Times New Roman"/>
          <w:color w:val="000000" w:themeColor="text1"/>
        </w:rPr>
        <w:fldChar w:fldCharType="begin"/>
      </w:r>
      <w:r w:rsidR="00834CBF" w:rsidRPr="00CA3F6A">
        <w:rPr>
          <w:rFonts w:ascii="Aptos" w:hAnsi="Aptos" w:cs="Times New Roman"/>
          <w:color w:val="000000" w:themeColor="text1"/>
        </w:rPr>
        <w:instrText xml:space="preserve"> REF _Ref39666794 \w \h </w:instrText>
      </w:r>
      <w:r w:rsidR="006C4BE0" w:rsidRPr="00CA3F6A">
        <w:rPr>
          <w:rFonts w:ascii="Aptos" w:hAnsi="Aptos" w:cs="Times New Roman"/>
          <w:color w:val="000000" w:themeColor="text1"/>
        </w:rPr>
        <w:instrText xml:space="preserve"> \* MERGEFORMAT </w:instrText>
      </w:r>
      <w:r w:rsidR="00834CBF" w:rsidRPr="00CA3F6A">
        <w:rPr>
          <w:rFonts w:ascii="Aptos" w:hAnsi="Aptos" w:cs="Times New Roman"/>
          <w:color w:val="000000" w:themeColor="text1"/>
        </w:rPr>
      </w:r>
      <w:r w:rsidR="00834CBF"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15</w:t>
      </w:r>
      <w:r w:rsidR="00834CBF" w:rsidRPr="00CA3F6A">
        <w:rPr>
          <w:rFonts w:ascii="Aptos" w:hAnsi="Aptos" w:cs="Times New Roman"/>
          <w:color w:val="000000" w:themeColor="text1"/>
        </w:rPr>
        <w:fldChar w:fldCharType="end"/>
      </w:r>
      <w:r w:rsidR="00EA0CD1" w:rsidRPr="00CA3F6A">
        <w:rPr>
          <w:rFonts w:ascii="Aptos" w:hAnsi="Aptos" w:cs="Times New Roman"/>
          <w:color w:val="000000" w:themeColor="text1"/>
        </w:rPr>
        <w:t xml:space="preserve"> </w:t>
      </w:r>
      <w:r w:rsidR="00834CBF" w:rsidRPr="00CA3F6A">
        <w:rPr>
          <w:rFonts w:ascii="Aptos" w:hAnsi="Aptos" w:cs="Times New Roman"/>
          <w:color w:val="000000" w:themeColor="text1"/>
        </w:rPr>
        <w:t>skyriuje „</w:t>
      </w:r>
      <w:r w:rsidR="00834CBF" w:rsidRPr="00CA3F6A">
        <w:rPr>
          <w:rFonts w:ascii="Aptos" w:hAnsi="Aptos" w:cs="Times New Roman"/>
          <w:color w:val="000000" w:themeColor="text1"/>
        </w:rPr>
        <w:fldChar w:fldCharType="begin"/>
      </w:r>
      <w:r w:rsidR="00834CBF" w:rsidRPr="00CA3F6A">
        <w:rPr>
          <w:rFonts w:ascii="Aptos" w:hAnsi="Aptos" w:cs="Times New Roman"/>
          <w:color w:val="000000" w:themeColor="text1"/>
        </w:rPr>
        <w:instrText xml:space="preserve"> REF _Ref39666796 \h </w:instrText>
      </w:r>
      <w:r w:rsidR="006C4BE0" w:rsidRPr="00CA3F6A">
        <w:rPr>
          <w:rFonts w:ascii="Aptos" w:hAnsi="Aptos" w:cs="Times New Roman"/>
          <w:color w:val="000000" w:themeColor="text1"/>
        </w:rPr>
        <w:instrText xml:space="preserve"> \* MERGEFORMAT </w:instrText>
      </w:r>
      <w:r w:rsidR="00834CBF" w:rsidRPr="00CA3F6A">
        <w:rPr>
          <w:rFonts w:ascii="Aptos" w:hAnsi="Aptos" w:cs="Times New Roman"/>
          <w:color w:val="000000" w:themeColor="text1"/>
        </w:rPr>
      </w:r>
      <w:r w:rsidR="00834CBF"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Reikalavimai pasiūlymų rengimui ir pateikimui</w:t>
      </w:r>
      <w:r w:rsidR="00834CBF" w:rsidRPr="00CA3F6A">
        <w:rPr>
          <w:rFonts w:ascii="Aptos" w:hAnsi="Aptos" w:cs="Times New Roman"/>
          <w:color w:val="000000" w:themeColor="text1"/>
        </w:rPr>
        <w:fldChar w:fldCharType="end"/>
      </w:r>
      <w:r w:rsidR="00834CBF" w:rsidRPr="00CA3F6A">
        <w:rPr>
          <w:rFonts w:ascii="Aptos" w:hAnsi="Aptos" w:cs="Times New Roman"/>
          <w:color w:val="000000" w:themeColor="text1"/>
        </w:rPr>
        <w:t>“;</w:t>
      </w:r>
    </w:p>
    <w:p w14:paraId="5927BE16" w14:textId="5E582EF0" w:rsidR="00AD7D83" w:rsidRPr="00CA3F6A" w:rsidRDefault="00AD7D83">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pasiūlymai vertinami pagal kainos ar sąnaudų ir kokybės santykį, bet tiekėjas pateikia pasiūlymą taip, kad atskleidžiam</w:t>
      </w:r>
      <w:r w:rsidR="00B4698A" w:rsidRPr="00CA3F6A">
        <w:rPr>
          <w:rFonts w:ascii="Aptos" w:hAnsi="Aptos" w:cs="Times New Roman"/>
          <w:color w:val="000000" w:themeColor="text1"/>
        </w:rPr>
        <w:t>as finansinio pasiūlymo turinys</w:t>
      </w:r>
      <w:r w:rsidR="00EA0CD1" w:rsidRPr="00CA3F6A">
        <w:rPr>
          <w:rFonts w:ascii="Aptos" w:hAnsi="Aptos" w:cs="Times New Roman"/>
          <w:color w:val="000000" w:themeColor="text1"/>
        </w:rPr>
        <w:t xml:space="preserve"> pirmojo susipažinimo su technine pasiūlymo dalimi metu</w:t>
      </w:r>
      <w:r w:rsidRPr="00CA3F6A">
        <w:rPr>
          <w:rFonts w:ascii="Aptos" w:hAnsi="Aptos" w:cs="Times New Roman"/>
          <w:color w:val="000000" w:themeColor="text1"/>
        </w:rPr>
        <w:t>;</w:t>
      </w:r>
    </w:p>
    <w:p w14:paraId="25E42BE7" w14:textId="77777777" w:rsidR="00A77E43" w:rsidRPr="00CA3F6A" w:rsidRDefault="00194723">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 xml:space="preserve">pasiūlymas neatitinka </w:t>
      </w:r>
      <w:r w:rsidR="00A77E43" w:rsidRPr="00CA3F6A">
        <w:rPr>
          <w:rFonts w:ascii="Aptos" w:hAnsi="Aptos" w:cs="Times New Roman"/>
          <w:color w:val="000000" w:themeColor="text1"/>
        </w:rPr>
        <w:t xml:space="preserve">Pirkimo dokumentų 1 priede „Techninė specifikacija“ nustatytų reikalavimų; </w:t>
      </w:r>
    </w:p>
    <w:p w14:paraId="3A6BCDE1" w14:textId="3EB7629D" w:rsidR="005717E7" w:rsidRPr="00CA3F6A" w:rsidRDefault="00A77E43">
      <w:pPr>
        <w:pStyle w:val="ListParagraph"/>
        <w:numPr>
          <w:ilvl w:val="3"/>
          <w:numId w:val="18"/>
        </w:numPr>
        <w:tabs>
          <w:tab w:val="left" w:pos="1418"/>
          <w:tab w:val="left" w:pos="1701"/>
        </w:tabs>
        <w:spacing w:after="120" w:line="20" w:lineRule="atLeast"/>
        <w:ind w:left="0" w:firstLine="567"/>
        <w:jc w:val="both"/>
        <w:rPr>
          <w:rFonts w:ascii="Aptos" w:hAnsi="Aptos" w:cs="Times New Roman"/>
          <w:color w:val="000000" w:themeColor="text1"/>
        </w:rPr>
      </w:pPr>
      <w:r w:rsidRPr="00CA3F6A">
        <w:rPr>
          <w:rFonts w:ascii="Aptos" w:eastAsia="Times New Roman" w:hAnsi="Aptos" w:cs="Times New Roman"/>
          <w:color w:val="000000" w:themeColor="text1"/>
        </w:rPr>
        <w:t>pasiūlymas neatitink</w:t>
      </w:r>
      <w:r w:rsidR="00E469C3" w:rsidRPr="00CA3F6A">
        <w:rPr>
          <w:rFonts w:ascii="Aptos" w:eastAsia="Times New Roman" w:hAnsi="Aptos" w:cs="Times New Roman"/>
          <w:color w:val="000000" w:themeColor="text1"/>
        </w:rPr>
        <w:t>a</w:t>
      </w:r>
      <w:r w:rsidRPr="00CA3F6A">
        <w:rPr>
          <w:rFonts w:ascii="Aptos" w:eastAsia="Times New Roman" w:hAnsi="Aptos" w:cs="Times New Roman"/>
          <w:color w:val="000000" w:themeColor="text1"/>
        </w:rPr>
        <w:t xml:space="preserve"> </w:t>
      </w:r>
      <w:r w:rsidR="00194723" w:rsidRPr="00CA3F6A">
        <w:rPr>
          <w:rFonts w:ascii="Aptos" w:hAnsi="Aptos" w:cs="Times New Roman"/>
          <w:color w:val="000000" w:themeColor="text1"/>
        </w:rPr>
        <w:t xml:space="preserve">kitų </w:t>
      </w:r>
      <w:r w:rsidRPr="00CA3F6A">
        <w:rPr>
          <w:rFonts w:ascii="Aptos" w:hAnsi="Aptos" w:cs="Times New Roman"/>
          <w:color w:val="000000" w:themeColor="text1"/>
        </w:rPr>
        <w:t>P</w:t>
      </w:r>
      <w:r w:rsidR="00194723" w:rsidRPr="00CA3F6A">
        <w:rPr>
          <w:rFonts w:ascii="Aptos" w:hAnsi="Aptos" w:cs="Times New Roman"/>
          <w:color w:val="000000" w:themeColor="text1"/>
        </w:rPr>
        <w:t>irkimo dokumentuose nustatytų reikalavimų</w:t>
      </w:r>
      <w:r w:rsidR="005717E7" w:rsidRPr="00CA3F6A">
        <w:rPr>
          <w:rFonts w:ascii="Aptos" w:hAnsi="Aptos" w:cs="Times New Roman"/>
          <w:color w:val="000000" w:themeColor="text1"/>
        </w:rPr>
        <w:t>.</w:t>
      </w:r>
    </w:p>
    <w:p w14:paraId="3E27A06A" w14:textId="3C989C71" w:rsidR="00D734C6" w:rsidRPr="00CA3F6A" w:rsidRDefault="00D734C6">
      <w:pPr>
        <w:pStyle w:val="ListParagraph"/>
        <w:numPr>
          <w:ilvl w:val="1"/>
          <w:numId w:val="18"/>
        </w:numPr>
        <w:spacing w:after="120" w:line="20" w:lineRule="atLeast"/>
        <w:ind w:left="0" w:firstLine="567"/>
        <w:jc w:val="both"/>
        <w:rPr>
          <w:rFonts w:ascii="Aptos" w:hAnsi="Aptos" w:cs="Times New Roman"/>
          <w:color w:val="000000" w:themeColor="text1"/>
        </w:rPr>
      </w:pPr>
      <w:r w:rsidRPr="00CA3F6A">
        <w:rPr>
          <w:rFonts w:ascii="Aptos" w:hAnsi="Aptos" w:cs="Times New Roman"/>
          <w:color w:val="000000" w:themeColor="text1"/>
        </w:rPr>
        <w:t>Apie pasiūlymo atmetimą ir tokio atmetimo priežastis tiekėjas informuojamas raštu CVP IS priemonėmis.</w:t>
      </w:r>
    </w:p>
    <w:p w14:paraId="0458B8E0" w14:textId="49DD1D25" w:rsidR="00D734C6" w:rsidRPr="00CA3F6A" w:rsidRDefault="00D734C6">
      <w:pPr>
        <w:pStyle w:val="Heading1"/>
        <w:numPr>
          <w:ilvl w:val="0"/>
          <w:numId w:val="18"/>
        </w:numPr>
        <w:tabs>
          <w:tab w:val="left" w:pos="567"/>
        </w:tabs>
        <w:spacing w:line="20" w:lineRule="atLeast"/>
        <w:contextualSpacing/>
        <w:rPr>
          <w:rFonts w:ascii="Aptos" w:hAnsi="Aptos" w:cs="Times New Roman"/>
          <w:color w:val="000000" w:themeColor="text1"/>
        </w:rPr>
      </w:pPr>
      <w:bookmarkStart w:id="75" w:name="_Ref40443104"/>
      <w:bookmarkStart w:id="76" w:name="_Toc239349412"/>
      <w:r w:rsidRPr="00CA3F6A">
        <w:rPr>
          <w:rFonts w:ascii="Aptos" w:hAnsi="Aptos" w:cs="Times New Roman"/>
          <w:color w:val="000000" w:themeColor="text1"/>
        </w:rPr>
        <w:lastRenderedPageBreak/>
        <w:t>Pasiūlymų eilė ir laimėtojo nustatymas</w:t>
      </w:r>
      <w:bookmarkEnd w:id="75"/>
      <w:bookmarkEnd w:id="76"/>
    </w:p>
    <w:p w14:paraId="0ACBCFB7" w14:textId="14AF34C8" w:rsidR="00D734C6" w:rsidRPr="00CA3F6A" w:rsidRDefault="009777BA">
      <w:pPr>
        <w:pStyle w:val="ListParagraph"/>
        <w:numPr>
          <w:ilvl w:val="1"/>
          <w:numId w:val="18"/>
        </w:numPr>
        <w:spacing w:after="0" w:line="20" w:lineRule="atLeast"/>
        <w:ind w:left="0" w:firstLine="567"/>
        <w:jc w:val="both"/>
        <w:rPr>
          <w:rFonts w:ascii="Aptos" w:hAnsi="Aptos" w:cs="Times New Roman"/>
          <w:color w:val="000000" w:themeColor="text1"/>
        </w:rPr>
      </w:pPr>
      <w:r w:rsidRPr="00CA3F6A">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CA3F6A">
        <w:rPr>
          <w:rFonts w:ascii="Aptos" w:hAnsi="Aptos" w:cs="Times New Roman"/>
          <w:color w:val="000000" w:themeColor="text1"/>
        </w:rPr>
        <w:t>.</w:t>
      </w:r>
    </w:p>
    <w:p w14:paraId="2B1A1C49" w14:textId="2088A471" w:rsidR="00F60D03" w:rsidRPr="00CA3F6A" w:rsidRDefault="00F3565B">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Pasiūlymų eilė nustatoma ekonominio naudingumo mažėjimo tvarka</w:t>
      </w:r>
      <w:r w:rsidR="005D7D8C" w:rsidRPr="00CA3F6A">
        <w:rPr>
          <w:rFonts w:ascii="Aptos" w:hAnsi="Aptos" w:cs="Times New Roman"/>
          <w:color w:val="000000" w:themeColor="text1"/>
        </w:rPr>
        <w:t>. Jeigu kelių pateiktų pasiūlymų ekonominis naudingumas yra vienodas, nustatant pasiūlymų eilę</w:t>
      </w:r>
      <w:r w:rsidR="0065074D" w:rsidRPr="00CA3F6A">
        <w:rPr>
          <w:rFonts w:ascii="Aptos" w:hAnsi="Aptos" w:cs="Times New Roman"/>
          <w:color w:val="000000" w:themeColor="text1"/>
        </w:rPr>
        <w:t>,</w:t>
      </w:r>
      <w:r w:rsidR="005D7D8C" w:rsidRPr="00CA3F6A">
        <w:rPr>
          <w:rFonts w:ascii="Aptos" w:hAnsi="Aptos" w:cs="Times New Roman"/>
          <w:color w:val="000000" w:themeColor="text1"/>
        </w:rPr>
        <w:t xml:space="preserve"> pirmesnis į šią eilę įrašomas tiekėjas, kurio pasiūlymas CVP IS priemonėmis pateiktas anksčiausiai.</w:t>
      </w:r>
    </w:p>
    <w:p w14:paraId="102136D3" w14:textId="428C2E18" w:rsidR="00D734C6" w:rsidRPr="00CA3F6A" w:rsidRDefault="00F60D03">
      <w:pPr>
        <w:pStyle w:val="ListParagraph"/>
        <w:numPr>
          <w:ilvl w:val="1"/>
          <w:numId w:val="18"/>
        </w:numPr>
        <w:spacing w:line="240" w:lineRule="auto"/>
        <w:ind w:left="0" w:firstLine="567"/>
        <w:jc w:val="both"/>
        <w:rPr>
          <w:rFonts w:ascii="Aptos" w:hAnsi="Aptos" w:cs="Times New Roman"/>
          <w:color w:val="000000" w:themeColor="text1"/>
        </w:rPr>
      </w:pPr>
      <w:r w:rsidRPr="00CA3F6A">
        <w:rPr>
          <w:rFonts w:ascii="Aptos" w:hAnsi="Aptos" w:cs="Times New Roman"/>
          <w:color w:val="000000" w:themeColor="text1"/>
        </w:rPr>
        <w:t xml:space="preserve">Prieš nustatydama laimėjusį pasiūlymą, perkančioji organizacija reikalauja, kad ekonomiškai naudingiausią pasiūlymą pateikęs tiekėjas pateiktų aktualius dokumentus, patvirtinančius pirkimo </w:t>
      </w:r>
      <w:r w:rsidR="00E91F6F" w:rsidRPr="00CA3F6A">
        <w:rPr>
          <w:rFonts w:ascii="Aptos" w:hAnsi="Aptos" w:cs="Times New Roman"/>
          <w:color w:val="000000" w:themeColor="text1"/>
        </w:rPr>
        <w:t>dokumentuose</w:t>
      </w:r>
      <w:r w:rsidRPr="00CA3F6A">
        <w:rPr>
          <w:rFonts w:ascii="Aptos" w:hAnsi="Aptos" w:cs="Times New Roman"/>
          <w:color w:val="000000" w:themeColor="text1"/>
        </w:rPr>
        <w:t xml:space="preserve"> nurodytų pašalinimo pagrindų nebuvimą, įrodančius atitiktį Pirkimo </w:t>
      </w:r>
      <w:r w:rsidR="00FE171A" w:rsidRPr="00CA3F6A">
        <w:rPr>
          <w:rFonts w:ascii="Aptos" w:hAnsi="Aptos" w:cs="Times New Roman"/>
          <w:color w:val="000000" w:themeColor="text1"/>
        </w:rPr>
        <w:t>dokumentuose</w:t>
      </w:r>
      <w:r w:rsidRPr="00CA3F6A">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CA3F6A">
        <w:rPr>
          <w:rFonts w:ascii="Aptos" w:hAnsi="Aptos" w:cs="Times New Roman"/>
          <w:color w:val="000000" w:themeColor="text1"/>
        </w:rPr>
        <w:t>dokumentais</w:t>
      </w:r>
      <w:r w:rsidRPr="00CA3F6A">
        <w:rPr>
          <w:rFonts w:ascii="Aptos" w:hAnsi="Aptos" w:cs="Times New Roman"/>
          <w:color w:val="000000" w:themeColor="text1"/>
        </w:rPr>
        <w:t xml:space="preserve"> šių dokumentų nereikalaujama. Perkančioji organizacija taip pat įvertina, ar ekonomiškai naudingiausią pasiūlymą pateikusio tiekėjo pasiūlymas neturėtų būti atmestas dėl kitų priežasčių.</w:t>
      </w:r>
    </w:p>
    <w:p w14:paraId="55479B28" w14:textId="5DAC5C55" w:rsidR="00F60D03" w:rsidRPr="00CA3F6A" w:rsidRDefault="00020FD4">
      <w:pPr>
        <w:pStyle w:val="ListParagraph"/>
        <w:numPr>
          <w:ilvl w:val="1"/>
          <w:numId w:val="18"/>
        </w:numPr>
        <w:spacing w:after="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Jeigu pasiūlymą pateikė tik vienas tiekėjas</w:t>
      </w:r>
      <w:r w:rsidR="00F3565B" w:rsidRPr="00CA3F6A">
        <w:rPr>
          <w:rFonts w:ascii="Aptos" w:hAnsi="Aptos" w:cs="Times New Roman"/>
          <w:color w:val="000000" w:themeColor="text1"/>
        </w:rPr>
        <w:t xml:space="preserve"> ir jo pasiūlymas nebuvo atmestas pagal šių pirkimo dokumentų sąlygas </w:t>
      </w:r>
      <w:r w:rsidRPr="00CA3F6A">
        <w:rPr>
          <w:rFonts w:ascii="Aptos" w:hAnsi="Aptos" w:cs="Times New Roman"/>
          <w:color w:val="000000" w:themeColor="text1"/>
        </w:rPr>
        <w:t xml:space="preserve">pasiūlymų eilė nenustatoma ir </w:t>
      </w:r>
      <w:r w:rsidR="00F3565B" w:rsidRPr="00CA3F6A">
        <w:rPr>
          <w:rFonts w:ascii="Aptos" w:hAnsi="Aptos" w:cs="Times New Roman"/>
          <w:color w:val="000000" w:themeColor="text1"/>
        </w:rPr>
        <w:t>tas</w:t>
      </w:r>
      <w:r w:rsidRPr="00CA3F6A">
        <w:rPr>
          <w:rFonts w:ascii="Aptos" w:hAnsi="Aptos" w:cs="Times New Roman"/>
          <w:color w:val="000000" w:themeColor="text1"/>
        </w:rPr>
        <w:t xml:space="preserve"> pasiūlymas laikomas laimėjusiu.</w:t>
      </w:r>
    </w:p>
    <w:p w14:paraId="3667970E" w14:textId="1A2FCE71" w:rsidR="0031420A" w:rsidRPr="00CA3F6A" w:rsidRDefault="00281735">
      <w:pPr>
        <w:pStyle w:val="Heading1"/>
        <w:numPr>
          <w:ilvl w:val="0"/>
          <w:numId w:val="18"/>
        </w:numPr>
        <w:tabs>
          <w:tab w:val="left" w:pos="567"/>
        </w:tabs>
        <w:spacing w:line="20" w:lineRule="atLeast"/>
        <w:contextualSpacing/>
        <w:rPr>
          <w:rFonts w:ascii="Aptos" w:hAnsi="Aptos" w:cs="Times New Roman"/>
          <w:color w:val="000000" w:themeColor="text1"/>
        </w:rPr>
      </w:pPr>
      <w:bookmarkStart w:id="77" w:name="_Ref40443308"/>
      <w:bookmarkStart w:id="78" w:name="_Toc239349413"/>
      <w:r w:rsidRPr="00CA3F6A">
        <w:rPr>
          <w:rFonts w:ascii="Aptos" w:hAnsi="Aptos" w:cs="Times New Roman"/>
          <w:color w:val="000000" w:themeColor="text1"/>
        </w:rPr>
        <w:t>Informavimas apie pirkimo procedūrų rezultatus</w:t>
      </w:r>
      <w:bookmarkEnd w:id="77"/>
      <w:bookmarkEnd w:id="78"/>
    </w:p>
    <w:p w14:paraId="5FA4F0EA" w14:textId="30F26261" w:rsidR="00F60D03" w:rsidRPr="00CA3F6A" w:rsidRDefault="00F60D03">
      <w:pPr>
        <w:pStyle w:val="ListParagraph"/>
        <w:numPr>
          <w:ilvl w:val="1"/>
          <w:numId w:val="18"/>
        </w:numPr>
        <w:spacing w:after="0" w:line="20" w:lineRule="atLeast"/>
        <w:ind w:left="0" w:firstLine="567"/>
        <w:jc w:val="both"/>
        <w:rPr>
          <w:rFonts w:ascii="Aptos" w:hAnsi="Aptos" w:cs="Times New Roman"/>
          <w:bCs/>
          <w:iCs/>
          <w:color w:val="000000" w:themeColor="text1"/>
        </w:rPr>
      </w:pPr>
      <w:r w:rsidRPr="00CA3F6A">
        <w:rPr>
          <w:rFonts w:ascii="Aptos" w:hAnsi="Aptos" w:cs="Times New Roman"/>
          <w:color w:val="000000" w:themeColor="text1"/>
        </w:rPr>
        <w:t>Perkančioji organizacija</w:t>
      </w:r>
      <w:r w:rsidRPr="00CA3F6A">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CA3F6A" w:rsidRDefault="00FE7908">
      <w:pPr>
        <w:pStyle w:val="Heading1"/>
        <w:numPr>
          <w:ilvl w:val="0"/>
          <w:numId w:val="18"/>
        </w:numPr>
        <w:tabs>
          <w:tab w:val="left" w:pos="567"/>
        </w:tabs>
        <w:spacing w:line="20" w:lineRule="atLeast"/>
        <w:contextualSpacing/>
        <w:rPr>
          <w:rFonts w:ascii="Aptos" w:hAnsi="Aptos" w:cs="Times New Roman"/>
          <w:color w:val="000000" w:themeColor="text1"/>
        </w:rPr>
      </w:pPr>
      <w:bookmarkStart w:id="79" w:name="_Ref39425999"/>
      <w:bookmarkStart w:id="80" w:name="_Ref39426005"/>
      <w:bookmarkStart w:id="81" w:name="_Toc239349414"/>
      <w:r w:rsidRPr="00CA3F6A">
        <w:rPr>
          <w:rFonts w:ascii="Aptos" w:hAnsi="Aptos" w:cs="Times New Roman"/>
          <w:color w:val="000000" w:themeColor="text1"/>
        </w:rPr>
        <w:t>S</w:t>
      </w:r>
      <w:r w:rsidR="00281735" w:rsidRPr="00CA3F6A">
        <w:rPr>
          <w:rFonts w:ascii="Aptos" w:hAnsi="Aptos" w:cs="Times New Roman"/>
          <w:color w:val="000000" w:themeColor="text1"/>
        </w:rPr>
        <w:t>utarties sudarymas</w:t>
      </w:r>
      <w:bookmarkEnd w:id="79"/>
      <w:bookmarkEnd w:id="80"/>
      <w:bookmarkEnd w:id="81"/>
    </w:p>
    <w:p w14:paraId="27CAEFF7" w14:textId="7922630F" w:rsidR="00F57665" w:rsidRPr="00CA3F6A" w:rsidRDefault="00F57665">
      <w:pPr>
        <w:pStyle w:val="ListParagraph"/>
        <w:numPr>
          <w:ilvl w:val="1"/>
          <w:numId w:val="18"/>
        </w:numPr>
        <w:spacing w:after="0" w:line="240" w:lineRule="auto"/>
        <w:ind w:left="0" w:firstLine="567"/>
        <w:jc w:val="both"/>
        <w:rPr>
          <w:rFonts w:ascii="Aptos" w:hAnsi="Aptos" w:cs="Times New Roman"/>
        </w:rPr>
      </w:pPr>
      <w:r w:rsidRPr="00CA3F6A">
        <w:rPr>
          <w:rFonts w:ascii="Aptos" w:hAnsi="Aptos" w:cs="Times New Roman"/>
          <w:color w:val="000000" w:themeColor="text1"/>
        </w:rPr>
        <w:t>Ši pirkimo procedūra atliekama siekiant sudaryti sutartį</w:t>
      </w:r>
      <w:r w:rsidR="009A7D11" w:rsidRPr="00CA3F6A">
        <w:rPr>
          <w:rFonts w:ascii="Aptos" w:hAnsi="Aptos" w:cs="Times New Roman"/>
          <w:color w:val="000000" w:themeColor="text1"/>
        </w:rPr>
        <w:t xml:space="preserve"> su tiekėju, kurio pasiūlymas</w:t>
      </w:r>
      <w:r w:rsidR="007B12FF" w:rsidRPr="00CA3F6A">
        <w:rPr>
          <w:rFonts w:ascii="Aptos" w:hAnsi="Aptos" w:cs="Times New Roman"/>
          <w:color w:val="000000" w:themeColor="text1"/>
        </w:rPr>
        <w:t xml:space="preserve">, vadovaujantis </w:t>
      </w:r>
      <w:r w:rsidR="00E469C3" w:rsidRPr="00CA3F6A">
        <w:rPr>
          <w:rFonts w:ascii="Aptos" w:hAnsi="Aptos" w:cs="Times New Roman"/>
          <w:color w:val="000000" w:themeColor="text1"/>
        </w:rPr>
        <w:t>Pirkimo dokumentuose</w:t>
      </w:r>
      <w:r w:rsidR="007B12FF" w:rsidRPr="00CA3F6A">
        <w:rPr>
          <w:rFonts w:ascii="Aptos" w:hAnsi="Aptos" w:cs="Times New Roman"/>
          <w:color w:val="000000" w:themeColor="text1"/>
        </w:rPr>
        <w:t xml:space="preserve"> nustatyta tvarka</w:t>
      </w:r>
      <w:r w:rsidR="0023505D" w:rsidRPr="00CA3F6A">
        <w:rPr>
          <w:rFonts w:ascii="Aptos" w:hAnsi="Aptos" w:cs="Times New Roman"/>
          <w:color w:val="000000" w:themeColor="text1"/>
        </w:rPr>
        <w:t>,</w:t>
      </w:r>
      <w:r w:rsidR="009A7D11" w:rsidRPr="00CA3F6A">
        <w:rPr>
          <w:rFonts w:ascii="Aptos" w:hAnsi="Aptos" w:cs="Times New Roman"/>
          <w:color w:val="000000" w:themeColor="text1"/>
        </w:rPr>
        <w:t xml:space="preserve"> bus pripažintas laimėjęs</w:t>
      </w:r>
      <w:r w:rsidR="008933BC" w:rsidRPr="00CA3F6A">
        <w:rPr>
          <w:rFonts w:ascii="Aptos" w:hAnsi="Aptos" w:cs="Times New Roman"/>
          <w:color w:val="000000" w:themeColor="text1"/>
        </w:rPr>
        <w:t>, o jei pirkimas skaidomas į dalis – su tiekėjais, kurių pasiūlymai bus pripažinti laimėję</w:t>
      </w:r>
      <w:r w:rsidR="0023505D" w:rsidRPr="00CA3F6A">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CA3F6A">
        <w:rPr>
          <w:rFonts w:ascii="Aptos" w:hAnsi="Aptos" w:cs="Times New Roman"/>
          <w:color w:val="000000" w:themeColor="text1"/>
        </w:rPr>
        <w:t>.</w:t>
      </w:r>
      <w:r w:rsidR="004B2DE4" w:rsidRPr="00CA3F6A">
        <w:rPr>
          <w:rFonts w:ascii="Aptos" w:hAnsi="Aptos" w:cs="Times New Roman"/>
          <w:color w:val="000000" w:themeColor="text1"/>
        </w:rPr>
        <w:t xml:space="preserve"> </w:t>
      </w:r>
      <w:r w:rsidR="004B2DE4" w:rsidRPr="00CA3F6A">
        <w:rPr>
          <w:rFonts w:ascii="Aptos" w:eastAsiaTheme="minorHAnsi" w:hAnsi="Aptos" w:cs="Times New Roman"/>
          <w:bCs/>
          <w:iCs/>
          <w:color w:val="000000" w:themeColor="text1"/>
        </w:rPr>
        <w:t>Sutarties sąlygos pateikiamos</w:t>
      </w:r>
      <w:r w:rsidR="001C2523" w:rsidRPr="00CA3F6A">
        <w:rPr>
          <w:rFonts w:ascii="Aptos" w:eastAsiaTheme="minorHAnsi" w:hAnsi="Aptos" w:cs="Times New Roman"/>
          <w:bCs/>
          <w:iCs/>
          <w:color w:val="000000" w:themeColor="text1"/>
        </w:rPr>
        <w:t xml:space="preserve"> </w:t>
      </w:r>
      <w:hyperlink w:anchor="_Pirkimo_dokumentų_7_1" w:history="1">
        <w:r w:rsidR="001C2523" w:rsidRPr="00CA3F6A">
          <w:rPr>
            <w:rStyle w:val="Hyperlink"/>
            <w:rFonts w:ascii="Aptos" w:eastAsiaTheme="minorHAnsi" w:hAnsi="Aptos" w:cs="Times New Roman"/>
            <w:bCs/>
            <w:iCs/>
          </w:rPr>
          <w:t>Pirkimo dokumentų 7 priedas „</w:t>
        </w:r>
        <w:r w:rsidR="00023BDB" w:rsidRPr="00CA3F6A">
          <w:rPr>
            <w:rStyle w:val="Hyperlink"/>
            <w:rFonts w:ascii="Aptos" w:eastAsiaTheme="minorHAnsi" w:hAnsi="Aptos" w:cs="Times New Roman"/>
            <w:bCs/>
            <w:iCs/>
          </w:rPr>
          <w:t>Sutarties</w:t>
        </w:r>
      </w:hyperlink>
      <w:r w:rsidR="00023BDB" w:rsidRPr="00CA3F6A">
        <w:rPr>
          <w:rStyle w:val="Hyperlink"/>
          <w:rFonts w:ascii="Aptos" w:eastAsiaTheme="minorHAnsi" w:hAnsi="Aptos" w:cs="Times New Roman"/>
          <w:bCs/>
          <w:iCs/>
        </w:rPr>
        <w:t xml:space="preserve"> </w:t>
      </w:r>
      <w:r w:rsidR="00311F33" w:rsidRPr="00CA3F6A">
        <w:rPr>
          <w:rStyle w:val="Hyperlink"/>
          <w:rFonts w:ascii="Aptos" w:eastAsiaTheme="minorHAnsi" w:hAnsi="Aptos" w:cs="Times New Roman"/>
          <w:bCs/>
          <w:iCs/>
        </w:rPr>
        <w:t>sąlygos</w:t>
      </w:r>
      <w:r w:rsidR="001C2523" w:rsidRPr="00CA3F6A">
        <w:rPr>
          <w:rFonts w:ascii="Aptos" w:eastAsiaTheme="minorHAnsi" w:hAnsi="Aptos" w:cs="Times New Roman"/>
          <w:bCs/>
          <w:iCs/>
          <w:color w:val="000000" w:themeColor="text1"/>
        </w:rPr>
        <w:t>“</w:t>
      </w:r>
      <w:r w:rsidR="004B2DE4" w:rsidRPr="00CA3F6A">
        <w:rPr>
          <w:rFonts w:ascii="Aptos" w:eastAsiaTheme="minorHAnsi" w:hAnsi="Aptos" w:cs="Times New Roman"/>
          <w:bCs/>
          <w:iCs/>
          <w:color w:val="000000" w:themeColor="text1"/>
        </w:rPr>
        <w:t>.</w:t>
      </w:r>
    </w:p>
    <w:p w14:paraId="0AE16FC2" w14:textId="5D7A30C0" w:rsidR="00C67E20" w:rsidRPr="00CA3F6A" w:rsidRDefault="00E85E8B">
      <w:pPr>
        <w:pStyle w:val="ListParagraph"/>
        <w:numPr>
          <w:ilvl w:val="1"/>
          <w:numId w:val="18"/>
        </w:numPr>
        <w:shd w:val="clear" w:color="auto" w:fill="FFFFFF"/>
        <w:spacing w:after="0" w:line="240" w:lineRule="auto"/>
        <w:ind w:left="0" w:firstLine="567"/>
        <w:jc w:val="both"/>
        <w:rPr>
          <w:rFonts w:ascii="Aptos" w:eastAsia="Times New Roman" w:hAnsi="Aptos" w:cs="Times New Roman"/>
          <w:color w:val="000000" w:themeColor="text1"/>
        </w:rPr>
      </w:pPr>
      <w:r w:rsidRPr="00CA3F6A">
        <w:rPr>
          <w:rFonts w:ascii="Aptos" w:eastAsiaTheme="minorHAnsi" w:hAnsi="Aptos" w:cs="Times New Roman"/>
          <w:bCs/>
          <w:iCs/>
          <w:color w:val="000000" w:themeColor="text1"/>
        </w:rPr>
        <w:t xml:space="preserve">Sutartis sudaroma nedelsiant, bet ne anksčiau negu pasibaigė </w:t>
      </w:r>
      <w:r w:rsidR="00E469C3" w:rsidRPr="00CA3F6A">
        <w:rPr>
          <w:rFonts w:ascii="Aptos" w:hAnsi="Aptos" w:cs="Times New Roman"/>
          <w:color w:val="000000" w:themeColor="text1"/>
        </w:rPr>
        <w:t>P</w:t>
      </w:r>
      <w:r w:rsidRPr="00CA3F6A">
        <w:rPr>
          <w:rFonts w:ascii="Aptos" w:hAnsi="Aptos" w:cs="Times New Roman"/>
          <w:color w:val="000000" w:themeColor="text1"/>
        </w:rPr>
        <w:t xml:space="preserve">irkimo </w:t>
      </w:r>
      <w:r w:rsidR="00E469C3" w:rsidRPr="00CA3F6A">
        <w:rPr>
          <w:rFonts w:ascii="Aptos" w:hAnsi="Aptos" w:cs="Times New Roman"/>
          <w:color w:val="000000" w:themeColor="text1"/>
        </w:rPr>
        <w:t xml:space="preserve">dokumentų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_Ref38970696 \r \h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skyriuje „</w:t>
      </w:r>
      <w:r w:rsidRPr="00CA3F6A">
        <w:rPr>
          <w:rFonts w:ascii="Aptos" w:hAnsi="Aptos" w:cs="Times New Roman"/>
          <w:color w:val="000000" w:themeColor="text1"/>
        </w:rPr>
        <w:fldChar w:fldCharType="begin"/>
      </w:r>
      <w:r w:rsidRPr="00CA3F6A">
        <w:rPr>
          <w:rFonts w:ascii="Aptos" w:hAnsi="Aptos" w:cs="Times New Roman"/>
          <w:color w:val="000000" w:themeColor="text1"/>
        </w:rPr>
        <w:instrText xml:space="preserve"> REF _Ref38970873 \h  \* MERGEFORMAT </w:instrText>
      </w:r>
      <w:r w:rsidRPr="00CA3F6A">
        <w:rPr>
          <w:rFonts w:ascii="Aptos" w:hAnsi="Aptos" w:cs="Times New Roman"/>
          <w:color w:val="000000" w:themeColor="text1"/>
        </w:rPr>
      </w:r>
      <w:r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Pr="00CA3F6A">
        <w:rPr>
          <w:rFonts w:ascii="Aptos" w:hAnsi="Aptos" w:cs="Times New Roman"/>
          <w:color w:val="000000" w:themeColor="text1"/>
        </w:rPr>
        <w:fldChar w:fldCharType="end"/>
      </w:r>
      <w:r w:rsidRPr="00CA3F6A">
        <w:rPr>
          <w:rFonts w:ascii="Aptos" w:hAnsi="Aptos" w:cs="Times New Roman"/>
          <w:color w:val="000000" w:themeColor="text1"/>
        </w:rPr>
        <w:t xml:space="preserve">“ nustatytas </w:t>
      </w:r>
      <w:r w:rsidRPr="00CA3F6A">
        <w:rPr>
          <w:rFonts w:ascii="Aptos" w:eastAsiaTheme="minorHAnsi" w:hAnsi="Aptos" w:cs="Times New Roman"/>
          <w:bCs/>
          <w:iCs/>
          <w:color w:val="000000" w:themeColor="text1"/>
        </w:rPr>
        <w:t>atidėjimo terminas</w:t>
      </w:r>
      <w:r w:rsidR="00E469C3" w:rsidRPr="00CA3F6A">
        <w:rPr>
          <w:rFonts w:ascii="Aptos" w:eastAsiaTheme="minorHAnsi" w:hAnsi="Aptos" w:cs="Times New Roman"/>
          <w:bCs/>
          <w:iCs/>
          <w:color w:val="000000" w:themeColor="text1"/>
        </w:rPr>
        <w:t>, išskyrus atvejus, kai vadovaujantis VPĮ nuostatomis jis gali būti netaikomas</w:t>
      </w:r>
      <w:r w:rsidRPr="00CA3F6A">
        <w:rPr>
          <w:rFonts w:ascii="Aptos" w:eastAsiaTheme="minorHAnsi" w:hAnsi="Aptos" w:cs="Times New Roman"/>
          <w:bCs/>
          <w:iCs/>
          <w:color w:val="000000" w:themeColor="text1"/>
        </w:rPr>
        <w:t>.</w:t>
      </w:r>
      <w:r w:rsidR="00C67E20" w:rsidRPr="00CA3F6A">
        <w:rPr>
          <w:rFonts w:ascii="Aptos" w:eastAsiaTheme="minorHAnsi" w:hAnsi="Aptos" w:cs="Times New Roman"/>
          <w:bCs/>
          <w:iCs/>
          <w:color w:val="000000" w:themeColor="text1"/>
        </w:rPr>
        <w:t xml:space="preserve"> </w:t>
      </w:r>
      <w:r w:rsidR="00E469C3" w:rsidRPr="00CA3F6A">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CA3F6A">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CA3F6A">
        <w:rPr>
          <w:rFonts w:ascii="Aptos" w:hAnsi="Aptos" w:cs="Times New Roman"/>
          <w:color w:val="000000" w:themeColor="text1"/>
        </w:rPr>
        <w:t>P</w:t>
      </w:r>
      <w:r w:rsidR="00C67E20" w:rsidRPr="00CA3F6A">
        <w:rPr>
          <w:rFonts w:ascii="Aptos" w:hAnsi="Aptos" w:cs="Times New Roman"/>
          <w:color w:val="000000" w:themeColor="text1"/>
        </w:rPr>
        <w:t xml:space="preserve">irkimo </w:t>
      </w:r>
      <w:r w:rsidR="00E469C3" w:rsidRPr="00CA3F6A">
        <w:rPr>
          <w:rFonts w:ascii="Aptos" w:hAnsi="Aptos" w:cs="Times New Roman"/>
          <w:color w:val="000000" w:themeColor="text1"/>
        </w:rPr>
        <w:t>dokumentų</w:t>
      </w:r>
      <w:r w:rsidR="00C67E20" w:rsidRPr="00CA3F6A">
        <w:rPr>
          <w:rFonts w:ascii="Aptos" w:hAnsi="Aptos" w:cs="Times New Roman"/>
          <w:color w:val="000000" w:themeColor="text1"/>
        </w:rPr>
        <w:t xml:space="preserve"> </w:t>
      </w:r>
      <w:r w:rsidR="00C67E20" w:rsidRPr="00CA3F6A">
        <w:rPr>
          <w:rFonts w:ascii="Aptos" w:hAnsi="Aptos" w:cs="Times New Roman"/>
          <w:color w:val="000000" w:themeColor="text1"/>
        </w:rPr>
        <w:fldChar w:fldCharType="begin"/>
      </w:r>
      <w:r w:rsidR="00C67E20" w:rsidRPr="00CA3F6A">
        <w:rPr>
          <w:rFonts w:ascii="Aptos" w:hAnsi="Aptos" w:cs="Times New Roman"/>
          <w:color w:val="000000" w:themeColor="text1"/>
        </w:rPr>
        <w:instrText xml:space="preserve"> REF _Ref38970696 \r \h  \* MERGEFORMAT </w:instrText>
      </w:r>
      <w:r w:rsidR="00C67E20" w:rsidRPr="00CA3F6A">
        <w:rPr>
          <w:rFonts w:ascii="Aptos" w:hAnsi="Aptos" w:cs="Times New Roman"/>
          <w:color w:val="000000" w:themeColor="text1"/>
        </w:rPr>
      </w:r>
      <w:r w:rsidR="00C67E20"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2</w:t>
      </w:r>
      <w:r w:rsidR="00C67E20" w:rsidRPr="00CA3F6A">
        <w:rPr>
          <w:rFonts w:ascii="Aptos" w:hAnsi="Aptos" w:cs="Times New Roman"/>
          <w:color w:val="000000" w:themeColor="text1"/>
        </w:rPr>
        <w:fldChar w:fldCharType="end"/>
      </w:r>
      <w:r w:rsidR="00C67E20" w:rsidRPr="00CA3F6A">
        <w:rPr>
          <w:rFonts w:ascii="Aptos" w:hAnsi="Aptos" w:cs="Times New Roman"/>
          <w:color w:val="000000" w:themeColor="text1"/>
        </w:rPr>
        <w:t xml:space="preserve"> skyriuje „</w:t>
      </w:r>
      <w:r w:rsidR="00C67E20" w:rsidRPr="00CA3F6A">
        <w:rPr>
          <w:rFonts w:ascii="Aptos" w:hAnsi="Aptos" w:cs="Times New Roman"/>
          <w:color w:val="000000" w:themeColor="text1"/>
        </w:rPr>
        <w:fldChar w:fldCharType="begin"/>
      </w:r>
      <w:r w:rsidR="00C67E20" w:rsidRPr="00CA3F6A">
        <w:rPr>
          <w:rFonts w:ascii="Aptos" w:hAnsi="Aptos" w:cs="Times New Roman"/>
          <w:color w:val="000000" w:themeColor="text1"/>
        </w:rPr>
        <w:instrText xml:space="preserve"> REF _Ref38970873 \h  \* MERGEFORMAT </w:instrText>
      </w:r>
      <w:r w:rsidR="00C67E20" w:rsidRPr="00CA3F6A">
        <w:rPr>
          <w:rFonts w:ascii="Aptos" w:hAnsi="Aptos" w:cs="Times New Roman"/>
          <w:color w:val="000000" w:themeColor="text1"/>
        </w:rPr>
      </w:r>
      <w:r w:rsidR="00C67E20" w:rsidRPr="00CA3F6A">
        <w:rPr>
          <w:rFonts w:ascii="Aptos" w:hAnsi="Aptos" w:cs="Times New Roman"/>
          <w:color w:val="000000" w:themeColor="text1"/>
        </w:rPr>
        <w:fldChar w:fldCharType="separate"/>
      </w:r>
      <w:r w:rsidR="004154A7" w:rsidRPr="00CA3F6A">
        <w:rPr>
          <w:rFonts w:ascii="Aptos" w:hAnsi="Aptos" w:cs="Times New Roman"/>
          <w:color w:val="000000" w:themeColor="text1"/>
        </w:rPr>
        <w:t>Terminai</w:t>
      </w:r>
      <w:r w:rsidR="00C67E20" w:rsidRPr="00CA3F6A">
        <w:rPr>
          <w:rFonts w:ascii="Aptos" w:hAnsi="Aptos" w:cs="Times New Roman"/>
          <w:color w:val="000000" w:themeColor="text1"/>
        </w:rPr>
        <w:fldChar w:fldCharType="end"/>
      </w:r>
      <w:r w:rsidR="00C67E20" w:rsidRPr="00CA3F6A">
        <w:rPr>
          <w:rFonts w:ascii="Aptos" w:hAnsi="Aptos" w:cs="Times New Roman"/>
          <w:color w:val="000000" w:themeColor="text1"/>
        </w:rPr>
        <w:t xml:space="preserve">“ nustatytas </w:t>
      </w:r>
      <w:r w:rsidR="00C67E20" w:rsidRPr="00CA3F6A">
        <w:rPr>
          <w:rFonts w:ascii="Aptos" w:eastAsiaTheme="minorHAnsi" w:hAnsi="Aptos" w:cs="Times New Roman"/>
          <w:bCs/>
          <w:iCs/>
          <w:color w:val="000000" w:themeColor="text1"/>
        </w:rPr>
        <w:t>atidėjimo terminas</w:t>
      </w:r>
      <w:r w:rsidR="00C67E20" w:rsidRPr="00CA3F6A">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CA3F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A3F6A">
        <w:rPr>
          <w:rFonts w:ascii="Aptos" w:eastAsia="Times New Roman" w:hAnsi="Aptos" w:cs="Times New Roman"/>
          <w:color w:val="000000" w:themeColor="text1"/>
        </w:rPr>
        <w:t>motyvuotą teismo nutartį, kuria atsisakoma priimti ieškinį;</w:t>
      </w:r>
    </w:p>
    <w:p w14:paraId="796F24B6" w14:textId="77777777" w:rsidR="00C67E20" w:rsidRPr="00CA3F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A3F6A">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CA3F6A" w:rsidRDefault="00C67E20">
      <w:pPr>
        <w:pStyle w:val="ListParagraph"/>
        <w:numPr>
          <w:ilvl w:val="2"/>
          <w:numId w:val="18"/>
        </w:numPr>
        <w:shd w:val="clear" w:color="auto" w:fill="FFFFFF"/>
        <w:spacing w:after="0" w:line="240" w:lineRule="auto"/>
        <w:ind w:left="0" w:firstLine="567"/>
        <w:jc w:val="both"/>
        <w:rPr>
          <w:rFonts w:ascii="Aptos" w:eastAsia="Times New Roman" w:hAnsi="Aptos" w:cs="Times New Roman"/>
          <w:color w:val="000000" w:themeColor="text1"/>
        </w:rPr>
      </w:pPr>
      <w:r w:rsidRPr="00CA3F6A">
        <w:rPr>
          <w:rFonts w:ascii="Aptos" w:eastAsia="Times New Roman" w:hAnsi="Aptos" w:cs="Times New Roman"/>
          <w:color w:val="000000" w:themeColor="text1"/>
        </w:rPr>
        <w:t>teismo rezoliuciją priimti ieškinį netaikant laikinųjų apsaugos priemonių.</w:t>
      </w:r>
    </w:p>
    <w:p w14:paraId="6EC84FE0" w14:textId="5301C862" w:rsidR="00FE7908" w:rsidRPr="00CA3F6A" w:rsidRDefault="007A7E8A">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Tiekėjas</w:t>
      </w:r>
      <w:r w:rsidR="00FE7908" w:rsidRPr="00CA3F6A">
        <w:rPr>
          <w:rFonts w:ascii="Aptos" w:eastAsiaTheme="minorHAnsi" w:hAnsi="Aptos" w:cs="Times New Roman"/>
          <w:bCs/>
          <w:iCs/>
          <w:color w:val="000000" w:themeColor="text1"/>
        </w:rPr>
        <w:t>, kurio pasiūlymas nustatytas laimėj</w:t>
      </w:r>
      <w:r w:rsidR="0055476C" w:rsidRPr="00CA3F6A">
        <w:rPr>
          <w:rFonts w:ascii="Aptos" w:eastAsiaTheme="minorHAnsi" w:hAnsi="Aptos" w:cs="Times New Roman"/>
          <w:bCs/>
          <w:iCs/>
          <w:color w:val="000000" w:themeColor="text1"/>
        </w:rPr>
        <w:t>usiu</w:t>
      </w:r>
      <w:r w:rsidR="00FE7908" w:rsidRPr="00CA3F6A">
        <w:rPr>
          <w:rFonts w:ascii="Aptos" w:eastAsiaTheme="minorHAnsi" w:hAnsi="Aptos" w:cs="Times New Roman"/>
          <w:bCs/>
          <w:iCs/>
          <w:color w:val="000000" w:themeColor="text1"/>
        </w:rPr>
        <w:t xml:space="preserve">, sudaryti </w:t>
      </w:r>
      <w:r w:rsidR="002601F1" w:rsidRPr="00CA3F6A">
        <w:rPr>
          <w:rFonts w:ascii="Aptos" w:eastAsiaTheme="minorHAnsi" w:hAnsi="Aptos" w:cs="Times New Roman"/>
          <w:bCs/>
          <w:iCs/>
          <w:color w:val="000000" w:themeColor="text1"/>
        </w:rPr>
        <w:t>s</w:t>
      </w:r>
      <w:r w:rsidR="00FE7908" w:rsidRPr="00CA3F6A">
        <w:rPr>
          <w:rFonts w:ascii="Aptos" w:eastAsiaTheme="minorHAnsi" w:hAnsi="Aptos" w:cs="Times New Roman"/>
          <w:bCs/>
          <w:iCs/>
          <w:color w:val="000000" w:themeColor="text1"/>
        </w:rPr>
        <w:t>utart</w:t>
      </w:r>
      <w:r w:rsidR="007D7BC5" w:rsidRPr="00CA3F6A">
        <w:rPr>
          <w:rFonts w:ascii="Aptos" w:eastAsiaTheme="minorHAnsi" w:hAnsi="Aptos" w:cs="Times New Roman"/>
          <w:bCs/>
          <w:iCs/>
          <w:color w:val="000000" w:themeColor="text1"/>
        </w:rPr>
        <w:t>į</w:t>
      </w:r>
      <w:r w:rsidR="00FE7908" w:rsidRPr="00CA3F6A">
        <w:rPr>
          <w:rFonts w:ascii="Aptos" w:eastAsiaTheme="minorHAnsi" w:hAnsi="Aptos" w:cs="Times New Roman"/>
          <w:bCs/>
          <w:iCs/>
          <w:color w:val="000000" w:themeColor="text1"/>
        </w:rPr>
        <w:t xml:space="preserve"> kviečiamas raštu ir jam nurodomas laikas, iki kada jis turi sudaryti </w:t>
      </w:r>
      <w:r w:rsidR="002601F1" w:rsidRPr="00CA3F6A">
        <w:rPr>
          <w:rFonts w:ascii="Aptos" w:eastAsiaTheme="minorHAnsi" w:hAnsi="Aptos" w:cs="Times New Roman"/>
          <w:bCs/>
          <w:iCs/>
          <w:color w:val="000000" w:themeColor="text1"/>
        </w:rPr>
        <w:t>s</w:t>
      </w:r>
      <w:r w:rsidR="00FE7908" w:rsidRPr="00CA3F6A">
        <w:rPr>
          <w:rFonts w:ascii="Aptos" w:eastAsiaTheme="minorHAnsi" w:hAnsi="Aptos" w:cs="Times New Roman"/>
          <w:bCs/>
          <w:iCs/>
          <w:color w:val="000000" w:themeColor="text1"/>
        </w:rPr>
        <w:t>utartį.</w:t>
      </w:r>
    </w:p>
    <w:p w14:paraId="15AD2F86" w14:textId="3E5091CC" w:rsidR="00FE7908" w:rsidRPr="00CA3F6A" w:rsidRDefault="00FE7908">
      <w:pPr>
        <w:pStyle w:val="ListParagraph"/>
        <w:numPr>
          <w:ilvl w:val="1"/>
          <w:numId w:val="18"/>
        </w:numPr>
        <w:spacing w:after="0"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lastRenderedPageBreak/>
        <w:t xml:space="preserve">Laikoma, kad </w:t>
      </w:r>
      <w:r w:rsidR="007A7E8A" w:rsidRPr="00CA3F6A">
        <w:rPr>
          <w:rFonts w:ascii="Aptos" w:eastAsiaTheme="minorHAnsi" w:hAnsi="Aptos" w:cs="Times New Roman"/>
          <w:bCs/>
          <w:iCs/>
          <w:color w:val="000000" w:themeColor="text1"/>
        </w:rPr>
        <w:t>tiekėjas</w:t>
      </w:r>
      <w:r w:rsidRPr="00CA3F6A">
        <w:rPr>
          <w:rFonts w:ascii="Aptos" w:eastAsiaTheme="minorHAnsi" w:hAnsi="Aptos" w:cs="Times New Roman"/>
          <w:bCs/>
          <w:iCs/>
          <w:color w:val="000000" w:themeColor="text1"/>
        </w:rPr>
        <w:t xml:space="preserve"> atsisakė sudaryti </w:t>
      </w:r>
      <w:r w:rsidR="002601F1" w:rsidRPr="00CA3F6A">
        <w:rPr>
          <w:rFonts w:ascii="Aptos" w:eastAsiaTheme="minorHAnsi" w:hAnsi="Aptos" w:cs="Times New Roman"/>
          <w:bCs/>
          <w:iCs/>
          <w:color w:val="000000" w:themeColor="text1"/>
        </w:rPr>
        <w:t>s</w:t>
      </w:r>
      <w:r w:rsidRPr="00CA3F6A">
        <w:rPr>
          <w:rFonts w:ascii="Aptos" w:eastAsiaTheme="minorHAnsi" w:hAnsi="Aptos" w:cs="Times New Roman"/>
          <w:bCs/>
          <w:iCs/>
          <w:color w:val="000000" w:themeColor="text1"/>
        </w:rPr>
        <w:t>utartį, kai yra bent vienas iš šių atvejų:</w:t>
      </w:r>
    </w:p>
    <w:p w14:paraId="65256B51" w14:textId="25B18A56" w:rsidR="00EC1554" w:rsidRPr="00CA3F6A" w:rsidRDefault="007A7E8A">
      <w:pPr>
        <w:pStyle w:val="ListParagraph"/>
        <w:numPr>
          <w:ilvl w:val="2"/>
          <w:numId w:val="18"/>
        </w:numPr>
        <w:spacing w:after="0"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tiekėjas</w:t>
      </w:r>
      <w:r w:rsidR="00FE7908" w:rsidRPr="00CA3F6A">
        <w:rPr>
          <w:rFonts w:ascii="Aptos" w:eastAsiaTheme="minorHAnsi" w:hAnsi="Aptos" w:cs="Times New Roman"/>
          <w:bCs/>
          <w:iCs/>
          <w:color w:val="000000" w:themeColor="text1"/>
        </w:rPr>
        <w:t xml:space="preserve"> raštu atsisako ją sudaryti</w:t>
      </w:r>
      <w:r w:rsidR="00EC1554" w:rsidRPr="00CA3F6A">
        <w:rPr>
          <w:rFonts w:ascii="Aptos" w:eastAsiaTheme="minorHAnsi" w:hAnsi="Aptos" w:cs="Times New Roman"/>
          <w:bCs/>
          <w:iCs/>
          <w:color w:val="000000" w:themeColor="text1"/>
        </w:rPr>
        <w:t>;</w:t>
      </w:r>
    </w:p>
    <w:p w14:paraId="3004F7EE" w14:textId="34A39B18" w:rsidR="00FE7908" w:rsidRPr="00CA3F6A" w:rsidRDefault="00FE7908">
      <w:pPr>
        <w:pStyle w:val="ListParagraph"/>
        <w:numPr>
          <w:ilvl w:val="2"/>
          <w:numId w:val="18"/>
        </w:numPr>
        <w:spacing w:after="0" w:line="240" w:lineRule="auto"/>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nepateikia </w:t>
      </w:r>
      <w:r w:rsidR="002601F1" w:rsidRPr="00CA3F6A">
        <w:rPr>
          <w:rFonts w:ascii="Aptos" w:eastAsiaTheme="minorHAnsi" w:hAnsi="Aptos" w:cs="Times New Roman"/>
          <w:bCs/>
          <w:iCs/>
          <w:color w:val="000000" w:themeColor="text1"/>
        </w:rPr>
        <w:t>s</w:t>
      </w:r>
      <w:r w:rsidRPr="00CA3F6A">
        <w:rPr>
          <w:rFonts w:ascii="Aptos" w:eastAsiaTheme="minorHAnsi" w:hAnsi="Aptos" w:cs="Times New Roman"/>
          <w:bCs/>
          <w:iCs/>
          <w:color w:val="000000" w:themeColor="text1"/>
        </w:rPr>
        <w:t>utarties įvykdymo užtikrinimą patvirtinančio dokumento</w:t>
      </w:r>
      <w:r w:rsidR="0055476C" w:rsidRPr="00CA3F6A">
        <w:rPr>
          <w:rFonts w:ascii="Aptos" w:eastAsiaTheme="minorHAnsi" w:hAnsi="Aptos" w:cs="Times New Roman"/>
          <w:bCs/>
          <w:iCs/>
          <w:color w:val="000000" w:themeColor="text1"/>
        </w:rPr>
        <w:t xml:space="preserve"> </w:t>
      </w:r>
      <w:r w:rsidR="00EC1554" w:rsidRPr="00CA3F6A">
        <w:rPr>
          <w:rFonts w:ascii="Aptos" w:eastAsiaTheme="minorHAnsi" w:hAnsi="Aptos" w:cs="Times New Roman"/>
          <w:bCs/>
          <w:iCs/>
          <w:color w:val="000000" w:themeColor="text1"/>
        </w:rPr>
        <w:t>ar kito užtikrinimo</w:t>
      </w:r>
      <w:r w:rsidR="0055476C" w:rsidRPr="00CA3F6A">
        <w:rPr>
          <w:rFonts w:ascii="Aptos" w:eastAsiaTheme="minorHAnsi" w:hAnsi="Aptos" w:cs="Times New Roman"/>
          <w:bCs/>
          <w:iCs/>
          <w:color w:val="000000" w:themeColor="text1"/>
        </w:rPr>
        <w:t xml:space="preserve">, jeigu tokie nustatyti </w:t>
      </w:r>
      <w:r w:rsidR="00FE171A" w:rsidRPr="00CA3F6A">
        <w:rPr>
          <w:rFonts w:ascii="Aptos" w:eastAsiaTheme="minorHAnsi" w:hAnsi="Aptos" w:cs="Times New Roman"/>
          <w:bCs/>
          <w:iCs/>
          <w:color w:val="000000" w:themeColor="text1"/>
        </w:rPr>
        <w:t>P</w:t>
      </w:r>
      <w:r w:rsidR="00EC1554" w:rsidRPr="00CA3F6A">
        <w:rPr>
          <w:rFonts w:ascii="Aptos" w:eastAsiaTheme="minorHAnsi" w:hAnsi="Aptos" w:cs="Times New Roman"/>
          <w:bCs/>
          <w:iCs/>
          <w:color w:val="000000" w:themeColor="text1"/>
        </w:rPr>
        <w:t xml:space="preserve">irkimo </w:t>
      </w:r>
      <w:r w:rsidR="00FE171A" w:rsidRPr="00CA3F6A">
        <w:rPr>
          <w:rFonts w:ascii="Aptos" w:eastAsiaTheme="minorHAnsi" w:hAnsi="Aptos" w:cs="Times New Roman"/>
          <w:bCs/>
          <w:iCs/>
          <w:color w:val="000000" w:themeColor="text1"/>
        </w:rPr>
        <w:t>dokumentų</w:t>
      </w:r>
      <w:r w:rsidR="00EC1554" w:rsidRPr="00CA3F6A">
        <w:rPr>
          <w:rFonts w:ascii="Aptos" w:eastAsiaTheme="minorHAnsi" w:hAnsi="Aptos" w:cs="Times New Roman"/>
          <w:bCs/>
          <w:iCs/>
          <w:color w:val="000000" w:themeColor="text1"/>
        </w:rPr>
        <w:t xml:space="preserve"> </w:t>
      </w:r>
      <w:r w:rsidR="00EC1554" w:rsidRPr="00CA3F6A">
        <w:rPr>
          <w:rFonts w:ascii="Aptos" w:eastAsiaTheme="minorHAnsi" w:hAnsi="Aptos" w:cs="Times New Roman"/>
          <w:bCs/>
          <w:iCs/>
          <w:color w:val="000000" w:themeColor="text1"/>
        </w:rPr>
        <w:fldChar w:fldCharType="begin"/>
      </w:r>
      <w:r w:rsidR="00EC1554" w:rsidRPr="00CA3F6A">
        <w:rPr>
          <w:rFonts w:ascii="Aptos" w:eastAsiaTheme="minorHAnsi" w:hAnsi="Aptos" w:cs="Times New Roman"/>
          <w:bCs/>
          <w:iCs/>
          <w:color w:val="000000" w:themeColor="text1"/>
        </w:rPr>
        <w:instrText xml:space="preserve"> REF _Ref39430768 \w \h </w:instrText>
      </w:r>
      <w:r w:rsidR="006C4BE0" w:rsidRPr="00CA3F6A">
        <w:rPr>
          <w:rFonts w:ascii="Aptos" w:eastAsiaTheme="minorHAnsi" w:hAnsi="Aptos" w:cs="Times New Roman"/>
          <w:bCs/>
          <w:iCs/>
          <w:color w:val="000000" w:themeColor="text1"/>
        </w:rPr>
        <w:instrText xml:space="preserve"> \* MERGEFORMAT </w:instrText>
      </w:r>
      <w:r w:rsidR="00EC1554" w:rsidRPr="00CA3F6A">
        <w:rPr>
          <w:rFonts w:ascii="Aptos" w:eastAsiaTheme="minorHAnsi" w:hAnsi="Aptos" w:cs="Times New Roman"/>
          <w:bCs/>
          <w:iCs/>
          <w:color w:val="000000" w:themeColor="text1"/>
        </w:rPr>
      </w:r>
      <w:r w:rsidR="00EC1554" w:rsidRPr="00CA3F6A">
        <w:rPr>
          <w:rFonts w:ascii="Aptos" w:eastAsiaTheme="minorHAnsi" w:hAnsi="Aptos" w:cs="Times New Roman"/>
          <w:bCs/>
          <w:iCs/>
          <w:color w:val="000000" w:themeColor="text1"/>
        </w:rPr>
        <w:fldChar w:fldCharType="separate"/>
      </w:r>
      <w:r w:rsidR="004154A7" w:rsidRPr="00CA3F6A">
        <w:rPr>
          <w:rFonts w:ascii="Aptos" w:eastAsiaTheme="minorHAnsi" w:hAnsi="Aptos" w:cs="Times New Roman"/>
          <w:bCs/>
          <w:iCs/>
          <w:color w:val="000000" w:themeColor="text1"/>
        </w:rPr>
        <w:t>18</w:t>
      </w:r>
      <w:r w:rsidR="00EC1554" w:rsidRPr="00CA3F6A">
        <w:rPr>
          <w:rFonts w:ascii="Aptos" w:eastAsiaTheme="minorHAnsi" w:hAnsi="Aptos" w:cs="Times New Roman"/>
          <w:bCs/>
          <w:iCs/>
          <w:color w:val="000000" w:themeColor="text1"/>
        </w:rPr>
        <w:fldChar w:fldCharType="end"/>
      </w:r>
      <w:r w:rsidR="00EC1554" w:rsidRPr="00CA3F6A">
        <w:rPr>
          <w:rFonts w:ascii="Aptos" w:eastAsiaTheme="minorHAnsi" w:hAnsi="Aptos" w:cs="Times New Roman"/>
          <w:bCs/>
          <w:iCs/>
          <w:color w:val="000000" w:themeColor="text1"/>
        </w:rPr>
        <w:t xml:space="preserve"> skyriuje „</w:t>
      </w:r>
      <w:r w:rsidR="00EC1554" w:rsidRPr="00CA3F6A">
        <w:rPr>
          <w:rFonts w:ascii="Aptos" w:eastAsiaTheme="minorHAnsi" w:hAnsi="Aptos" w:cs="Times New Roman"/>
          <w:bCs/>
          <w:iCs/>
          <w:color w:val="000000" w:themeColor="text1"/>
        </w:rPr>
        <w:fldChar w:fldCharType="begin"/>
      </w:r>
      <w:r w:rsidR="00EC1554" w:rsidRPr="00CA3F6A">
        <w:rPr>
          <w:rFonts w:ascii="Aptos" w:eastAsiaTheme="minorHAnsi" w:hAnsi="Aptos" w:cs="Times New Roman"/>
          <w:bCs/>
          <w:iCs/>
          <w:color w:val="000000" w:themeColor="text1"/>
        </w:rPr>
        <w:instrText xml:space="preserve"> REF _Ref39430768 \h </w:instrText>
      </w:r>
      <w:r w:rsidR="006C4BE0" w:rsidRPr="00CA3F6A">
        <w:rPr>
          <w:rFonts w:ascii="Aptos" w:eastAsiaTheme="minorHAnsi" w:hAnsi="Aptos" w:cs="Times New Roman"/>
          <w:bCs/>
          <w:iCs/>
          <w:color w:val="000000" w:themeColor="text1"/>
        </w:rPr>
        <w:instrText xml:space="preserve"> \* MERGEFORMAT </w:instrText>
      </w:r>
      <w:r w:rsidR="00EC1554" w:rsidRPr="00CA3F6A">
        <w:rPr>
          <w:rFonts w:ascii="Aptos" w:eastAsiaTheme="minorHAnsi" w:hAnsi="Aptos" w:cs="Times New Roman"/>
          <w:bCs/>
          <w:iCs/>
          <w:color w:val="000000" w:themeColor="text1"/>
        </w:rPr>
      </w:r>
      <w:r w:rsidR="00EC1554" w:rsidRPr="00CA3F6A">
        <w:rPr>
          <w:rFonts w:ascii="Aptos" w:eastAsiaTheme="minorHAnsi" w:hAnsi="Aptos" w:cs="Times New Roman"/>
          <w:bCs/>
          <w:iCs/>
          <w:color w:val="000000" w:themeColor="text1"/>
        </w:rPr>
        <w:fldChar w:fldCharType="separate"/>
      </w:r>
      <w:r w:rsidR="004154A7" w:rsidRPr="00CA3F6A">
        <w:rPr>
          <w:rFonts w:ascii="Aptos" w:hAnsi="Aptos" w:cs="Times New Roman"/>
          <w:color w:val="000000" w:themeColor="text1"/>
        </w:rPr>
        <w:t>Pasiūlymo galiojimo užtikrinimas</w:t>
      </w:r>
      <w:r w:rsidR="00EC1554" w:rsidRPr="00CA3F6A">
        <w:rPr>
          <w:rFonts w:ascii="Aptos" w:eastAsiaTheme="minorHAnsi" w:hAnsi="Aptos" w:cs="Times New Roman"/>
          <w:bCs/>
          <w:iCs/>
          <w:color w:val="000000" w:themeColor="text1"/>
        </w:rPr>
        <w:fldChar w:fldCharType="end"/>
      </w:r>
      <w:r w:rsidR="00EC1554" w:rsidRPr="00CA3F6A">
        <w:rPr>
          <w:rFonts w:ascii="Aptos" w:eastAsiaTheme="minorHAnsi" w:hAnsi="Aptos" w:cs="Times New Roman"/>
          <w:bCs/>
          <w:iCs/>
          <w:color w:val="000000" w:themeColor="text1"/>
        </w:rPr>
        <w:t xml:space="preserve">“ </w:t>
      </w:r>
      <w:r w:rsidR="0055476C" w:rsidRPr="00CA3F6A">
        <w:rPr>
          <w:rFonts w:ascii="Aptos" w:eastAsiaTheme="minorHAnsi" w:hAnsi="Aptos" w:cs="Times New Roman"/>
          <w:bCs/>
          <w:iCs/>
          <w:color w:val="000000" w:themeColor="text1"/>
        </w:rPr>
        <w:t xml:space="preserve">kaip būtini pateikti iki </w:t>
      </w:r>
      <w:r w:rsidR="002601F1" w:rsidRPr="00CA3F6A">
        <w:rPr>
          <w:rFonts w:ascii="Aptos" w:eastAsiaTheme="minorHAnsi" w:hAnsi="Aptos" w:cs="Times New Roman"/>
          <w:bCs/>
          <w:iCs/>
          <w:color w:val="000000" w:themeColor="text1"/>
        </w:rPr>
        <w:t>s</w:t>
      </w:r>
      <w:r w:rsidR="0055476C" w:rsidRPr="00CA3F6A">
        <w:rPr>
          <w:rFonts w:ascii="Aptos" w:eastAsiaTheme="minorHAnsi" w:hAnsi="Aptos" w:cs="Times New Roman"/>
          <w:bCs/>
          <w:iCs/>
          <w:color w:val="000000" w:themeColor="text1"/>
        </w:rPr>
        <w:t>utarties įsigaliojimo</w:t>
      </w:r>
      <w:r w:rsidRPr="00CA3F6A">
        <w:rPr>
          <w:rFonts w:ascii="Aptos" w:eastAsiaTheme="minorHAnsi" w:hAnsi="Aptos" w:cs="Times New Roman"/>
          <w:bCs/>
          <w:iCs/>
          <w:color w:val="000000" w:themeColor="text1"/>
        </w:rPr>
        <w:t>;</w:t>
      </w:r>
    </w:p>
    <w:p w14:paraId="49A82D8B" w14:textId="5C93E618" w:rsidR="00FE7908" w:rsidRPr="00CA3F6A" w:rsidRDefault="00FE790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iki perkančiosios organizacijos nurodyto laiko nepasirašo </w:t>
      </w:r>
      <w:r w:rsidR="00EC1554" w:rsidRPr="00CA3F6A">
        <w:rPr>
          <w:rFonts w:ascii="Aptos" w:eastAsiaTheme="minorHAnsi" w:hAnsi="Aptos" w:cs="Times New Roman"/>
          <w:bCs/>
          <w:iCs/>
          <w:color w:val="000000" w:themeColor="text1"/>
        </w:rPr>
        <w:t>s</w:t>
      </w:r>
      <w:r w:rsidRPr="00CA3F6A">
        <w:rPr>
          <w:rFonts w:ascii="Aptos" w:eastAsiaTheme="minorHAnsi" w:hAnsi="Aptos" w:cs="Times New Roman"/>
          <w:bCs/>
          <w:iCs/>
          <w:color w:val="000000" w:themeColor="text1"/>
        </w:rPr>
        <w:t>utarties;</w:t>
      </w:r>
    </w:p>
    <w:p w14:paraId="53E7FD4B" w14:textId="24B31901" w:rsidR="00FE7908" w:rsidRPr="00CA3F6A" w:rsidRDefault="00FE7908">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atsisako sudaryti </w:t>
      </w:r>
      <w:r w:rsidR="002601F1" w:rsidRPr="00CA3F6A">
        <w:rPr>
          <w:rFonts w:ascii="Aptos" w:eastAsiaTheme="minorHAnsi" w:hAnsi="Aptos" w:cs="Times New Roman"/>
          <w:bCs/>
          <w:iCs/>
          <w:color w:val="000000" w:themeColor="text1"/>
        </w:rPr>
        <w:t>s</w:t>
      </w:r>
      <w:r w:rsidR="007A7E8A" w:rsidRPr="00CA3F6A">
        <w:rPr>
          <w:rFonts w:ascii="Aptos" w:eastAsiaTheme="minorHAnsi" w:hAnsi="Aptos" w:cs="Times New Roman"/>
          <w:bCs/>
          <w:iCs/>
          <w:color w:val="000000" w:themeColor="text1"/>
        </w:rPr>
        <w:t>u</w:t>
      </w:r>
      <w:r w:rsidRPr="00CA3F6A">
        <w:rPr>
          <w:rFonts w:ascii="Aptos" w:eastAsiaTheme="minorHAnsi" w:hAnsi="Aptos" w:cs="Times New Roman"/>
          <w:bCs/>
          <w:iCs/>
          <w:color w:val="000000" w:themeColor="text1"/>
        </w:rPr>
        <w:t xml:space="preserve">tartį </w:t>
      </w:r>
      <w:r w:rsidR="00EC1554" w:rsidRPr="00CA3F6A">
        <w:rPr>
          <w:rFonts w:ascii="Aptos" w:eastAsiaTheme="minorHAnsi" w:hAnsi="Aptos" w:cs="Times New Roman"/>
          <w:bCs/>
          <w:iCs/>
          <w:color w:val="000000" w:themeColor="text1"/>
        </w:rPr>
        <w:t>VPĮ</w:t>
      </w:r>
      <w:r w:rsidRPr="00CA3F6A">
        <w:rPr>
          <w:rFonts w:ascii="Aptos" w:eastAsiaTheme="minorHAnsi" w:hAnsi="Aptos" w:cs="Times New Roman"/>
          <w:bCs/>
          <w:iCs/>
          <w:color w:val="000000" w:themeColor="text1"/>
        </w:rPr>
        <w:t xml:space="preserve"> ir </w:t>
      </w:r>
      <w:r w:rsidR="00E469C3" w:rsidRPr="00CA3F6A">
        <w:rPr>
          <w:rFonts w:ascii="Aptos" w:eastAsiaTheme="minorHAnsi" w:hAnsi="Aptos" w:cs="Times New Roman"/>
          <w:bCs/>
          <w:iCs/>
          <w:color w:val="000000" w:themeColor="text1"/>
        </w:rPr>
        <w:t>P</w:t>
      </w:r>
      <w:r w:rsidRPr="00CA3F6A">
        <w:rPr>
          <w:rFonts w:ascii="Aptos" w:eastAsiaTheme="minorHAnsi" w:hAnsi="Aptos" w:cs="Times New Roman"/>
          <w:bCs/>
          <w:iCs/>
          <w:color w:val="000000" w:themeColor="text1"/>
        </w:rPr>
        <w:t>irkimo dokumentuose nustatytomis sąlygomis;</w:t>
      </w:r>
    </w:p>
    <w:p w14:paraId="519BF12C" w14:textId="4528C7EF" w:rsidR="00E02E13" w:rsidRPr="00CA3F6A" w:rsidRDefault="00E02E13">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neįvykdo kitų pirkimo sutartyje nustatytų jos įsigaliojimo sąlygų;</w:t>
      </w:r>
    </w:p>
    <w:p w14:paraId="05ED113F" w14:textId="3076B30A" w:rsidR="00FE7908" w:rsidRPr="00CA3F6A" w:rsidRDefault="004047D7">
      <w:pPr>
        <w:pStyle w:val="ListParagraph"/>
        <w:numPr>
          <w:ilvl w:val="2"/>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tiekėjų grupė, kurios pasiūlymas nustatytas laimėjęs neįsteigia juridinio asmens, </w:t>
      </w:r>
      <w:r w:rsidR="00EC1554" w:rsidRPr="00CA3F6A">
        <w:rPr>
          <w:rFonts w:ascii="Aptos" w:eastAsiaTheme="minorHAnsi" w:hAnsi="Aptos" w:cs="Times New Roman"/>
          <w:bCs/>
          <w:iCs/>
          <w:color w:val="000000" w:themeColor="text1"/>
        </w:rPr>
        <w:t xml:space="preserve">kaip numatyta </w:t>
      </w:r>
      <w:r w:rsidR="00FE171A" w:rsidRPr="00CA3F6A">
        <w:rPr>
          <w:rFonts w:ascii="Aptos" w:eastAsiaTheme="minorHAnsi" w:hAnsi="Aptos" w:cs="Times New Roman"/>
          <w:bCs/>
          <w:iCs/>
          <w:color w:val="000000" w:themeColor="text1"/>
        </w:rPr>
        <w:t>P</w:t>
      </w:r>
      <w:r w:rsidR="00EC1554" w:rsidRPr="00CA3F6A">
        <w:rPr>
          <w:rFonts w:ascii="Aptos" w:eastAsiaTheme="minorHAnsi" w:hAnsi="Aptos" w:cs="Times New Roman"/>
          <w:bCs/>
          <w:iCs/>
          <w:color w:val="000000" w:themeColor="text1"/>
        </w:rPr>
        <w:t xml:space="preserve">irkimo </w:t>
      </w:r>
      <w:r w:rsidR="00FE171A" w:rsidRPr="00CA3F6A">
        <w:rPr>
          <w:rFonts w:ascii="Aptos" w:eastAsiaTheme="minorHAnsi" w:hAnsi="Aptos" w:cs="Times New Roman"/>
          <w:bCs/>
          <w:iCs/>
          <w:color w:val="000000" w:themeColor="text1"/>
        </w:rPr>
        <w:t>dokumentų</w:t>
      </w:r>
      <w:r w:rsidR="00EC1554" w:rsidRPr="00CA3F6A">
        <w:rPr>
          <w:rFonts w:ascii="Aptos" w:eastAsiaTheme="minorHAnsi" w:hAnsi="Aptos" w:cs="Times New Roman"/>
          <w:bCs/>
          <w:iCs/>
          <w:color w:val="000000" w:themeColor="text1"/>
        </w:rPr>
        <w:t xml:space="preserve"> </w:t>
      </w:r>
      <w:r w:rsidR="00EC1554" w:rsidRPr="00CA3F6A">
        <w:rPr>
          <w:rFonts w:ascii="Aptos" w:eastAsiaTheme="minorHAnsi" w:hAnsi="Aptos" w:cs="Times New Roman"/>
          <w:bCs/>
          <w:iCs/>
          <w:color w:val="000000" w:themeColor="text1"/>
        </w:rPr>
        <w:fldChar w:fldCharType="begin"/>
      </w:r>
      <w:r w:rsidR="00EC1554" w:rsidRPr="00CA3F6A">
        <w:rPr>
          <w:rFonts w:ascii="Aptos" w:eastAsiaTheme="minorHAnsi" w:hAnsi="Aptos" w:cs="Times New Roman"/>
          <w:bCs/>
          <w:iCs/>
          <w:color w:val="000000" w:themeColor="text1"/>
        </w:rPr>
        <w:instrText xml:space="preserve"> REF _Ref39668380 \w \h </w:instrText>
      </w:r>
      <w:r w:rsidR="006C4BE0" w:rsidRPr="00CA3F6A">
        <w:rPr>
          <w:rFonts w:ascii="Aptos" w:eastAsiaTheme="minorHAnsi" w:hAnsi="Aptos" w:cs="Times New Roman"/>
          <w:bCs/>
          <w:iCs/>
          <w:color w:val="000000" w:themeColor="text1"/>
        </w:rPr>
        <w:instrText xml:space="preserve"> \* MERGEFORMAT </w:instrText>
      </w:r>
      <w:r w:rsidR="00EC1554" w:rsidRPr="00CA3F6A">
        <w:rPr>
          <w:rFonts w:ascii="Aptos" w:eastAsiaTheme="minorHAnsi" w:hAnsi="Aptos" w:cs="Times New Roman"/>
          <w:bCs/>
          <w:iCs/>
          <w:color w:val="000000" w:themeColor="text1"/>
        </w:rPr>
      </w:r>
      <w:r w:rsidR="00EC1554" w:rsidRPr="00CA3F6A">
        <w:rPr>
          <w:rFonts w:ascii="Aptos" w:eastAsiaTheme="minorHAnsi" w:hAnsi="Aptos" w:cs="Times New Roman"/>
          <w:bCs/>
          <w:iCs/>
          <w:color w:val="000000" w:themeColor="text1"/>
        </w:rPr>
        <w:fldChar w:fldCharType="separate"/>
      </w:r>
      <w:r w:rsidR="004154A7" w:rsidRPr="00CA3F6A">
        <w:rPr>
          <w:rFonts w:ascii="Aptos" w:eastAsiaTheme="minorHAnsi" w:hAnsi="Aptos" w:cs="Times New Roman"/>
          <w:bCs/>
          <w:iCs/>
          <w:color w:val="000000" w:themeColor="text1"/>
        </w:rPr>
        <w:t>14</w:t>
      </w:r>
      <w:r w:rsidR="00EC1554" w:rsidRPr="00CA3F6A">
        <w:rPr>
          <w:rFonts w:ascii="Aptos" w:eastAsiaTheme="minorHAnsi" w:hAnsi="Aptos" w:cs="Times New Roman"/>
          <w:bCs/>
          <w:iCs/>
          <w:color w:val="000000" w:themeColor="text1"/>
        </w:rPr>
        <w:fldChar w:fldCharType="end"/>
      </w:r>
      <w:r w:rsidR="00EC1554" w:rsidRPr="00CA3F6A">
        <w:rPr>
          <w:rFonts w:ascii="Aptos" w:eastAsiaTheme="minorHAnsi" w:hAnsi="Aptos" w:cs="Times New Roman"/>
          <w:bCs/>
          <w:iCs/>
          <w:color w:val="000000" w:themeColor="text1"/>
        </w:rPr>
        <w:t xml:space="preserve"> skyriuje „</w:t>
      </w:r>
      <w:r w:rsidR="007A4BA0" w:rsidRPr="00CA3F6A">
        <w:rPr>
          <w:rFonts w:ascii="Aptos" w:eastAsiaTheme="minorHAnsi" w:hAnsi="Aptos" w:cs="Times New Roman"/>
          <w:bCs/>
          <w:iCs/>
          <w:color w:val="000000" w:themeColor="text1"/>
        </w:rPr>
        <w:fldChar w:fldCharType="begin"/>
      </w:r>
      <w:r w:rsidR="007A4BA0" w:rsidRPr="00CA3F6A">
        <w:rPr>
          <w:rFonts w:ascii="Aptos" w:eastAsiaTheme="minorHAnsi" w:hAnsi="Aptos" w:cs="Times New Roman"/>
          <w:bCs/>
          <w:iCs/>
          <w:color w:val="000000" w:themeColor="text1"/>
        </w:rPr>
        <w:instrText xml:space="preserve"> REF _Ref39668383 \h  \* MERGEFORMAT </w:instrText>
      </w:r>
      <w:r w:rsidR="007A4BA0" w:rsidRPr="00CA3F6A">
        <w:rPr>
          <w:rFonts w:ascii="Aptos" w:eastAsiaTheme="minorHAnsi" w:hAnsi="Aptos" w:cs="Times New Roman"/>
          <w:bCs/>
          <w:iCs/>
          <w:color w:val="000000" w:themeColor="text1"/>
        </w:rPr>
      </w:r>
      <w:r w:rsidR="007A4BA0" w:rsidRPr="00CA3F6A">
        <w:rPr>
          <w:rFonts w:ascii="Aptos" w:eastAsiaTheme="minorHAnsi" w:hAnsi="Aptos" w:cs="Times New Roman"/>
          <w:bCs/>
          <w:iCs/>
          <w:color w:val="000000" w:themeColor="text1"/>
        </w:rPr>
        <w:fldChar w:fldCharType="separate"/>
      </w:r>
      <w:r w:rsidR="004154A7" w:rsidRPr="00CA3F6A">
        <w:rPr>
          <w:rFonts w:ascii="Aptos" w:hAnsi="Aptos" w:cs="Times New Roman"/>
          <w:color w:val="000000" w:themeColor="text1"/>
        </w:rPr>
        <w:t>Tiekėjų grupės dalyvavimas</w:t>
      </w:r>
      <w:r w:rsidR="007A4BA0" w:rsidRPr="00CA3F6A">
        <w:rPr>
          <w:rFonts w:ascii="Aptos" w:eastAsiaTheme="minorHAnsi" w:hAnsi="Aptos" w:cs="Times New Roman"/>
          <w:bCs/>
          <w:iCs/>
          <w:color w:val="000000" w:themeColor="text1"/>
        </w:rPr>
        <w:fldChar w:fldCharType="end"/>
      </w:r>
      <w:r w:rsidR="00EC1554" w:rsidRPr="00CA3F6A">
        <w:rPr>
          <w:rFonts w:ascii="Aptos" w:eastAsiaTheme="minorHAnsi" w:hAnsi="Aptos" w:cs="Times New Roman"/>
          <w:bCs/>
          <w:iCs/>
          <w:color w:val="000000" w:themeColor="text1"/>
        </w:rPr>
        <w:t>“ (jei taikoma)</w:t>
      </w:r>
      <w:r w:rsidR="00FE7908" w:rsidRPr="00CA3F6A">
        <w:rPr>
          <w:rFonts w:ascii="Aptos" w:eastAsiaTheme="minorHAnsi" w:hAnsi="Aptos" w:cs="Times New Roman"/>
          <w:bCs/>
          <w:iCs/>
          <w:color w:val="000000" w:themeColor="text1"/>
        </w:rPr>
        <w:t>.</w:t>
      </w:r>
    </w:p>
    <w:p w14:paraId="34403189" w14:textId="20E41382" w:rsidR="00F61A15" w:rsidRPr="00CA3F6A" w:rsidRDefault="00F61A15">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Jeigu laimėjęs tiekėjas atsisako sudaryti sutartį, ją sudaryti siūloma tiekėjui, kurio pasiūlymas pagal nustatytą pasiūlymų eilę yra pirmas po tiekėjo, atsisakiusio sudaryti sutartį. Prieš siūlant sudaryti sutartį, perkančioji organizacija </w:t>
      </w:r>
      <w:r w:rsidR="00920A13" w:rsidRPr="00CA3F6A">
        <w:rPr>
          <w:rFonts w:ascii="Aptos" w:eastAsiaTheme="minorHAnsi" w:hAnsi="Aptos" w:cs="Times New Roman"/>
          <w:bCs/>
          <w:iCs/>
          <w:color w:val="000000" w:themeColor="text1"/>
        </w:rPr>
        <w:t xml:space="preserve">paprašo to tiekėjo </w:t>
      </w:r>
      <w:r w:rsidR="00920A13" w:rsidRPr="00CA3F6A">
        <w:rPr>
          <w:rFonts w:ascii="Aptos" w:hAnsi="Aptos" w:cs="Times New Roman"/>
          <w:color w:val="000000" w:themeColor="text1"/>
        </w:rPr>
        <w:t xml:space="preserve">aktualių dokumentų, patvirtinančių EBVPD nurodytą informaciją, pateikimo, </w:t>
      </w:r>
      <w:r w:rsidR="00920A13" w:rsidRPr="00CA3F6A">
        <w:rPr>
          <w:rFonts w:ascii="Aptos" w:eastAsia="Calibri" w:hAnsi="Aptos" w:cs="Times New Roman"/>
          <w:color w:val="000000" w:themeColor="text1"/>
        </w:rPr>
        <w:t xml:space="preserve">jei, jų nebuvo paprašyta ir nebuvo įvertinta ankstesniuose pirkimo procedūros etapuose ir (arba) vadovaujantis </w:t>
      </w:r>
      <w:r w:rsidR="007A4BA0" w:rsidRPr="00CA3F6A">
        <w:rPr>
          <w:rFonts w:ascii="Aptos" w:eastAsia="Calibri" w:hAnsi="Aptos" w:cs="Times New Roman"/>
          <w:color w:val="000000" w:themeColor="text1"/>
        </w:rPr>
        <w:t>P</w:t>
      </w:r>
      <w:r w:rsidR="00920A13" w:rsidRPr="00CA3F6A">
        <w:rPr>
          <w:rFonts w:ascii="Aptos" w:eastAsia="Calibri" w:hAnsi="Aptos" w:cs="Times New Roman"/>
          <w:color w:val="000000" w:themeColor="text1"/>
        </w:rPr>
        <w:t xml:space="preserve">irkimo </w:t>
      </w:r>
      <w:r w:rsidR="007A4BA0" w:rsidRPr="00CA3F6A">
        <w:rPr>
          <w:rFonts w:ascii="Aptos" w:eastAsia="Calibri" w:hAnsi="Aptos" w:cs="Times New Roman"/>
          <w:color w:val="000000" w:themeColor="text1"/>
        </w:rPr>
        <w:t xml:space="preserve">dokumentų sąlygomis </w:t>
      </w:r>
      <w:r w:rsidR="00920A13" w:rsidRPr="00CA3F6A">
        <w:rPr>
          <w:rFonts w:ascii="Aptos" w:eastAsia="Calibri" w:hAnsi="Aptos" w:cs="Times New Roman"/>
          <w:color w:val="000000" w:themeColor="text1"/>
        </w:rPr>
        <w:t>šių dokumentų nereikalaujama</w:t>
      </w:r>
      <w:r w:rsidRPr="00CA3F6A">
        <w:rPr>
          <w:rFonts w:ascii="Aptos" w:eastAsiaTheme="minorHAnsi" w:hAnsi="Aptos" w:cs="Times New Roman"/>
          <w:bCs/>
          <w:iCs/>
          <w:color w:val="000000" w:themeColor="text1"/>
        </w:rPr>
        <w:t xml:space="preserve"> ir įvertina, ar jo pasiūlymas</w:t>
      </w:r>
      <w:r w:rsidR="00DD39A8" w:rsidRPr="00CA3F6A">
        <w:rPr>
          <w:rFonts w:ascii="Aptos" w:eastAsiaTheme="minorHAnsi" w:hAnsi="Aptos" w:cs="Times New Roman"/>
          <w:bCs/>
          <w:iCs/>
          <w:color w:val="000000" w:themeColor="text1"/>
        </w:rPr>
        <w:t xml:space="preserve"> neturėtų būti atmestas dėl kitų</w:t>
      </w:r>
      <w:r w:rsidRPr="00CA3F6A">
        <w:rPr>
          <w:rFonts w:ascii="Aptos" w:eastAsiaTheme="minorHAnsi" w:hAnsi="Aptos" w:cs="Times New Roman"/>
          <w:bCs/>
          <w:iCs/>
          <w:color w:val="000000" w:themeColor="text1"/>
        </w:rPr>
        <w:t xml:space="preserve"> </w:t>
      </w:r>
      <w:r w:rsidR="00DD39A8" w:rsidRPr="00CA3F6A">
        <w:rPr>
          <w:rFonts w:ascii="Aptos" w:eastAsiaTheme="minorHAnsi" w:hAnsi="Aptos" w:cs="Times New Roman"/>
          <w:bCs/>
          <w:iCs/>
          <w:color w:val="000000" w:themeColor="text1"/>
        </w:rPr>
        <w:t>priežasčių</w:t>
      </w:r>
      <w:r w:rsidRPr="00CA3F6A">
        <w:rPr>
          <w:rFonts w:ascii="Aptos" w:eastAsiaTheme="minorHAnsi" w:hAnsi="Aptos" w:cs="Times New Roman"/>
          <w:bCs/>
          <w:iCs/>
          <w:color w:val="000000" w:themeColor="text1"/>
        </w:rPr>
        <w:t>.</w:t>
      </w:r>
    </w:p>
    <w:p w14:paraId="503D75D3" w14:textId="3D2BA5D2" w:rsidR="001607EC" w:rsidRPr="00CA3F6A" w:rsidRDefault="00FE7908">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eastAsiaTheme="minorHAnsi" w:hAnsi="Aptos" w:cs="Times New Roman"/>
          <w:bCs/>
          <w:iCs/>
          <w:color w:val="000000" w:themeColor="text1"/>
        </w:rPr>
        <w:t xml:space="preserve">Sudarant sutartį, joje </w:t>
      </w:r>
      <w:r w:rsidR="00746011" w:rsidRPr="00CA3F6A">
        <w:rPr>
          <w:rFonts w:ascii="Aptos" w:eastAsiaTheme="minorHAnsi" w:hAnsi="Aptos" w:cs="Times New Roman"/>
          <w:bCs/>
          <w:iCs/>
          <w:color w:val="000000" w:themeColor="text1"/>
        </w:rPr>
        <w:t>nedidinama</w:t>
      </w:r>
      <w:r w:rsidRPr="00CA3F6A">
        <w:rPr>
          <w:rFonts w:ascii="Aptos" w:eastAsiaTheme="minorHAnsi" w:hAnsi="Aptos" w:cs="Times New Roman"/>
          <w:bCs/>
          <w:iCs/>
          <w:color w:val="000000" w:themeColor="text1"/>
        </w:rPr>
        <w:t xml:space="preserve"> laimėjusio</w:t>
      </w:r>
      <w:r w:rsidR="00124338" w:rsidRPr="00CA3F6A">
        <w:rPr>
          <w:rFonts w:ascii="Aptos" w:eastAsiaTheme="minorHAnsi" w:hAnsi="Aptos" w:cs="Times New Roman"/>
          <w:bCs/>
          <w:iCs/>
          <w:color w:val="000000" w:themeColor="text1"/>
        </w:rPr>
        <w:t xml:space="preserve"> tiekėjo </w:t>
      </w:r>
      <w:r w:rsidRPr="00CA3F6A">
        <w:rPr>
          <w:rFonts w:ascii="Aptos" w:eastAsiaTheme="minorHAnsi" w:hAnsi="Aptos" w:cs="Times New Roman"/>
          <w:bCs/>
          <w:iCs/>
          <w:color w:val="000000" w:themeColor="text1"/>
        </w:rPr>
        <w:t xml:space="preserve">pasiūlymo kaina, sąnaudos </w:t>
      </w:r>
      <w:r w:rsidR="006A675A" w:rsidRPr="00CA3F6A">
        <w:rPr>
          <w:rFonts w:ascii="Aptos" w:eastAsiaTheme="minorHAnsi" w:hAnsi="Aptos" w:cs="Times New Roman"/>
          <w:bCs/>
          <w:iCs/>
          <w:color w:val="000000" w:themeColor="text1"/>
        </w:rPr>
        <w:t>ir nekeičiamos</w:t>
      </w:r>
      <w:r w:rsidRPr="00CA3F6A">
        <w:rPr>
          <w:rFonts w:ascii="Aptos" w:eastAsiaTheme="minorHAnsi" w:hAnsi="Aptos" w:cs="Times New Roman"/>
          <w:bCs/>
          <w:iCs/>
          <w:color w:val="000000" w:themeColor="text1"/>
        </w:rPr>
        <w:t xml:space="preserve"> kitos sąlygos. </w:t>
      </w:r>
      <w:r w:rsidR="009841CD" w:rsidRPr="00CA3F6A">
        <w:rPr>
          <w:rFonts w:ascii="Aptos" w:eastAsiaTheme="minorHAnsi" w:hAnsi="Aptos" w:cs="Times New Roman"/>
          <w:bCs/>
          <w:iCs/>
          <w:color w:val="000000" w:themeColor="text1"/>
        </w:rPr>
        <w:t xml:space="preserve">Jeigu pasiūlyme kaina </w:t>
      </w:r>
      <w:r w:rsidR="009C621B" w:rsidRPr="00CA3F6A">
        <w:rPr>
          <w:rFonts w:ascii="Aptos" w:hAnsi="Aptos" w:cs="Times New Roman"/>
          <w:color w:val="000000" w:themeColor="text1"/>
        </w:rPr>
        <w:t xml:space="preserve">ir (ar) </w:t>
      </w:r>
      <w:r w:rsidR="009841CD" w:rsidRPr="00CA3F6A">
        <w:rPr>
          <w:rFonts w:ascii="Aptos" w:eastAsiaTheme="minorHAnsi" w:hAnsi="Aptos" w:cs="Times New Roman"/>
          <w:bCs/>
          <w:iCs/>
          <w:color w:val="000000" w:themeColor="text1"/>
        </w:rPr>
        <w:t xml:space="preserve">sąnaudos nurodytos kita valiuta nei euras, </w:t>
      </w:r>
      <w:r w:rsidR="00A33684" w:rsidRPr="00CA3F6A">
        <w:rPr>
          <w:rFonts w:ascii="Aptos" w:eastAsiaTheme="minorHAnsi" w:hAnsi="Aptos" w:cs="Times New Roman"/>
          <w:bCs/>
          <w:iCs/>
          <w:color w:val="000000" w:themeColor="text1"/>
        </w:rPr>
        <w:t>s</w:t>
      </w:r>
      <w:r w:rsidR="009841CD" w:rsidRPr="00CA3F6A">
        <w:rPr>
          <w:rFonts w:ascii="Aptos" w:eastAsiaTheme="minorHAnsi" w:hAnsi="Aptos" w:cs="Times New Roman"/>
          <w:bCs/>
          <w:iCs/>
          <w:color w:val="000000" w:themeColor="text1"/>
        </w:rPr>
        <w:t xml:space="preserve">utartyje kaina </w:t>
      </w:r>
      <w:r w:rsidR="009C621B" w:rsidRPr="00CA3F6A">
        <w:rPr>
          <w:rFonts w:ascii="Aptos" w:hAnsi="Aptos" w:cs="Times New Roman"/>
          <w:color w:val="000000" w:themeColor="text1"/>
        </w:rPr>
        <w:t xml:space="preserve">ir (ar) </w:t>
      </w:r>
      <w:r w:rsidR="009841CD" w:rsidRPr="00CA3F6A">
        <w:rPr>
          <w:rFonts w:ascii="Aptos" w:eastAsiaTheme="minorHAnsi" w:hAnsi="Aptos" w:cs="Times New Roman"/>
          <w:bCs/>
          <w:iCs/>
          <w:color w:val="000000" w:themeColor="text1"/>
        </w:rPr>
        <w:t>sąnaudos nurodomos perskaičiuotos eurais</w:t>
      </w:r>
      <w:r w:rsidR="005448A6" w:rsidRPr="00CA3F6A">
        <w:rPr>
          <w:rFonts w:ascii="Aptos" w:eastAsiaTheme="minorHAnsi" w:hAnsi="Aptos" w:cs="Times New Roman"/>
          <w:bCs/>
          <w:iCs/>
          <w:color w:val="000000" w:themeColor="text1"/>
        </w:rPr>
        <w:t xml:space="preserve"> </w:t>
      </w:r>
      <w:r w:rsidR="005448A6" w:rsidRPr="00CA3F6A">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CA3F6A">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CA3F6A">
        <w:rPr>
          <w:rFonts w:ascii="Aptos" w:hAnsi="Aptos" w:cs="Times New Roman"/>
          <w:color w:val="000000" w:themeColor="text1"/>
        </w:rPr>
        <w:t xml:space="preserve">ir (ar) </w:t>
      </w:r>
      <w:r w:rsidRPr="00CA3F6A">
        <w:rPr>
          <w:rFonts w:ascii="Aptos" w:eastAsiaTheme="minorHAnsi" w:hAnsi="Aptos" w:cs="Times New Roman"/>
          <w:bCs/>
          <w:iCs/>
          <w:color w:val="000000" w:themeColor="text1"/>
        </w:rPr>
        <w:t>sąnaudas įskaitytas šis mokestis sudarant sutartį išskaičiuojamas</w:t>
      </w:r>
      <w:r w:rsidR="001607EC" w:rsidRPr="00CA3F6A">
        <w:rPr>
          <w:rFonts w:ascii="Aptos" w:eastAsiaTheme="minorHAnsi" w:hAnsi="Aptos" w:cs="Times New Roman"/>
          <w:bCs/>
          <w:iCs/>
          <w:color w:val="000000" w:themeColor="text1"/>
        </w:rPr>
        <w:t>.</w:t>
      </w:r>
    </w:p>
    <w:p w14:paraId="2B1120BC" w14:textId="23107AA9" w:rsidR="003C7CF1" w:rsidRPr="00CA3F6A" w:rsidRDefault="003C7CF1">
      <w:pPr>
        <w:pStyle w:val="ListParagraph"/>
        <w:numPr>
          <w:ilvl w:val="1"/>
          <w:numId w:val="18"/>
        </w:numPr>
        <w:spacing w:after="120" w:line="20" w:lineRule="atLeast"/>
        <w:ind w:left="0" w:firstLine="567"/>
        <w:jc w:val="both"/>
        <w:rPr>
          <w:rFonts w:ascii="Aptos" w:eastAsiaTheme="minorHAnsi" w:hAnsi="Aptos" w:cs="Times New Roman"/>
          <w:bCs/>
          <w:iCs/>
          <w:color w:val="000000" w:themeColor="text1"/>
        </w:rPr>
      </w:pPr>
      <w:r w:rsidRPr="00CA3F6A">
        <w:rPr>
          <w:rFonts w:ascii="Aptos" w:hAnsi="Aptos" w:cs="Times New Roman"/>
          <w:color w:val="000000" w:themeColor="text1"/>
        </w:rPr>
        <w:t>Perkančioji organizacija laimėjusio</w:t>
      </w:r>
      <w:r w:rsidR="005D7A77" w:rsidRPr="00CA3F6A">
        <w:rPr>
          <w:rFonts w:ascii="Aptos" w:hAnsi="Aptos" w:cs="Times New Roman"/>
          <w:color w:val="000000" w:themeColor="text1"/>
        </w:rPr>
        <w:t xml:space="preserve"> pirkimo</w:t>
      </w:r>
      <w:r w:rsidRPr="00CA3F6A">
        <w:rPr>
          <w:rFonts w:ascii="Aptos" w:hAnsi="Aptos" w:cs="Times New Roman"/>
          <w:color w:val="000000" w:themeColor="text1"/>
        </w:rPr>
        <w:t xml:space="preserve"> dalyvio pasiūlymą, sudarytą sutartį ir jos pakeitimus, išskyrus informaciją, </w:t>
      </w:r>
      <w:r w:rsidR="007A4BA0" w:rsidRPr="00CA3F6A">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dienos, bet ne vėliau kaip iki pirmojo mokėjimo pagal jį pradžios, skelbia CVP IS. </w:t>
      </w:r>
    </w:p>
    <w:p w14:paraId="31C0515F" w14:textId="5A5EF592" w:rsidR="00810237" w:rsidRPr="00CA3F6A" w:rsidRDefault="007A4BA0">
      <w:pPr>
        <w:pStyle w:val="Heading1"/>
        <w:numPr>
          <w:ilvl w:val="0"/>
          <w:numId w:val="18"/>
        </w:numPr>
        <w:tabs>
          <w:tab w:val="left" w:pos="567"/>
        </w:tabs>
        <w:spacing w:line="20" w:lineRule="atLeast"/>
        <w:contextualSpacing/>
        <w:jc w:val="both"/>
        <w:rPr>
          <w:rFonts w:ascii="Aptos" w:hAnsi="Aptos" w:cs="Times New Roman"/>
          <w:b/>
          <w:bCs/>
          <w:color w:val="000000" w:themeColor="text1"/>
        </w:rPr>
      </w:pPr>
      <w:bookmarkStart w:id="82" w:name="_Teisė_ginčyti_perkančiosios"/>
      <w:bookmarkStart w:id="83" w:name="_Toc239349415"/>
      <w:bookmarkEnd w:id="82"/>
      <w:r w:rsidRPr="00CA3F6A">
        <w:rPr>
          <w:rFonts w:ascii="Aptos" w:hAnsi="Aptos" w:cs="Times New Roman"/>
          <w:color w:val="000000" w:themeColor="text1"/>
        </w:rPr>
        <w:t>Teisė ginčyti perkančiosios organizacijos veiksmus ar priimtus sprendimus</w:t>
      </w:r>
      <w:bookmarkEnd w:id="83"/>
    </w:p>
    <w:p w14:paraId="7ADF65C9" w14:textId="77777777" w:rsidR="007A4BA0" w:rsidRPr="00CA3F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A3F6A">
        <w:rPr>
          <w:rFonts w:ascii="Aptos" w:eastAsia="Arial" w:hAnsi="Aptos" w:cs="Times New Roman"/>
          <w:color w:val="000000" w:themeColor="text1"/>
        </w:rPr>
        <w:t xml:space="preserve">Tiekėjas, kuris mano, kad </w:t>
      </w:r>
      <w:r w:rsidRPr="00CA3F6A">
        <w:rPr>
          <w:rFonts w:ascii="Aptos" w:hAnsi="Aptos" w:cs="Times New Roman"/>
          <w:color w:val="000000" w:themeColor="text1"/>
        </w:rPr>
        <w:t xml:space="preserve"> perkančioji organizacija</w:t>
      </w:r>
      <w:r w:rsidRPr="00CA3F6A">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CA3F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A3F6A">
        <w:rPr>
          <w:rFonts w:ascii="Aptos" w:eastAsia="Arial" w:hAnsi="Aptos" w:cs="Times New Roman"/>
          <w:color w:val="000000" w:themeColor="text1"/>
        </w:rPr>
        <w:t xml:space="preserve">Tiekėjas, norėdamas iki pirkimo sutarties sudarymo teisme ginčyti </w:t>
      </w:r>
      <w:r w:rsidRPr="00CA3F6A">
        <w:rPr>
          <w:rFonts w:ascii="Aptos" w:hAnsi="Aptos" w:cs="Times New Roman"/>
          <w:color w:val="000000" w:themeColor="text1"/>
        </w:rPr>
        <w:t>perkančiosios organizacijos</w:t>
      </w:r>
      <w:r w:rsidRPr="00CA3F6A">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CA3F6A" w:rsidRDefault="007A4BA0">
      <w:pPr>
        <w:pStyle w:val="ListParagraph"/>
        <w:numPr>
          <w:ilvl w:val="1"/>
          <w:numId w:val="18"/>
        </w:numPr>
        <w:spacing w:after="120" w:line="20" w:lineRule="atLeast"/>
        <w:ind w:left="0" w:firstLine="567"/>
        <w:jc w:val="both"/>
        <w:rPr>
          <w:rFonts w:ascii="Aptos" w:eastAsia="Arial" w:hAnsi="Aptos" w:cs="Times New Roman"/>
          <w:color w:val="000000" w:themeColor="text1"/>
        </w:rPr>
      </w:pPr>
      <w:r w:rsidRPr="00CA3F6A">
        <w:rPr>
          <w:rFonts w:ascii="Aptos" w:eastAsia="Arial" w:hAnsi="Aptos" w:cs="Times New Roman"/>
          <w:color w:val="000000" w:themeColor="text1"/>
        </w:rPr>
        <w:t>Pretenzijos pateikimo perkančiajai organizacijai, prašymo pateikimo ar ieškinio pareiškimo teismui terminai nustatyti VPĮ 102 straipsnyje.</w:t>
      </w:r>
    </w:p>
    <w:p w14:paraId="407EFC5D" w14:textId="77777777" w:rsidR="003B5B29" w:rsidRPr="00CA3F6A" w:rsidRDefault="003B5B29">
      <w:pPr>
        <w:rPr>
          <w:rFonts w:ascii="Aptos" w:eastAsia="Calibri" w:hAnsi="Aptos" w:cs="Times New Roman"/>
          <w:color w:val="000000" w:themeColor="text1"/>
        </w:rPr>
      </w:pPr>
      <w:bookmarkStart w:id="84" w:name="_Pirkimo_dokumentų_1"/>
      <w:bookmarkStart w:id="85" w:name="_Ref38539939"/>
      <w:bookmarkStart w:id="86" w:name="_Ref38541068"/>
      <w:bookmarkStart w:id="87" w:name="_Ref38885053"/>
      <w:bookmarkStart w:id="88" w:name="_Ref38899023"/>
      <w:bookmarkStart w:id="89" w:name="_Toc124243984"/>
      <w:bookmarkEnd w:id="3"/>
      <w:bookmarkEnd w:id="84"/>
      <w:r w:rsidRPr="00CA3F6A">
        <w:rPr>
          <w:rFonts w:ascii="Aptos" w:eastAsia="Calibri" w:hAnsi="Aptos" w:cs="Times New Roman"/>
          <w:color w:val="000000" w:themeColor="text1"/>
        </w:rPr>
        <w:br w:type="page"/>
      </w:r>
    </w:p>
    <w:p w14:paraId="01D56E47" w14:textId="33042151" w:rsidR="008D704D" w:rsidRPr="00CA3F6A" w:rsidRDefault="008D704D" w:rsidP="006C6437">
      <w:pPr>
        <w:pStyle w:val="Heading2"/>
        <w:jc w:val="right"/>
        <w:rPr>
          <w:rFonts w:ascii="Aptos" w:eastAsia="Calibri" w:hAnsi="Aptos" w:cs="Times New Roman"/>
          <w:color w:val="000000" w:themeColor="text1"/>
          <w:sz w:val="21"/>
          <w:szCs w:val="21"/>
        </w:rPr>
      </w:pPr>
      <w:bookmarkStart w:id="90" w:name="_Pirkimo_dokumentų_1_1"/>
      <w:bookmarkStart w:id="91" w:name="_Toc239349416"/>
      <w:bookmarkEnd w:id="90"/>
      <w:r w:rsidRPr="00CA3F6A">
        <w:rPr>
          <w:rFonts w:ascii="Aptos" w:eastAsia="Calibri" w:hAnsi="Aptos" w:cs="Times New Roman"/>
          <w:color w:val="000000" w:themeColor="text1"/>
          <w:sz w:val="21"/>
          <w:szCs w:val="21"/>
        </w:rPr>
        <w:lastRenderedPageBreak/>
        <w:t xml:space="preserve">Pirkimo </w:t>
      </w:r>
      <w:r w:rsidR="00AA2D56" w:rsidRPr="00CA3F6A">
        <w:rPr>
          <w:rFonts w:ascii="Aptos" w:eastAsia="Calibri" w:hAnsi="Aptos" w:cs="Times New Roman"/>
          <w:color w:val="000000" w:themeColor="text1"/>
          <w:sz w:val="21"/>
          <w:szCs w:val="21"/>
        </w:rPr>
        <w:t>dokumentų</w:t>
      </w:r>
      <w:r w:rsidRPr="00CA3F6A">
        <w:rPr>
          <w:rFonts w:ascii="Aptos" w:eastAsia="Calibri" w:hAnsi="Aptos" w:cs="Times New Roman"/>
          <w:color w:val="000000" w:themeColor="text1"/>
          <w:sz w:val="21"/>
          <w:szCs w:val="21"/>
        </w:rPr>
        <w:t xml:space="preserve"> 1 priedas „Techninė specifikacija“</w:t>
      </w:r>
      <w:bookmarkEnd w:id="85"/>
      <w:bookmarkEnd w:id="86"/>
      <w:bookmarkEnd w:id="87"/>
      <w:bookmarkEnd w:id="88"/>
      <w:bookmarkEnd w:id="89"/>
      <w:bookmarkEnd w:id="91"/>
    </w:p>
    <w:p w14:paraId="051EF08B" w14:textId="77777777" w:rsidR="00C847E3" w:rsidRPr="00CA3F6A" w:rsidRDefault="00C847E3" w:rsidP="00113714">
      <w:pPr>
        <w:rPr>
          <w:rFonts w:ascii="Aptos" w:hAnsi="Aptos" w:cs="Times New Roman"/>
          <w:b/>
          <w:bCs/>
        </w:rPr>
      </w:pPr>
    </w:p>
    <w:p w14:paraId="01074824" w14:textId="65E6D983" w:rsidR="00C847E3" w:rsidRPr="00113714" w:rsidRDefault="00281735" w:rsidP="00113714">
      <w:pPr>
        <w:pStyle w:val="Subtitle"/>
        <w:jc w:val="center"/>
        <w:rPr>
          <w:rFonts w:ascii="Aptos" w:hAnsi="Aptos" w:cs="Times New Roman"/>
        </w:rPr>
      </w:pPr>
      <w:r w:rsidRPr="00A86440">
        <w:rPr>
          <w:rFonts w:ascii="Aptos" w:hAnsi="Aptos" w:cs="Times New Roman"/>
        </w:rPr>
        <w:t>TECHNINĖ</w:t>
      </w:r>
      <w:r w:rsidRPr="00113714">
        <w:rPr>
          <w:rFonts w:ascii="Aptos" w:hAnsi="Aptos" w:cs="Times New Roman"/>
        </w:rPr>
        <w:t xml:space="preserve"> SPECIFIKACIJA</w:t>
      </w:r>
      <w:bookmarkStart w:id="92" w:name="bookmark2"/>
      <w:bookmarkStart w:id="93" w:name="_Ref38285444"/>
      <w:bookmarkStart w:id="94" w:name="_Ref38291496"/>
      <w:bookmarkStart w:id="95" w:name="_Toc124243985"/>
      <w:bookmarkEnd w:id="92"/>
    </w:p>
    <w:p w14:paraId="3855F391" w14:textId="77777777" w:rsidR="00113714" w:rsidRPr="00113714" w:rsidRDefault="00113714" w:rsidP="004158FF">
      <w:pPr>
        <w:widowControl w:val="0"/>
        <w:spacing w:after="0" w:line="240" w:lineRule="auto"/>
        <w:jc w:val="both"/>
        <w:rPr>
          <w:rFonts w:ascii="Aptos" w:eastAsia="Arial" w:hAnsi="Aptos" w:cs="Times New Roman"/>
          <w:b/>
          <w:bCs/>
          <w:color w:val="000000"/>
          <w:u w:val="single"/>
          <w:lang w:bidi="lt-LT"/>
        </w:rPr>
      </w:pPr>
    </w:p>
    <w:p w14:paraId="258AB6E2" w14:textId="77777777" w:rsidR="00113714" w:rsidRPr="00113714" w:rsidRDefault="00113714" w:rsidP="00113714">
      <w:pPr>
        <w:widowControl w:val="0"/>
        <w:tabs>
          <w:tab w:val="left" w:leader="underscore" w:pos="10607"/>
        </w:tabs>
        <w:spacing w:after="80" w:line="257" w:lineRule="auto"/>
        <w:jc w:val="both"/>
        <w:rPr>
          <w:rFonts w:ascii="Aptos" w:eastAsia="Arial" w:hAnsi="Aptos" w:cs="Times New Roman"/>
          <w:b/>
          <w:bCs/>
          <w:color w:val="000000"/>
          <w:u w:val="single"/>
          <w:lang w:bidi="lt-LT"/>
        </w:rPr>
      </w:pPr>
      <w:r w:rsidRPr="00113714">
        <w:rPr>
          <w:rFonts w:ascii="Aptos" w:eastAsia="Arial" w:hAnsi="Aptos" w:cs="Times New Roman"/>
          <w:b/>
          <w:bCs/>
          <w:color w:val="000000"/>
          <w:u w:val="single"/>
          <w:lang w:bidi="lt-LT"/>
        </w:rPr>
        <w:t>I DALIS. PIRKIMO OBJEKTO APRAŠYMAS</w:t>
      </w:r>
    </w:p>
    <w:p w14:paraId="5596BC3D" w14:textId="2B8706C7" w:rsidR="00113714" w:rsidRPr="00754F44" w:rsidRDefault="00754F44" w:rsidP="00754F44">
      <w:pPr>
        <w:rPr>
          <w:rFonts w:ascii="Aptos" w:hAnsi="Aptos"/>
          <w:b/>
          <w:bCs/>
          <w:lang w:bidi="lt-LT"/>
        </w:rPr>
      </w:pPr>
      <w:bookmarkStart w:id="96" w:name="bookmark0"/>
      <w:bookmarkStart w:id="97" w:name="bookmark1"/>
      <w:bookmarkStart w:id="98" w:name="bookmark3"/>
      <w:r w:rsidRPr="00754F44">
        <w:rPr>
          <w:rFonts w:ascii="Aptos" w:hAnsi="Aptos"/>
          <w:b/>
          <w:bCs/>
          <w:lang w:bidi="lt-LT"/>
        </w:rPr>
        <w:t xml:space="preserve">1. </w:t>
      </w:r>
      <w:r w:rsidR="00113714" w:rsidRPr="00754F44">
        <w:rPr>
          <w:rFonts w:ascii="Aptos" w:hAnsi="Aptos"/>
          <w:b/>
          <w:bCs/>
          <w:lang w:bidi="lt-LT"/>
        </w:rPr>
        <w:t xml:space="preserve"> SĄVOKOS</w:t>
      </w:r>
      <w:bookmarkEnd w:id="96"/>
      <w:bookmarkEnd w:id="97"/>
      <w:bookmarkEnd w:id="98"/>
    </w:p>
    <w:p w14:paraId="12C05C96"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b/>
          <w:bCs/>
          <w:color w:val="000000"/>
          <w:lang w:bidi="lt-LT"/>
        </w:rPr>
        <w:t xml:space="preserve">Pirkėjas/Užsakovas </w:t>
      </w:r>
      <w:r w:rsidRPr="00113714">
        <w:rPr>
          <w:rFonts w:ascii="Aptos" w:eastAsia="Arial" w:hAnsi="Aptos" w:cs="Times New Roman"/>
          <w:color w:val="000000"/>
          <w:lang w:bidi="lt-LT"/>
        </w:rPr>
        <w:t>– UAB „Toksika“, įmonės kodas 244670310, Kuro g. 15, LT- 02300 Vilnius.</w:t>
      </w:r>
    </w:p>
    <w:p w14:paraId="78AC9399"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b/>
          <w:bCs/>
          <w:color w:val="000000"/>
          <w:lang w:bidi="lt-LT"/>
        </w:rPr>
        <w:t xml:space="preserve">Rangovas </w:t>
      </w:r>
      <w:r w:rsidRPr="00113714">
        <w:rPr>
          <w:rFonts w:ascii="Aptos" w:eastAsia="Arial" w:hAnsi="Aptos" w:cs="Times New Roman"/>
          <w:color w:val="000000"/>
          <w:lang w:bidi="lt-LT"/>
        </w:rPr>
        <w:t>– ūkio subjektas – fizinis asmuo, juridinis asmuo, viešasis juridinis asmuo, kitos organizacijos ir jų padaliniai ar tokių asmenų grupė, su kuriuo Užsakovas sudaro Sutartį.</w:t>
      </w:r>
    </w:p>
    <w:p w14:paraId="0FA73BC3"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b/>
          <w:bCs/>
          <w:color w:val="000000"/>
          <w:lang w:bidi="lt-LT"/>
        </w:rPr>
        <w:t xml:space="preserve">Sutartis </w:t>
      </w:r>
      <w:r w:rsidRPr="00113714">
        <w:rPr>
          <w:rFonts w:ascii="Aptos" w:eastAsia="Arial" w:hAnsi="Aptos" w:cs="Times New Roman"/>
          <w:color w:val="000000"/>
          <w:lang w:bidi="lt-LT"/>
        </w:rPr>
        <w:t>– Sutartis, sudaroma tarp Rangovo ir Užsakovo dėl Pirkimo objekto.</w:t>
      </w:r>
    </w:p>
    <w:p w14:paraId="1DAC5FF7"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b/>
          <w:bCs/>
          <w:color w:val="000000"/>
          <w:lang w:bidi="lt-LT"/>
        </w:rPr>
        <w:t xml:space="preserve">Projektas </w:t>
      </w:r>
      <w:r w:rsidRPr="00113714">
        <w:rPr>
          <w:rFonts w:ascii="Aptos" w:eastAsia="Arial" w:hAnsi="Aptos" w:cs="Times New Roman"/>
          <w:color w:val="000000"/>
          <w:lang w:bidi="lt-LT"/>
        </w:rPr>
        <w:t>– Parengtas kitos paskirties inžinerinio statinio (kiemo aikštelės) , Karjero g. 2B, Takniškiai, Alytaus r., supaprastintas statybos projektas.</w:t>
      </w:r>
    </w:p>
    <w:p w14:paraId="78EA3C14"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p>
    <w:p w14:paraId="4D0FB1B1" w14:textId="463D1ABE" w:rsidR="00113714" w:rsidRPr="00754F44" w:rsidRDefault="00754F44" w:rsidP="00754F44">
      <w:pPr>
        <w:rPr>
          <w:rFonts w:ascii="Aptos" w:hAnsi="Aptos"/>
          <w:b/>
          <w:bCs/>
          <w:lang w:bidi="lt-LT"/>
        </w:rPr>
      </w:pPr>
      <w:bookmarkStart w:id="99" w:name="bookmark6"/>
      <w:bookmarkStart w:id="100" w:name="bookmark4"/>
      <w:bookmarkStart w:id="101" w:name="bookmark5"/>
      <w:bookmarkStart w:id="102" w:name="bookmark7"/>
      <w:bookmarkEnd w:id="99"/>
      <w:r w:rsidRPr="00754F44">
        <w:rPr>
          <w:rFonts w:ascii="Aptos" w:hAnsi="Aptos"/>
          <w:b/>
          <w:bCs/>
          <w:lang w:bidi="lt-LT"/>
        </w:rPr>
        <w:t xml:space="preserve">2. </w:t>
      </w:r>
      <w:r w:rsidR="00113714" w:rsidRPr="00754F44">
        <w:rPr>
          <w:rFonts w:ascii="Aptos" w:hAnsi="Aptos"/>
          <w:b/>
          <w:bCs/>
          <w:lang w:bidi="lt-LT"/>
        </w:rPr>
        <w:t>PIRKIMO OBJEKTAS</w:t>
      </w:r>
      <w:bookmarkEnd w:id="100"/>
      <w:bookmarkEnd w:id="101"/>
      <w:bookmarkEnd w:id="102"/>
    </w:p>
    <w:p w14:paraId="6E20B8D3"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2.1. Rangovas turi atlikti statinio (kiemo aikštelės) statybos rangos darbus, Karjero g. 2B, Takniškiai, Alytaus r., parengto statybos projekto pagrindu. Atlikti visus privalomus papildomus darbus, reikalingus įrengti statinį.</w:t>
      </w:r>
    </w:p>
    <w:p w14:paraId="785F7B92"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2.2. Objekto adresas (statybos vieta) – Karjero g. 2B, Takniškiai, Alytaus r., sklypo unikalus Nr. 3373-0008-0266,  sklypo kadastrinis Nr. 3373/0008:0266 Venciūnų k.v.</w:t>
      </w:r>
    </w:p>
    <w:p w14:paraId="0214993D"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2.3. Statinio kategorija – nesudėtingas statinys.</w:t>
      </w:r>
    </w:p>
    <w:p w14:paraId="6B475CC0"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2.4. Statinio paskirtis – kitos paskirties inžinerinis statinys (kiemo aikštelė).</w:t>
      </w:r>
    </w:p>
    <w:p w14:paraId="2BBE164F"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2.5. Statybos rūšis – nauja statyba.</w:t>
      </w:r>
    </w:p>
    <w:p w14:paraId="366A961D"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2.6. Pirkimas apima: statybos rangos darbus; išpildomosios nuotraukos, statinio kadastrinių matavimų bylos ir žemės sklypo kadastrinių matavimų bylos parengimą; statinio teisinę registraciją VĮ „Registrų centras“; kitas inžinerines paslaugas, reikalingas statybos užbaigimo procedūroms pradėti, užbaigti bei įregistruoti teisės aktų numatyta tvarka.</w:t>
      </w:r>
    </w:p>
    <w:p w14:paraId="320D9FF7" w14:textId="77777777" w:rsidR="00113714" w:rsidRPr="00113714"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2.7. Pirkimas į dalis neskaidomas.</w:t>
      </w:r>
    </w:p>
    <w:p w14:paraId="6C0FBEE1" w14:textId="51DCA1BF" w:rsidR="00192572" w:rsidRDefault="00113714" w:rsidP="00113714">
      <w:pPr>
        <w:widowControl w:val="0"/>
        <w:spacing w:after="0" w:line="240" w:lineRule="auto"/>
        <w:jc w:val="both"/>
        <w:rPr>
          <w:rFonts w:ascii="Aptos" w:eastAsia="Arial" w:hAnsi="Aptos" w:cs="Times New Roman"/>
          <w:color w:val="000000"/>
          <w:lang w:bidi="lt-LT"/>
        </w:rPr>
      </w:pPr>
      <w:r w:rsidRPr="00113714">
        <w:rPr>
          <w:rFonts w:ascii="Aptos" w:eastAsia="Arial" w:hAnsi="Aptos" w:cs="Times New Roman"/>
          <w:color w:val="000000"/>
          <w:lang w:bidi="lt-LT"/>
        </w:rPr>
        <w:t xml:space="preserve">2.8. </w:t>
      </w:r>
      <w:r w:rsidR="00192572" w:rsidRPr="00192572">
        <w:rPr>
          <w:rFonts w:ascii="Aptos" w:eastAsia="Arial" w:hAnsi="Aptos" w:cs="Times New Roman"/>
          <w:color w:val="000000"/>
          <w:lang w:bidi="lt-LT"/>
        </w:rPr>
        <w:t xml:space="preserve">Rangovas visus darbus ir paslaugas, įskaitant statybos rangos darbus, išpildomųjų nuotraukų, statinio kadastrinių matavimų bylos ir žemės sklypo kadastrinių matavimų bylos parengimą, statinio teisinę registraciją VĮ „Registrų centras“ bei kitas inžinerines paslaugas, reikalingas statybos užbaigimo procedūroms atlikti ir statiniui teisės aktų nustatyta tvarka įregistruoti, turi atlikti per ne ilgesnį kaip </w:t>
      </w:r>
      <w:r w:rsidR="000A6633">
        <w:rPr>
          <w:rFonts w:ascii="Aptos" w:eastAsia="Arial" w:hAnsi="Aptos" w:cs="Times New Roman"/>
          <w:color w:val="000000"/>
          <w:lang w:bidi="lt-LT"/>
        </w:rPr>
        <w:t>120</w:t>
      </w:r>
      <w:r w:rsidR="00192572" w:rsidRPr="00192572">
        <w:rPr>
          <w:rFonts w:ascii="Aptos" w:eastAsia="Arial" w:hAnsi="Aptos" w:cs="Times New Roman"/>
          <w:color w:val="000000"/>
          <w:lang w:bidi="lt-LT"/>
        </w:rPr>
        <w:t xml:space="preserve"> (</w:t>
      </w:r>
      <w:r w:rsidR="000A6633">
        <w:rPr>
          <w:rFonts w:ascii="Aptos" w:eastAsia="Arial" w:hAnsi="Aptos" w:cs="Times New Roman"/>
          <w:color w:val="000000"/>
          <w:lang w:bidi="lt-LT"/>
        </w:rPr>
        <w:t>šimto dvidešimt</w:t>
      </w:r>
      <w:r w:rsidR="00192572" w:rsidRPr="00192572">
        <w:rPr>
          <w:rFonts w:ascii="Aptos" w:eastAsia="Arial" w:hAnsi="Aptos" w:cs="Times New Roman"/>
          <w:color w:val="000000"/>
          <w:lang w:bidi="lt-LT"/>
        </w:rPr>
        <w:t xml:space="preserve">) kalendorinių dienų terminą nuo </w:t>
      </w:r>
      <w:r w:rsidR="00A86440" w:rsidRPr="00A86440">
        <w:rPr>
          <w:rFonts w:ascii="Aptos" w:eastAsia="Arial" w:hAnsi="Aptos" w:cs="Times New Roman"/>
          <w:color w:val="000000"/>
          <w:lang w:bidi="lt-LT"/>
        </w:rPr>
        <w:t>Statybvietės perdavimo Rangovui dienos</w:t>
      </w:r>
      <w:r w:rsidR="00192572" w:rsidRPr="00192572">
        <w:rPr>
          <w:rFonts w:ascii="Aptos" w:eastAsia="Arial" w:hAnsi="Aptos" w:cs="Times New Roman"/>
          <w:color w:val="000000"/>
          <w:lang w:bidi="lt-LT"/>
        </w:rPr>
        <w:t>.</w:t>
      </w:r>
    </w:p>
    <w:p w14:paraId="322C5860" w14:textId="77777777" w:rsidR="006028A7" w:rsidRDefault="006028A7" w:rsidP="00113714">
      <w:pPr>
        <w:widowControl w:val="0"/>
        <w:spacing w:after="180" w:line="259" w:lineRule="auto"/>
        <w:rPr>
          <w:rFonts w:ascii="Aptos" w:eastAsia="Arial" w:hAnsi="Aptos" w:cs="Times New Roman"/>
          <w:color w:val="000000"/>
          <w:lang w:bidi="lt-LT"/>
        </w:rPr>
      </w:pPr>
    </w:p>
    <w:p w14:paraId="0F141113" w14:textId="2C8CD74C" w:rsidR="00113714" w:rsidRPr="00113714" w:rsidRDefault="00113714" w:rsidP="00113714">
      <w:pPr>
        <w:widowControl w:val="0"/>
        <w:spacing w:after="180" w:line="259" w:lineRule="auto"/>
        <w:rPr>
          <w:rFonts w:ascii="Aptos" w:eastAsia="Arial" w:hAnsi="Aptos" w:cs="Times New Roman"/>
          <w:b/>
          <w:bCs/>
          <w:color w:val="000000"/>
          <w:u w:val="single"/>
          <w:lang w:bidi="lt-LT"/>
        </w:rPr>
      </w:pPr>
      <w:r w:rsidRPr="00113714">
        <w:rPr>
          <w:rFonts w:ascii="Aptos" w:eastAsia="Arial" w:hAnsi="Aptos" w:cs="Times New Roman"/>
          <w:b/>
          <w:bCs/>
          <w:color w:val="000000"/>
          <w:lang w:bidi="lt-LT"/>
        </w:rPr>
        <w:t>3.</w:t>
      </w:r>
      <w:r w:rsidRPr="00113714">
        <w:rPr>
          <w:rFonts w:ascii="Aptos" w:eastAsia="Arial" w:hAnsi="Aptos" w:cs="Times New Roman"/>
          <w:color w:val="000000"/>
          <w:lang w:bidi="lt-LT"/>
        </w:rPr>
        <w:t xml:space="preserve"> </w:t>
      </w:r>
      <w:r w:rsidRPr="00113714">
        <w:rPr>
          <w:rFonts w:ascii="Aptos" w:eastAsia="Arial" w:hAnsi="Aptos" w:cs="Times New Roman"/>
          <w:b/>
          <w:bCs/>
          <w:color w:val="000000"/>
          <w:u w:val="single"/>
          <w:lang w:bidi="lt-LT"/>
        </w:rPr>
        <w:t>REIKALAVIMAI PIRKIMO</w:t>
      </w:r>
      <w:r w:rsidR="00ED00AF">
        <w:rPr>
          <w:rFonts w:ascii="Aptos" w:eastAsia="Arial" w:hAnsi="Aptos" w:cs="Times New Roman"/>
          <w:b/>
          <w:bCs/>
          <w:color w:val="000000"/>
          <w:u w:val="single"/>
          <w:lang w:bidi="lt-LT"/>
        </w:rPr>
        <w:t xml:space="preserve"> O</w:t>
      </w:r>
      <w:r w:rsidRPr="00113714">
        <w:rPr>
          <w:rFonts w:ascii="Aptos" w:eastAsia="Arial" w:hAnsi="Aptos" w:cs="Times New Roman"/>
          <w:b/>
          <w:bCs/>
          <w:color w:val="000000"/>
          <w:u w:val="single"/>
          <w:lang w:bidi="lt-LT"/>
        </w:rPr>
        <w:t>BJEKTUI</w:t>
      </w:r>
    </w:p>
    <w:p w14:paraId="0FDFAF44" w14:textId="6433549F" w:rsidR="00113714" w:rsidRPr="00754F44" w:rsidRDefault="00113714" w:rsidP="00113714">
      <w:pPr>
        <w:widowControl w:val="0"/>
        <w:spacing w:after="0" w:line="240" w:lineRule="auto"/>
        <w:jc w:val="both"/>
        <w:rPr>
          <w:rFonts w:ascii="Aptos" w:eastAsia="Arial" w:hAnsi="Aptos" w:cs="Times New Roman"/>
          <w:color w:val="000000"/>
          <w:lang w:bidi="lt-LT"/>
        </w:rPr>
      </w:pPr>
      <w:r w:rsidRPr="00754F44">
        <w:rPr>
          <w:rFonts w:ascii="Aptos" w:eastAsia="Arial" w:hAnsi="Aptos" w:cs="Times New Roman"/>
          <w:color w:val="000000"/>
          <w:lang w:bidi="lt-LT"/>
        </w:rPr>
        <w:t>3.1. Reikalavimai Projektui nurodyti pridedamame techniniame projekte. Rangovas privalo atlikti visus projekte ir techninėje specifikacijoje numatytus darbus</w:t>
      </w:r>
    </w:p>
    <w:p w14:paraId="1353815F" w14:textId="1E792561" w:rsidR="00113714" w:rsidRPr="00754F44" w:rsidRDefault="00754F44" w:rsidP="00754F44">
      <w:pPr>
        <w:rPr>
          <w:rFonts w:ascii="Aptos" w:hAnsi="Aptos"/>
          <w:u w:val="single"/>
          <w:lang w:bidi="lt-LT"/>
        </w:rPr>
      </w:pPr>
      <w:bookmarkStart w:id="103" w:name="bookmark17"/>
      <w:bookmarkStart w:id="104" w:name="bookmark18"/>
      <w:r w:rsidRPr="00754F44">
        <w:rPr>
          <w:rFonts w:ascii="Aptos" w:hAnsi="Aptos"/>
          <w:lang w:bidi="lt-LT"/>
        </w:rPr>
        <w:t>3.</w:t>
      </w:r>
      <w:r>
        <w:rPr>
          <w:rFonts w:ascii="Aptos" w:hAnsi="Aptos"/>
          <w:lang w:bidi="lt-LT"/>
        </w:rPr>
        <w:t>2</w:t>
      </w:r>
      <w:r w:rsidRPr="00754F44">
        <w:rPr>
          <w:rFonts w:ascii="Aptos" w:hAnsi="Aptos"/>
          <w:lang w:bidi="lt-LT"/>
        </w:rPr>
        <w:t xml:space="preserve">. </w:t>
      </w:r>
      <w:r w:rsidR="00113714" w:rsidRPr="00754F44">
        <w:rPr>
          <w:rFonts w:ascii="Aptos" w:hAnsi="Aptos"/>
          <w:lang w:bidi="lt-LT"/>
        </w:rPr>
        <w:t>Techniniai reikalavimai darbams:</w:t>
      </w:r>
      <w:bookmarkEnd w:id="103"/>
      <w:bookmarkEnd w:id="104"/>
    </w:p>
    <w:p w14:paraId="0596DFCC" w14:textId="20425665" w:rsidR="00113714" w:rsidRPr="00113714" w:rsidRDefault="00113714" w:rsidP="00113714">
      <w:pPr>
        <w:widowControl w:val="0"/>
        <w:numPr>
          <w:ilvl w:val="2"/>
          <w:numId w:val="42"/>
        </w:numPr>
        <w:tabs>
          <w:tab w:val="left" w:pos="1103"/>
        </w:tabs>
        <w:spacing w:after="0" w:line="240" w:lineRule="auto"/>
        <w:ind w:left="851" w:hanging="709"/>
        <w:jc w:val="both"/>
        <w:rPr>
          <w:rFonts w:ascii="Aptos" w:eastAsia="Arial" w:hAnsi="Aptos" w:cs="Times New Roman"/>
          <w:color w:val="000000"/>
          <w:lang w:bidi="lt-LT"/>
        </w:rPr>
      </w:pPr>
      <w:bookmarkStart w:id="105" w:name="bookmark21"/>
      <w:bookmarkEnd w:id="105"/>
      <w:r w:rsidRPr="00113714">
        <w:rPr>
          <w:rFonts w:ascii="Aptos" w:eastAsia="Arial" w:hAnsi="Aptos" w:cs="Times New Roman"/>
          <w:color w:val="000000"/>
          <w:lang w:bidi="lt-LT"/>
        </w:rPr>
        <w:t>Rangovas privalo atlikti visus projekte numatytus ir statinio užbaigimui būtinus darbus, net jeigu jie techninėje specifikacijoje nėra išvardyti atskirai, tačiau yra būtini tinkamam statinio funkcionavimui ir statybos užbaigimui pagal teisės aktų reikalavimus;</w:t>
      </w:r>
    </w:p>
    <w:p w14:paraId="08145720" w14:textId="77777777" w:rsidR="00113714" w:rsidRPr="00113714" w:rsidRDefault="00113714" w:rsidP="00113714">
      <w:pPr>
        <w:widowControl w:val="0"/>
        <w:numPr>
          <w:ilvl w:val="2"/>
          <w:numId w:val="42"/>
        </w:numPr>
        <w:tabs>
          <w:tab w:val="left" w:pos="1103"/>
        </w:tabs>
        <w:spacing w:after="0" w:line="240" w:lineRule="auto"/>
        <w:jc w:val="both"/>
        <w:rPr>
          <w:rFonts w:ascii="Aptos" w:eastAsia="Arial" w:hAnsi="Aptos" w:cs="Times New Roman"/>
          <w:color w:val="000000"/>
          <w:lang w:bidi="lt-LT"/>
        </w:rPr>
      </w:pPr>
      <w:bookmarkStart w:id="106" w:name="bookmark22"/>
      <w:bookmarkEnd w:id="106"/>
      <w:r w:rsidRPr="00113714">
        <w:rPr>
          <w:rFonts w:ascii="Aptos" w:eastAsia="Arial" w:hAnsi="Aptos" w:cs="Times New Roman"/>
          <w:color w:val="000000"/>
          <w:lang w:bidi="lt-LT"/>
        </w:rPr>
        <w:t>Statybos darbai ir veiklos yra numatytos vykdyti objekte, kuriame Užsakovas vykdo veiklą, todėl Rangovo vykdomi darbai turi būti organizuojami bei atliekami taip, kad statybos metu nebūtų stabdoma vykdoma veikla;</w:t>
      </w:r>
    </w:p>
    <w:p w14:paraId="0F5F1B14" w14:textId="77777777" w:rsidR="00113714" w:rsidRPr="00113714" w:rsidRDefault="00113714" w:rsidP="00113714">
      <w:pPr>
        <w:widowControl w:val="0"/>
        <w:numPr>
          <w:ilvl w:val="2"/>
          <w:numId w:val="42"/>
        </w:numPr>
        <w:tabs>
          <w:tab w:val="left" w:pos="1103"/>
        </w:tabs>
        <w:spacing w:after="0" w:line="240" w:lineRule="auto"/>
        <w:ind w:left="851" w:hanging="709"/>
        <w:jc w:val="both"/>
        <w:rPr>
          <w:rFonts w:ascii="Aptos" w:eastAsia="Arial" w:hAnsi="Aptos" w:cs="Times New Roman"/>
          <w:color w:val="000000"/>
          <w:lang w:bidi="lt-LT"/>
        </w:rPr>
      </w:pPr>
      <w:bookmarkStart w:id="107" w:name="bookmark23"/>
      <w:bookmarkEnd w:id="107"/>
      <w:r w:rsidRPr="00113714">
        <w:rPr>
          <w:rFonts w:ascii="Aptos" w:eastAsia="Arial" w:hAnsi="Aptos" w:cs="Times New Roman"/>
          <w:color w:val="000000"/>
          <w:lang w:bidi="lt-LT"/>
        </w:rPr>
        <w:t>Užsakovas reikalauja, kad Statybos darbų eiga (nuo statybos pradžios iki statinio statybos užbaigimo), nustatyta tvarka, turi būti Rangovo aprašoma į Statybos darbų žurnalą;</w:t>
      </w:r>
    </w:p>
    <w:p w14:paraId="4E9E876F" w14:textId="77777777" w:rsidR="00113714" w:rsidRPr="00113714" w:rsidRDefault="00113714" w:rsidP="00113714">
      <w:pPr>
        <w:widowControl w:val="0"/>
        <w:numPr>
          <w:ilvl w:val="2"/>
          <w:numId w:val="42"/>
        </w:numPr>
        <w:tabs>
          <w:tab w:val="left" w:pos="1103"/>
        </w:tabs>
        <w:spacing w:after="0" w:line="240" w:lineRule="auto"/>
        <w:ind w:left="851" w:hanging="709"/>
        <w:jc w:val="both"/>
        <w:rPr>
          <w:rFonts w:ascii="Aptos" w:eastAsia="Arial" w:hAnsi="Aptos" w:cs="Times New Roman"/>
          <w:color w:val="000000"/>
          <w:lang w:bidi="lt-LT"/>
        </w:rPr>
      </w:pPr>
      <w:bookmarkStart w:id="108" w:name="bookmark24"/>
      <w:bookmarkEnd w:id="108"/>
      <w:r w:rsidRPr="00113714">
        <w:rPr>
          <w:rFonts w:ascii="Aptos" w:eastAsia="Arial" w:hAnsi="Aptos" w:cs="Times New Roman"/>
          <w:color w:val="000000"/>
          <w:lang w:bidi="lt-LT"/>
        </w:rPr>
        <w:t xml:space="preserve">Prieš užsakant pagrindines statybines medžiagas, gaminius ir įrangą Rangovas privalo pateikti jų techninius duomenis ir atitikties dokumentus Užsakovui bei statybos techniniam prižiūrėtojui </w:t>
      </w:r>
      <w:r w:rsidRPr="00113714">
        <w:rPr>
          <w:rFonts w:ascii="Aptos" w:eastAsia="Arial" w:hAnsi="Aptos" w:cs="Times New Roman"/>
          <w:color w:val="000000"/>
          <w:lang w:bidi="lt-LT"/>
        </w:rPr>
        <w:lastRenderedPageBreak/>
        <w:t>suderinti.;</w:t>
      </w:r>
    </w:p>
    <w:p w14:paraId="32BE9DDE" w14:textId="77777777" w:rsidR="00113714" w:rsidRPr="00113714" w:rsidRDefault="00113714" w:rsidP="00113714">
      <w:pPr>
        <w:widowControl w:val="0"/>
        <w:numPr>
          <w:ilvl w:val="2"/>
          <w:numId w:val="42"/>
        </w:numPr>
        <w:spacing w:after="0" w:line="240" w:lineRule="auto"/>
        <w:contextualSpacing/>
        <w:jc w:val="both"/>
        <w:rPr>
          <w:rFonts w:ascii="Aptos" w:eastAsia="Arial" w:hAnsi="Aptos" w:cs="Times New Roman"/>
          <w:color w:val="000000"/>
          <w:lang w:bidi="lt-LT"/>
        </w:rPr>
      </w:pPr>
      <w:bookmarkStart w:id="109" w:name="bookmark25"/>
      <w:bookmarkEnd w:id="109"/>
      <w:r w:rsidRPr="00113714">
        <w:rPr>
          <w:rFonts w:ascii="Aptos" w:eastAsia="Arial" w:hAnsi="Aptos" w:cs="Times New Roman"/>
          <w:color w:val="000000"/>
          <w:lang w:bidi="lt-LT"/>
        </w:rPr>
        <w:t>Statybos rangos darbams atlikti naudojamos Rangovo medžiagos, kurias jis perka ir transportuoja savo lėšomis. Visos medžiagos turi būti naujos, nenaudotos ir pagamintos ne anksčiau kaip prieš 2 metus nuo jų pateikimo statybvietėje, jeigu projekte nenustatyta kitaip.  Medžiagos, gaminiai ir naudojama įranga turi turėti kokybės patvirtinimo dokumentus, kurie yra nurodyti Lietuvos Respublikos statybos įstatyme ir statybų techniniuose reglamentuose;</w:t>
      </w:r>
    </w:p>
    <w:p w14:paraId="55BB20BE" w14:textId="77777777" w:rsidR="00113714" w:rsidRPr="00113714" w:rsidRDefault="00113714" w:rsidP="00113714">
      <w:pPr>
        <w:widowControl w:val="0"/>
        <w:numPr>
          <w:ilvl w:val="2"/>
          <w:numId w:val="42"/>
        </w:numPr>
        <w:tabs>
          <w:tab w:val="left" w:pos="1103"/>
        </w:tabs>
        <w:spacing w:after="0" w:line="240" w:lineRule="auto"/>
        <w:ind w:left="0" w:firstLine="426"/>
        <w:jc w:val="both"/>
        <w:rPr>
          <w:rFonts w:ascii="Aptos" w:eastAsia="Arial" w:hAnsi="Aptos" w:cs="Times New Roman"/>
          <w:color w:val="000000"/>
          <w:lang w:bidi="lt-LT"/>
        </w:rPr>
      </w:pPr>
      <w:bookmarkStart w:id="110" w:name="bookmark26"/>
      <w:bookmarkEnd w:id="110"/>
      <w:r w:rsidRPr="00113714">
        <w:rPr>
          <w:rFonts w:ascii="Aptos" w:eastAsia="Arial" w:hAnsi="Aptos" w:cs="Times New Roman"/>
          <w:color w:val="000000"/>
          <w:lang w:bidi="lt-LT"/>
        </w:rPr>
        <w:t>Rangovo naudojamos medžiagos turi atitikti visus Projekte nustatytus reikalavimus (privalo būti neprastesnės kokybės);</w:t>
      </w:r>
    </w:p>
    <w:p w14:paraId="06E403BA" w14:textId="77777777" w:rsidR="00113714" w:rsidRPr="00113714" w:rsidRDefault="00113714" w:rsidP="00113714">
      <w:pPr>
        <w:widowControl w:val="0"/>
        <w:numPr>
          <w:ilvl w:val="2"/>
          <w:numId w:val="42"/>
        </w:numPr>
        <w:tabs>
          <w:tab w:val="left" w:pos="1103"/>
        </w:tabs>
        <w:spacing w:after="0" w:line="240" w:lineRule="auto"/>
        <w:ind w:left="0" w:firstLine="426"/>
        <w:jc w:val="both"/>
        <w:rPr>
          <w:rFonts w:ascii="Aptos" w:eastAsia="Arial" w:hAnsi="Aptos" w:cs="Times New Roman"/>
          <w:color w:val="000000"/>
          <w:lang w:bidi="lt-LT"/>
        </w:rPr>
      </w:pPr>
      <w:bookmarkStart w:id="111" w:name="bookmark27"/>
      <w:bookmarkEnd w:id="111"/>
      <w:r w:rsidRPr="00113714">
        <w:rPr>
          <w:rFonts w:ascii="Aptos" w:eastAsia="Arial" w:hAnsi="Aptos" w:cs="Times New Roman"/>
          <w:color w:val="000000"/>
          <w:lang w:bidi="lt-LT"/>
        </w:rPr>
        <w:t>Visi numatomi statybos produktai, medžiagos ir įrenginiai (Statybos produktai) turi užtikrinti gaminių kokybės reikalavimus. Statybos produktas laikomas tinkamu naudoti, jeigu jis atitinka darniojo standarto ar Europos techninio liudijimo arba lygiaverčius reikalavimus, o kai tokių specifikacijų nėra, - nacionalinės techninės specifikacijos, pripažintos Europos Sąjungoje, reikalavimus. Jei nėra nė vienos iš minėtų specifikacijų, - statybos produktas laikomas tinkamu naudoti, jeigu jis atitinka nacionalinės techninės specifikacijos reikalavimus. Statybos produktai, tinkami naudoti pagal paskirtį ir atitinkantys darniųjų techninių specifikacijų reikalavimus;</w:t>
      </w:r>
    </w:p>
    <w:p w14:paraId="746F9CDB" w14:textId="77777777" w:rsidR="00113714" w:rsidRPr="00113714" w:rsidRDefault="00113714" w:rsidP="00113714">
      <w:pPr>
        <w:widowControl w:val="0"/>
        <w:numPr>
          <w:ilvl w:val="2"/>
          <w:numId w:val="42"/>
        </w:numPr>
        <w:tabs>
          <w:tab w:val="left" w:pos="1103"/>
        </w:tabs>
        <w:spacing w:after="0" w:line="240" w:lineRule="auto"/>
        <w:ind w:left="0" w:firstLine="426"/>
        <w:jc w:val="both"/>
        <w:rPr>
          <w:rFonts w:ascii="Aptos" w:eastAsia="Arial" w:hAnsi="Aptos" w:cs="Times New Roman"/>
          <w:color w:val="000000"/>
          <w:lang w:bidi="lt-LT"/>
        </w:rPr>
      </w:pPr>
      <w:bookmarkStart w:id="112" w:name="bookmark28"/>
      <w:bookmarkEnd w:id="112"/>
      <w:r w:rsidRPr="00113714">
        <w:rPr>
          <w:rFonts w:ascii="Aptos" w:eastAsia="Arial" w:hAnsi="Aptos" w:cs="Times New Roman"/>
          <w:color w:val="000000"/>
          <w:lang w:bidi="lt-LT"/>
        </w:rPr>
        <w:t xml:space="preserve">Visose statybos zonose ir prieigose veikdamas </w:t>
      </w:r>
      <w:bookmarkStart w:id="113" w:name="_Hlk168036723"/>
      <w:r w:rsidRPr="00113714">
        <w:rPr>
          <w:rFonts w:ascii="Aptos" w:eastAsia="Arial" w:hAnsi="Aptos" w:cs="Times New Roman"/>
          <w:color w:val="000000"/>
          <w:lang w:bidi="lt-LT"/>
        </w:rPr>
        <w:t xml:space="preserve">Rangovas </w:t>
      </w:r>
      <w:bookmarkEnd w:id="113"/>
      <w:r w:rsidRPr="00113714">
        <w:rPr>
          <w:rFonts w:ascii="Aptos" w:eastAsia="Arial" w:hAnsi="Aptos" w:cs="Times New Roman"/>
          <w:color w:val="000000"/>
          <w:lang w:bidi="lt-LT"/>
        </w:rPr>
        <w:t>turi pareigą užtikrinti švarą, tvarką ir saugą;</w:t>
      </w:r>
    </w:p>
    <w:p w14:paraId="78E176CA" w14:textId="2ECBDA2B" w:rsidR="00113714" w:rsidRPr="00A86440"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strike/>
          <w:color w:val="000000"/>
          <w:lang w:bidi="lt-LT"/>
        </w:rPr>
      </w:pPr>
      <w:bookmarkStart w:id="114" w:name="bookmark29"/>
      <w:bookmarkEnd w:id="114"/>
      <w:r w:rsidRPr="00A86440">
        <w:rPr>
          <w:rFonts w:ascii="Aptos" w:eastAsia="Arial" w:hAnsi="Aptos" w:cs="Times New Roman"/>
          <w:color w:val="000000"/>
          <w:lang w:bidi="lt-LT"/>
        </w:rPr>
        <w:t xml:space="preserve">Darbo ir veiklos zonos turi būti iš anksto derinamos su Užsakovu ir atitveriamos apsauginiais atitvarais, apsaugančiais nuo dulkių ar kitų darbų metu sukeliamų nešvarumų patekimo Užsakovo veiklos zonose esančias patalpas, pastatus ar aplinką. </w:t>
      </w:r>
    </w:p>
    <w:p w14:paraId="7C971FAF"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bookmarkStart w:id="115" w:name="bookmark30"/>
      <w:bookmarkEnd w:id="115"/>
      <w:r w:rsidRPr="00113714">
        <w:rPr>
          <w:rFonts w:ascii="Aptos" w:eastAsia="Arial" w:hAnsi="Aptos" w:cs="Times New Roman"/>
          <w:color w:val="000000"/>
          <w:lang w:bidi="lt-LT"/>
        </w:rPr>
        <w:t>Jei sumontavus laikinus aptvėrimus statybos darbų zonoje lieka kilnojamos priešgaisrinės priemonės (gesintuvai, evakuacijos planai ar kita) jos privalo būti iškeltos į remonto prieigos zoną. Tiksli iškėlimo vieta privalo būti pažymėta statybvietės atsitvėrimo plane ir suderinta su Užsakovu;</w:t>
      </w:r>
    </w:p>
    <w:p w14:paraId="4CA789F7"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bookmarkStart w:id="116" w:name="bookmark31"/>
      <w:bookmarkEnd w:id="116"/>
      <w:r w:rsidRPr="00113714">
        <w:rPr>
          <w:rFonts w:ascii="Aptos" w:eastAsia="Arial" w:hAnsi="Aptos" w:cs="Times New Roman"/>
          <w:color w:val="000000"/>
          <w:lang w:bidi="lt-LT"/>
        </w:rPr>
        <w:t>Rangovas turi pareigą sutvarkyti remonto metu susidariusias atliekas, įskaitant ir buitines, susidarančias statybvietėje;</w:t>
      </w:r>
    </w:p>
    <w:p w14:paraId="52649947"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r w:rsidRPr="00113714">
        <w:rPr>
          <w:rFonts w:ascii="Aptos" w:eastAsia="Arial" w:hAnsi="Aptos" w:cs="Times New Roman"/>
          <w:color w:val="000000"/>
          <w:lang w:bidi="lt-LT"/>
        </w:rPr>
        <w:t xml:space="preserve"> Rangovas, vykdydamas darbus, privalo susidariusias atliekas sutvarkyti teisės aktų numatyta tvarka. .</w:t>
      </w:r>
    </w:p>
    <w:p w14:paraId="78591CBF" w14:textId="77777777" w:rsidR="00113714" w:rsidRPr="00113714" w:rsidRDefault="00113714" w:rsidP="00113714">
      <w:pPr>
        <w:widowControl w:val="0"/>
        <w:numPr>
          <w:ilvl w:val="2"/>
          <w:numId w:val="42"/>
        </w:numPr>
        <w:tabs>
          <w:tab w:val="left" w:pos="1106"/>
        </w:tabs>
        <w:spacing w:after="200" w:line="240" w:lineRule="auto"/>
        <w:ind w:left="0" w:firstLine="426"/>
        <w:jc w:val="both"/>
        <w:rPr>
          <w:rFonts w:ascii="Aptos" w:eastAsia="Arial" w:hAnsi="Aptos" w:cs="Times New Roman"/>
          <w:color w:val="000000"/>
          <w:lang w:bidi="lt-LT"/>
        </w:rPr>
      </w:pPr>
      <w:bookmarkStart w:id="117" w:name="bookmark32"/>
      <w:bookmarkEnd w:id="117"/>
      <w:r w:rsidRPr="00113714">
        <w:rPr>
          <w:rFonts w:ascii="Aptos" w:eastAsia="Arial" w:hAnsi="Aptos" w:cs="Times New Roman"/>
          <w:color w:val="000000"/>
          <w:lang w:bidi="lt-LT"/>
        </w:rPr>
        <w:t>Darbų vykdymo metu už darbų saugą, elektrosaugą, aplinkosaugą ir gaisrinę saugą statybvietės teritorijoje / darbų zonoje ir prieigose, jeigu Rangovas atlieka veiksmus tokiose teritorijose, atsakingas Rangovas.</w:t>
      </w:r>
    </w:p>
    <w:p w14:paraId="0DB0B111" w14:textId="77777777" w:rsidR="00113714" w:rsidRPr="00113714" w:rsidRDefault="00113714" w:rsidP="00113714">
      <w:pPr>
        <w:widowControl w:val="0"/>
        <w:numPr>
          <w:ilvl w:val="1"/>
          <w:numId w:val="42"/>
        </w:numPr>
        <w:tabs>
          <w:tab w:val="left" w:pos="567"/>
        </w:tabs>
        <w:spacing w:after="0" w:line="259" w:lineRule="auto"/>
        <w:ind w:left="142" w:firstLine="0"/>
        <w:jc w:val="both"/>
        <w:rPr>
          <w:rFonts w:ascii="Aptos" w:eastAsia="Arial" w:hAnsi="Aptos" w:cs="Times New Roman"/>
          <w:color w:val="000000"/>
          <w:lang w:bidi="lt-LT"/>
        </w:rPr>
      </w:pPr>
      <w:bookmarkStart w:id="118" w:name="bookmark36"/>
      <w:bookmarkEnd w:id="118"/>
      <w:r w:rsidRPr="00113714">
        <w:rPr>
          <w:rFonts w:ascii="Aptos" w:eastAsia="Arial" w:hAnsi="Aptos" w:cs="Times New Roman"/>
          <w:b/>
          <w:bCs/>
          <w:color w:val="000000"/>
          <w:lang w:bidi="lt-LT"/>
        </w:rPr>
        <w:t xml:space="preserve"> TECHNINIAI REIKALAVIMAI, KURIUOS TURI ATITIKTI MEDŽIAGOS IR GAMINIAI</w:t>
      </w:r>
    </w:p>
    <w:p w14:paraId="4E859F62"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bookmarkStart w:id="119" w:name="bookmark37"/>
      <w:bookmarkEnd w:id="119"/>
      <w:r w:rsidRPr="00113714">
        <w:rPr>
          <w:rFonts w:ascii="Aptos" w:eastAsia="Arial" w:hAnsi="Aptos" w:cs="Times New Roman"/>
          <w:color w:val="000000"/>
          <w:lang w:bidi="lt-LT"/>
        </w:rPr>
        <w:t>Medžiagos turi atitikti visus Projekte nustatytus reikalavimus (privalo būti ne prastesnės kokybės);</w:t>
      </w:r>
    </w:p>
    <w:p w14:paraId="77405401"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bookmarkStart w:id="120" w:name="bookmark38"/>
      <w:bookmarkEnd w:id="120"/>
      <w:r w:rsidRPr="00113714">
        <w:rPr>
          <w:rFonts w:ascii="Aptos" w:eastAsia="Arial" w:hAnsi="Aptos" w:cs="Times New Roman"/>
          <w:color w:val="000000"/>
          <w:lang w:bidi="lt-LT"/>
        </w:rPr>
        <w:t>Visos Rangovo įsigyjamos medžiagos, reikalingos Projekto įgyvendinimui, turi būti nenaudotos, be defektų ir naujos – pagamintos ne anksčiau kaip prieš 2 metus nuo jų pateikimo statybvietėje , lengvai identifikuojamos bei lengvai atsekamos ir turi atitikti Projekto specifikacijas, nebent Projekte nurodyta kitaip. Visais atvejais, siūlant kitų techninių parametrų medžiagas, jų technines sąlygas, standartus ir brėžinius, būtina suderinti su statybos darbų techniniu prižiūrėtoju ir Užsakovu.</w:t>
      </w:r>
    </w:p>
    <w:p w14:paraId="79E3AFA8" w14:textId="77777777" w:rsidR="00113714" w:rsidRPr="00113714" w:rsidRDefault="00113714" w:rsidP="00113714">
      <w:pPr>
        <w:widowControl w:val="0"/>
        <w:numPr>
          <w:ilvl w:val="2"/>
          <w:numId w:val="42"/>
        </w:numPr>
        <w:tabs>
          <w:tab w:val="left" w:pos="1106"/>
        </w:tabs>
        <w:spacing w:after="0" w:line="240" w:lineRule="auto"/>
        <w:ind w:left="0" w:firstLine="426"/>
        <w:jc w:val="both"/>
        <w:rPr>
          <w:rFonts w:ascii="Aptos" w:eastAsia="Arial" w:hAnsi="Aptos" w:cs="Times New Roman"/>
          <w:color w:val="000000"/>
          <w:lang w:bidi="lt-LT"/>
        </w:rPr>
      </w:pPr>
      <w:r w:rsidRPr="00113714">
        <w:rPr>
          <w:rFonts w:ascii="Aptos" w:eastAsia="Arial" w:hAnsi="Aptos" w:cs="Times New Roman"/>
          <w:color w:val="000000"/>
          <w:lang w:bidi="lt-LT"/>
        </w:rPr>
        <w:t>Visi papildomi aikštelės įrengimui reikalingi darbai atliekami Rangovo.</w:t>
      </w:r>
    </w:p>
    <w:p w14:paraId="2ED6C5A1" w14:textId="77777777" w:rsidR="00113714" w:rsidRPr="00113714" w:rsidRDefault="00113714" w:rsidP="00113714">
      <w:pPr>
        <w:widowControl w:val="0"/>
        <w:numPr>
          <w:ilvl w:val="2"/>
          <w:numId w:val="42"/>
        </w:numPr>
        <w:tabs>
          <w:tab w:val="left" w:pos="1106"/>
        </w:tabs>
        <w:spacing w:after="240" w:line="240" w:lineRule="auto"/>
        <w:ind w:left="0" w:firstLine="426"/>
        <w:jc w:val="both"/>
        <w:rPr>
          <w:rFonts w:ascii="Aptos" w:eastAsia="Arial" w:hAnsi="Aptos" w:cs="Times New Roman"/>
          <w:color w:val="000000"/>
          <w:lang w:bidi="lt-LT"/>
        </w:rPr>
      </w:pPr>
      <w:bookmarkStart w:id="121" w:name="bookmark39"/>
      <w:bookmarkEnd w:id="121"/>
      <w:r w:rsidRPr="00113714">
        <w:rPr>
          <w:rFonts w:ascii="Aptos" w:eastAsia="Arial" w:hAnsi="Aptos" w:cs="Times New Roman"/>
          <w:color w:val="000000"/>
          <w:lang w:bidi="lt-LT"/>
        </w:rPr>
        <w:t>Medžiagos, gaminiai ir naudojama įranga turi turėti kokybės patvirtinimo dokumentus, kurie yra nurodyti Lietuvos Respublikos statybos įstatyme ir statybų techniniuose reglamentuose.</w:t>
      </w:r>
    </w:p>
    <w:p w14:paraId="0068863D" w14:textId="77777777" w:rsidR="00113714" w:rsidRPr="00113714" w:rsidRDefault="00113714" w:rsidP="00113714">
      <w:pPr>
        <w:widowControl w:val="0"/>
        <w:numPr>
          <w:ilvl w:val="0"/>
          <w:numId w:val="42"/>
        </w:numPr>
        <w:tabs>
          <w:tab w:val="left" w:pos="284"/>
        </w:tabs>
        <w:spacing w:after="0" w:line="259" w:lineRule="auto"/>
        <w:ind w:left="0" w:firstLine="0"/>
        <w:jc w:val="both"/>
        <w:rPr>
          <w:rFonts w:ascii="Aptos" w:eastAsia="Arial" w:hAnsi="Aptos" w:cs="Times New Roman"/>
          <w:color w:val="000000"/>
          <w:u w:val="single"/>
          <w:lang w:bidi="lt-LT"/>
        </w:rPr>
      </w:pPr>
      <w:bookmarkStart w:id="122" w:name="bookmark40"/>
      <w:bookmarkEnd w:id="122"/>
      <w:r w:rsidRPr="00113714">
        <w:rPr>
          <w:rFonts w:ascii="Aptos" w:eastAsia="Arial" w:hAnsi="Aptos" w:cs="Times New Roman"/>
          <w:b/>
          <w:bCs/>
          <w:color w:val="000000"/>
          <w:u w:val="single"/>
          <w:lang w:bidi="lt-LT"/>
        </w:rPr>
        <w:t>PIRKIMO OBJEKTUI KELIAMI TEISĖS AKTŲ, STANDARTŲ IR UŽSAKOVO VIDAUS TEISĖS AKTUOSE KELIAMI REIKALAVIMAI</w:t>
      </w:r>
    </w:p>
    <w:p w14:paraId="44F26FFB" w14:textId="77777777" w:rsidR="00113714" w:rsidRPr="00113714" w:rsidRDefault="00113714" w:rsidP="00113714">
      <w:pPr>
        <w:widowControl w:val="0"/>
        <w:tabs>
          <w:tab w:val="left" w:pos="567"/>
        </w:tabs>
        <w:spacing w:after="0" w:line="240" w:lineRule="auto"/>
        <w:ind w:firstLine="142"/>
        <w:jc w:val="both"/>
        <w:rPr>
          <w:rFonts w:ascii="Aptos" w:eastAsia="Arial" w:hAnsi="Aptos" w:cs="Times New Roman"/>
          <w:color w:val="000000"/>
          <w:lang w:bidi="lt-LT"/>
        </w:rPr>
      </w:pPr>
      <w:r w:rsidRPr="00113714">
        <w:rPr>
          <w:rFonts w:ascii="Aptos" w:eastAsia="Arial" w:hAnsi="Aptos" w:cs="Times New Roman"/>
          <w:color w:val="000000"/>
          <w:lang w:bidi="lt-LT"/>
        </w:rPr>
        <w:t>4.1. Statybos techniniu reglamentu STR 1.04.04:2017 „Statinio projektavimas, projekto ekspertizė“, patvirtintu Lietuvos Respublikos aplinkos ministro 2016 m. lapkričio 7 d. įsakymu Nr. D1-738 su vėlesniais pakeitimais;</w:t>
      </w:r>
    </w:p>
    <w:p w14:paraId="23BED544"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3" w:name="bookmark42"/>
      <w:bookmarkEnd w:id="123"/>
      <w:r w:rsidRPr="00113714">
        <w:rPr>
          <w:rFonts w:ascii="Aptos" w:eastAsia="Arial" w:hAnsi="Aptos" w:cs="Times New Roman"/>
          <w:color w:val="000000"/>
          <w:lang w:bidi="lt-LT"/>
        </w:rPr>
        <w:t>Statybos techniniu reglamentu STR 1.01.02:2016 „Normatyviniai statybos techniniai dokumentai“, patvirtintu Lietuvos Respublikos aplinkos ministro 2002 m. balandžio 12 d. įsakymu Nr. 173 ir vėlesniais pakeitimais;</w:t>
      </w:r>
    </w:p>
    <w:p w14:paraId="6B0854D6"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4" w:name="bookmark43"/>
      <w:bookmarkEnd w:id="124"/>
      <w:r w:rsidRPr="00113714">
        <w:rPr>
          <w:rFonts w:ascii="Aptos" w:eastAsia="Arial" w:hAnsi="Aptos" w:cs="Times New Roman"/>
          <w:color w:val="000000"/>
          <w:lang w:bidi="lt-LT"/>
        </w:rPr>
        <w:t>Statybos techniniu reglamentu STR 1.01.08:2002 „Statinio statybos rūšys“; patvirtintu Lietuvos Respublikos aplinkos ministro 2002 m. gruodžio 5 d. įsakymu Nr. 622 ir vėlesniais pakeitimais;</w:t>
      </w:r>
    </w:p>
    <w:p w14:paraId="39AB8C5B"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5" w:name="bookmark44"/>
      <w:bookmarkEnd w:id="125"/>
      <w:r w:rsidRPr="00113714">
        <w:rPr>
          <w:rFonts w:ascii="Aptos" w:eastAsia="Arial" w:hAnsi="Aptos" w:cs="Times New Roman"/>
          <w:color w:val="000000"/>
          <w:lang w:bidi="lt-LT"/>
        </w:rPr>
        <w:t xml:space="preserve">Statybos techniniu reglamentu STR 1.05.01:2017 „Statybą leidžiantys dokumentai. Statybos užbaigimas. Statybos sustabdymas. Savavališkos statybos padarinių šalinimas. Statybos pagal neteisėtai išduotą statybą leidžiantį dokumentą padarinių šalinimas“, patvirtintu Lietuvos Respublikos aplinkos ministro 2016 m. gruodžio </w:t>
      </w:r>
      <w:r w:rsidRPr="00113714">
        <w:rPr>
          <w:rFonts w:ascii="Aptos" w:eastAsia="Arial" w:hAnsi="Aptos" w:cs="Times New Roman"/>
          <w:color w:val="000000"/>
          <w:lang w:bidi="lt-LT"/>
        </w:rPr>
        <w:lastRenderedPageBreak/>
        <w:t>12 d. įsakymu Nr. D1-878 ir vėlesniais pakeitimais;</w:t>
      </w:r>
    </w:p>
    <w:p w14:paraId="05344738"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6" w:name="bookmark45"/>
      <w:bookmarkEnd w:id="126"/>
      <w:r w:rsidRPr="00113714">
        <w:rPr>
          <w:rFonts w:ascii="Aptos" w:eastAsia="Arial" w:hAnsi="Aptos" w:cs="Times New Roman"/>
          <w:color w:val="000000"/>
          <w:lang w:bidi="lt-LT"/>
        </w:rPr>
        <w:t>Statybos techniniu reglamentu STR 1.06.01:2016 „Statybos darbai. Statinio statybos priežiūra“, patvirtintu Lietuvos Respublikos aplinkos ministro 2016 m. gruodžio 2 d. įsakymu Nr. D1-848 su vėlesniais pakeitimais;</w:t>
      </w:r>
    </w:p>
    <w:p w14:paraId="419CDFBF"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7" w:name="bookmark46"/>
      <w:bookmarkEnd w:id="127"/>
      <w:r w:rsidRPr="00113714">
        <w:rPr>
          <w:rFonts w:ascii="Aptos" w:eastAsia="Arial" w:hAnsi="Aptos" w:cs="Times New Roman"/>
          <w:color w:val="000000"/>
          <w:lang w:bidi="lt-LT"/>
        </w:rPr>
        <w:t>Statybos techniniu reglamentu STR 1.01.03:2017 „Statinių klasifikavimas“, patvirtintu Lietuvos Respublikos aplinkos ministro 2017 m. lapkričio 29 d. įsakymu Nr. D1-962 su vėlesniais pakeitimais;</w:t>
      </w:r>
    </w:p>
    <w:p w14:paraId="3A408944"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8" w:name="bookmark47"/>
      <w:bookmarkEnd w:id="128"/>
      <w:r w:rsidRPr="00113714">
        <w:rPr>
          <w:rFonts w:ascii="Aptos" w:eastAsia="Arial" w:hAnsi="Aptos" w:cs="Times New Roman"/>
          <w:color w:val="000000"/>
          <w:lang w:bidi="lt-LT"/>
        </w:rPr>
        <w:t>Statybos techniniu reglamentu STR 1.07.03:2017 „Statinių techninės ir naudojimo priežiūros tvarka. Naujų nekilnojamojo turto kadastro objektų formavimo tvarka“, patvirtintu Lietuvos Respublikos aplinkos ministro 2016 m. gruodžio 30 d. įsakymu Nr. D1-971 su vėlesniais pakeitimais;</w:t>
      </w:r>
    </w:p>
    <w:p w14:paraId="58DEB83D"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29" w:name="bookmark48"/>
      <w:bookmarkEnd w:id="129"/>
      <w:r w:rsidRPr="00113714">
        <w:rPr>
          <w:rFonts w:ascii="Aptos" w:eastAsia="Arial" w:hAnsi="Aptos" w:cs="Times New Roman"/>
          <w:color w:val="000000"/>
          <w:lang w:bidi="lt-LT"/>
        </w:rPr>
        <w:t>Lietuvos higienos norma HN 98:2014 „Natūralus ir dirbtinis apšvietimas. Apšvietos mažiausios ribinės vertės ir bendrieji matavimo reikalavimai“, patvirtinta Lietuvos Respublikos sveikatos apsaugos 2012 m. vasario 3 d. įsakymu Nr. 1- 22 su vėlesniais pakeitimais;</w:t>
      </w:r>
    </w:p>
    <w:p w14:paraId="734EE163" w14:textId="77777777" w:rsidR="00113714" w:rsidRPr="00113714" w:rsidRDefault="00113714" w:rsidP="00113714">
      <w:pPr>
        <w:widowControl w:val="0"/>
        <w:numPr>
          <w:ilvl w:val="1"/>
          <w:numId w:val="31"/>
        </w:numPr>
        <w:tabs>
          <w:tab w:val="left" w:pos="567"/>
        </w:tabs>
        <w:spacing w:after="0" w:line="240" w:lineRule="auto"/>
        <w:ind w:left="0" w:firstLine="142"/>
        <w:jc w:val="both"/>
        <w:rPr>
          <w:rFonts w:ascii="Aptos" w:eastAsia="Arial" w:hAnsi="Aptos" w:cs="Times New Roman"/>
          <w:color w:val="000000"/>
          <w:lang w:bidi="lt-LT"/>
        </w:rPr>
      </w:pPr>
      <w:bookmarkStart w:id="130" w:name="bookmark49"/>
      <w:bookmarkEnd w:id="130"/>
      <w:r w:rsidRPr="00113714">
        <w:rPr>
          <w:rFonts w:ascii="Aptos" w:eastAsia="Arial" w:hAnsi="Aptos" w:cs="Times New Roman"/>
          <w:color w:val="000000"/>
          <w:lang w:bidi="lt-LT"/>
        </w:rPr>
        <w:t>Saugos ir sveikatos taisyklėmis statyboje DT 5-00, patvirtintomis Lietuvos Respublikos vyriausiojo valstybinio darbo inspektoriaus 2000 m. gruodžio 22 d. įsakymu Nr. 346 su vėlesniais pakeitimais;</w:t>
      </w:r>
    </w:p>
    <w:p w14:paraId="34297C04" w14:textId="77777777" w:rsidR="00113714" w:rsidRPr="00113714" w:rsidRDefault="00113714" w:rsidP="00113714">
      <w:pPr>
        <w:widowControl w:val="0"/>
        <w:numPr>
          <w:ilvl w:val="1"/>
          <w:numId w:val="31"/>
        </w:numPr>
        <w:tabs>
          <w:tab w:val="left" w:pos="709"/>
        </w:tabs>
        <w:spacing w:after="0" w:line="240" w:lineRule="auto"/>
        <w:ind w:left="0" w:firstLine="142"/>
        <w:jc w:val="both"/>
        <w:rPr>
          <w:rFonts w:ascii="Aptos" w:eastAsia="Arial" w:hAnsi="Aptos" w:cs="Times New Roman"/>
          <w:color w:val="000000"/>
          <w:lang w:bidi="lt-LT"/>
        </w:rPr>
      </w:pPr>
      <w:bookmarkStart w:id="131" w:name="bookmark50"/>
      <w:bookmarkEnd w:id="131"/>
      <w:r w:rsidRPr="00113714">
        <w:rPr>
          <w:rFonts w:ascii="Aptos" w:eastAsia="Arial" w:hAnsi="Aptos" w:cs="Times New Roman"/>
          <w:color w:val="000000"/>
          <w:lang w:bidi="lt-LT"/>
        </w:rPr>
        <w:t>„Statybinių atliekų tvarkymo taisyklėmis“, patvirtintomis Lietuvos Respublikos Aplinkos ministerijos (toliau - LRAM) 2006-12-29 įsakymu Nr. DI-637 su vėlesniais pakeitimais;</w:t>
      </w:r>
    </w:p>
    <w:p w14:paraId="36877268" w14:textId="77777777" w:rsidR="00113714" w:rsidRPr="00113714" w:rsidRDefault="00113714" w:rsidP="00113714">
      <w:pPr>
        <w:widowControl w:val="0"/>
        <w:numPr>
          <w:ilvl w:val="1"/>
          <w:numId w:val="31"/>
        </w:numPr>
        <w:tabs>
          <w:tab w:val="left" w:pos="851"/>
        </w:tabs>
        <w:spacing w:after="0" w:line="240" w:lineRule="auto"/>
        <w:ind w:left="0" w:firstLine="142"/>
        <w:jc w:val="both"/>
        <w:rPr>
          <w:rFonts w:ascii="Aptos" w:eastAsia="Arial" w:hAnsi="Aptos" w:cs="Times New Roman"/>
          <w:color w:val="000000"/>
          <w:lang w:bidi="lt-LT"/>
        </w:rPr>
      </w:pPr>
      <w:bookmarkStart w:id="132" w:name="bookmark51"/>
      <w:bookmarkEnd w:id="132"/>
      <w:r w:rsidRPr="00113714">
        <w:rPr>
          <w:rFonts w:ascii="Aptos" w:eastAsia="Arial" w:hAnsi="Aptos" w:cs="Times New Roman"/>
          <w:color w:val="000000"/>
          <w:lang w:bidi="lt-LT"/>
        </w:rPr>
        <w:t>Kitais, pirkimo objektui taikomais, ES ir Lietuvos Respublikoje galiojančių teisės aktų bei normatyvinių dokumentų reikalavimais;</w:t>
      </w:r>
    </w:p>
    <w:p w14:paraId="053CC82A" w14:textId="77777777" w:rsidR="00113714" w:rsidRPr="00113714" w:rsidRDefault="00113714" w:rsidP="00113714">
      <w:pPr>
        <w:widowControl w:val="0"/>
        <w:numPr>
          <w:ilvl w:val="1"/>
          <w:numId w:val="31"/>
        </w:numPr>
        <w:tabs>
          <w:tab w:val="left" w:pos="851"/>
        </w:tabs>
        <w:spacing w:after="0" w:line="240" w:lineRule="auto"/>
        <w:ind w:left="0" w:firstLine="142"/>
        <w:jc w:val="both"/>
        <w:rPr>
          <w:rFonts w:ascii="Aptos" w:eastAsia="Arial" w:hAnsi="Aptos" w:cs="Times New Roman"/>
          <w:color w:val="000000"/>
          <w:lang w:bidi="lt-LT"/>
        </w:rPr>
      </w:pPr>
      <w:bookmarkStart w:id="133" w:name="bookmark52"/>
      <w:bookmarkEnd w:id="133"/>
      <w:r w:rsidRPr="00113714">
        <w:rPr>
          <w:rFonts w:ascii="Aptos" w:eastAsia="Arial" w:hAnsi="Aptos" w:cs="Times New Roman"/>
          <w:color w:val="000000"/>
          <w:lang w:bidi="lt-LT"/>
        </w:rPr>
        <w:t>Pasikeitus įstatymų ir kitų teisės aktų, reglamentuojančių perkamus darbus, nuostatoms ir reikalavimams, tiekėjas turi vykdyti pirkimo sutartį, atsižvelgiant į jį keičiančio teisės akto nuostatas bei vadovautis aktualiomis teisės aktų redakcijomis.</w:t>
      </w:r>
    </w:p>
    <w:p w14:paraId="07D7B892" w14:textId="77777777" w:rsidR="00113714" w:rsidRPr="00113714" w:rsidRDefault="00113714" w:rsidP="00113714">
      <w:pPr>
        <w:widowControl w:val="0"/>
        <w:tabs>
          <w:tab w:val="left" w:pos="1174"/>
        </w:tabs>
        <w:spacing w:after="0" w:line="240" w:lineRule="auto"/>
        <w:ind w:left="567"/>
        <w:jc w:val="both"/>
        <w:rPr>
          <w:rFonts w:ascii="Aptos" w:eastAsia="Arial" w:hAnsi="Aptos" w:cs="Times New Roman"/>
          <w:color w:val="000000"/>
          <w:lang w:bidi="lt-LT"/>
        </w:rPr>
      </w:pPr>
    </w:p>
    <w:p w14:paraId="79D06D30" w14:textId="77777777" w:rsidR="00113714" w:rsidRPr="00113714" w:rsidRDefault="00113714" w:rsidP="00ED00AF">
      <w:pPr>
        <w:widowControl w:val="0"/>
        <w:numPr>
          <w:ilvl w:val="0"/>
          <w:numId w:val="27"/>
        </w:numPr>
        <w:tabs>
          <w:tab w:val="left" w:pos="284"/>
        </w:tabs>
        <w:spacing w:after="0" w:line="240" w:lineRule="auto"/>
        <w:jc w:val="both"/>
        <w:rPr>
          <w:rFonts w:ascii="Aptos" w:eastAsia="Arial" w:hAnsi="Aptos" w:cs="Times New Roman"/>
          <w:b/>
          <w:bCs/>
          <w:color w:val="000000"/>
          <w:u w:val="single"/>
          <w:lang w:bidi="lt-LT"/>
        </w:rPr>
      </w:pPr>
      <w:r w:rsidRPr="00113714">
        <w:rPr>
          <w:rFonts w:ascii="Aptos" w:eastAsia="Arial" w:hAnsi="Aptos" w:cs="Times New Roman"/>
          <w:b/>
          <w:bCs/>
          <w:color w:val="000000"/>
          <w:u w:val="single"/>
          <w:lang w:bidi="lt-LT"/>
        </w:rPr>
        <w:t>ATLIKĘS STATYBOS DARBUS RANGOVAS PRIVALO</w:t>
      </w:r>
    </w:p>
    <w:p w14:paraId="4BF9B476" w14:textId="77777777" w:rsidR="00113714" w:rsidRPr="00113714" w:rsidRDefault="00113714" w:rsidP="00113714">
      <w:pPr>
        <w:widowControl w:val="0"/>
        <w:numPr>
          <w:ilvl w:val="1"/>
          <w:numId w:val="27"/>
        </w:numPr>
        <w:tabs>
          <w:tab w:val="left" w:pos="567"/>
        </w:tabs>
        <w:spacing w:after="0" w:line="262" w:lineRule="auto"/>
        <w:ind w:firstLine="142"/>
        <w:jc w:val="both"/>
        <w:rPr>
          <w:rFonts w:ascii="Aptos" w:eastAsia="Arial" w:hAnsi="Aptos" w:cs="Times New Roman"/>
          <w:color w:val="000000"/>
          <w:lang w:bidi="lt-LT"/>
        </w:rPr>
      </w:pPr>
      <w:bookmarkStart w:id="134" w:name="bookmark55"/>
      <w:bookmarkStart w:id="135" w:name="bookmark59"/>
      <w:bookmarkStart w:id="136" w:name="bookmark61"/>
      <w:bookmarkEnd w:id="134"/>
      <w:bookmarkEnd w:id="135"/>
      <w:bookmarkEnd w:id="136"/>
      <w:r w:rsidRPr="00113714">
        <w:rPr>
          <w:rFonts w:ascii="Aptos" w:eastAsia="Arial" w:hAnsi="Aptos" w:cs="Times New Roman"/>
          <w:color w:val="000000"/>
          <w:lang w:bidi="lt-LT"/>
        </w:rPr>
        <w:t>Patikslinti (atnaujinti) esamą (-as) kadastrinių matavimų bylą (-as) skaitmeninėje formoje (pdf ir dwg formatais);</w:t>
      </w:r>
    </w:p>
    <w:p w14:paraId="458CED9B" w14:textId="77777777" w:rsidR="00113714" w:rsidRPr="00113714" w:rsidRDefault="00113714" w:rsidP="00113714">
      <w:pPr>
        <w:widowControl w:val="0"/>
        <w:numPr>
          <w:ilvl w:val="1"/>
          <w:numId w:val="27"/>
        </w:numPr>
        <w:tabs>
          <w:tab w:val="left" w:pos="567"/>
          <w:tab w:val="left" w:pos="993"/>
        </w:tabs>
        <w:spacing w:after="0" w:line="262" w:lineRule="auto"/>
        <w:ind w:firstLine="142"/>
        <w:jc w:val="both"/>
        <w:rPr>
          <w:rFonts w:ascii="Aptos" w:eastAsia="Arial" w:hAnsi="Aptos" w:cs="Times New Roman"/>
          <w:color w:val="000000"/>
          <w:lang w:bidi="lt-LT"/>
        </w:rPr>
      </w:pPr>
      <w:bookmarkStart w:id="137" w:name="bookmark62"/>
      <w:bookmarkEnd w:id="137"/>
      <w:r w:rsidRPr="00113714">
        <w:rPr>
          <w:rFonts w:ascii="Aptos" w:eastAsia="Arial" w:hAnsi="Aptos" w:cs="Times New Roman"/>
          <w:color w:val="000000"/>
          <w:lang w:bidi="lt-LT"/>
        </w:rPr>
        <w:t>Atlikti parengtos (-ų) kadastrinių matavimų bylos (-ų) patikrą VĮ Registrų centre, jei reikalinga atlikti pataisymus ir gauti reikalingus suderinimus;</w:t>
      </w:r>
    </w:p>
    <w:p w14:paraId="4A842BE0" w14:textId="77777777" w:rsidR="00113714" w:rsidRPr="00113714" w:rsidRDefault="00113714" w:rsidP="00113714">
      <w:pPr>
        <w:widowControl w:val="0"/>
        <w:numPr>
          <w:ilvl w:val="1"/>
          <w:numId w:val="27"/>
        </w:numPr>
        <w:tabs>
          <w:tab w:val="left" w:pos="567"/>
          <w:tab w:val="left" w:pos="993"/>
        </w:tabs>
        <w:spacing w:after="0" w:line="262" w:lineRule="auto"/>
        <w:ind w:firstLine="142"/>
        <w:jc w:val="both"/>
        <w:rPr>
          <w:rFonts w:ascii="Aptos" w:eastAsia="Arial" w:hAnsi="Aptos" w:cs="Times New Roman"/>
          <w:color w:val="000000"/>
          <w:lang w:bidi="lt-LT"/>
        </w:rPr>
      </w:pPr>
      <w:bookmarkStart w:id="138" w:name="bookmark63"/>
      <w:bookmarkEnd w:id="138"/>
      <w:r w:rsidRPr="00113714">
        <w:rPr>
          <w:rFonts w:ascii="Aptos" w:eastAsia="Arial" w:hAnsi="Aptos" w:cs="Times New Roman"/>
          <w:color w:val="000000"/>
          <w:lang w:bidi="lt-LT"/>
        </w:rPr>
        <w:t>Užsakovui pateikti galutinę patikrintą ir suderintą bylą (-as); užregistruoti statinį VĮ Registrų centras.</w:t>
      </w:r>
    </w:p>
    <w:p w14:paraId="4B93FEAD" w14:textId="77777777" w:rsidR="00113714" w:rsidRPr="00113714" w:rsidRDefault="00113714" w:rsidP="00113714">
      <w:pPr>
        <w:widowControl w:val="0"/>
        <w:numPr>
          <w:ilvl w:val="1"/>
          <w:numId w:val="27"/>
        </w:numPr>
        <w:tabs>
          <w:tab w:val="left" w:pos="567"/>
          <w:tab w:val="left" w:pos="993"/>
        </w:tabs>
        <w:spacing w:after="0" w:line="262" w:lineRule="auto"/>
        <w:ind w:firstLine="142"/>
        <w:jc w:val="both"/>
        <w:rPr>
          <w:rFonts w:ascii="Aptos" w:eastAsia="Arial" w:hAnsi="Aptos" w:cs="Times New Roman"/>
          <w:color w:val="000000"/>
          <w:lang w:bidi="lt-LT"/>
        </w:rPr>
      </w:pPr>
      <w:bookmarkStart w:id="139" w:name="bookmark64"/>
      <w:bookmarkEnd w:id="139"/>
      <w:r w:rsidRPr="00113714">
        <w:rPr>
          <w:rFonts w:ascii="Aptos" w:eastAsia="Arial" w:hAnsi="Aptos" w:cs="Times New Roman"/>
          <w:color w:val="000000"/>
          <w:lang w:bidi="lt-LT"/>
        </w:rPr>
        <w:t>Atlikti visus Lietuvos Respublikos teisės aktuose numatytus veiksmus ir pateikti visus dokumentus, kad atlikta statyba būtų užbaigta;</w:t>
      </w:r>
    </w:p>
    <w:p w14:paraId="079E0592" w14:textId="77777777" w:rsidR="00113714" w:rsidRPr="00113714" w:rsidRDefault="00113714" w:rsidP="00113714">
      <w:pPr>
        <w:widowControl w:val="0"/>
        <w:numPr>
          <w:ilvl w:val="1"/>
          <w:numId w:val="27"/>
        </w:numPr>
        <w:tabs>
          <w:tab w:val="left" w:pos="567"/>
          <w:tab w:val="left" w:pos="993"/>
        </w:tabs>
        <w:spacing w:after="0" w:line="262" w:lineRule="auto"/>
        <w:ind w:firstLine="142"/>
        <w:jc w:val="both"/>
        <w:rPr>
          <w:rFonts w:ascii="Aptos" w:eastAsia="Arial" w:hAnsi="Aptos" w:cs="Times New Roman"/>
          <w:color w:val="000000"/>
          <w:lang w:bidi="lt-LT"/>
        </w:rPr>
      </w:pPr>
      <w:bookmarkStart w:id="140" w:name="bookmark65"/>
      <w:bookmarkEnd w:id="140"/>
      <w:r w:rsidRPr="00113714">
        <w:rPr>
          <w:rFonts w:ascii="Aptos" w:eastAsia="Arial" w:hAnsi="Aptos" w:cs="Times New Roman"/>
          <w:color w:val="000000"/>
          <w:lang w:bidi="lt-LT"/>
        </w:rPr>
        <w:t>Patalpinti visą privalomą dokumentaciją LR statybos leidimų ir statybų valstybinės priežiūros informacinėje sistemoje „Infostatyba“ ir gauti deklaraciją apie užbaigtą statybą (jei tai privaloma pagal Lietuvos Respublikos teritorijų planavimo ir statybos valstybinės priežiūros įstatymą).</w:t>
      </w:r>
    </w:p>
    <w:p w14:paraId="544879E5" w14:textId="77777777" w:rsidR="00113714" w:rsidRPr="00113714" w:rsidRDefault="00113714" w:rsidP="00113714">
      <w:pPr>
        <w:widowControl w:val="0"/>
        <w:tabs>
          <w:tab w:val="left" w:pos="567"/>
          <w:tab w:val="left" w:pos="993"/>
        </w:tabs>
        <w:spacing w:after="0" w:line="262" w:lineRule="auto"/>
        <w:ind w:left="142"/>
        <w:jc w:val="both"/>
        <w:rPr>
          <w:rFonts w:ascii="Aptos" w:eastAsia="Arial" w:hAnsi="Aptos" w:cs="Times New Roman"/>
          <w:color w:val="000000"/>
          <w:lang w:bidi="lt-LT"/>
        </w:rPr>
      </w:pPr>
    </w:p>
    <w:p w14:paraId="7B792772" w14:textId="77777777" w:rsidR="00113714" w:rsidRPr="00113714" w:rsidRDefault="00113714" w:rsidP="00113714">
      <w:pPr>
        <w:widowControl w:val="0"/>
        <w:numPr>
          <w:ilvl w:val="0"/>
          <w:numId w:val="27"/>
        </w:numPr>
        <w:tabs>
          <w:tab w:val="left" w:pos="284"/>
          <w:tab w:val="left" w:pos="993"/>
        </w:tabs>
        <w:spacing w:after="0" w:line="262" w:lineRule="auto"/>
        <w:rPr>
          <w:rFonts w:ascii="Aptos" w:eastAsia="Arial" w:hAnsi="Aptos" w:cs="Times New Roman"/>
          <w:color w:val="000000"/>
          <w:u w:val="single"/>
          <w:lang w:bidi="lt-LT"/>
        </w:rPr>
      </w:pPr>
      <w:r w:rsidRPr="00113714">
        <w:rPr>
          <w:rFonts w:ascii="Aptos" w:eastAsia="Arial" w:hAnsi="Aptos" w:cs="Times New Roman"/>
          <w:b/>
          <w:bCs/>
          <w:color w:val="000000"/>
          <w:u w:val="single"/>
          <w:lang w:bidi="lt-LT"/>
        </w:rPr>
        <w:t>DOKUMENTAI</w:t>
      </w:r>
    </w:p>
    <w:p w14:paraId="71EB37C6" w14:textId="77777777" w:rsidR="00113714" w:rsidRPr="00113714" w:rsidRDefault="00113714" w:rsidP="00113714">
      <w:pPr>
        <w:widowControl w:val="0"/>
        <w:numPr>
          <w:ilvl w:val="1"/>
          <w:numId w:val="27"/>
        </w:numPr>
        <w:tabs>
          <w:tab w:val="left" w:pos="567"/>
        </w:tabs>
        <w:spacing w:after="0" w:line="240" w:lineRule="auto"/>
        <w:ind w:firstLine="142"/>
        <w:rPr>
          <w:rFonts w:ascii="Aptos" w:eastAsia="Arial" w:hAnsi="Aptos" w:cs="Times New Roman"/>
          <w:color w:val="000000"/>
          <w:lang w:bidi="lt-LT"/>
        </w:rPr>
      </w:pPr>
      <w:bookmarkStart w:id="141" w:name="bookmark68"/>
      <w:bookmarkStart w:id="142" w:name="bookmark70"/>
      <w:bookmarkEnd w:id="141"/>
      <w:bookmarkEnd w:id="142"/>
      <w:r w:rsidRPr="00113714">
        <w:rPr>
          <w:rFonts w:ascii="Aptos" w:eastAsia="Arial" w:hAnsi="Aptos" w:cs="Times New Roman"/>
          <w:b/>
          <w:bCs/>
          <w:color w:val="000000"/>
          <w:lang w:bidi="lt-LT"/>
        </w:rPr>
        <w:t>DOKUMENTAI, REIKALAUJAMI PATEIKTI IKI DARBŲ VYKDYMO PRADŽIOS</w:t>
      </w:r>
    </w:p>
    <w:p w14:paraId="67C78E67" w14:textId="77777777" w:rsidR="00113714" w:rsidRPr="00113714" w:rsidRDefault="00113714" w:rsidP="00113714">
      <w:pPr>
        <w:widowControl w:val="0"/>
        <w:numPr>
          <w:ilvl w:val="2"/>
          <w:numId w:val="27"/>
        </w:numPr>
        <w:tabs>
          <w:tab w:val="left" w:pos="993"/>
        </w:tabs>
        <w:spacing w:after="0" w:line="240" w:lineRule="auto"/>
        <w:ind w:firstLine="426"/>
        <w:rPr>
          <w:rFonts w:ascii="Aptos" w:eastAsia="Arial" w:hAnsi="Aptos" w:cs="Times New Roman"/>
          <w:color w:val="000000"/>
          <w:lang w:bidi="lt-LT"/>
        </w:rPr>
      </w:pPr>
      <w:bookmarkStart w:id="143" w:name="bookmark71"/>
      <w:bookmarkEnd w:id="143"/>
      <w:r w:rsidRPr="00113714">
        <w:rPr>
          <w:rFonts w:ascii="Aptos" w:eastAsia="Arial" w:hAnsi="Aptos" w:cs="Times New Roman"/>
          <w:color w:val="000000"/>
          <w:lang w:bidi="lt-LT"/>
        </w:rPr>
        <w:t>Darbų atlikimo grafikas ir darbų organizavimo (veikiančiame objekte) planas su aprašu;</w:t>
      </w:r>
    </w:p>
    <w:p w14:paraId="6DAEFFC6"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bookmarkStart w:id="144" w:name="bookmark72"/>
      <w:bookmarkEnd w:id="144"/>
      <w:r w:rsidRPr="00113714">
        <w:rPr>
          <w:rFonts w:ascii="Aptos" w:eastAsia="Arial" w:hAnsi="Aptos" w:cs="Times New Roman"/>
          <w:color w:val="000000"/>
          <w:lang w:bidi="lt-LT"/>
        </w:rPr>
        <w:t>Pateikti dokumentus, patvirtinančius medžiagų ir gaminių kokybės atitiktį Projekte ir Techninėje specifikacijoje nurodytuose teisės aktuose nustatytiems reikalavimams.</w:t>
      </w:r>
    </w:p>
    <w:p w14:paraId="6D974085" w14:textId="77777777" w:rsidR="00113714" w:rsidRPr="00113714" w:rsidRDefault="00113714" w:rsidP="00113714">
      <w:pPr>
        <w:widowControl w:val="0"/>
        <w:tabs>
          <w:tab w:val="left" w:pos="993"/>
        </w:tabs>
        <w:spacing w:after="0" w:line="240" w:lineRule="auto"/>
        <w:ind w:left="426"/>
        <w:rPr>
          <w:rFonts w:ascii="Aptos" w:eastAsia="Arial" w:hAnsi="Aptos" w:cs="Times New Roman"/>
          <w:color w:val="000000"/>
          <w:lang w:bidi="lt-LT"/>
        </w:rPr>
      </w:pPr>
    </w:p>
    <w:p w14:paraId="5E93163E" w14:textId="77777777" w:rsidR="00113714" w:rsidRPr="00113714" w:rsidRDefault="00113714" w:rsidP="00113714">
      <w:pPr>
        <w:widowControl w:val="0"/>
        <w:numPr>
          <w:ilvl w:val="1"/>
          <w:numId w:val="27"/>
        </w:numPr>
        <w:tabs>
          <w:tab w:val="left" w:pos="567"/>
        </w:tabs>
        <w:spacing w:after="120" w:line="240" w:lineRule="auto"/>
        <w:ind w:firstLine="142"/>
        <w:rPr>
          <w:rFonts w:ascii="Aptos" w:eastAsia="Arial" w:hAnsi="Aptos" w:cs="Times New Roman"/>
          <w:color w:val="000000"/>
          <w:lang w:bidi="lt-LT"/>
        </w:rPr>
      </w:pPr>
      <w:bookmarkStart w:id="145" w:name="bookmark73"/>
      <w:bookmarkEnd w:id="145"/>
      <w:r w:rsidRPr="00113714">
        <w:rPr>
          <w:rFonts w:ascii="Aptos" w:eastAsia="Arial" w:hAnsi="Aptos" w:cs="Times New Roman"/>
          <w:b/>
          <w:bCs/>
          <w:color w:val="000000"/>
          <w:lang w:bidi="lt-LT"/>
        </w:rPr>
        <w:t>DOKUMENTAI, REIKALAUJAMI PRISTATYTI PERDUODANT ATLIKTUS DARBUS</w:t>
      </w:r>
    </w:p>
    <w:p w14:paraId="4BC91FF7"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bookmarkStart w:id="146" w:name="bookmark74"/>
      <w:bookmarkEnd w:id="146"/>
      <w:r w:rsidRPr="00113714">
        <w:rPr>
          <w:rFonts w:ascii="Aptos" w:eastAsia="Arial" w:hAnsi="Aptos" w:cs="Times New Roman"/>
          <w:color w:val="000000"/>
          <w:lang w:bidi="lt-LT"/>
        </w:rPr>
        <w:t>Įrangos ir medžiagų garantinį laikotarpį liudijantys dokumentai;</w:t>
      </w:r>
    </w:p>
    <w:p w14:paraId="7DDC1F98"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bookmarkStart w:id="147" w:name="bookmark75"/>
      <w:bookmarkEnd w:id="147"/>
      <w:r w:rsidRPr="00113714">
        <w:rPr>
          <w:rFonts w:ascii="Aptos" w:eastAsia="Arial" w:hAnsi="Aptos" w:cs="Times New Roman"/>
          <w:color w:val="000000"/>
          <w:lang w:bidi="lt-LT"/>
        </w:rPr>
        <w:t>Darbų priėmimo - perdavimo aktas;</w:t>
      </w:r>
    </w:p>
    <w:p w14:paraId="00B4F465"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bookmarkStart w:id="148" w:name="bookmark76"/>
      <w:bookmarkEnd w:id="148"/>
      <w:r w:rsidRPr="00113714">
        <w:rPr>
          <w:rFonts w:ascii="Aptos" w:eastAsia="Arial" w:hAnsi="Aptos" w:cs="Times New Roman"/>
          <w:color w:val="000000"/>
          <w:lang w:bidi="lt-LT"/>
        </w:rPr>
        <w:t>Galutines patikrintas (VĮ Registrų centre) ir suderintas kadastrines duomenų bylas skaitmeninėje formoje (pdf ir dwg formatais); NTR išrašą.</w:t>
      </w:r>
    </w:p>
    <w:p w14:paraId="39108901"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bookmarkStart w:id="149" w:name="bookmark77"/>
      <w:bookmarkEnd w:id="149"/>
      <w:r w:rsidRPr="00113714">
        <w:rPr>
          <w:rFonts w:ascii="Aptos" w:eastAsia="Arial" w:hAnsi="Aptos" w:cs="Times New Roman"/>
          <w:color w:val="000000"/>
          <w:lang w:bidi="lt-LT"/>
        </w:rPr>
        <w:t>Statybos užbaigimą patvirtinantis dokumentas (jei toks būtinas), kaip reglamentuoja Lietuvos Respublikos statybos įstatymas ir STR 1.05.01:2017 „Statybą leidžiantys dokumentai. Statybos užbaigimas. Statybos sustabdymas. Savavališkos statybos padarinių šalinimas pagal neteisėtai išduotą statybą leidžiantį dokumentą padarinių šalinimas“;</w:t>
      </w:r>
    </w:p>
    <w:p w14:paraId="4A64BBB0" w14:textId="77777777" w:rsidR="00113714" w:rsidRPr="00113714" w:rsidRDefault="00113714" w:rsidP="00113714">
      <w:pPr>
        <w:widowControl w:val="0"/>
        <w:numPr>
          <w:ilvl w:val="2"/>
          <w:numId w:val="27"/>
        </w:numPr>
        <w:tabs>
          <w:tab w:val="left" w:pos="993"/>
        </w:tabs>
        <w:spacing w:after="0" w:line="240" w:lineRule="auto"/>
        <w:ind w:firstLine="426"/>
        <w:jc w:val="both"/>
        <w:rPr>
          <w:rFonts w:ascii="Aptos" w:eastAsia="Arial" w:hAnsi="Aptos" w:cs="Times New Roman"/>
          <w:color w:val="000000"/>
          <w:lang w:bidi="lt-LT"/>
        </w:rPr>
      </w:pPr>
      <w:r w:rsidRPr="00113714">
        <w:rPr>
          <w:rFonts w:ascii="Aptos" w:eastAsia="Arial" w:hAnsi="Aptos" w:cs="Times New Roman"/>
          <w:color w:val="000000"/>
          <w:lang w:bidi="lt-LT"/>
        </w:rPr>
        <w:t>Kiti dokumentai, numatyti pirkimo objektui taikytinuose Lietuvos Respublikoje galiojančiuose teisės aktų bei normatyvinių dokumentų reikalavimuose.</w:t>
      </w:r>
    </w:p>
    <w:p w14:paraId="15812974" w14:textId="77777777" w:rsidR="00113714" w:rsidRPr="00113714" w:rsidRDefault="00113714" w:rsidP="00113714">
      <w:pPr>
        <w:widowControl w:val="0"/>
        <w:tabs>
          <w:tab w:val="left" w:pos="993"/>
        </w:tabs>
        <w:spacing w:after="0" w:line="240" w:lineRule="auto"/>
        <w:jc w:val="both"/>
        <w:rPr>
          <w:rFonts w:ascii="Aptos" w:eastAsia="Arial" w:hAnsi="Aptos" w:cs="Times New Roman"/>
          <w:color w:val="000000"/>
          <w:lang w:bidi="lt-LT"/>
        </w:rPr>
      </w:pPr>
    </w:p>
    <w:p w14:paraId="17200ACE" w14:textId="77777777" w:rsidR="00113714" w:rsidRPr="00113714" w:rsidRDefault="00113714" w:rsidP="00113714">
      <w:pPr>
        <w:widowControl w:val="0"/>
        <w:numPr>
          <w:ilvl w:val="0"/>
          <w:numId w:val="27"/>
        </w:numPr>
        <w:tabs>
          <w:tab w:val="left" w:pos="284"/>
        </w:tabs>
        <w:spacing w:after="0" w:line="257" w:lineRule="auto"/>
        <w:jc w:val="both"/>
        <w:rPr>
          <w:rFonts w:ascii="Aptos" w:eastAsia="Arial" w:hAnsi="Aptos" w:cs="Times New Roman"/>
          <w:b/>
          <w:bCs/>
          <w:color w:val="000000"/>
          <w:u w:val="single"/>
          <w:lang w:bidi="lt-LT"/>
        </w:rPr>
      </w:pPr>
      <w:bookmarkStart w:id="150" w:name="bookmark84"/>
      <w:bookmarkEnd w:id="150"/>
      <w:r w:rsidRPr="00113714">
        <w:rPr>
          <w:rFonts w:ascii="Aptos" w:eastAsia="Arial" w:hAnsi="Aptos" w:cs="Times New Roman"/>
          <w:b/>
          <w:bCs/>
          <w:color w:val="000000"/>
          <w:u w:val="single"/>
          <w:lang w:bidi="lt-LT"/>
        </w:rPr>
        <w:t>KITOS SĄLYGOS</w:t>
      </w:r>
    </w:p>
    <w:p w14:paraId="434B3523" w14:textId="77777777" w:rsidR="00113714" w:rsidRPr="00ED00AF" w:rsidRDefault="00113714" w:rsidP="00EE39A7">
      <w:pPr>
        <w:widowControl w:val="0"/>
        <w:numPr>
          <w:ilvl w:val="1"/>
          <w:numId w:val="27"/>
        </w:numPr>
        <w:tabs>
          <w:tab w:val="left" w:pos="567"/>
        </w:tabs>
        <w:spacing w:after="0" w:line="240" w:lineRule="auto"/>
        <w:ind w:firstLine="142"/>
        <w:jc w:val="both"/>
        <w:rPr>
          <w:rFonts w:ascii="Aptos" w:eastAsia="Arial" w:hAnsi="Aptos" w:cs="Times New Roman"/>
          <w:color w:val="000000"/>
          <w:lang w:bidi="lt-LT"/>
        </w:rPr>
      </w:pPr>
      <w:r w:rsidRPr="00ED00AF">
        <w:rPr>
          <w:rFonts w:ascii="Aptos" w:eastAsia="Arial" w:hAnsi="Aptos" w:cs="Times New Roman"/>
          <w:color w:val="000000"/>
          <w:lang w:bidi="lt-LT"/>
        </w:rPr>
        <w:t>Apibūdinant pirkimo objektą, techninėje specifikacijoje ar kitose pirkimo dokumentuose (pvz. Projekte) galimai nurodytas konkretus modelis ar tiekimo šaltinis, konkretus procesas, būdingas konkretaus tiekėjo tiekiamoms prekėms, teikiamoms paslaugoms, darbams ar prekių ženklas, patentas, tipai, konkreti kilmė ar gamyba, sertifikatai, standartai turi būti suprantami su žodžiais „arba lygiavertis“.</w:t>
      </w:r>
    </w:p>
    <w:p w14:paraId="06363C7D" w14:textId="59903D10" w:rsidR="00113714" w:rsidRPr="00ED00AF" w:rsidRDefault="00113714" w:rsidP="00EE39A7">
      <w:pPr>
        <w:widowControl w:val="0"/>
        <w:numPr>
          <w:ilvl w:val="1"/>
          <w:numId w:val="27"/>
        </w:numPr>
        <w:tabs>
          <w:tab w:val="left" w:pos="567"/>
        </w:tabs>
        <w:spacing w:after="0" w:line="240" w:lineRule="auto"/>
        <w:ind w:firstLine="142"/>
        <w:jc w:val="both"/>
        <w:rPr>
          <w:rFonts w:ascii="Aptos" w:eastAsia="Arial" w:hAnsi="Aptos" w:cs="Times New Roman"/>
          <w:strike/>
          <w:color w:val="000000"/>
          <w:lang w:bidi="lt-LT"/>
        </w:rPr>
      </w:pPr>
      <w:r w:rsidRPr="00113714">
        <w:rPr>
          <w:rFonts w:ascii="Aptos" w:eastAsia="Arial" w:hAnsi="Aptos" w:cs="Times New Roman"/>
          <w:color w:val="000000"/>
          <w:lang w:bidi="lt-LT"/>
        </w:rPr>
        <w:t>Vadovaujantis Viešųjų pirkimų įstatymo 17 straipsnio 5 dalimi, Rangovas, jo subtiekėjas ir ūkio subjektas, kurio pajėgumais remiamasi, privalo būti registruotas (jeigu teikėjas,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69BB3364" w14:textId="77777777" w:rsidR="00113714" w:rsidRPr="00113714" w:rsidRDefault="00113714" w:rsidP="00EE39A7">
      <w:pPr>
        <w:widowControl w:val="0"/>
        <w:numPr>
          <w:ilvl w:val="1"/>
          <w:numId w:val="27"/>
        </w:numPr>
        <w:tabs>
          <w:tab w:val="left" w:pos="567"/>
        </w:tabs>
        <w:spacing w:after="0" w:line="240" w:lineRule="auto"/>
        <w:ind w:firstLine="142"/>
        <w:jc w:val="both"/>
        <w:rPr>
          <w:rFonts w:ascii="Aptos" w:eastAsia="Arial" w:hAnsi="Aptos" w:cs="Times New Roman"/>
          <w:color w:val="000000"/>
          <w:lang w:bidi="lt-LT"/>
        </w:rPr>
      </w:pPr>
      <w:r w:rsidRPr="00113714">
        <w:rPr>
          <w:rFonts w:ascii="Aptos" w:eastAsia="Arial" w:hAnsi="Aptos" w:cs="Times New Roman"/>
          <w:color w:val="000000"/>
          <w:lang w:bidi="lt-LT"/>
        </w:rPr>
        <w:t>Rangovas įsipareigoja užtikrinti, kad statyboje naudojamų statybos produktų (įskaitant jų sudedamąsias dalis) kilmė nėra iš valstybių ar teritorijų, nurodytų Viešųjų pirkimų įstatymo (toliau – VPĮ) 92 straipsnio 15 dalyje įvardytame sąraše.</w:t>
      </w:r>
    </w:p>
    <w:p w14:paraId="5F2B0309" w14:textId="77777777" w:rsidR="00113714" w:rsidRPr="00113714" w:rsidRDefault="00113714" w:rsidP="00EE39A7">
      <w:pPr>
        <w:widowControl w:val="0"/>
        <w:numPr>
          <w:ilvl w:val="1"/>
          <w:numId w:val="27"/>
        </w:numPr>
        <w:tabs>
          <w:tab w:val="left" w:pos="567"/>
        </w:tabs>
        <w:spacing w:after="0" w:line="240" w:lineRule="auto"/>
        <w:ind w:firstLine="142"/>
        <w:jc w:val="both"/>
        <w:rPr>
          <w:rFonts w:ascii="Aptos" w:eastAsia="Arial" w:hAnsi="Aptos" w:cs="Times New Roman"/>
          <w:color w:val="000000"/>
          <w:lang w:bidi="lt-LT"/>
        </w:rPr>
      </w:pPr>
      <w:r w:rsidRPr="00113714">
        <w:rPr>
          <w:rFonts w:ascii="Aptos" w:eastAsia="Arial" w:hAnsi="Aptos" w:cs="Times New Roman"/>
          <w:color w:val="000000"/>
          <w:lang w:bidi="lt-LT"/>
        </w:rPr>
        <w:t>Rangovas prisiima riziką dėl darbų, kuriuos buvo galima numatyti pagal pirkimo dokumentus ir statinio techninį projektą. Rangovas patvirtina, kad šią riziką yra įvertinęs, pateikdamas savo pasiūlymą (konkursui) ir sudarydamas Sutartį. Papildomų statybos darbų atsiradimo rizika netaikoma tik tuo atveju, kai papildomų statybos darbų poreikis atsiranda dėl Užsakovo pasikeitusių poreikių.</w:t>
      </w:r>
    </w:p>
    <w:p w14:paraId="102065C3" w14:textId="77777777" w:rsidR="00113714" w:rsidRPr="00113714" w:rsidRDefault="00113714" w:rsidP="00113714">
      <w:pPr>
        <w:widowControl w:val="0"/>
        <w:tabs>
          <w:tab w:val="left" w:pos="567"/>
        </w:tabs>
        <w:spacing w:after="0" w:line="257" w:lineRule="auto"/>
        <w:jc w:val="both"/>
        <w:rPr>
          <w:rFonts w:ascii="Aptos" w:eastAsia="Arial" w:hAnsi="Aptos" w:cs="Times New Roman"/>
          <w:color w:val="000000"/>
          <w:lang w:bidi="lt-LT"/>
        </w:rPr>
      </w:pPr>
    </w:p>
    <w:p w14:paraId="45EC961F" w14:textId="77777777" w:rsidR="00113714" w:rsidRPr="00113714" w:rsidRDefault="00113714" w:rsidP="00113714">
      <w:pPr>
        <w:widowControl w:val="0"/>
        <w:numPr>
          <w:ilvl w:val="0"/>
          <w:numId w:val="27"/>
        </w:numPr>
        <w:tabs>
          <w:tab w:val="left" w:pos="284"/>
        </w:tabs>
        <w:spacing w:after="0" w:line="240" w:lineRule="auto"/>
        <w:jc w:val="both"/>
        <w:rPr>
          <w:rFonts w:ascii="Aptos" w:eastAsia="Arial" w:hAnsi="Aptos" w:cs="Times New Roman"/>
          <w:b/>
          <w:bCs/>
          <w:color w:val="000000"/>
          <w:u w:val="single"/>
          <w:lang w:bidi="lt-LT"/>
        </w:rPr>
      </w:pPr>
      <w:r w:rsidRPr="00113714">
        <w:rPr>
          <w:rFonts w:ascii="Aptos" w:eastAsia="Arial" w:hAnsi="Aptos" w:cs="Times New Roman"/>
          <w:b/>
          <w:bCs/>
          <w:color w:val="000000"/>
          <w:u w:val="single"/>
          <w:lang w:bidi="lt-LT"/>
        </w:rPr>
        <w:t>MINIMALŪS APLINKOS APSAUGOS KRITERIJAI</w:t>
      </w:r>
    </w:p>
    <w:p w14:paraId="20480A84" w14:textId="5836B3BA" w:rsidR="00113714" w:rsidRPr="00113714" w:rsidRDefault="00113714" w:rsidP="00113714">
      <w:pPr>
        <w:widowControl w:val="0"/>
        <w:numPr>
          <w:ilvl w:val="1"/>
          <w:numId w:val="27"/>
        </w:numPr>
        <w:tabs>
          <w:tab w:val="left" w:pos="851"/>
        </w:tabs>
        <w:spacing w:after="0" w:line="240" w:lineRule="auto"/>
        <w:ind w:firstLine="426"/>
        <w:jc w:val="both"/>
        <w:rPr>
          <w:rFonts w:ascii="Aptos" w:eastAsia="Arial" w:hAnsi="Aptos" w:cs="Times New Roman"/>
          <w:color w:val="000000"/>
          <w:lang w:bidi="lt-LT"/>
        </w:rPr>
      </w:pPr>
      <w:r w:rsidRPr="00113714">
        <w:rPr>
          <w:rFonts w:ascii="Aptos" w:eastAsia="Arial" w:hAnsi="Aptos" w:cs="Times New Roman"/>
          <w:color w:val="000000"/>
          <w:lang w:bidi="lt-LT"/>
        </w:rPr>
        <w:t>Atliekamas pirkimas - žaliasis.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punktu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00451D72">
        <w:rPr>
          <w:rFonts w:ascii="Aptos" w:eastAsia="Arial" w:hAnsi="Aptos" w:cs="Times New Roman"/>
          <w:color w:val="000000"/>
          <w:lang w:bidi="lt-LT"/>
        </w:rPr>
        <w:t>“</w:t>
      </w:r>
      <w:r w:rsidRPr="00113714">
        <w:rPr>
          <w:rFonts w:ascii="Aptos" w:eastAsia="Arial" w:hAnsi="Aptos" w:cs="Times New Roman"/>
          <w:color w:val="000000"/>
          <w:lang w:bidi="lt-LT"/>
        </w:rPr>
        <w:t xml:space="preserve">. </w:t>
      </w:r>
    </w:p>
    <w:p w14:paraId="712C102A" w14:textId="77777777" w:rsidR="00113714" w:rsidRDefault="00113714" w:rsidP="004158FF">
      <w:pPr>
        <w:spacing w:line="240" w:lineRule="auto"/>
        <w:rPr>
          <w:rFonts w:ascii="Aptos" w:eastAsiaTheme="majorEastAsia" w:hAnsi="Aptos" w:cs="Times New Roman"/>
        </w:rPr>
      </w:pPr>
    </w:p>
    <w:p w14:paraId="2DB031AF" w14:textId="77777777" w:rsidR="00113714" w:rsidRDefault="00113714" w:rsidP="004158FF">
      <w:pPr>
        <w:spacing w:line="240" w:lineRule="auto"/>
        <w:rPr>
          <w:rFonts w:ascii="Aptos" w:eastAsiaTheme="majorEastAsia" w:hAnsi="Aptos" w:cs="Times New Roman"/>
        </w:rPr>
      </w:pPr>
    </w:p>
    <w:p w14:paraId="1357BF53" w14:textId="77777777" w:rsidR="00046BE6" w:rsidRDefault="00046BE6" w:rsidP="004158FF">
      <w:pPr>
        <w:spacing w:line="240" w:lineRule="auto"/>
        <w:rPr>
          <w:rFonts w:ascii="Aptos" w:eastAsiaTheme="majorEastAsia" w:hAnsi="Aptos" w:cs="Times New Roman"/>
        </w:rPr>
      </w:pPr>
    </w:p>
    <w:p w14:paraId="25C2B2C9" w14:textId="77777777" w:rsidR="00046BE6" w:rsidRDefault="00046BE6" w:rsidP="004158FF">
      <w:pPr>
        <w:spacing w:line="240" w:lineRule="auto"/>
        <w:rPr>
          <w:rFonts w:ascii="Aptos" w:eastAsiaTheme="majorEastAsia" w:hAnsi="Aptos" w:cs="Times New Roman"/>
        </w:rPr>
      </w:pPr>
    </w:p>
    <w:p w14:paraId="0592A2C7" w14:textId="77777777" w:rsidR="00ED00AF" w:rsidRDefault="00ED00AF" w:rsidP="004158FF">
      <w:pPr>
        <w:spacing w:line="240" w:lineRule="auto"/>
        <w:rPr>
          <w:rFonts w:ascii="Aptos" w:eastAsiaTheme="majorEastAsia" w:hAnsi="Aptos" w:cs="Times New Roman"/>
        </w:rPr>
      </w:pPr>
    </w:p>
    <w:p w14:paraId="5CE513BE" w14:textId="77777777" w:rsidR="00785DF5" w:rsidRDefault="00785DF5" w:rsidP="004158FF">
      <w:pPr>
        <w:spacing w:line="240" w:lineRule="auto"/>
        <w:rPr>
          <w:rFonts w:ascii="Aptos" w:eastAsiaTheme="majorEastAsia" w:hAnsi="Aptos" w:cs="Times New Roman"/>
        </w:rPr>
      </w:pPr>
    </w:p>
    <w:p w14:paraId="5833F9F7" w14:textId="77777777" w:rsidR="00785DF5" w:rsidRDefault="00785DF5" w:rsidP="004158FF">
      <w:pPr>
        <w:spacing w:line="240" w:lineRule="auto"/>
        <w:rPr>
          <w:rFonts w:ascii="Aptos" w:eastAsiaTheme="majorEastAsia" w:hAnsi="Aptos" w:cs="Times New Roman"/>
        </w:rPr>
      </w:pPr>
    </w:p>
    <w:p w14:paraId="48DFA627" w14:textId="77777777" w:rsidR="00785DF5" w:rsidRDefault="00785DF5" w:rsidP="004158FF">
      <w:pPr>
        <w:spacing w:line="240" w:lineRule="auto"/>
        <w:rPr>
          <w:rFonts w:ascii="Aptos" w:eastAsiaTheme="majorEastAsia" w:hAnsi="Aptos" w:cs="Times New Roman"/>
        </w:rPr>
      </w:pPr>
    </w:p>
    <w:p w14:paraId="4763CDC4" w14:textId="77777777" w:rsidR="00ED00AF" w:rsidRDefault="00ED00AF" w:rsidP="004158FF">
      <w:pPr>
        <w:spacing w:line="240" w:lineRule="auto"/>
        <w:rPr>
          <w:rFonts w:ascii="Aptos" w:eastAsiaTheme="majorEastAsia" w:hAnsi="Aptos" w:cs="Times New Roman"/>
        </w:rPr>
      </w:pPr>
    </w:p>
    <w:p w14:paraId="6DC3B3D4" w14:textId="77777777" w:rsidR="00ED00AF" w:rsidRDefault="00ED00AF" w:rsidP="004158FF">
      <w:pPr>
        <w:spacing w:line="240" w:lineRule="auto"/>
        <w:rPr>
          <w:rFonts w:ascii="Aptos" w:eastAsiaTheme="majorEastAsia" w:hAnsi="Aptos" w:cs="Times New Roman"/>
        </w:rPr>
      </w:pPr>
    </w:p>
    <w:p w14:paraId="77FC950F" w14:textId="77777777" w:rsidR="00113714" w:rsidRPr="00CA3F6A" w:rsidRDefault="00113714" w:rsidP="004158FF">
      <w:pPr>
        <w:spacing w:line="240" w:lineRule="auto"/>
        <w:rPr>
          <w:rFonts w:ascii="Aptos" w:eastAsiaTheme="majorEastAsia" w:hAnsi="Aptos" w:cs="Times New Roman"/>
        </w:rPr>
      </w:pPr>
    </w:p>
    <w:p w14:paraId="73F43DFB" w14:textId="267F943D" w:rsidR="008D704D" w:rsidRPr="00CA3F6A" w:rsidRDefault="008D704D" w:rsidP="00506192">
      <w:pPr>
        <w:pStyle w:val="Heading2"/>
        <w:ind w:left="5103"/>
        <w:rPr>
          <w:rFonts w:ascii="Aptos" w:hAnsi="Aptos" w:cs="Times New Roman"/>
          <w:color w:val="auto"/>
          <w:sz w:val="21"/>
          <w:szCs w:val="21"/>
        </w:rPr>
      </w:pPr>
      <w:bookmarkStart w:id="151" w:name="_Toc239349417"/>
      <w:r w:rsidRPr="00CA3F6A">
        <w:rPr>
          <w:rFonts w:ascii="Aptos" w:hAnsi="Aptos" w:cs="Times New Roman"/>
          <w:color w:val="auto"/>
          <w:sz w:val="21"/>
          <w:szCs w:val="21"/>
        </w:rPr>
        <w:lastRenderedPageBreak/>
        <w:t xml:space="preserve">Pirkimo </w:t>
      </w:r>
      <w:r w:rsidR="00AA2D56" w:rsidRPr="00CA3F6A">
        <w:rPr>
          <w:rFonts w:ascii="Aptos" w:hAnsi="Aptos" w:cs="Times New Roman"/>
          <w:color w:val="auto"/>
          <w:sz w:val="21"/>
          <w:szCs w:val="21"/>
        </w:rPr>
        <w:t xml:space="preserve">dokumentų </w:t>
      </w:r>
      <w:r w:rsidRPr="00CA3F6A">
        <w:rPr>
          <w:rFonts w:ascii="Aptos" w:hAnsi="Aptos" w:cs="Times New Roman"/>
          <w:color w:val="auto"/>
          <w:sz w:val="21"/>
          <w:szCs w:val="21"/>
        </w:rPr>
        <w:t>2 priedas „Tiekėjų pašalinimo pagrindai“</w:t>
      </w:r>
      <w:bookmarkEnd w:id="93"/>
      <w:bookmarkEnd w:id="94"/>
      <w:bookmarkEnd w:id="95"/>
      <w:bookmarkEnd w:id="151"/>
    </w:p>
    <w:p w14:paraId="11D35D3F" w14:textId="77777777" w:rsidR="000E6657" w:rsidRPr="00CA3F6A" w:rsidRDefault="000E6657" w:rsidP="000E6657">
      <w:pPr>
        <w:jc w:val="center"/>
        <w:rPr>
          <w:rFonts w:ascii="Aptos" w:hAnsi="Aptos" w:cs="Times New Roman"/>
          <w:b/>
          <w:bCs/>
          <w:smallCaps/>
          <w:sz w:val="22"/>
          <w:szCs w:val="22"/>
        </w:rPr>
      </w:pPr>
    </w:p>
    <w:p w14:paraId="72915EA7" w14:textId="77777777" w:rsidR="00450C2C" w:rsidRPr="00CA3F6A" w:rsidRDefault="00450C2C" w:rsidP="00450C2C">
      <w:pPr>
        <w:pStyle w:val="Subtitle"/>
        <w:jc w:val="center"/>
        <w:rPr>
          <w:rFonts w:ascii="Aptos" w:hAnsi="Aptos" w:cs="Times New Roman"/>
        </w:rPr>
      </w:pPr>
      <w:r w:rsidRPr="00CA3F6A">
        <w:rPr>
          <w:rFonts w:ascii="Aptos" w:hAnsi="Aptos" w:cs="Times New Roman"/>
        </w:rPr>
        <w:t>TIEKĖJŲ PAŠALINIMO PAGRINDAI</w:t>
      </w:r>
    </w:p>
    <w:p w14:paraId="4DE930D7" w14:textId="77777777" w:rsidR="00450C2C" w:rsidRPr="00113714" w:rsidRDefault="00450C2C" w:rsidP="00450C2C">
      <w:pPr>
        <w:pStyle w:val="NoSpacing"/>
        <w:numPr>
          <w:ilvl w:val="0"/>
          <w:numId w:val="19"/>
        </w:numPr>
        <w:spacing w:line="20" w:lineRule="atLeast"/>
        <w:ind w:left="0" w:firstLine="851"/>
        <w:jc w:val="both"/>
        <w:rPr>
          <w:rFonts w:ascii="Aptos" w:hAnsi="Aptos" w:cs="Times New Roman"/>
        </w:rPr>
      </w:pPr>
      <w:r w:rsidRPr="00113714">
        <w:rPr>
          <w:rFonts w:ascii="Aptos" w:hAnsi="Aptos"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60391D5" w14:textId="77777777" w:rsidR="00450C2C" w:rsidRPr="00113714" w:rsidRDefault="00450C2C" w:rsidP="00450C2C">
      <w:pPr>
        <w:pStyle w:val="NoSpacing"/>
        <w:numPr>
          <w:ilvl w:val="0"/>
          <w:numId w:val="19"/>
        </w:numPr>
        <w:spacing w:line="20" w:lineRule="atLeast"/>
        <w:ind w:left="0" w:firstLine="851"/>
        <w:jc w:val="both"/>
        <w:rPr>
          <w:rFonts w:ascii="Aptos" w:hAnsi="Aptos" w:cs="Times New Roman"/>
        </w:rPr>
      </w:pPr>
      <w:r w:rsidRPr="00113714">
        <w:rPr>
          <w:rFonts w:ascii="Aptos" w:hAnsi="Aptos" w:cs="Times New Roman"/>
        </w:rPr>
        <w:t xml:space="preserve">Pašalinimo pagrindai taikomi tiekėjui (kai pasiūlymą teikia ūkio subjektų grupė – visiems tos grupės nariams) ir ūkio subjektams, kurių pajėgumais tiekėjas remiasi. </w:t>
      </w:r>
    </w:p>
    <w:p w14:paraId="51FE572B" w14:textId="77777777" w:rsidR="00450C2C" w:rsidRPr="00113714" w:rsidRDefault="00450C2C" w:rsidP="00450C2C">
      <w:pPr>
        <w:pStyle w:val="NoSpacing"/>
        <w:numPr>
          <w:ilvl w:val="0"/>
          <w:numId w:val="19"/>
        </w:numPr>
        <w:spacing w:line="20" w:lineRule="atLeast"/>
        <w:ind w:left="0" w:firstLine="851"/>
        <w:jc w:val="both"/>
        <w:rPr>
          <w:rFonts w:ascii="Aptos" w:eastAsia="Verdana" w:hAnsi="Aptos" w:cs="Times New Roman"/>
        </w:rPr>
      </w:pPr>
      <w:r w:rsidRPr="00113714">
        <w:rPr>
          <w:rFonts w:ascii="Aptos" w:hAnsi="Aptos"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13714">
        <w:rPr>
          <w:rFonts w:ascii="Aptos" w:eastAsia="Verdana" w:hAnsi="Aptos" w:cs="Times New Roman"/>
          <w:color w:val="000000" w:themeColor="text1"/>
        </w:rPr>
        <w:t xml:space="preserve">e nustatytų tiekėjo pašalinimo pagrindų, išskyrus VPĮ 46 straipsnio 10 dalyje nustatytus atvejus (tačiau atsižvelgiant į VPĮ 46 straipsnio 11 ir 12 dalių nuostatas). </w:t>
      </w:r>
    </w:p>
    <w:p w14:paraId="2562EEB4" w14:textId="77777777" w:rsidR="00450C2C" w:rsidRPr="00113714" w:rsidRDefault="00450C2C" w:rsidP="00450C2C">
      <w:pPr>
        <w:pStyle w:val="NoSpacing"/>
        <w:numPr>
          <w:ilvl w:val="0"/>
          <w:numId w:val="19"/>
        </w:numPr>
        <w:spacing w:line="20" w:lineRule="atLeast"/>
        <w:ind w:left="0" w:firstLine="851"/>
        <w:jc w:val="both"/>
        <w:rPr>
          <w:rFonts w:ascii="Aptos" w:eastAsia="Verdana" w:hAnsi="Aptos" w:cs="Times New Roman"/>
          <w:color w:val="000000" w:themeColor="text1"/>
        </w:rPr>
      </w:pPr>
      <w:r w:rsidRPr="00113714">
        <w:rPr>
          <w:rFonts w:ascii="Aptos" w:eastAsia="Verdana" w:hAnsi="Aptos"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F6C4050" w14:textId="77777777" w:rsidR="00450C2C" w:rsidRPr="00113714" w:rsidRDefault="00450C2C" w:rsidP="00450C2C">
      <w:pPr>
        <w:pStyle w:val="NoSpacing"/>
        <w:numPr>
          <w:ilvl w:val="0"/>
          <w:numId w:val="19"/>
        </w:numPr>
        <w:spacing w:line="20" w:lineRule="atLeast"/>
        <w:ind w:left="0" w:firstLine="851"/>
        <w:jc w:val="both"/>
        <w:rPr>
          <w:rFonts w:ascii="Aptos" w:hAnsi="Aptos" w:cs="Times New Roman"/>
        </w:rPr>
      </w:pPr>
      <w:r w:rsidRPr="00113714">
        <w:rPr>
          <w:rFonts w:ascii="Aptos" w:eastAsia="Verdana" w:hAnsi="Aptos"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13714">
        <w:rPr>
          <w:rFonts w:ascii="Aptos" w:hAnsi="Aptos" w:cs="Times New Roman"/>
        </w:rPr>
        <w:t xml:space="preserve">mentai, kuriuos turi pateikti Lietuvos Respublikoje registruoti tiekėjai. Dėl dokumentų, kuriuos turi pateikti užsienio šalių tiekėjai, informaciją Perkančioji organizacija pasitikrina „e-Certis“, adresu </w:t>
      </w:r>
      <w:hyperlink r:id="rId11" w:history="1">
        <w:r w:rsidRPr="00113714">
          <w:rPr>
            <w:rStyle w:val="Hyperlink"/>
            <w:rFonts w:ascii="Aptos" w:eastAsia="Calibri" w:hAnsi="Aptos" w:cs="Times New Roman"/>
          </w:rPr>
          <w:t>https://ec.europa.eu/tools/ecertis/</w:t>
        </w:r>
      </w:hyperlink>
      <w:r w:rsidRPr="00113714">
        <w:rPr>
          <w:rFonts w:ascii="Aptos" w:hAnsi="Aptos" w:cs="Times New Roman"/>
        </w:rPr>
        <w:t xml:space="preserve">. </w:t>
      </w:r>
    </w:p>
    <w:p w14:paraId="56EC1D7E" w14:textId="77777777" w:rsidR="00450C2C" w:rsidRPr="00113714" w:rsidRDefault="00450C2C" w:rsidP="00450C2C">
      <w:pPr>
        <w:pStyle w:val="NoSpacing"/>
        <w:numPr>
          <w:ilvl w:val="0"/>
          <w:numId w:val="19"/>
        </w:numPr>
        <w:spacing w:line="20" w:lineRule="atLeast"/>
        <w:ind w:left="0" w:firstLine="851"/>
        <w:jc w:val="both"/>
        <w:rPr>
          <w:rFonts w:ascii="Aptos" w:hAnsi="Aptos" w:cs="Times New Roman"/>
        </w:rPr>
      </w:pPr>
      <w:r w:rsidRPr="00113714">
        <w:rPr>
          <w:rFonts w:ascii="Aptos" w:hAnsi="Aptos" w:cs="Times New Roman"/>
        </w:rPr>
        <w:t>Perkančioji organizacija nereikalauja iš tiekėjo pateikti dokumentų, patvirtinančių jo pašalinimo pagrindų nebuvimą, jeigu ji:</w:t>
      </w:r>
    </w:p>
    <w:p w14:paraId="3B346236" w14:textId="77777777" w:rsidR="00450C2C" w:rsidRPr="00113714" w:rsidRDefault="00450C2C" w:rsidP="00450C2C">
      <w:pPr>
        <w:pStyle w:val="NoSpacing"/>
        <w:numPr>
          <w:ilvl w:val="1"/>
          <w:numId w:val="19"/>
        </w:numPr>
        <w:spacing w:line="20" w:lineRule="atLeast"/>
        <w:ind w:left="0" w:firstLine="851"/>
        <w:jc w:val="both"/>
        <w:rPr>
          <w:rFonts w:ascii="Aptos" w:hAnsi="Aptos" w:cs="Times New Roman"/>
        </w:rPr>
      </w:pPr>
      <w:r w:rsidRPr="00113714">
        <w:rPr>
          <w:rFonts w:ascii="Aptos" w:hAnsi="Aptos"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3A8799F" w14:textId="77777777" w:rsidR="00450C2C" w:rsidRPr="00113714" w:rsidRDefault="00450C2C" w:rsidP="00450C2C">
      <w:pPr>
        <w:pStyle w:val="NoSpacing"/>
        <w:numPr>
          <w:ilvl w:val="1"/>
          <w:numId w:val="19"/>
        </w:numPr>
        <w:spacing w:line="20" w:lineRule="atLeast"/>
        <w:ind w:left="0" w:firstLine="851"/>
        <w:jc w:val="both"/>
        <w:rPr>
          <w:rFonts w:ascii="Aptos" w:hAnsi="Aptos" w:cs="Times New Roman"/>
        </w:rPr>
      </w:pPr>
      <w:r w:rsidRPr="00113714">
        <w:rPr>
          <w:rFonts w:ascii="Aptos" w:hAnsi="Aptos"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514EB7F4" w14:textId="77777777" w:rsidR="00450C2C" w:rsidRPr="00113714" w:rsidRDefault="00450C2C" w:rsidP="00450C2C">
      <w:pPr>
        <w:pStyle w:val="NoSpacing"/>
        <w:spacing w:line="20" w:lineRule="atLeast"/>
        <w:ind w:firstLine="851"/>
        <w:jc w:val="both"/>
        <w:rPr>
          <w:rFonts w:ascii="Aptos" w:hAnsi="Aptos" w:cs="Times New Roman"/>
        </w:rPr>
      </w:pPr>
      <w:r w:rsidRPr="00113714">
        <w:rPr>
          <w:rFonts w:ascii="Aptos" w:hAnsi="Aptos"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3F3FAC2" w14:textId="77777777" w:rsidR="00450C2C" w:rsidRPr="00113714" w:rsidRDefault="00450C2C" w:rsidP="00450C2C">
      <w:pPr>
        <w:pStyle w:val="NoSpacing"/>
        <w:numPr>
          <w:ilvl w:val="0"/>
          <w:numId w:val="19"/>
        </w:numPr>
        <w:spacing w:line="20" w:lineRule="atLeast"/>
        <w:ind w:left="0" w:firstLine="851"/>
        <w:jc w:val="both"/>
        <w:rPr>
          <w:rFonts w:ascii="Aptos" w:hAnsi="Aptos" w:cs="Times New Roman"/>
        </w:rPr>
      </w:pPr>
      <w:r w:rsidRPr="00113714">
        <w:rPr>
          <w:rFonts w:ascii="Aptos" w:hAnsi="Aptos"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1E7CCA0" w14:textId="77777777" w:rsidR="00450C2C" w:rsidRPr="00113714" w:rsidRDefault="00450C2C" w:rsidP="00450C2C">
      <w:pPr>
        <w:pStyle w:val="NoSpacing"/>
        <w:numPr>
          <w:ilvl w:val="1"/>
          <w:numId w:val="19"/>
        </w:numPr>
        <w:spacing w:line="20" w:lineRule="atLeast"/>
        <w:ind w:left="0" w:firstLine="851"/>
        <w:jc w:val="both"/>
        <w:rPr>
          <w:rFonts w:ascii="Aptos" w:hAnsi="Aptos" w:cs="Times New Roman"/>
        </w:rPr>
      </w:pPr>
      <w:r w:rsidRPr="00113714">
        <w:rPr>
          <w:rFonts w:ascii="Aptos" w:hAnsi="Aptos" w:cs="Times New Roman"/>
        </w:rPr>
        <w:t>priesaikos deklaracija;</w:t>
      </w:r>
    </w:p>
    <w:p w14:paraId="44A20265" w14:textId="77777777" w:rsidR="00450C2C" w:rsidRPr="00113714" w:rsidRDefault="00450C2C" w:rsidP="00450C2C">
      <w:pPr>
        <w:spacing w:line="20" w:lineRule="atLeast"/>
        <w:ind w:firstLine="851"/>
        <w:jc w:val="both"/>
        <w:rPr>
          <w:rFonts w:ascii="Aptos" w:hAnsi="Aptos" w:cs="Times New Roman"/>
        </w:rPr>
      </w:pPr>
      <w:r w:rsidRPr="00113714">
        <w:rPr>
          <w:rFonts w:ascii="Aptos" w:hAnsi="Aptos"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916" w:type="dxa"/>
        <w:tblInd w:w="-856" w:type="dxa"/>
        <w:tblLayout w:type="fixed"/>
        <w:tblCellMar>
          <w:left w:w="10" w:type="dxa"/>
          <w:right w:w="10" w:type="dxa"/>
        </w:tblCellMar>
        <w:tblLook w:val="04A0" w:firstRow="1" w:lastRow="0" w:firstColumn="1" w:lastColumn="0" w:noHBand="0" w:noVBand="1"/>
      </w:tblPr>
      <w:tblGrid>
        <w:gridCol w:w="567"/>
        <w:gridCol w:w="4253"/>
        <w:gridCol w:w="1560"/>
        <w:gridCol w:w="4536"/>
      </w:tblGrid>
      <w:tr w:rsidR="00450C2C" w:rsidRPr="00CA3F6A" w14:paraId="36A6CBA8"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642C897" w14:textId="77777777" w:rsidR="00450C2C" w:rsidRPr="00CA3F6A" w:rsidRDefault="00450C2C" w:rsidP="00306B16">
            <w:pPr>
              <w:pStyle w:val="NoSpacing"/>
              <w:spacing w:line="20" w:lineRule="atLeast"/>
              <w:ind w:left="32"/>
              <w:jc w:val="center"/>
              <w:rPr>
                <w:rFonts w:ascii="Aptos" w:hAnsi="Aptos" w:cs="Times New Roman"/>
                <w:b/>
                <w:bCs/>
                <w:lang w:eastAsia="en-US"/>
              </w:rPr>
            </w:pPr>
            <w:r w:rsidRPr="00CA3F6A">
              <w:rPr>
                <w:rFonts w:ascii="Aptos" w:hAnsi="Aptos" w:cs="Times New Roman"/>
                <w:b/>
                <w:bCs/>
                <w:lang w:eastAsia="en-US"/>
              </w:rPr>
              <w:lastRenderedPageBreak/>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B1611EA" w14:textId="77777777" w:rsidR="00450C2C" w:rsidRPr="00CA3F6A" w:rsidRDefault="00450C2C" w:rsidP="00306B16">
            <w:pPr>
              <w:pStyle w:val="NoSpacing"/>
              <w:spacing w:line="20" w:lineRule="atLeast"/>
              <w:jc w:val="center"/>
              <w:rPr>
                <w:rFonts w:ascii="Aptos" w:hAnsi="Aptos" w:cs="Times New Roman"/>
                <w:bCs/>
                <w:lang w:eastAsia="en-US"/>
              </w:rPr>
            </w:pPr>
            <w:r w:rsidRPr="00CA3F6A">
              <w:rPr>
                <w:rFonts w:ascii="Aptos" w:hAnsi="Aptos" w:cs="Times New Roman"/>
                <w:b/>
                <w:lang w:eastAsia="en-US"/>
              </w:rPr>
              <w:t>Tiekėjo pašalinimo pagrindai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8B9F54E" w14:textId="77777777" w:rsidR="00450C2C" w:rsidRPr="00CA3F6A" w:rsidRDefault="00450C2C" w:rsidP="00306B16">
            <w:pPr>
              <w:pStyle w:val="NoSpacing"/>
              <w:spacing w:line="20" w:lineRule="atLeast"/>
              <w:jc w:val="center"/>
              <w:rPr>
                <w:rFonts w:ascii="Aptos" w:eastAsia="Yu Mincho" w:hAnsi="Aptos" w:cs="Times New Roman"/>
                <w:b/>
                <w:bCs/>
                <w:lang w:eastAsia="en-US"/>
              </w:rPr>
            </w:pPr>
            <w:r w:rsidRPr="00CA3F6A">
              <w:rPr>
                <w:rFonts w:ascii="Aptos" w:eastAsia="Yu Mincho" w:hAnsi="Aptos"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1048D1F" w14:textId="77777777" w:rsidR="00450C2C" w:rsidRPr="00CA3F6A" w:rsidRDefault="00450C2C" w:rsidP="00306B16">
            <w:pPr>
              <w:pStyle w:val="NoSpacing"/>
              <w:spacing w:line="20" w:lineRule="atLeast"/>
              <w:jc w:val="center"/>
              <w:rPr>
                <w:rFonts w:ascii="Aptos" w:hAnsi="Aptos" w:cs="Times New Roman"/>
                <w:bCs/>
                <w:iCs/>
                <w:lang w:eastAsia="en-US"/>
              </w:rPr>
            </w:pPr>
            <w:r w:rsidRPr="00CA3F6A">
              <w:rPr>
                <w:rFonts w:ascii="Aptos" w:hAnsi="Aptos" w:cs="Times New Roman"/>
                <w:b/>
                <w:lang w:eastAsia="en-US"/>
              </w:rPr>
              <w:t>Pašalinimo pagrindų nebuvimą įrodantys dokumentai</w:t>
            </w:r>
          </w:p>
        </w:tc>
      </w:tr>
      <w:tr w:rsidR="00450C2C" w:rsidRPr="00CA3F6A" w14:paraId="1FD640C1" w14:textId="77777777" w:rsidTr="00306B16">
        <w:tc>
          <w:tcPr>
            <w:tcW w:w="109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DFCD5D"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b/>
                <w:bCs/>
                <w:lang w:eastAsia="en-US"/>
              </w:rPr>
              <w:t>Privalomi pašalinimo pagrindai pagal VPĮ 46 straipsnio 1 – 4 dalių nuostatas</w:t>
            </w:r>
          </w:p>
        </w:tc>
      </w:tr>
      <w:tr w:rsidR="00450C2C" w:rsidRPr="00CA3F6A" w14:paraId="1E6FA86D"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7EE907" w14:textId="77777777" w:rsidR="00450C2C" w:rsidRPr="00CA3F6A" w:rsidRDefault="00450C2C" w:rsidP="00306B16">
            <w:pPr>
              <w:spacing w:line="20" w:lineRule="atLeast"/>
              <w:rPr>
                <w:rFonts w:ascii="Aptos" w:hAnsi="Aptos" w:cs="Times New Roman"/>
                <w:lang w:eastAsia="en-US"/>
              </w:rPr>
            </w:pPr>
            <w:r w:rsidRPr="00CA3F6A">
              <w:rPr>
                <w:rFonts w:ascii="Aptos" w:hAnsi="Aptos" w:cs="Times New Roman"/>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EA53C"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Tiekėjas arba jo atsakingas asmuo, nurodytas VPĮ 46 straipsnio 2 dalies 2 punkte, nuteistas už šią nusikalstamą veiką:</w:t>
            </w:r>
          </w:p>
          <w:p w14:paraId="70D5B3A7"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1) dalyvavimą nusikalstamame susivienijime, jo organizavimą ar vadovavimą jam;</w:t>
            </w:r>
          </w:p>
          <w:p w14:paraId="515A0B19"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2) kyšininkavimą, prekybą poveikiu, papirkimą;</w:t>
            </w:r>
          </w:p>
          <w:p w14:paraId="06689A9F"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60085BF"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4) nusikalstamą bankrotą;</w:t>
            </w:r>
          </w:p>
          <w:p w14:paraId="0D17F53D"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5) teroristinį ir su teroristine veikla susijusį nusikaltimą;</w:t>
            </w:r>
          </w:p>
          <w:p w14:paraId="6B27DA95"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6) nusikalstamu būdu gauto turto legalizavimą;</w:t>
            </w:r>
          </w:p>
          <w:p w14:paraId="72F97385"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7) prekybą žmonėmis, vaiko pirkimą arba pardavimą;</w:t>
            </w:r>
          </w:p>
          <w:p w14:paraId="66D1BD02"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174CF422" w14:textId="77777777" w:rsidR="00450C2C" w:rsidRPr="00CA3F6A" w:rsidRDefault="00450C2C" w:rsidP="00306B16">
            <w:pPr>
              <w:pStyle w:val="NoSpacing"/>
              <w:spacing w:line="20" w:lineRule="atLeast"/>
              <w:jc w:val="both"/>
              <w:rPr>
                <w:rFonts w:ascii="Aptos" w:hAnsi="Aptos" w:cs="Times New Roman"/>
                <w:b/>
                <w:bCs/>
                <w:lang w:eastAsia="en-US"/>
              </w:rPr>
            </w:pPr>
          </w:p>
          <w:p w14:paraId="7E3E803C"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lastRenderedPageBreak/>
              <w:t>Laikoma, kad tiekėjas arba jo atsakingas asmuo nuteistas už aukščiau nurodytą nusikalstamą veiką, kai dėl:</w:t>
            </w:r>
          </w:p>
          <w:p w14:paraId="3ECA6D5E"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6D27474" w14:textId="77777777" w:rsidR="00450C2C" w:rsidRPr="00CA3F6A" w:rsidRDefault="00450C2C" w:rsidP="00306B16">
            <w:pPr>
              <w:pStyle w:val="NoSpacing"/>
              <w:spacing w:line="20" w:lineRule="atLeast"/>
              <w:jc w:val="both"/>
              <w:rPr>
                <w:rFonts w:ascii="Aptos" w:hAnsi="Aptos" w:cs="Times New Roman"/>
                <w:color w:val="00B050"/>
                <w:lang w:eastAsia="en-US"/>
              </w:rPr>
            </w:pPr>
            <w:r w:rsidRPr="00CA3F6A">
              <w:rPr>
                <w:rFonts w:ascii="Aptos" w:hAnsi="Aptos" w:cs="Times New Roman"/>
                <w:lang w:eastAsia="en-US"/>
              </w:rPr>
              <w:t xml:space="preserve">2) tiekėjo, kuris yra juridinis asmuo, kita organizacija ar jos </w:t>
            </w:r>
            <w:r w:rsidRPr="00CA3F6A">
              <w:rPr>
                <w:rFonts w:ascii="Aptos" w:hAnsi="Aptos" w:cs="Times New Roman"/>
                <w:b/>
                <w:bCs/>
                <w:lang w:eastAsia="en-US"/>
              </w:rPr>
              <w:t>struktūrinis</w:t>
            </w:r>
            <w:r w:rsidRPr="00CA3F6A">
              <w:rPr>
                <w:rFonts w:ascii="Aptos" w:hAnsi="Aptos"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2CA8705"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 xml:space="preserve">3) tiekėjo, kuris yra juridinis asmuo, kita organizacija ar jos </w:t>
            </w:r>
            <w:r w:rsidRPr="00CA3F6A">
              <w:rPr>
                <w:rFonts w:ascii="Aptos" w:hAnsi="Aptos" w:cs="Times New Roman"/>
                <w:b/>
                <w:lang w:eastAsia="en-US"/>
              </w:rPr>
              <w:t>struktūrinis</w:t>
            </w:r>
            <w:r w:rsidRPr="00CA3F6A">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A8E7A"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lastRenderedPageBreak/>
              <w:t>VPĮ 46 straipsnio 1 dalis</w:t>
            </w:r>
          </w:p>
          <w:p w14:paraId="6028B8FC"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154D8426"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A1-A6 punktai</w:t>
            </w:r>
          </w:p>
          <w:p w14:paraId="59D36F29"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1F5C4B11"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B8967B"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reikalaujama:</w:t>
            </w:r>
          </w:p>
          <w:p w14:paraId="6E71B536"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t>išrašo iš teismo sprendimo arba</w:t>
            </w:r>
          </w:p>
          <w:p w14:paraId="1B41D23A"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t>Informatikos ir ryšių departamento prie Vidaus reikalų ministerijos pažymos, arba</w:t>
            </w:r>
          </w:p>
          <w:p w14:paraId="472ACD6B"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50174D40" w14:textId="77777777" w:rsidR="00450C2C" w:rsidRPr="00CA3F6A" w:rsidRDefault="00450C2C" w:rsidP="00306B16">
            <w:pPr>
              <w:pStyle w:val="NoSpacing"/>
              <w:spacing w:line="20" w:lineRule="atLeast"/>
              <w:jc w:val="both"/>
              <w:rPr>
                <w:rFonts w:ascii="Aptos" w:hAnsi="Aptos" w:cs="Times New Roman"/>
                <w:lang w:eastAsia="en-US"/>
              </w:rPr>
            </w:pPr>
          </w:p>
          <w:p w14:paraId="28FB5FC0"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ne Lietuvoje įsteigtų subjektų reikalaujama:</w:t>
            </w:r>
          </w:p>
          <w:p w14:paraId="4E9517E0"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t>atitinkamos užsienio šalies institucijos dokumento</w:t>
            </w:r>
            <w:r w:rsidRPr="00CA3F6A">
              <w:rPr>
                <w:rStyle w:val="FootnoteReference"/>
                <w:rFonts w:ascii="Aptos" w:hAnsi="Aptos" w:cs="Times New Roman"/>
                <w:lang w:eastAsia="en-US"/>
              </w:rPr>
              <w:footnoteReference w:id="8"/>
            </w:r>
            <w:r w:rsidRPr="00CA3F6A">
              <w:rPr>
                <w:rFonts w:ascii="Aptos" w:hAnsi="Aptos" w:cs="Times New Roman"/>
                <w:lang w:eastAsia="en-US"/>
              </w:rPr>
              <w:t>.</w:t>
            </w:r>
          </w:p>
          <w:p w14:paraId="48C1BF05" w14:textId="77777777" w:rsidR="00450C2C" w:rsidRPr="00CA3F6A" w:rsidRDefault="00450C2C" w:rsidP="00306B16">
            <w:pPr>
              <w:pStyle w:val="NoSpacing"/>
              <w:spacing w:line="20" w:lineRule="atLeast"/>
              <w:jc w:val="both"/>
              <w:rPr>
                <w:rFonts w:ascii="Aptos" w:hAnsi="Aptos" w:cs="Times New Roman"/>
                <w:lang w:eastAsia="en-US"/>
              </w:rPr>
            </w:pPr>
          </w:p>
          <w:p w14:paraId="4BCA0A11" w14:textId="414CA07B" w:rsidR="00450C2C" w:rsidRPr="00CA3F6A" w:rsidRDefault="00450C2C" w:rsidP="00306B16">
            <w:pPr>
              <w:pStyle w:val="NoSpacing"/>
              <w:spacing w:line="20" w:lineRule="atLeast"/>
              <w:jc w:val="both"/>
              <w:rPr>
                <w:rFonts w:ascii="Aptos" w:hAnsi="Aptos" w:cs="Times New Roman"/>
                <w:color w:val="7030A0"/>
                <w:lang w:eastAsia="en-US"/>
              </w:rPr>
            </w:pPr>
            <w:r w:rsidRPr="00CA3F6A">
              <w:rPr>
                <w:rFonts w:ascii="Aptos" w:hAnsi="Aptos" w:cs="Times New Roman"/>
                <w:lang w:eastAsia="en-US"/>
              </w:rPr>
              <w:t xml:space="preserve">Nurodyti dokumentai turi būti išduoti ne anksčiau kaip 180 dienų iki </w:t>
            </w:r>
            <w:r w:rsidRPr="00CA3F6A">
              <w:rPr>
                <w:rFonts w:ascii="Aptos" w:eastAsia="Times New Roman" w:hAnsi="Aptos" w:cs="Times New Roman"/>
                <w:i/>
                <w:iCs/>
                <w:lang w:eastAsia="en-US"/>
              </w:rPr>
              <w:t>tos dienos, kai tiekėjas perkančiosios organizacijos prašymu turės pateikti pašalinimo pagrindų nebuvimą patvirtinančius dok</w:t>
            </w:r>
            <w:r w:rsidRPr="00CA3F6A">
              <w:rPr>
                <w:rFonts w:ascii="Aptos" w:eastAsia="Times New Roman" w:hAnsi="Aptos" w:cs="Times New Roman"/>
                <w:lang w:eastAsia="en-US"/>
              </w:rPr>
              <w:t>umentus</w:t>
            </w:r>
            <w:r w:rsidRPr="00CA3F6A">
              <w:rPr>
                <w:rFonts w:ascii="Aptos" w:hAnsi="Aptos" w:cs="Times New Roman"/>
                <w:lang w:eastAsia="en-US"/>
              </w:rPr>
              <w:t xml:space="preserve">. </w:t>
            </w:r>
            <w:r w:rsidRPr="00CA3F6A">
              <w:rPr>
                <w:rFonts w:ascii="Aptos" w:hAnsi="Aptos" w:cs="Times New Roman"/>
                <w:b/>
                <w:bCs/>
                <w:i/>
                <w:iCs/>
                <w:color w:val="000000" w:themeColor="text1"/>
                <w:lang w:eastAsia="en-US"/>
              </w:rPr>
              <w:t>Pavyzdys</w:t>
            </w:r>
            <w:r w:rsidRPr="00CA3F6A">
              <w:rPr>
                <w:rFonts w:ascii="Aptos" w:hAnsi="Aptos" w:cs="Times New Roman"/>
                <w:i/>
                <w:iCs/>
                <w:color w:val="000000" w:themeColor="text1"/>
                <w:lang w:eastAsia="en-US"/>
              </w:rPr>
              <w:t>: Jeigu perkančioji organizacija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w:t>
            </w:r>
            <w:r w:rsidR="004041C8"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-10 kreipėsi į tiekėją prašydama iki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w:t>
            </w:r>
            <w:r w:rsidR="004041C8"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-22 pateikti įrodančius dokumentus, jie turi būti išduoti ne anksčiau kaip 180 dienų, jas skaičiuojant atgal nuo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 xml:space="preserve">-22. </w:t>
            </w:r>
          </w:p>
          <w:p w14:paraId="20F1138E" w14:textId="77777777" w:rsidR="00450C2C" w:rsidRPr="00CA3F6A" w:rsidRDefault="00450C2C" w:rsidP="00306B16">
            <w:pPr>
              <w:pStyle w:val="NoSpacing"/>
              <w:spacing w:line="20" w:lineRule="atLeast"/>
              <w:jc w:val="both"/>
              <w:rPr>
                <w:rFonts w:ascii="Aptos" w:hAnsi="Aptos" w:cs="Times New Roman"/>
                <w:b/>
                <w:bCs/>
                <w:lang w:eastAsia="en-US"/>
              </w:rPr>
            </w:pPr>
          </w:p>
          <w:p w14:paraId="5B87FF35"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B567F2E" w14:textId="77777777" w:rsidR="00450C2C" w:rsidRPr="00CA3F6A" w:rsidRDefault="00450C2C" w:rsidP="00306B16">
            <w:pPr>
              <w:pStyle w:val="NoSpacing"/>
              <w:spacing w:line="20" w:lineRule="atLeast"/>
              <w:jc w:val="both"/>
              <w:rPr>
                <w:rFonts w:ascii="Aptos" w:hAnsi="Aptos" w:cs="Times New Roman"/>
                <w:bCs/>
                <w:lang w:eastAsia="en-US"/>
              </w:rPr>
            </w:pPr>
          </w:p>
          <w:p w14:paraId="1059C2E8" w14:textId="77777777" w:rsidR="00450C2C" w:rsidRPr="00CA3F6A" w:rsidRDefault="00450C2C" w:rsidP="00306B16">
            <w:pPr>
              <w:pStyle w:val="NoSpacing"/>
              <w:spacing w:line="20" w:lineRule="atLeast"/>
              <w:jc w:val="both"/>
              <w:rPr>
                <w:rFonts w:ascii="Aptos" w:hAnsi="Aptos" w:cs="Times New Roman"/>
                <w:i/>
                <w:iCs/>
                <w:lang w:eastAsia="en-US"/>
              </w:rPr>
            </w:pPr>
            <w:r w:rsidRPr="00CA3F6A">
              <w:rPr>
                <w:rFonts w:ascii="Aptos" w:hAnsi="Aptos" w:cs="Times New Roman"/>
                <w:b/>
                <w:bCs/>
                <w:i/>
                <w:iCs/>
                <w:lang w:eastAsia="en-US"/>
              </w:rPr>
              <w:t xml:space="preserve">PASTABA: </w:t>
            </w:r>
            <w:r w:rsidRPr="00CA3F6A">
              <w:rPr>
                <w:rFonts w:ascii="Aptos" w:hAnsi="Aptos" w:cs="Times New Roman"/>
                <w:i/>
                <w:iCs/>
                <w:lang w:eastAsia="en-US"/>
              </w:rPr>
              <w:t xml:space="preserve">Pažymų, patvirtinančių VPĮ 46 straipsnyje nurodytų tiekėjo pašalinimo pagrindų nebuvimą, pateikti nereikalaujama. Jų </w:t>
            </w:r>
            <w:r w:rsidRPr="00CA3F6A">
              <w:rPr>
                <w:rFonts w:ascii="Aptos" w:hAnsi="Aptos" w:cs="Times New Roman"/>
                <w:i/>
                <w:iCs/>
                <w:lang w:eastAsia="en-US"/>
              </w:rPr>
              <w:lastRenderedPageBreak/>
              <w:t>perkančioji organizacija reikalaus tik turėdama pagrįstų abejonių dėl tiekėjo patikimumo.</w:t>
            </w:r>
          </w:p>
          <w:p w14:paraId="5E9704CA" w14:textId="77777777" w:rsidR="00450C2C" w:rsidRPr="00CA3F6A" w:rsidRDefault="00450C2C" w:rsidP="00306B16">
            <w:pPr>
              <w:pStyle w:val="NoSpacing"/>
              <w:spacing w:line="20" w:lineRule="atLeast"/>
              <w:jc w:val="both"/>
              <w:rPr>
                <w:rFonts w:ascii="Aptos" w:hAnsi="Aptos" w:cs="Times New Roman"/>
                <w:b/>
                <w:bCs/>
                <w:lang w:eastAsia="en-US"/>
              </w:rPr>
            </w:pPr>
          </w:p>
          <w:p w14:paraId="629F904C" w14:textId="77777777" w:rsidR="00450C2C" w:rsidRPr="00CA3F6A" w:rsidRDefault="00450C2C" w:rsidP="00306B16">
            <w:pPr>
              <w:pStyle w:val="NoSpacing"/>
              <w:spacing w:line="20" w:lineRule="atLeast"/>
              <w:jc w:val="both"/>
              <w:rPr>
                <w:rFonts w:ascii="Aptos" w:hAnsi="Aptos" w:cs="Times New Roman"/>
                <w:b/>
                <w:bCs/>
                <w:lang w:eastAsia="en-US"/>
              </w:rPr>
            </w:pPr>
          </w:p>
        </w:tc>
      </w:tr>
      <w:tr w:rsidR="00450C2C" w:rsidRPr="00CA3F6A" w14:paraId="0E29E8F8"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D17E4" w14:textId="77777777" w:rsidR="00450C2C" w:rsidRPr="00CA3F6A" w:rsidRDefault="00450C2C" w:rsidP="00306B16">
            <w:pPr>
              <w:spacing w:line="20" w:lineRule="atLeast"/>
              <w:rPr>
                <w:rFonts w:ascii="Aptos" w:hAnsi="Aptos" w:cs="Times New Roman"/>
                <w:lang w:eastAsia="en-US"/>
              </w:rPr>
            </w:pPr>
            <w:r w:rsidRPr="00CA3F6A">
              <w:rPr>
                <w:rFonts w:ascii="Aptos" w:hAnsi="Aptos" w:cs="Times New Roman"/>
                <w:lang w:eastAsia="en-US"/>
              </w:rPr>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A6BCE"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sz w:val="22"/>
                <w:szCs w:val="22"/>
                <w:lang w:eastAsia="en-US"/>
              </w:rPr>
              <w:t>Tiekėjas yra neatlikęs jam paskirtos baudžiamojo poveikio priemonės – uždraudimo juridiniam asmeniui dalyvauti viešuosiuose pirkimuose.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69FD8" w14:textId="77777777" w:rsidR="00450C2C" w:rsidRPr="00CA3F6A" w:rsidRDefault="00450C2C" w:rsidP="00306B16">
            <w:pPr>
              <w:pStyle w:val="NoSpacing"/>
              <w:jc w:val="both"/>
              <w:rPr>
                <w:rFonts w:ascii="Aptos" w:eastAsia="Yu Mincho" w:hAnsi="Aptos" w:cs="Times New Roman"/>
                <w:b/>
                <w:bCs/>
                <w:sz w:val="22"/>
                <w:szCs w:val="22"/>
                <w:lang w:eastAsia="en-US"/>
              </w:rPr>
            </w:pPr>
            <w:r w:rsidRPr="00CA3F6A">
              <w:rPr>
                <w:rFonts w:ascii="Aptos" w:eastAsia="Yu Mincho" w:hAnsi="Aptos" w:cs="Times New Roman"/>
                <w:b/>
                <w:bCs/>
                <w:sz w:val="22"/>
                <w:szCs w:val="22"/>
                <w:lang w:eastAsia="en-US"/>
              </w:rPr>
              <w:t>VPĮ 46 straipsnio 2¹ dalis</w:t>
            </w:r>
          </w:p>
          <w:p w14:paraId="5D5EEB6C" w14:textId="77777777" w:rsidR="00450C2C" w:rsidRPr="00CA3F6A" w:rsidRDefault="00450C2C" w:rsidP="00306B16">
            <w:pPr>
              <w:pStyle w:val="NoSpacing"/>
              <w:jc w:val="both"/>
              <w:rPr>
                <w:rFonts w:ascii="Aptos" w:eastAsia="Yu Mincho" w:hAnsi="Aptos" w:cs="Times New Roman"/>
                <w:b/>
                <w:bCs/>
                <w:sz w:val="22"/>
                <w:szCs w:val="22"/>
              </w:rPr>
            </w:pPr>
          </w:p>
          <w:p w14:paraId="1D7A72CA"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928014" w14:textId="77777777" w:rsidR="00450C2C" w:rsidRPr="00CA3F6A" w:rsidRDefault="00450C2C" w:rsidP="00306B16">
            <w:pPr>
              <w:pStyle w:val="NoSpacing"/>
              <w:jc w:val="both"/>
              <w:rPr>
                <w:rFonts w:ascii="Aptos" w:hAnsi="Aptos" w:cs="Times New Roman"/>
                <w:sz w:val="22"/>
                <w:szCs w:val="22"/>
                <w:lang w:eastAsia="en-US"/>
              </w:rPr>
            </w:pPr>
            <w:r w:rsidRPr="00CA3F6A">
              <w:rPr>
                <w:rFonts w:ascii="Aptos" w:hAnsi="Aptos" w:cs="Times New Roman"/>
                <w:sz w:val="22"/>
                <w:szCs w:val="22"/>
                <w:lang w:eastAsia="en-US"/>
              </w:rPr>
              <w:t>Iš Lietuvoje įsteigtų subjektų įrodančių dokumentų nereikalaujama. Užtenka pateikto EBVPD.</w:t>
            </w:r>
          </w:p>
          <w:p w14:paraId="78487127" w14:textId="77777777" w:rsidR="00450C2C" w:rsidRPr="00CA3F6A" w:rsidRDefault="00450C2C" w:rsidP="00306B16">
            <w:pPr>
              <w:pStyle w:val="NoSpacing"/>
              <w:spacing w:line="20" w:lineRule="atLeast"/>
              <w:jc w:val="both"/>
              <w:rPr>
                <w:rFonts w:ascii="Aptos" w:hAnsi="Aptos" w:cs="Times New Roman"/>
                <w:lang w:eastAsia="en-US"/>
              </w:rPr>
            </w:pPr>
          </w:p>
        </w:tc>
      </w:tr>
      <w:tr w:rsidR="00450C2C" w:rsidRPr="00CA3F6A" w14:paraId="4DD431EF"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DB390C" w14:textId="77777777" w:rsidR="00450C2C" w:rsidRPr="00CA3F6A" w:rsidRDefault="00450C2C" w:rsidP="00306B16">
            <w:pPr>
              <w:spacing w:line="20" w:lineRule="atLeast"/>
              <w:rPr>
                <w:rFonts w:ascii="Aptos" w:hAnsi="Aptos" w:cs="Times New Roman"/>
                <w:lang w:eastAsia="en-US"/>
              </w:rPr>
            </w:pPr>
            <w:r w:rsidRPr="00CA3F6A">
              <w:rPr>
                <w:rFonts w:ascii="Aptos" w:hAnsi="Aptos" w:cs="Times New Roman"/>
                <w:lang w:eastAsia="en-US"/>
              </w:rPr>
              <w:t>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88217"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13623A" w14:textId="77777777" w:rsidR="00450C2C" w:rsidRPr="00CA3F6A" w:rsidRDefault="00450C2C" w:rsidP="00306B16">
            <w:pPr>
              <w:pStyle w:val="NoSpacing"/>
              <w:spacing w:line="20" w:lineRule="atLeast"/>
              <w:jc w:val="both"/>
              <w:rPr>
                <w:rFonts w:ascii="Aptos" w:hAnsi="Aptos" w:cs="Times New Roman"/>
                <w:b/>
                <w:bCs/>
                <w:lang w:eastAsia="en-US"/>
              </w:rPr>
            </w:pPr>
          </w:p>
          <w:p w14:paraId="10AC3BEA"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Laikoma, kad tiekėjas nuteistas už aukščiau nurodytą nusikalstamą veiką, kai dėl:</w:t>
            </w:r>
          </w:p>
          <w:p w14:paraId="3A83489D"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5985893F"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 xml:space="preserve">2) tiekėjo, kuris yra juridinis asmuo, kita organizacija ar jos </w:t>
            </w:r>
            <w:r w:rsidRPr="00CA3F6A">
              <w:rPr>
                <w:rFonts w:ascii="Aptos" w:hAnsi="Aptos" w:cs="Times New Roman"/>
                <w:b/>
                <w:lang w:eastAsia="en-US"/>
              </w:rPr>
              <w:t>struktūrinis</w:t>
            </w:r>
            <w:r w:rsidRPr="00CA3F6A">
              <w:rPr>
                <w:rFonts w:ascii="Aptos" w:hAnsi="Aptos" w:cs="Times New Roman"/>
                <w:bCs/>
                <w:lang w:eastAsia="en-US"/>
              </w:rPr>
              <w:t xml:space="preserve"> padalinys, </w:t>
            </w:r>
            <w:r w:rsidRPr="00CA3F6A">
              <w:rPr>
                <w:rFonts w:ascii="Aptos" w:hAnsi="Aptos" w:cs="Times New Roman"/>
                <w:bCs/>
                <w:lang w:eastAsia="en-US"/>
              </w:rPr>
              <w:lastRenderedPageBreak/>
              <w:t>per pastaruosius 5 metus buvo priimtas ir įsiteisėjęs apkaltinamasis teismo nuosprendis arba VPĮ 46 straipsnio 3 dalies atveju – galutinis administracinis sprendimas, jeigu toks sprendimas priimamas pagal tiekėjo šalies teisės aktų reikalavimus.</w:t>
            </w:r>
          </w:p>
          <w:p w14:paraId="72EF2A66"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Tačiau ši nuostata netaikoma, jeigu:</w:t>
            </w:r>
          </w:p>
          <w:p w14:paraId="5C3A7633"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49D57923"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2) įsiskolinimo suma neviršija 50 Eur (penkiasdešimt eurų);</w:t>
            </w:r>
          </w:p>
          <w:p w14:paraId="1D952229"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C4EB1"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lastRenderedPageBreak/>
              <w:t>VPĮ 46 straipsnio 3 dalis</w:t>
            </w:r>
          </w:p>
          <w:p w14:paraId="7373C74C" w14:textId="77777777" w:rsidR="00450C2C" w:rsidRPr="00CA3F6A" w:rsidRDefault="00450C2C" w:rsidP="00306B16">
            <w:pPr>
              <w:pStyle w:val="NoSpacing"/>
              <w:spacing w:line="20" w:lineRule="atLeast"/>
              <w:jc w:val="both"/>
              <w:rPr>
                <w:rFonts w:ascii="Aptos" w:eastAsia="Arial" w:hAnsi="Aptos" w:cs="Times New Roman"/>
                <w:lang w:eastAsia="en-US"/>
              </w:rPr>
            </w:pPr>
          </w:p>
          <w:p w14:paraId="3BB19723"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Arial" w:hAnsi="Aptos"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FDC2E"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1) Dėl įsipareigojimų, susijusių su mokesčių mokėjimu, įvykdymo iš Lietuvoje įsteigtų subjektų prašoma:</w:t>
            </w:r>
          </w:p>
          <w:p w14:paraId="40AE889C" w14:textId="77777777" w:rsidR="00450C2C" w:rsidRPr="00CA3F6A" w:rsidRDefault="00450C2C" w:rsidP="00306B16">
            <w:pPr>
              <w:pStyle w:val="NoSpacing"/>
              <w:spacing w:line="20" w:lineRule="atLeast"/>
              <w:jc w:val="both"/>
              <w:rPr>
                <w:rFonts w:ascii="Aptos" w:hAnsi="Aptos" w:cs="Times New Roman"/>
                <w:b/>
                <w:bCs/>
                <w:lang w:eastAsia="en-US"/>
              </w:rPr>
            </w:pPr>
          </w:p>
          <w:p w14:paraId="02BB8F7C" w14:textId="77777777" w:rsidR="00450C2C" w:rsidRPr="00CA3F6A" w:rsidRDefault="00450C2C" w:rsidP="00306B16">
            <w:pPr>
              <w:pStyle w:val="NoSpacing"/>
              <w:numPr>
                <w:ilvl w:val="0"/>
                <w:numId w:val="21"/>
              </w:numPr>
              <w:spacing w:line="20" w:lineRule="atLeast"/>
              <w:jc w:val="both"/>
              <w:rPr>
                <w:rFonts w:ascii="Aptos" w:hAnsi="Aptos" w:cs="Times New Roman"/>
                <w:lang w:eastAsia="en-US"/>
              </w:rPr>
            </w:pPr>
            <w:r w:rsidRPr="00CA3F6A">
              <w:rPr>
                <w:rFonts w:ascii="Aptos" w:hAnsi="Aptos" w:cs="Times New Roman"/>
                <w:lang w:eastAsia="en-US"/>
              </w:rPr>
              <w:t>išrašo iš teismo sprendimo (jei toks yra) arba Valstybinės mokesčių inspekcijos prie Lietuvos Respublikos finansų ministerijos išduoto dokumento,</w:t>
            </w:r>
          </w:p>
          <w:p w14:paraId="707C2E1C" w14:textId="77777777" w:rsidR="00450C2C" w:rsidRPr="00CA3F6A" w:rsidRDefault="00450C2C" w:rsidP="00306B16">
            <w:pPr>
              <w:pStyle w:val="NoSpacing"/>
              <w:numPr>
                <w:ilvl w:val="0"/>
                <w:numId w:val="22"/>
              </w:numPr>
              <w:spacing w:line="20" w:lineRule="atLeast"/>
              <w:jc w:val="both"/>
              <w:rPr>
                <w:rFonts w:ascii="Aptos" w:hAnsi="Aptos" w:cs="Times New Roman"/>
                <w:lang w:eastAsia="en-US"/>
              </w:rPr>
            </w:pPr>
            <w:r w:rsidRPr="00CA3F6A">
              <w:rPr>
                <w:rFonts w:ascii="Aptos" w:hAnsi="Aptos" w:cs="Times New Roman"/>
                <w:lang w:eastAsia="en-US"/>
              </w:rPr>
              <w:t>arba valstybės įmonės Registrų centro Lietuvos Respublikos Vyriausybės nustatyta tvarka išduoto dokumento, patvirtinančio jungtinius kompetentingų institucijų tvarkomus duomenis.</w:t>
            </w:r>
          </w:p>
          <w:p w14:paraId="6701CC80" w14:textId="77777777" w:rsidR="00450C2C" w:rsidRPr="00CA3F6A" w:rsidRDefault="00450C2C" w:rsidP="00306B16">
            <w:pPr>
              <w:pStyle w:val="NoSpacing"/>
              <w:spacing w:line="20" w:lineRule="atLeast"/>
              <w:jc w:val="both"/>
              <w:rPr>
                <w:rFonts w:ascii="Aptos" w:hAnsi="Aptos" w:cs="Times New Roman"/>
                <w:lang w:eastAsia="en-US"/>
              </w:rPr>
            </w:pPr>
          </w:p>
          <w:p w14:paraId="4B0F43A9"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ne Lietuvoje įsteigtų subjektų reikalaujama:</w:t>
            </w:r>
          </w:p>
          <w:p w14:paraId="23A37939"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lastRenderedPageBreak/>
              <w:t>atitinkamos užsienio šalies institucijos dokumento</w:t>
            </w:r>
            <w:r w:rsidRPr="00CA3F6A">
              <w:rPr>
                <w:rStyle w:val="FootnoteReference"/>
                <w:rFonts w:ascii="Aptos" w:hAnsi="Aptos" w:cs="Times New Roman"/>
                <w:lang w:eastAsia="en-US"/>
              </w:rPr>
              <w:footnoteReference w:id="9"/>
            </w:r>
            <w:r w:rsidRPr="00CA3F6A">
              <w:rPr>
                <w:rFonts w:ascii="Aptos" w:hAnsi="Aptos" w:cs="Times New Roman"/>
                <w:lang w:eastAsia="en-US"/>
              </w:rPr>
              <w:t>.</w:t>
            </w:r>
          </w:p>
          <w:p w14:paraId="516E367B"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0C2CDE0F" w14:textId="2D65789B" w:rsidR="00450C2C" w:rsidRPr="00CA3F6A" w:rsidRDefault="00450C2C" w:rsidP="00306B16">
            <w:pPr>
              <w:pStyle w:val="NoSpacing"/>
              <w:spacing w:line="20" w:lineRule="atLeast"/>
              <w:jc w:val="both"/>
              <w:rPr>
                <w:rFonts w:ascii="Aptos" w:hAnsi="Aptos" w:cs="Times New Roman"/>
                <w:i/>
                <w:iCs/>
                <w:color w:val="000000" w:themeColor="text1"/>
                <w:lang w:eastAsia="en-US"/>
              </w:rPr>
            </w:pPr>
            <w:r w:rsidRPr="00CA3F6A">
              <w:rPr>
                <w:rFonts w:ascii="Aptos" w:hAnsi="Aptos" w:cs="Times New Roman"/>
                <w:lang w:eastAsia="en-US"/>
              </w:rPr>
              <w:t xml:space="preserve">Nurodyti dokumentai turi būti  išduoti ne anksčiau kaip 120 dienų iki </w:t>
            </w:r>
            <w:r w:rsidRPr="00CA3F6A">
              <w:rPr>
                <w:rFonts w:ascii="Aptos" w:eastAsia="Times New Roman" w:hAnsi="Aptos" w:cs="Times New Roman"/>
                <w:i/>
                <w:iCs/>
                <w:lang w:eastAsia="en-US"/>
              </w:rPr>
              <w:t>tos dienos, kai tiekėjas perkančiosios organizacijos prašymu turės pateikti pašalinimo pagrindų nebuvimą patvirtinančius dok</w:t>
            </w:r>
            <w:r w:rsidRPr="00CA3F6A">
              <w:rPr>
                <w:rFonts w:ascii="Aptos" w:eastAsia="Times New Roman" w:hAnsi="Aptos" w:cs="Times New Roman"/>
                <w:lang w:eastAsia="en-US"/>
              </w:rPr>
              <w:t>umentus</w:t>
            </w:r>
            <w:r w:rsidRPr="00CA3F6A">
              <w:rPr>
                <w:rFonts w:ascii="Aptos" w:hAnsi="Aptos" w:cs="Times New Roman"/>
                <w:lang w:eastAsia="en-US"/>
              </w:rPr>
              <w:t xml:space="preserve">. </w:t>
            </w:r>
            <w:r w:rsidRPr="00CA3F6A">
              <w:rPr>
                <w:rFonts w:ascii="Aptos" w:hAnsi="Aptos" w:cs="Times New Roman"/>
                <w:b/>
                <w:bCs/>
                <w:i/>
                <w:iCs/>
                <w:color w:val="000000" w:themeColor="text1"/>
                <w:lang w:eastAsia="en-US"/>
              </w:rPr>
              <w:t>Pavyzdys</w:t>
            </w:r>
            <w:r w:rsidRPr="00CA3F6A">
              <w:rPr>
                <w:rFonts w:ascii="Aptos" w:hAnsi="Aptos" w:cs="Times New Roman"/>
                <w:i/>
                <w:iCs/>
                <w:color w:val="000000" w:themeColor="text1"/>
                <w:lang w:eastAsia="en-US"/>
              </w:rPr>
              <w:t>: Jeigu perkančioji organizacija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-10 kreipėsi į tiekėją prašydama iki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-22 pateikti įrodančius dokumentus, jie turi būti išduoti ne anksčiau kaip 120 dienų, jas skaičiuojant atgal nuo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 xml:space="preserve">-22. </w:t>
            </w:r>
          </w:p>
          <w:p w14:paraId="304FA2F7" w14:textId="77777777" w:rsidR="00450C2C" w:rsidRPr="00CA3F6A" w:rsidRDefault="00450C2C" w:rsidP="00306B16">
            <w:pPr>
              <w:pStyle w:val="NoSpacing"/>
              <w:spacing w:line="20" w:lineRule="atLeast"/>
              <w:jc w:val="both"/>
              <w:rPr>
                <w:rFonts w:ascii="Aptos" w:hAnsi="Aptos" w:cs="Times New Roman"/>
                <w:i/>
                <w:iCs/>
                <w:color w:val="7030A0"/>
                <w:lang w:eastAsia="en-US"/>
              </w:rPr>
            </w:pPr>
          </w:p>
          <w:p w14:paraId="7A2BBC70"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AE9054D" w14:textId="77777777" w:rsidR="00450C2C" w:rsidRPr="00CA3F6A" w:rsidRDefault="00450C2C" w:rsidP="00306B16">
            <w:pPr>
              <w:pStyle w:val="NoSpacing"/>
              <w:spacing w:line="20" w:lineRule="atLeast"/>
              <w:jc w:val="both"/>
              <w:rPr>
                <w:rFonts w:ascii="Aptos" w:hAnsi="Aptos" w:cs="Times New Roman"/>
                <w:b/>
                <w:bCs/>
                <w:lang w:eastAsia="en-US"/>
              </w:rPr>
            </w:pPr>
          </w:p>
          <w:p w14:paraId="587D5B79"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Cs/>
                <w:lang w:eastAsia="en-US"/>
              </w:rPr>
              <w:t>2) Dėl įsipareigojimų, susijusių su socialinio draudimo įmokų mokėjimu, įvykdymo i</w:t>
            </w:r>
            <w:r w:rsidRPr="00CA3F6A">
              <w:rPr>
                <w:rFonts w:ascii="Aptos" w:hAnsi="Aptos" w:cs="Times New Roman"/>
                <w:lang w:eastAsia="en-US"/>
              </w:rPr>
              <w:t xml:space="preserve">š Lietuvoje įsteigtų subjektų </w:t>
            </w:r>
            <w:r w:rsidRPr="00CA3F6A">
              <w:rPr>
                <w:rFonts w:ascii="Aptos" w:hAnsi="Aptos" w:cs="Times New Roman"/>
                <w:bCs/>
                <w:lang w:eastAsia="en-US"/>
              </w:rPr>
              <w:t>prašoma:</w:t>
            </w:r>
          </w:p>
          <w:p w14:paraId="5C2B1E93"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CA3F6A">
                <w:rPr>
                  <w:rStyle w:val="Hyperlink"/>
                  <w:rFonts w:ascii="Aptos" w:hAnsi="Aptos" w:cs="Times New Roman"/>
                  <w:bCs/>
                  <w:u w:val="single"/>
                  <w:lang w:eastAsia="en-US"/>
                </w:rPr>
                <w:t>http://draudejai.sodra.lt/draudeju_viesi_duomenys/</w:t>
              </w:r>
            </w:hyperlink>
          </w:p>
          <w:p w14:paraId="7D40E3A3" w14:textId="77777777" w:rsidR="00450C2C" w:rsidRPr="00CA3F6A" w:rsidRDefault="00450C2C" w:rsidP="00306B16">
            <w:pPr>
              <w:pStyle w:val="NoSpacing"/>
              <w:spacing w:line="20" w:lineRule="atLeast"/>
              <w:jc w:val="both"/>
              <w:rPr>
                <w:rFonts w:ascii="Aptos" w:hAnsi="Aptos" w:cs="Times New Roman"/>
                <w:b/>
                <w:bCs/>
                <w:lang w:eastAsia="en-US"/>
              </w:rPr>
            </w:pPr>
          </w:p>
          <w:p w14:paraId="3D69D62E"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w:t>
            </w:r>
            <w:r w:rsidRPr="00CA3F6A">
              <w:rPr>
                <w:rFonts w:ascii="Aptos" w:hAnsi="Aptos" w:cs="Times New Roman"/>
                <w:lang w:eastAsia="en-US"/>
              </w:rPr>
              <w:lastRenderedPageBreak/>
              <w:t>Respublikos Vyriausybės nustatyta tvarka išduotą dokumentą, patvirtinantį jungtinius kompetentingų institucijų tvarkomus duomenis.</w:t>
            </w:r>
          </w:p>
          <w:p w14:paraId="204A8731" w14:textId="77777777" w:rsidR="00450C2C" w:rsidRPr="00CA3F6A" w:rsidRDefault="00450C2C" w:rsidP="00306B16">
            <w:pPr>
              <w:pStyle w:val="NoSpacing"/>
              <w:spacing w:line="20" w:lineRule="atLeast"/>
              <w:jc w:val="both"/>
              <w:rPr>
                <w:rFonts w:ascii="Aptos" w:hAnsi="Aptos" w:cs="Times New Roman"/>
                <w:b/>
                <w:bCs/>
                <w:lang w:eastAsia="en-US"/>
              </w:rPr>
            </w:pPr>
          </w:p>
          <w:p w14:paraId="66312C87"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862D0F" w14:textId="77777777" w:rsidR="00450C2C" w:rsidRPr="00CA3F6A" w:rsidRDefault="00450C2C" w:rsidP="00306B16">
            <w:pPr>
              <w:pStyle w:val="NoSpacing"/>
              <w:spacing w:line="20" w:lineRule="atLeast"/>
              <w:jc w:val="both"/>
              <w:rPr>
                <w:rFonts w:ascii="Aptos" w:hAnsi="Aptos" w:cs="Times New Roman"/>
                <w:b/>
                <w:bCs/>
                <w:lang w:eastAsia="en-US"/>
              </w:rPr>
            </w:pPr>
          </w:p>
          <w:p w14:paraId="417B4F26"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ne Lietuvoje įsteigtų subjektų reikalaujama:</w:t>
            </w:r>
          </w:p>
          <w:p w14:paraId="32982F36" w14:textId="77777777" w:rsidR="00450C2C" w:rsidRPr="00CA3F6A" w:rsidRDefault="00450C2C" w:rsidP="00306B16">
            <w:pPr>
              <w:pStyle w:val="NoSpacing"/>
              <w:numPr>
                <w:ilvl w:val="0"/>
                <w:numId w:val="20"/>
              </w:numPr>
              <w:spacing w:line="20" w:lineRule="atLeast"/>
              <w:ind w:left="314"/>
              <w:jc w:val="both"/>
              <w:rPr>
                <w:rFonts w:ascii="Aptos" w:hAnsi="Aptos" w:cs="Times New Roman"/>
                <w:b/>
                <w:bCs/>
                <w:lang w:eastAsia="en-US"/>
              </w:rPr>
            </w:pPr>
            <w:r w:rsidRPr="00CA3F6A">
              <w:rPr>
                <w:rFonts w:ascii="Aptos" w:hAnsi="Aptos" w:cs="Times New Roman"/>
                <w:lang w:eastAsia="en-US"/>
              </w:rPr>
              <w:t>atitinkamos užsienio šalies kompetentingos institucijos dokumento</w:t>
            </w:r>
            <w:r w:rsidRPr="00CA3F6A">
              <w:rPr>
                <w:rStyle w:val="FootnoteReference"/>
                <w:rFonts w:ascii="Aptos" w:hAnsi="Aptos" w:cs="Times New Roman"/>
                <w:lang w:eastAsia="en-US"/>
              </w:rPr>
              <w:footnoteReference w:id="10"/>
            </w:r>
            <w:r w:rsidRPr="00CA3F6A">
              <w:rPr>
                <w:rFonts w:ascii="Aptos" w:hAnsi="Aptos" w:cs="Times New Roman"/>
                <w:lang w:eastAsia="en-US"/>
              </w:rPr>
              <w:t>.</w:t>
            </w:r>
          </w:p>
          <w:p w14:paraId="1357EC42" w14:textId="77777777" w:rsidR="00450C2C" w:rsidRPr="00CA3F6A" w:rsidRDefault="00450C2C" w:rsidP="00306B16">
            <w:pPr>
              <w:pStyle w:val="NoSpacing"/>
              <w:spacing w:line="20" w:lineRule="atLeast"/>
              <w:jc w:val="both"/>
              <w:rPr>
                <w:rFonts w:ascii="Aptos" w:hAnsi="Aptos" w:cs="Times New Roman"/>
                <w:b/>
                <w:bCs/>
                <w:lang w:eastAsia="en-US"/>
              </w:rPr>
            </w:pPr>
          </w:p>
          <w:p w14:paraId="2F0F57F3" w14:textId="14289B4A" w:rsidR="00450C2C" w:rsidRPr="00CA3F6A" w:rsidRDefault="00450C2C" w:rsidP="00306B16">
            <w:pPr>
              <w:pStyle w:val="NoSpacing"/>
              <w:spacing w:line="20" w:lineRule="atLeast"/>
              <w:jc w:val="both"/>
              <w:rPr>
                <w:rFonts w:ascii="Aptos" w:hAnsi="Aptos" w:cs="Times New Roman"/>
                <w:i/>
                <w:iCs/>
                <w:color w:val="7030A0"/>
                <w:lang w:eastAsia="en-US"/>
              </w:rPr>
            </w:pPr>
            <w:r w:rsidRPr="00CA3F6A">
              <w:rPr>
                <w:rFonts w:ascii="Aptos" w:hAnsi="Aptos" w:cs="Times New Roman"/>
                <w:lang w:eastAsia="en-US"/>
              </w:rPr>
              <w:t xml:space="preserve">Nurodyti dokumentai turi būti  išduoti ne anksčiau kaip 120 dienų iki </w:t>
            </w:r>
            <w:r w:rsidRPr="00CA3F6A">
              <w:rPr>
                <w:rFonts w:ascii="Aptos" w:eastAsia="Times New Roman" w:hAnsi="Aptos" w:cs="Times New Roman"/>
                <w:i/>
                <w:iCs/>
                <w:lang w:eastAsia="en-US"/>
              </w:rPr>
              <w:t>tos dienos, kai tiekėjas perkančiosios organizacijos prašymu turės pateikti pašalinimo pagrindų nebuvimą patvirtinančius dok</w:t>
            </w:r>
            <w:r w:rsidRPr="00CA3F6A">
              <w:rPr>
                <w:rFonts w:ascii="Aptos" w:eastAsia="Times New Roman" w:hAnsi="Aptos" w:cs="Times New Roman"/>
                <w:lang w:eastAsia="en-US"/>
              </w:rPr>
              <w:t>umentus</w:t>
            </w:r>
            <w:r w:rsidRPr="00CA3F6A">
              <w:rPr>
                <w:rFonts w:ascii="Aptos" w:hAnsi="Aptos" w:cs="Times New Roman"/>
                <w:lang w:eastAsia="en-US"/>
              </w:rPr>
              <w:t xml:space="preserve">. </w:t>
            </w:r>
            <w:r w:rsidRPr="00CA3F6A">
              <w:rPr>
                <w:rFonts w:ascii="Aptos" w:hAnsi="Aptos" w:cs="Times New Roman"/>
                <w:b/>
                <w:bCs/>
                <w:i/>
                <w:iCs/>
                <w:color w:val="000000" w:themeColor="text1"/>
                <w:lang w:eastAsia="en-US"/>
              </w:rPr>
              <w:t>Pavyzdys</w:t>
            </w:r>
            <w:r w:rsidRPr="00CA3F6A">
              <w:rPr>
                <w:rFonts w:ascii="Aptos" w:hAnsi="Aptos" w:cs="Times New Roman"/>
                <w:i/>
                <w:iCs/>
                <w:color w:val="000000" w:themeColor="text1"/>
                <w:lang w:eastAsia="en-US"/>
              </w:rPr>
              <w:t>: Jeigu perkančioji organizacija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-10 kreipėsi į tiekėją prašydama iki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-22 pateikti įrodančius dokumentus, jie turi būti išduoti ne anksčiau kaip 120 dienų, jas skaičiuojant atgal nuo 202</w:t>
            </w:r>
            <w:r w:rsidR="004041C8" w:rsidRPr="00CA3F6A">
              <w:rPr>
                <w:rFonts w:ascii="Aptos" w:hAnsi="Aptos" w:cs="Times New Roman"/>
                <w:i/>
                <w:iCs/>
                <w:color w:val="000000" w:themeColor="text1"/>
                <w:lang w:eastAsia="en-US"/>
              </w:rPr>
              <w:t>6</w:t>
            </w:r>
            <w:r w:rsidRPr="00CA3F6A">
              <w:rPr>
                <w:rFonts w:ascii="Aptos" w:hAnsi="Aptos" w:cs="Times New Roman"/>
                <w:i/>
                <w:iCs/>
                <w:color w:val="000000" w:themeColor="text1"/>
                <w:lang w:eastAsia="en-US"/>
              </w:rPr>
              <w:t>-0</w:t>
            </w:r>
            <w:r w:rsidR="00CA3F6A">
              <w:rPr>
                <w:rFonts w:ascii="Aptos" w:hAnsi="Aptos" w:cs="Times New Roman"/>
                <w:i/>
                <w:iCs/>
                <w:color w:val="000000" w:themeColor="text1"/>
                <w:lang w:eastAsia="en-US"/>
              </w:rPr>
              <w:t>8</w:t>
            </w:r>
            <w:r w:rsidRPr="00CA3F6A">
              <w:rPr>
                <w:rFonts w:ascii="Aptos" w:hAnsi="Aptos" w:cs="Times New Roman"/>
                <w:i/>
                <w:iCs/>
                <w:color w:val="000000" w:themeColor="text1"/>
                <w:lang w:eastAsia="en-US"/>
              </w:rPr>
              <w:t>-22.</w:t>
            </w:r>
          </w:p>
          <w:p w14:paraId="7AADD30D" w14:textId="77777777" w:rsidR="00450C2C" w:rsidRPr="00CA3F6A" w:rsidRDefault="00450C2C" w:rsidP="00306B16">
            <w:pPr>
              <w:pStyle w:val="NoSpacing"/>
              <w:spacing w:line="20" w:lineRule="atLeast"/>
              <w:jc w:val="both"/>
              <w:rPr>
                <w:rFonts w:ascii="Aptos" w:hAnsi="Aptos" w:cs="Times New Roman"/>
                <w:b/>
                <w:bCs/>
                <w:lang w:eastAsia="en-US"/>
              </w:rPr>
            </w:pPr>
          </w:p>
          <w:p w14:paraId="79868863"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92B491C" w14:textId="77777777" w:rsidR="00450C2C" w:rsidRPr="00CA3F6A" w:rsidRDefault="00450C2C" w:rsidP="00306B16">
            <w:pPr>
              <w:pStyle w:val="NoSpacing"/>
              <w:spacing w:line="20" w:lineRule="atLeast"/>
              <w:jc w:val="both"/>
              <w:rPr>
                <w:rFonts w:ascii="Aptos" w:hAnsi="Aptos" w:cs="Times New Roman"/>
                <w:lang w:eastAsia="en-US"/>
              </w:rPr>
            </w:pPr>
          </w:p>
          <w:p w14:paraId="42EE5F8B" w14:textId="0151DE23" w:rsidR="00450C2C" w:rsidRPr="005E4C6C" w:rsidRDefault="00450C2C" w:rsidP="00306B16">
            <w:pPr>
              <w:pStyle w:val="NoSpacing"/>
              <w:spacing w:line="20" w:lineRule="atLeast"/>
              <w:jc w:val="both"/>
              <w:rPr>
                <w:rFonts w:ascii="Aptos" w:hAnsi="Aptos" w:cs="Times New Roman"/>
                <w:i/>
                <w:iCs/>
                <w:lang w:eastAsia="en-US"/>
              </w:rPr>
            </w:pPr>
            <w:r w:rsidRPr="00CA3F6A">
              <w:rPr>
                <w:rFonts w:ascii="Aptos" w:hAnsi="Aptos" w:cs="Times New Roman"/>
                <w:b/>
                <w:bCs/>
                <w:i/>
                <w:iCs/>
                <w:lang w:eastAsia="en-US"/>
              </w:rPr>
              <w:t xml:space="preserve">PASTABA: </w:t>
            </w:r>
            <w:r w:rsidRPr="00CA3F6A">
              <w:rPr>
                <w:rFonts w:ascii="Aptos"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tc>
      </w:tr>
      <w:tr w:rsidR="00450C2C" w:rsidRPr="00CA3F6A" w14:paraId="16B6B6D8"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8C80E1" w14:textId="77777777" w:rsidR="00450C2C" w:rsidRPr="00CA3F6A" w:rsidRDefault="00450C2C" w:rsidP="00306B16">
            <w:pPr>
              <w:spacing w:line="20" w:lineRule="atLeast"/>
              <w:rPr>
                <w:rFonts w:ascii="Aptos" w:hAnsi="Aptos" w:cs="Times New Roman"/>
                <w:lang w:eastAsia="en-US"/>
              </w:rPr>
            </w:pPr>
            <w:r w:rsidRPr="00CA3F6A">
              <w:rPr>
                <w:rFonts w:ascii="Aptos" w:hAnsi="Aptos" w:cs="Times New Roman"/>
                <w:lang w:eastAsia="en-US"/>
              </w:rPr>
              <w:lastRenderedPageBreak/>
              <w:t>4.</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91687"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 xml:space="preserve">Tiekėjas su kitais tiekėjais yra sudaręs susitarimų, kuriais siekiama iškreipti konkurenciją atliekamame pirkime, ir </w:t>
            </w:r>
            <w:r w:rsidRPr="00CA3F6A">
              <w:rPr>
                <w:rFonts w:ascii="Aptos" w:hAnsi="Aptos" w:cs="Times New Roman"/>
                <w:lang w:eastAsia="en-US"/>
              </w:rPr>
              <w:lastRenderedPageBreak/>
              <w:t>perkančioji organizacija dėl to turi įtikinamų duomenų.</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1E3E6"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lastRenderedPageBreak/>
              <w:t xml:space="preserve">VPĮ 46 straipsnio 4 </w:t>
            </w:r>
            <w:r w:rsidRPr="00CA3F6A">
              <w:rPr>
                <w:rFonts w:ascii="Aptos" w:eastAsia="Yu Mincho" w:hAnsi="Aptos" w:cs="Times New Roman"/>
                <w:b/>
                <w:bCs/>
                <w:lang w:eastAsia="en-US"/>
              </w:rPr>
              <w:lastRenderedPageBreak/>
              <w:t>dalies 1 punktas</w:t>
            </w:r>
          </w:p>
          <w:p w14:paraId="2530EADD"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60AEE0F2"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89AC0"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lastRenderedPageBreak/>
              <w:t>Iš Lietuvoje įsteigtų subjektų įrodančių dokumentų nereikalaujama. Užtenka pateikto EBVPD.</w:t>
            </w:r>
          </w:p>
          <w:p w14:paraId="6F5594BC" w14:textId="77777777" w:rsidR="00450C2C" w:rsidRPr="00CA3F6A" w:rsidRDefault="00450C2C" w:rsidP="00306B16">
            <w:pPr>
              <w:pStyle w:val="NoSpacing"/>
              <w:spacing w:line="20" w:lineRule="atLeast"/>
              <w:jc w:val="both"/>
              <w:rPr>
                <w:rFonts w:ascii="Aptos" w:hAnsi="Aptos" w:cs="Times New Roman"/>
                <w:bCs/>
                <w:iCs/>
                <w:lang w:eastAsia="en-US"/>
              </w:rPr>
            </w:pPr>
          </w:p>
          <w:p w14:paraId="4137DA19" w14:textId="77777777" w:rsidR="00450C2C" w:rsidRPr="00CA3F6A" w:rsidRDefault="00450C2C" w:rsidP="00306B16">
            <w:pPr>
              <w:pStyle w:val="NoSpacing"/>
              <w:spacing w:line="20" w:lineRule="atLeast"/>
              <w:jc w:val="both"/>
              <w:rPr>
                <w:rFonts w:ascii="Aptos" w:hAnsi="Aptos" w:cs="Times New Roman"/>
                <w:b/>
                <w:bCs/>
                <w:iCs/>
                <w:lang w:eastAsia="en-US"/>
              </w:rPr>
            </w:pPr>
          </w:p>
        </w:tc>
      </w:tr>
      <w:tr w:rsidR="00450C2C" w:rsidRPr="00CA3F6A" w14:paraId="21A908EA"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913410" w14:textId="77777777" w:rsidR="00450C2C" w:rsidRPr="00CA3F6A" w:rsidRDefault="00450C2C" w:rsidP="00306B16">
            <w:pPr>
              <w:spacing w:line="20" w:lineRule="atLeast"/>
              <w:rPr>
                <w:rFonts w:ascii="Aptos" w:hAnsi="Aptos" w:cs="Times New Roman"/>
                <w:iCs/>
                <w:lang w:eastAsia="en-US"/>
              </w:rPr>
            </w:pPr>
            <w:r w:rsidRPr="00CA3F6A">
              <w:rPr>
                <w:rFonts w:ascii="Aptos" w:hAnsi="Aptos" w:cs="Times New Roman"/>
                <w:iCs/>
                <w:lang w:eastAsia="en-US"/>
              </w:rPr>
              <w:lastRenderedPageBreak/>
              <w:t>5.</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74179"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 xml:space="preserve">Tiekėjas pirkimo metu pateko į interesų konflikto situaciją, kaip apibrėžta VPĮ 21 straipsnyje, ir atitinkamos padėties negalima ištaisyti. </w:t>
            </w:r>
          </w:p>
          <w:p w14:paraId="72E79BF1"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6565A"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2 punktas</w:t>
            </w:r>
          </w:p>
          <w:p w14:paraId="1D3B8075"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0EBBC01B"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576BE"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596933EF" w14:textId="77777777" w:rsidR="00450C2C" w:rsidRPr="00CA3F6A" w:rsidRDefault="00450C2C" w:rsidP="00306B16">
            <w:pPr>
              <w:pStyle w:val="NoSpacing"/>
              <w:spacing w:line="20" w:lineRule="atLeast"/>
              <w:jc w:val="both"/>
              <w:rPr>
                <w:rFonts w:ascii="Aptos" w:hAnsi="Aptos" w:cs="Times New Roman"/>
                <w:bCs/>
                <w:iCs/>
                <w:lang w:eastAsia="en-US"/>
              </w:rPr>
            </w:pPr>
          </w:p>
          <w:p w14:paraId="33FA3AA8" w14:textId="77777777" w:rsidR="00450C2C" w:rsidRPr="00CA3F6A" w:rsidRDefault="00450C2C" w:rsidP="00306B16">
            <w:pPr>
              <w:pStyle w:val="NoSpacing"/>
              <w:spacing w:line="20" w:lineRule="atLeast"/>
              <w:jc w:val="both"/>
              <w:rPr>
                <w:rFonts w:ascii="Aptos" w:hAnsi="Aptos" w:cs="Times New Roman"/>
                <w:b/>
                <w:bCs/>
                <w:iCs/>
                <w:lang w:eastAsia="en-US"/>
              </w:rPr>
            </w:pPr>
          </w:p>
        </w:tc>
      </w:tr>
      <w:tr w:rsidR="00450C2C" w:rsidRPr="00CA3F6A" w14:paraId="279B5DBC"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7B03A" w14:textId="77777777" w:rsidR="00450C2C" w:rsidRPr="00CA3F6A" w:rsidRDefault="00450C2C" w:rsidP="00306B16">
            <w:pPr>
              <w:spacing w:line="20" w:lineRule="atLeast"/>
              <w:rPr>
                <w:rFonts w:ascii="Aptos" w:hAnsi="Aptos" w:cs="Times New Roman"/>
                <w:iCs/>
                <w:lang w:eastAsia="en-US"/>
              </w:rPr>
            </w:pPr>
            <w:r w:rsidRPr="00CA3F6A">
              <w:rPr>
                <w:rFonts w:ascii="Aptos" w:hAnsi="Aptos" w:cs="Times New Roman"/>
                <w:iCs/>
                <w:lang w:eastAsia="en-US"/>
              </w:rPr>
              <w:t>6.</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C09C41"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Pažeista konkurencija, kaip nustatyta VPĮ 27 straipsnio 3 ir 4 dalyse, ir atitinkamos padėties negalima ištaisyti.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734C4"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3 punktas</w:t>
            </w:r>
          </w:p>
          <w:p w14:paraId="13F0242A"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7EA81461"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22C520"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7DF12813" w14:textId="77777777" w:rsidR="00450C2C" w:rsidRPr="00CA3F6A" w:rsidRDefault="00450C2C" w:rsidP="00306B16">
            <w:pPr>
              <w:pStyle w:val="NoSpacing"/>
              <w:spacing w:line="20" w:lineRule="atLeast"/>
              <w:jc w:val="both"/>
              <w:rPr>
                <w:rFonts w:ascii="Aptos" w:hAnsi="Aptos" w:cs="Times New Roman"/>
                <w:b/>
                <w:bCs/>
                <w:iCs/>
                <w:lang w:eastAsia="en-US"/>
              </w:rPr>
            </w:pPr>
          </w:p>
        </w:tc>
      </w:tr>
      <w:tr w:rsidR="00450C2C" w:rsidRPr="00CA3F6A" w14:paraId="6314F022"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7C074" w14:textId="77777777" w:rsidR="00450C2C" w:rsidRPr="00CA3F6A" w:rsidRDefault="00450C2C" w:rsidP="00306B16">
            <w:pPr>
              <w:spacing w:line="20" w:lineRule="atLeast"/>
              <w:rPr>
                <w:rFonts w:ascii="Aptos" w:hAnsi="Aptos" w:cs="Times New Roman"/>
                <w:iCs/>
                <w:lang w:eastAsia="en-US"/>
              </w:rPr>
            </w:pPr>
            <w:r w:rsidRPr="00CA3F6A">
              <w:rPr>
                <w:rFonts w:ascii="Aptos" w:hAnsi="Aptos" w:cs="Times New Roman"/>
                <w:iCs/>
                <w:lang w:eastAsia="en-US"/>
              </w:rPr>
              <w:t>7.</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DCBC"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576F3CA"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F73378B" w14:textId="77777777" w:rsidR="00450C2C" w:rsidRPr="00CA3F6A" w:rsidRDefault="00450C2C" w:rsidP="00306B16">
            <w:pPr>
              <w:pStyle w:val="NoSpacing"/>
              <w:spacing w:line="20" w:lineRule="atLeast"/>
              <w:jc w:val="both"/>
              <w:rPr>
                <w:rFonts w:ascii="Aptos" w:hAnsi="Aptos" w:cs="Times New Roman"/>
                <w:bCs/>
                <w:lang w:eastAsia="en-US"/>
              </w:rPr>
            </w:pPr>
            <w:r w:rsidRPr="00CA3F6A">
              <w:rPr>
                <w:rFonts w:ascii="Aptos" w:hAnsi="Aptos" w:cs="Times New Roman"/>
                <w:bCs/>
                <w:lang w:eastAsia="en-US"/>
              </w:rPr>
              <w:t xml:space="preserve">Šiuo pagrindu tiekėjas taip pat pašalinamas iš pirkimo procedūros, kai, vadovaujantis kitų valstybių teisės aktais, ankstesnių procedūrų </w:t>
            </w:r>
            <w:r w:rsidRPr="00CA3F6A">
              <w:rPr>
                <w:rFonts w:ascii="Aptos" w:hAnsi="Aptos" w:cs="Times New Roman"/>
                <w:bCs/>
                <w:lang w:eastAsia="en-US"/>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69AF3"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lastRenderedPageBreak/>
              <w:t>VPĮ 46 straipsnio 4 dalies 4 punktas</w:t>
            </w:r>
          </w:p>
          <w:p w14:paraId="2E1332BF"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318E9464"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F9359"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2D24A110" w14:textId="77777777" w:rsidR="00450C2C" w:rsidRPr="00CA3F6A" w:rsidRDefault="00450C2C" w:rsidP="00306B16">
            <w:pPr>
              <w:pStyle w:val="NoSpacing"/>
              <w:spacing w:line="20" w:lineRule="atLeast"/>
              <w:jc w:val="both"/>
              <w:rPr>
                <w:rFonts w:ascii="Aptos" w:hAnsi="Aptos" w:cs="Times New Roman"/>
                <w:bCs/>
                <w:iCs/>
                <w:lang w:eastAsia="en-US"/>
              </w:rPr>
            </w:pPr>
          </w:p>
          <w:p w14:paraId="7143B395" w14:textId="77777777" w:rsidR="00450C2C" w:rsidRPr="00CA3F6A" w:rsidRDefault="00450C2C" w:rsidP="00306B16">
            <w:pPr>
              <w:pStyle w:val="NoSpacing"/>
              <w:spacing w:line="20" w:lineRule="atLeast"/>
              <w:jc w:val="both"/>
              <w:rPr>
                <w:rFonts w:ascii="Aptos" w:hAnsi="Aptos" w:cs="Times New Roman"/>
                <w:bCs/>
                <w:iCs/>
                <w:lang w:eastAsia="en-US"/>
              </w:rPr>
            </w:pPr>
          </w:p>
          <w:p w14:paraId="4D4D53FD"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2A9BEA4D" w14:textId="77777777" w:rsidR="00450C2C" w:rsidRPr="00CA3F6A" w:rsidRDefault="00450C2C" w:rsidP="00306B16">
            <w:pPr>
              <w:pStyle w:val="NoSpacing"/>
              <w:spacing w:line="20" w:lineRule="atLeast"/>
              <w:jc w:val="both"/>
              <w:rPr>
                <w:rFonts w:ascii="Aptos" w:hAnsi="Aptos" w:cs="Times New Roman"/>
                <w:b/>
                <w:bCs/>
                <w:lang w:eastAsia="en-US"/>
              </w:rPr>
            </w:pPr>
          </w:p>
          <w:p w14:paraId="3A785A33" w14:textId="77777777" w:rsidR="00450C2C" w:rsidRPr="00CA3F6A" w:rsidRDefault="00450C2C" w:rsidP="00306B16">
            <w:pPr>
              <w:pStyle w:val="NoSpacing"/>
              <w:spacing w:line="20" w:lineRule="atLeast"/>
              <w:jc w:val="both"/>
              <w:rPr>
                <w:rFonts w:ascii="Aptos" w:hAnsi="Aptos" w:cs="Times New Roman"/>
                <w:u w:val="single"/>
                <w:lang w:eastAsia="en-US"/>
              </w:rPr>
            </w:pPr>
            <w:hyperlink r:id="rId13" w:history="1">
              <w:r w:rsidRPr="00CA3F6A">
                <w:rPr>
                  <w:rStyle w:val="Hyperlink"/>
                  <w:rFonts w:ascii="Aptos" w:hAnsi="Aptos" w:cs="Times New Roman"/>
                  <w:u w:val="single"/>
                  <w:lang w:eastAsia="en-US"/>
                </w:rPr>
                <w:t>https://vpt.lrv.lt/melaginga-informacija-pateikusiu-tiekeju-sarasas-3</w:t>
              </w:r>
            </w:hyperlink>
          </w:p>
          <w:p w14:paraId="36292248" w14:textId="77777777" w:rsidR="00450C2C" w:rsidRPr="00CA3F6A" w:rsidRDefault="00450C2C" w:rsidP="00306B16">
            <w:pPr>
              <w:pStyle w:val="NoSpacing"/>
              <w:spacing w:line="20" w:lineRule="atLeast"/>
              <w:jc w:val="both"/>
              <w:rPr>
                <w:rFonts w:ascii="Aptos" w:hAnsi="Aptos" w:cs="Times New Roman"/>
                <w:b/>
                <w:bCs/>
                <w:lang w:eastAsia="en-US"/>
              </w:rPr>
            </w:pPr>
          </w:p>
        </w:tc>
      </w:tr>
      <w:tr w:rsidR="00450C2C" w:rsidRPr="00CA3F6A" w14:paraId="2CB9F372"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4D293C" w14:textId="77777777" w:rsidR="00450C2C" w:rsidRPr="00CA3F6A" w:rsidRDefault="00450C2C" w:rsidP="00306B16">
            <w:pPr>
              <w:spacing w:line="20" w:lineRule="atLeast"/>
              <w:rPr>
                <w:rFonts w:ascii="Aptos" w:hAnsi="Aptos" w:cs="Times New Roman"/>
                <w:lang w:eastAsia="en-US"/>
              </w:rPr>
            </w:pPr>
            <w:r w:rsidRPr="00CA3F6A">
              <w:rPr>
                <w:rFonts w:ascii="Aptos" w:hAnsi="Aptos" w:cs="Times New Roman"/>
                <w:lang w:eastAsia="en-US"/>
              </w:rPr>
              <w:t>8.</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33B750"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0C7412"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5 punktas</w:t>
            </w:r>
          </w:p>
          <w:p w14:paraId="53CDA1B1"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12C0E443"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w:t>
            </w:r>
            <w:r w:rsidRPr="00CA3F6A">
              <w:rPr>
                <w:rFonts w:ascii="Aptos" w:eastAsia="Arial" w:hAnsi="Aptos" w:cs="Times New Roman"/>
                <w:lang w:eastAsia="en-US"/>
              </w:rPr>
              <w:t xml:space="preserve"> III dalies C15 punktas</w:t>
            </w:r>
          </w:p>
          <w:p w14:paraId="0D019378"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10830DC1" w14:textId="77777777" w:rsidR="00450C2C" w:rsidRPr="00CA3F6A" w:rsidRDefault="00450C2C" w:rsidP="00306B16">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B37092"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14F24125" w14:textId="77777777" w:rsidR="00450C2C" w:rsidRPr="00CA3F6A" w:rsidRDefault="00450C2C" w:rsidP="00306B16">
            <w:pPr>
              <w:pStyle w:val="NoSpacing"/>
              <w:spacing w:line="20" w:lineRule="atLeast"/>
              <w:jc w:val="both"/>
              <w:rPr>
                <w:rFonts w:ascii="Aptos" w:hAnsi="Aptos" w:cs="Times New Roman"/>
                <w:b/>
                <w:bCs/>
                <w:iCs/>
                <w:lang w:eastAsia="en-US"/>
              </w:rPr>
            </w:pPr>
          </w:p>
        </w:tc>
      </w:tr>
      <w:tr w:rsidR="00450C2C" w:rsidRPr="00CA3F6A" w14:paraId="6C77D0A3"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BD2F6F" w14:textId="77777777" w:rsidR="00450C2C" w:rsidRPr="00CA3F6A" w:rsidRDefault="00450C2C" w:rsidP="00306B16">
            <w:pPr>
              <w:spacing w:line="20" w:lineRule="atLeast"/>
              <w:rPr>
                <w:rFonts w:ascii="Aptos" w:hAnsi="Aptos" w:cs="Times New Roman"/>
                <w:iCs/>
                <w:lang w:eastAsia="en-US"/>
              </w:rPr>
            </w:pPr>
            <w:r w:rsidRPr="00CA3F6A">
              <w:rPr>
                <w:rFonts w:ascii="Aptos" w:hAnsi="Aptos" w:cs="Times New Roman"/>
                <w:iCs/>
                <w:lang w:eastAsia="en-US"/>
              </w:rPr>
              <w:t>9.</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1990E" w14:textId="77777777" w:rsidR="00450C2C" w:rsidRPr="00CA3F6A" w:rsidRDefault="00450C2C" w:rsidP="00306B16">
            <w:pPr>
              <w:spacing w:after="0" w:line="20" w:lineRule="atLeast"/>
              <w:jc w:val="both"/>
              <w:rPr>
                <w:rFonts w:ascii="Aptos" w:hAnsi="Aptos" w:cs="Times New Roman"/>
                <w:lang w:eastAsia="en-US"/>
              </w:rPr>
            </w:pPr>
            <w:r w:rsidRPr="00CA3F6A">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BE97EEF" w14:textId="77777777" w:rsidR="00450C2C" w:rsidRPr="00CA3F6A" w:rsidRDefault="00450C2C" w:rsidP="00306B16">
            <w:pPr>
              <w:spacing w:after="0" w:line="20" w:lineRule="atLeast"/>
              <w:jc w:val="both"/>
              <w:rPr>
                <w:rFonts w:ascii="Aptos" w:hAnsi="Aptos" w:cs="Times New Roman"/>
                <w:lang w:eastAsia="en-US"/>
              </w:rPr>
            </w:pPr>
            <w:r w:rsidRPr="00CA3F6A">
              <w:rPr>
                <w:rFonts w:ascii="Aptos" w:hAnsi="Aptos"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CA3F6A">
              <w:rPr>
                <w:rFonts w:ascii="Aptos" w:hAnsi="Aptos" w:cs="Times New Roman"/>
                <w:lang w:eastAsia="en-US"/>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7704B"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lastRenderedPageBreak/>
              <w:t>VPĮ 46 straipsnio 4 dalies 6 punktas</w:t>
            </w:r>
          </w:p>
          <w:p w14:paraId="235B9C14"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0C7F72E7"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w:t>
            </w:r>
            <w:r w:rsidRPr="00CA3F6A">
              <w:rPr>
                <w:rFonts w:ascii="Aptos" w:eastAsia="Arial" w:hAnsi="Aptos" w:cs="Times New Roman"/>
                <w:lang w:eastAsia="en-US"/>
              </w:rPr>
              <w:t xml:space="preserve"> III dalies C14 punktas</w:t>
            </w:r>
          </w:p>
          <w:p w14:paraId="1067ADE9"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74877AA4" w14:textId="77777777" w:rsidR="00450C2C" w:rsidRPr="00CA3F6A" w:rsidRDefault="00450C2C" w:rsidP="00306B16">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8CBDC"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11316827" w14:textId="77777777" w:rsidR="00450C2C" w:rsidRPr="00CA3F6A" w:rsidRDefault="00450C2C" w:rsidP="00306B16">
            <w:pPr>
              <w:pStyle w:val="NoSpacing"/>
              <w:spacing w:line="20" w:lineRule="atLeast"/>
              <w:jc w:val="both"/>
              <w:rPr>
                <w:rFonts w:ascii="Aptos" w:hAnsi="Aptos" w:cs="Times New Roman"/>
                <w:bCs/>
                <w:iCs/>
                <w:lang w:eastAsia="en-US"/>
              </w:rPr>
            </w:pPr>
          </w:p>
          <w:p w14:paraId="2F75609C"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4507FC3D" w14:textId="77777777" w:rsidR="00450C2C" w:rsidRPr="00CA3F6A" w:rsidRDefault="00450C2C" w:rsidP="00306B16">
            <w:pPr>
              <w:pStyle w:val="NoSpacing"/>
              <w:spacing w:line="20" w:lineRule="atLeast"/>
              <w:jc w:val="both"/>
              <w:rPr>
                <w:rFonts w:ascii="Aptos" w:hAnsi="Aptos" w:cs="Times New Roman"/>
                <w:lang w:eastAsia="en-US"/>
              </w:rPr>
            </w:pPr>
          </w:p>
          <w:p w14:paraId="5461F8E7" w14:textId="705F0998" w:rsidR="00450C2C" w:rsidRPr="00CA3F6A" w:rsidRDefault="00450C2C" w:rsidP="00306B16">
            <w:pPr>
              <w:pStyle w:val="NoSpacing"/>
              <w:spacing w:line="20" w:lineRule="atLeast"/>
              <w:jc w:val="both"/>
              <w:rPr>
                <w:rFonts w:ascii="Aptos" w:hAnsi="Aptos" w:cs="Times New Roman"/>
              </w:rPr>
            </w:pPr>
            <w:hyperlink r:id="rId14" w:history="1">
              <w:r w:rsidRPr="00CA3F6A">
                <w:rPr>
                  <w:rStyle w:val="Hyperlink"/>
                  <w:rFonts w:ascii="Aptos" w:hAnsi="Aptos" w:cs="Times New Roman"/>
                </w:rPr>
                <w:t>https://vpt.lrv.lt/lt/nuorodos/kiti-duomenys/powerbi/nepatikimi-tiekejai-1/</w:t>
              </w:r>
            </w:hyperlink>
          </w:p>
          <w:p w14:paraId="734C06DF" w14:textId="77777777" w:rsidR="00450C2C" w:rsidRPr="00CA3F6A" w:rsidRDefault="00450C2C" w:rsidP="00306B16">
            <w:pPr>
              <w:pStyle w:val="NoSpacing"/>
              <w:spacing w:line="20" w:lineRule="atLeast"/>
              <w:jc w:val="both"/>
              <w:rPr>
                <w:rFonts w:ascii="Aptos" w:hAnsi="Aptos" w:cs="Times New Roman"/>
              </w:rPr>
            </w:pPr>
          </w:p>
          <w:p w14:paraId="4D96863E" w14:textId="77777777" w:rsidR="00450C2C" w:rsidRPr="00CA3F6A" w:rsidRDefault="00450C2C" w:rsidP="00306B16">
            <w:pPr>
              <w:pStyle w:val="NoSpacing"/>
              <w:spacing w:line="20" w:lineRule="atLeast"/>
              <w:jc w:val="both"/>
              <w:rPr>
                <w:rFonts w:ascii="Aptos" w:hAnsi="Aptos" w:cs="Times New Roman"/>
                <w:lang w:eastAsia="en-US"/>
              </w:rPr>
            </w:pPr>
            <w:hyperlink r:id="rId15" w:history="1">
              <w:r w:rsidRPr="00CA3F6A">
                <w:rPr>
                  <w:rStyle w:val="Hyperlink"/>
                  <w:rFonts w:ascii="Aptos" w:hAnsi="Aptos" w:cs="Times New Roman"/>
                  <w:lang w:eastAsia="en-US"/>
                </w:rPr>
                <w:t>https://vpt.lrv.lt/lt/pasalinimo-pagrindai-1/nepatikimu-koncesininku-sarasas-1/nepatikimu-koncesininku-sarasas</w:t>
              </w:r>
            </w:hyperlink>
          </w:p>
          <w:p w14:paraId="22A8C793" w14:textId="77777777" w:rsidR="00450C2C" w:rsidRPr="00CA3F6A" w:rsidRDefault="00450C2C" w:rsidP="00306B16">
            <w:pPr>
              <w:pStyle w:val="NoSpacing"/>
              <w:spacing w:line="20" w:lineRule="atLeast"/>
              <w:jc w:val="both"/>
              <w:rPr>
                <w:rFonts w:ascii="Aptos" w:hAnsi="Aptos" w:cs="Times New Roman"/>
                <w:bCs/>
                <w:lang w:eastAsia="en-US"/>
              </w:rPr>
            </w:pPr>
          </w:p>
          <w:p w14:paraId="3FFD1E15" w14:textId="77777777" w:rsidR="00450C2C" w:rsidRPr="00CA3F6A" w:rsidRDefault="00450C2C" w:rsidP="00306B16">
            <w:pPr>
              <w:pStyle w:val="NoSpacing"/>
              <w:spacing w:line="20" w:lineRule="atLeast"/>
              <w:jc w:val="both"/>
              <w:rPr>
                <w:rFonts w:ascii="Aptos" w:hAnsi="Aptos" w:cs="Times New Roman"/>
                <w:b/>
                <w:bCs/>
                <w:lang w:eastAsia="en-US"/>
              </w:rPr>
            </w:pPr>
          </w:p>
        </w:tc>
      </w:tr>
      <w:tr w:rsidR="00450C2C" w:rsidRPr="00CA3F6A" w14:paraId="36E7A6A6"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BE238" w14:textId="77777777" w:rsidR="00450C2C" w:rsidRPr="00CA3F6A" w:rsidRDefault="00450C2C" w:rsidP="00306B16">
            <w:pPr>
              <w:pStyle w:val="NoSpacing"/>
              <w:spacing w:line="20" w:lineRule="atLeast"/>
              <w:rPr>
                <w:rFonts w:ascii="Aptos" w:hAnsi="Aptos" w:cs="Times New Roman"/>
                <w:lang w:eastAsia="en-US"/>
              </w:rPr>
            </w:pPr>
            <w:r w:rsidRPr="00CA3F6A">
              <w:rPr>
                <w:rFonts w:ascii="Aptos" w:hAnsi="Aptos" w:cs="Times New Roman"/>
                <w:lang w:eastAsia="en-US"/>
              </w:rPr>
              <w:t>10.</w:t>
            </w:r>
          </w:p>
          <w:p w14:paraId="5072527D" w14:textId="77777777" w:rsidR="00450C2C" w:rsidRPr="00CA3F6A" w:rsidRDefault="00450C2C" w:rsidP="00306B16">
            <w:pPr>
              <w:pStyle w:val="NoSpacing"/>
              <w:spacing w:line="20" w:lineRule="atLeast"/>
              <w:rPr>
                <w:rFonts w:ascii="Aptos"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D35E93"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3E00D15" w14:textId="77777777" w:rsidR="00450C2C" w:rsidRPr="00CA3F6A" w:rsidRDefault="00450C2C" w:rsidP="00306B16">
            <w:pPr>
              <w:spacing w:after="0" w:line="20" w:lineRule="atLeast"/>
              <w:jc w:val="both"/>
              <w:rPr>
                <w:rFonts w:ascii="Aptos" w:hAnsi="Aptos" w:cs="Times New Roman"/>
                <w:b/>
                <w:lang w:eastAsia="en-US"/>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2DD1C"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7 punkto a papunktis</w:t>
            </w:r>
          </w:p>
          <w:p w14:paraId="5CC94606"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30903FA1"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E5C919"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CA3F6A">
              <w:rPr>
                <w:rFonts w:ascii="Aptos" w:hAnsi="Aptos" w:cs="Times New Roman"/>
                <w:b/>
                <w:bCs/>
                <w:lang w:eastAsia="en-US"/>
              </w:rPr>
              <w:t xml:space="preserve"> </w:t>
            </w:r>
            <w:r w:rsidRPr="00CA3F6A">
              <w:rPr>
                <w:rFonts w:ascii="Aptos" w:hAnsi="Aptos" w:cs="Times New Roman"/>
                <w:lang w:eastAsia="en-US"/>
              </w:rPr>
              <w:t xml:space="preserve">nacionalinėje duomenų bazėje adresu: </w:t>
            </w:r>
            <w:hyperlink r:id="rId16" w:history="1">
              <w:r w:rsidRPr="00CA3F6A">
                <w:rPr>
                  <w:rStyle w:val="Hyperlink"/>
                  <w:rFonts w:ascii="Aptos" w:hAnsi="Aptos" w:cs="Times New Roman"/>
                  <w:u w:val="single"/>
                  <w:lang w:eastAsia="en-US"/>
                </w:rPr>
                <w:t>https://www.registrucentras.lt/jar/p/index.php</w:t>
              </w:r>
            </w:hyperlink>
          </w:p>
          <w:p w14:paraId="1260941C"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paskelbtą informaciją, taip pat į šiame informaciniame pranešime pateiktą informaciją:</w:t>
            </w:r>
          </w:p>
          <w:p w14:paraId="1953977F" w14:textId="351587FF" w:rsidR="00450C2C" w:rsidRPr="005E4C6C" w:rsidRDefault="00450C2C" w:rsidP="00306B16">
            <w:pPr>
              <w:pStyle w:val="NoSpacing"/>
              <w:spacing w:line="20" w:lineRule="atLeast"/>
              <w:jc w:val="both"/>
              <w:rPr>
                <w:rFonts w:ascii="Aptos" w:hAnsi="Aptos" w:cs="Times New Roman"/>
                <w:lang w:eastAsia="en-US"/>
              </w:rPr>
            </w:pPr>
            <w:hyperlink r:id="rId17" w:history="1">
              <w:r w:rsidRPr="00CA3F6A">
                <w:rPr>
                  <w:rStyle w:val="Hyperlink"/>
                  <w:rFonts w:ascii="Aptos" w:hAnsi="Aptos" w:cs="Times New Roman"/>
                  <w:lang w:eastAsia="en-US"/>
                </w:rPr>
                <w:t>https://vpt.lrv.lt/lt/naujienos/finansiniu-ataskaitu-nepateikimas-gali-tapti-kliutimi-dalyvauti-viesuosiuose-pirkimuose</w:t>
              </w:r>
            </w:hyperlink>
          </w:p>
        </w:tc>
      </w:tr>
      <w:tr w:rsidR="00450C2C" w:rsidRPr="00CA3F6A" w14:paraId="56F3A519"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F0FB07" w14:textId="77777777" w:rsidR="00450C2C" w:rsidRPr="00CA3F6A" w:rsidRDefault="00450C2C" w:rsidP="00306B16">
            <w:pPr>
              <w:spacing w:line="20" w:lineRule="atLeast"/>
              <w:rPr>
                <w:rFonts w:ascii="Aptos" w:hAnsi="Aptos" w:cs="Times New Roman"/>
                <w:iCs/>
                <w:lang w:eastAsia="en-US"/>
              </w:rPr>
            </w:pPr>
            <w:r w:rsidRPr="00CA3F6A">
              <w:rPr>
                <w:rFonts w:ascii="Aptos" w:hAnsi="Aptos" w:cs="Times New Roman"/>
                <w:iCs/>
                <w:lang w:eastAsia="en-US"/>
              </w:rPr>
              <w:t>11.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B3BC0"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 xml:space="preserve">Tiekėjas yra padaręs rimtą profesinį pažeidimą, dėl kurio perkančioji organizacija abejoja tiekėjo sąžiningumu, </w:t>
            </w:r>
            <w:r w:rsidRPr="00CA3F6A">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CA3F6A">
              <w:rPr>
                <w:rFonts w:ascii="Aptos" w:eastAsia="Times New Roman" w:hAnsi="Aptos" w:cs="Times New Roman"/>
                <w:vertAlign w:val="superscript"/>
                <w:lang w:eastAsia="en-US"/>
              </w:rPr>
              <w:t>1</w:t>
            </w:r>
            <w:r w:rsidRPr="00CA3F6A">
              <w:rPr>
                <w:rFonts w:ascii="Aptos" w:eastAsia="Times New Roman" w:hAnsi="Aptos" w:cs="Times New Roman"/>
                <w:lang w:eastAsia="en-US"/>
              </w:rPr>
              <w:t xml:space="preserve"> straipsnio 1 dalyje.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FE023"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7 punkto b papunktis</w:t>
            </w:r>
          </w:p>
          <w:p w14:paraId="059658B7"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73D60838"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63ED5"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0BA56034" w14:textId="77777777" w:rsidR="00450C2C" w:rsidRPr="00CA3F6A" w:rsidRDefault="00450C2C" w:rsidP="00306B16">
            <w:pPr>
              <w:pStyle w:val="NoSpacing"/>
              <w:spacing w:line="20" w:lineRule="atLeast"/>
              <w:jc w:val="both"/>
              <w:rPr>
                <w:rFonts w:ascii="Aptos" w:hAnsi="Aptos" w:cs="Times New Roman"/>
                <w:b/>
                <w:bCs/>
                <w:iCs/>
                <w:lang w:eastAsia="en-US"/>
              </w:rPr>
            </w:pPr>
          </w:p>
          <w:p w14:paraId="626850E1" w14:textId="77777777" w:rsidR="00450C2C" w:rsidRPr="00CA3F6A" w:rsidRDefault="00450C2C" w:rsidP="00306B16">
            <w:pPr>
              <w:pStyle w:val="NoSpacing"/>
              <w:spacing w:line="20" w:lineRule="atLeast"/>
              <w:jc w:val="both"/>
              <w:rPr>
                <w:rFonts w:ascii="Aptos" w:hAnsi="Aptos" w:cs="Times New Roman"/>
                <w:b/>
                <w:bCs/>
                <w:lang w:eastAsia="en-US"/>
              </w:rPr>
            </w:pPr>
            <w:r w:rsidRPr="00CA3F6A">
              <w:rPr>
                <w:rFonts w:ascii="Aptos" w:hAnsi="Aptos" w:cs="Times New Roman"/>
                <w:lang w:eastAsia="en-US"/>
              </w:rPr>
              <w:t>Priimant sprendimus dėl tiekėjo pašalinimo iš pirkimo procedūros šiame punkte nurodytu pašalinimo pagrindu, be kita ko, atsižvelgiama į</w:t>
            </w:r>
            <w:r w:rsidRPr="00CA3F6A">
              <w:rPr>
                <w:rFonts w:ascii="Aptos" w:hAnsi="Aptos" w:cs="Times New Roman"/>
                <w:b/>
                <w:bCs/>
                <w:lang w:eastAsia="en-US"/>
              </w:rPr>
              <w:t xml:space="preserve"> </w:t>
            </w:r>
            <w:r w:rsidRPr="00CA3F6A">
              <w:rPr>
                <w:rFonts w:ascii="Aptos" w:hAnsi="Aptos" w:cs="Times New Roman"/>
                <w:lang w:eastAsia="en-US"/>
              </w:rPr>
              <w:t xml:space="preserve">nacionalinėje duomenų bazėje adresu </w:t>
            </w:r>
            <w:hyperlink r:id="rId18" w:history="1">
              <w:r w:rsidRPr="00CA3F6A">
                <w:rPr>
                  <w:rStyle w:val="Hyperlink"/>
                  <w:rFonts w:ascii="Aptos" w:hAnsi="Aptos" w:cs="Times New Roman"/>
                  <w:u w:val="single"/>
                  <w:lang w:eastAsia="en-US"/>
                </w:rPr>
                <w:t>https://www.vmi.lt/evmi/mokesciu-moketoju-informacija</w:t>
              </w:r>
            </w:hyperlink>
            <w:r w:rsidRPr="00CA3F6A">
              <w:rPr>
                <w:rFonts w:ascii="Aptos" w:hAnsi="Aptos" w:cs="Times New Roman"/>
                <w:lang w:eastAsia="en-US"/>
              </w:rPr>
              <w:t xml:space="preserve"> skelbiamą informaciją.</w:t>
            </w:r>
          </w:p>
        </w:tc>
      </w:tr>
      <w:tr w:rsidR="00450C2C" w:rsidRPr="00CA3F6A" w14:paraId="37432392" w14:textId="77777777" w:rsidTr="005E4C6C">
        <w:trPr>
          <w:trHeight w:val="330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1965C" w14:textId="77777777" w:rsidR="00450C2C" w:rsidRPr="00CA3F6A" w:rsidRDefault="00450C2C" w:rsidP="00306B16">
            <w:pPr>
              <w:pStyle w:val="NoSpacing"/>
              <w:spacing w:line="20" w:lineRule="atLeast"/>
              <w:rPr>
                <w:rFonts w:ascii="Aptos" w:hAnsi="Aptos" w:cs="Times New Roman"/>
                <w:lang w:eastAsia="en-US"/>
              </w:rPr>
            </w:pPr>
            <w:r w:rsidRPr="00CA3F6A">
              <w:rPr>
                <w:rFonts w:ascii="Aptos" w:hAnsi="Aptos" w:cs="Times New Roman"/>
                <w:lang w:eastAsia="en-US"/>
              </w:rPr>
              <w:t>12.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C21EF1"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Tiekėjas yra padaręs rimtą profesinį pažeidimą, dėl kurio perkančioji organizacija abejoja tiekėjo sąžiningumu,</w:t>
            </w:r>
            <w:r w:rsidRPr="00CA3F6A">
              <w:rPr>
                <w:rFonts w:ascii="Aptos" w:eastAsia="Times New Roman" w:hAnsi="Aptos" w:cs="Times New Roman"/>
                <w:lang w:eastAsia="en-US"/>
              </w:rPr>
              <w:t xml:space="preserve"> kai jis </w:t>
            </w:r>
            <w:r w:rsidRPr="00CA3F6A">
              <w:rPr>
                <w:rFonts w:ascii="Aptos" w:hAnsi="Aptos"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29BD06" w14:textId="77777777" w:rsidR="00450C2C" w:rsidRPr="00CA3F6A" w:rsidRDefault="00450C2C" w:rsidP="00306B16">
            <w:pPr>
              <w:pStyle w:val="NoSpacing"/>
              <w:spacing w:line="20" w:lineRule="atLeast"/>
              <w:jc w:val="both"/>
              <w:rPr>
                <w:rFonts w:ascii="Aptos" w:eastAsia="Yu Mincho" w:hAnsi="Aptos" w:cs="Times New Roman"/>
                <w:b/>
                <w:bCs/>
                <w:lang w:eastAsia="en-US"/>
              </w:rPr>
            </w:pPr>
            <w:r w:rsidRPr="00CA3F6A">
              <w:rPr>
                <w:rFonts w:ascii="Aptos" w:eastAsia="Yu Mincho" w:hAnsi="Aptos" w:cs="Times New Roman"/>
                <w:b/>
                <w:bCs/>
                <w:lang w:eastAsia="en-US"/>
              </w:rPr>
              <w:t>VPĮ 46 straipsnio 4 dalies 7 punkto c papunktis</w:t>
            </w:r>
          </w:p>
          <w:p w14:paraId="37454EDF" w14:textId="77777777" w:rsidR="00450C2C" w:rsidRPr="00CA3F6A" w:rsidRDefault="00450C2C" w:rsidP="00306B16">
            <w:pPr>
              <w:pStyle w:val="NoSpacing"/>
              <w:spacing w:line="20" w:lineRule="atLeast"/>
              <w:jc w:val="both"/>
              <w:rPr>
                <w:rFonts w:ascii="Aptos" w:eastAsia="Yu Mincho" w:hAnsi="Aptos" w:cs="Times New Roman"/>
                <w:lang w:eastAsia="en-US"/>
              </w:rPr>
            </w:pPr>
          </w:p>
          <w:p w14:paraId="78EF839F" w14:textId="77777777" w:rsidR="00450C2C" w:rsidRPr="00CA3F6A" w:rsidRDefault="00450C2C" w:rsidP="00306B16">
            <w:pPr>
              <w:pStyle w:val="NoSpacing"/>
              <w:spacing w:line="20" w:lineRule="atLeast"/>
              <w:jc w:val="both"/>
              <w:rPr>
                <w:rFonts w:ascii="Aptos" w:eastAsia="Yu Mincho" w:hAnsi="Aptos" w:cs="Times New Roman"/>
                <w:lang w:eastAsia="en-US"/>
              </w:rPr>
            </w:pPr>
            <w:r w:rsidRPr="00CA3F6A">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956F6" w14:textId="77777777" w:rsidR="00450C2C" w:rsidRPr="00CA3F6A" w:rsidRDefault="00450C2C" w:rsidP="00306B16">
            <w:pPr>
              <w:pStyle w:val="NoSpacing"/>
              <w:spacing w:line="20" w:lineRule="atLeast"/>
              <w:jc w:val="both"/>
              <w:rPr>
                <w:rFonts w:ascii="Aptos" w:hAnsi="Aptos" w:cs="Times New Roman"/>
                <w:lang w:eastAsia="en-US"/>
              </w:rPr>
            </w:pPr>
            <w:r w:rsidRPr="00CA3F6A">
              <w:rPr>
                <w:rFonts w:ascii="Aptos" w:hAnsi="Aptos" w:cs="Times New Roman"/>
                <w:lang w:eastAsia="en-US"/>
              </w:rPr>
              <w:t>Iš Lietuvoje įsteigtų subjektų įrodančių dokumentų nereikalaujama. Užtenka pateikto EBVPD.</w:t>
            </w:r>
          </w:p>
          <w:p w14:paraId="70A9D9EE" w14:textId="77777777" w:rsidR="00450C2C" w:rsidRPr="00CA3F6A" w:rsidRDefault="00450C2C" w:rsidP="00306B16">
            <w:pPr>
              <w:pStyle w:val="NoSpacing"/>
              <w:spacing w:line="20" w:lineRule="atLeast"/>
              <w:jc w:val="both"/>
              <w:rPr>
                <w:rFonts w:ascii="Aptos" w:hAnsi="Aptos" w:cs="Times New Roman"/>
                <w:bCs/>
                <w:iCs/>
                <w:lang w:eastAsia="en-US"/>
              </w:rPr>
            </w:pPr>
          </w:p>
          <w:p w14:paraId="3F1A7300" w14:textId="77777777" w:rsidR="00450C2C" w:rsidRPr="00CA3F6A" w:rsidRDefault="00450C2C" w:rsidP="00306B16">
            <w:pPr>
              <w:spacing w:line="20" w:lineRule="atLeast"/>
              <w:rPr>
                <w:rFonts w:ascii="Aptos" w:hAnsi="Aptos" w:cs="Times New Roman"/>
                <w:b/>
                <w:bCs/>
                <w:lang w:eastAsia="en-US"/>
              </w:rPr>
            </w:pPr>
            <w:r w:rsidRPr="00CA3F6A">
              <w:rPr>
                <w:rFonts w:ascii="Aptos" w:hAnsi="Aptos" w:cs="Times New Roman"/>
                <w:b/>
                <w:bCs/>
                <w:lang w:eastAsia="en-US"/>
              </w:rPr>
              <w:t xml:space="preserve">Priimant sprendimus dėl tiekėjo pašalinimo iš pirkimo procedūros šiame punkte nurodytu pašalinimo pagrindu, be kita ko, atsižvelgiama į nacionalinėje duomenų bazėje adresu: </w:t>
            </w:r>
          </w:p>
          <w:p w14:paraId="74BAA46F" w14:textId="77777777" w:rsidR="00450C2C" w:rsidRPr="00CA3F6A" w:rsidRDefault="00450C2C" w:rsidP="00306B16">
            <w:pPr>
              <w:spacing w:line="20" w:lineRule="atLeast"/>
              <w:rPr>
                <w:rFonts w:ascii="Aptos" w:hAnsi="Aptos" w:cs="Times New Roman"/>
                <w:bCs/>
                <w:iCs/>
                <w:lang w:eastAsia="en-US"/>
              </w:rPr>
            </w:pPr>
            <w:hyperlink r:id="rId19" w:history="1">
              <w:r w:rsidRPr="00CA3F6A">
                <w:rPr>
                  <w:rStyle w:val="Hyperlink"/>
                  <w:rFonts w:ascii="Aptos" w:hAnsi="Aptos" w:cs="Times New Roman"/>
                  <w:u w:val="single"/>
                  <w:lang w:eastAsia="en-US"/>
                </w:rPr>
                <w:t>https://kt.gov.lt/lt/atviri-duomenys/diskvalifikavimas-is-viesuju-pirkimu</w:t>
              </w:r>
            </w:hyperlink>
            <w:r w:rsidRPr="00CA3F6A">
              <w:rPr>
                <w:rFonts w:ascii="Aptos" w:hAnsi="Aptos" w:cs="Times New Roman"/>
                <w:lang w:eastAsia="en-US"/>
              </w:rPr>
              <w:t xml:space="preserve"> skelbiamą informaciją. </w:t>
            </w:r>
          </w:p>
        </w:tc>
      </w:tr>
      <w:tr w:rsidR="005E4C6C" w:rsidRPr="00CA3F6A" w14:paraId="7F41E71A" w14:textId="77777777" w:rsidTr="00306B16">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36384" w14:textId="6882CC51" w:rsidR="005E4C6C" w:rsidRPr="00CA3F6A" w:rsidRDefault="005E4C6C" w:rsidP="005E4C6C">
            <w:pPr>
              <w:pStyle w:val="NoSpacing"/>
              <w:spacing w:line="20" w:lineRule="atLeast"/>
              <w:rPr>
                <w:rFonts w:ascii="Aptos" w:hAnsi="Aptos" w:cs="Times New Roman"/>
                <w:lang w:eastAsia="en-US"/>
              </w:rPr>
            </w:pPr>
            <w:r>
              <w:rPr>
                <w:rFonts w:ascii="Aptos" w:hAnsi="Aptos" w:cs="Times New Roman"/>
                <w:lang w:eastAsia="en-US"/>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DA767" w14:textId="7CE53D14" w:rsidR="005E4C6C" w:rsidRPr="00CA3F6A" w:rsidRDefault="005E4C6C" w:rsidP="005E4C6C">
            <w:pPr>
              <w:pStyle w:val="NoSpacing"/>
              <w:spacing w:line="20" w:lineRule="atLeast"/>
              <w:jc w:val="both"/>
              <w:rPr>
                <w:rFonts w:ascii="Aptos" w:hAnsi="Aptos" w:cs="Times New Roman"/>
                <w:lang w:eastAsia="en-US"/>
              </w:rPr>
            </w:pPr>
            <w:r w:rsidRPr="001D3ABA">
              <w:rPr>
                <w:rFonts w:ascii="Aptos" w:hAnsi="Aptos" w:cs="Times New Roman"/>
                <w:lang w:eastAsia="en-US"/>
              </w:rPr>
              <w:t>Tiekėjas yra įsteigtas arba dalyvauja pirkime vietoj kito asmens, siekiant išvengti VPĮ 46 straipsnio 4 ir 6 dalyse nurodytų pašalinimo pagrindų taikymo.</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51990" w14:textId="77777777" w:rsidR="005E4C6C" w:rsidRPr="001D3ABA" w:rsidRDefault="005E4C6C" w:rsidP="005E4C6C">
            <w:pPr>
              <w:pStyle w:val="NoSpacing"/>
              <w:rPr>
                <w:rFonts w:ascii="Aptos" w:eastAsia="Yu Mincho" w:hAnsi="Aptos" w:cs="Times New Roman"/>
                <w:b/>
                <w:bCs/>
                <w:lang w:eastAsia="en-US"/>
              </w:rPr>
            </w:pPr>
            <w:r w:rsidRPr="001D3ABA">
              <w:rPr>
                <w:rFonts w:ascii="Aptos" w:eastAsia="Yu Mincho" w:hAnsi="Aptos" w:cs="Times New Roman"/>
                <w:b/>
                <w:bCs/>
                <w:lang w:eastAsia="en-US"/>
              </w:rPr>
              <w:t>VPĮ 46 straipsnio 7 dalis</w:t>
            </w:r>
          </w:p>
          <w:p w14:paraId="1E924F01" w14:textId="77777777" w:rsidR="005E4C6C" w:rsidRPr="001D3ABA" w:rsidRDefault="005E4C6C" w:rsidP="005E4C6C">
            <w:pPr>
              <w:pStyle w:val="NoSpacing"/>
              <w:rPr>
                <w:rFonts w:ascii="Aptos" w:eastAsia="Yu Mincho" w:hAnsi="Aptos" w:cs="Times New Roman"/>
                <w:b/>
                <w:bCs/>
                <w:lang w:eastAsia="en-US"/>
              </w:rPr>
            </w:pPr>
          </w:p>
          <w:p w14:paraId="21DBFC34" w14:textId="6DED9AD9" w:rsidR="005E4C6C" w:rsidRPr="00CA3F6A" w:rsidRDefault="005E4C6C" w:rsidP="005E4C6C">
            <w:pPr>
              <w:pStyle w:val="NoSpacing"/>
              <w:spacing w:line="20" w:lineRule="atLeast"/>
              <w:jc w:val="both"/>
              <w:rPr>
                <w:rFonts w:ascii="Aptos" w:eastAsia="Yu Mincho" w:hAnsi="Aptos" w:cs="Times New Roman"/>
                <w:b/>
                <w:bCs/>
                <w:lang w:eastAsia="en-US"/>
              </w:rPr>
            </w:pPr>
            <w:r w:rsidRPr="001D3ABA">
              <w:rPr>
                <w:rFonts w:ascii="Aptos" w:eastAsia="Yu Mincho" w:hAnsi="Aptos" w:cs="Times New Roman"/>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70BF1" w14:textId="4F5A7918" w:rsidR="005E4C6C" w:rsidRPr="00CA3F6A" w:rsidRDefault="005E4C6C" w:rsidP="005E4C6C">
            <w:pPr>
              <w:pStyle w:val="NoSpacing"/>
              <w:spacing w:line="20" w:lineRule="atLeast"/>
              <w:jc w:val="both"/>
              <w:rPr>
                <w:rFonts w:ascii="Aptos" w:hAnsi="Aptos" w:cs="Times New Roman"/>
                <w:lang w:eastAsia="en-US"/>
              </w:rPr>
            </w:pPr>
            <w:r w:rsidRPr="001D3ABA">
              <w:rPr>
                <w:rFonts w:ascii="Aptos" w:hAnsi="Aptos" w:cs="Times New Roman"/>
                <w:lang w:eastAsia="en-US"/>
              </w:rPr>
              <w:t>Iš Lietuvoje įsteigtų subjektų įrodančių dokumentų nereikalaujama, užtenka pateikto EBVPD.</w:t>
            </w:r>
          </w:p>
        </w:tc>
      </w:tr>
    </w:tbl>
    <w:p w14:paraId="21F81787" w14:textId="77777777" w:rsidR="006028A7" w:rsidRPr="006028A7" w:rsidRDefault="006028A7" w:rsidP="006028A7"/>
    <w:p w14:paraId="7BFABC1F" w14:textId="4C988C91" w:rsidR="008D704D" w:rsidRPr="00CA3F6A" w:rsidRDefault="008D704D" w:rsidP="00506192">
      <w:pPr>
        <w:pStyle w:val="Heading2"/>
        <w:ind w:left="5103"/>
        <w:rPr>
          <w:rFonts w:ascii="Aptos" w:eastAsia="Calibri" w:hAnsi="Aptos" w:cs="Times New Roman"/>
          <w:color w:val="000000" w:themeColor="text1"/>
          <w:sz w:val="21"/>
          <w:szCs w:val="21"/>
        </w:rPr>
      </w:pPr>
      <w:bookmarkStart w:id="152" w:name="_Pirkimo_dokumentų_3"/>
      <w:bookmarkStart w:id="153" w:name="_Ref38291223"/>
      <w:bookmarkStart w:id="154" w:name="_Ref38291334"/>
      <w:bookmarkStart w:id="155" w:name="_Ref38533412"/>
      <w:bookmarkStart w:id="156" w:name="_Toc124243986"/>
      <w:bookmarkStart w:id="157" w:name="_Toc239349418"/>
      <w:bookmarkEnd w:id="152"/>
      <w:r w:rsidRPr="00CA3F6A">
        <w:rPr>
          <w:rFonts w:ascii="Aptos" w:eastAsia="Calibri" w:hAnsi="Aptos" w:cs="Times New Roman"/>
          <w:color w:val="000000" w:themeColor="text1"/>
          <w:sz w:val="21"/>
          <w:szCs w:val="21"/>
        </w:rPr>
        <w:lastRenderedPageBreak/>
        <w:t xml:space="preserve">Pirkimo </w:t>
      </w:r>
      <w:r w:rsidR="00AA2D56" w:rsidRPr="00CA3F6A">
        <w:rPr>
          <w:rFonts w:ascii="Aptos" w:eastAsia="Calibri" w:hAnsi="Aptos" w:cs="Times New Roman"/>
          <w:color w:val="000000" w:themeColor="text1"/>
          <w:sz w:val="21"/>
          <w:szCs w:val="21"/>
        </w:rPr>
        <w:t>dokumentų</w:t>
      </w:r>
      <w:r w:rsidRPr="00CA3F6A">
        <w:rPr>
          <w:rFonts w:ascii="Aptos" w:eastAsia="Calibri" w:hAnsi="Aptos" w:cs="Times New Roman"/>
          <w:color w:val="000000" w:themeColor="text1"/>
          <w:sz w:val="21"/>
          <w:szCs w:val="21"/>
        </w:rPr>
        <w:t xml:space="preserve"> 3 priedas „Tiekėjų kvalifikacijos reikalavimai</w:t>
      </w:r>
      <w:r w:rsidR="00283391" w:rsidRPr="00CA3F6A">
        <w:rPr>
          <w:rFonts w:ascii="Aptos" w:eastAsia="Calibri" w:hAnsi="Aptos" w:cs="Times New Roman"/>
          <w:color w:val="000000" w:themeColor="text1"/>
          <w:sz w:val="21"/>
          <w:szCs w:val="21"/>
        </w:rPr>
        <w:t xml:space="preserve"> ir reikalaujami kokybės bei aplinkos apsaugos vadybos sistemų standartai</w:t>
      </w:r>
      <w:r w:rsidRPr="00CA3F6A">
        <w:rPr>
          <w:rFonts w:ascii="Aptos" w:eastAsia="Calibri" w:hAnsi="Aptos" w:cs="Times New Roman"/>
          <w:color w:val="000000" w:themeColor="text1"/>
          <w:sz w:val="21"/>
          <w:szCs w:val="21"/>
        </w:rPr>
        <w:t>“</w:t>
      </w:r>
      <w:bookmarkEnd w:id="153"/>
      <w:bookmarkEnd w:id="154"/>
      <w:bookmarkEnd w:id="155"/>
      <w:bookmarkEnd w:id="156"/>
      <w:bookmarkEnd w:id="157"/>
    </w:p>
    <w:p w14:paraId="70EF5423" w14:textId="77777777" w:rsidR="002F396F" w:rsidRPr="00CA3F6A" w:rsidRDefault="002F396F" w:rsidP="00DE290C">
      <w:pPr>
        <w:rPr>
          <w:rFonts w:ascii="Aptos" w:hAnsi="Aptos" w:cs="Times New Roman"/>
          <w:b/>
          <w:bCs/>
          <w:smallCaps/>
          <w:sz w:val="22"/>
          <w:szCs w:val="22"/>
        </w:rPr>
      </w:pPr>
    </w:p>
    <w:p w14:paraId="2E4A6A51" w14:textId="1F47012D" w:rsidR="002F396F" w:rsidRPr="00CA3F6A" w:rsidRDefault="002F396F" w:rsidP="007C0612">
      <w:pPr>
        <w:pStyle w:val="Subtitle"/>
        <w:spacing w:line="240" w:lineRule="auto"/>
        <w:jc w:val="center"/>
        <w:rPr>
          <w:rFonts w:ascii="Aptos" w:hAnsi="Aptos" w:cs="Times New Roman"/>
          <w:smallCaps/>
        </w:rPr>
      </w:pPr>
      <w:r w:rsidRPr="00CA3F6A">
        <w:rPr>
          <w:rFonts w:ascii="Aptos" w:hAnsi="Aptos" w:cs="Times New Roman"/>
          <w:smallCaps/>
        </w:rPr>
        <w:t>TIEKĖJŲ KVALIFIKACIJOS REIKALAVIMAI</w:t>
      </w:r>
      <w:r w:rsidR="00955F2F" w:rsidRPr="00CA3F6A">
        <w:rPr>
          <w:rFonts w:ascii="Aptos" w:hAnsi="Aptos" w:cs="Times New Roman"/>
          <w:smallCaps/>
        </w:rPr>
        <w:t xml:space="preserve"> IR </w:t>
      </w:r>
      <w:r w:rsidR="0024698A" w:rsidRPr="00CA3F6A">
        <w:rPr>
          <w:rFonts w:ascii="Aptos" w:hAnsi="Aptos" w:cs="Times New Roman"/>
          <w:smallCaps/>
        </w:rPr>
        <w:t xml:space="preserve">reikalaujami kokybės bei aplinkos </w:t>
      </w:r>
      <w:r w:rsidR="00955F2F" w:rsidRPr="00CA3F6A">
        <w:rPr>
          <w:rFonts w:ascii="Aptos" w:hAnsi="Aptos" w:cs="Times New Roman"/>
          <w:lang w:eastAsia="en-US"/>
        </w:rPr>
        <w:t>APSAUGOS VADYBOS SISTEM</w:t>
      </w:r>
      <w:r w:rsidR="0024698A" w:rsidRPr="00CA3F6A">
        <w:rPr>
          <w:rFonts w:ascii="Aptos" w:hAnsi="Aptos" w:cs="Times New Roman"/>
          <w:lang w:eastAsia="en-US"/>
        </w:rPr>
        <w:t>ų</w:t>
      </w:r>
      <w:r w:rsidR="00955F2F" w:rsidRPr="00CA3F6A">
        <w:rPr>
          <w:rFonts w:ascii="Aptos" w:hAnsi="Aptos" w:cs="Times New Roman"/>
          <w:lang w:eastAsia="en-US"/>
        </w:rPr>
        <w:t xml:space="preserve"> STANDART</w:t>
      </w:r>
      <w:r w:rsidR="0024698A" w:rsidRPr="00CA3F6A">
        <w:rPr>
          <w:rFonts w:ascii="Aptos" w:hAnsi="Aptos" w:cs="Times New Roman"/>
          <w:lang w:eastAsia="en-US"/>
        </w:rPr>
        <w:t>ai</w:t>
      </w:r>
    </w:p>
    <w:p w14:paraId="3652B421" w14:textId="0E87F780" w:rsidR="006545F9" w:rsidRPr="00CA3F6A" w:rsidRDefault="002F396F" w:rsidP="00D12C16">
      <w:pPr>
        <w:pStyle w:val="ListParagraph"/>
        <w:numPr>
          <w:ilvl w:val="0"/>
          <w:numId w:val="3"/>
        </w:numPr>
        <w:tabs>
          <w:tab w:val="left" w:pos="993"/>
        </w:tabs>
        <w:spacing w:after="0" w:line="20" w:lineRule="atLeast"/>
        <w:ind w:left="0" w:firstLine="567"/>
        <w:jc w:val="both"/>
        <w:rPr>
          <w:rFonts w:ascii="Aptos" w:eastAsiaTheme="minorHAnsi" w:hAnsi="Aptos" w:cs="Times New Roman"/>
        </w:rPr>
      </w:pPr>
      <w:r w:rsidRPr="00CA3F6A">
        <w:rPr>
          <w:rFonts w:ascii="Aptos" w:eastAsiaTheme="minorHAnsi" w:hAnsi="Aptos" w:cs="Times New Roman"/>
          <w:lang w:eastAsia="en-US"/>
        </w:rPr>
        <w:t>Tiekėjo kvalifikacija turi atitikti ši</w:t>
      </w:r>
      <w:r w:rsidR="005B19E4" w:rsidRPr="00CA3F6A">
        <w:rPr>
          <w:rFonts w:ascii="Aptos" w:eastAsiaTheme="minorHAnsi" w:hAnsi="Aptos" w:cs="Times New Roman"/>
          <w:lang w:eastAsia="en-US"/>
        </w:rPr>
        <w:t xml:space="preserve">ame priede nustatytus </w:t>
      </w:r>
      <w:r w:rsidRPr="00CA3F6A">
        <w:rPr>
          <w:rFonts w:ascii="Aptos" w:eastAsiaTheme="minorHAnsi" w:hAnsi="Aptos" w:cs="Times New Roman"/>
          <w:lang w:eastAsia="en-US"/>
        </w:rPr>
        <w:t>reikalavimus kvalifikacijai</w:t>
      </w:r>
      <w:r w:rsidR="005B19E4" w:rsidRPr="00CA3F6A">
        <w:rPr>
          <w:rFonts w:ascii="Aptos" w:eastAsiaTheme="minorHAnsi" w:hAnsi="Aptos" w:cs="Times New Roman"/>
          <w:lang w:eastAsia="en-US"/>
        </w:rPr>
        <w:t>.</w:t>
      </w:r>
      <w:r w:rsidR="008F38C8" w:rsidRPr="00CA3F6A">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CA3F6A">
        <w:rPr>
          <w:rFonts w:ascii="Aptos" w:eastAsiaTheme="minorHAnsi" w:hAnsi="Aptos" w:cs="Times New Roman"/>
        </w:rPr>
        <w:t>.</w:t>
      </w:r>
    </w:p>
    <w:p w14:paraId="45B8E9F8" w14:textId="7425B444" w:rsidR="002F396F" w:rsidRPr="00CA3F6A" w:rsidRDefault="006545F9" w:rsidP="00D12C16">
      <w:pPr>
        <w:pStyle w:val="ListParagraph"/>
        <w:numPr>
          <w:ilvl w:val="0"/>
          <w:numId w:val="3"/>
        </w:numPr>
        <w:tabs>
          <w:tab w:val="left" w:pos="993"/>
        </w:tabs>
        <w:spacing w:after="0" w:line="240" w:lineRule="auto"/>
        <w:ind w:left="0" w:firstLine="567"/>
        <w:jc w:val="both"/>
        <w:rPr>
          <w:rFonts w:ascii="Aptos" w:eastAsiaTheme="minorHAnsi" w:hAnsi="Aptos" w:cs="Times New Roman"/>
          <w:lang w:eastAsia="en-US"/>
        </w:rPr>
      </w:pPr>
      <w:r w:rsidRPr="00CA3F6A">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CA3F6A">
        <w:rPr>
          <w:rFonts w:ascii="Aptos" w:eastAsiaTheme="minorHAnsi" w:hAnsi="Aptos" w:cs="Times New Roman"/>
          <w:lang w:eastAsia="en-US"/>
        </w:rPr>
        <w:t>.</w:t>
      </w:r>
      <w:r w:rsidR="002F396F" w:rsidRPr="00CA3F6A">
        <w:rPr>
          <w:rFonts w:ascii="Aptos" w:eastAsiaTheme="minorHAnsi" w:hAnsi="Aptos" w:cs="Times New Roman"/>
          <w:lang w:eastAsia="en-US"/>
        </w:rPr>
        <w:t xml:space="preserve"> </w:t>
      </w:r>
    </w:p>
    <w:p w14:paraId="68E7252D" w14:textId="7BCAE401" w:rsidR="00F52B84" w:rsidRPr="00CA3F6A" w:rsidRDefault="00F52B84" w:rsidP="00D12C16">
      <w:pPr>
        <w:pStyle w:val="ListParagraph"/>
        <w:numPr>
          <w:ilvl w:val="0"/>
          <w:numId w:val="3"/>
        </w:numPr>
        <w:tabs>
          <w:tab w:val="left" w:pos="993"/>
        </w:tabs>
        <w:spacing w:after="0" w:line="240" w:lineRule="auto"/>
        <w:ind w:left="0" w:firstLine="567"/>
        <w:jc w:val="both"/>
        <w:rPr>
          <w:rFonts w:ascii="Aptos" w:hAnsi="Aptos" w:cs="Times New Roman"/>
        </w:rPr>
      </w:pPr>
      <w:r w:rsidRPr="00CA3F6A">
        <w:rPr>
          <w:rFonts w:ascii="Aptos" w:hAnsi="Aptos" w:cs="Times New Roman"/>
        </w:rPr>
        <w:t>Kai tiekėjas remiasi kitų ūkio subjektų pajėgumais, kad atitiktų nustatytus ekonominio ir finansinio pajėgumo reikalavimus</w:t>
      </w:r>
      <w:r w:rsidRPr="00CA3F6A">
        <w:rPr>
          <w:rFonts w:ascii="Aptos" w:eastAsia="Calibri" w:hAnsi="Aptos" w:cs="Times New Roman"/>
        </w:rPr>
        <w:t xml:space="preserve">, jie </w:t>
      </w:r>
      <w:r w:rsidRPr="00CA3F6A">
        <w:rPr>
          <w:rFonts w:ascii="Aptos" w:hAnsi="Aptos" w:cs="Times New Roman"/>
        </w:rPr>
        <w:t>privalo prisiimti solidarią atsakomybę už sutarties įvykdymą.</w:t>
      </w:r>
      <w:r w:rsidRPr="00CA3F6A">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CA3F6A">
        <w:rPr>
          <w:rFonts w:ascii="Aptos" w:eastAsia="Calibri" w:hAnsi="Aptos" w:cs="Times New Roman"/>
        </w:rPr>
        <w:t>,</w:t>
      </w:r>
      <w:r w:rsidRPr="00CA3F6A">
        <w:rPr>
          <w:rFonts w:ascii="Aptos" w:eastAsia="Calibri" w:hAnsi="Aptos" w:cs="Times New Roman"/>
        </w:rPr>
        <w:t xml:space="preserve"> o nepateikus jų laikoma, kad tiekėjas atsisakė pasirašyti sutartį pirkimo dokumentuose nustatytomis sąlygomis.</w:t>
      </w:r>
    </w:p>
    <w:p w14:paraId="429DBBB1" w14:textId="3752FC8B" w:rsidR="00F57920" w:rsidRPr="00CA3F6A" w:rsidRDefault="009C7D51" w:rsidP="00D12C16">
      <w:pPr>
        <w:pStyle w:val="ListParagraph"/>
        <w:numPr>
          <w:ilvl w:val="0"/>
          <w:numId w:val="3"/>
        </w:numPr>
        <w:tabs>
          <w:tab w:val="left" w:pos="993"/>
        </w:tabs>
        <w:spacing w:after="0" w:line="240" w:lineRule="auto"/>
        <w:ind w:left="0" w:firstLine="567"/>
        <w:jc w:val="both"/>
        <w:rPr>
          <w:rFonts w:ascii="Aptos" w:hAnsi="Aptos" w:cs="Times New Roman"/>
        </w:rPr>
      </w:pPr>
      <w:r w:rsidRPr="00CA3F6A">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2FD3761A" w14:textId="77777777" w:rsidR="00F57920" w:rsidRPr="00CA3F6A" w:rsidRDefault="00F57920" w:rsidP="00F57920">
      <w:pPr>
        <w:pStyle w:val="ListParagraph"/>
        <w:spacing w:after="0" w:line="240" w:lineRule="auto"/>
        <w:ind w:left="567"/>
        <w:jc w:val="both"/>
        <w:rPr>
          <w:rFonts w:ascii="Aptos" w:hAnsi="Aptos" w:cs="Times New Roman"/>
        </w:rPr>
      </w:pPr>
    </w:p>
    <w:tbl>
      <w:tblPr>
        <w:tblW w:w="10485" w:type="dxa"/>
        <w:jc w:val="center"/>
        <w:tblCellMar>
          <w:left w:w="10" w:type="dxa"/>
          <w:right w:w="10" w:type="dxa"/>
        </w:tblCellMar>
        <w:tblLook w:val="0000" w:firstRow="0" w:lastRow="0" w:firstColumn="0" w:lastColumn="0" w:noHBand="0" w:noVBand="0"/>
      </w:tblPr>
      <w:tblGrid>
        <w:gridCol w:w="570"/>
        <w:gridCol w:w="4812"/>
        <w:gridCol w:w="5103"/>
      </w:tblGrid>
      <w:tr w:rsidR="00F57920" w:rsidRPr="00CA3F6A" w14:paraId="1694A55D" w14:textId="77777777" w:rsidTr="00F57920">
        <w:trPr>
          <w:cantSplit/>
          <w:tblHeader/>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E9868" w14:textId="77777777" w:rsidR="00F57920" w:rsidRPr="00CA3F6A" w:rsidRDefault="00F57920" w:rsidP="00F5303D">
            <w:pPr>
              <w:autoSpaceDN w:val="0"/>
              <w:spacing w:after="0" w:line="242" w:lineRule="auto"/>
              <w:jc w:val="center"/>
              <w:rPr>
                <w:rFonts w:ascii="Aptos" w:eastAsia="Calibri" w:hAnsi="Aptos" w:cs="Times New Roman"/>
                <w:lang w:eastAsia="en-US"/>
              </w:rPr>
            </w:pPr>
            <w:r w:rsidRPr="00CA3F6A">
              <w:rPr>
                <w:rFonts w:ascii="Aptos" w:eastAsia="Calibri" w:hAnsi="Aptos" w:cs="Times New Roman"/>
                <w:b/>
                <w:bCs/>
              </w:rPr>
              <w:t>Eil. Nr.</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4998CA" w14:textId="77777777" w:rsidR="00F57920" w:rsidRPr="00ED00AF" w:rsidRDefault="00F57920" w:rsidP="00F5303D">
            <w:pPr>
              <w:autoSpaceDN w:val="0"/>
              <w:spacing w:after="0" w:line="242" w:lineRule="auto"/>
              <w:jc w:val="center"/>
              <w:rPr>
                <w:rFonts w:ascii="Aptos" w:eastAsia="Calibri" w:hAnsi="Aptos" w:cs="Times New Roman"/>
                <w:lang w:eastAsia="en-US"/>
              </w:rPr>
            </w:pPr>
            <w:r w:rsidRPr="00ED00AF">
              <w:rPr>
                <w:rFonts w:ascii="Aptos" w:eastAsia="Times New Roman" w:hAnsi="Aptos" w:cs="Times New Roman"/>
                <w:b/>
                <w:bCs/>
                <w:color w:val="000000"/>
              </w:rPr>
              <w:t>Kvalifikacijos reikalavimas</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72A0B" w14:textId="77777777" w:rsidR="00F57920" w:rsidRPr="00ED00AF" w:rsidRDefault="00F57920" w:rsidP="00F5303D">
            <w:pPr>
              <w:autoSpaceDE w:val="0"/>
              <w:autoSpaceDN w:val="0"/>
              <w:spacing w:after="0" w:line="240" w:lineRule="auto"/>
              <w:jc w:val="center"/>
              <w:rPr>
                <w:rFonts w:ascii="Aptos" w:eastAsia="Times New Roman" w:hAnsi="Aptos" w:cs="Times New Roman"/>
                <w:b/>
                <w:bCs/>
                <w:color w:val="000000"/>
              </w:rPr>
            </w:pPr>
            <w:r w:rsidRPr="00ED00AF">
              <w:rPr>
                <w:rFonts w:ascii="Aptos" w:eastAsia="Times New Roman" w:hAnsi="Aptos" w:cs="Times New Roman"/>
                <w:b/>
                <w:bCs/>
                <w:color w:val="000000"/>
              </w:rPr>
              <w:t>Atitiktį reikalavimui įrodantys dokumentai</w:t>
            </w:r>
          </w:p>
        </w:tc>
      </w:tr>
      <w:tr w:rsidR="00F57920" w:rsidRPr="00CA3F6A" w14:paraId="5456F33E" w14:textId="77777777" w:rsidTr="00F57920">
        <w:trPr>
          <w:trHeight w:val="917"/>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8B18E" w14:textId="77777777" w:rsidR="00F57920" w:rsidRPr="00CA3F6A" w:rsidRDefault="00F57920" w:rsidP="00F5303D">
            <w:pPr>
              <w:autoSpaceDN w:val="0"/>
              <w:spacing w:after="0" w:line="240" w:lineRule="auto"/>
              <w:rPr>
                <w:rFonts w:ascii="Aptos" w:eastAsia="Calibri" w:hAnsi="Aptos" w:cs="Times New Roman"/>
              </w:rPr>
            </w:pPr>
            <w:r w:rsidRPr="00CA3F6A">
              <w:rPr>
                <w:rFonts w:ascii="Aptos" w:eastAsia="Calibri" w:hAnsi="Aptos" w:cs="Times New Roman"/>
              </w:rPr>
              <w:t>1.</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0BDC0" w14:textId="25B36CEC" w:rsidR="006D69B6" w:rsidRPr="00ED00AF" w:rsidRDefault="006D69B6" w:rsidP="002C076B">
            <w:pPr>
              <w:spacing w:after="0" w:line="240" w:lineRule="auto"/>
              <w:jc w:val="both"/>
              <w:rPr>
                <w:rFonts w:ascii="Aptos" w:eastAsia="Times New Roman" w:hAnsi="Aptos" w:cs="Times New Roman"/>
              </w:rPr>
            </w:pPr>
            <w:r w:rsidRPr="00ED00AF">
              <w:rPr>
                <w:rFonts w:ascii="Aptos" w:eastAsia="Times New Roman" w:hAnsi="Aptos" w:cs="Times New Roman"/>
              </w:rPr>
              <w:t>Tiekėjas per paskutinius 5 (penkis) metus iki pasiūlymo pateikimo termino pabaigos pagal vieną ar daugiau įvykdytų ar tebevykdomų sutarčių</w:t>
            </w:r>
            <w:r w:rsidRPr="00ED00AF">
              <w:rPr>
                <w:rFonts w:ascii="Aptos" w:eastAsia="Times New Roman" w:hAnsi="Aptos" w:cs="Times New Roman"/>
                <w:b/>
                <w:bCs/>
              </w:rPr>
              <w:t>,</w:t>
            </w:r>
            <w:r w:rsidRPr="00ED00AF">
              <w:rPr>
                <w:rFonts w:ascii="Aptos" w:eastAsia="Times New Roman" w:hAnsi="Aptos" w:cs="Times New Roman"/>
              </w:rPr>
              <w:t xml:space="preserve"> sudarytų dėl to paties objekto, yra savo jėgomis atlikęs </w:t>
            </w:r>
            <w:r w:rsidR="00180851" w:rsidRPr="00ED00AF">
              <w:rPr>
                <w:rFonts w:ascii="Aptos" w:eastAsia="Times New Roman" w:hAnsi="Aptos" w:cs="Times New Roman"/>
              </w:rPr>
              <w:t>nesudėtingo</w:t>
            </w:r>
            <w:r w:rsidR="00F05000" w:rsidRPr="00ED00AF">
              <w:rPr>
                <w:rFonts w:ascii="Aptos" w:eastAsia="Times New Roman" w:hAnsi="Aptos" w:cs="Times New Roman"/>
              </w:rPr>
              <w:t>, k</w:t>
            </w:r>
            <w:r w:rsidR="00180851" w:rsidRPr="00ED00AF">
              <w:rPr>
                <w:rFonts w:ascii="Aptos" w:eastAsia="Times New Roman" w:hAnsi="Aptos" w:cs="Times New Roman"/>
              </w:rPr>
              <w:t>itos paskirties inžinerinio statinio</w:t>
            </w:r>
            <w:r w:rsidR="00F05000" w:rsidRPr="00ED00AF">
              <w:rPr>
                <w:rFonts w:ascii="Aptos" w:eastAsia="Times New Roman" w:hAnsi="Aptos" w:cs="Times New Roman"/>
              </w:rPr>
              <w:t xml:space="preserve"> (aikštelės)</w:t>
            </w:r>
            <w:r w:rsidR="00F05000" w:rsidRPr="00ED00AF">
              <w:t xml:space="preserve"> </w:t>
            </w:r>
            <w:r w:rsidR="00F05000" w:rsidRPr="00ED00AF">
              <w:rPr>
                <w:rFonts w:ascii="Aptos" w:eastAsia="Times New Roman" w:hAnsi="Aptos" w:cs="Times New Roman"/>
              </w:rPr>
              <w:t>ar panašius naujos statybos ir/ar rekonstravimo ir/ar kapitalinio remonto darbus</w:t>
            </w:r>
            <w:r w:rsidR="00DE7F57" w:rsidRPr="00ED00AF">
              <w:rPr>
                <w:rFonts w:ascii="Aptos" w:eastAsia="Times New Roman" w:hAnsi="Aptos" w:cs="Times New Roman"/>
              </w:rPr>
              <w:t>,</w:t>
            </w:r>
            <w:r w:rsidRPr="00ED00AF">
              <w:rPr>
                <w:rFonts w:ascii="Aptos" w:eastAsia="Times New Roman" w:hAnsi="Aptos" w:cs="Times New Roman"/>
              </w:rPr>
              <w:t xml:space="preserve"> </w:t>
            </w:r>
            <w:r w:rsidR="00DE7F57" w:rsidRPr="00ED00AF">
              <w:rPr>
                <w:rFonts w:ascii="Aptos" w:eastAsia="Times New Roman" w:hAnsi="Aptos" w:cs="Times New Roman"/>
              </w:rPr>
              <w:t xml:space="preserve">kurių vertė yra ne mažesnė kaip </w:t>
            </w:r>
            <w:r w:rsidR="00F05000" w:rsidRPr="00ED00AF">
              <w:rPr>
                <w:rFonts w:ascii="Aptos" w:eastAsia="Times New Roman" w:hAnsi="Aptos" w:cs="Times New Roman"/>
              </w:rPr>
              <w:t>40</w:t>
            </w:r>
            <w:r w:rsidR="00DE7F57" w:rsidRPr="00ED00AF">
              <w:rPr>
                <w:rFonts w:ascii="Aptos" w:eastAsia="Times New Roman" w:hAnsi="Aptos" w:cs="Times New Roman"/>
              </w:rPr>
              <w:t xml:space="preserve"> 000,00 Eur (</w:t>
            </w:r>
            <w:r w:rsidR="00F05000" w:rsidRPr="00ED00AF">
              <w:rPr>
                <w:rFonts w:ascii="Aptos" w:eastAsia="Times New Roman" w:hAnsi="Aptos" w:cs="Times New Roman"/>
              </w:rPr>
              <w:t>keturiasdešimt</w:t>
            </w:r>
            <w:r w:rsidR="00DE7F57" w:rsidRPr="00ED00AF">
              <w:rPr>
                <w:rFonts w:ascii="Aptos" w:eastAsia="Times New Roman" w:hAnsi="Aptos" w:cs="Times New Roman"/>
              </w:rPr>
              <w:t xml:space="preserve"> tūkstanči</w:t>
            </w:r>
            <w:r w:rsidR="00F05000" w:rsidRPr="00ED00AF">
              <w:rPr>
                <w:rFonts w:ascii="Aptos" w:eastAsia="Times New Roman" w:hAnsi="Aptos" w:cs="Times New Roman"/>
              </w:rPr>
              <w:t>ų</w:t>
            </w:r>
            <w:r w:rsidR="00DE7F57" w:rsidRPr="00ED00AF">
              <w:rPr>
                <w:rFonts w:ascii="Aptos" w:eastAsia="Times New Roman" w:hAnsi="Aptos" w:cs="Times New Roman"/>
              </w:rPr>
              <w:t xml:space="preserve"> eurų) be PVM</w:t>
            </w:r>
            <w:r w:rsidR="00FA63CF" w:rsidRPr="00ED00AF">
              <w:rPr>
                <w:rFonts w:ascii="Aptos" w:eastAsia="Times New Roman" w:hAnsi="Aptos" w:cs="Times New Roman"/>
              </w:rPr>
              <w:t xml:space="preserve"> </w:t>
            </w:r>
            <w:r w:rsidRPr="00ED00AF">
              <w:rPr>
                <w:rFonts w:ascii="Aptos" w:eastAsia="Times New Roman" w:hAnsi="Aptos" w:cs="Times New Roman"/>
              </w:rPr>
              <w:t>ir</w:t>
            </w:r>
            <w:r w:rsidRPr="00ED00AF">
              <w:rPr>
                <w:rFonts w:ascii="Aptos" w:eastAsia="Times New Roman" w:hAnsi="Aptos" w:cs="Times New Roman"/>
                <w:lang w:eastAsia="en-US"/>
              </w:rPr>
              <w:t xml:space="preserve"> </w:t>
            </w:r>
            <w:r w:rsidR="00FA63CF" w:rsidRPr="00ED00AF">
              <w:rPr>
                <w:rFonts w:ascii="Aptos" w:eastAsia="Times New Roman" w:hAnsi="Aptos" w:cs="Times New Roman"/>
                <w:lang w:eastAsia="en-US"/>
              </w:rPr>
              <w:t xml:space="preserve">šių </w:t>
            </w:r>
            <w:r w:rsidR="00F05000" w:rsidRPr="00ED00AF">
              <w:rPr>
                <w:rFonts w:ascii="Aptos" w:eastAsia="Times New Roman" w:hAnsi="Aptos" w:cs="Times New Roman"/>
                <w:lang w:eastAsia="en-US"/>
              </w:rPr>
              <w:t xml:space="preserve"> </w:t>
            </w:r>
            <w:r w:rsidRPr="00ED00AF">
              <w:rPr>
                <w:rFonts w:ascii="Aptos" w:eastAsia="Times New Roman" w:hAnsi="Aptos" w:cs="Times New Roman"/>
              </w:rPr>
              <w:t>darbų atlikimas ir galutiniai rezultatai buvo tinkami.</w:t>
            </w:r>
          </w:p>
          <w:p w14:paraId="48C3F831" w14:textId="60D996AE" w:rsidR="00F57920" w:rsidRPr="00ED00AF" w:rsidRDefault="00F57920" w:rsidP="00FA63CF">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Pastabos:</w:t>
            </w:r>
          </w:p>
          <w:p w14:paraId="21153FAD" w14:textId="77777777" w:rsidR="00F57920" w:rsidRPr="00ED00AF" w:rsidRDefault="00F57920" w:rsidP="00FA63CF">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 xml:space="preserve">1.Tiekėjui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 </w:t>
            </w:r>
          </w:p>
          <w:p w14:paraId="47389B73" w14:textId="77777777" w:rsidR="00F57920" w:rsidRPr="00ED00AF" w:rsidRDefault="00F57920" w:rsidP="00FA63CF">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2. Galutinį rezultatą tiekėjas gali būti pasiekęs pagal vieną ar kelias sutartis, sudarytas dėl to paties objekto.</w:t>
            </w:r>
          </w:p>
          <w:p w14:paraId="61B06F2E" w14:textId="77777777" w:rsidR="00F57920" w:rsidRPr="00ED00AF" w:rsidRDefault="00F57920" w:rsidP="00FA63CF">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3. Jei sutartis apima kelis objektus, kurių vienas yra pilnai užbaigtas ir atitinka keliamus reikalavimus, tokia sutartis yra tinkama.</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E596B" w14:textId="6802F03A" w:rsidR="00823037" w:rsidRPr="00ED00AF" w:rsidRDefault="00F57920" w:rsidP="00F5303D">
            <w:pPr>
              <w:autoSpaceDE w:val="0"/>
              <w:autoSpaceDN w:val="0"/>
              <w:spacing w:after="0" w:line="240" w:lineRule="auto"/>
              <w:jc w:val="both"/>
              <w:rPr>
                <w:rFonts w:ascii="Aptos" w:eastAsia="Times New Roman" w:hAnsi="Aptos" w:cs="Times New Roman"/>
              </w:rPr>
            </w:pPr>
            <w:r w:rsidRPr="00ED00AF">
              <w:rPr>
                <w:rFonts w:ascii="Aptos" w:eastAsia="Times New Roman" w:hAnsi="Aptos" w:cs="Times New Roman"/>
              </w:rPr>
              <w:t>1. Per paskutinius 5</w:t>
            </w:r>
            <w:r w:rsidR="00FB12D7" w:rsidRPr="00ED00AF">
              <w:rPr>
                <w:rFonts w:ascii="Aptos" w:eastAsia="Times New Roman" w:hAnsi="Aptos" w:cs="Times New Roman"/>
              </w:rPr>
              <w:t xml:space="preserve"> (penkis)</w:t>
            </w:r>
            <w:r w:rsidRPr="00ED00AF">
              <w:rPr>
                <w:rFonts w:ascii="Aptos" w:eastAsia="Times New Roman" w:hAnsi="Aptos" w:cs="Times New Roman"/>
              </w:rPr>
              <w:t xml:space="preserve"> metus atliktų darbų sąrašas (Pirkimo dokumentų </w:t>
            </w:r>
            <w:r w:rsidR="00E4669C" w:rsidRPr="00ED00AF">
              <w:rPr>
                <w:rFonts w:ascii="Aptos" w:eastAsia="Times New Roman" w:hAnsi="Aptos" w:cs="Times New Roman"/>
              </w:rPr>
              <w:t>8</w:t>
            </w:r>
            <w:r w:rsidRPr="00ED00AF">
              <w:rPr>
                <w:rFonts w:ascii="Aptos" w:eastAsia="Times New Roman" w:hAnsi="Aptos" w:cs="Times New Roman"/>
              </w:rPr>
              <w:t xml:space="preserve"> priedas „</w:t>
            </w:r>
            <w:r w:rsidR="002C076B">
              <w:rPr>
                <w:rFonts w:ascii="Aptos" w:eastAsia="Times New Roman" w:hAnsi="Aptos" w:cs="Times New Roman"/>
              </w:rPr>
              <w:t>Atliktų darbų sąrašas</w:t>
            </w:r>
            <w:r w:rsidRPr="00ED00AF">
              <w:rPr>
                <w:rFonts w:ascii="Aptos" w:eastAsia="Times New Roman" w:hAnsi="Aptos" w:cs="Times New Roman"/>
              </w:rPr>
              <w:t>“);</w:t>
            </w:r>
          </w:p>
          <w:p w14:paraId="347CCF47" w14:textId="3ED70400" w:rsidR="00F57920" w:rsidRPr="00ED00AF" w:rsidRDefault="007205F1" w:rsidP="00F5303D">
            <w:pPr>
              <w:autoSpaceDE w:val="0"/>
              <w:autoSpaceDN w:val="0"/>
              <w:spacing w:after="0" w:line="240" w:lineRule="auto"/>
              <w:jc w:val="both"/>
              <w:rPr>
                <w:rFonts w:ascii="Aptos" w:eastAsia="Times New Roman" w:hAnsi="Aptos" w:cs="Times New Roman"/>
              </w:rPr>
            </w:pPr>
            <w:r w:rsidRPr="00ED00AF">
              <w:rPr>
                <w:rFonts w:ascii="Aptos" w:eastAsia="Times New Roman" w:hAnsi="Aptos" w:cs="Times New Roman"/>
              </w:rPr>
              <w:t>2</w:t>
            </w:r>
            <w:r w:rsidR="00F57920" w:rsidRPr="00ED00AF">
              <w:rPr>
                <w:rFonts w:ascii="Aptos" w:eastAsia="Times New Roman" w:hAnsi="Aptos" w:cs="Times New Roman"/>
              </w:rPr>
              <w:t>. Statybos užbaigimo aktų kopijos arba kiti lygiaverčiai dokumentai.</w:t>
            </w:r>
          </w:p>
          <w:p w14:paraId="3328A4B8" w14:textId="77777777" w:rsidR="00F57920" w:rsidRPr="00ED00AF" w:rsidRDefault="00F57920" w:rsidP="00F5303D">
            <w:pPr>
              <w:autoSpaceDE w:val="0"/>
              <w:autoSpaceDN w:val="0"/>
              <w:spacing w:after="0" w:line="240" w:lineRule="auto"/>
              <w:jc w:val="both"/>
              <w:rPr>
                <w:rFonts w:ascii="Aptos" w:eastAsia="Times New Roman" w:hAnsi="Aptos" w:cs="Times New Roman"/>
              </w:rPr>
            </w:pPr>
          </w:p>
          <w:p w14:paraId="3943FD16" w14:textId="77777777" w:rsidR="00F57920" w:rsidRPr="00ED00AF" w:rsidRDefault="00F57920" w:rsidP="00F5303D">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Jeigu pasiūlymą teikia ūkio subjektų grupė – reikalavimą turi atitikti visi ūkio subjektų grupės nariai kartu (ūkio subjektų grupės narių turima patirtis sumuojama), atsižvelgiant į jų prisiimamus įsipareigojimus;</w:t>
            </w:r>
          </w:p>
          <w:p w14:paraId="00511175" w14:textId="77777777" w:rsidR="00F57920" w:rsidRPr="00ED00AF" w:rsidRDefault="00F57920" w:rsidP="00F5303D">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Tiekėjas gali remtis kitų ūkio subjektų pajėgumais tik tuo atveju, jeigu tie subjektai patys vykdys tą pirkimo sutarties dalį, kuriai reikia jų turimų pajėgumų;</w:t>
            </w:r>
          </w:p>
          <w:p w14:paraId="41176E86" w14:textId="77777777" w:rsidR="00F57920" w:rsidRPr="00ED00AF" w:rsidRDefault="00F57920" w:rsidP="00F5303D">
            <w:pPr>
              <w:autoSpaceDE w:val="0"/>
              <w:autoSpaceDN w:val="0"/>
              <w:spacing w:after="0" w:line="240" w:lineRule="auto"/>
              <w:jc w:val="both"/>
              <w:rPr>
                <w:rFonts w:ascii="Aptos" w:eastAsia="Times New Roman" w:hAnsi="Aptos" w:cs="Times New Roman"/>
                <w:i/>
                <w:iCs/>
              </w:rPr>
            </w:pPr>
          </w:p>
          <w:p w14:paraId="3AF7ED4A" w14:textId="77777777" w:rsidR="00F57920" w:rsidRPr="00ED00AF" w:rsidRDefault="00F57920" w:rsidP="00F5303D">
            <w:pPr>
              <w:autoSpaceDE w:val="0"/>
              <w:autoSpaceDN w:val="0"/>
              <w:spacing w:after="0" w:line="240" w:lineRule="auto"/>
              <w:jc w:val="both"/>
              <w:rPr>
                <w:rFonts w:ascii="Aptos" w:eastAsia="Times New Roman" w:hAnsi="Aptos" w:cs="Times New Roman"/>
                <w:i/>
                <w:iCs/>
              </w:rPr>
            </w:pPr>
            <w:r w:rsidRPr="00ED00AF">
              <w:rPr>
                <w:rFonts w:ascii="Aptos" w:eastAsia="Times New Roman" w:hAnsi="Aptos" w:cs="Times New Roman"/>
                <w:i/>
                <w:iCs/>
              </w:rPr>
              <w:t>Įrodinėjimo pareiga dėl kvalifikacijos pagrindimo tenka tiekėjui.</w:t>
            </w:r>
          </w:p>
        </w:tc>
      </w:tr>
      <w:tr w:rsidR="00F57920" w:rsidRPr="00CA3F6A" w14:paraId="72DFCC7A" w14:textId="77777777" w:rsidTr="00F57920">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C1EB" w14:textId="21135134" w:rsidR="00F57920" w:rsidRPr="00B115B3" w:rsidRDefault="00823037" w:rsidP="00F5303D">
            <w:pPr>
              <w:autoSpaceDN w:val="0"/>
              <w:spacing w:after="0" w:line="240" w:lineRule="auto"/>
              <w:rPr>
                <w:rFonts w:ascii="Aptos" w:eastAsia="Calibri" w:hAnsi="Aptos" w:cs="Times New Roman"/>
              </w:rPr>
            </w:pPr>
            <w:r w:rsidRPr="00B115B3">
              <w:rPr>
                <w:rFonts w:ascii="Aptos" w:eastAsia="Calibri" w:hAnsi="Aptos" w:cs="Times New Roman"/>
              </w:rPr>
              <w:lastRenderedPageBreak/>
              <w:t>2</w:t>
            </w:r>
            <w:r w:rsidR="00F57920" w:rsidRPr="00B115B3">
              <w:rPr>
                <w:rFonts w:ascii="Aptos" w:eastAsia="Calibri" w:hAnsi="Aptos" w:cs="Times New Roman"/>
              </w:rPr>
              <w:t>.</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81CF9" w14:textId="13143457" w:rsidR="00F57920" w:rsidRPr="00B115B3" w:rsidRDefault="00F57920" w:rsidP="00F5303D">
            <w:pPr>
              <w:autoSpaceDE w:val="0"/>
              <w:autoSpaceDN w:val="0"/>
              <w:spacing w:after="0" w:line="240" w:lineRule="auto"/>
              <w:jc w:val="both"/>
              <w:rPr>
                <w:rFonts w:ascii="Aptos" w:eastAsia="Times New Roman" w:hAnsi="Aptos" w:cs="Times New Roman"/>
                <w:color w:val="000000"/>
              </w:rPr>
            </w:pPr>
            <w:r w:rsidRPr="00B115B3">
              <w:rPr>
                <w:rFonts w:ascii="Aptos" w:eastAsia="Times New Roman" w:hAnsi="Aptos" w:cs="Times New Roman"/>
                <w:color w:val="000000"/>
              </w:rPr>
              <w:t xml:space="preserve">Tiekėjas </w:t>
            </w:r>
            <w:r w:rsidR="0059565B">
              <w:rPr>
                <w:rFonts w:ascii="Aptos" w:eastAsia="Times New Roman" w:hAnsi="Aptos" w:cs="Times New Roman"/>
                <w:color w:val="000000"/>
              </w:rPr>
              <w:t>privalo pasiūlyti bent vieną</w:t>
            </w:r>
            <w:r w:rsidRPr="00B115B3">
              <w:rPr>
                <w:rFonts w:ascii="Aptos" w:hAnsi="Aptos" w:cs="Times New Roman"/>
              </w:rPr>
              <w:t xml:space="preserve"> </w:t>
            </w:r>
            <w:r w:rsidRPr="00B115B3">
              <w:rPr>
                <w:rFonts w:ascii="Aptos" w:eastAsia="Times New Roman" w:hAnsi="Aptos" w:cs="Times New Roman"/>
                <w:color w:val="000000"/>
              </w:rPr>
              <w:t xml:space="preserve">specialistą, turintį </w:t>
            </w:r>
            <w:r w:rsidR="00115116" w:rsidRPr="00B115B3">
              <w:rPr>
                <w:rFonts w:ascii="Aptos" w:eastAsia="Times New Roman" w:hAnsi="Aptos" w:cs="Times New Roman"/>
                <w:color w:val="000000"/>
              </w:rPr>
              <w:t xml:space="preserve">galiojančią </w:t>
            </w:r>
            <w:r w:rsidRPr="00B115B3">
              <w:rPr>
                <w:rFonts w:ascii="Aptos" w:eastAsia="Times New Roman" w:hAnsi="Aptos" w:cs="Times New Roman"/>
                <w:color w:val="000000"/>
              </w:rPr>
              <w:t xml:space="preserve">teisę </w:t>
            </w:r>
            <w:r w:rsidR="00B115B3" w:rsidRPr="00B115B3">
              <w:rPr>
                <w:rFonts w:ascii="Aptos" w:eastAsia="Times New Roman" w:hAnsi="Aptos" w:cs="Times New Roman"/>
                <w:color w:val="000000"/>
              </w:rPr>
              <w:t>atlikti</w:t>
            </w:r>
            <w:r w:rsidRPr="00B115B3">
              <w:rPr>
                <w:rFonts w:ascii="Aptos" w:eastAsia="Times New Roman" w:hAnsi="Aptos" w:cs="Times New Roman"/>
                <w:color w:val="000000"/>
              </w:rPr>
              <w:t xml:space="preserve"> nekilnojamųjų daiktų kadastrini</w:t>
            </w:r>
            <w:r w:rsidR="00B115B3" w:rsidRPr="00B115B3">
              <w:rPr>
                <w:rFonts w:ascii="Aptos" w:eastAsia="Times New Roman" w:hAnsi="Aptos" w:cs="Times New Roman"/>
                <w:color w:val="000000"/>
              </w:rPr>
              <w:t>us</w:t>
            </w:r>
            <w:r w:rsidRPr="00B115B3">
              <w:rPr>
                <w:rFonts w:ascii="Aptos" w:eastAsia="Times New Roman" w:hAnsi="Aptos" w:cs="Times New Roman"/>
                <w:color w:val="000000"/>
              </w:rPr>
              <w:t xml:space="preserve"> matavim</w:t>
            </w:r>
            <w:r w:rsidR="00B115B3" w:rsidRPr="00B115B3">
              <w:rPr>
                <w:rFonts w:ascii="Aptos" w:eastAsia="Times New Roman" w:hAnsi="Aptos" w:cs="Times New Roman"/>
                <w:color w:val="000000"/>
              </w:rPr>
              <w:t>us ir rengti kadastro duomenų bylas.</w:t>
            </w:r>
          </w:p>
          <w:p w14:paraId="28BC7D09" w14:textId="77777777" w:rsidR="00F57920" w:rsidRPr="00B115B3" w:rsidRDefault="00F57920" w:rsidP="00F5303D">
            <w:pPr>
              <w:autoSpaceDE w:val="0"/>
              <w:autoSpaceDN w:val="0"/>
              <w:spacing w:after="0" w:line="240" w:lineRule="auto"/>
              <w:jc w:val="both"/>
              <w:rPr>
                <w:rFonts w:ascii="Aptos" w:eastAsia="Times New Roman" w:hAnsi="Aptos" w:cs="Times New Roman"/>
                <w:color w:val="000000"/>
              </w:rPr>
            </w:pPr>
          </w:p>
          <w:p w14:paraId="6215906B" w14:textId="77777777" w:rsidR="00F57920" w:rsidRPr="00B115B3" w:rsidRDefault="00F57920" w:rsidP="00F5303D">
            <w:pPr>
              <w:autoSpaceDE w:val="0"/>
              <w:autoSpaceDN w:val="0"/>
              <w:spacing w:after="0" w:line="240" w:lineRule="auto"/>
              <w:jc w:val="both"/>
              <w:rPr>
                <w:rFonts w:ascii="Aptos" w:eastAsia="Times New Roman" w:hAnsi="Aptos" w:cs="Times New Roman"/>
                <w:i/>
                <w:iCs/>
                <w:color w:val="000000"/>
              </w:rPr>
            </w:pPr>
            <w:r w:rsidRPr="00B115B3">
              <w:rPr>
                <w:rFonts w:ascii="Aptos" w:eastAsia="Times New Roman" w:hAnsi="Aptos" w:cs="Times New Roman"/>
                <w:i/>
                <w:iCs/>
                <w:color w:val="000000"/>
              </w:rPr>
              <w:t>Pastabos:</w:t>
            </w:r>
          </w:p>
          <w:p w14:paraId="70524404" w14:textId="77777777" w:rsidR="00F57920" w:rsidRPr="00B115B3" w:rsidRDefault="00F57920" w:rsidP="00F5303D">
            <w:pPr>
              <w:autoSpaceDE w:val="0"/>
              <w:autoSpaceDN w:val="0"/>
              <w:spacing w:after="0" w:line="240" w:lineRule="auto"/>
              <w:jc w:val="both"/>
              <w:rPr>
                <w:rFonts w:ascii="Aptos" w:eastAsia="Times New Roman" w:hAnsi="Aptos" w:cs="Times New Roman"/>
                <w:i/>
                <w:iCs/>
                <w:color w:val="000000"/>
              </w:rPr>
            </w:pPr>
            <w:r w:rsidRPr="00B115B3">
              <w:rPr>
                <w:rFonts w:ascii="Aptos" w:eastAsia="Times New Roman" w:hAnsi="Aptos" w:cs="Times New Roman"/>
                <w:i/>
                <w:iCs/>
                <w:color w:val="000000"/>
              </w:rPr>
              <w:t>Tiekėjas gali siūlyti ir aukštesnės kvalifikacijos, nei nurodyta pirkimo dokumentuose, specialistus, jei jų kvalifikacija apima atitinkamose pozicijose nurodytas sritis.</w:t>
            </w:r>
          </w:p>
          <w:p w14:paraId="1F0843EB" w14:textId="77777777" w:rsidR="00F57920" w:rsidRPr="00B115B3" w:rsidRDefault="00F57920" w:rsidP="00F5303D">
            <w:pPr>
              <w:autoSpaceDE w:val="0"/>
              <w:autoSpaceDN w:val="0"/>
              <w:spacing w:after="0" w:line="240" w:lineRule="auto"/>
              <w:jc w:val="both"/>
              <w:rPr>
                <w:rFonts w:ascii="Aptos" w:eastAsia="Times New Roman" w:hAnsi="Aptos" w:cs="Times New Roman"/>
                <w:i/>
                <w:iCs/>
                <w:color w:val="000000"/>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24898" w14:textId="5FA28B42" w:rsidR="00F57920" w:rsidRPr="00CA3F6A" w:rsidRDefault="00482815" w:rsidP="00482815">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1. T</w:t>
            </w:r>
            <w:r w:rsidR="00F57920" w:rsidRPr="00CA3F6A">
              <w:rPr>
                <w:rFonts w:ascii="Aptos" w:eastAsia="Times New Roman" w:hAnsi="Aptos" w:cs="Times New Roman"/>
              </w:rPr>
              <w:t xml:space="preserve">iekėjo siūlomų specialistų sąrašas (Pirkimo dokumentų  </w:t>
            </w:r>
            <w:r w:rsidR="00A50FD9" w:rsidRPr="00CA3F6A">
              <w:rPr>
                <w:rFonts w:ascii="Aptos" w:eastAsia="Times New Roman" w:hAnsi="Aptos" w:cs="Times New Roman"/>
              </w:rPr>
              <w:t xml:space="preserve">9 </w:t>
            </w:r>
            <w:r w:rsidR="00F57920" w:rsidRPr="00CA3F6A">
              <w:rPr>
                <w:rFonts w:ascii="Aptos" w:eastAsia="Times New Roman" w:hAnsi="Aptos" w:cs="Times New Roman"/>
              </w:rPr>
              <w:t>priedas</w:t>
            </w:r>
            <w:r w:rsidR="00E4669C" w:rsidRPr="00CA3F6A">
              <w:rPr>
                <w:rFonts w:ascii="Aptos" w:eastAsia="Times New Roman" w:hAnsi="Aptos" w:cs="Times New Roman"/>
              </w:rPr>
              <w:t xml:space="preserve"> </w:t>
            </w:r>
            <w:r w:rsidR="00F57920" w:rsidRPr="00CA3F6A">
              <w:rPr>
                <w:rFonts w:ascii="Aptos" w:eastAsia="Times New Roman" w:hAnsi="Aptos" w:cs="Times New Roman"/>
              </w:rPr>
              <w:t xml:space="preserve">„Tiekėjo siūlomų </w:t>
            </w:r>
            <w:r w:rsidR="002C076B">
              <w:rPr>
                <w:rFonts w:ascii="Aptos" w:eastAsia="Times New Roman" w:hAnsi="Aptos" w:cs="Times New Roman"/>
              </w:rPr>
              <w:t>specialistų</w:t>
            </w:r>
            <w:r w:rsidR="00F57920" w:rsidRPr="00CA3F6A">
              <w:rPr>
                <w:rFonts w:ascii="Aptos" w:eastAsia="Times New Roman" w:hAnsi="Aptos" w:cs="Times New Roman"/>
              </w:rPr>
              <w:t xml:space="preserve"> sąrašas</w:t>
            </w:r>
            <w:r w:rsidR="00A50FD9" w:rsidRPr="00CA3F6A">
              <w:rPr>
                <w:rFonts w:ascii="Aptos" w:eastAsia="Times New Roman" w:hAnsi="Aptos" w:cs="Times New Roman"/>
              </w:rPr>
              <w:t>“</w:t>
            </w:r>
            <w:r w:rsidR="00F57920" w:rsidRPr="00CA3F6A">
              <w:rPr>
                <w:rFonts w:ascii="Aptos" w:eastAsia="Times New Roman" w:hAnsi="Aptos" w:cs="Times New Roman"/>
              </w:rPr>
              <w:t>), nurodant siūlomų specialistų pareigas, vardus, pavardes,</w:t>
            </w:r>
            <w:r w:rsidR="001975E9" w:rsidRPr="00CA3F6A">
              <w:rPr>
                <w:rFonts w:ascii="Aptos" w:eastAsia="Times New Roman" w:hAnsi="Aptos" w:cs="Times New Roman"/>
              </w:rPr>
              <w:t xml:space="preserve"> teisinę formą su Tiekėju, </w:t>
            </w:r>
            <w:r w:rsidR="00F57920" w:rsidRPr="00CA3F6A">
              <w:rPr>
                <w:rFonts w:ascii="Aptos" w:eastAsia="Times New Roman" w:hAnsi="Aptos" w:cs="Times New Roman"/>
              </w:rPr>
              <w:t>kvalifikacijos pažymėjimo numerį.</w:t>
            </w:r>
            <w:r w:rsidR="00B57631" w:rsidRPr="00CA3F6A">
              <w:rPr>
                <w:rFonts w:ascii="Aptos" w:eastAsia="Times New Roman" w:hAnsi="Aptos" w:cs="Times New Roman"/>
              </w:rPr>
              <w:t xml:space="preserve"> </w:t>
            </w:r>
          </w:p>
          <w:p w14:paraId="4F9FB51E" w14:textId="728DEA2D" w:rsidR="00E64F77" w:rsidRPr="00CA3F6A" w:rsidRDefault="00482815" w:rsidP="00F5303D">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 xml:space="preserve">2. </w:t>
            </w:r>
            <w:r w:rsidR="00284BB9" w:rsidRPr="00CA3F6A">
              <w:rPr>
                <w:rFonts w:ascii="Aptos" w:eastAsia="Times New Roman" w:hAnsi="Aptos" w:cs="Times New Roman"/>
              </w:rPr>
              <w:t>Jeigu specialistas nėra įmonės darbuotojas – pasirašytas sutikimas (deklaracija), kurioje jis įsipareigotų vykdyti pirkimo sutartį, jeigu tiekėjas laimės viešąjį pirkimą ir bus pasirašyta Statybos rangos sutartis</w:t>
            </w:r>
            <w:r w:rsidR="001975E9" w:rsidRPr="00CA3F6A">
              <w:rPr>
                <w:rFonts w:ascii="Aptos" w:eastAsia="Times New Roman" w:hAnsi="Aptos" w:cs="Times New Roman"/>
              </w:rPr>
              <w:t>.</w:t>
            </w:r>
          </w:p>
          <w:p w14:paraId="0D47A7DE" w14:textId="77777777" w:rsidR="00F57920" w:rsidRPr="00CA3F6A" w:rsidRDefault="00F57920" w:rsidP="00F5303D">
            <w:pPr>
              <w:autoSpaceDE w:val="0"/>
              <w:autoSpaceDN w:val="0"/>
              <w:spacing w:after="0" w:line="240" w:lineRule="auto"/>
              <w:jc w:val="both"/>
              <w:rPr>
                <w:rFonts w:ascii="Aptos" w:eastAsia="Times New Roman" w:hAnsi="Aptos" w:cs="Times New Roman"/>
                <w:i/>
                <w:iCs/>
              </w:rPr>
            </w:pPr>
          </w:p>
          <w:p w14:paraId="10FFAF6A" w14:textId="77777777" w:rsidR="00F57920" w:rsidRPr="00CA3F6A" w:rsidRDefault="00F57920" w:rsidP="00F5303D">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Jeigu pasiūlymą teikia ūkio subjektų grupė – reikalavimą turi atitikti visi ūkio subjektų grupės nariai kartu (ūkio subjektų grupės narių turima patirtis sumuojama), atsižvelgiant į jų prisiimamus įsipareigojimus;</w:t>
            </w:r>
          </w:p>
          <w:p w14:paraId="3BF93F17" w14:textId="77777777" w:rsidR="00F57920" w:rsidRPr="008560A9" w:rsidRDefault="00F57920" w:rsidP="00F5303D">
            <w:pPr>
              <w:autoSpaceDE w:val="0"/>
              <w:autoSpaceDN w:val="0"/>
              <w:spacing w:after="0" w:line="240" w:lineRule="auto"/>
              <w:jc w:val="both"/>
              <w:rPr>
                <w:rFonts w:ascii="Aptos" w:eastAsia="Times New Roman" w:hAnsi="Aptos" w:cs="Times New Roman"/>
                <w:i/>
                <w:iCs/>
              </w:rPr>
            </w:pPr>
            <w:r w:rsidRPr="008560A9">
              <w:rPr>
                <w:rFonts w:ascii="Aptos" w:eastAsia="Times New Roman" w:hAnsi="Aptos" w:cs="Times New Roman"/>
                <w:i/>
                <w:iCs/>
              </w:rPr>
              <w:t>Tiekėjas gali remtis kitų ūkio subjektų pajėgumais tik tuo atveju, jeigu tie subjektai patys vykdys tą pirkimo sutarties dalį, kuriai reikia jų turimų pajėgumų;</w:t>
            </w:r>
          </w:p>
          <w:p w14:paraId="63F61711" w14:textId="77777777" w:rsidR="00F57920" w:rsidRPr="00CA3F6A" w:rsidRDefault="00F57920" w:rsidP="00F5303D">
            <w:pPr>
              <w:autoSpaceDE w:val="0"/>
              <w:autoSpaceDN w:val="0"/>
              <w:spacing w:after="0" w:line="240" w:lineRule="auto"/>
              <w:jc w:val="both"/>
              <w:rPr>
                <w:rFonts w:ascii="Aptos" w:eastAsia="Times New Roman" w:hAnsi="Aptos" w:cs="Times New Roman"/>
                <w:i/>
                <w:iCs/>
              </w:rPr>
            </w:pPr>
            <w:r w:rsidRPr="008560A9">
              <w:rPr>
                <w:rFonts w:ascii="Aptos" w:eastAsia="Times New Roman" w:hAnsi="Aptos" w:cs="Times New Roman"/>
                <w:i/>
                <w:iCs/>
              </w:rPr>
              <w:t>Jeigu tiekėjas ketina pasitelkti subtiekėjus (jo specialistus), subtiekėjų specialistai privalo atitikti nustatytus reikalavimus ir patys vykdyti tą pirkimo sutarties dalį, kuriai reikia nustatytos kvalifikacijos</w:t>
            </w:r>
            <w:r w:rsidRPr="00CA3F6A">
              <w:rPr>
                <w:rFonts w:ascii="Aptos" w:eastAsia="Times New Roman" w:hAnsi="Aptos" w:cs="Times New Roman"/>
                <w:i/>
                <w:iCs/>
              </w:rPr>
              <w:t>.</w:t>
            </w:r>
          </w:p>
        </w:tc>
      </w:tr>
      <w:tr w:rsidR="00F57920" w:rsidRPr="00CA3F6A" w14:paraId="189C9F2A" w14:textId="77777777" w:rsidTr="00F57920">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45457" w14:textId="265AC545" w:rsidR="00F57920" w:rsidRPr="00CA3F6A" w:rsidRDefault="00823037" w:rsidP="00F5303D">
            <w:pPr>
              <w:autoSpaceDN w:val="0"/>
              <w:spacing w:after="0" w:line="240" w:lineRule="auto"/>
              <w:rPr>
                <w:rFonts w:ascii="Aptos" w:eastAsia="Calibri" w:hAnsi="Aptos" w:cs="Times New Roman"/>
              </w:rPr>
            </w:pPr>
            <w:r w:rsidRPr="004A3C56">
              <w:rPr>
                <w:rFonts w:ascii="Aptos" w:eastAsia="Calibri" w:hAnsi="Aptos" w:cs="Times New Roman"/>
              </w:rPr>
              <w:t>3</w:t>
            </w:r>
            <w:r w:rsidR="00F57920" w:rsidRPr="004A3C56">
              <w:rPr>
                <w:rFonts w:ascii="Aptos" w:eastAsia="Calibri" w:hAnsi="Aptos" w:cs="Times New Roman"/>
              </w:rPr>
              <w:t>.</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BCEAB" w14:textId="3D350878" w:rsidR="008560A9" w:rsidRPr="00DA181D" w:rsidRDefault="00DA181D" w:rsidP="008560A9">
            <w:pPr>
              <w:pStyle w:val="Pagrindinistekstas1"/>
              <w:spacing w:line="240" w:lineRule="auto"/>
              <w:ind w:firstLine="0"/>
              <w:rPr>
                <w:rFonts w:ascii="Aptos" w:hAnsi="Aptos"/>
                <w:sz w:val="21"/>
                <w:szCs w:val="21"/>
              </w:rPr>
            </w:pPr>
            <w:r w:rsidRPr="00DA181D">
              <w:rPr>
                <w:rFonts w:ascii="Aptos" w:hAnsi="Aptos"/>
                <w:sz w:val="21"/>
                <w:szCs w:val="21"/>
              </w:rPr>
              <w:t>Tiekėjas privalo pasiūlyti bent vieną neypatingojo statinio statybos vadovą, turintį galiojančią teisę eiti neypatingojo statinio statybos vadovo pareigas pagal Lietuvos Respublikos statybos įstatymą ir įgijusį šio įstatymo 2 str. 1 arba 92 dalyje nurodytą išsilavinimą ir dalyvavusį įgyvendinant bent 1 (vieną) kitos paskirties statinio statybos sutartį</w:t>
            </w:r>
            <w:r w:rsidR="007B1AA6">
              <w:rPr>
                <w:rFonts w:ascii="Aptos" w:hAnsi="Aptos"/>
                <w:sz w:val="21"/>
                <w:szCs w:val="21"/>
              </w:rPr>
              <w:t xml:space="preserve"> </w:t>
            </w:r>
            <w:r w:rsidR="007B1AA6" w:rsidRPr="007B1AA6">
              <w:rPr>
                <w:rFonts w:ascii="Aptos" w:hAnsi="Aptos"/>
                <w:sz w:val="21"/>
                <w:szCs w:val="21"/>
              </w:rPr>
              <w:t>(kitų inžinerinių statinių grupės)</w:t>
            </w:r>
            <w:r w:rsidRPr="00DA181D">
              <w:rPr>
                <w:rFonts w:ascii="Aptos" w:hAnsi="Aptos"/>
                <w:sz w:val="21"/>
                <w:szCs w:val="21"/>
              </w:rPr>
              <w:t>, kurios vertė ne mažesnė kaip 30 000 Eur be PVM.</w:t>
            </w:r>
          </w:p>
          <w:p w14:paraId="44A352CA" w14:textId="1D229ED8" w:rsidR="00D5379C" w:rsidRPr="00CA3F6A" w:rsidRDefault="00D5379C" w:rsidP="00D5379C">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Pastabos:</w:t>
            </w:r>
          </w:p>
          <w:p w14:paraId="5C642755" w14:textId="77777777" w:rsidR="00FF4F63" w:rsidRPr="00CA3F6A" w:rsidRDefault="00D5379C" w:rsidP="00D5379C">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Tiekėjas gali siūlyti ir aukštesnės kvalifikacijos, nei nurodyta pirkimo dokumentuose, specialistus, jei jų kvalifikacija apima atitinkamose pozicijose nurodytas sritis.</w:t>
            </w:r>
          </w:p>
          <w:p w14:paraId="3714565D" w14:textId="32FEFA8E" w:rsidR="00115116" w:rsidRPr="00CA3F6A" w:rsidRDefault="00115116" w:rsidP="00D5379C">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Šiuo atveju pateikiama: Lietuvos Respublikos ir trečiųjų šalių piliečiams ir kitiems fiziniams asmenims (išskyrus užsienio šalies specialistus*) SSVA išduoti galiojantys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FB91A" w14:textId="0FCDD5F3" w:rsidR="005822B5" w:rsidRPr="00CA3F6A" w:rsidRDefault="00466F6C" w:rsidP="00466F6C">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 xml:space="preserve">1. </w:t>
            </w:r>
            <w:r w:rsidR="00F57920" w:rsidRPr="00CA3F6A">
              <w:rPr>
                <w:rFonts w:ascii="Aptos" w:eastAsia="Times New Roman" w:hAnsi="Aptos" w:cs="Times New Roman"/>
              </w:rPr>
              <w:t xml:space="preserve">Tiekėjo siūlomų specialistų sąrašas (Pirkimo dokumentų </w:t>
            </w:r>
            <w:r w:rsidR="00A50FD9" w:rsidRPr="00CA3F6A">
              <w:rPr>
                <w:rFonts w:ascii="Aptos" w:eastAsia="Times New Roman" w:hAnsi="Aptos" w:cs="Times New Roman"/>
              </w:rPr>
              <w:t xml:space="preserve">9 </w:t>
            </w:r>
            <w:r w:rsidR="00F57920" w:rsidRPr="00CA3F6A">
              <w:rPr>
                <w:rFonts w:ascii="Aptos" w:eastAsia="Times New Roman" w:hAnsi="Aptos" w:cs="Times New Roman"/>
              </w:rPr>
              <w:t>priedas</w:t>
            </w:r>
            <w:r w:rsidR="00E4669C" w:rsidRPr="00CA3F6A">
              <w:rPr>
                <w:rFonts w:ascii="Aptos" w:eastAsia="Times New Roman" w:hAnsi="Aptos" w:cs="Times New Roman"/>
              </w:rPr>
              <w:t xml:space="preserve"> </w:t>
            </w:r>
            <w:r w:rsidR="00F57920" w:rsidRPr="00CA3F6A">
              <w:rPr>
                <w:rFonts w:ascii="Aptos" w:eastAsia="Times New Roman" w:hAnsi="Aptos" w:cs="Times New Roman"/>
              </w:rPr>
              <w:t xml:space="preserve"> „Tiekėjo siūlomų </w:t>
            </w:r>
            <w:r w:rsidR="002C076B">
              <w:rPr>
                <w:rFonts w:ascii="Aptos" w:eastAsia="Times New Roman" w:hAnsi="Aptos" w:cs="Times New Roman"/>
              </w:rPr>
              <w:t>specialistų</w:t>
            </w:r>
            <w:r w:rsidR="00F57920" w:rsidRPr="00CA3F6A">
              <w:rPr>
                <w:rFonts w:ascii="Aptos" w:eastAsia="Times New Roman" w:hAnsi="Aptos" w:cs="Times New Roman"/>
              </w:rPr>
              <w:t xml:space="preserve"> sąrašas</w:t>
            </w:r>
            <w:r w:rsidR="00A50FD9" w:rsidRPr="00CA3F6A">
              <w:rPr>
                <w:rFonts w:ascii="Aptos" w:eastAsia="Times New Roman" w:hAnsi="Aptos" w:cs="Times New Roman"/>
              </w:rPr>
              <w:t>“</w:t>
            </w:r>
            <w:r w:rsidR="00F57920" w:rsidRPr="00CA3F6A">
              <w:rPr>
                <w:rFonts w:ascii="Aptos" w:eastAsia="Times New Roman" w:hAnsi="Aptos" w:cs="Times New Roman"/>
              </w:rPr>
              <w:t>), nurodant siūlom</w:t>
            </w:r>
            <w:r w:rsidR="00A50FD9" w:rsidRPr="00CA3F6A">
              <w:rPr>
                <w:rFonts w:ascii="Aptos" w:eastAsia="Times New Roman" w:hAnsi="Aptos" w:cs="Times New Roman"/>
              </w:rPr>
              <w:t>o (-</w:t>
            </w:r>
            <w:r w:rsidR="00F57920" w:rsidRPr="00CA3F6A">
              <w:rPr>
                <w:rFonts w:ascii="Aptos" w:eastAsia="Times New Roman" w:hAnsi="Aptos" w:cs="Times New Roman"/>
              </w:rPr>
              <w:t>ų</w:t>
            </w:r>
            <w:r w:rsidR="00A50FD9" w:rsidRPr="00CA3F6A">
              <w:rPr>
                <w:rFonts w:ascii="Aptos" w:eastAsia="Times New Roman" w:hAnsi="Aptos" w:cs="Times New Roman"/>
              </w:rPr>
              <w:t>)</w:t>
            </w:r>
            <w:r w:rsidR="00F57920" w:rsidRPr="00CA3F6A">
              <w:rPr>
                <w:rFonts w:ascii="Aptos" w:eastAsia="Times New Roman" w:hAnsi="Aptos" w:cs="Times New Roman"/>
              </w:rPr>
              <w:t xml:space="preserve"> specialist</w:t>
            </w:r>
            <w:r w:rsidR="00A50FD9" w:rsidRPr="00CA3F6A">
              <w:rPr>
                <w:rFonts w:ascii="Aptos" w:eastAsia="Times New Roman" w:hAnsi="Aptos" w:cs="Times New Roman"/>
              </w:rPr>
              <w:t>o (-</w:t>
            </w:r>
            <w:r w:rsidR="00F57920" w:rsidRPr="00CA3F6A">
              <w:rPr>
                <w:rFonts w:ascii="Aptos" w:eastAsia="Times New Roman" w:hAnsi="Aptos" w:cs="Times New Roman"/>
              </w:rPr>
              <w:t>ų</w:t>
            </w:r>
            <w:r w:rsidR="00A50FD9" w:rsidRPr="00CA3F6A">
              <w:rPr>
                <w:rFonts w:ascii="Aptos" w:eastAsia="Times New Roman" w:hAnsi="Aptos" w:cs="Times New Roman"/>
              </w:rPr>
              <w:t>)</w:t>
            </w:r>
            <w:r w:rsidR="00F57920" w:rsidRPr="00CA3F6A">
              <w:rPr>
                <w:rFonts w:ascii="Aptos" w:eastAsia="Times New Roman" w:hAnsi="Aptos" w:cs="Times New Roman"/>
              </w:rPr>
              <w:t xml:space="preserve"> pareigas, </w:t>
            </w:r>
            <w:r w:rsidR="00F57920" w:rsidRPr="008560A9">
              <w:rPr>
                <w:rFonts w:ascii="Aptos" w:eastAsia="Times New Roman" w:hAnsi="Aptos" w:cs="Times New Roman"/>
              </w:rPr>
              <w:t>vardus, pavardes,</w:t>
            </w:r>
            <w:r w:rsidR="005822B5" w:rsidRPr="008560A9">
              <w:rPr>
                <w:rFonts w:ascii="Aptos" w:eastAsia="Times New Roman" w:hAnsi="Aptos" w:cs="Times New Roman"/>
              </w:rPr>
              <w:t xml:space="preserve"> teisinę formą su tiekėju, </w:t>
            </w:r>
            <w:r w:rsidR="00F57920" w:rsidRPr="008560A9">
              <w:rPr>
                <w:rFonts w:ascii="Aptos" w:eastAsia="Times New Roman" w:hAnsi="Aptos" w:cs="Times New Roman"/>
              </w:rPr>
              <w:t>kvalifikacijos pažymėjimo numerį</w:t>
            </w:r>
            <w:r w:rsidR="00A27C17">
              <w:rPr>
                <w:rFonts w:ascii="Aptos" w:eastAsia="Times New Roman" w:hAnsi="Aptos" w:cs="Times New Roman"/>
              </w:rPr>
              <w:t>, įvykdytų sutarčių sąrašą.</w:t>
            </w:r>
          </w:p>
          <w:p w14:paraId="5690A04F" w14:textId="7A025556" w:rsidR="00F57920" w:rsidRPr="00CA3F6A" w:rsidRDefault="005822B5" w:rsidP="00F5303D">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 xml:space="preserve">2. </w:t>
            </w:r>
            <w:r w:rsidR="00B4453F" w:rsidRPr="00CA3F6A">
              <w:rPr>
                <w:rFonts w:ascii="Aptos" w:eastAsia="Times New Roman" w:hAnsi="Aptos" w:cs="Times New Roman"/>
              </w:rPr>
              <w:t xml:space="preserve">Jeigu specialistas nėra įmonės darbuotojas – pasirašytas sutikimas (deklaracija), kurioje jis įsipareigotų vykdyti pirkimo sutartį, jeigu tiekėjas laimės viešąjį pirkimą ir bus pasirašyta </w:t>
            </w:r>
            <w:r w:rsidR="00B57631" w:rsidRPr="00CA3F6A">
              <w:rPr>
                <w:rFonts w:ascii="Aptos" w:eastAsia="Times New Roman" w:hAnsi="Aptos" w:cs="Times New Roman"/>
              </w:rPr>
              <w:t>Statybos rangos</w:t>
            </w:r>
            <w:r w:rsidR="00B4453F" w:rsidRPr="00CA3F6A">
              <w:rPr>
                <w:rFonts w:ascii="Aptos" w:eastAsia="Times New Roman" w:hAnsi="Aptos" w:cs="Times New Roman"/>
              </w:rPr>
              <w:t xml:space="preserve"> sutartis</w:t>
            </w:r>
            <w:r w:rsidR="00F84C25" w:rsidRPr="00CA3F6A">
              <w:rPr>
                <w:rFonts w:ascii="Aptos" w:eastAsia="Times New Roman" w:hAnsi="Aptos" w:cs="Times New Roman"/>
              </w:rPr>
              <w:t>.</w:t>
            </w:r>
            <w:r w:rsidR="00B4453F" w:rsidRPr="00CA3F6A">
              <w:rPr>
                <w:rFonts w:ascii="Aptos" w:eastAsia="Times New Roman" w:hAnsi="Aptos" w:cs="Times New Roman"/>
              </w:rPr>
              <w:t xml:space="preserve"> </w:t>
            </w:r>
          </w:p>
          <w:p w14:paraId="3C7F27B5" w14:textId="77777777" w:rsidR="00F84C25" w:rsidRPr="00CA3F6A" w:rsidRDefault="00F84C25" w:rsidP="00F5303D">
            <w:pPr>
              <w:autoSpaceDE w:val="0"/>
              <w:autoSpaceDN w:val="0"/>
              <w:spacing w:after="0" w:line="240" w:lineRule="auto"/>
              <w:jc w:val="both"/>
              <w:rPr>
                <w:rFonts w:ascii="Aptos" w:eastAsia="Times New Roman" w:hAnsi="Aptos" w:cs="Times New Roman"/>
                <w:i/>
                <w:iCs/>
              </w:rPr>
            </w:pPr>
          </w:p>
          <w:p w14:paraId="0562E29A" w14:textId="77777777" w:rsidR="00F57920" w:rsidRPr="00CA3F6A" w:rsidRDefault="00F57920" w:rsidP="00F5303D">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Jeigu pasiūlymą teikia ūkio subjektų grupė – reikalavimą turi atitikti visi ūkio subjektų grupės nariai kartu (ūkio subjektų grupės narių turima patirtis sumuojama), atsižvelgiant į jų prisiimamus įsipareigojimus;</w:t>
            </w:r>
          </w:p>
          <w:p w14:paraId="3D9BD0A3" w14:textId="77777777" w:rsidR="00F57920" w:rsidRPr="00CA3F6A" w:rsidRDefault="00F57920" w:rsidP="00F5303D">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Tiekėjas gali remtis kitų ūkio subjektų pajėgumais tik tuo atveju, jeigu tie subjektai patys vykdys tą pirkimo sutarties dalį, kuriai reikia jų turimų pajėgumų;</w:t>
            </w:r>
          </w:p>
          <w:p w14:paraId="1D9FDAE1" w14:textId="77777777" w:rsidR="00F57920" w:rsidRPr="00CA3F6A" w:rsidRDefault="00F57920" w:rsidP="00F5303D">
            <w:pPr>
              <w:autoSpaceDE w:val="0"/>
              <w:autoSpaceDN w:val="0"/>
              <w:spacing w:after="0" w:line="240" w:lineRule="auto"/>
              <w:jc w:val="both"/>
              <w:rPr>
                <w:rFonts w:ascii="Aptos" w:eastAsia="Times New Roman" w:hAnsi="Aptos" w:cs="Times New Roman"/>
                <w:highlight w:val="yellow"/>
              </w:rPr>
            </w:pPr>
            <w:r w:rsidRPr="00CA3F6A">
              <w:rPr>
                <w:rFonts w:ascii="Aptos" w:eastAsia="Times New Roman" w:hAnsi="Aptos" w:cs="Times New Roman"/>
                <w:i/>
                <w:iCs/>
              </w:rPr>
              <w:t>Jeigu tiekėjas ketina pasitelkti subtiekėjus (jo specialistus), subtiekėjų specialistai privalo atitikti nustatytus reikalavimus ir patys vykdyti tą pirkimo sutarties dalį, kuriai reikia nustatytos kvalifikacijos.</w:t>
            </w:r>
          </w:p>
        </w:tc>
      </w:tr>
      <w:tr w:rsidR="007C2A79" w:rsidRPr="00CA3F6A" w14:paraId="5D2DFFC7" w14:textId="77777777" w:rsidTr="00F57920">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57800" w14:textId="2FC52E27" w:rsidR="007C2A79" w:rsidRPr="00CA3F6A" w:rsidRDefault="007C2A79" w:rsidP="00F5303D">
            <w:pPr>
              <w:autoSpaceDN w:val="0"/>
              <w:spacing w:after="0" w:line="240" w:lineRule="auto"/>
              <w:rPr>
                <w:rFonts w:ascii="Aptos" w:eastAsia="Calibri" w:hAnsi="Aptos" w:cs="Times New Roman"/>
              </w:rPr>
            </w:pPr>
            <w:r w:rsidRPr="00ED00AF">
              <w:rPr>
                <w:rFonts w:ascii="Aptos" w:eastAsia="Calibri" w:hAnsi="Aptos" w:cs="Times New Roman"/>
              </w:rPr>
              <w:lastRenderedPageBreak/>
              <w:t>4.</w:t>
            </w:r>
          </w:p>
        </w:tc>
        <w:tc>
          <w:tcPr>
            <w:tcW w:w="4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3A0C1" w14:textId="2D9FBA54" w:rsidR="0062643F" w:rsidRPr="00CA3F6A" w:rsidRDefault="0059565B" w:rsidP="00D5379C">
            <w:pPr>
              <w:autoSpaceDE w:val="0"/>
              <w:autoSpaceDN w:val="0"/>
              <w:spacing w:after="0" w:line="240" w:lineRule="auto"/>
              <w:jc w:val="both"/>
              <w:rPr>
                <w:rFonts w:ascii="Aptos" w:eastAsia="Times New Roman" w:hAnsi="Aptos" w:cs="Times New Roman"/>
              </w:rPr>
            </w:pPr>
            <w:r w:rsidRPr="0059565B">
              <w:rPr>
                <w:rFonts w:ascii="Aptos" w:eastAsia="Times New Roman" w:hAnsi="Aptos" w:cs="Times New Roman"/>
              </w:rPr>
              <w:t>Tiekėjas privalo pasiūlyti bent vieną elektrotechnikos darbų vadovą  (energetikos darbuotoją), turintį teisę atlikti elektros įrenginių iki 1000 V įrengimo darbus.</w:t>
            </w:r>
          </w:p>
          <w:p w14:paraId="676FA6DF" w14:textId="77777777" w:rsidR="00D5379C" w:rsidRPr="00CA3F6A" w:rsidRDefault="00D5379C" w:rsidP="00D5379C">
            <w:pPr>
              <w:autoSpaceDE w:val="0"/>
              <w:autoSpaceDN w:val="0"/>
              <w:spacing w:after="0" w:line="240" w:lineRule="auto"/>
              <w:jc w:val="both"/>
              <w:rPr>
                <w:rFonts w:ascii="Aptos" w:eastAsia="Times New Roman" w:hAnsi="Aptos" w:cs="Times New Roman"/>
              </w:rPr>
            </w:pPr>
          </w:p>
          <w:p w14:paraId="0FADB247" w14:textId="465FE20B" w:rsidR="00D5379C" w:rsidRPr="00CA3F6A" w:rsidRDefault="00D5379C" w:rsidP="00D5379C">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Pastabos:</w:t>
            </w:r>
          </w:p>
          <w:p w14:paraId="64A975E2" w14:textId="159D15F4" w:rsidR="00D5379C" w:rsidRPr="00CA3F6A" w:rsidRDefault="00D5379C" w:rsidP="00D5379C">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i/>
                <w:iCs/>
              </w:rPr>
              <w:t>Tiekėjas gali siūlyti ir aukštesnės kvalifikacijos, nei nurodyta pirkimo dokumentuose, specialistus, jei jų kvalifikacija apima atitinkamose pozicijose nurodytas sritis.</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1932A" w14:textId="4486DB3C" w:rsidR="0018692E" w:rsidRPr="00CA3F6A" w:rsidRDefault="00D5379C" w:rsidP="00D5379C">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 xml:space="preserve">1. </w:t>
            </w:r>
            <w:r w:rsidR="0062643F" w:rsidRPr="00CA3F6A">
              <w:rPr>
                <w:rFonts w:ascii="Aptos" w:eastAsia="Times New Roman" w:hAnsi="Aptos" w:cs="Times New Roman"/>
              </w:rPr>
              <w:t xml:space="preserve">Tiekėjo siūlomų specialistų sąrašas (Pirkimo dokumentų </w:t>
            </w:r>
            <w:r w:rsidR="00A50FD9" w:rsidRPr="00CA3F6A">
              <w:rPr>
                <w:rFonts w:ascii="Aptos" w:eastAsia="Times New Roman" w:hAnsi="Aptos" w:cs="Times New Roman"/>
              </w:rPr>
              <w:t xml:space="preserve">9 </w:t>
            </w:r>
            <w:r w:rsidR="0062643F" w:rsidRPr="00CA3F6A">
              <w:rPr>
                <w:rFonts w:ascii="Aptos" w:eastAsia="Times New Roman" w:hAnsi="Aptos" w:cs="Times New Roman"/>
              </w:rPr>
              <w:t xml:space="preserve">priedas „Tiekėjo siūlomų </w:t>
            </w:r>
            <w:r w:rsidR="00DA181D">
              <w:rPr>
                <w:rFonts w:ascii="Aptos" w:eastAsia="Times New Roman" w:hAnsi="Aptos" w:cs="Times New Roman"/>
              </w:rPr>
              <w:t>specialistų</w:t>
            </w:r>
            <w:r w:rsidR="0062643F" w:rsidRPr="00CA3F6A">
              <w:rPr>
                <w:rFonts w:ascii="Aptos" w:eastAsia="Times New Roman" w:hAnsi="Aptos" w:cs="Times New Roman"/>
              </w:rPr>
              <w:t xml:space="preserve"> sąrašas</w:t>
            </w:r>
            <w:r w:rsidR="00EB40B1" w:rsidRPr="00CA3F6A">
              <w:rPr>
                <w:rFonts w:ascii="Aptos" w:eastAsia="Times New Roman" w:hAnsi="Aptos" w:cs="Times New Roman"/>
              </w:rPr>
              <w:t>“</w:t>
            </w:r>
            <w:r w:rsidR="0062643F" w:rsidRPr="00CA3F6A">
              <w:rPr>
                <w:rFonts w:ascii="Aptos" w:eastAsia="Times New Roman" w:hAnsi="Aptos" w:cs="Times New Roman"/>
              </w:rPr>
              <w:t>), nurodant siūlom</w:t>
            </w:r>
            <w:r w:rsidR="00EB40B1" w:rsidRPr="00CA3F6A">
              <w:rPr>
                <w:rFonts w:ascii="Aptos" w:eastAsia="Times New Roman" w:hAnsi="Aptos" w:cs="Times New Roman"/>
              </w:rPr>
              <w:t>o (-</w:t>
            </w:r>
            <w:r w:rsidR="0062643F" w:rsidRPr="00CA3F6A">
              <w:rPr>
                <w:rFonts w:ascii="Aptos" w:eastAsia="Times New Roman" w:hAnsi="Aptos" w:cs="Times New Roman"/>
              </w:rPr>
              <w:t>ų</w:t>
            </w:r>
            <w:r w:rsidR="00EB40B1" w:rsidRPr="00CA3F6A">
              <w:rPr>
                <w:rFonts w:ascii="Aptos" w:eastAsia="Times New Roman" w:hAnsi="Aptos" w:cs="Times New Roman"/>
              </w:rPr>
              <w:t>)</w:t>
            </w:r>
            <w:r w:rsidR="0062643F" w:rsidRPr="00CA3F6A">
              <w:rPr>
                <w:rFonts w:ascii="Aptos" w:eastAsia="Times New Roman" w:hAnsi="Aptos" w:cs="Times New Roman"/>
              </w:rPr>
              <w:t xml:space="preserve"> specialist</w:t>
            </w:r>
            <w:r w:rsidR="00EB40B1" w:rsidRPr="00CA3F6A">
              <w:rPr>
                <w:rFonts w:ascii="Aptos" w:eastAsia="Times New Roman" w:hAnsi="Aptos" w:cs="Times New Roman"/>
              </w:rPr>
              <w:t>o (-</w:t>
            </w:r>
            <w:r w:rsidR="0062643F" w:rsidRPr="00CA3F6A">
              <w:rPr>
                <w:rFonts w:ascii="Aptos" w:eastAsia="Times New Roman" w:hAnsi="Aptos" w:cs="Times New Roman"/>
              </w:rPr>
              <w:t>ų</w:t>
            </w:r>
            <w:r w:rsidR="00EB40B1" w:rsidRPr="00CA3F6A">
              <w:rPr>
                <w:rFonts w:ascii="Aptos" w:eastAsia="Times New Roman" w:hAnsi="Aptos" w:cs="Times New Roman"/>
              </w:rPr>
              <w:t>)</w:t>
            </w:r>
            <w:r w:rsidR="0062643F" w:rsidRPr="00CA3F6A">
              <w:rPr>
                <w:rFonts w:ascii="Aptos" w:eastAsia="Times New Roman" w:hAnsi="Aptos" w:cs="Times New Roman"/>
              </w:rPr>
              <w:t xml:space="preserve"> pareigas, vardus, pavardes,</w:t>
            </w:r>
            <w:r w:rsidRPr="00CA3F6A">
              <w:rPr>
                <w:rFonts w:ascii="Aptos" w:hAnsi="Aptos"/>
              </w:rPr>
              <w:t xml:space="preserve"> </w:t>
            </w:r>
            <w:r w:rsidRPr="00CA3F6A">
              <w:rPr>
                <w:rFonts w:ascii="Aptos" w:eastAsia="Times New Roman" w:hAnsi="Aptos" w:cs="Times New Roman"/>
              </w:rPr>
              <w:t>teisinę formą su Tiekėju,</w:t>
            </w:r>
            <w:r w:rsidR="0062643F" w:rsidRPr="00CA3F6A">
              <w:rPr>
                <w:rFonts w:ascii="Aptos" w:eastAsia="Times New Roman" w:hAnsi="Aptos" w:cs="Times New Roman"/>
              </w:rPr>
              <w:t xml:space="preserve"> kvalifikacijos pažymėjimo numerį</w:t>
            </w:r>
            <w:r w:rsidR="00B43DAE" w:rsidRPr="00CA3F6A">
              <w:rPr>
                <w:rFonts w:ascii="Aptos" w:eastAsia="Times New Roman" w:hAnsi="Aptos" w:cs="Times New Roman"/>
              </w:rPr>
              <w:t>.</w:t>
            </w:r>
          </w:p>
          <w:p w14:paraId="634E9692" w14:textId="7902D9EA" w:rsidR="007C2A79" w:rsidRPr="00CA3F6A" w:rsidRDefault="00D5379C" w:rsidP="00F5303D">
            <w:pPr>
              <w:autoSpaceDE w:val="0"/>
              <w:autoSpaceDN w:val="0"/>
              <w:spacing w:after="0" w:line="240" w:lineRule="auto"/>
              <w:jc w:val="both"/>
              <w:rPr>
                <w:rFonts w:ascii="Aptos" w:eastAsia="Times New Roman" w:hAnsi="Aptos" w:cs="Times New Roman"/>
              </w:rPr>
            </w:pPr>
            <w:r w:rsidRPr="00CA3F6A">
              <w:rPr>
                <w:rFonts w:ascii="Aptos" w:eastAsia="Times New Roman" w:hAnsi="Aptos" w:cs="Times New Roman"/>
              </w:rPr>
              <w:t xml:space="preserve">2. </w:t>
            </w:r>
            <w:r w:rsidR="00B43DAE" w:rsidRPr="00CA3F6A">
              <w:rPr>
                <w:rFonts w:ascii="Aptos" w:eastAsia="Times New Roman" w:hAnsi="Aptos" w:cs="Times New Roman"/>
              </w:rPr>
              <w:t>Jeigu specialistas nėra įmonės darbuotojas – pasirašytas sutikimas (deklaracija), kurioje jis įsipareigotų vykdyti pirkimo sutartį, jeigu tiekėjas laimės viešąjį pirkimą ir bus pasirašyta Statybos rangos sutartis</w:t>
            </w:r>
            <w:r w:rsidR="0059565B">
              <w:rPr>
                <w:rFonts w:ascii="Aptos" w:eastAsia="Times New Roman" w:hAnsi="Aptos" w:cs="Times New Roman"/>
              </w:rPr>
              <w:t>.</w:t>
            </w:r>
          </w:p>
          <w:p w14:paraId="088602A2" w14:textId="77777777" w:rsidR="00D5379C" w:rsidRPr="00CA3F6A" w:rsidRDefault="00D5379C" w:rsidP="00F5303D">
            <w:pPr>
              <w:autoSpaceDE w:val="0"/>
              <w:autoSpaceDN w:val="0"/>
              <w:spacing w:after="0" w:line="240" w:lineRule="auto"/>
              <w:jc w:val="both"/>
              <w:rPr>
                <w:rFonts w:ascii="Aptos" w:eastAsia="Times New Roman" w:hAnsi="Aptos" w:cs="Times New Roman"/>
                <w:highlight w:val="yellow"/>
              </w:rPr>
            </w:pPr>
          </w:p>
          <w:p w14:paraId="2EB3792D" w14:textId="77777777" w:rsidR="00D5379C" w:rsidRPr="00CA3F6A" w:rsidRDefault="00D5379C" w:rsidP="00D5379C">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Jeigu pasiūlymą teikia ūkio subjektų grupė – reikalavimą turi atitikti visi ūkio subjektų grupės nariai kartu (ūkio subjektų grupės narių turima patirtis sumuojama), atsižvelgiant į jų prisiimamus įsipareigojimus;</w:t>
            </w:r>
          </w:p>
          <w:p w14:paraId="363C7E94" w14:textId="77777777" w:rsidR="00D5379C" w:rsidRPr="00CA3F6A" w:rsidRDefault="00D5379C" w:rsidP="00D5379C">
            <w:pPr>
              <w:autoSpaceDE w:val="0"/>
              <w:autoSpaceDN w:val="0"/>
              <w:spacing w:after="0" w:line="240" w:lineRule="auto"/>
              <w:jc w:val="both"/>
              <w:rPr>
                <w:rFonts w:ascii="Aptos" w:eastAsia="Times New Roman" w:hAnsi="Aptos" w:cs="Times New Roman"/>
                <w:i/>
                <w:iCs/>
              </w:rPr>
            </w:pPr>
            <w:r w:rsidRPr="00CA3F6A">
              <w:rPr>
                <w:rFonts w:ascii="Aptos" w:eastAsia="Times New Roman" w:hAnsi="Aptos" w:cs="Times New Roman"/>
                <w:i/>
                <w:iCs/>
              </w:rPr>
              <w:t>Tiekėjas gali remtis kitų ūkio subjektų pajėgumais tik tuo atveju, jeigu tie subjektai patys vykdys tą pirkimo sutarties dalį, kuriai reikia jų turimų pajėgumų;</w:t>
            </w:r>
          </w:p>
          <w:p w14:paraId="541C4FCB" w14:textId="49D0B554" w:rsidR="00D5379C" w:rsidRPr="00CA3F6A" w:rsidRDefault="00D5379C" w:rsidP="00D5379C">
            <w:pPr>
              <w:autoSpaceDE w:val="0"/>
              <w:autoSpaceDN w:val="0"/>
              <w:spacing w:after="0" w:line="240" w:lineRule="auto"/>
              <w:jc w:val="both"/>
              <w:rPr>
                <w:rFonts w:ascii="Aptos" w:eastAsia="Times New Roman" w:hAnsi="Aptos" w:cs="Times New Roman"/>
                <w:highlight w:val="yellow"/>
              </w:rPr>
            </w:pPr>
            <w:r w:rsidRPr="00CA3F6A">
              <w:rPr>
                <w:rFonts w:ascii="Aptos" w:eastAsia="Times New Roman" w:hAnsi="Aptos" w:cs="Times New Roman"/>
                <w:i/>
                <w:iCs/>
              </w:rPr>
              <w:t>Jeigu tiekėjas ketina pasitelkti subtiekėjus (jo specialistus), subtiekėjų specialistai privalo atitikti nustatytus reikalavimus ir patys vykdyti tą pirkimo sutarties dalį, kuriai reikia nustatytos kvalifikacijos.</w:t>
            </w:r>
          </w:p>
        </w:tc>
      </w:tr>
    </w:tbl>
    <w:p w14:paraId="25C6F3B4" w14:textId="77777777" w:rsidR="0062793E" w:rsidRPr="00CA3F6A" w:rsidRDefault="0062793E" w:rsidP="0062793E">
      <w:pPr>
        <w:autoSpaceDN w:val="0"/>
        <w:spacing w:after="0" w:line="20" w:lineRule="atLeast"/>
        <w:jc w:val="both"/>
        <w:rPr>
          <w:rFonts w:ascii="Aptos" w:hAnsi="Aptos" w:cs="Times New Roman"/>
          <w:i/>
          <w:iCs/>
        </w:rPr>
      </w:pPr>
      <w:r w:rsidRPr="00CA3F6A">
        <w:rPr>
          <w:rFonts w:ascii="Aptos" w:hAnsi="Aptos" w:cs="Times New Roman"/>
        </w:rPr>
        <w:t>*</w:t>
      </w:r>
      <w:r w:rsidRPr="00CA3F6A">
        <w:rPr>
          <w:rFonts w:ascii="Aptos" w:hAnsi="Aptos" w:cs="Times New Roman"/>
          <w:i/>
          <w:iCs/>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reikalavimuose nustatyto statybos vadovo pareigas, pripažinus jų kilmės valstybėje turimą teisę eiti analogiškų statinių statybos vadovo pareigas. </w:t>
      </w:r>
    </w:p>
    <w:p w14:paraId="5C8013EF" w14:textId="77777777" w:rsidR="0062793E" w:rsidRPr="00CA3F6A" w:rsidRDefault="0062793E" w:rsidP="0062793E">
      <w:pPr>
        <w:autoSpaceDN w:val="0"/>
        <w:spacing w:after="0" w:line="20" w:lineRule="atLeast"/>
        <w:jc w:val="both"/>
        <w:rPr>
          <w:rFonts w:ascii="Aptos" w:hAnsi="Aptos" w:cs="Times New Roman"/>
          <w:i/>
          <w:iCs/>
        </w:rPr>
      </w:pPr>
      <w:r w:rsidRPr="00CA3F6A">
        <w:rPr>
          <w:rFonts w:ascii="Aptos" w:hAnsi="Aptos" w:cs="Times New Roman"/>
          <w:i/>
          <w:iCs/>
        </w:rPr>
        <w:t>Užsienio šalies specialisto* turimos kvalifikacijos patvirtinimo dokumentai Lietuvoje gali būti išduoti ir po pasiūlymų pateikimo datos, tačiau pačią teisę specialistas kilmės šalyje turi būti įgijęs iki pasiūlymų pateikimo termino pabaigos.</w:t>
      </w:r>
    </w:p>
    <w:p w14:paraId="358DB5A1" w14:textId="3889A5F8" w:rsidR="008047E6" w:rsidRPr="00CA3F6A" w:rsidRDefault="0062793E" w:rsidP="0062793E">
      <w:pPr>
        <w:autoSpaceDN w:val="0"/>
        <w:spacing w:after="0" w:line="20" w:lineRule="atLeast"/>
        <w:jc w:val="both"/>
        <w:rPr>
          <w:rFonts w:ascii="Aptos" w:hAnsi="Aptos" w:cs="Times New Roman"/>
          <w:i/>
          <w:iCs/>
        </w:rPr>
      </w:pPr>
      <w:r w:rsidRPr="00CA3F6A">
        <w:rPr>
          <w:rFonts w:ascii="Aptos" w:hAnsi="Aptos" w:cs="Times New Roman"/>
          <w:i/>
          <w:iCs/>
        </w:rPr>
        <w:t>Užsienio šalių specialistų pareiga kaip įmanoma greičiau kreiptis į VšĮ Statybos sektoriaus vystymo agentūrą (http://www.ssva.lt) su prašymu išduoti teisės pripažinimo dokumentą.</w:t>
      </w:r>
    </w:p>
    <w:p w14:paraId="20C39D7D" w14:textId="77777777" w:rsidR="0062793E" w:rsidRPr="00CA3F6A" w:rsidRDefault="0062793E" w:rsidP="0062793E">
      <w:pPr>
        <w:autoSpaceDN w:val="0"/>
        <w:spacing w:after="0" w:line="20" w:lineRule="atLeast"/>
        <w:jc w:val="both"/>
        <w:rPr>
          <w:rFonts w:ascii="Aptos" w:hAnsi="Aptos" w:cs="Times New Roman"/>
        </w:rPr>
      </w:pPr>
    </w:p>
    <w:p w14:paraId="2065F68D" w14:textId="1E860129" w:rsidR="006D4101" w:rsidRPr="00CA3F6A" w:rsidRDefault="006D4101" w:rsidP="002C076B">
      <w:pPr>
        <w:pStyle w:val="ListParagraph"/>
        <w:numPr>
          <w:ilvl w:val="0"/>
          <w:numId w:val="3"/>
        </w:numPr>
        <w:tabs>
          <w:tab w:val="left" w:pos="993"/>
        </w:tabs>
        <w:spacing w:after="0" w:line="240" w:lineRule="auto"/>
        <w:ind w:left="0" w:firstLine="567"/>
        <w:jc w:val="both"/>
        <w:rPr>
          <w:rFonts w:ascii="Aptos" w:hAnsi="Aptos" w:cs="Times New Roman"/>
        </w:rPr>
      </w:pPr>
      <w:r w:rsidRPr="00CA3F6A">
        <w:rPr>
          <w:rFonts w:ascii="Aptos" w:hAnsi="Aptos" w:cs="Times New Roman"/>
        </w:rPr>
        <w:t>Tiekėjai turi atitikti šiame priede nustatytus reikalavimus dėl kokybės vadybos sistemos ir (arba) aplinkos apsaugos vadybos sistemos standartų laikymosi.</w:t>
      </w:r>
    </w:p>
    <w:p w14:paraId="02B0461C" w14:textId="77777777" w:rsidR="006D4101" w:rsidRPr="00CA3F6A" w:rsidRDefault="006D4101" w:rsidP="002C076B">
      <w:pPr>
        <w:pStyle w:val="ListParagraph"/>
        <w:numPr>
          <w:ilvl w:val="0"/>
          <w:numId w:val="3"/>
        </w:numPr>
        <w:tabs>
          <w:tab w:val="left" w:pos="993"/>
        </w:tabs>
        <w:spacing w:after="0" w:line="240" w:lineRule="auto"/>
        <w:ind w:left="0" w:firstLine="567"/>
        <w:jc w:val="both"/>
        <w:rPr>
          <w:rFonts w:ascii="Aptos" w:hAnsi="Aptos" w:cs="Times New Roman"/>
        </w:rPr>
      </w:pPr>
      <w:r w:rsidRPr="00CA3F6A">
        <w:rPr>
          <w:rFonts w:ascii="Aptos" w:hAnsi="Aptos" w:cs="Times New Roman"/>
        </w:rPr>
        <w:t xml:space="preserve">Kokybės vadybos sistemos ir (arba) aplinkos apsaugos vadybos sistemos standartų laikymosi reikalavimus turi atitikti bent vienas ūkio subjektų grupės narys, veikianti pagal jungtinės veiklos sutartį. </w:t>
      </w:r>
    </w:p>
    <w:p w14:paraId="5D28EFDB" w14:textId="77777777" w:rsidR="006D4101" w:rsidRPr="00CA3F6A" w:rsidRDefault="006D4101" w:rsidP="006D4101">
      <w:pPr>
        <w:pStyle w:val="ListParagraph"/>
        <w:autoSpaceDN w:val="0"/>
        <w:spacing w:after="0" w:line="20" w:lineRule="atLeast"/>
        <w:ind w:left="360"/>
        <w:jc w:val="both"/>
        <w:rPr>
          <w:rFonts w:ascii="Aptos" w:hAnsi="Aptos" w:cs="Times New Roman"/>
        </w:rPr>
      </w:pPr>
    </w:p>
    <w:tbl>
      <w:tblPr>
        <w:tblW w:w="10201" w:type="dxa"/>
        <w:jc w:val="right"/>
        <w:tblCellMar>
          <w:left w:w="10" w:type="dxa"/>
          <w:right w:w="10" w:type="dxa"/>
        </w:tblCellMar>
        <w:tblLook w:val="04A0" w:firstRow="1" w:lastRow="0" w:firstColumn="1" w:lastColumn="0" w:noHBand="0" w:noVBand="1"/>
      </w:tblPr>
      <w:tblGrid>
        <w:gridCol w:w="570"/>
        <w:gridCol w:w="4551"/>
        <w:gridCol w:w="5080"/>
      </w:tblGrid>
      <w:tr w:rsidR="006D4101" w:rsidRPr="00CA3F6A" w14:paraId="22C3B48B" w14:textId="77777777" w:rsidTr="005F4CDB">
        <w:trPr>
          <w:cantSplit/>
          <w:tblHeader/>
          <w:jc w:val="right"/>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E7D98" w14:textId="77777777" w:rsidR="006D4101" w:rsidRPr="00CA3F6A" w:rsidRDefault="006D4101" w:rsidP="006D4101">
            <w:pPr>
              <w:autoSpaceDN w:val="0"/>
              <w:spacing w:before="60" w:after="60" w:line="247" w:lineRule="auto"/>
              <w:jc w:val="center"/>
              <w:rPr>
                <w:rFonts w:ascii="Aptos" w:eastAsia="Calibri" w:hAnsi="Aptos" w:cs="Times New Roman"/>
                <w:b/>
                <w:bCs/>
              </w:rPr>
            </w:pPr>
            <w:r w:rsidRPr="00CA3F6A">
              <w:rPr>
                <w:rFonts w:ascii="Aptos" w:eastAsia="Calibri" w:hAnsi="Aptos" w:cs="Times New Roman"/>
                <w:b/>
                <w:bCs/>
              </w:rPr>
              <w:t>Eil. Nr.</w:t>
            </w:r>
          </w:p>
        </w:tc>
        <w:tc>
          <w:tcPr>
            <w:tcW w:w="4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52BA1" w14:textId="77777777" w:rsidR="006D4101" w:rsidRPr="00CA3F6A" w:rsidRDefault="006D4101" w:rsidP="006D4101">
            <w:pPr>
              <w:autoSpaceDN w:val="0"/>
              <w:spacing w:before="60" w:after="60" w:line="247" w:lineRule="auto"/>
              <w:jc w:val="center"/>
              <w:rPr>
                <w:rFonts w:ascii="Aptos" w:eastAsia="Calibri" w:hAnsi="Aptos" w:cs="Times New Roman"/>
                <w:lang w:eastAsia="en-US"/>
              </w:rPr>
            </w:pPr>
            <w:r w:rsidRPr="00CA3F6A">
              <w:rPr>
                <w:rFonts w:ascii="Aptos" w:eastAsia="Calibri" w:hAnsi="Aptos" w:cs="Times New Roman"/>
                <w:b/>
                <w:bCs/>
              </w:rPr>
              <w:t>Reikalavimas dėl k</w:t>
            </w:r>
            <w:r w:rsidRPr="00CA3F6A">
              <w:rPr>
                <w:rFonts w:ascii="Aptos" w:eastAsia="Calibri" w:hAnsi="Aptos" w:cs="Times New Roman"/>
                <w:b/>
                <w:bCs/>
                <w:iCs/>
              </w:rPr>
              <w:t>okybės vadybos sistemos ir (arba) aplinkos apsaugos vadybos sistemos standartų</w:t>
            </w:r>
            <w:r w:rsidRPr="00CA3F6A">
              <w:rPr>
                <w:rFonts w:ascii="Aptos" w:eastAsia="Calibri" w:hAnsi="Aptos" w:cs="Times New Roman"/>
                <w:b/>
                <w:bCs/>
              </w:rPr>
              <w:t xml:space="preserve"> laikymosi</w:t>
            </w:r>
          </w:p>
        </w:tc>
        <w:tc>
          <w:tcPr>
            <w:tcW w:w="5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77941" w14:textId="77777777" w:rsidR="006D4101" w:rsidRPr="00CA3F6A" w:rsidRDefault="006D4101" w:rsidP="006D4101">
            <w:pPr>
              <w:autoSpaceDE w:val="0"/>
              <w:autoSpaceDN w:val="0"/>
              <w:spacing w:after="0"/>
              <w:jc w:val="center"/>
              <w:rPr>
                <w:rFonts w:ascii="Aptos" w:eastAsia="Calibri" w:hAnsi="Aptos" w:cs="Times New Roman"/>
                <w:b/>
                <w:bCs/>
              </w:rPr>
            </w:pPr>
            <w:r w:rsidRPr="00CA3F6A">
              <w:rPr>
                <w:rFonts w:ascii="Aptos" w:eastAsia="Calibri" w:hAnsi="Aptos" w:cs="Times New Roman"/>
                <w:b/>
                <w:bCs/>
              </w:rPr>
              <w:t>Atitiktį reikalavimui įrodantys dokumentai</w:t>
            </w:r>
          </w:p>
        </w:tc>
      </w:tr>
      <w:tr w:rsidR="006D4101" w:rsidRPr="00CA3F6A" w14:paraId="38B75C38" w14:textId="77777777" w:rsidTr="005F4CDB">
        <w:trPr>
          <w:jc w:val="right"/>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EAC6" w14:textId="77777777" w:rsidR="006D4101" w:rsidRPr="00CA3F6A" w:rsidRDefault="006D4101" w:rsidP="006D4101">
            <w:pPr>
              <w:autoSpaceDN w:val="0"/>
              <w:spacing w:before="60" w:after="60" w:line="247" w:lineRule="auto"/>
              <w:rPr>
                <w:rFonts w:ascii="Aptos" w:eastAsia="Calibri" w:hAnsi="Aptos" w:cs="Times New Roman"/>
              </w:rPr>
            </w:pPr>
            <w:r w:rsidRPr="00CA3F6A">
              <w:rPr>
                <w:rFonts w:ascii="Aptos" w:eastAsia="Calibri" w:hAnsi="Aptos" w:cs="Times New Roman"/>
              </w:rPr>
              <w:t>1.</w:t>
            </w:r>
          </w:p>
        </w:tc>
        <w:tc>
          <w:tcPr>
            <w:tcW w:w="4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88334" w14:textId="6DFA841A" w:rsidR="006D4101" w:rsidRPr="00CA3F6A" w:rsidRDefault="00370995" w:rsidP="00F70221">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Tiekėjas atliekamiems bendriesiems statybos darbams taiko aplinkos apsaugos vadybos sistemos reikalavimus pagal standartą LST EN ISO 14001 arba Europos Sąjungos aplinkosaugos vadybos ir audito sistemą (EMAS), ar kitus aplinkos apsaugos vadybos standartus, pagrįstus atitinkamais Europos arba </w:t>
            </w:r>
            <w:r w:rsidRPr="00CA3F6A">
              <w:rPr>
                <w:rFonts w:ascii="Aptos" w:eastAsia="Times New Roman" w:hAnsi="Aptos" w:cs="Times New Roman"/>
                <w:color w:val="000000"/>
              </w:rPr>
              <w:lastRenderedPageBreak/>
              <w:t>tarptautiniais standartais (kuriuos yra patvirtinusios sertifikavimo įstaigos, atitinkančios Europos Sąjungos teisės aktus arba tarptautinius sertifikavimo standartus).</w:t>
            </w:r>
          </w:p>
        </w:tc>
        <w:tc>
          <w:tcPr>
            <w:tcW w:w="5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E86FF"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lastRenderedPageBreak/>
              <w:t xml:space="preserve">EMAS arba LST EN ISO 14001 sertifikatas, arba kitas lygiavertis sertifikatas, išduotas kitose valstybėse narėse įsteigtų nepriklausomų įstaigų. </w:t>
            </w:r>
          </w:p>
          <w:p w14:paraId="6F4DD840"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Arba kaip lygiaverčių aplinkos apsaugos vadybos užtikrinimo priemonių įrodymą, tiekėjas gali pateikti lygiaverčių taikomų aplinkos apsaugos vadybos priemonių aprašymą, parengtą pagal Aplinkos </w:t>
            </w:r>
            <w:r w:rsidRPr="00CA3F6A">
              <w:rPr>
                <w:rFonts w:ascii="Aptos" w:eastAsia="Times New Roman" w:hAnsi="Aptos" w:cs="Times New Roman"/>
                <w:color w:val="000000"/>
              </w:rPr>
              <w:lastRenderedPageBreak/>
              <w:t>apsaugos kriterijų taikymo, vykdant žaliuosius pirkimus, tvarkos aprašo, patvirtinto Lietuvos Respublikos aplinkos ministro 2011 m. birželio 28 d. įsakymu Nr. D1-508 „Dėl Aplinkos apsaugos kriterijų taikymo, vykdant žaliuosius pirkimus, tvarkos aprašo patvirtinimo“, reikalavimus, arba kitus lygiaverčius įrodymus.</w:t>
            </w:r>
          </w:p>
          <w:p w14:paraId="186DF395"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Perkančioji organizacija kaip lygiaverčių aplinkos apsaugos vadybos užtikrinimo priemonių taikymo įrodymus priima tiekėjo parengtų taikomų aplinkos apsaugos vadybos priemonių aprašymą, kuris tenkina visus šiuos reikalavimus: </w:t>
            </w:r>
          </w:p>
          <w:p w14:paraId="4D2656FF"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1. Apibrėžta įmonės ar įstaigos vadovybės patvirtinta aplinkos apsaugos politika ir aplinkos apsaugos reikalavimų atitikimas teikiant paslaugas ir vykdant darbus;</w:t>
            </w:r>
          </w:p>
          <w:p w14:paraId="52E4537F"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2. Nustatyti reikšmingiausi aplinkos apsaugos aspektai, kuriems įtaką daro, gali daryti įmonės ar įstaigos vykdoma veikla, ir šiuos aplinkos apsaugos aspektus reglamentuojantys teisės aktai; </w:t>
            </w:r>
          </w:p>
          <w:p w14:paraId="1C640754"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3. Nustatyti aplinkosauginiai tikslai ir uždaviniai bei priemonės šiems tikslams pasiekti; </w:t>
            </w:r>
          </w:p>
          <w:p w14:paraId="4479F356"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4. Numatyta aplinkosauginių tikslų įgyvendinimo stebėsena – paskirti atsakingi asmenys, nustatyta jų atsakomybė, pareigos ir priemonių įgyvendinimo terminai; </w:t>
            </w:r>
          </w:p>
          <w:p w14:paraId="15791192"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 xml:space="preserve">5. Parengtas aplinkosauginių ir avarinių situacijų valdymo planas; </w:t>
            </w:r>
          </w:p>
          <w:p w14:paraId="60A3D405"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r w:rsidRPr="00CA3F6A">
              <w:rPr>
                <w:rFonts w:ascii="Aptos" w:eastAsia="Times New Roman" w:hAnsi="Aptos" w:cs="Times New Roman"/>
                <w:color w:val="000000"/>
              </w:rPr>
              <w:t>6. Vykdoma aplinkosauginio gerinimo veiklos kontrolė (pvz., parengiamos kasmetinės ataskaitos, kurios pateikiamos, pristatomos įmonės vadovybei).</w:t>
            </w:r>
          </w:p>
          <w:p w14:paraId="0809B6AF" w14:textId="77777777" w:rsidR="00435087" w:rsidRPr="00CA3F6A" w:rsidRDefault="00435087" w:rsidP="00435087">
            <w:pPr>
              <w:autoSpaceDE w:val="0"/>
              <w:autoSpaceDN w:val="0"/>
              <w:spacing w:after="0" w:line="240" w:lineRule="auto"/>
              <w:jc w:val="both"/>
              <w:rPr>
                <w:rFonts w:ascii="Aptos" w:eastAsia="Times New Roman" w:hAnsi="Aptos" w:cs="Times New Roman"/>
                <w:color w:val="000000"/>
              </w:rPr>
            </w:pPr>
          </w:p>
          <w:p w14:paraId="77B21C81" w14:textId="77777777" w:rsidR="00435087" w:rsidRPr="00CA3F6A" w:rsidRDefault="00435087" w:rsidP="00435087">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Jeigu pasiūlymą teikia ūkio subjektų grupė – reikalavimą turi atitikti ūkio subjektų grupės narys (-iai), atsižvelgiant į jų prisiimamus įsipareigojimus pirkimo sutarčiai vykdyti (žr. žemiau nurodytą pastabą);</w:t>
            </w:r>
          </w:p>
          <w:p w14:paraId="06FC8544" w14:textId="77777777" w:rsidR="00435087" w:rsidRPr="00CA3F6A" w:rsidRDefault="00435087" w:rsidP="00435087">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Tiekėjas gali remtis kitų ūkio subjektų pajėgumais atsižvelgiant į jų prisiimamus įsipareigojimus pirkimo sutarčiai vykdyti;</w:t>
            </w:r>
          </w:p>
          <w:p w14:paraId="209133AF" w14:textId="77777777" w:rsidR="00435087" w:rsidRPr="00CA3F6A" w:rsidRDefault="00435087" w:rsidP="00435087">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Subtiekėjai turi laikytis reikalaujamų aplinkos apsaugos vadybos priemonių, atsižvelgiant į jų prisiimamus įsipareigojimus pirkimo sutarčiai vykdyti.</w:t>
            </w:r>
          </w:p>
          <w:p w14:paraId="7D7879F7" w14:textId="77777777" w:rsidR="00435087" w:rsidRPr="00CA3F6A" w:rsidRDefault="00435087" w:rsidP="00435087">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PASTABOS:</w:t>
            </w:r>
          </w:p>
          <w:p w14:paraId="11EBFE2E" w14:textId="77777777" w:rsidR="00435087" w:rsidRPr="00CA3F6A" w:rsidRDefault="00435087" w:rsidP="00435087">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 xml:space="preserve">1. Jungtinės veiklos partneriai turi atitikti keliamus reikalavimus pagal jų prisiimamus įsipareigojimus aktyviai vykdant sutartį. Šiuo atveju atitiktis privaloma (žr. žemiau pateiktą nuorodą/išaiškinimą ). </w:t>
            </w:r>
          </w:p>
          <w:p w14:paraId="3E5E0A21" w14:textId="62CC494F" w:rsidR="00370995" w:rsidRPr="00CA3F6A" w:rsidRDefault="00435087" w:rsidP="00F70221">
            <w:pPr>
              <w:autoSpaceDE w:val="0"/>
              <w:autoSpaceDN w:val="0"/>
              <w:spacing w:after="0" w:line="240" w:lineRule="auto"/>
              <w:jc w:val="both"/>
              <w:rPr>
                <w:rFonts w:ascii="Aptos" w:eastAsia="Times New Roman" w:hAnsi="Aptos" w:cs="Times New Roman"/>
                <w:i/>
                <w:iCs/>
                <w:color w:val="000000"/>
              </w:rPr>
            </w:pPr>
            <w:r w:rsidRPr="00CA3F6A">
              <w:rPr>
                <w:rFonts w:ascii="Aptos" w:eastAsia="Times New Roman" w:hAnsi="Aptos" w:cs="Times New Roman"/>
                <w:i/>
                <w:iCs/>
                <w:color w:val="000000"/>
              </w:rPr>
              <w:t xml:space="preserve">2. Tiekėjas pasitelkti kitą ūkio subjektą dėl aplinkos apsaugos vadybos sistemos standarto gali tik tiek, kiek </w:t>
            </w:r>
            <w:r w:rsidRPr="00CA3F6A">
              <w:rPr>
                <w:rFonts w:ascii="Aptos" w:eastAsia="Times New Roman" w:hAnsi="Aptos" w:cs="Times New Roman"/>
                <w:i/>
                <w:iCs/>
                <w:color w:val="000000"/>
              </w:rPr>
              <w:lastRenderedPageBreak/>
              <w:t>tai susiję su to ūkio subjekto prisiimtomis prievolėmis pagal pirkimo sutartį. Tai reiškia, kad kitas ūkio subjektas negali tiesiog „paskolinti“ reikalaujamo sertifikato.</w:t>
            </w:r>
          </w:p>
        </w:tc>
      </w:tr>
    </w:tbl>
    <w:p w14:paraId="6D4A78C6" w14:textId="77777777" w:rsidR="006D4101" w:rsidRPr="00CA3F6A" w:rsidRDefault="006D4101" w:rsidP="006D4101">
      <w:pPr>
        <w:autoSpaceDN w:val="0"/>
        <w:spacing w:after="0" w:line="20" w:lineRule="atLeast"/>
        <w:jc w:val="both"/>
        <w:rPr>
          <w:rFonts w:ascii="Aptos" w:hAnsi="Aptos" w:cs="Times New Roman"/>
        </w:rPr>
      </w:pPr>
    </w:p>
    <w:p w14:paraId="50A83040"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16D41D05"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1AC94F56"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5CA05565"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2359ADE9"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199FA7A6" w14:textId="77777777" w:rsidR="00451D72" w:rsidRPr="00451D72" w:rsidRDefault="00451D72" w:rsidP="00FA63CF">
      <w:pPr>
        <w:pStyle w:val="ListParagraph"/>
        <w:numPr>
          <w:ilvl w:val="0"/>
          <w:numId w:val="33"/>
        </w:numPr>
        <w:tabs>
          <w:tab w:val="left" w:pos="851"/>
        </w:tabs>
        <w:autoSpaceDN w:val="0"/>
        <w:spacing w:after="0" w:line="20" w:lineRule="atLeast"/>
        <w:ind w:left="0" w:firstLine="360"/>
        <w:jc w:val="both"/>
        <w:rPr>
          <w:rFonts w:ascii="Aptos" w:hAnsi="Aptos" w:cs="Times New Roman"/>
          <w:vanish/>
        </w:rPr>
      </w:pPr>
    </w:p>
    <w:p w14:paraId="6ADF6D4D" w14:textId="42718F9F" w:rsidR="00154211" w:rsidRPr="00CA3F6A" w:rsidRDefault="00154211" w:rsidP="00FA63CF">
      <w:pPr>
        <w:pStyle w:val="ListParagraph"/>
        <w:numPr>
          <w:ilvl w:val="0"/>
          <w:numId w:val="33"/>
        </w:numPr>
        <w:tabs>
          <w:tab w:val="left" w:pos="851"/>
        </w:tabs>
        <w:autoSpaceDN w:val="0"/>
        <w:spacing w:after="0" w:line="20" w:lineRule="atLeast"/>
        <w:ind w:left="0" w:firstLine="360"/>
        <w:jc w:val="both"/>
        <w:rPr>
          <w:rFonts w:ascii="Aptos" w:hAnsi="Aptos" w:cs="Times New Roman"/>
        </w:rPr>
      </w:pPr>
      <w:r w:rsidRPr="00CA3F6A">
        <w:rPr>
          <w:rFonts w:ascii="Aptos" w:hAnsi="Aptos" w:cs="Times New Roman"/>
        </w:rPr>
        <w:t>Šiame priede reikalaujama kvalifikacija ir (arba) atitiktis kokybės vadybos sistemos ir (arba) aplinkos apsaugos vadybos sistemos standartų reikalavimams turi būti įgyta iki pasiūlymų pateikimo termino pabaigos.</w:t>
      </w:r>
    </w:p>
    <w:p w14:paraId="7EC46F3C" w14:textId="77777777" w:rsidR="00370995" w:rsidRPr="00CA3F6A" w:rsidRDefault="00370995" w:rsidP="00506192">
      <w:pPr>
        <w:pStyle w:val="Heading2"/>
        <w:ind w:left="5103"/>
        <w:rPr>
          <w:rFonts w:ascii="Aptos" w:eastAsia="Calibri" w:hAnsi="Aptos" w:cs="Times New Roman"/>
          <w:color w:val="000000" w:themeColor="text1"/>
          <w:sz w:val="21"/>
          <w:szCs w:val="21"/>
        </w:rPr>
      </w:pPr>
      <w:bookmarkStart w:id="158" w:name="_Pirkimo_dokumentų_4_2"/>
      <w:bookmarkStart w:id="159" w:name="_Ref38291379"/>
      <w:bookmarkStart w:id="160" w:name="_Ref38291394"/>
      <w:bookmarkStart w:id="161" w:name="_Ref38898251"/>
      <w:bookmarkStart w:id="162" w:name="_Toc124243987"/>
      <w:bookmarkEnd w:id="158"/>
    </w:p>
    <w:p w14:paraId="5ABE69A7" w14:textId="414A9C59" w:rsidR="00370995" w:rsidRPr="00CA3F6A" w:rsidRDefault="00370995">
      <w:pPr>
        <w:rPr>
          <w:rFonts w:ascii="Aptos" w:eastAsia="Calibri" w:hAnsi="Aptos" w:cs="Times New Roman"/>
          <w:color w:val="000000" w:themeColor="text1"/>
        </w:rPr>
      </w:pPr>
      <w:r w:rsidRPr="00CA3F6A">
        <w:rPr>
          <w:rFonts w:ascii="Aptos" w:eastAsia="Calibri" w:hAnsi="Aptos" w:cs="Times New Roman"/>
          <w:color w:val="000000" w:themeColor="text1"/>
        </w:rPr>
        <w:br w:type="page"/>
      </w:r>
    </w:p>
    <w:p w14:paraId="5D0FDE6E" w14:textId="6C643126" w:rsidR="008D704D" w:rsidRPr="00CA3F6A" w:rsidRDefault="008D704D" w:rsidP="00506192">
      <w:pPr>
        <w:pStyle w:val="Heading2"/>
        <w:ind w:left="5103"/>
        <w:rPr>
          <w:rFonts w:ascii="Aptos" w:hAnsi="Aptos" w:cs="Times New Roman"/>
          <w:color w:val="000000" w:themeColor="text1"/>
          <w:sz w:val="21"/>
          <w:szCs w:val="21"/>
        </w:rPr>
      </w:pPr>
      <w:bookmarkStart w:id="163" w:name="_Toc239349419"/>
      <w:r w:rsidRPr="00CA3F6A">
        <w:rPr>
          <w:rFonts w:ascii="Aptos" w:eastAsia="Calibri" w:hAnsi="Aptos" w:cs="Times New Roman"/>
          <w:color w:val="000000" w:themeColor="text1"/>
          <w:sz w:val="21"/>
          <w:szCs w:val="21"/>
        </w:rPr>
        <w:lastRenderedPageBreak/>
        <w:t xml:space="preserve">Pirkimo </w:t>
      </w:r>
      <w:r w:rsidR="00AA2D56" w:rsidRPr="00CA3F6A">
        <w:rPr>
          <w:rFonts w:ascii="Aptos" w:eastAsia="Calibri" w:hAnsi="Aptos" w:cs="Times New Roman"/>
          <w:color w:val="000000" w:themeColor="text1"/>
          <w:sz w:val="21"/>
          <w:szCs w:val="21"/>
        </w:rPr>
        <w:t>dokumentų</w:t>
      </w:r>
      <w:r w:rsidRPr="00CA3F6A">
        <w:rPr>
          <w:rFonts w:ascii="Aptos" w:eastAsia="Calibri" w:hAnsi="Aptos" w:cs="Times New Roman"/>
          <w:color w:val="000000" w:themeColor="text1"/>
          <w:sz w:val="21"/>
          <w:szCs w:val="21"/>
        </w:rPr>
        <w:t xml:space="preserve"> 4 priedas „EBVPD“ </w:t>
      </w:r>
      <w:r w:rsidRPr="00CA3F6A">
        <w:rPr>
          <w:rFonts w:ascii="Aptos" w:hAnsi="Aptos" w:cs="Times New Roman"/>
          <w:color w:val="000000" w:themeColor="text1"/>
          <w:sz w:val="21"/>
          <w:szCs w:val="21"/>
        </w:rPr>
        <w:t>(XML formatu)</w:t>
      </w:r>
      <w:bookmarkEnd w:id="159"/>
      <w:bookmarkEnd w:id="160"/>
      <w:bookmarkEnd w:id="161"/>
      <w:bookmarkEnd w:id="162"/>
      <w:bookmarkEnd w:id="163"/>
    </w:p>
    <w:p w14:paraId="1E33CF75" w14:textId="0E2F80D8" w:rsidR="002F396F" w:rsidRPr="00CA3F6A" w:rsidRDefault="002F396F" w:rsidP="00DE290C">
      <w:pPr>
        <w:rPr>
          <w:rFonts w:ascii="Aptos" w:hAnsi="Aptos" w:cs="Times New Roman"/>
          <w:b/>
          <w:bCs/>
          <w:smallCaps/>
          <w:sz w:val="22"/>
          <w:szCs w:val="22"/>
        </w:rPr>
      </w:pPr>
    </w:p>
    <w:p w14:paraId="744C18C5" w14:textId="77777777" w:rsidR="0044141C" w:rsidRPr="00CA3F6A" w:rsidRDefault="0044141C" w:rsidP="00DE290C">
      <w:pPr>
        <w:rPr>
          <w:rFonts w:ascii="Aptos" w:hAnsi="Aptos" w:cs="Times New Roman"/>
          <w:b/>
          <w:bCs/>
          <w:smallCaps/>
          <w:sz w:val="22"/>
          <w:szCs w:val="22"/>
        </w:rPr>
      </w:pPr>
    </w:p>
    <w:p w14:paraId="4F6E9F95" w14:textId="40122A3B" w:rsidR="00B970B0" w:rsidRPr="00CA3F6A" w:rsidRDefault="00B970B0" w:rsidP="00BE1858">
      <w:pPr>
        <w:pStyle w:val="Subtitle"/>
        <w:jc w:val="center"/>
        <w:rPr>
          <w:rFonts w:ascii="Aptos" w:hAnsi="Aptos" w:cs="Times New Roman"/>
        </w:rPr>
      </w:pPr>
      <w:r w:rsidRPr="00CA3F6A">
        <w:rPr>
          <w:rFonts w:ascii="Aptos" w:hAnsi="Aptos" w:cs="Times New Roman"/>
        </w:rPr>
        <w:t>EUROPOS BENDRASIS VIEŠŲJŲ PIRKIMŲ DOKUMENTAS</w:t>
      </w:r>
    </w:p>
    <w:p w14:paraId="2C30DE94" w14:textId="77777777" w:rsidR="0044141C" w:rsidRPr="00CA3F6A" w:rsidRDefault="0044141C" w:rsidP="0044141C">
      <w:pPr>
        <w:rPr>
          <w:rFonts w:ascii="Aptos" w:hAnsi="Aptos"/>
        </w:rPr>
      </w:pPr>
    </w:p>
    <w:p w14:paraId="3584D74E" w14:textId="77777777" w:rsidR="002F396F" w:rsidRPr="00CA3F6A" w:rsidRDefault="002F396F" w:rsidP="002F396F">
      <w:pPr>
        <w:jc w:val="both"/>
        <w:rPr>
          <w:rFonts w:ascii="Aptos" w:hAnsi="Aptos" w:cs="Times New Roman"/>
          <w:sz w:val="22"/>
          <w:szCs w:val="22"/>
        </w:rPr>
      </w:pPr>
      <w:bookmarkStart w:id="164" w:name="_Hlk103668428"/>
      <w:r w:rsidRPr="00CA3F6A">
        <w:rPr>
          <w:rFonts w:ascii="Aptos" w:hAnsi="Aptos" w:cs="Times New Roman"/>
          <w:sz w:val="22"/>
          <w:szCs w:val="22"/>
        </w:rPr>
        <w:t>„Europos bendrasis viešųjų pirkimų dokumentas (EBVPD)“ pateikiamas .xml formatu.</w:t>
      </w:r>
    </w:p>
    <w:p w14:paraId="5D197AB2" w14:textId="0EAE7A12" w:rsidR="002F396F" w:rsidRPr="00CA3F6A" w:rsidRDefault="00B970B0" w:rsidP="00B970B0">
      <w:pPr>
        <w:jc w:val="center"/>
        <w:rPr>
          <w:rFonts w:ascii="Aptos" w:hAnsi="Aptos" w:cs="Times New Roman"/>
          <w:smallCaps/>
          <w:sz w:val="22"/>
          <w:szCs w:val="22"/>
        </w:rPr>
      </w:pPr>
      <w:r w:rsidRPr="00CA3F6A">
        <w:rPr>
          <w:rFonts w:ascii="Aptos" w:hAnsi="Aptos" w:cs="Times New Roman"/>
          <w:smallCaps/>
          <w:sz w:val="22"/>
          <w:szCs w:val="22"/>
        </w:rPr>
        <w:t>__________</w:t>
      </w:r>
    </w:p>
    <w:bookmarkEnd w:id="164"/>
    <w:p w14:paraId="403C297A" w14:textId="44AA8768" w:rsidR="00A4599F" w:rsidRPr="00CA3F6A" w:rsidRDefault="00A4599F" w:rsidP="00DE290C">
      <w:pPr>
        <w:rPr>
          <w:rFonts w:ascii="Aptos" w:hAnsi="Aptos" w:cs="Times New Roman"/>
          <w:b/>
          <w:bCs/>
          <w:smallCaps/>
          <w:sz w:val="22"/>
          <w:szCs w:val="22"/>
        </w:rPr>
      </w:pPr>
      <w:r w:rsidRPr="00CA3F6A">
        <w:rPr>
          <w:rFonts w:ascii="Aptos" w:hAnsi="Aptos" w:cs="Times New Roman"/>
          <w:b/>
          <w:bCs/>
          <w:smallCaps/>
          <w:sz w:val="22"/>
          <w:szCs w:val="22"/>
        </w:rPr>
        <w:br w:type="page"/>
      </w:r>
    </w:p>
    <w:p w14:paraId="44D514D3" w14:textId="77CB885B" w:rsidR="008D704D" w:rsidRPr="00CA3F6A" w:rsidRDefault="008D704D" w:rsidP="00506192">
      <w:pPr>
        <w:pStyle w:val="Heading2"/>
        <w:ind w:left="5103"/>
        <w:rPr>
          <w:rFonts w:ascii="Aptos" w:eastAsia="Calibri" w:hAnsi="Aptos" w:cs="Times New Roman"/>
          <w:color w:val="000000" w:themeColor="text1"/>
          <w:sz w:val="21"/>
          <w:szCs w:val="21"/>
        </w:rPr>
      </w:pPr>
      <w:bookmarkStart w:id="165" w:name="_Pirkimo_dokumentų_5"/>
      <w:bookmarkStart w:id="166" w:name="_Ref38540913"/>
      <w:bookmarkStart w:id="167" w:name="_Ref38898051"/>
      <w:bookmarkStart w:id="168" w:name="_Ref38901392"/>
      <w:bookmarkStart w:id="169" w:name="_Toc124243988"/>
      <w:bookmarkStart w:id="170" w:name="_Toc239349420"/>
      <w:bookmarkEnd w:id="165"/>
      <w:r w:rsidRPr="00CA3F6A">
        <w:rPr>
          <w:rFonts w:ascii="Aptos" w:eastAsia="Calibri" w:hAnsi="Aptos" w:cs="Times New Roman"/>
          <w:color w:val="000000" w:themeColor="text1"/>
          <w:sz w:val="21"/>
          <w:szCs w:val="21"/>
        </w:rPr>
        <w:lastRenderedPageBreak/>
        <w:t xml:space="preserve">Pirkimo </w:t>
      </w:r>
      <w:r w:rsidR="00AA2D56" w:rsidRPr="00CA3F6A">
        <w:rPr>
          <w:rFonts w:ascii="Aptos" w:eastAsia="Calibri" w:hAnsi="Aptos" w:cs="Times New Roman"/>
          <w:color w:val="000000" w:themeColor="text1"/>
          <w:sz w:val="21"/>
          <w:szCs w:val="21"/>
        </w:rPr>
        <w:t>dokumentų</w:t>
      </w:r>
      <w:r w:rsidRPr="00CA3F6A">
        <w:rPr>
          <w:rFonts w:ascii="Aptos" w:eastAsia="Calibri" w:hAnsi="Aptos" w:cs="Times New Roman"/>
          <w:color w:val="000000" w:themeColor="text1"/>
          <w:sz w:val="21"/>
          <w:szCs w:val="21"/>
        </w:rPr>
        <w:t xml:space="preserve"> 5 priedas „Pasiūlymo forma“</w:t>
      </w:r>
      <w:bookmarkEnd w:id="166"/>
      <w:bookmarkEnd w:id="167"/>
      <w:bookmarkEnd w:id="168"/>
      <w:bookmarkEnd w:id="169"/>
      <w:bookmarkEnd w:id="170"/>
    </w:p>
    <w:p w14:paraId="2A483AE6" w14:textId="77777777" w:rsidR="00F57920" w:rsidRPr="00CA3F6A" w:rsidRDefault="00F57920" w:rsidP="00F57920">
      <w:pPr>
        <w:rPr>
          <w:rFonts w:ascii="Aptos" w:hAnsi="Aptos" w:cs="Times New Roman"/>
          <w:b/>
          <w:bCs/>
          <w:smallCaps/>
          <w:sz w:val="22"/>
          <w:szCs w:val="22"/>
        </w:rPr>
      </w:pPr>
    </w:p>
    <w:p w14:paraId="30085E86" w14:textId="77777777" w:rsidR="00F57920" w:rsidRDefault="00F57920" w:rsidP="00F57920">
      <w:pPr>
        <w:pStyle w:val="Subtitle"/>
        <w:spacing w:after="0" w:line="240" w:lineRule="auto"/>
        <w:jc w:val="center"/>
        <w:rPr>
          <w:rFonts w:ascii="Aptos" w:hAnsi="Aptos" w:cs="Times New Roman"/>
        </w:rPr>
      </w:pPr>
      <w:r w:rsidRPr="00CA3F6A">
        <w:rPr>
          <w:rFonts w:ascii="Aptos" w:hAnsi="Aptos" w:cs="Times New Roman"/>
        </w:rPr>
        <w:t>PASIŪLYMAS</w:t>
      </w:r>
    </w:p>
    <w:p w14:paraId="0F630ED7" w14:textId="77777777" w:rsidR="00FA63CF" w:rsidRPr="00FA63CF" w:rsidRDefault="00FA63CF" w:rsidP="00FA63CF"/>
    <w:p w14:paraId="5ECFBBAE" w14:textId="60E441B7" w:rsidR="0091147A" w:rsidRPr="00CA3F6A" w:rsidRDefault="0091147A" w:rsidP="0091147A">
      <w:pPr>
        <w:spacing w:after="120" w:line="20" w:lineRule="atLeast"/>
        <w:contextualSpacing/>
        <w:jc w:val="center"/>
        <w:rPr>
          <w:rFonts w:ascii="Aptos" w:hAnsi="Aptos" w:cs="Times New Roman"/>
          <w:color w:val="404040" w:themeColor="text1" w:themeTint="BF"/>
          <w:sz w:val="28"/>
          <w:szCs w:val="28"/>
        </w:rPr>
      </w:pPr>
      <w:r w:rsidRPr="00CA3F6A">
        <w:rPr>
          <w:rFonts w:ascii="Aptos" w:hAnsi="Aptos" w:cs="Times New Roman"/>
          <w:color w:val="404040" w:themeColor="text1" w:themeTint="BF"/>
          <w:sz w:val="28"/>
          <w:szCs w:val="28"/>
        </w:rPr>
        <w:t xml:space="preserve">DĖL </w:t>
      </w:r>
      <w:r w:rsidR="003203BF" w:rsidRPr="003203BF">
        <w:rPr>
          <w:rFonts w:ascii="Aptos" w:hAnsi="Aptos" w:cs="Times New Roman"/>
          <w:color w:val="404040" w:themeColor="text1" w:themeTint="BF"/>
          <w:sz w:val="28"/>
          <w:szCs w:val="28"/>
        </w:rPr>
        <w:t xml:space="preserve">KITOS PASKIRTIES STATINIO (KIEMO AIKŠTELĖS 560 m²) </w:t>
      </w:r>
      <w:r w:rsidR="003203BF">
        <w:rPr>
          <w:rFonts w:ascii="Aptos" w:hAnsi="Aptos" w:cs="Times New Roman"/>
          <w:color w:val="404040" w:themeColor="text1" w:themeTint="BF"/>
          <w:sz w:val="28"/>
          <w:szCs w:val="28"/>
        </w:rPr>
        <w:t>KARJERO</w:t>
      </w:r>
      <w:r w:rsidR="003203BF" w:rsidRPr="003203BF">
        <w:rPr>
          <w:rFonts w:ascii="Aptos" w:hAnsi="Aptos" w:cs="Times New Roman"/>
          <w:color w:val="404040" w:themeColor="text1" w:themeTint="BF"/>
          <w:sz w:val="28"/>
          <w:szCs w:val="28"/>
        </w:rPr>
        <w:t xml:space="preserve"> </w:t>
      </w:r>
      <w:r w:rsidR="003203BF">
        <w:rPr>
          <w:rFonts w:ascii="Aptos" w:hAnsi="Aptos" w:cs="Times New Roman"/>
          <w:color w:val="404040" w:themeColor="text1" w:themeTint="BF"/>
          <w:sz w:val="28"/>
          <w:szCs w:val="28"/>
        </w:rPr>
        <w:t>G</w:t>
      </w:r>
      <w:r w:rsidR="003203BF" w:rsidRPr="003203BF">
        <w:rPr>
          <w:rFonts w:ascii="Aptos" w:hAnsi="Aptos" w:cs="Times New Roman"/>
          <w:color w:val="404040" w:themeColor="text1" w:themeTint="BF"/>
          <w:sz w:val="28"/>
          <w:szCs w:val="28"/>
        </w:rPr>
        <w:t>. 2B, TAKNIŠKIAI, ALYTAUS R. STATYBOS RANGOS DARB</w:t>
      </w:r>
      <w:r w:rsidR="003203BF">
        <w:rPr>
          <w:rFonts w:ascii="Aptos" w:hAnsi="Aptos" w:cs="Times New Roman"/>
          <w:color w:val="404040" w:themeColor="text1" w:themeTint="BF"/>
          <w:sz w:val="28"/>
          <w:szCs w:val="28"/>
        </w:rPr>
        <w:t>Ų</w:t>
      </w:r>
      <w:r w:rsidR="00FA63CF" w:rsidRPr="00FA63CF">
        <w:rPr>
          <w:rFonts w:ascii="Aptos" w:hAnsi="Aptos" w:cs="Times New Roman"/>
          <w:color w:val="404040" w:themeColor="text1" w:themeTint="BF"/>
          <w:sz w:val="28"/>
          <w:szCs w:val="28"/>
        </w:rPr>
        <w:t xml:space="preserve"> </w:t>
      </w:r>
      <w:r w:rsidRPr="00CA3F6A">
        <w:rPr>
          <w:rFonts w:ascii="Aptos" w:hAnsi="Aptos" w:cs="Times New Roman"/>
          <w:color w:val="404040" w:themeColor="text1" w:themeTint="BF"/>
          <w:sz w:val="28"/>
          <w:szCs w:val="28"/>
        </w:rPr>
        <w:t>PIRKIMO</w:t>
      </w:r>
    </w:p>
    <w:p w14:paraId="4C1F13C5" w14:textId="2E968096" w:rsidR="00F57920" w:rsidRPr="00CA3F6A" w:rsidRDefault="00F57920" w:rsidP="00F57920">
      <w:pPr>
        <w:spacing w:after="0" w:line="240" w:lineRule="auto"/>
        <w:jc w:val="center"/>
        <w:rPr>
          <w:rFonts w:ascii="Aptos" w:hAnsi="Aptos" w:cs="Times New Roman"/>
          <w:caps/>
          <w:color w:val="404040" w:themeColor="text1" w:themeTint="BF"/>
          <w:spacing w:val="20"/>
          <w:sz w:val="28"/>
          <w:szCs w:val="28"/>
        </w:rPr>
      </w:pPr>
    </w:p>
    <w:p w14:paraId="25DCB765" w14:textId="77777777" w:rsidR="00F57920" w:rsidRPr="00CA3F6A" w:rsidRDefault="00F57920" w:rsidP="00F57920">
      <w:pPr>
        <w:spacing w:after="0" w:line="240" w:lineRule="auto"/>
        <w:jc w:val="center"/>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57920" w:rsidRPr="00CA3F6A" w14:paraId="4FCD2897" w14:textId="77777777" w:rsidTr="00F5303D">
        <w:tc>
          <w:tcPr>
            <w:tcW w:w="2835" w:type="dxa"/>
            <w:tcBorders>
              <w:bottom w:val="single" w:sz="4" w:space="0" w:color="auto"/>
            </w:tcBorders>
          </w:tcPr>
          <w:p w14:paraId="1F74682C" w14:textId="77777777" w:rsidR="00F57920" w:rsidRPr="00CA3F6A" w:rsidRDefault="00F57920" w:rsidP="00F5303D">
            <w:pPr>
              <w:jc w:val="center"/>
              <w:rPr>
                <w:rFonts w:ascii="Aptos" w:hAnsi="Aptos" w:cs="Times New Roman"/>
                <w:sz w:val="21"/>
                <w:szCs w:val="21"/>
              </w:rPr>
            </w:pPr>
          </w:p>
        </w:tc>
      </w:tr>
      <w:tr w:rsidR="00F57920" w:rsidRPr="00CA3F6A" w14:paraId="31D197B1" w14:textId="77777777" w:rsidTr="00F5303D">
        <w:trPr>
          <w:trHeight w:val="116"/>
        </w:trPr>
        <w:tc>
          <w:tcPr>
            <w:tcW w:w="2835" w:type="dxa"/>
            <w:tcBorders>
              <w:top w:val="single" w:sz="4" w:space="0" w:color="auto"/>
            </w:tcBorders>
          </w:tcPr>
          <w:p w14:paraId="0C9B0313" w14:textId="77777777" w:rsidR="00F57920" w:rsidRPr="00CA3F6A" w:rsidRDefault="00F57920" w:rsidP="00F5303D">
            <w:pPr>
              <w:jc w:val="center"/>
              <w:rPr>
                <w:rFonts w:ascii="Aptos" w:hAnsi="Aptos" w:cs="Times New Roman"/>
                <w:sz w:val="21"/>
                <w:szCs w:val="21"/>
                <w:vertAlign w:val="superscript"/>
              </w:rPr>
            </w:pPr>
            <w:r w:rsidRPr="00CA3F6A">
              <w:rPr>
                <w:rFonts w:ascii="Aptos" w:hAnsi="Aptos" w:cs="Times New Roman"/>
                <w:sz w:val="21"/>
                <w:szCs w:val="21"/>
                <w:vertAlign w:val="superscript"/>
              </w:rPr>
              <w:t>(data)</w:t>
            </w:r>
          </w:p>
        </w:tc>
      </w:tr>
      <w:tr w:rsidR="00F57920" w:rsidRPr="00CA3F6A" w14:paraId="5082EA17" w14:textId="77777777" w:rsidTr="00F5303D">
        <w:tc>
          <w:tcPr>
            <w:tcW w:w="2835" w:type="dxa"/>
            <w:tcBorders>
              <w:bottom w:val="single" w:sz="4" w:space="0" w:color="auto"/>
            </w:tcBorders>
          </w:tcPr>
          <w:p w14:paraId="50B52616" w14:textId="77777777" w:rsidR="00F57920" w:rsidRPr="00CA3F6A" w:rsidRDefault="00F57920" w:rsidP="00F5303D">
            <w:pPr>
              <w:jc w:val="center"/>
              <w:rPr>
                <w:rFonts w:ascii="Aptos" w:hAnsi="Aptos" w:cs="Times New Roman"/>
                <w:sz w:val="21"/>
                <w:szCs w:val="21"/>
              </w:rPr>
            </w:pPr>
          </w:p>
        </w:tc>
      </w:tr>
      <w:tr w:rsidR="00F57920" w:rsidRPr="00CA3F6A" w14:paraId="4FD37A53" w14:textId="77777777" w:rsidTr="00F5303D">
        <w:tc>
          <w:tcPr>
            <w:tcW w:w="2835" w:type="dxa"/>
            <w:tcBorders>
              <w:top w:val="single" w:sz="4" w:space="0" w:color="auto"/>
            </w:tcBorders>
          </w:tcPr>
          <w:p w14:paraId="495B54DD" w14:textId="77777777" w:rsidR="00F57920" w:rsidRPr="00CA3F6A" w:rsidRDefault="00F57920" w:rsidP="00F5303D">
            <w:pPr>
              <w:jc w:val="center"/>
              <w:rPr>
                <w:rFonts w:ascii="Aptos" w:hAnsi="Aptos" w:cs="Times New Roman"/>
                <w:sz w:val="21"/>
                <w:szCs w:val="21"/>
                <w:vertAlign w:val="superscript"/>
              </w:rPr>
            </w:pPr>
            <w:r w:rsidRPr="00CA3F6A">
              <w:rPr>
                <w:rFonts w:ascii="Aptos" w:hAnsi="Aptos" w:cs="Times New Roman"/>
                <w:sz w:val="21"/>
                <w:szCs w:val="21"/>
                <w:vertAlign w:val="superscript"/>
              </w:rPr>
              <w:t>(vieta)</w:t>
            </w:r>
          </w:p>
        </w:tc>
      </w:tr>
    </w:tbl>
    <w:p w14:paraId="7F08AC66" w14:textId="77777777" w:rsidR="00F57920" w:rsidRPr="00CA3F6A" w:rsidRDefault="00F57920" w:rsidP="00F57920">
      <w:pPr>
        <w:spacing w:after="0" w:line="240" w:lineRule="auto"/>
        <w:rPr>
          <w:rFonts w:ascii="Aptos" w:hAnsi="Aptos" w:cs="Times New Roman"/>
        </w:rPr>
      </w:pPr>
      <w:r w:rsidRPr="00CA3F6A">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F57920" w:rsidRPr="00CA3F6A" w14:paraId="1D802370" w14:textId="77777777" w:rsidTr="00F5303D">
        <w:tc>
          <w:tcPr>
            <w:tcW w:w="2127" w:type="dxa"/>
            <w:tcBorders>
              <w:top w:val="single" w:sz="4" w:space="0" w:color="auto"/>
            </w:tcBorders>
          </w:tcPr>
          <w:p w14:paraId="0ACAB4A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vertAlign w:val="superscript"/>
              </w:rPr>
              <w:t>(Adresatas)</w:t>
            </w:r>
          </w:p>
        </w:tc>
      </w:tr>
    </w:tbl>
    <w:p w14:paraId="57DC33D6" w14:textId="77777777" w:rsidR="00F57920" w:rsidRPr="00CA3F6A" w:rsidRDefault="00F57920" w:rsidP="00F57920">
      <w:pPr>
        <w:spacing w:after="0" w:line="240" w:lineRule="auto"/>
        <w:rPr>
          <w:rFonts w:ascii="Aptos" w:hAnsi="Aptos" w:cs="Times New Roman"/>
        </w:rPr>
      </w:pPr>
    </w:p>
    <w:p w14:paraId="35BD82C4" w14:textId="77777777" w:rsidR="00F57920" w:rsidRPr="00CA3F6A" w:rsidRDefault="00F57920" w:rsidP="00F57920">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171" w:name="_Toc329443224"/>
      <w:r w:rsidRPr="00CA3F6A">
        <w:rPr>
          <w:rFonts w:ascii="Aptos" w:hAnsi="Aptos" w:cs="Times New Roman"/>
          <w:b/>
          <w:bCs/>
        </w:rPr>
        <w:t>INFORMACIJA APIE TIEKĖJĄ</w:t>
      </w:r>
      <w:bookmarkEnd w:id="171"/>
      <w:r w:rsidRPr="00CA3F6A">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57920" w:rsidRPr="00CA3F6A" w14:paraId="19978C4F" w14:textId="77777777" w:rsidTr="00F5303D">
        <w:tc>
          <w:tcPr>
            <w:tcW w:w="5485" w:type="dxa"/>
            <w:tcBorders>
              <w:top w:val="single" w:sz="4" w:space="0" w:color="auto"/>
              <w:left w:val="single" w:sz="4" w:space="0" w:color="auto"/>
              <w:bottom w:val="single" w:sz="4" w:space="0" w:color="auto"/>
              <w:right w:val="single" w:sz="4" w:space="0" w:color="auto"/>
            </w:tcBorders>
            <w:hideMark/>
          </w:tcPr>
          <w:p w14:paraId="424E73DE" w14:textId="77777777" w:rsidR="00F57920" w:rsidRPr="00CA3F6A" w:rsidRDefault="00F57920" w:rsidP="004337D9">
            <w:pPr>
              <w:spacing w:after="0" w:line="240" w:lineRule="auto"/>
              <w:jc w:val="both"/>
              <w:rPr>
                <w:rFonts w:ascii="Aptos" w:hAnsi="Aptos" w:cs="Times New Roman"/>
              </w:rPr>
            </w:pPr>
            <w:r w:rsidRPr="00CA3F6A">
              <w:rPr>
                <w:rFonts w:ascii="Aptos" w:hAnsi="Aptos" w:cs="Times New Roman"/>
              </w:rPr>
              <w:t xml:space="preserve">Tiekėjo arba Tiekėjų grupės dalyvių pavadinimas (-ai), juridinio asmens kodas (-ai) </w:t>
            </w:r>
            <w:r w:rsidRPr="00CA3F6A">
              <w:rPr>
                <w:rFonts w:ascii="Aptos" w:hAnsi="Aptos" w:cs="Times New Roman"/>
                <w:i/>
              </w:rPr>
              <w:t>(jeigu pasiūlymą teikia fizinis asmuo – verslo ar individualios veiklos pažymėjimo Nr. ar pan.)</w:t>
            </w:r>
            <w:r w:rsidRPr="00CA3F6A">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56BFDD3F" w14:textId="77777777" w:rsidR="00F57920" w:rsidRPr="00CA3F6A" w:rsidRDefault="00F57920" w:rsidP="00F5303D">
            <w:pPr>
              <w:spacing w:after="0" w:line="240" w:lineRule="auto"/>
              <w:rPr>
                <w:rFonts w:ascii="Aptos" w:hAnsi="Aptos" w:cs="Times New Roman"/>
              </w:rPr>
            </w:pPr>
          </w:p>
        </w:tc>
      </w:tr>
      <w:tr w:rsidR="00F57920" w:rsidRPr="00CA3F6A" w14:paraId="75576A28" w14:textId="77777777" w:rsidTr="00F5303D">
        <w:tc>
          <w:tcPr>
            <w:tcW w:w="5485" w:type="dxa"/>
            <w:tcBorders>
              <w:top w:val="single" w:sz="4" w:space="0" w:color="auto"/>
              <w:left w:val="single" w:sz="4" w:space="0" w:color="auto"/>
              <w:bottom w:val="single" w:sz="4" w:space="0" w:color="auto"/>
              <w:right w:val="single" w:sz="4" w:space="0" w:color="auto"/>
            </w:tcBorders>
          </w:tcPr>
          <w:p w14:paraId="65EE850B" w14:textId="77777777" w:rsidR="00F57920" w:rsidRPr="00CA3F6A" w:rsidRDefault="00F57920" w:rsidP="004337D9">
            <w:pPr>
              <w:spacing w:after="0" w:line="240" w:lineRule="auto"/>
              <w:jc w:val="both"/>
              <w:rPr>
                <w:rFonts w:ascii="Aptos" w:hAnsi="Aptos" w:cs="Times New Roman"/>
              </w:rPr>
            </w:pPr>
            <w:r w:rsidRPr="00CA3F6A">
              <w:rPr>
                <w:rFonts w:ascii="Aptos" w:eastAsia="Calibri" w:hAnsi="Aptos" w:cs="Times New Roman"/>
              </w:rPr>
              <w:t xml:space="preserve">Tiekėjų grupės dalyvis, atstovaujantis arba vadovaujantis ūkio subjektų grupei </w:t>
            </w:r>
            <w:r w:rsidRPr="00CA3F6A">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0A72E8BE" w14:textId="77777777" w:rsidR="00F57920" w:rsidRPr="00CA3F6A" w:rsidRDefault="00F57920" w:rsidP="00F5303D">
            <w:pPr>
              <w:spacing w:after="0" w:line="240" w:lineRule="auto"/>
              <w:rPr>
                <w:rFonts w:ascii="Aptos" w:hAnsi="Aptos" w:cs="Times New Roman"/>
              </w:rPr>
            </w:pPr>
          </w:p>
        </w:tc>
      </w:tr>
      <w:tr w:rsidR="00F57920" w:rsidRPr="00CA3F6A" w14:paraId="3243461F" w14:textId="77777777" w:rsidTr="00F5303D">
        <w:tc>
          <w:tcPr>
            <w:tcW w:w="5485" w:type="dxa"/>
            <w:tcBorders>
              <w:top w:val="single" w:sz="4" w:space="0" w:color="auto"/>
              <w:left w:val="single" w:sz="4" w:space="0" w:color="auto"/>
              <w:bottom w:val="single" w:sz="4" w:space="0" w:color="auto"/>
              <w:right w:val="single" w:sz="4" w:space="0" w:color="auto"/>
            </w:tcBorders>
          </w:tcPr>
          <w:p w14:paraId="35907605" w14:textId="77777777" w:rsidR="00F57920" w:rsidRPr="00CA3F6A" w:rsidDel="009A4F2B" w:rsidRDefault="00F57920" w:rsidP="004337D9">
            <w:pPr>
              <w:spacing w:after="0" w:line="240" w:lineRule="auto"/>
              <w:jc w:val="both"/>
              <w:rPr>
                <w:rFonts w:ascii="Aptos" w:eastAsia="Calibri" w:hAnsi="Aptos" w:cs="Times New Roman"/>
              </w:rPr>
            </w:pPr>
            <w:r w:rsidRPr="00CA3F6A">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CA3F6A">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020C7077" w14:textId="77777777" w:rsidR="00F57920" w:rsidRPr="00CA3F6A" w:rsidRDefault="00F57920" w:rsidP="00F5303D">
            <w:pPr>
              <w:spacing w:after="0" w:line="240" w:lineRule="auto"/>
              <w:rPr>
                <w:rFonts w:ascii="Aptos" w:hAnsi="Aptos" w:cs="Times New Roman"/>
              </w:rPr>
            </w:pPr>
          </w:p>
        </w:tc>
      </w:tr>
      <w:tr w:rsidR="00F57920" w:rsidRPr="00CA3F6A" w14:paraId="60C84BBA" w14:textId="77777777" w:rsidTr="00F5303D">
        <w:tc>
          <w:tcPr>
            <w:tcW w:w="5485" w:type="dxa"/>
            <w:tcBorders>
              <w:top w:val="single" w:sz="4" w:space="0" w:color="auto"/>
              <w:left w:val="single" w:sz="4" w:space="0" w:color="auto"/>
              <w:bottom w:val="single" w:sz="4" w:space="0" w:color="auto"/>
              <w:right w:val="single" w:sz="4" w:space="0" w:color="auto"/>
            </w:tcBorders>
          </w:tcPr>
          <w:p w14:paraId="59E5D247" w14:textId="77777777" w:rsidR="00F57920" w:rsidRPr="00CA3F6A" w:rsidRDefault="00F57920" w:rsidP="004337D9">
            <w:pPr>
              <w:spacing w:after="0" w:line="240" w:lineRule="auto"/>
              <w:jc w:val="both"/>
              <w:rPr>
                <w:rFonts w:ascii="Aptos" w:hAnsi="Aptos" w:cs="Times New Roman"/>
              </w:rPr>
            </w:pPr>
            <w:r w:rsidRPr="00CA3F6A">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0C0D56B" w14:textId="77777777" w:rsidR="00F57920" w:rsidRPr="00CA3F6A" w:rsidRDefault="00F57920" w:rsidP="00F5303D">
            <w:pPr>
              <w:spacing w:after="0" w:line="240" w:lineRule="auto"/>
              <w:rPr>
                <w:rFonts w:ascii="Aptos" w:hAnsi="Aptos" w:cs="Times New Roman"/>
              </w:rPr>
            </w:pPr>
          </w:p>
        </w:tc>
      </w:tr>
    </w:tbl>
    <w:p w14:paraId="7F0E00F3" w14:textId="77777777" w:rsidR="00F57920" w:rsidRPr="00CA3F6A" w:rsidRDefault="00F57920" w:rsidP="00F57920">
      <w:pPr>
        <w:spacing w:after="0" w:line="240" w:lineRule="auto"/>
        <w:rPr>
          <w:rFonts w:ascii="Aptos" w:hAnsi="Aptos" w:cs="Times New Roman"/>
          <w:iCs/>
        </w:rPr>
      </w:pPr>
    </w:p>
    <w:p w14:paraId="57475712" w14:textId="77777777" w:rsidR="00F57920" w:rsidRPr="00CA3F6A" w:rsidRDefault="00F57920" w:rsidP="00F57920">
      <w:pPr>
        <w:pStyle w:val="ListParagraph"/>
        <w:numPr>
          <w:ilvl w:val="0"/>
          <w:numId w:val="16"/>
        </w:numPr>
        <w:tabs>
          <w:tab w:val="left" w:pos="567"/>
        </w:tabs>
        <w:spacing w:after="0" w:line="240" w:lineRule="auto"/>
        <w:ind w:left="0" w:firstLine="0"/>
        <w:jc w:val="center"/>
        <w:rPr>
          <w:rFonts w:ascii="Aptos" w:hAnsi="Aptos" w:cs="Times New Roman"/>
          <w:b/>
          <w:bCs/>
        </w:rPr>
      </w:pPr>
      <w:bookmarkStart w:id="172" w:name="_Toc329443227"/>
      <w:r w:rsidRPr="00CA3F6A">
        <w:rPr>
          <w:rFonts w:ascii="Aptos" w:hAnsi="Aptos" w:cs="Times New Roman"/>
          <w:b/>
          <w:bCs/>
        </w:rPr>
        <w:t>INFORMACIJA APIE ŪKIO SUBJEKTUS</w:t>
      </w:r>
      <w:bookmarkEnd w:id="172"/>
      <w:r w:rsidRPr="00CA3F6A">
        <w:rPr>
          <w:rFonts w:ascii="Aptos" w:hAnsi="Aptos" w:cs="Times New Roman"/>
          <w:b/>
          <w:bCs/>
        </w:rPr>
        <w:t>, KURIŲ PAJĖGUMAIS TIEKĖJAS REMIASI, KAD ATITIKTŲ PERKANČIOSIOS ORGANIZACIJOS KELIAMUS KVALIFIKACIJOS REIKALAVIMUS (JEIGU TOKIE REIKALAVIMAI KELIAMI) (</w:t>
      </w:r>
      <w:r w:rsidRPr="00CA3F6A">
        <w:rPr>
          <w:rFonts w:ascii="Aptos" w:hAnsi="Aptos" w:cs="Times New Roman"/>
          <w:b/>
          <w:bCs/>
          <w:i/>
          <w:iCs/>
        </w:rPr>
        <w:t>nurodomi ir kvazisubtiekėjai – fiziniai asmenys, kuriuos ketinama įdarbinti pirkimo laimėjimo atveju)</w:t>
      </w:r>
    </w:p>
    <w:p w14:paraId="66E443D9" w14:textId="77777777" w:rsidR="00F57920" w:rsidRPr="00CA3F6A" w:rsidRDefault="00F57920" w:rsidP="00F57920">
      <w:pPr>
        <w:pStyle w:val="ListParagraph"/>
        <w:spacing w:after="0" w:line="240" w:lineRule="auto"/>
        <w:ind w:left="0"/>
        <w:jc w:val="center"/>
        <w:rPr>
          <w:rFonts w:ascii="Aptos" w:hAnsi="Aptos" w:cs="Times New Roman"/>
          <w:i/>
          <w:iCs/>
        </w:rPr>
      </w:pPr>
      <w:r w:rsidRPr="00CA3F6A">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F57920" w:rsidRPr="00CA3F6A" w14:paraId="0838F655" w14:textId="77777777" w:rsidTr="00F5303D">
        <w:tc>
          <w:tcPr>
            <w:tcW w:w="570" w:type="dxa"/>
            <w:shd w:val="clear" w:color="auto" w:fill="FFFFFF" w:themeFill="background1"/>
          </w:tcPr>
          <w:p w14:paraId="5E0BD4C4"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Eil. Nr.</w:t>
            </w:r>
          </w:p>
        </w:tc>
        <w:tc>
          <w:tcPr>
            <w:tcW w:w="3111" w:type="dxa"/>
            <w:shd w:val="clear" w:color="auto" w:fill="FFFFFF" w:themeFill="background1"/>
          </w:tcPr>
          <w:p w14:paraId="06EE437D"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Ūkio subjekto pavadinimas, juridinio asmens kodas, adresas</w:t>
            </w:r>
          </w:p>
        </w:tc>
        <w:tc>
          <w:tcPr>
            <w:tcW w:w="3260" w:type="dxa"/>
            <w:shd w:val="clear" w:color="auto" w:fill="FFFFFF" w:themeFill="background1"/>
          </w:tcPr>
          <w:p w14:paraId="7D9FD58B"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77D02C1B"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Sutarties objekto dalies, perduodamos vykdyti subtiekėjui, aprašymas</w:t>
            </w:r>
          </w:p>
        </w:tc>
      </w:tr>
      <w:tr w:rsidR="00F57920" w:rsidRPr="00CA3F6A" w14:paraId="596FBD3B" w14:textId="77777777" w:rsidTr="00F5303D">
        <w:tc>
          <w:tcPr>
            <w:tcW w:w="570" w:type="dxa"/>
          </w:tcPr>
          <w:p w14:paraId="0C4ECB5C"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1.</w:t>
            </w:r>
          </w:p>
        </w:tc>
        <w:tc>
          <w:tcPr>
            <w:tcW w:w="3111" w:type="dxa"/>
          </w:tcPr>
          <w:p w14:paraId="45DC4FE7" w14:textId="77777777" w:rsidR="00F57920" w:rsidRPr="00CA3F6A" w:rsidRDefault="00F57920" w:rsidP="00F5303D">
            <w:pPr>
              <w:rPr>
                <w:rFonts w:ascii="Aptos" w:hAnsi="Aptos" w:cs="Times New Roman"/>
                <w:bCs/>
                <w:sz w:val="21"/>
                <w:szCs w:val="21"/>
              </w:rPr>
            </w:pPr>
          </w:p>
        </w:tc>
        <w:tc>
          <w:tcPr>
            <w:tcW w:w="3260" w:type="dxa"/>
          </w:tcPr>
          <w:p w14:paraId="2FF235B3" w14:textId="77777777" w:rsidR="00F57920" w:rsidRPr="00CA3F6A" w:rsidRDefault="00F57920" w:rsidP="00F5303D">
            <w:pPr>
              <w:rPr>
                <w:rFonts w:ascii="Aptos" w:hAnsi="Aptos" w:cs="Times New Roman"/>
                <w:bCs/>
                <w:sz w:val="21"/>
                <w:szCs w:val="21"/>
              </w:rPr>
            </w:pPr>
          </w:p>
        </w:tc>
        <w:tc>
          <w:tcPr>
            <w:tcW w:w="2977" w:type="dxa"/>
          </w:tcPr>
          <w:p w14:paraId="7A02D343" w14:textId="77777777" w:rsidR="00F57920" w:rsidRPr="00CA3F6A" w:rsidRDefault="00F57920" w:rsidP="00F5303D">
            <w:pPr>
              <w:rPr>
                <w:rFonts w:ascii="Aptos" w:hAnsi="Aptos" w:cs="Times New Roman"/>
                <w:bCs/>
                <w:sz w:val="21"/>
                <w:szCs w:val="21"/>
              </w:rPr>
            </w:pPr>
          </w:p>
        </w:tc>
      </w:tr>
      <w:tr w:rsidR="00F57920" w:rsidRPr="00CA3F6A" w14:paraId="4C910376" w14:textId="77777777" w:rsidTr="00F5303D">
        <w:tc>
          <w:tcPr>
            <w:tcW w:w="570" w:type="dxa"/>
          </w:tcPr>
          <w:p w14:paraId="2EBB5F12"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2.</w:t>
            </w:r>
          </w:p>
        </w:tc>
        <w:tc>
          <w:tcPr>
            <w:tcW w:w="3111" w:type="dxa"/>
          </w:tcPr>
          <w:p w14:paraId="653AF8D3" w14:textId="77777777" w:rsidR="00F57920" w:rsidRPr="00CA3F6A" w:rsidRDefault="00F57920" w:rsidP="00F5303D">
            <w:pPr>
              <w:rPr>
                <w:rFonts w:ascii="Aptos" w:hAnsi="Aptos" w:cs="Times New Roman"/>
                <w:bCs/>
                <w:sz w:val="21"/>
                <w:szCs w:val="21"/>
              </w:rPr>
            </w:pPr>
          </w:p>
        </w:tc>
        <w:tc>
          <w:tcPr>
            <w:tcW w:w="3260" w:type="dxa"/>
          </w:tcPr>
          <w:p w14:paraId="226894D7" w14:textId="77777777" w:rsidR="00F57920" w:rsidRPr="00CA3F6A" w:rsidRDefault="00F57920" w:rsidP="00F5303D">
            <w:pPr>
              <w:rPr>
                <w:rFonts w:ascii="Aptos" w:hAnsi="Aptos" w:cs="Times New Roman"/>
                <w:bCs/>
                <w:sz w:val="21"/>
                <w:szCs w:val="21"/>
              </w:rPr>
            </w:pPr>
          </w:p>
        </w:tc>
        <w:tc>
          <w:tcPr>
            <w:tcW w:w="2977" w:type="dxa"/>
          </w:tcPr>
          <w:p w14:paraId="2122BBF2" w14:textId="77777777" w:rsidR="00F57920" w:rsidRPr="00CA3F6A" w:rsidRDefault="00F57920" w:rsidP="00F5303D">
            <w:pPr>
              <w:rPr>
                <w:rFonts w:ascii="Aptos" w:hAnsi="Aptos" w:cs="Times New Roman"/>
                <w:bCs/>
                <w:sz w:val="21"/>
                <w:szCs w:val="21"/>
              </w:rPr>
            </w:pPr>
          </w:p>
        </w:tc>
      </w:tr>
    </w:tbl>
    <w:p w14:paraId="723EA9D2" w14:textId="77777777" w:rsidR="00F57920" w:rsidRPr="00CA3F6A" w:rsidRDefault="00F57920" w:rsidP="00F57920">
      <w:pPr>
        <w:spacing w:after="0" w:line="240" w:lineRule="auto"/>
        <w:rPr>
          <w:rFonts w:ascii="Aptos" w:eastAsia="Calibri" w:hAnsi="Aptos" w:cs="Times New Roman"/>
        </w:rPr>
      </w:pPr>
    </w:p>
    <w:p w14:paraId="6905C2F7" w14:textId="77777777" w:rsidR="00F57920" w:rsidRPr="00CA3F6A" w:rsidRDefault="00F57920" w:rsidP="00F57920">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CA3F6A">
        <w:rPr>
          <w:rFonts w:ascii="Aptos" w:hAnsi="Aptos" w:cs="Times New Roman"/>
          <w:b/>
          <w:bCs/>
        </w:rPr>
        <w:t>INFORMACIJA APIE ŽINOMUS SUBTIEKĖJUS IR JIEMS PERDUODAMA VYKDYTI SUTARTIES DALIS</w:t>
      </w:r>
    </w:p>
    <w:p w14:paraId="1D156A4E" w14:textId="77777777" w:rsidR="00F57920" w:rsidRPr="00CA3F6A" w:rsidRDefault="00F57920" w:rsidP="00F57920">
      <w:pPr>
        <w:pStyle w:val="ListParagraph"/>
        <w:spacing w:after="0" w:line="240" w:lineRule="auto"/>
        <w:ind w:left="567"/>
        <w:jc w:val="center"/>
        <w:rPr>
          <w:rFonts w:ascii="Aptos" w:eastAsia="Calibri" w:hAnsi="Aptos" w:cs="Times New Roman"/>
          <w:i/>
          <w:iCs/>
        </w:rPr>
      </w:pPr>
      <w:r w:rsidRPr="00CA3F6A">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F57920" w:rsidRPr="00CA3F6A" w14:paraId="594EDD24" w14:textId="77777777" w:rsidTr="00F5303D">
        <w:tc>
          <w:tcPr>
            <w:tcW w:w="486" w:type="dxa"/>
            <w:shd w:val="clear" w:color="auto" w:fill="FFFFFF" w:themeFill="background1"/>
          </w:tcPr>
          <w:p w14:paraId="599BED61"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lastRenderedPageBreak/>
              <w:t>Eil. Nr.</w:t>
            </w:r>
          </w:p>
        </w:tc>
        <w:tc>
          <w:tcPr>
            <w:tcW w:w="4101" w:type="dxa"/>
            <w:shd w:val="clear" w:color="auto" w:fill="FFFFFF" w:themeFill="background1"/>
          </w:tcPr>
          <w:p w14:paraId="4DEE812C"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Subtiekėjo pavadinimas, juridinio asmens kodas, adresas</w:t>
            </w:r>
          </w:p>
        </w:tc>
        <w:tc>
          <w:tcPr>
            <w:tcW w:w="5331" w:type="dxa"/>
            <w:shd w:val="clear" w:color="auto" w:fill="FFFFFF" w:themeFill="background1"/>
          </w:tcPr>
          <w:p w14:paraId="51DE5424" w14:textId="77777777" w:rsidR="00F57920" w:rsidRPr="00CA3F6A" w:rsidRDefault="00F57920" w:rsidP="004337D9">
            <w:pPr>
              <w:jc w:val="center"/>
              <w:rPr>
                <w:rFonts w:ascii="Aptos" w:hAnsi="Aptos" w:cs="Times New Roman"/>
                <w:b/>
                <w:sz w:val="21"/>
                <w:szCs w:val="21"/>
              </w:rPr>
            </w:pPr>
            <w:r w:rsidRPr="00CA3F6A">
              <w:rPr>
                <w:rFonts w:ascii="Aptos" w:hAnsi="Aptos" w:cs="Times New Roman"/>
                <w:b/>
                <w:sz w:val="21"/>
                <w:szCs w:val="21"/>
              </w:rPr>
              <w:t>Sutarties objekto dalies, perduodamos vykdyti subtiekėjui, aprašymas</w:t>
            </w:r>
          </w:p>
        </w:tc>
      </w:tr>
      <w:tr w:rsidR="00F57920" w:rsidRPr="00CA3F6A" w14:paraId="24D470B4" w14:textId="77777777" w:rsidTr="00F5303D">
        <w:tc>
          <w:tcPr>
            <w:tcW w:w="486" w:type="dxa"/>
          </w:tcPr>
          <w:p w14:paraId="418695C7"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1.</w:t>
            </w:r>
          </w:p>
        </w:tc>
        <w:tc>
          <w:tcPr>
            <w:tcW w:w="4101" w:type="dxa"/>
          </w:tcPr>
          <w:p w14:paraId="632CDC1E" w14:textId="77777777" w:rsidR="00F57920" w:rsidRPr="00CA3F6A" w:rsidRDefault="00F57920" w:rsidP="00F5303D">
            <w:pPr>
              <w:rPr>
                <w:rFonts w:ascii="Aptos" w:hAnsi="Aptos" w:cs="Times New Roman"/>
                <w:bCs/>
                <w:sz w:val="21"/>
                <w:szCs w:val="21"/>
              </w:rPr>
            </w:pPr>
          </w:p>
        </w:tc>
        <w:tc>
          <w:tcPr>
            <w:tcW w:w="5331" w:type="dxa"/>
          </w:tcPr>
          <w:p w14:paraId="4B054928" w14:textId="77777777" w:rsidR="00F57920" w:rsidRPr="00CA3F6A" w:rsidRDefault="00F57920" w:rsidP="00F5303D">
            <w:pPr>
              <w:rPr>
                <w:rFonts w:ascii="Aptos" w:hAnsi="Aptos" w:cs="Times New Roman"/>
                <w:bCs/>
                <w:sz w:val="21"/>
                <w:szCs w:val="21"/>
              </w:rPr>
            </w:pPr>
          </w:p>
        </w:tc>
      </w:tr>
      <w:tr w:rsidR="00F57920" w:rsidRPr="00CA3F6A" w14:paraId="14BECF76" w14:textId="77777777" w:rsidTr="00F5303D">
        <w:tc>
          <w:tcPr>
            <w:tcW w:w="486" w:type="dxa"/>
          </w:tcPr>
          <w:p w14:paraId="04F475D2" w14:textId="77777777" w:rsidR="00F57920" w:rsidRPr="00CA3F6A" w:rsidRDefault="00F57920" w:rsidP="00F5303D">
            <w:pPr>
              <w:rPr>
                <w:rFonts w:ascii="Aptos" w:hAnsi="Aptos" w:cs="Times New Roman"/>
                <w:bCs/>
                <w:sz w:val="21"/>
                <w:szCs w:val="21"/>
              </w:rPr>
            </w:pPr>
            <w:r w:rsidRPr="00CA3F6A">
              <w:rPr>
                <w:rFonts w:ascii="Aptos" w:hAnsi="Aptos" w:cs="Times New Roman"/>
                <w:bCs/>
                <w:sz w:val="21"/>
                <w:szCs w:val="21"/>
              </w:rPr>
              <w:t>2.</w:t>
            </w:r>
          </w:p>
        </w:tc>
        <w:tc>
          <w:tcPr>
            <w:tcW w:w="4101" w:type="dxa"/>
          </w:tcPr>
          <w:p w14:paraId="3158B742" w14:textId="77777777" w:rsidR="00F57920" w:rsidRPr="00CA3F6A" w:rsidRDefault="00F57920" w:rsidP="00F5303D">
            <w:pPr>
              <w:rPr>
                <w:rFonts w:ascii="Aptos" w:hAnsi="Aptos" w:cs="Times New Roman"/>
                <w:bCs/>
                <w:sz w:val="21"/>
                <w:szCs w:val="21"/>
              </w:rPr>
            </w:pPr>
          </w:p>
        </w:tc>
        <w:tc>
          <w:tcPr>
            <w:tcW w:w="5331" w:type="dxa"/>
          </w:tcPr>
          <w:p w14:paraId="337B1AC5" w14:textId="77777777" w:rsidR="00F57920" w:rsidRPr="00CA3F6A" w:rsidRDefault="00F57920" w:rsidP="00F5303D">
            <w:pPr>
              <w:rPr>
                <w:rFonts w:ascii="Aptos" w:hAnsi="Aptos" w:cs="Times New Roman"/>
                <w:bCs/>
                <w:sz w:val="21"/>
                <w:szCs w:val="21"/>
              </w:rPr>
            </w:pPr>
          </w:p>
        </w:tc>
      </w:tr>
    </w:tbl>
    <w:p w14:paraId="772997D0" w14:textId="77777777" w:rsidR="00F57920" w:rsidRPr="00CA3F6A" w:rsidRDefault="00F57920" w:rsidP="00F57920">
      <w:pPr>
        <w:spacing w:after="120" w:line="240" w:lineRule="auto"/>
        <w:jc w:val="center"/>
        <w:rPr>
          <w:rFonts w:ascii="Aptos" w:hAnsi="Aptos" w:cs="Times New Roman"/>
          <w:b/>
          <w:bCs/>
        </w:rPr>
      </w:pPr>
    </w:p>
    <w:p w14:paraId="74786D6E" w14:textId="77777777" w:rsidR="00F57920" w:rsidRPr="00CA3F6A" w:rsidRDefault="00F57920" w:rsidP="00F57920">
      <w:pPr>
        <w:pStyle w:val="ListParagraph"/>
        <w:numPr>
          <w:ilvl w:val="0"/>
          <w:numId w:val="16"/>
        </w:numPr>
        <w:spacing w:after="120" w:line="240" w:lineRule="auto"/>
        <w:ind w:left="0" w:firstLine="567"/>
        <w:contextualSpacing w:val="0"/>
        <w:jc w:val="center"/>
        <w:rPr>
          <w:rFonts w:ascii="Aptos" w:hAnsi="Aptos" w:cs="Times New Roman"/>
          <w:b/>
          <w:bCs/>
        </w:rPr>
      </w:pPr>
      <w:r w:rsidRPr="00CA3F6A">
        <w:rPr>
          <w:rFonts w:ascii="Aptos" w:hAnsi="Aptos" w:cs="Times New Roman"/>
          <w:b/>
          <w:bCs/>
        </w:rPr>
        <w:t xml:space="preserve">PASIŪLYMO KAINA </w:t>
      </w:r>
    </w:p>
    <w:p w14:paraId="4B0B1CE1" w14:textId="77777777" w:rsidR="00F57920" w:rsidRPr="00CA3F6A" w:rsidRDefault="00F57920" w:rsidP="00F57920">
      <w:pPr>
        <w:pStyle w:val="ListParagraph"/>
        <w:numPr>
          <w:ilvl w:val="1"/>
          <w:numId w:val="16"/>
        </w:numPr>
        <w:spacing w:line="20" w:lineRule="atLeast"/>
        <w:ind w:left="0" w:firstLine="567"/>
        <w:jc w:val="both"/>
        <w:rPr>
          <w:rFonts w:ascii="Aptos" w:hAnsi="Aptos" w:cs="Times New Roman"/>
          <w:bCs/>
          <w:iCs/>
        </w:rPr>
      </w:pPr>
      <w:r w:rsidRPr="00CA3F6A">
        <w:rPr>
          <w:rFonts w:ascii="Aptos" w:hAnsi="Aptos" w:cs="Times New Roman"/>
          <w:bCs/>
          <w:iCs/>
        </w:rPr>
        <w:t>Pasiūlyme kaina nurodoma eurais</w:t>
      </w:r>
      <w:r w:rsidRPr="00CA3F6A">
        <w:rPr>
          <w:rFonts w:ascii="Aptos" w:eastAsia="Calibri" w:hAnsi="Aptos" w:cs="Times New Roman"/>
        </w:rPr>
        <w:t>.</w:t>
      </w:r>
      <w:r w:rsidRPr="00CA3F6A">
        <w:rPr>
          <w:rFonts w:ascii="Aptos" w:hAnsi="Aptos" w:cs="Times New Roman"/>
          <w:bCs/>
          <w:iCs/>
        </w:rPr>
        <w:t xml:space="preserve"> </w:t>
      </w:r>
    </w:p>
    <w:p w14:paraId="045FD0C3" w14:textId="77777777" w:rsidR="00F57920" w:rsidRPr="00CA3F6A" w:rsidRDefault="00F57920" w:rsidP="00841AEA">
      <w:pPr>
        <w:pStyle w:val="ListParagraph"/>
        <w:widowControl w:val="0"/>
        <w:numPr>
          <w:ilvl w:val="1"/>
          <w:numId w:val="16"/>
        </w:numPr>
        <w:shd w:val="clear" w:color="auto" w:fill="FFFFFF"/>
        <w:tabs>
          <w:tab w:val="left" w:pos="1276"/>
        </w:tabs>
        <w:spacing w:after="0" w:line="240" w:lineRule="auto"/>
        <w:ind w:left="0" w:firstLine="567"/>
        <w:jc w:val="both"/>
        <w:rPr>
          <w:rFonts w:ascii="Aptos" w:hAnsi="Aptos" w:cs="Times New Roman"/>
        </w:rPr>
      </w:pPr>
      <w:r w:rsidRPr="00CA3F6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A3F6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A3F6A">
        <w:rPr>
          <w:rFonts w:ascii="Aptos" w:hAnsi="Aptos" w:cs="Times New Roman"/>
          <w:bCs/>
          <w:iCs/>
        </w:rPr>
        <w:t xml:space="preserve">kainos </w:t>
      </w:r>
      <w:r w:rsidRPr="00CA3F6A">
        <w:rPr>
          <w:rFonts w:ascii="Aptos" w:hAnsi="Aptos" w:cs="Times New Roman"/>
          <w:bCs/>
        </w:rPr>
        <w:t xml:space="preserve">bus vertinamos ir lyginamos su visais mokesčiais, įskaitant PVM. </w:t>
      </w:r>
      <w:r w:rsidRPr="00CA3F6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A3F6A">
        <w:rPr>
          <w:rFonts w:ascii="Aptos" w:hAnsi="Aptos" w:cs="Times New Roman"/>
          <w:iCs/>
        </w:rPr>
        <w:t>kainą (jeigu tiekėjas jo neįskaičiavo pateikiant pasiūlymą, palyginimo tikslais įskaičiuoja pati perkančioji organizacija)</w:t>
      </w:r>
      <w:r w:rsidRPr="00CA3F6A">
        <w:rPr>
          <w:rFonts w:ascii="Aptos" w:eastAsia="Calibri" w:hAnsi="Aptos" w:cs="Times New Roman"/>
        </w:rPr>
        <w:t xml:space="preserve">. Į pasiūlymo </w:t>
      </w:r>
      <w:r w:rsidRPr="00CA3F6A">
        <w:rPr>
          <w:rFonts w:ascii="Aptos" w:hAnsi="Aptos" w:cs="Times New Roman"/>
          <w:bCs/>
          <w:iCs/>
        </w:rPr>
        <w:t xml:space="preserve">kainą privalo būti </w:t>
      </w:r>
      <w:r w:rsidRPr="00CA3F6A">
        <w:rPr>
          <w:rFonts w:ascii="Aptos" w:eastAsia="Arial Unicode MS" w:hAnsi="Aptos" w:cs="Times New Roman"/>
        </w:rPr>
        <w:t>įskaičiuoti visi mokesčiai bei visos</w:t>
      </w:r>
      <w:r w:rsidRPr="00CA3F6A">
        <w:rPr>
          <w:rFonts w:ascii="Aptos" w:hAnsi="Aptos" w:cs="Times New Roman"/>
          <w:b/>
        </w:rPr>
        <w:t xml:space="preserve"> </w:t>
      </w:r>
      <w:r w:rsidRPr="00CA3F6A">
        <w:rPr>
          <w:rFonts w:ascii="Aptos" w:hAnsi="Aptos" w:cs="Times New Roman"/>
        </w:rPr>
        <w:t>kitos Tiekėjo patirtos ir (ar) galimos patirti tiesioginės ir netiesioginės išlaidos ir mokesčiai</w:t>
      </w:r>
      <w:r w:rsidRPr="00CA3F6A">
        <w:rPr>
          <w:rFonts w:ascii="Aptos" w:eastAsia="Arial Unicode MS" w:hAnsi="Aptos" w:cs="Times New Roman"/>
        </w:rPr>
        <w:t>, susiję su Darbų vykdymu,</w:t>
      </w:r>
      <w:r w:rsidRPr="00CA3F6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6AD88754" w14:textId="77777777" w:rsidR="00F57920" w:rsidRPr="00CA3F6A" w:rsidRDefault="00F57920" w:rsidP="0091147A">
      <w:pPr>
        <w:pStyle w:val="ListParagraph"/>
        <w:widowControl w:val="0"/>
        <w:numPr>
          <w:ilvl w:val="2"/>
          <w:numId w:val="16"/>
        </w:numPr>
        <w:shd w:val="clear" w:color="auto" w:fill="FFFFFF"/>
        <w:spacing w:after="0" w:line="240" w:lineRule="auto"/>
        <w:jc w:val="both"/>
        <w:rPr>
          <w:rFonts w:ascii="Aptos" w:hAnsi="Aptos" w:cs="Times New Roman"/>
        </w:rPr>
      </w:pPr>
      <w:r w:rsidRPr="00CA3F6A">
        <w:rPr>
          <w:rFonts w:ascii="Aptos" w:hAnsi="Aptos" w:cs="Times New Roman"/>
        </w:rPr>
        <w:t>transportavimo išlaidas;</w:t>
      </w:r>
    </w:p>
    <w:p w14:paraId="0FCC8E17" w14:textId="77777777" w:rsidR="00F57920" w:rsidRPr="00CA3F6A" w:rsidRDefault="00F57920" w:rsidP="0091147A">
      <w:pPr>
        <w:pStyle w:val="ListParagraph"/>
        <w:widowControl w:val="0"/>
        <w:numPr>
          <w:ilvl w:val="2"/>
          <w:numId w:val="16"/>
        </w:numPr>
        <w:shd w:val="clear" w:color="auto" w:fill="FFFFFF" w:themeFill="background1"/>
        <w:spacing w:after="0" w:line="240" w:lineRule="auto"/>
        <w:jc w:val="both"/>
        <w:rPr>
          <w:rFonts w:ascii="Aptos" w:hAnsi="Aptos" w:cs="Times New Roman"/>
        </w:rPr>
      </w:pPr>
      <w:r w:rsidRPr="00CA3F6A">
        <w:rPr>
          <w:rFonts w:ascii="Aptos" w:hAnsi="Aptos" w:cs="Times New Roman"/>
        </w:rPr>
        <w:t>pakavimo, pakrovimo, tranzito, iškrovimo, išpakavimo, tikrinimo, draudimo ir kitas su prekių tiekimu susijusias išlaidas;</w:t>
      </w:r>
    </w:p>
    <w:p w14:paraId="3573C37A" w14:textId="2B805402"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vis</w:t>
      </w:r>
      <w:r w:rsidR="00841AEA" w:rsidRPr="00CA3F6A">
        <w:rPr>
          <w:rFonts w:ascii="Aptos" w:hAnsi="Aptos" w:cs="Times New Roman"/>
        </w:rPr>
        <w:t>a</w:t>
      </w:r>
      <w:r w:rsidRPr="00CA3F6A">
        <w:rPr>
          <w:rFonts w:ascii="Aptos" w:hAnsi="Aptos" w:cs="Times New Roman"/>
        </w:rPr>
        <w:t>s su dokumentų, kurių reikalauja Perkančioji organizacija, rengimu ir pateikimu susijusios išlaid</w:t>
      </w:r>
      <w:r w:rsidR="00841AEA" w:rsidRPr="00CA3F6A">
        <w:rPr>
          <w:rFonts w:ascii="Aptos" w:hAnsi="Aptos" w:cs="Times New Roman"/>
        </w:rPr>
        <w:t>a</w:t>
      </w:r>
      <w:r w:rsidRPr="00CA3F6A">
        <w:rPr>
          <w:rFonts w:ascii="Aptos" w:hAnsi="Aptos" w:cs="Times New Roman"/>
        </w:rPr>
        <w:t>s;</w:t>
      </w:r>
    </w:p>
    <w:p w14:paraId="351EDEDC" w14:textId="3F9974CA"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aprūpinimo technika ir įrankiais, reikalingais Darbams atlikti išlaid</w:t>
      </w:r>
      <w:r w:rsidR="00841AEA" w:rsidRPr="00CA3F6A">
        <w:rPr>
          <w:rFonts w:ascii="Aptos" w:hAnsi="Aptos" w:cs="Times New Roman"/>
        </w:rPr>
        <w:t>a</w:t>
      </w:r>
      <w:r w:rsidRPr="00CA3F6A">
        <w:rPr>
          <w:rFonts w:ascii="Aptos" w:hAnsi="Aptos" w:cs="Times New Roman"/>
        </w:rPr>
        <w:t>s;</w:t>
      </w:r>
    </w:p>
    <w:p w14:paraId="7C5878F5" w14:textId="7A1F4DF5" w:rsidR="00F57920" w:rsidRPr="00CA3F6A" w:rsidRDefault="00F57920" w:rsidP="00545DC3">
      <w:pPr>
        <w:pStyle w:val="ListParagraph"/>
        <w:widowControl w:val="0"/>
        <w:numPr>
          <w:ilvl w:val="2"/>
          <w:numId w:val="16"/>
        </w:numPr>
        <w:spacing w:after="0" w:line="240" w:lineRule="auto"/>
        <w:jc w:val="both"/>
        <w:rPr>
          <w:rFonts w:ascii="Aptos" w:hAnsi="Aptos" w:cs="Times New Roman"/>
        </w:rPr>
      </w:pPr>
      <w:r w:rsidRPr="00CA3F6A">
        <w:rPr>
          <w:rFonts w:ascii="Aptos" w:hAnsi="Aptos" w:cs="Times New Roman"/>
        </w:rPr>
        <w:t>išlaid</w:t>
      </w:r>
      <w:r w:rsidR="00841AEA" w:rsidRPr="00CA3F6A">
        <w:rPr>
          <w:rFonts w:ascii="Aptos" w:hAnsi="Aptos" w:cs="Times New Roman"/>
        </w:rPr>
        <w:t>a</w:t>
      </w:r>
      <w:r w:rsidRPr="00CA3F6A">
        <w:rPr>
          <w:rFonts w:ascii="Aptos" w:hAnsi="Aptos" w:cs="Times New Roman"/>
        </w:rPr>
        <w:t>s licencijoms, patentams, leidimams ir pan.</w:t>
      </w:r>
      <w:r w:rsidR="00451D72">
        <w:rPr>
          <w:rFonts w:ascii="Aptos" w:hAnsi="Aptos" w:cs="Times New Roman"/>
        </w:rPr>
        <w:t>;</w:t>
      </w:r>
    </w:p>
    <w:p w14:paraId="69254371" w14:textId="11900094" w:rsidR="00F57920" w:rsidRPr="00CA3F6A" w:rsidRDefault="00F57920" w:rsidP="00841AEA">
      <w:pPr>
        <w:pStyle w:val="ListParagraph"/>
        <w:widowControl w:val="0"/>
        <w:numPr>
          <w:ilvl w:val="2"/>
          <w:numId w:val="16"/>
        </w:numPr>
        <w:shd w:val="clear" w:color="auto" w:fill="FFFFFF"/>
        <w:spacing w:after="0" w:line="240" w:lineRule="auto"/>
        <w:jc w:val="both"/>
        <w:rPr>
          <w:rFonts w:ascii="Aptos" w:hAnsi="Aptos" w:cs="Times New Roman"/>
        </w:rPr>
      </w:pPr>
      <w:r w:rsidRPr="00CA3F6A">
        <w:rPr>
          <w:rFonts w:ascii="Aptos" w:hAnsi="Aptos" w:cs="Times New Roman"/>
        </w:rPr>
        <w:t>elektroninių sąskaitų teikimo išlaid</w:t>
      </w:r>
      <w:r w:rsidR="00841AEA" w:rsidRPr="00CA3F6A">
        <w:rPr>
          <w:rFonts w:ascii="Aptos" w:hAnsi="Aptos" w:cs="Times New Roman"/>
        </w:rPr>
        <w:t>a</w:t>
      </w:r>
      <w:r w:rsidRPr="00CA3F6A">
        <w:rPr>
          <w:rFonts w:ascii="Aptos" w:hAnsi="Aptos" w:cs="Times New Roman"/>
        </w:rPr>
        <w:t>s.</w:t>
      </w:r>
    </w:p>
    <w:p w14:paraId="55992A61" w14:textId="77777777" w:rsidR="00F57920" w:rsidRPr="00CA3F6A" w:rsidRDefault="00F57920" w:rsidP="00FA63CF">
      <w:pPr>
        <w:pStyle w:val="ListParagraph"/>
        <w:numPr>
          <w:ilvl w:val="1"/>
          <w:numId w:val="16"/>
        </w:numPr>
        <w:tabs>
          <w:tab w:val="left" w:pos="1134"/>
        </w:tabs>
        <w:spacing w:after="0" w:line="240" w:lineRule="auto"/>
        <w:ind w:left="0" w:firstLine="426"/>
        <w:jc w:val="both"/>
        <w:rPr>
          <w:rFonts w:ascii="Aptos" w:hAnsi="Aptos" w:cs="Times New Roman"/>
          <w:iCs/>
        </w:rPr>
      </w:pPr>
      <w:r w:rsidRPr="00CA3F6A">
        <w:rPr>
          <w:rFonts w:ascii="Aptos" w:hAnsi="Aptos" w:cs="Times New Roman"/>
          <w:color w:val="000000"/>
        </w:rPr>
        <w:t xml:space="preserve">Jeigu pasiūlyme nurodyta </w:t>
      </w:r>
      <w:r w:rsidRPr="00CA3F6A">
        <w:rPr>
          <w:rFonts w:ascii="Aptos" w:eastAsiaTheme="minorHAnsi" w:hAnsi="Aptos" w:cs="Times New Roman"/>
          <w:bCs/>
          <w:iCs/>
        </w:rPr>
        <w:t>kaina</w:t>
      </w:r>
      <w:r w:rsidRPr="00CA3F6A">
        <w:rPr>
          <w:rFonts w:ascii="Aptos" w:hAnsi="Aptos" w:cs="Times New Roman"/>
          <w:color w:val="000000"/>
        </w:rPr>
        <w:t xml:space="preserve">, išreikšta skaitmenimis, neatitinka </w:t>
      </w:r>
      <w:r w:rsidRPr="00CA3F6A">
        <w:rPr>
          <w:rFonts w:ascii="Aptos" w:eastAsiaTheme="minorHAnsi" w:hAnsi="Aptos" w:cs="Times New Roman"/>
          <w:bCs/>
          <w:iCs/>
        </w:rPr>
        <w:t>kainos</w:t>
      </w:r>
      <w:r w:rsidRPr="00CA3F6A">
        <w:rPr>
          <w:rFonts w:ascii="Aptos" w:hAnsi="Aptos" w:cs="Times New Roman"/>
          <w:color w:val="000000"/>
        </w:rPr>
        <w:t xml:space="preserve">, nurodytos žodžiais, teisinga laikoma </w:t>
      </w:r>
      <w:r w:rsidRPr="00CA3F6A">
        <w:rPr>
          <w:rFonts w:ascii="Aptos" w:eastAsiaTheme="minorHAnsi" w:hAnsi="Aptos" w:cs="Times New Roman"/>
          <w:bCs/>
          <w:iCs/>
        </w:rPr>
        <w:t>kaina</w:t>
      </w:r>
      <w:r w:rsidRPr="00CA3F6A">
        <w:rPr>
          <w:rFonts w:ascii="Aptos" w:hAnsi="Aptos" w:cs="Times New Roman"/>
          <w:color w:val="000000"/>
        </w:rPr>
        <w:t>, nurodyta žodžiais.</w:t>
      </w:r>
    </w:p>
    <w:p w14:paraId="6FFBAD64" w14:textId="77777777" w:rsidR="00F57920" w:rsidRPr="00CA3F6A" w:rsidRDefault="00F57920" w:rsidP="00FA63CF">
      <w:pPr>
        <w:pStyle w:val="ListParagraph"/>
        <w:numPr>
          <w:ilvl w:val="1"/>
          <w:numId w:val="16"/>
        </w:numPr>
        <w:tabs>
          <w:tab w:val="left" w:pos="1134"/>
        </w:tabs>
        <w:spacing w:after="120" w:line="240" w:lineRule="auto"/>
        <w:ind w:left="0" w:firstLine="426"/>
        <w:jc w:val="both"/>
        <w:rPr>
          <w:rFonts w:ascii="Aptos" w:hAnsi="Aptos" w:cs="Times New Roman"/>
          <w:iCs/>
        </w:rPr>
      </w:pPr>
      <w:r w:rsidRPr="00CA3F6A">
        <w:rPr>
          <w:rFonts w:ascii="Aptos" w:hAnsi="Aptos" w:cs="Times New Roman"/>
          <w:bCs/>
          <w:iCs/>
        </w:rPr>
        <w:t>Bendra pasiūlymo kaina (sąnaudos) su PVM turi būti nurodoma dviejų skaičių po kablelio tikslumu. Šią kainą sudarančios kainos sudedamosios dalys ar įkainiai gali būti išreikštos neribojant skaičių po kablelio kiekio.</w:t>
      </w:r>
    </w:p>
    <w:p w14:paraId="2537D396" w14:textId="77777777" w:rsidR="00F57920" w:rsidRPr="00CA3F6A" w:rsidRDefault="00F57920" w:rsidP="00F57920">
      <w:pPr>
        <w:pStyle w:val="ListParagraph"/>
        <w:spacing w:after="120" w:line="240" w:lineRule="auto"/>
        <w:ind w:left="426"/>
        <w:jc w:val="both"/>
        <w:rPr>
          <w:rFonts w:ascii="Aptos" w:hAnsi="Aptos" w:cs="Times New Roman"/>
          <w:iCs/>
        </w:rPr>
      </w:pPr>
    </w:p>
    <w:tbl>
      <w:tblPr>
        <w:tblW w:w="10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4107"/>
        <w:gridCol w:w="855"/>
        <w:gridCol w:w="851"/>
        <w:gridCol w:w="1417"/>
        <w:gridCol w:w="1271"/>
        <w:gridCol w:w="1438"/>
      </w:tblGrid>
      <w:tr w:rsidR="00F57920" w:rsidRPr="00CA3F6A" w14:paraId="6952BEA2" w14:textId="77777777" w:rsidTr="005F23FF">
        <w:trPr>
          <w:trHeight w:val="227"/>
          <w:jc w:val="center"/>
        </w:trPr>
        <w:tc>
          <w:tcPr>
            <w:tcW w:w="566" w:type="dxa"/>
            <w:vAlign w:val="center"/>
          </w:tcPr>
          <w:p w14:paraId="69BCD783"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Eil. Nr.</w:t>
            </w:r>
          </w:p>
        </w:tc>
        <w:tc>
          <w:tcPr>
            <w:tcW w:w="4107" w:type="dxa"/>
            <w:vAlign w:val="center"/>
          </w:tcPr>
          <w:p w14:paraId="0CA4BB5F"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Pavadinimas</w:t>
            </w:r>
          </w:p>
        </w:tc>
        <w:tc>
          <w:tcPr>
            <w:tcW w:w="855" w:type="dxa"/>
            <w:vAlign w:val="center"/>
          </w:tcPr>
          <w:p w14:paraId="26B4EBE1"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Mat. vnt.</w:t>
            </w:r>
          </w:p>
        </w:tc>
        <w:tc>
          <w:tcPr>
            <w:tcW w:w="851" w:type="dxa"/>
            <w:vAlign w:val="center"/>
          </w:tcPr>
          <w:p w14:paraId="05C9CB58"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bCs/>
                <w:color w:val="000000"/>
                <w:lang w:eastAsia="da-DK"/>
              </w:rPr>
              <w:t>Kiekis</w:t>
            </w:r>
          </w:p>
        </w:tc>
        <w:tc>
          <w:tcPr>
            <w:tcW w:w="1417" w:type="dxa"/>
            <w:vAlign w:val="center"/>
          </w:tcPr>
          <w:p w14:paraId="298A8FB7" w14:textId="77777777" w:rsidR="00F57920" w:rsidRPr="00CA3F6A" w:rsidRDefault="00F57920" w:rsidP="00F5303D">
            <w:pPr>
              <w:spacing w:after="0" w:line="240" w:lineRule="auto"/>
              <w:jc w:val="center"/>
              <w:rPr>
                <w:rFonts w:ascii="Aptos" w:eastAsia="Times New Roman" w:hAnsi="Aptos" w:cs="Times New Roman"/>
                <w:b/>
                <w:lang w:eastAsia="en-US"/>
              </w:rPr>
            </w:pPr>
            <w:r w:rsidRPr="00CA3F6A">
              <w:rPr>
                <w:rFonts w:ascii="Aptos" w:eastAsia="Times New Roman" w:hAnsi="Aptos" w:cs="Times New Roman"/>
                <w:b/>
                <w:lang w:eastAsia="en-US"/>
              </w:rPr>
              <w:t>Pasiūlymo kaina</w:t>
            </w:r>
          </w:p>
          <w:p w14:paraId="43B8216B"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lang w:eastAsia="en-US"/>
              </w:rPr>
              <w:t>(Eur be PVM)</w:t>
            </w:r>
          </w:p>
        </w:tc>
        <w:tc>
          <w:tcPr>
            <w:tcW w:w="1271" w:type="dxa"/>
            <w:vAlign w:val="center"/>
          </w:tcPr>
          <w:p w14:paraId="09E6D9B8" w14:textId="77777777" w:rsidR="00F57920" w:rsidRPr="00CA3F6A" w:rsidRDefault="00F57920" w:rsidP="00F5303D">
            <w:pPr>
              <w:spacing w:after="0" w:line="240" w:lineRule="auto"/>
              <w:jc w:val="center"/>
              <w:rPr>
                <w:rFonts w:ascii="Aptos" w:eastAsia="Times New Roman" w:hAnsi="Aptos" w:cs="Times New Roman"/>
                <w:b/>
                <w:lang w:eastAsia="en-US"/>
              </w:rPr>
            </w:pPr>
            <w:r w:rsidRPr="00CA3F6A">
              <w:rPr>
                <w:rFonts w:ascii="Aptos" w:eastAsia="Times New Roman" w:hAnsi="Aptos" w:cs="Times New Roman"/>
                <w:b/>
                <w:lang w:eastAsia="en-US"/>
              </w:rPr>
              <w:t>PVM</w:t>
            </w:r>
          </w:p>
          <w:p w14:paraId="783B2522"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lang w:eastAsia="en-US"/>
              </w:rPr>
              <w:t>(21 proc.)</w:t>
            </w:r>
          </w:p>
        </w:tc>
        <w:tc>
          <w:tcPr>
            <w:tcW w:w="1438" w:type="dxa"/>
            <w:vAlign w:val="center"/>
          </w:tcPr>
          <w:p w14:paraId="100C7986" w14:textId="77777777" w:rsidR="00F57920" w:rsidRPr="00CA3F6A" w:rsidRDefault="00F57920" w:rsidP="00F5303D">
            <w:pPr>
              <w:spacing w:after="0" w:line="240" w:lineRule="auto"/>
              <w:jc w:val="center"/>
              <w:rPr>
                <w:rFonts w:ascii="Aptos" w:eastAsia="Times New Roman" w:hAnsi="Aptos" w:cs="Times New Roman"/>
                <w:b/>
                <w:color w:val="000000"/>
                <w:lang w:eastAsia="da-DK"/>
              </w:rPr>
            </w:pPr>
            <w:r w:rsidRPr="00CA3F6A">
              <w:rPr>
                <w:rFonts w:ascii="Aptos" w:eastAsia="Times New Roman" w:hAnsi="Aptos" w:cs="Times New Roman"/>
                <w:b/>
                <w:color w:val="000000"/>
                <w:lang w:eastAsia="da-DK"/>
              </w:rPr>
              <w:t>Pasiūlymo kaina</w:t>
            </w:r>
          </w:p>
          <w:p w14:paraId="499EBA02" w14:textId="77777777" w:rsidR="00F57920" w:rsidRPr="00CA3F6A" w:rsidRDefault="00F57920" w:rsidP="00F5303D">
            <w:pPr>
              <w:spacing w:after="0" w:line="240" w:lineRule="auto"/>
              <w:jc w:val="center"/>
              <w:rPr>
                <w:rFonts w:ascii="Aptos" w:eastAsia="Times New Roman" w:hAnsi="Aptos" w:cs="Times New Roman"/>
                <w:b/>
                <w:bCs/>
                <w:color w:val="000000"/>
                <w:lang w:eastAsia="da-DK"/>
              </w:rPr>
            </w:pPr>
            <w:r w:rsidRPr="00CA3F6A">
              <w:rPr>
                <w:rFonts w:ascii="Aptos" w:eastAsia="Times New Roman" w:hAnsi="Aptos" w:cs="Times New Roman"/>
                <w:b/>
                <w:color w:val="000000"/>
                <w:lang w:eastAsia="da-DK"/>
              </w:rPr>
              <w:t>(Eur su PVM)</w:t>
            </w:r>
          </w:p>
        </w:tc>
      </w:tr>
      <w:tr w:rsidR="00F57920" w:rsidRPr="00CA3F6A" w14:paraId="53DF4F21" w14:textId="77777777" w:rsidTr="005F23FF">
        <w:trPr>
          <w:trHeight w:val="185"/>
          <w:jc w:val="center"/>
        </w:trPr>
        <w:tc>
          <w:tcPr>
            <w:tcW w:w="566" w:type="dxa"/>
          </w:tcPr>
          <w:p w14:paraId="266839E0"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1</w:t>
            </w:r>
          </w:p>
        </w:tc>
        <w:tc>
          <w:tcPr>
            <w:tcW w:w="4107" w:type="dxa"/>
          </w:tcPr>
          <w:p w14:paraId="078104DE"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2</w:t>
            </w:r>
          </w:p>
        </w:tc>
        <w:tc>
          <w:tcPr>
            <w:tcW w:w="855" w:type="dxa"/>
          </w:tcPr>
          <w:p w14:paraId="7BA47EDA"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3</w:t>
            </w:r>
          </w:p>
        </w:tc>
        <w:tc>
          <w:tcPr>
            <w:tcW w:w="851" w:type="dxa"/>
          </w:tcPr>
          <w:p w14:paraId="70A378F6"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4</w:t>
            </w:r>
          </w:p>
        </w:tc>
        <w:tc>
          <w:tcPr>
            <w:tcW w:w="1417" w:type="dxa"/>
          </w:tcPr>
          <w:p w14:paraId="4A647AAA"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5</w:t>
            </w:r>
          </w:p>
        </w:tc>
        <w:tc>
          <w:tcPr>
            <w:tcW w:w="1271" w:type="dxa"/>
          </w:tcPr>
          <w:p w14:paraId="0BC2AAFF"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6</w:t>
            </w:r>
          </w:p>
        </w:tc>
        <w:tc>
          <w:tcPr>
            <w:tcW w:w="1438" w:type="dxa"/>
          </w:tcPr>
          <w:p w14:paraId="4626A6F1" w14:textId="77777777" w:rsidR="00F57920" w:rsidRPr="00CA3F6A" w:rsidRDefault="00F57920" w:rsidP="00F5303D">
            <w:pPr>
              <w:spacing w:after="0" w:line="240" w:lineRule="auto"/>
              <w:jc w:val="center"/>
              <w:rPr>
                <w:rFonts w:ascii="Aptos" w:eastAsia="Times New Roman" w:hAnsi="Aptos" w:cs="Times New Roman"/>
                <w:i/>
                <w:iCs/>
                <w:color w:val="000000"/>
                <w:lang w:eastAsia="da-DK"/>
              </w:rPr>
            </w:pPr>
            <w:r w:rsidRPr="00CA3F6A">
              <w:rPr>
                <w:rFonts w:ascii="Aptos" w:eastAsia="Times New Roman" w:hAnsi="Aptos" w:cs="Times New Roman"/>
                <w:i/>
                <w:iCs/>
                <w:color w:val="000000"/>
                <w:lang w:eastAsia="da-DK"/>
              </w:rPr>
              <w:t>7</w:t>
            </w:r>
          </w:p>
        </w:tc>
      </w:tr>
      <w:tr w:rsidR="00F57920" w:rsidRPr="00CA3F6A" w14:paraId="39E15AAE" w14:textId="77777777" w:rsidTr="005F23FF">
        <w:trPr>
          <w:trHeight w:val="416"/>
          <w:jc w:val="center"/>
        </w:trPr>
        <w:tc>
          <w:tcPr>
            <w:tcW w:w="566" w:type="dxa"/>
          </w:tcPr>
          <w:p w14:paraId="38EB8E30" w14:textId="77777777" w:rsidR="00F57920" w:rsidRPr="00CA3F6A" w:rsidRDefault="00F57920" w:rsidP="00F5303D">
            <w:pPr>
              <w:spacing w:after="0" w:line="240" w:lineRule="auto"/>
              <w:rPr>
                <w:rFonts w:ascii="Aptos" w:eastAsia="Times New Roman" w:hAnsi="Aptos" w:cs="Times New Roman"/>
                <w:lang w:eastAsia="da-DK"/>
              </w:rPr>
            </w:pPr>
            <w:r w:rsidRPr="00CA3F6A">
              <w:rPr>
                <w:rFonts w:ascii="Aptos" w:eastAsia="Times New Roman" w:hAnsi="Aptos" w:cs="Times New Roman"/>
                <w:lang w:eastAsia="da-DK"/>
              </w:rPr>
              <w:t>1.</w:t>
            </w:r>
          </w:p>
        </w:tc>
        <w:tc>
          <w:tcPr>
            <w:tcW w:w="4107" w:type="dxa"/>
          </w:tcPr>
          <w:p w14:paraId="75EC70E9" w14:textId="760B2D35" w:rsidR="00634C6E" w:rsidRPr="008560A9" w:rsidRDefault="003203BF" w:rsidP="00F5303D">
            <w:pPr>
              <w:spacing w:after="0" w:line="240" w:lineRule="auto"/>
              <w:jc w:val="both"/>
              <w:rPr>
                <w:rFonts w:ascii="Aptos" w:eastAsia="Times New Roman" w:hAnsi="Aptos" w:cs="Times New Roman"/>
                <w:lang w:eastAsia="da-DK"/>
              </w:rPr>
            </w:pPr>
            <w:r w:rsidRPr="008560A9">
              <w:rPr>
                <w:rFonts w:ascii="Aptos" w:eastAsia="Times New Roman" w:hAnsi="Aptos" w:cs="Times New Roman"/>
                <w:lang w:eastAsia="da-DK"/>
              </w:rPr>
              <w:t>Kitos paskirties statinio  (kiemo aikštelės 560 m²) Karjero g. 2B, Takniškiai, Alytaus r. statybos rangos darbai</w:t>
            </w:r>
            <w:r w:rsidR="00FA63CF" w:rsidRPr="008560A9">
              <w:rPr>
                <w:rFonts w:ascii="Aptos" w:eastAsia="Times New Roman" w:hAnsi="Aptos" w:cs="Times New Roman"/>
                <w:lang w:eastAsia="da-DK"/>
              </w:rPr>
              <w:t xml:space="preserve"> </w:t>
            </w:r>
            <w:r w:rsidR="005F23FF" w:rsidRPr="008560A9">
              <w:rPr>
                <w:rFonts w:ascii="Aptos" w:eastAsia="Times New Roman" w:hAnsi="Aptos" w:cs="Times New Roman"/>
                <w:lang w:eastAsia="da-DK"/>
              </w:rPr>
              <w:t>(</w:t>
            </w:r>
            <w:r w:rsidR="005F23FF" w:rsidRPr="008560A9">
              <w:rPr>
                <w:rFonts w:ascii="Aptos" w:eastAsia="Times New Roman" w:hAnsi="Aptos" w:cs="Times New Roman"/>
                <w:i/>
                <w:iCs/>
                <w:lang w:eastAsia="da-DK"/>
              </w:rPr>
              <w:t>kaina pateikiama pagal Pirkimo dokumentų 11 priedą „Darbų kiekių ir kainų žiniaraštis“</w:t>
            </w:r>
            <w:r w:rsidR="005F23FF" w:rsidRPr="008560A9">
              <w:rPr>
                <w:rFonts w:ascii="Aptos" w:eastAsia="Times New Roman" w:hAnsi="Aptos" w:cs="Times New Roman"/>
                <w:lang w:eastAsia="da-DK"/>
              </w:rPr>
              <w:t>)</w:t>
            </w:r>
          </w:p>
        </w:tc>
        <w:tc>
          <w:tcPr>
            <w:tcW w:w="855" w:type="dxa"/>
          </w:tcPr>
          <w:p w14:paraId="0AB48F50" w14:textId="77777777" w:rsidR="00F57920" w:rsidRPr="00CA3F6A" w:rsidRDefault="00F57920" w:rsidP="00F5303D">
            <w:pPr>
              <w:spacing w:before="240" w:after="0" w:line="240" w:lineRule="auto"/>
              <w:jc w:val="center"/>
              <w:rPr>
                <w:rFonts w:ascii="Aptos" w:eastAsia="Times New Roman" w:hAnsi="Aptos" w:cs="Times New Roman"/>
                <w:lang w:eastAsia="da-DK"/>
              </w:rPr>
            </w:pPr>
            <w:r w:rsidRPr="00CA3F6A">
              <w:rPr>
                <w:rFonts w:ascii="Aptos" w:eastAsia="Times New Roman" w:hAnsi="Aptos" w:cs="Times New Roman"/>
                <w:lang w:eastAsia="da-DK"/>
              </w:rPr>
              <w:t>kompl.</w:t>
            </w:r>
          </w:p>
        </w:tc>
        <w:tc>
          <w:tcPr>
            <w:tcW w:w="851" w:type="dxa"/>
          </w:tcPr>
          <w:p w14:paraId="4BEA9C7F" w14:textId="77777777" w:rsidR="00F57920" w:rsidRPr="00CA3F6A" w:rsidRDefault="00F57920" w:rsidP="00F5303D">
            <w:pPr>
              <w:spacing w:before="240" w:after="0" w:line="240" w:lineRule="auto"/>
              <w:jc w:val="center"/>
              <w:rPr>
                <w:rFonts w:ascii="Aptos" w:eastAsia="Times New Roman" w:hAnsi="Aptos" w:cs="Times New Roman"/>
                <w:lang w:eastAsia="da-DK"/>
              </w:rPr>
            </w:pPr>
            <w:r w:rsidRPr="00CA3F6A">
              <w:rPr>
                <w:rFonts w:ascii="Aptos" w:eastAsia="Times New Roman" w:hAnsi="Aptos" w:cs="Times New Roman"/>
                <w:lang w:eastAsia="da-DK"/>
              </w:rPr>
              <w:t>1</w:t>
            </w:r>
          </w:p>
        </w:tc>
        <w:tc>
          <w:tcPr>
            <w:tcW w:w="1417" w:type="dxa"/>
          </w:tcPr>
          <w:p w14:paraId="028282F7"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c>
          <w:tcPr>
            <w:tcW w:w="1271" w:type="dxa"/>
          </w:tcPr>
          <w:p w14:paraId="63E6F480"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c>
          <w:tcPr>
            <w:tcW w:w="1438" w:type="dxa"/>
          </w:tcPr>
          <w:p w14:paraId="2E3ECA3D" w14:textId="77777777" w:rsidR="00F57920" w:rsidRPr="00CA3F6A" w:rsidRDefault="00F57920" w:rsidP="00F5303D">
            <w:pPr>
              <w:spacing w:before="240" w:after="0" w:line="240" w:lineRule="auto"/>
              <w:jc w:val="center"/>
              <w:rPr>
                <w:rFonts w:ascii="Aptos" w:eastAsia="Times New Roman" w:hAnsi="Aptos" w:cs="Times New Roman"/>
                <w:color w:val="000000"/>
                <w:lang w:eastAsia="da-DK"/>
              </w:rPr>
            </w:pPr>
          </w:p>
        </w:tc>
      </w:tr>
    </w:tbl>
    <w:p w14:paraId="15609ADB" w14:textId="77777777" w:rsidR="00F57920" w:rsidRPr="00CA3F6A" w:rsidRDefault="00F57920" w:rsidP="00F57920">
      <w:pPr>
        <w:pStyle w:val="ListParagraph"/>
        <w:spacing w:after="120" w:line="240" w:lineRule="auto"/>
        <w:ind w:left="426"/>
        <w:jc w:val="both"/>
        <w:rPr>
          <w:rFonts w:ascii="Aptos" w:hAnsi="Aptos" w:cs="Times New Roman"/>
          <w:i/>
        </w:rPr>
      </w:pPr>
      <w:r w:rsidRPr="00CA3F6A">
        <w:rPr>
          <w:rFonts w:ascii="Aptos" w:hAnsi="Aptos" w:cs="Times New Roman"/>
          <w:i/>
          <w:sz w:val="20"/>
          <w:szCs w:val="20"/>
        </w:rPr>
        <w:t>Esant neatitikimui tarp kainos žodžiais ir kainos skaičiais, pasiūlymo kaina bus ta kaina, kuri pateikta žodžiais</w:t>
      </w:r>
      <w:r w:rsidRPr="00CA3F6A">
        <w:rPr>
          <w:rFonts w:ascii="Aptos" w:hAnsi="Aptos" w:cs="Times New Roman"/>
          <w:i/>
        </w:rPr>
        <w:t>.</w:t>
      </w:r>
    </w:p>
    <w:p w14:paraId="36218EA3" w14:textId="77777777" w:rsidR="00F57920" w:rsidRPr="00CA3F6A" w:rsidRDefault="00F57920" w:rsidP="00F57920">
      <w:pPr>
        <w:pStyle w:val="ListParagraph"/>
        <w:spacing w:after="120" w:line="240" w:lineRule="auto"/>
        <w:ind w:left="426"/>
        <w:jc w:val="both"/>
        <w:rPr>
          <w:rFonts w:ascii="Aptos" w:hAnsi="Aptos" w:cs="Times New Roman"/>
          <w:i/>
        </w:rPr>
      </w:pPr>
    </w:p>
    <w:p w14:paraId="4069DD34" w14:textId="77777777" w:rsidR="00F57920" w:rsidRPr="00CA3F6A" w:rsidRDefault="00F57920" w:rsidP="00F57920">
      <w:pPr>
        <w:pStyle w:val="ListParagraph"/>
        <w:numPr>
          <w:ilvl w:val="1"/>
          <w:numId w:val="17"/>
        </w:numPr>
        <w:spacing w:after="0" w:line="240" w:lineRule="auto"/>
        <w:ind w:left="0" w:firstLine="567"/>
        <w:rPr>
          <w:rFonts w:ascii="Aptos" w:hAnsi="Aptos" w:cs="Times New Roman"/>
        </w:rPr>
      </w:pPr>
      <w:r w:rsidRPr="00CA3F6A">
        <w:rPr>
          <w:rFonts w:ascii="Aptos" w:hAnsi="Aptos" w:cs="Times New Roman"/>
        </w:rPr>
        <w:t xml:space="preserve"> </w:t>
      </w:r>
      <w:r w:rsidRPr="00CA3F6A">
        <w:rPr>
          <w:rFonts w:ascii="Aptos" w:hAnsi="Aptos" w:cs="Times New Roman"/>
          <w:b/>
          <w:bCs/>
        </w:rPr>
        <w:t>Pasiūlymo kaina EUR su PVM</w:t>
      </w:r>
      <w:r w:rsidRPr="00CA3F6A">
        <w:rPr>
          <w:rFonts w:ascii="Aptos" w:hAnsi="Aptos" w:cs="Times New Roman"/>
        </w:rPr>
        <w:t xml:space="preserve"> žodžiais: ________________</w:t>
      </w:r>
    </w:p>
    <w:p w14:paraId="3857F380" w14:textId="77777777" w:rsidR="00F57920" w:rsidRPr="00CA3F6A" w:rsidRDefault="00F57920" w:rsidP="00F57920">
      <w:pPr>
        <w:pStyle w:val="ListParagraph"/>
        <w:numPr>
          <w:ilvl w:val="1"/>
          <w:numId w:val="17"/>
        </w:numPr>
        <w:spacing w:after="0" w:line="240" w:lineRule="auto"/>
        <w:ind w:left="0" w:firstLine="567"/>
        <w:rPr>
          <w:rFonts w:ascii="Aptos" w:eastAsia="Calibri" w:hAnsi="Aptos" w:cs="Times New Roman"/>
        </w:rPr>
      </w:pPr>
      <w:r w:rsidRPr="00CA3F6A">
        <w:rPr>
          <w:rFonts w:ascii="Aptos" w:eastAsia="Calibri" w:hAnsi="Aptos" w:cs="Times New Roman"/>
        </w:rPr>
        <w:t xml:space="preserve"> Jei „PVM“ laukas nepildomas, nurodykite priežastis, dėl kurių PVM nemokamas:_______________</w:t>
      </w:r>
    </w:p>
    <w:p w14:paraId="2E141D48" w14:textId="77777777" w:rsidR="00F57920" w:rsidRPr="00CA3F6A" w:rsidRDefault="00F57920" w:rsidP="00F57920">
      <w:pPr>
        <w:spacing w:after="0" w:line="240" w:lineRule="auto"/>
        <w:rPr>
          <w:rFonts w:ascii="Aptos" w:hAnsi="Aptos" w:cs="Times New Roman"/>
          <w:b/>
          <w:bCs/>
        </w:rPr>
      </w:pPr>
    </w:p>
    <w:p w14:paraId="68A8E8FE" w14:textId="77777777" w:rsidR="00323CF6" w:rsidRPr="00CA3F6A" w:rsidRDefault="00323CF6" w:rsidP="00F57920">
      <w:pPr>
        <w:spacing w:after="0" w:line="240" w:lineRule="auto"/>
        <w:rPr>
          <w:rFonts w:ascii="Aptos" w:hAnsi="Aptos" w:cs="Times New Roman"/>
          <w:b/>
          <w:bCs/>
        </w:rPr>
      </w:pPr>
    </w:p>
    <w:p w14:paraId="727B0634" w14:textId="77777777" w:rsidR="00725A0F" w:rsidRDefault="00725A0F" w:rsidP="00F57920">
      <w:pPr>
        <w:spacing w:after="0" w:line="240" w:lineRule="auto"/>
        <w:rPr>
          <w:rFonts w:ascii="Aptos" w:hAnsi="Aptos" w:cs="Times New Roman"/>
          <w:b/>
          <w:bCs/>
        </w:rPr>
      </w:pPr>
    </w:p>
    <w:p w14:paraId="6387F6F1" w14:textId="77777777" w:rsidR="00451D72" w:rsidRPr="00CA3F6A" w:rsidRDefault="00451D72" w:rsidP="00F57920">
      <w:pPr>
        <w:spacing w:after="0" w:line="240" w:lineRule="auto"/>
        <w:rPr>
          <w:rFonts w:ascii="Aptos" w:hAnsi="Aptos" w:cs="Times New Roman"/>
          <w:b/>
          <w:bCs/>
        </w:rPr>
      </w:pPr>
    </w:p>
    <w:p w14:paraId="54B417DD" w14:textId="77777777" w:rsidR="00F57920" w:rsidRPr="00CA3F6A" w:rsidRDefault="00F57920" w:rsidP="00F57920">
      <w:pPr>
        <w:pStyle w:val="ListParagraph"/>
        <w:numPr>
          <w:ilvl w:val="0"/>
          <w:numId w:val="17"/>
        </w:numPr>
        <w:spacing w:after="0" w:line="240" w:lineRule="auto"/>
        <w:ind w:left="0" w:firstLine="567"/>
        <w:jc w:val="center"/>
        <w:rPr>
          <w:rFonts w:ascii="Aptos" w:hAnsi="Aptos" w:cs="Times New Roman"/>
          <w:b/>
          <w:bCs/>
        </w:rPr>
      </w:pPr>
      <w:r w:rsidRPr="00CA3F6A">
        <w:rPr>
          <w:rFonts w:ascii="Aptos" w:hAnsi="Aptos" w:cs="Times New Roman"/>
          <w:b/>
          <w:bCs/>
        </w:rPr>
        <w:lastRenderedPageBreak/>
        <w:t>PASIŪLYMO KOKYBINIAI PARAMETRAI</w:t>
      </w:r>
    </w:p>
    <w:p w14:paraId="1C0468C8" w14:textId="77777777" w:rsidR="00F57920" w:rsidRPr="00CA3F6A" w:rsidRDefault="00F57920" w:rsidP="00F57920">
      <w:pPr>
        <w:spacing w:after="0" w:line="240" w:lineRule="auto"/>
        <w:ind w:firstLine="360"/>
        <w:rPr>
          <w:rFonts w:ascii="Aptos" w:eastAsia="Calibri" w:hAnsi="Aptos" w:cs="Times New Roman"/>
        </w:rPr>
      </w:pPr>
      <w:r w:rsidRPr="00CA3F6A">
        <w:rPr>
          <w:rFonts w:ascii="Aptos" w:eastAsia="Calibri" w:hAnsi="Aptos" w:cs="Times New Roman"/>
        </w:rPr>
        <w:t>Siūlomas pirkimo objektas atitinka pirkimo dokumentuose nurodytus reikalavimus ir jo kokybės kriterijai yra tokie:</w:t>
      </w:r>
    </w:p>
    <w:p w14:paraId="4222242B" w14:textId="77777777" w:rsidR="00323CF6" w:rsidRPr="00CA3F6A" w:rsidRDefault="00323CF6" w:rsidP="00F57920">
      <w:pPr>
        <w:spacing w:after="0" w:line="240" w:lineRule="auto"/>
        <w:ind w:firstLine="360"/>
        <w:rPr>
          <w:rFonts w:ascii="Aptos" w:eastAsia="Calibri" w:hAnsi="Aptos" w:cs="Times New Roman"/>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6"/>
        <w:gridCol w:w="5536"/>
      </w:tblGrid>
      <w:tr w:rsidR="00A47F47" w:rsidRPr="00CA3F6A" w14:paraId="74EA8782" w14:textId="77777777" w:rsidTr="00B43DAE">
        <w:trPr>
          <w:trHeight w:val="470"/>
        </w:trPr>
        <w:tc>
          <w:tcPr>
            <w:tcW w:w="5096" w:type="dxa"/>
            <w:tcBorders>
              <w:top w:val="single" w:sz="4" w:space="0" w:color="auto"/>
              <w:left w:val="single" w:sz="4" w:space="0" w:color="auto"/>
              <w:bottom w:val="single" w:sz="4" w:space="0" w:color="auto"/>
              <w:right w:val="single" w:sz="4" w:space="0" w:color="auto"/>
            </w:tcBorders>
          </w:tcPr>
          <w:p w14:paraId="6C22E975" w14:textId="77777777" w:rsidR="00A47F47" w:rsidRPr="00AC6ED2" w:rsidRDefault="00A47F47" w:rsidP="00A829ED">
            <w:pPr>
              <w:spacing w:after="0" w:line="240" w:lineRule="auto"/>
              <w:jc w:val="center"/>
              <w:rPr>
                <w:rFonts w:ascii="Aptos" w:eastAsia="Calibri" w:hAnsi="Aptos" w:cs="Times New Roman"/>
                <w:b/>
              </w:rPr>
            </w:pPr>
            <w:r w:rsidRPr="00AC6ED2">
              <w:rPr>
                <w:rFonts w:ascii="Aptos" w:eastAsia="Calibri" w:hAnsi="Aptos" w:cs="Times New Roman"/>
                <w:b/>
              </w:rPr>
              <w:t>Kokybės kriterijus pagal pirkimo dokumentuose nustatytą pasiūlymų vertinimo tvarką</w:t>
            </w:r>
          </w:p>
        </w:tc>
        <w:tc>
          <w:tcPr>
            <w:tcW w:w="5536" w:type="dxa"/>
            <w:tcBorders>
              <w:top w:val="single" w:sz="4" w:space="0" w:color="auto"/>
              <w:left w:val="single" w:sz="4" w:space="0" w:color="auto"/>
              <w:bottom w:val="single" w:sz="4" w:space="0" w:color="auto"/>
              <w:right w:val="single" w:sz="4" w:space="0" w:color="auto"/>
            </w:tcBorders>
          </w:tcPr>
          <w:p w14:paraId="126311C3" w14:textId="77777777" w:rsidR="00A47F47" w:rsidRPr="00AC6ED2" w:rsidRDefault="00A47F47" w:rsidP="00A829ED">
            <w:pPr>
              <w:spacing w:after="0" w:line="240" w:lineRule="auto"/>
              <w:jc w:val="center"/>
              <w:rPr>
                <w:rFonts w:ascii="Aptos" w:eastAsia="Calibri" w:hAnsi="Aptos" w:cs="Times New Roman"/>
                <w:b/>
              </w:rPr>
            </w:pPr>
            <w:r w:rsidRPr="00AC6ED2">
              <w:rPr>
                <w:rFonts w:ascii="Aptos" w:eastAsia="Calibri" w:hAnsi="Aptos" w:cs="Times New Roman"/>
                <w:b/>
              </w:rPr>
              <w:t>Tiekėjo siūloma kriterijaus reikšmė</w:t>
            </w:r>
          </w:p>
          <w:p w14:paraId="7DAD1AD0" w14:textId="77777777" w:rsidR="00A47F47" w:rsidRPr="00AC6ED2" w:rsidRDefault="00A47F47" w:rsidP="00A829ED">
            <w:pPr>
              <w:spacing w:after="0" w:line="240" w:lineRule="auto"/>
              <w:jc w:val="center"/>
              <w:rPr>
                <w:rFonts w:ascii="Aptos" w:eastAsia="Calibri" w:hAnsi="Aptos" w:cs="Times New Roman"/>
                <w:b/>
                <w:u w:val="single"/>
              </w:rPr>
            </w:pPr>
            <w:r w:rsidRPr="00AC6ED2">
              <w:rPr>
                <w:rFonts w:ascii="Aptos" w:eastAsia="Calibri" w:hAnsi="Aptos" w:cs="Times New Roman"/>
                <w:b/>
                <w:u w:val="single"/>
              </w:rPr>
              <w:t>(pildo tiekėjas – tiekėjas turi įrašyti siūlomus parametrus)</w:t>
            </w:r>
          </w:p>
        </w:tc>
      </w:tr>
      <w:tr w:rsidR="00A47F47" w:rsidRPr="00CA3F6A" w14:paraId="2BF718AA" w14:textId="77777777" w:rsidTr="00B43DAE">
        <w:trPr>
          <w:trHeight w:val="569"/>
        </w:trPr>
        <w:tc>
          <w:tcPr>
            <w:tcW w:w="5096" w:type="dxa"/>
            <w:tcBorders>
              <w:top w:val="single" w:sz="4" w:space="0" w:color="auto"/>
              <w:left w:val="single" w:sz="4" w:space="0" w:color="auto"/>
              <w:bottom w:val="single" w:sz="4" w:space="0" w:color="auto"/>
              <w:right w:val="single" w:sz="4" w:space="0" w:color="auto"/>
            </w:tcBorders>
          </w:tcPr>
          <w:p w14:paraId="7B9B4423" w14:textId="04AD2FA5" w:rsidR="00A47F47" w:rsidRPr="00CA3F6A" w:rsidRDefault="00C62601" w:rsidP="00C62601">
            <w:pPr>
              <w:spacing w:after="0" w:line="240" w:lineRule="auto"/>
              <w:jc w:val="both"/>
              <w:rPr>
                <w:rFonts w:ascii="Aptos" w:eastAsia="Calibri" w:hAnsi="Aptos" w:cs="Times New Roman"/>
              </w:rPr>
            </w:pPr>
            <w:r w:rsidRPr="00CA3F6A">
              <w:rPr>
                <w:rFonts w:ascii="Aptos" w:eastAsia="Calibri" w:hAnsi="Aptos" w:cs="Times New Roman"/>
              </w:rPr>
              <w:t>Tiekėjo specialistas</w:t>
            </w:r>
            <w:r w:rsidR="00C97A9D" w:rsidRPr="00CA3F6A">
              <w:rPr>
                <w:rFonts w:ascii="Aptos" w:hAnsi="Aptos" w:cs="Times New Roman"/>
              </w:rPr>
              <w:t xml:space="preserve"> (</w:t>
            </w:r>
            <w:r w:rsidR="00C97A9D" w:rsidRPr="00CA3F6A">
              <w:rPr>
                <w:rFonts w:ascii="Aptos" w:eastAsia="Calibri" w:hAnsi="Aptos" w:cs="Times New Roman"/>
              </w:rPr>
              <w:t>statinio statybos vadovas),</w:t>
            </w:r>
            <w:r w:rsidRPr="00CA3F6A">
              <w:rPr>
                <w:rFonts w:ascii="Aptos" w:eastAsia="Calibri" w:hAnsi="Aptos" w:cs="Times New Roman"/>
              </w:rPr>
              <w:t xml:space="preserve"> kuris bus pasitelkiamas darbų </w:t>
            </w:r>
            <w:r w:rsidR="00F83C84" w:rsidRPr="00CA3F6A">
              <w:rPr>
                <w:rFonts w:ascii="Aptos" w:eastAsia="Calibri" w:hAnsi="Aptos" w:cs="Times New Roman"/>
              </w:rPr>
              <w:t>vykdymui</w:t>
            </w:r>
            <w:r w:rsidRPr="00CA3F6A">
              <w:rPr>
                <w:rFonts w:ascii="Aptos" w:eastAsia="Calibri" w:hAnsi="Aptos" w:cs="Times New Roman"/>
              </w:rPr>
              <w:t xml:space="preserve">, per paskutinius 5 (penkis) metus iki pasiūlymo pateikimo termino pabaigos, dalyvavo įgyvendinant </w:t>
            </w:r>
            <w:r w:rsidR="00323CF6" w:rsidRPr="00CA3F6A">
              <w:rPr>
                <w:rFonts w:ascii="Aptos" w:eastAsia="Calibri" w:hAnsi="Aptos" w:cs="Times New Roman"/>
              </w:rPr>
              <w:t>vieną</w:t>
            </w:r>
            <w:r w:rsidRPr="00CA3F6A">
              <w:rPr>
                <w:rFonts w:ascii="Aptos" w:eastAsia="Calibri" w:hAnsi="Aptos" w:cs="Times New Roman"/>
              </w:rPr>
              <w:t xml:space="preserve"> ar daugiau sutarčių, kurios (ių) objektas būtų kitos paskirties statinys (kitų inžinerinių statinių grupės), ir kurios vertė (kiekvienos atskirai) būtų ne mažesnė kaip </w:t>
            </w:r>
            <w:r w:rsidR="004A3C56">
              <w:rPr>
                <w:rFonts w:ascii="Aptos" w:eastAsia="Calibri" w:hAnsi="Aptos" w:cs="Times New Roman"/>
              </w:rPr>
              <w:t>3</w:t>
            </w:r>
            <w:r w:rsidRPr="00CA3F6A">
              <w:rPr>
                <w:rFonts w:ascii="Aptos" w:eastAsia="Calibri" w:hAnsi="Aptos" w:cs="Times New Roman"/>
              </w:rPr>
              <w:t>0 000,00 (</w:t>
            </w:r>
            <w:r w:rsidR="00B74A3E">
              <w:rPr>
                <w:rFonts w:ascii="Aptos" w:eastAsia="Calibri" w:hAnsi="Aptos" w:cs="Times New Roman"/>
              </w:rPr>
              <w:t>tri</w:t>
            </w:r>
            <w:r w:rsidRPr="00CA3F6A">
              <w:rPr>
                <w:rFonts w:ascii="Aptos" w:eastAsia="Calibri" w:hAnsi="Aptos" w:cs="Times New Roman"/>
              </w:rPr>
              <w:t>sdešimt tūkstančių eurų) Eur be PVM.</w:t>
            </w:r>
          </w:p>
          <w:p w14:paraId="0C891C81" w14:textId="77777777" w:rsidR="00C97A9D" w:rsidRPr="00CA3F6A" w:rsidRDefault="00C97A9D" w:rsidP="00C62601">
            <w:pPr>
              <w:spacing w:after="0" w:line="240" w:lineRule="auto"/>
              <w:jc w:val="both"/>
              <w:rPr>
                <w:rFonts w:ascii="Aptos" w:eastAsia="Calibri" w:hAnsi="Aptos" w:cs="Times New Roman"/>
              </w:rPr>
            </w:pPr>
          </w:p>
          <w:p w14:paraId="06A6F37B" w14:textId="563F803C" w:rsidR="00C97A9D" w:rsidRPr="00CA3F6A" w:rsidRDefault="00C97A9D" w:rsidP="00C62601">
            <w:pPr>
              <w:spacing w:after="0" w:line="240" w:lineRule="auto"/>
              <w:jc w:val="both"/>
              <w:rPr>
                <w:rFonts w:ascii="Aptos" w:eastAsia="Calibri" w:hAnsi="Aptos" w:cs="Times New Roman"/>
                <w:highlight w:val="lightGray"/>
              </w:rPr>
            </w:pPr>
          </w:p>
        </w:tc>
        <w:tc>
          <w:tcPr>
            <w:tcW w:w="5536" w:type="dxa"/>
            <w:tcBorders>
              <w:top w:val="single" w:sz="4" w:space="0" w:color="auto"/>
              <w:left w:val="single" w:sz="4" w:space="0" w:color="auto"/>
              <w:bottom w:val="single" w:sz="4" w:space="0" w:color="auto"/>
              <w:right w:val="single" w:sz="4" w:space="0" w:color="auto"/>
            </w:tcBorders>
          </w:tcPr>
          <w:p w14:paraId="4DD76004" w14:textId="39F7D45F"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26631591"/>
                <w14:checkbox>
                  <w14:checked w14:val="0"/>
                  <w14:checkedState w14:val="2612" w14:font="MS Gothic"/>
                  <w14:uncheckedState w14:val="2610" w14:font="MS Gothic"/>
                </w14:checkbox>
              </w:sdtPr>
              <w:sdtContent>
                <w:r w:rsidR="00A47F47" w:rsidRPr="00CA3F6A">
                  <w:rPr>
                    <w:rFonts w:ascii="Aptos" w:eastAsia="MS Gothic" w:hAnsi="Aptos" w:cs="Segoe UI Symbol"/>
                  </w:rPr>
                  <w:t>☐</w:t>
                </w:r>
              </w:sdtContent>
            </w:sdt>
            <w:r w:rsidR="00A47F47" w:rsidRPr="00CA3F6A">
              <w:rPr>
                <w:rFonts w:ascii="Aptos" w:eastAsia="Calibri" w:hAnsi="Aptos" w:cs="Times New Roman"/>
              </w:rPr>
              <w:t xml:space="preserve"> 5 balai – </w:t>
            </w:r>
            <w:bookmarkStart w:id="173" w:name="_Hlk216795570"/>
            <w:r w:rsidR="00A47F47" w:rsidRPr="00CA3F6A">
              <w:rPr>
                <w:rFonts w:ascii="Aptos" w:eastAsia="Calibri" w:hAnsi="Aptos" w:cs="Times New Roman"/>
              </w:rPr>
              <w:t xml:space="preserve">kai Tiekėjas </w:t>
            </w:r>
            <w:r w:rsidR="00371996" w:rsidRPr="00CA3F6A">
              <w:rPr>
                <w:rFonts w:ascii="Aptos" w:eastAsia="Calibri" w:hAnsi="Aptos" w:cs="Times New Roman"/>
              </w:rPr>
              <w:t>statybos darbams</w:t>
            </w:r>
            <w:r w:rsidR="00A47F47" w:rsidRPr="00CA3F6A">
              <w:rPr>
                <w:rFonts w:ascii="Aptos" w:eastAsia="Calibri" w:hAnsi="Aptos" w:cs="Times New Roman"/>
              </w:rPr>
              <w:t xml:space="preserve"> pasitelks specialistą</w:t>
            </w:r>
            <w:r w:rsidR="004B165E" w:rsidRPr="00CA3F6A">
              <w:rPr>
                <w:rFonts w:ascii="Aptos" w:hAnsi="Aptos" w:cs="Times New Roman"/>
              </w:rPr>
              <w:t xml:space="preserve"> </w:t>
            </w:r>
            <w:r w:rsidR="004B165E" w:rsidRPr="00CA3F6A">
              <w:rPr>
                <w:rFonts w:ascii="Aptos" w:eastAsia="Calibri" w:hAnsi="Aptos" w:cs="Times New Roman"/>
              </w:rPr>
              <w:t xml:space="preserve">(statinio statybos vadovą), </w:t>
            </w:r>
            <w:r w:rsidR="00A47F47" w:rsidRPr="00CA3F6A">
              <w:rPr>
                <w:rFonts w:ascii="Aptos" w:eastAsia="Calibri" w:hAnsi="Aptos" w:cs="Times New Roman"/>
              </w:rPr>
              <w:t xml:space="preserve">kuris dalyvavo įgyvendinant </w:t>
            </w:r>
            <w:r w:rsidR="00A47F47" w:rsidRPr="00CA3F6A">
              <w:rPr>
                <w:rFonts w:ascii="Aptos" w:eastAsia="Calibri" w:hAnsi="Aptos" w:cs="Times New Roman"/>
                <w:b/>
                <w:bCs/>
              </w:rPr>
              <w:t>daugiau kaip 2 (dvi)</w:t>
            </w:r>
            <w:r w:rsidR="00A47F47" w:rsidRPr="00CA3F6A">
              <w:rPr>
                <w:rFonts w:ascii="Aptos" w:eastAsia="Calibri" w:hAnsi="Aptos" w:cs="Times New Roman"/>
              </w:rPr>
              <w:t xml:space="preserve"> </w:t>
            </w:r>
            <w:r w:rsidR="00A47F47" w:rsidRPr="00CA3F6A">
              <w:rPr>
                <w:rFonts w:ascii="Aptos" w:eastAsia="Calibri" w:hAnsi="Aptos" w:cs="Times New Roman"/>
                <w:b/>
                <w:bCs/>
              </w:rPr>
              <w:t>sutartis</w:t>
            </w:r>
            <w:r w:rsidR="00A47F47" w:rsidRPr="00CA3F6A">
              <w:rPr>
                <w:rFonts w:ascii="Aptos" w:eastAsia="Calibri" w:hAnsi="Aptos" w:cs="Times New Roman"/>
              </w:rPr>
              <w:t>, kurių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A47F47" w:rsidRPr="00CA3F6A">
              <w:rPr>
                <w:rFonts w:ascii="Aptos" w:eastAsia="Calibri" w:hAnsi="Aptos" w:cs="Times New Roman"/>
              </w:rPr>
              <w:t xml:space="preserve">, ir kurių vertė (kiekvienos atskirai) būtų ne mažesnė kaip </w:t>
            </w:r>
            <w:r w:rsidR="00B74A3E">
              <w:rPr>
                <w:rFonts w:ascii="Aptos" w:eastAsia="Calibri" w:hAnsi="Aptos" w:cs="Times New Roman"/>
              </w:rPr>
              <w:t>3</w:t>
            </w:r>
            <w:r w:rsidR="00ED3AE1" w:rsidRPr="00CA3F6A">
              <w:rPr>
                <w:rFonts w:ascii="Aptos" w:eastAsia="Calibri" w:hAnsi="Aptos" w:cs="Times New Roman"/>
              </w:rPr>
              <w:t>0</w:t>
            </w:r>
            <w:r w:rsidR="00A47F47" w:rsidRPr="00CA3F6A">
              <w:rPr>
                <w:rFonts w:ascii="Aptos" w:eastAsia="Calibri" w:hAnsi="Aptos" w:cs="Times New Roman"/>
              </w:rPr>
              <w:t xml:space="preserve"> 000,00 (</w:t>
            </w:r>
            <w:r w:rsidR="00B74A3E">
              <w:rPr>
                <w:rFonts w:ascii="Aptos" w:eastAsia="Calibri" w:hAnsi="Aptos" w:cs="Times New Roman"/>
              </w:rPr>
              <w:t>tris</w:t>
            </w:r>
            <w:r w:rsidR="00ED3AE1" w:rsidRPr="00CA3F6A">
              <w:rPr>
                <w:rFonts w:ascii="Aptos" w:eastAsia="Calibri" w:hAnsi="Aptos" w:cs="Times New Roman"/>
              </w:rPr>
              <w:t>dešimt</w:t>
            </w:r>
            <w:r w:rsidR="00A47F47" w:rsidRPr="00CA3F6A">
              <w:rPr>
                <w:rFonts w:ascii="Aptos" w:eastAsia="Calibri" w:hAnsi="Aptos" w:cs="Times New Roman"/>
              </w:rPr>
              <w:t xml:space="preserve"> tūkstančių eurų) Eur be PVM;</w:t>
            </w:r>
          </w:p>
          <w:bookmarkEnd w:id="173"/>
          <w:p w14:paraId="5A8B6B58" w14:textId="2349729C"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62747439"/>
                <w14:checkbox>
                  <w14:checked w14:val="0"/>
                  <w14:checkedState w14:val="2612" w14:font="MS Gothic"/>
                  <w14:uncheckedState w14:val="2610" w14:font="MS Gothic"/>
                </w14:checkbox>
              </w:sdtPr>
              <w:sdtContent>
                <w:r w:rsidR="005F23FF" w:rsidRPr="00CA3F6A">
                  <w:rPr>
                    <w:rFonts w:ascii="Aptos" w:eastAsia="MS Gothic" w:hAnsi="Aptos" w:cs="Segoe UI Symbol"/>
                  </w:rPr>
                  <w:t>☐</w:t>
                </w:r>
              </w:sdtContent>
            </w:sdt>
            <w:r w:rsidR="00A47F47" w:rsidRPr="00CA3F6A">
              <w:rPr>
                <w:rFonts w:ascii="Aptos" w:eastAsia="Calibri" w:hAnsi="Aptos" w:cs="Times New Roman"/>
              </w:rPr>
              <w:t xml:space="preserve"> 2 balai – kai Tiekėjas</w:t>
            </w:r>
            <w:r w:rsidR="00371996" w:rsidRPr="00CA3F6A">
              <w:rPr>
                <w:rFonts w:ascii="Aptos" w:hAnsi="Aptos" w:cs="Times New Roman"/>
              </w:rPr>
              <w:t xml:space="preserve"> </w:t>
            </w:r>
            <w:r w:rsidR="00371996" w:rsidRPr="00CA3F6A">
              <w:rPr>
                <w:rFonts w:ascii="Aptos" w:eastAsia="Calibri" w:hAnsi="Aptos" w:cs="Times New Roman"/>
              </w:rPr>
              <w:t>statybos darbams</w:t>
            </w:r>
            <w:r w:rsidR="00A47F47" w:rsidRPr="00CA3F6A">
              <w:rPr>
                <w:rFonts w:ascii="Aptos" w:eastAsia="Calibri" w:hAnsi="Aptos" w:cs="Times New Roman"/>
              </w:rPr>
              <w:t xml:space="preserve">  pasitelks specialistą</w:t>
            </w:r>
            <w:r w:rsidR="004B165E" w:rsidRPr="00CA3F6A">
              <w:rPr>
                <w:rFonts w:ascii="Aptos" w:hAnsi="Aptos" w:cs="Times New Roman"/>
              </w:rPr>
              <w:t xml:space="preserve"> (</w:t>
            </w:r>
            <w:r w:rsidR="004B165E" w:rsidRPr="00CA3F6A">
              <w:rPr>
                <w:rFonts w:ascii="Aptos" w:eastAsia="Calibri" w:hAnsi="Aptos" w:cs="Times New Roman"/>
              </w:rPr>
              <w:t>statinio statybos vadovą),</w:t>
            </w:r>
            <w:r w:rsidR="00A47F47" w:rsidRPr="00CA3F6A">
              <w:rPr>
                <w:rFonts w:ascii="Aptos" w:eastAsia="Calibri" w:hAnsi="Aptos" w:cs="Times New Roman"/>
              </w:rPr>
              <w:t xml:space="preserve"> kuris dalyvavo įgyvendinant </w:t>
            </w:r>
            <w:r w:rsidR="00A47F47" w:rsidRPr="00CA3F6A">
              <w:rPr>
                <w:rFonts w:ascii="Aptos" w:eastAsia="Calibri" w:hAnsi="Aptos" w:cs="Times New Roman"/>
                <w:b/>
                <w:bCs/>
              </w:rPr>
              <w:t>2 (dvi)</w:t>
            </w:r>
            <w:r w:rsidR="00A47F47" w:rsidRPr="00CA3F6A">
              <w:rPr>
                <w:rFonts w:ascii="Aptos" w:eastAsia="Calibri" w:hAnsi="Aptos" w:cs="Times New Roman"/>
              </w:rPr>
              <w:t xml:space="preserve"> </w:t>
            </w:r>
            <w:r w:rsidR="00A47F47" w:rsidRPr="00CA3F6A">
              <w:rPr>
                <w:rFonts w:ascii="Aptos" w:eastAsia="Calibri" w:hAnsi="Aptos" w:cs="Times New Roman"/>
                <w:b/>
                <w:bCs/>
              </w:rPr>
              <w:t>sutartis</w:t>
            </w:r>
            <w:r w:rsidR="00A47F47" w:rsidRPr="00CA3F6A">
              <w:rPr>
                <w:rFonts w:ascii="Aptos" w:eastAsia="Calibri" w:hAnsi="Aptos" w:cs="Times New Roman"/>
              </w:rPr>
              <w:t>, kurių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A47F47" w:rsidRPr="00CA3F6A">
              <w:rPr>
                <w:rFonts w:ascii="Aptos" w:eastAsia="Calibri" w:hAnsi="Aptos" w:cs="Times New Roman"/>
              </w:rPr>
              <w:t xml:space="preserve">, ir kurių vertė (kiekvienos atskirai) būtų ne mažesnė kaip </w:t>
            </w:r>
            <w:r w:rsidR="00B74A3E">
              <w:rPr>
                <w:rFonts w:ascii="Aptos" w:eastAsia="Calibri" w:hAnsi="Aptos" w:cs="Times New Roman"/>
              </w:rPr>
              <w:t>3</w:t>
            </w:r>
            <w:r w:rsidR="00ED3AE1" w:rsidRPr="00CA3F6A">
              <w:rPr>
                <w:rFonts w:ascii="Aptos" w:eastAsia="Calibri" w:hAnsi="Aptos" w:cs="Times New Roman"/>
              </w:rPr>
              <w:t>0</w:t>
            </w:r>
            <w:r w:rsidR="00A47F47" w:rsidRPr="00CA3F6A">
              <w:rPr>
                <w:rFonts w:ascii="Aptos" w:eastAsia="Calibri" w:hAnsi="Aptos" w:cs="Times New Roman"/>
              </w:rPr>
              <w:t xml:space="preserve"> 000,00 (</w:t>
            </w:r>
            <w:r w:rsidR="00B74A3E">
              <w:rPr>
                <w:rFonts w:ascii="Aptos" w:eastAsia="Calibri" w:hAnsi="Aptos" w:cs="Times New Roman"/>
              </w:rPr>
              <w:t>tris</w:t>
            </w:r>
            <w:r w:rsidR="00ED3AE1" w:rsidRPr="00CA3F6A">
              <w:rPr>
                <w:rFonts w:ascii="Aptos" w:eastAsia="Calibri" w:hAnsi="Aptos" w:cs="Times New Roman"/>
              </w:rPr>
              <w:t>dešimt</w:t>
            </w:r>
            <w:r w:rsidR="00A47F47" w:rsidRPr="00CA3F6A">
              <w:rPr>
                <w:rFonts w:ascii="Aptos" w:eastAsia="Calibri" w:hAnsi="Aptos" w:cs="Times New Roman"/>
              </w:rPr>
              <w:t xml:space="preserve"> tūkstančių eurų) Eur be PVM;</w:t>
            </w:r>
          </w:p>
          <w:p w14:paraId="31A1EC68" w14:textId="7C358B55" w:rsidR="00A47F47" w:rsidRPr="00CA3F6A" w:rsidRDefault="00000000" w:rsidP="00A829ED">
            <w:pPr>
              <w:spacing w:after="0" w:line="240" w:lineRule="auto"/>
              <w:jc w:val="both"/>
              <w:rPr>
                <w:rFonts w:ascii="Aptos" w:eastAsia="Calibri" w:hAnsi="Aptos" w:cs="Times New Roman"/>
              </w:rPr>
            </w:pPr>
            <w:sdt>
              <w:sdtPr>
                <w:rPr>
                  <w:rFonts w:ascii="Aptos" w:eastAsia="Calibri" w:hAnsi="Aptos" w:cs="Times New Roman"/>
                </w:rPr>
                <w:id w:val="-1074812878"/>
                <w14:checkbox>
                  <w14:checked w14:val="0"/>
                  <w14:checkedState w14:val="2612" w14:font="MS Gothic"/>
                  <w14:uncheckedState w14:val="2610" w14:font="MS Gothic"/>
                </w14:checkbox>
              </w:sdtPr>
              <w:sdtContent>
                <w:r w:rsidR="005F23FF" w:rsidRPr="00CA3F6A">
                  <w:rPr>
                    <w:rFonts w:ascii="Aptos" w:eastAsia="MS Gothic" w:hAnsi="Aptos" w:cs="Segoe UI Symbol"/>
                  </w:rPr>
                  <w:t>☐</w:t>
                </w:r>
              </w:sdtContent>
            </w:sdt>
            <w:r w:rsidR="005F23FF" w:rsidRPr="00CA3F6A">
              <w:rPr>
                <w:rFonts w:ascii="Aptos" w:eastAsia="Calibri" w:hAnsi="Aptos" w:cs="Times New Roman"/>
              </w:rPr>
              <w:t xml:space="preserve"> </w:t>
            </w:r>
            <w:r w:rsidR="00A47F47" w:rsidRPr="00CA3F6A">
              <w:rPr>
                <w:rFonts w:ascii="Aptos" w:eastAsia="Calibri" w:hAnsi="Aptos" w:cs="Times New Roman"/>
              </w:rPr>
              <w:t xml:space="preserve">0 balų – kai Tiekėjas </w:t>
            </w:r>
            <w:r w:rsidR="00371996" w:rsidRPr="00CA3F6A">
              <w:rPr>
                <w:rFonts w:ascii="Aptos" w:eastAsia="Calibri" w:hAnsi="Aptos" w:cs="Times New Roman"/>
              </w:rPr>
              <w:t xml:space="preserve">statybos darbams </w:t>
            </w:r>
            <w:r w:rsidR="00A47F47" w:rsidRPr="00CA3F6A">
              <w:rPr>
                <w:rFonts w:ascii="Aptos" w:eastAsia="Calibri" w:hAnsi="Aptos" w:cs="Times New Roman"/>
              </w:rPr>
              <w:t>pasitelks specialistą</w:t>
            </w:r>
            <w:r w:rsidR="004B165E" w:rsidRPr="00CA3F6A">
              <w:rPr>
                <w:rFonts w:ascii="Aptos" w:hAnsi="Aptos" w:cs="Times New Roman"/>
              </w:rPr>
              <w:t xml:space="preserve"> (</w:t>
            </w:r>
            <w:r w:rsidR="004B165E" w:rsidRPr="00CA3F6A">
              <w:rPr>
                <w:rFonts w:ascii="Aptos" w:eastAsia="Calibri" w:hAnsi="Aptos" w:cs="Times New Roman"/>
              </w:rPr>
              <w:t>statinio statybos vadovą),</w:t>
            </w:r>
            <w:r w:rsidR="00A47F47" w:rsidRPr="00CA3F6A">
              <w:rPr>
                <w:rFonts w:ascii="Aptos" w:eastAsia="Calibri" w:hAnsi="Aptos" w:cs="Times New Roman"/>
              </w:rPr>
              <w:t xml:space="preserve"> kuris dalyvavo įgyvendinant </w:t>
            </w:r>
            <w:r w:rsidR="00A47F47" w:rsidRPr="00CA3F6A">
              <w:rPr>
                <w:rFonts w:ascii="Aptos" w:eastAsia="Calibri" w:hAnsi="Aptos" w:cs="Times New Roman"/>
                <w:b/>
                <w:bCs/>
              </w:rPr>
              <w:t>1 (vieną)</w:t>
            </w:r>
            <w:r w:rsidR="00A47F47" w:rsidRPr="00CA3F6A">
              <w:rPr>
                <w:rFonts w:ascii="Aptos" w:eastAsia="Calibri" w:hAnsi="Aptos" w:cs="Times New Roman"/>
              </w:rPr>
              <w:t xml:space="preserve"> </w:t>
            </w:r>
            <w:r w:rsidR="00A47F47" w:rsidRPr="00CA3F6A">
              <w:rPr>
                <w:rFonts w:ascii="Aptos" w:eastAsia="Calibri" w:hAnsi="Aptos" w:cs="Times New Roman"/>
                <w:b/>
                <w:bCs/>
              </w:rPr>
              <w:t>sutartį</w:t>
            </w:r>
            <w:r w:rsidR="00A47F47" w:rsidRPr="00CA3F6A">
              <w:rPr>
                <w:rFonts w:ascii="Aptos" w:eastAsia="Calibri" w:hAnsi="Aptos" w:cs="Times New Roman"/>
              </w:rPr>
              <w:t>, kurios objektas būtų</w:t>
            </w:r>
            <w:r w:rsidR="00ED3AE1" w:rsidRPr="00CA3F6A">
              <w:rPr>
                <w:rFonts w:ascii="Aptos" w:hAnsi="Aptos" w:cs="Times New Roman"/>
              </w:rPr>
              <w:t xml:space="preserve"> </w:t>
            </w:r>
            <w:r w:rsidR="00ED3AE1" w:rsidRPr="00CA3F6A">
              <w:rPr>
                <w:rFonts w:ascii="Aptos" w:eastAsia="Calibri" w:hAnsi="Aptos" w:cs="Times New Roman"/>
              </w:rPr>
              <w:t>kitos paskirties statinys (kitų inžinerinių statinių grupės)</w:t>
            </w:r>
            <w:r w:rsidR="00640E20">
              <w:rPr>
                <w:rFonts w:ascii="Aptos" w:eastAsia="Calibri" w:hAnsi="Aptos" w:cs="Times New Roman"/>
              </w:rPr>
              <w:t>, ir kurios vertė</w:t>
            </w:r>
            <w:r w:rsidR="00640E20">
              <w:t xml:space="preserve"> </w:t>
            </w:r>
            <w:r w:rsidR="00640E20" w:rsidRPr="00640E20">
              <w:rPr>
                <w:rFonts w:ascii="Aptos" w:eastAsia="Calibri" w:hAnsi="Aptos" w:cs="Times New Roman"/>
              </w:rPr>
              <w:t>būtų ne mažesnė kaip 30 000,00 (trisdešimt tūkstančių eurų) Eur be PVM</w:t>
            </w:r>
            <w:r w:rsidR="00640E20">
              <w:rPr>
                <w:rFonts w:ascii="Aptos" w:eastAsia="Calibri" w:hAnsi="Aptos" w:cs="Times New Roman"/>
              </w:rPr>
              <w:t>.</w:t>
            </w:r>
          </w:p>
        </w:tc>
      </w:tr>
      <w:tr w:rsidR="00B43DAE" w:rsidRPr="00CA3F6A" w14:paraId="5B672EEA" w14:textId="77777777" w:rsidTr="00B43DAE">
        <w:trPr>
          <w:trHeight w:val="569"/>
        </w:trPr>
        <w:tc>
          <w:tcPr>
            <w:tcW w:w="5096" w:type="dxa"/>
            <w:tcBorders>
              <w:top w:val="single" w:sz="4" w:space="0" w:color="auto"/>
              <w:left w:val="single" w:sz="4" w:space="0" w:color="auto"/>
              <w:bottom w:val="single" w:sz="4" w:space="0" w:color="auto"/>
              <w:right w:val="single" w:sz="4" w:space="0" w:color="auto"/>
            </w:tcBorders>
          </w:tcPr>
          <w:p w14:paraId="7C88D9BF" w14:textId="27721FC3" w:rsidR="00B43DAE" w:rsidRPr="00CA3F6A" w:rsidRDefault="00C62601" w:rsidP="006A4F2D">
            <w:pPr>
              <w:spacing w:after="0" w:line="240" w:lineRule="auto"/>
              <w:jc w:val="both"/>
              <w:rPr>
                <w:rFonts w:ascii="Aptos" w:hAnsi="Aptos" w:cs="Times New Roman"/>
                <w:highlight w:val="yellow"/>
              </w:rPr>
            </w:pPr>
            <w:r w:rsidRPr="00CA3F6A">
              <w:rPr>
                <w:rFonts w:ascii="Aptos" w:hAnsi="Aptos" w:cs="Times New Roman"/>
              </w:rPr>
              <w:t xml:space="preserve">Tiekėjo specialisto </w:t>
            </w:r>
            <w:r w:rsidR="004B165E" w:rsidRPr="00CA3F6A">
              <w:rPr>
                <w:rFonts w:ascii="Aptos" w:hAnsi="Aptos" w:cs="Times New Roman"/>
              </w:rPr>
              <w:t xml:space="preserve">(statinio statybos vadovo) </w:t>
            </w:r>
            <w:r w:rsidRPr="00CA3F6A">
              <w:rPr>
                <w:rFonts w:ascii="Aptos" w:hAnsi="Aptos" w:cs="Times New Roman"/>
              </w:rPr>
              <w:t xml:space="preserve">patirtį </w:t>
            </w:r>
            <w:r w:rsidR="00CA70FF" w:rsidRPr="00CA3F6A">
              <w:rPr>
                <w:rFonts w:ascii="Aptos" w:hAnsi="Aptos" w:cs="Times New Roman"/>
              </w:rPr>
              <w:t>pagrind</w:t>
            </w:r>
            <w:r w:rsidR="00AA2F60" w:rsidRPr="00CA3F6A">
              <w:rPr>
                <w:rFonts w:ascii="Aptos" w:hAnsi="Aptos" w:cs="Times New Roman"/>
              </w:rPr>
              <w:t>žianti informacija</w:t>
            </w:r>
            <w:r w:rsidR="00640665" w:rsidRPr="00CA3F6A">
              <w:rPr>
                <w:rFonts w:ascii="Aptos" w:hAnsi="Aptos" w:cs="Times New Roman"/>
              </w:rPr>
              <w:t>:</w:t>
            </w:r>
            <w:r w:rsidR="00AA2F60" w:rsidRPr="00CA3F6A">
              <w:rPr>
                <w:rFonts w:ascii="Aptos" w:hAnsi="Aptos" w:cs="Times New Roman"/>
              </w:rPr>
              <w:t xml:space="preserve"> specialisto vardas, pavardė, </w:t>
            </w:r>
            <w:r w:rsidR="00640665" w:rsidRPr="00CA3F6A">
              <w:rPr>
                <w:rFonts w:ascii="Aptos" w:hAnsi="Aptos" w:cs="Times New Roman"/>
              </w:rPr>
              <w:t>teisinė forma su tiekėju, įgyvendintos sutart</w:t>
            </w:r>
            <w:r w:rsidR="009160BC" w:rsidRPr="00CA3F6A">
              <w:rPr>
                <w:rFonts w:ascii="Aptos" w:hAnsi="Aptos" w:cs="Times New Roman"/>
              </w:rPr>
              <w:t>ys (</w:t>
            </w:r>
            <w:r w:rsidR="00640665" w:rsidRPr="00CA3F6A">
              <w:rPr>
                <w:rFonts w:ascii="Aptos" w:hAnsi="Aptos" w:cs="Times New Roman"/>
              </w:rPr>
              <w:t xml:space="preserve">objekto aprašymas, </w:t>
            </w:r>
            <w:r w:rsidR="009160BC" w:rsidRPr="00CA3F6A">
              <w:rPr>
                <w:rFonts w:ascii="Aptos" w:hAnsi="Aptos" w:cs="Times New Roman"/>
              </w:rPr>
              <w:t>s</w:t>
            </w:r>
            <w:r w:rsidR="006A4F2D" w:rsidRPr="00CA3F6A">
              <w:rPr>
                <w:rFonts w:ascii="Aptos" w:hAnsi="Aptos" w:cs="Times New Roman"/>
              </w:rPr>
              <w:t>pecialisto pareigos įgyvend</w:t>
            </w:r>
            <w:r w:rsidR="009160BC" w:rsidRPr="00CA3F6A">
              <w:rPr>
                <w:rFonts w:ascii="Aptos" w:hAnsi="Aptos" w:cs="Times New Roman"/>
              </w:rPr>
              <w:t>int</w:t>
            </w:r>
            <w:r w:rsidR="006A4F2D" w:rsidRPr="00CA3F6A">
              <w:rPr>
                <w:rFonts w:ascii="Aptos" w:hAnsi="Aptos" w:cs="Times New Roman"/>
              </w:rPr>
              <w:t>ose sutarty</w:t>
            </w:r>
            <w:r w:rsidR="009160BC" w:rsidRPr="00CA3F6A">
              <w:rPr>
                <w:rFonts w:ascii="Aptos" w:hAnsi="Aptos" w:cs="Times New Roman"/>
              </w:rPr>
              <w:t xml:space="preserve">se, </w:t>
            </w:r>
            <w:r w:rsidR="00640665" w:rsidRPr="00CA3F6A">
              <w:rPr>
                <w:rFonts w:ascii="Aptos" w:hAnsi="Aptos" w:cs="Times New Roman"/>
              </w:rPr>
              <w:t>sutar</w:t>
            </w:r>
            <w:r w:rsidR="009160BC" w:rsidRPr="00CA3F6A">
              <w:rPr>
                <w:rFonts w:ascii="Aptos" w:hAnsi="Aptos" w:cs="Times New Roman"/>
              </w:rPr>
              <w:t xml:space="preserve">čių vykdymo data, </w:t>
            </w:r>
            <w:r w:rsidR="006A4F2D" w:rsidRPr="00CA3F6A">
              <w:rPr>
                <w:rFonts w:ascii="Aptos" w:hAnsi="Aptos" w:cs="Times New Roman"/>
              </w:rPr>
              <w:t>Užsakov</w:t>
            </w:r>
            <w:r w:rsidR="009160BC" w:rsidRPr="00CA3F6A">
              <w:rPr>
                <w:rFonts w:ascii="Aptos" w:hAnsi="Aptos" w:cs="Times New Roman"/>
              </w:rPr>
              <w:t xml:space="preserve">o pavadinimas, </w:t>
            </w:r>
            <w:r w:rsidR="00640665" w:rsidRPr="00CA3F6A">
              <w:rPr>
                <w:rFonts w:ascii="Aptos" w:hAnsi="Aptos" w:cs="Times New Roman"/>
              </w:rPr>
              <w:t>darbų</w:t>
            </w:r>
            <w:r w:rsidR="009160BC" w:rsidRPr="00CA3F6A">
              <w:rPr>
                <w:rFonts w:ascii="Aptos" w:hAnsi="Aptos" w:cs="Times New Roman"/>
              </w:rPr>
              <w:t xml:space="preserve"> pagal kiekvieną sutartį</w:t>
            </w:r>
            <w:r w:rsidR="00640665" w:rsidRPr="00CA3F6A">
              <w:rPr>
                <w:rFonts w:ascii="Aptos" w:hAnsi="Aptos" w:cs="Times New Roman"/>
              </w:rPr>
              <w:t xml:space="preserve"> vertė Eur be PVM</w:t>
            </w:r>
            <w:r w:rsidR="009160BC" w:rsidRPr="00CA3F6A">
              <w:rPr>
                <w:rFonts w:ascii="Aptos" w:hAnsi="Aptos" w:cs="Times New Roman"/>
              </w:rPr>
              <w:t>)</w:t>
            </w:r>
            <w:r w:rsidR="006A4F2D" w:rsidRPr="00CA3F6A">
              <w:rPr>
                <w:rFonts w:ascii="Aptos" w:hAnsi="Aptos" w:cs="Times New Roman"/>
              </w:rPr>
              <w:t>.</w:t>
            </w:r>
            <w:r w:rsidR="00640665" w:rsidRPr="00CA3F6A">
              <w:rPr>
                <w:rFonts w:ascii="Aptos" w:hAnsi="Aptos" w:cs="Times New Roman"/>
              </w:rPr>
              <w:t xml:space="preserve"> </w:t>
            </w:r>
          </w:p>
        </w:tc>
        <w:tc>
          <w:tcPr>
            <w:tcW w:w="5536" w:type="dxa"/>
            <w:tcBorders>
              <w:top w:val="single" w:sz="4" w:space="0" w:color="auto"/>
              <w:left w:val="single" w:sz="4" w:space="0" w:color="auto"/>
              <w:bottom w:val="single" w:sz="4" w:space="0" w:color="auto"/>
              <w:right w:val="single" w:sz="4" w:space="0" w:color="auto"/>
            </w:tcBorders>
          </w:tcPr>
          <w:p w14:paraId="5BEC9DC1" w14:textId="00EEFE1E" w:rsidR="00B43DAE" w:rsidRPr="00CA3F6A" w:rsidRDefault="009160BC" w:rsidP="00A829ED">
            <w:pPr>
              <w:spacing w:after="0" w:line="240" w:lineRule="auto"/>
              <w:jc w:val="both"/>
              <w:rPr>
                <w:rFonts w:ascii="Aptos" w:eastAsia="Calibri" w:hAnsi="Aptos" w:cs="Times New Roman"/>
              </w:rPr>
            </w:pPr>
            <w:r w:rsidRPr="00CA3F6A">
              <w:rPr>
                <w:rFonts w:ascii="Aptos" w:eastAsia="Calibri" w:hAnsi="Aptos" w:cs="Times New Roman"/>
                <w:i/>
                <w:iCs/>
              </w:rPr>
              <w:t xml:space="preserve">Tiekėjas čia </w:t>
            </w:r>
            <w:r w:rsidR="00900BEB" w:rsidRPr="00CA3F6A">
              <w:rPr>
                <w:rFonts w:ascii="Aptos" w:eastAsia="Calibri" w:hAnsi="Aptos" w:cs="Times New Roman"/>
                <w:i/>
                <w:iCs/>
              </w:rPr>
              <w:t>pateikia</w:t>
            </w:r>
            <w:r w:rsidRPr="00CA3F6A">
              <w:rPr>
                <w:rFonts w:ascii="Aptos" w:eastAsia="Calibri" w:hAnsi="Aptos" w:cs="Times New Roman"/>
                <w:i/>
                <w:iCs/>
              </w:rPr>
              <w:t xml:space="preserve"> informaciją, pagrindžiančią</w:t>
            </w:r>
            <w:r w:rsidR="00B74A3E">
              <w:rPr>
                <w:rFonts w:ascii="Aptos" w:eastAsia="Calibri" w:hAnsi="Aptos" w:cs="Times New Roman"/>
                <w:i/>
                <w:iCs/>
              </w:rPr>
              <w:t xml:space="preserve"> siūlomo</w:t>
            </w:r>
            <w:r w:rsidRPr="00CA3F6A">
              <w:rPr>
                <w:rFonts w:ascii="Aptos" w:eastAsia="Calibri" w:hAnsi="Aptos" w:cs="Times New Roman"/>
                <w:i/>
                <w:iCs/>
              </w:rPr>
              <w:t xml:space="preserve"> specialisto (statinio statybos vadovo) patirtį</w:t>
            </w:r>
            <w:r w:rsidR="00900BEB" w:rsidRPr="00CA3F6A">
              <w:rPr>
                <w:rFonts w:ascii="Aptos" w:eastAsia="Calibri" w:hAnsi="Aptos" w:cs="Times New Roman"/>
                <w:i/>
                <w:iCs/>
              </w:rPr>
              <w:t>, nurodydamas</w:t>
            </w:r>
            <w:r w:rsidRPr="00CA3F6A">
              <w:rPr>
                <w:rFonts w:ascii="Aptos" w:eastAsia="Calibri" w:hAnsi="Aptos" w:cs="Times New Roman"/>
                <w:i/>
                <w:iCs/>
              </w:rPr>
              <w:t xml:space="preserve"> sutartis, už kurias skiriami kokybiniai balai</w:t>
            </w:r>
            <w:r w:rsidRPr="00CA3F6A">
              <w:rPr>
                <w:rFonts w:ascii="Aptos" w:eastAsia="Calibri" w:hAnsi="Aptos" w:cs="Times New Roman"/>
              </w:rPr>
              <w:t>.</w:t>
            </w:r>
          </w:p>
          <w:p w14:paraId="157046DE" w14:textId="0FD2830E"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1.</w:t>
            </w:r>
            <w:r w:rsidR="009160BC" w:rsidRPr="00CA3F6A">
              <w:rPr>
                <w:rFonts w:ascii="Aptos" w:eastAsia="Calibri" w:hAnsi="Aptos" w:cs="Times New Roman"/>
              </w:rPr>
              <w:t xml:space="preserve"> ...</w:t>
            </w:r>
          </w:p>
          <w:p w14:paraId="77099DE4" w14:textId="742B0F7E"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2.</w:t>
            </w:r>
            <w:r w:rsidR="009160BC" w:rsidRPr="00CA3F6A">
              <w:rPr>
                <w:rFonts w:ascii="Aptos" w:eastAsia="Calibri" w:hAnsi="Aptos" w:cs="Times New Roman"/>
              </w:rPr>
              <w:t xml:space="preserve"> ...</w:t>
            </w:r>
          </w:p>
          <w:p w14:paraId="4BD6CD81" w14:textId="60E07401" w:rsidR="007A5676" w:rsidRPr="00CA3F6A" w:rsidRDefault="007A5676" w:rsidP="00A829ED">
            <w:pPr>
              <w:spacing w:after="0" w:line="240" w:lineRule="auto"/>
              <w:jc w:val="both"/>
              <w:rPr>
                <w:rFonts w:ascii="Aptos" w:eastAsia="Calibri" w:hAnsi="Aptos" w:cs="Times New Roman"/>
              </w:rPr>
            </w:pPr>
            <w:r w:rsidRPr="00CA3F6A">
              <w:rPr>
                <w:rFonts w:ascii="Aptos" w:eastAsia="Calibri" w:hAnsi="Aptos" w:cs="Times New Roman"/>
              </w:rPr>
              <w:t>3.</w:t>
            </w:r>
            <w:r w:rsidR="009160BC" w:rsidRPr="00CA3F6A">
              <w:rPr>
                <w:rFonts w:ascii="Aptos" w:eastAsia="Calibri" w:hAnsi="Aptos" w:cs="Times New Roman"/>
              </w:rPr>
              <w:t xml:space="preserve"> ...</w:t>
            </w:r>
          </w:p>
          <w:p w14:paraId="29166681" w14:textId="55A14BBB" w:rsidR="009160BC" w:rsidRPr="00CA3F6A" w:rsidRDefault="009160BC" w:rsidP="00A829ED">
            <w:pPr>
              <w:spacing w:after="0" w:line="240" w:lineRule="auto"/>
              <w:jc w:val="both"/>
              <w:rPr>
                <w:rFonts w:ascii="Aptos" w:eastAsia="Calibri" w:hAnsi="Aptos" w:cs="Times New Roman"/>
              </w:rPr>
            </w:pPr>
            <w:r w:rsidRPr="00CA3F6A">
              <w:rPr>
                <w:rFonts w:ascii="Aptos" w:eastAsia="Calibri" w:hAnsi="Aptos" w:cs="Times New Roman"/>
              </w:rPr>
              <w:t>4. ....</w:t>
            </w:r>
          </w:p>
        </w:tc>
      </w:tr>
    </w:tbl>
    <w:p w14:paraId="1D2864A1" w14:textId="77777777" w:rsidR="00A47F47" w:rsidRPr="00CA3F6A" w:rsidRDefault="00A47F47" w:rsidP="00F57920">
      <w:pPr>
        <w:spacing w:after="0" w:line="240" w:lineRule="auto"/>
        <w:ind w:firstLine="360"/>
        <w:rPr>
          <w:rFonts w:ascii="Aptos" w:eastAsia="Calibri" w:hAnsi="Aptos" w:cs="Times New Roman"/>
        </w:rPr>
      </w:pPr>
    </w:p>
    <w:p w14:paraId="6C22FF2F" w14:textId="77777777" w:rsidR="00F57920" w:rsidRPr="00CA3F6A" w:rsidRDefault="00F57920" w:rsidP="00F57920">
      <w:pPr>
        <w:spacing w:after="0" w:line="240" w:lineRule="auto"/>
        <w:rPr>
          <w:rFonts w:ascii="Aptos" w:hAnsi="Aptos" w:cs="Times New Roman"/>
          <w:b/>
          <w:bCs/>
        </w:rPr>
      </w:pPr>
    </w:p>
    <w:p w14:paraId="15A4A78A" w14:textId="77777777" w:rsidR="00F57920" w:rsidRPr="00CA3F6A" w:rsidRDefault="00F57920" w:rsidP="00F57920">
      <w:pPr>
        <w:pStyle w:val="ListParagraph"/>
        <w:numPr>
          <w:ilvl w:val="0"/>
          <w:numId w:val="17"/>
        </w:numPr>
        <w:spacing w:after="0" w:line="240" w:lineRule="auto"/>
        <w:ind w:left="0" w:firstLine="567"/>
        <w:jc w:val="center"/>
        <w:rPr>
          <w:rFonts w:ascii="Aptos" w:hAnsi="Aptos" w:cs="Times New Roman"/>
          <w:b/>
          <w:bCs/>
        </w:rPr>
      </w:pPr>
      <w:r w:rsidRPr="00CA3F6A">
        <w:rPr>
          <w:rFonts w:ascii="Aptos" w:hAnsi="Aptos" w:cs="Times New Roman"/>
          <w:b/>
          <w:bCs/>
        </w:rPr>
        <w:t>PRIDEDAMI DOKUMENTAI IR INFORMACIJA APIE KONFIDENCIALUMĄ</w:t>
      </w:r>
    </w:p>
    <w:p w14:paraId="68BC0E1B" w14:textId="77777777" w:rsidR="00F57920" w:rsidRPr="00CA3F6A" w:rsidRDefault="00F57920" w:rsidP="00F57920">
      <w:pPr>
        <w:pStyle w:val="ListParagraph"/>
        <w:spacing w:after="0" w:line="240" w:lineRule="auto"/>
        <w:ind w:left="0" w:firstLine="567"/>
        <w:jc w:val="center"/>
        <w:rPr>
          <w:rFonts w:ascii="Aptos" w:hAnsi="Aptos" w:cs="Times New Roman"/>
          <w:i/>
          <w:iCs/>
        </w:rPr>
      </w:pPr>
      <w:r w:rsidRPr="00CA3F6A">
        <w:rPr>
          <w:rFonts w:ascii="Aptos" w:hAnsi="Aptos" w:cs="Times New Roman"/>
          <w:i/>
          <w:iCs/>
        </w:rPr>
        <w:t>Jei nenurodyta kitaip, visi dokumentai teikiami su pasiūlymu CVP IS priemonėmis:</w:t>
      </w:r>
    </w:p>
    <w:tbl>
      <w:tblPr>
        <w:tblStyle w:val="TableGrid"/>
        <w:tblW w:w="10632" w:type="dxa"/>
        <w:tblInd w:w="-572" w:type="dxa"/>
        <w:tblLook w:val="04A0" w:firstRow="1" w:lastRow="0" w:firstColumn="1" w:lastColumn="0" w:noHBand="0" w:noVBand="1"/>
      </w:tblPr>
      <w:tblGrid>
        <w:gridCol w:w="566"/>
        <w:gridCol w:w="5003"/>
        <w:gridCol w:w="1131"/>
        <w:gridCol w:w="1693"/>
        <w:gridCol w:w="2239"/>
      </w:tblGrid>
      <w:tr w:rsidR="00F57920" w:rsidRPr="00CA3F6A" w14:paraId="2470467E" w14:textId="77777777" w:rsidTr="00900BEB">
        <w:tc>
          <w:tcPr>
            <w:tcW w:w="567" w:type="dxa"/>
            <w:vAlign w:val="center"/>
          </w:tcPr>
          <w:p w14:paraId="11760BC3"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Eil.</w:t>
            </w:r>
          </w:p>
          <w:p w14:paraId="78ADE52B"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Nr.</w:t>
            </w:r>
          </w:p>
        </w:tc>
        <w:tc>
          <w:tcPr>
            <w:tcW w:w="5103" w:type="dxa"/>
            <w:vAlign w:val="center"/>
          </w:tcPr>
          <w:p w14:paraId="423D9EB4"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Dokumentas</w:t>
            </w:r>
          </w:p>
        </w:tc>
        <w:tc>
          <w:tcPr>
            <w:tcW w:w="1134" w:type="dxa"/>
            <w:vAlign w:val="center"/>
          </w:tcPr>
          <w:p w14:paraId="50FE3170"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Lapų skaičius</w:t>
            </w:r>
          </w:p>
        </w:tc>
        <w:tc>
          <w:tcPr>
            <w:tcW w:w="1570" w:type="dxa"/>
            <w:vAlign w:val="center"/>
          </w:tcPr>
          <w:p w14:paraId="42BB6B8E"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Ar dokumente yra konfidencialios informacijos?</w:t>
            </w:r>
          </w:p>
          <w:p w14:paraId="2B1A0692"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(Taip / Ne)</w:t>
            </w:r>
          </w:p>
        </w:tc>
        <w:tc>
          <w:tcPr>
            <w:tcW w:w="2258" w:type="dxa"/>
            <w:vAlign w:val="center"/>
          </w:tcPr>
          <w:p w14:paraId="207ADCAB" w14:textId="77777777" w:rsidR="00F57920" w:rsidRPr="00CA3F6A" w:rsidRDefault="00F57920" w:rsidP="00F5303D">
            <w:pPr>
              <w:jc w:val="center"/>
              <w:rPr>
                <w:rFonts w:ascii="Aptos" w:hAnsi="Aptos" w:cs="Times New Roman"/>
                <w:b/>
                <w:bCs/>
                <w:sz w:val="21"/>
                <w:szCs w:val="21"/>
              </w:rPr>
            </w:pPr>
            <w:r w:rsidRPr="00CA3F6A">
              <w:rPr>
                <w:rFonts w:ascii="Aptos" w:hAnsi="Aptos" w:cs="Times New Roman"/>
                <w:b/>
                <w:bCs/>
                <w:sz w:val="21"/>
                <w:szCs w:val="21"/>
              </w:rPr>
              <w:t>Paaiškinimas, kokia konkreti informacija dokumente yra konfidenciali ir kodėl</w:t>
            </w:r>
          </w:p>
        </w:tc>
      </w:tr>
      <w:tr w:rsidR="00F57920" w:rsidRPr="00CA3F6A" w14:paraId="5ED898D5" w14:textId="77777777" w:rsidTr="00900BEB">
        <w:tc>
          <w:tcPr>
            <w:tcW w:w="567" w:type="dxa"/>
            <w:vAlign w:val="center"/>
          </w:tcPr>
          <w:p w14:paraId="024D165C"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sz w:val="21"/>
                <w:szCs w:val="21"/>
              </w:rPr>
              <w:t>1</w:t>
            </w:r>
          </w:p>
        </w:tc>
        <w:tc>
          <w:tcPr>
            <w:tcW w:w="5103" w:type="dxa"/>
            <w:vAlign w:val="center"/>
          </w:tcPr>
          <w:p w14:paraId="625F7EF1"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iCs/>
                <w:sz w:val="21"/>
                <w:szCs w:val="21"/>
              </w:rPr>
              <w:t>2</w:t>
            </w:r>
          </w:p>
        </w:tc>
        <w:tc>
          <w:tcPr>
            <w:tcW w:w="1134" w:type="dxa"/>
          </w:tcPr>
          <w:p w14:paraId="0495D440" w14:textId="77777777" w:rsidR="00F57920" w:rsidRPr="00CA3F6A" w:rsidRDefault="00F57920" w:rsidP="00F5303D">
            <w:pPr>
              <w:jc w:val="center"/>
              <w:rPr>
                <w:rFonts w:ascii="Aptos" w:hAnsi="Aptos" w:cs="Times New Roman"/>
                <w:i/>
                <w:sz w:val="21"/>
                <w:szCs w:val="21"/>
              </w:rPr>
            </w:pPr>
            <w:r w:rsidRPr="00CA3F6A">
              <w:rPr>
                <w:rFonts w:ascii="Aptos" w:hAnsi="Aptos" w:cs="Times New Roman"/>
                <w:i/>
                <w:sz w:val="21"/>
                <w:szCs w:val="21"/>
              </w:rPr>
              <w:t>3</w:t>
            </w:r>
          </w:p>
        </w:tc>
        <w:tc>
          <w:tcPr>
            <w:tcW w:w="1570" w:type="dxa"/>
            <w:vAlign w:val="center"/>
          </w:tcPr>
          <w:p w14:paraId="02FC4690" w14:textId="77777777" w:rsidR="00F57920" w:rsidRPr="00CA3F6A" w:rsidRDefault="00F57920" w:rsidP="00F5303D">
            <w:pPr>
              <w:jc w:val="center"/>
              <w:rPr>
                <w:rFonts w:ascii="Aptos" w:hAnsi="Aptos" w:cs="Times New Roman"/>
                <w:bCs/>
                <w:i/>
                <w:iCs/>
                <w:sz w:val="21"/>
                <w:szCs w:val="21"/>
              </w:rPr>
            </w:pPr>
            <w:r w:rsidRPr="00CA3F6A">
              <w:rPr>
                <w:rFonts w:ascii="Aptos" w:hAnsi="Aptos" w:cs="Times New Roman"/>
                <w:bCs/>
                <w:i/>
                <w:iCs/>
                <w:sz w:val="21"/>
                <w:szCs w:val="21"/>
              </w:rPr>
              <w:t>4</w:t>
            </w:r>
          </w:p>
        </w:tc>
        <w:tc>
          <w:tcPr>
            <w:tcW w:w="2258" w:type="dxa"/>
            <w:vAlign w:val="center"/>
          </w:tcPr>
          <w:p w14:paraId="232BB557" w14:textId="77777777" w:rsidR="00F57920" w:rsidRPr="00CA3F6A" w:rsidRDefault="00F57920" w:rsidP="00F5303D">
            <w:pPr>
              <w:jc w:val="center"/>
              <w:rPr>
                <w:rFonts w:ascii="Aptos" w:hAnsi="Aptos" w:cs="Times New Roman"/>
                <w:bCs/>
                <w:sz w:val="21"/>
                <w:szCs w:val="21"/>
              </w:rPr>
            </w:pPr>
            <w:r w:rsidRPr="00CA3F6A">
              <w:rPr>
                <w:rFonts w:ascii="Aptos" w:hAnsi="Aptos" w:cs="Times New Roman"/>
                <w:i/>
                <w:sz w:val="21"/>
                <w:szCs w:val="21"/>
              </w:rPr>
              <w:t>5</w:t>
            </w:r>
          </w:p>
        </w:tc>
      </w:tr>
      <w:tr w:rsidR="00F57920" w:rsidRPr="00CA3F6A" w14:paraId="08E39BB8" w14:textId="77777777" w:rsidTr="00900BEB">
        <w:tc>
          <w:tcPr>
            <w:tcW w:w="567" w:type="dxa"/>
          </w:tcPr>
          <w:p w14:paraId="366C0623"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1.</w:t>
            </w:r>
          </w:p>
        </w:tc>
        <w:tc>
          <w:tcPr>
            <w:tcW w:w="5103" w:type="dxa"/>
          </w:tcPr>
          <w:p w14:paraId="69342FA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Jungtinės veiklos sutarties kopija (</w:t>
            </w:r>
            <w:r w:rsidRPr="00CA3F6A">
              <w:rPr>
                <w:rFonts w:ascii="Aptos" w:eastAsiaTheme="minorHAnsi" w:hAnsi="Aptos" w:cs="Times New Roman"/>
                <w:bCs/>
                <w:iCs/>
                <w:sz w:val="21"/>
                <w:szCs w:val="21"/>
              </w:rPr>
              <w:t>jei pasiūlymą pateikia ūkio subjektų grupė)</w:t>
            </w:r>
          </w:p>
        </w:tc>
        <w:tc>
          <w:tcPr>
            <w:tcW w:w="1134" w:type="dxa"/>
          </w:tcPr>
          <w:p w14:paraId="1213EED6" w14:textId="77777777" w:rsidR="00F57920" w:rsidRPr="00CA3F6A" w:rsidRDefault="00F57920" w:rsidP="00F5303D">
            <w:pPr>
              <w:rPr>
                <w:rFonts w:ascii="Aptos" w:hAnsi="Aptos" w:cs="Times New Roman"/>
                <w:sz w:val="21"/>
                <w:szCs w:val="21"/>
              </w:rPr>
            </w:pPr>
          </w:p>
        </w:tc>
        <w:tc>
          <w:tcPr>
            <w:tcW w:w="1570" w:type="dxa"/>
            <w:vAlign w:val="center"/>
          </w:tcPr>
          <w:p w14:paraId="21BE35D3" w14:textId="77777777" w:rsidR="00F57920" w:rsidRPr="00CA3F6A" w:rsidRDefault="00F57920" w:rsidP="00F5303D">
            <w:pPr>
              <w:rPr>
                <w:rFonts w:ascii="Aptos" w:hAnsi="Aptos" w:cs="Times New Roman"/>
                <w:sz w:val="21"/>
                <w:szCs w:val="21"/>
              </w:rPr>
            </w:pPr>
          </w:p>
        </w:tc>
        <w:tc>
          <w:tcPr>
            <w:tcW w:w="2258" w:type="dxa"/>
            <w:vAlign w:val="center"/>
          </w:tcPr>
          <w:p w14:paraId="1923AE54" w14:textId="77777777" w:rsidR="00F57920" w:rsidRPr="00CA3F6A" w:rsidRDefault="00F57920" w:rsidP="00F5303D">
            <w:pPr>
              <w:rPr>
                <w:rFonts w:ascii="Aptos" w:hAnsi="Aptos" w:cs="Times New Roman"/>
                <w:sz w:val="21"/>
                <w:szCs w:val="21"/>
              </w:rPr>
            </w:pPr>
          </w:p>
        </w:tc>
      </w:tr>
      <w:tr w:rsidR="00F57920" w:rsidRPr="00CA3F6A" w14:paraId="2CFCA133" w14:textId="77777777" w:rsidTr="00900BEB">
        <w:tc>
          <w:tcPr>
            <w:tcW w:w="567" w:type="dxa"/>
          </w:tcPr>
          <w:p w14:paraId="1ED99519" w14:textId="77777777" w:rsidR="00F57920" w:rsidRPr="00CA3F6A" w:rsidRDefault="00F57920" w:rsidP="00F5303D">
            <w:pPr>
              <w:rPr>
                <w:rFonts w:ascii="Aptos" w:eastAsia="Calibri" w:hAnsi="Aptos" w:cs="Times New Roman"/>
                <w:sz w:val="21"/>
                <w:szCs w:val="21"/>
              </w:rPr>
            </w:pPr>
            <w:r w:rsidRPr="00CA3F6A">
              <w:rPr>
                <w:rFonts w:ascii="Aptos" w:eastAsia="Calibri" w:hAnsi="Aptos" w:cs="Times New Roman"/>
                <w:sz w:val="21"/>
                <w:szCs w:val="21"/>
              </w:rPr>
              <w:t>2.</w:t>
            </w:r>
          </w:p>
        </w:tc>
        <w:tc>
          <w:tcPr>
            <w:tcW w:w="5103" w:type="dxa"/>
          </w:tcPr>
          <w:p w14:paraId="1C399CDA"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69431695" w14:textId="77777777" w:rsidR="00F57920" w:rsidRPr="00CA3F6A" w:rsidRDefault="00F57920" w:rsidP="00F5303D">
            <w:pPr>
              <w:rPr>
                <w:rFonts w:ascii="Aptos" w:hAnsi="Aptos" w:cs="Times New Roman"/>
                <w:sz w:val="21"/>
                <w:szCs w:val="21"/>
              </w:rPr>
            </w:pPr>
          </w:p>
        </w:tc>
        <w:tc>
          <w:tcPr>
            <w:tcW w:w="1570" w:type="dxa"/>
          </w:tcPr>
          <w:p w14:paraId="4DC64598" w14:textId="77777777" w:rsidR="00F57920" w:rsidRPr="00CA3F6A" w:rsidRDefault="00F57920" w:rsidP="00F5303D">
            <w:pPr>
              <w:rPr>
                <w:rFonts w:ascii="Aptos" w:hAnsi="Aptos" w:cs="Times New Roman"/>
                <w:sz w:val="21"/>
                <w:szCs w:val="21"/>
              </w:rPr>
            </w:pPr>
          </w:p>
        </w:tc>
        <w:tc>
          <w:tcPr>
            <w:tcW w:w="2258" w:type="dxa"/>
          </w:tcPr>
          <w:p w14:paraId="4A68AE89" w14:textId="77777777" w:rsidR="00F57920" w:rsidRPr="00CA3F6A" w:rsidRDefault="00F57920" w:rsidP="00F5303D">
            <w:pPr>
              <w:rPr>
                <w:rFonts w:ascii="Aptos" w:hAnsi="Aptos" w:cs="Times New Roman"/>
                <w:sz w:val="21"/>
                <w:szCs w:val="21"/>
              </w:rPr>
            </w:pPr>
          </w:p>
        </w:tc>
      </w:tr>
      <w:tr w:rsidR="00F57920" w:rsidRPr="00CA3F6A" w14:paraId="5BAE4437" w14:textId="77777777" w:rsidTr="00900BEB">
        <w:tc>
          <w:tcPr>
            <w:tcW w:w="567" w:type="dxa"/>
          </w:tcPr>
          <w:p w14:paraId="72C0FCCA"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lastRenderedPageBreak/>
              <w:t>3.</w:t>
            </w:r>
          </w:p>
        </w:tc>
        <w:tc>
          <w:tcPr>
            <w:tcW w:w="5103" w:type="dxa"/>
          </w:tcPr>
          <w:p w14:paraId="70AEB45C" w14:textId="77777777" w:rsidR="00F57920" w:rsidRPr="00CA3F6A" w:rsidRDefault="00F57920" w:rsidP="00F5303D">
            <w:pPr>
              <w:tabs>
                <w:tab w:val="left" w:pos="1701"/>
              </w:tabs>
              <w:ind w:left="32"/>
              <w:rPr>
                <w:rFonts w:ascii="Aptos" w:eastAsiaTheme="minorHAnsi" w:hAnsi="Aptos" w:cs="Times New Roman"/>
                <w:bCs/>
                <w:iCs/>
                <w:sz w:val="21"/>
                <w:szCs w:val="21"/>
              </w:rPr>
            </w:pPr>
            <w:r w:rsidRPr="00CA3F6A">
              <w:rPr>
                <w:rFonts w:ascii="Aptos" w:eastAsia="Calibri" w:hAnsi="Aptos" w:cs="Times New Roman"/>
                <w:bCs/>
                <w:sz w:val="21"/>
                <w:szCs w:val="21"/>
              </w:rPr>
              <w:t>Jei tiekėjas pasitelkia ūkio subjektus – įrodymai, kad šie ištekliai bus prieinami per visą sutartinių įsipareigojimų vykdymo laikotarpį.</w:t>
            </w:r>
          </w:p>
        </w:tc>
        <w:tc>
          <w:tcPr>
            <w:tcW w:w="1134" w:type="dxa"/>
          </w:tcPr>
          <w:p w14:paraId="794A2BAC" w14:textId="77777777" w:rsidR="00F57920" w:rsidRPr="00CA3F6A" w:rsidRDefault="00F57920" w:rsidP="00F5303D">
            <w:pPr>
              <w:rPr>
                <w:rFonts w:ascii="Aptos" w:hAnsi="Aptos" w:cs="Times New Roman"/>
                <w:sz w:val="21"/>
                <w:szCs w:val="21"/>
              </w:rPr>
            </w:pPr>
          </w:p>
        </w:tc>
        <w:tc>
          <w:tcPr>
            <w:tcW w:w="1570" w:type="dxa"/>
          </w:tcPr>
          <w:p w14:paraId="2D7A683C" w14:textId="77777777" w:rsidR="00F57920" w:rsidRPr="00CA3F6A" w:rsidRDefault="00F57920" w:rsidP="00F5303D">
            <w:pPr>
              <w:rPr>
                <w:rFonts w:ascii="Aptos" w:hAnsi="Aptos" w:cs="Times New Roman"/>
                <w:sz w:val="21"/>
                <w:szCs w:val="21"/>
              </w:rPr>
            </w:pPr>
          </w:p>
        </w:tc>
        <w:tc>
          <w:tcPr>
            <w:tcW w:w="2258" w:type="dxa"/>
          </w:tcPr>
          <w:p w14:paraId="4BFD9E49" w14:textId="77777777" w:rsidR="00F57920" w:rsidRPr="00CA3F6A" w:rsidRDefault="00F57920" w:rsidP="00F5303D">
            <w:pPr>
              <w:rPr>
                <w:rFonts w:ascii="Aptos" w:hAnsi="Aptos" w:cs="Times New Roman"/>
                <w:sz w:val="21"/>
                <w:szCs w:val="21"/>
              </w:rPr>
            </w:pPr>
          </w:p>
        </w:tc>
      </w:tr>
      <w:tr w:rsidR="00F57920" w:rsidRPr="00CA3F6A" w14:paraId="35652B23" w14:textId="77777777" w:rsidTr="00900BEB">
        <w:tc>
          <w:tcPr>
            <w:tcW w:w="567" w:type="dxa"/>
          </w:tcPr>
          <w:p w14:paraId="477BC8D2"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t>4.</w:t>
            </w:r>
          </w:p>
        </w:tc>
        <w:tc>
          <w:tcPr>
            <w:tcW w:w="5103" w:type="dxa"/>
          </w:tcPr>
          <w:p w14:paraId="72D40E22" w14:textId="6A567EB7" w:rsidR="00F57920" w:rsidRPr="0077468A" w:rsidRDefault="00F57920" w:rsidP="00F5303D">
            <w:pPr>
              <w:rPr>
                <w:rFonts w:ascii="Aptos" w:hAnsi="Aptos" w:cs="Times New Roman"/>
                <w:bCs/>
                <w:sz w:val="21"/>
                <w:szCs w:val="21"/>
              </w:rPr>
            </w:pPr>
            <w:r w:rsidRPr="0077468A">
              <w:rPr>
                <w:rFonts w:ascii="Aptos" w:eastAsiaTheme="minorHAnsi" w:hAnsi="Aptos" w:cs="Times New Roman"/>
                <w:bCs/>
                <w:iCs/>
                <w:sz w:val="21"/>
                <w:szCs w:val="21"/>
              </w:rPr>
              <w:t xml:space="preserve">Pasirašytas </w:t>
            </w:r>
            <w:r w:rsidRPr="0077468A">
              <w:rPr>
                <w:rFonts w:ascii="Aptos" w:eastAsiaTheme="minorHAnsi" w:hAnsi="Aptos" w:cs="Times New Roman"/>
                <w:bCs/>
                <w:iCs/>
                <w:color w:val="000000" w:themeColor="text1"/>
                <w:sz w:val="21"/>
                <w:szCs w:val="21"/>
              </w:rPr>
              <w:t>EBVPD (Pirkimo dokumentų 4 priedas „EBVPD</w:t>
            </w:r>
            <w:r w:rsidR="00475AA9">
              <w:rPr>
                <w:rFonts w:ascii="Aptos" w:eastAsiaTheme="minorHAnsi" w:hAnsi="Aptos" w:cs="Times New Roman"/>
                <w:bCs/>
                <w:iCs/>
                <w:color w:val="000000" w:themeColor="text1"/>
                <w:sz w:val="21"/>
                <w:szCs w:val="21"/>
              </w:rPr>
              <w:t>“</w:t>
            </w:r>
            <w:r w:rsidRPr="0077468A">
              <w:rPr>
                <w:rFonts w:ascii="Aptos" w:eastAsiaTheme="minorHAnsi" w:hAnsi="Aptos" w:cs="Times New Roman"/>
                <w:bCs/>
                <w:iCs/>
                <w:color w:val="000000" w:themeColor="text1"/>
                <w:sz w:val="21"/>
                <w:szCs w:val="21"/>
              </w:rPr>
              <w:t>).</w:t>
            </w:r>
          </w:p>
          <w:p w14:paraId="4C2F1321" w14:textId="77777777" w:rsidR="00F57920" w:rsidRPr="0077468A" w:rsidRDefault="00F57920" w:rsidP="00F5303D">
            <w:pPr>
              <w:pStyle w:val="NoSpacing"/>
              <w:tabs>
                <w:tab w:val="left" w:pos="331"/>
              </w:tabs>
              <w:ind w:left="32" w:hanging="32"/>
              <w:rPr>
                <w:rFonts w:ascii="Aptos" w:hAnsi="Aptos" w:cs="Times New Roman"/>
                <w:bCs/>
                <w:sz w:val="21"/>
                <w:szCs w:val="21"/>
              </w:rPr>
            </w:pPr>
            <w:r w:rsidRPr="0077468A">
              <w:rPr>
                <w:rFonts w:ascii="Aptos" w:hAnsi="Aptos" w:cs="Times New Roman"/>
                <w:bCs/>
                <w:sz w:val="21"/>
                <w:szCs w:val="21"/>
              </w:rPr>
              <w:t>*Atskirą EBVPD pildo:</w:t>
            </w:r>
          </w:p>
          <w:p w14:paraId="44FDBEAA" w14:textId="77777777" w:rsidR="00F57920" w:rsidRPr="0077468A" w:rsidRDefault="00F57920" w:rsidP="00F5303D">
            <w:pPr>
              <w:pStyle w:val="NoSpacing"/>
              <w:numPr>
                <w:ilvl w:val="0"/>
                <w:numId w:val="8"/>
              </w:numPr>
              <w:tabs>
                <w:tab w:val="left" w:pos="331"/>
              </w:tabs>
              <w:ind w:left="0" w:hanging="32"/>
              <w:rPr>
                <w:rFonts w:ascii="Aptos" w:hAnsi="Aptos" w:cs="Times New Roman"/>
                <w:bCs/>
                <w:sz w:val="21"/>
                <w:szCs w:val="21"/>
              </w:rPr>
            </w:pPr>
            <w:r w:rsidRPr="0077468A">
              <w:rPr>
                <w:rFonts w:ascii="Aptos" w:hAnsi="Aptos" w:cs="Times New Roman"/>
                <w:bCs/>
                <w:sz w:val="21"/>
                <w:szCs w:val="21"/>
              </w:rPr>
              <w:t>tiekėjas;</w:t>
            </w:r>
          </w:p>
          <w:p w14:paraId="55886C41" w14:textId="77777777" w:rsidR="00F57920" w:rsidRPr="0077468A" w:rsidRDefault="00F57920" w:rsidP="00F5303D">
            <w:pPr>
              <w:pStyle w:val="NoSpacing"/>
              <w:numPr>
                <w:ilvl w:val="0"/>
                <w:numId w:val="8"/>
              </w:numPr>
              <w:tabs>
                <w:tab w:val="left" w:pos="331"/>
              </w:tabs>
              <w:ind w:left="0" w:hanging="32"/>
              <w:rPr>
                <w:rFonts w:ascii="Aptos" w:hAnsi="Aptos" w:cs="Times New Roman"/>
                <w:bCs/>
                <w:sz w:val="21"/>
                <w:szCs w:val="21"/>
              </w:rPr>
            </w:pPr>
            <w:r w:rsidRPr="0077468A">
              <w:rPr>
                <w:rFonts w:ascii="Aptos" w:hAnsi="Aptos" w:cs="Times New Roman"/>
                <w:bCs/>
                <w:sz w:val="21"/>
                <w:szCs w:val="21"/>
              </w:rPr>
              <w:t>kiekvienas tiekėjų grupės narys (jeigu pasiūlymą teikia tiekėjų grupė);</w:t>
            </w:r>
          </w:p>
          <w:p w14:paraId="6DADD40D" w14:textId="77777777" w:rsidR="00F57920" w:rsidRPr="0077468A" w:rsidRDefault="00F57920" w:rsidP="00F5303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77468A">
              <w:rPr>
                <w:rFonts w:ascii="Aptos" w:hAnsi="Aptos" w:cs="Times New Roman"/>
                <w:bCs/>
                <w:sz w:val="21"/>
                <w:szCs w:val="21"/>
              </w:rPr>
              <w:t>kiekvienas ūkio subjektas, kurio pajėgumais remiasi tiekėjas pagal VPĮ 49 str. (jei yra).</w:t>
            </w:r>
          </w:p>
        </w:tc>
        <w:tc>
          <w:tcPr>
            <w:tcW w:w="1134" w:type="dxa"/>
          </w:tcPr>
          <w:p w14:paraId="40ACD9C7" w14:textId="77777777" w:rsidR="00F57920" w:rsidRPr="00CA3F6A" w:rsidRDefault="00F57920" w:rsidP="00F5303D">
            <w:pPr>
              <w:rPr>
                <w:rFonts w:ascii="Aptos" w:hAnsi="Aptos" w:cs="Times New Roman"/>
                <w:sz w:val="21"/>
                <w:szCs w:val="21"/>
              </w:rPr>
            </w:pPr>
          </w:p>
        </w:tc>
        <w:tc>
          <w:tcPr>
            <w:tcW w:w="1570" w:type="dxa"/>
          </w:tcPr>
          <w:p w14:paraId="422B863A" w14:textId="77777777" w:rsidR="00F57920" w:rsidRPr="00CA3F6A" w:rsidRDefault="00F57920" w:rsidP="00F5303D">
            <w:pPr>
              <w:rPr>
                <w:rFonts w:ascii="Aptos" w:hAnsi="Aptos" w:cs="Times New Roman"/>
                <w:sz w:val="21"/>
                <w:szCs w:val="21"/>
              </w:rPr>
            </w:pPr>
          </w:p>
        </w:tc>
        <w:tc>
          <w:tcPr>
            <w:tcW w:w="2258" w:type="dxa"/>
          </w:tcPr>
          <w:p w14:paraId="1AC93E3B" w14:textId="77777777" w:rsidR="00F57920" w:rsidRPr="00CA3F6A" w:rsidRDefault="00F57920" w:rsidP="00F5303D">
            <w:pPr>
              <w:rPr>
                <w:rFonts w:ascii="Aptos" w:hAnsi="Aptos" w:cs="Times New Roman"/>
                <w:sz w:val="21"/>
                <w:szCs w:val="21"/>
              </w:rPr>
            </w:pPr>
          </w:p>
        </w:tc>
      </w:tr>
      <w:tr w:rsidR="00F57920" w:rsidRPr="00CA3F6A" w14:paraId="3BDAB50F" w14:textId="77777777" w:rsidTr="00900BEB">
        <w:tc>
          <w:tcPr>
            <w:tcW w:w="567" w:type="dxa"/>
          </w:tcPr>
          <w:p w14:paraId="05349F0E" w14:textId="77777777" w:rsidR="00F57920" w:rsidRPr="00CA3F6A" w:rsidRDefault="00F57920" w:rsidP="00F5303D">
            <w:pPr>
              <w:rPr>
                <w:rFonts w:ascii="Aptos" w:eastAsia="Calibri" w:hAnsi="Aptos" w:cs="Times New Roman"/>
                <w:bCs/>
                <w:sz w:val="21"/>
                <w:szCs w:val="21"/>
              </w:rPr>
            </w:pPr>
            <w:r w:rsidRPr="00CA3F6A">
              <w:rPr>
                <w:rFonts w:ascii="Aptos" w:hAnsi="Aptos" w:cs="Times New Roman"/>
                <w:sz w:val="21"/>
                <w:szCs w:val="21"/>
              </w:rPr>
              <w:t>5.</w:t>
            </w:r>
          </w:p>
        </w:tc>
        <w:tc>
          <w:tcPr>
            <w:tcW w:w="5103" w:type="dxa"/>
          </w:tcPr>
          <w:p w14:paraId="4EC69E8C" w14:textId="77777777"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34BD3F1F" w14:textId="77777777" w:rsidR="00F57920" w:rsidRPr="00CA3F6A" w:rsidRDefault="00F57920" w:rsidP="00F5303D">
            <w:pPr>
              <w:rPr>
                <w:rFonts w:ascii="Aptos" w:hAnsi="Aptos" w:cs="Times New Roman"/>
                <w:sz w:val="21"/>
                <w:szCs w:val="21"/>
              </w:rPr>
            </w:pPr>
          </w:p>
        </w:tc>
        <w:tc>
          <w:tcPr>
            <w:tcW w:w="1570" w:type="dxa"/>
            <w:shd w:val="clear" w:color="auto" w:fill="D9D9D9" w:themeFill="background1" w:themeFillShade="D9"/>
          </w:tcPr>
          <w:p w14:paraId="5B2B4F11" w14:textId="77777777" w:rsidR="00F57920" w:rsidRPr="00CA3F6A" w:rsidRDefault="00F57920" w:rsidP="00F5303D">
            <w:pPr>
              <w:rPr>
                <w:rFonts w:ascii="Aptos" w:hAnsi="Aptos" w:cs="Times New Roman"/>
                <w:sz w:val="21"/>
                <w:szCs w:val="21"/>
              </w:rPr>
            </w:pPr>
          </w:p>
        </w:tc>
        <w:tc>
          <w:tcPr>
            <w:tcW w:w="2258" w:type="dxa"/>
            <w:shd w:val="clear" w:color="auto" w:fill="D9D9D9" w:themeFill="background1" w:themeFillShade="D9"/>
          </w:tcPr>
          <w:p w14:paraId="278531F8" w14:textId="77777777" w:rsidR="00F57920" w:rsidRPr="00CA3F6A" w:rsidRDefault="00F57920" w:rsidP="00F5303D">
            <w:pPr>
              <w:rPr>
                <w:rFonts w:ascii="Aptos" w:hAnsi="Aptos" w:cs="Times New Roman"/>
                <w:sz w:val="21"/>
                <w:szCs w:val="21"/>
              </w:rPr>
            </w:pPr>
          </w:p>
        </w:tc>
      </w:tr>
      <w:tr w:rsidR="00F57920" w:rsidRPr="00CA3F6A" w14:paraId="73F76620" w14:textId="77777777" w:rsidTr="00900BEB">
        <w:tc>
          <w:tcPr>
            <w:tcW w:w="567" w:type="dxa"/>
          </w:tcPr>
          <w:p w14:paraId="5060E29B" w14:textId="77777777" w:rsidR="00F57920" w:rsidRPr="00CA3F6A" w:rsidRDefault="00F57920" w:rsidP="00F5303D">
            <w:pPr>
              <w:rPr>
                <w:rFonts w:ascii="Aptos" w:eastAsia="Calibri" w:hAnsi="Aptos" w:cs="Times New Roman"/>
                <w:bCs/>
                <w:sz w:val="21"/>
                <w:szCs w:val="21"/>
              </w:rPr>
            </w:pPr>
            <w:r w:rsidRPr="00CA3F6A">
              <w:rPr>
                <w:rFonts w:ascii="Aptos" w:hAnsi="Aptos" w:cs="Times New Roman"/>
                <w:sz w:val="21"/>
                <w:szCs w:val="21"/>
              </w:rPr>
              <w:t>5.1.</w:t>
            </w:r>
          </w:p>
        </w:tc>
        <w:tc>
          <w:tcPr>
            <w:tcW w:w="5103" w:type="dxa"/>
          </w:tcPr>
          <w:p w14:paraId="2FE22C33" w14:textId="0F141892"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Theme="minorHAnsi" w:hAnsi="Aptos" w:cs="Times New Roman"/>
                <w:bCs/>
                <w:iCs/>
                <w:sz w:val="21"/>
                <w:szCs w:val="21"/>
              </w:rPr>
              <w:t xml:space="preserve">Užpildytas Pirkimo dokumentų </w:t>
            </w:r>
            <w:r w:rsidR="005B7526">
              <w:rPr>
                <w:rFonts w:ascii="Aptos" w:eastAsiaTheme="minorHAnsi" w:hAnsi="Aptos" w:cs="Times New Roman"/>
                <w:bCs/>
                <w:iCs/>
                <w:sz w:val="21"/>
                <w:szCs w:val="21"/>
              </w:rPr>
              <w:t>8</w:t>
            </w:r>
            <w:r w:rsidR="005B7526" w:rsidRPr="005B7526">
              <w:rPr>
                <w:rFonts w:ascii="Aptos" w:eastAsiaTheme="minorHAnsi" w:hAnsi="Aptos" w:cs="Times New Roman"/>
                <w:bCs/>
                <w:iCs/>
                <w:sz w:val="21"/>
                <w:szCs w:val="21"/>
              </w:rPr>
              <w:t xml:space="preserve"> priedas „</w:t>
            </w:r>
            <w:r w:rsidR="005B7526">
              <w:rPr>
                <w:rFonts w:ascii="Aptos" w:eastAsiaTheme="minorHAnsi" w:hAnsi="Aptos" w:cs="Times New Roman"/>
                <w:bCs/>
                <w:iCs/>
                <w:sz w:val="21"/>
                <w:szCs w:val="21"/>
              </w:rPr>
              <w:t>Atliktų darbų sąrašas</w:t>
            </w:r>
            <w:r w:rsidR="005B7526" w:rsidRPr="005B7526">
              <w:rPr>
                <w:rFonts w:ascii="Aptos" w:eastAsiaTheme="minorHAnsi" w:hAnsi="Aptos" w:cs="Times New Roman"/>
                <w:bCs/>
                <w:iCs/>
                <w:sz w:val="21"/>
                <w:szCs w:val="21"/>
              </w:rPr>
              <w:t>“.</w:t>
            </w:r>
          </w:p>
        </w:tc>
        <w:tc>
          <w:tcPr>
            <w:tcW w:w="1134" w:type="dxa"/>
          </w:tcPr>
          <w:p w14:paraId="12C67CD8" w14:textId="77777777" w:rsidR="00F57920" w:rsidRPr="00CA3F6A" w:rsidRDefault="00F57920" w:rsidP="00F5303D">
            <w:pPr>
              <w:rPr>
                <w:rFonts w:ascii="Aptos" w:hAnsi="Aptos" w:cs="Times New Roman"/>
                <w:sz w:val="21"/>
                <w:szCs w:val="21"/>
              </w:rPr>
            </w:pPr>
          </w:p>
        </w:tc>
        <w:tc>
          <w:tcPr>
            <w:tcW w:w="1570" w:type="dxa"/>
          </w:tcPr>
          <w:p w14:paraId="63B0158D" w14:textId="77777777" w:rsidR="00F57920" w:rsidRPr="00CA3F6A" w:rsidRDefault="00F57920" w:rsidP="00F5303D">
            <w:pPr>
              <w:rPr>
                <w:rFonts w:ascii="Aptos" w:hAnsi="Aptos" w:cs="Times New Roman"/>
                <w:sz w:val="21"/>
                <w:szCs w:val="21"/>
              </w:rPr>
            </w:pPr>
          </w:p>
        </w:tc>
        <w:tc>
          <w:tcPr>
            <w:tcW w:w="2258" w:type="dxa"/>
          </w:tcPr>
          <w:p w14:paraId="7537AD11" w14:textId="77777777" w:rsidR="00F57920" w:rsidRPr="00CA3F6A" w:rsidRDefault="00F57920" w:rsidP="00F5303D">
            <w:pPr>
              <w:rPr>
                <w:rFonts w:ascii="Aptos" w:hAnsi="Aptos" w:cs="Times New Roman"/>
                <w:sz w:val="21"/>
                <w:szCs w:val="21"/>
              </w:rPr>
            </w:pPr>
          </w:p>
        </w:tc>
      </w:tr>
      <w:tr w:rsidR="00F57920" w:rsidRPr="00CA3F6A" w14:paraId="19E2AAD2" w14:textId="77777777" w:rsidTr="00900BEB">
        <w:tc>
          <w:tcPr>
            <w:tcW w:w="567" w:type="dxa"/>
          </w:tcPr>
          <w:p w14:paraId="7515CAB0" w14:textId="77777777" w:rsidR="00F57920" w:rsidRPr="00CA3F6A" w:rsidRDefault="00F57920" w:rsidP="00F5303D">
            <w:pPr>
              <w:rPr>
                <w:rFonts w:ascii="Aptos" w:hAnsi="Aptos" w:cs="Times New Roman"/>
                <w:sz w:val="21"/>
                <w:szCs w:val="21"/>
              </w:rPr>
            </w:pPr>
            <w:r w:rsidRPr="00CA3F6A">
              <w:rPr>
                <w:rFonts w:ascii="Aptos" w:hAnsi="Aptos" w:cs="Times New Roman"/>
                <w:sz w:val="21"/>
                <w:szCs w:val="21"/>
              </w:rPr>
              <w:t>5.2.</w:t>
            </w:r>
          </w:p>
        </w:tc>
        <w:tc>
          <w:tcPr>
            <w:tcW w:w="5103" w:type="dxa"/>
          </w:tcPr>
          <w:p w14:paraId="600DC5E2" w14:textId="460C7E14" w:rsidR="00F57920" w:rsidRPr="0077468A" w:rsidRDefault="00F57920" w:rsidP="00F5303D">
            <w:pPr>
              <w:tabs>
                <w:tab w:val="left" w:pos="1701"/>
              </w:tabs>
              <w:jc w:val="both"/>
              <w:rPr>
                <w:rFonts w:ascii="Aptos" w:eastAsiaTheme="minorHAnsi" w:hAnsi="Aptos" w:cs="Times New Roman"/>
                <w:bCs/>
                <w:iCs/>
                <w:sz w:val="21"/>
                <w:szCs w:val="21"/>
              </w:rPr>
            </w:pPr>
            <w:r w:rsidRPr="0077468A">
              <w:rPr>
                <w:rFonts w:ascii="Aptos" w:eastAsiaTheme="minorHAnsi" w:hAnsi="Aptos" w:cs="Times New Roman"/>
                <w:bCs/>
                <w:iCs/>
                <w:sz w:val="21"/>
                <w:szCs w:val="21"/>
              </w:rPr>
              <w:t xml:space="preserve">Užpildytas Pirkimo dokumentų 9 priedas „Tiekėjo siūlomų </w:t>
            </w:r>
            <w:r w:rsidR="00DA181D">
              <w:rPr>
                <w:rFonts w:ascii="Aptos" w:eastAsiaTheme="minorHAnsi" w:hAnsi="Aptos" w:cs="Times New Roman"/>
                <w:bCs/>
                <w:iCs/>
                <w:sz w:val="21"/>
                <w:szCs w:val="21"/>
              </w:rPr>
              <w:t>specialistų</w:t>
            </w:r>
            <w:r w:rsidRPr="0077468A">
              <w:rPr>
                <w:rFonts w:ascii="Aptos" w:eastAsiaTheme="minorHAnsi" w:hAnsi="Aptos" w:cs="Times New Roman"/>
                <w:bCs/>
                <w:iCs/>
                <w:sz w:val="21"/>
                <w:szCs w:val="21"/>
              </w:rPr>
              <w:t xml:space="preserve"> sąrašas“.</w:t>
            </w:r>
          </w:p>
        </w:tc>
        <w:tc>
          <w:tcPr>
            <w:tcW w:w="1134" w:type="dxa"/>
          </w:tcPr>
          <w:p w14:paraId="0B6D6A5D" w14:textId="77777777" w:rsidR="00F57920" w:rsidRPr="00CA3F6A" w:rsidRDefault="00F57920" w:rsidP="00F5303D">
            <w:pPr>
              <w:rPr>
                <w:rFonts w:ascii="Aptos" w:hAnsi="Aptos" w:cs="Times New Roman"/>
                <w:sz w:val="21"/>
                <w:szCs w:val="21"/>
              </w:rPr>
            </w:pPr>
          </w:p>
        </w:tc>
        <w:tc>
          <w:tcPr>
            <w:tcW w:w="1570" w:type="dxa"/>
          </w:tcPr>
          <w:p w14:paraId="7F961D8A" w14:textId="77777777" w:rsidR="00F57920" w:rsidRPr="00CA3F6A" w:rsidRDefault="00F57920" w:rsidP="00F5303D">
            <w:pPr>
              <w:rPr>
                <w:rFonts w:ascii="Aptos" w:hAnsi="Aptos" w:cs="Times New Roman"/>
                <w:sz w:val="21"/>
                <w:szCs w:val="21"/>
              </w:rPr>
            </w:pPr>
          </w:p>
        </w:tc>
        <w:tc>
          <w:tcPr>
            <w:tcW w:w="2258" w:type="dxa"/>
          </w:tcPr>
          <w:p w14:paraId="3CF83A55" w14:textId="77777777" w:rsidR="00F57920" w:rsidRPr="00CA3F6A" w:rsidRDefault="00F57920" w:rsidP="00F5303D">
            <w:pPr>
              <w:rPr>
                <w:rFonts w:ascii="Aptos" w:hAnsi="Aptos" w:cs="Times New Roman"/>
                <w:sz w:val="21"/>
                <w:szCs w:val="21"/>
              </w:rPr>
            </w:pPr>
          </w:p>
        </w:tc>
      </w:tr>
      <w:tr w:rsidR="00F57920" w:rsidRPr="00CA3F6A" w14:paraId="19EAE66A" w14:textId="77777777" w:rsidTr="00900BEB">
        <w:tc>
          <w:tcPr>
            <w:tcW w:w="567" w:type="dxa"/>
          </w:tcPr>
          <w:p w14:paraId="27BFE8E5" w14:textId="77777777" w:rsidR="00F57920" w:rsidRPr="00CA3F6A" w:rsidRDefault="00F57920" w:rsidP="00F5303D">
            <w:pPr>
              <w:rPr>
                <w:rFonts w:ascii="Aptos" w:hAnsi="Aptos" w:cs="Times New Roman"/>
              </w:rPr>
            </w:pPr>
            <w:r w:rsidRPr="00CA3F6A">
              <w:rPr>
                <w:rFonts w:ascii="Aptos" w:hAnsi="Aptos" w:cs="Times New Roman"/>
              </w:rPr>
              <w:t>5.3.</w:t>
            </w:r>
          </w:p>
        </w:tc>
        <w:tc>
          <w:tcPr>
            <w:tcW w:w="5103" w:type="dxa"/>
          </w:tcPr>
          <w:p w14:paraId="08567249" w14:textId="77777777" w:rsidR="00F57920" w:rsidRPr="00B74A3E" w:rsidRDefault="00F57920" w:rsidP="00F5303D">
            <w:pPr>
              <w:tabs>
                <w:tab w:val="left" w:pos="1701"/>
              </w:tabs>
              <w:jc w:val="both"/>
              <w:rPr>
                <w:rFonts w:ascii="Aptos" w:eastAsiaTheme="minorHAnsi" w:hAnsi="Aptos" w:cs="Times New Roman"/>
                <w:bCs/>
                <w:iCs/>
                <w:sz w:val="21"/>
                <w:szCs w:val="21"/>
              </w:rPr>
            </w:pPr>
            <w:r w:rsidRPr="00B74A3E">
              <w:rPr>
                <w:rFonts w:ascii="Aptos" w:eastAsiaTheme="minorHAnsi" w:hAnsi="Aptos" w:cs="Times New Roman"/>
                <w:bCs/>
                <w:iCs/>
                <w:sz w:val="21"/>
                <w:szCs w:val="21"/>
              </w:rPr>
              <w:t>...</w:t>
            </w:r>
          </w:p>
        </w:tc>
        <w:tc>
          <w:tcPr>
            <w:tcW w:w="1134" w:type="dxa"/>
          </w:tcPr>
          <w:p w14:paraId="776B0CDE" w14:textId="77777777" w:rsidR="00F57920" w:rsidRPr="00CA3F6A" w:rsidRDefault="00F57920" w:rsidP="00F5303D">
            <w:pPr>
              <w:rPr>
                <w:rFonts w:ascii="Aptos" w:hAnsi="Aptos" w:cs="Times New Roman"/>
              </w:rPr>
            </w:pPr>
          </w:p>
        </w:tc>
        <w:tc>
          <w:tcPr>
            <w:tcW w:w="1570" w:type="dxa"/>
          </w:tcPr>
          <w:p w14:paraId="60D9A33F" w14:textId="77777777" w:rsidR="00F57920" w:rsidRPr="00CA3F6A" w:rsidRDefault="00F57920" w:rsidP="00F5303D">
            <w:pPr>
              <w:rPr>
                <w:rFonts w:ascii="Aptos" w:hAnsi="Aptos" w:cs="Times New Roman"/>
              </w:rPr>
            </w:pPr>
          </w:p>
        </w:tc>
        <w:tc>
          <w:tcPr>
            <w:tcW w:w="2258" w:type="dxa"/>
          </w:tcPr>
          <w:p w14:paraId="185898CE" w14:textId="77777777" w:rsidR="00F57920" w:rsidRPr="00CA3F6A" w:rsidRDefault="00F57920" w:rsidP="00F5303D">
            <w:pPr>
              <w:rPr>
                <w:rFonts w:ascii="Aptos" w:hAnsi="Aptos" w:cs="Times New Roman"/>
              </w:rPr>
            </w:pPr>
          </w:p>
        </w:tc>
      </w:tr>
      <w:tr w:rsidR="00F57920" w:rsidRPr="00CA3F6A" w14:paraId="1F1743FB" w14:textId="77777777" w:rsidTr="00900BEB">
        <w:tc>
          <w:tcPr>
            <w:tcW w:w="567" w:type="dxa"/>
          </w:tcPr>
          <w:p w14:paraId="6396203C" w14:textId="77777777" w:rsidR="00F57920" w:rsidRPr="00CA3F6A" w:rsidRDefault="00F57920" w:rsidP="00F5303D">
            <w:pPr>
              <w:rPr>
                <w:rFonts w:ascii="Aptos" w:eastAsia="Calibri" w:hAnsi="Aptos" w:cs="Times New Roman"/>
                <w:bCs/>
                <w:sz w:val="21"/>
                <w:szCs w:val="21"/>
              </w:rPr>
            </w:pPr>
            <w:r w:rsidRPr="00CA3F6A">
              <w:rPr>
                <w:rFonts w:ascii="Aptos" w:eastAsia="Calibri" w:hAnsi="Aptos" w:cs="Times New Roman"/>
                <w:bCs/>
                <w:sz w:val="21"/>
                <w:szCs w:val="21"/>
              </w:rPr>
              <w:t>6.</w:t>
            </w:r>
          </w:p>
        </w:tc>
        <w:tc>
          <w:tcPr>
            <w:tcW w:w="5103" w:type="dxa"/>
          </w:tcPr>
          <w:p w14:paraId="115F92B0" w14:textId="1647E21F" w:rsidR="00F57920" w:rsidRPr="00B74A3E" w:rsidRDefault="00F57920" w:rsidP="00F5303D">
            <w:pPr>
              <w:tabs>
                <w:tab w:val="left" w:pos="1701"/>
              </w:tabs>
              <w:jc w:val="both"/>
              <w:rPr>
                <w:rFonts w:ascii="Aptos" w:eastAsiaTheme="minorHAnsi" w:hAnsi="Aptos" w:cs="Times New Roman"/>
                <w:bCs/>
                <w:iCs/>
                <w:sz w:val="21"/>
                <w:szCs w:val="21"/>
              </w:rPr>
            </w:pPr>
            <w:r w:rsidRPr="00B74A3E">
              <w:rPr>
                <w:rFonts w:ascii="Aptos" w:hAnsi="Aptos" w:cs="Times New Roman"/>
                <w:sz w:val="21"/>
                <w:szCs w:val="21"/>
              </w:rPr>
              <w:t>Aplinkos apsaugos vadybos sistemos standartų laikymosi reikalavimus įrodantys dokumentai</w:t>
            </w:r>
            <w:r w:rsidR="00900BEB" w:rsidRPr="00B74A3E">
              <w:rPr>
                <w:rFonts w:ascii="Aptos" w:hAnsi="Aptos" w:cs="Times New Roman"/>
                <w:sz w:val="21"/>
                <w:szCs w:val="21"/>
              </w:rPr>
              <w:t>.</w:t>
            </w:r>
          </w:p>
        </w:tc>
        <w:tc>
          <w:tcPr>
            <w:tcW w:w="1134" w:type="dxa"/>
          </w:tcPr>
          <w:p w14:paraId="1A8B2B34" w14:textId="77777777" w:rsidR="00F57920" w:rsidRPr="00CA3F6A" w:rsidRDefault="00F57920" w:rsidP="00F5303D">
            <w:pPr>
              <w:rPr>
                <w:rFonts w:ascii="Aptos" w:hAnsi="Aptos" w:cs="Times New Roman"/>
                <w:sz w:val="21"/>
                <w:szCs w:val="21"/>
              </w:rPr>
            </w:pPr>
          </w:p>
        </w:tc>
        <w:tc>
          <w:tcPr>
            <w:tcW w:w="1570" w:type="dxa"/>
          </w:tcPr>
          <w:p w14:paraId="68052562" w14:textId="77777777" w:rsidR="00F57920" w:rsidRPr="00CA3F6A" w:rsidRDefault="00F57920" w:rsidP="00F5303D">
            <w:pPr>
              <w:rPr>
                <w:rFonts w:ascii="Aptos" w:hAnsi="Aptos" w:cs="Times New Roman"/>
                <w:sz w:val="21"/>
                <w:szCs w:val="21"/>
              </w:rPr>
            </w:pPr>
          </w:p>
        </w:tc>
        <w:tc>
          <w:tcPr>
            <w:tcW w:w="2258" w:type="dxa"/>
          </w:tcPr>
          <w:p w14:paraId="287802FC" w14:textId="77777777" w:rsidR="00F57920" w:rsidRPr="00CA3F6A" w:rsidRDefault="00F57920" w:rsidP="00F5303D">
            <w:pPr>
              <w:rPr>
                <w:rFonts w:ascii="Aptos" w:hAnsi="Aptos" w:cs="Times New Roman"/>
                <w:sz w:val="21"/>
                <w:szCs w:val="21"/>
              </w:rPr>
            </w:pPr>
          </w:p>
        </w:tc>
      </w:tr>
      <w:tr w:rsidR="00F57920" w:rsidRPr="00CA3F6A" w14:paraId="708BAFE9" w14:textId="77777777" w:rsidTr="00900BEB">
        <w:tc>
          <w:tcPr>
            <w:tcW w:w="567" w:type="dxa"/>
          </w:tcPr>
          <w:p w14:paraId="5A97C421" w14:textId="35B32196" w:rsidR="00F57920" w:rsidRPr="00CA3F6A" w:rsidRDefault="00900BEB" w:rsidP="00F5303D">
            <w:pPr>
              <w:rPr>
                <w:rFonts w:ascii="Aptos" w:eastAsia="Calibri" w:hAnsi="Aptos" w:cs="Times New Roman"/>
                <w:bCs/>
                <w:sz w:val="21"/>
                <w:szCs w:val="21"/>
              </w:rPr>
            </w:pPr>
            <w:r w:rsidRPr="00CA3F6A">
              <w:rPr>
                <w:rFonts w:ascii="Aptos" w:eastAsia="Calibri" w:hAnsi="Aptos" w:cs="Times New Roman"/>
                <w:bCs/>
                <w:sz w:val="21"/>
                <w:szCs w:val="21"/>
              </w:rPr>
              <w:t>7</w:t>
            </w:r>
            <w:r w:rsidR="00F57920" w:rsidRPr="00CA3F6A">
              <w:rPr>
                <w:rFonts w:ascii="Aptos" w:eastAsia="Calibri" w:hAnsi="Aptos" w:cs="Times New Roman"/>
                <w:bCs/>
                <w:sz w:val="21"/>
                <w:szCs w:val="21"/>
              </w:rPr>
              <w:t>.</w:t>
            </w:r>
          </w:p>
        </w:tc>
        <w:tc>
          <w:tcPr>
            <w:tcW w:w="5103" w:type="dxa"/>
          </w:tcPr>
          <w:p w14:paraId="0B4C1EED" w14:textId="087E425E" w:rsidR="00F57920" w:rsidRPr="00B74A3E" w:rsidRDefault="00900BEB" w:rsidP="00F5303D">
            <w:pPr>
              <w:tabs>
                <w:tab w:val="left" w:pos="1701"/>
              </w:tabs>
              <w:jc w:val="both"/>
              <w:rPr>
                <w:rFonts w:ascii="Aptos" w:hAnsi="Aptos" w:cs="Times New Roman"/>
                <w:sz w:val="21"/>
                <w:szCs w:val="21"/>
              </w:rPr>
            </w:pPr>
            <w:r w:rsidRPr="00B74A3E">
              <w:rPr>
                <w:rFonts w:ascii="Aptos" w:hAnsi="Aptos" w:cs="Times New Roman"/>
                <w:sz w:val="21"/>
                <w:szCs w:val="21"/>
              </w:rPr>
              <w:t xml:space="preserve">Užpildytas Pirkimo dokumentų </w:t>
            </w:r>
            <w:r w:rsidR="00A45225" w:rsidRPr="00B74A3E">
              <w:rPr>
                <w:rFonts w:ascii="Aptos" w:hAnsi="Aptos" w:cs="Times New Roman"/>
                <w:sz w:val="21"/>
                <w:szCs w:val="21"/>
              </w:rPr>
              <w:t xml:space="preserve">11 priedas </w:t>
            </w:r>
            <w:r w:rsidRPr="00B74A3E">
              <w:rPr>
                <w:rFonts w:ascii="Aptos" w:hAnsi="Aptos" w:cs="Times New Roman"/>
                <w:sz w:val="21"/>
                <w:szCs w:val="21"/>
              </w:rPr>
              <w:t>„</w:t>
            </w:r>
            <w:r w:rsidR="00B94E5B" w:rsidRPr="00B74A3E">
              <w:rPr>
                <w:rFonts w:ascii="Aptos" w:hAnsi="Aptos" w:cs="Times New Roman"/>
                <w:sz w:val="21"/>
                <w:szCs w:val="21"/>
              </w:rPr>
              <w:t>Darbų kiekių</w:t>
            </w:r>
            <w:r w:rsidRPr="00B74A3E">
              <w:rPr>
                <w:rFonts w:ascii="Aptos" w:hAnsi="Aptos" w:cs="Times New Roman"/>
                <w:sz w:val="21"/>
                <w:szCs w:val="21"/>
              </w:rPr>
              <w:t xml:space="preserve"> ir kainų</w:t>
            </w:r>
            <w:r w:rsidR="00B94E5B" w:rsidRPr="00B74A3E">
              <w:rPr>
                <w:rFonts w:ascii="Aptos" w:hAnsi="Aptos" w:cs="Times New Roman"/>
                <w:sz w:val="21"/>
                <w:szCs w:val="21"/>
              </w:rPr>
              <w:t xml:space="preserve"> žiniaraštis</w:t>
            </w:r>
            <w:r w:rsidRPr="00B74A3E">
              <w:rPr>
                <w:rFonts w:ascii="Aptos" w:hAnsi="Aptos" w:cs="Times New Roman"/>
                <w:sz w:val="21"/>
                <w:szCs w:val="21"/>
              </w:rPr>
              <w:t xml:space="preserve"> (</w:t>
            </w:r>
            <w:r w:rsidRPr="00B74A3E">
              <w:rPr>
                <w:rFonts w:ascii="Aptos" w:hAnsi="Aptos" w:cs="Times New Roman"/>
                <w:i/>
                <w:iCs/>
                <w:sz w:val="21"/>
                <w:szCs w:val="21"/>
              </w:rPr>
              <w:t xml:space="preserve">pateikiamas </w:t>
            </w:r>
            <w:r w:rsidR="00C62D43" w:rsidRPr="00B74A3E">
              <w:rPr>
                <w:rFonts w:ascii="Aptos" w:hAnsi="Aptos" w:cs="Times New Roman"/>
                <w:i/>
                <w:iCs/>
                <w:sz w:val="21"/>
                <w:szCs w:val="21"/>
              </w:rPr>
              <w:t>xlsx  ir pdf</w:t>
            </w:r>
            <w:r w:rsidRPr="00B74A3E">
              <w:rPr>
                <w:rFonts w:ascii="Aptos" w:hAnsi="Aptos" w:cs="Times New Roman"/>
                <w:i/>
                <w:iCs/>
                <w:sz w:val="21"/>
                <w:szCs w:val="21"/>
              </w:rPr>
              <w:t xml:space="preserve"> formatais</w:t>
            </w:r>
            <w:r w:rsidRPr="00B74A3E">
              <w:rPr>
                <w:rFonts w:ascii="Aptos" w:hAnsi="Aptos" w:cs="Times New Roman"/>
                <w:sz w:val="21"/>
                <w:szCs w:val="21"/>
              </w:rPr>
              <w:t>)</w:t>
            </w:r>
          </w:p>
        </w:tc>
        <w:tc>
          <w:tcPr>
            <w:tcW w:w="1134" w:type="dxa"/>
            <w:shd w:val="clear" w:color="auto" w:fill="FFFFFF" w:themeFill="background1"/>
          </w:tcPr>
          <w:p w14:paraId="024B2405" w14:textId="77777777" w:rsidR="00F57920" w:rsidRPr="00CA3F6A" w:rsidRDefault="00F57920" w:rsidP="00F5303D">
            <w:pPr>
              <w:rPr>
                <w:rFonts w:ascii="Aptos" w:hAnsi="Aptos" w:cs="Times New Roman"/>
                <w:sz w:val="21"/>
                <w:szCs w:val="21"/>
              </w:rPr>
            </w:pPr>
          </w:p>
        </w:tc>
        <w:tc>
          <w:tcPr>
            <w:tcW w:w="1570" w:type="dxa"/>
            <w:shd w:val="clear" w:color="auto" w:fill="FFFFFF" w:themeFill="background1"/>
          </w:tcPr>
          <w:p w14:paraId="17B196F4" w14:textId="77777777" w:rsidR="00F57920" w:rsidRPr="00CA3F6A" w:rsidRDefault="00F57920" w:rsidP="00F5303D">
            <w:pPr>
              <w:rPr>
                <w:rFonts w:ascii="Aptos" w:hAnsi="Aptos" w:cs="Times New Roman"/>
                <w:sz w:val="21"/>
                <w:szCs w:val="21"/>
              </w:rPr>
            </w:pPr>
          </w:p>
        </w:tc>
        <w:tc>
          <w:tcPr>
            <w:tcW w:w="2258" w:type="dxa"/>
            <w:shd w:val="clear" w:color="auto" w:fill="FFFFFF" w:themeFill="background1"/>
          </w:tcPr>
          <w:p w14:paraId="12F8DEE5" w14:textId="77777777" w:rsidR="00F57920" w:rsidRPr="00CA3F6A" w:rsidRDefault="00F57920" w:rsidP="00F5303D">
            <w:pPr>
              <w:rPr>
                <w:rFonts w:ascii="Aptos" w:hAnsi="Aptos" w:cs="Times New Roman"/>
                <w:sz w:val="21"/>
                <w:szCs w:val="21"/>
              </w:rPr>
            </w:pPr>
          </w:p>
        </w:tc>
      </w:tr>
      <w:tr w:rsidR="00F57920" w:rsidRPr="00CA3F6A" w14:paraId="3AA52DC2" w14:textId="77777777" w:rsidTr="00900BEB">
        <w:tc>
          <w:tcPr>
            <w:tcW w:w="567" w:type="dxa"/>
          </w:tcPr>
          <w:p w14:paraId="39E86ABE" w14:textId="59E919F1" w:rsidR="00F57920" w:rsidRPr="00CA3F6A" w:rsidRDefault="00900BEB" w:rsidP="00F5303D">
            <w:pPr>
              <w:rPr>
                <w:rFonts w:ascii="Aptos" w:eastAsia="Calibri" w:hAnsi="Aptos" w:cs="Times New Roman"/>
                <w:bCs/>
                <w:sz w:val="21"/>
                <w:szCs w:val="21"/>
              </w:rPr>
            </w:pPr>
            <w:r w:rsidRPr="00CA3F6A">
              <w:rPr>
                <w:rFonts w:ascii="Aptos" w:eastAsia="Calibri" w:hAnsi="Aptos" w:cs="Times New Roman"/>
                <w:bCs/>
                <w:sz w:val="21"/>
                <w:szCs w:val="21"/>
              </w:rPr>
              <w:t>8</w:t>
            </w:r>
            <w:r w:rsidR="00841AEA" w:rsidRPr="00CA3F6A">
              <w:rPr>
                <w:rFonts w:ascii="Aptos" w:eastAsia="Calibri" w:hAnsi="Aptos" w:cs="Times New Roman"/>
                <w:bCs/>
                <w:sz w:val="21"/>
                <w:szCs w:val="21"/>
              </w:rPr>
              <w:t>.</w:t>
            </w:r>
          </w:p>
        </w:tc>
        <w:tc>
          <w:tcPr>
            <w:tcW w:w="5103" w:type="dxa"/>
          </w:tcPr>
          <w:p w14:paraId="2453C07C" w14:textId="6B8C5200" w:rsidR="00F57920" w:rsidRPr="00CA3F6A" w:rsidRDefault="00841AEA" w:rsidP="00F5303D">
            <w:pPr>
              <w:tabs>
                <w:tab w:val="left" w:pos="1701"/>
              </w:tabs>
              <w:jc w:val="both"/>
              <w:rPr>
                <w:rFonts w:ascii="Aptos" w:hAnsi="Aptos" w:cs="Times New Roman"/>
                <w:sz w:val="21"/>
                <w:szCs w:val="21"/>
              </w:rPr>
            </w:pPr>
            <w:r w:rsidRPr="00CA3F6A">
              <w:rPr>
                <w:rFonts w:ascii="Aptos" w:hAnsi="Aptos" w:cs="Times New Roman"/>
                <w:sz w:val="21"/>
                <w:szCs w:val="21"/>
              </w:rPr>
              <w:t>...</w:t>
            </w:r>
          </w:p>
        </w:tc>
        <w:tc>
          <w:tcPr>
            <w:tcW w:w="1134" w:type="dxa"/>
            <w:shd w:val="clear" w:color="auto" w:fill="FFFFFF" w:themeFill="background1"/>
          </w:tcPr>
          <w:p w14:paraId="3C0C1722" w14:textId="77777777" w:rsidR="00F57920" w:rsidRPr="00CA3F6A" w:rsidRDefault="00F57920" w:rsidP="00F5303D">
            <w:pPr>
              <w:rPr>
                <w:rFonts w:ascii="Aptos" w:hAnsi="Aptos" w:cs="Times New Roman"/>
                <w:sz w:val="21"/>
                <w:szCs w:val="21"/>
              </w:rPr>
            </w:pPr>
          </w:p>
        </w:tc>
        <w:tc>
          <w:tcPr>
            <w:tcW w:w="1570" w:type="dxa"/>
            <w:shd w:val="clear" w:color="auto" w:fill="FFFFFF" w:themeFill="background1"/>
          </w:tcPr>
          <w:p w14:paraId="36E05522" w14:textId="77777777" w:rsidR="00F57920" w:rsidRPr="00CA3F6A" w:rsidRDefault="00F57920" w:rsidP="00F5303D">
            <w:pPr>
              <w:rPr>
                <w:rFonts w:ascii="Aptos" w:hAnsi="Aptos" w:cs="Times New Roman"/>
                <w:sz w:val="21"/>
                <w:szCs w:val="21"/>
              </w:rPr>
            </w:pPr>
          </w:p>
        </w:tc>
        <w:tc>
          <w:tcPr>
            <w:tcW w:w="2258" w:type="dxa"/>
            <w:shd w:val="clear" w:color="auto" w:fill="FFFFFF" w:themeFill="background1"/>
          </w:tcPr>
          <w:p w14:paraId="572ED4C3" w14:textId="77777777" w:rsidR="00F57920" w:rsidRPr="00CA3F6A" w:rsidRDefault="00F57920" w:rsidP="00F5303D">
            <w:pPr>
              <w:rPr>
                <w:rFonts w:ascii="Aptos" w:hAnsi="Aptos" w:cs="Times New Roman"/>
                <w:sz w:val="21"/>
                <w:szCs w:val="21"/>
              </w:rPr>
            </w:pPr>
          </w:p>
        </w:tc>
      </w:tr>
    </w:tbl>
    <w:p w14:paraId="6DD93B0C" w14:textId="77777777" w:rsidR="00F57920" w:rsidRPr="00CA3F6A" w:rsidRDefault="00F57920" w:rsidP="00F57920">
      <w:pPr>
        <w:spacing w:before="120" w:after="0" w:line="240" w:lineRule="auto"/>
        <w:jc w:val="both"/>
        <w:rPr>
          <w:rFonts w:ascii="Aptos" w:hAnsi="Aptos" w:cs="Times New Roman"/>
          <w:b/>
          <w:bCs/>
        </w:rPr>
      </w:pPr>
      <w:r w:rsidRPr="00CA3F6A">
        <w:rPr>
          <w:rFonts w:ascii="Aptos" w:hAnsi="Aptos" w:cs="Times New Roman"/>
          <w:b/>
          <w:bCs/>
        </w:rPr>
        <w:t>Pasirašydamas šį pasiūlymą, tvirtinu, kad:</w:t>
      </w:r>
    </w:p>
    <w:p w14:paraId="41BB37D1"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b/>
          <w:bCs/>
          <w:smallCaps/>
        </w:rPr>
      </w:pPr>
      <w:r w:rsidRPr="00CA3F6A">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6591B87"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b/>
          <w:bCs/>
          <w:smallCaps/>
        </w:rPr>
      </w:pPr>
      <w:r w:rsidRPr="00CA3F6A">
        <w:rPr>
          <w:rFonts w:ascii="Aptos" w:hAnsi="Aptos" w:cs="Times New Roman"/>
        </w:rPr>
        <w:t>sutinku su pirkimo dokumentuose nustatytomis sąlygomis ir procedūromis,</w:t>
      </w:r>
    </w:p>
    <w:p w14:paraId="6381D246"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rPr>
      </w:pPr>
      <w:r w:rsidRPr="00CA3F6A">
        <w:rPr>
          <w:rFonts w:ascii="Aptos" w:eastAsia="Calibri" w:hAnsi="Aptos" w:cs="Times New Roman"/>
        </w:rPr>
        <w:t>pasiūlymo dokumentuose pateikti duomenys ir informacija yra teisinga ir apima viską, ko reikia tinkamam sutarties įvykdymui;</w:t>
      </w:r>
    </w:p>
    <w:p w14:paraId="066CA52B" w14:textId="77777777" w:rsidR="00F57920" w:rsidRPr="00CA3F6A" w:rsidRDefault="00F57920" w:rsidP="00F57920">
      <w:pPr>
        <w:pStyle w:val="ListParagraph"/>
        <w:numPr>
          <w:ilvl w:val="0"/>
          <w:numId w:val="9"/>
        </w:numPr>
        <w:spacing w:after="0" w:line="240" w:lineRule="auto"/>
        <w:ind w:left="0" w:firstLine="567"/>
        <w:jc w:val="both"/>
        <w:rPr>
          <w:rFonts w:ascii="Aptos" w:hAnsi="Aptos" w:cs="Times New Roman"/>
        </w:rPr>
      </w:pPr>
      <w:r w:rsidRPr="00CA3F6A">
        <w:rPr>
          <w:rFonts w:ascii="Aptos" w:hAnsi="Aptos" w:cs="Times New Roman"/>
        </w:rPr>
        <w:t xml:space="preserve">pasiūlymas galioja Pirkimo </w:t>
      </w:r>
      <w:r w:rsidRPr="00CA3F6A">
        <w:rPr>
          <w:rFonts w:ascii="Aptos" w:hAnsi="Aptos" w:cs="Times New Roman"/>
          <w:color w:val="000000" w:themeColor="text1"/>
        </w:rPr>
        <w:t xml:space="preserve">dokumentų 2 skyriuje „Terminai“ </w:t>
      </w:r>
      <w:r w:rsidRPr="00CA3F6A">
        <w:rPr>
          <w:rFonts w:ascii="Aptos" w:hAnsi="Aptos" w:cs="Times New Roman"/>
        </w:rPr>
        <w:t>atitinkamame punkte nurodytą terminą.</w:t>
      </w:r>
    </w:p>
    <w:p w14:paraId="11091F04" w14:textId="77777777" w:rsidR="00F57920" w:rsidRPr="00CA3F6A" w:rsidRDefault="00F57920" w:rsidP="00F57920">
      <w:pPr>
        <w:spacing w:after="0" w:line="240" w:lineRule="auto"/>
        <w:jc w:val="both"/>
        <w:rPr>
          <w:rFonts w:ascii="Aptos" w:hAnsi="Aptos" w:cs="Times New Roman"/>
        </w:rPr>
      </w:pPr>
      <w:bookmarkStart w:id="174" w:name="_Hlk161740353"/>
    </w:p>
    <w:p w14:paraId="4A67C072" w14:textId="77777777" w:rsidR="00D02F45" w:rsidRPr="00CA3F6A" w:rsidRDefault="00D02F45">
      <w:pPr>
        <w:rPr>
          <w:rFonts w:ascii="Aptos" w:eastAsiaTheme="majorEastAsia" w:hAnsi="Aptos" w:cs="Times New Roman"/>
        </w:rPr>
      </w:pPr>
      <w:bookmarkStart w:id="175" w:name="_Ref39484039"/>
      <w:bookmarkStart w:id="176" w:name="_Ref40278562"/>
      <w:bookmarkStart w:id="177" w:name="_Toc124243989"/>
      <w:bookmarkEnd w:id="174"/>
      <w:r w:rsidRPr="00CA3F6A">
        <w:rPr>
          <w:rFonts w:ascii="Aptos" w:hAnsi="Aptos" w:cs="Times New Roman"/>
        </w:rPr>
        <w:br w:type="page"/>
      </w:r>
    </w:p>
    <w:p w14:paraId="3D8CCDF3" w14:textId="35C7BB43" w:rsidR="008D704D" w:rsidRPr="00CA3F6A" w:rsidRDefault="008D704D" w:rsidP="00506192">
      <w:pPr>
        <w:pStyle w:val="Heading2"/>
        <w:ind w:left="5103"/>
        <w:rPr>
          <w:rFonts w:ascii="Aptos" w:hAnsi="Aptos" w:cs="Times New Roman"/>
          <w:color w:val="auto"/>
          <w:sz w:val="21"/>
          <w:szCs w:val="21"/>
        </w:rPr>
      </w:pPr>
      <w:bookmarkStart w:id="178" w:name="_Toc239349421"/>
      <w:r w:rsidRPr="00CA3F6A">
        <w:rPr>
          <w:rFonts w:ascii="Aptos" w:hAnsi="Aptos" w:cs="Times New Roman"/>
          <w:color w:val="auto"/>
          <w:sz w:val="21"/>
          <w:szCs w:val="21"/>
        </w:rPr>
        <w:lastRenderedPageBreak/>
        <w:t xml:space="preserve">Pirkimo </w:t>
      </w:r>
      <w:r w:rsidR="00323BEA" w:rsidRPr="00CA3F6A">
        <w:rPr>
          <w:rFonts w:ascii="Aptos" w:hAnsi="Aptos" w:cs="Times New Roman"/>
          <w:color w:val="auto"/>
          <w:sz w:val="21"/>
          <w:szCs w:val="21"/>
        </w:rPr>
        <w:t>dokumentų</w:t>
      </w:r>
      <w:r w:rsidRPr="00CA3F6A">
        <w:rPr>
          <w:rFonts w:ascii="Aptos" w:hAnsi="Aptos" w:cs="Times New Roman"/>
          <w:color w:val="auto"/>
          <w:sz w:val="21"/>
          <w:szCs w:val="21"/>
        </w:rPr>
        <w:t xml:space="preserve"> 6 priedas „Pasiūlymų vertinimo kriterijai ir sąlygos“</w:t>
      </w:r>
      <w:bookmarkEnd w:id="175"/>
      <w:bookmarkEnd w:id="176"/>
      <w:bookmarkEnd w:id="177"/>
      <w:bookmarkEnd w:id="178"/>
    </w:p>
    <w:p w14:paraId="6A0BFF9D" w14:textId="77777777" w:rsidR="00FE3D7C" w:rsidRPr="00CA3F6A" w:rsidRDefault="00FE3D7C" w:rsidP="00FE3D7C">
      <w:pPr>
        <w:jc w:val="center"/>
        <w:rPr>
          <w:rFonts w:ascii="Aptos" w:hAnsi="Aptos" w:cs="Times New Roman"/>
          <w:b/>
          <w:color w:val="000000" w:themeColor="text1"/>
          <w:szCs w:val="24"/>
        </w:rPr>
      </w:pPr>
    </w:p>
    <w:p w14:paraId="4CE78169" w14:textId="5BDE9A74" w:rsidR="00196BAB" w:rsidRPr="00CA3F6A" w:rsidRDefault="00FE3D7C" w:rsidP="00C47C24">
      <w:pPr>
        <w:pStyle w:val="Subtitle"/>
        <w:jc w:val="center"/>
        <w:rPr>
          <w:rFonts w:ascii="Aptos" w:hAnsi="Aptos" w:cs="Times New Roman"/>
          <w:bCs/>
          <w:smallCaps/>
          <w:sz w:val="22"/>
          <w:szCs w:val="22"/>
        </w:rPr>
      </w:pPr>
      <w:r w:rsidRPr="00AC6ED2">
        <w:rPr>
          <w:rFonts w:ascii="Aptos" w:hAnsi="Aptos" w:cs="Times New Roman"/>
        </w:rPr>
        <w:t>PASIŪLYMŲ VERTINIMO KRITERIJAI</w:t>
      </w:r>
      <w:r w:rsidR="00031A62" w:rsidRPr="00AC6ED2">
        <w:rPr>
          <w:rFonts w:ascii="Aptos" w:hAnsi="Aptos" w:cs="Times New Roman"/>
        </w:rPr>
        <w:t xml:space="preserve"> ir Sąlygos</w:t>
      </w:r>
      <w:bookmarkStart w:id="179" w:name="_Pirkimo_dokumentų_7"/>
      <w:bookmarkStart w:id="180" w:name="_Ref39586171"/>
      <w:bookmarkStart w:id="181" w:name="_Ref39673580"/>
      <w:bookmarkStart w:id="182" w:name="_Ref39674283"/>
      <w:bookmarkStart w:id="183" w:name="_Toc124243990"/>
      <w:bookmarkStart w:id="184" w:name="_Hlk124692303"/>
      <w:bookmarkEnd w:id="179"/>
    </w:p>
    <w:p w14:paraId="5FDBB5B4"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rPr>
      </w:pPr>
      <w:bookmarkStart w:id="185" w:name="_Pirkimo_dokumentų_7_1"/>
      <w:bookmarkEnd w:id="185"/>
      <w:r w:rsidRPr="00CA3F6A">
        <w:rPr>
          <w:rFonts w:ascii="Aptos" w:hAnsi="Aptos" w:cs="Times New Roman"/>
        </w:rPr>
        <w:t>Perkančioji organizacija ekonomiškai naudingiausią pasiūlymą išrenka naudojant žemiau aprašytą ekonomiškai naudingiausio pasiūlymo išrinkimo tvarką.</w:t>
      </w:r>
    </w:p>
    <w:p w14:paraId="0AD69BCD"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rPr>
      </w:pPr>
      <w:r w:rsidRPr="00CA3F6A">
        <w:rPr>
          <w:rFonts w:ascii="Aptos" w:hAnsi="Aptos" w:cs="Times New Roman"/>
        </w:rPr>
        <w:t>Pasiūlyme nurodyta pirkimo objekto kaina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w:t>
      </w:r>
    </w:p>
    <w:p w14:paraId="6623C00B"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rPr>
      </w:pPr>
      <w:r w:rsidRPr="00CA3F6A">
        <w:rPr>
          <w:rFonts w:ascii="Aptos" w:hAnsi="Aptos" w:cs="Times New Roman"/>
        </w:rPr>
        <w:t xml:space="preserve">Pasiūlymų vertinimo kriterijai: </w:t>
      </w:r>
    </w:p>
    <w:p w14:paraId="048B4529" w14:textId="77777777" w:rsidR="00D65F55" w:rsidRPr="00CA3F6A" w:rsidRDefault="00D65F55" w:rsidP="00D65F55">
      <w:pPr>
        <w:pStyle w:val="ListParagraph"/>
        <w:spacing w:line="240" w:lineRule="auto"/>
        <w:ind w:left="567"/>
        <w:rPr>
          <w:rFonts w:ascii="Aptos" w:hAnsi="Aptos"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560"/>
        <w:gridCol w:w="1955"/>
      </w:tblGrid>
      <w:tr w:rsidR="00D65F55" w:rsidRPr="00CA3F6A" w14:paraId="290E419C" w14:textId="77777777" w:rsidTr="00F5303D">
        <w:trPr>
          <w:cantSplit/>
          <w:tblHeader/>
        </w:trPr>
        <w:tc>
          <w:tcPr>
            <w:tcW w:w="6232" w:type="dxa"/>
            <w:tcBorders>
              <w:top w:val="single" w:sz="4" w:space="0" w:color="auto"/>
              <w:left w:val="single" w:sz="4" w:space="0" w:color="auto"/>
              <w:bottom w:val="single" w:sz="4" w:space="0" w:color="auto"/>
              <w:right w:val="single" w:sz="4" w:space="0" w:color="auto"/>
            </w:tcBorders>
            <w:vAlign w:val="center"/>
          </w:tcPr>
          <w:p w14:paraId="6DE8DD3B" w14:textId="77777777" w:rsidR="00D65F55" w:rsidRPr="00CA3F6A" w:rsidRDefault="00D65F55" w:rsidP="00C62D43">
            <w:pPr>
              <w:pStyle w:val="ListParagraph"/>
              <w:spacing w:after="0" w:line="240" w:lineRule="auto"/>
              <w:ind w:left="0"/>
              <w:jc w:val="both"/>
              <w:rPr>
                <w:rFonts w:ascii="Aptos" w:hAnsi="Aptos" w:cs="Times New Roman"/>
                <w:b/>
                <w:bCs/>
              </w:rPr>
            </w:pPr>
            <w:r w:rsidRPr="00CA3F6A">
              <w:rPr>
                <w:rFonts w:ascii="Aptos" w:hAnsi="Aptos" w:cs="Times New Roman"/>
                <w:b/>
                <w:bCs/>
              </w:rPr>
              <w:t>Vertinimo kriterijai</w:t>
            </w:r>
          </w:p>
        </w:tc>
        <w:tc>
          <w:tcPr>
            <w:tcW w:w="1560" w:type="dxa"/>
            <w:tcBorders>
              <w:top w:val="single" w:sz="4" w:space="0" w:color="auto"/>
              <w:left w:val="single" w:sz="4" w:space="0" w:color="auto"/>
              <w:bottom w:val="single" w:sz="4" w:space="0" w:color="auto"/>
              <w:right w:val="single" w:sz="4" w:space="0" w:color="auto"/>
            </w:tcBorders>
            <w:vAlign w:val="center"/>
          </w:tcPr>
          <w:p w14:paraId="197C0823" w14:textId="77777777" w:rsidR="00D65F55" w:rsidRPr="00CA3F6A" w:rsidRDefault="00D65F55" w:rsidP="00C62D43">
            <w:pPr>
              <w:pStyle w:val="ListParagraph"/>
              <w:spacing w:after="0" w:line="240" w:lineRule="auto"/>
              <w:ind w:left="0"/>
              <w:jc w:val="center"/>
              <w:rPr>
                <w:rFonts w:ascii="Aptos" w:hAnsi="Aptos" w:cs="Times New Roman"/>
                <w:b/>
                <w:bCs/>
              </w:rPr>
            </w:pPr>
            <w:r w:rsidRPr="00CA3F6A">
              <w:rPr>
                <w:rFonts w:ascii="Aptos" w:hAnsi="Aptos" w:cs="Times New Roman"/>
                <w:b/>
                <w:bCs/>
              </w:rPr>
              <w:t>Funkcinio parametro lyginamasis svoris</w:t>
            </w:r>
          </w:p>
        </w:tc>
        <w:tc>
          <w:tcPr>
            <w:tcW w:w="1955" w:type="dxa"/>
            <w:tcBorders>
              <w:top w:val="single" w:sz="4" w:space="0" w:color="auto"/>
              <w:left w:val="single" w:sz="4" w:space="0" w:color="auto"/>
              <w:bottom w:val="single" w:sz="4" w:space="0" w:color="auto"/>
              <w:right w:val="single" w:sz="4" w:space="0" w:color="auto"/>
            </w:tcBorders>
            <w:vAlign w:val="center"/>
          </w:tcPr>
          <w:p w14:paraId="4650E92D" w14:textId="77777777" w:rsidR="00D65F55" w:rsidRPr="00CA3F6A" w:rsidRDefault="00D65F55" w:rsidP="00C62D43">
            <w:pPr>
              <w:pStyle w:val="ListParagraph"/>
              <w:spacing w:after="0" w:line="240" w:lineRule="auto"/>
              <w:ind w:left="0"/>
              <w:jc w:val="center"/>
              <w:rPr>
                <w:rFonts w:ascii="Aptos" w:hAnsi="Aptos" w:cs="Times New Roman"/>
                <w:b/>
                <w:bCs/>
              </w:rPr>
            </w:pPr>
            <w:r w:rsidRPr="00CA3F6A">
              <w:rPr>
                <w:rFonts w:ascii="Aptos" w:hAnsi="Aptos" w:cs="Times New Roman"/>
                <w:b/>
                <w:bCs/>
              </w:rPr>
              <w:t>Lyginamasis svoris ekonominio naudingumo įvertinime</w:t>
            </w:r>
          </w:p>
        </w:tc>
      </w:tr>
      <w:tr w:rsidR="00D65F55" w:rsidRPr="00CA3F6A" w14:paraId="4AAB45EC" w14:textId="77777777" w:rsidTr="00F5303D">
        <w:tc>
          <w:tcPr>
            <w:tcW w:w="6232" w:type="dxa"/>
            <w:tcBorders>
              <w:top w:val="single" w:sz="4" w:space="0" w:color="auto"/>
              <w:left w:val="single" w:sz="4" w:space="0" w:color="auto"/>
              <w:bottom w:val="single" w:sz="4" w:space="0" w:color="auto"/>
              <w:right w:val="single" w:sz="4" w:space="0" w:color="auto"/>
            </w:tcBorders>
            <w:vAlign w:val="center"/>
          </w:tcPr>
          <w:p w14:paraId="22F7C47B" w14:textId="77777777" w:rsidR="00D65F55" w:rsidRPr="00CA3F6A" w:rsidRDefault="00D65F55" w:rsidP="00900BEB">
            <w:pPr>
              <w:pStyle w:val="ListParagraph"/>
              <w:spacing w:after="0" w:line="240" w:lineRule="auto"/>
              <w:ind w:left="0"/>
              <w:jc w:val="both"/>
              <w:rPr>
                <w:rFonts w:ascii="Aptos" w:hAnsi="Aptos" w:cs="Times New Roman"/>
                <w:b/>
                <w:bCs/>
              </w:rPr>
            </w:pPr>
            <w:r w:rsidRPr="00CA3F6A">
              <w:rPr>
                <w:rFonts w:ascii="Aptos" w:hAnsi="Aptos" w:cs="Times New Roman"/>
              </w:rPr>
              <w:t xml:space="preserve">1. </w:t>
            </w:r>
            <w:r w:rsidRPr="00CA3F6A">
              <w:rPr>
                <w:rFonts w:ascii="Aptos" w:hAnsi="Aptos" w:cs="Times New Roman"/>
                <w:b/>
                <w:bCs/>
              </w:rPr>
              <w:t>Pirmas kriterijus – kaina (C)</w:t>
            </w:r>
          </w:p>
          <w:p w14:paraId="16396F1D" w14:textId="77777777" w:rsidR="00D65F55" w:rsidRPr="00CA3F6A" w:rsidRDefault="00D65F55" w:rsidP="00900BEB">
            <w:pPr>
              <w:pStyle w:val="ListParagraph"/>
              <w:spacing w:after="0" w:line="240" w:lineRule="auto"/>
              <w:ind w:left="0"/>
              <w:jc w:val="both"/>
              <w:rPr>
                <w:rFonts w:ascii="Aptos" w:hAnsi="Aptos" w:cs="Times New Roman"/>
                <w:i/>
                <w:iCs/>
              </w:rPr>
            </w:pPr>
            <w:r w:rsidRPr="00CA3F6A">
              <w:rPr>
                <w:rFonts w:ascii="Aptos" w:hAnsi="Aptos" w:cs="Times New Roman"/>
                <w:i/>
                <w:iCs/>
              </w:rPr>
              <w:t>Vertinama pasiūlymo kaina eurais už visą pirkimo objektą, įskaitant visus mokesčius (taip pat ir PVM, jei taikoma) ir visas tiekėjo išlaidas, susijusias su sutarties vykdymu.</w:t>
            </w:r>
          </w:p>
        </w:tc>
        <w:tc>
          <w:tcPr>
            <w:tcW w:w="1560" w:type="dxa"/>
            <w:tcBorders>
              <w:top w:val="single" w:sz="4" w:space="0" w:color="auto"/>
              <w:left w:val="single" w:sz="4" w:space="0" w:color="auto"/>
              <w:bottom w:val="single" w:sz="4" w:space="0" w:color="auto"/>
              <w:right w:val="single" w:sz="4" w:space="0" w:color="auto"/>
            </w:tcBorders>
            <w:vAlign w:val="center"/>
          </w:tcPr>
          <w:p w14:paraId="34686980" w14:textId="77777777" w:rsidR="00D65F55" w:rsidRPr="00CA3F6A" w:rsidRDefault="00D65F55" w:rsidP="00F5303D">
            <w:pPr>
              <w:pStyle w:val="ListParagraph"/>
              <w:spacing w:after="0" w:line="240" w:lineRule="auto"/>
              <w:ind w:left="0"/>
              <w:jc w:val="center"/>
              <w:rPr>
                <w:rFonts w:ascii="Aptos" w:hAnsi="Aptos" w:cs="Times New Roman"/>
              </w:rPr>
            </w:pPr>
          </w:p>
        </w:tc>
        <w:tc>
          <w:tcPr>
            <w:tcW w:w="1955" w:type="dxa"/>
            <w:tcBorders>
              <w:top w:val="single" w:sz="4" w:space="0" w:color="auto"/>
              <w:left w:val="single" w:sz="4" w:space="0" w:color="auto"/>
              <w:bottom w:val="single" w:sz="4" w:space="0" w:color="auto"/>
              <w:right w:val="single" w:sz="4" w:space="0" w:color="auto"/>
            </w:tcBorders>
            <w:vAlign w:val="center"/>
          </w:tcPr>
          <w:p w14:paraId="24A435A8" w14:textId="1552B8B8" w:rsidR="00D65F55" w:rsidRPr="00CA3F6A" w:rsidRDefault="00D65F55" w:rsidP="00F5303D">
            <w:pPr>
              <w:pStyle w:val="ListParagraph"/>
              <w:spacing w:after="0" w:line="240" w:lineRule="auto"/>
              <w:ind w:left="0"/>
              <w:jc w:val="center"/>
              <w:rPr>
                <w:rFonts w:ascii="Aptos" w:hAnsi="Aptos" w:cs="Times New Roman"/>
              </w:rPr>
            </w:pPr>
            <w:r w:rsidRPr="00CA3F6A">
              <w:rPr>
                <w:rFonts w:ascii="Aptos" w:hAnsi="Aptos" w:cs="Times New Roman"/>
              </w:rPr>
              <w:t>X = 9</w:t>
            </w:r>
            <w:r w:rsidR="009F430C" w:rsidRPr="00CA3F6A">
              <w:rPr>
                <w:rFonts w:ascii="Aptos" w:hAnsi="Aptos" w:cs="Times New Roman"/>
              </w:rPr>
              <w:t>5</w:t>
            </w:r>
          </w:p>
        </w:tc>
      </w:tr>
      <w:tr w:rsidR="00D65F55" w:rsidRPr="00CA3F6A" w14:paraId="271ED52A" w14:textId="77777777" w:rsidTr="00F5303D">
        <w:tc>
          <w:tcPr>
            <w:tcW w:w="6232" w:type="dxa"/>
            <w:tcBorders>
              <w:top w:val="single" w:sz="4" w:space="0" w:color="auto"/>
              <w:left w:val="single" w:sz="4" w:space="0" w:color="auto"/>
              <w:bottom w:val="single" w:sz="4" w:space="0" w:color="auto"/>
              <w:right w:val="single" w:sz="4" w:space="0" w:color="auto"/>
            </w:tcBorders>
          </w:tcPr>
          <w:p w14:paraId="53690C53" w14:textId="1ADA7E08" w:rsidR="00ED3AE1" w:rsidRPr="00CA3F6A" w:rsidRDefault="00D65F55" w:rsidP="00900BEB">
            <w:pPr>
              <w:tabs>
                <w:tab w:val="left" w:pos="588"/>
              </w:tabs>
              <w:spacing w:after="0" w:line="240" w:lineRule="auto"/>
              <w:jc w:val="both"/>
              <w:rPr>
                <w:rFonts w:ascii="Aptos" w:eastAsia="Calibri" w:hAnsi="Aptos" w:cs="Times New Roman"/>
              </w:rPr>
            </w:pPr>
            <w:r w:rsidRPr="00CA3F6A">
              <w:rPr>
                <w:rFonts w:ascii="Aptos" w:hAnsi="Aptos" w:cs="Times New Roman"/>
              </w:rPr>
              <w:t xml:space="preserve">2. </w:t>
            </w:r>
            <w:r w:rsidRPr="00CA3F6A">
              <w:rPr>
                <w:rFonts w:ascii="Aptos" w:hAnsi="Aptos" w:cs="Times New Roman"/>
                <w:b/>
                <w:bCs/>
              </w:rPr>
              <w:t>Antras kriterijus</w:t>
            </w:r>
            <w:r w:rsidRPr="00CA3F6A">
              <w:rPr>
                <w:rFonts w:ascii="Aptos" w:hAnsi="Aptos" w:cs="Times New Roman"/>
              </w:rPr>
              <w:t xml:space="preserve"> – </w:t>
            </w:r>
            <w:r w:rsidRPr="00CA3F6A">
              <w:rPr>
                <w:rFonts w:ascii="Aptos" w:hAnsi="Aptos" w:cs="Times New Roman"/>
                <w:b/>
                <w:bCs/>
              </w:rPr>
              <w:t>kokybė (K1)</w:t>
            </w:r>
            <w:r w:rsidRPr="00CA3F6A">
              <w:rPr>
                <w:rFonts w:ascii="Aptos" w:hAnsi="Aptos" w:cs="Times New Roman"/>
              </w:rPr>
              <w:t xml:space="preserve"> </w:t>
            </w:r>
            <w:r w:rsidRPr="00CA3F6A">
              <w:rPr>
                <w:rFonts w:ascii="Aptos" w:hAnsi="Aptos" w:cs="Times New Roman"/>
                <w:i/>
                <w:iCs/>
              </w:rPr>
              <w:t xml:space="preserve">– </w:t>
            </w:r>
            <w:r w:rsidR="00ED3AE1" w:rsidRPr="00CA3F6A">
              <w:rPr>
                <w:rFonts w:ascii="Aptos" w:eastAsia="Calibri" w:hAnsi="Aptos" w:cs="Times New Roman"/>
                <w:b/>
                <w:bCs/>
              </w:rPr>
              <w:t>Specialist</w:t>
            </w:r>
            <w:r w:rsidR="00900BEB" w:rsidRPr="00CA3F6A">
              <w:rPr>
                <w:rFonts w:ascii="Aptos" w:eastAsia="Calibri" w:hAnsi="Aptos" w:cs="Times New Roman"/>
                <w:b/>
                <w:bCs/>
              </w:rPr>
              <w:t>o</w:t>
            </w:r>
            <w:r w:rsidR="00ED3AE1" w:rsidRPr="00CA3F6A">
              <w:rPr>
                <w:rFonts w:ascii="Aptos" w:eastAsia="Calibri" w:hAnsi="Aptos" w:cs="Times New Roman"/>
                <w:b/>
                <w:bCs/>
              </w:rPr>
              <w:t xml:space="preserve"> profesinė patirtis</w:t>
            </w:r>
            <w:r w:rsidR="00ED3AE1" w:rsidRPr="00CA3F6A">
              <w:rPr>
                <w:rFonts w:ascii="Aptos" w:eastAsia="Calibri" w:hAnsi="Aptos" w:cs="Times New Roman"/>
              </w:rPr>
              <w:t>.</w:t>
            </w:r>
          </w:p>
          <w:p w14:paraId="27A64B0C" w14:textId="6E418D4D" w:rsidR="00D65F55" w:rsidRPr="00CA3F6A" w:rsidRDefault="00ED3AE1" w:rsidP="00900BEB">
            <w:pPr>
              <w:pStyle w:val="ListParagraph"/>
              <w:spacing w:after="0" w:line="240" w:lineRule="auto"/>
              <w:ind w:left="0"/>
              <w:jc w:val="both"/>
              <w:rPr>
                <w:rFonts w:ascii="Aptos" w:hAnsi="Aptos" w:cs="Times New Roman"/>
              </w:rPr>
            </w:pPr>
            <w:r w:rsidRPr="00CA3F6A">
              <w:rPr>
                <w:rFonts w:ascii="Aptos" w:hAnsi="Aptos" w:cs="Times New Roman"/>
                <w:bCs/>
                <w:i/>
              </w:rPr>
              <w:t>Tiekėjo specialistas</w:t>
            </w:r>
            <w:r w:rsidR="00900BEB" w:rsidRPr="00CA3F6A">
              <w:rPr>
                <w:rFonts w:ascii="Aptos" w:hAnsi="Aptos" w:cs="Times New Roman"/>
                <w:bCs/>
                <w:i/>
              </w:rPr>
              <w:t xml:space="preserve"> </w:t>
            </w:r>
            <w:r w:rsidR="004B165E" w:rsidRPr="00CA3F6A">
              <w:rPr>
                <w:rFonts w:ascii="Aptos" w:hAnsi="Aptos" w:cs="Times New Roman"/>
                <w:bCs/>
                <w:i/>
              </w:rPr>
              <w:t>(statinio statybos vadovas),</w:t>
            </w:r>
            <w:r w:rsidRPr="00CA3F6A">
              <w:rPr>
                <w:rFonts w:ascii="Aptos" w:hAnsi="Aptos" w:cs="Times New Roman"/>
                <w:bCs/>
                <w:i/>
              </w:rPr>
              <w:t xml:space="preserve"> kuris bus pasitelkiamas </w:t>
            </w:r>
            <w:r w:rsidR="00B43DAE" w:rsidRPr="00CA3F6A">
              <w:rPr>
                <w:rFonts w:ascii="Aptos" w:hAnsi="Aptos" w:cs="Times New Roman"/>
                <w:bCs/>
                <w:i/>
              </w:rPr>
              <w:t>darbų</w:t>
            </w:r>
            <w:r w:rsidRPr="00CA3F6A">
              <w:rPr>
                <w:rFonts w:ascii="Aptos" w:hAnsi="Aptos" w:cs="Times New Roman"/>
                <w:bCs/>
                <w:i/>
              </w:rPr>
              <w:t xml:space="preserve"> </w:t>
            </w:r>
            <w:r w:rsidR="00900BEB" w:rsidRPr="00CA3F6A">
              <w:rPr>
                <w:rFonts w:ascii="Aptos" w:hAnsi="Aptos" w:cs="Times New Roman"/>
                <w:bCs/>
                <w:i/>
              </w:rPr>
              <w:t>vykdymui</w:t>
            </w:r>
            <w:r w:rsidRPr="00CA3F6A">
              <w:rPr>
                <w:rFonts w:ascii="Aptos" w:hAnsi="Aptos" w:cs="Times New Roman"/>
                <w:bCs/>
                <w:i/>
              </w:rPr>
              <w:t xml:space="preserve">, per paskutinius 5 (penkis) metus iki pasiūlymo pateikimo termino pabaigos, dalyvavo įgyvendinant </w:t>
            </w:r>
            <w:r w:rsidR="00B43DAE" w:rsidRPr="00CA3F6A">
              <w:rPr>
                <w:rFonts w:ascii="Aptos" w:hAnsi="Aptos" w:cs="Times New Roman"/>
                <w:bCs/>
                <w:i/>
              </w:rPr>
              <w:t>vieną ar daugiau</w:t>
            </w:r>
            <w:r w:rsidRPr="00CA3F6A">
              <w:rPr>
                <w:rFonts w:ascii="Aptos" w:hAnsi="Aptos" w:cs="Times New Roman"/>
                <w:bCs/>
                <w:i/>
              </w:rPr>
              <w:t xml:space="preserve"> sutar</w:t>
            </w:r>
            <w:r w:rsidR="00B43DAE" w:rsidRPr="00CA3F6A">
              <w:rPr>
                <w:rFonts w:ascii="Aptos" w:hAnsi="Aptos" w:cs="Times New Roman"/>
                <w:bCs/>
                <w:i/>
              </w:rPr>
              <w:t>čių</w:t>
            </w:r>
            <w:r w:rsidRPr="00CA3F6A">
              <w:rPr>
                <w:rFonts w:ascii="Aptos" w:hAnsi="Aptos" w:cs="Times New Roman"/>
                <w:bCs/>
                <w:i/>
              </w:rPr>
              <w:t>, kuri</w:t>
            </w:r>
            <w:r w:rsidR="00B43DAE" w:rsidRPr="00CA3F6A">
              <w:rPr>
                <w:rFonts w:ascii="Aptos" w:hAnsi="Aptos" w:cs="Times New Roman"/>
                <w:bCs/>
                <w:i/>
              </w:rPr>
              <w:t>os (ių)</w:t>
            </w:r>
            <w:r w:rsidRPr="00CA3F6A">
              <w:rPr>
                <w:rFonts w:ascii="Aptos" w:hAnsi="Aptos" w:cs="Times New Roman"/>
                <w:bCs/>
                <w:i/>
              </w:rPr>
              <w:t xml:space="preserve"> objektas būtų</w:t>
            </w:r>
            <w:r w:rsidRPr="00CA3F6A">
              <w:rPr>
                <w:rFonts w:ascii="Aptos" w:hAnsi="Aptos"/>
              </w:rPr>
              <w:t xml:space="preserve"> </w:t>
            </w:r>
            <w:r w:rsidRPr="00CA3F6A">
              <w:rPr>
                <w:rFonts w:ascii="Aptos" w:hAnsi="Aptos" w:cs="Times New Roman"/>
                <w:bCs/>
                <w:i/>
              </w:rPr>
              <w:t>kitos paskirties statinys (kitų inžinerinių statinių grupės), ir kuri</w:t>
            </w:r>
            <w:r w:rsidR="00B43DAE" w:rsidRPr="00CA3F6A">
              <w:rPr>
                <w:rFonts w:ascii="Aptos" w:hAnsi="Aptos" w:cs="Times New Roman"/>
                <w:bCs/>
                <w:i/>
              </w:rPr>
              <w:t>os</w:t>
            </w:r>
            <w:r w:rsidRPr="00CA3F6A">
              <w:rPr>
                <w:rFonts w:ascii="Aptos" w:hAnsi="Aptos" w:cs="Times New Roman"/>
                <w:bCs/>
                <w:i/>
              </w:rPr>
              <w:t xml:space="preserve"> vertė (kiekvienos atskirai) būtų ne mažesnė kaip </w:t>
            </w:r>
            <w:r w:rsidR="00B74A3E">
              <w:rPr>
                <w:rFonts w:ascii="Aptos" w:hAnsi="Aptos" w:cs="Times New Roman"/>
                <w:bCs/>
                <w:i/>
              </w:rPr>
              <w:t>3</w:t>
            </w:r>
            <w:r w:rsidRPr="00CA3F6A">
              <w:rPr>
                <w:rFonts w:ascii="Aptos" w:hAnsi="Aptos" w:cs="Times New Roman"/>
                <w:bCs/>
                <w:i/>
              </w:rPr>
              <w:t>0 000,00 (</w:t>
            </w:r>
            <w:r w:rsidR="00B74A3E">
              <w:rPr>
                <w:rFonts w:ascii="Aptos" w:hAnsi="Aptos" w:cs="Times New Roman"/>
                <w:bCs/>
                <w:i/>
              </w:rPr>
              <w:t>tri</w:t>
            </w:r>
            <w:r w:rsidRPr="00CA3F6A">
              <w:rPr>
                <w:rFonts w:ascii="Aptos" w:hAnsi="Aptos" w:cs="Times New Roman"/>
                <w:bCs/>
                <w:i/>
              </w:rPr>
              <w:t>sdešimt tūkstančių eurų) Eur be PVM.</w:t>
            </w:r>
          </w:p>
        </w:tc>
        <w:tc>
          <w:tcPr>
            <w:tcW w:w="1560" w:type="dxa"/>
            <w:tcBorders>
              <w:top w:val="single" w:sz="4" w:space="0" w:color="auto"/>
              <w:left w:val="single" w:sz="4" w:space="0" w:color="auto"/>
              <w:bottom w:val="single" w:sz="4" w:space="0" w:color="auto"/>
              <w:right w:val="single" w:sz="4" w:space="0" w:color="auto"/>
            </w:tcBorders>
            <w:vAlign w:val="center"/>
          </w:tcPr>
          <w:p w14:paraId="3199DCCF" w14:textId="6F24D3E2" w:rsidR="00D65F55" w:rsidRPr="00CA3F6A" w:rsidRDefault="00D65F55" w:rsidP="00F5303D">
            <w:pPr>
              <w:pStyle w:val="ListParagraph"/>
              <w:spacing w:after="0" w:line="240" w:lineRule="auto"/>
              <w:ind w:left="0"/>
              <w:jc w:val="center"/>
              <w:rPr>
                <w:rFonts w:ascii="Aptos" w:hAnsi="Aptos" w:cs="Times New Roman"/>
              </w:rPr>
            </w:pPr>
            <w:r w:rsidRPr="00CA3F6A">
              <w:rPr>
                <w:rFonts w:ascii="Aptos" w:hAnsi="Aptos" w:cs="Times New Roman"/>
              </w:rPr>
              <w:t>0-</w:t>
            </w:r>
            <w:r w:rsidR="009F430C" w:rsidRPr="00CA3F6A">
              <w:rPr>
                <w:rFonts w:ascii="Aptos" w:hAnsi="Aptos" w:cs="Times New Roman"/>
              </w:rPr>
              <w:t>5</w:t>
            </w:r>
            <w:r w:rsidRPr="00CA3F6A">
              <w:rPr>
                <w:rFonts w:ascii="Aptos" w:hAnsi="Aptos" w:cs="Times New Roman"/>
              </w:rPr>
              <w:t xml:space="preserve"> balai</w:t>
            </w:r>
          </w:p>
        </w:tc>
        <w:tc>
          <w:tcPr>
            <w:tcW w:w="1955" w:type="dxa"/>
            <w:tcBorders>
              <w:top w:val="single" w:sz="4" w:space="0" w:color="auto"/>
              <w:left w:val="single" w:sz="4" w:space="0" w:color="auto"/>
              <w:bottom w:val="single" w:sz="4" w:space="0" w:color="auto"/>
              <w:right w:val="single" w:sz="4" w:space="0" w:color="auto"/>
            </w:tcBorders>
            <w:vAlign w:val="center"/>
          </w:tcPr>
          <w:p w14:paraId="76B8B5AE" w14:textId="0E7DF836" w:rsidR="00D65F55" w:rsidRPr="00CA3F6A" w:rsidRDefault="00D65F55" w:rsidP="00F5303D">
            <w:pPr>
              <w:pStyle w:val="ListParagraph"/>
              <w:spacing w:after="0" w:line="240" w:lineRule="auto"/>
              <w:ind w:left="0"/>
              <w:jc w:val="center"/>
              <w:rPr>
                <w:rFonts w:ascii="Aptos" w:hAnsi="Aptos" w:cs="Times New Roman"/>
              </w:rPr>
            </w:pPr>
            <w:r w:rsidRPr="00CA3F6A">
              <w:rPr>
                <w:rFonts w:ascii="Aptos" w:hAnsi="Aptos" w:cs="Times New Roman"/>
              </w:rPr>
              <w:t xml:space="preserve">Y = </w:t>
            </w:r>
            <w:r w:rsidR="009F430C" w:rsidRPr="00CA3F6A">
              <w:rPr>
                <w:rFonts w:ascii="Aptos" w:hAnsi="Aptos" w:cs="Times New Roman"/>
              </w:rPr>
              <w:t>5</w:t>
            </w:r>
          </w:p>
        </w:tc>
      </w:tr>
    </w:tbl>
    <w:p w14:paraId="64E476F6" w14:textId="77777777" w:rsidR="00D65F55" w:rsidRPr="00CA3F6A" w:rsidRDefault="00D65F55" w:rsidP="00D65F55">
      <w:pPr>
        <w:pStyle w:val="ListParagraph"/>
        <w:spacing w:line="240" w:lineRule="auto"/>
        <w:ind w:left="567"/>
        <w:rPr>
          <w:rFonts w:ascii="Aptos" w:hAnsi="Aptos" w:cs="Times New Roman"/>
        </w:rPr>
      </w:pPr>
      <w:r w:rsidRPr="00CA3F6A">
        <w:rPr>
          <w:rFonts w:ascii="Aptos" w:hAnsi="Aptos" w:cs="Times New Roman"/>
        </w:rPr>
        <w:t xml:space="preserve"> </w:t>
      </w:r>
    </w:p>
    <w:p w14:paraId="2BB498E1" w14:textId="0B398C76" w:rsidR="00D65F55" w:rsidRPr="00CA3F6A" w:rsidRDefault="00D65F55" w:rsidP="00D65F55">
      <w:pPr>
        <w:pStyle w:val="ListParagraph"/>
        <w:numPr>
          <w:ilvl w:val="0"/>
          <w:numId w:val="10"/>
        </w:numPr>
        <w:spacing w:line="240" w:lineRule="auto"/>
        <w:ind w:left="0" w:firstLine="567"/>
        <w:jc w:val="both"/>
        <w:rPr>
          <w:rFonts w:ascii="Aptos" w:hAnsi="Aptos" w:cs="Times New Roman"/>
          <w:b/>
          <w:bCs/>
        </w:rPr>
      </w:pPr>
      <w:r w:rsidRPr="00CA3F6A">
        <w:rPr>
          <w:rFonts w:ascii="Aptos" w:hAnsi="Aptos" w:cs="Times New Roman"/>
        </w:rPr>
        <w:t>Tiekėjas Pirkimo dokumentų 5 priede „Pasiūlymo forma“, turi nurodyti</w:t>
      </w:r>
      <w:r w:rsidR="005B4A75" w:rsidRPr="00CA3F6A">
        <w:rPr>
          <w:rFonts w:ascii="Aptos" w:hAnsi="Aptos" w:cs="Times New Roman"/>
        </w:rPr>
        <w:t>,</w:t>
      </w:r>
      <w:r w:rsidRPr="00CA3F6A">
        <w:rPr>
          <w:rFonts w:ascii="Aptos" w:hAnsi="Aptos" w:cs="Times New Roman"/>
        </w:rPr>
        <w:t xml:space="preserve"> </w:t>
      </w:r>
      <w:r w:rsidR="005B4A75" w:rsidRPr="00CA3F6A">
        <w:rPr>
          <w:rFonts w:ascii="Aptos" w:hAnsi="Aptos" w:cs="Times New Roman"/>
        </w:rPr>
        <w:t>ar tiekėjas statybos darbams pasitelks specialist</w:t>
      </w:r>
      <w:r w:rsidR="00542319" w:rsidRPr="00CA3F6A">
        <w:rPr>
          <w:rFonts w:ascii="Aptos" w:hAnsi="Aptos" w:cs="Times New Roman"/>
        </w:rPr>
        <w:t>ą</w:t>
      </w:r>
      <w:r w:rsidR="005B4A75" w:rsidRPr="00CA3F6A">
        <w:rPr>
          <w:rFonts w:ascii="Aptos" w:hAnsi="Aptos" w:cs="Times New Roman"/>
        </w:rPr>
        <w:t>, turin</w:t>
      </w:r>
      <w:r w:rsidR="00542319" w:rsidRPr="00CA3F6A">
        <w:rPr>
          <w:rFonts w:ascii="Aptos" w:hAnsi="Aptos" w:cs="Times New Roman"/>
        </w:rPr>
        <w:t>tį</w:t>
      </w:r>
      <w:r w:rsidR="005B4A75" w:rsidRPr="00CA3F6A">
        <w:rPr>
          <w:rFonts w:ascii="Aptos" w:hAnsi="Aptos" w:cs="Times New Roman"/>
        </w:rPr>
        <w:t xml:space="preserve"> profesinę patirtį įgyvendinant su pirkimo objektu susijusias sutartis. </w:t>
      </w:r>
      <w:r w:rsidRPr="00CA3F6A">
        <w:rPr>
          <w:rFonts w:ascii="Aptos" w:hAnsi="Aptos" w:cs="Times New Roman"/>
          <w:b/>
          <w:bCs/>
        </w:rPr>
        <w:t>Po pasiūlymų pateikimo terminų pabaigos tiekėjas negalės pateikti ar tikslinti šios informacijos.</w:t>
      </w:r>
    </w:p>
    <w:p w14:paraId="4A59BD97"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b/>
          <w:bCs/>
        </w:rPr>
      </w:pPr>
      <w:r w:rsidRPr="00CA3F6A">
        <w:rPr>
          <w:rFonts w:ascii="Aptos" w:hAnsi="Aptos" w:cs="Times New Roman"/>
        </w:rPr>
        <w:t xml:space="preserve">Ekonominis naudingumas (S) apskaičiuojamas sudedant tiekėjo pasiūlymo </w:t>
      </w:r>
      <w:r w:rsidRPr="00CA3F6A">
        <w:rPr>
          <w:rFonts w:ascii="Aptos" w:hAnsi="Aptos" w:cs="Times New Roman"/>
          <w:b/>
          <w:bCs/>
        </w:rPr>
        <w:t>kainos</w:t>
      </w:r>
      <w:r w:rsidRPr="00CA3F6A">
        <w:rPr>
          <w:rFonts w:ascii="Aptos" w:hAnsi="Aptos" w:cs="Times New Roman"/>
        </w:rPr>
        <w:t xml:space="preserve"> (</w:t>
      </w:r>
      <w:r w:rsidRPr="00CA3F6A">
        <w:rPr>
          <w:rFonts w:ascii="Aptos" w:hAnsi="Aptos" w:cs="Times New Roman"/>
          <w:b/>
          <w:bCs/>
        </w:rPr>
        <w:t>C</w:t>
      </w:r>
      <w:r w:rsidRPr="00CA3F6A">
        <w:rPr>
          <w:rFonts w:ascii="Aptos" w:hAnsi="Aptos" w:cs="Times New Roman"/>
        </w:rPr>
        <w:t xml:space="preserve">) ir </w:t>
      </w:r>
      <w:r w:rsidRPr="00CA3F6A">
        <w:rPr>
          <w:rFonts w:ascii="Aptos" w:hAnsi="Aptos" w:cs="Times New Roman"/>
          <w:b/>
          <w:bCs/>
        </w:rPr>
        <w:t>kokybės</w:t>
      </w:r>
      <w:r w:rsidRPr="00CA3F6A">
        <w:rPr>
          <w:rFonts w:ascii="Aptos" w:hAnsi="Aptos" w:cs="Times New Roman"/>
        </w:rPr>
        <w:t xml:space="preserve"> (</w:t>
      </w:r>
      <w:r w:rsidRPr="00CA3F6A">
        <w:rPr>
          <w:rFonts w:ascii="Aptos" w:hAnsi="Aptos" w:cs="Times New Roman"/>
          <w:b/>
          <w:bCs/>
        </w:rPr>
        <w:t>K1</w:t>
      </w:r>
      <w:r w:rsidRPr="00CA3F6A">
        <w:rPr>
          <w:rFonts w:ascii="Aptos" w:hAnsi="Aptos" w:cs="Times New Roman"/>
        </w:rPr>
        <w:t>) balus (gaunamos kriterijų reikšmės apvalinamos dviejų skaičių po kablelio tikslumu, t. y. surinkus pvz. 50,564 balų – apvalinama į 50,56, o surinkus 50,565 balų – apvalinama į 50,57):</w:t>
      </w:r>
    </w:p>
    <w:p w14:paraId="6FCB1921" w14:textId="77777777" w:rsidR="00D65F55" w:rsidRPr="00CA3F6A" w:rsidRDefault="00D65F55" w:rsidP="00D65F55">
      <w:pPr>
        <w:pStyle w:val="ListParagraph"/>
        <w:spacing w:line="240" w:lineRule="auto"/>
        <w:ind w:left="567"/>
        <w:rPr>
          <w:rFonts w:ascii="Aptos" w:hAnsi="Aptos" w:cs="Times New Roman"/>
        </w:rPr>
      </w:pPr>
    </w:p>
    <w:p w14:paraId="5D8FE792" w14:textId="77777777" w:rsidR="00D65F55" w:rsidRPr="00CA3F6A" w:rsidRDefault="00D65F55" w:rsidP="00D65F55">
      <w:pPr>
        <w:pStyle w:val="ListParagraph"/>
        <w:spacing w:line="240" w:lineRule="auto"/>
        <w:ind w:left="567"/>
        <w:jc w:val="center"/>
        <w:rPr>
          <w:rFonts w:ascii="Aptos" w:hAnsi="Aptos" w:cs="Times New Roman"/>
          <w:vertAlign w:val="subscript"/>
        </w:rPr>
      </w:pPr>
      <w:r w:rsidRPr="00CA3F6A">
        <w:rPr>
          <w:rFonts w:ascii="Aptos" w:hAnsi="Aptos" w:cs="Times New Roman"/>
        </w:rPr>
        <w:t>S=C+K1</w:t>
      </w:r>
    </w:p>
    <w:p w14:paraId="74B3AB1F" w14:textId="77777777" w:rsidR="00D65F55" w:rsidRPr="00CA3F6A" w:rsidRDefault="00D65F55" w:rsidP="00D65F55">
      <w:pPr>
        <w:pStyle w:val="ListParagraph"/>
        <w:spacing w:line="240" w:lineRule="auto"/>
        <w:ind w:left="567"/>
        <w:jc w:val="both"/>
        <w:rPr>
          <w:rFonts w:ascii="Aptos" w:hAnsi="Aptos" w:cs="Times New Roman"/>
        </w:rPr>
      </w:pPr>
    </w:p>
    <w:p w14:paraId="2BB8B15C" w14:textId="77777777" w:rsidR="00D65F55" w:rsidRPr="00CA3F6A" w:rsidRDefault="00D65F55" w:rsidP="00D65F55">
      <w:pPr>
        <w:pStyle w:val="ListParagraph"/>
        <w:numPr>
          <w:ilvl w:val="1"/>
          <w:numId w:val="10"/>
        </w:numPr>
        <w:spacing w:line="240" w:lineRule="auto"/>
        <w:ind w:left="0" w:firstLine="567"/>
        <w:jc w:val="both"/>
        <w:rPr>
          <w:rFonts w:ascii="Aptos" w:hAnsi="Aptos" w:cs="Times New Roman"/>
        </w:rPr>
      </w:pPr>
      <w:r w:rsidRPr="00CA3F6A">
        <w:rPr>
          <w:rFonts w:ascii="Aptos" w:hAnsi="Aptos" w:cs="Times New Roman"/>
        </w:rPr>
        <w:t xml:space="preserve">Pasiūlymo </w:t>
      </w:r>
      <w:r w:rsidRPr="00CA3F6A">
        <w:rPr>
          <w:rFonts w:ascii="Aptos" w:hAnsi="Aptos" w:cs="Times New Roman"/>
          <w:b/>
          <w:bCs/>
          <w:i/>
          <w:iCs/>
        </w:rPr>
        <w:t>kainos</w:t>
      </w:r>
      <w:r w:rsidRPr="00CA3F6A">
        <w:rPr>
          <w:rFonts w:ascii="Aptos" w:hAnsi="Aptos" w:cs="Times New Roman"/>
        </w:rPr>
        <w:t xml:space="preserve"> (C) balai apskaičiuojami mažiausios iš visų pasiūlymų pasiūlytos </w:t>
      </w:r>
      <w:r w:rsidRPr="00CA3F6A">
        <w:rPr>
          <w:rFonts w:ascii="Aptos" w:hAnsi="Aptos" w:cs="Times New Roman"/>
          <w:b/>
          <w:bCs/>
          <w:i/>
          <w:iCs/>
        </w:rPr>
        <w:t>kainos</w:t>
      </w:r>
      <w:r w:rsidRPr="00CA3F6A">
        <w:rPr>
          <w:rFonts w:ascii="Aptos" w:hAnsi="Aptos" w:cs="Times New Roman"/>
        </w:rPr>
        <w:t xml:space="preserve"> (C</w:t>
      </w:r>
      <w:r w:rsidRPr="00CA3F6A">
        <w:rPr>
          <w:rFonts w:ascii="Aptos" w:hAnsi="Aptos" w:cs="Times New Roman"/>
          <w:vertAlign w:val="subscript"/>
        </w:rPr>
        <w:t>min</w:t>
      </w:r>
      <w:r w:rsidRPr="00CA3F6A">
        <w:rPr>
          <w:rFonts w:ascii="Aptos" w:hAnsi="Aptos" w:cs="Times New Roman"/>
        </w:rPr>
        <w:t xml:space="preserve">) ir vertinamo pasiūlymo </w:t>
      </w:r>
      <w:r w:rsidRPr="00CA3F6A">
        <w:rPr>
          <w:rFonts w:ascii="Aptos" w:hAnsi="Aptos" w:cs="Times New Roman"/>
          <w:b/>
          <w:bCs/>
          <w:i/>
          <w:iCs/>
        </w:rPr>
        <w:t>kainos</w:t>
      </w:r>
      <w:r w:rsidRPr="00CA3F6A">
        <w:rPr>
          <w:rFonts w:ascii="Aptos" w:hAnsi="Aptos" w:cs="Times New Roman"/>
        </w:rPr>
        <w:t xml:space="preserve"> (C</w:t>
      </w:r>
      <w:r w:rsidRPr="00CA3F6A">
        <w:rPr>
          <w:rFonts w:ascii="Aptos" w:hAnsi="Aptos" w:cs="Times New Roman"/>
          <w:vertAlign w:val="subscript"/>
        </w:rPr>
        <w:t>p</w:t>
      </w:r>
      <w:r w:rsidRPr="00CA3F6A">
        <w:rPr>
          <w:rFonts w:ascii="Aptos" w:hAnsi="Aptos" w:cs="Times New Roman"/>
        </w:rPr>
        <w:t>) santykį padauginant iš kainos lyginamojo svorio (X):</w:t>
      </w:r>
    </w:p>
    <w:p w14:paraId="6778DBE1" w14:textId="77777777" w:rsidR="00D65F55" w:rsidRPr="00CA3F6A" w:rsidRDefault="00D65F55" w:rsidP="00D65F55">
      <w:pPr>
        <w:pStyle w:val="ListParagraph"/>
        <w:spacing w:line="240" w:lineRule="auto"/>
        <w:ind w:left="567"/>
        <w:rPr>
          <w:rFonts w:ascii="Aptos" w:hAnsi="Aptos" w:cs="Times New Roman"/>
        </w:rPr>
      </w:pPr>
    </w:p>
    <w:p w14:paraId="22982F31" w14:textId="77777777" w:rsidR="00D65F55" w:rsidRPr="00CA3F6A" w:rsidRDefault="00D65F55" w:rsidP="00D65F55">
      <w:pPr>
        <w:pStyle w:val="ListParagraph"/>
        <w:spacing w:after="0" w:line="240" w:lineRule="auto"/>
        <w:ind w:left="567"/>
        <w:jc w:val="both"/>
        <w:rPr>
          <w:rFonts w:ascii="Aptos" w:hAnsi="Aptos" w:cs="Times New Roman"/>
          <w:i/>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m:t>
          </m:r>
        </m:oMath>
      </m:oMathPara>
    </w:p>
    <w:p w14:paraId="43572638" w14:textId="77777777" w:rsidR="00D65F55" w:rsidRPr="00CA3F6A" w:rsidRDefault="00D65F55" w:rsidP="00D65F55">
      <w:pPr>
        <w:pStyle w:val="ListParagraph"/>
        <w:spacing w:line="240" w:lineRule="auto"/>
        <w:ind w:left="567"/>
        <w:rPr>
          <w:rFonts w:ascii="Aptos" w:hAnsi="Aptos" w:cs="Times New Roman"/>
        </w:rPr>
      </w:pPr>
    </w:p>
    <w:p w14:paraId="01620DC3" w14:textId="77777777" w:rsidR="00D65F55" w:rsidRPr="00CA3F6A" w:rsidRDefault="00D65F55" w:rsidP="00D65F55">
      <w:pPr>
        <w:pStyle w:val="ListParagraph"/>
        <w:numPr>
          <w:ilvl w:val="1"/>
          <w:numId w:val="10"/>
        </w:numPr>
        <w:spacing w:line="240" w:lineRule="auto"/>
        <w:ind w:left="0" w:firstLine="567"/>
        <w:rPr>
          <w:rFonts w:ascii="Aptos" w:hAnsi="Aptos" w:cs="Times New Roman"/>
        </w:rPr>
      </w:pPr>
      <w:r w:rsidRPr="00CA3F6A">
        <w:rPr>
          <w:rFonts w:ascii="Aptos" w:hAnsi="Aptos" w:cs="Times New Roman"/>
        </w:rPr>
        <w:t>Taikomo kriterijaus (</w:t>
      </w:r>
      <w:r w:rsidRPr="00CA3F6A">
        <w:rPr>
          <w:rFonts w:ascii="Aptos" w:hAnsi="Aptos" w:cs="Times New Roman"/>
          <w:b/>
          <w:bCs/>
        </w:rPr>
        <w:t>K1</w:t>
      </w:r>
      <w:r w:rsidRPr="00CA3F6A">
        <w:rPr>
          <w:rFonts w:ascii="Aptos" w:hAnsi="Aptos" w:cs="Times New Roman"/>
        </w:rPr>
        <w:t>) balai apskaičiuojami taip:</w:t>
      </w:r>
    </w:p>
    <w:p w14:paraId="116E9A90" w14:textId="4E63A968" w:rsidR="00894F45" w:rsidRPr="00CA3F6A" w:rsidRDefault="00D65F55" w:rsidP="00894F45">
      <w:pPr>
        <w:pStyle w:val="ListParagraph"/>
        <w:numPr>
          <w:ilvl w:val="2"/>
          <w:numId w:val="10"/>
        </w:numPr>
        <w:spacing w:line="240" w:lineRule="auto"/>
        <w:ind w:left="0" w:firstLine="567"/>
        <w:jc w:val="both"/>
        <w:rPr>
          <w:rFonts w:ascii="Aptos" w:hAnsi="Aptos" w:cs="Times New Roman"/>
        </w:rPr>
      </w:pPr>
      <w:r w:rsidRPr="00CA3F6A">
        <w:rPr>
          <w:rFonts w:ascii="Aptos" w:hAnsi="Aptos" w:cs="Times New Roman"/>
        </w:rPr>
        <w:t xml:space="preserve">K1 = </w:t>
      </w:r>
      <w:r w:rsidR="00894F45" w:rsidRPr="00CA3F6A">
        <w:rPr>
          <w:rFonts w:ascii="Aptos" w:hAnsi="Aptos" w:cs="Times New Roman"/>
        </w:rPr>
        <w:t>5</w:t>
      </w:r>
      <w:r w:rsidRPr="00CA3F6A">
        <w:rPr>
          <w:rFonts w:ascii="Aptos" w:hAnsi="Aptos" w:cs="Times New Roman"/>
        </w:rPr>
        <w:t xml:space="preserve"> balai – </w:t>
      </w:r>
      <w:r w:rsidR="00894F45" w:rsidRPr="00CA3F6A">
        <w:rPr>
          <w:rFonts w:ascii="Aptos" w:hAnsi="Aptos" w:cs="Times New Roman"/>
        </w:rPr>
        <w:t>kai tiekėjas statybos darbams pasitelks specialistą</w:t>
      </w:r>
      <w:r w:rsidR="004B165E" w:rsidRPr="00CA3F6A">
        <w:rPr>
          <w:rFonts w:ascii="Aptos" w:hAnsi="Aptos" w:cs="Times New Roman"/>
        </w:rPr>
        <w:t xml:space="preserve"> (statinio statybos vadovą), </w:t>
      </w:r>
      <w:r w:rsidR="00894F45" w:rsidRPr="00CA3F6A">
        <w:rPr>
          <w:rFonts w:ascii="Aptos" w:hAnsi="Aptos" w:cs="Times New Roman"/>
        </w:rPr>
        <w:t xml:space="preserve">kuris dalyvavo įgyvendinant </w:t>
      </w:r>
      <w:r w:rsidR="00894F45" w:rsidRPr="00CA3F6A">
        <w:rPr>
          <w:rFonts w:ascii="Aptos" w:hAnsi="Aptos" w:cs="Times New Roman"/>
          <w:b/>
          <w:bCs/>
        </w:rPr>
        <w:t>daugiau kaip 2 (dvi) sutartis</w:t>
      </w:r>
      <w:r w:rsidR="00894F45" w:rsidRPr="00CA3F6A">
        <w:rPr>
          <w:rFonts w:ascii="Aptos" w:hAnsi="Aptos" w:cs="Times New Roman"/>
        </w:rPr>
        <w:t xml:space="preserve">, kurių objektas būtų kitos paskirties statinys (kitų inžinerinių statinių grupės), ir kurių vertė (kiekvienos atskirai) būtų ne mažesnė kaip </w:t>
      </w:r>
      <w:r w:rsidR="00B74A3E">
        <w:rPr>
          <w:rFonts w:ascii="Aptos" w:hAnsi="Aptos" w:cs="Times New Roman"/>
        </w:rPr>
        <w:t>3</w:t>
      </w:r>
      <w:r w:rsidR="00894F45" w:rsidRPr="00CA3F6A">
        <w:rPr>
          <w:rFonts w:ascii="Aptos" w:hAnsi="Aptos" w:cs="Times New Roman"/>
        </w:rPr>
        <w:t>0 000,00 (</w:t>
      </w:r>
      <w:r w:rsidR="00B74A3E">
        <w:rPr>
          <w:rFonts w:ascii="Aptos" w:hAnsi="Aptos" w:cs="Times New Roman"/>
        </w:rPr>
        <w:t>tri</w:t>
      </w:r>
      <w:r w:rsidR="00894F45" w:rsidRPr="00CA3F6A">
        <w:rPr>
          <w:rFonts w:ascii="Aptos" w:hAnsi="Aptos" w:cs="Times New Roman"/>
        </w:rPr>
        <w:t>sdešimt tūkstančių eurų) Eur be PVM;</w:t>
      </w:r>
    </w:p>
    <w:p w14:paraId="5CA6807B" w14:textId="427E3DA1" w:rsidR="00D65F55" w:rsidRPr="00CA3F6A" w:rsidRDefault="00D65F55" w:rsidP="00D65F55">
      <w:pPr>
        <w:pStyle w:val="ListParagraph"/>
        <w:numPr>
          <w:ilvl w:val="2"/>
          <w:numId w:val="10"/>
        </w:numPr>
        <w:spacing w:line="240" w:lineRule="auto"/>
        <w:ind w:left="0" w:firstLine="567"/>
        <w:jc w:val="both"/>
        <w:rPr>
          <w:rFonts w:ascii="Aptos" w:hAnsi="Aptos" w:cs="Times New Roman"/>
        </w:rPr>
      </w:pPr>
      <w:r w:rsidRPr="00CA3F6A">
        <w:rPr>
          <w:rFonts w:ascii="Aptos" w:hAnsi="Aptos" w:cs="Times New Roman"/>
        </w:rPr>
        <w:lastRenderedPageBreak/>
        <w:t xml:space="preserve">K1 = 2 balai – kai tiekėjas </w:t>
      </w:r>
      <w:r w:rsidR="00894F45" w:rsidRPr="00CA3F6A">
        <w:rPr>
          <w:rFonts w:ascii="Aptos" w:hAnsi="Aptos" w:cs="Times New Roman"/>
        </w:rPr>
        <w:t xml:space="preserve">statybos darbams pasitelks specialistą </w:t>
      </w:r>
      <w:r w:rsidR="004B165E" w:rsidRPr="00CA3F6A">
        <w:rPr>
          <w:rFonts w:ascii="Aptos" w:hAnsi="Aptos" w:cs="Times New Roman"/>
        </w:rPr>
        <w:t xml:space="preserve">(statinio statybos vadovą), </w:t>
      </w:r>
      <w:r w:rsidR="00894F45" w:rsidRPr="00CA3F6A">
        <w:rPr>
          <w:rFonts w:ascii="Aptos" w:hAnsi="Aptos" w:cs="Times New Roman"/>
        </w:rPr>
        <w:t xml:space="preserve">kuris dalyvavo įgyvendinant </w:t>
      </w:r>
      <w:r w:rsidR="00894F45" w:rsidRPr="00CA3F6A">
        <w:rPr>
          <w:rFonts w:ascii="Aptos" w:hAnsi="Aptos" w:cs="Times New Roman"/>
          <w:b/>
          <w:bCs/>
        </w:rPr>
        <w:t>2 (dvi) sutartis</w:t>
      </w:r>
      <w:r w:rsidR="00894F45" w:rsidRPr="00CA3F6A">
        <w:rPr>
          <w:rFonts w:ascii="Aptos" w:hAnsi="Aptos" w:cs="Times New Roman"/>
        </w:rPr>
        <w:t xml:space="preserve">, kurių objektas būtų kitos paskirties statinys (kitų inžinerinių statinių grupės), ir kurių vertė (kiekvienos atskirai) būtų ne mažesnė kaip </w:t>
      </w:r>
      <w:r w:rsidR="00B74A3E">
        <w:rPr>
          <w:rFonts w:ascii="Aptos" w:hAnsi="Aptos" w:cs="Times New Roman"/>
        </w:rPr>
        <w:t>3</w:t>
      </w:r>
      <w:r w:rsidR="00894F45" w:rsidRPr="00CA3F6A">
        <w:rPr>
          <w:rFonts w:ascii="Aptos" w:hAnsi="Aptos" w:cs="Times New Roman"/>
        </w:rPr>
        <w:t>0 000,00 (</w:t>
      </w:r>
      <w:r w:rsidR="00B74A3E">
        <w:rPr>
          <w:rFonts w:ascii="Aptos" w:hAnsi="Aptos" w:cs="Times New Roman"/>
        </w:rPr>
        <w:t>tri</w:t>
      </w:r>
      <w:r w:rsidR="00894F45" w:rsidRPr="00CA3F6A">
        <w:rPr>
          <w:rFonts w:ascii="Aptos" w:hAnsi="Aptos" w:cs="Times New Roman"/>
        </w:rPr>
        <w:t>sdešimt tūkstančių eurų) Eur be PVM;</w:t>
      </w:r>
    </w:p>
    <w:p w14:paraId="7A9BD046" w14:textId="61106E94" w:rsidR="00D65F55" w:rsidRPr="00CA3F6A" w:rsidRDefault="00D65F55" w:rsidP="00D65F55">
      <w:pPr>
        <w:pStyle w:val="ListParagraph"/>
        <w:numPr>
          <w:ilvl w:val="2"/>
          <w:numId w:val="10"/>
        </w:numPr>
        <w:spacing w:line="240" w:lineRule="auto"/>
        <w:ind w:left="0" w:firstLine="567"/>
        <w:jc w:val="both"/>
        <w:rPr>
          <w:rFonts w:ascii="Aptos" w:hAnsi="Aptos" w:cs="Times New Roman"/>
        </w:rPr>
      </w:pPr>
      <w:r w:rsidRPr="00CA3F6A">
        <w:rPr>
          <w:rFonts w:ascii="Aptos" w:hAnsi="Aptos" w:cs="Times New Roman"/>
        </w:rPr>
        <w:t xml:space="preserve">K1 = </w:t>
      </w:r>
      <w:r w:rsidR="00545DC3" w:rsidRPr="00CA3F6A">
        <w:rPr>
          <w:rFonts w:ascii="Aptos" w:hAnsi="Aptos" w:cs="Times New Roman"/>
        </w:rPr>
        <w:t>0</w:t>
      </w:r>
      <w:r w:rsidRPr="00CA3F6A">
        <w:rPr>
          <w:rFonts w:ascii="Aptos" w:hAnsi="Aptos" w:cs="Times New Roman"/>
        </w:rPr>
        <w:t xml:space="preserve"> bal</w:t>
      </w:r>
      <w:r w:rsidR="00545DC3" w:rsidRPr="00CA3F6A">
        <w:rPr>
          <w:rFonts w:ascii="Aptos" w:hAnsi="Aptos" w:cs="Times New Roman"/>
        </w:rPr>
        <w:t>ų</w:t>
      </w:r>
      <w:r w:rsidRPr="00CA3F6A">
        <w:rPr>
          <w:rFonts w:ascii="Aptos" w:hAnsi="Aptos" w:cs="Times New Roman"/>
        </w:rPr>
        <w:t xml:space="preserve"> – kai tiekėjas</w:t>
      </w:r>
      <w:r w:rsidR="00894F45" w:rsidRPr="00CA3F6A">
        <w:rPr>
          <w:rFonts w:ascii="Aptos" w:hAnsi="Aptos" w:cs="Times New Roman"/>
        </w:rPr>
        <w:t xml:space="preserve"> statybos darbams pasitelks specialistą</w:t>
      </w:r>
      <w:r w:rsidR="004B165E" w:rsidRPr="00CA3F6A">
        <w:rPr>
          <w:rFonts w:ascii="Aptos" w:hAnsi="Aptos"/>
        </w:rPr>
        <w:t xml:space="preserve"> </w:t>
      </w:r>
      <w:r w:rsidR="004B165E" w:rsidRPr="00CA3F6A">
        <w:rPr>
          <w:rFonts w:ascii="Aptos" w:hAnsi="Aptos" w:cs="Times New Roman"/>
        </w:rPr>
        <w:t xml:space="preserve">(statinio statybos vadovą), </w:t>
      </w:r>
      <w:r w:rsidR="00894F45" w:rsidRPr="00CA3F6A">
        <w:rPr>
          <w:rFonts w:ascii="Aptos" w:hAnsi="Aptos" w:cs="Times New Roman"/>
        </w:rPr>
        <w:t xml:space="preserve">kuris dalyvavo įgyvendinant </w:t>
      </w:r>
      <w:r w:rsidR="00894F45" w:rsidRPr="00CA3F6A">
        <w:rPr>
          <w:rFonts w:ascii="Aptos" w:hAnsi="Aptos" w:cs="Times New Roman"/>
          <w:b/>
          <w:bCs/>
        </w:rPr>
        <w:t xml:space="preserve">1 (vieną) sutartį, </w:t>
      </w:r>
      <w:r w:rsidR="00894F45" w:rsidRPr="00CA3F6A">
        <w:rPr>
          <w:rFonts w:ascii="Aptos" w:hAnsi="Aptos" w:cs="Times New Roman"/>
        </w:rPr>
        <w:t>kurios objektas būtų kitos paskirties statinys (kitų inžinerinių  statinių grupės)</w:t>
      </w:r>
      <w:r w:rsidR="00754F44">
        <w:rPr>
          <w:rFonts w:ascii="Aptos" w:hAnsi="Aptos" w:cs="Times New Roman"/>
        </w:rPr>
        <w:t>, ir kurios vertė</w:t>
      </w:r>
      <w:r w:rsidR="001B2B76">
        <w:rPr>
          <w:rFonts w:ascii="Aptos" w:hAnsi="Aptos" w:cs="Times New Roman"/>
        </w:rPr>
        <w:t xml:space="preserve"> būtų ne mažesnė kaip 30 000,00 (</w:t>
      </w:r>
      <w:r w:rsidR="001B2B76" w:rsidRPr="001B2B76">
        <w:rPr>
          <w:rFonts w:ascii="Aptos" w:hAnsi="Aptos" w:cs="Times New Roman"/>
        </w:rPr>
        <w:t>trisdešimt tūkstančių eurų</w:t>
      </w:r>
      <w:r w:rsidR="001B2B76">
        <w:rPr>
          <w:rFonts w:ascii="Aptos" w:hAnsi="Aptos" w:cs="Times New Roman"/>
        </w:rPr>
        <w:t>) Eur be PVM.</w:t>
      </w:r>
    </w:p>
    <w:p w14:paraId="46921101" w14:textId="77777777" w:rsidR="00D65F55" w:rsidRPr="00CA3F6A" w:rsidRDefault="00D65F55" w:rsidP="008D4F6D">
      <w:pPr>
        <w:pStyle w:val="ListParagraph"/>
        <w:numPr>
          <w:ilvl w:val="0"/>
          <w:numId w:val="10"/>
        </w:numPr>
        <w:spacing w:before="120" w:line="240" w:lineRule="auto"/>
        <w:ind w:left="0" w:firstLine="567"/>
        <w:jc w:val="both"/>
        <w:rPr>
          <w:rFonts w:ascii="Aptos" w:hAnsi="Aptos" w:cs="Times New Roman"/>
        </w:rPr>
      </w:pPr>
      <w:r w:rsidRPr="00CA3F6A">
        <w:rPr>
          <w:rFonts w:ascii="Aptos" w:hAnsi="Aptos" w:cs="Times New Roman"/>
        </w:rPr>
        <w:t>Ekonomiškai naudingiausiu bus pripažįstamas pasiūlymas, kuris surinks didžiausią balų skaičių. Maksimalus galimas balų skaičius 100.</w:t>
      </w:r>
    </w:p>
    <w:p w14:paraId="6CA32BB4"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rPr>
      </w:pPr>
      <w:r w:rsidRPr="00CA3F6A">
        <w:rPr>
          <w:rFonts w:ascii="Aptos" w:hAnsi="Aptos" w:cs="Times New Roman"/>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D07826" w14:textId="77777777" w:rsidR="00D65F55" w:rsidRPr="00CA3F6A" w:rsidRDefault="00D65F55" w:rsidP="00D65F55">
      <w:pPr>
        <w:pStyle w:val="ListParagraph"/>
        <w:numPr>
          <w:ilvl w:val="0"/>
          <w:numId w:val="10"/>
        </w:numPr>
        <w:spacing w:line="240" w:lineRule="auto"/>
        <w:ind w:left="0" w:firstLine="567"/>
        <w:jc w:val="both"/>
        <w:rPr>
          <w:rFonts w:ascii="Aptos" w:hAnsi="Aptos" w:cs="Times New Roman"/>
        </w:rPr>
      </w:pPr>
      <w:r w:rsidRPr="00CA3F6A">
        <w:rPr>
          <w:rFonts w:ascii="Aptos" w:hAnsi="Aptos" w:cs="Times New Roman"/>
        </w:rPr>
        <w:t>Tais atvejais, kai kelių dalyvių pasiūlymų ekonominis naudingumas yra vienodas, sudarant pasiūlymų eilę pirmesnis įrašomas tas dalyvis, kurio pasiūlymas elektroninėmis priemonėmis pateiktas anksčiausiai.</w:t>
      </w:r>
    </w:p>
    <w:p w14:paraId="210B0D5C" w14:textId="77777777" w:rsidR="00B4453F" w:rsidRPr="00CA3F6A" w:rsidRDefault="00B4453F" w:rsidP="00B4453F">
      <w:pPr>
        <w:spacing w:line="240" w:lineRule="auto"/>
        <w:jc w:val="both"/>
        <w:rPr>
          <w:rFonts w:ascii="Aptos" w:hAnsi="Aptos" w:cs="Times New Roman"/>
        </w:rPr>
      </w:pPr>
    </w:p>
    <w:p w14:paraId="6EE40C03" w14:textId="77777777" w:rsidR="00B4453F" w:rsidRPr="00CA3F6A" w:rsidRDefault="00B4453F" w:rsidP="00B4453F">
      <w:pPr>
        <w:spacing w:line="240" w:lineRule="auto"/>
        <w:jc w:val="both"/>
        <w:rPr>
          <w:rFonts w:ascii="Aptos" w:hAnsi="Aptos" w:cs="Times New Roman"/>
        </w:rPr>
      </w:pPr>
    </w:p>
    <w:p w14:paraId="24E2E066" w14:textId="77777777" w:rsidR="00B4453F" w:rsidRPr="00CA3F6A" w:rsidRDefault="00B4453F" w:rsidP="00B4453F">
      <w:pPr>
        <w:spacing w:line="240" w:lineRule="auto"/>
        <w:jc w:val="both"/>
        <w:rPr>
          <w:rFonts w:ascii="Aptos" w:hAnsi="Aptos" w:cs="Times New Roman"/>
        </w:rPr>
      </w:pPr>
    </w:p>
    <w:p w14:paraId="07425278" w14:textId="77777777" w:rsidR="00B4453F" w:rsidRPr="00CA3F6A" w:rsidRDefault="00B4453F" w:rsidP="00B4453F">
      <w:pPr>
        <w:spacing w:line="240" w:lineRule="auto"/>
        <w:jc w:val="both"/>
        <w:rPr>
          <w:rFonts w:ascii="Aptos" w:hAnsi="Aptos" w:cs="Times New Roman"/>
        </w:rPr>
      </w:pPr>
    </w:p>
    <w:p w14:paraId="165C8922" w14:textId="77777777" w:rsidR="00B4453F" w:rsidRPr="00CA3F6A" w:rsidRDefault="00B4453F" w:rsidP="00B4453F">
      <w:pPr>
        <w:spacing w:line="240" w:lineRule="auto"/>
        <w:jc w:val="both"/>
        <w:rPr>
          <w:rFonts w:ascii="Aptos" w:hAnsi="Aptos" w:cs="Times New Roman"/>
        </w:rPr>
      </w:pPr>
    </w:p>
    <w:p w14:paraId="31D11968" w14:textId="77777777" w:rsidR="00B4453F" w:rsidRPr="00CA3F6A" w:rsidRDefault="00B4453F" w:rsidP="00B4453F">
      <w:pPr>
        <w:spacing w:line="240" w:lineRule="auto"/>
        <w:jc w:val="both"/>
        <w:rPr>
          <w:rFonts w:ascii="Aptos" w:hAnsi="Aptos" w:cs="Times New Roman"/>
        </w:rPr>
      </w:pPr>
    </w:p>
    <w:p w14:paraId="7B72EFD9" w14:textId="77777777" w:rsidR="00B4453F" w:rsidRPr="00CA3F6A" w:rsidRDefault="00B4453F" w:rsidP="00B4453F">
      <w:pPr>
        <w:spacing w:line="240" w:lineRule="auto"/>
        <w:jc w:val="both"/>
        <w:rPr>
          <w:rFonts w:ascii="Aptos" w:hAnsi="Aptos" w:cs="Times New Roman"/>
        </w:rPr>
      </w:pPr>
    </w:p>
    <w:p w14:paraId="7B27CC44" w14:textId="77777777" w:rsidR="00B4453F" w:rsidRPr="00CA3F6A" w:rsidRDefault="00B4453F" w:rsidP="00B4453F">
      <w:pPr>
        <w:spacing w:line="240" w:lineRule="auto"/>
        <w:jc w:val="both"/>
        <w:rPr>
          <w:rFonts w:ascii="Aptos" w:hAnsi="Aptos" w:cs="Times New Roman"/>
        </w:rPr>
      </w:pPr>
    </w:p>
    <w:p w14:paraId="4A4ED398" w14:textId="77777777" w:rsidR="00B4453F" w:rsidRPr="00CA3F6A" w:rsidRDefault="00B4453F" w:rsidP="00B4453F">
      <w:pPr>
        <w:spacing w:line="240" w:lineRule="auto"/>
        <w:jc w:val="both"/>
        <w:rPr>
          <w:rFonts w:ascii="Aptos" w:hAnsi="Aptos" w:cs="Times New Roman"/>
        </w:rPr>
      </w:pPr>
    </w:p>
    <w:p w14:paraId="41DF5490" w14:textId="77777777" w:rsidR="00B4453F" w:rsidRPr="00CA3F6A" w:rsidRDefault="00B4453F" w:rsidP="00B4453F">
      <w:pPr>
        <w:spacing w:line="240" w:lineRule="auto"/>
        <w:jc w:val="both"/>
        <w:rPr>
          <w:rFonts w:ascii="Aptos" w:hAnsi="Aptos" w:cs="Times New Roman"/>
        </w:rPr>
      </w:pPr>
    </w:p>
    <w:p w14:paraId="793F9553" w14:textId="77777777" w:rsidR="00B4453F" w:rsidRPr="00CA3F6A" w:rsidRDefault="00B4453F" w:rsidP="00B4453F">
      <w:pPr>
        <w:spacing w:line="240" w:lineRule="auto"/>
        <w:jc w:val="both"/>
        <w:rPr>
          <w:rFonts w:ascii="Aptos" w:hAnsi="Aptos" w:cs="Times New Roman"/>
        </w:rPr>
      </w:pPr>
    </w:p>
    <w:p w14:paraId="490B82DE" w14:textId="77777777" w:rsidR="00B4453F" w:rsidRPr="00CA3F6A" w:rsidRDefault="00B4453F" w:rsidP="00B4453F">
      <w:pPr>
        <w:spacing w:line="240" w:lineRule="auto"/>
        <w:jc w:val="both"/>
        <w:rPr>
          <w:rFonts w:ascii="Aptos" w:hAnsi="Aptos" w:cs="Times New Roman"/>
        </w:rPr>
      </w:pPr>
    </w:p>
    <w:p w14:paraId="6BBC7D34" w14:textId="77777777" w:rsidR="00B4453F" w:rsidRPr="00CA3F6A" w:rsidRDefault="00B4453F" w:rsidP="00B4453F">
      <w:pPr>
        <w:spacing w:line="240" w:lineRule="auto"/>
        <w:jc w:val="both"/>
        <w:rPr>
          <w:rFonts w:ascii="Aptos" w:hAnsi="Aptos" w:cs="Times New Roman"/>
        </w:rPr>
      </w:pPr>
    </w:p>
    <w:p w14:paraId="7151987F" w14:textId="77777777" w:rsidR="00B4453F" w:rsidRPr="00CA3F6A" w:rsidRDefault="00B4453F" w:rsidP="00B4453F">
      <w:pPr>
        <w:spacing w:line="240" w:lineRule="auto"/>
        <w:jc w:val="both"/>
        <w:rPr>
          <w:rFonts w:ascii="Aptos" w:hAnsi="Aptos" w:cs="Times New Roman"/>
        </w:rPr>
      </w:pPr>
    </w:p>
    <w:p w14:paraId="73CB0EEB" w14:textId="77777777" w:rsidR="00B4453F" w:rsidRPr="00CA3F6A" w:rsidRDefault="00B4453F" w:rsidP="00B4453F">
      <w:pPr>
        <w:spacing w:line="240" w:lineRule="auto"/>
        <w:jc w:val="both"/>
        <w:rPr>
          <w:rFonts w:ascii="Aptos" w:hAnsi="Aptos" w:cs="Times New Roman"/>
        </w:rPr>
      </w:pPr>
    </w:p>
    <w:p w14:paraId="3CCD500B" w14:textId="77777777" w:rsidR="00B4453F" w:rsidRPr="00CA3F6A" w:rsidRDefault="00B4453F" w:rsidP="00B4453F">
      <w:pPr>
        <w:spacing w:line="240" w:lineRule="auto"/>
        <w:jc w:val="both"/>
        <w:rPr>
          <w:rFonts w:ascii="Aptos" w:hAnsi="Aptos" w:cs="Times New Roman"/>
        </w:rPr>
      </w:pPr>
    </w:p>
    <w:p w14:paraId="5C0EAB59" w14:textId="77777777" w:rsidR="00B4453F" w:rsidRDefault="00B4453F" w:rsidP="00B4453F">
      <w:pPr>
        <w:spacing w:line="240" w:lineRule="auto"/>
        <w:jc w:val="both"/>
        <w:rPr>
          <w:rFonts w:ascii="Aptos" w:hAnsi="Aptos" w:cs="Times New Roman"/>
        </w:rPr>
      </w:pPr>
    </w:p>
    <w:p w14:paraId="05EBA5B8" w14:textId="77777777" w:rsidR="008A40AE" w:rsidRDefault="008A40AE" w:rsidP="00B4453F">
      <w:pPr>
        <w:spacing w:line="240" w:lineRule="auto"/>
        <w:jc w:val="both"/>
        <w:rPr>
          <w:rFonts w:ascii="Aptos" w:hAnsi="Aptos" w:cs="Times New Roman"/>
        </w:rPr>
      </w:pPr>
    </w:p>
    <w:p w14:paraId="2FC2B621" w14:textId="77777777" w:rsidR="008A40AE" w:rsidRDefault="008A40AE" w:rsidP="00B4453F">
      <w:pPr>
        <w:spacing w:line="240" w:lineRule="auto"/>
        <w:jc w:val="both"/>
        <w:rPr>
          <w:rFonts w:ascii="Aptos" w:hAnsi="Aptos" w:cs="Times New Roman"/>
        </w:rPr>
      </w:pPr>
    </w:p>
    <w:p w14:paraId="1FC7B2E5" w14:textId="77777777" w:rsidR="008A40AE" w:rsidRPr="00CA3F6A" w:rsidRDefault="008A40AE" w:rsidP="00B4453F">
      <w:pPr>
        <w:spacing w:line="240" w:lineRule="auto"/>
        <w:jc w:val="both"/>
        <w:rPr>
          <w:rFonts w:ascii="Aptos" w:hAnsi="Aptos" w:cs="Times New Roman"/>
        </w:rPr>
      </w:pPr>
    </w:p>
    <w:p w14:paraId="41E0F7B7" w14:textId="77777777" w:rsidR="00B4453F" w:rsidRPr="00CA3F6A" w:rsidRDefault="00B4453F" w:rsidP="00B4453F">
      <w:pPr>
        <w:spacing w:line="240" w:lineRule="auto"/>
        <w:jc w:val="both"/>
        <w:rPr>
          <w:rFonts w:ascii="Aptos" w:hAnsi="Aptos" w:cs="Times New Roman"/>
        </w:rPr>
      </w:pPr>
    </w:p>
    <w:p w14:paraId="5DC5C150" w14:textId="45B79A04" w:rsidR="008D704D" w:rsidRPr="00CA3F6A" w:rsidRDefault="00FE3D1F" w:rsidP="00506192">
      <w:pPr>
        <w:pStyle w:val="Heading2"/>
        <w:ind w:left="5103"/>
        <w:rPr>
          <w:rFonts w:ascii="Aptos" w:hAnsi="Aptos" w:cs="Times New Roman"/>
          <w:color w:val="auto"/>
          <w:sz w:val="21"/>
          <w:szCs w:val="21"/>
        </w:rPr>
      </w:pPr>
      <w:bookmarkStart w:id="186" w:name="_Pirkimo_dokumentų_7_2"/>
      <w:bookmarkStart w:id="187" w:name="_Toc239349422"/>
      <w:bookmarkEnd w:id="186"/>
      <w:r w:rsidRPr="00CA3F6A">
        <w:rPr>
          <w:rFonts w:ascii="Aptos" w:hAnsi="Aptos" w:cs="Times New Roman"/>
          <w:color w:val="auto"/>
          <w:sz w:val="21"/>
          <w:szCs w:val="21"/>
        </w:rPr>
        <w:lastRenderedPageBreak/>
        <w:t xml:space="preserve">Pirkimo </w:t>
      </w:r>
      <w:r w:rsidR="00323BEA" w:rsidRPr="00CA3F6A">
        <w:rPr>
          <w:rFonts w:ascii="Aptos" w:hAnsi="Aptos" w:cs="Times New Roman"/>
          <w:color w:val="auto"/>
          <w:sz w:val="21"/>
          <w:szCs w:val="21"/>
        </w:rPr>
        <w:t>dokumentų</w:t>
      </w:r>
      <w:r w:rsidRPr="00CA3F6A">
        <w:rPr>
          <w:rFonts w:ascii="Aptos" w:hAnsi="Aptos" w:cs="Times New Roman"/>
          <w:color w:val="auto"/>
          <w:sz w:val="21"/>
          <w:szCs w:val="21"/>
        </w:rPr>
        <w:t xml:space="preserve"> </w:t>
      </w:r>
      <w:r w:rsidR="003A6BC4" w:rsidRPr="00CA3F6A">
        <w:rPr>
          <w:rFonts w:ascii="Aptos" w:hAnsi="Aptos" w:cs="Times New Roman"/>
          <w:color w:val="auto"/>
          <w:sz w:val="21"/>
          <w:szCs w:val="21"/>
        </w:rPr>
        <w:t>7</w:t>
      </w:r>
      <w:r w:rsidRPr="00CA3F6A">
        <w:rPr>
          <w:rFonts w:ascii="Aptos" w:hAnsi="Aptos" w:cs="Times New Roman"/>
          <w:color w:val="auto"/>
          <w:sz w:val="21"/>
          <w:szCs w:val="21"/>
        </w:rPr>
        <w:t xml:space="preserve"> priedas</w:t>
      </w:r>
      <w:r w:rsidR="008D704D" w:rsidRPr="00CA3F6A">
        <w:rPr>
          <w:rFonts w:ascii="Aptos" w:hAnsi="Aptos" w:cs="Times New Roman"/>
          <w:color w:val="auto"/>
          <w:sz w:val="21"/>
          <w:szCs w:val="21"/>
        </w:rPr>
        <w:t xml:space="preserve"> „</w:t>
      </w:r>
      <w:r w:rsidR="001F3BDE" w:rsidRPr="00CA3F6A">
        <w:rPr>
          <w:rFonts w:ascii="Aptos" w:hAnsi="Aptos" w:cs="Times New Roman"/>
          <w:color w:val="auto"/>
          <w:sz w:val="21"/>
          <w:szCs w:val="21"/>
        </w:rPr>
        <w:t>Sutarties sąlygos</w:t>
      </w:r>
      <w:r w:rsidR="008D704D" w:rsidRPr="00CA3F6A">
        <w:rPr>
          <w:rFonts w:ascii="Aptos" w:hAnsi="Aptos" w:cs="Times New Roman"/>
          <w:color w:val="auto"/>
          <w:sz w:val="21"/>
          <w:szCs w:val="21"/>
        </w:rPr>
        <w:t>“</w:t>
      </w:r>
      <w:bookmarkEnd w:id="180"/>
      <w:bookmarkEnd w:id="181"/>
      <w:bookmarkEnd w:id="182"/>
      <w:bookmarkEnd w:id="183"/>
      <w:bookmarkEnd w:id="187"/>
    </w:p>
    <w:bookmarkEnd w:id="184"/>
    <w:p w14:paraId="040FB65E" w14:textId="77777777" w:rsidR="00AE422D" w:rsidRPr="00CA3F6A" w:rsidRDefault="00AE422D" w:rsidP="00AB5541">
      <w:pPr>
        <w:rPr>
          <w:rFonts w:ascii="Aptos" w:hAnsi="Aptos" w:cs="Times New Roman"/>
        </w:rPr>
      </w:pPr>
    </w:p>
    <w:p w14:paraId="32FA4DBA" w14:textId="77777777" w:rsidR="00AE6331" w:rsidRPr="00CA3F6A" w:rsidRDefault="00AE6331" w:rsidP="00AB5541">
      <w:pPr>
        <w:rPr>
          <w:rFonts w:ascii="Aptos" w:hAnsi="Aptos" w:cs="Times New Roman"/>
        </w:rPr>
      </w:pPr>
    </w:p>
    <w:p w14:paraId="2013F59C" w14:textId="2F9C576F" w:rsidR="00196BAB" w:rsidRPr="00CA3F6A" w:rsidRDefault="001F3BDE" w:rsidP="001F3BDE">
      <w:pPr>
        <w:jc w:val="center"/>
        <w:rPr>
          <w:rFonts w:ascii="Aptos" w:hAnsi="Aptos"/>
        </w:rPr>
      </w:pPr>
      <w:bookmarkStart w:id="188" w:name="_Hlk161740610"/>
      <w:r w:rsidRPr="00CA3F6A">
        <w:rPr>
          <w:rFonts w:ascii="Aptos" w:hAnsi="Aptos" w:cs="Times New Roman"/>
          <w:caps/>
          <w:color w:val="404040" w:themeColor="text1" w:themeTint="BF"/>
          <w:spacing w:val="20"/>
          <w:sz w:val="28"/>
          <w:szCs w:val="28"/>
        </w:rPr>
        <w:t>SUTARTIES SĄLYGOS</w:t>
      </w:r>
    </w:p>
    <w:p w14:paraId="1FFD42C4" w14:textId="77777777" w:rsidR="00CE069B" w:rsidRPr="00CA3F6A" w:rsidRDefault="00CE069B" w:rsidP="00CE069B">
      <w:pPr>
        <w:rPr>
          <w:rFonts w:ascii="Aptos" w:hAnsi="Aptos"/>
        </w:rPr>
      </w:pPr>
      <w:bookmarkStart w:id="189" w:name="_Hlk159423595"/>
      <w:bookmarkStart w:id="190" w:name="_Hlk125376506"/>
      <w:bookmarkEnd w:id="188"/>
    </w:p>
    <w:p w14:paraId="1DF4CF26" w14:textId="77777777" w:rsidR="00C90FC8" w:rsidRPr="00CA3F6A" w:rsidRDefault="00C90FC8" w:rsidP="00CE069B">
      <w:pPr>
        <w:rPr>
          <w:rFonts w:ascii="Aptos" w:hAnsi="Aptos"/>
        </w:rPr>
      </w:pPr>
    </w:p>
    <w:p w14:paraId="23BD16B3" w14:textId="523F07BB" w:rsidR="00CE069B" w:rsidRPr="00CA3F6A" w:rsidRDefault="00C90FC8" w:rsidP="00CE069B">
      <w:pPr>
        <w:rPr>
          <w:rFonts w:ascii="Aptos" w:hAnsi="Aptos" w:cs="Times New Roman"/>
        </w:rPr>
      </w:pPr>
      <w:r w:rsidRPr="00CA3F6A">
        <w:rPr>
          <w:rFonts w:ascii="Aptos" w:hAnsi="Aptos" w:cs="Times New Roman"/>
        </w:rPr>
        <w:t>„Sutarties bendrosios sąlygos“ ir „Sutarties specialiosios sąlygos“ pateikiamos .</w:t>
      </w:r>
      <w:r w:rsidR="00D032F2" w:rsidRPr="00CA3F6A">
        <w:rPr>
          <w:rFonts w:ascii="Aptos" w:hAnsi="Aptos" w:cs="Times New Roman"/>
        </w:rPr>
        <w:t>pdf</w:t>
      </w:r>
      <w:r w:rsidRPr="00CA3F6A">
        <w:rPr>
          <w:rFonts w:ascii="Aptos" w:hAnsi="Aptos" w:cs="Times New Roman"/>
        </w:rPr>
        <w:t xml:space="preserve"> formatu.</w:t>
      </w:r>
    </w:p>
    <w:p w14:paraId="281C991C" w14:textId="77777777" w:rsidR="00CE069B" w:rsidRPr="00CA3F6A" w:rsidRDefault="00CE069B" w:rsidP="00CE069B">
      <w:pPr>
        <w:jc w:val="center"/>
        <w:rPr>
          <w:rFonts w:ascii="Aptos" w:hAnsi="Aptos" w:cs="Times New Roman"/>
          <w:sz w:val="22"/>
          <w:szCs w:val="22"/>
        </w:rPr>
      </w:pPr>
      <w:r w:rsidRPr="00CA3F6A">
        <w:rPr>
          <w:rFonts w:ascii="Aptos" w:hAnsi="Aptos" w:cs="Times New Roman"/>
          <w:sz w:val="22"/>
          <w:szCs w:val="22"/>
        </w:rPr>
        <w:t>__________</w:t>
      </w:r>
    </w:p>
    <w:p w14:paraId="57FC02F0" w14:textId="77777777" w:rsidR="00CE069B" w:rsidRPr="00CA3F6A" w:rsidRDefault="00CE069B" w:rsidP="00CE069B">
      <w:pPr>
        <w:rPr>
          <w:rFonts w:ascii="Aptos" w:hAnsi="Aptos"/>
        </w:rPr>
      </w:pPr>
    </w:p>
    <w:p w14:paraId="59E2CD80" w14:textId="56F2142F" w:rsidR="001F3BDE" w:rsidRPr="00CA3F6A" w:rsidRDefault="001F3BDE" w:rsidP="0044141C">
      <w:pPr>
        <w:jc w:val="center"/>
        <w:rPr>
          <w:rFonts w:ascii="Aptos" w:hAnsi="Aptos" w:cs="Times New Roman"/>
          <w:smallCaps/>
          <w:sz w:val="22"/>
          <w:szCs w:val="22"/>
        </w:rPr>
      </w:pPr>
      <w:r w:rsidRPr="00CA3F6A">
        <w:rPr>
          <w:rFonts w:ascii="Aptos" w:hAnsi="Aptos"/>
        </w:rPr>
        <w:br w:type="page"/>
      </w:r>
    </w:p>
    <w:p w14:paraId="537B8AE9" w14:textId="77777777" w:rsidR="002C7ECA" w:rsidRPr="00CA3F6A" w:rsidRDefault="002C7ECA" w:rsidP="00BD5F51">
      <w:pPr>
        <w:rPr>
          <w:rFonts w:ascii="Aptos" w:hAnsi="Aptos"/>
        </w:rPr>
        <w:sectPr w:rsidR="002C7ECA" w:rsidRPr="00CA3F6A" w:rsidSect="008A1D54">
          <w:footerReference w:type="default" r:id="rId20"/>
          <w:headerReference w:type="first" r:id="rId21"/>
          <w:footerReference w:type="first" r:id="rId22"/>
          <w:pgSz w:w="12240" w:h="15840"/>
          <w:pgMar w:top="1134" w:right="567" w:bottom="1134" w:left="1701" w:header="720" w:footer="720" w:gutter="0"/>
          <w:pgNumType w:start="0"/>
          <w:cols w:space="720"/>
          <w:titlePg/>
          <w:docGrid w:linePitch="360"/>
        </w:sectPr>
      </w:pPr>
    </w:p>
    <w:p w14:paraId="36DA5BFB" w14:textId="77777777" w:rsidR="00BD5F51" w:rsidRPr="00CA3F6A" w:rsidRDefault="00BD5F51" w:rsidP="00CE069B">
      <w:pPr>
        <w:jc w:val="right"/>
        <w:rPr>
          <w:rFonts w:ascii="Aptos" w:hAnsi="Aptos"/>
        </w:rPr>
      </w:pPr>
    </w:p>
    <w:p w14:paraId="47846A46" w14:textId="062B2385" w:rsidR="00646AA9" w:rsidRPr="00CA3F6A" w:rsidRDefault="00646AA9" w:rsidP="00CE069B">
      <w:pPr>
        <w:pStyle w:val="Heading2"/>
        <w:ind w:left="5103"/>
        <w:jc w:val="right"/>
        <w:rPr>
          <w:rFonts w:ascii="Aptos" w:hAnsi="Aptos" w:cs="Times New Roman"/>
          <w:color w:val="auto"/>
          <w:sz w:val="21"/>
          <w:szCs w:val="21"/>
        </w:rPr>
      </w:pPr>
      <w:bookmarkStart w:id="191" w:name="_Pirkimo_dokumentų_8"/>
      <w:bookmarkStart w:id="192" w:name="_Toc239349423"/>
      <w:bookmarkStart w:id="193" w:name="_Hlk159593642"/>
      <w:bookmarkEnd w:id="191"/>
      <w:r w:rsidRPr="00CA3F6A">
        <w:rPr>
          <w:rFonts w:ascii="Aptos" w:hAnsi="Aptos" w:cs="Times New Roman"/>
          <w:color w:val="auto"/>
          <w:sz w:val="21"/>
          <w:szCs w:val="21"/>
        </w:rPr>
        <w:t xml:space="preserve">Pirkimo </w:t>
      </w:r>
      <w:r w:rsidR="00ED347F" w:rsidRPr="00CA3F6A">
        <w:rPr>
          <w:rFonts w:ascii="Aptos" w:hAnsi="Aptos" w:cs="Times New Roman"/>
          <w:color w:val="auto"/>
          <w:sz w:val="21"/>
          <w:szCs w:val="21"/>
        </w:rPr>
        <w:t>dokumentų</w:t>
      </w:r>
      <w:r w:rsidRPr="00CA3F6A">
        <w:rPr>
          <w:rFonts w:ascii="Aptos" w:hAnsi="Aptos" w:cs="Times New Roman"/>
          <w:color w:val="auto"/>
          <w:sz w:val="21"/>
          <w:szCs w:val="21"/>
        </w:rPr>
        <w:t xml:space="preserve"> 8 priedas „</w:t>
      </w:r>
      <w:r w:rsidR="00D01B2E">
        <w:rPr>
          <w:rFonts w:ascii="Aptos" w:hAnsi="Aptos" w:cs="Times New Roman"/>
          <w:color w:val="auto"/>
          <w:sz w:val="21"/>
          <w:szCs w:val="21"/>
        </w:rPr>
        <w:t>Atliktų darbų sąrašas</w:t>
      </w:r>
      <w:r w:rsidRPr="00CA3F6A">
        <w:rPr>
          <w:rFonts w:ascii="Aptos" w:hAnsi="Aptos" w:cs="Times New Roman"/>
          <w:color w:val="auto"/>
          <w:sz w:val="21"/>
          <w:szCs w:val="21"/>
        </w:rPr>
        <w:t>“</w:t>
      </w:r>
      <w:bookmarkEnd w:id="192"/>
    </w:p>
    <w:p w14:paraId="08E3AB72" w14:textId="77777777" w:rsidR="0059255C" w:rsidRPr="00CA3F6A" w:rsidRDefault="0059255C" w:rsidP="0059255C">
      <w:pPr>
        <w:rPr>
          <w:rFonts w:ascii="Aptos" w:hAnsi="Aptos" w:cs="Times New Roman"/>
        </w:rPr>
      </w:pPr>
      <w:bookmarkStart w:id="194" w:name="_Pirkimo_dokumentų_9_1"/>
      <w:bookmarkStart w:id="195" w:name="_Hlk160011597"/>
      <w:bookmarkEnd w:id="189"/>
      <w:bookmarkEnd w:id="193"/>
      <w:bookmarkEnd w:id="194"/>
    </w:p>
    <w:p w14:paraId="043B3851" w14:textId="773BBB1C" w:rsidR="0059255C" w:rsidRPr="00CA3F6A" w:rsidRDefault="00D01B2E" w:rsidP="0059255C">
      <w:pPr>
        <w:jc w:val="center"/>
        <w:rPr>
          <w:rFonts w:ascii="Aptos" w:hAnsi="Aptos" w:cs="Times New Roman"/>
          <w:caps/>
          <w:color w:val="404040" w:themeColor="text1" w:themeTint="BF"/>
          <w:spacing w:val="20"/>
          <w:sz w:val="28"/>
          <w:szCs w:val="28"/>
        </w:rPr>
      </w:pPr>
      <w:r>
        <w:rPr>
          <w:rFonts w:ascii="Aptos" w:hAnsi="Aptos" w:cs="Times New Roman"/>
          <w:caps/>
          <w:color w:val="404040" w:themeColor="text1" w:themeTint="BF"/>
          <w:spacing w:val="20"/>
          <w:sz w:val="28"/>
          <w:szCs w:val="28"/>
        </w:rPr>
        <w:t>ATLIKTŲ DARBŲ SĄRAŠAS</w:t>
      </w:r>
    </w:p>
    <w:p w14:paraId="7E84B9F9" w14:textId="77777777" w:rsidR="00516DEC" w:rsidRPr="00CA3F6A" w:rsidRDefault="00516DEC" w:rsidP="00516DEC">
      <w:pPr>
        <w:rPr>
          <w:rFonts w:ascii="Aptos" w:hAnsi="Aptos" w:cs="Times New Roman"/>
          <w:caps/>
          <w:spacing w:val="20"/>
          <w:sz w:val="22"/>
          <w:szCs w:val="22"/>
        </w:rPr>
      </w:pPr>
    </w:p>
    <w:p w14:paraId="2B9E7C32" w14:textId="29C40972" w:rsidR="008C39A8" w:rsidRPr="001B13A9" w:rsidRDefault="008C39A8" w:rsidP="00606DC6">
      <w:pPr>
        <w:spacing w:after="0" w:line="240" w:lineRule="auto"/>
        <w:ind w:left="-709" w:firstLine="567"/>
        <w:jc w:val="both"/>
        <w:rPr>
          <w:rFonts w:ascii="Aptos" w:hAnsi="Aptos" w:cs="Times New Roman"/>
        </w:rPr>
      </w:pPr>
      <w:r w:rsidRPr="001B13A9">
        <w:rPr>
          <w:rFonts w:ascii="Aptos" w:hAnsi="Aptos" w:cs="Times New Roman"/>
          <w:caps/>
          <w:spacing w:val="20"/>
        </w:rPr>
        <w:t>1.</w:t>
      </w:r>
      <w:r w:rsidR="00516DEC" w:rsidRPr="00CA3F6A">
        <w:rPr>
          <w:rFonts w:ascii="Aptos" w:hAnsi="Aptos" w:cs="Times New Roman"/>
          <w:sz w:val="22"/>
          <w:szCs w:val="22"/>
        </w:rPr>
        <w:t xml:space="preserve"> </w:t>
      </w:r>
      <w:r w:rsidR="00516DEC" w:rsidRPr="001B13A9">
        <w:rPr>
          <w:rFonts w:ascii="Aptos" w:hAnsi="Aptos" w:cs="Times New Roman"/>
        </w:rPr>
        <w:t xml:space="preserve">Tiekėjas turi užpildyti pateiktą lentelę, nurodydamas </w:t>
      </w:r>
      <w:r w:rsidR="0068729A" w:rsidRPr="001B13A9">
        <w:rPr>
          <w:rFonts w:ascii="Aptos" w:hAnsi="Aptos" w:cs="Times New Roman"/>
        </w:rPr>
        <w:t xml:space="preserve">atliktus darbus ir </w:t>
      </w:r>
      <w:r w:rsidR="00646AA9" w:rsidRPr="001B13A9">
        <w:rPr>
          <w:rFonts w:ascii="Aptos" w:hAnsi="Aptos" w:cs="Times New Roman"/>
        </w:rPr>
        <w:t xml:space="preserve">įvykdytas </w:t>
      </w:r>
      <w:r w:rsidR="00516DEC" w:rsidRPr="001B13A9">
        <w:rPr>
          <w:rFonts w:ascii="Aptos" w:hAnsi="Aptos" w:cs="Times New Roman"/>
        </w:rPr>
        <w:t xml:space="preserve">sutartis, </w:t>
      </w:r>
      <w:r w:rsidR="00AB710D" w:rsidRPr="001B13A9">
        <w:rPr>
          <w:rFonts w:ascii="Aptos" w:hAnsi="Aptos" w:cs="Times New Roman"/>
        </w:rPr>
        <w:t>kurios pagrindžia t</w:t>
      </w:r>
      <w:r w:rsidR="00516DEC" w:rsidRPr="001B13A9">
        <w:rPr>
          <w:rFonts w:ascii="Aptos" w:hAnsi="Aptos" w:cs="Times New Roman"/>
        </w:rPr>
        <w:t xml:space="preserve">iekėjo </w:t>
      </w:r>
      <w:r w:rsidR="00AB710D" w:rsidRPr="001B13A9">
        <w:rPr>
          <w:rFonts w:ascii="Aptos" w:hAnsi="Aptos" w:cs="Times New Roman"/>
        </w:rPr>
        <w:t xml:space="preserve">atitikimą </w:t>
      </w:r>
      <w:r w:rsidR="00516DEC" w:rsidRPr="001B13A9">
        <w:rPr>
          <w:rFonts w:ascii="Aptos" w:hAnsi="Aptos" w:cs="Times New Roman"/>
        </w:rPr>
        <w:t>Pirkimo dokumentuose nustatyt</w:t>
      </w:r>
      <w:r w:rsidR="00AB710D" w:rsidRPr="001B13A9">
        <w:rPr>
          <w:rFonts w:ascii="Aptos" w:hAnsi="Aptos" w:cs="Times New Roman"/>
        </w:rPr>
        <w:t xml:space="preserve">iems </w:t>
      </w:r>
      <w:r w:rsidR="00516DEC" w:rsidRPr="001B13A9">
        <w:rPr>
          <w:rFonts w:ascii="Aptos" w:hAnsi="Aptos" w:cs="Times New Roman"/>
        </w:rPr>
        <w:t>kvalifikaci</w:t>
      </w:r>
      <w:r w:rsidR="00AB710D" w:rsidRPr="001B13A9">
        <w:rPr>
          <w:rFonts w:ascii="Aptos" w:hAnsi="Aptos" w:cs="Times New Roman"/>
        </w:rPr>
        <w:t xml:space="preserve">jos </w:t>
      </w:r>
      <w:r w:rsidR="00516DEC" w:rsidRPr="001B13A9">
        <w:rPr>
          <w:rFonts w:ascii="Aptos" w:hAnsi="Aptos" w:cs="Times New Roman"/>
        </w:rPr>
        <w:t>reikalavim</w:t>
      </w:r>
      <w:r w:rsidR="00AB710D" w:rsidRPr="001B13A9">
        <w:rPr>
          <w:rFonts w:ascii="Aptos" w:hAnsi="Aptos" w:cs="Times New Roman"/>
        </w:rPr>
        <w:t>ams</w:t>
      </w:r>
      <w:r w:rsidR="00516DEC" w:rsidRPr="001B13A9">
        <w:rPr>
          <w:rFonts w:ascii="Aptos" w:hAnsi="Aptos" w:cs="Times New Roman"/>
        </w:rPr>
        <w:t>.</w:t>
      </w:r>
      <w:r w:rsidR="00606DC6" w:rsidRPr="001B13A9">
        <w:rPr>
          <w:rFonts w:ascii="Aptos" w:hAnsi="Aptos" w:cs="Times New Roman"/>
        </w:rPr>
        <w:t xml:space="preserve"> </w:t>
      </w:r>
    </w:p>
    <w:p w14:paraId="25AD4DA3" w14:textId="77777777" w:rsidR="00516DEC" w:rsidRPr="00CA3F6A" w:rsidRDefault="00516DEC" w:rsidP="00516DEC">
      <w:pPr>
        <w:spacing w:after="0" w:line="240" w:lineRule="auto"/>
        <w:ind w:left="-709" w:firstLine="567"/>
        <w:rPr>
          <w:rFonts w:ascii="Aptos" w:hAnsi="Aptos" w:cs="Times New Roman"/>
          <w:sz w:val="22"/>
          <w:szCs w:val="22"/>
        </w:rPr>
      </w:pPr>
    </w:p>
    <w:tbl>
      <w:tblPr>
        <w:tblStyle w:val="TableGrid"/>
        <w:tblW w:w="14459" w:type="dxa"/>
        <w:jc w:val="center"/>
        <w:tblInd w:w="0" w:type="dxa"/>
        <w:tblLook w:val="04A0" w:firstRow="1" w:lastRow="0" w:firstColumn="1" w:lastColumn="0" w:noHBand="0" w:noVBand="1"/>
      </w:tblPr>
      <w:tblGrid>
        <w:gridCol w:w="527"/>
        <w:gridCol w:w="2022"/>
        <w:gridCol w:w="2405"/>
        <w:gridCol w:w="1425"/>
        <w:gridCol w:w="1418"/>
        <w:gridCol w:w="1843"/>
        <w:gridCol w:w="1984"/>
        <w:gridCol w:w="2835"/>
      </w:tblGrid>
      <w:tr w:rsidR="002C7ECA" w:rsidRPr="00CA3F6A" w14:paraId="798630F6" w14:textId="77777777" w:rsidTr="00D032F2">
        <w:trPr>
          <w:jc w:val="center"/>
        </w:trPr>
        <w:tc>
          <w:tcPr>
            <w:tcW w:w="527" w:type="dxa"/>
            <w:vAlign w:val="center"/>
          </w:tcPr>
          <w:p w14:paraId="0B4ACE1D" w14:textId="77777777"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Eil. Nr.</w:t>
            </w:r>
          </w:p>
        </w:tc>
        <w:tc>
          <w:tcPr>
            <w:tcW w:w="2022" w:type="dxa"/>
            <w:vAlign w:val="center"/>
          </w:tcPr>
          <w:p w14:paraId="4FD1E981" w14:textId="056570F2"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Sutarties pavadinimas </w:t>
            </w:r>
          </w:p>
        </w:tc>
        <w:tc>
          <w:tcPr>
            <w:tcW w:w="2405" w:type="dxa"/>
            <w:vAlign w:val="center"/>
          </w:tcPr>
          <w:p w14:paraId="10754A86" w14:textId="77777777" w:rsidR="0027378E"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Užsakovo identifikavimo duomenys </w:t>
            </w:r>
          </w:p>
          <w:p w14:paraId="42F7D1D4" w14:textId="53196645"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(pavadinimas, adresas)</w:t>
            </w:r>
          </w:p>
        </w:tc>
        <w:tc>
          <w:tcPr>
            <w:tcW w:w="1425" w:type="dxa"/>
            <w:vAlign w:val="center"/>
          </w:tcPr>
          <w:p w14:paraId="35269C18" w14:textId="5154F801"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Sutarties darbų vertė</w:t>
            </w:r>
          </w:p>
          <w:p w14:paraId="3839954C" w14:textId="43BB113C"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(Eur be PVM)*</w:t>
            </w:r>
          </w:p>
        </w:tc>
        <w:tc>
          <w:tcPr>
            <w:tcW w:w="1418" w:type="dxa"/>
            <w:vAlign w:val="center"/>
          </w:tcPr>
          <w:p w14:paraId="463E89FE" w14:textId="6DA8757D"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Tiekėjo savo jėgomis atliktų darbų dalies vertė </w:t>
            </w:r>
          </w:p>
          <w:p w14:paraId="199E1A21" w14:textId="77C7C787"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(Eur be PVM)</w:t>
            </w:r>
          </w:p>
        </w:tc>
        <w:tc>
          <w:tcPr>
            <w:tcW w:w="1843" w:type="dxa"/>
            <w:vAlign w:val="center"/>
          </w:tcPr>
          <w:p w14:paraId="03070565" w14:textId="2C65C85F" w:rsidR="002C7ECA" w:rsidRPr="001B13A9" w:rsidRDefault="002C7ECA" w:rsidP="002C7ECA">
            <w:pPr>
              <w:jc w:val="center"/>
              <w:rPr>
                <w:rFonts w:ascii="Aptos" w:hAnsi="Aptos" w:cs="Times New Roman"/>
                <w:b/>
                <w:bCs/>
                <w:sz w:val="21"/>
                <w:szCs w:val="21"/>
              </w:rPr>
            </w:pPr>
            <w:r w:rsidRPr="001B13A9">
              <w:rPr>
                <w:rFonts w:ascii="Aptos" w:hAnsi="Aptos" w:cs="Times New Roman"/>
                <w:b/>
                <w:bCs/>
                <w:sz w:val="21"/>
                <w:szCs w:val="21"/>
              </w:rPr>
              <w:t>Tiekėjo grupės partnerių, ūkio</w:t>
            </w:r>
          </w:p>
          <w:p w14:paraId="7FCBA01F" w14:textId="18379850" w:rsidR="002C7ECA" w:rsidRPr="001B13A9" w:rsidRDefault="002C7ECA" w:rsidP="002C7ECA">
            <w:pPr>
              <w:jc w:val="center"/>
              <w:rPr>
                <w:rFonts w:ascii="Aptos" w:hAnsi="Aptos" w:cs="Times New Roman"/>
                <w:b/>
                <w:bCs/>
                <w:sz w:val="21"/>
                <w:szCs w:val="21"/>
              </w:rPr>
            </w:pPr>
            <w:r w:rsidRPr="001B13A9">
              <w:rPr>
                <w:rFonts w:ascii="Aptos" w:hAnsi="Aptos" w:cs="Times New Roman"/>
                <w:b/>
                <w:bCs/>
                <w:sz w:val="21"/>
                <w:szCs w:val="21"/>
              </w:rPr>
              <w:t>subjektų, kurių pajėgumais tiekėjas remiasi,</w:t>
            </w:r>
            <w:r w:rsidRPr="001B13A9">
              <w:rPr>
                <w:rFonts w:ascii="Aptos" w:hAnsi="Aptos"/>
                <w:sz w:val="21"/>
                <w:szCs w:val="21"/>
              </w:rPr>
              <w:t xml:space="preserve"> </w:t>
            </w:r>
            <w:r w:rsidRPr="001B13A9">
              <w:rPr>
                <w:rFonts w:ascii="Aptos" w:hAnsi="Aptos" w:cs="Times New Roman"/>
                <w:b/>
                <w:bCs/>
                <w:sz w:val="21"/>
                <w:szCs w:val="21"/>
              </w:rPr>
              <w:t xml:space="preserve">atliktų darbų dalies vertė </w:t>
            </w:r>
          </w:p>
          <w:p w14:paraId="0F02532D" w14:textId="41CAB2BB" w:rsidR="002C7ECA" w:rsidRPr="001B13A9" w:rsidRDefault="002C7ECA" w:rsidP="002C7ECA">
            <w:pPr>
              <w:jc w:val="center"/>
              <w:rPr>
                <w:rFonts w:ascii="Aptos" w:hAnsi="Aptos" w:cs="Times New Roman"/>
                <w:b/>
                <w:bCs/>
                <w:sz w:val="21"/>
                <w:szCs w:val="21"/>
              </w:rPr>
            </w:pPr>
            <w:r w:rsidRPr="001B13A9">
              <w:rPr>
                <w:rFonts w:ascii="Aptos" w:hAnsi="Aptos" w:cs="Times New Roman"/>
                <w:sz w:val="21"/>
                <w:szCs w:val="21"/>
              </w:rPr>
              <w:t>(Eur be PVM)</w:t>
            </w:r>
          </w:p>
        </w:tc>
        <w:tc>
          <w:tcPr>
            <w:tcW w:w="1984" w:type="dxa"/>
            <w:vAlign w:val="center"/>
          </w:tcPr>
          <w:p w14:paraId="5D51290C" w14:textId="52F152CD" w:rsidR="002C7ECA" w:rsidRPr="001B13A9" w:rsidRDefault="002C7ECA" w:rsidP="004A4DFF">
            <w:pPr>
              <w:jc w:val="center"/>
              <w:rPr>
                <w:rFonts w:ascii="Aptos" w:hAnsi="Aptos" w:cs="Times New Roman"/>
                <w:b/>
                <w:bCs/>
                <w:sz w:val="21"/>
                <w:szCs w:val="21"/>
              </w:rPr>
            </w:pPr>
            <w:r w:rsidRPr="001B13A9">
              <w:rPr>
                <w:rFonts w:ascii="Aptos" w:hAnsi="Aptos" w:cs="Times New Roman"/>
                <w:b/>
                <w:bCs/>
                <w:sz w:val="21"/>
                <w:szCs w:val="21"/>
              </w:rPr>
              <w:t>Sutarties įsigaliojimo ir pabaigos (įvykdymo) data</w:t>
            </w:r>
          </w:p>
        </w:tc>
        <w:tc>
          <w:tcPr>
            <w:tcW w:w="2835" w:type="dxa"/>
            <w:vAlign w:val="center"/>
          </w:tcPr>
          <w:p w14:paraId="74D4C49C" w14:textId="77777777" w:rsidR="002C7ECA" w:rsidRPr="001B13A9" w:rsidRDefault="002C7ECA" w:rsidP="00606DC6">
            <w:pPr>
              <w:jc w:val="center"/>
              <w:rPr>
                <w:rFonts w:ascii="Aptos" w:hAnsi="Aptos" w:cs="Times New Roman"/>
                <w:sz w:val="21"/>
                <w:szCs w:val="21"/>
              </w:rPr>
            </w:pPr>
            <w:r w:rsidRPr="001B13A9">
              <w:rPr>
                <w:rFonts w:ascii="Aptos" w:hAnsi="Aptos" w:cs="Times New Roman"/>
                <w:b/>
                <w:bCs/>
                <w:sz w:val="21"/>
                <w:szCs w:val="21"/>
              </w:rPr>
              <w:t xml:space="preserve">Sutarties objekto aprašymas </w:t>
            </w:r>
            <w:r w:rsidRPr="001B13A9">
              <w:rPr>
                <w:rFonts w:ascii="Aptos" w:hAnsi="Aptos" w:cs="Times New Roman"/>
                <w:sz w:val="21"/>
                <w:szCs w:val="21"/>
              </w:rPr>
              <w:t>(statinio kategorijos ar</w:t>
            </w:r>
          </w:p>
          <w:p w14:paraId="0DA0886E" w14:textId="018D6E10" w:rsidR="002C7ECA" w:rsidRPr="001B13A9" w:rsidRDefault="002C7ECA" w:rsidP="00606DC6">
            <w:pPr>
              <w:jc w:val="center"/>
              <w:rPr>
                <w:rFonts w:ascii="Aptos" w:hAnsi="Aptos" w:cs="Times New Roman"/>
                <w:b/>
                <w:bCs/>
                <w:sz w:val="21"/>
                <w:szCs w:val="21"/>
              </w:rPr>
            </w:pPr>
            <w:r w:rsidRPr="001B13A9">
              <w:rPr>
                <w:rFonts w:ascii="Aptos" w:hAnsi="Aptos" w:cs="Times New Roman"/>
                <w:sz w:val="21"/>
                <w:szCs w:val="21"/>
              </w:rPr>
              <w:t>grupės, ar pogrupiai, ar statybos darbų rūšys ir pan.)</w:t>
            </w:r>
          </w:p>
        </w:tc>
      </w:tr>
      <w:tr w:rsidR="002C7ECA" w:rsidRPr="00CA3F6A" w14:paraId="46DAFEE2" w14:textId="77777777" w:rsidTr="005868BC">
        <w:trPr>
          <w:jc w:val="center"/>
        </w:trPr>
        <w:tc>
          <w:tcPr>
            <w:tcW w:w="527" w:type="dxa"/>
          </w:tcPr>
          <w:p w14:paraId="2C113418"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1.</w:t>
            </w:r>
          </w:p>
        </w:tc>
        <w:tc>
          <w:tcPr>
            <w:tcW w:w="2022" w:type="dxa"/>
          </w:tcPr>
          <w:p w14:paraId="2B0857C2" w14:textId="77777777" w:rsidR="002C7ECA" w:rsidRPr="00CA3F6A" w:rsidRDefault="002C7ECA" w:rsidP="003F051B">
            <w:pPr>
              <w:rPr>
                <w:rFonts w:ascii="Aptos" w:hAnsi="Aptos" w:cs="Times New Roman"/>
                <w:sz w:val="21"/>
                <w:szCs w:val="21"/>
              </w:rPr>
            </w:pPr>
          </w:p>
        </w:tc>
        <w:tc>
          <w:tcPr>
            <w:tcW w:w="2405" w:type="dxa"/>
          </w:tcPr>
          <w:p w14:paraId="7A1B7B8C" w14:textId="77777777" w:rsidR="002C7ECA" w:rsidRPr="00CA3F6A" w:rsidRDefault="002C7ECA" w:rsidP="003F051B">
            <w:pPr>
              <w:rPr>
                <w:rFonts w:ascii="Aptos" w:hAnsi="Aptos" w:cs="Times New Roman"/>
                <w:sz w:val="21"/>
                <w:szCs w:val="21"/>
              </w:rPr>
            </w:pPr>
          </w:p>
        </w:tc>
        <w:tc>
          <w:tcPr>
            <w:tcW w:w="1425" w:type="dxa"/>
          </w:tcPr>
          <w:p w14:paraId="0B5FB468" w14:textId="77777777" w:rsidR="002C7ECA" w:rsidRPr="00CA3F6A" w:rsidRDefault="002C7ECA" w:rsidP="003F051B">
            <w:pPr>
              <w:rPr>
                <w:rFonts w:ascii="Aptos" w:hAnsi="Aptos" w:cs="Times New Roman"/>
                <w:sz w:val="21"/>
                <w:szCs w:val="21"/>
              </w:rPr>
            </w:pPr>
          </w:p>
        </w:tc>
        <w:tc>
          <w:tcPr>
            <w:tcW w:w="1418" w:type="dxa"/>
          </w:tcPr>
          <w:p w14:paraId="4C84F474" w14:textId="77777777" w:rsidR="002C7ECA" w:rsidRPr="00CA3F6A" w:rsidRDefault="002C7ECA" w:rsidP="003F051B">
            <w:pPr>
              <w:rPr>
                <w:rFonts w:ascii="Aptos" w:hAnsi="Aptos" w:cs="Times New Roman"/>
              </w:rPr>
            </w:pPr>
          </w:p>
        </w:tc>
        <w:tc>
          <w:tcPr>
            <w:tcW w:w="1843" w:type="dxa"/>
          </w:tcPr>
          <w:p w14:paraId="426A1953" w14:textId="77777777" w:rsidR="002C7ECA" w:rsidRPr="00CA3F6A" w:rsidRDefault="002C7ECA" w:rsidP="003F051B">
            <w:pPr>
              <w:rPr>
                <w:rFonts w:ascii="Aptos" w:hAnsi="Aptos" w:cs="Times New Roman"/>
              </w:rPr>
            </w:pPr>
          </w:p>
        </w:tc>
        <w:tc>
          <w:tcPr>
            <w:tcW w:w="1984" w:type="dxa"/>
          </w:tcPr>
          <w:p w14:paraId="7198A7B6" w14:textId="673DA183" w:rsidR="002C7ECA" w:rsidRPr="00CA3F6A" w:rsidRDefault="002C7ECA" w:rsidP="003F051B">
            <w:pPr>
              <w:rPr>
                <w:rFonts w:ascii="Aptos" w:hAnsi="Aptos" w:cs="Times New Roman"/>
                <w:sz w:val="21"/>
                <w:szCs w:val="21"/>
              </w:rPr>
            </w:pPr>
          </w:p>
        </w:tc>
        <w:tc>
          <w:tcPr>
            <w:tcW w:w="2835" w:type="dxa"/>
          </w:tcPr>
          <w:p w14:paraId="0866D839" w14:textId="77777777" w:rsidR="002C7ECA" w:rsidRPr="00CA3F6A" w:rsidRDefault="002C7ECA" w:rsidP="003F051B">
            <w:pPr>
              <w:rPr>
                <w:rFonts w:ascii="Aptos" w:hAnsi="Aptos" w:cs="Times New Roman"/>
                <w:sz w:val="21"/>
                <w:szCs w:val="21"/>
              </w:rPr>
            </w:pPr>
          </w:p>
        </w:tc>
      </w:tr>
      <w:tr w:rsidR="002C7ECA" w:rsidRPr="00CA3F6A" w14:paraId="3690BC00" w14:textId="77777777" w:rsidTr="005868BC">
        <w:trPr>
          <w:jc w:val="center"/>
        </w:trPr>
        <w:tc>
          <w:tcPr>
            <w:tcW w:w="527" w:type="dxa"/>
          </w:tcPr>
          <w:p w14:paraId="5A710E6C"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2.</w:t>
            </w:r>
          </w:p>
        </w:tc>
        <w:tc>
          <w:tcPr>
            <w:tcW w:w="2022" w:type="dxa"/>
          </w:tcPr>
          <w:p w14:paraId="3E433BC5" w14:textId="77777777" w:rsidR="002C7ECA" w:rsidRPr="00CA3F6A" w:rsidRDefault="002C7ECA" w:rsidP="003F051B">
            <w:pPr>
              <w:rPr>
                <w:rFonts w:ascii="Aptos" w:hAnsi="Aptos" w:cs="Times New Roman"/>
                <w:sz w:val="21"/>
                <w:szCs w:val="21"/>
              </w:rPr>
            </w:pPr>
          </w:p>
        </w:tc>
        <w:tc>
          <w:tcPr>
            <w:tcW w:w="2405" w:type="dxa"/>
          </w:tcPr>
          <w:p w14:paraId="3458DC0B" w14:textId="77777777" w:rsidR="002C7ECA" w:rsidRPr="00CA3F6A" w:rsidRDefault="002C7ECA" w:rsidP="003F051B">
            <w:pPr>
              <w:rPr>
                <w:rFonts w:ascii="Aptos" w:hAnsi="Aptos" w:cs="Times New Roman"/>
                <w:sz w:val="21"/>
                <w:szCs w:val="21"/>
              </w:rPr>
            </w:pPr>
          </w:p>
        </w:tc>
        <w:tc>
          <w:tcPr>
            <w:tcW w:w="1425" w:type="dxa"/>
          </w:tcPr>
          <w:p w14:paraId="4FFE65EA" w14:textId="77777777" w:rsidR="002C7ECA" w:rsidRPr="00CA3F6A" w:rsidRDefault="002C7ECA" w:rsidP="003F051B">
            <w:pPr>
              <w:rPr>
                <w:rFonts w:ascii="Aptos" w:hAnsi="Aptos" w:cs="Times New Roman"/>
                <w:sz w:val="21"/>
                <w:szCs w:val="21"/>
              </w:rPr>
            </w:pPr>
          </w:p>
        </w:tc>
        <w:tc>
          <w:tcPr>
            <w:tcW w:w="1418" w:type="dxa"/>
          </w:tcPr>
          <w:p w14:paraId="39693E03" w14:textId="77777777" w:rsidR="002C7ECA" w:rsidRPr="00CA3F6A" w:rsidRDefault="002C7ECA" w:rsidP="003F051B">
            <w:pPr>
              <w:rPr>
                <w:rFonts w:ascii="Aptos" w:hAnsi="Aptos" w:cs="Times New Roman"/>
              </w:rPr>
            </w:pPr>
          </w:p>
        </w:tc>
        <w:tc>
          <w:tcPr>
            <w:tcW w:w="1843" w:type="dxa"/>
          </w:tcPr>
          <w:p w14:paraId="5243673E" w14:textId="77777777" w:rsidR="002C7ECA" w:rsidRPr="00CA3F6A" w:rsidRDefault="002C7ECA" w:rsidP="003F051B">
            <w:pPr>
              <w:rPr>
                <w:rFonts w:ascii="Aptos" w:hAnsi="Aptos" w:cs="Times New Roman"/>
              </w:rPr>
            </w:pPr>
          </w:p>
        </w:tc>
        <w:tc>
          <w:tcPr>
            <w:tcW w:w="1984" w:type="dxa"/>
          </w:tcPr>
          <w:p w14:paraId="6D98ACA1" w14:textId="7B5A4CDB" w:rsidR="002C7ECA" w:rsidRPr="00CA3F6A" w:rsidRDefault="002C7ECA" w:rsidP="003F051B">
            <w:pPr>
              <w:rPr>
                <w:rFonts w:ascii="Aptos" w:hAnsi="Aptos" w:cs="Times New Roman"/>
                <w:sz w:val="21"/>
                <w:szCs w:val="21"/>
              </w:rPr>
            </w:pPr>
          </w:p>
        </w:tc>
        <w:tc>
          <w:tcPr>
            <w:tcW w:w="2835" w:type="dxa"/>
          </w:tcPr>
          <w:p w14:paraId="1523888A" w14:textId="77777777" w:rsidR="002C7ECA" w:rsidRPr="00CA3F6A" w:rsidRDefault="002C7ECA" w:rsidP="003F051B">
            <w:pPr>
              <w:rPr>
                <w:rFonts w:ascii="Aptos" w:hAnsi="Aptos" w:cs="Times New Roman"/>
                <w:sz w:val="21"/>
                <w:szCs w:val="21"/>
              </w:rPr>
            </w:pPr>
          </w:p>
        </w:tc>
      </w:tr>
      <w:tr w:rsidR="002C7ECA" w:rsidRPr="00CA3F6A" w14:paraId="64EAEE01" w14:textId="77777777" w:rsidTr="005868BC">
        <w:trPr>
          <w:jc w:val="center"/>
        </w:trPr>
        <w:tc>
          <w:tcPr>
            <w:tcW w:w="527" w:type="dxa"/>
          </w:tcPr>
          <w:p w14:paraId="6989204B"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3.</w:t>
            </w:r>
          </w:p>
        </w:tc>
        <w:tc>
          <w:tcPr>
            <w:tcW w:w="2022" w:type="dxa"/>
          </w:tcPr>
          <w:p w14:paraId="4CA8C459" w14:textId="77777777" w:rsidR="002C7ECA" w:rsidRPr="00CA3F6A" w:rsidRDefault="002C7ECA" w:rsidP="003F051B">
            <w:pPr>
              <w:rPr>
                <w:rFonts w:ascii="Aptos" w:hAnsi="Aptos" w:cs="Times New Roman"/>
                <w:sz w:val="21"/>
                <w:szCs w:val="21"/>
              </w:rPr>
            </w:pPr>
          </w:p>
        </w:tc>
        <w:tc>
          <w:tcPr>
            <w:tcW w:w="2405" w:type="dxa"/>
          </w:tcPr>
          <w:p w14:paraId="018161C7" w14:textId="77777777" w:rsidR="002C7ECA" w:rsidRPr="00CA3F6A" w:rsidRDefault="002C7ECA" w:rsidP="003F051B">
            <w:pPr>
              <w:rPr>
                <w:rFonts w:ascii="Aptos" w:hAnsi="Aptos" w:cs="Times New Roman"/>
                <w:sz w:val="21"/>
                <w:szCs w:val="21"/>
              </w:rPr>
            </w:pPr>
          </w:p>
        </w:tc>
        <w:tc>
          <w:tcPr>
            <w:tcW w:w="1425" w:type="dxa"/>
          </w:tcPr>
          <w:p w14:paraId="5B90C1CB" w14:textId="77777777" w:rsidR="002C7ECA" w:rsidRPr="00CA3F6A" w:rsidRDefault="002C7ECA" w:rsidP="003F051B">
            <w:pPr>
              <w:rPr>
                <w:rFonts w:ascii="Aptos" w:hAnsi="Aptos" w:cs="Times New Roman"/>
                <w:sz w:val="21"/>
                <w:szCs w:val="21"/>
              </w:rPr>
            </w:pPr>
          </w:p>
        </w:tc>
        <w:tc>
          <w:tcPr>
            <w:tcW w:w="1418" w:type="dxa"/>
          </w:tcPr>
          <w:p w14:paraId="71334071" w14:textId="77777777" w:rsidR="002C7ECA" w:rsidRPr="00CA3F6A" w:rsidRDefault="002C7ECA" w:rsidP="003F051B">
            <w:pPr>
              <w:rPr>
                <w:rFonts w:ascii="Aptos" w:hAnsi="Aptos" w:cs="Times New Roman"/>
              </w:rPr>
            </w:pPr>
          </w:p>
        </w:tc>
        <w:tc>
          <w:tcPr>
            <w:tcW w:w="1843" w:type="dxa"/>
          </w:tcPr>
          <w:p w14:paraId="6E5DB57D" w14:textId="77777777" w:rsidR="002C7ECA" w:rsidRPr="00CA3F6A" w:rsidRDefault="002C7ECA" w:rsidP="003F051B">
            <w:pPr>
              <w:rPr>
                <w:rFonts w:ascii="Aptos" w:hAnsi="Aptos" w:cs="Times New Roman"/>
              </w:rPr>
            </w:pPr>
          </w:p>
        </w:tc>
        <w:tc>
          <w:tcPr>
            <w:tcW w:w="1984" w:type="dxa"/>
          </w:tcPr>
          <w:p w14:paraId="5B6772EB" w14:textId="7EDC8EC2" w:rsidR="002C7ECA" w:rsidRPr="00CA3F6A" w:rsidRDefault="002C7ECA" w:rsidP="003F051B">
            <w:pPr>
              <w:rPr>
                <w:rFonts w:ascii="Aptos" w:hAnsi="Aptos" w:cs="Times New Roman"/>
                <w:sz w:val="21"/>
                <w:szCs w:val="21"/>
              </w:rPr>
            </w:pPr>
          </w:p>
        </w:tc>
        <w:tc>
          <w:tcPr>
            <w:tcW w:w="2835" w:type="dxa"/>
          </w:tcPr>
          <w:p w14:paraId="2AB09570" w14:textId="77777777" w:rsidR="002C7ECA" w:rsidRPr="00CA3F6A" w:rsidRDefault="002C7ECA" w:rsidP="003F051B">
            <w:pPr>
              <w:rPr>
                <w:rFonts w:ascii="Aptos" w:hAnsi="Aptos" w:cs="Times New Roman"/>
                <w:sz w:val="21"/>
                <w:szCs w:val="21"/>
              </w:rPr>
            </w:pPr>
          </w:p>
        </w:tc>
      </w:tr>
      <w:tr w:rsidR="002C7ECA" w:rsidRPr="00CA3F6A" w14:paraId="019CE10D" w14:textId="77777777" w:rsidTr="005868BC">
        <w:trPr>
          <w:jc w:val="center"/>
        </w:trPr>
        <w:tc>
          <w:tcPr>
            <w:tcW w:w="527" w:type="dxa"/>
          </w:tcPr>
          <w:p w14:paraId="6987C891"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w:t>
            </w:r>
          </w:p>
        </w:tc>
        <w:tc>
          <w:tcPr>
            <w:tcW w:w="2022" w:type="dxa"/>
          </w:tcPr>
          <w:p w14:paraId="19264F06" w14:textId="77777777" w:rsidR="002C7ECA" w:rsidRPr="00CA3F6A" w:rsidRDefault="002C7ECA" w:rsidP="003F051B">
            <w:pPr>
              <w:rPr>
                <w:rFonts w:ascii="Aptos" w:hAnsi="Aptos" w:cs="Times New Roman"/>
                <w:sz w:val="21"/>
                <w:szCs w:val="21"/>
              </w:rPr>
            </w:pPr>
          </w:p>
        </w:tc>
        <w:tc>
          <w:tcPr>
            <w:tcW w:w="2405" w:type="dxa"/>
          </w:tcPr>
          <w:p w14:paraId="6DB265AE" w14:textId="77777777" w:rsidR="002C7ECA" w:rsidRPr="00CA3F6A" w:rsidRDefault="002C7ECA" w:rsidP="003F051B">
            <w:pPr>
              <w:rPr>
                <w:rFonts w:ascii="Aptos" w:hAnsi="Aptos" w:cs="Times New Roman"/>
                <w:sz w:val="21"/>
                <w:szCs w:val="21"/>
              </w:rPr>
            </w:pPr>
          </w:p>
        </w:tc>
        <w:tc>
          <w:tcPr>
            <w:tcW w:w="1425" w:type="dxa"/>
          </w:tcPr>
          <w:p w14:paraId="6FF3AF81" w14:textId="77777777" w:rsidR="002C7ECA" w:rsidRPr="00CA3F6A" w:rsidRDefault="002C7ECA" w:rsidP="003F051B">
            <w:pPr>
              <w:rPr>
                <w:rFonts w:ascii="Aptos" w:hAnsi="Aptos" w:cs="Times New Roman"/>
                <w:sz w:val="21"/>
                <w:szCs w:val="21"/>
              </w:rPr>
            </w:pPr>
          </w:p>
        </w:tc>
        <w:tc>
          <w:tcPr>
            <w:tcW w:w="1418" w:type="dxa"/>
          </w:tcPr>
          <w:p w14:paraId="59AF133E" w14:textId="77777777" w:rsidR="002C7ECA" w:rsidRPr="00CA3F6A" w:rsidRDefault="002C7ECA" w:rsidP="003F051B">
            <w:pPr>
              <w:rPr>
                <w:rFonts w:ascii="Aptos" w:hAnsi="Aptos" w:cs="Times New Roman"/>
              </w:rPr>
            </w:pPr>
          </w:p>
        </w:tc>
        <w:tc>
          <w:tcPr>
            <w:tcW w:w="1843" w:type="dxa"/>
          </w:tcPr>
          <w:p w14:paraId="0BC6EE9D" w14:textId="77777777" w:rsidR="002C7ECA" w:rsidRPr="00CA3F6A" w:rsidRDefault="002C7ECA" w:rsidP="003F051B">
            <w:pPr>
              <w:rPr>
                <w:rFonts w:ascii="Aptos" w:hAnsi="Aptos" w:cs="Times New Roman"/>
              </w:rPr>
            </w:pPr>
          </w:p>
        </w:tc>
        <w:tc>
          <w:tcPr>
            <w:tcW w:w="1984" w:type="dxa"/>
          </w:tcPr>
          <w:p w14:paraId="72A0EC42" w14:textId="1C0876EC" w:rsidR="002C7ECA" w:rsidRPr="00CA3F6A" w:rsidRDefault="002C7ECA" w:rsidP="003F051B">
            <w:pPr>
              <w:rPr>
                <w:rFonts w:ascii="Aptos" w:hAnsi="Aptos" w:cs="Times New Roman"/>
                <w:sz w:val="21"/>
                <w:szCs w:val="21"/>
              </w:rPr>
            </w:pPr>
          </w:p>
        </w:tc>
        <w:tc>
          <w:tcPr>
            <w:tcW w:w="2835" w:type="dxa"/>
          </w:tcPr>
          <w:p w14:paraId="22949EAF" w14:textId="77777777" w:rsidR="002C7ECA" w:rsidRPr="00CA3F6A" w:rsidRDefault="002C7ECA" w:rsidP="003F051B">
            <w:pPr>
              <w:rPr>
                <w:rFonts w:ascii="Aptos" w:hAnsi="Aptos" w:cs="Times New Roman"/>
                <w:sz w:val="21"/>
                <w:szCs w:val="21"/>
              </w:rPr>
            </w:pPr>
          </w:p>
        </w:tc>
      </w:tr>
      <w:tr w:rsidR="002C7ECA" w:rsidRPr="00CA3F6A" w14:paraId="3E577F64" w14:textId="77777777" w:rsidTr="005868BC">
        <w:trPr>
          <w:jc w:val="center"/>
        </w:trPr>
        <w:tc>
          <w:tcPr>
            <w:tcW w:w="527" w:type="dxa"/>
          </w:tcPr>
          <w:p w14:paraId="7A727255" w14:textId="77777777" w:rsidR="002C7ECA" w:rsidRPr="00CA3F6A" w:rsidRDefault="002C7ECA" w:rsidP="000013CC">
            <w:pPr>
              <w:rPr>
                <w:rFonts w:ascii="Aptos" w:hAnsi="Aptos" w:cs="Times New Roman"/>
                <w:sz w:val="21"/>
                <w:szCs w:val="21"/>
              </w:rPr>
            </w:pPr>
          </w:p>
        </w:tc>
        <w:tc>
          <w:tcPr>
            <w:tcW w:w="2022" w:type="dxa"/>
          </w:tcPr>
          <w:p w14:paraId="13991314" w14:textId="77777777" w:rsidR="002C7ECA" w:rsidRPr="00CA3F6A" w:rsidRDefault="002C7ECA" w:rsidP="003F051B">
            <w:pPr>
              <w:rPr>
                <w:rFonts w:ascii="Aptos" w:hAnsi="Aptos" w:cs="Times New Roman"/>
                <w:sz w:val="21"/>
                <w:szCs w:val="21"/>
              </w:rPr>
            </w:pPr>
          </w:p>
        </w:tc>
        <w:tc>
          <w:tcPr>
            <w:tcW w:w="2405" w:type="dxa"/>
          </w:tcPr>
          <w:p w14:paraId="727DB05E" w14:textId="77777777" w:rsidR="002C7ECA" w:rsidRPr="00CA3F6A" w:rsidRDefault="002C7ECA" w:rsidP="003F051B">
            <w:pPr>
              <w:rPr>
                <w:rFonts w:ascii="Aptos" w:hAnsi="Aptos" w:cs="Times New Roman"/>
                <w:sz w:val="21"/>
                <w:szCs w:val="21"/>
              </w:rPr>
            </w:pPr>
          </w:p>
        </w:tc>
        <w:tc>
          <w:tcPr>
            <w:tcW w:w="1425" w:type="dxa"/>
          </w:tcPr>
          <w:p w14:paraId="5AE3F8A3" w14:textId="77777777" w:rsidR="002C7ECA" w:rsidRPr="00CA3F6A" w:rsidRDefault="002C7ECA" w:rsidP="003F051B">
            <w:pPr>
              <w:rPr>
                <w:rFonts w:ascii="Aptos" w:hAnsi="Aptos" w:cs="Times New Roman"/>
                <w:sz w:val="21"/>
                <w:szCs w:val="21"/>
              </w:rPr>
            </w:pPr>
          </w:p>
        </w:tc>
        <w:tc>
          <w:tcPr>
            <w:tcW w:w="1418" w:type="dxa"/>
          </w:tcPr>
          <w:p w14:paraId="186FED1E" w14:textId="77777777" w:rsidR="002C7ECA" w:rsidRPr="00CA3F6A" w:rsidRDefault="002C7ECA" w:rsidP="003F051B">
            <w:pPr>
              <w:rPr>
                <w:rFonts w:ascii="Aptos" w:hAnsi="Aptos" w:cs="Times New Roman"/>
              </w:rPr>
            </w:pPr>
          </w:p>
        </w:tc>
        <w:tc>
          <w:tcPr>
            <w:tcW w:w="1843" w:type="dxa"/>
          </w:tcPr>
          <w:p w14:paraId="08B7ED27" w14:textId="77777777" w:rsidR="002C7ECA" w:rsidRPr="00CA3F6A" w:rsidRDefault="002C7ECA" w:rsidP="003F051B">
            <w:pPr>
              <w:rPr>
                <w:rFonts w:ascii="Aptos" w:hAnsi="Aptos" w:cs="Times New Roman"/>
              </w:rPr>
            </w:pPr>
          </w:p>
        </w:tc>
        <w:tc>
          <w:tcPr>
            <w:tcW w:w="1984" w:type="dxa"/>
          </w:tcPr>
          <w:p w14:paraId="76C67408" w14:textId="69BCBD52" w:rsidR="002C7ECA" w:rsidRPr="00CA3F6A" w:rsidRDefault="002C7ECA" w:rsidP="003F051B">
            <w:pPr>
              <w:rPr>
                <w:rFonts w:ascii="Aptos" w:hAnsi="Aptos" w:cs="Times New Roman"/>
                <w:sz w:val="21"/>
                <w:szCs w:val="21"/>
              </w:rPr>
            </w:pPr>
          </w:p>
        </w:tc>
        <w:tc>
          <w:tcPr>
            <w:tcW w:w="2835" w:type="dxa"/>
          </w:tcPr>
          <w:p w14:paraId="365E498C" w14:textId="77777777" w:rsidR="002C7ECA" w:rsidRPr="00CA3F6A" w:rsidRDefault="002C7ECA" w:rsidP="003F051B">
            <w:pPr>
              <w:rPr>
                <w:rFonts w:ascii="Aptos" w:hAnsi="Aptos" w:cs="Times New Roman"/>
                <w:sz w:val="21"/>
                <w:szCs w:val="21"/>
              </w:rPr>
            </w:pPr>
          </w:p>
        </w:tc>
      </w:tr>
    </w:tbl>
    <w:bookmarkEnd w:id="190"/>
    <w:p w14:paraId="09864867" w14:textId="52D729EF" w:rsidR="007E3774" w:rsidRPr="00CA3F6A" w:rsidRDefault="00AF4198" w:rsidP="006E686B">
      <w:pPr>
        <w:spacing w:after="0" w:line="240" w:lineRule="auto"/>
        <w:jc w:val="both"/>
        <w:rPr>
          <w:rFonts w:ascii="Aptos" w:hAnsi="Aptos" w:cs="Times New Roman"/>
          <w:i/>
          <w:iCs/>
          <w:sz w:val="20"/>
          <w:szCs w:val="20"/>
        </w:rPr>
      </w:pPr>
      <w:r w:rsidRPr="00CA3F6A">
        <w:rPr>
          <w:rFonts w:ascii="Aptos" w:hAnsi="Aptos" w:cs="Times New Roman"/>
          <w:i/>
          <w:iCs/>
          <w:sz w:val="20"/>
          <w:szCs w:val="20"/>
        </w:rPr>
        <w:t>*</w:t>
      </w:r>
      <w:r w:rsidRPr="00CA3F6A">
        <w:rPr>
          <w:rFonts w:ascii="Aptos" w:hAnsi="Aptos"/>
          <w:i/>
          <w:iCs/>
          <w:sz w:val="20"/>
          <w:szCs w:val="20"/>
        </w:rPr>
        <w:t xml:space="preserve"> </w:t>
      </w:r>
      <w:r w:rsidRPr="00CA3F6A">
        <w:rPr>
          <w:rFonts w:ascii="Aptos" w:hAnsi="Aptos" w:cs="Times New Roman"/>
          <w:i/>
          <w:iCs/>
          <w:sz w:val="20"/>
          <w:szCs w:val="20"/>
        </w:rPr>
        <w:t>pagal statybos darbų užbaigimo aktą ar deklaraciją.</w:t>
      </w:r>
    </w:p>
    <w:p w14:paraId="2181DB58" w14:textId="77777777" w:rsidR="006E686B" w:rsidRPr="00CA3F6A" w:rsidRDefault="006E686B" w:rsidP="006E686B">
      <w:pPr>
        <w:spacing w:after="0" w:line="240" w:lineRule="auto"/>
        <w:jc w:val="both"/>
        <w:rPr>
          <w:rFonts w:ascii="Aptos" w:hAnsi="Aptos" w:cs="Times New Roman"/>
        </w:rPr>
      </w:pPr>
      <w:bookmarkStart w:id="196" w:name="_Hlk177462937"/>
    </w:p>
    <w:p w14:paraId="5D591522" w14:textId="77777777" w:rsidR="00085A0B" w:rsidRPr="00CA3F6A" w:rsidRDefault="00085A0B" w:rsidP="006E686B">
      <w:pPr>
        <w:spacing w:after="0" w:line="240" w:lineRule="auto"/>
        <w:jc w:val="both"/>
        <w:rPr>
          <w:rFonts w:ascii="Aptos" w:hAnsi="Aptos" w:cs="Times New Roman"/>
        </w:rPr>
      </w:pPr>
    </w:p>
    <w:p w14:paraId="7F943FBA" w14:textId="77777777" w:rsidR="007E3774" w:rsidRPr="00CA3F6A" w:rsidRDefault="007E3774" w:rsidP="007E3774">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7E3774" w:rsidRPr="00CA3F6A" w14:paraId="69FAB92A" w14:textId="77777777" w:rsidTr="00DE5BD5">
        <w:trPr>
          <w:trHeight w:val="186"/>
        </w:trPr>
        <w:tc>
          <w:tcPr>
            <w:tcW w:w="3888" w:type="dxa"/>
            <w:tcBorders>
              <w:top w:val="single" w:sz="4" w:space="0" w:color="auto"/>
              <w:left w:val="nil"/>
              <w:bottom w:val="nil"/>
              <w:right w:val="nil"/>
            </w:tcBorders>
          </w:tcPr>
          <w:p w14:paraId="755DB821" w14:textId="77777777" w:rsidR="007E3774" w:rsidRPr="00CA3F6A" w:rsidRDefault="007E3774" w:rsidP="007E3774">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276DCA0B" w14:textId="77777777" w:rsidR="007E3774" w:rsidRPr="00CA3F6A" w:rsidRDefault="007E3774" w:rsidP="00DE5BD5">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39ECCBCF" w14:textId="77777777" w:rsidR="007E3774" w:rsidRPr="00CA3F6A" w:rsidRDefault="007E3774" w:rsidP="00DE5BD5">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4C53866F" w14:textId="77777777" w:rsidR="007E3774" w:rsidRPr="00CA3F6A" w:rsidRDefault="007E3774" w:rsidP="00DE5BD5">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3B59400B" w14:textId="77777777" w:rsidR="007E3774" w:rsidRPr="00CA3F6A" w:rsidRDefault="007E3774" w:rsidP="00DE5BD5">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(Vardas, pavardė)</w:t>
            </w:r>
          </w:p>
        </w:tc>
      </w:tr>
    </w:tbl>
    <w:p w14:paraId="28ADEED5" w14:textId="4E61E7E6" w:rsidR="00E4669C" w:rsidRPr="00CA3F6A" w:rsidRDefault="00E4669C" w:rsidP="009F2BCE">
      <w:pPr>
        <w:pStyle w:val="Heading2"/>
        <w:rPr>
          <w:rFonts w:ascii="Aptos" w:hAnsi="Aptos" w:cs="Times New Roman"/>
          <w:caps/>
          <w:color w:val="404040" w:themeColor="text1" w:themeTint="BF"/>
          <w:spacing w:val="20"/>
          <w:sz w:val="22"/>
          <w:szCs w:val="22"/>
        </w:rPr>
      </w:pPr>
      <w:bookmarkStart w:id="197" w:name="_Pirkimo_dokumentų_9"/>
      <w:bookmarkStart w:id="198" w:name="_Pirkimo_dokumentų_10"/>
      <w:bookmarkStart w:id="199" w:name="_Pirkimo_dokumentų_10_1"/>
      <w:bookmarkEnd w:id="0"/>
      <w:bookmarkEnd w:id="195"/>
      <w:bookmarkEnd w:id="196"/>
      <w:bookmarkEnd w:id="197"/>
      <w:bookmarkEnd w:id="198"/>
      <w:bookmarkEnd w:id="199"/>
    </w:p>
    <w:p w14:paraId="1D0A3008" w14:textId="77777777" w:rsidR="00E4669C" w:rsidRPr="00CA3F6A" w:rsidRDefault="00E4669C">
      <w:pPr>
        <w:rPr>
          <w:rFonts w:ascii="Aptos" w:eastAsiaTheme="majorEastAsia" w:hAnsi="Aptos" w:cs="Times New Roman"/>
          <w:caps/>
          <w:color w:val="404040" w:themeColor="text1" w:themeTint="BF"/>
          <w:spacing w:val="20"/>
          <w:sz w:val="22"/>
          <w:szCs w:val="22"/>
        </w:rPr>
      </w:pPr>
      <w:r w:rsidRPr="00CA3F6A">
        <w:rPr>
          <w:rFonts w:ascii="Aptos" w:hAnsi="Aptos" w:cs="Times New Roman"/>
          <w:caps/>
          <w:color w:val="404040" w:themeColor="text1" w:themeTint="BF"/>
          <w:spacing w:val="20"/>
          <w:sz w:val="22"/>
          <w:szCs w:val="22"/>
        </w:rPr>
        <w:br w:type="page"/>
      </w:r>
    </w:p>
    <w:p w14:paraId="5EB6B8DB" w14:textId="77777777" w:rsidR="0077468A" w:rsidRDefault="0077468A" w:rsidP="009F430C">
      <w:pPr>
        <w:pStyle w:val="Heading2"/>
        <w:ind w:left="5103"/>
        <w:jc w:val="right"/>
        <w:rPr>
          <w:rFonts w:ascii="Aptos" w:hAnsi="Aptos" w:cs="Times New Roman"/>
          <w:color w:val="auto"/>
          <w:sz w:val="21"/>
          <w:szCs w:val="21"/>
        </w:rPr>
      </w:pPr>
    </w:p>
    <w:p w14:paraId="20041EEA" w14:textId="439CA977" w:rsidR="009F430C" w:rsidRDefault="00E4669C" w:rsidP="0034210E">
      <w:pPr>
        <w:pStyle w:val="Heading2"/>
        <w:ind w:left="5103"/>
        <w:jc w:val="right"/>
        <w:rPr>
          <w:rFonts w:ascii="Aptos" w:hAnsi="Aptos" w:cs="Times New Roman"/>
          <w:color w:val="auto"/>
          <w:sz w:val="21"/>
          <w:szCs w:val="21"/>
        </w:rPr>
      </w:pPr>
      <w:bookmarkStart w:id="200" w:name="_Toc239349424"/>
      <w:r w:rsidRPr="00CA3F6A">
        <w:rPr>
          <w:rFonts w:ascii="Aptos" w:hAnsi="Aptos" w:cs="Times New Roman"/>
          <w:color w:val="auto"/>
          <w:sz w:val="21"/>
          <w:szCs w:val="21"/>
        </w:rPr>
        <w:t>Pirkimo dokumentų 9 priedas „Tiekėjo siūlomų</w:t>
      </w:r>
      <w:r w:rsidR="00DA181D">
        <w:rPr>
          <w:rFonts w:ascii="Aptos" w:hAnsi="Aptos" w:cs="Times New Roman"/>
          <w:color w:val="auto"/>
          <w:sz w:val="21"/>
          <w:szCs w:val="21"/>
        </w:rPr>
        <w:t xml:space="preserve"> specialistų</w:t>
      </w:r>
      <w:r w:rsidRPr="00CA3F6A">
        <w:rPr>
          <w:rFonts w:ascii="Aptos" w:hAnsi="Aptos" w:cs="Times New Roman"/>
          <w:color w:val="auto"/>
          <w:sz w:val="21"/>
          <w:szCs w:val="21"/>
        </w:rPr>
        <w:t xml:space="preserve"> sąrašas“</w:t>
      </w:r>
      <w:bookmarkEnd w:id="200"/>
    </w:p>
    <w:p w14:paraId="56B30234" w14:textId="77777777" w:rsidR="0034210E" w:rsidRPr="0034210E" w:rsidRDefault="0034210E" w:rsidP="0034210E"/>
    <w:p w14:paraId="0B4DBBFA" w14:textId="071A5C7B" w:rsidR="00E4669C" w:rsidRPr="00CA3F6A" w:rsidRDefault="00E4669C" w:rsidP="00E4669C">
      <w:pPr>
        <w:numPr>
          <w:ilvl w:val="1"/>
          <w:numId w:val="0"/>
        </w:numPr>
        <w:spacing w:after="240"/>
        <w:jc w:val="center"/>
        <w:rPr>
          <w:rFonts w:ascii="Aptos" w:eastAsia="Times New Roman" w:hAnsi="Aptos" w:cs="Times New Roman"/>
          <w:caps/>
          <w:color w:val="404040"/>
          <w:spacing w:val="20"/>
          <w:sz w:val="28"/>
          <w:szCs w:val="28"/>
        </w:rPr>
      </w:pPr>
      <w:r w:rsidRPr="00AC6ED2">
        <w:rPr>
          <w:rFonts w:ascii="Aptos" w:eastAsia="Times New Roman" w:hAnsi="Aptos" w:cs="Times New Roman"/>
          <w:caps/>
          <w:color w:val="404040"/>
          <w:spacing w:val="20"/>
          <w:sz w:val="28"/>
          <w:szCs w:val="28"/>
        </w:rPr>
        <w:t xml:space="preserve">TIEKĖJO SIŪLOMŲ </w:t>
      </w:r>
      <w:r w:rsidR="00D01B2E">
        <w:rPr>
          <w:rFonts w:ascii="Aptos" w:eastAsia="Times New Roman" w:hAnsi="Aptos" w:cs="Times New Roman"/>
          <w:caps/>
          <w:color w:val="404040"/>
          <w:spacing w:val="20"/>
          <w:sz w:val="28"/>
          <w:szCs w:val="28"/>
        </w:rPr>
        <w:t>specialistų</w:t>
      </w:r>
      <w:r w:rsidRPr="00AC6ED2">
        <w:rPr>
          <w:rFonts w:ascii="Aptos" w:eastAsia="Times New Roman" w:hAnsi="Aptos" w:cs="Times New Roman"/>
          <w:caps/>
          <w:color w:val="404040"/>
          <w:spacing w:val="20"/>
          <w:sz w:val="28"/>
          <w:szCs w:val="28"/>
        </w:rPr>
        <w:t xml:space="preserve"> SĄRAŠAS</w:t>
      </w:r>
    </w:p>
    <w:p w14:paraId="72F0FC04" w14:textId="28B58DD6" w:rsidR="00B376F7" w:rsidRPr="0034210E" w:rsidRDefault="00E4669C" w:rsidP="00217851">
      <w:pPr>
        <w:pStyle w:val="ListParagraph"/>
        <w:numPr>
          <w:ilvl w:val="0"/>
          <w:numId w:val="36"/>
        </w:numPr>
        <w:spacing w:after="0" w:line="240" w:lineRule="auto"/>
        <w:jc w:val="both"/>
        <w:rPr>
          <w:rFonts w:ascii="Aptos" w:eastAsia="Times New Roman" w:hAnsi="Aptos" w:cs="Times New Roman"/>
        </w:rPr>
      </w:pPr>
      <w:bookmarkStart w:id="201" w:name="_Hlk160705658"/>
      <w:r w:rsidRPr="001B13A9">
        <w:rPr>
          <w:rFonts w:ascii="Aptos" w:eastAsia="Times New Roman" w:hAnsi="Aptos" w:cs="Times New Roman"/>
        </w:rPr>
        <w:t xml:space="preserve">Tiekėjas turi užpildyti pateiktą lentelę apie siūlomus specialistus, kurioje pateikta informacija pagrindžia tiekėjo </w:t>
      </w:r>
      <w:r w:rsidR="00DA181D">
        <w:rPr>
          <w:rFonts w:ascii="Aptos" w:eastAsia="Times New Roman" w:hAnsi="Aptos" w:cs="Times New Roman"/>
        </w:rPr>
        <w:t>specialistų</w:t>
      </w:r>
      <w:r w:rsidRPr="001B13A9">
        <w:rPr>
          <w:rFonts w:ascii="Aptos" w:eastAsia="Times New Roman" w:hAnsi="Aptos" w:cs="Times New Roman"/>
        </w:rPr>
        <w:t xml:space="preserve"> profesinės patirties atitikimą Pirkimo dokumentuose nustatytiems kvalifikacijos reikalavimams.</w:t>
      </w:r>
    </w:p>
    <w:tbl>
      <w:tblPr>
        <w:tblStyle w:val="TableGrid"/>
        <w:tblW w:w="14848" w:type="dxa"/>
        <w:jc w:val="center"/>
        <w:tblInd w:w="0" w:type="dxa"/>
        <w:tblLook w:val="04A0" w:firstRow="1" w:lastRow="0" w:firstColumn="1" w:lastColumn="0" w:noHBand="0" w:noVBand="1"/>
      </w:tblPr>
      <w:tblGrid>
        <w:gridCol w:w="562"/>
        <w:gridCol w:w="2552"/>
        <w:gridCol w:w="1559"/>
        <w:gridCol w:w="1559"/>
        <w:gridCol w:w="1985"/>
        <w:gridCol w:w="3685"/>
        <w:gridCol w:w="2946"/>
      </w:tblGrid>
      <w:tr w:rsidR="003231AE" w:rsidRPr="00CA3F6A" w14:paraId="68A4B8ED" w14:textId="2BB64A98" w:rsidTr="00EE39A7">
        <w:trPr>
          <w:jc w:val="center"/>
        </w:trPr>
        <w:tc>
          <w:tcPr>
            <w:tcW w:w="562" w:type="dxa"/>
            <w:vAlign w:val="center"/>
          </w:tcPr>
          <w:p w14:paraId="4A623E46" w14:textId="77777777" w:rsidR="003231AE" w:rsidRPr="001B13A9" w:rsidRDefault="003231AE" w:rsidP="00D032F2">
            <w:pPr>
              <w:pStyle w:val="ListParagraph"/>
              <w:ind w:left="0"/>
              <w:jc w:val="center"/>
              <w:rPr>
                <w:rFonts w:ascii="Aptos" w:eastAsia="Times New Roman" w:hAnsi="Aptos" w:cs="Times New Roman"/>
                <w:b/>
                <w:bCs/>
                <w:sz w:val="21"/>
                <w:szCs w:val="21"/>
                <w:lang w:eastAsia="lt-LT"/>
              </w:rPr>
            </w:pPr>
            <w:r w:rsidRPr="001B13A9">
              <w:rPr>
                <w:rFonts w:ascii="Aptos" w:eastAsia="Times New Roman" w:hAnsi="Aptos" w:cs="Times New Roman"/>
                <w:b/>
                <w:bCs/>
                <w:sz w:val="21"/>
                <w:szCs w:val="21"/>
                <w:lang w:eastAsia="lt-LT"/>
              </w:rPr>
              <w:t>Eil. Nr.</w:t>
            </w:r>
          </w:p>
        </w:tc>
        <w:tc>
          <w:tcPr>
            <w:tcW w:w="2552" w:type="dxa"/>
            <w:vAlign w:val="center"/>
          </w:tcPr>
          <w:p w14:paraId="35FBDFAB" w14:textId="37C192B9" w:rsidR="003231AE" w:rsidRPr="001B13A9" w:rsidRDefault="003231AE" w:rsidP="00D032F2">
            <w:pPr>
              <w:pStyle w:val="ListParagraph"/>
              <w:ind w:left="0"/>
              <w:jc w:val="center"/>
              <w:rPr>
                <w:rFonts w:ascii="Aptos" w:eastAsia="Times New Roman" w:hAnsi="Aptos" w:cs="Times New Roman"/>
                <w:b/>
                <w:bCs/>
                <w:sz w:val="21"/>
                <w:szCs w:val="21"/>
                <w:lang w:eastAsia="lt-LT"/>
              </w:rPr>
            </w:pPr>
            <w:r w:rsidRPr="003231AE">
              <w:rPr>
                <w:rFonts w:ascii="Aptos" w:eastAsia="Times New Roman" w:hAnsi="Aptos" w:cs="Times New Roman"/>
                <w:b/>
                <w:bCs/>
                <w:sz w:val="21"/>
                <w:szCs w:val="21"/>
                <w:lang w:eastAsia="lt-LT"/>
              </w:rPr>
              <w:t>Kvalifikacijos reikalavimas</w:t>
            </w:r>
          </w:p>
        </w:tc>
        <w:tc>
          <w:tcPr>
            <w:tcW w:w="1559" w:type="dxa"/>
            <w:vAlign w:val="center"/>
          </w:tcPr>
          <w:p w14:paraId="62BD08EA" w14:textId="77777777" w:rsidR="003231AE" w:rsidRDefault="003231AE" w:rsidP="00D032F2">
            <w:pPr>
              <w:pStyle w:val="ListParagraph"/>
              <w:ind w:left="0"/>
              <w:jc w:val="center"/>
              <w:rPr>
                <w:rFonts w:ascii="Aptos" w:eastAsia="Times New Roman" w:hAnsi="Aptos" w:cs="Times New Roman"/>
                <w:b/>
                <w:bCs/>
                <w:sz w:val="21"/>
                <w:szCs w:val="21"/>
              </w:rPr>
            </w:pPr>
          </w:p>
          <w:p w14:paraId="040757E6" w14:textId="7D37DA42" w:rsidR="003231AE" w:rsidRPr="003231AE" w:rsidRDefault="003231AE" w:rsidP="001B2B76">
            <w:pPr>
              <w:pStyle w:val="ListParagraph"/>
              <w:ind w:left="0"/>
              <w:jc w:val="center"/>
              <w:rPr>
                <w:rFonts w:ascii="Aptos" w:eastAsia="Times New Roman" w:hAnsi="Aptos" w:cs="Times New Roman"/>
                <w:b/>
                <w:bCs/>
                <w:sz w:val="21"/>
                <w:szCs w:val="21"/>
              </w:rPr>
            </w:pPr>
            <w:r w:rsidRPr="003231AE">
              <w:rPr>
                <w:rFonts w:ascii="Aptos" w:eastAsia="Times New Roman" w:hAnsi="Aptos" w:cs="Times New Roman"/>
                <w:b/>
                <w:bCs/>
                <w:sz w:val="21"/>
                <w:szCs w:val="21"/>
              </w:rPr>
              <w:t>Specialisto vardas pavardė</w:t>
            </w:r>
          </w:p>
        </w:tc>
        <w:tc>
          <w:tcPr>
            <w:tcW w:w="1559" w:type="dxa"/>
            <w:vAlign w:val="center"/>
          </w:tcPr>
          <w:p w14:paraId="1AC06D9A" w14:textId="025B4F8C" w:rsidR="003231AE" w:rsidRPr="001B13A9" w:rsidRDefault="003231AE" w:rsidP="00475AA9">
            <w:pPr>
              <w:pStyle w:val="ListParagraph"/>
              <w:ind w:left="0"/>
              <w:jc w:val="center"/>
              <w:rPr>
                <w:rFonts w:ascii="Aptos" w:eastAsia="Times New Roman" w:hAnsi="Aptos" w:cs="Times New Roman"/>
                <w:b/>
                <w:bCs/>
                <w:sz w:val="21"/>
                <w:szCs w:val="21"/>
                <w:lang w:eastAsia="lt-LT"/>
              </w:rPr>
            </w:pPr>
            <w:r w:rsidRPr="001B13A9">
              <w:rPr>
                <w:rFonts w:ascii="Aptos" w:eastAsia="Times New Roman" w:hAnsi="Aptos" w:cs="Times New Roman"/>
                <w:b/>
                <w:bCs/>
                <w:sz w:val="21"/>
                <w:szCs w:val="21"/>
                <w:lang w:eastAsia="lt-LT"/>
              </w:rPr>
              <w:t>Numatytos pareigos įgyvendinant Sutartį</w:t>
            </w:r>
          </w:p>
        </w:tc>
        <w:tc>
          <w:tcPr>
            <w:tcW w:w="1985" w:type="dxa"/>
            <w:vAlign w:val="center"/>
          </w:tcPr>
          <w:p w14:paraId="6339758D" w14:textId="77777777" w:rsidR="003231AE" w:rsidRPr="001B13A9" w:rsidRDefault="003231AE" w:rsidP="00EE39A7">
            <w:pPr>
              <w:pStyle w:val="ListParagraph"/>
              <w:ind w:left="0"/>
              <w:jc w:val="center"/>
              <w:rPr>
                <w:rFonts w:ascii="Aptos" w:eastAsia="Times New Roman" w:hAnsi="Aptos" w:cs="Times New Roman"/>
                <w:b/>
                <w:bCs/>
                <w:sz w:val="21"/>
                <w:szCs w:val="21"/>
                <w:lang w:val="fi-FI" w:eastAsia="lt-LT"/>
              </w:rPr>
            </w:pPr>
            <w:r w:rsidRPr="001B13A9">
              <w:rPr>
                <w:rFonts w:ascii="Aptos" w:eastAsia="Times New Roman" w:hAnsi="Aptos" w:cs="Times New Roman"/>
                <w:b/>
                <w:bCs/>
                <w:sz w:val="21"/>
                <w:szCs w:val="21"/>
                <w:lang w:eastAsia="lt-LT"/>
              </w:rPr>
              <w:t>Specialisto, pasitelkiamo darbų atlikimui, teisinė forma su tiekėju</w:t>
            </w:r>
          </w:p>
        </w:tc>
        <w:tc>
          <w:tcPr>
            <w:tcW w:w="3685" w:type="dxa"/>
            <w:vAlign w:val="center"/>
          </w:tcPr>
          <w:p w14:paraId="57B6C0FF" w14:textId="4A0544A2" w:rsidR="00A27C17" w:rsidRDefault="003231AE" w:rsidP="00EE39A7">
            <w:pPr>
              <w:jc w:val="center"/>
              <w:rPr>
                <w:rFonts w:ascii="Aptos" w:eastAsia="Times New Roman" w:hAnsi="Aptos" w:cs="Times New Roman"/>
                <w:b/>
                <w:bCs/>
                <w:sz w:val="21"/>
                <w:szCs w:val="21"/>
                <w:lang w:eastAsia="lt-LT"/>
              </w:rPr>
            </w:pPr>
            <w:r w:rsidRPr="00DA181D">
              <w:rPr>
                <w:rFonts w:ascii="Aptos" w:eastAsia="Times New Roman" w:hAnsi="Aptos" w:cs="Times New Roman"/>
                <w:b/>
                <w:bCs/>
                <w:sz w:val="21"/>
                <w:szCs w:val="21"/>
                <w:lang w:eastAsia="lt-LT"/>
              </w:rPr>
              <w:t>Informacija apie kvalifikaciją</w:t>
            </w:r>
          </w:p>
          <w:p w14:paraId="7D0747B0" w14:textId="77777777" w:rsidR="00A27C17" w:rsidRDefault="003231AE" w:rsidP="00EE39A7">
            <w:pPr>
              <w:jc w:val="center"/>
              <w:rPr>
                <w:rFonts w:ascii="Aptos" w:eastAsia="Times New Roman" w:hAnsi="Aptos" w:cs="Times New Roman"/>
                <w:i/>
                <w:iCs/>
                <w:sz w:val="21"/>
                <w:szCs w:val="21"/>
                <w:lang w:eastAsia="lt-LT"/>
              </w:rPr>
            </w:pPr>
            <w:r w:rsidRPr="00DA181D">
              <w:rPr>
                <w:rFonts w:ascii="Aptos" w:eastAsia="Times New Roman" w:hAnsi="Aptos" w:cs="Times New Roman"/>
                <w:i/>
                <w:iCs/>
                <w:sz w:val="21"/>
                <w:szCs w:val="21"/>
                <w:lang w:eastAsia="lt-LT"/>
              </w:rPr>
              <w:t>(Kvalifikacija, kvalifikacijos pažymėjimą</w:t>
            </w:r>
          </w:p>
          <w:p w14:paraId="03264800" w14:textId="3547B82B" w:rsidR="00A27C17" w:rsidRDefault="003231AE" w:rsidP="00EE39A7">
            <w:pPr>
              <w:jc w:val="center"/>
              <w:rPr>
                <w:rFonts w:ascii="Aptos" w:eastAsia="Times New Roman" w:hAnsi="Aptos" w:cs="Times New Roman"/>
                <w:i/>
                <w:iCs/>
                <w:sz w:val="21"/>
                <w:szCs w:val="21"/>
                <w:lang w:eastAsia="lt-LT"/>
              </w:rPr>
            </w:pPr>
            <w:r w:rsidRPr="00DA181D">
              <w:rPr>
                <w:rFonts w:ascii="Aptos" w:eastAsia="Times New Roman" w:hAnsi="Aptos" w:cs="Times New Roman"/>
                <w:i/>
                <w:iCs/>
                <w:sz w:val="21"/>
                <w:szCs w:val="21"/>
                <w:lang w:eastAsia="lt-LT"/>
              </w:rPr>
              <w:t>išdavusi institucija, išduoto (-ų)</w:t>
            </w:r>
          </w:p>
          <w:p w14:paraId="64F98339" w14:textId="1B710CAF" w:rsidR="00A27C17" w:rsidRDefault="003231AE" w:rsidP="00EE39A7">
            <w:pPr>
              <w:jc w:val="center"/>
              <w:rPr>
                <w:rFonts w:ascii="Aptos" w:eastAsia="Times New Roman" w:hAnsi="Aptos" w:cs="Times New Roman"/>
                <w:i/>
                <w:iCs/>
                <w:sz w:val="21"/>
                <w:szCs w:val="21"/>
                <w:lang w:eastAsia="lt-LT"/>
              </w:rPr>
            </w:pPr>
            <w:r w:rsidRPr="00DA181D">
              <w:rPr>
                <w:rFonts w:ascii="Aptos" w:eastAsia="Times New Roman" w:hAnsi="Aptos" w:cs="Times New Roman"/>
                <w:i/>
                <w:iCs/>
                <w:sz w:val="21"/>
                <w:szCs w:val="21"/>
                <w:lang w:eastAsia="lt-LT"/>
              </w:rPr>
              <w:t>atestato (-ų) numeriai, kvalifikacijos</w:t>
            </w:r>
          </w:p>
          <w:p w14:paraId="2E5F7C70" w14:textId="0C876885" w:rsidR="003231AE" w:rsidRPr="00792823" w:rsidRDefault="003231AE" w:rsidP="00EE39A7">
            <w:pPr>
              <w:jc w:val="center"/>
              <w:rPr>
                <w:rFonts w:ascii="Aptos" w:eastAsia="Times New Roman" w:hAnsi="Aptos" w:cs="Times New Roman"/>
                <w:i/>
                <w:iCs/>
                <w:sz w:val="21"/>
                <w:szCs w:val="21"/>
                <w:lang w:eastAsia="lt-LT"/>
              </w:rPr>
            </w:pPr>
            <w:r w:rsidRPr="00DA181D">
              <w:rPr>
                <w:rFonts w:ascii="Aptos" w:eastAsia="Times New Roman" w:hAnsi="Aptos" w:cs="Times New Roman"/>
                <w:i/>
                <w:iCs/>
                <w:sz w:val="21"/>
                <w:szCs w:val="21"/>
                <w:lang w:eastAsia="lt-LT"/>
              </w:rPr>
              <w:t>suteikimo</w:t>
            </w:r>
            <w:r w:rsidR="00A27C17">
              <w:rPr>
                <w:rFonts w:ascii="Aptos" w:eastAsia="Times New Roman" w:hAnsi="Aptos" w:cs="Times New Roman"/>
                <w:i/>
                <w:iCs/>
                <w:sz w:val="21"/>
                <w:szCs w:val="21"/>
                <w:lang w:eastAsia="lt-LT"/>
              </w:rPr>
              <w:t xml:space="preserve"> </w:t>
            </w:r>
            <w:r w:rsidRPr="00DA181D">
              <w:rPr>
                <w:rFonts w:ascii="Aptos" w:eastAsia="Times New Roman" w:hAnsi="Aptos" w:cs="Times New Roman"/>
                <w:i/>
                <w:iCs/>
                <w:sz w:val="21"/>
                <w:szCs w:val="21"/>
                <w:lang w:eastAsia="lt-LT"/>
              </w:rPr>
              <w:t>data)</w:t>
            </w:r>
          </w:p>
        </w:tc>
        <w:tc>
          <w:tcPr>
            <w:tcW w:w="2946" w:type="dxa"/>
            <w:vAlign w:val="center"/>
          </w:tcPr>
          <w:p w14:paraId="7E7873CE" w14:textId="77777777" w:rsidR="003231AE" w:rsidRPr="0041753F" w:rsidRDefault="003231AE" w:rsidP="00475AA9">
            <w:pPr>
              <w:pStyle w:val="ListParagraph"/>
              <w:ind w:left="-567" w:right="-567"/>
              <w:jc w:val="center"/>
              <w:rPr>
                <w:rFonts w:ascii="Aptos" w:eastAsia="Times New Roman" w:hAnsi="Aptos" w:cs="Times New Roman"/>
                <w:b/>
                <w:bCs/>
              </w:rPr>
            </w:pPr>
          </w:p>
          <w:p w14:paraId="76365EB7" w14:textId="7FDE7ECE" w:rsidR="0041753F" w:rsidRDefault="0034210E" w:rsidP="0041753F">
            <w:pPr>
              <w:pStyle w:val="ListParagraph"/>
              <w:ind w:left="0"/>
              <w:jc w:val="center"/>
              <w:rPr>
                <w:rFonts w:ascii="Aptos" w:eastAsia="Times New Roman" w:hAnsi="Aptos" w:cs="Times New Roman"/>
                <w:b/>
                <w:bCs/>
                <w:sz w:val="21"/>
                <w:szCs w:val="21"/>
              </w:rPr>
            </w:pPr>
            <w:r w:rsidRPr="0041753F">
              <w:rPr>
                <w:rFonts w:ascii="Aptos" w:eastAsia="Times New Roman" w:hAnsi="Aptos" w:cs="Times New Roman"/>
                <w:b/>
                <w:bCs/>
                <w:sz w:val="21"/>
                <w:szCs w:val="21"/>
              </w:rPr>
              <w:t>Specialisto į</w:t>
            </w:r>
            <w:r w:rsidR="003231AE" w:rsidRPr="0041753F">
              <w:rPr>
                <w:rFonts w:ascii="Aptos" w:eastAsia="Times New Roman" w:hAnsi="Aptos" w:cs="Times New Roman"/>
                <w:b/>
                <w:bCs/>
                <w:sz w:val="21"/>
                <w:szCs w:val="21"/>
              </w:rPr>
              <w:t>gyvendintų sutarčių</w:t>
            </w:r>
            <w:r w:rsidR="0041753F">
              <w:rPr>
                <w:rFonts w:ascii="Aptos" w:eastAsia="Times New Roman" w:hAnsi="Aptos" w:cs="Times New Roman"/>
                <w:b/>
                <w:bCs/>
                <w:sz w:val="21"/>
                <w:szCs w:val="21"/>
              </w:rPr>
              <w:t xml:space="preserve"> </w:t>
            </w:r>
            <w:r w:rsidR="00640E20" w:rsidRPr="0041753F">
              <w:rPr>
                <w:rFonts w:ascii="Aptos" w:eastAsia="Times New Roman" w:hAnsi="Aptos" w:cs="Times New Roman"/>
                <w:b/>
                <w:bCs/>
                <w:sz w:val="21"/>
                <w:szCs w:val="21"/>
              </w:rPr>
              <w:t>s</w:t>
            </w:r>
            <w:r w:rsidR="003231AE" w:rsidRPr="0041753F">
              <w:rPr>
                <w:rFonts w:ascii="Aptos" w:eastAsia="Times New Roman" w:hAnsi="Aptos" w:cs="Times New Roman"/>
                <w:b/>
                <w:bCs/>
                <w:sz w:val="21"/>
                <w:szCs w:val="21"/>
              </w:rPr>
              <w:t>ąrašas</w:t>
            </w:r>
            <w:r w:rsidR="00640E20" w:rsidRPr="0041753F">
              <w:rPr>
                <w:rFonts w:ascii="Aptos" w:eastAsia="Times New Roman" w:hAnsi="Aptos" w:cs="Times New Roman"/>
                <w:b/>
                <w:bCs/>
                <w:sz w:val="21"/>
                <w:szCs w:val="21"/>
              </w:rPr>
              <w:t xml:space="preserve"> </w:t>
            </w:r>
          </w:p>
          <w:p w14:paraId="7FF4E81F" w14:textId="72E85A38" w:rsidR="004502E3" w:rsidRPr="0041753F" w:rsidRDefault="004502E3" w:rsidP="0041753F">
            <w:pPr>
              <w:pStyle w:val="ListParagraph"/>
              <w:ind w:left="0"/>
              <w:jc w:val="center"/>
              <w:rPr>
                <w:rFonts w:ascii="Aptos" w:eastAsia="Times New Roman" w:hAnsi="Aptos" w:cs="Times New Roman"/>
                <w:sz w:val="21"/>
                <w:szCs w:val="21"/>
              </w:rPr>
            </w:pPr>
            <w:r w:rsidRPr="0041753F">
              <w:rPr>
                <w:rFonts w:ascii="Aptos" w:eastAsia="Times New Roman" w:hAnsi="Aptos" w:cs="Times New Roman"/>
                <w:sz w:val="21"/>
                <w:szCs w:val="21"/>
              </w:rPr>
              <w:t xml:space="preserve">(nurodyti sutarties objektą, sutarties </w:t>
            </w:r>
            <w:r w:rsidR="0041753F">
              <w:rPr>
                <w:rFonts w:ascii="Aptos" w:eastAsia="Times New Roman" w:hAnsi="Aptos" w:cs="Times New Roman"/>
                <w:sz w:val="21"/>
                <w:szCs w:val="21"/>
              </w:rPr>
              <w:t>įgyvendinimo laikotarpį</w:t>
            </w:r>
            <w:r w:rsidR="00217851" w:rsidRPr="0041753F">
              <w:rPr>
                <w:rFonts w:ascii="Aptos" w:eastAsia="Times New Roman" w:hAnsi="Aptos" w:cs="Times New Roman"/>
                <w:sz w:val="21"/>
                <w:szCs w:val="21"/>
              </w:rPr>
              <w:t>,</w:t>
            </w:r>
          </w:p>
          <w:p w14:paraId="1E88797E" w14:textId="6D4B7048" w:rsidR="00217851" w:rsidRPr="0041753F" w:rsidRDefault="00217851" w:rsidP="00EE39A7">
            <w:pPr>
              <w:pStyle w:val="ListParagraph"/>
              <w:ind w:left="0"/>
              <w:jc w:val="center"/>
              <w:rPr>
                <w:rFonts w:ascii="Aptos" w:eastAsia="Times New Roman" w:hAnsi="Aptos" w:cs="Times New Roman"/>
                <w:sz w:val="21"/>
                <w:szCs w:val="21"/>
              </w:rPr>
            </w:pPr>
            <w:r w:rsidRPr="0041753F">
              <w:rPr>
                <w:rFonts w:ascii="Aptos" w:eastAsia="Times New Roman" w:hAnsi="Aptos" w:cs="Times New Roman"/>
                <w:sz w:val="21"/>
                <w:szCs w:val="21"/>
              </w:rPr>
              <w:t>pareigas vykdant sutartį,</w:t>
            </w:r>
          </w:p>
          <w:p w14:paraId="003F63D4" w14:textId="57B3BF80" w:rsidR="00217851" w:rsidRPr="0041753F" w:rsidRDefault="00217851" w:rsidP="00EE39A7">
            <w:pPr>
              <w:pStyle w:val="ListParagraph"/>
              <w:ind w:left="0"/>
              <w:jc w:val="center"/>
              <w:rPr>
                <w:rFonts w:ascii="Aptos" w:eastAsia="Times New Roman" w:hAnsi="Aptos" w:cs="Times New Roman"/>
                <w:sz w:val="21"/>
                <w:szCs w:val="21"/>
              </w:rPr>
            </w:pPr>
            <w:r w:rsidRPr="0041753F">
              <w:rPr>
                <w:rFonts w:ascii="Aptos" w:eastAsia="Times New Roman" w:hAnsi="Aptos" w:cs="Times New Roman"/>
                <w:sz w:val="21"/>
                <w:szCs w:val="21"/>
              </w:rPr>
              <w:t>sutarties vertę</w:t>
            </w:r>
            <w:r w:rsidR="004B56DD" w:rsidRPr="0041753F">
              <w:rPr>
                <w:rFonts w:ascii="Aptos" w:eastAsia="Times New Roman" w:hAnsi="Aptos" w:cs="Times New Roman"/>
                <w:sz w:val="21"/>
                <w:szCs w:val="21"/>
              </w:rPr>
              <w:t xml:space="preserve"> Eur be PVM</w:t>
            </w:r>
            <w:r w:rsidRPr="0041753F">
              <w:rPr>
                <w:rFonts w:ascii="Aptos" w:eastAsia="Times New Roman" w:hAnsi="Aptos" w:cs="Times New Roman"/>
                <w:sz w:val="21"/>
                <w:szCs w:val="21"/>
              </w:rPr>
              <w:t>)</w:t>
            </w:r>
          </w:p>
          <w:p w14:paraId="0B58671D" w14:textId="5DE4921B" w:rsidR="00640E20" w:rsidRPr="0041753F" w:rsidRDefault="00640E20" w:rsidP="00475AA9">
            <w:pPr>
              <w:pStyle w:val="ListParagraph"/>
              <w:ind w:left="-567" w:right="-567"/>
              <w:jc w:val="center"/>
              <w:rPr>
                <w:rFonts w:ascii="Aptos" w:eastAsia="Times New Roman" w:hAnsi="Aptos" w:cs="Times New Roman"/>
                <w:b/>
                <w:bCs/>
              </w:rPr>
            </w:pPr>
          </w:p>
        </w:tc>
      </w:tr>
      <w:tr w:rsidR="001B2B76" w:rsidRPr="00CA3F6A" w14:paraId="58FDAE54" w14:textId="77777777" w:rsidTr="00EE39A7">
        <w:trPr>
          <w:trHeight w:val="712"/>
          <w:jc w:val="center"/>
        </w:trPr>
        <w:tc>
          <w:tcPr>
            <w:tcW w:w="562" w:type="dxa"/>
            <w:vMerge w:val="restart"/>
          </w:tcPr>
          <w:p w14:paraId="5F53D4B2" w14:textId="77777777" w:rsidR="001B2B76" w:rsidRDefault="001B2B76" w:rsidP="00C62D43">
            <w:pPr>
              <w:rPr>
                <w:rFonts w:ascii="Aptos" w:eastAsia="Times New Roman" w:hAnsi="Aptos" w:cs="Times New Roman"/>
                <w:sz w:val="22"/>
                <w:szCs w:val="22"/>
                <w:lang w:eastAsia="lt-LT"/>
              </w:rPr>
            </w:pPr>
          </w:p>
          <w:p w14:paraId="410E0D82" w14:textId="77777777" w:rsidR="001B2B76" w:rsidRDefault="001B2B76" w:rsidP="00C62D43">
            <w:pPr>
              <w:rPr>
                <w:rFonts w:ascii="Aptos" w:eastAsia="Times New Roman" w:hAnsi="Aptos" w:cs="Times New Roman"/>
                <w:sz w:val="22"/>
                <w:szCs w:val="22"/>
                <w:lang w:eastAsia="lt-LT"/>
              </w:rPr>
            </w:pPr>
          </w:p>
          <w:p w14:paraId="1E0A3C94" w14:textId="2CF21D23" w:rsidR="001B2B76" w:rsidRPr="00CA3F6A" w:rsidRDefault="001B2B76" w:rsidP="00C62D43">
            <w:pPr>
              <w:rPr>
                <w:rFonts w:ascii="Aptos" w:eastAsia="Times New Roman" w:hAnsi="Aptos" w:cs="Times New Roman"/>
                <w:sz w:val="22"/>
                <w:szCs w:val="22"/>
              </w:rPr>
            </w:pPr>
            <w:r w:rsidRPr="00CA3F6A">
              <w:rPr>
                <w:rFonts w:ascii="Aptos" w:eastAsia="Times New Roman" w:hAnsi="Aptos" w:cs="Times New Roman"/>
                <w:sz w:val="22"/>
                <w:szCs w:val="22"/>
                <w:lang w:eastAsia="lt-LT"/>
              </w:rPr>
              <w:t>1.</w:t>
            </w:r>
          </w:p>
        </w:tc>
        <w:tc>
          <w:tcPr>
            <w:tcW w:w="2552" w:type="dxa"/>
            <w:vMerge w:val="restart"/>
          </w:tcPr>
          <w:p w14:paraId="09C2BA5C" w14:textId="2F0FED8A" w:rsidR="001B2B76" w:rsidRPr="00A27C17" w:rsidRDefault="001B2B76" w:rsidP="00A27C17">
            <w:pPr>
              <w:jc w:val="both"/>
              <w:rPr>
                <w:rFonts w:ascii="Aptos" w:eastAsia="Times New Roman" w:hAnsi="Aptos" w:cs="Times New Roman"/>
                <w:sz w:val="22"/>
                <w:szCs w:val="22"/>
              </w:rPr>
            </w:pPr>
            <w:r w:rsidRPr="00A27C17">
              <w:rPr>
                <w:rFonts w:ascii="Aptos" w:eastAsia="Times New Roman" w:hAnsi="Aptos" w:cs="Times New Roman"/>
                <w:sz w:val="22"/>
                <w:szCs w:val="22"/>
                <w:lang w:eastAsia="lt-LT"/>
              </w:rPr>
              <w:t>Tiekėjas privalo pasiūlyti bent vieną specialistą, turintį galiojančią teisę atlikti nekilnojamųjų daiktų kadastrinius matavimus ir rengti kadastro duomenų bylas.</w:t>
            </w:r>
            <w:r w:rsidR="00827656">
              <w:rPr>
                <w:rStyle w:val="FootnoteReference"/>
                <w:rFonts w:ascii="Aptos" w:eastAsia="Times New Roman" w:hAnsi="Aptos" w:cs="Times New Roman"/>
                <w:sz w:val="22"/>
                <w:szCs w:val="22"/>
                <w:lang w:eastAsia="lt-LT"/>
              </w:rPr>
              <w:footnoteReference w:id="11"/>
            </w:r>
          </w:p>
        </w:tc>
        <w:tc>
          <w:tcPr>
            <w:tcW w:w="1559" w:type="dxa"/>
          </w:tcPr>
          <w:p w14:paraId="0E73FE91"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12F9BB6C"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985" w:type="dxa"/>
          </w:tcPr>
          <w:p w14:paraId="1197E14C"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3685" w:type="dxa"/>
          </w:tcPr>
          <w:p w14:paraId="0AAAE9E5"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2946" w:type="dxa"/>
          </w:tcPr>
          <w:p w14:paraId="062A08CD" w14:textId="77777777" w:rsidR="001B2B76" w:rsidRDefault="001B2B76" w:rsidP="00217851">
            <w:pPr>
              <w:jc w:val="both"/>
              <w:rPr>
                <w:rFonts w:ascii="Aptos" w:eastAsia="Times New Roman" w:hAnsi="Aptos" w:cs="Times New Roman"/>
                <w:i/>
                <w:iCs/>
                <w:sz w:val="22"/>
                <w:szCs w:val="22"/>
              </w:rPr>
            </w:pPr>
          </w:p>
          <w:p w14:paraId="59DB9C07" w14:textId="114B05CB" w:rsidR="001B2B76" w:rsidRDefault="001B2B76" w:rsidP="00217851">
            <w:pPr>
              <w:jc w:val="both"/>
              <w:rPr>
                <w:rFonts w:ascii="Aptos" w:eastAsia="Times New Roman" w:hAnsi="Aptos" w:cs="Times New Roman"/>
                <w:i/>
                <w:iCs/>
                <w:sz w:val="22"/>
                <w:szCs w:val="22"/>
              </w:rPr>
            </w:pPr>
            <w:r w:rsidRPr="001B2B76">
              <w:rPr>
                <w:rFonts w:ascii="Aptos" w:eastAsia="Times New Roman" w:hAnsi="Aptos" w:cs="Times New Roman"/>
                <w:i/>
                <w:iCs/>
                <w:sz w:val="22"/>
                <w:szCs w:val="22"/>
              </w:rPr>
              <w:t>Netaikoma (pildyti nereikia)</w:t>
            </w:r>
          </w:p>
        </w:tc>
      </w:tr>
      <w:tr w:rsidR="001B2B76" w:rsidRPr="00CA3F6A" w14:paraId="35F54CAB" w14:textId="77777777" w:rsidTr="00EE39A7">
        <w:trPr>
          <w:trHeight w:val="697"/>
          <w:jc w:val="center"/>
        </w:trPr>
        <w:tc>
          <w:tcPr>
            <w:tcW w:w="562" w:type="dxa"/>
            <w:vMerge/>
          </w:tcPr>
          <w:p w14:paraId="43A77000" w14:textId="7712E249" w:rsidR="001B2B76" w:rsidRPr="00CA3F6A" w:rsidRDefault="001B2B76" w:rsidP="00C62D43">
            <w:pPr>
              <w:rPr>
                <w:rFonts w:ascii="Aptos" w:eastAsia="Times New Roman" w:hAnsi="Aptos" w:cs="Times New Roman"/>
                <w:sz w:val="22"/>
                <w:szCs w:val="22"/>
              </w:rPr>
            </w:pPr>
          </w:p>
        </w:tc>
        <w:tc>
          <w:tcPr>
            <w:tcW w:w="2552" w:type="dxa"/>
            <w:vMerge/>
          </w:tcPr>
          <w:p w14:paraId="09809887" w14:textId="34B9ACF2" w:rsidR="001B2B76" w:rsidRPr="00A27C17" w:rsidRDefault="001B2B76" w:rsidP="00A27C17">
            <w:pPr>
              <w:jc w:val="both"/>
              <w:rPr>
                <w:rFonts w:ascii="Aptos" w:eastAsia="Times New Roman" w:hAnsi="Aptos" w:cs="Times New Roman"/>
                <w:sz w:val="22"/>
                <w:szCs w:val="22"/>
              </w:rPr>
            </w:pPr>
          </w:p>
        </w:tc>
        <w:tc>
          <w:tcPr>
            <w:tcW w:w="1559" w:type="dxa"/>
          </w:tcPr>
          <w:p w14:paraId="2568356E"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29D69441"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985" w:type="dxa"/>
          </w:tcPr>
          <w:p w14:paraId="28024C8B"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3685" w:type="dxa"/>
          </w:tcPr>
          <w:p w14:paraId="7B3F3C8C"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2946" w:type="dxa"/>
          </w:tcPr>
          <w:p w14:paraId="44DAEAC4" w14:textId="77777777" w:rsidR="001B2B76" w:rsidRDefault="001B2B76" w:rsidP="00217851">
            <w:pPr>
              <w:jc w:val="both"/>
              <w:rPr>
                <w:rFonts w:ascii="Aptos" w:eastAsia="Times New Roman" w:hAnsi="Aptos" w:cs="Times New Roman"/>
                <w:i/>
                <w:iCs/>
                <w:sz w:val="22"/>
                <w:szCs w:val="22"/>
              </w:rPr>
            </w:pPr>
          </w:p>
          <w:p w14:paraId="4402AEB6" w14:textId="15A061F7" w:rsidR="001B2B76" w:rsidRDefault="001B2B76" w:rsidP="00217851">
            <w:pPr>
              <w:jc w:val="both"/>
              <w:rPr>
                <w:rFonts w:ascii="Aptos" w:eastAsia="Times New Roman" w:hAnsi="Aptos" w:cs="Times New Roman"/>
                <w:i/>
                <w:iCs/>
                <w:sz w:val="22"/>
                <w:szCs w:val="22"/>
              </w:rPr>
            </w:pPr>
            <w:r w:rsidRPr="001B2B76">
              <w:rPr>
                <w:rFonts w:ascii="Aptos" w:eastAsia="Times New Roman" w:hAnsi="Aptos" w:cs="Times New Roman"/>
                <w:i/>
                <w:iCs/>
                <w:sz w:val="22"/>
                <w:szCs w:val="22"/>
              </w:rPr>
              <w:t>Netaikoma (pildyti nereikia)</w:t>
            </w:r>
          </w:p>
        </w:tc>
      </w:tr>
      <w:tr w:rsidR="001B2B76" w:rsidRPr="00CA3F6A" w14:paraId="62111A6E" w14:textId="5978785C" w:rsidTr="00EE39A7">
        <w:trPr>
          <w:trHeight w:val="692"/>
          <w:jc w:val="center"/>
        </w:trPr>
        <w:tc>
          <w:tcPr>
            <w:tcW w:w="562" w:type="dxa"/>
            <w:vMerge/>
          </w:tcPr>
          <w:p w14:paraId="12573C9C" w14:textId="5BCC8C2A" w:rsidR="001B2B76" w:rsidRPr="00CA3F6A" w:rsidRDefault="001B2B76" w:rsidP="00C62D43">
            <w:pPr>
              <w:rPr>
                <w:rFonts w:ascii="Aptos" w:eastAsia="Times New Roman" w:hAnsi="Aptos" w:cs="Times New Roman"/>
                <w:sz w:val="22"/>
                <w:szCs w:val="22"/>
                <w:lang w:eastAsia="lt-LT"/>
              </w:rPr>
            </w:pPr>
          </w:p>
        </w:tc>
        <w:tc>
          <w:tcPr>
            <w:tcW w:w="2552" w:type="dxa"/>
            <w:vMerge/>
          </w:tcPr>
          <w:p w14:paraId="37BCDE5A" w14:textId="7B769E55" w:rsidR="001B2B76" w:rsidRPr="00A27C17" w:rsidRDefault="001B2B76" w:rsidP="00A27C17">
            <w:pPr>
              <w:jc w:val="both"/>
              <w:rPr>
                <w:rFonts w:ascii="Aptos" w:eastAsia="Times New Roman" w:hAnsi="Aptos" w:cs="Times New Roman"/>
                <w:sz w:val="22"/>
                <w:szCs w:val="22"/>
                <w:lang w:eastAsia="lt-LT"/>
              </w:rPr>
            </w:pPr>
          </w:p>
        </w:tc>
        <w:tc>
          <w:tcPr>
            <w:tcW w:w="1559" w:type="dxa"/>
          </w:tcPr>
          <w:p w14:paraId="78FE702A"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63AAE694" w14:textId="28C3C237"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1985" w:type="dxa"/>
          </w:tcPr>
          <w:p w14:paraId="2E5CAB56" w14:textId="77777777"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3685" w:type="dxa"/>
          </w:tcPr>
          <w:p w14:paraId="3425C77A" w14:textId="77777777"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2946" w:type="dxa"/>
          </w:tcPr>
          <w:p w14:paraId="33E75A89" w14:textId="77777777" w:rsidR="001B2B76" w:rsidRDefault="001B2B76" w:rsidP="00217851">
            <w:pPr>
              <w:jc w:val="both"/>
              <w:rPr>
                <w:rFonts w:ascii="Aptos" w:eastAsia="Times New Roman" w:hAnsi="Aptos" w:cs="Times New Roman"/>
                <w:i/>
                <w:iCs/>
                <w:sz w:val="22"/>
                <w:szCs w:val="22"/>
              </w:rPr>
            </w:pPr>
          </w:p>
          <w:p w14:paraId="7DAE3D6E" w14:textId="4D890FB6" w:rsidR="001B2B76" w:rsidRPr="00A27C17" w:rsidRDefault="001B2B76" w:rsidP="00217851">
            <w:pPr>
              <w:jc w:val="both"/>
              <w:rPr>
                <w:rFonts w:ascii="Aptos" w:eastAsia="Times New Roman" w:hAnsi="Aptos" w:cs="Times New Roman"/>
                <w:i/>
                <w:iCs/>
                <w:sz w:val="22"/>
                <w:szCs w:val="22"/>
              </w:rPr>
            </w:pPr>
            <w:r w:rsidRPr="00A27C17">
              <w:rPr>
                <w:rFonts w:ascii="Aptos" w:eastAsia="Times New Roman" w:hAnsi="Aptos" w:cs="Times New Roman"/>
                <w:i/>
                <w:iCs/>
                <w:sz w:val="22"/>
                <w:szCs w:val="22"/>
              </w:rPr>
              <w:t>Netaikoma (pildyti nereikia)</w:t>
            </w:r>
          </w:p>
        </w:tc>
      </w:tr>
      <w:tr w:rsidR="001B2B76" w:rsidRPr="00CA3F6A" w14:paraId="6EC77C97" w14:textId="77777777" w:rsidTr="00EE39A7">
        <w:trPr>
          <w:trHeight w:val="1826"/>
          <w:jc w:val="center"/>
        </w:trPr>
        <w:tc>
          <w:tcPr>
            <w:tcW w:w="562" w:type="dxa"/>
            <w:vMerge w:val="restart"/>
          </w:tcPr>
          <w:p w14:paraId="3B076F9F" w14:textId="77777777" w:rsidR="001B2B76" w:rsidRDefault="001B2B76" w:rsidP="00C62D43">
            <w:pPr>
              <w:rPr>
                <w:rFonts w:ascii="Aptos" w:eastAsia="Times New Roman" w:hAnsi="Aptos" w:cs="Times New Roman"/>
                <w:sz w:val="22"/>
                <w:szCs w:val="22"/>
                <w:lang w:eastAsia="lt-LT"/>
              </w:rPr>
            </w:pPr>
          </w:p>
          <w:p w14:paraId="0D758212" w14:textId="77777777" w:rsidR="001B2B76" w:rsidRDefault="001B2B76" w:rsidP="00C62D43">
            <w:pPr>
              <w:rPr>
                <w:rFonts w:ascii="Aptos" w:eastAsia="Times New Roman" w:hAnsi="Aptos" w:cs="Times New Roman"/>
                <w:sz w:val="22"/>
                <w:szCs w:val="22"/>
                <w:lang w:eastAsia="lt-LT"/>
              </w:rPr>
            </w:pPr>
          </w:p>
          <w:p w14:paraId="0C98A201" w14:textId="77777777" w:rsidR="001B2B76" w:rsidRDefault="001B2B76" w:rsidP="00C62D43">
            <w:pPr>
              <w:rPr>
                <w:rFonts w:ascii="Aptos" w:eastAsia="Times New Roman" w:hAnsi="Aptos" w:cs="Times New Roman"/>
                <w:sz w:val="22"/>
                <w:szCs w:val="22"/>
                <w:lang w:eastAsia="lt-LT"/>
              </w:rPr>
            </w:pPr>
          </w:p>
          <w:p w14:paraId="678AD460" w14:textId="700BB7D7" w:rsidR="001B2B76" w:rsidRPr="00CA3F6A" w:rsidRDefault="001B2B76" w:rsidP="00C62D43">
            <w:pPr>
              <w:rPr>
                <w:rFonts w:ascii="Aptos" w:eastAsia="Times New Roman" w:hAnsi="Aptos" w:cs="Times New Roman"/>
                <w:sz w:val="22"/>
                <w:szCs w:val="22"/>
              </w:rPr>
            </w:pPr>
            <w:r w:rsidRPr="00CA3F6A">
              <w:rPr>
                <w:rFonts w:ascii="Aptos" w:eastAsia="Times New Roman" w:hAnsi="Aptos" w:cs="Times New Roman"/>
                <w:sz w:val="22"/>
                <w:szCs w:val="22"/>
                <w:lang w:eastAsia="lt-LT"/>
              </w:rPr>
              <w:t>2.</w:t>
            </w:r>
          </w:p>
        </w:tc>
        <w:tc>
          <w:tcPr>
            <w:tcW w:w="2552" w:type="dxa"/>
            <w:vMerge w:val="restart"/>
          </w:tcPr>
          <w:p w14:paraId="5402497B" w14:textId="3DF9E1DA" w:rsidR="001B2B76" w:rsidRPr="00A27C17" w:rsidRDefault="001B2B76" w:rsidP="00EE39A7">
            <w:pPr>
              <w:jc w:val="both"/>
              <w:rPr>
                <w:rFonts w:ascii="Aptos" w:eastAsia="Times New Roman" w:hAnsi="Aptos" w:cs="Times New Roman"/>
                <w:sz w:val="22"/>
                <w:szCs w:val="22"/>
              </w:rPr>
            </w:pPr>
            <w:r w:rsidRPr="00A27C17">
              <w:rPr>
                <w:rFonts w:ascii="Aptos" w:eastAsia="Times New Roman" w:hAnsi="Aptos" w:cs="Times New Roman"/>
                <w:sz w:val="22"/>
                <w:szCs w:val="22"/>
                <w:lang w:eastAsia="lt-LT"/>
              </w:rPr>
              <w:t xml:space="preserve">Tiekėjas privalo pasiūlyti bent vieną neypatingojo statinio statybos vadovą, turintį galiojančią teisę eiti neypatingojo statinio </w:t>
            </w:r>
            <w:r w:rsidRPr="00A27C17">
              <w:rPr>
                <w:rFonts w:ascii="Aptos" w:eastAsia="Times New Roman" w:hAnsi="Aptos" w:cs="Times New Roman"/>
                <w:sz w:val="22"/>
                <w:szCs w:val="22"/>
                <w:lang w:eastAsia="lt-LT"/>
              </w:rPr>
              <w:lastRenderedPageBreak/>
              <w:t>statybos vadovo pareigas pagal Lietuvos Respublikos statybos įstatymą ir įgijusį šio įstatymo 2 str. 1 arba 92 dalyje nurodytą išsilavinimą ir dalyvavusį</w:t>
            </w:r>
            <w:r>
              <w:rPr>
                <w:rFonts w:ascii="Aptos" w:eastAsia="Times New Roman" w:hAnsi="Aptos" w:cs="Times New Roman"/>
                <w:sz w:val="22"/>
                <w:szCs w:val="22"/>
                <w:lang w:eastAsia="lt-LT"/>
              </w:rPr>
              <w:t xml:space="preserve"> </w:t>
            </w:r>
            <w:r w:rsidRPr="00A27C17">
              <w:rPr>
                <w:rFonts w:ascii="Aptos" w:eastAsia="Times New Roman" w:hAnsi="Aptos" w:cs="Times New Roman"/>
                <w:sz w:val="22"/>
                <w:szCs w:val="22"/>
                <w:lang w:eastAsia="lt-LT"/>
              </w:rPr>
              <w:t>įgyvendinant bent 1 (vieną) kitos paskirties statinio statybos sutartį</w:t>
            </w:r>
            <w:r w:rsidR="007B1AA6">
              <w:rPr>
                <w:rFonts w:ascii="Aptos" w:eastAsia="Times New Roman" w:hAnsi="Aptos" w:cs="Times New Roman"/>
                <w:sz w:val="22"/>
                <w:szCs w:val="22"/>
                <w:lang w:eastAsia="lt-LT"/>
              </w:rPr>
              <w:t xml:space="preserve"> </w:t>
            </w:r>
            <w:r w:rsidR="007B1AA6" w:rsidRPr="007B1AA6">
              <w:rPr>
                <w:rFonts w:ascii="Aptos" w:eastAsia="Times New Roman" w:hAnsi="Aptos" w:cs="Times New Roman"/>
                <w:sz w:val="22"/>
                <w:szCs w:val="22"/>
                <w:lang w:eastAsia="lt-LT"/>
              </w:rPr>
              <w:t>(kitų inžinerinių statinių grupės)</w:t>
            </w:r>
            <w:r w:rsidRPr="00A27C17">
              <w:rPr>
                <w:rFonts w:ascii="Aptos" w:eastAsia="Times New Roman" w:hAnsi="Aptos" w:cs="Times New Roman"/>
                <w:sz w:val="22"/>
                <w:szCs w:val="22"/>
                <w:lang w:eastAsia="lt-LT"/>
              </w:rPr>
              <w:t>, kurios vertė ne mažesnė kaip 30 000 Eur be PVM.</w:t>
            </w:r>
            <w:r w:rsidR="00B77148">
              <w:rPr>
                <w:rStyle w:val="FootnoteReference"/>
                <w:rFonts w:ascii="Aptos" w:eastAsia="Times New Roman" w:hAnsi="Aptos" w:cs="Times New Roman"/>
                <w:sz w:val="22"/>
                <w:szCs w:val="22"/>
                <w:lang w:eastAsia="lt-LT"/>
              </w:rPr>
              <w:footnoteReference w:id="12"/>
            </w:r>
          </w:p>
        </w:tc>
        <w:tc>
          <w:tcPr>
            <w:tcW w:w="1559" w:type="dxa"/>
          </w:tcPr>
          <w:p w14:paraId="76C9CF05"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3717DCC4"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985" w:type="dxa"/>
          </w:tcPr>
          <w:p w14:paraId="297D1F0D"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3685" w:type="dxa"/>
          </w:tcPr>
          <w:p w14:paraId="401CF304"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2946" w:type="dxa"/>
          </w:tcPr>
          <w:p w14:paraId="01140590" w14:textId="77777777" w:rsidR="001B2B76" w:rsidRDefault="001B2B76" w:rsidP="00217851">
            <w:pPr>
              <w:jc w:val="both"/>
              <w:rPr>
                <w:rFonts w:ascii="Aptos" w:eastAsia="Times New Roman" w:hAnsi="Aptos" w:cs="Times New Roman"/>
                <w:i/>
                <w:iCs/>
                <w:sz w:val="22"/>
                <w:szCs w:val="22"/>
              </w:rPr>
            </w:pPr>
          </w:p>
          <w:p w14:paraId="41FF29D2" w14:textId="77777777" w:rsidR="001B2B76" w:rsidRDefault="001B2B76" w:rsidP="00217851">
            <w:pPr>
              <w:jc w:val="both"/>
              <w:rPr>
                <w:rFonts w:ascii="Aptos" w:eastAsia="Times New Roman" w:hAnsi="Aptos" w:cs="Times New Roman"/>
                <w:i/>
                <w:iCs/>
                <w:sz w:val="22"/>
                <w:szCs w:val="22"/>
              </w:rPr>
            </w:pPr>
          </w:p>
          <w:p w14:paraId="31A3AA42" w14:textId="14699574" w:rsidR="001B2B76" w:rsidRPr="001B2B76" w:rsidRDefault="001B2B76" w:rsidP="00217851">
            <w:pPr>
              <w:jc w:val="both"/>
              <w:rPr>
                <w:rFonts w:ascii="Aptos" w:eastAsia="Times New Roman" w:hAnsi="Aptos" w:cs="Times New Roman"/>
                <w:sz w:val="22"/>
                <w:szCs w:val="22"/>
              </w:rPr>
            </w:pPr>
          </w:p>
        </w:tc>
      </w:tr>
      <w:tr w:rsidR="001B2B76" w:rsidRPr="00CA3F6A" w14:paraId="2BA4668D" w14:textId="77777777" w:rsidTr="00EE39A7">
        <w:trPr>
          <w:trHeight w:val="1124"/>
          <w:jc w:val="center"/>
        </w:trPr>
        <w:tc>
          <w:tcPr>
            <w:tcW w:w="562" w:type="dxa"/>
            <w:vMerge/>
          </w:tcPr>
          <w:p w14:paraId="63C6DB88" w14:textId="2A82B1A9" w:rsidR="001B2B76" w:rsidRPr="00CA3F6A" w:rsidRDefault="001B2B76" w:rsidP="00C62D43">
            <w:pPr>
              <w:rPr>
                <w:rFonts w:ascii="Aptos" w:eastAsia="Times New Roman" w:hAnsi="Aptos" w:cs="Times New Roman"/>
                <w:sz w:val="22"/>
                <w:szCs w:val="22"/>
              </w:rPr>
            </w:pPr>
          </w:p>
        </w:tc>
        <w:tc>
          <w:tcPr>
            <w:tcW w:w="2552" w:type="dxa"/>
            <w:vMerge/>
          </w:tcPr>
          <w:p w14:paraId="5EE0D0EA" w14:textId="4EA926E5" w:rsidR="001B2B76" w:rsidRPr="00A27C17" w:rsidRDefault="001B2B76" w:rsidP="00A27C17">
            <w:pPr>
              <w:rPr>
                <w:rFonts w:ascii="Aptos" w:eastAsia="Times New Roman" w:hAnsi="Aptos" w:cs="Times New Roman"/>
                <w:sz w:val="22"/>
                <w:szCs w:val="22"/>
              </w:rPr>
            </w:pPr>
          </w:p>
        </w:tc>
        <w:tc>
          <w:tcPr>
            <w:tcW w:w="1559" w:type="dxa"/>
          </w:tcPr>
          <w:p w14:paraId="71BB790C"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401FAB9C"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985" w:type="dxa"/>
          </w:tcPr>
          <w:p w14:paraId="1A074908"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3685" w:type="dxa"/>
          </w:tcPr>
          <w:p w14:paraId="248964B7"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2946" w:type="dxa"/>
          </w:tcPr>
          <w:p w14:paraId="685851A4" w14:textId="77777777" w:rsidR="001B2B76" w:rsidRDefault="001B2B76" w:rsidP="00217851">
            <w:pPr>
              <w:jc w:val="both"/>
              <w:rPr>
                <w:rFonts w:ascii="Aptos" w:eastAsia="Times New Roman" w:hAnsi="Aptos" w:cs="Times New Roman"/>
                <w:i/>
                <w:iCs/>
                <w:sz w:val="22"/>
                <w:szCs w:val="22"/>
              </w:rPr>
            </w:pPr>
          </w:p>
          <w:p w14:paraId="188BEF94" w14:textId="77777777" w:rsidR="001B2B76" w:rsidRDefault="001B2B76" w:rsidP="00217851">
            <w:pPr>
              <w:jc w:val="both"/>
              <w:rPr>
                <w:rFonts w:ascii="Aptos" w:eastAsia="Times New Roman" w:hAnsi="Aptos" w:cs="Times New Roman"/>
                <w:i/>
                <w:iCs/>
                <w:sz w:val="22"/>
                <w:szCs w:val="22"/>
              </w:rPr>
            </w:pPr>
          </w:p>
          <w:p w14:paraId="45E98BC9" w14:textId="0079419C" w:rsidR="001B2B76" w:rsidRPr="001B2B76" w:rsidRDefault="001B2B76" w:rsidP="00217851">
            <w:pPr>
              <w:jc w:val="both"/>
              <w:rPr>
                <w:rFonts w:ascii="Aptos" w:eastAsia="Times New Roman" w:hAnsi="Aptos" w:cs="Times New Roman"/>
                <w:sz w:val="22"/>
                <w:szCs w:val="22"/>
              </w:rPr>
            </w:pPr>
          </w:p>
        </w:tc>
      </w:tr>
      <w:tr w:rsidR="001B2B76" w:rsidRPr="00CA3F6A" w14:paraId="4BD19C31" w14:textId="2077A743" w:rsidTr="00EE39A7">
        <w:trPr>
          <w:trHeight w:val="235"/>
          <w:jc w:val="center"/>
        </w:trPr>
        <w:tc>
          <w:tcPr>
            <w:tcW w:w="562" w:type="dxa"/>
            <w:vMerge/>
          </w:tcPr>
          <w:p w14:paraId="452FC840" w14:textId="4F22FC29" w:rsidR="001B2B76" w:rsidRPr="00CA3F6A" w:rsidRDefault="001B2B76" w:rsidP="00C62D43">
            <w:pPr>
              <w:rPr>
                <w:rFonts w:ascii="Aptos" w:eastAsia="Times New Roman" w:hAnsi="Aptos" w:cs="Times New Roman"/>
                <w:sz w:val="22"/>
                <w:szCs w:val="22"/>
                <w:lang w:eastAsia="lt-LT"/>
              </w:rPr>
            </w:pPr>
          </w:p>
        </w:tc>
        <w:tc>
          <w:tcPr>
            <w:tcW w:w="2552" w:type="dxa"/>
            <w:vMerge/>
          </w:tcPr>
          <w:p w14:paraId="5522145E" w14:textId="2C07D1A3" w:rsidR="001B2B76" w:rsidRPr="00A27C17" w:rsidRDefault="001B2B76" w:rsidP="00A27C17">
            <w:pPr>
              <w:rPr>
                <w:rFonts w:ascii="Aptos" w:eastAsia="Times New Roman" w:hAnsi="Aptos" w:cs="Times New Roman"/>
                <w:sz w:val="22"/>
                <w:szCs w:val="22"/>
                <w:lang w:eastAsia="lt-LT"/>
              </w:rPr>
            </w:pPr>
          </w:p>
        </w:tc>
        <w:tc>
          <w:tcPr>
            <w:tcW w:w="1559" w:type="dxa"/>
          </w:tcPr>
          <w:p w14:paraId="35C2EAA3" w14:textId="77777777" w:rsidR="001B2B76" w:rsidRPr="00CA3F6A" w:rsidRDefault="001B2B76" w:rsidP="00217851">
            <w:pPr>
              <w:pStyle w:val="ListParagraph"/>
              <w:ind w:left="0"/>
              <w:jc w:val="both"/>
              <w:rPr>
                <w:rFonts w:ascii="Aptos" w:eastAsia="Times New Roman" w:hAnsi="Aptos" w:cs="Times New Roman"/>
                <w:sz w:val="22"/>
                <w:szCs w:val="22"/>
              </w:rPr>
            </w:pPr>
          </w:p>
        </w:tc>
        <w:tc>
          <w:tcPr>
            <w:tcW w:w="1559" w:type="dxa"/>
          </w:tcPr>
          <w:p w14:paraId="1774412D" w14:textId="5421F50E"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1985" w:type="dxa"/>
          </w:tcPr>
          <w:p w14:paraId="61F52BD2" w14:textId="77777777"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3685" w:type="dxa"/>
          </w:tcPr>
          <w:p w14:paraId="159EF447" w14:textId="77777777" w:rsidR="001B2B76" w:rsidRPr="00CA3F6A" w:rsidRDefault="001B2B76" w:rsidP="00217851">
            <w:pPr>
              <w:pStyle w:val="ListParagraph"/>
              <w:ind w:left="0"/>
              <w:jc w:val="both"/>
              <w:rPr>
                <w:rFonts w:ascii="Aptos" w:eastAsia="Times New Roman" w:hAnsi="Aptos" w:cs="Times New Roman"/>
                <w:sz w:val="22"/>
                <w:szCs w:val="22"/>
                <w:lang w:eastAsia="lt-LT"/>
              </w:rPr>
            </w:pPr>
          </w:p>
        </w:tc>
        <w:tc>
          <w:tcPr>
            <w:tcW w:w="2946" w:type="dxa"/>
          </w:tcPr>
          <w:p w14:paraId="0D6E9DB9" w14:textId="77777777" w:rsidR="001B2B76" w:rsidRDefault="001B2B76" w:rsidP="00217851">
            <w:pPr>
              <w:pStyle w:val="ListParagraph"/>
              <w:ind w:left="0"/>
              <w:jc w:val="both"/>
              <w:rPr>
                <w:rFonts w:ascii="Aptos" w:eastAsia="Times New Roman" w:hAnsi="Aptos" w:cs="Times New Roman"/>
                <w:sz w:val="22"/>
                <w:szCs w:val="22"/>
              </w:rPr>
            </w:pPr>
          </w:p>
          <w:p w14:paraId="50617A9A" w14:textId="77777777" w:rsidR="001B2B76" w:rsidRDefault="001B2B76" w:rsidP="00217851">
            <w:pPr>
              <w:pStyle w:val="ListParagraph"/>
              <w:ind w:left="0"/>
              <w:jc w:val="both"/>
              <w:rPr>
                <w:rFonts w:ascii="Aptos" w:eastAsia="Times New Roman" w:hAnsi="Aptos" w:cs="Times New Roman"/>
                <w:sz w:val="22"/>
                <w:szCs w:val="22"/>
              </w:rPr>
            </w:pPr>
          </w:p>
          <w:p w14:paraId="5F3038F7" w14:textId="77777777" w:rsidR="001B2B76" w:rsidRDefault="001B2B76" w:rsidP="00217851">
            <w:pPr>
              <w:jc w:val="both"/>
              <w:rPr>
                <w:rFonts w:ascii="Aptos" w:eastAsia="Times New Roman" w:hAnsi="Aptos" w:cs="Times New Roman"/>
                <w:sz w:val="22"/>
                <w:szCs w:val="22"/>
              </w:rPr>
            </w:pPr>
          </w:p>
          <w:p w14:paraId="0560E441" w14:textId="77777777" w:rsidR="001B2B76" w:rsidRDefault="001B2B76" w:rsidP="00217851">
            <w:pPr>
              <w:jc w:val="both"/>
              <w:rPr>
                <w:rFonts w:ascii="Aptos" w:eastAsia="Times New Roman" w:hAnsi="Aptos" w:cs="Times New Roman"/>
                <w:sz w:val="22"/>
                <w:szCs w:val="22"/>
              </w:rPr>
            </w:pPr>
          </w:p>
          <w:p w14:paraId="29588A63" w14:textId="657F154D" w:rsidR="001B2B76" w:rsidRPr="00D0493D" w:rsidRDefault="001B2B76" w:rsidP="00217851">
            <w:pPr>
              <w:jc w:val="both"/>
              <w:rPr>
                <w:rFonts w:ascii="Aptos" w:eastAsia="Times New Roman" w:hAnsi="Aptos" w:cs="Times New Roman"/>
                <w:i/>
                <w:iCs/>
                <w:sz w:val="22"/>
                <w:szCs w:val="22"/>
              </w:rPr>
            </w:pPr>
          </w:p>
        </w:tc>
      </w:tr>
      <w:tr w:rsidR="00827656" w:rsidRPr="00CA3F6A" w14:paraId="738CA912" w14:textId="77777777" w:rsidTr="00EE39A7">
        <w:trPr>
          <w:trHeight w:val="842"/>
          <w:jc w:val="center"/>
        </w:trPr>
        <w:tc>
          <w:tcPr>
            <w:tcW w:w="562" w:type="dxa"/>
            <w:vMerge w:val="restart"/>
          </w:tcPr>
          <w:p w14:paraId="0B4C8A4F" w14:textId="4B7D239E" w:rsidR="00827656" w:rsidRPr="00CA3F6A" w:rsidRDefault="00827656" w:rsidP="00C62D43">
            <w:pPr>
              <w:rPr>
                <w:rFonts w:ascii="Aptos" w:eastAsia="Times New Roman" w:hAnsi="Aptos" w:cs="Times New Roman"/>
                <w:sz w:val="22"/>
                <w:szCs w:val="22"/>
              </w:rPr>
            </w:pPr>
            <w:r w:rsidRPr="00CA3F6A">
              <w:rPr>
                <w:rFonts w:ascii="Aptos" w:eastAsia="Times New Roman" w:hAnsi="Aptos" w:cs="Times New Roman"/>
                <w:sz w:val="22"/>
                <w:szCs w:val="22"/>
                <w:lang w:eastAsia="lt-LT"/>
              </w:rPr>
              <w:t>3.</w:t>
            </w:r>
          </w:p>
        </w:tc>
        <w:tc>
          <w:tcPr>
            <w:tcW w:w="2552" w:type="dxa"/>
            <w:vMerge w:val="restart"/>
          </w:tcPr>
          <w:p w14:paraId="12629CAB" w14:textId="123EDD32" w:rsidR="00827656" w:rsidRPr="00D0493D" w:rsidRDefault="00827656" w:rsidP="00D0493D">
            <w:pPr>
              <w:jc w:val="both"/>
              <w:rPr>
                <w:rFonts w:ascii="Aptos" w:eastAsia="Times New Roman" w:hAnsi="Aptos" w:cs="Times New Roman"/>
                <w:sz w:val="22"/>
                <w:szCs w:val="22"/>
              </w:rPr>
            </w:pPr>
            <w:r w:rsidRPr="00D0493D">
              <w:rPr>
                <w:rFonts w:ascii="Aptos" w:eastAsia="Times New Roman" w:hAnsi="Aptos" w:cs="Times New Roman"/>
                <w:sz w:val="22"/>
                <w:szCs w:val="22"/>
                <w:lang w:eastAsia="lt-LT"/>
              </w:rPr>
              <w:t>Tiekėjas privalo pasiūlyti bent vieną elektrotechnikos darbų vadovą  (energetikos darbuotoją), turintį teisę atlikti elektros įrenginių iki 1000 V įrengimo darbus.</w:t>
            </w:r>
            <w:r w:rsidR="00B77148">
              <w:rPr>
                <w:rStyle w:val="FootnoteReference"/>
                <w:rFonts w:ascii="Aptos" w:eastAsia="Times New Roman" w:hAnsi="Aptos" w:cs="Times New Roman"/>
                <w:sz w:val="22"/>
                <w:szCs w:val="22"/>
                <w:lang w:eastAsia="lt-LT"/>
              </w:rPr>
              <w:footnoteReference w:id="13"/>
            </w:r>
          </w:p>
        </w:tc>
        <w:tc>
          <w:tcPr>
            <w:tcW w:w="1559" w:type="dxa"/>
          </w:tcPr>
          <w:p w14:paraId="6C2106CA"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1559" w:type="dxa"/>
          </w:tcPr>
          <w:p w14:paraId="4A0E55D7"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1985" w:type="dxa"/>
          </w:tcPr>
          <w:p w14:paraId="22FFE6A9"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3685" w:type="dxa"/>
          </w:tcPr>
          <w:p w14:paraId="4E4094CB"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2946" w:type="dxa"/>
            <w:vAlign w:val="center"/>
          </w:tcPr>
          <w:p w14:paraId="1E9920D1" w14:textId="0F56984D" w:rsidR="00827656" w:rsidRPr="00EE39A7" w:rsidRDefault="00475AA9" w:rsidP="00217851">
            <w:pPr>
              <w:pStyle w:val="ListParagraph"/>
              <w:ind w:left="0"/>
              <w:jc w:val="both"/>
              <w:rPr>
                <w:rFonts w:ascii="Aptos" w:eastAsia="Times New Roman" w:hAnsi="Aptos" w:cs="Times New Roman"/>
                <w:i/>
                <w:iCs/>
                <w:sz w:val="22"/>
                <w:szCs w:val="22"/>
              </w:rPr>
            </w:pPr>
            <w:r w:rsidRPr="00EE39A7">
              <w:rPr>
                <w:rFonts w:ascii="Aptos" w:eastAsia="Times New Roman" w:hAnsi="Aptos" w:cs="Times New Roman"/>
                <w:i/>
                <w:iCs/>
                <w:sz w:val="22"/>
                <w:szCs w:val="22"/>
              </w:rPr>
              <w:t>Netaikoma (pildyti nereikia)</w:t>
            </w:r>
          </w:p>
        </w:tc>
      </w:tr>
      <w:tr w:rsidR="00827656" w:rsidRPr="00CA3F6A" w14:paraId="6A326F8A" w14:textId="77777777" w:rsidTr="00EE39A7">
        <w:trPr>
          <w:trHeight w:val="842"/>
          <w:jc w:val="center"/>
        </w:trPr>
        <w:tc>
          <w:tcPr>
            <w:tcW w:w="562" w:type="dxa"/>
            <w:vMerge/>
          </w:tcPr>
          <w:p w14:paraId="32C0971D" w14:textId="23B75679" w:rsidR="00827656" w:rsidRPr="00CA3F6A" w:rsidRDefault="00827656" w:rsidP="00C62D43">
            <w:pPr>
              <w:rPr>
                <w:rFonts w:ascii="Aptos" w:eastAsia="Times New Roman" w:hAnsi="Aptos" w:cs="Times New Roman"/>
                <w:sz w:val="22"/>
                <w:szCs w:val="22"/>
              </w:rPr>
            </w:pPr>
          </w:p>
        </w:tc>
        <w:tc>
          <w:tcPr>
            <w:tcW w:w="2552" w:type="dxa"/>
            <w:vMerge/>
          </w:tcPr>
          <w:p w14:paraId="2171FA6B" w14:textId="51ABA9C5" w:rsidR="00827656" w:rsidRPr="00D0493D" w:rsidRDefault="00827656" w:rsidP="00D0493D">
            <w:pPr>
              <w:jc w:val="both"/>
              <w:rPr>
                <w:rFonts w:ascii="Aptos" w:eastAsia="Times New Roman" w:hAnsi="Aptos" w:cs="Times New Roman"/>
                <w:sz w:val="22"/>
                <w:szCs w:val="22"/>
              </w:rPr>
            </w:pPr>
          </w:p>
        </w:tc>
        <w:tc>
          <w:tcPr>
            <w:tcW w:w="1559" w:type="dxa"/>
          </w:tcPr>
          <w:p w14:paraId="2CA0AE45"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1559" w:type="dxa"/>
          </w:tcPr>
          <w:p w14:paraId="2B4A46EA"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1985" w:type="dxa"/>
          </w:tcPr>
          <w:p w14:paraId="5B8F3B2D"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3685" w:type="dxa"/>
          </w:tcPr>
          <w:p w14:paraId="20DE01B8"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2946" w:type="dxa"/>
            <w:vAlign w:val="center"/>
          </w:tcPr>
          <w:p w14:paraId="7FF4B78C" w14:textId="7059BD09" w:rsidR="00827656" w:rsidRPr="00EE39A7" w:rsidRDefault="00475AA9" w:rsidP="00217851">
            <w:pPr>
              <w:pStyle w:val="ListParagraph"/>
              <w:ind w:left="0"/>
              <w:jc w:val="both"/>
              <w:rPr>
                <w:rFonts w:ascii="Aptos" w:eastAsia="Times New Roman" w:hAnsi="Aptos" w:cs="Times New Roman"/>
                <w:i/>
                <w:iCs/>
                <w:sz w:val="22"/>
                <w:szCs w:val="22"/>
              </w:rPr>
            </w:pPr>
            <w:r w:rsidRPr="00EE39A7">
              <w:rPr>
                <w:rFonts w:ascii="Aptos" w:eastAsia="Times New Roman" w:hAnsi="Aptos" w:cs="Times New Roman"/>
                <w:i/>
                <w:iCs/>
                <w:sz w:val="22"/>
                <w:szCs w:val="22"/>
              </w:rPr>
              <w:t>Netaikoma (pildyti nereikia)</w:t>
            </w:r>
          </w:p>
        </w:tc>
      </w:tr>
      <w:tr w:rsidR="00827656" w:rsidRPr="00CA3F6A" w14:paraId="0C2035C3" w14:textId="44C1B1A9" w:rsidTr="00EE39A7">
        <w:trPr>
          <w:trHeight w:val="842"/>
          <w:jc w:val="center"/>
        </w:trPr>
        <w:tc>
          <w:tcPr>
            <w:tcW w:w="562" w:type="dxa"/>
            <w:vMerge/>
          </w:tcPr>
          <w:p w14:paraId="4361E1C3" w14:textId="4D03EACC" w:rsidR="00827656" w:rsidRPr="00CA3F6A" w:rsidRDefault="00827656" w:rsidP="00C62D43">
            <w:pPr>
              <w:rPr>
                <w:rFonts w:ascii="Aptos" w:eastAsia="Times New Roman" w:hAnsi="Aptos" w:cs="Times New Roman"/>
                <w:sz w:val="22"/>
                <w:szCs w:val="22"/>
                <w:lang w:eastAsia="lt-LT"/>
              </w:rPr>
            </w:pPr>
          </w:p>
        </w:tc>
        <w:tc>
          <w:tcPr>
            <w:tcW w:w="2552" w:type="dxa"/>
            <w:vMerge/>
          </w:tcPr>
          <w:p w14:paraId="1D1EC724" w14:textId="1B1AE24F" w:rsidR="00827656" w:rsidRPr="00D0493D" w:rsidRDefault="00827656" w:rsidP="00D0493D">
            <w:pPr>
              <w:jc w:val="both"/>
              <w:rPr>
                <w:rFonts w:ascii="Aptos" w:eastAsia="Times New Roman" w:hAnsi="Aptos" w:cs="Times New Roman"/>
                <w:sz w:val="22"/>
                <w:szCs w:val="22"/>
                <w:lang w:eastAsia="lt-LT"/>
              </w:rPr>
            </w:pPr>
          </w:p>
        </w:tc>
        <w:tc>
          <w:tcPr>
            <w:tcW w:w="1559" w:type="dxa"/>
          </w:tcPr>
          <w:p w14:paraId="2EB3C084" w14:textId="77777777" w:rsidR="00827656" w:rsidRPr="00CA3F6A" w:rsidRDefault="00827656" w:rsidP="00217851">
            <w:pPr>
              <w:pStyle w:val="ListParagraph"/>
              <w:ind w:left="0"/>
              <w:jc w:val="both"/>
              <w:rPr>
                <w:rFonts w:ascii="Aptos" w:eastAsia="Times New Roman" w:hAnsi="Aptos" w:cs="Times New Roman"/>
                <w:sz w:val="22"/>
                <w:szCs w:val="22"/>
              </w:rPr>
            </w:pPr>
          </w:p>
        </w:tc>
        <w:tc>
          <w:tcPr>
            <w:tcW w:w="1559" w:type="dxa"/>
          </w:tcPr>
          <w:p w14:paraId="40CA66A0" w14:textId="11B02CCF" w:rsidR="00827656" w:rsidRPr="00CA3F6A" w:rsidRDefault="00827656" w:rsidP="00217851">
            <w:pPr>
              <w:pStyle w:val="ListParagraph"/>
              <w:ind w:left="0"/>
              <w:jc w:val="both"/>
              <w:rPr>
                <w:rFonts w:ascii="Aptos" w:eastAsia="Times New Roman" w:hAnsi="Aptos" w:cs="Times New Roman"/>
                <w:sz w:val="22"/>
                <w:szCs w:val="22"/>
                <w:lang w:eastAsia="lt-LT"/>
              </w:rPr>
            </w:pPr>
          </w:p>
        </w:tc>
        <w:tc>
          <w:tcPr>
            <w:tcW w:w="1985" w:type="dxa"/>
          </w:tcPr>
          <w:p w14:paraId="2FCFEAF5" w14:textId="77777777" w:rsidR="00827656" w:rsidRPr="00CA3F6A" w:rsidRDefault="00827656" w:rsidP="00217851">
            <w:pPr>
              <w:pStyle w:val="ListParagraph"/>
              <w:ind w:left="0"/>
              <w:jc w:val="both"/>
              <w:rPr>
                <w:rFonts w:ascii="Aptos" w:eastAsia="Times New Roman" w:hAnsi="Aptos" w:cs="Times New Roman"/>
                <w:sz w:val="22"/>
                <w:szCs w:val="22"/>
                <w:lang w:eastAsia="lt-LT"/>
              </w:rPr>
            </w:pPr>
          </w:p>
        </w:tc>
        <w:tc>
          <w:tcPr>
            <w:tcW w:w="3685" w:type="dxa"/>
          </w:tcPr>
          <w:p w14:paraId="567582E2" w14:textId="77777777" w:rsidR="00827656" w:rsidRPr="00CA3F6A" w:rsidRDefault="00827656" w:rsidP="00217851">
            <w:pPr>
              <w:pStyle w:val="ListParagraph"/>
              <w:ind w:left="0"/>
              <w:jc w:val="both"/>
              <w:rPr>
                <w:rFonts w:ascii="Aptos" w:eastAsia="Times New Roman" w:hAnsi="Aptos" w:cs="Times New Roman"/>
                <w:sz w:val="22"/>
                <w:szCs w:val="22"/>
                <w:lang w:eastAsia="lt-LT"/>
              </w:rPr>
            </w:pPr>
          </w:p>
        </w:tc>
        <w:tc>
          <w:tcPr>
            <w:tcW w:w="2946" w:type="dxa"/>
            <w:vAlign w:val="center"/>
          </w:tcPr>
          <w:p w14:paraId="55C974FD" w14:textId="0036A2F4" w:rsidR="00827656" w:rsidRPr="00EE39A7" w:rsidRDefault="00475AA9" w:rsidP="00217851">
            <w:pPr>
              <w:pStyle w:val="ListParagraph"/>
              <w:ind w:left="0"/>
              <w:jc w:val="both"/>
              <w:rPr>
                <w:rFonts w:ascii="Aptos" w:eastAsia="Times New Roman" w:hAnsi="Aptos" w:cs="Times New Roman"/>
                <w:i/>
                <w:iCs/>
                <w:sz w:val="22"/>
                <w:szCs w:val="22"/>
              </w:rPr>
            </w:pPr>
            <w:r w:rsidRPr="00EE39A7">
              <w:rPr>
                <w:rFonts w:ascii="Aptos" w:eastAsia="Times New Roman" w:hAnsi="Aptos" w:cs="Times New Roman"/>
                <w:i/>
                <w:iCs/>
                <w:sz w:val="22"/>
                <w:szCs w:val="22"/>
              </w:rPr>
              <w:t>Netaikoma (pildyti nereikia)</w:t>
            </w:r>
          </w:p>
        </w:tc>
      </w:tr>
      <w:bookmarkEnd w:id="201"/>
    </w:tbl>
    <w:p w14:paraId="0C72EE29" w14:textId="77777777" w:rsidR="00E4669C" w:rsidRPr="00CA3F6A" w:rsidRDefault="00E4669C" w:rsidP="00B77148">
      <w:pPr>
        <w:spacing w:after="0" w:line="240" w:lineRule="auto"/>
        <w:rPr>
          <w:rFonts w:ascii="Aptos" w:eastAsia="Times New Roman" w:hAnsi="Aptos" w:cs="Times New Roman"/>
          <w:sz w:val="22"/>
          <w:szCs w:val="22"/>
        </w:rPr>
      </w:pPr>
    </w:p>
    <w:p w14:paraId="3027447B" w14:textId="77777777" w:rsidR="00E4669C" w:rsidRPr="00CA3F6A" w:rsidRDefault="00E4669C" w:rsidP="00E4669C">
      <w:pPr>
        <w:spacing w:after="0" w:line="240" w:lineRule="auto"/>
        <w:ind w:left="567"/>
        <w:contextualSpacing/>
        <w:jc w:val="both"/>
        <w:rPr>
          <w:rFonts w:ascii="Aptos" w:eastAsia="Aptos" w:hAnsi="Aptos" w:cs="Times New Roman"/>
          <w:kern w:val="2"/>
          <w:sz w:val="22"/>
          <w:szCs w:val="22"/>
          <w:lang w:eastAsia="en-US"/>
          <w14:ligatures w14:val="standardContextu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4669C" w:rsidRPr="00CA3F6A" w14:paraId="474B1B56" w14:textId="77777777" w:rsidTr="008C260B">
        <w:trPr>
          <w:trHeight w:val="186"/>
        </w:trPr>
        <w:tc>
          <w:tcPr>
            <w:tcW w:w="3888" w:type="dxa"/>
            <w:tcBorders>
              <w:top w:val="single" w:sz="4" w:space="0" w:color="auto"/>
              <w:left w:val="nil"/>
              <w:bottom w:val="nil"/>
              <w:right w:val="nil"/>
            </w:tcBorders>
          </w:tcPr>
          <w:p w14:paraId="6D7AF541" w14:textId="77777777" w:rsidR="00E4669C" w:rsidRPr="00CA3F6A" w:rsidRDefault="00E4669C" w:rsidP="008C260B">
            <w:pPr>
              <w:spacing w:after="0" w:line="240" w:lineRule="auto"/>
              <w:jc w:val="center"/>
              <w:rPr>
                <w:rFonts w:ascii="Aptos" w:eastAsia="Times New Roman" w:hAnsi="Aptos" w:cs="Times New Roman"/>
                <w:color w:val="808080"/>
                <w:vertAlign w:val="superscript"/>
              </w:rPr>
            </w:pPr>
            <w:r w:rsidRPr="00CA3F6A">
              <w:rPr>
                <w:rFonts w:ascii="Aptos" w:eastAsia="Times New Roman" w:hAnsi="Aptos" w:cs="Times New Roman"/>
                <w:i/>
                <w:color w:val="808080"/>
                <w:vertAlign w:val="superscript"/>
              </w:rPr>
              <w:t>(Tiekėjo arba jo įgalioto asmens pareigų pavadinimas)</w:t>
            </w:r>
          </w:p>
        </w:tc>
        <w:tc>
          <w:tcPr>
            <w:tcW w:w="607" w:type="dxa"/>
            <w:tcBorders>
              <w:top w:val="nil"/>
              <w:left w:val="nil"/>
              <w:bottom w:val="nil"/>
              <w:right w:val="nil"/>
            </w:tcBorders>
          </w:tcPr>
          <w:p w14:paraId="211F9EE6" w14:textId="77777777" w:rsidR="00E4669C" w:rsidRPr="00CA3F6A" w:rsidRDefault="00E4669C" w:rsidP="008C260B">
            <w:pPr>
              <w:spacing w:after="0" w:line="240" w:lineRule="auto"/>
              <w:rPr>
                <w:rFonts w:ascii="Aptos" w:eastAsia="Times New Roman" w:hAnsi="Aptos" w:cs="Times New Roman"/>
                <w:color w:val="808080"/>
                <w:vertAlign w:val="superscript"/>
              </w:rPr>
            </w:pPr>
          </w:p>
        </w:tc>
        <w:tc>
          <w:tcPr>
            <w:tcW w:w="1989" w:type="dxa"/>
            <w:tcBorders>
              <w:top w:val="single" w:sz="4" w:space="0" w:color="auto"/>
              <w:left w:val="nil"/>
              <w:bottom w:val="nil"/>
              <w:right w:val="nil"/>
            </w:tcBorders>
            <w:hideMark/>
          </w:tcPr>
          <w:p w14:paraId="551FA0C4" w14:textId="77777777" w:rsidR="00E4669C" w:rsidRPr="00CA3F6A" w:rsidRDefault="00E4669C" w:rsidP="008C260B">
            <w:pPr>
              <w:spacing w:after="0" w:line="240" w:lineRule="auto"/>
              <w:jc w:val="center"/>
              <w:rPr>
                <w:rFonts w:ascii="Aptos" w:eastAsia="Times New Roman" w:hAnsi="Aptos" w:cs="Times New Roman"/>
                <w:color w:val="808080"/>
                <w:vertAlign w:val="superscript"/>
              </w:rPr>
            </w:pPr>
            <w:r w:rsidRPr="00CA3F6A">
              <w:rPr>
                <w:rFonts w:ascii="Aptos" w:eastAsia="Times New Roman" w:hAnsi="Aptos" w:cs="Times New Roman"/>
                <w:i/>
                <w:color w:val="808080"/>
                <w:vertAlign w:val="superscript"/>
              </w:rPr>
              <w:t>(Parašas)</w:t>
            </w:r>
          </w:p>
        </w:tc>
        <w:tc>
          <w:tcPr>
            <w:tcW w:w="704" w:type="dxa"/>
            <w:tcBorders>
              <w:top w:val="nil"/>
              <w:left w:val="nil"/>
              <w:bottom w:val="nil"/>
              <w:right w:val="nil"/>
            </w:tcBorders>
          </w:tcPr>
          <w:p w14:paraId="3967566C" w14:textId="77777777" w:rsidR="00E4669C" w:rsidRPr="00CA3F6A" w:rsidRDefault="00E4669C" w:rsidP="008C260B">
            <w:pPr>
              <w:spacing w:after="0" w:line="240" w:lineRule="auto"/>
              <w:rPr>
                <w:rFonts w:ascii="Aptos" w:eastAsia="Times New Roman" w:hAnsi="Aptos" w:cs="Times New Roman"/>
                <w:color w:val="808080"/>
                <w:vertAlign w:val="superscript"/>
              </w:rPr>
            </w:pPr>
          </w:p>
        </w:tc>
        <w:tc>
          <w:tcPr>
            <w:tcW w:w="2667" w:type="dxa"/>
            <w:tcBorders>
              <w:top w:val="single" w:sz="4" w:space="0" w:color="auto"/>
              <w:left w:val="nil"/>
              <w:bottom w:val="nil"/>
              <w:right w:val="nil"/>
            </w:tcBorders>
            <w:hideMark/>
          </w:tcPr>
          <w:p w14:paraId="4C6B3132" w14:textId="77777777" w:rsidR="00E4669C" w:rsidRPr="00CA3F6A" w:rsidRDefault="00E4669C" w:rsidP="008C260B">
            <w:pPr>
              <w:spacing w:after="0" w:line="240" w:lineRule="auto"/>
              <w:jc w:val="center"/>
              <w:rPr>
                <w:rFonts w:ascii="Aptos" w:eastAsia="Times New Roman" w:hAnsi="Aptos" w:cs="Times New Roman"/>
                <w:color w:val="808080"/>
                <w:vertAlign w:val="superscript"/>
              </w:rPr>
            </w:pPr>
            <w:r w:rsidRPr="00CA3F6A">
              <w:rPr>
                <w:rFonts w:ascii="Aptos" w:eastAsia="Times New Roman" w:hAnsi="Aptos" w:cs="Times New Roman"/>
                <w:i/>
                <w:color w:val="808080"/>
                <w:vertAlign w:val="superscript"/>
              </w:rPr>
              <w:t>(Vardas, pavardė)</w:t>
            </w:r>
          </w:p>
        </w:tc>
      </w:tr>
    </w:tbl>
    <w:p w14:paraId="3A22425B" w14:textId="77777777" w:rsidR="00E4669C" w:rsidRPr="00CA3F6A" w:rsidRDefault="00E4669C" w:rsidP="00E4669C">
      <w:pPr>
        <w:rPr>
          <w:rFonts w:ascii="Aptos" w:hAnsi="Aptos"/>
        </w:rPr>
        <w:sectPr w:rsidR="00E4669C" w:rsidRPr="00CA3F6A" w:rsidSect="00E4669C">
          <w:pgSz w:w="15840" w:h="12240" w:orient="landscape"/>
          <w:pgMar w:top="567" w:right="1134" w:bottom="1701" w:left="1134" w:header="720" w:footer="720" w:gutter="0"/>
          <w:cols w:space="720"/>
          <w:docGrid w:linePitch="360"/>
        </w:sectPr>
      </w:pPr>
    </w:p>
    <w:p w14:paraId="46D090E3" w14:textId="5184D8AF" w:rsidR="005F512C" w:rsidRPr="00CA3F6A" w:rsidRDefault="00D624C6" w:rsidP="00D624C6">
      <w:pPr>
        <w:pStyle w:val="Heading2"/>
        <w:ind w:left="2268"/>
        <w:jc w:val="right"/>
        <w:rPr>
          <w:rFonts w:ascii="Aptos" w:hAnsi="Aptos" w:cs="Times New Roman"/>
          <w:color w:val="auto"/>
          <w:sz w:val="21"/>
          <w:szCs w:val="21"/>
        </w:rPr>
      </w:pPr>
      <w:r w:rsidRPr="00CA3F6A">
        <w:rPr>
          <w:rFonts w:ascii="Aptos" w:hAnsi="Aptos" w:cs="Times New Roman"/>
          <w:color w:val="auto"/>
          <w:sz w:val="21"/>
          <w:szCs w:val="21"/>
        </w:rPr>
        <w:lastRenderedPageBreak/>
        <w:t xml:space="preserve">  </w:t>
      </w:r>
      <w:bookmarkStart w:id="202" w:name="_Toc239349425"/>
      <w:r w:rsidR="005F512C" w:rsidRPr="00CA3F6A">
        <w:rPr>
          <w:rFonts w:ascii="Aptos" w:hAnsi="Aptos" w:cs="Times New Roman"/>
          <w:color w:val="auto"/>
          <w:sz w:val="21"/>
          <w:szCs w:val="21"/>
        </w:rPr>
        <w:t xml:space="preserve">Pirkimo dokumentų </w:t>
      </w:r>
      <w:bookmarkStart w:id="203" w:name="_Hlk216793601"/>
      <w:r w:rsidR="005F512C" w:rsidRPr="00CA3F6A">
        <w:rPr>
          <w:rFonts w:ascii="Aptos" w:hAnsi="Aptos" w:cs="Times New Roman"/>
          <w:color w:val="auto"/>
          <w:sz w:val="21"/>
          <w:szCs w:val="21"/>
          <w:lang w:val="fi-FI"/>
        </w:rPr>
        <w:t>1</w:t>
      </w:r>
      <w:r w:rsidR="002D4CC0" w:rsidRPr="00CA3F6A">
        <w:rPr>
          <w:rFonts w:ascii="Aptos" w:hAnsi="Aptos" w:cs="Times New Roman"/>
          <w:color w:val="auto"/>
          <w:sz w:val="21"/>
          <w:szCs w:val="21"/>
          <w:lang w:val="fi-FI"/>
        </w:rPr>
        <w:t>0</w:t>
      </w:r>
      <w:r w:rsidR="005F512C" w:rsidRPr="00CA3F6A">
        <w:rPr>
          <w:rFonts w:ascii="Aptos" w:hAnsi="Aptos" w:cs="Times New Roman"/>
          <w:color w:val="auto"/>
          <w:sz w:val="21"/>
          <w:szCs w:val="21"/>
        </w:rPr>
        <w:t xml:space="preserve"> priedas „</w:t>
      </w:r>
      <w:r w:rsidRPr="00CA3F6A">
        <w:rPr>
          <w:rFonts w:ascii="Aptos" w:hAnsi="Aptos" w:cs="Times New Roman"/>
          <w:color w:val="auto"/>
          <w:sz w:val="21"/>
          <w:szCs w:val="21"/>
        </w:rPr>
        <w:t>Statinio statybos projektas</w:t>
      </w:r>
      <w:r w:rsidR="005F512C" w:rsidRPr="00CA3F6A">
        <w:rPr>
          <w:rFonts w:ascii="Aptos" w:hAnsi="Aptos" w:cs="Times New Roman"/>
          <w:color w:val="auto"/>
          <w:sz w:val="21"/>
          <w:szCs w:val="21"/>
        </w:rPr>
        <w:t>“</w:t>
      </w:r>
      <w:bookmarkEnd w:id="202"/>
      <w:bookmarkEnd w:id="203"/>
    </w:p>
    <w:p w14:paraId="1C836E15" w14:textId="77777777" w:rsidR="002D4CC0" w:rsidRPr="00CA3F6A" w:rsidRDefault="002D4CC0" w:rsidP="002D4CC0">
      <w:pPr>
        <w:numPr>
          <w:ilvl w:val="1"/>
          <w:numId w:val="0"/>
        </w:numPr>
        <w:spacing w:after="240"/>
        <w:jc w:val="center"/>
        <w:rPr>
          <w:rFonts w:ascii="Aptos" w:hAnsi="Aptos" w:cs="Times New Roman"/>
          <w:caps/>
          <w:color w:val="404040" w:themeColor="text1" w:themeTint="BF"/>
          <w:spacing w:val="20"/>
          <w:sz w:val="28"/>
          <w:szCs w:val="28"/>
        </w:rPr>
      </w:pPr>
    </w:p>
    <w:p w14:paraId="216FD43B" w14:textId="2E0EDBAD" w:rsidR="002D4CC0" w:rsidRPr="00AC6ED2" w:rsidRDefault="00CD72B4" w:rsidP="002D4CC0">
      <w:pPr>
        <w:numPr>
          <w:ilvl w:val="1"/>
          <w:numId w:val="0"/>
        </w:numPr>
        <w:spacing w:after="240"/>
        <w:jc w:val="center"/>
        <w:rPr>
          <w:rFonts w:ascii="Aptos" w:hAnsi="Aptos" w:cs="Times New Roman"/>
          <w:bCs/>
          <w:caps/>
          <w:smallCaps/>
          <w:color w:val="404040" w:themeColor="text1" w:themeTint="BF"/>
          <w:spacing w:val="20"/>
          <w:sz w:val="22"/>
          <w:szCs w:val="22"/>
        </w:rPr>
      </w:pPr>
      <w:r w:rsidRPr="00AC6ED2">
        <w:rPr>
          <w:rFonts w:ascii="Aptos" w:hAnsi="Aptos" w:cs="Times New Roman"/>
          <w:caps/>
          <w:color w:val="404040" w:themeColor="text1" w:themeTint="BF"/>
          <w:spacing w:val="20"/>
          <w:sz w:val="28"/>
          <w:szCs w:val="28"/>
        </w:rPr>
        <w:t>STATINIO</w:t>
      </w:r>
      <w:r w:rsidR="002D4CC0" w:rsidRPr="00AC6ED2">
        <w:rPr>
          <w:rFonts w:ascii="Aptos" w:hAnsi="Aptos" w:cs="Times New Roman"/>
          <w:caps/>
          <w:color w:val="404040" w:themeColor="text1" w:themeTint="BF"/>
          <w:spacing w:val="20"/>
          <w:sz w:val="28"/>
          <w:szCs w:val="28"/>
        </w:rPr>
        <w:t xml:space="preserve"> statybos PROJEKTAS</w:t>
      </w:r>
    </w:p>
    <w:p w14:paraId="5A2DAD7B" w14:textId="77777777" w:rsidR="002D4CC0" w:rsidRPr="00AC6ED2" w:rsidRDefault="002D4CC0" w:rsidP="002D4CC0">
      <w:pPr>
        <w:spacing w:after="0" w:line="240" w:lineRule="auto"/>
        <w:rPr>
          <w:rFonts w:ascii="Aptos" w:eastAsia="Times New Roman" w:hAnsi="Aptos" w:cs="Times New Roman"/>
          <w:i/>
          <w:iCs/>
          <w:lang w:eastAsia="en-US"/>
        </w:rPr>
      </w:pPr>
    </w:p>
    <w:p w14:paraId="4D96CF59" w14:textId="1F1A33D4" w:rsidR="001F3F39" w:rsidRPr="001F3F39" w:rsidRDefault="006D4426" w:rsidP="001F3F39">
      <w:pPr>
        <w:spacing w:after="0" w:line="240" w:lineRule="auto"/>
        <w:ind w:right="-1134" w:firstLine="567"/>
        <w:jc w:val="both"/>
        <w:rPr>
          <w:rFonts w:ascii="Aptos" w:eastAsia="Times New Roman" w:hAnsi="Aptos" w:cs="Times New Roman"/>
          <w:lang w:eastAsia="en-US"/>
        </w:rPr>
      </w:pPr>
      <w:r w:rsidRPr="00AC6ED2">
        <w:rPr>
          <w:rFonts w:ascii="Aptos" w:eastAsia="Times New Roman" w:hAnsi="Aptos" w:cs="Times New Roman"/>
          <w:lang w:eastAsia="en-US"/>
        </w:rPr>
        <w:t xml:space="preserve">   </w:t>
      </w:r>
      <w:r w:rsidR="001F3F39" w:rsidRPr="00AC6ED2">
        <w:rPr>
          <w:rFonts w:ascii="Aptos" w:eastAsia="Times New Roman" w:hAnsi="Aptos" w:cs="Times New Roman"/>
          <w:lang w:eastAsia="en-US"/>
        </w:rPr>
        <w:t>Kitos paskirties inžinerinio statinio (kiemo aikštelės), Karjero g.2B, Takniškių k., Alytaus r. sav., supaprastintas statybos projektas</w:t>
      </w:r>
      <w:r w:rsidRPr="00AC6ED2">
        <w:rPr>
          <w:rFonts w:ascii="Aptos" w:eastAsia="Times New Roman" w:hAnsi="Aptos" w:cs="Times New Roman"/>
          <w:lang w:eastAsia="en-US"/>
        </w:rPr>
        <w:t xml:space="preserve"> </w:t>
      </w:r>
      <w:r w:rsidR="001F3F39" w:rsidRPr="00AC6ED2">
        <w:rPr>
          <w:rFonts w:ascii="Aptos" w:eastAsia="Times New Roman" w:hAnsi="Aptos" w:cs="Times New Roman"/>
          <w:lang w:eastAsia="en-US"/>
        </w:rPr>
        <w:t>pateikiamas .pdf formatu.</w:t>
      </w:r>
      <w:r w:rsidRPr="001F3F39">
        <w:rPr>
          <w:rFonts w:ascii="Aptos" w:eastAsia="Times New Roman" w:hAnsi="Aptos" w:cs="Times New Roman"/>
          <w:lang w:eastAsia="en-US"/>
        </w:rPr>
        <w:t xml:space="preserve">        </w:t>
      </w:r>
    </w:p>
    <w:p w14:paraId="5977549F" w14:textId="1723743B" w:rsidR="00D624C6" w:rsidRPr="00CA3F6A" w:rsidRDefault="00D624C6" w:rsidP="00C62D43">
      <w:pPr>
        <w:spacing w:after="0" w:line="240" w:lineRule="auto"/>
        <w:ind w:right="-1134" w:firstLine="567"/>
        <w:jc w:val="both"/>
        <w:rPr>
          <w:rFonts w:ascii="Aptos" w:eastAsia="Times New Roman" w:hAnsi="Aptos" w:cs="Times New Roman"/>
          <w:lang w:eastAsia="en-US"/>
        </w:rPr>
      </w:pPr>
    </w:p>
    <w:p w14:paraId="46473BD0" w14:textId="51F63F16" w:rsidR="002D4CC0" w:rsidRPr="00CA3F6A" w:rsidRDefault="002D4CC0" w:rsidP="00C62D43">
      <w:pPr>
        <w:spacing w:after="0" w:line="240" w:lineRule="auto"/>
        <w:ind w:right="-567"/>
        <w:jc w:val="both"/>
        <w:rPr>
          <w:rFonts w:ascii="Aptos" w:eastAsia="Times New Roman" w:hAnsi="Aptos" w:cs="Times New Roman"/>
          <w:lang w:eastAsia="en-US"/>
        </w:rPr>
      </w:pPr>
    </w:p>
    <w:p w14:paraId="332B8A35" w14:textId="77777777" w:rsidR="002D4CC0" w:rsidRPr="00CA3F6A" w:rsidRDefault="002D4CC0" w:rsidP="00C62D43">
      <w:pPr>
        <w:spacing w:after="0" w:line="240" w:lineRule="auto"/>
        <w:jc w:val="both"/>
        <w:rPr>
          <w:rFonts w:ascii="Aptos" w:eastAsia="Times New Roman" w:hAnsi="Aptos" w:cs="Times New Roman"/>
          <w:lang w:eastAsia="en-US"/>
        </w:rPr>
      </w:pPr>
    </w:p>
    <w:p w14:paraId="411CC85A" w14:textId="7C892DE6" w:rsidR="005F512C" w:rsidRPr="00CA3F6A" w:rsidRDefault="005F512C" w:rsidP="0097166D">
      <w:pPr>
        <w:spacing w:before="100" w:beforeAutospacing="1" w:after="100" w:afterAutospacing="1" w:line="240" w:lineRule="auto"/>
        <w:jc w:val="center"/>
        <w:rPr>
          <w:rFonts w:ascii="Aptos" w:eastAsia="Times New Roman" w:hAnsi="Aptos" w:cs="Times New Roman"/>
          <w:sz w:val="24"/>
          <w:szCs w:val="24"/>
        </w:rPr>
      </w:pPr>
    </w:p>
    <w:p w14:paraId="1CD499A1"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306BFEE2"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298D3047"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1B583398"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621E6C85"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67DFBD7A"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56F2DAED"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5E60C52B"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58D5FCB0"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0B53A4EF"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2E2769A2"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228A9AA3"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54479232"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66D019CB"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6B702174"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p w14:paraId="4D26B202" w14:textId="77777777" w:rsidR="000E3B10" w:rsidRPr="00CA3F6A" w:rsidRDefault="000E3B10" w:rsidP="00CA3F6A">
      <w:pPr>
        <w:spacing w:before="100" w:beforeAutospacing="1" w:after="100" w:afterAutospacing="1" w:line="240" w:lineRule="auto"/>
        <w:jc w:val="right"/>
        <w:rPr>
          <w:rFonts w:ascii="Aptos" w:eastAsia="Times New Roman" w:hAnsi="Aptos" w:cs="Times New Roman"/>
          <w:sz w:val="24"/>
          <w:szCs w:val="24"/>
        </w:rPr>
      </w:pPr>
    </w:p>
    <w:p w14:paraId="7CDA7F5E" w14:textId="698914D2" w:rsidR="000E3B10" w:rsidRPr="00CA3F6A" w:rsidRDefault="000E3B10" w:rsidP="000E3B10">
      <w:pPr>
        <w:keepNext/>
        <w:keepLines/>
        <w:spacing w:before="120" w:after="0" w:line="240" w:lineRule="auto"/>
        <w:ind w:left="3969" w:right="-567"/>
        <w:outlineLvl w:val="1"/>
        <w:rPr>
          <w:rFonts w:ascii="Aptos" w:eastAsiaTheme="majorEastAsia" w:hAnsi="Aptos" w:cs="Times New Roman"/>
        </w:rPr>
      </w:pPr>
      <w:bookmarkStart w:id="204" w:name="_Toc177463358"/>
      <w:r w:rsidRPr="00CA3F6A">
        <w:rPr>
          <w:rFonts w:ascii="Aptos" w:eastAsiaTheme="majorEastAsia" w:hAnsi="Aptos" w:cs="Times New Roman"/>
        </w:rPr>
        <w:lastRenderedPageBreak/>
        <w:t xml:space="preserve">                 </w:t>
      </w:r>
      <w:bookmarkStart w:id="205" w:name="_Toc239349426"/>
      <w:r w:rsidRPr="00CA3F6A">
        <w:rPr>
          <w:rFonts w:ascii="Aptos" w:eastAsiaTheme="majorEastAsia" w:hAnsi="Aptos" w:cs="Times New Roman"/>
        </w:rPr>
        <w:t>Pirkimo dokumentų 11 priedas „Darbų kiekių ir kainų žiniaraštis“</w:t>
      </w:r>
      <w:bookmarkEnd w:id="204"/>
      <w:bookmarkEnd w:id="205"/>
    </w:p>
    <w:p w14:paraId="655535E7" w14:textId="77777777" w:rsidR="000E3B10" w:rsidRPr="00CA3F6A" w:rsidRDefault="000E3B10" w:rsidP="000E3B10">
      <w:pPr>
        <w:numPr>
          <w:ilvl w:val="1"/>
          <w:numId w:val="0"/>
        </w:numPr>
        <w:spacing w:after="240"/>
        <w:jc w:val="center"/>
        <w:rPr>
          <w:rFonts w:ascii="Aptos" w:hAnsi="Aptos" w:cs="Times New Roman"/>
          <w:caps/>
          <w:color w:val="404040" w:themeColor="text1" w:themeTint="BF"/>
          <w:spacing w:val="20"/>
          <w:sz w:val="28"/>
          <w:szCs w:val="28"/>
        </w:rPr>
      </w:pPr>
    </w:p>
    <w:p w14:paraId="40FC8F43" w14:textId="77777777" w:rsidR="000E3B10" w:rsidRPr="00CA3F6A" w:rsidRDefault="000E3B10" w:rsidP="000E3B10">
      <w:pPr>
        <w:numPr>
          <w:ilvl w:val="1"/>
          <w:numId w:val="0"/>
        </w:numPr>
        <w:spacing w:after="240"/>
        <w:jc w:val="center"/>
        <w:rPr>
          <w:rFonts w:ascii="Aptos" w:hAnsi="Aptos" w:cs="Times New Roman"/>
          <w:caps/>
          <w:color w:val="404040" w:themeColor="text1" w:themeTint="BF"/>
          <w:spacing w:val="20"/>
          <w:sz w:val="28"/>
          <w:szCs w:val="28"/>
        </w:rPr>
      </w:pPr>
    </w:p>
    <w:p w14:paraId="1101C965" w14:textId="4C0A6FF8" w:rsidR="000E3B10" w:rsidRPr="00CA3F6A" w:rsidRDefault="007525AF" w:rsidP="00ED3AE1">
      <w:pPr>
        <w:numPr>
          <w:ilvl w:val="1"/>
          <w:numId w:val="0"/>
        </w:numPr>
        <w:spacing w:after="240"/>
        <w:jc w:val="center"/>
        <w:rPr>
          <w:rFonts w:ascii="Aptos" w:hAnsi="Aptos" w:cs="Times New Roman"/>
          <w:caps/>
          <w:color w:val="404040" w:themeColor="text1" w:themeTint="BF"/>
          <w:spacing w:val="20"/>
          <w:sz w:val="28"/>
          <w:szCs w:val="28"/>
        </w:rPr>
      </w:pPr>
      <w:r w:rsidRPr="00CA3F6A">
        <w:rPr>
          <w:rFonts w:ascii="Aptos" w:hAnsi="Aptos" w:cs="Times New Roman"/>
          <w:caps/>
          <w:color w:val="404040" w:themeColor="text1" w:themeTint="BF"/>
          <w:spacing w:val="20"/>
          <w:sz w:val="28"/>
          <w:szCs w:val="28"/>
        </w:rPr>
        <w:t xml:space="preserve">                      </w:t>
      </w:r>
      <w:r w:rsidR="000E3B10" w:rsidRPr="00AC6ED2">
        <w:rPr>
          <w:rFonts w:ascii="Aptos" w:hAnsi="Aptos" w:cs="Times New Roman"/>
          <w:caps/>
          <w:color w:val="404040" w:themeColor="text1" w:themeTint="BF"/>
          <w:spacing w:val="20"/>
          <w:sz w:val="28"/>
          <w:szCs w:val="28"/>
        </w:rPr>
        <w:t>DARBŲ KIEKIŲ IR KAINŲ ŽINIARAŠTIS</w:t>
      </w:r>
    </w:p>
    <w:p w14:paraId="0C97DF71" w14:textId="77777777" w:rsidR="000E3B10" w:rsidRPr="00CA3F6A" w:rsidRDefault="000E3B10" w:rsidP="000E3B10">
      <w:pPr>
        <w:numPr>
          <w:ilvl w:val="1"/>
          <w:numId w:val="0"/>
        </w:numPr>
        <w:spacing w:after="240"/>
        <w:jc w:val="center"/>
        <w:rPr>
          <w:rFonts w:ascii="Aptos" w:hAnsi="Aptos" w:cs="Times New Roman"/>
          <w:caps/>
          <w:color w:val="404040" w:themeColor="text1" w:themeTint="BF"/>
          <w:spacing w:val="20"/>
          <w:sz w:val="28"/>
          <w:szCs w:val="28"/>
        </w:rPr>
      </w:pPr>
    </w:p>
    <w:p w14:paraId="3963AAEC" w14:textId="7B56E7B9" w:rsidR="000E3B10" w:rsidRPr="00CA3F6A" w:rsidRDefault="000E3B10" w:rsidP="00ED3AE1">
      <w:pPr>
        <w:spacing w:after="0" w:line="240" w:lineRule="auto"/>
        <w:ind w:firstLine="1296"/>
        <w:rPr>
          <w:rFonts w:ascii="Aptos" w:eastAsia="Times New Roman" w:hAnsi="Aptos" w:cs="Times New Roman"/>
          <w:lang w:eastAsia="en-US"/>
        </w:rPr>
      </w:pPr>
      <w:r w:rsidRPr="00CA3F6A">
        <w:rPr>
          <w:rFonts w:ascii="Aptos" w:eastAsia="Times New Roman" w:hAnsi="Aptos" w:cs="Times New Roman"/>
          <w:lang w:eastAsia="en-US"/>
        </w:rPr>
        <w:t>Darbų kiekių</w:t>
      </w:r>
      <w:r w:rsidR="00046BE6">
        <w:rPr>
          <w:rFonts w:ascii="Aptos" w:eastAsia="Times New Roman" w:hAnsi="Aptos" w:cs="Times New Roman"/>
          <w:lang w:eastAsia="en-US"/>
        </w:rPr>
        <w:t xml:space="preserve"> ir</w:t>
      </w:r>
      <w:r w:rsidRPr="00CA3F6A">
        <w:rPr>
          <w:rFonts w:ascii="Aptos" w:eastAsia="Times New Roman" w:hAnsi="Aptos" w:cs="Times New Roman"/>
          <w:lang w:eastAsia="en-US"/>
        </w:rPr>
        <w:t xml:space="preserve"> kainų žiniaraštis pateikiamas xlsx formatu.</w:t>
      </w:r>
    </w:p>
    <w:p w14:paraId="3FA0F467" w14:textId="77777777" w:rsidR="000E3B10" w:rsidRPr="00CA3F6A" w:rsidRDefault="000E3B10" w:rsidP="000E3B10">
      <w:pPr>
        <w:spacing w:after="0" w:line="240" w:lineRule="auto"/>
        <w:rPr>
          <w:rFonts w:ascii="Aptos" w:eastAsia="Times New Roman" w:hAnsi="Aptos" w:cs="Times New Roman"/>
          <w:lang w:eastAsia="en-US"/>
        </w:rPr>
      </w:pPr>
    </w:p>
    <w:p w14:paraId="1CCCF700" w14:textId="77777777" w:rsidR="000E3B10" w:rsidRPr="00CA3F6A" w:rsidRDefault="000E3B10" w:rsidP="000E3B10">
      <w:pPr>
        <w:spacing w:after="0" w:line="240" w:lineRule="auto"/>
        <w:jc w:val="center"/>
        <w:rPr>
          <w:rFonts w:ascii="Aptos" w:eastAsia="Times New Roman" w:hAnsi="Aptos" w:cs="Times New Roman"/>
          <w:lang w:eastAsia="en-US"/>
        </w:rPr>
      </w:pPr>
      <w:r w:rsidRPr="00CA3F6A">
        <w:rPr>
          <w:rFonts w:ascii="Aptos" w:eastAsia="Times New Roman" w:hAnsi="Aptos" w:cs="Times New Roman"/>
          <w:lang w:eastAsia="en-US"/>
        </w:rPr>
        <w:t>________</w:t>
      </w:r>
    </w:p>
    <w:p w14:paraId="58539206" w14:textId="77777777" w:rsidR="000E3B10" w:rsidRPr="00CA3F6A" w:rsidRDefault="000E3B10" w:rsidP="002D4CC0">
      <w:pPr>
        <w:spacing w:before="100" w:beforeAutospacing="1" w:after="100" w:afterAutospacing="1" w:line="240" w:lineRule="auto"/>
        <w:jc w:val="center"/>
        <w:rPr>
          <w:rFonts w:ascii="Aptos" w:eastAsia="Times New Roman" w:hAnsi="Aptos" w:cs="Times New Roman"/>
          <w:sz w:val="24"/>
          <w:szCs w:val="24"/>
        </w:rPr>
      </w:pPr>
    </w:p>
    <w:sectPr w:rsidR="000E3B10" w:rsidRPr="00CA3F6A" w:rsidSect="002D4CC0">
      <w:pgSz w:w="12240" w:h="15840"/>
      <w:pgMar w:top="1134" w:right="1701" w:bottom="1134"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0E759" w14:textId="77777777" w:rsidR="006E08FE" w:rsidRDefault="006E08FE" w:rsidP="00D05666">
      <w:r>
        <w:separator/>
      </w:r>
    </w:p>
  </w:endnote>
  <w:endnote w:type="continuationSeparator" w:id="0">
    <w:p w14:paraId="29633EEC" w14:textId="77777777" w:rsidR="006E08FE" w:rsidRDefault="006E08FE" w:rsidP="00D05666">
      <w:r>
        <w:continuationSeparator/>
      </w:r>
    </w:p>
  </w:endnote>
  <w:endnote w:type="continuationNotice" w:id="1">
    <w:p w14:paraId="27467BD0" w14:textId="77777777" w:rsidR="006E08FE" w:rsidRDefault="006E08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720100"/>
      <w:docPartObj>
        <w:docPartGallery w:val="Page Numbers (Bottom of Page)"/>
        <w:docPartUnique/>
      </w:docPartObj>
    </w:sdtPr>
    <w:sdtEndPr>
      <w:rPr>
        <w:rFonts w:ascii="Aptos" w:hAnsi="Aptos"/>
      </w:rPr>
    </w:sdtEndPr>
    <w:sdtContent>
      <w:p w14:paraId="0026445D" w14:textId="330E92B5" w:rsidR="004154A7" w:rsidRPr="00CA3F6A" w:rsidRDefault="004154A7" w:rsidP="008A0827">
        <w:pPr>
          <w:pStyle w:val="Footer"/>
          <w:jc w:val="right"/>
          <w:rPr>
            <w:rFonts w:ascii="Aptos" w:hAnsi="Aptos"/>
          </w:rPr>
        </w:pPr>
        <w:r w:rsidRPr="00CA3F6A">
          <w:rPr>
            <w:rFonts w:ascii="Aptos" w:hAnsi="Aptos" w:cs="Times New Roman"/>
          </w:rPr>
          <w:fldChar w:fldCharType="begin"/>
        </w:r>
        <w:r w:rsidRPr="00CA3F6A">
          <w:rPr>
            <w:rFonts w:ascii="Aptos" w:hAnsi="Aptos" w:cs="Times New Roman"/>
          </w:rPr>
          <w:instrText>PAGE   \* MERGEFORMAT</w:instrText>
        </w:r>
        <w:r w:rsidRPr="00CA3F6A">
          <w:rPr>
            <w:rFonts w:ascii="Aptos" w:hAnsi="Aptos" w:cs="Times New Roman"/>
          </w:rPr>
          <w:fldChar w:fldCharType="separate"/>
        </w:r>
        <w:r w:rsidRPr="00CA3F6A">
          <w:rPr>
            <w:rFonts w:ascii="Aptos" w:hAnsi="Aptos" w:cs="Times New Roman"/>
          </w:rPr>
          <w:t>2</w:t>
        </w:r>
        <w:r w:rsidRPr="00CA3F6A">
          <w:rPr>
            <w:rFonts w:ascii="Aptos" w:hAnsi="Aptos"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93429"/>
      <w:docPartObj>
        <w:docPartGallery w:val="Page Numbers (Bottom of Page)"/>
        <w:docPartUnique/>
      </w:docPartObj>
    </w:sdtPr>
    <w:sdtContent>
      <w:p w14:paraId="16D6F44E" w14:textId="7AFBD71A" w:rsidR="00D8508B" w:rsidRDefault="00D8508B">
        <w:pPr>
          <w:pStyle w:val="Footer"/>
          <w:jc w:val="right"/>
        </w:pPr>
        <w:r>
          <w:fldChar w:fldCharType="begin"/>
        </w:r>
        <w:r>
          <w:instrText>PAGE   \* MERGEFORMAT</w:instrText>
        </w:r>
        <w:r>
          <w:fldChar w:fldCharType="separate"/>
        </w:r>
        <w:r>
          <w:t>2</w:t>
        </w:r>
        <w:r>
          <w:fldChar w:fldCharType="end"/>
        </w:r>
      </w:p>
    </w:sdtContent>
  </w:sdt>
  <w:p w14:paraId="59D6AF29" w14:textId="77777777" w:rsidR="00B501E0" w:rsidRPr="00CA2D62"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6CE94" w14:textId="77777777" w:rsidR="006E08FE" w:rsidRDefault="006E08FE" w:rsidP="00D05666">
      <w:r>
        <w:separator/>
      </w:r>
    </w:p>
  </w:footnote>
  <w:footnote w:type="continuationSeparator" w:id="0">
    <w:p w14:paraId="12CC19C9" w14:textId="77777777" w:rsidR="006E08FE" w:rsidRDefault="006E08FE" w:rsidP="00D05666">
      <w:r>
        <w:continuationSeparator/>
      </w:r>
    </w:p>
  </w:footnote>
  <w:footnote w:type="continuationNotice" w:id="1">
    <w:p w14:paraId="6D57FBC1" w14:textId="77777777" w:rsidR="006E08FE" w:rsidRDefault="006E08FE">
      <w:pPr>
        <w:spacing w:after="0" w:line="240" w:lineRule="auto"/>
      </w:pPr>
    </w:p>
  </w:footnote>
  <w:footnote w:id="2">
    <w:p w14:paraId="2F1ED3E3" w14:textId="37A53C40" w:rsidR="004928A4" w:rsidRPr="005E4C6C" w:rsidRDefault="004928A4" w:rsidP="004928A4">
      <w:pPr>
        <w:pStyle w:val="FootnoteText"/>
        <w:spacing w:after="0" w:line="240" w:lineRule="auto"/>
        <w:rPr>
          <w:rFonts w:ascii="Aptos" w:hAnsi="Aptos" w:cs="Times New Roman"/>
          <w:sz w:val="18"/>
          <w:szCs w:val="18"/>
        </w:rPr>
      </w:pPr>
      <w:r w:rsidRPr="005E4C6C">
        <w:rPr>
          <w:rStyle w:val="FootnoteReference"/>
          <w:rFonts w:ascii="Aptos" w:hAnsi="Aptos"/>
          <w:sz w:val="18"/>
          <w:szCs w:val="18"/>
        </w:rPr>
        <w:footnoteRef/>
      </w:r>
      <w:r w:rsidRPr="005E4C6C">
        <w:rPr>
          <w:rFonts w:ascii="Aptos" w:hAnsi="Aptos"/>
          <w:sz w:val="18"/>
          <w:szCs w:val="18"/>
        </w:rPr>
        <w:t xml:space="preserve"> </w:t>
      </w:r>
      <w:r w:rsidRPr="005E4C6C">
        <w:rPr>
          <w:rFonts w:ascii="Aptos" w:hAnsi="Aptos" w:cs="Times New Roman"/>
          <w:sz w:val="18"/>
          <w:szCs w:val="18"/>
        </w:rPr>
        <w:t>https://vpt.lrv.lt/lt/nauja-cvp-is-aktuali-nuo-2024-12-01/metodine-medziaga-instrukcijos/tiekejamsnaujaCVPIS/</w:t>
      </w:r>
    </w:p>
  </w:footnote>
  <w:footnote w:id="3">
    <w:p w14:paraId="63C084D8" w14:textId="4DE8AF12" w:rsidR="004928A4" w:rsidRPr="005E4C6C" w:rsidRDefault="00AC4BE0" w:rsidP="004928A4">
      <w:pPr>
        <w:pStyle w:val="FootnoteText"/>
        <w:spacing w:after="0" w:line="240" w:lineRule="auto"/>
        <w:rPr>
          <w:rFonts w:ascii="Aptos" w:hAnsi="Aptos" w:cs="Times New Roman"/>
          <w:sz w:val="18"/>
          <w:szCs w:val="18"/>
        </w:rPr>
      </w:pPr>
      <w:r w:rsidRPr="005E4C6C">
        <w:rPr>
          <w:rStyle w:val="FootnoteReference"/>
          <w:rFonts w:ascii="Aptos" w:hAnsi="Aptos" w:cs="Times New Roman"/>
          <w:sz w:val="18"/>
          <w:szCs w:val="18"/>
        </w:rPr>
        <w:footnoteRef/>
      </w:r>
      <w:hyperlink r:id="rId1" w:history="1">
        <w:r w:rsidR="00CA3F6A" w:rsidRPr="005E4C6C">
          <w:rPr>
            <w:rStyle w:val="Hyperlink"/>
            <w:rFonts w:ascii="Aptos" w:hAnsi="Aptos" w:cs="Times New Roman"/>
            <w:sz w:val="18"/>
            <w:szCs w:val="18"/>
          </w:rPr>
          <w:t>https://vpt.lrv.lt/public/canonical/1733758115/18521/Kaip%20pateikti%20pasi%C5%ABlym%C4%85%20CVP%20IS%20.pdf</w:t>
        </w:r>
      </w:hyperlink>
    </w:p>
    <w:p w14:paraId="5AE255F9" w14:textId="712FDDB4" w:rsidR="00AC4BE0" w:rsidRPr="004928A4" w:rsidRDefault="00AC4BE0" w:rsidP="004A6F6E">
      <w:pPr>
        <w:pStyle w:val="FootnoteText"/>
        <w:spacing w:after="0" w:line="240" w:lineRule="auto"/>
        <w:rPr>
          <w:rFonts w:ascii="Times New Roman" w:hAnsi="Times New Roman" w:cs="Times New Roman"/>
        </w:rPr>
      </w:pPr>
    </w:p>
  </w:footnote>
  <w:footnote w:id="4">
    <w:p w14:paraId="7254C62D" w14:textId="6139DDBF" w:rsidR="00285B02" w:rsidRPr="005E4C6C" w:rsidRDefault="00285B02">
      <w:pPr>
        <w:pStyle w:val="FootnoteText"/>
        <w:rPr>
          <w:rFonts w:ascii="Aptos" w:hAnsi="Aptos" w:cs="Times New Roman"/>
          <w:sz w:val="18"/>
          <w:szCs w:val="18"/>
        </w:rPr>
      </w:pPr>
      <w:r w:rsidRPr="005E4C6C">
        <w:rPr>
          <w:rStyle w:val="FootnoteReference"/>
          <w:rFonts w:ascii="Aptos" w:hAnsi="Aptos" w:cs="Times New Roman"/>
          <w:sz w:val="18"/>
          <w:szCs w:val="18"/>
        </w:rPr>
        <w:footnoteRef/>
      </w:r>
      <w:r w:rsidRPr="005E4C6C">
        <w:rPr>
          <w:rFonts w:ascii="Aptos" w:hAnsi="Aptos" w:cs="Times New Roman"/>
          <w:sz w:val="18"/>
          <w:szCs w:val="18"/>
        </w:rPr>
        <w:t xml:space="preserve"> </w:t>
      </w:r>
      <w:hyperlink r:id="rId2" w:history="1">
        <w:r w:rsidRPr="005E4C6C">
          <w:rPr>
            <w:rStyle w:val="Hyperlink"/>
            <w:rFonts w:ascii="Aptos" w:hAnsi="Aptos" w:cs="Times New Roman"/>
            <w:sz w:val="18"/>
            <w:szCs w:val="18"/>
          </w:rPr>
          <w:t>http://vpt.lrv.lt/uploads/vpt/documents/files/1S-31.pdf</w:t>
        </w:r>
      </w:hyperlink>
    </w:p>
  </w:footnote>
  <w:footnote w:id="5">
    <w:p w14:paraId="6CD152F4" w14:textId="6F528796" w:rsidR="00285B02" w:rsidRPr="005E4C6C" w:rsidRDefault="00285B02" w:rsidP="00ED2787">
      <w:pPr>
        <w:pStyle w:val="FootnoteText"/>
        <w:spacing w:after="0" w:line="240" w:lineRule="auto"/>
        <w:rPr>
          <w:rFonts w:ascii="Aptos" w:hAnsi="Aptos" w:cs="Times New Roman"/>
          <w:sz w:val="18"/>
          <w:szCs w:val="18"/>
        </w:rPr>
      </w:pPr>
      <w:r w:rsidRPr="005E4C6C">
        <w:rPr>
          <w:rStyle w:val="FootnoteReference"/>
          <w:rFonts w:ascii="Aptos" w:hAnsi="Aptos" w:cs="Times New Roman"/>
          <w:sz w:val="18"/>
          <w:szCs w:val="18"/>
        </w:rPr>
        <w:footnoteRef/>
      </w:r>
      <w:r w:rsidR="0009758A" w:rsidRPr="005E4C6C">
        <w:rPr>
          <w:rFonts w:ascii="Aptos" w:hAnsi="Aptos" w:cs="Times New Roman"/>
          <w:sz w:val="18"/>
          <w:szCs w:val="18"/>
        </w:rPr>
        <w:t>https://vpt.lrv.lt/uploads/vpt/documents/files/LT_versija/CVP_IS/Mokymu_medziaga/Tiekejams/Uzsifravimo_instrukcija.pdf</w:t>
      </w:r>
    </w:p>
  </w:footnote>
  <w:footnote w:id="6">
    <w:p w14:paraId="11D138F2" w14:textId="29F29917" w:rsidR="008067EA" w:rsidRPr="005E4C6C" w:rsidRDefault="008067EA" w:rsidP="00450A77">
      <w:pPr>
        <w:pStyle w:val="FootnoteText"/>
        <w:spacing w:after="0"/>
        <w:rPr>
          <w:rFonts w:ascii="Aptos" w:hAnsi="Aptos" w:cs="Times New Roman"/>
          <w:sz w:val="18"/>
          <w:szCs w:val="18"/>
        </w:rPr>
      </w:pPr>
      <w:r w:rsidRPr="005E4C6C">
        <w:rPr>
          <w:rStyle w:val="FootnoteReference"/>
          <w:rFonts w:ascii="Aptos" w:hAnsi="Aptos"/>
          <w:sz w:val="18"/>
          <w:szCs w:val="18"/>
        </w:rPr>
        <w:footnoteRef/>
      </w:r>
      <w:r w:rsidRPr="005E4C6C">
        <w:rPr>
          <w:rFonts w:ascii="Aptos" w:hAnsi="Aptos"/>
          <w:sz w:val="18"/>
          <w:szCs w:val="18"/>
        </w:rPr>
        <w:t xml:space="preserve"> </w:t>
      </w:r>
      <w:r w:rsidR="003F4C42" w:rsidRPr="005E4C6C">
        <w:rPr>
          <w:rFonts w:ascii="Aptos" w:hAnsi="Aptos" w:cs="Times New Roman"/>
          <w:spacing w:val="2"/>
          <w:sz w:val="18"/>
          <w:szCs w:val="18"/>
          <w:shd w:val="clear" w:color="auto" w:fill="FFFFFF"/>
        </w:rPr>
        <w:t>https://www.e-tar.lt/portal/lt/legalAct/66ae9a80883011ed8df094f359a60216/asr</w:t>
      </w:r>
    </w:p>
  </w:footnote>
  <w:footnote w:id="7">
    <w:p w14:paraId="3D72ADBA" w14:textId="2143357C" w:rsidR="00B85EFD" w:rsidRPr="00C74CFD" w:rsidRDefault="00B85EFD">
      <w:pPr>
        <w:pStyle w:val="FootnoteText"/>
        <w:rPr>
          <w:rFonts w:ascii="Times New Roman" w:hAnsi="Times New Roman" w:cs="Times New Roman"/>
        </w:rPr>
      </w:pPr>
      <w:r w:rsidRPr="005E4C6C">
        <w:rPr>
          <w:rStyle w:val="FootnoteReference"/>
          <w:rFonts w:ascii="Aptos" w:hAnsi="Aptos" w:cs="Times New Roman"/>
          <w:sz w:val="18"/>
          <w:szCs w:val="18"/>
        </w:rPr>
        <w:footnoteRef/>
      </w:r>
      <w:r w:rsidRPr="005E4C6C">
        <w:rPr>
          <w:rFonts w:ascii="Aptos" w:hAnsi="Aptos" w:cs="Times New Roman"/>
          <w:sz w:val="18"/>
          <w:szCs w:val="18"/>
        </w:rPr>
        <w:t xml:space="preserve"> </w:t>
      </w:r>
      <w:r w:rsidR="00F61EC9" w:rsidRPr="005E4C6C">
        <w:rPr>
          <w:rFonts w:ascii="Aptos" w:hAnsi="Aptos" w:cs="Times New Roman"/>
          <w:sz w:val="18"/>
          <w:szCs w:val="18"/>
        </w:rPr>
        <w:t>https://www.e-tar.lt/portal/lt/legalAct/66ae9a80883011ed8df094f359a60216/asr</w:t>
      </w:r>
    </w:p>
  </w:footnote>
  <w:footnote w:id="8">
    <w:p w14:paraId="25B86B96" w14:textId="77777777" w:rsidR="00450C2C" w:rsidRPr="005E4C6C" w:rsidRDefault="00450C2C" w:rsidP="00450C2C">
      <w:pPr>
        <w:pStyle w:val="FootnoteText"/>
        <w:spacing w:after="0" w:line="240" w:lineRule="auto"/>
        <w:jc w:val="both"/>
        <w:rPr>
          <w:rFonts w:ascii="Aptos" w:hAnsi="Aptos" w:cs="Times New Roman"/>
          <w:i/>
          <w:iCs/>
          <w:sz w:val="18"/>
          <w:szCs w:val="18"/>
        </w:rPr>
      </w:pPr>
      <w:r w:rsidRPr="005E4C6C">
        <w:rPr>
          <w:rStyle w:val="FootnoteReference"/>
          <w:rFonts w:ascii="Aptos" w:eastAsia="Yu Mincho" w:hAnsi="Aptos" w:cs="Times New Roman"/>
          <w:i/>
          <w:iCs/>
          <w:sz w:val="18"/>
          <w:szCs w:val="18"/>
        </w:rPr>
        <w:footnoteRef/>
      </w:r>
      <w:r w:rsidRPr="005E4C6C">
        <w:rPr>
          <w:rFonts w:ascii="Times New Roman" w:eastAsia="Yu Mincho" w:hAnsi="Times New Roman" w:cs="Times New Roman"/>
          <w:i/>
          <w:iCs/>
          <w:sz w:val="18"/>
          <w:szCs w:val="18"/>
        </w:rPr>
        <w:t xml:space="preserve"> </w:t>
      </w:r>
      <w:r w:rsidRPr="005E4C6C">
        <w:rPr>
          <w:rFonts w:ascii="Aptos" w:eastAsia="Yu Mincho" w:hAnsi="Aptos"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042146" w14:textId="77777777" w:rsidR="00450C2C" w:rsidRPr="005E4C6C" w:rsidRDefault="00450C2C" w:rsidP="00450C2C">
      <w:pPr>
        <w:pStyle w:val="FootnoteText"/>
        <w:numPr>
          <w:ilvl w:val="0"/>
          <w:numId w:val="23"/>
        </w:numPr>
        <w:spacing w:after="0" w:line="240" w:lineRule="auto"/>
        <w:jc w:val="both"/>
        <w:rPr>
          <w:rFonts w:ascii="Aptos" w:eastAsia="Yu Mincho" w:hAnsi="Aptos" w:cs="Times New Roman"/>
          <w:i/>
          <w:iCs/>
          <w:sz w:val="18"/>
          <w:szCs w:val="18"/>
        </w:rPr>
      </w:pPr>
      <w:r w:rsidRPr="005E4C6C">
        <w:rPr>
          <w:rFonts w:ascii="Aptos" w:eastAsia="Yu Mincho" w:hAnsi="Aptos" w:cs="Times New Roman"/>
          <w:i/>
          <w:iCs/>
          <w:sz w:val="18"/>
          <w:szCs w:val="18"/>
        </w:rPr>
        <w:t xml:space="preserve">priesaikos deklaracija; </w:t>
      </w:r>
    </w:p>
    <w:p w14:paraId="4C7D54B8" w14:textId="77777777" w:rsidR="00450C2C" w:rsidRPr="005E4C6C" w:rsidRDefault="00450C2C" w:rsidP="00450C2C">
      <w:pPr>
        <w:pStyle w:val="FootnoteText"/>
        <w:numPr>
          <w:ilvl w:val="0"/>
          <w:numId w:val="23"/>
        </w:numPr>
        <w:spacing w:after="0" w:line="240" w:lineRule="auto"/>
        <w:jc w:val="both"/>
        <w:rPr>
          <w:rFonts w:ascii="Aptos" w:eastAsia="Yu Mincho" w:hAnsi="Aptos" w:cs="Times New Roman"/>
        </w:rPr>
      </w:pPr>
      <w:r w:rsidRPr="005E4C6C">
        <w:rPr>
          <w:rFonts w:ascii="Aptos" w:eastAsia="Yu Mincho" w:hAnsi="Aptos"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7F27EBF5" w14:textId="77777777" w:rsidR="00450C2C" w:rsidRPr="005E4C6C" w:rsidRDefault="00450C2C" w:rsidP="00450C2C">
      <w:pPr>
        <w:pStyle w:val="FootnoteText"/>
        <w:spacing w:after="0" w:line="240" w:lineRule="auto"/>
        <w:jc w:val="both"/>
        <w:rPr>
          <w:rFonts w:ascii="Aptos" w:hAnsi="Aptos" w:cs="Times New Roman"/>
          <w:i/>
          <w:iCs/>
          <w:sz w:val="18"/>
          <w:szCs w:val="18"/>
        </w:rPr>
      </w:pPr>
      <w:r w:rsidRPr="005E4C6C">
        <w:rPr>
          <w:rStyle w:val="FootnoteReference"/>
          <w:rFonts w:ascii="Aptos" w:eastAsia="Yu Mincho" w:hAnsi="Aptos" w:cs="Times New Roman"/>
          <w:sz w:val="18"/>
          <w:szCs w:val="18"/>
        </w:rPr>
        <w:footnoteRef/>
      </w:r>
      <w:r w:rsidRPr="005E4C6C">
        <w:rPr>
          <w:rFonts w:ascii="Aptos" w:eastAsia="Yu Mincho" w:hAnsi="Aptos" w:cs="Times New Roman"/>
          <w:sz w:val="18"/>
          <w:szCs w:val="18"/>
        </w:rPr>
        <w:t xml:space="preserve"> </w:t>
      </w:r>
      <w:r w:rsidRPr="005E4C6C">
        <w:rPr>
          <w:rFonts w:ascii="Aptos" w:eastAsia="Yu Mincho" w:hAnsi="Aptos"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942365" w14:textId="77777777" w:rsidR="00450C2C" w:rsidRPr="005E4C6C" w:rsidRDefault="00450C2C" w:rsidP="00450C2C">
      <w:pPr>
        <w:pStyle w:val="FootnoteText"/>
        <w:numPr>
          <w:ilvl w:val="0"/>
          <w:numId w:val="24"/>
        </w:numPr>
        <w:spacing w:after="0" w:line="240" w:lineRule="auto"/>
        <w:jc w:val="both"/>
        <w:rPr>
          <w:rFonts w:ascii="Aptos" w:eastAsia="Yu Mincho" w:hAnsi="Aptos" w:cs="Times New Roman"/>
          <w:i/>
          <w:iCs/>
          <w:sz w:val="18"/>
          <w:szCs w:val="18"/>
        </w:rPr>
      </w:pPr>
      <w:r w:rsidRPr="005E4C6C">
        <w:rPr>
          <w:rFonts w:ascii="Aptos" w:eastAsia="Yu Mincho" w:hAnsi="Aptos" w:cs="Times New Roman"/>
          <w:i/>
          <w:iCs/>
          <w:sz w:val="18"/>
          <w:szCs w:val="18"/>
        </w:rPr>
        <w:t xml:space="preserve">priesaikos deklaracija; </w:t>
      </w:r>
    </w:p>
    <w:p w14:paraId="031EAA3E" w14:textId="77777777" w:rsidR="00450C2C" w:rsidRPr="005E4C6C" w:rsidRDefault="00450C2C" w:rsidP="00450C2C">
      <w:pPr>
        <w:pStyle w:val="FootnoteText"/>
        <w:numPr>
          <w:ilvl w:val="0"/>
          <w:numId w:val="24"/>
        </w:numPr>
        <w:spacing w:after="0" w:line="240" w:lineRule="auto"/>
        <w:jc w:val="both"/>
        <w:rPr>
          <w:rFonts w:ascii="Times New Roman" w:eastAsia="Yu Mincho" w:hAnsi="Times New Roman" w:cs="Times New Roman"/>
          <w:sz w:val="18"/>
          <w:szCs w:val="18"/>
        </w:rPr>
      </w:pPr>
      <w:r w:rsidRPr="005E4C6C">
        <w:rPr>
          <w:rFonts w:ascii="Aptos" w:eastAsia="Yu Mincho" w:hAnsi="Aptos"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4A75CA1D" w14:textId="77777777" w:rsidR="00450C2C" w:rsidRPr="005E4C6C" w:rsidRDefault="00450C2C" w:rsidP="00450C2C">
      <w:pPr>
        <w:pStyle w:val="FootnoteText"/>
        <w:spacing w:after="0" w:line="240" w:lineRule="auto"/>
        <w:jc w:val="both"/>
        <w:rPr>
          <w:rFonts w:ascii="Aptos" w:hAnsi="Aptos" w:cs="Times New Roman"/>
          <w:i/>
          <w:iCs/>
          <w:sz w:val="18"/>
          <w:szCs w:val="18"/>
        </w:rPr>
      </w:pPr>
      <w:r w:rsidRPr="005E4C6C">
        <w:rPr>
          <w:rStyle w:val="FootnoteReference"/>
          <w:rFonts w:ascii="Aptos" w:eastAsia="Yu Mincho" w:hAnsi="Aptos" w:cs="Arial"/>
          <w:sz w:val="18"/>
          <w:szCs w:val="18"/>
        </w:rPr>
        <w:footnoteRef/>
      </w:r>
      <w:r w:rsidRPr="005E4C6C">
        <w:rPr>
          <w:rFonts w:ascii="Aptos" w:eastAsia="Yu Mincho" w:hAnsi="Aptos" w:cs="Arial"/>
          <w:sz w:val="18"/>
          <w:szCs w:val="18"/>
        </w:rPr>
        <w:t xml:space="preserve"> </w:t>
      </w:r>
      <w:r w:rsidRPr="005E4C6C">
        <w:rPr>
          <w:rFonts w:ascii="Aptos" w:eastAsia="Yu Mincho" w:hAnsi="Aptos"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D7A038" w14:textId="77777777" w:rsidR="00450C2C" w:rsidRPr="005E4C6C" w:rsidRDefault="00450C2C" w:rsidP="00450C2C">
      <w:pPr>
        <w:pStyle w:val="FootnoteText"/>
        <w:numPr>
          <w:ilvl w:val="0"/>
          <w:numId w:val="25"/>
        </w:numPr>
        <w:spacing w:after="0" w:line="240" w:lineRule="auto"/>
        <w:jc w:val="both"/>
        <w:rPr>
          <w:rFonts w:ascii="Aptos" w:eastAsia="Yu Mincho" w:hAnsi="Aptos" w:cs="Times New Roman"/>
          <w:i/>
          <w:iCs/>
          <w:sz w:val="18"/>
          <w:szCs w:val="18"/>
        </w:rPr>
      </w:pPr>
      <w:r w:rsidRPr="005E4C6C">
        <w:rPr>
          <w:rFonts w:ascii="Aptos" w:eastAsia="Yu Mincho" w:hAnsi="Aptos" w:cs="Times New Roman"/>
          <w:i/>
          <w:iCs/>
          <w:sz w:val="18"/>
          <w:szCs w:val="18"/>
        </w:rPr>
        <w:t xml:space="preserve">priesaikos deklaracija; </w:t>
      </w:r>
    </w:p>
    <w:p w14:paraId="222A3B1E" w14:textId="77777777" w:rsidR="00450C2C" w:rsidRPr="005B3F31" w:rsidRDefault="00450C2C" w:rsidP="00450C2C">
      <w:pPr>
        <w:pStyle w:val="FootnoteText"/>
        <w:numPr>
          <w:ilvl w:val="0"/>
          <w:numId w:val="25"/>
        </w:numPr>
        <w:spacing w:after="0" w:line="240" w:lineRule="auto"/>
        <w:jc w:val="both"/>
        <w:rPr>
          <w:rFonts w:ascii="Times New Roman" w:eastAsia="Yu Mincho" w:hAnsi="Times New Roman" w:cs="Times New Roman"/>
        </w:rPr>
      </w:pPr>
      <w:r w:rsidRPr="005E4C6C">
        <w:rPr>
          <w:rFonts w:ascii="Aptos" w:eastAsia="Yu Mincho" w:hAnsi="Aptos"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1">
    <w:p w14:paraId="111897D5" w14:textId="21C7256A" w:rsidR="00827656" w:rsidRPr="00B77148" w:rsidRDefault="00827656">
      <w:pPr>
        <w:pStyle w:val="FootnoteText"/>
        <w:rPr>
          <w:rFonts w:ascii="Aptos" w:hAnsi="Aptos"/>
        </w:rPr>
      </w:pPr>
      <w:r w:rsidRPr="00B77148">
        <w:rPr>
          <w:rStyle w:val="FootnoteReference"/>
          <w:rFonts w:ascii="Aptos" w:hAnsi="Aptos"/>
        </w:rPr>
        <w:footnoteRef/>
      </w:r>
      <w:r w:rsidRPr="00B77148">
        <w:rPr>
          <w:rFonts w:ascii="Aptos" w:hAnsi="Aptos"/>
        </w:rPr>
        <w:t xml:space="preserve"> </w:t>
      </w:r>
      <w:r w:rsidR="00640E20" w:rsidRPr="00B77148">
        <w:rPr>
          <w:rFonts w:ascii="Aptos" w:hAnsi="Aptos"/>
        </w:rPr>
        <w:t>Nurodyti bent vieną specialistą, atitinkantį Pirkimo dokumentų 3 priedo „Tiekėjų kvalifikacijos reikalavimai ir reikalaujami kokybės bei aplinkos apsaugos vadybos sistemų standartai“ lentelės 2 eilutėje nurodytus reikalavimus.</w:t>
      </w:r>
    </w:p>
  </w:footnote>
  <w:footnote w:id="12">
    <w:p w14:paraId="1E183200" w14:textId="2762C130" w:rsidR="00B77148" w:rsidRPr="00B77148" w:rsidRDefault="00B77148">
      <w:pPr>
        <w:pStyle w:val="FootnoteText"/>
        <w:rPr>
          <w:rFonts w:ascii="Aptos" w:hAnsi="Aptos"/>
        </w:rPr>
      </w:pPr>
      <w:r w:rsidRPr="00B77148">
        <w:rPr>
          <w:rStyle w:val="FootnoteReference"/>
          <w:rFonts w:ascii="Aptos" w:hAnsi="Aptos"/>
        </w:rPr>
        <w:footnoteRef/>
      </w:r>
      <w:r w:rsidRPr="00B77148">
        <w:rPr>
          <w:rFonts w:ascii="Aptos" w:hAnsi="Aptos"/>
        </w:rPr>
        <w:t xml:space="preserve"> Nurodyti bent vieną specialistą, atitinkantį Pirkimo dokumentų 3 priedo „Tiekėjų kvalifikacijos reikalavimai ir reikalaujami kokybės bei aplinkos apsaugos vadybos sistemų standartai“ lentelės 3 eilutėje nurodytus reikalavimus.</w:t>
      </w:r>
    </w:p>
  </w:footnote>
  <w:footnote w:id="13">
    <w:p w14:paraId="10B88AAD" w14:textId="0C02F1D0" w:rsidR="00B77148" w:rsidRPr="00B77148" w:rsidRDefault="00B77148">
      <w:pPr>
        <w:pStyle w:val="FootnoteText"/>
        <w:rPr>
          <w:rFonts w:ascii="Aptos" w:hAnsi="Aptos"/>
        </w:rPr>
      </w:pPr>
      <w:r w:rsidRPr="00B77148">
        <w:rPr>
          <w:rStyle w:val="FootnoteReference"/>
          <w:rFonts w:ascii="Aptos" w:hAnsi="Aptos"/>
        </w:rPr>
        <w:footnoteRef/>
      </w:r>
      <w:r w:rsidRPr="00B77148">
        <w:rPr>
          <w:rFonts w:ascii="Aptos" w:hAnsi="Aptos"/>
        </w:rPr>
        <w:t xml:space="preserve"> Nurodyti bent vieną specialistą, atitinkantį Pirkimo dokumentų 3 priedo „Tiekėjų kvalifikacijos reikalavimai ir reikalaujami kokybės bei aplinkos apsaugos vadybos sistemų standartai“ lentelės </w:t>
      </w:r>
      <w:r>
        <w:rPr>
          <w:rFonts w:ascii="Aptos" w:hAnsi="Aptos"/>
        </w:rPr>
        <w:t>4</w:t>
      </w:r>
      <w:r w:rsidRPr="00B77148">
        <w:rPr>
          <w:rFonts w:ascii="Aptos" w:hAnsi="Aptos"/>
        </w:rPr>
        <w:t xml:space="preserve"> eilutėje nurodytus reikalavimus.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87024F" w:rsidRDefault="00B501E0" w:rsidP="009878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C5B67C78"/>
    <w:lvl w:ilvl="0" w:tplc="8368D5AA">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62022"/>
    <w:multiLevelType w:val="hybridMultilevel"/>
    <w:tmpl w:val="16E0E78C"/>
    <w:lvl w:ilvl="0" w:tplc="2F9A967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582BF6"/>
    <w:multiLevelType w:val="multilevel"/>
    <w:tmpl w:val="4BCE854E"/>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7C529B"/>
    <w:multiLevelType w:val="multilevel"/>
    <w:tmpl w:val="161C99A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483CB6"/>
    <w:multiLevelType w:val="hybridMultilevel"/>
    <w:tmpl w:val="17F0AD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78472BB"/>
    <w:multiLevelType w:val="hybridMultilevel"/>
    <w:tmpl w:val="7E76DB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73245E"/>
    <w:multiLevelType w:val="hybridMultilevel"/>
    <w:tmpl w:val="C6BC8D68"/>
    <w:lvl w:ilvl="0" w:tplc="A71ECCAA">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7511FD"/>
    <w:multiLevelType w:val="hybridMultilevel"/>
    <w:tmpl w:val="97368C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A816C61"/>
    <w:multiLevelType w:val="hybridMultilevel"/>
    <w:tmpl w:val="B9EC0EDC"/>
    <w:lvl w:ilvl="0" w:tplc="D8FCC19A">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855"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1" w15:restartNumberingAfterBreak="0">
    <w:nsid w:val="53A51D3C"/>
    <w:multiLevelType w:val="multilevel"/>
    <w:tmpl w:val="C3FAD5B6"/>
    <w:lvl w:ilvl="0">
      <w:start w:val="5"/>
      <w:numFmt w:val="decimal"/>
      <w:lvlText w:val="%1."/>
      <w:lvlJc w:val="left"/>
      <w:rPr>
        <w:rFonts w:ascii="Aptos" w:eastAsia="Arial" w:hAnsi="Aptos" w:cs="Times New Roman" w:hint="default"/>
        <w:b/>
        <w:bCs/>
        <w:i w:val="0"/>
        <w:iCs w:val="0"/>
        <w:smallCaps w:val="0"/>
        <w:strike w:val="0"/>
        <w:color w:val="000000"/>
        <w:spacing w:val="0"/>
        <w:w w:val="100"/>
        <w:position w:val="0"/>
        <w:sz w:val="21"/>
        <w:szCs w:val="21"/>
        <w:u w:val="none"/>
        <w:shd w:val="clear" w:color="auto" w:fill="FFFFFF"/>
      </w:rPr>
    </w:lvl>
    <w:lvl w:ilvl="1">
      <w:start w:val="1"/>
      <w:numFmt w:val="decimal"/>
      <w:lvlText w:val="%1.%2."/>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2">
      <w:start w:val="1"/>
      <w:numFmt w:val="decimal"/>
      <w:lvlText w:val="%1.%2.%3."/>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771952"/>
    <w:multiLevelType w:val="hybridMultilevel"/>
    <w:tmpl w:val="1212A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8CC458E"/>
    <w:multiLevelType w:val="multilevel"/>
    <w:tmpl w:val="F968CFA6"/>
    <w:lvl w:ilvl="0">
      <w:start w:val="3"/>
      <w:numFmt w:val="decimal"/>
      <w:lvlText w:val="%1."/>
      <w:lvlJc w:val="left"/>
      <w:pPr>
        <w:ind w:left="360" w:hanging="360"/>
      </w:pPr>
      <w:rPr>
        <w:rFonts w:hint="default"/>
        <w:b/>
        <w:bCs/>
        <w:u w:val="none"/>
      </w:rPr>
    </w:lvl>
    <w:lvl w:ilvl="1">
      <w:start w:val="1"/>
      <w:numFmt w:val="decimal"/>
      <w:lvlText w:val="%1.%2."/>
      <w:lvlJc w:val="left"/>
      <w:pPr>
        <w:ind w:left="360" w:hanging="360"/>
      </w:pPr>
      <w:rPr>
        <w:rFonts w:hint="default"/>
        <w:b w:val="0"/>
        <w:bCs w:val="0"/>
        <w:u w:val="none"/>
      </w:rPr>
    </w:lvl>
    <w:lvl w:ilvl="2">
      <w:start w:val="1"/>
      <w:numFmt w:val="decimal"/>
      <w:lvlText w:val="%1.%2.%3."/>
      <w:lvlJc w:val="left"/>
      <w:pPr>
        <w:ind w:left="2847"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4" w15:restartNumberingAfterBreak="0">
    <w:nsid w:val="5D013191"/>
    <w:multiLevelType w:val="multilevel"/>
    <w:tmpl w:val="6B484830"/>
    <w:lvl w:ilvl="0">
      <w:start w:val="4"/>
      <w:numFmt w:val="decimal"/>
      <w:lvlText w:val="%1."/>
      <w:lvlJc w:val="left"/>
      <w:pPr>
        <w:ind w:left="1080" w:hanging="720"/>
      </w:pPr>
      <w:rPr>
        <w:rFonts w:ascii="Aptos" w:hAnsi="Aptos"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FF8AE9EA"/>
    <w:lvl w:ilvl="0" w:tplc="46660C9A">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7A7972"/>
    <w:multiLevelType w:val="hybridMultilevel"/>
    <w:tmpl w:val="8FE24C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0" w15:restartNumberingAfterBreak="0">
    <w:nsid w:val="643A5B82"/>
    <w:multiLevelType w:val="hybridMultilevel"/>
    <w:tmpl w:val="4DE237C8"/>
    <w:lvl w:ilvl="0" w:tplc="A38A5416">
      <w:start w:val="2"/>
      <w:numFmt w:val="decimal"/>
      <w:lvlText w:val="%1."/>
      <w:lvlJc w:val="left"/>
      <w:pPr>
        <w:ind w:left="520" w:hanging="360"/>
      </w:pPr>
      <w:rPr>
        <w:rFonts w:hint="default"/>
      </w:rPr>
    </w:lvl>
    <w:lvl w:ilvl="1" w:tplc="04270019">
      <w:start w:val="1"/>
      <w:numFmt w:val="lowerLetter"/>
      <w:lvlText w:val="%2."/>
      <w:lvlJc w:val="left"/>
      <w:pPr>
        <w:ind w:left="1240" w:hanging="360"/>
      </w:pPr>
    </w:lvl>
    <w:lvl w:ilvl="2" w:tplc="0427001B" w:tentative="1">
      <w:start w:val="1"/>
      <w:numFmt w:val="lowerRoman"/>
      <w:lvlText w:val="%3."/>
      <w:lvlJc w:val="right"/>
      <w:pPr>
        <w:ind w:left="1960" w:hanging="180"/>
      </w:pPr>
    </w:lvl>
    <w:lvl w:ilvl="3" w:tplc="0427000F" w:tentative="1">
      <w:start w:val="1"/>
      <w:numFmt w:val="decimal"/>
      <w:lvlText w:val="%4."/>
      <w:lvlJc w:val="left"/>
      <w:pPr>
        <w:ind w:left="2680" w:hanging="360"/>
      </w:pPr>
    </w:lvl>
    <w:lvl w:ilvl="4" w:tplc="04270019" w:tentative="1">
      <w:start w:val="1"/>
      <w:numFmt w:val="lowerLetter"/>
      <w:lvlText w:val="%5."/>
      <w:lvlJc w:val="left"/>
      <w:pPr>
        <w:ind w:left="3400" w:hanging="360"/>
      </w:pPr>
    </w:lvl>
    <w:lvl w:ilvl="5" w:tplc="0427001B" w:tentative="1">
      <w:start w:val="1"/>
      <w:numFmt w:val="lowerRoman"/>
      <w:lvlText w:val="%6."/>
      <w:lvlJc w:val="right"/>
      <w:pPr>
        <w:ind w:left="4120" w:hanging="180"/>
      </w:pPr>
    </w:lvl>
    <w:lvl w:ilvl="6" w:tplc="0427000F" w:tentative="1">
      <w:start w:val="1"/>
      <w:numFmt w:val="decimal"/>
      <w:lvlText w:val="%7."/>
      <w:lvlJc w:val="left"/>
      <w:pPr>
        <w:ind w:left="4840" w:hanging="360"/>
      </w:pPr>
    </w:lvl>
    <w:lvl w:ilvl="7" w:tplc="04270019" w:tentative="1">
      <w:start w:val="1"/>
      <w:numFmt w:val="lowerLetter"/>
      <w:lvlText w:val="%8."/>
      <w:lvlJc w:val="left"/>
      <w:pPr>
        <w:ind w:left="5560" w:hanging="360"/>
      </w:pPr>
    </w:lvl>
    <w:lvl w:ilvl="8" w:tplc="0427001B" w:tentative="1">
      <w:start w:val="1"/>
      <w:numFmt w:val="lowerRoman"/>
      <w:lvlText w:val="%9."/>
      <w:lvlJc w:val="right"/>
      <w:pPr>
        <w:ind w:left="6280" w:hanging="180"/>
      </w:pPr>
    </w:lvl>
  </w:abstractNum>
  <w:abstractNum w:abstractNumId="31" w15:restartNumberingAfterBreak="0">
    <w:nsid w:val="668B303A"/>
    <w:multiLevelType w:val="hybridMultilevel"/>
    <w:tmpl w:val="ADAAEAFE"/>
    <w:lvl w:ilvl="0" w:tplc="EFCCEA1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54564C"/>
    <w:multiLevelType w:val="hybridMultilevel"/>
    <w:tmpl w:val="1980B6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6DD02BE8"/>
    <w:lvl w:ilvl="0" w:tplc="EEE8BC5C">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873415"/>
    <w:multiLevelType w:val="multilevel"/>
    <w:tmpl w:val="3E28CDA8"/>
    <w:lvl w:ilvl="0">
      <w:start w:val="3"/>
      <w:numFmt w:val="decimal"/>
      <w:lvlText w:val="%1."/>
      <w:lvlJc w:val="left"/>
      <w:pPr>
        <w:ind w:left="360" w:hanging="360"/>
      </w:pPr>
      <w:rPr>
        <w:rFonts w:hint="default"/>
        <w:b/>
        <w:bCs/>
        <w:u w:val="none"/>
      </w:rPr>
    </w:lvl>
    <w:lvl w:ilvl="1">
      <w:start w:val="2"/>
      <w:numFmt w:val="decimal"/>
      <w:lvlText w:val="%1.%2."/>
      <w:lvlJc w:val="left"/>
      <w:pPr>
        <w:ind w:left="440" w:hanging="360"/>
      </w:pPr>
      <w:rPr>
        <w:rFonts w:hint="default"/>
        <w:u w:val="none"/>
      </w:rPr>
    </w:lvl>
    <w:lvl w:ilvl="2">
      <w:start w:val="1"/>
      <w:numFmt w:val="decimal"/>
      <w:lvlText w:val="%1.%2.%3."/>
      <w:lvlJc w:val="left"/>
      <w:pPr>
        <w:ind w:left="880" w:hanging="720"/>
      </w:pPr>
      <w:rPr>
        <w:rFonts w:hint="default"/>
        <w:strike w:val="0"/>
        <w:u w:val="none"/>
      </w:rPr>
    </w:lvl>
    <w:lvl w:ilvl="3">
      <w:start w:val="1"/>
      <w:numFmt w:val="decimal"/>
      <w:lvlText w:val="%1.%2.%3.%4."/>
      <w:lvlJc w:val="left"/>
      <w:pPr>
        <w:ind w:left="960" w:hanging="720"/>
      </w:pPr>
      <w:rPr>
        <w:rFonts w:hint="default"/>
        <w:u w:val="none"/>
      </w:rPr>
    </w:lvl>
    <w:lvl w:ilvl="4">
      <w:start w:val="1"/>
      <w:numFmt w:val="decimal"/>
      <w:lvlText w:val="%1.%2.%3.%4.%5."/>
      <w:lvlJc w:val="left"/>
      <w:pPr>
        <w:ind w:left="1400" w:hanging="1080"/>
      </w:pPr>
      <w:rPr>
        <w:rFonts w:hint="default"/>
        <w:u w:val="none"/>
      </w:rPr>
    </w:lvl>
    <w:lvl w:ilvl="5">
      <w:start w:val="1"/>
      <w:numFmt w:val="decimal"/>
      <w:lvlText w:val="%1.%2.%3.%4.%5.%6."/>
      <w:lvlJc w:val="left"/>
      <w:pPr>
        <w:ind w:left="1480" w:hanging="1080"/>
      </w:pPr>
      <w:rPr>
        <w:rFonts w:hint="default"/>
        <w:u w:val="none"/>
      </w:rPr>
    </w:lvl>
    <w:lvl w:ilvl="6">
      <w:start w:val="1"/>
      <w:numFmt w:val="decimal"/>
      <w:lvlText w:val="%1.%2.%3.%4.%5.%6.%7."/>
      <w:lvlJc w:val="left"/>
      <w:pPr>
        <w:ind w:left="1920" w:hanging="1440"/>
      </w:pPr>
      <w:rPr>
        <w:rFonts w:hint="default"/>
        <w:u w:val="none"/>
      </w:rPr>
    </w:lvl>
    <w:lvl w:ilvl="7">
      <w:start w:val="1"/>
      <w:numFmt w:val="decimal"/>
      <w:lvlText w:val="%1.%2.%3.%4.%5.%6.%7.%8."/>
      <w:lvlJc w:val="left"/>
      <w:pPr>
        <w:ind w:left="2000" w:hanging="1440"/>
      </w:pPr>
      <w:rPr>
        <w:rFonts w:hint="default"/>
        <w:u w:val="none"/>
      </w:rPr>
    </w:lvl>
    <w:lvl w:ilvl="8">
      <w:start w:val="1"/>
      <w:numFmt w:val="decimal"/>
      <w:lvlText w:val="%1.%2.%3.%4.%5.%6.%7.%8.%9."/>
      <w:lvlJc w:val="left"/>
      <w:pPr>
        <w:ind w:left="2440" w:hanging="1800"/>
      </w:pPr>
      <w:rPr>
        <w:rFonts w:hint="default"/>
        <w:u w:val="none"/>
      </w:rPr>
    </w:lvl>
  </w:abstractNum>
  <w:abstractNum w:abstractNumId="37" w15:restartNumberingAfterBreak="0">
    <w:nsid w:val="6FB952F1"/>
    <w:multiLevelType w:val="hybridMultilevel"/>
    <w:tmpl w:val="8822EB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0430D6"/>
    <w:multiLevelType w:val="multilevel"/>
    <w:tmpl w:val="5F3CE924"/>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183221"/>
    <w:multiLevelType w:val="multilevel"/>
    <w:tmpl w:val="71A09B6E"/>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1"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FE968F6"/>
    <w:multiLevelType w:val="hybridMultilevel"/>
    <w:tmpl w:val="C7E421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7780084">
    <w:abstractNumId w:val="9"/>
  </w:num>
  <w:num w:numId="2" w16cid:durableId="2105031521">
    <w:abstractNumId w:val="5"/>
  </w:num>
  <w:num w:numId="3" w16cid:durableId="163128702">
    <w:abstractNumId w:val="26"/>
  </w:num>
  <w:num w:numId="4" w16cid:durableId="2082677138">
    <w:abstractNumId w:val="34"/>
  </w:num>
  <w:num w:numId="5" w16cid:durableId="2053191841">
    <w:abstractNumId w:val="19"/>
  </w:num>
  <w:num w:numId="6" w16cid:durableId="703793688">
    <w:abstractNumId w:val="41"/>
  </w:num>
  <w:num w:numId="7" w16cid:durableId="432674447">
    <w:abstractNumId w:val="14"/>
  </w:num>
  <w:num w:numId="8" w16cid:durableId="1720938864">
    <w:abstractNumId w:val="0"/>
  </w:num>
  <w:num w:numId="9" w16cid:durableId="152769735">
    <w:abstractNumId w:val="38"/>
  </w:num>
  <w:num w:numId="10" w16cid:durableId="693654903">
    <w:abstractNumId w:val="4"/>
  </w:num>
  <w:num w:numId="11" w16cid:durableId="1981880093">
    <w:abstractNumId w:val="6"/>
  </w:num>
  <w:num w:numId="12" w16cid:durableId="584149886">
    <w:abstractNumId w:val="1"/>
  </w:num>
  <w:num w:numId="13" w16cid:durableId="2006011585">
    <w:abstractNumId w:val="8"/>
  </w:num>
  <w:num w:numId="14" w16cid:durableId="1710764209">
    <w:abstractNumId w:val="29"/>
  </w:num>
  <w:num w:numId="15" w16cid:durableId="1512530284">
    <w:abstractNumId w:val="7"/>
  </w:num>
  <w:num w:numId="16" w16cid:durableId="237785834">
    <w:abstractNumId w:val="40"/>
  </w:num>
  <w:num w:numId="17" w16cid:durableId="691883796">
    <w:abstractNumId w:val="24"/>
  </w:num>
  <w:num w:numId="18" w16cid:durableId="30619316">
    <w:abstractNumId w:val="10"/>
  </w:num>
  <w:num w:numId="19" w16cid:durableId="8680327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91001">
    <w:abstractNumId w:val="25"/>
  </w:num>
  <w:num w:numId="21" w16cid:durableId="2133860010">
    <w:abstractNumId w:val="32"/>
  </w:num>
  <w:num w:numId="22" w16cid:durableId="396826189">
    <w:abstractNumId w:val="12"/>
  </w:num>
  <w:num w:numId="23" w16cid:durableId="12187841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1691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093240">
    <w:abstractNumId w:val="20"/>
  </w:num>
  <w:num w:numId="27" w16cid:durableId="1221672720">
    <w:abstractNumId w:val="21"/>
  </w:num>
  <w:num w:numId="28" w16cid:durableId="1864517091">
    <w:abstractNumId w:val="30"/>
  </w:num>
  <w:num w:numId="29" w16cid:durableId="241724095">
    <w:abstractNumId w:val="42"/>
  </w:num>
  <w:num w:numId="30" w16cid:durableId="608241499">
    <w:abstractNumId w:val="23"/>
  </w:num>
  <w:num w:numId="31" w16cid:durableId="1124732920">
    <w:abstractNumId w:val="39"/>
  </w:num>
  <w:num w:numId="32" w16cid:durableId="1956716734">
    <w:abstractNumId w:val="27"/>
  </w:num>
  <w:num w:numId="33" w16cid:durableId="309091450">
    <w:abstractNumId w:val="22"/>
  </w:num>
  <w:num w:numId="34" w16cid:durableId="1426149638">
    <w:abstractNumId w:val="33"/>
  </w:num>
  <w:num w:numId="35" w16cid:durableId="1319067861">
    <w:abstractNumId w:val="11"/>
  </w:num>
  <w:num w:numId="36" w16cid:durableId="1193348135">
    <w:abstractNumId w:val="17"/>
  </w:num>
  <w:num w:numId="37" w16cid:durableId="1561478370">
    <w:abstractNumId w:val="37"/>
  </w:num>
  <w:num w:numId="38" w16cid:durableId="1795295051">
    <w:abstractNumId w:val="3"/>
  </w:num>
  <w:num w:numId="39" w16cid:durableId="1373310457">
    <w:abstractNumId w:val="13"/>
  </w:num>
  <w:num w:numId="40" w16cid:durableId="118037954">
    <w:abstractNumId w:val="16"/>
  </w:num>
  <w:num w:numId="41" w16cid:durableId="250628792">
    <w:abstractNumId w:val="15"/>
  </w:num>
  <w:num w:numId="42" w16cid:durableId="1872985724">
    <w:abstractNumId w:val="36"/>
  </w:num>
  <w:num w:numId="43" w16cid:durableId="1476410828">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4A08"/>
    <w:rsid w:val="00005249"/>
    <w:rsid w:val="0000605B"/>
    <w:rsid w:val="00006991"/>
    <w:rsid w:val="000074A0"/>
    <w:rsid w:val="00007D23"/>
    <w:rsid w:val="00007EC9"/>
    <w:rsid w:val="00010008"/>
    <w:rsid w:val="0001089B"/>
    <w:rsid w:val="00010B64"/>
    <w:rsid w:val="00010EAD"/>
    <w:rsid w:val="00011A8D"/>
    <w:rsid w:val="00011B40"/>
    <w:rsid w:val="00011E32"/>
    <w:rsid w:val="00011F7B"/>
    <w:rsid w:val="00012BE7"/>
    <w:rsid w:val="00012DE9"/>
    <w:rsid w:val="000139D8"/>
    <w:rsid w:val="00013EF1"/>
    <w:rsid w:val="00013FF6"/>
    <w:rsid w:val="00014A61"/>
    <w:rsid w:val="00015972"/>
    <w:rsid w:val="0001618D"/>
    <w:rsid w:val="00020FD4"/>
    <w:rsid w:val="00021ECC"/>
    <w:rsid w:val="00021EFA"/>
    <w:rsid w:val="00023BDB"/>
    <w:rsid w:val="000246A7"/>
    <w:rsid w:val="00026246"/>
    <w:rsid w:val="00026673"/>
    <w:rsid w:val="00026690"/>
    <w:rsid w:val="00026D16"/>
    <w:rsid w:val="00030C02"/>
    <w:rsid w:val="00030F90"/>
    <w:rsid w:val="000315EB"/>
    <w:rsid w:val="00031A62"/>
    <w:rsid w:val="000321E6"/>
    <w:rsid w:val="00032D19"/>
    <w:rsid w:val="00033873"/>
    <w:rsid w:val="00034A4A"/>
    <w:rsid w:val="00035221"/>
    <w:rsid w:val="0003587B"/>
    <w:rsid w:val="00035FCC"/>
    <w:rsid w:val="00037025"/>
    <w:rsid w:val="000372F4"/>
    <w:rsid w:val="00037649"/>
    <w:rsid w:val="000376AB"/>
    <w:rsid w:val="00040233"/>
    <w:rsid w:val="00040C0F"/>
    <w:rsid w:val="00041991"/>
    <w:rsid w:val="00042D50"/>
    <w:rsid w:val="000431AC"/>
    <w:rsid w:val="0004379C"/>
    <w:rsid w:val="00043C51"/>
    <w:rsid w:val="00044728"/>
    <w:rsid w:val="00044B63"/>
    <w:rsid w:val="000455B9"/>
    <w:rsid w:val="00046209"/>
    <w:rsid w:val="000464E8"/>
    <w:rsid w:val="000466D2"/>
    <w:rsid w:val="00046BE6"/>
    <w:rsid w:val="000470BF"/>
    <w:rsid w:val="00047285"/>
    <w:rsid w:val="00047415"/>
    <w:rsid w:val="000476E4"/>
    <w:rsid w:val="00047F6B"/>
    <w:rsid w:val="00047F87"/>
    <w:rsid w:val="00051131"/>
    <w:rsid w:val="0005148B"/>
    <w:rsid w:val="00051685"/>
    <w:rsid w:val="00051E9D"/>
    <w:rsid w:val="00052365"/>
    <w:rsid w:val="0005295E"/>
    <w:rsid w:val="00054140"/>
    <w:rsid w:val="000543B5"/>
    <w:rsid w:val="00054741"/>
    <w:rsid w:val="00055235"/>
    <w:rsid w:val="00055C9D"/>
    <w:rsid w:val="000561CC"/>
    <w:rsid w:val="000569B5"/>
    <w:rsid w:val="00056D47"/>
    <w:rsid w:val="00057163"/>
    <w:rsid w:val="000571AD"/>
    <w:rsid w:val="00057346"/>
    <w:rsid w:val="000578C9"/>
    <w:rsid w:val="000601F7"/>
    <w:rsid w:val="0006040C"/>
    <w:rsid w:val="000605C5"/>
    <w:rsid w:val="0006061E"/>
    <w:rsid w:val="000608EF"/>
    <w:rsid w:val="00060A19"/>
    <w:rsid w:val="00060DB8"/>
    <w:rsid w:val="00061466"/>
    <w:rsid w:val="00061E86"/>
    <w:rsid w:val="000627E4"/>
    <w:rsid w:val="0006312A"/>
    <w:rsid w:val="00063F9A"/>
    <w:rsid w:val="00064342"/>
    <w:rsid w:val="00064868"/>
    <w:rsid w:val="000659E9"/>
    <w:rsid w:val="00066BB9"/>
    <w:rsid w:val="00066D29"/>
    <w:rsid w:val="00067A88"/>
    <w:rsid w:val="0007051B"/>
    <w:rsid w:val="000713E6"/>
    <w:rsid w:val="000714BF"/>
    <w:rsid w:val="00072A11"/>
    <w:rsid w:val="00072F31"/>
    <w:rsid w:val="00072FE6"/>
    <w:rsid w:val="000738C7"/>
    <w:rsid w:val="000749D7"/>
    <w:rsid w:val="00074A01"/>
    <w:rsid w:val="00074B6A"/>
    <w:rsid w:val="0007511C"/>
    <w:rsid w:val="00075D27"/>
    <w:rsid w:val="000761E9"/>
    <w:rsid w:val="000775CB"/>
    <w:rsid w:val="0007779B"/>
    <w:rsid w:val="00080396"/>
    <w:rsid w:val="00080F53"/>
    <w:rsid w:val="0008241E"/>
    <w:rsid w:val="00082F6A"/>
    <w:rsid w:val="00085478"/>
    <w:rsid w:val="00085609"/>
    <w:rsid w:val="000859C8"/>
    <w:rsid w:val="00085A0B"/>
    <w:rsid w:val="00085F45"/>
    <w:rsid w:val="00086B4C"/>
    <w:rsid w:val="00086D57"/>
    <w:rsid w:val="00087EFE"/>
    <w:rsid w:val="000903D5"/>
    <w:rsid w:val="000904B3"/>
    <w:rsid w:val="00090C7D"/>
    <w:rsid w:val="000917F2"/>
    <w:rsid w:val="00095834"/>
    <w:rsid w:val="00096E40"/>
    <w:rsid w:val="0009724E"/>
    <w:rsid w:val="0009758A"/>
    <w:rsid w:val="00097B80"/>
    <w:rsid w:val="000A05A2"/>
    <w:rsid w:val="000A0DFE"/>
    <w:rsid w:val="000A0F5D"/>
    <w:rsid w:val="000A1CAA"/>
    <w:rsid w:val="000A1E34"/>
    <w:rsid w:val="000A2568"/>
    <w:rsid w:val="000A2CBA"/>
    <w:rsid w:val="000A4780"/>
    <w:rsid w:val="000A5738"/>
    <w:rsid w:val="000A5FB1"/>
    <w:rsid w:val="000A6633"/>
    <w:rsid w:val="000A7BF8"/>
    <w:rsid w:val="000B0A22"/>
    <w:rsid w:val="000B0CED"/>
    <w:rsid w:val="000B0D06"/>
    <w:rsid w:val="000B296F"/>
    <w:rsid w:val="000B3A0C"/>
    <w:rsid w:val="000B4E6D"/>
    <w:rsid w:val="000B526D"/>
    <w:rsid w:val="000B7223"/>
    <w:rsid w:val="000B73BE"/>
    <w:rsid w:val="000B73F1"/>
    <w:rsid w:val="000B77B0"/>
    <w:rsid w:val="000C006A"/>
    <w:rsid w:val="000C02F3"/>
    <w:rsid w:val="000C03D7"/>
    <w:rsid w:val="000C07CF"/>
    <w:rsid w:val="000C1AE5"/>
    <w:rsid w:val="000C1F59"/>
    <w:rsid w:val="000C2217"/>
    <w:rsid w:val="000C2DC2"/>
    <w:rsid w:val="000C3F71"/>
    <w:rsid w:val="000C4DF9"/>
    <w:rsid w:val="000C5758"/>
    <w:rsid w:val="000C6068"/>
    <w:rsid w:val="000D063D"/>
    <w:rsid w:val="000D13D6"/>
    <w:rsid w:val="000D18E9"/>
    <w:rsid w:val="000D1C70"/>
    <w:rsid w:val="000D1D87"/>
    <w:rsid w:val="000D26D8"/>
    <w:rsid w:val="000D412D"/>
    <w:rsid w:val="000D4406"/>
    <w:rsid w:val="000D4B9C"/>
    <w:rsid w:val="000D4E2B"/>
    <w:rsid w:val="000D5C58"/>
    <w:rsid w:val="000D638A"/>
    <w:rsid w:val="000D68AD"/>
    <w:rsid w:val="000E0452"/>
    <w:rsid w:val="000E083B"/>
    <w:rsid w:val="000E0EAE"/>
    <w:rsid w:val="000E125E"/>
    <w:rsid w:val="000E1743"/>
    <w:rsid w:val="000E1999"/>
    <w:rsid w:val="000E266E"/>
    <w:rsid w:val="000E2FD9"/>
    <w:rsid w:val="000E31D4"/>
    <w:rsid w:val="000E3448"/>
    <w:rsid w:val="000E37BD"/>
    <w:rsid w:val="000E3B10"/>
    <w:rsid w:val="000E430C"/>
    <w:rsid w:val="000E5999"/>
    <w:rsid w:val="000E5D68"/>
    <w:rsid w:val="000E6130"/>
    <w:rsid w:val="000E6657"/>
    <w:rsid w:val="000E7154"/>
    <w:rsid w:val="000E729E"/>
    <w:rsid w:val="000F01E1"/>
    <w:rsid w:val="000F050A"/>
    <w:rsid w:val="000F0D60"/>
    <w:rsid w:val="000F1287"/>
    <w:rsid w:val="000F1E7C"/>
    <w:rsid w:val="000F2282"/>
    <w:rsid w:val="000F395B"/>
    <w:rsid w:val="000F4AA3"/>
    <w:rsid w:val="000F4CE9"/>
    <w:rsid w:val="000F513D"/>
    <w:rsid w:val="000F5358"/>
    <w:rsid w:val="000F53EB"/>
    <w:rsid w:val="000F7102"/>
    <w:rsid w:val="00100B38"/>
    <w:rsid w:val="001010F7"/>
    <w:rsid w:val="001012AE"/>
    <w:rsid w:val="00101313"/>
    <w:rsid w:val="00101C48"/>
    <w:rsid w:val="0010270D"/>
    <w:rsid w:val="00104659"/>
    <w:rsid w:val="00105A58"/>
    <w:rsid w:val="00105A68"/>
    <w:rsid w:val="00105A85"/>
    <w:rsid w:val="00106238"/>
    <w:rsid w:val="001072BE"/>
    <w:rsid w:val="00107A04"/>
    <w:rsid w:val="001107E2"/>
    <w:rsid w:val="0011199A"/>
    <w:rsid w:val="001126FB"/>
    <w:rsid w:val="001129A0"/>
    <w:rsid w:val="0011320C"/>
    <w:rsid w:val="0011344C"/>
    <w:rsid w:val="00113714"/>
    <w:rsid w:val="00113B07"/>
    <w:rsid w:val="001145DF"/>
    <w:rsid w:val="00114AEF"/>
    <w:rsid w:val="00115116"/>
    <w:rsid w:val="0011798C"/>
    <w:rsid w:val="00120F58"/>
    <w:rsid w:val="0012128E"/>
    <w:rsid w:val="00121982"/>
    <w:rsid w:val="0012267C"/>
    <w:rsid w:val="001230AF"/>
    <w:rsid w:val="00124338"/>
    <w:rsid w:val="00124345"/>
    <w:rsid w:val="00124FB1"/>
    <w:rsid w:val="00125082"/>
    <w:rsid w:val="00125DD5"/>
    <w:rsid w:val="001263E2"/>
    <w:rsid w:val="001275FB"/>
    <w:rsid w:val="0013010B"/>
    <w:rsid w:val="0013140B"/>
    <w:rsid w:val="00131769"/>
    <w:rsid w:val="00131ECA"/>
    <w:rsid w:val="0013259A"/>
    <w:rsid w:val="001329A7"/>
    <w:rsid w:val="0013353A"/>
    <w:rsid w:val="00134825"/>
    <w:rsid w:val="00134A9C"/>
    <w:rsid w:val="001351A4"/>
    <w:rsid w:val="00135675"/>
    <w:rsid w:val="00135EEE"/>
    <w:rsid w:val="001365CA"/>
    <w:rsid w:val="00137C6A"/>
    <w:rsid w:val="00140D50"/>
    <w:rsid w:val="001412F6"/>
    <w:rsid w:val="00141994"/>
    <w:rsid w:val="00142352"/>
    <w:rsid w:val="00142D56"/>
    <w:rsid w:val="00143940"/>
    <w:rsid w:val="0014414A"/>
    <w:rsid w:val="00146BC9"/>
    <w:rsid w:val="00147A63"/>
    <w:rsid w:val="00147A8C"/>
    <w:rsid w:val="00150C75"/>
    <w:rsid w:val="00151A23"/>
    <w:rsid w:val="0015376E"/>
    <w:rsid w:val="001538C5"/>
    <w:rsid w:val="00153D1C"/>
    <w:rsid w:val="00154211"/>
    <w:rsid w:val="00154ADE"/>
    <w:rsid w:val="00156AC9"/>
    <w:rsid w:val="001607EC"/>
    <w:rsid w:val="00162AA4"/>
    <w:rsid w:val="00163DF9"/>
    <w:rsid w:val="00164443"/>
    <w:rsid w:val="001647BD"/>
    <w:rsid w:val="00164C20"/>
    <w:rsid w:val="0016665C"/>
    <w:rsid w:val="001670CF"/>
    <w:rsid w:val="00167555"/>
    <w:rsid w:val="00167CCF"/>
    <w:rsid w:val="00167E09"/>
    <w:rsid w:val="00171C73"/>
    <w:rsid w:val="00171FE7"/>
    <w:rsid w:val="00172D53"/>
    <w:rsid w:val="00173ACB"/>
    <w:rsid w:val="00173E9D"/>
    <w:rsid w:val="00174EE0"/>
    <w:rsid w:val="0017533E"/>
    <w:rsid w:val="00176FD3"/>
    <w:rsid w:val="001801B7"/>
    <w:rsid w:val="00180340"/>
    <w:rsid w:val="00180466"/>
    <w:rsid w:val="00180851"/>
    <w:rsid w:val="00181168"/>
    <w:rsid w:val="00181511"/>
    <w:rsid w:val="00182E25"/>
    <w:rsid w:val="00185454"/>
    <w:rsid w:val="00185997"/>
    <w:rsid w:val="00185BC4"/>
    <w:rsid w:val="00186579"/>
    <w:rsid w:val="0018692E"/>
    <w:rsid w:val="00190A6F"/>
    <w:rsid w:val="0019130D"/>
    <w:rsid w:val="00191CEF"/>
    <w:rsid w:val="00192299"/>
    <w:rsid w:val="00192572"/>
    <w:rsid w:val="001926B1"/>
    <w:rsid w:val="00192B6B"/>
    <w:rsid w:val="00192ED3"/>
    <w:rsid w:val="00193D61"/>
    <w:rsid w:val="00194439"/>
    <w:rsid w:val="00194544"/>
    <w:rsid w:val="00194693"/>
    <w:rsid w:val="00194723"/>
    <w:rsid w:val="001954F1"/>
    <w:rsid w:val="00195518"/>
    <w:rsid w:val="0019597B"/>
    <w:rsid w:val="00195BD8"/>
    <w:rsid w:val="00195C8A"/>
    <w:rsid w:val="00195E01"/>
    <w:rsid w:val="001965DB"/>
    <w:rsid w:val="00196BAB"/>
    <w:rsid w:val="0019749C"/>
    <w:rsid w:val="001975E9"/>
    <w:rsid w:val="00197943"/>
    <w:rsid w:val="00197EF6"/>
    <w:rsid w:val="001A0DF2"/>
    <w:rsid w:val="001A103A"/>
    <w:rsid w:val="001A18C1"/>
    <w:rsid w:val="001A1DD2"/>
    <w:rsid w:val="001A225E"/>
    <w:rsid w:val="001A2E70"/>
    <w:rsid w:val="001A4971"/>
    <w:rsid w:val="001A4BB1"/>
    <w:rsid w:val="001A5289"/>
    <w:rsid w:val="001A5FBA"/>
    <w:rsid w:val="001A67B2"/>
    <w:rsid w:val="001A7B3D"/>
    <w:rsid w:val="001B1293"/>
    <w:rsid w:val="001B13A9"/>
    <w:rsid w:val="001B2226"/>
    <w:rsid w:val="001B2B76"/>
    <w:rsid w:val="001B370C"/>
    <w:rsid w:val="001B3C7D"/>
    <w:rsid w:val="001B50F3"/>
    <w:rsid w:val="001B733F"/>
    <w:rsid w:val="001C102F"/>
    <w:rsid w:val="001C170C"/>
    <w:rsid w:val="001C1AD0"/>
    <w:rsid w:val="001C1CC5"/>
    <w:rsid w:val="001C24BC"/>
    <w:rsid w:val="001C2523"/>
    <w:rsid w:val="001C26F0"/>
    <w:rsid w:val="001C2B51"/>
    <w:rsid w:val="001C305A"/>
    <w:rsid w:val="001C30CE"/>
    <w:rsid w:val="001C3D6D"/>
    <w:rsid w:val="001C468D"/>
    <w:rsid w:val="001C4F12"/>
    <w:rsid w:val="001C58D0"/>
    <w:rsid w:val="001C61A5"/>
    <w:rsid w:val="001C635E"/>
    <w:rsid w:val="001C64EF"/>
    <w:rsid w:val="001C6757"/>
    <w:rsid w:val="001C7F48"/>
    <w:rsid w:val="001D2585"/>
    <w:rsid w:val="001D65F8"/>
    <w:rsid w:val="001D71DF"/>
    <w:rsid w:val="001D7492"/>
    <w:rsid w:val="001D7C39"/>
    <w:rsid w:val="001D7E7F"/>
    <w:rsid w:val="001E0107"/>
    <w:rsid w:val="001E0A7B"/>
    <w:rsid w:val="001E250F"/>
    <w:rsid w:val="001E2BC5"/>
    <w:rsid w:val="001E2C85"/>
    <w:rsid w:val="001E3C1D"/>
    <w:rsid w:val="001E5DB8"/>
    <w:rsid w:val="001E76C7"/>
    <w:rsid w:val="001E7701"/>
    <w:rsid w:val="001E7E24"/>
    <w:rsid w:val="001F04C1"/>
    <w:rsid w:val="001F127B"/>
    <w:rsid w:val="001F1D6C"/>
    <w:rsid w:val="001F1FB1"/>
    <w:rsid w:val="001F2E11"/>
    <w:rsid w:val="001F2EB6"/>
    <w:rsid w:val="001F3174"/>
    <w:rsid w:val="001F3BDE"/>
    <w:rsid w:val="001F3F39"/>
    <w:rsid w:val="001F5180"/>
    <w:rsid w:val="001F6551"/>
    <w:rsid w:val="001F70BC"/>
    <w:rsid w:val="001F74B8"/>
    <w:rsid w:val="001F78B9"/>
    <w:rsid w:val="001F7C60"/>
    <w:rsid w:val="001F7DA3"/>
    <w:rsid w:val="00200101"/>
    <w:rsid w:val="00200212"/>
    <w:rsid w:val="00200F5D"/>
    <w:rsid w:val="0020247C"/>
    <w:rsid w:val="00202A46"/>
    <w:rsid w:val="00203107"/>
    <w:rsid w:val="0020344E"/>
    <w:rsid w:val="00203725"/>
    <w:rsid w:val="002037C0"/>
    <w:rsid w:val="00205607"/>
    <w:rsid w:val="002058A4"/>
    <w:rsid w:val="00206179"/>
    <w:rsid w:val="0020757B"/>
    <w:rsid w:val="0020796D"/>
    <w:rsid w:val="00207E02"/>
    <w:rsid w:val="00207FAC"/>
    <w:rsid w:val="00210834"/>
    <w:rsid w:val="00212C25"/>
    <w:rsid w:val="002135C6"/>
    <w:rsid w:val="002140C5"/>
    <w:rsid w:val="00214D4B"/>
    <w:rsid w:val="00215F49"/>
    <w:rsid w:val="002163DC"/>
    <w:rsid w:val="002170C3"/>
    <w:rsid w:val="00217851"/>
    <w:rsid w:val="00217893"/>
    <w:rsid w:val="00220B88"/>
    <w:rsid w:val="002211A8"/>
    <w:rsid w:val="00221235"/>
    <w:rsid w:val="00221CC0"/>
    <w:rsid w:val="00223614"/>
    <w:rsid w:val="002236A6"/>
    <w:rsid w:val="002256CF"/>
    <w:rsid w:val="00225BEF"/>
    <w:rsid w:val="00226564"/>
    <w:rsid w:val="002267DE"/>
    <w:rsid w:val="00227503"/>
    <w:rsid w:val="002279BC"/>
    <w:rsid w:val="00227CE8"/>
    <w:rsid w:val="0023028D"/>
    <w:rsid w:val="00231166"/>
    <w:rsid w:val="002312C1"/>
    <w:rsid w:val="00232628"/>
    <w:rsid w:val="00232BC1"/>
    <w:rsid w:val="00233169"/>
    <w:rsid w:val="00234717"/>
    <w:rsid w:val="00234920"/>
    <w:rsid w:val="0023505D"/>
    <w:rsid w:val="0023589F"/>
    <w:rsid w:val="00235DE3"/>
    <w:rsid w:val="0023709F"/>
    <w:rsid w:val="002374F8"/>
    <w:rsid w:val="00237EA0"/>
    <w:rsid w:val="002415C7"/>
    <w:rsid w:val="0024180E"/>
    <w:rsid w:val="002430AE"/>
    <w:rsid w:val="0024332F"/>
    <w:rsid w:val="00244688"/>
    <w:rsid w:val="00245713"/>
    <w:rsid w:val="00245E57"/>
    <w:rsid w:val="002465CA"/>
    <w:rsid w:val="0024698A"/>
    <w:rsid w:val="00246CCB"/>
    <w:rsid w:val="00246CE2"/>
    <w:rsid w:val="002476D5"/>
    <w:rsid w:val="00250FBA"/>
    <w:rsid w:val="002510C4"/>
    <w:rsid w:val="0025131A"/>
    <w:rsid w:val="00251D4A"/>
    <w:rsid w:val="00253090"/>
    <w:rsid w:val="002543D5"/>
    <w:rsid w:val="00254895"/>
    <w:rsid w:val="00255225"/>
    <w:rsid w:val="002563FC"/>
    <w:rsid w:val="00257C66"/>
    <w:rsid w:val="002601F1"/>
    <w:rsid w:val="002603C7"/>
    <w:rsid w:val="00260497"/>
    <w:rsid w:val="00261135"/>
    <w:rsid w:val="002616A9"/>
    <w:rsid w:val="002617A4"/>
    <w:rsid w:val="002620D1"/>
    <w:rsid w:val="00262386"/>
    <w:rsid w:val="00262D3D"/>
    <w:rsid w:val="00263E7F"/>
    <w:rsid w:val="0026424A"/>
    <w:rsid w:val="00265397"/>
    <w:rsid w:val="002655D1"/>
    <w:rsid w:val="00267751"/>
    <w:rsid w:val="00267E9A"/>
    <w:rsid w:val="00270749"/>
    <w:rsid w:val="00271411"/>
    <w:rsid w:val="0027378E"/>
    <w:rsid w:val="00273F59"/>
    <w:rsid w:val="00274C8A"/>
    <w:rsid w:val="002752AB"/>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4BB9"/>
    <w:rsid w:val="002857B6"/>
    <w:rsid w:val="00285B02"/>
    <w:rsid w:val="00285C81"/>
    <w:rsid w:val="00285E5E"/>
    <w:rsid w:val="00286F06"/>
    <w:rsid w:val="00291DCB"/>
    <w:rsid w:val="0029216D"/>
    <w:rsid w:val="002926A1"/>
    <w:rsid w:val="0029290E"/>
    <w:rsid w:val="00292B94"/>
    <w:rsid w:val="002930E2"/>
    <w:rsid w:val="00294BE3"/>
    <w:rsid w:val="002970CF"/>
    <w:rsid w:val="00297490"/>
    <w:rsid w:val="002974D4"/>
    <w:rsid w:val="002A1EB6"/>
    <w:rsid w:val="002A3B3E"/>
    <w:rsid w:val="002A3C89"/>
    <w:rsid w:val="002A3F50"/>
    <w:rsid w:val="002A4669"/>
    <w:rsid w:val="002A4AC9"/>
    <w:rsid w:val="002A529A"/>
    <w:rsid w:val="002A600E"/>
    <w:rsid w:val="002A62B6"/>
    <w:rsid w:val="002A6658"/>
    <w:rsid w:val="002A70E6"/>
    <w:rsid w:val="002A71C8"/>
    <w:rsid w:val="002A7A35"/>
    <w:rsid w:val="002B062F"/>
    <w:rsid w:val="002B07A2"/>
    <w:rsid w:val="002B11EE"/>
    <w:rsid w:val="002B144C"/>
    <w:rsid w:val="002B189A"/>
    <w:rsid w:val="002B19CD"/>
    <w:rsid w:val="002B1C69"/>
    <w:rsid w:val="002B2217"/>
    <w:rsid w:val="002B269E"/>
    <w:rsid w:val="002B3F04"/>
    <w:rsid w:val="002B42DA"/>
    <w:rsid w:val="002B5003"/>
    <w:rsid w:val="002B6B9E"/>
    <w:rsid w:val="002C076B"/>
    <w:rsid w:val="002C0B42"/>
    <w:rsid w:val="002C14FC"/>
    <w:rsid w:val="002C2936"/>
    <w:rsid w:val="002C2D4D"/>
    <w:rsid w:val="002C2DD1"/>
    <w:rsid w:val="002C362D"/>
    <w:rsid w:val="002C3EF1"/>
    <w:rsid w:val="002C4AE8"/>
    <w:rsid w:val="002C5249"/>
    <w:rsid w:val="002C53E8"/>
    <w:rsid w:val="002C6A3A"/>
    <w:rsid w:val="002C7ECA"/>
    <w:rsid w:val="002D1083"/>
    <w:rsid w:val="002D1C99"/>
    <w:rsid w:val="002D1EFA"/>
    <w:rsid w:val="002D236C"/>
    <w:rsid w:val="002D27DA"/>
    <w:rsid w:val="002D28EF"/>
    <w:rsid w:val="002D2CF9"/>
    <w:rsid w:val="002D3712"/>
    <w:rsid w:val="002D48BB"/>
    <w:rsid w:val="002D4B4E"/>
    <w:rsid w:val="002D4CC0"/>
    <w:rsid w:val="002D51D8"/>
    <w:rsid w:val="002D5549"/>
    <w:rsid w:val="002D5ABC"/>
    <w:rsid w:val="002D6348"/>
    <w:rsid w:val="002D69A2"/>
    <w:rsid w:val="002D6AC6"/>
    <w:rsid w:val="002D6E52"/>
    <w:rsid w:val="002D7BCB"/>
    <w:rsid w:val="002D7CF9"/>
    <w:rsid w:val="002D7F06"/>
    <w:rsid w:val="002E00F1"/>
    <w:rsid w:val="002E115D"/>
    <w:rsid w:val="002E16B3"/>
    <w:rsid w:val="002E259F"/>
    <w:rsid w:val="002E2B93"/>
    <w:rsid w:val="002E2CD8"/>
    <w:rsid w:val="002E3C32"/>
    <w:rsid w:val="002E549F"/>
    <w:rsid w:val="002E5EA9"/>
    <w:rsid w:val="002E6BB6"/>
    <w:rsid w:val="002F05C1"/>
    <w:rsid w:val="002F05D2"/>
    <w:rsid w:val="002F0663"/>
    <w:rsid w:val="002F0FBA"/>
    <w:rsid w:val="002F12E7"/>
    <w:rsid w:val="002F148F"/>
    <w:rsid w:val="002F1CD9"/>
    <w:rsid w:val="002F396F"/>
    <w:rsid w:val="002F44C0"/>
    <w:rsid w:val="002F536E"/>
    <w:rsid w:val="002F5EE2"/>
    <w:rsid w:val="002F5F47"/>
    <w:rsid w:val="002F620C"/>
    <w:rsid w:val="002F67FD"/>
    <w:rsid w:val="002F7D23"/>
    <w:rsid w:val="00300CCA"/>
    <w:rsid w:val="00300FEF"/>
    <w:rsid w:val="00301185"/>
    <w:rsid w:val="0030230E"/>
    <w:rsid w:val="0030399D"/>
    <w:rsid w:val="00303C3C"/>
    <w:rsid w:val="003049FC"/>
    <w:rsid w:val="00304E45"/>
    <w:rsid w:val="00306D0F"/>
    <w:rsid w:val="00306D9F"/>
    <w:rsid w:val="00306F87"/>
    <w:rsid w:val="003071BA"/>
    <w:rsid w:val="003074D1"/>
    <w:rsid w:val="003101E1"/>
    <w:rsid w:val="0031109D"/>
    <w:rsid w:val="00311F33"/>
    <w:rsid w:val="0031284C"/>
    <w:rsid w:val="00313894"/>
    <w:rsid w:val="0031420A"/>
    <w:rsid w:val="00314295"/>
    <w:rsid w:val="00314656"/>
    <w:rsid w:val="00314692"/>
    <w:rsid w:val="00314808"/>
    <w:rsid w:val="003155D3"/>
    <w:rsid w:val="00317AC3"/>
    <w:rsid w:val="003203BF"/>
    <w:rsid w:val="003207A1"/>
    <w:rsid w:val="00321A79"/>
    <w:rsid w:val="00321B1F"/>
    <w:rsid w:val="0032266C"/>
    <w:rsid w:val="003231AE"/>
    <w:rsid w:val="003232C3"/>
    <w:rsid w:val="00323BEA"/>
    <w:rsid w:val="00323CF6"/>
    <w:rsid w:val="00324073"/>
    <w:rsid w:val="003241B0"/>
    <w:rsid w:val="003241B4"/>
    <w:rsid w:val="00324767"/>
    <w:rsid w:val="00325A84"/>
    <w:rsid w:val="00326050"/>
    <w:rsid w:val="00326357"/>
    <w:rsid w:val="00326CB7"/>
    <w:rsid w:val="00326F19"/>
    <w:rsid w:val="00326F9E"/>
    <w:rsid w:val="00327C5B"/>
    <w:rsid w:val="00327F9B"/>
    <w:rsid w:val="003300F2"/>
    <w:rsid w:val="00331673"/>
    <w:rsid w:val="00331ED1"/>
    <w:rsid w:val="00331FB8"/>
    <w:rsid w:val="003328D9"/>
    <w:rsid w:val="0033347B"/>
    <w:rsid w:val="00333BFA"/>
    <w:rsid w:val="00333CE3"/>
    <w:rsid w:val="00334EB8"/>
    <w:rsid w:val="0033503A"/>
    <w:rsid w:val="00335A01"/>
    <w:rsid w:val="00335DA5"/>
    <w:rsid w:val="003406FD"/>
    <w:rsid w:val="00340DF5"/>
    <w:rsid w:val="00340F7A"/>
    <w:rsid w:val="00341929"/>
    <w:rsid w:val="00341D9A"/>
    <w:rsid w:val="0034210E"/>
    <w:rsid w:val="00343586"/>
    <w:rsid w:val="003436A3"/>
    <w:rsid w:val="00343AFE"/>
    <w:rsid w:val="0034460F"/>
    <w:rsid w:val="00345141"/>
    <w:rsid w:val="00345A1F"/>
    <w:rsid w:val="00346410"/>
    <w:rsid w:val="00347551"/>
    <w:rsid w:val="00347A5B"/>
    <w:rsid w:val="0035041E"/>
    <w:rsid w:val="00351ADB"/>
    <w:rsid w:val="00352626"/>
    <w:rsid w:val="003536CF"/>
    <w:rsid w:val="00355743"/>
    <w:rsid w:val="00355846"/>
    <w:rsid w:val="0035711C"/>
    <w:rsid w:val="00357BB8"/>
    <w:rsid w:val="003600F2"/>
    <w:rsid w:val="00360DB9"/>
    <w:rsid w:val="003617F1"/>
    <w:rsid w:val="00361B42"/>
    <w:rsid w:val="00362719"/>
    <w:rsid w:val="00362F18"/>
    <w:rsid w:val="00363134"/>
    <w:rsid w:val="003638D4"/>
    <w:rsid w:val="003646E1"/>
    <w:rsid w:val="00364FD4"/>
    <w:rsid w:val="00365384"/>
    <w:rsid w:val="003660B8"/>
    <w:rsid w:val="003671C3"/>
    <w:rsid w:val="00370489"/>
    <w:rsid w:val="003704DF"/>
    <w:rsid w:val="00370995"/>
    <w:rsid w:val="00371433"/>
    <w:rsid w:val="00371996"/>
    <w:rsid w:val="00374650"/>
    <w:rsid w:val="00374A04"/>
    <w:rsid w:val="00375417"/>
    <w:rsid w:val="003754D9"/>
    <w:rsid w:val="00375B69"/>
    <w:rsid w:val="00376628"/>
    <w:rsid w:val="003771ED"/>
    <w:rsid w:val="00377497"/>
    <w:rsid w:val="00377925"/>
    <w:rsid w:val="00377C16"/>
    <w:rsid w:val="00377C96"/>
    <w:rsid w:val="0038039F"/>
    <w:rsid w:val="003803BD"/>
    <w:rsid w:val="0038047D"/>
    <w:rsid w:val="00380DF6"/>
    <w:rsid w:val="00381491"/>
    <w:rsid w:val="003819C8"/>
    <w:rsid w:val="00382939"/>
    <w:rsid w:val="00384F5A"/>
    <w:rsid w:val="00385615"/>
    <w:rsid w:val="00385B96"/>
    <w:rsid w:val="003903FB"/>
    <w:rsid w:val="0039114B"/>
    <w:rsid w:val="0039299B"/>
    <w:rsid w:val="00394A90"/>
    <w:rsid w:val="00394C27"/>
    <w:rsid w:val="0039764F"/>
    <w:rsid w:val="00397E62"/>
    <w:rsid w:val="003A050E"/>
    <w:rsid w:val="003A050F"/>
    <w:rsid w:val="003A11CB"/>
    <w:rsid w:val="003A1229"/>
    <w:rsid w:val="003A2F4F"/>
    <w:rsid w:val="003A30C5"/>
    <w:rsid w:val="003A3C70"/>
    <w:rsid w:val="003A3C99"/>
    <w:rsid w:val="003A3F1B"/>
    <w:rsid w:val="003A441C"/>
    <w:rsid w:val="003A52E8"/>
    <w:rsid w:val="003A5ECE"/>
    <w:rsid w:val="003A65F9"/>
    <w:rsid w:val="003A6AC5"/>
    <w:rsid w:val="003A6BC4"/>
    <w:rsid w:val="003A6D8A"/>
    <w:rsid w:val="003A703B"/>
    <w:rsid w:val="003B02AB"/>
    <w:rsid w:val="003B03D1"/>
    <w:rsid w:val="003B12DE"/>
    <w:rsid w:val="003B39F9"/>
    <w:rsid w:val="003B4D2A"/>
    <w:rsid w:val="003B5422"/>
    <w:rsid w:val="003B5B29"/>
    <w:rsid w:val="003B6924"/>
    <w:rsid w:val="003B7072"/>
    <w:rsid w:val="003B7634"/>
    <w:rsid w:val="003C018A"/>
    <w:rsid w:val="003C0D2F"/>
    <w:rsid w:val="003C126F"/>
    <w:rsid w:val="003C1AB1"/>
    <w:rsid w:val="003C2412"/>
    <w:rsid w:val="003C253D"/>
    <w:rsid w:val="003C2758"/>
    <w:rsid w:val="003C4C02"/>
    <w:rsid w:val="003C4C53"/>
    <w:rsid w:val="003C57EF"/>
    <w:rsid w:val="003C5AB4"/>
    <w:rsid w:val="003C5CA2"/>
    <w:rsid w:val="003C6625"/>
    <w:rsid w:val="003C6C3A"/>
    <w:rsid w:val="003C6C7B"/>
    <w:rsid w:val="003C7285"/>
    <w:rsid w:val="003C73E9"/>
    <w:rsid w:val="003C7763"/>
    <w:rsid w:val="003C7AFD"/>
    <w:rsid w:val="003C7CF1"/>
    <w:rsid w:val="003C7DD0"/>
    <w:rsid w:val="003D03A6"/>
    <w:rsid w:val="003D03D9"/>
    <w:rsid w:val="003D11CB"/>
    <w:rsid w:val="003D1383"/>
    <w:rsid w:val="003D2822"/>
    <w:rsid w:val="003D3C48"/>
    <w:rsid w:val="003D54DA"/>
    <w:rsid w:val="003D5A05"/>
    <w:rsid w:val="003D5EC9"/>
    <w:rsid w:val="003D6258"/>
    <w:rsid w:val="003D6501"/>
    <w:rsid w:val="003D7B39"/>
    <w:rsid w:val="003E0A08"/>
    <w:rsid w:val="003E0FEA"/>
    <w:rsid w:val="003E1160"/>
    <w:rsid w:val="003E1371"/>
    <w:rsid w:val="003E1FEA"/>
    <w:rsid w:val="003E208D"/>
    <w:rsid w:val="003E23F7"/>
    <w:rsid w:val="003E251E"/>
    <w:rsid w:val="003E2A06"/>
    <w:rsid w:val="003E436D"/>
    <w:rsid w:val="003E4DB9"/>
    <w:rsid w:val="003E51C1"/>
    <w:rsid w:val="003E6465"/>
    <w:rsid w:val="003E668D"/>
    <w:rsid w:val="003E713F"/>
    <w:rsid w:val="003E7F44"/>
    <w:rsid w:val="003F051B"/>
    <w:rsid w:val="003F092C"/>
    <w:rsid w:val="003F0DA7"/>
    <w:rsid w:val="003F139A"/>
    <w:rsid w:val="003F1531"/>
    <w:rsid w:val="003F18FD"/>
    <w:rsid w:val="003F2587"/>
    <w:rsid w:val="003F25CB"/>
    <w:rsid w:val="003F3EFE"/>
    <w:rsid w:val="003F3FC9"/>
    <w:rsid w:val="003F4C42"/>
    <w:rsid w:val="003F5489"/>
    <w:rsid w:val="003F54D8"/>
    <w:rsid w:val="003F6C23"/>
    <w:rsid w:val="003F6F7A"/>
    <w:rsid w:val="003F740A"/>
    <w:rsid w:val="003F7E96"/>
    <w:rsid w:val="004007C0"/>
    <w:rsid w:val="004009E1"/>
    <w:rsid w:val="00401CAD"/>
    <w:rsid w:val="00403C4D"/>
    <w:rsid w:val="004041C8"/>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4A7"/>
    <w:rsid w:val="004157B6"/>
    <w:rsid w:val="004158FF"/>
    <w:rsid w:val="0041685F"/>
    <w:rsid w:val="00416D08"/>
    <w:rsid w:val="0041753F"/>
    <w:rsid w:val="00417604"/>
    <w:rsid w:val="004204E2"/>
    <w:rsid w:val="004219FC"/>
    <w:rsid w:val="00423446"/>
    <w:rsid w:val="00424ADB"/>
    <w:rsid w:val="00424C4C"/>
    <w:rsid w:val="004252AF"/>
    <w:rsid w:val="0042597F"/>
    <w:rsid w:val="00427B5B"/>
    <w:rsid w:val="00430F37"/>
    <w:rsid w:val="004311CC"/>
    <w:rsid w:val="00431537"/>
    <w:rsid w:val="00432574"/>
    <w:rsid w:val="0043288C"/>
    <w:rsid w:val="0043335A"/>
    <w:rsid w:val="00433593"/>
    <w:rsid w:val="004337D9"/>
    <w:rsid w:val="004344A0"/>
    <w:rsid w:val="00435087"/>
    <w:rsid w:val="004350F1"/>
    <w:rsid w:val="00435186"/>
    <w:rsid w:val="00435437"/>
    <w:rsid w:val="004356A8"/>
    <w:rsid w:val="00435CD8"/>
    <w:rsid w:val="00436201"/>
    <w:rsid w:val="0043673D"/>
    <w:rsid w:val="0043679D"/>
    <w:rsid w:val="004368D6"/>
    <w:rsid w:val="004405B5"/>
    <w:rsid w:val="0044141C"/>
    <w:rsid w:val="00441581"/>
    <w:rsid w:val="00442358"/>
    <w:rsid w:val="00443DE5"/>
    <w:rsid w:val="00443FA8"/>
    <w:rsid w:val="00443FEB"/>
    <w:rsid w:val="00444DC8"/>
    <w:rsid w:val="00444F55"/>
    <w:rsid w:val="00446913"/>
    <w:rsid w:val="00447B36"/>
    <w:rsid w:val="00447D54"/>
    <w:rsid w:val="004502E3"/>
    <w:rsid w:val="00450767"/>
    <w:rsid w:val="00450A77"/>
    <w:rsid w:val="00450C2C"/>
    <w:rsid w:val="00450CF6"/>
    <w:rsid w:val="004512A8"/>
    <w:rsid w:val="00451710"/>
    <w:rsid w:val="00451D72"/>
    <w:rsid w:val="004525F0"/>
    <w:rsid w:val="0045277E"/>
    <w:rsid w:val="004529A3"/>
    <w:rsid w:val="00452C1D"/>
    <w:rsid w:val="00453770"/>
    <w:rsid w:val="004542FA"/>
    <w:rsid w:val="00454EAA"/>
    <w:rsid w:val="00455810"/>
    <w:rsid w:val="00455AA9"/>
    <w:rsid w:val="004562C2"/>
    <w:rsid w:val="0045696E"/>
    <w:rsid w:val="0045773D"/>
    <w:rsid w:val="00457F5A"/>
    <w:rsid w:val="00461904"/>
    <w:rsid w:val="00461CE4"/>
    <w:rsid w:val="00461DC6"/>
    <w:rsid w:val="004624F4"/>
    <w:rsid w:val="00462587"/>
    <w:rsid w:val="004634FD"/>
    <w:rsid w:val="004635E0"/>
    <w:rsid w:val="00463897"/>
    <w:rsid w:val="004642FA"/>
    <w:rsid w:val="0046472C"/>
    <w:rsid w:val="00465787"/>
    <w:rsid w:val="004658BF"/>
    <w:rsid w:val="00465DAF"/>
    <w:rsid w:val="00466F6C"/>
    <w:rsid w:val="00467B1D"/>
    <w:rsid w:val="004708E5"/>
    <w:rsid w:val="00471043"/>
    <w:rsid w:val="004713B5"/>
    <w:rsid w:val="00472F11"/>
    <w:rsid w:val="00472F7A"/>
    <w:rsid w:val="00472F8C"/>
    <w:rsid w:val="004739A3"/>
    <w:rsid w:val="00475119"/>
    <w:rsid w:val="0047554A"/>
    <w:rsid w:val="00475AA9"/>
    <w:rsid w:val="00475F9B"/>
    <w:rsid w:val="0047687E"/>
    <w:rsid w:val="004776F8"/>
    <w:rsid w:val="00477E28"/>
    <w:rsid w:val="00482815"/>
    <w:rsid w:val="00482BC0"/>
    <w:rsid w:val="00483462"/>
    <w:rsid w:val="00483E10"/>
    <w:rsid w:val="004847DE"/>
    <w:rsid w:val="00484CD7"/>
    <w:rsid w:val="00485E23"/>
    <w:rsid w:val="0048654D"/>
    <w:rsid w:val="004867B9"/>
    <w:rsid w:val="00486B0D"/>
    <w:rsid w:val="00490E26"/>
    <w:rsid w:val="004919FA"/>
    <w:rsid w:val="004928A4"/>
    <w:rsid w:val="00495100"/>
    <w:rsid w:val="0049538A"/>
    <w:rsid w:val="00495814"/>
    <w:rsid w:val="00495F71"/>
    <w:rsid w:val="00496EFB"/>
    <w:rsid w:val="00497DF3"/>
    <w:rsid w:val="004A01F5"/>
    <w:rsid w:val="004A0401"/>
    <w:rsid w:val="004A0E10"/>
    <w:rsid w:val="004A1271"/>
    <w:rsid w:val="004A13CE"/>
    <w:rsid w:val="004A1871"/>
    <w:rsid w:val="004A1BB5"/>
    <w:rsid w:val="004A299F"/>
    <w:rsid w:val="004A3C50"/>
    <w:rsid w:val="004A3C56"/>
    <w:rsid w:val="004A3F9F"/>
    <w:rsid w:val="004A4444"/>
    <w:rsid w:val="004A4761"/>
    <w:rsid w:val="004A48CA"/>
    <w:rsid w:val="004A4C80"/>
    <w:rsid w:val="004A4DFF"/>
    <w:rsid w:val="004A4E1A"/>
    <w:rsid w:val="004A51B9"/>
    <w:rsid w:val="004A6F6E"/>
    <w:rsid w:val="004A7485"/>
    <w:rsid w:val="004A7F0E"/>
    <w:rsid w:val="004B0E0C"/>
    <w:rsid w:val="004B165E"/>
    <w:rsid w:val="004B166F"/>
    <w:rsid w:val="004B2DE4"/>
    <w:rsid w:val="004B38B5"/>
    <w:rsid w:val="004B56DD"/>
    <w:rsid w:val="004B5DB6"/>
    <w:rsid w:val="004B6BCA"/>
    <w:rsid w:val="004B6FBD"/>
    <w:rsid w:val="004B707F"/>
    <w:rsid w:val="004B7455"/>
    <w:rsid w:val="004B7932"/>
    <w:rsid w:val="004C076A"/>
    <w:rsid w:val="004C0A19"/>
    <w:rsid w:val="004C0E5C"/>
    <w:rsid w:val="004C11AA"/>
    <w:rsid w:val="004C1AAF"/>
    <w:rsid w:val="004C1E72"/>
    <w:rsid w:val="004C29F1"/>
    <w:rsid w:val="004C2EDF"/>
    <w:rsid w:val="004C3894"/>
    <w:rsid w:val="004C40E5"/>
    <w:rsid w:val="004C42C8"/>
    <w:rsid w:val="004C4413"/>
    <w:rsid w:val="004C6F8A"/>
    <w:rsid w:val="004C7DC4"/>
    <w:rsid w:val="004C7E0B"/>
    <w:rsid w:val="004C7E53"/>
    <w:rsid w:val="004D017C"/>
    <w:rsid w:val="004D1010"/>
    <w:rsid w:val="004D13D9"/>
    <w:rsid w:val="004D248A"/>
    <w:rsid w:val="004D36D5"/>
    <w:rsid w:val="004D459D"/>
    <w:rsid w:val="004D7B52"/>
    <w:rsid w:val="004D7DFA"/>
    <w:rsid w:val="004E05A2"/>
    <w:rsid w:val="004E07B2"/>
    <w:rsid w:val="004E0A9C"/>
    <w:rsid w:val="004E13EA"/>
    <w:rsid w:val="004E1FB0"/>
    <w:rsid w:val="004E2171"/>
    <w:rsid w:val="004E2550"/>
    <w:rsid w:val="004E35C4"/>
    <w:rsid w:val="004E4023"/>
    <w:rsid w:val="004E442B"/>
    <w:rsid w:val="004E4612"/>
    <w:rsid w:val="004E47F9"/>
    <w:rsid w:val="004E4EF4"/>
    <w:rsid w:val="004E57C3"/>
    <w:rsid w:val="004E6AD3"/>
    <w:rsid w:val="004E6F7E"/>
    <w:rsid w:val="004E71CB"/>
    <w:rsid w:val="004E7250"/>
    <w:rsid w:val="004E73C0"/>
    <w:rsid w:val="004F0C1D"/>
    <w:rsid w:val="004F0E9D"/>
    <w:rsid w:val="004F1E4F"/>
    <w:rsid w:val="004F2FC6"/>
    <w:rsid w:val="004F30E1"/>
    <w:rsid w:val="004F333E"/>
    <w:rsid w:val="004F33F0"/>
    <w:rsid w:val="004F3584"/>
    <w:rsid w:val="004F3E1C"/>
    <w:rsid w:val="004F3F89"/>
    <w:rsid w:val="004F44CF"/>
    <w:rsid w:val="004F4FD5"/>
    <w:rsid w:val="004F6FEF"/>
    <w:rsid w:val="004F7081"/>
    <w:rsid w:val="004F71F9"/>
    <w:rsid w:val="004F7943"/>
    <w:rsid w:val="005002B8"/>
    <w:rsid w:val="00500818"/>
    <w:rsid w:val="00501200"/>
    <w:rsid w:val="005020EF"/>
    <w:rsid w:val="0050218B"/>
    <w:rsid w:val="0050224F"/>
    <w:rsid w:val="005032DE"/>
    <w:rsid w:val="005035B0"/>
    <w:rsid w:val="00503E5F"/>
    <w:rsid w:val="005047B8"/>
    <w:rsid w:val="00506192"/>
    <w:rsid w:val="00506ABD"/>
    <w:rsid w:val="005070CC"/>
    <w:rsid w:val="00507947"/>
    <w:rsid w:val="00507A13"/>
    <w:rsid w:val="00507F65"/>
    <w:rsid w:val="005107DF"/>
    <w:rsid w:val="005110F5"/>
    <w:rsid w:val="0051113D"/>
    <w:rsid w:val="005122FE"/>
    <w:rsid w:val="0051270F"/>
    <w:rsid w:val="00512760"/>
    <w:rsid w:val="00512E53"/>
    <w:rsid w:val="0051329C"/>
    <w:rsid w:val="0051416C"/>
    <w:rsid w:val="0051508F"/>
    <w:rsid w:val="00515C55"/>
    <w:rsid w:val="00515ED0"/>
    <w:rsid w:val="00516029"/>
    <w:rsid w:val="0051611C"/>
    <w:rsid w:val="00516DEC"/>
    <w:rsid w:val="005209A8"/>
    <w:rsid w:val="00521235"/>
    <w:rsid w:val="00521395"/>
    <w:rsid w:val="00521531"/>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4954"/>
    <w:rsid w:val="005357BB"/>
    <w:rsid w:val="00535870"/>
    <w:rsid w:val="005377B5"/>
    <w:rsid w:val="005379E7"/>
    <w:rsid w:val="00540094"/>
    <w:rsid w:val="00540C9A"/>
    <w:rsid w:val="0054132A"/>
    <w:rsid w:val="005420ED"/>
    <w:rsid w:val="005421C4"/>
    <w:rsid w:val="00542319"/>
    <w:rsid w:val="00542A74"/>
    <w:rsid w:val="005448A6"/>
    <w:rsid w:val="00545046"/>
    <w:rsid w:val="00545DC3"/>
    <w:rsid w:val="00547265"/>
    <w:rsid w:val="00547443"/>
    <w:rsid w:val="005505A6"/>
    <w:rsid w:val="005505BF"/>
    <w:rsid w:val="005513A3"/>
    <w:rsid w:val="00551B0D"/>
    <w:rsid w:val="00552E28"/>
    <w:rsid w:val="00553286"/>
    <w:rsid w:val="00553CD0"/>
    <w:rsid w:val="00553E2C"/>
    <w:rsid w:val="00553E9F"/>
    <w:rsid w:val="0055476C"/>
    <w:rsid w:val="00555822"/>
    <w:rsid w:val="00556D75"/>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5036"/>
    <w:rsid w:val="005651C4"/>
    <w:rsid w:val="00566B52"/>
    <w:rsid w:val="00567348"/>
    <w:rsid w:val="005674DA"/>
    <w:rsid w:val="00567587"/>
    <w:rsid w:val="005675E0"/>
    <w:rsid w:val="00567800"/>
    <w:rsid w:val="00567A52"/>
    <w:rsid w:val="005706E2"/>
    <w:rsid w:val="00570722"/>
    <w:rsid w:val="005717E5"/>
    <w:rsid w:val="005717E7"/>
    <w:rsid w:val="0057188A"/>
    <w:rsid w:val="00573021"/>
    <w:rsid w:val="0057305C"/>
    <w:rsid w:val="005753B6"/>
    <w:rsid w:val="005769FF"/>
    <w:rsid w:val="005801E7"/>
    <w:rsid w:val="005806D2"/>
    <w:rsid w:val="005822B5"/>
    <w:rsid w:val="0058293B"/>
    <w:rsid w:val="00583195"/>
    <w:rsid w:val="00583B84"/>
    <w:rsid w:val="0058525D"/>
    <w:rsid w:val="00585C84"/>
    <w:rsid w:val="005868BC"/>
    <w:rsid w:val="00586DA2"/>
    <w:rsid w:val="00587BAC"/>
    <w:rsid w:val="0059255C"/>
    <w:rsid w:val="00593111"/>
    <w:rsid w:val="00593816"/>
    <w:rsid w:val="00593D67"/>
    <w:rsid w:val="00594FA6"/>
    <w:rsid w:val="0059565B"/>
    <w:rsid w:val="00595AE0"/>
    <w:rsid w:val="00595F1A"/>
    <w:rsid w:val="00595F8E"/>
    <w:rsid w:val="00596895"/>
    <w:rsid w:val="00596BDA"/>
    <w:rsid w:val="005974FD"/>
    <w:rsid w:val="00597972"/>
    <w:rsid w:val="00597BD0"/>
    <w:rsid w:val="005A07D8"/>
    <w:rsid w:val="005A0A30"/>
    <w:rsid w:val="005A2539"/>
    <w:rsid w:val="005A6506"/>
    <w:rsid w:val="005A76B7"/>
    <w:rsid w:val="005A7EDC"/>
    <w:rsid w:val="005B0749"/>
    <w:rsid w:val="005B19E4"/>
    <w:rsid w:val="005B1D8D"/>
    <w:rsid w:val="005B24C3"/>
    <w:rsid w:val="005B2A1D"/>
    <w:rsid w:val="005B2C82"/>
    <w:rsid w:val="005B2D9B"/>
    <w:rsid w:val="005B2FD0"/>
    <w:rsid w:val="005B34A6"/>
    <w:rsid w:val="005B3645"/>
    <w:rsid w:val="005B383F"/>
    <w:rsid w:val="005B390B"/>
    <w:rsid w:val="005B3F31"/>
    <w:rsid w:val="005B46C1"/>
    <w:rsid w:val="005B4A75"/>
    <w:rsid w:val="005B4E4B"/>
    <w:rsid w:val="005B6FB3"/>
    <w:rsid w:val="005B7526"/>
    <w:rsid w:val="005C0258"/>
    <w:rsid w:val="005C07FF"/>
    <w:rsid w:val="005C0B37"/>
    <w:rsid w:val="005C17C2"/>
    <w:rsid w:val="005C30F4"/>
    <w:rsid w:val="005C34C6"/>
    <w:rsid w:val="005C3F18"/>
    <w:rsid w:val="005C4B9E"/>
    <w:rsid w:val="005C5BD5"/>
    <w:rsid w:val="005C6C2A"/>
    <w:rsid w:val="005C6D8F"/>
    <w:rsid w:val="005C71DA"/>
    <w:rsid w:val="005D08AD"/>
    <w:rsid w:val="005D0937"/>
    <w:rsid w:val="005D15AD"/>
    <w:rsid w:val="005D1E1E"/>
    <w:rsid w:val="005D1EC0"/>
    <w:rsid w:val="005D35C3"/>
    <w:rsid w:val="005D393D"/>
    <w:rsid w:val="005D46A9"/>
    <w:rsid w:val="005D4AB8"/>
    <w:rsid w:val="005D511B"/>
    <w:rsid w:val="005D52D7"/>
    <w:rsid w:val="005D5FBB"/>
    <w:rsid w:val="005D6204"/>
    <w:rsid w:val="005D7383"/>
    <w:rsid w:val="005D7A77"/>
    <w:rsid w:val="005D7D8C"/>
    <w:rsid w:val="005E10DA"/>
    <w:rsid w:val="005E25A4"/>
    <w:rsid w:val="005E2700"/>
    <w:rsid w:val="005E29E3"/>
    <w:rsid w:val="005E2CB3"/>
    <w:rsid w:val="005E30FD"/>
    <w:rsid w:val="005E35B1"/>
    <w:rsid w:val="005E36FB"/>
    <w:rsid w:val="005E3B81"/>
    <w:rsid w:val="005E42FD"/>
    <w:rsid w:val="005E4667"/>
    <w:rsid w:val="005E4C6C"/>
    <w:rsid w:val="005E5FE0"/>
    <w:rsid w:val="005E678E"/>
    <w:rsid w:val="005F07A3"/>
    <w:rsid w:val="005F0E6E"/>
    <w:rsid w:val="005F133C"/>
    <w:rsid w:val="005F13F0"/>
    <w:rsid w:val="005F23FF"/>
    <w:rsid w:val="005F2D7B"/>
    <w:rsid w:val="005F348F"/>
    <w:rsid w:val="005F35B9"/>
    <w:rsid w:val="005F3DEF"/>
    <w:rsid w:val="005F3FEB"/>
    <w:rsid w:val="005F4815"/>
    <w:rsid w:val="005F4CDB"/>
    <w:rsid w:val="005F512C"/>
    <w:rsid w:val="005F5227"/>
    <w:rsid w:val="005F5D7B"/>
    <w:rsid w:val="005F5F2C"/>
    <w:rsid w:val="005F6404"/>
    <w:rsid w:val="005F68D4"/>
    <w:rsid w:val="005F693C"/>
    <w:rsid w:val="005F6991"/>
    <w:rsid w:val="005F70E4"/>
    <w:rsid w:val="005F7EBF"/>
    <w:rsid w:val="00600160"/>
    <w:rsid w:val="0060041F"/>
    <w:rsid w:val="006015A1"/>
    <w:rsid w:val="006015E1"/>
    <w:rsid w:val="00601B91"/>
    <w:rsid w:val="00601DD0"/>
    <w:rsid w:val="0060200D"/>
    <w:rsid w:val="006028A7"/>
    <w:rsid w:val="00603E31"/>
    <w:rsid w:val="006041B7"/>
    <w:rsid w:val="00605D03"/>
    <w:rsid w:val="00606DC6"/>
    <w:rsid w:val="00607BA9"/>
    <w:rsid w:val="00607C46"/>
    <w:rsid w:val="00610FA6"/>
    <w:rsid w:val="00612434"/>
    <w:rsid w:val="00612CE6"/>
    <w:rsid w:val="00612EDD"/>
    <w:rsid w:val="00614A7B"/>
    <w:rsid w:val="00615188"/>
    <w:rsid w:val="006158E4"/>
    <w:rsid w:val="006158FB"/>
    <w:rsid w:val="00615C08"/>
    <w:rsid w:val="0061733E"/>
    <w:rsid w:val="0061741C"/>
    <w:rsid w:val="006207BC"/>
    <w:rsid w:val="00621335"/>
    <w:rsid w:val="0062150E"/>
    <w:rsid w:val="00623093"/>
    <w:rsid w:val="00623F37"/>
    <w:rsid w:val="00623F56"/>
    <w:rsid w:val="006242E9"/>
    <w:rsid w:val="006250F6"/>
    <w:rsid w:val="006251E4"/>
    <w:rsid w:val="006258F1"/>
    <w:rsid w:val="00626341"/>
    <w:rsid w:val="0062643F"/>
    <w:rsid w:val="00626852"/>
    <w:rsid w:val="00626BBC"/>
    <w:rsid w:val="006274B9"/>
    <w:rsid w:val="0062769A"/>
    <w:rsid w:val="00627808"/>
    <w:rsid w:val="0062788C"/>
    <w:rsid w:val="0062793E"/>
    <w:rsid w:val="00627CD4"/>
    <w:rsid w:val="00627FD9"/>
    <w:rsid w:val="00630DE9"/>
    <w:rsid w:val="00630F03"/>
    <w:rsid w:val="00631E78"/>
    <w:rsid w:val="00632B0E"/>
    <w:rsid w:val="00633526"/>
    <w:rsid w:val="0063491E"/>
    <w:rsid w:val="006349FB"/>
    <w:rsid w:val="00634C6E"/>
    <w:rsid w:val="00634E47"/>
    <w:rsid w:val="00635013"/>
    <w:rsid w:val="0063557A"/>
    <w:rsid w:val="00636208"/>
    <w:rsid w:val="00640223"/>
    <w:rsid w:val="00640399"/>
    <w:rsid w:val="00640665"/>
    <w:rsid w:val="00640DBD"/>
    <w:rsid w:val="00640E20"/>
    <w:rsid w:val="0064127D"/>
    <w:rsid w:val="00642280"/>
    <w:rsid w:val="00642683"/>
    <w:rsid w:val="0064351F"/>
    <w:rsid w:val="00643C6F"/>
    <w:rsid w:val="006440AA"/>
    <w:rsid w:val="00645542"/>
    <w:rsid w:val="00645DF8"/>
    <w:rsid w:val="006460FF"/>
    <w:rsid w:val="00646974"/>
    <w:rsid w:val="00646AA9"/>
    <w:rsid w:val="00647906"/>
    <w:rsid w:val="0065074D"/>
    <w:rsid w:val="006512AF"/>
    <w:rsid w:val="00651301"/>
    <w:rsid w:val="00651E2B"/>
    <w:rsid w:val="006523AC"/>
    <w:rsid w:val="00652593"/>
    <w:rsid w:val="00653069"/>
    <w:rsid w:val="00653A37"/>
    <w:rsid w:val="006541EB"/>
    <w:rsid w:val="006543FF"/>
    <w:rsid w:val="006545F9"/>
    <w:rsid w:val="006553EF"/>
    <w:rsid w:val="006561B8"/>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63E"/>
    <w:rsid w:val="00670373"/>
    <w:rsid w:val="00671B2B"/>
    <w:rsid w:val="00671DB5"/>
    <w:rsid w:val="0067281B"/>
    <w:rsid w:val="00673538"/>
    <w:rsid w:val="006764D5"/>
    <w:rsid w:val="00676DCA"/>
    <w:rsid w:val="00677551"/>
    <w:rsid w:val="00680281"/>
    <w:rsid w:val="00681CDE"/>
    <w:rsid w:val="006824FC"/>
    <w:rsid w:val="006826E9"/>
    <w:rsid w:val="00683970"/>
    <w:rsid w:val="0068448B"/>
    <w:rsid w:val="006849EE"/>
    <w:rsid w:val="00685609"/>
    <w:rsid w:val="00685C49"/>
    <w:rsid w:val="0068729A"/>
    <w:rsid w:val="00687997"/>
    <w:rsid w:val="00687E47"/>
    <w:rsid w:val="0069058D"/>
    <w:rsid w:val="006912FF"/>
    <w:rsid w:val="006936CC"/>
    <w:rsid w:val="00694823"/>
    <w:rsid w:val="00694911"/>
    <w:rsid w:val="00695021"/>
    <w:rsid w:val="00696EED"/>
    <w:rsid w:val="00697579"/>
    <w:rsid w:val="006A19B5"/>
    <w:rsid w:val="006A23C6"/>
    <w:rsid w:val="006A2889"/>
    <w:rsid w:val="006A404F"/>
    <w:rsid w:val="006A4AF7"/>
    <w:rsid w:val="006A4F2D"/>
    <w:rsid w:val="006A58FD"/>
    <w:rsid w:val="006A6750"/>
    <w:rsid w:val="006A675A"/>
    <w:rsid w:val="006A7476"/>
    <w:rsid w:val="006A7753"/>
    <w:rsid w:val="006B02CA"/>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ED7"/>
    <w:rsid w:val="006C33A0"/>
    <w:rsid w:val="006C4A69"/>
    <w:rsid w:val="006C4BE0"/>
    <w:rsid w:val="006C4FC1"/>
    <w:rsid w:val="006C5E3F"/>
    <w:rsid w:val="006C613D"/>
    <w:rsid w:val="006C6272"/>
    <w:rsid w:val="006C63B5"/>
    <w:rsid w:val="006C6437"/>
    <w:rsid w:val="006C6FD7"/>
    <w:rsid w:val="006D0D8D"/>
    <w:rsid w:val="006D2363"/>
    <w:rsid w:val="006D3202"/>
    <w:rsid w:val="006D3C8B"/>
    <w:rsid w:val="006D4101"/>
    <w:rsid w:val="006D4426"/>
    <w:rsid w:val="006D463E"/>
    <w:rsid w:val="006D6694"/>
    <w:rsid w:val="006D69B6"/>
    <w:rsid w:val="006D7656"/>
    <w:rsid w:val="006E04DD"/>
    <w:rsid w:val="006E08FE"/>
    <w:rsid w:val="006E12BA"/>
    <w:rsid w:val="006E28D7"/>
    <w:rsid w:val="006E2957"/>
    <w:rsid w:val="006E2A57"/>
    <w:rsid w:val="006E533D"/>
    <w:rsid w:val="006E686B"/>
    <w:rsid w:val="006E6883"/>
    <w:rsid w:val="006E75C7"/>
    <w:rsid w:val="006E7679"/>
    <w:rsid w:val="006E7D34"/>
    <w:rsid w:val="006F1630"/>
    <w:rsid w:val="006F2F71"/>
    <w:rsid w:val="006F32D7"/>
    <w:rsid w:val="006F353D"/>
    <w:rsid w:val="006F631C"/>
    <w:rsid w:val="006F6DAA"/>
    <w:rsid w:val="006F7115"/>
    <w:rsid w:val="0070047E"/>
    <w:rsid w:val="007022FB"/>
    <w:rsid w:val="00702458"/>
    <w:rsid w:val="0070256E"/>
    <w:rsid w:val="00702FDC"/>
    <w:rsid w:val="00703132"/>
    <w:rsid w:val="00703430"/>
    <w:rsid w:val="00703F20"/>
    <w:rsid w:val="00705C1F"/>
    <w:rsid w:val="007063CE"/>
    <w:rsid w:val="00706BD5"/>
    <w:rsid w:val="00706F4D"/>
    <w:rsid w:val="00710F05"/>
    <w:rsid w:val="007116F3"/>
    <w:rsid w:val="007125F5"/>
    <w:rsid w:val="007128D8"/>
    <w:rsid w:val="007128DA"/>
    <w:rsid w:val="00712909"/>
    <w:rsid w:val="00713AC1"/>
    <w:rsid w:val="00714305"/>
    <w:rsid w:val="00714990"/>
    <w:rsid w:val="007160DA"/>
    <w:rsid w:val="0071650A"/>
    <w:rsid w:val="00716F5E"/>
    <w:rsid w:val="00717339"/>
    <w:rsid w:val="00717909"/>
    <w:rsid w:val="007179E9"/>
    <w:rsid w:val="00717D94"/>
    <w:rsid w:val="007205F1"/>
    <w:rsid w:val="00720E2A"/>
    <w:rsid w:val="00721135"/>
    <w:rsid w:val="0072163C"/>
    <w:rsid w:val="00721A8D"/>
    <w:rsid w:val="007225B7"/>
    <w:rsid w:val="007228DA"/>
    <w:rsid w:val="00722B34"/>
    <w:rsid w:val="00723445"/>
    <w:rsid w:val="00724374"/>
    <w:rsid w:val="007243EB"/>
    <w:rsid w:val="00724B68"/>
    <w:rsid w:val="00725A0F"/>
    <w:rsid w:val="00725AB6"/>
    <w:rsid w:val="00725CF0"/>
    <w:rsid w:val="00725D1E"/>
    <w:rsid w:val="00726D3A"/>
    <w:rsid w:val="007317B5"/>
    <w:rsid w:val="0073210C"/>
    <w:rsid w:val="0073238A"/>
    <w:rsid w:val="00732CB6"/>
    <w:rsid w:val="007335B2"/>
    <w:rsid w:val="00733758"/>
    <w:rsid w:val="00734BBA"/>
    <w:rsid w:val="007355F9"/>
    <w:rsid w:val="00735651"/>
    <w:rsid w:val="00735E40"/>
    <w:rsid w:val="0073602A"/>
    <w:rsid w:val="007367BE"/>
    <w:rsid w:val="007369E2"/>
    <w:rsid w:val="00736EA4"/>
    <w:rsid w:val="0073711D"/>
    <w:rsid w:val="0073778F"/>
    <w:rsid w:val="00740903"/>
    <w:rsid w:val="00740F4A"/>
    <w:rsid w:val="007422EF"/>
    <w:rsid w:val="00742F8F"/>
    <w:rsid w:val="00743205"/>
    <w:rsid w:val="0074401D"/>
    <w:rsid w:val="0074429A"/>
    <w:rsid w:val="00744D22"/>
    <w:rsid w:val="00745110"/>
    <w:rsid w:val="00746011"/>
    <w:rsid w:val="00747175"/>
    <w:rsid w:val="0074743B"/>
    <w:rsid w:val="00747632"/>
    <w:rsid w:val="00747663"/>
    <w:rsid w:val="00747A97"/>
    <w:rsid w:val="00751799"/>
    <w:rsid w:val="0075257E"/>
    <w:rsid w:val="007525AF"/>
    <w:rsid w:val="00752661"/>
    <w:rsid w:val="0075379B"/>
    <w:rsid w:val="007538D2"/>
    <w:rsid w:val="00753948"/>
    <w:rsid w:val="00754BEE"/>
    <w:rsid w:val="00754F0F"/>
    <w:rsid w:val="00754F44"/>
    <w:rsid w:val="007552F1"/>
    <w:rsid w:val="00755F3B"/>
    <w:rsid w:val="007560A1"/>
    <w:rsid w:val="007566CB"/>
    <w:rsid w:val="00757947"/>
    <w:rsid w:val="0076284D"/>
    <w:rsid w:val="00764FD6"/>
    <w:rsid w:val="007654C6"/>
    <w:rsid w:val="00766211"/>
    <w:rsid w:val="00771471"/>
    <w:rsid w:val="00771514"/>
    <w:rsid w:val="00771EC8"/>
    <w:rsid w:val="007720C2"/>
    <w:rsid w:val="0077222C"/>
    <w:rsid w:val="00772288"/>
    <w:rsid w:val="007731F0"/>
    <w:rsid w:val="007740AD"/>
    <w:rsid w:val="0077468A"/>
    <w:rsid w:val="00774AA0"/>
    <w:rsid w:val="00775381"/>
    <w:rsid w:val="0077554C"/>
    <w:rsid w:val="007763E1"/>
    <w:rsid w:val="00777670"/>
    <w:rsid w:val="0077769D"/>
    <w:rsid w:val="00780035"/>
    <w:rsid w:val="0078061C"/>
    <w:rsid w:val="00781848"/>
    <w:rsid w:val="00782BF8"/>
    <w:rsid w:val="007834AA"/>
    <w:rsid w:val="00783536"/>
    <w:rsid w:val="00783C19"/>
    <w:rsid w:val="00785DF5"/>
    <w:rsid w:val="00785F17"/>
    <w:rsid w:val="007860B6"/>
    <w:rsid w:val="007869A9"/>
    <w:rsid w:val="00786ED0"/>
    <w:rsid w:val="007872CE"/>
    <w:rsid w:val="00787DC2"/>
    <w:rsid w:val="00787F69"/>
    <w:rsid w:val="0079007C"/>
    <w:rsid w:val="007909D9"/>
    <w:rsid w:val="00790D67"/>
    <w:rsid w:val="00790ECB"/>
    <w:rsid w:val="00790FAD"/>
    <w:rsid w:val="007912DE"/>
    <w:rsid w:val="00791E5B"/>
    <w:rsid w:val="00791FC9"/>
    <w:rsid w:val="00792823"/>
    <w:rsid w:val="007938C4"/>
    <w:rsid w:val="00793CD1"/>
    <w:rsid w:val="0079488E"/>
    <w:rsid w:val="007948D0"/>
    <w:rsid w:val="007973BE"/>
    <w:rsid w:val="007976F5"/>
    <w:rsid w:val="007979F8"/>
    <w:rsid w:val="007A059A"/>
    <w:rsid w:val="007A130B"/>
    <w:rsid w:val="007A14D0"/>
    <w:rsid w:val="007A17E5"/>
    <w:rsid w:val="007A217A"/>
    <w:rsid w:val="007A22DE"/>
    <w:rsid w:val="007A2E30"/>
    <w:rsid w:val="007A4BA0"/>
    <w:rsid w:val="007A5676"/>
    <w:rsid w:val="007A5BDA"/>
    <w:rsid w:val="007A77BD"/>
    <w:rsid w:val="007A7D55"/>
    <w:rsid w:val="007A7E8A"/>
    <w:rsid w:val="007B0BCF"/>
    <w:rsid w:val="007B12DF"/>
    <w:rsid w:val="007B12FF"/>
    <w:rsid w:val="007B175F"/>
    <w:rsid w:val="007B185F"/>
    <w:rsid w:val="007B1AA6"/>
    <w:rsid w:val="007B1BAE"/>
    <w:rsid w:val="007B2A01"/>
    <w:rsid w:val="007B2BAD"/>
    <w:rsid w:val="007B2E75"/>
    <w:rsid w:val="007B4DFE"/>
    <w:rsid w:val="007B6219"/>
    <w:rsid w:val="007C0612"/>
    <w:rsid w:val="007C0BD5"/>
    <w:rsid w:val="007C274E"/>
    <w:rsid w:val="007C2A79"/>
    <w:rsid w:val="007C2FCD"/>
    <w:rsid w:val="007C348D"/>
    <w:rsid w:val="007C3A12"/>
    <w:rsid w:val="007C3B9B"/>
    <w:rsid w:val="007C3FCC"/>
    <w:rsid w:val="007C4FA1"/>
    <w:rsid w:val="007C7A8A"/>
    <w:rsid w:val="007C7D60"/>
    <w:rsid w:val="007D0225"/>
    <w:rsid w:val="007D0F6B"/>
    <w:rsid w:val="007D1221"/>
    <w:rsid w:val="007D1BAE"/>
    <w:rsid w:val="007D32EE"/>
    <w:rsid w:val="007D41C0"/>
    <w:rsid w:val="007D52F9"/>
    <w:rsid w:val="007D5985"/>
    <w:rsid w:val="007D5C61"/>
    <w:rsid w:val="007D7BC5"/>
    <w:rsid w:val="007D7C1D"/>
    <w:rsid w:val="007E05CD"/>
    <w:rsid w:val="007E1893"/>
    <w:rsid w:val="007E2CF6"/>
    <w:rsid w:val="007E3774"/>
    <w:rsid w:val="007E3D46"/>
    <w:rsid w:val="007E3D62"/>
    <w:rsid w:val="007E4125"/>
    <w:rsid w:val="007E625C"/>
    <w:rsid w:val="007E7010"/>
    <w:rsid w:val="007E7A2D"/>
    <w:rsid w:val="007F0164"/>
    <w:rsid w:val="007F0630"/>
    <w:rsid w:val="007F1A0D"/>
    <w:rsid w:val="007F1B2E"/>
    <w:rsid w:val="007F1B84"/>
    <w:rsid w:val="007F2173"/>
    <w:rsid w:val="007F28FD"/>
    <w:rsid w:val="007F47E7"/>
    <w:rsid w:val="007F4F75"/>
    <w:rsid w:val="007F5527"/>
    <w:rsid w:val="007F5A23"/>
    <w:rsid w:val="007F6402"/>
    <w:rsid w:val="007F72B6"/>
    <w:rsid w:val="0080269D"/>
    <w:rsid w:val="008026E3"/>
    <w:rsid w:val="00802B56"/>
    <w:rsid w:val="0080371C"/>
    <w:rsid w:val="008040CB"/>
    <w:rsid w:val="008043C9"/>
    <w:rsid w:val="008047E6"/>
    <w:rsid w:val="00804A1E"/>
    <w:rsid w:val="00805F23"/>
    <w:rsid w:val="00806044"/>
    <w:rsid w:val="008067EA"/>
    <w:rsid w:val="00806CA3"/>
    <w:rsid w:val="00807B75"/>
    <w:rsid w:val="00810237"/>
    <w:rsid w:val="00810AF3"/>
    <w:rsid w:val="00810E8F"/>
    <w:rsid w:val="00811586"/>
    <w:rsid w:val="00811B00"/>
    <w:rsid w:val="008125CF"/>
    <w:rsid w:val="008126FA"/>
    <w:rsid w:val="00813105"/>
    <w:rsid w:val="0081425E"/>
    <w:rsid w:val="008142E7"/>
    <w:rsid w:val="00814F72"/>
    <w:rsid w:val="008150F0"/>
    <w:rsid w:val="00816343"/>
    <w:rsid w:val="00817162"/>
    <w:rsid w:val="008176D9"/>
    <w:rsid w:val="00821BB1"/>
    <w:rsid w:val="00822666"/>
    <w:rsid w:val="00823037"/>
    <w:rsid w:val="00823416"/>
    <w:rsid w:val="00823BF2"/>
    <w:rsid w:val="00823F7D"/>
    <w:rsid w:val="0082502F"/>
    <w:rsid w:val="008252E4"/>
    <w:rsid w:val="008253EC"/>
    <w:rsid w:val="00825FEE"/>
    <w:rsid w:val="0082692A"/>
    <w:rsid w:val="00826A7E"/>
    <w:rsid w:val="008272CE"/>
    <w:rsid w:val="00827590"/>
    <w:rsid w:val="008275EE"/>
    <w:rsid w:val="00827656"/>
    <w:rsid w:val="00827AF2"/>
    <w:rsid w:val="008301D7"/>
    <w:rsid w:val="0083270B"/>
    <w:rsid w:val="008335C6"/>
    <w:rsid w:val="00833AB8"/>
    <w:rsid w:val="00834CBF"/>
    <w:rsid w:val="00835377"/>
    <w:rsid w:val="00835378"/>
    <w:rsid w:val="00837056"/>
    <w:rsid w:val="0084011D"/>
    <w:rsid w:val="008409D4"/>
    <w:rsid w:val="00840BEE"/>
    <w:rsid w:val="008411B6"/>
    <w:rsid w:val="0084174D"/>
    <w:rsid w:val="008417FF"/>
    <w:rsid w:val="00841A95"/>
    <w:rsid w:val="00841AEA"/>
    <w:rsid w:val="00841D69"/>
    <w:rsid w:val="00841DA4"/>
    <w:rsid w:val="00841F03"/>
    <w:rsid w:val="00841F69"/>
    <w:rsid w:val="008429BA"/>
    <w:rsid w:val="00842DEF"/>
    <w:rsid w:val="00842E6A"/>
    <w:rsid w:val="00843C99"/>
    <w:rsid w:val="00844623"/>
    <w:rsid w:val="00845AD5"/>
    <w:rsid w:val="00846788"/>
    <w:rsid w:val="008475C6"/>
    <w:rsid w:val="008502F5"/>
    <w:rsid w:val="00851498"/>
    <w:rsid w:val="0085175E"/>
    <w:rsid w:val="00851768"/>
    <w:rsid w:val="008524B4"/>
    <w:rsid w:val="008528BE"/>
    <w:rsid w:val="00852F58"/>
    <w:rsid w:val="008560A9"/>
    <w:rsid w:val="008563C3"/>
    <w:rsid w:val="008576A8"/>
    <w:rsid w:val="00857DE3"/>
    <w:rsid w:val="00860F5E"/>
    <w:rsid w:val="00861205"/>
    <w:rsid w:val="00861C17"/>
    <w:rsid w:val="00861F49"/>
    <w:rsid w:val="0086202D"/>
    <w:rsid w:val="008626DA"/>
    <w:rsid w:val="008638DF"/>
    <w:rsid w:val="00863E1D"/>
    <w:rsid w:val="00864390"/>
    <w:rsid w:val="008643DD"/>
    <w:rsid w:val="008656E1"/>
    <w:rsid w:val="00865B39"/>
    <w:rsid w:val="00866148"/>
    <w:rsid w:val="0086727C"/>
    <w:rsid w:val="00867806"/>
    <w:rsid w:val="008678E4"/>
    <w:rsid w:val="008703C3"/>
    <w:rsid w:val="008715AB"/>
    <w:rsid w:val="0087164F"/>
    <w:rsid w:val="00871D59"/>
    <w:rsid w:val="0087218A"/>
    <w:rsid w:val="00872D67"/>
    <w:rsid w:val="0087372C"/>
    <w:rsid w:val="00873D68"/>
    <w:rsid w:val="00874383"/>
    <w:rsid w:val="008752EB"/>
    <w:rsid w:val="00875609"/>
    <w:rsid w:val="00876B6A"/>
    <w:rsid w:val="00876F48"/>
    <w:rsid w:val="00877A5D"/>
    <w:rsid w:val="00877A8F"/>
    <w:rsid w:val="008802B8"/>
    <w:rsid w:val="00881064"/>
    <w:rsid w:val="0088228F"/>
    <w:rsid w:val="00883078"/>
    <w:rsid w:val="0088487C"/>
    <w:rsid w:val="00884B13"/>
    <w:rsid w:val="0088595A"/>
    <w:rsid w:val="00886397"/>
    <w:rsid w:val="008863EB"/>
    <w:rsid w:val="00887B5D"/>
    <w:rsid w:val="008930CD"/>
    <w:rsid w:val="008931B4"/>
    <w:rsid w:val="0089331B"/>
    <w:rsid w:val="008933BC"/>
    <w:rsid w:val="00893C2B"/>
    <w:rsid w:val="008942F8"/>
    <w:rsid w:val="00894F45"/>
    <w:rsid w:val="00895FE4"/>
    <w:rsid w:val="0089619A"/>
    <w:rsid w:val="0089674E"/>
    <w:rsid w:val="008969D4"/>
    <w:rsid w:val="00897478"/>
    <w:rsid w:val="008978A2"/>
    <w:rsid w:val="008A0157"/>
    <w:rsid w:val="008A0827"/>
    <w:rsid w:val="008A0E73"/>
    <w:rsid w:val="008A0E80"/>
    <w:rsid w:val="008A1D54"/>
    <w:rsid w:val="008A1D5F"/>
    <w:rsid w:val="008A216D"/>
    <w:rsid w:val="008A2970"/>
    <w:rsid w:val="008A2A5A"/>
    <w:rsid w:val="008A3657"/>
    <w:rsid w:val="008A3A6F"/>
    <w:rsid w:val="008A3C76"/>
    <w:rsid w:val="008A40AE"/>
    <w:rsid w:val="008A51A5"/>
    <w:rsid w:val="008A5873"/>
    <w:rsid w:val="008A599A"/>
    <w:rsid w:val="008A5D2E"/>
    <w:rsid w:val="008A6002"/>
    <w:rsid w:val="008A6B05"/>
    <w:rsid w:val="008A7D44"/>
    <w:rsid w:val="008A7DD7"/>
    <w:rsid w:val="008A7E15"/>
    <w:rsid w:val="008A7FCF"/>
    <w:rsid w:val="008B1FB2"/>
    <w:rsid w:val="008B31B9"/>
    <w:rsid w:val="008B31E2"/>
    <w:rsid w:val="008B3811"/>
    <w:rsid w:val="008B4851"/>
    <w:rsid w:val="008B5444"/>
    <w:rsid w:val="008B5448"/>
    <w:rsid w:val="008B5678"/>
    <w:rsid w:val="008B6309"/>
    <w:rsid w:val="008B658C"/>
    <w:rsid w:val="008B6B87"/>
    <w:rsid w:val="008B6C07"/>
    <w:rsid w:val="008C0807"/>
    <w:rsid w:val="008C1D31"/>
    <w:rsid w:val="008C1E31"/>
    <w:rsid w:val="008C380C"/>
    <w:rsid w:val="008C39A8"/>
    <w:rsid w:val="008C3D60"/>
    <w:rsid w:val="008C3FB4"/>
    <w:rsid w:val="008C4071"/>
    <w:rsid w:val="008C5210"/>
    <w:rsid w:val="008C5433"/>
    <w:rsid w:val="008C5658"/>
    <w:rsid w:val="008C6095"/>
    <w:rsid w:val="008C66CA"/>
    <w:rsid w:val="008C6767"/>
    <w:rsid w:val="008C679D"/>
    <w:rsid w:val="008C6D60"/>
    <w:rsid w:val="008C7B15"/>
    <w:rsid w:val="008D07EC"/>
    <w:rsid w:val="008D0D25"/>
    <w:rsid w:val="008D1798"/>
    <w:rsid w:val="008D21D9"/>
    <w:rsid w:val="008D2664"/>
    <w:rsid w:val="008D2D3D"/>
    <w:rsid w:val="008D30C0"/>
    <w:rsid w:val="008D3AE8"/>
    <w:rsid w:val="008D4F6D"/>
    <w:rsid w:val="008D519E"/>
    <w:rsid w:val="008D6F67"/>
    <w:rsid w:val="008D704D"/>
    <w:rsid w:val="008D7F55"/>
    <w:rsid w:val="008E0CAD"/>
    <w:rsid w:val="008E2035"/>
    <w:rsid w:val="008E3081"/>
    <w:rsid w:val="008E31B9"/>
    <w:rsid w:val="008E3A92"/>
    <w:rsid w:val="008E4354"/>
    <w:rsid w:val="008E4A3C"/>
    <w:rsid w:val="008E607F"/>
    <w:rsid w:val="008E656A"/>
    <w:rsid w:val="008E6931"/>
    <w:rsid w:val="008E6D07"/>
    <w:rsid w:val="008E7D27"/>
    <w:rsid w:val="008E7D87"/>
    <w:rsid w:val="008E7DB3"/>
    <w:rsid w:val="008F0106"/>
    <w:rsid w:val="008F02EA"/>
    <w:rsid w:val="008F0B38"/>
    <w:rsid w:val="008F1C0B"/>
    <w:rsid w:val="008F2348"/>
    <w:rsid w:val="008F2477"/>
    <w:rsid w:val="008F32D0"/>
    <w:rsid w:val="008F34D6"/>
    <w:rsid w:val="008F35AA"/>
    <w:rsid w:val="008F38C8"/>
    <w:rsid w:val="008F4D52"/>
    <w:rsid w:val="008F52B3"/>
    <w:rsid w:val="008F5556"/>
    <w:rsid w:val="008F59DE"/>
    <w:rsid w:val="008F5E23"/>
    <w:rsid w:val="008F6A15"/>
    <w:rsid w:val="008F6D6B"/>
    <w:rsid w:val="008F7226"/>
    <w:rsid w:val="008F7BC1"/>
    <w:rsid w:val="009003B1"/>
    <w:rsid w:val="00900BEB"/>
    <w:rsid w:val="00901552"/>
    <w:rsid w:val="00901FB3"/>
    <w:rsid w:val="00902729"/>
    <w:rsid w:val="009032BE"/>
    <w:rsid w:val="00903F2F"/>
    <w:rsid w:val="00904BC4"/>
    <w:rsid w:val="009053CD"/>
    <w:rsid w:val="00905723"/>
    <w:rsid w:val="00905BA8"/>
    <w:rsid w:val="00905E1C"/>
    <w:rsid w:val="00906FB5"/>
    <w:rsid w:val="00907CF7"/>
    <w:rsid w:val="0091147A"/>
    <w:rsid w:val="009122A7"/>
    <w:rsid w:val="00912795"/>
    <w:rsid w:val="00913EE3"/>
    <w:rsid w:val="0091481F"/>
    <w:rsid w:val="00914D3F"/>
    <w:rsid w:val="009150C5"/>
    <w:rsid w:val="0091557F"/>
    <w:rsid w:val="009160BC"/>
    <w:rsid w:val="0091615C"/>
    <w:rsid w:val="00916CA4"/>
    <w:rsid w:val="00917759"/>
    <w:rsid w:val="0092026D"/>
    <w:rsid w:val="00920619"/>
    <w:rsid w:val="009207CE"/>
    <w:rsid w:val="00920A13"/>
    <w:rsid w:val="00920DF2"/>
    <w:rsid w:val="00923A02"/>
    <w:rsid w:val="009250D2"/>
    <w:rsid w:val="00925348"/>
    <w:rsid w:val="0092539F"/>
    <w:rsid w:val="009265B6"/>
    <w:rsid w:val="00926DF8"/>
    <w:rsid w:val="0092792D"/>
    <w:rsid w:val="00927FB2"/>
    <w:rsid w:val="00927FFC"/>
    <w:rsid w:val="009302A6"/>
    <w:rsid w:val="0093049E"/>
    <w:rsid w:val="0093192F"/>
    <w:rsid w:val="00931E5B"/>
    <w:rsid w:val="009343F7"/>
    <w:rsid w:val="00935371"/>
    <w:rsid w:val="0093767A"/>
    <w:rsid w:val="00940FC9"/>
    <w:rsid w:val="009416D6"/>
    <w:rsid w:val="009425A7"/>
    <w:rsid w:val="00942B80"/>
    <w:rsid w:val="00942BCA"/>
    <w:rsid w:val="0094506B"/>
    <w:rsid w:val="00945E3A"/>
    <w:rsid w:val="00946722"/>
    <w:rsid w:val="009502F5"/>
    <w:rsid w:val="00950AA8"/>
    <w:rsid w:val="0095251F"/>
    <w:rsid w:val="009549A0"/>
    <w:rsid w:val="00954A8F"/>
    <w:rsid w:val="009558B0"/>
    <w:rsid w:val="00955F2F"/>
    <w:rsid w:val="00956A4E"/>
    <w:rsid w:val="00956AB5"/>
    <w:rsid w:val="00957893"/>
    <w:rsid w:val="00957CA4"/>
    <w:rsid w:val="00960A92"/>
    <w:rsid w:val="00961502"/>
    <w:rsid w:val="0096248C"/>
    <w:rsid w:val="00963009"/>
    <w:rsid w:val="0096353F"/>
    <w:rsid w:val="009639C8"/>
    <w:rsid w:val="00963E07"/>
    <w:rsid w:val="0096460E"/>
    <w:rsid w:val="00964706"/>
    <w:rsid w:val="009657AE"/>
    <w:rsid w:val="00965894"/>
    <w:rsid w:val="00965B23"/>
    <w:rsid w:val="009668C9"/>
    <w:rsid w:val="009670AC"/>
    <w:rsid w:val="009700A8"/>
    <w:rsid w:val="0097043C"/>
    <w:rsid w:val="009707B1"/>
    <w:rsid w:val="00970BA8"/>
    <w:rsid w:val="00970DBF"/>
    <w:rsid w:val="00971129"/>
    <w:rsid w:val="00971170"/>
    <w:rsid w:val="0097166D"/>
    <w:rsid w:val="009716FC"/>
    <w:rsid w:val="00971D98"/>
    <w:rsid w:val="00974E82"/>
    <w:rsid w:val="00975BFA"/>
    <w:rsid w:val="00975C21"/>
    <w:rsid w:val="0097609B"/>
    <w:rsid w:val="009773F1"/>
    <w:rsid w:val="009777BA"/>
    <w:rsid w:val="00977AA8"/>
    <w:rsid w:val="00980D68"/>
    <w:rsid w:val="00981D71"/>
    <w:rsid w:val="0098231E"/>
    <w:rsid w:val="00983448"/>
    <w:rsid w:val="00983A43"/>
    <w:rsid w:val="009841CD"/>
    <w:rsid w:val="009841E3"/>
    <w:rsid w:val="00984D74"/>
    <w:rsid w:val="009855D4"/>
    <w:rsid w:val="00985A84"/>
    <w:rsid w:val="00985AA1"/>
    <w:rsid w:val="00985BBF"/>
    <w:rsid w:val="00985F55"/>
    <w:rsid w:val="00986CE1"/>
    <w:rsid w:val="00986FE3"/>
    <w:rsid w:val="00987DE7"/>
    <w:rsid w:val="009910A4"/>
    <w:rsid w:val="0099139A"/>
    <w:rsid w:val="009921F1"/>
    <w:rsid w:val="0099297C"/>
    <w:rsid w:val="00993376"/>
    <w:rsid w:val="00993EC5"/>
    <w:rsid w:val="00994CC2"/>
    <w:rsid w:val="00995EEE"/>
    <w:rsid w:val="00995FEE"/>
    <w:rsid w:val="00996076"/>
    <w:rsid w:val="009978CF"/>
    <w:rsid w:val="009A0853"/>
    <w:rsid w:val="009A0886"/>
    <w:rsid w:val="009A180D"/>
    <w:rsid w:val="009A3430"/>
    <w:rsid w:val="009A43BF"/>
    <w:rsid w:val="009A4F2B"/>
    <w:rsid w:val="009A5098"/>
    <w:rsid w:val="009A5D31"/>
    <w:rsid w:val="009A706F"/>
    <w:rsid w:val="009A7D11"/>
    <w:rsid w:val="009B1004"/>
    <w:rsid w:val="009B18C6"/>
    <w:rsid w:val="009B2AE6"/>
    <w:rsid w:val="009B31D9"/>
    <w:rsid w:val="009B3266"/>
    <w:rsid w:val="009B338B"/>
    <w:rsid w:val="009B39E1"/>
    <w:rsid w:val="009B3F3E"/>
    <w:rsid w:val="009B3FDD"/>
    <w:rsid w:val="009B62A9"/>
    <w:rsid w:val="009B62AA"/>
    <w:rsid w:val="009B654D"/>
    <w:rsid w:val="009B6595"/>
    <w:rsid w:val="009B65CE"/>
    <w:rsid w:val="009B6E32"/>
    <w:rsid w:val="009B6EB6"/>
    <w:rsid w:val="009B6F95"/>
    <w:rsid w:val="009B711D"/>
    <w:rsid w:val="009C00A7"/>
    <w:rsid w:val="009C095B"/>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75B"/>
    <w:rsid w:val="009D3BDA"/>
    <w:rsid w:val="009D52DD"/>
    <w:rsid w:val="009D614F"/>
    <w:rsid w:val="009D626D"/>
    <w:rsid w:val="009D7294"/>
    <w:rsid w:val="009D72CB"/>
    <w:rsid w:val="009D779F"/>
    <w:rsid w:val="009E0DE0"/>
    <w:rsid w:val="009E0EE9"/>
    <w:rsid w:val="009E132B"/>
    <w:rsid w:val="009E1FFB"/>
    <w:rsid w:val="009E20B7"/>
    <w:rsid w:val="009E2403"/>
    <w:rsid w:val="009E35B9"/>
    <w:rsid w:val="009E43D5"/>
    <w:rsid w:val="009E468A"/>
    <w:rsid w:val="009E46BC"/>
    <w:rsid w:val="009E4CDE"/>
    <w:rsid w:val="009E59E9"/>
    <w:rsid w:val="009E7D49"/>
    <w:rsid w:val="009E7FB9"/>
    <w:rsid w:val="009F180C"/>
    <w:rsid w:val="009F2BCE"/>
    <w:rsid w:val="009F307C"/>
    <w:rsid w:val="009F364B"/>
    <w:rsid w:val="009F430C"/>
    <w:rsid w:val="009F474E"/>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DAA"/>
    <w:rsid w:val="00A065A2"/>
    <w:rsid w:val="00A077CE"/>
    <w:rsid w:val="00A10FCA"/>
    <w:rsid w:val="00A113C1"/>
    <w:rsid w:val="00A12331"/>
    <w:rsid w:val="00A130D3"/>
    <w:rsid w:val="00A13EAF"/>
    <w:rsid w:val="00A147C9"/>
    <w:rsid w:val="00A14833"/>
    <w:rsid w:val="00A14840"/>
    <w:rsid w:val="00A15145"/>
    <w:rsid w:val="00A161DD"/>
    <w:rsid w:val="00A215B6"/>
    <w:rsid w:val="00A23B71"/>
    <w:rsid w:val="00A25751"/>
    <w:rsid w:val="00A2610D"/>
    <w:rsid w:val="00A262E2"/>
    <w:rsid w:val="00A26794"/>
    <w:rsid w:val="00A26F11"/>
    <w:rsid w:val="00A27446"/>
    <w:rsid w:val="00A27846"/>
    <w:rsid w:val="00A27C17"/>
    <w:rsid w:val="00A27EAD"/>
    <w:rsid w:val="00A30674"/>
    <w:rsid w:val="00A30B90"/>
    <w:rsid w:val="00A31262"/>
    <w:rsid w:val="00A31B57"/>
    <w:rsid w:val="00A32BE9"/>
    <w:rsid w:val="00A33366"/>
    <w:rsid w:val="00A33684"/>
    <w:rsid w:val="00A3699B"/>
    <w:rsid w:val="00A36A28"/>
    <w:rsid w:val="00A36D58"/>
    <w:rsid w:val="00A37529"/>
    <w:rsid w:val="00A41AC1"/>
    <w:rsid w:val="00A41CA4"/>
    <w:rsid w:val="00A42B33"/>
    <w:rsid w:val="00A42FE7"/>
    <w:rsid w:val="00A43140"/>
    <w:rsid w:val="00A4394E"/>
    <w:rsid w:val="00A43C02"/>
    <w:rsid w:val="00A45225"/>
    <w:rsid w:val="00A45433"/>
    <w:rsid w:val="00A4599F"/>
    <w:rsid w:val="00A466F1"/>
    <w:rsid w:val="00A4714D"/>
    <w:rsid w:val="00A479F2"/>
    <w:rsid w:val="00A47ADA"/>
    <w:rsid w:val="00A47F47"/>
    <w:rsid w:val="00A50FD9"/>
    <w:rsid w:val="00A510B9"/>
    <w:rsid w:val="00A51ECE"/>
    <w:rsid w:val="00A5253F"/>
    <w:rsid w:val="00A52B08"/>
    <w:rsid w:val="00A54F2C"/>
    <w:rsid w:val="00A55891"/>
    <w:rsid w:val="00A55AA5"/>
    <w:rsid w:val="00A560A2"/>
    <w:rsid w:val="00A571AB"/>
    <w:rsid w:val="00A5751B"/>
    <w:rsid w:val="00A575B0"/>
    <w:rsid w:val="00A57A21"/>
    <w:rsid w:val="00A57F04"/>
    <w:rsid w:val="00A60616"/>
    <w:rsid w:val="00A6180D"/>
    <w:rsid w:val="00A637A9"/>
    <w:rsid w:val="00A63C9A"/>
    <w:rsid w:val="00A64641"/>
    <w:rsid w:val="00A646E1"/>
    <w:rsid w:val="00A64BA9"/>
    <w:rsid w:val="00A65A55"/>
    <w:rsid w:val="00A65B5C"/>
    <w:rsid w:val="00A65CD9"/>
    <w:rsid w:val="00A6627F"/>
    <w:rsid w:val="00A66631"/>
    <w:rsid w:val="00A676D0"/>
    <w:rsid w:val="00A71BA0"/>
    <w:rsid w:val="00A728AD"/>
    <w:rsid w:val="00A73BF7"/>
    <w:rsid w:val="00A744AD"/>
    <w:rsid w:val="00A747AC"/>
    <w:rsid w:val="00A74B22"/>
    <w:rsid w:val="00A76F66"/>
    <w:rsid w:val="00A77900"/>
    <w:rsid w:val="00A77E43"/>
    <w:rsid w:val="00A8071F"/>
    <w:rsid w:val="00A80C02"/>
    <w:rsid w:val="00A8162B"/>
    <w:rsid w:val="00A81AA2"/>
    <w:rsid w:val="00A81FB7"/>
    <w:rsid w:val="00A82297"/>
    <w:rsid w:val="00A823E2"/>
    <w:rsid w:val="00A82406"/>
    <w:rsid w:val="00A829C4"/>
    <w:rsid w:val="00A83F3F"/>
    <w:rsid w:val="00A846AF"/>
    <w:rsid w:val="00A86440"/>
    <w:rsid w:val="00A865DA"/>
    <w:rsid w:val="00A87A0F"/>
    <w:rsid w:val="00A91483"/>
    <w:rsid w:val="00A92611"/>
    <w:rsid w:val="00A934E0"/>
    <w:rsid w:val="00A94866"/>
    <w:rsid w:val="00A94DAD"/>
    <w:rsid w:val="00A96630"/>
    <w:rsid w:val="00A96ADB"/>
    <w:rsid w:val="00A97192"/>
    <w:rsid w:val="00A97EF0"/>
    <w:rsid w:val="00AA1198"/>
    <w:rsid w:val="00AA1A8D"/>
    <w:rsid w:val="00AA2718"/>
    <w:rsid w:val="00AA29DF"/>
    <w:rsid w:val="00AA2D56"/>
    <w:rsid w:val="00AA2F60"/>
    <w:rsid w:val="00AA362E"/>
    <w:rsid w:val="00AA3C6B"/>
    <w:rsid w:val="00AA4756"/>
    <w:rsid w:val="00AA4924"/>
    <w:rsid w:val="00AA52E1"/>
    <w:rsid w:val="00AA5C84"/>
    <w:rsid w:val="00AA62D6"/>
    <w:rsid w:val="00AA66DF"/>
    <w:rsid w:val="00AA6796"/>
    <w:rsid w:val="00AA78B2"/>
    <w:rsid w:val="00AA7C0D"/>
    <w:rsid w:val="00AA7DD1"/>
    <w:rsid w:val="00AB037A"/>
    <w:rsid w:val="00AB1754"/>
    <w:rsid w:val="00AB2DB9"/>
    <w:rsid w:val="00AB2E11"/>
    <w:rsid w:val="00AB2E78"/>
    <w:rsid w:val="00AB3B35"/>
    <w:rsid w:val="00AB5541"/>
    <w:rsid w:val="00AB5657"/>
    <w:rsid w:val="00AB710D"/>
    <w:rsid w:val="00AB7367"/>
    <w:rsid w:val="00AB7730"/>
    <w:rsid w:val="00AC0167"/>
    <w:rsid w:val="00AC0635"/>
    <w:rsid w:val="00AC086D"/>
    <w:rsid w:val="00AC0C18"/>
    <w:rsid w:val="00AC1757"/>
    <w:rsid w:val="00AC1A4B"/>
    <w:rsid w:val="00AC2788"/>
    <w:rsid w:val="00AC2A50"/>
    <w:rsid w:val="00AC32A3"/>
    <w:rsid w:val="00AC4BE0"/>
    <w:rsid w:val="00AC6CCC"/>
    <w:rsid w:val="00AC6ED2"/>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259"/>
    <w:rsid w:val="00AD7D83"/>
    <w:rsid w:val="00AE0F0B"/>
    <w:rsid w:val="00AE1244"/>
    <w:rsid w:val="00AE1C5F"/>
    <w:rsid w:val="00AE1EA4"/>
    <w:rsid w:val="00AE2B70"/>
    <w:rsid w:val="00AE3439"/>
    <w:rsid w:val="00AE3689"/>
    <w:rsid w:val="00AE422D"/>
    <w:rsid w:val="00AE55E5"/>
    <w:rsid w:val="00AE56E2"/>
    <w:rsid w:val="00AE584D"/>
    <w:rsid w:val="00AE60D1"/>
    <w:rsid w:val="00AE6331"/>
    <w:rsid w:val="00AE7946"/>
    <w:rsid w:val="00AF0AB7"/>
    <w:rsid w:val="00AF0C39"/>
    <w:rsid w:val="00AF1844"/>
    <w:rsid w:val="00AF2399"/>
    <w:rsid w:val="00AF2695"/>
    <w:rsid w:val="00AF290F"/>
    <w:rsid w:val="00AF31B5"/>
    <w:rsid w:val="00AF3735"/>
    <w:rsid w:val="00AF3E27"/>
    <w:rsid w:val="00AF4198"/>
    <w:rsid w:val="00AF42F9"/>
    <w:rsid w:val="00AF45C2"/>
    <w:rsid w:val="00AF46A8"/>
    <w:rsid w:val="00AF5CF4"/>
    <w:rsid w:val="00AF6074"/>
    <w:rsid w:val="00AF62E6"/>
    <w:rsid w:val="00AF62F2"/>
    <w:rsid w:val="00AF6844"/>
    <w:rsid w:val="00AF76C1"/>
    <w:rsid w:val="00AF7FB3"/>
    <w:rsid w:val="00B00121"/>
    <w:rsid w:val="00B004F2"/>
    <w:rsid w:val="00B00C12"/>
    <w:rsid w:val="00B012CF"/>
    <w:rsid w:val="00B01C30"/>
    <w:rsid w:val="00B03793"/>
    <w:rsid w:val="00B05A03"/>
    <w:rsid w:val="00B07665"/>
    <w:rsid w:val="00B07C7F"/>
    <w:rsid w:val="00B1096B"/>
    <w:rsid w:val="00B10D8A"/>
    <w:rsid w:val="00B1123C"/>
    <w:rsid w:val="00B11538"/>
    <w:rsid w:val="00B115B3"/>
    <w:rsid w:val="00B12512"/>
    <w:rsid w:val="00B13566"/>
    <w:rsid w:val="00B14544"/>
    <w:rsid w:val="00B15E8B"/>
    <w:rsid w:val="00B16562"/>
    <w:rsid w:val="00B175D6"/>
    <w:rsid w:val="00B176FD"/>
    <w:rsid w:val="00B17DBA"/>
    <w:rsid w:val="00B210DB"/>
    <w:rsid w:val="00B21AC5"/>
    <w:rsid w:val="00B21EFA"/>
    <w:rsid w:val="00B24214"/>
    <w:rsid w:val="00B2459A"/>
    <w:rsid w:val="00B24F12"/>
    <w:rsid w:val="00B252D4"/>
    <w:rsid w:val="00B253F7"/>
    <w:rsid w:val="00B27D89"/>
    <w:rsid w:val="00B3055F"/>
    <w:rsid w:val="00B3068F"/>
    <w:rsid w:val="00B309A0"/>
    <w:rsid w:val="00B30AC8"/>
    <w:rsid w:val="00B3287D"/>
    <w:rsid w:val="00B33394"/>
    <w:rsid w:val="00B33EAC"/>
    <w:rsid w:val="00B344BF"/>
    <w:rsid w:val="00B34FE6"/>
    <w:rsid w:val="00B3551C"/>
    <w:rsid w:val="00B359A7"/>
    <w:rsid w:val="00B35FC1"/>
    <w:rsid w:val="00B3699E"/>
    <w:rsid w:val="00B376F7"/>
    <w:rsid w:val="00B411DB"/>
    <w:rsid w:val="00B413C6"/>
    <w:rsid w:val="00B43326"/>
    <w:rsid w:val="00B43DAE"/>
    <w:rsid w:val="00B4453F"/>
    <w:rsid w:val="00B46008"/>
    <w:rsid w:val="00B4694C"/>
    <w:rsid w:val="00B4698A"/>
    <w:rsid w:val="00B47050"/>
    <w:rsid w:val="00B47C05"/>
    <w:rsid w:val="00B501E0"/>
    <w:rsid w:val="00B50760"/>
    <w:rsid w:val="00B5221E"/>
    <w:rsid w:val="00B522AC"/>
    <w:rsid w:val="00B5314E"/>
    <w:rsid w:val="00B53A46"/>
    <w:rsid w:val="00B5429E"/>
    <w:rsid w:val="00B543CC"/>
    <w:rsid w:val="00B54C37"/>
    <w:rsid w:val="00B5521E"/>
    <w:rsid w:val="00B55A65"/>
    <w:rsid w:val="00B563B6"/>
    <w:rsid w:val="00B565BF"/>
    <w:rsid w:val="00B56D81"/>
    <w:rsid w:val="00B57631"/>
    <w:rsid w:val="00B57F76"/>
    <w:rsid w:val="00B600AE"/>
    <w:rsid w:val="00B604FB"/>
    <w:rsid w:val="00B606C9"/>
    <w:rsid w:val="00B60CB8"/>
    <w:rsid w:val="00B62973"/>
    <w:rsid w:val="00B62D48"/>
    <w:rsid w:val="00B6522C"/>
    <w:rsid w:val="00B712C7"/>
    <w:rsid w:val="00B713FD"/>
    <w:rsid w:val="00B71986"/>
    <w:rsid w:val="00B71B06"/>
    <w:rsid w:val="00B72BAC"/>
    <w:rsid w:val="00B72F34"/>
    <w:rsid w:val="00B7372E"/>
    <w:rsid w:val="00B741D0"/>
    <w:rsid w:val="00B7474D"/>
    <w:rsid w:val="00B7494D"/>
    <w:rsid w:val="00B74A3E"/>
    <w:rsid w:val="00B7560A"/>
    <w:rsid w:val="00B75AF1"/>
    <w:rsid w:val="00B7632D"/>
    <w:rsid w:val="00B76501"/>
    <w:rsid w:val="00B7688D"/>
    <w:rsid w:val="00B76FA2"/>
    <w:rsid w:val="00B77148"/>
    <w:rsid w:val="00B772DE"/>
    <w:rsid w:val="00B77C03"/>
    <w:rsid w:val="00B77F13"/>
    <w:rsid w:val="00B81BF1"/>
    <w:rsid w:val="00B81E4A"/>
    <w:rsid w:val="00B83109"/>
    <w:rsid w:val="00B83AF3"/>
    <w:rsid w:val="00B85C7C"/>
    <w:rsid w:val="00B85EFD"/>
    <w:rsid w:val="00B8671F"/>
    <w:rsid w:val="00B86821"/>
    <w:rsid w:val="00B87FE9"/>
    <w:rsid w:val="00B90B86"/>
    <w:rsid w:val="00B9137D"/>
    <w:rsid w:val="00B91FB8"/>
    <w:rsid w:val="00B9241A"/>
    <w:rsid w:val="00B927ED"/>
    <w:rsid w:val="00B937E7"/>
    <w:rsid w:val="00B93A46"/>
    <w:rsid w:val="00B946B2"/>
    <w:rsid w:val="00B94E5B"/>
    <w:rsid w:val="00B95A24"/>
    <w:rsid w:val="00B9652B"/>
    <w:rsid w:val="00B970B0"/>
    <w:rsid w:val="00B97D87"/>
    <w:rsid w:val="00BA080B"/>
    <w:rsid w:val="00BA0A4F"/>
    <w:rsid w:val="00BA0F66"/>
    <w:rsid w:val="00BA1329"/>
    <w:rsid w:val="00BA19AA"/>
    <w:rsid w:val="00BA1D8F"/>
    <w:rsid w:val="00BA31F7"/>
    <w:rsid w:val="00BA341F"/>
    <w:rsid w:val="00BA3BFF"/>
    <w:rsid w:val="00BA3D88"/>
    <w:rsid w:val="00BA4ACB"/>
    <w:rsid w:val="00BA4D96"/>
    <w:rsid w:val="00BA5539"/>
    <w:rsid w:val="00BA5C6D"/>
    <w:rsid w:val="00BA5D52"/>
    <w:rsid w:val="00BA5EF8"/>
    <w:rsid w:val="00BA74D7"/>
    <w:rsid w:val="00BB174C"/>
    <w:rsid w:val="00BB1D80"/>
    <w:rsid w:val="00BB2F46"/>
    <w:rsid w:val="00BB3B0E"/>
    <w:rsid w:val="00BB45B4"/>
    <w:rsid w:val="00BB45DF"/>
    <w:rsid w:val="00BB4A57"/>
    <w:rsid w:val="00BB4BC1"/>
    <w:rsid w:val="00BB4E06"/>
    <w:rsid w:val="00BB5270"/>
    <w:rsid w:val="00BB54F0"/>
    <w:rsid w:val="00BB6B79"/>
    <w:rsid w:val="00BB77A3"/>
    <w:rsid w:val="00BC0EC9"/>
    <w:rsid w:val="00BC1CD4"/>
    <w:rsid w:val="00BC22EF"/>
    <w:rsid w:val="00BC2E44"/>
    <w:rsid w:val="00BC3440"/>
    <w:rsid w:val="00BC3DF9"/>
    <w:rsid w:val="00BC3EEA"/>
    <w:rsid w:val="00BC403A"/>
    <w:rsid w:val="00BC5606"/>
    <w:rsid w:val="00BC5796"/>
    <w:rsid w:val="00BC620E"/>
    <w:rsid w:val="00BC676A"/>
    <w:rsid w:val="00BC7052"/>
    <w:rsid w:val="00BC759E"/>
    <w:rsid w:val="00BD00CF"/>
    <w:rsid w:val="00BD101D"/>
    <w:rsid w:val="00BD4ADB"/>
    <w:rsid w:val="00BD5F51"/>
    <w:rsid w:val="00BD66B9"/>
    <w:rsid w:val="00BD7F14"/>
    <w:rsid w:val="00BE0BE2"/>
    <w:rsid w:val="00BE1464"/>
    <w:rsid w:val="00BE1858"/>
    <w:rsid w:val="00BE3B73"/>
    <w:rsid w:val="00BE3C0E"/>
    <w:rsid w:val="00BE3F55"/>
    <w:rsid w:val="00BE598F"/>
    <w:rsid w:val="00BE5A9A"/>
    <w:rsid w:val="00BE722D"/>
    <w:rsid w:val="00BE7C72"/>
    <w:rsid w:val="00BF0597"/>
    <w:rsid w:val="00BF090C"/>
    <w:rsid w:val="00BF0C69"/>
    <w:rsid w:val="00BF1959"/>
    <w:rsid w:val="00BF1B2A"/>
    <w:rsid w:val="00BF22F5"/>
    <w:rsid w:val="00BF23A9"/>
    <w:rsid w:val="00BF3B83"/>
    <w:rsid w:val="00BF4594"/>
    <w:rsid w:val="00BF5AEB"/>
    <w:rsid w:val="00BF6BED"/>
    <w:rsid w:val="00BF6C92"/>
    <w:rsid w:val="00BF780E"/>
    <w:rsid w:val="00C00BB6"/>
    <w:rsid w:val="00C00F86"/>
    <w:rsid w:val="00C01740"/>
    <w:rsid w:val="00C02028"/>
    <w:rsid w:val="00C02B55"/>
    <w:rsid w:val="00C02CD8"/>
    <w:rsid w:val="00C04FFE"/>
    <w:rsid w:val="00C06CA3"/>
    <w:rsid w:val="00C075EF"/>
    <w:rsid w:val="00C07985"/>
    <w:rsid w:val="00C07B07"/>
    <w:rsid w:val="00C10E95"/>
    <w:rsid w:val="00C114E1"/>
    <w:rsid w:val="00C11848"/>
    <w:rsid w:val="00C11B4C"/>
    <w:rsid w:val="00C122CF"/>
    <w:rsid w:val="00C1268D"/>
    <w:rsid w:val="00C13065"/>
    <w:rsid w:val="00C1364C"/>
    <w:rsid w:val="00C137BA"/>
    <w:rsid w:val="00C13AA7"/>
    <w:rsid w:val="00C13D69"/>
    <w:rsid w:val="00C1441F"/>
    <w:rsid w:val="00C1458E"/>
    <w:rsid w:val="00C147E1"/>
    <w:rsid w:val="00C14F7C"/>
    <w:rsid w:val="00C158E9"/>
    <w:rsid w:val="00C160A1"/>
    <w:rsid w:val="00C163AF"/>
    <w:rsid w:val="00C16987"/>
    <w:rsid w:val="00C16D04"/>
    <w:rsid w:val="00C179C4"/>
    <w:rsid w:val="00C206DF"/>
    <w:rsid w:val="00C20A77"/>
    <w:rsid w:val="00C20E68"/>
    <w:rsid w:val="00C21A30"/>
    <w:rsid w:val="00C22759"/>
    <w:rsid w:val="00C23DFD"/>
    <w:rsid w:val="00C25BE1"/>
    <w:rsid w:val="00C25FC8"/>
    <w:rsid w:val="00C26588"/>
    <w:rsid w:val="00C265EA"/>
    <w:rsid w:val="00C3061F"/>
    <w:rsid w:val="00C3126A"/>
    <w:rsid w:val="00C31457"/>
    <w:rsid w:val="00C32030"/>
    <w:rsid w:val="00C327B5"/>
    <w:rsid w:val="00C32E53"/>
    <w:rsid w:val="00C338F5"/>
    <w:rsid w:val="00C34844"/>
    <w:rsid w:val="00C35066"/>
    <w:rsid w:val="00C357D8"/>
    <w:rsid w:val="00C35F52"/>
    <w:rsid w:val="00C373EA"/>
    <w:rsid w:val="00C3747C"/>
    <w:rsid w:val="00C37E50"/>
    <w:rsid w:val="00C400D3"/>
    <w:rsid w:val="00C42A0E"/>
    <w:rsid w:val="00C42B62"/>
    <w:rsid w:val="00C42F63"/>
    <w:rsid w:val="00C445E5"/>
    <w:rsid w:val="00C45ED7"/>
    <w:rsid w:val="00C45F9B"/>
    <w:rsid w:val="00C468E9"/>
    <w:rsid w:val="00C47C24"/>
    <w:rsid w:val="00C47C5A"/>
    <w:rsid w:val="00C47CE7"/>
    <w:rsid w:val="00C515B6"/>
    <w:rsid w:val="00C52086"/>
    <w:rsid w:val="00C544C8"/>
    <w:rsid w:val="00C56765"/>
    <w:rsid w:val="00C56E8B"/>
    <w:rsid w:val="00C57816"/>
    <w:rsid w:val="00C600CA"/>
    <w:rsid w:val="00C60F0B"/>
    <w:rsid w:val="00C61071"/>
    <w:rsid w:val="00C61989"/>
    <w:rsid w:val="00C619A2"/>
    <w:rsid w:val="00C62047"/>
    <w:rsid w:val="00C62355"/>
    <w:rsid w:val="00C62601"/>
    <w:rsid w:val="00C62D43"/>
    <w:rsid w:val="00C6399F"/>
    <w:rsid w:val="00C643C7"/>
    <w:rsid w:val="00C64A65"/>
    <w:rsid w:val="00C654DD"/>
    <w:rsid w:val="00C665FD"/>
    <w:rsid w:val="00C66E3C"/>
    <w:rsid w:val="00C671FD"/>
    <w:rsid w:val="00C67553"/>
    <w:rsid w:val="00C679D7"/>
    <w:rsid w:val="00C67DBA"/>
    <w:rsid w:val="00C67E20"/>
    <w:rsid w:val="00C70459"/>
    <w:rsid w:val="00C70F76"/>
    <w:rsid w:val="00C714A2"/>
    <w:rsid w:val="00C71A3B"/>
    <w:rsid w:val="00C725E4"/>
    <w:rsid w:val="00C74C7D"/>
    <w:rsid w:val="00C74CFD"/>
    <w:rsid w:val="00C75E83"/>
    <w:rsid w:val="00C7706C"/>
    <w:rsid w:val="00C77938"/>
    <w:rsid w:val="00C77FA7"/>
    <w:rsid w:val="00C80E16"/>
    <w:rsid w:val="00C8106D"/>
    <w:rsid w:val="00C823F1"/>
    <w:rsid w:val="00C8300D"/>
    <w:rsid w:val="00C83859"/>
    <w:rsid w:val="00C83FE2"/>
    <w:rsid w:val="00C84434"/>
    <w:rsid w:val="00C847E3"/>
    <w:rsid w:val="00C8502B"/>
    <w:rsid w:val="00C85777"/>
    <w:rsid w:val="00C86519"/>
    <w:rsid w:val="00C8689A"/>
    <w:rsid w:val="00C87E49"/>
    <w:rsid w:val="00C900F3"/>
    <w:rsid w:val="00C906F5"/>
    <w:rsid w:val="00C90917"/>
    <w:rsid w:val="00C90E94"/>
    <w:rsid w:val="00C90FC8"/>
    <w:rsid w:val="00C91381"/>
    <w:rsid w:val="00C91D8B"/>
    <w:rsid w:val="00C93240"/>
    <w:rsid w:val="00C94445"/>
    <w:rsid w:val="00C948BF"/>
    <w:rsid w:val="00C94A83"/>
    <w:rsid w:val="00C94B9F"/>
    <w:rsid w:val="00C955E6"/>
    <w:rsid w:val="00C95B05"/>
    <w:rsid w:val="00C9630B"/>
    <w:rsid w:val="00C96406"/>
    <w:rsid w:val="00C970BE"/>
    <w:rsid w:val="00C970C8"/>
    <w:rsid w:val="00C97938"/>
    <w:rsid w:val="00C97A9D"/>
    <w:rsid w:val="00CA02E5"/>
    <w:rsid w:val="00CA0B34"/>
    <w:rsid w:val="00CA1E7A"/>
    <w:rsid w:val="00CA22E0"/>
    <w:rsid w:val="00CA2E95"/>
    <w:rsid w:val="00CA32D8"/>
    <w:rsid w:val="00CA3F6A"/>
    <w:rsid w:val="00CA40C2"/>
    <w:rsid w:val="00CA47CB"/>
    <w:rsid w:val="00CA5166"/>
    <w:rsid w:val="00CA538B"/>
    <w:rsid w:val="00CA649F"/>
    <w:rsid w:val="00CA70FF"/>
    <w:rsid w:val="00CB1BFC"/>
    <w:rsid w:val="00CB1C73"/>
    <w:rsid w:val="00CB21ED"/>
    <w:rsid w:val="00CB3206"/>
    <w:rsid w:val="00CB3E24"/>
    <w:rsid w:val="00CB46BF"/>
    <w:rsid w:val="00CB5C1D"/>
    <w:rsid w:val="00CB5CA0"/>
    <w:rsid w:val="00CB5FF7"/>
    <w:rsid w:val="00CB607B"/>
    <w:rsid w:val="00CB6B3C"/>
    <w:rsid w:val="00CB70A1"/>
    <w:rsid w:val="00CB748D"/>
    <w:rsid w:val="00CB7CE6"/>
    <w:rsid w:val="00CB7DFA"/>
    <w:rsid w:val="00CC045F"/>
    <w:rsid w:val="00CC0E46"/>
    <w:rsid w:val="00CC1E27"/>
    <w:rsid w:val="00CC3450"/>
    <w:rsid w:val="00CC3925"/>
    <w:rsid w:val="00CC3926"/>
    <w:rsid w:val="00CC45EE"/>
    <w:rsid w:val="00CC4E78"/>
    <w:rsid w:val="00CC4EEC"/>
    <w:rsid w:val="00CC56D4"/>
    <w:rsid w:val="00CC7C6B"/>
    <w:rsid w:val="00CC7E9F"/>
    <w:rsid w:val="00CC7FE7"/>
    <w:rsid w:val="00CD03A8"/>
    <w:rsid w:val="00CD03AD"/>
    <w:rsid w:val="00CD2536"/>
    <w:rsid w:val="00CD46EA"/>
    <w:rsid w:val="00CD4A66"/>
    <w:rsid w:val="00CD4DCC"/>
    <w:rsid w:val="00CD5F1C"/>
    <w:rsid w:val="00CD6F81"/>
    <w:rsid w:val="00CD72B4"/>
    <w:rsid w:val="00CD73FF"/>
    <w:rsid w:val="00CE069B"/>
    <w:rsid w:val="00CE0A3E"/>
    <w:rsid w:val="00CE1414"/>
    <w:rsid w:val="00CE275A"/>
    <w:rsid w:val="00CE2A25"/>
    <w:rsid w:val="00CE3247"/>
    <w:rsid w:val="00CE3D26"/>
    <w:rsid w:val="00CE498D"/>
    <w:rsid w:val="00CE50CF"/>
    <w:rsid w:val="00CE5A18"/>
    <w:rsid w:val="00CE6713"/>
    <w:rsid w:val="00CE776C"/>
    <w:rsid w:val="00CE7939"/>
    <w:rsid w:val="00CF06D5"/>
    <w:rsid w:val="00CF1D55"/>
    <w:rsid w:val="00CF1D58"/>
    <w:rsid w:val="00CF2677"/>
    <w:rsid w:val="00CF2C69"/>
    <w:rsid w:val="00CF2CB6"/>
    <w:rsid w:val="00CF3D27"/>
    <w:rsid w:val="00CF5E2B"/>
    <w:rsid w:val="00CF614D"/>
    <w:rsid w:val="00CF618A"/>
    <w:rsid w:val="00CF63E5"/>
    <w:rsid w:val="00CF66FF"/>
    <w:rsid w:val="00CF6732"/>
    <w:rsid w:val="00CF68D5"/>
    <w:rsid w:val="00CF6AC1"/>
    <w:rsid w:val="00CF6FEB"/>
    <w:rsid w:val="00CF705D"/>
    <w:rsid w:val="00CF7B33"/>
    <w:rsid w:val="00D01B2E"/>
    <w:rsid w:val="00D01CA3"/>
    <w:rsid w:val="00D021AA"/>
    <w:rsid w:val="00D0238C"/>
    <w:rsid w:val="00D0274C"/>
    <w:rsid w:val="00D029A4"/>
    <w:rsid w:val="00D02F45"/>
    <w:rsid w:val="00D032F2"/>
    <w:rsid w:val="00D03CCF"/>
    <w:rsid w:val="00D04642"/>
    <w:rsid w:val="00D0493D"/>
    <w:rsid w:val="00D05666"/>
    <w:rsid w:val="00D058C8"/>
    <w:rsid w:val="00D07C12"/>
    <w:rsid w:val="00D10723"/>
    <w:rsid w:val="00D10D4C"/>
    <w:rsid w:val="00D10FA6"/>
    <w:rsid w:val="00D11917"/>
    <w:rsid w:val="00D12C16"/>
    <w:rsid w:val="00D145CB"/>
    <w:rsid w:val="00D1496B"/>
    <w:rsid w:val="00D1562C"/>
    <w:rsid w:val="00D1581F"/>
    <w:rsid w:val="00D159D2"/>
    <w:rsid w:val="00D1609F"/>
    <w:rsid w:val="00D20B5F"/>
    <w:rsid w:val="00D2184A"/>
    <w:rsid w:val="00D22226"/>
    <w:rsid w:val="00D231BF"/>
    <w:rsid w:val="00D232F1"/>
    <w:rsid w:val="00D238F9"/>
    <w:rsid w:val="00D249F9"/>
    <w:rsid w:val="00D255C9"/>
    <w:rsid w:val="00D2562E"/>
    <w:rsid w:val="00D25782"/>
    <w:rsid w:val="00D266FA"/>
    <w:rsid w:val="00D2776B"/>
    <w:rsid w:val="00D3045C"/>
    <w:rsid w:val="00D320D7"/>
    <w:rsid w:val="00D32407"/>
    <w:rsid w:val="00D324CF"/>
    <w:rsid w:val="00D325C1"/>
    <w:rsid w:val="00D331C2"/>
    <w:rsid w:val="00D33328"/>
    <w:rsid w:val="00D335D4"/>
    <w:rsid w:val="00D3486F"/>
    <w:rsid w:val="00D354EB"/>
    <w:rsid w:val="00D359E2"/>
    <w:rsid w:val="00D364F6"/>
    <w:rsid w:val="00D36CE3"/>
    <w:rsid w:val="00D37664"/>
    <w:rsid w:val="00D40644"/>
    <w:rsid w:val="00D4094C"/>
    <w:rsid w:val="00D41091"/>
    <w:rsid w:val="00D41480"/>
    <w:rsid w:val="00D41BC8"/>
    <w:rsid w:val="00D41D77"/>
    <w:rsid w:val="00D42637"/>
    <w:rsid w:val="00D43195"/>
    <w:rsid w:val="00D434C3"/>
    <w:rsid w:val="00D45631"/>
    <w:rsid w:val="00D456B0"/>
    <w:rsid w:val="00D4630D"/>
    <w:rsid w:val="00D4785E"/>
    <w:rsid w:val="00D5020B"/>
    <w:rsid w:val="00D51345"/>
    <w:rsid w:val="00D5174A"/>
    <w:rsid w:val="00D51936"/>
    <w:rsid w:val="00D51F05"/>
    <w:rsid w:val="00D526C8"/>
    <w:rsid w:val="00D5379C"/>
    <w:rsid w:val="00D53BA3"/>
    <w:rsid w:val="00D53BF4"/>
    <w:rsid w:val="00D551E2"/>
    <w:rsid w:val="00D553DE"/>
    <w:rsid w:val="00D567A1"/>
    <w:rsid w:val="00D56B13"/>
    <w:rsid w:val="00D56DFB"/>
    <w:rsid w:val="00D570AE"/>
    <w:rsid w:val="00D5779B"/>
    <w:rsid w:val="00D60217"/>
    <w:rsid w:val="00D60271"/>
    <w:rsid w:val="00D60623"/>
    <w:rsid w:val="00D60E01"/>
    <w:rsid w:val="00D611AB"/>
    <w:rsid w:val="00D61455"/>
    <w:rsid w:val="00D624C6"/>
    <w:rsid w:val="00D62793"/>
    <w:rsid w:val="00D65F12"/>
    <w:rsid w:val="00D65F55"/>
    <w:rsid w:val="00D6652F"/>
    <w:rsid w:val="00D66697"/>
    <w:rsid w:val="00D66A43"/>
    <w:rsid w:val="00D66F4C"/>
    <w:rsid w:val="00D67710"/>
    <w:rsid w:val="00D70555"/>
    <w:rsid w:val="00D7155A"/>
    <w:rsid w:val="00D734C6"/>
    <w:rsid w:val="00D73765"/>
    <w:rsid w:val="00D7377C"/>
    <w:rsid w:val="00D74236"/>
    <w:rsid w:val="00D75062"/>
    <w:rsid w:val="00D761B2"/>
    <w:rsid w:val="00D77856"/>
    <w:rsid w:val="00D77C78"/>
    <w:rsid w:val="00D77CDB"/>
    <w:rsid w:val="00D80CDF"/>
    <w:rsid w:val="00D814BF"/>
    <w:rsid w:val="00D8178E"/>
    <w:rsid w:val="00D826FE"/>
    <w:rsid w:val="00D82B76"/>
    <w:rsid w:val="00D82E79"/>
    <w:rsid w:val="00D83945"/>
    <w:rsid w:val="00D83AE2"/>
    <w:rsid w:val="00D83BE6"/>
    <w:rsid w:val="00D84542"/>
    <w:rsid w:val="00D8508B"/>
    <w:rsid w:val="00D8625D"/>
    <w:rsid w:val="00D86999"/>
    <w:rsid w:val="00D86A7B"/>
    <w:rsid w:val="00D87F1E"/>
    <w:rsid w:val="00D90C01"/>
    <w:rsid w:val="00D91242"/>
    <w:rsid w:val="00D915BC"/>
    <w:rsid w:val="00D91789"/>
    <w:rsid w:val="00D91F1C"/>
    <w:rsid w:val="00D93AC0"/>
    <w:rsid w:val="00D93B90"/>
    <w:rsid w:val="00D93F9F"/>
    <w:rsid w:val="00D942EC"/>
    <w:rsid w:val="00D94650"/>
    <w:rsid w:val="00D94A6A"/>
    <w:rsid w:val="00D95314"/>
    <w:rsid w:val="00D95547"/>
    <w:rsid w:val="00D95BDF"/>
    <w:rsid w:val="00D95CE7"/>
    <w:rsid w:val="00D95DB7"/>
    <w:rsid w:val="00D96083"/>
    <w:rsid w:val="00D9669E"/>
    <w:rsid w:val="00D971A1"/>
    <w:rsid w:val="00DA05AB"/>
    <w:rsid w:val="00DA0BE3"/>
    <w:rsid w:val="00DA12F8"/>
    <w:rsid w:val="00DA181D"/>
    <w:rsid w:val="00DA1942"/>
    <w:rsid w:val="00DA1AC5"/>
    <w:rsid w:val="00DA22F0"/>
    <w:rsid w:val="00DA377F"/>
    <w:rsid w:val="00DA3B96"/>
    <w:rsid w:val="00DA4354"/>
    <w:rsid w:val="00DA60A9"/>
    <w:rsid w:val="00DA62B5"/>
    <w:rsid w:val="00DA758B"/>
    <w:rsid w:val="00DB0683"/>
    <w:rsid w:val="00DB0AD2"/>
    <w:rsid w:val="00DB2857"/>
    <w:rsid w:val="00DB374C"/>
    <w:rsid w:val="00DB4B5C"/>
    <w:rsid w:val="00DB4BD3"/>
    <w:rsid w:val="00DB4CE3"/>
    <w:rsid w:val="00DB61B6"/>
    <w:rsid w:val="00DB6D53"/>
    <w:rsid w:val="00DB780D"/>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3D4"/>
    <w:rsid w:val="00DC6585"/>
    <w:rsid w:val="00DC6919"/>
    <w:rsid w:val="00DC7576"/>
    <w:rsid w:val="00DD0085"/>
    <w:rsid w:val="00DD008C"/>
    <w:rsid w:val="00DD1536"/>
    <w:rsid w:val="00DD21DA"/>
    <w:rsid w:val="00DD2736"/>
    <w:rsid w:val="00DD2A10"/>
    <w:rsid w:val="00DD39A8"/>
    <w:rsid w:val="00DD5349"/>
    <w:rsid w:val="00DD5629"/>
    <w:rsid w:val="00DD6064"/>
    <w:rsid w:val="00DD6138"/>
    <w:rsid w:val="00DD6240"/>
    <w:rsid w:val="00DD649E"/>
    <w:rsid w:val="00DD6D72"/>
    <w:rsid w:val="00DD6DCA"/>
    <w:rsid w:val="00DE0954"/>
    <w:rsid w:val="00DE0A53"/>
    <w:rsid w:val="00DE18FF"/>
    <w:rsid w:val="00DE2489"/>
    <w:rsid w:val="00DE264E"/>
    <w:rsid w:val="00DE290C"/>
    <w:rsid w:val="00DE2F94"/>
    <w:rsid w:val="00DE37BE"/>
    <w:rsid w:val="00DE3811"/>
    <w:rsid w:val="00DE3D84"/>
    <w:rsid w:val="00DE4625"/>
    <w:rsid w:val="00DE4696"/>
    <w:rsid w:val="00DE4BE1"/>
    <w:rsid w:val="00DE5711"/>
    <w:rsid w:val="00DE6E2B"/>
    <w:rsid w:val="00DE7F57"/>
    <w:rsid w:val="00DF0812"/>
    <w:rsid w:val="00DF144A"/>
    <w:rsid w:val="00DF1869"/>
    <w:rsid w:val="00DF28B1"/>
    <w:rsid w:val="00DF28BA"/>
    <w:rsid w:val="00DF2B1B"/>
    <w:rsid w:val="00DF3708"/>
    <w:rsid w:val="00DF4263"/>
    <w:rsid w:val="00DF4D4D"/>
    <w:rsid w:val="00DF5705"/>
    <w:rsid w:val="00DF58E2"/>
    <w:rsid w:val="00DF5C72"/>
    <w:rsid w:val="00DF6226"/>
    <w:rsid w:val="00DF690E"/>
    <w:rsid w:val="00DF6C8C"/>
    <w:rsid w:val="00DF75AC"/>
    <w:rsid w:val="00DF763C"/>
    <w:rsid w:val="00DF7D38"/>
    <w:rsid w:val="00DF7FC3"/>
    <w:rsid w:val="00E0152E"/>
    <w:rsid w:val="00E01599"/>
    <w:rsid w:val="00E01898"/>
    <w:rsid w:val="00E0288C"/>
    <w:rsid w:val="00E02E13"/>
    <w:rsid w:val="00E04530"/>
    <w:rsid w:val="00E04919"/>
    <w:rsid w:val="00E05BD2"/>
    <w:rsid w:val="00E05E2D"/>
    <w:rsid w:val="00E076BB"/>
    <w:rsid w:val="00E1067F"/>
    <w:rsid w:val="00E10741"/>
    <w:rsid w:val="00E110DE"/>
    <w:rsid w:val="00E1204F"/>
    <w:rsid w:val="00E121DF"/>
    <w:rsid w:val="00E1329C"/>
    <w:rsid w:val="00E13E63"/>
    <w:rsid w:val="00E146F6"/>
    <w:rsid w:val="00E153A1"/>
    <w:rsid w:val="00E16072"/>
    <w:rsid w:val="00E160F5"/>
    <w:rsid w:val="00E170B5"/>
    <w:rsid w:val="00E179C9"/>
    <w:rsid w:val="00E217CA"/>
    <w:rsid w:val="00E2216E"/>
    <w:rsid w:val="00E222E5"/>
    <w:rsid w:val="00E2272C"/>
    <w:rsid w:val="00E23A96"/>
    <w:rsid w:val="00E24B5E"/>
    <w:rsid w:val="00E2520F"/>
    <w:rsid w:val="00E2534F"/>
    <w:rsid w:val="00E25A55"/>
    <w:rsid w:val="00E25CFD"/>
    <w:rsid w:val="00E25D98"/>
    <w:rsid w:val="00E2694C"/>
    <w:rsid w:val="00E270AB"/>
    <w:rsid w:val="00E302D4"/>
    <w:rsid w:val="00E32101"/>
    <w:rsid w:val="00E32664"/>
    <w:rsid w:val="00E33261"/>
    <w:rsid w:val="00E343C2"/>
    <w:rsid w:val="00E345D2"/>
    <w:rsid w:val="00E375BF"/>
    <w:rsid w:val="00E3782C"/>
    <w:rsid w:val="00E37FC5"/>
    <w:rsid w:val="00E4096B"/>
    <w:rsid w:val="00E42587"/>
    <w:rsid w:val="00E42A6B"/>
    <w:rsid w:val="00E42B7C"/>
    <w:rsid w:val="00E448B7"/>
    <w:rsid w:val="00E4535D"/>
    <w:rsid w:val="00E4669C"/>
    <w:rsid w:val="00E468BF"/>
    <w:rsid w:val="00E469C3"/>
    <w:rsid w:val="00E50D81"/>
    <w:rsid w:val="00E50F51"/>
    <w:rsid w:val="00E50F94"/>
    <w:rsid w:val="00E52B67"/>
    <w:rsid w:val="00E54BE2"/>
    <w:rsid w:val="00E551FE"/>
    <w:rsid w:val="00E55E1A"/>
    <w:rsid w:val="00E56B26"/>
    <w:rsid w:val="00E56BA8"/>
    <w:rsid w:val="00E57E9E"/>
    <w:rsid w:val="00E6008D"/>
    <w:rsid w:val="00E6084D"/>
    <w:rsid w:val="00E60B06"/>
    <w:rsid w:val="00E61D90"/>
    <w:rsid w:val="00E626E2"/>
    <w:rsid w:val="00E63095"/>
    <w:rsid w:val="00E6378C"/>
    <w:rsid w:val="00E63E0C"/>
    <w:rsid w:val="00E64158"/>
    <w:rsid w:val="00E6448D"/>
    <w:rsid w:val="00E64F77"/>
    <w:rsid w:val="00E65233"/>
    <w:rsid w:val="00E655C9"/>
    <w:rsid w:val="00E655D1"/>
    <w:rsid w:val="00E65C12"/>
    <w:rsid w:val="00E660CD"/>
    <w:rsid w:val="00E668C5"/>
    <w:rsid w:val="00E671D9"/>
    <w:rsid w:val="00E6787C"/>
    <w:rsid w:val="00E70EE1"/>
    <w:rsid w:val="00E70F68"/>
    <w:rsid w:val="00E729B9"/>
    <w:rsid w:val="00E73A4D"/>
    <w:rsid w:val="00E76292"/>
    <w:rsid w:val="00E76434"/>
    <w:rsid w:val="00E776F2"/>
    <w:rsid w:val="00E77D11"/>
    <w:rsid w:val="00E81760"/>
    <w:rsid w:val="00E81834"/>
    <w:rsid w:val="00E81CD8"/>
    <w:rsid w:val="00E81CDC"/>
    <w:rsid w:val="00E83154"/>
    <w:rsid w:val="00E83222"/>
    <w:rsid w:val="00E8432A"/>
    <w:rsid w:val="00E84E1D"/>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6D36"/>
    <w:rsid w:val="00E96E22"/>
    <w:rsid w:val="00E97C7F"/>
    <w:rsid w:val="00EA001C"/>
    <w:rsid w:val="00EA0CD1"/>
    <w:rsid w:val="00EA100E"/>
    <w:rsid w:val="00EA141A"/>
    <w:rsid w:val="00EA1CBF"/>
    <w:rsid w:val="00EA256A"/>
    <w:rsid w:val="00EA4970"/>
    <w:rsid w:val="00EA54D9"/>
    <w:rsid w:val="00EA5782"/>
    <w:rsid w:val="00EA6573"/>
    <w:rsid w:val="00EA6E8F"/>
    <w:rsid w:val="00EA7F9E"/>
    <w:rsid w:val="00EB22A1"/>
    <w:rsid w:val="00EB35C1"/>
    <w:rsid w:val="00EB3686"/>
    <w:rsid w:val="00EB36B2"/>
    <w:rsid w:val="00EB381D"/>
    <w:rsid w:val="00EB40B1"/>
    <w:rsid w:val="00EB5292"/>
    <w:rsid w:val="00EB5724"/>
    <w:rsid w:val="00EB58C7"/>
    <w:rsid w:val="00EB5DC1"/>
    <w:rsid w:val="00EB62D0"/>
    <w:rsid w:val="00EB6D85"/>
    <w:rsid w:val="00EB727E"/>
    <w:rsid w:val="00EB7FCE"/>
    <w:rsid w:val="00EC0799"/>
    <w:rsid w:val="00EC121F"/>
    <w:rsid w:val="00EC1554"/>
    <w:rsid w:val="00EC3339"/>
    <w:rsid w:val="00EC34E3"/>
    <w:rsid w:val="00EC3F02"/>
    <w:rsid w:val="00EC42F8"/>
    <w:rsid w:val="00EC4A1B"/>
    <w:rsid w:val="00EC52F4"/>
    <w:rsid w:val="00ED00AF"/>
    <w:rsid w:val="00ED0C16"/>
    <w:rsid w:val="00ED0DC7"/>
    <w:rsid w:val="00ED1268"/>
    <w:rsid w:val="00ED1C22"/>
    <w:rsid w:val="00ED2787"/>
    <w:rsid w:val="00ED2CE2"/>
    <w:rsid w:val="00ED315B"/>
    <w:rsid w:val="00ED347F"/>
    <w:rsid w:val="00ED3AE1"/>
    <w:rsid w:val="00ED4A3A"/>
    <w:rsid w:val="00ED4CED"/>
    <w:rsid w:val="00ED51C8"/>
    <w:rsid w:val="00ED697D"/>
    <w:rsid w:val="00ED6CEC"/>
    <w:rsid w:val="00ED73B9"/>
    <w:rsid w:val="00EE04A0"/>
    <w:rsid w:val="00EE19FD"/>
    <w:rsid w:val="00EE1B56"/>
    <w:rsid w:val="00EE1C85"/>
    <w:rsid w:val="00EE2914"/>
    <w:rsid w:val="00EE33F3"/>
    <w:rsid w:val="00EE3867"/>
    <w:rsid w:val="00EE39A7"/>
    <w:rsid w:val="00EE3BDB"/>
    <w:rsid w:val="00EE433A"/>
    <w:rsid w:val="00EE4477"/>
    <w:rsid w:val="00EE49EC"/>
    <w:rsid w:val="00EE523A"/>
    <w:rsid w:val="00EE54B9"/>
    <w:rsid w:val="00EE5921"/>
    <w:rsid w:val="00EE6920"/>
    <w:rsid w:val="00EE6E84"/>
    <w:rsid w:val="00EE7654"/>
    <w:rsid w:val="00EE7744"/>
    <w:rsid w:val="00EF13E9"/>
    <w:rsid w:val="00EF393F"/>
    <w:rsid w:val="00EF3D76"/>
    <w:rsid w:val="00EF424F"/>
    <w:rsid w:val="00EF4FF1"/>
    <w:rsid w:val="00EF5EEC"/>
    <w:rsid w:val="00EF6136"/>
    <w:rsid w:val="00EF67DA"/>
    <w:rsid w:val="00EF6FE6"/>
    <w:rsid w:val="00EF7124"/>
    <w:rsid w:val="00EF7384"/>
    <w:rsid w:val="00F00EAA"/>
    <w:rsid w:val="00F01526"/>
    <w:rsid w:val="00F01B51"/>
    <w:rsid w:val="00F01DAE"/>
    <w:rsid w:val="00F02806"/>
    <w:rsid w:val="00F02C2E"/>
    <w:rsid w:val="00F0480A"/>
    <w:rsid w:val="00F04C74"/>
    <w:rsid w:val="00F05000"/>
    <w:rsid w:val="00F05F84"/>
    <w:rsid w:val="00F068A2"/>
    <w:rsid w:val="00F07CDF"/>
    <w:rsid w:val="00F10221"/>
    <w:rsid w:val="00F10EB1"/>
    <w:rsid w:val="00F10EE8"/>
    <w:rsid w:val="00F1174E"/>
    <w:rsid w:val="00F126A8"/>
    <w:rsid w:val="00F1369E"/>
    <w:rsid w:val="00F1533E"/>
    <w:rsid w:val="00F166A2"/>
    <w:rsid w:val="00F170D1"/>
    <w:rsid w:val="00F20241"/>
    <w:rsid w:val="00F202C6"/>
    <w:rsid w:val="00F209E6"/>
    <w:rsid w:val="00F20ECE"/>
    <w:rsid w:val="00F211FE"/>
    <w:rsid w:val="00F21AE5"/>
    <w:rsid w:val="00F21B0F"/>
    <w:rsid w:val="00F228E2"/>
    <w:rsid w:val="00F22987"/>
    <w:rsid w:val="00F229DE"/>
    <w:rsid w:val="00F2414A"/>
    <w:rsid w:val="00F2421D"/>
    <w:rsid w:val="00F25241"/>
    <w:rsid w:val="00F26BC2"/>
    <w:rsid w:val="00F31B00"/>
    <w:rsid w:val="00F33516"/>
    <w:rsid w:val="00F33852"/>
    <w:rsid w:val="00F33D1B"/>
    <w:rsid w:val="00F34532"/>
    <w:rsid w:val="00F346E3"/>
    <w:rsid w:val="00F34725"/>
    <w:rsid w:val="00F3565B"/>
    <w:rsid w:val="00F368F7"/>
    <w:rsid w:val="00F36A3C"/>
    <w:rsid w:val="00F37882"/>
    <w:rsid w:val="00F40648"/>
    <w:rsid w:val="00F4099D"/>
    <w:rsid w:val="00F40BD7"/>
    <w:rsid w:val="00F40E95"/>
    <w:rsid w:val="00F41BF7"/>
    <w:rsid w:val="00F429B7"/>
    <w:rsid w:val="00F42CE8"/>
    <w:rsid w:val="00F42D98"/>
    <w:rsid w:val="00F431D1"/>
    <w:rsid w:val="00F431D3"/>
    <w:rsid w:val="00F43C74"/>
    <w:rsid w:val="00F44527"/>
    <w:rsid w:val="00F44F39"/>
    <w:rsid w:val="00F4504C"/>
    <w:rsid w:val="00F45EB2"/>
    <w:rsid w:val="00F46943"/>
    <w:rsid w:val="00F46984"/>
    <w:rsid w:val="00F500F9"/>
    <w:rsid w:val="00F50491"/>
    <w:rsid w:val="00F50731"/>
    <w:rsid w:val="00F50FBC"/>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57920"/>
    <w:rsid w:val="00F60D03"/>
    <w:rsid w:val="00F61A15"/>
    <w:rsid w:val="00F61EC9"/>
    <w:rsid w:val="00F62A5A"/>
    <w:rsid w:val="00F6347F"/>
    <w:rsid w:val="00F638A4"/>
    <w:rsid w:val="00F638A8"/>
    <w:rsid w:val="00F644F1"/>
    <w:rsid w:val="00F65227"/>
    <w:rsid w:val="00F65EFB"/>
    <w:rsid w:val="00F65F68"/>
    <w:rsid w:val="00F65FF2"/>
    <w:rsid w:val="00F6698E"/>
    <w:rsid w:val="00F669DB"/>
    <w:rsid w:val="00F67417"/>
    <w:rsid w:val="00F70221"/>
    <w:rsid w:val="00F715B4"/>
    <w:rsid w:val="00F7215F"/>
    <w:rsid w:val="00F73970"/>
    <w:rsid w:val="00F75592"/>
    <w:rsid w:val="00F7599F"/>
    <w:rsid w:val="00F7680D"/>
    <w:rsid w:val="00F76F13"/>
    <w:rsid w:val="00F7725C"/>
    <w:rsid w:val="00F80EF9"/>
    <w:rsid w:val="00F80F36"/>
    <w:rsid w:val="00F81F56"/>
    <w:rsid w:val="00F82324"/>
    <w:rsid w:val="00F83398"/>
    <w:rsid w:val="00F83C84"/>
    <w:rsid w:val="00F84093"/>
    <w:rsid w:val="00F84C25"/>
    <w:rsid w:val="00F84D24"/>
    <w:rsid w:val="00F85285"/>
    <w:rsid w:val="00F86C97"/>
    <w:rsid w:val="00F86F43"/>
    <w:rsid w:val="00F87DF1"/>
    <w:rsid w:val="00F929B7"/>
    <w:rsid w:val="00F9327D"/>
    <w:rsid w:val="00F9347D"/>
    <w:rsid w:val="00F94725"/>
    <w:rsid w:val="00F94C69"/>
    <w:rsid w:val="00F94D71"/>
    <w:rsid w:val="00F952BE"/>
    <w:rsid w:val="00F953B3"/>
    <w:rsid w:val="00F9566B"/>
    <w:rsid w:val="00F9576C"/>
    <w:rsid w:val="00F96714"/>
    <w:rsid w:val="00FA064B"/>
    <w:rsid w:val="00FA1159"/>
    <w:rsid w:val="00FA144D"/>
    <w:rsid w:val="00FA36EB"/>
    <w:rsid w:val="00FA3A2B"/>
    <w:rsid w:val="00FA56CE"/>
    <w:rsid w:val="00FA5F7E"/>
    <w:rsid w:val="00FA63CF"/>
    <w:rsid w:val="00FA7142"/>
    <w:rsid w:val="00FB0339"/>
    <w:rsid w:val="00FB10F0"/>
    <w:rsid w:val="00FB12D7"/>
    <w:rsid w:val="00FB1FBE"/>
    <w:rsid w:val="00FB275B"/>
    <w:rsid w:val="00FB2EAD"/>
    <w:rsid w:val="00FB31A7"/>
    <w:rsid w:val="00FB3981"/>
    <w:rsid w:val="00FB3D71"/>
    <w:rsid w:val="00FB3D84"/>
    <w:rsid w:val="00FB3DEE"/>
    <w:rsid w:val="00FB458B"/>
    <w:rsid w:val="00FB4C70"/>
    <w:rsid w:val="00FB5D47"/>
    <w:rsid w:val="00FB5D95"/>
    <w:rsid w:val="00FB66D2"/>
    <w:rsid w:val="00FB7BCA"/>
    <w:rsid w:val="00FC1806"/>
    <w:rsid w:val="00FC2982"/>
    <w:rsid w:val="00FC2A9F"/>
    <w:rsid w:val="00FC2AC1"/>
    <w:rsid w:val="00FC2D18"/>
    <w:rsid w:val="00FC30FB"/>
    <w:rsid w:val="00FC46D9"/>
    <w:rsid w:val="00FC5CAE"/>
    <w:rsid w:val="00FC5EA5"/>
    <w:rsid w:val="00FC674E"/>
    <w:rsid w:val="00FC7666"/>
    <w:rsid w:val="00FD003B"/>
    <w:rsid w:val="00FD0695"/>
    <w:rsid w:val="00FD1A28"/>
    <w:rsid w:val="00FD1E9A"/>
    <w:rsid w:val="00FD2A30"/>
    <w:rsid w:val="00FD34DC"/>
    <w:rsid w:val="00FD46EC"/>
    <w:rsid w:val="00FD6378"/>
    <w:rsid w:val="00FD6FC4"/>
    <w:rsid w:val="00FD732A"/>
    <w:rsid w:val="00FD7552"/>
    <w:rsid w:val="00FD77C3"/>
    <w:rsid w:val="00FE0385"/>
    <w:rsid w:val="00FE0E63"/>
    <w:rsid w:val="00FE171A"/>
    <w:rsid w:val="00FE1B67"/>
    <w:rsid w:val="00FE2101"/>
    <w:rsid w:val="00FE24D4"/>
    <w:rsid w:val="00FE252E"/>
    <w:rsid w:val="00FE314C"/>
    <w:rsid w:val="00FE38AA"/>
    <w:rsid w:val="00FE3BFB"/>
    <w:rsid w:val="00FE3C69"/>
    <w:rsid w:val="00FE3D1F"/>
    <w:rsid w:val="00FE3D7C"/>
    <w:rsid w:val="00FE4654"/>
    <w:rsid w:val="00FE5735"/>
    <w:rsid w:val="00FE5E17"/>
    <w:rsid w:val="00FE66A2"/>
    <w:rsid w:val="00FE6998"/>
    <w:rsid w:val="00FE7908"/>
    <w:rsid w:val="00FE7F64"/>
    <w:rsid w:val="00FF0550"/>
    <w:rsid w:val="00FF0594"/>
    <w:rsid w:val="00FF05F7"/>
    <w:rsid w:val="00FF116E"/>
    <w:rsid w:val="00FF203A"/>
    <w:rsid w:val="00FF3486"/>
    <w:rsid w:val="00FF3518"/>
    <w:rsid w:val="00FF4C7E"/>
    <w:rsid w:val="00FF4F63"/>
    <w:rsid w:val="00FF5098"/>
    <w:rsid w:val="00FF5672"/>
    <w:rsid w:val="00FF5BD4"/>
    <w:rsid w:val="00FF6252"/>
    <w:rsid w:val="00FF6DA7"/>
    <w:rsid w:val="00FF769F"/>
    <w:rsid w:val="00FF797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C12666-A2DE-460D-A4BA-1E3660FF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0B"/>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DefaultParagraphFont"/>
    <w:link w:val="20"/>
    <w:rsid w:val="00AF45C2"/>
    <w:rPr>
      <w:rFonts w:ascii="Arial" w:eastAsia="Arial" w:hAnsi="Arial" w:cs="Arial"/>
      <w:b/>
      <w:bCs/>
    </w:rPr>
  </w:style>
  <w:style w:type="character" w:customStyle="1" w:styleId="a">
    <w:name w:val="Основной текст_"/>
    <w:basedOn w:val="DefaultParagraphFont"/>
    <w:link w:val="a0"/>
    <w:rsid w:val="00AF45C2"/>
    <w:rPr>
      <w:rFonts w:ascii="Arial" w:eastAsia="Arial" w:hAnsi="Arial" w:cs="Arial"/>
      <w:sz w:val="20"/>
      <w:szCs w:val="20"/>
    </w:rPr>
  </w:style>
  <w:style w:type="character" w:customStyle="1" w:styleId="1">
    <w:name w:val="Заголовок №1_"/>
    <w:basedOn w:val="DefaultParagraphFont"/>
    <w:link w:val="10"/>
    <w:rsid w:val="00AF45C2"/>
    <w:rPr>
      <w:rFonts w:ascii="Arial" w:eastAsia="Arial" w:hAnsi="Arial" w:cs="Arial"/>
      <w:b/>
      <w:bCs/>
      <w:sz w:val="20"/>
      <w:szCs w:val="20"/>
      <w:u w:val="single"/>
    </w:rPr>
  </w:style>
  <w:style w:type="paragraph" w:customStyle="1" w:styleId="20">
    <w:name w:val="Основной текст (2)"/>
    <w:basedOn w:val="Normal"/>
    <w:link w:val="2"/>
    <w:rsid w:val="00AF45C2"/>
    <w:pPr>
      <w:widowControl w:val="0"/>
      <w:spacing w:before="120" w:after="540" w:line="240" w:lineRule="auto"/>
      <w:jc w:val="center"/>
    </w:pPr>
    <w:rPr>
      <w:rFonts w:ascii="Arial" w:eastAsia="Arial" w:hAnsi="Arial" w:cs="Arial"/>
      <w:b/>
      <w:bCs/>
    </w:rPr>
  </w:style>
  <w:style w:type="paragraph" w:customStyle="1" w:styleId="a0">
    <w:name w:val="Основной текст"/>
    <w:basedOn w:val="Normal"/>
    <w:link w:val="a"/>
    <w:rsid w:val="00AF45C2"/>
    <w:pPr>
      <w:widowControl w:val="0"/>
      <w:spacing w:after="0" w:line="259" w:lineRule="auto"/>
    </w:pPr>
    <w:rPr>
      <w:rFonts w:ascii="Arial" w:eastAsia="Arial" w:hAnsi="Arial" w:cs="Arial"/>
      <w:sz w:val="20"/>
      <w:szCs w:val="20"/>
    </w:rPr>
  </w:style>
  <w:style w:type="paragraph" w:customStyle="1" w:styleId="10">
    <w:name w:val="Заголовок №1"/>
    <w:basedOn w:val="Normal"/>
    <w:link w:val="1"/>
    <w:rsid w:val="00AF45C2"/>
    <w:pPr>
      <w:widowControl w:val="0"/>
      <w:spacing w:after="80" w:line="257" w:lineRule="auto"/>
      <w:ind w:firstLine="80"/>
      <w:outlineLvl w:val="0"/>
    </w:pPr>
    <w:rPr>
      <w:rFonts w:ascii="Arial" w:eastAsia="Arial" w:hAnsi="Arial" w:cs="Arial"/>
      <w:b/>
      <w:bCs/>
      <w:sz w:val="20"/>
      <w:szCs w:val="20"/>
      <w:u w:val="single"/>
    </w:rPr>
  </w:style>
  <w:style w:type="paragraph" w:styleId="TOC3">
    <w:name w:val="toc 3"/>
    <w:basedOn w:val="Normal"/>
    <w:next w:val="Normal"/>
    <w:autoRedefine/>
    <w:uiPriority w:val="39"/>
    <w:unhideWhenUsed/>
    <w:rsid w:val="00634C6E"/>
    <w:pPr>
      <w:spacing w:after="100"/>
      <w:ind w:left="420"/>
    </w:pPr>
  </w:style>
  <w:style w:type="table" w:customStyle="1" w:styleId="TableGrid5">
    <w:name w:val="Table Grid5"/>
    <w:basedOn w:val="TableNormal"/>
    <w:next w:val="TableGrid"/>
    <w:uiPriority w:val="39"/>
    <w:rsid w:val="00DE4625"/>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1577404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395160734">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vpt.lrv.lt/uploads/vpt/documents/files/uzsifravimo_instrukcija.pdf"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ebvpd.eviesiejipirkimai.lt/espd-web/"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vpt.lrv.lt/uploads/vpt/documents/files/1S-31.pdf" TargetMode="External"/><Relationship Id="rId1" Type="http://schemas.openxmlformats.org/officeDocument/2006/relationships/hyperlink" Target="https://vpt.lrv.lt/public/canonical/1733758115/18521/Kaip%20pateikti%20pasi%C5%ABlym%C4%85%20CVP%20IS%20.pdf"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87606</Words>
  <Characters>49936</Characters>
  <Application>Microsoft Office Word</Application>
  <DocSecurity>0</DocSecurity>
  <Lines>416</Lines>
  <Paragraphs>274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Džiugys</dc:creator>
  <cp:keywords/>
  <dc:description/>
  <cp:lastModifiedBy>Ernesta Mikėnienė</cp:lastModifiedBy>
  <cp:revision>8</cp:revision>
  <dcterms:created xsi:type="dcterms:W3CDTF">2026-09-04T06:54:00Z</dcterms:created>
  <dcterms:modified xsi:type="dcterms:W3CDTF">2026-09-04T09:10:00Z</dcterms:modified>
</cp:coreProperties>
</file>