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58FF67FF" w:rsidR="79A52F8C" w:rsidRDefault="79A52F8C" w:rsidP="005F0F1E">
      <w:pPr>
        <w:spacing w:after="0" w:line="20" w:lineRule="atLeast"/>
        <w:contextualSpacing/>
        <w:jc w:val="center"/>
        <w:rPr>
          <w:rFonts w:ascii="Times New Roman" w:hAnsi="Times New Roman" w:cs="Times New Roman"/>
          <w:color w:val="00B050"/>
          <w:sz w:val="24"/>
          <w:szCs w:val="24"/>
        </w:rPr>
      </w:pPr>
    </w:p>
    <w:p w14:paraId="05BE104D" w14:textId="77777777" w:rsidR="00C24DC9" w:rsidRPr="005F0F1E" w:rsidRDefault="00C24DC9" w:rsidP="005F0F1E">
      <w:pPr>
        <w:spacing w:after="0" w:line="20" w:lineRule="atLeast"/>
        <w:contextualSpacing/>
        <w:jc w:val="center"/>
        <w:rPr>
          <w:rFonts w:ascii="Times New Roman" w:hAnsi="Times New Roman" w:cs="Times New Roman"/>
          <w:color w:val="00B050"/>
          <w:sz w:val="24"/>
          <w:szCs w:val="24"/>
        </w:rPr>
      </w:pPr>
    </w:p>
    <w:sdt>
      <w:sdtPr>
        <w:rPr>
          <w:rFonts w:ascii="Times New Roman" w:hAnsi="Times New Roman" w:cs="Times New Roman"/>
          <w:sz w:val="24"/>
          <w:szCs w:val="24"/>
        </w:rPr>
        <w:id w:val="-808551268"/>
        <w:docPartObj>
          <w:docPartGallery w:val="Cover Pages"/>
          <w:docPartUnique/>
        </w:docPartObj>
      </w:sdtPr>
      <w:sdtEndPr/>
      <w:sdtContent>
        <w:p w14:paraId="3F882029" w14:textId="77777777" w:rsidR="00E64650" w:rsidRPr="0026700E" w:rsidRDefault="00E64650" w:rsidP="00E64650">
          <w:pPr>
            <w:spacing w:after="0" w:line="240" w:lineRule="auto"/>
            <w:contextualSpacing/>
            <w:jc w:val="center"/>
            <w:rPr>
              <w:rFonts w:ascii="Times New Roman" w:hAnsi="Times New Roman" w:cs="Times New Roman"/>
              <w:sz w:val="24"/>
              <w:szCs w:val="24"/>
            </w:rPr>
          </w:pPr>
          <w:r w:rsidRPr="0026700E">
            <w:rPr>
              <w:rFonts w:ascii="Times New Roman" w:hAnsi="Times New Roman" w:cs="Times New Roman"/>
              <w:b/>
              <w:bCs/>
              <w:sz w:val="24"/>
              <w:szCs w:val="24"/>
            </w:rPr>
            <w:t>NACIONALINĖ ŠVIETIMO AGENTŪRA</w:t>
          </w:r>
        </w:p>
        <w:p w14:paraId="52A6AC2E" w14:textId="64469DAF" w:rsidR="00031E45" w:rsidRPr="005F0F1E" w:rsidRDefault="00031E45" w:rsidP="006803F4">
          <w:pPr>
            <w:spacing w:after="0" w:line="240" w:lineRule="auto"/>
            <w:contextualSpacing/>
            <w:rPr>
              <w:rFonts w:ascii="Times New Roman" w:hAnsi="Times New Roman" w:cs="Times New Roman"/>
              <w:sz w:val="24"/>
              <w:szCs w:val="24"/>
            </w:rPr>
          </w:pPr>
        </w:p>
        <w:p w14:paraId="5F283049" w14:textId="77777777" w:rsidR="00031E45" w:rsidRPr="005F0F1E" w:rsidRDefault="00031E45" w:rsidP="005F0F1E">
          <w:pPr>
            <w:spacing w:after="0" w:line="240" w:lineRule="auto"/>
            <w:ind w:left="5245"/>
            <w:contextualSpacing/>
            <w:rPr>
              <w:rFonts w:ascii="Times New Roman" w:hAnsi="Times New Roman" w:cs="Times New Roman"/>
              <w:sz w:val="24"/>
              <w:szCs w:val="24"/>
            </w:rPr>
          </w:pPr>
          <w:r w:rsidRPr="005F0F1E">
            <w:rPr>
              <w:rFonts w:ascii="Times New Roman" w:hAnsi="Times New Roman" w:cs="Times New Roman"/>
              <w:sz w:val="24"/>
              <w:szCs w:val="24"/>
            </w:rPr>
            <w:t xml:space="preserve">PATVIRTINTA </w:t>
          </w:r>
        </w:p>
        <w:p w14:paraId="23D1369D" w14:textId="797BA396" w:rsidR="00031E45" w:rsidRPr="005F0F1E" w:rsidRDefault="00031E45" w:rsidP="005F0F1E">
          <w:pPr>
            <w:spacing w:after="0" w:line="240" w:lineRule="auto"/>
            <w:ind w:left="5245"/>
            <w:contextualSpacing/>
            <w:rPr>
              <w:rFonts w:ascii="Times New Roman" w:hAnsi="Times New Roman" w:cs="Times New Roman"/>
              <w:sz w:val="24"/>
              <w:szCs w:val="24"/>
            </w:rPr>
          </w:pPr>
          <w:r w:rsidRPr="005F0F1E">
            <w:rPr>
              <w:rFonts w:ascii="Times New Roman" w:hAnsi="Times New Roman" w:cs="Times New Roman"/>
              <w:sz w:val="24"/>
              <w:szCs w:val="24"/>
            </w:rPr>
            <w:t xml:space="preserve">Perkančiosios </w:t>
          </w:r>
          <w:r w:rsidRPr="005F0F1E">
            <w:rPr>
              <w:rFonts w:ascii="Times New Roman" w:hAnsi="Times New Roman" w:cs="Times New Roman"/>
              <w:sz w:val="24"/>
              <w:szCs w:val="24"/>
              <w:shd w:val="clear" w:color="auto" w:fill="FFFFFF"/>
            </w:rPr>
            <w:t xml:space="preserve">organizacijos Viešųjų pirkimų komisijos </w:t>
          </w:r>
          <w:r w:rsidR="002368FC" w:rsidRPr="005F0F1E">
            <w:rPr>
              <w:rFonts w:ascii="Times New Roman" w:hAnsi="Times New Roman" w:cs="Times New Roman"/>
              <w:sz w:val="24"/>
              <w:szCs w:val="24"/>
              <w:shd w:val="clear" w:color="auto" w:fill="FFFFFF"/>
            </w:rPr>
            <w:t>202</w:t>
          </w:r>
          <w:r w:rsidR="00E5588C">
            <w:rPr>
              <w:rFonts w:ascii="Times New Roman" w:hAnsi="Times New Roman" w:cs="Times New Roman"/>
              <w:sz w:val="24"/>
              <w:szCs w:val="24"/>
              <w:shd w:val="clear" w:color="auto" w:fill="FFFFFF"/>
            </w:rPr>
            <w:t>6</w:t>
          </w:r>
          <w:r w:rsidR="002368FC" w:rsidRPr="005F0F1E">
            <w:rPr>
              <w:rFonts w:ascii="Times New Roman" w:hAnsi="Times New Roman" w:cs="Times New Roman"/>
              <w:sz w:val="24"/>
              <w:szCs w:val="24"/>
              <w:shd w:val="clear" w:color="auto" w:fill="FFFFFF"/>
            </w:rPr>
            <w:t>-</w:t>
          </w:r>
          <w:r w:rsidR="00E5588C">
            <w:rPr>
              <w:rFonts w:ascii="Times New Roman" w:hAnsi="Times New Roman" w:cs="Times New Roman"/>
              <w:sz w:val="24"/>
              <w:szCs w:val="24"/>
              <w:shd w:val="clear" w:color="auto" w:fill="FFFFFF"/>
            </w:rPr>
            <w:t>0</w:t>
          </w:r>
          <w:r w:rsidR="008041EF">
            <w:rPr>
              <w:rFonts w:ascii="Times New Roman" w:hAnsi="Times New Roman" w:cs="Times New Roman"/>
              <w:sz w:val="24"/>
              <w:szCs w:val="24"/>
              <w:shd w:val="clear" w:color="auto" w:fill="FFFFFF"/>
            </w:rPr>
            <w:t>9</w:t>
          </w:r>
          <w:r w:rsidR="00691D1F">
            <w:rPr>
              <w:rFonts w:ascii="Times New Roman" w:hAnsi="Times New Roman" w:cs="Times New Roman"/>
              <w:sz w:val="24"/>
              <w:szCs w:val="24"/>
              <w:shd w:val="clear" w:color="auto" w:fill="FFFFFF"/>
            </w:rPr>
            <w:t>-</w:t>
          </w:r>
          <w:r w:rsidR="001B0019">
            <w:rPr>
              <w:rFonts w:ascii="Times New Roman" w:hAnsi="Times New Roman" w:cs="Times New Roman"/>
              <w:sz w:val="24"/>
              <w:szCs w:val="24"/>
              <w:shd w:val="clear" w:color="auto" w:fill="FFFFFF"/>
            </w:rPr>
            <w:t>04</w:t>
          </w:r>
          <w:r w:rsidRPr="005F0F1E">
            <w:rPr>
              <w:rFonts w:ascii="Times New Roman" w:hAnsi="Times New Roman" w:cs="Times New Roman"/>
              <w:sz w:val="24"/>
              <w:szCs w:val="24"/>
              <w:shd w:val="clear" w:color="auto" w:fill="FFFFFF"/>
            </w:rPr>
            <w:t xml:space="preserve"> pro</w:t>
          </w:r>
          <w:r w:rsidRPr="005F0F1E">
            <w:rPr>
              <w:rFonts w:ascii="Times New Roman" w:hAnsi="Times New Roman" w:cs="Times New Roman"/>
              <w:sz w:val="24"/>
              <w:szCs w:val="24"/>
            </w:rPr>
            <w:t xml:space="preserve">tokolu </w:t>
          </w:r>
        </w:p>
        <w:p w14:paraId="47EF0C37" w14:textId="19126F9D" w:rsidR="00D526C8" w:rsidRPr="005F0F1E" w:rsidRDefault="00D526C8" w:rsidP="005F0F1E">
          <w:pPr>
            <w:spacing w:after="0" w:line="20" w:lineRule="atLeast"/>
            <w:contextualSpacing/>
            <w:jc w:val="center"/>
            <w:rPr>
              <w:rFonts w:ascii="Times New Roman" w:hAnsi="Times New Roman" w:cs="Times New Roman"/>
              <w:sz w:val="24"/>
              <w:szCs w:val="24"/>
            </w:rPr>
          </w:pPr>
        </w:p>
        <w:p w14:paraId="7350A7E2" w14:textId="78457EBC" w:rsidR="00D526C8" w:rsidRPr="008A7A79" w:rsidRDefault="00D526C8" w:rsidP="005F0F1E">
          <w:pPr>
            <w:spacing w:after="0" w:line="20" w:lineRule="atLeast"/>
            <w:contextualSpacing/>
            <w:jc w:val="center"/>
            <w:rPr>
              <w:rFonts w:ascii="Times New Roman" w:hAnsi="Times New Roman" w:cs="Times New Roman"/>
              <w:sz w:val="24"/>
              <w:szCs w:val="24"/>
            </w:rPr>
          </w:pPr>
        </w:p>
        <w:p w14:paraId="2EF900B3" w14:textId="5BAAB898" w:rsidR="00163F29" w:rsidRDefault="00D526C8" w:rsidP="005F0F1E">
          <w:pPr>
            <w:spacing w:after="0" w:line="240" w:lineRule="auto"/>
            <w:jc w:val="center"/>
            <w:textAlignment w:val="baseline"/>
            <w:rPr>
              <w:rFonts w:ascii="Times New Roman" w:hAnsi="Times New Roman" w:cs="Times New Roman"/>
              <w:b/>
              <w:bCs/>
              <w:sz w:val="24"/>
              <w:szCs w:val="24"/>
            </w:rPr>
          </w:pPr>
          <w:r w:rsidRPr="008A7A79">
            <w:rPr>
              <w:rFonts w:ascii="Times New Roman" w:hAnsi="Times New Roman" w:cs="Times New Roman"/>
              <w:b/>
              <w:bCs/>
              <w:sz w:val="24"/>
              <w:szCs w:val="24"/>
            </w:rPr>
            <w:t xml:space="preserve">VIEŠOJO </w:t>
          </w:r>
          <w:r w:rsidRPr="001B0019">
            <w:rPr>
              <w:rFonts w:ascii="Times New Roman" w:hAnsi="Times New Roman" w:cs="Times New Roman"/>
              <w:b/>
              <w:bCs/>
              <w:sz w:val="24"/>
              <w:szCs w:val="24"/>
            </w:rPr>
            <w:t xml:space="preserve">PIRKIMO </w:t>
          </w:r>
          <w:r w:rsidR="00610CBE" w:rsidRPr="001B0019">
            <w:rPr>
              <w:rFonts w:ascii="Times New Roman" w:hAnsi="Times New Roman" w:cs="Times New Roman"/>
              <w:b/>
              <w:bCs/>
              <w:sz w:val="24"/>
              <w:szCs w:val="24"/>
            </w:rPr>
            <w:t>„</w:t>
          </w:r>
          <w:bookmarkStart w:id="0" w:name="_heading=h.uohhempfybt" w:colFirst="0" w:colLast="0"/>
          <w:bookmarkEnd w:id="0"/>
          <w:r w:rsidR="00191A14" w:rsidRPr="001B0019">
            <w:rPr>
              <w:rFonts w:ascii="Times New Roman" w:hAnsi="Times New Roman" w:cs="Times New Roman"/>
              <w:b/>
              <w:bCs/>
              <w:sz w:val="24"/>
              <w:szCs w:val="24"/>
            </w:rPr>
            <w:t>NUOTOLINIŲ MOKYMŲ</w:t>
          </w:r>
          <w:r w:rsidR="00191A14" w:rsidRPr="001B0019">
            <w:rPr>
              <w:rStyle w:val="normaltextrun"/>
              <w:rFonts w:ascii="Times New Roman" w:hAnsi="Times New Roman" w:cs="Times New Roman"/>
              <w:b/>
              <w:bCs/>
              <w:color w:val="000000"/>
              <w:sz w:val="24"/>
              <w:szCs w:val="24"/>
              <w:shd w:val="clear" w:color="auto" w:fill="FFFFFF"/>
            </w:rPr>
            <w:t xml:space="preserve"> LIETUVIŲ KALBOS LYGIO NUSTATYMO EGZAMINŲ VERTINTOJAMS</w:t>
          </w:r>
          <w:r w:rsidR="00191A14" w:rsidRPr="001B0019">
            <w:rPr>
              <w:rFonts w:ascii="Times New Roman" w:hAnsi="Times New Roman" w:cs="Times New Roman"/>
              <w:b/>
              <w:bCs/>
              <w:sz w:val="24"/>
              <w:szCs w:val="24"/>
            </w:rPr>
            <w:t xml:space="preserve"> PASLAUG</w:t>
          </w:r>
          <w:r w:rsidR="008906F4" w:rsidRPr="001B0019">
            <w:rPr>
              <w:rFonts w:ascii="Times New Roman" w:hAnsi="Times New Roman" w:cs="Times New Roman"/>
              <w:b/>
              <w:bCs/>
              <w:sz w:val="24"/>
              <w:szCs w:val="24"/>
            </w:rPr>
            <w:t>OS</w:t>
          </w:r>
          <w:r w:rsidR="00610CBE" w:rsidRPr="001B0019">
            <w:rPr>
              <w:rFonts w:ascii="Times New Roman" w:hAnsi="Times New Roman" w:cs="Times New Roman"/>
              <w:b/>
              <w:bCs/>
              <w:sz w:val="24"/>
              <w:szCs w:val="24"/>
            </w:rPr>
            <w:t>“</w:t>
          </w:r>
          <w:r w:rsidR="00610CBE" w:rsidRPr="008A7A79">
            <w:rPr>
              <w:rFonts w:ascii="Times New Roman" w:hAnsi="Times New Roman" w:cs="Times New Roman"/>
              <w:b/>
              <w:bCs/>
              <w:sz w:val="24"/>
              <w:szCs w:val="24"/>
            </w:rPr>
            <w:t xml:space="preserve"> </w:t>
          </w:r>
        </w:p>
        <w:p w14:paraId="78448FB9" w14:textId="77777777" w:rsidR="008318C4" w:rsidRPr="008A7A79" w:rsidRDefault="008318C4" w:rsidP="005F0F1E">
          <w:pPr>
            <w:spacing w:after="0" w:line="240" w:lineRule="auto"/>
            <w:jc w:val="center"/>
            <w:textAlignment w:val="baseline"/>
            <w:rPr>
              <w:rFonts w:ascii="Times New Roman" w:hAnsi="Times New Roman" w:cs="Times New Roman"/>
              <w:b/>
              <w:bCs/>
              <w:sz w:val="24"/>
              <w:szCs w:val="24"/>
            </w:rPr>
          </w:pPr>
        </w:p>
        <w:p w14:paraId="18ACC6AD" w14:textId="1F3CDFEB" w:rsidR="00D526C8" w:rsidRPr="008A7A79" w:rsidRDefault="003D5634" w:rsidP="005F0F1E">
          <w:pPr>
            <w:spacing w:after="0" w:line="240" w:lineRule="auto"/>
            <w:contextualSpacing/>
            <w:jc w:val="center"/>
            <w:rPr>
              <w:rFonts w:ascii="Times New Roman" w:hAnsi="Times New Roman" w:cs="Times New Roman"/>
              <w:b/>
              <w:bCs/>
              <w:sz w:val="24"/>
              <w:szCs w:val="24"/>
              <w:lang w:val="pt-BR"/>
            </w:rPr>
          </w:pPr>
          <w:r w:rsidRPr="00AA7340">
            <w:rPr>
              <w:rFonts w:ascii="Times New Roman" w:hAnsi="Times New Roman" w:cs="Times New Roman"/>
              <w:b/>
              <w:bCs/>
              <w:sz w:val="24"/>
              <w:szCs w:val="24"/>
            </w:rPr>
            <w:t xml:space="preserve">SUPAPRASTINTO </w:t>
          </w:r>
          <w:r w:rsidR="00D526C8" w:rsidRPr="00AA7340">
            <w:rPr>
              <w:rFonts w:ascii="Times New Roman" w:hAnsi="Times New Roman" w:cs="Times New Roman"/>
              <w:b/>
              <w:bCs/>
              <w:sz w:val="24"/>
              <w:szCs w:val="24"/>
            </w:rPr>
            <w:t xml:space="preserve">ATVIRO KONKURSO </w:t>
          </w:r>
          <w:r w:rsidR="00EB164F" w:rsidRPr="00AA7340">
            <w:rPr>
              <w:rFonts w:ascii="Times New Roman" w:hAnsi="Times New Roman" w:cs="Times New Roman"/>
              <w:b/>
              <w:bCs/>
              <w:sz w:val="24"/>
              <w:szCs w:val="24"/>
            </w:rPr>
            <w:t xml:space="preserve">SPECIALIOSIOS </w:t>
          </w:r>
          <w:r w:rsidR="00D526C8" w:rsidRPr="00AA7340">
            <w:rPr>
              <w:rFonts w:ascii="Times New Roman" w:hAnsi="Times New Roman" w:cs="Times New Roman"/>
              <w:b/>
              <w:bCs/>
              <w:sz w:val="24"/>
              <w:szCs w:val="24"/>
            </w:rPr>
            <w:t>SĄLYGOS</w:t>
          </w:r>
          <w:r w:rsidR="00EC4CB7" w:rsidRPr="008A7A79">
            <w:rPr>
              <w:rFonts w:ascii="Times New Roman" w:hAnsi="Times New Roman" w:cs="Times New Roman"/>
              <w:b/>
              <w:bCs/>
              <w:sz w:val="24"/>
              <w:szCs w:val="24"/>
            </w:rPr>
            <w:t xml:space="preserve"> </w:t>
          </w:r>
        </w:p>
        <w:p w14:paraId="67D34D7E" w14:textId="36CB2F8B" w:rsidR="00D53BF4" w:rsidRPr="00ED54E3" w:rsidRDefault="00D53BF4" w:rsidP="005F0F1E">
          <w:pPr>
            <w:spacing w:after="0" w:line="20" w:lineRule="atLeast"/>
            <w:contextualSpacing/>
            <w:jc w:val="center"/>
            <w:rPr>
              <w:rFonts w:ascii="Times New Roman" w:hAnsi="Times New Roman" w:cs="Times New Roman"/>
              <w:b/>
              <w:bCs/>
              <w:color w:val="0070C0"/>
              <w:sz w:val="24"/>
              <w:szCs w:val="24"/>
            </w:rPr>
          </w:pPr>
          <w:r w:rsidRPr="00ED54E3">
            <w:rPr>
              <w:rFonts w:ascii="Times New Roman" w:hAnsi="Times New Roman" w:cs="Times New Roman"/>
              <w:b/>
              <w:bCs/>
              <w:sz w:val="24"/>
              <w:szCs w:val="24"/>
            </w:rPr>
            <w:t>V</w:t>
          </w:r>
          <w:r w:rsidR="00755F3B" w:rsidRPr="00ED54E3">
            <w:rPr>
              <w:rFonts w:ascii="Times New Roman" w:hAnsi="Times New Roman" w:cs="Times New Roman"/>
              <w:b/>
              <w:bCs/>
              <w:sz w:val="24"/>
              <w:szCs w:val="24"/>
            </w:rPr>
            <w:t>ersija</w:t>
          </w:r>
          <w:r w:rsidRPr="00ED54E3">
            <w:rPr>
              <w:rFonts w:ascii="Times New Roman" w:hAnsi="Times New Roman" w:cs="Times New Roman"/>
              <w:b/>
              <w:bCs/>
              <w:sz w:val="24"/>
              <w:szCs w:val="24"/>
            </w:rPr>
            <w:t xml:space="preserve"> Nr. </w:t>
          </w:r>
          <w:r w:rsidR="002E7D54" w:rsidRPr="00ED54E3">
            <w:rPr>
              <w:rFonts w:ascii="Times New Roman" w:hAnsi="Times New Roman" w:cs="Times New Roman"/>
              <w:b/>
              <w:bCs/>
              <w:sz w:val="24"/>
              <w:szCs w:val="24"/>
            </w:rPr>
            <w:t>1</w:t>
          </w:r>
        </w:p>
        <w:p w14:paraId="0FC90D8B" w14:textId="77777777" w:rsidR="00D526C8" w:rsidRPr="005F0F1E" w:rsidRDefault="00D526C8" w:rsidP="005F0F1E">
          <w:pPr>
            <w:spacing w:after="0" w:line="20" w:lineRule="atLeast"/>
            <w:contextualSpacing/>
            <w:rPr>
              <w:rFonts w:ascii="Times New Roman" w:hAnsi="Times New Roman" w:cs="Times New Roman"/>
              <w:sz w:val="24"/>
              <w:szCs w:val="24"/>
            </w:rPr>
          </w:pPr>
        </w:p>
        <w:p w14:paraId="517C01D9" w14:textId="77777777" w:rsidR="001C24BC" w:rsidRPr="005F0F1E" w:rsidRDefault="005F13F0" w:rsidP="005F0F1E">
          <w:pPr>
            <w:spacing w:after="0" w:line="20" w:lineRule="atLeast"/>
            <w:contextualSpacing/>
            <w:rPr>
              <w:rFonts w:ascii="Times New Roman" w:hAnsi="Times New Roman" w:cs="Times New Roman"/>
              <w:sz w:val="24"/>
              <w:szCs w:val="24"/>
            </w:rPr>
          </w:pPr>
          <w:r w:rsidRPr="005F0F1E">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shd w:val="clear" w:color="auto" w:fill="E6E6E6"/>
            </w:rPr>
            <w:id w:val="707541176"/>
            <w:docPartObj>
              <w:docPartGallery w:val="Table of Contents"/>
              <w:docPartUnique/>
            </w:docPartObj>
          </w:sdtPr>
          <w:sdtEndPr/>
          <w:sdtContent>
            <w:sdt>
              <w:sdtPr>
                <w:rPr>
                  <w:rFonts w:ascii="Times New Roman" w:eastAsiaTheme="minorEastAsia" w:hAnsi="Times New Roman" w:cs="Times New Roman"/>
                  <w:b/>
                  <w:bCs/>
                  <w:smallCaps/>
                  <w:color w:val="auto"/>
                  <w:sz w:val="24"/>
                  <w:szCs w:val="24"/>
                  <w:shd w:val="clear" w:color="auto" w:fill="E6E6E6"/>
                </w:rPr>
                <w:id w:val="-249887553"/>
                <w:docPartObj>
                  <w:docPartGallery w:val="Table of Contents"/>
                  <w:docPartUnique/>
                </w:docPartObj>
              </w:sdtPr>
              <w:sdtEndPr>
                <w:rPr>
                  <w:b w:val="0"/>
                  <w:bCs w:val="0"/>
                  <w:smallCaps w:val="0"/>
                </w:rPr>
              </w:sdtEndPr>
              <w:sdtContent>
                <w:p w14:paraId="255300DE" w14:textId="77777777" w:rsidR="0086285B" w:rsidRPr="0026700E" w:rsidRDefault="0086285B" w:rsidP="0086285B">
                  <w:pPr>
                    <w:pStyle w:val="Turinioantrat"/>
                    <w:spacing w:before="0" w:after="0"/>
                    <w:ind w:left="432" w:hanging="432"/>
                    <w:contextualSpacing/>
                    <w:rPr>
                      <w:rFonts w:ascii="Times New Roman" w:hAnsi="Times New Roman" w:cs="Times New Roman"/>
                      <w:sz w:val="24"/>
                      <w:szCs w:val="24"/>
                    </w:rPr>
                  </w:pPr>
                  <w:r w:rsidRPr="0026700E">
                    <w:rPr>
                      <w:rFonts w:ascii="Times New Roman" w:hAnsi="Times New Roman" w:cs="Times New Roman"/>
                      <w:sz w:val="24"/>
                      <w:szCs w:val="24"/>
                    </w:rPr>
                    <w:t>TURINYS</w:t>
                  </w:r>
                </w:p>
                <w:p w14:paraId="7C550BFB"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r w:rsidRPr="0026700E">
                    <w:rPr>
                      <w:rFonts w:ascii="Times New Roman" w:hAnsi="Times New Roman" w:cs="Times New Roman"/>
                      <w:color w:val="2B579A"/>
                      <w:sz w:val="24"/>
                      <w:szCs w:val="24"/>
                      <w:shd w:val="clear" w:color="auto" w:fill="E6E6E6"/>
                    </w:rPr>
                    <w:fldChar w:fldCharType="begin"/>
                  </w:r>
                  <w:r w:rsidRPr="0026700E">
                    <w:rPr>
                      <w:rFonts w:ascii="Times New Roman" w:hAnsi="Times New Roman" w:cs="Times New Roman"/>
                      <w:sz w:val="24"/>
                      <w:szCs w:val="24"/>
                    </w:rPr>
                    <w:instrText xml:space="preserve"> TOC \o "1-3" \h \z \u </w:instrText>
                  </w:r>
                  <w:r w:rsidRPr="0026700E">
                    <w:rPr>
                      <w:rFonts w:ascii="Times New Roman" w:hAnsi="Times New Roman" w:cs="Times New Roman"/>
                      <w:color w:val="2B579A"/>
                      <w:sz w:val="24"/>
                      <w:szCs w:val="24"/>
                      <w:shd w:val="clear" w:color="auto" w:fill="E6E6E6"/>
                    </w:rPr>
                    <w:fldChar w:fldCharType="separate"/>
                  </w:r>
                  <w:hyperlink w:anchor="_Toc126333928" w:history="1">
                    <w:r w:rsidRPr="0026700E">
                      <w:rPr>
                        <w:rStyle w:val="Hipersaitas"/>
                        <w:rFonts w:ascii="Times New Roman" w:hAnsi="Times New Roman" w:cs="Times New Roman"/>
                        <w:noProof/>
                        <w:sz w:val="24"/>
                        <w:szCs w:val="24"/>
                      </w:rPr>
                      <w:t>1.</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Bendra informacija</w:t>
                    </w:r>
                    <w:r w:rsidRPr="0026700E">
                      <w:rPr>
                        <w:rFonts w:ascii="Times New Roman" w:hAnsi="Times New Roman" w:cs="Times New Roman"/>
                        <w:noProof/>
                        <w:webHidden/>
                        <w:sz w:val="24"/>
                        <w:szCs w:val="24"/>
                      </w:rPr>
                      <w:tab/>
                    </w:r>
                    <w:r w:rsidRPr="0026700E">
                      <w:rPr>
                        <w:rFonts w:ascii="Times New Roman" w:hAnsi="Times New Roman" w:cs="Times New Roman"/>
                        <w:noProof/>
                        <w:webHidden/>
                        <w:sz w:val="24"/>
                        <w:szCs w:val="24"/>
                      </w:rPr>
                      <w:fldChar w:fldCharType="begin"/>
                    </w:r>
                    <w:r w:rsidRPr="0026700E">
                      <w:rPr>
                        <w:rFonts w:ascii="Times New Roman" w:hAnsi="Times New Roman" w:cs="Times New Roman"/>
                        <w:noProof/>
                        <w:webHidden/>
                        <w:sz w:val="24"/>
                        <w:szCs w:val="24"/>
                      </w:rPr>
                      <w:instrText xml:space="preserve"> PAGEREF _Toc126333928 \h </w:instrText>
                    </w:r>
                    <w:r w:rsidRPr="0026700E">
                      <w:rPr>
                        <w:rFonts w:ascii="Times New Roman" w:hAnsi="Times New Roman" w:cs="Times New Roman"/>
                        <w:noProof/>
                        <w:webHidden/>
                        <w:sz w:val="24"/>
                        <w:szCs w:val="24"/>
                      </w:rPr>
                    </w:r>
                    <w:r w:rsidRPr="0026700E">
                      <w:rPr>
                        <w:rFonts w:ascii="Times New Roman" w:hAnsi="Times New Roman" w:cs="Times New Roman"/>
                        <w:noProof/>
                        <w:webHidden/>
                        <w:sz w:val="24"/>
                        <w:szCs w:val="24"/>
                      </w:rPr>
                      <w:fldChar w:fldCharType="separate"/>
                    </w:r>
                    <w:r w:rsidRPr="0026700E">
                      <w:rPr>
                        <w:rFonts w:ascii="Times New Roman" w:hAnsi="Times New Roman" w:cs="Times New Roman"/>
                        <w:noProof/>
                        <w:webHidden/>
                        <w:sz w:val="24"/>
                        <w:szCs w:val="24"/>
                      </w:rPr>
                      <w:t>2</w:t>
                    </w:r>
                    <w:r w:rsidRPr="0026700E">
                      <w:rPr>
                        <w:rFonts w:ascii="Times New Roman" w:hAnsi="Times New Roman" w:cs="Times New Roman"/>
                        <w:noProof/>
                        <w:webHidden/>
                        <w:sz w:val="24"/>
                        <w:szCs w:val="24"/>
                      </w:rPr>
                      <w:fldChar w:fldCharType="end"/>
                    </w:r>
                  </w:hyperlink>
                </w:p>
                <w:p w14:paraId="65B98A07"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29" w:history="1">
                    <w:r w:rsidRPr="0026700E">
                      <w:rPr>
                        <w:rStyle w:val="Hipersaitas"/>
                        <w:rFonts w:ascii="Times New Roman" w:hAnsi="Times New Roman" w:cs="Times New Roman"/>
                        <w:noProof/>
                        <w:sz w:val="24"/>
                        <w:szCs w:val="24"/>
                      </w:rPr>
                      <w:t>2.  Pirkimo objektas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2</w:t>
                    </w:r>
                  </w:hyperlink>
                </w:p>
                <w:p w14:paraId="19F11379"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0" w:history="1">
                    <w:r w:rsidRPr="0026700E">
                      <w:rPr>
                        <w:rStyle w:val="Hipersaitas"/>
                        <w:rFonts w:ascii="Times New Roman" w:hAnsi="Times New Roman" w:cs="Times New Roman"/>
                        <w:noProof/>
                        <w:sz w:val="24"/>
                        <w:szCs w:val="24"/>
                      </w:rPr>
                      <w:t>3.  Susitikimai su tiekėjais ir objekto apžiūra</w:t>
                    </w:r>
                    <w:r w:rsidRPr="0026700E">
                      <w:rPr>
                        <w:rFonts w:ascii="Times New Roman" w:hAnsi="Times New Roman" w:cs="Times New Roman"/>
                        <w:noProof/>
                        <w:webHidden/>
                        <w:sz w:val="24"/>
                        <w:szCs w:val="24"/>
                      </w:rPr>
                      <w:tab/>
                    </w:r>
                    <w:r w:rsidRPr="0026700E">
                      <w:rPr>
                        <w:rFonts w:ascii="Times New Roman" w:hAnsi="Times New Roman" w:cs="Times New Roman"/>
                        <w:noProof/>
                        <w:webHidden/>
                        <w:sz w:val="24"/>
                        <w:szCs w:val="24"/>
                      </w:rPr>
                      <w:fldChar w:fldCharType="begin"/>
                    </w:r>
                    <w:r w:rsidRPr="0026700E">
                      <w:rPr>
                        <w:rFonts w:ascii="Times New Roman" w:hAnsi="Times New Roman" w:cs="Times New Roman"/>
                        <w:noProof/>
                        <w:webHidden/>
                        <w:sz w:val="24"/>
                        <w:szCs w:val="24"/>
                      </w:rPr>
                      <w:instrText xml:space="preserve"> PAGEREF _Toc126333930 \h </w:instrText>
                    </w:r>
                    <w:r w:rsidRPr="0026700E">
                      <w:rPr>
                        <w:rFonts w:ascii="Times New Roman" w:hAnsi="Times New Roman" w:cs="Times New Roman"/>
                        <w:noProof/>
                        <w:webHidden/>
                        <w:sz w:val="24"/>
                        <w:szCs w:val="24"/>
                      </w:rPr>
                    </w:r>
                    <w:r w:rsidRPr="0026700E">
                      <w:rPr>
                        <w:rFonts w:ascii="Times New Roman" w:hAnsi="Times New Roman" w:cs="Times New Roman"/>
                        <w:noProof/>
                        <w:webHidden/>
                        <w:sz w:val="24"/>
                        <w:szCs w:val="24"/>
                      </w:rPr>
                      <w:fldChar w:fldCharType="separate"/>
                    </w:r>
                    <w:r w:rsidRPr="0026700E">
                      <w:rPr>
                        <w:rFonts w:ascii="Times New Roman" w:hAnsi="Times New Roman" w:cs="Times New Roman"/>
                        <w:noProof/>
                        <w:webHidden/>
                        <w:sz w:val="24"/>
                        <w:szCs w:val="24"/>
                      </w:rPr>
                      <w:t>3</w:t>
                    </w:r>
                    <w:r w:rsidRPr="0026700E">
                      <w:rPr>
                        <w:rFonts w:ascii="Times New Roman" w:hAnsi="Times New Roman" w:cs="Times New Roman"/>
                        <w:noProof/>
                        <w:webHidden/>
                        <w:sz w:val="24"/>
                        <w:szCs w:val="24"/>
                      </w:rPr>
                      <w:fldChar w:fldCharType="end"/>
                    </w:r>
                  </w:hyperlink>
                </w:p>
                <w:p w14:paraId="5084D622"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1" w:history="1">
                    <w:r w:rsidRPr="0026700E">
                      <w:rPr>
                        <w:rStyle w:val="Hipersaitas"/>
                        <w:rFonts w:ascii="Times New Roman" w:hAnsi="Times New Roman" w:cs="Times New Roman"/>
                        <w:noProof/>
                        <w:sz w:val="24"/>
                        <w:szCs w:val="24"/>
                      </w:rPr>
                      <w:t>4.  Tiekėjų pašalinimo pagrindai ir kvalifikacijos reikalavimai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3</w:t>
                    </w:r>
                  </w:hyperlink>
                </w:p>
                <w:p w14:paraId="1317B3A4"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2" w:history="1">
                    <w:r w:rsidRPr="0026700E">
                      <w:rPr>
                        <w:rStyle w:val="Hipersaitas"/>
                        <w:rFonts w:ascii="Times New Roman" w:hAnsi="Times New Roman" w:cs="Times New Roman"/>
                        <w:noProof/>
                        <w:sz w:val="24"/>
                        <w:szCs w:val="24"/>
                      </w:rPr>
                      <w:t>5.  Reikalavimai, susiję su nacionaliniu saugumu</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3</w:t>
                    </w:r>
                  </w:hyperlink>
                </w:p>
                <w:p w14:paraId="0F535387"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3" w:history="1">
                    <w:r w:rsidRPr="0026700E">
                      <w:rPr>
                        <w:rStyle w:val="Hipersaitas"/>
                        <w:rFonts w:ascii="Times New Roman" w:hAnsi="Times New Roman" w:cs="Times New Roman"/>
                        <w:noProof/>
                        <w:sz w:val="24"/>
                        <w:szCs w:val="24"/>
                      </w:rPr>
                      <w:t>6.  Specialieji reikalavimai pasiūlymų rengimui ir pateikimui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4</w:t>
                    </w:r>
                  </w:hyperlink>
                </w:p>
                <w:p w14:paraId="0AB81752"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4" w:history="1">
                    <w:r w:rsidRPr="0026700E">
                      <w:rPr>
                        <w:rStyle w:val="Hipersaitas"/>
                        <w:rFonts w:ascii="Times New Roman" w:eastAsia="Calibri" w:hAnsi="Times New Roman" w:cs="Times New Roman"/>
                        <w:noProof/>
                        <w:sz w:val="24"/>
                        <w:szCs w:val="24"/>
                      </w:rPr>
                      <w:t>7.</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Pasiūlymo galiojimo užtikrinimas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53635DE2"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5" w:history="1">
                    <w:r w:rsidRPr="0026700E">
                      <w:rPr>
                        <w:rStyle w:val="Hipersaitas"/>
                        <w:rFonts w:ascii="Times New Roman" w:eastAsia="Calibri" w:hAnsi="Times New Roman" w:cs="Times New Roman"/>
                        <w:noProof/>
                        <w:sz w:val="24"/>
                        <w:szCs w:val="24"/>
                      </w:rPr>
                      <w:t>8.</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Elektroninis aukcionas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261590AD"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6" w:history="1">
                    <w:r w:rsidRPr="0026700E">
                      <w:rPr>
                        <w:rStyle w:val="Hipersaitas"/>
                        <w:rFonts w:ascii="Times New Roman" w:eastAsia="Calibri" w:hAnsi="Times New Roman" w:cs="Times New Roman"/>
                        <w:noProof/>
                        <w:sz w:val="24"/>
                        <w:szCs w:val="24"/>
                      </w:rPr>
                      <w:t>9.</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Pasiūlymų vertinimas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245C1411"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7" w:history="1">
                    <w:r w:rsidRPr="0026700E">
                      <w:rPr>
                        <w:rStyle w:val="Hipersaitas"/>
                        <w:rFonts w:ascii="Times New Roman" w:eastAsia="Calibri" w:hAnsi="Times New Roman" w:cs="Times New Roman"/>
                        <w:noProof/>
                        <w:sz w:val="24"/>
                        <w:szCs w:val="24"/>
                      </w:rPr>
                      <w:t>10.</w:t>
                    </w:r>
                    <w:r>
                      <w:rPr>
                        <w:rStyle w:val="Hipersaitas"/>
                        <w:rFonts w:ascii="Times New Roman" w:eastAsia="Calibri" w:hAnsi="Times New Roman" w:cs="Times New Roman"/>
                        <w:noProof/>
                        <w:sz w:val="24"/>
                        <w:szCs w:val="24"/>
                      </w:rPr>
                      <w:t xml:space="preserve"> </w:t>
                    </w:r>
                    <w:r w:rsidRPr="0026700E">
                      <w:rPr>
                        <w:rStyle w:val="Hipersaitas"/>
                        <w:rFonts w:ascii="Times New Roman" w:hAnsi="Times New Roman" w:cs="Times New Roman"/>
                        <w:noProof/>
                        <w:sz w:val="24"/>
                        <w:szCs w:val="24"/>
                      </w:rPr>
                      <w:t>Sutarties sudarymas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7B7A9422"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8" w:history="1">
                    <w:r w:rsidRPr="0026700E">
                      <w:rPr>
                        <w:rStyle w:val="Hipersaitas"/>
                        <w:rFonts w:ascii="Times New Roman" w:hAnsi="Times New Roman" w:cs="Times New Roman"/>
                        <w:noProof/>
                        <w:sz w:val="24"/>
                        <w:szCs w:val="24"/>
                      </w:rPr>
                      <w:t>11.</w:t>
                    </w:r>
                    <w:r>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Kitos sąlygos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6</w:t>
                    </w:r>
                  </w:hyperlink>
                </w:p>
                <w:p w14:paraId="2891D2E4"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r w:rsidRPr="0026700E">
                    <w:rPr>
                      <w:rStyle w:val="Hipersaitas"/>
                      <w:rFonts w:ascii="Times New Roman" w:hAnsi="Times New Roman" w:cs="Times New Roman"/>
                      <w:noProof/>
                      <w:sz w:val="24"/>
                      <w:szCs w:val="24"/>
                    </w:rPr>
                    <w:t xml:space="preserve">  </w:t>
                  </w:r>
                  <w:hyperlink w:anchor="_Toc126333939" w:history="1">
                    <w:r w:rsidRPr="0026700E">
                      <w:rPr>
                        <w:rStyle w:val="Hipersaitas"/>
                        <w:rFonts w:ascii="Times New Roman" w:hAnsi="Times New Roman" w:cs="Times New Roman"/>
                        <w:noProof/>
                        <w:sz w:val="24"/>
                        <w:szCs w:val="24"/>
                      </w:rPr>
                      <w:t>Pirkimo sąlygų 1 priedas „Terminai“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7</w:t>
                    </w:r>
                  </w:hyperlink>
                </w:p>
                <w:p w14:paraId="7D543616" w14:textId="77777777"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0" w:history="1">
                    <w:r w:rsidRPr="0026700E">
                      <w:rPr>
                        <w:rStyle w:val="Hipersaitas"/>
                        <w:rFonts w:ascii="Times New Roman" w:eastAsia="Calibri" w:hAnsi="Times New Roman" w:cs="Times New Roman"/>
                        <w:noProof/>
                        <w:sz w:val="24"/>
                        <w:szCs w:val="24"/>
                      </w:rPr>
                      <w:t>Pirkimo sąlygų 2 priedas „Techninė specifikacija“</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11</w:t>
                    </w:r>
                  </w:hyperlink>
                </w:p>
                <w:p w14:paraId="22ABF237" w14:textId="77777777"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1" w:history="1">
                    <w:r w:rsidRPr="0026700E">
                      <w:rPr>
                        <w:rStyle w:val="Hipersaitas"/>
                        <w:rFonts w:ascii="Times New Roman" w:eastAsia="Calibri" w:hAnsi="Times New Roman" w:cs="Times New Roman"/>
                        <w:noProof/>
                        <w:sz w:val="24"/>
                        <w:szCs w:val="24"/>
                      </w:rPr>
                      <w:t>Pirkimo sąlygų 3 priedas „Tiekėjų pašalinimo pagrindai“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12</w:t>
                    </w:r>
                  </w:hyperlink>
                </w:p>
                <w:p w14:paraId="3977E426" w14:textId="46C770B1"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2" w:history="1">
                    <w:r w:rsidRPr="0026700E">
                      <w:rPr>
                        <w:rStyle w:val="Hipersaitas"/>
                        <w:rFonts w:ascii="Times New Roman" w:eastAsia="Calibri" w:hAnsi="Times New Roman" w:cs="Times New Roman"/>
                        <w:noProof/>
                        <w:sz w:val="24"/>
                        <w:szCs w:val="24"/>
                      </w:rPr>
                      <w:t>Pirkimo sąlygų 4 priedas „Tiekėjų kvalifikacijos reikalavimai ir reikalaujami kokybės bei aplinkos apsaugos vadybos sistemų standartai“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2</w:t>
                    </w:r>
                    <w:r w:rsidR="00CE3644">
                      <w:rPr>
                        <w:rFonts w:ascii="Times New Roman" w:hAnsi="Times New Roman" w:cs="Times New Roman"/>
                        <w:noProof/>
                        <w:webHidden/>
                        <w:sz w:val="24"/>
                        <w:szCs w:val="24"/>
                      </w:rPr>
                      <w:t>2</w:t>
                    </w:r>
                  </w:hyperlink>
                </w:p>
                <w:p w14:paraId="47785A2C" w14:textId="7BA5C988"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3" w:history="1">
                    <w:r w:rsidRPr="0026700E">
                      <w:rPr>
                        <w:rStyle w:val="Hipersaitas"/>
                        <w:rFonts w:ascii="Times New Roman" w:eastAsia="Calibri" w:hAnsi="Times New Roman" w:cs="Times New Roman"/>
                        <w:noProof/>
                        <w:sz w:val="24"/>
                        <w:szCs w:val="24"/>
                      </w:rPr>
                      <w:t xml:space="preserve">Pirkimo sąlygų 5 priedas „EBVPD“ </w:t>
                    </w:r>
                    <w:r w:rsidRPr="0026700E">
                      <w:rPr>
                        <w:rStyle w:val="Hipersaitas"/>
                        <w:rFonts w:ascii="Times New Roman" w:hAnsi="Times New Roman" w:cs="Times New Roman"/>
                        <w:noProof/>
                        <w:sz w:val="24"/>
                        <w:szCs w:val="24"/>
                      </w:rPr>
                      <w:t>(XML formatu)</w:t>
                    </w:r>
                    <w:r w:rsidRPr="0026700E">
                      <w:rPr>
                        <w:rFonts w:ascii="Times New Roman" w:hAnsi="Times New Roman" w:cs="Times New Roman"/>
                        <w:noProof/>
                        <w:webHidden/>
                        <w:sz w:val="24"/>
                        <w:szCs w:val="24"/>
                      </w:rPr>
                      <w:tab/>
                    </w:r>
                    <w:r w:rsidR="004E3FD3">
                      <w:rPr>
                        <w:rFonts w:ascii="Times New Roman" w:hAnsi="Times New Roman" w:cs="Times New Roman"/>
                        <w:noProof/>
                        <w:webHidden/>
                        <w:sz w:val="24"/>
                        <w:szCs w:val="24"/>
                      </w:rPr>
                      <w:t>26</w:t>
                    </w:r>
                  </w:hyperlink>
                </w:p>
                <w:p w14:paraId="6F28380D" w14:textId="5CF745BA"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4" w:history="1">
                    <w:r w:rsidRPr="0026700E">
                      <w:rPr>
                        <w:rStyle w:val="Hipersaitas"/>
                        <w:rFonts w:ascii="Times New Roman" w:eastAsia="Calibri" w:hAnsi="Times New Roman" w:cs="Times New Roman"/>
                        <w:noProof/>
                        <w:sz w:val="24"/>
                        <w:szCs w:val="24"/>
                      </w:rPr>
                      <w:t>Pirkimo sąlygų 6 priedas „Pasiūlymo forma“</w:t>
                    </w:r>
                    <w:r w:rsidRPr="0026700E">
                      <w:rPr>
                        <w:rFonts w:ascii="Times New Roman" w:hAnsi="Times New Roman" w:cs="Times New Roman"/>
                        <w:noProof/>
                        <w:webHidden/>
                        <w:sz w:val="24"/>
                        <w:szCs w:val="24"/>
                      </w:rPr>
                      <w:tab/>
                    </w:r>
                    <w:r w:rsidR="004E3FD3">
                      <w:rPr>
                        <w:rFonts w:ascii="Times New Roman" w:hAnsi="Times New Roman" w:cs="Times New Roman"/>
                        <w:noProof/>
                        <w:webHidden/>
                        <w:sz w:val="24"/>
                        <w:szCs w:val="24"/>
                      </w:rPr>
                      <w:t>27</w:t>
                    </w:r>
                  </w:hyperlink>
                </w:p>
                <w:p w14:paraId="667C2305" w14:textId="519CD923" w:rsidR="0086285B" w:rsidRPr="0026700E" w:rsidRDefault="0086285B" w:rsidP="00483F23">
                  <w:pPr>
                    <w:pStyle w:val="Turinys2"/>
                    <w:spacing w:line="240" w:lineRule="auto"/>
                    <w:rPr>
                      <w:rFonts w:ascii="Times New Roman" w:hAnsi="Times New Roman" w:cs="Times New Roman"/>
                      <w:noProof/>
                      <w:sz w:val="24"/>
                      <w:szCs w:val="24"/>
                      <w:lang w:val="en-US" w:eastAsia="en-US"/>
                    </w:rPr>
                  </w:pPr>
                  <w:hyperlink w:anchor="_Toc126333945" w:history="1">
                    <w:r w:rsidRPr="0026700E">
                      <w:rPr>
                        <w:rStyle w:val="Hipersaitas"/>
                        <w:rFonts w:ascii="Times New Roman" w:eastAsia="Calibri" w:hAnsi="Times New Roman" w:cs="Times New Roman"/>
                        <w:noProof/>
                        <w:sz w:val="24"/>
                        <w:szCs w:val="24"/>
                      </w:rPr>
                      <w:t>Pirkimo sąlygų 7 priedas „Pasiūlymų vertinimo kriterijai ir sąlygos“</w:t>
                    </w:r>
                    <w:r w:rsidRPr="0026700E">
                      <w:rPr>
                        <w:rFonts w:ascii="Times New Roman" w:hAnsi="Times New Roman" w:cs="Times New Roman"/>
                        <w:noProof/>
                        <w:webHidden/>
                        <w:sz w:val="24"/>
                        <w:szCs w:val="24"/>
                      </w:rPr>
                      <w:tab/>
                    </w:r>
                    <w:r w:rsidR="001D6CE6">
                      <w:rPr>
                        <w:rFonts w:ascii="Times New Roman" w:hAnsi="Times New Roman" w:cs="Times New Roman"/>
                        <w:noProof/>
                        <w:webHidden/>
                        <w:sz w:val="24"/>
                        <w:szCs w:val="24"/>
                      </w:rPr>
                      <w:t>28</w:t>
                    </w:r>
                  </w:hyperlink>
                </w:p>
                <w:p w14:paraId="43585D8B" w14:textId="25F5946E"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7" w:history="1">
                    <w:r w:rsidRPr="0026700E">
                      <w:rPr>
                        <w:rStyle w:val="Hipersaitas"/>
                        <w:rFonts w:ascii="Times New Roman" w:hAnsi="Times New Roman" w:cs="Times New Roman"/>
                        <w:noProof/>
                        <w:sz w:val="24"/>
                        <w:szCs w:val="24"/>
                      </w:rPr>
                      <w:t xml:space="preserve">Pirkimo sąlygų </w:t>
                    </w:r>
                    <w:r w:rsidR="00483F23">
                      <w:rPr>
                        <w:rStyle w:val="Hipersaitas"/>
                        <w:rFonts w:ascii="Times New Roman" w:hAnsi="Times New Roman" w:cs="Times New Roman"/>
                        <w:noProof/>
                        <w:sz w:val="24"/>
                        <w:szCs w:val="24"/>
                      </w:rPr>
                      <w:t>8</w:t>
                    </w:r>
                    <w:r w:rsidRPr="0026700E">
                      <w:rPr>
                        <w:rStyle w:val="Hipersaitas"/>
                        <w:rFonts w:ascii="Times New Roman" w:hAnsi="Times New Roman" w:cs="Times New Roman"/>
                        <w:noProof/>
                        <w:sz w:val="24"/>
                        <w:szCs w:val="24"/>
                      </w:rPr>
                      <w:t xml:space="preserve"> priedas „Siūlomų specialistų sąrašas“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3</w:t>
                    </w:r>
                    <w:r w:rsidR="00CD3828">
                      <w:rPr>
                        <w:rFonts w:ascii="Times New Roman" w:hAnsi="Times New Roman" w:cs="Times New Roman"/>
                        <w:noProof/>
                        <w:webHidden/>
                        <w:sz w:val="24"/>
                        <w:szCs w:val="24"/>
                      </w:rPr>
                      <w:t>2</w:t>
                    </w:r>
                  </w:hyperlink>
                </w:p>
                <w:p w14:paraId="30097876" w14:textId="5744821E"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8" w:history="1">
                    <w:r w:rsidRPr="0026700E">
                      <w:rPr>
                        <w:rStyle w:val="Hipersaitas"/>
                        <w:rFonts w:ascii="Times New Roman" w:hAnsi="Times New Roman" w:cs="Times New Roman"/>
                        <w:noProof/>
                        <w:sz w:val="24"/>
                        <w:szCs w:val="24"/>
                      </w:rPr>
                      <w:t xml:space="preserve">Pirkimo sąlygų </w:t>
                    </w:r>
                    <w:r w:rsidR="00B82475">
                      <w:rPr>
                        <w:rStyle w:val="Hipersaitas"/>
                        <w:rFonts w:ascii="Times New Roman" w:hAnsi="Times New Roman" w:cs="Times New Roman"/>
                        <w:noProof/>
                        <w:sz w:val="24"/>
                        <w:szCs w:val="24"/>
                      </w:rPr>
                      <w:t>9</w:t>
                    </w:r>
                    <w:r w:rsidRPr="0026700E">
                      <w:rPr>
                        <w:rStyle w:val="Hipersaitas"/>
                        <w:rFonts w:ascii="Times New Roman" w:hAnsi="Times New Roman" w:cs="Times New Roman"/>
                        <w:noProof/>
                        <w:sz w:val="24"/>
                        <w:szCs w:val="24"/>
                      </w:rPr>
                      <w:t xml:space="preserve"> priedas „Sutarties projektas“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3</w:t>
                    </w:r>
                    <w:r w:rsidR="00541D9C">
                      <w:rPr>
                        <w:rFonts w:ascii="Times New Roman" w:hAnsi="Times New Roman" w:cs="Times New Roman"/>
                        <w:noProof/>
                        <w:webHidden/>
                        <w:sz w:val="24"/>
                        <w:szCs w:val="24"/>
                      </w:rPr>
                      <w:t>3</w:t>
                    </w:r>
                  </w:hyperlink>
                </w:p>
                <w:p w14:paraId="765F0DF9" w14:textId="00EB40D1"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9" w:history="1">
                    <w:r w:rsidRPr="0026700E">
                      <w:rPr>
                        <w:rStyle w:val="Hipersaitas"/>
                        <w:rFonts w:ascii="Times New Roman" w:eastAsia="Calibri" w:hAnsi="Times New Roman" w:cs="Times New Roman"/>
                        <w:noProof/>
                        <w:sz w:val="24"/>
                        <w:szCs w:val="24"/>
                      </w:rPr>
                      <w:t>Pirkimo sąlygų 1</w:t>
                    </w:r>
                    <w:r w:rsidR="00B82475">
                      <w:rPr>
                        <w:rStyle w:val="Hipersaitas"/>
                        <w:rFonts w:ascii="Times New Roman" w:eastAsia="Calibri" w:hAnsi="Times New Roman" w:cs="Times New Roman"/>
                        <w:noProof/>
                        <w:sz w:val="24"/>
                        <w:szCs w:val="24"/>
                      </w:rPr>
                      <w:t>0</w:t>
                    </w:r>
                    <w:r w:rsidRPr="0026700E">
                      <w:rPr>
                        <w:rStyle w:val="Hipersaitas"/>
                        <w:rFonts w:ascii="Times New Roman" w:eastAsia="Calibri" w:hAnsi="Times New Roman" w:cs="Times New Roman"/>
                        <w:noProof/>
                        <w:sz w:val="24"/>
                        <w:szCs w:val="24"/>
                      </w:rPr>
                      <w:t xml:space="preserve"> priedas „Pažyma apie siūlom</w:t>
                    </w:r>
                    <w:r>
                      <w:rPr>
                        <w:rStyle w:val="Hipersaitas"/>
                        <w:rFonts w:ascii="Times New Roman" w:eastAsia="Calibri" w:hAnsi="Times New Roman" w:cs="Times New Roman"/>
                        <w:noProof/>
                        <w:sz w:val="24"/>
                        <w:szCs w:val="24"/>
                      </w:rPr>
                      <w:t>o</w:t>
                    </w:r>
                    <w:r w:rsidRPr="0026700E">
                      <w:rPr>
                        <w:rStyle w:val="Hipersaitas"/>
                        <w:rFonts w:ascii="Times New Roman" w:eastAsia="Calibri" w:hAnsi="Times New Roman" w:cs="Times New Roman"/>
                        <w:noProof/>
                        <w:sz w:val="24"/>
                        <w:szCs w:val="24"/>
                      </w:rPr>
                      <w:t xml:space="preserve"> specialist</w:t>
                    </w:r>
                    <w:r>
                      <w:rPr>
                        <w:rStyle w:val="Hipersaitas"/>
                        <w:rFonts w:ascii="Times New Roman" w:eastAsia="Calibri" w:hAnsi="Times New Roman" w:cs="Times New Roman"/>
                        <w:noProof/>
                        <w:sz w:val="24"/>
                        <w:szCs w:val="24"/>
                      </w:rPr>
                      <w:t>o</w:t>
                    </w:r>
                    <w:r w:rsidRPr="0026700E">
                      <w:rPr>
                        <w:rStyle w:val="Hipersaitas"/>
                        <w:rFonts w:ascii="Times New Roman" w:eastAsia="Calibri" w:hAnsi="Times New Roman" w:cs="Times New Roman"/>
                        <w:noProof/>
                        <w:sz w:val="24"/>
                        <w:szCs w:val="24"/>
                      </w:rPr>
                      <w:t xml:space="preserve"> patirtį“</w:t>
                    </w:r>
                    <w:r w:rsidRPr="0026700E">
                      <w:rPr>
                        <w:rFonts w:ascii="Times New Roman" w:hAnsi="Times New Roman" w:cs="Times New Roman"/>
                        <w:noProof/>
                        <w:webHidden/>
                        <w:sz w:val="24"/>
                        <w:szCs w:val="24"/>
                      </w:rPr>
                      <w:tab/>
                    </w:r>
                    <w:r w:rsidR="00541D9C">
                      <w:rPr>
                        <w:rFonts w:ascii="Times New Roman" w:hAnsi="Times New Roman" w:cs="Times New Roman"/>
                        <w:noProof/>
                        <w:webHidden/>
                        <w:sz w:val="24"/>
                        <w:szCs w:val="24"/>
                      </w:rPr>
                      <w:t>34</w:t>
                    </w:r>
                  </w:hyperlink>
                </w:p>
                <w:p w14:paraId="7C6E5D7B" w14:textId="7092DCEA" w:rsidR="0086285B" w:rsidRPr="0036253E" w:rsidRDefault="0086285B" w:rsidP="0036253E">
                  <w:pPr>
                    <w:contextualSpacing/>
                    <w:rPr>
                      <w:shd w:val="clear" w:color="auto" w:fill="E6E6E6"/>
                    </w:rPr>
                  </w:pPr>
                  <w:r w:rsidRPr="0026700E">
                    <w:rPr>
                      <w:rFonts w:ascii="Times New Roman" w:hAnsi="Times New Roman" w:cs="Times New Roman"/>
                      <w:b/>
                      <w:bCs/>
                      <w:color w:val="2B579A"/>
                      <w:sz w:val="24"/>
                      <w:szCs w:val="24"/>
                      <w:shd w:val="clear" w:color="auto" w:fill="E6E6E6"/>
                    </w:rPr>
                    <w:fldChar w:fldCharType="end"/>
                  </w:r>
                </w:p>
              </w:sdtContent>
            </w:sdt>
            <w:p w14:paraId="0DDC40AE" w14:textId="233D0AC9" w:rsidR="001C24BC" w:rsidRPr="005F0F1E" w:rsidRDefault="00131818" w:rsidP="005F0F1E">
              <w:pPr>
                <w:spacing w:after="0" w:line="20" w:lineRule="atLeast"/>
                <w:contextualSpacing/>
                <w:rPr>
                  <w:rFonts w:ascii="Times New Roman" w:hAnsi="Times New Roman" w:cs="Times New Roman"/>
                  <w:sz w:val="24"/>
                  <w:szCs w:val="24"/>
                </w:rPr>
              </w:pPr>
            </w:p>
          </w:sdtContent>
        </w:sdt>
        <w:p w14:paraId="73CCB438" w14:textId="0E813B55" w:rsidR="005F13F0" w:rsidRPr="005F0F1E" w:rsidRDefault="001C24BC" w:rsidP="005F0F1E">
          <w:pPr>
            <w:spacing w:after="0" w:line="20" w:lineRule="atLeast"/>
            <w:contextualSpacing/>
            <w:rPr>
              <w:rFonts w:ascii="Times New Roman" w:hAnsi="Times New Roman" w:cs="Times New Roman"/>
              <w:sz w:val="24"/>
              <w:szCs w:val="24"/>
            </w:rPr>
          </w:pPr>
          <w:r w:rsidRPr="005F0F1E">
            <w:rPr>
              <w:rFonts w:ascii="Times New Roman" w:hAnsi="Times New Roman" w:cs="Times New Roman"/>
              <w:sz w:val="24"/>
              <w:szCs w:val="24"/>
            </w:rPr>
            <w:br w:type="page"/>
          </w:r>
        </w:p>
      </w:sdtContent>
    </w:sdt>
    <w:p w14:paraId="7DBFF88B" w14:textId="0FE73970" w:rsidR="002415C7" w:rsidRPr="00631535" w:rsidRDefault="00263B34" w:rsidP="005F0F1E">
      <w:pPr>
        <w:pStyle w:val="Antrat1"/>
        <w:numPr>
          <w:ilvl w:val="0"/>
          <w:numId w:val="1"/>
        </w:numPr>
        <w:spacing w:before="0" w:after="0" w:line="20" w:lineRule="atLeast"/>
        <w:ind w:left="567" w:hanging="567"/>
        <w:contextualSpacing/>
        <w:rPr>
          <w:rFonts w:ascii="Times New Roman" w:hAnsi="Times New Roman" w:cs="Times New Roman"/>
          <w:sz w:val="32"/>
          <w:szCs w:val="32"/>
        </w:rPr>
      </w:pPr>
      <w:bookmarkStart w:id="1" w:name="_Toc213743670"/>
      <w:bookmarkStart w:id="2" w:name="_Toc335201954"/>
      <w:bookmarkStart w:id="3" w:name="_Toc147739116"/>
      <w:r w:rsidRPr="00631535">
        <w:rPr>
          <w:rFonts w:ascii="Times New Roman" w:hAnsi="Times New Roman" w:cs="Times New Roman"/>
          <w:sz w:val="32"/>
          <w:szCs w:val="32"/>
        </w:rPr>
        <w:lastRenderedPageBreak/>
        <w:t>Bendra informacija</w:t>
      </w:r>
      <w:bookmarkEnd w:id="1"/>
    </w:p>
    <w:p w14:paraId="2334C089" w14:textId="77777777" w:rsidR="00933A0B" w:rsidRPr="00F9364A" w:rsidRDefault="00933A0B" w:rsidP="00933A0B">
      <w:pPr>
        <w:pStyle w:val="Sraopastraipa"/>
        <w:widowControl w:val="0"/>
        <w:numPr>
          <w:ilvl w:val="1"/>
          <w:numId w:val="1"/>
        </w:numPr>
        <w:tabs>
          <w:tab w:val="left" w:pos="851"/>
          <w:tab w:val="left" w:pos="993"/>
          <w:tab w:val="left" w:pos="1440"/>
        </w:tabs>
        <w:suppressAutoHyphens/>
        <w:spacing w:line="240" w:lineRule="auto"/>
        <w:ind w:left="0" w:firstLine="567"/>
        <w:jc w:val="both"/>
        <w:rPr>
          <w:rFonts w:ascii="Times New Roman" w:hAnsi="Times New Roman" w:cs="Times New Roman"/>
          <w:sz w:val="24"/>
          <w:szCs w:val="24"/>
        </w:rPr>
      </w:pPr>
      <w:r w:rsidRPr="00F9364A">
        <w:rPr>
          <w:rFonts w:ascii="Times New Roman" w:hAnsi="Times New Roman" w:cs="Times New Roman"/>
          <w:sz w:val="24"/>
          <w:szCs w:val="24"/>
        </w:rPr>
        <w:t xml:space="preserve">Perkančioji organizacija – </w:t>
      </w:r>
      <w:r w:rsidRPr="00F9364A">
        <w:rPr>
          <w:rFonts w:ascii="Times New Roman" w:eastAsia="Calibri" w:hAnsi="Times New Roman" w:cs="Times New Roman"/>
          <w:sz w:val="24"/>
          <w:szCs w:val="24"/>
        </w:rPr>
        <w:t xml:space="preserve">Nacionalinė švietimo agentūra, juridinio asmens kodas 305238040, adresas K. Kalinausko g. 7, Vilnius. </w:t>
      </w:r>
      <w:r w:rsidRPr="00F9364A">
        <w:rPr>
          <w:rFonts w:ascii="Times New Roman" w:eastAsiaTheme="minorHAnsi" w:hAnsi="Times New Roman" w:cs="Times New Roman"/>
          <w:sz w:val="24"/>
          <w:szCs w:val="24"/>
          <w:lang w:eastAsia="en-US"/>
        </w:rPr>
        <w:t>Perkančioji organizacija nėra PVM mokėtoja</w:t>
      </w:r>
      <w:r w:rsidRPr="00F9364A">
        <w:rPr>
          <w:rFonts w:ascii="Times New Roman" w:eastAsia="Calibri" w:hAnsi="Times New Roman" w:cs="Times New Roman"/>
          <w:sz w:val="24"/>
          <w:szCs w:val="24"/>
        </w:rPr>
        <w:t xml:space="preserve">. </w:t>
      </w:r>
      <w:r w:rsidRPr="00F9364A">
        <w:rPr>
          <w:rFonts w:ascii="Times New Roman" w:eastAsia="Times New Roman" w:hAnsi="Times New Roman" w:cs="Times New Roman"/>
          <w:sz w:val="24"/>
          <w:szCs w:val="24"/>
        </w:rPr>
        <w:t xml:space="preserve">Perkančiosios organizacijos atstovo, įgalioto palaikyti tiesioginį ryšį su teikėjais, kontaktai: Dainius Linauskas, tel.: +370 658 18085, </w:t>
      </w:r>
      <w:hyperlink r:id="rId11" w:history="1">
        <w:r w:rsidRPr="00F9364A">
          <w:rPr>
            <w:rStyle w:val="Hipersaitas"/>
            <w:rFonts w:ascii="Times New Roman" w:eastAsia="Times New Roman" w:hAnsi="Times New Roman" w:cs="Times New Roman"/>
            <w:sz w:val="24"/>
            <w:szCs w:val="24"/>
          </w:rPr>
          <w:t>dainius.linauskas@nsa.smm.lt</w:t>
        </w:r>
      </w:hyperlink>
      <w:r w:rsidRPr="00F9364A">
        <w:rPr>
          <w:rFonts w:ascii="Times New Roman" w:hAnsi="Times New Roman" w:cs="Times New Roman"/>
          <w:sz w:val="24"/>
          <w:szCs w:val="24"/>
        </w:rPr>
        <w:t>.</w:t>
      </w:r>
    </w:p>
    <w:p w14:paraId="2239DD1B" w14:textId="645C5ED6" w:rsidR="002F5F8E" w:rsidRPr="005F0F1E" w:rsidRDefault="002F5F8E" w:rsidP="005F0F1E">
      <w:pPr>
        <w:pStyle w:val="Sraopastraipa"/>
        <w:spacing w:after="0" w:line="240" w:lineRule="auto"/>
        <w:ind w:left="0" w:firstLine="567"/>
        <w:jc w:val="both"/>
        <w:rPr>
          <w:rFonts w:ascii="Times New Roman" w:eastAsia="Calibri" w:hAnsi="Times New Roman" w:cs="Times New Roman"/>
          <w:sz w:val="24"/>
          <w:szCs w:val="24"/>
        </w:rPr>
      </w:pPr>
      <w:r w:rsidRPr="005F0F1E">
        <w:rPr>
          <w:rFonts w:ascii="Times New Roman" w:hAnsi="Times New Roman" w:cs="Times New Roman"/>
          <w:color w:val="000000" w:themeColor="text1"/>
          <w:sz w:val="24"/>
          <w:szCs w:val="24"/>
        </w:rPr>
        <w:t>1.</w:t>
      </w:r>
      <w:r w:rsidR="0092032C" w:rsidRPr="005F0F1E">
        <w:rPr>
          <w:rFonts w:ascii="Times New Roman" w:hAnsi="Times New Roman" w:cs="Times New Roman"/>
          <w:color w:val="000000" w:themeColor="text1"/>
          <w:sz w:val="24"/>
          <w:szCs w:val="24"/>
        </w:rPr>
        <w:t>2</w:t>
      </w:r>
      <w:r w:rsidRPr="005F0F1E">
        <w:rPr>
          <w:rFonts w:ascii="Times New Roman" w:hAnsi="Times New Roman" w:cs="Times New Roman"/>
          <w:color w:val="000000" w:themeColor="text1"/>
          <w:sz w:val="24"/>
          <w:szCs w:val="24"/>
        </w:rPr>
        <w:t xml:space="preserve">. </w:t>
      </w:r>
      <w:r w:rsidR="007D6857" w:rsidRPr="005F0F1E">
        <w:rPr>
          <w:rFonts w:ascii="Times New Roman" w:hAnsi="Times New Roman" w:cs="Times New Roman"/>
          <w:color w:val="000000" w:themeColor="text1"/>
          <w:sz w:val="24"/>
          <w:szCs w:val="24"/>
        </w:rPr>
        <w:t>Pirkimas</w:t>
      </w:r>
      <w:r w:rsidR="00B37854" w:rsidRPr="005F0F1E">
        <w:rPr>
          <w:rFonts w:ascii="Times New Roman" w:hAnsi="Times New Roman" w:cs="Times New Roman"/>
          <w:color w:val="000000" w:themeColor="text1"/>
          <w:sz w:val="24"/>
          <w:szCs w:val="24"/>
        </w:rPr>
        <w:t xml:space="preserve"> neatlieka</w:t>
      </w:r>
      <w:r w:rsidR="007D6857" w:rsidRPr="005F0F1E">
        <w:rPr>
          <w:rFonts w:ascii="Times New Roman" w:hAnsi="Times New Roman" w:cs="Times New Roman"/>
          <w:color w:val="000000" w:themeColor="text1"/>
          <w:sz w:val="24"/>
          <w:szCs w:val="24"/>
        </w:rPr>
        <w:t>mas</w:t>
      </w:r>
      <w:r w:rsidR="00B37854" w:rsidRPr="005F0F1E">
        <w:rPr>
          <w:rFonts w:ascii="Times New Roman" w:hAnsi="Times New Roman" w:cs="Times New Roman"/>
          <w:color w:val="000000" w:themeColor="text1"/>
          <w:sz w:val="24"/>
          <w:szCs w:val="24"/>
        </w:rPr>
        <w:t xml:space="preserve"> </w:t>
      </w:r>
      <w:r w:rsidRPr="005F0F1E">
        <w:rPr>
          <w:rFonts w:ascii="Times New Roman" w:hAnsi="Times New Roman" w:cs="Times New Roman"/>
          <w:color w:val="000000" w:themeColor="text1"/>
          <w:sz w:val="24"/>
          <w:szCs w:val="24"/>
        </w:rPr>
        <w:t>naudojantis centralizuotų pirkimų katalogu</w:t>
      </w:r>
      <w:r w:rsidR="007D6857" w:rsidRPr="005F0F1E">
        <w:rPr>
          <w:rFonts w:ascii="Times New Roman" w:hAnsi="Times New Roman" w:cs="Times New Roman"/>
          <w:color w:val="000000" w:themeColor="text1"/>
          <w:sz w:val="24"/>
          <w:szCs w:val="24"/>
        </w:rPr>
        <w:t xml:space="preserve">, nes </w:t>
      </w:r>
      <w:r w:rsidR="0092032C" w:rsidRPr="005F0F1E">
        <w:rPr>
          <w:rFonts w:ascii="Times New Roman" w:hAnsi="Times New Roman" w:cs="Times New Roman"/>
          <w:sz w:val="24"/>
          <w:szCs w:val="24"/>
        </w:rPr>
        <w:t>kataloge nėra Perkančiosios poreikius atitinkančių paslaugų.</w:t>
      </w:r>
    </w:p>
    <w:p w14:paraId="62DF64D0" w14:textId="46203896" w:rsidR="00AA23FB" w:rsidRPr="005F0F1E" w:rsidRDefault="002F5F8E" w:rsidP="005F0F1E">
      <w:pPr>
        <w:spacing w:after="0" w:line="240" w:lineRule="auto"/>
        <w:ind w:firstLine="567"/>
        <w:jc w:val="both"/>
        <w:rPr>
          <w:rFonts w:ascii="Times New Roman" w:hAnsi="Times New Roman" w:cs="Times New Roman"/>
          <w:color w:val="FF0000"/>
          <w:sz w:val="24"/>
          <w:szCs w:val="24"/>
        </w:rPr>
      </w:pPr>
      <w:r w:rsidRPr="005F0F1E">
        <w:rPr>
          <w:rFonts w:ascii="Times New Roman" w:hAnsi="Times New Roman" w:cs="Times New Roman"/>
          <w:sz w:val="24"/>
          <w:szCs w:val="24"/>
        </w:rPr>
        <w:t>1.</w:t>
      </w:r>
      <w:r w:rsidR="005410F2" w:rsidRPr="005F0F1E">
        <w:rPr>
          <w:rFonts w:ascii="Times New Roman" w:hAnsi="Times New Roman" w:cs="Times New Roman"/>
          <w:sz w:val="24"/>
          <w:szCs w:val="24"/>
        </w:rPr>
        <w:t>3</w:t>
      </w:r>
      <w:r w:rsidRPr="005F0F1E">
        <w:rPr>
          <w:rFonts w:ascii="Times New Roman" w:hAnsi="Times New Roman" w:cs="Times New Roman"/>
          <w:sz w:val="24"/>
          <w:szCs w:val="24"/>
        </w:rPr>
        <w:t xml:space="preserve">. </w:t>
      </w:r>
      <w:r w:rsidR="00AA23FB" w:rsidRPr="005F0F1E">
        <w:rPr>
          <w:rFonts w:ascii="Times New Roman" w:hAnsi="Times New Roman" w:cs="Times New Roman"/>
          <w:sz w:val="24"/>
          <w:szCs w:val="24"/>
        </w:rPr>
        <w:t xml:space="preserve"> </w:t>
      </w:r>
      <w:r w:rsidR="0092032C" w:rsidRPr="005F0F1E">
        <w:rPr>
          <w:rFonts w:ascii="Times New Roman" w:eastAsia="Times New Roman" w:hAnsi="Times New Roman" w:cs="Times New Roman"/>
          <w:sz w:val="24"/>
          <w:szCs w:val="24"/>
        </w:rPr>
        <w:t>P</w:t>
      </w:r>
      <w:r w:rsidR="00AA23FB" w:rsidRPr="005F0F1E">
        <w:rPr>
          <w:rFonts w:ascii="Times New Roman" w:eastAsia="Times New Roman" w:hAnsi="Times New Roman" w:cs="Times New Roman"/>
          <w:sz w:val="24"/>
          <w:szCs w:val="24"/>
        </w:rPr>
        <w:t>erkančioji organizacija nerezervuoja teisės dalyvauti pirkime.</w:t>
      </w:r>
    </w:p>
    <w:p w14:paraId="573233DF" w14:textId="58BCEB83" w:rsidR="00E32C8E" w:rsidRPr="005F0F1E" w:rsidRDefault="00C447D2" w:rsidP="005F0F1E">
      <w:pPr>
        <w:pStyle w:val="Sraopastraipa"/>
        <w:spacing w:after="0" w:line="240" w:lineRule="auto"/>
        <w:ind w:left="0" w:firstLine="567"/>
        <w:jc w:val="both"/>
        <w:rPr>
          <w:rFonts w:ascii="Times New Roman" w:hAnsi="Times New Roman" w:cs="Times New Roman"/>
          <w:sz w:val="24"/>
          <w:szCs w:val="24"/>
        </w:rPr>
      </w:pPr>
      <w:r w:rsidRPr="005F0F1E">
        <w:rPr>
          <w:rFonts w:ascii="Times New Roman" w:hAnsi="Times New Roman" w:cs="Times New Roman"/>
          <w:sz w:val="24"/>
          <w:szCs w:val="24"/>
        </w:rPr>
        <w:t>1.</w:t>
      </w:r>
      <w:r w:rsidR="005410F2" w:rsidRPr="005F0F1E">
        <w:rPr>
          <w:rFonts w:ascii="Times New Roman" w:hAnsi="Times New Roman" w:cs="Times New Roman"/>
          <w:sz w:val="24"/>
          <w:szCs w:val="24"/>
        </w:rPr>
        <w:t>4</w:t>
      </w:r>
      <w:r w:rsidRPr="005F0F1E">
        <w:rPr>
          <w:rFonts w:ascii="Times New Roman" w:hAnsi="Times New Roman" w:cs="Times New Roman"/>
          <w:sz w:val="24"/>
          <w:szCs w:val="24"/>
        </w:rPr>
        <w:t xml:space="preserve">. </w:t>
      </w:r>
      <w:r w:rsidR="00E32C8E" w:rsidRPr="005F0F1E">
        <w:rPr>
          <w:rFonts w:ascii="Times New Roman" w:hAnsi="Times New Roman" w:cs="Times New Roman"/>
          <w:sz w:val="24"/>
          <w:szCs w:val="24"/>
        </w:rPr>
        <w:t xml:space="preserve">Stebėtojai dalyvauti </w:t>
      </w:r>
      <w:r w:rsidR="008A3C98" w:rsidRPr="005F0F1E">
        <w:rPr>
          <w:rFonts w:ascii="Times New Roman" w:hAnsi="Times New Roman" w:cs="Times New Roman"/>
          <w:sz w:val="24"/>
          <w:szCs w:val="24"/>
        </w:rPr>
        <w:t>K</w:t>
      </w:r>
      <w:r w:rsidR="00E32C8E" w:rsidRPr="005F0F1E">
        <w:rPr>
          <w:rFonts w:ascii="Times New Roman" w:hAnsi="Times New Roman" w:cs="Times New Roman"/>
          <w:sz w:val="24"/>
          <w:szCs w:val="24"/>
        </w:rPr>
        <w:t>omisijos posėdžiuose nėra kviečiami.</w:t>
      </w:r>
    </w:p>
    <w:p w14:paraId="3995FB98" w14:textId="7E287850" w:rsidR="00501453" w:rsidRPr="00C77E01" w:rsidRDefault="00631535" w:rsidP="000E4B18">
      <w:pPr>
        <w:tabs>
          <w:tab w:val="left" w:pos="567"/>
          <w:tab w:val="left" w:pos="993"/>
          <w:tab w:val="left" w:pos="1276"/>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1.5. </w:t>
      </w:r>
      <w:bookmarkStart w:id="4" w:name="_Hlk199922722"/>
      <w:r w:rsidR="003A502A" w:rsidRPr="00C77E01">
        <w:rPr>
          <w:rFonts w:ascii="Times New Roman" w:hAnsi="Times New Roman" w:cs="Times New Roman"/>
          <w:sz w:val="24"/>
          <w:szCs w:val="24"/>
        </w:rPr>
        <w:t xml:space="preserve">Atliekamas žaliasis pirkimas. </w:t>
      </w:r>
      <w:bookmarkEnd w:id="4"/>
      <w:r w:rsidR="00C3789A">
        <w:rPr>
          <w:rFonts w:ascii="Times New Roman" w:hAnsi="Times New Roman" w:cs="Times New Roman"/>
          <w:color w:val="000000"/>
          <w:sz w:val="24"/>
          <w:szCs w:val="24"/>
        </w:rPr>
        <w:t>V</w:t>
      </w:r>
      <w:r w:rsidR="00681D64" w:rsidRPr="00C3789A">
        <w:rPr>
          <w:rFonts w:ascii="Times New Roman" w:hAnsi="Times New Roman" w:cs="Times New Roman"/>
          <w:color w:val="000000"/>
          <w:sz w:val="24"/>
          <w:szCs w:val="24"/>
        </w:rPr>
        <w:t>adovaujantis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 (dalis pirkimo objekto).</w:t>
      </w:r>
    </w:p>
    <w:p w14:paraId="769A42E9" w14:textId="2AF045FC" w:rsidR="008A4E08" w:rsidRPr="00631535" w:rsidRDefault="008A4E08" w:rsidP="008A4E08">
      <w:pPr>
        <w:pStyle w:val="Sraopastraipa"/>
        <w:numPr>
          <w:ilvl w:val="1"/>
          <w:numId w:val="33"/>
        </w:numPr>
        <w:tabs>
          <w:tab w:val="left" w:pos="993"/>
        </w:tabs>
        <w:spacing w:after="0" w:line="240" w:lineRule="auto"/>
        <w:ind w:firstLine="207"/>
        <w:jc w:val="both"/>
        <w:rPr>
          <w:rFonts w:ascii="Times New Roman" w:eastAsia="Arial" w:hAnsi="Times New Roman" w:cs="Times New Roman"/>
          <w:sz w:val="24"/>
          <w:szCs w:val="24"/>
        </w:rPr>
      </w:pPr>
      <w:r w:rsidRPr="00631535">
        <w:rPr>
          <w:rFonts w:ascii="Times New Roman" w:eastAsia="Arial" w:hAnsi="Times New Roman" w:cs="Times New Roman"/>
          <w:sz w:val="24"/>
          <w:szCs w:val="24"/>
        </w:rPr>
        <w:t>Išankstinis skelbimas apie pirkimą nebuvo paskelbtas</w:t>
      </w:r>
      <w:r w:rsidR="005F5DEE">
        <w:rPr>
          <w:rFonts w:ascii="Times New Roman" w:eastAsia="Arial" w:hAnsi="Times New Roman" w:cs="Times New Roman"/>
          <w:sz w:val="24"/>
          <w:szCs w:val="24"/>
        </w:rPr>
        <w:t>.</w:t>
      </w:r>
      <w:r w:rsidRPr="00631535">
        <w:rPr>
          <w:rFonts w:ascii="Times New Roman" w:eastAsia="Arial" w:hAnsi="Times New Roman" w:cs="Times New Roman"/>
          <w:sz w:val="24"/>
          <w:szCs w:val="24"/>
        </w:rPr>
        <w:t xml:space="preserve"> </w:t>
      </w:r>
    </w:p>
    <w:p w14:paraId="1705EAC5" w14:textId="77777777" w:rsidR="008A4E08" w:rsidRPr="005F0F1E" w:rsidRDefault="008A4E08" w:rsidP="008A4E08">
      <w:pPr>
        <w:pStyle w:val="Sraopastraipa"/>
        <w:numPr>
          <w:ilvl w:val="1"/>
          <w:numId w:val="33"/>
        </w:numPr>
        <w:tabs>
          <w:tab w:val="left" w:pos="851"/>
          <w:tab w:val="left" w:pos="993"/>
        </w:tabs>
        <w:spacing w:after="0" w:line="240" w:lineRule="auto"/>
        <w:ind w:left="0" w:firstLine="567"/>
        <w:jc w:val="both"/>
        <w:rPr>
          <w:rFonts w:ascii="Times New Roman" w:hAnsi="Times New Roman" w:cs="Times New Roman"/>
          <w:sz w:val="24"/>
          <w:szCs w:val="24"/>
        </w:rPr>
      </w:pPr>
      <w:r w:rsidRPr="005F0F1E">
        <w:rPr>
          <w:rFonts w:ascii="Times New Roman" w:hAnsi="Times New Roman" w:cs="Times New Roman"/>
          <w:sz w:val="24"/>
          <w:szCs w:val="24"/>
          <w:lang w:eastAsia="en-US"/>
        </w:rPr>
        <w:t>Pirkime</w:t>
      </w:r>
      <w:r w:rsidRPr="005F0F1E">
        <w:rPr>
          <w:rFonts w:ascii="Times New Roman" w:hAnsi="Times New Roman" w:cs="Times New Roman"/>
          <w:sz w:val="24"/>
          <w:szCs w:val="24"/>
        </w:rPr>
        <w:t xml:space="preserve"> perkančioji organizacija</w:t>
      </w:r>
      <w:r w:rsidRPr="005F0F1E">
        <w:rPr>
          <w:rFonts w:ascii="Times New Roman" w:hAnsi="Times New Roman" w:cs="Times New Roman"/>
          <w:sz w:val="24"/>
          <w:szCs w:val="24"/>
          <w:lang w:eastAsia="en-US"/>
        </w:rPr>
        <w:t xml:space="preserve"> nenumato skelbti pranešimo dėl savanoriško </w:t>
      </w:r>
      <w:proofErr w:type="spellStart"/>
      <w:r w:rsidRPr="005F0F1E">
        <w:rPr>
          <w:rFonts w:ascii="Times New Roman" w:hAnsi="Times New Roman" w:cs="Times New Roman"/>
          <w:i/>
          <w:iCs/>
          <w:sz w:val="24"/>
          <w:szCs w:val="24"/>
          <w:lang w:eastAsia="en-US"/>
        </w:rPr>
        <w:t>ex</w:t>
      </w:r>
      <w:proofErr w:type="spellEnd"/>
      <w:r w:rsidRPr="005F0F1E">
        <w:rPr>
          <w:rFonts w:ascii="Times New Roman" w:hAnsi="Times New Roman" w:cs="Times New Roman"/>
          <w:i/>
          <w:iCs/>
          <w:sz w:val="24"/>
          <w:szCs w:val="24"/>
          <w:lang w:eastAsia="en-US"/>
        </w:rPr>
        <w:t xml:space="preserve"> ante</w:t>
      </w:r>
      <w:r w:rsidRPr="005F0F1E">
        <w:rPr>
          <w:rFonts w:ascii="Times New Roman" w:hAnsi="Times New Roman" w:cs="Times New Roman"/>
          <w:sz w:val="24"/>
          <w:szCs w:val="24"/>
          <w:lang w:eastAsia="en-US"/>
        </w:rPr>
        <w:t xml:space="preserve"> skaidrumo.</w:t>
      </w:r>
    </w:p>
    <w:p w14:paraId="590C4070" w14:textId="77777777" w:rsidR="008A4E08" w:rsidRPr="005F0F1E" w:rsidRDefault="008A4E08" w:rsidP="008A4E08">
      <w:pPr>
        <w:pStyle w:val="Sraopastraipa"/>
        <w:numPr>
          <w:ilvl w:val="1"/>
          <w:numId w:val="33"/>
        </w:numPr>
        <w:tabs>
          <w:tab w:val="left" w:pos="851"/>
          <w:tab w:val="left" w:pos="993"/>
        </w:tabs>
        <w:spacing w:after="0" w:line="240" w:lineRule="auto"/>
        <w:ind w:left="0" w:firstLine="630"/>
        <w:jc w:val="both"/>
        <w:rPr>
          <w:rFonts w:ascii="Times New Roman" w:hAnsi="Times New Roman" w:cs="Times New Roman"/>
          <w:color w:val="7030A0"/>
          <w:sz w:val="24"/>
          <w:szCs w:val="24"/>
        </w:rPr>
      </w:pPr>
      <w:r w:rsidRPr="005F0F1E">
        <w:rPr>
          <w:rFonts w:ascii="Times New Roman" w:hAnsi="Times New Roman" w:cs="Times New Roman"/>
          <w:sz w:val="24"/>
          <w:szCs w:val="24"/>
        </w:rPr>
        <w:t xml:space="preserve">Pirkime neleidžiama pateikti alternatyvių pasiūlymų. </w:t>
      </w:r>
    </w:p>
    <w:p w14:paraId="0C002F05" w14:textId="1AFD7609" w:rsidR="00E32C8E" w:rsidRPr="008A4E08" w:rsidRDefault="008A4E08" w:rsidP="008A4E08">
      <w:pPr>
        <w:pStyle w:val="Sraopastraipa"/>
        <w:numPr>
          <w:ilvl w:val="1"/>
          <w:numId w:val="33"/>
        </w:numPr>
        <w:tabs>
          <w:tab w:val="left" w:pos="851"/>
          <w:tab w:val="left" w:pos="993"/>
        </w:tabs>
        <w:spacing w:after="0" w:line="240" w:lineRule="auto"/>
        <w:ind w:firstLine="270"/>
        <w:jc w:val="both"/>
        <w:rPr>
          <w:rFonts w:ascii="Times New Roman" w:hAnsi="Times New Roman" w:cs="Times New Roman"/>
          <w:sz w:val="24"/>
          <w:szCs w:val="24"/>
        </w:rPr>
      </w:pPr>
      <w:r w:rsidRPr="005F0F1E">
        <w:rPr>
          <w:rFonts w:ascii="Times New Roman" w:hAnsi="Times New Roman" w:cs="Times New Roman"/>
          <w:color w:val="7030A0"/>
          <w:sz w:val="24"/>
          <w:szCs w:val="24"/>
        </w:rPr>
        <w:t xml:space="preserve"> </w:t>
      </w:r>
      <w:r w:rsidRPr="005F0F1E">
        <w:rPr>
          <w:rFonts w:ascii="Times New Roman" w:eastAsia="Arial" w:hAnsi="Times New Roman" w:cs="Times New Roman"/>
          <w:color w:val="333333"/>
          <w:sz w:val="24"/>
          <w:szCs w:val="24"/>
        </w:rPr>
        <w:t>Bendrosios pirkimo sąlygos yra neatskiriama šių pirkimo sąlygų dalis.</w:t>
      </w:r>
    </w:p>
    <w:p w14:paraId="75C25E74" w14:textId="77777777" w:rsidR="00631535" w:rsidRPr="005F0F1E" w:rsidRDefault="00631535" w:rsidP="00631535">
      <w:pPr>
        <w:pStyle w:val="Sraopastraipa"/>
        <w:tabs>
          <w:tab w:val="left" w:pos="851"/>
          <w:tab w:val="left" w:pos="993"/>
        </w:tabs>
        <w:spacing w:after="0" w:line="240" w:lineRule="auto"/>
        <w:ind w:left="630"/>
        <w:jc w:val="both"/>
        <w:rPr>
          <w:rFonts w:ascii="Times New Roman" w:hAnsi="Times New Roman" w:cs="Times New Roman"/>
          <w:sz w:val="24"/>
          <w:szCs w:val="24"/>
        </w:rPr>
      </w:pPr>
    </w:p>
    <w:p w14:paraId="5DEDEBC7" w14:textId="1ED44FB6" w:rsidR="00B41C66" w:rsidRPr="00631535" w:rsidRDefault="00507DC9" w:rsidP="005F0F1E">
      <w:pPr>
        <w:pStyle w:val="Antrat1"/>
        <w:spacing w:before="0" w:after="0" w:line="20" w:lineRule="atLeast"/>
        <w:contextualSpacing/>
        <w:rPr>
          <w:rFonts w:ascii="Times New Roman" w:hAnsi="Times New Roman" w:cs="Times New Roman"/>
          <w:sz w:val="32"/>
          <w:szCs w:val="32"/>
        </w:rPr>
      </w:pPr>
      <w:bookmarkStart w:id="5" w:name="_Ref39426332"/>
      <w:bookmarkStart w:id="6" w:name="_Ref39426338"/>
      <w:bookmarkStart w:id="7" w:name="_Toc213743671"/>
      <w:bookmarkEnd w:id="2"/>
      <w:r w:rsidRPr="00631535">
        <w:rPr>
          <w:rFonts w:ascii="Times New Roman" w:hAnsi="Times New Roman" w:cs="Times New Roman"/>
          <w:sz w:val="32"/>
          <w:szCs w:val="32"/>
        </w:rPr>
        <w:t xml:space="preserve">2. </w:t>
      </w:r>
      <w:r w:rsidR="00B41C66" w:rsidRPr="00631535">
        <w:rPr>
          <w:rFonts w:ascii="Times New Roman" w:hAnsi="Times New Roman" w:cs="Times New Roman"/>
          <w:sz w:val="32"/>
          <w:szCs w:val="32"/>
        </w:rPr>
        <w:t>Pirkimo objektas</w:t>
      </w:r>
      <w:bookmarkEnd w:id="5"/>
      <w:bookmarkEnd w:id="6"/>
      <w:bookmarkEnd w:id="7"/>
    </w:p>
    <w:p w14:paraId="135AAD2E" w14:textId="2223FCF6" w:rsidR="00277663" w:rsidRPr="0026700E" w:rsidRDefault="00277663" w:rsidP="00277663">
      <w:pPr>
        <w:pStyle w:val="Betarp"/>
        <w:numPr>
          <w:ilvl w:val="1"/>
          <w:numId w:val="5"/>
        </w:numPr>
        <w:tabs>
          <w:tab w:val="left" w:pos="993"/>
        </w:tabs>
        <w:ind w:left="0" w:firstLine="567"/>
        <w:contextualSpacing/>
        <w:jc w:val="both"/>
        <w:rPr>
          <w:rFonts w:ascii="Times New Roman" w:hAnsi="Times New Roman" w:cs="Times New Roman"/>
          <w:sz w:val="24"/>
          <w:szCs w:val="24"/>
        </w:rPr>
      </w:pPr>
      <w:r w:rsidRPr="003200DD">
        <w:rPr>
          <w:rFonts w:ascii="Times New Roman" w:eastAsia="Calibri" w:hAnsi="Times New Roman" w:cs="Times New Roman"/>
          <w:sz w:val="24"/>
          <w:szCs w:val="24"/>
        </w:rPr>
        <w:t xml:space="preserve">Perkančioji organizacija, įgyvendindama projekto </w:t>
      </w:r>
      <w:r w:rsidRPr="003200DD">
        <w:rPr>
          <w:rFonts w:ascii="Times New Roman" w:eastAsia="Times New Roman" w:hAnsi="Times New Roman" w:cs="Times New Roman"/>
          <w:color w:val="000000"/>
          <w:sz w:val="24"/>
          <w:szCs w:val="24"/>
        </w:rPr>
        <w:t>„</w:t>
      </w:r>
      <w:r w:rsidRPr="003200DD">
        <w:rPr>
          <w:rFonts w:ascii="Times New Roman" w:hAnsi="Times New Roman" w:cs="Times New Roman"/>
          <w:sz w:val="24"/>
          <w:szCs w:val="24"/>
        </w:rPr>
        <w:t>Kalbėkime Lietuvai</w:t>
      </w:r>
      <w:r w:rsidRPr="003200DD">
        <w:rPr>
          <w:rFonts w:ascii="Times New Roman" w:eastAsia="Times New Roman" w:hAnsi="Times New Roman" w:cs="Times New Roman"/>
          <w:color w:val="000000"/>
          <w:sz w:val="24"/>
          <w:szCs w:val="24"/>
        </w:rPr>
        <w:t>“  (Nr. 10-069-P-0001) </w:t>
      </w:r>
      <w:r w:rsidRPr="003200DD">
        <w:rPr>
          <w:rFonts w:ascii="Times New Roman" w:hAnsi="Times New Roman" w:cs="Times New Roman"/>
          <w:sz w:val="24"/>
          <w:szCs w:val="24"/>
        </w:rPr>
        <w:t>veiklas,</w:t>
      </w:r>
      <w:r w:rsidRPr="003200DD">
        <w:rPr>
          <w:rFonts w:ascii="Times New Roman" w:eastAsia="Calibri" w:hAnsi="Times New Roman" w:cs="Times New Roman"/>
          <w:sz w:val="24"/>
          <w:szCs w:val="24"/>
        </w:rPr>
        <w:t xml:space="preserve"> numato įsigyti</w:t>
      </w:r>
      <w:r w:rsidR="007E50E9" w:rsidRPr="003200DD">
        <w:rPr>
          <w:rFonts w:ascii="Times New Roman" w:hAnsi="Times New Roman" w:cs="Times New Roman"/>
          <w:sz w:val="24"/>
          <w:szCs w:val="24"/>
        </w:rPr>
        <w:t xml:space="preserve"> dviejų nuotolinių mokymų lietuvių kalbos lygio nustatymo egzaminų vertintojams organizavimo paslaug</w:t>
      </w:r>
      <w:r w:rsidR="003200DD" w:rsidRPr="003200DD">
        <w:rPr>
          <w:rFonts w:ascii="Times New Roman" w:hAnsi="Times New Roman" w:cs="Times New Roman"/>
          <w:sz w:val="24"/>
          <w:szCs w:val="24"/>
        </w:rPr>
        <w:t>a</w:t>
      </w:r>
      <w:r w:rsidR="007E50E9" w:rsidRPr="003200DD">
        <w:rPr>
          <w:rFonts w:ascii="Times New Roman" w:hAnsi="Times New Roman" w:cs="Times New Roman"/>
          <w:sz w:val="24"/>
          <w:szCs w:val="24"/>
        </w:rPr>
        <w:t>s</w:t>
      </w:r>
      <w:r w:rsidRPr="003200DD">
        <w:rPr>
          <w:rFonts w:ascii="Times New Roman" w:eastAsia="Times New Roman" w:hAnsi="Times New Roman" w:cs="Times New Roman"/>
          <w:color w:val="000000" w:themeColor="text1"/>
          <w:sz w:val="24"/>
          <w:szCs w:val="24"/>
        </w:rPr>
        <w:t xml:space="preserve">. </w:t>
      </w:r>
      <w:r w:rsidRPr="003200DD">
        <w:rPr>
          <w:rFonts w:ascii="Times New Roman" w:hAnsi="Times New Roman" w:cs="Times New Roman"/>
          <w:sz w:val="24"/>
          <w:szCs w:val="24"/>
        </w:rPr>
        <w:t>Reikalavimai pirkimo objektui nustatyti specialiųjų pirkimo sąlygų 2 priede</w:t>
      </w:r>
      <w:r w:rsidRPr="00B72C85">
        <w:rPr>
          <w:rFonts w:ascii="Times New Roman" w:hAnsi="Times New Roman" w:cs="Times New Roman"/>
          <w:sz w:val="24"/>
          <w:szCs w:val="24"/>
        </w:rPr>
        <w:t>.</w:t>
      </w:r>
      <w:r w:rsidRPr="00887C1C">
        <w:rPr>
          <w:rFonts w:ascii="Times New Roman" w:eastAsia="Times New Roman" w:hAnsi="Times New Roman" w:cs="Times New Roman"/>
          <w:color w:val="000000" w:themeColor="text1"/>
          <w:sz w:val="24"/>
          <w:szCs w:val="24"/>
        </w:rPr>
        <w:t>  </w:t>
      </w:r>
    </w:p>
    <w:p w14:paraId="18B28246" w14:textId="77777777" w:rsidR="00277663" w:rsidRDefault="00277663" w:rsidP="00277663">
      <w:pPr>
        <w:pStyle w:val="Betarp"/>
        <w:tabs>
          <w:tab w:val="left" w:pos="851"/>
        </w:tabs>
        <w:ind w:firstLine="567"/>
        <w:contextualSpacing/>
        <w:jc w:val="both"/>
        <w:rPr>
          <w:rFonts w:ascii="Times New Roman" w:hAnsi="Times New Roman" w:cs="Times New Roman"/>
          <w:sz w:val="24"/>
          <w:szCs w:val="24"/>
        </w:rPr>
      </w:pPr>
      <w:r w:rsidRPr="0026700E">
        <w:rPr>
          <w:rFonts w:ascii="Times New Roman" w:hAnsi="Times New Roman" w:cs="Times New Roman"/>
          <w:sz w:val="24"/>
          <w:szCs w:val="24"/>
        </w:rPr>
        <w:t xml:space="preserve">2.2 Pirkimo objektas skaidomas į </w:t>
      </w:r>
      <w:r>
        <w:rPr>
          <w:rFonts w:ascii="Times New Roman" w:hAnsi="Times New Roman" w:cs="Times New Roman"/>
          <w:sz w:val="24"/>
          <w:szCs w:val="24"/>
        </w:rPr>
        <w:t>2</w:t>
      </w:r>
      <w:r w:rsidRPr="0026700E">
        <w:rPr>
          <w:rFonts w:ascii="Times New Roman" w:hAnsi="Times New Roman" w:cs="Times New Roman"/>
          <w:i/>
          <w:iCs/>
          <w:sz w:val="24"/>
          <w:szCs w:val="24"/>
        </w:rPr>
        <w:t xml:space="preserve"> </w:t>
      </w:r>
      <w:r w:rsidRPr="0026700E">
        <w:rPr>
          <w:rFonts w:ascii="Times New Roman" w:hAnsi="Times New Roman" w:cs="Times New Roman"/>
          <w:sz w:val="24"/>
          <w:szCs w:val="24"/>
        </w:rPr>
        <w:t xml:space="preserve">dalis, kurių apimtys ir dalykas, reikalavimai ir techninė specifikacija apibrėžti </w:t>
      </w:r>
      <w:bookmarkStart w:id="8" w:name="_Hlk91152632"/>
      <w:r w:rsidRPr="0026700E">
        <w:rPr>
          <w:rFonts w:ascii="Times New Roman" w:hAnsi="Times New Roman" w:cs="Times New Roman"/>
          <w:sz w:val="24"/>
          <w:szCs w:val="24"/>
        </w:rPr>
        <w:t>specialiųjų pirkimo sąlygų 2 priede</w:t>
      </w:r>
      <w:bookmarkEnd w:id="8"/>
      <w:r w:rsidRPr="0026700E">
        <w:rPr>
          <w:rFonts w:ascii="Times New Roman" w:hAnsi="Times New Roman" w:cs="Times New Roman"/>
          <w:sz w:val="24"/>
          <w:szCs w:val="24"/>
        </w:rPr>
        <w:t>. Perkančioji organizacija sudarys vieną sutartį dėl pirkimo dalių, dėl kurių laimėtoju nustatytas tas pats tiekėjas.</w:t>
      </w:r>
      <w:r>
        <w:rPr>
          <w:rFonts w:ascii="Times New Roman" w:hAnsi="Times New Roman" w:cs="Times New Roman"/>
          <w:sz w:val="24"/>
          <w:szCs w:val="24"/>
        </w:rPr>
        <w:t xml:space="preserve"> </w:t>
      </w:r>
      <w:r w:rsidRPr="00A2734F">
        <w:rPr>
          <w:rFonts w:ascii="Times New Roman" w:hAnsi="Times New Roman" w:cs="Times New Roman"/>
          <w:sz w:val="24"/>
          <w:szCs w:val="24"/>
        </w:rPr>
        <w:t>Nurodoma maksimali kiekvienai pirkimo daliai skirta lėšų suma.</w:t>
      </w:r>
    </w:p>
    <w:p w14:paraId="133C72A0" w14:textId="113F3F03" w:rsidR="00277663" w:rsidRPr="0037302E" w:rsidRDefault="00277663" w:rsidP="00277663">
      <w:pPr>
        <w:pStyle w:val="Betarp"/>
        <w:tabs>
          <w:tab w:val="left" w:pos="851"/>
        </w:tabs>
        <w:ind w:firstLine="567"/>
        <w:contextualSpacing/>
        <w:jc w:val="both"/>
        <w:rPr>
          <w:rFonts w:ascii="Times New Roman" w:hAnsi="Times New Roman" w:cs="Times New Roman"/>
          <w:sz w:val="22"/>
          <w:szCs w:val="22"/>
        </w:rPr>
      </w:pPr>
      <w:r w:rsidRPr="00A41988">
        <w:rPr>
          <w:rFonts w:ascii="Times New Roman" w:hAnsi="Times New Roman" w:cs="Times New Roman"/>
          <w:sz w:val="24"/>
          <w:szCs w:val="24"/>
        </w:rPr>
        <w:t>2</w:t>
      </w:r>
      <w:r w:rsidRPr="00885A0A">
        <w:rPr>
          <w:rFonts w:ascii="Times New Roman" w:hAnsi="Times New Roman" w:cs="Times New Roman"/>
          <w:sz w:val="24"/>
          <w:szCs w:val="24"/>
        </w:rPr>
        <w:t xml:space="preserve">.2.1. 1 dalis: </w:t>
      </w:r>
      <w:r w:rsidR="004B2401" w:rsidRPr="0037302E">
        <w:rPr>
          <w:rFonts w:ascii="Times New Roman" w:hAnsi="Times New Roman" w:cs="Times New Roman"/>
          <w:color w:val="000000" w:themeColor="text1"/>
          <w:sz w:val="22"/>
          <w:szCs w:val="22"/>
        </w:rPr>
        <w:t>Mokymų darbotvarkių ir medžiagos parengimo bei lektorių paslaugos</w:t>
      </w:r>
      <w:r w:rsidR="008864AC" w:rsidRPr="0037302E" w:rsidDel="00AC4628">
        <w:rPr>
          <w:rFonts w:ascii="Times New Roman" w:hAnsi="Times New Roman" w:cs="Times New Roman"/>
          <w:color w:val="000000" w:themeColor="text1"/>
          <w:sz w:val="22"/>
          <w:szCs w:val="22"/>
        </w:rPr>
        <w:t xml:space="preserve"> </w:t>
      </w:r>
      <w:r w:rsidR="008864AC" w:rsidRPr="0037302E">
        <w:rPr>
          <w:rFonts w:ascii="Times New Roman" w:hAnsi="Times New Roman" w:cs="Times New Roman"/>
          <w:sz w:val="22"/>
          <w:szCs w:val="22"/>
        </w:rPr>
        <w:t xml:space="preserve">– </w:t>
      </w:r>
      <w:r w:rsidR="00B54601" w:rsidRPr="0037302E">
        <w:rPr>
          <w:rFonts w:ascii="Times New Roman" w:hAnsi="Times New Roman" w:cs="Times New Roman"/>
          <w:bCs/>
          <w:color w:val="000000" w:themeColor="text1"/>
          <w:sz w:val="22"/>
          <w:szCs w:val="22"/>
        </w:rPr>
        <w:t>8406,45</w:t>
      </w:r>
      <w:r w:rsidR="008864AC" w:rsidRPr="0037302E">
        <w:rPr>
          <w:rFonts w:ascii="Times New Roman" w:hAnsi="Times New Roman" w:cs="Times New Roman"/>
          <w:sz w:val="22"/>
          <w:szCs w:val="22"/>
        </w:rPr>
        <w:t xml:space="preserve"> su PVM.</w:t>
      </w:r>
    </w:p>
    <w:p w14:paraId="11062AA3" w14:textId="2D6C0522" w:rsidR="00277663" w:rsidRPr="0037302E" w:rsidRDefault="00277663" w:rsidP="00277663">
      <w:pPr>
        <w:pStyle w:val="Betarp"/>
        <w:tabs>
          <w:tab w:val="left" w:pos="851"/>
        </w:tabs>
        <w:ind w:firstLine="567"/>
        <w:contextualSpacing/>
        <w:jc w:val="both"/>
        <w:rPr>
          <w:rFonts w:ascii="Times New Roman" w:hAnsi="Times New Roman" w:cs="Times New Roman"/>
          <w:sz w:val="22"/>
          <w:szCs w:val="22"/>
        </w:rPr>
      </w:pPr>
      <w:r w:rsidRPr="0037302E">
        <w:rPr>
          <w:rFonts w:ascii="Times New Roman" w:hAnsi="Times New Roman" w:cs="Times New Roman"/>
          <w:sz w:val="22"/>
          <w:szCs w:val="22"/>
        </w:rPr>
        <w:t>2.2.2. 2 dalis:</w:t>
      </w:r>
      <w:r w:rsidR="000B323C" w:rsidRPr="0037302E">
        <w:rPr>
          <w:rFonts w:ascii="Times New Roman" w:hAnsi="Times New Roman" w:cs="Times New Roman"/>
          <w:sz w:val="22"/>
          <w:szCs w:val="22"/>
        </w:rPr>
        <w:t xml:space="preserve"> Mokymų organizavimo paslaugos</w:t>
      </w:r>
      <w:r w:rsidR="000B323C" w:rsidRPr="0037302E">
        <w:rPr>
          <w:rFonts w:ascii="Times New Roman" w:eastAsia="Times New Roman" w:hAnsi="Times New Roman" w:cs="Times New Roman"/>
          <w:sz w:val="22"/>
          <w:szCs w:val="22"/>
        </w:rPr>
        <w:t xml:space="preserve"> </w:t>
      </w:r>
      <w:r w:rsidR="008864AC" w:rsidRPr="0037302E">
        <w:rPr>
          <w:rFonts w:ascii="Times New Roman" w:eastAsia="Times New Roman" w:hAnsi="Times New Roman" w:cs="Times New Roman"/>
          <w:sz w:val="22"/>
          <w:szCs w:val="22"/>
        </w:rPr>
        <w:t xml:space="preserve">– </w:t>
      </w:r>
      <w:r w:rsidR="0037302E" w:rsidRPr="0037302E">
        <w:rPr>
          <w:rFonts w:ascii="Times New Roman" w:eastAsia="Times New Roman" w:hAnsi="Times New Roman" w:cs="Times New Roman"/>
          <w:bCs/>
          <w:color w:val="000000" w:themeColor="text1"/>
          <w:sz w:val="22"/>
          <w:szCs w:val="22"/>
        </w:rPr>
        <w:t>6037,59</w:t>
      </w:r>
      <w:r w:rsidR="008864AC" w:rsidRPr="0037302E">
        <w:rPr>
          <w:rFonts w:ascii="Times New Roman" w:eastAsia="Times New Roman" w:hAnsi="Times New Roman" w:cs="Times New Roman"/>
          <w:sz w:val="22"/>
          <w:szCs w:val="22"/>
        </w:rPr>
        <w:t xml:space="preserve"> su PVM.</w:t>
      </w:r>
    </w:p>
    <w:p w14:paraId="1BA3A9D0" w14:textId="5221D64F" w:rsidR="00834261" w:rsidRPr="005F0F1E" w:rsidRDefault="00815D5F" w:rsidP="005F0F1E">
      <w:pPr>
        <w:pStyle w:val="Sraopastraipa"/>
        <w:spacing w:after="0" w:line="240" w:lineRule="auto"/>
        <w:ind w:left="0" w:firstLine="709"/>
        <w:jc w:val="both"/>
        <w:rPr>
          <w:rFonts w:ascii="Times New Roman" w:hAnsi="Times New Roman" w:cs="Times New Roman"/>
          <w:sz w:val="24"/>
          <w:szCs w:val="24"/>
        </w:rPr>
      </w:pPr>
      <w:r w:rsidRPr="005F0F1E">
        <w:rPr>
          <w:rFonts w:ascii="Times New Roman" w:hAnsi="Times New Roman" w:cs="Times New Roman"/>
          <w:sz w:val="24"/>
          <w:szCs w:val="24"/>
        </w:rPr>
        <w:t>2.</w:t>
      </w:r>
      <w:r w:rsidR="003B0F1F" w:rsidRPr="005F0F1E">
        <w:rPr>
          <w:rFonts w:ascii="Times New Roman" w:hAnsi="Times New Roman" w:cs="Times New Roman"/>
          <w:sz w:val="24"/>
          <w:szCs w:val="24"/>
        </w:rPr>
        <w:t>3.</w:t>
      </w:r>
      <w:r w:rsidR="00E53E12" w:rsidRPr="005F0F1E">
        <w:rPr>
          <w:rFonts w:ascii="Times New Roman" w:hAnsi="Times New Roman" w:cs="Times New Roman"/>
          <w:sz w:val="24"/>
          <w:szCs w:val="24"/>
        </w:rPr>
        <w:t xml:space="preserve"> </w:t>
      </w:r>
      <w:r w:rsidR="00834261" w:rsidRPr="005F0F1E">
        <w:rPr>
          <w:rFonts w:ascii="Times New Roman" w:hAnsi="Times New Roman" w:cs="Times New Roman"/>
          <w:sz w:val="24"/>
          <w:szCs w:val="24"/>
        </w:rPr>
        <w:t>Jeigu apibūdinant pirkimo objektą techninėje specifikacijoje</w:t>
      </w:r>
      <w:r w:rsidR="000130E0" w:rsidRPr="005F0F1E">
        <w:rPr>
          <w:rFonts w:ascii="Times New Roman" w:hAnsi="Times New Roman" w:cs="Times New Roman"/>
          <w:sz w:val="24"/>
          <w:szCs w:val="24"/>
        </w:rPr>
        <w:t xml:space="preserve"> ar kituose pirkimo dokumentuose</w:t>
      </w:r>
      <w:r w:rsidR="00834261" w:rsidRPr="005F0F1E">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w:t>
      </w:r>
      <w:r w:rsidR="000130E0" w:rsidRPr="005F0F1E">
        <w:rPr>
          <w:rFonts w:ascii="Times New Roman" w:hAnsi="Times New Roman" w:cs="Times New Roman"/>
          <w:sz w:val="24"/>
          <w:szCs w:val="24"/>
        </w:rPr>
        <w:t>sertifikatai, standartai, protokolai turi būti suprantami su žodžiais „arba lygiavertis</w:t>
      </w:r>
      <w:r w:rsidR="00834261" w:rsidRPr="005F0F1E">
        <w:rPr>
          <w:rFonts w:ascii="Times New Roman" w:hAnsi="Times New Roman" w:cs="Times New Roman"/>
          <w:sz w:val="24"/>
          <w:szCs w:val="24"/>
        </w:rPr>
        <w:t xml:space="preserve"> </w:t>
      </w:r>
    </w:p>
    <w:p w14:paraId="3031DC86" w14:textId="7C246781" w:rsidR="00004521" w:rsidRDefault="00004521" w:rsidP="005F0F1E">
      <w:pPr>
        <w:pStyle w:val="Sraopastraipa"/>
        <w:spacing w:after="0" w:line="240" w:lineRule="auto"/>
        <w:ind w:left="0" w:firstLine="709"/>
        <w:jc w:val="both"/>
        <w:rPr>
          <w:rFonts w:ascii="Times New Roman" w:hAnsi="Times New Roman" w:cs="Times New Roman"/>
          <w:sz w:val="24"/>
          <w:szCs w:val="24"/>
        </w:rPr>
      </w:pPr>
      <w:r w:rsidRPr="005F0F1E">
        <w:rPr>
          <w:rFonts w:ascii="Times New Roman" w:hAnsi="Times New Roman" w:cs="Times New Roman"/>
          <w:sz w:val="24"/>
          <w:szCs w:val="24"/>
        </w:rPr>
        <w:t>2.</w:t>
      </w:r>
      <w:r w:rsidR="005410F2" w:rsidRPr="005F0F1E">
        <w:rPr>
          <w:rFonts w:ascii="Times New Roman" w:hAnsi="Times New Roman" w:cs="Times New Roman"/>
          <w:sz w:val="24"/>
          <w:szCs w:val="24"/>
        </w:rPr>
        <w:t>4</w:t>
      </w:r>
      <w:r w:rsidRPr="005F0F1E">
        <w:rPr>
          <w:rFonts w:ascii="Times New Roman" w:hAnsi="Times New Roman" w:cs="Times New Roman"/>
          <w:sz w:val="24"/>
          <w:szCs w:val="24"/>
        </w:rPr>
        <w:t>. Jeigu apibūdinant pirkimo objektą techninėje specifikacijoje nurodytas standartas</w:t>
      </w:r>
      <w:r w:rsidR="00245655" w:rsidRPr="005F0F1E">
        <w:rPr>
          <w:rFonts w:ascii="Times New Roman" w:hAnsi="Times New Roman" w:cs="Times New Roman"/>
          <w:sz w:val="24"/>
          <w:szCs w:val="24"/>
        </w:rPr>
        <w:t xml:space="preserve">, </w:t>
      </w:r>
      <w:r w:rsidR="00245655" w:rsidRPr="005F0F1E">
        <w:rPr>
          <w:rFonts w:ascii="Times New Roman" w:hAnsi="Times New Roman" w:cs="Times New Roman"/>
          <w:color w:val="000000"/>
          <w:sz w:val="24"/>
          <w:szCs w:val="24"/>
        </w:rPr>
        <w:t>techninis liudijimas ar bendrosios techninės specifikacijos</w:t>
      </w:r>
      <w:r w:rsidR="00046522" w:rsidRPr="005F0F1E">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F0F1E">
        <w:rPr>
          <w:rFonts w:ascii="Times New Roman" w:hAnsi="Times New Roman" w:cs="Times New Roman"/>
          <w:color w:val="000000"/>
          <w:sz w:val="24"/>
          <w:szCs w:val="24"/>
        </w:rPr>
        <w:t xml:space="preserve">, </w:t>
      </w:r>
      <w:r w:rsidR="00245655" w:rsidRPr="005F0F1E">
        <w:rPr>
          <w:rFonts w:ascii="Times New Roman" w:hAnsi="Times New Roman" w:cs="Times New Roman"/>
          <w:sz w:val="24"/>
          <w:szCs w:val="24"/>
        </w:rPr>
        <w:t xml:space="preserve">turi būti laikoma, kad kiekviena tokia nuoroda yra pateikta su žodžiais „arba lygiavertis“. </w:t>
      </w:r>
    </w:p>
    <w:p w14:paraId="54C99C0A" w14:textId="77777777" w:rsidR="00050B2D" w:rsidRDefault="00050B2D" w:rsidP="005F0F1E">
      <w:pPr>
        <w:pStyle w:val="Sraopastraipa"/>
        <w:spacing w:after="0" w:line="240" w:lineRule="auto"/>
        <w:ind w:left="0" w:firstLine="709"/>
        <w:jc w:val="both"/>
        <w:rPr>
          <w:rFonts w:ascii="Times New Roman" w:hAnsi="Times New Roman" w:cs="Times New Roman"/>
          <w:sz w:val="24"/>
          <w:szCs w:val="24"/>
        </w:rPr>
      </w:pPr>
    </w:p>
    <w:p w14:paraId="7B478B03" w14:textId="61CA0F5A" w:rsidR="00D22226" w:rsidRPr="00631535" w:rsidRDefault="00202323" w:rsidP="005F0F1E">
      <w:pPr>
        <w:pStyle w:val="Antrat1"/>
        <w:spacing w:before="0" w:after="0" w:line="20" w:lineRule="atLeast"/>
        <w:contextualSpacing/>
        <w:rPr>
          <w:rFonts w:ascii="Times New Roman" w:hAnsi="Times New Roman" w:cs="Times New Roman"/>
          <w:sz w:val="32"/>
          <w:szCs w:val="32"/>
        </w:rPr>
      </w:pPr>
      <w:bookmarkStart w:id="9" w:name="_Toc213743672"/>
      <w:r w:rsidRPr="00631535">
        <w:rPr>
          <w:rFonts w:ascii="Times New Roman" w:hAnsi="Times New Roman" w:cs="Times New Roman"/>
          <w:sz w:val="32"/>
          <w:szCs w:val="32"/>
        </w:rPr>
        <w:t>3.</w:t>
      </w:r>
      <w:r w:rsidR="00D24970" w:rsidRPr="00631535">
        <w:rPr>
          <w:rFonts w:ascii="Times New Roman" w:hAnsi="Times New Roman" w:cs="Times New Roman"/>
          <w:sz w:val="32"/>
          <w:szCs w:val="32"/>
        </w:rPr>
        <w:t xml:space="preserve"> </w:t>
      </w:r>
      <w:bookmarkStart w:id="10" w:name="_Ref39427921"/>
      <w:bookmarkStart w:id="11" w:name="_Ref39427927"/>
      <w:bookmarkStart w:id="12" w:name="_Ref39740354"/>
      <w:r w:rsidR="00D22226" w:rsidRPr="00631535">
        <w:rPr>
          <w:rFonts w:ascii="Times New Roman" w:hAnsi="Times New Roman" w:cs="Times New Roman"/>
          <w:sz w:val="32"/>
          <w:szCs w:val="32"/>
        </w:rPr>
        <w:t>Susitikimai su tiekėjais</w:t>
      </w:r>
      <w:bookmarkEnd w:id="10"/>
      <w:bookmarkEnd w:id="11"/>
      <w:r w:rsidR="003B6924" w:rsidRPr="00631535">
        <w:rPr>
          <w:rFonts w:ascii="Times New Roman" w:hAnsi="Times New Roman" w:cs="Times New Roman"/>
          <w:sz w:val="32"/>
          <w:szCs w:val="32"/>
        </w:rPr>
        <w:t xml:space="preserve"> ir objekto apžiūra</w:t>
      </w:r>
      <w:bookmarkEnd w:id="9"/>
      <w:bookmarkEnd w:id="12"/>
    </w:p>
    <w:p w14:paraId="3A422005" w14:textId="63062960" w:rsidR="00B176FD" w:rsidRPr="005F0F1E" w:rsidRDefault="00862DB8" w:rsidP="005F0F1E">
      <w:pPr>
        <w:pStyle w:val="Sraopastraipa"/>
        <w:spacing w:after="0"/>
        <w:ind w:left="0" w:firstLine="567"/>
        <w:jc w:val="both"/>
        <w:rPr>
          <w:rFonts w:ascii="Times New Roman" w:hAnsi="Times New Roman" w:cs="Times New Roman"/>
          <w:sz w:val="24"/>
          <w:szCs w:val="24"/>
        </w:rPr>
      </w:pPr>
      <w:r w:rsidRPr="005F0F1E">
        <w:rPr>
          <w:rFonts w:ascii="Times New Roman" w:hAnsi="Times New Roman" w:cs="Times New Roman"/>
          <w:iCs/>
          <w:sz w:val="24"/>
          <w:szCs w:val="24"/>
        </w:rPr>
        <w:t>3.1.</w:t>
      </w:r>
      <w:r w:rsidRPr="005F0F1E">
        <w:rPr>
          <w:rFonts w:ascii="Times New Roman" w:hAnsi="Times New Roman" w:cs="Times New Roman"/>
          <w:i/>
          <w:color w:val="FF0000"/>
          <w:sz w:val="24"/>
          <w:szCs w:val="24"/>
        </w:rPr>
        <w:t xml:space="preserve"> </w:t>
      </w:r>
      <w:r w:rsidR="00B176FD" w:rsidRPr="005F0F1E">
        <w:rPr>
          <w:rFonts w:ascii="Times New Roman" w:hAnsi="Times New Roman" w:cs="Times New Roman"/>
          <w:sz w:val="24"/>
          <w:szCs w:val="24"/>
        </w:rPr>
        <w:t xml:space="preserve">Perkančioji organizacija nerengs susitikimo su tiekėjais dėl pirkimo </w:t>
      </w:r>
      <w:r w:rsidR="004257A5" w:rsidRPr="005F0F1E">
        <w:rPr>
          <w:rFonts w:ascii="Times New Roman" w:hAnsi="Times New Roman" w:cs="Times New Roman"/>
          <w:sz w:val="24"/>
          <w:szCs w:val="24"/>
        </w:rPr>
        <w:t>sąlyg</w:t>
      </w:r>
      <w:r w:rsidR="00B176FD" w:rsidRPr="005F0F1E">
        <w:rPr>
          <w:rFonts w:ascii="Times New Roman" w:hAnsi="Times New Roman" w:cs="Times New Roman"/>
          <w:sz w:val="24"/>
          <w:szCs w:val="24"/>
        </w:rPr>
        <w:t>ų</w:t>
      </w:r>
      <w:r w:rsidR="00946722" w:rsidRPr="005F0F1E">
        <w:rPr>
          <w:rFonts w:ascii="Times New Roman" w:hAnsi="Times New Roman" w:cs="Times New Roman"/>
          <w:sz w:val="24"/>
          <w:szCs w:val="24"/>
        </w:rPr>
        <w:t xml:space="preserve"> paaiškinimo</w:t>
      </w:r>
      <w:r w:rsidR="00B176FD" w:rsidRPr="005F0F1E">
        <w:rPr>
          <w:rFonts w:ascii="Times New Roman" w:hAnsi="Times New Roman" w:cs="Times New Roman"/>
          <w:sz w:val="24"/>
          <w:szCs w:val="24"/>
        </w:rPr>
        <w:t>.</w:t>
      </w:r>
    </w:p>
    <w:p w14:paraId="24A7FE06" w14:textId="681373C4" w:rsidR="00BE0587" w:rsidRDefault="00FF3F13" w:rsidP="005F0F1E">
      <w:pPr>
        <w:pStyle w:val="Sraopastraipa"/>
        <w:spacing w:after="0" w:line="240" w:lineRule="auto"/>
        <w:ind w:left="567"/>
        <w:jc w:val="both"/>
        <w:rPr>
          <w:rFonts w:ascii="Times New Roman" w:hAnsi="Times New Roman" w:cs="Times New Roman"/>
          <w:sz w:val="24"/>
          <w:szCs w:val="24"/>
        </w:rPr>
      </w:pPr>
      <w:r w:rsidRPr="005F0F1E">
        <w:rPr>
          <w:rFonts w:ascii="Times New Roman" w:eastAsiaTheme="minorHAnsi" w:hAnsi="Times New Roman" w:cs="Times New Roman"/>
          <w:sz w:val="24"/>
          <w:szCs w:val="24"/>
          <w:lang w:eastAsia="en-US"/>
        </w:rPr>
        <w:t xml:space="preserve">3.2. </w:t>
      </w:r>
      <w:r w:rsidR="00BE0587" w:rsidRPr="005F0F1E">
        <w:rPr>
          <w:rFonts w:ascii="Times New Roman" w:eastAsiaTheme="minorHAnsi" w:hAnsi="Times New Roman" w:cs="Times New Roman"/>
          <w:sz w:val="24"/>
          <w:szCs w:val="24"/>
          <w:lang w:eastAsia="en-US"/>
        </w:rPr>
        <w:t>P</w:t>
      </w:r>
      <w:r w:rsidR="00BE0587" w:rsidRPr="005F0F1E">
        <w:rPr>
          <w:rFonts w:ascii="Times New Roman" w:hAnsi="Times New Roman" w:cs="Times New Roman"/>
          <w:sz w:val="24"/>
          <w:szCs w:val="24"/>
        </w:rPr>
        <w:t>erkančioji organizacija nerengs objekto apžiūros.</w:t>
      </w:r>
    </w:p>
    <w:p w14:paraId="55D60E5C" w14:textId="77777777" w:rsidR="00631535" w:rsidRPr="005F0F1E" w:rsidRDefault="00631535" w:rsidP="005F0F1E">
      <w:pPr>
        <w:pStyle w:val="Sraopastraipa"/>
        <w:spacing w:after="0" w:line="240" w:lineRule="auto"/>
        <w:ind w:left="567"/>
        <w:jc w:val="both"/>
        <w:rPr>
          <w:rFonts w:ascii="Times New Roman" w:eastAsiaTheme="minorHAnsi" w:hAnsi="Times New Roman" w:cs="Times New Roman"/>
          <w:sz w:val="24"/>
          <w:szCs w:val="24"/>
          <w:lang w:eastAsia="en-US"/>
        </w:rPr>
      </w:pPr>
    </w:p>
    <w:p w14:paraId="6443D2FF" w14:textId="040A41C9" w:rsidR="00C94B9F" w:rsidRPr="00631535" w:rsidRDefault="00AD57B1" w:rsidP="005F0F1E">
      <w:pPr>
        <w:pStyle w:val="Antrat1"/>
        <w:spacing w:before="0" w:after="0" w:line="20" w:lineRule="atLeast"/>
        <w:contextualSpacing/>
        <w:rPr>
          <w:rFonts w:ascii="Times New Roman" w:hAnsi="Times New Roman" w:cs="Times New Roman"/>
          <w:sz w:val="32"/>
          <w:szCs w:val="32"/>
        </w:rPr>
      </w:pPr>
      <w:bookmarkStart w:id="13" w:name="_Ref39473754"/>
      <w:bookmarkStart w:id="14" w:name="_Ref39473761"/>
      <w:bookmarkStart w:id="15" w:name="_Ref39474188"/>
      <w:bookmarkStart w:id="16" w:name="_Toc213743673"/>
      <w:r w:rsidRPr="005F0F1E">
        <w:rPr>
          <w:rFonts w:ascii="Times New Roman" w:hAnsi="Times New Roman" w:cs="Times New Roman"/>
          <w:sz w:val="24"/>
          <w:szCs w:val="24"/>
        </w:rPr>
        <w:lastRenderedPageBreak/>
        <w:t xml:space="preserve">4. </w:t>
      </w:r>
      <w:r w:rsidR="00173ACB" w:rsidRPr="00631535">
        <w:rPr>
          <w:rFonts w:ascii="Times New Roman" w:hAnsi="Times New Roman" w:cs="Times New Roman"/>
          <w:sz w:val="32"/>
          <w:szCs w:val="32"/>
        </w:rPr>
        <w:t>Tiekėjų pašalinimo pagrindai</w:t>
      </w:r>
      <w:bookmarkEnd w:id="13"/>
      <w:bookmarkEnd w:id="14"/>
      <w:bookmarkEnd w:id="15"/>
      <w:r w:rsidR="00975F1F" w:rsidRPr="00631535">
        <w:rPr>
          <w:rFonts w:ascii="Times New Roman" w:hAnsi="Times New Roman" w:cs="Times New Roman"/>
          <w:sz w:val="32"/>
          <w:szCs w:val="32"/>
        </w:rPr>
        <w:t xml:space="preserve"> ir kvalifikacijos reikalavimai</w:t>
      </w:r>
      <w:bookmarkEnd w:id="16"/>
    </w:p>
    <w:p w14:paraId="23B058CE" w14:textId="475B887A" w:rsidR="002C5249" w:rsidRDefault="009D2F13" w:rsidP="005F0F1E">
      <w:pPr>
        <w:pStyle w:val="Sraopastraipa"/>
        <w:spacing w:after="0" w:line="20" w:lineRule="atLeast"/>
        <w:ind w:left="0" w:firstLine="567"/>
        <w:jc w:val="both"/>
        <w:rPr>
          <w:rFonts w:ascii="Times New Roman" w:hAnsi="Times New Roman" w:cs="Times New Roman"/>
          <w:sz w:val="24"/>
          <w:szCs w:val="24"/>
        </w:rPr>
      </w:pPr>
      <w:r w:rsidRPr="005F0F1E">
        <w:rPr>
          <w:rFonts w:ascii="Times New Roman" w:hAnsi="Times New Roman" w:cs="Times New Roman"/>
          <w:sz w:val="24"/>
          <w:szCs w:val="24"/>
        </w:rPr>
        <w:t xml:space="preserve">4.1. </w:t>
      </w:r>
      <w:r w:rsidR="002C5249" w:rsidRPr="005F0F1E">
        <w:rPr>
          <w:rFonts w:ascii="Times New Roman" w:hAnsi="Times New Roman" w:cs="Times New Roman"/>
          <w:sz w:val="24"/>
          <w:szCs w:val="24"/>
        </w:rPr>
        <w:t>Reikalavimai dėl tiekėjo ir</w:t>
      </w:r>
      <w:bookmarkStart w:id="17" w:name="_Hlk41039660"/>
      <w:r w:rsidR="00942379" w:rsidRPr="005F0F1E">
        <w:rPr>
          <w:rFonts w:ascii="Times New Roman" w:hAnsi="Times New Roman" w:cs="Times New Roman"/>
          <w:sz w:val="24"/>
          <w:szCs w:val="24"/>
        </w:rPr>
        <w:t xml:space="preserve"> </w:t>
      </w:r>
      <w:r w:rsidR="002C5249" w:rsidRPr="005F0F1E">
        <w:rPr>
          <w:rFonts w:ascii="Times New Roman" w:hAnsi="Times New Roman" w:cs="Times New Roman"/>
          <w:sz w:val="24"/>
          <w:szCs w:val="24"/>
        </w:rPr>
        <w:t>subtiekėjų</w:t>
      </w:r>
      <w:r w:rsidR="00942379" w:rsidRPr="005F0F1E">
        <w:rPr>
          <w:rFonts w:ascii="Times New Roman" w:hAnsi="Times New Roman" w:cs="Times New Roman"/>
          <w:sz w:val="24"/>
          <w:szCs w:val="24"/>
        </w:rPr>
        <w:t xml:space="preserve"> (jei taikoma)</w:t>
      </w:r>
      <w:r w:rsidR="00953F2B" w:rsidRPr="005F0F1E">
        <w:rPr>
          <w:rFonts w:ascii="Times New Roman" w:hAnsi="Times New Roman" w:cs="Times New Roman"/>
          <w:sz w:val="24"/>
          <w:szCs w:val="24"/>
        </w:rPr>
        <w:t xml:space="preserve">, </w:t>
      </w:r>
      <w:r w:rsidR="007F34C7" w:rsidRPr="005F0F1E">
        <w:rPr>
          <w:rFonts w:ascii="Times New Roman" w:hAnsi="Times New Roman" w:cs="Times New Roman"/>
          <w:sz w:val="24"/>
          <w:szCs w:val="24"/>
        </w:rPr>
        <w:t>ūkio subjektų, kurių pajėgumais tiekėjas remiasi,</w:t>
      </w:r>
      <w:r w:rsidR="002C5249" w:rsidRPr="005F0F1E">
        <w:rPr>
          <w:rFonts w:ascii="Times New Roman" w:hAnsi="Times New Roman" w:cs="Times New Roman"/>
          <w:sz w:val="24"/>
          <w:szCs w:val="24"/>
        </w:rPr>
        <w:t xml:space="preserve"> </w:t>
      </w:r>
      <w:bookmarkEnd w:id="17"/>
      <w:r w:rsidR="002C5249" w:rsidRPr="005F0F1E">
        <w:rPr>
          <w:rFonts w:ascii="Times New Roman" w:hAnsi="Times New Roman" w:cs="Times New Roman"/>
          <w:sz w:val="24"/>
          <w:szCs w:val="24"/>
        </w:rPr>
        <w:t xml:space="preserve">pašalinimo pagrindų nebuvimo bei jų nebuvimą patvirtinantys dokumentai nurodyti </w:t>
      </w:r>
      <w:r w:rsidR="006A737F" w:rsidRPr="005F0F1E">
        <w:rPr>
          <w:rFonts w:ascii="Times New Roman" w:hAnsi="Times New Roman" w:cs="Times New Roman"/>
          <w:sz w:val="24"/>
          <w:szCs w:val="24"/>
        </w:rPr>
        <w:t xml:space="preserve">specialiųjų </w:t>
      </w:r>
      <w:r w:rsidR="006A737F" w:rsidRPr="005F0F1E">
        <w:rPr>
          <w:rFonts w:ascii="Times New Roman" w:eastAsia="Calibri" w:hAnsi="Times New Roman" w:cs="Times New Roman"/>
          <w:sz w:val="24"/>
          <w:szCs w:val="24"/>
        </w:rPr>
        <w:t>p</w:t>
      </w:r>
      <w:r w:rsidR="00551FA7" w:rsidRPr="005F0F1E">
        <w:rPr>
          <w:rFonts w:ascii="Times New Roman" w:eastAsia="Calibri" w:hAnsi="Times New Roman" w:cs="Times New Roman"/>
          <w:sz w:val="24"/>
          <w:szCs w:val="24"/>
        </w:rPr>
        <w:t xml:space="preserve">irkimo </w:t>
      </w:r>
      <w:r w:rsidR="006773B6" w:rsidRPr="005F0F1E">
        <w:rPr>
          <w:rFonts w:ascii="Times New Roman" w:eastAsia="Calibri" w:hAnsi="Times New Roman" w:cs="Times New Roman"/>
          <w:sz w:val="24"/>
          <w:szCs w:val="24"/>
        </w:rPr>
        <w:t xml:space="preserve">sąlygų </w:t>
      </w:r>
      <w:r w:rsidR="00FF3F13" w:rsidRPr="005F0F1E">
        <w:rPr>
          <w:rFonts w:ascii="Times New Roman" w:hAnsi="Times New Roman" w:cs="Times New Roman"/>
          <w:sz w:val="24"/>
          <w:szCs w:val="24"/>
        </w:rPr>
        <w:t>3</w:t>
      </w:r>
      <w:r w:rsidR="00984B02" w:rsidRPr="005F0F1E">
        <w:rPr>
          <w:rFonts w:ascii="Times New Roman" w:hAnsi="Times New Roman" w:cs="Times New Roman"/>
          <w:color w:val="00B050"/>
          <w:sz w:val="24"/>
          <w:szCs w:val="24"/>
        </w:rPr>
        <w:t xml:space="preserve">  </w:t>
      </w:r>
      <w:r w:rsidR="006773B6" w:rsidRPr="005F0F1E">
        <w:rPr>
          <w:rFonts w:ascii="Times New Roman" w:eastAsia="Calibri" w:hAnsi="Times New Roman" w:cs="Times New Roman"/>
          <w:sz w:val="24"/>
          <w:szCs w:val="24"/>
        </w:rPr>
        <w:t>priede</w:t>
      </w:r>
      <w:r w:rsidR="002C5249" w:rsidRPr="005F0F1E">
        <w:rPr>
          <w:rFonts w:ascii="Times New Roman" w:hAnsi="Times New Roman" w:cs="Times New Roman"/>
          <w:sz w:val="24"/>
          <w:szCs w:val="24"/>
        </w:rPr>
        <w:t xml:space="preserve">. </w:t>
      </w:r>
    </w:p>
    <w:p w14:paraId="4B8696DE" w14:textId="6359B3E1" w:rsidR="00BF1F81" w:rsidRDefault="00BF1F81" w:rsidP="00BF1F81">
      <w:pPr>
        <w:pStyle w:val="Sraopastraipa"/>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4.2. </w:t>
      </w:r>
      <w:r w:rsidRPr="005F0F1E">
        <w:rPr>
          <w:rFonts w:ascii="Times New Roman" w:hAnsi="Times New Roman" w:cs="Times New Roman"/>
          <w:sz w:val="24"/>
          <w:szCs w:val="24"/>
        </w:rPr>
        <w:t xml:space="preserve">Reikalavimai tiekėjo ir subtiekėjų (jei taikoma), ūkio subjektų, kurių pajėgumais tiekėjas remiasi, </w:t>
      </w:r>
      <w:r>
        <w:rPr>
          <w:rFonts w:ascii="Times New Roman" w:hAnsi="Times New Roman" w:cs="Times New Roman"/>
          <w:sz w:val="24"/>
          <w:szCs w:val="24"/>
        </w:rPr>
        <w:t>kvalifikacijai</w:t>
      </w:r>
      <w:r w:rsidRPr="005F0F1E">
        <w:rPr>
          <w:rFonts w:ascii="Times New Roman" w:hAnsi="Times New Roman" w:cs="Times New Roman"/>
          <w:sz w:val="24"/>
          <w:szCs w:val="24"/>
        </w:rPr>
        <w:t xml:space="preserve"> nurodyti specialiųjų </w:t>
      </w:r>
      <w:r w:rsidRPr="005F0F1E">
        <w:rPr>
          <w:rFonts w:ascii="Times New Roman" w:eastAsia="Calibri" w:hAnsi="Times New Roman" w:cs="Times New Roman"/>
          <w:sz w:val="24"/>
          <w:szCs w:val="24"/>
        </w:rPr>
        <w:t xml:space="preserve">pirkimo sąlygų </w:t>
      </w:r>
      <w:r>
        <w:rPr>
          <w:rFonts w:ascii="Times New Roman" w:hAnsi="Times New Roman" w:cs="Times New Roman"/>
          <w:sz w:val="24"/>
          <w:szCs w:val="24"/>
        </w:rPr>
        <w:t>4</w:t>
      </w:r>
      <w:r w:rsidRPr="005F0F1E">
        <w:rPr>
          <w:rFonts w:ascii="Times New Roman" w:hAnsi="Times New Roman" w:cs="Times New Roman"/>
          <w:color w:val="00B050"/>
          <w:sz w:val="24"/>
          <w:szCs w:val="24"/>
        </w:rPr>
        <w:t xml:space="preserve">  </w:t>
      </w:r>
      <w:r w:rsidRPr="005F0F1E">
        <w:rPr>
          <w:rFonts w:ascii="Times New Roman" w:eastAsia="Calibri" w:hAnsi="Times New Roman" w:cs="Times New Roman"/>
          <w:sz w:val="24"/>
          <w:szCs w:val="24"/>
        </w:rPr>
        <w:t>priede</w:t>
      </w:r>
      <w:r w:rsidRPr="005F0F1E">
        <w:rPr>
          <w:rFonts w:ascii="Times New Roman" w:hAnsi="Times New Roman" w:cs="Times New Roman"/>
          <w:sz w:val="24"/>
          <w:szCs w:val="24"/>
        </w:rPr>
        <w:t xml:space="preserve">. </w:t>
      </w:r>
    </w:p>
    <w:p w14:paraId="00591C6E" w14:textId="77777777" w:rsidR="00631535" w:rsidRPr="00631535" w:rsidRDefault="00631535" w:rsidP="005F0F1E">
      <w:pPr>
        <w:pStyle w:val="Sraopastraipa"/>
        <w:spacing w:after="0" w:line="20" w:lineRule="atLeast"/>
        <w:ind w:left="0" w:firstLine="567"/>
        <w:jc w:val="both"/>
        <w:rPr>
          <w:rFonts w:ascii="Times New Roman" w:hAnsi="Times New Roman" w:cs="Times New Roman"/>
          <w:sz w:val="32"/>
          <w:szCs w:val="32"/>
        </w:rPr>
      </w:pPr>
    </w:p>
    <w:p w14:paraId="69D62E2B" w14:textId="03756135" w:rsidR="00A000BE" w:rsidRPr="00AA7340" w:rsidRDefault="00D24970" w:rsidP="005F0F1E">
      <w:pPr>
        <w:pStyle w:val="Antrat1"/>
        <w:tabs>
          <w:tab w:val="left" w:pos="567"/>
        </w:tabs>
        <w:spacing w:before="0" w:after="0"/>
        <w:contextualSpacing/>
        <w:jc w:val="both"/>
        <w:rPr>
          <w:rFonts w:ascii="Times New Roman" w:hAnsi="Times New Roman" w:cs="Times New Roman"/>
          <w:sz w:val="32"/>
          <w:szCs w:val="32"/>
        </w:rPr>
      </w:pPr>
      <w:bookmarkStart w:id="18" w:name="_Toc213743674"/>
      <w:r w:rsidRPr="00AA7340">
        <w:rPr>
          <w:rFonts w:ascii="Times New Roman" w:hAnsi="Times New Roman" w:cs="Times New Roman"/>
          <w:sz w:val="32"/>
          <w:szCs w:val="32"/>
        </w:rPr>
        <w:t>5</w:t>
      </w:r>
      <w:r w:rsidR="001E3D5A" w:rsidRPr="00AA7340">
        <w:rPr>
          <w:rFonts w:ascii="Times New Roman" w:hAnsi="Times New Roman" w:cs="Times New Roman"/>
          <w:sz w:val="32"/>
          <w:szCs w:val="32"/>
        </w:rPr>
        <w:t>.</w:t>
      </w:r>
      <w:r w:rsidR="009743D3" w:rsidRPr="00AA7340">
        <w:rPr>
          <w:rFonts w:ascii="Times New Roman" w:hAnsi="Times New Roman" w:cs="Times New Roman"/>
          <w:sz w:val="32"/>
          <w:szCs w:val="32"/>
        </w:rPr>
        <w:t>Reikalavimai, susiję su nacionaliniu saugumu</w:t>
      </w:r>
      <w:bookmarkEnd w:id="18"/>
      <w:r w:rsidR="009743D3" w:rsidRPr="00AA7340">
        <w:rPr>
          <w:rFonts w:ascii="Times New Roman" w:hAnsi="Times New Roman" w:cs="Times New Roman"/>
          <w:sz w:val="32"/>
          <w:szCs w:val="32"/>
        </w:rPr>
        <w:t xml:space="preserve"> </w:t>
      </w:r>
      <w:r w:rsidR="008A5536" w:rsidRPr="00AA7340">
        <w:rPr>
          <w:rFonts w:ascii="Times New Roman" w:hAnsi="Times New Roman" w:cs="Times New Roman"/>
          <w:sz w:val="32"/>
          <w:szCs w:val="32"/>
        </w:rPr>
        <w:t xml:space="preserve"> </w:t>
      </w:r>
    </w:p>
    <w:p w14:paraId="2FC7443C" w14:textId="3344ACCA" w:rsidR="003D5634" w:rsidRPr="005F0F1E" w:rsidRDefault="00D24970" w:rsidP="003D5634">
      <w:pPr>
        <w:spacing w:after="0" w:line="240" w:lineRule="auto"/>
        <w:ind w:firstLine="567"/>
        <w:jc w:val="both"/>
        <w:rPr>
          <w:rFonts w:ascii="Times New Roman" w:hAnsi="Times New Roman" w:cs="Times New Roman"/>
          <w:sz w:val="24"/>
          <w:szCs w:val="24"/>
        </w:rPr>
      </w:pPr>
      <w:r w:rsidRPr="00AA7340">
        <w:rPr>
          <w:rFonts w:ascii="Times New Roman" w:hAnsi="Times New Roman" w:cs="Times New Roman"/>
          <w:color w:val="000000" w:themeColor="text1"/>
          <w:sz w:val="24"/>
          <w:szCs w:val="24"/>
        </w:rPr>
        <w:t>5</w:t>
      </w:r>
      <w:r w:rsidR="0037632B" w:rsidRPr="00AA7340">
        <w:rPr>
          <w:rFonts w:ascii="Times New Roman" w:hAnsi="Times New Roman" w:cs="Times New Roman"/>
          <w:color w:val="000000" w:themeColor="text1"/>
          <w:sz w:val="24"/>
          <w:szCs w:val="24"/>
        </w:rPr>
        <w:t xml:space="preserve">.1. </w:t>
      </w:r>
      <w:r w:rsidR="00DF3DDF" w:rsidRPr="00AA7340">
        <w:rPr>
          <w:rFonts w:ascii="Times New Roman" w:hAnsi="Times New Roman" w:cs="Times New Roman"/>
          <w:color w:val="000000" w:themeColor="text1"/>
          <w:sz w:val="24"/>
          <w:szCs w:val="24"/>
        </w:rPr>
        <w:t xml:space="preserve">Pirkimui </w:t>
      </w:r>
      <w:r w:rsidR="003D5634" w:rsidRPr="00AA7340">
        <w:rPr>
          <w:rFonts w:ascii="Times New Roman" w:hAnsi="Times New Roman" w:cs="Times New Roman"/>
          <w:color w:val="000000" w:themeColor="text1"/>
          <w:sz w:val="24"/>
          <w:szCs w:val="24"/>
        </w:rPr>
        <w:t>netaikomos Reglamento nuostatos.</w:t>
      </w:r>
    </w:p>
    <w:p w14:paraId="2B101391" w14:textId="77777777" w:rsidR="00631535" w:rsidRPr="00631535" w:rsidRDefault="00631535" w:rsidP="005F0F1E">
      <w:pPr>
        <w:spacing w:after="0" w:line="240" w:lineRule="auto"/>
        <w:jc w:val="both"/>
        <w:rPr>
          <w:rFonts w:ascii="Times New Roman" w:hAnsi="Times New Roman" w:cs="Times New Roman"/>
          <w:i/>
          <w:iCs/>
          <w:color w:val="7030A0"/>
          <w:sz w:val="32"/>
          <w:szCs w:val="32"/>
        </w:rPr>
      </w:pPr>
    </w:p>
    <w:p w14:paraId="4BEDE7AF" w14:textId="457E0FAE" w:rsidR="00AF62E6" w:rsidRPr="00631535" w:rsidRDefault="00245E8F" w:rsidP="005F0F1E">
      <w:pPr>
        <w:pStyle w:val="Antrat1"/>
        <w:spacing w:before="0" w:after="0" w:line="20" w:lineRule="atLeast"/>
        <w:contextualSpacing/>
        <w:rPr>
          <w:rFonts w:ascii="Times New Roman" w:hAnsi="Times New Roman" w:cs="Times New Roman"/>
          <w:sz w:val="32"/>
          <w:szCs w:val="32"/>
        </w:rPr>
      </w:pPr>
      <w:bookmarkStart w:id="19" w:name="_Ref39666794"/>
      <w:bookmarkStart w:id="20" w:name="_Ref39666796"/>
      <w:bookmarkStart w:id="21" w:name="_Toc213743675"/>
      <w:r w:rsidRPr="00631535">
        <w:rPr>
          <w:rFonts w:ascii="Times New Roman" w:hAnsi="Times New Roman" w:cs="Times New Roman"/>
          <w:sz w:val="32"/>
          <w:szCs w:val="32"/>
        </w:rPr>
        <w:t>6</w:t>
      </w:r>
      <w:r w:rsidR="0005396D" w:rsidRPr="00631535">
        <w:rPr>
          <w:rFonts w:ascii="Times New Roman" w:hAnsi="Times New Roman" w:cs="Times New Roman"/>
          <w:sz w:val="32"/>
          <w:szCs w:val="32"/>
        </w:rPr>
        <w:t xml:space="preserve">. </w:t>
      </w:r>
      <w:r w:rsidR="00220588" w:rsidRPr="00631535">
        <w:rPr>
          <w:rFonts w:ascii="Times New Roman" w:hAnsi="Times New Roman" w:cs="Times New Roman"/>
          <w:sz w:val="32"/>
          <w:szCs w:val="32"/>
        </w:rPr>
        <w:t>Specialieji r</w:t>
      </w:r>
      <w:r w:rsidR="00DF58E2" w:rsidRPr="00631535">
        <w:rPr>
          <w:rFonts w:ascii="Times New Roman" w:hAnsi="Times New Roman" w:cs="Times New Roman"/>
          <w:sz w:val="32"/>
          <w:szCs w:val="32"/>
        </w:rPr>
        <w:t>eikalavimai pasiūlymų rengimui ir pateikimui</w:t>
      </w:r>
      <w:bookmarkEnd w:id="19"/>
      <w:bookmarkEnd w:id="20"/>
      <w:bookmarkEnd w:id="21"/>
    </w:p>
    <w:p w14:paraId="6ED0853C" w14:textId="77777777" w:rsidR="000D157F" w:rsidRPr="0026700E" w:rsidRDefault="000D157F" w:rsidP="000D157F">
      <w:pPr>
        <w:spacing w:after="0" w:line="240" w:lineRule="auto"/>
        <w:ind w:firstLine="567"/>
        <w:jc w:val="both"/>
        <w:rPr>
          <w:rFonts w:ascii="Times New Roman" w:hAnsi="Times New Roman" w:cs="Times New Roman"/>
          <w:i/>
          <w:iCs/>
          <w:color w:val="7030A0"/>
          <w:sz w:val="24"/>
          <w:szCs w:val="24"/>
        </w:rPr>
      </w:pPr>
      <w:r w:rsidRPr="0026700E">
        <w:rPr>
          <w:rFonts w:ascii="Times New Roman" w:hAnsi="Times New Roman" w:cs="Times New Roman"/>
          <w:sz w:val="24"/>
          <w:szCs w:val="24"/>
        </w:rPr>
        <w:t>6.1. Tiekėjo pasiūlymą sudaro CVP IS pateikiamų ir žemiau nurodytų dokumentų visuma:</w:t>
      </w:r>
    </w:p>
    <w:p w14:paraId="50944748" w14:textId="77777777"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tiekėjo pasirašytas pasiūlymas, parengtas pagal specialiųjų pirkimo sąlygų</w:t>
      </w:r>
      <w:r w:rsidRPr="003A296E">
        <w:rPr>
          <w:rFonts w:ascii="Times New Roman" w:hAnsi="Times New Roman" w:cs="Times New Roman"/>
          <w:sz w:val="24"/>
          <w:szCs w:val="24"/>
        </w:rPr>
        <w:t xml:space="preserve"> </w:t>
      </w:r>
      <w:r w:rsidRPr="003A296E">
        <w:rPr>
          <w:rFonts w:ascii="Times New Roman" w:hAnsi="Times New Roman" w:cs="Times New Roman"/>
          <w:sz w:val="24"/>
          <w:szCs w:val="24"/>
          <w:shd w:val="clear" w:color="auto" w:fill="FFFFFF"/>
        </w:rPr>
        <w:t xml:space="preserve">6 </w:t>
      </w:r>
      <w:r w:rsidRPr="0026700E">
        <w:rPr>
          <w:rFonts w:ascii="Times New Roman" w:hAnsi="Times New Roman" w:cs="Times New Roman"/>
          <w:sz w:val="24"/>
          <w:szCs w:val="24"/>
        </w:rPr>
        <w:t>priede pateiktą pasiūlymo formą.</w:t>
      </w:r>
    </w:p>
    <w:p w14:paraId="637F71FE" w14:textId="77777777"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užpildytas EBVPD (specialiųjų pirkimo sąlygų 5 priedas). Pasirašydamas pasiūlymą, tiekėjas patvirtina ir EBVPD tikrumą;</w:t>
      </w:r>
    </w:p>
    <w:p w14:paraId="2B44F923" w14:textId="77777777"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jungtinės veiklos sutarties kopija (jeigu pirkime dalyvauja ūkio subjektų grupė jungtinės veiklos sutarties pagrindu);</w:t>
      </w:r>
    </w:p>
    <w:p w14:paraId="101681B8" w14:textId="77777777" w:rsidR="000D157F" w:rsidRPr="00FF00B2" w:rsidRDefault="000D157F" w:rsidP="000D157F">
      <w:pPr>
        <w:pStyle w:val="Sraopastraipa"/>
        <w:numPr>
          <w:ilvl w:val="2"/>
          <w:numId w:val="8"/>
        </w:numPr>
        <w:spacing w:after="0" w:line="240" w:lineRule="auto"/>
        <w:ind w:left="0" w:firstLine="567"/>
        <w:jc w:val="both"/>
        <w:rPr>
          <w:rFonts w:ascii="Times New Roman" w:hAnsi="Times New Roman" w:cs="Times New Roman"/>
          <w:strike/>
          <w:sz w:val="24"/>
          <w:szCs w:val="24"/>
          <w:u w:val="single"/>
        </w:rPr>
      </w:pPr>
      <w:r w:rsidRPr="0026700E">
        <w:rPr>
          <w:rFonts w:ascii="Times New Roman" w:hAnsi="Times New Roman" w:cs="Times New Roman"/>
          <w:sz w:val="24"/>
          <w:szCs w:val="24"/>
        </w:rPr>
        <w:t>dokumentas, patvirtinantis, kad asmuo, kuris pasirašė pasiūlymą (jei jis ne tiekėjo vadovas), turėjo teisę jį pasirašyti;</w:t>
      </w:r>
    </w:p>
    <w:p w14:paraId="4A7B26B1" w14:textId="77777777"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1882CA3" w14:textId="77777777" w:rsidR="000D157F" w:rsidRPr="00773DA8"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 jei tiekėjas pasitelkia </w:t>
      </w:r>
      <w:r w:rsidRPr="00773DA8">
        <w:rPr>
          <w:rFonts w:ascii="Times New Roman" w:hAnsi="Times New Roman" w:cs="Times New Roman"/>
          <w:sz w:val="24"/>
          <w:szCs w:val="24"/>
        </w:rPr>
        <w:t>subtiekėjus, subtiekėjo deklaracija ar kitas dokumentas, patvirtinantis jo sutikimą būti subtiekėju pirkime;</w:t>
      </w:r>
    </w:p>
    <w:p w14:paraId="072D157B" w14:textId="45E4D83E"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specialistų sąrašas, kuriame nurodoma: kokiai </w:t>
      </w:r>
      <w:r w:rsidRPr="009125C5">
        <w:rPr>
          <w:rFonts w:ascii="Times New Roman" w:hAnsi="Times New Roman" w:cs="Times New Roman"/>
          <w:sz w:val="24"/>
          <w:szCs w:val="24"/>
        </w:rPr>
        <w:t>specialisto pozicijai yra siūlomas specialistas, kokiu pagrindu dirba (bendradarbiauja) kartu (esama</w:t>
      </w:r>
      <w:r w:rsidRPr="0026700E">
        <w:rPr>
          <w:rFonts w:ascii="Times New Roman" w:hAnsi="Times New Roman" w:cs="Times New Roman"/>
          <w:sz w:val="24"/>
          <w:szCs w:val="24"/>
        </w:rPr>
        <w:t xml:space="preserve">/ numatoma darbo sutartis ar </w:t>
      </w:r>
      <w:proofErr w:type="spellStart"/>
      <w:r w:rsidRPr="0026700E">
        <w:rPr>
          <w:rFonts w:ascii="Times New Roman" w:hAnsi="Times New Roman" w:cs="Times New Roman"/>
          <w:sz w:val="24"/>
          <w:szCs w:val="24"/>
        </w:rPr>
        <w:t>subtiekimo</w:t>
      </w:r>
      <w:proofErr w:type="spellEnd"/>
      <w:r w:rsidRPr="0026700E">
        <w:rPr>
          <w:rFonts w:ascii="Times New Roman" w:hAnsi="Times New Roman" w:cs="Times New Roman"/>
          <w:sz w:val="24"/>
          <w:szCs w:val="24"/>
        </w:rPr>
        <w:t xml:space="preserve"> susitarimas) (</w:t>
      </w:r>
      <w:r w:rsidR="00B82475">
        <w:rPr>
          <w:rFonts w:ascii="Times New Roman" w:hAnsi="Times New Roman" w:cs="Times New Roman"/>
          <w:sz w:val="24"/>
          <w:szCs w:val="24"/>
        </w:rPr>
        <w:t>8</w:t>
      </w:r>
      <w:r w:rsidRPr="0026700E">
        <w:rPr>
          <w:rFonts w:ascii="Times New Roman" w:hAnsi="Times New Roman" w:cs="Times New Roman"/>
          <w:sz w:val="24"/>
          <w:szCs w:val="24"/>
        </w:rPr>
        <w:t xml:space="preserve"> priedas);</w:t>
      </w:r>
    </w:p>
    <w:p w14:paraId="679DBDFD" w14:textId="6D2C6EC1" w:rsidR="000D157F" w:rsidRPr="00F15A89"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pažyma apie siūlomų  specialistų, kurių kvalifikacija bus vertinama, suteikiant ekonominio naudingumo balus, patirtį (1</w:t>
      </w:r>
      <w:r w:rsidR="00B82475">
        <w:rPr>
          <w:rFonts w:ascii="Times New Roman" w:hAnsi="Times New Roman" w:cs="Times New Roman"/>
          <w:sz w:val="24"/>
          <w:szCs w:val="24"/>
        </w:rPr>
        <w:t>0</w:t>
      </w:r>
      <w:r w:rsidRPr="00F15A89">
        <w:rPr>
          <w:rFonts w:ascii="Times New Roman" w:hAnsi="Times New Roman" w:cs="Times New Roman"/>
          <w:sz w:val="24"/>
          <w:szCs w:val="24"/>
        </w:rPr>
        <w:t xml:space="preserve"> priedas). </w:t>
      </w:r>
      <w:r w:rsidRPr="00F15A89">
        <w:rPr>
          <w:rFonts w:ascii="Times New Roman" w:hAnsi="Times New Roman" w:cs="Times New Roman"/>
          <w:b/>
          <w:sz w:val="24"/>
          <w:szCs w:val="24"/>
        </w:rPr>
        <w:t>Su pasiūlymu turi būti pateikti dokumentai dėl Specialisto minimalios ir papildomos patirties atitikties Viešojo pirkimo sąlygose nustatytiems reikalavimams;</w:t>
      </w:r>
    </w:p>
    <w:p w14:paraId="298E767E" w14:textId="77777777" w:rsidR="000D157F" w:rsidRPr="00F15A89" w:rsidRDefault="000D157F" w:rsidP="000D157F">
      <w:pPr>
        <w:pStyle w:val="Sraopastraipa"/>
        <w:numPr>
          <w:ilvl w:val="1"/>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w:t>
      </w:r>
      <w:r w:rsidRPr="00F15A89">
        <w:rPr>
          <w:rFonts w:ascii="Times New Roman" w:eastAsia="Calibri" w:hAnsi="Times New Roman" w:cs="Times New Roman"/>
          <w:sz w:val="24"/>
          <w:szCs w:val="24"/>
        </w:rPr>
        <w:t xml:space="preserve">VPĮ 22 straipsnio 11 dalies 2 ir 3 punktuose nustatytus reikalavimus. </w:t>
      </w:r>
      <w:r w:rsidRPr="00F15A89">
        <w:rPr>
          <w:rFonts w:ascii="Times New Roman" w:hAnsi="Times New Roman" w:cs="Times New Roman"/>
          <w:sz w:val="24"/>
          <w:szCs w:val="24"/>
        </w:rPr>
        <w:t>Perkančiajai organizacijai kilus abejonių dėl dokumentų tikrumo, ji turi teisę reikalauti pateikti dokumentų originalus.</w:t>
      </w:r>
      <w:r w:rsidRPr="00F15A89">
        <w:rPr>
          <w:rFonts w:ascii="Times New Roman" w:eastAsia="Calibri" w:hAnsi="Times New Roman" w:cs="Times New Roman"/>
          <w:sz w:val="24"/>
          <w:szCs w:val="24"/>
        </w:rPr>
        <w:t xml:space="preserve"> Gali būti:</w:t>
      </w:r>
    </w:p>
    <w:p w14:paraId="5964829C" w14:textId="77777777" w:rsidR="000D157F" w:rsidRPr="00F15A89" w:rsidRDefault="000D157F" w:rsidP="000D157F">
      <w:pPr>
        <w:pStyle w:val="Sraopastraipa"/>
        <w:spacing w:after="0" w:line="240" w:lineRule="auto"/>
        <w:ind w:left="0" w:firstLine="567"/>
        <w:jc w:val="both"/>
        <w:rPr>
          <w:rFonts w:ascii="Times New Roman" w:hAnsi="Times New Roman" w:cs="Times New Roman"/>
          <w:bCs/>
          <w:iCs/>
          <w:sz w:val="24"/>
          <w:szCs w:val="24"/>
          <w:u w:val="single"/>
        </w:rPr>
      </w:pPr>
      <w:r w:rsidRPr="00F15A89">
        <w:rPr>
          <w:rFonts w:ascii="Times New Roman" w:eastAsia="Calibri" w:hAnsi="Times New Roman" w:cs="Times New Roman"/>
          <w:bCs/>
          <w:iCs/>
          <w:sz w:val="24"/>
          <w:szCs w:val="24"/>
        </w:rPr>
        <w:t>6.2.1 pateikiami kvalifikuotu elektroniniu parašu pasirašyti elektroninėmis priemonėmis suformuoti dokumentai;</w:t>
      </w:r>
    </w:p>
    <w:p w14:paraId="7FF37568" w14:textId="77777777" w:rsidR="000D157F" w:rsidRPr="00F15A89" w:rsidRDefault="000D157F" w:rsidP="000D157F">
      <w:pPr>
        <w:pStyle w:val="Sraopastraipa"/>
        <w:numPr>
          <w:ilvl w:val="2"/>
          <w:numId w:val="10"/>
        </w:numPr>
        <w:tabs>
          <w:tab w:val="left" w:pos="1418"/>
        </w:tabs>
        <w:spacing w:after="0" w:line="240" w:lineRule="auto"/>
        <w:ind w:left="0" w:firstLine="567"/>
        <w:jc w:val="both"/>
        <w:rPr>
          <w:rFonts w:ascii="Times New Roman" w:hAnsi="Times New Roman" w:cs="Times New Roman"/>
          <w:bCs/>
          <w:iCs/>
          <w:sz w:val="24"/>
          <w:szCs w:val="24"/>
        </w:rPr>
      </w:pPr>
      <w:r w:rsidRPr="00F15A89">
        <w:rPr>
          <w:rFonts w:ascii="Times New Roman" w:eastAsia="Calibri" w:hAnsi="Times New Roman" w:cs="Times New Roman"/>
          <w:bCs/>
          <w:iCs/>
          <w:sz w:val="24"/>
          <w:szCs w:val="24"/>
        </w:rPr>
        <w:t>skaitmeninės dokumentų kopijos (</w:t>
      </w:r>
      <w:r w:rsidRPr="00F15A89">
        <w:rPr>
          <w:rFonts w:ascii="Times New Roman" w:eastAsia="Calibri" w:hAnsi="Times New Roman" w:cs="Times New Roman"/>
          <w:iCs/>
          <w:sz w:val="24"/>
          <w:szCs w:val="24"/>
        </w:rPr>
        <w:t>fiziniu parašu tvirtinami dokumentai turi būti pateikiami pasirašyti ir nuskenuoti)</w:t>
      </w:r>
      <w:r w:rsidRPr="00F15A89">
        <w:rPr>
          <w:rFonts w:ascii="Times New Roman" w:eastAsia="Calibri" w:hAnsi="Times New Roman" w:cs="Times New Roman"/>
          <w:bCs/>
          <w:iCs/>
          <w:sz w:val="24"/>
          <w:szCs w:val="24"/>
        </w:rPr>
        <w:t>.</w:t>
      </w:r>
    </w:p>
    <w:p w14:paraId="39EC15B6" w14:textId="77777777" w:rsidR="000D157F" w:rsidRPr="00F15A89" w:rsidRDefault="000D157F" w:rsidP="000D157F">
      <w:pPr>
        <w:pStyle w:val="Sraopastraipa"/>
        <w:numPr>
          <w:ilvl w:val="1"/>
          <w:numId w:val="10"/>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Pasiūlymas turi būti parengtas, lietuvių arba anglų kalba. </w:t>
      </w:r>
      <w:r w:rsidRPr="00F15A89">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F15A89">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w:t>
      </w:r>
      <w:r>
        <w:rPr>
          <w:rFonts w:ascii="Times New Roman" w:hAnsi="Times New Roman" w:cs="Times New Roman"/>
          <w:sz w:val="24"/>
          <w:szCs w:val="24"/>
        </w:rPr>
        <w:t xml:space="preserve"> patvirtinti dokumento vertimą </w:t>
      </w:r>
      <w:r w:rsidRPr="00CD3149">
        <w:rPr>
          <w:rFonts w:ascii="Times New Roman" w:hAnsi="Times New Roman" w:cs="Times New Roman"/>
          <w:sz w:val="24"/>
          <w:szCs w:val="24"/>
        </w:rPr>
        <w:t>tiekėjo ar įgalioto asmens parašu.</w:t>
      </w:r>
      <w:r w:rsidRPr="00F15A89">
        <w:rPr>
          <w:rFonts w:ascii="Times New Roman" w:hAnsi="Times New Roman" w:cs="Times New Roman"/>
          <w:sz w:val="24"/>
          <w:szCs w:val="24"/>
        </w:rPr>
        <w:t xml:space="preserve"> </w:t>
      </w:r>
    </w:p>
    <w:p w14:paraId="3109B591" w14:textId="77777777" w:rsidR="000D157F" w:rsidRPr="00F15A89" w:rsidRDefault="000D157F" w:rsidP="000D157F">
      <w:pPr>
        <w:pStyle w:val="Sraopastraipa"/>
        <w:numPr>
          <w:ilvl w:val="1"/>
          <w:numId w:val="10"/>
        </w:numPr>
        <w:spacing w:after="0" w:line="240" w:lineRule="auto"/>
        <w:ind w:left="0" w:firstLine="567"/>
        <w:jc w:val="both"/>
        <w:rPr>
          <w:rFonts w:ascii="Times New Roman" w:hAnsi="Times New Roman" w:cs="Times New Roman"/>
          <w:sz w:val="24"/>
          <w:szCs w:val="24"/>
        </w:rPr>
      </w:pPr>
      <w:r w:rsidRPr="00F15A89">
        <w:rPr>
          <w:rFonts w:ascii="Times New Roman" w:eastAsia="Arial" w:hAnsi="Times New Roman" w:cs="Times New Roman"/>
          <w:sz w:val="24"/>
          <w:szCs w:val="24"/>
        </w:rPr>
        <w:lastRenderedPageBreak/>
        <w:t xml:space="preserve">Bendra pasiūlymo kaina (sąnaudos) su PVM  turi būti nurodoma dviejų skaičių po kablelio tikslumu. Šią kainą sudarančios kainos sudedamosios dalys ar įkainiai gali būti išreikštos neribojant skaičių po kablelio kiekio. </w:t>
      </w:r>
    </w:p>
    <w:p w14:paraId="5C875C55" w14:textId="77777777" w:rsidR="000D157F" w:rsidRDefault="000D157F" w:rsidP="000D157F">
      <w:pPr>
        <w:pStyle w:val="Sraopastraipa"/>
        <w:numPr>
          <w:ilvl w:val="1"/>
          <w:numId w:val="10"/>
        </w:numPr>
        <w:spacing w:after="0" w:line="240" w:lineRule="auto"/>
        <w:ind w:left="0" w:firstLine="567"/>
        <w:jc w:val="both"/>
        <w:rPr>
          <w:rFonts w:ascii="Times New Roman" w:hAnsi="Times New Roman" w:cs="Times New Roman"/>
          <w:sz w:val="24"/>
          <w:szCs w:val="24"/>
        </w:rPr>
      </w:pPr>
      <w:r w:rsidRPr="0026700E">
        <w:rPr>
          <w:rFonts w:ascii="Times New Roman" w:eastAsia="Arial" w:hAnsi="Times New Roman" w:cs="Times New Roman"/>
          <w:sz w:val="24"/>
          <w:szCs w:val="24"/>
        </w:rPr>
        <w:t xml:space="preserve">Tiekėjų pasiūlymuose nurodytos kainos bus vertinamos </w:t>
      </w:r>
      <w:r w:rsidRPr="0026700E">
        <w:rPr>
          <w:rFonts w:ascii="Times New Roman" w:hAnsi="Times New Roman" w:cs="Times New Roman"/>
          <w:sz w:val="24"/>
          <w:szCs w:val="24"/>
        </w:rPr>
        <w:t xml:space="preserve">ir lyginamos su visais mokesčiais, įskaitant PVM. </w:t>
      </w:r>
    </w:p>
    <w:p w14:paraId="753FA41C" w14:textId="77777777" w:rsidR="00631535" w:rsidRPr="005F0F1E" w:rsidRDefault="00631535" w:rsidP="00631535">
      <w:pPr>
        <w:pStyle w:val="Sraopastraipa"/>
        <w:spacing w:after="0" w:line="240" w:lineRule="auto"/>
        <w:ind w:left="710"/>
        <w:jc w:val="both"/>
        <w:rPr>
          <w:rFonts w:ascii="Times New Roman" w:hAnsi="Times New Roman" w:cs="Times New Roman"/>
          <w:sz w:val="24"/>
          <w:szCs w:val="24"/>
        </w:rPr>
      </w:pPr>
    </w:p>
    <w:p w14:paraId="7A15AE0A" w14:textId="70E9AA9F" w:rsidR="00EE1C85" w:rsidRPr="00631535" w:rsidRDefault="00EE1C85" w:rsidP="00762549">
      <w:pPr>
        <w:pStyle w:val="Antrat1"/>
        <w:numPr>
          <w:ilvl w:val="0"/>
          <w:numId w:val="9"/>
        </w:numPr>
        <w:tabs>
          <w:tab w:val="left" w:pos="709"/>
        </w:tabs>
        <w:spacing w:before="0" w:after="0"/>
        <w:rPr>
          <w:rFonts w:ascii="Times New Roman" w:hAnsi="Times New Roman" w:cs="Times New Roman"/>
          <w:sz w:val="32"/>
          <w:szCs w:val="32"/>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13743676"/>
      <w:bookmarkEnd w:id="22"/>
      <w:bookmarkEnd w:id="23"/>
      <w:bookmarkEnd w:id="24"/>
      <w:bookmarkEnd w:id="25"/>
      <w:bookmarkEnd w:id="26"/>
      <w:r w:rsidRPr="00631535">
        <w:rPr>
          <w:rFonts w:ascii="Times New Roman" w:hAnsi="Times New Roman" w:cs="Times New Roman"/>
          <w:sz w:val="32"/>
          <w:szCs w:val="32"/>
        </w:rPr>
        <w:t>Pasiūlymo galiojimo užtikrinimas</w:t>
      </w:r>
      <w:bookmarkEnd w:id="27"/>
      <w:bookmarkEnd w:id="28"/>
      <w:bookmarkEnd w:id="29"/>
    </w:p>
    <w:p w14:paraId="2B38CB47" w14:textId="0CC0C22F" w:rsidR="00B3551C" w:rsidRDefault="00655F17" w:rsidP="005F0F1E">
      <w:pPr>
        <w:pStyle w:val="Sraopastraipa"/>
        <w:spacing w:after="0" w:line="240" w:lineRule="auto"/>
        <w:ind w:left="-142" w:firstLine="709"/>
        <w:jc w:val="both"/>
        <w:rPr>
          <w:rFonts w:ascii="Times New Roman" w:eastAsia="Calibri" w:hAnsi="Times New Roman" w:cs="Times New Roman"/>
          <w:sz w:val="24"/>
          <w:szCs w:val="24"/>
        </w:rPr>
      </w:pPr>
      <w:r w:rsidRPr="005F0F1E">
        <w:rPr>
          <w:rFonts w:ascii="Times New Roman" w:hAnsi="Times New Roman" w:cs="Times New Roman"/>
          <w:sz w:val="24"/>
          <w:szCs w:val="24"/>
        </w:rPr>
        <w:t xml:space="preserve">7.1. </w:t>
      </w:r>
      <w:r w:rsidR="00810911" w:rsidRPr="005F0F1E">
        <w:rPr>
          <w:rFonts w:ascii="Times New Roman" w:hAnsi="Times New Roman" w:cs="Times New Roman"/>
          <w:sz w:val="24"/>
          <w:szCs w:val="24"/>
        </w:rPr>
        <w:t>P</w:t>
      </w:r>
      <w:r w:rsidR="00B3551C" w:rsidRPr="005F0F1E">
        <w:rPr>
          <w:rFonts w:ascii="Times New Roman" w:eastAsia="Calibri" w:hAnsi="Times New Roman" w:cs="Times New Roman"/>
          <w:sz w:val="24"/>
          <w:szCs w:val="24"/>
        </w:rPr>
        <w:t xml:space="preserve">erkančioji organizacija nereikalauja užtikrinti </w:t>
      </w:r>
      <w:r w:rsidR="00110481" w:rsidRPr="005F0F1E">
        <w:rPr>
          <w:rFonts w:ascii="Times New Roman" w:eastAsia="Calibri" w:hAnsi="Times New Roman" w:cs="Times New Roman"/>
          <w:sz w:val="24"/>
          <w:szCs w:val="24"/>
        </w:rPr>
        <w:t>p</w:t>
      </w:r>
      <w:r w:rsidR="00B3551C" w:rsidRPr="005F0F1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5419B3AD" w14:textId="77777777" w:rsidR="00631535" w:rsidRPr="005F0F1E" w:rsidRDefault="00631535" w:rsidP="005F0F1E">
      <w:pPr>
        <w:pStyle w:val="Sraopastraipa"/>
        <w:spacing w:after="0" w:line="240" w:lineRule="auto"/>
        <w:ind w:left="-142" w:firstLine="709"/>
        <w:jc w:val="both"/>
        <w:rPr>
          <w:rFonts w:ascii="Times New Roman" w:hAnsi="Times New Roman" w:cs="Times New Roman"/>
          <w:sz w:val="24"/>
          <w:szCs w:val="24"/>
        </w:rPr>
      </w:pPr>
    </w:p>
    <w:p w14:paraId="7136C94B" w14:textId="6E03C3FE" w:rsidR="00040C0F" w:rsidRPr="00631535" w:rsidRDefault="00040C0F" w:rsidP="005F0F1E">
      <w:pPr>
        <w:pStyle w:val="Antrat1"/>
        <w:numPr>
          <w:ilvl w:val="0"/>
          <w:numId w:val="9"/>
        </w:numPr>
        <w:tabs>
          <w:tab w:val="left" w:pos="709"/>
        </w:tabs>
        <w:spacing w:before="0" w:after="0" w:line="20" w:lineRule="atLeast"/>
        <w:contextualSpacing/>
        <w:rPr>
          <w:rFonts w:ascii="Times New Roman" w:hAnsi="Times New Roman" w:cs="Times New Roman"/>
          <w:sz w:val="32"/>
          <w:szCs w:val="32"/>
        </w:rPr>
      </w:pPr>
      <w:bookmarkStart w:id="30" w:name="_Ref39658218"/>
      <w:bookmarkStart w:id="31" w:name="_Ref39658226"/>
      <w:bookmarkStart w:id="32" w:name="_Ref39658248"/>
      <w:bookmarkStart w:id="33" w:name="_Ref39658251"/>
      <w:bookmarkStart w:id="34" w:name="_Toc213743677"/>
      <w:bookmarkStart w:id="35" w:name="_Ref39485250"/>
      <w:bookmarkStart w:id="36" w:name="_Ref39485258"/>
      <w:r w:rsidRPr="00631535">
        <w:rPr>
          <w:rFonts w:ascii="Times New Roman" w:hAnsi="Times New Roman" w:cs="Times New Roman"/>
          <w:sz w:val="32"/>
          <w:szCs w:val="32"/>
        </w:rPr>
        <w:t>Elektroninis aukcionas</w:t>
      </w:r>
      <w:bookmarkEnd w:id="30"/>
      <w:bookmarkEnd w:id="31"/>
      <w:bookmarkEnd w:id="32"/>
      <w:bookmarkEnd w:id="33"/>
      <w:bookmarkEnd w:id="34"/>
    </w:p>
    <w:p w14:paraId="0BFDB7B0" w14:textId="4593C8C8" w:rsidR="00040C0F" w:rsidRDefault="002827E4" w:rsidP="005F0F1E">
      <w:pPr>
        <w:spacing w:after="0" w:line="240" w:lineRule="auto"/>
        <w:ind w:left="710"/>
        <w:rPr>
          <w:rFonts w:ascii="Times New Roman" w:hAnsi="Times New Roman" w:cs="Times New Roman"/>
          <w:sz w:val="24"/>
          <w:szCs w:val="24"/>
        </w:rPr>
      </w:pPr>
      <w:r w:rsidRPr="005F0F1E">
        <w:rPr>
          <w:rFonts w:ascii="Times New Roman" w:hAnsi="Times New Roman" w:cs="Times New Roman"/>
          <w:sz w:val="24"/>
          <w:szCs w:val="24"/>
        </w:rPr>
        <w:t xml:space="preserve">8.1. </w:t>
      </w:r>
      <w:r w:rsidR="00040C0F" w:rsidRPr="005F0F1E">
        <w:rPr>
          <w:rFonts w:ascii="Times New Roman" w:hAnsi="Times New Roman" w:cs="Times New Roman"/>
          <w:sz w:val="24"/>
          <w:szCs w:val="24"/>
        </w:rPr>
        <w:t>Perkančioji organizacija pirkime netaikys elektroninio aukciono.</w:t>
      </w:r>
    </w:p>
    <w:p w14:paraId="0AF3A37F" w14:textId="77777777" w:rsidR="00631535" w:rsidRPr="005F0F1E" w:rsidRDefault="00631535" w:rsidP="005F0F1E">
      <w:pPr>
        <w:spacing w:after="0" w:line="240" w:lineRule="auto"/>
        <w:ind w:left="710"/>
        <w:rPr>
          <w:rFonts w:ascii="Times New Roman" w:hAnsi="Times New Roman" w:cs="Times New Roman"/>
          <w:sz w:val="24"/>
          <w:szCs w:val="24"/>
        </w:rPr>
      </w:pPr>
    </w:p>
    <w:p w14:paraId="14CBD3AD" w14:textId="23B8A7AF" w:rsidR="009D0DC5" w:rsidRPr="00631535" w:rsidRDefault="00EA001C" w:rsidP="005F0F1E">
      <w:pPr>
        <w:pStyle w:val="Antrat1"/>
        <w:numPr>
          <w:ilvl w:val="0"/>
          <w:numId w:val="9"/>
        </w:numPr>
        <w:tabs>
          <w:tab w:val="left" w:pos="709"/>
        </w:tabs>
        <w:spacing w:before="0" w:after="0" w:line="20" w:lineRule="atLeast"/>
        <w:contextualSpacing/>
        <w:rPr>
          <w:rFonts w:ascii="Times New Roman" w:hAnsi="Times New Roman" w:cs="Times New Roman"/>
          <w:sz w:val="32"/>
          <w:szCs w:val="32"/>
        </w:rPr>
      </w:pPr>
      <w:bookmarkStart w:id="37" w:name="_Ref39667303"/>
      <w:bookmarkStart w:id="38" w:name="_Ref39667308"/>
      <w:bookmarkStart w:id="39" w:name="_Toc213743678"/>
      <w:r w:rsidRPr="00631535">
        <w:rPr>
          <w:rFonts w:ascii="Times New Roman" w:hAnsi="Times New Roman" w:cs="Times New Roman"/>
          <w:sz w:val="32"/>
          <w:szCs w:val="32"/>
        </w:rPr>
        <w:t>P</w:t>
      </w:r>
      <w:r w:rsidR="00014A61" w:rsidRPr="00631535">
        <w:rPr>
          <w:rFonts w:ascii="Times New Roman" w:hAnsi="Times New Roman" w:cs="Times New Roman"/>
          <w:sz w:val="32"/>
          <w:szCs w:val="32"/>
        </w:rPr>
        <w:t>asiūlymų vertinimas</w:t>
      </w:r>
      <w:bookmarkEnd w:id="35"/>
      <w:bookmarkEnd w:id="36"/>
      <w:bookmarkEnd w:id="37"/>
      <w:bookmarkEnd w:id="38"/>
      <w:bookmarkEnd w:id="39"/>
    </w:p>
    <w:p w14:paraId="2F7BB536" w14:textId="348DBDF2" w:rsidR="00D1165A" w:rsidRPr="00F15A89" w:rsidRDefault="008A6207" w:rsidP="00D1165A">
      <w:pPr>
        <w:tabs>
          <w:tab w:val="left" w:pos="993"/>
        </w:tabs>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9.1. </w:t>
      </w:r>
      <w:r w:rsidR="00D1165A" w:rsidRPr="00F15A89">
        <w:rPr>
          <w:rFonts w:ascii="Times New Roman" w:eastAsia="Calibri"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sidR="00D1165A" w:rsidRPr="00F15A89">
        <w:rPr>
          <w:rFonts w:ascii="Times New Roman" w:hAnsi="Times New Roman" w:cs="Times New Roman"/>
          <w:sz w:val="24"/>
          <w:szCs w:val="24"/>
          <w:shd w:val="clear" w:color="auto" w:fill="FFFFFF"/>
        </w:rPr>
        <w:t>7</w:t>
      </w:r>
      <w:r w:rsidR="00D1165A" w:rsidRPr="00F15A89">
        <w:rPr>
          <w:rFonts w:ascii="Times New Roman" w:eastAsia="Calibri" w:hAnsi="Times New Roman" w:cs="Times New Roman"/>
          <w:sz w:val="24"/>
          <w:szCs w:val="24"/>
        </w:rPr>
        <w:t xml:space="preserve"> priede. </w:t>
      </w:r>
    </w:p>
    <w:p w14:paraId="37E39A7B" w14:textId="7E71728D" w:rsidR="00D1165A" w:rsidRPr="00F15A89" w:rsidRDefault="00D1165A" w:rsidP="008A6207">
      <w:pPr>
        <w:pStyle w:val="Sraopastraipa"/>
        <w:numPr>
          <w:ilvl w:val="1"/>
          <w:numId w:val="9"/>
        </w:numPr>
        <w:tabs>
          <w:tab w:val="left" w:pos="993"/>
        </w:tabs>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dėl </w:t>
      </w:r>
      <w:r>
        <w:rPr>
          <w:rFonts w:ascii="Times New Roman" w:hAnsi="Times New Roman" w:cs="Times New Roman"/>
          <w:sz w:val="24"/>
          <w:szCs w:val="24"/>
        </w:rPr>
        <w:t>kelių</w:t>
      </w:r>
      <w:r w:rsidRPr="00F15A89">
        <w:rPr>
          <w:rFonts w:ascii="Times New Roman" w:hAnsi="Times New Roman" w:cs="Times New Roman"/>
          <w:sz w:val="24"/>
          <w:szCs w:val="24"/>
        </w:rPr>
        <w:t xml:space="preserve"> pirkimo objekto dalių</w:t>
      </w:r>
      <w:r w:rsidRPr="00F15A89">
        <w:rPr>
          <w:rFonts w:ascii="Times New Roman" w:hAnsi="Times New Roman" w:cs="Times New Roman"/>
          <w:i/>
          <w:iCs/>
          <w:sz w:val="24"/>
          <w:szCs w:val="24"/>
        </w:rPr>
        <w:t>.</w:t>
      </w:r>
      <w:r w:rsidRPr="00A9135E">
        <w:rPr>
          <w:rFonts w:ascii="Times New Roman" w:eastAsia="Times New Roman" w:hAnsi="Times New Roman" w:cs="Times New Roman"/>
          <w:color w:val="000000" w:themeColor="text1"/>
          <w:sz w:val="24"/>
          <w:szCs w:val="24"/>
        </w:rPr>
        <w:t xml:space="preserve"> </w:t>
      </w:r>
    </w:p>
    <w:p w14:paraId="31AA2D90" w14:textId="77777777" w:rsidR="00D1165A" w:rsidRPr="00D25CFE" w:rsidRDefault="00D1165A" w:rsidP="008A6207">
      <w:pPr>
        <w:pStyle w:val="Betarp"/>
        <w:numPr>
          <w:ilvl w:val="1"/>
          <w:numId w:val="9"/>
        </w:numPr>
        <w:tabs>
          <w:tab w:val="left" w:pos="993"/>
        </w:tabs>
        <w:ind w:left="0" w:firstLine="567"/>
        <w:contextualSpacing/>
        <w:jc w:val="both"/>
        <w:rPr>
          <w:rFonts w:ascii="Times New Roman" w:eastAsiaTheme="minorHAnsi" w:hAnsi="Times New Roman" w:cs="Times New Roman"/>
          <w:bCs/>
          <w:i/>
          <w:iCs/>
          <w:sz w:val="24"/>
          <w:szCs w:val="24"/>
        </w:rPr>
      </w:pPr>
      <w:r w:rsidRPr="00F15A89">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F15A89">
        <w:rPr>
          <w:rFonts w:ascii="Times New Roman" w:hAnsi="Times New Roman" w:cs="Times New Roman"/>
          <w:sz w:val="24"/>
          <w:szCs w:val="24"/>
        </w:rPr>
        <w:t>pasiūlymo forma (6 priedas).</w:t>
      </w:r>
    </w:p>
    <w:p w14:paraId="7AF69E30" w14:textId="77777777" w:rsidR="00631535" w:rsidRPr="005F0F1E" w:rsidRDefault="00631535" w:rsidP="00631535">
      <w:pPr>
        <w:pStyle w:val="Betarp"/>
        <w:spacing w:line="20" w:lineRule="atLeast"/>
        <w:ind w:left="709"/>
        <w:contextualSpacing/>
        <w:jc w:val="both"/>
        <w:rPr>
          <w:rFonts w:ascii="Times New Roman" w:eastAsiaTheme="minorHAnsi" w:hAnsi="Times New Roman" w:cs="Times New Roman"/>
          <w:i/>
          <w:iCs/>
          <w:color w:val="7030A0"/>
          <w:sz w:val="24"/>
          <w:szCs w:val="24"/>
        </w:rPr>
      </w:pPr>
    </w:p>
    <w:p w14:paraId="678C44CA" w14:textId="6EB53055" w:rsidR="00FE7908" w:rsidRPr="00631535" w:rsidRDefault="00FE7908" w:rsidP="005F0F1E">
      <w:pPr>
        <w:pStyle w:val="Antrat1"/>
        <w:numPr>
          <w:ilvl w:val="0"/>
          <w:numId w:val="13"/>
        </w:numPr>
        <w:tabs>
          <w:tab w:val="left" w:pos="567"/>
        </w:tabs>
        <w:spacing w:before="0" w:after="0" w:line="20" w:lineRule="atLeast"/>
        <w:contextualSpacing/>
        <w:rPr>
          <w:rFonts w:ascii="Times New Roman" w:hAnsi="Times New Roman" w:cs="Times New Roman"/>
          <w:sz w:val="32"/>
          <w:szCs w:val="32"/>
        </w:rPr>
      </w:pPr>
      <w:bookmarkStart w:id="40" w:name="_Ref39425999"/>
      <w:bookmarkStart w:id="41" w:name="_Ref39426005"/>
      <w:bookmarkStart w:id="42" w:name="_Toc213743679"/>
      <w:r w:rsidRPr="00631535">
        <w:rPr>
          <w:rFonts w:ascii="Times New Roman" w:hAnsi="Times New Roman" w:cs="Times New Roman"/>
          <w:sz w:val="32"/>
          <w:szCs w:val="32"/>
        </w:rPr>
        <w:t>S</w:t>
      </w:r>
      <w:r w:rsidR="00281735" w:rsidRPr="00631535">
        <w:rPr>
          <w:rFonts w:ascii="Times New Roman" w:hAnsi="Times New Roman" w:cs="Times New Roman"/>
          <w:sz w:val="32"/>
          <w:szCs w:val="32"/>
        </w:rPr>
        <w:t>utarties sudarymas</w:t>
      </w:r>
      <w:bookmarkEnd w:id="40"/>
      <w:bookmarkEnd w:id="41"/>
      <w:bookmarkEnd w:id="42"/>
    </w:p>
    <w:p w14:paraId="27CAEFF7" w14:textId="33DC9DF7" w:rsidR="00F57665" w:rsidRDefault="00F42C09" w:rsidP="005F0F1E">
      <w:pPr>
        <w:pStyle w:val="Sraopastraipa"/>
        <w:spacing w:after="0" w:line="240" w:lineRule="auto"/>
        <w:ind w:left="0" w:firstLine="567"/>
        <w:jc w:val="both"/>
        <w:rPr>
          <w:rFonts w:ascii="Times New Roman" w:hAnsi="Times New Roman" w:cs="Times New Roman"/>
          <w:sz w:val="24"/>
          <w:szCs w:val="24"/>
        </w:rPr>
      </w:pPr>
      <w:r w:rsidRPr="005F0F1E">
        <w:rPr>
          <w:rFonts w:ascii="Times New Roman" w:hAnsi="Times New Roman" w:cs="Times New Roman"/>
          <w:color w:val="000000" w:themeColor="text1"/>
          <w:sz w:val="24"/>
          <w:szCs w:val="24"/>
        </w:rPr>
        <w:t xml:space="preserve">10.1. </w:t>
      </w:r>
      <w:r w:rsidR="00F57665" w:rsidRPr="005F0F1E">
        <w:rPr>
          <w:rFonts w:ascii="Times New Roman" w:hAnsi="Times New Roman" w:cs="Times New Roman"/>
          <w:color w:val="000000" w:themeColor="text1"/>
          <w:sz w:val="24"/>
          <w:szCs w:val="24"/>
        </w:rPr>
        <w:t>Ši pirkimo procedūra atliekama siekiant sudaryti sutartį</w:t>
      </w:r>
      <w:r w:rsidR="009A7D11" w:rsidRPr="005F0F1E">
        <w:rPr>
          <w:rFonts w:ascii="Times New Roman" w:hAnsi="Times New Roman" w:cs="Times New Roman"/>
          <w:color w:val="000000" w:themeColor="text1"/>
          <w:sz w:val="24"/>
          <w:szCs w:val="24"/>
        </w:rPr>
        <w:t xml:space="preserve"> su tiekėju, kurio pasiūlymas</w:t>
      </w:r>
      <w:r w:rsidR="007B12FF" w:rsidRPr="005F0F1E">
        <w:rPr>
          <w:rFonts w:ascii="Times New Roman" w:hAnsi="Times New Roman" w:cs="Times New Roman"/>
          <w:color w:val="000000" w:themeColor="text1"/>
          <w:sz w:val="24"/>
          <w:szCs w:val="24"/>
        </w:rPr>
        <w:t xml:space="preserve">, vadovaujantis </w:t>
      </w:r>
      <w:r w:rsidR="008F4194" w:rsidRPr="005F0F1E">
        <w:rPr>
          <w:rFonts w:ascii="Times New Roman" w:hAnsi="Times New Roman" w:cs="Times New Roman"/>
          <w:color w:val="000000" w:themeColor="text1"/>
          <w:sz w:val="24"/>
          <w:szCs w:val="24"/>
        </w:rPr>
        <w:t>p</w:t>
      </w:r>
      <w:r w:rsidR="007B12FF" w:rsidRPr="005F0F1E">
        <w:rPr>
          <w:rFonts w:ascii="Times New Roman" w:hAnsi="Times New Roman" w:cs="Times New Roman"/>
          <w:color w:val="000000" w:themeColor="text1"/>
          <w:sz w:val="24"/>
          <w:szCs w:val="24"/>
        </w:rPr>
        <w:t xml:space="preserve">irkimo </w:t>
      </w:r>
      <w:r w:rsidR="00207E40" w:rsidRPr="005F0F1E">
        <w:rPr>
          <w:rFonts w:ascii="Times New Roman" w:hAnsi="Times New Roman" w:cs="Times New Roman"/>
          <w:color w:val="000000" w:themeColor="text1"/>
          <w:sz w:val="24"/>
          <w:szCs w:val="24"/>
        </w:rPr>
        <w:t>sąlygose</w:t>
      </w:r>
      <w:r w:rsidR="007B12FF" w:rsidRPr="005F0F1E">
        <w:rPr>
          <w:rFonts w:ascii="Times New Roman" w:hAnsi="Times New Roman" w:cs="Times New Roman"/>
          <w:color w:val="0070C0"/>
          <w:sz w:val="24"/>
          <w:szCs w:val="24"/>
        </w:rPr>
        <w:t xml:space="preserve"> </w:t>
      </w:r>
      <w:r w:rsidR="007B12FF" w:rsidRPr="005F0F1E">
        <w:rPr>
          <w:rFonts w:ascii="Times New Roman" w:hAnsi="Times New Roman" w:cs="Times New Roman"/>
          <w:color w:val="000000" w:themeColor="text1"/>
          <w:sz w:val="24"/>
          <w:szCs w:val="24"/>
        </w:rPr>
        <w:t>nustatyta tvarka</w:t>
      </w:r>
      <w:r w:rsidR="0023505D" w:rsidRPr="005F0F1E">
        <w:rPr>
          <w:rFonts w:ascii="Times New Roman" w:hAnsi="Times New Roman" w:cs="Times New Roman"/>
          <w:color w:val="000000" w:themeColor="text1"/>
          <w:sz w:val="24"/>
          <w:szCs w:val="24"/>
        </w:rPr>
        <w:t>,</w:t>
      </w:r>
      <w:r w:rsidR="009A7D11" w:rsidRPr="005F0F1E">
        <w:rPr>
          <w:rFonts w:ascii="Times New Roman" w:hAnsi="Times New Roman" w:cs="Times New Roman"/>
          <w:color w:val="000000" w:themeColor="text1"/>
          <w:sz w:val="24"/>
          <w:szCs w:val="24"/>
        </w:rPr>
        <w:t xml:space="preserve"> bus pripažintas laimėjęs</w:t>
      </w:r>
      <w:r w:rsidR="008933BC" w:rsidRPr="005F0F1E">
        <w:rPr>
          <w:rFonts w:ascii="Times New Roman" w:hAnsi="Times New Roman" w:cs="Times New Roman"/>
          <w:color w:val="000000" w:themeColor="text1"/>
          <w:sz w:val="24"/>
          <w:szCs w:val="24"/>
        </w:rPr>
        <w:t>, o jei pirkimas skaidomas į dalis – su tiekėjais, kurių pasiūlymai bus pripažinti laimėję</w:t>
      </w:r>
      <w:r w:rsidR="00F065D6" w:rsidRPr="005F0F1E">
        <w:rPr>
          <w:rFonts w:ascii="Times New Roman" w:hAnsi="Times New Roman" w:cs="Times New Roman"/>
          <w:color w:val="000000" w:themeColor="text1"/>
          <w:sz w:val="24"/>
          <w:szCs w:val="24"/>
        </w:rPr>
        <w:t xml:space="preserve">. </w:t>
      </w:r>
      <w:r w:rsidR="004B2DE4" w:rsidRPr="005F0F1E">
        <w:rPr>
          <w:rFonts w:ascii="Times New Roman" w:hAnsi="Times New Roman" w:cs="Times New Roman"/>
          <w:sz w:val="24"/>
          <w:szCs w:val="24"/>
        </w:rPr>
        <w:t xml:space="preserve">Sutarties sąlygos pateikiamos </w:t>
      </w:r>
      <w:r w:rsidR="007A5D9C" w:rsidRPr="005F0F1E">
        <w:rPr>
          <w:rFonts w:ascii="Times New Roman" w:hAnsi="Times New Roman" w:cs="Times New Roman"/>
          <w:sz w:val="24"/>
          <w:szCs w:val="24"/>
        </w:rPr>
        <w:t>P</w:t>
      </w:r>
      <w:r w:rsidR="00551FA7" w:rsidRPr="005F0F1E">
        <w:rPr>
          <w:rFonts w:ascii="Times New Roman" w:hAnsi="Times New Roman" w:cs="Times New Roman"/>
          <w:sz w:val="24"/>
          <w:szCs w:val="24"/>
        </w:rPr>
        <w:t xml:space="preserve">irkimo </w:t>
      </w:r>
      <w:r w:rsidR="00D86901" w:rsidRPr="005F0F1E">
        <w:rPr>
          <w:rFonts w:ascii="Times New Roman" w:hAnsi="Times New Roman" w:cs="Times New Roman"/>
          <w:sz w:val="24"/>
          <w:szCs w:val="24"/>
        </w:rPr>
        <w:t>sąlygų priede</w:t>
      </w:r>
      <w:r w:rsidR="00BF1F81">
        <w:rPr>
          <w:rFonts w:ascii="Times New Roman" w:hAnsi="Times New Roman" w:cs="Times New Roman"/>
          <w:sz w:val="24"/>
          <w:szCs w:val="24"/>
        </w:rPr>
        <w:t xml:space="preserve"> Nr. 9 ir Nr. 10</w:t>
      </w:r>
      <w:r w:rsidR="00D86901" w:rsidRPr="005F0F1E">
        <w:rPr>
          <w:rFonts w:ascii="Times New Roman" w:hAnsi="Times New Roman" w:cs="Times New Roman"/>
          <w:sz w:val="24"/>
          <w:szCs w:val="24"/>
        </w:rPr>
        <w:t xml:space="preserve"> „Sutarties projektas“</w:t>
      </w:r>
      <w:r w:rsidR="004B2DE4" w:rsidRPr="005F0F1E">
        <w:rPr>
          <w:rFonts w:ascii="Times New Roman" w:hAnsi="Times New Roman" w:cs="Times New Roman"/>
          <w:sz w:val="24"/>
          <w:szCs w:val="24"/>
        </w:rPr>
        <w:t>.</w:t>
      </w:r>
    </w:p>
    <w:p w14:paraId="78313D9B" w14:textId="77777777" w:rsidR="00631535" w:rsidRPr="005F0F1E" w:rsidRDefault="00631535" w:rsidP="005F0F1E">
      <w:pPr>
        <w:pStyle w:val="Sraopastraipa"/>
        <w:spacing w:after="0" w:line="240" w:lineRule="auto"/>
        <w:ind w:left="0" w:firstLine="567"/>
        <w:jc w:val="both"/>
        <w:rPr>
          <w:rFonts w:ascii="Times New Roman" w:hAnsi="Times New Roman" w:cs="Times New Roman"/>
          <w:color w:val="000000" w:themeColor="text1"/>
          <w:sz w:val="24"/>
          <w:szCs w:val="24"/>
        </w:rPr>
      </w:pPr>
    </w:p>
    <w:p w14:paraId="1640F94B" w14:textId="1B994232" w:rsidR="00640DBD" w:rsidRPr="00631535" w:rsidRDefault="00640DBD" w:rsidP="00762549">
      <w:pPr>
        <w:pStyle w:val="Antrat1"/>
        <w:numPr>
          <w:ilvl w:val="0"/>
          <w:numId w:val="11"/>
        </w:numPr>
        <w:tabs>
          <w:tab w:val="left" w:pos="567"/>
        </w:tabs>
        <w:spacing w:before="0" w:after="0" w:line="20" w:lineRule="atLeast"/>
        <w:contextualSpacing/>
        <w:jc w:val="both"/>
        <w:rPr>
          <w:rFonts w:ascii="Times New Roman" w:hAnsi="Times New Roman" w:cs="Times New Roman"/>
          <w:sz w:val="32"/>
          <w:szCs w:val="32"/>
        </w:rPr>
      </w:pPr>
      <w:bookmarkStart w:id="43" w:name="_Toc213743680"/>
      <w:bookmarkEnd w:id="3"/>
      <w:r w:rsidRPr="00631535">
        <w:rPr>
          <w:rFonts w:ascii="Times New Roman" w:hAnsi="Times New Roman" w:cs="Times New Roman"/>
          <w:sz w:val="32"/>
          <w:szCs w:val="32"/>
        </w:rPr>
        <w:t>Kitos sąlygos</w:t>
      </w:r>
      <w:bookmarkEnd w:id="43"/>
    </w:p>
    <w:p w14:paraId="28DF579A" w14:textId="773B0346" w:rsidR="00D43E2A" w:rsidRPr="005F0F1E" w:rsidRDefault="00F42C09" w:rsidP="005F0F1E">
      <w:pPr>
        <w:shd w:val="clear" w:color="auto" w:fill="FFFFFF"/>
        <w:spacing w:after="0" w:line="240" w:lineRule="auto"/>
        <w:jc w:val="both"/>
        <w:rPr>
          <w:rFonts w:ascii="Times New Roman" w:eastAsia="Times New Roman" w:hAnsi="Times New Roman" w:cs="Times New Roman"/>
          <w:i/>
          <w:iCs/>
          <w:sz w:val="24"/>
          <w:szCs w:val="24"/>
        </w:rPr>
      </w:pPr>
      <w:r w:rsidRPr="005F0F1E">
        <w:rPr>
          <w:rFonts w:ascii="Times New Roman" w:eastAsia="Times New Roman" w:hAnsi="Times New Roman" w:cs="Times New Roman"/>
          <w:i/>
          <w:iCs/>
          <w:sz w:val="24"/>
          <w:szCs w:val="24"/>
        </w:rPr>
        <w:t>netaikomos</w:t>
      </w:r>
    </w:p>
    <w:p w14:paraId="7881FCAE" w14:textId="77777777" w:rsidR="00C87AB8" w:rsidRPr="005F0F1E" w:rsidRDefault="008D704D" w:rsidP="005F0F1E">
      <w:pPr>
        <w:shd w:val="clear" w:color="auto" w:fill="FFFFFF"/>
        <w:spacing w:after="0" w:line="240" w:lineRule="auto"/>
        <w:jc w:val="center"/>
        <w:rPr>
          <w:rFonts w:ascii="Times New Roman" w:eastAsia="Calibri" w:hAnsi="Times New Roman" w:cs="Times New Roman"/>
          <w:sz w:val="24"/>
          <w:szCs w:val="24"/>
        </w:rPr>
        <w:sectPr w:rsidR="00C87AB8" w:rsidRPr="005F0F1E" w:rsidSect="00153FC8">
          <w:footerReference w:type="default" r:id="rId12"/>
          <w:footerReference w:type="first" r:id="rId13"/>
          <w:pgSz w:w="12240" w:h="15840"/>
          <w:pgMar w:top="1134" w:right="567" w:bottom="1134" w:left="1701" w:header="720" w:footer="720" w:gutter="0"/>
          <w:pgNumType w:start="0"/>
          <w:cols w:space="720"/>
          <w:titlePg/>
          <w:docGrid w:linePitch="360"/>
        </w:sectPr>
      </w:pPr>
      <w:r w:rsidRPr="005F0F1E">
        <w:rPr>
          <w:rFonts w:ascii="Times New Roman" w:eastAsia="Calibri" w:hAnsi="Times New Roman" w:cs="Times New Roman"/>
          <w:sz w:val="24"/>
          <w:szCs w:val="24"/>
        </w:rPr>
        <w:t>__________</w:t>
      </w:r>
    </w:p>
    <w:p w14:paraId="1DF37652" w14:textId="0A6B5A0A" w:rsidR="00774AA5" w:rsidRPr="005F0F1E" w:rsidRDefault="000631F1" w:rsidP="005F0F1E">
      <w:pPr>
        <w:pStyle w:val="Antrat1"/>
        <w:spacing w:before="0" w:after="0"/>
        <w:jc w:val="right"/>
        <w:rPr>
          <w:rFonts w:ascii="Times New Roman" w:hAnsi="Times New Roman" w:cs="Times New Roman"/>
          <w:sz w:val="24"/>
          <w:szCs w:val="24"/>
        </w:rPr>
      </w:pPr>
      <w:bookmarkStart w:id="44" w:name="_Toc213743681"/>
      <w:r w:rsidRPr="005F0F1E">
        <w:rPr>
          <w:rFonts w:ascii="Times New Roman" w:hAnsi="Times New Roman" w:cs="Times New Roman"/>
          <w:color w:val="0070C0"/>
          <w:sz w:val="24"/>
          <w:szCs w:val="24"/>
        </w:rPr>
        <w:lastRenderedPageBreak/>
        <w:t>P</w:t>
      </w:r>
      <w:r w:rsidR="008F59C5" w:rsidRPr="005F0F1E">
        <w:rPr>
          <w:rFonts w:ascii="Times New Roman" w:hAnsi="Times New Roman" w:cs="Times New Roman"/>
          <w:color w:val="0070C0"/>
          <w:sz w:val="24"/>
          <w:szCs w:val="24"/>
        </w:rPr>
        <w:t>irkimo sąlygų 1 priedas „Terminai“</w:t>
      </w:r>
      <w:bookmarkEnd w:id="44"/>
    </w:p>
    <w:p w14:paraId="5369DEF7" w14:textId="77777777" w:rsidR="00A53BAE" w:rsidRPr="005F0F1E" w:rsidRDefault="00A53BAE" w:rsidP="005F0F1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5"/>
        <w:gridCol w:w="3145"/>
        <w:gridCol w:w="3304"/>
      </w:tblGrid>
      <w:tr w:rsidR="003D5634" w:rsidRPr="00DF0D3A" w14:paraId="6D0778E5" w14:textId="77777777" w:rsidTr="00814AD9">
        <w:trPr>
          <w:trHeight w:val="20"/>
        </w:trPr>
        <w:tc>
          <w:tcPr>
            <w:tcW w:w="910" w:type="dxa"/>
            <w:shd w:val="clear" w:color="auto" w:fill="D9D9D9" w:themeFill="background1" w:themeFillShade="D9"/>
            <w:tcMar>
              <w:top w:w="0" w:type="dxa"/>
              <w:left w:w="108" w:type="dxa"/>
              <w:bottom w:w="0" w:type="dxa"/>
              <w:right w:w="108" w:type="dxa"/>
            </w:tcMar>
          </w:tcPr>
          <w:p w14:paraId="6C0A1818" w14:textId="77777777" w:rsidR="003D5634" w:rsidRPr="00DF0D3A" w:rsidRDefault="003D5634" w:rsidP="00814AD9">
            <w:pPr>
              <w:jc w:val="center"/>
              <w:rPr>
                <w:rFonts w:ascii="Times New Roman" w:hAnsi="Times New Roman" w:cs="Times New Roman"/>
                <w:b/>
                <w:bCs/>
                <w:sz w:val="24"/>
                <w:szCs w:val="24"/>
              </w:rPr>
            </w:pPr>
            <w:proofErr w:type="spellStart"/>
            <w:r w:rsidRPr="00DF0D3A">
              <w:rPr>
                <w:rFonts w:ascii="Times New Roman" w:hAnsi="Times New Roman" w:cs="Times New Roman"/>
                <w:b/>
                <w:bCs/>
                <w:sz w:val="24"/>
                <w:szCs w:val="24"/>
              </w:rPr>
              <w:t>Eil.Nr</w:t>
            </w:r>
            <w:proofErr w:type="spellEnd"/>
            <w:r w:rsidRPr="00DF0D3A">
              <w:rPr>
                <w:rFonts w:ascii="Times New Roman" w:hAnsi="Times New Roman" w:cs="Times New Roman"/>
                <w:b/>
                <w:bCs/>
                <w:sz w:val="24"/>
                <w:szCs w:val="24"/>
              </w:rPr>
              <w:t>.</w:t>
            </w:r>
          </w:p>
        </w:tc>
        <w:tc>
          <w:tcPr>
            <w:tcW w:w="2495" w:type="dxa"/>
            <w:shd w:val="clear" w:color="auto" w:fill="D9D9D9" w:themeFill="background1" w:themeFillShade="D9"/>
            <w:tcMar>
              <w:top w:w="0" w:type="dxa"/>
              <w:left w:w="108" w:type="dxa"/>
              <w:bottom w:w="0" w:type="dxa"/>
              <w:right w:w="108" w:type="dxa"/>
            </w:tcMar>
          </w:tcPr>
          <w:p w14:paraId="5A4B3E43" w14:textId="77777777" w:rsidR="003D5634" w:rsidRPr="00DF0D3A" w:rsidRDefault="003D5634" w:rsidP="00814AD9">
            <w:pPr>
              <w:jc w:val="center"/>
              <w:rPr>
                <w:rFonts w:ascii="Times New Roman" w:hAnsi="Times New Roman" w:cs="Times New Roman"/>
                <w:b/>
                <w:bCs/>
                <w:sz w:val="24"/>
                <w:szCs w:val="24"/>
              </w:rPr>
            </w:pPr>
            <w:r w:rsidRPr="00DF0D3A">
              <w:rPr>
                <w:rFonts w:ascii="Times New Roman" w:hAnsi="Times New Roman" w:cs="Times New Roman"/>
                <w:b/>
                <w:bCs/>
                <w:sz w:val="24"/>
                <w:szCs w:val="24"/>
              </w:rPr>
              <w:t>VEIKSMAS</w:t>
            </w:r>
          </w:p>
        </w:tc>
        <w:tc>
          <w:tcPr>
            <w:tcW w:w="3145" w:type="dxa"/>
            <w:shd w:val="clear" w:color="auto" w:fill="D9D9D9" w:themeFill="background1" w:themeFillShade="D9"/>
            <w:tcMar>
              <w:top w:w="0" w:type="dxa"/>
              <w:left w:w="108" w:type="dxa"/>
              <w:bottom w:w="0" w:type="dxa"/>
              <w:right w:w="108" w:type="dxa"/>
            </w:tcMar>
          </w:tcPr>
          <w:p w14:paraId="13A07FC3" w14:textId="77777777" w:rsidR="003D5634" w:rsidRPr="00DF0D3A" w:rsidRDefault="003D5634" w:rsidP="00814AD9">
            <w:pPr>
              <w:spacing w:after="0"/>
              <w:jc w:val="center"/>
              <w:rPr>
                <w:rFonts w:ascii="Times New Roman" w:hAnsi="Times New Roman" w:cs="Times New Roman"/>
                <w:b/>
                <w:sz w:val="24"/>
                <w:szCs w:val="24"/>
              </w:rPr>
            </w:pPr>
            <w:r w:rsidRPr="00DF0D3A">
              <w:rPr>
                <w:rFonts w:ascii="Times New Roman" w:hAnsi="Times New Roman" w:cs="Times New Roman"/>
                <w:b/>
                <w:sz w:val="24"/>
                <w:szCs w:val="24"/>
              </w:rPr>
              <w:t>DATA/DIENŲ SKAIČIUS/ LAIKAS</w:t>
            </w:r>
          </w:p>
          <w:p w14:paraId="0F521324" w14:textId="77777777" w:rsidR="003D5634" w:rsidRPr="00DF0D3A" w:rsidRDefault="003D5634" w:rsidP="00814AD9">
            <w:pPr>
              <w:spacing w:after="0"/>
              <w:jc w:val="center"/>
              <w:rPr>
                <w:rFonts w:ascii="Times New Roman" w:hAnsi="Times New Roman" w:cs="Times New Roman"/>
                <w:sz w:val="24"/>
                <w:szCs w:val="24"/>
              </w:rPr>
            </w:pPr>
            <w:r w:rsidRPr="00DF0D3A">
              <w:rPr>
                <w:rFonts w:ascii="Times New Roman" w:hAnsi="Times New Roman" w:cs="Times New Roman"/>
                <w:sz w:val="24"/>
                <w:szCs w:val="24"/>
              </w:rPr>
              <w:t>(Lietuvos laiku)</w:t>
            </w:r>
          </w:p>
        </w:tc>
        <w:tc>
          <w:tcPr>
            <w:tcW w:w="3304" w:type="dxa"/>
            <w:shd w:val="clear" w:color="auto" w:fill="D9D9D9" w:themeFill="background1" w:themeFillShade="D9"/>
            <w:tcMar>
              <w:top w:w="0" w:type="dxa"/>
              <w:left w:w="108" w:type="dxa"/>
              <w:bottom w:w="0" w:type="dxa"/>
              <w:right w:w="108" w:type="dxa"/>
            </w:tcMar>
          </w:tcPr>
          <w:p w14:paraId="5AB50180" w14:textId="77777777" w:rsidR="003D5634" w:rsidRPr="00DF0D3A" w:rsidRDefault="003D5634" w:rsidP="00814AD9">
            <w:pPr>
              <w:jc w:val="center"/>
              <w:rPr>
                <w:rFonts w:ascii="Times New Roman" w:hAnsi="Times New Roman" w:cs="Times New Roman"/>
                <w:b/>
                <w:sz w:val="24"/>
                <w:szCs w:val="24"/>
              </w:rPr>
            </w:pPr>
            <w:r w:rsidRPr="00DF0D3A">
              <w:rPr>
                <w:rFonts w:ascii="Times New Roman" w:hAnsi="Times New Roman" w:cs="Times New Roman"/>
                <w:b/>
                <w:sz w:val="24"/>
                <w:szCs w:val="24"/>
              </w:rPr>
              <w:t>PASTABOS</w:t>
            </w:r>
          </w:p>
        </w:tc>
      </w:tr>
      <w:tr w:rsidR="003D5634" w:rsidRPr="00DF0D3A" w14:paraId="07513156" w14:textId="77777777" w:rsidTr="00814AD9">
        <w:trPr>
          <w:trHeight w:val="20"/>
        </w:trPr>
        <w:tc>
          <w:tcPr>
            <w:tcW w:w="910" w:type="dxa"/>
            <w:tcMar>
              <w:top w:w="0" w:type="dxa"/>
              <w:left w:w="108" w:type="dxa"/>
              <w:bottom w:w="0" w:type="dxa"/>
              <w:right w:w="108" w:type="dxa"/>
            </w:tcMar>
          </w:tcPr>
          <w:p w14:paraId="52B5CA86" w14:textId="77777777" w:rsidR="003D5634" w:rsidRPr="00DF0D3A" w:rsidRDefault="003D5634" w:rsidP="00814AD9">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w:t>
            </w:r>
          </w:p>
        </w:tc>
        <w:tc>
          <w:tcPr>
            <w:tcW w:w="2495" w:type="dxa"/>
            <w:tcMar>
              <w:top w:w="0" w:type="dxa"/>
              <w:left w:w="108" w:type="dxa"/>
              <w:bottom w:w="0" w:type="dxa"/>
              <w:right w:w="108" w:type="dxa"/>
            </w:tcMar>
          </w:tcPr>
          <w:p w14:paraId="23274EB9" w14:textId="77777777" w:rsidR="003D5634" w:rsidRPr="00DF0D3A" w:rsidRDefault="003D5634" w:rsidP="00814AD9">
            <w:pPr>
              <w:keepNext/>
              <w:spacing w:after="0" w:line="240" w:lineRule="auto"/>
              <w:rPr>
                <w:rFonts w:ascii="Times New Roman" w:hAnsi="Times New Roman" w:cs="Times New Roman"/>
                <w:sz w:val="24"/>
                <w:szCs w:val="24"/>
              </w:rPr>
            </w:pPr>
            <w:r w:rsidRPr="00DF0D3A">
              <w:rPr>
                <w:rFonts w:ascii="Times New Roman" w:hAnsi="Times New Roman" w:cs="Times New Roman"/>
                <w:bCs/>
                <w:sz w:val="24"/>
                <w:szCs w:val="24"/>
              </w:rPr>
              <w:t>Pasiūlymų pateikimo terminas</w:t>
            </w:r>
          </w:p>
        </w:tc>
        <w:tc>
          <w:tcPr>
            <w:tcW w:w="3145" w:type="dxa"/>
            <w:tcMar>
              <w:top w:w="0" w:type="dxa"/>
              <w:left w:w="108" w:type="dxa"/>
              <w:bottom w:w="0" w:type="dxa"/>
              <w:right w:w="108" w:type="dxa"/>
            </w:tcMar>
          </w:tcPr>
          <w:p w14:paraId="3603D318"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nurodytas skelbime </w:t>
            </w:r>
          </w:p>
        </w:tc>
        <w:tc>
          <w:tcPr>
            <w:tcW w:w="3304" w:type="dxa"/>
            <w:tcMar>
              <w:top w:w="0" w:type="dxa"/>
              <w:left w:w="108" w:type="dxa"/>
              <w:bottom w:w="0" w:type="dxa"/>
              <w:right w:w="108" w:type="dxa"/>
            </w:tcMar>
          </w:tcPr>
          <w:p w14:paraId="4BC608EC" w14:textId="77777777" w:rsidR="003D5634" w:rsidRPr="00DF0D3A" w:rsidRDefault="003D5634" w:rsidP="00814AD9">
            <w:pPr>
              <w:spacing w:after="0" w:line="240" w:lineRule="auto"/>
              <w:rPr>
                <w:rFonts w:ascii="Times New Roman" w:hAnsi="Times New Roman" w:cs="Times New Roman"/>
                <w:iCs/>
                <w:sz w:val="24"/>
                <w:szCs w:val="24"/>
              </w:rPr>
            </w:pPr>
            <w:r w:rsidRPr="00DF0D3A">
              <w:rPr>
                <w:rFonts w:ascii="Times New Roman" w:hAnsi="Times New Roman" w:cs="Times New Roman"/>
                <w:sz w:val="24"/>
                <w:szCs w:val="24"/>
              </w:rPr>
              <w:t>Perkančioji organizacija turi teisę pratęsti pasiūlymų pateikimo terminą.</w:t>
            </w:r>
          </w:p>
        </w:tc>
      </w:tr>
      <w:tr w:rsidR="003D5634" w:rsidRPr="00DF0D3A" w14:paraId="063EF4CC" w14:textId="77777777" w:rsidTr="00814AD9">
        <w:trPr>
          <w:trHeight w:val="20"/>
        </w:trPr>
        <w:tc>
          <w:tcPr>
            <w:tcW w:w="910" w:type="dxa"/>
            <w:tcMar>
              <w:top w:w="0" w:type="dxa"/>
              <w:left w:w="108" w:type="dxa"/>
              <w:bottom w:w="0" w:type="dxa"/>
              <w:right w:w="108" w:type="dxa"/>
            </w:tcMar>
          </w:tcPr>
          <w:p w14:paraId="50DE5D6C" w14:textId="77777777" w:rsidR="003D5634" w:rsidRPr="00DF0D3A" w:rsidRDefault="003D5634" w:rsidP="00814AD9">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2.</w:t>
            </w:r>
          </w:p>
        </w:tc>
        <w:tc>
          <w:tcPr>
            <w:tcW w:w="2495" w:type="dxa"/>
            <w:tcMar>
              <w:top w:w="0" w:type="dxa"/>
              <w:left w:w="108" w:type="dxa"/>
              <w:bottom w:w="0" w:type="dxa"/>
              <w:right w:w="108" w:type="dxa"/>
            </w:tcMar>
          </w:tcPr>
          <w:p w14:paraId="7DB2E660" w14:textId="77777777" w:rsidR="003D5634" w:rsidRPr="00DF0D3A" w:rsidRDefault="003D5634" w:rsidP="00814AD9">
            <w:pPr>
              <w:keepNext/>
              <w:spacing w:after="0" w:line="240" w:lineRule="auto"/>
              <w:rPr>
                <w:rFonts w:ascii="Times New Roman" w:hAnsi="Times New Roman" w:cs="Times New Roman"/>
                <w:sz w:val="24"/>
                <w:szCs w:val="24"/>
              </w:rPr>
            </w:pPr>
            <w:r w:rsidRPr="00DF0D3A">
              <w:rPr>
                <w:rFonts w:ascii="Times New Roman" w:eastAsia="Times New Roman" w:hAnsi="Times New Roman" w:cs="Times New Roman"/>
                <w:sz w:val="24"/>
                <w:szCs w:val="24"/>
              </w:rPr>
              <w:t>Pradinis susipažinimas su CVP IS priemonėmis gautais pasiūlymais</w:t>
            </w:r>
          </w:p>
        </w:tc>
        <w:tc>
          <w:tcPr>
            <w:tcW w:w="3145" w:type="dxa"/>
            <w:tcMar>
              <w:top w:w="0" w:type="dxa"/>
              <w:left w:w="108" w:type="dxa"/>
              <w:bottom w:w="0" w:type="dxa"/>
              <w:right w:w="108" w:type="dxa"/>
            </w:tcMar>
          </w:tcPr>
          <w:p w14:paraId="533CF187"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Pradedamas ne anksčiau nei </w:t>
            </w:r>
            <w:r w:rsidRPr="00DF0D3A">
              <w:rPr>
                <w:rFonts w:ascii="Times New Roman" w:hAnsi="Times New Roman" w:cs="Times New Roman"/>
                <w:color w:val="000000" w:themeColor="text1"/>
                <w:sz w:val="24"/>
                <w:szCs w:val="24"/>
              </w:rPr>
              <w:t>po 30 (trisdešimt) minučių</w:t>
            </w:r>
            <w:r w:rsidRPr="00DF0D3A">
              <w:rPr>
                <w:rFonts w:ascii="Times New Roman" w:hAnsi="Times New Roman" w:cs="Times New Roman"/>
                <w:sz w:val="24"/>
                <w:szCs w:val="24"/>
              </w:rPr>
              <w:t xml:space="preserve"> po pasiūlymų pateikimo termino pabaigos</w:t>
            </w:r>
          </w:p>
        </w:tc>
        <w:tc>
          <w:tcPr>
            <w:tcW w:w="3304" w:type="dxa"/>
            <w:tcMar>
              <w:top w:w="0" w:type="dxa"/>
              <w:left w:w="108" w:type="dxa"/>
              <w:bottom w:w="0" w:type="dxa"/>
              <w:right w:w="108" w:type="dxa"/>
            </w:tcMar>
          </w:tcPr>
          <w:p w14:paraId="640A9D3C" w14:textId="77777777" w:rsidR="003D5634" w:rsidRPr="00DF0D3A" w:rsidRDefault="003D5634" w:rsidP="00814AD9">
            <w:pPr>
              <w:spacing w:after="0" w:line="240" w:lineRule="auto"/>
              <w:rPr>
                <w:rFonts w:ascii="Times New Roman" w:hAnsi="Times New Roman" w:cs="Times New Roman"/>
                <w:iCs/>
                <w:sz w:val="24"/>
                <w:szCs w:val="24"/>
              </w:rPr>
            </w:pPr>
          </w:p>
        </w:tc>
      </w:tr>
      <w:tr w:rsidR="003D5634" w:rsidRPr="00DF0D3A" w14:paraId="77C7EDBD" w14:textId="77777777" w:rsidTr="00814AD9">
        <w:trPr>
          <w:trHeight w:val="20"/>
        </w:trPr>
        <w:tc>
          <w:tcPr>
            <w:tcW w:w="910" w:type="dxa"/>
            <w:tcMar>
              <w:top w:w="0" w:type="dxa"/>
              <w:left w:w="108" w:type="dxa"/>
              <w:bottom w:w="0" w:type="dxa"/>
              <w:right w:w="108" w:type="dxa"/>
            </w:tcMar>
          </w:tcPr>
          <w:p w14:paraId="3841DC19" w14:textId="77777777" w:rsidR="003D5634" w:rsidRPr="00DF0D3A" w:rsidRDefault="003D5634" w:rsidP="00814AD9">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w:t>
            </w:r>
          </w:p>
        </w:tc>
        <w:tc>
          <w:tcPr>
            <w:tcW w:w="2495" w:type="dxa"/>
            <w:tcMar>
              <w:top w:w="0" w:type="dxa"/>
              <w:left w:w="108" w:type="dxa"/>
              <w:bottom w:w="0" w:type="dxa"/>
              <w:right w:w="108" w:type="dxa"/>
            </w:tcMar>
          </w:tcPr>
          <w:p w14:paraId="51A58871" w14:textId="77777777" w:rsidR="003D5634" w:rsidRPr="00DF0D3A" w:rsidRDefault="003D5634" w:rsidP="00814AD9">
            <w:pPr>
              <w:keepNext/>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Prašymą paaiškinti, patikslinti pirkimo sąlygas tiekėjas turi pateikti ne vėliau kaip:</w:t>
            </w:r>
          </w:p>
        </w:tc>
        <w:tc>
          <w:tcPr>
            <w:tcW w:w="3145" w:type="dxa"/>
            <w:tcMar>
              <w:top w:w="0" w:type="dxa"/>
              <w:left w:w="108" w:type="dxa"/>
              <w:bottom w:w="0" w:type="dxa"/>
              <w:right w:w="108" w:type="dxa"/>
            </w:tcMar>
          </w:tcPr>
          <w:p w14:paraId="56703D54" w14:textId="77777777" w:rsidR="003D5634" w:rsidRPr="00DF0D3A" w:rsidRDefault="003D5634" w:rsidP="00814AD9">
            <w:pPr>
              <w:spacing w:after="0" w:line="240" w:lineRule="auto"/>
              <w:rPr>
                <w:rFonts w:ascii="Times New Roman" w:hAnsi="Times New Roman" w:cs="Times New Roman"/>
                <w:sz w:val="24"/>
                <w:szCs w:val="24"/>
              </w:rPr>
            </w:pPr>
            <w:r w:rsidRPr="00844C01">
              <w:rPr>
                <w:rFonts w:ascii="Times New Roman" w:hAnsi="Times New Roman" w:cs="Times New Roman"/>
                <w:sz w:val="24"/>
                <w:szCs w:val="24"/>
              </w:rPr>
              <w:t>6 (šešios) dienos iki pasiūlymų pateikimo termino dienos</w:t>
            </w:r>
          </w:p>
        </w:tc>
        <w:tc>
          <w:tcPr>
            <w:tcW w:w="3304" w:type="dxa"/>
            <w:tcMar>
              <w:top w:w="0" w:type="dxa"/>
              <w:left w:w="108" w:type="dxa"/>
              <w:bottom w:w="0" w:type="dxa"/>
              <w:right w:w="108" w:type="dxa"/>
            </w:tcMar>
          </w:tcPr>
          <w:p w14:paraId="2AED9709" w14:textId="77777777" w:rsidR="003D5634" w:rsidRPr="00DF0D3A" w:rsidRDefault="003D5634" w:rsidP="00814AD9">
            <w:pPr>
              <w:spacing w:after="0" w:line="240" w:lineRule="auto"/>
              <w:rPr>
                <w:rFonts w:ascii="Times New Roman" w:hAnsi="Times New Roman" w:cs="Times New Roman"/>
                <w:iCs/>
                <w:color w:val="7030A0"/>
                <w:sz w:val="24"/>
                <w:szCs w:val="24"/>
              </w:rPr>
            </w:pPr>
          </w:p>
        </w:tc>
      </w:tr>
      <w:tr w:rsidR="003D5634" w:rsidRPr="00DF0D3A" w14:paraId="38FD4DC0" w14:textId="77777777" w:rsidTr="00814AD9">
        <w:trPr>
          <w:trHeight w:val="20"/>
        </w:trPr>
        <w:tc>
          <w:tcPr>
            <w:tcW w:w="910" w:type="dxa"/>
            <w:tcMar>
              <w:top w:w="0" w:type="dxa"/>
              <w:left w:w="108" w:type="dxa"/>
              <w:bottom w:w="0" w:type="dxa"/>
              <w:right w:w="108" w:type="dxa"/>
            </w:tcMar>
          </w:tcPr>
          <w:p w14:paraId="4BF851B6"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10639C3F"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pirkimo sąlygų paaiškinimą, patikslinimą pateikia visiems tiekėjams ne vėliau kaip:</w:t>
            </w:r>
          </w:p>
        </w:tc>
        <w:tc>
          <w:tcPr>
            <w:tcW w:w="3145" w:type="dxa"/>
            <w:tcMar>
              <w:top w:w="0" w:type="dxa"/>
              <w:left w:w="108" w:type="dxa"/>
              <w:bottom w:w="0" w:type="dxa"/>
              <w:right w:w="108" w:type="dxa"/>
            </w:tcMar>
          </w:tcPr>
          <w:p w14:paraId="586DCA4B" w14:textId="77777777" w:rsidR="003D5634" w:rsidRPr="00DF0D3A" w:rsidRDefault="003D5634" w:rsidP="00814AD9">
            <w:pPr>
              <w:spacing w:after="0" w:line="240" w:lineRule="auto"/>
              <w:rPr>
                <w:rFonts w:ascii="Times New Roman" w:hAnsi="Times New Roman" w:cs="Times New Roman"/>
                <w:sz w:val="24"/>
                <w:szCs w:val="24"/>
              </w:rPr>
            </w:pPr>
            <w:r w:rsidRPr="00844C01">
              <w:rPr>
                <w:rFonts w:ascii="Times New Roman" w:hAnsi="Times New Roman" w:cs="Times New Roman"/>
                <w:sz w:val="24"/>
                <w:szCs w:val="24"/>
              </w:rPr>
              <w:t>4 (keturios) dienos iki pasiūlymų pateikimo termino dienos</w:t>
            </w:r>
          </w:p>
        </w:tc>
        <w:tc>
          <w:tcPr>
            <w:tcW w:w="3304" w:type="dxa"/>
            <w:tcMar>
              <w:top w:w="0" w:type="dxa"/>
              <w:left w:w="108" w:type="dxa"/>
              <w:bottom w:w="0" w:type="dxa"/>
              <w:right w:w="108" w:type="dxa"/>
            </w:tcMar>
          </w:tcPr>
          <w:p w14:paraId="06F67BF0"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51C94143" w14:textId="77777777" w:rsidTr="00814AD9">
        <w:trPr>
          <w:trHeight w:val="20"/>
        </w:trPr>
        <w:tc>
          <w:tcPr>
            <w:tcW w:w="910" w:type="dxa"/>
            <w:tcMar>
              <w:top w:w="0" w:type="dxa"/>
              <w:left w:w="108" w:type="dxa"/>
              <w:bottom w:w="0" w:type="dxa"/>
              <w:right w:w="108" w:type="dxa"/>
            </w:tcMar>
          </w:tcPr>
          <w:p w14:paraId="689C94FE"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5A0CB0BC"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Pasiūlymo galiojimo ir pasiūlymo galiojimo užtikrinimo (jei taikoma) terminas ne trumpesnis kaip</w:t>
            </w:r>
          </w:p>
        </w:tc>
        <w:tc>
          <w:tcPr>
            <w:tcW w:w="3145" w:type="dxa"/>
            <w:tcMar>
              <w:top w:w="0" w:type="dxa"/>
              <w:left w:w="108" w:type="dxa"/>
              <w:bottom w:w="0" w:type="dxa"/>
              <w:right w:w="108" w:type="dxa"/>
            </w:tcMar>
          </w:tcPr>
          <w:p w14:paraId="33E4FBAF" w14:textId="37420629" w:rsidR="003D5634" w:rsidRPr="00985ED5" w:rsidRDefault="00985ED5" w:rsidP="00814AD9">
            <w:pPr>
              <w:spacing w:after="0" w:line="240" w:lineRule="auto"/>
              <w:rPr>
                <w:rFonts w:ascii="Times New Roman" w:hAnsi="Times New Roman" w:cs="Times New Roman"/>
                <w:iCs/>
                <w:sz w:val="24"/>
                <w:szCs w:val="24"/>
              </w:rPr>
            </w:pPr>
            <w:r w:rsidRPr="00985ED5">
              <w:rPr>
                <w:rFonts w:ascii="Times New Roman" w:hAnsi="Times New Roman" w:cs="Times New Roman"/>
                <w:iCs/>
                <w:sz w:val="24"/>
                <w:szCs w:val="24"/>
              </w:rPr>
              <w:t>90 (devyniasdešimt) dienų nuo pasiūlymų pateikimo galutinio termino pabaigos</w:t>
            </w:r>
          </w:p>
        </w:tc>
        <w:tc>
          <w:tcPr>
            <w:tcW w:w="3304" w:type="dxa"/>
            <w:tcMar>
              <w:top w:w="0" w:type="dxa"/>
              <w:left w:w="108" w:type="dxa"/>
              <w:bottom w:w="0" w:type="dxa"/>
              <w:right w:w="108" w:type="dxa"/>
            </w:tcMar>
          </w:tcPr>
          <w:p w14:paraId="729824D0"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6322C861" w14:textId="77777777" w:rsidTr="00814AD9">
        <w:trPr>
          <w:trHeight w:val="20"/>
        </w:trPr>
        <w:tc>
          <w:tcPr>
            <w:tcW w:w="910" w:type="dxa"/>
            <w:tcMar>
              <w:top w:w="0" w:type="dxa"/>
              <w:left w:w="108" w:type="dxa"/>
              <w:bottom w:w="0" w:type="dxa"/>
              <w:right w:w="108" w:type="dxa"/>
            </w:tcMar>
          </w:tcPr>
          <w:p w14:paraId="30D9915D" w14:textId="77777777" w:rsidR="003D5634" w:rsidRPr="00DF0D3A" w:rsidRDefault="003D5634" w:rsidP="003D5634">
            <w:pPr>
              <w:pStyle w:val="Sraopastraipa"/>
              <w:numPr>
                <w:ilvl w:val="0"/>
                <w:numId w:val="6"/>
              </w:numPr>
              <w:spacing w:after="0" w:line="240" w:lineRule="auto"/>
              <w:rPr>
                <w:rFonts w:ascii="Times New Roman" w:hAnsi="Times New Roman" w:cs="Times New Roman"/>
                <w:sz w:val="24"/>
                <w:szCs w:val="24"/>
              </w:rPr>
            </w:pPr>
          </w:p>
        </w:tc>
        <w:tc>
          <w:tcPr>
            <w:tcW w:w="2495" w:type="dxa"/>
            <w:tcMar>
              <w:top w:w="0" w:type="dxa"/>
              <w:left w:w="108" w:type="dxa"/>
              <w:bottom w:w="0" w:type="dxa"/>
              <w:right w:w="108" w:type="dxa"/>
            </w:tcMar>
          </w:tcPr>
          <w:p w14:paraId="25AA7773"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145" w:type="dxa"/>
            <w:tcMar>
              <w:top w:w="0" w:type="dxa"/>
              <w:left w:w="108" w:type="dxa"/>
              <w:bottom w:w="0" w:type="dxa"/>
              <w:right w:w="108" w:type="dxa"/>
            </w:tcMar>
          </w:tcPr>
          <w:p w14:paraId="17B54861"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iCs/>
                <w:sz w:val="24"/>
                <w:szCs w:val="24"/>
              </w:rPr>
              <w:t xml:space="preserve">3 (tris) darbo dienas </w:t>
            </w:r>
            <w:r w:rsidRPr="00DF0D3A">
              <w:rPr>
                <w:rFonts w:ascii="Times New Roman" w:hAnsi="Times New Roman" w:cs="Times New Roman"/>
                <w:sz w:val="24"/>
                <w:szCs w:val="24"/>
              </w:rPr>
              <w:t>nuo prašymo gavimo dienos</w:t>
            </w:r>
          </w:p>
          <w:p w14:paraId="20A65D4C" w14:textId="77777777" w:rsidR="003D5634" w:rsidRPr="00DF0D3A" w:rsidRDefault="003D5634" w:rsidP="00814AD9">
            <w:pPr>
              <w:spacing w:after="0" w:line="240" w:lineRule="auto"/>
              <w:rPr>
                <w:rFonts w:ascii="Times New Roman" w:hAnsi="Times New Roman" w:cs="Times New Roman"/>
                <w:iCs/>
                <w:sz w:val="24"/>
                <w:szCs w:val="24"/>
              </w:rPr>
            </w:pPr>
          </w:p>
        </w:tc>
        <w:tc>
          <w:tcPr>
            <w:tcW w:w="3304" w:type="dxa"/>
            <w:tcMar>
              <w:top w:w="0" w:type="dxa"/>
              <w:left w:w="108" w:type="dxa"/>
              <w:bottom w:w="0" w:type="dxa"/>
              <w:right w:w="108" w:type="dxa"/>
            </w:tcMar>
          </w:tcPr>
          <w:p w14:paraId="2955FEF5"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w:t>
            </w:r>
            <w:r>
              <w:rPr>
                <w:rFonts w:ascii="Times New Roman" w:hAnsi="Times New Roman" w:cs="Times New Roman"/>
                <w:sz w:val="24"/>
                <w:szCs w:val="24"/>
              </w:rPr>
              <w:t>a</w:t>
            </w:r>
          </w:p>
        </w:tc>
      </w:tr>
      <w:tr w:rsidR="003D5634" w:rsidRPr="00DF0D3A" w14:paraId="1C5CA588" w14:textId="77777777" w:rsidTr="00814AD9">
        <w:trPr>
          <w:trHeight w:val="20"/>
        </w:trPr>
        <w:tc>
          <w:tcPr>
            <w:tcW w:w="910" w:type="dxa"/>
            <w:tcMar>
              <w:top w:w="0" w:type="dxa"/>
              <w:left w:w="108" w:type="dxa"/>
              <w:bottom w:w="0" w:type="dxa"/>
              <w:right w:w="108" w:type="dxa"/>
            </w:tcMar>
          </w:tcPr>
          <w:p w14:paraId="486E271A"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44DEDF92"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color w:val="000000" w:themeColor="text1"/>
                <w:sz w:val="24"/>
                <w:szCs w:val="24"/>
              </w:rPr>
              <w:t>Pasiūlymo galiojimo užtikrinimas pirkimo dalyviui grąžinamas (arba atsisakoma teisių į jį) per</w:t>
            </w:r>
          </w:p>
        </w:tc>
        <w:tc>
          <w:tcPr>
            <w:tcW w:w="3145" w:type="dxa"/>
            <w:tcMar>
              <w:top w:w="0" w:type="dxa"/>
              <w:left w:w="108" w:type="dxa"/>
              <w:bottom w:w="0" w:type="dxa"/>
              <w:right w:w="108" w:type="dxa"/>
            </w:tcMar>
          </w:tcPr>
          <w:p w14:paraId="3533B6B0" w14:textId="77777777" w:rsidR="003D5634" w:rsidRPr="00DF0D3A" w:rsidRDefault="003D5634" w:rsidP="00814AD9">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5 (penkias) darbo dienas nuo prašymo gavimo dienos</w:t>
            </w:r>
          </w:p>
          <w:p w14:paraId="1BF43ED4" w14:textId="77777777" w:rsidR="003D5634" w:rsidRPr="00DF0D3A" w:rsidRDefault="003D5634" w:rsidP="00814AD9">
            <w:pPr>
              <w:spacing w:after="0" w:line="240" w:lineRule="auto"/>
              <w:jc w:val="both"/>
              <w:rPr>
                <w:rFonts w:ascii="Times New Roman" w:hAnsi="Times New Roman" w:cs="Times New Roman"/>
                <w:sz w:val="24"/>
                <w:szCs w:val="24"/>
              </w:rPr>
            </w:pPr>
          </w:p>
        </w:tc>
        <w:tc>
          <w:tcPr>
            <w:tcW w:w="3304" w:type="dxa"/>
            <w:tcMar>
              <w:top w:w="0" w:type="dxa"/>
              <w:left w:w="108" w:type="dxa"/>
              <w:bottom w:w="0" w:type="dxa"/>
              <w:right w:w="108" w:type="dxa"/>
            </w:tcMar>
          </w:tcPr>
          <w:p w14:paraId="041B0A09"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netaikoma</w:t>
            </w:r>
          </w:p>
        </w:tc>
      </w:tr>
      <w:tr w:rsidR="003D5634" w:rsidRPr="00DF0D3A" w14:paraId="2B2DDA57" w14:textId="77777777" w:rsidTr="00814AD9">
        <w:trPr>
          <w:trHeight w:val="20"/>
        </w:trPr>
        <w:tc>
          <w:tcPr>
            <w:tcW w:w="910" w:type="dxa"/>
            <w:tcMar>
              <w:top w:w="0" w:type="dxa"/>
              <w:left w:w="108" w:type="dxa"/>
              <w:bottom w:w="0" w:type="dxa"/>
              <w:right w:w="108" w:type="dxa"/>
            </w:tcMar>
          </w:tcPr>
          <w:p w14:paraId="294716F8"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2748E34A"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 xml:space="preserve">Perkančioji organizacija informuoja pirkimo dalyvius apie EBVPD </w:t>
            </w:r>
            <w:r w:rsidRPr="00DF0D3A">
              <w:rPr>
                <w:rFonts w:ascii="Times New Roman" w:hAnsi="Times New Roman" w:cs="Times New Roman"/>
                <w:bCs/>
                <w:sz w:val="24"/>
                <w:szCs w:val="24"/>
              </w:rPr>
              <w:lastRenderedPageBreak/>
              <w:t>vertinimo rezultatus ne vėliau kaip per</w:t>
            </w:r>
          </w:p>
        </w:tc>
        <w:tc>
          <w:tcPr>
            <w:tcW w:w="3145" w:type="dxa"/>
            <w:tcMar>
              <w:top w:w="0" w:type="dxa"/>
              <w:left w:w="108" w:type="dxa"/>
              <w:bottom w:w="0" w:type="dxa"/>
              <w:right w:w="108" w:type="dxa"/>
            </w:tcMar>
          </w:tcPr>
          <w:p w14:paraId="32445464"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lastRenderedPageBreak/>
              <w:t>3 (tris) darbo dienas nuo sprendimo priėmimo dienos</w:t>
            </w:r>
          </w:p>
        </w:tc>
        <w:tc>
          <w:tcPr>
            <w:tcW w:w="3304" w:type="dxa"/>
            <w:tcMar>
              <w:top w:w="0" w:type="dxa"/>
              <w:left w:w="108" w:type="dxa"/>
              <w:bottom w:w="0" w:type="dxa"/>
              <w:right w:w="108" w:type="dxa"/>
            </w:tcMar>
          </w:tcPr>
          <w:p w14:paraId="02665740" w14:textId="77777777" w:rsidR="003D5634" w:rsidRPr="00DF0D3A" w:rsidRDefault="003D5634" w:rsidP="00814AD9">
            <w:pPr>
              <w:spacing w:after="0" w:line="240" w:lineRule="auto"/>
              <w:rPr>
                <w:rFonts w:ascii="Times New Roman" w:hAnsi="Times New Roman" w:cs="Times New Roman"/>
                <w:bCs/>
                <w:sz w:val="24"/>
                <w:szCs w:val="24"/>
              </w:rPr>
            </w:pPr>
          </w:p>
        </w:tc>
      </w:tr>
      <w:tr w:rsidR="003D5634" w:rsidRPr="00DF0D3A" w14:paraId="61C6AEAB" w14:textId="77777777" w:rsidTr="00814AD9">
        <w:trPr>
          <w:trHeight w:val="20"/>
        </w:trPr>
        <w:tc>
          <w:tcPr>
            <w:tcW w:w="910" w:type="dxa"/>
            <w:tcMar>
              <w:top w:w="0" w:type="dxa"/>
              <w:left w:w="108" w:type="dxa"/>
              <w:bottom w:w="0" w:type="dxa"/>
              <w:right w:w="108" w:type="dxa"/>
            </w:tcMar>
          </w:tcPr>
          <w:p w14:paraId="191DF5E8"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2D6F7589"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 xml:space="preserve">Perkančioji organizacija pirkimo dalyviams praneša apie priimtą sprendimą nustatyti laimėjusį pasiūlymą, </w:t>
            </w:r>
            <w:r w:rsidRPr="00DF0D3A">
              <w:rPr>
                <w:rFonts w:ascii="Times New Roman" w:hAnsi="Times New Roman" w:cs="Times New Roman"/>
                <w:sz w:val="24"/>
                <w:szCs w:val="24"/>
              </w:rPr>
              <w:t>dėl kurio bus sudaroma</w:t>
            </w:r>
            <w:r w:rsidRPr="00DF0D3A">
              <w:rPr>
                <w:rFonts w:ascii="Times New Roman" w:hAnsi="Times New Roman" w:cs="Times New Roman"/>
                <w:bCs/>
                <w:sz w:val="24"/>
                <w:szCs w:val="24"/>
              </w:rPr>
              <w:t xml:space="preserve"> sutartis ne vėliau kaip per</w:t>
            </w:r>
          </w:p>
        </w:tc>
        <w:tc>
          <w:tcPr>
            <w:tcW w:w="3145" w:type="dxa"/>
            <w:tcMar>
              <w:top w:w="0" w:type="dxa"/>
              <w:left w:w="108" w:type="dxa"/>
              <w:bottom w:w="0" w:type="dxa"/>
              <w:right w:w="108" w:type="dxa"/>
            </w:tcMar>
          </w:tcPr>
          <w:p w14:paraId="27FCE1B6"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 (tris) darbo dienas nuo sprendimo priėmimo dienos</w:t>
            </w:r>
          </w:p>
        </w:tc>
        <w:tc>
          <w:tcPr>
            <w:tcW w:w="3304" w:type="dxa"/>
            <w:tcMar>
              <w:top w:w="0" w:type="dxa"/>
              <w:left w:w="108" w:type="dxa"/>
              <w:bottom w:w="0" w:type="dxa"/>
              <w:right w:w="108" w:type="dxa"/>
            </w:tcMar>
          </w:tcPr>
          <w:p w14:paraId="2B6BCDE6" w14:textId="77777777" w:rsidR="003D5634" w:rsidRPr="00DF0D3A" w:rsidRDefault="003D5634" w:rsidP="00814AD9">
            <w:pPr>
              <w:spacing w:after="0" w:line="240" w:lineRule="auto"/>
              <w:ind w:left="-386" w:firstLine="386"/>
              <w:rPr>
                <w:rFonts w:ascii="Times New Roman" w:hAnsi="Times New Roman" w:cs="Times New Roman"/>
                <w:sz w:val="24"/>
                <w:szCs w:val="24"/>
              </w:rPr>
            </w:pPr>
          </w:p>
        </w:tc>
      </w:tr>
      <w:tr w:rsidR="003D5634" w:rsidRPr="00DF0D3A" w14:paraId="70E68CDD" w14:textId="77777777" w:rsidTr="00814AD9">
        <w:trPr>
          <w:trHeight w:val="20"/>
        </w:trPr>
        <w:tc>
          <w:tcPr>
            <w:tcW w:w="910" w:type="dxa"/>
            <w:tcMar>
              <w:top w:w="0" w:type="dxa"/>
              <w:left w:w="108" w:type="dxa"/>
              <w:bottom w:w="0" w:type="dxa"/>
              <w:right w:w="108" w:type="dxa"/>
            </w:tcMar>
          </w:tcPr>
          <w:p w14:paraId="1E27C637"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76EBFBA0"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145" w:type="dxa"/>
            <w:tcMar>
              <w:top w:w="0" w:type="dxa"/>
              <w:left w:w="108" w:type="dxa"/>
              <w:bottom w:w="0" w:type="dxa"/>
              <w:right w:w="108" w:type="dxa"/>
            </w:tcMar>
          </w:tcPr>
          <w:p w14:paraId="56212C8C"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15 (penkiolika) dienų nuo pirkimo dalyvio raštu pateikto prašymo gavimo dienos</w:t>
            </w:r>
          </w:p>
        </w:tc>
        <w:tc>
          <w:tcPr>
            <w:tcW w:w="3304" w:type="dxa"/>
            <w:tcMar>
              <w:top w:w="0" w:type="dxa"/>
              <w:left w:w="108" w:type="dxa"/>
              <w:bottom w:w="0" w:type="dxa"/>
              <w:right w:w="108" w:type="dxa"/>
            </w:tcMar>
          </w:tcPr>
          <w:p w14:paraId="51B6E7C7" w14:textId="77777777" w:rsidR="003D5634" w:rsidRPr="00DF0D3A" w:rsidRDefault="003D5634" w:rsidP="00814AD9">
            <w:pPr>
              <w:pStyle w:val="tajtip"/>
              <w:shd w:val="clear" w:color="auto" w:fill="FFFFFF"/>
              <w:spacing w:before="0" w:beforeAutospacing="0" w:after="0" w:afterAutospacing="0"/>
              <w:ind w:firstLine="313"/>
            </w:pPr>
          </w:p>
        </w:tc>
      </w:tr>
      <w:tr w:rsidR="003D5634" w:rsidRPr="00DF0D3A" w14:paraId="52536CC6" w14:textId="77777777" w:rsidTr="00814AD9">
        <w:trPr>
          <w:trHeight w:val="20"/>
        </w:trPr>
        <w:tc>
          <w:tcPr>
            <w:tcW w:w="910" w:type="dxa"/>
            <w:tcMar>
              <w:top w:w="0" w:type="dxa"/>
              <w:left w:w="108" w:type="dxa"/>
              <w:bottom w:w="0" w:type="dxa"/>
              <w:right w:w="108" w:type="dxa"/>
            </w:tcMar>
          </w:tcPr>
          <w:p w14:paraId="57B6F6BD"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2124A5A0"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F0D3A">
              <w:rPr>
                <w:rFonts w:ascii="Times New Roman" w:hAnsi="Times New Roman" w:cs="Times New Roman"/>
                <w:bCs/>
                <w:sz w:val="24"/>
                <w:szCs w:val="24"/>
              </w:rPr>
              <w:t>ne vėliau kaip per</w:t>
            </w:r>
          </w:p>
        </w:tc>
        <w:tc>
          <w:tcPr>
            <w:tcW w:w="3145" w:type="dxa"/>
            <w:tcMar>
              <w:top w:w="0" w:type="dxa"/>
              <w:left w:w="108" w:type="dxa"/>
              <w:bottom w:w="0" w:type="dxa"/>
              <w:right w:w="108" w:type="dxa"/>
            </w:tcMar>
          </w:tcPr>
          <w:p w14:paraId="15F2B35C"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10 (dešimt) dienų nuo </w:t>
            </w:r>
            <w:r w:rsidRPr="00DF0D3A">
              <w:rPr>
                <w:rFonts w:ascii="Times New Roman" w:eastAsia="Arial" w:hAnsi="Times New Roman" w:cs="Times New Roman"/>
                <w:sz w:val="24"/>
                <w:szCs w:val="24"/>
              </w:rPr>
              <w:t>perkančiosios organizacijos</w:t>
            </w:r>
            <w:r w:rsidRPr="00DF0D3A">
              <w:rPr>
                <w:rFonts w:ascii="Times New Roman" w:hAnsi="Times New Roman" w:cs="Times New Roman"/>
                <w:sz w:val="24"/>
                <w:szCs w:val="24"/>
              </w:rPr>
              <w:t xml:space="preserve"> pranešimo raštu apie jos priimtą sprendimą išsiuntimo tiekėjams dienos arba nuo paskelbimo apie </w:t>
            </w:r>
            <w:r w:rsidRPr="00DF0D3A">
              <w:rPr>
                <w:rFonts w:ascii="Times New Roman" w:eastAsia="Arial" w:hAnsi="Times New Roman" w:cs="Times New Roman"/>
                <w:sz w:val="24"/>
                <w:szCs w:val="24"/>
              </w:rPr>
              <w:t>perkančiosios organizacijos</w:t>
            </w:r>
            <w:r w:rsidRPr="00DF0D3A">
              <w:rPr>
                <w:rFonts w:ascii="Times New Roman" w:hAnsi="Times New Roman" w:cs="Times New Roman"/>
                <w:sz w:val="24"/>
                <w:szCs w:val="24"/>
              </w:rPr>
              <w:t xml:space="preserve"> priimtus sprendimus dienos, jei VPĮ nenumato reikalavimo raštu informuoti tiekėjus apie </w:t>
            </w:r>
            <w:r w:rsidRPr="00DF0D3A">
              <w:rPr>
                <w:rFonts w:ascii="Times New Roman" w:eastAsia="Arial" w:hAnsi="Times New Roman" w:cs="Times New Roman"/>
                <w:sz w:val="24"/>
                <w:szCs w:val="24"/>
              </w:rPr>
              <w:t xml:space="preserve"> perkančiosios organizacijos</w:t>
            </w:r>
            <w:r w:rsidRPr="00DF0D3A">
              <w:rPr>
                <w:rFonts w:ascii="Times New Roman" w:hAnsi="Times New Roman" w:cs="Times New Roman"/>
                <w:sz w:val="24"/>
                <w:szCs w:val="24"/>
              </w:rPr>
              <w:t xml:space="preserve"> priimtus sprendimus;</w:t>
            </w:r>
          </w:p>
          <w:p w14:paraId="1AD787CC" w14:textId="77777777" w:rsidR="003D5634" w:rsidRPr="00DF0D3A" w:rsidRDefault="003D5634" w:rsidP="00814AD9">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15 (penkiolika) dienų nuo pranešimo išsiuntimo tiekėjams dienos, jeigu šis pranešimas nebuvo siunčiamas elektroninėmis priemonėmis.</w:t>
            </w:r>
          </w:p>
        </w:tc>
        <w:tc>
          <w:tcPr>
            <w:tcW w:w="3304" w:type="dxa"/>
            <w:tcMar>
              <w:top w:w="0" w:type="dxa"/>
              <w:left w:w="108" w:type="dxa"/>
              <w:bottom w:w="0" w:type="dxa"/>
              <w:right w:w="108" w:type="dxa"/>
            </w:tcMar>
          </w:tcPr>
          <w:p w14:paraId="59815980" w14:textId="77777777" w:rsidR="003D5634" w:rsidRPr="00DF0D3A" w:rsidRDefault="003D5634" w:rsidP="00814AD9">
            <w:pPr>
              <w:spacing w:after="0" w:line="240" w:lineRule="auto"/>
              <w:rPr>
                <w:rFonts w:ascii="Times New Roman" w:hAnsi="Times New Roman" w:cs="Times New Roman"/>
                <w:bCs/>
                <w:sz w:val="24"/>
                <w:szCs w:val="24"/>
              </w:rPr>
            </w:pPr>
          </w:p>
        </w:tc>
      </w:tr>
      <w:tr w:rsidR="003D5634" w:rsidRPr="00DF0D3A" w14:paraId="17811947" w14:textId="77777777" w:rsidTr="00814AD9">
        <w:trPr>
          <w:trHeight w:val="20"/>
        </w:trPr>
        <w:tc>
          <w:tcPr>
            <w:tcW w:w="910" w:type="dxa"/>
            <w:tcMar>
              <w:top w:w="0" w:type="dxa"/>
              <w:left w:w="108" w:type="dxa"/>
              <w:bottom w:w="0" w:type="dxa"/>
              <w:right w:w="108" w:type="dxa"/>
            </w:tcMar>
          </w:tcPr>
          <w:p w14:paraId="6580C9A2" w14:textId="77777777" w:rsidR="003D5634" w:rsidRPr="00DF0D3A" w:rsidRDefault="003D5634" w:rsidP="003D5634">
            <w:pPr>
              <w:pStyle w:val="Sraopastraipa"/>
              <w:numPr>
                <w:ilvl w:val="0"/>
                <w:numId w:val="6"/>
              </w:numPr>
              <w:spacing w:after="0" w:line="240" w:lineRule="auto"/>
              <w:rPr>
                <w:rFonts w:ascii="Times New Roman" w:hAnsi="Times New Roman" w:cs="Times New Roman"/>
                <w:sz w:val="24"/>
                <w:szCs w:val="24"/>
              </w:rPr>
            </w:pPr>
          </w:p>
        </w:tc>
        <w:tc>
          <w:tcPr>
            <w:tcW w:w="2495" w:type="dxa"/>
            <w:tcMar>
              <w:top w:w="0" w:type="dxa"/>
              <w:left w:w="108" w:type="dxa"/>
              <w:bottom w:w="0" w:type="dxa"/>
              <w:right w:w="108" w:type="dxa"/>
            </w:tcMar>
          </w:tcPr>
          <w:p w14:paraId="18C446A9"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DF0D3A">
              <w:rPr>
                <w:rFonts w:ascii="Times New Roman" w:hAnsi="Times New Roman" w:cs="Times New Roman"/>
                <w:sz w:val="24"/>
                <w:szCs w:val="24"/>
              </w:rPr>
              <w:lastRenderedPageBreak/>
              <w:t>suinteresuotiems pirkimo dalyviams ne vėliau kaip per</w:t>
            </w:r>
          </w:p>
        </w:tc>
        <w:tc>
          <w:tcPr>
            <w:tcW w:w="3145" w:type="dxa"/>
            <w:tcMar>
              <w:top w:w="0" w:type="dxa"/>
              <w:left w:w="108" w:type="dxa"/>
              <w:bottom w:w="0" w:type="dxa"/>
              <w:right w:w="108" w:type="dxa"/>
            </w:tcMar>
          </w:tcPr>
          <w:p w14:paraId="3CD79012"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lastRenderedPageBreak/>
              <w:t>6 (šešias) darbo dienas nuo pretenzijos gavimo dienos</w:t>
            </w:r>
          </w:p>
        </w:tc>
        <w:tc>
          <w:tcPr>
            <w:tcW w:w="3304" w:type="dxa"/>
            <w:tcMar>
              <w:top w:w="0" w:type="dxa"/>
              <w:left w:w="108" w:type="dxa"/>
              <w:bottom w:w="0" w:type="dxa"/>
              <w:right w:w="108" w:type="dxa"/>
            </w:tcMar>
          </w:tcPr>
          <w:p w14:paraId="34BED1BD"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6A67C7C8" w14:textId="77777777" w:rsidTr="00814AD9">
        <w:trPr>
          <w:trHeight w:val="20"/>
        </w:trPr>
        <w:tc>
          <w:tcPr>
            <w:tcW w:w="910" w:type="dxa"/>
            <w:tcMar>
              <w:top w:w="0" w:type="dxa"/>
              <w:left w:w="108" w:type="dxa"/>
              <w:bottom w:w="0" w:type="dxa"/>
              <w:right w:w="108" w:type="dxa"/>
            </w:tcMar>
          </w:tcPr>
          <w:p w14:paraId="4EB3758F"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55B1D4B3"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DF0D3A">
              <w:rPr>
                <w:rFonts w:ascii="Times New Roman" w:hAnsi="Times New Roman" w:cs="Times New Roman"/>
                <w:bCs/>
                <w:sz w:val="24"/>
                <w:szCs w:val="24"/>
              </w:rPr>
              <w:t xml:space="preserve"> (išskyrus ieškinį dėl sutarties pripažinimo negaliojančia) </w:t>
            </w:r>
          </w:p>
        </w:tc>
        <w:tc>
          <w:tcPr>
            <w:tcW w:w="3145" w:type="dxa"/>
            <w:tcMar>
              <w:top w:w="0" w:type="dxa"/>
              <w:left w:w="108" w:type="dxa"/>
              <w:bottom w:w="0" w:type="dxa"/>
              <w:right w:w="108" w:type="dxa"/>
            </w:tcMar>
          </w:tcPr>
          <w:p w14:paraId="2239CA7E"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3304" w:type="dxa"/>
            <w:tcMar>
              <w:top w:w="0" w:type="dxa"/>
              <w:left w:w="108" w:type="dxa"/>
              <w:bottom w:w="0" w:type="dxa"/>
              <w:right w:w="108" w:type="dxa"/>
            </w:tcMar>
          </w:tcPr>
          <w:p w14:paraId="1E1A1A18"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3A313552" w14:textId="77777777" w:rsidTr="00814AD9">
        <w:trPr>
          <w:trHeight w:val="20"/>
        </w:trPr>
        <w:tc>
          <w:tcPr>
            <w:tcW w:w="910" w:type="dxa"/>
            <w:tcMar>
              <w:top w:w="0" w:type="dxa"/>
              <w:left w:w="108" w:type="dxa"/>
              <w:bottom w:w="0" w:type="dxa"/>
              <w:right w:w="108" w:type="dxa"/>
            </w:tcMar>
          </w:tcPr>
          <w:p w14:paraId="2A684549" w14:textId="77777777" w:rsidR="003D5634" w:rsidRPr="00DF0D3A" w:rsidRDefault="003D5634" w:rsidP="003D5634">
            <w:pPr>
              <w:pStyle w:val="Sraopastraipa"/>
              <w:numPr>
                <w:ilvl w:val="0"/>
                <w:numId w:val="6"/>
              </w:numPr>
              <w:spacing w:after="0" w:line="240" w:lineRule="auto"/>
              <w:rPr>
                <w:rFonts w:ascii="Times New Roman" w:hAnsi="Times New Roman" w:cs="Times New Roman"/>
                <w:sz w:val="24"/>
                <w:szCs w:val="24"/>
              </w:rPr>
            </w:pPr>
          </w:p>
        </w:tc>
        <w:tc>
          <w:tcPr>
            <w:tcW w:w="2495" w:type="dxa"/>
            <w:tcMar>
              <w:top w:w="0" w:type="dxa"/>
              <w:left w:w="108" w:type="dxa"/>
              <w:bottom w:w="0" w:type="dxa"/>
              <w:right w:w="108" w:type="dxa"/>
            </w:tcMar>
          </w:tcPr>
          <w:p w14:paraId="7D36BE22"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negali sudaryti sutarties anksčiau kaip po</w:t>
            </w:r>
          </w:p>
        </w:tc>
        <w:tc>
          <w:tcPr>
            <w:tcW w:w="3145" w:type="dxa"/>
            <w:tcMar>
              <w:top w:w="0" w:type="dxa"/>
              <w:left w:w="108" w:type="dxa"/>
              <w:bottom w:w="0" w:type="dxa"/>
              <w:right w:w="108" w:type="dxa"/>
            </w:tcMar>
          </w:tcPr>
          <w:p w14:paraId="38291C88" w14:textId="77777777" w:rsidR="003D5634" w:rsidRPr="00DF0D3A" w:rsidRDefault="003D5634" w:rsidP="00814AD9">
            <w:pPr>
              <w:spacing w:after="0" w:line="240" w:lineRule="auto"/>
              <w:jc w:val="both"/>
              <w:rPr>
                <w:rFonts w:ascii="Times New Roman" w:hAnsi="Times New Roman" w:cs="Times New Roman"/>
                <w:sz w:val="24"/>
                <w:szCs w:val="24"/>
              </w:rPr>
            </w:pPr>
            <w:r w:rsidRPr="00844C01">
              <w:rPr>
                <w:rFonts w:ascii="Times New Roman" w:hAnsi="Times New Roman" w:cs="Times New Roman"/>
                <w:bCs/>
                <w:sz w:val="24"/>
                <w:szCs w:val="24"/>
              </w:rPr>
              <w:t>5 (penkių) darbo dienų,</w:t>
            </w:r>
            <w:r w:rsidRPr="00844C01">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sidRPr="00145524">
              <w:rPr>
                <w:rFonts w:ascii="Times New Roman" w:hAnsi="Times New Roman" w:cs="Times New Roman"/>
                <w:sz w:val="24"/>
                <w:szCs w:val="24"/>
              </w:rPr>
              <w:t xml:space="preserve"> </w:t>
            </w:r>
          </w:p>
        </w:tc>
        <w:tc>
          <w:tcPr>
            <w:tcW w:w="3304" w:type="dxa"/>
            <w:tcMar>
              <w:top w:w="0" w:type="dxa"/>
              <w:left w:w="108" w:type="dxa"/>
              <w:bottom w:w="0" w:type="dxa"/>
              <w:right w:w="108" w:type="dxa"/>
            </w:tcMar>
          </w:tcPr>
          <w:p w14:paraId="1C3862C1"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31408F30" w14:textId="77777777" w:rsidTr="00814AD9">
        <w:trPr>
          <w:trHeight w:val="20"/>
        </w:trPr>
        <w:tc>
          <w:tcPr>
            <w:tcW w:w="910" w:type="dxa"/>
            <w:tcMar>
              <w:top w:w="0" w:type="dxa"/>
              <w:left w:w="108" w:type="dxa"/>
              <w:bottom w:w="0" w:type="dxa"/>
              <w:right w:w="108" w:type="dxa"/>
            </w:tcMar>
          </w:tcPr>
          <w:p w14:paraId="0CD74EE7" w14:textId="77777777" w:rsidR="003D5634" w:rsidRPr="00DF0D3A" w:rsidRDefault="003D5634" w:rsidP="003D5634">
            <w:pPr>
              <w:pStyle w:val="Sraopastraipa"/>
              <w:numPr>
                <w:ilvl w:val="0"/>
                <w:numId w:val="6"/>
              </w:numPr>
              <w:spacing w:after="0" w:line="240" w:lineRule="auto"/>
              <w:rPr>
                <w:rFonts w:ascii="Times New Roman" w:hAnsi="Times New Roman" w:cs="Times New Roman"/>
                <w:sz w:val="24"/>
                <w:szCs w:val="24"/>
              </w:rPr>
            </w:pPr>
          </w:p>
        </w:tc>
        <w:tc>
          <w:tcPr>
            <w:tcW w:w="2495" w:type="dxa"/>
            <w:tcMar>
              <w:top w:w="0" w:type="dxa"/>
              <w:left w:w="108" w:type="dxa"/>
              <w:bottom w:w="0" w:type="dxa"/>
              <w:right w:w="108" w:type="dxa"/>
            </w:tcMar>
          </w:tcPr>
          <w:p w14:paraId="3AFAABAA" w14:textId="77777777" w:rsidR="003D5634" w:rsidRPr="008A6207" w:rsidRDefault="003D5634" w:rsidP="00814AD9">
            <w:pPr>
              <w:spacing w:after="0" w:line="240" w:lineRule="auto"/>
              <w:rPr>
                <w:rFonts w:ascii="Times New Roman" w:hAnsi="Times New Roman" w:cs="Times New Roman"/>
                <w:sz w:val="24"/>
                <w:szCs w:val="24"/>
              </w:rPr>
            </w:pPr>
            <w:r w:rsidRPr="008A6207">
              <w:rPr>
                <w:rFonts w:ascii="Times New Roman" w:hAnsi="Times New Roman" w:cs="Times New Roman"/>
                <w:sz w:val="24"/>
                <w:szCs w:val="24"/>
              </w:rPr>
              <w:t xml:space="preserve">Jeigu </w:t>
            </w:r>
            <w:r w:rsidRPr="008A6207">
              <w:rPr>
                <w:rFonts w:ascii="Times New Roman" w:hAnsi="Times New Roman" w:cs="Times New Roman"/>
                <w:iCs/>
                <w:sz w:val="24"/>
                <w:szCs w:val="24"/>
              </w:rPr>
              <w:t>suinteresuotas dalyvis paprašys perkančiosios organizacijos pateikti laimėjusį pasiūlymą</w:t>
            </w:r>
          </w:p>
        </w:tc>
        <w:tc>
          <w:tcPr>
            <w:tcW w:w="3145" w:type="dxa"/>
            <w:tcMar>
              <w:top w:w="0" w:type="dxa"/>
              <w:left w:w="108" w:type="dxa"/>
              <w:bottom w:w="0" w:type="dxa"/>
              <w:right w:w="108" w:type="dxa"/>
            </w:tcMar>
          </w:tcPr>
          <w:p w14:paraId="3D9877FE" w14:textId="77777777" w:rsidR="003D5634" w:rsidRPr="008A6207" w:rsidRDefault="003D5634" w:rsidP="00814AD9">
            <w:pPr>
              <w:spacing w:after="0" w:line="240" w:lineRule="auto"/>
              <w:jc w:val="both"/>
              <w:rPr>
                <w:rFonts w:ascii="Times New Roman" w:hAnsi="Times New Roman" w:cs="Times New Roman"/>
                <w:i/>
                <w:iCs/>
                <w:sz w:val="24"/>
                <w:szCs w:val="24"/>
              </w:rPr>
            </w:pPr>
            <w:r w:rsidRPr="008A6207">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D401FF2" w14:textId="77777777" w:rsidR="003D5634" w:rsidRPr="008A6207" w:rsidRDefault="003D5634" w:rsidP="00814AD9">
            <w:pPr>
              <w:spacing w:after="0" w:line="240" w:lineRule="auto"/>
              <w:jc w:val="both"/>
              <w:rPr>
                <w:rFonts w:ascii="Times New Roman" w:hAnsi="Times New Roman" w:cs="Times New Roman"/>
                <w:i/>
                <w:iCs/>
                <w:sz w:val="24"/>
                <w:szCs w:val="24"/>
              </w:rPr>
            </w:pPr>
          </w:p>
        </w:tc>
        <w:tc>
          <w:tcPr>
            <w:tcW w:w="3304" w:type="dxa"/>
            <w:tcMar>
              <w:top w:w="0" w:type="dxa"/>
              <w:left w:w="108" w:type="dxa"/>
              <w:bottom w:w="0" w:type="dxa"/>
              <w:right w:w="108" w:type="dxa"/>
            </w:tcMar>
          </w:tcPr>
          <w:p w14:paraId="40164421" w14:textId="77777777" w:rsidR="003D5634" w:rsidRPr="00DF0D3A" w:rsidRDefault="003D5634" w:rsidP="00814AD9">
            <w:pPr>
              <w:spacing w:after="0" w:line="240" w:lineRule="auto"/>
              <w:rPr>
                <w:rFonts w:ascii="Times New Roman" w:hAnsi="Times New Roman" w:cs="Times New Roman"/>
                <w:sz w:val="24"/>
                <w:szCs w:val="24"/>
              </w:rPr>
            </w:pPr>
          </w:p>
        </w:tc>
      </w:tr>
    </w:tbl>
    <w:p w14:paraId="4D10CC3E" w14:textId="4EFD242F" w:rsidR="00A4599F" w:rsidRPr="005F0F1E" w:rsidRDefault="008F59C5" w:rsidP="005F0F1E">
      <w:pPr>
        <w:spacing w:after="0"/>
        <w:rPr>
          <w:rFonts w:ascii="Times New Roman" w:eastAsia="Calibri" w:hAnsi="Times New Roman" w:cs="Times New Roman"/>
          <w:sz w:val="24"/>
          <w:szCs w:val="24"/>
        </w:rPr>
      </w:pPr>
      <w:r w:rsidRPr="005F0F1E">
        <w:rPr>
          <w:rFonts w:ascii="Times New Roman" w:eastAsia="Calibri" w:hAnsi="Times New Roman" w:cs="Times New Roman"/>
          <w:sz w:val="24"/>
          <w:szCs w:val="24"/>
        </w:rPr>
        <w:br w:type="page"/>
      </w:r>
    </w:p>
    <w:p w14:paraId="01D56E47" w14:textId="69C5E54E" w:rsidR="008D704D" w:rsidRPr="005F0F1E" w:rsidRDefault="008D704D" w:rsidP="005F0F1E">
      <w:pPr>
        <w:pStyle w:val="Antrat2"/>
        <w:spacing w:before="0"/>
        <w:ind w:left="5103"/>
        <w:rPr>
          <w:rFonts w:ascii="Times New Roman" w:eastAsia="Calibri" w:hAnsi="Times New Roman" w:cs="Times New Roman"/>
          <w:color w:val="0070C0"/>
          <w:sz w:val="24"/>
          <w:szCs w:val="24"/>
        </w:rPr>
      </w:pPr>
      <w:bookmarkStart w:id="45" w:name="_Ref38539939"/>
      <w:bookmarkStart w:id="46" w:name="_Ref38541068"/>
      <w:bookmarkStart w:id="47" w:name="_Ref38885053"/>
      <w:bookmarkStart w:id="48" w:name="_Ref38899023"/>
      <w:bookmarkStart w:id="49" w:name="_Toc213743682"/>
      <w:r w:rsidRPr="005F0F1E">
        <w:rPr>
          <w:rFonts w:ascii="Times New Roman" w:eastAsia="Calibri" w:hAnsi="Times New Roman" w:cs="Times New Roman"/>
          <w:color w:val="0070C0"/>
          <w:sz w:val="24"/>
          <w:szCs w:val="24"/>
        </w:rPr>
        <w:lastRenderedPageBreak/>
        <w:t xml:space="preserve">Pirkimo sąlygų </w:t>
      </w:r>
      <w:r w:rsidR="005F0B78" w:rsidRPr="005F0F1E">
        <w:rPr>
          <w:rFonts w:ascii="Times New Roman" w:eastAsia="Calibri" w:hAnsi="Times New Roman" w:cs="Times New Roman"/>
          <w:color w:val="0070C0"/>
          <w:sz w:val="24"/>
          <w:szCs w:val="24"/>
        </w:rPr>
        <w:t>2</w:t>
      </w:r>
      <w:r w:rsidRPr="005F0F1E">
        <w:rPr>
          <w:rFonts w:ascii="Times New Roman" w:eastAsia="Calibri" w:hAnsi="Times New Roman" w:cs="Times New Roman"/>
          <w:color w:val="0070C0"/>
          <w:sz w:val="24"/>
          <w:szCs w:val="24"/>
        </w:rPr>
        <w:t xml:space="preserve"> priedas „Techninė specifikacija“</w:t>
      </w:r>
      <w:bookmarkEnd w:id="45"/>
      <w:bookmarkEnd w:id="46"/>
      <w:bookmarkEnd w:id="47"/>
      <w:bookmarkEnd w:id="48"/>
      <w:bookmarkEnd w:id="49"/>
    </w:p>
    <w:p w14:paraId="251A9256" w14:textId="77777777" w:rsidR="00281735" w:rsidRPr="005F0F1E" w:rsidRDefault="00281735" w:rsidP="005F0F1E">
      <w:pPr>
        <w:spacing w:after="0"/>
        <w:jc w:val="center"/>
        <w:rPr>
          <w:rFonts w:ascii="Times New Roman" w:hAnsi="Times New Roman" w:cs="Times New Roman"/>
          <w:sz w:val="24"/>
          <w:szCs w:val="24"/>
        </w:rPr>
      </w:pPr>
    </w:p>
    <w:p w14:paraId="5213DBA9" w14:textId="046EAE1F" w:rsidR="008D704D" w:rsidRPr="005F0F1E" w:rsidRDefault="00281735" w:rsidP="005F0F1E">
      <w:pPr>
        <w:pStyle w:val="Paantrat"/>
        <w:spacing w:after="0"/>
        <w:jc w:val="center"/>
        <w:rPr>
          <w:rFonts w:ascii="Times New Roman" w:hAnsi="Times New Roman" w:cs="Times New Roman"/>
          <w:caps w:val="0"/>
          <w:sz w:val="24"/>
          <w:szCs w:val="24"/>
        </w:rPr>
      </w:pPr>
      <w:r w:rsidRPr="005F0F1E">
        <w:rPr>
          <w:rFonts w:ascii="Times New Roman" w:hAnsi="Times New Roman" w:cs="Times New Roman"/>
          <w:caps w:val="0"/>
          <w:sz w:val="24"/>
          <w:szCs w:val="24"/>
        </w:rPr>
        <w:t>TECHNINĖ SPECIFIKACIJA</w:t>
      </w:r>
    </w:p>
    <w:p w14:paraId="074A1B70" w14:textId="77777777" w:rsidR="00F42C09" w:rsidRPr="005F0F1E" w:rsidRDefault="00F42C09" w:rsidP="005F0F1E">
      <w:pPr>
        <w:spacing w:after="0"/>
        <w:rPr>
          <w:rFonts w:ascii="Times New Roman" w:hAnsi="Times New Roman" w:cs="Times New Roman"/>
          <w:sz w:val="24"/>
          <w:szCs w:val="24"/>
        </w:rPr>
      </w:pPr>
    </w:p>
    <w:p w14:paraId="6852674F" w14:textId="52DD3D8C" w:rsidR="00F42C09" w:rsidRPr="005F0F1E" w:rsidRDefault="00F42C09" w:rsidP="005F0F1E">
      <w:pPr>
        <w:spacing w:after="0"/>
        <w:rPr>
          <w:rFonts w:ascii="Times New Roman" w:hAnsi="Times New Roman" w:cs="Times New Roman"/>
          <w:sz w:val="24"/>
          <w:szCs w:val="24"/>
        </w:rPr>
      </w:pPr>
      <w:r w:rsidRPr="005F0F1E">
        <w:rPr>
          <w:rFonts w:ascii="Times New Roman" w:hAnsi="Times New Roman" w:cs="Times New Roman"/>
          <w:sz w:val="24"/>
          <w:szCs w:val="24"/>
        </w:rPr>
        <w:t>Pateikiama atskiram priede</w:t>
      </w:r>
    </w:p>
    <w:p w14:paraId="7262319B" w14:textId="77777777" w:rsidR="00F42C09" w:rsidRPr="005F0F1E" w:rsidRDefault="00F42C09" w:rsidP="005F0F1E">
      <w:pPr>
        <w:spacing w:after="0"/>
        <w:rPr>
          <w:rFonts w:ascii="Times New Roman" w:hAnsi="Times New Roman" w:cs="Times New Roman"/>
          <w:sz w:val="24"/>
          <w:szCs w:val="24"/>
        </w:rPr>
      </w:pPr>
    </w:p>
    <w:p w14:paraId="327BD1BD" w14:textId="77777777" w:rsidR="00F42C09" w:rsidRPr="005F0F1E" w:rsidRDefault="00F42C09" w:rsidP="005F0F1E">
      <w:pPr>
        <w:spacing w:after="0"/>
        <w:rPr>
          <w:rFonts w:ascii="Times New Roman" w:hAnsi="Times New Roman" w:cs="Times New Roman"/>
          <w:sz w:val="24"/>
          <w:szCs w:val="24"/>
        </w:rPr>
      </w:pPr>
    </w:p>
    <w:p w14:paraId="0D0224A3" w14:textId="77777777" w:rsidR="00F42C09" w:rsidRPr="005F0F1E" w:rsidRDefault="00F42C09" w:rsidP="005F0F1E">
      <w:pPr>
        <w:spacing w:after="0"/>
        <w:rPr>
          <w:rFonts w:ascii="Times New Roman" w:hAnsi="Times New Roman" w:cs="Times New Roman"/>
          <w:sz w:val="24"/>
          <w:szCs w:val="24"/>
        </w:rPr>
      </w:pPr>
    </w:p>
    <w:p w14:paraId="2404C0B0" w14:textId="77777777" w:rsidR="00F42C09" w:rsidRPr="005F0F1E" w:rsidRDefault="00F42C09" w:rsidP="005F0F1E">
      <w:pPr>
        <w:spacing w:after="0"/>
        <w:rPr>
          <w:rFonts w:ascii="Times New Roman" w:hAnsi="Times New Roman" w:cs="Times New Roman"/>
          <w:sz w:val="24"/>
          <w:szCs w:val="24"/>
        </w:rPr>
      </w:pPr>
    </w:p>
    <w:p w14:paraId="5075A5D7" w14:textId="77777777" w:rsidR="00F42C09" w:rsidRPr="005F0F1E" w:rsidRDefault="00F42C09" w:rsidP="005F0F1E">
      <w:pPr>
        <w:spacing w:after="0"/>
        <w:rPr>
          <w:rFonts w:ascii="Times New Roman" w:hAnsi="Times New Roman" w:cs="Times New Roman"/>
          <w:sz w:val="24"/>
          <w:szCs w:val="24"/>
        </w:rPr>
      </w:pPr>
    </w:p>
    <w:p w14:paraId="4EC9DE20" w14:textId="77777777" w:rsidR="00F42C09" w:rsidRPr="005F0F1E" w:rsidRDefault="00F42C09" w:rsidP="005F0F1E">
      <w:pPr>
        <w:spacing w:after="0"/>
        <w:rPr>
          <w:rFonts w:ascii="Times New Roman" w:hAnsi="Times New Roman" w:cs="Times New Roman"/>
          <w:sz w:val="24"/>
          <w:szCs w:val="24"/>
        </w:rPr>
      </w:pPr>
    </w:p>
    <w:p w14:paraId="1936A5B4" w14:textId="77777777" w:rsidR="00F42C09" w:rsidRPr="005F0F1E" w:rsidRDefault="00F42C09" w:rsidP="005F0F1E">
      <w:pPr>
        <w:spacing w:after="0"/>
        <w:rPr>
          <w:rFonts w:ascii="Times New Roman" w:hAnsi="Times New Roman" w:cs="Times New Roman"/>
          <w:sz w:val="24"/>
          <w:szCs w:val="24"/>
        </w:rPr>
      </w:pPr>
    </w:p>
    <w:p w14:paraId="1C39AF6A" w14:textId="77777777" w:rsidR="00F42C09" w:rsidRPr="005F0F1E" w:rsidRDefault="00F42C09" w:rsidP="005F0F1E">
      <w:pPr>
        <w:spacing w:after="0"/>
        <w:rPr>
          <w:rFonts w:ascii="Times New Roman" w:hAnsi="Times New Roman" w:cs="Times New Roman"/>
          <w:sz w:val="24"/>
          <w:szCs w:val="24"/>
        </w:rPr>
      </w:pPr>
    </w:p>
    <w:p w14:paraId="07A549E1" w14:textId="77777777" w:rsidR="00F42C09" w:rsidRPr="005F0F1E" w:rsidRDefault="00F42C09" w:rsidP="005F0F1E">
      <w:pPr>
        <w:spacing w:after="0"/>
        <w:rPr>
          <w:rFonts w:ascii="Times New Roman" w:hAnsi="Times New Roman" w:cs="Times New Roman"/>
          <w:sz w:val="24"/>
          <w:szCs w:val="24"/>
        </w:rPr>
      </w:pPr>
    </w:p>
    <w:p w14:paraId="5F7928E4" w14:textId="77777777" w:rsidR="00F42C09" w:rsidRPr="005F0F1E" w:rsidRDefault="00F42C09" w:rsidP="005F0F1E">
      <w:pPr>
        <w:spacing w:after="0"/>
        <w:rPr>
          <w:rFonts w:ascii="Times New Roman" w:hAnsi="Times New Roman" w:cs="Times New Roman"/>
          <w:sz w:val="24"/>
          <w:szCs w:val="24"/>
        </w:rPr>
      </w:pPr>
    </w:p>
    <w:p w14:paraId="36F9C81A" w14:textId="77777777" w:rsidR="00F42C09" w:rsidRPr="005F0F1E" w:rsidRDefault="00F42C09" w:rsidP="005F0F1E">
      <w:pPr>
        <w:spacing w:after="0"/>
        <w:rPr>
          <w:rFonts w:ascii="Times New Roman" w:hAnsi="Times New Roman" w:cs="Times New Roman"/>
          <w:sz w:val="24"/>
          <w:szCs w:val="24"/>
        </w:rPr>
      </w:pPr>
    </w:p>
    <w:p w14:paraId="38CE5BDD" w14:textId="77777777" w:rsidR="00F42C09" w:rsidRPr="005F0F1E" w:rsidRDefault="00F42C09" w:rsidP="005F0F1E">
      <w:pPr>
        <w:spacing w:after="0"/>
        <w:rPr>
          <w:rFonts w:ascii="Times New Roman" w:hAnsi="Times New Roman" w:cs="Times New Roman"/>
          <w:sz w:val="24"/>
          <w:szCs w:val="24"/>
        </w:rPr>
      </w:pPr>
    </w:p>
    <w:p w14:paraId="23734333" w14:textId="77777777" w:rsidR="00F42C09" w:rsidRPr="005F0F1E" w:rsidRDefault="00F42C09" w:rsidP="005F0F1E">
      <w:pPr>
        <w:spacing w:after="0"/>
        <w:rPr>
          <w:rFonts w:ascii="Times New Roman" w:hAnsi="Times New Roman" w:cs="Times New Roman"/>
          <w:sz w:val="24"/>
          <w:szCs w:val="24"/>
        </w:rPr>
      </w:pPr>
    </w:p>
    <w:p w14:paraId="6360350C" w14:textId="77777777" w:rsidR="00F42C09" w:rsidRPr="005F0F1E" w:rsidRDefault="00F42C09" w:rsidP="005F0F1E">
      <w:pPr>
        <w:spacing w:after="0"/>
        <w:rPr>
          <w:rFonts w:ascii="Times New Roman" w:hAnsi="Times New Roman" w:cs="Times New Roman"/>
          <w:sz w:val="24"/>
          <w:szCs w:val="24"/>
        </w:rPr>
      </w:pPr>
    </w:p>
    <w:p w14:paraId="38E2B117" w14:textId="77777777" w:rsidR="00F42C09" w:rsidRPr="005F0F1E" w:rsidRDefault="00F42C09" w:rsidP="005F0F1E">
      <w:pPr>
        <w:spacing w:after="0"/>
        <w:rPr>
          <w:rFonts w:ascii="Times New Roman" w:hAnsi="Times New Roman" w:cs="Times New Roman"/>
          <w:sz w:val="24"/>
          <w:szCs w:val="24"/>
        </w:rPr>
      </w:pPr>
    </w:p>
    <w:p w14:paraId="711FE2C4" w14:textId="77777777" w:rsidR="00F42C09" w:rsidRPr="005F0F1E" w:rsidRDefault="00F42C09" w:rsidP="005F0F1E">
      <w:pPr>
        <w:spacing w:after="0"/>
        <w:rPr>
          <w:rFonts w:ascii="Times New Roman" w:hAnsi="Times New Roman" w:cs="Times New Roman"/>
          <w:sz w:val="24"/>
          <w:szCs w:val="24"/>
        </w:rPr>
      </w:pPr>
    </w:p>
    <w:p w14:paraId="39500CA3" w14:textId="77777777" w:rsidR="00F42C09" w:rsidRPr="005F0F1E" w:rsidRDefault="00F42C09" w:rsidP="005F0F1E">
      <w:pPr>
        <w:spacing w:after="0"/>
        <w:rPr>
          <w:rFonts w:ascii="Times New Roman" w:hAnsi="Times New Roman" w:cs="Times New Roman"/>
          <w:sz w:val="24"/>
          <w:szCs w:val="24"/>
        </w:rPr>
      </w:pPr>
    </w:p>
    <w:p w14:paraId="0D9C98F8" w14:textId="77777777" w:rsidR="00F42C09" w:rsidRPr="005F0F1E" w:rsidRDefault="00F42C09" w:rsidP="005F0F1E">
      <w:pPr>
        <w:spacing w:after="0"/>
        <w:rPr>
          <w:rFonts w:ascii="Times New Roman" w:hAnsi="Times New Roman" w:cs="Times New Roman"/>
          <w:sz w:val="24"/>
          <w:szCs w:val="24"/>
        </w:rPr>
      </w:pPr>
    </w:p>
    <w:p w14:paraId="1567A8AA" w14:textId="77777777" w:rsidR="00F42C09" w:rsidRPr="005F0F1E" w:rsidRDefault="00F42C09" w:rsidP="005F0F1E">
      <w:pPr>
        <w:spacing w:after="0"/>
        <w:rPr>
          <w:rFonts w:ascii="Times New Roman" w:hAnsi="Times New Roman" w:cs="Times New Roman"/>
          <w:sz w:val="24"/>
          <w:szCs w:val="24"/>
        </w:rPr>
      </w:pPr>
    </w:p>
    <w:p w14:paraId="524BF69A" w14:textId="77777777" w:rsidR="00F42C09" w:rsidRDefault="00F42C09" w:rsidP="005F0F1E">
      <w:pPr>
        <w:spacing w:after="0"/>
        <w:rPr>
          <w:rFonts w:ascii="Times New Roman" w:hAnsi="Times New Roman" w:cs="Times New Roman"/>
          <w:sz w:val="24"/>
          <w:szCs w:val="24"/>
        </w:rPr>
      </w:pPr>
    </w:p>
    <w:p w14:paraId="2CBF82C7" w14:textId="77777777" w:rsidR="00194042" w:rsidRDefault="00194042" w:rsidP="005F0F1E">
      <w:pPr>
        <w:spacing w:after="0"/>
        <w:rPr>
          <w:rFonts w:ascii="Times New Roman" w:hAnsi="Times New Roman" w:cs="Times New Roman"/>
          <w:sz w:val="24"/>
          <w:szCs w:val="24"/>
        </w:rPr>
      </w:pPr>
    </w:p>
    <w:p w14:paraId="50A58CB7" w14:textId="77777777" w:rsidR="00194042" w:rsidRDefault="00194042" w:rsidP="005F0F1E">
      <w:pPr>
        <w:spacing w:after="0"/>
        <w:rPr>
          <w:rFonts w:ascii="Times New Roman" w:hAnsi="Times New Roman" w:cs="Times New Roman"/>
          <w:sz w:val="24"/>
          <w:szCs w:val="24"/>
        </w:rPr>
      </w:pPr>
    </w:p>
    <w:p w14:paraId="727829D2" w14:textId="77777777" w:rsidR="00194042" w:rsidRDefault="00194042" w:rsidP="005F0F1E">
      <w:pPr>
        <w:spacing w:after="0"/>
        <w:rPr>
          <w:rFonts w:ascii="Times New Roman" w:hAnsi="Times New Roman" w:cs="Times New Roman"/>
          <w:sz w:val="24"/>
          <w:szCs w:val="24"/>
        </w:rPr>
      </w:pPr>
    </w:p>
    <w:p w14:paraId="3DCC2987" w14:textId="77777777" w:rsidR="00194042" w:rsidRDefault="00194042" w:rsidP="005F0F1E">
      <w:pPr>
        <w:spacing w:after="0"/>
        <w:rPr>
          <w:rFonts w:ascii="Times New Roman" w:hAnsi="Times New Roman" w:cs="Times New Roman"/>
          <w:sz w:val="24"/>
          <w:szCs w:val="24"/>
        </w:rPr>
      </w:pPr>
    </w:p>
    <w:p w14:paraId="3329E264" w14:textId="77777777" w:rsidR="00194042" w:rsidRDefault="00194042" w:rsidP="005F0F1E">
      <w:pPr>
        <w:spacing w:after="0"/>
        <w:rPr>
          <w:rFonts w:ascii="Times New Roman" w:hAnsi="Times New Roman" w:cs="Times New Roman"/>
          <w:sz w:val="24"/>
          <w:szCs w:val="24"/>
        </w:rPr>
      </w:pPr>
    </w:p>
    <w:p w14:paraId="4951EE95" w14:textId="77777777" w:rsidR="00194042" w:rsidRDefault="00194042" w:rsidP="005F0F1E">
      <w:pPr>
        <w:spacing w:after="0"/>
        <w:rPr>
          <w:rFonts w:ascii="Times New Roman" w:hAnsi="Times New Roman" w:cs="Times New Roman"/>
          <w:sz w:val="24"/>
          <w:szCs w:val="24"/>
        </w:rPr>
      </w:pPr>
    </w:p>
    <w:p w14:paraId="4DB469A8" w14:textId="77777777" w:rsidR="00194042" w:rsidRDefault="00194042" w:rsidP="005F0F1E">
      <w:pPr>
        <w:spacing w:after="0"/>
        <w:rPr>
          <w:rFonts w:ascii="Times New Roman" w:hAnsi="Times New Roman" w:cs="Times New Roman"/>
          <w:sz w:val="24"/>
          <w:szCs w:val="24"/>
        </w:rPr>
      </w:pPr>
    </w:p>
    <w:p w14:paraId="2810BB8E" w14:textId="77777777" w:rsidR="00194042" w:rsidRDefault="00194042" w:rsidP="005F0F1E">
      <w:pPr>
        <w:spacing w:after="0"/>
        <w:rPr>
          <w:rFonts w:ascii="Times New Roman" w:hAnsi="Times New Roman" w:cs="Times New Roman"/>
          <w:sz w:val="24"/>
          <w:szCs w:val="24"/>
        </w:rPr>
      </w:pPr>
    </w:p>
    <w:p w14:paraId="5AEB9F28" w14:textId="77777777" w:rsidR="00194042" w:rsidRDefault="00194042" w:rsidP="005F0F1E">
      <w:pPr>
        <w:spacing w:after="0"/>
        <w:rPr>
          <w:rFonts w:ascii="Times New Roman" w:hAnsi="Times New Roman" w:cs="Times New Roman"/>
          <w:sz w:val="24"/>
          <w:szCs w:val="24"/>
        </w:rPr>
      </w:pPr>
    </w:p>
    <w:p w14:paraId="3882995C" w14:textId="77777777" w:rsidR="00194042" w:rsidRDefault="00194042" w:rsidP="005F0F1E">
      <w:pPr>
        <w:spacing w:after="0"/>
        <w:rPr>
          <w:rFonts w:ascii="Times New Roman" w:hAnsi="Times New Roman" w:cs="Times New Roman"/>
          <w:sz w:val="24"/>
          <w:szCs w:val="24"/>
        </w:rPr>
      </w:pPr>
    </w:p>
    <w:p w14:paraId="59CB449F" w14:textId="77777777" w:rsidR="00194042" w:rsidRPr="005F0F1E" w:rsidRDefault="00194042" w:rsidP="005F0F1E">
      <w:pPr>
        <w:spacing w:after="0"/>
        <w:rPr>
          <w:rFonts w:ascii="Times New Roman" w:hAnsi="Times New Roman" w:cs="Times New Roman"/>
          <w:sz w:val="24"/>
          <w:szCs w:val="24"/>
        </w:rPr>
      </w:pPr>
    </w:p>
    <w:p w14:paraId="0B8DCE54" w14:textId="77777777" w:rsidR="00F42C09" w:rsidRDefault="00F42C09" w:rsidP="005F0F1E">
      <w:pPr>
        <w:spacing w:after="0"/>
        <w:rPr>
          <w:rFonts w:ascii="Times New Roman" w:hAnsi="Times New Roman" w:cs="Times New Roman"/>
          <w:sz w:val="24"/>
          <w:szCs w:val="24"/>
        </w:rPr>
      </w:pPr>
    </w:p>
    <w:p w14:paraId="1169C378" w14:textId="77777777" w:rsidR="00D42CF8" w:rsidRDefault="00D42CF8" w:rsidP="005F0F1E">
      <w:pPr>
        <w:spacing w:after="0"/>
        <w:rPr>
          <w:rFonts w:ascii="Times New Roman" w:hAnsi="Times New Roman" w:cs="Times New Roman"/>
          <w:sz w:val="24"/>
          <w:szCs w:val="24"/>
        </w:rPr>
      </w:pPr>
    </w:p>
    <w:p w14:paraId="4418B0B7" w14:textId="77777777" w:rsidR="00D42CF8" w:rsidRDefault="00D42CF8" w:rsidP="005F0F1E">
      <w:pPr>
        <w:spacing w:after="0"/>
        <w:rPr>
          <w:rFonts w:ascii="Times New Roman" w:hAnsi="Times New Roman" w:cs="Times New Roman"/>
          <w:sz w:val="24"/>
          <w:szCs w:val="24"/>
        </w:rPr>
      </w:pPr>
    </w:p>
    <w:p w14:paraId="75650E77" w14:textId="77777777" w:rsidR="00D42CF8" w:rsidRDefault="00D42CF8" w:rsidP="005F0F1E">
      <w:pPr>
        <w:spacing w:after="0"/>
        <w:rPr>
          <w:rFonts w:ascii="Times New Roman" w:hAnsi="Times New Roman" w:cs="Times New Roman"/>
          <w:sz w:val="24"/>
          <w:szCs w:val="24"/>
        </w:rPr>
      </w:pPr>
    </w:p>
    <w:p w14:paraId="41CB1384" w14:textId="77777777" w:rsidR="00D42CF8" w:rsidRPr="005F0F1E" w:rsidRDefault="00D42CF8" w:rsidP="005F0F1E">
      <w:pPr>
        <w:spacing w:after="0"/>
        <w:rPr>
          <w:rFonts w:ascii="Times New Roman" w:hAnsi="Times New Roman" w:cs="Times New Roman"/>
          <w:sz w:val="24"/>
          <w:szCs w:val="24"/>
        </w:rPr>
      </w:pPr>
    </w:p>
    <w:p w14:paraId="2B3792D7" w14:textId="77777777" w:rsidR="00F42C09" w:rsidRPr="005F0F1E" w:rsidRDefault="00F42C09" w:rsidP="005F0F1E">
      <w:pPr>
        <w:spacing w:after="0"/>
        <w:rPr>
          <w:rFonts w:ascii="Times New Roman" w:hAnsi="Times New Roman" w:cs="Times New Roman"/>
          <w:sz w:val="24"/>
          <w:szCs w:val="24"/>
        </w:rPr>
      </w:pPr>
    </w:p>
    <w:p w14:paraId="73F43DFB" w14:textId="33FEF14C" w:rsidR="008D704D" w:rsidRPr="005F0F1E" w:rsidRDefault="008D704D" w:rsidP="005F0F1E">
      <w:pPr>
        <w:pStyle w:val="Antrat2"/>
        <w:spacing w:before="0"/>
        <w:ind w:left="5103"/>
        <w:rPr>
          <w:rFonts w:ascii="Times New Roman" w:eastAsia="Calibri" w:hAnsi="Times New Roman" w:cs="Times New Roman"/>
          <w:color w:val="0070C0"/>
          <w:sz w:val="24"/>
          <w:szCs w:val="24"/>
        </w:rPr>
      </w:pPr>
      <w:bookmarkStart w:id="50" w:name="_Ref38285444"/>
      <w:bookmarkStart w:id="51" w:name="_Ref38291496"/>
      <w:bookmarkStart w:id="52" w:name="_Toc213743683"/>
      <w:r w:rsidRPr="005F0F1E">
        <w:rPr>
          <w:rFonts w:ascii="Times New Roman" w:eastAsia="Calibri" w:hAnsi="Times New Roman" w:cs="Times New Roman"/>
          <w:color w:val="0070C0"/>
          <w:sz w:val="24"/>
          <w:szCs w:val="24"/>
        </w:rPr>
        <w:lastRenderedPageBreak/>
        <w:t xml:space="preserve">Pirkimo sąlygų </w:t>
      </w:r>
      <w:r w:rsidR="00F1334C" w:rsidRPr="005F0F1E">
        <w:rPr>
          <w:rFonts w:ascii="Times New Roman" w:eastAsia="Calibri" w:hAnsi="Times New Roman" w:cs="Times New Roman"/>
          <w:color w:val="0070C0"/>
          <w:sz w:val="24"/>
          <w:szCs w:val="24"/>
        </w:rPr>
        <w:t>3</w:t>
      </w:r>
      <w:r w:rsidRPr="005F0F1E">
        <w:rPr>
          <w:rFonts w:ascii="Times New Roman" w:eastAsia="Calibri" w:hAnsi="Times New Roman" w:cs="Times New Roman"/>
          <w:color w:val="0070C0"/>
          <w:sz w:val="24"/>
          <w:szCs w:val="24"/>
        </w:rPr>
        <w:t xml:space="preserve"> priedas „Tiekėjų pašalinimo pagrindai“</w:t>
      </w:r>
      <w:bookmarkEnd w:id="50"/>
      <w:bookmarkEnd w:id="51"/>
      <w:bookmarkEnd w:id="52"/>
    </w:p>
    <w:p w14:paraId="11D35D3F" w14:textId="77777777" w:rsidR="000E6657" w:rsidRPr="005F0F1E" w:rsidRDefault="000E6657" w:rsidP="005F0F1E">
      <w:pPr>
        <w:spacing w:after="0"/>
        <w:jc w:val="center"/>
        <w:rPr>
          <w:rFonts w:ascii="Times New Roman" w:hAnsi="Times New Roman" w:cs="Times New Roman"/>
          <w:sz w:val="24"/>
          <w:szCs w:val="24"/>
        </w:rPr>
      </w:pPr>
    </w:p>
    <w:p w14:paraId="626BA16A" w14:textId="7E655DFB" w:rsidR="000E6657" w:rsidRPr="005F0F1E" w:rsidRDefault="000E6657" w:rsidP="005F0F1E">
      <w:pPr>
        <w:pStyle w:val="Paantrat"/>
        <w:spacing w:after="0"/>
        <w:jc w:val="center"/>
        <w:rPr>
          <w:rFonts w:ascii="Times New Roman" w:hAnsi="Times New Roman" w:cs="Times New Roman"/>
          <w:caps w:val="0"/>
          <w:color w:val="auto"/>
          <w:sz w:val="24"/>
          <w:szCs w:val="24"/>
        </w:rPr>
      </w:pPr>
      <w:r w:rsidRPr="005F0F1E">
        <w:rPr>
          <w:rFonts w:ascii="Times New Roman" w:hAnsi="Times New Roman" w:cs="Times New Roman"/>
          <w:caps w:val="0"/>
          <w:color w:val="auto"/>
          <w:sz w:val="24"/>
          <w:szCs w:val="24"/>
        </w:rPr>
        <w:t>TIEKĖJŲ PAŠALINIMO PAGRINDAI</w:t>
      </w:r>
    </w:p>
    <w:p w14:paraId="4CE23B26" w14:textId="77777777" w:rsidR="006675B2" w:rsidRPr="005F0F1E" w:rsidRDefault="006675B2" w:rsidP="005F0F1E">
      <w:pPr>
        <w:spacing w:after="0"/>
        <w:jc w:val="both"/>
        <w:rPr>
          <w:rFonts w:ascii="Times New Roman" w:hAnsi="Times New Roman" w:cs="Times New Roman"/>
          <w:color w:val="7030A0"/>
          <w:sz w:val="24"/>
          <w:szCs w:val="24"/>
        </w:rPr>
      </w:pPr>
    </w:p>
    <w:p w14:paraId="1E03F89F" w14:textId="77777777" w:rsidR="006675B2" w:rsidRPr="005F0F1E" w:rsidRDefault="006675B2" w:rsidP="005F0F1E">
      <w:pPr>
        <w:pStyle w:val="Betarp"/>
        <w:numPr>
          <w:ilvl w:val="0"/>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Su pasiūlymu</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teikiamas tik EBVPD. Perkančioji organizacija su pasiūlymu</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965C11C" w14:textId="77777777" w:rsidR="006675B2" w:rsidRPr="005F0F1E" w:rsidRDefault="006675B2" w:rsidP="005F0F1E">
      <w:pPr>
        <w:pStyle w:val="Betarp"/>
        <w:numPr>
          <w:ilvl w:val="0"/>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6FADFE60" w14:textId="77777777" w:rsidR="006675B2" w:rsidRPr="005F0F1E" w:rsidRDefault="006675B2" w:rsidP="005F0F1E">
      <w:pPr>
        <w:pStyle w:val="Betarp"/>
        <w:numPr>
          <w:ilvl w:val="0"/>
          <w:numId w:val="18"/>
        </w:numPr>
        <w:ind w:left="0" w:firstLine="851"/>
        <w:jc w:val="both"/>
        <w:rPr>
          <w:rFonts w:ascii="Times New Roman" w:eastAsia="Verdana" w:hAnsi="Times New Roman" w:cs="Times New Roman"/>
          <w:sz w:val="24"/>
          <w:szCs w:val="24"/>
        </w:rPr>
      </w:pPr>
      <w:r w:rsidRPr="005F0F1E">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5F0F1E">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104935A" w14:textId="77777777" w:rsidR="006675B2" w:rsidRPr="005F0F1E" w:rsidRDefault="006675B2" w:rsidP="005F0F1E">
      <w:pPr>
        <w:pStyle w:val="Betarp"/>
        <w:numPr>
          <w:ilvl w:val="0"/>
          <w:numId w:val="18"/>
        </w:numPr>
        <w:ind w:left="0" w:firstLine="851"/>
        <w:jc w:val="both"/>
        <w:rPr>
          <w:rFonts w:ascii="Times New Roman" w:eastAsia="Verdana" w:hAnsi="Times New Roman" w:cs="Times New Roman"/>
          <w:color w:val="000000" w:themeColor="text1"/>
          <w:sz w:val="24"/>
          <w:szCs w:val="24"/>
        </w:rPr>
      </w:pPr>
      <w:r w:rsidRPr="005F0F1E">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7959B85" w14:textId="77777777" w:rsidR="006675B2" w:rsidRPr="005F0F1E" w:rsidRDefault="006675B2" w:rsidP="005F0F1E">
      <w:pPr>
        <w:pStyle w:val="Betarp"/>
        <w:numPr>
          <w:ilvl w:val="0"/>
          <w:numId w:val="18"/>
        </w:numPr>
        <w:ind w:left="0" w:firstLine="851"/>
        <w:jc w:val="both"/>
        <w:rPr>
          <w:rFonts w:ascii="Times New Roman" w:hAnsi="Times New Roman" w:cs="Times New Roman"/>
          <w:sz w:val="24"/>
          <w:szCs w:val="24"/>
        </w:rPr>
      </w:pPr>
      <w:r w:rsidRPr="005F0F1E">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F0F1E">
        <w:rPr>
          <w:rFonts w:ascii="Times New Roman" w:eastAsia="Verdana" w:hAnsi="Times New Roman" w:cs="Times New Roman"/>
          <w:sz w:val="24"/>
          <w:szCs w:val="24"/>
        </w:rPr>
        <w:t>Certis</w:t>
      </w:r>
      <w:proofErr w:type="spellEnd"/>
      <w:r w:rsidRPr="005F0F1E">
        <w:rPr>
          <w:rFonts w:ascii="Times New Roman" w:eastAsia="Verdana" w:hAnsi="Times New Roman" w:cs="Times New Roman"/>
          <w:sz w:val="24"/>
          <w:szCs w:val="24"/>
        </w:rPr>
        <w:t>“. Lentelės ketvirtame stulpelyje nurodomi doku</w:t>
      </w:r>
      <w:r w:rsidRPr="005F0F1E">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5F0F1E">
        <w:rPr>
          <w:rFonts w:ascii="Times New Roman" w:hAnsi="Times New Roman" w:cs="Times New Roman"/>
          <w:sz w:val="24"/>
          <w:szCs w:val="24"/>
        </w:rPr>
        <w:t>Certis</w:t>
      </w:r>
      <w:proofErr w:type="spellEnd"/>
      <w:r w:rsidRPr="005F0F1E">
        <w:rPr>
          <w:rFonts w:ascii="Times New Roman" w:hAnsi="Times New Roman" w:cs="Times New Roman"/>
          <w:sz w:val="24"/>
          <w:szCs w:val="24"/>
        </w:rPr>
        <w:t xml:space="preserve">“, adresu </w:t>
      </w:r>
      <w:hyperlink r:id="rId14" w:history="1">
        <w:r w:rsidRPr="005F0F1E">
          <w:rPr>
            <w:rStyle w:val="Hipersaitas"/>
            <w:rFonts w:ascii="Times New Roman" w:eastAsia="Calibri" w:hAnsi="Times New Roman" w:cs="Times New Roman"/>
            <w:sz w:val="24"/>
            <w:szCs w:val="24"/>
          </w:rPr>
          <w:t>https://ec.europa.eu/tools/ecertis/</w:t>
        </w:r>
      </w:hyperlink>
      <w:r w:rsidRPr="005F0F1E">
        <w:rPr>
          <w:rFonts w:ascii="Times New Roman" w:hAnsi="Times New Roman" w:cs="Times New Roman"/>
          <w:sz w:val="24"/>
          <w:szCs w:val="24"/>
        </w:rPr>
        <w:t xml:space="preserve">. </w:t>
      </w:r>
    </w:p>
    <w:p w14:paraId="317BFD28" w14:textId="77777777" w:rsidR="006675B2" w:rsidRPr="005F0F1E" w:rsidRDefault="006675B2" w:rsidP="005F0F1E">
      <w:pPr>
        <w:pStyle w:val="Betarp"/>
        <w:numPr>
          <w:ilvl w:val="0"/>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Perkančioji organizacija nereikalauja iš tiekėjo pateikti dokumentų, patvirtinančių jo pašalinimo pagrindų nebuvimą, jeigu ji:</w:t>
      </w:r>
    </w:p>
    <w:p w14:paraId="7CABC394" w14:textId="77777777" w:rsidR="006675B2" w:rsidRPr="005F0F1E" w:rsidRDefault="006675B2" w:rsidP="005F0F1E">
      <w:pPr>
        <w:pStyle w:val="Betarp"/>
        <w:numPr>
          <w:ilvl w:val="1"/>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7AF75E" w14:textId="77777777" w:rsidR="006675B2" w:rsidRPr="00633FAC" w:rsidRDefault="006675B2" w:rsidP="005F0F1E">
      <w:pPr>
        <w:pStyle w:val="Betarp"/>
        <w:numPr>
          <w:ilvl w:val="1"/>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 xml:space="preserve">šiuos dokumentus jau turi iš ankstesnių pirkimo procedūrų, jeigu šiuose dokumentuose nurodyta informacija vis dar yra aktuali (dokumentas išduotas prieš ne daugiau dienų, negu nurodyta </w:t>
      </w:r>
      <w:r w:rsidRPr="00633FAC">
        <w:rPr>
          <w:rFonts w:ascii="Times New Roman" w:hAnsi="Times New Roman" w:cs="Times New Roman"/>
          <w:sz w:val="24"/>
          <w:szCs w:val="24"/>
        </w:rPr>
        <w:t>atitinkamoje žemiau esančios lentelės eilutėje).</w:t>
      </w:r>
    </w:p>
    <w:p w14:paraId="2CA44456" w14:textId="77777777" w:rsidR="00E73912" w:rsidRPr="00633FAC" w:rsidRDefault="00E73912" w:rsidP="003F036D">
      <w:pPr>
        <w:pStyle w:val="Betarp"/>
        <w:ind w:firstLine="851"/>
        <w:jc w:val="both"/>
        <w:rPr>
          <w:rFonts w:ascii="Times New Roman" w:hAnsi="Times New Roman" w:cs="Times New Roman"/>
          <w:sz w:val="24"/>
          <w:szCs w:val="24"/>
        </w:rPr>
      </w:pPr>
      <w:r w:rsidRPr="00633FAC">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4DE500A" w14:textId="77777777" w:rsidR="00E73912" w:rsidRPr="00633FAC" w:rsidRDefault="00E73912" w:rsidP="003F036D">
      <w:pPr>
        <w:pStyle w:val="Betarp"/>
        <w:ind w:firstLine="851"/>
        <w:jc w:val="both"/>
        <w:rPr>
          <w:rFonts w:ascii="Times New Roman" w:hAnsi="Times New Roman" w:cs="Times New Roman"/>
          <w:sz w:val="24"/>
          <w:szCs w:val="24"/>
        </w:rPr>
      </w:pPr>
      <w:r w:rsidRPr="00633FAC">
        <w:rPr>
          <w:rFonts w:ascii="Times New Roman" w:hAnsi="Times New Roman" w:cs="Times New Roman"/>
          <w:sz w:val="24"/>
          <w:szCs w:val="24"/>
        </w:rPr>
        <w:t>6</w:t>
      </w:r>
      <w:r w:rsidRPr="00633FAC">
        <w:rPr>
          <w:rStyle w:val="Puslapioinaosnuoroda"/>
          <w:rFonts w:ascii="Times New Roman" w:hAnsi="Times New Roman" w:cs="Times New Roman"/>
          <w:sz w:val="24"/>
          <w:szCs w:val="24"/>
        </w:rPr>
        <w:t>2</w:t>
      </w:r>
      <w:r w:rsidRPr="00633FAC">
        <w:rPr>
          <w:rFonts w:ascii="Times New Roman" w:hAnsi="Times New Roman" w:cs="Times New Roman"/>
          <w:sz w:val="24"/>
          <w:szCs w:val="24"/>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3FA0401" w14:textId="77777777" w:rsidR="005A5339" w:rsidRPr="005F0F1E" w:rsidRDefault="005A5339" w:rsidP="00E73912">
      <w:pPr>
        <w:pStyle w:val="Betarp"/>
        <w:ind w:left="851"/>
        <w:jc w:val="both"/>
        <w:rPr>
          <w:rFonts w:ascii="Times New Roman" w:hAnsi="Times New Roman" w:cs="Times New Roman"/>
          <w:sz w:val="24"/>
          <w:szCs w:val="24"/>
        </w:rPr>
      </w:pPr>
    </w:p>
    <w:p w14:paraId="5C70B746" w14:textId="69048CA9" w:rsidR="006675B2" w:rsidRPr="005F0F1E" w:rsidRDefault="003F036D" w:rsidP="005F0F1E">
      <w:pPr>
        <w:pStyle w:val="Betarp"/>
        <w:ind w:firstLine="851"/>
        <w:jc w:val="both"/>
        <w:rPr>
          <w:rFonts w:ascii="Times New Roman" w:hAnsi="Times New Roman" w:cs="Times New Roman"/>
          <w:sz w:val="24"/>
          <w:szCs w:val="24"/>
        </w:rPr>
      </w:pPr>
      <w:r>
        <w:rPr>
          <w:rFonts w:ascii="Times New Roman" w:hAnsi="Times New Roman" w:cs="Times New Roman"/>
          <w:color w:val="00B050"/>
          <w:sz w:val="24"/>
          <w:szCs w:val="24"/>
        </w:rPr>
        <w:t>7.</w:t>
      </w:r>
      <w:r w:rsidR="006675B2" w:rsidRPr="005F0F1E">
        <w:rPr>
          <w:rFonts w:ascii="Times New Roman" w:hAnsi="Times New Roman" w:cs="Times New Roman"/>
          <w:color w:val="00B050"/>
          <w:sz w:val="24"/>
          <w:szCs w:val="24"/>
        </w:rPr>
        <w:t xml:space="preserve"> </w:t>
      </w:r>
      <w:r w:rsidR="006675B2" w:rsidRPr="005F0F1E">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B33E85F" w14:textId="3CA197E4" w:rsidR="006675B2" w:rsidRPr="005F0F1E" w:rsidRDefault="00915D62" w:rsidP="00915D62">
      <w:pPr>
        <w:pStyle w:val="Betarp"/>
        <w:numPr>
          <w:ilvl w:val="1"/>
          <w:numId w:val="38"/>
        </w:numPr>
        <w:jc w:val="both"/>
        <w:rPr>
          <w:rFonts w:ascii="Times New Roman" w:hAnsi="Times New Roman" w:cs="Times New Roman"/>
          <w:sz w:val="24"/>
          <w:szCs w:val="24"/>
        </w:rPr>
      </w:pPr>
      <w:r>
        <w:rPr>
          <w:rFonts w:ascii="Times New Roman" w:hAnsi="Times New Roman" w:cs="Times New Roman"/>
          <w:sz w:val="24"/>
          <w:szCs w:val="24"/>
        </w:rPr>
        <w:t xml:space="preserve"> </w:t>
      </w:r>
      <w:r w:rsidR="006675B2" w:rsidRPr="005F0F1E">
        <w:rPr>
          <w:rFonts w:ascii="Times New Roman" w:hAnsi="Times New Roman" w:cs="Times New Roman"/>
          <w:sz w:val="24"/>
          <w:szCs w:val="24"/>
        </w:rPr>
        <w:t>priesaikos deklaracija;</w:t>
      </w:r>
    </w:p>
    <w:p w14:paraId="41666C96" w14:textId="4E3A7D83" w:rsidR="006675B2" w:rsidRPr="005F0F1E" w:rsidRDefault="00915D62" w:rsidP="005F0F1E">
      <w:pPr>
        <w:spacing w:after="0"/>
        <w:ind w:firstLine="851"/>
        <w:jc w:val="both"/>
        <w:rPr>
          <w:rFonts w:ascii="Times New Roman" w:hAnsi="Times New Roman" w:cs="Times New Roman"/>
          <w:sz w:val="24"/>
          <w:szCs w:val="24"/>
        </w:rPr>
      </w:pPr>
      <w:r>
        <w:rPr>
          <w:rFonts w:ascii="Times New Roman" w:hAnsi="Times New Roman" w:cs="Times New Roman"/>
          <w:sz w:val="24"/>
          <w:szCs w:val="24"/>
        </w:rPr>
        <w:t>7.2.</w:t>
      </w:r>
      <w:r w:rsidR="006675B2" w:rsidRPr="005F0F1E">
        <w:rPr>
          <w:rFonts w:ascii="Times New Roman" w:hAnsi="Times New Roman" w:cs="Times New Roman"/>
          <w:sz w:val="24"/>
          <w:szCs w:val="24"/>
        </w:rPr>
        <w:t xml:space="preserve">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918" w:type="dxa"/>
        <w:tblLayout w:type="fixed"/>
        <w:tblCellMar>
          <w:left w:w="10" w:type="dxa"/>
          <w:right w:w="10" w:type="dxa"/>
        </w:tblCellMar>
        <w:tblLook w:val="04A0" w:firstRow="1" w:lastRow="0" w:firstColumn="1" w:lastColumn="0" w:noHBand="0" w:noVBand="1"/>
      </w:tblPr>
      <w:tblGrid>
        <w:gridCol w:w="900"/>
        <w:gridCol w:w="3206"/>
        <w:gridCol w:w="2410"/>
        <w:gridCol w:w="3402"/>
      </w:tblGrid>
      <w:tr w:rsidR="00450863" w:rsidRPr="00633FAC" w14:paraId="0B92A6EF"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6408D" w14:textId="77777777" w:rsidR="00450863" w:rsidRPr="00633FAC" w:rsidRDefault="00450863" w:rsidP="00817E09">
            <w:pPr>
              <w:pStyle w:val="Betarp"/>
              <w:ind w:left="32"/>
              <w:jc w:val="center"/>
              <w:rPr>
                <w:rFonts w:ascii="Times New Roman" w:hAnsi="Times New Roman" w:cs="Times New Roman"/>
                <w:b/>
                <w:bCs/>
                <w:sz w:val="24"/>
                <w:szCs w:val="24"/>
              </w:rPr>
            </w:pPr>
            <w:r w:rsidRPr="00633FAC">
              <w:rPr>
                <w:rFonts w:ascii="Times New Roman" w:hAnsi="Times New Roman" w:cs="Times New Roman"/>
                <w:b/>
                <w:bCs/>
                <w:sz w:val="24"/>
                <w:szCs w:val="24"/>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D730B9" w14:textId="77777777" w:rsidR="00450863" w:rsidRPr="00633FAC" w:rsidRDefault="00450863" w:rsidP="00817E09">
            <w:pPr>
              <w:pStyle w:val="Betarp"/>
              <w:jc w:val="center"/>
              <w:rPr>
                <w:rFonts w:ascii="Times New Roman" w:hAnsi="Times New Roman" w:cs="Times New Roman"/>
                <w:bCs/>
                <w:sz w:val="24"/>
                <w:szCs w:val="24"/>
                <w:lang w:eastAsia="en-US"/>
              </w:rPr>
            </w:pPr>
            <w:r w:rsidRPr="00633FAC">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74F855" w14:textId="77777777" w:rsidR="00450863" w:rsidRPr="00633FAC" w:rsidRDefault="00450863" w:rsidP="00817E09">
            <w:pPr>
              <w:pStyle w:val="Betarp"/>
              <w:jc w:val="center"/>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67A787" w14:textId="77777777" w:rsidR="00450863" w:rsidRPr="00633FAC" w:rsidRDefault="00450863" w:rsidP="00817E09">
            <w:pPr>
              <w:pStyle w:val="Betarp"/>
              <w:jc w:val="center"/>
              <w:rPr>
                <w:rFonts w:ascii="Times New Roman" w:hAnsi="Times New Roman" w:cs="Times New Roman"/>
                <w:bCs/>
                <w:iCs/>
                <w:sz w:val="24"/>
                <w:szCs w:val="24"/>
                <w:lang w:eastAsia="en-US"/>
              </w:rPr>
            </w:pPr>
            <w:r w:rsidRPr="00633FAC">
              <w:rPr>
                <w:rFonts w:ascii="Times New Roman" w:hAnsi="Times New Roman" w:cs="Times New Roman"/>
                <w:b/>
                <w:sz w:val="24"/>
                <w:szCs w:val="24"/>
              </w:rPr>
              <w:t>Pašalinimo pagrindų nebuvimą įrodantys dokumentai</w:t>
            </w:r>
          </w:p>
        </w:tc>
      </w:tr>
      <w:tr w:rsidR="00450863" w:rsidRPr="00633FAC" w14:paraId="7E58311B"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F5377F"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EBE55"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sz w:val="24"/>
                <w:szCs w:val="24"/>
                <w:lang w:eastAsia="en-US"/>
              </w:rPr>
              <w:t>Tiekėjas arba jo atsakingas asmuo, nurodytas VPĮ 46 straipsnio 2 dalies 2 punkte, nuteistas už šią nusikalstamą veiką:</w:t>
            </w:r>
          </w:p>
          <w:p w14:paraId="79B88962"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1) dalyvavimą nusikalstamame susivienijime, jo organizavimą ar vadovavimą jam;</w:t>
            </w:r>
          </w:p>
          <w:p w14:paraId="377B71E2"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2) kyšininkavimą, prekybą poveikiu, papirkimą;</w:t>
            </w:r>
          </w:p>
          <w:p w14:paraId="15CCB98E"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633FAC">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69F736E1"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4) nusikalstamą bankrotą;</w:t>
            </w:r>
          </w:p>
          <w:p w14:paraId="4C013BB7"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5) teroristinį ir su teroristine veikla susijusį nusikaltimą;</w:t>
            </w:r>
          </w:p>
          <w:p w14:paraId="665CBD7C"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6) nusikalstamu būdu gauto turto legalizavimą;</w:t>
            </w:r>
          </w:p>
          <w:p w14:paraId="0EDE2E5E"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7) prekybą žmonėmis, vaiko pirkimą arba pardavimą;</w:t>
            </w:r>
          </w:p>
          <w:p w14:paraId="7CA58A56"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5B8FC4D" w14:textId="77777777" w:rsidR="00450863" w:rsidRPr="00633FAC" w:rsidRDefault="00450863" w:rsidP="00817E09">
            <w:pPr>
              <w:pStyle w:val="Betarp"/>
              <w:jc w:val="both"/>
              <w:rPr>
                <w:rFonts w:ascii="Times New Roman" w:hAnsi="Times New Roman" w:cs="Times New Roman"/>
                <w:b/>
                <w:bCs/>
                <w:sz w:val="24"/>
                <w:szCs w:val="24"/>
                <w:lang w:eastAsia="en-US"/>
              </w:rPr>
            </w:pPr>
          </w:p>
          <w:p w14:paraId="54B407F0"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Laikoma, kad tiekėjas arba jo atsakingas asmuo nuteistas už aukščiau nurodytą nusikalstamą veiką, kai dėl:</w:t>
            </w:r>
          </w:p>
          <w:p w14:paraId="19A166AB" w14:textId="77777777" w:rsidR="00450863" w:rsidRPr="00633FAC" w:rsidRDefault="00450863" w:rsidP="00817E09">
            <w:pPr>
              <w:pStyle w:val="Betarp"/>
              <w:jc w:val="both"/>
              <w:rPr>
                <w:rFonts w:ascii="Times New Roman" w:hAnsi="Times New Roman" w:cs="Times New Roman"/>
                <w:bCs/>
                <w:sz w:val="24"/>
                <w:szCs w:val="24"/>
                <w:lang w:eastAsia="en-US"/>
              </w:rPr>
            </w:pPr>
            <w:r w:rsidRPr="00633FAC">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E7DDF4D" w14:textId="77777777" w:rsidR="00450863" w:rsidRPr="004F558D" w:rsidRDefault="00450863" w:rsidP="00817E09">
            <w:pPr>
              <w:pStyle w:val="Betarp"/>
              <w:jc w:val="both"/>
              <w:rPr>
                <w:rFonts w:ascii="Times New Roman" w:hAnsi="Times New Roman" w:cs="Times New Roman"/>
                <w:sz w:val="24"/>
                <w:szCs w:val="24"/>
                <w:lang w:eastAsia="en-US"/>
              </w:rPr>
            </w:pPr>
            <w:r w:rsidRPr="004F558D">
              <w:rPr>
                <w:rFonts w:ascii="Times New Roman" w:hAnsi="Times New Roman" w:cs="Times New Roman"/>
                <w:sz w:val="24"/>
                <w:szCs w:val="24"/>
                <w:lang w:eastAsia="en-US"/>
              </w:rPr>
              <w:t xml:space="preserve">2) tiekėjo, kuris yra juridinis asmuo, kita organizacija ar jos </w:t>
            </w:r>
            <w:r w:rsidRPr="004F558D">
              <w:rPr>
                <w:rFonts w:ascii="Times New Roman" w:hAnsi="Times New Roman" w:cs="Times New Roman"/>
                <w:b/>
                <w:bCs/>
                <w:sz w:val="24"/>
                <w:szCs w:val="24"/>
                <w:lang w:eastAsia="en-US"/>
              </w:rPr>
              <w:t>struktūrinis</w:t>
            </w:r>
            <w:r w:rsidRPr="004F558D">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DEC6C34" w14:textId="77777777" w:rsidR="00450863" w:rsidRPr="00633FAC" w:rsidRDefault="00450863" w:rsidP="00817E09">
            <w:pPr>
              <w:pStyle w:val="Betarp"/>
              <w:jc w:val="both"/>
              <w:rPr>
                <w:rFonts w:ascii="Times New Roman" w:hAnsi="Times New Roman" w:cs="Times New Roman"/>
                <w:b/>
                <w:sz w:val="24"/>
                <w:szCs w:val="24"/>
                <w:lang w:eastAsia="en-US"/>
              </w:rPr>
            </w:pPr>
          </w:p>
          <w:p w14:paraId="670A0C13" w14:textId="77777777" w:rsidR="00450863" w:rsidRPr="00633FAC" w:rsidRDefault="00450863" w:rsidP="00817E09">
            <w:pPr>
              <w:pStyle w:val="Betarp"/>
              <w:jc w:val="both"/>
              <w:rPr>
                <w:rFonts w:ascii="Times New Roman" w:hAnsi="Times New Roman" w:cs="Times New Roman"/>
                <w:bCs/>
                <w:sz w:val="24"/>
                <w:szCs w:val="24"/>
                <w:lang w:eastAsia="en-US"/>
              </w:rPr>
            </w:pPr>
          </w:p>
          <w:p w14:paraId="0FB9BF21" w14:textId="77777777" w:rsidR="00450863" w:rsidRPr="00633FAC" w:rsidRDefault="00450863" w:rsidP="00817E09">
            <w:pPr>
              <w:pStyle w:val="Betarp"/>
              <w:jc w:val="both"/>
              <w:rPr>
                <w:rFonts w:ascii="Times New Roman" w:hAnsi="Times New Roman" w:cs="Times New Roman"/>
                <w:b/>
                <w:bCs/>
                <w:sz w:val="24"/>
                <w:szCs w:val="24"/>
                <w:lang w:eastAsia="en-US"/>
              </w:rPr>
            </w:pPr>
            <w:r w:rsidRPr="00C7066C">
              <w:rPr>
                <w:rFonts w:ascii="Times New Roman" w:hAnsi="Times New Roman" w:cs="Times New Roman"/>
                <w:bCs/>
                <w:sz w:val="24"/>
                <w:szCs w:val="24"/>
                <w:lang w:eastAsia="en-US"/>
              </w:rPr>
              <w:t xml:space="preserve">3) tiekėjo, kuris yra juridinis asmuo, kita organizacija ar jos </w:t>
            </w:r>
            <w:r w:rsidRPr="00C7066C">
              <w:rPr>
                <w:rFonts w:ascii="Times New Roman" w:hAnsi="Times New Roman" w:cs="Times New Roman"/>
                <w:b/>
                <w:sz w:val="24"/>
                <w:szCs w:val="24"/>
                <w:lang w:eastAsia="en-US"/>
              </w:rPr>
              <w:t>struktūrinis</w:t>
            </w:r>
            <w:r w:rsidRPr="00C7066C">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E61C9E" w14:textId="77777777" w:rsidR="00450863" w:rsidRPr="00633FAC" w:rsidRDefault="00450863" w:rsidP="00817E09">
            <w:pPr>
              <w:pStyle w:val="Betarp"/>
              <w:jc w:val="both"/>
              <w:rPr>
                <w:rFonts w:ascii="Times New Roman" w:eastAsia="Yu Mincho" w:hAnsi="Times New Roman" w:cs="Times New Roman"/>
                <w:b/>
                <w:bCs/>
                <w:sz w:val="24"/>
                <w:szCs w:val="24"/>
                <w:lang w:eastAsia="en-US"/>
              </w:rPr>
            </w:pPr>
            <w:r w:rsidRPr="00633FAC">
              <w:rPr>
                <w:rFonts w:ascii="Times New Roman" w:eastAsia="Yu Mincho" w:hAnsi="Times New Roman" w:cs="Times New Roman"/>
                <w:b/>
                <w:bCs/>
                <w:sz w:val="24"/>
                <w:szCs w:val="24"/>
                <w:lang w:eastAsia="en-US"/>
              </w:rPr>
              <w:lastRenderedPageBreak/>
              <w:t>VPĮ 46 straipsnio 1 dalis</w:t>
            </w:r>
          </w:p>
          <w:p w14:paraId="0DE4CC1E" w14:textId="77777777" w:rsidR="00450863" w:rsidRPr="00633FAC" w:rsidRDefault="00450863" w:rsidP="00817E09">
            <w:pPr>
              <w:pStyle w:val="Betarp"/>
              <w:jc w:val="both"/>
              <w:rPr>
                <w:rFonts w:ascii="Times New Roman" w:eastAsia="Yu Mincho" w:hAnsi="Times New Roman" w:cs="Times New Roman"/>
                <w:sz w:val="24"/>
                <w:szCs w:val="24"/>
                <w:lang w:eastAsia="en-US"/>
              </w:rPr>
            </w:pPr>
          </w:p>
          <w:p w14:paraId="1D7751E6"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lang w:eastAsia="en-US"/>
              </w:rPr>
              <w:t>EBVPD III dalies A1-A6 punktai</w:t>
            </w:r>
          </w:p>
          <w:p w14:paraId="058DA479" w14:textId="77777777" w:rsidR="00450863" w:rsidRPr="00633FAC" w:rsidRDefault="00450863" w:rsidP="00817E09">
            <w:pPr>
              <w:pStyle w:val="Betarp"/>
              <w:jc w:val="both"/>
              <w:rPr>
                <w:rFonts w:ascii="Times New Roman" w:eastAsia="Yu Mincho" w:hAnsi="Times New Roman" w:cs="Times New Roman"/>
                <w:sz w:val="24"/>
                <w:szCs w:val="24"/>
                <w:lang w:eastAsia="en-US"/>
              </w:rPr>
            </w:pPr>
          </w:p>
          <w:p w14:paraId="25EB671D"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F7D01"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Lietuvoje įsteigtų subjektų reikalaujama:</w:t>
            </w:r>
          </w:p>
          <w:p w14:paraId="62CB756A"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t>išrašo iš teismo sprendimo arba</w:t>
            </w:r>
          </w:p>
          <w:p w14:paraId="32644C7C"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t>Informatikos ir ryšių departamento prie Vidaus reikalų ministerijos pažymos, arba</w:t>
            </w:r>
          </w:p>
          <w:p w14:paraId="4CD6F6E1"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6DC9FAAA" w14:textId="77777777" w:rsidR="00450863" w:rsidRPr="00633FAC" w:rsidRDefault="00450863" w:rsidP="00817E09">
            <w:pPr>
              <w:pStyle w:val="Betarp"/>
              <w:jc w:val="both"/>
              <w:rPr>
                <w:rFonts w:ascii="Times New Roman" w:hAnsi="Times New Roman" w:cs="Times New Roman"/>
                <w:sz w:val="24"/>
                <w:szCs w:val="24"/>
                <w:lang w:eastAsia="en-US"/>
              </w:rPr>
            </w:pPr>
          </w:p>
          <w:p w14:paraId="78A23F4B"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ne Lietuvoje įsteigtų subjektų reikalaujama:</w:t>
            </w:r>
          </w:p>
          <w:p w14:paraId="0363240D"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t>atitinkamos užsienio šalies institucijos dokumento</w:t>
            </w:r>
            <w:r w:rsidRPr="00633FAC">
              <w:rPr>
                <w:rStyle w:val="Puslapioinaosnuoroda"/>
                <w:rFonts w:ascii="Times New Roman" w:hAnsi="Times New Roman" w:cs="Times New Roman"/>
                <w:sz w:val="24"/>
                <w:szCs w:val="24"/>
              </w:rPr>
              <w:footnoteReference w:id="2"/>
            </w:r>
            <w:r w:rsidRPr="00633FAC">
              <w:rPr>
                <w:rFonts w:ascii="Times New Roman" w:hAnsi="Times New Roman" w:cs="Times New Roman"/>
                <w:sz w:val="24"/>
                <w:szCs w:val="24"/>
              </w:rPr>
              <w:t>.</w:t>
            </w:r>
          </w:p>
          <w:p w14:paraId="0D6AA752" w14:textId="77777777" w:rsidR="00450863" w:rsidRPr="00633FAC" w:rsidRDefault="00450863" w:rsidP="00817E09">
            <w:pPr>
              <w:pStyle w:val="Betarp"/>
              <w:jc w:val="both"/>
              <w:rPr>
                <w:rFonts w:ascii="Times New Roman" w:hAnsi="Times New Roman" w:cs="Times New Roman"/>
                <w:sz w:val="24"/>
                <w:szCs w:val="24"/>
              </w:rPr>
            </w:pPr>
          </w:p>
          <w:p w14:paraId="4FA1A8CA" w14:textId="77777777" w:rsidR="00450863" w:rsidRPr="00633FAC" w:rsidRDefault="00450863" w:rsidP="00817E09">
            <w:pPr>
              <w:pStyle w:val="Betarp"/>
              <w:jc w:val="both"/>
              <w:rPr>
                <w:rFonts w:ascii="Times New Roman" w:hAnsi="Times New Roman" w:cs="Times New Roman"/>
                <w:color w:val="7030A0"/>
                <w:sz w:val="24"/>
                <w:szCs w:val="24"/>
              </w:rPr>
            </w:pPr>
            <w:r w:rsidRPr="00633FAC">
              <w:rPr>
                <w:rFonts w:ascii="Times New Roman" w:hAnsi="Times New Roman" w:cs="Times New Roman"/>
                <w:sz w:val="24"/>
                <w:szCs w:val="24"/>
              </w:rPr>
              <w:t xml:space="preserve">Nurodyti dokumentai turi būti išduoti ne anksčiau kaip </w:t>
            </w:r>
            <w:r w:rsidRPr="00633FAC">
              <w:rPr>
                <w:rFonts w:ascii="Times New Roman" w:hAnsi="Times New Roman" w:cs="Times New Roman"/>
                <w:color w:val="00B050"/>
                <w:sz w:val="24"/>
                <w:szCs w:val="24"/>
              </w:rPr>
              <w:t xml:space="preserve">180 dienų </w:t>
            </w:r>
            <w:r w:rsidRPr="00633FAC">
              <w:rPr>
                <w:rFonts w:ascii="Times New Roman" w:hAnsi="Times New Roman" w:cs="Times New Roman"/>
                <w:sz w:val="24"/>
                <w:szCs w:val="24"/>
              </w:rPr>
              <w:t xml:space="preserve">iki </w:t>
            </w:r>
            <w:r w:rsidRPr="00633FAC">
              <w:rPr>
                <w:rFonts w:ascii="Times New Roman" w:eastAsia="Times New Roman" w:hAnsi="Times New Roman" w:cs="Times New Roman"/>
                <w:i/>
                <w:iCs/>
                <w:sz w:val="24"/>
                <w:szCs w:val="24"/>
              </w:rPr>
              <w:t xml:space="preserve">tos dienos, kai tiekėjas </w:t>
            </w:r>
            <w:r w:rsidRPr="00633FAC">
              <w:rPr>
                <w:rFonts w:ascii="Times New Roman" w:eastAsia="Times New Roman" w:hAnsi="Times New Roman" w:cs="Times New Roman"/>
                <w:i/>
                <w:iCs/>
                <w:sz w:val="24"/>
                <w:szCs w:val="24"/>
              </w:rPr>
              <w:lastRenderedPageBreak/>
              <w:t>perkančiosios organizacijos prašymu turės pateikti pašalinimo pagrindų nebuvimą patvirtinančius dok</w:t>
            </w:r>
            <w:r w:rsidRPr="00633FAC">
              <w:rPr>
                <w:rFonts w:ascii="Times New Roman" w:eastAsia="Times New Roman" w:hAnsi="Times New Roman" w:cs="Times New Roman"/>
                <w:sz w:val="24"/>
                <w:szCs w:val="24"/>
              </w:rPr>
              <w:t>umentus</w:t>
            </w:r>
            <w:r w:rsidRPr="00633FAC">
              <w:rPr>
                <w:rFonts w:ascii="Times New Roman" w:hAnsi="Times New Roman" w:cs="Times New Roman"/>
                <w:sz w:val="24"/>
                <w:szCs w:val="24"/>
              </w:rPr>
              <w:t xml:space="preserve">. </w:t>
            </w:r>
            <w:r w:rsidRPr="00633FAC">
              <w:rPr>
                <w:rFonts w:ascii="Times New Roman" w:hAnsi="Times New Roman" w:cs="Times New Roman"/>
                <w:b/>
                <w:bCs/>
                <w:i/>
                <w:iCs/>
                <w:color w:val="000000" w:themeColor="text1"/>
                <w:sz w:val="24"/>
                <w:szCs w:val="24"/>
              </w:rPr>
              <w:t>Pavyzdys</w:t>
            </w:r>
            <w:r w:rsidRPr="00633FAC">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7D52979" w14:textId="77777777" w:rsidR="00450863" w:rsidRPr="00633FAC" w:rsidRDefault="00450863" w:rsidP="00817E09">
            <w:pPr>
              <w:pStyle w:val="Betarp"/>
              <w:jc w:val="both"/>
              <w:rPr>
                <w:rFonts w:ascii="Times New Roman" w:hAnsi="Times New Roman" w:cs="Times New Roman"/>
                <w:b/>
                <w:bCs/>
                <w:sz w:val="24"/>
                <w:szCs w:val="24"/>
              </w:rPr>
            </w:pPr>
          </w:p>
          <w:p w14:paraId="17A4C380" w14:textId="77777777" w:rsidR="00450863" w:rsidRPr="00633FAC" w:rsidRDefault="00450863" w:rsidP="00817E09">
            <w:pPr>
              <w:pStyle w:val="Betarp"/>
              <w:jc w:val="both"/>
              <w:rPr>
                <w:rFonts w:ascii="Times New Roman" w:hAnsi="Times New Roman" w:cs="Times New Roman"/>
                <w:bCs/>
                <w:sz w:val="24"/>
                <w:szCs w:val="24"/>
              </w:rPr>
            </w:pPr>
            <w:r w:rsidRPr="00633FAC">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6ECD659" w14:textId="77777777" w:rsidR="00450863" w:rsidRPr="00633FAC" w:rsidRDefault="00450863" w:rsidP="00817E09">
            <w:pPr>
              <w:pStyle w:val="Betarp"/>
              <w:jc w:val="both"/>
              <w:rPr>
                <w:rFonts w:ascii="Times New Roman" w:hAnsi="Times New Roman" w:cs="Times New Roman"/>
                <w:bCs/>
                <w:sz w:val="24"/>
                <w:szCs w:val="24"/>
              </w:rPr>
            </w:pPr>
          </w:p>
          <w:p w14:paraId="18E47536" w14:textId="77777777" w:rsidR="00450863" w:rsidRPr="00B37684" w:rsidRDefault="00450863" w:rsidP="00817E09">
            <w:pPr>
              <w:pStyle w:val="Betarp"/>
              <w:jc w:val="both"/>
              <w:rPr>
                <w:rFonts w:ascii="Times New Roman" w:hAnsi="Times New Roman" w:cs="Times New Roman"/>
                <w:b/>
                <w:bCs/>
                <w:i/>
                <w:iCs/>
                <w:sz w:val="24"/>
                <w:szCs w:val="24"/>
              </w:rPr>
            </w:pPr>
            <w:r w:rsidRPr="00B37684">
              <w:rPr>
                <w:rFonts w:ascii="Times New Roman" w:hAnsi="Times New Roman" w:cs="Times New Roman"/>
                <w:b/>
                <w:bCs/>
                <w:i/>
                <w:iCs/>
                <w:sz w:val="24"/>
                <w:szCs w:val="24"/>
              </w:rPr>
              <w:t>PASTABA</w:t>
            </w:r>
          </w:p>
          <w:p w14:paraId="0F7149C6" w14:textId="77777777" w:rsidR="00450863" w:rsidRPr="00B37684" w:rsidRDefault="00450863" w:rsidP="00817E09">
            <w:pPr>
              <w:pStyle w:val="Betarp"/>
              <w:jc w:val="both"/>
              <w:rPr>
                <w:rFonts w:ascii="Times New Roman" w:hAnsi="Times New Roman" w:cs="Times New Roman"/>
                <w:sz w:val="24"/>
                <w:szCs w:val="24"/>
              </w:rPr>
            </w:pPr>
            <w:r w:rsidRPr="00B37684">
              <w:rPr>
                <w:rFonts w:ascii="Times New Roman" w:hAnsi="Times New Roman" w:cs="Times New Roman"/>
                <w:sz w:val="24"/>
                <w:szCs w:val="24"/>
              </w:rPr>
              <w:t>Pažymų, patvirtinančių VPĮ 46 straipsnyje nurodytų tiekėjo pašalinimo pagrindų nebuvimą, pateikti nereikalaujama. Jų perkantysis subjektas reikalaus tik turėdamas pagrįstų abejonių dėl tiekėjo patikimumo.</w:t>
            </w:r>
          </w:p>
          <w:p w14:paraId="0827EA67" w14:textId="77777777" w:rsidR="00450863" w:rsidRPr="00633FAC" w:rsidRDefault="00450863" w:rsidP="00817E09">
            <w:pPr>
              <w:pStyle w:val="Betarp"/>
              <w:jc w:val="both"/>
              <w:rPr>
                <w:rFonts w:ascii="Times New Roman" w:hAnsi="Times New Roman" w:cs="Times New Roman"/>
                <w:b/>
                <w:bCs/>
                <w:sz w:val="24"/>
                <w:szCs w:val="24"/>
              </w:rPr>
            </w:pPr>
          </w:p>
        </w:tc>
      </w:tr>
      <w:tr w:rsidR="00C7066C" w:rsidRPr="00C7066C" w14:paraId="1A42CF51"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0C1C9" w14:textId="77777777" w:rsidR="00450863" w:rsidRPr="00C7066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1CCFE" w14:textId="77777777" w:rsidR="00450863" w:rsidRPr="00C7066C" w:rsidRDefault="00450863" w:rsidP="00817E09">
            <w:pPr>
              <w:pStyle w:val="Betarp"/>
              <w:jc w:val="both"/>
              <w:rPr>
                <w:rFonts w:ascii="Times New Roman" w:hAnsi="Times New Roman" w:cs="Times New Roman"/>
                <w:sz w:val="24"/>
                <w:szCs w:val="24"/>
                <w:lang w:eastAsia="en-US"/>
              </w:rPr>
            </w:pPr>
            <w:r w:rsidRPr="00C7066C">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21BB1" w14:textId="77777777" w:rsidR="00450863" w:rsidRPr="00C7066C" w:rsidRDefault="00450863" w:rsidP="00817E09">
            <w:pPr>
              <w:pStyle w:val="Betarp"/>
              <w:jc w:val="both"/>
              <w:rPr>
                <w:rFonts w:ascii="Times New Roman" w:eastAsia="Yu Mincho" w:hAnsi="Times New Roman" w:cs="Times New Roman"/>
                <w:b/>
                <w:bCs/>
                <w:sz w:val="24"/>
                <w:szCs w:val="24"/>
                <w:lang w:eastAsia="en-US"/>
              </w:rPr>
            </w:pPr>
            <w:r w:rsidRPr="00C7066C">
              <w:rPr>
                <w:rFonts w:ascii="Times New Roman" w:eastAsia="Yu Mincho" w:hAnsi="Times New Roman" w:cs="Times New Roman"/>
                <w:b/>
                <w:bCs/>
                <w:sz w:val="24"/>
                <w:szCs w:val="24"/>
                <w:lang w:eastAsia="en-US"/>
              </w:rPr>
              <w:t>VPĮ 46 straipsnio 2¹ dalis</w:t>
            </w:r>
          </w:p>
          <w:p w14:paraId="651D32F6" w14:textId="77777777" w:rsidR="00450863" w:rsidRPr="00C7066C" w:rsidRDefault="00450863" w:rsidP="00817E09">
            <w:pPr>
              <w:pStyle w:val="Betarp"/>
              <w:jc w:val="both"/>
              <w:rPr>
                <w:rFonts w:ascii="Times New Roman" w:eastAsia="Yu Mincho" w:hAnsi="Times New Roman" w:cs="Times New Roman"/>
                <w:b/>
                <w:bCs/>
                <w:sz w:val="24"/>
                <w:szCs w:val="24"/>
              </w:rPr>
            </w:pPr>
          </w:p>
          <w:p w14:paraId="2C38E34E" w14:textId="77777777" w:rsidR="00450863" w:rsidRPr="00C7066C" w:rsidRDefault="00450863" w:rsidP="00817E09">
            <w:pPr>
              <w:pStyle w:val="Betarp"/>
              <w:jc w:val="both"/>
              <w:rPr>
                <w:rFonts w:ascii="Times New Roman" w:eastAsia="Yu Mincho" w:hAnsi="Times New Roman" w:cs="Times New Roman"/>
                <w:b/>
                <w:bCs/>
                <w:sz w:val="24"/>
                <w:szCs w:val="24"/>
              </w:rPr>
            </w:pPr>
            <w:r w:rsidRPr="00C7066C">
              <w:rPr>
                <w:rFonts w:ascii="Times New Roman" w:eastAsia="Yu Mincho" w:hAnsi="Times New Roman" w:cs="Times New Roman"/>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4FC4F" w14:textId="77777777" w:rsidR="00450863" w:rsidRPr="00C7066C" w:rsidRDefault="00450863" w:rsidP="00817E09">
            <w:pPr>
              <w:pStyle w:val="Betarp"/>
              <w:jc w:val="both"/>
              <w:rPr>
                <w:rFonts w:ascii="Times New Roman" w:hAnsi="Times New Roman" w:cs="Times New Roman"/>
                <w:sz w:val="24"/>
                <w:szCs w:val="24"/>
                <w:lang w:eastAsia="en-US"/>
              </w:rPr>
            </w:pPr>
            <w:r w:rsidRPr="00C7066C">
              <w:rPr>
                <w:rFonts w:ascii="Times New Roman" w:hAnsi="Times New Roman" w:cs="Times New Roman"/>
                <w:sz w:val="24"/>
                <w:szCs w:val="24"/>
                <w:lang w:eastAsia="en-US"/>
              </w:rPr>
              <w:t>Iš Lietuvoje įsteigtų subjektų įrodančių dokumentų nereikalaujama. Užtenka pateikto EBVPD.</w:t>
            </w:r>
          </w:p>
          <w:p w14:paraId="2C00156D" w14:textId="77777777" w:rsidR="00450863" w:rsidRPr="00C7066C" w:rsidRDefault="00450863" w:rsidP="00817E09">
            <w:pPr>
              <w:pStyle w:val="Betarp"/>
              <w:jc w:val="both"/>
              <w:rPr>
                <w:rFonts w:ascii="Times New Roman" w:hAnsi="Times New Roman" w:cs="Times New Roman"/>
                <w:sz w:val="24"/>
                <w:szCs w:val="24"/>
              </w:rPr>
            </w:pPr>
          </w:p>
        </w:tc>
      </w:tr>
      <w:tr w:rsidR="00450863" w:rsidRPr="00633FAC" w14:paraId="3ACE92DC"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180C4D" w14:textId="77777777" w:rsidR="00450863" w:rsidRPr="00633FAC" w:rsidRDefault="00450863" w:rsidP="00450863">
            <w:pPr>
              <w:pStyle w:val="Betarp"/>
              <w:numPr>
                <w:ilvl w:val="0"/>
                <w:numId w:val="17"/>
              </w:numPr>
              <w:rPr>
                <w:rFonts w:ascii="Times New Roman" w:hAnsi="Times New Roman" w:cs="Times New Roman"/>
                <w:b/>
                <w:bCs/>
                <w:sz w:val="24"/>
                <w:szCs w:val="24"/>
              </w:rPr>
            </w:pPr>
            <w:bookmarkStart w:id="53" w:name="_Hlk90887843"/>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CB075"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72A1ABE" w14:textId="77777777" w:rsidR="00450863" w:rsidRPr="00633FAC" w:rsidRDefault="00450863" w:rsidP="00817E09">
            <w:pPr>
              <w:pStyle w:val="Betarp"/>
              <w:jc w:val="both"/>
              <w:rPr>
                <w:rFonts w:ascii="Times New Roman" w:hAnsi="Times New Roman" w:cs="Times New Roman"/>
                <w:b/>
                <w:bCs/>
                <w:sz w:val="24"/>
                <w:szCs w:val="24"/>
                <w:lang w:eastAsia="en-US"/>
              </w:rPr>
            </w:pPr>
          </w:p>
          <w:p w14:paraId="5550EB99"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Laikoma, kad tiekėjas nuteistas už aukščiau nurodytą nusikalstamą veiką, kai dėl:</w:t>
            </w:r>
          </w:p>
          <w:p w14:paraId="1C6B4119" w14:textId="77777777" w:rsidR="00450863" w:rsidRPr="00633FAC" w:rsidRDefault="00450863" w:rsidP="00817E09">
            <w:pPr>
              <w:pStyle w:val="Betarp"/>
              <w:jc w:val="both"/>
              <w:rPr>
                <w:rFonts w:ascii="Times New Roman" w:hAnsi="Times New Roman" w:cs="Times New Roman"/>
                <w:bCs/>
                <w:sz w:val="24"/>
                <w:szCs w:val="24"/>
                <w:lang w:eastAsia="en-US"/>
              </w:rPr>
            </w:pPr>
            <w:r w:rsidRPr="00633FAC">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9AD20DD" w14:textId="77777777" w:rsidR="00450863" w:rsidRPr="00633FAC" w:rsidRDefault="00450863" w:rsidP="00817E09">
            <w:pPr>
              <w:pStyle w:val="Betarp"/>
              <w:jc w:val="both"/>
              <w:rPr>
                <w:rFonts w:ascii="Times New Roman" w:hAnsi="Times New Roman" w:cs="Times New Roman"/>
                <w:b/>
                <w:bCs/>
                <w:sz w:val="24"/>
                <w:szCs w:val="24"/>
                <w:lang w:eastAsia="en-US"/>
              </w:rPr>
            </w:pPr>
          </w:p>
          <w:p w14:paraId="4B6FA03B" w14:textId="77777777" w:rsidR="00450863" w:rsidRPr="00633FAC" w:rsidRDefault="00450863" w:rsidP="00817E09">
            <w:pPr>
              <w:pStyle w:val="Betarp"/>
              <w:jc w:val="both"/>
              <w:rPr>
                <w:rFonts w:ascii="Times New Roman" w:hAnsi="Times New Roman" w:cs="Times New Roman"/>
                <w:b/>
                <w:bCs/>
                <w:sz w:val="24"/>
                <w:szCs w:val="24"/>
                <w:lang w:eastAsia="en-US"/>
              </w:rPr>
            </w:pPr>
          </w:p>
          <w:p w14:paraId="307B9FA7" w14:textId="77777777" w:rsidR="00450863" w:rsidRPr="009E3C64" w:rsidRDefault="00450863" w:rsidP="00817E09">
            <w:pPr>
              <w:pStyle w:val="Betarp"/>
              <w:jc w:val="both"/>
              <w:rPr>
                <w:rFonts w:ascii="Times New Roman" w:hAnsi="Times New Roman" w:cs="Times New Roman"/>
                <w:b/>
                <w:bCs/>
                <w:sz w:val="24"/>
                <w:szCs w:val="24"/>
                <w:lang w:eastAsia="en-US"/>
              </w:rPr>
            </w:pPr>
            <w:r w:rsidRPr="009E3C64">
              <w:rPr>
                <w:rFonts w:ascii="Times New Roman" w:hAnsi="Times New Roman" w:cs="Times New Roman"/>
                <w:bCs/>
                <w:sz w:val="24"/>
                <w:szCs w:val="24"/>
                <w:lang w:eastAsia="en-US"/>
              </w:rPr>
              <w:lastRenderedPageBreak/>
              <w:t xml:space="preserve">2) tiekėjo, kuris yra juridinis asmuo, kita organizacija ar jos </w:t>
            </w:r>
            <w:r w:rsidRPr="009E3C64">
              <w:rPr>
                <w:rFonts w:ascii="Times New Roman" w:hAnsi="Times New Roman" w:cs="Times New Roman"/>
                <w:b/>
                <w:sz w:val="24"/>
                <w:szCs w:val="24"/>
                <w:lang w:eastAsia="en-US"/>
              </w:rPr>
              <w:t>struktūrinis</w:t>
            </w:r>
            <w:r w:rsidRPr="009E3C6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A88AC9"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Tačiau ši nuostata netaikoma, jeigu:</w:t>
            </w:r>
          </w:p>
          <w:p w14:paraId="09E0EE94"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52D6807"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2) įsiskolinimo suma neviršija 50 Eur (penkiasdešimt eurų);</w:t>
            </w:r>
          </w:p>
          <w:p w14:paraId="09FC9A3B"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w:t>
            </w:r>
            <w:r w:rsidRPr="00633FAC">
              <w:rPr>
                <w:rFonts w:ascii="Times New Roman" w:hAnsi="Times New Roman" w:cs="Times New Roman"/>
                <w:bCs/>
                <w:sz w:val="24"/>
                <w:szCs w:val="24"/>
                <w:lang w:eastAsia="en-US"/>
              </w:rPr>
              <w:lastRenderedPageBreak/>
              <w:t>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B57A10"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lastRenderedPageBreak/>
              <w:t>VPĮ 46 straipsnio 3 dalis</w:t>
            </w:r>
          </w:p>
          <w:p w14:paraId="5F188D3B" w14:textId="77777777" w:rsidR="00450863" w:rsidRPr="00633FAC" w:rsidRDefault="00450863" w:rsidP="00817E09">
            <w:pPr>
              <w:pStyle w:val="Betarp"/>
              <w:jc w:val="both"/>
              <w:rPr>
                <w:rFonts w:ascii="Times New Roman" w:eastAsia="Arial" w:hAnsi="Times New Roman" w:cs="Times New Roman"/>
                <w:sz w:val="24"/>
                <w:szCs w:val="24"/>
              </w:rPr>
            </w:pPr>
          </w:p>
          <w:p w14:paraId="4BEEECF8"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Arial" w:hAnsi="Times New Roman" w:cs="Times New Roman"/>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5CC73"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Lietuvoje įsteigtų subjektų reikalaujama:</w:t>
            </w:r>
          </w:p>
          <w:p w14:paraId="01810FE7"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1) Dėl įsipareigojimų, susijusių su mokesčių mokėjimu, įvykdymo i</w:t>
            </w:r>
            <w:r w:rsidRPr="00633FAC">
              <w:rPr>
                <w:rFonts w:ascii="Times New Roman" w:hAnsi="Times New Roman" w:cs="Times New Roman"/>
                <w:sz w:val="24"/>
                <w:szCs w:val="24"/>
                <w:lang w:eastAsia="en-US"/>
              </w:rPr>
              <w:t xml:space="preserve">š Lietuvoje įsteigtų subjektų </w:t>
            </w:r>
            <w:r w:rsidRPr="00633FAC">
              <w:rPr>
                <w:rFonts w:ascii="Times New Roman" w:hAnsi="Times New Roman" w:cs="Times New Roman"/>
                <w:sz w:val="24"/>
                <w:szCs w:val="24"/>
              </w:rPr>
              <w:t>prašoma:</w:t>
            </w:r>
          </w:p>
          <w:p w14:paraId="4F4BC644" w14:textId="77777777" w:rsidR="00450863" w:rsidRPr="00633FAC" w:rsidRDefault="00450863" w:rsidP="00817E09">
            <w:pPr>
              <w:pStyle w:val="Betarp"/>
              <w:jc w:val="both"/>
              <w:rPr>
                <w:rFonts w:ascii="Times New Roman" w:hAnsi="Times New Roman" w:cs="Times New Roman"/>
                <w:b/>
                <w:bCs/>
                <w:sz w:val="24"/>
                <w:szCs w:val="24"/>
              </w:rPr>
            </w:pPr>
          </w:p>
          <w:p w14:paraId="29020522" w14:textId="77777777" w:rsidR="00450863" w:rsidRPr="00633FAC" w:rsidRDefault="00450863" w:rsidP="00450863">
            <w:pPr>
              <w:pStyle w:val="Betarp"/>
              <w:numPr>
                <w:ilvl w:val="0"/>
                <w:numId w:val="15"/>
              </w:numPr>
              <w:jc w:val="both"/>
              <w:rPr>
                <w:rFonts w:ascii="Times New Roman" w:hAnsi="Times New Roman" w:cs="Times New Roman"/>
                <w:sz w:val="24"/>
                <w:szCs w:val="24"/>
              </w:rPr>
            </w:pPr>
            <w:r w:rsidRPr="00633FAC">
              <w:rPr>
                <w:rFonts w:ascii="Times New Roman" w:hAnsi="Times New Roman" w:cs="Times New Roman"/>
                <w:sz w:val="24"/>
                <w:szCs w:val="24"/>
              </w:rPr>
              <w:t xml:space="preserve">išrašo iš teismo sprendimo (jei toks yra) </w:t>
            </w:r>
          </w:p>
          <w:p w14:paraId="4D8BB3E8" w14:textId="77777777" w:rsidR="00450863" w:rsidRPr="00633FAC" w:rsidRDefault="00450863" w:rsidP="00450863">
            <w:pPr>
              <w:pStyle w:val="Betarp"/>
              <w:numPr>
                <w:ilvl w:val="0"/>
                <w:numId w:val="15"/>
              </w:numPr>
              <w:jc w:val="both"/>
              <w:rPr>
                <w:rFonts w:ascii="Times New Roman" w:hAnsi="Times New Roman" w:cs="Times New Roman"/>
                <w:sz w:val="24"/>
                <w:szCs w:val="24"/>
              </w:rPr>
            </w:pPr>
            <w:r w:rsidRPr="00633FAC">
              <w:rPr>
                <w:rFonts w:ascii="Times New Roman" w:hAnsi="Times New Roman" w:cs="Times New Roman"/>
                <w:sz w:val="24"/>
                <w:szCs w:val="24"/>
              </w:rPr>
              <w:t>arba Valstybinės mokesčių inspekcijos prie Lietuvos Respublikos finansų ministerijos išduoto dokumento,</w:t>
            </w:r>
          </w:p>
          <w:p w14:paraId="03819ADC" w14:textId="77777777" w:rsidR="00450863" w:rsidRPr="00633FAC" w:rsidRDefault="00450863" w:rsidP="00450863">
            <w:pPr>
              <w:pStyle w:val="Betarp"/>
              <w:numPr>
                <w:ilvl w:val="0"/>
                <w:numId w:val="14"/>
              </w:numPr>
              <w:jc w:val="both"/>
              <w:rPr>
                <w:rFonts w:ascii="Times New Roman" w:hAnsi="Times New Roman" w:cs="Times New Roman"/>
                <w:sz w:val="24"/>
                <w:szCs w:val="24"/>
              </w:rPr>
            </w:pPr>
            <w:r w:rsidRPr="00633FAC">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1E1E99A7" w14:textId="77777777" w:rsidR="00450863" w:rsidRPr="00633FAC" w:rsidRDefault="00450863" w:rsidP="00817E09">
            <w:pPr>
              <w:pStyle w:val="Betarp"/>
              <w:jc w:val="both"/>
              <w:rPr>
                <w:rFonts w:ascii="Times New Roman" w:hAnsi="Times New Roman" w:cs="Times New Roman"/>
                <w:sz w:val="24"/>
                <w:szCs w:val="24"/>
              </w:rPr>
            </w:pPr>
          </w:p>
          <w:p w14:paraId="16F96A32"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ne Lietuvoje įsteigtų subjektų reikalaujama:</w:t>
            </w:r>
          </w:p>
          <w:p w14:paraId="796BC16C"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lastRenderedPageBreak/>
              <w:t>atitinkamos užsienio šalies institucijos dokumento</w:t>
            </w:r>
            <w:r w:rsidRPr="00633FAC">
              <w:rPr>
                <w:rStyle w:val="Puslapioinaosnuoroda"/>
                <w:rFonts w:ascii="Times New Roman" w:hAnsi="Times New Roman" w:cs="Times New Roman"/>
                <w:sz w:val="24"/>
                <w:szCs w:val="24"/>
              </w:rPr>
              <w:footnoteReference w:id="3"/>
            </w:r>
            <w:r w:rsidRPr="00633FAC">
              <w:rPr>
                <w:rFonts w:ascii="Times New Roman" w:hAnsi="Times New Roman" w:cs="Times New Roman"/>
                <w:sz w:val="24"/>
                <w:szCs w:val="24"/>
              </w:rPr>
              <w:t>.</w:t>
            </w:r>
          </w:p>
          <w:p w14:paraId="35E85474" w14:textId="77777777" w:rsidR="00450863" w:rsidRPr="00633FAC" w:rsidRDefault="00450863" w:rsidP="00817E09">
            <w:pPr>
              <w:pStyle w:val="Betarp"/>
              <w:jc w:val="both"/>
              <w:rPr>
                <w:rFonts w:ascii="Times New Roman" w:eastAsia="Yu Mincho" w:hAnsi="Times New Roman" w:cs="Times New Roman"/>
                <w:sz w:val="24"/>
                <w:szCs w:val="24"/>
              </w:rPr>
            </w:pPr>
          </w:p>
          <w:p w14:paraId="2CFCC8AC" w14:textId="77777777" w:rsidR="00450863" w:rsidRPr="00633FAC" w:rsidRDefault="00450863" w:rsidP="00817E09">
            <w:pPr>
              <w:pStyle w:val="Betarp"/>
              <w:jc w:val="both"/>
              <w:rPr>
                <w:rFonts w:ascii="Times New Roman" w:hAnsi="Times New Roman" w:cs="Times New Roman"/>
                <w:i/>
                <w:iCs/>
                <w:color w:val="000000" w:themeColor="text1"/>
                <w:sz w:val="24"/>
                <w:szCs w:val="24"/>
              </w:rPr>
            </w:pPr>
            <w:r w:rsidRPr="00633FAC">
              <w:rPr>
                <w:rFonts w:ascii="Times New Roman" w:hAnsi="Times New Roman" w:cs="Times New Roman"/>
                <w:sz w:val="24"/>
                <w:szCs w:val="24"/>
              </w:rPr>
              <w:t xml:space="preserve">Nurodyti dokumentai turi būti  išduoti ne anksčiau kaip </w:t>
            </w:r>
            <w:r w:rsidRPr="00633FAC">
              <w:rPr>
                <w:rFonts w:ascii="Times New Roman" w:hAnsi="Times New Roman" w:cs="Times New Roman"/>
                <w:color w:val="00B050"/>
                <w:sz w:val="24"/>
                <w:szCs w:val="24"/>
              </w:rPr>
              <w:t>120</w:t>
            </w:r>
            <w:r w:rsidRPr="00633FAC">
              <w:rPr>
                <w:rFonts w:ascii="Times New Roman" w:hAnsi="Times New Roman" w:cs="Times New Roman"/>
                <w:sz w:val="24"/>
                <w:szCs w:val="24"/>
              </w:rPr>
              <w:t xml:space="preserve"> </w:t>
            </w:r>
            <w:r w:rsidRPr="00633FAC">
              <w:rPr>
                <w:rFonts w:ascii="Times New Roman" w:hAnsi="Times New Roman" w:cs="Times New Roman"/>
                <w:color w:val="00B050"/>
                <w:sz w:val="24"/>
                <w:szCs w:val="24"/>
              </w:rPr>
              <w:t>dienų</w:t>
            </w:r>
            <w:r w:rsidRPr="00633FAC">
              <w:rPr>
                <w:rFonts w:ascii="Times New Roman" w:hAnsi="Times New Roman" w:cs="Times New Roman"/>
                <w:sz w:val="24"/>
                <w:szCs w:val="24"/>
              </w:rPr>
              <w:t xml:space="preserve"> iki </w:t>
            </w:r>
            <w:r w:rsidRPr="00633FAC">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33FAC">
              <w:rPr>
                <w:rFonts w:ascii="Times New Roman" w:eastAsia="Times New Roman" w:hAnsi="Times New Roman" w:cs="Times New Roman"/>
                <w:sz w:val="24"/>
                <w:szCs w:val="24"/>
              </w:rPr>
              <w:t>umentus</w:t>
            </w:r>
            <w:r w:rsidRPr="00633FAC">
              <w:rPr>
                <w:rFonts w:ascii="Times New Roman" w:hAnsi="Times New Roman" w:cs="Times New Roman"/>
                <w:sz w:val="24"/>
                <w:szCs w:val="24"/>
              </w:rPr>
              <w:t xml:space="preserve">. </w:t>
            </w:r>
            <w:r w:rsidRPr="00633FAC">
              <w:rPr>
                <w:rFonts w:ascii="Times New Roman" w:hAnsi="Times New Roman" w:cs="Times New Roman"/>
                <w:b/>
                <w:bCs/>
                <w:i/>
                <w:iCs/>
                <w:color w:val="000000" w:themeColor="text1"/>
                <w:sz w:val="24"/>
                <w:szCs w:val="24"/>
              </w:rPr>
              <w:t>Pavyzdys</w:t>
            </w:r>
            <w:r w:rsidRPr="00633FAC">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8AB42DA" w14:textId="77777777" w:rsidR="00450863" w:rsidRPr="00633FAC" w:rsidRDefault="00450863" w:rsidP="00817E09">
            <w:pPr>
              <w:pStyle w:val="Betarp"/>
              <w:jc w:val="both"/>
              <w:rPr>
                <w:rFonts w:ascii="Times New Roman" w:hAnsi="Times New Roman" w:cs="Times New Roman"/>
                <w:i/>
                <w:iCs/>
                <w:color w:val="7030A0"/>
                <w:sz w:val="24"/>
                <w:szCs w:val="24"/>
              </w:rPr>
            </w:pPr>
          </w:p>
          <w:p w14:paraId="5D309343"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B8E6B1A" w14:textId="77777777" w:rsidR="00450863" w:rsidRPr="00633FAC" w:rsidRDefault="00450863" w:rsidP="00817E09">
            <w:pPr>
              <w:pStyle w:val="Betarp"/>
              <w:jc w:val="both"/>
              <w:rPr>
                <w:rFonts w:ascii="Times New Roman" w:hAnsi="Times New Roman" w:cs="Times New Roman"/>
                <w:b/>
                <w:bCs/>
                <w:sz w:val="24"/>
                <w:szCs w:val="24"/>
              </w:rPr>
            </w:pPr>
          </w:p>
          <w:p w14:paraId="11AF7E4B"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bCs/>
                <w:sz w:val="24"/>
                <w:szCs w:val="24"/>
              </w:rPr>
              <w:t>2) Dėl įsipareigojimų, susijusių su socialinio draudimo įmokų mokėjimu, įvykdymo i</w:t>
            </w:r>
            <w:r w:rsidRPr="00633FAC">
              <w:rPr>
                <w:rFonts w:ascii="Times New Roman" w:hAnsi="Times New Roman" w:cs="Times New Roman"/>
                <w:sz w:val="24"/>
                <w:szCs w:val="24"/>
                <w:lang w:eastAsia="en-US"/>
              </w:rPr>
              <w:t xml:space="preserve">š Lietuvoje įsteigtų subjektų </w:t>
            </w:r>
            <w:r w:rsidRPr="00633FAC">
              <w:rPr>
                <w:rFonts w:ascii="Times New Roman" w:hAnsi="Times New Roman" w:cs="Times New Roman"/>
                <w:bCs/>
                <w:sz w:val="24"/>
                <w:szCs w:val="24"/>
              </w:rPr>
              <w:t>prašoma:</w:t>
            </w:r>
          </w:p>
          <w:p w14:paraId="148CBF6B" w14:textId="77777777" w:rsidR="00450863" w:rsidRPr="00633FAC" w:rsidRDefault="00450863" w:rsidP="00817E09">
            <w:pPr>
              <w:pStyle w:val="Betarp"/>
              <w:jc w:val="both"/>
              <w:rPr>
                <w:rFonts w:ascii="Times New Roman" w:hAnsi="Times New Roman" w:cs="Times New Roman"/>
                <w:bCs/>
                <w:sz w:val="24"/>
                <w:szCs w:val="24"/>
              </w:rPr>
            </w:pPr>
            <w:r w:rsidRPr="00633FAC">
              <w:rPr>
                <w:rFonts w:ascii="Times New Roman" w:hAnsi="Times New Roman" w:cs="Times New Roman"/>
                <w:bCs/>
                <w:sz w:val="24"/>
                <w:szCs w:val="24"/>
              </w:rPr>
              <w:t xml:space="preserve">2.1) Jeigu tiekėjas yra juridinis asmuo, registruotas Lietuvos Respublikoje, iš jo nereikalaujama pateikti jokių šį reikalavimą įrodančių </w:t>
            </w:r>
            <w:r w:rsidRPr="00633FAC">
              <w:rPr>
                <w:rFonts w:ascii="Times New Roman" w:hAnsi="Times New Roman" w:cs="Times New Roman"/>
                <w:bCs/>
                <w:sz w:val="24"/>
                <w:szCs w:val="24"/>
              </w:rPr>
              <w:lastRenderedPageBreak/>
              <w:t xml:space="preserve">dokumentų. Perkančioji organizacija savarankiškai patikrina duomenis nacionalinėje duomenų bazėje,  adresu </w:t>
            </w:r>
            <w:hyperlink r:id="rId15" w:history="1">
              <w:r w:rsidRPr="00633FAC">
                <w:rPr>
                  <w:rStyle w:val="Hipersaitas"/>
                  <w:rFonts w:ascii="Times New Roman" w:hAnsi="Times New Roman" w:cs="Times New Roman"/>
                  <w:bCs/>
                  <w:sz w:val="24"/>
                  <w:szCs w:val="24"/>
                  <w:u w:val="single"/>
                </w:rPr>
                <w:t>http://draudejai.sodra.lt/draudeju_viesi_duomenys/</w:t>
              </w:r>
            </w:hyperlink>
            <w:r w:rsidRPr="00633FAC">
              <w:rPr>
                <w:rFonts w:ascii="Times New Roman" w:hAnsi="Times New Roman" w:cs="Times New Roman"/>
                <w:bCs/>
                <w:sz w:val="24"/>
                <w:szCs w:val="24"/>
              </w:rPr>
              <w:t>.</w:t>
            </w:r>
          </w:p>
          <w:p w14:paraId="769819E0" w14:textId="77777777" w:rsidR="00450863" w:rsidRPr="00633FAC" w:rsidRDefault="00450863" w:rsidP="00817E09">
            <w:pPr>
              <w:pStyle w:val="Betarp"/>
              <w:jc w:val="both"/>
              <w:rPr>
                <w:rFonts w:ascii="Times New Roman" w:hAnsi="Times New Roman" w:cs="Times New Roman"/>
                <w:b/>
                <w:bCs/>
                <w:sz w:val="24"/>
                <w:szCs w:val="24"/>
              </w:rPr>
            </w:pPr>
          </w:p>
          <w:p w14:paraId="44259472"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0BCACCE" w14:textId="77777777" w:rsidR="00450863" w:rsidRPr="00633FAC" w:rsidRDefault="00450863" w:rsidP="00817E09">
            <w:pPr>
              <w:pStyle w:val="Betarp"/>
              <w:jc w:val="both"/>
              <w:rPr>
                <w:rFonts w:ascii="Times New Roman" w:hAnsi="Times New Roman" w:cs="Times New Roman"/>
                <w:b/>
                <w:bCs/>
                <w:sz w:val="24"/>
                <w:szCs w:val="24"/>
              </w:rPr>
            </w:pPr>
          </w:p>
          <w:p w14:paraId="113E6169"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2BB550" w14:textId="77777777" w:rsidR="00450863" w:rsidRPr="00633FAC" w:rsidRDefault="00450863" w:rsidP="00817E09">
            <w:pPr>
              <w:pStyle w:val="Betarp"/>
              <w:jc w:val="both"/>
              <w:rPr>
                <w:rFonts w:ascii="Times New Roman" w:hAnsi="Times New Roman" w:cs="Times New Roman"/>
                <w:b/>
                <w:bCs/>
                <w:sz w:val="24"/>
                <w:szCs w:val="24"/>
              </w:rPr>
            </w:pPr>
          </w:p>
          <w:p w14:paraId="24D7926F"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ne Lietuvoje įsteigtų subjektų reikalaujama:</w:t>
            </w:r>
          </w:p>
          <w:p w14:paraId="7D197407"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lastRenderedPageBreak/>
              <w:t>atitinkamos užsienio šalies kompetentingos institucijos dokumento</w:t>
            </w:r>
            <w:r w:rsidRPr="00633FAC">
              <w:rPr>
                <w:rStyle w:val="Puslapioinaosnuoroda"/>
                <w:rFonts w:ascii="Times New Roman" w:hAnsi="Times New Roman" w:cs="Times New Roman"/>
                <w:sz w:val="24"/>
                <w:szCs w:val="24"/>
              </w:rPr>
              <w:footnoteReference w:id="4"/>
            </w:r>
            <w:r w:rsidRPr="00633FAC">
              <w:rPr>
                <w:rFonts w:ascii="Times New Roman" w:hAnsi="Times New Roman" w:cs="Times New Roman"/>
                <w:sz w:val="24"/>
                <w:szCs w:val="24"/>
              </w:rPr>
              <w:t>.</w:t>
            </w:r>
          </w:p>
          <w:p w14:paraId="54852A3A" w14:textId="77777777" w:rsidR="00450863" w:rsidRPr="00633FAC" w:rsidRDefault="00450863" w:rsidP="00817E09">
            <w:pPr>
              <w:pStyle w:val="Betarp"/>
              <w:jc w:val="both"/>
              <w:rPr>
                <w:rFonts w:ascii="Times New Roman" w:hAnsi="Times New Roman" w:cs="Times New Roman"/>
                <w:b/>
                <w:bCs/>
                <w:sz w:val="24"/>
                <w:szCs w:val="24"/>
              </w:rPr>
            </w:pPr>
          </w:p>
          <w:p w14:paraId="13B1CC50" w14:textId="77777777" w:rsidR="00450863" w:rsidRPr="00633FAC" w:rsidRDefault="00450863" w:rsidP="00817E09">
            <w:pPr>
              <w:pStyle w:val="Betarp"/>
              <w:jc w:val="both"/>
              <w:rPr>
                <w:rFonts w:ascii="Times New Roman" w:hAnsi="Times New Roman" w:cs="Times New Roman"/>
                <w:i/>
                <w:iCs/>
                <w:color w:val="7030A0"/>
                <w:sz w:val="24"/>
                <w:szCs w:val="24"/>
              </w:rPr>
            </w:pPr>
            <w:r w:rsidRPr="00633FAC">
              <w:rPr>
                <w:rFonts w:ascii="Times New Roman" w:hAnsi="Times New Roman" w:cs="Times New Roman"/>
                <w:sz w:val="24"/>
                <w:szCs w:val="24"/>
              </w:rPr>
              <w:t xml:space="preserve">Nurodyti dokumentai turi būti  išduoti ne anksčiau kaip </w:t>
            </w:r>
            <w:r w:rsidRPr="00633FAC">
              <w:rPr>
                <w:rFonts w:ascii="Times New Roman" w:hAnsi="Times New Roman" w:cs="Times New Roman"/>
                <w:color w:val="00B050"/>
                <w:sz w:val="24"/>
                <w:szCs w:val="24"/>
              </w:rPr>
              <w:t>120</w:t>
            </w:r>
            <w:r w:rsidRPr="00633FAC">
              <w:rPr>
                <w:rFonts w:ascii="Times New Roman" w:hAnsi="Times New Roman" w:cs="Times New Roman"/>
                <w:sz w:val="24"/>
                <w:szCs w:val="24"/>
              </w:rPr>
              <w:t xml:space="preserve"> </w:t>
            </w:r>
            <w:r w:rsidRPr="00633FAC">
              <w:rPr>
                <w:rFonts w:ascii="Times New Roman" w:hAnsi="Times New Roman" w:cs="Times New Roman"/>
                <w:color w:val="00B050"/>
                <w:sz w:val="24"/>
                <w:szCs w:val="24"/>
              </w:rPr>
              <w:t>dienų</w:t>
            </w:r>
            <w:r w:rsidRPr="00633FAC">
              <w:rPr>
                <w:rFonts w:ascii="Times New Roman" w:hAnsi="Times New Roman" w:cs="Times New Roman"/>
                <w:sz w:val="24"/>
                <w:szCs w:val="24"/>
              </w:rPr>
              <w:t xml:space="preserve"> iki </w:t>
            </w:r>
            <w:r w:rsidRPr="00633FAC">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33FAC">
              <w:rPr>
                <w:rFonts w:ascii="Times New Roman" w:eastAsia="Times New Roman" w:hAnsi="Times New Roman" w:cs="Times New Roman"/>
                <w:sz w:val="24"/>
                <w:szCs w:val="24"/>
              </w:rPr>
              <w:t>umentus</w:t>
            </w:r>
            <w:r w:rsidRPr="00633FAC">
              <w:rPr>
                <w:rFonts w:ascii="Times New Roman" w:hAnsi="Times New Roman" w:cs="Times New Roman"/>
                <w:sz w:val="24"/>
                <w:szCs w:val="24"/>
              </w:rPr>
              <w:t xml:space="preserve">. </w:t>
            </w:r>
            <w:r w:rsidRPr="00633FAC">
              <w:rPr>
                <w:rFonts w:ascii="Times New Roman" w:hAnsi="Times New Roman" w:cs="Times New Roman"/>
                <w:b/>
                <w:bCs/>
                <w:i/>
                <w:iCs/>
                <w:color w:val="000000" w:themeColor="text1"/>
                <w:sz w:val="24"/>
                <w:szCs w:val="24"/>
              </w:rPr>
              <w:t>Pavyzdys</w:t>
            </w:r>
            <w:r w:rsidRPr="00633FAC">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6F7D95A" w14:textId="77777777" w:rsidR="00450863" w:rsidRPr="00633FAC" w:rsidRDefault="00450863" w:rsidP="00817E09">
            <w:pPr>
              <w:pStyle w:val="Betarp"/>
              <w:jc w:val="both"/>
              <w:rPr>
                <w:rFonts w:ascii="Times New Roman" w:hAnsi="Times New Roman" w:cs="Times New Roman"/>
                <w:b/>
                <w:bCs/>
                <w:sz w:val="24"/>
                <w:szCs w:val="24"/>
              </w:rPr>
            </w:pPr>
          </w:p>
          <w:p w14:paraId="0D5A25B1"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2CA3BE0" w14:textId="77777777" w:rsidR="00450863" w:rsidRPr="00633FAC" w:rsidRDefault="00450863" w:rsidP="00817E09">
            <w:pPr>
              <w:pStyle w:val="Betarp"/>
              <w:jc w:val="both"/>
              <w:rPr>
                <w:rFonts w:ascii="Times New Roman" w:hAnsi="Times New Roman" w:cs="Times New Roman"/>
                <w:b/>
                <w:bCs/>
                <w:sz w:val="24"/>
                <w:szCs w:val="24"/>
              </w:rPr>
            </w:pPr>
          </w:p>
          <w:p w14:paraId="2316F70D" w14:textId="77777777" w:rsidR="00450863" w:rsidRPr="00237FE6" w:rsidRDefault="00450863" w:rsidP="00817E09">
            <w:pPr>
              <w:pStyle w:val="Betarp"/>
              <w:jc w:val="both"/>
              <w:rPr>
                <w:rFonts w:ascii="Times New Roman" w:hAnsi="Times New Roman" w:cs="Times New Roman"/>
                <w:b/>
                <w:bCs/>
                <w:i/>
                <w:iCs/>
                <w:sz w:val="24"/>
                <w:szCs w:val="24"/>
              </w:rPr>
            </w:pPr>
            <w:r w:rsidRPr="00237FE6">
              <w:rPr>
                <w:rFonts w:ascii="Times New Roman" w:hAnsi="Times New Roman" w:cs="Times New Roman"/>
                <w:b/>
                <w:bCs/>
                <w:i/>
                <w:iCs/>
                <w:sz w:val="24"/>
                <w:szCs w:val="24"/>
              </w:rPr>
              <w:t>PASTABA</w:t>
            </w:r>
          </w:p>
          <w:p w14:paraId="43106818" w14:textId="77777777" w:rsidR="00450863" w:rsidRPr="00237FE6" w:rsidRDefault="00450863" w:rsidP="00817E09">
            <w:pPr>
              <w:pStyle w:val="Betarp"/>
              <w:jc w:val="both"/>
              <w:rPr>
                <w:rFonts w:ascii="Times New Roman" w:hAnsi="Times New Roman" w:cs="Times New Roman"/>
                <w:sz w:val="24"/>
                <w:szCs w:val="24"/>
              </w:rPr>
            </w:pPr>
            <w:r w:rsidRPr="00237FE6">
              <w:rPr>
                <w:rFonts w:ascii="Times New Roman" w:hAnsi="Times New Roman" w:cs="Times New Roman"/>
                <w:sz w:val="24"/>
                <w:szCs w:val="24"/>
              </w:rPr>
              <w:t>Pažymų, patvirtinančių VPĮ 46 straipsnyje nurodytų tiekėjo pašalinimo pagrindų nebuvimą, pateikti nereikalaujama. Jų perkantysis subjektas reikalaus tik turėdamas pagrįstų abejonių dėl tiekėjo patikimumo.</w:t>
            </w:r>
          </w:p>
          <w:p w14:paraId="6776274D" w14:textId="77777777" w:rsidR="00450863" w:rsidRPr="00633FAC" w:rsidRDefault="00450863" w:rsidP="00817E09">
            <w:pPr>
              <w:pStyle w:val="Betarp"/>
              <w:jc w:val="both"/>
              <w:rPr>
                <w:rFonts w:ascii="Times New Roman" w:hAnsi="Times New Roman" w:cs="Times New Roman"/>
                <w:b/>
                <w:bCs/>
                <w:sz w:val="24"/>
                <w:szCs w:val="24"/>
              </w:rPr>
            </w:pPr>
          </w:p>
        </w:tc>
      </w:tr>
      <w:bookmarkEnd w:id="53"/>
      <w:tr w:rsidR="00450863" w:rsidRPr="00633FAC" w14:paraId="1D96E02A"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E4CC41"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7C9448"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51709E"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1 punktas</w:t>
            </w:r>
          </w:p>
          <w:p w14:paraId="665A046F" w14:textId="77777777" w:rsidR="00450863" w:rsidRPr="00633FAC" w:rsidRDefault="00450863" w:rsidP="00817E09">
            <w:pPr>
              <w:pStyle w:val="Betarp"/>
              <w:jc w:val="both"/>
              <w:rPr>
                <w:rFonts w:ascii="Times New Roman" w:eastAsia="Yu Mincho" w:hAnsi="Times New Roman" w:cs="Times New Roman"/>
                <w:sz w:val="24"/>
                <w:szCs w:val="24"/>
              </w:rPr>
            </w:pPr>
          </w:p>
          <w:p w14:paraId="26690885"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899E7"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7BB5069C"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6ACB8AC0" w14:textId="77777777" w:rsidR="00450863" w:rsidRPr="00633FAC" w:rsidRDefault="00450863" w:rsidP="00817E09">
            <w:pPr>
              <w:pStyle w:val="Betarp"/>
              <w:jc w:val="both"/>
              <w:rPr>
                <w:rFonts w:ascii="Times New Roman" w:hAnsi="Times New Roman" w:cs="Times New Roman"/>
                <w:b/>
                <w:bCs/>
                <w:iCs/>
                <w:sz w:val="24"/>
                <w:szCs w:val="24"/>
                <w:lang w:eastAsia="en-US"/>
              </w:rPr>
            </w:pPr>
          </w:p>
        </w:tc>
      </w:tr>
      <w:tr w:rsidR="00450863" w:rsidRPr="00633FAC" w14:paraId="5B7DF718"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225AD6"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03AAB3"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04B8382C"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4FAABB"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2 punktas</w:t>
            </w:r>
          </w:p>
          <w:p w14:paraId="4D55967E" w14:textId="77777777" w:rsidR="00450863" w:rsidRPr="00633FAC" w:rsidRDefault="00450863" w:rsidP="00817E09">
            <w:pPr>
              <w:pStyle w:val="Betarp"/>
              <w:jc w:val="both"/>
              <w:rPr>
                <w:rFonts w:ascii="Times New Roman" w:eastAsia="Yu Mincho" w:hAnsi="Times New Roman" w:cs="Times New Roman"/>
                <w:sz w:val="24"/>
                <w:szCs w:val="24"/>
              </w:rPr>
            </w:pPr>
          </w:p>
          <w:p w14:paraId="677B300F"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Yu Mincho" w:hAnsi="Times New Roman" w:cs="Times New Roman"/>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F8E28"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302D8526"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5D59DCF1" w14:textId="77777777" w:rsidR="00450863" w:rsidRPr="00633FAC" w:rsidRDefault="00450863" w:rsidP="00817E09">
            <w:pPr>
              <w:pStyle w:val="Betarp"/>
              <w:jc w:val="both"/>
              <w:rPr>
                <w:rFonts w:ascii="Times New Roman" w:hAnsi="Times New Roman" w:cs="Times New Roman"/>
                <w:b/>
                <w:bCs/>
                <w:iCs/>
                <w:sz w:val="24"/>
                <w:szCs w:val="24"/>
                <w:lang w:eastAsia="en-US"/>
              </w:rPr>
            </w:pPr>
          </w:p>
        </w:tc>
      </w:tr>
      <w:tr w:rsidR="00450863" w:rsidRPr="00633FAC" w14:paraId="5917B998"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7D42FE"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B3A3"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B31E1"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3 punktas</w:t>
            </w:r>
          </w:p>
          <w:p w14:paraId="46557163" w14:textId="77777777" w:rsidR="00450863" w:rsidRPr="00633FAC" w:rsidRDefault="00450863" w:rsidP="00817E09">
            <w:pPr>
              <w:pStyle w:val="Betarp"/>
              <w:jc w:val="both"/>
              <w:rPr>
                <w:rFonts w:ascii="Times New Roman" w:eastAsia="Yu Mincho" w:hAnsi="Times New Roman" w:cs="Times New Roman"/>
                <w:sz w:val="24"/>
                <w:szCs w:val="24"/>
              </w:rPr>
            </w:pPr>
          </w:p>
          <w:p w14:paraId="56EBBC0E"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C13 punktas</w:t>
            </w:r>
            <w:r w:rsidRPr="00633FAC">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A3DCD"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3441BDB6" w14:textId="77777777" w:rsidR="00450863" w:rsidRPr="00633FAC" w:rsidRDefault="00450863" w:rsidP="00817E09">
            <w:pPr>
              <w:pStyle w:val="Betarp"/>
              <w:jc w:val="both"/>
              <w:rPr>
                <w:rFonts w:ascii="Times New Roman" w:hAnsi="Times New Roman" w:cs="Times New Roman"/>
                <w:b/>
                <w:bCs/>
                <w:iCs/>
                <w:sz w:val="24"/>
                <w:szCs w:val="24"/>
                <w:lang w:eastAsia="en-US"/>
              </w:rPr>
            </w:pPr>
          </w:p>
        </w:tc>
      </w:tr>
      <w:tr w:rsidR="00450863" w:rsidRPr="00633FAC" w14:paraId="6698DB32"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7EB2F"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466AA7"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27656D2" w14:textId="77777777" w:rsidR="00450863" w:rsidRPr="00633FAC" w:rsidRDefault="00450863" w:rsidP="00817E09">
            <w:pPr>
              <w:pStyle w:val="Betarp"/>
              <w:jc w:val="both"/>
              <w:rPr>
                <w:rFonts w:ascii="Times New Roman" w:hAnsi="Times New Roman" w:cs="Times New Roman"/>
                <w:bCs/>
                <w:sz w:val="24"/>
                <w:szCs w:val="24"/>
              </w:rPr>
            </w:pPr>
            <w:r w:rsidRPr="00633FAC">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w:t>
            </w:r>
            <w:r w:rsidRPr="00633FAC">
              <w:rPr>
                <w:rFonts w:ascii="Times New Roman" w:hAnsi="Times New Roman" w:cs="Times New Roman"/>
                <w:bCs/>
                <w:sz w:val="24"/>
                <w:szCs w:val="24"/>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ED7B13" w14:textId="77777777" w:rsidR="00450863" w:rsidRPr="00633FAC" w:rsidRDefault="00450863" w:rsidP="00817E09">
            <w:pPr>
              <w:pStyle w:val="Betarp"/>
              <w:jc w:val="both"/>
              <w:rPr>
                <w:rFonts w:ascii="Times New Roman" w:hAnsi="Times New Roman" w:cs="Times New Roman"/>
                <w:bCs/>
                <w:sz w:val="24"/>
                <w:szCs w:val="24"/>
              </w:rPr>
            </w:pPr>
            <w:r w:rsidRPr="00633FAC">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75801"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lastRenderedPageBreak/>
              <w:t>VPĮ 46 straipsnio 4 dalies 4 punktas</w:t>
            </w:r>
          </w:p>
          <w:p w14:paraId="4617D882" w14:textId="77777777" w:rsidR="00450863" w:rsidRPr="00633FAC" w:rsidRDefault="00450863" w:rsidP="00817E09">
            <w:pPr>
              <w:pStyle w:val="Betarp"/>
              <w:jc w:val="both"/>
              <w:rPr>
                <w:rFonts w:ascii="Times New Roman" w:eastAsia="Yu Mincho" w:hAnsi="Times New Roman" w:cs="Times New Roman"/>
                <w:sz w:val="24"/>
                <w:szCs w:val="24"/>
              </w:rPr>
            </w:pPr>
          </w:p>
          <w:p w14:paraId="1BD9CB45"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C15 punktas</w:t>
            </w:r>
            <w:r w:rsidRPr="00633FAC">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57D9F4"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7E512ED8"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0B7F0012"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22325FB9"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018F03FE" w14:textId="77777777" w:rsidR="00450863" w:rsidRPr="00633FAC" w:rsidRDefault="00450863" w:rsidP="00817E09">
            <w:pPr>
              <w:pStyle w:val="Betarp"/>
              <w:jc w:val="both"/>
              <w:rPr>
                <w:rFonts w:ascii="Times New Roman" w:hAnsi="Times New Roman" w:cs="Times New Roman"/>
                <w:sz w:val="24"/>
                <w:szCs w:val="24"/>
              </w:rPr>
            </w:pPr>
            <w:hyperlink r:id="rId16" w:history="1">
              <w:r w:rsidRPr="00633FAC">
                <w:rPr>
                  <w:rStyle w:val="Hipersaitas"/>
                  <w:rFonts w:ascii="Times New Roman" w:hAnsi="Times New Roman" w:cs="Times New Roman"/>
                  <w:sz w:val="24"/>
                  <w:szCs w:val="24"/>
                </w:rPr>
                <w:t>https://vpt.lrv.lt/lt/nuorodos/kiti-duomenys/powerbi/melaginga-informacija-pateikusiu-tiekeju-sarasas-3/</w:t>
              </w:r>
            </w:hyperlink>
          </w:p>
        </w:tc>
      </w:tr>
      <w:tr w:rsidR="00450863" w:rsidRPr="00633FAC" w14:paraId="25B2B0B1"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1E08A6"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E946F"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w:t>
            </w:r>
            <w:r w:rsidRPr="00633FAC">
              <w:rPr>
                <w:rFonts w:ascii="Times New Roman" w:hAnsi="Times New Roman" w:cs="Times New Roman"/>
                <w:sz w:val="24"/>
                <w:szCs w:val="24"/>
              </w:rPr>
              <w:lastRenderedPageBreak/>
              <w:t>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12EC8"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lastRenderedPageBreak/>
              <w:t>VPĮ 46 straipsnio 4 dalies 5 punktas</w:t>
            </w:r>
          </w:p>
          <w:p w14:paraId="2AFC7AEF" w14:textId="77777777" w:rsidR="00450863" w:rsidRPr="00633FAC" w:rsidRDefault="00450863" w:rsidP="00817E09">
            <w:pPr>
              <w:pStyle w:val="Betarp"/>
              <w:jc w:val="both"/>
              <w:rPr>
                <w:rFonts w:ascii="Times New Roman" w:eastAsia="Yu Mincho" w:hAnsi="Times New Roman" w:cs="Times New Roman"/>
                <w:sz w:val="24"/>
                <w:szCs w:val="24"/>
              </w:rPr>
            </w:pPr>
          </w:p>
          <w:p w14:paraId="3304F938"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Yu Mincho" w:hAnsi="Times New Roman" w:cs="Times New Roman"/>
                <w:sz w:val="24"/>
                <w:szCs w:val="24"/>
              </w:rPr>
              <w:t>EBVPD</w:t>
            </w:r>
            <w:r w:rsidRPr="00633FAC">
              <w:rPr>
                <w:rFonts w:ascii="Times New Roman" w:eastAsia="Arial" w:hAnsi="Times New Roman" w:cs="Times New Roman"/>
                <w:sz w:val="24"/>
                <w:szCs w:val="24"/>
              </w:rPr>
              <w:t xml:space="preserve"> III dalies C15 punktas</w:t>
            </w:r>
          </w:p>
          <w:p w14:paraId="60D99D61" w14:textId="77777777" w:rsidR="00450863" w:rsidRPr="00633FAC" w:rsidRDefault="00450863" w:rsidP="00817E09">
            <w:pPr>
              <w:pStyle w:val="Betarp"/>
              <w:jc w:val="both"/>
              <w:rPr>
                <w:rFonts w:ascii="Times New Roman" w:eastAsia="Yu Mincho" w:hAnsi="Times New Roman" w:cs="Times New Roman"/>
                <w:sz w:val="24"/>
                <w:szCs w:val="24"/>
                <w:lang w:eastAsia="en-US"/>
              </w:rPr>
            </w:pPr>
          </w:p>
          <w:p w14:paraId="17776962" w14:textId="77777777" w:rsidR="00450863" w:rsidRPr="00633FAC" w:rsidRDefault="00450863" w:rsidP="00817E09">
            <w:pPr>
              <w:pStyle w:val="Betarp"/>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29198"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72684883" w14:textId="77777777" w:rsidR="00450863" w:rsidRPr="00633FAC" w:rsidRDefault="00450863" w:rsidP="00817E09">
            <w:pPr>
              <w:pStyle w:val="Betarp"/>
              <w:jc w:val="both"/>
              <w:rPr>
                <w:rFonts w:ascii="Times New Roman" w:hAnsi="Times New Roman" w:cs="Times New Roman"/>
                <w:b/>
                <w:bCs/>
                <w:iCs/>
                <w:sz w:val="24"/>
                <w:szCs w:val="24"/>
                <w:lang w:eastAsia="en-US"/>
              </w:rPr>
            </w:pPr>
          </w:p>
        </w:tc>
      </w:tr>
      <w:tr w:rsidR="00450863" w:rsidRPr="00633FAC" w14:paraId="4CB02763"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314DBE"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804AE4" w14:textId="77777777" w:rsidR="00450863" w:rsidRPr="00633FAC" w:rsidRDefault="00450863" w:rsidP="00817E09">
            <w:pPr>
              <w:spacing w:after="0" w:line="240" w:lineRule="auto"/>
              <w:jc w:val="both"/>
              <w:rPr>
                <w:rFonts w:ascii="Times New Roman" w:hAnsi="Times New Roman" w:cs="Times New Roman"/>
                <w:sz w:val="24"/>
                <w:szCs w:val="24"/>
              </w:rPr>
            </w:pPr>
            <w:r w:rsidRPr="00633FAC">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5C5D0A3" w14:textId="77777777" w:rsidR="00450863" w:rsidRPr="00633FAC" w:rsidRDefault="00450863" w:rsidP="00817E09">
            <w:pPr>
              <w:spacing w:after="0" w:line="240" w:lineRule="auto"/>
              <w:jc w:val="both"/>
              <w:rPr>
                <w:rFonts w:ascii="Times New Roman" w:hAnsi="Times New Roman" w:cs="Times New Roman"/>
                <w:sz w:val="24"/>
                <w:szCs w:val="24"/>
              </w:rPr>
            </w:pPr>
            <w:r w:rsidRPr="00633FAC">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w:t>
            </w:r>
            <w:r w:rsidRPr="00633FAC">
              <w:rPr>
                <w:rFonts w:ascii="Times New Roman" w:hAnsi="Times New Roman" w:cs="Times New Roman"/>
                <w:sz w:val="24"/>
                <w:szCs w:val="24"/>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1E5D0"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lastRenderedPageBreak/>
              <w:t>VPĮ 46 straipsnio 4 dalies 6 punktas</w:t>
            </w:r>
          </w:p>
          <w:p w14:paraId="053A4C49" w14:textId="77777777" w:rsidR="00450863" w:rsidRPr="00633FAC" w:rsidRDefault="00450863" w:rsidP="00817E09">
            <w:pPr>
              <w:pStyle w:val="Betarp"/>
              <w:jc w:val="both"/>
              <w:rPr>
                <w:rFonts w:ascii="Times New Roman" w:eastAsia="Yu Mincho" w:hAnsi="Times New Roman" w:cs="Times New Roman"/>
                <w:sz w:val="24"/>
                <w:szCs w:val="24"/>
              </w:rPr>
            </w:pPr>
          </w:p>
          <w:p w14:paraId="288D3954"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Yu Mincho" w:hAnsi="Times New Roman" w:cs="Times New Roman"/>
                <w:sz w:val="24"/>
                <w:szCs w:val="24"/>
              </w:rPr>
              <w:t>EBVPD</w:t>
            </w:r>
            <w:r w:rsidRPr="00633FAC">
              <w:rPr>
                <w:rFonts w:ascii="Times New Roman" w:eastAsia="Arial" w:hAnsi="Times New Roman" w:cs="Times New Roman"/>
                <w:sz w:val="24"/>
                <w:szCs w:val="24"/>
              </w:rPr>
              <w:t xml:space="preserve"> III dalies C14 punktas</w:t>
            </w:r>
          </w:p>
          <w:p w14:paraId="4CDD16D1" w14:textId="77777777" w:rsidR="00450863" w:rsidRPr="00633FAC" w:rsidRDefault="00450863" w:rsidP="00817E09">
            <w:pPr>
              <w:pStyle w:val="Betarp"/>
              <w:jc w:val="both"/>
              <w:rPr>
                <w:rFonts w:ascii="Times New Roman" w:eastAsia="Yu Mincho" w:hAnsi="Times New Roman" w:cs="Times New Roman"/>
                <w:sz w:val="24"/>
                <w:szCs w:val="24"/>
                <w:lang w:eastAsia="en-US"/>
              </w:rPr>
            </w:pPr>
          </w:p>
          <w:p w14:paraId="58C13ED2" w14:textId="77777777" w:rsidR="00450863" w:rsidRPr="00633FAC" w:rsidRDefault="00450863" w:rsidP="00817E09">
            <w:pPr>
              <w:pStyle w:val="Betarp"/>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3D18A"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29DA470B"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35E43568"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EE1AA68" w14:textId="77777777" w:rsidR="00450863" w:rsidRPr="00633FAC" w:rsidRDefault="00450863" w:rsidP="00817E09">
            <w:pPr>
              <w:pStyle w:val="Betarp"/>
              <w:jc w:val="both"/>
              <w:rPr>
                <w:rFonts w:ascii="Times New Roman" w:hAnsi="Times New Roman" w:cs="Times New Roman"/>
                <w:sz w:val="24"/>
                <w:szCs w:val="24"/>
              </w:rPr>
            </w:pPr>
          </w:p>
          <w:p w14:paraId="0253002C" w14:textId="77777777" w:rsidR="00450863" w:rsidRPr="00633FAC" w:rsidRDefault="00450863" w:rsidP="00817E09">
            <w:pPr>
              <w:pStyle w:val="Betarp"/>
              <w:jc w:val="both"/>
              <w:rPr>
                <w:rFonts w:ascii="Times New Roman" w:hAnsi="Times New Roman" w:cs="Times New Roman"/>
                <w:sz w:val="24"/>
                <w:szCs w:val="24"/>
              </w:rPr>
            </w:pPr>
            <w:hyperlink r:id="rId17" w:history="1">
              <w:r w:rsidRPr="00633FAC">
                <w:rPr>
                  <w:rStyle w:val="Hipersaitas"/>
                  <w:rFonts w:ascii="Times New Roman" w:hAnsi="Times New Roman" w:cs="Times New Roman"/>
                  <w:sz w:val="24"/>
                  <w:szCs w:val="24"/>
                </w:rPr>
                <w:t>https://vpt.lrv.lt/lt/nuorodos/kiti-duomenys/powerbi/nepatikimi-tiekejai-1/</w:t>
              </w:r>
            </w:hyperlink>
          </w:p>
          <w:p w14:paraId="453A47CA" w14:textId="77777777" w:rsidR="00450863" w:rsidRPr="00633FAC" w:rsidRDefault="00450863" w:rsidP="00817E09">
            <w:pPr>
              <w:pStyle w:val="Betarp"/>
              <w:jc w:val="both"/>
              <w:rPr>
                <w:rFonts w:ascii="Times New Roman" w:hAnsi="Times New Roman" w:cs="Times New Roman"/>
                <w:sz w:val="24"/>
                <w:szCs w:val="24"/>
              </w:rPr>
            </w:pPr>
          </w:p>
          <w:p w14:paraId="67E0E5E0" w14:textId="77777777" w:rsidR="00450863" w:rsidRPr="00633FAC" w:rsidRDefault="00450863" w:rsidP="00817E09">
            <w:pPr>
              <w:pStyle w:val="Betarp"/>
              <w:jc w:val="both"/>
              <w:rPr>
                <w:rFonts w:ascii="Times New Roman" w:hAnsi="Times New Roman" w:cs="Times New Roman"/>
                <w:sz w:val="24"/>
                <w:szCs w:val="24"/>
              </w:rPr>
            </w:pPr>
            <w:hyperlink r:id="rId18" w:history="1">
              <w:r w:rsidRPr="00633FAC">
                <w:rPr>
                  <w:rStyle w:val="Hipersaitas"/>
                  <w:rFonts w:ascii="Times New Roman" w:hAnsi="Times New Roman" w:cs="Times New Roman"/>
                  <w:sz w:val="24"/>
                  <w:szCs w:val="24"/>
                </w:rPr>
                <w:t>https://vpt.lrv.lt/lt/pasalinimo-pagrindai-1/nepatikimu-koncesininku-sarasas-1/nepatikimu-koncesininku-sarasas/</w:t>
              </w:r>
            </w:hyperlink>
          </w:p>
          <w:p w14:paraId="39DFBCE2" w14:textId="77777777" w:rsidR="00450863" w:rsidRPr="00633FAC" w:rsidRDefault="00450863" w:rsidP="00817E09">
            <w:pPr>
              <w:pStyle w:val="Betarp"/>
              <w:jc w:val="both"/>
              <w:rPr>
                <w:rFonts w:ascii="Times New Roman" w:hAnsi="Times New Roman" w:cs="Times New Roman"/>
                <w:bCs/>
                <w:sz w:val="24"/>
                <w:szCs w:val="24"/>
              </w:rPr>
            </w:pPr>
          </w:p>
          <w:p w14:paraId="575E0344" w14:textId="77777777" w:rsidR="00450863" w:rsidRPr="00633FAC" w:rsidRDefault="00450863" w:rsidP="00817E09">
            <w:pPr>
              <w:pStyle w:val="Betarp"/>
              <w:jc w:val="both"/>
              <w:rPr>
                <w:rFonts w:ascii="Times New Roman" w:hAnsi="Times New Roman" w:cs="Times New Roman"/>
                <w:b/>
                <w:bCs/>
                <w:sz w:val="24"/>
                <w:szCs w:val="24"/>
              </w:rPr>
            </w:pPr>
          </w:p>
        </w:tc>
      </w:tr>
      <w:tr w:rsidR="00450863" w:rsidRPr="00633FAC" w14:paraId="6B53EAA0"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3D915" w14:textId="77777777" w:rsidR="00450863" w:rsidRPr="00633FAC" w:rsidRDefault="00450863" w:rsidP="00450863">
            <w:pPr>
              <w:pStyle w:val="Betarp"/>
              <w:numPr>
                <w:ilvl w:val="0"/>
                <w:numId w:val="17"/>
              </w:numPr>
              <w:rPr>
                <w:rFonts w:ascii="Times New Roman" w:hAnsi="Times New Roman" w:cs="Times New Roman"/>
                <w:sz w:val="24"/>
                <w:szCs w:val="24"/>
              </w:rPr>
            </w:pPr>
          </w:p>
          <w:p w14:paraId="6C0BC57B" w14:textId="77777777" w:rsidR="00450863" w:rsidRPr="00633FAC" w:rsidRDefault="00450863" w:rsidP="00817E09">
            <w:pPr>
              <w:pStyle w:val="Betarp"/>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3EB22"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Tiekėjas yra padaręs rimtą profesinį pažeidimą, dėl kurio perkančioji organizacija abejoja tiekėjo sąžiningumu, kai jis</w:t>
            </w:r>
            <w:bookmarkStart w:id="54" w:name="part_030e6c6c64ba4f96a23474e439d1b80c"/>
            <w:bookmarkEnd w:id="54"/>
            <w:r w:rsidRPr="00633FAC">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D803D1D" w14:textId="77777777" w:rsidR="00450863" w:rsidRPr="00633FAC" w:rsidRDefault="00450863" w:rsidP="00817E09">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B53921"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7 punkto a papunktis</w:t>
            </w:r>
          </w:p>
          <w:p w14:paraId="525D9EA6" w14:textId="77777777" w:rsidR="00450863" w:rsidRPr="00633FAC" w:rsidRDefault="00450863" w:rsidP="00817E09">
            <w:pPr>
              <w:pStyle w:val="Betarp"/>
              <w:jc w:val="both"/>
              <w:rPr>
                <w:rFonts w:ascii="Times New Roman" w:eastAsia="Yu Mincho" w:hAnsi="Times New Roman" w:cs="Times New Roman"/>
                <w:sz w:val="24"/>
                <w:szCs w:val="24"/>
              </w:rPr>
            </w:pPr>
          </w:p>
          <w:p w14:paraId="6C9C2337"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FD7D0"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 xml:space="preserve">Iš Lietuvoje įsteigtų subjektų įrodančių dokumentų nereikalaujama. Užtenka pateikto EBVPD. </w:t>
            </w:r>
            <w:r w:rsidRPr="00633FAC">
              <w:rPr>
                <w:rFonts w:ascii="Times New Roman" w:hAnsi="Times New Roman" w:cs="Times New Roman"/>
                <w:sz w:val="24"/>
                <w:szCs w:val="24"/>
              </w:rPr>
              <w:t>Priimant sprendimus dėl tiekėjo pašalinimo iš pirkimo procedūros šiame punkte nurodytu pašalinimo pagrindu, be kita ko, atsižvelgiama į</w:t>
            </w:r>
            <w:r w:rsidRPr="00633FAC">
              <w:rPr>
                <w:rFonts w:ascii="Times New Roman" w:hAnsi="Times New Roman" w:cs="Times New Roman"/>
                <w:b/>
                <w:bCs/>
                <w:sz w:val="24"/>
                <w:szCs w:val="24"/>
              </w:rPr>
              <w:t xml:space="preserve"> </w:t>
            </w:r>
            <w:r w:rsidRPr="00633FAC">
              <w:rPr>
                <w:rFonts w:ascii="Times New Roman" w:hAnsi="Times New Roman" w:cs="Times New Roman"/>
                <w:sz w:val="24"/>
                <w:szCs w:val="24"/>
              </w:rPr>
              <w:t xml:space="preserve">nacionalinėje duomenų bazėje adresu: </w:t>
            </w:r>
            <w:hyperlink r:id="rId19" w:history="1">
              <w:r w:rsidRPr="00633FAC">
                <w:rPr>
                  <w:rStyle w:val="Hipersaitas"/>
                  <w:rFonts w:ascii="Times New Roman" w:hAnsi="Times New Roman" w:cs="Times New Roman"/>
                  <w:sz w:val="24"/>
                  <w:szCs w:val="24"/>
                  <w:u w:val="single"/>
                </w:rPr>
                <w:t>https://www.registrucentras.lt/jar/p/index.php</w:t>
              </w:r>
            </w:hyperlink>
          </w:p>
          <w:p w14:paraId="3E071084"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paskelbtą informaciją, taip pat į šiame informaciniame pranešime pateiktą informaciją:</w:t>
            </w:r>
          </w:p>
          <w:p w14:paraId="30117C82" w14:textId="77777777" w:rsidR="00450863" w:rsidRPr="00633FAC" w:rsidRDefault="00450863" w:rsidP="00817E09">
            <w:pPr>
              <w:pStyle w:val="Betarp"/>
              <w:jc w:val="both"/>
              <w:rPr>
                <w:rFonts w:ascii="Times New Roman" w:hAnsi="Times New Roman" w:cs="Times New Roman"/>
                <w:sz w:val="24"/>
                <w:szCs w:val="24"/>
              </w:rPr>
            </w:pPr>
            <w:hyperlink r:id="rId20" w:history="1">
              <w:r w:rsidRPr="00633FAC">
                <w:rPr>
                  <w:rStyle w:val="Hipersaitas"/>
                  <w:rFonts w:ascii="Times New Roman" w:hAnsi="Times New Roman" w:cs="Times New Roman"/>
                  <w:sz w:val="24"/>
                  <w:szCs w:val="24"/>
                </w:rPr>
                <w:t>https://vpt.lrv.lt/lt/naujienos-3/finansiniu-ataskaitu-nepateikimas-gali-tapti-kliutimi-dalyvauti-viesuosiuose-pirkimuose/</w:t>
              </w:r>
            </w:hyperlink>
          </w:p>
          <w:p w14:paraId="29E257ED" w14:textId="77777777" w:rsidR="00450863" w:rsidRPr="00633FAC" w:rsidRDefault="00450863" w:rsidP="00817E09">
            <w:pPr>
              <w:pStyle w:val="Betarp"/>
              <w:jc w:val="both"/>
              <w:rPr>
                <w:rFonts w:ascii="Times New Roman" w:hAnsi="Times New Roman" w:cs="Times New Roman"/>
                <w:b/>
                <w:bCs/>
                <w:iCs/>
                <w:sz w:val="24"/>
                <w:szCs w:val="24"/>
              </w:rPr>
            </w:pPr>
          </w:p>
        </w:tc>
      </w:tr>
      <w:tr w:rsidR="00450863" w:rsidRPr="00633FAC" w14:paraId="0C919726"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5CD990" w14:textId="77777777" w:rsidR="00450863" w:rsidRPr="00633FAC" w:rsidRDefault="00450863" w:rsidP="00450863">
            <w:pPr>
              <w:pStyle w:val="Betarp"/>
              <w:numPr>
                <w:ilvl w:val="0"/>
                <w:numId w:val="17"/>
              </w:numPr>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133045"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 xml:space="preserve">Tiekėjas yra padaręs rimtą profesinį pažeidimą, dėl kurio perkančioji organizacija abejoja tiekėjo sąžiningumu, </w:t>
            </w:r>
            <w:r w:rsidRPr="00633FAC">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633FAC">
              <w:rPr>
                <w:rFonts w:ascii="Times New Roman" w:eastAsia="Times New Roman" w:hAnsi="Times New Roman" w:cs="Times New Roman"/>
                <w:sz w:val="24"/>
                <w:szCs w:val="24"/>
                <w:vertAlign w:val="superscript"/>
              </w:rPr>
              <w:t>1</w:t>
            </w:r>
            <w:r w:rsidRPr="00633FAC">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FA16F"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7 punkto b papunktis</w:t>
            </w:r>
          </w:p>
          <w:p w14:paraId="1B50D50D" w14:textId="77777777" w:rsidR="00450863" w:rsidRPr="00633FAC" w:rsidRDefault="00450863" w:rsidP="00817E09">
            <w:pPr>
              <w:pStyle w:val="Betarp"/>
              <w:jc w:val="both"/>
              <w:rPr>
                <w:rFonts w:ascii="Times New Roman" w:eastAsia="Yu Mincho" w:hAnsi="Times New Roman" w:cs="Times New Roman"/>
                <w:sz w:val="24"/>
                <w:szCs w:val="24"/>
              </w:rPr>
            </w:pPr>
          </w:p>
          <w:p w14:paraId="070A1045"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1EDD0E"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431323D6" w14:textId="77777777" w:rsidR="00450863" w:rsidRPr="00633FAC" w:rsidRDefault="00450863" w:rsidP="00817E09">
            <w:pPr>
              <w:pStyle w:val="Betarp"/>
              <w:jc w:val="both"/>
              <w:rPr>
                <w:rFonts w:ascii="Times New Roman" w:hAnsi="Times New Roman" w:cs="Times New Roman"/>
                <w:b/>
                <w:bCs/>
                <w:iCs/>
                <w:sz w:val="24"/>
                <w:szCs w:val="24"/>
                <w:lang w:eastAsia="en-US"/>
              </w:rPr>
            </w:pPr>
          </w:p>
          <w:p w14:paraId="50529E59"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Priimant sprendimus dėl tiekėjo pašalinimo iš pirkimo procedūros šiame punkte nurodytu pašalinimo pagrindu, be kita ko, atsižvelgiama į</w:t>
            </w:r>
            <w:r w:rsidRPr="00633FAC">
              <w:rPr>
                <w:rFonts w:ascii="Times New Roman" w:hAnsi="Times New Roman" w:cs="Times New Roman"/>
                <w:b/>
                <w:bCs/>
                <w:sz w:val="24"/>
                <w:szCs w:val="24"/>
              </w:rPr>
              <w:t xml:space="preserve"> </w:t>
            </w:r>
            <w:r w:rsidRPr="00633FAC">
              <w:rPr>
                <w:rFonts w:ascii="Times New Roman" w:hAnsi="Times New Roman" w:cs="Times New Roman"/>
                <w:sz w:val="24"/>
                <w:szCs w:val="24"/>
              </w:rPr>
              <w:t xml:space="preserve">nacionalinėje duomenų bazėje adresu </w:t>
            </w:r>
            <w:hyperlink r:id="rId21">
              <w:r w:rsidRPr="00633FAC">
                <w:rPr>
                  <w:rStyle w:val="Hipersaitas"/>
                  <w:rFonts w:ascii="Times New Roman" w:hAnsi="Times New Roman" w:cs="Times New Roman"/>
                  <w:sz w:val="24"/>
                  <w:szCs w:val="24"/>
                  <w:u w:val="single"/>
                </w:rPr>
                <w:t>https://www.vmi.lt/evmi/mokesciu-moketoju-informacija</w:t>
              </w:r>
            </w:hyperlink>
            <w:r w:rsidRPr="00633FAC">
              <w:rPr>
                <w:rFonts w:ascii="Times New Roman" w:hAnsi="Times New Roman" w:cs="Times New Roman"/>
                <w:sz w:val="24"/>
                <w:szCs w:val="24"/>
              </w:rPr>
              <w:t xml:space="preserve"> skelbiamą informaciją.</w:t>
            </w:r>
          </w:p>
        </w:tc>
      </w:tr>
      <w:tr w:rsidR="00450863" w:rsidRPr="00633FAC" w14:paraId="51A12C0A"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6045FA" w14:textId="77777777" w:rsidR="00450863" w:rsidRPr="00633FAC" w:rsidRDefault="00450863" w:rsidP="00450863">
            <w:pPr>
              <w:pStyle w:val="Betarp"/>
              <w:numPr>
                <w:ilvl w:val="0"/>
                <w:numId w:val="17"/>
              </w:numPr>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95200"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Tiekėjas yra padaręs rimtą profesinį pažeidimą, dėl kurio perkančioji organizacija abejoja tiekėjo sąžiningumu,</w:t>
            </w:r>
            <w:r w:rsidRPr="00633FAC">
              <w:rPr>
                <w:rFonts w:ascii="Times New Roman" w:eastAsia="Times New Roman" w:hAnsi="Times New Roman" w:cs="Times New Roman"/>
                <w:sz w:val="24"/>
                <w:szCs w:val="24"/>
              </w:rPr>
              <w:t xml:space="preserve"> kai jis </w:t>
            </w:r>
            <w:r w:rsidRPr="00633FAC">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B9D18"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7 punkto c papunktis</w:t>
            </w:r>
          </w:p>
          <w:p w14:paraId="48468C6B" w14:textId="77777777" w:rsidR="00450863" w:rsidRPr="00633FAC" w:rsidRDefault="00450863" w:rsidP="00817E09">
            <w:pPr>
              <w:pStyle w:val="Betarp"/>
              <w:jc w:val="both"/>
              <w:rPr>
                <w:rFonts w:ascii="Times New Roman" w:eastAsia="Yu Mincho" w:hAnsi="Times New Roman" w:cs="Times New Roman"/>
                <w:sz w:val="24"/>
                <w:szCs w:val="24"/>
              </w:rPr>
            </w:pPr>
          </w:p>
          <w:p w14:paraId="5585B186"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8348E"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4104DB04"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72530177" w14:textId="77777777" w:rsidR="00450863" w:rsidRPr="00633FAC" w:rsidRDefault="00450863" w:rsidP="00817E09">
            <w:pPr>
              <w:rPr>
                <w:rFonts w:ascii="Times New Roman" w:hAnsi="Times New Roman" w:cs="Times New Roman"/>
                <w:b/>
                <w:bCs/>
                <w:sz w:val="24"/>
                <w:szCs w:val="24"/>
              </w:rPr>
            </w:pPr>
            <w:r w:rsidRPr="00633FAC">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56C2A56" w14:textId="77777777" w:rsidR="00450863" w:rsidRPr="00633FAC" w:rsidRDefault="00450863" w:rsidP="00817E09">
            <w:pPr>
              <w:rPr>
                <w:rFonts w:ascii="Times New Roman" w:hAnsi="Times New Roman" w:cs="Times New Roman"/>
                <w:bCs/>
                <w:iCs/>
                <w:sz w:val="24"/>
                <w:szCs w:val="24"/>
                <w:lang w:eastAsia="en-US"/>
              </w:rPr>
            </w:pPr>
            <w:hyperlink r:id="rId22" w:history="1">
              <w:r w:rsidRPr="00633FAC">
                <w:rPr>
                  <w:rStyle w:val="Hipersaitas"/>
                  <w:rFonts w:ascii="Times New Roman" w:hAnsi="Times New Roman" w:cs="Times New Roman"/>
                  <w:sz w:val="24"/>
                  <w:szCs w:val="24"/>
                  <w:u w:val="single"/>
                </w:rPr>
                <w:t>https://kt.gov.lt/lt/atviri-duomenys/diskvalifikavimas-is-viesuju-pirkimu</w:t>
              </w:r>
            </w:hyperlink>
            <w:r w:rsidRPr="00633FAC">
              <w:rPr>
                <w:rFonts w:ascii="Times New Roman" w:hAnsi="Times New Roman" w:cs="Times New Roman"/>
                <w:sz w:val="24"/>
                <w:szCs w:val="24"/>
              </w:rPr>
              <w:t xml:space="preserve"> skelbiamą informaciją. </w:t>
            </w:r>
          </w:p>
        </w:tc>
      </w:tr>
      <w:tr w:rsidR="00E173A2" w:rsidRPr="00DA74D6" w14:paraId="7172FA22" w14:textId="77777777" w:rsidTr="00E173A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DFDE49" w14:textId="77777777" w:rsidR="00E173A2" w:rsidRPr="00E173A2" w:rsidRDefault="00E173A2" w:rsidP="00E173A2">
            <w:pPr>
              <w:pStyle w:val="Betarp"/>
              <w:numPr>
                <w:ilvl w:val="0"/>
                <w:numId w:val="17"/>
              </w:numPr>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F4859" w14:textId="77777777" w:rsidR="00E173A2" w:rsidRPr="00E173A2" w:rsidRDefault="00E173A2" w:rsidP="00532DCC">
            <w:pPr>
              <w:pStyle w:val="Betarp"/>
              <w:jc w:val="both"/>
              <w:rPr>
                <w:rFonts w:ascii="Times New Roman" w:hAnsi="Times New Roman" w:cs="Times New Roman"/>
                <w:sz w:val="24"/>
                <w:szCs w:val="24"/>
              </w:rPr>
            </w:pPr>
            <w:r w:rsidRPr="00E173A2">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75027" w14:textId="77777777" w:rsidR="00E173A2" w:rsidRPr="00E173A2" w:rsidRDefault="00E173A2" w:rsidP="00532DCC">
            <w:pPr>
              <w:pStyle w:val="Betarp"/>
              <w:jc w:val="both"/>
              <w:rPr>
                <w:rFonts w:ascii="Times New Roman" w:eastAsia="Yu Mincho" w:hAnsi="Times New Roman" w:cs="Times New Roman"/>
                <w:b/>
                <w:bCs/>
                <w:sz w:val="24"/>
                <w:szCs w:val="24"/>
              </w:rPr>
            </w:pPr>
            <w:r w:rsidRPr="00E173A2">
              <w:rPr>
                <w:rFonts w:ascii="Times New Roman" w:eastAsia="Yu Mincho" w:hAnsi="Times New Roman" w:cs="Times New Roman"/>
                <w:b/>
                <w:bCs/>
                <w:sz w:val="24"/>
                <w:szCs w:val="24"/>
              </w:rPr>
              <w:t>VPĮ 46 straipsnio 7 dalis</w:t>
            </w:r>
          </w:p>
          <w:p w14:paraId="607ACF7E" w14:textId="77777777" w:rsidR="00E173A2" w:rsidRPr="00E173A2" w:rsidRDefault="00E173A2" w:rsidP="00532DCC">
            <w:pPr>
              <w:pStyle w:val="Betarp"/>
              <w:jc w:val="both"/>
              <w:rPr>
                <w:rFonts w:ascii="Times New Roman" w:eastAsia="Yu Mincho" w:hAnsi="Times New Roman" w:cs="Times New Roman"/>
                <w:b/>
                <w:bCs/>
                <w:sz w:val="24"/>
                <w:szCs w:val="24"/>
              </w:rPr>
            </w:pPr>
          </w:p>
          <w:p w14:paraId="6277011E" w14:textId="77777777" w:rsidR="00E173A2" w:rsidRPr="00E173A2" w:rsidRDefault="00E173A2" w:rsidP="00532DCC">
            <w:pPr>
              <w:pStyle w:val="Betarp"/>
              <w:jc w:val="both"/>
              <w:rPr>
                <w:rFonts w:ascii="Times New Roman" w:eastAsia="Yu Mincho" w:hAnsi="Times New Roman" w:cs="Times New Roman"/>
                <w:b/>
                <w:bCs/>
                <w:sz w:val="24"/>
                <w:szCs w:val="24"/>
              </w:rPr>
            </w:pPr>
            <w:r w:rsidRPr="00E173A2">
              <w:rPr>
                <w:rFonts w:ascii="Times New Roman" w:eastAsia="Yu Mincho" w:hAnsi="Times New Roman" w:cs="Times New Roman"/>
                <w:b/>
                <w:bCs/>
                <w:sz w:val="24"/>
                <w:szCs w:val="24"/>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72CEC4" w14:textId="77777777" w:rsidR="00E173A2" w:rsidRPr="00E173A2" w:rsidRDefault="00E173A2" w:rsidP="00532DCC">
            <w:pPr>
              <w:pStyle w:val="Betarp"/>
              <w:jc w:val="both"/>
              <w:rPr>
                <w:rFonts w:ascii="Times New Roman" w:hAnsi="Times New Roman" w:cs="Times New Roman"/>
                <w:sz w:val="24"/>
                <w:szCs w:val="24"/>
                <w:lang w:eastAsia="en-US"/>
              </w:rPr>
            </w:pPr>
            <w:r w:rsidRPr="00E173A2">
              <w:rPr>
                <w:rFonts w:ascii="Times New Roman" w:hAnsi="Times New Roman" w:cs="Times New Roman"/>
                <w:sz w:val="24"/>
                <w:szCs w:val="24"/>
                <w:lang w:eastAsia="en-US"/>
              </w:rPr>
              <w:t>Iš Lietuvoje įsteigtų subjektų įrodančių dokumentų nereikalaujama, užtenka pateikto EBVPD.</w:t>
            </w:r>
          </w:p>
        </w:tc>
      </w:tr>
    </w:tbl>
    <w:p w14:paraId="7CE10B6E" w14:textId="77777777" w:rsidR="006675B2" w:rsidRPr="00633FAC" w:rsidRDefault="006675B2" w:rsidP="005F0F1E">
      <w:pPr>
        <w:spacing w:after="0" w:line="240" w:lineRule="auto"/>
        <w:rPr>
          <w:rFonts w:ascii="Times New Roman" w:hAnsi="Times New Roman" w:cs="Times New Roman"/>
          <w:sz w:val="24"/>
          <w:szCs w:val="24"/>
        </w:rPr>
      </w:pPr>
    </w:p>
    <w:p w14:paraId="60807278" w14:textId="77777777" w:rsidR="006675B2" w:rsidRPr="00633FAC" w:rsidRDefault="006675B2" w:rsidP="005F0F1E">
      <w:pPr>
        <w:spacing w:after="0" w:line="240" w:lineRule="auto"/>
        <w:rPr>
          <w:rFonts w:ascii="Times New Roman" w:hAnsi="Times New Roman" w:cs="Times New Roman"/>
          <w:sz w:val="24"/>
          <w:szCs w:val="24"/>
        </w:rPr>
      </w:pPr>
    </w:p>
    <w:p w14:paraId="0CAE9AA3" w14:textId="77777777" w:rsidR="0068349A" w:rsidRDefault="0068349A" w:rsidP="005F0F1E">
      <w:pPr>
        <w:spacing w:after="0" w:line="240" w:lineRule="auto"/>
        <w:rPr>
          <w:rFonts w:ascii="Times New Roman" w:hAnsi="Times New Roman" w:cs="Times New Roman"/>
          <w:sz w:val="24"/>
          <w:szCs w:val="24"/>
        </w:rPr>
      </w:pPr>
    </w:p>
    <w:p w14:paraId="17859889" w14:textId="77777777" w:rsidR="00B960C3" w:rsidRDefault="00B960C3" w:rsidP="005F0F1E">
      <w:pPr>
        <w:spacing w:after="0" w:line="240" w:lineRule="auto"/>
        <w:rPr>
          <w:rFonts w:ascii="Times New Roman" w:hAnsi="Times New Roman" w:cs="Times New Roman"/>
          <w:sz w:val="24"/>
          <w:szCs w:val="24"/>
        </w:rPr>
      </w:pPr>
    </w:p>
    <w:p w14:paraId="659F8E36" w14:textId="77777777" w:rsidR="00B960C3" w:rsidRDefault="00B960C3" w:rsidP="005F0F1E">
      <w:pPr>
        <w:spacing w:after="0" w:line="240" w:lineRule="auto"/>
        <w:rPr>
          <w:rFonts w:ascii="Times New Roman" w:hAnsi="Times New Roman" w:cs="Times New Roman"/>
          <w:sz w:val="24"/>
          <w:szCs w:val="24"/>
        </w:rPr>
      </w:pPr>
    </w:p>
    <w:p w14:paraId="1A8D2C46" w14:textId="77777777" w:rsidR="00B960C3" w:rsidRDefault="00B960C3" w:rsidP="005F0F1E">
      <w:pPr>
        <w:spacing w:after="0" w:line="240" w:lineRule="auto"/>
        <w:rPr>
          <w:rFonts w:ascii="Times New Roman" w:hAnsi="Times New Roman" w:cs="Times New Roman"/>
          <w:sz w:val="24"/>
          <w:szCs w:val="24"/>
        </w:rPr>
      </w:pPr>
    </w:p>
    <w:p w14:paraId="4E37221A" w14:textId="77777777" w:rsidR="00B960C3" w:rsidRDefault="00B960C3" w:rsidP="005F0F1E">
      <w:pPr>
        <w:spacing w:after="0" w:line="240" w:lineRule="auto"/>
        <w:rPr>
          <w:rFonts w:ascii="Times New Roman" w:hAnsi="Times New Roman" w:cs="Times New Roman"/>
          <w:sz w:val="24"/>
          <w:szCs w:val="24"/>
        </w:rPr>
      </w:pPr>
    </w:p>
    <w:p w14:paraId="694F4727" w14:textId="77777777" w:rsidR="00B960C3" w:rsidRDefault="00B960C3" w:rsidP="005F0F1E">
      <w:pPr>
        <w:spacing w:after="0" w:line="240" w:lineRule="auto"/>
        <w:rPr>
          <w:rFonts w:ascii="Times New Roman" w:hAnsi="Times New Roman" w:cs="Times New Roman"/>
          <w:sz w:val="24"/>
          <w:szCs w:val="24"/>
        </w:rPr>
      </w:pPr>
    </w:p>
    <w:p w14:paraId="6AC49B2B" w14:textId="77777777" w:rsidR="00B960C3" w:rsidRDefault="00B960C3" w:rsidP="005F0F1E">
      <w:pPr>
        <w:spacing w:after="0" w:line="240" w:lineRule="auto"/>
        <w:rPr>
          <w:rFonts w:ascii="Times New Roman" w:hAnsi="Times New Roman" w:cs="Times New Roman"/>
          <w:sz w:val="24"/>
          <w:szCs w:val="24"/>
        </w:rPr>
      </w:pPr>
    </w:p>
    <w:p w14:paraId="6F7F620F" w14:textId="77777777" w:rsidR="00B960C3" w:rsidRDefault="00B960C3" w:rsidP="005F0F1E">
      <w:pPr>
        <w:spacing w:after="0" w:line="240" w:lineRule="auto"/>
        <w:rPr>
          <w:rFonts w:ascii="Times New Roman" w:hAnsi="Times New Roman" w:cs="Times New Roman"/>
          <w:sz w:val="24"/>
          <w:szCs w:val="24"/>
        </w:rPr>
      </w:pPr>
    </w:p>
    <w:p w14:paraId="6411F3E6" w14:textId="77777777" w:rsidR="00B960C3" w:rsidRDefault="00B960C3" w:rsidP="005F0F1E">
      <w:pPr>
        <w:spacing w:after="0" w:line="240" w:lineRule="auto"/>
        <w:rPr>
          <w:rFonts w:ascii="Times New Roman" w:hAnsi="Times New Roman" w:cs="Times New Roman"/>
          <w:sz w:val="24"/>
          <w:szCs w:val="24"/>
        </w:rPr>
      </w:pPr>
    </w:p>
    <w:p w14:paraId="2249BB6C" w14:textId="77777777" w:rsidR="00B960C3" w:rsidRDefault="00B960C3" w:rsidP="005F0F1E">
      <w:pPr>
        <w:spacing w:after="0" w:line="240" w:lineRule="auto"/>
        <w:rPr>
          <w:rFonts w:ascii="Times New Roman" w:hAnsi="Times New Roman" w:cs="Times New Roman"/>
          <w:sz w:val="24"/>
          <w:szCs w:val="24"/>
        </w:rPr>
      </w:pPr>
    </w:p>
    <w:p w14:paraId="23692823" w14:textId="77777777" w:rsidR="00B960C3" w:rsidRDefault="00B960C3" w:rsidP="005F0F1E">
      <w:pPr>
        <w:spacing w:after="0" w:line="240" w:lineRule="auto"/>
        <w:rPr>
          <w:rFonts w:ascii="Times New Roman" w:hAnsi="Times New Roman" w:cs="Times New Roman"/>
          <w:sz w:val="24"/>
          <w:szCs w:val="24"/>
        </w:rPr>
      </w:pPr>
    </w:p>
    <w:p w14:paraId="661B7EC0" w14:textId="77777777" w:rsidR="00B960C3" w:rsidRDefault="00B960C3" w:rsidP="005F0F1E">
      <w:pPr>
        <w:spacing w:after="0" w:line="240" w:lineRule="auto"/>
        <w:rPr>
          <w:rFonts w:ascii="Times New Roman" w:hAnsi="Times New Roman" w:cs="Times New Roman"/>
          <w:sz w:val="24"/>
          <w:szCs w:val="24"/>
        </w:rPr>
      </w:pPr>
    </w:p>
    <w:p w14:paraId="25FFD3CC" w14:textId="77777777" w:rsidR="00B960C3" w:rsidRDefault="00B960C3" w:rsidP="005F0F1E">
      <w:pPr>
        <w:spacing w:after="0" w:line="240" w:lineRule="auto"/>
        <w:rPr>
          <w:rFonts w:ascii="Times New Roman" w:hAnsi="Times New Roman" w:cs="Times New Roman"/>
          <w:sz w:val="24"/>
          <w:szCs w:val="24"/>
        </w:rPr>
      </w:pPr>
    </w:p>
    <w:p w14:paraId="0D714678" w14:textId="77777777" w:rsidR="00B960C3" w:rsidRDefault="00B960C3" w:rsidP="005F0F1E">
      <w:pPr>
        <w:spacing w:after="0" w:line="240" w:lineRule="auto"/>
        <w:rPr>
          <w:rFonts w:ascii="Times New Roman" w:hAnsi="Times New Roman" w:cs="Times New Roman"/>
          <w:sz w:val="24"/>
          <w:szCs w:val="24"/>
        </w:rPr>
      </w:pPr>
    </w:p>
    <w:p w14:paraId="6E343188" w14:textId="77777777" w:rsidR="00B960C3" w:rsidRDefault="00B960C3" w:rsidP="005F0F1E">
      <w:pPr>
        <w:spacing w:after="0" w:line="240" w:lineRule="auto"/>
        <w:rPr>
          <w:rFonts w:ascii="Times New Roman" w:hAnsi="Times New Roman" w:cs="Times New Roman"/>
          <w:sz w:val="24"/>
          <w:szCs w:val="24"/>
        </w:rPr>
      </w:pPr>
    </w:p>
    <w:p w14:paraId="08D1E86C" w14:textId="77777777" w:rsidR="00B960C3" w:rsidRDefault="00B960C3" w:rsidP="005F0F1E">
      <w:pPr>
        <w:spacing w:after="0" w:line="240" w:lineRule="auto"/>
        <w:rPr>
          <w:rFonts w:ascii="Times New Roman" w:hAnsi="Times New Roman" w:cs="Times New Roman"/>
          <w:sz w:val="24"/>
          <w:szCs w:val="24"/>
        </w:rPr>
      </w:pPr>
    </w:p>
    <w:p w14:paraId="3C436E8A" w14:textId="77777777" w:rsidR="00B960C3" w:rsidRDefault="00B960C3" w:rsidP="005F0F1E">
      <w:pPr>
        <w:spacing w:after="0" w:line="240" w:lineRule="auto"/>
        <w:rPr>
          <w:rFonts w:ascii="Times New Roman" w:hAnsi="Times New Roman" w:cs="Times New Roman"/>
          <w:sz w:val="24"/>
          <w:szCs w:val="24"/>
        </w:rPr>
      </w:pPr>
    </w:p>
    <w:p w14:paraId="198662AB" w14:textId="77777777" w:rsidR="00B960C3" w:rsidRDefault="00B960C3" w:rsidP="005F0F1E">
      <w:pPr>
        <w:spacing w:after="0" w:line="240" w:lineRule="auto"/>
        <w:rPr>
          <w:rFonts w:ascii="Times New Roman" w:hAnsi="Times New Roman" w:cs="Times New Roman"/>
          <w:sz w:val="24"/>
          <w:szCs w:val="24"/>
        </w:rPr>
      </w:pPr>
    </w:p>
    <w:p w14:paraId="0A584B91" w14:textId="77777777" w:rsidR="00B960C3" w:rsidRDefault="00B960C3" w:rsidP="005F0F1E">
      <w:pPr>
        <w:spacing w:after="0" w:line="240" w:lineRule="auto"/>
        <w:rPr>
          <w:rFonts w:ascii="Times New Roman" w:hAnsi="Times New Roman" w:cs="Times New Roman"/>
          <w:sz w:val="24"/>
          <w:szCs w:val="24"/>
        </w:rPr>
      </w:pPr>
    </w:p>
    <w:p w14:paraId="5732DBFC" w14:textId="77777777" w:rsidR="00B960C3" w:rsidRDefault="00B960C3" w:rsidP="005F0F1E">
      <w:pPr>
        <w:spacing w:after="0" w:line="240" w:lineRule="auto"/>
        <w:rPr>
          <w:rFonts w:ascii="Times New Roman" w:hAnsi="Times New Roman" w:cs="Times New Roman"/>
          <w:sz w:val="24"/>
          <w:szCs w:val="24"/>
        </w:rPr>
      </w:pPr>
    </w:p>
    <w:p w14:paraId="691E8FFA" w14:textId="77777777" w:rsidR="00B960C3" w:rsidRDefault="00B960C3" w:rsidP="005F0F1E">
      <w:pPr>
        <w:spacing w:after="0" w:line="240" w:lineRule="auto"/>
        <w:rPr>
          <w:rFonts w:ascii="Times New Roman" w:hAnsi="Times New Roman" w:cs="Times New Roman"/>
          <w:sz w:val="24"/>
          <w:szCs w:val="24"/>
        </w:rPr>
      </w:pPr>
    </w:p>
    <w:p w14:paraId="5DAE4DB3" w14:textId="77777777" w:rsidR="0068349A" w:rsidRPr="005F0F1E" w:rsidRDefault="0068349A" w:rsidP="005F0F1E">
      <w:pPr>
        <w:spacing w:after="0" w:line="240" w:lineRule="auto"/>
        <w:rPr>
          <w:rFonts w:ascii="Times New Roman" w:hAnsi="Times New Roman" w:cs="Times New Roman"/>
          <w:sz w:val="24"/>
          <w:szCs w:val="24"/>
        </w:rPr>
      </w:pPr>
    </w:p>
    <w:p w14:paraId="6BF82660" w14:textId="77777777" w:rsidR="0068349A" w:rsidRPr="005F0F1E" w:rsidRDefault="0068349A" w:rsidP="005F0F1E">
      <w:pPr>
        <w:spacing w:after="0" w:line="240" w:lineRule="auto"/>
        <w:rPr>
          <w:rFonts w:ascii="Times New Roman" w:hAnsi="Times New Roman" w:cs="Times New Roman"/>
          <w:sz w:val="24"/>
          <w:szCs w:val="24"/>
        </w:rPr>
      </w:pPr>
    </w:p>
    <w:p w14:paraId="67720C9C" w14:textId="28066EBB" w:rsidR="008319F7" w:rsidRPr="005F0F1E" w:rsidRDefault="008319F7" w:rsidP="005F0F1E">
      <w:pPr>
        <w:pStyle w:val="Antrat2"/>
        <w:spacing w:before="0"/>
        <w:ind w:left="5103"/>
        <w:rPr>
          <w:rFonts w:ascii="Times New Roman" w:eastAsia="Calibri" w:hAnsi="Times New Roman" w:cs="Times New Roman"/>
          <w:color w:val="0070C0"/>
          <w:sz w:val="24"/>
          <w:szCs w:val="24"/>
        </w:rPr>
      </w:pPr>
      <w:bookmarkStart w:id="55" w:name="_Toc213743684"/>
      <w:r w:rsidRPr="005F0F1E">
        <w:rPr>
          <w:rFonts w:ascii="Times New Roman" w:eastAsia="Calibri" w:hAnsi="Times New Roman" w:cs="Times New Roman"/>
          <w:color w:val="0070C0"/>
          <w:sz w:val="24"/>
          <w:szCs w:val="24"/>
        </w:rPr>
        <w:t>Pirkimo sąlygų 4 priedas „Tiekėjų kvalifikacijos reikalavimai ir reikalaujami kokybės bei aplinkos apsaugos vadybos sistemų standartai“</w:t>
      </w:r>
      <w:bookmarkEnd w:id="55"/>
    </w:p>
    <w:p w14:paraId="1885CDD3" w14:textId="77777777" w:rsidR="00917D61" w:rsidRPr="005F0F1E" w:rsidRDefault="00917D61" w:rsidP="005F0F1E">
      <w:pPr>
        <w:spacing w:after="0"/>
        <w:rPr>
          <w:rFonts w:ascii="Times New Roman" w:hAnsi="Times New Roman" w:cs="Times New Roman"/>
          <w:sz w:val="24"/>
          <w:szCs w:val="24"/>
        </w:rPr>
      </w:pPr>
    </w:p>
    <w:p w14:paraId="45A5E306" w14:textId="77777777" w:rsidR="00917D61" w:rsidRPr="005F0F1E" w:rsidRDefault="00917D61" w:rsidP="005F0F1E">
      <w:pPr>
        <w:spacing w:after="0" w:line="240" w:lineRule="auto"/>
        <w:rPr>
          <w:rFonts w:ascii="Times New Roman" w:hAnsi="Times New Roman" w:cs="Times New Roman"/>
          <w:sz w:val="24"/>
          <w:szCs w:val="24"/>
        </w:rPr>
      </w:pPr>
    </w:p>
    <w:p w14:paraId="339C510E" w14:textId="77777777" w:rsidR="00FE631E" w:rsidRPr="005B6E02" w:rsidRDefault="00FE631E" w:rsidP="00FE631E">
      <w:pPr>
        <w:spacing w:after="0"/>
        <w:jc w:val="center"/>
        <w:rPr>
          <w:rFonts w:ascii="Times New Roman" w:eastAsia="Times New Roman" w:hAnsi="Times New Roman" w:cs="Times New Roman"/>
          <w:b/>
          <w:bCs/>
          <w:sz w:val="22"/>
          <w:szCs w:val="22"/>
        </w:rPr>
      </w:pPr>
      <w:r w:rsidRPr="005B6E02">
        <w:rPr>
          <w:rFonts w:ascii="Times New Roman" w:eastAsia="Times New Roman" w:hAnsi="Times New Roman" w:cs="Times New Roman"/>
          <w:b/>
          <w:bCs/>
          <w:sz w:val="22"/>
          <w:szCs w:val="22"/>
        </w:rPr>
        <w:t>TIEKĖJŲ KVALIFIKACIJOS</w:t>
      </w:r>
      <w:r w:rsidRPr="005B6E02">
        <w:rPr>
          <w:rFonts w:ascii="Times New Roman" w:eastAsia="Times New Roman" w:hAnsi="Times New Roman" w:cs="Times New Roman"/>
          <w:b/>
          <w:bCs/>
          <w:i/>
          <w:iCs/>
          <w:sz w:val="22"/>
          <w:szCs w:val="22"/>
        </w:rPr>
        <w:t xml:space="preserve"> </w:t>
      </w:r>
      <w:r w:rsidRPr="005B6E02">
        <w:rPr>
          <w:rFonts w:ascii="Times New Roman" w:eastAsia="Times New Roman" w:hAnsi="Times New Roman" w:cs="Times New Roman"/>
          <w:b/>
          <w:bCs/>
          <w:sz w:val="22"/>
          <w:szCs w:val="22"/>
        </w:rPr>
        <w:t xml:space="preserve">REIKALAVIMAI </w:t>
      </w:r>
    </w:p>
    <w:p w14:paraId="0055A3D7" w14:textId="77777777" w:rsidR="00FE631E" w:rsidRPr="005B6E02" w:rsidRDefault="00FE631E" w:rsidP="00FE631E">
      <w:pPr>
        <w:spacing w:after="0"/>
        <w:jc w:val="center"/>
        <w:rPr>
          <w:rFonts w:ascii="Times New Roman" w:eastAsia="Calibri" w:hAnsi="Times New Roman" w:cs="Times New Roman"/>
          <w:b/>
          <w:bCs/>
          <w:sz w:val="22"/>
          <w:szCs w:val="22"/>
          <w:highlight w:val="green"/>
        </w:rPr>
      </w:pPr>
      <w:r w:rsidRPr="005B6E02">
        <w:rPr>
          <w:rFonts w:ascii="Times New Roman" w:eastAsia="Times New Roman" w:hAnsi="Times New Roman" w:cs="Times New Roman"/>
          <w:b/>
          <w:bCs/>
          <w:sz w:val="22"/>
          <w:szCs w:val="22"/>
          <w:lang w:val="es-ES"/>
        </w:rPr>
        <w:t>I</w:t>
      </w:r>
      <w:r w:rsidRPr="005B6E02">
        <w:rPr>
          <w:rFonts w:ascii="Times New Roman" w:eastAsia="Times New Roman" w:hAnsi="Times New Roman" w:cs="Times New Roman"/>
          <w:b/>
          <w:bCs/>
          <w:sz w:val="22"/>
          <w:szCs w:val="22"/>
        </w:rPr>
        <w:t xml:space="preserve"> ir II PIRKIMO OBJEKTO DALIMS</w:t>
      </w:r>
      <w:r w:rsidRPr="005B6E02">
        <w:rPr>
          <w:rFonts w:ascii="Times New Roman" w:hAnsi="Times New Roman" w:cs="Times New Roman"/>
          <w:b/>
          <w:bCs/>
          <w:sz w:val="22"/>
          <w:szCs w:val="22"/>
        </w:rPr>
        <w:t xml:space="preserve"> </w:t>
      </w:r>
    </w:p>
    <w:p w14:paraId="707B195D" w14:textId="77777777" w:rsidR="00FE631E" w:rsidRPr="00AA0798" w:rsidRDefault="00FE631E" w:rsidP="00FE631E">
      <w:pPr>
        <w:pStyle w:val="Paantrat"/>
        <w:spacing w:after="0" w:line="240" w:lineRule="auto"/>
        <w:jc w:val="center"/>
        <w:rPr>
          <w:rFonts w:ascii="Times New Roman" w:hAnsi="Times New Roman" w:cs="Times New Roman"/>
          <w:b/>
          <w:bCs/>
          <w:sz w:val="4"/>
          <w:szCs w:val="4"/>
          <w:lang w:eastAsia="en-US"/>
        </w:rPr>
      </w:pPr>
    </w:p>
    <w:p w14:paraId="3D88EFB6" w14:textId="77777777" w:rsidR="00FE631E" w:rsidRPr="00C536A3"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hAnsi="Times New Roman" w:cs="Times New Roman"/>
          <w:iCs/>
          <w:color w:val="000000" w:themeColor="text1"/>
          <w:sz w:val="24"/>
          <w:szCs w:val="24"/>
        </w:rPr>
      </w:pPr>
      <w:r w:rsidRPr="00C536A3">
        <w:rPr>
          <w:rFonts w:ascii="Times New Roman" w:eastAsia="Times New Roman" w:hAnsi="Times New Roman" w:cs="Times New Roman"/>
          <w:color w:val="000000" w:themeColor="text1"/>
          <w:sz w:val="24"/>
          <w:szCs w:val="24"/>
        </w:rPr>
        <w:t>Tiekėjo</w:t>
      </w:r>
      <w:r w:rsidRPr="00C536A3">
        <w:rPr>
          <w:rFonts w:ascii="Times New Roman" w:hAnsi="Times New Roman" w:cs="Times New Roman"/>
          <w:color w:val="000000" w:themeColor="text1"/>
          <w:sz w:val="24"/>
          <w:szCs w:val="24"/>
        </w:rPr>
        <w:t xml:space="preserve"> kvalifikacija turi atitikti šiame priede nustatytus reikalavimus kvalifikacijai.</w:t>
      </w:r>
      <w:r w:rsidRPr="00C536A3">
        <w:rPr>
          <w:rFonts w:ascii="Times New Roman" w:hAnsi="Times New Roman" w:cs="Times New Roman"/>
          <w:sz w:val="24"/>
          <w:szCs w:val="24"/>
        </w:rPr>
        <w:t xml:space="preserve"> Tiekėjas užtikrina, kad </w:t>
      </w:r>
      <w:r>
        <w:rPr>
          <w:rFonts w:ascii="Times New Roman" w:hAnsi="Times New Roman" w:cs="Times New Roman"/>
          <w:sz w:val="24"/>
          <w:szCs w:val="24"/>
        </w:rPr>
        <w:t>S</w:t>
      </w:r>
      <w:r w:rsidRPr="00C536A3">
        <w:rPr>
          <w:rFonts w:ascii="Times New Roman" w:hAnsi="Times New Roman" w:cs="Times New Roman"/>
          <w:sz w:val="24"/>
          <w:szCs w:val="24"/>
        </w:rPr>
        <w:t xml:space="preserve">utartį vykdys asmenys, turintys teisę verstis atitinkama veikla, jeigu tokia teisė būtina paslaugų teikimui. </w:t>
      </w:r>
    </w:p>
    <w:p w14:paraId="4960E2C5" w14:textId="77777777" w:rsidR="00FE631E" w:rsidRPr="00315E86"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eastAsia="Times New Roman" w:hAnsi="Times New Roman" w:cs="Times New Roman"/>
          <w:sz w:val="24"/>
          <w:szCs w:val="24"/>
        </w:rPr>
      </w:pPr>
      <w:bookmarkStart w:id="56" w:name="_Hlk212794722"/>
      <w:r w:rsidRPr="00C536A3">
        <w:rPr>
          <w:rFonts w:ascii="Times New Roman" w:hAnsi="Times New Roman" w:cs="Times New Roman"/>
          <w:sz w:val="24"/>
          <w:szCs w:val="24"/>
        </w:rPr>
        <w:t>Perkančioji organizacija (</w:t>
      </w:r>
      <w:r>
        <w:rPr>
          <w:rFonts w:ascii="Times New Roman" w:hAnsi="Times New Roman" w:cs="Times New Roman"/>
          <w:sz w:val="24"/>
          <w:szCs w:val="24"/>
        </w:rPr>
        <w:t xml:space="preserve">toliau – </w:t>
      </w:r>
      <w:r w:rsidRPr="00C536A3">
        <w:rPr>
          <w:rFonts w:ascii="Times New Roman" w:eastAsia="Times New Roman" w:hAnsi="Times New Roman" w:cs="Times New Roman"/>
          <w:sz w:val="24"/>
          <w:szCs w:val="24"/>
        </w:rPr>
        <w:t>P</w:t>
      </w:r>
      <w:r>
        <w:rPr>
          <w:rFonts w:ascii="Times New Roman" w:eastAsia="Times New Roman" w:hAnsi="Times New Roman" w:cs="Times New Roman"/>
          <w:sz w:val="24"/>
          <w:szCs w:val="24"/>
        </w:rPr>
        <w:t>irkėjas</w:t>
      </w:r>
      <w:r w:rsidRPr="00C536A3">
        <w:rPr>
          <w:rFonts w:ascii="Times New Roman" w:eastAsia="Times New Roman" w:hAnsi="Times New Roman" w:cs="Times New Roman"/>
          <w:sz w:val="24"/>
          <w:szCs w:val="24"/>
        </w:rPr>
        <w:t>)</w:t>
      </w:r>
      <w:bookmarkEnd w:id="56"/>
      <w:r w:rsidRPr="00C536A3">
        <w:rPr>
          <w:rFonts w:ascii="Times New Roman" w:hAnsi="Times New Roman" w:cs="Times New Roman"/>
          <w:sz w:val="24"/>
          <w:szCs w:val="24"/>
        </w:rPr>
        <w:t xml:space="preserve"> gali laikyti, kad </w:t>
      </w:r>
      <w:r>
        <w:rPr>
          <w:rFonts w:ascii="Times New Roman" w:hAnsi="Times New Roman" w:cs="Times New Roman"/>
          <w:sz w:val="24"/>
          <w:szCs w:val="24"/>
        </w:rPr>
        <w:t>T</w:t>
      </w:r>
      <w:r w:rsidRPr="00C536A3">
        <w:rPr>
          <w:rFonts w:ascii="Times New Roman" w:hAnsi="Times New Roman" w:cs="Times New Roman"/>
          <w:sz w:val="24"/>
          <w:szCs w:val="24"/>
        </w:rPr>
        <w:t xml:space="preserve">iekėjas neturi reikalaujamo profesinio pajėgumo, jeigu nustato </w:t>
      </w:r>
      <w:r>
        <w:rPr>
          <w:rFonts w:ascii="Times New Roman" w:hAnsi="Times New Roman" w:cs="Times New Roman"/>
          <w:sz w:val="24"/>
          <w:szCs w:val="24"/>
        </w:rPr>
        <w:t>T</w:t>
      </w:r>
      <w:r w:rsidRPr="00C536A3">
        <w:rPr>
          <w:rFonts w:ascii="Times New Roman" w:hAnsi="Times New Roman" w:cs="Times New Roman"/>
          <w:sz w:val="24"/>
          <w:szCs w:val="24"/>
        </w:rPr>
        <w:t xml:space="preserve">iekėjo interesų konfliktą, galintį neigiamai paveikti </w:t>
      </w:r>
      <w:r>
        <w:rPr>
          <w:rFonts w:ascii="Times New Roman" w:hAnsi="Times New Roman" w:cs="Times New Roman"/>
          <w:sz w:val="24"/>
          <w:szCs w:val="24"/>
        </w:rPr>
        <w:t>S</w:t>
      </w:r>
      <w:r w:rsidRPr="00C536A3">
        <w:rPr>
          <w:rFonts w:ascii="Times New Roman" w:hAnsi="Times New Roman" w:cs="Times New Roman"/>
          <w:sz w:val="24"/>
          <w:szCs w:val="24"/>
        </w:rPr>
        <w:t xml:space="preserve">utarties vykdymą. </w:t>
      </w:r>
    </w:p>
    <w:p w14:paraId="24E88E9D" w14:textId="77777777" w:rsidR="00FE631E" w:rsidRPr="00145524"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Jeigu pasiūlymą teikia ūkio subjektų grupė – nustatytus reikalavimus turi atitikti ūkio subjektų grupės nario (-</w:t>
      </w:r>
      <w:proofErr w:type="spellStart"/>
      <w:r w:rsidRPr="00145524">
        <w:rPr>
          <w:rFonts w:ascii="Times New Roman" w:eastAsia="Times New Roman" w:hAnsi="Times New Roman" w:cs="Times New Roman"/>
          <w:sz w:val="24"/>
          <w:szCs w:val="24"/>
        </w:rPr>
        <w:t>ių</w:t>
      </w:r>
      <w:proofErr w:type="spellEnd"/>
      <w:r w:rsidRPr="00145524">
        <w:rPr>
          <w:rFonts w:ascii="Times New Roman" w:eastAsia="Times New Roman" w:hAnsi="Times New Roman" w:cs="Times New Roman"/>
          <w:sz w:val="24"/>
          <w:szCs w:val="24"/>
        </w:rPr>
        <w:t>) specialistai, atsižvelgiant į jų prisiimamus įsipareigo</w:t>
      </w:r>
      <w:r>
        <w:rPr>
          <w:rFonts w:ascii="Times New Roman" w:eastAsia="Times New Roman" w:hAnsi="Times New Roman" w:cs="Times New Roman"/>
          <w:sz w:val="24"/>
          <w:szCs w:val="24"/>
        </w:rPr>
        <w:t>jimus pirkimo sutarčiai vykdyti.</w:t>
      </w:r>
    </w:p>
    <w:p w14:paraId="08B3D7DC" w14:textId="77777777" w:rsidR="00FE631E" w:rsidRPr="00145524"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Tiekėjas gali remtis kitų ūkio subjektų pajėgumais tik tuo atveju, jeigu tie subjektai (jų darbuotojai) patys vykdys tą pirkimo sutarties dalį, k</w:t>
      </w:r>
      <w:r>
        <w:rPr>
          <w:rFonts w:ascii="Times New Roman" w:eastAsia="Times New Roman" w:hAnsi="Times New Roman" w:cs="Times New Roman"/>
          <w:sz w:val="24"/>
          <w:szCs w:val="24"/>
        </w:rPr>
        <w:t>uriai reikia jų turimų pajėgumų.</w:t>
      </w:r>
    </w:p>
    <w:p w14:paraId="766CB696" w14:textId="77777777" w:rsidR="00FE631E" w:rsidRPr="00145524"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Subtiekėjai – jei tiekėjas (jo pasitelkiami specialistai) pats atitinka nustatytą reikalavimą, tačiau ketina pasitelkti subtiekėjus (jo specialistus), subtiekėjų specialistai privalo atitikti nustatytus</w:t>
      </w:r>
      <w:r w:rsidRPr="00145524">
        <w:rPr>
          <w:rFonts w:ascii="Times New Roman" w:eastAsia="Times New Roman" w:hAnsi="Times New Roman" w:cs="Times New Roman"/>
          <w:b/>
          <w:bCs/>
          <w:sz w:val="24"/>
          <w:szCs w:val="24"/>
        </w:rPr>
        <w:t> </w:t>
      </w:r>
      <w:r w:rsidRPr="00145524">
        <w:rPr>
          <w:rFonts w:ascii="Times New Roman" w:eastAsia="Times New Roman" w:hAnsi="Times New Roman" w:cs="Times New Roman"/>
          <w:sz w:val="24"/>
          <w:szCs w:val="24"/>
        </w:rPr>
        <w:t>reikalavimus, jeigu subtiekėjai (jų darbuotojai) patys vykdys tą pirkimo sutarties dalį, kuriai reikia nustatytos kvalifikacijos</w:t>
      </w:r>
      <w:r>
        <w:rPr>
          <w:rFonts w:ascii="Times New Roman" w:eastAsia="Times New Roman" w:hAnsi="Times New Roman" w:cs="Times New Roman"/>
          <w:sz w:val="24"/>
          <w:szCs w:val="24"/>
        </w:rPr>
        <w:t>.</w:t>
      </w:r>
    </w:p>
    <w:p w14:paraId="43A58404" w14:textId="77777777" w:rsidR="00FE631E" w:rsidRPr="00C536A3"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hAnsi="Times New Roman" w:cs="Times New Roman"/>
          <w:sz w:val="24"/>
          <w:szCs w:val="24"/>
        </w:rPr>
      </w:pPr>
      <w:r w:rsidRPr="00114B65">
        <w:rPr>
          <w:rFonts w:ascii="Times New Roman" w:eastAsia="Times New Roman" w:hAnsi="Times New Roman" w:cs="Times New Roman"/>
          <w:sz w:val="24"/>
          <w:szCs w:val="24"/>
        </w:rPr>
        <w:t>Perkančioji</w:t>
      </w:r>
      <w:r w:rsidRPr="00145524">
        <w:rPr>
          <w:rFonts w:ascii="Times New Roman" w:hAnsi="Times New Roman" w:cs="Times New Roman"/>
          <w:sz w:val="24"/>
          <w:szCs w:val="24"/>
        </w:rPr>
        <w:t xml:space="preserve"> organizacija gali laikyti, kad tiekėjas neturi reikalaujamo profesinio pajėgumo, jeigu nustato tiekėjo interesų konfliktą, galintį neigiamai paveikti sutarties vykdymą.</w:t>
      </w:r>
    </w:p>
    <w:p w14:paraId="3FC65A1B" w14:textId="77777777" w:rsidR="00FE631E" w:rsidRPr="00C536A3"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hAnsi="Times New Roman" w:cs="Times New Roman"/>
          <w:sz w:val="24"/>
          <w:szCs w:val="24"/>
        </w:rPr>
      </w:pPr>
      <w:r w:rsidRPr="00C536A3">
        <w:rPr>
          <w:rFonts w:ascii="Times New Roman" w:eastAsia="Times New Roman" w:hAnsi="Times New Roman" w:cs="Times New Roman"/>
          <w:sz w:val="24"/>
          <w:szCs w:val="24"/>
        </w:rPr>
        <w:t>P</w:t>
      </w:r>
      <w:r>
        <w:rPr>
          <w:rFonts w:ascii="Times New Roman" w:eastAsia="Times New Roman" w:hAnsi="Times New Roman" w:cs="Times New Roman"/>
          <w:sz w:val="24"/>
          <w:szCs w:val="24"/>
        </w:rPr>
        <w:t>erkančioji organizacija</w:t>
      </w:r>
      <w:r w:rsidRPr="00C536A3">
        <w:rPr>
          <w:rFonts w:ascii="Times New Roman" w:hAnsi="Times New Roman" w:cs="Times New Roman"/>
          <w:sz w:val="24"/>
          <w:szCs w:val="24"/>
        </w:rPr>
        <w:t xml:space="preserve"> priima lygiaverčius kvalifikaciją patvirtinančius dokumentus, jei </w:t>
      </w:r>
      <w:r>
        <w:rPr>
          <w:rFonts w:ascii="Times New Roman" w:hAnsi="Times New Roman" w:cs="Times New Roman"/>
          <w:sz w:val="24"/>
          <w:szCs w:val="24"/>
        </w:rPr>
        <w:t>T</w:t>
      </w:r>
      <w:r w:rsidRPr="00C536A3">
        <w:rPr>
          <w:rFonts w:ascii="Times New Roman" w:hAnsi="Times New Roman" w:cs="Times New Roman"/>
          <w:sz w:val="24"/>
          <w:szCs w:val="24"/>
        </w:rPr>
        <w:t>iekėjas įrodo jų lygiavertiškumą. Tiekėjo ar specialisto patirtis gali būti įgyta Lietuvoje ar užsienyje, jei paslaugos pagal savo pobūdį prilygsta pirkimo objektui.</w:t>
      </w:r>
    </w:p>
    <w:p w14:paraId="377B90AE" w14:textId="77777777" w:rsidR="00FE631E" w:rsidRPr="004D694F"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hAnsi="Times New Roman" w:cs="Times New Roman"/>
          <w:sz w:val="24"/>
          <w:szCs w:val="24"/>
        </w:rPr>
      </w:pPr>
      <w:r w:rsidRPr="00C536A3">
        <w:rPr>
          <w:rFonts w:ascii="Times New Roman" w:hAnsi="Times New Roman" w:cs="Times New Roman"/>
          <w:sz w:val="24"/>
          <w:szCs w:val="24"/>
        </w:rPr>
        <w:t xml:space="preserve">Kvalifikacijos reikalavimai nustatyti atsižvelgiant į pirkimo objektą – mokymo priemonių rengimo paslaugas ir būtini tinkamam </w:t>
      </w:r>
      <w:r>
        <w:rPr>
          <w:rFonts w:ascii="Times New Roman" w:hAnsi="Times New Roman" w:cs="Times New Roman"/>
          <w:sz w:val="24"/>
          <w:szCs w:val="24"/>
        </w:rPr>
        <w:t>S</w:t>
      </w:r>
      <w:r w:rsidRPr="00C536A3">
        <w:rPr>
          <w:rFonts w:ascii="Times New Roman" w:hAnsi="Times New Roman" w:cs="Times New Roman"/>
          <w:sz w:val="24"/>
          <w:szCs w:val="24"/>
        </w:rPr>
        <w:t>utarties vykdymui užtikrinti.</w:t>
      </w:r>
    </w:p>
    <w:p w14:paraId="1A6A3902" w14:textId="77777777" w:rsidR="00FE631E"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hAnsi="Times New Roman" w:cs="Times New Roman"/>
          <w:sz w:val="24"/>
          <w:szCs w:val="24"/>
        </w:rPr>
      </w:pPr>
      <w:r w:rsidRPr="004D694F">
        <w:rPr>
          <w:rFonts w:ascii="Times New Roman" w:hAnsi="Times New Roman" w:cs="Times New Roman"/>
          <w:sz w:val="24"/>
          <w:szCs w:val="24"/>
        </w:rPr>
        <w:t xml:space="preserve">Šiame priede reikalaujama kvalifikacija turi būti įgyta iki pasiūlymų pateikimo termino pabaigos. </w:t>
      </w:r>
      <w:r w:rsidRPr="004D694F">
        <w:rPr>
          <w:rFonts w:ascii="Times New Roman" w:eastAsia="Times New Roman" w:hAnsi="Times New Roman" w:cs="Times New Roman"/>
          <w:sz w:val="24"/>
          <w:szCs w:val="24"/>
        </w:rPr>
        <w:t>Tiekėjas</w:t>
      </w:r>
      <w:r w:rsidRPr="004D694F">
        <w:rPr>
          <w:rFonts w:ascii="Times New Roman" w:hAnsi="Times New Roman" w:cs="Times New Roman"/>
          <w:sz w:val="24"/>
          <w:szCs w:val="24"/>
        </w:rPr>
        <w:t xml:space="preserve">, </w:t>
      </w:r>
      <w:proofErr w:type="spellStart"/>
      <w:r w:rsidRPr="004D694F">
        <w:rPr>
          <w:rFonts w:ascii="Times New Roman" w:hAnsi="Times New Roman" w:cs="Times New Roman"/>
          <w:sz w:val="24"/>
          <w:szCs w:val="24"/>
        </w:rPr>
        <w:t>kvazisubtiekėjas</w:t>
      </w:r>
      <w:proofErr w:type="spellEnd"/>
      <w:r w:rsidRPr="004D694F">
        <w:rPr>
          <w:rStyle w:val="Puslapioinaosnuoroda"/>
          <w:rFonts w:ascii="Times New Roman" w:hAnsi="Times New Roman" w:cs="Times New Roman"/>
          <w:sz w:val="24"/>
          <w:szCs w:val="24"/>
        </w:rPr>
        <w:footnoteReference w:id="5"/>
      </w:r>
      <w:r w:rsidRPr="004D694F">
        <w:rPr>
          <w:rFonts w:ascii="Times New Roman" w:hAnsi="Times New Roman" w:cs="Times New Roman"/>
          <w:sz w:val="24"/>
          <w:szCs w:val="24"/>
        </w:rPr>
        <w:t>, subtiekėjas, dalyvaujantys Pirkime, turi atitikti žemiau nurodytus techninio ir profesinio pajėgumo kvalifikacijos reikalavimus, kurie yra taikomi abiem pirkimo dalims.</w:t>
      </w:r>
    </w:p>
    <w:p w14:paraId="7819B460" w14:textId="77777777" w:rsidR="00FE631E"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hAnsi="Times New Roman" w:cs="Times New Roman"/>
          <w:sz w:val="24"/>
          <w:szCs w:val="24"/>
        </w:rPr>
      </w:pPr>
      <w:r w:rsidRPr="00C536A3">
        <w:rPr>
          <w:rFonts w:ascii="Times New Roman" w:hAnsi="Times New Roman" w:cs="Times New Roman"/>
          <w:sz w:val="24"/>
          <w:szCs w:val="24"/>
        </w:rPr>
        <w:t xml:space="preserve">Kvalifikaciją patvirtinantys dokumentai (išskyrus EBVPD) pateikiami tik iš ekonomiškai naudingiausią pasiūlymą pateikusio </w:t>
      </w:r>
      <w:r>
        <w:rPr>
          <w:rFonts w:ascii="Times New Roman" w:hAnsi="Times New Roman" w:cs="Times New Roman"/>
          <w:sz w:val="24"/>
          <w:szCs w:val="24"/>
        </w:rPr>
        <w:t>T</w:t>
      </w:r>
      <w:r w:rsidRPr="00C536A3">
        <w:rPr>
          <w:rFonts w:ascii="Times New Roman" w:hAnsi="Times New Roman" w:cs="Times New Roman"/>
          <w:sz w:val="24"/>
          <w:szCs w:val="24"/>
        </w:rPr>
        <w:t>iekėjo prieš nustatant laimėtoją.</w:t>
      </w:r>
      <w:r>
        <w:rPr>
          <w:rFonts w:ascii="Times New Roman" w:hAnsi="Times New Roman" w:cs="Times New Roman"/>
          <w:sz w:val="24"/>
          <w:szCs w:val="24"/>
        </w:rPr>
        <w:t xml:space="preserve"> </w:t>
      </w:r>
    </w:p>
    <w:p w14:paraId="0D29BEFD" w14:textId="77777777" w:rsidR="00FE631E" w:rsidRPr="000E36FB" w:rsidRDefault="00FE631E" w:rsidP="00FE631E">
      <w:pPr>
        <w:pStyle w:val="Sraopastraipa"/>
        <w:numPr>
          <w:ilvl w:val="0"/>
          <w:numId w:val="39"/>
        </w:numPr>
        <w:tabs>
          <w:tab w:val="clear" w:pos="0"/>
          <w:tab w:val="num" w:pos="633"/>
        </w:tabs>
        <w:spacing w:before="100" w:beforeAutospacing="1" w:after="100" w:afterAutospacing="1" w:line="240" w:lineRule="auto"/>
        <w:ind w:left="0" w:firstLine="900"/>
        <w:jc w:val="both"/>
        <w:rPr>
          <w:rFonts w:ascii="Times New Roman" w:hAnsi="Times New Roman" w:cs="Times New Roman"/>
          <w:sz w:val="28"/>
          <w:szCs w:val="28"/>
        </w:rPr>
      </w:pPr>
      <w:r w:rsidRPr="00E20E33">
        <w:rPr>
          <w:rFonts w:ascii="Times New Roman" w:hAnsi="Times New Roman" w:cs="Times New Roman"/>
          <w:b/>
          <w:bCs/>
          <w:sz w:val="24"/>
          <w:szCs w:val="24"/>
        </w:rPr>
        <w:t>Kvalifikacijos reikalavimai I pirkimo daliai</w:t>
      </w:r>
      <w:r w:rsidRPr="000E36FB">
        <w:rPr>
          <w:rFonts w:ascii="Times New Roman" w:hAnsi="Times New Roman" w:cs="Times New Roman"/>
          <w:b/>
          <w:bCs/>
          <w:sz w:val="24"/>
          <w:szCs w:val="24"/>
        </w:rPr>
        <w:t>:</w:t>
      </w:r>
    </w:p>
    <w:tbl>
      <w:tblPr>
        <w:tblStyle w:val="TableGrid31"/>
        <w:tblW w:w="9923" w:type="dxa"/>
        <w:tblInd w:w="-289" w:type="dxa"/>
        <w:tblLayout w:type="fixed"/>
        <w:tblLook w:val="04A0" w:firstRow="1" w:lastRow="0" w:firstColumn="1" w:lastColumn="0" w:noHBand="0" w:noVBand="1"/>
      </w:tblPr>
      <w:tblGrid>
        <w:gridCol w:w="710"/>
        <w:gridCol w:w="3969"/>
        <w:gridCol w:w="5244"/>
      </w:tblGrid>
      <w:tr w:rsidR="00FE631E" w:rsidRPr="00E02C4F" w14:paraId="327A5661" w14:textId="77777777" w:rsidTr="00532DCC">
        <w:trPr>
          <w:cantSplit/>
          <w:tblHeader/>
        </w:trPr>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590A9FC" w14:textId="77777777" w:rsidR="00FE631E" w:rsidRPr="00E02C4F" w:rsidRDefault="00FE631E" w:rsidP="00532DCC">
            <w:pPr>
              <w:spacing w:before="60" w:after="60" w:line="256" w:lineRule="auto"/>
              <w:rPr>
                <w:b/>
                <w:bCs/>
                <w:sz w:val="24"/>
                <w:szCs w:val="24"/>
              </w:rPr>
            </w:pPr>
            <w:r w:rsidRPr="00E02C4F">
              <w:rPr>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9D5D341" w14:textId="77777777" w:rsidR="00FE631E" w:rsidRPr="00E02C4F" w:rsidRDefault="00FE631E" w:rsidP="00532DCC">
            <w:pPr>
              <w:spacing w:before="60" w:after="60" w:line="256" w:lineRule="auto"/>
              <w:rPr>
                <w:b/>
                <w:bCs/>
                <w:sz w:val="24"/>
                <w:szCs w:val="24"/>
              </w:rPr>
            </w:pPr>
            <w:r w:rsidRPr="00E02C4F">
              <w:rPr>
                <w:b/>
                <w:bCs/>
                <w:color w:val="000000" w:themeColor="text1"/>
                <w:sz w:val="24"/>
                <w:szCs w:val="24"/>
              </w:rPr>
              <w:t>Kvalifikacijos reikalavimas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B1652FB" w14:textId="77777777" w:rsidR="00FE631E" w:rsidRPr="00E02C4F" w:rsidRDefault="00FE631E" w:rsidP="00532DCC">
            <w:pPr>
              <w:autoSpaceDE w:val="0"/>
              <w:autoSpaceDN w:val="0"/>
              <w:adjustRightInd w:val="0"/>
              <w:rPr>
                <w:b/>
                <w:bCs/>
                <w:color w:val="000000"/>
                <w:sz w:val="24"/>
                <w:szCs w:val="24"/>
              </w:rPr>
            </w:pPr>
            <w:r w:rsidRPr="00E02C4F">
              <w:rPr>
                <w:b/>
                <w:bCs/>
                <w:color w:val="000000" w:themeColor="text1"/>
                <w:sz w:val="24"/>
                <w:szCs w:val="24"/>
              </w:rPr>
              <w:t>Atitiktį reikalavimui įrodantys dokumentai</w:t>
            </w:r>
          </w:p>
        </w:tc>
      </w:tr>
      <w:tr w:rsidR="00FE631E" w:rsidRPr="00E02C4F" w14:paraId="0197EAE9" w14:textId="77777777" w:rsidTr="00532DCC">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08FFF" w14:textId="77777777" w:rsidR="00FE631E" w:rsidRPr="00E02C4F" w:rsidRDefault="00FE631E" w:rsidP="00532DCC">
            <w:pPr>
              <w:rPr>
                <w:sz w:val="24"/>
                <w:szCs w:val="24"/>
              </w:rPr>
            </w:pPr>
            <w:r w:rsidRPr="00E02C4F">
              <w:rPr>
                <w:sz w:val="24"/>
                <w:szCs w:val="24"/>
              </w:rPr>
              <w:t>1.</w:t>
            </w:r>
          </w:p>
          <w:p w14:paraId="1FB0EB6D" w14:textId="77777777" w:rsidR="00FE631E" w:rsidRPr="00E02C4F" w:rsidRDefault="00FE631E" w:rsidP="00532DCC">
            <w:pPr>
              <w:rPr>
                <w:sz w:val="24"/>
                <w:szCs w:val="24"/>
              </w:rPr>
            </w:pPr>
          </w:p>
        </w:tc>
        <w:tc>
          <w:tcPr>
            <w:tcW w:w="3969" w:type="dxa"/>
            <w:tcBorders>
              <w:left w:val="single" w:sz="4" w:space="0" w:color="000000" w:themeColor="text1"/>
              <w:bottom w:val="single" w:sz="4" w:space="0" w:color="000000" w:themeColor="text1"/>
            </w:tcBorders>
          </w:tcPr>
          <w:p w14:paraId="61447A81" w14:textId="77777777" w:rsidR="00FE631E" w:rsidRPr="00E02C4F" w:rsidRDefault="00FE631E" w:rsidP="00532DCC">
            <w:pPr>
              <w:jc w:val="both"/>
              <w:rPr>
                <w:sz w:val="24"/>
                <w:szCs w:val="24"/>
              </w:rPr>
            </w:pPr>
            <w:r w:rsidRPr="00E02C4F">
              <w:rPr>
                <w:sz w:val="24"/>
                <w:szCs w:val="24"/>
              </w:rPr>
              <w:t xml:space="preserve">Tiekėjas turi užtikrinti, kad paslaugoms suteikti bus pasitelkti specialistai, atitinkantys pirkimo dokumentuose </w:t>
            </w:r>
            <w:r w:rsidRPr="00E02C4F">
              <w:rPr>
                <w:sz w:val="24"/>
                <w:szCs w:val="24"/>
              </w:rPr>
              <w:lastRenderedPageBreak/>
              <w:t xml:space="preserve">nustatytus reikalavimus. Specialistai gali būti Tiekėjo darbuotojai arba kitų ūkio subjektų (subtiekėjų, partnerių ar specialistų, kurių pajėgumais remiamasi pagal VPĮ 49 straipsnį) darbuotojai. </w:t>
            </w:r>
          </w:p>
          <w:p w14:paraId="1B1C92C3" w14:textId="77777777" w:rsidR="00FE631E" w:rsidRPr="00E02C4F" w:rsidRDefault="00FE631E" w:rsidP="00532DCC">
            <w:pPr>
              <w:jc w:val="both"/>
              <w:rPr>
                <w:sz w:val="24"/>
                <w:szCs w:val="24"/>
              </w:rPr>
            </w:pPr>
            <w:r w:rsidRPr="00E02C4F">
              <w:rPr>
                <w:sz w:val="24"/>
                <w:szCs w:val="24"/>
              </w:rPr>
              <w:t>Jei pasiūlymas teikiamas jungtinės veiklos pagrindu, pakanka, kad kvalifikacijos reikalavimus atitiktų bent vienas jungtinės veiklos partneris.</w:t>
            </w:r>
          </w:p>
          <w:p w14:paraId="32370BE5" w14:textId="77777777" w:rsidR="00FE631E" w:rsidRPr="00E02C4F" w:rsidRDefault="00FE631E" w:rsidP="00532DCC">
            <w:pPr>
              <w:jc w:val="both"/>
              <w:rPr>
                <w:sz w:val="24"/>
                <w:szCs w:val="24"/>
              </w:rPr>
            </w:pPr>
          </w:p>
          <w:p w14:paraId="04D02DDB" w14:textId="77777777" w:rsidR="00FE631E" w:rsidRPr="00E02C4F" w:rsidRDefault="00FE631E" w:rsidP="00532DCC">
            <w:pPr>
              <w:jc w:val="both"/>
              <w:rPr>
                <w:sz w:val="24"/>
                <w:szCs w:val="24"/>
              </w:rPr>
            </w:pPr>
          </w:p>
        </w:tc>
        <w:tc>
          <w:tcPr>
            <w:tcW w:w="5244" w:type="dxa"/>
            <w:tcBorders>
              <w:left w:val="single" w:sz="4" w:space="0" w:color="000000" w:themeColor="text1"/>
              <w:bottom w:val="single" w:sz="4" w:space="0" w:color="000000" w:themeColor="text1"/>
              <w:right w:val="single" w:sz="4" w:space="0" w:color="000000" w:themeColor="text1"/>
            </w:tcBorders>
          </w:tcPr>
          <w:p w14:paraId="417BDFFC" w14:textId="77777777" w:rsidR="00FE631E" w:rsidRPr="00E02C4F" w:rsidRDefault="00FE631E" w:rsidP="00532DCC">
            <w:pPr>
              <w:pStyle w:val="paragraph"/>
              <w:ind w:hanging="107"/>
              <w:jc w:val="both"/>
            </w:pPr>
            <w:r w:rsidRPr="00E02C4F">
              <w:rPr>
                <w:color w:val="000000" w:themeColor="text1"/>
              </w:rPr>
              <w:lastRenderedPageBreak/>
              <w:t>Pateikiama su pasiūlymu: EBVPD</w:t>
            </w:r>
          </w:p>
          <w:p w14:paraId="484C8D94" w14:textId="77777777" w:rsidR="00FE631E" w:rsidRPr="00E02C4F" w:rsidRDefault="00FE631E" w:rsidP="00532DCC">
            <w:pPr>
              <w:pStyle w:val="paragraph"/>
              <w:ind w:hanging="107"/>
              <w:jc w:val="both"/>
            </w:pPr>
            <w:r w:rsidRPr="00E02C4F">
              <w:rPr>
                <w:rStyle w:val="normaltextrun"/>
                <w:b/>
                <w:bCs/>
              </w:rPr>
              <w:t>Kartu su pasiūlymu pateikiama:</w:t>
            </w:r>
            <w:r w:rsidRPr="00E02C4F">
              <w:rPr>
                <w:rStyle w:val="eop"/>
              </w:rPr>
              <w:t> </w:t>
            </w:r>
          </w:p>
          <w:p w14:paraId="3BE04819" w14:textId="77777777" w:rsidR="00FE631E" w:rsidRPr="00E02C4F" w:rsidRDefault="00FE631E" w:rsidP="00532DCC">
            <w:pPr>
              <w:tabs>
                <w:tab w:val="left" w:pos="37"/>
              </w:tabs>
              <w:ind w:right="34" w:hanging="107"/>
              <w:jc w:val="both"/>
              <w:rPr>
                <w:sz w:val="24"/>
                <w:szCs w:val="24"/>
              </w:rPr>
            </w:pPr>
            <w:r w:rsidRPr="00E02C4F">
              <w:rPr>
                <w:sz w:val="24"/>
                <w:szCs w:val="24"/>
              </w:rPr>
              <w:lastRenderedPageBreak/>
              <w:t>1) specialistų sąrašas (</w:t>
            </w:r>
            <w:r>
              <w:rPr>
                <w:sz w:val="24"/>
                <w:szCs w:val="24"/>
              </w:rPr>
              <w:t>8</w:t>
            </w:r>
            <w:r w:rsidRPr="00E02C4F">
              <w:rPr>
                <w:sz w:val="24"/>
                <w:szCs w:val="24"/>
              </w:rPr>
              <w:t xml:space="preserve"> priedas), nurodant, kokius vaidmenis specialistai atliks, kokiu pagrindu jis (jie) dirba (bendradarbiauja) kartu su Tiekėju esama (numatoma) darbo sutartis ar </w:t>
            </w:r>
            <w:proofErr w:type="spellStart"/>
            <w:r w:rsidRPr="00E02C4F">
              <w:rPr>
                <w:sz w:val="24"/>
                <w:szCs w:val="24"/>
              </w:rPr>
              <w:t>subtiekimo</w:t>
            </w:r>
            <w:proofErr w:type="spellEnd"/>
            <w:r w:rsidRPr="00E02C4F">
              <w:rPr>
                <w:sz w:val="24"/>
                <w:szCs w:val="24"/>
              </w:rPr>
              <w:t xml:space="preserve"> susitarimas; </w:t>
            </w:r>
          </w:p>
          <w:p w14:paraId="263ABF0D" w14:textId="77777777" w:rsidR="00FE631E" w:rsidRPr="00E02C4F" w:rsidRDefault="00FE631E" w:rsidP="00532DCC">
            <w:pPr>
              <w:pStyle w:val="paragraph"/>
              <w:ind w:hanging="107"/>
              <w:jc w:val="both"/>
            </w:pPr>
            <w:r w:rsidRPr="00E02C4F">
              <w:t>2) </w:t>
            </w:r>
            <w:r w:rsidRPr="00E02C4F">
              <w:rPr>
                <w:rStyle w:val="normaltextrun"/>
              </w:rPr>
              <w:t xml:space="preserve">jei siūlomi specialistai nėra Tiekėjo darbuotojai, Tiekėjas privalo pateikti su kiekvienu specialistu sudarytą ketinimų protokolą ar preliminarią darbo sutartį, patvirtinančią, kad, laimėjimo atveju, Tiekėjui pasirašius pirkimo Sutartį su </w:t>
            </w:r>
            <w:r w:rsidRPr="00E02C4F">
              <w:t>Pirkėju</w:t>
            </w:r>
            <w:r w:rsidRPr="00E02C4F">
              <w:rPr>
                <w:rStyle w:val="normaltextrun"/>
              </w:rPr>
              <w:t>, specialistas sutinka vykdyti jam priskirtas pareigas visą pirkimo Sutarties vykdymo laikotarpį.</w:t>
            </w:r>
            <w:r w:rsidRPr="00E02C4F">
              <w:t xml:space="preserve"> </w:t>
            </w:r>
          </w:p>
          <w:p w14:paraId="36C012A4" w14:textId="77777777" w:rsidR="00FE631E" w:rsidRPr="00E02C4F" w:rsidRDefault="00FE631E" w:rsidP="00532DCC">
            <w:pPr>
              <w:pStyle w:val="paragraph"/>
              <w:ind w:hanging="107"/>
              <w:jc w:val="both"/>
              <w:rPr>
                <w:color w:val="000000"/>
              </w:rPr>
            </w:pPr>
            <w:r w:rsidRPr="00E02C4F">
              <w:rPr>
                <w:rStyle w:val="normaltextrun"/>
                <w:b/>
                <w:bCs/>
              </w:rPr>
              <w:t xml:space="preserve">Pastaba. </w:t>
            </w:r>
            <w:r w:rsidRPr="00E02C4F">
              <w:rPr>
                <w:rStyle w:val="normaltextrun"/>
              </w:rPr>
              <w:t xml:space="preserve">Pažymime, kad šis kvalifikacinis reikalavimas EBVPD formoje neišskiriamas kaip atskiras punktas. Tiekėjas atitikimą ar neatitikimą šio punkto reikalavimui turės nurodyti EBVPD formos IV dalies „Atrankos kriterijai“ laukelyje </w:t>
            </w:r>
            <w:r w:rsidRPr="00E02C4F">
              <w:rPr>
                <w:rStyle w:val="normaltextrun"/>
                <w:i/>
                <w:iCs/>
              </w:rPr>
              <w:t>a</w:t>
            </w:r>
            <w:r w:rsidRPr="00E02C4F">
              <w:rPr>
                <w:rStyle w:val="normaltextrun"/>
              </w:rPr>
              <w:t xml:space="preserve"> „Visų atrankos kriterijų bendra nuoroda“, pažymėdamas atitinkamą atsakymą „Taip“ arba „Ne“.</w:t>
            </w:r>
          </w:p>
        </w:tc>
      </w:tr>
      <w:tr w:rsidR="00FE631E" w:rsidRPr="00E02C4F" w14:paraId="2E5A44BC" w14:textId="77777777" w:rsidTr="00532DCC">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B8B24" w14:textId="77777777" w:rsidR="00FE631E" w:rsidRPr="00E02C4F" w:rsidRDefault="00FE631E" w:rsidP="00532DCC">
            <w:pPr>
              <w:rPr>
                <w:sz w:val="24"/>
                <w:szCs w:val="24"/>
              </w:rPr>
            </w:pPr>
            <w:r w:rsidRPr="00E02C4F">
              <w:rPr>
                <w:sz w:val="24"/>
                <w:szCs w:val="24"/>
              </w:rPr>
              <w:lastRenderedPageBreak/>
              <w:t>2.</w:t>
            </w:r>
          </w:p>
        </w:tc>
        <w:tc>
          <w:tcPr>
            <w:tcW w:w="3969" w:type="dxa"/>
            <w:tcBorders>
              <w:left w:val="single" w:sz="4" w:space="0" w:color="000000" w:themeColor="text1"/>
            </w:tcBorders>
          </w:tcPr>
          <w:p w14:paraId="07B5BB26" w14:textId="77777777" w:rsidR="00FE631E" w:rsidRPr="00E02C4F" w:rsidRDefault="00FE631E" w:rsidP="00532DCC">
            <w:pPr>
              <w:jc w:val="both"/>
              <w:rPr>
                <w:sz w:val="24"/>
                <w:szCs w:val="24"/>
              </w:rPr>
            </w:pPr>
            <w:r w:rsidRPr="00E02C4F">
              <w:rPr>
                <w:rFonts w:eastAsia="Calibri"/>
                <w:bCs/>
                <w:color w:val="000000" w:themeColor="text1"/>
                <w:sz w:val="24"/>
                <w:szCs w:val="24"/>
                <w:lang w:eastAsia="en-US"/>
              </w:rPr>
              <w:t xml:space="preserve">Tiekėjo siūlomi </w:t>
            </w:r>
            <w:r w:rsidRPr="00E02C4F">
              <w:rPr>
                <w:rFonts w:eastAsia="Calibri"/>
                <w:b/>
                <w:color w:val="000000" w:themeColor="text1"/>
                <w:sz w:val="24"/>
                <w:szCs w:val="24"/>
                <w:lang w:eastAsia="en-US"/>
              </w:rPr>
              <w:t>specialistas</w:t>
            </w:r>
            <w:r w:rsidRPr="00E02C4F">
              <w:rPr>
                <w:rFonts w:eastAsia="Calibri"/>
                <w:bCs/>
                <w:color w:val="000000" w:themeColor="text1"/>
                <w:sz w:val="24"/>
                <w:szCs w:val="24"/>
                <w:lang w:eastAsia="en-US"/>
              </w:rPr>
              <w:t xml:space="preserve"> (</w:t>
            </w:r>
            <w:r w:rsidRPr="00E02C4F">
              <w:rPr>
                <w:rFonts w:eastAsia="Calibri"/>
                <w:b/>
                <w:color w:val="000000" w:themeColor="text1"/>
                <w:sz w:val="24"/>
                <w:szCs w:val="24"/>
                <w:lang w:eastAsia="en-US"/>
              </w:rPr>
              <w:t>lektorius (-</w:t>
            </w:r>
            <w:proofErr w:type="spellStart"/>
            <w:r w:rsidRPr="00E02C4F">
              <w:rPr>
                <w:rFonts w:eastAsia="Calibri"/>
                <w:b/>
                <w:color w:val="000000" w:themeColor="text1"/>
                <w:sz w:val="24"/>
                <w:szCs w:val="24"/>
                <w:lang w:eastAsia="en-US"/>
              </w:rPr>
              <w:t>iai</w:t>
            </w:r>
            <w:proofErr w:type="spellEnd"/>
            <w:r w:rsidRPr="00E02C4F">
              <w:rPr>
                <w:rFonts w:eastAsia="Calibri"/>
                <w:b/>
                <w:color w:val="000000" w:themeColor="text1"/>
                <w:sz w:val="24"/>
                <w:szCs w:val="24"/>
                <w:lang w:eastAsia="en-US"/>
              </w:rPr>
              <w:t>)</w:t>
            </w:r>
            <w:r w:rsidRPr="00E02C4F">
              <w:rPr>
                <w:rFonts w:eastAsia="Calibri"/>
                <w:bCs/>
                <w:color w:val="000000" w:themeColor="text1"/>
                <w:sz w:val="24"/>
                <w:szCs w:val="24"/>
                <w:lang w:eastAsia="en-US"/>
              </w:rPr>
              <w:t xml:space="preserve"> turi tenkinti šiuos reikalavimus:</w:t>
            </w:r>
            <w:r w:rsidRPr="00E02C4F">
              <w:rPr>
                <w:color w:val="000000" w:themeColor="text1"/>
                <w:sz w:val="24"/>
                <w:szCs w:val="24"/>
              </w:rPr>
              <w:t xml:space="preserve"> </w:t>
            </w:r>
          </w:p>
          <w:p w14:paraId="61D9624A" w14:textId="77777777" w:rsidR="00FE631E" w:rsidRPr="00E02C4F" w:rsidRDefault="00FE631E" w:rsidP="00532DCC">
            <w:pPr>
              <w:ind w:right="-1"/>
              <w:jc w:val="both"/>
              <w:rPr>
                <w:rFonts w:eastAsia="Calibri"/>
                <w:bCs/>
                <w:color w:val="000000" w:themeColor="text1"/>
                <w:sz w:val="24"/>
                <w:szCs w:val="24"/>
                <w:lang w:eastAsia="en-US"/>
              </w:rPr>
            </w:pPr>
            <w:r w:rsidRPr="00E02C4F">
              <w:rPr>
                <w:color w:val="000000"/>
                <w:sz w:val="24"/>
                <w:szCs w:val="24"/>
              </w:rPr>
              <w:t xml:space="preserve"> </w:t>
            </w:r>
            <w:r w:rsidRPr="00BA102E">
              <w:rPr>
                <w:color w:val="000000"/>
                <w:sz w:val="24"/>
                <w:szCs w:val="24"/>
              </w:rPr>
              <w:t xml:space="preserve">per paskutinius 5 (penkerius) metus arba per laiką nuo Tiekėjo įregistravimo dienos (jeigu Tiekėjas vykdė veiklą trumpiau nei 5 metus) </w:t>
            </w:r>
            <w:r w:rsidRPr="00BA102E">
              <w:rPr>
                <w:sz w:val="24"/>
                <w:szCs w:val="24"/>
              </w:rPr>
              <w:t xml:space="preserve">turi ne mažiau </w:t>
            </w:r>
            <w:r w:rsidRPr="00A54DC6">
              <w:rPr>
                <w:i/>
                <w:sz w:val="24"/>
                <w:szCs w:val="24"/>
              </w:rPr>
              <w:t>kaip 12 (dvylikos) mėnesių darbo patirtį</w:t>
            </w:r>
            <w:r w:rsidRPr="00BA102E">
              <w:rPr>
                <w:sz w:val="24"/>
                <w:szCs w:val="24"/>
              </w:rPr>
              <w:t xml:space="preserve">, įgytą mokant </w:t>
            </w:r>
            <w:r w:rsidRPr="00BA102E">
              <w:rPr>
                <w:rFonts w:eastAsia="Calibri"/>
                <w:bCs/>
                <w:color w:val="000000" w:themeColor="text1"/>
                <w:sz w:val="24"/>
                <w:szCs w:val="24"/>
                <w:lang w:eastAsia="en-US"/>
              </w:rPr>
              <w:t xml:space="preserve">lietuvių kalbos ir kultūros pagal „Lituanistinio švietimo integruotą programą“ </w:t>
            </w:r>
            <w:r>
              <w:rPr>
                <w:rFonts w:eastAsia="Calibri"/>
                <w:bCs/>
                <w:color w:val="000000" w:themeColor="text1"/>
                <w:sz w:val="24"/>
                <w:szCs w:val="24"/>
                <w:lang w:eastAsia="en-US"/>
              </w:rPr>
              <w:t>ir (</w:t>
            </w:r>
            <w:r w:rsidRPr="00BA102E">
              <w:rPr>
                <w:rFonts w:eastAsia="Calibri"/>
                <w:bCs/>
                <w:color w:val="000000" w:themeColor="text1"/>
                <w:sz w:val="24"/>
                <w:szCs w:val="24"/>
                <w:lang w:eastAsia="en-US"/>
              </w:rPr>
              <w:t>arba</w:t>
            </w:r>
            <w:r>
              <w:rPr>
                <w:rFonts w:eastAsia="Calibri"/>
                <w:bCs/>
                <w:color w:val="000000" w:themeColor="text1"/>
                <w:sz w:val="24"/>
                <w:szCs w:val="24"/>
                <w:lang w:eastAsia="en-US"/>
              </w:rPr>
              <w:t>)</w:t>
            </w:r>
            <w:r w:rsidRPr="00BA102E">
              <w:rPr>
                <w:rFonts w:eastAsia="Calibri"/>
                <w:bCs/>
                <w:color w:val="000000" w:themeColor="text1"/>
                <w:sz w:val="24"/>
                <w:szCs w:val="24"/>
                <w:lang w:eastAsia="en-US"/>
              </w:rPr>
              <w:t xml:space="preserve"> mokant lietuvių kalbos</w:t>
            </w:r>
            <w:r>
              <w:rPr>
                <w:rFonts w:eastAsia="Calibri"/>
                <w:bCs/>
                <w:color w:val="000000" w:themeColor="text1"/>
                <w:sz w:val="24"/>
                <w:szCs w:val="24"/>
                <w:lang w:eastAsia="en-US"/>
              </w:rPr>
              <w:t xml:space="preserve"> ir literatūros, ir (</w:t>
            </w:r>
            <w:r w:rsidRPr="00BA102E">
              <w:rPr>
                <w:rFonts w:eastAsia="Calibri"/>
                <w:bCs/>
                <w:color w:val="000000" w:themeColor="text1"/>
                <w:sz w:val="24"/>
                <w:szCs w:val="24"/>
                <w:lang w:eastAsia="en-US"/>
              </w:rPr>
              <w:t>arba</w:t>
            </w:r>
            <w:r>
              <w:rPr>
                <w:rFonts w:eastAsia="Calibri"/>
                <w:bCs/>
                <w:color w:val="000000" w:themeColor="text1"/>
                <w:sz w:val="24"/>
                <w:szCs w:val="24"/>
                <w:lang w:eastAsia="en-US"/>
              </w:rPr>
              <w:t>)</w:t>
            </w:r>
            <w:r w:rsidRPr="00BA102E">
              <w:rPr>
                <w:rFonts w:eastAsia="Calibri"/>
                <w:bCs/>
                <w:color w:val="000000" w:themeColor="text1"/>
                <w:sz w:val="24"/>
                <w:szCs w:val="24"/>
                <w:lang w:eastAsia="en-US"/>
              </w:rPr>
              <w:t xml:space="preserve"> mokant lietuvių kalbos </w:t>
            </w:r>
            <w:r>
              <w:rPr>
                <w:color w:val="000000"/>
                <w:sz w:val="24"/>
                <w:szCs w:val="24"/>
              </w:rPr>
              <w:t xml:space="preserve">pagal kalbos mokėjimo lygius </w:t>
            </w:r>
            <w:r w:rsidRPr="00B467DD">
              <w:rPr>
                <w:rStyle w:val="Grietas"/>
                <w:b w:val="0"/>
                <w:iCs/>
                <w:sz w:val="24"/>
                <w:szCs w:val="24"/>
                <w:shd w:val="clear" w:color="auto" w:fill="FFFFFF"/>
              </w:rPr>
              <w:t>(A1–B2)</w:t>
            </w:r>
            <w:r>
              <w:rPr>
                <w:rStyle w:val="Grietas"/>
                <w:b w:val="0"/>
                <w:iCs/>
                <w:sz w:val="24"/>
                <w:szCs w:val="24"/>
                <w:shd w:val="clear" w:color="auto" w:fill="FFFFFF"/>
              </w:rPr>
              <w:t>,</w:t>
            </w:r>
            <w:r>
              <w:rPr>
                <w:rFonts w:eastAsia="Calibri"/>
                <w:bCs/>
                <w:color w:val="000000" w:themeColor="text1"/>
                <w:sz w:val="24"/>
                <w:szCs w:val="24"/>
                <w:lang w:eastAsia="en-US"/>
              </w:rPr>
              <w:t xml:space="preserve"> </w:t>
            </w:r>
            <w:r>
              <w:rPr>
                <w:color w:val="000000"/>
                <w:sz w:val="24"/>
                <w:szCs w:val="24"/>
              </w:rPr>
              <w:t>ir</w:t>
            </w:r>
            <w:r w:rsidRPr="00606BCC">
              <w:rPr>
                <w:color w:val="000000"/>
                <w:sz w:val="24"/>
                <w:szCs w:val="24"/>
              </w:rPr>
              <w:t xml:space="preserve"> </w:t>
            </w:r>
            <w:r w:rsidRPr="00E20BE8">
              <w:rPr>
                <w:color w:val="000000"/>
                <w:sz w:val="24"/>
                <w:szCs w:val="24"/>
              </w:rPr>
              <w:t>(arba) m</w:t>
            </w:r>
            <w:r w:rsidRPr="00606BCC">
              <w:rPr>
                <w:color w:val="000000"/>
                <w:sz w:val="24"/>
                <w:szCs w:val="24"/>
              </w:rPr>
              <w:t xml:space="preserve">okant </w:t>
            </w:r>
            <w:r>
              <w:rPr>
                <w:color w:val="000000"/>
                <w:sz w:val="24"/>
                <w:szCs w:val="24"/>
              </w:rPr>
              <w:t xml:space="preserve">užsienio </w:t>
            </w:r>
            <w:r w:rsidRPr="00606BCC">
              <w:rPr>
                <w:color w:val="000000"/>
                <w:sz w:val="24"/>
                <w:szCs w:val="24"/>
              </w:rPr>
              <w:t>kalbų</w:t>
            </w:r>
            <w:r>
              <w:rPr>
                <w:sz w:val="24"/>
                <w:szCs w:val="24"/>
              </w:rPr>
              <w:t xml:space="preserve"> pagal</w:t>
            </w:r>
            <w:r w:rsidRPr="00606BCC">
              <w:rPr>
                <w:color w:val="000000"/>
                <w:sz w:val="24"/>
                <w:szCs w:val="24"/>
              </w:rPr>
              <w:t xml:space="preserve"> </w:t>
            </w:r>
            <w:r w:rsidRPr="00B467DD">
              <w:rPr>
                <w:color w:val="000000"/>
                <w:sz w:val="24"/>
                <w:szCs w:val="24"/>
              </w:rPr>
              <w:t xml:space="preserve">bendrąsias </w:t>
            </w:r>
            <w:r w:rsidRPr="009F3EF6">
              <w:rPr>
                <w:color w:val="000000"/>
                <w:sz w:val="24"/>
                <w:szCs w:val="24"/>
              </w:rPr>
              <w:t>programas</w:t>
            </w:r>
            <w:r w:rsidRPr="009F3EF6">
              <w:rPr>
                <w:sz w:val="24"/>
                <w:szCs w:val="24"/>
              </w:rPr>
              <w:t>,</w:t>
            </w:r>
            <w:r w:rsidRPr="00BA102E">
              <w:rPr>
                <w:sz w:val="24"/>
                <w:szCs w:val="24"/>
              </w:rPr>
              <w:t xml:space="preserve"> </w:t>
            </w:r>
            <w:r>
              <w:rPr>
                <w:sz w:val="24"/>
                <w:szCs w:val="24"/>
              </w:rPr>
              <w:t>ir (</w:t>
            </w:r>
            <w:r w:rsidRPr="00BA102E">
              <w:rPr>
                <w:sz w:val="24"/>
                <w:szCs w:val="24"/>
              </w:rPr>
              <w:t>arba</w:t>
            </w:r>
            <w:r>
              <w:rPr>
                <w:sz w:val="24"/>
                <w:szCs w:val="24"/>
              </w:rPr>
              <w:t>)</w:t>
            </w:r>
            <w:r w:rsidRPr="00BA102E">
              <w:rPr>
                <w:sz w:val="24"/>
                <w:szCs w:val="24"/>
              </w:rPr>
              <w:t xml:space="preserve"> </w:t>
            </w:r>
            <w:r w:rsidRPr="00BA102E">
              <w:rPr>
                <w:rFonts w:eastAsia="Calibri"/>
                <w:bCs/>
                <w:color w:val="000000" w:themeColor="text1"/>
                <w:sz w:val="24"/>
                <w:szCs w:val="24"/>
                <w:lang w:eastAsia="en-US"/>
              </w:rPr>
              <w:t>mokant lietuvių kalbos</w:t>
            </w:r>
            <w:r w:rsidRPr="00BA102E">
              <w:rPr>
                <w:sz w:val="24"/>
                <w:szCs w:val="24"/>
              </w:rPr>
              <w:t xml:space="preserve"> pagal aukštųjų </w:t>
            </w:r>
            <w:r w:rsidRPr="009F3EF6">
              <w:rPr>
                <w:sz w:val="24"/>
                <w:szCs w:val="24"/>
              </w:rPr>
              <w:t xml:space="preserve">mokyklų </w:t>
            </w:r>
            <w:r>
              <w:rPr>
                <w:color w:val="000000"/>
                <w:sz w:val="24"/>
                <w:szCs w:val="24"/>
              </w:rPr>
              <w:t>studijų programas bei kursų</w:t>
            </w:r>
            <w:r w:rsidRPr="00606BCC">
              <w:rPr>
                <w:color w:val="000000"/>
                <w:sz w:val="24"/>
                <w:szCs w:val="24"/>
              </w:rPr>
              <w:t xml:space="preserve"> užsieniečiams</w:t>
            </w:r>
            <w:r>
              <w:rPr>
                <w:color w:val="000000"/>
                <w:sz w:val="24"/>
                <w:szCs w:val="24"/>
              </w:rPr>
              <w:t xml:space="preserve"> programas,</w:t>
            </w:r>
            <w:r w:rsidRPr="009F3EF6">
              <w:rPr>
                <w:sz w:val="24"/>
                <w:szCs w:val="24"/>
              </w:rPr>
              <w:t xml:space="preserve"> </w:t>
            </w:r>
            <w:r>
              <w:rPr>
                <w:color w:val="000000"/>
                <w:sz w:val="24"/>
                <w:szCs w:val="24"/>
              </w:rPr>
              <w:t xml:space="preserve"> ir (arba) </w:t>
            </w:r>
            <w:r w:rsidRPr="00606BCC">
              <w:rPr>
                <w:color w:val="000000"/>
                <w:sz w:val="24"/>
                <w:szCs w:val="24"/>
              </w:rPr>
              <w:t>pagal akredituotas kvalifikacijos tobulinimo programas.</w:t>
            </w:r>
          </w:p>
          <w:p w14:paraId="6B9CA7A4" w14:textId="77777777" w:rsidR="00FE631E" w:rsidRPr="00E02C4F" w:rsidRDefault="00FE631E" w:rsidP="00532DCC">
            <w:pPr>
              <w:ind w:right="-1"/>
              <w:jc w:val="both"/>
              <w:rPr>
                <w:color w:val="000000" w:themeColor="text1"/>
                <w:sz w:val="24"/>
                <w:szCs w:val="24"/>
              </w:rPr>
            </w:pPr>
          </w:p>
          <w:p w14:paraId="73D83AF5" w14:textId="77777777" w:rsidR="00FE631E" w:rsidRPr="00E02C4F" w:rsidRDefault="00FE631E" w:rsidP="00532DCC">
            <w:pPr>
              <w:ind w:right="-1"/>
              <w:jc w:val="both"/>
              <w:rPr>
                <w:sz w:val="24"/>
                <w:szCs w:val="24"/>
              </w:rPr>
            </w:pPr>
            <w:r w:rsidRPr="00E02C4F">
              <w:rPr>
                <w:color w:val="000000"/>
                <w:sz w:val="24"/>
                <w:szCs w:val="24"/>
              </w:rPr>
              <w:t xml:space="preserve">2) </w:t>
            </w:r>
            <w:r w:rsidRPr="00E02C4F">
              <w:rPr>
                <w:b/>
                <w:bCs/>
                <w:color w:val="000000"/>
                <w:sz w:val="24"/>
                <w:szCs w:val="24"/>
              </w:rPr>
              <w:t>Pastaba</w:t>
            </w:r>
            <w:r w:rsidRPr="00E02C4F">
              <w:rPr>
                <w:color w:val="000000"/>
                <w:sz w:val="24"/>
                <w:szCs w:val="24"/>
              </w:rPr>
              <w:t xml:space="preserve">. Perkančioji organizacija darbinę patirtį skaičiuos tik už pilnus mėnesius, t. y. jeigu specialistas turės 11 mėnesių ir  20 dienų darbo patirtį, </w:t>
            </w:r>
            <w:r w:rsidRPr="00E02C4F">
              <w:rPr>
                <w:color w:val="000000"/>
                <w:sz w:val="24"/>
                <w:szCs w:val="24"/>
              </w:rPr>
              <w:lastRenderedPageBreak/>
              <w:t>bus laikoma, kad jo darbinė patirtis yra 11 mėnesių.</w:t>
            </w:r>
          </w:p>
        </w:tc>
        <w:tc>
          <w:tcPr>
            <w:tcW w:w="5244" w:type="dxa"/>
            <w:tcBorders>
              <w:left w:val="single" w:sz="4" w:space="0" w:color="000000" w:themeColor="text1"/>
              <w:right w:val="single" w:sz="4" w:space="0" w:color="000000" w:themeColor="text1"/>
            </w:tcBorders>
          </w:tcPr>
          <w:p w14:paraId="495AB6EC" w14:textId="77777777" w:rsidR="00FE631E" w:rsidRDefault="00FE631E" w:rsidP="00532DCC">
            <w:pPr>
              <w:jc w:val="both"/>
              <w:textAlignment w:val="baseline"/>
              <w:rPr>
                <w:sz w:val="24"/>
                <w:szCs w:val="24"/>
              </w:rPr>
            </w:pPr>
            <w:r w:rsidRPr="00E02C4F">
              <w:rPr>
                <w:b/>
                <w:bCs/>
                <w:sz w:val="24"/>
                <w:szCs w:val="24"/>
              </w:rPr>
              <w:lastRenderedPageBreak/>
              <w:t>Pateikiama:</w:t>
            </w:r>
            <w:r w:rsidRPr="00E02C4F">
              <w:rPr>
                <w:sz w:val="24"/>
                <w:szCs w:val="24"/>
              </w:rPr>
              <w:t> </w:t>
            </w:r>
          </w:p>
          <w:p w14:paraId="3828678F" w14:textId="77777777" w:rsidR="00FE631E" w:rsidRPr="009561B4" w:rsidRDefault="00FE631E" w:rsidP="00532DCC">
            <w:pPr>
              <w:tabs>
                <w:tab w:val="left" w:pos="317"/>
              </w:tabs>
              <w:jc w:val="both"/>
              <w:textAlignment w:val="baseline"/>
              <w:rPr>
                <w:sz w:val="24"/>
                <w:szCs w:val="24"/>
              </w:rPr>
            </w:pPr>
            <w:r w:rsidRPr="00E02C4F">
              <w:rPr>
                <w:sz w:val="24"/>
                <w:szCs w:val="24"/>
              </w:rPr>
              <w:t>1) pažyma apie specialisto patirtį (1</w:t>
            </w:r>
            <w:r>
              <w:rPr>
                <w:sz w:val="24"/>
                <w:szCs w:val="24"/>
              </w:rPr>
              <w:t>0</w:t>
            </w:r>
            <w:r w:rsidRPr="00E02C4F">
              <w:rPr>
                <w:sz w:val="24"/>
                <w:szCs w:val="24"/>
              </w:rPr>
              <w:t xml:space="preserve"> priedas);  </w:t>
            </w:r>
          </w:p>
          <w:p w14:paraId="01199B0A" w14:textId="77777777" w:rsidR="00FE631E" w:rsidRPr="0050425E" w:rsidRDefault="00FE631E" w:rsidP="00532DCC">
            <w:pPr>
              <w:numPr>
                <w:ilvl w:val="0"/>
                <w:numId w:val="43"/>
              </w:numPr>
              <w:pBdr>
                <w:right w:val="single" w:sz="4" w:space="4" w:color="auto"/>
              </w:pBdr>
              <w:tabs>
                <w:tab w:val="left" w:pos="598"/>
              </w:tabs>
              <w:autoSpaceDE w:val="0"/>
              <w:autoSpaceDN w:val="0"/>
              <w:adjustRightInd w:val="0"/>
              <w:ind w:left="32" w:right="45" w:firstLine="0"/>
              <w:contextualSpacing/>
              <w:jc w:val="both"/>
              <w:rPr>
                <w:rFonts w:eastAsia="Calibri"/>
                <w:sz w:val="24"/>
                <w:szCs w:val="24"/>
              </w:rPr>
            </w:pPr>
            <w:r>
              <w:rPr>
                <w:rFonts w:eastAsia="Calibri"/>
                <w:sz w:val="24"/>
                <w:szCs w:val="24"/>
              </w:rPr>
              <w:t>p</w:t>
            </w:r>
            <w:r w:rsidRPr="0050425E">
              <w:rPr>
                <w:rFonts w:eastAsia="Calibri"/>
                <w:sz w:val="24"/>
                <w:szCs w:val="24"/>
              </w:rPr>
              <w:t>ažyma</w:t>
            </w:r>
            <w:r>
              <w:rPr>
                <w:rFonts w:eastAsia="Calibri"/>
                <w:sz w:val="24"/>
                <w:szCs w:val="24"/>
              </w:rPr>
              <w:t xml:space="preserve"> iš darbovietės</w:t>
            </w:r>
            <w:r w:rsidRPr="0050425E">
              <w:rPr>
                <w:rFonts w:eastAsia="Calibri"/>
                <w:sz w:val="24"/>
                <w:szCs w:val="24"/>
              </w:rPr>
              <w:t xml:space="preserve"> apie siūlomo specialisto darbo patirtį </w:t>
            </w:r>
            <w:r w:rsidRPr="0050425E">
              <w:rPr>
                <w:rFonts w:eastAsia="Calibri"/>
                <w:bCs/>
                <w:sz w:val="24"/>
                <w:szCs w:val="24"/>
              </w:rPr>
              <w:t>vykdant kvalifikaciniame reikalavime nurodytą(-</w:t>
            </w:r>
            <w:proofErr w:type="spellStart"/>
            <w:r w:rsidRPr="0050425E">
              <w:rPr>
                <w:rFonts w:eastAsia="Calibri"/>
                <w:bCs/>
                <w:sz w:val="24"/>
                <w:szCs w:val="24"/>
              </w:rPr>
              <w:t>as</w:t>
            </w:r>
            <w:proofErr w:type="spellEnd"/>
            <w:r w:rsidRPr="0050425E">
              <w:rPr>
                <w:rFonts w:eastAsia="Calibri"/>
                <w:bCs/>
                <w:sz w:val="24"/>
                <w:szCs w:val="24"/>
              </w:rPr>
              <w:t>) veiklą(-</w:t>
            </w:r>
            <w:proofErr w:type="spellStart"/>
            <w:r w:rsidRPr="0050425E">
              <w:rPr>
                <w:rFonts w:eastAsia="Calibri"/>
                <w:bCs/>
                <w:sz w:val="24"/>
                <w:szCs w:val="24"/>
              </w:rPr>
              <w:t>as</w:t>
            </w:r>
            <w:proofErr w:type="spellEnd"/>
            <w:r w:rsidRPr="0050425E">
              <w:rPr>
                <w:rFonts w:eastAsia="Calibri"/>
                <w:bCs/>
                <w:sz w:val="24"/>
                <w:szCs w:val="24"/>
              </w:rPr>
              <w:t>).</w:t>
            </w:r>
            <w:r w:rsidRPr="0050425E">
              <w:rPr>
                <w:sz w:val="24"/>
                <w:szCs w:val="24"/>
              </w:rPr>
              <w:t> </w:t>
            </w:r>
          </w:p>
          <w:p w14:paraId="4E5D8A0D" w14:textId="77777777" w:rsidR="00FE631E" w:rsidRPr="00E02C4F" w:rsidRDefault="00FE631E" w:rsidP="00532DCC">
            <w:pPr>
              <w:jc w:val="both"/>
              <w:textAlignment w:val="baseline"/>
              <w:rPr>
                <w:sz w:val="24"/>
                <w:szCs w:val="24"/>
              </w:rPr>
            </w:pPr>
          </w:p>
          <w:p w14:paraId="7585F022" w14:textId="77777777" w:rsidR="00FE631E" w:rsidRPr="00E02C4F" w:rsidRDefault="00FE631E" w:rsidP="00532DCC">
            <w:pPr>
              <w:pStyle w:val="paragraph"/>
              <w:jc w:val="both"/>
              <w:rPr>
                <w:color w:val="000000" w:themeColor="text1"/>
              </w:rPr>
            </w:pPr>
            <w:r w:rsidRPr="00E02C4F">
              <w:rPr>
                <w:b/>
                <w:bCs/>
                <w:color w:val="000000" w:themeColor="text1"/>
              </w:rPr>
              <w:t xml:space="preserve">Pastaba. </w:t>
            </w:r>
            <w:r w:rsidRPr="00E02C4F">
              <w:t>Pirkėjas turi teisę prašyti papildomų patirtį pagrindžiančių dokumentų (pvz., atsiliepimų, sutarčių kopijų ar kitų lygiaverčių įrodymų).</w:t>
            </w:r>
          </w:p>
        </w:tc>
      </w:tr>
    </w:tbl>
    <w:p w14:paraId="580BA7DA" w14:textId="77777777" w:rsidR="00FE631E" w:rsidRPr="00E02C4F" w:rsidRDefault="00FE631E" w:rsidP="00FE631E">
      <w:pPr>
        <w:spacing w:before="100" w:beforeAutospacing="1" w:after="100" w:afterAutospacing="1" w:line="240" w:lineRule="auto"/>
        <w:jc w:val="both"/>
        <w:rPr>
          <w:rFonts w:ascii="Times New Roman" w:hAnsi="Times New Roman" w:cs="Times New Roman"/>
          <w:sz w:val="24"/>
          <w:szCs w:val="24"/>
        </w:rPr>
      </w:pPr>
      <w:r w:rsidRPr="00E02C4F">
        <w:rPr>
          <w:rFonts w:ascii="Times New Roman" w:eastAsiaTheme="minorHAnsi" w:hAnsi="Times New Roman" w:cs="Times New Roman"/>
          <w:sz w:val="24"/>
          <w:szCs w:val="24"/>
          <w:lang w:eastAsia="en-US"/>
        </w:rPr>
        <w:t>12</w:t>
      </w:r>
      <w:r w:rsidRPr="00E02C4F">
        <w:rPr>
          <w:rFonts w:ascii="Times New Roman" w:hAnsi="Times New Roman" w:cs="Times New Roman"/>
          <w:sz w:val="24"/>
          <w:szCs w:val="24"/>
        </w:rPr>
        <w:t>. </w:t>
      </w:r>
      <w:r w:rsidRPr="00E02C4F">
        <w:rPr>
          <w:rFonts w:ascii="Times New Roman" w:hAnsi="Times New Roman" w:cs="Times New Roman"/>
          <w:b/>
          <w:bCs/>
          <w:sz w:val="24"/>
          <w:szCs w:val="24"/>
        </w:rPr>
        <w:t xml:space="preserve">Kvalifikacijos reikalavimai II pirkimo daliai: </w:t>
      </w:r>
    </w:p>
    <w:tbl>
      <w:tblPr>
        <w:tblStyle w:val="TableGrid31"/>
        <w:tblW w:w="10065" w:type="dxa"/>
        <w:tblInd w:w="-431" w:type="dxa"/>
        <w:tblLayout w:type="fixed"/>
        <w:tblLook w:val="04A0" w:firstRow="1" w:lastRow="0" w:firstColumn="1" w:lastColumn="0" w:noHBand="0" w:noVBand="1"/>
      </w:tblPr>
      <w:tblGrid>
        <w:gridCol w:w="710"/>
        <w:gridCol w:w="4111"/>
        <w:gridCol w:w="5244"/>
      </w:tblGrid>
      <w:tr w:rsidR="00FE631E" w:rsidRPr="00E02C4F" w14:paraId="065E143E" w14:textId="77777777" w:rsidTr="00532DCC">
        <w:trPr>
          <w:cantSplit/>
          <w:tblHeader/>
        </w:trPr>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523341F1" w14:textId="77777777" w:rsidR="00FE631E" w:rsidRPr="00E02C4F" w:rsidRDefault="00FE631E" w:rsidP="00532DCC">
            <w:pPr>
              <w:spacing w:before="60" w:after="60" w:line="256" w:lineRule="auto"/>
              <w:rPr>
                <w:b/>
                <w:bCs/>
                <w:sz w:val="24"/>
                <w:szCs w:val="24"/>
              </w:rPr>
            </w:pPr>
            <w:r w:rsidRPr="00E02C4F">
              <w:rPr>
                <w:b/>
                <w:bCs/>
                <w:sz w:val="24"/>
                <w:szCs w:val="24"/>
              </w:rPr>
              <w:t>Eil. Nr.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3759C09" w14:textId="77777777" w:rsidR="00FE631E" w:rsidRPr="00E02C4F" w:rsidRDefault="00FE631E" w:rsidP="00532DCC">
            <w:pPr>
              <w:spacing w:before="60" w:after="60" w:line="256" w:lineRule="auto"/>
              <w:rPr>
                <w:b/>
                <w:bCs/>
                <w:sz w:val="24"/>
                <w:szCs w:val="24"/>
              </w:rPr>
            </w:pPr>
            <w:r w:rsidRPr="00E02C4F">
              <w:rPr>
                <w:b/>
                <w:bCs/>
                <w:color w:val="000000" w:themeColor="text1"/>
                <w:sz w:val="24"/>
                <w:szCs w:val="24"/>
              </w:rPr>
              <w:t>Kvalifikacijos reikalavimas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21EFC4D0" w14:textId="77777777" w:rsidR="00FE631E" w:rsidRPr="00E02C4F" w:rsidRDefault="00FE631E" w:rsidP="00532DCC">
            <w:pPr>
              <w:autoSpaceDE w:val="0"/>
              <w:autoSpaceDN w:val="0"/>
              <w:adjustRightInd w:val="0"/>
              <w:rPr>
                <w:b/>
                <w:bCs/>
                <w:color w:val="000000"/>
                <w:sz w:val="24"/>
                <w:szCs w:val="24"/>
              </w:rPr>
            </w:pPr>
            <w:r w:rsidRPr="00E02C4F">
              <w:rPr>
                <w:b/>
                <w:bCs/>
                <w:color w:val="000000" w:themeColor="text1"/>
                <w:sz w:val="24"/>
                <w:szCs w:val="24"/>
              </w:rPr>
              <w:t>Atitiktį reikalavimui įrodantys dokumentai</w:t>
            </w:r>
          </w:p>
        </w:tc>
      </w:tr>
      <w:tr w:rsidR="00FE631E" w:rsidRPr="00E02C4F" w14:paraId="1CE64CB0" w14:textId="77777777" w:rsidTr="00532DCC">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3B363C" w14:textId="77777777" w:rsidR="00FE631E" w:rsidRPr="00E02C4F" w:rsidRDefault="00FE631E" w:rsidP="00532DCC">
            <w:pPr>
              <w:rPr>
                <w:sz w:val="24"/>
                <w:szCs w:val="24"/>
              </w:rPr>
            </w:pPr>
            <w:r w:rsidRPr="00E02C4F">
              <w:rPr>
                <w:sz w:val="24"/>
                <w:szCs w:val="24"/>
              </w:rPr>
              <w:t>1.</w:t>
            </w:r>
          </w:p>
          <w:p w14:paraId="149C7FFB" w14:textId="77777777" w:rsidR="00FE631E" w:rsidRPr="00E02C4F" w:rsidRDefault="00FE631E" w:rsidP="00532DCC">
            <w:pPr>
              <w:rPr>
                <w:sz w:val="24"/>
                <w:szCs w:val="24"/>
              </w:rPr>
            </w:pPr>
          </w:p>
        </w:tc>
        <w:tc>
          <w:tcPr>
            <w:tcW w:w="4111" w:type="dxa"/>
            <w:tcBorders>
              <w:left w:val="single" w:sz="4" w:space="0" w:color="000000" w:themeColor="text1"/>
              <w:bottom w:val="single" w:sz="4" w:space="0" w:color="000000" w:themeColor="text1"/>
            </w:tcBorders>
          </w:tcPr>
          <w:p w14:paraId="52E66E0A" w14:textId="77777777" w:rsidR="00FE631E" w:rsidRPr="00E02C4F" w:rsidRDefault="00FE631E" w:rsidP="00532DCC">
            <w:pPr>
              <w:jc w:val="both"/>
              <w:rPr>
                <w:sz w:val="24"/>
                <w:szCs w:val="24"/>
              </w:rPr>
            </w:pPr>
            <w:r w:rsidRPr="00E02C4F">
              <w:rPr>
                <w:sz w:val="24"/>
                <w:szCs w:val="24"/>
              </w:rPr>
              <w:t xml:space="preserve">Tiekėjas turi užtikrinti, kad paslaugoms suteikti bus pasitelkti specialistai, atitinkantys pirkimo dokumentuose nustatytus reikalavimus. Specialistai gali būti Tiekėjo darbuotojai arba kitų ūkio subjektų (subtiekėjų, partnerių ar specialistų, kurių pajėgumais remiamasi pagal VPĮ 49 straipsnį) darbuotojai. </w:t>
            </w:r>
          </w:p>
          <w:p w14:paraId="6D1855C3" w14:textId="77777777" w:rsidR="00FE631E" w:rsidRPr="00E02C4F" w:rsidRDefault="00FE631E" w:rsidP="00532DCC">
            <w:pPr>
              <w:jc w:val="both"/>
              <w:rPr>
                <w:sz w:val="24"/>
                <w:szCs w:val="24"/>
              </w:rPr>
            </w:pPr>
            <w:r w:rsidRPr="00E02C4F">
              <w:rPr>
                <w:sz w:val="24"/>
                <w:szCs w:val="24"/>
              </w:rPr>
              <w:t>Jei pasiūlymas teikiamas jungtinės veiklos pagrindu, pakanka, kad kvalifikacijos reikalavimus atitiktų bent vienas jungtinės veiklos partneris.</w:t>
            </w:r>
          </w:p>
          <w:p w14:paraId="599F1BC4" w14:textId="77777777" w:rsidR="00FE631E" w:rsidRPr="00E02C4F" w:rsidRDefault="00FE631E" w:rsidP="00532DCC">
            <w:pPr>
              <w:jc w:val="both"/>
              <w:rPr>
                <w:sz w:val="24"/>
                <w:szCs w:val="24"/>
              </w:rPr>
            </w:pPr>
          </w:p>
        </w:tc>
        <w:tc>
          <w:tcPr>
            <w:tcW w:w="5244" w:type="dxa"/>
            <w:tcBorders>
              <w:left w:val="single" w:sz="4" w:space="0" w:color="000000" w:themeColor="text1"/>
              <w:bottom w:val="single" w:sz="4" w:space="0" w:color="000000" w:themeColor="text1"/>
              <w:right w:val="single" w:sz="4" w:space="0" w:color="000000" w:themeColor="text1"/>
            </w:tcBorders>
          </w:tcPr>
          <w:p w14:paraId="47F906D8" w14:textId="77777777" w:rsidR="00FE631E" w:rsidRPr="00E02C4F" w:rsidRDefault="00FE631E" w:rsidP="00532DCC">
            <w:pPr>
              <w:pStyle w:val="paragraph"/>
              <w:jc w:val="both"/>
            </w:pPr>
            <w:r w:rsidRPr="00E02C4F">
              <w:rPr>
                <w:color w:val="000000" w:themeColor="text1"/>
              </w:rPr>
              <w:t>Pateikiama su pasiūlymu: EBVPD</w:t>
            </w:r>
          </w:p>
          <w:p w14:paraId="378861BD" w14:textId="77777777" w:rsidR="00FE631E" w:rsidRPr="00E02C4F" w:rsidRDefault="00FE631E" w:rsidP="00532DCC">
            <w:pPr>
              <w:pStyle w:val="paragraph"/>
              <w:jc w:val="both"/>
            </w:pPr>
            <w:r w:rsidRPr="00E02C4F">
              <w:rPr>
                <w:rStyle w:val="normaltextrun"/>
                <w:b/>
                <w:bCs/>
              </w:rPr>
              <w:t>Kartu su pasiūlymu pateikiama:</w:t>
            </w:r>
            <w:r w:rsidRPr="00E02C4F">
              <w:rPr>
                <w:rStyle w:val="eop"/>
              </w:rPr>
              <w:t> </w:t>
            </w:r>
          </w:p>
          <w:p w14:paraId="061A5E44" w14:textId="77777777" w:rsidR="00FE631E" w:rsidRPr="00E02C4F" w:rsidRDefault="00FE631E" w:rsidP="00532DCC">
            <w:pPr>
              <w:tabs>
                <w:tab w:val="left" w:pos="37"/>
              </w:tabs>
              <w:ind w:right="34"/>
              <w:jc w:val="both"/>
              <w:rPr>
                <w:sz w:val="24"/>
                <w:szCs w:val="24"/>
              </w:rPr>
            </w:pPr>
            <w:r w:rsidRPr="00E02C4F">
              <w:rPr>
                <w:sz w:val="24"/>
                <w:szCs w:val="24"/>
              </w:rPr>
              <w:t>1) specialistų sąrašas (</w:t>
            </w:r>
            <w:r>
              <w:rPr>
                <w:sz w:val="24"/>
                <w:szCs w:val="24"/>
              </w:rPr>
              <w:t>8</w:t>
            </w:r>
            <w:r w:rsidRPr="00E02C4F">
              <w:rPr>
                <w:sz w:val="24"/>
                <w:szCs w:val="24"/>
              </w:rPr>
              <w:t xml:space="preserve"> priedas), nurodant, kokius vaidmenis specialistai atliks, kokiu pagrindu jis (jie) dirba (bendradarbiauja) kartu su Tiekėju esama (numatoma) darbo sutartis ar </w:t>
            </w:r>
            <w:proofErr w:type="spellStart"/>
            <w:r w:rsidRPr="00E02C4F">
              <w:rPr>
                <w:sz w:val="24"/>
                <w:szCs w:val="24"/>
              </w:rPr>
              <w:t>subtiekimo</w:t>
            </w:r>
            <w:proofErr w:type="spellEnd"/>
            <w:r w:rsidRPr="00E02C4F">
              <w:rPr>
                <w:sz w:val="24"/>
                <w:szCs w:val="24"/>
              </w:rPr>
              <w:t xml:space="preserve"> susitarimas; </w:t>
            </w:r>
          </w:p>
          <w:p w14:paraId="3C9EF892" w14:textId="77777777" w:rsidR="00FE631E" w:rsidRPr="00E02C4F" w:rsidRDefault="00FE631E" w:rsidP="00532DCC">
            <w:pPr>
              <w:pStyle w:val="paragraph"/>
              <w:jc w:val="both"/>
            </w:pPr>
            <w:r w:rsidRPr="00E02C4F">
              <w:t>2) </w:t>
            </w:r>
            <w:r w:rsidRPr="00E02C4F">
              <w:rPr>
                <w:rStyle w:val="normaltextrun"/>
              </w:rPr>
              <w:t xml:space="preserve">jei siūlomi specialistai nėra Tiekėjo darbuotojai, Tiekėjas privalo pateikti su kiekvienu specialistu sudarytą ketinimų protokolą ar preliminarią darbo sutartį, patvirtinančią, kad, laimėjimo atveju, Tiekėjui pasirašius pirkimo Sutartį su </w:t>
            </w:r>
            <w:r w:rsidRPr="00E02C4F">
              <w:t>Pirkėju</w:t>
            </w:r>
            <w:r w:rsidRPr="00E02C4F">
              <w:rPr>
                <w:rStyle w:val="normaltextrun"/>
              </w:rPr>
              <w:t>, specialistas sutinka vykdyti jam priskirtas pareigas visą pirkimo Sutarties vykdymo laikotarpį.</w:t>
            </w:r>
            <w:r w:rsidRPr="00E02C4F">
              <w:t xml:space="preserve"> </w:t>
            </w:r>
          </w:p>
          <w:p w14:paraId="39B2D6C6" w14:textId="77777777" w:rsidR="00FE631E" w:rsidRPr="00E02C4F" w:rsidRDefault="00FE631E" w:rsidP="00532DCC">
            <w:pPr>
              <w:pStyle w:val="paragraph"/>
              <w:jc w:val="both"/>
              <w:rPr>
                <w:color w:val="000000"/>
              </w:rPr>
            </w:pPr>
            <w:r w:rsidRPr="00E02C4F">
              <w:rPr>
                <w:rStyle w:val="normaltextrun"/>
                <w:b/>
                <w:bCs/>
              </w:rPr>
              <w:t xml:space="preserve">Pastaba. </w:t>
            </w:r>
            <w:r w:rsidRPr="00E02C4F">
              <w:rPr>
                <w:rStyle w:val="normaltextrun"/>
              </w:rPr>
              <w:t xml:space="preserve">Pažymime, kad šis kvalifikacinis reikalavimas EBVPD formoje neišskiriamas kaip atskiras punktas. Tiekėjas atitikimą ar neatitikimą šio punkto reikalavimui turės nurodyti EBVPD formos IV dalies „Atrankos kriterijai“ laukelyje </w:t>
            </w:r>
            <w:r w:rsidRPr="00E02C4F">
              <w:rPr>
                <w:rStyle w:val="normaltextrun"/>
                <w:i/>
                <w:iCs/>
              </w:rPr>
              <w:t>a</w:t>
            </w:r>
            <w:r w:rsidRPr="00E02C4F">
              <w:rPr>
                <w:rStyle w:val="normaltextrun"/>
              </w:rPr>
              <w:t xml:space="preserve"> „Visų atrankos kriterijų bendra nuoroda“, pažymėdamas atitinkamą atsakymą „Taip“ arba „Ne“.</w:t>
            </w:r>
          </w:p>
        </w:tc>
      </w:tr>
      <w:tr w:rsidR="00FE631E" w:rsidRPr="00E02C4F" w14:paraId="50C8DD4C" w14:textId="77777777" w:rsidTr="00532DCC">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8BED9" w14:textId="77777777" w:rsidR="00FE631E" w:rsidRPr="00E02C4F" w:rsidRDefault="00FE631E" w:rsidP="00532DCC">
            <w:pPr>
              <w:rPr>
                <w:sz w:val="24"/>
                <w:szCs w:val="24"/>
              </w:rPr>
            </w:pPr>
            <w:r w:rsidRPr="00E02C4F">
              <w:rPr>
                <w:sz w:val="24"/>
                <w:szCs w:val="24"/>
              </w:rPr>
              <w:t>2.</w:t>
            </w:r>
          </w:p>
        </w:tc>
        <w:tc>
          <w:tcPr>
            <w:tcW w:w="4111" w:type="dxa"/>
            <w:tcBorders>
              <w:left w:val="single" w:sz="4" w:space="0" w:color="000000" w:themeColor="text1"/>
              <w:bottom w:val="single" w:sz="4" w:space="0" w:color="000000" w:themeColor="text1"/>
            </w:tcBorders>
          </w:tcPr>
          <w:p w14:paraId="325E6C8A" w14:textId="77777777" w:rsidR="00FE631E" w:rsidRPr="00E02C4F" w:rsidRDefault="00FE631E" w:rsidP="00532DCC">
            <w:pPr>
              <w:pStyle w:val="Komentarotekstas"/>
              <w:jc w:val="both"/>
              <w:rPr>
                <w:rStyle w:val="normaltextrun"/>
                <w:sz w:val="24"/>
                <w:szCs w:val="24"/>
              </w:rPr>
            </w:pPr>
            <w:r w:rsidRPr="00E02C4F">
              <w:rPr>
                <w:b/>
                <w:noProof/>
                <w:sz w:val="24"/>
                <w:szCs w:val="24"/>
              </w:rPr>
              <w:t>Specialistas  (renginių koordinatorius</w:t>
            </w:r>
            <w:r w:rsidRPr="00E02C4F">
              <w:rPr>
                <w:noProof/>
                <w:sz w:val="24"/>
                <w:szCs w:val="24"/>
              </w:rPr>
              <w:t xml:space="preserve">) </w:t>
            </w:r>
            <w:r w:rsidRPr="00E02C4F">
              <w:rPr>
                <w:rStyle w:val="normaltextrun"/>
                <w:sz w:val="24"/>
                <w:szCs w:val="24"/>
              </w:rPr>
              <w:t>turi tenkinti šį reikalavimą: </w:t>
            </w:r>
          </w:p>
          <w:p w14:paraId="6B76BE93" w14:textId="77777777" w:rsidR="00FE631E" w:rsidRPr="008B5C23" w:rsidRDefault="00FE631E" w:rsidP="00532DCC">
            <w:pPr>
              <w:ind w:right="45"/>
              <w:jc w:val="both"/>
              <w:textAlignment w:val="baseline"/>
              <w:rPr>
                <w:sz w:val="24"/>
                <w:szCs w:val="24"/>
              </w:rPr>
            </w:pPr>
            <w:r w:rsidRPr="008B5C23">
              <w:rPr>
                <w:sz w:val="24"/>
                <w:szCs w:val="24"/>
              </w:rPr>
              <w:t xml:space="preserve">per paskutinius </w:t>
            </w:r>
            <w:r w:rsidRPr="008B5C23">
              <w:rPr>
                <w:color w:val="000000"/>
                <w:sz w:val="24"/>
                <w:szCs w:val="24"/>
              </w:rPr>
              <w:t xml:space="preserve">5 (penkerius) </w:t>
            </w:r>
            <w:r w:rsidRPr="008B5C23">
              <w:rPr>
                <w:sz w:val="24"/>
                <w:szCs w:val="24"/>
              </w:rPr>
              <w:t xml:space="preserve">metus iki pasiūlymo pateikimo termino pabaigos </w:t>
            </w:r>
            <w:r w:rsidRPr="008B5C23">
              <w:rPr>
                <w:color w:val="000000" w:themeColor="text1"/>
                <w:sz w:val="24"/>
                <w:szCs w:val="24"/>
              </w:rPr>
              <w:t>(</w:t>
            </w:r>
            <w:r w:rsidRPr="008B5C23">
              <w:rPr>
                <w:sz w:val="24"/>
                <w:szCs w:val="24"/>
              </w:rPr>
              <w:t xml:space="preserve">arba nuo Tiekėjo įsteigimo dienos, jeigu Tiekėjas veikia trumpiau), turi ne mažiau kaip </w:t>
            </w:r>
            <w:r>
              <w:rPr>
                <w:bCs/>
                <w:sz w:val="24"/>
                <w:szCs w:val="24"/>
              </w:rPr>
              <w:t>1</w:t>
            </w:r>
            <w:r>
              <w:rPr>
                <w:sz w:val="24"/>
                <w:szCs w:val="24"/>
              </w:rPr>
              <w:t xml:space="preserve"> </w:t>
            </w:r>
            <w:r w:rsidRPr="008B5C23">
              <w:rPr>
                <w:sz w:val="24"/>
                <w:szCs w:val="24"/>
              </w:rPr>
              <w:t>rengini</w:t>
            </w:r>
            <w:r>
              <w:rPr>
                <w:sz w:val="24"/>
                <w:szCs w:val="24"/>
              </w:rPr>
              <w:t>o (mokymų, seminaro, konferencijos, praktinio užsiėmimo, parodos, diskusijos, forumo, pristatymo, stovyklos</w:t>
            </w:r>
            <w:r w:rsidRPr="008B5C23">
              <w:rPr>
                <w:sz w:val="24"/>
                <w:szCs w:val="24"/>
              </w:rPr>
              <w:t>) organizavimo</w:t>
            </w:r>
            <w:r w:rsidRPr="008B5C23">
              <w:rPr>
                <w:b/>
                <w:bCs/>
                <w:sz w:val="24"/>
                <w:szCs w:val="24"/>
              </w:rPr>
              <w:t xml:space="preserve"> </w:t>
            </w:r>
            <w:r w:rsidRPr="008B5C23">
              <w:rPr>
                <w:bCs/>
                <w:sz w:val="24"/>
                <w:szCs w:val="24"/>
              </w:rPr>
              <w:t>(</w:t>
            </w:r>
            <w:r w:rsidRPr="008B5C23">
              <w:rPr>
                <w:sz w:val="24"/>
                <w:szCs w:val="24"/>
              </w:rPr>
              <w:t>logistikos, registracijos, dalyvių aptarnavimo, techninių paslaugų koordinavimo)</w:t>
            </w:r>
            <w:r w:rsidRPr="008B5C23">
              <w:rPr>
                <w:bCs/>
                <w:sz w:val="24"/>
                <w:szCs w:val="24"/>
              </w:rPr>
              <w:t xml:space="preserve"> patirties.</w:t>
            </w:r>
            <w:r w:rsidRPr="008B5C23">
              <w:rPr>
                <w:sz w:val="24"/>
                <w:szCs w:val="24"/>
              </w:rPr>
              <w:t xml:space="preserve"> </w:t>
            </w:r>
          </w:p>
          <w:p w14:paraId="457A0271" w14:textId="77777777" w:rsidR="00FE631E" w:rsidRPr="00E02C4F" w:rsidRDefault="00FE631E" w:rsidP="00532DCC">
            <w:pPr>
              <w:spacing w:line="300" w:lineRule="atLeast"/>
              <w:rPr>
                <w:sz w:val="24"/>
                <w:szCs w:val="24"/>
              </w:rPr>
            </w:pPr>
          </w:p>
          <w:p w14:paraId="74BC7866" w14:textId="77777777" w:rsidR="00FE631E" w:rsidRPr="00E02C4F" w:rsidRDefault="00FE631E" w:rsidP="00532DCC">
            <w:pPr>
              <w:ind w:right="45"/>
              <w:jc w:val="both"/>
              <w:textAlignment w:val="baseline"/>
              <w:rPr>
                <w:sz w:val="24"/>
                <w:szCs w:val="24"/>
              </w:rPr>
            </w:pPr>
          </w:p>
          <w:p w14:paraId="7D63C89A" w14:textId="77777777" w:rsidR="00FE631E" w:rsidRPr="00E02C4F" w:rsidRDefault="00FE631E" w:rsidP="00532DCC">
            <w:pPr>
              <w:jc w:val="both"/>
              <w:rPr>
                <w:rFonts w:eastAsia="Calibri"/>
                <w:bCs/>
                <w:color w:val="000000" w:themeColor="text1"/>
                <w:sz w:val="24"/>
                <w:szCs w:val="24"/>
                <w:lang w:eastAsia="en-US"/>
              </w:rPr>
            </w:pPr>
          </w:p>
          <w:p w14:paraId="7813BD58" w14:textId="77777777" w:rsidR="00FE631E" w:rsidRPr="00E02C4F" w:rsidRDefault="00FE631E" w:rsidP="00532DCC">
            <w:pPr>
              <w:spacing w:line="300" w:lineRule="atLeast"/>
              <w:rPr>
                <w:rFonts w:eastAsia="Calibri"/>
                <w:bCs/>
                <w:color w:val="000000" w:themeColor="text1"/>
                <w:sz w:val="24"/>
                <w:szCs w:val="24"/>
                <w:lang w:eastAsia="en-US"/>
              </w:rPr>
            </w:pPr>
          </w:p>
        </w:tc>
        <w:tc>
          <w:tcPr>
            <w:tcW w:w="5244" w:type="dxa"/>
            <w:tcBorders>
              <w:left w:val="single" w:sz="4" w:space="0" w:color="000000" w:themeColor="text1"/>
              <w:bottom w:val="single" w:sz="4" w:space="0" w:color="000000" w:themeColor="text1"/>
              <w:right w:val="single" w:sz="4" w:space="0" w:color="000000" w:themeColor="text1"/>
            </w:tcBorders>
          </w:tcPr>
          <w:p w14:paraId="2853CD7C" w14:textId="77777777" w:rsidR="00FE631E" w:rsidRPr="00E02C4F" w:rsidRDefault="00FE631E" w:rsidP="00532DCC">
            <w:pPr>
              <w:jc w:val="both"/>
              <w:textAlignment w:val="baseline"/>
              <w:rPr>
                <w:sz w:val="24"/>
                <w:szCs w:val="24"/>
              </w:rPr>
            </w:pPr>
            <w:r w:rsidRPr="00E02C4F">
              <w:rPr>
                <w:b/>
                <w:bCs/>
                <w:sz w:val="24"/>
                <w:szCs w:val="24"/>
              </w:rPr>
              <w:lastRenderedPageBreak/>
              <w:t>Pateikiama:</w:t>
            </w:r>
            <w:r w:rsidRPr="00E02C4F">
              <w:rPr>
                <w:sz w:val="24"/>
                <w:szCs w:val="24"/>
              </w:rPr>
              <w:t> </w:t>
            </w:r>
          </w:p>
          <w:p w14:paraId="31FED2E8" w14:textId="77777777" w:rsidR="00FE631E" w:rsidRPr="00E02C4F" w:rsidRDefault="00FE631E" w:rsidP="00532DCC">
            <w:pPr>
              <w:tabs>
                <w:tab w:val="left" w:pos="317"/>
              </w:tabs>
              <w:jc w:val="both"/>
              <w:textAlignment w:val="baseline"/>
              <w:rPr>
                <w:sz w:val="24"/>
                <w:szCs w:val="24"/>
              </w:rPr>
            </w:pPr>
            <w:r w:rsidRPr="00E02C4F">
              <w:rPr>
                <w:sz w:val="24"/>
                <w:szCs w:val="24"/>
              </w:rPr>
              <w:t>1) pažyma apie specialisto patirtį (1</w:t>
            </w:r>
            <w:r>
              <w:rPr>
                <w:sz w:val="24"/>
                <w:szCs w:val="24"/>
              </w:rPr>
              <w:t>0</w:t>
            </w:r>
            <w:r w:rsidRPr="00E02C4F">
              <w:rPr>
                <w:sz w:val="24"/>
                <w:szCs w:val="24"/>
              </w:rPr>
              <w:t xml:space="preserve"> priedas);  </w:t>
            </w:r>
          </w:p>
          <w:p w14:paraId="17EDE55A" w14:textId="77777777" w:rsidR="00FE631E" w:rsidRPr="00E02C4F" w:rsidRDefault="00FE631E" w:rsidP="00532DCC">
            <w:pPr>
              <w:jc w:val="both"/>
              <w:textAlignment w:val="baseline"/>
              <w:rPr>
                <w:sz w:val="24"/>
                <w:szCs w:val="24"/>
              </w:rPr>
            </w:pPr>
            <w:r w:rsidRPr="00E02C4F">
              <w:rPr>
                <w:sz w:val="24"/>
                <w:szCs w:val="24"/>
              </w:rPr>
              <w:t>2) </w:t>
            </w:r>
            <w:r w:rsidRPr="00E02C4F">
              <w:rPr>
                <w:color w:val="000000"/>
                <w:sz w:val="24"/>
                <w:szCs w:val="24"/>
              </w:rPr>
              <w:t>užsakovo patvirtinimas (pažyma) apie paslaugų tinkamą suteikimą, kaip numatyta VPĮ 51 str.;</w:t>
            </w:r>
          </w:p>
          <w:p w14:paraId="1C8463B9" w14:textId="77777777" w:rsidR="00FE631E" w:rsidRPr="00E02C4F" w:rsidRDefault="00FE631E" w:rsidP="00532DCC">
            <w:pPr>
              <w:ind w:left="34"/>
              <w:jc w:val="both"/>
              <w:textAlignment w:val="baseline"/>
              <w:rPr>
                <w:color w:val="000000"/>
                <w:sz w:val="24"/>
                <w:szCs w:val="24"/>
              </w:rPr>
            </w:pPr>
            <w:r w:rsidRPr="00E02C4F">
              <w:rPr>
                <w:color w:val="000000"/>
                <w:sz w:val="24"/>
                <w:szCs w:val="24"/>
              </w:rPr>
              <w:t>Jei dėl objektyvių priežasčių užsakovo pažymos pateikti negalima, Tiekėjas gali pateikti kitą dokumentą (pvz., paslaugų perdavimo–priėmimo aktą, sutartis), kuriame aiškiai nurodytos paslaugos, jų apimtis ir tai, kad nurodytas specialistas suteikė šias paslaugas.</w:t>
            </w:r>
          </w:p>
          <w:p w14:paraId="1DF26243" w14:textId="77777777" w:rsidR="00FE631E" w:rsidRPr="00E02C4F" w:rsidRDefault="00FE631E" w:rsidP="00532DCC">
            <w:pPr>
              <w:jc w:val="both"/>
              <w:rPr>
                <w:color w:val="000000"/>
                <w:sz w:val="24"/>
                <w:szCs w:val="24"/>
              </w:rPr>
            </w:pPr>
            <w:r w:rsidRPr="00E02C4F">
              <w:rPr>
                <w:color w:val="000000"/>
                <w:sz w:val="24"/>
                <w:szCs w:val="24"/>
              </w:rPr>
              <w:t>Tiekėjui pateikus užsakovo pasirašytą priėmimo – perdavimo aktą, perkančioji organizacija laikys, kad pats akto užsakovo pasirašymo faktas reiškia, jog užsakovas pripažino paslaugas / veiklas suteiktas tinkamai.</w:t>
            </w:r>
          </w:p>
          <w:p w14:paraId="76B064B3" w14:textId="77777777" w:rsidR="00FE631E" w:rsidRPr="00E02C4F" w:rsidRDefault="00FE631E" w:rsidP="00532DCC">
            <w:pPr>
              <w:jc w:val="both"/>
              <w:rPr>
                <w:color w:val="000000"/>
                <w:sz w:val="24"/>
                <w:szCs w:val="24"/>
              </w:rPr>
            </w:pPr>
            <w:r w:rsidRPr="00E02C4F">
              <w:rPr>
                <w:color w:val="000000"/>
                <w:sz w:val="24"/>
                <w:szCs w:val="24"/>
              </w:rPr>
              <w:lastRenderedPageBreak/>
              <w:t>Jei sutartis / projektas / veikla buvo vykdoma su perkančiąja organizacija (NŠA), tuomet patirtį pagrindžiantys dokumentai papildomai nepateikiami.  Perkančioji organizacija pati nustatys, ar paslaugos / veiklos buvo suteiktos tinkamai.</w:t>
            </w:r>
          </w:p>
          <w:p w14:paraId="6814285A" w14:textId="77777777" w:rsidR="00FE631E" w:rsidRPr="00E02C4F" w:rsidRDefault="00FE631E" w:rsidP="00532DCC">
            <w:pPr>
              <w:ind w:left="34"/>
              <w:jc w:val="both"/>
              <w:textAlignment w:val="baseline"/>
              <w:rPr>
                <w:color w:val="000000"/>
                <w:sz w:val="24"/>
                <w:szCs w:val="24"/>
              </w:rPr>
            </w:pPr>
            <w:r w:rsidRPr="00E02C4F">
              <w:rPr>
                <w:color w:val="000000"/>
                <w:sz w:val="24"/>
                <w:szCs w:val="24"/>
              </w:rPr>
              <w:t>Tais atvejais, kai paslaugų teikimas susijęs su intelektinio produkto sukūrimu,  Tiekėjui pateikus interneto svetainės nuorodą ir (ar) kitą viešai prieinamą informaciją, pagal kurią galima būtų įsitikinti, kad intelektinis produktas yra viešai naudojamas / platinamas / parduodamas, perkančioji organizacija taip pat laikys, kad paslaugos suteiktos tinkamai.</w:t>
            </w:r>
          </w:p>
          <w:p w14:paraId="685CF250" w14:textId="77777777" w:rsidR="00FE631E" w:rsidRPr="00E02C4F" w:rsidRDefault="00FE631E" w:rsidP="00532DCC">
            <w:pPr>
              <w:jc w:val="both"/>
              <w:textAlignment w:val="baseline"/>
              <w:rPr>
                <w:sz w:val="24"/>
                <w:szCs w:val="24"/>
              </w:rPr>
            </w:pPr>
            <w:r w:rsidRPr="00E02C4F">
              <w:rPr>
                <w:b/>
                <w:bCs/>
                <w:color w:val="000000" w:themeColor="text1"/>
                <w:sz w:val="24"/>
                <w:szCs w:val="24"/>
              </w:rPr>
              <w:t xml:space="preserve">Pastaba. </w:t>
            </w:r>
            <w:r w:rsidRPr="00E02C4F">
              <w:rPr>
                <w:sz w:val="24"/>
                <w:szCs w:val="24"/>
              </w:rPr>
              <w:t>Pirkėjas turi teisę prašyti papildomų patirtį pagrindžiančių dokumentų (pvz., atsiliepimų, sutarčių kopijų ar kitų lygiaverčių įrodymų). </w:t>
            </w:r>
          </w:p>
        </w:tc>
      </w:tr>
    </w:tbl>
    <w:p w14:paraId="44DE9E93" w14:textId="77777777" w:rsidR="00FE631E" w:rsidRPr="00E02C4F" w:rsidRDefault="00FE631E" w:rsidP="00FE631E">
      <w:pPr>
        <w:spacing w:after="0" w:line="240" w:lineRule="auto"/>
        <w:rPr>
          <w:rFonts w:ascii="Times New Roman" w:hAnsi="Times New Roman" w:cs="Times New Roman"/>
          <w:sz w:val="24"/>
          <w:szCs w:val="24"/>
        </w:rPr>
      </w:pPr>
    </w:p>
    <w:p w14:paraId="2B7651CF" w14:textId="77777777" w:rsidR="00FE631E" w:rsidRPr="003B6F19" w:rsidRDefault="00FE631E" w:rsidP="00FE631E">
      <w:pPr>
        <w:pStyle w:val="Sraopastraipa"/>
        <w:numPr>
          <w:ilvl w:val="0"/>
          <w:numId w:val="42"/>
        </w:numPr>
        <w:tabs>
          <w:tab w:val="left" w:pos="993"/>
        </w:tabs>
        <w:spacing w:after="0" w:line="240" w:lineRule="auto"/>
        <w:ind w:left="-426" w:firstLine="1135"/>
        <w:jc w:val="both"/>
        <w:rPr>
          <w:rFonts w:ascii="Times New Roman" w:eastAsiaTheme="minorHAnsi" w:hAnsi="Times New Roman" w:cs="Times New Roman"/>
          <w:sz w:val="24"/>
          <w:szCs w:val="24"/>
        </w:rPr>
      </w:pPr>
      <w:r w:rsidRPr="00E02C4F">
        <w:rPr>
          <w:rFonts w:ascii="Times New Roman" w:eastAsia="Calibri" w:hAnsi="Times New Roman" w:cs="Times New Roman"/>
          <w:sz w:val="24"/>
          <w:szCs w:val="24"/>
          <w:lang w:eastAsia="en-US"/>
        </w:rPr>
        <w:t>Perkančioji organizacija nereikalauja, kad tiekėjai laikytųsi k</w:t>
      </w:r>
      <w:r w:rsidRPr="00E02C4F">
        <w:rPr>
          <w:rFonts w:ascii="Times New Roman" w:eastAsia="Calibri" w:hAnsi="Times New Roman" w:cs="Times New Roman"/>
          <w:iCs/>
          <w:sz w:val="24"/>
          <w:szCs w:val="24"/>
          <w:lang w:eastAsia="en-US"/>
        </w:rPr>
        <w:t>okybės vadybos sistemos ir (arba)</w:t>
      </w:r>
      <w:r w:rsidRPr="003B6F19">
        <w:rPr>
          <w:rFonts w:ascii="Times New Roman" w:eastAsia="Calibri" w:hAnsi="Times New Roman" w:cs="Times New Roman"/>
          <w:iCs/>
          <w:sz w:val="24"/>
          <w:szCs w:val="24"/>
          <w:lang w:eastAsia="en-US"/>
        </w:rPr>
        <w:t xml:space="preserve"> aplinkos apsaugos vadybos sistemos standartų.</w:t>
      </w:r>
    </w:p>
    <w:p w14:paraId="752D34F5" w14:textId="77777777" w:rsidR="00FE631E" w:rsidRDefault="00FE631E" w:rsidP="00FE631E">
      <w:pPr>
        <w:spacing w:after="0"/>
        <w:rPr>
          <w:rFonts w:ascii="Times New Roman" w:eastAsia="Calibri" w:hAnsi="Times New Roman" w:cs="Times New Roman"/>
          <w:color w:val="0070C0"/>
          <w:sz w:val="24"/>
          <w:szCs w:val="24"/>
        </w:rPr>
      </w:pPr>
    </w:p>
    <w:p w14:paraId="5C02FCC3" w14:textId="77777777" w:rsidR="0027093A" w:rsidRDefault="0027093A" w:rsidP="005F0F1E">
      <w:pPr>
        <w:spacing w:after="0"/>
        <w:rPr>
          <w:rFonts w:ascii="Times New Roman" w:eastAsia="Calibri" w:hAnsi="Times New Roman" w:cs="Times New Roman"/>
          <w:color w:val="0070C0"/>
          <w:sz w:val="24"/>
          <w:szCs w:val="24"/>
        </w:rPr>
      </w:pPr>
    </w:p>
    <w:p w14:paraId="5A476068" w14:textId="77777777" w:rsidR="00AA6F5D" w:rsidRDefault="00AA6F5D" w:rsidP="005F0F1E">
      <w:pPr>
        <w:spacing w:after="0"/>
        <w:rPr>
          <w:rFonts w:ascii="Times New Roman" w:eastAsia="Calibri" w:hAnsi="Times New Roman" w:cs="Times New Roman"/>
          <w:color w:val="0070C0"/>
          <w:sz w:val="24"/>
          <w:szCs w:val="24"/>
        </w:rPr>
      </w:pPr>
    </w:p>
    <w:p w14:paraId="531C06B5" w14:textId="77777777" w:rsidR="00837472" w:rsidRDefault="00837472" w:rsidP="005F0F1E">
      <w:pPr>
        <w:spacing w:after="0"/>
        <w:rPr>
          <w:rFonts w:ascii="Times New Roman" w:eastAsia="Calibri" w:hAnsi="Times New Roman" w:cs="Times New Roman"/>
          <w:color w:val="0070C0"/>
          <w:sz w:val="24"/>
          <w:szCs w:val="24"/>
        </w:rPr>
      </w:pPr>
    </w:p>
    <w:p w14:paraId="56AE4881" w14:textId="77777777" w:rsidR="00837472" w:rsidRDefault="00837472" w:rsidP="005F0F1E">
      <w:pPr>
        <w:spacing w:after="0"/>
        <w:rPr>
          <w:rFonts w:ascii="Times New Roman" w:eastAsia="Calibri" w:hAnsi="Times New Roman" w:cs="Times New Roman"/>
          <w:color w:val="0070C0"/>
          <w:sz w:val="24"/>
          <w:szCs w:val="24"/>
        </w:rPr>
      </w:pPr>
    </w:p>
    <w:p w14:paraId="61B4EEBB" w14:textId="77777777" w:rsidR="00AA6F5D" w:rsidRDefault="00AA6F5D" w:rsidP="005F0F1E">
      <w:pPr>
        <w:spacing w:after="0"/>
        <w:rPr>
          <w:rFonts w:ascii="Times New Roman" w:eastAsia="Calibri" w:hAnsi="Times New Roman" w:cs="Times New Roman"/>
          <w:color w:val="0070C0"/>
          <w:sz w:val="24"/>
          <w:szCs w:val="24"/>
        </w:rPr>
      </w:pPr>
    </w:p>
    <w:p w14:paraId="253C8365" w14:textId="77777777" w:rsidR="00CA393D" w:rsidRDefault="00CA393D" w:rsidP="005F0F1E">
      <w:pPr>
        <w:spacing w:after="0"/>
        <w:rPr>
          <w:rFonts w:ascii="Times New Roman" w:eastAsia="Calibri" w:hAnsi="Times New Roman" w:cs="Times New Roman"/>
          <w:color w:val="0070C0"/>
          <w:sz w:val="24"/>
          <w:szCs w:val="24"/>
        </w:rPr>
      </w:pPr>
    </w:p>
    <w:p w14:paraId="3FA61455" w14:textId="77777777" w:rsidR="00CA393D" w:rsidRDefault="00CA393D" w:rsidP="005F0F1E">
      <w:pPr>
        <w:spacing w:after="0"/>
        <w:rPr>
          <w:rFonts w:ascii="Times New Roman" w:eastAsia="Calibri" w:hAnsi="Times New Roman" w:cs="Times New Roman"/>
          <w:color w:val="0070C0"/>
          <w:sz w:val="24"/>
          <w:szCs w:val="24"/>
        </w:rPr>
      </w:pPr>
    </w:p>
    <w:p w14:paraId="40B3C418" w14:textId="77777777" w:rsidR="00CA393D" w:rsidRDefault="00CA393D" w:rsidP="005F0F1E">
      <w:pPr>
        <w:spacing w:after="0"/>
        <w:rPr>
          <w:rFonts w:ascii="Times New Roman" w:eastAsia="Calibri" w:hAnsi="Times New Roman" w:cs="Times New Roman"/>
          <w:color w:val="0070C0"/>
          <w:sz w:val="24"/>
          <w:szCs w:val="24"/>
        </w:rPr>
      </w:pPr>
    </w:p>
    <w:p w14:paraId="236A5BE8" w14:textId="77777777" w:rsidR="00CA393D" w:rsidRDefault="00CA393D" w:rsidP="005F0F1E">
      <w:pPr>
        <w:spacing w:after="0"/>
        <w:rPr>
          <w:rFonts w:ascii="Times New Roman" w:eastAsia="Calibri" w:hAnsi="Times New Roman" w:cs="Times New Roman"/>
          <w:color w:val="0070C0"/>
          <w:sz w:val="24"/>
          <w:szCs w:val="24"/>
        </w:rPr>
      </w:pPr>
    </w:p>
    <w:p w14:paraId="4152202C" w14:textId="77777777" w:rsidR="00CA393D" w:rsidRDefault="00CA393D" w:rsidP="005F0F1E">
      <w:pPr>
        <w:spacing w:after="0"/>
        <w:rPr>
          <w:rFonts w:ascii="Times New Roman" w:eastAsia="Calibri" w:hAnsi="Times New Roman" w:cs="Times New Roman"/>
          <w:color w:val="0070C0"/>
          <w:sz w:val="24"/>
          <w:szCs w:val="24"/>
        </w:rPr>
      </w:pPr>
    </w:p>
    <w:p w14:paraId="51DA85DC" w14:textId="77777777" w:rsidR="006B7319" w:rsidRDefault="006B7319" w:rsidP="005F0F1E">
      <w:pPr>
        <w:spacing w:after="0"/>
        <w:rPr>
          <w:rFonts w:ascii="Times New Roman" w:eastAsia="Calibri" w:hAnsi="Times New Roman" w:cs="Times New Roman"/>
          <w:color w:val="0070C0"/>
          <w:sz w:val="24"/>
          <w:szCs w:val="24"/>
        </w:rPr>
      </w:pPr>
    </w:p>
    <w:p w14:paraId="1D1C730E" w14:textId="77777777" w:rsidR="006B7319" w:rsidRDefault="006B7319" w:rsidP="005F0F1E">
      <w:pPr>
        <w:spacing w:after="0"/>
        <w:rPr>
          <w:rFonts w:ascii="Times New Roman" w:eastAsia="Calibri" w:hAnsi="Times New Roman" w:cs="Times New Roman"/>
          <w:color w:val="0070C0"/>
          <w:sz w:val="24"/>
          <w:szCs w:val="24"/>
        </w:rPr>
      </w:pPr>
    </w:p>
    <w:p w14:paraId="4DD38CC8" w14:textId="77777777" w:rsidR="006B7319" w:rsidRDefault="006B7319" w:rsidP="005F0F1E">
      <w:pPr>
        <w:spacing w:after="0"/>
        <w:rPr>
          <w:rFonts w:ascii="Times New Roman" w:eastAsia="Calibri" w:hAnsi="Times New Roman" w:cs="Times New Roman"/>
          <w:color w:val="0070C0"/>
          <w:sz w:val="24"/>
          <w:szCs w:val="24"/>
        </w:rPr>
      </w:pPr>
    </w:p>
    <w:p w14:paraId="13B09FE8" w14:textId="77777777" w:rsidR="006B7319" w:rsidRDefault="006B7319" w:rsidP="005F0F1E">
      <w:pPr>
        <w:spacing w:after="0"/>
        <w:rPr>
          <w:rFonts w:ascii="Times New Roman" w:eastAsia="Calibri" w:hAnsi="Times New Roman" w:cs="Times New Roman"/>
          <w:color w:val="0070C0"/>
          <w:sz w:val="24"/>
          <w:szCs w:val="24"/>
        </w:rPr>
      </w:pPr>
    </w:p>
    <w:p w14:paraId="01D76506" w14:textId="77777777" w:rsidR="006B7319" w:rsidRDefault="006B7319" w:rsidP="005F0F1E">
      <w:pPr>
        <w:spacing w:after="0"/>
        <w:rPr>
          <w:rFonts w:ascii="Times New Roman" w:eastAsia="Calibri" w:hAnsi="Times New Roman" w:cs="Times New Roman"/>
          <w:color w:val="0070C0"/>
          <w:sz w:val="24"/>
          <w:szCs w:val="24"/>
        </w:rPr>
      </w:pPr>
    </w:p>
    <w:p w14:paraId="4875C9F2" w14:textId="77777777" w:rsidR="006B7319" w:rsidRDefault="006B7319" w:rsidP="005F0F1E">
      <w:pPr>
        <w:spacing w:after="0"/>
        <w:rPr>
          <w:rFonts w:ascii="Times New Roman" w:eastAsia="Calibri" w:hAnsi="Times New Roman" w:cs="Times New Roman"/>
          <w:color w:val="0070C0"/>
          <w:sz w:val="24"/>
          <w:szCs w:val="24"/>
        </w:rPr>
      </w:pPr>
    </w:p>
    <w:p w14:paraId="155A8CDE" w14:textId="77777777" w:rsidR="006B7319" w:rsidRDefault="006B7319" w:rsidP="005F0F1E">
      <w:pPr>
        <w:spacing w:after="0"/>
        <w:rPr>
          <w:rFonts w:ascii="Times New Roman" w:eastAsia="Calibri" w:hAnsi="Times New Roman" w:cs="Times New Roman"/>
          <w:color w:val="0070C0"/>
          <w:sz w:val="24"/>
          <w:szCs w:val="24"/>
        </w:rPr>
      </w:pPr>
    </w:p>
    <w:p w14:paraId="61E5A051" w14:textId="77777777" w:rsidR="006B7319" w:rsidRDefault="006B7319" w:rsidP="005F0F1E">
      <w:pPr>
        <w:spacing w:after="0"/>
        <w:rPr>
          <w:rFonts w:ascii="Times New Roman" w:eastAsia="Calibri" w:hAnsi="Times New Roman" w:cs="Times New Roman"/>
          <w:color w:val="0070C0"/>
          <w:sz w:val="24"/>
          <w:szCs w:val="24"/>
        </w:rPr>
      </w:pPr>
    </w:p>
    <w:p w14:paraId="709043EE" w14:textId="77777777" w:rsidR="006B7319" w:rsidRDefault="006B7319" w:rsidP="005F0F1E">
      <w:pPr>
        <w:spacing w:after="0"/>
        <w:rPr>
          <w:rFonts w:ascii="Times New Roman" w:eastAsia="Calibri" w:hAnsi="Times New Roman" w:cs="Times New Roman"/>
          <w:color w:val="0070C0"/>
          <w:sz w:val="24"/>
          <w:szCs w:val="24"/>
        </w:rPr>
      </w:pPr>
    </w:p>
    <w:p w14:paraId="10567BED" w14:textId="77777777" w:rsidR="006B7319" w:rsidRDefault="006B7319" w:rsidP="005F0F1E">
      <w:pPr>
        <w:spacing w:after="0"/>
        <w:rPr>
          <w:rFonts w:ascii="Times New Roman" w:eastAsia="Calibri" w:hAnsi="Times New Roman" w:cs="Times New Roman"/>
          <w:color w:val="0070C0"/>
          <w:sz w:val="24"/>
          <w:szCs w:val="24"/>
        </w:rPr>
      </w:pPr>
    </w:p>
    <w:p w14:paraId="21AC7638" w14:textId="77777777" w:rsidR="00684B4F" w:rsidRDefault="00684B4F" w:rsidP="005F0F1E">
      <w:pPr>
        <w:spacing w:after="0"/>
        <w:rPr>
          <w:rFonts w:ascii="Times New Roman" w:eastAsia="Calibri" w:hAnsi="Times New Roman" w:cs="Times New Roman"/>
          <w:color w:val="0070C0"/>
          <w:sz w:val="24"/>
          <w:szCs w:val="24"/>
        </w:rPr>
      </w:pPr>
    </w:p>
    <w:p w14:paraId="03F8D77D" w14:textId="77777777" w:rsidR="006B7319" w:rsidRPr="005F0F1E" w:rsidRDefault="006B7319" w:rsidP="005F0F1E">
      <w:pPr>
        <w:spacing w:after="0"/>
        <w:rPr>
          <w:rFonts w:ascii="Times New Roman" w:eastAsia="Calibri" w:hAnsi="Times New Roman" w:cs="Times New Roman"/>
          <w:color w:val="0070C0"/>
          <w:sz w:val="24"/>
          <w:szCs w:val="24"/>
        </w:rPr>
      </w:pPr>
    </w:p>
    <w:p w14:paraId="1477EDFC" w14:textId="3827BF46" w:rsidR="0045161D" w:rsidRPr="005F0F1E" w:rsidRDefault="0045161D" w:rsidP="0045161D">
      <w:pPr>
        <w:pStyle w:val="Antrat2"/>
        <w:spacing w:before="0"/>
        <w:ind w:left="5103"/>
        <w:rPr>
          <w:rFonts w:ascii="Times New Roman" w:eastAsia="Calibri" w:hAnsi="Times New Roman" w:cs="Times New Roman"/>
          <w:color w:val="0070C0"/>
          <w:sz w:val="24"/>
          <w:szCs w:val="24"/>
        </w:rPr>
      </w:pPr>
      <w:bookmarkStart w:id="57" w:name="_Toc213743685"/>
      <w:r w:rsidRPr="005F0F1E">
        <w:rPr>
          <w:rFonts w:ascii="Times New Roman" w:eastAsia="Calibri" w:hAnsi="Times New Roman" w:cs="Times New Roman"/>
          <w:color w:val="0070C0"/>
          <w:sz w:val="24"/>
          <w:szCs w:val="24"/>
        </w:rPr>
        <w:lastRenderedPageBreak/>
        <w:t xml:space="preserve">Pirkimo sąlygų </w:t>
      </w:r>
      <w:r>
        <w:rPr>
          <w:rFonts w:ascii="Times New Roman" w:eastAsia="Calibri" w:hAnsi="Times New Roman" w:cs="Times New Roman"/>
          <w:color w:val="0070C0"/>
          <w:sz w:val="24"/>
          <w:szCs w:val="24"/>
        </w:rPr>
        <w:t>5</w:t>
      </w:r>
      <w:r w:rsidRPr="005F0F1E">
        <w:rPr>
          <w:rFonts w:ascii="Times New Roman" w:eastAsia="Calibri" w:hAnsi="Times New Roman" w:cs="Times New Roman"/>
          <w:color w:val="0070C0"/>
          <w:sz w:val="24"/>
          <w:szCs w:val="24"/>
        </w:rPr>
        <w:t xml:space="preserve"> priedas </w:t>
      </w:r>
      <w:r>
        <w:rPr>
          <w:rFonts w:ascii="Times New Roman" w:eastAsia="Calibri" w:hAnsi="Times New Roman" w:cs="Times New Roman"/>
          <w:color w:val="0070C0"/>
          <w:sz w:val="24"/>
          <w:szCs w:val="24"/>
        </w:rPr>
        <w:t>EBVPD</w:t>
      </w:r>
      <w:bookmarkEnd w:id="57"/>
    </w:p>
    <w:p w14:paraId="3DB515AA" w14:textId="77777777" w:rsidR="00917D61" w:rsidRPr="005F0F1E" w:rsidRDefault="00917D61" w:rsidP="005F0F1E">
      <w:pPr>
        <w:pStyle w:val="Paantrat"/>
        <w:spacing w:after="0"/>
        <w:jc w:val="center"/>
        <w:rPr>
          <w:rFonts w:ascii="Times New Roman" w:hAnsi="Times New Roman" w:cs="Times New Roman"/>
          <w:caps w:val="0"/>
          <w:sz w:val="24"/>
          <w:szCs w:val="24"/>
        </w:rPr>
      </w:pPr>
    </w:p>
    <w:p w14:paraId="4F6E9F95" w14:textId="19571B0A" w:rsidR="00B970B0" w:rsidRPr="005F0F1E" w:rsidRDefault="00B970B0" w:rsidP="005F0F1E">
      <w:pPr>
        <w:pStyle w:val="Paantrat"/>
        <w:spacing w:after="0"/>
        <w:jc w:val="center"/>
        <w:rPr>
          <w:rFonts w:ascii="Times New Roman" w:hAnsi="Times New Roman" w:cs="Times New Roman"/>
          <w:caps w:val="0"/>
          <w:sz w:val="24"/>
          <w:szCs w:val="24"/>
        </w:rPr>
      </w:pPr>
      <w:r w:rsidRPr="005F0F1E">
        <w:rPr>
          <w:rFonts w:ascii="Times New Roman" w:hAnsi="Times New Roman" w:cs="Times New Roman"/>
          <w:caps w:val="0"/>
          <w:sz w:val="24"/>
          <w:szCs w:val="24"/>
        </w:rPr>
        <w:t>EUROPOS BENDRASIS VIEŠŲJŲ PIRKIMŲ DOKUMENTAS</w:t>
      </w:r>
    </w:p>
    <w:p w14:paraId="3584D74E" w14:textId="45B99051" w:rsidR="002F396F" w:rsidRPr="005F0F1E" w:rsidRDefault="004F6409" w:rsidP="005F0F1E">
      <w:pPr>
        <w:spacing w:after="0"/>
        <w:jc w:val="both"/>
        <w:rPr>
          <w:rFonts w:ascii="Times New Roman" w:hAnsi="Times New Roman" w:cs="Times New Roman"/>
          <w:sz w:val="24"/>
          <w:szCs w:val="24"/>
        </w:rPr>
      </w:pPr>
      <w:r w:rsidRPr="005F0F1E">
        <w:rPr>
          <w:rFonts w:ascii="Times New Roman" w:hAnsi="Times New Roman" w:cs="Times New Roman"/>
          <w:sz w:val="24"/>
          <w:szCs w:val="24"/>
        </w:rPr>
        <w:t>Pateikiama atskirame priede</w:t>
      </w:r>
    </w:p>
    <w:p w14:paraId="5D197AB2" w14:textId="0EAE7A12" w:rsidR="002F396F" w:rsidRPr="005F0F1E" w:rsidRDefault="00B970B0" w:rsidP="005F0F1E">
      <w:pPr>
        <w:spacing w:after="0"/>
        <w:jc w:val="center"/>
        <w:rPr>
          <w:rFonts w:ascii="Times New Roman" w:hAnsi="Times New Roman" w:cs="Times New Roman"/>
          <w:sz w:val="24"/>
          <w:szCs w:val="24"/>
        </w:rPr>
      </w:pPr>
      <w:r w:rsidRPr="005F0F1E">
        <w:rPr>
          <w:rFonts w:ascii="Times New Roman" w:hAnsi="Times New Roman" w:cs="Times New Roman"/>
          <w:sz w:val="24"/>
          <w:szCs w:val="24"/>
        </w:rPr>
        <w:t>__________</w:t>
      </w:r>
    </w:p>
    <w:p w14:paraId="403C297A" w14:textId="44AA8768" w:rsidR="00A4599F" w:rsidRPr="005F0F1E" w:rsidRDefault="00A4599F" w:rsidP="005F0F1E">
      <w:pPr>
        <w:spacing w:after="0"/>
        <w:rPr>
          <w:rFonts w:ascii="Times New Roman" w:hAnsi="Times New Roman" w:cs="Times New Roman"/>
          <w:sz w:val="24"/>
          <w:szCs w:val="24"/>
        </w:rPr>
      </w:pPr>
      <w:r w:rsidRPr="005F0F1E">
        <w:rPr>
          <w:rFonts w:ascii="Times New Roman" w:hAnsi="Times New Roman" w:cs="Times New Roman"/>
          <w:sz w:val="24"/>
          <w:szCs w:val="24"/>
        </w:rPr>
        <w:br w:type="page"/>
      </w:r>
    </w:p>
    <w:p w14:paraId="44D514D3" w14:textId="762D0F29" w:rsidR="008D704D" w:rsidRPr="005F0F1E" w:rsidRDefault="008D704D" w:rsidP="005F0F1E">
      <w:pPr>
        <w:pStyle w:val="Antrat2"/>
        <w:spacing w:before="0"/>
        <w:ind w:left="5103"/>
        <w:rPr>
          <w:rFonts w:ascii="Times New Roman" w:eastAsia="Calibri" w:hAnsi="Times New Roman" w:cs="Times New Roman"/>
          <w:color w:val="0070C0"/>
          <w:sz w:val="24"/>
          <w:szCs w:val="24"/>
        </w:rPr>
      </w:pPr>
      <w:bookmarkStart w:id="58" w:name="_Ref38540913"/>
      <w:bookmarkStart w:id="59" w:name="_Ref38898051"/>
      <w:bookmarkStart w:id="60" w:name="_Ref38901392"/>
      <w:bookmarkStart w:id="61" w:name="_Toc213743686"/>
      <w:r w:rsidRPr="005F0F1E">
        <w:rPr>
          <w:rFonts w:ascii="Times New Roman" w:eastAsia="Calibri" w:hAnsi="Times New Roman" w:cs="Times New Roman"/>
          <w:color w:val="0070C0"/>
          <w:sz w:val="24"/>
          <w:szCs w:val="24"/>
        </w:rPr>
        <w:lastRenderedPageBreak/>
        <w:t xml:space="preserve">Pirkimo sąlygų </w:t>
      </w:r>
      <w:r w:rsidR="00F1334C" w:rsidRPr="005F0F1E">
        <w:rPr>
          <w:rFonts w:ascii="Times New Roman" w:eastAsia="Calibri" w:hAnsi="Times New Roman" w:cs="Times New Roman"/>
          <w:color w:val="0070C0"/>
          <w:sz w:val="24"/>
          <w:szCs w:val="24"/>
        </w:rPr>
        <w:t>6</w:t>
      </w:r>
      <w:r w:rsidRPr="005F0F1E">
        <w:rPr>
          <w:rFonts w:ascii="Times New Roman" w:eastAsia="Calibri" w:hAnsi="Times New Roman" w:cs="Times New Roman"/>
          <w:color w:val="0070C0"/>
          <w:sz w:val="24"/>
          <w:szCs w:val="24"/>
        </w:rPr>
        <w:t xml:space="preserve"> priedas „Pasiūlymo forma“</w:t>
      </w:r>
      <w:bookmarkEnd w:id="58"/>
      <w:bookmarkEnd w:id="59"/>
      <w:bookmarkEnd w:id="60"/>
      <w:bookmarkEnd w:id="61"/>
    </w:p>
    <w:p w14:paraId="2EDF208A" w14:textId="77777777" w:rsidR="00693D4F" w:rsidRPr="005F0F1E" w:rsidRDefault="00693D4F" w:rsidP="005F0F1E">
      <w:pPr>
        <w:spacing w:after="0"/>
        <w:rPr>
          <w:rFonts w:ascii="Times New Roman" w:hAnsi="Times New Roman" w:cs="Times New Roman"/>
          <w:sz w:val="24"/>
          <w:szCs w:val="24"/>
        </w:rPr>
      </w:pPr>
    </w:p>
    <w:p w14:paraId="4AA5FAD3" w14:textId="6588511C" w:rsidR="00693D4F" w:rsidRPr="005F0F1E" w:rsidRDefault="00F81069" w:rsidP="005F0F1E">
      <w:pPr>
        <w:spacing w:after="0"/>
        <w:rPr>
          <w:rFonts w:ascii="Times New Roman" w:hAnsi="Times New Roman" w:cs="Times New Roman"/>
          <w:sz w:val="24"/>
          <w:szCs w:val="24"/>
        </w:rPr>
      </w:pPr>
      <w:r w:rsidRPr="005F0F1E">
        <w:rPr>
          <w:rFonts w:ascii="Times New Roman" w:hAnsi="Times New Roman" w:cs="Times New Roman"/>
          <w:sz w:val="24"/>
          <w:szCs w:val="24"/>
        </w:rPr>
        <w:t>Pateikiama atskirame priede</w:t>
      </w:r>
    </w:p>
    <w:p w14:paraId="5A12B57E" w14:textId="412F7689" w:rsidR="00693D4F" w:rsidRPr="005F0F1E" w:rsidRDefault="00693D4F" w:rsidP="005F0F1E">
      <w:pPr>
        <w:spacing w:after="0"/>
        <w:jc w:val="center"/>
        <w:rPr>
          <w:rFonts w:ascii="Times New Roman" w:hAnsi="Times New Roman" w:cs="Times New Roman"/>
          <w:color w:val="7030A0"/>
          <w:sz w:val="24"/>
          <w:szCs w:val="24"/>
        </w:rPr>
      </w:pPr>
      <w:r w:rsidRPr="005F0F1E">
        <w:rPr>
          <w:rFonts w:ascii="Times New Roman" w:hAnsi="Times New Roman" w:cs="Times New Roman"/>
          <w:sz w:val="24"/>
          <w:szCs w:val="24"/>
        </w:rPr>
        <w:t>__________</w:t>
      </w:r>
    </w:p>
    <w:p w14:paraId="544CFFE9" w14:textId="77777777" w:rsidR="00693D4F" w:rsidRPr="005F0F1E" w:rsidRDefault="00693D4F" w:rsidP="005F0F1E">
      <w:pPr>
        <w:spacing w:after="0"/>
        <w:rPr>
          <w:rFonts w:ascii="Times New Roman" w:hAnsi="Times New Roman" w:cs="Times New Roman"/>
          <w:color w:val="7030A0"/>
          <w:sz w:val="24"/>
          <w:szCs w:val="24"/>
        </w:rPr>
      </w:pPr>
      <w:r w:rsidRPr="005F0F1E">
        <w:rPr>
          <w:rFonts w:ascii="Times New Roman" w:hAnsi="Times New Roman" w:cs="Times New Roman"/>
          <w:color w:val="7030A0"/>
          <w:sz w:val="24"/>
          <w:szCs w:val="24"/>
        </w:rPr>
        <w:br w:type="page"/>
      </w:r>
    </w:p>
    <w:p w14:paraId="3D8CCDF3" w14:textId="068F791C" w:rsidR="008D704D" w:rsidRPr="005F0F1E" w:rsidRDefault="008D704D" w:rsidP="005F0F1E">
      <w:pPr>
        <w:pStyle w:val="Antrat2"/>
        <w:spacing w:before="0"/>
        <w:ind w:left="5103"/>
        <w:rPr>
          <w:rFonts w:ascii="Times New Roman" w:eastAsia="Calibri" w:hAnsi="Times New Roman" w:cs="Times New Roman"/>
          <w:color w:val="0070C0"/>
          <w:sz w:val="24"/>
          <w:szCs w:val="24"/>
        </w:rPr>
      </w:pPr>
      <w:bookmarkStart w:id="62" w:name="_Ref39484039"/>
      <w:bookmarkStart w:id="63" w:name="_Ref40278562"/>
      <w:bookmarkStart w:id="64" w:name="_Toc213743687"/>
      <w:r w:rsidRPr="005F0F1E">
        <w:rPr>
          <w:rFonts w:ascii="Times New Roman" w:eastAsia="Calibri" w:hAnsi="Times New Roman" w:cs="Times New Roman"/>
          <w:color w:val="0070C0"/>
          <w:sz w:val="24"/>
          <w:szCs w:val="24"/>
        </w:rPr>
        <w:lastRenderedPageBreak/>
        <w:t xml:space="preserve">Pirkimo sąlygų </w:t>
      </w:r>
      <w:r w:rsidR="00910C39" w:rsidRPr="005F0F1E">
        <w:rPr>
          <w:rFonts w:ascii="Times New Roman" w:eastAsia="Calibri" w:hAnsi="Times New Roman" w:cs="Times New Roman"/>
          <w:color w:val="0070C0"/>
          <w:sz w:val="24"/>
          <w:szCs w:val="24"/>
        </w:rPr>
        <w:t>7</w:t>
      </w:r>
      <w:r w:rsidRPr="005F0F1E">
        <w:rPr>
          <w:rFonts w:ascii="Times New Roman" w:eastAsia="Calibri" w:hAnsi="Times New Roman" w:cs="Times New Roman"/>
          <w:color w:val="0070C0"/>
          <w:sz w:val="24"/>
          <w:szCs w:val="24"/>
        </w:rPr>
        <w:t xml:space="preserve"> priedas „Pasiūlymų vertinimo kriterijai ir sąlygos“</w:t>
      </w:r>
      <w:bookmarkEnd w:id="62"/>
      <w:bookmarkEnd w:id="63"/>
      <w:bookmarkEnd w:id="64"/>
    </w:p>
    <w:p w14:paraId="6A0BFF9D" w14:textId="77777777" w:rsidR="00FE3D7C" w:rsidRPr="005F0F1E" w:rsidRDefault="00FE3D7C" w:rsidP="005F0F1E">
      <w:pPr>
        <w:spacing w:after="0"/>
        <w:jc w:val="center"/>
        <w:rPr>
          <w:rFonts w:ascii="Times New Roman" w:hAnsi="Times New Roman" w:cs="Times New Roman"/>
          <w:sz w:val="24"/>
          <w:szCs w:val="24"/>
        </w:rPr>
      </w:pPr>
    </w:p>
    <w:p w14:paraId="2A541546" w14:textId="77777777" w:rsidR="00531EAD" w:rsidRPr="008B5C23" w:rsidRDefault="00531EAD" w:rsidP="00531EAD">
      <w:pPr>
        <w:pStyle w:val="paragraph"/>
        <w:jc w:val="center"/>
      </w:pPr>
      <w:r w:rsidRPr="008B5C23">
        <w:rPr>
          <w:b/>
          <w:bCs/>
        </w:rPr>
        <w:t>EKONOMIŠKAI NAUDINGIAUSIO PASIŪLYMO IŠRINKIMO KRITERIJAI   </w:t>
      </w:r>
      <w:r w:rsidRPr="008B5C23">
        <w:t> </w:t>
      </w:r>
    </w:p>
    <w:p w14:paraId="76C0F0EC" w14:textId="77777777" w:rsidR="00531EAD" w:rsidRPr="00774FAE" w:rsidRDefault="00531EAD" w:rsidP="00531EAD">
      <w:pPr>
        <w:pStyle w:val="Sraopastraipa"/>
        <w:numPr>
          <w:ilvl w:val="0"/>
          <w:numId w:val="40"/>
        </w:numPr>
        <w:tabs>
          <w:tab w:val="left" w:pos="2552"/>
          <w:tab w:val="left" w:pos="3119"/>
        </w:tabs>
        <w:spacing w:after="0" w:line="240" w:lineRule="auto"/>
        <w:jc w:val="center"/>
        <w:textAlignment w:val="baseline"/>
        <w:rPr>
          <w:rFonts w:ascii="Times New Roman" w:hAnsi="Times New Roman" w:cs="Times New Roman"/>
          <w:sz w:val="24"/>
          <w:szCs w:val="24"/>
        </w:rPr>
      </w:pPr>
      <w:r w:rsidRPr="00774FAE">
        <w:rPr>
          <w:rFonts w:ascii="Times New Roman" w:hAnsi="Times New Roman" w:cs="Times New Roman"/>
          <w:b/>
          <w:bCs/>
          <w:sz w:val="24"/>
          <w:szCs w:val="24"/>
        </w:rPr>
        <w:t>ir 2 PIRKIMO OBJEKTO DALIMS</w:t>
      </w:r>
    </w:p>
    <w:p w14:paraId="62E78D69" w14:textId="77777777" w:rsidR="00531EAD" w:rsidRPr="008B5C23" w:rsidRDefault="00531EAD" w:rsidP="00531EAD">
      <w:pPr>
        <w:spacing w:after="0" w:line="240" w:lineRule="auto"/>
        <w:ind w:left="555" w:hanging="270"/>
        <w:jc w:val="center"/>
        <w:textAlignment w:val="baseline"/>
        <w:rPr>
          <w:rFonts w:ascii="Times New Roman" w:eastAsia="Times New Roman" w:hAnsi="Times New Roman" w:cs="Times New Roman"/>
          <w:b/>
          <w:bCs/>
          <w:sz w:val="24"/>
          <w:szCs w:val="24"/>
        </w:rPr>
      </w:pPr>
    </w:p>
    <w:p w14:paraId="6828E2C3" w14:textId="77777777" w:rsidR="00531EAD" w:rsidRPr="008B5C23" w:rsidRDefault="00531EAD" w:rsidP="00531EAD">
      <w:pPr>
        <w:pStyle w:val="Sraopastraipa"/>
        <w:numPr>
          <w:ilvl w:val="0"/>
          <w:numId w:val="23"/>
        </w:numPr>
        <w:tabs>
          <w:tab w:val="left" w:pos="360"/>
          <w:tab w:val="left" w:pos="993"/>
        </w:tabs>
        <w:spacing w:after="0" w:line="240" w:lineRule="auto"/>
        <w:ind w:left="0" w:firstLine="142"/>
        <w:jc w:val="both"/>
        <w:rPr>
          <w:rFonts w:ascii="Times New Roman" w:hAnsi="Times New Roman" w:cs="Times New Roman"/>
          <w:sz w:val="24"/>
          <w:szCs w:val="24"/>
        </w:rPr>
      </w:pPr>
      <w:r w:rsidRPr="008B5C23">
        <w:rPr>
          <w:rFonts w:ascii="Times New Roman" w:hAnsi="Times New Roman" w:cs="Times New Roman"/>
          <w:sz w:val="24"/>
          <w:szCs w:val="24"/>
        </w:rPr>
        <w:t>Perkančioji organizacija ekonomiškai naudingiausią pasiūlymą išrenka pagal kainos ir kokybės (pasirinktos kokybės vertinimo charakteristikos įvertinamos kiekybiškai) santykį, vadovaudamasi šiame priede nustatyta vertinimo tvarka.</w:t>
      </w:r>
    </w:p>
    <w:p w14:paraId="03904915" w14:textId="77777777" w:rsidR="00531EAD" w:rsidRPr="008B5C23" w:rsidRDefault="00531EAD" w:rsidP="00531EAD">
      <w:pPr>
        <w:pStyle w:val="Sraopastraipa"/>
        <w:numPr>
          <w:ilvl w:val="0"/>
          <w:numId w:val="23"/>
        </w:numPr>
        <w:tabs>
          <w:tab w:val="left" w:pos="709"/>
          <w:tab w:val="left" w:pos="993"/>
        </w:tabs>
        <w:spacing w:after="0" w:line="240" w:lineRule="auto"/>
        <w:ind w:left="0" w:firstLine="142"/>
        <w:jc w:val="both"/>
        <w:rPr>
          <w:rFonts w:ascii="Times New Roman" w:hAnsi="Times New Roman" w:cs="Times New Roman"/>
          <w:sz w:val="24"/>
          <w:szCs w:val="24"/>
        </w:rPr>
      </w:pPr>
      <w:r w:rsidRPr="008B5C23">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51504FDE" w14:textId="77777777" w:rsidR="00531EAD" w:rsidRDefault="00531EAD" w:rsidP="00531EAD">
      <w:pPr>
        <w:pStyle w:val="Sraopastraipa"/>
        <w:numPr>
          <w:ilvl w:val="0"/>
          <w:numId w:val="23"/>
        </w:numPr>
        <w:tabs>
          <w:tab w:val="left" w:pos="709"/>
          <w:tab w:val="left" w:pos="993"/>
        </w:tabs>
        <w:spacing w:after="0" w:line="240" w:lineRule="auto"/>
        <w:ind w:left="0" w:firstLine="142"/>
        <w:jc w:val="both"/>
        <w:rPr>
          <w:rFonts w:ascii="Times New Roman" w:hAnsi="Times New Roman" w:cs="Times New Roman"/>
          <w:sz w:val="24"/>
          <w:szCs w:val="24"/>
        </w:rPr>
      </w:pPr>
      <w:r w:rsidRPr="008B5C23">
        <w:rPr>
          <w:rFonts w:ascii="Times New Roman" w:hAnsi="Times New Roman" w:cs="Times New Roman"/>
          <w:sz w:val="24"/>
          <w:szCs w:val="24"/>
        </w:rPr>
        <w:t xml:space="preserve">Pasiūlymų vertinimo kriterijai: </w:t>
      </w:r>
    </w:p>
    <w:p w14:paraId="1114DC0E" w14:textId="77777777" w:rsidR="00531EAD" w:rsidRDefault="00531EAD" w:rsidP="00531EAD">
      <w:pPr>
        <w:tabs>
          <w:tab w:val="left" w:pos="709"/>
          <w:tab w:val="left" w:pos="993"/>
        </w:tabs>
        <w:spacing w:after="0" w:line="240" w:lineRule="auto"/>
        <w:jc w:val="both"/>
        <w:rPr>
          <w:rFonts w:ascii="Times New Roman" w:hAnsi="Times New Roman" w:cs="Times New Roman"/>
          <w:sz w:val="24"/>
          <w:szCs w:val="24"/>
        </w:rPr>
      </w:pPr>
    </w:p>
    <w:p w14:paraId="684AC7D8" w14:textId="77777777" w:rsidR="00531EAD" w:rsidRDefault="00531EAD" w:rsidP="00531EAD">
      <w:pPr>
        <w:tabs>
          <w:tab w:val="left" w:pos="709"/>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1 pirkimo dalis: </w:t>
      </w:r>
    </w:p>
    <w:p w14:paraId="17E1A39B" w14:textId="77777777" w:rsidR="00531EAD" w:rsidRPr="009414D4" w:rsidRDefault="00531EAD" w:rsidP="00531EAD">
      <w:pPr>
        <w:tabs>
          <w:tab w:val="left" w:pos="709"/>
          <w:tab w:val="left" w:pos="993"/>
        </w:tabs>
        <w:spacing w:after="0" w:line="240" w:lineRule="auto"/>
        <w:jc w:val="both"/>
        <w:rPr>
          <w:rFonts w:ascii="Times New Roman" w:hAnsi="Times New Roman" w:cs="Times New Roman"/>
          <w:sz w:val="24"/>
          <w:szCs w:val="24"/>
        </w:rPr>
      </w:pPr>
    </w:p>
    <w:tbl>
      <w:tblPr>
        <w:tblW w:w="9622" w:type="dxa"/>
        <w:jc w:val="center"/>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780"/>
        <w:gridCol w:w="4645"/>
        <w:gridCol w:w="2102"/>
        <w:gridCol w:w="2095"/>
      </w:tblGrid>
      <w:tr w:rsidR="00531EAD" w:rsidRPr="008B5C23" w14:paraId="486D2DF8" w14:textId="77777777" w:rsidTr="00532DCC">
        <w:trPr>
          <w:trHeight w:val="815"/>
          <w:tblCellSpacing w:w="0" w:type="dxa"/>
          <w:jc w:val="center"/>
        </w:trPr>
        <w:tc>
          <w:tcPr>
            <w:tcW w:w="780" w:type="dxa"/>
            <w:tcBorders>
              <w:top w:val="outset" w:sz="6" w:space="0" w:color="00000A"/>
              <w:left w:val="outset" w:sz="6" w:space="0" w:color="00000A"/>
              <w:bottom w:val="outset" w:sz="6" w:space="0" w:color="00000A"/>
              <w:right w:val="outset" w:sz="6" w:space="0" w:color="00000A"/>
            </w:tcBorders>
            <w:vAlign w:val="center"/>
            <w:hideMark/>
          </w:tcPr>
          <w:p w14:paraId="464E27A2" w14:textId="77777777" w:rsidR="00531EAD" w:rsidRPr="008B5C23" w:rsidRDefault="00531EAD" w:rsidP="00532DCC">
            <w:pPr>
              <w:spacing w:after="0" w:line="240" w:lineRule="auto"/>
              <w:rPr>
                <w:rFonts w:ascii="Times New Roman" w:hAnsi="Times New Roman" w:cs="Times New Roman"/>
                <w:bCs/>
                <w:sz w:val="24"/>
                <w:szCs w:val="24"/>
              </w:rPr>
            </w:pPr>
            <w:r w:rsidRPr="008B5C23">
              <w:rPr>
                <w:rFonts w:ascii="Times New Roman" w:hAnsi="Times New Roman" w:cs="Times New Roman"/>
                <w:bCs/>
                <w:sz w:val="24"/>
                <w:szCs w:val="24"/>
              </w:rPr>
              <w:t>Eil. Nr.</w:t>
            </w:r>
          </w:p>
        </w:tc>
        <w:tc>
          <w:tcPr>
            <w:tcW w:w="4645" w:type="dxa"/>
            <w:tcBorders>
              <w:top w:val="outset" w:sz="6" w:space="0" w:color="00000A"/>
              <w:left w:val="outset" w:sz="6" w:space="0" w:color="00000A"/>
              <w:bottom w:val="outset" w:sz="6" w:space="0" w:color="00000A"/>
              <w:right w:val="outset" w:sz="6" w:space="0" w:color="00000A"/>
            </w:tcBorders>
            <w:vAlign w:val="center"/>
            <w:hideMark/>
          </w:tcPr>
          <w:p w14:paraId="3F533FC7" w14:textId="77777777" w:rsidR="00531EAD" w:rsidRPr="008B5C23" w:rsidRDefault="00531EAD" w:rsidP="00532DCC">
            <w:pPr>
              <w:spacing w:after="0" w:line="240" w:lineRule="auto"/>
              <w:rPr>
                <w:rFonts w:ascii="Times New Roman" w:hAnsi="Times New Roman" w:cs="Times New Roman"/>
                <w:bCs/>
                <w:sz w:val="24"/>
                <w:szCs w:val="24"/>
              </w:rPr>
            </w:pPr>
            <w:r w:rsidRPr="008B5C23">
              <w:rPr>
                <w:rFonts w:ascii="Times New Roman" w:hAnsi="Times New Roman" w:cs="Times New Roman"/>
                <w:bCs/>
                <w:sz w:val="24"/>
                <w:szCs w:val="24"/>
              </w:rPr>
              <w:t>Vertinimo kriterijai</w:t>
            </w:r>
          </w:p>
        </w:tc>
        <w:tc>
          <w:tcPr>
            <w:tcW w:w="2102" w:type="dxa"/>
            <w:tcBorders>
              <w:top w:val="outset" w:sz="6" w:space="0" w:color="00000A"/>
              <w:left w:val="outset" w:sz="6" w:space="0" w:color="00000A"/>
              <w:bottom w:val="outset" w:sz="6" w:space="0" w:color="00000A"/>
              <w:right w:val="outset" w:sz="6" w:space="0" w:color="00000A"/>
            </w:tcBorders>
            <w:hideMark/>
          </w:tcPr>
          <w:p w14:paraId="77C28B88" w14:textId="77777777" w:rsidR="00531EAD" w:rsidRPr="008B5C23" w:rsidRDefault="00531EAD" w:rsidP="00532DCC">
            <w:pPr>
              <w:spacing w:after="0" w:line="240" w:lineRule="auto"/>
              <w:rPr>
                <w:rFonts w:ascii="Times New Roman" w:hAnsi="Times New Roman" w:cs="Times New Roman"/>
                <w:bCs/>
                <w:sz w:val="24"/>
                <w:szCs w:val="24"/>
              </w:rPr>
            </w:pPr>
            <w:r w:rsidRPr="008B5C23">
              <w:rPr>
                <w:rFonts w:ascii="Times New Roman" w:eastAsia="Times New Roman" w:hAnsi="Times New Roman" w:cs="Times New Roman"/>
                <w:bCs/>
                <w:sz w:val="24"/>
                <w:szCs w:val="24"/>
              </w:rPr>
              <w:t>Kokybės kriterijaus parametrui suteikiami balai</w:t>
            </w:r>
          </w:p>
        </w:tc>
        <w:tc>
          <w:tcPr>
            <w:tcW w:w="2095" w:type="dxa"/>
            <w:tcBorders>
              <w:top w:val="outset" w:sz="6" w:space="0" w:color="00000A"/>
              <w:left w:val="outset" w:sz="6" w:space="0" w:color="00000A"/>
              <w:bottom w:val="outset" w:sz="6" w:space="0" w:color="00000A"/>
              <w:right w:val="outset" w:sz="6" w:space="0" w:color="00000A"/>
            </w:tcBorders>
            <w:vAlign w:val="center"/>
            <w:hideMark/>
          </w:tcPr>
          <w:p w14:paraId="7D6FE33A" w14:textId="77777777" w:rsidR="00531EAD" w:rsidRPr="008B5C23" w:rsidRDefault="00531EAD" w:rsidP="00532DCC">
            <w:pPr>
              <w:spacing w:after="0" w:line="240" w:lineRule="auto"/>
              <w:rPr>
                <w:rFonts w:ascii="Times New Roman" w:hAnsi="Times New Roman" w:cs="Times New Roman"/>
                <w:bCs/>
                <w:sz w:val="24"/>
                <w:szCs w:val="24"/>
              </w:rPr>
            </w:pPr>
            <w:r w:rsidRPr="008B5C23">
              <w:rPr>
                <w:rFonts w:ascii="Times New Roman" w:hAnsi="Times New Roman" w:cs="Times New Roman"/>
                <w:bCs/>
                <w:sz w:val="24"/>
                <w:szCs w:val="24"/>
              </w:rPr>
              <w:t>Lyginamasis svoris ekonominio naudingumo įvertinime</w:t>
            </w:r>
          </w:p>
        </w:tc>
      </w:tr>
      <w:tr w:rsidR="00531EAD" w:rsidRPr="008B5C23" w14:paraId="3E9139F0" w14:textId="77777777" w:rsidTr="00532DCC">
        <w:trPr>
          <w:trHeight w:val="41"/>
          <w:tblCellSpacing w:w="0" w:type="dxa"/>
          <w:jc w:val="center"/>
        </w:trPr>
        <w:tc>
          <w:tcPr>
            <w:tcW w:w="780" w:type="dxa"/>
            <w:tcBorders>
              <w:top w:val="outset" w:sz="6" w:space="0" w:color="00000A"/>
              <w:left w:val="outset" w:sz="6" w:space="0" w:color="00000A"/>
              <w:bottom w:val="outset" w:sz="6" w:space="0" w:color="00000A"/>
              <w:right w:val="outset" w:sz="6" w:space="0" w:color="00000A"/>
            </w:tcBorders>
            <w:vAlign w:val="center"/>
            <w:hideMark/>
          </w:tcPr>
          <w:p w14:paraId="1F894D5A" w14:textId="77777777" w:rsidR="00531EAD" w:rsidRPr="008B5C23" w:rsidRDefault="00531EAD" w:rsidP="00532DCC">
            <w:pPr>
              <w:spacing w:after="0" w:line="240" w:lineRule="auto"/>
              <w:rPr>
                <w:rFonts w:ascii="Times New Roman" w:hAnsi="Times New Roman" w:cs="Times New Roman"/>
                <w:sz w:val="24"/>
                <w:szCs w:val="24"/>
              </w:rPr>
            </w:pPr>
            <w:r w:rsidRPr="008B5C23">
              <w:rPr>
                <w:rFonts w:ascii="Times New Roman" w:hAnsi="Times New Roman" w:cs="Times New Roman"/>
                <w:sz w:val="24"/>
                <w:szCs w:val="24"/>
              </w:rPr>
              <w:t>1.</w:t>
            </w:r>
          </w:p>
        </w:tc>
        <w:tc>
          <w:tcPr>
            <w:tcW w:w="4645" w:type="dxa"/>
            <w:tcBorders>
              <w:top w:val="outset" w:sz="6" w:space="0" w:color="00000A"/>
              <w:left w:val="outset" w:sz="6" w:space="0" w:color="00000A"/>
              <w:bottom w:val="outset" w:sz="6" w:space="0" w:color="00000A"/>
              <w:right w:val="outset" w:sz="6" w:space="0" w:color="00000A"/>
            </w:tcBorders>
            <w:hideMark/>
          </w:tcPr>
          <w:p w14:paraId="71692965" w14:textId="77777777" w:rsidR="00531EAD" w:rsidRPr="008B5C23" w:rsidRDefault="00531EAD" w:rsidP="00532DCC">
            <w:pPr>
              <w:spacing w:after="0" w:line="240" w:lineRule="auto"/>
              <w:rPr>
                <w:rFonts w:ascii="Times New Roman" w:hAnsi="Times New Roman" w:cs="Times New Roman"/>
                <w:b/>
                <w:bCs/>
                <w:sz w:val="24"/>
                <w:szCs w:val="24"/>
              </w:rPr>
            </w:pPr>
            <w:r w:rsidRPr="008B5C23">
              <w:rPr>
                <w:rFonts w:ascii="Times New Roman" w:hAnsi="Times New Roman" w:cs="Times New Roman"/>
                <w:b/>
                <w:bCs/>
                <w:sz w:val="24"/>
                <w:szCs w:val="24"/>
              </w:rPr>
              <w:t>Pasiūlymo kaina (C)</w:t>
            </w:r>
          </w:p>
        </w:tc>
        <w:tc>
          <w:tcPr>
            <w:tcW w:w="2102" w:type="dxa"/>
            <w:tcBorders>
              <w:top w:val="outset" w:sz="6" w:space="0" w:color="00000A"/>
              <w:left w:val="outset" w:sz="6" w:space="0" w:color="00000A"/>
              <w:bottom w:val="outset" w:sz="6" w:space="0" w:color="00000A"/>
              <w:right w:val="outset" w:sz="6" w:space="0" w:color="00000A"/>
            </w:tcBorders>
          </w:tcPr>
          <w:p w14:paraId="6A65EE44" w14:textId="77777777" w:rsidR="00531EAD" w:rsidRPr="008B5C23" w:rsidRDefault="00531EAD" w:rsidP="00532DCC">
            <w:pPr>
              <w:spacing w:after="0" w:line="240" w:lineRule="auto"/>
              <w:rPr>
                <w:rFonts w:ascii="Times New Roman" w:hAnsi="Times New Roman" w:cs="Times New Roman"/>
                <w:sz w:val="24"/>
                <w:szCs w:val="24"/>
              </w:rPr>
            </w:pPr>
          </w:p>
        </w:tc>
        <w:tc>
          <w:tcPr>
            <w:tcW w:w="2095" w:type="dxa"/>
            <w:tcBorders>
              <w:top w:val="outset" w:sz="6" w:space="0" w:color="00000A"/>
              <w:left w:val="outset" w:sz="6" w:space="0" w:color="00000A"/>
              <w:bottom w:val="outset" w:sz="6" w:space="0" w:color="00000A"/>
              <w:right w:val="outset" w:sz="6" w:space="0" w:color="00000A"/>
            </w:tcBorders>
            <w:vAlign w:val="center"/>
            <w:hideMark/>
          </w:tcPr>
          <w:p w14:paraId="63729A2A" w14:textId="77777777" w:rsidR="00531EAD" w:rsidRPr="008B5C23" w:rsidRDefault="00531EAD" w:rsidP="00532DCC">
            <w:pPr>
              <w:spacing w:after="0" w:line="240" w:lineRule="auto"/>
              <w:rPr>
                <w:rFonts w:ascii="Times New Roman" w:hAnsi="Times New Roman" w:cs="Times New Roman"/>
                <w:sz w:val="24"/>
                <w:szCs w:val="24"/>
              </w:rPr>
            </w:pPr>
            <w:r w:rsidRPr="008B5C23">
              <w:rPr>
                <w:rFonts w:ascii="Times New Roman" w:hAnsi="Times New Roman" w:cs="Times New Roman"/>
                <w:sz w:val="24"/>
                <w:szCs w:val="24"/>
              </w:rPr>
              <w:t>X=</w:t>
            </w:r>
            <w:r>
              <w:rPr>
                <w:rFonts w:ascii="Times New Roman" w:hAnsi="Times New Roman" w:cs="Times New Roman"/>
                <w:sz w:val="24"/>
                <w:szCs w:val="24"/>
              </w:rPr>
              <w:t>80</w:t>
            </w:r>
          </w:p>
        </w:tc>
      </w:tr>
      <w:tr w:rsidR="00531EAD" w:rsidRPr="008B5C23" w14:paraId="1C46E561" w14:textId="77777777" w:rsidTr="00532DCC">
        <w:trPr>
          <w:trHeight w:val="261"/>
          <w:tblCellSpacing w:w="0" w:type="dxa"/>
          <w:jc w:val="center"/>
        </w:trPr>
        <w:tc>
          <w:tcPr>
            <w:tcW w:w="780" w:type="dxa"/>
            <w:tcBorders>
              <w:top w:val="outset" w:sz="6" w:space="0" w:color="00000A"/>
              <w:left w:val="outset" w:sz="6" w:space="0" w:color="00000A"/>
              <w:bottom w:val="outset" w:sz="6" w:space="0" w:color="00000A"/>
              <w:right w:val="outset" w:sz="6" w:space="0" w:color="00000A"/>
            </w:tcBorders>
            <w:vAlign w:val="center"/>
            <w:hideMark/>
          </w:tcPr>
          <w:p w14:paraId="64688F9E" w14:textId="77777777" w:rsidR="00531EAD" w:rsidRPr="008B5C23" w:rsidRDefault="00531EAD" w:rsidP="00532DCC">
            <w:pPr>
              <w:spacing w:after="0" w:line="240" w:lineRule="auto"/>
              <w:rPr>
                <w:rFonts w:ascii="Times New Roman" w:hAnsi="Times New Roman" w:cs="Times New Roman"/>
                <w:sz w:val="24"/>
                <w:szCs w:val="24"/>
              </w:rPr>
            </w:pPr>
            <w:r w:rsidRPr="008B5C23">
              <w:rPr>
                <w:rFonts w:ascii="Times New Roman" w:hAnsi="Times New Roman" w:cs="Times New Roman"/>
                <w:sz w:val="24"/>
                <w:szCs w:val="24"/>
              </w:rPr>
              <w:t>2.</w:t>
            </w:r>
          </w:p>
        </w:tc>
        <w:tc>
          <w:tcPr>
            <w:tcW w:w="8842" w:type="dxa"/>
            <w:gridSpan w:val="3"/>
            <w:tcBorders>
              <w:top w:val="outset" w:sz="6" w:space="0" w:color="00000A"/>
              <w:left w:val="outset" w:sz="6" w:space="0" w:color="00000A"/>
              <w:bottom w:val="outset" w:sz="6" w:space="0" w:color="00000A"/>
              <w:right w:val="outset" w:sz="6" w:space="0" w:color="00000A"/>
            </w:tcBorders>
            <w:hideMark/>
          </w:tcPr>
          <w:p w14:paraId="1A5A7BAA" w14:textId="77777777" w:rsidR="00531EAD" w:rsidRPr="008B5C23" w:rsidRDefault="00531EAD" w:rsidP="00532DCC">
            <w:pPr>
              <w:spacing w:after="0" w:line="240" w:lineRule="auto"/>
              <w:rPr>
                <w:rFonts w:ascii="Times New Roman" w:hAnsi="Times New Roman" w:cs="Times New Roman"/>
                <w:sz w:val="24"/>
                <w:szCs w:val="24"/>
              </w:rPr>
            </w:pPr>
            <w:r w:rsidRPr="008B5C23">
              <w:rPr>
                <w:rFonts w:ascii="Times New Roman" w:hAnsi="Times New Roman" w:cs="Times New Roman"/>
                <w:b/>
                <w:bCs/>
                <w:sz w:val="24"/>
                <w:szCs w:val="24"/>
              </w:rPr>
              <w:t>Kokybės kriterijus (T)</w:t>
            </w:r>
            <w:r>
              <w:rPr>
                <w:rFonts w:ascii="Times New Roman" w:hAnsi="Times New Roman" w:cs="Times New Roman"/>
                <w:b/>
                <w:bCs/>
                <w:sz w:val="24"/>
                <w:szCs w:val="24"/>
              </w:rPr>
              <w:t xml:space="preserve"> I-ai pirkimo daliai</w:t>
            </w:r>
          </w:p>
        </w:tc>
      </w:tr>
      <w:tr w:rsidR="00531EAD" w:rsidRPr="008B5C23" w14:paraId="092F2AF4" w14:textId="77777777" w:rsidTr="00532DCC">
        <w:trPr>
          <w:trHeight w:val="866"/>
          <w:tblCellSpacing w:w="0" w:type="dxa"/>
          <w:jc w:val="center"/>
        </w:trPr>
        <w:tc>
          <w:tcPr>
            <w:tcW w:w="780" w:type="dxa"/>
            <w:tcBorders>
              <w:top w:val="outset" w:sz="6" w:space="0" w:color="00000A"/>
              <w:left w:val="outset" w:sz="6" w:space="0" w:color="00000A"/>
              <w:bottom w:val="outset" w:sz="6" w:space="0" w:color="00000A"/>
              <w:right w:val="outset" w:sz="6" w:space="0" w:color="00000A"/>
            </w:tcBorders>
            <w:vAlign w:val="center"/>
            <w:hideMark/>
          </w:tcPr>
          <w:p w14:paraId="66DA6BB0" w14:textId="77777777" w:rsidR="00531EAD" w:rsidRPr="008B5C23" w:rsidRDefault="00531EAD" w:rsidP="00532DCC">
            <w:pPr>
              <w:spacing w:after="0" w:line="240" w:lineRule="auto"/>
              <w:rPr>
                <w:rFonts w:ascii="Times New Roman" w:hAnsi="Times New Roman" w:cs="Times New Roman"/>
                <w:sz w:val="24"/>
                <w:szCs w:val="24"/>
              </w:rPr>
            </w:pPr>
            <w:r w:rsidRPr="008B5C23">
              <w:rPr>
                <w:rFonts w:ascii="Times New Roman" w:hAnsi="Times New Roman" w:cs="Times New Roman"/>
                <w:sz w:val="24"/>
                <w:szCs w:val="24"/>
              </w:rPr>
              <w:t>2.1.</w:t>
            </w:r>
          </w:p>
        </w:tc>
        <w:tc>
          <w:tcPr>
            <w:tcW w:w="4645" w:type="dxa"/>
            <w:tcBorders>
              <w:top w:val="outset" w:sz="6" w:space="0" w:color="00000A"/>
              <w:left w:val="outset" w:sz="6" w:space="0" w:color="00000A"/>
              <w:bottom w:val="outset" w:sz="6" w:space="0" w:color="00000A"/>
              <w:right w:val="outset" w:sz="6" w:space="0" w:color="00000A"/>
            </w:tcBorders>
            <w:hideMark/>
          </w:tcPr>
          <w:p w14:paraId="64623AA4" w14:textId="77777777" w:rsidR="00531EAD" w:rsidRPr="008B5C23" w:rsidRDefault="00531EAD" w:rsidP="00532DCC">
            <w:pPr>
              <w:spacing w:after="0" w:line="240" w:lineRule="auto"/>
              <w:rPr>
                <w:rFonts w:ascii="Times New Roman" w:hAnsi="Times New Roman" w:cs="Times New Roman"/>
                <w:i/>
                <w:iCs/>
                <w:sz w:val="24"/>
                <w:szCs w:val="24"/>
              </w:rPr>
            </w:pPr>
            <w:r w:rsidRPr="008B5C23">
              <w:rPr>
                <w:rFonts w:ascii="Times New Roman" w:hAnsi="Times New Roman" w:cs="Times New Roman"/>
                <w:i/>
                <w:iCs/>
                <w:sz w:val="24"/>
                <w:szCs w:val="24"/>
              </w:rPr>
              <w:t xml:space="preserve">Pirmas </w:t>
            </w:r>
            <w:r>
              <w:rPr>
                <w:rFonts w:ascii="Times New Roman" w:hAnsi="Times New Roman" w:cs="Times New Roman"/>
                <w:i/>
                <w:iCs/>
                <w:sz w:val="24"/>
                <w:szCs w:val="24"/>
              </w:rPr>
              <w:t>k</w:t>
            </w:r>
            <w:r w:rsidRPr="008B5C23">
              <w:rPr>
                <w:rFonts w:ascii="Times New Roman" w:hAnsi="Times New Roman" w:cs="Times New Roman"/>
                <w:i/>
                <w:iCs/>
                <w:sz w:val="24"/>
                <w:szCs w:val="24"/>
              </w:rPr>
              <w:t>riterijaus parametras</w:t>
            </w:r>
          </w:p>
          <w:p w14:paraId="2770A183" w14:textId="77777777" w:rsidR="00531EAD" w:rsidRPr="008B5C23" w:rsidRDefault="00531EAD" w:rsidP="00532DCC">
            <w:pPr>
              <w:spacing w:after="0" w:line="240" w:lineRule="auto"/>
              <w:rPr>
                <w:rFonts w:ascii="Times New Roman" w:hAnsi="Times New Roman" w:cs="Times New Roman"/>
                <w:b/>
                <w:bCs/>
                <w:sz w:val="24"/>
                <w:szCs w:val="24"/>
              </w:rPr>
            </w:pPr>
            <w:r w:rsidRPr="008B5C23">
              <w:rPr>
                <w:rFonts w:ascii="Times New Roman" w:hAnsi="Times New Roman" w:cs="Times New Roman"/>
                <w:sz w:val="24"/>
                <w:szCs w:val="24"/>
              </w:rPr>
              <w:t>Siūlomų</w:t>
            </w:r>
            <w:r w:rsidRPr="008B5C23">
              <w:rPr>
                <w:rFonts w:ascii="Times New Roman" w:hAnsi="Times New Roman" w:cs="Times New Roman"/>
                <w:b/>
                <w:sz w:val="24"/>
                <w:szCs w:val="24"/>
              </w:rPr>
              <w:t xml:space="preserve"> </w:t>
            </w:r>
            <w:r>
              <w:rPr>
                <w:rFonts w:ascii="Times New Roman" w:hAnsi="Times New Roman" w:cs="Times New Roman"/>
                <w:b/>
                <w:sz w:val="24"/>
                <w:szCs w:val="24"/>
              </w:rPr>
              <w:t>specialistų (</w:t>
            </w:r>
            <w:r w:rsidRPr="008B5C23">
              <w:rPr>
                <w:rFonts w:ascii="Times New Roman" w:hAnsi="Times New Roman" w:cs="Times New Roman"/>
                <w:b/>
                <w:sz w:val="24"/>
                <w:szCs w:val="24"/>
              </w:rPr>
              <w:t>lektori</w:t>
            </w:r>
            <w:r>
              <w:rPr>
                <w:rFonts w:ascii="Times New Roman" w:hAnsi="Times New Roman" w:cs="Times New Roman"/>
                <w:b/>
                <w:sz w:val="24"/>
                <w:szCs w:val="24"/>
              </w:rPr>
              <w:t>ų)</w:t>
            </w:r>
            <w:r w:rsidRPr="008B5C23">
              <w:rPr>
                <w:rFonts w:ascii="Times New Roman" w:hAnsi="Times New Roman" w:cs="Times New Roman"/>
                <w:b/>
                <w:sz w:val="24"/>
                <w:szCs w:val="24"/>
              </w:rPr>
              <w:t xml:space="preserve"> </w:t>
            </w:r>
            <w:r>
              <w:rPr>
                <w:rFonts w:ascii="Times New Roman" w:hAnsi="Times New Roman" w:cs="Times New Roman"/>
                <w:sz w:val="24"/>
                <w:szCs w:val="24"/>
              </w:rPr>
              <w:t>skaičius</w:t>
            </w:r>
          </w:p>
        </w:tc>
        <w:tc>
          <w:tcPr>
            <w:tcW w:w="2102" w:type="dxa"/>
            <w:tcBorders>
              <w:top w:val="outset" w:sz="6" w:space="0" w:color="00000A"/>
              <w:left w:val="outset" w:sz="6" w:space="0" w:color="00000A"/>
              <w:bottom w:val="outset" w:sz="6" w:space="0" w:color="00000A"/>
              <w:right w:val="outset" w:sz="6" w:space="0" w:color="00000A"/>
            </w:tcBorders>
          </w:tcPr>
          <w:p w14:paraId="26F0E2B4" w14:textId="77777777" w:rsidR="00531EAD" w:rsidRPr="008B5C23" w:rsidRDefault="00531EAD" w:rsidP="00532DCC">
            <w:pPr>
              <w:spacing w:after="0" w:line="240" w:lineRule="auto"/>
              <w:ind w:hanging="18"/>
              <w:rPr>
                <w:rFonts w:ascii="Times New Roman" w:hAnsi="Times New Roman" w:cs="Times New Roman"/>
                <w:sz w:val="24"/>
                <w:szCs w:val="24"/>
              </w:rPr>
            </w:pPr>
            <w:r w:rsidRPr="008B5C23">
              <w:rPr>
                <w:rFonts w:ascii="Times New Roman" w:hAnsi="Times New Roman" w:cs="Times New Roman"/>
                <w:sz w:val="24"/>
                <w:szCs w:val="24"/>
              </w:rPr>
              <w:t>Maksimalus balų skaičius: 3 balai</w:t>
            </w:r>
          </w:p>
          <w:p w14:paraId="0235CB24" w14:textId="77777777" w:rsidR="00531EAD" w:rsidRPr="008B5C23" w:rsidRDefault="00531EAD" w:rsidP="00532DCC">
            <w:pPr>
              <w:spacing w:after="0" w:line="240" w:lineRule="auto"/>
              <w:ind w:hanging="18"/>
              <w:rPr>
                <w:rFonts w:ascii="Times New Roman" w:hAnsi="Times New Roman" w:cs="Times New Roman"/>
                <w:sz w:val="24"/>
                <w:szCs w:val="24"/>
              </w:rPr>
            </w:pPr>
          </w:p>
        </w:tc>
        <w:tc>
          <w:tcPr>
            <w:tcW w:w="2095" w:type="dxa"/>
            <w:tcBorders>
              <w:top w:val="outset" w:sz="6" w:space="0" w:color="00000A"/>
              <w:left w:val="outset" w:sz="6" w:space="0" w:color="00000A"/>
              <w:bottom w:val="outset" w:sz="6" w:space="0" w:color="00000A"/>
              <w:right w:val="outset" w:sz="6" w:space="0" w:color="00000A"/>
            </w:tcBorders>
            <w:vAlign w:val="center"/>
          </w:tcPr>
          <w:p w14:paraId="64BEDCF2" w14:textId="77777777" w:rsidR="00531EAD" w:rsidRPr="008B5C23" w:rsidRDefault="00531EAD" w:rsidP="00532DCC">
            <w:pPr>
              <w:spacing w:after="0" w:line="240" w:lineRule="auto"/>
              <w:ind w:firstLine="262"/>
              <w:rPr>
                <w:rFonts w:ascii="Times New Roman" w:hAnsi="Times New Roman" w:cs="Times New Roman"/>
                <w:sz w:val="24"/>
                <w:szCs w:val="24"/>
              </w:rPr>
            </w:pPr>
            <w:r w:rsidRPr="008B5C23">
              <w:rPr>
                <w:rFonts w:ascii="Times New Roman" w:hAnsi="Times New Roman" w:cs="Times New Roman"/>
                <w:sz w:val="24"/>
                <w:szCs w:val="24"/>
              </w:rPr>
              <w:t>Y</w:t>
            </w:r>
            <w:r w:rsidRPr="008B5C23">
              <w:rPr>
                <w:rFonts w:ascii="Times New Roman" w:hAnsi="Times New Roman" w:cs="Times New Roman"/>
                <w:sz w:val="24"/>
                <w:szCs w:val="24"/>
                <w:vertAlign w:val="subscript"/>
              </w:rPr>
              <w:t>1</w:t>
            </w:r>
            <w:r>
              <w:rPr>
                <w:rFonts w:ascii="Times New Roman" w:hAnsi="Times New Roman" w:cs="Times New Roman"/>
                <w:sz w:val="24"/>
                <w:szCs w:val="24"/>
              </w:rPr>
              <w:t>=20</w:t>
            </w:r>
          </w:p>
        </w:tc>
      </w:tr>
    </w:tbl>
    <w:p w14:paraId="718F807E" w14:textId="77777777" w:rsidR="00531EAD" w:rsidRDefault="00531EAD" w:rsidP="00531EAD">
      <w:pPr>
        <w:tabs>
          <w:tab w:val="left" w:pos="284"/>
          <w:tab w:val="left" w:pos="567"/>
          <w:tab w:val="left" w:pos="993"/>
        </w:tabs>
        <w:spacing w:after="0" w:line="240" w:lineRule="auto"/>
        <w:jc w:val="both"/>
        <w:rPr>
          <w:rFonts w:ascii="Times New Roman" w:hAnsi="Times New Roman" w:cs="Times New Roman"/>
          <w:sz w:val="24"/>
          <w:szCs w:val="24"/>
        </w:rPr>
      </w:pPr>
    </w:p>
    <w:p w14:paraId="29416845" w14:textId="77777777" w:rsidR="00531EAD" w:rsidRPr="009414D4" w:rsidRDefault="00531EAD" w:rsidP="00531EAD">
      <w:pPr>
        <w:pStyle w:val="Sraopastraipa"/>
        <w:numPr>
          <w:ilvl w:val="0"/>
          <w:numId w:val="40"/>
        </w:numPr>
        <w:tabs>
          <w:tab w:val="left" w:pos="284"/>
          <w:tab w:val="left" w:pos="567"/>
          <w:tab w:val="left" w:pos="993"/>
        </w:tabs>
        <w:spacing w:after="0" w:line="240" w:lineRule="auto"/>
        <w:jc w:val="both"/>
        <w:rPr>
          <w:rFonts w:ascii="Times New Roman" w:hAnsi="Times New Roman" w:cs="Times New Roman"/>
          <w:sz w:val="24"/>
          <w:szCs w:val="24"/>
        </w:rPr>
      </w:pPr>
      <w:r w:rsidRPr="009414D4">
        <w:rPr>
          <w:rFonts w:ascii="Times New Roman" w:hAnsi="Times New Roman" w:cs="Times New Roman"/>
          <w:sz w:val="24"/>
          <w:szCs w:val="24"/>
        </w:rPr>
        <w:t>pirkimo dalis</w:t>
      </w:r>
      <w:r>
        <w:rPr>
          <w:rFonts w:ascii="Times New Roman" w:hAnsi="Times New Roman" w:cs="Times New Roman"/>
          <w:sz w:val="24"/>
          <w:szCs w:val="24"/>
        </w:rPr>
        <w:t>:</w:t>
      </w:r>
    </w:p>
    <w:p w14:paraId="4D49FAB4" w14:textId="77777777" w:rsidR="00531EAD" w:rsidRPr="009414D4" w:rsidRDefault="00531EAD" w:rsidP="00531EAD">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805"/>
        <w:gridCol w:w="4680"/>
        <w:gridCol w:w="2070"/>
        <w:gridCol w:w="2073"/>
      </w:tblGrid>
      <w:tr w:rsidR="00531EAD" w14:paraId="1CE8099E" w14:textId="77777777" w:rsidTr="00532DCC">
        <w:tc>
          <w:tcPr>
            <w:tcW w:w="805" w:type="dxa"/>
            <w:vAlign w:val="center"/>
          </w:tcPr>
          <w:p w14:paraId="2A23AADA"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Eil. Nr.</w:t>
            </w:r>
          </w:p>
        </w:tc>
        <w:tc>
          <w:tcPr>
            <w:tcW w:w="4680" w:type="dxa"/>
            <w:vAlign w:val="center"/>
          </w:tcPr>
          <w:p w14:paraId="355E3068"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Vertinimo kriterijai</w:t>
            </w:r>
          </w:p>
        </w:tc>
        <w:tc>
          <w:tcPr>
            <w:tcW w:w="2070" w:type="dxa"/>
          </w:tcPr>
          <w:p w14:paraId="7973DCFF"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eastAsia="Times New Roman" w:hAnsi="Times New Roman" w:cs="Times New Roman"/>
                <w:bCs/>
                <w:sz w:val="24"/>
                <w:szCs w:val="24"/>
              </w:rPr>
              <w:t>Kokybės kriterijaus parametrui suteikiami balai</w:t>
            </w:r>
          </w:p>
        </w:tc>
        <w:tc>
          <w:tcPr>
            <w:tcW w:w="2073" w:type="dxa"/>
            <w:vAlign w:val="center"/>
          </w:tcPr>
          <w:p w14:paraId="6CF20CF5"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Lyginamasis svoris ekonominio naudingumo įvertinime</w:t>
            </w:r>
          </w:p>
        </w:tc>
      </w:tr>
      <w:tr w:rsidR="00531EAD" w14:paraId="64D60C6A" w14:textId="77777777" w:rsidTr="00532DCC">
        <w:tc>
          <w:tcPr>
            <w:tcW w:w="805" w:type="dxa"/>
            <w:vAlign w:val="center"/>
          </w:tcPr>
          <w:p w14:paraId="0CC5BA8F"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1.</w:t>
            </w:r>
          </w:p>
        </w:tc>
        <w:tc>
          <w:tcPr>
            <w:tcW w:w="4680" w:type="dxa"/>
            <w:tcBorders>
              <w:bottom w:val="single" w:sz="4" w:space="0" w:color="auto"/>
            </w:tcBorders>
          </w:tcPr>
          <w:p w14:paraId="1892B05B"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hAnsi="Times New Roman" w:cs="Times New Roman"/>
                <w:b/>
                <w:bCs/>
                <w:sz w:val="24"/>
                <w:szCs w:val="24"/>
              </w:rPr>
              <w:t>Pasiūlymo kaina (C)</w:t>
            </w:r>
          </w:p>
        </w:tc>
        <w:tc>
          <w:tcPr>
            <w:tcW w:w="2070" w:type="dxa"/>
            <w:tcBorders>
              <w:bottom w:val="single" w:sz="4" w:space="0" w:color="auto"/>
            </w:tcBorders>
          </w:tcPr>
          <w:p w14:paraId="4E845392" w14:textId="77777777" w:rsidR="00531EAD" w:rsidRDefault="00531EAD" w:rsidP="00532DCC">
            <w:pPr>
              <w:tabs>
                <w:tab w:val="left" w:pos="142"/>
                <w:tab w:val="left" w:pos="284"/>
                <w:tab w:val="left" w:pos="993"/>
              </w:tabs>
              <w:jc w:val="both"/>
              <w:rPr>
                <w:rFonts w:hAnsi="Times New Roman" w:cs="Times New Roman"/>
                <w:sz w:val="24"/>
                <w:szCs w:val="24"/>
              </w:rPr>
            </w:pPr>
          </w:p>
        </w:tc>
        <w:tc>
          <w:tcPr>
            <w:tcW w:w="2073" w:type="dxa"/>
            <w:tcBorders>
              <w:bottom w:val="single" w:sz="4" w:space="0" w:color="auto"/>
            </w:tcBorders>
            <w:vAlign w:val="center"/>
          </w:tcPr>
          <w:p w14:paraId="4586F0F0"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X=</w:t>
            </w:r>
            <w:r>
              <w:rPr>
                <w:rFonts w:hAnsi="Times New Roman" w:cs="Times New Roman"/>
                <w:sz w:val="24"/>
                <w:szCs w:val="24"/>
              </w:rPr>
              <w:t>80</w:t>
            </w:r>
          </w:p>
        </w:tc>
      </w:tr>
      <w:tr w:rsidR="00531EAD" w14:paraId="5A283E8F" w14:textId="77777777" w:rsidTr="00532DCC">
        <w:tc>
          <w:tcPr>
            <w:tcW w:w="805" w:type="dxa"/>
            <w:tcBorders>
              <w:right w:val="single" w:sz="4" w:space="0" w:color="auto"/>
            </w:tcBorders>
            <w:vAlign w:val="center"/>
          </w:tcPr>
          <w:p w14:paraId="02A72790" w14:textId="77777777" w:rsidR="00531EAD" w:rsidRDefault="00531EAD" w:rsidP="00532DCC">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w:t>
            </w:r>
          </w:p>
        </w:tc>
        <w:tc>
          <w:tcPr>
            <w:tcW w:w="4680" w:type="dxa"/>
            <w:tcBorders>
              <w:top w:val="single" w:sz="4" w:space="0" w:color="auto"/>
              <w:left w:val="single" w:sz="4" w:space="0" w:color="auto"/>
              <w:bottom w:val="single" w:sz="4" w:space="0" w:color="auto"/>
              <w:right w:val="nil"/>
            </w:tcBorders>
          </w:tcPr>
          <w:p w14:paraId="61A565C0" w14:textId="77777777" w:rsidR="00531EAD" w:rsidRPr="008B5C23" w:rsidRDefault="00531EAD" w:rsidP="00532DCC">
            <w:pPr>
              <w:tabs>
                <w:tab w:val="left" w:pos="142"/>
                <w:tab w:val="left" w:pos="284"/>
                <w:tab w:val="left" w:pos="993"/>
              </w:tabs>
              <w:jc w:val="both"/>
              <w:rPr>
                <w:rFonts w:hAnsi="Times New Roman" w:cs="Times New Roman"/>
                <w:b/>
                <w:bCs/>
                <w:sz w:val="24"/>
                <w:szCs w:val="24"/>
              </w:rPr>
            </w:pPr>
            <w:r w:rsidRPr="008B5C23">
              <w:rPr>
                <w:rFonts w:hAnsi="Times New Roman" w:cs="Times New Roman"/>
                <w:b/>
                <w:bCs/>
                <w:sz w:val="24"/>
                <w:szCs w:val="24"/>
              </w:rPr>
              <w:t>Kokybės kriterijus (T)</w:t>
            </w:r>
            <w:r>
              <w:rPr>
                <w:rFonts w:hAnsi="Times New Roman" w:cs="Times New Roman"/>
                <w:b/>
                <w:bCs/>
                <w:sz w:val="24"/>
                <w:szCs w:val="24"/>
              </w:rPr>
              <w:t xml:space="preserve"> II-ai pirkimo daliai</w:t>
            </w:r>
          </w:p>
        </w:tc>
        <w:tc>
          <w:tcPr>
            <w:tcW w:w="2070" w:type="dxa"/>
            <w:tcBorders>
              <w:top w:val="single" w:sz="4" w:space="0" w:color="auto"/>
              <w:left w:val="nil"/>
              <w:bottom w:val="single" w:sz="4" w:space="0" w:color="auto"/>
              <w:right w:val="nil"/>
            </w:tcBorders>
          </w:tcPr>
          <w:p w14:paraId="213D5790" w14:textId="77777777" w:rsidR="00531EAD" w:rsidRDefault="00531EAD" w:rsidP="00532DCC">
            <w:pPr>
              <w:tabs>
                <w:tab w:val="left" w:pos="142"/>
                <w:tab w:val="left" w:pos="284"/>
                <w:tab w:val="left" w:pos="993"/>
              </w:tabs>
              <w:jc w:val="both"/>
              <w:rPr>
                <w:rFonts w:hAnsi="Times New Roman" w:cs="Times New Roman"/>
                <w:sz w:val="24"/>
                <w:szCs w:val="24"/>
              </w:rPr>
            </w:pPr>
          </w:p>
        </w:tc>
        <w:tc>
          <w:tcPr>
            <w:tcW w:w="2073" w:type="dxa"/>
            <w:tcBorders>
              <w:top w:val="single" w:sz="4" w:space="0" w:color="auto"/>
              <w:left w:val="nil"/>
              <w:bottom w:val="single" w:sz="4" w:space="0" w:color="auto"/>
              <w:right w:val="single" w:sz="4" w:space="0" w:color="auto"/>
            </w:tcBorders>
          </w:tcPr>
          <w:p w14:paraId="4954ED81" w14:textId="77777777" w:rsidR="00531EAD" w:rsidRDefault="00531EAD" w:rsidP="00532DCC">
            <w:pPr>
              <w:tabs>
                <w:tab w:val="left" w:pos="142"/>
                <w:tab w:val="left" w:pos="284"/>
                <w:tab w:val="left" w:pos="993"/>
              </w:tabs>
              <w:jc w:val="both"/>
              <w:rPr>
                <w:rFonts w:hAnsi="Times New Roman" w:cs="Times New Roman"/>
                <w:sz w:val="24"/>
                <w:szCs w:val="24"/>
              </w:rPr>
            </w:pPr>
          </w:p>
        </w:tc>
      </w:tr>
      <w:tr w:rsidR="00531EAD" w14:paraId="15E6328E" w14:textId="77777777" w:rsidTr="00532DCC">
        <w:tc>
          <w:tcPr>
            <w:tcW w:w="805" w:type="dxa"/>
            <w:vAlign w:val="center"/>
          </w:tcPr>
          <w:p w14:paraId="54F4E5D7" w14:textId="77777777" w:rsidR="00531EAD" w:rsidRDefault="00531EAD" w:rsidP="00532DCC">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.1.</w:t>
            </w:r>
          </w:p>
        </w:tc>
        <w:tc>
          <w:tcPr>
            <w:tcW w:w="4680" w:type="dxa"/>
            <w:tcBorders>
              <w:top w:val="single" w:sz="4" w:space="0" w:color="auto"/>
            </w:tcBorders>
          </w:tcPr>
          <w:p w14:paraId="5222468A" w14:textId="77777777" w:rsidR="00531EAD" w:rsidRPr="008B5C23" w:rsidRDefault="00531EAD" w:rsidP="00532DCC">
            <w:pPr>
              <w:rPr>
                <w:rFonts w:hAnsi="Times New Roman" w:cs="Times New Roman"/>
                <w:i/>
                <w:iCs/>
                <w:sz w:val="24"/>
                <w:szCs w:val="24"/>
              </w:rPr>
            </w:pPr>
            <w:r>
              <w:rPr>
                <w:rFonts w:hAnsi="Times New Roman" w:cs="Times New Roman"/>
                <w:i/>
                <w:iCs/>
                <w:sz w:val="24"/>
                <w:szCs w:val="24"/>
              </w:rPr>
              <w:t>Pirmas k</w:t>
            </w:r>
            <w:r w:rsidRPr="008B5C23">
              <w:rPr>
                <w:rFonts w:hAnsi="Times New Roman" w:cs="Times New Roman"/>
                <w:i/>
                <w:iCs/>
                <w:sz w:val="24"/>
                <w:szCs w:val="24"/>
              </w:rPr>
              <w:t>riterijaus parametras</w:t>
            </w:r>
          </w:p>
          <w:p w14:paraId="07F90962"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Siūlomo(-ų)</w:t>
            </w:r>
            <w:r>
              <w:rPr>
                <w:rFonts w:hAnsi="Times New Roman" w:cs="Times New Roman"/>
                <w:sz w:val="24"/>
                <w:szCs w:val="24"/>
              </w:rPr>
              <w:t xml:space="preserve"> </w:t>
            </w:r>
            <w:r w:rsidRPr="00A21D05">
              <w:rPr>
                <w:rFonts w:hAnsi="Times New Roman" w:cs="Times New Roman"/>
                <w:b/>
                <w:bCs/>
                <w:sz w:val="24"/>
                <w:szCs w:val="24"/>
              </w:rPr>
              <w:t>specialisto(-ų)</w:t>
            </w:r>
            <w:r w:rsidRPr="008B5C23">
              <w:rPr>
                <w:rFonts w:hAnsi="Times New Roman" w:cs="Times New Roman"/>
                <w:b/>
                <w:sz w:val="24"/>
                <w:szCs w:val="24"/>
              </w:rPr>
              <w:t xml:space="preserve"> </w:t>
            </w:r>
            <w:r w:rsidRPr="0069309E">
              <w:rPr>
                <w:rFonts w:hAnsi="Times New Roman" w:cs="Times New Roman"/>
                <w:sz w:val="24"/>
                <w:szCs w:val="24"/>
              </w:rPr>
              <w:t>(renginių koordinatoriaus</w:t>
            </w:r>
            <w:r w:rsidRPr="0069309E">
              <w:rPr>
                <w:rFonts w:hAnsi="Times New Roman" w:cs="Times New Roman"/>
                <w:bCs/>
                <w:sz w:val="24"/>
                <w:szCs w:val="24"/>
              </w:rPr>
              <w:t>(-</w:t>
            </w:r>
            <w:proofErr w:type="spellStart"/>
            <w:r w:rsidRPr="0069309E">
              <w:rPr>
                <w:rFonts w:hAnsi="Times New Roman" w:cs="Times New Roman"/>
                <w:bCs/>
                <w:sz w:val="24"/>
                <w:szCs w:val="24"/>
              </w:rPr>
              <w:t>ių</w:t>
            </w:r>
            <w:proofErr w:type="spellEnd"/>
            <w:r w:rsidRPr="008B5C23">
              <w:rPr>
                <w:rFonts w:hAnsi="Times New Roman" w:cs="Times New Roman"/>
                <w:sz w:val="24"/>
                <w:szCs w:val="24"/>
              </w:rPr>
              <w:t>)</w:t>
            </w:r>
            <w:r>
              <w:rPr>
                <w:rFonts w:hAnsi="Times New Roman" w:cs="Times New Roman"/>
                <w:sz w:val="24"/>
                <w:szCs w:val="24"/>
              </w:rPr>
              <w:t>)</w:t>
            </w:r>
            <w:r w:rsidRPr="008B5C23">
              <w:rPr>
                <w:rFonts w:hAnsi="Times New Roman" w:cs="Times New Roman"/>
                <w:sz w:val="24"/>
                <w:szCs w:val="24"/>
              </w:rPr>
              <w:t xml:space="preserve"> </w:t>
            </w:r>
            <w:r>
              <w:rPr>
                <w:rFonts w:hAnsi="Times New Roman" w:cs="Times New Roman"/>
                <w:sz w:val="24"/>
                <w:szCs w:val="24"/>
              </w:rPr>
              <w:t>patirtis</w:t>
            </w:r>
            <w:r w:rsidRPr="008B5C23">
              <w:rPr>
                <w:rFonts w:hAnsi="Times New Roman" w:cs="Times New Roman"/>
                <w:sz w:val="24"/>
                <w:szCs w:val="24"/>
              </w:rPr>
              <w:t xml:space="preserve"> </w:t>
            </w:r>
          </w:p>
        </w:tc>
        <w:tc>
          <w:tcPr>
            <w:tcW w:w="2070" w:type="dxa"/>
            <w:tcBorders>
              <w:top w:val="single" w:sz="4" w:space="0" w:color="auto"/>
            </w:tcBorders>
          </w:tcPr>
          <w:p w14:paraId="77E9A1A1" w14:textId="77777777" w:rsidR="00531EAD" w:rsidRPr="008B5C23" w:rsidRDefault="00531EAD" w:rsidP="00532DCC">
            <w:pPr>
              <w:ind w:hanging="18"/>
              <w:rPr>
                <w:rFonts w:hAnsi="Times New Roman" w:cs="Times New Roman"/>
                <w:sz w:val="24"/>
                <w:szCs w:val="24"/>
              </w:rPr>
            </w:pPr>
            <w:r w:rsidRPr="008B5C23">
              <w:rPr>
                <w:rFonts w:hAnsi="Times New Roman" w:cs="Times New Roman"/>
                <w:sz w:val="24"/>
                <w:szCs w:val="24"/>
              </w:rPr>
              <w:t>Maksimalus balų skaičius: 3 balai</w:t>
            </w:r>
          </w:p>
          <w:p w14:paraId="58EAA40F" w14:textId="77777777" w:rsidR="00531EAD" w:rsidRDefault="00531EAD" w:rsidP="00532DCC">
            <w:pPr>
              <w:tabs>
                <w:tab w:val="left" w:pos="142"/>
                <w:tab w:val="left" w:pos="284"/>
                <w:tab w:val="left" w:pos="993"/>
              </w:tabs>
              <w:jc w:val="both"/>
              <w:rPr>
                <w:rFonts w:hAnsi="Times New Roman" w:cs="Times New Roman"/>
                <w:sz w:val="24"/>
                <w:szCs w:val="24"/>
              </w:rPr>
            </w:pPr>
          </w:p>
        </w:tc>
        <w:tc>
          <w:tcPr>
            <w:tcW w:w="2073" w:type="dxa"/>
            <w:tcBorders>
              <w:top w:val="single" w:sz="4" w:space="0" w:color="auto"/>
            </w:tcBorders>
            <w:vAlign w:val="center"/>
          </w:tcPr>
          <w:p w14:paraId="3CA4B5FB" w14:textId="77777777" w:rsidR="00531EAD" w:rsidRDefault="00531EAD" w:rsidP="00532DCC">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Y</w:t>
            </w:r>
            <w:r w:rsidRPr="008B5C23">
              <w:rPr>
                <w:rFonts w:hAnsi="Times New Roman" w:cs="Times New Roman"/>
                <w:sz w:val="24"/>
                <w:szCs w:val="24"/>
                <w:vertAlign w:val="subscript"/>
              </w:rPr>
              <w:t>1</w:t>
            </w:r>
            <w:r>
              <w:rPr>
                <w:rFonts w:hAnsi="Times New Roman" w:cs="Times New Roman"/>
                <w:sz w:val="24"/>
                <w:szCs w:val="24"/>
              </w:rPr>
              <w:t>=20</w:t>
            </w:r>
          </w:p>
        </w:tc>
      </w:tr>
    </w:tbl>
    <w:p w14:paraId="3B2E394B" w14:textId="77777777" w:rsidR="00531EAD" w:rsidRDefault="00531EAD" w:rsidP="00531EAD">
      <w:pPr>
        <w:tabs>
          <w:tab w:val="left" w:pos="142"/>
          <w:tab w:val="left" w:pos="284"/>
          <w:tab w:val="left" w:pos="993"/>
        </w:tabs>
        <w:spacing w:after="0" w:line="240" w:lineRule="auto"/>
        <w:ind w:firstLine="142"/>
        <w:jc w:val="both"/>
        <w:rPr>
          <w:rFonts w:ascii="Times New Roman" w:hAnsi="Times New Roman" w:cs="Times New Roman"/>
          <w:sz w:val="24"/>
          <w:szCs w:val="24"/>
        </w:rPr>
      </w:pPr>
    </w:p>
    <w:p w14:paraId="7758C590" w14:textId="77777777" w:rsidR="00531EAD" w:rsidRPr="006835B9" w:rsidRDefault="00531EAD" w:rsidP="00531EAD">
      <w:pPr>
        <w:tabs>
          <w:tab w:val="left" w:pos="142"/>
          <w:tab w:val="left" w:pos="284"/>
          <w:tab w:val="left" w:pos="993"/>
        </w:tabs>
        <w:spacing w:after="0" w:line="240" w:lineRule="auto"/>
        <w:ind w:firstLine="142"/>
        <w:jc w:val="both"/>
        <w:rPr>
          <w:rFonts w:ascii="Times New Roman" w:hAnsi="Times New Roman" w:cs="Times New Roman"/>
          <w:sz w:val="24"/>
          <w:szCs w:val="24"/>
        </w:rPr>
      </w:pPr>
      <w:r>
        <w:rPr>
          <w:rFonts w:ascii="Times New Roman" w:hAnsi="Times New Roman" w:cs="Times New Roman"/>
          <w:sz w:val="24"/>
          <w:szCs w:val="24"/>
        </w:rPr>
        <w:t>4.</w:t>
      </w:r>
      <w:r w:rsidRPr="006835B9">
        <w:rPr>
          <w:rFonts w:ascii="Times New Roman" w:hAnsi="Times New Roman" w:cs="Times New Roman"/>
          <w:sz w:val="24"/>
          <w:szCs w:val="24"/>
        </w:rPr>
        <w:t>Pasiūlymo ekonominis naudingumas (EN) apskaičiuojamas sudedant teikėjo Pasiūlymo kainos (C) ir kokybės kriterijaus (T) balus (ekonominio naudingumo balas apvalinimas dviejų skaitmenų po kablelio tikslumu):</w:t>
      </w:r>
    </w:p>
    <w:p w14:paraId="23A024EB" w14:textId="77777777" w:rsidR="00531EAD" w:rsidRPr="008B5C23" w:rsidRDefault="00531EAD" w:rsidP="00531EAD">
      <w:pPr>
        <w:tabs>
          <w:tab w:val="left" w:pos="0"/>
          <w:tab w:val="left" w:pos="567"/>
        </w:tabs>
        <w:spacing w:after="0" w:line="240" w:lineRule="auto"/>
        <w:ind w:firstLine="709"/>
        <w:jc w:val="center"/>
        <w:rPr>
          <w:rFonts w:ascii="Times New Roman" w:hAnsi="Times New Roman" w:cs="Times New Roman"/>
          <w:b/>
          <w:i/>
          <w:sz w:val="24"/>
          <w:szCs w:val="24"/>
        </w:rPr>
      </w:pPr>
      <w:r w:rsidRPr="008B5C23">
        <w:rPr>
          <w:rFonts w:ascii="Times New Roman" w:hAnsi="Times New Roman" w:cs="Times New Roman"/>
          <w:b/>
          <w:i/>
          <w:sz w:val="24"/>
          <w:szCs w:val="24"/>
        </w:rPr>
        <w:t>EN = C + T</w:t>
      </w:r>
    </w:p>
    <w:p w14:paraId="51B50BBC" w14:textId="77777777" w:rsidR="00531EAD" w:rsidRPr="008B5C23" w:rsidRDefault="00531EAD" w:rsidP="00531EAD">
      <w:pPr>
        <w:tabs>
          <w:tab w:val="left" w:pos="0"/>
          <w:tab w:val="left" w:pos="567"/>
        </w:tabs>
        <w:spacing w:after="0" w:line="240" w:lineRule="auto"/>
        <w:ind w:firstLine="709"/>
        <w:jc w:val="center"/>
        <w:rPr>
          <w:rFonts w:ascii="Times New Roman" w:hAnsi="Times New Roman" w:cs="Times New Roman"/>
          <w:sz w:val="24"/>
          <w:szCs w:val="24"/>
        </w:rPr>
      </w:pPr>
    </w:p>
    <w:p w14:paraId="29900643" w14:textId="77777777" w:rsidR="00531EAD" w:rsidRPr="008B5C23" w:rsidRDefault="00531EAD" w:rsidP="00531EAD">
      <w:pPr>
        <w:tabs>
          <w:tab w:val="left" w:pos="284"/>
        </w:tabs>
        <w:spacing w:after="0" w:line="240" w:lineRule="auto"/>
        <w:ind w:firstLine="142"/>
        <w:jc w:val="both"/>
        <w:rPr>
          <w:rFonts w:ascii="Times New Roman" w:hAnsi="Times New Roman" w:cs="Times New Roman"/>
          <w:sz w:val="24"/>
          <w:szCs w:val="24"/>
        </w:rPr>
      </w:pPr>
      <w:r w:rsidRPr="008B5C23">
        <w:rPr>
          <w:rFonts w:ascii="Times New Roman" w:hAnsi="Times New Roman" w:cs="Times New Roman"/>
          <w:sz w:val="24"/>
          <w:szCs w:val="24"/>
        </w:rPr>
        <w:lastRenderedPageBreak/>
        <w:t>5. Kriterijaus „Pasiūlymo kaina“ (C) balai apskaičiuojami Viešajam pirkimui (pirkimo objekto daliai) skirtos maksimalios sumos (</w:t>
      </w:r>
      <w:proofErr w:type="spellStart"/>
      <w:r w:rsidRPr="008B5C23">
        <w:rPr>
          <w:rFonts w:ascii="Times New Roman" w:hAnsi="Times New Roman" w:cs="Times New Roman"/>
          <w:sz w:val="24"/>
          <w:szCs w:val="24"/>
        </w:rPr>
        <w:t>C</w:t>
      </w:r>
      <w:r w:rsidRPr="008B5C23">
        <w:rPr>
          <w:rFonts w:ascii="Times New Roman" w:hAnsi="Times New Roman" w:cs="Times New Roman"/>
          <w:sz w:val="24"/>
          <w:szCs w:val="24"/>
          <w:vertAlign w:val="subscript"/>
        </w:rPr>
        <w:t>max</w:t>
      </w:r>
      <w:proofErr w:type="spellEnd"/>
      <w:r w:rsidRPr="008B5C23">
        <w:rPr>
          <w:rFonts w:ascii="Times New Roman" w:hAnsi="Times New Roman" w:cs="Times New Roman"/>
          <w:sz w:val="24"/>
          <w:szCs w:val="24"/>
        </w:rPr>
        <w:t>) ir vertinamo pasiūlymo kainos (</w:t>
      </w:r>
      <w:proofErr w:type="spellStart"/>
      <w:r w:rsidRPr="008B5C23">
        <w:rPr>
          <w:rFonts w:ascii="Times New Roman" w:hAnsi="Times New Roman" w:cs="Times New Roman"/>
          <w:sz w:val="24"/>
          <w:szCs w:val="24"/>
        </w:rPr>
        <w:t>C</w:t>
      </w:r>
      <w:r w:rsidRPr="008B5C23">
        <w:rPr>
          <w:rFonts w:ascii="Times New Roman" w:hAnsi="Times New Roman" w:cs="Times New Roman"/>
          <w:sz w:val="24"/>
          <w:szCs w:val="24"/>
          <w:vertAlign w:val="subscript"/>
        </w:rPr>
        <w:t>p</w:t>
      </w:r>
      <w:proofErr w:type="spellEnd"/>
      <w:r w:rsidRPr="008B5C23">
        <w:rPr>
          <w:rFonts w:ascii="Times New Roman" w:hAnsi="Times New Roman" w:cs="Times New Roman"/>
          <w:sz w:val="24"/>
          <w:szCs w:val="24"/>
        </w:rPr>
        <w:t>) santykį padauginant iš kainos lyginamojo svorio (X) pagal šią formulę:</w:t>
      </w:r>
    </w:p>
    <w:p w14:paraId="154CFF73" w14:textId="77777777" w:rsidR="00531EAD" w:rsidRPr="008B5C23" w:rsidRDefault="00531EAD" w:rsidP="00531EAD">
      <w:pPr>
        <w:tabs>
          <w:tab w:val="left" w:pos="284"/>
        </w:tabs>
        <w:spacing w:after="0" w:line="240" w:lineRule="auto"/>
        <w:ind w:firstLine="709"/>
        <w:jc w:val="center"/>
        <w:rPr>
          <w:rFonts w:ascii="Times New Roman" w:hAnsi="Times New Roman" w:cs="Times New Roman"/>
          <w:sz w:val="24"/>
          <w:szCs w:val="24"/>
        </w:rPr>
      </w:pPr>
    </w:p>
    <w:p w14:paraId="45F0A0B7" w14:textId="77777777" w:rsidR="00531EAD" w:rsidRPr="008B5C23" w:rsidRDefault="00531EAD" w:rsidP="00531EAD">
      <w:pPr>
        <w:tabs>
          <w:tab w:val="left" w:pos="284"/>
        </w:tabs>
        <w:spacing w:after="0" w:line="240" w:lineRule="auto"/>
        <w:ind w:firstLine="709"/>
        <w:jc w:val="center"/>
        <w:rPr>
          <w:rFonts w:ascii="Times New Roman" w:hAnsi="Times New Roman" w:cs="Times New Roman"/>
          <w:sz w:val="24"/>
          <w:szCs w:val="24"/>
        </w:rPr>
      </w:pPr>
      <w:r w:rsidRPr="008B5C23">
        <w:rPr>
          <w:rFonts w:ascii="Times New Roman" w:hAnsi="Times New Roman" w:cs="Times New Roman"/>
          <w:sz w:val="24"/>
          <w:szCs w:val="24"/>
        </w:rPr>
        <w:t xml:space="preserve">C= </w:t>
      </w:r>
      <w:proofErr w:type="spellStart"/>
      <w:r w:rsidRPr="008B5C23">
        <w:rPr>
          <w:rFonts w:ascii="Times New Roman" w:hAnsi="Times New Roman" w:cs="Times New Roman"/>
          <w:sz w:val="24"/>
          <w:szCs w:val="24"/>
        </w:rPr>
        <w:t>C</w:t>
      </w:r>
      <w:r w:rsidRPr="008B5C23">
        <w:rPr>
          <w:rFonts w:ascii="Times New Roman" w:hAnsi="Times New Roman" w:cs="Times New Roman"/>
          <w:sz w:val="24"/>
          <w:szCs w:val="24"/>
          <w:vertAlign w:val="subscript"/>
        </w:rPr>
        <w:t>max</w:t>
      </w:r>
      <w:proofErr w:type="spellEnd"/>
      <w:r w:rsidRPr="008B5C23">
        <w:rPr>
          <w:rFonts w:ascii="Times New Roman" w:hAnsi="Times New Roman" w:cs="Times New Roman"/>
          <w:sz w:val="24"/>
          <w:szCs w:val="24"/>
          <w:vertAlign w:val="subscript"/>
        </w:rPr>
        <w:t xml:space="preserve"> </w:t>
      </w:r>
      <w:r w:rsidRPr="008B5C23">
        <w:rPr>
          <w:rFonts w:ascii="Times New Roman" w:hAnsi="Times New Roman" w:cs="Times New Roman"/>
          <w:sz w:val="24"/>
          <w:szCs w:val="24"/>
        </w:rPr>
        <w:t xml:space="preserve">/ </w:t>
      </w:r>
      <w:proofErr w:type="spellStart"/>
      <w:r w:rsidRPr="008B5C23">
        <w:rPr>
          <w:rFonts w:ascii="Times New Roman" w:hAnsi="Times New Roman" w:cs="Times New Roman"/>
          <w:sz w:val="24"/>
          <w:szCs w:val="24"/>
        </w:rPr>
        <w:t>C</w:t>
      </w:r>
      <w:r w:rsidRPr="008B5C23">
        <w:rPr>
          <w:rFonts w:ascii="Times New Roman" w:hAnsi="Times New Roman" w:cs="Times New Roman"/>
          <w:sz w:val="24"/>
          <w:szCs w:val="24"/>
          <w:vertAlign w:val="subscript"/>
        </w:rPr>
        <w:t>p</w:t>
      </w:r>
      <w:proofErr w:type="spellEnd"/>
      <w:r w:rsidRPr="008B5C23">
        <w:rPr>
          <w:rFonts w:ascii="Times New Roman" w:hAnsi="Times New Roman" w:cs="Times New Roman"/>
          <w:sz w:val="24"/>
          <w:szCs w:val="24"/>
        </w:rPr>
        <w:t xml:space="preserve"> x </w:t>
      </w:r>
      <w:proofErr w:type="spellStart"/>
      <w:r w:rsidRPr="008B5C23">
        <w:rPr>
          <w:rFonts w:ascii="Times New Roman" w:hAnsi="Times New Roman" w:cs="Times New Roman"/>
          <w:sz w:val="24"/>
          <w:szCs w:val="24"/>
        </w:rPr>
        <w:t>X</w:t>
      </w:r>
      <w:proofErr w:type="spellEnd"/>
    </w:p>
    <w:p w14:paraId="3B526053" w14:textId="77777777" w:rsidR="00531EAD" w:rsidRPr="008B5C23" w:rsidRDefault="00531EAD" w:rsidP="00531EAD">
      <w:pPr>
        <w:tabs>
          <w:tab w:val="left" w:pos="284"/>
        </w:tabs>
        <w:spacing w:after="0" w:line="240" w:lineRule="auto"/>
        <w:ind w:firstLine="709"/>
        <w:jc w:val="center"/>
        <w:rPr>
          <w:rFonts w:ascii="Times New Roman" w:hAnsi="Times New Roman" w:cs="Times New Roman"/>
          <w:sz w:val="24"/>
          <w:szCs w:val="24"/>
        </w:rPr>
      </w:pPr>
    </w:p>
    <w:p w14:paraId="624633CE" w14:textId="77777777" w:rsidR="00531EAD" w:rsidRPr="008B5C23" w:rsidRDefault="00531EAD" w:rsidP="00531EAD">
      <w:pPr>
        <w:spacing w:after="0" w:line="240" w:lineRule="auto"/>
        <w:ind w:firstLine="709"/>
        <w:jc w:val="both"/>
        <w:rPr>
          <w:rFonts w:ascii="Times New Roman" w:hAnsi="Times New Roman" w:cs="Times New Roman"/>
          <w:sz w:val="24"/>
          <w:szCs w:val="24"/>
        </w:rPr>
      </w:pPr>
      <w:r w:rsidRPr="008B5C23">
        <w:rPr>
          <w:rFonts w:ascii="Times New Roman" w:hAnsi="Times New Roman" w:cs="Times New Roman"/>
          <w:i/>
          <w:sz w:val="24"/>
          <w:szCs w:val="24"/>
        </w:rPr>
        <w:t>C</w:t>
      </w:r>
      <w:r w:rsidRPr="008B5C23">
        <w:rPr>
          <w:rFonts w:ascii="Times New Roman" w:hAnsi="Times New Roman" w:cs="Times New Roman"/>
          <w:sz w:val="24"/>
          <w:szCs w:val="24"/>
        </w:rPr>
        <w:t xml:space="preserve"> – Pasiūlymo kaina konkretaus dalyvio pagal nurodytą kriterijų (balais);</w:t>
      </w:r>
    </w:p>
    <w:p w14:paraId="3A3E5601" w14:textId="77777777" w:rsidR="00531EAD" w:rsidRPr="008B5C23" w:rsidRDefault="00531EAD" w:rsidP="00531EAD">
      <w:pPr>
        <w:tabs>
          <w:tab w:val="left" w:pos="709"/>
        </w:tabs>
        <w:spacing w:after="0" w:line="240" w:lineRule="auto"/>
        <w:ind w:firstLine="709"/>
        <w:jc w:val="both"/>
        <w:rPr>
          <w:rFonts w:ascii="Times New Roman" w:hAnsi="Times New Roman" w:cs="Times New Roman"/>
          <w:sz w:val="24"/>
          <w:szCs w:val="24"/>
        </w:rPr>
      </w:pPr>
      <w:proofErr w:type="spellStart"/>
      <w:r w:rsidRPr="008B5C23">
        <w:rPr>
          <w:rFonts w:ascii="Times New Roman" w:hAnsi="Times New Roman" w:cs="Times New Roman"/>
          <w:i/>
          <w:sz w:val="24"/>
          <w:szCs w:val="24"/>
        </w:rPr>
        <w:t>C</w:t>
      </w:r>
      <w:r w:rsidRPr="008B5C23">
        <w:rPr>
          <w:rFonts w:ascii="Times New Roman" w:hAnsi="Times New Roman" w:cs="Times New Roman"/>
          <w:i/>
          <w:sz w:val="24"/>
          <w:szCs w:val="24"/>
          <w:vertAlign w:val="subscript"/>
        </w:rPr>
        <w:t>max</w:t>
      </w:r>
      <w:proofErr w:type="spellEnd"/>
      <w:r w:rsidRPr="008B5C23">
        <w:rPr>
          <w:rFonts w:ascii="Times New Roman" w:hAnsi="Times New Roman" w:cs="Times New Roman"/>
          <w:i/>
          <w:sz w:val="24"/>
          <w:szCs w:val="24"/>
          <w:vertAlign w:val="subscript"/>
        </w:rPr>
        <w:t xml:space="preserve"> </w:t>
      </w:r>
      <w:r w:rsidRPr="008B5C23">
        <w:rPr>
          <w:rFonts w:ascii="Times New Roman" w:hAnsi="Times New Roman" w:cs="Times New Roman"/>
          <w:sz w:val="24"/>
          <w:szCs w:val="24"/>
        </w:rPr>
        <w:t>– Viešajam pirkimui (pirkimo objekto daliai) skirta maksimali suma (eurais su PVM);</w:t>
      </w:r>
    </w:p>
    <w:p w14:paraId="04763AFC" w14:textId="77777777" w:rsidR="00531EAD" w:rsidRPr="0065365D" w:rsidRDefault="00531EAD" w:rsidP="00531EAD">
      <w:pPr>
        <w:spacing w:after="0" w:line="240" w:lineRule="auto"/>
        <w:ind w:firstLine="709"/>
        <w:jc w:val="both"/>
        <w:rPr>
          <w:rFonts w:ascii="Times New Roman" w:hAnsi="Times New Roman" w:cs="Times New Roman"/>
          <w:sz w:val="24"/>
          <w:szCs w:val="24"/>
        </w:rPr>
      </w:pPr>
      <w:proofErr w:type="spellStart"/>
      <w:r w:rsidRPr="0065365D">
        <w:rPr>
          <w:rFonts w:ascii="Times New Roman" w:hAnsi="Times New Roman" w:cs="Times New Roman"/>
          <w:i/>
          <w:sz w:val="24"/>
          <w:szCs w:val="24"/>
        </w:rPr>
        <w:t>C</w:t>
      </w:r>
      <w:r w:rsidRPr="0065365D">
        <w:rPr>
          <w:rFonts w:ascii="Times New Roman" w:hAnsi="Times New Roman" w:cs="Times New Roman"/>
          <w:i/>
          <w:sz w:val="24"/>
          <w:szCs w:val="24"/>
          <w:vertAlign w:val="subscript"/>
        </w:rPr>
        <w:t>p</w:t>
      </w:r>
      <w:proofErr w:type="spellEnd"/>
      <w:r w:rsidRPr="0065365D">
        <w:rPr>
          <w:rFonts w:ascii="Times New Roman" w:hAnsi="Times New Roman" w:cs="Times New Roman"/>
          <w:i/>
          <w:sz w:val="24"/>
          <w:szCs w:val="24"/>
        </w:rPr>
        <w:t xml:space="preserve"> </w:t>
      </w:r>
      <w:r w:rsidRPr="0065365D">
        <w:rPr>
          <w:rFonts w:ascii="Times New Roman" w:hAnsi="Times New Roman" w:cs="Times New Roman"/>
          <w:sz w:val="24"/>
          <w:szCs w:val="24"/>
        </w:rPr>
        <w:t>– konkretaus dalyvio pasiūlyta Pasiūlymo kaina (eurais su PVM);</w:t>
      </w:r>
    </w:p>
    <w:p w14:paraId="46C18820" w14:textId="77777777" w:rsidR="00531EAD" w:rsidRPr="0065365D" w:rsidRDefault="00531EAD" w:rsidP="00531EAD">
      <w:pPr>
        <w:tabs>
          <w:tab w:val="left" w:pos="714"/>
          <w:tab w:val="left" w:pos="851"/>
          <w:tab w:val="left" w:pos="1134"/>
        </w:tabs>
        <w:spacing w:after="0" w:line="240" w:lineRule="auto"/>
        <w:ind w:firstLine="709"/>
        <w:jc w:val="both"/>
        <w:rPr>
          <w:rFonts w:ascii="Times New Roman" w:hAnsi="Times New Roman" w:cs="Times New Roman"/>
          <w:sz w:val="24"/>
          <w:szCs w:val="24"/>
        </w:rPr>
      </w:pPr>
      <w:r w:rsidRPr="0065365D">
        <w:rPr>
          <w:rFonts w:ascii="Times New Roman" w:hAnsi="Times New Roman" w:cs="Times New Roman"/>
          <w:i/>
          <w:sz w:val="24"/>
          <w:szCs w:val="24"/>
        </w:rPr>
        <w:t>X</w:t>
      </w:r>
      <w:r w:rsidRPr="0065365D">
        <w:rPr>
          <w:rFonts w:ascii="Times New Roman" w:hAnsi="Times New Roman" w:cs="Times New Roman"/>
          <w:sz w:val="24"/>
          <w:szCs w:val="24"/>
        </w:rPr>
        <w:t xml:space="preserve"> – lyginamojo svorio ekonominio naudingumo įvertinime koeficientas.</w:t>
      </w:r>
    </w:p>
    <w:p w14:paraId="098FFE68" w14:textId="77777777" w:rsidR="00531EAD" w:rsidRPr="0065365D" w:rsidRDefault="00531EAD" w:rsidP="00531EAD">
      <w:pPr>
        <w:tabs>
          <w:tab w:val="left" w:pos="284"/>
        </w:tabs>
        <w:spacing w:after="0" w:line="240" w:lineRule="auto"/>
        <w:jc w:val="both"/>
        <w:rPr>
          <w:rFonts w:ascii="Times New Roman" w:hAnsi="Times New Roman" w:cs="Times New Roman"/>
          <w:sz w:val="24"/>
          <w:szCs w:val="24"/>
        </w:rPr>
      </w:pPr>
      <w:r w:rsidRPr="0065365D">
        <w:rPr>
          <w:rFonts w:ascii="Times New Roman" w:hAnsi="Times New Roman" w:cs="Times New Roman"/>
          <w:sz w:val="24"/>
          <w:szCs w:val="24"/>
        </w:rPr>
        <w:t xml:space="preserve">6. 1 pirkimo daliai: Kokybės kriterijaus </w:t>
      </w:r>
      <w:r w:rsidRPr="0065365D">
        <w:rPr>
          <w:rFonts w:ascii="Times New Roman" w:hAnsi="Times New Roman" w:cs="Times New Roman"/>
          <w:i/>
          <w:iCs/>
          <w:sz w:val="24"/>
          <w:szCs w:val="24"/>
        </w:rPr>
        <w:t>Pirmas parametras</w:t>
      </w:r>
      <w:r w:rsidRPr="0065365D">
        <w:rPr>
          <w:rFonts w:ascii="Times New Roman" w:hAnsi="Times New Roman" w:cs="Times New Roman"/>
          <w:sz w:val="24"/>
          <w:szCs w:val="24"/>
        </w:rPr>
        <w:t xml:space="preserve"> </w:t>
      </w:r>
      <w:r w:rsidRPr="0065365D">
        <w:rPr>
          <w:rFonts w:ascii="Times New Roman" w:hAnsi="Times New Roman" w:cs="Times New Roman"/>
          <w:iCs/>
          <w:sz w:val="24"/>
          <w:szCs w:val="24"/>
        </w:rPr>
        <w:t>„</w:t>
      </w:r>
      <w:r w:rsidRPr="0065365D">
        <w:rPr>
          <w:rFonts w:ascii="Times New Roman" w:hAnsi="Times New Roman" w:cs="Times New Roman"/>
          <w:sz w:val="24"/>
          <w:szCs w:val="24"/>
        </w:rPr>
        <w:t>Siūlomų</w:t>
      </w:r>
      <w:r w:rsidRPr="0065365D">
        <w:rPr>
          <w:rFonts w:ascii="Times New Roman" w:hAnsi="Times New Roman" w:cs="Times New Roman"/>
          <w:b/>
          <w:sz w:val="24"/>
          <w:szCs w:val="24"/>
        </w:rPr>
        <w:t xml:space="preserve"> specialistų </w:t>
      </w:r>
      <w:r w:rsidRPr="0065365D">
        <w:rPr>
          <w:rFonts w:ascii="Times New Roman" w:hAnsi="Times New Roman" w:cs="Times New Roman"/>
          <w:sz w:val="24"/>
          <w:szCs w:val="24"/>
        </w:rPr>
        <w:t>(lektorių) skaičius</w:t>
      </w:r>
      <w:r w:rsidRPr="0065365D">
        <w:rPr>
          <w:rFonts w:ascii="Times New Roman" w:hAnsi="Times New Roman" w:cs="Times New Roman"/>
          <w:iCs/>
          <w:sz w:val="24"/>
          <w:szCs w:val="24"/>
        </w:rPr>
        <w:t>“</w:t>
      </w:r>
      <w:r w:rsidRPr="0065365D">
        <w:rPr>
          <w:rFonts w:ascii="Times New Roman" w:hAnsi="Times New Roman" w:cs="Times New Roman"/>
          <w:i/>
          <w:iCs/>
          <w:sz w:val="24"/>
          <w:szCs w:val="24"/>
        </w:rPr>
        <w:t xml:space="preserve"> </w:t>
      </w:r>
      <w:r w:rsidRPr="0065365D">
        <w:rPr>
          <w:rFonts w:ascii="Times New Roman" w:hAnsi="Times New Roman" w:cs="Times New Roman"/>
          <w:sz w:val="24"/>
          <w:szCs w:val="24"/>
        </w:rPr>
        <w:t>įvertinimas apskaičiuojamas kriterijaus parametro įvertinimo reikšmę (P</w:t>
      </w:r>
      <w:r w:rsidRPr="0065365D">
        <w:rPr>
          <w:rFonts w:ascii="Times New Roman" w:hAnsi="Times New Roman" w:cs="Times New Roman"/>
          <w:sz w:val="24"/>
          <w:szCs w:val="24"/>
          <w:vertAlign w:val="subscript"/>
        </w:rPr>
        <w:t>S</w:t>
      </w:r>
      <w:r w:rsidRPr="0065365D">
        <w:rPr>
          <w:rFonts w:ascii="Times New Roman" w:hAnsi="Times New Roman" w:cs="Times New Roman"/>
          <w:sz w:val="24"/>
          <w:szCs w:val="24"/>
        </w:rPr>
        <w:t>) padalinant iš maksimalios (didžiausios galimos) šio kriterijaus parametro reikšmės (</w:t>
      </w:r>
      <w:proofErr w:type="spellStart"/>
      <w:r w:rsidRPr="0065365D">
        <w:rPr>
          <w:rFonts w:ascii="Times New Roman" w:hAnsi="Times New Roman" w:cs="Times New Roman"/>
          <w:sz w:val="24"/>
          <w:szCs w:val="24"/>
        </w:rPr>
        <w:t>P</w:t>
      </w:r>
      <w:r w:rsidRPr="0065365D">
        <w:rPr>
          <w:rFonts w:ascii="Times New Roman" w:hAnsi="Times New Roman" w:cs="Times New Roman"/>
          <w:sz w:val="24"/>
          <w:szCs w:val="24"/>
          <w:vertAlign w:val="subscript"/>
        </w:rPr>
        <w:t>max</w:t>
      </w:r>
      <w:proofErr w:type="spellEnd"/>
      <w:r w:rsidRPr="0065365D">
        <w:rPr>
          <w:rFonts w:ascii="Times New Roman" w:hAnsi="Times New Roman" w:cs="Times New Roman"/>
          <w:sz w:val="24"/>
          <w:szCs w:val="24"/>
        </w:rPr>
        <w:t>) bei padauginant iš vertinamo kriterijaus parametro lyginamojo svorio ekonominio naudingumo įvertinime (Y</w:t>
      </w:r>
      <w:r w:rsidRPr="0065365D">
        <w:rPr>
          <w:rFonts w:ascii="Times New Roman" w:hAnsi="Times New Roman" w:cs="Times New Roman"/>
          <w:sz w:val="24"/>
          <w:szCs w:val="24"/>
          <w:vertAlign w:val="subscript"/>
        </w:rPr>
        <w:t>1</w:t>
      </w:r>
      <w:r w:rsidRPr="0065365D">
        <w:rPr>
          <w:rFonts w:ascii="Times New Roman" w:hAnsi="Times New Roman" w:cs="Times New Roman"/>
          <w:sz w:val="24"/>
          <w:szCs w:val="24"/>
        </w:rPr>
        <w:t>) pagal šią formulę:</w:t>
      </w:r>
    </w:p>
    <w:p w14:paraId="741F99E5" w14:textId="77777777" w:rsidR="00531EAD" w:rsidRPr="0065365D" w:rsidRDefault="00131818" w:rsidP="00531EAD">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7B5FD648" w14:textId="77777777" w:rsidR="00531EAD" w:rsidRPr="0065365D" w:rsidRDefault="00531EAD" w:rsidP="00531EAD">
      <w:pPr>
        <w:spacing w:after="0" w:line="240" w:lineRule="auto"/>
        <w:ind w:firstLine="142"/>
        <w:jc w:val="both"/>
        <w:rPr>
          <w:rFonts w:ascii="Times New Roman" w:hAnsi="Times New Roman" w:cs="Times New Roman"/>
          <w:sz w:val="24"/>
          <w:szCs w:val="24"/>
        </w:rPr>
      </w:pPr>
    </w:p>
    <w:p w14:paraId="26AC7E2C" w14:textId="77777777" w:rsidR="00531EAD" w:rsidRPr="0065365D" w:rsidRDefault="00531EAD" w:rsidP="00531EAD">
      <w:pPr>
        <w:spacing w:after="0" w:line="240" w:lineRule="auto"/>
        <w:ind w:firstLine="142"/>
        <w:jc w:val="both"/>
        <w:rPr>
          <w:rFonts w:ascii="Times New Roman" w:hAnsi="Times New Roman" w:cs="Times New Roman"/>
          <w:sz w:val="24"/>
          <w:szCs w:val="24"/>
        </w:rPr>
      </w:pPr>
      <w:r w:rsidRPr="0065365D">
        <w:rPr>
          <w:rFonts w:ascii="Times New Roman" w:hAnsi="Times New Roman" w:cs="Times New Roman"/>
          <w:sz w:val="24"/>
          <w:szCs w:val="24"/>
        </w:rPr>
        <w:t>P</w:t>
      </w:r>
      <w:r w:rsidRPr="0065365D">
        <w:rPr>
          <w:rFonts w:ascii="Times New Roman" w:hAnsi="Times New Roman" w:cs="Times New Roman"/>
          <w:sz w:val="24"/>
          <w:szCs w:val="24"/>
          <w:vertAlign w:val="subscript"/>
        </w:rPr>
        <w:t xml:space="preserve">1 </w:t>
      </w:r>
      <w:r w:rsidRPr="0065365D">
        <w:rPr>
          <w:rFonts w:ascii="Times New Roman" w:hAnsi="Times New Roman" w:cs="Times New Roman"/>
          <w:iCs/>
          <w:sz w:val="24"/>
          <w:szCs w:val="24"/>
        </w:rPr>
        <w:t>–</w:t>
      </w:r>
      <w:r w:rsidRPr="0065365D">
        <w:rPr>
          <w:rFonts w:ascii="Times New Roman" w:hAnsi="Times New Roman" w:cs="Times New Roman"/>
          <w:b/>
          <w:bCs/>
          <w:sz w:val="24"/>
          <w:szCs w:val="24"/>
          <w:vertAlign w:val="subscript"/>
        </w:rPr>
        <w:t xml:space="preserve"> </w:t>
      </w:r>
      <w:r w:rsidRPr="0065365D">
        <w:rPr>
          <w:rFonts w:ascii="Times New Roman" w:hAnsi="Times New Roman" w:cs="Times New Roman"/>
          <w:sz w:val="24"/>
          <w:szCs w:val="24"/>
        </w:rPr>
        <w:t>konkretaus dalyvio pasiūlymo įvertinimas pagal nurodytą kriterijų (balais);</w:t>
      </w:r>
    </w:p>
    <w:p w14:paraId="427114C2" w14:textId="77777777" w:rsidR="00531EAD" w:rsidRPr="0065365D" w:rsidRDefault="00531EAD" w:rsidP="00531EAD">
      <w:pPr>
        <w:tabs>
          <w:tab w:val="left" w:pos="709"/>
        </w:tabs>
        <w:spacing w:after="0" w:line="240" w:lineRule="auto"/>
        <w:ind w:firstLine="142"/>
        <w:jc w:val="both"/>
        <w:rPr>
          <w:rFonts w:ascii="Times New Roman" w:hAnsi="Times New Roman" w:cs="Times New Roman"/>
          <w:iCs/>
          <w:sz w:val="24"/>
          <w:szCs w:val="24"/>
        </w:rPr>
      </w:pPr>
      <w:proofErr w:type="spellStart"/>
      <w:r w:rsidRPr="0065365D">
        <w:rPr>
          <w:rFonts w:ascii="Times New Roman" w:hAnsi="Times New Roman" w:cs="Times New Roman"/>
          <w:iCs/>
          <w:sz w:val="24"/>
          <w:szCs w:val="24"/>
        </w:rPr>
        <w:t>P</w:t>
      </w:r>
      <w:r w:rsidRPr="0065365D">
        <w:rPr>
          <w:rFonts w:ascii="Times New Roman" w:hAnsi="Times New Roman" w:cs="Times New Roman"/>
          <w:iCs/>
          <w:sz w:val="24"/>
          <w:szCs w:val="24"/>
          <w:vertAlign w:val="subscript"/>
        </w:rPr>
        <w:t>s</w:t>
      </w:r>
      <w:proofErr w:type="spellEnd"/>
      <w:r w:rsidRPr="0065365D">
        <w:rPr>
          <w:rFonts w:ascii="Times New Roman" w:hAnsi="Times New Roman" w:cs="Times New Roman"/>
          <w:iCs/>
          <w:sz w:val="24"/>
          <w:szCs w:val="24"/>
          <w:vertAlign w:val="subscript"/>
        </w:rPr>
        <w:t xml:space="preserve">  </w:t>
      </w:r>
      <w:r w:rsidRPr="0065365D">
        <w:rPr>
          <w:rFonts w:ascii="Times New Roman" w:hAnsi="Times New Roman" w:cs="Times New Roman"/>
          <w:iCs/>
          <w:sz w:val="24"/>
          <w:szCs w:val="24"/>
        </w:rPr>
        <w:t>– konkretaus dalyvio kriterijaus įvertinimas už papildomą specialistą suteiktus balus;</w:t>
      </w:r>
    </w:p>
    <w:p w14:paraId="073627DA" w14:textId="77777777" w:rsidR="00531EAD" w:rsidRPr="0065365D" w:rsidRDefault="00531EAD" w:rsidP="00531EAD">
      <w:pPr>
        <w:spacing w:after="0" w:line="240" w:lineRule="auto"/>
        <w:ind w:firstLine="142"/>
        <w:jc w:val="both"/>
        <w:rPr>
          <w:rFonts w:ascii="Times New Roman" w:hAnsi="Times New Roman" w:cs="Times New Roman"/>
          <w:iCs/>
          <w:sz w:val="24"/>
          <w:szCs w:val="24"/>
        </w:rPr>
      </w:pPr>
      <w:proofErr w:type="spellStart"/>
      <w:r w:rsidRPr="0065365D">
        <w:rPr>
          <w:rFonts w:ascii="Times New Roman" w:hAnsi="Times New Roman" w:cs="Times New Roman"/>
          <w:iCs/>
          <w:sz w:val="24"/>
          <w:szCs w:val="24"/>
        </w:rPr>
        <w:t>P</w:t>
      </w:r>
      <w:r w:rsidRPr="0065365D">
        <w:rPr>
          <w:rFonts w:ascii="Times New Roman" w:hAnsi="Times New Roman" w:cs="Times New Roman"/>
          <w:iCs/>
          <w:sz w:val="24"/>
          <w:szCs w:val="24"/>
          <w:vertAlign w:val="subscript"/>
        </w:rPr>
        <w:t>max</w:t>
      </w:r>
      <w:proofErr w:type="spellEnd"/>
      <w:r w:rsidRPr="0065365D">
        <w:rPr>
          <w:rFonts w:ascii="Times New Roman" w:hAnsi="Times New Roman" w:cs="Times New Roman"/>
          <w:iCs/>
          <w:sz w:val="24"/>
          <w:szCs w:val="24"/>
        </w:rPr>
        <w:t xml:space="preserve"> - maksimali (didžiausia galima) parametro reikšmė – 3 balai;</w:t>
      </w:r>
    </w:p>
    <w:p w14:paraId="43A393B6" w14:textId="77777777" w:rsidR="00531EAD" w:rsidRPr="0065365D" w:rsidRDefault="00531EAD" w:rsidP="00531EAD">
      <w:pPr>
        <w:tabs>
          <w:tab w:val="left" w:pos="714"/>
          <w:tab w:val="left" w:pos="851"/>
          <w:tab w:val="left" w:pos="1134"/>
        </w:tabs>
        <w:spacing w:after="0" w:line="240" w:lineRule="auto"/>
        <w:ind w:firstLine="142"/>
        <w:jc w:val="both"/>
        <w:rPr>
          <w:rFonts w:ascii="Times New Roman" w:hAnsi="Times New Roman" w:cs="Times New Roman"/>
          <w:sz w:val="24"/>
          <w:szCs w:val="24"/>
        </w:rPr>
      </w:pPr>
      <w:r w:rsidRPr="0065365D">
        <w:rPr>
          <w:rFonts w:ascii="Times New Roman" w:hAnsi="Times New Roman" w:cs="Times New Roman"/>
          <w:iCs/>
          <w:sz w:val="24"/>
          <w:szCs w:val="24"/>
        </w:rPr>
        <w:t>Y</w:t>
      </w:r>
      <w:r w:rsidRPr="0065365D">
        <w:rPr>
          <w:rFonts w:ascii="Times New Roman" w:hAnsi="Times New Roman" w:cs="Times New Roman"/>
          <w:iCs/>
          <w:sz w:val="24"/>
          <w:szCs w:val="24"/>
          <w:vertAlign w:val="subscript"/>
        </w:rPr>
        <w:t>1</w:t>
      </w:r>
      <w:r w:rsidRPr="0065365D">
        <w:rPr>
          <w:rFonts w:ascii="Times New Roman" w:hAnsi="Times New Roman" w:cs="Times New Roman"/>
          <w:sz w:val="24"/>
          <w:szCs w:val="24"/>
        </w:rPr>
        <w:t xml:space="preserve"> – lyginamojo svorio ekonominio naudingumo įvertinime koeficientas.</w:t>
      </w:r>
    </w:p>
    <w:p w14:paraId="75668BD3" w14:textId="77777777" w:rsidR="00531EAD" w:rsidRPr="0065365D" w:rsidRDefault="00531EAD" w:rsidP="00531EAD">
      <w:pPr>
        <w:tabs>
          <w:tab w:val="left" w:pos="284"/>
        </w:tabs>
        <w:spacing w:after="0" w:line="240" w:lineRule="auto"/>
        <w:jc w:val="both"/>
        <w:rPr>
          <w:rFonts w:ascii="Times New Roman" w:hAnsi="Times New Roman" w:cs="Times New Roman"/>
          <w:sz w:val="24"/>
          <w:szCs w:val="24"/>
        </w:rPr>
      </w:pPr>
      <w:r w:rsidRPr="0065365D">
        <w:rPr>
          <w:rFonts w:ascii="Times New Roman" w:hAnsi="Times New Roman" w:cs="Times New Roman"/>
          <w:sz w:val="24"/>
          <w:szCs w:val="24"/>
        </w:rPr>
        <w:t xml:space="preserve">7. 2 pirkimo daliai: Kokybės kriterijaus </w:t>
      </w:r>
      <w:r w:rsidRPr="0065365D">
        <w:rPr>
          <w:rFonts w:ascii="Times New Roman" w:hAnsi="Times New Roman" w:cs="Times New Roman"/>
          <w:i/>
          <w:iCs/>
          <w:sz w:val="24"/>
          <w:szCs w:val="24"/>
        </w:rPr>
        <w:t>Pirmas parametras</w:t>
      </w:r>
      <w:r w:rsidRPr="0065365D">
        <w:rPr>
          <w:rFonts w:ascii="Times New Roman" w:hAnsi="Times New Roman" w:cs="Times New Roman"/>
          <w:sz w:val="24"/>
          <w:szCs w:val="24"/>
        </w:rPr>
        <w:t xml:space="preserve"> </w:t>
      </w:r>
      <w:r w:rsidRPr="0065365D">
        <w:rPr>
          <w:rFonts w:ascii="Times New Roman" w:hAnsi="Times New Roman" w:cs="Times New Roman"/>
          <w:iCs/>
          <w:sz w:val="24"/>
          <w:szCs w:val="24"/>
        </w:rPr>
        <w:t>„</w:t>
      </w:r>
      <w:r w:rsidRPr="0065365D">
        <w:rPr>
          <w:rFonts w:ascii="Times New Roman" w:hAnsi="Times New Roman" w:cs="Times New Roman"/>
          <w:sz w:val="24"/>
          <w:szCs w:val="24"/>
        </w:rPr>
        <w:t xml:space="preserve">Siūlomo(-ų) </w:t>
      </w:r>
      <w:r w:rsidRPr="0065365D">
        <w:rPr>
          <w:rFonts w:ascii="Times New Roman" w:hAnsi="Times New Roman" w:cs="Times New Roman"/>
          <w:b/>
          <w:bCs/>
          <w:sz w:val="24"/>
          <w:szCs w:val="24"/>
        </w:rPr>
        <w:t>specialisto(-ų)</w:t>
      </w:r>
      <w:r w:rsidRPr="0065365D">
        <w:rPr>
          <w:rFonts w:ascii="Times New Roman" w:hAnsi="Times New Roman" w:cs="Times New Roman"/>
          <w:b/>
          <w:sz w:val="24"/>
          <w:szCs w:val="24"/>
        </w:rPr>
        <w:t xml:space="preserve"> </w:t>
      </w:r>
      <w:r w:rsidRPr="0065365D">
        <w:rPr>
          <w:rFonts w:ascii="Times New Roman" w:hAnsi="Times New Roman" w:cs="Times New Roman"/>
          <w:sz w:val="24"/>
          <w:szCs w:val="24"/>
        </w:rPr>
        <w:t>(renginių koordinatoriaus</w:t>
      </w:r>
      <w:r w:rsidRPr="0065365D">
        <w:rPr>
          <w:rFonts w:ascii="Times New Roman" w:hAnsi="Times New Roman" w:cs="Times New Roman"/>
          <w:bCs/>
          <w:sz w:val="24"/>
          <w:szCs w:val="24"/>
        </w:rPr>
        <w:t>(-</w:t>
      </w:r>
      <w:proofErr w:type="spellStart"/>
      <w:r w:rsidRPr="0065365D">
        <w:rPr>
          <w:rFonts w:ascii="Times New Roman" w:hAnsi="Times New Roman" w:cs="Times New Roman"/>
          <w:bCs/>
          <w:sz w:val="24"/>
          <w:szCs w:val="24"/>
        </w:rPr>
        <w:t>ių</w:t>
      </w:r>
      <w:proofErr w:type="spellEnd"/>
      <w:r w:rsidRPr="0065365D">
        <w:rPr>
          <w:rFonts w:ascii="Times New Roman" w:hAnsi="Times New Roman" w:cs="Times New Roman"/>
          <w:sz w:val="24"/>
          <w:szCs w:val="24"/>
        </w:rPr>
        <w:t>)) patirtis</w:t>
      </w:r>
      <w:r w:rsidRPr="0065365D">
        <w:rPr>
          <w:rFonts w:ascii="Times New Roman" w:hAnsi="Times New Roman" w:cs="Times New Roman"/>
          <w:iCs/>
          <w:sz w:val="24"/>
          <w:szCs w:val="24"/>
        </w:rPr>
        <w:t>“</w:t>
      </w:r>
      <w:r w:rsidRPr="0065365D">
        <w:rPr>
          <w:rFonts w:ascii="Times New Roman" w:hAnsi="Times New Roman" w:cs="Times New Roman"/>
          <w:i/>
          <w:iCs/>
          <w:sz w:val="24"/>
          <w:szCs w:val="24"/>
        </w:rPr>
        <w:t xml:space="preserve"> </w:t>
      </w:r>
      <w:r w:rsidRPr="0065365D">
        <w:rPr>
          <w:rFonts w:ascii="Times New Roman" w:hAnsi="Times New Roman" w:cs="Times New Roman"/>
          <w:sz w:val="24"/>
          <w:szCs w:val="24"/>
        </w:rPr>
        <w:t>įvertinimas apskaičiuojamas kriterijaus parametro įvertinimo reikšmę (P</w:t>
      </w:r>
      <w:r w:rsidRPr="0065365D">
        <w:rPr>
          <w:rFonts w:ascii="Times New Roman" w:hAnsi="Times New Roman" w:cs="Times New Roman"/>
          <w:sz w:val="24"/>
          <w:szCs w:val="24"/>
          <w:vertAlign w:val="subscript"/>
        </w:rPr>
        <w:t>S</w:t>
      </w:r>
      <w:r w:rsidRPr="0065365D">
        <w:rPr>
          <w:rFonts w:ascii="Times New Roman" w:hAnsi="Times New Roman" w:cs="Times New Roman"/>
          <w:sz w:val="24"/>
          <w:szCs w:val="24"/>
        </w:rPr>
        <w:t>) padalinant iš maksimalios (didžiausios galimos) šio kriterijaus parametro reikšmės (</w:t>
      </w:r>
      <w:proofErr w:type="spellStart"/>
      <w:r w:rsidRPr="0065365D">
        <w:rPr>
          <w:rFonts w:ascii="Times New Roman" w:hAnsi="Times New Roman" w:cs="Times New Roman"/>
          <w:sz w:val="24"/>
          <w:szCs w:val="24"/>
        </w:rPr>
        <w:t>P</w:t>
      </w:r>
      <w:r w:rsidRPr="0065365D">
        <w:rPr>
          <w:rFonts w:ascii="Times New Roman" w:hAnsi="Times New Roman" w:cs="Times New Roman"/>
          <w:sz w:val="24"/>
          <w:szCs w:val="24"/>
          <w:vertAlign w:val="subscript"/>
        </w:rPr>
        <w:t>max</w:t>
      </w:r>
      <w:proofErr w:type="spellEnd"/>
      <w:r w:rsidRPr="0065365D">
        <w:rPr>
          <w:rFonts w:ascii="Times New Roman" w:hAnsi="Times New Roman" w:cs="Times New Roman"/>
          <w:sz w:val="24"/>
          <w:szCs w:val="24"/>
        </w:rPr>
        <w:t>) bei padauginant iš vertinamo kriterijaus parametro lyginamojo svorio ekonominio naudingumo įvertinime (Y1) pagal šią formulę:</w:t>
      </w:r>
    </w:p>
    <w:p w14:paraId="7A0F0E44" w14:textId="77777777" w:rsidR="00531EAD" w:rsidRPr="0065365D" w:rsidRDefault="00131818" w:rsidP="00531EAD">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2EA34735" w14:textId="77777777" w:rsidR="00531EAD" w:rsidRPr="0065365D" w:rsidRDefault="00531EAD" w:rsidP="00531EAD">
      <w:pPr>
        <w:spacing w:after="0" w:line="240" w:lineRule="auto"/>
        <w:ind w:firstLine="142"/>
        <w:jc w:val="both"/>
        <w:rPr>
          <w:rFonts w:ascii="Times New Roman" w:hAnsi="Times New Roman" w:cs="Times New Roman"/>
          <w:sz w:val="24"/>
          <w:szCs w:val="24"/>
        </w:rPr>
      </w:pPr>
    </w:p>
    <w:p w14:paraId="48EF8383" w14:textId="77777777" w:rsidR="00531EAD" w:rsidRPr="0065365D" w:rsidRDefault="00531EAD" w:rsidP="00531EAD">
      <w:pPr>
        <w:spacing w:after="0" w:line="240" w:lineRule="auto"/>
        <w:jc w:val="both"/>
        <w:rPr>
          <w:rFonts w:ascii="Times New Roman" w:hAnsi="Times New Roman" w:cs="Times New Roman"/>
          <w:sz w:val="24"/>
          <w:szCs w:val="24"/>
        </w:rPr>
      </w:pPr>
      <w:r w:rsidRPr="0065365D">
        <w:rPr>
          <w:rFonts w:ascii="Times New Roman" w:hAnsi="Times New Roman" w:cs="Times New Roman"/>
          <w:sz w:val="24"/>
          <w:szCs w:val="24"/>
        </w:rPr>
        <w:t>P2</w:t>
      </w:r>
      <w:r w:rsidRPr="0065365D">
        <w:rPr>
          <w:rFonts w:ascii="Times New Roman" w:hAnsi="Times New Roman" w:cs="Times New Roman"/>
          <w:sz w:val="24"/>
          <w:szCs w:val="24"/>
          <w:vertAlign w:val="subscript"/>
        </w:rPr>
        <w:t xml:space="preserve"> </w:t>
      </w:r>
      <w:r w:rsidRPr="0065365D">
        <w:rPr>
          <w:rFonts w:ascii="Times New Roman" w:hAnsi="Times New Roman" w:cs="Times New Roman"/>
          <w:iCs/>
          <w:sz w:val="24"/>
          <w:szCs w:val="24"/>
        </w:rPr>
        <w:t>–</w:t>
      </w:r>
      <w:r w:rsidRPr="0065365D">
        <w:rPr>
          <w:rFonts w:ascii="Times New Roman" w:hAnsi="Times New Roman" w:cs="Times New Roman"/>
          <w:b/>
          <w:bCs/>
          <w:sz w:val="24"/>
          <w:szCs w:val="24"/>
          <w:vertAlign w:val="subscript"/>
        </w:rPr>
        <w:t xml:space="preserve"> </w:t>
      </w:r>
      <w:r w:rsidRPr="0065365D">
        <w:rPr>
          <w:rFonts w:ascii="Times New Roman" w:hAnsi="Times New Roman" w:cs="Times New Roman"/>
          <w:sz w:val="24"/>
          <w:szCs w:val="24"/>
        </w:rPr>
        <w:t>konkretaus dalyvio pasiūlymo įvertinimas pagal nurodytą kriterijų (balais);</w:t>
      </w:r>
    </w:p>
    <w:p w14:paraId="27950877" w14:textId="77777777" w:rsidR="00531EAD" w:rsidRPr="0065365D" w:rsidRDefault="00531EAD" w:rsidP="00531EAD">
      <w:pPr>
        <w:tabs>
          <w:tab w:val="left" w:pos="709"/>
        </w:tabs>
        <w:spacing w:after="0" w:line="240" w:lineRule="auto"/>
        <w:jc w:val="both"/>
        <w:rPr>
          <w:rFonts w:ascii="Times New Roman" w:hAnsi="Times New Roman" w:cs="Times New Roman"/>
          <w:iCs/>
          <w:sz w:val="24"/>
          <w:szCs w:val="24"/>
        </w:rPr>
      </w:pPr>
      <w:proofErr w:type="spellStart"/>
      <w:r w:rsidRPr="0065365D">
        <w:rPr>
          <w:rFonts w:ascii="Times New Roman" w:hAnsi="Times New Roman" w:cs="Times New Roman"/>
          <w:iCs/>
          <w:sz w:val="24"/>
          <w:szCs w:val="24"/>
        </w:rPr>
        <w:t>P</w:t>
      </w:r>
      <w:r w:rsidRPr="0065365D">
        <w:rPr>
          <w:rFonts w:ascii="Times New Roman" w:hAnsi="Times New Roman" w:cs="Times New Roman"/>
          <w:iCs/>
          <w:sz w:val="24"/>
          <w:szCs w:val="24"/>
          <w:vertAlign w:val="subscript"/>
        </w:rPr>
        <w:t>s</w:t>
      </w:r>
      <w:proofErr w:type="spellEnd"/>
      <w:r w:rsidRPr="0065365D">
        <w:rPr>
          <w:rFonts w:ascii="Times New Roman" w:hAnsi="Times New Roman" w:cs="Times New Roman"/>
          <w:iCs/>
          <w:sz w:val="24"/>
          <w:szCs w:val="24"/>
          <w:vertAlign w:val="subscript"/>
        </w:rPr>
        <w:t xml:space="preserve">  </w:t>
      </w:r>
      <w:r w:rsidRPr="0065365D">
        <w:rPr>
          <w:rFonts w:ascii="Times New Roman" w:hAnsi="Times New Roman" w:cs="Times New Roman"/>
          <w:iCs/>
          <w:sz w:val="24"/>
          <w:szCs w:val="24"/>
        </w:rPr>
        <w:t>– konkretaus dalyvio kriterijaus įvertinimas už papildomą specialistą suteiktus balus;</w:t>
      </w:r>
    </w:p>
    <w:p w14:paraId="1B7288D6" w14:textId="77777777" w:rsidR="00531EAD" w:rsidRPr="0065365D" w:rsidRDefault="00531EAD" w:rsidP="00531EAD">
      <w:pPr>
        <w:spacing w:after="0" w:line="240" w:lineRule="auto"/>
        <w:jc w:val="both"/>
        <w:rPr>
          <w:rFonts w:ascii="Times New Roman" w:hAnsi="Times New Roman" w:cs="Times New Roman"/>
          <w:iCs/>
          <w:sz w:val="24"/>
          <w:szCs w:val="24"/>
        </w:rPr>
      </w:pPr>
      <w:proofErr w:type="spellStart"/>
      <w:r w:rsidRPr="0065365D">
        <w:rPr>
          <w:rFonts w:ascii="Times New Roman" w:hAnsi="Times New Roman" w:cs="Times New Roman"/>
          <w:iCs/>
          <w:sz w:val="24"/>
          <w:szCs w:val="24"/>
        </w:rPr>
        <w:t>P</w:t>
      </w:r>
      <w:r w:rsidRPr="0065365D">
        <w:rPr>
          <w:rFonts w:ascii="Times New Roman" w:hAnsi="Times New Roman" w:cs="Times New Roman"/>
          <w:iCs/>
          <w:sz w:val="24"/>
          <w:szCs w:val="24"/>
          <w:vertAlign w:val="subscript"/>
        </w:rPr>
        <w:t>max</w:t>
      </w:r>
      <w:proofErr w:type="spellEnd"/>
      <w:r w:rsidRPr="0065365D">
        <w:rPr>
          <w:rFonts w:ascii="Times New Roman" w:hAnsi="Times New Roman" w:cs="Times New Roman"/>
          <w:iCs/>
          <w:sz w:val="24"/>
          <w:szCs w:val="24"/>
        </w:rPr>
        <w:t xml:space="preserve"> - maksimali (didžiausia galima) parametro reikšmė – 3 balai;</w:t>
      </w:r>
    </w:p>
    <w:p w14:paraId="13F837C9" w14:textId="77777777" w:rsidR="00531EAD" w:rsidRPr="0065365D" w:rsidRDefault="00531EAD" w:rsidP="00531EAD">
      <w:pPr>
        <w:tabs>
          <w:tab w:val="left" w:pos="714"/>
          <w:tab w:val="left" w:pos="851"/>
          <w:tab w:val="left" w:pos="1134"/>
        </w:tabs>
        <w:spacing w:after="0" w:line="240" w:lineRule="auto"/>
        <w:jc w:val="both"/>
        <w:rPr>
          <w:rFonts w:ascii="Times New Roman" w:hAnsi="Times New Roman" w:cs="Times New Roman"/>
          <w:sz w:val="24"/>
          <w:szCs w:val="24"/>
        </w:rPr>
      </w:pPr>
      <w:r w:rsidRPr="0065365D">
        <w:rPr>
          <w:rFonts w:ascii="Times New Roman" w:hAnsi="Times New Roman" w:cs="Times New Roman"/>
          <w:iCs/>
          <w:sz w:val="24"/>
          <w:szCs w:val="24"/>
        </w:rPr>
        <w:t>Y1</w:t>
      </w:r>
      <w:r w:rsidRPr="0065365D">
        <w:rPr>
          <w:rFonts w:ascii="Times New Roman" w:hAnsi="Times New Roman" w:cs="Times New Roman"/>
          <w:sz w:val="24"/>
          <w:szCs w:val="24"/>
        </w:rPr>
        <w:t xml:space="preserve"> – lyginamojo svorio ekonominio naudingumo įvertinime koeficientas.</w:t>
      </w:r>
    </w:p>
    <w:p w14:paraId="3480DCC8" w14:textId="77777777" w:rsidR="00531EAD" w:rsidRPr="0065365D" w:rsidRDefault="00531EAD" w:rsidP="00531EAD">
      <w:pPr>
        <w:tabs>
          <w:tab w:val="left" w:pos="284"/>
        </w:tabs>
        <w:spacing w:after="0" w:line="240" w:lineRule="auto"/>
        <w:ind w:firstLine="142"/>
        <w:jc w:val="both"/>
        <w:rPr>
          <w:rFonts w:ascii="Times New Roman" w:hAnsi="Times New Roman" w:cs="Times New Roman"/>
          <w:sz w:val="24"/>
          <w:szCs w:val="24"/>
        </w:rPr>
      </w:pPr>
      <w:r w:rsidRPr="0065365D">
        <w:rPr>
          <w:rFonts w:ascii="Times New Roman" w:hAnsi="Times New Roman" w:cs="Times New Roman"/>
          <w:sz w:val="24"/>
          <w:szCs w:val="24"/>
        </w:rPr>
        <w:t>8. Kokybės kriterijaus (T) vertė apskaičiuojama, sudedant kokybės kriterijaus Pirmo ir Antro parametrų reikšmes.</w:t>
      </w:r>
    </w:p>
    <w:p w14:paraId="4EA2B86D" w14:textId="77777777" w:rsidR="00531EAD" w:rsidRPr="0065365D" w:rsidRDefault="00531EAD" w:rsidP="00531EAD">
      <w:pPr>
        <w:tabs>
          <w:tab w:val="left" w:pos="284"/>
        </w:tabs>
        <w:spacing w:after="0" w:line="240" w:lineRule="auto"/>
        <w:ind w:firstLine="3690"/>
        <w:jc w:val="both"/>
        <w:rPr>
          <w:rFonts w:ascii="Times New Roman" w:eastAsia="Calibri" w:hAnsi="Times New Roman" w:cs="Times New Roman"/>
          <w:sz w:val="24"/>
          <w:szCs w:val="24"/>
        </w:rPr>
      </w:pPr>
      <w:r w:rsidRPr="0065365D">
        <w:rPr>
          <w:rFonts w:ascii="Times New Roman" w:hAnsi="Times New Roman" w:cs="Times New Roman"/>
          <w:sz w:val="24"/>
          <w:szCs w:val="24"/>
        </w:rPr>
        <w:t>T</w:t>
      </w:r>
      <m:oMath>
        <m:r>
          <m:rPr>
            <m:sty m:val="bi"/>
          </m:rPr>
          <w:rPr>
            <w:rFonts w:ascii="Cambria Math" w:hAnsi="Cambria Math" w:cs="Times New Roman"/>
            <w:sz w:val="24"/>
            <w:szCs w:val="24"/>
          </w:rPr>
          <m:t xml:space="preserve">= </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oMath>
      <w:r w:rsidRPr="0065365D">
        <w:rPr>
          <w:rFonts w:ascii="Times New Roman" w:hAnsi="Times New Roman" w:cs="Times New Roman"/>
          <w:b/>
          <w:bCs/>
          <w:sz w:val="24"/>
          <w:szCs w:val="24"/>
        </w:rPr>
        <w:t xml:space="preserve"> </w:t>
      </w:r>
    </w:p>
    <w:p w14:paraId="538A0A48" w14:textId="77777777" w:rsidR="00531EAD" w:rsidRPr="0065365D" w:rsidRDefault="00531EAD" w:rsidP="00531EAD">
      <w:pPr>
        <w:tabs>
          <w:tab w:val="left" w:pos="284"/>
          <w:tab w:val="left" w:pos="709"/>
          <w:tab w:val="left" w:pos="1134"/>
        </w:tabs>
        <w:spacing w:after="0" w:line="240" w:lineRule="auto"/>
        <w:ind w:firstLine="142"/>
        <w:jc w:val="both"/>
        <w:rPr>
          <w:rFonts w:ascii="Times New Roman" w:eastAsia="Calibri" w:hAnsi="Times New Roman" w:cs="Times New Roman"/>
          <w:sz w:val="24"/>
          <w:szCs w:val="24"/>
        </w:rPr>
      </w:pPr>
      <w:r w:rsidRPr="0065365D">
        <w:rPr>
          <w:rFonts w:ascii="Times New Roman" w:eastAsia="Calibri" w:hAnsi="Times New Roman" w:cs="Times New Roman"/>
          <w:sz w:val="24"/>
          <w:szCs w:val="24"/>
        </w:rPr>
        <w:t>9. Visi skaičiavimai atliekami, apvalinant iki dviejų skaičių po kabelio. Jeigu Pirkime teikėjai surenka vienodą ekonominio naudingumo balą – Pasiūlymų eilėje pirmesnis nurodomas tas teikėjas, kuris anksčiau pateikė savo pasiūlymą.</w:t>
      </w:r>
    </w:p>
    <w:p w14:paraId="71B96071" w14:textId="77777777" w:rsidR="00531EAD" w:rsidRPr="0065365D" w:rsidRDefault="00531EAD" w:rsidP="00531EAD">
      <w:pPr>
        <w:tabs>
          <w:tab w:val="left" w:pos="284"/>
          <w:tab w:val="left" w:pos="1134"/>
        </w:tabs>
        <w:spacing w:after="0"/>
        <w:jc w:val="both"/>
        <w:rPr>
          <w:rFonts w:ascii="Times New Roman" w:eastAsia="Calibri" w:hAnsi="Times New Roman" w:cs="Times New Roman"/>
          <w:sz w:val="24"/>
          <w:szCs w:val="24"/>
        </w:rPr>
      </w:pPr>
      <w:r w:rsidRPr="0065365D">
        <w:rPr>
          <w:rFonts w:ascii="Times New Roman" w:eastAsia="Calibri" w:hAnsi="Times New Roman" w:cs="Times New Roman"/>
          <w:sz w:val="24"/>
          <w:szCs w:val="24"/>
        </w:rPr>
        <w:t>10. Visi skaičiavimai atliekami, apvalinant iki dviejų skaičių po kabelio. Jeigu Pirkime teikėjai surenka vienodą ekonominio naudingumo balą – Pasiūlymų eilėje pirmesnis nurodomas tas teikėjas, kuris anksčiau pateikė savo pasiūlymą.</w:t>
      </w:r>
    </w:p>
    <w:p w14:paraId="6FB5CBA7" w14:textId="77777777" w:rsidR="00531EAD" w:rsidRPr="00CC2A1B" w:rsidRDefault="00531EAD" w:rsidP="00531EAD">
      <w:pPr>
        <w:tabs>
          <w:tab w:val="left" w:pos="1560"/>
        </w:tabs>
        <w:spacing w:after="0"/>
        <w:ind w:left="142"/>
        <w:rPr>
          <w:rFonts w:ascii="Times New Roman" w:hAnsi="Times New Roman" w:cs="Times New Roman"/>
          <w:b/>
          <w:bCs/>
          <w:sz w:val="24"/>
          <w:szCs w:val="24"/>
        </w:rPr>
      </w:pPr>
      <w:r w:rsidRPr="0065365D">
        <w:rPr>
          <w:rFonts w:ascii="Times New Roman" w:hAnsi="Times New Roman" w:cs="Times New Roman"/>
          <w:b/>
          <w:bCs/>
          <w:sz w:val="24"/>
          <w:szCs w:val="24"/>
        </w:rPr>
        <w:t>11.Kokybės kriterijaus (T) parametrai ir aprašymas</w:t>
      </w:r>
    </w:p>
    <w:p w14:paraId="2C52C892" w14:textId="77777777" w:rsidR="00531EAD" w:rsidRPr="00B0782E" w:rsidRDefault="00531EAD" w:rsidP="00531EAD">
      <w:pPr>
        <w:tabs>
          <w:tab w:val="left" w:pos="284"/>
          <w:tab w:val="left" w:pos="993"/>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11.1.</w:t>
      </w:r>
      <w:r w:rsidRPr="00B0782E">
        <w:rPr>
          <w:rFonts w:ascii="Times New Roman" w:hAnsi="Times New Roman" w:cs="Times New Roman"/>
          <w:sz w:val="24"/>
          <w:szCs w:val="24"/>
        </w:rPr>
        <w:t>Vertinamas specialistas turi būti tas pats, kuris nurodomas grindžiant teikėjo atitiktį minimalie</w:t>
      </w:r>
      <w:r>
        <w:rPr>
          <w:rFonts w:ascii="Times New Roman" w:hAnsi="Times New Roman" w:cs="Times New Roman"/>
          <w:sz w:val="24"/>
          <w:szCs w:val="24"/>
        </w:rPr>
        <w:t>ms kvalifikacijos reikalavimams</w:t>
      </w:r>
      <w:r w:rsidRPr="00B0782E">
        <w:rPr>
          <w:rFonts w:ascii="Times New Roman" w:hAnsi="Times New Roman" w:cs="Times New Roman"/>
          <w:sz w:val="24"/>
          <w:szCs w:val="24"/>
        </w:rPr>
        <w:t xml:space="preserve"> ir kuris tiesiogiai teiks paslaugas Perkančiajai organizacijai. </w:t>
      </w:r>
    </w:p>
    <w:p w14:paraId="7EE54919" w14:textId="77777777" w:rsidR="00531EAD" w:rsidRPr="0065365D" w:rsidRDefault="00531EAD" w:rsidP="00531EAD">
      <w:pPr>
        <w:tabs>
          <w:tab w:val="left" w:pos="284"/>
          <w:tab w:val="left" w:pos="993"/>
          <w:tab w:val="left" w:pos="1134"/>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11.2. </w:t>
      </w:r>
      <w:r w:rsidRPr="00B0782E">
        <w:rPr>
          <w:rFonts w:ascii="Times New Roman" w:hAnsi="Times New Roman" w:cs="Times New Roman"/>
          <w:sz w:val="24"/>
          <w:szCs w:val="24"/>
        </w:rPr>
        <w:t xml:space="preserve">Skaičiuojama tik ta specialisto patirtis, kuri įgyta ne anksčiau kaip prieš 5 metus iki teikėjų </w:t>
      </w:r>
      <w:r w:rsidRPr="0065365D">
        <w:rPr>
          <w:rFonts w:ascii="Times New Roman" w:hAnsi="Times New Roman" w:cs="Times New Roman"/>
          <w:sz w:val="24"/>
          <w:szCs w:val="24"/>
        </w:rPr>
        <w:t xml:space="preserve">pasiūlymų pateikimo termino pabaigos, bet už patirtį, kuria buvo grindžiamas atitikimas kvalifikacijos reikalavimui, balai nėra suteikiami.  </w:t>
      </w:r>
    </w:p>
    <w:p w14:paraId="3D324FE6" w14:textId="77777777" w:rsidR="00531EAD" w:rsidRPr="0065365D" w:rsidRDefault="00531EAD" w:rsidP="00531EAD">
      <w:pPr>
        <w:tabs>
          <w:tab w:val="left" w:pos="284"/>
          <w:tab w:val="left" w:pos="993"/>
          <w:tab w:val="left" w:pos="1134"/>
        </w:tabs>
        <w:spacing w:after="0" w:line="240" w:lineRule="auto"/>
        <w:jc w:val="both"/>
        <w:rPr>
          <w:rFonts w:ascii="Times New Roman" w:hAnsi="Times New Roman" w:cs="Times New Roman"/>
          <w:b/>
          <w:bCs/>
          <w:sz w:val="24"/>
          <w:szCs w:val="24"/>
        </w:rPr>
      </w:pPr>
      <w:r w:rsidRPr="0065365D">
        <w:rPr>
          <w:rFonts w:ascii="Times New Roman" w:hAnsi="Times New Roman" w:cs="Times New Roman"/>
          <w:sz w:val="24"/>
          <w:szCs w:val="24"/>
        </w:rPr>
        <w:t>11.3.  Balų suteikimo tvarka lektoriams (1 pirkimo dalis):</w:t>
      </w:r>
      <w:r w:rsidRPr="0065365D">
        <w:rPr>
          <w:rFonts w:ascii="Times New Roman" w:hAnsi="Times New Roman" w:cs="Times New Roman"/>
          <w:b/>
          <w:bCs/>
          <w:sz w:val="24"/>
          <w:szCs w:val="24"/>
        </w:rPr>
        <w:t xml:space="preserve"> </w:t>
      </w:r>
    </w:p>
    <w:p w14:paraId="4E30024C" w14:textId="77777777" w:rsidR="00531EAD" w:rsidRPr="0065365D" w:rsidRDefault="00531EAD" w:rsidP="00531EAD">
      <w:pPr>
        <w:tabs>
          <w:tab w:val="left" w:pos="284"/>
          <w:tab w:val="left" w:pos="993"/>
          <w:tab w:val="left" w:pos="1134"/>
        </w:tabs>
        <w:spacing w:after="0" w:line="240" w:lineRule="auto"/>
        <w:jc w:val="both"/>
        <w:rPr>
          <w:rFonts w:ascii="Times New Roman" w:hAnsi="Times New Roman" w:cs="Times New Roman"/>
          <w:b/>
          <w:bCs/>
          <w:sz w:val="6"/>
          <w:szCs w:val="6"/>
        </w:rPr>
      </w:pPr>
    </w:p>
    <w:tbl>
      <w:tblPr>
        <w:tblW w:w="9639" w:type="dxa"/>
        <w:tblInd w:w="-5" w:type="dxa"/>
        <w:tblLayout w:type="fixed"/>
        <w:tblLook w:val="04A0" w:firstRow="1" w:lastRow="0" w:firstColumn="1" w:lastColumn="0" w:noHBand="0" w:noVBand="1"/>
      </w:tblPr>
      <w:tblGrid>
        <w:gridCol w:w="1276"/>
        <w:gridCol w:w="8363"/>
      </w:tblGrid>
      <w:tr w:rsidR="00531EAD" w:rsidRPr="008B5C23" w14:paraId="5F7273E5" w14:textId="77777777" w:rsidTr="00532DCC">
        <w:trPr>
          <w:trHeight w:val="297"/>
        </w:trPr>
        <w:tc>
          <w:tcPr>
            <w:tcW w:w="9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2D4EBFD" w14:textId="77777777" w:rsidR="00531EAD" w:rsidRPr="0065365D" w:rsidRDefault="00531EAD" w:rsidP="00532DCC">
            <w:pPr>
              <w:spacing w:after="0" w:line="240" w:lineRule="auto"/>
              <w:rPr>
                <w:rFonts w:ascii="Times New Roman" w:hAnsi="Times New Roman" w:cs="Times New Roman"/>
                <w:bCs/>
                <w:sz w:val="24"/>
                <w:szCs w:val="24"/>
              </w:rPr>
            </w:pPr>
            <w:r w:rsidRPr="0065365D">
              <w:rPr>
                <w:rFonts w:ascii="Times New Roman" w:hAnsi="Times New Roman" w:cs="Times New Roman"/>
                <w:b/>
                <w:sz w:val="24"/>
                <w:szCs w:val="24"/>
              </w:rPr>
              <w:t xml:space="preserve">1 parametras. </w:t>
            </w:r>
            <w:r w:rsidRPr="0065365D">
              <w:rPr>
                <w:rFonts w:ascii="Times New Roman" w:hAnsi="Times New Roman" w:cs="Times New Roman"/>
                <w:bCs/>
                <w:sz w:val="24"/>
                <w:szCs w:val="24"/>
              </w:rPr>
              <w:t>Siūlomų specialistų (lektorių) skaičius (P1).</w:t>
            </w:r>
          </w:p>
          <w:p w14:paraId="5D6DFC3C" w14:textId="77777777" w:rsidR="00531EAD" w:rsidRPr="004A303B" w:rsidRDefault="00531EAD" w:rsidP="00532DCC">
            <w:pPr>
              <w:spacing w:after="0" w:line="240" w:lineRule="auto"/>
              <w:jc w:val="both"/>
              <w:rPr>
                <w:rFonts w:ascii="Times New Roman" w:hAnsi="Times New Roman" w:cs="Times New Roman"/>
                <w:sz w:val="24"/>
                <w:szCs w:val="24"/>
              </w:rPr>
            </w:pPr>
            <w:r w:rsidRPr="0065365D">
              <w:rPr>
                <w:rFonts w:ascii="Times New Roman" w:hAnsi="Times New Roman" w:cs="Times New Roman"/>
                <w:bCs/>
                <w:sz w:val="24"/>
                <w:szCs w:val="24"/>
              </w:rPr>
              <w:t xml:space="preserve">Vertinama </w:t>
            </w:r>
            <w:r w:rsidRPr="0065365D">
              <w:rPr>
                <w:rFonts w:ascii="Times New Roman" w:hAnsi="Times New Roman" w:cs="Times New Roman"/>
                <w:b/>
                <w:bCs/>
                <w:sz w:val="24"/>
                <w:szCs w:val="24"/>
              </w:rPr>
              <w:t>papildomas</w:t>
            </w:r>
            <w:r w:rsidRPr="0065365D">
              <w:rPr>
                <w:rFonts w:ascii="Times New Roman" w:hAnsi="Times New Roman" w:cs="Times New Roman"/>
                <w:bCs/>
                <w:sz w:val="24"/>
                <w:szCs w:val="24"/>
              </w:rPr>
              <w:t xml:space="preserve"> </w:t>
            </w:r>
            <w:r w:rsidRPr="0065365D">
              <w:rPr>
                <w:rFonts w:ascii="Times New Roman" w:eastAsia="Times New Roman" w:hAnsi="Times New Roman" w:cs="Times New Roman"/>
                <w:color w:val="000000"/>
                <w:sz w:val="24"/>
                <w:szCs w:val="24"/>
              </w:rPr>
              <w:t xml:space="preserve">pirkimo sutarties vykdymui pasitelkiamų specialistų, atitinkančių Tiekėjų kvalifikacijos reikalavimų I pirkimo dalies 2 punkte nustatytus kvalifikacinius reikalavimus dėl patirties, skaičius, t. y. jeigu pagal nurodytus kvalifikacinius reikalavimus pasiūlytas iš viso tik vienas specialistas, tai už šį parametrą suteikiama 0 (nulis) balų  už </w:t>
            </w:r>
            <w:r w:rsidRPr="0065365D">
              <w:rPr>
                <w:rFonts w:ascii="Times New Roman" w:hAnsi="Times New Roman" w:cs="Times New Roman"/>
                <w:bCs/>
                <w:sz w:val="24"/>
                <w:szCs w:val="24"/>
              </w:rPr>
              <w:t>specialistų skaičių.</w:t>
            </w:r>
          </w:p>
        </w:tc>
      </w:tr>
      <w:tr w:rsidR="00531EAD" w:rsidRPr="008B5C23" w14:paraId="204981C9" w14:textId="77777777" w:rsidTr="00532DCC">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44D4F9D3" w14:textId="77777777" w:rsidR="00531EAD" w:rsidRPr="008B5C23" w:rsidRDefault="00531EAD" w:rsidP="00532DCC">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 xml:space="preserve">Balai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980E121" w14:textId="77777777" w:rsidR="00531EAD" w:rsidRPr="008B5C23" w:rsidRDefault="00531EAD" w:rsidP="00532DCC">
            <w:pPr>
              <w:tabs>
                <w:tab w:val="num" w:pos="1280"/>
              </w:tabs>
              <w:spacing w:after="0" w:line="240" w:lineRule="auto"/>
              <w:contextualSpacing/>
              <w:rPr>
                <w:rFonts w:ascii="Times New Roman" w:eastAsia="Times New Roman" w:hAnsi="Times New Roman" w:cs="Times New Roman"/>
                <w:bCs/>
                <w:sz w:val="24"/>
                <w:szCs w:val="24"/>
              </w:rPr>
            </w:pPr>
          </w:p>
        </w:tc>
      </w:tr>
      <w:tr w:rsidR="00531EAD" w:rsidRPr="008B5C23" w14:paraId="6B3914AE" w14:textId="77777777" w:rsidTr="00532DCC">
        <w:trPr>
          <w:trHeight w:val="412"/>
        </w:trPr>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3F04CAD8" w14:textId="77777777" w:rsidR="00531EAD" w:rsidRPr="008B5C23" w:rsidRDefault="00531EAD" w:rsidP="00532DCC">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1</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5E69D9B" w14:textId="77777777" w:rsidR="00531EAD" w:rsidRPr="000665F7" w:rsidRDefault="00531EAD" w:rsidP="00532DCC">
            <w:pPr>
              <w:spacing w:after="0"/>
              <w:jc w:val="both"/>
              <w:rPr>
                <w:rFonts w:ascii="Times New Roman" w:eastAsia="Calibri" w:hAnsi="Times New Roman" w:cs="Times New Roman"/>
                <w:bCs/>
                <w:color w:val="000000" w:themeColor="text1"/>
                <w:sz w:val="24"/>
                <w:szCs w:val="24"/>
                <w:lang w:eastAsia="en-US"/>
              </w:rPr>
            </w:pPr>
            <w:r w:rsidRPr="000665F7">
              <w:rPr>
                <w:rFonts w:ascii="Times New Roman" w:eastAsia="Times New Roman" w:hAnsi="Times New Roman" w:cs="Times New Roman"/>
                <w:color w:val="000000"/>
                <w:sz w:val="24"/>
                <w:szCs w:val="24"/>
              </w:rPr>
              <w:t xml:space="preserve">Pasiūlytas </w:t>
            </w:r>
            <w:r>
              <w:rPr>
                <w:rFonts w:ascii="Times New Roman" w:eastAsia="Times New Roman" w:hAnsi="Times New Roman" w:cs="Times New Roman"/>
                <w:color w:val="000000"/>
                <w:sz w:val="24"/>
                <w:szCs w:val="24"/>
              </w:rPr>
              <w:t>1 (</w:t>
            </w:r>
            <w:r w:rsidRPr="000665F7">
              <w:rPr>
                <w:rFonts w:ascii="Times New Roman" w:eastAsia="Times New Roman" w:hAnsi="Times New Roman" w:cs="Times New Roman"/>
                <w:color w:val="000000"/>
                <w:sz w:val="24"/>
                <w:szCs w:val="24"/>
              </w:rPr>
              <w:t>vienas</w:t>
            </w:r>
            <w:r>
              <w:rPr>
                <w:rFonts w:ascii="Times New Roman" w:eastAsia="Times New Roman" w:hAnsi="Times New Roman" w:cs="Times New Roman"/>
                <w:color w:val="000000"/>
                <w:sz w:val="24"/>
                <w:szCs w:val="24"/>
              </w:rPr>
              <w:t>)</w:t>
            </w:r>
            <w:r w:rsidRPr="000665F7">
              <w:rPr>
                <w:rFonts w:ascii="Times New Roman" w:eastAsia="Times New Roman" w:hAnsi="Times New Roman" w:cs="Times New Roman"/>
                <w:color w:val="000000"/>
                <w:sz w:val="24"/>
                <w:szCs w:val="24"/>
              </w:rPr>
              <w:t xml:space="preserve"> papildomas specialistas, atitinkantis nurodytus kvalifikacinius reikalavimus.</w:t>
            </w:r>
          </w:p>
        </w:tc>
      </w:tr>
      <w:tr w:rsidR="00531EAD" w:rsidRPr="008B5C23" w14:paraId="66B5F64C" w14:textId="77777777" w:rsidTr="00532DCC">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07DB3B18" w14:textId="77777777" w:rsidR="00531EAD" w:rsidRPr="008B5C23" w:rsidRDefault="00531EAD" w:rsidP="00532DCC">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2</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076C025" w14:textId="77777777" w:rsidR="00531EAD" w:rsidRPr="000665F7" w:rsidRDefault="00531EAD" w:rsidP="00532DCC">
            <w:pPr>
              <w:tabs>
                <w:tab w:val="left" w:pos="321"/>
              </w:tabs>
              <w:spacing w:after="0"/>
              <w:jc w:val="both"/>
              <w:rPr>
                <w:rFonts w:ascii="Times New Roman" w:eastAsia="Calibri" w:hAnsi="Times New Roman" w:cs="Times New Roman"/>
                <w:bCs/>
                <w:color w:val="000000" w:themeColor="text1"/>
                <w:sz w:val="24"/>
                <w:szCs w:val="24"/>
              </w:rPr>
            </w:pPr>
            <w:r w:rsidRPr="000665F7">
              <w:rPr>
                <w:rFonts w:ascii="Times New Roman" w:eastAsia="Times New Roman" w:hAnsi="Times New Roman" w:cs="Times New Roman"/>
                <w:color w:val="000000"/>
                <w:sz w:val="24"/>
                <w:szCs w:val="24"/>
              </w:rPr>
              <w:t xml:space="preserve">Pasiūlyti </w:t>
            </w:r>
            <w:r>
              <w:rPr>
                <w:rFonts w:ascii="Times New Roman" w:eastAsia="Times New Roman" w:hAnsi="Times New Roman" w:cs="Times New Roman"/>
                <w:color w:val="000000"/>
                <w:sz w:val="24"/>
                <w:szCs w:val="24"/>
              </w:rPr>
              <w:t>2 (</w:t>
            </w:r>
            <w:r w:rsidRPr="000665F7">
              <w:rPr>
                <w:rFonts w:ascii="Times New Roman" w:eastAsia="Times New Roman" w:hAnsi="Times New Roman" w:cs="Times New Roman"/>
                <w:color w:val="000000"/>
                <w:sz w:val="24"/>
                <w:szCs w:val="24"/>
              </w:rPr>
              <w:t>du</w:t>
            </w:r>
            <w:r>
              <w:rPr>
                <w:rFonts w:ascii="Times New Roman" w:eastAsia="Times New Roman" w:hAnsi="Times New Roman" w:cs="Times New Roman"/>
                <w:color w:val="000000"/>
                <w:sz w:val="24"/>
                <w:szCs w:val="24"/>
              </w:rPr>
              <w:t>)</w:t>
            </w:r>
            <w:r w:rsidRPr="000665F7">
              <w:rPr>
                <w:rFonts w:ascii="Times New Roman" w:eastAsia="Times New Roman" w:hAnsi="Times New Roman" w:cs="Times New Roman"/>
                <w:color w:val="000000"/>
                <w:sz w:val="24"/>
                <w:szCs w:val="24"/>
              </w:rPr>
              <w:t xml:space="preserve"> papildomi specialistai, atitinkantys nurodytus kvalifikacinius reikalavimus.</w:t>
            </w:r>
          </w:p>
        </w:tc>
      </w:tr>
      <w:tr w:rsidR="00531EAD" w:rsidRPr="0065365D" w14:paraId="2D039329" w14:textId="77777777" w:rsidTr="00532DCC">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6DB6BDEA" w14:textId="77777777" w:rsidR="00531EAD" w:rsidRPr="0065365D" w:rsidRDefault="00531EAD" w:rsidP="00532DCC">
            <w:pPr>
              <w:spacing w:after="0" w:line="240" w:lineRule="auto"/>
              <w:ind w:firstLine="5"/>
              <w:jc w:val="center"/>
              <w:rPr>
                <w:rFonts w:ascii="Times New Roman" w:hAnsi="Times New Roman" w:cs="Times New Roman"/>
                <w:sz w:val="24"/>
                <w:szCs w:val="24"/>
              </w:rPr>
            </w:pPr>
            <w:r w:rsidRPr="0065365D">
              <w:rPr>
                <w:rFonts w:ascii="Times New Roman" w:hAnsi="Times New Roman" w:cs="Times New Roman"/>
                <w:sz w:val="24"/>
                <w:szCs w:val="24"/>
              </w:rPr>
              <w:t>3</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6A0AC6D" w14:textId="77777777" w:rsidR="00531EAD" w:rsidRPr="0065365D" w:rsidRDefault="00531EAD" w:rsidP="00532DCC">
            <w:pPr>
              <w:pStyle w:val="Sraopastraipa"/>
              <w:tabs>
                <w:tab w:val="left" w:pos="463"/>
              </w:tabs>
              <w:spacing w:after="0"/>
              <w:ind w:left="38"/>
              <w:jc w:val="both"/>
              <w:rPr>
                <w:rFonts w:ascii="Times New Roman" w:eastAsia="Calibri" w:hAnsi="Times New Roman" w:cs="Times New Roman"/>
                <w:bCs/>
                <w:color w:val="000000" w:themeColor="text1"/>
                <w:sz w:val="24"/>
                <w:szCs w:val="24"/>
              </w:rPr>
            </w:pPr>
            <w:r w:rsidRPr="0065365D">
              <w:rPr>
                <w:rFonts w:ascii="Times New Roman" w:eastAsia="Times New Roman" w:hAnsi="Times New Roman" w:cs="Times New Roman"/>
                <w:color w:val="000000"/>
                <w:sz w:val="24"/>
                <w:szCs w:val="24"/>
              </w:rPr>
              <w:t>Pasiūlyti 3 (trys) papildomi specialistai, atitinkantys nurodytus kvalifikacinius reikalavimus.</w:t>
            </w:r>
          </w:p>
        </w:tc>
      </w:tr>
    </w:tbl>
    <w:p w14:paraId="7D316342" w14:textId="77777777" w:rsidR="00531EAD" w:rsidRPr="0065365D" w:rsidRDefault="00531EAD" w:rsidP="00531EAD">
      <w:pPr>
        <w:tabs>
          <w:tab w:val="left" w:pos="284"/>
          <w:tab w:val="left" w:pos="993"/>
          <w:tab w:val="left" w:pos="1134"/>
        </w:tabs>
        <w:spacing w:after="0" w:line="240" w:lineRule="auto"/>
        <w:jc w:val="both"/>
        <w:rPr>
          <w:rFonts w:ascii="Times New Roman" w:hAnsi="Times New Roman" w:cs="Times New Roman"/>
          <w:b/>
          <w:bCs/>
          <w:sz w:val="24"/>
          <w:szCs w:val="24"/>
        </w:rPr>
      </w:pPr>
    </w:p>
    <w:p w14:paraId="6AB9D33C" w14:textId="77777777" w:rsidR="00531EAD" w:rsidRPr="0065365D" w:rsidRDefault="00531EAD" w:rsidP="00531EAD">
      <w:pPr>
        <w:tabs>
          <w:tab w:val="left" w:pos="284"/>
          <w:tab w:val="left" w:pos="993"/>
          <w:tab w:val="left" w:pos="1134"/>
        </w:tabs>
        <w:spacing w:after="0" w:line="240" w:lineRule="auto"/>
        <w:jc w:val="both"/>
        <w:rPr>
          <w:rFonts w:ascii="Times New Roman" w:hAnsi="Times New Roman" w:cs="Times New Roman"/>
          <w:b/>
          <w:bCs/>
          <w:sz w:val="24"/>
          <w:szCs w:val="24"/>
        </w:rPr>
      </w:pPr>
      <w:r w:rsidRPr="0065365D">
        <w:rPr>
          <w:rFonts w:ascii="Times New Roman" w:hAnsi="Times New Roman" w:cs="Times New Roman"/>
          <w:sz w:val="24"/>
          <w:szCs w:val="24"/>
        </w:rPr>
        <w:t>11.4.  Balų suteikimo tvarka renginio koordinatoriui (2 pirkimo dalis):</w:t>
      </w:r>
    </w:p>
    <w:p w14:paraId="75E9932A" w14:textId="77777777" w:rsidR="00531EAD" w:rsidRPr="0065365D" w:rsidRDefault="00531EAD" w:rsidP="00531EAD">
      <w:pPr>
        <w:pStyle w:val="Sraopastraipa"/>
        <w:tabs>
          <w:tab w:val="left" w:pos="284"/>
          <w:tab w:val="left" w:pos="709"/>
          <w:tab w:val="left" w:pos="1134"/>
        </w:tabs>
        <w:spacing w:after="0" w:line="240" w:lineRule="auto"/>
        <w:ind w:left="1004"/>
        <w:jc w:val="both"/>
        <w:rPr>
          <w:rFonts w:ascii="Times New Roman" w:hAnsi="Times New Roman" w:cs="Times New Roman"/>
          <w:b/>
          <w:bCs/>
          <w:sz w:val="6"/>
          <w:szCs w:val="6"/>
        </w:rPr>
      </w:pPr>
    </w:p>
    <w:tbl>
      <w:tblPr>
        <w:tblW w:w="9639" w:type="dxa"/>
        <w:tblInd w:w="-5" w:type="dxa"/>
        <w:tblLayout w:type="fixed"/>
        <w:tblLook w:val="04A0" w:firstRow="1" w:lastRow="0" w:firstColumn="1" w:lastColumn="0" w:noHBand="0" w:noVBand="1"/>
      </w:tblPr>
      <w:tblGrid>
        <w:gridCol w:w="1276"/>
        <w:gridCol w:w="8363"/>
      </w:tblGrid>
      <w:tr w:rsidR="00531EAD" w:rsidRPr="004A303B" w14:paraId="1AB2E458" w14:textId="77777777" w:rsidTr="00532DCC">
        <w:trPr>
          <w:trHeight w:val="297"/>
        </w:trPr>
        <w:tc>
          <w:tcPr>
            <w:tcW w:w="9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CBFA174" w14:textId="77777777" w:rsidR="00531EAD" w:rsidRPr="0065365D" w:rsidRDefault="00531EAD" w:rsidP="00532DCC">
            <w:pPr>
              <w:spacing w:after="0" w:line="240" w:lineRule="auto"/>
              <w:rPr>
                <w:rFonts w:ascii="Times New Roman" w:hAnsi="Times New Roman" w:cs="Times New Roman"/>
                <w:noProof/>
                <w:sz w:val="24"/>
                <w:szCs w:val="24"/>
              </w:rPr>
            </w:pPr>
            <w:r w:rsidRPr="0065365D">
              <w:rPr>
                <w:rFonts w:ascii="Times New Roman" w:hAnsi="Times New Roman" w:cs="Times New Roman"/>
                <w:b/>
                <w:sz w:val="24"/>
                <w:szCs w:val="24"/>
              </w:rPr>
              <w:t>1 Parametras</w:t>
            </w:r>
            <w:r w:rsidRPr="0065365D">
              <w:rPr>
                <w:rFonts w:ascii="Times New Roman" w:hAnsi="Times New Roman" w:cs="Times New Roman"/>
                <w:bCs/>
                <w:sz w:val="24"/>
                <w:szCs w:val="24"/>
              </w:rPr>
              <w:t xml:space="preserve">. </w:t>
            </w:r>
            <w:r w:rsidRPr="0065365D">
              <w:rPr>
                <w:rFonts w:ascii="Times New Roman" w:hAnsi="Times New Roman" w:cs="Times New Roman"/>
                <w:b/>
                <w:noProof/>
                <w:sz w:val="24"/>
                <w:szCs w:val="24"/>
              </w:rPr>
              <w:t>Specialisto (renginių koordinatoriaus</w:t>
            </w:r>
            <w:r w:rsidRPr="0065365D">
              <w:rPr>
                <w:rFonts w:ascii="Times New Roman" w:hAnsi="Times New Roman" w:cs="Times New Roman"/>
                <w:noProof/>
                <w:sz w:val="24"/>
                <w:szCs w:val="24"/>
              </w:rPr>
              <w:t>) darbo patirtis (P1)</w:t>
            </w:r>
          </w:p>
          <w:p w14:paraId="7EA1A7E4" w14:textId="77777777" w:rsidR="00531EAD" w:rsidRPr="004A303B" w:rsidRDefault="00531EAD" w:rsidP="00532DCC">
            <w:pPr>
              <w:spacing w:after="0" w:line="240" w:lineRule="auto"/>
              <w:jc w:val="both"/>
              <w:rPr>
                <w:rFonts w:ascii="Times New Roman" w:hAnsi="Times New Roman" w:cs="Times New Roman"/>
                <w:sz w:val="24"/>
                <w:szCs w:val="24"/>
              </w:rPr>
            </w:pPr>
            <w:r w:rsidRPr="0065365D">
              <w:rPr>
                <w:rFonts w:ascii="Times New Roman" w:hAnsi="Times New Roman" w:cs="Times New Roman"/>
                <w:bCs/>
                <w:sz w:val="24"/>
                <w:szCs w:val="24"/>
              </w:rPr>
              <w:t xml:space="preserve">Vertinama </w:t>
            </w:r>
            <w:r w:rsidRPr="0065365D">
              <w:rPr>
                <w:rFonts w:ascii="Times New Roman" w:hAnsi="Times New Roman" w:cs="Times New Roman"/>
                <w:b/>
                <w:bCs/>
                <w:sz w:val="24"/>
                <w:szCs w:val="24"/>
              </w:rPr>
              <w:t>papildoma</w:t>
            </w:r>
            <w:r w:rsidRPr="0065365D">
              <w:rPr>
                <w:rFonts w:ascii="Times New Roman" w:hAnsi="Times New Roman" w:cs="Times New Roman"/>
                <w:bCs/>
                <w:sz w:val="24"/>
                <w:szCs w:val="24"/>
              </w:rPr>
              <w:t xml:space="preserve"> specialisto patirtis (</w:t>
            </w:r>
            <w:r w:rsidRPr="0065365D">
              <w:rPr>
                <w:rFonts w:ascii="Times New Roman" w:hAnsi="Times New Roman" w:cs="Times New Roman"/>
                <w:sz w:val="24"/>
                <w:szCs w:val="24"/>
              </w:rPr>
              <w:t>už patirtį, kuria buvo grindžiamas atitikimas kvalifikacijos reikalavimui, balai negali būti suteikiami).</w:t>
            </w:r>
          </w:p>
        </w:tc>
      </w:tr>
      <w:tr w:rsidR="00531EAD" w:rsidRPr="008B5C23" w14:paraId="2DF65444" w14:textId="77777777" w:rsidTr="00532DCC">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5BEECA06" w14:textId="77777777" w:rsidR="00531EAD" w:rsidRPr="008B5C23" w:rsidRDefault="00531EAD" w:rsidP="00532DCC">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 xml:space="preserve">Balai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2C94203" w14:textId="77777777" w:rsidR="00531EAD" w:rsidRPr="008B5C23" w:rsidRDefault="00531EAD" w:rsidP="00532DCC">
            <w:pPr>
              <w:tabs>
                <w:tab w:val="num" w:pos="1280"/>
              </w:tabs>
              <w:spacing w:after="0" w:line="240" w:lineRule="auto"/>
              <w:contextualSpacing/>
              <w:rPr>
                <w:rFonts w:ascii="Times New Roman" w:eastAsia="Times New Roman" w:hAnsi="Times New Roman" w:cs="Times New Roman"/>
                <w:bCs/>
                <w:sz w:val="24"/>
                <w:szCs w:val="24"/>
              </w:rPr>
            </w:pPr>
          </w:p>
        </w:tc>
      </w:tr>
      <w:tr w:rsidR="00531EAD" w:rsidRPr="00CE33BB" w14:paraId="7AE6BC3A" w14:textId="77777777" w:rsidTr="00532DCC">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5E0B9330" w14:textId="77777777" w:rsidR="00531EAD" w:rsidRPr="008B5C23" w:rsidRDefault="00531EAD" w:rsidP="00532DCC">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1</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D1A7425" w14:textId="77777777" w:rsidR="00531EAD" w:rsidRPr="005737DF" w:rsidRDefault="00531EAD" w:rsidP="00532DCC">
            <w:pPr>
              <w:ind w:right="45"/>
              <w:jc w:val="both"/>
              <w:textAlignment w:val="baseline"/>
              <w:rPr>
                <w:rFonts w:eastAsia="Times New Roman"/>
                <w:sz w:val="24"/>
                <w:szCs w:val="24"/>
              </w:rPr>
            </w:pPr>
            <w:r w:rsidRPr="00CE33BB">
              <w:rPr>
                <w:rFonts w:ascii="Times New Roman" w:eastAsia="Times New Roman" w:hAnsi="Times New Roman" w:cs="Times New Roman"/>
                <w:color w:val="000000"/>
                <w:sz w:val="24"/>
                <w:szCs w:val="24"/>
              </w:rPr>
              <w:t>Pasiūlytas</w:t>
            </w:r>
            <w:r>
              <w:rPr>
                <w:rFonts w:ascii="Times New Roman" w:eastAsia="Times New Roman" w:hAnsi="Times New Roman" w:cs="Times New Roman"/>
                <w:color w:val="000000"/>
                <w:sz w:val="24"/>
                <w:szCs w:val="24"/>
              </w:rPr>
              <w:t xml:space="preserve"> </w:t>
            </w:r>
            <w:r w:rsidRPr="00CE33BB">
              <w:rPr>
                <w:rFonts w:ascii="Times New Roman" w:eastAsia="Times New Roman" w:hAnsi="Times New Roman" w:cs="Times New Roman"/>
                <w:color w:val="000000"/>
                <w:sz w:val="24"/>
                <w:szCs w:val="24"/>
              </w:rPr>
              <w:t>specialistas (</w:t>
            </w:r>
            <w:r>
              <w:rPr>
                <w:rFonts w:ascii="Times New Roman" w:eastAsia="Times New Roman" w:hAnsi="Times New Roman" w:cs="Times New Roman"/>
                <w:color w:val="000000"/>
                <w:sz w:val="24"/>
                <w:szCs w:val="24"/>
              </w:rPr>
              <w:t>renginių koordinatorius</w:t>
            </w:r>
            <w:r w:rsidRPr="00CE33BB">
              <w:rPr>
                <w:rFonts w:ascii="Times New Roman" w:eastAsia="Times New Roman" w:hAnsi="Times New Roman" w:cs="Times New Roman"/>
                <w:color w:val="000000"/>
                <w:sz w:val="24"/>
                <w:szCs w:val="24"/>
              </w:rPr>
              <w:t>) (</w:t>
            </w:r>
            <w:r w:rsidRPr="00CE33BB">
              <w:rPr>
                <w:rFonts w:ascii="Times New Roman" w:hAnsi="Times New Roman" w:cs="Times New Roman"/>
                <w:sz w:val="24"/>
                <w:szCs w:val="24"/>
              </w:rPr>
              <w:t xml:space="preserve">neįskaitant kvalifikaciniuose reikalavimuose nurodytos atitikties) </w:t>
            </w:r>
            <w:r w:rsidRPr="005737DF">
              <w:rPr>
                <w:rFonts w:ascii="Times New Roman" w:eastAsia="Times New Roman" w:hAnsi="Times New Roman" w:cs="Times New Roman"/>
                <w:sz w:val="24"/>
                <w:szCs w:val="24"/>
              </w:rPr>
              <w:t xml:space="preserve">per paskutinius </w:t>
            </w:r>
            <w:r w:rsidRPr="005737DF">
              <w:rPr>
                <w:rFonts w:ascii="Times New Roman" w:eastAsia="Times New Roman" w:hAnsi="Times New Roman" w:cs="Times New Roman"/>
                <w:color w:val="000000"/>
                <w:sz w:val="24"/>
                <w:szCs w:val="24"/>
              </w:rPr>
              <w:t xml:space="preserve">5 (penkerius) </w:t>
            </w:r>
            <w:r w:rsidRPr="005737DF">
              <w:rPr>
                <w:rFonts w:ascii="Times New Roman" w:eastAsia="Times New Roman" w:hAnsi="Times New Roman" w:cs="Times New Roman"/>
                <w:sz w:val="24"/>
                <w:szCs w:val="24"/>
              </w:rPr>
              <w:t xml:space="preserve">metus iki pasiūlymo pateikimo termino pabaigos </w:t>
            </w:r>
            <w:r w:rsidRPr="005737DF">
              <w:rPr>
                <w:rFonts w:ascii="Times New Roman" w:eastAsia="Times New Roman" w:hAnsi="Times New Roman" w:cs="Times New Roman"/>
                <w:color w:val="000000" w:themeColor="text1"/>
                <w:sz w:val="24"/>
                <w:szCs w:val="24"/>
              </w:rPr>
              <w:t>(</w:t>
            </w:r>
            <w:r w:rsidRPr="005737DF">
              <w:rPr>
                <w:rFonts w:ascii="Times New Roman" w:eastAsia="Times New Roman" w:hAnsi="Times New Roman" w:cs="Times New Roman"/>
                <w:sz w:val="24"/>
                <w:szCs w:val="24"/>
              </w:rPr>
              <w:t xml:space="preserve">arba nuo Tiekėjo įsteigimo dienos, jeigu Tiekėjas veikia trumpiau), turi ne mažiau kaip </w:t>
            </w:r>
            <w:r>
              <w:rPr>
                <w:rFonts w:ascii="Times New Roman" w:eastAsia="Times New Roman" w:hAnsi="Times New Roman" w:cs="Times New Roman"/>
                <w:bCs/>
                <w:sz w:val="24"/>
                <w:szCs w:val="24"/>
              </w:rPr>
              <w:t>1</w:t>
            </w:r>
            <w:r w:rsidRPr="005737DF">
              <w:rPr>
                <w:rFonts w:ascii="Times New Roman" w:eastAsia="Times New Roman" w:hAnsi="Times New Roman" w:cs="Times New Roman"/>
                <w:sz w:val="24"/>
                <w:szCs w:val="24"/>
              </w:rPr>
              <w:t xml:space="preserve">  rengini</w:t>
            </w:r>
            <w:r>
              <w:rPr>
                <w:rFonts w:ascii="Times New Roman" w:eastAsia="Times New Roman" w:hAnsi="Times New Roman" w:cs="Times New Roman"/>
                <w:sz w:val="24"/>
                <w:szCs w:val="24"/>
              </w:rPr>
              <w:t>o</w:t>
            </w:r>
            <w:r w:rsidRPr="005737DF">
              <w:rPr>
                <w:rFonts w:ascii="Times New Roman" w:eastAsia="Times New Roman" w:hAnsi="Times New Roman" w:cs="Times New Roman"/>
                <w:sz w:val="24"/>
                <w:szCs w:val="24"/>
              </w:rPr>
              <w:t xml:space="preserve"> (mokymų, seminarų, konferencijų, praktinių užsiėmimų, parodų, diskusijų, forumų, pristatymų, stovyklų) organizavimo</w:t>
            </w:r>
            <w:r w:rsidRPr="005737DF">
              <w:rPr>
                <w:rFonts w:ascii="Times New Roman" w:eastAsia="Times New Roman" w:hAnsi="Times New Roman" w:cs="Times New Roman"/>
                <w:b/>
                <w:bCs/>
                <w:sz w:val="24"/>
                <w:szCs w:val="24"/>
              </w:rPr>
              <w:t xml:space="preserve"> </w:t>
            </w:r>
            <w:r w:rsidRPr="005737DF">
              <w:rPr>
                <w:rFonts w:ascii="Times New Roman" w:eastAsia="Times New Roman" w:hAnsi="Times New Roman" w:cs="Times New Roman"/>
                <w:bCs/>
                <w:sz w:val="24"/>
                <w:szCs w:val="24"/>
              </w:rPr>
              <w:t>(</w:t>
            </w:r>
            <w:r w:rsidRPr="005737DF">
              <w:rPr>
                <w:rFonts w:ascii="Times New Roman" w:eastAsia="Times New Roman" w:hAnsi="Times New Roman" w:cs="Times New Roman"/>
                <w:sz w:val="24"/>
                <w:szCs w:val="24"/>
              </w:rPr>
              <w:t>logistikos, registracijos, dalyvių aptarnavimo, techninių paslaugų koordinavimo)</w:t>
            </w:r>
            <w:r w:rsidRPr="005737DF">
              <w:rPr>
                <w:rFonts w:ascii="Times New Roman" w:eastAsia="Times New Roman" w:hAnsi="Times New Roman" w:cs="Times New Roman"/>
                <w:bCs/>
                <w:sz w:val="24"/>
                <w:szCs w:val="24"/>
              </w:rPr>
              <w:t xml:space="preserve"> patirties.</w:t>
            </w:r>
            <w:r w:rsidRPr="005737DF">
              <w:rPr>
                <w:rFonts w:ascii="Times New Roman" w:hAnsi="Times New Roman" w:cs="Times New Roman"/>
                <w:sz w:val="24"/>
                <w:szCs w:val="24"/>
              </w:rPr>
              <w:t xml:space="preserve"> </w:t>
            </w:r>
          </w:p>
        </w:tc>
      </w:tr>
      <w:tr w:rsidR="00531EAD" w:rsidRPr="00CE33BB" w14:paraId="0F447DA7" w14:textId="77777777" w:rsidTr="00532DCC">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00D008F7" w14:textId="77777777" w:rsidR="00531EAD" w:rsidRPr="008B5C23" w:rsidRDefault="00531EAD" w:rsidP="00532DCC">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2</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F4A400" w14:textId="77777777" w:rsidR="00531EAD" w:rsidRPr="00CE33BB" w:rsidRDefault="00531EAD" w:rsidP="00532DCC">
            <w:pPr>
              <w:tabs>
                <w:tab w:val="left" w:pos="321"/>
              </w:tabs>
              <w:spacing w:after="0"/>
              <w:jc w:val="both"/>
              <w:rPr>
                <w:rFonts w:ascii="Times New Roman" w:eastAsia="Calibri" w:hAnsi="Times New Roman" w:cs="Times New Roman"/>
                <w:bCs/>
                <w:color w:val="000000" w:themeColor="text1"/>
                <w:sz w:val="24"/>
                <w:szCs w:val="24"/>
              </w:rPr>
            </w:pPr>
            <w:r w:rsidRPr="00CE33BB">
              <w:rPr>
                <w:rFonts w:ascii="Times New Roman" w:eastAsia="Times New Roman" w:hAnsi="Times New Roman" w:cs="Times New Roman"/>
                <w:color w:val="000000"/>
                <w:sz w:val="24"/>
                <w:szCs w:val="24"/>
              </w:rPr>
              <w:t>Pasiūlytas</w:t>
            </w:r>
            <w:r>
              <w:rPr>
                <w:rFonts w:ascii="Times New Roman" w:eastAsia="Times New Roman" w:hAnsi="Times New Roman" w:cs="Times New Roman"/>
                <w:color w:val="000000"/>
                <w:sz w:val="24"/>
                <w:szCs w:val="24"/>
              </w:rPr>
              <w:t xml:space="preserve"> </w:t>
            </w:r>
            <w:r w:rsidRPr="00CE33BB">
              <w:rPr>
                <w:rFonts w:ascii="Times New Roman" w:eastAsia="Times New Roman" w:hAnsi="Times New Roman" w:cs="Times New Roman"/>
                <w:color w:val="000000"/>
                <w:sz w:val="24"/>
                <w:szCs w:val="24"/>
              </w:rPr>
              <w:t>specialistas (</w:t>
            </w:r>
            <w:r>
              <w:rPr>
                <w:rFonts w:ascii="Times New Roman" w:eastAsia="Times New Roman" w:hAnsi="Times New Roman" w:cs="Times New Roman"/>
                <w:color w:val="000000"/>
                <w:sz w:val="24"/>
                <w:szCs w:val="24"/>
              </w:rPr>
              <w:t>renginių koordinatorius</w:t>
            </w:r>
            <w:r w:rsidRPr="00CE33BB">
              <w:rPr>
                <w:rFonts w:ascii="Times New Roman" w:eastAsia="Times New Roman" w:hAnsi="Times New Roman" w:cs="Times New Roman"/>
                <w:color w:val="000000"/>
                <w:sz w:val="24"/>
                <w:szCs w:val="24"/>
              </w:rPr>
              <w:t>) (</w:t>
            </w:r>
            <w:r w:rsidRPr="00CE33BB">
              <w:rPr>
                <w:rFonts w:ascii="Times New Roman" w:hAnsi="Times New Roman" w:cs="Times New Roman"/>
                <w:sz w:val="24"/>
                <w:szCs w:val="24"/>
              </w:rPr>
              <w:t xml:space="preserve">neįskaitant kvalifikaciniuose reikalavimuose nurodytos atitikties) </w:t>
            </w:r>
            <w:r w:rsidRPr="005737DF">
              <w:rPr>
                <w:rFonts w:ascii="Times New Roman" w:eastAsia="Times New Roman" w:hAnsi="Times New Roman" w:cs="Times New Roman"/>
                <w:sz w:val="24"/>
                <w:szCs w:val="24"/>
              </w:rPr>
              <w:t xml:space="preserve">per paskutinius </w:t>
            </w:r>
            <w:r w:rsidRPr="005737DF">
              <w:rPr>
                <w:rFonts w:ascii="Times New Roman" w:eastAsia="Times New Roman" w:hAnsi="Times New Roman" w:cs="Times New Roman"/>
                <w:color w:val="000000"/>
                <w:sz w:val="24"/>
                <w:szCs w:val="24"/>
              </w:rPr>
              <w:t xml:space="preserve">5 (penkerius) </w:t>
            </w:r>
            <w:r w:rsidRPr="005737DF">
              <w:rPr>
                <w:rFonts w:ascii="Times New Roman" w:eastAsia="Times New Roman" w:hAnsi="Times New Roman" w:cs="Times New Roman"/>
                <w:sz w:val="24"/>
                <w:szCs w:val="24"/>
              </w:rPr>
              <w:t xml:space="preserve">metus iki pasiūlymo pateikimo termino pabaigos </w:t>
            </w:r>
            <w:r w:rsidRPr="005737DF">
              <w:rPr>
                <w:rFonts w:ascii="Times New Roman" w:eastAsia="Times New Roman" w:hAnsi="Times New Roman" w:cs="Times New Roman"/>
                <w:color w:val="000000" w:themeColor="text1"/>
                <w:sz w:val="24"/>
                <w:szCs w:val="24"/>
              </w:rPr>
              <w:t>(</w:t>
            </w:r>
            <w:r w:rsidRPr="005737DF">
              <w:rPr>
                <w:rFonts w:ascii="Times New Roman" w:eastAsia="Times New Roman" w:hAnsi="Times New Roman" w:cs="Times New Roman"/>
                <w:sz w:val="24"/>
                <w:szCs w:val="24"/>
              </w:rPr>
              <w:t xml:space="preserve">arba nuo Tiekėjo įsteigimo dienos, jeigu Tiekėjas veikia trumpiau), turi ne mažiau kaip </w:t>
            </w:r>
            <w:r>
              <w:rPr>
                <w:rFonts w:ascii="Times New Roman" w:eastAsia="Times New Roman" w:hAnsi="Times New Roman" w:cs="Times New Roman"/>
                <w:bCs/>
                <w:sz w:val="24"/>
                <w:szCs w:val="24"/>
              </w:rPr>
              <w:t>2</w:t>
            </w:r>
            <w:r w:rsidRPr="005737DF">
              <w:rPr>
                <w:rFonts w:ascii="Times New Roman" w:eastAsia="Times New Roman" w:hAnsi="Times New Roman" w:cs="Times New Roman"/>
                <w:sz w:val="24"/>
                <w:szCs w:val="24"/>
              </w:rPr>
              <w:t xml:space="preserve">  rengini</w:t>
            </w:r>
            <w:r>
              <w:rPr>
                <w:rFonts w:ascii="Times New Roman" w:eastAsia="Times New Roman" w:hAnsi="Times New Roman" w:cs="Times New Roman"/>
                <w:sz w:val="24"/>
                <w:szCs w:val="24"/>
              </w:rPr>
              <w:t>ų</w:t>
            </w:r>
            <w:r w:rsidRPr="005737DF">
              <w:rPr>
                <w:rFonts w:ascii="Times New Roman" w:eastAsia="Times New Roman" w:hAnsi="Times New Roman" w:cs="Times New Roman"/>
                <w:sz w:val="24"/>
                <w:szCs w:val="24"/>
              </w:rPr>
              <w:t xml:space="preserve"> (mokymų, seminarų, konferencijų, praktinių užsiėmimų, parodų, diskusijų, forumų, pristatymų, stovyklų) organizavimo</w:t>
            </w:r>
            <w:r w:rsidRPr="005737DF">
              <w:rPr>
                <w:rFonts w:ascii="Times New Roman" w:eastAsia="Times New Roman" w:hAnsi="Times New Roman" w:cs="Times New Roman"/>
                <w:b/>
                <w:bCs/>
                <w:sz w:val="24"/>
                <w:szCs w:val="24"/>
              </w:rPr>
              <w:t xml:space="preserve"> </w:t>
            </w:r>
            <w:r w:rsidRPr="005737DF">
              <w:rPr>
                <w:rFonts w:ascii="Times New Roman" w:eastAsia="Times New Roman" w:hAnsi="Times New Roman" w:cs="Times New Roman"/>
                <w:bCs/>
                <w:sz w:val="24"/>
                <w:szCs w:val="24"/>
              </w:rPr>
              <w:t>(</w:t>
            </w:r>
            <w:r w:rsidRPr="005737DF">
              <w:rPr>
                <w:rFonts w:ascii="Times New Roman" w:eastAsia="Times New Roman" w:hAnsi="Times New Roman" w:cs="Times New Roman"/>
                <w:sz w:val="24"/>
                <w:szCs w:val="24"/>
              </w:rPr>
              <w:t>logistikos, registracijos, dalyvių aptarnavimo, techninių paslaugų koordinavimo)</w:t>
            </w:r>
            <w:r w:rsidRPr="005737DF">
              <w:rPr>
                <w:rFonts w:ascii="Times New Roman" w:eastAsia="Times New Roman" w:hAnsi="Times New Roman" w:cs="Times New Roman"/>
                <w:bCs/>
                <w:sz w:val="24"/>
                <w:szCs w:val="24"/>
              </w:rPr>
              <w:t xml:space="preserve"> patirties.</w:t>
            </w:r>
          </w:p>
        </w:tc>
      </w:tr>
      <w:tr w:rsidR="00531EAD" w:rsidRPr="00BA4BF2" w14:paraId="5483BCDB" w14:textId="77777777" w:rsidTr="00532DCC">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519532F4" w14:textId="77777777" w:rsidR="00531EAD" w:rsidRPr="008B5C23" w:rsidRDefault="00531EAD" w:rsidP="00532DCC">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3</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3D098D3" w14:textId="77777777" w:rsidR="00531EAD" w:rsidRPr="00BA4BF2" w:rsidRDefault="00531EAD" w:rsidP="00532DCC">
            <w:pPr>
              <w:pStyle w:val="Sraopastraipa"/>
              <w:tabs>
                <w:tab w:val="left" w:pos="463"/>
              </w:tabs>
              <w:spacing w:after="0"/>
              <w:ind w:left="38"/>
              <w:jc w:val="both"/>
              <w:rPr>
                <w:rFonts w:ascii="Times New Roman" w:eastAsia="Calibri" w:hAnsi="Times New Roman" w:cs="Times New Roman"/>
                <w:bCs/>
                <w:color w:val="000000" w:themeColor="text1"/>
                <w:sz w:val="24"/>
                <w:szCs w:val="24"/>
              </w:rPr>
            </w:pPr>
            <w:r w:rsidRPr="00CE33BB">
              <w:rPr>
                <w:rFonts w:ascii="Times New Roman" w:eastAsia="Times New Roman" w:hAnsi="Times New Roman" w:cs="Times New Roman"/>
                <w:color w:val="000000"/>
                <w:sz w:val="24"/>
                <w:szCs w:val="24"/>
              </w:rPr>
              <w:t>Pasiūlytas</w:t>
            </w:r>
            <w:r>
              <w:rPr>
                <w:rFonts w:ascii="Times New Roman" w:eastAsia="Times New Roman" w:hAnsi="Times New Roman" w:cs="Times New Roman"/>
                <w:color w:val="000000"/>
                <w:sz w:val="24"/>
                <w:szCs w:val="24"/>
              </w:rPr>
              <w:t xml:space="preserve"> </w:t>
            </w:r>
            <w:r w:rsidRPr="00CE33BB">
              <w:rPr>
                <w:rFonts w:ascii="Times New Roman" w:eastAsia="Times New Roman" w:hAnsi="Times New Roman" w:cs="Times New Roman"/>
                <w:color w:val="000000"/>
                <w:sz w:val="24"/>
                <w:szCs w:val="24"/>
              </w:rPr>
              <w:t>specialistas (</w:t>
            </w:r>
            <w:r>
              <w:rPr>
                <w:rFonts w:ascii="Times New Roman" w:eastAsia="Times New Roman" w:hAnsi="Times New Roman" w:cs="Times New Roman"/>
                <w:color w:val="000000"/>
                <w:sz w:val="24"/>
                <w:szCs w:val="24"/>
              </w:rPr>
              <w:t>renginių koordinatorius</w:t>
            </w:r>
            <w:r w:rsidRPr="00CE33BB">
              <w:rPr>
                <w:rFonts w:ascii="Times New Roman" w:eastAsia="Times New Roman" w:hAnsi="Times New Roman" w:cs="Times New Roman"/>
                <w:color w:val="000000"/>
                <w:sz w:val="24"/>
                <w:szCs w:val="24"/>
              </w:rPr>
              <w:t>) (</w:t>
            </w:r>
            <w:r w:rsidRPr="00CE33BB">
              <w:rPr>
                <w:rFonts w:ascii="Times New Roman" w:hAnsi="Times New Roman" w:cs="Times New Roman"/>
                <w:sz w:val="24"/>
                <w:szCs w:val="24"/>
              </w:rPr>
              <w:t xml:space="preserve">neįskaitant kvalifikaciniuose reikalavimuose nurodytos atitikties) </w:t>
            </w:r>
            <w:r w:rsidRPr="005737DF">
              <w:rPr>
                <w:rFonts w:ascii="Times New Roman" w:eastAsia="Times New Roman" w:hAnsi="Times New Roman" w:cs="Times New Roman"/>
                <w:sz w:val="24"/>
                <w:szCs w:val="24"/>
              </w:rPr>
              <w:t xml:space="preserve">per paskutinius </w:t>
            </w:r>
            <w:r w:rsidRPr="005737DF">
              <w:rPr>
                <w:rFonts w:ascii="Times New Roman" w:eastAsia="Times New Roman" w:hAnsi="Times New Roman" w:cs="Times New Roman"/>
                <w:color w:val="000000"/>
                <w:sz w:val="24"/>
                <w:szCs w:val="24"/>
              </w:rPr>
              <w:t xml:space="preserve">5 (penkerius) </w:t>
            </w:r>
            <w:r w:rsidRPr="005737DF">
              <w:rPr>
                <w:rFonts w:ascii="Times New Roman" w:eastAsia="Times New Roman" w:hAnsi="Times New Roman" w:cs="Times New Roman"/>
                <w:sz w:val="24"/>
                <w:szCs w:val="24"/>
              </w:rPr>
              <w:t xml:space="preserve">metus iki pasiūlymo pateikimo termino pabaigos </w:t>
            </w:r>
            <w:r w:rsidRPr="005737DF">
              <w:rPr>
                <w:rFonts w:ascii="Times New Roman" w:eastAsia="Times New Roman" w:hAnsi="Times New Roman" w:cs="Times New Roman"/>
                <w:color w:val="000000" w:themeColor="text1"/>
                <w:sz w:val="24"/>
                <w:szCs w:val="24"/>
              </w:rPr>
              <w:t>(</w:t>
            </w:r>
            <w:r w:rsidRPr="005737DF">
              <w:rPr>
                <w:rFonts w:ascii="Times New Roman" w:eastAsia="Times New Roman" w:hAnsi="Times New Roman" w:cs="Times New Roman"/>
                <w:sz w:val="24"/>
                <w:szCs w:val="24"/>
              </w:rPr>
              <w:t xml:space="preserve">arba nuo Tiekėjo įsteigimo dienos, jeigu Tiekėjas veikia trumpiau), turi ne mažiau kaip </w:t>
            </w:r>
            <w:r>
              <w:rPr>
                <w:rFonts w:ascii="Times New Roman" w:eastAsia="Times New Roman" w:hAnsi="Times New Roman" w:cs="Times New Roman"/>
                <w:bCs/>
                <w:sz w:val="24"/>
                <w:szCs w:val="24"/>
              </w:rPr>
              <w:t>3</w:t>
            </w:r>
            <w:r w:rsidRPr="005737DF">
              <w:rPr>
                <w:rFonts w:ascii="Times New Roman" w:eastAsia="Times New Roman" w:hAnsi="Times New Roman" w:cs="Times New Roman"/>
                <w:sz w:val="24"/>
                <w:szCs w:val="24"/>
              </w:rPr>
              <w:t xml:space="preserve">  rengini</w:t>
            </w:r>
            <w:r>
              <w:rPr>
                <w:rFonts w:ascii="Times New Roman" w:eastAsia="Times New Roman" w:hAnsi="Times New Roman" w:cs="Times New Roman"/>
                <w:sz w:val="24"/>
                <w:szCs w:val="24"/>
              </w:rPr>
              <w:t>ų</w:t>
            </w:r>
            <w:r w:rsidRPr="005737DF">
              <w:rPr>
                <w:rFonts w:ascii="Times New Roman" w:eastAsia="Times New Roman" w:hAnsi="Times New Roman" w:cs="Times New Roman"/>
                <w:sz w:val="24"/>
                <w:szCs w:val="24"/>
              </w:rPr>
              <w:t xml:space="preserve"> (mokymų, seminarų, konferencijų, praktinių užsiėmimų, parodų, diskusijų, forumų, pristatymų, stovyklų) organizavimo</w:t>
            </w:r>
            <w:r w:rsidRPr="005737DF">
              <w:rPr>
                <w:rFonts w:ascii="Times New Roman" w:eastAsia="Times New Roman" w:hAnsi="Times New Roman" w:cs="Times New Roman"/>
                <w:b/>
                <w:bCs/>
                <w:sz w:val="24"/>
                <w:szCs w:val="24"/>
              </w:rPr>
              <w:t xml:space="preserve"> </w:t>
            </w:r>
            <w:r w:rsidRPr="005737DF">
              <w:rPr>
                <w:rFonts w:ascii="Times New Roman" w:eastAsia="Times New Roman" w:hAnsi="Times New Roman" w:cs="Times New Roman"/>
                <w:bCs/>
                <w:sz w:val="24"/>
                <w:szCs w:val="24"/>
              </w:rPr>
              <w:t>(</w:t>
            </w:r>
            <w:r w:rsidRPr="005737DF">
              <w:rPr>
                <w:rFonts w:ascii="Times New Roman" w:eastAsia="Times New Roman" w:hAnsi="Times New Roman" w:cs="Times New Roman"/>
                <w:sz w:val="24"/>
                <w:szCs w:val="24"/>
              </w:rPr>
              <w:t>logistikos, registracijos, dalyvių aptarnavimo, techninių paslaugų koordinavimo)</w:t>
            </w:r>
            <w:r w:rsidRPr="005737DF">
              <w:rPr>
                <w:rFonts w:ascii="Times New Roman" w:eastAsia="Times New Roman" w:hAnsi="Times New Roman" w:cs="Times New Roman"/>
                <w:bCs/>
                <w:sz w:val="24"/>
                <w:szCs w:val="24"/>
              </w:rPr>
              <w:t xml:space="preserve"> patirties</w:t>
            </w:r>
            <w:r>
              <w:rPr>
                <w:rFonts w:ascii="Times New Roman" w:eastAsia="Times New Roman" w:hAnsi="Times New Roman" w:cs="Times New Roman"/>
                <w:bCs/>
                <w:sz w:val="24"/>
                <w:szCs w:val="24"/>
              </w:rPr>
              <w:t>.</w:t>
            </w:r>
          </w:p>
        </w:tc>
      </w:tr>
    </w:tbl>
    <w:p w14:paraId="5CF0EE1B" w14:textId="77777777" w:rsidR="00531EAD" w:rsidRPr="008F2E02" w:rsidRDefault="00531EAD" w:rsidP="00531EAD">
      <w:pPr>
        <w:tabs>
          <w:tab w:val="left" w:pos="993"/>
        </w:tabs>
        <w:spacing w:after="0" w:line="240" w:lineRule="auto"/>
        <w:jc w:val="both"/>
        <w:rPr>
          <w:rFonts w:ascii="Times New Roman" w:eastAsiaTheme="minorHAnsi" w:hAnsi="Times New Roman" w:cs="Times New Roman"/>
          <w:bCs/>
          <w:sz w:val="16"/>
          <w:szCs w:val="16"/>
          <w:lang w:eastAsia="en-US"/>
        </w:rPr>
      </w:pPr>
    </w:p>
    <w:p w14:paraId="21EB65C4" w14:textId="77777777" w:rsidR="00531EAD" w:rsidRPr="002867D3" w:rsidRDefault="00531EAD" w:rsidP="00531EAD">
      <w:pPr>
        <w:tabs>
          <w:tab w:val="left" w:pos="993"/>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Pr="002867D3">
        <w:rPr>
          <w:rFonts w:ascii="Times New Roman" w:hAnsi="Times New Roman" w:cs="Times New Roman"/>
          <w:b/>
          <w:sz w:val="24"/>
          <w:szCs w:val="24"/>
        </w:rPr>
        <w:t xml:space="preserve">Su pasiūlymu turi būti pateikti dokumentai dėl Specialisto atitikties kvalifikacijos reikalavimams. </w:t>
      </w:r>
      <w:r w:rsidRPr="002867D3">
        <w:rPr>
          <w:rFonts w:ascii="Times New Roman" w:hAnsi="Times New Roman" w:cs="Times New Roman"/>
          <w:b/>
          <w:sz w:val="24"/>
          <w:szCs w:val="24"/>
          <w:u w:val="single"/>
        </w:rPr>
        <w:t>Su pasiūlymu nepateikus specialisto patirtį pagrindžiančių dokumentų (ar nepateikus dalies dokumentų), ekonominio naudingumo balai nebus suteikiami.</w:t>
      </w:r>
    </w:p>
    <w:p w14:paraId="5EABCF84" w14:textId="77777777" w:rsidR="00531EAD" w:rsidRPr="008B5C23" w:rsidRDefault="00531EAD" w:rsidP="00531EAD">
      <w:pPr>
        <w:pStyle w:val="Sraopastraipa"/>
        <w:ind w:left="0"/>
        <w:jc w:val="both"/>
        <w:rPr>
          <w:rFonts w:ascii="Times New Roman" w:hAnsi="Times New Roman" w:cs="Times New Roman"/>
          <w:bCs/>
          <w:sz w:val="24"/>
          <w:szCs w:val="24"/>
        </w:rPr>
      </w:pPr>
      <w:r>
        <w:rPr>
          <w:rFonts w:ascii="Times New Roman" w:hAnsi="Times New Roman" w:cs="Times New Roman"/>
          <w:bCs/>
          <w:sz w:val="24"/>
          <w:szCs w:val="24"/>
        </w:rPr>
        <w:t xml:space="preserve"> 13.</w:t>
      </w:r>
      <w:r w:rsidRPr="008B5C23">
        <w:rPr>
          <w:rFonts w:ascii="Times New Roman" w:hAnsi="Times New Roman" w:cs="Times New Roman"/>
          <w:bCs/>
          <w:sz w:val="24"/>
          <w:szCs w:val="24"/>
        </w:rPr>
        <w:t xml:space="preserve"> </w:t>
      </w:r>
      <w:r w:rsidRPr="008B5C23">
        <w:rPr>
          <w:rFonts w:ascii="Times New Roman" w:hAnsi="Times New Roman" w:cs="Times New Roman"/>
          <w:color w:val="000000"/>
          <w:sz w:val="24"/>
          <w:szCs w:val="24"/>
        </w:rPr>
        <w:t xml:space="preserve">Jeigu pasiūlymą pateikia tik vienas tiekėjas ir pirkimo dokumentuose nėra nustatyta minimalaus pereinamojo balo (minimalaus kokybės lygmens), </w:t>
      </w:r>
      <w:r w:rsidRPr="008B5C23">
        <w:rPr>
          <w:rFonts w:ascii="Times New Roman" w:hAnsi="Times New Roman" w:cs="Times New Roman"/>
          <w:bCs/>
          <w:color w:val="000000"/>
          <w:sz w:val="24"/>
          <w:szCs w:val="24"/>
        </w:rPr>
        <w:t>kokybės balų skaičiavimas (matematinis veiksmas) tokiu atveju nėra būtinas</w:t>
      </w:r>
      <w:r w:rsidRPr="008B5C23">
        <w:rPr>
          <w:rFonts w:ascii="Times New Roman" w:hAnsi="Times New Roman" w:cs="Times New Roman"/>
          <w:color w:val="000000"/>
          <w:sz w:val="24"/>
          <w:szCs w:val="24"/>
        </w:rPr>
        <w:t>, kadangi nepriklausomai nuo suteiktų kokybės balų, pasiūlymas vis tiek bus pripažintas laimėjusiu, jeigu atitiks visus kitus reikalavimus ir atlikus vertinimą bus pripažintu priimtinu (nėra tiekėjo pašalinimo pagrindų, atitinka minimalius kvalifikacijos reikalavimus, kaina ne per didelė).</w:t>
      </w:r>
    </w:p>
    <w:p w14:paraId="6E700137" w14:textId="77777777" w:rsidR="00531EAD" w:rsidRDefault="00531EAD" w:rsidP="00531EAD">
      <w:pPr>
        <w:tabs>
          <w:tab w:val="left" w:pos="2220"/>
        </w:tabs>
        <w:spacing w:line="240" w:lineRule="auto"/>
        <w:jc w:val="both"/>
        <w:rPr>
          <w:rFonts w:ascii="Times New Roman" w:hAnsi="Times New Roman" w:cs="Times New Roman"/>
          <w:b/>
          <w:sz w:val="24"/>
          <w:szCs w:val="24"/>
        </w:rPr>
      </w:pPr>
    </w:p>
    <w:p w14:paraId="59EB7E09" w14:textId="77777777" w:rsidR="00531EAD" w:rsidRPr="00AC4C18" w:rsidRDefault="00531EAD" w:rsidP="00531EAD">
      <w:pPr>
        <w:tabs>
          <w:tab w:val="left" w:pos="426"/>
          <w:tab w:val="left" w:pos="709"/>
        </w:tabs>
        <w:spacing w:after="0" w:line="240" w:lineRule="auto"/>
        <w:ind w:left="1702"/>
        <w:jc w:val="both"/>
        <w:rPr>
          <w:rFonts w:ascii="Times New Roman" w:hAnsi="Times New Roman" w:cs="Times New Roman"/>
        </w:rPr>
      </w:pPr>
    </w:p>
    <w:p w14:paraId="3424CF12" w14:textId="77777777" w:rsidR="00AD4939" w:rsidRPr="00AC4C18" w:rsidRDefault="00AD4939" w:rsidP="00AD4939">
      <w:pPr>
        <w:tabs>
          <w:tab w:val="left" w:pos="426"/>
          <w:tab w:val="left" w:pos="709"/>
        </w:tabs>
        <w:spacing w:after="0" w:line="240" w:lineRule="auto"/>
        <w:ind w:left="1702"/>
        <w:jc w:val="both"/>
        <w:rPr>
          <w:rFonts w:ascii="Times New Roman" w:hAnsi="Times New Roman" w:cs="Times New Roman"/>
        </w:rPr>
      </w:pPr>
    </w:p>
    <w:p w14:paraId="5537FFAE" w14:textId="77777777" w:rsidR="00F575F9" w:rsidRDefault="00F575F9" w:rsidP="005F0F1E">
      <w:pPr>
        <w:spacing w:after="0"/>
        <w:rPr>
          <w:rFonts w:ascii="Times New Roman" w:hAnsi="Times New Roman" w:cs="Times New Roman"/>
          <w:sz w:val="24"/>
          <w:szCs w:val="24"/>
        </w:rPr>
      </w:pPr>
    </w:p>
    <w:p w14:paraId="3DC4F1D7" w14:textId="77777777" w:rsidR="00390B10" w:rsidRDefault="00390B10" w:rsidP="005F0F1E">
      <w:pPr>
        <w:spacing w:after="0"/>
        <w:rPr>
          <w:rFonts w:ascii="Times New Roman" w:hAnsi="Times New Roman" w:cs="Times New Roman"/>
          <w:sz w:val="24"/>
          <w:szCs w:val="24"/>
        </w:rPr>
      </w:pPr>
    </w:p>
    <w:p w14:paraId="5C9C5E81" w14:textId="77777777" w:rsidR="00390B10" w:rsidRDefault="00390B10" w:rsidP="005F0F1E">
      <w:pPr>
        <w:spacing w:after="0"/>
        <w:rPr>
          <w:rFonts w:ascii="Times New Roman" w:hAnsi="Times New Roman" w:cs="Times New Roman"/>
          <w:sz w:val="24"/>
          <w:szCs w:val="24"/>
        </w:rPr>
      </w:pPr>
    </w:p>
    <w:p w14:paraId="76CB2A29" w14:textId="77777777" w:rsidR="00390B10" w:rsidRDefault="00390B10" w:rsidP="005F0F1E">
      <w:pPr>
        <w:spacing w:after="0"/>
        <w:rPr>
          <w:rFonts w:ascii="Times New Roman" w:hAnsi="Times New Roman" w:cs="Times New Roman"/>
          <w:sz w:val="24"/>
          <w:szCs w:val="24"/>
        </w:rPr>
      </w:pPr>
    </w:p>
    <w:p w14:paraId="3B45CF01" w14:textId="77777777" w:rsidR="00390B10" w:rsidRDefault="00390B10" w:rsidP="005F0F1E">
      <w:pPr>
        <w:spacing w:after="0"/>
        <w:rPr>
          <w:rFonts w:ascii="Times New Roman" w:hAnsi="Times New Roman" w:cs="Times New Roman"/>
          <w:sz w:val="24"/>
          <w:szCs w:val="24"/>
        </w:rPr>
      </w:pPr>
    </w:p>
    <w:p w14:paraId="05667E99" w14:textId="77777777" w:rsidR="00390B10" w:rsidRDefault="00390B10" w:rsidP="005F0F1E">
      <w:pPr>
        <w:spacing w:after="0"/>
        <w:rPr>
          <w:rFonts w:ascii="Times New Roman" w:hAnsi="Times New Roman" w:cs="Times New Roman"/>
          <w:sz w:val="24"/>
          <w:szCs w:val="24"/>
        </w:rPr>
      </w:pPr>
    </w:p>
    <w:p w14:paraId="5A2DFE45" w14:textId="77777777" w:rsidR="008D690B" w:rsidRDefault="008D690B" w:rsidP="005F0F1E">
      <w:pPr>
        <w:spacing w:after="0"/>
        <w:rPr>
          <w:rFonts w:ascii="Times New Roman" w:hAnsi="Times New Roman" w:cs="Times New Roman"/>
          <w:sz w:val="24"/>
          <w:szCs w:val="24"/>
        </w:rPr>
      </w:pPr>
    </w:p>
    <w:p w14:paraId="2CF1CF4B" w14:textId="77777777" w:rsidR="008D690B" w:rsidRDefault="008D690B" w:rsidP="005F0F1E">
      <w:pPr>
        <w:spacing w:after="0"/>
        <w:rPr>
          <w:rFonts w:ascii="Times New Roman" w:hAnsi="Times New Roman" w:cs="Times New Roman"/>
          <w:sz w:val="24"/>
          <w:szCs w:val="24"/>
        </w:rPr>
      </w:pPr>
    </w:p>
    <w:p w14:paraId="42E9ADB4" w14:textId="77777777" w:rsidR="008D690B" w:rsidRDefault="008D690B" w:rsidP="005F0F1E">
      <w:pPr>
        <w:spacing w:after="0"/>
        <w:rPr>
          <w:rFonts w:ascii="Times New Roman" w:hAnsi="Times New Roman" w:cs="Times New Roman"/>
          <w:sz w:val="24"/>
          <w:szCs w:val="24"/>
        </w:rPr>
      </w:pPr>
    </w:p>
    <w:p w14:paraId="046455D9" w14:textId="77777777" w:rsidR="008D690B" w:rsidRDefault="008D690B" w:rsidP="005F0F1E">
      <w:pPr>
        <w:spacing w:after="0"/>
        <w:rPr>
          <w:rFonts w:ascii="Times New Roman" w:hAnsi="Times New Roman" w:cs="Times New Roman"/>
          <w:sz w:val="24"/>
          <w:szCs w:val="24"/>
        </w:rPr>
      </w:pPr>
    </w:p>
    <w:p w14:paraId="2329A8AE" w14:textId="77777777" w:rsidR="008D690B" w:rsidRDefault="008D690B" w:rsidP="005F0F1E">
      <w:pPr>
        <w:spacing w:after="0"/>
        <w:rPr>
          <w:rFonts w:ascii="Times New Roman" w:hAnsi="Times New Roman" w:cs="Times New Roman"/>
          <w:sz w:val="24"/>
          <w:szCs w:val="24"/>
        </w:rPr>
      </w:pPr>
    </w:p>
    <w:p w14:paraId="72F89295" w14:textId="77777777" w:rsidR="008D690B" w:rsidRDefault="008D690B" w:rsidP="005F0F1E">
      <w:pPr>
        <w:spacing w:after="0"/>
        <w:rPr>
          <w:rFonts w:ascii="Times New Roman" w:hAnsi="Times New Roman" w:cs="Times New Roman"/>
          <w:sz w:val="24"/>
          <w:szCs w:val="24"/>
        </w:rPr>
      </w:pPr>
    </w:p>
    <w:p w14:paraId="6C0B383F" w14:textId="77777777" w:rsidR="008D690B" w:rsidRDefault="008D690B" w:rsidP="005F0F1E">
      <w:pPr>
        <w:spacing w:after="0"/>
        <w:rPr>
          <w:rFonts w:ascii="Times New Roman" w:hAnsi="Times New Roman" w:cs="Times New Roman"/>
          <w:sz w:val="24"/>
          <w:szCs w:val="24"/>
        </w:rPr>
      </w:pPr>
    </w:p>
    <w:p w14:paraId="276A1FA0" w14:textId="77777777" w:rsidR="008D690B" w:rsidRDefault="008D690B" w:rsidP="005F0F1E">
      <w:pPr>
        <w:spacing w:after="0"/>
        <w:rPr>
          <w:rFonts w:ascii="Times New Roman" w:hAnsi="Times New Roman" w:cs="Times New Roman"/>
          <w:sz w:val="24"/>
          <w:szCs w:val="24"/>
        </w:rPr>
      </w:pPr>
    </w:p>
    <w:p w14:paraId="58AA0F77" w14:textId="77777777" w:rsidR="008D690B" w:rsidRDefault="008D690B" w:rsidP="005F0F1E">
      <w:pPr>
        <w:spacing w:after="0"/>
        <w:rPr>
          <w:rFonts w:ascii="Times New Roman" w:hAnsi="Times New Roman" w:cs="Times New Roman"/>
          <w:sz w:val="24"/>
          <w:szCs w:val="24"/>
        </w:rPr>
      </w:pPr>
    </w:p>
    <w:p w14:paraId="607FAA6C" w14:textId="77777777" w:rsidR="008D690B" w:rsidRDefault="008D690B" w:rsidP="005F0F1E">
      <w:pPr>
        <w:spacing w:after="0"/>
        <w:rPr>
          <w:rFonts w:ascii="Times New Roman" w:hAnsi="Times New Roman" w:cs="Times New Roman"/>
          <w:sz w:val="24"/>
          <w:szCs w:val="24"/>
        </w:rPr>
      </w:pPr>
    </w:p>
    <w:p w14:paraId="21DDE4FA" w14:textId="77777777" w:rsidR="008D690B" w:rsidRDefault="008D690B" w:rsidP="005F0F1E">
      <w:pPr>
        <w:spacing w:after="0"/>
        <w:rPr>
          <w:rFonts w:ascii="Times New Roman" w:hAnsi="Times New Roman" w:cs="Times New Roman"/>
          <w:sz w:val="24"/>
          <w:szCs w:val="24"/>
        </w:rPr>
      </w:pPr>
    </w:p>
    <w:p w14:paraId="767AB45A" w14:textId="77777777" w:rsidR="008D690B" w:rsidRDefault="008D690B" w:rsidP="005F0F1E">
      <w:pPr>
        <w:spacing w:after="0"/>
        <w:rPr>
          <w:rFonts w:ascii="Times New Roman" w:hAnsi="Times New Roman" w:cs="Times New Roman"/>
          <w:sz w:val="24"/>
          <w:szCs w:val="24"/>
        </w:rPr>
      </w:pPr>
    </w:p>
    <w:p w14:paraId="4974E044" w14:textId="77777777" w:rsidR="008D690B" w:rsidRDefault="008D690B" w:rsidP="005F0F1E">
      <w:pPr>
        <w:spacing w:after="0"/>
        <w:rPr>
          <w:rFonts w:ascii="Times New Roman" w:hAnsi="Times New Roman" w:cs="Times New Roman"/>
          <w:sz w:val="24"/>
          <w:szCs w:val="24"/>
        </w:rPr>
      </w:pPr>
    </w:p>
    <w:p w14:paraId="7639AFFB" w14:textId="77777777" w:rsidR="008D690B" w:rsidRDefault="008D690B" w:rsidP="005F0F1E">
      <w:pPr>
        <w:spacing w:after="0"/>
        <w:rPr>
          <w:rFonts w:ascii="Times New Roman" w:hAnsi="Times New Roman" w:cs="Times New Roman"/>
          <w:sz w:val="24"/>
          <w:szCs w:val="24"/>
        </w:rPr>
      </w:pPr>
    </w:p>
    <w:p w14:paraId="79B77E3B" w14:textId="77777777" w:rsidR="008D690B" w:rsidRDefault="008D690B" w:rsidP="005F0F1E">
      <w:pPr>
        <w:spacing w:after="0"/>
        <w:rPr>
          <w:rFonts w:ascii="Times New Roman" w:hAnsi="Times New Roman" w:cs="Times New Roman"/>
          <w:sz w:val="24"/>
          <w:szCs w:val="24"/>
        </w:rPr>
      </w:pPr>
    </w:p>
    <w:p w14:paraId="38058B58" w14:textId="77777777" w:rsidR="008D690B" w:rsidRDefault="008D690B" w:rsidP="005F0F1E">
      <w:pPr>
        <w:spacing w:after="0"/>
        <w:rPr>
          <w:rFonts w:ascii="Times New Roman" w:hAnsi="Times New Roman" w:cs="Times New Roman"/>
          <w:sz w:val="24"/>
          <w:szCs w:val="24"/>
        </w:rPr>
      </w:pPr>
    </w:p>
    <w:p w14:paraId="1815F436" w14:textId="77777777" w:rsidR="008D690B" w:rsidRDefault="008D690B" w:rsidP="005F0F1E">
      <w:pPr>
        <w:spacing w:after="0"/>
        <w:rPr>
          <w:rFonts w:ascii="Times New Roman" w:hAnsi="Times New Roman" w:cs="Times New Roman"/>
          <w:sz w:val="24"/>
          <w:szCs w:val="24"/>
        </w:rPr>
      </w:pPr>
    </w:p>
    <w:p w14:paraId="3639EE30" w14:textId="77777777" w:rsidR="008D690B" w:rsidRDefault="008D690B" w:rsidP="005F0F1E">
      <w:pPr>
        <w:spacing w:after="0"/>
        <w:rPr>
          <w:rFonts w:ascii="Times New Roman" w:hAnsi="Times New Roman" w:cs="Times New Roman"/>
          <w:sz w:val="24"/>
          <w:szCs w:val="24"/>
        </w:rPr>
      </w:pPr>
    </w:p>
    <w:p w14:paraId="53EE8114" w14:textId="77777777" w:rsidR="008D690B" w:rsidRDefault="008D690B" w:rsidP="005F0F1E">
      <w:pPr>
        <w:spacing w:after="0"/>
        <w:rPr>
          <w:rFonts w:ascii="Times New Roman" w:hAnsi="Times New Roman" w:cs="Times New Roman"/>
          <w:sz w:val="24"/>
          <w:szCs w:val="24"/>
        </w:rPr>
      </w:pPr>
    </w:p>
    <w:p w14:paraId="0543D314" w14:textId="77777777" w:rsidR="008D690B" w:rsidRDefault="008D690B" w:rsidP="005F0F1E">
      <w:pPr>
        <w:spacing w:after="0"/>
        <w:rPr>
          <w:rFonts w:ascii="Times New Roman" w:hAnsi="Times New Roman" w:cs="Times New Roman"/>
          <w:sz w:val="24"/>
          <w:szCs w:val="24"/>
        </w:rPr>
      </w:pPr>
    </w:p>
    <w:p w14:paraId="56605F26" w14:textId="77777777" w:rsidR="00722255" w:rsidRDefault="00722255" w:rsidP="005F0F1E">
      <w:pPr>
        <w:spacing w:after="0"/>
        <w:rPr>
          <w:rFonts w:ascii="Times New Roman" w:hAnsi="Times New Roman" w:cs="Times New Roman"/>
          <w:sz w:val="24"/>
          <w:szCs w:val="24"/>
        </w:rPr>
      </w:pPr>
    </w:p>
    <w:p w14:paraId="267F503A" w14:textId="77777777" w:rsidR="00390B10" w:rsidRDefault="00390B10" w:rsidP="005F0F1E">
      <w:pPr>
        <w:spacing w:after="0"/>
        <w:rPr>
          <w:rFonts w:ascii="Times New Roman" w:hAnsi="Times New Roman" w:cs="Times New Roman"/>
          <w:sz w:val="24"/>
          <w:szCs w:val="24"/>
        </w:rPr>
      </w:pPr>
    </w:p>
    <w:p w14:paraId="71DF9F7E" w14:textId="77777777" w:rsidR="00390B10" w:rsidRPr="005F0F1E" w:rsidRDefault="00390B10" w:rsidP="005F0F1E">
      <w:pPr>
        <w:spacing w:after="0"/>
        <w:rPr>
          <w:rFonts w:ascii="Times New Roman" w:hAnsi="Times New Roman" w:cs="Times New Roman"/>
          <w:sz w:val="24"/>
          <w:szCs w:val="24"/>
        </w:rPr>
      </w:pPr>
    </w:p>
    <w:p w14:paraId="7DE6061A" w14:textId="65F38844" w:rsidR="008D690B" w:rsidRPr="00D833A8" w:rsidRDefault="008D690B" w:rsidP="008D690B">
      <w:pPr>
        <w:pStyle w:val="Antrat2"/>
        <w:spacing w:before="0"/>
        <w:ind w:left="5103"/>
        <w:rPr>
          <w:rFonts w:ascii="Times New Roman" w:hAnsi="Times New Roman" w:cs="Times New Roman"/>
          <w:color w:val="auto"/>
          <w:sz w:val="24"/>
          <w:szCs w:val="24"/>
        </w:rPr>
      </w:pPr>
      <w:bookmarkStart w:id="65" w:name="_Toc126333947"/>
      <w:r w:rsidRPr="00D833A8">
        <w:rPr>
          <w:rFonts w:ascii="Times New Roman" w:hAnsi="Times New Roman" w:cs="Times New Roman"/>
          <w:color w:val="auto"/>
          <w:sz w:val="24"/>
          <w:szCs w:val="24"/>
        </w:rPr>
        <w:lastRenderedPageBreak/>
        <w:t xml:space="preserve">Pirkimo sąlygų </w:t>
      </w:r>
      <w:r w:rsidR="00CD3828">
        <w:rPr>
          <w:rFonts w:ascii="Times New Roman" w:hAnsi="Times New Roman" w:cs="Times New Roman"/>
          <w:color w:val="auto"/>
          <w:sz w:val="24"/>
          <w:szCs w:val="24"/>
        </w:rPr>
        <w:t>8</w:t>
      </w:r>
      <w:r w:rsidRPr="00D833A8">
        <w:rPr>
          <w:rFonts w:ascii="Times New Roman" w:hAnsi="Times New Roman" w:cs="Times New Roman"/>
          <w:color w:val="auto"/>
          <w:sz w:val="24"/>
          <w:szCs w:val="24"/>
        </w:rPr>
        <w:t xml:space="preserve"> priedas „Siūlomų specialistų sąrašas“</w:t>
      </w:r>
      <w:bookmarkEnd w:id="65"/>
    </w:p>
    <w:p w14:paraId="7C850303" w14:textId="77777777" w:rsidR="008D690B" w:rsidRPr="0026700E" w:rsidRDefault="008D690B" w:rsidP="008D690B">
      <w:pPr>
        <w:spacing w:after="0" w:line="240" w:lineRule="auto"/>
        <w:rPr>
          <w:rFonts w:ascii="Times New Roman" w:hAnsi="Times New Roman" w:cs="Times New Roman"/>
          <w:sz w:val="24"/>
          <w:szCs w:val="24"/>
        </w:rPr>
      </w:pPr>
    </w:p>
    <w:p w14:paraId="15D18CB1" w14:textId="77777777" w:rsidR="008D690B" w:rsidRPr="0026700E" w:rsidRDefault="008D690B" w:rsidP="008D690B">
      <w:pPr>
        <w:spacing w:after="0" w:line="240" w:lineRule="auto"/>
        <w:rPr>
          <w:rFonts w:ascii="Times New Roman" w:hAnsi="Times New Roman" w:cs="Times New Roman"/>
          <w:sz w:val="24"/>
          <w:szCs w:val="24"/>
        </w:rPr>
      </w:pPr>
    </w:p>
    <w:p w14:paraId="230F2CDB" w14:textId="77777777" w:rsidR="008D690B" w:rsidRPr="0026700E" w:rsidRDefault="008D690B" w:rsidP="008D690B">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SIŪLOMŲ SPECIALISTŲ SĄRAŠAS IR POZICIJA</w:t>
      </w:r>
    </w:p>
    <w:p w14:paraId="18389D23" w14:textId="77777777" w:rsidR="008D690B" w:rsidRPr="0026700E" w:rsidRDefault="008D690B" w:rsidP="008D690B">
      <w:pPr>
        <w:widowControl w:val="0"/>
        <w:tabs>
          <w:tab w:val="left" w:pos="851"/>
        </w:tabs>
        <w:autoSpaceDN w:val="0"/>
        <w:spacing w:after="0" w:line="240" w:lineRule="auto"/>
        <w:jc w:val="center"/>
        <w:rPr>
          <w:rFonts w:ascii="Times New Roman" w:eastAsia="Times New Roman" w:hAnsi="Times New Roman" w:cs="Times New Roman"/>
          <w:sz w:val="24"/>
          <w:szCs w:val="24"/>
        </w:rPr>
      </w:pPr>
    </w:p>
    <w:tbl>
      <w:tblPr>
        <w:tblW w:w="51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1"/>
        <w:gridCol w:w="2099"/>
        <w:gridCol w:w="1558"/>
        <w:gridCol w:w="1705"/>
        <w:gridCol w:w="2693"/>
        <w:gridCol w:w="1557"/>
      </w:tblGrid>
      <w:tr w:rsidR="008D690B" w:rsidRPr="0026700E" w14:paraId="55218DDF" w14:textId="77777777" w:rsidTr="00DC1E4B">
        <w:trPr>
          <w:trHeight w:val="611"/>
          <w:jc w:val="center"/>
        </w:trPr>
        <w:tc>
          <w:tcPr>
            <w:tcW w:w="731" w:type="dxa"/>
            <w:tcBorders>
              <w:top w:val="single" w:sz="4" w:space="0" w:color="auto"/>
              <w:left w:val="single" w:sz="4" w:space="0" w:color="auto"/>
              <w:bottom w:val="single" w:sz="4" w:space="0" w:color="auto"/>
              <w:right w:val="single" w:sz="4" w:space="0" w:color="auto"/>
            </w:tcBorders>
            <w:vAlign w:val="center"/>
          </w:tcPr>
          <w:p w14:paraId="4EF0F772"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Eil. Nr.</w:t>
            </w:r>
          </w:p>
        </w:tc>
        <w:tc>
          <w:tcPr>
            <w:tcW w:w="2099" w:type="dxa"/>
            <w:tcBorders>
              <w:top w:val="single" w:sz="4" w:space="0" w:color="auto"/>
              <w:left w:val="single" w:sz="4" w:space="0" w:color="auto"/>
              <w:bottom w:val="single" w:sz="4" w:space="0" w:color="auto"/>
              <w:right w:val="single" w:sz="4" w:space="0" w:color="auto"/>
            </w:tcBorders>
            <w:vAlign w:val="center"/>
            <w:hideMark/>
          </w:tcPr>
          <w:p w14:paraId="0D519EF1"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Specialisto vardas ir pavardė</w:t>
            </w:r>
          </w:p>
        </w:tc>
        <w:tc>
          <w:tcPr>
            <w:tcW w:w="1558" w:type="dxa"/>
          </w:tcPr>
          <w:p w14:paraId="0F4B44D1" w14:textId="77777777" w:rsidR="008D690B" w:rsidRPr="00F7758F"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w:t>
            </w:r>
            <w:r w:rsidRPr="00F7758F">
              <w:rPr>
                <w:rFonts w:ascii="Times New Roman" w:eastAsia="Times New Roman" w:hAnsi="Times New Roman" w:cs="Times New Roman"/>
                <w:b/>
                <w:sz w:val="24"/>
                <w:szCs w:val="24"/>
              </w:rPr>
              <w:t>okiai pozicijai (pareigoms) siūlomas specialistas</w:t>
            </w:r>
          </w:p>
          <w:p w14:paraId="559BC16B" w14:textId="77777777" w:rsidR="008D690B"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53580840"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Jei siūloma daugiau nei vienas specialistas, nurodyti kurio kvalifikacija vertinama ekonominio naudingumo vertinime)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3416C0B" w14:textId="77777777" w:rsidR="008D690B" w:rsidRPr="0026700E" w:rsidRDefault="008D690B" w:rsidP="00DC1E4B">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Specialisto teisiniai santykiai su tiekėju</w:t>
            </w:r>
          </w:p>
          <w:p w14:paraId="2FDAD84F" w14:textId="77777777" w:rsidR="008D690B" w:rsidRPr="0026700E" w:rsidRDefault="008D690B" w:rsidP="00DC1E4B">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w:t>
            </w:r>
            <w:r w:rsidRPr="0026700E">
              <w:rPr>
                <w:rFonts w:ascii="Times New Roman" w:eastAsia="Calibri" w:hAnsi="Times New Roman" w:cs="Times New Roman"/>
                <w:b/>
                <w:i/>
                <w:iCs/>
                <w:sz w:val="24"/>
                <w:szCs w:val="24"/>
              </w:rPr>
              <w:t xml:space="preserve">darbuotojas, dirbantis darbo sutarties pagrindu; ūkio subjektas,  kurio pajėgumais remiamas; ūkio subjekto,  kurio pajėgumais remiamasi, darbuotojas; </w:t>
            </w:r>
            <w:proofErr w:type="spellStart"/>
            <w:r w:rsidRPr="0026700E">
              <w:rPr>
                <w:rFonts w:ascii="Times New Roman" w:eastAsia="Calibri" w:hAnsi="Times New Roman" w:cs="Times New Roman"/>
                <w:b/>
                <w:i/>
                <w:iCs/>
                <w:sz w:val="24"/>
                <w:szCs w:val="24"/>
              </w:rPr>
              <w:t>kvazisubtiekėjas</w:t>
            </w:r>
            <w:proofErr w:type="spellEnd"/>
            <w:r w:rsidRPr="0026700E">
              <w:rPr>
                <w:rFonts w:ascii="Times New Roman" w:eastAsia="Calibri" w:hAnsi="Times New Roman" w:cs="Times New Roman"/>
                <w:b/>
                <w:i/>
                <w:iCs/>
                <w:sz w:val="24"/>
                <w:szCs w:val="24"/>
              </w:rPr>
              <w:t xml:space="preserve"> ar kt.</w:t>
            </w:r>
            <w:r w:rsidRPr="0026700E">
              <w:rPr>
                <w:rFonts w:ascii="Times New Roman" w:eastAsia="Calibri" w:hAnsi="Times New Roman" w:cs="Times New Roman"/>
                <w:b/>
                <w:sz w:val="24"/>
                <w:szCs w:val="24"/>
              </w:rPr>
              <w:t>)</w:t>
            </w:r>
          </w:p>
          <w:p w14:paraId="79A92158"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557" w:type="dxa"/>
            <w:tcBorders>
              <w:top w:val="single" w:sz="4" w:space="0" w:color="auto"/>
              <w:left w:val="single" w:sz="4" w:space="0" w:color="auto"/>
              <w:bottom w:val="single" w:sz="4" w:space="0" w:color="auto"/>
              <w:right w:val="single" w:sz="4" w:space="0" w:color="auto"/>
            </w:tcBorders>
          </w:tcPr>
          <w:p w14:paraId="68711438"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Paaiškinimai</w:t>
            </w:r>
          </w:p>
        </w:tc>
      </w:tr>
      <w:tr w:rsidR="008D690B" w:rsidRPr="0026700E" w14:paraId="7D70CA62" w14:textId="77777777" w:rsidTr="00DC1E4B">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034C8293"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1.</w:t>
            </w:r>
          </w:p>
        </w:tc>
        <w:tc>
          <w:tcPr>
            <w:tcW w:w="2099" w:type="dxa"/>
            <w:tcBorders>
              <w:top w:val="single" w:sz="4" w:space="0" w:color="auto"/>
              <w:left w:val="single" w:sz="4" w:space="0" w:color="auto"/>
              <w:bottom w:val="single" w:sz="4" w:space="0" w:color="auto"/>
              <w:right w:val="single" w:sz="4" w:space="0" w:color="auto"/>
            </w:tcBorders>
            <w:vAlign w:val="center"/>
          </w:tcPr>
          <w:p w14:paraId="2939FDB9"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30C75E27"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6B73D4A2"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55B13C38"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0B600371"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8D690B" w:rsidRPr="0026700E" w14:paraId="744AF83B" w14:textId="77777777" w:rsidTr="00DC1E4B">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6B11049D"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2.</w:t>
            </w:r>
          </w:p>
        </w:tc>
        <w:tc>
          <w:tcPr>
            <w:tcW w:w="2099" w:type="dxa"/>
            <w:tcBorders>
              <w:top w:val="single" w:sz="4" w:space="0" w:color="auto"/>
              <w:left w:val="single" w:sz="4" w:space="0" w:color="auto"/>
              <w:bottom w:val="single" w:sz="4" w:space="0" w:color="auto"/>
              <w:right w:val="single" w:sz="4" w:space="0" w:color="auto"/>
            </w:tcBorders>
            <w:vAlign w:val="center"/>
          </w:tcPr>
          <w:p w14:paraId="06EAF459"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7EACB0CD"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4207AAB3"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B2C632E"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30E5A07F"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8D690B" w:rsidRPr="0026700E" w14:paraId="795E8447" w14:textId="77777777" w:rsidTr="00DC1E4B">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7B21F64D"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3.</w:t>
            </w:r>
          </w:p>
        </w:tc>
        <w:tc>
          <w:tcPr>
            <w:tcW w:w="2099" w:type="dxa"/>
            <w:tcBorders>
              <w:top w:val="single" w:sz="4" w:space="0" w:color="auto"/>
              <w:left w:val="single" w:sz="4" w:space="0" w:color="auto"/>
              <w:bottom w:val="single" w:sz="4" w:space="0" w:color="auto"/>
              <w:right w:val="single" w:sz="4" w:space="0" w:color="auto"/>
            </w:tcBorders>
            <w:vAlign w:val="center"/>
          </w:tcPr>
          <w:p w14:paraId="60F2E660"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617CDB32"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DF203B4"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1884D182"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3A6615C9"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8D690B" w:rsidRPr="0026700E" w14:paraId="68919A90" w14:textId="77777777" w:rsidTr="00DC1E4B">
        <w:trPr>
          <w:trHeight w:val="303"/>
          <w:jc w:val="center"/>
        </w:trPr>
        <w:tc>
          <w:tcPr>
            <w:tcW w:w="731" w:type="dxa"/>
            <w:tcBorders>
              <w:top w:val="single" w:sz="4" w:space="0" w:color="auto"/>
              <w:left w:val="single" w:sz="4" w:space="0" w:color="auto"/>
              <w:bottom w:val="single" w:sz="4" w:space="0" w:color="auto"/>
              <w:right w:val="single" w:sz="4" w:space="0" w:color="auto"/>
            </w:tcBorders>
            <w:vAlign w:val="center"/>
          </w:tcPr>
          <w:p w14:paraId="3A0583D7"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4.</w:t>
            </w:r>
          </w:p>
        </w:tc>
        <w:tc>
          <w:tcPr>
            <w:tcW w:w="2099" w:type="dxa"/>
            <w:tcBorders>
              <w:top w:val="single" w:sz="4" w:space="0" w:color="auto"/>
              <w:left w:val="single" w:sz="4" w:space="0" w:color="auto"/>
              <w:bottom w:val="single" w:sz="4" w:space="0" w:color="auto"/>
              <w:right w:val="single" w:sz="4" w:space="0" w:color="auto"/>
            </w:tcBorders>
            <w:vAlign w:val="center"/>
          </w:tcPr>
          <w:p w14:paraId="009FA640"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07B9A23F"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7791F8D1"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6035C88"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3A018D2C"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8D690B" w:rsidRPr="0026700E" w14:paraId="75D0B966" w14:textId="77777777" w:rsidTr="00DC1E4B">
        <w:trPr>
          <w:trHeight w:val="303"/>
          <w:jc w:val="center"/>
        </w:trPr>
        <w:tc>
          <w:tcPr>
            <w:tcW w:w="731" w:type="dxa"/>
            <w:tcBorders>
              <w:top w:val="single" w:sz="4" w:space="0" w:color="auto"/>
              <w:left w:val="single" w:sz="4" w:space="0" w:color="auto"/>
              <w:bottom w:val="single" w:sz="4" w:space="0" w:color="auto"/>
              <w:right w:val="single" w:sz="4" w:space="0" w:color="auto"/>
            </w:tcBorders>
            <w:vAlign w:val="center"/>
          </w:tcPr>
          <w:p w14:paraId="34E36E64"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5.</w:t>
            </w:r>
          </w:p>
        </w:tc>
        <w:tc>
          <w:tcPr>
            <w:tcW w:w="2099" w:type="dxa"/>
            <w:tcBorders>
              <w:top w:val="single" w:sz="4" w:space="0" w:color="auto"/>
              <w:left w:val="single" w:sz="4" w:space="0" w:color="auto"/>
              <w:bottom w:val="single" w:sz="4" w:space="0" w:color="auto"/>
              <w:right w:val="single" w:sz="4" w:space="0" w:color="auto"/>
            </w:tcBorders>
            <w:vAlign w:val="center"/>
          </w:tcPr>
          <w:p w14:paraId="140EB145"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12B36DB9"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8851AE4"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756557A5"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4BE04555"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bl>
    <w:p w14:paraId="636570FE" w14:textId="77777777" w:rsidR="008D690B" w:rsidRPr="0026700E" w:rsidRDefault="008D690B" w:rsidP="008D690B">
      <w:pPr>
        <w:spacing w:after="0" w:line="240" w:lineRule="auto"/>
        <w:rPr>
          <w:rFonts w:ascii="Times New Roman" w:eastAsia="Arial Unicode MS" w:hAnsi="Times New Roman" w:cs="Times New Roman"/>
          <w:kern w:val="2"/>
          <w:sz w:val="24"/>
          <w:szCs w:val="24"/>
        </w:rPr>
      </w:pPr>
    </w:p>
    <w:p w14:paraId="53FF5D11" w14:textId="68A098A4" w:rsidR="005E18F9" w:rsidRDefault="00A4599F" w:rsidP="002F41F1">
      <w:pPr>
        <w:pStyle w:val="Antrat2"/>
        <w:spacing w:before="0"/>
        <w:ind w:left="5103" w:hanging="4961"/>
        <w:jc w:val="right"/>
        <w:rPr>
          <w:rFonts w:ascii="Times New Roman" w:hAnsi="Times New Roman" w:cs="Times New Roman"/>
          <w:color w:val="0070C0"/>
          <w:sz w:val="24"/>
          <w:szCs w:val="24"/>
        </w:rPr>
      </w:pPr>
      <w:r w:rsidRPr="005F0F1E">
        <w:rPr>
          <w:rFonts w:ascii="Times New Roman" w:hAnsi="Times New Roman" w:cs="Times New Roman"/>
          <w:sz w:val="24"/>
          <w:szCs w:val="24"/>
        </w:rPr>
        <w:br w:type="page"/>
      </w:r>
      <w:bookmarkStart w:id="66" w:name="_Toc213743689"/>
      <w:r w:rsidR="00586F53" w:rsidRPr="005F0F1E">
        <w:rPr>
          <w:rFonts w:ascii="Times New Roman" w:hAnsi="Times New Roman" w:cs="Times New Roman"/>
          <w:color w:val="0070C0"/>
          <w:sz w:val="24"/>
          <w:szCs w:val="24"/>
        </w:rPr>
        <w:lastRenderedPageBreak/>
        <w:t xml:space="preserve">Pirkimo sąlygų </w:t>
      </w:r>
      <w:r w:rsidR="00CD3828">
        <w:rPr>
          <w:rFonts w:ascii="Times New Roman" w:hAnsi="Times New Roman" w:cs="Times New Roman"/>
          <w:color w:val="0070C0"/>
          <w:sz w:val="24"/>
          <w:szCs w:val="24"/>
        </w:rPr>
        <w:t>9</w:t>
      </w:r>
      <w:r w:rsidR="00586F53" w:rsidRPr="005F0F1E">
        <w:rPr>
          <w:rFonts w:ascii="Times New Roman" w:hAnsi="Times New Roman" w:cs="Times New Roman"/>
          <w:color w:val="0070C0"/>
          <w:sz w:val="24"/>
          <w:szCs w:val="24"/>
        </w:rPr>
        <w:t xml:space="preserve"> priedas „</w:t>
      </w:r>
      <w:r w:rsidR="00586F53">
        <w:rPr>
          <w:rFonts w:ascii="Times New Roman" w:hAnsi="Times New Roman" w:cs="Times New Roman"/>
          <w:color w:val="0070C0"/>
          <w:sz w:val="24"/>
          <w:szCs w:val="24"/>
        </w:rPr>
        <w:t>Sutarties sąlygos“</w:t>
      </w:r>
      <w:bookmarkEnd w:id="66"/>
    </w:p>
    <w:p w14:paraId="719D3D3B" w14:textId="77777777" w:rsidR="00586F53" w:rsidRDefault="00586F53" w:rsidP="00586F53"/>
    <w:p w14:paraId="7B5177FE" w14:textId="163DB030" w:rsidR="00586F53" w:rsidRDefault="00586F53" w:rsidP="00586F53">
      <w:pPr>
        <w:rPr>
          <w:rFonts w:ascii="Times New Roman" w:hAnsi="Times New Roman" w:cs="Times New Roman"/>
          <w:sz w:val="24"/>
          <w:szCs w:val="24"/>
        </w:rPr>
      </w:pPr>
      <w:r w:rsidRPr="00586F53">
        <w:rPr>
          <w:rFonts w:ascii="Times New Roman" w:hAnsi="Times New Roman" w:cs="Times New Roman"/>
          <w:sz w:val="24"/>
          <w:szCs w:val="24"/>
        </w:rPr>
        <w:t xml:space="preserve">Pateikiame atskirame priede (specialiosios </w:t>
      </w:r>
      <w:r w:rsidR="000C4AF6">
        <w:rPr>
          <w:rFonts w:ascii="Times New Roman" w:hAnsi="Times New Roman" w:cs="Times New Roman"/>
          <w:sz w:val="24"/>
          <w:szCs w:val="24"/>
        </w:rPr>
        <w:t xml:space="preserve">sutarties sąlygos </w:t>
      </w:r>
      <w:r w:rsidRPr="00586F53">
        <w:rPr>
          <w:rFonts w:ascii="Times New Roman" w:hAnsi="Times New Roman" w:cs="Times New Roman"/>
          <w:sz w:val="24"/>
          <w:szCs w:val="24"/>
        </w:rPr>
        <w:t>ir bendrosios sutarties sąlygos)</w:t>
      </w:r>
    </w:p>
    <w:p w14:paraId="22242F15" w14:textId="77777777" w:rsidR="000C4AF6" w:rsidRDefault="000C4AF6" w:rsidP="00586F53">
      <w:pPr>
        <w:rPr>
          <w:rFonts w:ascii="Times New Roman" w:hAnsi="Times New Roman" w:cs="Times New Roman"/>
          <w:sz w:val="24"/>
          <w:szCs w:val="24"/>
        </w:rPr>
      </w:pPr>
    </w:p>
    <w:p w14:paraId="32B19683" w14:textId="77777777" w:rsidR="002A1C60" w:rsidRDefault="002A1C60" w:rsidP="00586F53">
      <w:pPr>
        <w:rPr>
          <w:rFonts w:ascii="Times New Roman" w:hAnsi="Times New Roman" w:cs="Times New Roman"/>
          <w:sz w:val="24"/>
          <w:szCs w:val="24"/>
        </w:rPr>
      </w:pPr>
    </w:p>
    <w:p w14:paraId="1B364430" w14:textId="77777777" w:rsidR="002A1C60" w:rsidRDefault="002A1C60" w:rsidP="00586F53">
      <w:pPr>
        <w:rPr>
          <w:rFonts w:ascii="Times New Roman" w:hAnsi="Times New Roman" w:cs="Times New Roman"/>
          <w:sz w:val="24"/>
          <w:szCs w:val="24"/>
        </w:rPr>
      </w:pPr>
    </w:p>
    <w:p w14:paraId="10A94852" w14:textId="77777777" w:rsidR="002A1C60" w:rsidRDefault="002A1C60" w:rsidP="00586F53">
      <w:pPr>
        <w:rPr>
          <w:rFonts w:ascii="Times New Roman" w:hAnsi="Times New Roman" w:cs="Times New Roman"/>
          <w:sz w:val="24"/>
          <w:szCs w:val="24"/>
        </w:rPr>
      </w:pPr>
    </w:p>
    <w:p w14:paraId="6E4384F6" w14:textId="77777777" w:rsidR="002A1C60" w:rsidRDefault="002A1C60" w:rsidP="00586F53">
      <w:pPr>
        <w:rPr>
          <w:rFonts w:ascii="Times New Roman" w:hAnsi="Times New Roman" w:cs="Times New Roman"/>
          <w:sz w:val="24"/>
          <w:szCs w:val="24"/>
        </w:rPr>
      </w:pPr>
    </w:p>
    <w:p w14:paraId="48347A6D" w14:textId="77777777" w:rsidR="002A1C60" w:rsidRDefault="002A1C60" w:rsidP="00586F53">
      <w:pPr>
        <w:rPr>
          <w:rFonts w:ascii="Times New Roman" w:hAnsi="Times New Roman" w:cs="Times New Roman"/>
          <w:sz w:val="24"/>
          <w:szCs w:val="24"/>
        </w:rPr>
      </w:pPr>
    </w:p>
    <w:p w14:paraId="40AF4393" w14:textId="77777777" w:rsidR="002A1C60" w:rsidRDefault="002A1C60" w:rsidP="00586F53">
      <w:pPr>
        <w:rPr>
          <w:rFonts w:ascii="Times New Roman" w:hAnsi="Times New Roman" w:cs="Times New Roman"/>
          <w:sz w:val="24"/>
          <w:szCs w:val="24"/>
        </w:rPr>
      </w:pPr>
    </w:p>
    <w:p w14:paraId="4CA831CF" w14:textId="77777777" w:rsidR="002A1C60" w:rsidRDefault="002A1C60" w:rsidP="00586F53">
      <w:pPr>
        <w:rPr>
          <w:rFonts w:ascii="Times New Roman" w:hAnsi="Times New Roman" w:cs="Times New Roman"/>
          <w:sz w:val="24"/>
          <w:szCs w:val="24"/>
        </w:rPr>
      </w:pPr>
    </w:p>
    <w:p w14:paraId="6BB50660" w14:textId="77777777" w:rsidR="002A1C60" w:rsidRDefault="002A1C60" w:rsidP="00586F53">
      <w:pPr>
        <w:rPr>
          <w:rFonts w:ascii="Times New Roman" w:hAnsi="Times New Roman" w:cs="Times New Roman"/>
          <w:sz w:val="24"/>
          <w:szCs w:val="24"/>
        </w:rPr>
      </w:pPr>
    </w:p>
    <w:p w14:paraId="334A94C6" w14:textId="77777777" w:rsidR="002A1C60" w:rsidRDefault="002A1C60" w:rsidP="00586F53">
      <w:pPr>
        <w:rPr>
          <w:rFonts w:ascii="Times New Roman" w:hAnsi="Times New Roman" w:cs="Times New Roman"/>
          <w:sz w:val="24"/>
          <w:szCs w:val="24"/>
        </w:rPr>
      </w:pPr>
    </w:p>
    <w:p w14:paraId="0A9CF733" w14:textId="77777777" w:rsidR="002A1C60" w:rsidRDefault="002A1C60" w:rsidP="00586F53">
      <w:pPr>
        <w:rPr>
          <w:rFonts w:ascii="Times New Roman" w:hAnsi="Times New Roman" w:cs="Times New Roman"/>
          <w:sz w:val="24"/>
          <w:szCs w:val="24"/>
        </w:rPr>
      </w:pPr>
    </w:p>
    <w:p w14:paraId="75F1CC5A" w14:textId="77777777" w:rsidR="002A1C60" w:rsidRDefault="002A1C60" w:rsidP="00586F53">
      <w:pPr>
        <w:rPr>
          <w:rFonts w:ascii="Times New Roman" w:hAnsi="Times New Roman" w:cs="Times New Roman"/>
          <w:sz w:val="24"/>
          <w:szCs w:val="24"/>
        </w:rPr>
      </w:pPr>
    </w:p>
    <w:p w14:paraId="34F91DE3" w14:textId="77777777" w:rsidR="002A1C60" w:rsidRDefault="002A1C60" w:rsidP="00586F53">
      <w:pPr>
        <w:rPr>
          <w:rFonts w:ascii="Times New Roman" w:hAnsi="Times New Roman" w:cs="Times New Roman"/>
          <w:sz w:val="24"/>
          <w:szCs w:val="24"/>
        </w:rPr>
      </w:pPr>
    </w:p>
    <w:p w14:paraId="11EC315A" w14:textId="77777777" w:rsidR="002A1C60" w:rsidRDefault="002A1C60" w:rsidP="00586F53">
      <w:pPr>
        <w:rPr>
          <w:rFonts w:ascii="Times New Roman" w:hAnsi="Times New Roman" w:cs="Times New Roman"/>
          <w:sz w:val="24"/>
          <w:szCs w:val="24"/>
        </w:rPr>
      </w:pPr>
    </w:p>
    <w:p w14:paraId="59562725" w14:textId="77777777" w:rsidR="002A1C60" w:rsidRDefault="002A1C60" w:rsidP="00586F53">
      <w:pPr>
        <w:rPr>
          <w:rFonts w:ascii="Times New Roman" w:hAnsi="Times New Roman" w:cs="Times New Roman"/>
          <w:sz w:val="24"/>
          <w:szCs w:val="24"/>
        </w:rPr>
      </w:pPr>
    </w:p>
    <w:p w14:paraId="06A96F82" w14:textId="77777777" w:rsidR="002A1C60" w:rsidRDefault="002A1C60" w:rsidP="00586F53">
      <w:pPr>
        <w:rPr>
          <w:rFonts w:ascii="Times New Roman" w:hAnsi="Times New Roman" w:cs="Times New Roman"/>
          <w:sz w:val="24"/>
          <w:szCs w:val="24"/>
        </w:rPr>
      </w:pPr>
    </w:p>
    <w:p w14:paraId="6250E969" w14:textId="77777777" w:rsidR="002A1C60" w:rsidRDefault="002A1C60" w:rsidP="00586F53">
      <w:pPr>
        <w:rPr>
          <w:rFonts w:ascii="Times New Roman" w:hAnsi="Times New Roman" w:cs="Times New Roman"/>
          <w:sz w:val="24"/>
          <w:szCs w:val="24"/>
        </w:rPr>
      </w:pPr>
    </w:p>
    <w:p w14:paraId="7A49A42B" w14:textId="77777777" w:rsidR="002A1C60" w:rsidRDefault="002A1C60" w:rsidP="00586F53">
      <w:pPr>
        <w:rPr>
          <w:rFonts w:ascii="Times New Roman" w:hAnsi="Times New Roman" w:cs="Times New Roman"/>
          <w:sz w:val="24"/>
          <w:szCs w:val="24"/>
        </w:rPr>
      </w:pPr>
    </w:p>
    <w:p w14:paraId="1133297A" w14:textId="77777777" w:rsidR="002A1C60" w:rsidRDefault="002A1C60" w:rsidP="00586F53">
      <w:pPr>
        <w:rPr>
          <w:rFonts w:ascii="Times New Roman" w:hAnsi="Times New Roman" w:cs="Times New Roman"/>
          <w:sz w:val="24"/>
          <w:szCs w:val="24"/>
        </w:rPr>
      </w:pPr>
    </w:p>
    <w:p w14:paraId="6ABA53D1" w14:textId="77777777" w:rsidR="002A1C60" w:rsidRDefault="002A1C60" w:rsidP="00586F53">
      <w:pPr>
        <w:rPr>
          <w:rFonts w:ascii="Times New Roman" w:hAnsi="Times New Roman" w:cs="Times New Roman"/>
          <w:sz w:val="24"/>
          <w:szCs w:val="24"/>
        </w:rPr>
      </w:pPr>
    </w:p>
    <w:p w14:paraId="52F5E62F" w14:textId="77777777" w:rsidR="002A1C60" w:rsidRDefault="002A1C60" w:rsidP="00586F53">
      <w:pPr>
        <w:rPr>
          <w:rFonts w:ascii="Times New Roman" w:hAnsi="Times New Roman" w:cs="Times New Roman"/>
          <w:sz w:val="24"/>
          <w:szCs w:val="24"/>
        </w:rPr>
      </w:pPr>
    </w:p>
    <w:p w14:paraId="2BFC19DF" w14:textId="77777777" w:rsidR="002A1C60" w:rsidRDefault="002A1C60" w:rsidP="00586F53">
      <w:pPr>
        <w:rPr>
          <w:rFonts w:ascii="Times New Roman" w:hAnsi="Times New Roman" w:cs="Times New Roman"/>
          <w:sz w:val="24"/>
          <w:szCs w:val="24"/>
        </w:rPr>
      </w:pPr>
    </w:p>
    <w:p w14:paraId="2728557D" w14:textId="77777777" w:rsidR="002A1C60" w:rsidRDefault="002A1C60" w:rsidP="00586F53">
      <w:pPr>
        <w:rPr>
          <w:rFonts w:ascii="Times New Roman" w:hAnsi="Times New Roman" w:cs="Times New Roman"/>
          <w:sz w:val="24"/>
          <w:szCs w:val="24"/>
        </w:rPr>
      </w:pPr>
    </w:p>
    <w:p w14:paraId="161392AF" w14:textId="77777777" w:rsidR="002A1C60" w:rsidRDefault="002A1C60" w:rsidP="00586F53">
      <w:pPr>
        <w:rPr>
          <w:rFonts w:ascii="Times New Roman" w:hAnsi="Times New Roman" w:cs="Times New Roman"/>
          <w:sz w:val="24"/>
          <w:szCs w:val="24"/>
        </w:rPr>
      </w:pPr>
    </w:p>
    <w:p w14:paraId="78E3F8B9" w14:textId="77777777" w:rsidR="002A1C60" w:rsidRDefault="002A1C60" w:rsidP="00586F53">
      <w:pPr>
        <w:rPr>
          <w:rFonts w:ascii="Times New Roman" w:hAnsi="Times New Roman" w:cs="Times New Roman"/>
          <w:sz w:val="24"/>
          <w:szCs w:val="24"/>
        </w:rPr>
      </w:pPr>
    </w:p>
    <w:p w14:paraId="44B2E37B" w14:textId="77777777" w:rsidR="002A1C60" w:rsidRDefault="002A1C60" w:rsidP="00586F53">
      <w:pPr>
        <w:rPr>
          <w:rFonts w:ascii="Times New Roman" w:hAnsi="Times New Roman" w:cs="Times New Roman"/>
          <w:sz w:val="24"/>
          <w:szCs w:val="24"/>
        </w:rPr>
      </w:pPr>
    </w:p>
    <w:p w14:paraId="11E126B3" w14:textId="29885532" w:rsidR="002A1C60" w:rsidRPr="00D833A8" w:rsidRDefault="002A1C60" w:rsidP="002A1C60">
      <w:pPr>
        <w:pStyle w:val="Antrat2"/>
        <w:spacing w:before="0"/>
        <w:ind w:left="5103"/>
        <w:rPr>
          <w:rFonts w:ascii="Times New Roman" w:eastAsia="Calibri" w:hAnsi="Times New Roman" w:cs="Times New Roman"/>
          <w:color w:val="auto"/>
          <w:sz w:val="24"/>
          <w:szCs w:val="24"/>
        </w:rPr>
      </w:pPr>
      <w:bookmarkStart w:id="67" w:name="_Ref39673589"/>
      <w:bookmarkStart w:id="68" w:name="_Toc126333949"/>
      <w:bookmarkStart w:id="69" w:name="_Hlk185425804"/>
      <w:r w:rsidRPr="00D833A8">
        <w:rPr>
          <w:rFonts w:ascii="Times New Roman" w:eastAsia="Calibri" w:hAnsi="Times New Roman" w:cs="Times New Roman"/>
          <w:color w:val="auto"/>
          <w:sz w:val="24"/>
          <w:szCs w:val="24"/>
        </w:rPr>
        <w:lastRenderedPageBreak/>
        <w:t>Pirkimo sąlygų 1</w:t>
      </w:r>
      <w:r w:rsidR="00541D9C">
        <w:rPr>
          <w:rFonts w:ascii="Times New Roman" w:eastAsia="Calibri" w:hAnsi="Times New Roman" w:cs="Times New Roman"/>
          <w:color w:val="auto"/>
          <w:sz w:val="24"/>
          <w:szCs w:val="24"/>
        </w:rPr>
        <w:t>0</w:t>
      </w:r>
      <w:r w:rsidRPr="00D833A8">
        <w:rPr>
          <w:rFonts w:ascii="Times New Roman" w:eastAsia="Calibri" w:hAnsi="Times New Roman" w:cs="Times New Roman"/>
          <w:color w:val="auto"/>
          <w:sz w:val="24"/>
          <w:szCs w:val="24"/>
        </w:rPr>
        <w:t xml:space="preserve"> priedas „</w:t>
      </w:r>
      <w:r w:rsidRPr="00D833A8">
        <w:rPr>
          <w:rFonts w:ascii="Times New Roman" w:hAnsi="Times New Roman" w:cs="Times New Roman"/>
          <w:color w:val="auto"/>
          <w:sz w:val="24"/>
          <w:szCs w:val="24"/>
        </w:rPr>
        <w:t>Pažyma apie siūlom</w:t>
      </w:r>
      <w:r>
        <w:rPr>
          <w:rFonts w:ascii="Times New Roman" w:hAnsi="Times New Roman" w:cs="Times New Roman"/>
          <w:color w:val="auto"/>
          <w:sz w:val="24"/>
          <w:szCs w:val="24"/>
        </w:rPr>
        <w:t>o</w:t>
      </w:r>
      <w:r w:rsidRPr="00D833A8">
        <w:rPr>
          <w:rFonts w:ascii="Times New Roman" w:hAnsi="Times New Roman" w:cs="Times New Roman"/>
          <w:color w:val="auto"/>
          <w:sz w:val="24"/>
          <w:szCs w:val="24"/>
        </w:rPr>
        <w:t xml:space="preserve"> specialist</w:t>
      </w:r>
      <w:r>
        <w:rPr>
          <w:rFonts w:ascii="Times New Roman" w:hAnsi="Times New Roman" w:cs="Times New Roman"/>
          <w:color w:val="auto"/>
          <w:sz w:val="24"/>
          <w:szCs w:val="24"/>
        </w:rPr>
        <w:t>o</w:t>
      </w:r>
      <w:r w:rsidRPr="00D833A8">
        <w:rPr>
          <w:rFonts w:ascii="Times New Roman" w:hAnsi="Times New Roman" w:cs="Times New Roman"/>
          <w:color w:val="auto"/>
          <w:sz w:val="24"/>
          <w:szCs w:val="24"/>
        </w:rPr>
        <w:t xml:space="preserve"> patirtį</w:t>
      </w:r>
      <w:r w:rsidRPr="00D833A8">
        <w:rPr>
          <w:rFonts w:ascii="Times New Roman" w:eastAsia="Calibri" w:hAnsi="Times New Roman" w:cs="Times New Roman"/>
          <w:color w:val="auto"/>
          <w:sz w:val="24"/>
          <w:szCs w:val="24"/>
        </w:rPr>
        <w:t>“</w:t>
      </w:r>
      <w:bookmarkEnd w:id="67"/>
      <w:bookmarkEnd w:id="68"/>
    </w:p>
    <w:p w14:paraId="05966C7C" w14:textId="77777777" w:rsidR="002A1C60" w:rsidRPr="00D833A8" w:rsidRDefault="002A1C60" w:rsidP="002A1C60">
      <w:pPr>
        <w:rPr>
          <w:rFonts w:ascii="Times New Roman" w:hAnsi="Times New Roman" w:cs="Times New Roman"/>
          <w:sz w:val="24"/>
          <w:szCs w:val="24"/>
        </w:rPr>
      </w:pPr>
    </w:p>
    <w:bookmarkEnd w:id="69"/>
    <w:p w14:paraId="76CC8126" w14:textId="77777777" w:rsidR="002A1C60" w:rsidRPr="00FE2D50" w:rsidRDefault="002A1C60" w:rsidP="002A1C60">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1E83802C" w14:textId="77777777" w:rsidR="002A1C60" w:rsidRPr="00D833A8" w:rsidRDefault="002A1C60" w:rsidP="002A1C60"/>
    <w:p w14:paraId="7A4A5D10" w14:textId="77777777" w:rsidR="002A1C60" w:rsidRDefault="002A1C60" w:rsidP="00586F53">
      <w:pPr>
        <w:rPr>
          <w:rFonts w:ascii="Times New Roman" w:hAnsi="Times New Roman" w:cs="Times New Roman"/>
          <w:sz w:val="24"/>
          <w:szCs w:val="24"/>
        </w:rPr>
      </w:pPr>
    </w:p>
    <w:p w14:paraId="61EAC50C" w14:textId="77777777" w:rsidR="000C4AF6" w:rsidRDefault="000C4AF6" w:rsidP="00586F53">
      <w:pPr>
        <w:rPr>
          <w:rFonts w:ascii="Times New Roman" w:hAnsi="Times New Roman" w:cs="Times New Roman"/>
          <w:sz w:val="24"/>
          <w:szCs w:val="24"/>
        </w:rPr>
      </w:pPr>
    </w:p>
    <w:p w14:paraId="5AE1AC51" w14:textId="77777777" w:rsidR="000C4AF6" w:rsidRDefault="000C4AF6" w:rsidP="00586F53">
      <w:pPr>
        <w:rPr>
          <w:rFonts w:ascii="Times New Roman" w:hAnsi="Times New Roman" w:cs="Times New Roman"/>
          <w:sz w:val="24"/>
          <w:szCs w:val="24"/>
        </w:rPr>
      </w:pPr>
    </w:p>
    <w:p w14:paraId="732FDF85" w14:textId="77777777" w:rsidR="000C4AF6" w:rsidRDefault="000C4AF6" w:rsidP="00586F53">
      <w:pPr>
        <w:rPr>
          <w:rFonts w:ascii="Times New Roman" w:hAnsi="Times New Roman" w:cs="Times New Roman"/>
          <w:sz w:val="24"/>
          <w:szCs w:val="24"/>
        </w:rPr>
      </w:pPr>
    </w:p>
    <w:p w14:paraId="013CFD4F" w14:textId="77777777" w:rsidR="000C4AF6" w:rsidRDefault="000C4AF6" w:rsidP="00586F53">
      <w:pPr>
        <w:rPr>
          <w:rFonts w:ascii="Times New Roman" w:hAnsi="Times New Roman" w:cs="Times New Roman"/>
          <w:sz w:val="24"/>
          <w:szCs w:val="24"/>
        </w:rPr>
      </w:pPr>
    </w:p>
    <w:p w14:paraId="58E085A2" w14:textId="77777777" w:rsidR="000C4AF6" w:rsidRDefault="000C4AF6" w:rsidP="00586F53">
      <w:pPr>
        <w:rPr>
          <w:rFonts w:ascii="Times New Roman" w:hAnsi="Times New Roman" w:cs="Times New Roman"/>
          <w:sz w:val="24"/>
          <w:szCs w:val="24"/>
        </w:rPr>
      </w:pPr>
    </w:p>
    <w:p w14:paraId="44DA8BEB" w14:textId="77777777" w:rsidR="000C4AF6" w:rsidRDefault="000C4AF6" w:rsidP="000C4AF6"/>
    <w:p w14:paraId="65BB4002" w14:textId="77777777" w:rsidR="000C4AF6" w:rsidRPr="00586F53" w:rsidRDefault="000C4AF6" w:rsidP="00586F53">
      <w:pPr>
        <w:rPr>
          <w:rFonts w:ascii="Times New Roman" w:hAnsi="Times New Roman" w:cs="Times New Roman"/>
          <w:sz w:val="24"/>
          <w:szCs w:val="24"/>
        </w:rPr>
      </w:pPr>
    </w:p>
    <w:sectPr w:rsidR="000C4AF6" w:rsidRPr="00586F53" w:rsidSect="009E2C54">
      <w:footerReference w:type="first" r:id="rId23"/>
      <w:pgSz w:w="12240" w:h="15840"/>
      <w:pgMar w:top="1134" w:right="567" w:bottom="426"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A4D0D" w14:textId="77777777" w:rsidR="00131818" w:rsidRDefault="00131818" w:rsidP="00D05666">
      <w:r>
        <w:separator/>
      </w:r>
    </w:p>
  </w:endnote>
  <w:endnote w:type="continuationSeparator" w:id="0">
    <w:p w14:paraId="70229071" w14:textId="77777777" w:rsidR="00131818" w:rsidRDefault="00131818" w:rsidP="00D05666">
      <w:r>
        <w:continuationSeparator/>
      </w:r>
    </w:p>
  </w:endnote>
  <w:endnote w:type="continuationNotice" w:id="1">
    <w:p w14:paraId="65C0F3E9" w14:textId="77777777" w:rsidR="00131818" w:rsidRDefault="001318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A47C44" w:rsidRDefault="00A47C44">
        <w:pPr>
          <w:pStyle w:val="Porat"/>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A47C44" w:rsidRDefault="00A47C44">
    <w:pPr>
      <w:pStyle w:val="Porat"/>
      <w:jc w:val="right"/>
    </w:pPr>
  </w:p>
  <w:p w14:paraId="2575BBBA" w14:textId="77777777" w:rsidR="00A47C44" w:rsidRDefault="00A47C4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A47C44" w:rsidRDefault="00A47C44">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A47C44" w:rsidRDefault="00A47C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F7D8F" w14:textId="77777777" w:rsidR="00131818" w:rsidRDefault="00131818" w:rsidP="00D05666">
      <w:r>
        <w:separator/>
      </w:r>
    </w:p>
  </w:footnote>
  <w:footnote w:type="continuationSeparator" w:id="0">
    <w:p w14:paraId="19FF3CDC" w14:textId="77777777" w:rsidR="00131818" w:rsidRDefault="00131818" w:rsidP="00D05666">
      <w:r>
        <w:continuationSeparator/>
      </w:r>
    </w:p>
  </w:footnote>
  <w:footnote w:type="continuationNotice" w:id="1">
    <w:p w14:paraId="605CA37D" w14:textId="77777777" w:rsidR="00131818" w:rsidRDefault="00131818">
      <w:pPr>
        <w:spacing w:after="0" w:line="240" w:lineRule="auto"/>
      </w:pPr>
    </w:p>
  </w:footnote>
  <w:footnote w:id="2">
    <w:p w14:paraId="4236F47D" w14:textId="77777777" w:rsidR="00450863" w:rsidRPr="001620D3" w:rsidRDefault="00450863" w:rsidP="00450863">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4E4550" w14:textId="77777777" w:rsidR="00450863" w:rsidRPr="001620D3" w:rsidRDefault="00450863" w:rsidP="00450863">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2C5E91A" w14:textId="77777777" w:rsidR="00450863" w:rsidRDefault="00450863" w:rsidP="00450863">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D8C5885" w14:textId="77777777" w:rsidR="00450863" w:rsidRPr="001620D3" w:rsidRDefault="00450863" w:rsidP="0045086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C2CCA7F" w14:textId="77777777" w:rsidR="00450863" w:rsidRPr="001620D3" w:rsidRDefault="00450863" w:rsidP="00450863">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D613E5B" w14:textId="77777777" w:rsidR="00450863" w:rsidRDefault="00450863" w:rsidP="00450863">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6A20931" w14:textId="77777777" w:rsidR="00450863" w:rsidRPr="001620D3" w:rsidRDefault="00450863" w:rsidP="0045086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477870" w14:textId="77777777" w:rsidR="00450863" w:rsidRPr="001620D3" w:rsidRDefault="00450863" w:rsidP="00450863">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DE44026" w14:textId="77777777" w:rsidR="00450863" w:rsidRDefault="00450863" w:rsidP="00450863">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2559523" w14:textId="77777777" w:rsidR="00FE631E" w:rsidRDefault="00FE631E" w:rsidP="00FE631E">
      <w:pPr>
        <w:pStyle w:val="Puslapioinaostekstas"/>
        <w:rPr>
          <w:rFonts w:ascii="Times New Roman" w:hAnsi="Times New Roman"/>
          <w:bCs/>
        </w:rPr>
      </w:pPr>
      <w:r>
        <w:rPr>
          <w:rStyle w:val="FootnoteCharacters"/>
        </w:rPr>
        <w:footnoteRef/>
      </w:r>
      <w:r>
        <w:rPr>
          <w:rFonts w:ascii="Times New Roman" w:hAnsi="Times New Roman"/>
          <w:b/>
        </w:rPr>
        <w:t xml:space="preserve"> </w:t>
      </w:r>
      <w:r>
        <w:rPr>
          <w:rFonts w:ascii="Times New Roman" w:hAnsi="Times New Roman"/>
          <w:b/>
        </w:rPr>
        <w:t>Kvazisubtiekėjas</w:t>
      </w:r>
      <w:r>
        <w:rPr>
          <w:rFonts w:ascii="Times New Roman" w:hAnsi="Times New Roman"/>
          <w:bCs/>
        </w:rPr>
        <w:t xml:space="preserve"> – specialistas, kurio kvalifikacija Tiekėjas remiasi ir kuris paraiškos ar pasiūlymo teikimo metu dar nėra Tiekėjo ar subtiekėjo darbuotojas, tačiau jį ketinama įdarbinti, jei pasiūlymas bus pripažintas laimėjusiu.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64B"/>
    <w:multiLevelType w:val="multilevel"/>
    <w:tmpl w:val="4C9202AA"/>
    <w:lvl w:ilvl="0">
      <w:start w:val="1"/>
      <w:numFmt w:val="decimal"/>
      <w:lvlText w:val="%1."/>
      <w:lvlJc w:val="left"/>
      <w:pPr>
        <w:tabs>
          <w:tab w:val="num" w:pos="0"/>
        </w:tabs>
        <w:ind w:left="720" w:hanging="360"/>
      </w:pPr>
      <w:rPr>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E385F"/>
    <w:multiLevelType w:val="multilevel"/>
    <w:tmpl w:val="970C5768"/>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87B0D86"/>
    <w:multiLevelType w:val="multilevel"/>
    <w:tmpl w:val="62CA669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20" w:hanging="720"/>
      </w:pPr>
      <w:rPr>
        <w:rFonts w:hint="default"/>
        <w:i w:val="0"/>
        <w:iCs/>
        <w:strike w:val="0"/>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53263CC"/>
    <w:multiLevelType w:val="hybridMultilevel"/>
    <w:tmpl w:val="B106E8CC"/>
    <w:lvl w:ilvl="0" w:tplc="55643AF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EC3168"/>
    <w:multiLevelType w:val="multilevel"/>
    <w:tmpl w:val="4C8885F8"/>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16BB37CC"/>
    <w:multiLevelType w:val="multilevel"/>
    <w:tmpl w:val="1FD2208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694C33"/>
    <w:multiLevelType w:val="hybridMultilevel"/>
    <w:tmpl w:val="2C2E4066"/>
    <w:lvl w:ilvl="0" w:tplc="1828F4BE">
      <w:start w:val="13"/>
      <w:numFmt w:val="decimal"/>
      <w:lvlText w:val="%1."/>
      <w:lvlJc w:val="left"/>
      <w:pPr>
        <w:ind w:left="720" w:hanging="360"/>
      </w:pPr>
      <w:rPr>
        <w:rFonts w:hint="default"/>
        <w:i w:val="0"/>
        <w:i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9E45455"/>
    <w:multiLevelType w:val="hybridMultilevel"/>
    <w:tmpl w:val="17AC96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B4F1E9C"/>
    <w:multiLevelType w:val="multilevel"/>
    <w:tmpl w:val="E13A0C9E"/>
    <w:lvl w:ilvl="0">
      <w:start w:val="1"/>
      <w:numFmt w:val="decimal"/>
      <w:lvlText w:val="%1."/>
      <w:lvlJc w:val="left"/>
      <w:pPr>
        <w:ind w:left="1495" w:hanging="360"/>
      </w:pPr>
      <w:rPr>
        <w:b w:val="0"/>
        <w:bCs w:val="0"/>
      </w:rPr>
    </w:lvl>
    <w:lvl w:ilvl="1">
      <w:start w:val="1"/>
      <w:numFmt w:val="decimal"/>
      <w:lvlText w:val="%1.%2."/>
      <w:lvlJc w:val="left"/>
      <w:pPr>
        <w:ind w:left="1069"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11" w15:restartNumberingAfterBreak="0">
    <w:nsid w:val="2F1C717C"/>
    <w:multiLevelType w:val="hybridMultilevel"/>
    <w:tmpl w:val="C8945C84"/>
    <w:lvl w:ilvl="0" w:tplc="87CE928A">
      <w:start w:val="1"/>
      <w:numFmt w:val="decimal"/>
      <w:lvlText w:val="%1."/>
      <w:lvlJc w:val="left"/>
      <w:pPr>
        <w:ind w:left="1020" w:hanging="360"/>
      </w:pPr>
    </w:lvl>
    <w:lvl w:ilvl="1" w:tplc="404AD162">
      <w:start w:val="1"/>
      <w:numFmt w:val="decimal"/>
      <w:lvlText w:val="%2."/>
      <w:lvlJc w:val="left"/>
      <w:pPr>
        <w:ind w:left="1020" w:hanging="360"/>
      </w:pPr>
    </w:lvl>
    <w:lvl w:ilvl="2" w:tplc="37FE7A8C">
      <w:start w:val="1"/>
      <w:numFmt w:val="decimal"/>
      <w:lvlText w:val="%3."/>
      <w:lvlJc w:val="left"/>
      <w:pPr>
        <w:ind w:left="1020" w:hanging="360"/>
      </w:pPr>
    </w:lvl>
    <w:lvl w:ilvl="3" w:tplc="C9B83C36">
      <w:start w:val="1"/>
      <w:numFmt w:val="decimal"/>
      <w:lvlText w:val="%4."/>
      <w:lvlJc w:val="left"/>
      <w:pPr>
        <w:ind w:left="1020" w:hanging="360"/>
      </w:pPr>
    </w:lvl>
    <w:lvl w:ilvl="4" w:tplc="4CF25084">
      <w:start w:val="1"/>
      <w:numFmt w:val="decimal"/>
      <w:lvlText w:val="%5."/>
      <w:lvlJc w:val="left"/>
      <w:pPr>
        <w:ind w:left="1020" w:hanging="360"/>
      </w:pPr>
    </w:lvl>
    <w:lvl w:ilvl="5" w:tplc="39D2B9B8">
      <w:start w:val="1"/>
      <w:numFmt w:val="decimal"/>
      <w:lvlText w:val="%6."/>
      <w:lvlJc w:val="left"/>
      <w:pPr>
        <w:ind w:left="1020" w:hanging="360"/>
      </w:pPr>
    </w:lvl>
    <w:lvl w:ilvl="6" w:tplc="4C32A4FA">
      <w:start w:val="1"/>
      <w:numFmt w:val="decimal"/>
      <w:lvlText w:val="%7."/>
      <w:lvlJc w:val="left"/>
      <w:pPr>
        <w:ind w:left="1020" w:hanging="360"/>
      </w:pPr>
    </w:lvl>
    <w:lvl w:ilvl="7" w:tplc="A1D2624E">
      <w:start w:val="1"/>
      <w:numFmt w:val="decimal"/>
      <w:lvlText w:val="%8."/>
      <w:lvlJc w:val="left"/>
      <w:pPr>
        <w:ind w:left="1020" w:hanging="360"/>
      </w:pPr>
    </w:lvl>
    <w:lvl w:ilvl="8" w:tplc="B8A2BACC">
      <w:start w:val="1"/>
      <w:numFmt w:val="decimal"/>
      <w:lvlText w:val="%9."/>
      <w:lvlJc w:val="left"/>
      <w:pPr>
        <w:ind w:left="1020" w:hanging="360"/>
      </w:p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502"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B4170DF"/>
    <w:multiLevelType w:val="multilevel"/>
    <w:tmpl w:val="CAE44052"/>
    <w:lvl w:ilvl="0">
      <w:start w:val="12"/>
      <w:numFmt w:val="decimal"/>
      <w:lvlText w:val="%1."/>
      <w:lvlJc w:val="left"/>
      <w:pPr>
        <w:ind w:left="480" w:hanging="480"/>
      </w:pPr>
      <w:rPr>
        <w:b w:val="0"/>
        <w:bCs w:val="0"/>
      </w:rPr>
    </w:lvl>
    <w:lvl w:ilvl="1">
      <w:start w:val="1"/>
      <w:numFmt w:val="decimal"/>
      <w:lvlText w:val="%1.%2."/>
      <w:lvlJc w:val="left"/>
      <w:pPr>
        <w:ind w:left="924" w:hanging="480"/>
      </w:pPr>
    </w:lvl>
    <w:lvl w:ilvl="2">
      <w:start w:val="1"/>
      <w:numFmt w:val="decimal"/>
      <w:lvlText w:val="%1.%2.%3."/>
      <w:lvlJc w:val="left"/>
      <w:pPr>
        <w:ind w:left="1608" w:hanging="720"/>
      </w:pPr>
    </w:lvl>
    <w:lvl w:ilvl="3">
      <w:start w:val="1"/>
      <w:numFmt w:val="decimal"/>
      <w:lvlText w:val="%1.%2.%3.%4."/>
      <w:lvlJc w:val="left"/>
      <w:pPr>
        <w:ind w:left="2052" w:hanging="720"/>
      </w:pPr>
    </w:lvl>
    <w:lvl w:ilvl="4">
      <w:start w:val="1"/>
      <w:numFmt w:val="decimal"/>
      <w:lvlText w:val="%1.%2.%3.%4.%5."/>
      <w:lvlJc w:val="left"/>
      <w:pPr>
        <w:ind w:left="2856" w:hanging="1080"/>
      </w:pPr>
    </w:lvl>
    <w:lvl w:ilvl="5">
      <w:start w:val="1"/>
      <w:numFmt w:val="decimal"/>
      <w:lvlText w:val="%1.%2.%3.%4.%5.%6."/>
      <w:lvlJc w:val="left"/>
      <w:pPr>
        <w:ind w:left="3300" w:hanging="1080"/>
      </w:pPr>
    </w:lvl>
    <w:lvl w:ilvl="6">
      <w:start w:val="1"/>
      <w:numFmt w:val="decimal"/>
      <w:lvlText w:val="%1.%2.%3.%4.%5.%6.%7."/>
      <w:lvlJc w:val="left"/>
      <w:pPr>
        <w:ind w:left="4104" w:hanging="1440"/>
      </w:pPr>
    </w:lvl>
    <w:lvl w:ilvl="7">
      <w:start w:val="1"/>
      <w:numFmt w:val="decimal"/>
      <w:lvlText w:val="%1.%2.%3.%4.%5.%6.%7.%8."/>
      <w:lvlJc w:val="left"/>
      <w:pPr>
        <w:ind w:left="4548" w:hanging="1440"/>
      </w:pPr>
    </w:lvl>
    <w:lvl w:ilvl="8">
      <w:start w:val="1"/>
      <w:numFmt w:val="decimal"/>
      <w:lvlText w:val="%1.%2.%3.%4.%5.%6.%7.%8.%9."/>
      <w:lvlJc w:val="left"/>
      <w:pPr>
        <w:ind w:left="5352" w:hanging="1800"/>
      </w:pPr>
    </w:lvl>
  </w:abstractNum>
  <w:abstractNum w:abstractNumId="15" w15:restartNumberingAfterBreak="0">
    <w:nsid w:val="3C5C4E10"/>
    <w:multiLevelType w:val="multilevel"/>
    <w:tmpl w:val="1722F27E"/>
    <w:lvl w:ilvl="0">
      <w:start w:val="11"/>
      <w:numFmt w:val="decimal"/>
      <w:lvlText w:val="%1."/>
      <w:lvlJc w:val="left"/>
      <w:pPr>
        <w:ind w:left="480" w:hanging="480"/>
      </w:pPr>
      <w:rPr>
        <w:rFonts w:hint="default"/>
        <w:b w:val="0"/>
      </w:rPr>
    </w:lvl>
    <w:lvl w:ilvl="1">
      <w:start w:val="4"/>
      <w:numFmt w:val="decimal"/>
      <w:lvlText w:val="%1.%2."/>
      <w:lvlJc w:val="left"/>
      <w:pPr>
        <w:ind w:left="764" w:hanging="48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6" w15:restartNumberingAfterBreak="0">
    <w:nsid w:val="3D3B463B"/>
    <w:multiLevelType w:val="multilevel"/>
    <w:tmpl w:val="FE1C1136"/>
    <w:lvl w:ilvl="0">
      <w:start w:val="1"/>
      <w:numFmt w:val="decimal"/>
      <w:lvlText w:val="%1."/>
      <w:lvlJc w:val="right"/>
      <w:pPr>
        <w:ind w:left="360" w:hanging="360"/>
      </w:pPr>
    </w:lvl>
    <w:lvl w:ilvl="1">
      <w:start w:val="1"/>
      <w:numFmt w:val="decimal"/>
      <w:pStyle w:val="Skaiiai2lygis"/>
      <w:lvlText w:val="%1.%2."/>
      <w:lvlJc w:val="left"/>
      <w:pPr>
        <w:tabs>
          <w:tab w:val="num" w:pos="792"/>
        </w:tabs>
        <w:ind w:left="792" w:hanging="432"/>
      </w:pPr>
      <w:rPr>
        <w:rFonts w:ascii="Trebuchet MS" w:hAnsi="Trebuchet MS" w:hint="default"/>
        <w:b w:val="0"/>
      </w:rPr>
    </w:lvl>
    <w:lvl w:ilvl="2">
      <w:start w:val="1"/>
      <w:numFmt w:val="decimal"/>
      <w:lvlText w:val="%1.%2.%3."/>
      <w:lvlJc w:val="left"/>
      <w:pPr>
        <w:tabs>
          <w:tab w:val="num" w:pos="1584"/>
        </w:tabs>
        <w:ind w:left="794" w:hanging="43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3E410DDF"/>
    <w:multiLevelType w:val="multilevel"/>
    <w:tmpl w:val="D804CD20"/>
    <w:lvl w:ilvl="0">
      <w:start w:val="6"/>
      <w:numFmt w:val="decimal"/>
      <w:lvlText w:val="%1."/>
      <w:lvlJc w:val="left"/>
      <w:pPr>
        <w:ind w:left="804" w:hanging="360"/>
      </w:pPr>
      <w:rPr>
        <w:rFonts w:hint="default"/>
      </w:rPr>
    </w:lvl>
    <w:lvl w:ilvl="1">
      <w:start w:val="1"/>
      <w:numFmt w:val="lowerLetter"/>
      <w:lvlText w:val="%2."/>
      <w:lvlJc w:val="left"/>
      <w:pPr>
        <w:ind w:left="1524" w:hanging="360"/>
      </w:pPr>
      <w:rPr>
        <w:rFonts w:hint="default"/>
      </w:rPr>
    </w:lvl>
    <w:lvl w:ilvl="2">
      <w:start w:val="1"/>
      <w:numFmt w:val="lowerRoman"/>
      <w:lvlText w:val="%3."/>
      <w:lvlJc w:val="right"/>
      <w:pPr>
        <w:ind w:left="2244" w:hanging="180"/>
      </w:pPr>
      <w:rPr>
        <w:rFonts w:hint="default"/>
      </w:rPr>
    </w:lvl>
    <w:lvl w:ilvl="3">
      <w:start w:val="1"/>
      <w:numFmt w:val="decimal"/>
      <w:lvlText w:val="%4."/>
      <w:lvlJc w:val="left"/>
      <w:pPr>
        <w:ind w:left="2964" w:hanging="360"/>
      </w:pPr>
      <w:rPr>
        <w:rFonts w:hint="default"/>
      </w:rPr>
    </w:lvl>
    <w:lvl w:ilvl="4">
      <w:start w:val="1"/>
      <w:numFmt w:val="lowerLetter"/>
      <w:lvlText w:val="%5."/>
      <w:lvlJc w:val="left"/>
      <w:pPr>
        <w:ind w:left="3684" w:hanging="360"/>
      </w:pPr>
      <w:rPr>
        <w:rFonts w:hint="default"/>
      </w:rPr>
    </w:lvl>
    <w:lvl w:ilvl="5">
      <w:start w:val="1"/>
      <w:numFmt w:val="lowerRoman"/>
      <w:lvlText w:val="%6."/>
      <w:lvlJc w:val="right"/>
      <w:pPr>
        <w:ind w:left="4404" w:hanging="180"/>
      </w:pPr>
      <w:rPr>
        <w:rFonts w:hint="default"/>
      </w:rPr>
    </w:lvl>
    <w:lvl w:ilvl="6">
      <w:start w:val="1"/>
      <w:numFmt w:val="decimal"/>
      <w:lvlText w:val="%7."/>
      <w:lvlJc w:val="left"/>
      <w:pPr>
        <w:ind w:left="5124" w:hanging="360"/>
      </w:pPr>
      <w:rPr>
        <w:rFonts w:hint="default"/>
      </w:rPr>
    </w:lvl>
    <w:lvl w:ilvl="7">
      <w:start w:val="1"/>
      <w:numFmt w:val="lowerLetter"/>
      <w:lvlText w:val="%8."/>
      <w:lvlJc w:val="left"/>
      <w:pPr>
        <w:ind w:left="5844" w:hanging="360"/>
      </w:pPr>
      <w:rPr>
        <w:rFonts w:hint="default"/>
      </w:rPr>
    </w:lvl>
    <w:lvl w:ilvl="8">
      <w:start w:val="1"/>
      <w:numFmt w:val="lowerRoman"/>
      <w:lvlText w:val="%9."/>
      <w:lvlJc w:val="right"/>
      <w:pPr>
        <w:ind w:left="6564" w:hanging="180"/>
      </w:pPr>
      <w:rPr>
        <w:rFonts w:hint="default"/>
      </w:rPr>
    </w:lvl>
  </w:abstractNum>
  <w:abstractNum w:abstractNumId="18" w15:restartNumberingAfterBreak="0">
    <w:nsid w:val="40E0237F"/>
    <w:multiLevelType w:val="hybridMultilevel"/>
    <w:tmpl w:val="DF4E318E"/>
    <w:lvl w:ilvl="0" w:tplc="A29E11B4">
      <w:start w:val="1"/>
      <w:numFmt w:val="decimal"/>
      <w:lvlText w:val="%1."/>
      <w:lvlJc w:val="left"/>
      <w:pPr>
        <w:ind w:left="720" w:hanging="360"/>
      </w:pPr>
    </w:lvl>
    <w:lvl w:ilvl="1" w:tplc="8DB036E2">
      <w:start w:val="1"/>
      <w:numFmt w:val="decimal"/>
      <w:lvlText w:val="%2."/>
      <w:lvlJc w:val="left"/>
      <w:pPr>
        <w:ind w:left="720" w:hanging="360"/>
      </w:pPr>
    </w:lvl>
    <w:lvl w:ilvl="2" w:tplc="D3840974">
      <w:start w:val="1"/>
      <w:numFmt w:val="decimal"/>
      <w:lvlText w:val="%3."/>
      <w:lvlJc w:val="left"/>
      <w:pPr>
        <w:ind w:left="720" w:hanging="360"/>
      </w:pPr>
    </w:lvl>
    <w:lvl w:ilvl="3" w:tplc="ED5EE0B2">
      <w:start w:val="1"/>
      <w:numFmt w:val="decimal"/>
      <w:lvlText w:val="%4."/>
      <w:lvlJc w:val="left"/>
      <w:pPr>
        <w:ind w:left="720" w:hanging="360"/>
      </w:pPr>
    </w:lvl>
    <w:lvl w:ilvl="4" w:tplc="BFEC5474">
      <w:start w:val="1"/>
      <w:numFmt w:val="decimal"/>
      <w:lvlText w:val="%5."/>
      <w:lvlJc w:val="left"/>
      <w:pPr>
        <w:ind w:left="720" w:hanging="360"/>
      </w:pPr>
    </w:lvl>
    <w:lvl w:ilvl="5" w:tplc="6DBAE2AC">
      <w:start w:val="1"/>
      <w:numFmt w:val="decimal"/>
      <w:lvlText w:val="%6."/>
      <w:lvlJc w:val="left"/>
      <w:pPr>
        <w:ind w:left="720" w:hanging="360"/>
      </w:pPr>
    </w:lvl>
    <w:lvl w:ilvl="6" w:tplc="84D0AE86">
      <w:start w:val="1"/>
      <w:numFmt w:val="decimal"/>
      <w:lvlText w:val="%7."/>
      <w:lvlJc w:val="left"/>
      <w:pPr>
        <w:ind w:left="720" w:hanging="360"/>
      </w:pPr>
    </w:lvl>
    <w:lvl w:ilvl="7" w:tplc="EDC8C968">
      <w:start w:val="1"/>
      <w:numFmt w:val="decimal"/>
      <w:lvlText w:val="%8."/>
      <w:lvlJc w:val="left"/>
      <w:pPr>
        <w:ind w:left="720" w:hanging="360"/>
      </w:pPr>
    </w:lvl>
    <w:lvl w:ilvl="8" w:tplc="2F9A7722">
      <w:start w:val="1"/>
      <w:numFmt w:val="decimal"/>
      <w:lvlText w:val="%9."/>
      <w:lvlJc w:val="left"/>
      <w:pPr>
        <w:ind w:left="720" w:hanging="360"/>
      </w:pPr>
    </w:lvl>
  </w:abstractNum>
  <w:abstractNum w:abstractNumId="19" w15:restartNumberingAfterBreak="0">
    <w:nsid w:val="45593570"/>
    <w:multiLevelType w:val="multilevel"/>
    <w:tmpl w:val="8340D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020DB"/>
    <w:multiLevelType w:val="hybridMultilevel"/>
    <w:tmpl w:val="2C40E89C"/>
    <w:lvl w:ilvl="0" w:tplc="9348CE7E">
      <w:start w:val="1"/>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39C61C7"/>
    <w:multiLevelType w:val="multilevel"/>
    <w:tmpl w:val="CACCA6A0"/>
    <w:lvl w:ilvl="0">
      <w:start w:val="9"/>
      <w:numFmt w:val="decimal"/>
      <w:lvlText w:val="%1."/>
      <w:lvlJc w:val="left"/>
      <w:pPr>
        <w:ind w:left="804" w:hanging="360"/>
      </w:pPr>
      <w:rPr>
        <w:rFonts w:hint="default"/>
      </w:rPr>
    </w:lvl>
    <w:lvl w:ilvl="1">
      <w:start w:val="1"/>
      <w:numFmt w:val="decimal"/>
      <w:lvlText w:val="%1.%2."/>
      <w:lvlJc w:val="left"/>
      <w:pPr>
        <w:ind w:left="924" w:hanging="480"/>
      </w:pPr>
      <w:rPr>
        <w:rFonts w:hint="default"/>
        <w:b w:val="0"/>
      </w:rPr>
    </w:lvl>
    <w:lvl w:ilvl="2">
      <w:start w:val="1"/>
      <w:numFmt w:val="decimal"/>
      <w:lvlText w:val="%1.%2.%3."/>
      <w:lvlJc w:val="left"/>
      <w:pPr>
        <w:ind w:left="1164" w:hanging="720"/>
      </w:pPr>
      <w:rPr>
        <w:rFonts w:hint="default"/>
        <w:b w:val="0"/>
      </w:rPr>
    </w:lvl>
    <w:lvl w:ilvl="3">
      <w:start w:val="1"/>
      <w:numFmt w:val="decimal"/>
      <w:lvlText w:val="%1.%2.%3.%4."/>
      <w:lvlJc w:val="left"/>
      <w:pPr>
        <w:ind w:left="1164" w:hanging="720"/>
      </w:pPr>
      <w:rPr>
        <w:rFonts w:hint="default"/>
        <w:b w:val="0"/>
      </w:rPr>
    </w:lvl>
    <w:lvl w:ilvl="4">
      <w:start w:val="1"/>
      <w:numFmt w:val="decimal"/>
      <w:lvlText w:val="%1.%2.%3.%4.%5."/>
      <w:lvlJc w:val="left"/>
      <w:pPr>
        <w:ind w:left="1524" w:hanging="1080"/>
      </w:pPr>
      <w:rPr>
        <w:rFonts w:hint="default"/>
        <w:b w:val="0"/>
      </w:rPr>
    </w:lvl>
    <w:lvl w:ilvl="5">
      <w:start w:val="1"/>
      <w:numFmt w:val="decimal"/>
      <w:lvlText w:val="%1.%2.%3.%4.%5.%6."/>
      <w:lvlJc w:val="left"/>
      <w:pPr>
        <w:ind w:left="1524" w:hanging="1080"/>
      </w:pPr>
      <w:rPr>
        <w:rFonts w:hint="default"/>
        <w:b w:val="0"/>
      </w:rPr>
    </w:lvl>
    <w:lvl w:ilvl="6">
      <w:start w:val="1"/>
      <w:numFmt w:val="decimal"/>
      <w:lvlText w:val="%1.%2.%3.%4.%5.%6.%7."/>
      <w:lvlJc w:val="left"/>
      <w:pPr>
        <w:ind w:left="1884" w:hanging="1440"/>
      </w:pPr>
      <w:rPr>
        <w:rFonts w:hint="default"/>
        <w:b w:val="0"/>
      </w:rPr>
    </w:lvl>
    <w:lvl w:ilvl="7">
      <w:start w:val="1"/>
      <w:numFmt w:val="decimal"/>
      <w:lvlText w:val="%1.%2.%3.%4.%5.%6.%7.%8."/>
      <w:lvlJc w:val="left"/>
      <w:pPr>
        <w:ind w:left="1884" w:hanging="1440"/>
      </w:pPr>
      <w:rPr>
        <w:rFonts w:hint="default"/>
        <w:b w:val="0"/>
      </w:rPr>
    </w:lvl>
    <w:lvl w:ilvl="8">
      <w:start w:val="1"/>
      <w:numFmt w:val="decimal"/>
      <w:lvlText w:val="%1.%2.%3.%4.%5.%6.%7.%8.%9."/>
      <w:lvlJc w:val="left"/>
      <w:pPr>
        <w:ind w:left="2244" w:hanging="1800"/>
      </w:pPr>
      <w:rPr>
        <w:rFonts w:hint="default"/>
        <w:b w:val="0"/>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C2551D3"/>
    <w:multiLevelType w:val="multilevel"/>
    <w:tmpl w:val="AD900448"/>
    <w:lvl w:ilvl="0">
      <w:start w:val="1"/>
      <w:numFmt w:val="decimal"/>
      <w:lvlText w:val="%1."/>
      <w:lvlJc w:val="left"/>
      <w:pPr>
        <w:ind w:left="504" w:hanging="504"/>
      </w:pPr>
      <w:rPr>
        <w:rFonts w:hint="default"/>
      </w:rPr>
    </w:lvl>
    <w:lvl w:ilvl="1">
      <w:start w:val="5"/>
      <w:numFmt w:val="decimal"/>
      <w:lvlText w:val="%1.%2."/>
      <w:lvlJc w:val="left"/>
      <w:pPr>
        <w:ind w:left="787" w:hanging="504"/>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BD4313"/>
    <w:multiLevelType w:val="multilevel"/>
    <w:tmpl w:val="0F8846F0"/>
    <w:lvl w:ilvl="0">
      <w:start w:val="1"/>
      <w:numFmt w:val="decimal"/>
      <w:lvlText w:val="%1."/>
      <w:lvlJc w:val="left"/>
      <w:pPr>
        <w:ind w:left="1778"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30" w15:restartNumberingAfterBreak="0">
    <w:nsid w:val="65DE4F68"/>
    <w:multiLevelType w:val="multilevel"/>
    <w:tmpl w:val="1360B05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288"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3507D0"/>
    <w:multiLevelType w:val="multilevel"/>
    <w:tmpl w:val="8E0C07CE"/>
    <w:lvl w:ilvl="0">
      <w:start w:val="11"/>
      <w:numFmt w:val="decimal"/>
      <w:lvlText w:val="%1."/>
      <w:lvlJc w:val="left"/>
      <w:pPr>
        <w:ind w:left="444" w:hanging="444"/>
      </w:pPr>
      <w:rPr>
        <w:rFonts w:hint="default"/>
        <w:b w:val="0"/>
        <w:bCs w:val="0"/>
      </w:rPr>
    </w:lvl>
    <w:lvl w:ilvl="1">
      <w:start w:val="1"/>
      <w:numFmt w:val="decimal"/>
      <w:lvlText w:val="%1.%2."/>
      <w:lvlJc w:val="left"/>
      <w:pPr>
        <w:ind w:left="3280"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F293BEF"/>
    <w:multiLevelType w:val="hybridMultilevel"/>
    <w:tmpl w:val="DA7E9DCC"/>
    <w:lvl w:ilvl="0" w:tplc="B0843FC6">
      <w:start w:val="1"/>
      <w:numFmt w:val="decimal"/>
      <w:lvlText w:val="%1."/>
      <w:lvlJc w:val="left"/>
      <w:pPr>
        <w:ind w:left="459" w:hanging="420"/>
      </w:pPr>
      <w:rPr>
        <w:rFonts w:hint="default"/>
      </w:rPr>
    </w:lvl>
    <w:lvl w:ilvl="1" w:tplc="04270019" w:tentative="1">
      <w:start w:val="1"/>
      <w:numFmt w:val="lowerLetter"/>
      <w:lvlText w:val="%2."/>
      <w:lvlJc w:val="left"/>
      <w:pPr>
        <w:ind w:left="1119" w:hanging="360"/>
      </w:pPr>
    </w:lvl>
    <w:lvl w:ilvl="2" w:tplc="0427001B" w:tentative="1">
      <w:start w:val="1"/>
      <w:numFmt w:val="lowerRoman"/>
      <w:lvlText w:val="%3."/>
      <w:lvlJc w:val="right"/>
      <w:pPr>
        <w:ind w:left="1839" w:hanging="180"/>
      </w:pPr>
    </w:lvl>
    <w:lvl w:ilvl="3" w:tplc="0427000F" w:tentative="1">
      <w:start w:val="1"/>
      <w:numFmt w:val="decimal"/>
      <w:lvlText w:val="%4."/>
      <w:lvlJc w:val="left"/>
      <w:pPr>
        <w:ind w:left="2559" w:hanging="360"/>
      </w:pPr>
    </w:lvl>
    <w:lvl w:ilvl="4" w:tplc="04270019" w:tentative="1">
      <w:start w:val="1"/>
      <w:numFmt w:val="lowerLetter"/>
      <w:lvlText w:val="%5."/>
      <w:lvlJc w:val="left"/>
      <w:pPr>
        <w:ind w:left="3279" w:hanging="360"/>
      </w:pPr>
    </w:lvl>
    <w:lvl w:ilvl="5" w:tplc="0427001B" w:tentative="1">
      <w:start w:val="1"/>
      <w:numFmt w:val="lowerRoman"/>
      <w:lvlText w:val="%6."/>
      <w:lvlJc w:val="right"/>
      <w:pPr>
        <w:ind w:left="3999" w:hanging="180"/>
      </w:pPr>
    </w:lvl>
    <w:lvl w:ilvl="6" w:tplc="0427000F" w:tentative="1">
      <w:start w:val="1"/>
      <w:numFmt w:val="decimal"/>
      <w:lvlText w:val="%7."/>
      <w:lvlJc w:val="left"/>
      <w:pPr>
        <w:ind w:left="4719" w:hanging="360"/>
      </w:pPr>
    </w:lvl>
    <w:lvl w:ilvl="7" w:tplc="04270019" w:tentative="1">
      <w:start w:val="1"/>
      <w:numFmt w:val="lowerLetter"/>
      <w:lvlText w:val="%8."/>
      <w:lvlJc w:val="left"/>
      <w:pPr>
        <w:ind w:left="5439" w:hanging="360"/>
      </w:pPr>
    </w:lvl>
    <w:lvl w:ilvl="8" w:tplc="0427001B" w:tentative="1">
      <w:start w:val="1"/>
      <w:numFmt w:val="lowerRoman"/>
      <w:lvlText w:val="%9."/>
      <w:lvlJc w:val="right"/>
      <w:pPr>
        <w:ind w:left="6159" w:hanging="180"/>
      </w:pPr>
    </w:lvl>
  </w:abstractNum>
  <w:abstractNum w:abstractNumId="37"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46F1239"/>
    <w:multiLevelType w:val="multilevel"/>
    <w:tmpl w:val="81D674B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8FA2AF16"/>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7FAD71F0"/>
    <w:multiLevelType w:val="hybridMultilevel"/>
    <w:tmpl w:val="A33499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68770134">
    <w:abstractNumId w:val="12"/>
  </w:num>
  <w:num w:numId="2" w16cid:durableId="579412582">
    <w:abstractNumId w:val="4"/>
  </w:num>
  <w:num w:numId="3" w16cid:durableId="1941452964">
    <w:abstractNumId w:val="27"/>
  </w:num>
  <w:num w:numId="4" w16cid:durableId="219480309">
    <w:abstractNumId w:val="32"/>
  </w:num>
  <w:num w:numId="5" w16cid:durableId="837308306">
    <w:abstractNumId w:val="24"/>
  </w:num>
  <w:num w:numId="6" w16cid:durableId="958531820">
    <w:abstractNumId w:val="40"/>
  </w:num>
  <w:num w:numId="7" w16cid:durableId="811412337">
    <w:abstractNumId w:val="38"/>
  </w:num>
  <w:num w:numId="8" w16cid:durableId="1613434993">
    <w:abstractNumId w:val="3"/>
  </w:num>
  <w:num w:numId="9" w16cid:durableId="1814521385">
    <w:abstractNumId w:val="39"/>
  </w:num>
  <w:num w:numId="10" w16cid:durableId="1939488434">
    <w:abstractNumId w:val="22"/>
  </w:num>
  <w:num w:numId="11" w16cid:durableId="1671761773">
    <w:abstractNumId w:val="34"/>
  </w:num>
  <w:num w:numId="12" w16cid:durableId="1341086796">
    <w:abstractNumId w:val="30"/>
  </w:num>
  <w:num w:numId="13" w16cid:durableId="1097167977">
    <w:abstractNumId w:val="6"/>
  </w:num>
  <w:num w:numId="14" w16cid:durableId="721289457">
    <w:abstractNumId w:val="13"/>
  </w:num>
  <w:num w:numId="15" w16cid:durableId="1987004283">
    <w:abstractNumId w:val="31"/>
  </w:num>
  <w:num w:numId="16" w16cid:durableId="51513226">
    <w:abstractNumId w:val="26"/>
  </w:num>
  <w:num w:numId="17" w16cid:durableId="854197640">
    <w:abstractNumId w:val="35"/>
  </w:num>
  <w:num w:numId="18" w16cid:durableId="544490307">
    <w:abstractNumId w:val="21"/>
  </w:num>
  <w:num w:numId="19" w16cid:durableId="1557859444">
    <w:abstractNumId w:val="28"/>
  </w:num>
  <w:num w:numId="20" w16cid:durableId="518542106">
    <w:abstractNumId w:val="33"/>
  </w:num>
  <w:num w:numId="21" w16cid:durableId="200553313">
    <w:abstractNumId w:val="1"/>
  </w:num>
  <w:num w:numId="22" w16cid:durableId="13667575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19595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81544329">
    <w:abstractNumId w:val="14"/>
  </w:num>
  <w:num w:numId="25" w16cid:durableId="1243684948">
    <w:abstractNumId w:val="10"/>
  </w:num>
  <w:num w:numId="26" w16cid:durableId="69206228">
    <w:abstractNumId w:val="17"/>
  </w:num>
  <w:num w:numId="27" w16cid:durableId="1903638818">
    <w:abstractNumId w:val="23"/>
  </w:num>
  <w:num w:numId="28" w16cid:durableId="528765570">
    <w:abstractNumId w:val="11"/>
  </w:num>
  <w:num w:numId="29" w16cid:durableId="837310328">
    <w:abstractNumId w:val="18"/>
  </w:num>
  <w:num w:numId="30" w16cid:durableId="1101027227">
    <w:abstractNumId w:val="36"/>
  </w:num>
  <w:num w:numId="31" w16cid:durableId="128205967">
    <w:abstractNumId w:val="37"/>
  </w:num>
  <w:num w:numId="32" w16cid:durableId="18139825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8593804">
    <w:abstractNumId w:val="7"/>
  </w:num>
  <w:num w:numId="34" w16cid:durableId="383874176">
    <w:abstractNumId w:val="41"/>
  </w:num>
  <w:num w:numId="35" w16cid:durableId="586773172">
    <w:abstractNumId w:val="25"/>
  </w:num>
  <w:num w:numId="36" w16cid:durableId="4943622">
    <w:abstractNumId w:val="9"/>
  </w:num>
  <w:num w:numId="37" w16cid:durableId="1133792256">
    <w:abstractNumId w:val="19"/>
  </w:num>
  <w:num w:numId="38" w16cid:durableId="1649942357">
    <w:abstractNumId w:val="2"/>
  </w:num>
  <w:num w:numId="39" w16cid:durableId="80100628">
    <w:abstractNumId w:val="0"/>
  </w:num>
  <w:num w:numId="40" w16cid:durableId="1176918417">
    <w:abstractNumId w:val="20"/>
  </w:num>
  <w:num w:numId="41" w16cid:durableId="1600867351">
    <w:abstractNumId w:val="15"/>
  </w:num>
  <w:num w:numId="42" w16cid:durableId="1840383225">
    <w:abstractNumId w:val="8"/>
  </w:num>
  <w:num w:numId="43" w16cid:durableId="1446270771">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4EC"/>
    <w:rsid w:val="00001CCF"/>
    <w:rsid w:val="00003032"/>
    <w:rsid w:val="0000344C"/>
    <w:rsid w:val="00003568"/>
    <w:rsid w:val="000035DA"/>
    <w:rsid w:val="00003A28"/>
    <w:rsid w:val="00003A3F"/>
    <w:rsid w:val="000044FA"/>
    <w:rsid w:val="00004521"/>
    <w:rsid w:val="00004A08"/>
    <w:rsid w:val="00005F36"/>
    <w:rsid w:val="00006008"/>
    <w:rsid w:val="000060AC"/>
    <w:rsid w:val="00006298"/>
    <w:rsid w:val="00006991"/>
    <w:rsid w:val="0000723B"/>
    <w:rsid w:val="000074A0"/>
    <w:rsid w:val="00007D23"/>
    <w:rsid w:val="00007EC9"/>
    <w:rsid w:val="00007F36"/>
    <w:rsid w:val="0001089B"/>
    <w:rsid w:val="00010B64"/>
    <w:rsid w:val="00010EAD"/>
    <w:rsid w:val="00010FA6"/>
    <w:rsid w:val="00011887"/>
    <w:rsid w:val="00011A8D"/>
    <w:rsid w:val="00011B40"/>
    <w:rsid w:val="00012892"/>
    <w:rsid w:val="00012BE7"/>
    <w:rsid w:val="000130E0"/>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BA7"/>
    <w:rsid w:val="00020FD4"/>
    <w:rsid w:val="00021574"/>
    <w:rsid w:val="00021594"/>
    <w:rsid w:val="000219C1"/>
    <w:rsid w:val="00021ECC"/>
    <w:rsid w:val="00021EFA"/>
    <w:rsid w:val="000221F4"/>
    <w:rsid w:val="00022C85"/>
    <w:rsid w:val="00022DEB"/>
    <w:rsid w:val="00022E0C"/>
    <w:rsid w:val="0002354C"/>
    <w:rsid w:val="00023641"/>
    <w:rsid w:val="00024DB9"/>
    <w:rsid w:val="0002541F"/>
    <w:rsid w:val="00026246"/>
    <w:rsid w:val="00026673"/>
    <w:rsid w:val="00026690"/>
    <w:rsid w:val="00026A51"/>
    <w:rsid w:val="00026D16"/>
    <w:rsid w:val="00030C02"/>
    <w:rsid w:val="00030C76"/>
    <w:rsid w:val="00030F10"/>
    <w:rsid w:val="00030F90"/>
    <w:rsid w:val="000315EB"/>
    <w:rsid w:val="0003169B"/>
    <w:rsid w:val="00031A62"/>
    <w:rsid w:val="00031E45"/>
    <w:rsid w:val="000321E6"/>
    <w:rsid w:val="0003281A"/>
    <w:rsid w:val="00032D19"/>
    <w:rsid w:val="00032D67"/>
    <w:rsid w:val="00034A4A"/>
    <w:rsid w:val="00035221"/>
    <w:rsid w:val="000356C7"/>
    <w:rsid w:val="0003587B"/>
    <w:rsid w:val="0003638B"/>
    <w:rsid w:val="00036B48"/>
    <w:rsid w:val="000372C8"/>
    <w:rsid w:val="000372F4"/>
    <w:rsid w:val="000373E5"/>
    <w:rsid w:val="00037649"/>
    <w:rsid w:val="00040233"/>
    <w:rsid w:val="00040C0F"/>
    <w:rsid w:val="00041CBE"/>
    <w:rsid w:val="00041CC5"/>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9C"/>
    <w:rsid w:val="00046DDC"/>
    <w:rsid w:val="0004774A"/>
    <w:rsid w:val="00047F6B"/>
    <w:rsid w:val="00047F87"/>
    <w:rsid w:val="00050B2D"/>
    <w:rsid w:val="00051151"/>
    <w:rsid w:val="0005148B"/>
    <w:rsid w:val="00051544"/>
    <w:rsid w:val="00051A51"/>
    <w:rsid w:val="00051E9D"/>
    <w:rsid w:val="00051F2D"/>
    <w:rsid w:val="000521F2"/>
    <w:rsid w:val="00052365"/>
    <w:rsid w:val="0005295E"/>
    <w:rsid w:val="00053070"/>
    <w:rsid w:val="00053139"/>
    <w:rsid w:val="0005331E"/>
    <w:rsid w:val="0005396D"/>
    <w:rsid w:val="00053ABC"/>
    <w:rsid w:val="00053FE9"/>
    <w:rsid w:val="000543B5"/>
    <w:rsid w:val="00055235"/>
    <w:rsid w:val="000561CC"/>
    <w:rsid w:val="000571AD"/>
    <w:rsid w:val="00057346"/>
    <w:rsid w:val="000578C9"/>
    <w:rsid w:val="00057CAC"/>
    <w:rsid w:val="0006040C"/>
    <w:rsid w:val="000605C5"/>
    <w:rsid w:val="000608EF"/>
    <w:rsid w:val="00061084"/>
    <w:rsid w:val="00061466"/>
    <w:rsid w:val="00061E86"/>
    <w:rsid w:val="0006300C"/>
    <w:rsid w:val="000631F1"/>
    <w:rsid w:val="00064868"/>
    <w:rsid w:val="0006575D"/>
    <w:rsid w:val="000659E9"/>
    <w:rsid w:val="00066BB9"/>
    <w:rsid w:val="00066D29"/>
    <w:rsid w:val="000675B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148A"/>
    <w:rsid w:val="0008241E"/>
    <w:rsid w:val="00082F6A"/>
    <w:rsid w:val="0008369A"/>
    <w:rsid w:val="0008436A"/>
    <w:rsid w:val="000851E4"/>
    <w:rsid w:val="00085478"/>
    <w:rsid w:val="00085609"/>
    <w:rsid w:val="000859C8"/>
    <w:rsid w:val="0008672F"/>
    <w:rsid w:val="00086C16"/>
    <w:rsid w:val="00086D57"/>
    <w:rsid w:val="00086DDB"/>
    <w:rsid w:val="00087211"/>
    <w:rsid w:val="000873A9"/>
    <w:rsid w:val="000876C6"/>
    <w:rsid w:val="00087EFE"/>
    <w:rsid w:val="00090235"/>
    <w:rsid w:val="000903D5"/>
    <w:rsid w:val="000904B3"/>
    <w:rsid w:val="00090916"/>
    <w:rsid w:val="000909F7"/>
    <w:rsid w:val="00090A84"/>
    <w:rsid w:val="00090F9B"/>
    <w:rsid w:val="00091346"/>
    <w:rsid w:val="000917F2"/>
    <w:rsid w:val="00091C9D"/>
    <w:rsid w:val="000928D1"/>
    <w:rsid w:val="00093FC8"/>
    <w:rsid w:val="00094386"/>
    <w:rsid w:val="00094604"/>
    <w:rsid w:val="00095834"/>
    <w:rsid w:val="00095A99"/>
    <w:rsid w:val="0009724E"/>
    <w:rsid w:val="00097B80"/>
    <w:rsid w:val="000A05FB"/>
    <w:rsid w:val="000A09BB"/>
    <w:rsid w:val="000A0DFE"/>
    <w:rsid w:val="000A0F5D"/>
    <w:rsid w:val="000A10A4"/>
    <w:rsid w:val="000A1726"/>
    <w:rsid w:val="000A1E34"/>
    <w:rsid w:val="000A202B"/>
    <w:rsid w:val="000A2CBA"/>
    <w:rsid w:val="000A2D88"/>
    <w:rsid w:val="000A32EE"/>
    <w:rsid w:val="000A5738"/>
    <w:rsid w:val="000A5FB1"/>
    <w:rsid w:val="000A6BBE"/>
    <w:rsid w:val="000A6E2E"/>
    <w:rsid w:val="000A76C1"/>
    <w:rsid w:val="000A7BF8"/>
    <w:rsid w:val="000A7E99"/>
    <w:rsid w:val="000B01A0"/>
    <w:rsid w:val="000B049C"/>
    <w:rsid w:val="000B0CED"/>
    <w:rsid w:val="000B2E23"/>
    <w:rsid w:val="000B323C"/>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6EB"/>
    <w:rsid w:val="000C2C07"/>
    <w:rsid w:val="000C327D"/>
    <w:rsid w:val="000C34A7"/>
    <w:rsid w:val="000C3D2E"/>
    <w:rsid w:val="000C3F71"/>
    <w:rsid w:val="000C4627"/>
    <w:rsid w:val="000C46C0"/>
    <w:rsid w:val="000C4AF6"/>
    <w:rsid w:val="000C4D87"/>
    <w:rsid w:val="000C4DF9"/>
    <w:rsid w:val="000C55D6"/>
    <w:rsid w:val="000C59B8"/>
    <w:rsid w:val="000C6068"/>
    <w:rsid w:val="000C6881"/>
    <w:rsid w:val="000C7160"/>
    <w:rsid w:val="000D0F58"/>
    <w:rsid w:val="000D13D6"/>
    <w:rsid w:val="000D157F"/>
    <w:rsid w:val="000D18E9"/>
    <w:rsid w:val="000D1BBE"/>
    <w:rsid w:val="000D26D8"/>
    <w:rsid w:val="000D412D"/>
    <w:rsid w:val="000D4406"/>
    <w:rsid w:val="000D4B9C"/>
    <w:rsid w:val="000D4E2B"/>
    <w:rsid w:val="000D5C58"/>
    <w:rsid w:val="000D638A"/>
    <w:rsid w:val="000D71C2"/>
    <w:rsid w:val="000D7494"/>
    <w:rsid w:val="000D7AD2"/>
    <w:rsid w:val="000E06B2"/>
    <w:rsid w:val="000E083B"/>
    <w:rsid w:val="000E0EAE"/>
    <w:rsid w:val="000E10BD"/>
    <w:rsid w:val="000E1249"/>
    <w:rsid w:val="000E149B"/>
    <w:rsid w:val="000E1743"/>
    <w:rsid w:val="000E2119"/>
    <w:rsid w:val="000E266E"/>
    <w:rsid w:val="000E2B75"/>
    <w:rsid w:val="000E2FD9"/>
    <w:rsid w:val="000E31D4"/>
    <w:rsid w:val="000E3448"/>
    <w:rsid w:val="000E35A0"/>
    <w:rsid w:val="000E37BD"/>
    <w:rsid w:val="000E3E3A"/>
    <w:rsid w:val="000E430C"/>
    <w:rsid w:val="000E458D"/>
    <w:rsid w:val="000E47D5"/>
    <w:rsid w:val="000E4B18"/>
    <w:rsid w:val="000E4BE5"/>
    <w:rsid w:val="000E4E20"/>
    <w:rsid w:val="000E5846"/>
    <w:rsid w:val="000E5999"/>
    <w:rsid w:val="000E6130"/>
    <w:rsid w:val="000E6657"/>
    <w:rsid w:val="000E7154"/>
    <w:rsid w:val="000E799D"/>
    <w:rsid w:val="000E7CF8"/>
    <w:rsid w:val="000F0013"/>
    <w:rsid w:val="000F01E1"/>
    <w:rsid w:val="000F04F7"/>
    <w:rsid w:val="000F051B"/>
    <w:rsid w:val="000F0DF5"/>
    <w:rsid w:val="000F1287"/>
    <w:rsid w:val="000F134B"/>
    <w:rsid w:val="000F1B57"/>
    <w:rsid w:val="000F2282"/>
    <w:rsid w:val="000F2369"/>
    <w:rsid w:val="000F2FF1"/>
    <w:rsid w:val="000F32FF"/>
    <w:rsid w:val="000F403D"/>
    <w:rsid w:val="000F43A1"/>
    <w:rsid w:val="000F4AA3"/>
    <w:rsid w:val="000F4B8F"/>
    <w:rsid w:val="000F513D"/>
    <w:rsid w:val="000F5948"/>
    <w:rsid w:val="000F7102"/>
    <w:rsid w:val="000F7674"/>
    <w:rsid w:val="00100A02"/>
    <w:rsid w:val="00100B38"/>
    <w:rsid w:val="001010F7"/>
    <w:rsid w:val="00101313"/>
    <w:rsid w:val="00101C48"/>
    <w:rsid w:val="00101DB0"/>
    <w:rsid w:val="0010210F"/>
    <w:rsid w:val="0010270D"/>
    <w:rsid w:val="00102D1D"/>
    <w:rsid w:val="001032F8"/>
    <w:rsid w:val="0010365D"/>
    <w:rsid w:val="00103779"/>
    <w:rsid w:val="001045A6"/>
    <w:rsid w:val="001047D4"/>
    <w:rsid w:val="0010505E"/>
    <w:rsid w:val="00105936"/>
    <w:rsid w:val="001059F7"/>
    <w:rsid w:val="00105B81"/>
    <w:rsid w:val="00105FA3"/>
    <w:rsid w:val="00106167"/>
    <w:rsid w:val="001072BE"/>
    <w:rsid w:val="0010779C"/>
    <w:rsid w:val="00107A04"/>
    <w:rsid w:val="00107EC5"/>
    <w:rsid w:val="00110481"/>
    <w:rsid w:val="001108DE"/>
    <w:rsid w:val="00111429"/>
    <w:rsid w:val="00111943"/>
    <w:rsid w:val="0011199A"/>
    <w:rsid w:val="00111FC2"/>
    <w:rsid w:val="001123B4"/>
    <w:rsid w:val="001126FB"/>
    <w:rsid w:val="00112EE8"/>
    <w:rsid w:val="0011320C"/>
    <w:rsid w:val="0011344C"/>
    <w:rsid w:val="00113B07"/>
    <w:rsid w:val="00113C79"/>
    <w:rsid w:val="00113EAE"/>
    <w:rsid w:val="00113FD3"/>
    <w:rsid w:val="00115438"/>
    <w:rsid w:val="00116A84"/>
    <w:rsid w:val="0011798C"/>
    <w:rsid w:val="00117A7E"/>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818"/>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A71"/>
    <w:rsid w:val="00140D50"/>
    <w:rsid w:val="001411ED"/>
    <w:rsid w:val="00141292"/>
    <w:rsid w:val="0014152C"/>
    <w:rsid w:val="00141BF1"/>
    <w:rsid w:val="00142352"/>
    <w:rsid w:val="00142759"/>
    <w:rsid w:val="0014277F"/>
    <w:rsid w:val="001427AB"/>
    <w:rsid w:val="001429E3"/>
    <w:rsid w:val="00142AB7"/>
    <w:rsid w:val="00143338"/>
    <w:rsid w:val="00143940"/>
    <w:rsid w:val="00143BF0"/>
    <w:rsid w:val="00143E88"/>
    <w:rsid w:val="0014414A"/>
    <w:rsid w:val="001455B2"/>
    <w:rsid w:val="0014578C"/>
    <w:rsid w:val="00145B8E"/>
    <w:rsid w:val="00146893"/>
    <w:rsid w:val="00146BC9"/>
    <w:rsid w:val="00146D02"/>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F29"/>
    <w:rsid w:val="001640AF"/>
    <w:rsid w:val="00164443"/>
    <w:rsid w:val="001644FE"/>
    <w:rsid w:val="001647BD"/>
    <w:rsid w:val="00164DDC"/>
    <w:rsid w:val="00165085"/>
    <w:rsid w:val="00166073"/>
    <w:rsid w:val="0016665C"/>
    <w:rsid w:val="00166EB7"/>
    <w:rsid w:val="00167192"/>
    <w:rsid w:val="00167555"/>
    <w:rsid w:val="00167D61"/>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75"/>
    <w:rsid w:val="001801B7"/>
    <w:rsid w:val="00180340"/>
    <w:rsid w:val="00180466"/>
    <w:rsid w:val="00181168"/>
    <w:rsid w:val="00181511"/>
    <w:rsid w:val="00181C12"/>
    <w:rsid w:val="00182729"/>
    <w:rsid w:val="00182A5E"/>
    <w:rsid w:val="00182CBF"/>
    <w:rsid w:val="00182E25"/>
    <w:rsid w:val="00183182"/>
    <w:rsid w:val="0018349F"/>
    <w:rsid w:val="00183AD9"/>
    <w:rsid w:val="00183BC8"/>
    <w:rsid w:val="00183BF1"/>
    <w:rsid w:val="001849BD"/>
    <w:rsid w:val="001853B6"/>
    <w:rsid w:val="00185454"/>
    <w:rsid w:val="001854EC"/>
    <w:rsid w:val="00185997"/>
    <w:rsid w:val="00185BC4"/>
    <w:rsid w:val="001865A6"/>
    <w:rsid w:val="0018744C"/>
    <w:rsid w:val="0018764D"/>
    <w:rsid w:val="00190BC7"/>
    <w:rsid w:val="0019130D"/>
    <w:rsid w:val="00191A14"/>
    <w:rsid w:val="00191B9C"/>
    <w:rsid w:val="00191CEF"/>
    <w:rsid w:val="001926B1"/>
    <w:rsid w:val="00192AF9"/>
    <w:rsid w:val="00192B6B"/>
    <w:rsid w:val="00192ED3"/>
    <w:rsid w:val="00193984"/>
    <w:rsid w:val="00193A46"/>
    <w:rsid w:val="00193D61"/>
    <w:rsid w:val="00194042"/>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511"/>
    <w:rsid w:val="001A49EA"/>
    <w:rsid w:val="001A4D7F"/>
    <w:rsid w:val="001A4D9A"/>
    <w:rsid w:val="001A5289"/>
    <w:rsid w:val="001A5F8E"/>
    <w:rsid w:val="001A5FBA"/>
    <w:rsid w:val="001A67B2"/>
    <w:rsid w:val="001A6CC7"/>
    <w:rsid w:val="001A7088"/>
    <w:rsid w:val="001A710C"/>
    <w:rsid w:val="001A7678"/>
    <w:rsid w:val="001A7B3D"/>
    <w:rsid w:val="001B0019"/>
    <w:rsid w:val="001B1895"/>
    <w:rsid w:val="001B2074"/>
    <w:rsid w:val="001B2226"/>
    <w:rsid w:val="001B3250"/>
    <w:rsid w:val="001B33A4"/>
    <w:rsid w:val="001B370C"/>
    <w:rsid w:val="001B3C7D"/>
    <w:rsid w:val="001B3F4C"/>
    <w:rsid w:val="001B4266"/>
    <w:rsid w:val="001B50F3"/>
    <w:rsid w:val="001B53D6"/>
    <w:rsid w:val="001B59DE"/>
    <w:rsid w:val="001B6B31"/>
    <w:rsid w:val="001B77FA"/>
    <w:rsid w:val="001C1AD0"/>
    <w:rsid w:val="001C1CC5"/>
    <w:rsid w:val="001C24BC"/>
    <w:rsid w:val="001C305A"/>
    <w:rsid w:val="001C3721"/>
    <w:rsid w:val="001C37BD"/>
    <w:rsid w:val="001C45C1"/>
    <w:rsid w:val="001C468D"/>
    <w:rsid w:val="001C4F12"/>
    <w:rsid w:val="001C545C"/>
    <w:rsid w:val="001C635E"/>
    <w:rsid w:val="001C6757"/>
    <w:rsid w:val="001C6A8E"/>
    <w:rsid w:val="001C762B"/>
    <w:rsid w:val="001C7F48"/>
    <w:rsid w:val="001D056D"/>
    <w:rsid w:val="001D245F"/>
    <w:rsid w:val="001D2623"/>
    <w:rsid w:val="001D2CB6"/>
    <w:rsid w:val="001D37D8"/>
    <w:rsid w:val="001D414C"/>
    <w:rsid w:val="001D41F4"/>
    <w:rsid w:val="001D4CD5"/>
    <w:rsid w:val="001D53A3"/>
    <w:rsid w:val="001D5752"/>
    <w:rsid w:val="001D5952"/>
    <w:rsid w:val="001D612E"/>
    <w:rsid w:val="001D65F8"/>
    <w:rsid w:val="001D6CE6"/>
    <w:rsid w:val="001D7492"/>
    <w:rsid w:val="001D7890"/>
    <w:rsid w:val="001E0107"/>
    <w:rsid w:val="001E250F"/>
    <w:rsid w:val="001E28AE"/>
    <w:rsid w:val="001E2B2B"/>
    <w:rsid w:val="001E2BC5"/>
    <w:rsid w:val="001E2DAC"/>
    <w:rsid w:val="001E3801"/>
    <w:rsid w:val="001E3D5A"/>
    <w:rsid w:val="001E44AA"/>
    <w:rsid w:val="001E4891"/>
    <w:rsid w:val="001E4C29"/>
    <w:rsid w:val="001E4DB2"/>
    <w:rsid w:val="001E56F8"/>
    <w:rsid w:val="001E5701"/>
    <w:rsid w:val="001E61DF"/>
    <w:rsid w:val="001E76C7"/>
    <w:rsid w:val="001E7E24"/>
    <w:rsid w:val="001F04C1"/>
    <w:rsid w:val="001F15A0"/>
    <w:rsid w:val="001F1D6C"/>
    <w:rsid w:val="001F1DB6"/>
    <w:rsid w:val="001F1DDA"/>
    <w:rsid w:val="001F1FB1"/>
    <w:rsid w:val="001F2168"/>
    <w:rsid w:val="001F2E11"/>
    <w:rsid w:val="001F2EB6"/>
    <w:rsid w:val="001F3174"/>
    <w:rsid w:val="001F418B"/>
    <w:rsid w:val="001F5180"/>
    <w:rsid w:val="001F573E"/>
    <w:rsid w:val="001F5ED0"/>
    <w:rsid w:val="001F62B2"/>
    <w:rsid w:val="001F6551"/>
    <w:rsid w:val="001F6777"/>
    <w:rsid w:val="001F6A88"/>
    <w:rsid w:val="001F70BC"/>
    <w:rsid w:val="001F74B8"/>
    <w:rsid w:val="001F7811"/>
    <w:rsid w:val="001F78B9"/>
    <w:rsid w:val="001F7BB6"/>
    <w:rsid w:val="001F7C60"/>
    <w:rsid w:val="00200101"/>
    <w:rsid w:val="00200212"/>
    <w:rsid w:val="00200F5D"/>
    <w:rsid w:val="002014CF"/>
    <w:rsid w:val="002021AA"/>
    <w:rsid w:val="00202323"/>
    <w:rsid w:val="0020254E"/>
    <w:rsid w:val="00202978"/>
    <w:rsid w:val="00202A46"/>
    <w:rsid w:val="00202B69"/>
    <w:rsid w:val="00202DC9"/>
    <w:rsid w:val="00203725"/>
    <w:rsid w:val="002037C0"/>
    <w:rsid w:val="00203D02"/>
    <w:rsid w:val="0020417D"/>
    <w:rsid w:val="002045D9"/>
    <w:rsid w:val="002058A4"/>
    <w:rsid w:val="002059C4"/>
    <w:rsid w:val="00205A0F"/>
    <w:rsid w:val="00206179"/>
    <w:rsid w:val="002064B0"/>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4D58"/>
    <w:rsid w:val="00215B09"/>
    <w:rsid w:val="00215FB5"/>
    <w:rsid w:val="002163DC"/>
    <w:rsid w:val="00216766"/>
    <w:rsid w:val="00216820"/>
    <w:rsid w:val="00217893"/>
    <w:rsid w:val="00220588"/>
    <w:rsid w:val="00220B88"/>
    <w:rsid w:val="002211A8"/>
    <w:rsid w:val="00221235"/>
    <w:rsid w:val="00221CC0"/>
    <w:rsid w:val="0022234B"/>
    <w:rsid w:val="00223353"/>
    <w:rsid w:val="00223614"/>
    <w:rsid w:val="00223D79"/>
    <w:rsid w:val="00224F0F"/>
    <w:rsid w:val="002256CF"/>
    <w:rsid w:val="002257D8"/>
    <w:rsid w:val="00225BEF"/>
    <w:rsid w:val="002267DE"/>
    <w:rsid w:val="00226AD0"/>
    <w:rsid w:val="002279BC"/>
    <w:rsid w:val="00227A9E"/>
    <w:rsid w:val="002306AB"/>
    <w:rsid w:val="00231166"/>
    <w:rsid w:val="00231A1B"/>
    <w:rsid w:val="0023232F"/>
    <w:rsid w:val="00233169"/>
    <w:rsid w:val="0023335E"/>
    <w:rsid w:val="002338C0"/>
    <w:rsid w:val="002342E3"/>
    <w:rsid w:val="00234717"/>
    <w:rsid w:val="00234920"/>
    <w:rsid w:val="0023505D"/>
    <w:rsid w:val="002358F1"/>
    <w:rsid w:val="002368FC"/>
    <w:rsid w:val="00236FBF"/>
    <w:rsid w:val="002374F8"/>
    <w:rsid w:val="00237EA0"/>
    <w:rsid w:val="00237FCB"/>
    <w:rsid w:val="00237FE6"/>
    <w:rsid w:val="002411C2"/>
    <w:rsid w:val="00241200"/>
    <w:rsid w:val="002415C7"/>
    <w:rsid w:val="0024180E"/>
    <w:rsid w:val="00241D43"/>
    <w:rsid w:val="00242459"/>
    <w:rsid w:val="002425E8"/>
    <w:rsid w:val="00242CEB"/>
    <w:rsid w:val="002430AE"/>
    <w:rsid w:val="002434B2"/>
    <w:rsid w:val="00244688"/>
    <w:rsid w:val="00244CDF"/>
    <w:rsid w:val="00245655"/>
    <w:rsid w:val="00245DD5"/>
    <w:rsid w:val="00245E8F"/>
    <w:rsid w:val="0024735B"/>
    <w:rsid w:val="00247409"/>
    <w:rsid w:val="002476D5"/>
    <w:rsid w:val="002510C4"/>
    <w:rsid w:val="002512A3"/>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A1E"/>
    <w:rsid w:val="00263B34"/>
    <w:rsid w:val="00263E7F"/>
    <w:rsid w:val="0026424A"/>
    <w:rsid w:val="0026491C"/>
    <w:rsid w:val="00264B13"/>
    <w:rsid w:val="00264EBF"/>
    <w:rsid w:val="0026649F"/>
    <w:rsid w:val="00266603"/>
    <w:rsid w:val="0026675E"/>
    <w:rsid w:val="002670AA"/>
    <w:rsid w:val="00267262"/>
    <w:rsid w:val="00267751"/>
    <w:rsid w:val="00267E9A"/>
    <w:rsid w:val="00270113"/>
    <w:rsid w:val="002707A9"/>
    <w:rsid w:val="0027093A"/>
    <w:rsid w:val="002713FB"/>
    <w:rsid w:val="00271411"/>
    <w:rsid w:val="002716D8"/>
    <w:rsid w:val="0027180D"/>
    <w:rsid w:val="00271C18"/>
    <w:rsid w:val="00272038"/>
    <w:rsid w:val="0027236E"/>
    <w:rsid w:val="00272857"/>
    <w:rsid w:val="0027399D"/>
    <w:rsid w:val="00273F59"/>
    <w:rsid w:val="00274C8A"/>
    <w:rsid w:val="00274E50"/>
    <w:rsid w:val="0027575B"/>
    <w:rsid w:val="00275B72"/>
    <w:rsid w:val="00277535"/>
    <w:rsid w:val="00277634"/>
    <w:rsid w:val="00277663"/>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9C"/>
    <w:rsid w:val="002960E2"/>
    <w:rsid w:val="00296B46"/>
    <w:rsid w:val="002970CF"/>
    <w:rsid w:val="00297490"/>
    <w:rsid w:val="002974D4"/>
    <w:rsid w:val="002A00F8"/>
    <w:rsid w:val="002A07C6"/>
    <w:rsid w:val="002A1C60"/>
    <w:rsid w:val="002A1EB6"/>
    <w:rsid w:val="002A25D9"/>
    <w:rsid w:val="002A3B3E"/>
    <w:rsid w:val="002A3C89"/>
    <w:rsid w:val="002A43AA"/>
    <w:rsid w:val="002A4AC9"/>
    <w:rsid w:val="002A5143"/>
    <w:rsid w:val="002A5531"/>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B7F1E"/>
    <w:rsid w:val="002C07D1"/>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12"/>
    <w:rsid w:val="002C5826"/>
    <w:rsid w:val="002C590C"/>
    <w:rsid w:val="002C5CCE"/>
    <w:rsid w:val="002C5FF7"/>
    <w:rsid w:val="002C65B9"/>
    <w:rsid w:val="002C6E36"/>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D54"/>
    <w:rsid w:val="002F05C1"/>
    <w:rsid w:val="002F0663"/>
    <w:rsid w:val="002F0FBA"/>
    <w:rsid w:val="002F12E7"/>
    <w:rsid w:val="002F148F"/>
    <w:rsid w:val="002F1998"/>
    <w:rsid w:val="002F1CD9"/>
    <w:rsid w:val="002F1D5C"/>
    <w:rsid w:val="002F2A5A"/>
    <w:rsid w:val="002F396F"/>
    <w:rsid w:val="002F41F1"/>
    <w:rsid w:val="002F44C0"/>
    <w:rsid w:val="002F536E"/>
    <w:rsid w:val="002F5A85"/>
    <w:rsid w:val="002F5E32"/>
    <w:rsid w:val="002F5EE2"/>
    <w:rsid w:val="002F5F47"/>
    <w:rsid w:val="002F5F8E"/>
    <w:rsid w:val="002F67FD"/>
    <w:rsid w:val="002F6A51"/>
    <w:rsid w:val="002F6EDD"/>
    <w:rsid w:val="002F7417"/>
    <w:rsid w:val="002F7A04"/>
    <w:rsid w:val="002F7B28"/>
    <w:rsid w:val="002F7D23"/>
    <w:rsid w:val="0030009C"/>
    <w:rsid w:val="00300FEF"/>
    <w:rsid w:val="00301185"/>
    <w:rsid w:val="003016A4"/>
    <w:rsid w:val="00301B49"/>
    <w:rsid w:val="0030230E"/>
    <w:rsid w:val="003025DB"/>
    <w:rsid w:val="00303054"/>
    <w:rsid w:val="0030313E"/>
    <w:rsid w:val="00303C2A"/>
    <w:rsid w:val="00303D02"/>
    <w:rsid w:val="00304673"/>
    <w:rsid w:val="0030482F"/>
    <w:rsid w:val="003049FC"/>
    <w:rsid w:val="00304E45"/>
    <w:rsid w:val="00305650"/>
    <w:rsid w:val="00306737"/>
    <w:rsid w:val="00306B70"/>
    <w:rsid w:val="00306D9F"/>
    <w:rsid w:val="00306F87"/>
    <w:rsid w:val="003074D1"/>
    <w:rsid w:val="00307836"/>
    <w:rsid w:val="003101E1"/>
    <w:rsid w:val="00310753"/>
    <w:rsid w:val="0031109D"/>
    <w:rsid w:val="00311111"/>
    <w:rsid w:val="0031251A"/>
    <w:rsid w:val="003127FC"/>
    <w:rsid w:val="0031284C"/>
    <w:rsid w:val="00312FEE"/>
    <w:rsid w:val="00313947"/>
    <w:rsid w:val="00313A09"/>
    <w:rsid w:val="00313C2B"/>
    <w:rsid w:val="0031420A"/>
    <w:rsid w:val="00314972"/>
    <w:rsid w:val="00314A80"/>
    <w:rsid w:val="00314BA3"/>
    <w:rsid w:val="003155D3"/>
    <w:rsid w:val="0031574F"/>
    <w:rsid w:val="00317AC3"/>
    <w:rsid w:val="003200DD"/>
    <w:rsid w:val="00320115"/>
    <w:rsid w:val="00321802"/>
    <w:rsid w:val="00321A79"/>
    <w:rsid w:val="00321B1F"/>
    <w:rsid w:val="00322444"/>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0FA"/>
    <w:rsid w:val="00327123"/>
    <w:rsid w:val="003300F2"/>
    <w:rsid w:val="00331673"/>
    <w:rsid w:val="00331929"/>
    <w:rsid w:val="00331ED1"/>
    <w:rsid w:val="003328D9"/>
    <w:rsid w:val="00333BFA"/>
    <w:rsid w:val="00334D33"/>
    <w:rsid w:val="00334EB8"/>
    <w:rsid w:val="003354C9"/>
    <w:rsid w:val="003354F0"/>
    <w:rsid w:val="00335A01"/>
    <w:rsid w:val="00335DA5"/>
    <w:rsid w:val="0033642E"/>
    <w:rsid w:val="00336437"/>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3DE"/>
    <w:rsid w:val="00352626"/>
    <w:rsid w:val="00352C78"/>
    <w:rsid w:val="00352F5A"/>
    <w:rsid w:val="0035348C"/>
    <w:rsid w:val="003536CF"/>
    <w:rsid w:val="00353A48"/>
    <w:rsid w:val="00353D1B"/>
    <w:rsid w:val="00354AB4"/>
    <w:rsid w:val="00355501"/>
    <w:rsid w:val="00355743"/>
    <w:rsid w:val="00355846"/>
    <w:rsid w:val="003559E0"/>
    <w:rsid w:val="00356D0D"/>
    <w:rsid w:val="003576C1"/>
    <w:rsid w:val="003577AE"/>
    <w:rsid w:val="00357BB8"/>
    <w:rsid w:val="00357C23"/>
    <w:rsid w:val="003600F2"/>
    <w:rsid w:val="00360DB9"/>
    <w:rsid w:val="00360F9B"/>
    <w:rsid w:val="00361525"/>
    <w:rsid w:val="003617F1"/>
    <w:rsid w:val="0036253E"/>
    <w:rsid w:val="003625CD"/>
    <w:rsid w:val="00362719"/>
    <w:rsid w:val="00363134"/>
    <w:rsid w:val="00364312"/>
    <w:rsid w:val="003643F8"/>
    <w:rsid w:val="00365384"/>
    <w:rsid w:val="003660B8"/>
    <w:rsid w:val="003671C3"/>
    <w:rsid w:val="00370489"/>
    <w:rsid w:val="00370682"/>
    <w:rsid w:val="00370996"/>
    <w:rsid w:val="00370CA1"/>
    <w:rsid w:val="003713E4"/>
    <w:rsid w:val="00371433"/>
    <w:rsid w:val="0037302E"/>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F43"/>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5E7"/>
    <w:rsid w:val="00384F5A"/>
    <w:rsid w:val="00385D49"/>
    <w:rsid w:val="003864A0"/>
    <w:rsid w:val="00386E76"/>
    <w:rsid w:val="003903FB"/>
    <w:rsid w:val="00390B10"/>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3EF"/>
    <w:rsid w:val="003A16E6"/>
    <w:rsid w:val="003A1F9F"/>
    <w:rsid w:val="003A2F4F"/>
    <w:rsid w:val="003A30C5"/>
    <w:rsid w:val="003A3B84"/>
    <w:rsid w:val="003A3C99"/>
    <w:rsid w:val="003A43DD"/>
    <w:rsid w:val="003A441C"/>
    <w:rsid w:val="003A4559"/>
    <w:rsid w:val="003A4EC7"/>
    <w:rsid w:val="003A502A"/>
    <w:rsid w:val="003A636D"/>
    <w:rsid w:val="003A65F9"/>
    <w:rsid w:val="003A6638"/>
    <w:rsid w:val="003A6652"/>
    <w:rsid w:val="003A683D"/>
    <w:rsid w:val="003A6BC4"/>
    <w:rsid w:val="003A79EC"/>
    <w:rsid w:val="003B0165"/>
    <w:rsid w:val="003B03D1"/>
    <w:rsid w:val="003B0F1F"/>
    <w:rsid w:val="003B12DE"/>
    <w:rsid w:val="003B160F"/>
    <w:rsid w:val="003B3624"/>
    <w:rsid w:val="003B3660"/>
    <w:rsid w:val="003B386F"/>
    <w:rsid w:val="003B39F9"/>
    <w:rsid w:val="003B3E79"/>
    <w:rsid w:val="003B4138"/>
    <w:rsid w:val="003B4492"/>
    <w:rsid w:val="003B558D"/>
    <w:rsid w:val="003B6924"/>
    <w:rsid w:val="003B6F19"/>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75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032"/>
    <w:rsid w:val="003D33F6"/>
    <w:rsid w:val="003D346C"/>
    <w:rsid w:val="003D3597"/>
    <w:rsid w:val="003D4196"/>
    <w:rsid w:val="003D490C"/>
    <w:rsid w:val="003D4F69"/>
    <w:rsid w:val="003D517C"/>
    <w:rsid w:val="003D5634"/>
    <w:rsid w:val="003D5A05"/>
    <w:rsid w:val="003D5EC9"/>
    <w:rsid w:val="003D6258"/>
    <w:rsid w:val="003D6501"/>
    <w:rsid w:val="003D6BCA"/>
    <w:rsid w:val="003D6DF2"/>
    <w:rsid w:val="003D74E8"/>
    <w:rsid w:val="003D7DD9"/>
    <w:rsid w:val="003E0A08"/>
    <w:rsid w:val="003E0AF4"/>
    <w:rsid w:val="003E0F1A"/>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36D"/>
    <w:rsid w:val="003F084C"/>
    <w:rsid w:val="003F092C"/>
    <w:rsid w:val="003F0DA7"/>
    <w:rsid w:val="003F139A"/>
    <w:rsid w:val="003F14C3"/>
    <w:rsid w:val="003F1531"/>
    <w:rsid w:val="003F18FD"/>
    <w:rsid w:val="003F1CE4"/>
    <w:rsid w:val="003F1D78"/>
    <w:rsid w:val="003F1F79"/>
    <w:rsid w:val="003F2587"/>
    <w:rsid w:val="003F25CB"/>
    <w:rsid w:val="003F3366"/>
    <w:rsid w:val="003F3C34"/>
    <w:rsid w:val="003F3EFE"/>
    <w:rsid w:val="003F3FC9"/>
    <w:rsid w:val="003F4245"/>
    <w:rsid w:val="003F5489"/>
    <w:rsid w:val="003F54D8"/>
    <w:rsid w:val="003F5913"/>
    <w:rsid w:val="003F740A"/>
    <w:rsid w:val="003F7FE3"/>
    <w:rsid w:val="00400269"/>
    <w:rsid w:val="0040098E"/>
    <w:rsid w:val="00400D32"/>
    <w:rsid w:val="004017E7"/>
    <w:rsid w:val="00401CAD"/>
    <w:rsid w:val="004022F2"/>
    <w:rsid w:val="0040276A"/>
    <w:rsid w:val="00403807"/>
    <w:rsid w:val="004038D3"/>
    <w:rsid w:val="00403C4D"/>
    <w:rsid w:val="00403F52"/>
    <w:rsid w:val="0040427C"/>
    <w:rsid w:val="0040441F"/>
    <w:rsid w:val="00404533"/>
    <w:rsid w:val="0040472C"/>
    <w:rsid w:val="004047D7"/>
    <w:rsid w:val="0040487F"/>
    <w:rsid w:val="00405855"/>
    <w:rsid w:val="00405B22"/>
    <w:rsid w:val="00405D65"/>
    <w:rsid w:val="0040657F"/>
    <w:rsid w:val="00406B9B"/>
    <w:rsid w:val="00407939"/>
    <w:rsid w:val="00407C62"/>
    <w:rsid w:val="00407E1E"/>
    <w:rsid w:val="00410349"/>
    <w:rsid w:val="00410936"/>
    <w:rsid w:val="00410A15"/>
    <w:rsid w:val="004116AB"/>
    <w:rsid w:val="0041188F"/>
    <w:rsid w:val="00411B94"/>
    <w:rsid w:val="00411BD7"/>
    <w:rsid w:val="0041208A"/>
    <w:rsid w:val="004130E9"/>
    <w:rsid w:val="004131F1"/>
    <w:rsid w:val="004132EE"/>
    <w:rsid w:val="0041361C"/>
    <w:rsid w:val="00413650"/>
    <w:rsid w:val="00413D2E"/>
    <w:rsid w:val="00413FA7"/>
    <w:rsid w:val="00414320"/>
    <w:rsid w:val="004147BD"/>
    <w:rsid w:val="004157B6"/>
    <w:rsid w:val="0041590E"/>
    <w:rsid w:val="00416022"/>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6466"/>
    <w:rsid w:val="00426924"/>
    <w:rsid w:val="0042716E"/>
    <w:rsid w:val="0042788E"/>
    <w:rsid w:val="00431627"/>
    <w:rsid w:val="00432187"/>
    <w:rsid w:val="00432574"/>
    <w:rsid w:val="0043288C"/>
    <w:rsid w:val="0043335A"/>
    <w:rsid w:val="00433991"/>
    <w:rsid w:val="00433A4A"/>
    <w:rsid w:val="00433FD7"/>
    <w:rsid w:val="004344CB"/>
    <w:rsid w:val="0043483A"/>
    <w:rsid w:val="004350FA"/>
    <w:rsid w:val="00435186"/>
    <w:rsid w:val="00435437"/>
    <w:rsid w:val="00435615"/>
    <w:rsid w:val="004356A8"/>
    <w:rsid w:val="00436201"/>
    <w:rsid w:val="00436278"/>
    <w:rsid w:val="004375A5"/>
    <w:rsid w:val="00437883"/>
    <w:rsid w:val="00440CA2"/>
    <w:rsid w:val="00441140"/>
    <w:rsid w:val="00441581"/>
    <w:rsid w:val="004415CF"/>
    <w:rsid w:val="004417E5"/>
    <w:rsid w:val="00442E06"/>
    <w:rsid w:val="00442F8D"/>
    <w:rsid w:val="004432C7"/>
    <w:rsid w:val="00443BA2"/>
    <w:rsid w:val="00443DE5"/>
    <w:rsid w:val="00443FA8"/>
    <w:rsid w:val="00443FEB"/>
    <w:rsid w:val="00444241"/>
    <w:rsid w:val="00444CAF"/>
    <w:rsid w:val="00444DC8"/>
    <w:rsid w:val="00445041"/>
    <w:rsid w:val="00445162"/>
    <w:rsid w:val="00445179"/>
    <w:rsid w:val="004453FB"/>
    <w:rsid w:val="00446913"/>
    <w:rsid w:val="00447B36"/>
    <w:rsid w:val="00447D54"/>
    <w:rsid w:val="00450415"/>
    <w:rsid w:val="0045073B"/>
    <w:rsid w:val="00450767"/>
    <w:rsid w:val="00450863"/>
    <w:rsid w:val="004512A8"/>
    <w:rsid w:val="0045134B"/>
    <w:rsid w:val="0045161D"/>
    <w:rsid w:val="004516A3"/>
    <w:rsid w:val="00451781"/>
    <w:rsid w:val="0045184C"/>
    <w:rsid w:val="00451AF7"/>
    <w:rsid w:val="00451FD4"/>
    <w:rsid w:val="004525F0"/>
    <w:rsid w:val="00452C1D"/>
    <w:rsid w:val="00453770"/>
    <w:rsid w:val="0045442D"/>
    <w:rsid w:val="004545ED"/>
    <w:rsid w:val="00454F45"/>
    <w:rsid w:val="00455131"/>
    <w:rsid w:val="00455810"/>
    <w:rsid w:val="00455A08"/>
    <w:rsid w:val="00455AA9"/>
    <w:rsid w:val="00455D76"/>
    <w:rsid w:val="00456067"/>
    <w:rsid w:val="00456424"/>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F1"/>
    <w:rsid w:val="004665D1"/>
    <w:rsid w:val="00467B1D"/>
    <w:rsid w:val="00467F00"/>
    <w:rsid w:val="00467FCB"/>
    <w:rsid w:val="0047047D"/>
    <w:rsid w:val="00471043"/>
    <w:rsid w:val="004712B7"/>
    <w:rsid w:val="004713B5"/>
    <w:rsid w:val="00471D44"/>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2EE"/>
    <w:rsid w:val="00477E28"/>
    <w:rsid w:val="00481256"/>
    <w:rsid w:val="00481849"/>
    <w:rsid w:val="00482647"/>
    <w:rsid w:val="00482BC0"/>
    <w:rsid w:val="00482BD8"/>
    <w:rsid w:val="00483066"/>
    <w:rsid w:val="00483462"/>
    <w:rsid w:val="00483E10"/>
    <w:rsid w:val="00483F23"/>
    <w:rsid w:val="004847DE"/>
    <w:rsid w:val="00484906"/>
    <w:rsid w:val="00484E76"/>
    <w:rsid w:val="0048587E"/>
    <w:rsid w:val="00485E23"/>
    <w:rsid w:val="0048654D"/>
    <w:rsid w:val="004867B9"/>
    <w:rsid w:val="0048687A"/>
    <w:rsid w:val="00486B0D"/>
    <w:rsid w:val="00486DCD"/>
    <w:rsid w:val="004873D5"/>
    <w:rsid w:val="00487AE2"/>
    <w:rsid w:val="00490035"/>
    <w:rsid w:val="004905CE"/>
    <w:rsid w:val="004909FF"/>
    <w:rsid w:val="004923AA"/>
    <w:rsid w:val="00493006"/>
    <w:rsid w:val="00493070"/>
    <w:rsid w:val="00493E55"/>
    <w:rsid w:val="0049421E"/>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D71"/>
    <w:rsid w:val="004A60B1"/>
    <w:rsid w:val="004A6BBA"/>
    <w:rsid w:val="004A7223"/>
    <w:rsid w:val="004A7485"/>
    <w:rsid w:val="004A7819"/>
    <w:rsid w:val="004A7F0E"/>
    <w:rsid w:val="004B0E0C"/>
    <w:rsid w:val="004B1376"/>
    <w:rsid w:val="004B15B4"/>
    <w:rsid w:val="004B1B04"/>
    <w:rsid w:val="004B2401"/>
    <w:rsid w:val="004B2DCE"/>
    <w:rsid w:val="004B2DE0"/>
    <w:rsid w:val="004B2DE4"/>
    <w:rsid w:val="004B3551"/>
    <w:rsid w:val="004B42DF"/>
    <w:rsid w:val="004B4807"/>
    <w:rsid w:val="004B5982"/>
    <w:rsid w:val="004B685B"/>
    <w:rsid w:val="004B6BCA"/>
    <w:rsid w:val="004B6EB8"/>
    <w:rsid w:val="004B6FBD"/>
    <w:rsid w:val="004B7455"/>
    <w:rsid w:val="004B7E66"/>
    <w:rsid w:val="004B7FBC"/>
    <w:rsid w:val="004C010A"/>
    <w:rsid w:val="004C076A"/>
    <w:rsid w:val="004C0B12"/>
    <w:rsid w:val="004C0BB9"/>
    <w:rsid w:val="004C1141"/>
    <w:rsid w:val="004C11AA"/>
    <w:rsid w:val="004C1D6C"/>
    <w:rsid w:val="004C290F"/>
    <w:rsid w:val="004C29F1"/>
    <w:rsid w:val="004C2CCD"/>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3BF"/>
    <w:rsid w:val="004D070C"/>
    <w:rsid w:val="004D1010"/>
    <w:rsid w:val="004D14AC"/>
    <w:rsid w:val="004D179E"/>
    <w:rsid w:val="004D248A"/>
    <w:rsid w:val="004D3BE3"/>
    <w:rsid w:val="004D459D"/>
    <w:rsid w:val="004D489C"/>
    <w:rsid w:val="004D4C7B"/>
    <w:rsid w:val="004D7072"/>
    <w:rsid w:val="004D7B52"/>
    <w:rsid w:val="004D7DFA"/>
    <w:rsid w:val="004E0049"/>
    <w:rsid w:val="004E0070"/>
    <w:rsid w:val="004E05A2"/>
    <w:rsid w:val="004E06BB"/>
    <w:rsid w:val="004E07B2"/>
    <w:rsid w:val="004E0B5A"/>
    <w:rsid w:val="004E1135"/>
    <w:rsid w:val="004E13EA"/>
    <w:rsid w:val="004E1E30"/>
    <w:rsid w:val="004E1FB0"/>
    <w:rsid w:val="004E2034"/>
    <w:rsid w:val="004E20A7"/>
    <w:rsid w:val="004E2171"/>
    <w:rsid w:val="004E2550"/>
    <w:rsid w:val="004E3243"/>
    <w:rsid w:val="004E341E"/>
    <w:rsid w:val="004E3C24"/>
    <w:rsid w:val="004E3FD3"/>
    <w:rsid w:val="004E4023"/>
    <w:rsid w:val="004E403E"/>
    <w:rsid w:val="004E442B"/>
    <w:rsid w:val="004E4612"/>
    <w:rsid w:val="004E47F9"/>
    <w:rsid w:val="004E4DB4"/>
    <w:rsid w:val="004E5340"/>
    <w:rsid w:val="004E5C03"/>
    <w:rsid w:val="004E63B6"/>
    <w:rsid w:val="004E6400"/>
    <w:rsid w:val="004E6985"/>
    <w:rsid w:val="004E6AD3"/>
    <w:rsid w:val="004E6E19"/>
    <w:rsid w:val="004E6F7E"/>
    <w:rsid w:val="004E71CB"/>
    <w:rsid w:val="004E74B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558D"/>
    <w:rsid w:val="004F6409"/>
    <w:rsid w:val="004F65F3"/>
    <w:rsid w:val="004F6FEF"/>
    <w:rsid w:val="004F7943"/>
    <w:rsid w:val="004F7969"/>
    <w:rsid w:val="004F7D4A"/>
    <w:rsid w:val="005002B8"/>
    <w:rsid w:val="00500818"/>
    <w:rsid w:val="00501200"/>
    <w:rsid w:val="00501215"/>
    <w:rsid w:val="00501453"/>
    <w:rsid w:val="005020EF"/>
    <w:rsid w:val="0050218B"/>
    <w:rsid w:val="0050224F"/>
    <w:rsid w:val="00502385"/>
    <w:rsid w:val="00502B8F"/>
    <w:rsid w:val="005032DE"/>
    <w:rsid w:val="005035B0"/>
    <w:rsid w:val="00503E5F"/>
    <w:rsid w:val="00504275"/>
    <w:rsid w:val="005047B8"/>
    <w:rsid w:val="005048BD"/>
    <w:rsid w:val="00504E9D"/>
    <w:rsid w:val="00505506"/>
    <w:rsid w:val="005070CC"/>
    <w:rsid w:val="0050724C"/>
    <w:rsid w:val="00507441"/>
    <w:rsid w:val="00507DC9"/>
    <w:rsid w:val="005107DF"/>
    <w:rsid w:val="0051113D"/>
    <w:rsid w:val="0051148D"/>
    <w:rsid w:val="00511D9C"/>
    <w:rsid w:val="00511E57"/>
    <w:rsid w:val="005122FE"/>
    <w:rsid w:val="0051270F"/>
    <w:rsid w:val="00512760"/>
    <w:rsid w:val="00512B1D"/>
    <w:rsid w:val="00512C9F"/>
    <w:rsid w:val="00512D6B"/>
    <w:rsid w:val="00512E53"/>
    <w:rsid w:val="0051329C"/>
    <w:rsid w:val="00513D2A"/>
    <w:rsid w:val="0051416C"/>
    <w:rsid w:val="005147B9"/>
    <w:rsid w:val="0051508F"/>
    <w:rsid w:val="00515C55"/>
    <w:rsid w:val="00515CBD"/>
    <w:rsid w:val="00515ED0"/>
    <w:rsid w:val="00516043"/>
    <w:rsid w:val="0051611C"/>
    <w:rsid w:val="0051688D"/>
    <w:rsid w:val="00516CED"/>
    <w:rsid w:val="00517A42"/>
    <w:rsid w:val="005209A8"/>
    <w:rsid w:val="005212AF"/>
    <w:rsid w:val="00522200"/>
    <w:rsid w:val="00522A82"/>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2A3"/>
    <w:rsid w:val="005273B1"/>
    <w:rsid w:val="00527D50"/>
    <w:rsid w:val="0053003D"/>
    <w:rsid w:val="00530103"/>
    <w:rsid w:val="00530378"/>
    <w:rsid w:val="00530629"/>
    <w:rsid w:val="005309C4"/>
    <w:rsid w:val="00530BB3"/>
    <w:rsid w:val="00530FFF"/>
    <w:rsid w:val="005311C6"/>
    <w:rsid w:val="005315A7"/>
    <w:rsid w:val="00531EAD"/>
    <w:rsid w:val="005321FB"/>
    <w:rsid w:val="0053254A"/>
    <w:rsid w:val="005332CF"/>
    <w:rsid w:val="005334CF"/>
    <w:rsid w:val="00533865"/>
    <w:rsid w:val="0053386F"/>
    <w:rsid w:val="00533C4A"/>
    <w:rsid w:val="005346BB"/>
    <w:rsid w:val="00535763"/>
    <w:rsid w:val="005357BB"/>
    <w:rsid w:val="00537640"/>
    <w:rsid w:val="005377B5"/>
    <w:rsid w:val="005379E7"/>
    <w:rsid w:val="00537A4A"/>
    <w:rsid w:val="00540094"/>
    <w:rsid w:val="005404A6"/>
    <w:rsid w:val="00540743"/>
    <w:rsid w:val="00540C9A"/>
    <w:rsid w:val="005410F2"/>
    <w:rsid w:val="0054132A"/>
    <w:rsid w:val="005415E4"/>
    <w:rsid w:val="00541BC4"/>
    <w:rsid w:val="00541D9C"/>
    <w:rsid w:val="005420ED"/>
    <w:rsid w:val="00542A74"/>
    <w:rsid w:val="00542B7E"/>
    <w:rsid w:val="00543248"/>
    <w:rsid w:val="00543AE0"/>
    <w:rsid w:val="005448A6"/>
    <w:rsid w:val="00544CCE"/>
    <w:rsid w:val="005464B7"/>
    <w:rsid w:val="00547265"/>
    <w:rsid w:val="00547443"/>
    <w:rsid w:val="005505A6"/>
    <w:rsid w:val="005505BF"/>
    <w:rsid w:val="00550FB6"/>
    <w:rsid w:val="00551B0D"/>
    <w:rsid w:val="00551FA7"/>
    <w:rsid w:val="00553286"/>
    <w:rsid w:val="00553D2B"/>
    <w:rsid w:val="00553E2C"/>
    <w:rsid w:val="0055437F"/>
    <w:rsid w:val="0055476C"/>
    <w:rsid w:val="005568BD"/>
    <w:rsid w:val="0055710D"/>
    <w:rsid w:val="00557458"/>
    <w:rsid w:val="00560296"/>
    <w:rsid w:val="005605D0"/>
    <w:rsid w:val="00560AD2"/>
    <w:rsid w:val="00560FB4"/>
    <w:rsid w:val="00561265"/>
    <w:rsid w:val="00561B70"/>
    <w:rsid w:val="00561DBA"/>
    <w:rsid w:val="00562B41"/>
    <w:rsid w:val="00562F0D"/>
    <w:rsid w:val="0056308F"/>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7A8"/>
    <w:rsid w:val="00567800"/>
    <w:rsid w:val="00567A52"/>
    <w:rsid w:val="00567D50"/>
    <w:rsid w:val="00570722"/>
    <w:rsid w:val="0057158C"/>
    <w:rsid w:val="005717E5"/>
    <w:rsid w:val="005717E7"/>
    <w:rsid w:val="0057188A"/>
    <w:rsid w:val="00571EE0"/>
    <w:rsid w:val="005722B8"/>
    <w:rsid w:val="00572AF3"/>
    <w:rsid w:val="00574529"/>
    <w:rsid w:val="00575380"/>
    <w:rsid w:val="005753B6"/>
    <w:rsid w:val="00575DFE"/>
    <w:rsid w:val="005769FF"/>
    <w:rsid w:val="0057745D"/>
    <w:rsid w:val="00577925"/>
    <w:rsid w:val="00577A72"/>
    <w:rsid w:val="005806D2"/>
    <w:rsid w:val="00582CE9"/>
    <w:rsid w:val="00582EFC"/>
    <w:rsid w:val="00583195"/>
    <w:rsid w:val="0058377F"/>
    <w:rsid w:val="00583982"/>
    <w:rsid w:val="00583B84"/>
    <w:rsid w:val="00583CA7"/>
    <w:rsid w:val="00584DCA"/>
    <w:rsid w:val="0058525D"/>
    <w:rsid w:val="00585C84"/>
    <w:rsid w:val="00586F53"/>
    <w:rsid w:val="0058726C"/>
    <w:rsid w:val="005872C9"/>
    <w:rsid w:val="00587BAC"/>
    <w:rsid w:val="00590030"/>
    <w:rsid w:val="00590232"/>
    <w:rsid w:val="00593111"/>
    <w:rsid w:val="00593609"/>
    <w:rsid w:val="00593816"/>
    <w:rsid w:val="00593D67"/>
    <w:rsid w:val="00593DDD"/>
    <w:rsid w:val="00593F3E"/>
    <w:rsid w:val="00594FA6"/>
    <w:rsid w:val="00595654"/>
    <w:rsid w:val="00595F0B"/>
    <w:rsid w:val="00595F1A"/>
    <w:rsid w:val="00595F8E"/>
    <w:rsid w:val="00596895"/>
    <w:rsid w:val="00596BDA"/>
    <w:rsid w:val="00596C27"/>
    <w:rsid w:val="00597743"/>
    <w:rsid w:val="00597972"/>
    <w:rsid w:val="005979E9"/>
    <w:rsid w:val="005A06A0"/>
    <w:rsid w:val="005A0791"/>
    <w:rsid w:val="005A07D8"/>
    <w:rsid w:val="005A128D"/>
    <w:rsid w:val="005A195F"/>
    <w:rsid w:val="005A2704"/>
    <w:rsid w:val="005A2AC1"/>
    <w:rsid w:val="005A2B07"/>
    <w:rsid w:val="005A4D2B"/>
    <w:rsid w:val="005A5339"/>
    <w:rsid w:val="005A57E3"/>
    <w:rsid w:val="005A58E6"/>
    <w:rsid w:val="005A65C8"/>
    <w:rsid w:val="005A6CC8"/>
    <w:rsid w:val="005A74E8"/>
    <w:rsid w:val="005A7B58"/>
    <w:rsid w:val="005B0449"/>
    <w:rsid w:val="005B0749"/>
    <w:rsid w:val="005B19E4"/>
    <w:rsid w:val="005B1D8D"/>
    <w:rsid w:val="005B223A"/>
    <w:rsid w:val="005B24C3"/>
    <w:rsid w:val="005B2A1D"/>
    <w:rsid w:val="005B2C82"/>
    <w:rsid w:val="005B2D9B"/>
    <w:rsid w:val="005B2FD0"/>
    <w:rsid w:val="005B34A6"/>
    <w:rsid w:val="005B383F"/>
    <w:rsid w:val="005B3D70"/>
    <w:rsid w:val="005B46C1"/>
    <w:rsid w:val="005B484F"/>
    <w:rsid w:val="005B537C"/>
    <w:rsid w:val="005B5793"/>
    <w:rsid w:val="005B5ED5"/>
    <w:rsid w:val="005B5F7B"/>
    <w:rsid w:val="005B6D4A"/>
    <w:rsid w:val="005B6E02"/>
    <w:rsid w:val="005B793D"/>
    <w:rsid w:val="005C0258"/>
    <w:rsid w:val="005C06BB"/>
    <w:rsid w:val="005C07DE"/>
    <w:rsid w:val="005C0B37"/>
    <w:rsid w:val="005C17C2"/>
    <w:rsid w:val="005C1E12"/>
    <w:rsid w:val="005C3F18"/>
    <w:rsid w:val="005C5BD5"/>
    <w:rsid w:val="005C6C2A"/>
    <w:rsid w:val="005C6D8F"/>
    <w:rsid w:val="005D08AD"/>
    <w:rsid w:val="005D0CD2"/>
    <w:rsid w:val="005D1328"/>
    <w:rsid w:val="005D1747"/>
    <w:rsid w:val="005D1B4D"/>
    <w:rsid w:val="005D1EC0"/>
    <w:rsid w:val="005D2308"/>
    <w:rsid w:val="005D24F3"/>
    <w:rsid w:val="005D2BC8"/>
    <w:rsid w:val="005D2CDD"/>
    <w:rsid w:val="005D342B"/>
    <w:rsid w:val="005D393D"/>
    <w:rsid w:val="005D46A9"/>
    <w:rsid w:val="005D4AB8"/>
    <w:rsid w:val="005D5041"/>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F9"/>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0F1E"/>
    <w:rsid w:val="005F1245"/>
    <w:rsid w:val="005F13F0"/>
    <w:rsid w:val="005F1492"/>
    <w:rsid w:val="005F152B"/>
    <w:rsid w:val="005F17E7"/>
    <w:rsid w:val="005F1AE7"/>
    <w:rsid w:val="005F2443"/>
    <w:rsid w:val="005F2C28"/>
    <w:rsid w:val="005F2D7B"/>
    <w:rsid w:val="005F348F"/>
    <w:rsid w:val="005F35B9"/>
    <w:rsid w:val="005F3DEF"/>
    <w:rsid w:val="005F3FEB"/>
    <w:rsid w:val="005F43EF"/>
    <w:rsid w:val="005F47CA"/>
    <w:rsid w:val="005F4815"/>
    <w:rsid w:val="005F5663"/>
    <w:rsid w:val="005F5849"/>
    <w:rsid w:val="005F5DEE"/>
    <w:rsid w:val="005F5EF4"/>
    <w:rsid w:val="005F5F2C"/>
    <w:rsid w:val="005F60DB"/>
    <w:rsid w:val="005F60EC"/>
    <w:rsid w:val="005F63CB"/>
    <w:rsid w:val="005F68D4"/>
    <w:rsid w:val="005F6991"/>
    <w:rsid w:val="005F70E4"/>
    <w:rsid w:val="005F7EBF"/>
    <w:rsid w:val="00600B60"/>
    <w:rsid w:val="006014F9"/>
    <w:rsid w:val="006015A1"/>
    <w:rsid w:val="006015E1"/>
    <w:rsid w:val="00601B91"/>
    <w:rsid w:val="00601DD0"/>
    <w:rsid w:val="0060200D"/>
    <w:rsid w:val="006030A2"/>
    <w:rsid w:val="00603682"/>
    <w:rsid w:val="00603E31"/>
    <w:rsid w:val="006041B7"/>
    <w:rsid w:val="0060451D"/>
    <w:rsid w:val="00604A45"/>
    <w:rsid w:val="00605521"/>
    <w:rsid w:val="00605629"/>
    <w:rsid w:val="006059FB"/>
    <w:rsid w:val="00605D03"/>
    <w:rsid w:val="00606FD4"/>
    <w:rsid w:val="00607C46"/>
    <w:rsid w:val="006102F3"/>
    <w:rsid w:val="0061093E"/>
    <w:rsid w:val="00610CBE"/>
    <w:rsid w:val="006119DC"/>
    <w:rsid w:val="00612434"/>
    <w:rsid w:val="00612CE6"/>
    <w:rsid w:val="00612DA3"/>
    <w:rsid w:val="00612EDD"/>
    <w:rsid w:val="00612FBA"/>
    <w:rsid w:val="00614A7B"/>
    <w:rsid w:val="00614FF2"/>
    <w:rsid w:val="0061516F"/>
    <w:rsid w:val="006158E4"/>
    <w:rsid w:val="006158FB"/>
    <w:rsid w:val="00615C08"/>
    <w:rsid w:val="0061733E"/>
    <w:rsid w:val="0061741C"/>
    <w:rsid w:val="0061785B"/>
    <w:rsid w:val="006207BC"/>
    <w:rsid w:val="00621335"/>
    <w:rsid w:val="0062150E"/>
    <w:rsid w:val="00622EF5"/>
    <w:rsid w:val="006235E5"/>
    <w:rsid w:val="00623F37"/>
    <w:rsid w:val="00623F56"/>
    <w:rsid w:val="006242E9"/>
    <w:rsid w:val="006250F6"/>
    <w:rsid w:val="006253A5"/>
    <w:rsid w:val="006258F1"/>
    <w:rsid w:val="00625F95"/>
    <w:rsid w:val="00626341"/>
    <w:rsid w:val="00626BBC"/>
    <w:rsid w:val="006274B9"/>
    <w:rsid w:val="0062770C"/>
    <w:rsid w:val="00627808"/>
    <w:rsid w:val="0062788C"/>
    <w:rsid w:val="00627CD4"/>
    <w:rsid w:val="00627DD0"/>
    <w:rsid w:val="006300B6"/>
    <w:rsid w:val="00630A0F"/>
    <w:rsid w:val="00630DE9"/>
    <w:rsid w:val="00630F03"/>
    <w:rsid w:val="00631535"/>
    <w:rsid w:val="0063163D"/>
    <w:rsid w:val="0063190D"/>
    <w:rsid w:val="00631E78"/>
    <w:rsid w:val="0063224B"/>
    <w:rsid w:val="00632981"/>
    <w:rsid w:val="00632B0E"/>
    <w:rsid w:val="00632F7B"/>
    <w:rsid w:val="00633526"/>
    <w:rsid w:val="00633A99"/>
    <w:rsid w:val="00633F89"/>
    <w:rsid w:val="00633FAC"/>
    <w:rsid w:val="0063491E"/>
    <w:rsid w:val="006349FB"/>
    <w:rsid w:val="00634E47"/>
    <w:rsid w:val="00635013"/>
    <w:rsid w:val="0063557A"/>
    <w:rsid w:val="00636208"/>
    <w:rsid w:val="006375BD"/>
    <w:rsid w:val="00637F68"/>
    <w:rsid w:val="006400DD"/>
    <w:rsid w:val="00640399"/>
    <w:rsid w:val="00640625"/>
    <w:rsid w:val="00640702"/>
    <w:rsid w:val="00640DBD"/>
    <w:rsid w:val="0064169B"/>
    <w:rsid w:val="00642200"/>
    <w:rsid w:val="0064259A"/>
    <w:rsid w:val="00642683"/>
    <w:rsid w:val="006428CA"/>
    <w:rsid w:val="00642E25"/>
    <w:rsid w:val="0064351F"/>
    <w:rsid w:val="00643BB4"/>
    <w:rsid w:val="00643C6F"/>
    <w:rsid w:val="00643E21"/>
    <w:rsid w:val="006440AA"/>
    <w:rsid w:val="006448B8"/>
    <w:rsid w:val="0064573F"/>
    <w:rsid w:val="00645981"/>
    <w:rsid w:val="00645BE0"/>
    <w:rsid w:val="00645D80"/>
    <w:rsid w:val="00645DF8"/>
    <w:rsid w:val="00645E83"/>
    <w:rsid w:val="006460FF"/>
    <w:rsid w:val="00646974"/>
    <w:rsid w:val="0064778F"/>
    <w:rsid w:val="00647E16"/>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0E"/>
    <w:rsid w:val="00660F6D"/>
    <w:rsid w:val="006616B4"/>
    <w:rsid w:val="0066179A"/>
    <w:rsid w:val="00661860"/>
    <w:rsid w:val="00661A11"/>
    <w:rsid w:val="00661FC2"/>
    <w:rsid w:val="00662606"/>
    <w:rsid w:val="00662701"/>
    <w:rsid w:val="0066271C"/>
    <w:rsid w:val="00663099"/>
    <w:rsid w:val="006638AF"/>
    <w:rsid w:val="00664184"/>
    <w:rsid w:val="00664C39"/>
    <w:rsid w:val="0066500F"/>
    <w:rsid w:val="00665508"/>
    <w:rsid w:val="0066593D"/>
    <w:rsid w:val="00665D82"/>
    <w:rsid w:val="0066638F"/>
    <w:rsid w:val="006675B2"/>
    <w:rsid w:val="00670121"/>
    <w:rsid w:val="00670373"/>
    <w:rsid w:val="00670DEE"/>
    <w:rsid w:val="006715F4"/>
    <w:rsid w:val="00671B2B"/>
    <w:rsid w:val="00671DB5"/>
    <w:rsid w:val="0067281B"/>
    <w:rsid w:val="0067282A"/>
    <w:rsid w:val="00673538"/>
    <w:rsid w:val="00673824"/>
    <w:rsid w:val="006752D5"/>
    <w:rsid w:val="00675AFC"/>
    <w:rsid w:val="00676607"/>
    <w:rsid w:val="006773B6"/>
    <w:rsid w:val="00677704"/>
    <w:rsid w:val="00680281"/>
    <w:rsid w:val="006803F4"/>
    <w:rsid w:val="00681CDE"/>
    <w:rsid w:val="00681D64"/>
    <w:rsid w:val="00681E77"/>
    <w:rsid w:val="006824FC"/>
    <w:rsid w:val="0068347E"/>
    <w:rsid w:val="0068349A"/>
    <w:rsid w:val="006837D6"/>
    <w:rsid w:val="0068423F"/>
    <w:rsid w:val="0068448B"/>
    <w:rsid w:val="00684850"/>
    <w:rsid w:val="00684A39"/>
    <w:rsid w:val="00684B4F"/>
    <w:rsid w:val="00685538"/>
    <w:rsid w:val="00685C49"/>
    <w:rsid w:val="00685F30"/>
    <w:rsid w:val="00686088"/>
    <w:rsid w:val="006864E5"/>
    <w:rsid w:val="0068660C"/>
    <w:rsid w:val="006873F4"/>
    <w:rsid w:val="006876B2"/>
    <w:rsid w:val="00687997"/>
    <w:rsid w:val="00687E47"/>
    <w:rsid w:val="0069025B"/>
    <w:rsid w:val="00690580"/>
    <w:rsid w:val="0069058D"/>
    <w:rsid w:val="006906C5"/>
    <w:rsid w:val="00690B5C"/>
    <w:rsid w:val="00691BDB"/>
    <w:rsid w:val="00691D1F"/>
    <w:rsid w:val="00692F9F"/>
    <w:rsid w:val="006932C2"/>
    <w:rsid w:val="00693481"/>
    <w:rsid w:val="006937F3"/>
    <w:rsid w:val="00693BF3"/>
    <w:rsid w:val="00693D4F"/>
    <w:rsid w:val="0069427E"/>
    <w:rsid w:val="006942B0"/>
    <w:rsid w:val="006944F4"/>
    <w:rsid w:val="00694911"/>
    <w:rsid w:val="00694C25"/>
    <w:rsid w:val="00695065"/>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296"/>
    <w:rsid w:val="006A58FD"/>
    <w:rsid w:val="006A5FCC"/>
    <w:rsid w:val="006A6750"/>
    <w:rsid w:val="006A675A"/>
    <w:rsid w:val="006A737F"/>
    <w:rsid w:val="006A7476"/>
    <w:rsid w:val="006A7D03"/>
    <w:rsid w:val="006B019A"/>
    <w:rsid w:val="006B0247"/>
    <w:rsid w:val="006B02BE"/>
    <w:rsid w:val="006B0411"/>
    <w:rsid w:val="006B1A42"/>
    <w:rsid w:val="006B257C"/>
    <w:rsid w:val="006B2F99"/>
    <w:rsid w:val="006B30B8"/>
    <w:rsid w:val="006B35FA"/>
    <w:rsid w:val="006B3B0C"/>
    <w:rsid w:val="006B3FBF"/>
    <w:rsid w:val="006B4773"/>
    <w:rsid w:val="006B4B0E"/>
    <w:rsid w:val="006B5492"/>
    <w:rsid w:val="006B5692"/>
    <w:rsid w:val="006B56F2"/>
    <w:rsid w:val="006B5A2F"/>
    <w:rsid w:val="006B5A53"/>
    <w:rsid w:val="006B618D"/>
    <w:rsid w:val="006B7319"/>
    <w:rsid w:val="006B746E"/>
    <w:rsid w:val="006B7F6F"/>
    <w:rsid w:val="006C0723"/>
    <w:rsid w:val="006C0B42"/>
    <w:rsid w:val="006C0C38"/>
    <w:rsid w:val="006C0F06"/>
    <w:rsid w:val="006C176F"/>
    <w:rsid w:val="006C1A7F"/>
    <w:rsid w:val="006C1CEA"/>
    <w:rsid w:val="006C2ED7"/>
    <w:rsid w:val="006C3505"/>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9C3"/>
    <w:rsid w:val="006D5AF9"/>
    <w:rsid w:val="006D5B57"/>
    <w:rsid w:val="006D5E06"/>
    <w:rsid w:val="006D65C1"/>
    <w:rsid w:val="006D65C7"/>
    <w:rsid w:val="006D6694"/>
    <w:rsid w:val="006D675E"/>
    <w:rsid w:val="006D775B"/>
    <w:rsid w:val="006E04DD"/>
    <w:rsid w:val="006E0DEA"/>
    <w:rsid w:val="006E1496"/>
    <w:rsid w:val="006E1739"/>
    <w:rsid w:val="006E1CFB"/>
    <w:rsid w:val="006E202E"/>
    <w:rsid w:val="006E28D7"/>
    <w:rsid w:val="006E2957"/>
    <w:rsid w:val="006E2F05"/>
    <w:rsid w:val="006E3394"/>
    <w:rsid w:val="006E3EB1"/>
    <w:rsid w:val="006E5188"/>
    <w:rsid w:val="006E533D"/>
    <w:rsid w:val="006E6883"/>
    <w:rsid w:val="006E75C7"/>
    <w:rsid w:val="006E7679"/>
    <w:rsid w:val="006F1084"/>
    <w:rsid w:val="006F2478"/>
    <w:rsid w:val="006F2F71"/>
    <w:rsid w:val="006F4380"/>
    <w:rsid w:val="006F506C"/>
    <w:rsid w:val="006F5B33"/>
    <w:rsid w:val="006F631C"/>
    <w:rsid w:val="006F6DAA"/>
    <w:rsid w:val="006F7115"/>
    <w:rsid w:val="006F7634"/>
    <w:rsid w:val="00701093"/>
    <w:rsid w:val="00701577"/>
    <w:rsid w:val="0070177A"/>
    <w:rsid w:val="0070193D"/>
    <w:rsid w:val="007022FB"/>
    <w:rsid w:val="0070256E"/>
    <w:rsid w:val="00702FDC"/>
    <w:rsid w:val="00703132"/>
    <w:rsid w:val="00703430"/>
    <w:rsid w:val="0070349D"/>
    <w:rsid w:val="00704056"/>
    <w:rsid w:val="00704310"/>
    <w:rsid w:val="007046CE"/>
    <w:rsid w:val="0070681D"/>
    <w:rsid w:val="00706BD5"/>
    <w:rsid w:val="00706F4D"/>
    <w:rsid w:val="00707324"/>
    <w:rsid w:val="00707712"/>
    <w:rsid w:val="007101B7"/>
    <w:rsid w:val="00710F05"/>
    <w:rsid w:val="0071157E"/>
    <w:rsid w:val="007117A7"/>
    <w:rsid w:val="00712267"/>
    <w:rsid w:val="007128D8"/>
    <w:rsid w:val="007128DA"/>
    <w:rsid w:val="00712D41"/>
    <w:rsid w:val="0071379D"/>
    <w:rsid w:val="00713C6F"/>
    <w:rsid w:val="00714305"/>
    <w:rsid w:val="007152B7"/>
    <w:rsid w:val="007160DA"/>
    <w:rsid w:val="0071650A"/>
    <w:rsid w:val="0071679C"/>
    <w:rsid w:val="00716F5E"/>
    <w:rsid w:val="0071702B"/>
    <w:rsid w:val="00717339"/>
    <w:rsid w:val="00717724"/>
    <w:rsid w:val="00717909"/>
    <w:rsid w:val="00717D94"/>
    <w:rsid w:val="00717DCC"/>
    <w:rsid w:val="007204DB"/>
    <w:rsid w:val="00720E2A"/>
    <w:rsid w:val="007212CA"/>
    <w:rsid w:val="0072163C"/>
    <w:rsid w:val="00721A8D"/>
    <w:rsid w:val="0072204F"/>
    <w:rsid w:val="007220C5"/>
    <w:rsid w:val="007221F7"/>
    <w:rsid w:val="00722255"/>
    <w:rsid w:val="007222B4"/>
    <w:rsid w:val="00722B34"/>
    <w:rsid w:val="00723157"/>
    <w:rsid w:val="007233EE"/>
    <w:rsid w:val="00723492"/>
    <w:rsid w:val="00723FC5"/>
    <w:rsid w:val="007243EB"/>
    <w:rsid w:val="007245C1"/>
    <w:rsid w:val="00724B68"/>
    <w:rsid w:val="00725292"/>
    <w:rsid w:val="00725A44"/>
    <w:rsid w:val="00725AB6"/>
    <w:rsid w:val="00725CD3"/>
    <w:rsid w:val="00725D1E"/>
    <w:rsid w:val="00726CCC"/>
    <w:rsid w:val="00726D3A"/>
    <w:rsid w:val="00726E9F"/>
    <w:rsid w:val="007270DC"/>
    <w:rsid w:val="00727CEA"/>
    <w:rsid w:val="007300F8"/>
    <w:rsid w:val="007317B5"/>
    <w:rsid w:val="0073210C"/>
    <w:rsid w:val="007321DE"/>
    <w:rsid w:val="0073238A"/>
    <w:rsid w:val="0073347D"/>
    <w:rsid w:val="00733758"/>
    <w:rsid w:val="00734737"/>
    <w:rsid w:val="007349E0"/>
    <w:rsid w:val="00734BBA"/>
    <w:rsid w:val="00735C77"/>
    <w:rsid w:val="00735E40"/>
    <w:rsid w:val="0073602A"/>
    <w:rsid w:val="0073676A"/>
    <w:rsid w:val="007367F6"/>
    <w:rsid w:val="00736EA4"/>
    <w:rsid w:val="0073711D"/>
    <w:rsid w:val="0073778F"/>
    <w:rsid w:val="007411EE"/>
    <w:rsid w:val="00741F17"/>
    <w:rsid w:val="007422EF"/>
    <w:rsid w:val="00742B71"/>
    <w:rsid w:val="00742F8F"/>
    <w:rsid w:val="00743205"/>
    <w:rsid w:val="0074393F"/>
    <w:rsid w:val="0074401D"/>
    <w:rsid w:val="0074429A"/>
    <w:rsid w:val="0074475B"/>
    <w:rsid w:val="007449CC"/>
    <w:rsid w:val="00744D22"/>
    <w:rsid w:val="00745110"/>
    <w:rsid w:val="00745777"/>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30A"/>
    <w:rsid w:val="0075369E"/>
    <w:rsid w:val="007538D2"/>
    <w:rsid w:val="00753948"/>
    <w:rsid w:val="00754259"/>
    <w:rsid w:val="007545D6"/>
    <w:rsid w:val="00754ABA"/>
    <w:rsid w:val="00754F0F"/>
    <w:rsid w:val="007552F1"/>
    <w:rsid w:val="007554D6"/>
    <w:rsid w:val="00755ABF"/>
    <w:rsid w:val="00755F3B"/>
    <w:rsid w:val="007560A1"/>
    <w:rsid w:val="007566CB"/>
    <w:rsid w:val="0075678B"/>
    <w:rsid w:val="00756BA2"/>
    <w:rsid w:val="00757947"/>
    <w:rsid w:val="00757968"/>
    <w:rsid w:val="00760CA5"/>
    <w:rsid w:val="00761EC5"/>
    <w:rsid w:val="007620BE"/>
    <w:rsid w:val="0076216E"/>
    <w:rsid w:val="00762549"/>
    <w:rsid w:val="0076284D"/>
    <w:rsid w:val="00762A75"/>
    <w:rsid w:val="00762B52"/>
    <w:rsid w:val="007630E3"/>
    <w:rsid w:val="00764CFF"/>
    <w:rsid w:val="00764FD6"/>
    <w:rsid w:val="00765189"/>
    <w:rsid w:val="007654C6"/>
    <w:rsid w:val="00766211"/>
    <w:rsid w:val="00767170"/>
    <w:rsid w:val="00767410"/>
    <w:rsid w:val="00767D66"/>
    <w:rsid w:val="00767E88"/>
    <w:rsid w:val="007714D2"/>
    <w:rsid w:val="00771530"/>
    <w:rsid w:val="00771A43"/>
    <w:rsid w:val="00771D7A"/>
    <w:rsid w:val="00771EC8"/>
    <w:rsid w:val="007720C2"/>
    <w:rsid w:val="0077211D"/>
    <w:rsid w:val="007731F0"/>
    <w:rsid w:val="007740AD"/>
    <w:rsid w:val="007746F0"/>
    <w:rsid w:val="00774AA5"/>
    <w:rsid w:val="0077554C"/>
    <w:rsid w:val="00775B59"/>
    <w:rsid w:val="00775FC3"/>
    <w:rsid w:val="007763E1"/>
    <w:rsid w:val="00777670"/>
    <w:rsid w:val="00777DC5"/>
    <w:rsid w:val="00780F8E"/>
    <w:rsid w:val="00781101"/>
    <w:rsid w:val="00782B3B"/>
    <w:rsid w:val="00782BF8"/>
    <w:rsid w:val="00782DCD"/>
    <w:rsid w:val="007834AA"/>
    <w:rsid w:val="00783536"/>
    <w:rsid w:val="00783C19"/>
    <w:rsid w:val="0078453C"/>
    <w:rsid w:val="0078479C"/>
    <w:rsid w:val="00785F17"/>
    <w:rsid w:val="007860B6"/>
    <w:rsid w:val="007869D1"/>
    <w:rsid w:val="00786D50"/>
    <w:rsid w:val="007872CB"/>
    <w:rsid w:val="007872CE"/>
    <w:rsid w:val="00787DC2"/>
    <w:rsid w:val="00787EB6"/>
    <w:rsid w:val="0079007C"/>
    <w:rsid w:val="007905FA"/>
    <w:rsid w:val="007909D9"/>
    <w:rsid w:val="00790D67"/>
    <w:rsid w:val="00790FAD"/>
    <w:rsid w:val="00791021"/>
    <w:rsid w:val="007912DE"/>
    <w:rsid w:val="00791AB4"/>
    <w:rsid w:val="00791E5B"/>
    <w:rsid w:val="00791FC9"/>
    <w:rsid w:val="0079367F"/>
    <w:rsid w:val="00793A26"/>
    <w:rsid w:val="00793F00"/>
    <w:rsid w:val="0079488E"/>
    <w:rsid w:val="007948D0"/>
    <w:rsid w:val="00794F1E"/>
    <w:rsid w:val="007960AE"/>
    <w:rsid w:val="00796861"/>
    <w:rsid w:val="00796EB0"/>
    <w:rsid w:val="0079714A"/>
    <w:rsid w:val="007976F5"/>
    <w:rsid w:val="007A0108"/>
    <w:rsid w:val="007A059A"/>
    <w:rsid w:val="007A130B"/>
    <w:rsid w:val="007A1424"/>
    <w:rsid w:val="007A15EC"/>
    <w:rsid w:val="007A1E23"/>
    <w:rsid w:val="007A2F2E"/>
    <w:rsid w:val="007A31E3"/>
    <w:rsid w:val="007A3E44"/>
    <w:rsid w:val="007A55C8"/>
    <w:rsid w:val="007A5692"/>
    <w:rsid w:val="007A5905"/>
    <w:rsid w:val="007A5BDA"/>
    <w:rsid w:val="007A5D9C"/>
    <w:rsid w:val="007A68AD"/>
    <w:rsid w:val="007A739D"/>
    <w:rsid w:val="007A753E"/>
    <w:rsid w:val="007A7D55"/>
    <w:rsid w:val="007A7E8A"/>
    <w:rsid w:val="007B0F0F"/>
    <w:rsid w:val="007B12FF"/>
    <w:rsid w:val="007B185F"/>
    <w:rsid w:val="007B2A01"/>
    <w:rsid w:val="007B2E75"/>
    <w:rsid w:val="007B2E78"/>
    <w:rsid w:val="007B31DC"/>
    <w:rsid w:val="007B3B8D"/>
    <w:rsid w:val="007B43A1"/>
    <w:rsid w:val="007B4DFE"/>
    <w:rsid w:val="007B52AF"/>
    <w:rsid w:val="007B53FD"/>
    <w:rsid w:val="007B6219"/>
    <w:rsid w:val="007B6F6D"/>
    <w:rsid w:val="007B732B"/>
    <w:rsid w:val="007B7651"/>
    <w:rsid w:val="007B773D"/>
    <w:rsid w:val="007C01DF"/>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44D"/>
    <w:rsid w:val="007E1893"/>
    <w:rsid w:val="007E232C"/>
    <w:rsid w:val="007E2CF6"/>
    <w:rsid w:val="007E2E51"/>
    <w:rsid w:val="007E3A91"/>
    <w:rsid w:val="007E3D46"/>
    <w:rsid w:val="007E3D62"/>
    <w:rsid w:val="007E41FF"/>
    <w:rsid w:val="007E50E9"/>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127"/>
    <w:rsid w:val="00803C07"/>
    <w:rsid w:val="008040CB"/>
    <w:rsid w:val="008041EF"/>
    <w:rsid w:val="008043C9"/>
    <w:rsid w:val="008047A6"/>
    <w:rsid w:val="00804D0F"/>
    <w:rsid w:val="00804F45"/>
    <w:rsid w:val="008055AB"/>
    <w:rsid w:val="0080573E"/>
    <w:rsid w:val="00805D63"/>
    <w:rsid w:val="00806044"/>
    <w:rsid w:val="00806116"/>
    <w:rsid w:val="00806360"/>
    <w:rsid w:val="00806EF4"/>
    <w:rsid w:val="00807B75"/>
    <w:rsid w:val="00810237"/>
    <w:rsid w:val="00810911"/>
    <w:rsid w:val="00810AF3"/>
    <w:rsid w:val="008125DB"/>
    <w:rsid w:val="00813105"/>
    <w:rsid w:val="008140D0"/>
    <w:rsid w:val="00814221"/>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7F3"/>
    <w:rsid w:val="00823BF2"/>
    <w:rsid w:val="0082502F"/>
    <w:rsid w:val="008253EC"/>
    <w:rsid w:val="00825557"/>
    <w:rsid w:val="0082571E"/>
    <w:rsid w:val="00825FEE"/>
    <w:rsid w:val="0082692A"/>
    <w:rsid w:val="00826A7E"/>
    <w:rsid w:val="00826C98"/>
    <w:rsid w:val="008272CE"/>
    <w:rsid w:val="00827AF2"/>
    <w:rsid w:val="00830090"/>
    <w:rsid w:val="008305F0"/>
    <w:rsid w:val="0083071D"/>
    <w:rsid w:val="00830931"/>
    <w:rsid w:val="00830CAF"/>
    <w:rsid w:val="00830D3F"/>
    <w:rsid w:val="00831187"/>
    <w:rsid w:val="00831650"/>
    <w:rsid w:val="008318C4"/>
    <w:rsid w:val="008319F7"/>
    <w:rsid w:val="008320EC"/>
    <w:rsid w:val="0083270B"/>
    <w:rsid w:val="0083310A"/>
    <w:rsid w:val="008335C6"/>
    <w:rsid w:val="00833AB8"/>
    <w:rsid w:val="00834261"/>
    <w:rsid w:val="00834A8C"/>
    <w:rsid w:val="00834CBF"/>
    <w:rsid w:val="00835378"/>
    <w:rsid w:val="008358C9"/>
    <w:rsid w:val="00835AA5"/>
    <w:rsid w:val="00836AC1"/>
    <w:rsid w:val="00837056"/>
    <w:rsid w:val="0083739F"/>
    <w:rsid w:val="0083747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444C"/>
    <w:rsid w:val="00855F05"/>
    <w:rsid w:val="008563C3"/>
    <w:rsid w:val="0085681A"/>
    <w:rsid w:val="00856832"/>
    <w:rsid w:val="00856CFA"/>
    <w:rsid w:val="008576A8"/>
    <w:rsid w:val="00857DE3"/>
    <w:rsid w:val="008601A5"/>
    <w:rsid w:val="00860F5E"/>
    <w:rsid w:val="00861205"/>
    <w:rsid w:val="008613DC"/>
    <w:rsid w:val="00861C17"/>
    <w:rsid w:val="00861F49"/>
    <w:rsid w:val="0086202D"/>
    <w:rsid w:val="00862282"/>
    <w:rsid w:val="0086285B"/>
    <w:rsid w:val="00862DB8"/>
    <w:rsid w:val="0086303D"/>
    <w:rsid w:val="008638DF"/>
    <w:rsid w:val="00864390"/>
    <w:rsid w:val="008643DD"/>
    <w:rsid w:val="008656E1"/>
    <w:rsid w:val="00865C14"/>
    <w:rsid w:val="008662A0"/>
    <w:rsid w:val="00866B57"/>
    <w:rsid w:val="0086727C"/>
    <w:rsid w:val="00867806"/>
    <w:rsid w:val="008678E4"/>
    <w:rsid w:val="00867D33"/>
    <w:rsid w:val="00870F9D"/>
    <w:rsid w:val="008715AB"/>
    <w:rsid w:val="0087164F"/>
    <w:rsid w:val="008717FB"/>
    <w:rsid w:val="00871873"/>
    <w:rsid w:val="0087218A"/>
    <w:rsid w:val="008721F6"/>
    <w:rsid w:val="008724F5"/>
    <w:rsid w:val="00872927"/>
    <w:rsid w:val="0087372C"/>
    <w:rsid w:val="00873D68"/>
    <w:rsid w:val="00874383"/>
    <w:rsid w:val="00875609"/>
    <w:rsid w:val="00875E60"/>
    <w:rsid w:val="00876889"/>
    <w:rsid w:val="00876B29"/>
    <w:rsid w:val="00876B6A"/>
    <w:rsid w:val="00876F48"/>
    <w:rsid w:val="00877A5D"/>
    <w:rsid w:val="008802B8"/>
    <w:rsid w:val="00880604"/>
    <w:rsid w:val="00880F9B"/>
    <w:rsid w:val="00881064"/>
    <w:rsid w:val="00881B1D"/>
    <w:rsid w:val="0088228F"/>
    <w:rsid w:val="00882826"/>
    <w:rsid w:val="00882956"/>
    <w:rsid w:val="008834C6"/>
    <w:rsid w:val="00883525"/>
    <w:rsid w:val="00884B13"/>
    <w:rsid w:val="00884D1B"/>
    <w:rsid w:val="0088536D"/>
    <w:rsid w:val="00885A0A"/>
    <w:rsid w:val="008864AC"/>
    <w:rsid w:val="008877C1"/>
    <w:rsid w:val="00887B5D"/>
    <w:rsid w:val="008906F4"/>
    <w:rsid w:val="008919DA"/>
    <w:rsid w:val="00891A20"/>
    <w:rsid w:val="008930CD"/>
    <w:rsid w:val="008931B4"/>
    <w:rsid w:val="0089331B"/>
    <w:rsid w:val="008933BC"/>
    <w:rsid w:val="008936BE"/>
    <w:rsid w:val="00893C2B"/>
    <w:rsid w:val="00894EF3"/>
    <w:rsid w:val="00895F31"/>
    <w:rsid w:val="008969D4"/>
    <w:rsid w:val="00897224"/>
    <w:rsid w:val="008978C5"/>
    <w:rsid w:val="00897BE5"/>
    <w:rsid w:val="008A00D5"/>
    <w:rsid w:val="008A0157"/>
    <w:rsid w:val="008A1365"/>
    <w:rsid w:val="008A15AD"/>
    <w:rsid w:val="008A1AB1"/>
    <w:rsid w:val="008A1D5F"/>
    <w:rsid w:val="008A216D"/>
    <w:rsid w:val="008A2970"/>
    <w:rsid w:val="008A2E29"/>
    <w:rsid w:val="008A3657"/>
    <w:rsid w:val="008A3A6F"/>
    <w:rsid w:val="008A3C76"/>
    <w:rsid w:val="008A3C98"/>
    <w:rsid w:val="008A4861"/>
    <w:rsid w:val="008A4E08"/>
    <w:rsid w:val="008A51A5"/>
    <w:rsid w:val="008A5536"/>
    <w:rsid w:val="008A5606"/>
    <w:rsid w:val="008A5873"/>
    <w:rsid w:val="008A5D2E"/>
    <w:rsid w:val="008A6002"/>
    <w:rsid w:val="008A60BA"/>
    <w:rsid w:val="008A6207"/>
    <w:rsid w:val="008A6B05"/>
    <w:rsid w:val="008A7852"/>
    <w:rsid w:val="008A7A79"/>
    <w:rsid w:val="008A7E15"/>
    <w:rsid w:val="008B027C"/>
    <w:rsid w:val="008B1FB2"/>
    <w:rsid w:val="008B23D5"/>
    <w:rsid w:val="008B3040"/>
    <w:rsid w:val="008B31B9"/>
    <w:rsid w:val="008B47EE"/>
    <w:rsid w:val="008B4851"/>
    <w:rsid w:val="008B5444"/>
    <w:rsid w:val="008B5670"/>
    <w:rsid w:val="008B5BB7"/>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20E"/>
    <w:rsid w:val="008C230B"/>
    <w:rsid w:val="008C23CE"/>
    <w:rsid w:val="008C2A3F"/>
    <w:rsid w:val="008C37C7"/>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94"/>
    <w:rsid w:val="008D0A7E"/>
    <w:rsid w:val="008D10F7"/>
    <w:rsid w:val="008D114E"/>
    <w:rsid w:val="008D1543"/>
    <w:rsid w:val="008D1798"/>
    <w:rsid w:val="008D181A"/>
    <w:rsid w:val="008D2C3D"/>
    <w:rsid w:val="008D2D3D"/>
    <w:rsid w:val="008D2D94"/>
    <w:rsid w:val="008D3175"/>
    <w:rsid w:val="008D3187"/>
    <w:rsid w:val="008D3752"/>
    <w:rsid w:val="008D3AE8"/>
    <w:rsid w:val="008D454C"/>
    <w:rsid w:val="008D690B"/>
    <w:rsid w:val="008D6A88"/>
    <w:rsid w:val="008D6DD2"/>
    <w:rsid w:val="008D6F67"/>
    <w:rsid w:val="008D6FCC"/>
    <w:rsid w:val="008D704D"/>
    <w:rsid w:val="008E02DE"/>
    <w:rsid w:val="008E1570"/>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603"/>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10"/>
    <w:rsid w:val="009003B1"/>
    <w:rsid w:val="00900D17"/>
    <w:rsid w:val="00900D5D"/>
    <w:rsid w:val="00901552"/>
    <w:rsid w:val="00901FB3"/>
    <w:rsid w:val="009025EC"/>
    <w:rsid w:val="00902818"/>
    <w:rsid w:val="009032BE"/>
    <w:rsid w:val="009034DF"/>
    <w:rsid w:val="00903F2F"/>
    <w:rsid w:val="009043AE"/>
    <w:rsid w:val="00904BC4"/>
    <w:rsid w:val="009050E1"/>
    <w:rsid w:val="00905C8B"/>
    <w:rsid w:val="009079D3"/>
    <w:rsid w:val="00910C39"/>
    <w:rsid w:val="00911B90"/>
    <w:rsid w:val="00911C54"/>
    <w:rsid w:val="00911CDA"/>
    <w:rsid w:val="009122A7"/>
    <w:rsid w:val="0091250A"/>
    <w:rsid w:val="00912795"/>
    <w:rsid w:val="00913029"/>
    <w:rsid w:val="00913EE3"/>
    <w:rsid w:val="009142CB"/>
    <w:rsid w:val="00914BCA"/>
    <w:rsid w:val="00914D3F"/>
    <w:rsid w:val="009152F5"/>
    <w:rsid w:val="0091557F"/>
    <w:rsid w:val="00915AF0"/>
    <w:rsid w:val="00915D62"/>
    <w:rsid w:val="0091615C"/>
    <w:rsid w:val="00916CA4"/>
    <w:rsid w:val="00917759"/>
    <w:rsid w:val="00917D61"/>
    <w:rsid w:val="0092026D"/>
    <w:rsid w:val="0092032C"/>
    <w:rsid w:val="00920619"/>
    <w:rsid w:val="00920762"/>
    <w:rsid w:val="009207CE"/>
    <w:rsid w:val="00920A13"/>
    <w:rsid w:val="00920DF2"/>
    <w:rsid w:val="009216C5"/>
    <w:rsid w:val="00922326"/>
    <w:rsid w:val="00922922"/>
    <w:rsid w:val="00923487"/>
    <w:rsid w:val="00923A02"/>
    <w:rsid w:val="00924445"/>
    <w:rsid w:val="00925348"/>
    <w:rsid w:val="00925B89"/>
    <w:rsid w:val="009265B6"/>
    <w:rsid w:val="0092771E"/>
    <w:rsid w:val="00927DE7"/>
    <w:rsid w:val="00927FB2"/>
    <w:rsid w:val="00927FFC"/>
    <w:rsid w:val="00930075"/>
    <w:rsid w:val="009302A6"/>
    <w:rsid w:val="0093049E"/>
    <w:rsid w:val="00930569"/>
    <w:rsid w:val="00931518"/>
    <w:rsid w:val="00931E5B"/>
    <w:rsid w:val="00931F19"/>
    <w:rsid w:val="009323DD"/>
    <w:rsid w:val="0093261C"/>
    <w:rsid w:val="00932EB1"/>
    <w:rsid w:val="00933A0B"/>
    <w:rsid w:val="00934599"/>
    <w:rsid w:val="00934777"/>
    <w:rsid w:val="00935067"/>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4634"/>
    <w:rsid w:val="009453D3"/>
    <w:rsid w:val="00945504"/>
    <w:rsid w:val="009465A0"/>
    <w:rsid w:val="00946722"/>
    <w:rsid w:val="0094684F"/>
    <w:rsid w:val="009501C3"/>
    <w:rsid w:val="009502BE"/>
    <w:rsid w:val="009502F5"/>
    <w:rsid w:val="0095251F"/>
    <w:rsid w:val="00953023"/>
    <w:rsid w:val="0095321C"/>
    <w:rsid w:val="00953D09"/>
    <w:rsid w:val="00953F2B"/>
    <w:rsid w:val="00954A8F"/>
    <w:rsid w:val="00955067"/>
    <w:rsid w:val="00955109"/>
    <w:rsid w:val="009551D5"/>
    <w:rsid w:val="009554B9"/>
    <w:rsid w:val="00955F2F"/>
    <w:rsid w:val="009561B4"/>
    <w:rsid w:val="00956A4E"/>
    <w:rsid w:val="00956AB5"/>
    <w:rsid w:val="0095720D"/>
    <w:rsid w:val="009572B3"/>
    <w:rsid w:val="00957893"/>
    <w:rsid w:val="00960A92"/>
    <w:rsid w:val="00961502"/>
    <w:rsid w:val="009621A2"/>
    <w:rsid w:val="0096248C"/>
    <w:rsid w:val="00963009"/>
    <w:rsid w:val="0096353F"/>
    <w:rsid w:val="00963719"/>
    <w:rsid w:val="009639C8"/>
    <w:rsid w:val="00963E07"/>
    <w:rsid w:val="0096424C"/>
    <w:rsid w:val="009649DB"/>
    <w:rsid w:val="00965310"/>
    <w:rsid w:val="009655C4"/>
    <w:rsid w:val="0096562F"/>
    <w:rsid w:val="009657AE"/>
    <w:rsid w:val="00965894"/>
    <w:rsid w:val="00966032"/>
    <w:rsid w:val="0096678C"/>
    <w:rsid w:val="009670AC"/>
    <w:rsid w:val="00967185"/>
    <w:rsid w:val="00967C12"/>
    <w:rsid w:val="009700A8"/>
    <w:rsid w:val="009705ED"/>
    <w:rsid w:val="00970624"/>
    <w:rsid w:val="009706D5"/>
    <w:rsid w:val="00970BA8"/>
    <w:rsid w:val="00971156"/>
    <w:rsid w:val="00971170"/>
    <w:rsid w:val="009716FC"/>
    <w:rsid w:val="00971D98"/>
    <w:rsid w:val="00973D2D"/>
    <w:rsid w:val="0097412D"/>
    <w:rsid w:val="009743D3"/>
    <w:rsid w:val="00975737"/>
    <w:rsid w:val="00975AF5"/>
    <w:rsid w:val="00975F1F"/>
    <w:rsid w:val="0097609B"/>
    <w:rsid w:val="009763A6"/>
    <w:rsid w:val="009763B1"/>
    <w:rsid w:val="009766CF"/>
    <w:rsid w:val="00976A65"/>
    <w:rsid w:val="0097716E"/>
    <w:rsid w:val="009773F1"/>
    <w:rsid w:val="009774CC"/>
    <w:rsid w:val="0097765E"/>
    <w:rsid w:val="00980D68"/>
    <w:rsid w:val="0098179C"/>
    <w:rsid w:val="00982121"/>
    <w:rsid w:val="009827EC"/>
    <w:rsid w:val="00982EE8"/>
    <w:rsid w:val="00983A43"/>
    <w:rsid w:val="009841CD"/>
    <w:rsid w:val="00984B02"/>
    <w:rsid w:val="009855D4"/>
    <w:rsid w:val="00985A84"/>
    <w:rsid w:val="00985BDD"/>
    <w:rsid w:val="00985ED5"/>
    <w:rsid w:val="00985F55"/>
    <w:rsid w:val="00986403"/>
    <w:rsid w:val="00986CE1"/>
    <w:rsid w:val="00986FE3"/>
    <w:rsid w:val="00987DE7"/>
    <w:rsid w:val="00990052"/>
    <w:rsid w:val="009902F8"/>
    <w:rsid w:val="00990E9B"/>
    <w:rsid w:val="009910A4"/>
    <w:rsid w:val="00991D5A"/>
    <w:rsid w:val="009921F1"/>
    <w:rsid w:val="0099297C"/>
    <w:rsid w:val="00993376"/>
    <w:rsid w:val="0099370A"/>
    <w:rsid w:val="00993EC5"/>
    <w:rsid w:val="009940A2"/>
    <w:rsid w:val="0099413E"/>
    <w:rsid w:val="00995FEE"/>
    <w:rsid w:val="00996076"/>
    <w:rsid w:val="0099696F"/>
    <w:rsid w:val="00996A31"/>
    <w:rsid w:val="00997065"/>
    <w:rsid w:val="0099736C"/>
    <w:rsid w:val="00997429"/>
    <w:rsid w:val="009978CF"/>
    <w:rsid w:val="009A0886"/>
    <w:rsid w:val="009A0E0A"/>
    <w:rsid w:val="009A180D"/>
    <w:rsid w:val="009A201E"/>
    <w:rsid w:val="009A2872"/>
    <w:rsid w:val="009A3252"/>
    <w:rsid w:val="009A3A73"/>
    <w:rsid w:val="009A43BF"/>
    <w:rsid w:val="009A50B5"/>
    <w:rsid w:val="009A61DC"/>
    <w:rsid w:val="009A6678"/>
    <w:rsid w:val="009A7590"/>
    <w:rsid w:val="009A76B2"/>
    <w:rsid w:val="009A7D11"/>
    <w:rsid w:val="009B1258"/>
    <w:rsid w:val="009B2302"/>
    <w:rsid w:val="009B2D7A"/>
    <w:rsid w:val="009B3266"/>
    <w:rsid w:val="009B338B"/>
    <w:rsid w:val="009B34A9"/>
    <w:rsid w:val="009B3AF8"/>
    <w:rsid w:val="009B3B5E"/>
    <w:rsid w:val="009B3D97"/>
    <w:rsid w:val="009B3F3E"/>
    <w:rsid w:val="009B3FDD"/>
    <w:rsid w:val="009B490F"/>
    <w:rsid w:val="009B62AA"/>
    <w:rsid w:val="009B654D"/>
    <w:rsid w:val="009B6595"/>
    <w:rsid w:val="009B6E32"/>
    <w:rsid w:val="009B6F95"/>
    <w:rsid w:val="009B711D"/>
    <w:rsid w:val="009C00DC"/>
    <w:rsid w:val="009C06DA"/>
    <w:rsid w:val="009C0CE4"/>
    <w:rsid w:val="009C1155"/>
    <w:rsid w:val="009C19E0"/>
    <w:rsid w:val="009C1B9B"/>
    <w:rsid w:val="009C2357"/>
    <w:rsid w:val="009C2518"/>
    <w:rsid w:val="009C2C33"/>
    <w:rsid w:val="009C30B3"/>
    <w:rsid w:val="009C30DF"/>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28A0"/>
    <w:rsid w:val="009E2C54"/>
    <w:rsid w:val="009E362B"/>
    <w:rsid w:val="009E3C64"/>
    <w:rsid w:val="009E3E43"/>
    <w:rsid w:val="009E43D5"/>
    <w:rsid w:val="009E46B6"/>
    <w:rsid w:val="009E46BC"/>
    <w:rsid w:val="009E4CDE"/>
    <w:rsid w:val="009E61A9"/>
    <w:rsid w:val="009E6E3B"/>
    <w:rsid w:val="009F047D"/>
    <w:rsid w:val="009F04DC"/>
    <w:rsid w:val="009F0698"/>
    <w:rsid w:val="009F0935"/>
    <w:rsid w:val="009F0A4E"/>
    <w:rsid w:val="009F0E3D"/>
    <w:rsid w:val="009F0F49"/>
    <w:rsid w:val="009F18CF"/>
    <w:rsid w:val="009F3379"/>
    <w:rsid w:val="009F3826"/>
    <w:rsid w:val="009F3B7F"/>
    <w:rsid w:val="009F402F"/>
    <w:rsid w:val="009F474E"/>
    <w:rsid w:val="009F4CE8"/>
    <w:rsid w:val="009F4E56"/>
    <w:rsid w:val="009F4FBE"/>
    <w:rsid w:val="009F5AAD"/>
    <w:rsid w:val="009F639D"/>
    <w:rsid w:val="009F644C"/>
    <w:rsid w:val="009F6E3D"/>
    <w:rsid w:val="009F71AA"/>
    <w:rsid w:val="009F7959"/>
    <w:rsid w:val="009F7C63"/>
    <w:rsid w:val="009F7D62"/>
    <w:rsid w:val="009F7F79"/>
    <w:rsid w:val="00A000BE"/>
    <w:rsid w:val="00A000F5"/>
    <w:rsid w:val="00A003F4"/>
    <w:rsid w:val="00A00765"/>
    <w:rsid w:val="00A01B3A"/>
    <w:rsid w:val="00A0216C"/>
    <w:rsid w:val="00A021C2"/>
    <w:rsid w:val="00A02524"/>
    <w:rsid w:val="00A028CC"/>
    <w:rsid w:val="00A02ECC"/>
    <w:rsid w:val="00A0341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BC9"/>
    <w:rsid w:val="00A130D3"/>
    <w:rsid w:val="00A13EAF"/>
    <w:rsid w:val="00A147C9"/>
    <w:rsid w:val="00A14833"/>
    <w:rsid w:val="00A170E7"/>
    <w:rsid w:val="00A176D5"/>
    <w:rsid w:val="00A1780C"/>
    <w:rsid w:val="00A21284"/>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62F"/>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76E"/>
    <w:rsid w:val="00A3512C"/>
    <w:rsid w:val="00A351CC"/>
    <w:rsid w:val="00A36237"/>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47C44"/>
    <w:rsid w:val="00A507A9"/>
    <w:rsid w:val="00A510B9"/>
    <w:rsid w:val="00A51E81"/>
    <w:rsid w:val="00A52316"/>
    <w:rsid w:val="00A524F1"/>
    <w:rsid w:val="00A5253F"/>
    <w:rsid w:val="00A52B08"/>
    <w:rsid w:val="00A53041"/>
    <w:rsid w:val="00A53BAE"/>
    <w:rsid w:val="00A53FE5"/>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6DED"/>
    <w:rsid w:val="00A67567"/>
    <w:rsid w:val="00A704CD"/>
    <w:rsid w:val="00A7098B"/>
    <w:rsid w:val="00A70D62"/>
    <w:rsid w:val="00A70DAE"/>
    <w:rsid w:val="00A70DC3"/>
    <w:rsid w:val="00A70E68"/>
    <w:rsid w:val="00A71BA0"/>
    <w:rsid w:val="00A728AD"/>
    <w:rsid w:val="00A73BF7"/>
    <w:rsid w:val="00A744AD"/>
    <w:rsid w:val="00A747AC"/>
    <w:rsid w:val="00A74B22"/>
    <w:rsid w:val="00A74B37"/>
    <w:rsid w:val="00A74E3D"/>
    <w:rsid w:val="00A74EAE"/>
    <w:rsid w:val="00A75114"/>
    <w:rsid w:val="00A75148"/>
    <w:rsid w:val="00A758EA"/>
    <w:rsid w:val="00A769BF"/>
    <w:rsid w:val="00A76F66"/>
    <w:rsid w:val="00A77900"/>
    <w:rsid w:val="00A8071F"/>
    <w:rsid w:val="00A80C02"/>
    <w:rsid w:val="00A80D01"/>
    <w:rsid w:val="00A81407"/>
    <w:rsid w:val="00A81620"/>
    <w:rsid w:val="00A81AA2"/>
    <w:rsid w:val="00A81B5E"/>
    <w:rsid w:val="00A81FB7"/>
    <w:rsid w:val="00A82267"/>
    <w:rsid w:val="00A8284B"/>
    <w:rsid w:val="00A829AB"/>
    <w:rsid w:val="00A829C4"/>
    <w:rsid w:val="00A82A79"/>
    <w:rsid w:val="00A82BCF"/>
    <w:rsid w:val="00A83F3F"/>
    <w:rsid w:val="00A84166"/>
    <w:rsid w:val="00A84566"/>
    <w:rsid w:val="00A84687"/>
    <w:rsid w:val="00A8484F"/>
    <w:rsid w:val="00A84D66"/>
    <w:rsid w:val="00A865DA"/>
    <w:rsid w:val="00A90AF8"/>
    <w:rsid w:val="00A90C69"/>
    <w:rsid w:val="00A90E3D"/>
    <w:rsid w:val="00A913A9"/>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97F1C"/>
    <w:rsid w:val="00AA0DC1"/>
    <w:rsid w:val="00AA1198"/>
    <w:rsid w:val="00AA1D7C"/>
    <w:rsid w:val="00AA23FB"/>
    <w:rsid w:val="00AA2718"/>
    <w:rsid w:val="00AA29DF"/>
    <w:rsid w:val="00AA2A14"/>
    <w:rsid w:val="00AA362E"/>
    <w:rsid w:val="00AA4CE6"/>
    <w:rsid w:val="00AA52E1"/>
    <w:rsid w:val="00AA6085"/>
    <w:rsid w:val="00AA62D6"/>
    <w:rsid w:val="00AA6640"/>
    <w:rsid w:val="00AA66DF"/>
    <w:rsid w:val="00AA6796"/>
    <w:rsid w:val="00AA6F5D"/>
    <w:rsid w:val="00AA7340"/>
    <w:rsid w:val="00AA78B2"/>
    <w:rsid w:val="00AA7C0D"/>
    <w:rsid w:val="00AA7DD1"/>
    <w:rsid w:val="00AB1754"/>
    <w:rsid w:val="00AB1EF3"/>
    <w:rsid w:val="00AB2DB9"/>
    <w:rsid w:val="00AB2E78"/>
    <w:rsid w:val="00AB2FA0"/>
    <w:rsid w:val="00AB3B35"/>
    <w:rsid w:val="00AB3B5E"/>
    <w:rsid w:val="00AB3CF7"/>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46E"/>
    <w:rsid w:val="00AC69AA"/>
    <w:rsid w:val="00AC6B98"/>
    <w:rsid w:val="00AC6CCC"/>
    <w:rsid w:val="00AC6F14"/>
    <w:rsid w:val="00AC7575"/>
    <w:rsid w:val="00AC7C29"/>
    <w:rsid w:val="00AD010C"/>
    <w:rsid w:val="00AD0431"/>
    <w:rsid w:val="00AD0911"/>
    <w:rsid w:val="00AD0F22"/>
    <w:rsid w:val="00AD10C4"/>
    <w:rsid w:val="00AD1299"/>
    <w:rsid w:val="00AD16FA"/>
    <w:rsid w:val="00AD1B88"/>
    <w:rsid w:val="00AD2428"/>
    <w:rsid w:val="00AD352D"/>
    <w:rsid w:val="00AD3648"/>
    <w:rsid w:val="00AD3951"/>
    <w:rsid w:val="00AD3DCD"/>
    <w:rsid w:val="00AD4055"/>
    <w:rsid w:val="00AD468A"/>
    <w:rsid w:val="00AD4939"/>
    <w:rsid w:val="00AD5069"/>
    <w:rsid w:val="00AD51F7"/>
    <w:rsid w:val="00AD56F4"/>
    <w:rsid w:val="00AD57B1"/>
    <w:rsid w:val="00AD5ACA"/>
    <w:rsid w:val="00AD5BC5"/>
    <w:rsid w:val="00AD5DD1"/>
    <w:rsid w:val="00AD6119"/>
    <w:rsid w:val="00AD6A9B"/>
    <w:rsid w:val="00AD7D83"/>
    <w:rsid w:val="00AE0668"/>
    <w:rsid w:val="00AE1244"/>
    <w:rsid w:val="00AE1C5F"/>
    <w:rsid w:val="00AE2B70"/>
    <w:rsid w:val="00AE3439"/>
    <w:rsid w:val="00AE4128"/>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FBA"/>
    <w:rsid w:val="00AF6FE9"/>
    <w:rsid w:val="00AF76C1"/>
    <w:rsid w:val="00AF7CB0"/>
    <w:rsid w:val="00AF7F98"/>
    <w:rsid w:val="00AF7FB3"/>
    <w:rsid w:val="00B004F2"/>
    <w:rsid w:val="00B00C12"/>
    <w:rsid w:val="00B012CF"/>
    <w:rsid w:val="00B015FC"/>
    <w:rsid w:val="00B01A92"/>
    <w:rsid w:val="00B01C30"/>
    <w:rsid w:val="00B02607"/>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27E2"/>
    <w:rsid w:val="00B23605"/>
    <w:rsid w:val="00B24214"/>
    <w:rsid w:val="00B2459A"/>
    <w:rsid w:val="00B24708"/>
    <w:rsid w:val="00B24747"/>
    <w:rsid w:val="00B24D95"/>
    <w:rsid w:val="00B252D0"/>
    <w:rsid w:val="00B252D4"/>
    <w:rsid w:val="00B26FBF"/>
    <w:rsid w:val="00B27D89"/>
    <w:rsid w:val="00B30554"/>
    <w:rsid w:val="00B3055F"/>
    <w:rsid w:val="00B3068F"/>
    <w:rsid w:val="00B30979"/>
    <w:rsid w:val="00B30AC8"/>
    <w:rsid w:val="00B30CEA"/>
    <w:rsid w:val="00B31908"/>
    <w:rsid w:val="00B31D3E"/>
    <w:rsid w:val="00B31D5E"/>
    <w:rsid w:val="00B32319"/>
    <w:rsid w:val="00B3233B"/>
    <w:rsid w:val="00B3287D"/>
    <w:rsid w:val="00B33394"/>
    <w:rsid w:val="00B337C2"/>
    <w:rsid w:val="00B33EAC"/>
    <w:rsid w:val="00B34FE6"/>
    <w:rsid w:val="00B3551C"/>
    <w:rsid w:val="00B359A7"/>
    <w:rsid w:val="00B35FC1"/>
    <w:rsid w:val="00B36706"/>
    <w:rsid w:val="00B368D9"/>
    <w:rsid w:val="00B3699E"/>
    <w:rsid w:val="00B37684"/>
    <w:rsid w:val="00B37854"/>
    <w:rsid w:val="00B378A9"/>
    <w:rsid w:val="00B40021"/>
    <w:rsid w:val="00B4080D"/>
    <w:rsid w:val="00B40C0A"/>
    <w:rsid w:val="00B40DCB"/>
    <w:rsid w:val="00B41056"/>
    <w:rsid w:val="00B411DB"/>
    <w:rsid w:val="00B413A8"/>
    <w:rsid w:val="00B413C6"/>
    <w:rsid w:val="00B41C66"/>
    <w:rsid w:val="00B42273"/>
    <w:rsid w:val="00B424B6"/>
    <w:rsid w:val="00B42794"/>
    <w:rsid w:val="00B43A30"/>
    <w:rsid w:val="00B4414A"/>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01"/>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698"/>
    <w:rsid w:val="00B65F97"/>
    <w:rsid w:val="00B6691C"/>
    <w:rsid w:val="00B669F2"/>
    <w:rsid w:val="00B66E67"/>
    <w:rsid w:val="00B67D76"/>
    <w:rsid w:val="00B70104"/>
    <w:rsid w:val="00B712C7"/>
    <w:rsid w:val="00B71986"/>
    <w:rsid w:val="00B71B06"/>
    <w:rsid w:val="00B72BAC"/>
    <w:rsid w:val="00B73A00"/>
    <w:rsid w:val="00B741D0"/>
    <w:rsid w:val="00B7494D"/>
    <w:rsid w:val="00B7560A"/>
    <w:rsid w:val="00B75AF1"/>
    <w:rsid w:val="00B75B6D"/>
    <w:rsid w:val="00B75F6D"/>
    <w:rsid w:val="00B7632D"/>
    <w:rsid w:val="00B76501"/>
    <w:rsid w:val="00B76FA2"/>
    <w:rsid w:val="00B772DE"/>
    <w:rsid w:val="00B801A5"/>
    <w:rsid w:val="00B80303"/>
    <w:rsid w:val="00B80E8A"/>
    <w:rsid w:val="00B81936"/>
    <w:rsid w:val="00B81E4A"/>
    <w:rsid w:val="00B82475"/>
    <w:rsid w:val="00B83109"/>
    <w:rsid w:val="00B8383C"/>
    <w:rsid w:val="00B83AF3"/>
    <w:rsid w:val="00B84C98"/>
    <w:rsid w:val="00B84D7D"/>
    <w:rsid w:val="00B852B7"/>
    <w:rsid w:val="00B856FF"/>
    <w:rsid w:val="00B85888"/>
    <w:rsid w:val="00B85B31"/>
    <w:rsid w:val="00B85D0A"/>
    <w:rsid w:val="00B85D18"/>
    <w:rsid w:val="00B860B1"/>
    <w:rsid w:val="00B8671F"/>
    <w:rsid w:val="00B86CBC"/>
    <w:rsid w:val="00B87FE9"/>
    <w:rsid w:val="00B9137D"/>
    <w:rsid w:val="00B91FB8"/>
    <w:rsid w:val="00B9241A"/>
    <w:rsid w:val="00B937E7"/>
    <w:rsid w:val="00B93866"/>
    <w:rsid w:val="00B93A46"/>
    <w:rsid w:val="00B944B8"/>
    <w:rsid w:val="00B946B2"/>
    <w:rsid w:val="00B95A24"/>
    <w:rsid w:val="00B960C3"/>
    <w:rsid w:val="00B9652B"/>
    <w:rsid w:val="00B9672B"/>
    <w:rsid w:val="00B96756"/>
    <w:rsid w:val="00B96A6C"/>
    <w:rsid w:val="00B970B0"/>
    <w:rsid w:val="00B97390"/>
    <w:rsid w:val="00B97D87"/>
    <w:rsid w:val="00BA05C9"/>
    <w:rsid w:val="00BA080B"/>
    <w:rsid w:val="00BA0A4F"/>
    <w:rsid w:val="00BA0F66"/>
    <w:rsid w:val="00BA1311"/>
    <w:rsid w:val="00BA1D8F"/>
    <w:rsid w:val="00BA24BC"/>
    <w:rsid w:val="00BA28D7"/>
    <w:rsid w:val="00BA2A4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B66"/>
    <w:rsid w:val="00BB0FC8"/>
    <w:rsid w:val="00BB174C"/>
    <w:rsid w:val="00BB1ED5"/>
    <w:rsid w:val="00BB2899"/>
    <w:rsid w:val="00BB2F46"/>
    <w:rsid w:val="00BB2F79"/>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5E"/>
    <w:rsid w:val="00BC1CD4"/>
    <w:rsid w:val="00BC1DBB"/>
    <w:rsid w:val="00BC22EF"/>
    <w:rsid w:val="00BC2907"/>
    <w:rsid w:val="00BC2E44"/>
    <w:rsid w:val="00BC2E6B"/>
    <w:rsid w:val="00BC3440"/>
    <w:rsid w:val="00BC3BBD"/>
    <w:rsid w:val="00BC3DF9"/>
    <w:rsid w:val="00BC3EEA"/>
    <w:rsid w:val="00BC403A"/>
    <w:rsid w:val="00BC512A"/>
    <w:rsid w:val="00BC5391"/>
    <w:rsid w:val="00BC5E53"/>
    <w:rsid w:val="00BC63BE"/>
    <w:rsid w:val="00BC6BD6"/>
    <w:rsid w:val="00BC7052"/>
    <w:rsid w:val="00BC759E"/>
    <w:rsid w:val="00BC7F89"/>
    <w:rsid w:val="00BD00CF"/>
    <w:rsid w:val="00BD08E2"/>
    <w:rsid w:val="00BD0C86"/>
    <w:rsid w:val="00BD22D9"/>
    <w:rsid w:val="00BD2EB5"/>
    <w:rsid w:val="00BD33EC"/>
    <w:rsid w:val="00BD3C64"/>
    <w:rsid w:val="00BD41D7"/>
    <w:rsid w:val="00BD4544"/>
    <w:rsid w:val="00BD498D"/>
    <w:rsid w:val="00BD584D"/>
    <w:rsid w:val="00BD65B2"/>
    <w:rsid w:val="00BD7C43"/>
    <w:rsid w:val="00BE02F4"/>
    <w:rsid w:val="00BE0587"/>
    <w:rsid w:val="00BE0C1D"/>
    <w:rsid w:val="00BE180E"/>
    <w:rsid w:val="00BE1858"/>
    <w:rsid w:val="00BE190E"/>
    <w:rsid w:val="00BE2540"/>
    <w:rsid w:val="00BE2699"/>
    <w:rsid w:val="00BE26FA"/>
    <w:rsid w:val="00BE2D5F"/>
    <w:rsid w:val="00BE3B73"/>
    <w:rsid w:val="00BE3C0E"/>
    <w:rsid w:val="00BE5570"/>
    <w:rsid w:val="00BE598F"/>
    <w:rsid w:val="00BE6552"/>
    <w:rsid w:val="00BE7C72"/>
    <w:rsid w:val="00BF073D"/>
    <w:rsid w:val="00BF0A35"/>
    <w:rsid w:val="00BF129F"/>
    <w:rsid w:val="00BF1959"/>
    <w:rsid w:val="00BF1D3B"/>
    <w:rsid w:val="00BF1F81"/>
    <w:rsid w:val="00BF22F5"/>
    <w:rsid w:val="00BF2B58"/>
    <w:rsid w:val="00BF386F"/>
    <w:rsid w:val="00BF4594"/>
    <w:rsid w:val="00BF5AEB"/>
    <w:rsid w:val="00BF6ABE"/>
    <w:rsid w:val="00BF6BED"/>
    <w:rsid w:val="00BF6C92"/>
    <w:rsid w:val="00BF73B5"/>
    <w:rsid w:val="00BF780E"/>
    <w:rsid w:val="00C00140"/>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F54"/>
    <w:rsid w:val="00C1117B"/>
    <w:rsid w:val="00C114E1"/>
    <w:rsid w:val="00C1157A"/>
    <w:rsid w:val="00C11848"/>
    <w:rsid w:val="00C11B4C"/>
    <w:rsid w:val="00C11BF4"/>
    <w:rsid w:val="00C122CF"/>
    <w:rsid w:val="00C1268D"/>
    <w:rsid w:val="00C13065"/>
    <w:rsid w:val="00C137BA"/>
    <w:rsid w:val="00C13AA7"/>
    <w:rsid w:val="00C13D69"/>
    <w:rsid w:val="00C13DCE"/>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4DC9"/>
    <w:rsid w:val="00C25FC8"/>
    <w:rsid w:val="00C26588"/>
    <w:rsid w:val="00C265EA"/>
    <w:rsid w:val="00C26720"/>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89A"/>
    <w:rsid w:val="00C37C99"/>
    <w:rsid w:val="00C37CB5"/>
    <w:rsid w:val="00C37E50"/>
    <w:rsid w:val="00C4066F"/>
    <w:rsid w:val="00C42A0E"/>
    <w:rsid w:val="00C438F5"/>
    <w:rsid w:val="00C43FFF"/>
    <w:rsid w:val="00C441D7"/>
    <w:rsid w:val="00C44515"/>
    <w:rsid w:val="00C4463D"/>
    <w:rsid w:val="00C447D2"/>
    <w:rsid w:val="00C44C59"/>
    <w:rsid w:val="00C46663"/>
    <w:rsid w:val="00C468E9"/>
    <w:rsid w:val="00C47599"/>
    <w:rsid w:val="00C476FC"/>
    <w:rsid w:val="00C477E1"/>
    <w:rsid w:val="00C47CE7"/>
    <w:rsid w:val="00C504F9"/>
    <w:rsid w:val="00C50B8F"/>
    <w:rsid w:val="00C515B6"/>
    <w:rsid w:val="00C5193E"/>
    <w:rsid w:val="00C52086"/>
    <w:rsid w:val="00C5257A"/>
    <w:rsid w:val="00C52854"/>
    <w:rsid w:val="00C52A24"/>
    <w:rsid w:val="00C544C8"/>
    <w:rsid w:val="00C54574"/>
    <w:rsid w:val="00C56765"/>
    <w:rsid w:val="00C5753C"/>
    <w:rsid w:val="00C57816"/>
    <w:rsid w:val="00C605A8"/>
    <w:rsid w:val="00C61071"/>
    <w:rsid w:val="00C611D3"/>
    <w:rsid w:val="00C612F6"/>
    <w:rsid w:val="00C618E1"/>
    <w:rsid w:val="00C61989"/>
    <w:rsid w:val="00C619A2"/>
    <w:rsid w:val="00C61FD3"/>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6C"/>
    <w:rsid w:val="00C70AD7"/>
    <w:rsid w:val="00C70F76"/>
    <w:rsid w:val="00C714A2"/>
    <w:rsid w:val="00C7179F"/>
    <w:rsid w:val="00C725E4"/>
    <w:rsid w:val="00C727CF"/>
    <w:rsid w:val="00C72B4D"/>
    <w:rsid w:val="00C72D44"/>
    <w:rsid w:val="00C75E83"/>
    <w:rsid w:val="00C7706C"/>
    <w:rsid w:val="00C771F4"/>
    <w:rsid w:val="00C77938"/>
    <w:rsid w:val="00C77AC5"/>
    <w:rsid w:val="00C77CAE"/>
    <w:rsid w:val="00C77E01"/>
    <w:rsid w:val="00C80574"/>
    <w:rsid w:val="00C80EBC"/>
    <w:rsid w:val="00C8106D"/>
    <w:rsid w:val="00C822DC"/>
    <w:rsid w:val="00C82E95"/>
    <w:rsid w:val="00C8357B"/>
    <w:rsid w:val="00C83859"/>
    <w:rsid w:val="00C83FE2"/>
    <w:rsid w:val="00C840C6"/>
    <w:rsid w:val="00C84434"/>
    <w:rsid w:val="00C845FA"/>
    <w:rsid w:val="00C84604"/>
    <w:rsid w:val="00C84723"/>
    <w:rsid w:val="00C8502B"/>
    <w:rsid w:val="00C85777"/>
    <w:rsid w:val="00C85D49"/>
    <w:rsid w:val="00C860E7"/>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424"/>
    <w:rsid w:val="00C955E6"/>
    <w:rsid w:val="00C95B05"/>
    <w:rsid w:val="00C95D9A"/>
    <w:rsid w:val="00C96406"/>
    <w:rsid w:val="00C96807"/>
    <w:rsid w:val="00C96CEC"/>
    <w:rsid w:val="00C970BE"/>
    <w:rsid w:val="00C970C8"/>
    <w:rsid w:val="00C97AB7"/>
    <w:rsid w:val="00CA02E5"/>
    <w:rsid w:val="00CA02FE"/>
    <w:rsid w:val="00CA0664"/>
    <w:rsid w:val="00CA1743"/>
    <w:rsid w:val="00CA237E"/>
    <w:rsid w:val="00CA360B"/>
    <w:rsid w:val="00CA393D"/>
    <w:rsid w:val="00CA3F75"/>
    <w:rsid w:val="00CA4139"/>
    <w:rsid w:val="00CA42C1"/>
    <w:rsid w:val="00CA44DD"/>
    <w:rsid w:val="00CA47CB"/>
    <w:rsid w:val="00CA5166"/>
    <w:rsid w:val="00CA64E1"/>
    <w:rsid w:val="00CA7557"/>
    <w:rsid w:val="00CA77FA"/>
    <w:rsid w:val="00CB1979"/>
    <w:rsid w:val="00CB1BFC"/>
    <w:rsid w:val="00CB1C73"/>
    <w:rsid w:val="00CB20ED"/>
    <w:rsid w:val="00CB21ED"/>
    <w:rsid w:val="00CB3C1E"/>
    <w:rsid w:val="00CB3E24"/>
    <w:rsid w:val="00CB3E81"/>
    <w:rsid w:val="00CB46BF"/>
    <w:rsid w:val="00CB4793"/>
    <w:rsid w:val="00CB55B3"/>
    <w:rsid w:val="00CB5945"/>
    <w:rsid w:val="00CB5C1D"/>
    <w:rsid w:val="00CB5CA0"/>
    <w:rsid w:val="00CB5FF7"/>
    <w:rsid w:val="00CB607B"/>
    <w:rsid w:val="00CB6A49"/>
    <w:rsid w:val="00CB6B3C"/>
    <w:rsid w:val="00CB70A1"/>
    <w:rsid w:val="00CB7156"/>
    <w:rsid w:val="00CB748D"/>
    <w:rsid w:val="00CC045F"/>
    <w:rsid w:val="00CC0E46"/>
    <w:rsid w:val="00CC108F"/>
    <w:rsid w:val="00CC1BF5"/>
    <w:rsid w:val="00CC1E27"/>
    <w:rsid w:val="00CC2441"/>
    <w:rsid w:val="00CC279C"/>
    <w:rsid w:val="00CC3078"/>
    <w:rsid w:val="00CC3925"/>
    <w:rsid w:val="00CC45EE"/>
    <w:rsid w:val="00CC4E78"/>
    <w:rsid w:val="00CC4EEC"/>
    <w:rsid w:val="00CC4F9F"/>
    <w:rsid w:val="00CC54D6"/>
    <w:rsid w:val="00CC565E"/>
    <w:rsid w:val="00CC5C96"/>
    <w:rsid w:val="00CC620F"/>
    <w:rsid w:val="00CC70B1"/>
    <w:rsid w:val="00CC718A"/>
    <w:rsid w:val="00CC7433"/>
    <w:rsid w:val="00CC7915"/>
    <w:rsid w:val="00CC7BF3"/>
    <w:rsid w:val="00CC7C6B"/>
    <w:rsid w:val="00CD03A8"/>
    <w:rsid w:val="00CD03AD"/>
    <w:rsid w:val="00CD0A3B"/>
    <w:rsid w:val="00CD1769"/>
    <w:rsid w:val="00CD2536"/>
    <w:rsid w:val="00CD28BB"/>
    <w:rsid w:val="00CD2A5B"/>
    <w:rsid w:val="00CD2D93"/>
    <w:rsid w:val="00CD338F"/>
    <w:rsid w:val="00CD3828"/>
    <w:rsid w:val="00CD41CC"/>
    <w:rsid w:val="00CD46EA"/>
    <w:rsid w:val="00CD483E"/>
    <w:rsid w:val="00CD4A66"/>
    <w:rsid w:val="00CD5A4E"/>
    <w:rsid w:val="00CD5F1C"/>
    <w:rsid w:val="00CD6F81"/>
    <w:rsid w:val="00CD73FF"/>
    <w:rsid w:val="00CE0770"/>
    <w:rsid w:val="00CE07F5"/>
    <w:rsid w:val="00CE0A3E"/>
    <w:rsid w:val="00CE134E"/>
    <w:rsid w:val="00CE1414"/>
    <w:rsid w:val="00CE14DF"/>
    <w:rsid w:val="00CE1F13"/>
    <w:rsid w:val="00CE2489"/>
    <w:rsid w:val="00CE275A"/>
    <w:rsid w:val="00CE28F2"/>
    <w:rsid w:val="00CE2A25"/>
    <w:rsid w:val="00CE2A7E"/>
    <w:rsid w:val="00CE3247"/>
    <w:rsid w:val="00CE3644"/>
    <w:rsid w:val="00CE399B"/>
    <w:rsid w:val="00CE3BB2"/>
    <w:rsid w:val="00CE4522"/>
    <w:rsid w:val="00CE498D"/>
    <w:rsid w:val="00CE4FFA"/>
    <w:rsid w:val="00CE540C"/>
    <w:rsid w:val="00CE5A18"/>
    <w:rsid w:val="00CE6713"/>
    <w:rsid w:val="00CE6800"/>
    <w:rsid w:val="00CE7209"/>
    <w:rsid w:val="00CE75F2"/>
    <w:rsid w:val="00CE7926"/>
    <w:rsid w:val="00CE7939"/>
    <w:rsid w:val="00CE7FDF"/>
    <w:rsid w:val="00CF06D5"/>
    <w:rsid w:val="00CF06DE"/>
    <w:rsid w:val="00CF0E17"/>
    <w:rsid w:val="00CF14EB"/>
    <w:rsid w:val="00CF1D58"/>
    <w:rsid w:val="00CF1F79"/>
    <w:rsid w:val="00CF23C5"/>
    <w:rsid w:val="00CF2677"/>
    <w:rsid w:val="00CF2CB6"/>
    <w:rsid w:val="00CF5865"/>
    <w:rsid w:val="00CF624C"/>
    <w:rsid w:val="00CF63E5"/>
    <w:rsid w:val="00CF66FF"/>
    <w:rsid w:val="00CF705D"/>
    <w:rsid w:val="00CF7B33"/>
    <w:rsid w:val="00D00392"/>
    <w:rsid w:val="00D00B14"/>
    <w:rsid w:val="00D01D6B"/>
    <w:rsid w:val="00D021AA"/>
    <w:rsid w:val="00D0274C"/>
    <w:rsid w:val="00D0290C"/>
    <w:rsid w:val="00D029A4"/>
    <w:rsid w:val="00D02B3D"/>
    <w:rsid w:val="00D037B0"/>
    <w:rsid w:val="00D03CCF"/>
    <w:rsid w:val="00D03F7E"/>
    <w:rsid w:val="00D04642"/>
    <w:rsid w:val="00D05014"/>
    <w:rsid w:val="00D05666"/>
    <w:rsid w:val="00D0607B"/>
    <w:rsid w:val="00D06478"/>
    <w:rsid w:val="00D068C1"/>
    <w:rsid w:val="00D07AEB"/>
    <w:rsid w:val="00D10344"/>
    <w:rsid w:val="00D1062D"/>
    <w:rsid w:val="00D10723"/>
    <w:rsid w:val="00D10ED2"/>
    <w:rsid w:val="00D10FA6"/>
    <w:rsid w:val="00D1165A"/>
    <w:rsid w:val="00D11917"/>
    <w:rsid w:val="00D11E3A"/>
    <w:rsid w:val="00D12871"/>
    <w:rsid w:val="00D134FE"/>
    <w:rsid w:val="00D137B6"/>
    <w:rsid w:val="00D1405F"/>
    <w:rsid w:val="00D14BB3"/>
    <w:rsid w:val="00D1501C"/>
    <w:rsid w:val="00D1581F"/>
    <w:rsid w:val="00D159D2"/>
    <w:rsid w:val="00D1609F"/>
    <w:rsid w:val="00D17945"/>
    <w:rsid w:val="00D17972"/>
    <w:rsid w:val="00D202BA"/>
    <w:rsid w:val="00D20812"/>
    <w:rsid w:val="00D20B5F"/>
    <w:rsid w:val="00D22226"/>
    <w:rsid w:val="00D22602"/>
    <w:rsid w:val="00D232F1"/>
    <w:rsid w:val="00D23CC8"/>
    <w:rsid w:val="00D247A7"/>
    <w:rsid w:val="00D24970"/>
    <w:rsid w:val="00D24EF8"/>
    <w:rsid w:val="00D25088"/>
    <w:rsid w:val="00D25782"/>
    <w:rsid w:val="00D2699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895"/>
    <w:rsid w:val="00D42CF8"/>
    <w:rsid w:val="00D43195"/>
    <w:rsid w:val="00D4327D"/>
    <w:rsid w:val="00D434C3"/>
    <w:rsid w:val="00D4394B"/>
    <w:rsid w:val="00D43E2A"/>
    <w:rsid w:val="00D44402"/>
    <w:rsid w:val="00D4468E"/>
    <w:rsid w:val="00D4483A"/>
    <w:rsid w:val="00D4558C"/>
    <w:rsid w:val="00D45631"/>
    <w:rsid w:val="00D456B0"/>
    <w:rsid w:val="00D457AB"/>
    <w:rsid w:val="00D45A95"/>
    <w:rsid w:val="00D45B9E"/>
    <w:rsid w:val="00D45E0B"/>
    <w:rsid w:val="00D45E18"/>
    <w:rsid w:val="00D45F21"/>
    <w:rsid w:val="00D4630D"/>
    <w:rsid w:val="00D464BD"/>
    <w:rsid w:val="00D47791"/>
    <w:rsid w:val="00D4785E"/>
    <w:rsid w:val="00D5003D"/>
    <w:rsid w:val="00D5020B"/>
    <w:rsid w:val="00D50778"/>
    <w:rsid w:val="00D50D63"/>
    <w:rsid w:val="00D51C5E"/>
    <w:rsid w:val="00D52566"/>
    <w:rsid w:val="00D526C8"/>
    <w:rsid w:val="00D53BF4"/>
    <w:rsid w:val="00D5428E"/>
    <w:rsid w:val="00D54741"/>
    <w:rsid w:val="00D5475F"/>
    <w:rsid w:val="00D551E2"/>
    <w:rsid w:val="00D55738"/>
    <w:rsid w:val="00D5629C"/>
    <w:rsid w:val="00D56B13"/>
    <w:rsid w:val="00D56E36"/>
    <w:rsid w:val="00D5753E"/>
    <w:rsid w:val="00D5779B"/>
    <w:rsid w:val="00D578D8"/>
    <w:rsid w:val="00D60217"/>
    <w:rsid w:val="00D60271"/>
    <w:rsid w:val="00D60623"/>
    <w:rsid w:val="00D60888"/>
    <w:rsid w:val="00D60E01"/>
    <w:rsid w:val="00D611AB"/>
    <w:rsid w:val="00D61620"/>
    <w:rsid w:val="00D61638"/>
    <w:rsid w:val="00D62793"/>
    <w:rsid w:val="00D62B64"/>
    <w:rsid w:val="00D65C16"/>
    <w:rsid w:val="00D6630A"/>
    <w:rsid w:val="00D6652F"/>
    <w:rsid w:val="00D6654D"/>
    <w:rsid w:val="00D66697"/>
    <w:rsid w:val="00D668C3"/>
    <w:rsid w:val="00D66A43"/>
    <w:rsid w:val="00D66F4C"/>
    <w:rsid w:val="00D67710"/>
    <w:rsid w:val="00D67D52"/>
    <w:rsid w:val="00D70555"/>
    <w:rsid w:val="00D707AB"/>
    <w:rsid w:val="00D71363"/>
    <w:rsid w:val="00D7155A"/>
    <w:rsid w:val="00D72151"/>
    <w:rsid w:val="00D734C6"/>
    <w:rsid w:val="00D73765"/>
    <w:rsid w:val="00D7377C"/>
    <w:rsid w:val="00D740D9"/>
    <w:rsid w:val="00D74236"/>
    <w:rsid w:val="00D75062"/>
    <w:rsid w:val="00D76CA3"/>
    <w:rsid w:val="00D77078"/>
    <w:rsid w:val="00D7735E"/>
    <w:rsid w:val="00D77C78"/>
    <w:rsid w:val="00D77CBA"/>
    <w:rsid w:val="00D802A5"/>
    <w:rsid w:val="00D8046D"/>
    <w:rsid w:val="00D80CDF"/>
    <w:rsid w:val="00D8178E"/>
    <w:rsid w:val="00D820FC"/>
    <w:rsid w:val="00D83945"/>
    <w:rsid w:val="00D840DA"/>
    <w:rsid w:val="00D84542"/>
    <w:rsid w:val="00D8625D"/>
    <w:rsid w:val="00D86458"/>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D11"/>
    <w:rsid w:val="00DA22F0"/>
    <w:rsid w:val="00DA62B5"/>
    <w:rsid w:val="00DA649F"/>
    <w:rsid w:val="00DA6C21"/>
    <w:rsid w:val="00DA72F8"/>
    <w:rsid w:val="00DA758B"/>
    <w:rsid w:val="00DA7A8A"/>
    <w:rsid w:val="00DA7EE1"/>
    <w:rsid w:val="00DB0683"/>
    <w:rsid w:val="00DB09AA"/>
    <w:rsid w:val="00DB27C4"/>
    <w:rsid w:val="00DB2857"/>
    <w:rsid w:val="00DB374C"/>
    <w:rsid w:val="00DB3D54"/>
    <w:rsid w:val="00DB3DC2"/>
    <w:rsid w:val="00DB48B9"/>
    <w:rsid w:val="00DB4B5C"/>
    <w:rsid w:val="00DB4CE3"/>
    <w:rsid w:val="00DB522F"/>
    <w:rsid w:val="00DB58DD"/>
    <w:rsid w:val="00DB693A"/>
    <w:rsid w:val="00DB6BB0"/>
    <w:rsid w:val="00DB6D53"/>
    <w:rsid w:val="00DB6D54"/>
    <w:rsid w:val="00DB7E29"/>
    <w:rsid w:val="00DB7F65"/>
    <w:rsid w:val="00DB7F9E"/>
    <w:rsid w:val="00DC0229"/>
    <w:rsid w:val="00DC0565"/>
    <w:rsid w:val="00DC09FD"/>
    <w:rsid w:val="00DC0DE3"/>
    <w:rsid w:val="00DC165B"/>
    <w:rsid w:val="00DC18B0"/>
    <w:rsid w:val="00DC1957"/>
    <w:rsid w:val="00DC1AF4"/>
    <w:rsid w:val="00DC2956"/>
    <w:rsid w:val="00DC2A49"/>
    <w:rsid w:val="00DC30D4"/>
    <w:rsid w:val="00DC3291"/>
    <w:rsid w:val="00DC35BA"/>
    <w:rsid w:val="00DC3961"/>
    <w:rsid w:val="00DC3989"/>
    <w:rsid w:val="00DC3A1D"/>
    <w:rsid w:val="00DC3D76"/>
    <w:rsid w:val="00DC3F3B"/>
    <w:rsid w:val="00DC4BE0"/>
    <w:rsid w:val="00DC5C9E"/>
    <w:rsid w:val="00DC6585"/>
    <w:rsid w:val="00DC6D15"/>
    <w:rsid w:val="00DC6E53"/>
    <w:rsid w:val="00DC7145"/>
    <w:rsid w:val="00DC71E2"/>
    <w:rsid w:val="00DC7420"/>
    <w:rsid w:val="00DC7576"/>
    <w:rsid w:val="00DC7CE8"/>
    <w:rsid w:val="00DD0040"/>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07C"/>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206"/>
    <w:rsid w:val="00DE34A5"/>
    <w:rsid w:val="00DE35C0"/>
    <w:rsid w:val="00DE36F4"/>
    <w:rsid w:val="00DE37BE"/>
    <w:rsid w:val="00DE3D84"/>
    <w:rsid w:val="00DE4696"/>
    <w:rsid w:val="00DE4BE1"/>
    <w:rsid w:val="00DE4FAD"/>
    <w:rsid w:val="00DE504D"/>
    <w:rsid w:val="00DE5120"/>
    <w:rsid w:val="00DE5711"/>
    <w:rsid w:val="00DE5AC9"/>
    <w:rsid w:val="00DE5F20"/>
    <w:rsid w:val="00DE661B"/>
    <w:rsid w:val="00DE6E2B"/>
    <w:rsid w:val="00DE6ED4"/>
    <w:rsid w:val="00DE7037"/>
    <w:rsid w:val="00DF0AF7"/>
    <w:rsid w:val="00DF0D3A"/>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A9F"/>
    <w:rsid w:val="00E0152E"/>
    <w:rsid w:val="00E01599"/>
    <w:rsid w:val="00E0179C"/>
    <w:rsid w:val="00E02773"/>
    <w:rsid w:val="00E0288C"/>
    <w:rsid w:val="00E02C4F"/>
    <w:rsid w:val="00E02E87"/>
    <w:rsid w:val="00E036A1"/>
    <w:rsid w:val="00E042BB"/>
    <w:rsid w:val="00E04697"/>
    <w:rsid w:val="00E04919"/>
    <w:rsid w:val="00E05741"/>
    <w:rsid w:val="00E05E2D"/>
    <w:rsid w:val="00E069E3"/>
    <w:rsid w:val="00E076BB"/>
    <w:rsid w:val="00E101B8"/>
    <w:rsid w:val="00E10741"/>
    <w:rsid w:val="00E10F78"/>
    <w:rsid w:val="00E110DE"/>
    <w:rsid w:val="00E113C6"/>
    <w:rsid w:val="00E1204F"/>
    <w:rsid w:val="00E121DF"/>
    <w:rsid w:val="00E123CC"/>
    <w:rsid w:val="00E12D8A"/>
    <w:rsid w:val="00E12FBA"/>
    <w:rsid w:val="00E1304E"/>
    <w:rsid w:val="00E1329C"/>
    <w:rsid w:val="00E1333C"/>
    <w:rsid w:val="00E13E63"/>
    <w:rsid w:val="00E14179"/>
    <w:rsid w:val="00E146F6"/>
    <w:rsid w:val="00E146F8"/>
    <w:rsid w:val="00E1590F"/>
    <w:rsid w:val="00E16072"/>
    <w:rsid w:val="00E160F5"/>
    <w:rsid w:val="00E16240"/>
    <w:rsid w:val="00E16397"/>
    <w:rsid w:val="00E16773"/>
    <w:rsid w:val="00E17280"/>
    <w:rsid w:val="00E173A2"/>
    <w:rsid w:val="00E20832"/>
    <w:rsid w:val="00E20941"/>
    <w:rsid w:val="00E20B63"/>
    <w:rsid w:val="00E20DC1"/>
    <w:rsid w:val="00E21018"/>
    <w:rsid w:val="00E213D4"/>
    <w:rsid w:val="00E217CA"/>
    <w:rsid w:val="00E2216E"/>
    <w:rsid w:val="00E2272C"/>
    <w:rsid w:val="00E22FEC"/>
    <w:rsid w:val="00E23403"/>
    <w:rsid w:val="00E2465E"/>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79D"/>
    <w:rsid w:val="00E32664"/>
    <w:rsid w:val="00E3277D"/>
    <w:rsid w:val="00E32C8E"/>
    <w:rsid w:val="00E330DC"/>
    <w:rsid w:val="00E33261"/>
    <w:rsid w:val="00E33E4B"/>
    <w:rsid w:val="00E345D2"/>
    <w:rsid w:val="00E347D3"/>
    <w:rsid w:val="00E355F1"/>
    <w:rsid w:val="00E3566E"/>
    <w:rsid w:val="00E3567D"/>
    <w:rsid w:val="00E3570F"/>
    <w:rsid w:val="00E357B2"/>
    <w:rsid w:val="00E358E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88C"/>
    <w:rsid w:val="00E55E1A"/>
    <w:rsid w:val="00E56BA8"/>
    <w:rsid w:val="00E57702"/>
    <w:rsid w:val="00E577C7"/>
    <w:rsid w:val="00E6008D"/>
    <w:rsid w:val="00E60631"/>
    <w:rsid w:val="00E6084D"/>
    <w:rsid w:val="00E60B06"/>
    <w:rsid w:val="00E60C92"/>
    <w:rsid w:val="00E61D90"/>
    <w:rsid w:val="00E61E7E"/>
    <w:rsid w:val="00E62F1F"/>
    <w:rsid w:val="00E6341D"/>
    <w:rsid w:val="00E6378C"/>
    <w:rsid w:val="00E63E0C"/>
    <w:rsid w:val="00E64158"/>
    <w:rsid w:val="00E6448D"/>
    <w:rsid w:val="00E64650"/>
    <w:rsid w:val="00E655C9"/>
    <w:rsid w:val="00E655D1"/>
    <w:rsid w:val="00E65C12"/>
    <w:rsid w:val="00E65C56"/>
    <w:rsid w:val="00E660CD"/>
    <w:rsid w:val="00E66292"/>
    <w:rsid w:val="00E6672D"/>
    <w:rsid w:val="00E668C5"/>
    <w:rsid w:val="00E670F8"/>
    <w:rsid w:val="00E67358"/>
    <w:rsid w:val="00E67CF1"/>
    <w:rsid w:val="00E70410"/>
    <w:rsid w:val="00E7043E"/>
    <w:rsid w:val="00E70D43"/>
    <w:rsid w:val="00E729B9"/>
    <w:rsid w:val="00E73912"/>
    <w:rsid w:val="00E75068"/>
    <w:rsid w:val="00E76292"/>
    <w:rsid w:val="00E76434"/>
    <w:rsid w:val="00E76A3A"/>
    <w:rsid w:val="00E76D15"/>
    <w:rsid w:val="00E77D11"/>
    <w:rsid w:val="00E80EDE"/>
    <w:rsid w:val="00E81505"/>
    <w:rsid w:val="00E81709"/>
    <w:rsid w:val="00E81834"/>
    <w:rsid w:val="00E81CD8"/>
    <w:rsid w:val="00E81D97"/>
    <w:rsid w:val="00E81E81"/>
    <w:rsid w:val="00E8279E"/>
    <w:rsid w:val="00E83154"/>
    <w:rsid w:val="00E83222"/>
    <w:rsid w:val="00E83479"/>
    <w:rsid w:val="00E8432A"/>
    <w:rsid w:val="00E846F4"/>
    <w:rsid w:val="00E85013"/>
    <w:rsid w:val="00E85303"/>
    <w:rsid w:val="00E85B58"/>
    <w:rsid w:val="00E85E8B"/>
    <w:rsid w:val="00E865C4"/>
    <w:rsid w:val="00E865CE"/>
    <w:rsid w:val="00E86BCE"/>
    <w:rsid w:val="00E871A9"/>
    <w:rsid w:val="00E87A13"/>
    <w:rsid w:val="00E9025B"/>
    <w:rsid w:val="00E909CE"/>
    <w:rsid w:val="00E90BB7"/>
    <w:rsid w:val="00E90D60"/>
    <w:rsid w:val="00E91223"/>
    <w:rsid w:val="00E915E8"/>
    <w:rsid w:val="00E915FB"/>
    <w:rsid w:val="00E93148"/>
    <w:rsid w:val="00E934C8"/>
    <w:rsid w:val="00E93534"/>
    <w:rsid w:val="00E93F89"/>
    <w:rsid w:val="00E93FF2"/>
    <w:rsid w:val="00E940B8"/>
    <w:rsid w:val="00E941C9"/>
    <w:rsid w:val="00E94274"/>
    <w:rsid w:val="00E9431B"/>
    <w:rsid w:val="00E9470E"/>
    <w:rsid w:val="00E957CD"/>
    <w:rsid w:val="00E95964"/>
    <w:rsid w:val="00E959F1"/>
    <w:rsid w:val="00E95C50"/>
    <w:rsid w:val="00E95F7F"/>
    <w:rsid w:val="00E96378"/>
    <w:rsid w:val="00E9667A"/>
    <w:rsid w:val="00E96E22"/>
    <w:rsid w:val="00E97228"/>
    <w:rsid w:val="00E97AF6"/>
    <w:rsid w:val="00E97C7F"/>
    <w:rsid w:val="00E97F05"/>
    <w:rsid w:val="00EA001C"/>
    <w:rsid w:val="00EA0CD1"/>
    <w:rsid w:val="00EA100E"/>
    <w:rsid w:val="00EA141A"/>
    <w:rsid w:val="00EA1790"/>
    <w:rsid w:val="00EA256A"/>
    <w:rsid w:val="00EA4193"/>
    <w:rsid w:val="00EA4970"/>
    <w:rsid w:val="00EA4E23"/>
    <w:rsid w:val="00EA56A6"/>
    <w:rsid w:val="00EA6573"/>
    <w:rsid w:val="00EA6D1E"/>
    <w:rsid w:val="00EA6E8F"/>
    <w:rsid w:val="00EA6F59"/>
    <w:rsid w:val="00EA6F5B"/>
    <w:rsid w:val="00EA7102"/>
    <w:rsid w:val="00EA76DD"/>
    <w:rsid w:val="00EB01C2"/>
    <w:rsid w:val="00EB03BA"/>
    <w:rsid w:val="00EB055F"/>
    <w:rsid w:val="00EB0868"/>
    <w:rsid w:val="00EB164F"/>
    <w:rsid w:val="00EB23E7"/>
    <w:rsid w:val="00EB3280"/>
    <w:rsid w:val="00EB33BE"/>
    <w:rsid w:val="00EB35C1"/>
    <w:rsid w:val="00EB3686"/>
    <w:rsid w:val="00EB381D"/>
    <w:rsid w:val="00EB444B"/>
    <w:rsid w:val="00EB4CA8"/>
    <w:rsid w:val="00EB4E31"/>
    <w:rsid w:val="00EB5160"/>
    <w:rsid w:val="00EB5223"/>
    <w:rsid w:val="00EB58C7"/>
    <w:rsid w:val="00EB5A03"/>
    <w:rsid w:val="00EB5C52"/>
    <w:rsid w:val="00EB5C85"/>
    <w:rsid w:val="00EB5DC1"/>
    <w:rsid w:val="00EB608B"/>
    <w:rsid w:val="00EB6D85"/>
    <w:rsid w:val="00EB6E93"/>
    <w:rsid w:val="00EB79EA"/>
    <w:rsid w:val="00EB7FCE"/>
    <w:rsid w:val="00EC0799"/>
    <w:rsid w:val="00EC121F"/>
    <w:rsid w:val="00EC1554"/>
    <w:rsid w:val="00EC1B6F"/>
    <w:rsid w:val="00EC26B1"/>
    <w:rsid w:val="00EC3339"/>
    <w:rsid w:val="00EC3E8D"/>
    <w:rsid w:val="00EC42F8"/>
    <w:rsid w:val="00EC4989"/>
    <w:rsid w:val="00EC4A1B"/>
    <w:rsid w:val="00EC4CB7"/>
    <w:rsid w:val="00EC4EBE"/>
    <w:rsid w:val="00EC5181"/>
    <w:rsid w:val="00EC5275"/>
    <w:rsid w:val="00EC7059"/>
    <w:rsid w:val="00EC76CF"/>
    <w:rsid w:val="00EC77B6"/>
    <w:rsid w:val="00ED00C4"/>
    <w:rsid w:val="00ED0C16"/>
    <w:rsid w:val="00ED0DC7"/>
    <w:rsid w:val="00ED1268"/>
    <w:rsid w:val="00ED1DC6"/>
    <w:rsid w:val="00ED209B"/>
    <w:rsid w:val="00ED2787"/>
    <w:rsid w:val="00ED2CE2"/>
    <w:rsid w:val="00ED2DE8"/>
    <w:rsid w:val="00ED315B"/>
    <w:rsid w:val="00ED33FC"/>
    <w:rsid w:val="00ED4A3A"/>
    <w:rsid w:val="00ED4CED"/>
    <w:rsid w:val="00ED51C8"/>
    <w:rsid w:val="00ED54E3"/>
    <w:rsid w:val="00ED55DB"/>
    <w:rsid w:val="00ED5A55"/>
    <w:rsid w:val="00ED5B78"/>
    <w:rsid w:val="00ED5C67"/>
    <w:rsid w:val="00ED5EE0"/>
    <w:rsid w:val="00ED5FE5"/>
    <w:rsid w:val="00ED697D"/>
    <w:rsid w:val="00ED6CEC"/>
    <w:rsid w:val="00ED73B9"/>
    <w:rsid w:val="00ED78B3"/>
    <w:rsid w:val="00ED7950"/>
    <w:rsid w:val="00ED7E03"/>
    <w:rsid w:val="00ED7F3E"/>
    <w:rsid w:val="00EE0116"/>
    <w:rsid w:val="00EE02A7"/>
    <w:rsid w:val="00EE19FD"/>
    <w:rsid w:val="00EE1B56"/>
    <w:rsid w:val="00EE1C85"/>
    <w:rsid w:val="00EE2596"/>
    <w:rsid w:val="00EE2914"/>
    <w:rsid w:val="00EE2E1E"/>
    <w:rsid w:val="00EE2F6A"/>
    <w:rsid w:val="00EE334B"/>
    <w:rsid w:val="00EE33F3"/>
    <w:rsid w:val="00EE3480"/>
    <w:rsid w:val="00EE433A"/>
    <w:rsid w:val="00EE4340"/>
    <w:rsid w:val="00EE4477"/>
    <w:rsid w:val="00EE44B0"/>
    <w:rsid w:val="00EE523A"/>
    <w:rsid w:val="00EE54B9"/>
    <w:rsid w:val="00EE593B"/>
    <w:rsid w:val="00EE598E"/>
    <w:rsid w:val="00EE5F7A"/>
    <w:rsid w:val="00EE5FC7"/>
    <w:rsid w:val="00EE6920"/>
    <w:rsid w:val="00EE6C65"/>
    <w:rsid w:val="00EE6E84"/>
    <w:rsid w:val="00EE7329"/>
    <w:rsid w:val="00EE7654"/>
    <w:rsid w:val="00EE7B46"/>
    <w:rsid w:val="00EF03AA"/>
    <w:rsid w:val="00EF13E9"/>
    <w:rsid w:val="00EF22B7"/>
    <w:rsid w:val="00EF2C7C"/>
    <w:rsid w:val="00EF393F"/>
    <w:rsid w:val="00EF50EE"/>
    <w:rsid w:val="00EF5623"/>
    <w:rsid w:val="00EF56A1"/>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B7"/>
    <w:rsid w:val="00F065D6"/>
    <w:rsid w:val="00F07198"/>
    <w:rsid w:val="00F07575"/>
    <w:rsid w:val="00F0779F"/>
    <w:rsid w:val="00F10EB1"/>
    <w:rsid w:val="00F11188"/>
    <w:rsid w:val="00F1174E"/>
    <w:rsid w:val="00F126A8"/>
    <w:rsid w:val="00F1334C"/>
    <w:rsid w:val="00F133E3"/>
    <w:rsid w:val="00F13921"/>
    <w:rsid w:val="00F15A83"/>
    <w:rsid w:val="00F166A2"/>
    <w:rsid w:val="00F170D1"/>
    <w:rsid w:val="00F17A1F"/>
    <w:rsid w:val="00F20241"/>
    <w:rsid w:val="00F207CB"/>
    <w:rsid w:val="00F2108C"/>
    <w:rsid w:val="00F211FE"/>
    <w:rsid w:val="00F217F8"/>
    <w:rsid w:val="00F21BAE"/>
    <w:rsid w:val="00F21F12"/>
    <w:rsid w:val="00F2293A"/>
    <w:rsid w:val="00F229DE"/>
    <w:rsid w:val="00F235F7"/>
    <w:rsid w:val="00F23EBF"/>
    <w:rsid w:val="00F2421D"/>
    <w:rsid w:val="00F2435D"/>
    <w:rsid w:val="00F25241"/>
    <w:rsid w:val="00F25467"/>
    <w:rsid w:val="00F2562D"/>
    <w:rsid w:val="00F302A5"/>
    <w:rsid w:val="00F3081F"/>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F05"/>
    <w:rsid w:val="00F40BD7"/>
    <w:rsid w:val="00F40E95"/>
    <w:rsid w:val="00F41BF7"/>
    <w:rsid w:val="00F429B7"/>
    <w:rsid w:val="00F42BEE"/>
    <w:rsid w:val="00F42C09"/>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E0"/>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5F9"/>
    <w:rsid w:val="00F57665"/>
    <w:rsid w:val="00F57868"/>
    <w:rsid w:val="00F602FE"/>
    <w:rsid w:val="00F610E0"/>
    <w:rsid w:val="00F611D1"/>
    <w:rsid w:val="00F61A15"/>
    <w:rsid w:val="00F6347F"/>
    <w:rsid w:val="00F636E5"/>
    <w:rsid w:val="00F638A8"/>
    <w:rsid w:val="00F63BE9"/>
    <w:rsid w:val="00F644F1"/>
    <w:rsid w:val="00F65052"/>
    <w:rsid w:val="00F650C8"/>
    <w:rsid w:val="00F65227"/>
    <w:rsid w:val="00F65FF2"/>
    <w:rsid w:val="00F6698E"/>
    <w:rsid w:val="00F66998"/>
    <w:rsid w:val="00F67296"/>
    <w:rsid w:val="00F67417"/>
    <w:rsid w:val="00F6753A"/>
    <w:rsid w:val="00F678A1"/>
    <w:rsid w:val="00F701DB"/>
    <w:rsid w:val="00F71504"/>
    <w:rsid w:val="00F71B90"/>
    <w:rsid w:val="00F71E13"/>
    <w:rsid w:val="00F7215F"/>
    <w:rsid w:val="00F73B04"/>
    <w:rsid w:val="00F7534D"/>
    <w:rsid w:val="00F75592"/>
    <w:rsid w:val="00F7599F"/>
    <w:rsid w:val="00F75FB4"/>
    <w:rsid w:val="00F7680D"/>
    <w:rsid w:val="00F76C42"/>
    <w:rsid w:val="00F7725C"/>
    <w:rsid w:val="00F7789D"/>
    <w:rsid w:val="00F80241"/>
    <w:rsid w:val="00F80B9A"/>
    <w:rsid w:val="00F81069"/>
    <w:rsid w:val="00F81F56"/>
    <w:rsid w:val="00F82282"/>
    <w:rsid w:val="00F82324"/>
    <w:rsid w:val="00F83041"/>
    <w:rsid w:val="00F8313C"/>
    <w:rsid w:val="00F83398"/>
    <w:rsid w:val="00F835DF"/>
    <w:rsid w:val="00F84093"/>
    <w:rsid w:val="00F85285"/>
    <w:rsid w:val="00F85623"/>
    <w:rsid w:val="00F85EE3"/>
    <w:rsid w:val="00F869A3"/>
    <w:rsid w:val="00F86AF6"/>
    <w:rsid w:val="00F86F43"/>
    <w:rsid w:val="00F87CD9"/>
    <w:rsid w:val="00F87DF1"/>
    <w:rsid w:val="00F9024D"/>
    <w:rsid w:val="00F910C0"/>
    <w:rsid w:val="00F914B7"/>
    <w:rsid w:val="00F91A60"/>
    <w:rsid w:val="00F929A5"/>
    <w:rsid w:val="00F929B7"/>
    <w:rsid w:val="00F9327D"/>
    <w:rsid w:val="00F934CA"/>
    <w:rsid w:val="00F940D0"/>
    <w:rsid w:val="00F94486"/>
    <w:rsid w:val="00F94AFD"/>
    <w:rsid w:val="00F94D71"/>
    <w:rsid w:val="00F952BE"/>
    <w:rsid w:val="00F9537C"/>
    <w:rsid w:val="00F953B3"/>
    <w:rsid w:val="00F95412"/>
    <w:rsid w:val="00F9566B"/>
    <w:rsid w:val="00F9576C"/>
    <w:rsid w:val="00F966C7"/>
    <w:rsid w:val="00F96714"/>
    <w:rsid w:val="00FA0E33"/>
    <w:rsid w:val="00FA144D"/>
    <w:rsid w:val="00FA19B4"/>
    <w:rsid w:val="00FA263B"/>
    <w:rsid w:val="00FA36EB"/>
    <w:rsid w:val="00FA5380"/>
    <w:rsid w:val="00FA56CE"/>
    <w:rsid w:val="00FA5EA4"/>
    <w:rsid w:val="00FA5ECB"/>
    <w:rsid w:val="00FA6816"/>
    <w:rsid w:val="00FA7142"/>
    <w:rsid w:val="00FA7269"/>
    <w:rsid w:val="00FA7512"/>
    <w:rsid w:val="00FA75F8"/>
    <w:rsid w:val="00FA7D78"/>
    <w:rsid w:val="00FB0339"/>
    <w:rsid w:val="00FB059B"/>
    <w:rsid w:val="00FB10F0"/>
    <w:rsid w:val="00FB1403"/>
    <w:rsid w:val="00FB1878"/>
    <w:rsid w:val="00FB1FBE"/>
    <w:rsid w:val="00FB24F9"/>
    <w:rsid w:val="00FB275B"/>
    <w:rsid w:val="00FB2EAD"/>
    <w:rsid w:val="00FB31A7"/>
    <w:rsid w:val="00FB3981"/>
    <w:rsid w:val="00FB3AC8"/>
    <w:rsid w:val="00FB3D71"/>
    <w:rsid w:val="00FB3D84"/>
    <w:rsid w:val="00FB458B"/>
    <w:rsid w:val="00FB4C59"/>
    <w:rsid w:val="00FB553F"/>
    <w:rsid w:val="00FB5700"/>
    <w:rsid w:val="00FB5724"/>
    <w:rsid w:val="00FB5D95"/>
    <w:rsid w:val="00FB633B"/>
    <w:rsid w:val="00FB66D2"/>
    <w:rsid w:val="00FB6A6A"/>
    <w:rsid w:val="00FB78A1"/>
    <w:rsid w:val="00FB7BCA"/>
    <w:rsid w:val="00FC0DC2"/>
    <w:rsid w:val="00FC11E6"/>
    <w:rsid w:val="00FC1A04"/>
    <w:rsid w:val="00FC2982"/>
    <w:rsid w:val="00FC30FB"/>
    <w:rsid w:val="00FC3865"/>
    <w:rsid w:val="00FC3FB1"/>
    <w:rsid w:val="00FC46D9"/>
    <w:rsid w:val="00FC5AAA"/>
    <w:rsid w:val="00FC5CAE"/>
    <w:rsid w:val="00FC5EA5"/>
    <w:rsid w:val="00FC674E"/>
    <w:rsid w:val="00FC7724"/>
    <w:rsid w:val="00FC7967"/>
    <w:rsid w:val="00FC7AD6"/>
    <w:rsid w:val="00FD003B"/>
    <w:rsid w:val="00FD03FA"/>
    <w:rsid w:val="00FD0898"/>
    <w:rsid w:val="00FD0953"/>
    <w:rsid w:val="00FD0A84"/>
    <w:rsid w:val="00FD1A28"/>
    <w:rsid w:val="00FD1E9A"/>
    <w:rsid w:val="00FD2A30"/>
    <w:rsid w:val="00FD2DBB"/>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1E88"/>
    <w:rsid w:val="00FE20E1"/>
    <w:rsid w:val="00FE252E"/>
    <w:rsid w:val="00FE2D50"/>
    <w:rsid w:val="00FE3D1F"/>
    <w:rsid w:val="00FE3D7C"/>
    <w:rsid w:val="00FE443A"/>
    <w:rsid w:val="00FE4654"/>
    <w:rsid w:val="00FE4E65"/>
    <w:rsid w:val="00FE5735"/>
    <w:rsid w:val="00FE631E"/>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F13"/>
    <w:rsid w:val="00FF5672"/>
    <w:rsid w:val="00FF5742"/>
    <w:rsid w:val="00FF5BD4"/>
    <w:rsid w:val="00FF607F"/>
    <w:rsid w:val="00FF6252"/>
    <w:rsid w:val="00FF6DA7"/>
    <w:rsid w:val="00FF74B3"/>
    <w:rsid w:val="00FF769F"/>
    <w:rsid w:val="00FF7969"/>
    <w:rsid w:val="00FF7B3B"/>
    <w:rsid w:val="00FF7DDF"/>
    <w:rsid w:val="01B3BC1B"/>
    <w:rsid w:val="02C7005F"/>
    <w:rsid w:val="02C71D05"/>
    <w:rsid w:val="042C4E03"/>
    <w:rsid w:val="05A71347"/>
    <w:rsid w:val="060CDC08"/>
    <w:rsid w:val="0649C5AA"/>
    <w:rsid w:val="081BDCD8"/>
    <w:rsid w:val="08C7CD04"/>
    <w:rsid w:val="09A60671"/>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D889C"/>
    <w:rsid w:val="24CE03D2"/>
    <w:rsid w:val="26112D16"/>
    <w:rsid w:val="26C0805F"/>
    <w:rsid w:val="26F6114B"/>
    <w:rsid w:val="284C8067"/>
    <w:rsid w:val="29FF445E"/>
    <w:rsid w:val="2A093867"/>
    <w:rsid w:val="2B4DEDE4"/>
    <w:rsid w:val="2BA08F6C"/>
    <w:rsid w:val="2BEB28F9"/>
    <w:rsid w:val="2E3255FC"/>
    <w:rsid w:val="2F64927A"/>
    <w:rsid w:val="2F71CD79"/>
    <w:rsid w:val="2FBBBF34"/>
    <w:rsid w:val="30BA2180"/>
    <w:rsid w:val="333B943E"/>
    <w:rsid w:val="33F88EE6"/>
    <w:rsid w:val="35033C01"/>
    <w:rsid w:val="355AC5BD"/>
    <w:rsid w:val="3595FF21"/>
    <w:rsid w:val="36FB7771"/>
    <w:rsid w:val="383EC46F"/>
    <w:rsid w:val="38D98776"/>
    <w:rsid w:val="39049E77"/>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B91791"/>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3C1D74"/>
    <w:rsid w:val="6A6E6C97"/>
    <w:rsid w:val="6ABDDFC7"/>
    <w:rsid w:val="6AD7B287"/>
    <w:rsid w:val="6BBF8DC0"/>
    <w:rsid w:val="6CF556E8"/>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0736471-FF5A-435E-A17A-55E81F5B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Diagrama Diagrama Diagrama Diagrama,Diagrama Diagrama Diagrama,Diagrama Diagrama Char Char,Diagrama Diagrama Char,Diagrama Diagrama, Diagrama Diagrama Diagrama, Diagrama Diagrama Diagrama Diagrama, Diagrama Diagrama Char Char"/>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Diagrama Diagrama Diagrama1"/>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qForm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qFormat/>
    <w:rsid w:val="00031E45"/>
  </w:style>
  <w:style w:type="character" w:customStyle="1" w:styleId="normaltextrun">
    <w:name w:val="normaltextrun"/>
    <w:basedOn w:val="Numatytasispastraiposriftas"/>
    <w:qFormat/>
    <w:rsid w:val="005410F2"/>
  </w:style>
  <w:style w:type="table" w:customStyle="1" w:styleId="SmartTextTable1">
    <w:name w:val="Smart Text Table1"/>
    <w:basedOn w:val="prastojilentel"/>
    <w:next w:val="Lentelstinklelis"/>
    <w:uiPriority w:val="39"/>
    <w:qFormat/>
    <w:rsid w:val="00FF3F13"/>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kaiiai2lygisChar">
    <w:name w:val="Skaičiai_2 lygis Char"/>
    <w:basedOn w:val="Numatytasispastraiposriftas"/>
    <w:link w:val="Skaiiai2lygis"/>
    <w:locked/>
    <w:rsid w:val="00F575F9"/>
    <w:rPr>
      <w:color w:val="000000"/>
    </w:rPr>
  </w:style>
  <w:style w:type="paragraph" w:customStyle="1" w:styleId="Skaiiai2lygis">
    <w:name w:val="Skaičiai_2 lygis"/>
    <w:basedOn w:val="prastasis"/>
    <w:link w:val="Skaiiai2lygisChar"/>
    <w:qFormat/>
    <w:rsid w:val="00F575F9"/>
    <w:pPr>
      <w:numPr>
        <w:ilvl w:val="1"/>
        <w:numId w:val="22"/>
      </w:numPr>
      <w:spacing w:after="0" w:line="240" w:lineRule="auto"/>
      <w:jc w:val="both"/>
    </w:pPr>
    <w:rPr>
      <w:color w:val="000000"/>
    </w:rPr>
  </w:style>
  <w:style w:type="paragraph" w:customStyle="1" w:styleId="paragraph">
    <w:name w:val="paragraph"/>
    <w:basedOn w:val="prastasis"/>
    <w:qFormat/>
    <w:rsid w:val="00FB24F9"/>
    <w:pPr>
      <w:suppressAutoHyphens/>
      <w:autoSpaceDN w:val="0"/>
      <w:spacing w:before="100" w:after="100" w:line="240" w:lineRule="auto"/>
      <w:textAlignment w:val="baseline"/>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9A0E0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Characters">
    <w:name w:val="Footnote Characters"/>
    <w:basedOn w:val="Numatytasispastraiposriftas"/>
    <w:uiPriority w:val="99"/>
    <w:unhideWhenUsed/>
    <w:qFormat/>
    <w:rsid w:val="009A0E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931">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4758997">
      <w:bodyDiv w:val="1"/>
      <w:marLeft w:val="0"/>
      <w:marRight w:val="0"/>
      <w:marTop w:val="0"/>
      <w:marBottom w:val="0"/>
      <w:divBdr>
        <w:top w:val="none" w:sz="0" w:space="0" w:color="auto"/>
        <w:left w:val="none" w:sz="0" w:space="0" w:color="auto"/>
        <w:bottom w:val="none" w:sz="0" w:space="0" w:color="auto"/>
        <w:right w:val="none" w:sz="0" w:space="0" w:color="auto"/>
      </w:divBdr>
    </w:div>
    <w:div w:id="15861790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2469777">
      <w:bodyDiv w:val="1"/>
      <w:marLeft w:val="0"/>
      <w:marRight w:val="0"/>
      <w:marTop w:val="0"/>
      <w:marBottom w:val="0"/>
      <w:divBdr>
        <w:top w:val="none" w:sz="0" w:space="0" w:color="auto"/>
        <w:left w:val="none" w:sz="0" w:space="0" w:color="auto"/>
        <w:bottom w:val="none" w:sz="0" w:space="0" w:color="auto"/>
        <w:right w:val="none" w:sz="0" w:space="0" w:color="auto"/>
      </w:divBdr>
      <w:divsChild>
        <w:div w:id="1565336930">
          <w:marLeft w:val="0"/>
          <w:marRight w:val="0"/>
          <w:marTop w:val="0"/>
          <w:marBottom w:val="0"/>
          <w:divBdr>
            <w:top w:val="none" w:sz="0" w:space="0" w:color="auto"/>
            <w:left w:val="none" w:sz="0" w:space="0" w:color="auto"/>
            <w:bottom w:val="none" w:sz="0" w:space="0" w:color="auto"/>
            <w:right w:val="none" w:sz="0" w:space="0" w:color="auto"/>
          </w:divBdr>
        </w:div>
        <w:div w:id="766921429">
          <w:marLeft w:val="0"/>
          <w:marRight w:val="0"/>
          <w:marTop w:val="0"/>
          <w:marBottom w:val="0"/>
          <w:divBdr>
            <w:top w:val="none" w:sz="0" w:space="0" w:color="auto"/>
            <w:left w:val="none" w:sz="0" w:space="0" w:color="auto"/>
            <w:bottom w:val="none" w:sz="0" w:space="0" w:color="auto"/>
            <w:right w:val="none" w:sz="0" w:space="0" w:color="auto"/>
          </w:divBdr>
        </w:div>
        <w:div w:id="2115857181">
          <w:marLeft w:val="0"/>
          <w:marRight w:val="0"/>
          <w:marTop w:val="0"/>
          <w:marBottom w:val="0"/>
          <w:divBdr>
            <w:top w:val="none" w:sz="0" w:space="0" w:color="auto"/>
            <w:left w:val="none" w:sz="0" w:space="0" w:color="auto"/>
            <w:bottom w:val="none" w:sz="0" w:space="0" w:color="auto"/>
            <w:right w:val="none" w:sz="0" w:space="0" w:color="auto"/>
          </w:divBdr>
        </w:div>
        <w:div w:id="1874338744">
          <w:marLeft w:val="0"/>
          <w:marRight w:val="0"/>
          <w:marTop w:val="0"/>
          <w:marBottom w:val="0"/>
          <w:divBdr>
            <w:top w:val="none" w:sz="0" w:space="0" w:color="auto"/>
            <w:left w:val="none" w:sz="0" w:space="0" w:color="auto"/>
            <w:bottom w:val="none" w:sz="0" w:space="0" w:color="auto"/>
            <w:right w:val="none" w:sz="0" w:space="0" w:color="auto"/>
          </w:divBdr>
        </w:div>
        <w:div w:id="1418096936">
          <w:marLeft w:val="0"/>
          <w:marRight w:val="0"/>
          <w:marTop w:val="0"/>
          <w:marBottom w:val="0"/>
          <w:divBdr>
            <w:top w:val="none" w:sz="0" w:space="0" w:color="auto"/>
            <w:left w:val="none" w:sz="0" w:space="0" w:color="auto"/>
            <w:bottom w:val="none" w:sz="0" w:space="0" w:color="auto"/>
            <w:right w:val="none" w:sz="0" w:space="0" w:color="auto"/>
          </w:divBdr>
        </w:div>
        <w:div w:id="966204248">
          <w:marLeft w:val="0"/>
          <w:marRight w:val="0"/>
          <w:marTop w:val="0"/>
          <w:marBottom w:val="0"/>
          <w:divBdr>
            <w:top w:val="none" w:sz="0" w:space="0" w:color="auto"/>
            <w:left w:val="none" w:sz="0" w:space="0" w:color="auto"/>
            <w:bottom w:val="none" w:sz="0" w:space="0" w:color="auto"/>
            <w:right w:val="none" w:sz="0" w:space="0" w:color="auto"/>
          </w:divBdr>
        </w:div>
      </w:divsChild>
    </w:div>
    <w:div w:id="316689397">
      <w:bodyDiv w:val="1"/>
      <w:marLeft w:val="0"/>
      <w:marRight w:val="0"/>
      <w:marTop w:val="0"/>
      <w:marBottom w:val="0"/>
      <w:divBdr>
        <w:top w:val="none" w:sz="0" w:space="0" w:color="auto"/>
        <w:left w:val="none" w:sz="0" w:space="0" w:color="auto"/>
        <w:bottom w:val="none" w:sz="0" w:space="0" w:color="auto"/>
        <w:right w:val="none" w:sz="0" w:space="0" w:color="auto"/>
      </w:divBdr>
      <w:divsChild>
        <w:div w:id="1551529539">
          <w:marLeft w:val="0"/>
          <w:marRight w:val="0"/>
          <w:marTop w:val="0"/>
          <w:marBottom w:val="0"/>
          <w:divBdr>
            <w:top w:val="none" w:sz="0" w:space="0" w:color="auto"/>
            <w:left w:val="none" w:sz="0" w:space="0" w:color="auto"/>
            <w:bottom w:val="none" w:sz="0" w:space="0" w:color="auto"/>
            <w:right w:val="none" w:sz="0" w:space="0" w:color="auto"/>
          </w:divBdr>
        </w:div>
        <w:div w:id="153227068">
          <w:marLeft w:val="0"/>
          <w:marRight w:val="0"/>
          <w:marTop w:val="0"/>
          <w:marBottom w:val="0"/>
          <w:divBdr>
            <w:top w:val="none" w:sz="0" w:space="0" w:color="auto"/>
            <w:left w:val="none" w:sz="0" w:space="0" w:color="auto"/>
            <w:bottom w:val="none" w:sz="0" w:space="0" w:color="auto"/>
            <w:right w:val="none" w:sz="0" w:space="0" w:color="auto"/>
          </w:divBdr>
        </w:div>
        <w:div w:id="1861969557">
          <w:marLeft w:val="0"/>
          <w:marRight w:val="0"/>
          <w:marTop w:val="0"/>
          <w:marBottom w:val="0"/>
          <w:divBdr>
            <w:top w:val="none" w:sz="0" w:space="0" w:color="auto"/>
            <w:left w:val="none" w:sz="0" w:space="0" w:color="auto"/>
            <w:bottom w:val="none" w:sz="0" w:space="0" w:color="auto"/>
            <w:right w:val="none" w:sz="0" w:space="0" w:color="auto"/>
          </w:divBdr>
        </w:div>
        <w:div w:id="1976638584">
          <w:marLeft w:val="0"/>
          <w:marRight w:val="0"/>
          <w:marTop w:val="0"/>
          <w:marBottom w:val="0"/>
          <w:divBdr>
            <w:top w:val="none" w:sz="0" w:space="0" w:color="auto"/>
            <w:left w:val="none" w:sz="0" w:space="0" w:color="auto"/>
            <w:bottom w:val="none" w:sz="0" w:space="0" w:color="auto"/>
            <w:right w:val="none" w:sz="0" w:space="0" w:color="auto"/>
          </w:divBdr>
        </w:div>
        <w:div w:id="649794388">
          <w:marLeft w:val="0"/>
          <w:marRight w:val="0"/>
          <w:marTop w:val="0"/>
          <w:marBottom w:val="0"/>
          <w:divBdr>
            <w:top w:val="none" w:sz="0" w:space="0" w:color="auto"/>
            <w:left w:val="none" w:sz="0" w:space="0" w:color="auto"/>
            <w:bottom w:val="none" w:sz="0" w:space="0" w:color="auto"/>
            <w:right w:val="none" w:sz="0" w:space="0" w:color="auto"/>
          </w:divBdr>
        </w:div>
        <w:div w:id="373698710">
          <w:marLeft w:val="0"/>
          <w:marRight w:val="0"/>
          <w:marTop w:val="0"/>
          <w:marBottom w:val="0"/>
          <w:divBdr>
            <w:top w:val="none" w:sz="0" w:space="0" w:color="auto"/>
            <w:left w:val="none" w:sz="0" w:space="0" w:color="auto"/>
            <w:bottom w:val="none" w:sz="0" w:space="0" w:color="auto"/>
            <w:right w:val="none" w:sz="0" w:space="0" w:color="auto"/>
          </w:divBdr>
        </w:div>
      </w:divsChild>
    </w:div>
    <w:div w:id="34209930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75156104">
      <w:bodyDiv w:val="1"/>
      <w:marLeft w:val="0"/>
      <w:marRight w:val="0"/>
      <w:marTop w:val="0"/>
      <w:marBottom w:val="0"/>
      <w:divBdr>
        <w:top w:val="none" w:sz="0" w:space="0" w:color="auto"/>
        <w:left w:val="none" w:sz="0" w:space="0" w:color="auto"/>
        <w:bottom w:val="none" w:sz="0" w:space="0" w:color="auto"/>
        <w:right w:val="none" w:sz="0" w:space="0" w:color="auto"/>
      </w:divBdr>
    </w:div>
    <w:div w:id="38564252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697889">
      <w:bodyDiv w:val="1"/>
      <w:marLeft w:val="0"/>
      <w:marRight w:val="0"/>
      <w:marTop w:val="0"/>
      <w:marBottom w:val="0"/>
      <w:divBdr>
        <w:top w:val="none" w:sz="0" w:space="0" w:color="auto"/>
        <w:left w:val="none" w:sz="0" w:space="0" w:color="auto"/>
        <w:bottom w:val="none" w:sz="0" w:space="0" w:color="auto"/>
        <w:right w:val="none" w:sz="0" w:space="0" w:color="auto"/>
      </w:divBdr>
    </w:div>
    <w:div w:id="555706227">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465518">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990939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33071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7574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35921801">
      <w:bodyDiv w:val="1"/>
      <w:marLeft w:val="0"/>
      <w:marRight w:val="0"/>
      <w:marTop w:val="0"/>
      <w:marBottom w:val="0"/>
      <w:divBdr>
        <w:top w:val="none" w:sz="0" w:space="0" w:color="auto"/>
        <w:left w:val="none" w:sz="0" w:space="0" w:color="auto"/>
        <w:bottom w:val="none" w:sz="0" w:space="0" w:color="auto"/>
        <w:right w:val="none" w:sz="0" w:space="0" w:color="auto"/>
      </w:divBdr>
    </w:div>
    <w:div w:id="912465893">
      <w:bodyDiv w:val="1"/>
      <w:marLeft w:val="0"/>
      <w:marRight w:val="0"/>
      <w:marTop w:val="0"/>
      <w:marBottom w:val="0"/>
      <w:divBdr>
        <w:top w:val="none" w:sz="0" w:space="0" w:color="auto"/>
        <w:left w:val="none" w:sz="0" w:space="0" w:color="auto"/>
        <w:bottom w:val="none" w:sz="0" w:space="0" w:color="auto"/>
        <w:right w:val="none" w:sz="0" w:space="0" w:color="auto"/>
      </w:divBdr>
    </w:div>
    <w:div w:id="965626844">
      <w:bodyDiv w:val="1"/>
      <w:marLeft w:val="0"/>
      <w:marRight w:val="0"/>
      <w:marTop w:val="0"/>
      <w:marBottom w:val="0"/>
      <w:divBdr>
        <w:top w:val="none" w:sz="0" w:space="0" w:color="auto"/>
        <w:left w:val="none" w:sz="0" w:space="0" w:color="auto"/>
        <w:bottom w:val="none" w:sz="0" w:space="0" w:color="auto"/>
        <w:right w:val="none" w:sz="0" w:space="0" w:color="auto"/>
      </w:divBdr>
    </w:div>
    <w:div w:id="99349255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3769206">
      <w:bodyDiv w:val="1"/>
      <w:marLeft w:val="0"/>
      <w:marRight w:val="0"/>
      <w:marTop w:val="0"/>
      <w:marBottom w:val="0"/>
      <w:divBdr>
        <w:top w:val="none" w:sz="0" w:space="0" w:color="auto"/>
        <w:left w:val="none" w:sz="0" w:space="0" w:color="auto"/>
        <w:bottom w:val="none" w:sz="0" w:space="0" w:color="auto"/>
        <w:right w:val="none" w:sz="0" w:space="0" w:color="auto"/>
      </w:divBdr>
    </w:div>
    <w:div w:id="1079013950">
      <w:bodyDiv w:val="1"/>
      <w:marLeft w:val="0"/>
      <w:marRight w:val="0"/>
      <w:marTop w:val="0"/>
      <w:marBottom w:val="0"/>
      <w:divBdr>
        <w:top w:val="none" w:sz="0" w:space="0" w:color="auto"/>
        <w:left w:val="none" w:sz="0" w:space="0" w:color="auto"/>
        <w:bottom w:val="none" w:sz="0" w:space="0" w:color="auto"/>
        <w:right w:val="none" w:sz="0" w:space="0" w:color="auto"/>
      </w:divBdr>
    </w:div>
    <w:div w:id="112126634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8885195">
      <w:bodyDiv w:val="1"/>
      <w:marLeft w:val="0"/>
      <w:marRight w:val="0"/>
      <w:marTop w:val="0"/>
      <w:marBottom w:val="0"/>
      <w:divBdr>
        <w:top w:val="none" w:sz="0" w:space="0" w:color="auto"/>
        <w:left w:val="none" w:sz="0" w:space="0" w:color="auto"/>
        <w:bottom w:val="none" w:sz="0" w:space="0" w:color="auto"/>
        <w:right w:val="none" w:sz="0" w:space="0" w:color="auto"/>
      </w:divBdr>
    </w:div>
    <w:div w:id="1256130718">
      <w:bodyDiv w:val="1"/>
      <w:marLeft w:val="0"/>
      <w:marRight w:val="0"/>
      <w:marTop w:val="0"/>
      <w:marBottom w:val="0"/>
      <w:divBdr>
        <w:top w:val="none" w:sz="0" w:space="0" w:color="auto"/>
        <w:left w:val="none" w:sz="0" w:space="0" w:color="auto"/>
        <w:bottom w:val="none" w:sz="0" w:space="0" w:color="auto"/>
        <w:right w:val="none" w:sz="0" w:space="0" w:color="auto"/>
      </w:divBdr>
    </w:div>
    <w:div w:id="12664238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29945881">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1245199">
      <w:bodyDiv w:val="1"/>
      <w:marLeft w:val="0"/>
      <w:marRight w:val="0"/>
      <w:marTop w:val="0"/>
      <w:marBottom w:val="0"/>
      <w:divBdr>
        <w:top w:val="none" w:sz="0" w:space="0" w:color="auto"/>
        <w:left w:val="none" w:sz="0" w:space="0" w:color="auto"/>
        <w:bottom w:val="none" w:sz="0" w:space="0" w:color="auto"/>
        <w:right w:val="none" w:sz="0" w:space="0" w:color="auto"/>
      </w:divBdr>
    </w:div>
    <w:div w:id="1420905377">
      <w:bodyDiv w:val="1"/>
      <w:marLeft w:val="0"/>
      <w:marRight w:val="0"/>
      <w:marTop w:val="0"/>
      <w:marBottom w:val="0"/>
      <w:divBdr>
        <w:top w:val="none" w:sz="0" w:space="0" w:color="auto"/>
        <w:left w:val="none" w:sz="0" w:space="0" w:color="auto"/>
        <w:bottom w:val="none" w:sz="0" w:space="0" w:color="auto"/>
        <w:right w:val="none" w:sz="0" w:space="0" w:color="auto"/>
      </w:divBdr>
    </w:div>
    <w:div w:id="1490251468">
      <w:bodyDiv w:val="1"/>
      <w:marLeft w:val="0"/>
      <w:marRight w:val="0"/>
      <w:marTop w:val="0"/>
      <w:marBottom w:val="0"/>
      <w:divBdr>
        <w:top w:val="none" w:sz="0" w:space="0" w:color="auto"/>
        <w:left w:val="none" w:sz="0" w:space="0" w:color="auto"/>
        <w:bottom w:val="none" w:sz="0" w:space="0" w:color="auto"/>
        <w:right w:val="none" w:sz="0" w:space="0" w:color="auto"/>
      </w:divBdr>
    </w:div>
    <w:div w:id="1550192257">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2931184">
      <w:bodyDiv w:val="1"/>
      <w:marLeft w:val="0"/>
      <w:marRight w:val="0"/>
      <w:marTop w:val="0"/>
      <w:marBottom w:val="0"/>
      <w:divBdr>
        <w:top w:val="none" w:sz="0" w:space="0" w:color="auto"/>
        <w:left w:val="none" w:sz="0" w:space="0" w:color="auto"/>
        <w:bottom w:val="none" w:sz="0" w:space="0" w:color="auto"/>
        <w:right w:val="none" w:sz="0" w:space="0" w:color="auto"/>
      </w:divBdr>
    </w:div>
    <w:div w:id="163089405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058438">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4456">
      <w:bodyDiv w:val="1"/>
      <w:marLeft w:val="0"/>
      <w:marRight w:val="0"/>
      <w:marTop w:val="0"/>
      <w:marBottom w:val="0"/>
      <w:divBdr>
        <w:top w:val="none" w:sz="0" w:space="0" w:color="auto"/>
        <w:left w:val="none" w:sz="0" w:space="0" w:color="auto"/>
        <w:bottom w:val="none" w:sz="0" w:space="0" w:color="auto"/>
        <w:right w:val="none" w:sz="0" w:space="0" w:color="auto"/>
      </w:divBdr>
    </w:div>
    <w:div w:id="198130663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inius.linauskas@nsa.smm.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a76a33d38ba40490256c7e0a4f66d1f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6a0f181f76f43010278a5f7f1baac481"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Props1.xml><?xml version="1.0" encoding="utf-8"?>
<ds:datastoreItem xmlns:ds="http://schemas.openxmlformats.org/officeDocument/2006/customXml" ds:itemID="{55217463-FA0F-4DAE-8AC8-F9FF514AF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A009C4-45A6-479B-A109-377E137E8F03}">
  <ds:schemaRefs>
    <ds:schemaRef ds:uri="http://schemas.openxmlformats.org/officeDocument/2006/bibliography"/>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441e4d8e-a8ab-46be-9694-e40af28e9c6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34</Pages>
  <Words>36002</Words>
  <Characters>20522</Characters>
  <Application>Microsoft Office Word</Application>
  <DocSecurity>0</DocSecurity>
  <Lines>171</Lines>
  <Paragraphs>112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Dainius Linauskas</dc:creator>
  <cp:lastModifiedBy>Dainius Linauskas</cp:lastModifiedBy>
  <cp:revision>6</cp:revision>
  <dcterms:created xsi:type="dcterms:W3CDTF">2026-09-03T16:11:00Z</dcterms:created>
  <dcterms:modified xsi:type="dcterms:W3CDTF">2026-09-04T10:14:00Z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