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1FA" w14:textId="77777777" w:rsidR="00165870" w:rsidRDefault="00165870" w:rsidP="001D5A01">
      <w:pPr>
        <w:spacing w:after="0" w:line="360" w:lineRule="auto"/>
        <w:jc w:val="center"/>
        <w:rPr>
          <w:rStyle w:val="markedcontent"/>
          <w:rFonts w:ascii="Arial" w:hAnsi="Arial" w:cs="Arial"/>
          <w:b/>
          <w:bCs/>
          <w:lang w:val="lt-LT"/>
        </w:rPr>
      </w:pPr>
    </w:p>
    <w:p w14:paraId="5C406739" w14:textId="3ED48839" w:rsidR="007D725B" w:rsidRPr="00165870" w:rsidRDefault="009214E6" w:rsidP="001D5A01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PRELIMINARUS </w:t>
      </w:r>
      <w:r w:rsidR="007D725B"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APRAŠYMAS</w:t>
      </w:r>
      <w:r w:rsidR="007D725B" w:rsidRPr="00165870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6CF1B067" w14:textId="76D9544B" w:rsidR="007D725B" w:rsidRPr="00165870" w:rsidRDefault="007D725B" w:rsidP="001D5A0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3AA82281" w14:textId="1583A319" w:rsidR="007D725B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1.1. Pirkimo objektas – 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edicinini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ai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instrument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ai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jų atnaujinim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as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B1181D8" w14:textId="29C13F98" w:rsidR="007D725B" w:rsidRPr="00165870" w:rsidRDefault="007D725B" w:rsidP="001D5A01">
      <w:pPr>
        <w:pStyle w:val="ListParagraph"/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1672E24" w14:textId="4E62179C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2E350F56" w14:textId="1306A179" w:rsidR="0052403A" w:rsidRDefault="007D1259" w:rsidP="00C9436B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54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DPS </w:t>
      </w:r>
      <w:r w:rsidR="00AF1DC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skirstomas į 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kategorij</w:t>
      </w:r>
      <w:r w:rsidR="00AF1DC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:</w:t>
      </w:r>
    </w:p>
    <w:p w14:paraId="21297610" w14:textId="37DCD71C" w:rsidR="0052403A" w:rsidRPr="0052403A" w:rsidRDefault="0052403A" w:rsidP="0052403A">
      <w:pPr>
        <w:pStyle w:val="ListParagraph"/>
        <w:tabs>
          <w:tab w:val="left" w:pos="360"/>
          <w:tab w:val="left" w:pos="450"/>
          <w:tab w:val="left" w:pos="540"/>
        </w:tabs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 kategorija – medicininiai instrumentai, chirurginiai, traumatologiniai ir ginekologiniai instrumentai, kiti įvairių profilių chirurginiais instrumentai.</w:t>
      </w:r>
    </w:p>
    <w:p w14:paraId="5DC1F4EC" w14:textId="3BD1A1DB" w:rsidR="0052403A" w:rsidRPr="00165870" w:rsidRDefault="0052403A" w:rsidP="0052403A">
      <w:pPr>
        <w:pStyle w:val="ListParagraph"/>
        <w:tabs>
          <w:tab w:val="left" w:pos="360"/>
          <w:tab w:val="left" w:pos="450"/>
          <w:tab w:val="left" w:pos="540"/>
        </w:tabs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II kategorija – medicininių, chirurginių instrumentų atnaujinimo, renovavimo paslaugos: Karl Storz, Olympus, RZ Medizin, Wolf, kitų gamintojų chirurginių instrumentų atnaujinimas, renovacija ir remontinis keitimas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C355C84" w14:textId="77777777" w:rsidR="007D725B" w:rsidRPr="00165870" w:rsidRDefault="007D725B" w:rsidP="001D5A01">
      <w:p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1F48FF26" w14:textId="4E7105F5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3D70A6D2" w14:textId="1B38ECB2" w:rsidR="001D5A01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3.1. </w:t>
      </w:r>
      <w:r w:rsidRPr="001D5A01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objekto apimtys – </w:t>
      </w:r>
      <w:r w:rsidR="0052403A" w:rsidRP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medicininiai instrumentai, chirurginiai, traumatologiniai ir ginekologiniai instrumentai, kiti įvairių profilių chirurginiais instrumentai; medicininių, chirurginių instrumentų atnaujinimo, renovavimo paslaugos: Karl Storz, Olympus, RZ Medizin, Wolf, kitų gamintojų chirurginių instrumentų atnaujinimas, renovacija ir remontinis keitimas</w:t>
      </w:r>
      <w:r w:rsidR="004956CE" w:rsidRPr="004956CE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0C82A8A0" w14:textId="3DC63268" w:rsidR="00165870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rekės</w:t>
      </w:r>
      <w:r w:rsidR="0052403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/paslaugos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bus perkamos pagal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arba perkančiųjų subjektų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69C37BD1" w14:textId="35B69D5E" w:rsidR="00E2386B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3.3. Konkretūs reikalavimai įsigyjamam Pirkimo objektui bus pateikiami konkretaus pirkimo,</w:t>
      </w:r>
      <w:r w:rsidRPr="00165870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39BFDE04" w14:textId="10B50224" w:rsidR="009214E6" w:rsidRDefault="009214E6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2A8F78B" w14:textId="77777777" w:rsidR="009214E6" w:rsidRPr="00B22346" w:rsidRDefault="009214E6" w:rsidP="009214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2346">
        <w:rPr>
          <w:rFonts w:ascii="Times New Roman" w:hAnsi="Times New Roman" w:cs="Times New Roman"/>
          <w:b/>
          <w:bCs/>
          <w:sz w:val="24"/>
          <w:szCs w:val="24"/>
          <w:lang w:val="lt-LT"/>
        </w:rPr>
        <w:t>4. APLINKOSAUGINIAI REIKALAVIMAI</w:t>
      </w:r>
    </w:p>
    <w:p w14:paraId="072D836A" w14:textId="77777777" w:rsidR="009214E6" w:rsidRPr="00165870" w:rsidRDefault="009214E6" w:rsidP="009214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Pr="00A56BC9">
        <w:rPr>
          <w:rFonts w:ascii="Times New Roman" w:hAnsi="Times New Roman" w:cs="Times New Roman"/>
          <w:sz w:val="24"/>
          <w:szCs w:val="24"/>
          <w:lang w:val="lt-LT"/>
        </w:rPr>
        <w:t>konkretaus pirkimo s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56BC9">
        <w:rPr>
          <w:rFonts w:ascii="Times New Roman" w:hAnsi="Times New Roman" w:cs="Times New Roman"/>
          <w:sz w:val="24"/>
          <w:szCs w:val="24"/>
          <w:lang w:val="lt-LT"/>
        </w:rPr>
        <w:t>lygose (sutartyje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A56BC9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ar kitoje pirkimo dokumentų vietoje</w:t>
      </w:r>
      <w:r w:rsidRPr="00A56BC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0B1FEBE2" w14:textId="77777777" w:rsidR="009214E6" w:rsidRPr="00165870" w:rsidRDefault="009214E6" w:rsidP="001D5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214E6" w:rsidRPr="00165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D133" w14:textId="77777777" w:rsidR="00F04A19" w:rsidRDefault="00F04A19" w:rsidP="00165870">
      <w:pPr>
        <w:spacing w:after="0" w:line="240" w:lineRule="auto"/>
      </w:pPr>
      <w:r>
        <w:separator/>
      </w:r>
    </w:p>
  </w:endnote>
  <w:endnote w:type="continuationSeparator" w:id="0">
    <w:p w14:paraId="5E674FAB" w14:textId="77777777" w:rsidR="00F04A19" w:rsidRDefault="00F04A19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A0C4" w14:textId="77777777" w:rsidR="00304AEB" w:rsidRDefault="0030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BA0C" w14:textId="77777777" w:rsidR="00304AEB" w:rsidRDefault="0030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1AB7" w14:textId="77777777" w:rsidR="00304AEB" w:rsidRDefault="0030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D638" w14:textId="77777777" w:rsidR="00F04A19" w:rsidRDefault="00F04A19" w:rsidP="00165870">
      <w:pPr>
        <w:spacing w:after="0" w:line="240" w:lineRule="auto"/>
      </w:pPr>
      <w:r>
        <w:separator/>
      </w:r>
    </w:p>
  </w:footnote>
  <w:footnote w:type="continuationSeparator" w:id="0">
    <w:p w14:paraId="27FC5F7E" w14:textId="77777777" w:rsidR="00F04A19" w:rsidRDefault="00F04A19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266" w14:textId="77777777" w:rsidR="00304AEB" w:rsidRDefault="0030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0A6C05E" w14:textId="7A46DAC4" w:rsidR="00165870" w:rsidRPr="00165870" w:rsidRDefault="0052403A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52403A">
            <w:rPr>
              <w:rFonts w:ascii="Times New Roman" w:hAnsi="Times New Roman" w:cs="Times New Roman"/>
              <w:sz w:val="24"/>
              <w:szCs w:val="24"/>
              <w:lang w:eastAsia="ja-JP"/>
            </w:rPr>
            <w:t>Medicininių instrumentų, jų atnaujinimo viešasis pirkimas</w:t>
          </w:r>
          <w:r w:rsidR="00165870"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, </w:t>
          </w:r>
        </w:p>
        <w:p w14:paraId="082EA68D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taikant dinaminę pirkimo sistemą</w:t>
          </w:r>
        </w:p>
        <w:p w14:paraId="00B81EE2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 DOKUMENTAI</w:t>
          </w:r>
        </w:p>
        <w:p w14:paraId="3285654C" w14:textId="0CC8712F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Data: 2023-0</w:t>
          </w:r>
          <w:r w:rsidR="009214E6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3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-</w:t>
          </w:r>
          <w:r w:rsidR="000A58E2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13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Default="00165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E04" w14:textId="77777777" w:rsidR="00304AEB" w:rsidRDefault="0030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0A58E2"/>
    <w:rsid w:val="00165870"/>
    <w:rsid w:val="0017790A"/>
    <w:rsid w:val="001D5A01"/>
    <w:rsid w:val="001F3748"/>
    <w:rsid w:val="00304AEB"/>
    <w:rsid w:val="003A758F"/>
    <w:rsid w:val="00492D82"/>
    <w:rsid w:val="004956CE"/>
    <w:rsid w:val="0052403A"/>
    <w:rsid w:val="005F069C"/>
    <w:rsid w:val="006915BC"/>
    <w:rsid w:val="006C1FFF"/>
    <w:rsid w:val="007D1259"/>
    <w:rsid w:val="007D725B"/>
    <w:rsid w:val="008C6870"/>
    <w:rsid w:val="009214E6"/>
    <w:rsid w:val="009D214D"/>
    <w:rsid w:val="00A02379"/>
    <w:rsid w:val="00A40FF9"/>
    <w:rsid w:val="00AF1DCD"/>
    <w:rsid w:val="00B738BC"/>
    <w:rsid w:val="00BA0E9C"/>
    <w:rsid w:val="00BF51F2"/>
    <w:rsid w:val="00C0088D"/>
    <w:rsid w:val="00C5565D"/>
    <w:rsid w:val="00C55D0F"/>
    <w:rsid w:val="00CC7278"/>
    <w:rsid w:val="00D2504F"/>
    <w:rsid w:val="00E2386B"/>
    <w:rsid w:val="00ED5036"/>
    <w:rsid w:val="00EF5E08"/>
    <w:rsid w:val="00F0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6</cp:revision>
  <dcterms:created xsi:type="dcterms:W3CDTF">2023-03-09T07:22:00Z</dcterms:created>
  <dcterms:modified xsi:type="dcterms:W3CDTF">2023-03-13T14:09:00Z</dcterms:modified>
</cp:coreProperties>
</file>