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F57F" w14:textId="77777777" w:rsidR="00345621" w:rsidRPr="003E2449" w:rsidRDefault="00345621" w:rsidP="00345621">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bookmarkStart w:id="0" w:name="_Toc187831953"/>
      <w:bookmarkStart w:id="1" w:name="_Toc187832244"/>
      <w:bookmarkStart w:id="2" w:name="_Toc187833002"/>
      <w:bookmarkStart w:id="3" w:name="_Toc187846603"/>
      <w:bookmarkStart w:id="4" w:name="_Toc187851518"/>
      <w:bookmarkStart w:id="5" w:name="_Toc190681465"/>
      <w:bookmarkStart w:id="6" w:name="_Toc191979985"/>
      <w:bookmarkStart w:id="7" w:name="_Toc191987473"/>
      <w:bookmarkStart w:id="8" w:name="_Toc227847396"/>
      <w:bookmarkStart w:id="9" w:name="_Toc229392623"/>
      <w:bookmarkStart w:id="10" w:name="_Toc231551675"/>
      <w:bookmarkStart w:id="11" w:name="_Toc231551791"/>
      <w:bookmarkStart w:id="12" w:name="_Toc231551902"/>
      <w:bookmarkStart w:id="13" w:name="_Toc231884602"/>
      <w:bookmarkStart w:id="14" w:name="_Toc237960959"/>
      <w:r w:rsidRPr="003E2449">
        <w:rPr>
          <w:noProof/>
          <w:color w:val="auto"/>
          <w:lang w:val="lt-LT"/>
        </w:rPr>
        <w:drawing>
          <wp:anchor distT="152400" distB="152400" distL="152400" distR="152400" simplePos="0" relativeHeight="251659264" behindDoc="0" locked="0" layoutInCell="1" allowOverlap="1" wp14:anchorId="0A143411" wp14:editId="441E1EA2">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7060D2DD" w14:textId="77777777" w:rsidR="00345621" w:rsidRPr="003E2449" w:rsidRDefault="00345621" w:rsidP="00345621">
      <w:pPr>
        <w:spacing w:after="120"/>
        <w:ind w:right="-178"/>
        <w:jc w:val="center"/>
        <w:rPr>
          <w:sz w:val="22"/>
          <w:szCs w:val="22"/>
        </w:rPr>
      </w:pPr>
    </w:p>
    <w:p w14:paraId="4D865E4C" w14:textId="77777777" w:rsidR="00345621" w:rsidRPr="003E2449" w:rsidRDefault="00345621" w:rsidP="00345621">
      <w:pPr>
        <w:spacing w:after="120"/>
        <w:ind w:right="-178" w:firstLine="1296"/>
        <w:rPr>
          <w:sz w:val="22"/>
          <w:szCs w:val="22"/>
        </w:rPr>
      </w:pPr>
    </w:p>
    <w:p w14:paraId="36DC66BF" w14:textId="77777777" w:rsidR="00345621" w:rsidRPr="003E2449" w:rsidRDefault="00345621" w:rsidP="00345621">
      <w:pPr>
        <w:spacing w:after="120"/>
        <w:ind w:right="-178"/>
        <w:jc w:val="center"/>
        <w:rPr>
          <w:b/>
          <w:bCs/>
          <w:sz w:val="22"/>
          <w:szCs w:val="22"/>
        </w:rPr>
      </w:pPr>
    </w:p>
    <w:p w14:paraId="405E7EC2" w14:textId="77777777" w:rsidR="00345621" w:rsidRPr="003E2449" w:rsidRDefault="00345621" w:rsidP="00345621">
      <w:pPr>
        <w:spacing w:after="0" w:line="240" w:lineRule="auto"/>
        <w:ind w:right="-178"/>
        <w:jc w:val="center"/>
        <w:rPr>
          <w:b/>
          <w:bCs/>
          <w:sz w:val="22"/>
          <w:szCs w:val="22"/>
        </w:rPr>
      </w:pPr>
    </w:p>
    <w:p w14:paraId="0431BC5C" w14:textId="77777777" w:rsidR="00345621" w:rsidRPr="00F23834" w:rsidRDefault="00345621" w:rsidP="00345621">
      <w:pPr>
        <w:spacing w:after="0" w:line="240" w:lineRule="auto"/>
        <w:ind w:right="-178"/>
        <w:jc w:val="center"/>
        <w:rPr>
          <w:rFonts w:ascii="Times New Roman" w:hAnsi="Times New Roman" w:cs="Times New Roman"/>
          <w:b/>
          <w:bCs/>
          <w:sz w:val="24"/>
          <w:szCs w:val="24"/>
        </w:rPr>
      </w:pPr>
      <w:r w:rsidRPr="00F23834">
        <w:rPr>
          <w:rFonts w:ascii="Times New Roman" w:hAnsi="Times New Roman" w:cs="Times New Roman"/>
          <w:b/>
          <w:bCs/>
          <w:sz w:val="24"/>
          <w:szCs w:val="24"/>
        </w:rPr>
        <w:t>ŠILUTĖS RAJONO SAVIVALDYBĖS ADMINISTRACIJA</w:t>
      </w:r>
    </w:p>
    <w:p w14:paraId="0313CDC6" w14:textId="77777777" w:rsidR="00345621" w:rsidRPr="00F23834" w:rsidRDefault="00345621" w:rsidP="00345621">
      <w:pPr>
        <w:tabs>
          <w:tab w:val="left" w:pos="1907"/>
          <w:tab w:val="left" w:pos="4003"/>
          <w:tab w:val="left" w:pos="4830"/>
          <w:tab w:val="left" w:pos="7907"/>
          <w:tab w:val="left" w:pos="8267"/>
          <w:tab w:val="left" w:pos="8747"/>
          <w:tab w:val="left" w:pos="9227"/>
          <w:tab w:val="left" w:pos="9587"/>
        </w:tabs>
        <w:spacing w:after="0" w:line="240" w:lineRule="auto"/>
        <w:jc w:val="center"/>
        <w:rPr>
          <w:rFonts w:ascii="Times New Roman" w:hAnsi="Times New Roman" w:cs="Times New Roman"/>
          <w:sz w:val="20"/>
          <w:szCs w:val="20"/>
        </w:rPr>
      </w:pPr>
      <w:r w:rsidRPr="00F23834">
        <w:rPr>
          <w:rFonts w:ascii="Times New Roman" w:hAnsi="Times New Roman" w:cs="Times New Roman"/>
          <w:sz w:val="20"/>
          <w:szCs w:val="20"/>
        </w:rPr>
        <w:t xml:space="preserve">Biudžetinė įstaiga, Dariaus ir Girėno g. 1, LT-99133 Šilutė. Tel.  +370 441  79 266, el. p. </w:t>
      </w:r>
      <w:proofErr w:type="spellStart"/>
      <w:r w:rsidRPr="00F23834">
        <w:rPr>
          <w:rFonts w:ascii="Times New Roman" w:hAnsi="Times New Roman" w:cs="Times New Roman"/>
          <w:sz w:val="20"/>
          <w:szCs w:val="20"/>
        </w:rPr>
        <w:t>administracija@silute.lt</w:t>
      </w:r>
      <w:proofErr w:type="spellEnd"/>
      <w:r w:rsidRPr="00F23834">
        <w:rPr>
          <w:rFonts w:ascii="Times New Roman" w:hAnsi="Times New Roman" w:cs="Times New Roman"/>
          <w:sz w:val="20"/>
          <w:szCs w:val="20"/>
        </w:rPr>
        <w:t>.  Duomenys kaupiami ir saugomi Juridinių asmenų registre. Kodas 188723322</w:t>
      </w:r>
    </w:p>
    <w:p w14:paraId="29C9C8D2" w14:textId="77777777" w:rsidR="00345621" w:rsidRPr="00F23834" w:rsidRDefault="00345621" w:rsidP="00345621">
      <w:pPr>
        <w:spacing w:after="0" w:line="240" w:lineRule="auto"/>
        <w:rPr>
          <w:rFonts w:ascii="Times New Roman" w:hAnsi="Times New Roman" w:cs="Times New Roman"/>
          <w:i/>
          <w:iCs/>
          <w:sz w:val="24"/>
          <w:szCs w:val="24"/>
        </w:rPr>
      </w:pPr>
    </w:p>
    <w:p w14:paraId="3D29FA5B" w14:textId="77777777" w:rsidR="00345621" w:rsidRPr="00F23834" w:rsidRDefault="00345621" w:rsidP="00345621">
      <w:pPr>
        <w:spacing w:after="0" w:line="240" w:lineRule="auto"/>
        <w:rPr>
          <w:rFonts w:ascii="Times New Roman" w:hAnsi="Times New Roman" w:cs="Times New Roman"/>
          <w:i/>
          <w:iCs/>
          <w:sz w:val="24"/>
          <w:szCs w:val="24"/>
        </w:rPr>
      </w:pPr>
    </w:p>
    <w:p w14:paraId="0E764C47" w14:textId="77777777" w:rsidR="00345621" w:rsidRPr="00F23834" w:rsidRDefault="00345621" w:rsidP="00345621">
      <w:pPr>
        <w:spacing w:after="0" w:line="240" w:lineRule="auto"/>
        <w:ind w:left="5529"/>
        <w:jc w:val="both"/>
        <w:rPr>
          <w:rFonts w:ascii="Times New Roman" w:hAnsi="Times New Roman" w:cs="Times New Roman"/>
          <w:sz w:val="24"/>
          <w:szCs w:val="24"/>
        </w:rPr>
      </w:pPr>
      <w:r w:rsidRPr="00F23834">
        <w:rPr>
          <w:rFonts w:ascii="Times New Roman" w:hAnsi="Times New Roman" w:cs="Times New Roman"/>
          <w:sz w:val="24"/>
          <w:szCs w:val="24"/>
        </w:rPr>
        <w:t>TVIRTINU</w:t>
      </w:r>
    </w:p>
    <w:p w14:paraId="6B5903C0" w14:textId="77777777" w:rsidR="00345621" w:rsidRPr="00F23834" w:rsidRDefault="00345621" w:rsidP="00345621">
      <w:pPr>
        <w:spacing w:after="0" w:line="240" w:lineRule="auto"/>
        <w:ind w:left="5529"/>
        <w:rPr>
          <w:rFonts w:ascii="Times New Roman" w:hAnsi="Times New Roman" w:cs="Times New Roman"/>
          <w:sz w:val="24"/>
          <w:szCs w:val="24"/>
        </w:rPr>
      </w:pPr>
      <w:r w:rsidRPr="00F23834">
        <w:rPr>
          <w:rFonts w:ascii="Times New Roman" w:hAnsi="Times New Roman" w:cs="Times New Roman"/>
          <w:sz w:val="24"/>
          <w:szCs w:val="24"/>
        </w:rPr>
        <w:t>Administracijos direktorius</w:t>
      </w:r>
    </w:p>
    <w:p w14:paraId="50F1D349" w14:textId="77777777" w:rsidR="00345621" w:rsidRPr="00F23834" w:rsidRDefault="00345621" w:rsidP="00345621">
      <w:pPr>
        <w:spacing w:after="0" w:line="240" w:lineRule="auto"/>
        <w:ind w:left="5529"/>
        <w:rPr>
          <w:rFonts w:ascii="Times New Roman" w:hAnsi="Times New Roman" w:cs="Times New Roman"/>
          <w:sz w:val="24"/>
          <w:szCs w:val="24"/>
        </w:rPr>
      </w:pPr>
    </w:p>
    <w:p w14:paraId="68437F25" w14:textId="77777777" w:rsidR="00345621" w:rsidRPr="00F23834" w:rsidRDefault="00345621" w:rsidP="00345621">
      <w:pPr>
        <w:spacing w:after="0" w:line="240" w:lineRule="auto"/>
        <w:ind w:left="5529"/>
        <w:rPr>
          <w:rFonts w:ascii="Times New Roman" w:hAnsi="Times New Roman" w:cs="Times New Roman"/>
          <w:sz w:val="24"/>
          <w:szCs w:val="24"/>
        </w:rPr>
      </w:pPr>
      <w:r w:rsidRPr="00F23834">
        <w:rPr>
          <w:rFonts w:ascii="Times New Roman" w:hAnsi="Times New Roman" w:cs="Times New Roman"/>
          <w:sz w:val="24"/>
          <w:szCs w:val="24"/>
        </w:rPr>
        <w:t>Andrius Jurkus</w:t>
      </w:r>
    </w:p>
    <w:p w14:paraId="0071904D" w14:textId="152A391C" w:rsidR="00345621" w:rsidRPr="00F23834" w:rsidRDefault="00345621" w:rsidP="00345621">
      <w:pPr>
        <w:spacing w:after="0" w:line="240" w:lineRule="auto"/>
        <w:ind w:left="5529"/>
        <w:rPr>
          <w:rFonts w:ascii="Times New Roman" w:hAnsi="Times New Roman" w:cs="Times New Roman"/>
          <w:sz w:val="24"/>
          <w:szCs w:val="24"/>
        </w:rPr>
      </w:pPr>
      <w:r w:rsidRPr="00F23834">
        <w:rPr>
          <w:rFonts w:ascii="Times New Roman" w:hAnsi="Times New Roman" w:cs="Times New Roman"/>
          <w:sz w:val="24"/>
          <w:szCs w:val="24"/>
        </w:rPr>
        <w:t>202</w:t>
      </w:r>
      <w:r>
        <w:rPr>
          <w:rFonts w:ascii="Times New Roman" w:hAnsi="Times New Roman" w:cs="Times New Roman"/>
          <w:sz w:val="24"/>
          <w:szCs w:val="24"/>
        </w:rPr>
        <w:t>6</w:t>
      </w:r>
      <w:r w:rsidRPr="00F23834">
        <w:rPr>
          <w:rFonts w:ascii="Times New Roman" w:hAnsi="Times New Roman" w:cs="Times New Roman"/>
          <w:sz w:val="24"/>
          <w:szCs w:val="24"/>
        </w:rPr>
        <w:t>-0</w:t>
      </w:r>
      <w:r w:rsidR="007A1C46">
        <w:rPr>
          <w:rFonts w:ascii="Times New Roman" w:hAnsi="Times New Roman" w:cs="Times New Roman"/>
          <w:sz w:val="24"/>
          <w:szCs w:val="24"/>
        </w:rPr>
        <w:t>9</w:t>
      </w:r>
      <w:r w:rsidRPr="00F23834">
        <w:rPr>
          <w:rFonts w:ascii="Times New Roman" w:hAnsi="Times New Roman" w:cs="Times New Roman"/>
          <w:sz w:val="24"/>
          <w:szCs w:val="24"/>
        </w:rPr>
        <w:t>-</w:t>
      </w:r>
      <w:r w:rsidR="006E669C">
        <w:rPr>
          <w:rFonts w:ascii="Times New Roman" w:hAnsi="Times New Roman" w:cs="Times New Roman"/>
          <w:sz w:val="24"/>
          <w:szCs w:val="24"/>
        </w:rPr>
        <w:t>07</w:t>
      </w:r>
    </w:p>
    <w:p w14:paraId="1FB995FE" w14:textId="77777777" w:rsidR="00345621" w:rsidRPr="00F23834" w:rsidRDefault="00345621" w:rsidP="00345621">
      <w:pPr>
        <w:tabs>
          <w:tab w:val="right" w:leader="underscore" w:pos="8640"/>
        </w:tabs>
        <w:spacing w:after="0" w:line="240" w:lineRule="auto"/>
        <w:ind w:left="5670" w:hanging="198"/>
        <w:rPr>
          <w:rFonts w:ascii="Times New Roman" w:hAnsi="Times New Roman" w:cs="Times New Roman"/>
          <w:sz w:val="22"/>
          <w:szCs w:val="22"/>
        </w:rPr>
      </w:pPr>
    </w:p>
    <w:p w14:paraId="2DBBF7B5" w14:textId="77777777" w:rsidR="00345621" w:rsidRPr="00F23834" w:rsidRDefault="00345621" w:rsidP="00345621">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lang w:val="lt-LT"/>
        </w:rPr>
      </w:pPr>
    </w:p>
    <w:p w14:paraId="1F1AB635" w14:textId="77777777" w:rsidR="00345621" w:rsidRPr="00FE291C" w:rsidRDefault="00345621" w:rsidP="00345621">
      <w:pPr>
        <w:pStyle w:val="Body2"/>
        <w:rPr>
          <w:rFonts w:cs="Times New Roman"/>
          <w:lang w:val="lt-LT" w:eastAsia="lt-LT"/>
        </w:rPr>
      </w:pPr>
    </w:p>
    <w:p w14:paraId="5ECCCA1C" w14:textId="4ED355D9" w:rsidR="00345621" w:rsidRPr="00B36320" w:rsidRDefault="00345621" w:rsidP="00B36320">
      <w:pPr>
        <w:spacing w:line="240" w:lineRule="auto"/>
        <w:jc w:val="center"/>
        <w:rPr>
          <w:rFonts w:ascii="Times New Roman" w:hAnsi="Times New Roman" w:cs="Times New Roman"/>
          <w:b/>
          <w:bCs/>
          <w:sz w:val="24"/>
          <w:szCs w:val="24"/>
        </w:rPr>
      </w:pPr>
      <w:bookmarkStart w:id="15" w:name="_Toc187831777"/>
      <w:bookmarkStart w:id="16" w:name="_Toc187831954"/>
      <w:bookmarkStart w:id="17" w:name="_Toc187832245"/>
      <w:bookmarkStart w:id="18" w:name="_Toc187833003"/>
      <w:bookmarkStart w:id="19" w:name="_Toc187846604"/>
      <w:bookmarkStart w:id="20" w:name="_Toc187851519"/>
      <w:bookmarkStart w:id="21" w:name="_Toc190680927"/>
      <w:bookmarkStart w:id="22" w:name="_Toc190681466"/>
      <w:bookmarkStart w:id="23" w:name="_Toc191979986"/>
      <w:bookmarkStart w:id="24" w:name="_Toc191987474"/>
      <w:bookmarkStart w:id="25" w:name="_Toc227847397"/>
      <w:bookmarkStart w:id="26" w:name="_Toc229392624"/>
      <w:bookmarkStart w:id="27" w:name="_Toc231551676"/>
      <w:bookmarkStart w:id="28" w:name="_Toc231551792"/>
      <w:bookmarkStart w:id="29" w:name="_Toc231551903"/>
      <w:bookmarkStart w:id="30" w:name="_Toc231884603"/>
      <w:r w:rsidRPr="00B36320">
        <w:rPr>
          <w:rFonts w:ascii="Times New Roman" w:hAnsi="Times New Roman" w:cs="Times New Roman"/>
          <w:b/>
          <w:bCs/>
          <w:sz w:val="24"/>
          <w:szCs w:val="24"/>
        </w:rPr>
        <w:t xml:space="preserve">ATVIRO SUPAPRASTINTO KONKURSO </w:t>
      </w:r>
      <w:r w:rsidR="00B36320" w:rsidRPr="00B36320">
        <w:rPr>
          <w:rFonts w:ascii="Times New Roman" w:hAnsi="Times New Roman" w:cs="Times New Roman"/>
          <w:b/>
          <w:bCs/>
          <w:sz w:val="24"/>
          <w:szCs w:val="24"/>
        </w:rPr>
        <w:t>SPECIALIOSIOS</w:t>
      </w:r>
      <w:r w:rsidRPr="00B36320">
        <w:rPr>
          <w:rFonts w:ascii="Times New Roman" w:hAnsi="Times New Roman" w:cs="Times New Roman"/>
          <w:b/>
          <w:bCs/>
          <w:sz w:val="24"/>
          <w:szCs w:val="24"/>
        </w:rPr>
        <w:t xml:space="preserve"> SĄLYGOS,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717274DD" w14:textId="1C914824" w:rsidR="00345621" w:rsidRPr="00B36320" w:rsidRDefault="00345621" w:rsidP="00B36320">
      <w:pPr>
        <w:spacing w:line="240" w:lineRule="auto"/>
        <w:jc w:val="center"/>
        <w:rPr>
          <w:rFonts w:ascii="Times New Roman" w:hAnsi="Times New Roman" w:cs="Times New Roman"/>
          <w:b/>
          <w:bCs/>
          <w:sz w:val="24"/>
          <w:szCs w:val="24"/>
        </w:rPr>
      </w:pPr>
      <w:bookmarkStart w:id="31" w:name="_Toc187831778"/>
      <w:bookmarkStart w:id="32" w:name="_Toc187831955"/>
      <w:bookmarkStart w:id="33" w:name="_Toc187832246"/>
      <w:bookmarkStart w:id="34" w:name="_Toc187833004"/>
      <w:bookmarkStart w:id="35" w:name="_Toc187846605"/>
      <w:bookmarkStart w:id="36" w:name="_Toc187851520"/>
      <w:bookmarkStart w:id="37" w:name="_Toc190680928"/>
      <w:bookmarkStart w:id="38" w:name="_Toc190681467"/>
      <w:bookmarkStart w:id="39" w:name="_Toc191979987"/>
      <w:bookmarkStart w:id="40" w:name="_Toc191987475"/>
      <w:bookmarkStart w:id="41" w:name="_Toc227847398"/>
      <w:bookmarkStart w:id="42" w:name="_Toc229392625"/>
      <w:bookmarkStart w:id="43" w:name="_Toc231551677"/>
      <w:bookmarkStart w:id="44" w:name="_Toc231551793"/>
      <w:bookmarkStart w:id="45" w:name="_Toc231551904"/>
      <w:bookmarkStart w:id="46" w:name="_Toc231884604"/>
      <w:r w:rsidRPr="00B36320">
        <w:rPr>
          <w:rFonts w:ascii="Times New Roman" w:hAnsi="Times New Roman" w:cs="Times New Roman"/>
          <w:b/>
          <w:bCs/>
          <w:sz w:val="24"/>
          <w:szCs w:val="24"/>
        </w:rPr>
        <w:t>VYKDANT PIRKIMĄ CVP IS PRIEMONĖMIS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4EFA3EF7" w14:textId="77777777" w:rsidR="00345621" w:rsidRPr="00B36320" w:rsidRDefault="00345621" w:rsidP="00B36320">
      <w:pPr>
        <w:pStyle w:val="Heading"/>
        <w:pBdr>
          <w:top w:val="none" w:sz="0" w:space="0" w:color="auto"/>
          <w:left w:val="none" w:sz="0" w:space="0" w:color="auto"/>
          <w:bottom w:val="none" w:sz="0" w:space="0" w:color="auto"/>
          <w:right w:val="none" w:sz="0" w:space="0" w:color="auto"/>
          <w:bar w:val="none" w:sz="0" w:color="auto"/>
        </w:pBdr>
        <w:jc w:val="center"/>
        <w:rPr>
          <w:rFonts w:cs="Times New Roman"/>
          <w:color w:val="auto"/>
          <w:sz w:val="24"/>
          <w:szCs w:val="24"/>
          <w:lang w:val="lt-LT"/>
        </w:rPr>
      </w:pPr>
    </w:p>
    <w:p w14:paraId="68BE9928" w14:textId="79314A27" w:rsidR="00345621" w:rsidRPr="00B36320" w:rsidRDefault="009A507F" w:rsidP="00B36320">
      <w:pPr>
        <w:jc w:val="center"/>
        <w:rPr>
          <w:rFonts w:ascii="Times New Roman" w:hAnsi="Times New Roman" w:cs="Times New Roman"/>
          <w:b/>
          <w:bCs/>
          <w:sz w:val="24"/>
          <w:szCs w:val="24"/>
        </w:rPr>
      </w:pPr>
      <w:r w:rsidRPr="00B36320">
        <w:rPr>
          <w:rFonts w:ascii="Times New Roman" w:hAnsi="Times New Roman" w:cs="Times New Roman"/>
          <w:b/>
          <w:bCs/>
          <w:sz w:val="24"/>
          <w:szCs w:val="24"/>
        </w:rPr>
        <w:t>MAISTO ATLIEKŲ SURINKIMO IR IŠVEŽIMO PASLAUGOS</w:t>
      </w: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730676A9" w14:textId="77777777" w:rsidR="00345621" w:rsidRPr="00B36320" w:rsidRDefault="00345621" w:rsidP="00345621">
          <w:pPr>
            <w:spacing w:after="120" w:line="20" w:lineRule="atLeast"/>
            <w:contextualSpacing/>
            <w:jc w:val="center"/>
          </w:pPr>
          <w:r w:rsidRPr="00B36320">
            <w:t>Versija Nr. 1</w:t>
          </w:r>
        </w:p>
        <w:p w14:paraId="5A031725" w14:textId="77777777" w:rsidR="00345621" w:rsidRPr="00F0499F" w:rsidRDefault="00345621" w:rsidP="00345621">
          <w:pPr>
            <w:spacing w:after="120" w:line="20" w:lineRule="atLeast"/>
            <w:contextualSpacing/>
            <w:rPr>
              <w:rFonts w:cstheme="minorHAnsi"/>
              <w:sz w:val="28"/>
              <w:szCs w:val="28"/>
            </w:rPr>
          </w:pPr>
        </w:p>
        <w:p w14:paraId="439BDA0E" w14:textId="77777777" w:rsidR="00345621" w:rsidRDefault="00345621" w:rsidP="00345621">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4D092F57" w14:textId="77777777" w:rsidR="00345621" w:rsidRPr="000D4BCD" w:rsidRDefault="00345621" w:rsidP="00345621">
              <w:pPr>
                <w:pStyle w:val="Turinioantrat"/>
                <w:spacing w:before="0" w:line="20" w:lineRule="atLeast"/>
                <w:ind w:left="432" w:hanging="432"/>
                <w:contextualSpacing/>
                <w:rPr>
                  <w:rFonts w:ascii="Times New Roman" w:hAnsi="Times New Roman" w:cs="Times New Roman"/>
                  <w:sz w:val="24"/>
                  <w:szCs w:val="24"/>
                </w:rPr>
              </w:pPr>
              <w:r w:rsidRPr="000D4BCD">
                <w:rPr>
                  <w:rFonts w:ascii="Times New Roman" w:hAnsi="Times New Roman" w:cs="Times New Roman"/>
                  <w:sz w:val="24"/>
                  <w:szCs w:val="24"/>
                </w:rPr>
                <w:t>TURINYS</w:t>
              </w:r>
            </w:p>
            <w:p w14:paraId="57AA9A9E" w14:textId="03AE16E6" w:rsidR="00B36320" w:rsidRDefault="00345621">
              <w:pPr>
                <w:pStyle w:val="Turinys1"/>
                <w:rPr>
                  <w:noProof/>
                  <w:kern w:val="2"/>
                  <w:sz w:val="24"/>
                  <w:szCs w:val="24"/>
                  <w14:ligatures w14:val="standardContextual"/>
                </w:rPr>
              </w:pPr>
              <w:r w:rsidRPr="000D4BCD">
                <w:rPr>
                  <w:rFonts w:ascii="Times New Roman" w:hAnsi="Times New Roman" w:cs="Times New Roman"/>
                  <w:color w:val="2B579A"/>
                  <w:sz w:val="24"/>
                  <w:szCs w:val="24"/>
                  <w:shd w:val="clear" w:color="auto" w:fill="E6E6E6"/>
                </w:rPr>
                <w:fldChar w:fldCharType="begin"/>
              </w:r>
              <w:r w:rsidRPr="000D4BCD">
                <w:rPr>
                  <w:rFonts w:ascii="Times New Roman" w:hAnsi="Times New Roman" w:cs="Times New Roman"/>
                  <w:sz w:val="24"/>
                  <w:szCs w:val="24"/>
                </w:rPr>
                <w:instrText xml:space="preserve"> TOC \o "1-3" \h \z \u </w:instrText>
              </w:r>
              <w:r w:rsidRPr="000D4BCD">
                <w:rPr>
                  <w:rFonts w:ascii="Times New Roman" w:hAnsi="Times New Roman" w:cs="Times New Roman"/>
                  <w:color w:val="2B579A"/>
                  <w:sz w:val="24"/>
                  <w:szCs w:val="24"/>
                  <w:shd w:val="clear" w:color="auto" w:fill="E6E6E6"/>
                </w:rPr>
                <w:fldChar w:fldCharType="separate"/>
              </w:r>
            </w:p>
            <w:p w14:paraId="46FA8021" w14:textId="58B56C51" w:rsidR="00B36320" w:rsidRDefault="00B36320">
              <w:pPr>
                <w:pStyle w:val="Turinys1"/>
                <w:tabs>
                  <w:tab w:val="left" w:pos="720"/>
                </w:tabs>
                <w:rPr>
                  <w:noProof/>
                  <w:kern w:val="2"/>
                  <w:sz w:val="24"/>
                  <w:szCs w:val="24"/>
                  <w14:ligatures w14:val="standardContextual"/>
                </w:rPr>
              </w:pPr>
              <w:hyperlink w:anchor="_Toc237960960" w:history="1">
                <w:r w:rsidRPr="006C70C2">
                  <w:rPr>
                    <w:rStyle w:val="Hipersaitas"/>
                    <w:rFonts w:ascii="Times New Roman" w:hAnsi="Times New Roman" w:cs="Times New Roman"/>
                    <w:noProof/>
                  </w:rPr>
                  <w:t>1.</w:t>
                </w:r>
                <w:r>
                  <w:rPr>
                    <w:noProof/>
                    <w:kern w:val="2"/>
                    <w:sz w:val="24"/>
                    <w:szCs w:val="24"/>
                    <w14:ligatures w14:val="standardContextual"/>
                  </w:rPr>
                  <w:tab/>
                </w:r>
                <w:r w:rsidRPr="006C70C2">
                  <w:rPr>
                    <w:rStyle w:val="Hipersaitas"/>
                    <w:rFonts w:ascii="Times New Roman" w:hAnsi="Times New Roman" w:cs="Times New Roman"/>
                    <w:noProof/>
                  </w:rPr>
                  <w:t>Bendra informacija</w:t>
                </w:r>
                <w:r>
                  <w:rPr>
                    <w:noProof/>
                    <w:webHidden/>
                  </w:rPr>
                  <w:tab/>
                </w:r>
                <w:r>
                  <w:rPr>
                    <w:noProof/>
                    <w:webHidden/>
                  </w:rPr>
                  <w:fldChar w:fldCharType="begin"/>
                </w:r>
                <w:r>
                  <w:rPr>
                    <w:noProof/>
                    <w:webHidden/>
                  </w:rPr>
                  <w:instrText xml:space="preserve"> PAGEREF _Toc237960960 \h </w:instrText>
                </w:r>
                <w:r>
                  <w:rPr>
                    <w:noProof/>
                    <w:webHidden/>
                  </w:rPr>
                </w:r>
                <w:r>
                  <w:rPr>
                    <w:noProof/>
                    <w:webHidden/>
                  </w:rPr>
                  <w:fldChar w:fldCharType="separate"/>
                </w:r>
                <w:r w:rsidR="00720A9C">
                  <w:rPr>
                    <w:noProof/>
                    <w:webHidden/>
                  </w:rPr>
                  <w:t>2</w:t>
                </w:r>
                <w:r>
                  <w:rPr>
                    <w:noProof/>
                    <w:webHidden/>
                  </w:rPr>
                  <w:fldChar w:fldCharType="end"/>
                </w:r>
              </w:hyperlink>
            </w:p>
            <w:p w14:paraId="13125EF0" w14:textId="2B40876B" w:rsidR="00B36320" w:rsidRDefault="00B36320">
              <w:pPr>
                <w:pStyle w:val="Turinys1"/>
                <w:rPr>
                  <w:noProof/>
                  <w:kern w:val="2"/>
                  <w:sz w:val="24"/>
                  <w:szCs w:val="24"/>
                  <w14:ligatures w14:val="standardContextual"/>
                </w:rPr>
              </w:pPr>
              <w:hyperlink w:anchor="_Toc237960961" w:history="1">
                <w:r w:rsidRPr="006C70C2">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_Toc237960961 \h </w:instrText>
                </w:r>
                <w:r>
                  <w:rPr>
                    <w:noProof/>
                    <w:webHidden/>
                  </w:rPr>
                </w:r>
                <w:r>
                  <w:rPr>
                    <w:noProof/>
                    <w:webHidden/>
                  </w:rPr>
                  <w:fldChar w:fldCharType="separate"/>
                </w:r>
                <w:r w:rsidR="00720A9C">
                  <w:rPr>
                    <w:noProof/>
                    <w:webHidden/>
                  </w:rPr>
                  <w:t>2</w:t>
                </w:r>
                <w:r>
                  <w:rPr>
                    <w:noProof/>
                    <w:webHidden/>
                  </w:rPr>
                  <w:fldChar w:fldCharType="end"/>
                </w:r>
              </w:hyperlink>
            </w:p>
            <w:p w14:paraId="42D0D4B6" w14:textId="0DA751E6" w:rsidR="00B36320" w:rsidRDefault="00B36320">
              <w:pPr>
                <w:pStyle w:val="Turinys1"/>
                <w:rPr>
                  <w:noProof/>
                  <w:kern w:val="2"/>
                  <w:sz w:val="24"/>
                  <w:szCs w:val="24"/>
                  <w14:ligatures w14:val="standardContextual"/>
                </w:rPr>
              </w:pPr>
              <w:hyperlink w:anchor="_Toc237960962" w:history="1">
                <w:r w:rsidRPr="006C70C2">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_Toc237960962 \h </w:instrText>
                </w:r>
                <w:r>
                  <w:rPr>
                    <w:noProof/>
                    <w:webHidden/>
                  </w:rPr>
                </w:r>
                <w:r>
                  <w:rPr>
                    <w:noProof/>
                    <w:webHidden/>
                  </w:rPr>
                  <w:fldChar w:fldCharType="separate"/>
                </w:r>
                <w:r w:rsidR="00720A9C">
                  <w:rPr>
                    <w:noProof/>
                    <w:webHidden/>
                  </w:rPr>
                  <w:t>3</w:t>
                </w:r>
                <w:r>
                  <w:rPr>
                    <w:noProof/>
                    <w:webHidden/>
                  </w:rPr>
                  <w:fldChar w:fldCharType="end"/>
                </w:r>
              </w:hyperlink>
            </w:p>
            <w:p w14:paraId="607D1472" w14:textId="2C8CDC40" w:rsidR="00B36320" w:rsidRDefault="00B36320">
              <w:pPr>
                <w:pStyle w:val="Turinys1"/>
                <w:rPr>
                  <w:noProof/>
                  <w:kern w:val="2"/>
                  <w:sz w:val="24"/>
                  <w:szCs w:val="24"/>
                  <w14:ligatures w14:val="standardContextual"/>
                </w:rPr>
              </w:pPr>
              <w:hyperlink w:anchor="_Toc237960963" w:history="1">
                <w:r w:rsidRPr="006C70C2">
                  <w:rPr>
                    <w:rStyle w:val="Hipersaitas"/>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_Toc237960963 \h </w:instrText>
                </w:r>
                <w:r>
                  <w:rPr>
                    <w:noProof/>
                    <w:webHidden/>
                  </w:rPr>
                </w:r>
                <w:r>
                  <w:rPr>
                    <w:noProof/>
                    <w:webHidden/>
                  </w:rPr>
                  <w:fldChar w:fldCharType="separate"/>
                </w:r>
                <w:r w:rsidR="00720A9C">
                  <w:rPr>
                    <w:noProof/>
                    <w:webHidden/>
                  </w:rPr>
                  <w:t>3</w:t>
                </w:r>
                <w:r>
                  <w:rPr>
                    <w:noProof/>
                    <w:webHidden/>
                  </w:rPr>
                  <w:fldChar w:fldCharType="end"/>
                </w:r>
              </w:hyperlink>
            </w:p>
            <w:p w14:paraId="39863A72" w14:textId="5F05C672" w:rsidR="00B36320" w:rsidRDefault="00B36320">
              <w:pPr>
                <w:pStyle w:val="Turinys1"/>
                <w:rPr>
                  <w:noProof/>
                  <w:kern w:val="2"/>
                  <w:sz w:val="24"/>
                  <w:szCs w:val="24"/>
                  <w14:ligatures w14:val="standardContextual"/>
                </w:rPr>
              </w:pPr>
              <w:hyperlink w:anchor="_Toc237960964" w:history="1">
                <w:r w:rsidRPr="006C70C2">
                  <w:rPr>
                    <w:rStyle w:val="Hipersaitas"/>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_Toc237960964 \h </w:instrText>
                </w:r>
                <w:r>
                  <w:rPr>
                    <w:noProof/>
                    <w:webHidden/>
                  </w:rPr>
                </w:r>
                <w:r>
                  <w:rPr>
                    <w:noProof/>
                    <w:webHidden/>
                  </w:rPr>
                  <w:fldChar w:fldCharType="separate"/>
                </w:r>
                <w:r w:rsidR="00720A9C">
                  <w:rPr>
                    <w:noProof/>
                    <w:webHidden/>
                  </w:rPr>
                  <w:t>3</w:t>
                </w:r>
                <w:r>
                  <w:rPr>
                    <w:noProof/>
                    <w:webHidden/>
                  </w:rPr>
                  <w:fldChar w:fldCharType="end"/>
                </w:r>
              </w:hyperlink>
            </w:p>
            <w:p w14:paraId="6D7D09DE" w14:textId="0314EB06" w:rsidR="00B36320" w:rsidRDefault="00B36320">
              <w:pPr>
                <w:pStyle w:val="Turinys1"/>
                <w:rPr>
                  <w:noProof/>
                  <w:kern w:val="2"/>
                  <w:sz w:val="24"/>
                  <w:szCs w:val="24"/>
                  <w14:ligatures w14:val="standardContextual"/>
                </w:rPr>
              </w:pPr>
              <w:hyperlink w:anchor="_Toc237960965" w:history="1">
                <w:r w:rsidRPr="006C70C2">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_Toc237960965 \h </w:instrText>
                </w:r>
                <w:r>
                  <w:rPr>
                    <w:noProof/>
                    <w:webHidden/>
                  </w:rPr>
                </w:r>
                <w:r>
                  <w:rPr>
                    <w:noProof/>
                    <w:webHidden/>
                  </w:rPr>
                  <w:fldChar w:fldCharType="separate"/>
                </w:r>
                <w:r w:rsidR="00720A9C">
                  <w:rPr>
                    <w:noProof/>
                    <w:webHidden/>
                  </w:rPr>
                  <w:t>4</w:t>
                </w:r>
                <w:r>
                  <w:rPr>
                    <w:noProof/>
                    <w:webHidden/>
                  </w:rPr>
                  <w:fldChar w:fldCharType="end"/>
                </w:r>
              </w:hyperlink>
            </w:p>
            <w:p w14:paraId="70F07D69" w14:textId="27F6FCD8" w:rsidR="00B36320" w:rsidRDefault="00B36320">
              <w:pPr>
                <w:pStyle w:val="Turinys1"/>
                <w:tabs>
                  <w:tab w:val="left" w:pos="720"/>
                </w:tabs>
                <w:rPr>
                  <w:noProof/>
                  <w:kern w:val="2"/>
                  <w:sz w:val="24"/>
                  <w:szCs w:val="24"/>
                  <w14:ligatures w14:val="standardContextual"/>
                </w:rPr>
              </w:pPr>
              <w:hyperlink w:anchor="_Toc237960966" w:history="1">
                <w:r w:rsidRPr="006C70C2">
                  <w:rPr>
                    <w:rStyle w:val="Hipersaitas"/>
                    <w:rFonts w:ascii="Times New Roman" w:eastAsia="Calibri" w:hAnsi="Times New Roman" w:cs="Times New Roman"/>
                    <w:noProof/>
                  </w:rPr>
                  <w:t>7.</w:t>
                </w:r>
                <w:r>
                  <w:rPr>
                    <w:noProof/>
                    <w:kern w:val="2"/>
                    <w:sz w:val="24"/>
                    <w:szCs w:val="24"/>
                    <w14:ligatures w14:val="standardContextual"/>
                  </w:rPr>
                  <w:tab/>
                </w:r>
                <w:r w:rsidRPr="006C70C2">
                  <w:rPr>
                    <w:rStyle w:val="Hipersaitas"/>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_Toc237960966 \h </w:instrText>
                </w:r>
                <w:r>
                  <w:rPr>
                    <w:noProof/>
                    <w:webHidden/>
                  </w:rPr>
                </w:r>
                <w:r>
                  <w:rPr>
                    <w:noProof/>
                    <w:webHidden/>
                  </w:rPr>
                  <w:fldChar w:fldCharType="separate"/>
                </w:r>
                <w:r w:rsidR="00720A9C">
                  <w:rPr>
                    <w:noProof/>
                    <w:webHidden/>
                  </w:rPr>
                  <w:t>5</w:t>
                </w:r>
                <w:r>
                  <w:rPr>
                    <w:noProof/>
                    <w:webHidden/>
                  </w:rPr>
                  <w:fldChar w:fldCharType="end"/>
                </w:r>
              </w:hyperlink>
            </w:p>
            <w:p w14:paraId="55081769" w14:textId="68A677BB" w:rsidR="00B36320" w:rsidRDefault="00B36320">
              <w:pPr>
                <w:pStyle w:val="Turinys1"/>
                <w:tabs>
                  <w:tab w:val="left" w:pos="720"/>
                </w:tabs>
                <w:rPr>
                  <w:noProof/>
                  <w:kern w:val="2"/>
                  <w:sz w:val="24"/>
                  <w:szCs w:val="24"/>
                  <w14:ligatures w14:val="standardContextual"/>
                </w:rPr>
              </w:pPr>
              <w:hyperlink w:anchor="_Toc237960967" w:history="1">
                <w:r w:rsidRPr="006C70C2">
                  <w:rPr>
                    <w:rStyle w:val="Hipersaitas"/>
                    <w:rFonts w:ascii="Times New Roman" w:eastAsia="Calibri" w:hAnsi="Times New Roman" w:cs="Times New Roman"/>
                    <w:noProof/>
                  </w:rPr>
                  <w:t>8.</w:t>
                </w:r>
                <w:r>
                  <w:rPr>
                    <w:noProof/>
                    <w:kern w:val="2"/>
                    <w:sz w:val="24"/>
                    <w:szCs w:val="24"/>
                    <w14:ligatures w14:val="standardContextual"/>
                  </w:rPr>
                  <w:tab/>
                </w:r>
                <w:r w:rsidRPr="006C70C2">
                  <w:rPr>
                    <w:rStyle w:val="Hipersaitas"/>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_Toc237960967 \h </w:instrText>
                </w:r>
                <w:r>
                  <w:rPr>
                    <w:noProof/>
                    <w:webHidden/>
                  </w:rPr>
                </w:r>
                <w:r>
                  <w:rPr>
                    <w:noProof/>
                    <w:webHidden/>
                  </w:rPr>
                  <w:fldChar w:fldCharType="separate"/>
                </w:r>
                <w:r w:rsidR="00720A9C">
                  <w:rPr>
                    <w:noProof/>
                    <w:webHidden/>
                  </w:rPr>
                  <w:t>5</w:t>
                </w:r>
                <w:r>
                  <w:rPr>
                    <w:noProof/>
                    <w:webHidden/>
                  </w:rPr>
                  <w:fldChar w:fldCharType="end"/>
                </w:r>
              </w:hyperlink>
            </w:p>
            <w:p w14:paraId="3276F122" w14:textId="655DFC12" w:rsidR="00B36320" w:rsidRDefault="00B36320">
              <w:pPr>
                <w:pStyle w:val="Turinys1"/>
                <w:tabs>
                  <w:tab w:val="left" w:pos="720"/>
                </w:tabs>
                <w:rPr>
                  <w:noProof/>
                  <w:kern w:val="2"/>
                  <w:sz w:val="24"/>
                  <w:szCs w:val="24"/>
                  <w14:ligatures w14:val="standardContextual"/>
                </w:rPr>
              </w:pPr>
              <w:hyperlink w:anchor="_Toc237960968" w:history="1">
                <w:r w:rsidRPr="006C70C2">
                  <w:rPr>
                    <w:rStyle w:val="Hipersaitas"/>
                    <w:rFonts w:ascii="Times New Roman" w:eastAsia="Calibri" w:hAnsi="Times New Roman" w:cs="Times New Roman"/>
                    <w:noProof/>
                  </w:rPr>
                  <w:t>9.</w:t>
                </w:r>
                <w:r>
                  <w:rPr>
                    <w:noProof/>
                    <w:kern w:val="2"/>
                    <w:sz w:val="24"/>
                    <w:szCs w:val="24"/>
                    <w14:ligatures w14:val="standardContextual"/>
                  </w:rPr>
                  <w:tab/>
                </w:r>
                <w:r w:rsidRPr="006C70C2">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_Toc237960968 \h </w:instrText>
                </w:r>
                <w:r>
                  <w:rPr>
                    <w:noProof/>
                    <w:webHidden/>
                  </w:rPr>
                </w:r>
                <w:r>
                  <w:rPr>
                    <w:noProof/>
                    <w:webHidden/>
                  </w:rPr>
                  <w:fldChar w:fldCharType="separate"/>
                </w:r>
                <w:r w:rsidR="00720A9C">
                  <w:rPr>
                    <w:noProof/>
                    <w:webHidden/>
                  </w:rPr>
                  <w:t>5</w:t>
                </w:r>
                <w:r>
                  <w:rPr>
                    <w:noProof/>
                    <w:webHidden/>
                  </w:rPr>
                  <w:fldChar w:fldCharType="end"/>
                </w:r>
              </w:hyperlink>
            </w:p>
            <w:p w14:paraId="180D84F6" w14:textId="40C9C016" w:rsidR="00B36320" w:rsidRDefault="00B36320">
              <w:pPr>
                <w:pStyle w:val="Turinys1"/>
                <w:tabs>
                  <w:tab w:val="left" w:pos="720"/>
                </w:tabs>
                <w:rPr>
                  <w:noProof/>
                  <w:kern w:val="2"/>
                  <w:sz w:val="24"/>
                  <w:szCs w:val="24"/>
                  <w14:ligatures w14:val="standardContextual"/>
                </w:rPr>
              </w:pPr>
              <w:hyperlink w:anchor="_Toc237960969" w:history="1">
                <w:r w:rsidRPr="006C70C2">
                  <w:rPr>
                    <w:rStyle w:val="Hipersaitas"/>
                    <w:rFonts w:ascii="Times New Roman" w:eastAsia="Calibri" w:hAnsi="Times New Roman" w:cs="Times New Roman"/>
                    <w:noProof/>
                  </w:rPr>
                  <w:t>10.</w:t>
                </w:r>
                <w:r>
                  <w:rPr>
                    <w:noProof/>
                    <w:kern w:val="2"/>
                    <w:sz w:val="24"/>
                    <w:szCs w:val="24"/>
                    <w14:ligatures w14:val="standardContextual"/>
                  </w:rPr>
                  <w:tab/>
                </w:r>
                <w:r w:rsidRPr="006C70C2">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_Toc237960969 \h </w:instrText>
                </w:r>
                <w:r>
                  <w:rPr>
                    <w:noProof/>
                    <w:webHidden/>
                  </w:rPr>
                </w:r>
                <w:r>
                  <w:rPr>
                    <w:noProof/>
                    <w:webHidden/>
                  </w:rPr>
                  <w:fldChar w:fldCharType="separate"/>
                </w:r>
                <w:r w:rsidR="00720A9C">
                  <w:rPr>
                    <w:noProof/>
                    <w:webHidden/>
                  </w:rPr>
                  <w:t>5</w:t>
                </w:r>
                <w:r>
                  <w:rPr>
                    <w:noProof/>
                    <w:webHidden/>
                  </w:rPr>
                  <w:fldChar w:fldCharType="end"/>
                </w:r>
              </w:hyperlink>
            </w:p>
            <w:p w14:paraId="59B2A283" w14:textId="655F9D2E" w:rsidR="00B36320" w:rsidRDefault="00F106FA">
              <w:pPr>
                <w:pStyle w:val="Turinys1"/>
                <w:rPr>
                  <w:noProof/>
                  <w:kern w:val="2"/>
                  <w:sz w:val="24"/>
                  <w:szCs w:val="24"/>
                  <w14:ligatures w14:val="standardContextual"/>
                </w:rPr>
              </w:pPr>
              <w:r>
                <w:rPr>
                  <w:rStyle w:val="Hipersaitas"/>
                  <w:noProof/>
                </w:rPr>
                <w:t xml:space="preserve">  </w:t>
              </w:r>
              <w:hyperlink w:anchor="_Toc237960970" w:history="1">
                <w:r w:rsidR="00B36320" w:rsidRPr="006C70C2">
                  <w:rPr>
                    <w:rStyle w:val="Hipersaitas"/>
                    <w:rFonts w:ascii="Times New Roman" w:hAnsi="Times New Roman" w:cs="Times New Roman"/>
                    <w:noProof/>
                  </w:rPr>
                  <w:t>Pirkimo sąlygų 1 priedas „Terminai“</w:t>
                </w:r>
                <w:r w:rsidR="00B36320">
                  <w:rPr>
                    <w:noProof/>
                    <w:webHidden/>
                  </w:rPr>
                  <w:tab/>
                </w:r>
                <w:r w:rsidR="00B36320">
                  <w:rPr>
                    <w:noProof/>
                    <w:webHidden/>
                  </w:rPr>
                  <w:fldChar w:fldCharType="begin"/>
                </w:r>
                <w:r w:rsidR="00B36320">
                  <w:rPr>
                    <w:noProof/>
                    <w:webHidden/>
                  </w:rPr>
                  <w:instrText xml:space="preserve"> PAGEREF _Toc237960970 \h </w:instrText>
                </w:r>
                <w:r w:rsidR="00B36320">
                  <w:rPr>
                    <w:noProof/>
                    <w:webHidden/>
                  </w:rPr>
                </w:r>
                <w:r w:rsidR="00B36320">
                  <w:rPr>
                    <w:noProof/>
                    <w:webHidden/>
                  </w:rPr>
                  <w:fldChar w:fldCharType="separate"/>
                </w:r>
                <w:r w:rsidR="00720A9C">
                  <w:rPr>
                    <w:noProof/>
                    <w:webHidden/>
                  </w:rPr>
                  <w:t>6</w:t>
                </w:r>
                <w:r w:rsidR="00B36320">
                  <w:rPr>
                    <w:noProof/>
                    <w:webHidden/>
                  </w:rPr>
                  <w:fldChar w:fldCharType="end"/>
                </w:r>
              </w:hyperlink>
            </w:p>
            <w:p w14:paraId="351170EE" w14:textId="34B0790A" w:rsidR="00B36320" w:rsidRDefault="00B36320">
              <w:pPr>
                <w:pStyle w:val="Turinys2"/>
                <w:rPr>
                  <w:noProof/>
                  <w:kern w:val="2"/>
                  <w:sz w:val="24"/>
                  <w:szCs w:val="24"/>
                  <w14:ligatures w14:val="standardContextual"/>
                </w:rPr>
              </w:pPr>
              <w:hyperlink w:anchor="_Toc237960971" w:history="1">
                <w:r w:rsidRPr="006C70C2">
                  <w:rPr>
                    <w:rStyle w:val="Hipersaitas"/>
                    <w:rFonts w:ascii="Times New Roman" w:eastAsia="Calibri" w:hAnsi="Times New Roman" w:cs="Times New Roman"/>
                    <w:noProof/>
                  </w:rPr>
                  <w:t>Pirkimo sąlygų 2 priedas „Techninė specifikacija“</w:t>
                </w:r>
                <w:r>
                  <w:rPr>
                    <w:noProof/>
                    <w:webHidden/>
                  </w:rPr>
                  <w:tab/>
                </w:r>
                <w:r>
                  <w:rPr>
                    <w:noProof/>
                    <w:webHidden/>
                  </w:rPr>
                  <w:fldChar w:fldCharType="begin"/>
                </w:r>
                <w:r>
                  <w:rPr>
                    <w:noProof/>
                    <w:webHidden/>
                  </w:rPr>
                  <w:instrText xml:space="preserve"> PAGEREF _Toc237960971 \h </w:instrText>
                </w:r>
                <w:r>
                  <w:rPr>
                    <w:noProof/>
                    <w:webHidden/>
                  </w:rPr>
                </w:r>
                <w:r>
                  <w:rPr>
                    <w:noProof/>
                    <w:webHidden/>
                  </w:rPr>
                  <w:fldChar w:fldCharType="separate"/>
                </w:r>
                <w:r w:rsidR="00720A9C">
                  <w:rPr>
                    <w:noProof/>
                    <w:webHidden/>
                  </w:rPr>
                  <w:t>9</w:t>
                </w:r>
                <w:r>
                  <w:rPr>
                    <w:noProof/>
                    <w:webHidden/>
                  </w:rPr>
                  <w:fldChar w:fldCharType="end"/>
                </w:r>
              </w:hyperlink>
            </w:p>
            <w:p w14:paraId="79261F2B" w14:textId="7BD49324" w:rsidR="00B36320" w:rsidRDefault="00B36320">
              <w:pPr>
                <w:pStyle w:val="Turinys2"/>
                <w:rPr>
                  <w:noProof/>
                  <w:kern w:val="2"/>
                  <w:sz w:val="24"/>
                  <w:szCs w:val="24"/>
                  <w14:ligatures w14:val="standardContextual"/>
                </w:rPr>
              </w:pPr>
              <w:hyperlink w:anchor="_Toc237960972" w:history="1">
                <w:r w:rsidRPr="006C70C2">
                  <w:rPr>
                    <w:rStyle w:val="Hipersaitas"/>
                    <w:rFonts w:ascii="Times New Roman" w:eastAsia="Calibri" w:hAnsi="Times New Roman" w:cs="Times New Roman"/>
                    <w:noProof/>
                  </w:rPr>
                  <w:t>Pirkimo sąlygų 3 priedas „Tiekėjų pašalinimo pagrindai“</w:t>
                </w:r>
                <w:r>
                  <w:rPr>
                    <w:noProof/>
                    <w:webHidden/>
                  </w:rPr>
                  <w:tab/>
                </w:r>
                <w:r>
                  <w:rPr>
                    <w:noProof/>
                    <w:webHidden/>
                  </w:rPr>
                  <w:fldChar w:fldCharType="begin"/>
                </w:r>
                <w:r>
                  <w:rPr>
                    <w:noProof/>
                    <w:webHidden/>
                  </w:rPr>
                  <w:instrText xml:space="preserve"> PAGEREF _Toc237960972 \h </w:instrText>
                </w:r>
                <w:r>
                  <w:rPr>
                    <w:noProof/>
                    <w:webHidden/>
                  </w:rPr>
                </w:r>
                <w:r>
                  <w:rPr>
                    <w:noProof/>
                    <w:webHidden/>
                  </w:rPr>
                  <w:fldChar w:fldCharType="separate"/>
                </w:r>
                <w:r w:rsidR="00720A9C">
                  <w:rPr>
                    <w:noProof/>
                    <w:webHidden/>
                  </w:rPr>
                  <w:t>14</w:t>
                </w:r>
                <w:r>
                  <w:rPr>
                    <w:noProof/>
                    <w:webHidden/>
                  </w:rPr>
                  <w:fldChar w:fldCharType="end"/>
                </w:r>
              </w:hyperlink>
            </w:p>
            <w:p w14:paraId="4686A41D" w14:textId="002A9AD3" w:rsidR="00B36320" w:rsidRDefault="00B36320">
              <w:pPr>
                <w:pStyle w:val="Turinys2"/>
                <w:rPr>
                  <w:noProof/>
                  <w:kern w:val="2"/>
                  <w:sz w:val="24"/>
                  <w:szCs w:val="24"/>
                  <w14:ligatures w14:val="standardContextual"/>
                </w:rPr>
              </w:pPr>
              <w:hyperlink w:anchor="_Toc237960973" w:history="1">
                <w:r w:rsidRPr="006C70C2">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_Toc237960973 \h </w:instrText>
                </w:r>
                <w:r>
                  <w:rPr>
                    <w:noProof/>
                    <w:webHidden/>
                  </w:rPr>
                </w:r>
                <w:r>
                  <w:rPr>
                    <w:noProof/>
                    <w:webHidden/>
                  </w:rPr>
                  <w:fldChar w:fldCharType="separate"/>
                </w:r>
                <w:r w:rsidR="00720A9C">
                  <w:rPr>
                    <w:noProof/>
                    <w:webHidden/>
                  </w:rPr>
                  <w:t>25</w:t>
                </w:r>
                <w:r>
                  <w:rPr>
                    <w:noProof/>
                    <w:webHidden/>
                  </w:rPr>
                  <w:fldChar w:fldCharType="end"/>
                </w:r>
              </w:hyperlink>
            </w:p>
            <w:p w14:paraId="3652D12A" w14:textId="0A7C4C28" w:rsidR="00B36320" w:rsidRDefault="00B36320">
              <w:pPr>
                <w:pStyle w:val="Turinys2"/>
                <w:rPr>
                  <w:noProof/>
                  <w:kern w:val="2"/>
                  <w:sz w:val="24"/>
                  <w:szCs w:val="24"/>
                  <w14:ligatures w14:val="standardContextual"/>
                </w:rPr>
              </w:pPr>
              <w:hyperlink w:anchor="_Toc237960974" w:history="1">
                <w:r w:rsidRPr="006C70C2">
                  <w:rPr>
                    <w:rStyle w:val="Hipersaitas"/>
                    <w:rFonts w:ascii="Times New Roman" w:eastAsia="Calibri" w:hAnsi="Times New Roman" w:cs="Times New Roman"/>
                    <w:noProof/>
                  </w:rPr>
                  <w:t xml:space="preserve">Pirkimo sąlygų 5 priedas „EBVPD“ </w:t>
                </w:r>
                <w:r w:rsidRPr="006C70C2">
                  <w:rPr>
                    <w:rStyle w:val="Hipersaitas"/>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_Toc237960974 \h </w:instrText>
                </w:r>
                <w:r>
                  <w:rPr>
                    <w:noProof/>
                    <w:webHidden/>
                  </w:rPr>
                </w:r>
                <w:r>
                  <w:rPr>
                    <w:noProof/>
                    <w:webHidden/>
                  </w:rPr>
                  <w:fldChar w:fldCharType="separate"/>
                </w:r>
                <w:r w:rsidR="00720A9C">
                  <w:rPr>
                    <w:noProof/>
                    <w:webHidden/>
                  </w:rPr>
                  <w:t>27</w:t>
                </w:r>
                <w:r>
                  <w:rPr>
                    <w:noProof/>
                    <w:webHidden/>
                  </w:rPr>
                  <w:fldChar w:fldCharType="end"/>
                </w:r>
              </w:hyperlink>
            </w:p>
            <w:p w14:paraId="222F0FED" w14:textId="69D80154" w:rsidR="00B36320" w:rsidRDefault="00B36320">
              <w:pPr>
                <w:pStyle w:val="Turinys2"/>
                <w:rPr>
                  <w:noProof/>
                  <w:kern w:val="2"/>
                  <w:sz w:val="24"/>
                  <w:szCs w:val="24"/>
                  <w14:ligatures w14:val="standardContextual"/>
                </w:rPr>
              </w:pPr>
              <w:hyperlink w:anchor="_Toc237960975" w:history="1">
                <w:r w:rsidRPr="006C70C2">
                  <w:rPr>
                    <w:rStyle w:val="Hipersaitas"/>
                    <w:rFonts w:ascii="Times New Roman" w:eastAsia="Calibri" w:hAnsi="Times New Roman" w:cs="Times New Roman"/>
                    <w:noProof/>
                  </w:rPr>
                  <w:t>Pirkimo sąlygų 6 priedas „Pasiūlymo forma“</w:t>
                </w:r>
                <w:r>
                  <w:rPr>
                    <w:noProof/>
                    <w:webHidden/>
                  </w:rPr>
                  <w:tab/>
                </w:r>
                <w:r>
                  <w:rPr>
                    <w:noProof/>
                    <w:webHidden/>
                  </w:rPr>
                  <w:fldChar w:fldCharType="begin"/>
                </w:r>
                <w:r>
                  <w:rPr>
                    <w:noProof/>
                    <w:webHidden/>
                  </w:rPr>
                  <w:instrText xml:space="preserve"> PAGEREF _Toc237960975 \h </w:instrText>
                </w:r>
                <w:r>
                  <w:rPr>
                    <w:noProof/>
                    <w:webHidden/>
                  </w:rPr>
                </w:r>
                <w:r>
                  <w:rPr>
                    <w:noProof/>
                    <w:webHidden/>
                  </w:rPr>
                  <w:fldChar w:fldCharType="separate"/>
                </w:r>
                <w:r w:rsidR="00720A9C">
                  <w:rPr>
                    <w:noProof/>
                    <w:webHidden/>
                  </w:rPr>
                  <w:t>28</w:t>
                </w:r>
                <w:r>
                  <w:rPr>
                    <w:noProof/>
                    <w:webHidden/>
                  </w:rPr>
                  <w:fldChar w:fldCharType="end"/>
                </w:r>
              </w:hyperlink>
            </w:p>
            <w:p w14:paraId="0282BE82" w14:textId="1080FD5E" w:rsidR="00B36320" w:rsidRDefault="00B36320">
              <w:pPr>
                <w:pStyle w:val="Turinys2"/>
                <w:rPr>
                  <w:noProof/>
                  <w:kern w:val="2"/>
                  <w:sz w:val="24"/>
                  <w:szCs w:val="24"/>
                  <w14:ligatures w14:val="standardContextual"/>
                </w:rPr>
              </w:pPr>
              <w:hyperlink w:anchor="_Toc237960976" w:history="1">
                <w:r w:rsidRPr="006C70C2">
                  <w:rPr>
                    <w:rStyle w:val="Hipersaitas"/>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_Toc237960976 \h </w:instrText>
                </w:r>
                <w:r>
                  <w:rPr>
                    <w:noProof/>
                    <w:webHidden/>
                  </w:rPr>
                </w:r>
                <w:r>
                  <w:rPr>
                    <w:noProof/>
                    <w:webHidden/>
                  </w:rPr>
                  <w:fldChar w:fldCharType="separate"/>
                </w:r>
                <w:r w:rsidR="00720A9C">
                  <w:rPr>
                    <w:noProof/>
                    <w:webHidden/>
                  </w:rPr>
                  <w:t>31</w:t>
                </w:r>
                <w:r>
                  <w:rPr>
                    <w:noProof/>
                    <w:webHidden/>
                  </w:rPr>
                  <w:fldChar w:fldCharType="end"/>
                </w:r>
              </w:hyperlink>
            </w:p>
            <w:p w14:paraId="6CD338AC" w14:textId="5FB18236" w:rsidR="00B36320" w:rsidRDefault="00B36320">
              <w:pPr>
                <w:pStyle w:val="Turinys2"/>
                <w:rPr>
                  <w:noProof/>
                  <w:kern w:val="2"/>
                  <w:sz w:val="24"/>
                  <w:szCs w:val="24"/>
                  <w14:ligatures w14:val="standardContextual"/>
                </w:rPr>
              </w:pPr>
              <w:hyperlink w:anchor="_Toc237960977" w:history="1">
                <w:r w:rsidRPr="006C70C2">
                  <w:rPr>
                    <w:rStyle w:val="Hipersaitas"/>
                    <w:rFonts w:ascii="Times New Roman" w:hAnsi="Times New Roman" w:cs="Times New Roman"/>
                    <w:noProof/>
                  </w:rPr>
                  <w:t>Pirkimo sąlygų 8 priedas „Sutarties projektas“</w:t>
                </w:r>
                <w:r>
                  <w:rPr>
                    <w:noProof/>
                    <w:webHidden/>
                  </w:rPr>
                  <w:tab/>
                </w:r>
                <w:r>
                  <w:rPr>
                    <w:noProof/>
                    <w:webHidden/>
                  </w:rPr>
                  <w:fldChar w:fldCharType="begin"/>
                </w:r>
                <w:r>
                  <w:rPr>
                    <w:noProof/>
                    <w:webHidden/>
                  </w:rPr>
                  <w:instrText xml:space="preserve"> PAGEREF _Toc237960977 \h </w:instrText>
                </w:r>
                <w:r>
                  <w:rPr>
                    <w:noProof/>
                    <w:webHidden/>
                  </w:rPr>
                </w:r>
                <w:r>
                  <w:rPr>
                    <w:noProof/>
                    <w:webHidden/>
                  </w:rPr>
                  <w:fldChar w:fldCharType="separate"/>
                </w:r>
                <w:r w:rsidR="00720A9C">
                  <w:rPr>
                    <w:noProof/>
                    <w:webHidden/>
                  </w:rPr>
                  <w:t>32</w:t>
                </w:r>
                <w:r>
                  <w:rPr>
                    <w:noProof/>
                    <w:webHidden/>
                  </w:rPr>
                  <w:fldChar w:fldCharType="end"/>
                </w:r>
              </w:hyperlink>
            </w:p>
            <w:p w14:paraId="5663DCFE" w14:textId="7E320835" w:rsidR="00345621" w:rsidRPr="00F0499F" w:rsidRDefault="00345621" w:rsidP="00345621">
              <w:pPr>
                <w:spacing w:after="120" w:line="20" w:lineRule="atLeast"/>
                <w:contextualSpacing/>
                <w:rPr>
                  <w:rFonts w:cstheme="minorHAnsi"/>
                </w:rPr>
              </w:pPr>
              <w:r w:rsidRPr="000D4BCD">
                <w:rPr>
                  <w:rFonts w:ascii="Times New Roman" w:hAnsi="Times New Roman" w:cs="Times New Roman"/>
                  <w:b/>
                  <w:bCs/>
                  <w:color w:val="2B579A"/>
                  <w:sz w:val="24"/>
                  <w:szCs w:val="24"/>
                  <w:shd w:val="clear" w:color="auto" w:fill="E6E6E6"/>
                </w:rPr>
                <w:fldChar w:fldCharType="end"/>
              </w:r>
            </w:p>
          </w:sdtContent>
        </w:sdt>
        <w:p w14:paraId="5021D750" w14:textId="77777777" w:rsidR="00345621" w:rsidRPr="00F0499F" w:rsidRDefault="00345621" w:rsidP="00345621">
          <w:pPr>
            <w:spacing w:after="120" w:line="20" w:lineRule="atLeast"/>
            <w:contextualSpacing/>
            <w:rPr>
              <w:rFonts w:cstheme="minorHAnsi"/>
            </w:rPr>
          </w:pPr>
          <w:r w:rsidRPr="00F0499F">
            <w:rPr>
              <w:rFonts w:cstheme="minorHAnsi"/>
            </w:rPr>
            <w:br w:type="page"/>
          </w:r>
        </w:p>
      </w:sdtContent>
    </w:sdt>
    <w:p w14:paraId="3D4DE623" w14:textId="77777777" w:rsidR="00345621" w:rsidRPr="00F23834" w:rsidRDefault="00345621" w:rsidP="00345621">
      <w:pPr>
        <w:pStyle w:val="Antrat1"/>
        <w:numPr>
          <w:ilvl w:val="0"/>
          <w:numId w:val="1"/>
        </w:numPr>
        <w:ind w:left="567" w:hanging="567"/>
        <w:contextualSpacing/>
        <w:rPr>
          <w:rFonts w:ascii="Times New Roman" w:hAnsi="Times New Roman" w:cs="Times New Roman"/>
          <w:sz w:val="24"/>
          <w:szCs w:val="24"/>
        </w:rPr>
      </w:pPr>
      <w:bookmarkStart w:id="47" w:name="_Toc237960960"/>
      <w:bookmarkStart w:id="48" w:name="_Toc335201954"/>
      <w:bookmarkStart w:id="49" w:name="_Toc147739116"/>
      <w:r w:rsidRPr="00F23834">
        <w:rPr>
          <w:rFonts w:ascii="Times New Roman" w:hAnsi="Times New Roman" w:cs="Times New Roman"/>
          <w:sz w:val="24"/>
          <w:szCs w:val="24"/>
        </w:rPr>
        <w:lastRenderedPageBreak/>
        <w:t>Bendra informacija</w:t>
      </w:r>
      <w:bookmarkEnd w:id="47"/>
    </w:p>
    <w:p w14:paraId="7082B0E4" w14:textId="77777777" w:rsidR="00345621" w:rsidRPr="00F23834" w:rsidRDefault="00345621" w:rsidP="00345621">
      <w:pPr>
        <w:pStyle w:val="Sraopastraipa"/>
        <w:numPr>
          <w:ilvl w:val="1"/>
          <w:numId w:val="1"/>
        </w:numPr>
        <w:tabs>
          <w:tab w:val="left" w:pos="1134"/>
        </w:tabs>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Perkančioji organizacija – Šilutės rajono savivaldybės administracija</w:t>
      </w:r>
      <w:r w:rsidRPr="00F23834">
        <w:rPr>
          <w:rFonts w:ascii="Times New Roman" w:eastAsia="Calibri" w:hAnsi="Times New Roman" w:cs="Times New Roman"/>
          <w:sz w:val="24"/>
          <w:szCs w:val="24"/>
        </w:rPr>
        <w:t>,</w:t>
      </w:r>
      <w:r w:rsidRPr="00F23834">
        <w:rPr>
          <w:rFonts w:ascii="Times New Roman" w:eastAsia="Calibri" w:hAnsi="Times New Roman" w:cs="Times New Roman"/>
          <w:color w:val="00B050"/>
          <w:sz w:val="24"/>
          <w:szCs w:val="24"/>
        </w:rPr>
        <w:t xml:space="preserve"> </w:t>
      </w:r>
      <w:r w:rsidRPr="00F23834">
        <w:rPr>
          <w:rFonts w:ascii="Times New Roman" w:eastAsia="Calibri" w:hAnsi="Times New Roman" w:cs="Times New Roman"/>
          <w:sz w:val="24"/>
          <w:szCs w:val="24"/>
        </w:rPr>
        <w:t xml:space="preserve">juridinio asmens kodas </w:t>
      </w:r>
      <w:r w:rsidRPr="00F23834">
        <w:rPr>
          <w:rFonts w:ascii="Times New Roman" w:hAnsi="Times New Roman" w:cs="Times New Roman"/>
          <w:sz w:val="24"/>
          <w:szCs w:val="24"/>
        </w:rPr>
        <w:t>188723322</w:t>
      </w:r>
      <w:r w:rsidRPr="00F23834">
        <w:rPr>
          <w:rFonts w:ascii="Times New Roman" w:eastAsia="Calibri" w:hAnsi="Times New Roman" w:cs="Times New Roman"/>
          <w:sz w:val="24"/>
          <w:szCs w:val="24"/>
        </w:rPr>
        <w:t xml:space="preserve">, adresas </w:t>
      </w:r>
      <w:r w:rsidRPr="00F23834">
        <w:rPr>
          <w:rFonts w:ascii="Times New Roman" w:hAnsi="Times New Roman" w:cs="Times New Roman"/>
          <w:sz w:val="24"/>
          <w:szCs w:val="24"/>
        </w:rPr>
        <w:t>Dariaus ir Girėno g. 1, LT-99133, Šilutė</w:t>
      </w:r>
      <w:r w:rsidRPr="00F23834">
        <w:rPr>
          <w:rFonts w:ascii="Times New Roman" w:eastAsia="Calibri" w:hAnsi="Times New Roman" w:cs="Times New Roman"/>
          <w:sz w:val="24"/>
          <w:szCs w:val="24"/>
        </w:rPr>
        <w:t>, darbo laikas I-IV nuo 8.00 iki 17.00 val., V nuo 8.00 iki 1</w:t>
      </w:r>
      <w:r>
        <w:rPr>
          <w:rFonts w:ascii="Times New Roman" w:eastAsia="Calibri" w:hAnsi="Times New Roman" w:cs="Times New Roman"/>
          <w:sz w:val="24"/>
          <w:szCs w:val="24"/>
        </w:rPr>
        <w:t>5</w:t>
      </w:r>
      <w:r w:rsidRPr="00F23834">
        <w:rPr>
          <w:rFonts w:ascii="Times New Roman" w:eastAsia="Calibri" w:hAnsi="Times New Roman" w:cs="Times New Roman"/>
          <w:sz w:val="24"/>
          <w:szCs w:val="24"/>
        </w:rPr>
        <w:t xml:space="preserve">:45 val., pietų pertrauka nuo 12.00 iki 12.45 val. </w:t>
      </w:r>
      <w:r w:rsidRPr="00F23834">
        <w:rPr>
          <w:rFonts w:ascii="Times New Roman" w:eastAsiaTheme="minorHAnsi" w:hAnsi="Times New Roman" w:cs="Times New Roman"/>
          <w:sz w:val="24"/>
          <w:szCs w:val="24"/>
          <w:lang w:eastAsia="en-US"/>
        </w:rPr>
        <w:t>Perkančioji organizacija nėra PVM mokėtoja</w:t>
      </w:r>
      <w:r w:rsidRPr="00F23834">
        <w:rPr>
          <w:rFonts w:ascii="Times New Roman" w:eastAsia="Calibri" w:hAnsi="Times New Roman" w:cs="Times New Roman"/>
          <w:sz w:val="24"/>
          <w:szCs w:val="24"/>
        </w:rPr>
        <w:t>.</w:t>
      </w:r>
    </w:p>
    <w:p w14:paraId="60C91569" w14:textId="77777777" w:rsidR="00345621" w:rsidRPr="00F23834" w:rsidRDefault="00345621" w:rsidP="00345621">
      <w:pPr>
        <w:pStyle w:val="Sraopastraipa"/>
        <w:numPr>
          <w:ilvl w:val="1"/>
          <w:numId w:val="1"/>
        </w:numPr>
        <w:tabs>
          <w:tab w:val="left" w:pos="1134"/>
        </w:tabs>
        <w:spacing w:after="0" w:line="240" w:lineRule="auto"/>
        <w:ind w:left="0" w:firstLine="709"/>
        <w:jc w:val="both"/>
        <w:rPr>
          <w:rFonts w:ascii="Times New Roman" w:eastAsia="Calibri" w:hAnsi="Times New Roman" w:cs="Times New Roman"/>
          <w:sz w:val="24"/>
          <w:szCs w:val="24"/>
        </w:rPr>
      </w:pPr>
      <w:r w:rsidRPr="00F23834">
        <w:rPr>
          <w:rFonts w:ascii="Times New Roman" w:eastAsia="Calibri" w:hAnsi="Times New Roman" w:cs="Times New Roman"/>
          <w:sz w:val="24"/>
          <w:szCs w:val="24"/>
        </w:rPr>
        <w:t>Pirkimą perkančiosios organizacijos vardu atlieka Šilutės rajono savivaldybės centrinė perkančioji organizacija: Šilutės rajono savivaldybės administracija, 18872332, adresas – Dariaus ir Girėno g. 1, 99133 Šilutė, darbo laikas I-IV nuo 8.00 iki 17.00 val., V nuo 8.00 iki 1</w:t>
      </w:r>
      <w:r>
        <w:rPr>
          <w:rFonts w:ascii="Times New Roman" w:eastAsia="Calibri" w:hAnsi="Times New Roman" w:cs="Times New Roman"/>
          <w:sz w:val="24"/>
          <w:szCs w:val="24"/>
        </w:rPr>
        <w:t>5</w:t>
      </w:r>
      <w:r w:rsidRPr="00F23834">
        <w:rPr>
          <w:rFonts w:ascii="Times New Roman" w:eastAsia="Calibri" w:hAnsi="Times New Roman" w:cs="Times New Roman"/>
          <w:sz w:val="24"/>
          <w:szCs w:val="24"/>
        </w:rPr>
        <w:t>:45 val., pietų pertrauka nuo 12.00 iki 12.45 val.  Sutartį pasirašys perkančioji organizacija.</w:t>
      </w:r>
    </w:p>
    <w:p w14:paraId="3CFDC588" w14:textId="57D40B0D" w:rsidR="00457D3A" w:rsidRDefault="00345621" w:rsidP="00457D3A">
      <w:pPr>
        <w:pStyle w:val="Sraopastraipa"/>
        <w:tabs>
          <w:tab w:val="left" w:pos="1134"/>
        </w:tabs>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1.3. </w:t>
      </w:r>
      <w:r w:rsidRPr="00F23834">
        <w:rPr>
          <w:rFonts w:ascii="Times New Roman" w:hAnsi="Times New Roman" w:cs="Times New Roman"/>
          <w:sz w:val="24"/>
          <w:szCs w:val="24"/>
        </w:rPr>
        <w:tab/>
        <w:t xml:space="preserve">Pirkimas </w:t>
      </w:r>
      <w:r w:rsidRPr="00F23834">
        <w:rPr>
          <w:rFonts w:ascii="Times New Roman" w:hAnsi="Times New Roman" w:cs="Times New Roman"/>
          <w:color w:val="000000" w:themeColor="text1"/>
          <w:sz w:val="24"/>
          <w:szCs w:val="24"/>
        </w:rPr>
        <w:t xml:space="preserve">neatliekamas naudojantis centralizuotų pirkimų katalogu, </w:t>
      </w:r>
      <w:r w:rsidRPr="007A3E67">
        <w:rPr>
          <w:rFonts w:ascii="Times New Roman" w:hAnsi="Times New Roman" w:cs="Times New Roman"/>
          <w:color w:val="000000" w:themeColor="text1"/>
          <w:sz w:val="24"/>
          <w:szCs w:val="24"/>
        </w:rPr>
        <w:t xml:space="preserve">nes </w:t>
      </w:r>
      <w:r w:rsidRPr="007A3E67">
        <w:rPr>
          <w:rFonts w:ascii="Times New Roman" w:hAnsi="Times New Roman" w:cs="Times New Roman"/>
          <w:sz w:val="24"/>
          <w:szCs w:val="24"/>
        </w:rPr>
        <w:t xml:space="preserve">VšĮ CPO.LT </w:t>
      </w:r>
      <w:r>
        <w:rPr>
          <w:rFonts w:ascii="Times New Roman" w:hAnsi="Times New Roman" w:cs="Times New Roman"/>
          <w:sz w:val="24"/>
          <w:szCs w:val="24"/>
        </w:rPr>
        <w:t>kataloge nėra perkamų paslaugų</w:t>
      </w:r>
      <w:r w:rsidRPr="00F23834">
        <w:rPr>
          <w:rFonts w:ascii="Times New Roman" w:hAnsi="Times New Roman" w:cs="Times New Roman"/>
          <w:sz w:val="24"/>
          <w:szCs w:val="24"/>
        </w:rPr>
        <w:t>.</w:t>
      </w:r>
    </w:p>
    <w:p w14:paraId="60B02DE2" w14:textId="77777777" w:rsidR="00EF4642" w:rsidRPr="00EF4642" w:rsidRDefault="00EF4642" w:rsidP="00EF4642">
      <w:pPr>
        <w:tabs>
          <w:tab w:val="left" w:pos="1134"/>
        </w:tabs>
        <w:spacing w:after="0" w:line="240" w:lineRule="auto"/>
        <w:ind w:firstLine="709"/>
        <w:rPr>
          <w:rFonts w:ascii="Times New Roman" w:eastAsia="Calibri" w:hAnsi="Times New Roman" w:cs="Times New Roman"/>
          <w:sz w:val="24"/>
          <w:szCs w:val="24"/>
        </w:rPr>
      </w:pPr>
      <w:r w:rsidRPr="00EF4642">
        <w:rPr>
          <w:rFonts w:ascii="Times New Roman" w:eastAsia="Calibri" w:hAnsi="Times New Roman" w:cs="Times New Roman"/>
          <w:sz w:val="24"/>
          <w:szCs w:val="24"/>
        </w:rPr>
        <w:t xml:space="preserve">1.4. </w:t>
      </w:r>
      <w:r w:rsidRPr="00EF4642">
        <w:rPr>
          <w:rFonts w:ascii="Times New Roman" w:eastAsia="Calibri" w:hAnsi="Times New Roman" w:cs="Times New Roman"/>
          <w:sz w:val="24"/>
          <w:szCs w:val="24"/>
        </w:rPr>
        <w:tab/>
      </w:r>
      <w:r w:rsidRPr="00EF4642">
        <w:rPr>
          <w:rFonts w:ascii="Times New Roman" w:eastAsia="Times New Roman" w:hAnsi="Times New Roman" w:cs="Times New Roman"/>
          <w:sz w:val="24"/>
          <w:szCs w:val="24"/>
        </w:rPr>
        <w:t>Perkančioji organizacija nerezervuoja teisės dalyvauti pirkime.</w:t>
      </w:r>
    </w:p>
    <w:p w14:paraId="7AE78BD2" w14:textId="0D1AAA54" w:rsidR="00EF4642" w:rsidRDefault="00EF4642" w:rsidP="00EF4642">
      <w:pPr>
        <w:tabs>
          <w:tab w:val="left" w:pos="1134"/>
        </w:tabs>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sidRPr="00EF4642">
        <w:rPr>
          <w:rFonts w:ascii="Times New Roman" w:eastAsia="Calibri" w:hAnsi="Times New Roman" w:cs="Times New Roman"/>
          <w:kern w:val="2"/>
          <w:sz w:val="24"/>
          <w:szCs w:val="24"/>
          <w:lang w:eastAsia="en-US"/>
          <w14:ligatures w14:val="standardContextual"/>
        </w:rPr>
        <w:t xml:space="preserve">1.5. </w:t>
      </w:r>
      <w:r w:rsidRPr="00EF4642">
        <w:rPr>
          <w:rFonts w:ascii="Times New Roman" w:eastAsia="Calibri" w:hAnsi="Times New Roman" w:cs="Times New Roman"/>
          <w:kern w:val="2"/>
          <w:sz w:val="24"/>
          <w:szCs w:val="24"/>
          <w:lang w:eastAsia="en-US"/>
          <w14:ligatures w14:val="standardContextual"/>
        </w:rPr>
        <w:tab/>
        <w:t>Stebėtojai dalyvauti Komisijos posėdžiuose nėra kviečiami.</w:t>
      </w:r>
    </w:p>
    <w:p w14:paraId="6774A763" w14:textId="7BD1B33E" w:rsidR="00457D3A" w:rsidRDefault="00EF4642" w:rsidP="00EF4642">
      <w:pPr>
        <w:tabs>
          <w:tab w:val="left" w:pos="1134"/>
        </w:tabs>
        <w:spacing w:after="0" w:line="240" w:lineRule="auto"/>
        <w:ind w:firstLine="709"/>
        <w:contextualSpacing/>
        <w:jc w:val="both"/>
        <w:rPr>
          <w:rFonts w:ascii="Times New Roman" w:eastAsia="Arial Unicode MS" w:hAnsi="Times New Roman" w:cs="Times New Roman"/>
          <w:sz w:val="24"/>
          <w:szCs w:val="24"/>
          <w:lang w:eastAsia="en-US"/>
        </w:rPr>
      </w:pPr>
      <w:r>
        <w:rPr>
          <w:rFonts w:ascii="Times New Roman" w:eastAsia="Calibri" w:hAnsi="Times New Roman" w:cs="Times New Roman"/>
          <w:kern w:val="2"/>
          <w:sz w:val="24"/>
          <w:szCs w:val="24"/>
          <w:lang w:eastAsia="en-US"/>
          <w14:ligatures w14:val="standardContextual"/>
        </w:rPr>
        <w:t>1.6.</w:t>
      </w:r>
      <w:r>
        <w:rPr>
          <w:rFonts w:ascii="Times New Roman" w:eastAsia="Arial Unicode MS" w:hAnsi="Times New Roman" w:cs="Times New Roman"/>
          <w:sz w:val="24"/>
          <w:szCs w:val="24"/>
          <w:lang w:eastAsia="en-US"/>
        </w:rPr>
        <w:t xml:space="preserve"> </w:t>
      </w:r>
      <w:r w:rsidR="00457D3A" w:rsidRPr="00457D3A">
        <w:rPr>
          <w:rFonts w:ascii="Times New Roman" w:eastAsia="Arial Unicode MS" w:hAnsi="Times New Roman" w:cs="Times New Roman"/>
          <w:sz w:val="24"/>
          <w:szCs w:val="24"/>
          <w:lang w:eastAsia="en-US"/>
        </w:rPr>
        <w:t xml:space="preserve">Atliekamas žaliasis pirkimas. Pirkimas vykdomas vadovaujantis </w:t>
      </w:r>
      <w:hyperlink r:id="rId9" w:history="1">
        <w:r w:rsidR="00457D3A" w:rsidRPr="00457D3A">
          <w:rPr>
            <w:rFonts w:ascii="Times New Roman" w:eastAsia="Arial Unicode MS" w:hAnsi="Times New Roman" w:cs="Times New Roman"/>
            <w:sz w:val="24"/>
            <w:szCs w:val="24"/>
            <w:u w:val="single"/>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457D3A" w:rsidRPr="00457D3A">
        <w:rPr>
          <w:rFonts w:ascii="Times New Roman" w:eastAsia="Arial Unicode MS" w:hAnsi="Times New Roman" w:cs="Times New Roman"/>
          <w:sz w:val="24"/>
          <w:szCs w:val="24"/>
          <w:lang w:eastAsia="en-US"/>
        </w:rPr>
        <w:t>“ 4.4.1.</w:t>
      </w:r>
      <w:r w:rsidR="00457D3A" w:rsidRPr="00457D3A">
        <w:rPr>
          <w:rFonts w:ascii="Times New Roman" w:eastAsia="Arial Unicode MS" w:hAnsi="Times New Roman" w:cs="Times New Roman"/>
          <w:i/>
          <w:sz w:val="24"/>
          <w:szCs w:val="24"/>
          <w:lang w:eastAsia="en-US"/>
        </w:rPr>
        <w:t xml:space="preserve"> </w:t>
      </w:r>
      <w:r w:rsidR="00457D3A" w:rsidRPr="00457D3A">
        <w:rPr>
          <w:rFonts w:ascii="Times New Roman" w:eastAsia="Arial Unicode MS" w:hAnsi="Times New Roman" w:cs="Times New Roman"/>
          <w:sz w:val="24"/>
          <w:szCs w:val="24"/>
          <w:lang w:eastAsia="en-US"/>
        </w:rPr>
        <w:t xml:space="preserve">punktu. Aplinkos apaugos kriterijai nustatyti specialiųjų pirkimo </w:t>
      </w:r>
      <w:r w:rsidR="00457D3A" w:rsidRPr="0011211D">
        <w:rPr>
          <w:rFonts w:ascii="Times New Roman" w:eastAsia="Arial Unicode MS" w:hAnsi="Times New Roman" w:cs="Times New Roman"/>
          <w:sz w:val="24"/>
          <w:szCs w:val="24"/>
          <w:lang w:eastAsia="en-US"/>
        </w:rPr>
        <w:t xml:space="preserve">sąlygų </w:t>
      </w:r>
      <w:r w:rsidR="0011211D" w:rsidRPr="0011211D">
        <w:rPr>
          <w:rFonts w:ascii="Times New Roman" w:eastAsia="Arial Unicode MS" w:hAnsi="Times New Roman" w:cs="Times New Roman"/>
          <w:sz w:val="24"/>
          <w:szCs w:val="24"/>
          <w:lang w:eastAsia="en-US"/>
        </w:rPr>
        <w:t>8</w:t>
      </w:r>
      <w:r w:rsidR="00457D3A" w:rsidRPr="0011211D">
        <w:rPr>
          <w:rFonts w:ascii="Times New Roman" w:eastAsia="Arial Unicode MS" w:hAnsi="Times New Roman" w:cs="Times New Roman"/>
          <w:sz w:val="24"/>
          <w:szCs w:val="24"/>
          <w:lang w:eastAsia="en-US"/>
        </w:rPr>
        <w:t xml:space="preserve"> priede „Sutarties projektas“.</w:t>
      </w:r>
    </w:p>
    <w:p w14:paraId="7F9D0E58" w14:textId="61F3CEDB" w:rsidR="00EF4642" w:rsidRDefault="00CF52B9" w:rsidP="00CF52B9">
      <w:pPr>
        <w:tabs>
          <w:tab w:val="left" w:pos="1134"/>
        </w:tabs>
        <w:spacing w:after="0" w:line="240" w:lineRule="auto"/>
        <w:ind w:firstLine="709"/>
        <w:contextualSpacing/>
        <w:jc w:val="both"/>
        <w:rPr>
          <w:rFonts w:ascii="Times New Roman" w:eastAsia="Arial" w:hAnsi="Times New Roman" w:cs="Times New Roman"/>
          <w:kern w:val="2"/>
          <w:sz w:val="24"/>
          <w:szCs w:val="24"/>
          <w:lang w:eastAsia="en-US"/>
          <w14:ligatures w14:val="standardContextual"/>
        </w:rPr>
      </w:pPr>
      <w:r>
        <w:rPr>
          <w:rFonts w:ascii="Times New Roman" w:eastAsia="Arial Unicode MS" w:hAnsi="Times New Roman" w:cs="Times New Roman"/>
          <w:sz w:val="24"/>
          <w:szCs w:val="24"/>
          <w:lang w:eastAsia="en-US"/>
        </w:rPr>
        <w:t xml:space="preserve">1.7. </w:t>
      </w:r>
      <w:r w:rsidR="00EF4642" w:rsidRPr="00EF4642">
        <w:rPr>
          <w:rFonts w:ascii="Times New Roman" w:eastAsia="Arial" w:hAnsi="Times New Roman" w:cs="Times New Roman"/>
          <w:kern w:val="2"/>
          <w:sz w:val="24"/>
          <w:szCs w:val="24"/>
          <w:lang w:eastAsia="en-US"/>
          <w14:ligatures w14:val="standardContextual"/>
        </w:rPr>
        <w:t xml:space="preserve">Išankstinis skelbimas apie pirkimą nebuvo paskelbtas. </w:t>
      </w:r>
    </w:p>
    <w:p w14:paraId="473C4798" w14:textId="09FF1398" w:rsidR="00EF4642" w:rsidRDefault="00CF52B9" w:rsidP="00CF52B9">
      <w:pPr>
        <w:tabs>
          <w:tab w:val="left" w:pos="1134"/>
        </w:tabs>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Pr>
          <w:rFonts w:ascii="Times New Roman" w:eastAsia="Arial" w:hAnsi="Times New Roman" w:cs="Times New Roman"/>
          <w:kern w:val="2"/>
          <w:sz w:val="24"/>
          <w:szCs w:val="24"/>
          <w:lang w:eastAsia="en-US"/>
          <w14:ligatures w14:val="standardContextual"/>
        </w:rPr>
        <w:t xml:space="preserve">1.8. </w:t>
      </w:r>
      <w:r w:rsidR="00EF4642" w:rsidRPr="00EF4642">
        <w:rPr>
          <w:rFonts w:ascii="Times New Roman" w:eastAsia="Calibri" w:hAnsi="Times New Roman" w:cs="Times New Roman"/>
          <w:kern w:val="2"/>
          <w:sz w:val="24"/>
          <w:szCs w:val="24"/>
          <w:lang w:eastAsia="en-US"/>
          <w14:ligatures w14:val="standardContextual"/>
        </w:rPr>
        <w:t xml:space="preserve">Pirkime  perkančioji organizacija nenumato skelbti pranešimo dėl savanoriško </w:t>
      </w:r>
      <w:proofErr w:type="spellStart"/>
      <w:r w:rsidR="00EF4642" w:rsidRPr="00EF4642">
        <w:rPr>
          <w:rFonts w:ascii="Times New Roman" w:eastAsia="Calibri" w:hAnsi="Times New Roman" w:cs="Times New Roman"/>
          <w:i/>
          <w:iCs/>
          <w:kern w:val="2"/>
          <w:sz w:val="24"/>
          <w:szCs w:val="24"/>
          <w:lang w:eastAsia="en-US"/>
          <w14:ligatures w14:val="standardContextual"/>
        </w:rPr>
        <w:t>ex</w:t>
      </w:r>
      <w:proofErr w:type="spellEnd"/>
      <w:r w:rsidR="00EF4642" w:rsidRPr="00EF4642">
        <w:rPr>
          <w:rFonts w:ascii="Times New Roman" w:eastAsia="Calibri" w:hAnsi="Times New Roman" w:cs="Times New Roman"/>
          <w:i/>
          <w:iCs/>
          <w:kern w:val="2"/>
          <w:sz w:val="24"/>
          <w:szCs w:val="24"/>
          <w:lang w:eastAsia="en-US"/>
          <w14:ligatures w14:val="standardContextual"/>
        </w:rPr>
        <w:t xml:space="preserve"> ante</w:t>
      </w:r>
      <w:r w:rsidR="00EF4642" w:rsidRPr="00EF4642">
        <w:rPr>
          <w:rFonts w:ascii="Times New Roman" w:eastAsia="Calibri" w:hAnsi="Times New Roman" w:cs="Times New Roman"/>
          <w:kern w:val="2"/>
          <w:sz w:val="24"/>
          <w:szCs w:val="24"/>
          <w:lang w:eastAsia="en-US"/>
          <w14:ligatures w14:val="standardContextual"/>
        </w:rPr>
        <w:t xml:space="preserve"> skaidrumo.</w:t>
      </w:r>
    </w:p>
    <w:p w14:paraId="6E937559" w14:textId="09E366F7" w:rsidR="00EF4642" w:rsidRDefault="00CF52B9" w:rsidP="00CF52B9">
      <w:pPr>
        <w:tabs>
          <w:tab w:val="left" w:pos="1134"/>
        </w:tabs>
        <w:spacing w:after="0" w:line="240" w:lineRule="auto"/>
        <w:ind w:firstLine="709"/>
        <w:contextualSpacing/>
        <w:jc w:val="both"/>
        <w:rPr>
          <w:rFonts w:ascii="Times New Roman" w:eastAsia="Calibri" w:hAnsi="Times New Roman" w:cs="Times New Roman"/>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 xml:space="preserve">1.9. </w:t>
      </w:r>
      <w:r w:rsidR="00EF4642" w:rsidRPr="00EF4642">
        <w:rPr>
          <w:rFonts w:ascii="Times New Roman" w:eastAsia="Calibri" w:hAnsi="Times New Roman" w:cs="Times New Roman"/>
          <w:kern w:val="2"/>
          <w:sz w:val="24"/>
          <w:szCs w:val="24"/>
          <w:lang w:eastAsia="en-US"/>
          <w14:ligatures w14:val="standardContextual"/>
        </w:rPr>
        <w:t xml:space="preserve">Pirkime neleidžiama pateikti alternatyvių pasiūlymų. </w:t>
      </w:r>
    </w:p>
    <w:p w14:paraId="52A7C23E" w14:textId="349D5D1F" w:rsidR="00EF4642" w:rsidRDefault="00CF52B9" w:rsidP="00CF52B9">
      <w:pPr>
        <w:tabs>
          <w:tab w:val="left" w:pos="1134"/>
        </w:tabs>
        <w:spacing w:after="0" w:line="240" w:lineRule="auto"/>
        <w:ind w:firstLine="709"/>
        <w:contextualSpacing/>
        <w:jc w:val="both"/>
        <w:rPr>
          <w:rFonts w:ascii="Times New Roman" w:eastAsia="Arial" w:hAnsi="Times New Roman" w:cs="Times New Roman"/>
          <w:color w:val="333333"/>
          <w:kern w:val="2"/>
          <w:sz w:val="24"/>
          <w:szCs w:val="24"/>
          <w:lang w:eastAsia="en-US"/>
          <w14:ligatures w14:val="standardContextual"/>
        </w:rPr>
      </w:pPr>
      <w:r>
        <w:rPr>
          <w:rFonts w:ascii="Times New Roman" w:eastAsia="Calibri" w:hAnsi="Times New Roman" w:cs="Times New Roman"/>
          <w:kern w:val="2"/>
          <w:sz w:val="24"/>
          <w:szCs w:val="24"/>
          <w:lang w:eastAsia="en-US"/>
          <w14:ligatures w14:val="standardContextual"/>
        </w:rPr>
        <w:t xml:space="preserve">1.10. </w:t>
      </w:r>
      <w:r w:rsidR="00EF4642" w:rsidRPr="00EF4642">
        <w:rPr>
          <w:rFonts w:ascii="Times New Roman" w:eastAsia="Arial" w:hAnsi="Times New Roman" w:cs="Times New Roman"/>
          <w:color w:val="333333"/>
          <w:kern w:val="2"/>
          <w:sz w:val="24"/>
          <w:szCs w:val="24"/>
          <w:lang w:eastAsia="en-US"/>
          <w14:ligatures w14:val="standardContextual"/>
        </w:rPr>
        <w:t>Bendrosios pirkimo sąlygos yra neatskiriama šių pirkimo sąlygų dalis.</w:t>
      </w:r>
    </w:p>
    <w:p w14:paraId="1E8340B7" w14:textId="13B7BF71" w:rsidR="00345621" w:rsidRPr="00CF52B9" w:rsidRDefault="00CF52B9" w:rsidP="00CF52B9">
      <w:pPr>
        <w:tabs>
          <w:tab w:val="left" w:pos="1134"/>
        </w:tabs>
        <w:spacing w:after="0" w:line="240" w:lineRule="auto"/>
        <w:ind w:firstLine="709"/>
        <w:contextualSpacing/>
        <w:jc w:val="both"/>
        <w:rPr>
          <w:rFonts w:ascii="Times New Roman" w:eastAsia="Arial Unicode MS" w:hAnsi="Times New Roman" w:cs="Times New Roman"/>
          <w:sz w:val="24"/>
          <w:szCs w:val="24"/>
          <w:lang w:eastAsia="en-US"/>
        </w:rPr>
      </w:pPr>
      <w:r>
        <w:rPr>
          <w:rFonts w:ascii="Times New Roman" w:eastAsia="Arial" w:hAnsi="Times New Roman" w:cs="Times New Roman"/>
          <w:color w:val="333333"/>
          <w:kern w:val="2"/>
          <w:sz w:val="24"/>
          <w:szCs w:val="24"/>
          <w:lang w:eastAsia="en-US"/>
          <w14:ligatures w14:val="standardContextual"/>
        </w:rPr>
        <w:t xml:space="preserve">1.11. </w:t>
      </w:r>
      <w:r w:rsidR="00345621" w:rsidRPr="00CF52B9">
        <w:rPr>
          <w:rFonts w:ascii="Times New Roman" w:hAnsi="Times New Roman" w:cs="Times New Roman"/>
          <w:sz w:val="24"/>
          <w:szCs w:val="24"/>
        </w:rPr>
        <w:t>Tiesioginį ryšį su tiekėjais įgalioti palaikyti:</w:t>
      </w:r>
    </w:p>
    <w:p w14:paraId="2C56686D" w14:textId="31B49580" w:rsidR="00345621" w:rsidRDefault="00345621" w:rsidP="00345621">
      <w:pPr>
        <w:pStyle w:val="Sraopastraipa"/>
        <w:tabs>
          <w:tab w:val="left" w:pos="993"/>
        </w:tabs>
        <w:spacing w:after="0" w:line="240" w:lineRule="auto"/>
        <w:ind w:left="0" w:firstLine="709"/>
        <w:jc w:val="both"/>
        <w:rPr>
          <w:rFonts w:ascii="Times New Roman" w:hAnsi="Times New Roman" w:cs="Times New Roman"/>
          <w:i/>
          <w:sz w:val="24"/>
          <w:szCs w:val="24"/>
        </w:rPr>
      </w:pPr>
      <w:r>
        <w:rPr>
          <w:rFonts w:ascii="Times New Roman" w:hAnsi="Times New Roman" w:cs="Times New Roman"/>
          <w:i/>
          <w:sz w:val="24"/>
          <w:szCs w:val="24"/>
        </w:rPr>
        <w:t xml:space="preserve">Viešųjų pirkimų klausimais -  Viešųjų pirkimų skyriaus </w:t>
      </w:r>
      <w:r w:rsidR="000B540C">
        <w:rPr>
          <w:rFonts w:ascii="Times New Roman" w:hAnsi="Times New Roman" w:cs="Times New Roman"/>
          <w:i/>
          <w:sz w:val="24"/>
          <w:szCs w:val="24"/>
        </w:rPr>
        <w:t xml:space="preserve">vyriausioji specialistė Diana </w:t>
      </w:r>
      <w:proofErr w:type="spellStart"/>
      <w:r w:rsidR="000B540C">
        <w:rPr>
          <w:rFonts w:ascii="Times New Roman" w:hAnsi="Times New Roman" w:cs="Times New Roman"/>
          <w:i/>
          <w:sz w:val="24"/>
          <w:szCs w:val="24"/>
        </w:rPr>
        <w:t>Benkunskienė</w:t>
      </w:r>
      <w:proofErr w:type="spellEnd"/>
      <w:r w:rsidR="000B540C">
        <w:rPr>
          <w:rFonts w:ascii="Times New Roman" w:hAnsi="Times New Roman" w:cs="Times New Roman"/>
          <w:i/>
          <w:sz w:val="24"/>
          <w:szCs w:val="24"/>
        </w:rPr>
        <w:t xml:space="preserve"> </w:t>
      </w:r>
      <w:r>
        <w:rPr>
          <w:rFonts w:ascii="Times New Roman" w:hAnsi="Times New Roman" w:cs="Times New Roman"/>
          <w:i/>
          <w:sz w:val="24"/>
          <w:szCs w:val="24"/>
        </w:rPr>
        <w:t>, tel. +370 441 79 2</w:t>
      </w:r>
      <w:r w:rsidR="000B540C">
        <w:rPr>
          <w:rFonts w:ascii="Times New Roman" w:hAnsi="Times New Roman" w:cs="Times New Roman"/>
          <w:i/>
          <w:sz w:val="24"/>
          <w:szCs w:val="24"/>
        </w:rPr>
        <w:t>71</w:t>
      </w:r>
      <w:r>
        <w:rPr>
          <w:rFonts w:ascii="Times New Roman" w:hAnsi="Times New Roman" w:cs="Times New Roman"/>
          <w:i/>
          <w:sz w:val="24"/>
          <w:szCs w:val="24"/>
        </w:rPr>
        <w:t xml:space="preserve">, el. paštas </w:t>
      </w:r>
      <w:hyperlink r:id="rId10" w:history="1">
        <w:r w:rsidR="000B540C" w:rsidRPr="00DC50CC">
          <w:rPr>
            <w:rStyle w:val="Hipersaitas"/>
            <w:rFonts w:ascii="Times New Roman" w:hAnsi="Times New Roman" w:cs="Times New Roman"/>
            <w:i/>
            <w:sz w:val="24"/>
            <w:szCs w:val="24"/>
          </w:rPr>
          <w:t>diana.benkunskiene@silute.lt</w:t>
        </w:r>
      </w:hyperlink>
      <w:r>
        <w:rPr>
          <w:rFonts w:ascii="Times New Roman" w:hAnsi="Times New Roman" w:cs="Times New Roman"/>
          <w:i/>
          <w:sz w:val="24"/>
          <w:szCs w:val="24"/>
        </w:rPr>
        <w:t>;</w:t>
      </w:r>
    </w:p>
    <w:p w14:paraId="09F0DD11" w14:textId="46CC28EF" w:rsidR="00345621" w:rsidRDefault="00345621" w:rsidP="00345621">
      <w:pPr>
        <w:pStyle w:val="Sraopastraipa"/>
        <w:tabs>
          <w:tab w:val="left" w:pos="993"/>
        </w:tabs>
        <w:spacing w:after="0" w:line="240" w:lineRule="auto"/>
        <w:ind w:left="0" w:firstLine="709"/>
        <w:jc w:val="both"/>
        <w:rPr>
          <w:rStyle w:val="Hipersaitas"/>
          <w:rFonts w:ascii="Times New Roman" w:hAnsi="Times New Roman" w:cs="Times New Roman"/>
          <w:i/>
          <w:sz w:val="24"/>
          <w:szCs w:val="24"/>
        </w:rPr>
      </w:pPr>
      <w:r>
        <w:rPr>
          <w:rFonts w:ascii="Times New Roman" w:hAnsi="Times New Roman" w:cs="Times New Roman"/>
          <w:i/>
          <w:sz w:val="24"/>
          <w:szCs w:val="24"/>
        </w:rPr>
        <w:t>Klausimais dėl pirkimo objekto ar techninės specifikacijos –</w:t>
      </w:r>
      <w:r w:rsidR="000B540C">
        <w:rPr>
          <w:rFonts w:ascii="Times New Roman" w:hAnsi="Times New Roman" w:cs="Times New Roman"/>
          <w:i/>
          <w:sz w:val="24"/>
          <w:szCs w:val="24"/>
        </w:rPr>
        <w:t xml:space="preserve">Viešųjų paslaugų skyriaus </w:t>
      </w:r>
      <w:r w:rsidR="00554433">
        <w:rPr>
          <w:rFonts w:ascii="Times New Roman" w:hAnsi="Times New Roman" w:cs="Times New Roman"/>
          <w:i/>
          <w:sz w:val="24"/>
          <w:szCs w:val="24"/>
        </w:rPr>
        <w:t xml:space="preserve">viešojo administravimo institucijos specialistė Jolita </w:t>
      </w:r>
      <w:proofErr w:type="spellStart"/>
      <w:r w:rsidR="00554433">
        <w:rPr>
          <w:rFonts w:ascii="Times New Roman" w:hAnsi="Times New Roman" w:cs="Times New Roman"/>
          <w:i/>
          <w:sz w:val="24"/>
          <w:szCs w:val="24"/>
        </w:rPr>
        <w:t>Vingienė</w:t>
      </w:r>
      <w:proofErr w:type="spellEnd"/>
      <w:r w:rsidRPr="00577DED">
        <w:rPr>
          <w:rFonts w:ascii="Times New Roman" w:hAnsi="Times New Roman" w:cs="Times New Roman"/>
          <w:bCs/>
          <w:i/>
          <w:iCs/>
          <w:sz w:val="24"/>
          <w:szCs w:val="24"/>
        </w:rPr>
        <w:t>, tel. +370</w:t>
      </w:r>
      <w:r w:rsidR="00554433">
        <w:rPr>
          <w:rFonts w:ascii="Times New Roman" w:hAnsi="Times New Roman" w:cs="Times New Roman"/>
          <w:bCs/>
          <w:i/>
          <w:iCs/>
          <w:sz w:val="24"/>
          <w:szCs w:val="24"/>
        </w:rPr>
        <w:t> 659 93875</w:t>
      </w:r>
      <w:r>
        <w:rPr>
          <w:rFonts w:ascii="Times New Roman" w:hAnsi="Times New Roman" w:cs="Times New Roman"/>
          <w:bCs/>
          <w:i/>
          <w:iCs/>
          <w:sz w:val="24"/>
          <w:szCs w:val="24"/>
        </w:rPr>
        <w:t xml:space="preserve"> </w:t>
      </w:r>
      <w:r w:rsidRPr="00577DED">
        <w:rPr>
          <w:rFonts w:ascii="Times New Roman" w:hAnsi="Times New Roman" w:cs="Times New Roman"/>
          <w:bCs/>
          <w:i/>
          <w:iCs/>
          <w:sz w:val="24"/>
          <w:szCs w:val="24"/>
        </w:rPr>
        <w:t xml:space="preserve">el. p. </w:t>
      </w:r>
      <w:hyperlink r:id="rId11" w:history="1">
        <w:r w:rsidR="00554433" w:rsidRPr="00DC50CC">
          <w:rPr>
            <w:rStyle w:val="Hipersaitas"/>
            <w:rFonts w:ascii="Times New Roman" w:hAnsi="Times New Roman" w:cs="Times New Roman"/>
            <w:bCs/>
            <w:i/>
            <w:iCs/>
            <w:sz w:val="24"/>
            <w:szCs w:val="24"/>
          </w:rPr>
          <w:t>jolita.vingiene@silute.lt</w:t>
        </w:r>
      </w:hyperlink>
      <w:r w:rsidRPr="00577DED">
        <w:rPr>
          <w:rStyle w:val="Hipersaitas"/>
          <w:rFonts w:ascii="Times New Roman" w:hAnsi="Times New Roman" w:cs="Times New Roman"/>
          <w:i/>
          <w:sz w:val="24"/>
          <w:szCs w:val="24"/>
        </w:rPr>
        <w:t>.</w:t>
      </w:r>
      <w:r w:rsidRPr="0051570A">
        <w:rPr>
          <w:rStyle w:val="Hipersaitas"/>
          <w:rFonts w:ascii="Times New Roman" w:hAnsi="Times New Roman" w:cs="Times New Roman"/>
          <w:i/>
          <w:sz w:val="24"/>
          <w:szCs w:val="24"/>
        </w:rPr>
        <w:t xml:space="preserve"> </w:t>
      </w:r>
    </w:p>
    <w:p w14:paraId="3672EA4C" w14:textId="77777777" w:rsidR="00345621" w:rsidRDefault="00345621" w:rsidP="00345621">
      <w:pPr>
        <w:pStyle w:val="Antrat1"/>
        <w:contextualSpacing/>
        <w:rPr>
          <w:rFonts w:ascii="Times New Roman" w:hAnsi="Times New Roman" w:cs="Times New Roman"/>
          <w:sz w:val="24"/>
          <w:szCs w:val="24"/>
        </w:rPr>
      </w:pPr>
      <w:bookmarkStart w:id="50" w:name="_Toc237960961"/>
      <w:bookmarkEnd w:id="48"/>
      <w:r w:rsidRPr="00E95262">
        <w:rPr>
          <w:rFonts w:ascii="Times New Roman" w:hAnsi="Times New Roman" w:cs="Times New Roman"/>
          <w:sz w:val="24"/>
          <w:szCs w:val="24"/>
        </w:rPr>
        <w:t xml:space="preserve">2. </w:t>
      </w:r>
      <w:bookmarkStart w:id="51" w:name="_Ref39426332"/>
      <w:bookmarkStart w:id="52" w:name="_Ref39426338"/>
      <w:r w:rsidRPr="00E95262">
        <w:rPr>
          <w:rFonts w:ascii="Times New Roman" w:hAnsi="Times New Roman" w:cs="Times New Roman"/>
          <w:sz w:val="24"/>
          <w:szCs w:val="24"/>
        </w:rPr>
        <w:t>Pirkimo objektas</w:t>
      </w:r>
      <w:bookmarkEnd w:id="50"/>
      <w:bookmarkEnd w:id="51"/>
      <w:bookmarkEnd w:id="52"/>
    </w:p>
    <w:p w14:paraId="48069A92" w14:textId="77777777" w:rsidR="00574251" w:rsidRPr="00574251" w:rsidRDefault="00574251" w:rsidP="00574251">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Calibri" w:hAnsi="Times New Roman" w:cs="Times New Roman"/>
          <w:color w:val="000000"/>
          <w:sz w:val="24"/>
          <w:szCs w:val="24"/>
        </w:rPr>
        <w:t xml:space="preserve">2.1. Pirkimo vykdytojas numato atlikti </w:t>
      </w:r>
      <w:r w:rsidRPr="00574251">
        <w:rPr>
          <w:rFonts w:ascii="Times New Roman" w:eastAsia="Calibri" w:hAnsi="Times New Roman" w:cs="Times New Roman"/>
          <w:b/>
          <w:color w:val="000000"/>
          <w:sz w:val="24"/>
          <w:szCs w:val="24"/>
        </w:rPr>
        <w:t>maisto atliekų surinkimo ir išvežimo</w:t>
      </w:r>
      <w:r w:rsidRPr="00574251">
        <w:rPr>
          <w:rFonts w:ascii="Times New Roman" w:eastAsia="Calibri" w:hAnsi="Times New Roman" w:cs="Times New Roman"/>
          <w:color w:val="000000"/>
          <w:sz w:val="24"/>
          <w:szCs w:val="24"/>
        </w:rPr>
        <w:t xml:space="preserve"> </w:t>
      </w:r>
      <w:r w:rsidRPr="00574251">
        <w:rPr>
          <w:rFonts w:ascii="Times New Roman" w:eastAsia="Times New Roman" w:hAnsi="Times New Roman" w:cs="Times New Roman"/>
          <w:b/>
          <w:sz w:val="24"/>
          <w:szCs w:val="24"/>
        </w:rPr>
        <w:t xml:space="preserve">paslaugų pirkimą </w:t>
      </w:r>
      <w:r w:rsidRPr="00574251">
        <w:rPr>
          <w:rFonts w:ascii="Times New Roman" w:eastAsia="Times New Roman" w:hAnsi="Times New Roman" w:cs="Times New Roman"/>
          <w:sz w:val="24"/>
          <w:szCs w:val="24"/>
        </w:rPr>
        <w:t>(toliau – paslaugos)</w:t>
      </w:r>
      <w:r w:rsidRPr="00574251">
        <w:rPr>
          <w:rFonts w:ascii="Times New Roman" w:eastAsia="Calibri" w:hAnsi="Times New Roman" w:cs="Times New Roman"/>
          <w:sz w:val="24"/>
          <w:szCs w:val="24"/>
        </w:rPr>
        <w:t>.</w:t>
      </w:r>
      <w:r w:rsidRPr="00574251">
        <w:rPr>
          <w:rFonts w:ascii="Times New Roman" w:eastAsia="Times New Roman" w:hAnsi="Times New Roman" w:cs="Times New Roman"/>
          <w:sz w:val="24"/>
          <w:szCs w:val="24"/>
        </w:rPr>
        <w:t xml:space="preserve"> </w:t>
      </w:r>
    </w:p>
    <w:p w14:paraId="4064AED4" w14:textId="77777777" w:rsidR="00574251" w:rsidRPr="00574251" w:rsidRDefault="00574251" w:rsidP="00574251">
      <w:pPr>
        <w:spacing w:after="0" w:line="240" w:lineRule="auto"/>
        <w:ind w:firstLine="567"/>
        <w:jc w:val="both"/>
        <w:rPr>
          <w:rFonts w:ascii="Times New Roman" w:eastAsia="Arial Unicode MS" w:hAnsi="Times New Roman" w:cs="Times New Roman"/>
          <w:color w:val="212529"/>
          <w:sz w:val="24"/>
          <w:szCs w:val="24"/>
          <w:u w:color="FFFFFF"/>
          <w:shd w:val="clear" w:color="auto" w:fill="FFFFFF"/>
          <w:lang w:eastAsia="en-US"/>
        </w:rPr>
      </w:pPr>
      <w:r w:rsidRPr="00574251">
        <w:rPr>
          <w:rFonts w:ascii="Times New Roman" w:eastAsia="Arial Unicode MS" w:hAnsi="Times New Roman" w:cs="Times New Roman"/>
          <w:sz w:val="24"/>
          <w:szCs w:val="24"/>
          <w:u w:color="FFFFFF"/>
          <w:lang w:eastAsia="en-US"/>
        </w:rPr>
        <w:t xml:space="preserve">2.2. Preliminarios paslaugų apimtys, reikalavimai ir savybės yra nurodytos specialiųjų pirkimo sąlygų 2 priede Techninėje specifikacijoje. Tiekėjas turės ištuštinti </w:t>
      </w:r>
      <w:r w:rsidRPr="00574251">
        <w:rPr>
          <w:rFonts w:ascii="Times New Roman" w:eastAsia="Arial Unicode MS" w:hAnsi="Times New Roman" w:cs="Times New Roman"/>
          <w:color w:val="212529"/>
          <w:sz w:val="24"/>
          <w:szCs w:val="24"/>
          <w:u w:color="FFFFFF"/>
          <w:shd w:val="clear" w:color="auto" w:fill="FFFFFF"/>
          <w:lang w:eastAsia="en-US"/>
        </w:rPr>
        <w:t xml:space="preserve">maisto atliekų konteinerius, esančius Šilutės mieste, </w:t>
      </w:r>
      <w:r w:rsidRPr="00574251">
        <w:rPr>
          <w:rFonts w:ascii="Times New Roman" w:eastAsia="Arial Unicode MS" w:hAnsi="Times New Roman" w:cs="Times New Roman"/>
          <w:sz w:val="24"/>
          <w:szCs w:val="24"/>
          <w:u w:color="FFFFFF"/>
          <w:lang w:eastAsia="en-US"/>
        </w:rPr>
        <w:t>pusiau požeminių mišrių komunalinių atliekų konteinerių aikštelėse</w:t>
      </w:r>
      <w:r w:rsidRPr="00574251">
        <w:rPr>
          <w:rFonts w:ascii="Times New Roman" w:eastAsia="Arial Unicode MS" w:hAnsi="Times New Roman" w:cs="Times New Roman"/>
          <w:color w:val="212529"/>
          <w:sz w:val="24"/>
          <w:szCs w:val="24"/>
          <w:u w:color="FFFFFF"/>
          <w:shd w:val="clear" w:color="auto" w:fill="FFFFFF"/>
          <w:lang w:eastAsia="en-US"/>
        </w:rPr>
        <w:t xml:space="preserve"> ir surinktas atliekas išvežti į veikiančius </w:t>
      </w:r>
      <w:r w:rsidRPr="00574251">
        <w:rPr>
          <w:rFonts w:ascii="Times New Roman" w:eastAsia="Arial Unicode MS" w:hAnsi="Times New Roman" w:cs="Times New Roman"/>
          <w:sz w:val="24"/>
          <w:szCs w:val="24"/>
          <w:u w:color="FFFFFF"/>
          <w:lang w:eastAsia="en-US"/>
        </w:rPr>
        <w:t xml:space="preserve">mechaninio biologinio apdorojimo (rūšiavimo) įrenginius, esančius Ketvergių g. 2, </w:t>
      </w:r>
      <w:proofErr w:type="spellStart"/>
      <w:r w:rsidRPr="00574251">
        <w:rPr>
          <w:rFonts w:ascii="Times New Roman" w:eastAsia="Arial Unicode MS" w:hAnsi="Times New Roman" w:cs="Times New Roman"/>
          <w:sz w:val="24"/>
          <w:szCs w:val="24"/>
          <w:u w:color="FFFFFF"/>
          <w:lang w:eastAsia="en-US"/>
        </w:rPr>
        <w:t>Dumpių</w:t>
      </w:r>
      <w:proofErr w:type="spellEnd"/>
      <w:r w:rsidRPr="00574251">
        <w:rPr>
          <w:rFonts w:ascii="Times New Roman" w:eastAsia="Arial Unicode MS" w:hAnsi="Times New Roman" w:cs="Times New Roman"/>
          <w:sz w:val="24"/>
          <w:szCs w:val="24"/>
          <w:u w:color="FFFFFF"/>
          <w:lang w:eastAsia="en-US"/>
        </w:rPr>
        <w:t xml:space="preserve"> k., Klaipėdos rajone</w:t>
      </w:r>
      <w:r w:rsidRPr="00574251">
        <w:rPr>
          <w:rFonts w:ascii="Times New Roman" w:eastAsia="Arial Unicode MS" w:hAnsi="Times New Roman" w:cs="Times New Roman"/>
          <w:color w:val="212529"/>
          <w:sz w:val="24"/>
          <w:szCs w:val="24"/>
          <w:u w:color="FFFFFF"/>
          <w:shd w:val="clear" w:color="auto" w:fill="FFFFFF"/>
          <w:lang w:eastAsia="en-US"/>
        </w:rPr>
        <w:t xml:space="preserve">. </w:t>
      </w:r>
    </w:p>
    <w:p w14:paraId="7193C20C" w14:textId="77777777" w:rsidR="00574251" w:rsidRPr="00574251" w:rsidRDefault="00574251" w:rsidP="00574251">
      <w:pPr>
        <w:tabs>
          <w:tab w:val="left" w:pos="1134"/>
        </w:tabs>
        <w:spacing w:after="0" w:line="240" w:lineRule="auto"/>
        <w:ind w:firstLine="567"/>
        <w:contextualSpacing/>
        <w:jc w:val="both"/>
        <w:rPr>
          <w:rFonts w:ascii="Times New Roman" w:eastAsia="Arial Unicode MS" w:hAnsi="Times New Roman" w:cs="Times New Roman"/>
          <w:sz w:val="24"/>
          <w:szCs w:val="24"/>
          <w:lang w:eastAsia="en-US"/>
        </w:rPr>
      </w:pPr>
      <w:r w:rsidRPr="00574251">
        <w:rPr>
          <w:rFonts w:ascii="Times New Roman" w:eastAsia="Arial Unicode MS" w:hAnsi="Times New Roman" w:cs="Times New Roman"/>
          <w:sz w:val="24"/>
          <w:szCs w:val="24"/>
          <w:lang w:eastAsia="en-US"/>
        </w:rPr>
        <w:t>2.3. Pirkimo objektas į dalis neskaidomas siekiant užtikrinti racionalų lėšų naudojimą, gamtos išteklių bei kelių infrastruktūros saugojimą, t. y. pirkimu siekiama, kad paslaugų teikimo metu nevažiuotų du paslaugų teikėjai į vieną vietą, taip būtų užtikrinamas mažesnis kuro sunaudojimas, atitinkamai mažesnis mokestis vietinės rinkliavos mokėtojams.</w:t>
      </w:r>
    </w:p>
    <w:p w14:paraId="4C8827B1" w14:textId="77777777" w:rsidR="00574251" w:rsidRPr="00574251" w:rsidRDefault="00574251" w:rsidP="00CE0A7E">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lastRenderedPageBreak/>
        <w:t>2.4. Pirkimo sutarties galiojimo terminas – sutartis įsigalioja kai abi Šalys pasirašo sutartį ir galioja iki tol, kol pirkimo sutarties galiojimas pasibaigia (visiškai įvykdomi įsipareigojimai), šalys sutaria ją nutraukti arba ji nutraukiama pirkimo sutartyje nustatytais atvejais.</w:t>
      </w:r>
    </w:p>
    <w:p w14:paraId="1E678958" w14:textId="77777777" w:rsidR="00574251" w:rsidRPr="00574251" w:rsidRDefault="00574251" w:rsidP="00CE0A7E">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2.4.1. paslaugų teikimo terminas - 12 mėnesių nuo paslaugų teikimo pradžios. Numatoma galimybė terminą pratęsti 1 kartą 12 mėnesių.</w:t>
      </w:r>
    </w:p>
    <w:p w14:paraId="775F3620" w14:textId="601C1B1A" w:rsidR="00574251" w:rsidRPr="00574251" w:rsidRDefault="00574251" w:rsidP="00CE0A7E">
      <w:pPr>
        <w:spacing w:after="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2.4.2. paslaugų teikimo pradžia - po 1 (vieno) mėnesio nuo sutarties pasirašymo datos.</w:t>
      </w:r>
    </w:p>
    <w:p w14:paraId="1AAC6BC7" w14:textId="77777777" w:rsidR="00574251" w:rsidRPr="00574251" w:rsidRDefault="00574251" w:rsidP="00CE0A7E">
      <w:pPr>
        <w:tabs>
          <w:tab w:val="left" w:pos="567"/>
          <w:tab w:val="left" w:pos="600"/>
        </w:tabs>
        <w:spacing w:after="120" w:line="240" w:lineRule="auto"/>
        <w:ind w:left="600" w:hanging="33"/>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2.5. Paslaugų teikimo vieta – Šilutės miestas.</w:t>
      </w:r>
    </w:p>
    <w:p w14:paraId="63AF7866" w14:textId="77777777" w:rsidR="00574251" w:rsidRPr="00574251" w:rsidRDefault="00574251" w:rsidP="00CE0A7E">
      <w:pPr>
        <w:tabs>
          <w:tab w:val="left" w:pos="0"/>
          <w:tab w:val="left" w:pos="993"/>
        </w:tabs>
        <w:spacing w:after="120" w:line="240" w:lineRule="auto"/>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2.6. Finansavimo šaltinis – Šilutės rajono savivaldybės biudžeto vietinės rinkliavos už komunalinių atliekų surinkimą ir išvežimą lėšos.</w:t>
      </w:r>
    </w:p>
    <w:p w14:paraId="5DAAC95A" w14:textId="77777777" w:rsidR="00574251" w:rsidRPr="00574251" w:rsidRDefault="00574251" w:rsidP="00CE0A7E">
      <w:pPr>
        <w:tabs>
          <w:tab w:val="left" w:pos="993"/>
        </w:tabs>
        <w:spacing w:after="0" w:line="240" w:lineRule="atLeast"/>
        <w:ind w:firstLine="567"/>
        <w:contextualSpacing/>
        <w:jc w:val="both"/>
        <w:rPr>
          <w:rFonts w:ascii="Times New Roman" w:eastAsia="Times New Roman" w:hAnsi="Times New Roman" w:cs="Times New Roman"/>
          <w:sz w:val="24"/>
          <w:szCs w:val="24"/>
        </w:rPr>
      </w:pPr>
      <w:r w:rsidRPr="00574251">
        <w:rPr>
          <w:rFonts w:ascii="Times New Roman" w:eastAsia="Times New Roman" w:hAnsi="Times New Roman" w:cs="Times New Roman"/>
          <w:sz w:val="24"/>
          <w:szCs w:val="24"/>
        </w:rPr>
        <w:t xml:space="preserve">2.7.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127C5D" w14:textId="2A39928E" w:rsidR="00574251" w:rsidRPr="00574251" w:rsidRDefault="00574251" w:rsidP="00CE0A7E">
      <w:pPr>
        <w:spacing w:line="240" w:lineRule="atLeast"/>
        <w:ind w:firstLine="567"/>
        <w:jc w:val="both"/>
      </w:pPr>
      <w:r w:rsidRPr="00574251">
        <w:rPr>
          <w:rFonts w:ascii="Times New Roman" w:eastAsia="Arial Unicode MS" w:hAnsi="Times New Roman" w:cs="Calibri"/>
          <w:sz w:val="24"/>
          <w:szCs w:val="24"/>
          <w:lang w:eastAsia="en-US"/>
        </w:rPr>
        <w:t xml:space="preserve">2.8. Jeigu apibūdinant pirkimo objektą techninėje specifikacijoje nurodytas standartas, </w:t>
      </w:r>
      <w:r w:rsidRPr="00574251">
        <w:rPr>
          <w:rFonts w:ascii="Times New Roman" w:eastAsia="Arial Unicode MS" w:hAnsi="Times New Roman" w:cs="Times New Roman"/>
          <w:color w:val="000000"/>
          <w:sz w:val="24"/>
          <w:szCs w:val="24"/>
          <w:lang w:eastAsia="en-US"/>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74251">
        <w:rPr>
          <w:rFonts w:ascii="Times New Roman" w:eastAsia="Arial Unicode MS" w:hAnsi="Times New Roman" w:cs="Calibri"/>
          <w:sz w:val="24"/>
          <w:szCs w:val="24"/>
          <w:lang w:eastAsia="en-US"/>
        </w:rPr>
        <w:t>turi būti laikoma, kad kiekviena tokia nuoroda yra pateikta su žodžiais „arba lygiavertis</w:t>
      </w:r>
      <w:r w:rsidR="001954B3">
        <w:rPr>
          <w:rFonts w:ascii="Times New Roman" w:eastAsia="Arial Unicode MS" w:hAnsi="Times New Roman" w:cs="Calibri"/>
          <w:sz w:val="24"/>
          <w:szCs w:val="24"/>
          <w:lang w:eastAsia="en-US"/>
        </w:rPr>
        <w:t>.</w:t>
      </w:r>
    </w:p>
    <w:p w14:paraId="0C068A92" w14:textId="77777777" w:rsidR="00345621" w:rsidRPr="00F23834" w:rsidRDefault="00345621" w:rsidP="00345621">
      <w:pPr>
        <w:pStyle w:val="Antrat1"/>
        <w:contextualSpacing/>
        <w:rPr>
          <w:rFonts w:ascii="Times New Roman" w:hAnsi="Times New Roman" w:cs="Times New Roman"/>
          <w:sz w:val="24"/>
          <w:szCs w:val="24"/>
        </w:rPr>
      </w:pPr>
      <w:bookmarkStart w:id="53" w:name="_Toc237960962"/>
      <w:r w:rsidRPr="00F23834">
        <w:rPr>
          <w:rFonts w:ascii="Times New Roman" w:hAnsi="Times New Roman" w:cs="Times New Roman"/>
          <w:sz w:val="24"/>
          <w:szCs w:val="24"/>
        </w:rPr>
        <w:t xml:space="preserve">3. </w:t>
      </w:r>
      <w:bookmarkStart w:id="54" w:name="_Ref39427921"/>
      <w:bookmarkStart w:id="55" w:name="_Ref39427927"/>
      <w:bookmarkStart w:id="56" w:name="_Ref39740354"/>
      <w:r w:rsidRPr="00F23834">
        <w:rPr>
          <w:rFonts w:ascii="Times New Roman" w:hAnsi="Times New Roman" w:cs="Times New Roman"/>
          <w:sz w:val="24"/>
          <w:szCs w:val="24"/>
        </w:rPr>
        <w:t>Susitikimai su tiekėjais</w:t>
      </w:r>
      <w:bookmarkEnd w:id="54"/>
      <w:bookmarkEnd w:id="55"/>
      <w:r w:rsidRPr="00F23834">
        <w:rPr>
          <w:rFonts w:ascii="Times New Roman" w:hAnsi="Times New Roman" w:cs="Times New Roman"/>
          <w:sz w:val="24"/>
          <w:szCs w:val="24"/>
        </w:rPr>
        <w:t xml:space="preserve"> ir objekto apžiūra</w:t>
      </w:r>
      <w:bookmarkEnd w:id="53"/>
      <w:bookmarkEnd w:id="56"/>
    </w:p>
    <w:p w14:paraId="71FEADAC" w14:textId="77777777" w:rsidR="00345621" w:rsidRPr="00F23834" w:rsidRDefault="00345621" w:rsidP="00345621">
      <w:pPr>
        <w:pStyle w:val="Sraopastraipa"/>
        <w:tabs>
          <w:tab w:val="left" w:pos="993"/>
        </w:tabs>
        <w:spacing w:after="0" w:line="240" w:lineRule="auto"/>
        <w:ind w:left="0" w:firstLine="709"/>
        <w:jc w:val="both"/>
        <w:rPr>
          <w:rFonts w:ascii="Times New Roman" w:hAnsi="Times New Roman" w:cs="Times New Roman"/>
          <w:i/>
          <w:color w:val="FF0000"/>
          <w:sz w:val="24"/>
          <w:szCs w:val="24"/>
        </w:rPr>
      </w:pPr>
      <w:r w:rsidRPr="00F23834">
        <w:rPr>
          <w:rFonts w:ascii="Times New Roman" w:hAnsi="Times New Roman" w:cs="Times New Roman"/>
          <w:iCs/>
          <w:sz w:val="24"/>
          <w:szCs w:val="24"/>
        </w:rPr>
        <w:t>3.1</w:t>
      </w:r>
      <w:r w:rsidRPr="00F23834">
        <w:rPr>
          <w:rFonts w:ascii="Times New Roman" w:hAnsi="Times New Roman" w:cs="Times New Roman"/>
          <w:iCs/>
          <w:sz w:val="24"/>
          <w:szCs w:val="24"/>
        </w:rPr>
        <w:tab/>
      </w:r>
      <w:r w:rsidRPr="00F23834">
        <w:rPr>
          <w:rFonts w:ascii="Times New Roman" w:hAnsi="Times New Roman" w:cs="Times New Roman"/>
          <w:sz w:val="24"/>
          <w:szCs w:val="24"/>
        </w:rPr>
        <w:t>Perkančioji organizacija nerengs susitikimo su tiekėjais dėl pirkimo sąlygų paaiškinimo.</w:t>
      </w:r>
    </w:p>
    <w:p w14:paraId="525986E2" w14:textId="77777777" w:rsidR="00345621" w:rsidRPr="00F23834" w:rsidRDefault="00345621" w:rsidP="00345621">
      <w:pPr>
        <w:pStyle w:val="Body2"/>
        <w:numPr>
          <w:ilvl w:val="1"/>
          <w:numId w:val="10"/>
        </w:numPr>
        <w:tabs>
          <w:tab w:val="left" w:pos="993"/>
        </w:tabs>
        <w:spacing w:after="0"/>
        <w:ind w:firstLine="349"/>
        <w:rPr>
          <w:rFonts w:cs="Times New Roman"/>
          <w:sz w:val="24"/>
          <w:szCs w:val="24"/>
          <w:lang w:val="lt-LT"/>
        </w:rPr>
      </w:pPr>
      <w:proofErr w:type="spellStart"/>
      <w:r w:rsidRPr="00F23834">
        <w:rPr>
          <w:rFonts w:eastAsiaTheme="minorHAnsi" w:cs="Times New Roman"/>
          <w:sz w:val="24"/>
          <w:szCs w:val="24"/>
        </w:rPr>
        <w:t>P</w:t>
      </w:r>
      <w:r w:rsidRPr="00F23834">
        <w:rPr>
          <w:rFonts w:cs="Times New Roman"/>
          <w:sz w:val="24"/>
          <w:szCs w:val="24"/>
        </w:rPr>
        <w:t>erkančioji</w:t>
      </w:r>
      <w:proofErr w:type="spellEnd"/>
      <w:r w:rsidRPr="00F23834">
        <w:rPr>
          <w:rFonts w:cs="Times New Roman"/>
          <w:sz w:val="24"/>
          <w:szCs w:val="24"/>
        </w:rPr>
        <w:t xml:space="preserve"> </w:t>
      </w:r>
      <w:proofErr w:type="spellStart"/>
      <w:r w:rsidRPr="00F23834">
        <w:rPr>
          <w:rFonts w:cs="Times New Roman"/>
          <w:sz w:val="24"/>
          <w:szCs w:val="24"/>
        </w:rPr>
        <w:t>organizacija</w:t>
      </w:r>
      <w:proofErr w:type="spellEnd"/>
      <w:r w:rsidRPr="00F23834">
        <w:rPr>
          <w:rFonts w:cs="Times New Roman"/>
          <w:sz w:val="24"/>
          <w:szCs w:val="24"/>
        </w:rPr>
        <w:t xml:space="preserve"> </w:t>
      </w:r>
      <w:proofErr w:type="spellStart"/>
      <w:r w:rsidRPr="00F23834">
        <w:rPr>
          <w:rFonts w:cs="Times New Roman"/>
          <w:sz w:val="24"/>
          <w:szCs w:val="24"/>
        </w:rPr>
        <w:t>nerengs</w:t>
      </w:r>
      <w:proofErr w:type="spellEnd"/>
      <w:r w:rsidRPr="00F23834">
        <w:rPr>
          <w:rFonts w:cs="Times New Roman"/>
          <w:sz w:val="24"/>
          <w:szCs w:val="24"/>
        </w:rPr>
        <w:t xml:space="preserve"> </w:t>
      </w:r>
      <w:proofErr w:type="spellStart"/>
      <w:r w:rsidRPr="00F23834">
        <w:rPr>
          <w:rFonts w:cs="Times New Roman"/>
          <w:sz w:val="24"/>
          <w:szCs w:val="24"/>
        </w:rPr>
        <w:t>objekto</w:t>
      </w:r>
      <w:proofErr w:type="spellEnd"/>
      <w:r w:rsidRPr="00F23834">
        <w:rPr>
          <w:rFonts w:cs="Times New Roman"/>
          <w:sz w:val="24"/>
          <w:szCs w:val="24"/>
        </w:rPr>
        <w:t xml:space="preserve"> </w:t>
      </w:r>
      <w:proofErr w:type="spellStart"/>
      <w:r w:rsidRPr="00F23834">
        <w:rPr>
          <w:rFonts w:cs="Times New Roman"/>
          <w:sz w:val="24"/>
          <w:szCs w:val="24"/>
        </w:rPr>
        <w:t>apžiūros</w:t>
      </w:r>
      <w:proofErr w:type="spellEnd"/>
      <w:r w:rsidRPr="00F23834">
        <w:rPr>
          <w:rFonts w:cs="Times New Roman"/>
          <w:sz w:val="24"/>
          <w:szCs w:val="24"/>
        </w:rPr>
        <w:t>.</w:t>
      </w:r>
    </w:p>
    <w:p w14:paraId="4F987F6A" w14:textId="77777777" w:rsidR="00345621" w:rsidRPr="00F23834" w:rsidRDefault="00345621" w:rsidP="00345621">
      <w:pPr>
        <w:pStyle w:val="Antrat1"/>
        <w:contextualSpacing/>
        <w:rPr>
          <w:rFonts w:ascii="Times New Roman" w:hAnsi="Times New Roman" w:cs="Times New Roman"/>
          <w:sz w:val="24"/>
          <w:szCs w:val="24"/>
        </w:rPr>
      </w:pPr>
      <w:bookmarkStart w:id="57" w:name="_Ref39473754"/>
      <w:bookmarkStart w:id="58" w:name="_Ref39473761"/>
      <w:bookmarkStart w:id="59" w:name="_Ref39474188"/>
      <w:bookmarkStart w:id="60" w:name="_Toc237960963"/>
      <w:r w:rsidRPr="00F23834">
        <w:rPr>
          <w:rFonts w:ascii="Times New Roman" w:hAnsi="Times New Roman" w:cs="Times New Roman"/>
          <w:sz w:val="24"/>
          <w:szCs w:val="24"/>
        </w:rPr>
        <w:t>4. Tiekėjų pašalinimo pagrindai</w:t>
      </w:r>
      <w:bookmarkEnd w:id="57"/>
      <w:bookmarkEnd w:id="58"/>
      <w:bookmarkEnd w:id="59"/>
      <w:r w:rsidRPr="00F23834">
        <w:rPr>
          <w:rFonts w:ascii="Times New Roman" w:hAnsi="Times New Roman" w:cs="Times New Roman"/>
          <w:sz w:val="24"/>
          <w:szCs w:val="24"/>
        </w:rPr>
        <w:t xml:space="preserve"> ir kvalifikacijos reikalavimai</w:t>
      </w:r>
      <w:bookmarkEnd w:id="60"/>
    </w:p>
    <w:p w14:paraId="285CF441" w14:textId="77777777" w:rsidR="00345621" w:rsidRPr="00F23834" w:rsidRDefault="00345621" w:rsidP="00345621">
      <w:pPr>
        <w:pStyle w:val="Sraopastraipa"/>
        <w:spacing w:after="12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4.1. Reikalavimai dėl tiekėjo ir</w:t>
      </w:r>
      <w:bookmarkStart w:id="61" w:name="_Hlk41039660"/>
      <w:r w:rsidRPr="00F23834">
        <w:rPr>
          <w:rFonts w:ascii="Times New Roman" w:hAnsi="Times New Roman" w:cs="Times New Roman"/>
          <w:sz w:val="24"/>
          <w:szCs w:val="24"/>
        </w:rPr>
        <w:t xml:space="preserve"> subtiekėjų (jei taikoma), ūkio subjektų, kurių pajėgumais tiekėjas remiasi, </w:t>
      </w:r>
      <w:bookmarkEnd w:id="61"/>
      <w:r w:rsidRPr="00F23834">
        <w:rPr>
          <w:rFonts w:ascii="Times New Roman" w:hAnsi="Times New Roman" w:cs="Times New Roman"/>
          <w:sz w:val="24"/>
          <w:szCs w:val="24"/>
        </w:rPr>
        <w:t xml:space="preserve">pašalinimo pagrindų nebuvimo bei jų nebuvimą patvirtinantys dokumentai nurodyti specialiųjų </w:t>
      </w:r>
      <w:r w:rsidRPr="00F23834">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F23834">
        <w:rPr>
          <w:rFonts w:ascii="Times New Roman" w:hAnsi="Times New Roman" w:cs="Times New Roman"/>
          <w:sz w:val="24"/>
          <w:szCs w:val="24"/>
        </w:rPr>
        <w:t xml:space="preserve"> </w:t>
      </w:r>
      <w:r w:rsidRPr="00F23834">
        <w:rPr>
          <w:rFonts w:ascii="Times New Roman" w:eastAsia="Calibri" w:hAnsi="Times New Roman" w:cs="Times New Roman"/>
          <w:sz w:val="24"/>
          <w:szCs w:val="24"/>
        </w:rPr>
        <w:t>priede</w:t>
      </w:r>
      <w:r>
        <w:rPr>
          <w:rFonts w:ascii="Times New Roman" w:eastAsia="Calibri" w:hAnsi="Times New Roman" w:cs="Times New Roman"/>
          <w:sz w:val="24"/>
          <w:szCs w:val="24"/>
        </w:rPr>
        <w:t xml:space="preserve"> (Tiekėjų pašalinimo pagrindai)</w:t>
      </w:r>
      <w:r w:rsidRPr="00F23834">
        <w:rPr>
          <w:rFonts w:ascii="Times New Roman" w:hAnsi="Times New Roman" w:cs="Times New Roman"/>
          <w:sz w:val="24"/>
          <w:szCs w:val="24"/>
        </w:rPr>
        <w:t xml:space="preserve">. </w:t>
      </w:r>
    </w:p>
    <w:p w14:paraId="111326ED" w14:textId="77777777" w:rsidR="00345621" w:rsidRDefault="00345621" w:rsidP="00345621">
      <w:pPr>
        <w:pStyle w:val="Sraopastraipa"/>
        <w:tabs>
          <w:tab w:val="left" w:pos="851"/>
        </w:tabs>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F23834">
        <w:rPr>
          <w:rFonts w:ascii="Times New Roman" w:hAnsi="Times New Roman" w:cs="Times New Roman"/>
          <w:sz w:val="24"/>
          <w:szCs w:val="24"/>
        </w:rPr>
        <w:t xml:space="preserve"> priede</w:t>
      </w:r>
      <w:r>
        <w:rPr>
          <w:rFonts w:ascii="Times New Roman" w:hAnsi="Times New Roman" w:cs="Times New Roman"/>
          <w:sz w:val="24"/>
          <w:szCs w:val="24"/>
        </w:rPr>
        <w:t xml:space="preserve"> (</w:t>
      </w:r>
      <w:r w:rsidRPr="00CC14F0">
        <w:rPr>
          <w:rFonts w:ascii="Times New Roman" w:hAnsi="Times New Roman" w:cs="Times New Roman"/>
          <w:sz w:val="24"/>
          <w:szCs w:val="24"/>
        </w:rPr>
        <w:t>Tiekėjų kvalifikacijos reikalavimai ir reikalaujami kokybės bei aplinkos apsaugos vadybos sistemų standartai</w:t>
      </w:r>
      <w:r>
        <w:rPr>
          <w:rFonts w:ascii="Times New Roman" w:hAnsi="Times New Roman" w:cs="Times New Roman"/>
          <w:sz w:val="24"/>
          <w:szCs w:val="24"/>
        </w:rPr>
        <w:t>)</w:t>
      </w:r>
      <w:r w:rsidRPr="00F23834">
        <w:rPr>
          <w:rFonts w:ascii="Times New Roman" w:hAnsi="Times New Roman" w:cs="Times New Roman"/>
          <w:sz w:val="24"/>
          <w:szCs w:val="24"/>
        </w:rPr>
        <w:t xml:space="preserve">. </w:t>
      </w:r>
    </w:p>
    <w:p w14:paraId="1C6CB186" w14:textId="77777777" w:rsidR="001954B3" w:rsidRDefault="001954B3" w:rsidP="00345621">
      <w:pPr>
        <w:pStyle w:val="Sraopastraipa"/>
        <w:tabs>
          <w:tab w:val="left" w:pos="851"/>
        </w:tabs>
        <w:spacing w:after="0" w:line="240" w:lineRule="auto"/>
        <w:ind w:left="0" w:firstLine="709"/>
        <w:jc w:val="both"/>
        <w:rPr>
          <w:rFonts w:ascii="Times New Roman" w:hAnsi="Times New Roman" w:cs="Times New Roman"/>
          <w:sz w:val="24"/>
          <w:szCs w:val="24"/>
        </w:rPr>
      </w:pPr>
    </w:p>
    <w:p w14:paraId="749DDAF5" w14:textId="77777777" w:rsidR="001954B3" w:rsidRPr="00F23834" w:rsidRDefault="001954B3" w:rsidP="00345621">
      <w:pPr>
        <w:pStyle w:val="Sraopastraipa"/>
        <w:tabs>
          <w:tab w:val="left" w:pos="851"/>
        </w:tabs>
        <w:spacing w:after="0" w:line="240" w:lineRule="auto"/>
        <w:ind w:left="0" w:firstLine="709"/>
        <w:jc w:val="both"/>
        <w:rPr>
          <w:rFonts w:ascii="Times New Roman" w:hAnsi="Times New Roman" w:cs="Times New Roman"/>
          <w:sz w:val="24"/>
          <w:szCs w:val="24"/>
          <w:highlight w:val="yellow"/>
        </w:rPr>
      </w:pPr>
    </w:p>
    <w:p w14:paraId="26C90640" w14:textId="77777777" w:rsidR="00345621" w:rsidRPr="00F23834" w:rsidRDefault="00345621" w:rsidP="00345621">
      <w:pPr>
        <w:pStyle w:val="Antrat1"/>
        <w:tabs>
          <w:tab w:val="left" w:pos="567"/>
        </w:tabs>
        <w:spacing w:after="0"/>
        <w:contextualSpacing/>
        <w:jc w:val="both"/>
        <w:rPr>
          <w:rFonts w:ascii="Times New Roman" w:hAnsi="Times New Roman" w:cs="Times New Roman"/>
          <w:sz w:val="24"/>
          <w:szCs w:val="24"/>
        </w:rPr>
      </w:pPr>
      <w:bookmarkStart w:id="62" w:name="_Toc237960964"/>
      <w:r w:rsidRPr="00F23834">
        <w:rPr>
          <w:rFonts w:ascii="Times New Roman" w:hAnsi="Times New Roman" w:cs="Times New Roman"/>
          <w:sz w:val="24"/>
          <w:szCs w:val="24"/>
        </w:rPr>
        <w:t>5.Reikalavimai, susiję su nacionaliniu saugumu</w:t>
      </w:r>
      <w:bookmarkEnd w:id="62"/>
      <w:r w:rsidRPr="00F23834">
        <w:rPr>
          <w:rFonts w:ascii="Times New Roman" w:hAnsi="Times New Roman" w:cs="Times New Roman"/>
          <w:sz w:val="24"/>
          <w:szCs w:val="24"/>
        </w:rPr>
        <w:t xml:space="preserve"> </w:t>
      </w:r>
    </w:p>
    <w:p w14:paraId="069C8EF5" w14:textId="77777777" w:rsidR="00EF4642" w:rsidRPr="00EF4642" w:rsidRDefault="00EF4642" w:rsidP="00EF4642">
      <w:pPr>
        <w:spacing w:before="120" w:after="0" w:line="240" w:lineRule="auto"/>
        <w:ind w:firstLine="567"/>
        <w:contextualSpacing/>
        <w:jc w:val="both"/>
        <w:rPr>
          <w:rFonts w:ascii="Times New Roman" w:eastAsia="Times New Roman" w:hAnsi="Times New Roman" w:cs="Times New Roman"/>
          <w:i/>
          <w:iCs/>
          <w:sz w:val="24"/>
          <w:szCs w:val="24"/>
          <w:shd w:val="clear" w:color="auto" w:fill="FFFFFF"/>
        </w:rPr>
      </w:pPr>
      <w:r w:rsidRPr="00EF4642">
        <w:rPr>
          <w:rFonts w:ascii="Times New Roman" w:eastAsia="Times New Roman" w:hAnsi="Times New Roman" w:cs="Times New Roman"/>
          <w:sz w:val="24"/>
          <w:szCs w:val="24"/>
        </w:rPr>
        <w:t>5.1. Reikalavimai, susiję su nacionaliniu saugumu nėra taikomi.</w:t>
      </w:r>
    </w:p>
    <w:p w14:paraId="090188EA" w14:textId="77777777" w:rsidR="00345621" w:rsidRDefault="00345621" w:rsidP="00345621">
      <w:pPr>
        <w:spacing w:after="0" w:line="240" w:lineRule="auto"/>
        <w:ind w:firstLine="567"/>
        <w:jc w:val="both"/>
        <w:rPr>
          <w:rFonts w:ascii="Times New Roman" w:hAnsi="Times New Roman" w:cs="Times New Roman"/>
          <w:color w:val="000000" w:themeColor="text1"/>
          <w:sz w:val="24"/>
          <w:szCs w:val="24"/>
        </w:rPr>
      </w:pPr>
    </w:p>
    <w:p w14:paraId="7BE9F2CB" w14:textId="77777777" w:rsidR="00EF4642" w:rsidRPr="00F23834" w:rsidRDefault="00EF4642" w:rsidP="00345621">
      <w:pPr>
        <w:spacing w:after="0" w:line="240" w:lineRule="auto"/>
        <w:ind w:firstLine="567"/>
        <w:jc w:val="both"/>
        <w:rPr>
          <w:rFonts w:ascii="Times New Roman" w:hAnsi="Times New Roman" w:cs="Times New Roman"/>
          <w:color w:val="000000" w:themeColor="text1"/>
          <w:sz w:val="24"/>
          <w:szCs w:val="24"/>
        </w:rPr>
      </w:pPr>
    </w:p>
    <w:p w14:paraId="093313C7" w14:textId="77777777" w:rsidR="00345621" w:rsidRPr="00F23834" w:rsidRDefault="00345621" w:rsidP="00345621">
      <w:pPr>
        <w:pStyle w:val="Antrat1"/>
        <w:contextualSpacing/>
        <w:rPr>
          <w:rFonts w:ascii="Times New Roman" w:hAnsi="Times New Roman" w:cs="Times New Roman"/>
          <w:sz w:val="24"/>
          <w:szCs w:val="24"/>
        </w:rPr>
      </w:pPr>
      <w:bookmarkStart w:id="63" w:name="_Ref39666794"/>
      <w:bookmarkStart w:id="64" w:name="_Ref39666796"/>
      <w:bookmarkStart w:id="65" w:name="_Toc237960965"/>
      <w:r w:rsidRPr="00F23834">
        <w:rPr>
          <w:rFonts w:ascii="Times New Roman" w:hAnsi="Times New Roman" w:cs="Times New Roman"/>
          <w:sz w:val="24"/>
          <w:szCs w:val="24"/>
        </w:rPr>
        <w:lastRenderedPageBreak/>
        <w:t>6. Specialieji reikalavimai pasiūlymų rengimui ir pateikimui</w:t>
      </w:r>
      <w:bookmarkEnd w:id="63"/>
      <w:bookmarkEnd w:id="64"/>
      <w:bookmarkEnd w:id="65"/>
    </w:p>
    <w:p w14:paraId="078A620F" w14:textId="77777777" w:rsidR="00345621" w:rsidRPr="00F23834" w:rsidRDefault="00345621" w:rsidP="00345621">
      <w:pPr>
        <w:spacing w:after="0" w:line="240" w:lineRule="auto"/>
        <w:ind w:firstLine="709"/>
        <w:jc w:val="both"/>
        <w:rPr>
          <w:rFonts w:ascii="Times New Roman" w:hAnsi="Times New Roman" w:cs="Times New Roman"/>
          <w:i/>
          <w:iCs/>
          <w:color w:val="7030A0"/>
          <w:sz w:val="24"/>
          <w:szCs w:val="24"/>
        </w:rPr>
      </w:pPr>
      <w:r w:rsidRPr="00F23834">
        <w:rPr>
          <w:rFonts w:ascii="Times New Roman" w:hAnsi="Times New Roman" w:cs="Times New Roman"/>
          <w:sz w:val="24"/>
          <w:szCs w:val="24"/>
        </w:rPr>
        <w:t>6.1. Tiekėjo pasiūlymą sudaro CVP IS pateikiamų ir žemiau nurodytų dokumentų visuma:</w:t>
      </w:r>
    </w:p>
    <w:p w14:paraId="62E085BB"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 xml:space="preserve">tiekėjo pasirašytas pasiūlymas, parengtas pagal specialiųjų pirkimo </w:t>
      </w:r>
      <w:r w:rsidRPr="00830B19">
        <w:rPr>
          <w:rFonts w:ascii="Times New Roman" w:hAnsi="Times New Roman" w:cs="Times New Roman"/>
          <w:sz w:val="24"/>
          <w:szCs w:val="24"/>
        </w:rPr>
        <w:t xml:space="preserve">sąlygų </w:t>
      </w:r>
      <w:r w:rsidRPr="00830B19">
        <w:rPr>
          <w:rFonts w:ascii="Times New Roman" w:hAnsi="Times New Roman" w:cs="Times New Roman"/>
          <w:sz w:val="24"/>
          <w:szCs w:val="24"/>
          <w:shd w:val="clear" w:color="auto" w:fill="FFFFFF"/>
        </w:rPr>
        <w:t>6</w:t>
      </w:r>
      <w:r w:rsidRPr="00830B19">
        <w:rPr>
          <w:rFonts w:ascii="Times New Roman" w:hAnsi="Times New Roman" w:cs="Times New Roman"/>
          <w:color w:val="00B050"/>
          <w:sz w:val="24"/>
          <w:szCs w:val="24"/>
          <w:shd w:val="clear" w:color="auto" w:fill="FFFFFF"/>
        </w:rPr>
        <w:t xml:space="preserve"> </w:t>
      </w:r>
      <w:r w:rsidRPr="00830B19">
        <w:rPr>
          <w:rFonts w:ascii="Times New Roman" w:hAnsi="Times New Roman" w:cs="Times New Roman"/>
          <w:sz w:val="24"/>
          <w:szCs w:val="24"/>
        </w:rPr>
        <w:t>priede pateiktą</w:t>
      </w:r>
      <w:r w:rsidRPr="00F23834">
        <w:rPr>
          <w:rFonts w:ascii="Times New Roman" w:hAnsi="Times New Roman" w:cs="Times New Roman"/>
          <w:sz w:val="24"/>
          <w:szCs w:val="24"/>
        </w:rPr>
        <w:t xml:space="preserve"> pasiūlymo formą.</w:t>
      </w:r>
    </w:p>
    <w:p w14:paraId="5A773E2F"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 xml:space="preserve">užpildytas EBVPD (specialiųjų pirkimo sąlygų </w:t>
      </w:r>
      <w:r>
        <w:rPr>
          <w:rFonts w:ascii="Times New Roman" w:hAnsi="Times New Roman" w:cs="Times New Roman"/>
          <w:sz w:val="24"/>
          <w:szCs w:val="24"/>
        </w:rPr>
        <w:t>5</w:t>
      </w:r>
      <w:r w:rsidRPr="00F23834">
        <w:rPr>
          <w:rFonts w:ascii="Times New Roman" w:hAnsi="Times New Roman" w:cs="Times New Roman"/>
          <w:color w:val="00B050"/>
          <w:sz w:val="24"/>
          <w:szCs w:val="24"/>
        </w:rPr>
        <w:t xml:space="preserve"> </w:t>
      </w:r>
      <w:r w:rsidRPr="00F23834">
        <w:rPr>
          <w:rFonts w:ascii="Times New Roman" w:hAnsi="Times New Roman" w:cs="Times New Roman"/>
          <w:sz w:val="24"/>
          <w:szCs w:val="24"/>
        </w:rPr>
        <w:t>priedas). Pasirašydamas pasiūlymą, tiekėjas patvirtina ir EBVPD tikrumą;</w:t>
      </w:r>
    </w:p>
    <w:p w14:paraId="2B997674"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jungtinės veiklos sutarties kopija (jeigu pirkime dalyvauja ūkio subjektų grupė jungtinės veiklos sutarties pagrindu);</w:t>
      </w:r>
    </w:p>
    <w:p w14:paraId="396210C4"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dokumentas, patvirtinantis, kad asmuo, kuris pasirašė pasiūlymą (jei jis ne tiekėjo vadovas), turėjo teisę jį pasirašyti;</w:t>
      </w:r>
    </w:p>
    <w:p w14:paraId="0229F3C4" w14:textId="77777777" w:rsidR="00345621" w:rsidRPr="00F23834" w:rsidRDefault="00345621" w:rsidP="00345621">
      <w:pPr>
        <w:pStyle w:val="Sraopastraipa"/>
        <w:numPr>
          <w:ilvl w:val="2"/>
          <w:numId w:val="7"/>
        </w:numPr>
        <w:tabs>
          <w:tab w:val="left" w:pos="1276"/>
        </w:tabs>
        <w:spacing w:after="0" w:line="240" w:lineRule="auto"/>
        <w:ind w:left="2127" w:hanging="1431"/>
        <w:jc w:val="both"/>
        <w:rPr>
          <w:rFonts w:ascii="Times New Roman" w:hAnsi="Times New Roman" w:cs="Times New Roman"/>
          <w:sz w:val="24"/>
          <w:szCs w:val="24"/>
          <w:u w:val="single"/>
        </w:rPr>
      </w:pPr>
      <w:r w:rsidRPr="00F23834">
        <w:rPr>
          <w:rFonts w:ascii="Times New Roman" w:hAnsi="Times New Roman" w:cs="Times New Roman"/>
          <w:sz w:val="24"/>
          <w:szCs w:val="24"/>
        </w:rPr>
        <w:t>pasiūlymo galiojimą užtikrinantis dokumentas (jeigu reikalaujama);</w:t>
      </w:r>
    </w:p>
    <w:p w14:paraId="1E796166"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319A4C91" w14:textId="77777777" w:rsidR="00345621" w:rsidRPr="00F23834" w:rsidRDefault="00345621"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23834">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07781E3C" w14:textId="1C0E56DC" w:rsidR="00345621" w:rsidRPr="00FC7D18" w:rsidRDefault="00FC7D18" w:rsidP="00345621">
      <w:pPr>
        <w:pStyle w:val="Sraopastraipa"/>
        <w:numPr>
          <w:ilvl w:val="2"/>
          <w:numId w:val="7"/>
        </w:numPr>
        <w:spacing w:after="0" w:line="240" w:lineRule="auto"/>
        <w:ind w:left="0" w:firstLine="709"/>
        <w:jc w:val="both"/>
        <w:rPr>
          <w:rFonts w:ascii="Times New Roman" w:hAnsi="Times New Roman" w:cs="Times New Roman"/>
          <w:sz w:val="24"/>
          <w:szCs w:val="24"/>
          <w:u w:val="single"/>
        </w:rPr>
      </w:pPr>
      <w:r>
        <w:rPr>
          <w:rFonts w:ascii="Times New Roman" w:hAnsi="Times New Roman" w:cs="Times New Roman"/>
          <w:sz w:val="24"/>
          <w:szCs w:val="24"/>
        </w:rPr>
        <w:t xml:space="preserve"> </w:t>
      </w:r>
      <w:r w:rsidR="00345621" w:rsidRPr="00FC7D18">
        <w:rPr>
          <w:rFonts w:ascii="Times New Roman" w:hAnsi="Times New Roman" w:cs="Times New Roman"/>
          <w:sz w:val="24"/>
          <w:szCs w:val="24"/>
        </w:rPr>
        <w:t>dokumentai, patvirtinantys, kad ūkio subjektas, kurio pajėgumais tiekėjas remiasi, atsižvelgdamas į specialiųjų pirkimo sąlygų 4</w:t>
      </w:r>
      <w:r w:rsidR="00345621" w:rsidRPr="00FC7D18">
        <w:rPr>
          <w:rFonts w:ascii="Times New Roman" w:hAnsi="Times New Roman" w:cs="Times New Roman"/>
          <w:color w:val="00B050"/>
          <w:sz w:val="24"/>
          <w:szCs w:val="24"/>
        </w:rPr>
        <w:t xml:space="preserve"> </w:t>
      </w:r>
      <w:r w:rsidR="00345621" w:rsidRPr="00FC7D18">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1A632B32" w14:textId="77777777" w:rsidR="00345621" w:rsidRPr="00F23834" w:rsidRDefault="00345621" w:rsidP="00345621">
      <w:pPr>
        <w:tabs>
          <w:tab w:val="left" w:pos="1276"/>
        </w:tabs>
        <w:spacing w:after="0" w:line="240" w:lineRule="auto"/>
        <w:ind w:firstLine="709"/>
        <w:jc w:val="both"/>
        <w:rPr>
          <w:rFonts w:ascii="Times New Roman" w:hAnsi="Times New Roman" w:cs="Times New Roman"/>
          <w:sz w:val="24"/>
          <w:szCs w:val="24"/>
          <w:u w:val="single"/>
        </w:rPr>
      </w:pPr>
      <w:r w:rsidRPr="00F23834">
        <w:rPr>
          <w:rFonts w:ascii="Times New Roman" w:hAnsi="Times New Roman" w:cs="Times New Roman"/>
          <w:sz w:val="24"/>
          <w:szCs w:val="24"/>
        </w:rPr>
        <w:t>6.2.</w:t>
      </w:r>
      <w:r w:rsidRPr="00F23834">
        <w:rPr>
          <w:rFonts w:ascii="Times New Roman" w:hAnsi="Times New Roman" w:cs="Times New Roman"/>
          <w:sz w:val="24"/>
          <w:szCs w:val="24"/>
        </w:rPr>
        <w:tab/>
      </w:r>
      <w:r w:rsidRPr="00F23834">
        <w:rPr>
          <w:rFonts w:ascii="Times New Roman" w:eastAsia="Calibri" w:hAnsi="Times New Roman" w:cs="Times New Roman"/>
          <w:sz w:val="24"/>
          <w:szCs w:val="24"/>
        </w:rPr>
        <w:t>Visas pasiūlymas privalo būti pasirašytas</w:t>
      </w:r>
      <w:r>
        <w:rPr>
          <w:rFonts w:ascii="Times New Roman" w:eastAsia="Calibri" w:hAnsi="Times New Roman" w:cs="Times New Roman"/>
          <w:sz w:val="24"/>
          <w:szCs w:val="24"/>
        </w:rPr>
        <w:t xml:space="preserve"> </w:t>
      </w:r>
      <w:r w:rsidRPr="005D45DB">
        <w:rPr>
          <w:rFonts w:ascii="Times New Roman" w:eastAsia="Calibri" w:hAnsi="Times New Roman" w:cs="Times New Roman"/>
          <w:sz w:val="24"/>
          <w:szCs w:val="24"/>
        </w:rPr>
        <w:t>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w:t>
      </w:r>
      <w:r w:rsidRPr="00F23834">
        <w:rPr>
          <w:rFonts w:ascii="Times New Roman" w:eastAsia="Calibri" w:hAnsi="Times New Roman" w:cs="Times New Roman"/>
          <w:sz w:val="24"/>
          <w:szCs w:val="24"/>
        </w:rPr>
        <w:t>. Gali būti pateikiami:</w:t>
      </w:r>
    </w:p>
    <w:p w14:paraId="697CDCB3" w14:textId="77777777" w:rsidR="00345621" w:rsidRPr="00F23834" w:rsidRDefault="00345621" w:rsidP="00345621">
      <w:pPr>
        <w:pStyle w:val="Sraopastraipa"/>
        <w:numPr>
          <w:ilvl w:val="2"/>
          <w:numId w:val="8"/>
        </w:numPr>
        <w:spacing w:after="0" w:line="240" w:lineRule="auto"/>
        <w:ind w:left="0" w:firstLine="709"/>
        <w:jc w:val="both"/>
        <w:rPr>
          <w:rFonts w:ascii="Times New Roman" w:hAnsi="Times New Roman" w:cs="Times New Roman"/>
          <w:sz w:val="24"/>
          <w:szCs w:val="24"/>
          <w:u w:val="single"/>
        </w:rPr>
      </w:pPr>
      <w:r w:rsidRPr="005D45DB">
        <w:rPr>
          <w:rFonts w:ascii="Times New Roman" w:eastAsia="Calibri" w:hAnsi="Times New Roman" w:cs="Times New Roman"/>
          <w:bCs/>
          <w:iCs/>
          <w:sz w:val="24"/>
          <w:szCs w:val="24"/>
        </w:rPr>
        <w:t>pateikiami kvalifikuotu elektroniniu parašu pasirašyti elektroninėmis priemonėmis suformuoti dokumentai</w:t>
      </w:r>
      <w:r w:rsidRPr="00F23834">
        <w:rPr>
          <w:rFonts w:ascii="Times New Roman" w:eastAsia="Calibri" w:hAnsi="Times New Roman" w:cs="Times New Roman"/>
          <w:sz w:val="24"/>
          <w:szCs w:val="24"/>
        </w:rPr>
        <w:t>;</w:t>
      </w:r>
    </w:p>
    <w:p w14:paraId="762BC06D" w14:textId="77777777" w:rsidR="00345621" w:rsidRPr="005D45DB" w:rsidRDefault="00345621" w:rsidP="00345621">
      <w:pPr>
        <w:pStyle w:val="Sraopastraipa"/>
        <w:numPr>
          <w:ilvl w:val="2"/>
          <w:numId w:val="8"/>
        </w:numPr>
        <w:spacing w:after="0" w:line="240" w:lineRule="auto"/>
        <w:ind w:left="0" w:firstLine="709"/>
        <w:jc w:val="both"/>
        <w:rPr>
          <w:rFonts w:ascii="Times New Roman" w:hAnsi="Times New Roman" w:cs="Times New Roman"/>
          <w:bCs/>
          <w:iCs/>
          <w:sz w:val="24"/>
          <w:szCs w:val="24"/>
          <w:u w:val="single"/>
        </w:rPr>
      </w:pPr>
      <w:r w:rsidRPr="005D45DB">
        <w:rPr>
          <w:rFonts w:ascii="Times New Roman" w:eastAsia="Calibri" w:hAnsi="Times New Roman" w:cs="Times New Roman"/>
          <w:bCs/>
          <w:iCs/>
          <w:sz w:val="24"/>
          <w:szCs w:val="24"/>
        </w:rPr>
        <w:t>skaitmeninės dokumentų kopijos (fiziniu parašu tvirtinami dokumentai turi būti pateikiami pasirašyti ir nuskenuoti</w:t>
      </w:r>
      <w:r w:rsidRPr="00F23834">
        <w:rPr>
          <w:rFonts w:ascii="Times New Roman" w:eastAsia="Calibri" w:hAnsi="Times New Roman" w:cs="Times New Roman"/>
          <w:bCs/>
          <w:iCs/>
          <w:sz w:val="24"/>
          <w:szCs w:val="24"/>
        </w:rPr>
        <w:t>);</w:t>
      </w:r>
    </w:p>
    <w:p w14:paraId="07820A0A" w14:textId="77777777" w:rsidR="00345621" w:rsidRPr="00F23834" w:rsidRDefault="00345621" w:rsidP="00345621">
      <w:pPr>
        <w:pStyle w:val="Sraopastraipa"/>
        <w:numPr>
          <w:ilvl w:val="1"/>
          <w:numId w:val="8"/>
        </w:numPr>
        <w:spacing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Pasiūlymas turi būti parengtas lietuvių kalba</w:t>
      </w:r>
      <w:r w:rsidRPr="00F23834">
        <w:rPr>
          <w:rFonts w:ascii="Times New Roman" w:hAnsi="Times New Roman" w:cs="Times New Roman"/>
          <w:color w:val="00B050"/>
          <w:sz w:val="24"/>
          <w:szCs w:val="24"/>
        </w:rPr>
        <w:t xml:space="preserve">. </w:t>
      </w:r>
      <w:r w:rsidRPr="00F23834">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F23834">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22C7DF9A" w14:textId="77777777" w:rsidR="00345621" w:rsidRPr="00F23834" w:rsidRDefault="00345621" w:rsidP="00345621">
      <w:pPr>
        <w:pStyle w:val="Sraopastraipa"/>
        <w:numPr>
          <w:ilvl w:val="1"/>
          <w:numId w:val="8"/>
        </w:numPr>
        <w:spacing w:line="240" w:lineRule="auto"/>
        <w:ind w:left="0" w:firstLine="710"/>
        <w:jc w:val="both"/>
        <w:rPr>
          <w:rFonts w:ascii="Times New Roman" w:hAnsi="Times New Roman" w:cs="Times New Roman"/>
          <w:sz w:val="24"/>
          <w:szCs w:val="24"/>
        </w:rPr>
      </w:pPr>
      <w:r w:rsidRPr="00F23834">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Pr="00F23834">
        <w:rPr>
          <w:rFonts w:ascii="Times New Roman" w:hAnsi="Times New Roman" w:cs="Times New Roman"/>
          <w:sz w:val="24"/>
          <w:szCs w:val="24"/>
        </w:rPr>
        <w:t>Pasiūlyme kaina nurodoma eurais</w:t>
      </w:r>
      <w:r w:rsidRPr="00F23834">
        <w:rPr>
          <w:rFonts w:ascii="Times New Roman" w:eastAsia="Calibri" w:hAnsi="Times New Roman" w:cs="Times New Roman"/>
          <w:sz w:val="24"/>
          <w:szCs w:val="24"/>
        </w:rPr>
        <w:t>.</w:t>
      </w:r>
      <w:r w:rsidRPr="00F2383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8D9D2BC" w14:textId="77777777" w:rsidR="00345621" w:rsidRPr="00F23834" w:rsidRDefault="00345621" w:rsidP="00345621">
      <w:pPr>
        <w:pStyle w:val="Sraopastraipa"/>
        <w:numPr>
          <w:ilvl w:val="1"/>
          <w:numId w:val="8"/>
        </w:numPr>
        <w:spacing w:line="240" w:lineRule="auto"/>
        <w:ind w:left="0" w:firstLine="710"/>
        <w:jc w:val="both"/>
        <w:rPr>
          <w:rFonts w:ascii="Times New Roman" w:hAnsi="Times New Roman" w:cs="Times New Roman"/>
          <w:sz w:val="24"/>
          <w:szCs w:val="24"/>
        </w:rPr>
      </w:pPr>
      <w:r w:rsidRPr="00F23834">
        <w:rPr>
          <w:rFonts w:ascii="Times New Roman" w:eastAsia="Arial" w:hAnsi="Times New Roman" w:cs="Times New Roman"/>
          <w:sz w:val="24"/>
          <w:szCs w:val="24"/>
        </w:rPr>
        <w:t xml:space="preserve">Tiekėjų pasiūlymuose nurodytos kainos bus vertinamos </w:t>
      </w:r>
      <w:r w:rsidRPr="00F23834">
        <w:rPr>
          <w:rFonts w:ascii="Times New Roman" w:hAnsi="Times New Roman" w:cs="Times New Roman"/>
          <w:sz w:val="24"/>
          <w:szCs w:val="24"/>
        </w:rPr>
        <w:t xml:space="preserve">ir lyginamos su visais mokesčiais, įskaitant PVM. </w:t>
      </w:r>
    </w:p>
    <w:p w14:paraId="0776748E" w14:textId="77777777" w:rsidR="00345621" w:rsidRPr="00F23834" w:rsidRDefault="00345621" w:rsidP="00345621">
      <w:pPr>
        <w:pStyle w:val="Antrat1"/>
        <w:numPr>
          <w:ilvl w:val="0"/>
          <w:numId w:val="8"/>
        </w:numPr>
        <w:tabs>
          <w:tab w:val="left" w:pos="709"/>
        </w:tabs>
        <w:rPr>
          <w:rFonts w:ascii="Times New Roman" w:hAnsi="Times New Roman" w:cs="Times New Roman"/>
          <w:sz w:val="24"/>
          <w:szCs w:val="24"/>
        </w:rPr>
      </w:pPr>
      <w:bookmarkStart w:id="66" w:name="_Toc91497102"/>
      <w:bookmarkStart w:id="67" w:name="_Toc91497103"/>
      <w:bookmarkStart w:id="68" w:name="_Toc91497104"/>
      <w:bookmarkStart w:id="69" w:name="_Toc91497105"/>
      <w:bookmarkStart w:id="70" w:name="_Toc91497106"/>
      <w:bookmarkStart w:id="71" w:name="_Ref39430768"/>
      <w:bookmarkStart w:id="72" w:name="_Ref39430779"/>
      <w:bookmarkStart w:id="73" w:name="_Toc237960966"/>
      <w:bookmarkEnd w:id="66"/>
      <w:bookmarkEnd w:id="67"/>
      <w:bookmarkEnd w:id="68"/>
      <w:bookmarkEnd w:id="69"/>
      <w:bookmarkEnd w:id="70"/>
      <w:r w:rsidRPr="00F23834">
        <w:rPr>
          <w:rFonts w:ascii="Times New Roman" w:hAnsi="Times New Roman" w:cs="Times New Roman"/>
          <w:sz w:val="24"/>
          <w:szCs w:val="24"/>
        </w:rPr>
        <w:lastRenderedPageBreak/>
        <w:t>Pasiūlymo galiojimo užtikrinimas</w:t>
      </w:r>
      <w:bookmarkEnd w:id="71"/>
      <w:bookmarkEnd w:id="72"/>
      <w:bookmarkEnd w:id="73"/>
    </w:p>
    <w:p w14:paraId="66622188" w14:textId="77777777" w:rsidR="00345621" w:rsidRPr="00F23834" w:rsidRDefault="00345621" w:rsidP="00345621">
      <w:pPr>
        <w:pStyle w:val="Sraopastraipa"/>
        <w:spacing w:after="0" w:line="240" w:lineRule="auto"/>
        <w:ind w:left="0"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7.1.  </w:t>
      </w:r>
      <w:r w:rsidRPr="00F23834">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AD5637" w14:textId="77777777" w:rsidR="00345621" w:rsidRPr="00F23834" w:rsidRDefault="00345621" w:rsidP="00345621">
      <w:pPr>
        <w:pStyle w:val="Antrat1"/>
        <w:numPr>
          <w:ilvl w:val="0"/>
          <w:numId w:val="8"/>
        </w:numPr>
        <w:tabs>
          <w:tab w:val="left" w:pos="709"/>
        </w:tabs>
        <w:contextualSpacing/>
        <w:rPr>
          <w:rFonts w:ascii="Times New Roman" w:hAnsi="Times New Roman" w:cs="Times New Roman"/>
          <w:sz w:val="24"/>
          <w:szCs w:val="24"/>
        </w:rPr>
      </w:pPr>
      <w:bookmarkStart w:id="74" w:name="_Ref39658218"/>
      <w:bookmarkStart w:id="75" w:name="_Ref39658226"/>
      <w:bookmarkStart w:id="76" w:name="_Ref39658248"/>
      <w:bookmarkStart w:id="77" w:name="_Ref39658251"/>
      <w:bookmarkStart w:id="78" w:name="_Toc237960967"/>
      <w:bookmarkStart w:id="79" w:name="_Ref39485250"/>
      <w:bookmarkStart w:id="80" w:name="_Ref39485258"/>
      <w:r w:rsidRPr="00F23834">
        <w:rPr>
          <w:rFonts w:ascii="Times New Roman" w:hAnsi="Times New Roman" w:cs="Times New Roman"/>
          <w:sz w:val="24"/>
          <w:szCs w:val="24"/>
        </w:rPr>
        <w:t>Elektroninis aukcionas</w:t>
      </w:r>
      <w:bookmarkEnd w:id="74"/>
      <w:bookmarkEnd w:id="75"/>
      <w:bookmarkEnd w:id="76"/>
      <w:bookmarkEnd w:id="77"/>
      <w:bookmarkEnd w:id="78"/>
    </w:p>
    <w:p w14:paraId="5DD166D4" w14:textId="77777777" w:rsidR="00345621" w:rsidRPr="00F23834" w:rsidRDefault="00345621" w:rsidP="00345621">
      <w:pPr>
        <w:spacing w:after="0" w:line="240" w:lineRule="auto"/>
        <w:ind w:left="709"/>
        <w:rPr>
          <w:rFonts w:ascii="Times New Roman" w:hAnsi="Times New Roman" w:cs="Times New Roman"/>
          <w:sz w:val="24"/>
          <w:szCs w:val="24"/>
        </w:rPr>
      </w:pPr>
      <w:r w:rsidRPr="00F23834">
        <w:rPr>
          <w:rFonts w:ascii="Times New Roman" w:hAnsi="Times New Roman" w:cs="Times New Roman"/>
          <w:sz w:val="24"/>
          <w:szCs w:val="24"/>
        </w:rPr>
        <w:t>8.1. Perkančioji organizacija pirkime netaikys elektroninio aukciono.</w:t>
      </w:r>
    </w:p>
    <w:p w14:paraId="4562AD9B" w14:textId="77777777" w:rsidR="00345621" w:rsidRPr="00F23834" w:rsidRDefault="00345621" w:rsidP="00345621">
      <w:pPr>
        <w:pStyle w:val="Antrat1"/>
        <w:numPr>
          <w:ilvl w:val="0"/>
          <w:numId w:val="8"/>
        </w:numPr>
        <w:tabs>
          <w:tab w:val="left" w:pos="709"/>
        </w:tabs>
        <w:contextualSpacing/>
        <w:rPr>
          <w:rFonts w:ascii="Times New Roman" w:hAnsi="Times New Roman" w:cs="Times New Roman"/>
          <w:sz w:val="24"/>
          <w:szCs w:val="24"/>
        </w:rPr>
      </w:pPr>
      <w:bookmarkStart w:id="81" w:name="_Ref39667303"/>
      <w:bookmarkStart w:id="82" w:name="_Ref39667308"/>
      <w:bookmarkStart w:id="83" w:name="_Toc237960968"/>
      <w:r w:rsidRPr="00F23834">
        <w:rPr>
          <w:rFonts w:ascii="Times New Roman" w:hAnsi="Times New Roman" w:cs="Times New Roman"/>
          <w:sz w:val="24"/>
          <w:szCs w:val="24"/>
        </w:rPr>
        <w:t>Pasiūlymų vertinimas</w:t>
      </w:r>
      <w:bookmarkEnd w:id="79"/>
      <w:bookmarkEnd w:id="80"/>
      <w:bookmarkEnd w:id="81"/>
      <w:bookmarkEnd w:id="82"/>
      <w:bookmarkEnd w:id="83"/>
    </w:p>
    <w:p w14:paraId="75AADDEF" w14:textId="77777777" w:rsidR="00345621" w:rsidRPr="00F23834" w:rsidRDefault="00345621" w:rsidP="00345621">
      <w:pPr>
        <w:spacing w:after="0" w:line="240" w:lineRule="auto"/>
        <w:ind w:firstLine="709"/>
        <w:jc w:val="both"/>
        <w:rPr>
          <w:rFonts w:ascii="Times New Roman" w:hAnsi="Times New Roman" w:cs="Times New Roman"/>
          <w:sz w:val="24"/>
          <w:szCs w:val="24"/>
        </w:rPr>
      </w:pPr>
      <w:r w:rsidRPr="00F23834">
        <w:rPr>
          <w:rFonts w:ascii="Times New Roman" w:hAnsi="Times New Roman" w:cs="Times New Roman"/>
          <w:sz w:val="24"/>
          <w:szCs w:val="24"/>
        </w:rPr>
        <w:t xml:space="preserve">9.1. </w:t>
      </w:r>
      <w:r w:rsidRPr="00F23834">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84" w:name="_Hlk91157291"/>
      <w:r w:rsidRPr="00F23834">
        <w:rPr>
          <w:rFonts w:ascii="Times New Roman" w:eastAsia="Calibri" w:hAnsi="Times New Roman" w:cs="Times New Roman"/>
          <w:sz w:val="24"/>
          <w:szCs w:val="24"/>
        </w:rPr>
        <w:t xml:space="preserve">specialiųjų pirkimo sąlygų </w:t>
      </w:r>
      <w:bookmarkEnd w:id="84"/>
      <w:r>
        <w:rPr>
          <w:rFonts w:ascii="Times New Roman" w:hAnsi="Times New Roman" w:cs="Times New Roman"/>
          <w:sz w:val="24"/>
          <w:szCs w:val="24"/>
          <w:shd w:val="clear" w:color="auto" w:fill="FFFFFF"/>
        </w:rPr>
        <w:t>7</w:t>
      </w:r>
      <w:r w:rsidRPr="00F23834">
        <w:rPr>
          <w:rFonts w:ascii="Times New Roman" w:eastAsia="Calibri" w:hAnsi="Times New Roman" w:cs="Times New Roman"/>
          <w:sz w:val="24"/>
          <w:szCs w:val="24"/>
        </w:rPr>
        <w:t xml:space="preserve"> priede.</w:t>
      </w:r>
    </w:p>
    <w:p w14:paraId="371116BB" w14:textId="77777777" w:rsidR="00345621" w:rsidRPr="00F23834" w:rsidRDefault="00345621" w:rsidP="00345621">
      <w:pPr>
        <w:pStyle w:val="Sraopastraipa"/>
        <w:numPr>
          <w:ilvl w:val="1"/>
          <w:numId w:val="8"/>
        </w:numPr>
        <w:spacing w:after="0" w:line="240" w:lineRule="auto"/>
        <w:ind w:left="0" w:firstLine="709"/>
        <w:jc w:val="both"/>
        <w:rPr>
          <w:rFonts w:ascii="Times New Roman" w:eastAsiaTheme="minorHAnsi" w:hAnsi="Times New Roman" w:cs="Times New Roman"/>
          <w:bCs/>
          <w:iCs/>
          <w:sz w:val="24"/>
          <w:szCs w:val="24"/>
        </w:rPr>
      </w:pPr>
      <w:r w:rsidRPr="00F23834">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14:paraId="25A1D5FB" w14:textId="77777777" w:rsidR="00345621" w:rsidRPr="00F23834" w:rsidRDefault="00345621" w:rsidP="00345621">
      <w:pPr>
        <w:pStyle w:val="Betarp"/>
        <w:numPr>
          <w:ilvl w:val="1"/>
          <w:numId w:val="8"/>
        </w:numPr>
        <w:ind w:left="0" w:firstLine="710"/>
        <w:contextualSpacing/>
        <w:jc w:val="both"/>
        <w:rPr>
          <w:rFonts w:ascii="Times New Roman" w:eastAsiaTheme="minorHAnsi" w:hAnsi="Times New Roman" w:cs="Times New Roman"/>
          <w:bCs/>
          <w:i/>
          <w:iCs/>
          <w:color w:val="7030A0"/>
          <w:sz w:val="24"/>
          <w:szCs w:val="24"/>
        </w:rPr>
      </w:pPr>
      <w:r w:rsidRPr="00F23834">
        <w:rPr>
          <w:rStyle w:val="cf01"/>
          <w:rFonts w:ascii="Times New Roman" w:hAnsi="Times New Roman" w:cs="Times New Roman"/>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netaikoma</w:t>
      </w:r>
      <w:r w:rsidRPr="00F23834">
        <w:rPr>
          <w:rFonts w:ascii="Times New Roman" w:hAnsi="Times New Roman" w:cs="Times New Roman"/>
          <w:sz w:val="24"/>
          <w:szCs w:val="24"/>
        </w:rPr>
        <w:t>. Kiti pasiūlymų atmetimo pagrindai nurodyti Viešojo atviro konkurso bendrųjų sąlygų 18.1. punkte.</w:t>
      </w:r>
    </w:p>
    <w:p w14:paraId="4C9AD40D" w14:textId="77777777" w:rsidR="00345621" w:rsidRPr="00F23834" w:rsidRDefault="00345621" w:rsidP="00345621">
      <w:pPr>
        <w:pStyle w:val="Antrat1"/>
        <w:numPr>
          <w:ilvl w:val="0"/>
          <w:numId w:val="8"/>
        </w:numPr>
        <w:tabs>
          <w:tab w:val="left" w:pos="567"/>
        </w:tabs>
        <w:contextualSpacing/>
        <w:rPr>
          <w:rFonts w:ascii="Times New Roman" w:hAnsi="Times New Roman" w:cs="Times New Roman"/>
          <w:sz w:val="24"/>
          <w:szCs w:val="24"/>
        </w:rPr>
      </w:pPr>
      <w:bookmarkStart w:id="85" w:name="_Ref39425999"/>
      <w:bookmarkStart w:id="86" w:name="_Ref39426005"/>
      <w:bookmarkStart w:id="87" w:name="_Toc237960969"/>
      <w:r w:rsidRPr="00F23834">
        <w:rPr>
          <w:rFonts w:ascii="Times New Roman" w:hAnsi="Times New Roman" w:cs="Times New Roman"/>
          <w:sz w:val="24"/>
          <w:szCs w:val="24"/>
        </w:rPr>
        <w:t>Sutarties sudarymas</w:t>
      </w:r>
      <w:bookmarkEnd w:id="85"/>
      <w:bookmarkEnd w:id="86"/>
      <w:bookmarkEnd w:id="87"/>
    </w:p>
    <w:p w14:paraId="6AC5D6B4" w14:textId="30FFFB3E" w:rsidR="00345621" w:rsidRPr="00F23834" w:rsidRDefault="00345621" w:rsidP="00345621">
      <w:pPr>
        <w:pStyle w:val="Sraopastraipa"/>
        <w:numPr>
          <w:ilvl w:val="1"/>
          <w:numId w:val="11"/>
        </w:numPr>
        <w:spacing w:after="0" w:line="240" w:lineRule="auto"/>
        <w:ind w:left="0" w:firstLine="709"/>
        <w:jc w:val="both"/>
        <w:rPr>
          <w:rFonts w:ascii="Times New Roman" w:hAnsi="Times New Roman" w:cs="Times New Roman"/>
          <w:color w:val="000000" w:themeColor="text1"/>
          <w:sz w:val="24"/>
          <w:szCs w:val="24"/>
        </w:rPr>
      </w:pPr>
      <w:r w:rsidRPr="00F23834">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F23834">
        <w:rPr>
          <w:rFonts w:ascii="Times New Roman" w:hAnsi="Times New Roman" w:cs="Times New Roman"/>
          <w:color w:val="0070C0"/>
          <w:sz w:val="24"/>
          <w:szCs w:val="24"/>
        </w:rPr>
        <w:t xml:space="preserve"> </w:t>
      </w:r>
      <w:r w:rsidRPr="00F23834">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F23834">
        <w:rPr>
          <w:rFonts w:ascii="Times New Roman" w:hAnsi="Times New Roman" w:cs="Times New Roman"/>
          <w:sz w:val="24"/>
          <w:szCs w:val="24"/>
        </w:rPr>
        <w:t xml:space="preserve">Sutarties sąlygos pateikiamos Pirkimo sąlygų </w:t>
      </w:r>
      <w:r w:rsidR="00BC6198">
        <w:rPr>
          <w:rFonts w:ascii="Times New Roman" w:hAnsi="Times New Roman" w:cs="Times New Roman"/>
          <w:sz w:val="24"/>
          <w:szCs w:val="24"/>
        </w:rPr>
        <w:t>8</w:t>
      </w:r>
      <w:r w:rsidRPr="008019A3">
        <w:rPr>
          <w:rFonts w:ascii="Times New Roman" w:hAnsi="Times New Roman" w:cs="Times New Roman"/>
          <w:sz w:val="24"/>
          <w:szCs w:val="24"/>
        </w:rPr>
        <w:t xml:space="preserve"> priede</w:t>
      </w:r>
      <w:r w:rsidRPr="00F23834">
        <w:rPr>
          <w:rFonts w:ascii="Times New Roman" w:hAnsi="Times New Roman" w:cs="Times New Roman"/>
          <w:sz w:val="24"/>
          <w:szCs w:val="24"/>
        </w:rPr>
        <w:t xml:space="preserve"> „Sutarties projektas“.</w:t>
      </w:r>
    </w:p>
    <w:bookmarkEnd w:id="49"/>
    <w:p w14:paraId="42CAAB61" w14:textId="77777777" w:rsidR="00345621" w:rsidRPr="00F23834" w:rsidRDefault="00345621" w:rsidP="00345621">
      <w:pPr>
        <w:shd w:val="clear" w:color="auto" w:fill="FFFFFF"/>
        <w:spacing w:after="0" w:line="240" w:lineRule="auto"/>
        <w:jc w:val="center"/>
        <w:rPr>
          <w:rFonts w:ascii="Times New Roman" w:eastAsia="Calibri" w:hAnsi="Times New Roman" w:cs="Times New Roman"/>
          <w:sz w:val="24"/>
          <w:szCs w:val="24"/>
        </w:rPr>
        <w:sectPr w:rsidR="00345621" w:rsidRPr="00F23834" w:rsidSect="00345621">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F23834">
        <w:rPr>
          <w:rFonts w:ascii="Times New Roman" w:eastAsia="Calibri" w:hAnsi="Times New Roman" w:cs="Times New Roman"/>
          <w:sz w:val="24"/>
          <w:szCs w:val="24"/>
        </w:rPr>
        <w:t>__________</w:t>
      </w:r>
    </w:p>
    <w:p w14:paraId="741D88F8" w14:textId="77777777" w:rsidR="00345621" w:rsidRPr="00F23834" w:rsidRDefault="00345621" w:rsidP="00345621">
      <w:pPr>
        <w:pStyle w:val="Antrat1"/>
        <w:jc w:val="right"/>
        <w:rPr>
          <w:rFonts w:ascii="Times New Roman" w:hAnsi="Times New Roman" w:cs="Times New Roman"/>
          <w:sz w:val="21"/>
          <w:szCs w:val="21"/>
        </w:rPr>
      </w:pPr>
      <w:bookmarkStart w:id="88" w:name="_Toc237960970"/>
      <w:r w:rsidRPr="00F23834">
        <w:rPr>
          <w:rFonts w:ascii="Times New Roman" w:hAnsi="Times New Roman" w:cs="Times New Roman"/>
          <w:color w:val="0070C0"/>
          <w:sz w:val="21"/>
          <w:szCs w:val="21"/>
        </w:rPr>
        <w:lastRenderedPageBreak/>
        <w:t>Pirkimo sąlygų 1 priedas „Terminai“</w:t>
      </w:r>
      <w:bookmarkEnd w:id="88"/>
    </w:p>
    <w:p w14:paraId="2C1C7F0B" w14:textId="77777777" w:rsidR="00345621" w:rsidRPr="00F23834" w:rsidRDefault="00345621" w:rsidP="00345621">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2507"/>
        <w:gridCol w:w="3587"/>
        <w:gridCol w:w="2908"/>
      </w:tblGrid>
      <w:tr w:rsidR="00345621" w:rsidRPr="00F23834" w14:paraId="323519AD" w14:textId="77777777" w:rsidTr="000A423B">
        <w:trPr>
          <w:trHeight w:val="20"/>
        </w:trPr>
        <w:tc>
          <w:tcPr>
            <w:tcW w:w="726" w:type="dxa"/>
            <w:shd w:val="clear" w:color="auto" w:fill="D9D9D9" w:themeFill="background1" w:themeFillShade="D9"/>
            <w:tcMar>
              <w:top w:w="0" w:type="dxa"/>
              <w:left w:w="108" w:type="dxa"/>
              <w:bottom w:w="0" w:type="dxa"/>
              <w:right w:w="108" w:type="dxa"/>
            </w:tcMar>
          </w:tcPr>
          <w:p w14:paraId="5C4280AB" w14:textId="77777777" w:rsidR="00345621" w:rsidRPr="00F23834" w:rsidRDefault="00345621" w:rsidP="000A423B">
            <w:pPr>
              <w:jc w:val="center"/>
              <w:rPr>
                <w:rFonts w:ascii="Times New Roman" w:hAnsi="Times New Roman" w:cs="Times New Roman"/>
                <w:b/>
                <w:bCs/>
                <w:sz w:val="22"/>
                <w:szCs w:val="22"/>
              </w:rPr>
            </w:pPr>
            <w:proofErr w:type="spellStart"/>
            <w:r w:rsidRPr="00F23834">
              <w:rPr>
                <w:rFonts w:ascii="Times New Roman" w:hAnsi="Times New Roman" w:cs="Times New Roman"/>
                <w:b/>
                <w:bCs/>
                <w:sz w:val="22"/>
                <w:szCs w:val="22"/>
              </w:rPr>
              <w:t>Eil.Nr</w:t>
            </w:r>
            <w:proofErr w:type="spellEnd"/>
            <w:r w:rsidRPr="00F23834">
              <w:rPr>
                <w:rFonts w:ascii="Times New Roman" w:hAnsi="Times New Roman" w:cs="Times New Roman"/>
                <w:b/>
                <w:bCs/>
                <w:sz w:val="22"/>
                <w:szCs w:val="22"/>
              </w:rPr>
              <w:t>.</w:t>
            </w:r>
          </w:p>
        </w:tc>
        <w:tc>
          <w:tcPr>
            <w:tcW w:w="2531" w:type="dxa"/>
            <w:shd w:val="clear" w:color="auto" w:fill="D9D9D9" w:themeFill="background1" w:themeFillShade="D9"/>
            <w:tcMar>
              <w:top w:w="0" w:type="dxa"/>
              <w:left w:w="108" w:type="dxa"/>
              <w:bottom w:w="0" w:type="dxa"/>
              <w:right w:w="108" w:type="dxa"/>
            </w:tcMar>
          </w:tcPr>
          <w:p w14:paraId="7E4EF862" w14:textId="77777777" w:rsidR="00345621" w:rsidRPr="00F23834" w:rsidRDefault="00345621" w:rsidP="000A423B">
            <w:pPr>
              <w:jc w:val="center"/>
              <w:rPr>
                <w:rFonts w:ascii="Times New Roman" w:hAnsi="Times New Roman" w:cs="Times New Roman"/>
                <w:b/>
                <w:bCs/>
                <w:sz w:val="22"/>
                <w:szCs w:val="22"/>
              </w:rPr>
            </w:pPr>
            <w:r w:rsidRPr="00F23834">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369BC6C1" w14:textId="77777777" w:rsidR="00345621" w:rsidRPr="00F23834" w:rsidRDefault="00345621" w:rsidP="000A423B">
            <w:pPr>
              <w:spacing w:after="0"/>
              <w:jc w:val="center"/>
              <w:rPr>
                <w:rFonts w:ascii="Times New Roman" w:hAnsi="Times New Roman" w:cs="Times New Roman"/>
                <w:b/>
                <w:sz w:val="22"/>
                <w:szCs w:val="22"/>
              </w:rPr>
            </w:pPr>
            <w:r w:rsidRPr="00F23834">
              <w:rPr>
                <w:rFonts w:ascii="Times New Roman" w:hAnsi="Times New Roman" w:cs="Times New Roman"/>
                <w:b/>
                <w:sz w:val="22"/>
                <w:szCs w:val="22"/>
              </w:rPr>
              <w:t>DATA/DIENŲ SKAIČIUS/ LAIKAS</w:t>
            </w:r>
          </w:p>
          <w:p w14:paraId="1124BD65" w14:textId="77777777" w:rsidR="00345621" w:rsidRPr="00F23834" w:rsidRDefault="00345621" w:rsidP="000A423B">
            <w:pPr>
              <w:spacing w:after="0"/>
              <w:jc w:val="center"/>
              <w:rPr>
                <w:rFonts w:ascii="Times New Roman" w:hAnsi="Times New Roman" w:cs="Times New Roman"/>
                <w:sz w:val="22"/>
                <w:szCs w:val="22"/>
              </w:rPr>
            </w:pPr>
            <w:r w:rsidRPr="00F23834">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49829904" w14:textId="77777777" w:rsidR="00345621" w:rsidRPr="00F23834" w:rsidRDefault="00345621" w:rsidP="000A423B">
            <w:pPr>
              <w:jc w:val="center"/>
              <w:rPr>
                <w:rFonts w:ascii="Times New Roman" w:hAnsi="Times New Roman" w:cs="Times New Roman"/>
                <w:b/>
                <w:sz w:val="22"/>
                <w:szCs w:val="22"/>
              </w:rPr>
            </w:pPr>
            <w:r w:rsidRPr="00F23834">
              <w:rPr>
                <w:rFonts w:ascii="Times New Roman" w:hAnsi="Times New Roman" w:cs="Times New Roman"/>
                <w:b/>
                <w:sz w:val="22"/>
                <w:szCs w:val="22"/>
              </w:rPr>
              <w:t>PASTABOS</w:t>
            </w:r>
          </w:p>
        </w:tc>
      </w:tr>
      <w:tr w:rsidR="00345621" w:rsidRPr="00F23834" w14:paraId="153258BC" w14:textId="77777777" w:rsidTr="000A423B">
        <w:trPr>
          <w:trHeight w:val="20"/>
        </w:trPr>
        <w:tc>
          <w:tcPr>
            <w:tcW w:w="726" w:type="dxa"/>
            <w:tcMar>
              <w:top w:w="0" w:type="dxa"/>
              <w:left w:w="108" w:type="dxa"/>
              <w:bottom w:w="0" w:type="dxa"/>
              <w:right w:w="108" w:type="dxa"/>
            </w:tcMar>
          </w:tcPr>
          <w:p w14:paraId="3A26D8EA" w14:textId="77777777" w:rsidR="00345621" w:rsidRPr="00F23834" w:rsidRDefault="00345621" w:rsidP="000A423B">
            <w:pPr>
              <w:keepNext/>
              <w:spacing w:after="0" w:line="240" w:lineRule="auto"/>
              <w:rPr>
                <w:rFonts w:ascii="Times New Roman" w:hAnsi="Times New Roman" w:cs="Times New Roman"/>
                <w:bCs/>
                <w:sz w:val="22"/>
                <w:szCs w:val="22"/>
              </w:rPr>
            </w:pPr>
            <w:r w:rsidRPr="00F23834">
              <w:rPr>
                <w:rFonts w:ascii="Times New Roman" w:hAnsi="Times New Roman" w:cs="Times New Roman"/>
                <w:bCs/>
                <w:sz w:val="22"/>
                <w:szCs w:val="22"/>
              </w:rPr>
              <w:t>1.</w:t>
            </w:r>
          </w:p>
        </w:tc>
        <w:tc>
          <w:tcPr>
            <w:tcW w:w="2531" w:type="dxa"/>
            <w:tcMar>
              <w:top w:w="0" w:type="dxa"/>
              <w:left w:w="108" w:type="dxa"/>
              <w:bottom w:w="0" w:type="dxa"/>
              <w:right w:w="108" w:type="dxa"/>
            </w:tcMar>
          </w:tcPr>
          <w:p w14:paraId="7F5C6564" w14:textId="77777777" w:rsidR="00345621" w:rsidRPr="00F23834" w:rsidRDefault="00345621" w:rsidP="000A423B">
            <w:pPr>
              <w:keepNext/>
              <w:spacing w:after="0" w:line="240" w:lineRule="auto"/>
              <w:jc w:val="both"/>
              <w:rPr>
                <w:rFonts w:ascii="Times New Roman" w:hAnsi="Times New Roman" w:cs="Times New Roman"/>
                <w:sz w:val="22"/>
                <w:szCs w:val="22"/>
              </w:rPr>
            </w:pPr>
            <w:r w:rsidRPr="00F23834">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16AAAC1C"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nurodytas skelbime </w:t>
            </w:r>
          </w:p>
        </w:tc>
        <w:tc>
          <w:tcPr>
            <w:tcW w:w="2954" w:type="dxa"/>
            <w:tcMar>
              <w:top w:w="0" w:type="dxa"/>
              <w:left w:w="108" w:type="dxa"/>
              <w:bottom w:w="0" w:type="dxa"/>
              <w:right w:w="108" w:type="dxa"/>
            </w:tcMar>
          </w:tcPr>
          <w:p w14:paraId="2C996E89" w14:textId="77777777" w:rsidR="00345621" w:rsidRPr="008A6C8D" w:rsidRDefault="00345621" w:rsidP="000A423B">
            <w:pPr>
              <w:spacing w:after="0" w:line="240" w:lineRule="auto"/>
              <w:jc w:val="both"/>
              <w:rPr>
                <w:rFonts w:ascii="Times New Roman" w:hAnsi="Times New Roman" w:cs="Times New Roman"/>
                <w:iCs/>
                <w:sz w:val="22"/>
                <w:szCs w:val="22"/>
              </w:rPr>
            </w:pPr>
            <w:r w:rsidRPr="008A6C8D">
              <w:rPr>
                <w:rFonts w:ascii="Times New Roman" w:hAnsi="Times New Roman" w:cs="Times New Roman"/>
                <w:sz w:val="22"/>
                <w:szCs w:val="22"/>
              </w:rPr>
              <w:t>Perkančioji organizacija turi teisę pratęsti pasiūlymų pateikimo terminą.</w:t>
            </w:r>
          </w:p>
        </w:tc>
      </w:tr>
      <w:tr w:rsidR="00345621" w:rsidRPr="00F23834" w14:paraId="5B538C06" w14:textId="77777777" w:rsidTr="000A423B">
        <w:trPr>
          <w:trHeight w:val="20"/>
        </w:trPr>
        <w:tc>
          <w:tcPr>
            <w:tcW w:w="726" w:type="dxa"/>
            <w:tcMar>
              <w:top w:w="0" w:type="dxa"/>
              <w:left w:w="108" w:type="dxa"/>
              <w:bottom w:w="0" w:type="dxa"/>
              <w:right w:w="108" w:type="dxa"/>
            </w:tcMar>
          </w:tcPr>
          <w:p w14:paraId="4782EB67" w14:textId="77777777" w:rsidR="00345621" w:rsidRPr="00F23834" w:rsidRDefault="00345621" w:rsidP="000A423B">
            <w:pPr>
              <w:keepNext/>
              <w:spacing w:after="0" w:line="240" w:lineRule="auto"/>
              <w:rPr>
                <w:rFonts w:ascii="Times New Roman" w:hAnsi="Times New Roman" w:cs="Times New Roman"/>
                <w:bCs/>
                <w:sz w:val="22"/>
                <w:szCs w:val="22"/>
              </w:rPr>
            </w:pPr>
            <w:r w:rsidRPr="00F23834">
              <w:rPr>
                <w:rFonts w:ascii="Times New Roman" w:hAnsi="Times New Roman" w:cs="Times New Roman"/>
                <w:bCs/>
                <w:sz w:val="22"/>
                <w:szCs w:val="22"/>
              </w:rPr>
              <w:t>2.</w:t>
            </w:r>
          </w:p>
        </w:tc>
        <w:tc>
          <w:tcPr>
            <w:tcW w:w="2531" w:type="dxa"/>
            <w:tcMar>
              <w:top w:w="0" w:type="dxa"/>
              <w:left w:w="108" w:type="dxa"/>
              <w:bottom w:w="0" w:type="dxa"/>
              <w:right w:w="108" w:type="dxa"/>
            </w:tcMar>
          </w:tcPr>
          <w:p w14:paraId="048DB6B9" w14:textId="77777777" w:rsidR="00345621" w:rsidRPr="00F23834" w:rsidRDefault="00345621" w:rsidP="000A423B">
            <w:pPr>
              <w:keepNext/>
              <w:spacing w:after="0" w:line="240" w:lineRule="auto"/>
              <w:jc w:val="both"/>
              <w:rPr>
                <w:rFonts w:ascii="Times New Roman" w:hAnsi="Times New Roman" w:cs="Times New Roman"/>
                <w:sz w:val="22"/>
                <w:szCs w:val="22"/>
              </w:rPr>
            </w:pPr>
            <w:r w:rsidRPr="00F23834">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4BA784B0"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Pradedamas ne anksčiau nei </w:t>
            </w:r>
            <w:r w:rsidRPr="00F23834">
              <w:rPr>
                <w:rFonts w:ascii="Times New Roman" w:hAnsi="Times New Roman" w:cs="Times New Roman"/>
                <w:color w:val="000000" w:themeColor="text1"/>
                <w:sz w:val="22"/>
                <w:szCs w:val="22"/>
              </w:rPr>
              <w:t>po 30 minučių</w:t>
            </w:r>
            <w:r w:rsidRPr="00F23834">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749A3797" w14:textId="77777777" w:rsidR="00345621" w:rsidRPr="00F23834" w:rsidRDefault="00345621" w:rsidP="000A423B">
            <w:pPr>
              <w:spacing w:after="0" w:line="240" w:lineRule="auto"/>
              <w:jc w:val="both"/>
              <w:rPr>
                <w:rFonts w:ascii="Times New Roman" w:hAnsi="Times New Roman" w:cs="Times New Roman"/>
                <w:iCs/>
                <w:sz w:val="24"/>
                <w:szCs w:val="24"/>
              </w:rPr>
            </w:pPr>
          </w:p>
        </w:tc>
      </w:tr>
      <w:tr w:rsidR="00345621" w:rsidRPr="00F23834" w14:paraId="32B55C6F" w14:textId="77777777" w:rsidTr="000A423B">
        <w:trPr>
          <w:trHeight w:val="20"/>
        </w:trPr>
        <w:tc>
          <w:tcPr>
            <w:tcW w:w="726" w:type="dxa"/>
            <w:tcMar>
              <w:top w:w="0" w:type="dxa"/>
              <w:left w:w="108" w:type="dxa"/>
              <w:bottom w:w="0" w:type="dxa"/>
              <w:right w:w="108" w:type="dxa"/>
            </w:tcMar>
          </w:tcPr>
          <w:p w14:paraId="2F2F98E0" w14:textId="77777777" w:rsidR="00345621" w:rsidRPr="00F23834" w:rsidRDefault="00345621" w:rsidP="000A423B">
            <w:pPr>
              <w:keepNext/>
              <w:spacing w:after="0" w:line="240" w:lineRule="auto"/>
              <w:rPr>
                <w:rFonts w:ascii="Times New Roman" w:hAnsi="Times New Roman" w:cs="Times New Roman"/>
                <w:bCs/>
                <w:sz w:val="22"/>
                <w:szCs w:val="22"/>
              </w:rPr>
            </w:pPr>
            <w:r w:rsidRPr="00F23834">
              <w:rPr>
                <w:rFonts w:ascii="Times New Roman" w:hAnsi="Times New Roman" w:cs="Times New Roman"/>
                <w:bCs/>
                <w:sz w:val="22"/>
                <w:szCs w:val="22"/>
              </w:rPr>
              <w:t>3.</w:t>
            </w:r>
          </w:p>
        </w:tc>
        <w:tc>
          <w:tcPr>
            <w:tcW w:w="2531" w:type="dxa"/>
            <w:tcMar>
              <w:top w:w="0" w:type="dxa"/>
              <w:left w:w="108" w:type="dxa"/>
              <w:bottom w:w="0" w:type="dxa"/>
              <w:right w:w="108" w:type="dxa"/>
            </w:tcMar>
          </w:tcPr>
          <w:p w14:paraId="500882EB" w14:textId="77777777" w:rsidR="00345621" w:rsidRPr="00F23834" w:rsidRDefault="00345621" w:rsidP="000A423B">
            <w:pPr>
              <w:keepNext/>
              <w:spacing w:after="0" w:line="240" w:lineRule="auto"/>
              <w:jc w:val="both"/>
              <w:rPr>
                <w:rFonts w:ascii="Times New Roman" w:hAnsi="Times New Roman" w:cs="Times New Roman"/>
                <w:bCs/>
                <w:sz w:val="22"/>
                <w:szCs w:val="22"/>
              </w:rPr>
            </w:pPr>
            <w:r w:rsidRPr="00F23834">
              <w:rPr>
                <w:rFonts w:ascii="Times New Roman" w:hAnsi="Times New Roman" w:cs="Times New Roman"/>
                <w:sz w:val="22"/>
                <w:szCs w:val="22"/>
              </w:rPr>
              <w:t>Prašymą paaiškinti, patikslinti pirkimo sąlygas tiekėjas turi pateikti ne vėliau kaip:</w:t>
            </w:r>
          </w:p>
        </w:tc>
        <w:tc>
          <w:tcPr>
            <w:tcW w:w="3643" w:type="dxa"/>
            <w:tcMar>
              <w:top w:w="0" w:type="dxa"/>
              <w:left w:w="108" w:type="dxa"/>
              <w:bottom w:w="0" w:type="dxa"/>
              <w:right w:w="108" w:type="dxa"/>
            </w:tcMar>
          </w:tcPr>
          <w:p w14:paraId="71935E64"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6 (šešios) dienos iki pasiūlymų pateikimo termino dienos</w:t>
            </w:r>
          </w:p>
        </w:tc>
        <w:tc>
          <w:tcPr>
            <w:tcW w:w="2954" w:type="dxa"/>
            <w:tcMar>
              <w:top w:w="0" w:type="dxa"/>
              <w:left w:w="108" w:type="dxa"/>
              <w:bottom w:w="0" w:type="dxa"/>
              <w:right w:w="108" w:type="dxa"/>
            </w:tcMar>
          </w:tcPr>
          <w:p w14:paraId="3D99072F" w14:textId="77777777" w:rsidR="00345621" w:rsidRPr="00F23834" w:rsidRDefault="00345621" w:rsidP="000A423B">
            <w:pPr>
              <w:spacing w:after="0" w:line="240" w:lineRule="auto"/>
              <w:jc w:val="both"/>
              <w:rPr>
                <w:rFonts w:ascii="Times New Roman" w:hAnsi="Times New Roman" w:cs="Times New Roman"/>
                <w:iCs/>
                <w:color w:val="7030A0"/>
                <w:sz w:val="24"/>
                <w:szCs w:val="24"/>
              </w:rPr>
            </w:pPr>
          </w:p>
        </w:tc>
      </w:tr>
      <w:tr w:rsidR="00345621" w:rsidRPr="00F23834" w14:paraId="6EFADEDA" w14:textId="77777777" w:rsidTr="000A423B">
        <w:trPr>
          <w:trHeight w:val="20"/>
        </w:trPr>
        <w:tc>
          <w:tcPr>
            <w:tcW w:w="726" w:type="dxa"/>
            <w:tcMar>
              <w:top w:w="0" w:type="dxa"/>
              <w:left w:w="108" w:type="dxa"/>
              <w:bottom w:w="0" w:type="dxa"/>
              <w:right w:w="108" w:type="dxa"/>
            </w:tcMar>
          </w:tcPr>
          <w:p w14:paraId="72A7D74D"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BFBA208"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6F83C686"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4 (dienos) dienos iki pasiūlymų pateikimo termino dienos</w:t>
            </w:r>
          </w:p>
        </w:tc>
        <w:tc>
          <w:tcPr>
            <w:tcW w:w="2954" w:type="dxa"/>
            <w:tcMar>
              <w:top w:w="0" w:type="dxa"/>
              <w:left w:w="108" w:type="dxa"/>
              <w:bottom w:w="0" w:type="dxa"/>
              <w:right w:w="108" w:type="dxa"/>
            </w:tcMar>
          </w:tcPr>
          <w:p w14:paraId="2D63F6AC"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1CBB378C" w14:textId="77777777" w:rsidTr="000A423B">
        <w:trPr>
          <w:trHeight w:val="20"/>
        </w:trPr>
        <w:tc>
          <w:tcPr>
            <w:tcW w:w="726" w:type="dxa"/>
            <w:tcMar>
              <w:top w:w="0" w:type="dxa"/>
              <w:left w:w="108" w:type="dxa"/>
              <w:bottom w:w="0" w:type="dxa"/>
              <w:right w:w="108" w:type="dxa"/>
            </w:tcMar>
          </w:tcPr>
          <w:p w14:paraId="29443E25"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A10C91D"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Objekto apžiūra bus vykdoma:</w:t>
            </w:r>
          </w:p>
        </w:tc>
        <w:tc>
          <w:tcPr>
            <w:tcW w:w="3643" w:type="dxa"/>
            <w:tcMar>
              <w:top w:w="0" w:type="dxa"/>
              <w:left w:w="108" w:type="dxa"/>
              <w:bottom w:w="0" w:type="dxa"/>
              <w:right w:w="108" w:type="dxa"/>
            </w:tcMar>
          </w:tcPr>
          <w:p w14:paraId="310035CD" w14:textId="77777777" w:rsidR="00345621" w:rsidRPr="00F23834" w:rsidRDefault="00345621" w:rsidP="000A423B">
            <w:pPr>
              <w:spacing w:after="0" w:line="240" w:lineRule="auto"/>
              <w:jc w:val="both"/>
              <w:rPr>
                <w:rFonts w:ascii="Times New Roman" w:hAnsi="Times New Roman" w:cs="Times New Roman"/>
                <w:iCs/>
                <w:color w:val="FF0000"/>
                <w:sz w:val="22"/>
                <w:szCs w:val="22"/>
              </w:rPr>
            </w:pPr>
            <w:r w:rsidRPr="00F2383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701CD243"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57C228E5" w14:textId="77777777" w:rsidTr="000A423B">
        <w:trPr>
          <w:trHeight w:val="20"/>
        </w:trPr>
        <w:tc>
          <w:tcPr>
            <w:tcW w:w="726" w:type="dxa"/>
            <w:tcMar>
              <w:top w:w="0" w:type="dxa"/>
              <w:left w:w="108" w:type="dxa"/>
              <w:bottom w:w="0" w:type="dxa"/>
              <w:right w:w="108" w:type="dxa"/>
            </w:tcMar>
          </w:tcPr>
          <w:p w14:paraId="554EBC37"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8977953"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rengs susitikimus su tiekėjais dėl pirkimo sąlygų paaiškinimo</w:t>
            </w:r>
          </w:p>
        </w:tc>
        <w:tc>
          <w:tcPr>
            <w:tcW w:w="3643" w:type="dxa"/>
            <w:tcMar>
              <w:top w:w="0" w:type="dxa"/>
              <w:left w:w="108" w:type="dxa"/>
              <w:bottom w:w="0" w:type="dxa"/>
              <w:right w:w="108" w:type="dxa"/>
            </w:tcMar>
          </w:tcPr>
          <w:p w14:paraId="76163BD7" w14:textId="77777777" w:rsidR="00345621" w:rsidRPr="00F23834" w:rsidRDefault="00345621" w:rsidP="000A423B">
            <w:pPr>
              <w:spacing w:after="0" w:line="240" w:lineRule="auto"/>
              <w:jc w:val="both"/>
              <w:rPr>
                <w:rFonts w:ascii="Times New Roman" w:hAnsi="Times New Roman" w:cs="Times New Roman"/>
                <w:iCs/>
                <w:sz w:val="22"/>
                <w:szCs w:val="22"/>
              </w:rPr>
            </w:pPr>
            <w:r w:rsidRPr="00F23834">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4E02AD60"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2041DE88" w14:textId="77777777" w:rsidTr="000A423B">
        <w:trPr>
          <w:trHeight w:val="20"/>
        </w:trPr>
        <w:tc>
          <w:tcPr>
            <w:tcW w:w="726" w:type="dxa"/>
            <w:tcMar>
              <w:top w:w="0" w:type="dxa"/>
              <w:left w:w="108" w:type="dxa"/>
              <w:bottom w:w="0" w:type="dxa"/>
              <w:right w:w="108" w:type="dxa"/>
            </w:tcMar>
          </w:tcPr>
          <w:p w14:paraId="4EA7BE0B"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4329892"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7413D414" w14:textId="77777777" w:rsidR="00345621" w:rsidRPr="00F23834" w:rsidRDefault="00345621" w:rsidP="000A423B">
            <w:pPr>
              <w:pStyle w:val="Body2"/>
              <w:spacing w:after="0"/>
              <w:rPr>
                <w:rFonts w:cs="Times New Roman"/>
                <w:color w:val="auto"/>
                <w:sz w:val="22"/>
                <w:szCs w:val="22"/>
                <w:lang w:val="lt-LT"/>
              </w:rPr>
            </w:pPr>
            <w:r w:rsidRPr="00F23834">
              <w:rPr>
                <w:rFonts w:cs="Times New Roman"/>
                <w:color w:val="auto"/>
                <w:sz w:val="22"/>
                <w:szCs w:val="22"/>
                <w:lang w:val="lt-LT"/>
              </w:rPr>
              <w:t>NETAIKOMA</w:t>
            </w:r>
          </w:p>
          <w:p w14:paraId="37BC0890" w14:textId="77777777" w:rsidR="00345621" w:rsidRPr="00F23834" w:rsidRDefault="00345621" w:rsidP="000A423B">
            <w:pPr>
              <w:spacing w:after="0" w:line="240" w:lineRule="auto"/>
              <w:jc w:val="both"/>
              <w:rPr>
                <w:rFonts w:ascii="Times New Roman" w:hAnsi="Times New Roman" w:cs="Times New Roman"/>
                <w:iCs/>
                <w:color w:val="00B050"/>
                <w:sz w:val="22"/>
                <w:szCs w:val="22"/>
              </w:rPr>
            </w:pPr>
            <w:r w:rsidRPr="00F23834">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43A15B8C"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50B00D0C" w14:textId="77777777" w:rsidTr="000A423B">
        <w:trPr>
          <w:trHeight w:val="20"/>
        </w:trPr>
        <w:tc>
          <w:tcPr>
            <w:tcW w:w="726" w:type="dxa"/>
            <w:tcMar>
              <w:top w:w="0" w:type="dxa"/>
              <w:left w:w="108" w:type="dxa"/>
              <w:bottom w:w="0" w:type="dxa"/>
              <w:right w:w="108" w:type="dxa"/>
            </w:tcMar>
          </w:tcPr>
          <w:p w14:paraId="1A02C4A0"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73DF0F5"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E51E81C" w14:textId="77777777" w:rsidR="00345621" w:rsidRPr="00F23834" w:rsidRDefault="00345621" w:rsidP="000A423B">
            <w:pPr>
              <w:spacing w:after="0" w:line="240" w:lineRule="auto"/>
              <w:jc w:val="both"/>
              <w:rPr>
                <w:rFonts w:ascii="Times New Roman" w:hAnsi="Times New Roman" w:cs="Times New Roman"/>
                <w:iCs/>
                <w:sz w:val="22"/>
                <w:szCs w:val="22"/>
              </w:rPr>
            </w:pPr>
            <w:r w:rsidRPr="00F23834">
              <w:rPr>
                <w:rFonts w:ascii="Times New Roman" w:hAnsi="Times New Roman" w:cs="Times New Roman"/>
                <w:iCs/>
                <w:sz w:val="22"/>
                <w:szCs w:val="22"/>
              </w:rPr>
              <w:t>90 (devyniasdešimt) dienų nuo pasiūlymų pateikimo galutinio termino pabaigos</w:t>
            </w:r>
          </w:p>
        </w:tc>
        <w:tc>
          <w:tcPr>
            <w:tcW w:w="2954" w:type="dxa"/>
            <w:tcMar>
              <w:top w:w="0" w:type="dxa"/>
              <w:left w:w="108" w:type="dxa"/>
              <w:bottom w:w="0" w:type="dxa"/>
              <w:right w:w="108" w:type="dxa"/>
            </w:tcMar>
          </w:tcPr>
          <w:p w14:paraId="47422C73"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56795741" w14:textId="77777777" w:rsidTr="000A423B">
        <w:trPr>
          <w:trHeight w:val="20"/>
        </w:trPr>
        <w:tc>
          <w:tcPr>
            <w:tcW w:w="726" w:type="dxa"/>
            <w:tcMar>
              <w:top w:w="0" w:type="dxa"/>
              <w:left w:w="108" w:type="dxa"/>
              <w:bottom w:w="0" w:type="dxa"/>
              <w:right w:w="108" w:type="dxa"/>
            </w:tcMar>
          </w:tcPr>
          <w:p w14:paraId="0CF153F6"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212ECC9A"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1B6BE752" w14:textId="77777777" w:rsidR="00345621" w:rsidRPr="00F23834" w:rsidRDefault="00345621" w:rsidP="000A423B">
            <w:pPr>
              <w:pStyle w:val="Body2"/>
              <w:spacing w:after="0"/>
              <w:rPr>
                <w:rFonts w:cs="Times New Roman"/>
                <w:color w:val="auto"/>
                <w:sz w:val="22"/>
                <w:szCs w:val="22"/>
                <w:lang w:val="lt-LT"/>
              </w:rPr>
            </w:pPr>
            <w:r w:rsidRPr="00F23834">
              <w:rPr>
                <w:rFonts w:cs="Times New Roman"/>
                <w:color w:val="auto"/>
                <w:sz w:val="22"/>
                <w:szCs w:val="22"/>
                <w:lang w:val="lt-LT"/>
              </w:rPr>
              <w:t>NETAIKOMA</w:t>
            </w:r>
          </w:p>
          <w:p w14:paraId="1595F12F" w14:textId="77777777" w:rsidR="00345621" w:rsidRPr="00F23834" w:rsidRDefault="00345621" w:rsidP="000A423B">
            <w:pPr>
              <w:spacing w:after="0" w:line="240" w:lineRule="auto"/>
              <w:jc w:val="both"/>
              <w:rPr>
                <w:rFonts w:ascii="Times New Roman" w:hAnsi="Times New Roman" w:cs="Times New Roman"/>
                <w:iCs/>
                <w:sz w:val="22"/>
                <w:szCs w:val="22"/>
              </w:rPr>
            </w:pPr>
          </w:p>
        </w:tc>
        <w:tc>
          <w:tcPr>
            <w:tcW w:w="2954" w:type="dxa"/>
            <w:tcMar>
              <w:top w:w="0" w:type="dxa"/>
              <w:left w:w="108" w:type="dxa"/>
              <w:bottom w:w="0" w:type="dxa"/>
              <w:right w:w="108" w:type="dxa"/>
            </w:tcMar>
          </w:tcPr>
          <w:p w14:paraId="34525AFC"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4C1E0922" w14:textId="77777777" w:rsidTr="000A423B">
        <w:trPr>
          <w:trHeight w:val="20"/>
        </w:trPr>
        <w:tc>
          <w:tcPr>
            <w:tcW w:w="726" w:type="dxa"/>
            <w:tcMar>
              <w:top w:w="0" w:type="dxa"/>
              <w:left w:w="108" w:type="dxa"/>
              <w:bottom w:w="0" w:type="dxa"/>
              <w:right w:w="108" w:type="dxa"/>
            </w:tcMar>
          </w:tcPr>
          <w:p w14:paraId="08152D10"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F6E6720"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397705D3" w14:textId="77777777" w:rsidR="00345621" w:rsidRPr="00F23834" w:rsidRDefault="00345621" w:rsidP="000A423B">
            <w:pPr>
              <w:pStyle w:val="Body2"/>
              <w:spacing w:after="0"/>
              <w:rPr>
                <w:rFonts w:cs="Times New Roman"/>
                <w:color w:val="auto"/>
                <w:sz w:val="22"/>
                <w:szCs w:val="22"/>
                <w:lang w:val="lt-LT"/>
              </w:rPr>
            </w:pPr>
            <w:r w:rsidRPr="00F23834">
              <w:rPr>
                <w:rFonts w:cs="Times New Roman"/>
                <w:color w:val="auto"/>
                <w:sz w:val="22"/>
                <w:szCs w:val="22"/>
                <w:lang w:val="lt-LT"/>
              </w:rPr>
              <w:t>NETAIKOMA</w:t>
            </w:r>
          </w:p>
          <w:p w14:paraId="26274945" w14:textId="77777777" w:rsidR="00345621" w:rsidRPr="00F23834" w:rsidRDefault="00345621" w:rsidP="000A423B">
            <w:pPr>
              <w:spacing w:after="0" w:line="240" w:lineRule="auto"/>
              <w:jc w:val="both"/>
              <w:rPr>
                <w:rFonts w:ascii="Times New Roman" w:hAnsi="Times New Roman" w:cs="Times New Roman"/>
                <w:color w:val="000000" w:themeColor="text1"/>
                <w:sz w:val="22"/>
                <w:szCs w:val="22"/>
              </w:rPr>
            </w:pPr>
          </w:p>
        </w:tc>
        <w:tc>
          <w:tcPr>
            <w:tcW w:w="2954" w:type="dxa"/>
            <w:tcMar>
              <w:top w:w="0" w:type="dxa"/>
              <w:left w:w="108" w:type="dxa"/>
              <w:bottom w:w="0" w:type="dxa"/>
              <w:right w:w="108" w:type="dxa"/>
            </w:tcMar>
          </w:tcPr>
          <w:p w14:paraId="4C3298D5"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26A80FF9" w14:textId="77777777" w:rsidTr="000A423B">
        <w:trPr>
          <w:trHeight w:val="20"/>
        </w:trPr>
        <w:tc>
          <w:tcPr>
            <w:tcW w:w="726" w:type="dxa"/>
            <w:tcMar>
              <w:top w:w="0" w:type="dxa"/>
              <w:left w:w="108" w:type="dxa"/>
              <w:bottom w:w="0" w:type="dxa"/>
              <w:right w:w="108" w:type="dxa"/>
            </w:tcMar>
          </w:tcPr>
          <w:p w14:paraId="37512A74"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FD67A75"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 xml:space="preserve">Perkančioji organizacija informuoja pirkimo dalyvius apie EBVPD </w:t>
            </w:r>
            <w:r w:rsidRPr="00F23834">
              <w:rPr>
                <w:rFonts w:ascii="Times New Roman" w:hAnsi="Times New Roman" w:cs="Times New Roman"/>
                <w:bCs/>
                <w:sz w:val="22"/>
                <w:szCs w:val="22"/>
              </w:rPr>
              <w:lastRenderedPageBreak/>
              <w:t>vertinimo rezultatus ne vėliau kaip per</w:t>
            </w:r>
          </w:p>
        </w:tc>
        <w:tc>
          <w:tcPr>
            <w:tcW w:w="3643" w:type="dxa"/>
            <w:tcMar>
              <w:top w:w="0" w:type="dxa"/>
              <w:left w:w="108" w:type="dxa"/>
              <w:bottom w:w="0" w:type="dxa"/>
              <w:right w:w="108" w:type="dxa"/>
            </w:tcMar>
          </w:tcPr>
          <w:p w14:paraId="2224BDF0"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lastRenderedPageBreak/>
              <w:t>3 (tris) darbo dienas nuo sprendimo priėmimo dienos</w:t>
            </w:r>
          </w:p>
        </w:tc>
        <w:tc>
          <w:tcPr>
            <w:tcW w:w="2954" w:type="dxa"/>
            <w:tcMar>
              <w:top w:w="0" w:type="dxa"/>
              <w:left w:w="108" w:type="dxa"/>
              <w:bottom w:w="0" w:type="dxa"/>
              <w:right w:w="108" w:type="dxa"/>
            </w:tcMar>
          </w:tcPr>
          <w:p w14:paraId="76975515" w14:textId="77777777" w:rsidR="00345621" w:rsidRPr="00F23834" w:rsidRDefault="00345621" w:rsidP="000A423B">
            <w:pPr>
              <w:spacing w:after="0" w:line="240" w:lineRule="auto"/>
              <w:jc w:val="both"/>
              <w:rPr>
                <w:rFonts w:ascii="Times New Roman" w:hAnsi="Times New Roman" w:cs="Times New Roman"/>
                <w:bCs/>
                <w:sz w:val="24"/>
                <w:szCs w:val="24"/>
              </w:rPr>
            </w:pPr>
          </w:p>
        </w:tc>
      </w:tr>
      <w:tr w:rsidR="00345621" w:rsidRPr="00F23834" w14:paraId="4D116E4D" w14:textId="77777777" w:rsidTr="000A423B">
        <w:trPr>
          <w:trHeight w:val="20"/>
        </w:trPr>
        <w:tc>
          <w:tcPr>
            <w:tcW w:w="726" w:type="dxa"/>
            <w:tcMar>
              <w:top w:w="0" w:type="dxa"/>
              <w:left w:w="108" w:type="dxa"/>
              <w:bottom w:w="0" w:type="dxa"/>
              <w:right w:w="108" w:type="dxa"/>
            </w:tcMar>
          </w:tcPr>
          <w:p w14:paraId="18799B5A"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C4981A6"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 xml:space="preserve">Perkančioji organizacija pirkimo dalyviams praneša apie priimtą sprendimą nustatyti laimėjusį pasiūlymą, </w:t>
            </w:r>
            <w:r w:rsidRPr="00F23834">
              <w:rPr>
                <w:rFonts w:ascii="Times New Roman" w:hAnsi="Times New Roman" w:cs="Times New Roman"/>
                <w:sz w:val="22"/>
                <w:szCs w:val="22"/>
              </w:rPr>
              <w:t>dėl kurio bus sudaroma</w:t>
            </w:r>
            <w:r w:rsidRPr="00F23834">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7AFF6863"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335488D0"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6AA3043C" w14:textId="77777777" w:rsidTr="000A423B">
        <w:trPr>
          <w:trHeight w:val="20"/>
        </w:trPr>
        <w:tc>
          <w:tcPr>
            <w:tcW w:w="726" w:type="dxa"/>
            <w:tcMar>
              <w:top w:w="0" w:type="dxa"/>
              <w:left w:w="108" w:type="dxa"/>
              <w:bottom w:w="0" w:type="dxa"/>
              <w:right w:w="108" w:type="dxa"/>
            </w:tcMar>
          </w:tcPr>
          <w:p w14:paraId="30C1588A"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46E7470"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1C75990C"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667D2937" w14:textId="77777777" w:rsidR="00345621" w:rsidRPr="00F23834" w:rsidRDefault="00345621" w:rsidP="000A423B">
            <w:pPr>
              <w:pStyle w:val="tajtip"/>
              <w:shd w:val="clear" w:color="auto" w:fill="FFFFFF"/>
              <w:spacing w:before="0" w:beforeAutospacing="0" w:after="0" w:afterAutospacing="0"/>
              <w:ind w:firstLine="313"/>
              <w:jc w:val="both"/>
            </w:pPr>
          </w:p>
        </w:tc>
      </w:tr>
      <w:tr w:rsidR="00345621" w:rsidRPr="00F23834" w14:paraId="70321B27" w14:textId="77777777" w:rsidTr="000A423B">
        <w:trPr>
          <w:trHeight w:val="20"/>
        </w:trPr>
        <w:tc>
          <w:tcPr>
            <w:tcW w:w="726" w:type="dxa"/>
            <w:tcMar>
              <w:top w:w="0" w:type="dxa"/>
              <w:left w:w="108" w:type="dxa"/>
              <w:bottom w:w="0" w:type="dxa"/>
              <w:right w:w="108" w:type="dxa"/>
            </w:tcMar>
          </w:tcPr>
          <w:p w14:paraId="0AE66929"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45D0AEF"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F23834">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40793FC7"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5 (penkias) darbo dienas nuo </w:t>
            </w:r>
            <w:r w:rsidRPr="00F23834">
              <w:rPr>
                <w:rFonts w:ascii="Times New Roman" w:eastAsia="Arial" w:hAnsi="Times New Roman" w:cs="Times New Roman"/>
                <w:sz w:val="22"/>
                <w:szCs w:val="22"/>
              </w:rPr>
              <w:t>perkančiosios organizacijos</w:t>
            </w:r>
            <w:r w:rsidRPr="00F23834">
              <w:rPr>
                <w:rFonts w:ascii="Times New Roman" w:hAnsi="Times New Roman" w:cs="Times New Roman"/>
                <w:sz w:val="22"/>
                <w:szCs w:val="22"/>
              </w:rPr>
              <w:t xml:space="preserve"> pranešimo raštu apie jos priimtą sprendimą išsiuntimo tiekėjams dienos arba nuo paskelbimo apie </w:t>
            </w:r>
            <w:r w:rsidRPr="00F23834">
              <w:rPr>
                <w:rFonts w:ascii="Times New Roman" w:eastAsia="Arial" w:hAnsi="Times New Roman" w:cs="Times New Roman"/>
                <w:sz w:val="22"/>
                <w:szCs w:val="22"/>
              </w:rPr>
              <w:t>perkančiosios organizacijos</w:t>
            </w:r>
            <w:r w:rsidRPr="00F23834">
              <w:rPr>
                <w:rFonts w:ascii="Times New Roman" w:hAnsi="Times New Roman" w:cs="Times New Roman"/>
                <w:sz w:val="22"/>
                <w:szCs w:val="22"/>
              </w:rPr>
              <w:t xml:space="preserve"> priimtus sprendimus dienos, jei VPĮ nenumato reikalavimo raštu informuoti tiekėjus apie </w:t>
            </w:r>
            <w:r w:rsidRPr="00F23834">
              <w:rPr>
                <w:rFonts w:ascii="Times New Roman" w:eastAsia="Arial" w:hAnsi="Times New Roman" w:cs="Times New Roman"/>
                <w:sz w:val="22"/>
                <w:szCs w:val="22"/>
              </w:rPr>
              <w:t xml:space="preserve"> perkančiosios organizacijos</w:t>
            </w:r>
            <w:r w:rsidRPr="00F23834">
              <w:rPr>
                <w:rFonts w:ascii="Times New Roman" w:hAnsi="Times New Roman" w:cs="Times New Roman"/>
                <w:sz w:val="22"/>
                <w:szCs w:val="22"/>
              </w:rPr>
              <w:t xml:space="preserve"> priimtus sprendimus</w:t>
            </w:r>
          </w:p>
        </w:tc>
        <w:tc>
          <w:tcPr>
            <w:tcW w:w="2954" w:type="dxa"/>
            <w:tcMar>
              <w:top w:w="0" w:type="dxa"/>
              <w:left w:w="108" w:type="dxa"/>
              <w:bottom w:w="0" w:type="dxa"/>
              <w:right w:w="108" w:type="dxa"/>
            </w:tcMar>
          </w:tcPr>
          <w:p w14:paraId="06907DAD" w14:textId="77777777" w:rsidR="00345621" w:rsidRPr="00F23834" w:rsidRDefault="00345621" w:rsidP="000A423B">
            <w:pPr>
              <w:spacing w:after="0" w:line="240" w:lineRule="auto"/>
              <w:jc w:val="both"/>
              <w:rPr>
                <w:rFonts w:ascii="Times New Roman" w:hAnsi="Times New Roman" w:cs="Times New Roman"/>
                <w:bCs/>
                <w:sz w:val="24"/>
                <w:szCs w:val="24"/>
              </w:rPr>
            </w:pPr>
          </w:p>
        </w:tc>
      </w:tr>
      <w:tr w:rsidR="00345621" w:rsidRPr="00F23834" w14:paraId="33097E52" w14:textId="77777777" w:rsidTr="000A423B">
        <w:trPr>
          <w:trHeight w:val="20"/>
        </w:trPr>
        <w:tc>
          <w:tcPr>
            <w:tcW w:w="726" w:type="dxa"/>
            <w:tcMar>
              <w:top w:w="0" w:type="dxa"/>
              <w:left w:w="108" w:type="dxa"/>
              <w:bottom w:w="0" w:type="dxa"/>
              <w:right w:w="108" w:type="dxa"/>
            </w:tcMar>
          </w:tcPr>
          <w:p w14:paraId="4D48A80B"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77639804"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42CBD27B"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0568A6F"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263126A7" w14:textId="77777777" w:rsidTr="000A423B">
        <w:trPr>
          <w:trHeight w:val="20"/>
        </w:trPr>
        <w:tc>
          <w:tcPr>
            <w:tcW w:w="726" w:type="dxa"/>
            <w:tcMar>
              <w:top w:w="0" w:type="dxa"/>
              <w:left w:w="108" w:type="dxa"/>
              <w:bottom w:w="0" w:type="dxa"/>
              <w:right w:w="108" w:type="dxa"/>
            </w:tcMar>
          </w:tcPr>
          <w:p w14:paraId="0E3FD9E6" w14:textId="77777777" w:rsidR="00345621" w:rsidRPr="00F23834" w:rsidRDefault="00345621" w:rsidP="000A423B">
            <w:pPr>
              <w:pStyle w:val="Sraopastraipa"/>
              <w:numPr>
                <w:ilvl w:val="0"/>
                <w:numId w:val="5"/>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296F252" w14:textId="77777777" w:rsidR="00345621" w:rsidRPr="00F23834" w:rsidRDefault="00345621" w:rsidP="000A423B">
            <w:pPr>
              <w:spacing w:after="0" w:line="240" w:lineRule="auto"/>
              <w:jc w:val="both"/>
              <w:rPr>
                <w:rFonts w:ascii="Times New Roman" w:hAnsi="Times New Roman" w:cs="Times New Roman"/>
                <w:bCs/>
                <w:sz w:val="22"/>
                <w:szCs w:val="22"/>
              </w:rPr>
            </w:pPr>
            <w:r w:rsidRPr="00F23834">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F23834">
              <w:rPr>
                <w:rFonts w:ascii="Times New Roman" w:hAnsi="Times New Roman" w:cs="Times New Roman"/>
                <w:bCs/>
                <w:sz w:val="22"/>
                <w:szCs w:val="22"/>
              </w:rPr>
              <w:t xml:space="preserve"> (išskyrus ieškinį dėl sutarties pripažinimo negaliojančia) </w:t>
            </w:r>
          </w:p>
        </w:tc>
        <w:tc>
          <w:tcPr>
            <w:tcW w:w="3643" w:type="dxa"/>
            <w:tcMar>
              <w:top w:w="0" w:type="dxa"/>
              <w:left w:w="108" w:type="dxa"/>
              <w:bottom w:w="0" w:type="dxa"/>
              <w:right w:w="108" w:type="dxa"/>
            </w:tcMar>
          </w:tcPr>
          <w:p w14:paraId="33DAFC3F"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730BC929"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4E091BD2" w14:textId="77777777" w:rsidTr="000A423B">
        <w:trPr>
          <w:trHeight w:val="20"/>
        </w:trPr>
        <w:tc>
          <w:tcPr>
            <w:tcW w:w="726" w:type="dxa"/>
            <w:tcMar>
              <w:top w:w="0" w:type="dxa"/>
              <w:left w:w="108" w:type="dxa"/>
              <w:bottom w:w="0" w:type="dxa"/>
              <w:right w:w="108" w:type="dxa"/>
            </w:tcMar>
          </w:tcPr>
          <w:p w14:paraId="46A498C7"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385E867"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333196A7"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bCs/>
                <w:sz w:val="22"/>
                <w:szCs w:val="22"/>
              </w:rPr>
              <w:t>5 (penkių) darbo dienų,</w:t>
            </w:r>
            <w:r w:rsidRPr="00F23834">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106D5957" w14:textId="77777777" w:rsidR="00345621" w:rsidRPr="00F23834" w:rsidRDefault="00345621" w:rsidP="000A423B">
            <w:pPr>
              <w:spacing w:after="0" w:line="240" w:lineRule="auto"/>
              <w:jc w:val="both"/>
              <w:rPr>
                <w:rFonts w:ascii="Times New Roman" w:hAnsi="Times New Roman" w:cs="Times New Roman"/>
                <w:sz w:val="24"/>
                <w:szCs w:val="24"/>
              </w:rPr>
            </w:pPr>
          </w:p>
        </w:tc>
      </w:tr>
      <w:tr w:rsidR="00345621" w:rsidRPr="00F23834" w14:paraId="4AD98761" w14:textId="77777777" w:rsidTr="000A423B">
        <w:trPr>
          <w:trHeight w:val="20"/>
        </w:trPr>
        <w:tc>
          <w:tcPr>
            <w:tcW w:w="726" w:type="dxa"/>
            <w:tcMar>
              <w:top w:w="0" w:type="dxa"/>
              <w:left w:w="108" w:type="dxa"/>
              <w:bottom w:w="0" w:type="dxa"/>
              <w:right w:w="108" w:type="dxa"/>
            </w:tcMar>
          </w:tcPr>
          <w:p w14:paraId="4E7D307D" w14:textId="77777777" w:rsidR="00345621" w:rsidRPr="00F23834" w:rsidRDefault="00345621" w:rsidP="000A423B">
            <w:pPr>
              <w:pStyle w:val="Sraopastraipa"/>
              <w:numPr>
                <w:ilvl w:val="0"/>
                <w:numId w:val="5"/>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3BA0626" w14:textId="77777777" w:rsidR="00345621" w:rsidRPr="00F23834" w:rsidRDefault="00345621" w:rsidP="000A423B">
            <w:pPr>
              <w:spacing w:after="0" w:line="240" w:lineRule="auto"/>
              <w:jc w:val="both"/>
              <w:rPr>
                <w:rFonts w:ascii="Times New Roman" w:hAnsi="Times New Roman" w:cs="Times New Roman"/>
                <w:sz w:val="22"/>
                <w:szCs w:val="22"/>
              </w:rPr>
            </w:pPr>
            <w:r w:rsidRPr="00F23834">
              <w:rPr>
                <w:rFonts w:ascii="Times New Roman" w:hAnsi="Times New Roman" w:cs="Times New Roman"/>
                <w:sz w:val="22"/>
                <w:szCs w:val="22"/>
              </w:rPr>
              <w:t xml:space="preserve">Jeigu </w:t>
            </w:r>
            <w:r w:rsidRPr="00F23834">
              <w:rPr>
                <w:rFonts w:ascii="Times New Roman" w:hAnsi="Times New Roman" w:cs="Times New Roman"/>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028AB860" w14:textId="77777777" w:rsidR="00345621" w:rsidRPr="00F23834" w:rsidRDefault="00345621" w:rsidP="000A423B">
            <w:pPr>
              <w:spacing w:after="0" w:line="240" w:lineRule="auto"/>
              <w:jc w:val="both"/>
              <w:rPr>
                <w:rFonts w:ascii="Times New Roman" w:hAnsi="Times New Roman" w:cs="Times New Roman"/>
                <w:i/>
                <w:iCs/>
                <w:sz w:val="22"/>
                <w:szCs w:val="22"/>
              </w:rPr>
            </w:pPr>
            <w:r w:rsidRPr="00F23834">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ECFE2D0" w14:textId="77777777" w:rsidR="00345621" w:rsidRPr="00F23834" w:rsidRDefault="00345621" w:rsidP="000A423B">
            <w:pPr>
              <w:spacing w:after="0" w:line="240" w:lineRule="auto"/>
              <w:jc w:val="both"/>
              <w:rPr>
                <w:rFonts w:ascii="Times New Roman" w:hAnsi="Times New Roman" w:cs="Times New Roman"/>
                <w:i/>
                <w:iCs/>
                <w:sz w:val="22"/>
                <w:szCs w:val="22"/>
              </w:rPr>
            </w:pPr>
          </w:p>
        </w:tc>
        <w:tc>
          <w:tcPr>
            <w:tcW w:w="2954" w:type="dxa"/>
            <w:tcMar>
              <w:top w:w="0" w:type="dxa"/>
              <w:left w:w="108" w:type="dxa"/>
              <w:bottom w:w="0" w:type="dxa"/>
              <w:right w:w="108" w:type="dxa"/>
            </w:tcMar>
          </w:tcPr>
          <w:p w14:paraId="283D184A" w14:textId="77777777" w:rsidR="00345621" w:rsidRPr="00F23834" w:rsidRDefault="00345621" w:rsidP="000A423B">
            <w:pPr>
              <w:spacing w:after="0" w:line="240" w:lineRule="auto"/>
              <w:jc w:val="both"/>
              <w:rPr>
                <w:rFonts w:ascii="Times New Roman" w:hAnsi="Times New Roman" w:cs="Times New Roman"/>
                <w:sz w:val="24"/>
                <w:szCs w:val="24"/>
              </w:rPr>
            </w:pPr>
          </w:p>
        </w:tc>
      </w:tr>
    </w:tbl>
    <w:p w14:paraId="162B6C6F" w14:textId="77777777" w:rsidR="00345621" w:rsidRPr="00F23834" w:rsidRDefault="00345621" w:rsidP="00345621">
      <w:pPr>
        <w:tabs>
          <w:tab w:val="left" w:pos="2977"/>
        </w:tabs>
        <w:spacing w:after="120" w:line="20" w:lineRule="atLeast"/>
        <w:jc w:val="center"/>
        <w:rPr>
          <w:rFonts w:ascii="Times New Roman" w:eastAsia="Calibri" w:hAnsi="Times New Roman" w:cs="Times New Roman"/>
          <w:sz w:val="24"/>
          <w:szCs w:val="24"/>
        </w:rPr>
      </w:pPr>
    </w:p>
    <w:p w14:paraId="1AEB89C9" w14:textId="77777777" w:rsidR="00345621" w:rsidRPr="00F23834" w:rsidRDefault="00345621" w:rsidP="00345621">
      <w:pPr>
        <w:rPr>
          <w:rFonts w:ascii="Times New Roman" w:eastAsia="Calibri" w:hAnsi="Times New Roman" w:cs="Times New Roman"/>
          <w:sz w:val="24"/>
          <w:szCs w:val="24"/>
        </w:rPr>
      </w:pPr>
      <w:r w:rsidRPr="00F23834">
        <w:rPr>
          <w:rFonts w:ascii="Times New Roman" w:eastAsia="Calibri" w:hAnsi="Times New Roman" w:cs="Times New Roman"/>
          <w:sz w:val="24"/>
          <w:szCs w:val="24"/>
        </w:rPr>
        <w:br w:type="page"/>
      </w:r>
    </w:p>
    <w:p w14:paraId="5911A4FB"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89" w:name="_Ref38539939"/>
      <w:bookmarkStart w:id="90" w:name="_Ref38541068"/>
      <w:bookmarkStart w:id="91" w:name="_Ref38885053"/>
      <w:bookmarkStart w:id="92" w:name="_Ref38899023"/>
      <w:bookmarkStart w:id="93" w:name="_Toc237960971"/>
      <w:r w:rsidRPr="00F23834">
        <w:rPr>
          <w:rFonts w:ascii="Times New Roman" w:eastAsia="Calibri" w:hAnsi="Times New Roman" w:cs="Times New Roman"/>
          <w:color w:val="0070C0"/>
          <w:sz w:val="21"/>
          <w:szCs w:val="21"/>
        </w:rPr>
        <w:lastRenderedPageBreak/>
        <w:t>Pirkimo sąlygų 2 priedas „Techninė specifikacija“</w:t>
      </w:r>
      <w:bookmarkEnd w:id="89"/>
      <w:bookmarkEnd w:id="90"/>
      <w:bookmarkEnd w:id="91"/>
      <w:bookmarkEnd w:id="92"/>
      <w:bookmarkEnd w:id="93"/>
    </w:p>
    <w:p w14:paraId="14F31D88" w14:textId="77777777" w:rsidR="00345621" w:rsidRPr="00F23834" w:rsidRDefault="00345621" w:rsidP="00345621">
      <w:pPr>
        <w:jc w:val="center"/>
        <w:rPr>
          <w:rFonts w:ascii="Times New Roman" w:hAnsi="Times New Roman" w:cs="Times New Roman"/>
          <w:b/>
          <w:bCs/>
          <w:sz w:val="24"/>
          <w:szCs w:val="24"/>
        </w:rPr>
      </w:pPr>
    </w:p>
    <w:p w14:paraId="4DC0B6E8" w14:textId="77777777" w:rsidR="00345621" w:rsidRDefault="00345621" w:rsidP="00345621">
      <w:pPr>
        <w:autoSpaceDE w:val="0"/>
        <w:autoSpaceDN w:val="0"/>
        <w:adjustRightInd w:val="0"/>
        <w:jc w:val="center"/>
        <w:rPr>
          <w:rFonts w:ascii="Times New Roman" w:hAnsi="Times New Roman" w:cs="Times New Roman"/>
          <w:b/>
          <w:bCs/>
          <w:sz w:val="24"/>
          <w:szCs w:val="24"/>
        </w:rPr>
      </w:pPr>
      <w:r w:rsidRPr="00F23834">
        <w:rPr>
          <w:rFonts w:ascii="Times New Roman" w:hAnsi="Times New Roman" w:cs="Times New Roman"/>
          <w:b/>
          <w:bCs/>
          <w:sz w:val="24"/>
          <w:szCs w:val="24"/>
        </w:rPr>
        <w:t xml:space="preserve">TECHNINĖ SPECIFIKACIJA </w:t>
      </w:r>
    </w:p>
    <w:p w14:paraId="25532E23" w14:textId="77777777" w:rsidR="00440D76" w:rsidRPr="00440D76" w:rsidRDefault="00440D76" w:rsidP="00440D76">
      <w:pPr>
        <w:keepNext/>
        <w:keepLines/>
        <w:suppressAutoHyphens/>
        <w:spacing w:after="0" w:line="300" w:lineRule="atLeast"/>
        <w:jc w:val="center"/>
        <w:rPr>
          <w:rFonts w:ascii="Times New Roman" w:eastAsia="Times New Roman" w:hAnsi="Times New Roman" w:cs="Times New Roman"/>
          <w:b/>
          <w:caps/>
          <w:color w:val="333333"/>
          <w:sz w:val="24"/>
          <w:szCs w:val="24"/>
          <w:lang w:eastAsia="da-DK"/>
        </w:rPr>
      </w:pPr>
      <w:r w:rsidRPr="00440D76">
        <w:rPr>
          <w:rFonts w:ascii="Times New Roman" w:eastAsia="Times New Roman" w:hAnsi="Times New Roman" w:cs="Times New Roman"/>
          <w:b/>
          <w:caps/>
          <w:color w:val="333333"/>
          <w:sz w:val="24"/>
          <w:szCs w:val="24"/>
          <w:lang w:eastAsia="da-DK"/>
        </w:rPr>
        <w:t>MAISTO ATLIEKŲ SURINKIMO ŠILUTĖS miesto TERITORIJOJE IR JŲ VEŽIMO Į APDOROJIMO ĮRENGINIUS TECHNINĖ SPECIFIKACIJA</w:t>
      </w:r>
    </w:p>
    <w:p w14:paraId="031DC9FD" w14:textId="77777777" w:rsidR="00440D76" w:rsidRPr="00440D76" w:rsidRDefault="00440D76" w:rsidP="00440D76">
      <w:pPr>
        <w:spacing w:after="0" w:line="240" w:lineRule="auto"/>
        <w:ind w:left="432" w:firstLine="288"/>
        <w:jc w:val="center"/>
        <w:rPr>
          <w:rFonts w:ascii="Times New Roman" w:eastAsia="Times New Roman" w:hAnsi="Times New Roman" w:cs="Times New Roman"/>
          <w:sz w:val="22"/>
          <w:szCs w:val="22"/>
        </w:rPr>
      </w:pPr>
    </w:p>
    <w:p w14:paraId="6DEBCC53" w14:textId="75592011" w:rsidR="00DF471B" w:rsidRPr="00DF471B" w:rsidRDefault="00DF471B" w:rsidP="00DF471B">
      <w:pPr>
        <w:tabs>
          <w:tab w:val="num" w:pos="567"/>
          <w:tab w:val="num" w:pos="851"/>
        </w:tabs>
        <w:spacing w:after="0" w:line="240" w:lineRule="auto"/>
        <w:jc w:val="center"/>
        <w:rPr>
          <w:rFonts w:ascii="Times New Roman" w:eastAsia="Times New Roman" w:hAnsi="Times New Roman" w:cs="Times New Roman"/>
          <w:b/>
          <w:sz w:val="22"/>
          <w:szCs w:val="22"/>
        </w:rPr>
      </w:pPr>
      <w:bookmarkStart w:id="94" w:name="_Toc339268276"/>
      <w:r w:rsidRPr="00DF471B">
        <w:rPr>
          <w:rFonts w:ascii="Times New Roman" w:eastAsia="Times New Roman" w:hAnsi="Times New Roman" w:cs="Times New Roman"/>
          <w:b/>
          <w:sz w:val="22"/>
          <w:szCs w:val="22"/>
        </w:rPr>
        <w:t>PAGRINDINĖS SĄVOKOS</w:t>
      </w:r>
    </w:p>
    <w:p w14:paraId="0A0A779A" w14:textId="77777777" w:rsidR="00DF471B" w:rsidRPr="00DF471B" w:rsidRDefault="00DF471B" w:rsidP="00DF471B">
      <w:pPr>
        <w:tabs>
          <w:tab w:val="num" w:pos="1418"/>
          <w:tab w:val="left" w:pos="2268"/>
        </w:tabs>
        <w:spacing w:after="0" w:line="240" w:lineRule="auto"/>
        <w:jc w:val="center"/>
        <w:rPr>
          <w:rFonts w:ascii="Times New Roman" w:eastAsia="Times New Roman" w:hAnsi="Times New Roman" w:cs="Times New Roman"/>
          <w:sz w:val="22"/>
          <w:szCs w:val="22"/>
        </w:rPr>
      </w:pPr>
    </w:p>
    <w:p w14:paraId="4E9B14B4"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atliekų apdorojimo įrenginiai</w:t>
      </w:r>
      <w:r w:rsidRPr="00DF471B">
        <w:rPr>
          <w:rFonts w:ascii="Times New Roman" w:eastAsia="Times New Roman" w:hAnsi="Times New Roman" w:cs="Times New Roman"/>
          <w:sz w:val="22"/>
          <w:szCs w:val="22"/>
        </w:rPr>
        <w:t xml:space="preserve"> - veikiantis mechaninio biologinio apdorojimo (rūšiavimo) įrenginys (toliau </w:t>
      </w:r>
      <w:r w:rsidRPr="00DF471B">
        <w:rPr>
          <w:rFonts w:ascii="Times New Roman" w:eastAsia="Times New Roman" w:hAnsi="Times New Roman" w:cs="Times New Roman"/>
          <w:b/>
          <w:sz w:val="22"/>
          <w:szCs w:val="22"/>
        </w:rPr>
        <w:t>MBA įrenginys</w:t>
      </w:r>
      <w:r w:rsidRPr="00DF471B">
        <w:rPr>
          <w:rFonts w:ascii="Times New Roman" w:eastAsia="Times New Roman" w:hAnsi="Times New Roman" w:cs="Times New Roman"/>
          <w:sz w:val="22"/>
          <w:szCs w:val="22"/>
        </w:rPr>
        <w:t xml:space="preserve">). MBA įrenginių vieta  Ketvergių g. 2, </w:t>
      </w:r>
      <w:proofErr w:type="spellStart"/>
      <w:r w:rsidRPr="00DF471B">
        <w:rPr>
          <w:rFonts w:ascii="Times New Roman" w:eastAsia="Times New Roman" w:hAnsi="Times New Roman" w:cs="Times New Roman"/>
          <w:sz w:val="22"/>
          <w:szCs w:val="22"/>
        </w:rPr>
        <w:t>Dumpių</w:t>
      </w:r>
      <w:proofErr w:type="spellEnd"/>
      <w:r w:rsidRPr="00DF471B">
        <w:rPr>
          <w:rFonts w:ascii="Times New Roman" w:eastAsia="Times New Roman" w:hAnsi="Times New Roman" w:cs="Times New Roman"/>
          <w:sz w:val="22"/>
          <w:szCs w:val="22"/>
        </w:rPr>
        <w:t xml:space="preserve"> k., Klaipėdos rajonas. Juose atliekos priimamos ir tvarkomos UAB „Klaipėdos regiono atliekų tvarkymo centras“ (toliau – KRATC) direktoriaus įsakymu patvirtinto reglamento nustatyta tvarka ir veikia nustatytomis darbo valandomis. </w:t>
      </w:r>
    </w:p>
    <w:p w14:paraId="2E761B5A"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atliekų apdorojimo įrenginių darbo valandos</w:t>
      </w:r>
      <w:r w:rsidRPr="00DF471B">
        <w:rPr>
          <w:rFonts w:ascii="Times New Roman" w:eastAsia="Times New Roman" w:hAnsi="Times New Roman" w:cs="Times New Roman"/>
          <w:sz w:val="22"/>
          <w:szCs w:val="22"/>
        </w:rPr>
        <w:t xml:space="preserve"> - atliekų apdorojimo, šalinimo ar saugojimo įrenginių darbo valandos,   kuriomis priimamos apdorojimui ar laikinam saugojimui Paslaugos teikėjo atvežtos atliekos. </w:t>
      </w:r>
    </w:p>
    <w:p w14:paraId="04041CFF"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 xml:space="preserve">konteineris </w:t>
      </w:r>
      <w:r w:rsidRPr="00DF471B">
        <w:rPr>
          <w:rFonts w:ascii="Times New Roman" w:eastAsia="Times New Roman" w:hAnsi="Times New Roman" w:cs="Times New Roman"/>
          <w:sz w:val="22"/>
          <w:szCs w:val="22"/>
        </w:rPr>
        <w:t>– 0,24 m3 tūrio maisto atliekų rinkimo priemonė, kurią aptarnauja Paslaugos teikėjas.</w:t>
      </w:r>
    </w:p>
    <w:p w14:paraId="2CD91930"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konteinerių rezervas</w:t>
      </w:r>
      <w:r w:rsidRPr="00DF471B">
        <w:rPr>
          <w:rFonts w:ascii="Times New Roman" w:eastAsia="Times New Roman" w:hAnsi="Times New Roman" w:cs="Times New Roman"/>
          <w:sz w:val="22"/>
          <w:szCs w:val="22"/>
        </w:rPr>
        <w:t xml:space="preserve"> - Paslaugos teikėjo lėšomis įsigyti maisto atliekų surinkimo konteineriai, kurie yra naudojami sulūžusių ir netinkamų konteinerių pakeitimui. </w:t>
      </w:r>
    </w:p>
    <w:p w14:paraId="1FA802E8"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netinkamas naudoti konteineris</w:t>
      </w:r>
      <w:r w:rsidRPr="00DF471B">
        <w:rPr>
          <w:rFonts w:ascii="Times New Roman" w:eastAsia="Times New Roman" w:hAnsi="Times New Roman" w:cs="Times New Roman"/>
          <w:sz w:val="22"/>
          <w:szCs w:val="22"/>
        </w:rPr>
        <w:t xml:space="preserve"> - konteineris, kuris turi bent vieną iš šių defektų: nulaužta dalis konteinerio dangčio ar dangčio visai nėra, neveikia konteinerio dangčio atidarymo mechanizmas, sugadintas bent vienas konteinerio ratukas, deformuota konteinerio forma, aplaužytos sienelės, yra įtrūkimai ar skylės ant konteinerio sienelių ar dugne.</w:t>
      </w:r>
    </w:p>
    <w:p w14:paraId="0B84482A"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 xml:space="preserve">Paslauga </w:t>
      </w:r>
      <w:r w:rsidRPr="00DF471B">
        <w:rPr>
          <w:rFonts w:ascii="Times New Roman" w:eastAsia="Times New Roman" w:hAnsi="Times New Roman" w:cs="Times New Roman"/>
          <w:sz w:val="22"/>
          <w:szCs w:val="22"/>
        </w:rPr>
        <w:t>- Paslaugos teikėjo Savivaldybės teritorijoje vykdoma atliekų</w:t>
      </w:r>
      <w:r w:rsidRPr="00DF471B">
        <w:rPr>
          <w:rFonts w:ascii="Times New Roman" w:eastAsia="Times New Roman" w:hAnsi="Times New Roman" w:cs="Times New Roman"/>
          <w:bCs/>
          <w:sz w:val="22"/>
          <w:szCs w:val="22"/>
        </w:rPr>
        <w:t xml:space="preserve"> surinkimo ir jų vežimo į apdorojimo įrenginius paslauga</w:t>
      </w:r>
      <w:r w:rsidRPr="00DF471B">
        <w:rPr>
          <w:rFonts w:ascii="Times New Roman" w:eastAsia="Times New Roman" w:hAnsi="Times New Roman" w:cs="Times New Roman"/>
          <w:sz w:val="22"/>
          <w:szCs w:val="22"/>
        </w:rPr>
        <w:t>.</w:t>
      </w:r>
    </w:p>
    <w:p w14:paraId="6CD12A7A"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 xml:space="preserve">Paslaugos teikėjas </w:t>
      </w:r>
      <w:r w:rsidRPr="00DF471B">
        <w:rPr>
          <w:rFonts w:ascii="Times New Roman" w:eastAsia="Times New Roman" w:hAnsi="Times New Roman" w:cs="Times New Roman"/>
          <w:sz w:val="22"/>
          <w:szCs w:val="22"/>
        </w:rPr>
        <w:t>- atliekų tvarkytojas, kuris pagal sutartį su Savivaldybe teikia maisto</w:t>
      </w:r>
      <w:r w:rsidRPr="00DF471B">
        <w:rPr>
          <w:rFonts w:ascii="Times New Roman" w:eastAsia="Times New Roman" w:hAnsi="Times New Roman" w:cs="Times New Roman"/>
          <w:bCs/>
          <w:sz w:val="22"/>
          <w:szCs w:val="22"/>
        </w:rPr>
        <w:t xml:space="preserve"> atliekų surinkimo Savivaldybės teritorijoje ir jų vežimo į apdorojimo įrenginius Paslaugą.</w:t>
      </w:r>
    </w:p>
    <w:p w14:paraId="2F578581"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Savivaldybė</w:t>
      </w:r>
      <w:r w:rsidRPr="00DF471B">
        <w:rPr>
          <w:rFonts w:ascii="Times New Roman" w:eastAsia="Times New Roman" w:hAnsi="Times New Roman" w:cs="Times New Roman"/>
          <w:sz w:val="22"/>
          <w:szCs w:val="22"/>
        </w:rPr>
        <w:t xml:space="preserve"> – Šilutės miesto teritorija arba Šilutės rajono savivaldybės administracija (priklausomai nuo konteksto).</w:t>
      </w:r>
    </w:p>
    <w:p w14:paraId="4BA97104"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Kitos šiose Techninėse specifikacijose vartojamos sąvokos yra suprantamos taip, kaip jos yra apibrėžtos galiojančiuose teisės aktuose.</w:t>
      </w:r>
    </w:p>
    <w:p w14:paraId="3E618769" w14:textId="77777777" w:rsidR="00DF471B" w:rsidRPr="00DF471B" w:rsidRDefault="00DF471B" w:rsidP="00DF471B">
      <w:pPr>
        <w:tabs>
          <w:tab w:val="num" w:pos="1418"/>
          <w:tab w:val="left" w:pos="2268"/>
        </w:tabs>
        <w:spacing w:after="0" w:line="240" w:lineRule="auto"/>
        <w:ind w:left="720"/>
        <w:jc w:val="both"/>
        <w:rPr>
          <w:rFonts w:ascii="Times New Roman" w:eastAsia="Times New Roman" w:hAnsi="Times New Roman" w:cs="Times New Roman"/>
          <w:sz w:val="22"/>
          <w:szCs w:val="22"/>
        </w:rPr>
      </w:pPr>
    </w:p>
    <w:p w14:paraId="672FF25F" w14:textId="6E583F41" w:rsidR="00DF471B" w:rsidRPr="00DF471B" w:rsidRDefault="00ED2EAD" w:rsidP="00DF471B">
      <w:pPr>
        <w:spacing w:after="0" w:line="240" w:lineRule="auto"/>
        <w:ind w:left="431"/>
        <w:jc w:val="center"/>
        <w:rPr>
          <w:rFonts w:ascii="Times New Roman" w:eastAsia="Times New Roman" w:hAnsi="Times New Roman" w:cs="Times New Roman"/>
          <w:sz w:val="22"/>
          <w:szCs w:val="22"/>
        </w:rPr>
      </w:pPr>
      <w:bookmarkStart w:id="95" w:name="_Toc356734064"/>
      <w:bookmarkEnd w:id="94"/>
      <w:r>
        <w:rPr>
          <w:rFonts w:ascii="Times New Roman" w:eastAsia="Times New Roman" w:hAnsi="Times New Roman" w:cs="Times New Roman"/>
          <w:b/>
          <w:sz w:val="22"/>
          <w:szCs w:val="22"/>
        </w:rPr>
        <w:t>v</w:t>
      </w:r>
    </w:p>
    <w:p w14:paraId="35721854" w14:textId="77777777" w:rsidR="00DF471B" w:rsidRPr="00DF471B" w:rsidRDefault="00DF471B" w:rsidP="00DF471B">
      <w:pPr>
        <w:numPr>
          <w:ilvl w:val="1"/>
          <w:numId w:val="0"/>
        </w:numPr>
        <w:spacing w:after="0" w:line="240" w:lineRule="auto"/>
        <w:ind w:left="214" w:hanging="214"/>
        <w:jc w:val="both"/>
        <w:rPr>
          <w:rFonts w:ascii="Times New Roman" w:eastAsia="Times New Roman" w:hAnsi="Times New Roman" w:cs="Times New Roman"/>
          <w:sz w:val="22"/>
          <w:szCs w:val="22"/>
        </w:rPr>
      </w:pPr>
      <w:r w:rsidRPr="00DF471B">
        <w:rPr>
          <w:rFonts w:ascii="Times New Roman" w:eastAsia="Times New Roman" w:hAnsi="Times New Roman" w:cs="Times New Roman"/>
          <w:b/>
          <w:sz w:val="22"/>
          <w:szCs w:val="22"/>
        </w:rPr>
        <w:t>Teritorija.</w:t>
      </w:r>
      <w:r w:rsidRPr="00DF471B">
        <w:rPr>
          <w:rFonts w:ascii="Times New Roman" w:eastAsia="Times New Roman" w:hAnsi="Times New Roman" w:cs="Times New Roman"/>
          <w:sz w:val="22"/>
          <w:szCs w:val="22"/>
        </w:rPr>
        <w:t xml:space="preserve"> Teritorija, kurią Paslaugos teikėjas turės aptarnauti - Šilutės miestas. </w:t>
      </w:r>
    </w:p>
    <w:p w14:paraId="751C24FB"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b/>
          <w:sz w:val="22"/>
          <w:szCs w:val="22"/>
        </w:rPr>
      </w:pPr>
      <w:r w:rsidRPr="00DF471B">
        <w:rPr>
          <w:rFonts w:ascii="Times New Roman" w:eastAsia="Times New Roman" w:hAnsi="Times New Roman" w:cs="Times New Roman"/>
          <w:b/>
          <w:sz w:val="22"/>
          <w:szCs w:val="22"/>
        </w:rPr>
        <w:t>Aptarnaujami objektai:</w:t>
      </w:r>
    </w:p>
    <w:p w14:paraId="53C3A28D"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0,24 m3 tūrio maisto atliekų konteineriai, esantys Šilutės mieste prie pusiau požeminių mišrių komunalinių atliekų konteinerių aikštelių. Aikštelių skaičius ir aptarnaujamų maisto atliekų konteinerių skaičius pateiktas 1 lentelėje. Aikštelių adresų sąrašas nurodytas priede Nr. 1.</w:t>
      </w:r>
    </w:p>
    <w:p w14:paraId="133FCE52" w14:textId="77777777" w:rsidR="00DF471B" w:rsidRPr="00DF471B" w:rsidRDefault="00DF471B" w:rsidP="00DF471B">
      <w:pPr>
        <w:tabs>
          <w:tab w:val="left" w:pos="720"/>
        </w:tabs>
        <w:spacing w:after="0" w:line="240" w:lineRule="auto"/>
        <w:jc w:val="right"/>
        <w:rPr>
          <w:rFonts w:ascii="Times New Roman" w:eastAsia="Times New Roman" w:hAnsi="Times New Roman" w:cs="Times New Roman"/>
          <w:sz w:val="22"/>
          <w:szCs w:val="22"/>
          <w:lang w:eastAsia="da-DK"/>
        </w:rPr>
      </w:pPr>
      <w:r w:rsidRPr="00DF471B">
        <w:rPr>
          <w:rFonts w:ascii="Times New Roman" w:eastAsia="Times New Roman" w:hAnsi="Times New Roman" w:cs="Times New Roman"/>
          <w:sz w:val="22"/>
          <w:szCs w:val="22"/>
          <w:lang w:eastAsia="da-DK"/>
        </w:rPr>
        <w:t xml:space="preserve">1 lentelė.  </w:t>
      </w:r>
    </w:p>
    <w:tbl>
      <w:tblPr>
        <w:tblW w:w="9542" w:type="dxa"/>
        <w:tblInd w:w="93" w:type="dxa"/>
        <w:tblLayout w:type="fixed"/>
        <w:tblLook w:val="04A0" w:firstRow="1" w:lastRow="0" w:firstColumn="1" w:lastColumn="0" w:noHBand="0" w:noVBand="1"/>
      </w:tblPr>
      <w:tblGrid>
        <w:gridCol w:w="611"/>
        <w:gridCol w:w="1985"/>
        <w:gridCol w:w="2551"/>
        <w:gridCol w:w="4395"/>
      </w:tblGrid>
      <w:tr w:rsidR="00DF471B" w:rsidRPr="00DF471B" w14:paraId="7CD86F3C" w14:textId="77777777" w:rsidTr="00773C0D">
        <w:trPr>
          <w:trHeight w:val="308"/>
        </w:trPr>
        <w:tc>
          <w:tcPr>
            <w:tcW w:w="611" w:type="dxa"/>
            <w:vMerge w:val="restart"/>
            <w:tcBorders>
              <w:top w:val="single" w:sz="4" w:space="0" w:color="auto"/>
              <w:left w:val="single" w:sz="4" w:space="0" w:color="auto"/>
              <w:bottom w:val="single" w:sz="4" w:space="0" w:color="auto"/>
              <w:right w:val="single" w:sz="4" w:space="0" w:color="auto"/>
            </w:tcBorders>
            <w:vAlign w:val="center"/>
            <w:hideMark/>
          </w:tcPr>
          <w:p w14:paraId="11DAE420"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Nr.</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156E6C48"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Savivaldybė</w:t>
            </w:r>
          </w:p>
        </w:tc>
        <w:tc>
          <w:tcPr>
            <w:tcW w:w="2551" w:type="dxa"/>
            <w:tcBorders>
              <w:top w:val="single" w:sz="4" w:space="0" w:color="auto"/>
              <w:left w:val="nil"/>
              <w:bottom w:val="single" w:sz="4" w:space="0" w:color="auto"/>
              <w:right w:val="single" w:sz="4" w:space="0" w:color="auto"/>
            </w:tcBorders>
          </w:tcPr>
          <w:p w14:paraId="483CB2AA" w14:textId="77777777" w:rsidR="00DF471B" w:rsidRPr="00DF471B" w:rsidRDefault="00DF471B" w:rsidP="00DF471B">
            <w:p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Maisto atliekų konteinerių talpa m3, kiekis vnt.</w:t>
            </w:r>
          </w:p>
        </w:tc>
        <w:tc>
          <w:tcPr>
            <w:tcW w:w="4395" w:type="dxa"/>
            <w:vMerge w:val="restart"/>
            <w:tcBorders>
              <w:top w:val="single" w:sz="4" w:space="0" w:color="auto"/>
              <w:left w:val="nil"/>
              <w:right w:val="single" w:sz="4" w:space="0" w:color="auto"/>
            </w:tcBorders>
          </w:tcPr>
          <w:p w14:paraId="5B9EF98D"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Pusiau požeminių mišrių komunalinių atliekų konteinerių aikštelių skaičius</w:t>
            </w:r>
          </w:p>
        </w:tc>
      </w:tr>
      <w:tr w:rsidR="00DF471B" w:rsidRPr="00DF471B" w14:paraId="05CEE40E" w14:textId="77777777" w:rsidTr="00773C0D">
        <w:trPr>
          <w:trHeight w:val="293"/>
        </w:trPr>
        <w:tc>
          <w:tcPr>
            <w:tcW w:w="611" w:type="dxa"/>
            <w:vMerge/>
            <w:tcBorders>
              <w:top w:val="single" w:sz="4" w:space="0" w:color="auto"/>
              <w:left w:val="single" w:sz="4" w:space="0" w:color="auto"/>
              <w:bottom w:val="single" w:sz="4" w:space="0" w:color="auto"/>
              <w:right w:val="single" w:sz="4" w:space="0" w:color="auto"/>
            </w:tcBorders>
            <w:vAlign w:val="center"/>
            <w:hideMark/>
          </w:tcPr>
          <w:p w14:paraId="163048E9" w14:textId="77777777" w:rsidR="00DF471B" w:rsidRPr="00DF471B" w:rsidRDefault="00DF471B" w:rsidP="00DF471B">
            <w:pPr>
              <w:spacing w:after="0"/>
              <w:rPr>
                <w:rFonts w:ascii="Times New Roman" w:eastAsia="Times New Roman" w:hAnsi="Times New Roman" w:cs="Times New Roman"/>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569CCB7" w14:textId="77777777" w:rsidR="00DF471B" w:rsidRPr="00DF471B" w:rsidRDefault="00DF471B" w:rsidP="00DF471B">
            <w:pPr>
              <w:spacing w:after="0"/>
              <w:rPr>
                <w:rFonts w:ascii="Times New Roman" w:eastAsia="Times New Roman" w:hAnsi="Times New Roman" w:cs="Times New Roman"/>
                <w:sz w:val="22"/>
                <w:szCs w:val="22"/>
              </w:rPr>
            </w:pPr>
          </w:p>
        </w:tc>
        <w:tc>
          <w:tcPr>
            <w:tcW w:w="2551" w:type="dxa"/>
            <w:tcBorders>
              <w:top w:val="nil"/>
              <w:left w:val="single" w:sz="4" w:space="0" w:color="auto"/>
              <w:bottom w:val="single" w:sz="4" w:space="0" w:color="auto"/>
              <w:right w:val="single" w:sz="4" w:space="0" w:color="auto"/>
            </w:tcBorders>
            <w:vAlign w:val="center"/>
            <w:hideMark/>
          </w:tcPr>
          <w:p w14:paraId="56DF598D"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0,24</w:t>
            </w:r>
          </w:p>
        </w:tc>
        <w:tc>
          <w:tcPr>
            <w:tcW w:w="4395" w:type="dxa"/>
            <w:vMerge/>
            <w:tcBorders>
              <w:left w:val="single" w:sz="4" w:space="0" w:color="auto"/>
              <w:bottom w:val="single" w:sz="4" w:space="0" w:color="auto"/>
              <w:right w:val="single" w:sz="4" w:space="0" w:color="auto"/>
            </w:tcBorders>
          </w:tcPr>
          <w:p w14:paraId="517B6497"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p>
        </w:tc>
      </w:tr>
      <w:tr w:rsidR="00DF471B" w:rsidRPr="00DF471B" w14:paraId="42FD57E9" w14:textId="77777777" w:rsidTr="00773C0D">
        <w:trPr>
          <w:trHeight w:val="293"/>
        </w:trPr>
        <w:tc>
          <w:tcPr>
            <w:tcW w:w="611" w:type="dxa"/>
            <w:tcBorders>
              <w:top w:val="single" w:sz="4" w:space="0" w:color="auto"/>
              <w:left w:val="single" w:sz="4" w:space="0" w:color="auto"/>
              <w:bottom w:val="single" w:sz="4" w:space="0" w:color="auto"/>
              <w:right w:val="single" w:sz="4" w:space="0" w:color="auto"/>
            </w:tcBorders>
            <w:vAlign w:val="center"/>
          </w:tcPr>
          <w:p w14:paraId="6D0F8F7A" w14:textId="77777777" w:rsidR="00DF471B" w:rsidRPr="00DF471B" w:rsidRDefault="00DF471B" w:rsidP="00DF471B">
            <w:pPr>
              <w:spacing w:after="0"/>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1.</w:t>
            </w:r>
          </w:p>
        </w:tc>
        <w:tc>
          <w:tcPr>
            <w:tcW w:w="1985" w:type="dxa"/>
            <w:tcBorders>
              <w:top w:val="single" w:sz="4" w:space="0" w:color="auto"/>
              <w:left w:val="single" w:sz="4" w:space="0" w:color="auto"/>
              <w:bottom w:val="single" w:sz="4" w:space="0" w:color="auto"/>
              <w:right w:val="single" w:sz="4" w:space="0" w:color="auto"/>
            </w:tcBorders>
            <w:vAlign w:val="center"/>
          </w:tcPr>
          <w:p w14:paraId="09002379" w14:textId="77777777" w:rsidR="00DF471B" w:rsidRPr="00DF471B" w:rsidRDefault="00DF471B" w:rsidP="00DF471B">
            <w:pPr>
              <w:spacing w:after="0"/>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Šilutės rajono</w:t>
            </w:r>
          </w:p>
        </w:tc>
        <w:tc>
          <w:tcPr>
            <w:tcW w:w="2551" w:type="dxa"/>
            <w:tcBorders>
              <w:top w:val="nil"/>
              <w:left w:val="single" w:sz="4" w:space="0" w:color="auto"/>
              <w:bottom w:val="single" w:sz="4" w:space="0" w:color="auto"/>
              <w:right w:val="single" w:sz="4" w:space="0" w:color="auto"/>
            </w:tcBorders>
            <w:vAlign w:val="center"/>
          </w:tcPr>
          <w:p w14:paraId="655D9F03"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105</w:t>
            </w:r>
          </w:p>
        </w:tc>
        <w:tc>
          <w:tcPr>
            <w:tcW w:w="4395" w:type="dxa"/>
            <w:tcBorders>
              <w:left w:val="single" w:sz="4" w:space="0" w:color="auto"/>
              <w:bottom w:val="single" w:sz="4" w:space="0" w:color="auto"/>
              <w:right w:val="single" w:sz="4" w:space="0" w:color="auto"/>
            </w:tcBorders>
          </w:tcPr>
          <w:p w14:paraId="53AA2FEC" w14:textId="77777777" w:rsidR="00DF471B" w:rsidRPr="00DF471B" w:rsidRDefault="00DF471B" w:rsidP="00DF471B">
            <w:pPr>
              <w:spacing w:after="0" w:line="240" w:lineRule="auto"/>
              <w:jc w:val="center"/>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53</w:t>
            </w:r>
          </w:p>
        </w:tc>
      </w:tr>
    </w:tbl>
    <w:p w14:paraId="0C22640F" w14:textId="77777777" w:rsidR="00DF471B" w:rsidRPr="00DF471B" w:rsidRDefault="00DF471B" w:rsidP="00DF471B">
      <w:pPr>
        <w:tabs>
          <w:tab w:val="left" w:pos="1134"/>
          <w:tab w:val="left" w:pos="1276"/>
        </w:tabs>
        <w:spacing w:after="0" w:line="240" w:lineRule="auto"/>
        <w:jc w:val="both"/>
        <w:rPr>
          <w:rFonts w:ascii="Times New Roman" w:eastAsia="Times New Roman" w:hAnsi="Times New Roman" w:cs="Times New Roman"/>
          <w:sz w:val="22"/>
          <w:szCs w:val="22"/>
        </w:rPr>
      </w:pPr>
    </w:p>
    <w:p w14:paraId="1E6541D5" w14:textId="77777777" w:rsidR="00DF471B" w:rsidRDefault="00DF471B" w:rsidP="00DF471B">
      <w:pPr>
        <w:tabs>
          <w:tab w:val="left" w:pos="1134"/>
          <w:tab w:val="left" w:pos="1276"/>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Lentelėje nurodytų talpų konteinerių kiekis gali keistis iki 20 proc., priklausomai Savivaldybės nuožiūra pateikiamo (nurodomo) jų faktinio poreikio.</w:t>
      </w:r>
    </w:p>
    <w:p w14:paraId="1B3E30A5" w14:textId="77777777" w:rsidR="00E97618" w:rsidRPr="00DF471B" w:rsidRDefault="00E97618" w:rsidP="00DF471B">
      <w:pPr>
        <w:tabs>
          <w:tab w:val="left" w:pos="1134"/>
          <w:tab w:val="left" w:pos="1276"/>
        </w:tabs>
        <w:spacing w:after="0" w:line="240" w:lineRule="auto"/>
        <w:jc w:val="both"/>
        <w:rPr>
          <w:rFonts w:ascii="Times New Roman" w:eastAsia="Times New Roman" w:hAnsi="Times New Roman" w:cs="Times New Roman"/>
          <w:sz w:val="22"/>
          <w:szCs w:val="22"/>
        </w:rPr>
      </w:pPr>
    </w:p>
    <w:p w14:paraId="2D9B4C91" w14:textId="77777777" w:rsidR="00DF471B" w:rsidRPr="00DF471B" w:rsidRDefault="00DF471B" w:rsidP="00DF471B">
      <w:pPr>
        <w:spacing w:after="0" w:line="240" w:lineRule="auto"/>
        <w:jc w:val="both"/>
        <w:rPr>
          <w:rFonts w:ascii="Times New Roman" w:eastAsia="Times New Roman" w:hAnsi="Times New Roman" w:cs="Times New Roman"/>
          <w:b/>
          <w:sz w:val="22"/>
          <w:szCs w:val="22"/>
        </w:rPr>
      </w:pPr>
    </w:p>
    <w:p w14:paraId="39D51564"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96" w:name="_Toc357758608"/>
      <w:bookmarkEnd w:id="95"/>
      <w:r w:rsidRPr="00DF471B">
        <w:rPr>
          <w:rFonts w:ascii="Times New Roman" w:eastAsia="Times New Roman" w:hAnsi="Times New Roman" w:cs="Times New Roman"/>
          <w:b/>
          <w:sz w:val="22"/>
          <w:szCs w:val="22"/>
        </w:rPr>
        <w:lastRenderedPageBreak/>
        <w:t>PASLAUGOS TEIKIMO  TRUKMĖ IR TERMINAI</w:t>
      </w:r>
      <w:bookmarkEnd w:id="96"/>
    </w:p>
    <w:p w14:paraId="3EA27871" w14:textId="77777777" w:rsidR="00DF471B" w:rsidRPr="00DF471B" w:rsidRDefault="00DF471B" w:rsidP="00DF471B">
      <w:pPr>
        <w:spacing w:after="0" w:line="240" w:lineRule="auto"/>
        <w:ind w:left="720"/>
        <w:jc w:val="both"/>
        <w:rPr>
          <w:rFonts w:ascii="Times New Roman" w:eastAsia="Times New Roman" w:hAnsi="Times New Roman" w:cs="Times New Roman"/>
          <w:sz w:val="22"/>
          <w:szCs w:val="22"/>
        </w:rPr>
      </w:pPr>
    </w:p>
    <w:p w14:paraId="79F35C17"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color w:val="0D0D0D"/>
          <w:sz w:val="22"/>
          <w:szCs w:val="22"/>
        </w:rPr>
      </w:pPr>
      <w:r w:rsidRPr="00DF471B">
        <w:rPr>
          <w:rFonts w:ascii="Times New Roman" w:eastAsia="Times New Roman" w:hAnsi="Times New Roman" w:cs="Times New Roman"/>
          <w:sz w:val="22"/>
          <w:szCs w:val="22"/>
        </w:rPr>
        <w:t>Paslaugos</w:t>
      </w:r>
      <w:r w:rsidRPr="00DF471B">
        <w:rPr>
          <w:rFonts w:ascii="Times New Roman" w:eastAsia="Times New Roman" w:hAnsi="Times New Roman" w:cs="Times New Roman"/>
          <w:color w:val="0D0D0D"/>
          <w:sz w:val="22"/>
          <w:szCs w:val="22"/>
        </w:rPr>
        <w:t xml:space="preserve"> teikimo laikotarpis – 12 mėnesių nuo sutartyje nurodytos Paslaugos teikimo pradžios datos. Numatoma galimybė terminą pratęsti 1 kartą 12 mėnesių. Sutarties pratęsimas įforminamas atskiru rašytiniu susitarimu.</w:t>
      </w:r>
    </w:p>
    <w:p w14:paraId="0820E4C8" w14:textId="77777777" w:rsidR="00DF471B" w:rsidRPr="00DF471B" w:rsidRDefault="00DF471B" w:rsidP="00DF471B">
      <w:pPr>
        <w:spacing w:after="0" w:line="240" w:lineRule="auto"/>
        <w:ind w:firstLine="720"/>
        <w:jc w:val="both"/>
        <w:rPr>
          <w:rFonts w:ascii="Times New Roman" w:eastAsia="Times New Roman" w:hAnsi="Times New Roman" w:cs="Times New Roman"/>
          <w:sz w:val="22"/>
          <w:szCs w:val="22"/>
        </w:rPr>
      </w:pPr>
    </w:p>
    <w:p w14:paraId="70F57B09"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97" w:name="_Toc356734065"/>
      <w:bookmarkStart w:id="98" w:name="_Toc357758609"/>
      <w:r w:rsidRPr="00DF471B">
        <w:rPr>
          <w:rFonts w:ascii="Times New Roman" w:eastAsia="Times New Roman" w:hAnsi="Times New Roman" w:cs="Times New Roman"/>
          <w:b/>
          <w:sz w:val="22"/>
          <w:szCs w:val="22"/>
        </w:rPr>
        <w:t>PASLAUGOS TEIKIMO APIMTYS</w:t>
      </w:r>
      <w:bookmarkEnd w:id="97"/>
      <w:bookmarkEnd w:id="98"/>
    </w:p>
    <w:p w14:paraId="147DF2D2" w14:textId="77777777" w:rsidR="00DF471B" w:rsidRPr="00DF471B" w:rsidRDefault="00DF471B" w:rsidP="00DF471B">
      <w:pPr>
        <w:spacing w:after="0" w:line="240" w:lineRule="auto"/>
        <w:ind w:left="720"/>
        <w:jc w:val="both"/>
        <w:rPr>
          <w:rFonts w:ascii="Times New Roman" w:eastAsia="Times New Roman" w:hAnsi="Times New Roman" w:cs="Times New Roman"/>
          <w:sz w:val="22"/>
          <w:szCs w:val="22"/>
        </w:rPr>
      </w:pPr>
    </w:p>
    <w:p w14:paraId="3ED92128" w14:textId="77777777" w:rsidR="00DF471B" w:rsidRPr="00DF471B" w:rsidRDefault="00DF471B" w:rsidP="00DF471B">
      <w:pPr>
        <w:numPr>
          <w:ilvl w:val="1"/>
          <w:numId w:val="0"/>
        </w:numPr>
        <w:tabs>
          <w:tab w:val="num" w:pos="698"/>
          <w:tab w:val="num" w:pos="1418"/>
          <w:tab w:val="left" w:pos="226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Maisto atliekų surinkimo ir vežimo Paslaugą apima: </w:t>
      </w:r>
    </w:p>
    <w:p w14:paraId="2AD9BE38"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bendro naudojimo maisto atliekų konteinerių ištuštinimą pagal grafiką;</w:t>
      </w:r>
    </w:p>
    <w:p w14:paraId="7E633724"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po konteinerio ištuštinimo naujo vienkartinio 240 litrų talpos šiukšlių maišo įklojimą į konteinerį;</w:t>
      </w:r>
    </w:p>
    <w:p w14:paraId="3F476740"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surinktų maisto atliekų vežimą į atliekų apdorojimo įrenginius;</w:t>
      </w:r>
    </w:p>
    <w:p w14:paraId="3150CFCD"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bendro naudojimo maisto atliekų konteinerio plovimą ir dezinfekavimą pagal grafiką;</w:t>
      </w:r>
    </w:p>
    <w:p w14:paraId="0440C53E"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sulūžusių ir netinkamų konteinerių keitimą naujais arba jų remontą.</w:t>
      </w:r>
    </w:p>
    <w:p w14:paraId="43DB7FDD" w14:textId="77777777" w:rsidR="00DF471B" w:rsidRPr="00DF471B" w:rsidRDefault="00DF471B" w:rsidP="00DF471B">
      <w:pPr>
        <w:tabs>
          <w:tab w:val="left" w:pos="1134"/>
          <w:tab w:val="left" w:pos="1276"/>
        </w:tabs>
        <w:spacing w:after="0" w:line="240" w:lineRule="auto"/>
        <w:ind w:left="720"/>
        <w:jc w:val="both"/>
        <w:rPr>
          <w:rFonts w:ascii="Times New Roman" w:eastAsia="Times New Roman" w:hAnsi="Times New Roman" w:cs="Times New Roman"/>
          <w:sz w:val="22"/>
          <w:szCs w:val="22"/>
        </w:rPr>
      </w:pPr>
    </w:p>
    <w:p w14:paraId="56C51ECB"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99" w:name="_Toc357758610"/>
      <w:r w:rsidRPr="00DF471B">
        <w:rPr>
          <w:rFonts w:ascii="Times New Roman" w:eastAsia="Times New Roman" w:hAnsi="Times New Roman" w:cs="Times New Roman"/>
          <w:b/>
          <w:sz w:val="22"/>
          <w:szCs w:val="22"/>
        </w:rPr>
        <w:t>GALIMOS PASLAUGOS TEIKIMO RIZIKOS</w:t>
      </w:r>
      <w:bookmarkEnd w:id="99"/>
    </w:p>
    <w:p w14:paraId="633B45F5" w14:textId="77777777" w:rsidR="00DF471B" w:rsidRPr="00DF471B" w:rsidRDefault="00DF471B" w:rsidP="00E97618">
      <w:pPr>
        <w:spacing w:after="0" w:line="240" w:lineRule="auto"/>
        <w:ind w:left="720"/>
        <w:jc w:val="center"/>
        <w:rPr>
          <w:rFonts w:ascii="Times New Roman" w:eastAsia="Times New Roman" w:hAnsi="Times New Roman" w:cs="Times New Roman"/>
          <w:sz w:val="22"/>
          <w:szCs w:val="22"/>
        </w:rPr>
      </w:pPr>
    </w:p>
    <w:p w14:paraId="73F7BDA3"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 Paslaugos teikimo metu galimos rizikos:</w:t>
      </w:r>
    </w:p>
    <w:p w14:paraId="02331D2A"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teisės aktų pasikeitimai;</w:t>
      </w:r>
    </w:p>
    <w:p w14:paraId="7DF28CFA"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nevienodas aptarnaujamų konteinerių skaičius per visą Paslaugos teikimo laikotarpį;</w:t>
      </w:r>
    </w:p>
    <w:p w14:paraId="5D173FEB"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teikdamas Paslaugas pagal šią sutartį, turi atsižvelgti į šias galimas rizikas bei imtis visų nuo jo priklausančių priemonių šių ir kitų rizikų įtakos sumažinimui teikiant Paslaugas.</w:t>
      </w:r>
    </w:p>
    <w:p w14:paraId="5FFBF6E8" w14:textId="77777777" w:rsidR="00DF471B" w:rsidRPr="00DF471B" w:rsidRDefault="00DF471B" w:rsidP="00DF471B">
      <w:pPr>
        <w:tabs>
          <w:tab w:val="left" w:pos="1134"/>
          <w:tab w:val="left" w:pos="1276"/>
        </w:tabs>
        <w:spacing w:after="0" w:line="240" w:lineRule="auto"/>
        <w:ind w:left="720"/>
        <w:rPr>
          <w:rFonts w:ascii="Times New Roman" w:eastAsia="Times New Roman" w:hAnsi="Times New Roman" w:cs="Times New Roman"/>
          <w:sz w:val="22"/>
          <w:szCs w:val="22"/>
        </w:rPr>
      </w:pPr>
    </w:p>
    <w:p w14:paraId="603C08A2"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00" w:name="_Toc356734066"/>
      <w:bookmarkStart w:id="101" w:name="_Toc357758611"/>
      <w:bookmarkStart w:id="102" w:name="_Toc339268277"/>
      <w:bookmarkStart w:id="103" w:name="_Toc356734067"/>
      <w:bookmarkStart w:id="104" w:name="_Toc357758612"/>
      <w:bookmarkStart w:id="105" w:name="_Toc112563674"/>
      <w:r w:rsidRPr="00DF471B">
        <w:rPr>
          <w:rFonts w:ascii="Times New Roman" w:eastAsia="Times New Roman" w:hAnsi="Times New Roman" w:cs="Times New Roman"/>
          <w:b/>
          <w:sz w:val="22"/>
          <w:szCs w:val="22"/>
        </w:rPr>
        <w:t>PASIRUOŠIMAS PASLAUGOS TEIKIMUI</w:t>
      </w:r>
      <w:bookmarkEnd w:id="100"/>
      <w:bookmarkEnd w:id="101"/>
    </w:p>
    <w:p w14:paraId="7A240D55" w14:textId="77777777" w:rsidR="00DF471B" w:rsidRPr="00DF471B" w:rsidRDefault="00DF471B" w:rsidP="00DF471B">
      <w:pPr>
        <w:spacing w:after="0" w:line="240" w:lineRule="auto"/>
        <w:ind w:left="720"/>
        <w:jc w:val="both"/>
        <w:rPr>
          <w:rFonts w:ascii="Times New Roman" w:eastAsia="Times New Roman" w:hAnsi="Times New Roman" w:cs="Times New Roman"/>
          <w:sz w:val="22"/>
          <w:szCs w:val="22"/>
        </w:rPr>
      </w:pPr>
    </w:p>
    <w:p w14:paraId="542077F4"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Pasiruošimo Paslaugos teikimui laikotarpis (toliau - pasiruošimo laikotarpis) yra 1 (vienas) mėnesis nuo Sutarties pasirašymo datos.</w:t>
      </w:r>
    </w:p>
    <w:p w14:paraId="7CA6B210"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Savivaldybė per 5 (penkias) darbo dienas nuo sutarties pasirašymo turi paskirti atsakingą asmenį, kuris bus atsakingas už ryšio palaikymą su Paslaugos teikėjo atstovu, atsakingu už pasiruošimą Paslaugos teikimui.</w:t>
      </w:r>
    </w:p>
    <w:p w14:paraId="220A1BA1"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pasiruošimo Paslaugos teikimo laikotarpio pradžioje per 5 (penkias) darbo dienas  turi pateikti  Savivaldybei visų darbuotojų, kurie yra atsakingi už Paslaugos teikimą, įskaitant konteinerių identifikavimą, duomenų perdavimą, telefonų numerius ir elektroninio pašto adresus.</w:t>
      </w:r>
    </w:p>
    <w:p w14:paraId="78D2C73A"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Pasiruošimo laikotarpio, kaip ir pasiūlymo pateikimo metu, Paslaugos teikėjas turi gerai susipažinti su aptarnaujama teritorija, esamais keliais, konteinerių išdėstymo vietomis, kita informacija reikalinga kokybiškam Paslaugos teikimui bei pasiūlymo pateikimui. Paslaugos teikėjas pasiruošimo laikotarpio metu gali siūlyti alternatyvias vietas bendro naudojimo konteinerių aikštelėms, jei toks pakeitimas gerina Paslaugos atlikimo kokybę.</w:t>
      </w:r>
    </w:p>
    <w:p w14:paraId="4931F0CF" w14:textId="77777777" w:rsidR="00DF471B" w:rsidRPr="00DF471B" w:rsidRDefault="00DF471B" w:rsidP="00DF471B">
      <w:pPr>
        <w:spacing w:after="0" w:line="240" w:lineRule="auto"/>
        <w:ind w:left="4815" w:firstLine="288"/>
        <w:jc w:val="both"/>
        <w:rPr>
          <w:rFonts w:ascii="Times New Roman" w:eastAsia="Times New Roman" w:hAnsi="Times New Roman" w:cs="Times New Roman"/>
          <w:sz w:val="22"/>
          <w:szCs w:val="22"/>
        </w:rPr>
      </w:pPr>
    </w:p>
    <w:p w14:paraId="1BF00F0A"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r w:rsidRPr="00DF471B">
        <w:rPr>
          <w:rFonts w:ascii="Times New Roman" w:eastAsia="Times New Roman" w:hAnsi="Times New Roman" w:cs="Times New Roman"/>
          <w:b/>
          <w:sz w:val="22"/>
          <w:szCs w:val="22"/>
        </w:rPr>
        <w:t>MAISTO ATLIEKŲ SURINKIMAS IR VEŽIMAS</w:t>
      </w:r>
      <w:bookmarkEnd w:id="102"/>
      <w:bookmarkEnd w:id="103"/>
      <w:bookmarkEnd w:id="104"/>
    </w:p>
    <w:p w14:paraId="637DC44E" w14:textId="77777777" w:rsidR="00DF471B" w:rsidRPr="00DF471B" w:rsidRDefault="00DF471B" w:rsidP="00DF471B">
      <w:pPr>
        <w:spacing w:after="0" w:line="240" w:lineRule="auto"/>
        <w:ind w:left="432" w:firstLine="288"/>
        <w:jc w:val="center"/>
        <w:rPr>
          <w:rFonts w:ascii="Times New Roman" w:eastAsia="Times New Roman" w:hAnsi="Times New Roman" w:cs="Times New Roman"/>
          <w:iCs/>
          <w:sz w:val="22"/>
          <w:szCs w:val="22"/>
        </w:rPr>
      </w:pPr>
    </w:p>
    <w:bookmarkEnd w:id="105"/>
    <w:p w14:paraId="6AE0BDB9"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Maisto atliekų surinkimo ir vežimo Paslauga turi būti teikiama Šilutės miesto teritorijoje.</w:t>
      </w:r>
    </w:p>
    <w:p w14:paraId="4ADB56CC"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color w:val="FF0000"/>
          <w:sz w:val="22"/>
          <w:szCs w:val="22"/>
        </w:rPr>
      </w:pPr>
      <w:r w:rsidRPr="00DF471B">
        <w:rPr>
          <w:rFonts w:ascii="Times New Roman" w:eastAsia="Times New Roman" w:hAnsi="Times New Roman" w:cs="Times New Roman"/>
          <w:sz w:val="22"/>
          <w:szCs w:val="22"/>
        </w:rPr>
        <w:t xml:space="preserve">Maisto atliekų konteineriai turi būti tuštinami ne rečiau kaip: </w:t>
      </w:r>
    </w:p>
    <w:p w14:paraId="5B9D9BDC"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shd w:val="clear" w:color="auto" w:fill="FFFFFF"/>
        </w:rPr>
        <w:t>šiltuoju metų laiku (nuo balandžio 1 d. iki rugpjūčio 31 d.) – 2 kartus per savaitę, o šaltuoju metų laiku (nuo rugsėjo 1 d. iki kovo 31 d.) 1 kartą per savaitę;</w:t>
      </w:r>
      <w:r w:rsidRPr="00DF471B">
        <w:rPr>
          <w:rFonts w:ascii="Times New Roman" w:eastAsia="Times New Roman" w:hAnsi="Times New Roman" w:cs="Times New Roman"/>
          <w:sz w:val="22"/>
          <w:szCs w:val="22"/>
        </w:rPr>
        <w:t>.</w:t>
      </w:r>
    </w:p>
    <w:p w14:paraId="48713943"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Tais atvejais, kai konteineris pripildytas ne maisto atliekomis (konteineriuose yra atliekos, neleistinos pagal galiojančias Savivaldybės atliekų tvarkymo taisykles), Paslaugos teikėjas privalo fiksuoti šį atvejį ir informuoti Savivaldybės atsakingą asmenį.</w:t>
      </w:r>
    </w:p>
    <w:p w14:paraId="3AAEA039"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Savivaldybės sprendimu bendro naudojimo maisto atliekų konteinerių pastatymo vietos bei konteinerių skaičius jose gali būti keičiamas, nepažeidžiant techninės specifikacijos 7.1 ir 2.2.1 punktų reikalavimų.</w:t>
      </w:r>
    </w:p>
    <w:p w14:paraId="58457F3A"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lastRenderedPageBreak/>
        <w:t>Paslaugai taikomi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4.4.1. papunkčio reikalavimai.</w:t>
      </w:r>
    </w:p>
    <w:p w14:paraId="7D2EA9B6" w14:textId="77777777" w:rsidR="00DF471B" w:rsidRPr="00DF471B" w:rsidRDefault="00DF471B" w:rsidP="00DF471B">
      <w:pPr>
        <w:spacing w:after="0" w:line="240" w:lineRule="auto"/>
        <w:jc w:val="both"/>
        <w:rPr>
          <w:rFonts w:ascii="Times New Roman" w:eastAsia="Times New Roman" w:hAnsi="Times New Roman" w:cs="Times New Roman"/>
          <w:sz w:val="22"/>
          <w:szCs w:val="22"/>
        </w:rPr>
      </w:pPr>
    </w:p>
    <w:p w14:paraId="02319C90" w14:textId="77777777" w:rsidR="00DF471B" w:rsidRPr="00DF471B" w:rsidRDefault="00DF471B" w:rsidP="00DF471B">
      <w:pPr>
        <w:spacing w:after="0" w:line="240" w:lineRule="auto"/>
        <w:ind w:left="720"/>
        <w:jc w:val="both"/>
        <w:rPr>
          <w:rFonts w:ascii="Times New Roman" w:eastAsia="Times New Roman" w:hAnsi="Times New Roman" w:cs="Times New Roman"/>
          <w:sz w:val="22"/>
          <w:szCs w:val="22"/>
        </w:rPr>
      </w:pPr>
    </w:p>
    <w:p w14:paraId="444FF417"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06" w:name="_Toc356734068"/>
      <w:bookmarkStart w:id="107" w:name="_Toc356734397"/>
      <w:bookmarkStart w:id="108" w:name="_Toc356734579"/>
      <w:bookmarkStart w:id="109" w:name="_Toc356734834"/>
      <w:bookmarkStart w:id="110" w:name="_Toc356734069"/>
      <w:bookmarkStart w:id="111" w:name="_Toc357758613"/>
      <w:bookmarkStart w:id="112" w:name="_Toc120951724"/>
      <w:bookmarkStart w:id="113" w:name="_Toc120951815"/>
      <w:bookmarkStart w:id="114" w:name="_Toc168225365"/>
      <w:bookmarkStart w:id="115" w:name="_Toc112563678"/>
      <w:bookmarkStart w:id="116" w:name="_Toc339268281"/>
      <w:bookmarkEnd w:id="106"/>
      <w:bookmarkEnd w:id="107"/>
      <w:bookmarkEnd w:id="108"/>
      <w:bookmarkEnd w:id="109"/>
      <w:r w:rsidRPr="00DF471B">
        <w:rPr>
          <w:rFonts w:ascii="Times New Roman" w:eastAsia="Times New Roman" w:hAnsi="Times New Roman" w:cs="Times New Roman"/>
          <w:b/>
          <w:sz w:val="22"/>
          <w:szCs w:val="22"/>
        </w:rPr>
        <w:t>ATLIEKŲ APDOROJIMO ĮRENGINIAI</w:t>
      </w:r>
      <w:bookmarkEnd w:id="110"/>
      <w:bookmarkEnd w:id="111"/>
      <w:bookmarkEnd w:id="112"/>
      <w:bookmarkEnd w:id="113"/>
      <w:bookmarkEnd w:id="114"/>
      <w:bookmarkEnd w:id="115"/>
      <w:bookmarkEnd w:id="116"/>
    </w:p>
    <w:p w14:paraId="4A53DD8A" w14:textId="77777777" w:rsidR="00DF471B" w:rsidRPr="00DF471B" w:rsidRDefault="00DF471B" w:rsidP="00DF471B">
      <w:pPr>
        <w:spacing w:after="0" w:line="270" w:lineRule="atLeast"/>
        <w:rPr>
          <w:rFonts w:ascii="Times New Roman" w:eastAsia="Times New Roman" w:hAnsi="Times New Roman" w:cs="Times New Roman"/>
          <w:sz w:val="22"/>
          <w:szCs w:val="22"/>
          <w:lang w:eastAsia="da-DK"/>
        </w:rPr>
      </w:pPr>
    </w:p>
    <w:p w14:paraId="0E66D70B"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Visos iš aptarnaujamos teritorijos surinktos mišrios komunalinės atliekos, privalo būti vežamos į  atliekų apdorojimo įrenginius jų darbo valandomis.</w:t>
      </w:r>
    </w:p>
    <w:p w14:paraId="1A5487A8"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Iškraunat atliekas į atliekų apdorojimo įrenginius Paslaugos teikėjas privalo griežtai laikytis šių apdorojimo įrenginių techninio reglamento reikalavimų atliekų iškrovimui bei kitų apdorojimo įrenginių Operatoriaus ar Savivaldybės nurodymų.</w:t>
      </w:r>
    </w:p>
    <w:p w14:paraId="37E4F686" w14:textId="77777777" w:rsidR="00DF471B" w:rsidRPr="00DF471B" w:rsidRDefault="00DF471B" w:rsidP="00DF471B">
      <w:pPr>
        <w:tabs>
          <w:tab w:val="left" w:pos="1134"/>
        </w:tabs>
        <w:spacing w:after="0" w:line="240" w:lineRule="auto"/>
        <w:ind w:left="709"/>
        <w:jc w:val="both"/>
        <w:rPr>
          <w:rFonts w:ascii="Times New Roman" w:eastAsia="Times New Roman" w:hAnsi="Times New Roman" w:cs="Times New Roman"/>
          <w:sz w:val="22"/>
          <w:szCs w:val="22"/>
        </w:rPr>
      </w:pPr>
    </w:p>
    <w:p w14:paraId="65D238E3"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17" w:name="_Toc112563680"/>
      <w:bookmarkStart w:id="118" w:name="_Toc120951726"/>
      <w:bookmarkStart w:id="119" w:name="_Toc120951817"/>
      <w:bookmarkStart w:id="120" w:name="_Toc168225368"/>
      <w:bookmarkStart w:id="121" w:name="_Toc339268282"/>
      <w:bookmarkStart w:id="122" w:name="_Ref349388013"/>
      <w:bookmarkStart w:id="123" w:name="_Toc356734070"/>
      <w:bookmarkStart w:id="124" w:name="_Toc357758614"/>
      <w:r w:rsidRPr="00DF471B">
        <w:rPr>
          <w:rFonts w:ascii="Times New Roman" w:eastAsia="Times New Roman" w:hAnsi="Times New Roman" w:cs="Times New Roman"/>
          <w:b/>
          <w:sz w:val="22"/>
          <w:szCs w:val="22"/>
        </w:rPr>
        <w:t>TRANSPORTO PRIEMONĖS MIŠRIOMS KOMUNALINĖMS ATLIEKOMS SURINKTI</w:t>
      </w:r>
      <w:bookmarkEnd w:id="117"/>
      <w:bookmarkEnd w:id="118"/>
      <w:bookmarkEnd w:id="119"/>
      <w:bookmarkEnd w:id="120"/>
      <w:bookmarkEnd w:id="121"/>
      <w:bookmarkEnd w:id="122"/>
      <w:bookmarkEnd w:id="123"/>
      <w:bookmarkEnd w:id="124"/>
    </w:p>
    <w:p w14:paraId="4CDD3DDF" w14:textId="77777777" w:rsidR="00DF471B" w:rsidRPr="00DF471B" w:rsidRDefault="00DF471B" w:rsidP="00DF471B">
      <w:pPr>
        <w:spacing w:after="0" w:line="240" w:lineRule="auto"/>
        <w:ind w:left="720"/>
        <w:jc w:val="center"/>
        <w:rPr>
          <w:rFonts w:ascii="Times New Roman" w:eastAsia="Times New Roman" w:hAnsi="Times New Roman" w:cs="Times New Roman"/>
          <w:sz w:val="22"/>
          <w:szCs w:val="22"/>
        </w:rPr>
      </w:pPr>
    </w:p>
    <w:p w14:paraId="5E9B72F2"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Paslaugos teikėjas teikia Paslaugas naudodamasis savo šiukšliavežiais, priklausančiais Paslaugos teikėjui nuosavybės teise, valdomus pagal veiklos nuomos, lizingo sutartis ar kitais teisėtais pagrindais. </w:t>
      </w:r>
    </w:p>
    <w:p w14:paraId="0C958D14" w14:textId="77777777" w:rsidR="00DF471B" w:rsidRPr="00DF471B" w:rsidRDefault="00DF471B" w:rsidP="00DF471B">
      <w:pPr>
        <w:numPr>
          <w:ilvl w:val="1"/>
          <w:numId w:val="0"/>
        </w:numPr>
        <w:tabs>
          <w:tab w:val="num" w:pos="426"/>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turi užtikrinti, kad sugedus bet kuriam šiukšliavežiui, jis būtų pakeistas kitu šiukšliavežiu, atitinkančiu Specifikacijos  reikalavimus.</w:t>
      </w:r>
    </w:p>
    <w:p w14:paraId="6051DF9A" w14:textId="77777777" w:rsidR="00DF471B" w:rsidRPr="00DF471B" w:rsidRDefault="00DF471B" w:rsidP="00DF471B">
      <w:pPr>
        <w:numPr>
          <w:ilvl w:val="1"/>
          <w:numId w:val="0"/>
        </w:numPr>
        <w:tabs>
          <w:tab w:val="num" w:pos="426"/>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Visose transporto priemonėse turi būti ir nuolat funkcionuoti Geografinės Pozicionavimo Sistemos (GPS) siųstuvai, kurių pagalba Perkančioji organizacija galėtų nepertraukiamai realiu laiku stebėti transporto priemonės konkrečią  buvimo vietą ir tikslų judėjimo maršrutą. Paslaugų teikėjas  privalo leisti  Savivaldybei naudotis Paslaugų teikėjo įdiegta GPS tiek, kiek tai reikalinga stebėti transporto priemonių, teikiančių atliekų tvarkymo ir išvežimo į nurodytus atliekų tvarkymo įrenginius Paslaugas (įskaitant plovimo (dezinfekavimo)  specialiuosius automobilius, jei Paslaugų teikėjas tokiomis naudojasi) buvimo vietą ir judėjimo maršrutą. Jei Paslaugai teikti yra pasitelkiami subteikėjai, šis reikalavimas yra taikomas ir jų transporto priemonėms. GPS siųstuvai turi būti stacionarūs. Jie negali būti mobilūs. Savivaldybė turi teisę neapmokėti už surinktas ir pristatytas į atliekų apdorojimo įrenginį šiukšliavežio atvežtas komunalines atliekas, jei jos transporto priemonės GPS siųstuvas neteikė duomenų ir Savivaldybės administracija dėl to negalėjo/negali realiu laiku stebėti transporto priemonės buvimo vietos ir viso judėjimo maršruto.</w:t>
      </w:r>
    </w:p>
    <w:p w14:paraId="3FFBFEA5"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Šiukšliavežiai turi atitikti šiuos minimalius reikalavimus: </w:t>
      </w:r>
    </w:p>
    <w:p w14:paraId="4164E8C4" w14:textId="77777777" w:rsidR="00DF471B" w:rsidRPr="00DF471B" w:rsidRDefault="00DF471B" w:rsidP="00DF471B">
      <w:pPr>
        <w:numPr>
          <w:ilvl w:val="2"/>
          <w:numId w:val="44"/>
        </w:numPr>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teršalų išmetimo standartas ne mažesnis kaip EURO VI pagal 2007 m. birželio 20 d. Europos Parlamento ir Tarybos reglamentą Nr. 715/2007 ir vėlesnius pakeitimus arba kitą lygiavertį dokumentą; </w:t>
      </w:r>
    </w:p>
    <w:p w14:paraId="57428576"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Šiukšliavežiai turi būti su hidrauliniais keltuvais, tinkančiais naudojamiems (0,24 m3) standartiniams konteineriams aptarnauti, kurių pagalba konteineriai pakeliami ir ištuštinami į šiukšliavežį. Šiukšliavežių kėlimo mechanizmai bei susijusios sistemos turi būti tokie, kad suteiktų galimybę saugiai ištuštinti konteinerius į šiukšliavežius, jų nesugadinant, bei nekeliant pavojaus aptarnaujančio personalo sveikatai ar gyvybei. </w:t>
      </w:r>
    </w:p>
    <w:p w14:paraId="2E06ED0A"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Ant šiukšliavežio kabinos šonų turi būti uždėtas Paslaugos teikėjo logotipas bei telefono numeris, skirtas pranešimų susijusių su Paslauga teikimui. </w:t>
      </w:r>
    </w:p>
    <w:p w14:paraId="5AC0650F"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turi tinkamai prižiūrėti ir dezinfekuoti šiukšliavežius pagal gamintojo pateiktą priežiūros vadovą. Paslaugos teikiamos tik švariais ir tvarkingais šiukšliavežiais.</w:t>
      </w:r>
    </w:p>
    <w:p w14:paraId="21F1D4C8"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Šiukšliavežiai turi būti techniškai tvarkingi ir apdrausti privalomuoju civilinės atsakomybės draudimu.</w:t>
      </w:r>
    </w:p>
    <w:p w14:paraId="557CB873" w14:textId="77777777" w:rsidR="00DF471B" w:rsidRPr="00DF471B" w:rsidRDefault="00DF471B" w:rsidP="00DF471B">
      <w:pPr>
        <w:tabs>
          <w:tab w:val="left" w:pos="993"/>
          <w:tab w:val="left" w:pos="1276"/>
        </w:tabs>
        <w:spacing w:after="0" w:line="240" w:lineRule="auto"/>
        <w:ind w:left="720"/>
        <w:jc w:val="both"/>
        <w:rPr>
          <w:rFonts w:ascii="Times New Roman" w:eastAsia="Times New Roman" w:hAnsi="Times New Roman" w:cs="Times New Roman"/>
          <w:sz w:val="22"/>
          <w:szCs w:val="22"/>
        </w:rPr>
      </w:pPr>
    </w:p>
    <w:p w14:paraId="2CBCEBAB"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25" w:name="_Toc357758615"/>
      <w:r w:rsidRPr="00DF471B">
        <w:rPr>
          <w:rFonts w:ascii="Times New Roman" w:eastAsia="Times New Roman" w:hAnsi="Times New Roman" w:cs="Times New Roman"/>
          <w:b/>
          <w:sz w:val="22"/>
          <w:szCs w:val="22"/>
        </w:rPr>
        <w:t>MAISTO ATLIEKŲ KONTEINERIAI</w:t>
      </w:r>
      <w:bookmarkEnd w:id="125"/>
    </w:p>
    <w:p w14:paraId="66A9DB6E" w14:textId="77777777" w:rsidR="00DF471B" w:rsidRPr="00DF471B" w:rsidRDefault="00DF471B" w:rsidP="00DF471B">
      <w:pPr>
        <w:spacing w:after="0" w:line="270" w:lineRule="atLeast"/>
        <w:rPr>
          <w:rFonts w:ascii="Times New Roman" w:eastAsia="Times New Roman" w:hAnsi="Times New Roman" w:cs="Times New Roman"/>
          <w:sz w:val="22"/>
          <w:szCs w:val="22"/>
          <w:lang w:eastAsia="da-DK"/>
        </w:rPr>
      </w:pPr>
    </w:p>
    <w:p w14:paraId="1D5402C6"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vykdymui Paslaugos teikėjas naudoja Savivaldybei nuosavybės teise priklausančius konteinerius  bei Paslaugos teikėjo konteinerius.</w:t>
      </w:r>
    </w:p>
    <w:p w14:paraId="3AFB2A6A"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lastRenderedPageBreak/>
        <w:t xml:space="preserve">Paslaugos teikėjas sutarties vykdymo laikotarpyje yra atsakingas konteinerių pastatymo ar keitimo reikalavimų vykdymą, kaip numatyta Techninėje specifikacijoje. </w:t>
      </w:r>
    </w:p>
    <w:p w14:paraId="5096FF18" w14:textId="77777777" w:rsidR="00DF471B" w:rsidRPr="00DF471B" w:rsidRDefault="00DF471B" w:rsidP="00DF471B">
      <w:pPr>
        <w:numPr>
          <w:ilvl w:val="1"/>
          <w:numId w:val="0"/>
        </w:numPr>
        <w:tabs>
          <w:tab w:val="num" w:pos="141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Sutarties galiojimo laikotarpiu, Savivaldybės sprendimu, Paslaugai teikti naudojamų konteinerių skaičius gali būti mažinamas arba didinamas iki 20 procentų. Savivaldybei priėmus sprendimą dėl atliekų konteinerių mažinimo ar didinimo, Savivaldybė ne vėliau kaip per 5 darbo dienas privalo raštiškai informuoti Paslaugos teikėją apie priimtą sprendimą, o Paslaugos teikėjas turi atlikti šiuos pakeitimus ne vėliau kaip per 10 darbo dienų, jei nenurodoma kitaip.</w:t>
      </w:r>
    </w:p>
    <w:p w14:paraId="4BC52CB6" w14:textId="77777777" w:rsidR="00DF471B" w:rsidRPr="00DF471B" w:rsidRDefault="00DF471B" w:rsidP="00DF471B">
      <w:pPr>
        <w:numPr>
          <w:ilvl w:val="1"/>
          <w:numId w:val="0"/>
        </w:numPr>
        <w:tabs>
          <w:tab w:val="num" w:pos="141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Netinkamus naudoti konteinerius Paslaugos teikėjas turi iš naujo pastatyti, suremontuoti ar pakeisti nedelsiant, bet ne vėliau kaip per 5 (penkias) darbo dienas to paties dydžio ir taip pat aptarnaujamais konteineriais ir informuoti Savivaldybę apie tokį keitimą.</w:t>
      </w:r>
    </w:p>
    <w:p w14:paraId="665118A8" w14:textId="77777777" w:rsidR="00DF471B" w:rsidRPr="00DF471B" w:rsidRDefault="00DF471B" w:rsidP="00DF471B">
      <w:pPr>
        <w:numPr>
          <w:ilvl w:val="1"/>
          <w:numId w:val="0"/>
        </w:numPr>
        <w:tabs>
          <w:tab w:val="num" w:pos="141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Konteinerių pastatymo, nuėmimo, saugojimo kaštai, konteinerių žymeklių, uždėjimo, pakeitimo, konteinerių identifikacinių numerių uždėjimo kaštai turi būti įskaičiuoti į Paslaugos teikimo kainą.</w:t>
      </w:r>
    </w:p>
    <w:p w14:paraId="502BDD5E" w14:textId="77777777" w:rsidR="00DF471B" w:rsidRPr="00DF471B" w:rsidRDefault="00DF471B" w:rsidP="00DF471B">
      <w:pPr>
        <w:spacing w:after="0" w:line="240" w:lineRule="auto"/>
        <w:ind w:left="792"/>
        <w:jc w:val="both"/>
        <w:rPr>
          <w:rFonts w:ascii="Times New Roman" w:eastAsia="Times New Roman" w:hAnsi="Times New Roman" w:cs="Times New Roman"/>
          <w:sz w:val="22"/>
          <w:szCs w:val="22"/>
        </w:rPr>
      </w:pPr>
    </w:p>
    <w:p w14:paraId="3DD82E0C" w14:textId="77777777" w:rsidR="00DF471B" w:rsidRPr="00DF471B" w:rsidRDefault="00DF471B" w:rsidP="00E97618">
      <w:pPr>
        <w:tabs>
          <w:tab w:val="left" w:pos="1701"/>
        </w:tabs>
        <w:spacing w:after="0" w:line="240" w:lineRule="auto"/>
        <w:ind w:left="792"/>
        <w:jc w:val="center"/>
        <w:rPr>
          <w:rFonts w:ascii="Times New Roman" w:eastAsia="Times New Roman" w:hAnsi="Times New Roman" w:cs="Times New Roman"/>
          <w:sz w:val="22"/>
          <w:szCs w:val="22"/>
        </w:rPr>
      </w:pPr>
      <w:bookmarkStart w:id="126" w:name="_Toc168225377"/>
    </w:p>
    <w:p w14:paraId="296B6677"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27" w:name="_Toc356734073"/>
      <w:bookmarkStart w:id="128" w:name="_Toc357758618"/>
      <w:bookmarkEnd w:id="126"/>
      <w:r w:rsidRPr="00DF471B">
        <w:rPr>
          <w:rFonts w:ascii="Times New Roman" w:eastAsia="Times New Roman" w:hAnsi="Times New Roman" w:cs="Times New Roman"/>
          <w:b/>
          <w:sz w:val="22"/>
          <w:szCs w:val="22"/>
        </w:rPr>
        <w:t>ATSISKAITYMO SU PASLAUGOS TEIKĖJU UŽ SUTEIKTAS PASLAUGAS TVARKA</w:t>
      </w:r>
      <w:bookmarkEnd w:id="127"/>
      <w:bookmarkEnd w:id="128"/>
    </w:p>
    <w:p w14:paraId="1846B07C" w14:textId="77777777" w:rsidR="00DF471B" w:rsidRPr="00DF471B" w:rsidRDefault="00DF471B" w:rsidP="00DF471B">
      <w:pPr>
        <w:spacing w:after="0" w:line="270" w:lineRule="atLeast"/>
        <w:rPr>
          <w:rFonts w:ascii="Times New Roman" w:eastAsia="Times New Roman" w:hAnsi="Times New Roman" w:cs="Times New Roman"/>
          <w:sz w:val="22"/>
          <w:szCs w:val="22"/>
          <w:lang w:eastAsia="da-DK"/>
        </w:rPr>
      </w:pPr>
    </w:p>
    <w:p w14:paraId="6AED42EF"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Atsiskaitymas už Paslaugas bus vykdomas pagal fiksuotus įkainius (kainą), t. y už faktiškai aptarnautą konteinerių kiekį. </w:t>
      </w:r>
    </w:p>
    <w:p w14:paraId="2B2DCC60"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Perkančioji organizacija apmoka už praėjusį mėnesį suteiktas Paslaugas pagal Paslaugos teikėjo pateiktas sąskaitas-faktūras ir suteiktų Paslaugų aktus bei Paslaugos ataskaitas ne vėliau kaip per 30 dienų nuo sąskaitų ir atliktų Paslaugų aktų suderinimo su Perkančiąja organizacija datos. Perkančioji organizacija </w:t>
      </w:r>
      <w:r w:rsidRPr="00DF471B">
        <w:rPr>
          <w:rFonts w:ascii="Times New Roman" w:eastAsia="Times New Roman" w:hAnsi="Times New Roman" w:cs="Times New Roman"/>
          <w:iCs/>
          <w:sz w:val="22"/>
          <w:szCs w:val="22"/>
        </w:rPr>
        <w:t>turi suderinti arba motyvuotai atsisakyti derinti Paslaugos teikėjo pateiktus dokumentus per 5 darbo dienas nuo jų pateikimo</w:t>
      </w:r>
      <w:r w:rsidRPr="00DF471B">
        <w:rPr>
          <w:rFonts w:ascii="Times New Roman" w:eastAsia="Times New Roman" w:hAnsi="Times New Roman" w:cs="Times New Roman"/>
          <w:sz w:val="22"/>
          <w:szCs w:val="22"/>
        </w:rPr>
        <w:t xml:space="preserve">. </w:t>
      </w:r>
    </w:p>
    <w:p w14:paraId="17065AF7" w14:textId="77777777" w:rsidR="00DF471B" w:rsidRPr="00DF471B" w:rsidRDefault="00DF471B" w:rsidP="00DF471B">
      <w:pPr>
        <w:spacing w:after="0" w:line="240" w:lineRule="auto"/>
        <w:rPr>
          <w:rFonts w:ascii="Times New Roman" w:eastAsia="Times New Roman" w:hAnsi="Times New Roman" w:cs="Times New Roman"/>
          <w:sz w:val="22"/>
          <w:szCs w:val="22"/>
        </w:rPr>
      </w:pPr>
    </w:p>
    <w:p w14:paraId="69DC7245"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29" w:name="_Toc112563685"/>
      <w:bookmarkStart w:id="130" w:name="_Toc120951731"/>
      <w:bookmarkStart w:id="131" w:name="_Toc120951822"/>
      <w:bookmarkStart w:id="132" w:name="_Toc168225373"/>
      <w:bookmarkStart w:id="133" w:name="_Toc339268286"/>
      <w:bookmarkStart w:id="134" w:name="_Ref346087503"/>
      <w:bookmarkStart w:id="135" w:name="_Toc356734075"/>
      <w:bookmarkStart w:id="136" w:name="_Toc357758619"/>
      <w:r w:rsidRPr="00DF471B">
        <w:rPr>
          <w:rFonts w:ascii="Times New Roman" w:eastAsia="Times New Roman" w:hAnsi="Times New Roman" w:cs="Times New Roman"/>
          <w:b/>
          <w:sz w:val="22"/>
          <w:szCs w:val="22"/>
        </w:rPr>
        <w:t xml:space="preserve">PASLAUGOS TEIKĖJO RYŠIO PALAIKYMAS SU </w:t>
      </w:r>
      <w:bookmarkEnd w:id="129"/>
      <w:bookmarkEnd w:id="130"/>
      <w:bookmarkEnd w:id="131"/>
      <w:bookmarkEnd w:id="132"/>
      <w:bookmarkEnd w:id="133"/>
      <w:bookmarkEnd w:id="134"/>
      <w:bookmarkEnd w:id="135"/>
      <w:bookmarkEnd w:id="136"/>
      <w:r w:rsidRPr="00DF471B">
        <w:rPr>
          <w:rFonts w:ascii="Times New Roman" w:eastAsia="Times New Roman" w:hAnsi="Times New Roman" w:cs="Times New Roman"/>
          <w:b/>
          <w:sz w:val="22"/>
          <w:szCs w:val="22"/>
        </w:rPr>
        <w:t>SAVIVALDYBE INFORMAVIMAS</w:t>
      </w:r>
    </w:p>
    <w:p w14:paraId="4918B847" w14:textId="77777777" w:rsidR="00DF471B" w:rsidRPr="00DF471B" w:rsidRDefault="00DF471B" w:rsidP="00DF471B">
      <w:pPr>
        <w:spacing w:after="0" w:line="240" w:lineRule="auto"/>
        <w:ind w:left="720"/>
        <w:jc w:val="center"/>
        <w:rPr>
          <w:rFonts w:ascii="Times New Roman" w:eastAsia="Times New Roman" w:hAnsi="Times New Roman" w:cs="Times New Roman"/>
          <w:sz w:val="22"/>
          <w:szCs w:val="22"/>
        </w:rPr>
      </w:pPr>
      <w:bookmarkStart w:id="137" w:name="_Toc112563690"/>
      <w:bookmarkStart w:id="138" w:name="_Toc120951737"/>
      <w:bookmarkStart w:id="139" w:name="_Toc120951828"/>
      <w:bookmarkStart w:id="140" w:name="_Toc168225379"/>
      <w:bookmarkStart w:id="141" w:name="_Toc339268291"/>
      <w:bookmarkStart w:id="142" w:name="_Ref349387930"/>
    </w:p>
    <w:bookmarkEnd w:id="137"/>
    <w:bookmarkEnd w:id="138"/>
    <w:bookmarkEnd w:id="139"/>
    <w:bookmarkEnd w:id="140"/>
    <w:bookmarkEnd w:id="141"/>
    <w:bookmarkEnd w:id="142"/>
    <w:p w14:paraId="54625542"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Paslaugos teikėjas privalo užtikrinti budėjimą prie telefono linijos nuo 9.00 val. iki 16.00 val. darbo dienomis. Telefono numeris turi būti žinomas Savivaldybei. Ant maisto atliekų konteinerių turi būti nurodomas Paslaugos teikėjo telefono numeris, elektroninis paštas, bei adresas. </w:t>
      </w:r>
    </w:p>
    <w:p w14:paraId="5B6D9A2B" w14:textId="77777777" w:rsidR="00DF471B" w:rsidRPr="00DF471B" w:rsidRDefault="00DF471B" w:rsidP="00DF471B">
      <w:pPr>
        <w:numPr>
          <w:ilvl w:val="1"/>
          <w:numId w:val="0"/>
        </w:numPr>
        <w:tabs>
          <w:tab w:val="left" w:pos="141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lang w:eastAsia="ar-SA"/>
        </w:rPr>
        <w:t xml:space="preserve">Visi susirašinėjimai tarp </w:t>
      </w:r>
      <w:r w:rsidRPr="00DF471B">
        <w:rPr>
          <w:rFonts w:ascii="Times New Roman" w:eastAsia="Times New Roman" w:hAnsi="Times New Roman" w:cs="Times New Roman"/>
          <w:sz w:val="22"/>
          <w:szCs w:val="22"/>
        </w:rPr>
        <w:t>Savivaldybės</w:t>
      </w:r>
      <w:r w:rsidRPr="00DF471B">
        <w:rPr>
          <w:rFonts w:ascii="Times New Roman" w:eastAsia="Times New Roman" w:hAnsi="Times New Roman" w:cs="Times New Roman"/>
          <w:sz w:val="22"/>
          <w:szCs w:val="22"/>
          <w:lang w:eastAsia="ar-SA"/>
        </w:rPr>
        <w:t xml:space="preserve"> ir Paslaugos teikėjo turi būti </w:t>
      </w:r>
      <w:r w:rsidRPr="00DF471B">
        <w:rPr>
          <w:rFonts w:ascii="Times New Roman" w:eastAsia="Times New Roman" w:hAnsi="Times New Roman" w:cs="Times New Roman"/>
          <w:sz w:val="22"/>
          <w:szCs w:val="22"/>
        </w:rPr>
        <w:t>įforminami raštu ir siunčiami elektroniniu paštu. Bet koks pranešimas, siunčiamas elektroniniu paštu, laikytinas gautu jo išsiuntimo dieną.</w:t>
      </w:r>
    </w:p>
    <w:p w14:paraId="16C0519E" w14:textId="77777777" w:rsidR="00DF471B" w:rsidRPr="00DF471B" w:rsidRDefault="00DF471B" w:rsidP="00DF471B">
      <w:pPr>
        <w:numPr>
          <w:ilvl w:val="1"/>
          <w:numId w:val="0"/>
        </w:numPr>
        <w:tabs>
          <w:tab w:val="left" w:pos="141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privalo bendradarbiauti su Savivaldybe, kaip įmanoma greičiau spręsti su viešojo pirkimo sutarties vykdymu susijusius klausimus, operatyviai reaguoti bei teikti atsakymus į gautas Savivaldybės pretenzijas, skundus ir / ar paklausimus.</w:t>
      </w:r>
    </w:p>
    <w:p w14:paraId="6B07E6C0" w14:textId="77777777" w:rsidR="00DF471B" w:rsidRPr="00DF471B" w:rsidRDefault="00DF471B" w:rsidP="00DF471B">
      <w:pPr>
        <w:numPr>
          <w:ilvl w:val="1"/>
          <w:numId w:val="0"/>
        </w:numPr>
        <w:tabs>
          <w:tab w:val="left" w:pos="1418"/>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Visus galinčius iškilti ginčus, susijusius su Paslaugos teikimu, sprendžia šalys derybų būdu. Šalims nesusitarus, ginčai sprendžiami įstatymų nustatyta tvarka.</w:t>
      </w:r>
    </w:p>
    <w:p w14:paraId="292C311D" w14:textId="77777777" w:rsidR="00DF471B" w:rsidRPr="00DF471B" w:rsidRDefault="00DF471B" w:rsidP="00DF471B">
      <w:pPr>
        <w:spacing w:after="0" w:line="240" w:lineRule="auto"/>
        <w:ind w:left="851"/>
        <w:jc w:val="both"/>
        <w:rPr>
          <w:rFonts w:ascii="Times New Roman" w:eastAsia="Times New Roman" w:hAnsi="Times New Roman" w:cs="Times New Roman"/>
          <w:sz w:val="24"/>
          <w:szCs w:val="24"/>
        </w:rPr>
      </w:pPr>
    </w:p>
    <w:p w14:paraId="1F64E59A"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bookmarkStart w:id="143" w:name="_Toc120951736"/>
      <w:bookmarkStart w:id="144" w:name="_Toc120951827"/>
      <w:bookmarkStart w:id="145" w:name="_Toc168225378"/>
      <w:bookmarkStart w:id="146" w:name="_Toc339268290"/>
      <w:bookmarkStart w:id="147" w:name="_Toc356734077"/>
      <w:bookmarkStart w:id="148" w:name="_Toc357758621"/>
      <w:r w:rsidRPr="00DF471B">
        <w:rPr>
          <w:rFonts w:ascii="Times New Roman" w:eastAsia="Times New Roman" w:hAnsi="Times New Roman" w:cs="Times New Roman"/>
          <w:b/>
          <w:sz w:val="22"/>
          <w:szCs w:val="22"/>
        </w:rPr>
        <w:t>PASLAUGOS TEIKĖJAS IR PASLAUGOS TEIKĖJO KOMANDA</w:t>
      </w:r>
      <w:bookmarkEnd w:id="143"/>
      <w:bookmarkEnd w:id="144"/>
      <w:bookmarkEnd w:id="145"/>
      <w:bookmarkEnd w:id="146"/>
      <w:bookmarkEnd w:id="147"/>
      <w:bookmarkEnd w:id="148"/>
    </w:p>
    <w:p w14:paraId="7CC90408" w14:textId="77777777" w:rsidR="00DF471B" w:rsidRPr="00DF471B" w:rsidRDefault="00DF471B" w:rsidP="00DF471B">
      <w:pPr>
        <w:spacing w:after="0" w:line="270" w:lineRule="atLeast"/>
        <w:rPr>
          <w:rFonts w:ascii="Times New Roman" w:eastAsia="Times New Roman" w:hAnsi="Times New Roman" w:cs="Times New Roman"/>
          <w:sz w:val="22"/>
          <w:szCs w:val="22"/>
          <w:lang w:eastAsia="da-DK"/>
        </w:rPr>
      </w:pPr>
    </w:p>
    <w:p w14:paraId="46ACA4DC"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teikėjo komandą sudaro Paslaugos teikėjo organizacijos darbuotojai, už kurių elgesį darbo metu Paslaugos teikėjas atsako visu Paslaugos teikimo laikotarpiu.</w:t>
      </w:r>
    </w:p>
    <w:p w14:paraId="683D72CC"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prieš pradėdamas darbą, privalo informuoti Savivaldybę apie atsakingą už Paslaugos teikimą asmenį. Tais atvejais, kai šis asmuo laikinai išvyksta, turi būti pateikiama informacija apie jį pavaduojantį asmenį. Tiek vadovaujantis asmuo, tiek jį pavaduojantis, bei tiesioginis darbo vadovas, turi būti gerai susipažinę su aptarnaujama teritorija. Jie privalo suprasti, skaityti, kalbėti ir rašyti lietuvių kalba. Paskirtam atsakingam asmeniui turi būti suteikti įgaliojimai spręsti problemas ir vesti derybas.</w:t>
      </w:r>
    </w:p>
    <w:p w14:paraId="1869E503"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Paslaugą teikiantys darbuotojai turi būti tvarkingi, vienodos uniformos, ant kurios pažymėtas Paslaugos teikėjo įmonės pavadinimas. Paslaugos teikėjas prieš sutarčiai įsigaliojant turi informuoti Savivaldybė apie tai, kokia uniforma bus dėvima, kokie jos išskirtiniai ženklai.</w:t>
      </w:r>
    </w:p>
    <w:p w14:paraId="318362F5" w14:textId="77777777" w:rsidR="00DF471B" w:rsidRPr="00DF471B" w:rsidRDefault="00DF471B" w:rsidP="00DF471B">
      <w:pPr>
        <w:numPr>
          <w:ilvl w:val="1"/>
          <w:numId w:val="0"/>
        </w:numPr>
        <w:tabs>
          <w:tab w:val="left" w:pos="993"/>
        </w:tabs>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lastRenderedPageBreak/>
        <w:t xml:space="preserve">Šiukšliavežių vairuotojai turi laikytis visų eismo taisyklių ir nuostatų, susijusių su transporto priemonių vairavimu ir važiavimu visuomeniniais ir privačiais keliais, įskaitant apribojimus aukščiui, pločiui ir svoriui. </w:t>
      </w:r>
    </w:p>
    <w:p w14:paraId="187813B1"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teikėjas, jei būtina, laikinai keisdamas darbuotojus, turi užtikrinti, kad Paslaugos kokybė nesikeistų dėl švenčių, darbuotojų atostogų, ligų ar kitais atvejais. Darbuotojai, pagal darbo specifiką turintys bendrauti su mišrių komunalinių atliekų turėtojais, privalo suprasti, skaityti ir kalbėti lietuviškai, mokėti maloniai ir pagarbiai bendrauti su atliekų turėtojais, pateikti išsamią informaciją atliekų tvarkymo klausimais.</w:t>
      </w:r>
    </w:p>
    <w:p w14:paraId="51983A1A" w14:textId="77777777" w:rsidR="00DF471B" w:rsidRPr="00DF471B" w:rsidRDefault="00DF471B" w:rsidP="00DF471B">
      <w:pPr>
        <w:numPr>
          <w:ilvl w:val="2"/>
          <w:numId w:val="44"/>
        </w:numPr>
        <w:tabs>
          <w:tab w:val="num" w:pos="1418"/>
        </w:tabs>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Darbų saugos taisyklės, taikomos darbui šioje srityje.</w:t>
      </w:r>
    </w:p>
    <w:p w14:paraId="57F9D840" w14:textId="77777777" w:rsidR="00DF471B" w:rsidRPr="00DF471B" w:rsidRDefault="00DF471B" w:rsidP="00DF471B">
      <w:pPr>
        <w:tabs>
          <w:tab w:val="left" w:pos="1276"/>
        </w:tabs>
        <w:spacing w:after="0" w:line="240" w:lineRule="auto"/>
        <w:ind w:left="720"/>
        <w:jc w:val="both"/>
        <w:rPr>
          <w:rFonts w:ascii="Times New Roman" w:eastAsia="Times New Roman" w:hAnsi="Times New Roman" w:cs="Times New Roman"/>
          <w:sz w:val="22"/>
          <w:szCs w:val="22"/>
        </w:rPr>
      </w:pPr>
    </w:p>
    <w:p w14:paraId="26EA032A" w14:textId="77777777" w:rsidR="00DF471B" w:rsidRPr="00DF471B" w:rsidRDefault="00DF471B" w:rsidP="00DF471B">
      <w:pPr>
        <w:spacing w:after="0" w:line="240" w:lineRule="auto"/>
        <w:ind w:left="792"/>
        <w:jc w:val="both"/>
        <w:rPr>
          <w:rFonts w:ascii="Times New Roman" w:eastAsia="Times New Roman" w:hAnsi="Times New Roman" w:cs="Times New Roman"/>
          <w:sz w:val="22"/>
          <w:szCs w:val="22"/>
        </w:rPr>
      </w:pPr>
    </w:p>
    <w:p w14:paraId="7A883C05" w14:textId="77777777" w:rsidR="00DF471B" w:rsidRPr="00DF471B" w:rsidRDefault="00DF471B" w:rsidP="00E97618">
      <w:pPr>
        <w:tabs>
          <w:tab w:val="num" w:pos="567"/>
          <w:tab w:val="num" w:pos="851"/>
        </w:tabs>
        <w:spacing w:after="0" w:line="240" w:lineRule="auto"/>
        <w:jc w:val="center"/>
        <w:rPr>
          <w:rFonts w:ascii="Times New Roman" w:eastAsia="Times New Roman" w:hAnsi="Times New Roman" w:cs="Times New Roman"/>
          <w:b/>
          <w:sz w:val="22"/>
          <w:szCs w:val="22"/>
        </w:rPr>
      </w:pPr>
      <w:r w:rsidRPr="00DF471B">
        <w:rPr>
          <w:rFonts w:ascii="Times New Roman" w:eastAsia="Times New Roman" w:hAnsi="Times New Roman" w:cs="Times New Roman"/>
          <w:b/>
          <w:sz w:val="22"/>
          <w:szCs w:val="22"/>
        </w:rPr>
        <w:t>SANKCIJŲ SISTEMA</w:t>
      </w:r>
    </w:p>
    <w:p w14:paraId="57737CE2" w14:textId="77777777" w:rsidR="00DF471B" w:rsidRPr="00DF471B" w:rsidRDefault="00DF471B" w:rsidP="00DF471B">
      <w:pPr>
        <w:spacing w:after="0" w:line="240" w:lineRule="auto"/>
        <w:ind w:left="792"/>
        <w:jc w:val="both"/>
        <w:rPr>
          <w:rFonts w:ascii="Times New Roman" w:eastAsia="Times New Roman" w:hAnsi="Times New Roman" w:cs="Times New Roman"/>
          <w:sz w:val="22"/>
          <w:szCs w:val="22"/>
        </w:rPr>
      </w:pPr>
    </w:p>
    <w:p w14:paraId="048AC7B1"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bookmarkStart w:id="149" w:name="_Toc112563692"/>
      <w:bookmarkStart w:id="150" w:name="_Toc356734080"/>
      <w:bookmarkStart w:id="151" w:name="_Toc357758624"/>
      <w:r w:rsidRPr="00DF471B">
        <w:rPr>
          <w:rFonts w:ascii="Times New Roman" w:eastAsia="Times New Roman" w:hAnsi="Times New Roman" w:cs="Times New Roman"/>
          <w:sz w:val="22"/>
          <w:szCs w:val="22"/>
        </w:rPr>
        <w:t>Sankcijos yra skiriamos už Paslaugos kokybės rodiklių nesilaikymą.</w:t>
      </w:r>
    </w:p>
    <w:p w14:paraId="5B1B7FC1"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Savivaldybė turi teisę atlikti kontrolinius patikrinimus, kurių metu fiksuojama, kaip Paslaugos teikėjas teikia Paslaugas.</w:t>
      </w:r>
    </w:p>
    <w:p w14:paraId="490100A1"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Kontrolinius patikrinimus atlieka Savivaldybės paskirti asmenys ir/ar Paslaugos teikėjo skirti asmenys; </w:t>
      </w:r>
    </w:p>
    <w:p w14:paraId="46820172"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Kontrolinius patikrinimus Savivaldybės paskirti asmenys gali atlikti savo nuožiūra pasirinktu laiku ir dažnumu;</w:t>
      </w:r>
    </w:p>
    <w:p w14:paraId="047E4DE8"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Baudos skyrimo procedūra pradedama gavus ir įvertinus Paslaugos teikėjo padarytus pažeidimus bei pažeidimų pašalinimą įrodančius dokumentus, arba kontrolinio patikrinimo metu nustatytus paslaugos neatlikimo faktus;</w:t>
      </w:r>
    </w:p>
    <w:p w14:paraId="7C7F6870"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 xml:space="preserve">Kontrolinio patikrinimo metu nustačius, kad Paslaugos teikėjas nesuteikė ar netinkamai teikė Paslaugas, skiriama atitinkamo dydžio bauda numatyta Sutartyje. </w:t>
      </w:r>
    </w:p>
    <w:p w14:paraId="3ED68281"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Paslaugos teikėjui taikomos baudos:</w:t>
      </w:r>
    </w:p>
    <w:p w14:paraId="46596568" w14:textId="77777777" w:rsidR="00DF471B" w:rsidRPr="00DF471B" w:rsidRDefault="00DF471B" w:rsidP="00DF471B">
      <w:pPr>
        <w:numPr>
          <w:ilvl w:val="2"/>
          <w:numId w:val="44"/>
        </w:numPr>
        <w:tabs>
          <w:tab w:val="left" w:pos="1985"/>
          <w:tab w:val="left" w:pos="2127"/>
        </w:tabs>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už pagal grafiką dėl Paslaugų teikėjo kaltės neištuštintą bendro naudojimo konteinerį;</w:t>
      </w:r>
    </w:p>
    <w:p w14:paraId="6E9418C0" w14:textId="77777777" w:rsidR="00DF471B" w:rsidRPr="00DF471B" w:rsidRDefault="00DF471B" w:rsidP="00DF471B">
      <w:pPr>
        <w:numPr>
          <w:ilvl w:val="2"/>
          <w:numId w:val="44"/>
        </w:numPr>
        <w:tabs>
          <w:tab w:val="left" w:pos="1985"/>
          <w:tab w:val="left" w:pos="2127"/>
        </w:tabs>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už konteinerių priežiūros reikalavimų nesilaikymą: konteineriai nėra dezinfekuojami, plaunami pagal nustatytą grafiką;</w:t>
      </w:r>
    </w:p>
    <w:p w14:paraId="42867303" w14:textId="77777777" w:rsidR="00DF471B" w:rsidRPr="00DF471B" w:rsidRDefault="00DF471B" w:rsidP="00DF471B">
      <w:pPr>
        <w:numPr>
          <w:ilvl w:val="2"/>
          <w:numId w:val="44"/>
        </w:numPr>
        <w:tabs>
          <w:tab w:val="left" w:pos="1985"/>
          <w:tab w:val="left" w:pos="2127"/>
        </w:tabs>
        <w:spacing w:after="0" w:line="240" w:lineRule="auto"/>
        <w:ind w:left="0" w:firstLine="0"/>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už nereagavimą ir/ar atsakymo nepateikimą į Savivaldybės pateiktą pretenziją, skundą ir/ar paklausimą, besitęsiantį ilgiau kaip 30 kalendorinių dienų;</w:t>
      </w:r>
    </w:p>
    <w:p w14:paraId="3AF71E45"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Sankcijų ir baudų dydis (sumos eurais) nustatomas ir nurodomas Savivaldybės Sutartyje.</w:t>
      </w:r>
    </w:p>
    <w:p w14:paraId="35511149" w14:textId="77777777" w:rsidR="00DF471B" w:rsidRPr="00DF471B" w:rsidRDefault="00DF471B" w:rsidP="00DF471B">
      <w:pPr>
        <w:numPr>
          <w:ilvl w:val="1"/>
          <w:numId w:val="0"/>
        </w:numPr>
        <w:spacing w:after="0" w:line="240" w:lineRule="auto"/>
        <w:jc w:val="both"/>
        <w:rPr>
          <w:rFonts w:ascii="Times New Roman" w:eastAsia="Times New Roman" w:hAnsi="Times New Roman" w:cs="Times New Roman"/>
          <w:sz w:val="22"/>
          <w:szCs w:val="22"/>
        </w:rPr>
      </w:pPr>
      <w:r w:rsidRPr="00DF471B">
        <w:rPr>
          <w:rFonts w:ascii="Times New Roman" w:eastAsia="Times New Roman" w:hAnsi="Times New Roman" w:cs="Times New Roman"/>
          <w:sz w:val="22"/>
          <w:szCs w:val="22"/>
        </w:rPr>
        <w:t>Paskirtas baudas ar baudą Savivaldybė išskaičiuoja iš Paslaugos teikėjui mokėtinų sumų.</w:t>
      </w:r>
    </w:p>
    <w:bookmarkEnd w:id="149"/>
    <w:bookmarkEnd w:id="150"/>
    <w:bookmarkEnd w:id="151"/>
    <w:p w14:paraId="0210FDA8" w14:textId="77777777" w:rsidR="00DF471B" w:rsidRPr="00DF471B" w:rsidRDefault="00DF471B" w:rsidP="00E97618">
      <w:pPr>
        <w:keepNext/>
        <w:spacing w:before="100" w:beforeAutospacing="1" w:after="100" w:afterAutospacing="1" w:line="240" w:lineRule="auto"/>
        <w:mirrorIndents/>
        <w:jc w:val="center"/>
        <w:outlineLvl w:val="3"/>
        <w:rPr>
          <w:rFonts w:ascii="Times New Roman" w:eastAsia="Times New Roman" w:hAnsi="Times New Roman" w:cs="Times New Roman"/>
          <w:b/>
          <w:sz w:val="24"/>
          <w:szCs w:val="24"/>
          <w:lang w:eastAsia="x-none"/>
        </w:rPr>
      </w:pPr>
      <w:r w:rsidRPr="00DF471B">
        <w:rPr>
          <w:rFonts w:ascii="Times New Roman" w:eastAsia="Times New Roman" w:hAnsi="Times New Roman" w:cs="Times New Roman"/>
          <w:b/>
          <w:sz w:val="24"/>
          <w:szCs w:val="24"/>
          <w:lang w:eastAsia="x-none"/>
        </w:rPr>
        <w:t>15. TAIKYTINI TEISĖS AKTAI</w:t>
      </w:r>
    </w:p>
    <w:p w14:paraId="60DFCB3B" w14:textId="77777777" w:rsidR="00DF471B" w:rsidRPr="00DF471B" w:rsidRDefault="00DF471B" w:rsidP="00DF471B">
      <w:pPr>
        <w:autoSpaceDN w:val="0"/>
        <w:spacing w:before="100" w:beforeAutospacing="1" w:after="100" w:afterAutospacing="1" w:line="240" w:lineRule="auto"/>
        <w:ind w:left="284"/>
        <w:contextualSpacing/>
        <w:mirrorIndents/>
        <w:jc w:val="both"/>
        <w:rPr>
          <w:rFonts w:ascii="Times New Roman" w:eastAsia="Times New Roman" w:hAnsi="Times New Roman" w:cs="Times New Roman"/>
          <w:sz w:val="22"/>
          <w:szCs w:val="24"/>
          <w:lang w:eastAsia="x-none"/>
        </w:rPr>
      </w:pPr>
      <w:r w:rsidRPr="00DF471B">
        <w:rPr>
          <w:rFonts w:ascii="Times New Roman" w:eastAsia="Times New Roman" w:hAnsi="Times New Roman" w:cs="Times New Roman"/>
          <w:sz w:val="22"/>
          <w:szCs w:val="24"/>
          <w:lang w:eastAsia="x-none"/>
        </w:rPr>
        <w:t>15. Sutarties vykdymo metu Paslaugų teikėjui yra privaloma vadovautis šiais teisės aktais (</w:t>
      </w:r>
      <w:r w:rsidRPr="00DF471B">
        <w:rPr>
          <w:rFonts w:ascii="Times New Roman" w:eastAsia="Times New Roman" w:hAnsi="Times New Roman" w:cs="Times New Roman"/>
          <w:sz w:val="22"/>
          <w:szCs w:val="24"/>
          <w:u w:val="single"/>
          <w:lang w:eastAsia="x-none"/>
        </w:rPr>
        <w:t>jų aktualiomis redakcijomis</w:t>
      </w:r>
      <w:r w:rsidRPr="00DF471B">
        <w:rPr>
          <w:rFonts w:ascii="Times New Roman" w:eastAsia="Times New Roman" w:hAnsi="Times New Roman" w:cs="Times New Roman"/>
          <w:sz w:val="22"/>
          <w:szCs w:val="24"/>
          <w:lang w:eastAsia="x-none"/>
        </w:rPr>
        <w:t>):</w:t>
      </w:r>
    </w:p>
    <w:p w14:paraId="04846EEE" w14:textId="77777777" w:rsidR="00DF471B" w:rsidRPr="00DF471B" w:rsidRDefault="00DF471B" w:rsidP="00DF471B">
      <w:pPr>
        <w:tabs>
          <w:tab w:val="left" w:pos="567"/>
        </w:tabs>
        <w:autoSpaceDN w:val="0"/>
        <w:spacing w:before="100" w:beforeAutospacing="1" w:after="100" w:afterAutospacing="1" w:line="240" w:lineRule="auto"/>
        <w:ind w:left="284" w:hanging="284"/>
        <w:contextualSpacing/>
        <w:jc w:val="both"/>
        <w:rPr>
          <w:rFonts w:ascii="Times New Roman" w:eastAsia="Times New Roman" w:hAnsi="Times New Roman" w:cs="Times New Roman"/>
          <w:sz w:val="22"/>
          <w:szCs w:val="24"/>
          <w:lang w:eastAsia="x-none"/>
        </w:rPr>
      </w:pPr>
      <w:r w:rsidRPr="00DF471B">
        <w:rPr>
          <w:rFonts w:ascii="Times New Roman" w:eastAsia="Times New Roman" w:hAnsi="Times New Roman" w:cs="Times New Roman"/>
          <w:sz w:val="22"/>
          <w:szCs w:val="24"/>
          <w:lang w:eastAsia="x-none"/>
        </w:rPr>
        <w:t>15.1. Atliekų tvarkymo įstatymas;</w:t>
      </w:r>
    </w:p>
    <w:p w14:paraId="67A0586E" w14:textId="77777777" w:rsidR="00DF471B" w:rsidRPr="00DF471B" w:rsidRDefault="00DF471B" w:rsidP="00DF471B">
      <w:pPr>
        <w:tabs>
          <w:tab w:val="left" w:pos="567"/>
        </w:tabs>
        <w:autoSpaceDN w:val="0"/>
        <w:spacing w:before="100" w:beforeAutospacing="1" w:after="100" w:afterAutospacing="1" w:line="240" w:lineRule="auto"/>
        <w:ind w:left="284" w:hanging="284"/>
        <w:contextualSpacing/>
        <w:jc w:val="both"/>
        <w:rPr>
          <w:rFonts w:ascii="Times New Roman" w:eastAsia="Times New Roman" w:hAnsi="Times New Roman" w:cs="Times New Roman"/>
          <w:sz w:val="22"/>
          <w:szCs w:val="24"/>
          <w:lang w:eastAsia="x-none"/>
        </w:rPr>
      </w:pPr>
      <w:r w:rsidRPr="00DF471B">
        <w:rPr>
          <w:rFonts w:ascii="Times New Roman" w:eastAsia="Times New Roman" w:hAnsi="Times New Roman" w:cs="Times New Roman"/>
          <w:sz w:val="22"/>
          <w:szCs w:val="24"/>
          <w:lang w:eastAsia="x-none"/>
        </w:rPr>
        <w:t>15.2. Šilutės rajono savivaldybės atliekų tvarkymo taisyklėmis.</w:t>
      </w:r>
    </w:p>
    <w:p w14:paraId="1E7AB889" w14:textId="77777777" w:rsidR="00440D76" w:rsidRDefault="00440D76" w:rsidP="00345621">
      <w:pPr>
        <w:autoSpaceDE w:val="0"/>
        <w:autoSpaceDN w:val="0"/>
        <w:adjustRightInd w:val="0"/>
        <w:jc w:val="center"/>
        <w:rPr>
          <w:rFonts w:ascii="Times New Roman" w:hAnsi="Times New Roman" w:cs="Times New Roman"/>
          <w:b/>
          <w:bCs/>
          <w:sz w:val="24"/>
          <w:szCs w:val="24"/>
        </w:rPr>
      </w:pPr>
    </w:p>
    <w:p w14:paraId="22D98709" w14:textId="77777777" w:rsidR="00E97618" w:rsidRDefault="00E97618" w:rsidP="00345621">
      <w:pPr>
        <w:autoSpaceDE w:val="0"/>
        <w:autoSpaceDN w:val="0"/>
        <w:adjustRightInd w:val="0"/>
        <w:jc w:val="center"/>
        <w:rPr>
          <w:rFonts w:ascii="Times New Roman" w:hAnsi="Times New Roman" w:cs="Times New Roman"/>
          <w:b/>
          <w:bCs/>
          <w:sz w:val="24"/>
          <w:szCs w:val="24"/>
        </w:rPr>
      </w:pPr>
    </w:p>
    <w:p w14:paraId="389DB137" w14:textId="77777777" w:rsidR="00E97618" w:rsidRDefault="00E97618" w:rsidP="00345621">
      <w:pPr>
        <w:autoSpaceDE w:val="0"/>
        <w:autoSpaceDN w:val="0"/>
        <w:adjustRightInd w:val="0"/>
        <w:jc w:val="center"/>
        <w:rPr>
          <w:rFonts w:ascii="Times New Roman" w:hAnsi="Times New Roman" w:cs="Times New Roman"/>
          <w:b/>
          <w:bCs/>
          <w:sz w:val="24"/>
          <w:szCs w:val="24"/>
        </w:rPr>
      </w:pPr>
    </w:p>
    <w:p w14:paraId="4DDADFF1" w14:textId="77777777" w:rsidR="00E97618" w:rsidRDefault="00E97618" w:rsidP="00345621">
      <w:pPr>
        <w:autoSpaceDE w:val="0"/>
        <w:autoSpaceDN w:val="0"/>
        <w:adjustRightInd w:val="0"/>
        <w:jc w:val="center"/>
        <w:rPr>
          <w:rFonts w:ascii="Times New Roman" w:hAnsi="Times New Roman" w:cs="Times New Roman"/>
          <w:b/>
          <w:bCs/>
          <w:sz w:val="24"/>
          <w:szCs w:val="24"/>
        </w:rPr>
      </w:pPr>
    </w:p>
    <w:p w14:paraId="533F6E10" w14:textId="77777777" w:rsidR="00E97618" w:rsidRDefault="00E97618" w:rsidP="00345621">
      <w:pPr>
        <w:autoSpaceDE w:val="0"/>
        <w:autoSpaceDN w:val="0"/>
        <w:adjustRightInd w:val="0"/>
        <w:jc w:val="center"/>
        <w:rPr>
          <w:rFonts w:ascii="Times New Roman" w:hAnsi="Times New Roman" w:cs="Times New Roman"/>
          <w:b/>
          <w:bCs/>
          <w:sz w:val="24"/>
          <w:szCs w:val="24"/>
        </w:rPr>
      </w:pPr>
    </w:p>
    <w:p w14:paraId="08E3D5F6" w14:textId="77777777" w:rsidR="00E97618" w:rsidRDefault="00E97618" w:rsidP="00345621">
      <w:pPr>
        <w:autoSpaceDE w:val="0"/>
        <w:autoSpaceDN w:val="0"/>
        <w:adjustRightInd w:val="0"/>
        <w:jc w:val="center"/>
        <w:rPr>
          <w:rFonts w:ascii="Times New Roman" w:hAnsi="Times New Roman" w:cs="Times New Roman"/>
          <w:b/>
          <w:bCs/>
          <w:sz w:val="24"/>
          <w:szCs w:val="24"/>
        </w:rPr>
      </w:pPr>
    </w:p>
    <w:p w14:paraId="71CB0134" w14:textId="77777777" w:rsidR="00E97618" w:rsidRPr="00F23834" w:rsidRDefault="00E97618" w:rsidP="00345621">
      <w:pPr>
        <w:autoSpaceDE w:val="0"/>
        <w:autoSpaceDN w:val="0"/>
        <w:adjustRightInd w:val="0"/>
        <w:jc w:val="center"/>
        <w:rPr>
          <w:rFonts w:ascii="Times New Roman" w:hAnsi="Times New Roman" w:cs="Times New Roman"/>
          <w:b/>
          <w:bCs/>
          <w:sz w:val="24"/>
          <w:szCs w:val="24"/>
        </w:rPr>
      </w:pPr>
    </w:p>
    <w:p w14:paraId="30F2EB9C"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152" w:name="_Ref38285444"/>
      <w:bookmarkStart w:id="153" w:name="_Ref38291496"/>
      <w:bookmarkStart w:id="154" w:name="_Toc237960972"/>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3</w:t>
      </w:r>
      <w:r w:rsidRPr="00F23834">
        <w:rPr>
          <w:rFonts w:ascii="Times New Roman" w:eastAsia="Calibri" w:hAnsi="Times New Roman" w:cs="Times New Roman"/>
          <w:color w:val="0070C0"/>
          <w:sz w:val="21"/>
          <w:szCs w:val="21"/>
        </w:rPr>
        <w:t xml:space="preserve"> priedas „Tiekėjų pašalinimo pagrindai“</w:t>
      </w:r>
      <w:bookmarkEnd w:id="152"/>
      <w:bookmarkEnd w:id="153"/>
      <w:bookmarkEnd w:id="154"/>
    </w:p>
    <w:p w14:paraId="72457BD6" w14:textId="77777777" w:rsidR="00345621" w:rsidRPr="00F23834" w:rsidRDefault="00345621" w:rsidP="00345621">
      <w:pPr>
        <w:jc w:val="center"/>
        <w:rPr>
          <w:rFonts w:ascii="Times New Roman" w:hAnsi="Times New Roman" w:cs="Times New Roman"/>
          <w:b/>
          <w:bCs/>
          <w:smallCaps/>
          <w:sz w:val="24"/>
          <w:szCs w:val="24"/>
        </w:rPr>
      </w:pPr>
    </w:p>
    <w:p w14:paraId="6EACBB79" w14:textId="77777777" w:rsidR="00345621" w:rsidRDefault="00345621" w:rsidP="00345621">
      <w:pPr>
        <w:pStyle w:val="Paantrat"/>
        <w:spacing w:line="23" w:lineRule="atLeast"/>
        <w:jc w:val="center"/>
        <w:rPr>
          <w:rFonts w:ascii="Times New Roman" w:hAnsi="Times New Roman" w:cs="Times New Roman"/>
          <w:b/>
          <w:bCs/>
          <w:color w:val="auto"/>
          <w:sz w:val="24"/>
          <w:szCs w:val="24"/>
        </w:rPr>
      </w:pPr>
      <w:r w:rsidRPr="00F23834">
        <w:rPr>
          <w:rFonts w:ascii="Times New Roman" w:hAnsi="Times New Roman" w:cs="Times New Roman"/>
          <w:b/>
          <w:bCs/>
          <w:color w:val="auto"/>
          <w:sz w:val="24"/>
          <w:szCs w:val="24"/>
        </w:rPr>
        <w:t>TIEKĖJŲ PAŠALINIMO PAGRINDAI</w:t>
      </w:r>
    </w:p>
    <w:p w14:paraId="73A0FF2C" w14:textId="77777777" w:rsidR="00345621" w:rsidRPr="00F23834" w:rsidRDefault="00345621" w:rsidP="00345621"/>
    <w:p w14:paraId="026A42AF"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418CE540"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543B280" w14:textId="77777777" w:rsidR="00345621" w:rsidRPr="00F23834" w:rsidRDefault="00345621" w:rsidP="00345621">
      <w:pPr>
        <w:numPr>
          <w:ilvl w:val="0"/>
          <w:numId w:val="12"/>
        </w:numPr>
        <w:spacing w:after="0" w:line="23" w:lineRule="atLeast"/>
        <w:ind w:left="0" w:firstLine="851"/>
        <w:jc w:val="both"/>
        <w:rPr>
          <w:rFonts w:ascii="Times New Roman" w:eastAsia="Verdana" w:hAnsi="Times New Roman" w:cs="Times New Roman"/>
          <w:sz w:val="24"/>
          <w:szCs w:val="24"/>
        </w:rPr>
      </w:pPr>
      <w:r w:rsidRPr="00F2383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2383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123B8B6" w14:textId="77777777" w:rsidR="00345621" w:rsidRPr="00F23834" w:rsidRDefault="00345621" w:rsidP="00345621">
      <w:pPr>
        <w:numPr>
          <w:ilvl w:val="0"/>
          <w:numId w:val="12"/>
        </w:numPr>
        <w:spacing w:after="0" w:line="23" w:lineRule="atLeast"/>
        <w:ind w:left="0" w:firstLine="851"/>
        <w:jc w:val="both"/>
        <w:rPr>
          <w:rFonts w:ascii="Times New Roman" w:eastAsia="Verdana" w:hAnsi="Times New Roman" w:cs="Times New Roman"/>
          <w:color w:val="000000" w:themeColor="text1"/>
          <w:sz w:val="24"/>
          <w:szCs w:val="24"/>
        </w:rPr>
      </w:pPr>
      <w:r w:rsidRPr="00F2383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271DA48"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23834">
        <w:rPr>
          <w:rFonts w:ascii="Times New Roman" w:eastAsia="Verdana" w:hAnsi="Times New Roman" w:cs="Times New Roman"/>
          <w:sz w:val="24"/>
          <w:szCs w:val="24"/>
        </w:rPr>
        <w:t>Certis</w:t>
      </w:r>
      <w:proofErr w:type="spellEnd"/>
      <w:r w:rsidRPr="00F23834">
        <w:rPr>
          <w:rFonts w:ascii="Times New Roman" w:eastAsia="Verdana" w:hAnsi="Times New Roman" w:cs="Times New Roman"/>
          <w:sz w:val="24"/>
          <w:szCs w:val="24"/>
        </w:rPr>
        <w:t>“. Lentelės ketvirtame stulpelyje nurodomi doku</w:t>
      </w:r>
      <w:r w:rsidRPr="00F2383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23834">
        <w:rPr>
          <w:rFonts w:ascii="Times New Roman" w:hAnsi="Times New Roman" w:cs="Times New Roman"/>
          <w:sz w:val="24"/>
          <w:szCs w:val="24"/>
        </w:rPr>
        <w:t>Certis</w:t>
      </w:r>
      <w:proofErr w:type="spellEnd"/>
      <w:r w:rsidRPr="00F23834">
        <w:rPr>
          <w:rFonts w:ascii="Times New Roman" w:hAnsi="Times New Roman" w:cs="Times New Roman"/>
          <w:sz w:val="24"/>
          <w:szCs w:val="24"/>
        </w:rPr>
        <w:t xml:space="preserve">“, adresu </w:t>
      </w:r>
      <w:hyperlink r:id="rId15" w:history="1">
        <w:r w:rsidRPr="00F23834">
          <w:rPr>
            <w:rFonts w:ascii="Times New Roman" w:eastAsia="Calibri" w:hAnsi="Times New Roman" w:cs="Times New Roman"/>
            <w:sz w:val="24"/>
            <w:szCs w:val="24"/>
          </w:rPr>
          <w:t>https://ec.europa.eu/tools/ecertis/</w:t>
        </w:r>
      </w:hyperlink>
      <w:r w:rsidRPr="00F23834">
        <w:rPr>
          <w:rFonts w:ascii="Times New Roman" w:hAnsi="Times New Roman" w:cs="Times New Roman"/>
          <w:sz w:val="24"/>
          <w:szCs w:val="24"/>
        </w:rPr>
        <w:t xml:space="preserve">. </w:t>
      </w:r>
    </w:p>
    <w:p w14:paraId="14CFF6E4"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093F50B0" w14:textId="77777777" w:rsidR="00345621" w:rsidRPr="00F23834" w:rsidRDefault="00345621" w:rsidP="00345621">
      <w:pPr>
        <w:numPr>
          <w:ilvl w:val="0"/>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072AD4" w14:textId="77777777" w:rsidR="00345621" w:rsidRPr="00F23834" w:rsidRDefault="00345621" w:rsidP="00345621">
      <w:pPr>
        <w:numPr>
          <w:ilvl w:val="1"/>
          <w:numId w:val="12"/>
        </w:numPr>
        <w:spacing w:after="0" w:line="23" w:lineRule="atLeast"/>
        <w:ind w:left="0" w:firstLine="851"/>
        <w:jc w:val="both"/>
        <w:rPr>
          <w:rFonts w:ascii="Times New Roman" w:hAnsi="Times New Roman" w:cs="Times New Roman"/>
          <w:sz w:val="24"/>
          <w:szCs w:val="24"/>
        </w:rPr>
      </w:pPr>
      <w:r w:rsidRPr="00F23834">
        <w:rPr>
          <w:rFonts w:ascii="Times New Roman" w:hAnsi="Times New Roman" w:cs="Times New Roman"/>
          <w:sz w:val="24"/>
          <w:szCs w:val="24"/>
        </w:rPr>
        <w:t>priesaikos deklaracija;</w:t>
      </w:r>
    </w:p>
    <w:p w14:paraId="7702FE60" w14:textId="77777777" w:rsidR="00345621" w:rsidRPr="00F23834" w:rsidRDefault="00345621" w:rsidP="00345621">
      <w:pPr>
        <w:spacing w:after="0" w:line="23" w:lineRule="atLeast"/>
        <w:ind w:firstLine="851"/>
        <w:jc w:val="both"/>
        <w:rPr>
          <w:rFonts w:ascii="Times New Roman" w:hAnsi="Times New Roman" w:cs="Times New Roman"/>
          <w:sz w:val="24"/>
          <w:szCs w:val="24"/>
        </w:rPr>
      </w:pPr>
      <w:r w:rsidRPr="00F2383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8E59047" w14:textId="77777777" w:rsidR="00345621" w:rsidRPr="00F23834" w:rsidRDefault="00345621" w:rsidP="00345621">
      <w:pPr>
        <w:spacing w:after="0" w:line="23" w:lineRule="atLeast"/>
        <w:ind w:firstLine="851"/>
        <w:jc w:val="both"/>
        <w:rPr>
          <w:rFonts w:ascii="Times New Roman" w:hAnsi="Times New Roman" w:cs="Times New Roman"/>
          <w:sz w:val="24"/>
          <w:szCs w:val="24"/>
        </w:rPr>
      </w:pPr>
    </w:p>
    <w:tbl>
      <w:tblPr>
        <w:tblW w:w="4978" w:type="pct"/>
        <w:tblLayout w:type="fixed"/>
        <w:tblCellMar>
          <w:left w:w="10" w:type="dxa"/>
          <w:right w:w="10" w:type="dxa"/>
        </w:tblCellMar>
        <w:tblLook w:val="04A0" w:firstRow="1" w:lastRow="0" w:firstColumn="1" w:lastColumn="0" w:noHBand="0" w:noVBand="1"/>
      </w:tblPr>
      <w:tblGrid>
        <w:gridCol w:w="701"/>
        <w:gridCol w:w="3122"/>
        <w:gridCol w:w="1416"/>
        <w:gridCol w:w="4679"/>
      </w:tblGrid>
      <w:tr w:rsidR="00345621" w:rsidRPr="00F23834" w14:paraId="6583AA7D"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DCC0BF" w14:textId="77777777" w:rsidR="00345621" w:rsidRPr="00F23834" w:rsidRDefault="00345621" w:rsidP="000A423B">
            <w:pPr>
              <w:spacing w:after="0" w:line="240" w:lineRule="auto"/>
              <w:ind w:left="32"/>
              <w:jc w:val="center"/>
              <w:rPr>
                <w:rFonts w:ascii="Times New Roman" w:hAnsi="Times New Roman" w:cs="Times New Roman"/>
                <w:b/>
                <w:bCs/>
                <w:sz w:val="24"/>
                <w:szCs w:val="24"/>
              </w:rPr>
            </w:pPr>
            <w:r w:rsidRPr="00F23834">
              <w:rPr>
                <w:rFonts w:ascii="Times New Roman" w:hAnsi="Times New Roman" w:cs="Times New Roman"/>
                <w:b/>
                <w:bCs/>
                <w:sz w:val="24"/>
                <w:szCs w:val="24"/>
              </w:rPr>
              <w:lastRenderedPageBreak/>
              <w:t>Eil. Nr.</w:t>
            </w: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4DB27C5" w14:textId="77777777" w:rsidR="00345621" w:rsidRPr="00F23834" w:rsidRDefault="00345621" w:rsidP="000A423B">
            <w:pPr>
              <w:spacing w:after="0" w:line="240" w:lineRule="auto"/>
              <w:jc w:val="center"/>
              <w:rPr>
                <w:rFonts w:ascii="Times New Roman" w:hAnsi="Times New Roman" w:cs="Times New Roman"/>
                <w:bCs/>
                <w:sz w:val="24"/>
                <w:szCs w:val="24"/>
                <w:lang w:eastAsia="en-US"/>
              </w:rPr>
            </w:pPr>
            <w:r w:rsidRPr="00F23834">
              <w:rPr>
                <w:rFonts w:ascii="Times New Roman" w:hAnsi="Times New Roman" w:cs="Times New Roman"/>
                <w:b/>
                <w:sz w:val="24"/>
                <w:szCs w:val="24"/>
              </w:rPr>
              <w:t>Tiekėjo pašalinimo pagrindai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69175E0" w14:textId="77777777" w:rsidR="00345621" w:rsidRPr="00F23834" w:rsidRDefault="00345621" w:rsidP="000A423B">
            <w:pPr>
              <w:spacing w:after="0" w:line="240" w:lineRule="auto"/>
              <w:jc w:val="center"/>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 xml:space="preserve">VPĮ straipsnis,  dalis, punktas bei EBVPD formos dalis pildymui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63ECE4" w14:textId="77777777" w:rsidR="00345621" w:rsidRPr="00F23834" w:rsidRDefault="00345621" w:rsidP="000A423B">
            <w:pPr>
              <w:spacing w:after="0" w:line="240" w:lineRule="auto"/>
              <w:jc w:val="center"/>
              <w:rPr>
                <w:rFonts w:ascii="Times New Roman" w:hAnsi="Times New Roman" w:cs="Times New Roman"/>
                <w:bCs/>
                <w:iCs/>
                <w:sz w:val="24"/>
                <w:szCs w:val="24"/>
                <w:lang w:eastAsia="en-US"/>
              </w:rPr>
            </w:pPr>
            <w:r w:rsidRPr="00F23834">
              <w:rPr>
                <w:rFonts w:ascii="Times New Roman" w:hAnsi="Times New Roman" w:cs="Times New Roman"/>
                <w:b/>
                <w:sz w:val="24"/>
                <w:szCs w:val="24"/>
              </w:rPr>
              <w:t>Pašalinimo pagrindų nebuvimą įrodantys dokumentai</w:t>
            </w:r>
          </w:p>
        </w:tc>
      </w:tr>
      <w:tr w:rsidR="00345621" w:rsidRPr="00F23834" w14:paraId="4210741C"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305814"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AFA27F"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sz w:val="24"/>
                <w:szCs w:val="24"/>
                <w:lang w:eastAsia="en-US"/>
              </w:rPr>
              <w:t>Tiekėjas arba jo atsakingas asmuo, nurodytas VPĮ 46 straipsnio 2 dalies 2 punkte, nuteistas už šią nusikalstamą veiką:</w:t>
            </w:r>
          </w:p>
          <w:p w14:paraId="40F9DAEC"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1) dalyvavimą nusikalstamame susivienijime, jo organizavimą ar vadovavimą jam;</w:t>
            </w:r>
          </w:p>
          <w:p w14:paraId="4C50621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2) kyšininkavimą, prekybą poveikiu, papirkimą;</w:t>
            </w:r>
          </w:p>
          <w:p w14:paraId="42CF8B02"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w:t>
            </w:r>
            <w:r w:rsidRPr="00F23834">
              <w:rPr>
                <w:rFonts w:ascii="Times New Roman" w:hAnsi="Times New Roman" w:cs="Times New Roman"/>
                <w:bCs/>
                <w:sz w:val="24"/>
                <w:szCs w:val="24"/>
                <w:lang w:eastAsia="en-US"/>
              </w:rPr>
              <w:lastRenderedPageBreak/>
              <w:t>veikomis kėsinamasi į Europos Sąjungos finansinius interesus, kaip apibrėžta Konvencijos dėl Europos Bendrijų finansinių interesų apsaugos 1 straipsnyje;</w:t>
            </w:r>
          </w:p>
          <w:p w14:paraId="2F149B3A"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4) nusikalstamą bankrotą;</w:t>
            </w:r>
          </w:p>
          <w:p w14:paraId="4493CF32"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5) teroristinį ir su teroristine veikla susijusį nusikaltimą;</w:t>
            </w:r>
          </w:p>
          <w:p w14:paraId="758083CF"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6) nusikalstamu būdu gauto turto legalizavimą;</w:t>
            </w:r>
          </w:p>
          <w:p w14:paraId="5E4D837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7) prekybą žmonėmis, vaiko pirkimą arba pardavimą;</w:t>
            </w:r>
          </w:p>
          <w:p w14:paraId="5EB8B84E"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F8366E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p>
          <w:p w14:paraId="1F0F41E0"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Laikoma, kad tiekėjas arba jo atsakingas asmuo nuteistas už aukščiau nurodytą nusikalstamą veiką, kai dėl:</w:t>
            </w:r>
          </w:p>
          <w:p w14:paraId="275EEA65" w14:textId="77777777" w:rsidR="00345621" w:rsidRPr="00F23834" w:rsidRDefault="00345621" w:rsidP="000A423B">
            <w:pPr>
              <w:spacing w:after="0" w:line="23" w:lineRule="atLeast"/>
              <w:jc w:val="both"/>
              <w:rPr>
                <w:rFonts w:ascii="Times New Roman" w:hAnsi="Times New Roman" w:cs="Times New Roman"/>
                <w:bCs/>
                <w:sz w:val="24"/>
                <w:szCs w:val="24"/>
                <w:lang w:eastAsia="en-US"/>
              </w:rPr>
            </w:pPr>
            <w:r w:rsidRPr="00F2383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F52EB1F"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 xml:space="preserve">2) tiekėjo, kuris yra juridinis asmuo, kita organizacija ar jos </w:t>
            </w:r>
            <w:r w:rsidRPr="00F23834">
              <w:rPr>
                <w:rFonts w:ascii="Times New Roman" w:hAnsi="Times New Roman" w:cs="Times New Roman"/>
                <w:b/>
                <w:bCs/>
                <w:sz w:val="24"/>
                <w:szCs w:val="24"/>
                <w:lang w:eastAsia="en-US"/>
              </w:rPr>
              <w:t>struktūrinis</w:t>
            </w:r>
            <w:r w:rsidRPr="00F2383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B12FA9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lastRenderedPageBreak/>
              <w:t xml:space="preserve">3) tiekėjo, kuris yra juridinis asmuo, kita organizacija ar jos </w:t>
            </w:r>
            <w:r w:rsidRPr="00F23834">
              <w:rPr>
                <w:rFonts w:ascii="Times New Roman" w:hAnsi="Times New Roman" w:cs="Times New Roman"/>
                <w:b/>
                <w:sz w:val="24"/>
                <w:szCs w:val="24"/>
                <w:lang w:eastAsia="en-US"/>
              </w:rPr>
              <w:t>struktūrinis</w:t>
            </w:r>
            <w:r w:rsidRPr="00F2383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3AC0D" w14:textId="77777777" w:rsidR="00345621" w:rsidRPr="00F23834" w:rsidRDefault="00345621" w:rsidP="000A423B">
            <w:pPr>
              <w:spacing w:after="0" w:line="23" w:lineRule="atLeast"/>
              <w:jc w:val="both"/>
              <w:rPr>
                <w:rFonts w:ascii="Times New Roman" w:eastAsia="Yu Mincho" w:hAnsi="Times New Roman" w:cs="Times New Roman"/>
                <w:b/>
                <w:bCs/>
                <w:sz w:val="24"/>
                <w:szCs w:val="24"/>
                <w:lang w:eastAsia="en-US"/>
              </w:rPr>
            </w:pPr>
            <w:r w:rsidRPr="00F23834">
              <w:rPr>
                <w:rFonts w:ascii="Times New Roman" w:eastAsia="Yu Mincho" w:hAnsi="Times New Roman" w:cs="Times New Roman"/>
                <w:b/>
                <w:bCs/>
                <w:sz w:val="24"/>
                <w:szCs w:val="24"/>
                <w:lang w:eastAsia="en-US"/>
              </w:rPr>
              <w:lastRenderedPageBreak/>
              <w:t>VPĮ 46 straipsnio 1 dalis</w:t>
            </w:r>
          </w:p>
          <w:p w14:paraId="7D8C2F9B"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060B590E"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lang w:eastAsia="en-US"/>
              </w:rPr>
              <w:t>EBVPD III dalies A1-A6 punktai</w:t>
            </w:r>
          </w:p>
          <w:p w14:paraId="7C64186B"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2709B2C4"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lang w:eastAsia="en-US"/>
              </w:rPr>
              <w:t>EBVPD III dalies D1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1BC047"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Lietuvoje įsteigtų subjektų reikalaujama:</w:t>
            </w:r>
          </w:p>
          <w:p w14:paraId="55AC2AAD"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išrašo iš teismo sprendimo arba</w:t>
            </w:r>
          </w:p>
          <w:p w14:paraId="48EE023E"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Informatikos ir ryšių departamento prie Vidaus reikalų ministerijos pažymos, arba</w:t>
            </w:r>
          </w:p>
          <w:p w14:paraId="6DD8E4BB"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4CBBC77" w14:textId="77777777" w:rsidR="00345621" w:rsidRPr="00F23834" w:rsidRDefault="00345621" w:rsidP="000A423B">
            <w:pPr>
              <w:spacing w:after="0" w:line="23" w:lineRule="atLeast"/>
              <w:jc w:val="both"/>
              <w:rPr>
                <w:rFonts w:ascii="Times New Roman" w:hAnsi="Times New Roman" w:cs="Times New Roman"/>
                <w:sz w:val="24"/>
                <w:szCs w:val="24"/>
                <w:lang w:eastAsia="en-US"/>
              </w:rPr>
            </w:pPr>
          </w:p>
          <w:p w14:paraId="0709F5AE"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ne Lietuvoje įsteigtų subjektų reikalaujama:</w:t>
            </w:r>
          </w:p>
          <w:p w14:paraId="2422BC86"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atitinkamos užsienio šalies institucijos dokumento</w:t>
            </w:r>
            <w:r w:rsidRPr="00F23834">
              <w:rPr>
                <w:rFonts w:ascii="Times New Roman" w:hAnsi="Times New Roman" w:cs="Times New Roman"/>
                <w:sz w:val="24"/>
                <w:szCs w:val="24"/>
                <w:vertAlign w:val="superscript"/>
              </w:rPr>
              <w:footnoteReference w:id="1"/>
            </w:r>
            <w:r w:rsidRPr="00F23834">
              <w:rPr>
                <w:rFonts w:ascii="Times New Roman" w:hAnsi="Times New Roman" w:cs="Times New Roman"/>
                <w:sz w:val="24"/>
                <w:szCs w:val="24"/>
              </w:rPr>
              <w:t>.</w:t>
            </w:r>
          </w:p>
          <w:p w14:paraId="63A72FE1" w14:textId="77777777" w:rsidR="00345621" w:rsidRPr="00F23834" w:rsidRDefault="00345621" w:rsidP="000A423B">
            <w:pPr>
              <w:spacing w:after="0" w:line="23" w:lineRule="atLeast"/>
              <w:jc w:val="both"/>
              <w:rPr>
                <w:rFonts w:ascii="Times New Roman" w:hAnsi="Times New Roman" w:cs="Times New Roman"/>
                <w:sz w:val="24"/>
                <w:szCs w:val="24"/>
              </w:rPr>
            </w:pPr>
          </w:p>
          <w:p w14:paraId="1FE4A45B" w14:textId="77777777" w:rsidR="00345621" w:rsidRPr="00F23834" w:rsidRDefault="00345621" w:rsidP="000A423B">
            <w:pPr>
              <w:spacing w:after="0" w:line="23" w:lineRule="atLeast"/>
              <w:jc w:val="both"/>
              <w:rPr>
                <w:rFonts w:ascii="Times New Roman" w:hAnsi="Times New Roman" w:cs="Times New Roman"/>
                <w:color w:val="7030A0"/>
                <w:sz w:val="24"/>
                <w:szCs w:val="24"/>
              </w:rPr>
            </w:pPr>
            <w:r w:rsidRPr="00F23834">
              <w:rPr>
                <w:rFonts w:ascii="Times New Roman" w:hAnsi="Times New Roman" w:cs="Times New Roman"/>
                <w:sz w:val="24"/>
                <w:szCs w:val="24"/>
              </w:rPr>
              <w:t xml:space="preserve">Nurodyti dokumentai turi būti išduoti ne anksčiau kaip 180 dienų iki </w:t>
            </w:r>
            <w:r w:rsidRPr="00F2383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23834">
              <w:rPr>
                <w:rFonts w:ascii="Times New Roman" w:eastAsia="Times New Roman" w:hAnsi="Times New Roman" w:cs="Times New Roman"/>
                <w:sz w:val="24"/>
                <w:szCs w:val="24"/>
              </w:rPr>
              <w:t>umentus</w:t>
            </w:r>
            <w:r w:rsidRPr="00F23834">
              <w:rPr>
                <w:rFonts w:ascii="Times New Roman" w:hAnsi="Times New Roman" w:cs="Times New Roman"/>
                <w:sz w:val="24"/>
                <w:szCs w:val="24"/>
              </w:rPr>
              <w:t xml:space="preserve">. </w:t>
            </w:r>
            <w:r w:rsidRPr="00F23834">
              <w:rPr>
                <w:rFonts w:ascii="Times New Roman" w:hAnsi="Times New Roman" w:cs="Times New Roman"/>
                <w:b/>
                <w:bCs/>
                <w:i/>
                <w:iCs/>
                <w:color w:val="000000" w:themeColor="text1"/>
                <w:sz w:val="24"/>
                <w:szCs w:val="24"/>
              </w:rPr>
              <w:t>Pavyzdys</w:t>
            </w:r>
            <w:r w:rsidRPr="00F2383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2181F3D4"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1173CB68"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Jei dokumentas išduotas anksčiau, tačiau jame nurodytas galiojimo terminas ilgesnis nei pašalinimo pagrindų nebuvimą patvirtinančių </w:t>
            </w:r>
            <w:r w:rsidRPr="00F23834">
              <w:rPr>
                <w:rFonts w:ascii="Times New Roman" w:hAnsi="Times New Roman" w:cs="Times New Roman"/>
                <w:bCs/>
                <w:sz w:val="24"/>
                <w:szCs w:val="24"/>
              </w:rPr>
              <w:lastRenderedPageBreak/>
              <w:t>dokumentų pagal EBVPD galutinis pateikimo terminas, toks dokumentas jo galiojimo laikotarpiu yra priimtinas.</w:t>
            </w:r>
          </w:p>
          <w:p w14:paraId="224F21E2" w14:textId="77777777" w:rsidR="00345621" w:rsidRPr="00F23834" w:rsidRDefault="00345621" w:rsidP="000A423B">
            <w:pPr>
              <w:spacing w:after="0" w:line="23" w:lineRule="atLeast"/>
              <w:jc w:val="both"/>
              <w:rPr>
                <w:rFonts w:ascii="Times New Roman" w:hAnsi="Times New Roman" w:cs="Times New Roman"/>
                <w:bCs/>
                <w:sz w:val="24"/>
                <w:szCs w:val="24"/>
              </w:rPr>
            </w:pPr>
          </w:p>
          <w:p w14:paraId="50D3B16B" w14:textId="77777777" w:rsidR="00345621" w:rsidRPr="00F23834" w:rsidRDefault="00345621" w:rsidP="000A423B">
            <w:pPr>
              <w:spacing w:after="0" w:line="23" w:lineRule="atLeast"/>
              <w:jc w:val="both"/>
              <w:rPr>
                <w:rFonts w:ascii="Times New Roman" w:hAnsi="Times New Roman" w:cs="Times New Roman"/>
                <w:b/>
                <w:bCs/>
                <w:i/>
                <w:iCs/>
                <w:sz w:val="24"/>
                <w:szCs w:val="24"/>
              </w:rPr>
            </w:pPr>
            <w:r w:rsidRPr="00F23834">
              <w:rPr>
                <w:rFonts w:ascii="Times New Roman" w:hAnsi="Times New Roman" w:cs="Times New Roman"/>
                <w:b/>
                <w:bCs/>
                <w:i/>
                <w:iCs/>
                <w:sz w:val="24"/>
                <w:szCs w:val="24"/>
              </w:rPr>
              <w:t>PASTABA</w:t>
            </w:r>
          </w:p>
          <w:p w14:paraId="644A394D"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0E851A3D"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234C52C7" w14:textId="77777777" w:rsidR="00345621" w:rsidRPr="00F23834" w:rsidRDefault="00345621" w:rsidP="000A423B">
            <w:pPr>
              <w:spacing w:after="0" w:line="23" w:lineRule="atLeast"/>
              <w:jc w:val="both"/>
              <w:rPr>
                <w:rFonts w:ascii="Times New Roman" w:hAnsi="Times New Roman" w:cs="Times New Roman"/>
                <w:b/>
                <w:bCs/>
                <w:sz w:val="24"/>
                <w:szCs w:val="24"/>
              </w:rPr>
            </w:pPr>
          </w:p>
        </w:tc>
      </w:tr>
      <w:tr w:rsidR="00345621" w:rsidRPr="00F23834" w14:paraId="7DCF4FA0"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32B85"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93C86" w14:textId="77777777" w:rsidR="00345621" w:rsidRPr="00C8195B" w:rsidRDefault="00345621" w:rsidP="000A423B">
            <w:pPr>
              <w:spacing w:after="0" w:line="23" w:lineRule="atLeast"/>
              <w:rPr>
                <w:rFonts w:ascii="Times New Roman" w:hAnsi="Times New Roman" w:cs="Times New Roman"/>
                <w:sz w:val="24"/>
                <w:szCs w:val="24"/>
                <w:lang w:eastAsia="en-US"/>
              </w:rPr>
            </w:pPr>
            <w:r w:rsidRPr="00C8195B">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3A4CB" w14:textId="77777777" w:rsidR="00345621" w:rsidRPr="00C8195B" w:rsidRDefault="00345621" w:rsidP="000A423B">
            <w:pPr>
              <w:pStyle w:val="Betarp"/>
              <w:spacing w:line="256" w:lineRule="auto"/>
              <w:jc w:val="both"/>
              <w:rPr>
                <w:rFonts w:ascii="Times New Roman" w:eastAsia="Yu Mincho" w:hAnsi="Times New Roman" w:cs="Times New Roman"/>
                <w:b/>
                <w:bCs/>
                <w:sz w:val="24"/>
                <w:szCs w:val="24"/>
                <w:lang w:eastAsia="en-US"/>
              </w:rPr>
            </w:pPr>
            <w:r w:rsidRPr="00C8195B">
              <w:rPr>
                <w:rFonts w:ascii="Times New Roman" w:eastAsia="Yu Mincho" w:hAnsi="Times New Roman" w:cs="Times New Roman"/>
                <w:b/>
                <w:bCs/>
                <w:sz w:val="24"/>
                <w:szCs w:val="24"/>
                <w:lang w:eastAsia="en-US"/>
              </w:rPr>
              <w:t>VPĮ 46 straipsnio 2¹ dalis</w:t>
            </w:r>
          </w:p>
          <w:p w14:paraId="0195B77F" w14:textId="77777777" w:rsidR="00345621" w:rsidRPr="00C8195B" w:rsidRDefault="00345621" w:rsidP="000A423B">
            <w:pPr>
              <w:pStyle w:val="Betarp"/>
              <w:spacing w:line="256" w:lineRule="auto"/>
              <w:jc w:val="both"/>
              <w:rPr>
                <w:rFonts w:ascii="Times New Roman" w:eastAsia="Yu Mincho" w:hAnsi="Times New Roman" w:cs="Times New Roman"/>
                <w:b/>
                <w:bCs/>
                <w:sz w:val="24"/>
                <w:szCs w:val="24"/>
                <w:lang w:eastAsia="en-US"/>
              </w:rPr>
            </w:pPr>
          </w:p>
          <w:p w14:paraId="67AD3C01" w14:textId="77777777" w:rsidR="00345621" w:rsidRPr="00C8195B" w:rsidRDefault="00345621" w:rsidP="000A423B">
            <w:pPr>
              <w:spacing w:after="0" w:line="23" w:lineRule="atLeast"/>
              <w:rPr>
                <w:rFonts w:ascii="Times New Roman" w:eastAsia="Yu Mincho" w:hAnsi="Times New Roman" w:cs="Times New Roman"/>
                <w:b/>
                <w:bCs/>
                <w:sz w:val="24"/>
                <w:szCs w:val="24"/>
                <w:lang w:eastAsia="en-US"/>
              </w:rPr>
            </w:pPr>
            <w:r w:rsidRPr="00C8195B">
              <w:rPr>
                <w:rFonts w:ascii="Times New Roman" w:eastAsia="Yu Mincho" w:hAnsi="Times New Roman" w:cs="Times New Roman"/>
                <w:sz w:val="24"/>
                <w:szCs w:val="24"/>
                <w:lang w:eastAsia="en-US"/>
              </w:rPr>
              <w:t>EBVPD III dalies D2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3ED65" w14:textId="77777777" w:rsidR="00345621" w:rsidRPr="00C8195B" w:rsidRDefault="00345621" w:rsidP="000A423B">
            <w:pPr>
              <w:pStyle w:val="Betarp"/>
              <w:spacing w:line="256" w:lineRule="auto"/>
              <w:jc w:val="both"/>
              <w:rPr>
                <w:rFonts w:ascii="Times New Roman" w:hAnsi="Times New Roman" w:cs="Times New Roman"/>
                <w:sz w:val="24"/>
                <w:szCs w:val="24"/>
                <w:lang w:eastAsia="en-US"/>
              </w:rPr>
            </w:pPr>
            <w:r w:rsidRPr="00C8195B">
              <w:rPr>
                <w:rFonts w:ascii="Times New Roman" w:hAnsi="Times New Roman" w:cs="Times New Roman"/>
                <w:sz w:val="24"/>
                <w:szCs w:val="24"/>
                <w:lang w:eastAsia="en-US"/>
              </w:rPr>
              <w:t>Iš Lietuvoje įsteigtų subjektų įrodančių dokumentų nereikalaujama. Užtenka pateikto EBVPD.</w:t>
            </w:r>
          </w:p>
          <w:p w14:paraId="72172ABB" w14:textId="77777777" w:rsidR="00345621" w:rsidRPr="00C8195B" w:rsidRDefault="00345621" w:rsidP="000A423B">
            <w:pPr>
              <w:spacing w:after="0" w:line="23" w:lineRule="atLeast"/>
              <w:rPr>
                <w:rFonts w:ascii="Times New Roman" w:hAnsi="Times New Roman" w:cs="Times New Roman"/>
                <w:sz w:val="24"/>
                <w:szCs w:val="24"/>
                <w:lang w:eastAsia="en-US"/>
              </w:rPr>
            </w:pPr>
          </w:p>
        </w:tc>
      </w:tr>
      <w:tr w:rsidR="00345621" w:rsidRPr="00F23834" w14:paraId="2698A4F8"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2EAB88"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bookmarkStart w:id="155" w:name="_Hlk90887843"/>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7445E"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C869A5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p>
          <w:p w14:paraId="22DB2344"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Laikoma, kad tiekėjas nuteistas už aukščiau nurodytą nusikalstamą veiką, kai dėl:</w:t>
            </w:r>
          </w:p>
          <w:p w14:paraId="4BE4BB9F" w14:textId="77777777" w:rsidR="00345621" w:rsidRPr="00F23834" w:rsidRDefault="00345621" w:rsidP="000A423B">
            <w:pPr>
              <w:spacing w:after="0" w:line="23" w:lineRule="atLeast"/>
              <w:jc w:val="both"/>
              <w:rPr>
                <w:rFonts w:ascii="Times New Roman" w:hAnsi="Times New Roman" w:cs="Times New Roman"/>
                <w:bCs/>
                <w:sz w:val="24"/>
                <w:szCs w:val="24"/>
                <w:lang w:eastAsia="en-US"/>
              </w:rPr>
            </w:pPr>
            <w:r w:rsidRPr="00F23834">
              <w:rPr>
                <w:rFonts w:ascii="Times New Roman" w:hAnsi="Times New Roman" w:cs="Times New Roman"/>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20FEAD63"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 xml:space="preserve">2) tiekėjo, kuris yra juridinis asmuo, kita organizacija ar jos </w:t>
            </w:r>
            <w:r w:rsidRPr="00F23834">
              <w:rPr>
                <w:rFonts w:ascii="Times New Roman" w:hAnsi="Times New Roman" w:cs="Times New Roman"/>
                <w:b/>
                <w:sz w:val="24"/>
                <w:szCs w:val="24"/>
                <w:lang w:eastAsia="en-US"/>
              </w:rPr>
              <w:t>struktūrinis</w:t>
            </w:r>
            <w:r w:rsidRPr="00F23834">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54E74A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Tačiau ši nuostata netaikoma, jeigu:</w:t>
            </w:r>
          </w:p>
          <w:p w14:paraId="0DDDDB4D"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332C808"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2) įsiskolinimo suma neviršija 50 Eur (penkiasdešimt eurų);</w:t>
            </w:r>
          </w:p>
          <w:p w14:paraId="1E309115" w14:textId="77777777" w:rsidR="00345621" w:rsidRPr="00F23834" w:rsidRDefault="00345621" w:rsidP="000A423B">
            <w:pPr>
              <w:spacing w:after="0" w:line="23" w:lineRule="atLeast"/>
              <w:jc w:val="both"/>
              <w:rPr>
                <w:rFonts w:ascii="Times New Roman" w:hAnsi="Times New Roman" w:cs="Times New Roman"/>
                <w:b/>
                <w:bCs/>
                <w:sz w:val="24"/>
                <w:szCs w:val="24"/>
                <w:lang w:eastAsia="en-US"/>
              </w:rPr>
            </w:pPr>
            <w:r w:rsidRPr="00F2383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w:t>
            </w:r>
            <w:r w:rsidRPr="00F23834">
              <w:rPr>
                <w:rFonts w:ascii="Times New Roman" w:hAnsi="Times New Roman" w:cs="Times New Roman"/>
                <w:bCs/>
                <w:sz w:val="24"/>
                <w:szCs w:val="24"/>
                <w:lang w:eastAsia="en-US"/>
              </w:rPr>
              <w:lastRenderedPageBreak/>
              <w:t>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A929E"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3 dalis</w:t>
            </w:r>
          </w:p>
          <w:p w14:paraId="0A1795E3" w14:textId="77777777" w:rsidR="00345621" w:rsidRPr="00F23834" w:rsidRDefault="00345621" w:rsidP="000A423B">
            <w:pPr>
              <w:spacing w:after="0" w:line="23" w:lineRule="atLeast"/>
              <w:jc w:val="both"/>
              <w:rPr>
                <w:rFonts w:ascii="Times New Roman" w:eastAsia="Arial" w:hAnsi="Times New Roman" w:cs="Times New Roman"/>
                <w:sz w:val="24"/>
                <w:szCs w:val="24"/>
              </w:rPr>
            </w:pPr>
          </w:p>
          <w:p w14:paraId="45DDDAD0"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Arial" w:hAnsi="Times New Roman" w:cs="Times New Roman"/>
                <w:sz w:val="24"/>
                <w:szCs w:val="24"/>
              </w:rPr>
              <w:t>EBVPD III dalies B1 ir B2 punktai</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043FD"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1) Dėl įsipareigojimų, susijusių su mokesčių mokėjimu, įvykdymo i</w:t>
            </w:r>
            <w:r w:rsidRPr="00F23834">
              <w:rPr>
                <w:rFonts w:ascii="Times New Roman" w:hAnsi="Times New Roman" w:cs="Times New Roman"/>
                <w:sz w:val="24"/>
                <w:szCs w:val="24"/>
                <w:lang w:eastAsia="en-US"/>
              </w:rPr>
              <w:t xml:space="preserve">š Lietuvoje įsteigtų subjektų </w:t>
            </w:r>
            <w:r w:rsidRPr="00F23834">
              <w:rPr>
                <w:rFonts w:ascii="Times New Roman" w:hAnsi="Times New Roman" w:cs="Times New Roman"/>
                <w:sz w:val="24"/>
                <w:szCs w:val="24"/>
              </w:rPr>
              <w:t>prašoma:</w:t>
            </w:r>
          </w:p>
          <w:p w14:paraId="4FDD265D"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72159586" w14:textId="77777777" w:rsidR="00345621" w:rsidRPr="00F23834" w:rsidRDefault="00345621" w:rsidP="000A423B">
            <w:pPr>
              <w:numPr>
                <w:ilvl w:val="0"/>
                <w:numId w:val="15"/>
              </w:num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išrašo iš teismo sprendimo (jei toks yra) arba Valstybinės mokesčių inspekcijos prie Lietuvos Respublikos finansų ministerijos išduoto dokumento,</w:t>
            </w:r>
          </w:p>
          <w:p w14:paraId="41162A6B" w14:textId="77777777" w:rsidR="00345621" w:rsidRPr="00F23834" w:rsidRDefault="00345621" w:rsidP="000A423B">
            <w:pPr>
              <w:numPr>
                <w:ilvl w:val="0"/>
                <w:numId w:val="14"/>
              </w:num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A6624B7" w14:textId="77777777" w:rsidR="00345621" w:rsidRPr="00F23834" w:rsidRDefault="00345621" w:rsidP="000A423B">
            <w:pPr>
              <w:spacing w:after="0" w:line="23" w:lineRule="atLeast"/>
              <w:jc w:val="both"/>
              <w:rPr>
                <w:rFonts w:ascii="Times New Roman" w:hAnsi="Times New Roman" w:cs="Times New Roman"/>
                <w:sz w:val="24"/>
                <w:szCs w:val="24"/>
              </w:rPr>
            </w:pPr>
          </w:p>
          <w:p w14:paraId="0B9B2BCB"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ne Lietuvoje įsteigtų subjektų reikalaujama:</w:t>
            </w:r>
          </w:p>
          <w:p w14:paraId="5AEBBDC5"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atitinkamos užsienio šalies institucijos dokumento</w:t>
            </w:r>
            <w:r w:rsidRPr="00F23834">
              <w:rPr>
                <w:rFonts w:ascii="Times New Roman" w:hAnsi="Times New Roman" w:cs="Times New Roman"/>
                <w:sz w:val="24"/>
                <w:szCs w:val="24"/>
                <w:vertAlign w:val="superscript"/>
              </w:rPr>
              <w:footnoteReference w:id="2"/>
            </w:r>
            <w:r w:rsidRPr="00F23834">
              <w:rPr>
                <w:rFonts w:ascii="Times New Roman" w:hAnsi="Times New Roman" w:cs="Times New Roman"/>
                <w:sz w:val="24"/>
                <w:szCs w:val="24"/>
              </w:rPr>
              <w:t>.</w:t>
            </w:r>
          </w:p>
          <w:p w14:paraId="20DC2328"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83D8149" w14:textId="77777777" w:rsidR="00345621" w:rsidRPr="00F23834" w:rsidRDefault="00345621" w:rsidP="000A423B">
            <w:pPr>
              <w:spacing w:after="0" w:line="23" w:lineRule="atLeast"/>
              <w:jc w:val="both"/>
              <w:rPr>
                <w:rFonts w:ascii="Times New Roman" w:hAnsi="Times New Roman" w:cs="Times New Roman"/>
                <w:i/>
                <w:iCs/>
                <w:color w:val="000000" w:themeColor="text1"/>
                <w:sz w:val="24"/>
                <w:szCs w:val="24"/>
              </w:rPr>
            </w:pPr>
            <w:r w:rsidRPr="00F23834">
              <w:rPr>
                <w:rFonts w:ascii="Times New Roman" w:hAnsi="Times New Roman" w:cs="Times New Roman"/>
                <w:sz w:val="24"/>
                <w:szCs w:val="24"/>
              </w:rPr>
              <w:t xml:space="preserve">Nurodyti dokumentai turi būti  išduoti ne anksčiau kaip 120 dienų iki </w:t>
            </w:r>
            <w:r w:rsidRPr="00F2383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23834">
              <w:rPr>
                <w:rFonts w:ascii="Times New Roman" w:eastAsia="Times New Roman" w:hAnsi="Times New Roman" w:cs="Times New Roman"/>
                <w:sz w:val="24"/>
                <w:szCs w:val="24"/>
              </w:rPr>
              <w:t>umentus</w:t>
            </w:r>
            <w:r w:rsidRPr="00F23834">
              <w:rPr>
                <w:rFonts w:ascii="Times New Roman" w:hAnsi="Times New Roman" w:cs="Times New Roman"/>
                <w:sz w:val="24"/>
                <w:szCs w:val="24"/>
              </w:rPr>
              <w:t xml:space="preserve">. </w:t>
            </w:r>
            <w:r w:rsidRPr="00F23834">
              <w:rPr>
                <w:rFonts w:ascii="Times New Roman" w:hAnsi="Times New Roman" w:cs="Times New Roman"/>
                <w:b/>
                <w:bCs/>
                <w:i/>
                <w:iCs/>
                <w:color w:val="000000" w:themeColor="text1"/>
                <w:sz w:val="24"/>
                <w:szCs w:val="24"/>
              </w:rPr>
              <w:t>Pavyzdys</w:t>
            </w:r>
            <w:r w:rsidRPr="00F2383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A959980" w14:textId="77777777" w:rsidR="00345621" w:rsidRPr="00F23834" w:rsidRDefault="00345621" w:rsidP="000A423B">
            <w:pPr>
              <w:spacing w:after="0" w:line="23" w:lineRule="atLeast"/>
              <w:jc w:val="both"/>
              <w:rPr>
                <w:rFonts w:ascii="Times New Roman" w:hAnsi="Times New Roman" w:cs="Times New Roman"/>
                <w:i/>
                <w:iCs/>
                <w:color w:val="7030A0"/>
                <w:sz w:val="24"/>
                <w:szCs w:val="24"/>
              </w:rPr>
            </w:pPr>
          </w:p>
          <w:p w14:paraId="482E7E05"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AA55A56"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74876AE2"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Cs/>
                <w:sz w:val="24"/>
                <w:szCs w:val="24"/>
              </w:rPr>
              <w:t>2) Dėl įsipareigojimų, susijusių su socialinio draudimo įmokų mokėjimu, įvykdymo i</w:t>
            </w:r>
            <w:r w:rsidRPr="00F23834">
              <w:rPr>
                <w:rFonts w:ascii="Times New Roman" w:hAnsi="Times New Roman" w:cs="Times New Roman"/>
                <w:sz w:val="24"/>
                <w:szCs w:val="24"/>
                <w:lang w:eastAsia="en-US"/>
              </w:rPr>
              <w:t xml:space="preserve">š Lietuvoje įsteigtų subjektų </w:t>
            </w:r>
            <w:r w:rsidRPr="00F23834">
              <w:rPr>
                <w:rFonts w:ascii="Times New Roman" w:hAnsi="Times New Roman" w:cs="Times New Roman"/>
                <w:bCs/>
                <w:sz w:val="24"/>
                <w:szCs w:val="24"/>
              </w:rPr>
              <w:t>prašoma:</w:t>
            </w:r>
          </w:p>
          <w:p w14:paraId="0A1C518C"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23834">
                <w:rPr>
                  <w:rFonts w:ascii="Times New Roman" w:hAnsi="Times New Roman" w:cs="Times New Roman"/>
                  <w:bCs/>
                  <w:sz w:val="24"/>
                  <w:szCs w:val="24"/>
                  <w:u w:val="single"/>
                </w:rPr>
                <w:t>http://draudejai.sodra.lt/draudeju_viesi_duomenys/</w:t>
              </w:r>
            </w:hyperlink>
            <w:r w:rsidRPr="00F23834">
              <w:rPr>
                <w:rFonts w:ascii="Times New Roman" w:hAnsi="Times New Roman" w:cs="Times New Roman"/>
                <w:bCs/>
                <w:sz w:val="24"/>
                <w:szCs w:val="24"/>
              </w:rPr>
              <w:t>.</w:t>
            </w:r>
          </w:p>
          <w:p w14:paraId="7B711BA2"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3D3E0366"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w:t>
            </w:r>
            <w:r w:rsidRPr="00F23834">
              <w:rPr>
                <w:rFonts w:ascii="Times New Roman" w:hAnsi="Times New Roman" w:cs="Times New Roman"/>
                <w:sz w:val="24"/>
                <w:szCs w:val="24"/>
              </w:rPr>
              <w:lastRenderedPageBreak/>
              <w:t>Tiekėjas taip pat gali pateikti valstybės įmonės Registrų centro Lietuvos Respublikos Vyriausybės nustatyta tvarka išduotą dokumentą, patvirtinantį jungtinius kompetentingų institucijų tvarkomus duomenis.</w:t>
            </w:r>
          </w:p>
          <w:p w14:paraId="0F15291D"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39D6F4D5"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67B6B2B"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47CB17A7"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t>Iš ne Lietuvoje įsteigtų subjektų reikalaujama:</w:t>
            </w:r>
          </w:p>
          <w:p w14:paraId="55574300" w14:textId="77777777" w:rsidR="00345621" w:rsidRPr="00F23834" w:rsidRDefault="00345621" w:rsidP="000A423B">
            <w:pPr>
              <w:numPr>
                <w:ilvl w:val="0"/>
                <w:numId w:val="16"/>
              </w:numPr>
              <w:spacing w:after="0" w:line="23" w:lineRule="atLeast"/>
              <w:ind w:left="314"/>
              <w:jc w:val="both"/>
              <w:rPr>
                <w:rFonts w:ascii="Times New Roman" w:hAnsi="Times New Roman" w:cs="Times New Roman"/>
                <w:b/>
                <w:bCs/>
                <w:sz w:val="24"/>
                <w:szCs w:val="24"/>
              </w:rPr>
            </w:pPr>
            <w:r w:rsidRPr="00F23834">
              <w:rPr>
                <w:rFonts w:ascii="Times New Roman" w:hAnsi="Times New Roman" w:cs="Times New Roman"/>
                <w:sz w:val="24"/>
                <w:szCs w:val="24"/>
              </w:rPr>
              <w:t>atitinkamos užsienio šalies kompetentingos institucijos dokumento</w:t>
            </w:r>
            <w:r w:rsidRPr="00F23834">
              <w:rPr>
                <w:rFonts w:ascii="Times New Roman" w:hAnsi="Times New Roman" w:cs="Times New Roman"/>
                <w:sz w:val="24"/>
                <w:szCs w:val="24"/>
                <w:vertAlign w:val="superscript"/>
              </w:rPr>
              <w:footnoteReference w:id="3"/>
            </w:r>
            <w:r w:rsidRPr="00F23834">
              <w:rPr>
                <w:rFonts w:ascii="Times New Roman" w:hAnsi="Times New Roman" w:cs="Times New Roman"/>
                <w:sz w:val="24"/>
                <w:szCs w:val="24"/>
              </w:rPr>
              <w:t>.</w:t>
            </w:r>
          </w:p>
          <w:p w14:paraId="0FB22EF8"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41C09D03" w14:textId="77777777" w:rsidR="00345621" w:rsidRPr="00F23834" w:rsidRDefault="00345621" w:rsidP="000A423B">
            <w:pPr>
              <w:spacing w:after="0" w:line="23" w:lineRule="atLeast"/>
              <w:jc w:val="both"/>
              <w:rPr>
                <w:rFonts w:ascii="Times New Roman" w:hAnsi="Times New Roman" w:cs="Times New Roman"/>
                <w:i/>
                <w:iCs/>
                <w:color w:val="7030A0"/>
                <w:sz w:val="24"/>
                <w:szCs w:val="24"/>
              </w:rPr>
            </w:pPr>
            <w:r w:rsidRPr="00F23834">
              <w:rPr>
                <w:rFonts w:ascii="Times New Roman" w:hAnsi="Times New Roman" w:cs="Times New Roman"/>
                <w:sz w:val="24"/>
                <w:szCs w:val="24"/>
              </w:rPr>
              <w:t xml:space="preserve">Nurodyti dokumentai turi būti  išduoti ne anksčiau kaip 120 dienų iki </w:t>
            </w:r>
            <w:r w:rsidRPr="00F2383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F23834">
              <w:rPr>
                <w:rFonts w:ascii="Times New Roman" w:eastAsia="Times New Roman" w:hAnsi="Times New Roman" w:cs="Times New Roman"/>
                <w:sz w:val="24"/>
                <w:szCs w:val="24"/>
              </w:rPr>
              <w:t>umentus</w:t>
            </w:r>
            <w:r w:rsidRPr="00F23834">
              <w:rPr>
                <w:rFonts w:ascii="Times New Roman" w:hAnsi="Times New Roman" w:cs="Times New Roman"/>
                <w:sz w:val="24"/>
                <w:szCs w:val="24"/>
              </w:rPr>
              <w:t xml:space="preserve">. </w:t>
            </w:r>
            <w:r w:rsidRPr="00F23834">
              <w:rPr>
                <w:rFonts w:ascii="Times New Roman" w:hAnsi="Times New Roman" w:cs="Times New Roman"/>
                <w:b/>
                <w:bCs/>
                <w:i/>
                <w:iCs/>
                <w:color w:val="000000" w:themeColor="text1"/>
                <w:sz w:val="24"/>
                <w:szCs w:val="24"/>
              </w:rPr>
              <w:t>Pavyzdys</w:t>
            </w:r>
            <w:r w:rsidRPr="00F2383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1554496B"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5D9152BB"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EBVPD galutinis pateikimo </w:t>
            </w:r>
            <w:r w:rsidRPr="00F23834">
              <w:rPr>
                <w:rFonts w:ascii="Times New Roman" w:hAnsi="Times New Roman" w:cs="Times New Roman"/>
                <w:sz w:val="24"/>
                <w:szCs w:val="24"/>
              </w:rPr>
              <w:lastRenderedPageBreak/>
              <w:t>terminas, toks dokumentas jo galiojimo laikotarpiu yra priimtinas.</w:t>
            </w:r>
          </w:p>
          <w:p w14:paraId="2B1FA700" w14:textId="77777777" w:rsidR="00345621" w:rsidRPr="00F23834" w:rsidRDefault="00345621" w:rsidP="000A423B">
            <w:pPr>
              <w:spacing w:after="0" w:line="23" w:lineRule="atLeast"/>
              <w:jc w:val="both"/>
              <w:rPr>
                <w:rFonts w:ascii="Times New Roman" w:hAnsi="Times New Roman" w:cs="Times New Roman"/>
                <w:b/>
                <w:bCs/>
                <w:i/>
                <w:iCs/>
                <w:sz w:val="24"/>
                <w:szCs w:val="24"/>
              </w:rPr>
            </w:pPr>
            <w:r w:rsidRPr="00F23834">
              <w:rPr>
                <w:rFonts w:ascii="Times New Roman" w:hAnsi="Times New Roman" w:cs="Times New Roman"/>
                <w:b/>
                <w:bCs/>
                <w:i/>
                <w:iCs/>
                <w:sz w:val="24"/>
                <w:szCs w:val="24"/>
              </w:rPr>
              <w:t>PASTABA</w:t>
            </w:r>
          </w:p>
          <w:p w14:paraId="78568762"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2A94B962" w14:textId="77777777" w:rsidR="00345621" w:rsidRPr="00F23834" w:rsidRDefault="00345621" w:rsidP="000A423B">
            <w:pPr>
              <w:spacing w:after="0" w:line="23" w:lineRule="atLeast"/>
              <w:jc w:val="both"/>
              <w:rPr>
                <w:rFonts w:ascii="Times New Roman" w:hAnsi="Times New Roman" w:cs="Times New Roman"/>
                <w:b/>
                <w:bCs/>
                <w:sz w:val="24"/>
                <w:szCs w:val="24"/>
              </w:rPr>
            </w:pPr>
          </w:p>
        </w:tc>
      </w:tr>
      <w:bookmarkEnd w:id="155"/>
      <w:tr w:rsidR="00345621" w:rsidRPr="00F23834" w14:paraId="4475D836"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FD72B1"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25DDC5"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9B6DE"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1 punktas</w:t>
            </w:r>
          </w:p>
          <w:p w14:paraId="68A9367E"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E9C636E"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C10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9F3CC5"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47EB01D2"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1DB1AE3B"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6E26C6AB"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F47418"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16ACCF"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8F07737"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1A2FC0"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2 punktas</w:t>
            </w:r>
          </w:p>
          <w:p w14:paraId="73A6D07C"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619908ED"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t>EBVPD III dalies C12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F84AE2"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3E5D9153"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269CF319"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33CFC9EA"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A07DFD"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0E3419"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Pažeista konkurencija, kaip nustatyta VPĮ 27 straipsnio 3 ir 4 dalyse, ir atitinkamos padėties negalima ištaisyti.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F146C0"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3 punktas</w:t>
            </w:r>
          </w:p>
          <w:p w14:paraId="7A33F8E8"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6E0CF39"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C13 punktas</w:t>
            </w:r>
            <w:r w:rsidRPr="00F2383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A89C2"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1D03BF54"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0A4D0442"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81EC07"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48901A"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Tiekėjas pirkimo procedūrų metu nuslėpė informaciją ar pateikė melagingą informaciją apie atitiktį VPĮ 46 ir 47 straipsniuose nustatytiems </w:t>
            </w:r>
            <w:r w:rsidRPr="00F23834">
              <w:rPr>
                <w:rFonts w:ascii="Times New Roman" w:hAnsi="Times New Roman" w:cs="Times New Roman"/>
                <w:sz w:val="24"/>
                <w:szCs w:val="24"/>
              </w:rPr>
              <w:lastRenderedPageBreak/>
              <w:t xml:space="preserve">reikalavimams, ir perkančioji organizacija gali tai įrodyti bet kokiomis teisėtomis priemonėmis, arba tiekėjas dėl pateiktos melagingos informacijos negali pateikti patvirtinančių dokumentų, reikalaujamų pagal VPĮ 50 straipsnį. </w:t>
            </w:r>
          </w:p>
          <w:p w14:paraId="0ECCFAD5"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8BF787F" w14:textId="77777777" w:rsidR="00345621" w:rsidRPr="00F23834" w:rsidRDefault="00345621" w:rsidP="000A423B">
            <w:pPr>
              <w:spacing w:after="0" w:line="23" w:lineRule="atLeast"/>
              <w:jc w:val="both"/>
              <w:rPr>
                <w:rFonts w:ascii="Times New Roman" w:hAnsi="Times New Roman" w:cs="Times New Roman"/>
                <w:bCs/>
                <w:sz w:val="24"/>
                <w:szCs w:val="24"/>
              </w:rPr>
            </w:pPr>
            <w:r w:rsidRPr="00F23834">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w:t>
            </w:r>
            <w:r w:rsidRPr="00F23834">
              <w:rPr>
                <w:rFonts w:ascii="Times New Roman" w:hAnsi="Times New Roman" w:cs="Times New Roman"/>
                <w:bCs/>
                <w:sz w:val="24"/>
                <w:szCs w:val="24"/>
              </w:rPr>
              <w:lastRenderedPageBreak/>
              <w:t>metus buvo pašalintas iš pirkimo ar koncesijos suteikimo procedūrų arba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E860B"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4 dalies 4 punktas</w:t>
            </w:r>
          </w:p>
          <w:p w14:paraId="54E908AB"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0AFE7C90"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lastRenderedPageBreak/>
              <w:t>EBVPD III dalies C15 punktas</w:t>
            </w:r>
            <w:r w:rsidRPr="00F23834">
              <w:rPr>
                <w:rFonts w:ascii="Times New Roman" w:eastAsia="Yu Mincho" w:hAnsi="Times New Roman" w:cs="Times New Roman"/>
                <w:sz w:val="24"/>
                <w:szCs w:val="24"/>
                <w:lang w:eastAsia="en-US"/>
              </w:rPr>
              <w:t xml:space="preserve"> </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FD5E20"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lastRenderedPageBreak/>
              <w:t>Iš Lietuvoje įsteigtų subjektų įrodančių dokumentų nereikalaujama. Užtenka pateikto EBVPD.</w:t>
            </w:r>
          </w:p>
          <w:p w14:paraId="1610EC36"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22428D64"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6E36EA86"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
                <w:bCs/>
                <w:sz w:val="24"/>
                <w:szCs w:val="24"/>
              </w:rPr>
              <w:lastRenderedPageBreak/>
              <w:t xml:space="preserve">Priimant sprendimus dėl tiekėjo pašalinimo iš pirkimo procedūros šiame punkte nurodytu pašalinimo pagrindu, be kita ko, gali būti atsižvelgiama į pagal VPĮ 52 straipsnį skelbiamą informaciją: </w:t>
            </w:r>
          </w:p>
          <w:p w14:paraId="4BD01588" w14:textId="77777777" w:rsidR="00345621" w:rsidRPr="00F23834" w:rsidRDefault="00345621" w:rsidP="000A423B">
            <w:pPr>
              <w:spacing w:after="0" w:line="23" w:lineRule="atLeast"/>
              <w:jc w:val="both"/>
              <w:rPr>
                <w:rFonts w:ascii="Times New Roman" w:hAnsi="Times New Roman" w:cs="Times New Roman"/>
                <w:b/>
                <w:bCs/>
                <w:sz w:val="24"/>
                <w:szCs w:val="24"/>
              </w:rPr>
            </w:pPr>
          </w:p>
          <w:p w14:paraId="08D6F02E" w14:textId="77777777" w:rsidR="00345621" w:rsidRPr="00F23834" w:rsidRDefault="00345621" w:rsidP="000A423B">
            <w:pPr>
              <w:spacing w:after="0" w:line="23" w:lineRule="atLeast"/>
              <w:jc w:val="both"/>
              <w:rPr>
                <w:rFonts w:ascii="Times New Roman" w:hAnsi="Times New Roman" w:cs="Times New Roman"/>
                <w:b/>
                <w:bCs/>
                <w:sz w:val="24"/>
                <w:szCs w:val="24"/>
              </w:rPr>
            </w:pPr>
            <w:hyperlink r:id="rId17" w:history="1">
              <w:r w:rsidRPr="00F23834">
                <w:rPr>
                  <w:rFonts w:ascii="Times New Roman" w:hAnsi="Times New Roman" w:cs="Times New Roman"/>
                  <w:sz w:val="24"/>
                  <w:szCs w:val="24"/>
                  <w:u w:val="single"/>
                </w:rPr>
                <w:t>Melagingą informaciją pateikusių tiekėjų sąrašas - Viešųjų pirkimų tarnyba</w:t>
              </w:r>
            </w:hyperlink>
          </w:p>
          <w:p w14:paraId="38C8CC29" w14:textId="77777777" w:rsidR="00345621" w:rsidRPr="00F23834" w:rsidRDefault="00345621" w:rsidP="000A423B">
            <w:pPr>
              <w:spacing w:after="0" w:line="23" w:lineRule="atLeast"/>
              <w:jc w:val="both"/>
              <w:rPr>
                <w:rFonts w:ascii="Times New Roman" w:hAnsi="Times New Roman" w:cs="Times New Roman"/>
                <w:b/>
                <w:bCs/>
                <w:sz w:val="24"/>
                <w:szCs w:val="24"/>
              </w:rPr>
            </w:pPr>
          </w:p>
        </w:tc>
      </w:tr>
      <w:tr w:rsidR="00345621" w:rsidRPr="00F23834" w14:paraId="1A1773A5"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A916C4"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DB3F49"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7A471"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5 punktas</w:t>
            </w:r>
          </w:p>
          <w:p w14:paraId="200C637C"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16515D1F"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t>EBVPD</w:t>
            </w:r>
            <w:r w:rsidRPr="00F23834">
              <w:rPr>
                <w:rFonts w:ascii="Times New Roman" w:eastAsia="Arial" w:hAnsi="Times New Roman" w:cs="Times New Roman"/>
                <w:sz w:val="24"/>
                <w:szCs w:val="24"/>
              </w:rPr>
              <w:t xml:space="preserve"> III dalies C15 punktas</w:t>
            </w:r>
          </w:p>
          <w:p w14:paraId="4A6E3644"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0124BDE7"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5E94F"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072463DB"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tc>
      </w:tr>
      <w:tr w:rsidR="00345621" w:rsidRPr="00F23834" w14:paraId="02F8415D"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BC456E" w14:textId="77777777" w:rsidR="00345621" w:rsidRPr="00F23834" w:rsidRDefault="00345621" w:rsidP="000A423B">
            <w:pPr>
              <w:numPr>
                <w:ilvl w:val="0"/>
                <w:numId w:val="13"/>
              </w:numPr>
              <w:spacing w:after="0" w:line="240" w:lineRule="auto"/>
              <w:ind w:left="0" w:firstLine="0"/>
              <w:rPr>
                <w:rFonts w:ascii="Times New Roman" w:hAnsi="Times New Roman" w:cs="Times New Roman"/>
                <w:b/>
                <w:bCs/>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C04130"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w:t>
            </w:r>
            <w:r w:rsidRPr="00F23834">
              <w:rPr>
                <w:rFonts w:ascii="Times New Roman" w:hAnsi="Times New Roman" w:cs="Times New Roman"/>
                <w:sz w:val="24"/>
                <w:szCs w:val="24"/>
              </w:rPr>
              <w:lastRenderedPageBreak/>
              <w:t xml:space="preserve">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7919910"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9F7B8"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4 dalies 6 punktas</w:t>
            </w:r>
          </w:p>
          <w:p w14:paraId="2E911FD1"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107E63D4"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t>EBVPD</w:t>
            </w:r>
            <w:r w:rsidRPr="00F23834">
              <w:rPr>
                <w:rFonts w:ascii="Times New Roman" w:eastAsia="Arial" w:hAnsi="Times New Roman" w:cs="Times New Roman"/>
                <w:sz w:val="24"/>
                <w:szCs w:val="24"/>
              </w:rPr>
              <w:t xml:space="preserve"> III dalies C14 punktas</w:t>
            </w:r>
          </w:p>
          <w:p w14:paraId="5BC879C1"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p w14:paraId="34F3D4BB"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34C7D4"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48E2C4D7"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3EA6481E"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0C2982D7" w14:textId="77777777" w:rsidR="00345621" w:rsidRPr="00F23834" w:rsidRDefault="00345621" w:rsidP="000A423B">
            <w:pPr>
              <w:spacing w:after="0" w:line="23" w:lineRule="atLeast"/>
              <w:jc w:val="both"/>
              <w:rPr>
                <w:rFonts w:ascii="Times New Roman" w:hAnsi="Times New Roman" w:cs="Times New Roman"/>
                <w:sz w:val="24"/>
                <w:szCs w:val="24"/>
              </w:rPr>
            </w:pPr>
          </w:p>
          <w:p w14:paraId="2F8D20B6" w14:textId="77777777" w:rsidR="00345621" w:rsidRPr="00F23834" w:rsidRDefault="00345621" w:rsidP="000A423B">
            <w:pPr>
              <w:spacing w:after="0" w:line="23" w:lineRule="atLeast"/>
              <w:jc w:val="both"/>
              <w:rPr>
                <w:rFonts w:ascii="Times New Roman" w:hAnsi="Times New Roman" w:cs="Times New Roman"/>
                <w:sz w:val="24"/>
                <w:szCs w:val="24"/>
              </w:rPr>
            </w:pPr>
            <w:hyperlink r:id="rId18" w:history="1">
              <w:r w:rsidRPr="00F23834">
                <w:rPr>
                  <w:rFonts w:ascii="Times New Roman" w:hAnsi="Times New Roman" w:cs="Times New Roman"/>
                  <w:sz w:val="24"/>
                  <w:szCs w:val="24"/>
                  <w:u w:val="single"/>
                </w:rPr>
                <w:t>Nepatikimi tiekėjai - Viešųjų pirkimų tarnyba</w:t>
              </w:r>
            </w:hyperlink>
          </w:p>
          <w:p w14:paraId="542CBF35" w14:textId="77777777" w:rsidR="00345621" w:rsidRPr="00F23834" w:rsidRDefault="00345621" w:rsidP="000A423B">
            <w:pPr>
              <w:spacing w:after="0" w:line="23" w:lineRule="atLeast"/>
              <w:jc w:val="both"/>
              <w:rPr>
                <w:rFonts w:ascii="Times New Roman" w:hAnsi="Times New Roman" w:cs="Times New Roman"/>
                <w:sz w:val="24"/>
                <w:szCs w:val="24"/>
              </w:rPr>
            </w:pPr>
            <w:hyperlink r:id="rId19" w:history="1">
              <w:r w:rsidRPr="00F23834">
                <w:rPr>
                  <w:rFonts w:ascii="Times New Roman" w:hAnsi="Times New Roman" w:cs="Times New Roman"/>
                  <w:sz w:val="24"/>
                  <w:szCs w:val="24"/>
                </w:rPr>
                <w:t>https://vpt.lrv.lt/lt/pasalinimo-pagrindai-1/nepatikimu-koncesininku-sarasas-1/nepatikimu-koncesininku-sarasas</w:t>
              </w:r>
            </w:hyperlink>
          </w:p>
          <w:p w14:paraId="53B02CF8" w14:textId="77777777" w:rsidR="00345621" w:rsidRPr="00F23834" w:rsidRDefault="00345621" w:rsidP="000A423B">
            <w:pPr>
              <w:spacing w:after="0" w:line="23" w:lineRule="atLeast"/>
              <w:jc w:val="both"/>
              <w:rPr>
                <w:rFonts w:ascii="Times New Roman" w:hAnsi="Times New Roman" w:cs="Times New Roman"/>
                <w:bCs/>
                <w:sz w:val="24"/>
                <w:szCs w:val="24"/>
              </w:rPr>
            </w:pPr>
          </w:p>
          <w:p w14:paraId="28BA0255" w14:textId="77777777" w:rsidR="00345621" w:rsidRPr="00F23834" w:rsidRDefault="00345621" w:rsidP="000A423B">
            <w:pPr>
              <w:spacing w:after="0" w:line="23" w:lineRule="atLeast"/>
              <w:jc w:val="both"/>
              <w:rPr>
                <w:rFonts w:ascii="Times New Roman" w:hAnsi="Times New Roman" w:cs="Times New Roman"/>
                <w:b/>
                <w:bCs/>
                <w:sz w:val="24"/>
                <w:szCs w:val="24"/>
              </w:rPr>
            </w:pPr>
          </w:p>
        </w:tc>
      </w:tr>
      <w:tr w:rsidR="00345621" w:rsidRPr="00F23834" w14:paraId="71A1B281"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F02F08" w14:textId="77777777" w:rsidR="00345621" w:rsidRPr="00F23834" w:rsidRDefault="00345621" w:rsidP="000A423B">
            <w:pPr>
              <w:numPr>
                <w:ilvl w:val="0"/>
                <w:numId w:val="13"/>
              </w:numPr>
              <w:spacing w:after="0" w:line="240" w:lineRule="auto"/>
              <w:ind w:left="0" w:firstLine="0"/>
              <w:rPr>
                <w:rFonts w:ascii="Times New Roman" w:hAnsi="Times New Roman" w:cs="Times New Roman"/>
                <w:sz w:val="24"/>
                <w:szCs w:val="24"/>
              </w:rPr>
            </w:pPr>
          </w:p>
          <w:p w14:paraId="0148F9C3" w14:textId="77777777" w:rsidR="00345621" w:rsidRPr="00F23834" w:rsidRDefault="00345621" w:rsidP="000A423B">
            <w:pPr>
              <w:spacing w:after="0" w:line="240" w:lineRule="auto"/>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26C9E"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Tiekėjas yra padaręs rimtą profesinį pažeidimą, dėl kurio perkančioji organizacija abejoja tiekėjo sąžiningumu, kai jis</w:t>
            </w:r>
            <w:bookmarkStart w:id="156" w:name="part_030e6c6c64ba4f96a23474e439d1b80c"/>
            <w:bookmarkEnd w:id="156"/>
            <w:r w:rsidRPr="00F23834">
              <w:rPr>
                <w:rFonts w:ascii="Times New Roman" w:hAnsi="Times New Roman" w:cs="Times New Roman"/>
                <w:sz w:val="24"/>
                <w:szCs w:val="24"/>
              </w:rPr>
              <w:t xml:space="preserve"> yra padaręs finansinės atskaitomybės ir audito teisės aktų pažeidimą ir nuo jo </w:t>
            </w:r>
            <w:r w:rsidRPr="00F23834">
              <w:rPr>
                <w:rFonts w:ascii="Times New Roman" w:hAnsi="Times New Roman" w:cs="Times New Roman"/>
                <w:sz w:val="24"/>
                <w:szCs w:val="24"/>
              </w:rPr>
              <w:lastRenderedPageBreak/>
              <w:t>padarymo dienos praėjo mažiau kaip vieni metai.</w:t>
            </w:r>
          </w:p>
          <w:p w14:paraId="5D2DE296" w14:textId="77777777" w:rsidR="00345621" w:rsidRPr="00F23834" w:rsidRDefault="00345621" w:rsidP="000A423B">
            <w:pPr>
              <w:spacing w:after="0" w:line="23" w:lineRule="atLeast"/>
              <w:jc w:val="both"/>
              <w:rPr>
                <w:rFonts w:ascii="Times New Roman" w:hAnsi="Times New Roman" w:cs="Times New Roman"/>
                <w:b/>
                <w:sz w:val="24"/>
                <w:szCs w:val="24"/>
              </w:rPr>
            </w:pP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5A7633"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lastRenderedPageBreak/>
              <w:t>VPĮ 46 straipsnio 4 dalies 7 punkto a papunktis</w:t>
            </w:r>
          </w:p>
          <w:p w14:paraId="5D7556F8"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79965D21" w14:textId="77777777" w:rsidR="00345621" w:rsidRPr="00F23834" w:rsidRDefault="00345621" w:rsidP="000A423B">
            <w:pPr>
              <w:spacing w:after="0" w:line="23" w:lineRule="atLeast"/>
              <w:jc w:val="both"/>
              <w:rPr>
                <w:rFonts w:ascii="Times New Roman" w:eastAsia="Yu Mincho" w:hAnsi="Times New Roman" w:cs="Times New Roman"/>
                <w:sz w:val="24"/>
                <w:szCs w:val="24"/>
              </w:rPr>
            </w:pPr>
            <w:r w:rsidRPr="00F23834">
              <w:rPr>
                <w:rFonts w:ascii="Times New Roman" w:eastAsia="Yu Mincho" w:hAnsi="Times New Roman" w:cs="Times New Roman"/>
                <w:sz w:val="24"/>
                <w:szCs w:val="24"/>
              </w:rPr>
              <w:lastRenderedPageBreak/>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FB08E"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lang w:eastAsia="en-US"/>
              </w:rPr>
              <w:lastRenderedPageBreak/>
              <w:t xml:space="preserve">Iš Lietuvoje įsteigtų subjektų įrodančių dokumentų nereikalaujama. Užtenka pateikto EBVPD. </w:t>
            </w:r>
            <w:r w:rsidRPr="00F23834">
              <w:rPr>
                <w:rFonts w:ascii="Times New Roman" w:hAnsi="Times New Roman" w:cs="Times New Roman"/>
                <w:sz w:val="24"/>
                <w:szCs w:val="24"/>
              </w:rPr>
              <w:t>Priimant sprendimus dėl tiekėjo pašalinimo iš pirkimo procedūros šiame punkte nurodytu pašalinimo pagrindu, be kita ko, atsižvelgiama į</w:t>
            </w:r>
            <w:r w:rsidRPr="00F23834">
              <w:rPr>
                <w:rFonts w:ascii="Times New Roman" w:hAnsi="Times New Roman" w:cs="Times New Roman"/>
                <w:b/>
                <w:bCs/>
                <w:sz w:val="24"/>
                <w:szCs w:val="24"/>
              </w:rPr>
              <w:t xml:space="preserve"> </w:t>
            </w:r>
            <w:r w:rsidRPr="00F23834">
              <w:rPr>
                <w:rFonts w:ascii="Times New Roman" w:hAnsi="Times New Roman" w:cs="Times New Roman"/>
                <w:sz w:val="24"/>
                <w:szCs w:val="24"/>
              </w:rPr>
              <w:t xml:space="preserve">nacionalinėje duomenų bazėje adresu: </w:t>
            </w:r>
            <w:hyperlink r:id="rId20" w:history="1">
              <w:r w:rsidRPr="00F23834">
                <w:rPr>
                  <w:rFonts w:ascii="Times New Roman" w:hAnsi="Times New Roman" w:cs="Times New Roman"/>
                  <w:sz w:val="24"/>
                  <w:szCs w:val="24"/>
                  <w:u w:val="single"/>
                </w:rPr>
                <w:t>https://www.registrucentras.lt/jar/p/index.php</w:t>
              </w:r>
            </w:hyperlink>
          </w:p>
          <w:p w14:paraId="75A4EAE9"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lastRenderedPageBreak/>
              <w:t>paskelbtą informaciją, taip pat į šiame informaciniame pranešime pateiktą informaciją:</w:t>
            </w:r>
          </w:p>
          <w:p w14:paraId="52D4D6BE" w14:textId="77777777" w:rsidR="00345621" w:rsidRPr="00F23834" w:rsidRDefault="00345621" w:rsidP="000A423B">
            <w:pPr>
              <w:spacing w:after="0" w:line="23" w:lineRule="atLeast"/>
              <w:jc w:val="both"/>
              <w:rPr>
                <w:rFonts w:ascii="Times New Roman" w:hAnsi="Times New Roman" w:cs="Times New Roman"/>
                <w:sz w:val="24"/>
                <w:szCs w:val="24"/>
                <w:lang w:eastAsia="en-US"/>
              </w:rPr>
            </w:pPr>
            <w:hyperlink r:id="rId21" w:history="1">
              <w:r w:rsidRPr="00F23834">
                <w:rPr>
                  <w:rFonts w:ascii="Times New Roman" w:hAnsi="Times New Roman" w:cs="Times New Roman"/>
                  <w:sz w:val="24"/>
                  <w:szCs w:val="24"/>
                </w:rPr>
                <w:t>https://vpt.lrv.lt/lt/naujienos/finansiniu-ataskaitu-nepateikimas-gali-tapti-kliutimi-dalyvauti-viesuosiuose-pirkimuose</w:t>
              </w:r>
            </w:hyperlink>
          </w:p>
          <w:p w14:paraId="4A3F18A8" w14:textId="77777777" w:rsidR="00345621" w:rsidRPr="00F23834" w:rsidRDefault="00345621" w:rsidP="000A423B">
            <w:pPr>
              <w:spacing w:after="0" w:line="23" w:lineRule="atLeast"/>
              <w:jc w:val="both"/>
              <w:rPr>
                <w:rFonts w:ascii="Times New Roman" w:hAnsi="Times New Roman" w:cs="Times New Roman"/>
                <w:b/>
                <w:bCs/>
                <w:iCs/>
                <w:sz w:val="24"/>
                <w:szCs w:val="24"/>
              </w:rPr>
            </w:pPr>
          </w:p>
        </w:tc>
      </w:tr>
      <w:tr w:rsidR="00345621" w:rsidRPr="00F23834" w14:paraId="63A6D20B"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49F805" w14:textId="77777777" w:rsidR="00345621" w:rsidRPr="00F23834" w:rsidRDefault="00345621" w:rsidP="000A423B">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BCCD15"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 xml:space="preserve">Tiekėjas yra padaręs rimtą profesinį pažeidimą, dėl kurio perkančioji organizacija abejoja tiekėjo sąžiningumu, </w:t>
            </w:r>
            <w:r w:rsidRPr="00F2383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F23834">
              <w:rPr>
                <w:rFonts w:ascii="Times New Roman" w:eastAsia="Times New Roman" w:hAnsi="Times New Roman" w:cs="Times New Roman"/>
                <w:sz w:val="24"/>
                <w:szCs w:val="24"/>
                <w:vertAlign w:val="superscript"/>
              </w:rPr>
              <w:t>1</w:t>
            </w:r>
            <w:r w:rsidRPr="00F23834">
              <w:rPr>
                <w:rFonts w:ascii="Times New Roman" w:eastAsia="Times New Roman" w:hAnsi="Times New Roman" w:cs="Times New Roman"/>
                <w:sz w:val="24"/>
                <w:szCs w:val="24"/>
              </w:rPr>
              <w:t xml:space="preserve"> straipsnio 1 dalyje.</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45C5F"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7 punkto b papunktis</w:t>
            </w:r>
          </w:p>
          <w:p w14:paraId="552875C3"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0C3A9E19"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FD9E8"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23E7754C" w14:textId="77777777" w:rsidR="00345621" w:rsidRPr="00F23834" w:rsidRDefault="00345621" w:rsidP="000A423B">
            <w:pPr>
              <w:spacing w:after="0" w:line="23" w:lineRule="atLeast"/>
              <w:jc w:val="both"/>
              <w:rPr>
                <w:rFonts w:ascii="Times New Roman" w:hAnsi="Times New Roman" w:cs="Times New Roman"/>
                <w:b/>
                <w:bCs/>
                <w:iCs/>
                <w:sz w:val="24"/>
                <w:szCs w:val="24"/>
                <w:lang w:eastAsia="en-US"/>
              </w:rPr>
            </w:pPr>
          </w:p>
          <w:p w14:paraId="018B9A30" w14:textId="77777777" w:rsidR="00345621" w:rsidRPr="00F23834" w:rsidRDefault="00345621" w:rsidP="000A423B">
            <w:pPr>
              <w:spacing w:after="0" w:line="23" w:lineRule="atLeast"/>
              <w:jc w:val="both"/>
              <w:rPr>
                <w:rFonts w:ascii="Times New Roman" w:hAnsi="Times New Roman" w:cs="Times New Roman"/>
                <w:b/>
                <w:bCs/>
                <w:sz w:val="24"/>
                <w:szCs w:val="24"/>
              </w:rPr>
            </w:pPr>
            <w:r w:rsidRPr="00F23834">
              <w:rPr>
                <w:rFonts w:ascii="Times New Roman" w:hAnsi="Times New Roman" w:cs="Times New Roman"/>
                <w:sz w:val="24"/>
                <w:szCs w:val="24"/>
              </w:rPr>
              <w:t>Priimant sprendimus dėl tiekėjo pašalinimo iš pirkimo procedūros šiame punkte nurodytu pašalinimo pagrindu, be kita ko, atsižvelgiama į</w:t>
            </w:r>
            <w:r w:rsidRPr="00F23834">
              <w:rPr>
                <w:rFonts w:ascii="Times New Roman" w:hAnsi="Times New Roman" w:cs="Times New Roman"/>
                <w:b/>
                <w:bCs/>
                <w:sz w:val="24"/>
                <w:szCs w:val="24"/>
              </w:rPr>
              <w:t xml:space="preserve"> </w:t>
            </w:r>
            <w:r w:rsidRPr="00F23834">
              <w:rPr>
                <w:rFonts w:ascii="Times New Roman" w:hAnsi="Times New Roman" w:cs="Times New Roman"/>
                <w:sz w:val="24"/>
                <w:szCs w:val="24"/>
              </w:rPr>
              <w:t xml:space="preserve">nacionalinėje duomenų bazėje adresu </w:t>
            </w:r>
            <w:hyperlink r:id="rId22">
              <w:r w:rsidRPr="00F23834">
                <w:rPr>
                  <w:rFonts w:ascii="Times New Roman" w:hAnsi="Times New Roman" w:cs="Times New Roman"/>
                  <w:sz w:val="24"/>
                  <w:szCs w:val="24"/>
                  <w:u w:val="single"/>
                </w:rPr>
                <w:t>https://www.vmi.lt/evmi/mokesciu-moketoju-informacija</w:t>
              </w:r>
            </w:hyperlink>
            <w:r w:rsidRPr="00F23834">
              <w:rPr>
                <w:rFonts w:ascii="Times New Roman" w:hAnsi="Times New Roman" w:cs="Times New Roman"/>
                <w:sz w:val="24"/>
                <w:szCs w:val="24"/>
              </w:rPr>
              <w:t xml:space="preserve"> skelbiamą informaciją.</w:t>
            </w:r>
          </w:p>
        </w:tc>
      </w:tr>
      <w:tr w:rsidR="00345621" w:rsidRPr="00F23834" w14:paraId="167D4C7C" w14:textId="77777777" w:rsidTr="000A423B">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4C917" w14:textId="77777777" w:rsidR="00345621" w:rsidRPr="00F23834" w:rsidRDefault="00345621" w:rsidP="000A423B">
            <w:pPr>
              <w:numPr>
                <w:ilvl w:val="0"/>
                <w:numId w:val="13"/>
              </w:numPr>
              <w:spacing w:after="0" w:line="240" w:lineRule="auto"/>
              <w:ind w:left="0" w:firstLine="0"/>
              <w:rPr>
                <w:rFonts w:ascii="Times New Roman" w:hAnsi="Times New Roman" w:cs="Times New Roman"/>
                <w:sz w:val="24"/>
                <w:szCs w:val="24"/>
              </w:rPr>
            </w:pPr>
          </w:p>
        </w:tc>
        <w:tc>
          <w:tcPr>
            <w:tcW w:w="157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3352C" w14:textId="77777777" w:rsidR="00345621" w:rsidRPr="00F23834" w:rsidRDefault="00345621" w:rsidP="000A423B">
            <w:pPr>
              <w:spacing w:after="0" w:line="23" w:lineRule="atLeast"/>
              <w:jc w:val="both"/>
              <w:rPr>
                <w:rFonts w:ascii="Times New Roman" w:hAnsi="Times New Roman" w:cs="Times New Roman"/>
                <w:sz w:val="24"/>
                <w:szCs w:val="24"/>
              </w:rPr>
            </w:pPr>
            <w:r w:rsidRPr="00F23834">
              <w:rPr>
                <w:rFonts w:ascii="Times New Roman" w:hAnsi="Times New Roman" w:cs="Times New Roman"/>
                <w:sz w:val="24"/>
                <w:szCs w:val="24"/>
              </w:rPr>
              <w:t>Tiekėjas yra padaręs rimtą profesinį pažeidimą, dėl kurio perkančioji organizacija abejoja tiekėjo sąžiningumu,</w:t>
            </w:r>
            <w:r w:rsidRPr="00F23834">
              <w:rPr>
                <w:rFonts w:ascii="Times New Roman" w:eastAsia="Times New Roman" w:hAnsi="Times New Roman" w:cs="Times New Roman"/>
                <w:sz w:val="24"/>
                <w:szCs w:val="24"/>
              </w:rPr>
              <w:t xml:space="preserve"> kai jis </w:t>
            </w:r>
            <w:r w:rsidRPr="00F2383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71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BAD34" w14:textId="77777777" w:rsidR="00345621" w:rsidRPr="00F23834" w:rsidRDefault="00345621" w:rsidP="000A423B">
            <w:pPr>
              <w:spacing w:after="0" w:line="23" w:lineRule="atLeast"/>
              <w:jc w:val="both"/>
              <w:rPr>
                <w:rFonts w:ascii="Times New Roman" w:eastAsia="Yu Mincho" w:hAnsi="Times New Roman" w:cs="Times New Roman"/>
                <w:b/>
                <w:bCs/>
                <w:sz w:val="24"/>
                <w:szCs w:val="24"/>
              </w:rPr>
            </w:pPr>
            <w:r w:rsidRPr="00F23834">
              <w:rPr>
                <w:rFonts w:ascii="Times New Roman" w:eastAsia="Yu Mincho" w:hAnsi="Times New Roman" w:cs="Times New Roman"/>
                <w:b/>
                <w:bCs/>
                <w:sz w:val="24"/>
                <w:szCs w:val="24"/>
              </w:rPr>
              <w:t>VPĮ 46 straipsnio 4 dalies 7 punkto c papunktis</w:t>
            </w:r>
          </w:p>
          <w:p w14:paraId="17808407" w14:textId="77777777" w:rsidR="00345621" w:rsidRPr="00F23834" w:rsidRDefault="00345621" w:rsidP="000A423B">
            <w:pPr>
              <w:spacing w:after="0" w:line="23" w:lineRule="atLeast"/>
              <w:jc w:val="both"/>
              <w:rPr>
                <w:rFonts w:ascii="Times New Roman" w:eastAsia="Yu Mincho" w:hAnsi="Times New Roman" w:cs="Times New Roman"/>
                <w:sz w:val="24"/>
                <w:szCs w:val="24"/>
              </w:rPr>
            </w:pPr>
          </w:p>
          <w:p w14:paraId="3855B5BE" w14:textId="77777777" w:rsidR="00345621" w:rsidRPr="00F23834" w:rsidRDefault="00345621" w:rsidP="000A423B">
            <w:pPr>
              <w:spacing w:after="0" w:line="23" w:lineRule="atLeast"/>
              <w:jc w:val="both"/>
              <w:rPr>
                <w:rFonts w:ascii="Times New Roman" w:eastAsia="Yu Mincho" w:hAnsi="Times New Roman" w:cs="Times New Roman"/>
                <w:sz w:val="24"/>
                <w:szCs w:val="24"/>
                <w:lang w:eastAsia="en-US"/>
              </w:rPr>
            </w:pPr>
            <w:r w:rsidRPr="00F23834">
              <w:rPr>
                <w:rFonts w:ascii="Times New Roman" w:eastAsia="Yu Mincho" w:hAnsi="Times New Roman" w:cs="Times New Roman"/>
                <w:sz w:val="24"/>
                <w:szCs w:val="24"/>
              </w:rPr>
              <w:t>EBVPD III dalies C11 punktas</w:t>
            </w:r>
          </w:p>
        </w:tc>
        <w:tc>
          <w:tcPr>
            <w:tcW w:w="235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2A1283" w14:textId="77777777" w:rsidR="00345621" w:rsidRPr="00F23834" w:rsidRDefault="00345621" w:rsidP="000A423B">
            <w:pPr>
              <w:spacing w:after="0" w:line="23" w:lineRule="atLeast"/>
              <w:jc w:val="both"/>
              <w:rPr>
                <w:rFonts w:ascii="Times New Roman" w:hAnsi="Times New Roman" w:cs="Times New Roman"/>
                <w:sz w:val="24"/>
                <w:szCs w:val="24"/>
                <w:lang w:eastAsia="en-US"/>
              </w:rPr>
            </w:pPr>
            <w:r w:rsidRPr="00F23834">
              <w:rPr>
                <w:rFonts w:ascii="Times New Roman" w:hAnsi="Times New Roman" w:cs="Times New Roman"/>
                <w:sz w:val="24"/>
                <w:szCs w:val="24"/>
                <w:lang w:eastAsia="en-US"/>
              </w:rPr>
              <w:t>Iš Lietuvoje įsteigtų subjektų įrodančių dokumentų nereikalaujama. Užtenka pateikto EBVPD.</w:t>
            </w:r>
          </w:p>
          <w:p w14:paraId="28151949" w14:textId="77777777" w:rsidR="00345621" w:rsidRPr="00F23834" w:rsidRDefault="00345621" w:rsidP="000A423B">
            <w:pPr>
              <w:spacing w:after="0" w:line="23" w:lineRule="atLeast"/>
              <w:jc w:val="both"/>
              <w:rPr>
                <w:rFonts w:ascii="Times New Roman" w:hAnsi="Times New Roman" w:cs="Times New Roman"/>
                <w:bCs/>
                <w:iCs/>
                <w:sz w:val="24"/>
                <w:szCs w:val="24"/>
                <w:lang w:eastAsia="en-US"/>
              </w:rPr>
            </w:pPr>
          </w:p>
          <w:p w14:paraId="4C77DC5C" w14:textId="77777777" w:rsidR="00345621" w:rsidRPr="00F23834" w:rsidRDefault="00345621" w:rsidP="000A423B">
            <w:pPr>
              <w:spacing w:line="23" w:lineRule="atLeast"/>
              <w:jc w:val="both"/>
              <w:rPr>
                <w:rFonts w:ascii="Times New Roman" w:hAnsi="Times New Roman" w:cs="Times New Roman"/>
                <w:b/>
                <w:bCs/>
                <w:sz w:val="24"/>
                <w:szCs w:val="24"/>
              </w:rPr>
            </w:pPr>
            <w:r w:rsidRPr="00F2383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D4DA345" w14:textId="77777777" w:rsidR="00345621" w:rsidRPr="00F23834" w:rsidRDefault="00345621" w:rsidP="000A423B">
            <w:pPr>
              <w:spacing w:line="23" w:lineRule="atLeast"/>
              <w:jc w:val="both"/>
              <w:rPr>
                <w:rFonts w:ascii="Times New Roman" w:hAnsi="Times New Roman" w:cs="Times New Roman"/>
                <w:bCs/>
                <w:iCs/>
                <w:sz w:val="24"/>
                <w:szCs w:val="24"/>
                <w:lang w:eastAsia="en-US"/>
              </w:rPr>
            </w:pPr>
            <w:hyperlink r:id="rId23" w:history="1">
              <w:r w:rsidRPr="00F23834">
                <w:rPr>
                  <w:rFonts w:ascii="Times New Roman" w:hAnsi="Times New Roman" w:cs="Times New Roman"/>
                  <w:sz w:val="24"/>
                  <w:szCs w:val="24"/>
                  <w:u w:val="single"/>
                </w:rPr>
                <w:t>https://kt.gov.lt/lt/atviri-duomenys/diskvalifikavimas-is-viesuju-pirkimu</w:t>
              </w:r>
            </w:hyperlink>
            <w:r w:rsidRPr="00F23834">
              <w:rPr>
                <w:rFonts w:ascii="Times New Roman" w:hAnsi="Times New Roman" w:cs="Times New Roman"/>
                <w:sz w:val="24"/>
                <w:szCs w:val="24"/>
              </w:rPr>
              <w:t xml:space="preserve"> skelbiamą informaciją. </w:t>
            </w:r>
          </w:p>
        </w:tc>
      </w:tr>
    </w:tbl>
    <w:p w14:paraId="5FEBF049" w14:textId="77777777" w:rsidR="00345621" w:rsidRPr="00F23834" w:rsidRDefault="00345621" w:rsidP="00345621">
      <w:pPr>
        <w:rPr>
          <w:rFonts w:ascii="Times New Roman" w:hAnsi="Times New Roman" w:cs="Times New Roman"/>
          <w:sz w:val="24"/>
          <w:szCs w:val="24"/>
        </w:rPr>
      </w:pPr>
    </w:p>
    <w:p w14:paraId="796E060B" w14:textId="77777777" w:rsidR="00345621" w:rsidRPr="00F23834" w:rsidRDefault="00345621" w:rsidP="00345621">
      <w:pPr>
        <w:jc w:val="center"/>
        <w:rPr>
          <w:rFonts w:ascii="Times New Roman" w:hAnsi="Times New Roman" w:cs="Times New Roman"/>
          <w:b/>
          <w:bCs/>
          <w:smallCaps/>
          <w:sz w:val="24"/>
          <w:szCs w:val="24"/>
        </w:rPr>
      </w:pPr>
      <w:r w:rsidRPr="00F23834">
        <w:rPr>
          <w:rFonts w:ascii="Times New Roman" w:hAnsi="Times New Roman" w:cs="Times New Roman"/>
          <w:smallCaps/>
          <w:sz w:val="24"/>
          <w:szCs w:val="24"/>
        </w:rPr>
        <w:t>__________</w:t>
      </w:r>
      <w:r w:rsidRPr="00F23834">
        <w:rPr>
          <w:rFonts w:ascii="Times New Roman" w:hAnsi="Times New Roman" w:cs="Times New Roman"/>
          <w:b/>
          <w:bCs/>
          <w:smallCaps/>
          <w:sz w:val="24"/>
          <w:szCs w:val="24"/>
        </w:rPr>
        <w:br w:type="page"/>
      </w:r>
    </w:p>
    <w:p w14:paraId="0CEAD8EC"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157" w:name="_Ref38291223"/>
      <w:bookmarkStart w:id="158" w:name="_Ref38291334"/>
      <w:bookmarkStart w:id="159" w:name="_Ref38533412"/>
      <w:bookmarkStart w:id="160" w:name="_Toc237960973"/>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4</w:t>
      </w:r>
      <w:r w:rsidRPr="00F23834">
        <w:rPr>
          <w:rFonts w:ascii="Times New Roman" w:eastAsia="Calibri" w:hAnsi="Times New Roman" w:cs="Times New Roman"/>
          <w:color w:val="0070C0"/>
          <w:sz w:val="21"/>
          <w:szCs w:val="21"/>
        </w:rPr>
        <w:t xml:space="preserve"> priedas „Tiekėjų kvalifikacijos reikalavimai ir reikalaujami kokybės bei aplinkos apsaugos vadybos sistemų standartai“</w:t>
      </w:r>
      <w:bookmarkEnd w:id="157"/>
      <w:bookmarkEnd w:id="158"/>
      <w:bookmarkEnd w:id="159"/>
      <w:bookmarkEnd w:id="160"/>
    </w:p>
    <w:p w14:paraId="28909234" w14:textId="77777777" w:rsidR="00345621" w:rsidRPr="00F23834" w:rsidRDefault="00345621" w:rsidP="00345621">
      <w:pPr>
        <w:rPr>
          <w:rFonts w:ascii="Times New Roman" w:hAnsi="Times New Roman" w:cs="Times New Roman"/>
          <w:b/>
          <w:bCs/>
          <w:smallCaps/>
        </w:rPr>
      </w:pPr>
    </w:p>
    <w:p w14:paraId="4D459EC5" w14:textId="77777777" w:rsidR="00345621" w:rsidRDefault="00345621" w:rsidP="00345621">
      <w:pPr>
        <w:pStyle w:val="Paantrat"/>
        <w:spacing w:line="240" w:lineRule="auto"/>
        <w:jc w:val="center"/>
        <w:rPr>
          <w:rFonts w:ascii="Times New Roman" w:hAnsi="Times New Roman" w:cs="Times New Roman"/>
          <w:b/>
          <w:bCs/>
          <w:sz w:val="24"/>
          <w:szCs w:val="24"/>
          <w:lang w:eastAsia="en-US"/>
        </w:rPr>
      </w:pPr>
      <w:r w:rsidRPr="00F23834">
        <w:rPr>
          <w:rFonts w:ascii="Times New Roman" w:hAnsi="Times New Roman" w:cs="Times New Roman"/>
          <w:b/>
          <w:bCs/>
          <w:smallCaps/>
          <w:sz w:val="24"/>
          <w:szCs w:val="24"/>
        </w:rPr>
        <w:t xml:space="preserve">TIEKĖJŲ KVALIFIKACIJOS REIKALAVIMAI IR REIKALAVIMAI LAIKYTIS </w:t>
      </w:r>
      <w:r w:rsidRPr="00F23834">
        <w:rPr>
          <w:rFonts w:ascii="Times New Roman" w:hAnsi="Times New Roman" w:cs="Times New Roman"/>
          <w:b/>
          <w:bCs/>
          <w:sz w:val="24"/>
          <w:szCs w:val="24"/>
          <w:lang w:eastAsia="en-US"/>
        </w:rPr>
        <w:t>KOKYBĖS VADYBOS SISTEMOS IR (ARBA) APLINKOS APSAUGOS VADYBOS SISTEMOS STANDARTŲ</w:t>
      </w:r>
    </w:p>
    <w:p w14:paraId="781ABC93" w14:textId="77777777" w:rsidR="000822AD" w:rsidRPr="000822AD" w:rsidRDefault="000822AD" w:rsidP="000822AD">
      <w:pPr>
        <w:rPr>
          <w:lang w:eastAsia="en-US"/>
        </w:rPr>
      </w:pPr>
    </w:p>
    <w:p w14:paraId="42E49BBE" w14:textId="0CC4EBA0" w:rsidR="000822AD" w:rsidRPr="000822AD" w:rsidRDefault="00290673" w:rsidP="000822AD">
      <w:pPr>
        <w:numPr>
          <w:ilvl w:val="0"/>
          <w:numId w:val="45"/>
        </w:numPr>
        <w:spacing w:after="0" w:line="20" w:lineRule="atLeast"/>
        <w:ind w:left="0" w:firstLine="567"/>
        <w:contextualSpacing/>
        <w:jc w:val="both"/>
        <w:rPr>
          <w:rFonts w:ascii="Times New Roman" w:eastAsia="Calibri" w:hAnsi="Times New Roman" w:cs="Times New Roman"/>
          <w:kern w:val="2"/>
          <w:sz w:val="24"/>
          <w:szCs w:val="24"/>
          <w:lang w:eastAsia="en-US"/>
          <w14:ligatures w14:val="standardContextual"/>
        </w:rPr>
      </w:pPr>
      <w:r w:rsidRPr="00290673">
        <w:rPr>
          <w:rFonts w:ascii="Times New Roman" w:eastAsia="Calibri" w:hAnsi="Times New Roman" w:cs="Calibri"/>
          <w:sz w:val="24"/>
          <w:szCs w:val="24"/>
          <w:lang w:eastAsia="en-US"/>
        </w:rPr>
        <w:t>Tiekėjai turi atitikti šiame priede nustatytus reikalavimus dėl kvalifikacijos. Jeigu tiekėjo kvalifikacija dėl teisės verstis atitinkama veikla tikrinama ne visa apimtimi, tiekėjas įsipareigoja, kad pirkimo sutartį vykdys tik tokią teisę turinys asmenys.</w:t>
      </w:r>
    </w:p>
    <w:tbl>
      <w:tblPr>
        <w:tblStyle w:val="TableGrid3"/>
        <w:tblpPr w:leftFromText="180" w:rightFromText="180" w:vertAnchor="page" w:horzAnchor="margin" w:tblpY="5798"/>
        <w:tblW w:w="5000" w:type="pct"/>
        <w:tblLayout w:type="fixed"/>
        <w:tblLook w:val="04A0" w:firstRow="1" w:lastRow="0" w:firstColumn="1" w:lastColumn="0" w:noHBand="0" w:noVBand="1"/>
      </w:tblPr>
      <w:tblGrid>
        <w:gridCol w:w="570"/>
        <w:gridCol w:w="2373"/>
        <w:gridCol w:w="3572"/>
        <w:gridCol w:w="3447"/>
      </w:tblGrid>
      <w:tr w:rsidR="00345621" w:rsidRPr="00F23834" w14:paraId="63E58386" w14:textId="77777777" w:rsidTr="000A423B">
        <w:trPr>
          <w:cantSplit/>
          <w:tblHeader/>
        </w:trPr>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89217C5" w14:textId="5731F64D" w:rsidR="000822AD" w:rsidRPr="00F23834" w:rsidRDefault="000822AD" w:rsidP="000822AD">
            <w:pPr>
              <w:spacing w:before="60" w:after="60" w:line="256" w:lineRule="auto"/>
              <w:jc w:val="center"/>
              <w:rPr>
                <w:b/>
                <w:bCs/>
                <w:sz w:val="24"/>
                <w:szCs w:val="24"/>
              </w:rPr>
            </w:pP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7A6D95B" w14:textId="77777777" w:rsidR="00345621" w:rsidRPr="00F23834" w:rsidRDefault="00345621" w:rsidP="000A423B">
            <w:pPr>
              <w:spacing w:before="60" w:after="60" w:line="256" w:lineRule="auto"/>
              <w:jc w:val="center"/>
              <w:rPr>
                <w:b/>
                <w:bCs/>
                <w:sz w:val="24"/>
                <w:szCs w:val="24"/>
              </w:rPr>
            </w:pPr>
            <w:r w:rsidRPr="00F23834">
              <w:rPr>
                <w:b/>
                <w:bCs/>
                <w:color w:val="000000"/>
                <w:sz w:val="24"/>
                <w:szCs w:val="24"/>
              </w:rPr>
              <w:t>Kvalifikacijos reikalavimas</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6ED240A" w14:textId="77777777" w:rsidR="00345621" w:rsidRPr="00B6707C" w:rsidRDefault="00345621" w:rsidP="000A423B">
            <w:pPr>
              <w:autoSpaceDE w:val="0"/>
              <w:autoSpaceDN w:val="0"/>
              <w:adjustRightInd w:val="0"/>
              <w:jc w:val="center"/>
              <w:rPr>
                <w:b/>
                <w:bCs/>
                <w:color w:val="000000"/>
                <w:sz w:val="24"/>
                <w:szCs w:val="24"/>
              </w:rPr>
            </w:pPr>
            <w:r w:rsidRPr="00B6707C">
              <w:rPr>
                <w:b/>
                <w:bCs/>
                <w:color w:val="000000"/>
                <w:sz w:val="24"/>
                <w:szCs w:val="24"/>
              </w:rPr>
              <w:t>Atitiktį reikalavimui įrodantys  dokumentai</w:t>
            </w: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28C8561" w14:textId="77777777" w:rsidR="00345621" w:rsidRPr="00F23834" w:rsidRDefault="00345621" w:rsidP="000A423B">
            <w:pPr>
              <w:autoSpaceDE w:val="0"/>
              <w:autoSpaceDN w:val="0"/>
              <w:adjustRightInd w:val="0"/>
              <w:jc w:val="center"/>
              <w:rPr>
                <w:b/>
                <w:bCs/>
                <w:color w:val="000000"/>
                <w:sz w:val="24"/>
                <w:szCs w:val="24"/>
              </w:rPr>
            </w:pPr>
            <w:r w:rsidRPr="00F23834">
              <w:rPr>
                <w:b/>
                <w:bCs/>
                <w:color w:val="000000"/>
                <w:sz w:val="24"/>
                <w:szCs w:val="24"/>
              </w:rPr>
              <w:t>Subjektas, kuris turi atitikti reikalavimą</w:t>
            </w:r>
          </w:p>
        </w:tc>
      </w:tr>
      <w:tr w:rsidR="00345621" w:rsidRPr="00F23834" w14:paraId="451CD4E5"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388BD" w14:textId="77777777" w:rsidR="00345621" w:rsidRPr="00F23834" w:rsidRDefault="00345621" w:rsidP="000A423B">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1C26D" w14:textId="77777777" w:rsidR="00345621" w:rsidRPr="00B6707C" w:rsidRDefault="00345621" w:rsidP="000A423B">
            <w:pPr>
              <w:autoSpaceDE w:val="0"/>
              <w:autoSpaceDN w:val="0"/>
              <w:adjustRightInd w:val="0"/>
              <w:rPr>
                <w:b/>
                <w:bCs/>
                <w:color w:val="000000"/>
                <w:sz w:val="24"/>
                <w:szCs w:val="24"/>
              </w:rPr>
            </w:pPr>
            <w:r w:rsidRPr="00B6707C">
              <w:rPr>
                <w:b/>
                <w:bCs/>
                <w:color w:val="000000"/>
                <w:sz w:val="24"/>
                <w:szCs w:val="24"/>
              </w:rPr>
              <w:t>Teisė verstis veikla</w:t>
            </w:r>
          </w:p>
        </w:tc>
      </w:tr>
      <w:tr w:rsidR="000822AD" w:rsidRPr="00F23834" w14:paraId="33D0E927"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0346C" w14:textId="77777777" w:rsidR="000822AD" w:rsidRPr="00F23834" w:rsidRDefault="000822AD" w:rsidP="000822AD">
            <w:pPr>
              <w:pStyle w:val="Sraopastraipa"/>
              <w:spacing w:before="60" w:after="60" w:line="257" w:lineRule="auto"/>
              <w:ind w:left="0"/>
              <w:jc w:val="right"/>
              <w:rPr>
                <w:rFonts w:eastAsiaTheme="minorHAnsi"/>
                <w:sz w:val="24"/>
                <w:szCs w:val="24"/>
              </w:rPr>
            </w:pPr>
            <w:r w:rsidRPr="00F23834">
              <w:rPr>
                <w:rFonts w:eastAsiaTheme="minorHAnsi"/>
                <w:sz w:val="24"/>
                <w:szCs w:val="24"/>
              </w:rPr>
              <w:t xml:space="preserve">1.1 </w:t>
            </w: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06B3B4FC" w14:textId="77777777" w:rsidR="000822AD" w:rsidRPr="005749E4" w:rsidRDefault="000822AD" w:rsidP="000822AD">
            <w:pPr>
              <w:autoSpaceDE w:val="0"/>
              <w:autoSpaceDN w:val="0"/>
              <w:adjustRightInd w:val="0"/>
              <w:spacing w:line="240" w:lineRule="auto"/>
              <w:rPr>
                <w:sz w:val="22"/>
                <w:szCs w:val="22"/>
                <w:u w:val="single"/>
              </w:rPr>
            </w:pPr>
            <w:r w:rsidRPr="003D1B4F">
              <w:rPr>
                <w:sz w:val="22"/>
                <w:szCs w:val="22"/>
              </w:rPr>
              <w:t xml:space="preserve">Tiekėjas  turi būti įregistruotas Atliekų tvarkytojų valstybės registre ir turėti teisę verstis  žemiau  nurodytų </w:t>
            </w:r>
            <w:r w:rsidRPr="005749E4">
              <w:rPr>
                <w:b/>
                <w:bCs/>
                <w:sz w:val="22"/>
                <w:szCs w:val="22"/>
                <w:u w:val="single"/>
              </w:rPr>
              <w:t>atliekų vežimo veikla</w:t>
            </w:r>
            <w:r w:rsidRPr="005749E4">
              <w:rPr>
                <w:sz w:val="22"/>
                <w:szCs w:val="22"/>
                <w:u w:val="single"/>
              </w:rPr>
              <w:t>:</w:t>
            </w:r>
          </w:p>
          <w:p w14:paraId="3732D0FC" w14:textId="77777777" w:rsidR="000822AD" w:rsidRPr="005749E4" w:rsidRDefault="000822AD" w:rsidP="000822AD">
            <w:pPr>
              <w:autoSpaceDE w:val="0"/>
              <w:autoSpaceDN w:val="0"/>
              <w:adjustRightInd w:val="0"/>
              <w:spacing w:line="240" w:lineRule="auto"/>
              <w:rPr>
                <w:sz w:val="22"/>
                <w:szCs w:val="22"/>
              </w:rPr>
            </w:pPr>
            <w:r w:rsidRPr="00292A93">
              <w:rPr>
                <w:b/>
                <w:bCs/>
                <w:sz w:val="22"/>
                <w:szCs w:val="22"/>
              </w:rPr>
              <w:t>20 01 08 – biologiškai skaidžios virtuvių ir valgyklų atliekos</w:t>
            </w:r>
            <w:r w:rsidRPr="00292A93">
              <w:rPr>
                <w:sz w:val="22"/>
                <w:szCs w:val="22"/>
              </w:rPr>
              <w:t>.</w:t>
            </w:r>
          </w:p>
          <w:p w14:paraId="3388182F" w14:textId="77777777" w:rsidR="000822AD" w:rsidRPr="003D1B4F" w:rsidRDefault="000822AD" w:rsidP="000822AD">
            <w:pPr>
              <w:autoSpaceDE w:val="0"/>
              <w:autoSpaceDN w:val="0"/>
              <w:adjustRightInd w:val="0"/>
              <w:rPr>
                <w:rFonts w:asciiTheme="minorHAnsi" w:hAnsiTheme="minorHAnsi" w:cstheme="minorHAnsi"/>
                <w:sz w:val="22"/>
                <w:szCs w:val="22"/>
              </w:rPr>
            </w:pPr>
          </w:p>
          <w:p w14:paraId="02A0B51A" w14:textId="0714853D" w:rsidR="000822AD" w:rsidRPr="000D4BCD" w:rsidRDefault="000822AD" w:rsidP="000822AD">
            <w:pPr>
              <w:autoSpaceDE w:val="0"/>
              <w:autoSpaceDN w:val="0"/>
              <w:adjustRightInd w:val="0"/>
              <w:jc w:val="both"/>
              <w:rPr>
                <w:i/>
                <w:iCs/>
                <w:color w:val="000000"/>
                <w:sz w:val="24"/>
                <w:szCs w:val="24"/>
              </w:rPr>
            </w:pPr>
            <w:r w:rsidRPr="005749E4">
              <w:rPr>
                <w:i/>
                <w:sz w:val="22"/>
                <w:szCs w:val="22"/>
              </w:rPr>
              <w:t>Reikalaujamos veiklos teisinis pagrindimas: Lietuvos Respublikos atliekų tvarkymo įstatymo 4 str. 10 d.</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1D6DF0E4" w14:textId="3948378C" w:rsidR="000822AD" w:rsidRPr="00B6707C" w:rsidRDefault="000822AD" w:rsidP="000822AD">
            <w:pPr>
              <w:autoSpaceDE w:val="0"/>
              <w:autoSpaceDN w:val="0"/>
              <w:adjustRightInd w:val="0"/>
              <w:jc w:val="both"/>
              <w:rPr>
                <w:color w:val="000000"/>
                <w:sz w:val="24"/>
                <w:szCs w:val="24"/>
              </w:rPr>
            </w:pPr>
            <w:r w:rsidRPr="003D1B4F">
              <w:rPr>
                <w:color w:val="000000"/>
                <w:sz w:val="22"/>
                <w:szCs w:val="22"/>
              </w:rPr>
              <w:t>Naudojantis Atliekų tvarkytojų valstybės registro (ATVR) (https://atvr.am.lt/) duomenimis, bus patikrinama atitiktis nustatytam reikalavimui. Tiekėjai iš užsienio privalo būti registruoti šiame registre Lietuvos Respublikos Vyriausybės nustatyta tvarka.</w:t>
            </w: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7CD27" w14:textId="77777777" w:rsidR="000822AD" w:rsidRPr="003D1B4F" w:rsidRDefault="000822AD" w:rsidP="000822AD">
            <w:pPr>
              <w:autoSpaceDE w:val="0"/>
              <w:autoSpaceDN w:val="0"/>
              <w:adjustRightInd w:val="0"/>
              <w:spacing w:line="240" w:lineRule="auto"/>
              <w:rPr>
                <w:color w:val="000000"/>
                <w:sz w:val="22"/>
                <w:szCs w:val="22"/>
              </w:rPr>
            </w:pPr>
            <w:r w:rsidRPr="003D1B4F">
              <w:rPr>
                <w:color w:val="000000"/>
                <w:sz w:val="22"/>
                <w:szCs w:val="22"/>
              </w:rPr>
              <w:t xml:space="preserve">• Jeigu pasiūlymą teikia </w:t>
            </w:r>
            <w:r w:rsidRPr="003D1B4F">
              <w:rPr>
                <w:b/>
                <w:bCs/>
                <w:color w:val="000000"/>
                <w:sz w:val="22"/>
                <w:szCs w:val="22"/>
              </w:rPr>
              <w:t>ūkio subjektų grupė</w:t>
            </w:r>
            <w:r w:rsidRPr="003D1B4F">
              <w:rPr>
                <w:color w:val="000000"/>
                <w:sz w:val="22"/>
                <w:szCs w:val="22"/>
              </w:rPr>
              <w:t xml:space="preserve"> – reikalavimą turi atitikti kiekvienas ūkio subjektų grupės narys (-</w:t>
            </w:r>
            <w:proofErr w:type="spellStart"/>
            <w:r w:rsidRPr="003D1B4F">
              <w:rPr>
                <w:color w:val="000000"/>
                <w:sz w:val="22"/>
                <w:szCs w:val="22"/>
              </w:rPr>
              <w:t>iai</w:t>
            </w:r>
            <w:proofErr w:type="spellEnd"/>
            <w:r w:rsidRPr="003D1B4F">
              <w:rPr>
                <w:color w:val="000000"/>
                <w:sz w:val="22"/>
                <w:szCs w:val="22"/>
              </w:rPr>
              <w:t>), pagal jų prisiimamus įsipareigojimus pirkimo sutarčiai vykdyti;</w:t>
            </w:r>
          </w:p>
          <w:p w14:paraId="4ED61C18" w14:textId="77777777" w:rsidR="000822AD" w:rsidRPr="003D1B4F" w:rsidRDefault="000822AD" w:rsidP="000822AD">
            <w:pPr>
              <w:autoSpaceDE w:val="0"/>
              <w:autoSpaceDN w:val="0"/>
              <w:adjustRightInd w:val="0"/>
              <w:spacing w:line="240" w:lineRule="auto"/>
              <w:rPr>
                <w:color w:val="000000"/>
                <w:sz w:val="22"/>
                <w:szCs w:val="22"/>
              </w:rPr>
            </w:pPr>
            <w:r w:rsidRPr="003D1B4F">
              <w:rPr>
                <w:color w:val="000000"/>
                <w:sz w:val="22"/>
                <w:szCs w:val="22"/>
              </w:rPr>
              <w:t xml:space="preserve">• Tiekėjas gali remtis </w:t>
            </w:r>
            <w:r w:rsidRPr="003D1B4F">
              <w:rPr>
                <w:b/>
                <w:bCs/>
                <w:color w:val="000000"/>
                <w:sz w:val="22"/>
                <w:szCs w:val="22"/>
              </w:rPr>
              <w:t>kitų ūkio subjektų pajėgumais</w:t>
            </w:r>
            <w:r w:rsidRPr="003D1B4F">
              <w:rPr>
                <w:color w:val="000000"/>
                <w:sz w:val="22"/>
                <w:szCs w:val="22"/>
              </w:rPr>
              <w:t xml:space="preserve"> tik tuomet, kai tie subjektai, kurių pajėgumais buvo pasiremta, patys tieks prekes, teiks paslaugas ar atliks darbus, kuriems reikia jų pajėgumų;</w:t>
            </w:r>
          </w:p>
          <w:p w14:paraId="36E96B94" w14:textId="0700B723" w:rsidR="000822AD" w:rsidRPr="00F23834" w:rsidRDefault="000822AD" w:rsidP="000822AD">
            <w:pPr>
              <w:autoSpaceDE w:val="0"/>
              <w:autoSpaceDN w:val="0"/>
              <w:adjustRightInd w:val="0"/>
              <w:jc w:val="both"/>
              <w:rPr>
                <w:color w:val="000000"/>
                <w:sz w:val="24"/>
                <w:szCs w:val="24"/>
              </w:rPr>
            </w:pPr>
            <w:r w:rsidRPr="003D1B4F">
              <w:rPr>
                <w:b/>
                <w:bCs/>
                <w:color w:val="000000"/>
                <w:sz w:val="22"/>
                <w:szCs w:val="22"/>
              </w:rPr>
              <w:t>• Subtiekėjai,</w:t>
            </w:r>
            <w:r w:rsidRPr="003D1B4F">
              <w:rPr>
                <w:color w:val="000000"/>
                <w:sz w:val="22"/>
                <w:szCs w:val="22"/>
              </w:rPr>
              <w:t xml:space="preserve">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w:t>
            </w:r>
            <w:r w:rsidRPr="003D1B4F">
              <w:rPr>
                <w:color w:val="000000"/>
                <w:sz w:val="22"/>
                <w:szCs w:val="22"/>
              </w:rPr>
              <w:lastRenderedPageBreak/>
              <w:t>turintys asmenys, ir nurodo, kad pirkimo vykdytojui pareikalavus, tiekėjas turės pateikti dokumentus, įrodančius subtiekėjo teisę verstis atitinkama veikla, kuriai jis pasitelkiamas.</w:t>
            </w:r>
          </w:p>
        </w:tc>
      </w:tr>
      <w:tr w:rsidR="000822AD" w:rsidRPr="00F23834" w14:paraId="534E7B98"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D5595" w14:textId="77777777" w:rsidR="000822AD" w:rsidRPr="00F23834" w:rsidRDefault="000822AD" w:rsidP="000822A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91BDA" w14:textId="77777777" w:rsidR="000822AD" w:rsidRPr="00B6707C" w:rsidRDefault="000822AD" w:rsidP="000822AD">
            <w:pPr>
              <w:autoSpaceDE w:val="0"/>
              <w:autoSpaceDN w:val="0"/>
              <w:adjustRightInd w:val="0"/>
              <w:rPr>
                <w:b/>
                <w:bCs/>
                <w:color w:val="000000"/>
                <w:sz w:val="24"/>
                <w:szCs w:val="24"/>
              </w:rPr>
            </w:pPr>
            <w:r w:rsidRPr="00B6707C">
              <w:rPr>
                <w:b/>
                <w:bCs/>
                <w:color w:val="000000"/>
                <w:sz w:val="24"/>
                <w:szCs w:val="24"/>
              </w:rPr>
              <w:t>Finansinis</w:t>
            </w:r>
            <w:r w:rsidRPr="00B6707C">
              <w:rPr>
                <w:color w:val="000000"/>
                <w:sz w:val="24"/>
                <w:szCs w:val="24"/>
              </w:rPr>
              <w:t xml:space="preserve"> </w:t>
            </w:r>
            <w:r w:rsidRPr="00B6707C">
              <w:rPr>
                <w:b/>
                <w:bCs/>
                <w:color w:val="000000"/>
                <w:sz w:val="24"/>
                <w:szCs w:val="24"/>
              </w:rPr>
              <w:t>ir ekonominis pajėgumas</w:t>
            </w:r>
          </w:p>
        </w:tc>
      </w:tr>
      <w:tr w:rsidR="000822AD" w:rsidRPr="00F23834" w14:paraId="433F334E"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E86ABC" w14:textId="77777777" w:rsidR="000822AD" w:rsidRPr="00F23834" w:rsidRDefault="000822AD" w:rsidP="000822AD">
            <w:pPr>
              <w:pStyle w:val="Sraopastraipa"/>
              <w:numPr>
                <w:ilvl w:val="1"/>
                <w:numId w:val="9"/>
              </w:numPr>
              <w:spacing w:before="60" w:after="60" w:line="257" w:lineRule="auto"/>
              <w:ind w:left="357" w:hanging="357"/>
              <w:jc w:val="right"/>
              <w:rPr>
                <w:rFonts w:eastAsiaTheme="minorHAnsi"/>
                <w:sz w:val="24"/>
                <w:szCs w:val="24"/>
              </w:rPr>
            </w:pP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63537314" w14:textId="77777777" w:rsidR="000822AD" w:rsidRPr="00F23834" w:rsidRDefault="000822AD" w:rsidP="000822AD">
            <w:pPr>
              <w:autoSpaceDE w:val="0"/>
              <w:autoSpaceDN w:val="0"/>
              <w:adjustRightInd w:val="0"/>
              <w:rPr>
                <w:color w:val="000000"/>
                <w:sz w:val="24"/>
                <w:szCs w:val="24"/>
              </w:rPr>
            </w:pPr>
            <w:r>
              <w:rPr>
                <w:color w:val="000000"/>
                <w:sz w:val="24"/>
                <w:szCs w:val="24"/>
              </w:rPr>
              <w:t>NETAIKOMA</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1372BCBB" w14:textId="77777777" w:rsidR="000822AD" w:rsidRPr="00B6707C" w:rsidRDefault="000822AD" w:rsidP="000822AD">
            <w:pPr>
              <w:autoSpaceDE w:val="0"/>
              <w:autoSpaceDN w:val="0"/>
              <w:adjustRightInd w:val="0"/>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F0C14" w14:textId="77777777" w:rsidR="000822AD" w:rsidRPr="00F23834" w:rsidRDefault="000822AD" w:rsidP="000822AD">
            <w:pPr>
              <w:autoSpaceDE w:val="0"/>
              <w:autoSpaceDN w:val="0"/>
              <w:adjustRightInd w:val="0"/>
              <w:rPr>
                <w:color w:val="000000"/>
                <w:sz w:val="24"/>
                <w:szCs w:val="24"/>
              </w:rPr>
            </w:pPr>
          </w:p>
        </w:tc>
      </w:tr>
      <w:tr w:rsidR="000822AD" w:rsidRPr="00F23834" w14:paraId="41FFD843"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02195" w14:textId="77777777" w:rsidR="000822AD" w:rsidRPr="00F23834" w:rsidRDefault="000822AD" w:rsidP="000822AD">
            <w:pPr>
              <w:pStyle w:val="Sraopastraipa"/>
              <w:numPr>
                <w:ilvl w:val="0"/>
                <w:numId w:val="9"/>
              </w:numPr>
              <w:spacing w:before="60" w:after="60" w:line="257" w:lineRule="auto"/>
              <w:ind w:left="357" w:hanging="357"/>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3540B3" w14:textId="77777777" w:rsidR="000822AD" w:rsidRPr="00B6707C" w:rsidRDefault="000822AD" w:rsidP="000822AD">
            <w:pPr>
              <w:autoSpaceDE w:val="0"/>
              <w:autoSpaceDN w:val="0"/>
              <w:adjustRightInd w:val="0"/>
              <w:rPr>
                <w:b/>
                <w:bCs/>
                <w:color w:val="000000"/>
                <w:sz w:val="24"/>
                <w:szCs w:val="24"/>
              </w:rPr>
            </w:pPr>
            <w:r w:rsidRPr="00B6707C">
              <w:rPr>
                <w:b/>
                <w:bCs/>
                <w:color w:val="000000"/>
                <w:sz w:val="24"/>
                <w:szCs w:val="24"/>
              </w:rPr>
              <w:t>Techninis ir profesinis pajėgumas</w:t>
            </w:r>
          </w:p>
        </w:tc>
      </w:tr>
      <w:tr w:rsidR="000822AD" w:rsidRPr="00F23834" w14:paraId="00476743"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55E3" w14:textId="77777777" w:rsidR="000822AD" w:rsidRPr="00F23834" w:rsidRDefault="000822AD" w:rsidP="000822AD">
            <w:pPr>
              <w:pStyle w:val="Sraopastraipa"/>
              <w:numPr>
                <w:ilvl w:val="1"/>
                <w:numId w:val="9"/>
              </w:numPr>
              <w:spacing w:before="60" w:after="60" w:line="257" w:lineRule="auto"/>
              <w:ind w:left="357" w:hanging="357"/>
              <w:jc w:val="right"/>
              <w:rPr>
                <w:rFonts w:eastAsiaTheme="minorHAnsi"/>
                <w:sz w:val="24"/>
                <w:szCs w:val="24"/>
              </w:rPr>
            </w:pP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33A3AD3F" w14:textId="77777777" w:rsidR="000822AD" w:rsidRPr="008F6F9A" w:rsidRDefault="000822AD" w:rsidP="000822AD">
            <w:pPr>
              <w:autoSpaceDE w:val="0"/>
              <w:autoSpaceDN w:val="0"/>
              <w:adjustRightInd w:val="0"/>
              <w:jc w:val="both"/>
              <w:rPr>
                <w:sz w:val="24"/>
                <w:szCs w:val="24"/>
              </w:rPr>
            </w:pPr>
            <w:r>
              <w:rPr>
                <w:color w:val="000000"/>
                <w:sz w:val="24"/>
                <w:szCs w:val="24"/>
              </w:rPr>
              <w:t>NETAIKOMA</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293A242D" w14:textId="77777777" w:rsidR="000822AD" w:rsidRPr="00B6707C" w:rsidRDefault="000822AD" w:rsidP="000822AD">
            <w:pPr>
              <w:autoSpaceDE w:val="0"/>
              <w:autoSpaceDN w:val="0"/>
              <w:adjustRightInd w:val="0"/>
              <w:jc w:val="both"/>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AA778" w14:textId="77777777" w:rsidR="000822AD" w:rsidRPr="00F23834" w:rsidRDefault="000822AD" w:rsidP="000822AD">
            <w:pPr>
              <w:autoSpaceDE w:val="0"/>
              <w:autoSpaceDN w:val="0"/>
              <w:adjustRightInd w:val="0"/>
              <w:jc w:val="both"/>
              <w:rPr>
                <w:color w:val="000000"/>
                <w:sz w:val="24"/>
                <w:szCs w:val="24"/>
              </w:rPr>
            </w:pPr>
          </w:p>
        </w:tc>
      </w:tr>
      <w:tr w:rsidR="000822AD" w:rsidRPr="00F23834" w14:paraId="6F3D4006"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11F73" w14:textId="77777777" w:rsidR="000822AD" w:rsidRPr="00F23834" w:rsidRDefault="000822AD" w:rsidP="000822AD">
            <w:pPr>
              <w:pStyle w:val="Sraopastraipa"/>
              <w:numPr>
                <w:ilvl w:val="0"/>
                <w:numId w:val="9"/>
              </w:numPr>
              <w:spacing w:before="60" w:after="60" w:line="257" w:lineRule="auto"/>
              <w:rPr>
                <w:rFonts w:eastAsiaTheme="minorHAnsi"/>
                <w:sz w:val="24"/>
                <w:szCs w:val="24"/>
              </w:rPr>
            </w:pPr>
          </w:p>
        </w:tc>
        <w:tc>
          <w:tcPr>
            <w:tcW w:w="471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05BC4" w14:textId="77777777" w:rsidR="000822AD" w:rsidRPr="00F23834" w:rsidRDefault="000822AD" w:rsidP="000822AD">
            <w:pPr>
              <w:autoSpaceDE w:val="0"/>
              <w:autoSpaceDN w:val="0"/>
              <w:adjustRightInd w:val="0"/>
              <w:jc w:val="both"/>
              <w:rPr>
                <w:b/>
                <w:bCs/>
                <w:color w:val="000000"/>
                <w:sz w:val="24"/>
                <w:szCs w:val="24"/>
              </w:rPr>
            </w:pPr>
            <w:r w:rsidRPr="00F23834">
              <w:rPr>
                <w:b/>
                <w:bCs/>
                <w:color w:val="000000"/>
                <w:sz w:val="24"/>
                <w:szCs w:val="24"/>
              </w:rPr>
              <w:t>Aplinkos apsaugos vadybos priemonės:</w:t>
            </w:r>
          </w:p>
        </w:tc>
      </w:tr>
      <w:tr w:rsidR="000822AD" w:rsidRPr="00F23834" w14:paraId="5D081466" w14:textId="77777777" w:rsidTr="000A423B">
        <w:tc>
          <w:tcPr>
            <w:tcW w:w="2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E0D82" w14:textId="77777777" w:rsidR="000822AD" w:rsidRPr="00F23834" w:rsidRDefault="000822AD" w:rsidP="000822AD">
            <w:pPr>
              <w:spacing w:before="60" w:after="60" w:line="257" w:lineRule="auto"/>
              <w:jc w:val="right"/>
              <w:rPr>
                <w:rFonts w:eastAsiaTheme="minorHAnsi"/>
                <w:sz w:val="24"/>
                <w:szCs w:val="24"/>
              </w:rPr>
            </w:pPr>
            <w:r w:rsidRPr="00F23834">
              <w:rPr>
                <w:rFonts w:eastAsiaTheme="minorHAnsi"/>
                <w:sz w:val="24"/>
                <w:szCs w:val="24"/>
              </w:rPr>
              <w:t>4.1</w:t>
            </w:r>
          </w:p>
        </w:tc>
        <w:tc>
          <w:tcPr>
            <w:tcW w:w="1191" w:type="pct"/>
            <w:tcBorders>
              <w:top w:val="single" w:sz="4" w:space="0" w:color="000000" w:themeColor="text1"/>
              <w:left w:val="single" w:sz="4" w:space="0" w:color="000000" w:themeColor="text1"/>
              <w:bottom w:val="single" w:sz="4" w:space="0" w:color="000000" w:themeColor="text1"/>
              <w:right w:val="single" w:sz="4" w:space="0" w:color="auto"/>
            </w:tcBorders>
          </w:tcPr>
          <w:p w14:paraId="4AE8FA49" w14:textId="77777777" w:rsidR="000822AD" w:rsidRPr="00F23834" w:rsidRDefault="000822AD" w:rsidP="000822AD">
            <w:pPr>
              <w:autoSpaceDE w:val="0"/>
              <w:autoSpaceDN w:val="0"/>
              <w:adjustRightInd w:val="0"/>
              <w:jc w:val="both"/>
              <w:rPr>
                <w:color w:val="000000"/>
                <w:sz w:val="24"/>
                <w:szCs w:val="24"/>
              </w:rPr>
            </w:pPr>
            <w:r>
              <w:rPr>
                <w:color w:val="000000"/>
                <w:sz w:val="24"/>
                <w:szCs w:val="24"/>
              </w:rPr>
              <w:t>NETAIKOMA</w:t>
            </w:r>
          </w:p>
        </w:tc>
        <w:tc>
          <w:tcPr>
            <w:tcW w:w="1793" w:type="pct"/>
            <w:tcBorders>
              <w:top w:val="single" w:sz="4" w:space="0" w:color="000000" w:themeColor="text1"/>
              <w:left w:val="single" w:sz="4" w:space="0" w:color="auto"/>
              <w:bottom w:val="single" w:sz="4" w:space="0" w:color="000000" w:themeColor="text1"/>
              <w:right w:val="single" w:sz="4" w:space="0" w:color="000000" w:themeColor="text1"/>
            </w:tcBorders>
          </w:tcPr>
          <w:p w14:paraId="66D695FD" w14:textId="77777777" w:rsidR="000822AD" w:rsidRPr="00F23834" w:rsidRDefault="000822AD" w:rsidP="000822AD">
            <w:pPr>
              <w:autoSpaceDE w:val="0"/>
              <w:autoSpaceDN w:val="0"/>
              <w:adjustRightInd w:val="0"/>
              <w:jc w:val="both"/>
              <w:rPr>
                <w:color w:val="000000"/>
                <w:sz w:val="24"/>
                <w:szCs w:val="24"/>
              </w:rPr>
            </w:pPr>
          </w:p>
        </w:tc>
        <w:tc>
          <w:tcPr>
            <w:tcW w:w="17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44F216" w14:textId="77777777" w:rsidR="000822AD" w:rsidRPr="00F23834" w:rsidRDefault="000822AD" w:rsidP="000822AD">
            <w:pPr>
              <w:autoSpaceDE w:val="0"/>
              <w:autoSpaceDN w:val="0"/>
              <w:adjustRightInd w:val="0"/>
              <w:jc w:val="both"/>
              <w:rPr>
                <w:color w:val="000000"/>
                <w:sz w:val="24"/>
                <w:szCs w:val="24"/>
              </w:rPr>
            </w:pPr>
          </w:p>
        </w:tc>
      </w:tr>
    </w:tbl>
    <w:p w14:paraId="1A03882A"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148B7772" w14:textId="77777777" w:rsidR="00345621" w:rsidRPr="00F23834" w:rsidRDefault="00345621" w:rsidP="00345621">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F23834">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45720F21" w14:textId="77777777" w:rsidR="00345621" w:rsidRPr="00F23834" w:rsidRDefault="00345621" w:rsidP="00345621">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43BB401A" w14:textId="30CAB5BB" w:rsidR="00345621" w:rsidRPr="000822AD" w:rsidRDefault="00345621" w:rsidP="00290673">
      <w:pPr>
        <w:pStyle w:val="Sraopastraipa"/>
        <w:numPr>
          <w:ilvl w:val="0"/>
          <w:numId w:val="45"/>
        </w:numPr>
        <w:spacing w:after="0"/>
        <w:jc w:val="both"/>
        <w:rPr>
          <w:rFonts w:ascii="Times New Roman" w:eastAsia="Calibri" w:hAnsi="Times New Roman" w:cs="Times New Roman"/>
          <w:sz w:val="24"/>
          <w:szCs w:val="24"/>
          <w:lang w:eastAsia="en-US"/>
        </w:rPr>
      </w:pPr>
      <w:r w:rsidRPr="000822AD">
        <w:rPr>
          <w:rFonts w:ascii="Times New Roman" w:eastAsia="Calibri" w:hAnsi="Times New Roman" w:cs="Times New Roman"/>
          <w:sz w:val="24"/>
          <w:szCs w:val="24"/>
          <w:lang w:eastAsia="en-US"/>
        </w:rPr>
        <w:t xml:space="preserve">Perkančioji organizacija </w:t>
      </w:r>
      <w:r w:rsidRPr="000822AD">
        <w:rPr>
          <w:rFonts w:ascii="Times New Roman" w:eastAsia="Calibri" w:hAnsi="Times New Roman" w:cs="Times New Roman"/>
          <w:b/>
          <w:bCs/>
          <w:sz w:val="24"/>
          <w:szCs w:val="24"/>
          <w:lang w:eastAsia="en-US"/>
        </w:rPr>
        <w:t>nereikalauja,</w:t>
      </w:r>
      <w:r w:rsidRPr="000822AD">
        <w:rPr>
          <w:rFonts w:ascii="Times New Roman" w:eastAsia="Calibri" w:hAnsi="Times New Roman" w:cs="Times New Roman"/>
          <w:sz w:val="24"/>
          <w:szCs w:val="24"/>
          <w:lang w:eastAsia="en-US"/>
        </w:rPr>
        <w:t xml:space="preserve"> kad tiekėjai laikytųsi k</w:t>
      </w:r>
      <w:r w:rsidRPr="000822AD">
        <w:rPr>
          <w:rFonts w:ascii="Times New Roman" w:eastAsia="Calibri" w:hAnsi="Times New Roman" w:cs="Times New Roman"/>
          <w:iCs/>
          <w:sz w:val="24"/>
          <w:szCs w:val="24"/>
          <w:lang w:eastAsia="en-US"/>
        </w:rPr>
        <w:t>okybės vadybos sistemos ir (arba) aplinkos apsaugos vadybos sistemos standartų.</w:t>
      </w:r>
    </w:p>
    <w:p w14:paraId="0196FA7E" w14:textId="77777777" w:rsidR="00345621" w:rsidRPr="00F23834" w:rsidRDefault="00345621" w:rsidP="00345621">
      <w:pPr>
        <w:tabs>
          <w:tab w:val="left" w:pos="709"/>
        </w:tabs>
        <w:spacing w:after="0"/>
        <w:ind w:firstLine="567"/>
        <w:jc w:val="right"/>
        <w:rPr>
          <w:rFonts w:ascii="Times New Roman" w:eastAsiaTheme="minorHAnsi" w:hAnsi="Times New Roman" w:cs="Times New Roman"/>
          <w:sz w:val="24"/>
          <w:szCs w:val="24"/>
          <w:lang w:eastAsia="en-US"/>
        </w:rPr>
      </w:pPr>
    </w:p>
    <w:p w14:paraId="18146D79" w14:textId="77777777" w:rsidR="00345621" w:rsidRPr="00F23834" w:rsidRDefault="00345621" w:rsidP="00345621">
      <w:pPr>
        <w:spacing w:after="0" w:line="240" w:lineRule="auto"/>
        <w:jc w:val="center"/>
        <w:rPr>
          <w:rFonts w:ascii="Times New Roman" w:eastAsiaTheme="minorHAnsi" w:hAnsi="Times New Roman" w:cs="Times New Roman"/>
          <w:sz w:val="24"/>
          <w:szCs w:val="24"/>
          <w:lang w:eastAsia="en-US"/>
        </w:rPr>
      </w:pPr>
    </w:p>
    <w:p w14:paraId="62B86930" w14:textId="77777777" w:rsidR="00345621" w:rsidRDefault="00345621" w:rsidP="00345621">
      <w:pPr>
        <w:spacing w:after="0" w:line="240" w:lineRule="auto"/>
        <w:jc w:val="center"/>
        <w:rPr>
          <w:rFonts w:ascii="Times New Roman" w:eastAsiaTheme="minorHAnsi" w:hAnsi="Times New Roman" w:cs="Times New Roman"/>
          <w:sz w:val="24"/>
          <w:szCs w:val="24"/>
          <w:lang w:eastAsia="en-US"/>
        </w:rPr>
      </w:pPr>
      <w:r w:rsidRPr="00F23834">
        <w:rPr>
          <w:rFonts w:ascii="Times New Roman" w:eastAsiaTheme="minorHAnsi" w:hAnsi="Times New Roman" w:cs="Times New Roman"/>
          <w:sz w:val="24"/>
          <w:szCs w:val="24"/>
          <w:lang w:eastAsia="en-US"/>
        </w:rPr>
        <w:t>__________</w:t>
      </w:r>
    </w:p>
    <w:p w14:paraId="57A83E8D"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6C747CCA"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4BE43BDB" w14:textId="77777777" w:rsidR="00345621" w:rsidRDefault="00345621" w:rsidP="00345621">
      <w:pPr>
        <w:spacing w:before="60" w:after="60" w:line="256" w:lineRule="auto"/>
        <w:jc w:val="center"/>
        <w:rPr>
          <w:rFonts w:ascii="Times New Roman" w:eastAsiaTheme="minorHAnsi" w:hAnsi="Times New Roman" w:cs="Times New Roman"/>
          <w:b/>
          <w:bCs/>
          <w:sz w:val="24"/>
          <w:szCs w:val="24"/>
        </w:rPr>
      </w:pPr>
    </w:p>
    <w:p w14:paraId="0DD91EBF" w14:textId="77777777" w:rsidR="00345621" w:rsidRPr="00F23834" w:rsidRDefault="00345621" w:rsidP="00345621">
      <w:pPr>
        <w:spacing w:before="60" w:after="60" w:line="256" w:lineRule="auto"/>
        <w:jc w:val="center"/>
        <w:rPr>
          <w:rFonts w:ascii="Times New Roman" w:eastAsiaTheme="minorHAnsi" w:hAnsi="Times New Roman" w:cs="Times New Roman"/>
          <w:b/>
          <w:bCs/>
          <w:sz w:val="24"/>
          <w:szCs w:val="24"/>
        </w:rPr>
        <w:sectPr w:rsidR="00345621" w:rsidRPr="00F23834" w:rsidSect="00345621">
          <w:footerReference w:type="first" r:id="rId24"/>
          <w:pgSz w:w="12240" w:h="15840"/>
          <w:pgMar w:top="1134" w:right="567" w:bottom="1134" w:left="1701" w:header="720" w:footer="720" w:gutter="0"/>
          <w:cols w:space="720"/>
          <w:titlePg/>
          <w:docGrid w:linePitch="360"/>
        </w:sectPr>
      </w:pPr>
    </w:p>
    <w:p w14:paraId="5D7D4539" w14:textId="77777777" w:rsidR="00345621" w:rsidRPr="00F23834" w:rsidRDefault="00345621" w:rsidP="00345621">
      <w:pPr>
        <w:pStyle w:val="Antrat2"/>
        <w:ind w:left="5103"/>
        <w:rPr>
          <w:rFonts w:ascii="Times New Roman" w:hAnsi="Times New Roman" w:cs="Times New Roman"/>
          <w:color w:val="0070C0"/>
          <w:sz w:val="21"/>
          <w:szCs w:val="21"/>
        </w:rPr>
      </w:pPr>
      <w:bookmarkStart w:id="161" w:name="_Ref38291379"/>
      <w:bookmarkStart w:id="162" w:name="_Ref38291394"/>
      <w:bookmarkStart w:id="163" w:name="_Ref38898251"/>
      <w:bookmarkStart w:id="164" w:name="_Toc237960974"/>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5</w:t>
      </w:r>
      <w:r w:rsidRPr="00F23834">
        <w:rPr>
          <w:rFonts w:ascii="Times New Roman" w:eastAsia="Calibri" w:hAnsi="Times New Roman" w:cs="Times New Roman"/>
          <w:color w:val="0070C0"/>
          <w:sz w:val="21"/>
          <w:szCs w:val="21"/>
        </w:rPr>
        <w:t xml:space="preserve"> priedas „EBVPD“ </w:t>
      </w:r>
      <w:r w:rsidRPr="00F23834">
        <w:rPr>
          <w:rFonts w:ascii="Times New Roman" w:hAnsi="Times New Roman" w:cs="Times New Roman"/>
          <w:color w:val="0070C0"/>
          <w:sz w:val="21"/>
          <w:szCs w:val="21"/>
        </w:rPr>
        <w:t>(XML formatu)</w:t>
      </w:r>
      <w:bookmarkEnd w:id="161"/>
      <w:bookmarkEnd w:id="162"/>
      <w:bookmarkEnd w:id="163"/>
      <w:bookmarkEnd w:id="164"/>
    </w:p>
    <w:p w14:paraId="29D5929F" w14:textId="77777777" w:rsidR="00345621" w:rsidRPr="00F23834" w:rsidRDefault="00345621" w:rsidP="00345621">
      <w:pPr>
        <w:rPr>
          <w:rFonts w:ascii="Times New Roman" w:hAnsi="Times New Roman" w:cs="Times New Roman"/>
          <w:b/>
          <w:bCs/>
          <w:smallCaps/>
        </w:rPr>
      </w:pPr>
    </w:p>
    <w:p w14:paraId="01669B5B" w14:textId="77777777" w:rsidR="00345621" w:rsidRPr="00F23834" w:rsidRDefault="00345621" w:rsidP="00345621">
      <w:pPr>
        <w:pStyle w:val="Paantrat"/>
        <w:jc w:val="center"/>
        <w:rPr>
          <w:rFonts w:ascii="Times New Roman" w:hAnsi="Times New Roman" w:cs="Times New Roman"/>
          <w:b/>
          <w:bCs/>
          <w:smallCaps/>
          <w:sz w:val="24"/>
          <w:szCs w:val="24"/>
        </w:rPr>
      </w:pPr>
      <w:r w:rsidRPr="00F23834">
        <w:rPr>
          <w:rFonts w:ascii="Times New Roman" w:hAnsi="Times New Roman" w:cs="Times New Roman"/>
          <w:b/>
          <w:bCs/>
          <w:sz w:val="24"/>
          <w:szCs w:val="24"/>
        </w:rPr>
        <w:t>EUROPOS BENDRASIS VIEŠŲJŲ PIRKIMŲ DOKUMENTAS</w:t>
      </w:r>
    </w:p>
    <w:p w14:paraId="5862B15F" w14:textId="77777777" w:rsidR="00345621" w:rsidRPr="00F23834" w:rsidRDefault="00345621" w:rsidP="00345621">
      <w:pPr>
        <w:jc w:val="both"/>
        <w:rPr>
          <w:rFonts w:ascii="Times New Roman" w:hAnsi="Times New Roman" w:cs="Times New Roman"/>
          <w:sz w:val="24"/>
          <w:szCs w:val="24"/>
        </w:rPr>
      </w:pPr>
      <w:r w:rsidRPr="00F23834">
        <w:rPr>
          <w:rFonts w:ascii="Times New Roman" w:hAnsi="Times New Roman" w:cs="Times New Roman"/>
          <w:sz w:val="24"/>
          <w:szCs w:val="24"/>
        </w:rPr>
        <w:t>„Europos bendrasis viešųjų pirkimų dokumentas (EBVPD)“ pateikiamas .</w:t>
      </w:r>
      <w:proofErr w:type="spellStart"/>
      <w:r w:rsidRPr="00F23834">
        <w:rPr>
          <w:rFonts w:ascii="Times New Roman" w:hAnsi="Times New Roman" w:cs="Times New Roman"/>
          <w:sz w:val="24"/>
          <w:szCs w:val="24"/>
        </w:rPr>
        <w:t>xml</w:t>
      </w:r>
      <w:proofErr w:type="spellEnd"/>
      <w:r w:rsidRPr="00F23834">
        <w:rPr>
          <w:rFonts w:ascii="Times New Roman" w:hAnsi="Times New Roman" w:cs="Times New Roman"/>
          <w:sz w:val="24"/>
          <w:szCs w:val="24"/>
        </w:rPr>
        <w:t xml:space="preserve"> formatu.</w:t>
      </w:r>
    </w:p>
    <w:p w14:paraId="5D3B7602" w14:textId="77777777" w:rsidR="00345621" w:rsidRPr="00F23834" w:rsidRDefault="00345621" w:rsidP="00345621">
      <w:pPr>
        <w:jc w:val="center"/>
        <w:rPr>
          <w:rFonts w:ascii="Times New Roman" w:hAnsi="Times New Roman" w:cs="Times New Roman"/>
          <w:smallCaps/>
          <w:sz w:val="24"/>
          <w:szCs w:val="24"/>
        </w:rPr>
      </w:pPr>
      <w:r w:rsidRPr="00F23834">
        <w:rPr>
          <w:rFonts w:ascii="Times New Roman" w:hAnsi="Times New Roman" w:cs="Times New Roman"/>
          <w:smallCaps/>
          <w:sz w:val="24"/>
          <w:szCs w:val="24"/>
        </w:rPr>
        <w:t>__________</w:t>
      </w:r>
    </w:p>
    <w:p w14:paraId="4D2B10A1" w14:textId="77777777" w:rsidR="00345621" w:rsidRPr="00F23834" w:rsidRDefault="00345621" w:rsidP="00345621">
      <w:pPr>
        <w:rPr>
          <w:rFonts w:ascii="Times New Roman" w:hAnsi="Times New Roman" w:cs="Times New Roman"/>
          <w:b/>
          <w:bCs/>
          <w:smallCaps/>
          <w:sz w:val="24"/>
          <w:szCs w:val="24"/>
        </w:rPr>
      </w:pPr>
      <w:r w:rsidRPr="00F23834">
        <w:rPr>
          <w:rFonts w:ascii="Times New Roman" w:hAnsi="Times New Roman" w:cs="Times New Roman"/>
          <w:b/>
          <w:bCs/>
          <w:smallCaps/>
          <w:sz w:val="24"/>
          <w:szCs w:val="24"/>
        </w:rPr>
        <w:br w:type="page"/>
      </w:r>
    </w:p>
    <w:p w14:paraId="0829CB88" w14:textId="77777777" w:rsidR="00345621" w:rsidRDefault="00345621" w:rsidP="00345621">
      <w:pPr>
        <w:pStyle w:val="Antrat2"/>
        <w:ind w:left="5103"/>
        <w:rPr>
          <w:rFonts w:ascii="Times New Roman" w:eastAsia="Calibri" w:hAnsi="Times New Roman" w:cs="Times New Roman"/>
          <w:color w:val="0070C0"/>
          <w:sz w:val="21"/>
          <w:szCs w:val="21"/>
        </w:rPr>
      </w:pPr>
      <w:bookmarkStart w:id="165" w:name="_Ref38540913"/>
      <w:bookmarkStart w:id="166" w:name="_Ref38898051"/>
      <w:bookmarkStart w:id="167" w:name="_Ref38901392"/>
      <w:bookmarkStart w:id="168" w:name="_Toc237960975"/>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6</w:t>
      </w:r>
      <w:r w:rsidRPr="00F23834">
        <w:rPr>
          <w:rFonts w:ascii="Times New Roman" w:eastAsia="Calibri" w:hAnsi="Times New Roman" w:cs="Times New Roman"/>
          <w:color w:val="0070C0"/>
          <w:sz w:val="21"/>
          <w:szCs w:val="21"/>
        </w:rPr>
        <w:t xml:space="preserve"> priedas „Pasiūlymo forma“</w:t>
      </w:r>
      <w:bookmarkEnd w:id="165"/>
      <w:bookmarkEnd w:id="166"/>
      <w:bookmarkEnd w:id="167"/>
      <w:bookmarkEnd w:id="168"/>
    </w:p>
    <w:p w14:paraId="4671C81E" w14:textId="77777777" w:rsidR="00345621" w:rsidRDefault="00345621" w:rsidP="00345621">
      <w:pPr>
        <w:spacing w:after="0" w:line="240" w:lineRule="auto"/>
        <w:jc w:val="center"/>
        <w:rPr>
          <w:rFonts w:ascii="Times New Roman" w:hAnsi="Times New Roman" w:cs="Times New Roman"/>
          <w:sz w:val="20"/>
          <w:szCs w:val="20"/>
        </w:rPr>
      </w:pPr>
    </w:p>
    <w:p w14:paraId="16170B15" w14:textId="77777777" w:rsidR="00345621" w:rsidRPr="005041AC" w:rsidRDefault="00345621" w:rsidP="00345621">
      <w:pPr>
        <w:spacing w:after="0" w:line="240" w:lineRule="auto"/>
        <w:jc w:val="center"/>
        <w:rPr>
          <w:rFonts w:ascii="Times New Roman" w:hAnsi="Times New Roman" w:cs="Times New Roman"/>
          <w:sz w:val="20"/>
          <w:szCs w:val="20"/>
        </w:rPr>
      </w:pPr>
      <w:r w:rsidRPr="005041AC">
        <w:rPr>
          <w:rFonts w:ascii="Times New Roman" w:hAnsi="Times New Roman" w:cs="Times New Roman"/>
          <w:sz w:val="20"/>
          <w:szCs w:val="20"/>
        </w:rPr>
        <w:t>Herbas arba prekių ženklas</w:t>
      </w:r>
    </w:p>
    <w:p w14:paraId="0D10D27D" w14:textId="77777777" w:rsidR="00345621" w:rsidRPr="005041AC" w:rsidRDefault="00345621" w:rsidP="00345621">
      <w:pPr>
        <w:spacing w:after="0" w:line="240" w:lineRule="auto"/>
        <w:jc w:val="center"/>
        <w:rPr>
          <w:rFonts w:ascii="Times New Roman" w:hAnsi="Times New Roman" w:cs="Times New Roman"/>
          <w:sz w:val="20"/>
          <w:szCs w:val="20"/>
        </w:rPr>
      </w:pPr>
      <w:r w:rsidRPr="005041AC">
        <w:rPr>
          <w:rFonts w:ascii="Times New Roman" w:hAnsi="Times New Roman" w:cs="Times New Roman"/>
          <w:sz w:val="20"/>
          <w:szCs w:val="20"/>
        </w:rPr>
        <w:t>(Tiekėjo pavadinimas)</w:t>
      </w:r>
    </w:p>
    <w:p w14:paraId="5967BF2E" w14:textId="77777777" w:rsidR="00345621" w:rsidRPr="005041AC" w:rsidRDefault="00345621" w:rsidP="00345621">
      <w:pPr>
        <w:spacing w:after="0" w:line="240" w:lineRule="auto"/>
        <w:jc w:val="center"/>
        <w:rPr>
          <w:rFonts w:ascii="Times New Roman" w:hAnsi="Times New Roman" w:cs="Times New Roman"/>
          <w:sz w:val="20"/>
          <w:szCs w:val="20"/>
        </w:rPr>
      </w:pPr>
      <w:r w:rsidRPr="005041AC">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C1E2345" w14:textId="77777777" w:rsidR="00345621" w:rsidRPr="005041AC" w:rsidRDefault="00345621" w:rsidP="00345621">
      <w:pPr>
        <w:spacing w:after="0" w:line="240" w:lineRule="auto"/>
        <w:rPr>
          <w:b/>
          <w:bCs/>
        </w:rPr>
      </w:pPr>
    </w:p>
    <w:p w14:paraId="2B3C0CEC" w14:textId="77777777" w:rsidR="00345621" w:rsidRPr="005041AC" w:rsidRDefault="00345621" w:rsidP="00345621">
      <w:pPr>
        <w:spacing w:after="0" w:line="240" w:lineRule="auto"/>
      </w:pPr>
      <w:r w:rsidRPr="005041AC">
        <w:t>__________________________</w:t>
      </w:r>
    </w:p>
    <w:p w14:paraId="39C88124" w14:textId="77777777" w:rsidR="00345621" w:rsidRPr="005041AC" w:rsidRDefault="00345621" w:rsidP="00345621">
      <w:pPr>
        <w:spacing w:after="0" w:line="240" w:lineRule="auto"/>
        <w:rPr>
          <w:rFonts w:ascii="Times New Roman" w:hAnsi="Times New Roman" w:cs="Times New Roman"/>
          <w:sz w:val="20"/>
          <w:szCs w:val="20"/>
        </w:rPr>
      </w:pPr>
      <w:r w:rsidRPr="005041AC">
        <w:rPr>
          <w:rFonts w:ascii="Times New Roman" w:hAnsi="Times New Roman" w:cs="Times New Roman"/>
          <w:sz w:val="20"/>
          <w:szCs w:val="20"/>
        </w:rPr>
        <w:t>(Adresatas (pirkimo vykdytojas))</w:t>
      </w:r>
    </w:p>
    <w:p w14:paraId="5C0F1FE3" w14:textId="77777777" w:rsidR="00345621" w:rsidRPr="005041AC" w:rsidRDefault="00345621" w:rsidP="00345621">
      <w:pPr>
        <w:spacing w:after="0" w:line="240" w:lineRule="auto"/>
      </w:pPr>
    </w:p>
    <w:p w14:paraId="4B473130" w14:textId="77777777" w:rsidR="00345621" w:rsidRPr="00793C64" w:rsidRDefault="00345621" w:rsidP="00345621">
      <w:pPr>
        <w:spacing w:after="0" w:line="240" w:lineRule="auto"/>
        <w:jc w:val="center"/>
        <w:rPr>
          <w:rFonts w:ascii="Times New Roman" w:hAnsi="Times New Roman" w:cs="Times New Roman"/>
          <w:b/>
          <w:sz w:val="24"/>
          <w:szCs w:val="24"/>
        </w:rPr>
      </w:pPr>
      <w:r w:rsidRPr="00793C64">
        <w:rPr>
          <w:rFonts w:ascii="Times New Roman" w:hAnsi="Times New Roman" w:cs="Times New Roman"/>
          <w:b/>
          <w:sz w:val="24"/>
          <w:szCs w:val="24"/>
        </w:rPr>
        <w:t>PASIŪLYMAS</w:t>
      </w:r>
    </w:p>
    <w:p w14:paraId="77A04790" w14:textId="4FBBB015" w:rsidR="000E7E2F" w:rsidRPr="008F6B0F" w:rsidRDefault="00345621" w:rsidP="008F6B0F">
      <w:pPr>
        <w:jc w:val="center"/>
        <w:rPr>
          <w:rFonts w:ascii="Times New Roman" w:eastAsia="Arial Unicode MS" w:hAnsi="Times New Roman" w:cs="Times New Roman"/>
          <w:b/>
          <w:bCs/>
          <w:iCs/>
          <w:sz w:val="24"/>
          <w:szCs w:val="24"/>
          <w:lang w:eastAsia="en-GB"/>
        </w:rPr>
      </w:pPr>
      <w:bookmarkStart w:id="169" w:name="_Toc187831795"/>
      <w:bookmarkStart w:id="170" w:name="_Toc187832263"/>
      <w:bookmarkStart w:id="171" w:name="_Toc187833021"/>
      <w:bookmarkStart w:id="172" w:name="_Toc187846622"/>
      <w:bookmarkStart w:id="173" w:name="_Toc187851537"/>
      <w:r w:rsidRPr="008F6B0F">
        <w:rPr>
          <w:rFonts w:ascii="Times New Roman" w:hAnsi="Times New Roman" w:cs="Times New Roman"/>
          <w:b/>
          <w:bCs/>
          <w:sz w:val="24"/>
          <w:szCs w:val="24"/>
        </w:rPr>
        <w:t>DĖL</w:t>
      </w:r>
      <w:bookmarkEnd w:id="169"/>
      <w:bookmarkEnd w:id="170"/>
      <w:bookmarkEnd w:id="171"/>
      <w:bookmarkEnd w:id="172"/>
      <w:bookmarkEnd w:id="173"/>
      <w:r w:rsidR="008F6B0F" w:rsidRPr="008F6B0F">
        <w:rPr>
          <w:rFonts w:ascii="Times New Roman" w:hAnsi="Times New Roman" w:cs="Times New Roman"/>
          <w:b/>
          <w:bCs/>
          <w:sz w:val="24"/>
          <w:szCs w:val="24"/>
        </w:rPr>
        <w:t xml:space="preserve"> MAISTO ATLIEKŲ SURINKIMO IR IŠVEŽIMO PASLAUGŲ</w:t>
      </w:r>
    </w:p>
    <w:p w14:paraId="5AE64CA2" w14:textId="77777777" w:rsidR="000E7E2F" w:rsidRPr="008F6B0F" w:rsidRDefault="000E7E2F" w:rsidP="008F6B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Arial Unicode MS" w:hAnsi="Times New Roman" w:cs="Times New Roman"/>
          <w:b/>
          <w:bCs/>
          <w:sz w:val="24"/>
          <w:szCs w:val="24"/>
          <w:lang w:eastAsia="en-US"/>
        </w:rPr>
      </w:pPr>
    </w:p>
    <w:p w14:paraId="0536E398" w14:textId="5016BD4A" w:rsidR="00345621" w:rsidRPr="008F6B0F" w:rsidRDefault="00345621" w:rsidP="008F6B0F">
      <w:pPr>
        <w:spacing w:after="120" w:line="20" w:lineRule="atLeast"/>
        <w:contextualSpacing/>
        <w:jc w:val="center"/>
        <w:rPr>
          <w:rFonts w:ascii="Times New Roman" w:eastAsia="Arial Unicode MS" w:hAnsi="Times New Roman" w:cs="Times New Roman"/>
          <w:b/>
          <w:bCs/>
          <w:sz w:val="24"/>
          <w:szCs w:val="24"/>
          <w:lang w:eastAsia="en-US"/>
        </w:rPr>
      </w:pPr>
    </w:p>
    <w:p w14:paraId="25C5F9F0" w14:textId="77777777" w:rsidR="00345621" w:rsidRPr="0078719F" w:rsidRDefault="00345621" w:rsidP="00345621">
      <w:pPr>
        <w:spacing w:after="120" w:line="20" w:lineRule="atLeast"/>
        <w:contextualSpacing/>
        <w:jc w:val="center"/>
        <w:rPr>
          <w:rFonts w:ascii="Times New Roman" w:hAnsi="Times New Roman" w:cs="Times New Roman"/>
          <w:sz w:val="24"/>
          <w:szCs w:val="24"/>
        </w:rPr>
      </w:pPr>
    </w:p>
    <w:p w14:paraId="37123D1C" w14:textId="77777777" w:rsidR="00345621" w:rsidRPr="0078719F" w:rsidRDefault="00345621" w:rsidP="00345621">
      <w:pPr>
        <w:spacing w:after="0" w:line="240" w:lineRule="auto"/>
        <w:jc w:val="center"/>
        <w:rPr>
          <w:rFonts w:ascii="Times New Roman" w:hAnsi="Times New Roman" w:cs="Times New Roman"/>
          <w:b/>
          <w:bCs/>
          <w:sz w:val="24"/>
          <w:szCs w:val="24"/>
        </w:rPr>
      </w:pPr>
      <w:r w:rsidRPr="0078719F">
        <w:rPr>
          <w:rFonts w:ascii="Times New Roman" w:hAnsi="Times New Roman" w:cs="Times New Roman"/>
          <w:sz w:val="24"/>
          <w:szCs w:val="24"/>
          <w:u w:val="single"/>
        </w:rPr>
        <w:t>____________</w:t>
      </w:r>
      <w:r w:rsidRPr="0078719F">
        <w:rPr>
          <w:rFonts w:ascii="Times New Roman" w:hAnsi="Times New Roman" w:cs="Times New Roman"/>
          <w:b/>
          <w:bCs/>
          <w:sz w:val="24"/>
          <w:szCs w:val="24"/>
        </w:rPr>
        <w:t xml:space="preserve"> </w:t>
      </w:r>
      <w:r w:rsidRPr="0078719F">
        <w:rPr>
          <w:rFonts w:ascii="Times New Roman" w:hAnsi="Times New Roman" w:cs="Times New Roman"/>
          <w:sz w:val="24"/>
          <w:szCs w:val="24"/>
        </w:rPr>
        <w:t>Nr.</w:t>
      </w:r>
      <w:r w:rsidRPr="0078719F">
        <w:rPr>
          <w:rFonts w:ascii="Times New Roman" w:hAnsi="Times New Roman" w:cs="Times New Roman"/>
          <w:sz w:val="24"/>
          <w:szCs w:val="24"/>
          <w:u w:val="single"/>
        </w:rPr>
        <w:t>______</w:t>
      </w:r>
    </w:p>
    <w:p w14:paraId="51BF3B9B" w14:textId="77777777" w:rsidR="00345621" w:rsidRPr="0078719F" w:rsidRDefault="00345621" w:rsidP="00345621">
      <w:pPr>
        <w:spacing w:after="0" w:line="240" w:lineRule="auto"/>
        <w:jc w:val="center"/>
        <w:rPr>
          <w:rFonts w:ascii="Times New Roman" w:hAnsi="Times New Roman" w:cs="Times New Roman"/>
          <w:bCs/>
          <w:sz w:val="24"/>
          <w:szCs w:val="24"/>
        </w:rPr>
      </w:pPr>
      <w:r w:rsidRPr="0078719F">
        <w:rPr>
          <w:rFonts w:ascii="Times New Roman" w:hAnsi="Times New Roman" w:cs="Times New Roman"/>
          <w:bCs/>
          <w:sz w:val="24"/>
          <w:szCs w:val="24"/>
        </w:rPr>
        <w:t>(Data)</w:t>
      </w:r>
    </w:p>
    <w:p w14:paraId="305E7A62" w14:textId="77777777" w:rsidR="00345621" w:rsidRPr="0078719F" w:rsidRDefault="00345621" w:rsidP="00345621">
      <w:pPr>
        <w:spacing w:after="0" w:line="240" w:lineRule="auto"/>
        <w:jc w:val="center"/>
        <w:rPr>
          <w:rFonts w:ascii="Times New Roman" w:hAnsi="Times New Roman" w:cs="Times New Roman"/>
          <w:bCs/>
          <w:sz w:val="24"/>
          <w:szCs w:val="24"/>
          <w:u w:val="single"/>
        </w:rPr>
      </w:pPr>
      <w:r w:rsidRPr="0078719F">
        <w:rPr>
          <w:rFonts w:ascii="Times New Roman" w:hAnsi="Times New Roman" w:cs="Times New Roman"/>
          <w:bCs/>
          <w:sz w:val="24"/>
          <w:szCs w:val="24"/>
          <w:u w:val="single"/>
        </w:rPr>
        <w:t>_____________</w:t>
      </w:r>
    </w:p>
    <w:p w14:paraId="3389C99C" w14:textId="77777777" w:rsidR="00345621" w:rsidRPr="0078719F" w:rsidRDefault="00345621" w:rsidP="00345621">
      <w:pPr>
        <w:spacing w:after="0" w:line="240" w:lineRule="auto"/>
        <w:jc w:val="center"/>
        <w:rPr>
          <w:rFonts w:ascii="Times New Roman" w:hAnsi="Times New Roman" w:cs="Times New Roman"/>
          <w:bCs/>
          <w:sz w:val="24"/>
          <w:szCs w:val="24"/>
        </w:rPr>
      </w:pPr>
      <w:r w:rsidRPr="0078719F">
        <w:rPr>
          <w:rFonts w:ascii="Times New Roman" w:hAnsi="Times New Roman" w:cs="Times New Roman"/>
          <w:bCs/>
          <w:sz w:val="24"/>
          <w:szCs w:val="24"/>
        </w:rPr>
        <w:t>(Sudarymo vieta)</w:t>
      </w:r>
    </w:p>
    <w:p w14:paraId="48082E81" w14:textId="77777777" w:rsidR="00345621" w:rsidRPr="0078719F" w:rsidRDefault="00345621" w:rsidP="00345621">
      <w:pPr>
        <w:rPr>
          <w:rFonts w:ascii="Times New Roman" w:hAnsi="Times New Roman" w:cs="Times New Roman"/>
          <w:bCs/>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345621" w:rsidRPr="0078719F" w14:paraId="4042B348"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7CECD39E" w14:textId="77777777" w:rsidR="00345621" w:rsidRPr="0078719F" w:rsidRDefault="00345621" w:rsidP="000A423B">
            <w:pPr>
              <w:spacing w:after="0" w:line="240" w:lineRule="auto"/>
              <w:rPr>
                <w:rFonts w:ascii="Times New Roman" w:hAnsi="Times New Roman" w:cs="Times New Roman"/>
                <w:i/>
                <w:sz w:val="24"/>
                <w:szCs w:val="24"/>
              </w:rPr>
            </w:pPr>
            <w:r w:rsidRPr="0078719F">
              <w:rPr>
                <w:rFonts w:ascii="Times New Roman" w:hAnsi="Times New Roman" w:cs="Times New Roman"/>
                <w:sz w:val="24"/>
                <w:szCs w:val="24"/>
              </w:rPr>
              <w:t xml:space="preserve">Tiekėjo pavadinimas, kodas </w:t>
            </w:r>
            <w:r w:rsidRPr="0078719F">
              <w:rPr>
                <w:rFonts w:ascii="Times New Roman" w:hAnsi="Times New Roman" w:cs="Times New Roman"/>
                <w:i/>
                <w:sz w:val="24"/>
                <w:szCs w:val="24"/>
              </w:rPr>
              <w:t>/Jeigu dalyvauja ūkio subjektų grupė, surašomi visi dalyvių pavadinimai, kodai/</w:t>
            </w:r>
          </w:p>
        </w:tc>
        <w:tc>
          <w:tcPr>
            <w:tcW w:w="4797" w:type="dxa"/>
            <w:tcBorders>
              <w:top w:val="single" w:sz="4" w:space="0" w:color="auto"/>
              <w:left w:val="single" w:sz="4" w:space="0" w:color="auto"/>
              <w:bottom w:val="single" w:sz="4" w:space="0" w:color="auto"/>
              <w:right w:val="single" w:sz="4" w:space="0" w:color="auto"/>
            </w:tcBorders>
          </w:tcPr>
          <w:p w14:paraId="247F3C8D"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2E7CE962"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59E4A4A0"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Tiekėjo adresas</w:t>
            </w:r>
            <w:r w:rsidRPr="0078719F">
              <w:rPr>
                <w:rFonts w:ascii="Times New Roman" w:hAnsi="Times New Roman" w:cs="Times New Roman"/>
                <w:i/>
                <w:sz w:val="24"/>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338C754D"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71FF5007"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09122959"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Už pasiūlymą atsakingo asmens vardas, pavardė, pareigos</w:t>
            </w:r>
          </w:p>
        </w:tc>
        <w:tc>
          <w:tcPr>
            <w:tcW w:w="4797" w:type="dxa"/>
            <w:tcBorders>
              <w:top w:val="single" w:sz="4" w:space="0" w:color="auto"/>
              <w:left w:val="single" w:sz="4" w:space="0" w:color="auto"/>
              <w:bottom w:val="single" w:sz="4" w:space="0" w:color="auto"/>
              <w:right w:val="single" w:sz="4" w:space="0" w:color="auto"/>
            </w:tcBorders>
          </w:tcPr>
          <w:p w14:paraId="18C8FF85"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23F029FB"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6AAE1E04"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Telefono ir fakso numeris</w:t>
            </w:r>
          </w:p>
        </w:tc>
        <w:tc>
          <w:tcPr>
            <w:tcW w:w="4797" w:type="dxa"/>
            <w:tcBorders>
              <w:top w:val="single" w:sz="4" w:space="0" w:color="auto"/>
              <w:left w:val="single" w:sz="4" w:space="0" w:color="auto"/>
              <w:bottom w:val="single" w:sz="4" w:space="0" w:color="auto"/>
              <w:right w:val="single" w:sz="4" w:space="0" w:color="auto"/>
            </w:tcBorders>
          </w:tcPr>
          <w:p w14:paraId="34C27ADC"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5545473D"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4F8756C7"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1618ECE8" w14:textId="77777777" w:rsidR="00345621" w:rsidRPr="0078719F" w:rsidRDefault="00345621" w:rsidP="000A423B">
            <w:pPr>
              <w:spacing w:after="0" w:line="240" w:lineRule="auto"/>
              <w:rPr>
                <w:rFonts w:ascii="Times New Roman" w:hAnsi="Times New Roman" w:cs="Times New Roman"/>
                <w:sz w:val="24"/>
                <w:szCs w:val="24"/>
              </w:rPr>
            </w:pPr>
          </w:p>
        </w:tc>
      </w:tr>
      <w:tr w:rsidR="00345621" w:rsidRPr="0078719F" w14:paraId="2B5E431C" w14:textId="77777777" w:rsidTr="000A423B">
        <w:tc>
          <w:tcPr>
            <w:tcW w:w="5058" w:type="dxa"/>
            <w:tcBorders>
              <w:top w:val="single" w:sz="4" w:space="0" w:color="auto"/>
              <w:left w:val="single" w:sz="4" w:space="0" w:color="auto"/>
              <w:bottom w:val="single" w:sz="4" w:space="0" w:color="auto"/>
              <w:right w:val="single" w:sz="4" w:space="0" w:color="auto"/>
            </w:tcBorders>
            <w:hideMark/>
          </w:tcPr>
          <w:p w14:paraId="5DCAC986" w14:textId="77777777" w:rsidR="00345621" w:rsidRPr="0078719F" w:rsidRDefault="00345621" w:rsidP="000A423B">
            <w:pPr>
              <w:spacing w:after="0" w:line="240" w:lineRule="auto"/>
              <w:rPr>
                <w:rFonts w:ascii="Times New Roman" w:hAnsi="Times New Roman" w:cs="Times New Roman"/>
                <w:sz w:val="24"/>
                <w:szCs w:val="24"/>
              </w:rPr>
            </w:pPr>
            <w:r w:rsidRPr="0078719F">
              <w:rPr>
                <w:rFonts w:ascii="Times New Roman" w:hAnsi="Times New Roman" w:cs="Times New Roman"/>
                <w:sz w:val="24"/>
                <w:szCs w:val="24"/>
              </w:rPr>
              <w:t>Asmens, pateikusio pasiūlymą CVP IS priemonėmis, vardas, pavardė, pareigos*</w:t>
            </w:r>
          </w:p>
        </w:tc>
        <w:tc>
          <w:tcPr>
            <w:tcW w:w="4797" w:type="dxa"/>
            <w:tcBorders>
              <w:top w:val="single" w:sz="4" w:space="0" w:color="auto"/>
              <w:left w:val="single" w:sz="4" w:space="0" w:color="auto"/>
              <w:bottom w:val="single" w:sz="4" w:space="0" w:color="auto"/>
              <w:right w:val="single" w:sz="4" w:space="0" w:color="auto"/>
            </w:tcBorders>
          </w:tcPr>
          <w:p w14:paraId="47A1F5C4" w14:textId="77777777" w:rsidR="00345621" w:rsidRPr="0078719F" w:rsidRDefault="00345621" w:rsidP="000A423B">
            <w:pPr>
              <w:spacing w:after="0" w:line="240" w:lineRule="auto"/>
              <w:rPr>
                <w:rFonts w:ascii="Times New Roman" w:hAnsi="Times New Roman" w:cs="Times New Roman"/>
                <w:sz w:val="24"/>
                <w:szCs w:val="24"/>
              </w:rPr>
            </w:pPr>
          </w:p>
        </w:tc>
      </w:tr>
    </w:tbl>
    <w:p w14:paraId="5A415A05" w14:textId="77777777" w:rsidR="00345621" w:rsidRPr="0078719F" w:rsidRDefault="00345621" w:rsidP="00345621">
      <w:pPr>
        <w:spacing w:after="0" w:line="240" w:lineRule="auto"/>
        <w:rPr>
          <w:rFonts w:ascii="Times New Roman" w:hAnsi="Times New Roman" w:cs="Times New Roman"/>
          <w:i/>
          <w:sz w:val="24"/>
          <w:szCs w:val="24"/>
        </w:rPr>
      </w:pPr>
      <w:r w:rsidRPr="0078719F">
        <w:rPr>
          <w:rFonts w:ascii="Times New Roman" w:hAnsi="Times New Roman" w:cs="Times New Roman"/>
          <w:i/>
          <w:sz w:val="24"/>
          <w:szCs w:val="24"/>
        </w:rPr>
        <w:t>*jeigu pasiūlymą pateikia ne vadovas, pasiūlyme pateikiama įgaliojimo skaitmeninė kopija</w:t>
      </w:r>
    </w:p>
    <w:p w14:paraId="18274B49" w14:textId="77777777" w:rsidR="00345621" w:rsidRPr="0078719F" w:rsidRDefault="00345621" w:rsidP="00345621">
      <w:pPr>
        <w:spacing w:after="0" w:line="240" w:lineRule="auto"/>
        <w:rPr>
          <w:rFonts w:ascii="Times New Roman" w:hAnsi="Times New Roman" w:cs="Times New Roman"/>
          <w:i/>
          <w:sz w:val="24"/>
          <w:szCs w:val="24"/>
        </w:rPr>
      </w:pPr>
    </w:p>
    <w:p w14:paraId="367FDE5A"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1. Šiuo pasiūlymu pažymime, kad:</w:t>
      </w:r>
    </w:p>
    <w:p w14:paraId="6281EA53"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1) esame susipažinę su pirkimo dokumentais, taip pat su galiojančiais Lietuvos Respublikos įstatymais, poįstatyminiais teisės aktais, kurie reguliuoja viešųjų pirkimų atlikimo tvarką bei gali turėti įtakos bet kokiems tarp pirkimo vykdytojo ir tiekėjo susiklostantiems santykiams, kylantiems iš šio pirkimo ir (ar) susijusiems su šiuo pirkimu;</w:t>
      </w:r>
    </w:p>
    <w:p w14:paraId="2D0764DE"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2) sutinkame su pirkimo dokumentuose nustatytomis sąlygomis ir procedūromis;</w:t>
      </w:r>
    </w:p>
    <w:p w14:paraId="0FB57603"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3) tuo atveju, jei mūsų pasiūlymas laimės šį viešąjį pirkimą, įsipareigojame pirkimo sutartyje numatytas paslaugas atlikti </w:t>
      </w:r>
      <w:r w:rsidRPr="0078719F">
        <w:rPr>
          <w:rFonts w:ascii="Times New Roman" w:hAnsi="Times New Roman" w:cs="Times New Roman"/>
          <w:b/>
          <w:sz w:val="24"/>
          <w:szCs w:val="24"/>
        </w:rPr>
        <w:t>per šiose pirkimo sąlygose nurodytą terminą</w:t>
      </w:r>
      <w:r w:rsidRPr="0078719F">
        <w:rPr>
          <w:rFonts w:ascii="Times New Roman" w:hAnsi="Times New Roman" w:cs="Times New Roman"/>
          <w:sz w:val="24"/>
          <w:szCs w:val="24"/>
        </w:rPr>
        <w:t>;</w:t>
      </w:r>
    </w:p>
    <w:p w14:paraId="3F7D1101"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4) pasiūlymo dokumentuose pateikti duomenys ir informacija yra teisinga ir apima viską, ko reikia tinkamam sutarties įvykdymui;</w:t>
      </w:r>
    </w:p>
    <w:p w14:paraId="3C022AE1"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lastRenderedPageBreak/>
        <w:t>5) jeigu kvalifikacija dėl teisės verstis atitinkama veikla nebuvo tikrinama arba tikrinama ne visa apimtimi, įsipareigojame pirkimo vykdytojui, kad pirkimo sutartį vykdys tik tokią teisę turintys asmenys;</w:t>
      </w:r>
    </w:p>
    <w:p w14:paraId="3A33D992"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6) pasiūlymas galioja iki pirkimo dokumentuose nurodyto termino pabaigos.</w:t>
      </w:r>
    </w:p>
    <w:p w14:paraId="722E9C17" w14:textId="77777777" w:rsidR="00345621" w:rsidRPr="000E7E2F" w:rsidRDefault="00345621" w:rsidP="00345621">
      <w:pPr>
        <w:spacing w:after="0" w:line="240" w:lineRule="auto"/>
        <w:rPr>
          <w:rFonts w:ascii="Times New Roman" w:hAnsi="Times New Roman" w:cs="Times New Roman"/>
          <w:b/>
          <w:bCs/>
          <w:sz w:val="24"/>
          <w:szCs w:val="24"/>
        </w:rPr>
      </w:pPr>
    </w:p>
    <w:p w14:paraId="01270756" w14:textId="051BA0C9" w:rsidR="00345621" w:rsidRPr="000E7E2F" w:rsidRDefault="00345621" w:rsidP="000E7E2F">
      <w:pPr>
        <w:pStyle w:val="Tvarkostekstas"/>
        <w:rPr>
          <w:b/>
          <w:bCs/>
        </w:rPr>
      </w:pPr>
      <w:r w:rsidRPr="000E7E2F">
        <w:rPr>
          <w:b/>
          <w:bCs/>
        </w:rPr>
        <w:t>Mes siūlome šias paslaugas:</w:t>
      </w:r>
    </w:p>
    <w:p w14:paraId="0563123D" w14:textId="77777777" w:rsidR="000E7E2F" w:rsidRDefault="000E7E2F" w:rsidP="000E7E2F">
      <w:pPr>
        <w:spacing w:after="0" w:line="240" w:lineRule="auto"/>
        <w:rPr>
          <w:rFonts w:ascii="Times New Roman" w:hAnsi="Times New Roman" w:cs="Times New Roman"/>
          <w:b/>
          <w:bCs/>
          <w:i/>
          <w:sz w:val="24"/>
          <w:szCs w:val="24"/>
        </w:rPr>
      </w:pP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81"/>
        <w:gridCol w:w="708"/>
        <w:gridCol w:w="1135"/>
        <w:gridCol w:w="850"/>
        <w:gridCol w:w="1135"/>
        <w:gridCol w:w="1417"/>
        <w:gridCol w:w="1134"/>
      </w:tblGrid>
      <w:tr w:rsidR="000E7E2F" w:rsidRPr="000E7E2F" w14:paraId="51FC8925" w14:textId="77777777" w:rsidTr="00B7595F">
        <w:trPr>
          <w:cantSplit/>
          <w:trHeight w:val="707"/>
        </w:trPr>
        <w:tc>
          <w:tcPr>
            <w:tcW w:w="567" w:type="dxa"/>
            <w:tcBorders>
              <w:top w:val="single" w:sz="4" w:space="0" w:color="auto"/>
              <w:left w:val="single" w:sz="4" w:space="0" w:color="auto"/>
              <w:bottom w:val="single" w:sz="4" w:space="0" w:color="auto"/>
              <w:right w:val="single" w:sz="4" w:space="0" w:color="auto"/>
            </w:tcBorders>
          </w:tcPr>
          <w:p w14:paraId="4F156C47" w14:textId="77777777" w:rsidR="000E7E2F" w:rsidRPr="000E7E2F" w:rsidRDefault="000E7E2F" w:rsidP="000E7E2F">
            <w:pPr>
              <w:tabs>
                <w:tab w:val="left" w:pos="624"/>
              </w:tabs>
              <w:spacing w:after="0" w:line="240" w:lineRule="auto"/>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Eil.</w:t>
            </w:r>
          </w:p>
          <w:p w14:paraId="03E7C134" w14:textId="77777777" w:rsidR="000E7E2F" w:rsidRPr="000E7E2F" w:rsidRDefault="000E7E2F" w:rsidP="000E7E2F">
            <w:pPr>
              <w:tabs>
                <w:tab w:val="left" w:pos="624"/>
              </w:tabs>
              <w:spacing w:after="0" w:line="240" w:lineRule="auto"/>
              <w:ind w:right="-137"/>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Nr.</w:t>
            </w:r>
          </w:p>
        </w:tc>
        <w:tc>
          <w:tcPr>
            <w:tcW w:w="2581" w:type="dxa"/>
            <w:tcBorders>
              <w:top w:val="single" w:sz="4" w:space="0" w:color="auto"/>
              <w:left w:val="single" w:sz="4" w:space="0" w:color="auto"/>
              <w:bottom w:val="single" w:sz="4" w:space="0" w:color="auto"/>
              <w:right w:val="single" w:sz="4" w:space="0" w:color="auto"/>
            </w:tcBorders>
          </w:tcPr>
          <w:p w14:paraId="6CEBA076"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iCs/>
                <w:sz w:val="22"/>
                <w:szCs w:val="22"/>
                <w:lang w:eastAsia="en-US"/>
              </w:rPr>
              <w:t>Paslaugų pavadinimas</w:t>
            </w:r>
          </w:p>
        </w:tc>
        <w:tc>
          <w:tcPr>
            <w:tcW w:w="708" w:type="dxa"/>
            <w:tcBorders>
              <w:top w:val="single" w:sz="4" w:space="0" w:color="auto"/>
              <w:left w:val="single" w:sz="4" w:space="0" w:color="auto"/>
              <w:bottom w:val="single" w:sz="4" w:space="0" w:color="auto"/>
              <w:right w:val="single" w:sz="4" w:space="0" w:color="auto"/>
            </w:tcBorders>
          </w:tcPr>
          <w:p w14:paraId="2677AE07"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Mato </w:t>
            </w:r>
          </w:p>
          <w:p w14:paraId="585C1064" w14:textId="77777777" w:rsidR="000E7E2F" w:rsidRPr="000E7E2F" w:rsidRDefault="000E7E2F" w:rsidP="000E7E2F">
            <w:pPr>
              <w:tabs>
                <w:tab w:val="left" w:pos="200"/>
              </w:tabs>
              <w:spacing w:after="0" w:line="240" w:lineRule="auto"/>
              <w:ind w:right="-108"/>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vnt. </w:t>
            </w:r>
          </w:p>
        </w:tc>
        <w:tc>
          <w:tcPr>
            <w:tcW w:w="1135" w:type="dxa"/>
            <w:tcBorders>
              <w:top w:val="single" w:sz="4" w:space="0" w:color="auto"/>
              <w:left w:val="single" w:sz="4" w:space="0" w:color="auto"/>
              <w:bottom w:val="single" w:sz="4" w:space="0" w:color="auto"/>
              <w:right w:val="single" w:sz="4" w:space="0" w:color="auto"/>
            </w:tcBorders>
          </w:tcPr>
          <w:p w14:paraId="5EEDC1F7"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Įkainis mato vnt. </w:t>
            </w:r>
          </w:p>
          <w:p w14:paraId="62370150"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be PVM, Eur</w:t>
            </w:r>
          </w:p>
        </w:tc>
        <w:tc>
          <w:tcPr>
            <w:tcW w:w="850" w:type="dxa"/>
            <w:tcBorders>
              <w:top w:val="single" w:sz="4" w:space="0" w:color="auto"/>
              <w:left w:val="single" w:sz="4" w:space="0" w:color="auto"/>
              <w:bottom w:val="single" w:sz="4" w:space="0" w:color="auto"/>
              <w:right w:val="single" w:sz="4" w:space="0" w:color="auto"/>
            </w:tcBorders>
          </w:tcPr>
          <w:p w14:paraId="733A3912" w14:textId="77777777" w:rsidR="000E7E2F" w:rsidRPr="000E7E2F" w:rsidRDefault="000E7E2F" w:rsidP="000E7E2F">
            <w:pPr>
              <w:tabs>
                <w:tab w:val="left" w:pos="200"/>
              </w:tabs>
              <w:spacing w:after="0" w:line="240" w:lineRule="auto"/>
              <w:ind w:right="44"/>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PVM, Eur</w:t>
            </w:r>
          </w:p>
        </w:tc>
        <w:tc>
          <w:tcPr>
            <w:tcW w:w="1135" w:type="dxa"/>
            <w:tcBorders>
              <w:top w:val="single" w:sz="4" w:space="0" w:color="auto"/>
              <w:left w:val="single" w:sz="4" w:space="0" w:color="auto"/>
              <w:bottom w:val="single" w:sz="4" w:space="0" w:color="auto"/>
              <w:right w:val="single" w:sz="4" w:space="0" w:color="auto"/>
            </w:tcBorders>
          </w:tcPr>
          <w:p w14:paraId="1BAC4DAB"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Įkainis mato vnt. </w:t>
            </w:r>
          </w:p>
          <w:p w14:paraId="3C2C62C7"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su PVM, Eur</w:t>
            </w:r>
          </w:p>
        </w:tc>
        <w:tc>
          <w:tcPr>
            <w:tcW w:w="1417" w:type="dxa"/>
            <w:tcBorders>
              <w:top w:val="single" w:sz="4" w:space="0" w:color="auto"/>
              <w:left w:val="single" w:sz="4" w:space="0" w:color="auto"/>
              <w:bottom w:val="single" w:sz="4" w:space="0" w:color="auto"/>
              <w:right w:val="single" w:sz="4" w:space="0" w:color="auto"/>
            </w:tcBorders>
          </w:tcPr>
          <w:p w14:paraId="0DD634FA"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Preliminarus </w:t>
            </w:r>
          </w:p>
          <w:p w14:paraId="6DBB15A3"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aptarnaujamų</w:t>
            </w:r>
          </w:p>
          <w:p w14:paraId="3D39FE9C"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bCs/>
                <w:sz w:val="22"/>
                <w:szCs w:val="22"/>
                <w:bdr w:val="nil"/>
                <w:lang w:eastAsia="en-US"/>
              </w:rPr>
              <w:t>konteinerių  skaičius</w:t>
            </w:r>
            <w:r w:rsidRPr="000E7E2F">
              <w:rPr>
                <w:rFonts w:ascii="Times New Roman" w:eastAsia="Arial Unicode MS" w:hAnsi="Times New Roman" w:cs="Times New Roman"/>
                <w:sz w:val="22"/>
                <w:szCs w:val="22"/>
                <w:lang w:eastAsia="en-US"/>
              </w:rPr>
              <w:t xml:space="preserve"> per </w:t>
            </w:r>
          </w:p>
          <w:p w14:paraId="74E96BD4"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12 mėn., </w:t>
            </w:r>
          </w:p>
          <w:p w14:paraId="39DA96F5"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vnt.</w:t>
            </w:r>
          </w:p>
        </w:tc>
        <w:tc>
          <w:tcPr>
            <w:tcW w:w="1134" w:type="dxa"/>
            <w:tcBorders>
              <w:top w:val="single" w:sz="4" w:space="0" w:color="auto"/>
              <w:left w:val="single" w:sz="4" w:space="0" w:color="auto"/>
              <w:bottom w:val="single" w:sz="4" w:space="0" w:color="auto"/>
              <w:right w:val="single" w:sz="4" w:space="0" w:color="auto"/>
            </w:tcBorders>
          </w:tcPr>
          <w:p w14:paraId="11DE010F"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Bendra kaina </w:t>
            </w:r>
          </w:p>
          <w:p w14:paraId="0CDB5DF1"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su PVM, </w:t>
            </w:r>
          </w:p>
          <w:p w14:paraId="56AF9096"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 xml:space="preserve">Eur </w:t>
            </w:r>
          </w:p>
          <w:p w14:paraId="284AA083" w14:textId="77777777" w:rsidR="000E7E2F" w:rsidRPr="000E7E2F" w:rsidRDefault="000E7E2F" w:rsidP="000E7E2F">
            <w:pPr>
              <w:tabs>
                <w:tab w:val="left" w:pos="200"/>
              </w:tabs>
              <w:spacing w:after="0" w:line="240" w:lineRule="auto"/>
              <w:jc w:val="center"/>
              <w:rPr>
                <w:rFonts w:ascii="Times New Roman" w:eastAsia="Arial Unicode MS" w:hAnsi="Times New Roman" w:cs="Times New Roman"/>
                <w:b/>
                <w:sz w:val="22"/>
                <w:szCs w:val="22"/>
                <w:lang w:eastAsia="en-US"/>
              </w:rPr>
            </w:pPr>
            <w:r w:rsidRPr="000E7E2F">
              <w:rPr>
                <w:rFonts w:ascii="Times New Roman" w:eastAsia="Arial Unicode MS" w:hAnsi="Times New Roman" w:cs="Times New Roman"/>
                <w:b/>
                <w:sz w:val="22"/>
                <w:szCs w:val="22"/>
                <w:lang w:eastAsia="en-US"/>
              </w:rPr>
              <w:t>(6x7)</w:t>
            </w:r>
          </w:p>
        </w:tc>
      </w:tr>
      <w:tr w:rsidR="000E7E2F" w:rsidRPr="000E7E2F" w14:paraId="437AA563" w14:textId="77777777" w:rsidTr="00B7595F">
        <w:trPr>
          <w:cantSplit/>
        </w:trPr>
        <w:tc>
          <w:tcPr>
            <w:tcW w:w="567" w:type="dxa"/>
            <w:tcBorders>
              <w:top w:val="single" w:sz="4" w:space="0" w:color="auto"/>
              <w:left w:val="single" w:sz="4" w:space="0" w:color="auto"/>
              <w:bottom w:val="single" w:sz="4" w:space="0" w:color="auto"/>
              <w:right w:val="single" w:sz="4" w:space="0" w:color="auto"/>
            </w:tcBorders>
          </w:tcPr>
          <w:p w14:paraId="60263C30"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1</w:t>
            </w:r>
          </w:p>
        </w:tc>
        <w:tc>
          <w:tcPr>
            <w:tcW w:w="2581" w:type="dxa"/>
            <w:tcBorders>
              <w:top w:val="single" w:sz="4" w:space="0" w:color="auto"/>
              <w:left w:val="single" w:sz="4" w:space="0" w:color="auto"/>
              <w:bottom w:val="single" w:sz="4" w:space="0" w:color="auto"/>
              <w:right w:val="single" w:sz="4" w:space="0" w:color="auto"/>
            </w:tcBorders>
          </w:tcPr>
          <w:p w14:paraId="35DFDEEC"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2</w:t>
            </w:r>
          </w:p>
        </w:tc>
        <w:tc>
          <w:tcPr>
            <w:tcW w:w="708" w:type="dxa"/>
            <w:tcBorders>
              <w:top w:val="single" w:sz="4" w:space="0" w:color="auto"/>
              <w:left w:val="single" w:sz="4" w:space="0" w:color="auto"/>
              <w:bottom w:val="single" w:sz="4" w:space="0" w:color="auto"/>
              <w:right w:val="single" w:sz="4" w:space="0" w:color="auto"/>
            </w:tcBorders>
          </w:tcPr>
          <w:p w14:paraId="6877C345"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3</w:t>
            </w:r>
          </w:p>
        </w:tc>
        <w:tc>
          <w:tcPr>
            <w:tcW w:w="1135" w:type="dxa"/>
            <w:tcBorders>
              <w:top w:val="single" w:sz="4" w:space="0" w:color="auto"/>
              <w:left w:val="single" w:sz="4" w:space="0" w:color="auto"/>
              <w:bottom w:val="single" w:sz="4" w:space="0" w:color="auto"/>
              <w:right w:val="single" w:sz="4" w:space="0" w:color="auto"/>
            </w:tcBorders>
          </w:tcPr>
          <w:p w14:paraId="558B2F77"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4</w:t>
            </w:r>
          </w:p>
        </w:tc>
        <w:tc>
          <w:tcPr>
            <w:tcW w:w="850" w:type="dxa"/>
            <w:tcBorders>
              <w:top w:val="single" w:sz="4" w:space="0" w:color="auto"/>
              <w:left w:val="single" w:sz="4" w:space="0" w:color="auto"/>
              <w:bottom w:val="single" w:sz="4" w:space="0" w:color="auto"/>
              <w:right w:val="single" w:sz="4" w:space="0" w:color="auto"/>
            </w:tcBorders>
          </w:tcPr>
          <w:p w14:paraId="57A8DCAB"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5</w:t>
            </w:r>
          </w:p>
        </w:tc>
        <w:tc>
          <w:tcPr>
            <w:tcW w:w="1135" w:type="dxa"/>
            <w:tcBorders>
              <w:top w:val="single" w:sz="4" w:space="0" w:color="auto"/>
              <w:left w:val="single" w:sz="4" w:space="0" w:color="auto"/>
              <w:bottom w:val="single" w:sz="4" w:space="0" w:color="auto"/>
              <w:right w:val="single" w:sz="4" w:space="0" w:color="auto"/>
            </w:tcBorders>
          </w:tcPr>
          <w:p w14:paraId="0426704E"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6</w:t>
            </w:r>
          </w:p>
        </w:tc>
        <w:tc>
          <w:tcPr>
            <w:tcW w:w="1417" w:type="dxa"/>
            <w:tcBorders>
              <w:top w:val="single" w:sz="4" w:space="0" w:color="auto"/>
              <w:left w:val="single" w:sz="4" w:space="0" w:color="auto"/>
              <w:bottom w:val="single" w:sz="4" w:space="0" w:color="auto"/>
              <w:right w:val="single" w:sz="4" w:space="0" w:color="auto"/>
            </w:tcBorders>
          </w:tcPr>
          <w:p w14:paraId="51AF0E31"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7</w:t>
            </w:r>
          </w:p>
        </w:tc>
        <w:tc>
          <w:tcPr>
            <w:tcW w:w="1134" w:type="dxa"/>
            <w:tcBorders>
              <w:top w:val="single" w:sz="4" w:space="0" w:color="auto"/>
              <w:left w:val="single" w:sz="4" w:space="0" w:color="auto"/>
              <w:bottom w:val="single" w:sz="4" w:space="0" w:color="auto"/>
              <w:right w:val="single" w:sz="4" w:space="0" w:color="auto"/>
            </w:tcBorders>
          </w:tcPr>
          <w:p w14:paraId="43C04DEF"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r w:rsidRPr="000E7E2F">
              <w:rPr>
                <w:rFonts w:ascii="Times New Roman" w:eastAsia="Arial Unicode MS" w:hAnsi="Times New Roman" w:cs="Times New Roman"/>
                <w:i/>
                <w:sz w:val="22"/>
                <w:szCs w:val="22"/>
                <w:lang w:eastAsia="en-US"/>
              </w:rPr>
              <w:t>8</w:t>
            </w:r>
          </w:p>
        </w:tc>
      </w:tr>
      <w:tr w:rsidR="000E7E2F" w:rsidRPr="000E7E2F" w14:paraId="4CBD6D7D" w14:textId="77777777" w:rsidTr="00B7595F">
        <w:trPr>
          <w:cantSplit/>
        </w:trPr>
        <w:tc>
          <w:tcPr>
            <w:tcW w:w="567" w:type="dxa"/>
            <w:tcBorders>
              <w:top w:val="single" w:sz="4" w:space="0" w:color="auto"/>
              <w:left w:val="single" w:sz="4" w:space="0" w:color="auto"/>
              <w:bottom w:val="single" w:sz="4" w:space="0" w:color="auto"/>
              <w:right w:val="single" w:sz="4" w:space="0" w:color="auto"/>
            </w:tcBorders>
            <w:vAlign w:val="center"/>
          </w:tcPr>
          <w:p w14:paraId="53279F74" w14:textId="77777777" w:rsidR="000E7E2F" w:rsidRPr="000E7E2F" w:rsidRDefault="000E7E2F" w:rsidP="000E7E2F">
            <w:pPr>
              <w:spacing w:after="200"/>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1.</w:t>
            </w:r>
          </w:p>
        </w:tc>
        <w:tc>
          <w:tcPr>
            <w:tcW w:w="2581" w:type="dxa"/>
            <w:tcBorders>
              <w:top w:val="single" w:sz="4" w:space="0" w:color="auto"/>
              <w:left w:val="single" w:sz="4" w:space="0" w:color="auto"/>
              <w:bottom w:val="single" w:sz="4" w:space="0" w:color="auto"/>
              <w:right w:val="single" w:sz="4" w:space="0" w:color="auto"/>
            </w:tcBorders>
          </w:tcPr>
          <w:p w14:paraId="321D12D6" w14:textId="77777777" w:rsidR="000E7E2F" w:rsidRPr="000E7E2F" w:rsidRDefault="000E7E2F" w:rsidP="000E7E2F">
            <w:pPr>
              <w:spacing w:after="0" w:line="240" w:lineRule="auto"/>
              <w:jc w:val="both"/>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Maisto atliekų surinkimo ir išvežimo į veikiančius mechaninio biologinio apdorojimo įrenginius paslaugos</w:t>
            </w:r>
          </w:p>
        </w:tc>
        <w:tc>
          <w:tcPr>
            <w:tcW w:w="708" w:type="dxa"/>
            <w:tcBorders>
              <w:top w:val="single" w:sz="4" w:space="0" w:color="auto"/>
              <w:left w:val="single" w:sz="4" w:space="0" w:color="auto"/>
              <w:bottom w:val="single" w:sz="4" w:space="0" w:color="auto"/>
              <w:right w:val="single" w:sz="4" w:space="0" w:color="auto"/>
            </w:tcBorders>
          </w:tcPr>
          <w:p w14:paraId="20687296" w14:textId="77777777" w:rsidR="000E7E2F" w:rsidRPr="000E7E2F" w:rsidRDefault="000E7E2F" w:rsidP="000E7E2F">
            <w:pPr>
              <w:spacing w:after="0" w:line="240" w:lineRule="auto"/>
              <w:jc w:val="center"/>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sz w:val="22"/>
                <w:szCs w:val="22"/>
                <w:lang w:eastAsia="en-US"/>
              </w:rPr>
              <w:t>1 vnt.</w:t>
            </w:r>
          </w:p>
        </w:tc>
        <w:tc>
          <w:tcPr>
            <w:tcW w:w="1135" w:type="dxa"/>
            <w:tcBorders>
              <w:top w:val="single" w:sz="4" w:space="0" w:color="auto"/>
              <w:left w:val="single" w:sz="4" w:space="0" w:color="auto"/>
              <w:bottom w:val="single" w:sz="4" w:space="0" w:color="auto"/>
              <w:right w:val="single" w:sz="4" w:space="0" w:color="auto"/>
            </w:tcBorders>
          </w:tcPr>
          <w:p w14:paraId="6200ABF9" w14:textId="77777777" w:rsidR="000E7E2F" w:rsidRPr="000E7E2F" w:rsidRDefault="000E7E2F" w:rsidP="000E7E2F">
            <w:pPr>
              <w:spacing w:after="0" w:line="240" w:lineRule="auto"/>
              <w:jc w:val="center"/>
              <w:rPr>
                <w:rFonts w:ascii="Times New Roman" w:eastAsia="Arial Unicode MS" w:hAnsi="Times New Roman" w:cs="Times New Roman"/>
                <w:sz w:val="22"/>
                <w:szCs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4ED2543C" w14:textId="77777777" w:rsidR="000E7E2F" w:rsidRPr="000E7E2F" w:rsidRDefault="000E7E2F" w:rsidP="000E7E2F">
            <w:pPr>
              <w:spacing w:after="0" w:line="240" w:lineRule="auto"/>
              <w:jc w:val="center"/>
              <w:rPr>
                <w:rFonts w:ascii="Times New Roman" w:eastAsia="Arial Unicode MS" w:hAnsi="Times New Roman" w:cs="Times New Roman"/>
                <w:sz w:val="22"/>
                <w:szCs w:val="22"/>
                <w:lang w:eastAsia="en-US"/>
              </w:rPr>
            </w:pPr>
          </w:p>
        </w:tc>
        <w:tc>
          <w:tcPr>
            <w:tcW w:w="1135" w:type="dxa"/>
            <w:tcBorders>
              <w:top w:val="single" w:sz="4" w:space="0" w:color="auto"/>
              <w:left w:val="single" w:sz="4" w:space="0" w:color="auto"/>
              <w:bottom w:val="single" w:sz="4" w:space="0" w:color="auto"/>
              <w:right w:val="single" w:sz="4" w:space="0" w:color="auto"/>
            </w:tcBorders>
          </w:tcPr>
          <w:p w14:paraId="75F66766"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tcPr>
          <w:p w14:paraId="08E99996" w14:textId="4EE6B727" w:rsidR="000E7E2F" w:rsidRPr="000E7E2F" w:rsidRDefault="00426E03" w:rsidP="000E7E2F">
            <w:pPr>
              <w:spacing w:after="0" w:line="240" w:lineRule="auto"/>
              <w:jc w:val="center"/>
              <w:rPr>
                <w:rFonts w:ascii="Times New Roman" w:eastAsia="Arial Unicode MS" w:hAnsi="Times New Roman" w:cs="Times New Roman"/>
                <w:i/>
                <w:sz w:val="22"/>
                <w:szCs w:val="22"/>
                <w:lang w:eastAsia="en-US"/>
              </w:rPr>
            </w:pPr>
            <w:r>
              <w:rPr>
                <w:rFonts w:ascii="Times New Roman" w:eastAsia="Arial Unicode MS" w:hAnsi="Times New Roman" w:cs="Times New Roman"/>
                <w:sz w:val="22"/>
                <w:szCs w:val="22"/>
                <w:lang w:eastAsia="en-US"/>
              </w:rPr>
              <w:t>7</w:t>
            </w:r>
            <w:r w:rsidR="00521238">
              <w:rPr>
                <w:rFonts w:ascii="Times New Roman" w:eastAsia="Arial Unicode MS" w:hAnsi="Times New Roman" w:cs="Times New Roman"/>
                <w:sz w:val="22"/>
                <w:szCs w:val="22"/>
                <w:lang w:eastAsia="en-US"/>
              </w:rPr>
              <w:t>770</w:t>
            </w:r>
          </w:p>
        </w:tc>
        <w:tc>
          <w:tcPr>
            <w:tcW w:w="1134" w:type="dxa"/>
            <w:tcBorders>
              <w:top w:val="single" w:sz="4" w:space="0" w:color="auto"/>
              <w:left w:val="single" w:sz="4" w:space="0" w:color="auto"/>
              <w:bottom w:val="single" w:sz="4" w:space="0" w:color="auto"/>
              <w:right w:val="single" w:sz="4" w:space="0" w:color="auto"/>
            </w:tcBorders>
          </w:tcPr>
          <w:p w14:paraId="04B5C7C4"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p>
        </w:tc>
      </w:tr>
      <w:tr w:rsidR="000E7E2F" w:rsidRPr="000E7E2F" w14:paraId="00049C5B" w14:textId="77777777" w:rsidTr="00B7595F">
        <w:trPr>
          <w:cantSplit/>
        </w:trPr>
        <w:tc>
          <w:tcPr>
            <w:tcW w:w="567" w:type="dxa"/>
            <w:tcBorders>
              <w:top w:val="single" w:sz="4" w:space="0" w:color="auto"/>
              <w:left w:val="single" w:sz="4" w:space="0" w:color="auto"/>
              <w:bottom w:val="single" w:sz="4" w:space="0" w:color="auto"/>
              <w:right w:val="single" w:sz="4" w:space="0" w:color="auto"/>
            </w:tcBorders>
            <w:vAlign w:val="center"/>
          </w:tcPr>
          <w:p w14:paraId="1A1E3299" w14:textId="77777777" w:rsidR="000E7E2F" w:rsidRPr="000E7E2F" w:rsidRDefault="000E7E2F" w:rsidP="000E7E2F">
            <w:pPr>
              <w:spacing w:after="200"/>
              <w:jc w:val="center"/>
              <w:rPr>
                <w:rFonts w:ascii="Times New Roman" w:eastAsia="Arial Unicode MS" w:hAnsi="Times New Roman" w:cs="Times New Roman"/>
                <w:sz w:val="22"/>
                <w:szCs w:val="22"/>
                <w:lang w:eastAsia="en-US"/>
              </w:rPr>
            </w:pPr>
          </w:p>
        </w:tc>
        <w:tc>
          <w:tcPr>
            <w:tcW w:w="7826" w:type="dxa"/>
            <w:gridSpan w:val="6"/>
            <w:tcBorders>
              <w:top w:val="single" w:sz="4" w:space="0" w:color="auto"/>
              <w:left w:val="single" w:sz="4" w:space="0" w:color="auto"/>
              <w:bottom w:val="single" w:sz="4" w:space="0" w:color="auto"/>
              <w:right w:val="single" w:sz="4" w:space="0" w:color="auto"/>
            </w:tcBorders>
          </w:tcPr>
          <w:p w14:paraId="1387D76D" w14:textId="77777777" w:rsidR="000E7E2F" w:rsidRPr="000E7E2F" w:rsidRDefault="000E7E2F" w:rsidP="000E7E2F">
            <w:pPr>
              <w:spacing w:after="0" w:line="240" w:lineRule="auto"/>
              <w:jc w:val="right"/>
              <w:rPr>
                <w:rFonts w:ascii="Times New Roman" w:eastAsia="Arial Unicode MS" w:hAnsi="Times New Roman" w:cs="Times New Roman"/>
                <w:b/>
                <w:sz w:val="24"/>
                <w:szCs w:val="24"/>
                <w:lang w:eastAsia="en-US"/>
              </w:rPr>
            </w:pPr>
          </w:p>
          <w:p w14:paraId="5D601AC8" w14:textId="77777777" w:rsidR="000E7E2F" w:rsidRPr="000E7E2F" w:rsidRDefault="000E7E2F" w:rsidP="000E7E2F">
            <w:pPr>
              <w:spacing w:after="0" w:line="240" w:lineRule="auto"/>
              <w:jc w:val="right"/>
              <w:rPr>
                <w:rFonts w:ascii="Times New Roman" w:eastAsia="Arial Unicode MS" w:hAnsi="Times New Roman" w:cs="Times New Roman"/>
                <w:sz w:val="22"/>
                <w:szCs w:val="22"/>
                <w:lang w:eastAsia="en-US"/>
              </w:rPr>
            </w:pPr>
            <w:r w:rsidRPr="000E7E2F">
              <w:rPr>
                <w:rFonts w:ascii="Times New Roman" w:eastAsia="Arial Unicode MS" w:hAnsi="Times New Roman" w:cs="Times New Roman"/>
                <w:b/>
                <w:sz w:val="24"/>
                <w:szCs w:val="24"/>
                <w:lang w:eastAsia="en-US"/>
              </w:rPr>
              <w:t>Bendra sąlyginė pasiūlymo kaina (pasiūlymams palyginti):</w:t>
            </w:r>
          </w:p>
        </w:tc>
        <w:tc>
          <w:tcPr>
            <w:tcW w:w="1134" w:type="dxa"/>
            <w:tcBorders>
              <w:top w:val="single" w:sz="4" w:space="0" w:color="auto"/>
              <w:left w:val="single" w:sz="4" w:space="0" w:color="auto"/>
              <w:bottom w:val="single" w:sz="4" w:space="0" w:color="auto"/>
              <w:right w:val="single" w:sz="4" w:space="0" w:color="auto"/>
            </w:tcBorders>
          </w:tcPr>
          <w:p w14:paraId="4AF04E9C" w14:textId="77777777" w:rsidR="000E7E2F" w:rsidRPr="000E7E2F" w:rsidRDefault="000E7E2F" w:rsidP="000E7E2F">
            <w:pPr>
              <w:spacing w:after="0" w:line="240" w:lineRule="auto"/>
              <w:jc w:val="center"/>
              <w:rPr>
                <w:rFonts w:ascii="Times New Roman" w:eastAsia="Arial Unicode MS" w:hAnsi="Times New Roman" w:cs="Times New Roman"/>
                <w:i/>
                <w:sz w:val="22"/>
                <w:szCs w:val="22"/>
                <w:lang w:eastAsia="en-US"/>
              </w:rPr>
            </w:pPr>
          </w:p>
        </w:tc>
      </w:tr>
    </w:tbl>
    <w:p w14:paraId="38882982" w14:textId="77777777" w:rsidR="000E7E2F" w:rsidRDefault="000E7E2F" w:rsidP="000E7E2F">
      <w:pPr>
        <w:spacing w:after="0" w:line="240" w:lineRule="auto"/>
        <w:rPr>
          <w:rFonts w:ascii="Times New Roman" w:hAnsi="Times New Roman" w:cs="Times New Roman"/>
          <w:b/>
          <w:bCs/>
          <w:i/>
          <w:sz w:val="24"/>
          <w:szCs w:val="24"/>
        </w:rPr>
      </w:pPr>
    </w:p>
    <w:p w14:paraId="432089C5" w14:textId="77777777" w:rsidR="000E7E2F" w:rsidRPr="000E7E2F" w:rsidRDefault="000E7E2F" w:rsidP="000E7E2F">
      <w:pPr>
        <w:spacing w:after="0" w:line="240" w:lineRule="auto"/>
        <w:rPr>
          <w:rFonts w:ascii="Times New Roman" w:hAnsi="Times New Roman" w:cs="Times New Roman"/>
          <w:b/>
          <w:bCs/>
          <w:i/>
          <w:sz w:val="24"/>
          <w:szCs w:val="24"/>
        </w:rPr>
      </w:pPr>
    </w:p>
    <w:p w14:paraId="38D3A141" w14:textId="77777777" w:rsidR="00345621" w:rsidRPr="0078719F" w:rsidRDefault="00345621" w:rsidP="00345621">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Bendra sąlyginė pasiūlymo kaina žodžiais:</w:t>
      </w:r>
    </w:p>
    <w:p w14:paraId="29DE0C36"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u w:val="single"/>
        </w:rPr>
        <w:t>_____________________________________________________________________________</w:t>
      </w:r>
      <w:r w:rsidRPr="0078719F">
        <w:rPr>
          <w:rFonts w:ascii="Times New Roman" w:hAnsi="Times New Roman" w:cs="Times New Roman"/>
          <w:sz w:val="24"/>
          <w:szCs w:val="24"/>
        </w:rPr>
        <w:t xml:space="preserve"> Eur.</w:t>
      </w:r>
    </w:p>
    <w:p w14:paraId="4687460A" w14:textId="77777777" w:rsidR="00345621" w:rsidRPr="0078719F" w:rsidRDefault="00345621" w:rsidP="00345621">
      <w:pPr>
        <w:spacing w:after="0" w:line="240" w:lineRule="auto"/>
        <w:jc w:val="both"/>
        <w:rPr>
          <w:rFonts w:ascii="Times New Roman" w:hAnsi="Times New Roman" w:cs="Times New Roman"/>
          <w:b/>
          <w:sz w:val="24"/>
          <w:szCs w:val="24"/>
        </w:rPr>
      </w:pPr>
    </w:p>
    <w:p w14:paraId="4E96BFFA"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 xml:space="preserve">Į šią bendrą pasiūlymo kainą įeina visos tiekėjo išlaidos ir mokesčiai, taip pat ir PVM, kuris sudaro </w:t>
      </w:r>
      <w:r w:rsidRPr="0078719F">
        <w:rPr>
          <w:rFonts w:ascii="Times New Roman" w:hAnsi="Times New Roman" w:cs="Times New Roman"/>
          <w:sz w:val="24"/>
          <w:szCs w:val="24"/>
          <w:u w:val="single"/>
        </w:rPr>
        <w:t>___________________</w:t>
      </w:r>
      <w:r w:rsidRPr="0078719F">
        <w:rPr>
          <w:rFonts w:ascii="Times New Roman" w:hAnsi="Times New Roman" w:cs="Times New Roman"/>
          <w:sz w:val="24"/>
          <w:szCs w:val="24"/>
        </w:rPr>
        <w:t xml:space="preserve"> Eur.</w:t>
      </w:r>
    </w:p>
    <w:p w14:paraId="084FCB91" w14:textId="77777777" w:rsidR="00345621" w:rsidRPr="0078719F" w:rsidRDefault="00345621" w:rsidP="00345621">
      <w:pPr>
        <w:spacing w:after="0" w:line="240" w:lineRule="auto"/>
        <w:jc w:val="both"/>
        <w:rPr>
          <w:rFonts w:ascii="Times New Roman" w:hAnsi="Times New Roman" w:cs="Times New Roman"/>
          <w:sz w:val="24"/>
          <w:szCs w:val="24"/>
        </w:rPr>
      </w:pPr>
    </w:p>
    <w:p w14:paraId="784122CF"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3. Informacija apie kiekvieno tiekėjų grupės partnerio savo jėgomis numatomų atlikti </w:t>
      </w:r>
      <w:r>
        <w:rPr>
          <w:rFonts w:ascii="Times New Roman" w:hAnsi="Times New Roman" w:cs="Times New Roman"/>
          <w:sz w:val="24"/>
          <w:szCs w:val="24"/>
        </w:rPr>
        <w:t>paslaugų</w:t>
      </w:r>
      <w:r w:rsidRPr="0078719F">
        <w:rPr>
          <w:rFonts w:ascii="Times New Roman" w:hAnsi="Times New Roman" w:cs="Times New Roman"/>
          <w:sz w:val="24"/>
          <w:szCs w:val="24"/>
        </w:rPr>
        <w:t xml:space="preserve">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2370"/>
        <w:gridCol w:w="3171"/>
        <w:gridCol w:w="1709"/>
        <w:gridCol w:w="1709"/>
      </w:tblGrid>
      <w:tr w:rsidR="00345621" w:rsidRPr="0078719F" w14:paraId="0D83BEEA" w14:textId="77777777" w:rsidTr="000A423B">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75E154AF"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Eil. Nr.</w:t>
            </w:r>
          </w:p>
        </w:tc>
        <w:tc>
          <w:tcPr>
            <w:tcW w:w="2370" w:type="dxa"/>
            <w:vMerge w:val="restart"/>
            <w:tcBorders>
              <w:top w:val="single" w:sz="4" w:space="0" w:color="auto"/>
              <w:left w:val="single" w:sz="4" w:space="0" w:color="auto"/>
              <w:bottom w:val="single" w:sz="4" w:space="0" w:color="auto"/>
              <w:right w:val="single" w:sz="4" w:space="0" w:color="auto"/>
            </w:tcBorders>
            <w:vAlign w:val="center"/>
            <w:hideMark/>
          </w:tcPr>
          <w:p w14:paraId="607AB695"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5EBB5974"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Numatomos atlikti paslaugos</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5463A37C"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Partnerio paslaugų dalies vertė pasiūlymo kainoje</w:t>
            </w:r>
          </w:p>
        </w:tc>
      </w:tr>
      <w:tr w:rsidR="00345621" w:rsidRPr="0078719F" w14:paraId="1C785F01" w14:textId="77777777" w:rsidTr="000A423B">
        <w:tc>
          <w:tcPr>
            <w:tcW w:w="0" w:type="auto"/>
            <w:vMerge/>
            <w:tcBorders>
              <w:top w:val="single" w:sz="4" w:space="0" w:color="auto"/>
              <w:left w:val="single" w:sz="4" w:space="0" w:color="auto"/>
              <w:bottom w:val="single" w:sz="4" w:space="0" w:color="auto"/>
              <w:right w:val="single" w:sz="4" w:space="0" w:color="auto"/>
            </w:tcBorders>
            <w:vAlign w:val="center"/>
            <w:hideMark/>
          </w:tcPr>
          <w:p w14:paraId="123FDBF2" w14:textId="77777777" w:rsidR="00345621" w:rsidRPr="0078719F" w:rsidRDefault="00345621" w:rsidP="000A423B">
            <w:pPr>
              <w:spacing w:after="0" w:line="240" w:lineRule="auto"/>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E58A96" w14:textId="77777777" w:rsidR="00345621" w:rsidRPr="0078719F" w:rsidRDefault="00345621" w:rsidP="000A423B">
            <w:pPr>
              <w:spacing w:after="0" w:line="240" w:lineRule="auto"/>
              <w:jc w:val="both"/>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0274C3" w14:textId="77777777" w:rsidR="00345621" w:rsidRPr="0078719F" w:rsidRDefault="00345621" w:rsidP="000A423B">
            <w:pPr>
              <w:spacing w:after="0" w:line="240" w:lineRule="auto"/>
              <w:jc w:val="both"/>
              <w:rPr>
                <w:rFonts w:ascii="Times New Roman" w:hAnsi="Times New Roman" w:cs="Times New Roman"/>
                <w:b/>
                <w:sz w:val="24"/>
                <w:szCs w:val="24"/>
              </w:rPr>
            </w:pPr>
          </w:p>
        </w:tc>
        <w:tc>
          <w:tcPr>
            <w:tcW w:w="1709" w:type="dxa"/>
            <w:tcBorders>
              <w:top w:val="single" w:sz="4" w:space="0" w:color="auto"/>
              <w:left w:val="single" w:sz="4" w:space="0" w:color="auto"/>
              <w:bottom w:val="single" w:sz="4" w:space="0" w:color="auto"/>
              <w:right w:val="single" w:sz="4" w:space="0" w:color="auto"/>
            </w:tcBorders>
            <w:hideMark/>
          </w:tcPr>
          <w:p w14:paraId="3C460F44"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Eur su PVM</w:t>
            </w:r>
          </w:p>
        </w:tc>
        <w:tc>
          <w:tcPr>
            <w:tcW w:w="1709" w:type="dxa"/>
            <w:tcBorders>
              <w:top w:val="single" w:sz="4" w:space="0" w:color="auto"/>
              <w:left w:val="single" w:sz="4" w:space="0" w:color="auto"/>
              <w:bottom w:val="single" w:sz="4" w:space="0" w:color="auto"/>
              <w:right w:val="single" w:sz="4" w:space="0" w:color="auto"/>
            </w:tcBorders>
            <w:hideMark/>
          </w:tcPr>
          <w:p w14:paraId="66C486E8"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Proc.</w:t>
            </w:r>
          </w:p>
        </w:tc>
      </w:tr>
      <w:tr w:rsidR="00345621" w:rsidRPr="0078719F" w14:paraId="19F3CE33" w14:textId="77777777" w:rsidTr="000A423B">
        <w:tc>
          <w:tcPr>
            <w:tcW w:w="670" w:type="dxa"/>
            <w:tcBorders>
              <w:top w:val="single" w:sz="4" w:space="0" w:color="auto"/>
              <w:left w:val="single" w:sz="4" w:space="0" w:color="auto"/>
              <w:bottom w:val="single" w:sz="4" w:space="0" w:color="auto"/>
              <w:right w:val="single" w:sz="4" w:space="0" w:color="auto"/>
            </w:tcBorders>
          </w:tcPr>
          <w:p w14:paraId="50E1725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370" w:type="dxa"/>
            <w:tcBorders>
              <w:top w:val="single" w:sz="4" w:space="0" w:color="auto"/>
              <w:left w:val="single" w:sz="4" w:space="0" w:color="auto"/>
              <w:bottom w:val="single" w:sz="4" w:space="0" w:color="auto"/>
              <w:right w:val="single" w:sz="4" w:space="0" w:color="auto"/>
            </w:tcBorders>
          </w:tcPr>
          <w:p w14:paraId="73EC70A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tcPr>
          <w:p w14:paraId="50AAE34D"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6DEEDF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715D0E20"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706DFEC5" w14:textId="77777777" w:rsidTr="000A423B">
        <w:tc>
          <w:tcPr>
            <w:tcW w:w="670" w:type="dxa"/>
            <w:tcBorders>
              <w:top w:val="single" w:sz="4" w:space="0" w:color="auto"/>
              <w:left w:val="single" w:sz="4" w:space="0" w:color="auto"/>
              <w:bottom w:val="single" w:sz="4" w:space="0" w:color="auto"/>
              <w:right w:val="single" w:sz="4" w:space="0" w:color="auto"/>
            </w:tcBorders>
          </w:tcPr>
          <w:p w14:paraId="393A35A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370" w:type="dxa"/>
            <w:tcBorders>
              <w:top w:val="single" w:sz="4" w:space="0" w:color="auto"/>
              <w:left w:val="single" w:sz="4" w:space="0" w:color="auto"/>
              <w:bottom w:val="single" w:sz="4" w:space="0" w:color="auto"/>
              <w:right w:val="single" w:sz="4" w:space="0" w:color="auto"/>
            </w:tcBorders>
          </w:tcPr>
          <w:p w14:paraId="0928E0D9"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tcPr>
          <w:p w14:paraId="00469983"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2F7BDE4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3E0C1427"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F1DCC66" w14:textId="77777777" w:rsidTr="000A423B">
        <w:tc>
          <w:tcPr>
            <w:tcW w:w="6211" w:type="dxa"/>
            <w:gridSpan w:val="3"/>
            <w:tcBorders>
              <w:top w:val="single" w:sz="4" w:space="0" w:color="auto"/>
              <w:left w:val="single" w:sz="4" w:space="0" w:color="auto"/>
              <w:bottom w:val="single" w:sz="4" w:space="0" w:color="auto"/>
              <w:right w:val="single" w:sz="4" w:space="0" w:color="auto"/>
            </w:tcBorders>
            <w:hideMark/>
          </w:tcPr>
          <w:p w14:paraId="46D3CD44" w14:textId="77777777" w:rsidR="00345621" w:rsidRPr="0078719F" w:rsidRDefault="00345621" w:rsidP="000A423B">
            <w:pPr>
              <w:spacing w:after="0" w:line="240" w:lineRule="auto"/>
              <w:jc w:val="right"/>
              <w:rPr>
                <w:rFonts w:ascii="Times New Roman" w:hAnsi="Times New Roman" w:cs="Times New Roman"/>
                <w:b/>
                <w:sz w:val="24"/>
                <w:szCs w:val="24"/>
              </w:rPr>
            </w:pPr>
            <w:r w:rsidRPr="0078719F">
              <w:rPr>
                <w:rFonts w:ascii="Times New Roman" w:hAnsi="Times New Roman" w:cs="Times New Roman"/>
                <w:b/>
                <w:sz w:val="24"/>
                <w:szCs w:val="24"/>
              </w:rPr>
              <w:t>Viso:</w:t>
            </w:r>
          </w:p>
        </w:tc>
        <w:tc>
          <w:tcPr>
            <w:tcW w:w="1709" w:type="dxa"/>
            <w:tcBorders>
              <w:top w:val="single" w:sz="4" w:space="0" w:color="auto"/>
              <w:left w:val="single" w:sz="4" w:space="0" w:color="auto"/>
              <w:bottom w:val="single" w:sz="4" w:space="0" w:color="auto"/>
              <w:right w:val="single" w:sz="4" w:space="0" w:color="auto"/>
            </w:tcBorders>
          </w:tcPr>
          <w:p w14:paraId="467693BA"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709" w:type="dxa"/>
            <w:tcBorders>
              <w:top w:val="single" w:sz="4" w:space="0" w:color="auto"/>
              <w:left w:val="single" w:sz="4" w:space="0" w:color="auto"/>
              <w:bottom w:val="single" w:sz="4" w:space="0" w:color="auto"/>
              <w:right w:val="single" w:sz="4" w:space="0" w:color="auto"/>
            </w:tcBorders>
          </w:tcPr>
          <w:p w14:paraId="4E0E213C"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0537111E" w14:textId="77777777" w:rsidR="00345621" w:rsidRPr="0078719F" w:rsidRDefault="00345621" w:rsidP="00345621">
      <w:pPr>
        <w:spacing w:after="0" w:line="240" w:lineRule="auto"/>
        <w:jc w:val="both"/>
        <w:rPr>
          <w:rFonts w:ascii="Times New Roman" w:hAnsi="Times New Roman" w:cs="Times New Roman"/>
          <w:sz w:val="24"/>
          <w:szCs w:val="24"/>
        </w:rPr>
      </w:pPr>
    </w:p>
    <w:p w14:paraId="2C9857E2"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4. Informacija apie visus tiekėjo pirkimo sutarties vykdymui pasitelkiamus trečiuosius asmenis (subtiekėjus ir/ar ūkio subjektus): </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117"/>
        <w:gridCol w:w="1563"/>
        <w:gridCol w:w="1559"/>
        <w:gridCol w:w="1974"/>
        <w:gridCol w:w="1844"/>
      </w:tblGrid>
      <w:tr w:rsidR="00345621" w:rsidRPr="0078719F" w14:paraId="16D43EED" w14:textId="77777777" w:rsidTr="000A423B">
        <w:trPr>
          <w:trHeight w:val="872"/>
        </w:trPr>
        <w:tc>
          <w:tcPr>
            <w:tcW w:w="570" w:type="dxa"/>
            <w:tcBorders>
              <w:top w:val="single" w:sz="4" w:space="0" w:color="auto"/>
              <w:left w:val="single" w:sz="4" w:space="0" w:color="auto"/>
              <w:bottom w:val="single" w:sz="4" w:space="0" w:color="auto"/>
              <w:right w:val="single" w:sz="4" w:space="0" w:color="auto"/>
            </w:tcBorders>
            <w:vAlign w:val="center"/>
            <w:hideMark/>
          </w:tcPr>
          <w:p w14:paraId="6B70447A"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Eil. Nr.</w:t>
            </w:r>
          </w:p>
        </w:tc>
        <w:tc>
          <w:tcPr>
            <w:tcW w:w="2117" w:type="dxa"/>
            <w:tcBorders>
              <w:top w:val="single" w:sz="4" w:space="0" w:color="auto"/>
              <w:left w:val="single" w:sz="4" w:space="0" w:color="auto"/>
              <w:bottom w:val="single" w:sz="4" w:space="0" w:color="auto"/>
              <w:right w:val="single" w:sz="4" w:space="0" w:color="auto"/>
            </w:tcBorders>
            <w:vAlign w:val="center"/>
            <w:hideMark/>
          </w:tcPr>
          <w:p w14:paraId="4CFFF22F"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Trečiojo asmens (subtiekėjo ar ūkio subjekto) pavadinimas, kodas ir adresas</w:t>
            </w:r>
          </w:p>
        </w:tc>
        <w:tc>
          <w:tcPr>
            <w:tcW w:w="1563" w:type="dxa"/>
            <w:tcBorders>
              <w:top w:val="single" w:sz="4" w:space="0" w:color="auto"/>
              <w:left w:val="single" w:sz="4" w:space="0" w:color="auto"/>
              <w:bottom w:val="single" w:sz="4" w:space="0" w:color="auto"/>
              <w:right w:val="single" w:sz="4" w:space="0" w:color="auto"/>
            </w:tcBorders>
            <w:vAlign w:val="center"/>
            <w:hideMark/>
          </w:tcPr>
          <w:p w14:paraId="11FAC447"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Subtiekėjas</w:t>
            </w:r>
            <w:r w:rsidRPr="0078719F">
              <w:rPr>
                <w:rFonts w:ascii="Times New Roman" w:hAnsi="Times New Roman" w:cs="Times New Roman"/>
                <w:b/>
                <w:sz w:val="24"/>
                <w:szCs w:val="24"/>
                <w:vertAlign w:val="superscript"/>
              </w:rPr>
              <w:t>**</w:t>
            </w:r>
            <w:r w:rsidRPr="0078719F">
              <w:rPr>
                <w:rFonts w:ascii="Times New Roman" w:hAnsi="Times New Roman" w:cs="Times New Roman"/>
                <w:b/>
                <w:sz w:val="24"/>
                <w:szCs w:val="24"/>
              </w:rPr>
              <w:t xml:space="preserve"> (</w:t>
            </w:r>
            <w:r w:rsidRPr="0078719F">
              <w:rPr>
                <w:rFonts w:ascii="Times New Roman" w:hAnsi="Times New Roman" w:cs="Times New Roman"/>
                <w:b/>
                <w:i/>
                <w:iCs/>
                <w:sz w:val="24"/>
                <w:szCs w:val="24"/>
              </w:rPr>
              <w:t>pažymėti X, jei taikoma</w:t>
            </w:r>
            <w:r w:rsidRPr="0078719F">
              <w:rPr>
                <w:rFonts w:ascii="Times New Roman" w:hAnsi="Times New Roman" w:cs="Times New Roman"/>
                <w:b/>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C488B0B"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Ūkio subjektas</w:t>
            </w:r>
            <w:r w:rsidRPr="0078719F">
              <w:rPr>
                <w:rFonts w:ascii="Times New Roman" w:hAnsi="Times New Roman" w:cs="Times New Roman"/>
                <w:b/>
                <w:sz w:val="24"/>
                <w:szCs w:val="24"/>
                <w:vertAlign w:val="superscript"/>
              </w:rPr>
              <w:t>***</w:t>
            </w:r>
          </w:p>
          <w:p w14:paraId="660B0820"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w:t>
            </w:r>
            <w:r w:rsidRPr="0078719F">
              <w:rPr>
                <w:rFonts w:ascii="Times New Roman" w:hAnsi="Times New Roman" w:cs="Times New Roman"/>
                <w:b/>
                <w:i/>
                <w:iCs/>
                <w:sz w:val="24"/>
                <w:szCs w:val="24"/>
              </w:rPr>
              <w:t>pažymėti X,  jei taikoma</w:t>
            </w:r>
            <w:r w:rsidRPr="0078719F">
              <w:rPr>
                <w:rFonts w:ascii="Times New Roman" w:hAnsi="Times New Roman" w:cs="Times New Roman"/>
                <w:b/>
                <w:sz w:val="24"/>
                <w:szCs w:val="24"/>
              </w:rPr>
              <w:t>)</w:t>
            </w:r>
          </w:p>
        </w:tc>
        <w:tc>
          <w:tcPr>
            <w:tcW w:w="1974" w:type="dxa"/>
            <w:tcBorders>
              <w:top w:val="single" w:sz="4" w:space="0" w:color="auto"/>
              <w:left w:val="single" w:sz="4" w:space="0" w:color="auto"/>
              <w:bottom w:val="single" w:sz="4" w:space="0" w:color="auto"/>
              <w:right w:val="single" w:sz="4" w:space="0" w:color="auto"/>
            </w:tcBorders>
            <w:vAlign w:val="center"/>
            <w:hideMark/>
          </w:tcPr>
          <w:p w14:paraId="50439960"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Numatom</w:t>
            </w:r>
            <w:r>
              <w:rPr>
                <w:rFonts w:ascii="Times New Roman" w:hAnsi="Times New Roman" w:cs="Times New Roman"/>
                <w:b/>
                <w:sz w:val="24"/>
                <w:szCs w:val="24"/>
              </w:rPr>
              <w:t>os</w:t>
            </w:r>
            <w:r w:rsidRPr="0078719F">
              <w:rPr>
                <w:rFonts w:ascii="Times New Roman" w:hAnsi="Times New Roman" w:cs="Times New Roman"/>
                <w:b/>
                <w:sz w:val="24"/>
                <w:szCs w:val="24"/>
              </w:rPr>
              <w:t xml:space="preserve"> atlikti </w:t>
            </w:r>
            <w:r>
              <w:rPr>
                <w:rFonts w:ascii="Times New Roman" w:hAnsi="Times New Roman" w:cs="Times New Roman"/>
                <w:b/>
                <w:sz w:val="24"/>
                <w:szCs w:val="24"/>
              </w:rPr>
              <w:t>paslaugos</w:t>
            </w:r>
            <w:r w:rsidRPr="0078719F">
              <w:rPr>
                <w:rFonts w:ascii="Times New Roman" w:hAnsi="Times New Roman" w:cs="Times New Roman"/>
                <w:b/>
                <w:sz w:val="24"/>
                <w:szCs w:val="24"/>
              </w:rPr>
              <w:t xml:space="preserve"> </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C5FEB57"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 xml:space="preserve">Pirkimo sutarties dalis (procentais) pasiūlymo kainoje, kuriai ketinama </w:t>
            </w:r>
            <w:r w:rsidRPr="0078719F">
              <w:rPr>
                <w:rFonts w:ascii="Times New Roman" w:hAnsi="Times New Roman" w:cs="Times New Roman"/>
                <w:b/>
                <w:sz w:val="24"/>
                <w:szCs w:val="24"/>
              </w:rPr>
              <w:lastRenderedPageBreak/>
              <w:t>pasitelkti trečiuosius asmenis</w:t>
            </w:r>
          </w:p>
        </w:tc>
      </w:tr>
      <w:tr w:rsidR="00345621" w:rsidRPr="0078719F" w14:paraId="6CFA0F5E" w14:textId="77777777" w:rsidTr="000A423B">
        <w:tc>
          <w:tcPr>
            <w:tcW w:w="570" w:type="dxa"/>
            <w:tcBorders>
              <w:top w:val="single" w:sz="4" w:space="0" w:color="auto"/>
              <w:left w:val="single" w:sz="4" w:space="0" w:color="auto"/>
              <w:bottom w:val="single" w:sz="4" w:space="0" w:color="auto"/>
              <w:right w:val="single" w:sz="4" w:space="0" w:color="auto"/>
            </w:tcBorders>
          </w:tcPr>
          <w:p w14:paraId="677EC72A"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tcPr>
          <w:p w14:paraId="05AB718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tcPr>
          <w:p w14:paraId="1D2EDE4D"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A12E16D"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15EE7F1"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20F4DE1F"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196CC4BB" w14:textId="77777777" w:rsidTr="000A423B">
        <w:tc>
          <w:tcPr>
            <w:tcW w:w="570" w:type="dxa"/>
            <w:tcBorders>
              <w:top w:val="single" w:sz="4" w:space="0" w:color="auto"/>
              <w:left w:val="single" w:sz="4" w:space="0" w:color="auto"/>
              <w:bottom w:val="single" w:sz="4" w:space="0" w:color="auto"/>
              <w:right w:val="single" w:sz="4" w:space="0" w:color="auto"/>
            </w:tcBorders>
          </w:tcPr>
          <w:p w14:paraId="502C8D9F"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17" w:type="dxa"/>
            <w:tcBorders>
              <w:top w:val="single" w:sz="4" w:space="0" w:color="auto"/>
              <w:left w:val="single" w:sz="4" w:space="0" w:color="auto"/>
              <w:bottom w:val="single" w:sz="4" w:space="0" w:color="auto"/>
              <w:right w:val="single" w:sz="4" w:space="0" w:color="auto"/>
            </w:tcBorders>
          </w:tcPr>
          <w:p w14:paraId="5841EBFF"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tcPr>
          <w:p w14:paraId="74076A4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B8615EA"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2039B4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844" w:type="dxa"/>
            <w:tcBorders>
              <w:top w:val="single" w:sz="4" w:space="0" w:color="auto"/>
              <w:left w:val="single" w:sz="4" w:space="0" w:color="auto"/>
              <w:bottom w:val="single" w:sz="4" w:space="0" w:color="auto"/>
              <w:right w:val="single" w:sz="4" w:space="0" w:color="auto"/>
            </w:tcBorders>
          </w:tcPr>
          <w:p w14:paraId="1F68FADD"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7E1F9FB3" w14:textId="77777777" w:rsidTr="000A423B">
        <w:tc>
          <w:tcPr>
            <w:tcW w:w="7783" w:type="dxa"/>
            <w:gridSpan w:val="5"/>
            <w:tcBorders>
              <w:top w:val="single" w:sz="4" w:space="0" w:color="auto"/>
              <w:left w:val="single" w:sz="4" w:space="0" w:color="auto"/>
              <w:bottom w:val="single" w:sz="4" w:space="0" w:color="auto"/>
              <w:right w:val="single" w:sz="4" w:space="0" w:color="auto"/>
            </w:tcBorders>
          </w:tcPr>
          <w:p w14:paraId="7CC4089B" w14:textId="77777777" w:rsidR="00345621" w:rsidRPr="0078719F" w:rsidRDefault="00345621" w:rsidP="000A423B">
            <w:pPr>
              <w:spacing w:after="0" w:line="240" w:lineRule="auto"/>
              <w:jc w:val="right"/>
              <w:rPr>
                <w:rFonts w:ascii="Times New Roman" w:hAnsi="Times New Roman" w:cs="Times New Roman"/>
                <w:b/>
                <w:sz w:val="24"/>
                <w:szCs w:val="24"/>
              </w:rPr>
            </w:pPr>
            <w:r w:rsidRPr="0078719F">
              <w:rPr>
                <w:rFonts w:ascii="Times New Roman" w:hAnsi="Times New Roman" w:cs="Times New Roman"/>
                <w:b/>
                <w:sz w:val="24"/>
                <w:szCs w:val="24"/>
              </w:rPr>
              <w:t>Viso:</w:t>
            </w:r>
          </w:p>
        </w:tc>
        <w:tc>
          <w:tcPr>
            <w:tcW w:w="1844" w:type="dxa"/>
            <w:tcBorders>
              <w:top w:val="single" w:sz="4" w:space="0" w:color="auto"/>
              <w:left w:val="single" w:sz="4" w:space="0" w:color="auto"/>
              <w:bottom w:val="single" w:sz="4" w:space="0" w:color="auto"/>
              <w:right w:val="single" w:sz="4" w:space="0" w:color="auto"/>
            </w:tcBorders>
          </w:tcPr>
          <w:p w14:paraId="078B17E0"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1E3E8021"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Pastabos:</w:t>
      </w:r>
    </w:p>
    <w:p w14:paraId="5EC62D41"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b/>
          <w:bCs/>
          <w:sz w:val="24"/>
          <w:szCs w:val="24"/>
        </w:rPr>
        <w:t>**</w:t>
      </w:r>
      <w:r w:rsidRPr="0078719F">
        <w:rPr>
          <w:rFonts w:ascii="Times New Roman" w:hAnsi="Times New Roman" w:cs="Times New Roman"/>
          <w:sz w:val="24"/>
          <w:szCs w:val="24"/>
        </w:rPr>
        <w:t xml:space="preserve"> </w:t>
      </w:r>
      <w:r w:rsidRPr="0078719F">
        <w:rPr>
          <w:rFonts w:ascii="Times New Roman" w:hAnsi="Times New Roman" w:cs="Times New Roman"/>
          <w:b/>
          <w:bCs/>
          <w:sz w:val="24"/>
          <w:szCs w:val="24"/>
        </w:rPr>
        <w:t>Subtiekėjas,</w:t>
      </w:r>
      <w:r w:rsidRPr="0078719F">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73C30A73"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b/>
          <w:bCs/>
          <w:sz w:val="24"/>
          <w:szCs w:val="24"/>
        </w:rPr>
        <w:t>***</w:t>
      </w:r>
      <w:r w:rsidRPr="0078719F">
        <w:rPr>
          <w:rFonts w:ascii="Times New Roman" w:hAnsi="Times New Roman" w:cs="Times New Roman"/>
          <w:sz w:val="24"/>
          <w:szCs w:val="24"/>
        </w:rPr>
        <w:t xml:space="preserve"> </w:t>
      </w:r>
      <w:r w:rsidRPr="0078719F">
        <w:rPr>
          <w:rFonts w:ascii="Times New Roman" w:hAnsi="Times New Roman" w:cs="Times New Roman"/>
          <w:b/>
          <w:bCs/>
          <w:sz w:val="24"/>
          <w:szCs w:val="24"/>
        </w:rPr>
        <w:t>Ūkio subjektas</w:t>
      </w:r>
      <w:r w:rsidRPr="0078719F">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1C74D6F0" w14:textId="77777777" w:rsidR="00345621" w:rsidRPr="0078719F" w:rsidRDefault="00345621" w:rsidP="00345621">
      <w:pPr>
        <w:spacing w:after="0" w:line="240" w:lineRule="auto"/>
        <w:jc w:val="both"/>
        <w:rPr>
          <w:rFonts w:ascii="Times New Roman" w:hAnsi="Times New Roman" w:cs="Times New Roman"/>
          <w:sz w:val="24"/>
          <w:szCs w:val="24"/>
        </w:rPr>
      </w:pPr>
    </w:p>
    <w:p w14:paraId="49668416"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5. Informacija apie specialistus (</w:t>
      </w:r>
      <w:proofErr w:type="spellStart"/>
      <w:r w:rsidRPr="0078719F">
        <w:rPr>
          <w:rFonts w:ascii="Times New Roman" w:hAnsi="Times New Roman" w:cs="Times New Roman"/>
          <w:sz w:val="24"/>
          <w:szCs w:val="24"/>
        </w:rPr>
        <w:t>kvazisubtiekėjus</w:t>
      </w:r>
      <w:proofErr w:type="spellEnd"/>
      <w:r w:rsidRPr="0078719F">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306"/>
        <w:gridCol w:w="4677"/>
      </w:tblGrid>
      <w:tr w:rsidR="00345621" w:rsidRPr="0078719F" w14:paraId="1542F06A" w14:textId="77777777" w:rsidTr="000A423B">
        <w:tc>
          <w:tcPr>
            <w:tcW w:w="651" w:type="dxa"/>
            <w:tcBorders>
              <w:top w:val="single" w:sz="4" w:space="0" w:color="auto"/>
              <w:left w:val="single" w:sz="4" w:space="0" w:color="auto"/>
              <w:bottom w:val="single" w:sz="4" w:space="0" w:color="auto"/>
              <w:right w:val="single" w:sz="4" w:space="0" w:color="auto"/>
            </w:tcBorders>
            <w:hideMark/>
          </w:tcPr>
          <w:p w14:paraId="7CE62418"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2403A056"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Vardas ir pavardė</w:t>
            </w:r>
          </w:p>
        </w:tc>
        <w:tc>
          <w:tcPr>
            <w:tcW w:w="4677" w:type="dxa"/>
            <w:tcBorders>
              <w:top w:val="single" w:sz="4" w:space="0" w:color="auto"/>
              <w:left w:val="single" w:sz="4" w:space="0" w:color="auto"/>
              <w:bottom w:val="single" w:sz="4" w:space="0" w:color="auto"/>
              <w:right w:val="single" w:sz="4" w:space="0" w:color="auto"/>
            </w:tcBorders>
            <w:hideMark/>
          </w:tcPr>
          <w:p w14:paraId="3A2AC135"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Specialisto dabartinė darbovietė</w:t>
            </w:r>
          </w:p>
        </w:tc>
      </w:tr>
      <w:tr w:rsidR="00345621" w:rsidRPr="0078719F" w14:paraId="1612D441" w14:textId="77777777" w:rsidTr="000A423B">
        <w:tc>
          <w:tcPr>
            <w:tcW w:w="651" w:type="dxa"/>
            <w:tcBorders>
              <w:top w:val="single" w:sz="4" w:space="0" w:color="auto"/>
              <w:left w:val="single" w:sz="4" w:space="0" w:color="auto"/>
              <w:bottom w:val="single" w:sz="4" w:space="0" w:color="auto"/>
              <w:right w:val="single" w:sz="4" w:space="0" w:color="auto"/>
            </w:tcBorders>
          </w:tcPr>
          <w:p w14:paraId="440DC409"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F266994"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5FAD4A93"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69929F13" w14:textId="77777777" w:rsidTr="000A423B">
        <w:tc>
          <w:tcPr>
            <w:tcW w:w="651" w:type="dxa"/>
            <w:tcBorders>
              <w:top w:val="single" w:sz="4" w:space="0" w:color="auto"/>
              <w:left w:val="single" w:sz="4" w:space="0" w:color="auto"/>
              <w:bottom w:val="single" w:sz="4" w:space="0" w:color="auto"/>
              <w:right w:val="single" w:sz="4" w:space="0" w:color="auto"/>
            </w:tcBorders>
          </w:tcPr>
          <w:p w14:paraId="6B6575D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E6683BC"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2DD899D7"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38ED912A" w14:textId="77777777" w:rsidR="00345621" w:rsidRPr="0078719F" w:rsidRDefault="00345621" w:rsidP="00345621">
      <w:pPr>
        <w:spacing w:after="0" w:line="240" w:lineRule="auto"/>
        <w:jc w:val="both"/>
        <w:rPr>
          <w:rFonts w:ascii="Times New Roman" w:hAnsi="Times New Roman" w:cs="Times New Roman"/>
          <w:sz w:val="24"/>
          <w:szCs w:val="24"/>
        </w:rPr>
      </w:pPr>
      <w:r w:rsidRPr="0078719F">
        <w:rPr>
          <w:rFonts w:ascii="Times New Roman" w:hAnsi="Times New Roman" w:cs="Times New Roman"/>
          <w:b/>
          <w:bCs/>
          <w:sz w:val="24"/>
          <w:szCs w:val="24"/>
        </w:rPr>
        <w:t xml:space="preserve">**** </w:t>
      </w:r>
      <w:proofErr w:type="spellStart"/>
      <w:r w:rsidRPr="0078719F">
        <w:rPr>
          <w:rFonts w:ascii="Times New Roman" w:hAnsi="Times New Roman" w:cs="Times New Roman"/>
          <w:b/>
          <w:bCs/>
          <w:sz w:val="24"/>
          <w:szCs w:val="24"/>
        </w:rPr>
        <w:t>Kvazisubtiekėjas</w:t>
      </w:r>
      <w:proofErr w:type="spellEnd"/>
      <w:r w:rsidRPr="0078719F">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CE6DC5E" w14:textId="77777777" w:rsidR="00345621" w:rsidRPr="0078719F" w:rsidRDefault="00345621" w:rsidP="00345621">
      <w:pPr>
        <w:spacing w:after="0" w:line="240" w:lineRule="auto"/>
        <w:jc w:val="both"/>
        <w:rPr>
          <w:rFonts w:ascii="Times New Roman" w:hAnsi="Times New Roman" w:cs="Times New Roman"/>
          <w:sz w:val="24"/>
          <w:szCs w:val="24"/>
        </w:rPr>
      </w:pPr>
    </w:p>
    <w:p w14:paraId="0FA0A90A"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6. </w:t>
      </w:r>
      <w:r w:rsidRPr="0078719F">
        <w:rPr>
          <w:rFonts w:ascii="Times New Roman" w:hAnsi="Times New Roman" w:cs="Times New Roman"/>
          <w:b/>
          <w:sz w:val="24"/>
          <w:szCs w:val="24"/>
        </w:rPr>
        <w:t>Šiame pasiūlyme yra pateikta ir konfidenciali informacija</w:t>
      </w:r>
      <w:r w:rsidRPr="0078719F">
        <w:rPr>
          <w:rFonts w:ascii="Times New Roman" w:hAnsi="Times New Roman" w:cs="Times New Roman"/>
          <w:sz w:val="24"/>
          <w:szCs w:val="24"/>
        </w:rPr>
        <w:t xml:space="preserve"> (dokumentai su konfidencialia informacija įsegti atskirai)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352"/>
      </w:tblGrid>
      <w:tr w:rsidR="00345621" w:rsidRPr="0078719F" w14:paraId="360EA055" w14:textId="77777777" w:rsidTr="000A423B">
        <w:tc>
          <w:tcPr>
            <w:tcW w:w="948" w:type="dxa"/>
            <w:tcBorders>
              <w:top w:val="single" w:sz="4" w:space="0" w:color="auto"/>
              <w:left w:val="single" w:sz="4" w:space="0" w:color="auto"/>
              <w:bottom w:val="single" w:sz="4" w:space="0" w:color="auto"/>
              <w:right w:val="single" w:sz="4" w:space="0" w:color="auto"/>
            </w:tcBorders>
            <w:hideMark/>
          </w:tcPr>
          <w:p w14:paraId="2181A287"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Eil. Nr.</w:t>
            </w:r>
          </w:p>
        </w:tc>
        <w:tc>
          <w:tcPr>
            <w:tcW w:w="3480" w:type="dxa"/>
            <w:tcBorders>
              <w:top w:val="single" w:sz="4" w:space="0" w:color="auto"/>
              <w:left w:val="single" w:sz="4" w:space="0" w:color="auto"/>
              <w:bottom w:val="single" w:sz="4" w:space="0" w:color="auto"/>
              <w:right w:val="single" w:sz="4" w:space="0" w:color="auto"/>
            </w:tcBorders>
            <w:hideMark/>
          </w:tcPr>
          <w:p w14:paraId="0544C9DF"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Pateikto dokumento pavadinimas</w:t>
            </w:r>
          </w:p>
        </w:tc>
        <w:tc>
          <w:tcPr>
            <w:tcW w:w="5353" w:type="dxa"/>
            <w:tcBorders>
              <w:top w:val="single" w:sz="4" w:space="0" w:color="auto"/>
              <w:left w:val="single" w:sz="4" w:space="0" w:color="auto"/>
              <w:bottom w:val="single" w:sz="4" w:space="0" w:color="auto"/>
              <w:right w:val="single" w:sz="4" w:space="0" w:color="auto"/>
            </w:tcBorders>
            <w:hideMark/>
          </w:tcPr>
          <w:p w14:paraId="3B0125A9"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Dokumentas yra įkeltas šioje CVP IS pasiūlymo lango eilutėje „Prisegti dokumentai“</w:t>
            </w:r>
          </w:p>
        </w:tc>
      </w:tr>
      <w:tr w:rsidR="00345621" w:rsidRPr="0078719F" w14:paraId="63053003" w14:textId="77777777" w:rsidTr="000A423B">
        <w:tc>
          <w:tcPr>
            <w:tcW w:w="948" w:type="dxa"/>
            <w:tcBorders>
              <w:top w:val="single" w:sz="4" w:space="0" w:color="auto"/>
              <w:left w:val="single" w:sz="4" w:space="0" w:color="auto"/>
              <w:bottom w:val="single" w:sz="4" w:space="0" w:color="auto"/>
              <w:right w:val="single" w:sz="4" w:space="0" w:color="auto"/>
            </w:tcBorders>
          </w:tcPr>
          <w:p w14:paraId="6A29B1D8"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480" w:type="dxa"/>
            <w:tcBorders>
              <w:top w:val="single" w:sz="4" w:space="0" w:color="auto"/>
              <w:left w:val="single" w:sz="4" w:space="0" w:color="auto"/>
              <w:bottom w:val="single" w:sz="4" w:space="0" w:color="auto"/>
              <w:right w:val="single" w:sz="4" w:space="0" w:color="auto"/>
            </w:tcBorders>
          </w:tcPr>
          <w:p w14:paraId="5C98AAEC"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353" w:type="dxa"/>
            <w:tcBorders>
              <w:top w:val="single" w:sz="4" w:space="0" w:color="auto"/>
              <w:left w:val="single" w:sz="4" w:space="0" w:color="auto"/>
              <w:bottom w:val="single" w:sz="4" w:space="0" w:color="auto"/>
              <w:right w:val="single" w:sz="4" w:space="0" w:color="auto"/>
            </w:tcBorders>
          </w:tcPr>
          <w:p w14:paraId="67E1F873"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33C40A80" w14:textId="77777777" w:rsidTr="000A423B">
        <w:tc>
          <w:tcPr>
            <w:tcW w:w="948" w:type="dxa"/>
            <w:tcBorders>
              <w:top w:val="single" w:sz="4" w:space="0" w:color="auto"/>
              <w:left w:val="single" w:sz="4" w:space="0" w:color="auto"/>
              <w:bottom w:val="single" w:sz="4" w:space="0" w:color="auto"/>
              <w:right w:val="single" w:sz="4" w:space="0" w:color="auto"/>
            </w:tcBorders>
          </w:tcPr>
          <w:p w14:paraId="590FD3E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480" w:type="dxa"/>
            <w:tcBorders>
              <w:top w:val="single" w:sz="4" w:space="0" w:color="auto"/>
              <w:left w:val="single" w:sz="4" w:space="0" w:color="auto"/>
              <w:bottom w:val="single" w:sz="4" w:space="0" w:color="auto"/>
              <w:right w:val="single" w:sz="4" w:space="0" w:color="auto"/>
            </w:tcBorders>
          </w:tcPr>
          <w:p w14:paraId="4F42406E"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353" w:type="dxa"/>
            <w:tcBorders>
              <w:top w:val="single" w:sz="4" w:space="0" w:color="auto"/>
              <w:left w:val="single" w:sz="4" w:space="0" w:color="auto"/>
              <w:bottom w:val="single" w:sz="4" w:space="0" w:color="auto"/>
              <w:right w:val="single" w:sz="4" w:space="0" w:color="auto"/>
            </w:tcBorders>
          </w:tcPr>
          <w:p w14:paraId="3BAE962D"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02D3954A" w14:textId="77777777" w:rsidR="00345621" w:rsidRPr="0078719F" w:rsidRDefault="00345621" w:rsidP="00345621">
      <w:pPr>
        <w:spacing w:after="0" w:line="240" w:lineRule="auto"/>
        <w:jc w:val="both"/>
        <w:rPr>
          <w:rFonts w:ascii="Times New Roman" w:hAnsi="Times New Roman" w:cs="Times New Roman"/>
          <w:bCs/>
          <w:sz w:val="24"/>
          <w:szCs w:val="24"/>
        </w:rPr>
      </w:pPr>
      <w:r w:rsidRPr="0078719F">
        <w:rPr>
          <w:rFonts w:ascii="Times New Roman" w:hAnsi="Times New Roman" w:cs="Times New Roman"/>
          <w:bCs/>
          <w:sz w:val="24"/>
          <w:szCs w:val="24"/>
        </w:rPr>
        <w:t xml:space="preserve">*****Pildyti tuomet, jei bus pateikta konfidenciali informacija. Tiekėjas negali nurodyti, kad konfidenciali yra pasiūlymo kaina arba, kad visas pasiūlymas yra konfidencialus. </w:t>
      </w:r>
    </w:p>
    <w:p w14:paraId="0A12E19F" w14:textId="77777777" w:rsidR="00345621" w:rsidRPr="0078719F" w:rsidRDefault="00345621" w:rsidP="00345621">
      <w:pPr>
        <w:spacing w:after="0" w:line="240" w:lineRule="auto"/>
        <w:jc w:val="both"/>
        <w:rPr>
          <w:rFonts w:ascii="Times New Roman" w:hAnsi="Times New Roman" w:cs="Times New Roman"/>
          <w:bCs/>
          <w:sz w:val="24"/>
          <w:szCs w:val="24"/>
        </w:rPr>
      </w:pPr>
    </w:p>
    <w:p w14:paraId="11664AE9" w14:textId="77777777" w:rsidR="00345621" w:rsidRPr="0078719F" w:rsidRDefault="00345621" w:rsidP="00345621">
      <w:pPr>
        <w:spacing w:after="0" w:line="240" w:lineRule="auto"/>
        <w:ind w:firstLine="851"/>
        <w:jc w:val="both"/>
        <w:rPr>
          <w:rFonts w:ascii="Times New Roman" w:hAnsi="Times New Roman" w:cs="Times New Roman"/>
          <w:sz w:val="24"/>
          <w:szCs w:val="24"/>
        </w:rPr>
      </w:pPr>
      <w:r w:rsidRPr="0078719F">
        <w:rPr>
          <w:rFonts w:ascii="Times New Roman" w:hAnsi="Times New Roman" w:cs="Times New Roman"/>
          <w:sz w:val="24"/>
          <w:szCs w:val="24"/>
        </w:rPr>
        <w:t xml:space="preserve">7. </w:t>
      </w:r>
      <w:r w:rsidRPr="0078719F">
        <w:rPr>
          <w:rFonts w:ascii="Times New Roman" w:hAnsi="Times New Roman" w:cs="Times New Roman"/>
          <w:b/>
          <w:sz w:val="24"/>
          <w:szCs w:val="24"/>
        </w:rPr>
        <w:t>Kartu su pasiūlymu pateikiami šie dokumentai:</w:t>
      </w:r>
    </w:p>
    <w:tbl>
      <w:tblPr>
        <w:tblW w:w="98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2607"/>
        <w:gridCol w:w="604"/>
        <w:gridCol w:w="1979"/>
        <w:gridCol w:w="380"/>
        <w:gridCol w:w="321"/>
        <w:gridCol w:w="2122"/>
        <w:gridCol w:w="890"/>
      </w:tblGrid>
      <w:tr w:rsidR="00345621" w:rsidRPr="0078719F" w14:paraId="5834E0E9" w14:textId="77777777" w:rsidTr="000A423B">
        <w:tc>
          <w:tcPr>
            <w:tcW w:w="946" w:type="dxa"/>
            <w:tcBorders>
              <w:top w:val="single" w:sz="4" w:space="0" w:color="auto"/>
              <w:left w:val="single" w:sz="4" w:space="0" w:color="auto"/>
              <w:bottom w:val="single" w:sz="4" w:space="0" w:color="auto"/>
              <w:right w:val="single" w:sz="4" w:space="0" w:color="auto"/>
            </w:tcBorders>
            <w:hideMark/>
          </w:tcPr>
          <w:p w14:paraId="1C549551"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Eil. Nr.</w:t>
            </w:r>
          </w:p>
        </w:tc>
        <w:tc>
          <w:tcPr>
            <w:tcW w:w="5570" w:type="dxa"/>
            <w:gridSpan w:val="4"/>
            <w:tcBorders>
              <w:top w:val="single" w:sz="4" w:space="0" w:color="auto"/>
              <w:left w:val="single" w:sz="4" w:space="0" w:color="auto"/>
              <w:bottom w:val="single" w:sz="4" w:space="0" w:color="auto"/>
              <w:right w:val="single" w:sz="4" w:space="0" w:color="auto"/>
            </w:tcBorders>
            <w:hideMark/>
          </w:tcPr>
          <w:p w14:paraId="73F1165B"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Pateiktų dokumentų pavadinimas</w:t>
            </w:r>
          </w:p>
        </w:tc>
        <w:tc>
          <w:tcPr>
            <w:tcW w:w="3328" w:type="dxa"/>
            <w:gridSpan w:val="3"/>
            <w:tcBorders>
              <w:top w:val="single" w:sz="4" w:space="0" w:color="auto"/>
              <w:left w:val="single" w:sz="4" w:space="0" w:color="auto"/>
              <w:bottom w:val="single" w:sz="4" w:space="0" w:color="auto"/>
              <w:right w:val="single" w:sz="4" w:space="0" w:color="auto"/>
            </w:tcBorders>
            <w:hideMark/>
          </w:tcPr>
          <w:p w14:paraId="02F3A606"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Dokumento puslapių skaičius</w:t>
            </w:r>
          </w:p>
        </w:tc>
      </w:tr>
      <w:tr w:rsidR="00345621" w:rsidRPr="0078719F" w14:paraId="5FA50BE5" w14:textId="77777777" w:rsidTr="000A423B">
        <w:tc>
          <w:tcPr>
            <w:tcW w:w="946" w:type="dxa"/>
            <w:tcBorders>
              <w:top w:val="single" w:sz="4" w:space="0" w:color="auto"/>
              <w:left w:val="single" w:sz="4" w:space="0" w:color="auto"/>
              <w:bottom w:val="single" w:sz="4" w:space="0" w:color="auto"/>
              <w:right w:val="single" w:sz="4" w:space="0" w:color="auto"/>
            </w:tcBorders>
          </w:tcPr>
          <w:p w14:paraId="7FA53557"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570" w:type="dxa"/>
            <w:gridSpan w:val="4"/>
            <w:tcBorders>
              <w:top w:val="single" w:sz="4" w:space="0" w:color="auto"/>
              <w:left w:val="single" w:sz="4" w:space="0" w:color="auto"/>
              <w:bottom w:val="single" w:sz="4" w:space="0" w:color="auto"/>
              <w:right w:val="single" w:sz="4" w:space="0" w:color="auto"/>
            </w:tcBorders>
          </w:tcPr>
          <w:p w14:paraId="7FFC549F"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328" w:type="dxa"/>
            <w:gridSpan w:val="3"/>
            <w:tcBorders>
              <w:top w:val="single" w:sz="4" w:space="0" w:color="auto"/>
              <w:left w:val="single" w:sz="4" w:space="0" w:color="auto"/>
              <w:bottom w:val="single" w:sz="4" w:space="0" w:color="auto"/>
              <w:right w:val="single" w:sz="4" w:space="0" w:color="auto"/>
            </w:tcBorders>
          </w:tcPr>
          <w:p w14:paraId="0E474815"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CD537E1" w14:textId="77777777" w:rsidTr="000A423B">
        <w:tc>
          <w:tcPr>
            <w:tcW w:w="946" w:type="dxa"/>
            <w:tcBorders>
              <w:top w:val="single" w:sz="4" w:space="0" w:color="auto"/>
              <w:left w:val="single" w:sz="4" w:space="0" w:color="auto"/>
              <w:bottom w:val="single" w:sz="4" w:space="0" w:color="auto"/>
              <w:right w:val="single" w:sz="4" w:space="0" w:color="auto"/>
            </w:tcBorders>
          </w:tcPr>
          <w:p w14:paraId="59C627DB"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5570" w:type="dxa"/>
            <w:gridSpan w:val="4"/>
            <w:tcBorders>
              <w:top w:val="single" w:sz="4" w:space="0" w:color="auto"/>
              <w:left w:val="single" w:sz="4" w:space="0" w:color="auto"/>
              <w:bottom w:val="single" w:sz="4" w:space="0" w:color="auto"/>
              <w:right w:val="single" w:sz="4" w:space="0" w:color="auto"/>
            </w:tcBorders>
          </w:tcPr>
          <w:p w14:paraId="21F3EA55"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3328" w:type="dxa"/>
            <w:gridSpan w:val="3"/>
            <w:tcBorders>
              <w:top w:val="single" w:sz="4" w:space="0" w:color="auto"/>
              <w:left w:val="single" w:sz="4" w:space="0" w:color="auto"/>
              <w:bottom w:val="single" w:sz="4" w:space="0" w:color="auto"/>
              <w:right w:val="single" w:sz="4" w:space="0" w:color="auto"/>
            </w:tcBorders>
          </w:tcPr>
          <w:p w14:paraId="25717654"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3C93C100" w14:textId="77777777" w:rsidTr="000A423B">
        <w:trPr>
          <w:trHeight w:val="239"/>
        </w:trPr>
        <w:tc>
          <w:tcPr>
            <w:tcW w:w="9844" w:type="dxa"/>
            <w:gridSpan w:val="8"/>
            <w:tcBorders>
              <w:top w:val="nil"/>
              <w:left w:val="nil"/>
              <w:bottom w:val="nil"/>
              <w:right w:val="nil"/>
            </w:tcBorders>
          </w:tcPr>
          <w:p w14:paraId="6ACD7187" w14:textId="77777777" w:rsidR="00345621" w:rsidRPr="0078719F" w:rsidRDefault="00345621" w:rsidP="000A423B">
            <w:pPr>
              <w:spacing w:after="0" w:line="240" w:lineRule="auto"/>
              <w:jc w:val="both"/>
              <w:rPr>
                <w:rFonts w:ascii="Times New Roman" w:hAnsi="Times New Roman" w:cs="Times New Roman"/>
                <w:sz w:val="24"/>
                <w:szCs w:val="24"/>
              </w:rPr>
            </w:pPr>
          </w:p>
          <w:p w14:paraId="66892A1F" w14:textId="77777777" w:rsidR="00345621" w:rsidRPr="0078719F" w:rsidRDefault="00345621" w:rsidP="000A423B">
            <w:pPr>
              <w:spacing w:after="0" w:line="240" w:lineRule="auto"/>
              <w:jc w:val="both"/>
              <w:rPr>
                <w:rFonts w:ascii="Times New Roman" w:hAnsi="Times New Roman" w:cs="Times New Roman"/>
                <w:b/>
                <w:sz w:val="24"/>
                <w:szCs w:val="24"/>
              </w:rPr>
            </w:pPr>
            <w:r w:rsidRPr="0078719F">
              <w:rPr>
                <w:rFonts w:ascii="Times New Roman" w:hAnsi="Times New Roman" w:cs="Times New Roman"/>
                <w:b/>
                <w:sz w:val="24"/>
                <w:szCs w:val="24"/>
              </w:rPr>
              <w:t>Pasiūlymas galioja iki termino, nustatyto pirkimo dokumentuose.</w:t>
            </w:r>
          </w:p>
          <w:p w14:paraId="3721DEA0" w14:textId="77777777" w:rsidR="00345621" w:rsidRPr="0078719F" w:rsidRDefault="00345621" w:rsidP="000A423B">
            <w:pPr>
              <w:spacing w:after="0" w:line="240" w:lineRule="auto"/>
              <w:jc w:val="both"/>
              <w:rPr>
                <w:rFonts w:ascii="Times New Roman" w:hAnsi="Times New Roman" w:cs="Times New Roman"/>
                <w:b/>
                <w:sz w:val="24"/>
                <w:szCs w:val="24"/>
              </w:rPr>
            </w:pPr>
          </w:p>
          <w:p w14:paraId="2966612A" w14:textId="77777777" w:rsidR="00345621" w:rsidRPr="0078719F" w:rsidRDefault="00345621" w:rsidP="000A423B">
            <w:pPr>
              <w:spacing w:after="0" w:line="240" w:lineRule="auto"/>
              <w:jc w:val="both"/>
              <w:rPr>
                <w:rFonts w:ascii="Times New Roman" w:hAnsi="Times New Roman" w:cs="Times New Roman"/>
                <w:b/>
                <w:sz w:val="24"/>
                <w:szCs w:val="24"/>
              </w:rPr>
            </w:pPr>
          </w:p>
          <w:p w14:paraId="57AA5535"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7D0E305" w14:textId="77777777" w:rsidTr="000A423B">
        <w:trPr>
          <w:trHeight w:val="285"/>
        </w:trPr>
        <w:tc>
          <w:tcPr>
            <w:tcW w:w="3553" w:type="dxa"/>
            <w:gridSpan w:val="2"/>
            <w:tcBorders>
              <w:top w:val="nil"/>
              <w:left w:val="nil"/>
              <w:bottom w:val="single" w:sz="4" w:space="0" w:color="auto"/>
              <w:right w:val="nil"/>
            </w:tcBorders>
          </w:tcPr>
          <w:p w14:paraId="0B5FE250"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604" w:type="dxa"/>
            <w:tcBorders>
              <w:top w:val="nil"/>
              <w:left w:val="nil"/>
              <w:bottom w:val="nil"/>
              <w:right w:val="nil"/>
            </w:tcBorders>
          </w:tcPr>
          <w:p w14:paraId="7879CB36"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9" w:type="dxa"/>
            <w:tcBorders>
              <w:top w:val="nil"/>
              <w:left w:val="nil"/>
              <w:bottom w:val="single" w:sz="4" w:space="0" w:color="auto"/>
              <w:right w:val="nil"/>
            </w:tcBorders>
          </w:tcPr>
          <w:p w14:paraId="7375C0A3"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701" w:type="dxa"/>
            <w:gridSpan w:val="2"/>
            <w:tcBorders>
              <w:top w:val="nil"/>
              <w:left w:val="nil"/>
              <w:bottom w:val="nil"/>
              <w:right w:val="nil"/>
            </w:tcBorders>
          </w:tcPr>
          <w:p w14:paraId="076C2E52"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22" w:type="dxa"/>
            <w:tcBorders>
              <w:top w:val="nil"/>
              <w:left w:val="nil"/>
              <w:bottom w:val="single" w:sz="4" w:space="0" w:color="auto"/>
              <w:right w:val="nil"/>
            </w:tcBorders>
          </w:tcPr>
          <w:p w14:paraId="5C39B211"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890" w:type="dxa"/>
            <w:tcBorders>
              <w:top w:val="nil"/>
              <w:left w:val="nil"/>
              <w:bottom w:val="nil"/>
              <w:right w:val="nil"/>
            </w:tcBorders>
          </w:tcPr>
          <w:p w14:paraId="2C710B72" w14:textId="77777777" w:rsidR="00345621" w:rsidRPr="0078719F" w:rsidRDefault="00345621" w:rsidP="000A423B">
            <w:pPr>
              <w:spacing w:after="0" w:line="240" w:lineRule="auto"/>
              <w:jc w:val="both"/>
              <w:rPr>
                <w:rFonts w:ascii="Times New Roman" w:hAnsi="Times New Roman" w:cs="Times New Roman"/>
                <w:sz w:val="24"/>
                <w:szCs w:val="24"/>
              </w:rPr>
            </w:pPr>
          </w:p>
        </w:tc>
      </w:tr>
      <w:tr w:rsidR="00345621" w:rsidRPr="0078719F" w14:paraId="0C8B4CA5" w14:textId="77777777" w:rsidTr="000A423B">
        <w:trPr>
          <w:trHeight w:val="186"/>
        </w:trPr>
        <w:tc>
          <w:tcPr>
            <w:tcW w:w="3553" w:type="dxa"/>
            <w:gridSpan w:val="2"/>
            <w:tcBorders>
              <w:top w:val="single" w:sz="4" w:space="0" w:color="auto"/>
              <w:left w:val="nil"/>
              <w:bottom w:val="nil"/>
              <w:right w:val="nil"/>
            </w:tcBorders>
            <w:hideMark/>
          </w:tcPr>
          <w:p w14:paraId="73A1D8AE"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(Tiekėjo arba jo įgalioto asmens pareigų pavadinimas)</w:t>
            </w:r>
          </w:p>
        </w:tc>
        <w:tc>
          <w:tcPr>
            <w:tcW w:w="604" w:type="dxa"/>
            <w:tcBorders>
              <w:top w:val="nil"/>
              <w:left w:val="nil"/>
              <w:bottom w:val="nil"/>
              <w:right w:val="nil"/>
            </w:tcBorders>
          </w:tcPr>
          <w:p w14:paraId="23028F50"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1979" w:type="dxa"/>
            <w:tcBorders>
              <w:top w:val="single" w:sz="4" w:space="0" w:color="auto"/>
              <w:left w:val="nil"/>
              <w:bottom w:val="nil"/>
              <w:right w:val="nil"/>
            </w:tcBorders>
            <w:hideMark/>
          </w:tcPr>
          <w:p w14:paraId="3440AC88"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(Parašas)</w:t>
            </w:r>
          </w:p>
        </w:tc>
        <w:tc>
          <w:tcPr>
            <w:tcW w:w="701" w:type="dxa"/>
            <w:gridSpan w:val="2"/>
            <w:tcBorders>
              <w:top w:val="nil"/>
              <w:left w:val="nil"/>
              <w:bottom w:val="nil"/>
              <w:right w:val="nil"/>
            </w:tcBorders>
          </w:tcPr>
          <w:p w14:paraId="3027A749" w14:textId="77777777" w:rsidR="00345621" w:rsidRPr="0078719F" w:rsidRDefault="00345621" w:rsidP="000A423B">
            <w:pPr>
              <w:spacing w:after="0" w:line="240" w:lineRule="auto"/>
              <w:jc w:val="both"/>
              <w:rPr>
                <w:rFonts w:ascii="Times New Roman" w:hAnsi="Times New Roman" w:cs="Times New Roman"/>
                <w:sz w:val="24"/>
                <w:szCs w:val="24"/>
              </w:rPr>
            </w:pPr>
          </w:p>
        </w:tc>
        <w:tc>
          <w:tcPr>
            <w:tcW w:w="2122" w:type="dxa"/>
            <w:tcBorders>
              <w:top w:val="single" w:sz="4" w:space="0" w:color="auto"/>
              <w:left w:val="nil"/>
              <w:bottom w:val="nil"/>
              <w:right w:val="nil"/>
            </w:tcBorders>
            <w:hideMark/>
          </w:tcPr>
          <w:p w14:paraId="7C49791A" w14:textId="77777777" w:rsidR="00345621" w:rsidRPr="0078719F" w:rsidRDefault="00345621" w:rsidP="000A423B">
            <w:pPr>
              <w:spacing w:after="0" w:line="240" w:lineRule="auto"/>
              <w:jc w:val="both"/>
              <w:rPr>
                <w:rFonts w:ascii="Times New Roman" w:hAnsi="Times New Roman" w:cs="Times New Roman"/>
                <w:sz w:val="24"/>
                <w:szCs w:val="24"/>
              </w:rPr>
            </w:pPr>
            <w:r w:rsidRPr="0078719F">
              <w:rPr>
                <w:rFonts w:ascii="Times New Roman" w:hAnsi="Times New Roman" w:cs="Times New Roman"/>
                <w:sz w:val="24"/>
                <w:szCs w:val="24"/>
              </w:rPr>
              <w:t>(Vardas ir pavardė)</w:t>
            </w:r>
          </w:p>
        </w:tc>
        <w:tc>
          <w:tcPr>
            <w:tcW w:w="890" w:type="dxa"/>
            <w:tcBorders>
              <w:top w:val="nil"/>
              <w:left w:val="nil"/>
              <w:bottom w:val="nil"/>
              <w:right w:val="nil"/>
            </w:tcBorders>
          </w:tcPr>
          <w:p w14:paraId="29B7D5A1" w14:textId="77777777" w:rsidR="00345621" w:rsidRPr="0078719F" w:rsidRDefault="00345621" w:rsidP="000A423B">
            <w:pPr>
              <w:spacing w:after="0" w:line="240" w:lineRule="auto"/>
              <w:jc w:val="both"/>
              <w:rPr>
                <w:rFonts w:ascii="Times New Roman" w:hAnsi="Times New Roman" w:cs="Times New Roman"/>
                <w:sz w:val="24"/>
                <w:szCs w:val="24"/>
              </w:rPr>
            </w:pPr>
          </w:p>
        </w:tc>
      </w:tr>
    </w:tbl>
    <w:p w14:paraId="57081089" w14:textId="77777777" w:rsidR="00345621" w:rsidRPr="005041AC" w:rsidRDefault="00345621" w:rsidP="00345621">
      <w:pPr>
        <w:spacing w:after="0" w:line="240" w:lineRule="auto"/>
      </w:pPr>
    </w:p>
    <w:p w14:paraId="6B6F3341" w14:textId="77777777" w:rsidR="00345621" w:rsidRDefault="00345621" w:rsidP="00345621">
      <w:r>
        <w:br w:type="page"/>
      </w:r>
    </w:p>
    <w:p w14:paraId="240E3C80" w14:textId="77777777" w:rsidR="00345621" w:rsidRPr="00F23834" w:rsidRDefault="00345621" w:rsidP="00345621">
      <w:pPr>
        <w:pStyle w:val="Antrat2"/>
        <w:ind w:left="5103"/>
        <w:rPr>
          <w:rFonts w:ascii="Times New Roman" w:eastAsia="Calibri" w:hAnsi="Times New Roman" w:cs="Times New Roman"/>
          <w:color w:val="0070C0"/>
          <w:sz w:val="21"/>
          <w:szCs w:val="21"/>
        </w:rPr>
      </w:pPr>
      <w:bookmarkStart w:id="174" w:name="_Ref39484039"/>
      <w:bookmarkStart w:id="175" w:name="_Ref40278562"/>
      <w:bookmarkStart w:id="176" w:name="_Toc237960976"/>
      <w:r w:rsidRPr="00F23834">
        <w:rPr>
          <w:rFonts w:ascii="Times New Roman" w:eastAsia="Calibri" w:hAnsi="Times New Roman" w:cs="Times New Roman"/>
          <w:color w:val="0070C0"/>
          <w:sz w:val="21"/>
          <w:szCs w:val="21"/>
        </w:rPr>
        <w:lastRenderedPageBreak/>
        <w:t xml:space="preserve">Pirkimo sąlygų </w:t>
      </w:r>
      <w:r>
        <w:rPr>
          <w:rFonts w:ascii="Times New Roman" w:eastAsia="Calibri" w:hAnsi="Times New Roman" w:cs="Times New Roman"/>
          <w:color w:val="0070C0"/>
          <w:sz w:val="21"/>
          <w:szCs w:val="21"/>
        </w:rPr>
        <w:t>7</w:t>
      </w:r>
      <w:r w:rsidRPr="00F23834">
        <w:rPr>
          <w:rFonts w:ascii="Times New Roman" w:eastAsia="Calibri" w:hAnsi="Times New Roman" w:cs="Times New Roman"/>
          <w:color w:val="0070C0"/>
          <w:sz w:val="21"/>
          <w:szCs w:val="21"/>
        </w:rPr>
        <w:t xml:space="preserve"> priedas „Pasiūlymų vertinimo kriterijai ir sąlygos“</w:t>
      </w:r>
      <w:bookmarkEnd w:id="174"/>
      <w:bookmarkEnd w:id="175"/>
      <w:bookmarkEnd w:id="176"/>
    </w:p>
    <w:p w14:paraId="5133C5F4" w14:textId="77777777" w:rsidR="00345621" w:rsidRPr="00F23834" w:rsidRDefault="00345621" w:rsidP="00345621">
      <w:pPr>
        <w:jc w:val="center"/>
        <w:rPr>
          <w:rFonts w:ascii="Times New Roman" w:hAnsi="Times New Roman" w:cs="Times New Roman"/>
          <w:b/>
          <w:sz w:val="24"/>
          <w:szCs w:val="24"/>
        </w:rPr>
      </w:pPr>
    </w:p>
    <w:p w14:paraId="4A3DF81C" w14:textId="6EC905EF" w:rsidR="00345621" w:rsidRPr="00F23834" w:rsidRDefault="00345621" w:rsidP="00345621">
      <w:pPr>
        <w:pStyle w:val="Paantrat"/>
        <w:jc w:val="center"/>
        <w:rPr>
          <w:rFonts w:ascii="Times New Roman" w:hAnsi="Times New Roman" w:cs="Times New Roman"/>
          <w:b/>
          <w:bCs/>
          <w:smallCaps/>
          <w:sz w:val="24"/>
          <w:szCs w:val="24"/>
        </w:rPr>
      </w:pPr>
      <w:r w:rsidRPr="00F23834">
        <w:rPr>
          <w:rFonts w:ascii="Times New Roman" w:hAnsi="Times New Roman" w:cs="Times New Roman"/>
          <w:b/>
          <w:bCs/>
          <w:sz w:val="24"/>
          <w:szCs w:val="24"/>
        </w:rPr>
        <w:t xml:space="preserve">PASIŪLYMŲ VERTINIMO KRITERIJAI </w:t>
      </w:r>
      <w:r w:rsidR="00225044">
        <w:rPr>
          <w:rFonts w:ascii="Times New Roman" w:hAnsi="Times New Roman" w:cs="Times New Roman"/>
          <w:b/>
          <w:bCs/>
          <w:sz w:val="24"/>
          <w:szCs w:val="24"/>
        </w:rPr>
        <w:t>IR SĄLYGOS</w:t>
      </w:r>
    </w:p>
    <w:p w14:paraId="4664152D" w14:textId="77777777" w:rsidR="00345621" w:rsidRPr="00F23834" w:rsidRDefault="00345621" w:rsidP="00345621">
      <w:pPr>
        <w:spacing w:line="240" w:lineRule="auto"/>
        <w:ind w:left="7314"/>
        <w:rPr>
          <w:rFonts w:ascii="Times New Roman" w:hAnsi="Times New Roman" w:cs="Times New Roman"/>
          <w:sz w:val="24"/>
          <w:szCs w:val="24"/>
        </w:rPr>
      </w:pPr>
    </w:p>
    <w:p w14:paraId="088D325F" w14:textId="77777777" w:rsidR="00345621" w:rsidRPr="00F23834" w:rsidRDefault="00345621" w:rsidP="00345621">
      <w:pPr>
        <w:spacing w:after="0"/>
        <w:ind w:firstLine="720"/>
        <w:jc w:val="both"/>
        <w:rPr>
          <w:rFonts w:ascii="Times New Roman" w:hAnsi="Times New Roman" w:cs="Times New Roman"/>
          <w:sz w:val="24"/>
          <w:szCs w:val="24"/>
        </w:rPr>
      </w:pPr>
      <w:r w:rsidRPr="00F23834">
        <w:rPr>
          <w:rFonts w:ascii="Times New Roman" w:hAnsi="Times New Roman" w:cs="Times New Roman"/>
          <w:color w:val="7030A0"/>
          <w:sz w:val="24"/>
          <w:szCs w:val="24"/>
        </w:rPr>
        <w:t xml:space="preserve"> </w:t>
      </w:r>
      <w:r w:rsidRPr="00F23834">
        <w:rPr>
          <w:rFonts w:ascii="Times New Roman" w:hAnsi="Times New Roman" w:cs="Times New Roman"/>
          <w:sz w:val="24"/>
          <w:szCs w:val="24"/>
        </w:rPr>
        <w:t xml:space="preserve">1. Pirkimo vykdytojas ekonomiškai naudingiausią pasiūlymą išrenka pagal kainos kriterijų. Ekonomiškai naudingiausiu pasiūlymu laikomas mažiausios kainos pasiūlymas. </w:t>
      </w:r>
    </w:p>
    <w:p w14:paraId="2BD223E1" w14:textId="77777777" w:rsidR="00345621" w:rsidRPr="00F23834" w:rsidRDefault="00345621" w:rsidP="00345621">
      <w:pPr>
        <w:spacing w:after="0"/>
        <w:ind w:firstLine="720"/>
        <w:jc w:val="both"/>
        <w:rPr>
          <w:rFonts w:ascii="Times New Roman" w:hAnsi="Times New Roman" w:cs="Times New Roman"/>
          <w:sz w:val="24"/>
          <w:szCs w:val="24"/>
        </w:rPr>
      </w:pPr>
      <w:r w:rsidRPr="00F23834">
        <w:rPr>
          <w:rFonts w:ascii="Times New Roman" w:hAnsi="Times New Roman" w:cs="Times New Roman"/>
          <w:sz w:val="24"/>
          <w:szCs w:val="24"/>
        </w:rPr>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7B73F83" w14:textId="77777777" w:rsidR="00345621" w:rsidRPr="00F23834" w:rsidRDefault="00345621" w:rsidP="00345621">
      <w:pPr>
        <w:pStyle w:val="paragrafesrasas2lygis"/>
        <w:ind w:firstLine="397"/>
        <w:jc w:val="left"/>
        <w:rPr>
          <w:color w:val="7030A0"/>
          <w:sz w:val="24"/>
          <w:szCs w:val="24"/>
        </w:rPr>
      </w:pPr>
      <w:r w:rsidRPr="00F23834">
        <w:rPr>
          <w:color w:val="7030A0"/>
          <w:sz w:val="24"/>
          <w:szCs w:val="24"/>
        </w:rPr>
        <w:t xml:space="preserve"> </w:t>
      </w:r>
    </w:p>
    <w:p w14:paraId="0C0C5717" w14:textId="77777777" w:rsidR="00345621" w:rsidRDefault="00345621" w:rsidP="00345621">
      <w:pPr>
        <w:jc w:val="center"/>
        <w:rPr>
          <w:rFonts w:ascii="Times New Roman" w:hAnsi="Times New Roman" w:cs="Times New Roman"/>
          <w:sz w:val="24"/>
          <w:szCs w:val="24"/>
        </w:rPr>
      </w:pPr>
      <w:r w:rsidRPr="00F23834">
        <w:rPr>
          <w:rFonts w:ascii="Times New Roman" w:hAnsi="Times New Roman" w:cs="Times New Roman"/>
          <w:sz w:val="24"/>
          <w:szCs w:val="24"/>
        </w:rPr>
        <w:t>__________</w:t>
      </w:r>
    </w:p>
    <w:p w14:paraId="5075C04E" w14:textId="77777777" w:rsidR="00345621" w:rsidRDefault="00345621" w:rsidP="00345621">
      <w:pPr>
        <w:rPr>
          <w:rFonts w:ascii="Times New Roman" w:hAnsi="Times New Roman" w:cs="Times New Roman"/>
          <w:sz w:val="24"/>
          <w:szCs w:val="24"/>
        </w:rPr>
      </w:pPr>
      <w:r>
        <w:rPr>
          <w:rFonts w:ascii="Times New Roman" w:hAnsi="Times New Roman" w:cs="Times New Roman"/>
          <w:sz w:val="24"/>
          <w:szCs w:val="24"/>
        </w:rPr>
        <w:br w:type="page"/>
      </w:r>
    </w:p>
    <w:p w14:paraId="2F01ADC8" w14:textId="03413868" w:rsidR="00345621" w:rsidRPr="00F23834" w:rsidRDefault="00345621" w:rsidP="00345621">
      <w:pPr>
        <w:jc w:val="center"/>
        <w:rPr>
          <w:rFonts w:ascii="Times New Roman" w:hAnsi="Times New Roman" w:cs="Times New Roman"/>
          <w:b/>
          <w:bCs/>
          <w:smallCaps/>
          <w:sz w:val="24"/>
          <w:szCs w:val="24"/>
        </w:rPr>
      </w:pPr>
    </w:p>
    <w:p w14:paraId="6E74AF9D" w14:textId="262756FA" w:rsidR="00345621" w:rsidRPr="00F23834" w:rsidRDefault="00345621" w:rsidP="00345621">
      <w:pPr>
        <w:pStyle w:val="Antrat2"/>
        <w:ind w:left="5103"/>
        <w:rPr>
          <w:rFonts w:ascii="Times New Roman" w:hAnsi="Times New Roman" w:cs="Times New Roman"/>
          <w:color w:val="0070C0"/>
          <w:sz w:val="21"/>
          <w:szCs w:val="21"/>
        </w:rPr>
      </w:pPr>
      <w:bookmarkStart w:id="177" w:name="_Ref39586171"/>
      <w:bookmarkStart w:id="178" w:name="_Ref39673580"/>
      <w:bookmarkStart w:id="179" w:name="_Ref39674283"/>
      <w:bookmarkStart w:id="180" w:name="_Toc237960977"/>
      <w:r w:rsidRPr="00F23834">
        <w:rPr>
          <w:rFonts w:ascii="Times New Roman" w:hAnsi="Times New Roman" w:cs="Times New Roman"/>
          <w:color w:val="0070C0"/>
          <w:sz w:val="21"/>
          <w:szCs w:val="21"/>
        </w:rPr>
        <w:t xml:space="preserve">Pirkimo sąlygų </w:t>
      </w:r>
      <w:r w:rsidR="004E7710">
        <w:rPr>
          <w:rFonts w:ascii="Times New Roman" w:hAnsi="Times New Roman" w:cs="Times New Roman"/>
          <w:color w:val="0070C0"/>
          <w:sz w:val="21"/>
          <w:szCs w:val="21"/>
        </w:rPr>
        <w:t>8</w:t>
      </w:r>
      <w:r w:rsidRPr="00F23834">
        <w:rPr>
          <w:rFonts w:ascii="Times New Roman" w:hAnsi="Times New Roman" w:cs="Times New Roman"/>
          <w:color w:val="0070C0"/>
          <w:sz w:val="21"/>
          <w:szCs w:val="21"/>
        </w:rPr>
        <w:t xml:space="preserve"> priedas „Sutarties projektas“</w:t>
      </w:r>
      <w:bookmarkEnd w:id="177"/>
      <w:bookmarkEnd w:id="178"/>
      <w:bookmarkEnd w:id="179"/>
      <w:bookmarkEnd w:id="180"/>
    </w:p>
    <w:p w14:paraId="0D8211B3" w14:textId="77777777" w:rsidR="00345621" w:rsidRPr="00F23834" w:rsidRDefault="00345621" w:rsidP="00345621">
      <w:pPr>
        <w:rPr>
          <w:rFonts w:ascii="Times New Roman" w:hAnsi="Times New Roman" w:cs="Times New Roman"/>
        </w:rPr>
      </w:pPr>
    </w:p>
    <w:p w14:paraId="51EDB6A6" w14:textId="77777777" w:rsidR="00345621" w:rsidRPr="00F23834" w:rsidRDefault="00345621" w:rsidP="00345621">
      <w:pPr>
        <w:tabs>
          <w:tab w:val="left" w:pos="3936"/>
        </w:tabs>
        <w:jc w:val="center"/>
        <w:rPr>
          <w:rFonts w:ascii="Times New Roman" w:hAnsi="Times New Roman" w:cs="Times New Roman"/>
          <w:b/>
          <w:sz w:val="24"/>
          <w:szCs w:val="24"/>
        </w:rPr>
      </w:pPr>
    </w:p>
    <w:p w14:paraId="2784E81B" w14:textId="77777777" w:rsidR="00345621" w:rsidRPr="00F23834" w:rsidRDefault="00345621" w:rsidP="00345621">
      <w:pPr>
        <w:tabs>
          <w:tab w:val="left" w:pos="3936"/>
        </w:tabs>
        <w:jc w:val="center"/>
        <w:rPr>
          <w:rFonts w:ascii="Times New Roman" w:hAnsi="Times New Roman" w:cs="Times New Roman"/>
          <w:b/>
          <w:sz w:val="24"/>
          <w:szCs w:val="24"/>
        </w:rPr>
      </w:pPr>
    </w:p>
    <w:p w14:paraId="30C91991" w14:textId="77777777" w:rsidR="00345621" w:rsidRPr="00F23834" w:rsidRDefault="00345621" w:rsidP="00345621">
      <w:pPr>
        <w:tabs>
          <w:tab w:val="left" w:pos="3936"/>
        </w:tabs>
        <w:jc w:val="center"/>
        <w:rPr>
          <w:rFonts w:ascii="Times New Roman" w:hAnsi="Times New Roman" w:cs="Times New Roman"/>
          <w:b/>
          <w:sz w:val="24"/>
          <w:szCs w:val="24"/>
        </w:rPr>
      </w:pPr>
      <w:r w:rsidRPr="00F23834">
        <w:rPr>
          <w:rFonts w:ascii="Times New Roman" w:hAnsi="Times New Roman" w:cs="Times New Roman"/>
          <w:b/>
          <w:sz w:val="24"/>
          <w:szCs w:val="24"/>
        </w:rPr>
        <w:t>SUTARTIES PROJEKTAS</w:t>
      </w:r>
    </w:p>
    <w:p w14:paraId="2DE6ADA3" w14:textId="77777777" w:rsidR="00345621" w:rsidRPr="00F23834" w:rsidRDefault="00345621" w:rsidP="00345621">
      <w:pPr>
        <w:tabs>
          <w:tab w:val="left" w:pos="3936"/>
        </w:tabs>
        <w:jc w:val="center"/>
        <w:rPr>
          <w:rFonts w:ascii="Times New Roman" w:hAnsi="Times New Roman" w:cs="Times New Roman"/>
          <w:b/>
          <w:sz w:val="24"/>
          <w:szCs w:val="24"/>
        </w:rPr>
      </w:pPr>
      <w:r w:rsidRPr="00F23834">
        <w:rPr>
          <w:rFonts w:ascii="Times New Roman" w:hAnsi="Times New Roman" w:cs="Times New Roman"/>
          <w:b/>
          <w:sz w:val="24"/>
          <w:szCs w:val="24"/>
        </w:rPr>
        <w:t>(pridedama)</w:t>
      </w:r>
    </w:p>
    <w:p w14:paraId="05A01784" w14:textId="77777777" w:rsidR="00345621" w:rsidRDefault="00345621" w:rsidP="00345621">
      <w:pPr>
        <w:jc w:val="both"/>
        <w:rPr>
          <w:rFonts w:ascii="Times New Roman" w:hAnsi="Times New Roman" w:cs="Times New Roman"/>
          <w:b/>
          <w:bCs/>
          <w:smallCaps/>
          <w:sz w:val="24"/>
          <w:szCs w:val="24"/>
        </w:rPr>
      </w:pPr>
    </w:p>
    <w:p w14:paraId="69B2D980" w14:textId="77777777" w:rsidR="00345621" w:rsidRDefault="00345621" w:rsidP="00345621">
      <w:pPr>
        <w:jc w:val="both"/>
        <w:rPr>
          <w:rFonts w:ascii="Times New Roman" w:hAnsi="Times New Roman" w:cs="Times New Roman"/>
          <w:b/>
          <w:bCs/>
          <w:smallCaps/>
          <w:sz w:val="24"/>
          <w:szCs w:val="24"/>
        </w:rPr>
      </w:pPr>
    </w:p>
    <w:p w14:paraId="0D4EE655" w14:textId="77777777" w:rsidR="00345621" w:rsidRDefault="00345621" w:rsidP="00345621">
      <w:pPr>
        <w:jc w:val="both"/>
        <w:rPr>
          <w:rFonts w:ascii="Times New Roman" w:hAnsi="Times New Roman" w:cs="Times New Roman"/>
          <w:b/>
          <w:bCs/>
          <w:smallCaps/>
          <w:sz w:val="24"/>
          <w:szCs w:val="24"/>
        </w:rPr>
      </w:pPr>
    </w:p>
    <w:p w14:paraId="26E714C3" w14:textId="77777777" w:rsidR="00345621" w:rsidRDefault="00345621" w:rsidP="00345621">
      <w:pPr>
        <w:rPr>
          <w:rFonts w:ascii="Times New Roman" w:hAnsi="Times New Roman" w:cs="Times New Roman"/>
          <w:b/>
          <w:bCs/>
          <w:smallCaps/>
          <w:sz w:val="24"/>
          <w:szCs w:val="24"/>
        </w:rPr>
      </w:pPr>
    </w:p>
    <w:p w14:paraId="4533CA2D" w14:textId="77777777" w:rsidR="00EB6E4B" w:rsidRDefault="00EB6E4B"/>
    <w:sectPr w:rsidR="00EB6E4B" w:rsidSect="0034562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07773" w14:textId="77777777" w:rsidR="00E21AEC" w:rsidRDefault="00E21AEC" w:rsidP="00345621">
      <w:pPr>
        <w:spacing w:after="0" w:line="240" w:lineRule="auto"/>
      </w:pPr>
      <w:r>
        <w:separator/>
      </w:r>
    </w:p>
  </w:endnote>
  <w:endnote w:type="continuationSeparator" w:id="0">
    <w:p w14:paraId="53153712" w14:textId="77777777" w:rsidR="00E21AEC" w:rsidRDefault="00E21AEC" w:rsidP="00345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12E02C36" w14:textId="77777777" w:rsidR="00345621" w:rsidRDefault="00345621">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D0CDFF8" w14:textId="77777777" w:rsidR="00345621" w:rsidRDefault="0034562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2EA6B" w14:textId="77777777" w:rsidR="00345621" w:rsidRDefault="00345621">
    <w:pPr>
      <w:pStyle w:val="Porat"/>
      <w:jc w:val="right"/>
    </w:pPr>
  </w:p>
  <w:p w14:paraId="02B7E264" w14:textId="77777777" w:rsidR="00345621" w:rsidRDefault="0034562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4AB2B" w14:textId="77777777" w:rsidR="00345621" w:rsidRDefault="00345621">
    <w:pPr>
      <w:pStyle w:val="Porat"/>
      <w:jc w:val="right"/>
    </w:pPr>
    <w:r>
      <w:fldChar w:fldCharType="begin"/>
    </w:r>
    <w:r>
      <w:instrText xml:space="preserve"> PAGE   \* MERGEFORMAT </w:instrText>
    </w:r>
    <w:r>
      <w:fldChar w:fldCharType="separate"/>
    </w:r>
    <w:r>
      <w:rPr>
        <w:noProof/>
      </w:rPr>
      <w:t>2</w:t>
    </w:r>
    <w:r>
      <w:rPr>
        <w:noProof/>
      </w:rPr>
      <w:fldChar w:fldCharType="end"/>
    </w:r>
  </w:p>
  <w:p w14:paraId="323743E0" w14:textId="77777777" w:rsidR="00345621" w:rsidRDefault="0034562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1FD5D" w14:textId="77777777" w:rsidR="00E21AEC" w:rsidRDefault="00E21AEC" w:rsidP="00345621">
      <w:pPr>
        <w:spacing w:after="0" w:line="240" w:lineRule="auto"/>
      </w:pPr>
      <w:r>
        <w:separator/>
      </w:r>
    </w:p>
  </w:footnote>
  <w:footnote w:type="continuationSeparator" w:id="0">
    <w:p w14:paraId="70F26F88" w14:textId="77777777" w:rsidR="00E21AEC" w:rsidRDefault="00E21AEC" w:rsidP="00345621">
      <w:pPr>
        <w:spacing w:after="0" w:line="240" w:lineRule="auto"/>
      </w:pPr>
      <w:r>
        <w:continuationSeparator/>
      </w:r>
    </w:p>
  </w:footnote>
  <w:footnote w:id="1">
    <w:p w14:paraId="5289F801" w14:textId="77777777" w:rsidR="00345621" w:rsidRPr="001620D3" w:rsidRDefault="00345621" w:rsidP="0034562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FC1F53" w14:textId="77777777" w:rsidR="00345621" w:rsidRPr="001620D3" w:rsidRDefault="00345621" w:rsidP="0034562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04A6848" w14:textId="77777777" w:rsidR="00345621" w:rsidRDefault="00345621" w:rsidP="0034562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18F3D51" w14:textId="77777777" w:rsidR="00345621" w:rsidRPr="001620D3" w:rsidRDefault="00345621" w:rsidP="0034562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3017E1" w14:textId="77777777" w:rsidR="00345621" w:rsidRPr="001620D3" w:rsidRDefault="00345621" w:rsidP="0034562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0E935" w14:textId="77777777" w:rsidR="00345621" w:rsidRDefault="00345621" w:rsidP="0034562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CF6142" w14:textId="77777777" w:rsidR="00345621" w:rsidRPr="001620D3" w:rsidRDefault="00345621" w:rsidP="0034562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0D2F3FF" w14:textId="77777777" w:rsidR="00345621" w:rsidRPr="001620D3" w:rsidRDefault="00345621" w:rsidP="0034562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E7615D" w14:textId="77777777" w:rsidR="00345621" w:rsidRDefault="00345621" w:rsidP="0034562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23FF" w14:textId="77777777" w:rsidR="00345621" w:rsidRDefault="00345621">
    <w:pPr>
      <w:pStyle w:val="Antrats"/>
      <w:jc w:val="right"/>
    </w:pPr>
  </w:p>
  <w:p w14:paraId="3864C71A" w14:textId="77777777" w:rsidR="00345621" w:rsidRDefault="0034562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02F59"/>
    <w:multiLevelType w:val="hybridMultilevel"/>
    <w:tmpl w:val="0C5441E0"/>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A730B41"/>
    <w:multiLevelType w:val="hybridMultilevel"/>
    <w:tmpl w:val="6FF48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ADF4DDC"/>
    <w:multiLevelType w:val="hybridMultilevel"/>
    <w:tmpl w:val="0C7AD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FD3AEF"/>
    <w:multiLevelType w:val="hybridMultilevel"/>
    <w:tmpl w:val="46AA4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BF038A1"/>
    <w:multiLevelType w:val="hybridMultilevel"/>
    <w:tmpl w:val="5F18AB42"/>
    <w:lvl w:ilvl="0" w:tplc="0427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0DCE5BBD"/>
    <w:multiLevelType w:val="hybridMultilevel"/>
    <w:tmpl w:val="097410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1CB4F09"/>
    <w:multiLevelType w:val="hybridMultilevel"/>
    <w:tmpl w:val="38CC7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B901BCD"/>
    <w:multiLevelType w:val="hybridMultilevel"/>
    <w:tmpl w:val="9F980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3787B0A"/>
    <w:multiLevelType w:val="multilevel"/>
    <w:tmpl w:val="1A3E08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47F59D4"/>
    <w:multiLevelType w:val="hybridMultilevel"/>
    <w:tmpl w:val="477E2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93C7C80"/>
    <w:multiLevelType w:val="hybridMultilevel"/>
    <w:tmpl w:val="029C5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5C738ED"/>
    <w:multiLevelType w:val="hybridMultilevel"/>
    <w:tmpl w:val="4E800CD6"/>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8" w15:restartNumberingAfterBreak="0">
    <w:nsid w:val="50BB6EB8"/>
    <w:multiLevelType w:val="hybridMultilevel"/>
    <w:tmpl w:val="C78E2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51005DE"/>
    <w:multiLevelType w:val="multilevel"/>
    <w:tmpl w:val="3EF6DA64"/>
    <w:lvl w:ilvl="0">
      <w:start w:val="1"/>
      <w:numFmt w:val="decimal"/>
      <w:lvlText w:val="%1."/>
      <w:lvlJc w:val="left"/>
      <w:pPr>
        <w:ind w:left="1069" w:hanging="360"/>
      </w:pPr>
    </w:lvl>
    <w:lvl w:ilvl="1">
      <w:start w:val="1"/>
      <w:numFmt w:val="decimal"/>
      <w:isLgl/>
      <w:lvlText w:val="%1.%2."/>
      <w:lvlJc w:val="left"/>
      <w:pPr>
        <w:ind w:left="1129" w:hanging="42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0" w15:restartNumberingAfterBreak="0">
    <w:nsid w:val="5BE77BA7"/>
    <w:multiLevelType w:val="hybridMultilevel"/>
    <w:tmpl w:val="6C742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EC0445E"/>
    <w:multiLevelType w:val="hybridMultilevel"/>
    <w:tmpl w:val="FB9C2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3F33D3"/>
    <w:multiLevelType w:val="multilevel"/>
    <w:tmpl w:val="CCB0F3CA"/>
    <w:lvl w:ilvl="0">
      <w:start w:val="1"/>
      <w:numFmt w:val="decimal"/>
      <w:pStyle w:val="Tvarkostekstas"/>
      <w:lvlText w:val="%1."/>
      <w:lvlJc w:val="left"/>
      <w:pPr>
        <w:tabs>
          <w:tab w:val="num" w:pos="851"/>
        </w:tabs>
        <w:ind w:left="563" w:firstLine="288"/>
      </w:pPr>
      <w:rPr>
        <w:rFonts w:hint="default"/>
        <w:b/>
        <w:color w:val="auto"/>
      </w:rPr>
    </w:lvl>
    <w:lvl w:ilvl="1">
      <w:start w:val="1"/>
      <w:numFmt w:val="decimal"/>
      <w:pStyle w:val="Tvarkospapunktis"/>
      <w:suff w:val="space"/>
      <w:lvlText w:val="%1.%2."/>
      <w:lvlJc w:val="left"/>
      <w:pPr>
        <w:ind w:left="497" w:hanging="72"/>
      </w:pPr>
      <w:rPr>
        <w:rFonts w:ascii="Times New Roman" w:hAnsi="Times New Roman" w:cs="Times New Roman" w:hint="default"/>
        <w:b w:val="0"/>
        <w:i w:val="0"/>
        <w:color w:val="auto"/>
        <w:sz w:val="22"/>
        <w:szCs w:val="22"/>
      </w:rPr>
    </w:lvl>
    <w:lvl w:ilvl="2">
      <w:start w:val="1"/>
      <w:numFmt w:val="decimal"/>
      <w:suff w:val="space"/>
      <w:lvlText w:val="%1.%2.%3."/>
      <w:lvlJc w:val="left"/>
      <w:pPr>
        <w:ind w:left="926" w:hanging="74"/>
      </w:pPr>
      <w:rPr>
        <w:rFonts w:hint="default"/>
        <w:i w:val="0"/>
        <w:color w:val="auto"/>
      </w:rPr>
    </w:lvl>
    <w:lvl w:ilvl="3">
      <w:start w:val="1"/>
      <w:numFmt w:val="decimal"/>
      <w:suff w:val="space"/>
      <w:lvlText w:val="%1.%2.%3.%4."/>
      <w:lvlJc w:val="left"/>
      <w:pPr>
        <w:ind w:left="6403"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FDA019E"/>
    <w:multiLevelType w:val="hybridMultilevel"/>
    <w:tmpl w:val="6A94375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1C7EE5"/>
    <w:multiLevelType w:val="hybridMultilevel"/>
    <w:tmpl w:val="5888D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C861F62"/>
    <w:multiLevelType w:val="hybridMultilevel"/>
    <w:tmpl w:val="620CBDE0"/>
    <w:lvl w:ilvl="0" w:tplc="0409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4" w15:restartNumberingAfterBreak="0">
    <w:nsid w:val="6D505B75"/>
    <w:multiLevelType w:val="multilevel"/>
    <w:tmpl w:val="C340EDE6"/>
    <w:lvl w:ilvl="0">
      <w:start w:val="1"/>
      <w:numFmt w:val="decimal"/>
      <w:lvlText w:val="%1."/>
      <w:lvlJc w:val="left"/>
      <w:pPr>
        <w:ind w:left="397" w:hanging="113"/>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AB52DB"/>
    <w:multiLevelType w:val="hybridMultilevel"/>
    <w:tmpl w:val="DAA449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6" w15:restartNumberingAfterBreak="0">
    <w:nsid w:val="6ECE32D3"/>
    <w:multiLevelType w:val="multilevel"/>
    <w:tmpl w:val="F3C8E74C"/>
    <w:lvl w:ilvl="0">
      <w:start w:val="1"/>
      <w:numFmt w:val="decimal"/>
      <w:lvlText w:val="%1."/>
      <w:lvlJc w:val="left"/>
      <w:pPr>
        <w:ind w:left="36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2335E94"/>
    <w:multiLevelType w:val="hybridMultilevel"/>
    <w:tmpl w:val="21621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46F1239"/>
    <w:multiLevelType w:val="multilevel"/>
    <w:tmpl w:val="8B3CDCF4"/>
    <w:lvl w:ilvl="0">
      <w:start w:val="1"/>
      <w:numFmt w:val="decimal"/>
      <w:lvlText w:val="%1."/>
      <w:lvlJc w:val="left"/>
      <w:pPr>
        <w:ind w:left="360" w:hanging="360"/>
      </w:pPr>
      <w:rPr>
        <w:rFonts w:hint="default"/>
        <w:color w:val="00B050"/>
      </w:rPr>
    </w:lvl>
    <w:lvl w:ilvl="1">
      <w:start w:val="6"/>
      <w:numFmt w:val="decimal"/>
      <w:lvlText w:val="%1.%2."/>
      <w:lvlJc w:val="left"/>
      <w:pPr>
        <w:ind w:left="107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5F05B8B"/>
    <w:multiLevelType w:val="hybridMultilevel"/>
    <w:tmpl w:val="4CDC0EB8"/>
    <w:lvl w:ilvl="0" w:tplc="0427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DBC6E60"/>
    <w:multiLevelType w:val="hybridMultilevel"/>
    <w:tmpl w:val="969C7D2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927765243">
    <w:abstractNumId w:val="13"/>
  </w:num>
  <w:num w:numId="2" w16cid:durableId="207184103">
    <w:abstractNumId w:val="8"/>
  </w:num>
  <w:num w:numId="3" w16cid:durableId="1528367431">
    <w:abstractNumId w:val="24"/>
  </w:num>
  <w:num w:numId="4" w16cid:durableId="1484615006">
    <w:abstractNumId w:val="30"/>
  </w:num>
  <w:num w:numId="5" w16cid:durableId="408162091">
    <w:abstractNumId w:val="41"/>
  </w:num>
  <w:num w:numId="6" w16cid:durableId="12269543">
    <w:abstractNumId w:val="38"/>
  </w:num>
  <w:num w:numId="7" w16cid:durableId="749809940">
    <w:abstractNumId w:val="2"/>
  </w:num>
  <w:num w:numId="8" w16cid:durableId="412043720">
    <w:abstractNumId w:val="39"/>
  </w:num>
  <w:num w:numId="9" w16cid:durableId="1996449446">
    <w:abstractNumId w:val="36"/>
  </w:num>
  <w:num w:numId="10" w16cid:durableId="1482305889">
    <w:abstractNumId w:val="29"/>
  </w:num>
  <w:num w:numId="11" w16cid:durableId="1864435576">
    <w:abstractNumId w:val="32"/>
  </w:num>
  <w:num w:numId="12" w16cid:durableId="1884630571">
    <w:abstractNumId w:val="17"/>
  </w:num>
  <w:num w:numId="13" w16cid:durableId="1865055254">
    <w:abstractNumId w:val="34"/>
  </w:num>
  <w:num w:numId="14" w16cid:durableId="1516917841">
    <w:abstractNumId w:val="14"/>
  </w:num>
  <w:num w:numId="15" w16cid:durableId="2105684055">
    <w:abstractNumId w:val="28"/>
  </w:num>
  <w:num w:numId="16" w16cid:durableId="371005059">
    <w:abstractNumId w:val="22"/>
  </w:num>
  <w:num w:numId="17" w16cid:durableId="494614562">
    <w:abstractNumId w:val="26"/>
  </w:num>
  <w:num w:numId="18" w16cid:durableId="1473055655">
    <w:abstractNumId w:val="31"/>
  </w:num>
  <w:num w:numId="19" w16cid:durableId="510532351">
    <w:abstractNumId w:val="0"/>
  </w:num>
  <w:num w:numId="20" w16cid:durableId="2278858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2273468">
    <w:abstractNumId w:val="27"/>
  </w:num>
  <w:num w:numId="22" w16cid:durableId="1817530999">
    <w:abstractNumId w:val="25"/>
  </w:num>
  <w:num w:numId="23" w16cid:durableId="509682595">
    <w:abstractNumId w:val="9"/>
  </w:num>
  <w:num w:numId="24" w16cid:durableId="48304443">
    <w:abstractNumId w:val="37"/>
  </w:num>
  <w:num w:numId="25" w16cid:durableId="337662383">
    <w:abstractNumId w:val="15"/>
  </w:num>
  <w:num w:numId="26" w16cid:durableId="732503821">
    <w:abstractNumId w:val="35"/>
  </w:num>
  <w:num w:numId="27" w16cid:durableId="1797287714">
    <w:abstractNumId w:val="11"/>
  </w:num>
  <w:num w:numId="28" w16cid:durableId="1619727042">
    <w:abstractNumId w:val="4"/>
  </w:num>
  <w:num w:numId="29" w16cid:durableId="74283822">
    <w:abstractNumId w:val="21"/>
  </w:num>
  <w:num w:numId="30" w16cid:durableId="945846026">
    <w:abstractNumId w:val="5"/>
  </w:num>
  <w:num w:numId="31" w16cid:durableId="1492984461">
    <w:abstractNumId w:val="1"/>
  </w:num>
  <w:num w:numId="32" w16cid:durableId="135801702">
    <w:abstractNumId w:val="42"/>
  </w:num>
  <w:num w:numId="33" w16cid:durableId="1131748586">
    <w:abstractNumId w:val="18"/>
  </w:num>
  <w:num w:numId="34" w16cid:durableId="1133601153">
    <w:abstractNumId w:val="3"/>
  </w:num>
  <w:num w:numId="35" w16cid:durableId="512689609">
    <w:abstractNumId w:val="10"/>
  </w:num>
  <w:num w:numId="36" w16cid:durableId="1079912961">
    <w:abstractNumId w:val="16"/>
  </w:num>
  <w:num w:numId="37" w16cid:durableId="696201205">
    <w:abstractNumId w:val="6"/>
  </w:num>
  <w:num w:numId="38" w16cid:durableId="1822312142">
    <w:abstractNumId w:val="40"/>
  </w:num>
  <w:num w:numId="39" w16cid:durableId="1238248420">
    <w:abstractNumId w:val="7"/>
  </w:num>
  <w:num w:numId="40" w16cid:durableId="64031506">
    <w:abstractNumId w:val="12"/>
  </w:num>
  <w:num w:numId="41" w16cid:durableId="232205994">
    <w:abstractNumId w:val="33"/>
  </w:num>
  <w:num w:numId="42" w16cid:durableId="290325424">
    <w:abstractNumId w:val="20"/>
  </w:num>
  <w:num w:numId="43" w16cid:durableId="29501581">
    <w:abstractNumId w:val="38"/>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78475506">
    <w:abstractNumId w:val="23"/>
  </w:num>
  <w:num w:numId="45" w16cid:durableId="3181893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21"/>
    <w:rsid w:val="00012CC6"/>
    <w:rsid w:val="000822AD"/>
    <w:rsid w:val="000B3042"/>
    <w:rsid w:val="000B540C"/>
    <w:rsid w:val="000E7E2F"/>
    <w:rsid w:val="0011211D"/>
    <w:rsid w:val="00122B57"/>
    <w:rsid w:val="001954B3"/>
    <w:rsid w:val="001A6A96"/>
    <w:rsid w:val="002218DB"/>
    <w:rsid w:val="00225044"/>
    <w:rsid w:val="00290673"/>
    <w:rsid w:val="003442E3"/>
    <w:rsid w:val="00345621"/>
    <w:rsid w:val="003C7F54"/>
    <w:rsid w:val="00421600"/>
    <w:rsid w:val="00426E03"/>
    <w:rsid w:val="00440D76"/>
    <w:rsid w:val="00443FE5"/>
    <w:rsid w:val="00457D3A"/>
    <w:rsid w:val="004E7710"/>
    <w:rsid w:val="00521238"/>
    <w:rsid w:val="00554433"/>
    <w:rsid w:val="00574251"/>
    <w:rsid w:val="006D7285"/>
    <w:rsid w:val="006E669C"/>
    <w:rsid w:val="00712EEA"/>
    <w:rsid w:val="00720A9C"/>
    <w:rsid w:val="00796527"/>
    <w:rsid w:val="007A1C46"/>
    <w:rsid w:val="007D5A44"/>
    <w:rsid w:val="00877613"/>
    <w:rsid w:val="008F6B0F"/>
    <w:rsid w:val="009214A6"/>
    <w:rsid w:val="0093303D"/>
    <w:rsid w:val="009A507F"/>
    <w:rsid w:val="00A96DA9"/>
    <w:rsid w:val="00B30B5D"/>
    <w:rsid w:val="00B36320"/>
    <w:rsid w:val="00BB5D60"/>
    <w:rsid w:val="00BC6198"/>
    <w:rsid w:val="00C56C53"/>
    <w:rsid w:val="00CE0A7E"/>
    <w:rsid w:val="00CF52B9"/>
    <w:rsid w:val="00D01401"/>
    <w:rsid w:val="00DF471B"/>
    <w:rsid w:val="00E208E1"/>
    <w:rsid w:val="00E21AEC"/>
    <w:rsid w:val="00E97618"/>
    <w:rsid w:val="00E97EC5"/>
    <w:rsid w:val="00EA4B8D"/>
    <w:rsid w:val="00EB6E4B"/>
    <w:rsid w:val="00ED2EAD"/>
    <w:rsid w:val="00EF4642"/>
    <w:rsid w:val="00F106FA"/>
    <w:rsid w:val="00FC7D18"/>
    <w:rsid w:val="00FD1A4D"/>
    <w:rsid w:val="00FF59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3999"/>
  <w15:chartTrackingRefBased/>
  <w15:docId w15:val="{D922754B-E15E-4C34-B022-ABDD240C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5621"/>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45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345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4562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4562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4562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4562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4562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4562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4562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4562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34562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4562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4562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4562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4562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4562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4562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4562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45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4562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4562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4562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4562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4562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345621"/>
    <w:pPr>
      <w:ind w:left="720"/>
      <w:contextualSpacing/>
    </w:pPr>
  </w:style>
  <w:style w:type="character" w:styleId="Rykuspabraukimas">
    <w:name w:val="Intense Emphasis"/>
    <w:basedOn w:val="Numatytasispastraiposriftas"/>
    <w:uiPriority w:val="21"/>
    <w:qFormat/>
    <w:rsid w:val="00345621"/>
    <w:rPr>
      <w:i/>
      <w:iCs/>
      <w:color w:val="2F5496" w:themeColor="accent1" w:themeShade="BF"/>
    </w:rPr>
  </w:style>
  <w:style w:type="paragraph" w:styleId="Iskirtacitata">
    <w:name w:val="Intense Quote"/>
    <w:basedOn w:val="prastasis"/>
    <w:next w:val="prastasis"/>
    <w:link w:val="IskirtacitataDiagrama"/>
    <w:uiPriority w:val="30"/>
    <w:qFormat/>
    <w:rsid w:val="00345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45621"/>
    <w:rPr>
      <w:i/>
      <w:iCs/>
      <w:color w:val="2F5496" w:themeColor="accent1" w:themeShade="BF"/>
    </w:rPr>
  </w:style>
  <w:style w:type="character" w:styleId="Rykinuoroda">
    <w:name w:val="Intense Reference"/>
    <w:basedOn w:val="Numatytasispastraiposriftas"/>
    <w:uiPriority w:val="32"/>
    <w:qFormat/>
    <w:rsid w:val="00345621"/>
    <w:rPr>
      <w:b/>
      <w:bCs/>
      <w:smallCaps/>
      <w:color w:val="2F5496" w:themeColor="accent1" w:themeShade="BF"/>
      <w:spacing w:val="5"/>
    </w:rPr>
  </w:style>
  <w:style w:type="character" w:styleId="Hipersaitas">
    <w:name w:val="Hyperlink"/>
    <w:basedOn w:val="Numatytasispastraiposriftas"/>
    <w:uiPriority w:val="99"/>
    <w:unhideWhenUsed/>
    <w:rsid w:val="00345621"/>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345621"/>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345621"/>
    <w:rPr>
      <w:rFonts w:eastAsiaTheme="minorEastAsia"/>
      <w:kern w:val="0"/>
      <w:sz w:val="20"/>
      <w:szCs w:val="20"/>
      <w:lang w:eastAsia="lt-LT"/>
      <w14:ligatures w14:val="none"/>
    </w:rPr>
  </w:style>
  <w:style w:type="paragraph" w:styleId="Komentarotekstas">
    <w:name w:val="annotation text"/>
    <w:basedOn w:val="prastasis"/>
    <w:link w:val="KomentarotekstasDiagrama"/>
    <w:uiPriority w:val="99"/>
    <w:unhideWhenUsed/>
    <w:rsid w:val="00345621"/>
    <w:rPr>
      <w:sz w:val="20"/>
      <w:szCs w:val="20"/>
    </w:rPr>
  </w:style>
  <w:style w:type="character" w:customStyle="1" w:styleId="KomentarotekstasDiagrama">
    <w:name w:val="Komentaro tekstas Diagrama"/>
    <w:basedOn w:val="Numatytasispastraiposriftas"/>
    <w:link w:val="Komentarotekstas"/>
    <w:uiPriority w:val="99"/>
    <w:rsid w:val="00345621"/>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345621"/>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45621"/>
    <w:rPr>
      <w:vertAlign w:val="superscript"/>
    </w:rPr>
  </w:style>
  <w:style w:type="character" w:styleId="Komentaronuoroda">
    <w:name w:val="annotation reference"/>
    <w:basedOn w:val="Numatytasispastraiposriftas"/>
    <w:uiPriority w:val="99"/>
    <w:unhideWhenUsed/>
    <w:rsid w:val="00345621"/>
    <w:rPr>
      <w:sz w:val="16"/>
      <w:szCs w:val="16"/>
    </w:rPr>
  </w:style>
  <w:style w:type="table" w:styleId="Lentelstinklelis">
    <w:name w:val="Table Grid"/>
    <w:basedOn w:val="prastojilentel"/>
    <w:uiPriority w:val="39"/>
    <w:rsid w:val="00345621"/>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34562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45621"/>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345621"/>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345621"/>
    <w:rPr>
      <w:b/>
      <w:bCs/>
    </w:rPr>
  </w:style>
  <w:style w:type="character" w:customStyle="1" w:styleId="KomentarotemaDiagrama">
    <w:name w:val="Komentaro tema Diagrama"/>
    <w:basedOn w:val="KomentarotekstasDiagrama"/>
    <w:link w:val="Komentarotema"/>
    <w:uiPriority w:val="99"/>
    <w:semiHidden/>
    <w:rsid w:val="00345621"/>
    <w:rPr>
      <w:rFonts w:eastAsiaTheme="minorEastAsia"/>
      <w:b/>
      <w:bCs/>
      <w:kern w:val="0"/>
      <w:sz w:val="20"/>
      <w:szCs w:val="20"/>
      <w:lang w:eastAsia="lt-LT"/>
      <w14:ligatures w14:val="none"/>
    </w:rPr>
  </w:style>
  <w:style w:type="paragraph" w:styleId="prastasiniatinklio">
    <w:name w:val="Normal (Web)"/>
    <w:basedOn w:val="prastasis"/>
    <w:uiPriority w:val="99"/>
    <w:semiHidden/>
    <w:unhideWhenUsed/>
    <w:rsid w:val="00345621"/>
    <w:pPr>
      <w:spacing w:before="100" w:beforeAutospacing="1" w:after="100" w:afterAutospacing="1"/>
    </w:pPr>
  </w:style>
  <w:style w:type="character" w:customStyle="1" w:styleId="pildymui">
    <w:name w:val="pildymui"/>
    <w:basedOn w:val="Numatytasispastraiposriftas"/>
    <w:rsid w:val="00345621"/>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345621"/>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345621"/>
    <w:rPr>
      <w:rFonts w:eastAsiaTheme="minorEastAsia"/>
      <w:kern w:val="0"/>
      <w:sz w:val="21"/>
      <w:szCs w:val="20"/>
      <w:lang w:eastAsia="lt-LT"/>
      <w14:ligatures w14:val="none"/>
    </w:rPr>
  </w:style>
  <w:style w:type="character" w:customStyle="1" w:styleId="Internetlink">
    <w:name w:val="Internet link"/>
    <w:rsid w:val="00345621"/>
    <w:rPr>
      <w:color w:val="000080"/>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
    <w:basedOn w:val="prastasis"/>
    <w:link w:val="AntratsDiagrama"/>
    <w:unhideWhenUsed/>
    <w:rsid w:val="00345621"/>
    <w:pPr>
      <w:tabs>
        <w:tab w:val="center" w:pos="4513"/>
        <w:tab w:val="right" w:pos="9026"/>
      </w:tabs>
    </w:p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rsid w:val="00345621"/>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345621"/>
    <w:pPr>
      <w:tabs>
        <w:tab w:val="center" w:pos="4513"/>
        <w:tab w:val="right" w:pos="9026"/>
      </w:tabs>
    </w:pPr>
  </w:style>
  <w:style w:type="character" w:customStyle="1" w:styleId="PoratDiagrama">
    <w:name w:val="Poraštė Diagrama"/>
    <w:basedOn w:val="Numatytasispastraiposriftas"/>
    <w:link w:val="Porat"/>
    <w:uiPriority w:val="99"/>
    <w:rsid w:val="00345621"/>
    <w:rPr>
      <w:rFonts w:eastAsiaTheme="minorEastAsia"/>
      <w:kern w:val="0"/>
      <w:sz w:val="21"/>
      <w:szCs w:val="21"/>
      <w:lang w:eastAsia="lt-LT"/>
      <w14:ligatures w14:val="none"/>
    </w:rPr>
  </w:style>
  <w:style w:type="paragraph" w:styleId="Pataisymai">
    <w:name w:val="Revision"/>
    <w:hidden/>
    <w:uiPriority w:val="99"/>
    <w:semiHidden/>
    <w:rsid w:val="00345621"/>
    <w:pPr>
      <w:spacing w:after="0" w:line="240" w:lineRule="auto"/>
    </w:pPr>
    <w:rPr>
      <w:rFonts w:ascii="Times New Roman" w:eastAsiaTheme="minorEastAsia"/>
      <w:kern w:val="0"/>
      <w:sz w:val="24"/>
      <w:szCs w:val="24"/>
      <w14:ligatures w14:val="none"/>
    </w:rPr>
  </w:style>
  <w:style w:type="character" w:styleId="Nerykuspabraukimas">
    <w:name w:val="Subtle Emphasis"/>
    <w:basedOn w:val="Numatytasispastraiposriftas"/>
    <w:uiPriority w:val="19"/>
    <w:qFormat/>
    <w:rsid w:val="00345621"/>
    <w:rPr>
      <w:i/>
      <w:iCs/>
      <w:color w:val="595959" w:themeColor="text1" w:themeTint="A6"/>
    </w:rPr>
  </w:style>
  <w:style w:type="paragraph" w:styleId="Antrat">
    <w:name w:val="caption"/>
    <w:basedOn w:val="prastasis"/>
    <w:next w:val="prastasis"/>
    <w:uiPriority w:val="35"/>
    <w:semiHidden/>
    <w:unhideWhenUsed/>
    <w:qFormat/>
    <w:rsid w:val="00345621"/>
    <w:pPr>
      <w:spacing w:line="240" w:lineRule="auto"/>
    </w:pPr>
    <w:rPr>
      <w:b/>
      <w:bCs/>
      <w:color w:val="404040" w:themeColor="text1" w:themeTint="BF"/>
      <w:sz w:val="16"/>
      <w:szCs w:val="16"/>
    </w:rPr>
  </w:style>
  <w:style w:type="character" w:styleId="Grietas">
    <w:name w:val="Strong"/>
    <w:basedOn w:val="Numatytasispastraiposriftas"/>
    <w:uiPriority w:val="22"/>
    <w:qFormat/>
    <w:rsid w:val="00345621"/>
    <w:rPr>
      <w:b/>
      <w:bCs/>
    </w:rPr>
  </w:style>
  <w:style w:type="character" w:styleId="Emfaz">
    <w:name w:val="Emphasis"/>
    <w:basedOn w:val="Numatytasispastraiposriftas"/>
    <w:uiPriority w:val="20"/>
    <w:qFormat/>
    <w:rsid w:val="00345621"/>
    <w:rPr>
      <w:i/>
      <w:iCs/>
      <w:color w:val="000000" w:themeColor="text1"/>
    </w:rPr>
  </w:style>
  <w:style w:type="paragraph" w:styleId="Betarp">
    <w:name w:val="No Spacing"/>
    <w:link w:val="BetarpDiagrama"/>
    <w:uiPriority w:val="1"/>
    <w:qFormat/>
    <w:rsid w:val="00345621"/>
    <w:pPr>
      <w:spacing w:after="0" w:line="240" w:lineRule="auto"/>
    </w:pPr>
    <w:rPr>
      <w:rFonts w:eastAsiaTheme="minorEastAsia"/>
      <w:kern w:val="0"/>
      <w:sz w:val="21"/>
      <w:szCs w:val="21"/>
      <w:lang w:eastAsia="lt-LT"/>
      <w14:ligatures w14:val="none"/>
    </w:rPr>
  </w:style>
  <w:style w:type="character" w:styleId="Nerykinuoroda">
    <w:name w:val="Subtle Reference"/>
    <w:basedOn w:val="Numatytasispastraiposriftas"/>
    <w:uiPriority w:val="31"/>
    <w:qFormat/>
    <w:rsid w:val="00345621"/>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345621"/>
    <w:rPr>
      <w:b/>
      <w:bCs/>
      <w:caps w:val="0"/>
      <w:smallCaps/>
      <w:spacing w:val="0"/>
    </w:rPr>
  </w:style>
  <w:style w:type="paragraph" w:styleId="Turinioantrat">
    <w:name w:val="TOC Heading"/>
    <w:basedOn w:val="Antrat1"/>
    <w:next w:val="prastasis"/>
    <w:uiPriority w:val="39"/>
    <w:unhideWhenUsed/>
    <w:qFormat/>
    <w:rsid w:val="00345621"/>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345621"/>
    <w:rPr>
      <w:rFonts w:eastAsiaTheme="minorEastAsia"/>
      <w:kern w:val="0"/>
      <w:sz w:val="21"/>
      <w:szCs w:val="21"/>
      <w:lang w:eastAsia="lt-LT"/>
      <w14:ligatures w14:val="none"/>
    </w:rPr>
  </w:style>
  <w:style w:type="character" w:styleId="Vietosrezervavimoenklotekstas">
    <w:name w:val="Placeholder Text"/>
    <w:basedOn w:val="Numatytasispastraiposriftas"/>
    <w:uiPriority w:val="99"/>
    <w:semiHidden/>
    <w:rsid w:val="00345621"/>
    <w:rPr>
      <w:color w:val="808080"/>
    </w:rPr>
  </w:style>
  <w:style w:type="paragraph" w:styleId="Turinys1">
    <w:name w:val="toc 1"/>
    <w:basedOn w:val="prastasis"/>
    <w:next w:val="prastasis"/>
    <w:autoRedefine/>
    <w:uiPriority w:val="39"/>
    <w:unhideWhenUsed/>
    <w:rsid w:val="00345621"/>
    <w:pPr>
      <w:tabs>
        <w:tab w:val="left" w:pos="142"/>
        <w:tab w:val="right" w:leader="dot" w:pos="9962"/>
      </w:tabs>
      <w:spacing w:after="0"/>
      <w:ind w:left="426" w:hanging="284"/>
    </w:pPr>
  </w:style>
  <w:style w:type="paragraph" w:customStyle="1" w:styleId="tajtip">
    <w:name w:val="tajtip"/>
    <w:basedOn w:val="prastasis"/>
    <w:rsid w:val="00345621"/>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345621"/>
    <w:rPr>
      <w:color w:val="954F72" w:themeColor="followedHyperlink"/>
      <w:u w:val="single"/>
    </w:rPr>
  </w:style>
  <w:style w:type="paragraph" w:customStyle="1" w:styleId="Body2">
    <w:name w:val="Body 2"/>
    <w:qFormat/>
    <w:rsid w:val="00345621"/>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345621"/>
    <w:pPr>
      <w:numPr>
        <w:numId w:val="2"/>
      </w:numPr>
    </w:pPr>
  </w:style>
  <w:style w:type="paragraph" w:styleId="Turinys2">
    <w:name w:val="toc 2"/>
    <w:basedOn w:val="prastasis"/>
    <w:next w:val="prastasis"/>
    <w:autoRedefine/>
    <w:uiPriority w:val="39"/>
    <w:unhideWhenUsed/>
    <w:rsid w:val="00345621"/>
    <w:pPr>
      <w:tabs>
        <w:tab w:val="right" w:leader="dot" w:pos="9962"/>
      </w:tabs>
      <w:spacing w:after="0"/>
      <w:ind w:left="220"/>
    </w:pPr>
  </w:style>
  <w:style w:type="table" w:customStyle="1" w:styleId="TableGrid2">
    <w:name w:val="Table Grid2"/>
    <w:basedOn w:val="prastojilentel"/>
    <w:next w:val="Lentelstinklelis"/>
    <w:uiPriority w:val="39"/>
    <w:rsid w:val="0034562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34562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345621"/>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345621"/>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345621"/>
    <w:pPr>
      <w:numPr>
        <w:ilvl w:val="2"/>
      </w:numPr>
    </w:pPr>
  </w:style>
  <w:style w:type="paragraph" w:customStyle="1" w:styleId="Heading">
    <w:name w:val="Heading"/>
    <w:next w:val="Body2"/>
    <w:uiPriority w:val="99"/>
    <w:rsid w:val="00345621"/>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eastAsia="lt-LT"/>
      <w14:ligatures w14:val="none"/>
    </w:rPr>
  </w:style>
  <w:style w:type="paragraph" w:styleId="Dokumentoinaostekstas">
    <w:name w:val="endnote text"/>
    <w:basedOn w:val="prastasis"/>
    <w:link w:val="DokumentoinaostekstasDiagrama"/>
    <w:uiPriority w:val="99"/>
    <w:semiHidden/>
    <w:unhideWhenUsed/>
    <w:rsid w:val="00345621"/>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345621"/>
    <w:rPr>
      <w:rFonts w:eastAsiaTheme="minorEastAsia"/>
      <w:kern w:val="0"/>
      <w:sz w:val="20"/>
      <w:szCs w:val="20"/>
      <w:lang w:eastAsia="lt-LT"/>
      <w14:ligatures w14:val="none"/>
    </w:rPr>
  </w:style>
  <w:style w:type="character" w:styleId="Dokumentoinaosnumeris">
    <w:name w:val="endnote reference"/>
    <w:basedOn w:val="Numatytasispastraiposriftas"/>
    <w:uiPriority w:val="99"/>
    <w:semiHidden/>
    <w:unhideWhenUsed/>
    <w:rsid w:val="00345621"/>
    <w:rPr>
      <w:vertAlign w:val="superscript"/>
    </w:rPr>
  </w:style>
  <w:style w:type="character" w:customStyle="1" w:styleId="Normal12ptChar">
    <w:name w:val="Normal + 12 pt Char"/>
    <w:basedOn w:val="Numatytasispastraiposriftas"/>
    <w:link w:val="Normal12pt"/>
    <w:locked/>
    <w:rsid w:val="00345621"/>
  </w:style>
  <w:style w:type="paragraph" w:customStyle="1" w:styleId="Normal12pt">
    <w:name w:val="Normal + 12 pt"/>
    <w:basedOn w:val="prastasis"/>
    <w:link w:val="Normal12ptChar"/>
    <w:rsid w:val="00345621"/>
    <w:pPr>
      <w:spacing w:after="0" w:line="240" w:lineRule="auto"/>
      <w:ind w:right="-283"/>
      <w:jc w:val="both"/>
    </w:pPr>
    <w:rPr>
      <w:rFonts w:eastAsiaTheme="minorHAnsi"/>
      <w:kern w:val="2"/>
      <w:sz w:val="22"/>
      <w:szCs w:val="22"/>
      <w:lang w:eastAsia="en-US"/>
      <w14:ligatures w14:val="standardContextual"/>
    </w:rPr>
  </w:style>
  <w:style w:type="paragraph" w:customStyle="1" w:styleId="pf0">
    <w:name w:val="pf0"/>
    <w:basedOn w:val="prastasis"/>
    <w:rsid w:val="0034562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345621"/>
    <w:rPr>
      <w:rFonts w:ascii="Segoe UI" w:hAnsi="Segoe UI" w:cs="Segoe UI" w:hint="default"/>
      <w:sz w:val="18"/>
      <w:szCs w:val="18"/>
    </w:rPr>
  </w:style>
  <w:style w:type="character" w:styleId="Paminjimas">
    <w:name w:val="Mention"/>
    <w:basedOn w:val="Numatytasispastraiposriftas"/>
    <w:uiPriority w:val="99"/>
    <w:unhideWhenUsed/>
    <w:rsid w:val="00345621"/>
    <w:rPr>
      <w:color w:val="2B579A"/>
      <w:shd w:val="clear" w:color="auto" w:fill="E6E6E6"/>
    </w:rPr>
  </w:style>
  <w:style w:type="table" w:customStyle="1" w:styleId="3">
    <w:name w:val="3"/>
    <w:basedOn w:val="prastojilentel"/>
    <w:rsid w:val="00345621"/>
    <w:pPr>
      <w:spacing w:after="0" w:line="240" w:lineRule="auto"/>
    </w:pPr>
    <w:rPr>
      <w:rFonts w:ascii="Calibri" w:eastAsia="Calibri" w:hAnsi="Calibri" w:cs="Calibri"/>
      <w:kern w:val="0"/>
      <w:sz w:val="20"/>
      <w:szCs w:val="20"/>
      <w14:ligatures w14:val="none"/>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345621"/>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345621"/>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345621"/>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45621"/>
    <w:rPr>
      <w:rFonts w:eastAsiaTheme="minorEastAsia"/>
      <w:kern w:val="0"/>
      <w:sz w:val="21"/>
      <w:szCs w:val="21"/>
      <w:lang w:eastAsia="lt-LT"/>
      <w14:ligatures w14:val="none"/>
    </w:rPr>
  </w:style>
  <w:style w:type="character" w:customStyle="1" w:styleId="cf11">
    <w:name w:val="cf11"/>
    <w:basedOn w:val="Numatytasispastraiposriftas"/>
    <w:rsid w:val="00345621"/>
    <w:rPr>
      <w:rFonts w:ascii="Segoe UI" w:hAnsi="Segoe UI" w:cs="Segoe UI" w:hint="default"/>
      <w:color w:val="0000FF"/>
      <w:sz w:val="18"/>
      <w:szCs w:val="18"/>
    </w:rPr>
  </w:style>
  <w:style w:type="character" w:customStyle="1" w:styleId="cf21">
    <w:name w:val="cf21"/>
    <w:basedOn w:val="Numatytasispastraiposriftas"/>
    <w:rsid w:val="00345621"/>
    <w:rPr>
      <w:rFonts w:ascii="Segoe UI" w:hAnsi="Segoe UI" w:cs="Segoe UI" w:hint="default"/>
      <w:color w:val="538135"/>
      <w:sz w:val="18"/>
      <w:szCs w:val="18"/>
    </w:rPr>
  </w:style>
  <w:style w:type="table" w:customStyle="1" w:styleId="TableGrid1">
    <w:name w:val="Table Grid1"/>
    <w:basedOn w:val="prastojilentel"/>
    <w:uiPriority w:val="99"/>
    <w:rsid w:val="0034562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Numatytasispastraiposriftas"/>
    <w:rsid w:val="00345621"/>
  </w:style>
  <w:style w:type="paragraph" w:customStyle="1" w:styleId="Pagrindinistekstas1">
    <w:name w:val="Pagrindinis tekstas1"/>
    <w:rsid w:val="00345621"/>
    <w:pPr>
      <w:suppressAutoHyphens/>
      <w:snapToGrid w:val="0"/>
      <w:spacing w:after="0" w:line="240" w:lineRule="auto"/>
      <w:ind w:firstLine="312"/>
      <w:jc w:val="both"/>
    </w:pPr>
    <w:rPr>
      <w:rFonts w:ascii="TimesLT" w:eastAsia="Arial" w:hAnsi="TimesLT" w:cs="Calibri"/>
      <w:kern w:val="1"/>
      <w:sz w:val="20"/>
      <w:szCs w:val="20"/>
      <w:lang w:val="en-US" w:eastAsia="ar-SA"/>
      <w14:ligatures w14:val="none"/>
    </w:rPr>
  </w:style>
  <w:style w:type="paragraph" w:customStyle="1" w:styleId="Tvarkospapunktis">
    <w:name w:val="Tvarkos papunktis"/>
    <w:basedOn w:val="prastasis"/>
    <w:rsid w:val="00440D76"/>
    <w:pPr>
      <w:numPr>
        <w:ilvl w:val="1"/>
        <w:numId w:val="44"/>
      </w:numPr>
      <w:spacing w:after="0" w:line="240" w:lineRule="auto"/>
      <w:ind w:left="214"/>
      <w:jc w:val="both"/>
    </w:pPr>
    <w:rPr>
      <w:rFonts w:ascii="Times New Roman" w:eastAsia="Times New Roman" w:hAnsi="Times New Roman" w:cs="Times New Roman"/>
      <w:sz w:val="24"/>
      <w:szCs w:val="24"/>
    </w:rPr>
  </w:style>
  <w:style w:type="paragraph" w:customStyle="1" w:styleId="Tvarkostekstas">
    <w:name w:val="Tvarkos tekstas"/>
    <w:basedOn w:val="prastasis"/>
    <w:rsid w:val="00440D76"/>
    <w:pPr>
      <w:numPr>
        <w:numId w:val="44"/>
      </w:num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lita.vingiene@silute.lt"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mailto:diana.benkunskiene@silute.lt"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www.e-tar.lt/portal/lt/legalAct/41e131d07ada11edbc04912defe897d1" TargetMode="Externa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F9620-AD66-401E-8FB8-DF26EC03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33</Pages>
  <Words>40813</Words>
  <Characters>23264</Characters>
  <Application>Microsoft Office Word</Application>
  <DocSecurity>0</DocSecurity>
  <Lines>193</Lines>
  <Paragraphs>127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VPS_DB</dc:creator>
  <cp:keywords/>
  <dc:description/>
  <cp:lastModifiedBy>VPS_DB</cp:lastModifiedBy>
  <cp:revision>6</cp:revision>
  <cp:lastPrinted>2026-09-07T05:24:00Z</cp:lastPrinted>
  <dcterms:created xsi:type="dcterms:W3CDTF">2026-09-07T05:24:00Z</dcterms:created>
  <dcterms:modified xsi:type="dcterms:W3CDTF">2026-09-07T07:55:00Z</dcterms:modified>
</cp:coreProperties>
</file>