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2720" w14:textId="279F3C8C" w:rsidR="007E3CB4" w:rsidRPr="00C81D34" w:rsidRDefault="007E3CB4" w:rsidP="007E3CB4">
      <w:pPr>
        <w:snapToGrid w:val="0"/>
        <w:jc w:val="right"/>
        <w:rPr>
          <w:lang w:val="lt-LT"/>
        </w:rPr>
      </w:pPr>
      <w:r w:rsidRPr="00C81D34">
        <w:rPr>
          <w:lang w:val="lt-LT"/>
        </w:rPr>
        <w:t xml:space="preserve">Priedas Nr. </w:t>
      </w:r>
      <w:r w:rsidR="003E3E87">
        <w:rPr>
          <w:lang w:val="lt-LT"/>
        </w:rPr>
        <w:t>2</w:t>
      </w:r>
      <w:r w:rsidR="004C5295">
        <w:rPr>
          <w:lang w:val="lt-LT"/>
        </w:rPr>
        <w:t>, Pasiūlymo forma</w:t>
      </w:r>
    </w:p>
    <w:p w14:paraId="7422DCC0" w14:textId="77777777" w:rsidR="009A3726" w:rsidRPr="00C81D34" w:rsidRDefault="009A3726" w:rsidP="009A3726">
      <w:pPr>
        <w:tabs>
          <w:tab w:val="num" w:pos="960"/>
          <w:tab w:val="num" w:pos="1320"/>
        </w:tabs>
        <w:jc w:val="both"/>
        <w:rPr>
          <w:sz w:val="22"/>
          <w:szCs w:val="22"/>
          <w:lang w:val="lt-LT"/>
        </w:rPr>
      </w:pPr>
    </w:p>
    <w:p w14:paraId="787BA1B1" w14:textId="77777777" w:rsidR="009A3726" w:rsidRPr="00C81D34" w:rsidRDefault="009A3726" w:rsidP="009A3726">
      <w:pPr>
        <w:spacing w:after="120"/>
        <w:jc w:val="center"/>
        <w:rPr>
          <w:b/>
          <w:lang w:val="lt-LT"/>
        </w:rPr>
      </w:pPr>
      <w:r w:rsidRPr="00C81D34">
        <w:rPr>
          <w:b/>
          <w:lang w:val="lt-LT"/>
        </w:rPr>
        <w:t>PASIŪLYMAS</w:t>
      </w:r>
    </w:p>
    <w:p w14:paraId="39F6EB87" w14:textId="77777777" w:rsidR="009A3726" w:rsidRPr="00C81D34" w:rsidRDefault="009A3726" w:rsidP="009A3726">
      <w:pPr>
        <w:jc w:val="center"/>
        <w:rPr>
          <w:b/>
          <w:lang w:val="lt-LT"/>
        </w:rPr>
      </w:pPr>
      <w:r w:rsidRPr="00C81D34">
        <w:rPr>
          <w:b/>
          <w:lang w:val="lt-LT"/>
        </w:rPr>
        <w:t xml:space="preserve">DĖL </w:t>
      </w:r>
      <w:r w:rsidR="00CB661D">
        <w:rPr>
          <w:b/>
          <w:lang w:val="lt-LT"/>
        </w:rPr>
        <w:t xml:space="preserve">REAKTYVINIŲ VARIKLIŲ KURO JET A-1 </w:t>
      </w:r>
      <w:r w:rsidR="004855A5" w:rsidRPr="00C81D34">
        <w:rPr>
          <w:b/>
          <w:lang w:val="lt-LT"/>
        </w:rPr>
        <w:t>PIRKIMO</w:t>
      </w:r>
    </w:p>
    <w:p w14:paraId="50B666FE" w14:textId="77777777" w:rsidR="009A3726" w:rsidRPr="00C81D34" w:rsidRDefault="009A3726" w:rsidP="009A3726">
      <w:pPr>
        <w:jc w:val="center"/>
        <w:rPr>
          <w:lang w:val="lt-LT"/>
        </w:rPr>
      </w:pPr>
    </w:p>
    <w:p w14:paraId="009A0D06" w14:textId="77777777" w:rsidR="009A3726" w:rsidRPr="00C81D34" w:rsidRDefault="009A3726" w:rsidP="009A3726">
      <w:pPr>
        <w:jc w:val="center"/>
        <w:rPr>
          <w:lang w:val="lt-LT"/>
        </w:rPr>
      </w:pPr>
      <w:r w:rsidRPr="00C81D34">
        <w:rPr>
          <w:lang w:val="lt-LT"/>
        </w:rPr>
        <w:t>____________________</w:t>
      </w:r>
    </w:p>
    <w:p w14:paraId="30F23E20" w14:textId="77777777" w:rsidR="009A3726" w:rsidRPr="00C81D34" w:rsidRDefault="009A3726" w:rsidP="009A3726">
      <w:pPr>
        <w:jc w:val="center"/>
        <w:rPr>
          <w:sz w:val="16"/>
          <w:lang w:val="lt-LT"/>
        </w:rPr>
      </w:pPr>
      <w:r w:rsidRPr="00C81D34">
        <w:rPr>
          <w:sz w:val="16"/>
          <w:lang w:val="lt-LT"/>
        </w:rPr>
        <w:t>(Data)</w:t>
      </w:r>
    </w:p>
    <w:p w14:paraId="58462C23" w14:textId="77777777" w:rsidR="009A3726" w:rsidRPr="00C81D34" w:rsidRDefault="009A3726" w:rsidP="009A3726">
      <w:pPr>
        <w:jc w:val="center"/>
        <w:rPr>
          <w:lang w:val="lt-LT"/>
        </w:rPr>
      </w:pPr>
      <w:r w:rsidRPr="00C81D34">
        <w:rPr>
          <w:lang w:val="lt-LT"/>
        </w:rPr>
        <w:t>____________________</w:t>
      </w:r>
    </w:p>
    <w:p w14:paraId="1718303E" w14:textId="77777777" w:rsidR="009A3726" w:rsidRPr="00C81D34" w:rsidRDefault="009A3726" w:rsidP="009A3726">
      <w:pPr>
        <w:jc w:val="center"/>
        <w:rPr>
          <w:sz w:val="16"/>
          <w:lang w:val="lt-LT"/>
        </w:rPr>
      </w:pPr>
      <w:r w:rsidRPr="00C81D34">
        <w:rPr>
          <w:sz w:val="16"/>
          <w:lang w:val="lt-LT"/>
        </w:rPr>
        <w:t>(Vieta)</w:t>
      </w:r>
    </w:p>
    <w:p w14:paraId="15FF7D83" w14:textId="77777777" w:rsidR="009A3726" w:rsidRPr="00C81D34" w:rsidRDefault="009A3726" w:rsidP="009A3726">
      <w:pPr>
        <w:jc w:val="center"/>
        <w:rPr>
          <w:lang w:val="lt-LT"/>
        </w:rPr>
      </w:pPr>
    </w:p>
    <w:tbl>
      <w:tblPr>
        <w:tblW w:w="9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4990"/>
      </w:tblGrid>
      <w:tr w:rsidR="009A3726" w:rsidRPr="00C81D34" w14:paraId="26CF3B93" w14:textId="77777777" w:rsidTr="007D2CB7">
        <w:trPr>
          <w:trHeight w:val="397"/>
        </w:trPr>
        <w:tc>
          <w:tcPr>
            <w:tcW w:w="4990" w:type="dxa"/>
            <w:vAlign w:val="center"/>
          </w:tcPr>
          <w:p w14:paraId="057ECCE8" w14:textId="77777777" w:rsidR="009A3726" w:rsidRPr="00C81D34" w:rsidRDefault="009A3726" w:rsidP="000F7FBA">
            <w:pPr>
              <w:rPr>
                <w:lang w:val="lt-LT"/>
              </w:rPr>
            </w:pPr>
            <w:r w:rsidRPr="00C81D34">
              <w:rPr>
                <w:lang w:val="lt-LT"/>
              </w:rPr>
              <w:t xml:space="preserve">Tiekėjo pavadinimas </w:t>
            </w:r>
            <w:r w:rsidRPr="00C81D34">
              <w:rPr>
                <w:i/>
                <w:lang w:val="lt-LT"/>
              </w:rPr>
              <w:t>/Jeigu dalyvauja ūkio subjektų grupė, surašomi visi dalyvių pavadinimai/</w:t>
            </w:r>
          </w:p>
        </w:tc>
        <w:tc>
          <w:tcPr>
            <w:tcW w:w="4990" w:type="dxa"/>
          </w:tcPr>
          <w:p w14:paraId="6C878A3D" w14:textId="77777777" w:rsidR="009A3726" w:rsidRPr="00C81D34" w:rsidRDefault="009A3726" w:rsidP="000F7FBA">
            <w:pPr>
              <w:jc w:val="both"/>
              <w:rPr>
                <w:lang w:val="lt-LT"/>
              </w:rPr>
            </w:pPr>
          </w:p>
        </w:tc>
      </w:tr>
      <w:tr w:rsidR="009A3726" w:rsidRPr="00C81D34" w14:paraId="75329041" w14:textId="77777777" w:rsidTr="007D2CB7">
        <w:trPr>
          <w:trHeight w:val="397"/>
        </w:trPr>
        <w:tc>
          <w:tcPr>
            <w:tcW w:w="4990" w:type="dxa"/>
            <w:vAlign w:val="center"/>
          </w:tcPr>
          <w:p w14:paraId="772D4227" w14:textId="77777777" w:rsidR="009A3726" w:rsidRPr="00C81D34" w:rsidRDefault="009A3726" w:rsidP="000F7FBA">
            <w:pPr>
              <w:rPr>
                <w:lang w:val="lt-LT"/>
              </w:rPr>
            </w:pPr>
            <w:r w:rsidRPr="00C81D34">
              <w:rPr>
                <w:lang w:val="lt-LT"/>
              </w:rPr>
              <w:t xml:space="preserve">Tiekėjo adresas </w:t>
            </w:r>
            <w:r w:rsidRPr="00C81D34">
              <w:rPr>
                <w:i/>
                <w:lang w:val="lt-LT"/>
              </w:rPr>
              <w:t>/Jeigu dalyvauja ūkio subjektų grupė, surašomi visi dalyvių adresai/</w:t>
            </w:r>
          </w:p>
        </w:tc>
        <w:tc>
          <w:tcPr>
            <w:tcW w:w="4990" w:type="dxa"/>
          </w:tcPr>
          <w:p w14:paraId="1E4FC483" w14:textId="77777777" w:rsidR="009A3726" w:rsidRPr="00C81D34" w:rsidRDefault="009A3726" w:rsidP="000F7FBA">
            <w:pPr>
              <w:jc w:val="both"/>
              <w:rPr>
                <w:lang w:val="lt-LT"/>
              </w:rPr>
            </w:pPr>
          </w:p>
        </w:tc>
      </w:tr>
      <w:tr w:rsidR="009A3726" w:rsidRPr="00C81D34" w14:paraId="1CE60424" w14:textId="77777777" w:rsidTr="007D2CB7">
        <w:trPr>
          <w:trHeight w:val="397"/>
        </w:trPr>
        <w:tc>
          <w:tcPr>
            <w:tcW w:w="4990" w:type="dxa"/>
            <w:vAlign w:val="center"/>
          </w:tcPr>
          <w:p w14:paraId="2FD5166F" w14:textId="77777777" w:rsidR="009A3726" w:rsidRPr="00C81D34" w:rsidRDefault="009A3726" w:rsidP="000F7FBA">
            <w:pPr>
              <w:rPr>
                <w:lang w:val="lt-LT"/>
              </w:rPr>
            </w:pPr>
            <w:r w:rsidRPr="00C81D34">
              <w:rPr>
                <w:lang w:val="lt-LT"/>
              </w:rPr>
              <w:t>Už pasiūlymą atsakingo asmens vardas, pavardė</w:t>
            </w:r>
          </w:p>
        </w:tc>
        <w:tc>
          <w:tcPr>
            <w:tcW w:w="4990" w:type="dxa"/>
          </w:tcPr>
          <w:p w14:paraId="1CCA6DE1" w14:textId="77777777" w:rsidR="009A3726" w:rsidRPr="00C81D34" w:rsidRDefault="009A3726" w:rsidP="000F7FBA">
            <w:pPr>
              <w:jc w:val="both"/>
              <w:rPr>
                <w:lang w:val="lt-LT"/>
              </w:rPr>
            </w:pPr>
          </w:p>
        </w:tc>
      </w:tr>
      <w:tr w:rsidR="009A3726" w:rsidRPr="00C81D34" w14:paraId="23FEF879" w14:textId="77777777" w:rsidTr="007D2CB7">
        <w:trPr>
          <w:trHeight w:val="397"/>
        </w:trPr>
        <w:tc>
          <w:tcPr>
            <w:tcW w:w="4990" w:type="dxa"/>
            <w:vAlign w:val="center"/>
          </w:tcPr>
          <w:p w14:paraId="3F39A3C8" w14:textId="77777777" w:rsidR="009A3726" w:rsidRPr="00C81D34" w:rsidRDefault="009A3726" w:rsidP="000F7FBA">
            <w:pPr>
              <w:rPr>
                <w:lang w:val="lt-LT"/>
              </w:rPr>
            </w:pPr>
            <w:r w:rsidRPr="00C81D34">
              <w:rPr>
                <w:lang w:val="lt-LT"/>
              </w:rPr>
              <w:t>Telefono numeris</w:t>
            </w:r>
          </w:p>
        </w:tc>
        <w:tc>
          <w:tcPr>
            <w:tcW w:w="4990" w:type="dxa"/>
          </w:tcPr>
          <w:p w14:paraId="214D0D2B" w14:textId="77777777" w:rsidR="009A3726" w:rsidRPr="00C81D34" w:rsidRDefault="009A3726" w:rsidP="000F7FBA">
            <w:pPr>
              <w:jc w:val="both"/>
              <w:rPr>
                <w:lang w:val="lt-LT"/>
              </w:rPr>
            </w:pPr>
          </w:p>
        </w:tc>
      </w:tr>
      <w:tr w:rsidR="009A3726" w:rsidRPr="00C81D34" w14:paraId="4FB31EED" w14:textId="77777777" w:rsidTr="007D2CB7">
        <w:trPr>
          <w:trHeight w:val="397"/>
        </w:trPr>
        <w:tc>
          <w:tcPr>
            <w:tcW w:w="4990" w:type="dxa"/>
            <w:vAlign w:val="center"/>
          </w:tcPr>
          <w:p w14:paraId="538BD1FE" w14:textId="77777777" w:rsidR="009A3726" w:rsidRPr="00C81D34" w:rsidRDefault="009A3726" w:rsidP="000F7FBA">
            <w:pPr>
              <w:rPr>
                <w:lang w:val="lt-LT"/>
              </w:rPr>
            </w:pPr>
            <w:r w:rsidRPr="00C81D34">
              <w:rPr>
                <w:lang w:val="lt-LT"/>
              </w:rPr>
              <w:t>El. pašto adresas</w:t>
            </w:r>
          </w:p>
        </w:tc>
        <w:tc>
          <w:tcPr>
            <w:tcW w:w="4990" w:type="dxa"/>
          </w:tcPr>
          <w:p w14:paraId="3603ED4B" w14:textId="77777777" w:rsidR="009A3726" w:rsidRPr="00C81D34" w:rsidRDefault="009A3726" w:rsidP="000F7FBA">
            <w:pPr>
              <w:jc w:val="both"/>
              <w:rPr>
                <w:lang w:val="lt-LT"/>
              </w:rPr>
            </w:pPr>
          </w:p>
        </w:tc>
      </w:tr>
    </w:tbl>
    <w:p w14:paraId="25B64B48" w14:textId="77777777" w:rsidR="009A3726" w:rsidRPr="00C81D34" w:rsidRDefault="009A3726" w:rsidP="009A3726">
      <w:pPr>
        <w:jc w:val="both"/>
        <w:rPr>
          <w:lang w:val="lt-LT"/>
        </w:rPr>
      </w:pPr>
    </w:p>
    <w:p w14:paraId="5D72D32F" w14:textId="77777777" w:rsidR="009A3726" w:rsidRPr="00C81D34" w:rsidRDefault="009A3726" w:rsidP="009A3726">
      <w:pPr>
        <w:numPr>
          <w:ilvl w:val="0"/>
          <w:numId w:val="7"/>
        </w:numPr>
        <w:jc w:val="both"/>
        <w:rPr>
          <w:lang w:val="lt-LT"/>
        </w:rPr>
      </w:pPr>
      <w:r w:rsidRPr="00C81D34">
        <w:rPr>
          <w:lang w:val="lt-LT"/>
        </w:rPr>
        <w:t>Šiuo pasiūlymu pažymime, kad sutinkame su visomis pirkimo sąlygomis, nustatytomis:</w:t>
      </w:r>
    </w:p>
    <w:p w14:paraId="191C9D99" w14:textId="47007878" w:rsidR="009A3726" w:rsidRPr="00C81D34" w:rsidRDefault="009A3726" w:rsidP="009A3726">
      <w:pPr>
        <w:numPr>
          <w:ilvl w:val="1"/>
          <w:numId w:val="7"/>
        </w:numPr>
        <w:ind w:left="1080" w:firstLine="0"/>
        <w:jc w:val="both"/>
        <w:rPr>
          <w:lang w:val="lt-LT"/>
        </w:rPr>
      </w:pPr>
      <w:r w:rsidRPr="00C81D34">
        <w:rPr>
          <w:lang w:val="lt-LT"/>
        </w:rPr>
        <w:t xml:space="preserve">supaprastinto mažos vertės pirkimo skelbime, paskelbtame Viešųjų pirkimų įstatymo nustatyta tvarka CVP IS, adresu: </w:t>
      </w:r>
      <w:hyperlink r:id="rId8" w:history="1">
        <w:r w:rsidR="003E3E87" w:rsidRPr="00657073">
          <w:rPr>
            <w:rStyle w:val="Hyperlink"/>
            <w:lang w:val="lt-LT"/>
          </w:rPr>
          <w:t>https://viesiejipirkimai.lt/</w:t>
        </w:r>
      </w:hyperlink>
      <w:r w:rsidRPr="00C81D34">
        <w:rPr>
          <w:lang w:val="lt-LT"/>
        </w:rPr>
        <w:t>;</w:t>
      </w:r>
    </w:p>
    <w:p w14:paraId="79D6C328" w14:textId="77777777" w:rsidR="009A3726" w:rsidRPr="00C81D34" w:rsidRDefault="009A3726" w:rsidP="009A3726">
      <w:pPr>
        <w:numPr>
          <w:ilvl w:val="1"/>
          <w:numId w:val="7"/>
        </w:numPr>
        <w:ind w:left="1080" w:firstLine="0"/>
        <w:jc w:val="both"/>
        <w:rPr>
          <w:lang w:val="lt-LT"/>
        </w:rPr>
      </w:pPr>
      <w:r w:rsidRPr="00C81D34">
        <w:rPr>
          <w:lang w:val="lt-LT"/>
        </w:rPr>
        <w:t>kituose pirkimo dokumentuose (jų paaiškinimuose, papildymuose).</w:t>
      </w:r>
    </w:p>
    <w:p w14:paraId="3F09C7CC" w14:textId="77777777" w:rsidR="009A3726" w:rsidRPr="00C81D34" w:rsidRDefault="009A3726" w:rsidP="009A3726">
      <w:pPr>
        <w:numPr>
          <w:ilvl w:val="0"/>
          <w:numId w:val="7"/>
        </w:numPr>
        <w:jc w:val="both"/>
        <w:rPr>
          <w:lang w:val="lt-LT"/>
        </w:rPr>
      </w:pPr>
      <w:r w:rsidRPr="00C81D34">
        <w:rPr>
          <w:lang w:val="lt-LT"/>
        </w:rPr>
        <w:t>Pasirašydamas CVP IS priemonėmis pateiktą pasiūlymą saugiu elektroniniu parašu, patvirtinu, kad dokumentų skaitmeninės kopijos ir elektroninėmis priemonėmis pateikti duomenys yra tikri.</w:t>
      </w:r>
    </w:p>
    <w:p w14:paraId="7542B718" w14:textId="77777777" w:rsidR="009A3726" w:rsidRPr="00C81D34" w:rsidRDefault="009A3726" w:rsidP="009A3726">
      <w:pPr>
        <w:shd w:val="clear" w:color="auto" w:fill="FFFFFF"/>
        <w:rPr>
          <w:lang w:val="lt-LT"/>
        </w:rPr>
      </w:pPr>
    </w:p>
    <w:p w14:paraId="1B7719B1" w14:textId="77777777" w:rsidR="004855A5" w:rsidRDefault="004855A5" w:rsidP="004855A5">
      <w:pPr>
        <w:jc w:val="both"/>
        <w:rPr>
          <w:lang w:val="lt-LT"/>
        </w:rPr>
      </w:pPr>
      <w:r w:rsidRPr="00C81D34">
        <w:rPr>
          <w:lang w:val="lt-LT"/>
        </w:rPr>
        <w:t>Mes siūlome šias prekes:</w:t>
      </w:r>
    </w:p>
    <w:p w14:paraId="43216C73" w14:textId="77777777" w:rsidR="00CB661D" w:rsidRPr="00047B7C" w:rsidRDefault="00CB661D" w:rsidP="00CB661D">
      <w:pPr>
        <w:ind w:firstLine="720"/>
        <w:jc w:val="both"/>
        <w:rPr>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64"/>
        <w:gridCol w:w="1136"/>
        <w:gridCol w:w="1080"/>
        <w:gridCol w:w="1208"/>
        <w:gridCol w:w="1080"/>
        <w:gridCol w:w="1132"/>
        <w:gridCol w:w="1350"/>
      </w:tblGrid>
      <w:tr w:rsidR="00CB661D" w:rsidRPr="00047B7C" w14:paraId="679CBA5A" w14:textId="77777777" w:rsidTr="00926668">
        <w:trPr>
          <w:trHeight w:val="606"/>
        </w:trPr>
        <w:tc>
          <w:tcPr>
            <w:tcW w:w="1368" w:type="dxa"/>
            <w:vMerge w:val="restart"/>
            <w:vAlign w:val="center"/>
          </w:tcPr>
          <w:p w14:paraId="744A46C0" w14:textId="77777777" w:rsidR="00CB661D" w:rsidRPr="00047B7C" w:rsidRDefault="00CB661D" w:rsidP="00E5665E">
            <w:pPr>
              <w:jc w:val="center"/>
              <w:rPr>
                <w:sz w:val="20"/>
                <w:szCs w:val="20"/>
                <w:lang w:val="lt-LT"/>
              </w:rPr>
            </w:pPr>
            <w:r w:rsidRPr="00047B7C">
              <w:rPr>
                <w:sz w:val="20"/>
                <w:szCs w:val="20"/>
                <w:lang w:val="lt-LT"/>
              </w:rPr>
              <w:t>Prekės pavadinimas</w:t>
            </w:r>
          </w:p>
        </w:tc>
        <w:tc>
          <w:tcPr>
            <w:tcW w:w="900" w:type="dxa"/>
            <w:vMerge w:val="restart"/>
            <w:vAlign w:val="center"/>
          </w:tcPr>
          <w:p w14:paraId="60891ED2" w14:textId="77777777" w:rsidR="00CB661D" w:rsidRPr="00047B7C" w:rsidRDefault="00CB661D" w:rsidP="00E5665E">
            <w:pPr>
              <w:jc w:val="center"/>
              <w:rPr>
                <w:sz w:val="20"/>
                <w:szCs w:val="20"/>
                <w:lang w:val="lt-LT"/>
              </w:rPr>
            </w:pPr>
            <w:r w:rsidRPr="00047B7C">
              <w:rPr>
                <w:sz w:val="20"/>
                <w:szCs w:val="20"/>
                <w:lang w:val="lt-LT"/>
              </w:rPr>
              <w:t>Preliminarus kiekis</w:t>
            </w:r>
            <w:r>
              <w:rPr>
                <w:sz w:val="20"/>
                <w:szCs w:val="20"/>
                <w:lang w:val="lt-LT"/>
              </w:rPr>
              <w:t>, t</w:t>
            </w:r>
          </w:p>
        </w:tc>
        <w:tc>
          <w:tcPr>
            <w:tcW w:w="664" w:type="dxa"/>
            <w:vMerge w:val="restart"/>
            <w:vAlign w:val="center"/>
          </w:tcPr>
          <w:p w14:paraId="07704DDC" w14:textId="77777777" w:rsidR="00CB661D" w:rsidRPr="00047B7C" w:rsidRDefault="00CB661D" w:rsidP="00E5665E">
            <w:pPr>
              <w:jc w:val="center"/>
              <w:rPr>
                <w:sz w:val="20"/>
                <w:szCs w:val="20"/>
                <w:lang w:val="lt-LT"/>
              </w:rPr>
            </w:pPr>
            <w:r w:rsidRPr="00047B7C">
              <w:rPr>
                <w:sz w:val="20"/>
                <w:szCs w:val="20"/>
                <w:lang w:val="lt-LT"/>
              </w:rPr>
              <w:t>Mato vnt.</w:t>
            </w:r>
          </w:p>
        </w:tc>
        <w:tc>
          <w:tcPr>
            <w:tcW w:w="1136" w:type="dxa"/>
            <w:vMerge w:val="restart"/>
            <w:vAlign w:val="center"/>
          </w:tcPr>
          <w:p w14:paraId="7A67B627" w14:textId="77777777" w:rsidR="00CB661D" w:rsidRPr="00047B7C" w:rsidRDefault="00CB661D" w:rsidP="00E5665E">
            <w:pPr>
              <w:jc w:val="center"/>
              <w:rPr>
                <w:sz w:val="20"/>
                <w:szCs w:val="20"/>
                <w:lang w:val="lt-LT"/>
              </w:rPr>
            </w:pPr>
            <w:r w:rsidRPr="00047B7C">
              <w:rPr>
                <w:i/>
                <w:sz w:val="20"/>
                <w:szCs w:val="20"/>
                <w:lang w:val="lt-LT"/>
              </w:rPr>
              <w:t>U</w:t>
            </w:r>
            <w:r w:rsidRPr="00047B7C">
              <w:rPr>
                <w:i/>
                <w:sz w:val="20"/>
                <w:szCs w:val="20"/>
                <w:vertAlign w:val="subscript"/>
                <w:lang w:val="lt-LT"/>
              </w:rPr>
              <w:t>i</w:t>
            </w:r>
            <w:smartTag w:uri="schemas-tilde-lv/tildestengine" w:element="currency2">
              <w:smartTagPr>
                <w:attr w:name="currency_id" w:val="45"/>
                <w:attr w:name="currency_key" w:val="USD"/>
                <w:attr w:name="currency_value" w:val="-1."/>
                <w:attr w:name="currency_text" w:val="USD"/>
              </w:smartTagPr>
              <w:r w:rsidRPr="00047B7C">
                <w:rPr>
                  <w:i/>
                  <w:sz w:val="20"/>
                  <w:szCs w:val="20"/>
                  <w:vertAlign w:val="subscript"/>
                  <w:lang w:val="lt-LT"/>
                </w:rPr>
                <w:t>-1</w:t>
              </w:r>
              <w:r w:rsidRPr="00047B7C">
                <w:rPr>
                  <w:sz w:val="20"/>
                  <w:szCs w:val="20"/>
                  <w:vertAlign w:val="subscript"/>
                  <w:lang w:val="lt-LT"/>
                </w:rPr>
                <w:t xml:space="preserve">, </w:t>
              </w:r>
              <w:r w:rsidRPr="00047B7C">
                <w:rPr>
                  <w:sz w:val="20"/>
                  <w:szCs w:val="20"/>
                  <w:lang w:val="lt-LT"/>
                </w:rPr>
                <w:t>USD</w:t>
              </w:r>
            </w:smartTag>
            <w:r w:rsidRPr="00047B7C">
              <w:rPr>
                <w:sz w:val="20"/>
                <w:szCs w:val="20"/>
                <w:lang w:val="lt-LT"/>
              </w:rPr>
              <w:t>/t</w:t>
            </w:r>
          </w:p>
        </w:tc>
        <w:tc>
          <w:tcPr>
            <w:tcW w:w="1080" w:type="dxa"/>
            <w:vMerge w:val="restart"/>
            <w:vAlign w:val="center"/>
          </w:tcPr>
          <w:p w14:paraId="77C3F013" w14:textId="77777777" w:rsidR="00CB661D" w:rsidRPr="00047B7C" w:rsidRDefault="00CB661D" w:rsidP="00E5665E">
            <w:pPr>
              <w:jc w:val="center"/>
              <w:rPr>
                <w:sz w:val="20"/>
                <w:szCs w:val="20"/>
                <w:lang w:val="lt-LT"/>
              </w:rPr>
            </w:pPr>
            <w:r>
              <w:rPr>
                <w:i/>
                <w:sz w:val="20"/>
                <w:szCs w:val="20"/>
                <w:lang w:val="lt-LT"/>
              </w:rPr>
              <w:t>E</w:t>
            </w:r>
            <w:r w:rsidRPr="00047B7C">
              <w:rPr>
                <w:i/>
                <w:sz w:val="20"/>
                <w:szCs w:val="20"/>
                <w:vertAlign w:val="subscript"/>
                <w:lang w:val="lt-LT"/>
              </w:rPr>
              <w:t>i-</w:t>
            </w:r>
            <w:proofErr w:type="spellStart"/>
            <w:r w:rsidRPr="00047B7C">
              <w:rPr>
                <w:i/>
                <w:sz w:val="20"/>
                <w:szCs w:val="20"/>
                <w:vertAlign w:val="subscript"/>
                <w:lang w:val="lt-LT"/>
              </w:rPr>
              <w:t>vid</w:t>
            </w:r>
            <w:proofErr w:type="spellEnd"/>
            <w:r w:rsidRPr="00047B7C">
              <w:rPr>
                <w:i/>
                <w:sz w:val="20"/>
                <w:szCs w:val="20"/>
                <w:vertAlign w:val="subscript"/>
                <w:lang w:val="lt-LT"/>
              </w:rPr>
              <w:t>.</w:t>
            </w:r>
            <w:r w:rsidRPr="00047B7C">
              <w:rPr>
                <w:sz w:val="20"/>
                <w:szCs w:val="20"/>
                <w:vertAlign w:val="subscript"/>
                <w:lang w:val="lt-LT"/>
              </w:rPr>
              <w:t xml:space="preserve">, </w:t>
            </w:r>
            <w:r>
              <w:rPr>
                <w:sz w:val="20"/>
                <w:szCs w:val="20"/>
                <w:lang w:val="lt-LT"/>
              </w:rPr>
              <w:t>Eur</w:t>
            </w:r>
          </w:p>
        </w:tc>
        <w:tc>
          <w:tcPr>
            <w:tcW w:w="2288" w:type="dxa"/>
            <w:gridSpan w:val="2"/>
            <w:vAlign w:val="center"/>
          </w:tcPr>
          <w:p w14:paraId="32DDF71F" w14:textId="77777777" w:rsidR="00CB661D" w:rsidRPr="00047B7C" w:rsidRDefault="00CB661D" w:rsidP="00E5665E">
            <w:pPr>
              <w:jc w:val="center"/>
              <w:rPr>
                <w:sz w:val="20"/>
                <w:szCs w:val="20"/>
                <w:lang w:val="lt-LT"/>
              </w:rPr>
            </w:pPr>
            <w:r w:rsidRPr="00047B7C">
              <w:rPr>
                <w:sz w:val="20"/>
                <w:szCs w:val="20"/>
                <w:lang w:val="lt-LT"/>
              </w:rPr>
              <w:t xml:space="preserve">Siūlomas pastovus priedas (nuolaida) vienai tonai, </w:t>
            </w:r>
            <w:r>
              <w:rPr>
                <w:sz w:val="20"/>
                <w:szCs w:val="20"/>
                <w:lang w:val="lt-LT"/>
              </w:rPr>
              <w:t>Eur</w:t>
            </w:r>
            <w:r w:rsidRPr="00047B7C">
              <w:rPr>
                <w:sz w:val="20"/>
                <w:szCs w:val="20"/>
                <w:lang w:val="lt-LT"/>
              </w:rPr>
              <w:t>/t be PVM</w:t>
            </w:r>
          </w:p>
        </w:tc>
        <w:tc>
          <w:tcPr>
            <w:tcW w:w="1132" w:type="dxa"/>
            <w:vMerge w:val="restart"/>
            <w:vAlign w:val="center"/>
          </w:tcPr>
          <w:p w14:paraId="085E4199" w14:textId="77777777" w:rsidR="00CB661D" w:rsidRPr="00047B7C" w:rsidRDefault="00CB661D" w:rsidP="00E5665E">
            <w:pPr>
              <w:jc w:val="center"/>
              <w:rPr>
                <w:sz w:val="20"/>
                <w:szCs w:val="20"/>
                <w:lang w:val="lt-LT"/>
              </w:rPr>
            </w:pPr>
            <w:r w:rsidRPr="00047B7C">
              <w:rPr>
                <w:sz w:val="20"/>
                <w:szCs w:val="20"/>
                <w:lang w:val="lt-LT"/>
              </w:rPr>
              <w:t xml:space="preserve">Vieneto kaina, </w:t>
            </w:r>
            <w:r>
              <w:rPr>
                <w:sz w:val="20"/>
                <w:szCs w:val="20"/>
                <w:lang w:val="lt-LT"/>
              </w:rPr>
              <w:t>Eur</w:t>
            </w:r>
            <w:r w:rsidRPr="00047B7C">
              <w:rPr>
                <w:sz w:val="20"/>
                <w:szCs w:val="20"/>
                <w:lang w:val="lt-LT"/>
              </w:rPr>
              <w:t xml:space="preserve"> be PVM</w:t>
            </w:r>
          </w:p>
        </w:tc>
        <w:tc>
          <w:tcPr>
            <w:tcW w:w="1350" w:type="dxa"/>
            <w:vMerge w:val="restart"/>
            <w:vAlign w:val="center"/>
          </w:tcPr>
          <w:p w14:paraId="23073C30" w14:textId="77777777" w:rsidR="00CB661D" w:rsidRPr="00047B7C" w:rsidRDefault="00CB661D" w:rsidP="00E5665E">
            <w:pPr>
              <w:jc w:val="center"/>
              <w:rPr>
                <w:sz w:val="20"/>
                <w:szCs w:val="20"/>
                <w:lang w:val="lt-LT"/>
              </w:rPr>
            </w:pPr>
            <w:r w:rsidRPr="00047B7C">
              <w:rPr>
                <w:sz w:val="20"/>
                <w:szCs w:val="20"/>
                <w:lang w:val="lt-LT"/>
              </w:rPr>
              <w:t xml:space="preserve">Viso siūlomo kuro kiekio kaina, </w:t>
            </w:r>
            <w:r>
              <w:rPr>
                <w:sz w:val="20"/>
                <w:szCs w:val="20"/>
                <w:lang w:val="lt-LT"/>
              </w:rPr>
              <w:t>Eur</w:t>
            </w:r>
            <w:r w:rsidRPr="00047B7C">
              <w:rPr>
                <w:sz w:val="20"/>
                <w:szCs w:val="20"/>
                <w:lang w:val="lt-LT"/>
              </w:rPr>
              <w:t xml:space="preserve"> su PVM</w:t>
            </w:r>
          </w:p>
        </w:tc>
      </w:tr>
      <w:tr w:rsidR="00CB661D" w:rsidRPr="00047B7C" w14:paraId="4DEE3701" w14:textId="77777777" w:rsidTr="00926668">
        <w:trPr>
          <w:trHeight w:val="167"/>
        </w:trPr>
        <w:tc>
          <w:tcPr>
            <w:tcW w:w="1368" w:type="dxa"/>
            <w:vMerge/>
            <w:vAlign w:val="center"/>
          </w:tcPr>
          <w:p w14:paraId="02A60263" w14:textId="77777777" w:rsidR="00CB661D" w:rsidRPr="00047B7C" w:rsidRDefault="00CB661D" w:rsidP="00E5665E">
            <w:pPr>
              <w:jc w:val="center"/>
              <w:rPr>
                <w:sz w:val="20"/>
                <w:szCs w:val="20"/>
                <w:lang w:val="lt-LT"/>
              </w:rPr>
            </w:pPr>
          </w:p>
        </w:tc>
        <w:tc>
          <w:tcPr>
            <w:tcW w:w="900" w:type="dxa"/>
            <w:vMerge/>
            <w:vAlign w:val="center"/>
          </w:tcPr>
          <w:p w14:paraId="35B654D3" w14:textId="77777777" w:rsidR="00CB661D" w:rsidRPr="00047B7C" w:rsidRDefault="00CB661D" w:rsidP="00E5665E">
            <w:pPr>
              <w:jc w:val="center"/>
              <w:rPr>
                <w:sz w:val="20"/>
                <w:szCs w:val="20"/>
                <w:lang w:val="lt-LT"/>
              </w:rPr>
            </w:pPr>
          </w:p>
        </w:tc>
        <w:tc>
          <w:tcPr>
            <w:tcW w:w="664" w:type="dxa"/>
            <w:vMerge/>
            <w:vAlign w:val="center"/>
          </w:tcPr>
          <w:p w14:paraId="2EE0F9B9" w14:textId="77777777" w:rsidR="00CB661D" w:rsidRPr="00047B7C" w:rsidRDefault="00CB661D" w:rsidP="00E5665E">
            <w:pPr>
              <w:jc w:val="center"/>
              <w:rPr>
                <w:sz w:val="20"/>
                <w:szCs w:val="20"/>
                <w:lang w:val="lt-LT"/>
              </w:rPr>
            </w:pPr>
          </w:p>
        </w:tc>
        <w:tc>
          <w:tcPr>
            <w:tcW w:w="1136" w:type="dxa"/>
            <w:vMerge/>
            <w:vAlign w:val="center"/>
          </w:tcPr>
          <w:p w14:paraId="07D8FB3D" w14:textId="77777777" w:rsidR="00CB661D" w:rsidRPr="00047B7C" w:rsidRDefault="00CB661D" w:rsidP="00E5665E">
            <w:pPr>
              <w:jc w:val="center"/>
              <w:rPr>
                <w:sz w:val="20"/>
                <w:szCs w:val="20"/>
                <w:lang w:val="lt-LT"/>
              </w:rPr>
            </w:pPr>
          </w:p>
        </w:tc>
        <w:tc>
          <w:tcPr>
            <w:tcW w:w="1080" w:type="dxa"/>
            <w:vMerge/>
            <w:vAlign w:val="center"/>
          </w:tcPr>
          <w:p w14:paraId="2A2AFC26" w14:textId="77777777" w:rsidR="00CB661D" w:rsidRPr="00047B7C" w:rsidRDefault="00CB661D" w:rsidP="00E5665E">
            <w:pPr>
              <w:jc w:val="center"/>
              <w:rPr>
                <w:sz w:val="20"/>
                <w:szCs w:val="20"/>
                <w:lang w:val="lt-LT"/>
              </w:rPr>
            </w:pPr>
          </w:p>
        </w:tc>
        <w:tc>
          <w:tcPr>
            <w:tcW w:w="1208" w:type="dxa"/>
            <w:vAlign w:val="center"/>
          </w:tcPr>
          <w:p w14:paraId="4E17FEFE" w14:textId="77777777" w:rsidR="00CB661D" w:rsidRPr="00047B7C" w:rsidRDefault="00CB661D" w:rsidP="00E5665E">
            <w:pPr>
              <w:jc w:val="center"/>
              <w:rPr>
                <w:sz w:val="20"/>
                <w:szCs w:val="20"/>
                <w:lang w:val="lt-LT"/>
              </w:rPr>
            </w:pPr>
            <w:r w:rsidRPr="00047B7C">
              <w:rPr>
                <w:sz w:val="20"/>
                <w:szCs w:val="20"/>
                <w:lang w:val="lt-LT"/>
              </w:rPr>
              <w:t xml:space="preserve">Nuolaida </w:t>
            </w:r>
            <w:r w:rsidRPr="00047B7C">
              <w:rPr>
                <w:i/>
                <w:sz w:val="20"/>
                <w:szCs w:val="20"/>
                <w:lang w:val="lt-LT"/>
              </w:rPr>
              <w:t>∆</w:t>
            </w:r>
            <w:proofErr w:type="spellStart"/>
            <w:r w:rsidRPr="00047B7C">
              <w:rPr>
                <w:i/>
                <w:sz w:val="20"/>
                <w:szCs w:val="20"/>
                <w:vertAlign w:val="subscript"/>
                <w:lang w:val="lt-LT"/>
              </w:rPr>
              <w:t>const</w:t>
            </w:r>
            <w:proofErr w:type="spellEnd"/>
            <w:r w:rsidRPr="00047B7C">
              <w:rPr>
                <w:i/>
                <w:sz w:val="20"/>
                <w:szCs w:val="20"/>
                <w:vertAlign w:val="subscript"/>
                <w:lang w:val="lt-LT"/>
              </w:rPr>
              <w:t>.</w:t>
            </w:r>
          </w:p>
        </w:tc>
        <w:tc>
          <w:tcPr>
            <w:tcW w:w="1080" w:type="dxa"/>
            <w:vAlign w:val="center"/>
          </w:tcPr>
          <w:p w14:paraId="099E312A" w14:textId="77777777" w:rsidR="00CB661D" w:rsidRPr="00047B7C" w:rsidRDefault="00CB661D" w:rsidP="00E5665E">
            <w:pPr>
              <w:jc w:val="center"/>
              <w:rPr>
                <w:sz w:val="20"/>
                <w:szCs w:val="20"/>
                <w:lang w:val="lt-LT"/>
              </w:rPr>
            </w:pPr>
            <w:r w:rsidRPr="00047B7C">
              <w:rPr>
                <w:sz w:val="20"/>
                <w:szCs w:val="20"/>
                <w:lang w:val="lt-LT"/>
              </w:rPr>
              <w:t xml:space="preserve">Priedas </w:t>
            </w:r>
            <w:r w:rsidRPr="00047B7C">
              <w:rPr>
                <w:i/>
                <w:sz w:val="20"/>
                <w:szCs w:val="20"/>
                <w:lang w:val="lt-LT"/>
              </w:rPr>
              <w:t>∆</w:t>
            </w:r>
            <w:proofErr w:type="spellStart"/>
            <w:r w:rsidRPr="00047B7C">
              <w:rPr>
                <w:i/>
                <w:sz w:val="20"/>
                <w:szCs w:val="20"/>
                <w:vertAlign w:val="subscript"/>
                <w:lang w:val="lt-LT"/>
              </w:rPr>
              <w:t>const</w:t>
            </w:r>
            <w:proofErr w:type="spellEnd"/>
            <w:r w:rsidRPr="00047B7C">
              <w:rPr>
                <w:i/>
                <w:sz w:val="20"/>
                <w:szCs w:val="20"/>
                <w:vertAlign w:val="subscript"/>
                <w:lang w:val="lt-LT"/>
              </w:rPr>
              <w:t>.</w:t>
            </w:r>
          </w:p>
        </w:tc>
        <w:tc>
          <w:tcPr>
            <w:tcW w:w="1132" w:type="dxa"/>
            <w:vMerge/>
            <w:vAlign w:val="center"/>
          </w:tcPr>
          <w:p w14:paraId="14D0D866" w14:textId="77777777" w:rsidR="00CB661D" w:rsidRPr="00047B7C" w:rsidRDefault="00CB661D" w:rsidP="00E5665E">
            <w:pPr>
              <w:jc w:val="center"/>
              <w:rPr>
                <w:sz w:val="20"/>
                <w:szCs w:val="20"/>
                <w:lang w:val="lt-LT"/>
              </w:rPr>
            </w:pPr>
          </w:p>
        </w:tc>
        <w:tc>
          <w:tcPr>
            <w:tcW w:w="1350" w:type="dxa"/>
            <w:vMerge/>
            <w:vAlign w:val="center"/>
          </w:tcPr>
          <w:p w14:paraId="2B0A871D" w14:textId="77777777" w:rsidR="00CB661D" w:rsidRPr="00047B7C" w:rsidRDefault="00CB661D" w:rsidP="00E5665E">
            <w:pPr>
              <w:jc w:val="center"/>
              <w:rPr>
                <w:sz w:val="20"/>
                <w:szCs w:val="20"/>
                <w:lang w:val="lt-LT"/>
              </w:rPr>
            </w:pPr>
          </w:p>
        </w:tc>
      </w:tr>
      <w:tr w:rsidR="00CB661D" w:rsidRPr="00047B7C" w14:paraId="480B0CC0" w14:textId="77777777" w:rsidTr="00926668">
        <w:tc>
          <w:tcPr>
            <w:tcW w:w="1368" w:type="dxa"/>
            <w:vAlign w:val="center"/>
          </w:tcPr>
          <w:p w14:paraId="46C1088A" w14:textId="77777777" w:rsidR="00CB661D" w:rsidRPr="00047B7C" w:rsidRDefault="00CB661D" w:rsidP="00E5665E">
            <w:pPr>
              <w:jc w:val="center"/>
              <w:rPr>
                <w:sz w:val="20"/>
                <w:szCs w:val="20"/>
                <w:lang w:val="lt-LT"/>
              </w:rPr>
            </w:pPr>
            <w:r w:rsidRPr="00047B7C">
              <w:rPr>
                <w:sz w:val="20"/>
                <w:szCs w:val="20"/>
                <w:lang w:val="lt-LT"/>
              </w:rPr>
              <w:t>Reaktyvinių variklių kuras JET-A1</w:t>
            </w:r>
          </w:p>
        </w:tc>
        <w:tc>
          <w:tcPr>
            <w:tcW w:w="900" w:type="dxa"/>
            <w:vAlign w:val="center"/>
          </w:tcPr>
          <w:p w14:paraId="7671748A" w14:textId="41C77788" w:rsidR="00CB661D" w:rsidRPr="00047B7C" w:rsidRDefault="00142D51" w:rsidP="00E5665E">
            <w:pPr>
              <w:jc w:val="center"/>
              <w:rPr>
                <w:sz w:val="20"/>
                <w:szCs w:val="20"/>
                <w:lang w:val="lt-LT"/>
              </w:rPr>
            </w:pPr>
            <w:r>
              <w:rPr>
                <w:sz w:val="20"/>
                <w:szCs w:val="20"/>
                <w:lang w:val="lt-LT"/>
              </w:rPr>
              <w:t>1</w:t>
            </w:r>
            <w:r w:rsidR="006D118E">
              <w:rPr>
                <w:sz w:val="20"/>
                <w:szCs w:val="20"/>
                <w:lang w:val="lt-LT"/>
              </w:rPr>
              <w:t>6</w:t>
            </w:r>
            <w:r w:rsidR="00CB661D">
              <w:rPr>
                <w:sz w:val="20"/>
                <w:szCs w:val="20"/>
                <w:lang w:val="lt-LT"/>
              </w:rPr>
              <w:t>0</w:t>
            </w:r>
          </w:p>
        </w:tc>
        <w:tc>
          <w:tcPr>
            <w:tcW w:w="664" w:type="dxa"/>
            <w:vAlign w:val="center"/>
          </w:tcPr>
          <w:p w14:paraId="7990CD3D" w14:textId="77777777" w:rsidR="00CB661D" w:rsidRPr="00047B7C" w:rsidRDefault="00CB661D" w:rsidP="00E5665E">
            <w:pPr>
              <w:jc w:val="center"/>
              <w:rPr>
                <w:sz w:val="20"/>
                <w:szCs w:val="20"/>
                <w:lang w:val="lt-LT"/>
              </w:rPr>
            </w:pPr>
            <w:r w:rsidRPr="00047B7C">
              <w:rPr>
                <w:sz w:val="20"/>
                <w:szCs w:val="20"/>
                <w:lang w:val="lt-LT"/>
              </w:rPr>
              <w:t>tona</w:t>
            </w:r>
          </w:p>
        </w:tc>
        <w:tc>
          <w:tcPr>
            <w:tcW w:w="1136" w:type="dxa"/>
            <w:vAlign w:val="center"/>
          </w:tcPr>
          <w:p w14:paraId="431E87C9" w14:textId="77777777" w:rsidR="00CB661D" w:rsidRPr="00047B7C" w:rsidRDefault="00CB661D" w:rsidP="00E5665E">
            <w:pPr>
              <w:jc w:val="center"/>
              <w:rPr>
                <w:sz w:val="20"/>
                <w:szCs w:val="20"/>
                <w:lang w:val="lt-LT"/>
              </w:rPr>
            </w:pPr>
          </w:p>
        </w:tc>
        <w:tc>
          <w:tcPr>
            <w:tcW w:w="1080" w:type="dxa"/>
            <w:vAlign w:val="center"/>
          </w:tcPr>
          <w:p w14:paraId="054BEFC8" w14:textId="77777777" w:rsidR="00CB661D" w:rsidRPr="00047B7C" w:rsidRDefault="00CB661D" w:rsidP="00E5665E">
            <w:pPr>
              <w:jc w:val="center"/>
              <w:rPr>
                <w:sz w:val="20"/>
                <w:szCs w:val="20"/>
                <w:lang w:val="lt-LT"/>
              </w:rPr>
            </w:pPr>
          </w:p>
        </w:tc>
        <w:tc>
          <w:tcPr>
            <w:tcW w:w="1208" w:type="dxa"/>
            <w:vAlign w:val="center"/>
          </w:tcPr>
          <w:p w14:paraId="4D3A8341" w14:textId="77777777" w:rsidR="00CB661D" w:rsidRPr="00047B7C" w:rsidRDefault="00CB661D" w:rsidP="00E5665E">
            <w:pPr>
              <w:jc w:val="center"/>
              <w:rPr>
                <w:sz w:val="20"/>
                <w:szCs w:val="20"/>
                <w:lang w:val="lt-LT"/>
              </w:rPr>
            </w:pPr>
          </w:p>
        </w:tc>
        <w:tc>
          <w:tcPr>
            <w:tcW w:w="1080" w:type="dxa"/>
            <w:vAlign w:val="center"/>
          </w:tcPr>
          <w:p w14:paraId="58CA25E9" w14:textId="77777777" w:rsidR="00CB661D" w:rsidRPr="00047B7C" w:rsidRDefault="00CB661D" w:rsidP="00E5665E">
            <w:pPr>
              <w:jc w:val="center"/>
              <w:rPr>
                <w:sz w:val="20"/>
                <w:szCs w:val="20"/>
                <w:lang w:val="lt-LT"/>
              </w:rPr>
            </w:pPr>
          </w:p>
        </w:tc>
        <w:tc>
          <w:tcPr>
            <w:tcW w:w="1132" w:type="dxa"/>
            <w:vAlign w:val="center"/>
          </w:tcPr>
          <w:p w14:paraId="5E1D388E" w14:textId="77777777" w:rsidR="00CB661D" w:rsidRPr="00047B7C" w:rsidRDefault="00CB661D" w:rsidP="00E5665E">
            <w:pPr>
              <w:jc w:val="center"/>
              <w:rPr>
                <w:sz w:val="20"/>
                <w:szCs w:val="20"/>
                <w:lang w:val="lt-LT"/>
              </w:rPr>
            </w:pPr>
          </w:p>
        </w:tc>
        <w:tc>
          <w:tcPr>
            <w:tcW w:w="1350" w:type="dxa"/>
            <w:vAlign w:val="center"/>
          </w:tcPr>
          <w:p w14:paraId="220F826B" w14:textId="77777777" w:rsidR="00CB661D" w:rsidRPr="00047B7C" w:rsidRDefault="00CB661D" w:rsidP="00E5665E">
            <w:pPr>
              <w:jc w:val="center"/>
              <w:rPr>
                <w:sz w:val="20"/>
                <w:szCs w:val="20"/>
                <w:lang w:val="lt-LT"/>
              </w:rPr>
            </w:pPr>
          </w:p>
        </w:tc>
      </w:tr>
    </w:tbl>
    <w:p w14:paraId="6AF4FF55" w14:textId="77777777" w:rsidR="00CB661D" w:rsidRPr="00047B7C" w:rsidRDefault="00CB661D" w:rsidP="00CB661D">
      <w:pPr>
        <w:jc w:val="both"/>
        <w:rPr>
          <w:lang w:val="lt-LT"/>
        </w:rPr>
      </w:pPr>
    </w:p>
    <w:p w14:paraId="53F45B0F" w14:textId="77777777" w:rsidR="00CB661D" w:rsidRPr="00047B7C" w:rsidRDefault="00CB661D" w:rsidP="00CB661D">
      <w:pPr>
        <w:jc w:val="both"/>
        <w:rPr>
          <w:color w:val="000000"/>
          <w:lang w:val="lt-LT"/>
        </w:rPr>
      </w:pPr>
      <w:r w:rsidRPr="00047B7C">
        <w:rPr>
          <w:color w:val="000000"/>
          <w:lang w:val="lt-LT"/>
        </w:rPr>
        <w:t>Paaiškinimas:</w:t>
      </w:r>
    </w:p>
    <w:p w14:paraId="60563FF7" w14:textId="77777777" w:rsidR="00CB661D" w:rsidRPr="00047B7C" w:rsidRDefault="00CB661D" w:rsidP="00CB661D">
      <w:pPr>
        <w:jc w:val="both"/>
        <w:rPr>
          <w:color w:val="000000"/>
          <w:lang w:val="lt-LT"/>
        </w:rPr>
      </w:pPr>
    </w:p>
    <w:p w14:paraId="67E0C7B0" w14:textId="77777777" w:rsidR="00CB661D" w:rsidRPr="00047B7C" w:rsidRDefault="00CB661D" w:rsidP="00CB661D">
      <w:pPr>
        <w:jc w:val="both"/>
        <w:rPr>
          <w:color w:val="000000"/>
          <w:lang w:val="lt-LT"/>
        </w:rPr>
      </w:pPr>
      <w:r w:rsidRPr="00047B7C">
        <w:rPr>
          <w:i/>
          <w:color w:val="000000"/>
          <w:lang w:val="lt-LT"/>
        </w:rPr>
        <w:t>U</w:t>
      </w:r>
      <w:r w:rsidRPr="00047B7C">
        <w:rPr>
          <w:i/>
          <w:color w:val="000000"/>
          <w:vertAlign w:val="subscript"/>
          <w:lang w:val="lt-LT"/>
        </w:rPr>
        <w:t>i</w:t>
      </w:r>
      <w:smartTag w:uri="schemas-tilde-lv/tildestengine" w:element="currency2">
        <w:smartTagPr>
          <w:attr w:name="currency_text" w:val="USD"/>
          <w:attr w:name="currency_value" w:val="-1."/>
          <w:attr w:name="currency_key" w:val="USD"/>
          <w:attr w:name="currency_id" w:val="45"/>
        </w:smartTagPr>
        <w:r w:rsidRPr="00047B7C">
          <w:rPr>
            <w:i/>
            <w:color w:val="000000"/>
            <w:vertAlign w:val="subscript"/>
            <w:lang w:val="lt-LT"/>
          </w:rPr>
          <w:t>-1</w:t>
        </w:r>
        <w:r w:rsidRPr="00047B7C">
          <w:rPr>
            <w:color w:val="000000"/>
            <w:vertAlign w:val="subscript"/>
            <w:lang w:val="lt-LT"/>
          </w:rPr>
          <w:t xml:space="preserve">, </w:t>
        </w:r>
        <w:r w:rsidRPr="00047B7C">
          <w:rPr>
            <w:color w:val="000000"/>
            <w:lang w:val="lt-LT"/>
          </w:rPr>
          <w:t>USD</w:t>
        </w:r>
      </w:smartTag>
      <w:r w:rsidRPr="00047B7C">
        <w:rPr>
          <w:color w:val="000000"/>
          <w:lang w:val="lt-LT"/>
        </w:rPr>
        <w:t xml:space="preserve">/t </w:t>
      </w:r>
      <w:r>
        <w:rPr>
          <w:color w:val="000000"/>
          <w:lang w:val="lt-LT"/>
        </w:rPr>
        <w:t>–</w:t>
      </w:r>
      <w:r w:rsidRPr="00047B7C">
        <w:rPr>
          <w:color w:val="000000"/>
          <w:lang w:val="lt-LT"/>
        </w:rPr>
        <w:t xml:space="preserve"> praėjusio kalendorinio mėnesio aukščiausių kuro „Jet </w:t>
      </w:r>
      <w:proofErr w:type="spellStart"/>
      <w:r w:rsidRPr="00047B7C">
        <w:rPr>
          <w:color w:val="000000"/>
          <w:lang w:val="lt-LT"/>
        </w:rPr>
        <w:t>Kerosene</w:t>
      </w:r>
      <w:proofErr w:type="spellEnd"/>
      <w:r w:rsidRPr="00047B7C">
        <w:rPr>
          <w:color w:val="000000"/>
          <w:lang w:val="lt-LT"/>
        </w:rPr>
        <w:t>“ kainos reikšmių, nurodytų leidinio „</w:t>
      </w:r>
      <w:proofErr w:type="spellStart"/>
      <w:r w:rsidRPr="00047B7C">
        <w:rPr>
          <w:color w:val="000000"/>
          <w:lang w:val="lt-LT"/>
        </w:rPr>
        <w:t>Platts</w:t>
      </w:r>
      <w:proofErr w:type="spellEnd"/>
      <w:r w:rsidRPr="00047B7C">
        <w:rPr>
          <w:color w:val="000000"/>
          <w:lang w:val="lt-LT"/>
        </w:rPr>
        <w:t xml:space="preserve"> </w:t>
      </w:r>
      <w:proofErr w:type="spellStart"/>
      <w:r w:rsidRPr="00047B7C">
        <w:rPr>
          <w:color w:val="000000"/>
          <w:lang w:val="lt-LT"/>
        </w:rPr>
        <w:t>European</w:t>
      </w:r>
      <w:proofErr w:type="spellEnd"/>
      <w:r w:rsidRPr="00047B7C">
        <w:rPr>
          <w:color w:val="000000"/>
          <w:lang w:val="lt-LT"/>
        </w:rPr>
        <w:t xml:space="preserve"> </w:t>
      </w:r>
      <w:proofErr w:type="spellStart"/>
      <w:r w:rsidRPr="00047B7C">
        <w:rPr>
          <w:color w:val="000000"/>
          <w:lang w:val="lt-LT"/>
        </w:rPr>
        <w:t>Marketscan</w:t>
      </w:r>
      <w:proofErr w:type="spellEnd"/>
      <w:r w:rsidRPr="00047B7C">
        <w:rPr>
          <w:color w:val="000000"/>
          <w:lang w:val="lt-LT"/>
        </w:rPr>
        <w:t>“ stulpelyje „</w:t>
      </w:r>
      <w:proofErr w:type="spellStart"/>
      <w:r w:rsidRPr="00047B7C">
        <w:rPr>
          <w:color w:val="000000"/>
          <w:lang w:val="lt-LT"/>
        </w:rPr>
        <w:t>Cargoes</w:t>
      </w:r>
      <w:proofErr w:type="spellEnd"/>
      <w:r w:rsidRPr="00047B7C">
        <w:rPr>
          <w:color w:val="000000"/>
          <w:lang w:val="lt-LT"/>
        </w:rPr>
        <w:t xml:space="preserve"> CIF NWE/</w:t>
      </w:r>
      <w:proofErr w:type="spellStart"/>
      <w:r w:rsidRPr="00047B7C">
        <w:rPr>
          <w:color w:val="000000"/>
          <w:lang w:val="lt-LT"/>
        </w:rPr>
        <w:t>Basis</w:t>
      </w:r>
      <w:proofErr w:type="spellEnd"/>
      <w:r w:rsidRPr="00047B7C">
        <w:rPr>
          <w:color w:val="000000"/>
          <w:lang w:val="lt-LT"/>
        </w:rPr>
        <w:t xml:space="preserve"> ARA“, aritmetinis vidurkis JAV doleriais (</w:t>
      </w:r>
      <w:smartTag w:uri="schemas-tilde-lv/tildestengine" w:element="currency2">
        <w:smartTagPr>
          <w:attr w:name="currency_text" w:val="USD"/>
          <w:attr w:name="currency_value" w:val="1"/>
          <w:attr w:name="currency_key" w:val="USD"/>
          <w:attr w:name="currency_id" w:val="45"/>
        </w:smartTagPr>
        <w:r w:rsidRPr="00047B7C">
          <w:rPr>
            <w:color w:val="000000"/>
            <w:lang w:val="lt-LT"/>
          </w:rPr>
          <w:t>USD</w:t>
        </w:r>
      </w:smartTag>
      <w:r w:rsidRPr="00047B7C">
        <w:rPr>
          <w:color w:val="000000"/>
          <w:lang w:val="lt-LT"/>
        </w:rPr>
        <w:t>).</w:t>
      </w:r>
    </w:p>
    <w:p w14:paraId="3559866D" w14:textId="28C8CE0B" w:rsidR="00CB661D" w:rsidRPr="00047B7C" w:rsidRDefault="00CB661D" w:rsidP="00CB661D">
      <w:pPr>
        <w:jc w:val="both"/>
        <w:rPr>
          <w:color w:val="000000"/>
          <w:lang w:val="lt-LT"/>
        </w:rPr>
      </w:pPr>
      <w:r>
        <w:rPr>
          <w:i/>
          <w:color w:val="000000"/>
          <w:lang w:val="lt-LT"/>
        </w:rPr>
        <w:t>E</w:t>
      </w:r>
      <w:r w:rsidRPr="00047B7C">
        <w:rPr>
          <w:i/>
          <w:color w:val="000000"/>
          <w:vertAlign w:val="subscript"/>
          <w:lang w:val="lt-LT"/>
        </w:rPr>
        <w:t>i-</w:t>
      </w:r>
      <w:proofErr w:type="spellStart"/>
      <w:r w:rsidRPr="00047B7C">
        <w:rPr>
          <w:i/>
          <w:color w:val="000000"/>
          <w:vertAlign w:val="subscript"/>
          <w:lang w:val="lt-LT"/>
        </w:rPr>
        <w:t>vid</w:t>
      </w:r>
      <w:proofErr w:type="spellEnd"/>
      <w:r w:rsidRPr="00047B7C">
        <w:rPr>
          <w:i/>
          <w:color w:val="000000"/>
          <w:vertAlign w:val="subscript"/>
          <w:lang w:val="lt-LT"/>
        </w:rPr>
        <w:t>.</w:t>
      </w:r>
      <w:r w:rsidRPr="00047B7C">
        <w:rPr>
          <w:color w:val="000000"/>
          <w:lang w:val="lt-LT"/>
        </w:rPr>
        <w:t xml:space="preserve"> </w:t>
      </w:r>
      <w:r>
        <w:rPr>
          <w:color w:val="000000"/>
          <w:lang w:val="lt-LT"/>
        </w:rPr>
        <w:t>–</w:t>
      </w:r>
      <w:r w:rsidRPr="00047B7C">
        <w:rPr>
          <w:color w:val="000000"/>
          <w:lang w:val="lt-LT"/>
        </w:rPr>
        <w:t xml:space="preserve"> praėjusio kalendorinio mėnesio, prieš Prekės ar Prekės siuntos pardavimo kainos paskaičiavimo dieną, Lietuvos banko paskelbtų oficialių JAV dolerio ir </w:t>
      </w:r>
      <w:r>
        <w:rPr>
          <w:color w:val="000000"/>
          <w:lang w:val="lt-LT"/>
        </w:rPr>
        <w:t>euro buhalterinių kursų vidurkis (Eur</w:t>
      </w:r>
      <w:r w:rsidRPr="00047B7C">
        <w:rPr>
          <w:color w:val="000000"/>
          <w:lang w:val="lt-LT"/>
        </w:rPr>
        <w:t>).</w:t>
      </w:r>
    </w:p>
    <w:p w14:paraId="4686D51F" w14:textId="1D4B0349" w:rsidR="00CB661D" w:rsidRPr="00CB661D" w:rsidRDefault="00CB661D" w:rsidP="00CB661D">
      <w:pPr>
        <w:jc w:val="both"/>
        <w:rPr>
          <w:color w:val="000000"/>
          <w:lang w:val="lt-LT"/>
        </w:rPr>
      </w:pPr>
      <w:r w:rsidRPr="00CB661D">
        <w:rPr>
          <w:color w:val="000000"/>
          <w:lang w:val="lt-LT"/>
        </w:rPr>
        <w:t>∆</w:t>
      </w:r>
      <w:proofErr w:type="spellStart"/>
      <w:r w:rsidRPr="00CB661D">
        <w:rPr>
          <w:color w:val="000000"/>
          <w:vertAlign w:val="subscript"/>
          <w:lang w:val="lt-LT"/>
        </w:rPr>
        <w:t>const</w:t>
      </w:r>
      <w:proofErr w:type="spellEnd"/>
      <w:r w:rsidRPr="00CB661D">
        <w:rPr>
          <w:color w:val="000000"/>
          <w:vertAlign w:val="subscript"/>
          <w:lang w:val="lt-LT"/>
        </w:rPr>
        <w:t>.</w:t>
      </w:r>
      <w:r w:rsidRPr="00CB661D">
        <w:rPr>
          <w:color w:val="000000"/>
          <w:lang w:val="lt-LT"/>
        </w:rPr>
        <w:t xml:space="preserve"> </w:t>
      </w:r>
      <w:r w:rsidR="00F70C9C">
        <w:rPr>
          <w:color w:val="000000"/>
          <w:lang w:val="lt-LT"/>
        </w:rPr>
        <w:t>–</w:t>
      </w:r>
      <w:r w:rsidRPr="00CB661D">
        <w:rPr>
          <w:color w:val="000000"/>
          <w:lang w:val="lt-LT"/>
        </w:rPr>
        <w:t xml:space="preserve"> Tiekėjo siūlomas priedas (nuolaida)</w:t>
      </w:r>
      <w:r w:rsidRPr="00CB661D">
        <w:rPr>
          <w:color w:val="000000"/>
          <w:vertAlign w:val="subscript"/>
          <w:lang w:val="lt-LT"/>
        </w:rPr>
        <w:t xml:space="preserve">, </w:t>
      </w:r>
      <w:r w:rsidRPr="00CB661D">
        <w:rPr>
          <w:color w:val="000000"/>
          <w:lang w:val="lt-LT"/>
        </w:rPr>
        <w:t>išreikštas</w:t>
      </w:r>
      <w:r w:rsidR="00794FEA">
        <w:rPr>
          <w:color w:val="000000"/>
          <w:lang w:val="lt-LT"/>
        </w:rPr>
        <w:t xml:space="preserve"> e</w:t>
      </w:r>
      <w:r>
        <w:rPr>
          <w:color w:val="000000"/>
          <w:lang w:val="lt-LT"/>
        </w:rPr>
        <w:t xml:space="preserve">urais </w:t>
      </w:r>
      <w:r w:rsidRPr="00CB661D">
        <w:rPr>
          <w:color w:val="000000"/>
          <w:lang w:val="lt-LT"/>
        </w:rPr>
        <w:t>(</w:t>
      </w:r>
      <w:r>
        <w:rPr>
          <w:color w:val="000000"/>
          <w:lang w:val="lt-LT"/>
        </w:rPr>
        <w:t>Eur</w:t>
      </w:r>
      <w:r w:rsidRPr="00CB661D">
        <w:rPr>
          <w:color w:val="000000"/>
          <w:lang w:val="lt-LT"/>
        </w:rPr>
        <w:t>/t) be PVM.</w:t>
      </w:r>
    </w:p>
    <w:p w14:paraId="3DAAD1B7" w14:textId="77777777" w:rsidR="00CB661D" w:rsidRPr="00047B7C" w:rsidRDefault="00CB661D" w:rsidP="00CB661D">
      <w:pPr>
        <w:jc w:val="both"/>
        <w:rPr>
          <w:lang w:val="lt-LT"/>
        </w:rPr>
      </w:pPr>
    </w:p>
    <w:p w14:paraId="5D3C2FF2" w14:textId="505AEF79" w:rsidR="00CB661D" w:rsidRPr="00047B7C" w:rsidRDefault="00CB661D" w:rsidP="00CB661D">
      <w:pPr>
        <w:jc w:val="both"/>
        <w:rPr>
          <w:lang w:val="lt-LT"/>
        </w:rPr>
      </w:pPr>
      <w:r w:rsidRPr="00047B7C">
        <w:rPr>
          <w:lang w:val="lt-LT"/>
        </w:rPr>
        <w:t>Pasiū</w:t>
      </w:r>
      <w:r>
        <w:rPr>
          <w:lang w:val="lt-LT"/>
        </w:rPr>
        <w:t xml:space="preserve">lymo kaina įsigyti preliminarų </w:t>
      </w:r>
      <w:r w:rsidR="00142D51">
        <w:rPr>
          <w:lang w:val="lt-LT"/>
        </w:rPr>
        <w:t>1</w:t>
      </w:r>
      <w:r w:rsidR="00A816E4">
        <w:rPr>
          <w:lang w:val="lt-LT"/>
        </w:rPr>
        <w:t>6</w:t>
      </w:r>
      <w:r>
        <w:rPr>
          <w:lang w:val="lt-LT"/>
        </w:rPr>
        <w:t>0</w:t>
      </w:r>
      <w:r w:rsidRPr="00047B7C">
        <w:rPr>
          <w:lang w:val="lt-LT"/>
        </w:rPr>
        <w:t xml:space="preserve"> tonų degalų kiekį su PVM: _____________ </w:t>
      </w:r>
      <w:r>
        <w:rPr>
          <w:lang w:val="lt-LT"/>
        </w:rPr>
        <w:t>Eur</w:t>
      </w:r>
      <w:r w:rsidRPr="00047B7C">
        <w:rPr>
          <w:lang w:val="lt-LT"/>
        </w:rPr>
        <w:t>.</w:t>
      </w:r>
    </w:p>
    <w:p w14:paraId="69084847" w14:textId="77777777" w:rsidR="00CB661D" w:rsidRPr="00047B7C" w:rsidRDefault="00CB661D" w:rsidP="00CB661D">
      <w:pPr>
        <w:jc w:val="both"/>
        <w:rPr>
          <w:lang w:val="lt-LT"/>
        </w:rPr>
      </w:pPr>
      <w:r w:rsidRPr="00047B7C">
        <w:rPr>
          <w:lang w:val="lt-LT"/>
        </w:rPr>
        <w:t xml:space="preserve">Į šią sumą įeina visos pristatymo išlaidos ir visi mokesčiai, taip pat ir PVM, kuris sudaro _____________ </w:t>
      </w:r>
      <w:r>
        <w:rPr>
          <w:lang w:val="lt-LT"/>
        </w:rPr>
        <w:t>Eur</w:t>
      </w:r>
      <w:r w:rsidRPr="00047B7C">
        <w:rPr>
          <w:lang w:val="lt-LT"/>
        </w:rPr>
        <w:t>.</w:t>
      </w:r>
    </w:p>
    <w:p w14:paraId="7DC9C52C" w14:textId="77777777" w:rsidR="00CB661D" w:rsidRPr="00047B7C" w:rsidRDefault="00CB661D" w:rsidP="00CB661D">
      <w:pPr>
        <w:jc w:val="both"/>
        <w:rPr>
          <w:lang w:val="lt-LT"/>
        </w:rPr>
      </w:pPr>
    </w:p>
    <w:p w14:paraId="409E3314" w14:textId="77777777" w:rsidR="00CB661D" w:rsidRDefault="00CB661D" w:rsidP="004855A5">
      <w:pPr>
        <w:ind w:firstLine="720"/>
        <w:jc w:val="both"/>
        <w:rPr>
          <w:lang w:val="lt-LT"/>
        </w:rPr>
      </w:pPr>
    </w:p>
    <w:p w14:paraId="101A571E" w14:textId="77777777" w:rsidR="00CB661D" w:rsidRDefault="00CB661D" w:rsidP="004855A5">
      <w:pPr>
        <w:ind w:firstLine="720"/>
        <w:jc w:val="both"/>
        <w:rPr>
          <w:lang w:val="lt-LT"/>
        </w:rPr>
      </w:pPr>
    </w:p>
    <w:p w14:paraId="5D8CCD00" w14:textId="77777777" w:rsidR="004855A5" w:rsidRPr="00C81D34" w:rsidRDefault="004855A5" w:rsidP="004855A5">
      <w:pPr>
        <w:ind w:firstLine="720"/>
        <w:jc w:val="both"/>
        <w:rPr>
          <w:lang w:val="lt-LT"/>
        </w:rPr>
      </w:pPr>
      <w:r w:rsidRPr="00C81D34">
        <w:rPr>
          <w:lang w:val="lt-LT"/>
        </w:rPr>
        <w:lastRenderedPageBreak/>
        <w:t>Kartu su pasiūlymu pateikiami šie dokumentai (pasirašydamas pasiūlymą ar kiekvieną dokumentą saugiu elektroniniu parašu patvirtinu, kad dokumentų skaitmeninės kopijos yra tikros):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4855A5" w:rsidRPr="00C81D34" w14:paraId="61C5653A" w14:textId="77777777" w:rsidTr="00B75DC2">
        <w:tc>
          <w:tcPr>
            <w:tcW w:w="675" w:type="dxa"/>
          </w:tcPr>
          <w:p w14:paraId="7DA14E31" w14:textId="77777777" w:rsidR="004855A5" w:rsidRPr="00C81D34" w:rsidRDefault="004855A5" w:rsidP="00B75DC2">
            <w:pPr>
              <w:jc w:val="center"/>
              <w:rPr>
                <w:lang w:val="lt-LT"/>
              </w:rPr>
            </w:pPr>
            <w:proofErr w:type="spellStart"/>
            <w:r w:rsidRPr="00C81D34">
              <w:rPr>
                <w:lang w:val="lt-LT"/>
              </w:rPr>
              <w:t>Eil.Nr</w:t>
            </w:r>
            <w:proofErr w:type="spellEnd"/>
            <w:r w:rsidRPr="00C81D34">
              <w:rPr>
                <w:lang w:val="lt-LT"/>
              </w:rPr>
              <w:t>.</w:t>
            </w:r>
          </w:p>
        </w:tc>
        <w:tc>
          <w:tcPr>
            <w:tcW w:w="6521" w:type="dxa"/>
            <w:vAlign w:val="center"/>
          </w:tcPr>
          <w:p w14:paraId="30419BCC" w14:textId="77777777" w:rsidR="004855A5" w:rsidRPr="00C81D34" w:rsidRDefault="004855A5" w:rsidP="00B75DC2">
            <w:pPr>
              <w:jc w:val="center"/>
              <w:rPr>
                <w:lang w:val="lt-LT"/>
              </w:rPr>
            </w:pPr>
            <w:r w:rsidRPr="00C81D34">
              <w:rPr>
                <w:lang w:val="lt-LT"/>
              </w:rPr>
              <w:t>Pateiktų dokumentų pavadinimas</w:t>
            </w:r>
          </w:p>
        </w:tc>
        <w:tc>
          <w:tcPr>
            <w:tcW w:w="2693" w:type="dxa"/>
          </w:tcPr>
          <w:p w14:paraId="6002AD76" w14:textId="77777777" w:rsidR="004855A5" w:rsidRPr="00C81D34" w:rsidRDefault="004855A5" w:rsidP="00B75DC2">
            <w:pPr>
              <w:jc w:val="center"/>
              <w:rPr>
                <w:lang w:val="lt-LT"/>
              </w:rPr>
            </w:pPr>
            <w:r w:rsidRPr="00C81D34">
              <w:rPr>
                <w:lang w:val="lt-LT"/>
              </w:rPr>
              <w:t>Dokumento puslapių skaičius</w:t>
            </w:r>
          </w:p>
        </w:tc>
      </w:tr>
      <w:tr w:rsidR="004855A5" w:rsidRPr="00C81D34" w14:paraId="1D7070D0" w14:textId="77777777" w:rsidTr="00B75DC2">
        <w:tc>
          <w:tcPr>
            <w:tcW w:w="675" w:type="dxa"/>
          </w:tcPr>
          <w:p w14:paraId="6CC94858" w14:textId="77777777" w:rsidR="004855A5" w:rsidRPr="00C81D34" w:rsidRDefault="004855A5" w:rsidP="00B75DC2">
            <w:pPr>
              <w:jc w:val="both"/>
              <w:rPr>
                <w:color w:val="4F81BD"/>
                <w:lang w:val="lt-LT"/>
              </w:rPr>
            </w:pPr>
          </w:p>
        </w:tc>
        <w:tc>
          <w:tcPr>
            <w:tcW w:w="6521" w:type="dxa"/>
          </w:tcPr>
          <w:p w14:paraId="00E955DA" w14:textId="77777777" w:rsidR="004855A5" w:rsidRPr="00C81D34" w:rsidRDefault="004855A5" w:rsidP="00B75DC2">
            <w:pPr>
              <w:jc w:val="both"/>
              <w:rPr>
                <w:color w:val="4F81BD"/>
                <w:lang w:val="lt-LT"/>
              </w:rPr>
            </w:pPr>
          </w:p>
        </w:tc>
        <w:tc>
          <w:tcPr>
            <w:tcW w:w="2693" w:type="dxa"/>
          </w:tcPr>
          <w:p w14:paraId="128F45AB" w14:textId="77777777" w:rsidR="004855A5" w:rsidRPr="00C81D34" w:rsidRDefault="004855A5" w:rsidP="00B75DC2">
            <w:pPr>
              <w:jc w:val="both"/>
              <w:rPr>
                <w:color w:val="4F81BD"/>
                <w:lang w:val="lt-LT"/>
              </w:rPr>
            </w:pPr>
          </w:p>
        </w:tc>
      </w:tr>
      <w:tr w:rsidR="004855A5" w:rsidRPr="00C81D34" w14:paraId="0BDCA6D1" w14:textId="77777777" w:rsidTr="00B75DC2">
        <w:tc>
          <w:tcPr>
            <w:tcW w:w="675" w:type="dxa"/>
          </w:tcPr>
          <w:p w14:paraId="7DA4A9AC" w14:textId="77777777" w:rsidR="004855A5" w:rsidRPr="00C81D34" w:rsidRDefault="004855A5" w:rsidP="00B75DC2">
            <w:pPr>
              <w:jc w:val="both"/>
              <w:rPr>
                <w:color w:val="4F81BD"/>
                <w:lang w:val="lt-LT"/>
              </w:rPr>
            </w:pPr>
          </w:p>
        </w:tc>
        <w:tc>
          <w:tcPr>
            <w:tcW w:w="6521" w:type="dxa"/>
          </w:tcPr>
          <w:p w14:paraId="310E2655" w14:textId="77777777" w:rsidR="004855A5" w:rsidRPr="00C81D34" w:rsidRDefault="004855A5" w:rsidP="00B75DC2">
            <w:pPr>
              <w:pStyle w:val="Header"/>
              <w:tabs>
                <w:tab w:val="clear" w:pos="4153"/>
                <w:tab w:val="clear" w:pos="8306"/>
              </w:tabs>
              <w:rPr>
                <w:color w:val="4F81BD"/>
              </w:rPr>
            </w:pPr>
          </w:p>
        </w:tc>
        <w:tc>
          <w:tcPr>
            <w:tcW w:w="2693" w:type="dxa"/>
          </w:tcPr>
          <w:p w14:paraId="06E149E6" w14:textId="77777777" w:rsidR="004855A5" w:rsidRPr="00C81D34" w:rsidRDefault="004855A5" w:rsidP="00B75DC2">
            <w:pPr>
              <w:jc w:val="both"/>
              <w:rPr>
                <w:color w:val="4F81BD"/>
                <w:lang w:val="lt-LT"/>
              </w:rPr>
            </w:pPr>
          </w:p>
        </w:tc>
      </w:tr>
      <w:tr w:rsidR="004855A5" w:rsidRPr="00C81D34" w14:paraId="300BC2D8" w14:textId="77777777" w:rsidTr="00B75DC2">
        <w:tc>
          <w:tcPr>
            <w:tcW w:w="675" w:type="dxa"/>
          </w:tcPr>
          <w:p w14:paraId="2AF8647D" w14:textId="77777777" w:rsidR="004855A5" w:rsidRPr="00C81D34" w:rsidRDefault="004855A5" w:rsidP="00B75DC2">
            <w:pPr>
              <w:jc w:val="both"/>
              <w:rPr>
                <w:color w:val="4F81BD"/>
                <w:lang w:val="lt-LT"/>
              </w:rPr>
            </w:pPr>
          </w:p>
        </w:tc>
        <w:tc>
          <w:tcPr>
            <w:tcW w:w="6521" w:type="dxa"/>
          </w:tcPr>
          <w:p w14:paraId="1633CA9B" w14:textId="77777777" w:rsidR="004855A5" w:rsidRPr="00C81D34" w:rsidRDefault="004855A5" w:rsidP="00B75DC2">
            <w:pPr>
              <w:jc w:val="both"/>
              <w:rPr>
                <w:color w:val="4F81BD"/>
                <w:lang w:val="lt-LT"/>
              </w:rPr>
            </w:pPr>
          </w:p>
        </w:tc>
        <w:tc>
          <w:tcPr>
            <w:tcW w:w="2693" w:type="dxa"/>
          </w:tcPr>
          <w:p w14:paraId="5BF062D1" w14:textId="77777777" w:rsidR="004855A5" w:rsidRPr="00C81D34" w:rsidRDefault="004855A5" w:rsidP="00B75DC2">
            <w:pPr>
              <w:jc w:val="both"/>
              <w:rPr>
                <w:color w:val="4F81BD"/>
                <w:lang w:val="lt-LT"/>
              </w:rPr>
            </w:pPr>
          </w:p>
        </w:tc>
      </w:tr>
      <w:tr w:rsidR="006257DB" w:rsidRPr="00C81D34" w14:paraId="0E81D053" w14:textId="77777777" w:rsidTr="006257DB">
        <w:tc>
          <w:tcPr>
            <w:tcW w:w="675" w:type="dxa"/>
            <w:tcBorders>
              <w:top w:val="single" w:sz="4" w:space="0" w:color="auto"/>
              <w:left w:val="single" w:sz="4" w:space="0" w:color="auto"/>
              <w:bottom w:val="single" w:sz="4" w:space="0" w:color="auto"/>
              <w:right w:val="single" w:sz="4" w:space="0" w:color="auto"/>
            </w:tcBorders>
          </w:tcPr>
          <w:p w14:paraId="4E3EA6EB" w14:textId="77777777" w:rsidR="006257DB" w:rsidRPr="00C81D34" w:rsidRDefault="006257DB" w:rsidP="00C03F3E">
            <w:pPr>
              <w:jc w:val="both"/>
              <w:rPr>
                <w:color w:val="4F81BD"/>
                <w:lang w:val="lt-LT"/>
              </w:rPr>
            </w:pPr>
          </w:p>
        </w:tc>
        <w:tc>
          <w:tcPr>
            <w:tcW w:w="6521" w:type="dxa"/>
            <w:tcBorders>
              <w:top w:val="single" w:sz="4" w:space="0" w:color="auto"/>
              <w:left w:val="single" w:sz="4" w:space="0" w:color="auto"/>
              <w:bottom w:val="single" w:sz="4" w:space="0" w:color="auto"/>
              <w:right w:val="single" w:sz="4" w:space="0" w:color="auto"/>
            </w:tcBorders>
          </w:tcPr>
          <w:p w14:paraId="54966607" w14:textId="77777777" w:rsidR="006257DB" w:rsidRPr="00C81D34" w:rsidRDefault="006257DB" w:rsidP="00C03F3E">
            <w:pPr>
              <w:jc w:val="both"/>
              <w:rPr>
                <w:color w:val="4F81BD"/>
                <w:lang w:val="lt-LT"/>
              </w:rPr>
            </w:pPr>
          </w:p>
        </w:tc>
        <w:tc>
          <w:tcPr>
            <w:tcW w:w="2693" w:type="dxa"/>
            <w:tcBorders>
              <w:top w:val="single" w:sz="4" w:space="0" w:color="auto"/>
              <w:left w:val="single" w:sz="4" w:space="0" w:color="auto"/>
              <w:bottom w:val="single" w:sz="4" w:space="0" w:color="auto"/>
              <w:right w:val="single" w:sz="4" w:space="0" w:color="auto"/>
            </w:tcBorders>
          </w:tcPr>
          <w:p w14:paraId="28D50086" w14:textId="77777777" w:rsidR="006257DB" w:rsidRPr="00C81D34" w:rsidRDefault="006257DB" w:rsidP="00C03F3E">
            <w:pPr>
              <w:jc w:val="both"/>
              <w:rPr>
                <w:color w:val="4F81BD"/>
                <w:lang w:val="lt-LT"/>
              </w:rPr>
            </w:pPr>
          </w:p>
        </w:tc>
      </w:tr>
      <w:tr w:rsidR="006257DB" w:rsidRPr="00C81D34" w14:paraId="5B4C8293" w14:textId="77777777" w:rsidTr="006257DB">
        <w:tc>
          <w:tcPr>
            <w:tcW w:w="675" w:type="dxa"/>
            <w:tcBorders>
              <w:top w:val="single" w:sz="4" w:space="0" w:color="auto"/>
              <w:left w:val="single" w:sz="4" w:space="0" w:color="auto"/>
              <w:bottom w:val="single" w:sz="4" w:space="0" w:color="auto"/>
              <w:right w:val="single" w:sz="4" w:space="0" w:color="auto"/>
            </w:tcBorders>
          </w:tcPr>
          <w:p w14:paraId="2521CA1C" w14:textId="77777777" w:rsidR="006257DB" w:rsidRPr="00C81D34" w:rsidRDefault="006257DB" w:rsidP="00C03F3E">
            <w:pPr>
              <w:jc w:val="both"/>
              <w:rPr>
                <w:color w:val="4F81BD"/>
                <w:lang w:val="lt-LT"/>
              </w:rPr>
            </w:pPr>
          </w:p>
        </w:tc>
        <w:tc>
          <w:tcPr>
            <w:tcW w:w="6521" w:type="dxa"/>
            <w:tcBorders>
              <w:top w:val="single" w:sz="4" w:space="0" w:color="auto"/>
              <w:left w:val="single" w:sz="4" w:space="0" w:color="auto"/>
              <w:bottom w:val="single" w:sz="4" w:space="0" w:color="auto"/>
              <w:right w:val="single" w:sz="4" w:space="0" w:color="auto"/>
            </w:tcBorders>
          </w:tcPr>
          <w:p w14:paraId="1C53525D" w14:textId="77777777" w:rsidR="006257DB" w:rsidRPr="00C81D34" w:rsidRDefault="006257DB" w:rsidP="006257DB">
            <w:pPr>
              <w:rPr>
                <w:color w:val="4F81BD"/>
                <w:lang w:val="lt-LT"/>
              </w:rPr>
            </w:pPr>
          </w:p>
        </w:tc>
        <w:tc>
          <w:tcPr>
            <w:tcW w:w="2693" w:type="dxa"/>
            <w:tcBorders>
              <w:top w:val="single" w:sz="4" w:space="0" w:color="auto"/>
              <w:left w:val="single" w:sz="4" w:space="0" w:color="auto"/>
              <w:bottom w:val="single" w:sz="4" w:space="0" w:color="auto"/>
              <w:right w:val="single" w:sz="4" w:space="0" w:color="auto"/>
            </w:tcBorders>
          </w:tcPr>
          <w:p w14:paraId="438B8A7C" w14:textId="77777777" w:rsidR="006257DB" w:rsidRPr="00C81D34" w:rsidRDefault="006257DB" w:rsidP="00C03F3E">
            <w:pPr>
              <w:jc w:val="both"/>
              <w:rPr>
                <w:color w:val="4F81BD"/>
                <w:lang w:val="lt-LT"/>
              </w:rPr>
            </w:pPr>
          </w:p>
        </w:tc>
      </w:tr>
      <w:tr w:rsidR="006257DB" w:rsidRPr="00C81D34" w14:paraId="5C013D8B" w14:textId="77777777" w:rsidTr="006257DB">
        <w:tc>
          <w:tcPr>
            <w:tcW w:w="675" w:type="dxa"/>
            <w:tcBorders>
              <w:top w:val="single" w:sz="4" w:space="0" w:color="auto"/>
              <w:left w:val="single" w:sz="4" w:space="0" w:color="auto"/>
              <w:bottom w:val="single" w:sz="4" w:space="0" w:color="auto"/>
              <w:right w:val="single" w:sz="4" w:space="0" w:color="auto"/>
            </w:tcBorders>
          </w:tcPr>
          <w:p w14:paraId="213A1ED7" w14:textId="77777777" w:rsidR="006257DB" w:rsidRPr="00C81D34" w:rsidRDefault="006257DB" w:rsidP="00C03F3E">
            <w:pPr>
              <w:jc w:val="both"/>
              <w:rPr>
                <w:color w:val="4F81BD"/>
                <w:lang w:val="lt-LT"/>
              </w:rPr>
            </w:pPr>
          </w:p>
        </w:tc>
        <w:tc>
          <w:tcPr>
            <w:tcW w:w="6521" w:type="dxa"/>
            <w:tcBorders>
              <w:top w:val="single" w:sz="4" w:space="0" w:color="auto"/>
              <w:left w:val="single" w:sz="4" w:space="0" w:color="auto"/>
              <w:bottom w:val="single" w:sz="4" w:space="0" w:color="auto"/>
              <w:right w:val="single" w:sz="4" w:space="0" w:color="auto"/>
            </w:tcBorders>
          </w:tcPr>
          <w:p w14:paraId="4DBDE4FD" w14:textId="77777777" w:rsidR="006257DB" w:rsidRPr="00C81D34" w:rsidRDefault="006257DB" w:rsidP="00C03F3E">
            <w:pPr>
              <w:jc w:val="both"/>
              <w:rPr>
                <w:color w:val="4F81BD"/>
                <w:lang w:val="lt-LT"/>
              </w:rPr>
            </w:pPr>
          </w:p>
        </w:tc>
        <w:tc>
          <w:tcPr>
            <w:tcW w:w="2693" w:type="dxa"/>
            <w:tcBorders>
              <w:top w:val="single" w:sz="4" w:space="0" w:color="auto"/>
              <w:left w:val="single" w:sz="4" w:space="0" w:color="auto"/>
              <w:bottom w:val="single" w:sz="4" w:space="0" w:color="auto"/>
              <w:right w:val="single" w:sz="4" w:space="0" w:color="auto"/>
            </w:tcBorders>
          </w:tcPr>
          <w:p w14:paraId="0906914F" w14:textId="77777777" w:rsidR="006257DB" w:rsidRPr="00C81D34" w:rsidRDefault="006257DB" w:rsidP="00C03F3E">
            <w:pPr>
              <w:jc w:val="both"/>
              <w:rPr>
                <w:color w:val="4F81BD"/>
                <w:lang w:val="lt-LT"/>
              </w:rPr>
            </w:pPr>
          </w:p>
        </w:tc>
      </w:tr>
    </w:tbl>
    <w:p w14:paraId="36A2E007" w14:textId="77777777" w:rsidR="004855A5" w:rsidRPr="00C81D34" w:rsidRDefault="004855A5" w:rsidP="004855A5">
      <w:pPr>
        <w:jc w:val="both"/>
        <w:rPr>
          <w:color w:val="4F81BD"/>
          <w:lang w:val="lt-LT"/>
        </w:rPr>
      </w:pPr>
    </w:p>
    <w:p w14:paraId="217940EA" w14:textId="77777777" w:rsidR="006257DB" w:rsidRPr="00C81D34" w:rsidRDefault="006257DB" w:rsidP="004855A5">
      <w:pPr>
        <w:jc w:val="both"/>
        <w:rPr>
          <w:color w:val="4F81BD"/>
          <w:lang w:val="lt-LT"/>
        </w:rPr>
      </w:pPr>
    </w:p>
    <w:p w14:paraId="43BC18B7" w14:textId="77777777" w:rsidR="006257DB" w:rsidRPr="00C81D34" w:rsidRDefault="006257DB" w:rsidP="004855A5">
      <w:pPr>
        <w:jc w:val="both"/>
        <w:rPr>
          <w:color w:val="4F81BD"/>
          <w:lang w:val="lt-LT"/>
        </w:rPr>
      </w:pPr>
    </w:p>
    <w:p w14:paraId="220CF7CE" w14:textId="77777777" w:rsidR="009A3726" w:rsidRPr="00C81D34" w:rsidRDefault="003D70D5" w:rsidP="009A3726">
      <w:pPr>
        <w:jc w:val="both"/>
        <w:rPr>
          <w:lang w:val="lt-LT"/>
        </w:rPr>
      </w:pPr>
      <w:r w:rsidRPr="00C81D34">
        <w:rPr>
          <w:noProof/>
          <w:lang w:val="lt-LT"/>
        </w:rPr>
        <mc:AlternateContent>
          <mc:Choice Requires="wps">
            <w:drawing>
              <wp:anchor distT="0" distB="0" distL="114300" distR="114300" simplePos="0" relativeHeight="251658240" behindDoc="0" locked="0" layoutInCell="0" allowOverlap="1" wp14:anchorId="4D8DEE49" wp14:editId="58FB3DF6">
                <wp:simplePos x="0" y="0"/>
                <wp:positionH relativeFrom="column">
                  <wp:posOffset>0</wp:posOffset>
                </wp:positionH>
                <wp:positionV relativeFrom="paragraph">
                  <wp:posOffset>158115</wp:posOffset>
                </wp:positionV>
                <wp:extent cx="6172200" cy="421005"/>
                <wp:effectExtent l="3810" t="1905"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A772F" w14:textId="77777777" w:rsidR="00C667D8" w:rsidRDefault="00C667D8" w:rsidP="009A3726">
                            <w:pPr>
                              <w:ind w:firstLine="496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DEE49" id="_x0000_t202" coordsize="21600,21600" o:spt="202" path="m,l,21600r21600,l21600,xe">
                <v:stroke joinstyle="miter"/>
                <v:path gradientshapeok="t" o:connecttype="rect"/>
              </v:shapetype>
              <v:shape id="Text Box 9" o:spid="_x0000_s1026" type="#_x0000_t202" style="position:absolute;left:0;text-align:left;margin-left:0;margin-top:12.45pt;width:486pt;height:3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" o:allowincell="f" filled="f" stroked="f">
                <v:textbox inset="0,0,0,0">
                  <w:txbxContent>
                    <w:p w14:paraId="688A772F" w14:textId="77777777" w:rsidR="00C667D8" w:rsidRDefault="00C667D8" w:rsidP="009A3726">
                      <w:pPr>
                        <w:ind w:firstLine="4962"/>
                      </w:pPr>
                    </w:p>
                  </w:txbxContent>
                </v:textbox>
              </v:shape>
            </w:pict>
          </mc:Fallback>
        </mc:AlternateContent>
      </w:r>
    </w:p>
    <w:p w14:paraId="668B4CB6" w14:textId="77777777" w:rsidR="009A3726" w:rsidRPr="00C81D34" w:rsidRDefault="009A3726" w:rsidP="009A3726">
      <w:pPr>
        <w:ind w:firstLine="720"/>
        <w:jc w:val="both"/>
        <w:rPr>
          <w:lang w:val="lt-LT"/>
        </w:rPr>
      </w:pPr>
      <w:r w:rsidRPr="00C81D34">
        <w:rPr>
          <w:lang w:val="lt-LT"/>
        </w:rPr>
        <w:t>Sutarties įvykdymo užtikrinimui pateiksime_____________________________________</w:t>
      </w:r>
    </w:p>
    <w:p w14:paraId="090AC8C6" w14:textId="77777777" w:rsidR="009A3726" w:rsidRPr="00C81D34" w:rsidRDefault="009A3726" w:rsidP="009A3726">
      <w:pPr>
        <w:tabs>
          <w:tab w:val="right" w:leader="underscore" w:pos="9639"/>
        </w:tabs>
        <w:jc w:val="both"/>
        <w:rPr>
          <w:lang w:val="lt-LT"/>
        </w:rPr>
      </w:pPr>
      <w:r w:rsidRPr="00C81D34">
        <w:rPr>
          <w:lang w:val="lt-LT"/>
        </w:rPr>
        <w:tab/>
      </w:r>
    </w:p>
    <w:p w14:paraId="7DC5018F" w14:textId="77777777" w:rsidR="009A3726" w:rsidRPr="00C81D34" w:rsidRDefault="009A3726" w:rsidP="009A3726">
      <w:pPr>
        <w:tabs>
          <w:tab w:val="right" w:leader="underscore" w:pos="9639"/>
        </w:tabs>
        <w:jc w:val="center"/>
        <w:rPr>
          <w:sz w:val="20"/>
          <w:lang w:val="lt-LT"/>
        </w:rPr>
      </w:pPr>
      <w:r w:rsidRPr="00C81D34">
        <w:rPr>
          <w:sz w:val="20"/>
          <w:lang w:val="lt-LT"/>
        </w:rPr>
        <w:t>(nurodyti užtikrinimo būdą, dydį, dokumentus ir garantą ar laiduotoją)</w:t>
      </w:r>
    </w:p>
    <w:p w14:paraId="09D9BC8B" w14:textId="77777777" w:rsidR="009A3726" w:rsidRPr="00C81D34" w:rsidRDefault="009A3726" w:rsidP="009A3726">
      <w:pPr>
        <w:jc w:val="both"/>
        <w:rPr>
          <w:lang w:val="lt-LT"/>
        </w:rPr>
      </w:pPr>
    </w:p>
    <w:p w14:paraId="0122E210" w14:textId="77777777" w:rsidR="00822E47" w:rsidRPr="00C81D34" w:rsidRDefault="00822E47" w:rsidP="00851F74">
      <w:pPr>
        <w:shd w:val="clear" w:color="auto" w:fill="FFFFFF"/>
        <w:jc w:val="right"/>
        <w:rPr>
          <w:lang w:val="lt-LT"/>
        </w:rPr>
      </w:pPr>
    </w:p>
    <w:p w14:paraId="324730D1" w14:textId="77777777" w:rsidR="001B27DE" w:rsidRPr="00C81D34" w:rsidRDefault="001B27DE" w:rsidP="00851F74">
      <w:pPr>
        <w:shd w:val="clear" w:color="auto" w:fill="FFFFFF"/>
        <w:jc w:val="right"/>
        <w:rPr>
          <w:lang w:val="lt-LT"/>
        </w:rPr>
      </w:pPr>
    </w:p>
    <w:p w14:paraId="702893D2" w14:textId="157C2AE8" w:rsidR="001B27DE" w:rsidRPr="00C81D34" w:rsidRDefault="001B27DE" w:rsidP="001B27DE">
      <w:pPr>
        <w:ind w:firstLine="720"/>
        <w:jc w:val="both"/>
        <w:rPr>
          <w:lang w:val="lt-LT"/>
        </w:rPr>
      </w:pPr>
      <w:r w:rsidRPr="00C81D34">
        <w:rPr>
          <w:lang w:val="lt-LT"/>
        </w:rPr>
        <w:t>Pasiūlymas galioja iki 20</w:t>
      </w:r>
      <w:r w:rsidR="00142D51">
        <w:rPr>
          <w:lang w:val="lt-LT"/>
        </w:rPr>
        <w:t>2</w:t>
      </w:r>
      <w:r w:rsidR="006D118E">
        <w:rPr>
          <w:lang w:val="lt-LT"/>
        </w:rPr>
        <w:t>5</w:t>
      </w:r>
      <w:r w:rsidRPr="00C81D34">
        <w:rPr>
          <w:lang w:val="lt-LT"/>
        </w:rPr>
        <w:t xml:space="preserve"> m. </w:t>
      </w:r>
      <w:r w:rsidRPr="00C81D34">
        <w:rPr>
          <w:u w:val="single"/>
          <w:lang w:val="lt-LT"/>
        </w:rPr>
        <w:tab/>
      </w:r>
      <w:r w:rsidRPr="00C81D34">
        <w:rPr>
          <w:u w:val="single"/>
          <w:lang w:val="lt-LT"/>
        </w:rPr>
        <w:tab/>
      </w:r>
      <w:r w:rsidRPr="00C81D34">
        <w:rPr>
          <w:lang w:val="lt-LT"/>
        </w:rPr>
        <w:t>mėn.</w:t>
      </w:r>
      <w:r w:rsidRPr="00C81D34">
        <w:rPr>
          <w:u w:val="single"/>
          <w:lang w:val="lt-LT"/>
        </w:rPr>
        <w:tab/>
      </w:r>
      <w:r w:rsidRPr="00C81D34">
        <w:rPr>
          <w:lang w:val="lt-LT"/>
        </w:rPr>
        <w:t>d.</w:t>
      </w:r>
    </w:p>
    <w:p w14:paraId="5FBBD915" w14:textId="77777777" w:rsidR="001B27DE" w:rsidRPr="00C81D34" w:rsidRDefault="001B27DE" w:rsidP="001B27DE">
      <w:pPr>
        <w:ind w:firstLine="720"/>
        <w:jc w:val="both"/>
        <w:rPr>
          <w:color w:val="4F81BD"/>
          <w:lang w:val="lt-LT"/>
        </w:rPr>
      </w:pPr>
    </w:p>
    <w:p w14:paraId="4483F18A" w14:textId="77777777" w:rsidR="001B27DE" w:rsidRPr="00C81D34" w:rsidRDefault="001B27DE" w:rsidP="001B27DE">
      <w:pPr>
        <w:ind w:firstLine="720"/>
        <w:jc w:val="both"/>
        <w:rPr>
          <w:color w:val="4F81BD"/>
          <w:lang w:val="lt-LT"/>
        </w:rPr>
      </w:pPr>
    </w:p>
    <w:p w14:paraId="14D61F17" w14:textId="77777777" w:rsidR="00FA1482" w:rsidRPr="00C81D34" w:rsidRDefault="00FA1482" w:rsidP="001B27DE">
      <w:pPr>
        <w:ind w:firstLine="720"/>
        <w:jc w:val="both"/>
        <w:rPr>
          <w:color w:val="4F81BD"/>
          <w:lang w:val="lt-LT"/>
        </w:rPr>
      </w:pPr>
    </w:p>
    <w:p w14:paraId="757374AB" w14:textId="77777777" w:rsidR="00FA1482" w:rsidRPr="00C81D34" w:rsidRDefault="00FA1482" w:rsidP="001B27DE">
      <w:pPr>
        <w:ind w:firstLine="720"/>
        <w:jc w:val="both"/>
        <w:rPr>
          <w:color w:val="4F81BD"/>
          <w:lang w:val="lt-LT"/>
        </w:rPr>
      </w:pPr>
    </w:p>
    <w:p w14:paraId="694FB09D" w14:textId="77777777" w:rsidR="001B27DE" w:rsidRPr="00C81D34" w:rsidRDefault="001B27DE" w:rsidP="001B27DE">
      <w:pPr>
        <w:ind w:firstLine="720"/>
        <w:jc w:val="both"/>
        <w:rPr>
          <w:color w:val="4F81BD"/>
          <w:lang w:val="lt-LT"/>
        </w:rPr>
      </w:pPr>
    </w:p>
    <w:tbl>
      <w:tblPr>
        <w:tblW w:w="0" w:type="auto"/>
        <w:tblInd w:w="-12" w:type="dxa"/>
        <w:tblLayout w:type="fixed"/>
        <w:tblLook w:val="01E0" w:firstRow="1" w:lastRow="1" w:firstColumn="1" w:lastColumn="1" w:noHBand="0" w:noVBand="0"/>
      </w:tblPr>
      <w:tblGrid>
        <w:gridCol w:w="3296"/>
        <w:gridCol w:w="604"/>
        <w:gridCol w:w="1980"/>
        <w:gridCol w:w="701"/>
        <w:gridCol w:w="2611"/>
        <w:gridCol w:w="648"/>
      </w:tblGrid>
      <w:tr w:rsidR="001B27DE" w:rsidRPr="00C81D34" w14:paraId="72763E6F" w14:textId="77777777" w:rsidTr="000F7FBA">
        <w:trPr>
          <w:trHeight w:val="186"/>
        </w:trPr>
        <w:tc>
          <w:tcPr>
            <w:tcW w:w="3296" w:type="dxa"/>
            <w:tcBorders>
              <w:top w:val="single" w:sz="4" w:space="0" w:color="auto"/>
              <w:left w:val="nil"/>
              <w:bottom w:val="nil"/>
              <w:right w:val="nil"/>
            </w:tcBorders>
          </w:tcPr>
          <w:p w14:paraId="313777D7" w14:textId="77777777" w:rsidR="001B27DE" w:rsidRPr="00C81D34" w:rsidRDefault="001B27DE" w:rsidP="000F7FBA">
            <w:pPr>
              <w:pStyle w:val="Pagrindinistekstas1"/>
              <w:ind w:firstLine="0"/>
              <w:jc w:val="left"/>
              <w:rPr>
                <w:rFonts w:ascii="Times New Roman" w:hAnsi="Times New Roman"/>
                <w:position w:val="6"/>
                <w:sz w:val="24"/>
                <w:szCs w:val="24"/>
                <w:lang w:val="lt-LT"/>
              </w:rPr>
            </w:pPr>
            <w:r w:rsidRPr="00C81D34">
              <w:rPr>
                <w:rFonts w:ascii="Times New Roman" w:hAnsi="Times New Roman"/>
                <w:position w:val="6"/>
                <w:sz w:val="24"/>
                <w:szCs w:val="24"/>
                <w:lang w:val="lt-LT"/>
              </w:rPr>
              <w:t>(Tiekėjo arba jo įgalioto asmens pareigų pavadinimas*)</w:t>
            </w:r>
          </w:p>
        </w:tc>
        <w:tc>
          <w:tcPr>
            <w:tcW w:w="604" w:type="dxa"/>
          </w:tcPr>
          <w:p w14:paraId="37FD2FCC" w14:textId="77777777" w:rsidR="001B27DE" w:rsidRPr="00C81D34" w:rsidRDefault="001B27DE" w:rsidP="000F7FBA">
            <w:pPr>
              <w:ind w:right="-1"/>
              <w:jc w:val="center"/>
              <w:rPr>
                <w:lang w:val="lt-LT"/>
              </w:rPr>
            </w:pPr>
          </w:p>
        </w:tc>
        <w:tc>
          <w:tcPr>
            <w:tcW w:w="1980" w:type="dxa"/>
            <w:tcBorders>
              <w:top w:val="single" w:sz="4" w:space="0" w:color="auto"/>
              <w:left w:val="nil"/>
              <w:bottom w:val="nil"/>
              <w:right w:val="nil"/>
            </w:tcBorders>
          </w:tcPr>
          <w:p w14:paraId="071F83E6" w14:textId="77777777" w:rsidR="001B27DE" w:rsidRPr="00C81D34" w:rsidRDefault="001B27DE" w:rsidP="000F7FBA">
            <w:pPr>
              <w:ind w:right="-1"/>
              <w:jc w:val="center"/>
              <w:rPr>
                <w:lang w:val="lt-LT"/>
              </w:rPr>
            </w:pPr>
            <w:r w:rsidRPr="00C81D34">
              <w:rPr>
                <w:position w:val="6"/>
                <w:lang w:val="lt-LT"/>
              </w:rPr>
              <w:t>(Parašas*)</w:t>
            </w:r>
            <w:r w:rsidRPr="00C81D34">
              <w:rPr>
                <w:i/>
                <w:lang w:val="lt-LT"/>
              </w:rPr>
              <w:t xml:space="preserve"> </w:t>
            </w:r>
          </w:p>
        </w:tc>
        <w:tc>
          <w:tcPr>
            <w:tcW w:w="701" w:type="dxa"/>
          </w:tcPr>
          <w:p w14:paraId="5F13B969" w14:textId="77777777" w:rsidR="001B27DE" w:rsidRPr="00C81D34" w:rsidRDefault="001B27DE" w:rsidP="000F7FBA">
            <w:pPr>
              <w:ind w:right="-1"/>
              <w:jc w:val="center"/>
              <w:rPr>
                <w:lang w:val="lt-LT"/>
              </w:rPr>
            </w:pPr>
          </w:p>
        </w:tc>
        <w:tc>
          <w:tcPr>
            <w:tcW w:w="2611" w:type="dxa"/>
            <w:tcBorders>
              <w:top w:val="single" w:sz="4" w:space="0" w:color="auto"/>
              <w:left w:val="nil"/>
              <w:bottom w:val="nil"/>
              <w:right w:val="nil"/>
            </w:tcBorders>
          </w:tcPr>
          <w:p w14:paraId="12BCED74" w14:textId="77777777" w:rsidR="001B27DE" w:rsidRPr="00C81D34" w:rsidRDefault="001B27DE" w:rsidP="000F7FBA">
            <w:pPr>
              <w:ind w:right="-1"/>
              <w:jc w:val="center"/>
              <w:rPr>
                <w:lang w:val="lt-LT"/>
              </w:rPr>
            </w:pPr>
            <w:r w:rsidRPr="00C81D34">
              <w:rPr>
                <w:position w:val="6"/>
                <w:lang w:val="lt-LT"/>
              </w:rPr>
              <w:t>(Vardas ir pavardė*)</w:t>
            </w:r>
            <w:r w:rsidRPr="00C81D34">
              <w:rPr>
                <w:i/>
                <w:lang w:val="lt-LT"/>
              </w:rPr>
              <w:t xml:space="preserve"> </w:t>
            </w:r>
          </w:p>
        </w:tc>
        <w:tc>
          <w:tcPr>
            <w:tcW w:w="648" w:type="dxa"/>
          </w:tcPr>
          <w:p w14:paraId="74EE3BBA" w14:textId="77777777" w:rsidR="001B27DE" w:rsidRPr="00C81D34" w:rsidRDefault="001B27DE" w:rsidP="000F7FBA">
            <w:pPr>
              <w:ind w:right="-1"/>
              <w:jc w:val="center"/>
              <w:rPr>
                <w:sz w:val="22"/>
                <w:lang w:val="lt-LT"/>
              </w:rPr>
            </w:pPr>
          </w:p>
        </w:tc>
      </w:tr>
    </w:tbl>
    <w:p w14:paraId="3D462FDF" w14:textId="77777777" w:rsidR="001B27DE" w:rsidRPr="00C81D34" w:rsidRDefault="001B27DE" w:rsidP="001B27DE">
      <w:pPr>
        <w:ind w:firstLine="851"/>
        <w:jc w:val="both"/>
        <w:rPr>
          <w:sz w:val="12"/>
          <w:szCs w:val="20"/>
          <w:lang w:val="lt-LT"/>
        </w:rPr>
      </w:pPr>
    </w:p>
    <w:p w14:paraId="48A7481E" w14:textId="77777777" w:rsidR="001B27DE" w:rsidRPr="00C81D34" w:rsidRDefault="001B27DE" w:rsidP="001B27DE">
      <w:pPr>
        <w:tabs>
          <w:tab w:val="num" w:pos="960"/>
          <w:tab w:val="num" w:pos="1320"/>
        </w:tabs>
        <w:jc w:val="both"/>
        <w:rPr>
          <w:sz w:val="22"/>
          <w:szCs w:val="22"/>
          <w:lang w:val="lt-LT"/>
        </w:rPr>
      </w:pPr>
      <w:r w:rsidRPr="00C81D34">
        <w:rPr>
          <w:sz w:val="20"/>
          <w:szCs w:val="20"/>
          <w:lang w:val="lt-LT"/>
        </w:rPr>
        <w:t>*</w:t>
      </w:r>
      <w:r w:rsidRPr="00C81D34">
        <w:rPr>
          <w:color w:val="000000"/>
          <w:sz w:val="20"/>
          <w:szCs w:val="20"/>
          <w:lang w:val="lt-LT"/>
        </w:rPr>
        <w:t xml:space="preserve">Pastaba. </w:t>
      </w:r>
      <w:r w:rsidRPr="00C81D34">
        <w:rPr>
          <w:sz w:val="20"/>
          <w:szCs w:val="20"/>
          <w:lang w:val="lt-LT"/>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54867306" w14:textId="77777777" w:rsidR="001B27DE" w:rsidRPr="00C81D34" w:rsidRDefault="001B27DE" w:rsidP="001B27DE">
      <w:pPr>
        <w:tabs>
          <w:tab w:val="num" w:pos="960"/>
          <w:tab w:val="num" w:pos="1320"/>
        </w:tabs>
        <w:jc w:val="both"/>
        <w:rPr>
          <w:sz w:val="22"/>
          <w:szCs w:val="22"/>
          <w:lang w:val="lt-LT"/>
        </w:rPr>
      </w:pPr>
    </w:p>
    <w:p w14:paraId="44F79C00" w14:textId="77777777" w:rsidR="00822E47" w:rsidRPr="00C81D34" w:rsidRDefault="00822E47" w:rsidP="00851F74">
      <w:pPr>
        <w:shd w:val="clear" w:color="auto" w:fill="FFFFFF"/>
        <w:jc w:val="right"/>
        <w:rPr>
          <w:lang w:val="lt-LT"/>
        </w:rPr>
      </w:pPr>
    </w:p>
    <w:p w14:paraId="6A287846" w14:textId="77777777" w:rsidR="00822E47" w:rsidRPr="00C81D34" w:rsidRDefault="00822E47" w:rsidP="00851F74">
      <w:pPr>
        <w:shd w:val="clear" w:color="auto" w:fill="FFFFFF"/>
        <w:jc w:val="right"/>
        <w:rPr>
          <w:lang w:val="lt-LT"/>
        </w:rPr>
      </w:pPr>
    </w:p>
    <w:p w14:paraId="2D9B1230" w14:textId="77777777" w:rsidR="00344A7E" w:rsidRDefault="00344A7E" w:rsidP="00851F74">
      <w:pPr>
        <w:shd w:val="clear" w:color="auto" w:fill="FFFFFF"/>
        <w:jc w:val="right"/>
        <w:rPr>
          <w:lang w:val="lt-LT"/>
        </w:rPr>
      </w:pPr>
    </w:p>
    <w:p w14:paraId="11A20E94" w14:textId="77777777" w:rsidR="005E27D7" w:rsidRPr="005E69F0" w:rsidRDefault="005E27D7" w:rsidP="005E27D7">
      <w:pPr>
        <w:pStyle w:val="ListParagraph"/>
        <w:tabs>
          <w:tab w:val="left" w:pos="851"/>
        </w:tabs>
        <w:spacing w:after="0" w:line="240" w:lineRule="auto"/>
        <w:ind w:left="0"/>
        <w:jc w:val="center"/>
        <w:rPr>
          <w:szCs w:val="24"/>
        </w:rPr>
      </w:pPr>
      <w:r w:rsidRPr="005E69F0">
        <w:rPr>
          <w:szCs w:val="24"/>
        </w:rPr>
        <w:t>_________________________________</w:t>
      </w:r>
    </w:p>
    <w:p w14:paraId="31157F79" w14:textId="77777777" w:rsidR="00344A7E" w:rsidRDefault="00344A7E" w:rsidP="00851F74">
      <w:pPr>
        <w:shd w:val="clear" w:color="auto" w:fill="FFFFFF"/>
        <w:jc w:val="right"/>
        <w:rPr>
          <w:lang w:val="lt-LT"/>
        </w:rPr>
      </w:pPr>
    </w:p>
    <w:p w14:paraId="20C81C1A" w14:textId="77777777" w:rsidR="00344A7E" w:rsidRDefault="00344A7E" w:rsidP="00851F74">
      <w:pPr>
        <w:shd w:val="clear" w:color="auto" w:fill="FFFFFF"/>
        <w:jc w:val="right"/>
        <w:rPr>
          <w:lang w:val="lt-LT"/>
        </w:rPr>
      </w:pPr>
    </w:p>
    <w:p w14:paraId="37EACE70" w14:textId="77777777" w:rsidR="00344A7E" w:rsidRDefault="00344A7E" w:rsidP="00851F74">
      <w:pPr>
        <w:shd w:val="clear" w:color="auto" w:fill="FFFFFF"/>
        <w:jc w:val="right"/>
        <w:rPr>
          <w:lang w:val="lt-LT"/>
        </w:rPr>
      </w:pPr>
    </w:p>
    <w:p w14:paraId="45FE72FB" w14:textId="77777777" w:rsidR="00344A7E" w:rsidRDefault="00344A7E" w:rsidP="00851F74">
      <w:pPr>
        <w:shd w:val="clear" w:color="auto" w:fill="FFFFFF"/>
        <w:jc w:val="right"/>
        <w:rPr>
          <w:lang w:val="lt-LT"/>
        </w:rPr>
      </w:pPr>
    </w:p>
    <w:p w14:paraId="6A4A40D0" w14:textId="77777777" w:rsidR="001F7DE3" w:rsidRDefault="001F7DE3" w:rsidP="00851F74">
      <w:pPr>
        <w:shd w:val="clear" w:color="auto" w:fill="FFFFFF"/>
        <w:jc w:val="right"/>
        <w:rPr>
          <w:lang w:val="lt-LT"/>
        </w:rPr>
      </w:pPr>
    </w:p>
    <w:p w14:paraId="0D1E7BA6" w14:textId="77777777" w:rsidR="001F7DE3" w:rsidRDefault="001F7DE3" w:rsidP="00851F74">
      <w:pPr>
        <w:shd w:val="clear" w:color="auto" w:fill="FFFFFF"/>
        <w:jc w:val="right"/>
        <w:rPr>
          <w:lang w:val="lt-LT"/>
        </w:rPr>
      </w:pPr>
    </w:p>
    <w:p w14:paraId="1D04F3FB" w14:textId="77777777" w:rsidR="001F7DE3" w:rsidRDefault="001F7DE3" w:rsidP="00851F74">
      <w:pPr>
        <w:shd w:val="clear" w:color="auto" w:fill="FFFFFF"/>
        <w:jc w:val="right"/>
        <w:rPr>
          <w:lang w:val="lt-LT"/>
        </w:rPr>
      </w:pPr>
    </w:p>
    <w:p w14:paraId="3182E0F9" w14:textId="77777777" w:rsidR="001F7DE3" w:rsidRDefault="001F7DE3" w:rsidP="00851F74">
      <w:pPr>
        <w:shd w:val="clear" w:color="auto" w:fill="FFFFFF"/>
        <w:jc w:val="right"/>
        <w:rPr>
          <w:lang w:val="lt-LT"/>
        </w:rPr>
      </w:pPr>
    </w:p>
    <w:p w14:paraId="0C31087C" w14:textId="77777777" w:rsidR="001F7DE3" w:rsidRDefault="001F7DE3" w:rsidP="00851F74">
      <w:pPr>
        <w:shd w:val="clear" w:color="auto" w:fill="FFFFFF"/>
        <w:jc w:val="right"/>
        <w:rPr>
          <w:lang w:val="lt-LT"/>
        </w:rPr>
      </w:pPr>
    </w:p>
    <w:p w14:paraId="592AA41E" w14:textId="77777777" w:rsidR="001F7DE3" w:rsidRDefault="001F7DE3" w:rsidP="00851F74">
      <w:pPr>
        <w:shd w:val="clear" w:color="auto" w:fill="FFFFFF"/>
        <w:jc w:val="right"/>
        <w:rPr>
          <w:lang w:val="lt-LT"/>
        </w:rPr>
      </w:pPr>
    </w:p>
    <w:p w14:paraId="5C2C0ACE" w14:textId="77777777" w:rsidR="001F7DE3" w:rsidRDefault="001F7DE3" w:rsidP="00851F74">
      <w:pPr>
        <w:shd w:val="clear" w:color="auto" w:fill="FFFFFF"/>
        <w:jc w:val="right"/>
        <w:rPr>
          <w:lang w:val="lt-LT"/>
        </w:rPr>
      </w:pPr>
    </w:p>
    <w:p w14:paraId="534522DE" w14:textId="77777777" w:rsidR="001F7DE3" w:rsidRDefault="001F7DE3" w:rsidP="00851F74">
      <w:pPr>
        <w:shd w:val="clear" w:color="auto" w:fill="FFFFFF"/>
        <w:jc w:val="right"/>
        <w:rPr>
          <w:lang w:val="lt-LT"/>
        </w:rPr>
      </w:pPr>
    </w:p>
    <w:p w14:paraId="1D1AC08F" w14:textId="77777777" w:rsidR="001F7DE3" w:rsidRDefault="001F7DE3" w:rsidP="00851F74">
      <w:pPr>
        <w:shd w:val="clear" w:color="auto" w:fill="FFFFFF"/>
        <w:jc w:val="right"/>
        <w:rPr>
          <w:lang w:val="lt-LT"/>
        </w:rPr>
      </w:pPr>
    </w:p>
    <w:p w14:paraId="627A3523" w14:textId="77777777" w:rsidR="001F7DE3" w:rsidRDefault="001F7DE3" w:rsidP="00851F74">
      <w:pPr>
        <w:shd w:val="clear" w:color="auto" w:fill="FFFFFF"/>
        <w:jc w:val="right"/>
        <w:rPr>
          <w:lang w:val="lt-LT"/>
        </w:rPr>
      </w:pPr>
    </w:p>
    <w:p w14:paraId="38C37274" w14:textId="77777777" w:rsidR="001F7DE3" w:rsidRDefault="001F7DE3" w:rsidP="00851F74">
      <w:pPr>
        <w:shd w:val="clear" w:color="auto" w:fill="FFFFFF"/>
        <w:jc w:val="right"/>
        <w:rPr>
          <w:lang w:val="lt-LT"/>
        </w:rPr>
      </w:pPr>
    </w:p>
    <w:p w14:paraId="5BF046F8" w14:textId="77777777" w:rsidR="001F7DE3" w:rsidRDefault="001F7DE3" w:rsidP="00851F74">
      <w:pPr>
        <w:shd w:val="clear" w:color="auto" w:fill="FFFFFF"/>
        <w:jc w:val="right"/>
        <w:rPr>
          <w:lang w:val="lt-LT"/>
        </w:rPr>
      </w:pPr>
    </w:p>
    <w:p w14:paraId="358A565A" w14:textId="77777777" w:rsidR="001F7DE3" w:rsidRDefault="001F7DE3" w:rsidP="00851F74">
      <w:pPr>
        <w:shd w:val="clear" w:color="auto" w:fill="FFFFFF"/>
        <w:jc w:val="right"/>
        <w:rPr>
          <w:lang w:val="lt-LT"/>
        </w:rPr>
      </w:pPr>
    </w:p>
    <w:p w14:paraId="70D5EA4A" w14:textId="77777777" w:rsidR="00D560A8" w:rsidRDefault="00D560A8" w:rsidP="00851F74">
      <w:pPr>
        <w:shd w:val="clear" w:color="auto" w:fill="FFFFFF"/>
        <w:jc w:val="right"/>
        <w:rPr>
          <w:lang w:val="lt-LT"/>
        </w:rPr>
        <w:sectPr w:rsidR="00D560A8" w:rsidSect="00C22353">
          <w:footerReference w:type="even" r:id="rId9"/>
          <w:footerReference w:type="default" r:id="rId10"/>
          <w:footerReference w:type="first" r:id="rId11"/>
          <w:pgSz w:w="11906" w:h="16838" w:code="9"/>
          <w:pgMar w:top="567" w:right="567" w:bottom="851" w:left="1701" w:header="567" w:footer="567" w:gutter="0"/>
          <w:cols w:space="1296"/>
          <w:titlePg/>
          <w:docGrid w:linePitch="360"/>
        </w:sectPr>
      </w:pPr>
    </w:p>
    <w:p w14:paraId="2FBD9286" w14:textId="77777777" w:rsidR="001F7DE3" w:rsidRDefault="001F7DE3" w:rsidP="00851F74">
      <w:pPr>
        <w:shd w:val="clear" w:color="auto" w:fill="FFFFFF"/>
        <w:jc w:val="right"/>
        <w:rPr>
          <w:lang w:val="lt-LT"/>
        </w:rPr>
      </w:pPr>
    </w:p>
    <w:p w14:paraId="352A193A" w14:textId="77777777" w:rsidR="001F7DE3" w:rsidRDefault="001F7DE3" w:rsidP="00851F74">
      <w:pPr>
        <w:shd w:val="clear" w:color="auto" w:fill="FFFFFF"/>
        <w:jc w:val="right"/>
        <w:rPr>
          <w:lang w:val="lt-LT"/>
        </w:rPr>
      </w:pPr>
    </w:p>
    <w:p w14:paraId="68E2892D" w14:textId="2D493A8C" w:rsidR="001F7DE3" w:rsidRPr="001F7DE3" w:rsidRDefault="001F7DE3" w:rsidP="001F7DE3">
      <w:pPr>
        <w:tabs>
          <w:tab w:val="left" w:pos="7068"/>
        </w:tabs>
        <w:spacing w:before="60" w:after="60"/>
        <w:jc w:val="right"/>
      </w:pPr>
      <w:proofErr w:type="spellStart"/>
      <w:r w:rsidRPr="001F7DE3">
        <w:t>Pasiūlymo</w:t>
      </w:r>
      <w:proofErr w:type="spellEnd"/>
      <w:r w:rsidRPr="001F7DE3">
        <w:t xml:space="preserve"> </w:t>
      </w:r>
      <w:proofErr w:type="spellStart"/>
      <w:r w:rsidR="00C9278F">
        <w:t>formos</w:t>
      </w:r>
      <w:proofErr w:type="spellEnd"/>
      <w:r w:rsidR="00C9278F">
        <w:t xml:space="preserve"> </w:t>
      </w:r>
      <w:proofErr w:type="spellStart"/>
      <w:r w:rsidR="00D560A8">
        <w:t>Priedas</w:t>
      </w:r>
      <w:proofErr w:type="spellEnd"/>
      <w:r w:rsidR="00D560A8">
        <w:t xml:space="preserve"> Nr. 1</w:t>
      </w:r>
    </w:p>
    <w:p w14:paraId="55B5758A" w14:textId="77777777" w:rsidR="001F7DE3" w:rsidRPr="00557B29" w:rsidRDefault="001F7DE3" w:rsidP="001F7DE3">
      <w:pPr>
        <w:widowControl w:val="0"/>
        <w:tabs>
          <w:tab w:val="left" w:pos="480"/>
        </w:tabs>
        <w:spacing w:before="60" w:after="60"/>
        <w:ind w:left="6480"/>
        <w:rPr>
          <w:rFonts w:ascii="Calibri" w:hAnsi="Calibri" w:cs="Calibri"/>
          <w:sz w:val="22"/>
          <w:szCs w:val="22"/>
        </w:rPr>
      </w:pPr>
    </w:p>
    <w:p w14:paraId="2D6B0214" w14:textId="77777777" w:rsidR="001F7DE3" w:rsidRPr="001F7DE3" w:rsidRDefault="001F7DE3" w:rsidP="001F7DE3">
      <w:pPr>
        <w:widowControl w:val="0"/>
        <w:tabs>
          <w:tab w:val="left" w:pos="480"/>
        </w:tabs>
        <w:spacing w:before="60" w:after="60"/>
        <w:jc w:val="center"/>
        <w:rPr>
          <w:b/>
          <w:bCs/>
        </w:rPr>
      </w:pPr>
    </w:p>
    <w:p w14:paraId="7D3B9606" w14:textId="77777777" w:rsidR="001F7DE3" w:rsidRPr="001F7DE3" w:rsidRDefault="001F7DE3" w:rsidP="001F7DE3">
      <w:pPr>
        <w:widowControl w:val="0"/>
        <w:tabs>
          <w:tab w:val="left" w:pos="480"/>
        </w:tabs>
        <w:spacing w:before="60" w:after="60"/>
        <w:jc w:val="center"/>
        <w:rPr>
          <w:b/>
          <w:bCs/>
        </w:rPr>
      </w:pPr>
      <w:r w:rsidRPr="001F7DE3">
        <w:rPr>
          <w:b/>
          <w:bCs/>
        </w:rPr>
        <w:t>DEKLARACIJA</w:t>
      </w:r>
    </w:p>
    <w:p w14:paraId="71F75F6F" w14:textId="77777777" w:rsidR="001F7DE3" w:rsidRPr="001F7DE3" w:rsidRDefault="001F7DE3" w:rsidP="001F7DE3">
      <w:pPr>
        <w:widowControl w:val="0"/>
        <w:tabs>
          <w:tab w:val="left" w:pos="480"/>
        </w:tabs>
        <w:spacing w:before="60" w:after="60"/>
        <w:jc w:val="center"/>
        <w:rPr>
          <w:b/>
          <w:bCs/>
        </w:rPr>
      </w:pPr>
      <w:r w:rsidRPr="001F7DE3">
        <w:rPr>
          <w:b/>
          <w:bCs/>
        </w:rPr>
        <w:t>DĖL SUTIKIMO BŪTI ŪKIO SUBJEKTU IR/AR SUBTIEKĖJU, SUBTEIKĖJU AR SUBRANGOVU</w:t>
      </w:r>
    </w:p>
    <w:p w14:paraId="3A151DE2" w14:textId="77777777" w:rsidR="001F7DE3" w:rsidRPr="001F7DE3" w:rsidRDefault="001F7DE3" w:rsidP="001F7DE3">
      <w:pPr>
        <w:widowControl w:val="0"/>
        <w:tabs>
          <w:tab w:val="left" w:pos="480"/>
        </w:tabs>
        <w:spacing w:before="60" w:after="60"/>
        <w:jc w:val="center"/>
        <w:rPr>
          <w:b/>
          <w:bCs/>
        </w:rPr>
      </w:pPr>
    </w:p>
    <w:p w14:paraId="23123680" w14:textId="77777777" w:rsidR="001F7DE3" w:rsidRPr="00C81D34" w:rsidRDefault="001F7DE3" w:rsidP="001F7DE3">
      <w:pPr>
        <w:jc w:val="center"/>
        <w:rPr>
          <w:lang w:val="lt-LT"/>
        </w:rPr>
      </w:pPr>
      <w:r w:rsidRPr="00C81D34">
        <w:rPr>
          <w:lang w:val="lt-LT"/>
        </w:rPr>
        <w:t>____________________</w:t>
      </w:r>
    </w:p>
    <w:p w14:paraId="0CC186B9" w14:textId="77777777" w:rsidR="001F7DE3" w:rsidRPr="00C81D34" w:rsidRDefault="001F7DE3" w:rsidP="001F7DE3">
      <w:pPr>
        <w:jc w:val="center"/>
        <w:rPr>
          <w:sz w:val="16"/>
          <w:lang w:val="lt-LT"/>
        </w:rPr>
      </w:pPr>
      <w:r w:rsidRPr="00C81D34">
        <w:rPr>
          <w:sz w:val="16"/>
          <w:lang w:val="lt-LT"/>
        </w:rPr>
        <w:t>(Data)</w:t>
      </w:r>
    </w:p>
    <w:p w14:paraId="775A1FDA" w14:textId="77777777" w:rsidR="001F7DE3" w:rsidRPr="00C81D34" w:rsidRDefault="001F7DE3" w:rsidP="001F7DE3">
      <w:pPr>
        <w:jc w:val="center"/>
        <w:rPr>
          <w:lang w:val="lt-LT"/>
        </w:rPr>
      </w:pPr>
      <w:r w:rsidRPr="00C81D34">
        <w:rPr>
          <w:lang w:val="lt-LT"/>
        </w:rPr>
        <w:t>____________________</w:t>
      </w:r>
    </w:p>
    <w:p w14:paraId="5784D452" w14:textId="77777777" w:rsidR="001F7DE3" w:rsidRPr="00C81D34" w:rsidRDefault="001F7DE3" w:rsidP="001F7DE3">
      <w:pPr>
        <w:jc w:val="center"/>
        <w:rPr>
          <w:sz w:val="16"/>
          <w:lang w:val="lt-LT"/>
        </w:rPr>
      </w:pPr>
      <w:r w:rsidRPr="00C81D34">
        <w:rPr>
          <w:sz w:val="16"/>
          <w:lang w:val="lt-LT"/>
        </w:rPr>
        <w:t>(Vieta)</w:t>
      </w:r>
    </w:p>
    <w:p w14:paraId="5E0BE472" w14:textId="77777777" w:rsidR="001F7DE3" w:rsidRPr="001F7DE3" w:rsidRDefault="001F7DE3" w:rsidP="001F7DE3">
      <w:pPr>
        <w:widowControl w:val="0"/>
        <w:tabs>
          <w:tab w:val="left" w:pos="480"/>
        </w:tabs>
        <w:spacing w:before="60" w:after="60"/>
      </w:pPr>
    </w:p>
    <w:p w14:paraId="0947C37B" w14:textId="77777777" w:rsidR="001F7DE3" w:rsidRPr="001F7DE3" w:rsidRDefault="001F7DE3" w:rsidP="001F7DE3">
      <w:pPr>
        <w:widowControl w:val="0"/>
        <w:tabs>
          <w:tab w:val="left" w:pos="480"/>
        </w:tabs>
        <w:spacing w:before="60" w:after="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7951"/>
      </w:tblGrid>
      <w:tr w:rsidR="001F7DE3" w:rsidRPr="001F7DE3" w14:paraId="1996C47B" w14:textId="77777777" w:rsidTr="00FC744B">
        <w:tc>
          <w:tcPr>
            <w:tcW w:w="1696" w:type="dxa"/>
            <w:vAlign w:val="bottom"/>
          </w:tcPr>
          <w:p w14:paraId="212305E6" w14:textId="77777777" w:rsidR="001F7DE3" w:rsidRPr="001F7DE3" w:rsidRDefault="001F7DE3" w:rsidP="00FC744B">
            <w:pPr>
              <w:widowControl w:val="0"/>
              <w:tabs>
                <w:tab w:val="left" w:pos="480"/>
              </w:tabs>
              <w:spacing w:before="60"/>
              <w:jc w:val="both"/>
            </w:pPr>
            <w:bookmarkStart w:id="0" w:name="OLE_LINK1"/>
            <w:bookmarkStart w:id="1" w:name="OLE_LINK2"/>
            <w:proofErr w:type="spellStart"/>
            <w:r w:rsidRPr="001F7DE3">
              <w:t>Patvirtinu</w:t>
            </w:r>
            <w:proofErr w:type="spellEnd"/>
            <w:r w:rsidRPr="001F7DE3">
              <w:t xml:space="preserve">, </w:t>
            </w:r>
            <w:proofErr w:type="spellStart"/>
            <w:r w:rsidRPr="001F7DE3">
              <w:t>kad</w:t>
            </w:r>
            <w:proofErr w:type="spellEnd"/>
            <w:r w:rsidRPr="001F7DE3">
              <w:t xml:space="preserve"> </w:t>
            </w:r>
          </w:p>
        </w:tc>
        <w:tc>
          <w:tcPr>
            <w:tcW w:w="8073" w:type="dxa"/>
            <w:tcBorders>
              <w:bottom w:val="single" w:sz="4" w:space="0" w:color="auto"/>
            </w:tcBorders>
            <w:vAlign w:val="bottom"/>
          </w:tcPr>
          <w:p w14:paraId="57A61594" w14:textId="77777777" w:rsidR="001F7DE3" w:rsidRPr="001F7DE3" w:rsidRDefault="001F7DE3" w:rsidP="00FC744B">
            <w:pPr>
              <w:widowControl w:val="0"/>
              <w:tabs>
                <w:tab w:val="left" w:pos="480"/>
              </w:tabs>
              <w:spacing w:before="60"/>
              <w:jc w:val="center"/>
            </w:pPr>
          </w:p>
        </w:tc>
      </w:tr>
      <w:tr w:rsidR="001F7DE3" w:rsidRPr="001F7DE3" w14:paraId="107D2A0F" w14:textId="77777777" w:rsidTr="00FC744B">
        <w:tc>
          <w:tcPr>
            <w:tcW w:w="1696" w:type="dxa"/>
            <w:vAlign w:val="bottom"/>
          </w:tcPr>
          <w:p w14:paraId="47FC63DF" w14:textId="77777777" w:rsidR="001F7DE3" w:rsidRPr="001F7DE3" w:rsidRDefault="001F7DE3" w:rsidP="00FC744B">
            <w:pPr>
              <w:widowControl w:val="0"/>
              <w:tabs>
                <w:tab w:val="left" w:pos="480"/>
              </w:tabs>
              <w:spacing w:before="60"/>
              <w:jc w:val="both"/>
            </w:pPr>
          </w:p>
        </w:tc>
        <w:tc>
          <w:tcPr>
            <w:tcW w:w="8073" w:type="dxa"/>
            <w:tcBorders>
              <w:top w:val="single" w:sz="4" w:space="0" w:color="auto"/>
            </w:tcBorders>
            <w:vAlign w:val="bottom"/>
          </w:tcPr>
          <w:p w14:paraId="38903CE7" w14:textId="77777777" w:rsidR="001F7DE3" w:rsidRPr="001F7DE3" w:rsidRDefault="001F7DE3" w:rsidP="00FC744B">
            <w:pPr>
              <w:widowControl w:val="0"/>
              <w:tabs>
                <w:tab w:val="left" w:pos="480"/>
              </w:tabs>
              <w:spacing w:before="60"/>
              <w:jc w:val="center"/>
            </w:pPr>
            <w:r w:rsidRPr="001F7DE3">
              <w:rPr>
                <w:i/>
                <w:iCs/>
                <w:sz w:val="20"/>
                <w:szCs w:val="20"/>
              </w:rPr>
              <w:t>(</w:t>
            </w:r>
            <w:proofErr w:type="spellStart"/>
            <w:r w:rsidRPr="001F7DE3">
              <w:rPr>
                <w:i/>
                <w:iCs/>
                <w:sz w:val="20"/>
                <w:szCs w:val="20"/>
              </w:rPr>
              <w:t>deklaruojančio</w:t>
            </w:r>
            <w:proofErr w:type="spellEnd"/>
            <w:r w:rsidRPr="001F7DE3">
              <w:rPr>
                <w:i/>
                <w:iCs/>
                <w:sz w:val="20"/>
                <w:szCs w:val="20"/>
              </w:rPr>
              <w:t xml:space="preserve"> </w:t>
            </w:r>
            <w:proofErr w:type="spellStart"/>
            <w:r w:rsidRPr="001F7DE3">
              <w:rPr>
                <w:i/>
                <w:iCs/>
                <w:sz w:val="20"/>
                <w:szCs w:val="20"/>
              </w:rPr>
              <w:t>juridinio</w:t>
            </w:r>
            <w:proofErr w:type="spellEnd"/>
            <w:r w:rsidRPr="001F7DE3">
              <w:rPr>
                <w:i/>
                <w:iCs/>
                <w:sz w:val="20"/>
                <w:szCs w:val="20"/>
              </w:rPr>
              <w:t xml:space="preserve"> asmens </w:t>
            </w:r>
            <w:proofErr w:type="spellStart"/>
            <w:r w:rsidRPr="001F7DE3">
              <w:rPr>
                <w:i/>
                <w:iCs/>
                <w:sz w:val="20"/>
                <w:szCs w:val="20"/>
              </w:rPr>
              <w:t>pavadinimas</w:t>
            </w:r>
            <w:proofErr w:type="spellEnd"/>
            <w:r w:rsidRPr="001F7DE3">
              <w:rPr>
                <w:i/>
                <w:iCs/>
                <w:sz w:val="20"/>
                <w:szCs w:val="20"/>
              </w:rPr>
              <w:t xml:space="preserve"> ir/</w:t>
            </w:r>
            <w:proofErr w:type="spellStart"/>
            <w:r w:rsidRPr="001F7DE3">
              <w:rPr>
                <w:i/>
                <w:iCs/>
                <w:sz w:val="20"/>
                <w:szCs w:val="20"/>
              </w:rPr>
              <w:t>ar</w:t>
            </w:r>
            <w:proofErr w:type="spellEnd"/>
            <w:r w:rsidRPr="001F7DE3">
              <w:rPr>
                <w:i/>
                <w:iCs/>
                <w:sz w:val="20"/>
                <w:szCs w:val="20"/>
              </w:rPr>
              <w:t xml:space="preserve"> </w:t>
            </w:r>
            <w:proofErr w:type="spellStart"/>
            <w:r w:rsidRPr="001F7DE3">
              <w:rPr>
                <w:i/>
                <w:iCs/>
                <w:sz w:val="20"/>
                <w:szCs w:val="20"/>
              </w:rPr>
              <w:t>fizinio</w:t>
            </w:r>
            <w:proofErr w:type="spellEnd"/>
            <w:r w:rsidRPr="001F7DE3">
              <w:rPr>
                <w:i/>
                <w:iCs/>
                <w:sz w:val="20"/>
                <w:szCs w:val="20"/>
              </w:rPr>
              <w:t xml:space="preserve"> asmens </w:t>
            </w:r>
            <w:proofErr w:type="spellStart"/>
            <w:r w:rsidRPr="001F7DE3">
              <w:rPr>
                <w:i/>
                <w:iCs/>
                <w:sz w:val="20"/>
                <w:szCs w:val="20"/>
              </w:rPr>
              <w:t>vardas</w:t>
            </w:r>
            <w:proofErr w:type="spellEnd"/>
            <w:r w:rsidRPr="001F7DE3">
              <w:rPr>
                <w:i/>
                <w:iCs/>
                <w:sz w:val="20"/>
                <w:szCs w:val="20"/>
              </w:rPr>
              <w:t xml:space="preserve">, </w:t>
            </w:r>
            <w:proofErr w:type="spellStart"/>
            <w:r w:rsidRPr="001F7DE3">
              <w:rPr>
                <w:i/>
                <w:iCs/>
                <w:sz w:val="20"/>
                <w:szCs w:val="20"/>
              </w:rPr>
              <w:t>pavardė</w:t>
            </w:r>
            <w:proofErr w:type="spellEnd"/>
            <w:r w:rsidRPr="001F7DE3">
              <w:rPr>
                <w:i/>
                <w:iCs/>
                <w:sz w:val="20"/>
                <w:szCs w:val="20"/>
              </w:rPr>
              <w:t>)</w:t>
            </w:r>
          </w:p>
        </w:tc>
      </w:tr>
      <w:tr w:rsidR="001F7DE3" w:rsidRPr="001F7DE3" w14:paraId="0B35A8D8" w14:textId="77777777" w:rsidTr="00FC744B">
        <w:tc>
          <w:tcPr>
            <w:tcW w:w="1696" w:type="dxa"/>
            <w:vAlign w:val="bottom"/>
          </w:tcPr>
          <w:p w14:paraId="2CC34782" w14:textId="77777777" w:rsidR="001F7DE3" w:rsidRPr="001F7DE3" w:rsidRDefault="001F7DE3" w:rsidP="00FC744B">
            <w:pPr>
              <w:widowControl w:val="0"/>
              <w:tabs>
                <w:tab w:val="left" w:pos="480"/>
              </w:tabs>
              <w:spacing w:before="60"/>
              <w:jc w:val="both"/>
            </w:pPr>
            <w:proofErr w:type="spellStart"/>
            <w:r w:rsidRPr="001F7DE3">
              <w:t>sutinka</w:t>
            </w:r>
            <w:proofErr w:type="spellEnd"/>
            <w:r w:rsidRPr="001F7DE3">
              <w:t xml:space="preserve"> </w:t>
            </w:r>
            <w:proofErr w:type="spellStart"/>
            <w:r w:rsidRPr="001F7DE3">
              <w:t>būti</w:t>
            </w:r>
            <w:proofErr w:type="spellEnd"/>
          </w:p>
        </w:tc>
        <w:tc>
          <w:tcPr>
            <w:tcW w:w="8073" w:type="dxa"/>
            <w:tcBorders>
              <w:bottom w:val="single" w:sz="4" w:space="0" w:color="auto"/>
            </w:tcBorders>
            <w:vAlign w:val="bottom"/>
          </w:tcPr>
          <w:p w14:paraId="5A9B19B2" w14:textId="77777777" w:rsidR="001F7DE3" w:rsidRPr="001F7DE3" w:rsidRDefault="001F7DE3" w:rsidP="00FC744B">
            <w:pPr>
              <w:widowControl w:val="0"/>
              <w:tabs>
                <w:tab w:val="left" w:pos="480"/>
              </w:tabs>
              <w:spacing w:before="60"/>
              <w:jc w:val="center"/>
            </w:pPr>
          </w:p>
        </w:tc>
      </w:tr>
      <w:tr w:rsidR="001F7DE3" w:rsidRPr="001F7DE3" w14:paraId="7218D136" w14:textId="77777777" w:rsidTr="00FC744B">
        <w:tc>
          <w:tcPr>
            <w:tcW w:w="1696" w:type="dxa"/>
            <w:vAlign w:val="bottom"/>
          </w:tcPr>
          <w:p w14:paraId="249B1E84" w14:textId="77777777" w:rsidR="001F7DE3" w:rsidRPr="001F7DE3" w:rsidRDefault="001F7DE3" w:rsidP="00FC744B">
            <w:pPr>
              <w:widowControl w:val="0"/>
              <w:tabs>
                <w:tab w:val="left" w:pos="480"/>
              </w:tabs>
              <w:spacing w:before="60"/>
              <w:jc w:val="both"/>
            </w:pPr>
          </w:p>
        </w:tc>
        <w:tc>
          <w:tcPr>
            <w:tcW w:w="8073" w:type="dxa"/>
            <w:tcBorders>
              <w:top w:val="single" w:sz="4" w:space="0" w:color="auto"/>
            </w:tcBorders>
            <w:vAlign w:val="bottom"/>
          </w:tcPr>
          <w:p w14:paraId="6DEE82B2" w14:textId="77777777" w:rsidR="001F7DE3" w:rsidRPr="001F7DE3" w:rsidRDefault="001F7DE3" w:rsidP="00FC744B">
            <w:pPr>
              <w:widowControl w:val="0"/>
              <w:tabs>
                <w:tab w:val="left" w:pos="480"/>
              </w:tabs>
              <w:spacing w:before="60"/>
              <w:jc w:val="center"/>
              <w:rPr>
                <w:i/>
                <w:iCs/>
              </w:rPr>
            </w:pPr>
            <w:r w:rsidRPr="001F7DE3">
              <w:rPr>
                <w:i/>
                <w:iCs/>
                <w:sz w:val="20"/>
                <w:szCs w:val="20"/>
              </w:rPr>
              <w:t>(</w:t>
            </w:r>
            <w:proofErr w:type="spellStart"/>
            <w:r w:rsidRPr="001F7DE3">
              <w:rPr>
                <w:i/>
                <w:iCs/>
                <w:sz w:val="20"/>
                <w:szCs w:val="20"/>
              </w:rPr>
              <w:t>tiekėjo</w:t>
            </w:r>
            <w:proofErr w:type="spellEnd"/>
            <w:r w:rsidRPr="001F7DE3">
              <w:rPr>
                <w:i/>
                <w:iCs/>
                <w:sz w:val="20"/>
                <w:szCs w:val="20"/>
              </w:rPr>
              <w:t xml:space="preserve"> </w:t>
            </w:r>
            <w:proofErr w:type="spellStart"/>
            <w:r w:rsidRPr="001F7DE3">
              <w:rPr>
                <w:i/>
                <w:iCs/>
                <w:sz w:val="20"/>
                <w:szCs w:val="20"/>
              </w:rPr>
              <w:t>pavadinimas</w:t>
            </w:r>
            <w:proofErr w:type="spellEnd"/>
            <w:r w:rsidRPr="001F7DE3">
              <w:rPr>
                <w:i/>
                <w:iCs/>
                <w:sz w:val="20"/>
                <w:szCs w:val="20"/>
              </w:rPr>
              <w:t>)</w:t>
            </w:r>
          </w:p>
        </w:tc>
      </w:tr>
      <w:tr w:rsidR="001F7DE3" w:rsidRPr="001F7DE3" w14:paraId="65FDEC97" w14:textId="77777777" w:rsidTr="00FC744B">
        <w:tc>
          <w:tcPr>
            <w:tcW w:w="9769" w:type="dxa"/>
            <w:gridSpan w:val="2"/>
            <w:vAlign w:val="bottom"/>
          </w:tcPr>
          <w:p w14:paraId="3D1EE9D9" w14:textId="236C6AFA" w:rsidR="001F7DE3" w:rsidRPr="001F7DE3" w:rsidRDefault="001F7DE3" w:rsidP="00FC744B">
            <w:pPr>
              <w:widowControl w:val="0"/>
              <w:tabs>
                <w:tab w:val="left" w:pos="480"/>
              </w:tabs>
              <w:spacing w:before="60"/>
              <w:jc w:val="both"/>
            </w:pPr>
            <w:proofErr w:type="spellStart"/>
            <w:r w:rsidRPr="001F7DE3">
              <w:t>ūkio</w:t>
            </w:r>
            <w:proofErr w:type="spellEnd"/>
            <w:r w:rsidRPr="001F7DE3">
              <w:t xml:space="preserve"> </w:t>
            </w:r>
            <w:proofErr w:type="spellStart"/>
            <w:r w:rsidRPr="001F7DE3">
              <w:t>subjektu</w:t>
            </w:r>
            <w:proofErr w:type="spellEnd"/>
            <w:r w:rsidRPr="001F7DE3">
              <w:rPr>
                <w:rStyle w:val="FootnoteReference"/>
              </w:rPr>
              <w:footnoteReference w:id="1"/>
            </w:r>
            <w:r w:rsidRPr="001F7DE3">
              <w:t xml:space="preserve"> ir/</w:t>
            </w:r>
            <w:proofErr w:type="spellStart"/>
            <w:r w:rsidRPr="001F7DE3">
              <w:t>ar</w:t>
            </w:r>
            <w:proofErr w:type="spellEnd"/>
            <w:r w:rsidRPr="001F7DE3">
              <w:t xml:space="preserve"> </w:t>
            </w:r>
            <w:proofErr w:type="spellStart"/>
            <w:r w:rsidRPr="001F7DE3">
              <w:t>subtiekėju</w:t>
            </w:r>
            <w:proofErr w:type="spellEnd"/>
            <w:r w:rsidRPr="001F7DE3">
              <w:t xml:space="preserve">, </w:t>
            </w:r>
            <w:proofErr w:type="spellStart"/>
            <w:r w:rsidRPr="001F7DE3">
              <w:t>subteikėju</w:t>
            </w:r>
            <w:proofErr w:type="spellEnd"/>
            <w:r w:rsidRPr="001F7DE3">
              <w:t xml:space="preserve"> </w:t>
            </w:r>
            <w:proofErr w:type="spellStart"/>
            <w:r w:rsidRPr="001F7DE3">
              <w:t>ar</w:t>
            </w:r>
            <w:proofErr w:type="spellEnd"/>
            <w:r w:rsidRPr="001F7DE3">
              <w:t xml:space="preserve"> </w:t>
            </w:r>
            <w:proofErr w:type="spellStart"/>
            <w:r w:rsidRPr="001F7DE3">
              <w:t>subrangovu</w:t>
            </w:r>
            <w:proofErr w:type="spellEnd"/>
            <w:r w:rsidRPr="001F7DE3">
              <w:rPr>
                <w:rStyle w:val="FootnoteReference"/>
              </w:rPr>
              <w:footnoteReference w:id="2"/>
            </w:r>
            <w:r w:rsidRPr="001F7DE3">
              <w:t xml:space="preserve"> </w:t>
            </w:r>
            <w:proofErr w:type="spellStart"/>
            <w:r>
              <w:t>Savivaldybės</w:t>
            </w:r>
            <w:proofErr w:type="spellEnd"/>
            <w:r>
              <w:t xml:space="preserve"> </w:t>
            </w:r>
            <w:proofErr w:type="spellStart"/>
            <w:r>
              <w:t>įmonės</w:t>
            </w:r>
            <w:proofErr w:type="spellEnd"/>
            <w:r>
              <w:t xml:space="preserve"> </w:t>
            </w:r>
            <w:proofErr w:type="spellStart"/>
            <w:r>
              <w:t>Šiaulių</w:t>
            </w:r>
            <w:proofErr w:type="spellEnd"/>
            <w:r>
              <w:t xml:space="preserve"> </w:t>
            </w:r>
            <w:proofErr w:type="spellStart"/>
            <w:r>
              <w:t>oro</w:t>
            </w:r>
            <w:proofErr w:type="spellEnd"/>
            <w:r>
              <w:t xml:space="preserve"> </w:t>
            </w:r>
            <w:proofErr w:type="spellStart"/>
            <w:r>
              <w:t>uostas</w:t>
            </w:r>
            <w:proofErr w:type="spellEnd"/>
            <w:r>
              <w:t xml:space="preserve"> </w:t>
            </w:r>
            <w:proofErr w:type="spellStart"/>
            <w:r w:rsidRPr="001F7DE3">
              <w:t>vykdomame</w:t>
            </w:r>
            <w:proofErr w:type="spellEnd"/>
            <w:r w:rsidRPr="001F7DE3">
              <w:t xml:space="preserve"> </w:t>
            </w:r>
            <w:proofErr w:type="spellStart"/>
            <w:r w:rsidRPr="001F7DE3">
              <w:t>pirkime</w:t>
            </w:r>
            <w:proofErr w:type="spellEnd"/>
            <w:r w:rsidRPr="001F7DE3">
              <w:t>:</w:t>
            </w:r>
          </w:p>
        </w:tc>
      </w:tr>
      <w:tr w:rsidR="001F7DE3" w:rsidRPr="001F7DE3" w14:paraId="5F980498" w14:textId="77777777" w:rsidTr="00FC744B">
        <w:tc>
          <w:tcPr>
            <w:tcW w:w="9769" w:type="dxa"/>
            <w:gridSpan w:val="2"/>
            <w:tcBorders>
              <w:bottom w:val="single" w:sz="4" w:space="0" w:color="auto"/>
            </w:tcBorders>
            <w:vAlign w:val="bottom"/>
          </w:tcPr>
          <w:p w14:paraId="596A56FD" w14:textId="1150B2F8" w:rsidR="001F7DE3" w:rsidRPr="001F7DE3" w:rsidRDefault="001F7DE3" w:rsidP="00FC744B">
            <w:pPr>
              <w:widowControl w:val="0"/>
              <w:tabs>
                <w:tab w:val="left" w:pos="480"/>
              </w:tabs>
              <w:spacing w:before="60"/>
              <w:jc w:val="center"/>
            </w:pPr>
          </w:p>
        </w:tc>
      </w:tr>
      <w:tr w:rsidR="001F7DE3" w:rsidRPr="001F7DE3" w14:paraId="0A2C6479" w14:textId="77777777" w:rsidTr="00FC744B">
        <w:tc>
          <w:tcPr>
            <w:tcW w:w="9769" w:type="dxa"/>
            <w:gridSpan w:val="2"/>
            <w:tcBorders>
              <w:top w:val="single" w:sz="4" w:space="0" w:color="auto"/>
            </w:tcBorders>
            <w:vAlign w:val="bottom"/>
          </w:tcPr>
          <w:p w14:paraId="65F52F81" w14:textId="77777777" w:rsidR="001F7DE3" w:rsidRPr="001F7DE3" w:rsidRDefault="001F7DE3" w:rsidP="00FC744B">
            <w:pPr>
              <w:widowControl w:val="0"/>
              <w:tabs>
                <w:tab w:val="left" w:pos="480"/>
              </w:tabs>
              <w:spacing w:before="60"/>
              <w:jc w:val="center"/>
            </w:pPr>
            <w:r w:rsidRPr="001F7DE3">
              <w:rPr>
                <w:i/>
                <w:iCs/>
                <w:sz w:val="20"/>
                <w:szCs w:val="20"/>
              </w:rPr>
              <w:t>(</w:t>
            </w:r>
            <w:proofErr w:type="spellStart"/>
            <w:r w:rsidRPr="001F7DE3">
              <w:rPr>
                <w:i/>
                <w:iCs/>
                <w:sz w:val="20"/>
                <w:szCs w:val="20"/>
              </w:rPr>
              <w:t>nurodomas</w:t>
            </w:r>
            <w:proofErr w:type="spellEnd"/>
            <w:r w:rsidRPr="001F7DE3">
              <w:rPr>
                <w:i/>
                <w:iCs/>
                <w:sz w:val="20"/>
                <w:szCs w:val="20"/>
              </w:rPr>
              <w:t xml:space="preserve"> </w:t>
            </w:r>
            <w:proofErr w:type="spellStart"/>
            <w:r w:rsidRPr="001F7DE3">
              <w:rPr>
                <w:i/>
                <w:iCs/>
                <w:sz w:val="20"/>
                <w:szCs w:val="20"/>
              </w:rPr>
              <w:t>pirkimo</w:t>
            </w:r>
            <w:proofErr w:type="spellEnd"/>
            <w:r w:rsidRPr="001F7DE3">
              <w:rPr>
                <w:i/>
                <w:iCs/>
                <w:sz w:val="20"/>
                <w:szCs w:val="20"/>
              </w:rPr>
              <w:t xml:space="preserve"> </w:t>
            </w:r>
            <w:proofErr w:type="spellStart"/>
            <w:r w:rsidRPr="001F7DE3">
              <w:rPr>
                <w:i/>
                <w:iCs/>
                <w:sz w:val="20"/>
                <w:szCs w:val="20"/>
              </w:rPr>
              <w:t>pavadinimas</w:t>
            </w:r>
            <w:proofErr w:type="spellEnd"/>
            <w:r w:rsidRPr="001F7DE3">
              <w:rPr>
                <w:i/>
                <w:iCs/>
                <w:sz w:val="20"/>
                <w:szCs w:val="20"/>
              </w:rPr>
              <w:t xml:space="preserve"> ir CVP IS </w:t>
            </w:r>
            <w:proofErr w:type="spellStart"/>
            <w:r w:rsidRPr="001F7DE3">
              <w:rPr>
                <w:i/>
                <w:iCs/>
                <w:sz w:val="20"/>
                <w:szCs w:val="20"/>
              </w:rPr>
              <w:t>numeris</w:t>
            </w:r>
            <w:proofErr w:type="spellEnd"/>
            <w:r w:rsidRPr="001F7DE3">
              <w:rPr>
                <w:i/>
                <w:iCs/>
                <w:sz w:val="20"/>
                <w:szCs w:val="20"/>
              </w:rPr>
              <w:t>)</w:t>
            </w:r>
          </w:p>
        </w:tc>
      </w:tr>
      <w:tr w:rsidR="001F7DE3" w:rsidRPr="001F7DE3" w14:paraId="6801F478" w14:textId="77777777" w:rsidTr="00FC744B">
        <w:tc>
          <w:tcPr>
            <w:tcW w:w="9769" w:type="dxa"/>
            <w:gridSpan w:val="2"/>
            <w:vAlign w:val="bottom"/>
          </w:tcPr>
          <w:p w14:paraId="64172C0E" w14:textId="77777777" w:rsidR="001F7DE3" w:rsidRPr="001F7DE3" w:rsidRDefault="001F7DE3" w:rsidP="00FC744B">
            <w:pPr>
              <w:widowControl w:val="0"/>
              <w:tabs>
                <w:tab w:val="left" w:pos="480"/>
              </w:tabs>
              <w:spacing w:before="60"/>
              <w:jc w:val="both"/>
            </w:pPr>
            <w:r w:rsidRPr="001F7DE3">
              <w:t xml:space="preserve">ir </w:t>
            </w:r>
            <w:proofErr w:type="spellStart"/>
            <w:r w:rsidRPr="001F7DE3">
              <w:t>tiekėjui</w:t>
            </w:r>
            <w:proofErr w:type="spellEnd"/>
            <w:r w:rsidRPr="001F7DE3">
              <w:t xml:space="preserve"> </w:t>
            </w:r>
            <w:proofErr w:type="spellStart"/>
            <w:r w:rsidRPr="001F7DE3">
              <w:t>deklaruojančio</w:t>
            </w:r>
            <w:proofErr w:type="spellEnd"/>
            <w:r w:rsidRPr="001F7DE3">
              <w:t xml:space="preserve"> asmens </w:t>
            </w:r>
            <w:proofErr w:type="spellStart"/>
            <w:r w:rsidRPr="001F7DE3">
              <w:t>ištekliai</w:t>
            </w:r>
            <w:proofErr w:type="spellEnd"/>
            <w:r w:rsidRPr="001F7DE3">
              <w:t xml:space="preserve"> bus </w:t>
            </w:r>
            <w:proofErr w:type="spellStart"/>
            <w:r w:rsidRPr="001F7DE3">
              <w:t>prieinami</w:t>
            </w:r>
            <w:proofErr w:type="spellEnd"/>
            <w:r w:rsidRPr="001F7DE3">
              <w:t xml:space="preserve"> per </w:t>
            </w:r>
            <w:proofErr w:type="spellStart"/>
            <w:r w:rsidRPr="001F7DE3">
              <w:t>visą</w:t>
            </w:r>
            <w:proofErr w:type="spellEnd"/>
            <w:r w:rsidRPr="001F7DE3">
              <w:t xml:space="preserve"> </w:t>
            </w:r>
            <w:proofErr w:type="spellStart"/>
            <w:r w:rsidRPr="001F7DE3">
              <w:t>sutartinių</w:t>
            </w:r>
            <w:proofErr w:type="spellEnd"/>
            <w:r w:rsidRPr="001F7DE3">
              <w:t xml:space="preserve"> </w:t>
            </w:r>
            <w:proofErr w:type="spellStart"/>
            <w:r w:rsidRPr="001F7DE3">
              <w:t>įsipareigojimų</w:t>
            </w:r>
            <w:proofErr w:type="spellEnd"/>
            <w:r w:rsidRPr="001F7DE3">
              <w:t xml:space="preserve"> </w:t>
            </w:r>
            <w:proofErr w:type="spellStart"/>
            <w:r w:rsidRPr="001F7DE3">
              <w:t>vykdymo</w:t>
            </w:r>
            <w:proofErr w:type="spellEnd"/>
            <w:r w:rsidRPr="001F7DE3">
              <w:t xml:space="preserve"> </w:t>
            </w:r>
            <w:proofErr w:type="spellStart"/>
            <w:r w:rsidRPr="001F7DE3">
              <w:t>laikotarpį</w:t>
            </w:r>
            <w:proofErr w:type="spellEnd"/>
            <w:r w:rsidRPr="001F7DE3">
              <w:t>.</w:t>
            </w:r>
          </w:p>
        </w:tc>
      </w:tr>
    </w:tbl>
    <w:p w14:paraId="2E0C8233" w14:textId="77777777" w:rsidR="001F7DE3" w:rsidRPr="001F7DE3" w:rsidRDefault="001F7DE3" w:rsidP="001F7DE3">
      <w:pPr>
        <w:widowControl w:val="0"/>
        <w:tabs>
          <w:tab w:val="left" w:pos="480"/>
        </w:tabs>
        <w:spacing w:before="60" w:after="60"/>
        <w:jc w:val="both"/>
      </w:pPr>
    </w:p>
    <w:bookmarkEnd w:id="0"/>
    <w:bookmarkEnd w:id="1"/>
    <w:p w14:paraId="30EBB9DE" w14:textId="77777777" w:rsidR="001F7DE3" w:rsidRPr="001F7DE3" w:rsidRDefault="001F7DE3" w:rsidP="001F7DE3">
      <w:pPr>
        <w:spacing w:before="60" w:after="60"/>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1F7DE3" w:rsidRPr="001F7DE3" w14:paraId="47A7FA7E" w14:textId="77777777" w:rsidTr="00FC744B">
        <w:trPr>
          <w:jc w:val="center"/>
        </w:trPr>
        <w:tc>
          <w:tcPr>
            <w:tcW w:w="7655" w:type="dxa"/>
            <w:tcBorders>
              <w:bottom w:val="single" w:sz="4" w:space="0" w:color="auto"/>
            </w:tcBorders>
          </w:tcPr>
          <w:p w14:paraId="5E463D3B" w14:textId="77777777" w:rsidR="001F7DE3" w:rsidRPr="001F7DE3" w:rsidRDefault="001F7DE3" w:rsidP="00FC744B">
            <w:pPr>
              <w:spacing w:before="60" w:after="60"/>
              <w:jc w:val="center"/>
            </w:pPr>
          </w:p>
        </w:tc>
      </w:tr>
      <w:tr w:rsidR="001F7DE3" w:rsidRPr="001F7DE3" w14:paraId="774478D1" w14:textId="77777777" w:rsidTr="00FC744B">
        <w:trPr>
          <w:jc w:val="center"/>
        </w:trPr>
        <w:tc>
          <w:tcPr>
            <w:tcW w:w="7655" w:type="dxa"/>
            <w:tcBorders>
              <w:top w:val="single" w:sz="4" w:space="0" w:color="auto"/>
            </w:tcBorders>
          </w:tcPr>
          <w:p w14:paraId="1241897F" w14:textId="7AACC978" w:rsidR="001F7DE3" w:rsidRPr="001F7DE3" w:rsidRDefault="001F7DE3" w:rsidP="00FC744B">
            <w:pPr>
              <w:spacing w:after="200" w:line="276" w:lineRule="auto"/>
              <w:jc w:val="center"/>
            </w:pPr>
            <w:r w:rsidRPr="00D560A8">
              <w:rPr>
                <w:sz w:val="20"/>
                <w:szCs w:val="20"/>
              </w:rPr>
              <w:t>(</w:t>
            </w:r>
            <w:proofErr w:type="spellStart"/>
            <w:r w:rsidR="00D560A8" w:rsidRPr="00D560A8">
              <w:rPr>
                <w:sz w:val="20"/>
                <w:szCs w:val="20"/>
              </w:rPr>
              <w:t>d</w:t>
            </w:r>
            <w:r w:rsidRPr="00D560A8">
              <w:rPr>
                <w:sz w:val="20"/>
                <w:szCs w:val="20"/>
              </w:rPr>
              <w:t>eklaruojančio</w:t>
            </w:r>
            <w:proofErr w:type="spellEnd"/>
            <w:r w:rsidRPr="00D560A8">
              <w:rPr>
                <w:sz w:val="20"/>
                <w:szCs w:val="20"/>
              </w:rPr>
              <w:t xml:space="preserve"> asmens </w:t>
            </w:r>
            <w:proofErr w:type="spellStart"/>
            <w:r w:rsidRPr="00D560A8">
              <w:rPr>
                <w:sz w:val="20"/>
                <w:szCs w:val="20"/>
              </w:rPr>
              <w:t>vardas</w:t>
            </w:r>
            <w:proofErr w:type="spellEnd"/>
            <w:r w:rsidRPr="00D560A8">
              <w:rPr>
                <w:sz w:val="20"/>
                <w:szCs w:val="20"/>
              </w:rPr>
              <w:t xml:space="preserve">, </w:t>
            </w:r>
            <w:proofErr w:type="spellStart"/>
            <w:r w:rsidRPr="00D560A8">
              <w:rPr>
                <w:sz w:val="20"/>
                <w:szCs w:val="20"/>
              </w:rPr>
              <w:t>pavardė</w:t>
            </w:r>
            <w:proofErr w:type="spellEnd"/>
            <w:r w:rsidRPr="00D560A8">
              <w:rPr>
                <w:sz w:val="20"/>
                <w:szCs w:val="20"/>
              </w:rPr>
              <w:t xml:space="preserve">, </w:t>
            </w:r>
            <w:proofErr w:type="spellStart"/>
            <w:r w:rsidRPr="00D560A8">
              <w:rPr>
                <w:sz w:val="20"/>
                <w:szCs w:val="20"/>
              </w:rPr>
              <w:t>parašas</w:t>
            </w:r>
            <w:proofErr w:type="spellEnd"/>
            <w:r w:rsidRPr="00D560A8">
              <w:rPr>
                <w:sz w:val="20"/>
                <w:szCs w:val="20"/>
              </w:rPr>
              <w:t xml:space="preserve">, </w:t>
            </w:r>
            <w:proofErr w:type="spellStart"/>
            <w:r w:rsidRPr="00D560A8">
              <w:rPr>
                <w:sz w:val="20"/>
                <w:szCs w:val="20"/>
              </w:rPr>
              <w:t>pareigos</w:t>
            </w:r>
            <w:proofErr w:type="spellEnd"/>
            <w:r w:rsidRPr="00D560A8">
              <w:rPr>
                <w:sz w:val="20"/>
                <w:szCs w:val="20"/>
              </w:rPr>
              <w:t>)</w:t>
            </w:r>
            <w:r w:rsidRPr="00D560A8">
              <w:rPr>
                <w:rStyle w:val="FootnoteReference"/>
                <w:sz w:val="20"/>
                <w:szCs w:val="20"/>
              </w:rPr>
              <w:footnoteReference w:id="3"/>
            </w:r>
          </w:p>
        </w:tc>
      </w:tr>
    </w:tbl>
    <w:p w14:paraId="18DBE629" w14:textId="77777777" w:rsidR="001F7DE3" w:rsidRPr="001F7DE3" w:rsidRDefault="001F7DE3" w:rsidP="001F7DE3"/>
    <w:p w14:paraId="47196CAA" w14:textId="77777777" w:rsidR="001F7DE3" w:rsidRPr="001F7DE3" w:rsidRDefault="001F7DE3" w:rsidP="001F7DE3">
      <w:pPr>
        <w:spacing w:after="160" w:line="259" w:lineRule="auto"/>
      </w:pPr>
    </w:p>
    <w:p w14:paraId="1BAE7A17" w14:textId="77777777" w:rsidR="001F7DE3" w:rsidRPr="00C81D34" w:rsidRDefault="001F7DE3" w:rsidP="00851F74">
      <w:pPr>
        <w:shd w:val="clear" w:color="auto" w:fill="FFFFFF"/>
        <w:jc w:val="right"/>
        <w:rPr>
          <w:lang w:val="lt-LT"/>
        </w:rPr>
      </w:pPr>
    </w:p>
    <w:sectPr w:rsidR="001F7DE3" w:rsidRPr="00C81D34" w:rsidSect="00D560A8">
      <w:footerReference w:type="first" r:id="rId12"/>
      <w:pgSz w:w="11906" w:h="16838" w:code="9"/>
      <w:pgMar w:top="56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3647" w14:textId="77777777" w:rsidR="00241E5F" w:rsidRDefault="00241E5F">
      <w:r>
        <w:separator/>
      </w:r>
    </w:p>
  </w:endnote>
  <w:endnote w:type="continuationSeparator" w:id="0">
    <w:p w14:paraId="4C87C851" w14:textId="77777777" w:rsidR="00241E5F" w:rsidRDefault="0024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D262" w14:textId="77777777" w:rsidR="00C667D8" w:rsidRDefault="00C667D8" w:rsidP="00A800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FCE45F" w14:textId="77777777" w:rsidR="00C667D8" w:rsidRDefault="00C667D8" w:rsidP="002E65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78E3" w14:textId="558F7B48" w:rsidR="00C667D8" w:rsidRDefault="00C667D8" w:rsidP="00A800F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2</w:t>
    </w:r>
    <w:r>
      <w:rPr>
        <w:rStyle w:val="PageNumber"/>
      </w:rPr>
      <w:fldChar w:fldCharType="end"/>
    </w:r>
    <w:r>
      <w:rPr>
        <w:rStyle w:val="PageNumber"/>
      </w:rPr>
      <w:t>/</w:t>
    </w:r>
    <w:r w:rsidR="00D560A8">
      <w:rPr>
        <w:rStyle w:val="PageNumber"/>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8658" w14:textId="5896AE19" w:rsidR="00C667D8" w:rsidRDefault="00C667D8" w:rsidP="00A800F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sidR="00D560A8">
      <w:rPr>
        <w:rStyle w:val="PageNumber"/>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C688" w14:textId="32DBEF11" w:rsidR="00D560A8" w:rsidRDefault="00D560A8" w:rsidP="00A800F3">
    <w:pPr>
      <w:pStyle w:val="Footer"/>
      <w:jc w:val="right"/>
    </w:pPr>
    <w:r>
      <w:rPr>
        <w:rStyle w:val="PageNumber"/>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1B37" w14:textId="77777777" w:rsidR="00241E5F" w:rsidRDefault="00241E5F">
      <w:r>
        <w:separator/>
      </w:r>
    </w:p>
  </w:footnote>
  <w:footnote w:type="continuationSeparator" w:id="0">
    <w:p w14:paraId="3D5AD3E1" w14:textId="77777777" w:rsidR="00241E5F" w:rsidRDefault="00241E5F">
      <w:r>
        <w:continuationSeparator/>
      </w:r>
    </w:p>
  </w:footnote>
  <w:footnote w:id="1">
    <w:p w14:paraId="356A9152" w14:textId="2DEB93F7" w:rsidR="001F7DE3" w:rsidRPr="00D560A8" w:rsidRDefault="001F7DE3" w:rsidP="001F7DE3">
      <w:pPr>
        <w:pStyle w:val="FootnoteText"/>
        <w:ind w:firstLine="284"/>
        <w:jc w:val="both"/>
        <w:rPr>
          <w:sz w:val="22"/>
          <w:szCs w:val="22"/>
        </w:rPr>
      </w:pPr>
      <w:r w:rsidRPr="00D560A8">
        <w:rPr>
          <w:rStyle w:val="FootnoteReference"/>
          <w:sz w:val="22"/>
          <w:szCs w:val="22"/>
        </w:rPr>
        <w:footnoteRef/>
      </w:r>
      <w:r w:rsidRPr="00D560A8">
        <w:rPr>
          <w:sz w:val="22"/>
          <w:szCs w:val="22"/>
        </w:rPr>
        <w:t xml:space="preserve"> Jei </w:t>
      </w:r>
      <w:proofErr w:type="spellStart"/>
      <w:r w:rsidRPr="00D560A8">
        <w:rPr>
          <w:sz w:val="22"/>
          <w:szCs w:val="22"/>
        </w:rPr>
        <w:t>tiekėjas</w:t>
      </w:r>
      <w:proofErr w:type="spellEnd"/>
      <w:r w:rsidRPr="00D560A8">
        <w:rPr>
          <w:sz w:val="22"/>
          <w:szCs w:val="22"/>
        </w:rPr>
        <w:t xml:space="preserve"> </w:t>
      </w:r>
      <w:proofErr w:type="spellStart"/>
      <w:r w:rsidRPr="00D560A8">
        <w:rPr>
          <w:sz w:val="22"/>
          <w:szCs w:val="22"/>
        </w:rPr>
        <w:t>ketina</w:t>
      </w:r>
      <w:proofErr w:type="spellEnd"/>
      <w:r w:rsidRPr="00D560A8">
        <w:rPr>
          <w:sz w:val="22"/>
          <w:szCs w:val="22"/>
        </w:rPr>
        <w:t xml:space="preserve"> </w:t>
      </w:r>
      <w:proofErr w:type="spellStart"/>
      <w:r w:rsidRPr="00D560A8">
        <w:rPr>
          <w:sz w:val="22"/>
          <w:szCs w:val="22"/>
        </w:rPr>
        <w:t>remtis</w:t>
      </w:r>
      <w:proofErr w:type="spellEnd"/>
      <w:r w:rsidRPr="00D560A8">
        <w:rPr>
          <w:sz w:val="22"/>
          <w:szCs w:val="22"/>
        </w:rPr>
        <w:t xml:space="preserve"> </w:t>
      </w:r>
      <w:proofErr w:type="spellStart"/>
      <w:r w:rsidRPr="00D560A8">
        <w:rPr>
          <w:sz w:val="22"/>
          <w:szCs w:val="22"/>
        </w:rPr>
        <w:t>deklaruojančio</w:t>
      </w:r>
      <w:proofErr w:type="spellEnd"/>
      <w:r w:rsidRPr="00D560A8">
        <w:rPr>
          <w:sz w:val="22"/>
          <w:szCs w:val="22"/>
        </w:rPr>
        <w:t xml:space="preserve"> asmens </w:t>
      </w:r>
      <w:proofErr w:type="spellStart"/>
      <w:r w:rsidRPr="00D560A8">
        <w:rPr>
          <w:sz w:val="22"/>
          <w:szCs w:val="22"/>
        </w:rPr>
        <w:t>kvalifikacija</w:t>
      </w:r>
      <w:proofErr w:type="spellEnd"/>
      <w:r w:rsidRPr="00D560A8">
        <w:rPr>
          <w:sz w:val="22"/>
          <w:szCs w:val="22"/>
        </w:rPr>
        <w:t xml:space="preserve">, </w:t>
      </w:r>
      <w:proofErr w:type="spellStart"/>
      <w:r w:rsidRPr="00D560A8">
        <w:rPr>
          <w:sz w:val="22"/>
          <w:szCs w:val="22"/>
        </w:rPr>
        <w:t>kad</w:t>
      </w:r>
      <w:proofErr w:type="spellEnd"/>
      <w:r w:rsidRPr="00D560A8">
        <w:rPr>
          <w:sz w:val="22"/>
          <w:szCs w:val="22"/>
        </w:rPr>
        <w:t xml:space="preserve"> </w:t>
      </w:r>
      <w:proofErr w:type="spellStart"/>
      <w:r w:rsidRPr="00D560A8">
        <w:rPr>
          <w:sz w:val="22"/>
          <w:szCs w:val="22"/>
        </w:rPr>
        <w:t>atitiktų</w:t>
      </w:r>
      <w:proofErr w:type="spellEnd"/>
      <w:r w:rsidRPr="00D560A8">
        <w:rPr>
          <w:sz w:val="22"/>
          <w:szCs w:val="22"/>
        </w:rPr>
        <w:t xml:space="preserve"> </w:t>
      </w:r>
      <w:proofErr w:type="spellStart"/>
      <w:r w:rsidRPr="00D560A8">
        <w:rPr>
          <w:sz w:val="22"/>
          <w:szCs w:val="22"/>
        </w:rPr>
        <w:t>pirkimo</w:t>
      </w:r>
      <w:proofErr w:type="spellEnd"/>
      <w:r w:rsidRPr="00D560A8">
        <w:rPr>
          <w:sz w:val="22"/>
          <w:szCs w:val="22"/>
        </w:rPr>
        <w:t xml:space="preserve"> </w:t>
      </w:r>
      <w:proofErr w:type="spellStart"/>
      <w:r w:rsidRPr="00D560A8">
        <w:rPr>
          <w:sz w:val="22"/>
          <w:szCs w:val="22"/>
        </w:rPr>
        <w:t>dokumentuose</w:t>
      </w:r>
      <w:proofErr w:type="spellEnd"/>
      <w:r w:rsidRPr="00D560A8">
        <w:rPr>
          <w:sz w:val="22"/>
          <w:szCs w:val="22"/>
        </w:rPr>
        <w:t xml:space="preserve"> </w:t>
      </w:r>
      <w:proofErr w:type="spellStart"/>
      <w:r w:rsidRPr="00D560A8">
        <w:rPr>
          <w:sz w:val="22"/>
          <w:szCs w:val="22"/>
        </w:rPr>
        <w:t>nustatytus</w:t>
      </w:r>
      <w:proofErr w:type="spellEnd"/>
      <w:r w:rsidRPr="00D560A8">
        <w:rPr>
          <w:sz w:val="22"/>
          <w:szCs w:val="22"/>
        </w:rPr>
        <w:t xml:space="preserve"> </w:t>
      </w:r>
      <w:proofErr w:type="spellStart"/>
      <w:r w:rsidRPr="00D560A8">
        <w:rPr>
          <w:sz w:val="22"/>
          <w:szCs w:val="22"/>
        </w:rPr>
        <w:t>minimalius</w:t>
      </w:r>
      <w:proofErr w:type="spellEnd"/>
      <w:r w:rsidRPr="00D560A8">
        <w:rPr>
          <w:sz w:val="22"/>
          <w:szCs w:val="22"/>
        </w:rPr>
        <w:t xml:space="preserve"> </w:t>
      </w:r>
      <w:proofErr w:type="spellStart"/>
      <w:r w:rsidRPr="00D560A8">
        <w:rPr>
          <w:sz w:val="22"/>
          <w:szCs w:val="22"/>
        </w:rPr>
        <w:t>kvalifikacijos</w:t>
      </w:r>
      <w:proofErr w:type="spellEnd"/>
      <w:r w:rsidRPr="00D560A8">
        <w:rPr>
          <w:sz w:val="22"/>
          <w:szCs w:val="22"/>
        </w:rPr>
        <w:t xml:space="preserve"> </w:t>
      </w:r>
      <w:proofErr w:type="spellStart"/>
      <w:r w:rsidRPr="00D560A8">
        <w:rPr>
          <w:sz w:val="22"/>
          <w:szCs w:val="22"/>
        </w:rPr>
        <w:t>reikalavimus</w:t>
      </w:r>
      <w:proofErr w:type="spellEnd"/>
      <w:r w:rsidRPr="00D560A8">
        <w:rPr>
          <w:sz w:val="22"/>
          <w:szCs w:val="22"/>
        </w:rPr>
        <w:t xml:space="preserve">, </w:t>
      </w:r>
      <w:proofErr w:type="spellStart"/>
      <w:r w:rsidRPr="00D560A8">
        <w:rPr>
          <w:sz w:val="22"/>
          <w:szCs w:val="22"/>
        </w:rPr>
        <w:t>toks</w:t>
      </w:r>
      <w:proofErr w:type="spellEnd"/>
      <w:r w:rsidRPr="00D560A8">
        <w:rPr>
          <w:sz w:val="22"/>
          <w:szCs w:val="22"/>
        </w:rPr>
        <w:t xml:space="preserve"> </w:t>
      </w:r>
      <w:proofErr w:type="spellStart"/>
      <w:r w:rsidRPr="00D560A8">
        <w:rPr>
          <w:sz w:val="22"/>
          <w:szCs w:val="22"/>
        </w:rPr>
        <w:t>asmuo</w:t>
      </w:r>
      <w:proofErr w:type="spellEnd"/>
      <w:r w:rsidRPr="00D560A8">
        <w:rPr>
          <w:sz w:val="22"/>
          <w:szCs w:val="22"/>
        </w:rPr>
        <w:t xml:space="preserve"> </w:t>
      </w:r>
      <w:proofErr w:type="spellStart"/>
      <w:r w:rsidRPr="00D560A8">
        <w:rPr>
          <w:sz w:val="22"/>
          <w:szCs w:val="22"/>
        </w:rPr>
        <w:t>yra</w:t>
      </w:r>
      <w:proofErr w:type="spellEnd"/>
      <w:r w:rsidRPr="00D560A8">
        <w:rPr>
          <w:sz w:val="22"/>
          <w:szCs w:val="22"/>
        </w:rPr>
        <w:t xml:space="preserve"> </w:t>
      </w:r>
      <w:proofErr w:type="spellStart"/>
      <w:r w:rsidRPr="00D560A8">
        <w:rPr>
          <w:sz w:val="22"/>
          <w:szCs w:val="22"/>
        </w:rPr>
        <w:t>laikomas</w:t>
      </w:r>
      <w:proofErr w:type="spellEnd"/>
      <w:r w:rsidRPr="00D560A8">
        <w:rPr>
          <w:sz w:val="22"/>
          <w:szCs w:val="22"/>
        </w:rPr>
        <w:t xml:space="preserve"> </w:t>
      </w:r>
      <w:proofErr w:type="spellStart"/>
      <w:r w:rsidRPr="00D560A8">
        <w:rPr>
          <w:sz w:val="22"/>
          <w:szCs w:val="22"/>
        </w:rPr>
        <w:t>ūkio</w:t>
      </w:r>
      <w:proofErr w:type="spellEnd"/>
      <w:r w:rsidRPr="00D560A8">
        <w:rPr>
          <w:sz w:val="22"/>
          <w:szCs w:val="22"/>
        </w:rPr>
        <w:t xml:space="preserve"> </w:t>
      </w:r>
      <w:proofErr w:type="spellStart"/>
      <w:r w:rsidRPr="00D560A8">
        <w:rPr>
          <w:sz w:val="22"/>
          <w:szCs w:val="22"/>
        </w:rPr>
        <w:t>subjektu</w:t>
      </w:r>
      <w:proofErr w:type="spellEnd"/>
      <w:r w:rsidRPr="00D560A8">
        <w:rPr>
          <w:sz w:val="22"/>
          <w:szCs w:val="22"/>
        </w:rPr>
        <w:t xml:space="preserve">, </w:t>
      </w:r>
      <w:proofErr w:type="spellStart"/>
      <w:r w:rsidRPr="00D560A8">
        <w:rPr>
          <w:sz w:val="22"/>
          <w:szCs w:val="22"/>
        </w:rPr>
        <w:t>kurio</w:t>
      </w:r>
      <w:proofErr w:type="spellEnd"/>
      <w:r w:rsidRPr="00D560A8">
        <w:rPr>
          <w:sz w:val="22"/>
          <w:szCs w:val="22"/>
        </w:rPr>
        <w:t xml:space="preserve"> </w:t>
      </w:r>
      <w:proofErr w:type="spellStart"/>
      <w:r w:rsidRPr="00D560A8">
        <w:rPr>
          <w:sz w:val="22"/>
          <w:szCs w:val="22"/>
        </w:rPr>
        <w:t>pajėgumais</w:t>
      </w:r>
      <w:proofErr w:type="spellEnd"/>
      <w:r w:rsidRPr="00D560A8">
        <w:rPr>
          <w:sz w:val="22"/>
          <w:szCs w:val="22"/>
        </w:rPr>
        <w:t xml:space="preserve"> </w:t>
      </w:r>
      <w:proofErr w:type="spellStart"/>
      <w:r w:rsidRPr="00D560A8">
        <w:rPr>
          <w:sz w:val="22"/>
          <w:szCs w:val="22"/>
        </w:rPr>
        <w:t>tiekėjas</w:t>
      </w:r>
      <w:proofErr w:type="spellEnd"/>
      <w:r w:rsidRPr="00D560A8">
        <w:rPr>
          <w:sz w:val="22"/>
          <w:szCs w:val="22"/>
        </w:rPr>
        <w:t xml:space="preserve"> </w:t>
      </w:r>
      <w:proofErr w:type="spellStart"/>
      <w:r w:rsidRPr="00D560A8">
        <w:rPr>
          <w:sz w:val="22"/>
          <w:szCs w:val="22"/>
        </w:rPr>
        <w:t>remiasi</w:t>
      </w:r>
      <w:proofErr w:type="spellEnd"/>
      <w:r w:rsidRPr="00D560A8">
        <w:rPr>
          <w:sz w:val="22"/>
          <w:szCs w:val="22"/>
        </w:rPr>
        <w:t xml:space="preserve">, </w:t>
      </w:r>
      <w:proofErr w:type="spellStart"/>
      <w:r w:rsidRPr="00D560A8">
        <w:rPr>
          <w:sz w:val="22"/>
          <w:szCs w:val="22"/>
        </w:rPr>
        <w:t>kad</w:t>
      </w:r>
      <w:proofErr w:type="spellEnd"/>
      <w:r w:rsidRPr="00D560A8">
        <w:rPr>
          <w:sz w:val="22"/>
          <w:szCs w:val="22"/>
        </w:rPr>
        <w:t xml:space="preserve"> </w:t>
      </w:r>
      <w:proofErr w:type="spellStart"/>
      <w:r w:rsidRPr="00D560A8">
        <w:rPr>
          <w:sz w:val="22"/>
          <w:szCs w:val="22"/>
        </w:rPr>
        <w:t>atitiktų</w:t>
      </w:r>
      <w:proofErr w:type="spellEnd"/>
      <w:r w:rsidRPr="00D560A8">
        <w:rPr>
          <w:sz w:val="22"/>
          <w:szCs w:val="22"/>
        </w:rPr>
        <w:t xml:space="preserve"> </w:t>
      </w:r>
      <w:proofErr w:type="spellStart"/>
      <w:r w:rsidRPr="00D560A8">
        <w:rPr>
          <w:sz w:val="22"/>
          <w:szCs w:val="22"/>
        </w:rPr>
        <w:t>pirkimo</w:t>
      </w:r>
      <w:proofErr w:type="spellEnd"/>
      <w:r w:rsidRPr="00D560A8">
        <w:rPr>
          <w:sz w:val="22"/>
          <w:szCs w:val="22"/>
        </w:rPr>
        <w:t xml:space="preserve"> </w:t>
      </w:r>
      <w:proofErr w:type="spellStart"/>
      <w:r w:rsidRPr="00D560A8">
        <w:rPr>
          <w:sz w:val="22"/>
          <w:szCs w:val="22"/>
        </w:rPr>
        <w:t>dokumentuose</w:t>
      </w:r>
      <w:proofErr w:type="spellEnd"/>
      <w:r w:rsidRPr="00D560A8">
        <w:rPr>
          <w:sz w:val="22"/>
          <w:szCs w:val="22"/>
        </w:rPr>
        <w:t xml:space="preserve"> </w:t>
      </w:r>
      <w:proofErr w:type="spellStart"/>
      <w:r w:rsidRPr="00D560A8">
        <w:rPr>
          <w:sz w:val="22"/>
          <w:szCs w:val="22"/>
        </w:rPr>
        <w:t>nustatytus</w:t>
      </w:r>
      <w:proofErr w:type="spellEnd"/>
      <w:r w:rsidRPr="00D560A8">
        <w:rPr>
          <w:sz w:val="22"/>
          <w:szCs w:val="22"/>
        </w:rPr>
        <w:t xml:space="preserve"> </w:t>
      </w:r>
      <w:proofErr w:type="spellStart"/>
      <w:r w:rsidRPr="00D560A8">
        <w:rPr>
          <w:sz w:val="22"/>
          <w:szCs w:val="22"/>
        </w:rPr>
        <w:t>kvalifikacijos</w:t>
      </w:r>
      <w:proofErr w:type="spellEnd"/>
      <w:r w:rsidRPr="00D560A8">
        <w:rPr>
          <w:sz w:val="22"/>
          <w:szCs w:val="22"/>
        </w:rPr>
        <w:t xml:space="preserve"> </w:t>
      </w:r>
      <w:proofErr w:type="spellStart"/>
      <w:r w:rsidRPr="00D560A8">
        <w:rPr>
          <w:sz w:val="22"/>
          <w:szCs w:val="22"/>
        </w:rPr>
        <w:t>reikalavimus</w:t>
      </w:r>
      <w:proofErr w:type="spellEnd"/>
      <w:r w:rsidRPr="00D560A8">
        <w:rPr>
          <w:sz w:val="22"/>
          <w:szCs w:val="22"/>
        </w:rPr>
        <w:t xml:space="preserve">. </w:t>
      </w:r>
      <w:proofErr w:type="spellStart"/>
      <w:r w:rsidRPr="00D560A8">
        <w:rPr>
          <w:sz w:val="22"/>
          <w:szCs w:val="22"/>
        </w:rPr>
        <w:t>Naudojimasis</w:t>
      </w:r>
      <w:proofErr w:type="spellEnd"/>
      <w:r w:rsidRPr="00D560A8">
        <w:rPr>
          <w:sz w:val="22"/>
          <w:szCs w:val="22"/>
        </w:rPr>
        <w:t xml:space="preserve"> </w:t>
      </w:r>
      <w:proofErr w:type="spellStart"/>
      <w:r w:rsidRPr="00D560A8">
        <w:rPr>
          <w:sz w:val="22"/>
          <w:szCs w:val="22"/>
        </w:rPr>
        <w:t>kito</w:t>
      </w:r>
      <w:proofErr w:type="spellEnd"/>
      <w:r w:rsidRPr="00D560A8">
        <w:rPr>
          <w:sz w:val="22"/>
          <w:szCs w:val="22"/>
        </w:rPr>
        <w:t xml:space="preserve"> </w:t>
      </w:r>
      <w:proofErr w:type="spellStart"/>
      <w:r w:rsidRPr="00D560A8">
        <w:rPr>
          <w:sz w:val="22"/>
          <w:szCs w:val="22"/>
        </w:rPr>
        <w:t>subjekto</w:t>
      </w:r>
      <w:proofErr w:type="spellEnd"/>
      <w:r w:rsidRPr="00D560A8">
        <w:rPr>
          <w:sz w:val="22"/>
          <w:szCs w:val="22"/>
        </w:rPr>
        <w:t xml:space="preserve"> </w:t>
      </w:r>
      <w:proofErr w:type="spellStart"/>
      <w:r w:rsidRPr="00D560A8">
        <w:rPr>
          <w:sz w:val="22"/>
          <w:szCs w:val="22"/>
        </w:rPr>
        <w:t>pajėgumu</w:t>
      </w:r>
      <w:proofErr w:type="spellEnd"/>
      <w:r w:rsidRPr="00D560A8">
        <w:rPr>
          <w:sz w:val="22"/>
          <w:szCs w:val="22"/>
        </w:rPr>
        <w:t xml:space="preserve"> </w:t>
      </w:r>
      <w:proofErr w:type="spellStart"/>
      <w:r w:rsidRPr="00D560A8">
        <w:rPr>
          <w:sz w:val="22"/>
          <w:szCs w:val="22"/>
        </w:rPr>
        <w:t>automatiškai</w:t>
      </w:r>
      <w:proofErr w:type="spellEnd"/>
      <w:r w:rsidRPr="00D560A8">
        <w:rPr>
          <w:sz w:val="22"/>
          <w:szCs w:val="22"/>
        </w:rPr>
        <w:t xml:space="preserve"> </w:t>
      </w:r>
      <w:proofErr w:type="spellStart"/>
      <w:r w:rsidRPr="00D560A8">
        <w:rPr>
          <w:sz w:val="22"/>
          <w:szCs w:val="22"/>
        </w:rPr>
        <w:t>nesukuria</w:t>
      </w:r>
      <w:proofErr w:type="spellEnd"/>
      <w:r w:rsidRPr="00D560A8">
        <w:rPr>
          <w:sz w:val="22"/>
          <w:szCs w:val="22"/>
        </w:rPr>
        <w:t xml:space="preserve"> </w:t>
      </w:r>
      <w:proofErr w:type="spellStart"/>
      <w:r w:rsidRPr="00D560A8">
        <w:rPr>
          <w:sz w:val="22"/>
          <w:szCs w:val="22"/>
        </w:rPr>
        <w:t>subtiekimo</w:t>
      </w:r>
      <w:proofErr w:type="spellEnd"/>
      <w:r w:rsidRPr="00D560A8">
        <w:rPr>
          <w:sz w:val="22"/>
          <w:szCs w:val="22"/>
        </w:rPr>
        <w:t xml:space="preserve">, </w:t>
      </w:r>
      <w:proofErr w:type="spellStart"/>
      <w:r w:rsidRPr="00D560A8">
        <w:rPr>
          <w:sz w:val="22"/>
          <w:szCs w:val="22"/>
        </w:rPr>
        <w:t>subteikimo</w:t>
      </w:r>
      <w:proofErr w:type="spellEnd"/>
      <w:r w:rsidRPr="00D560A8">
        <w:rPr>
          <w:sz w:val="22"/>
          <w:szCs w:val="22"/>
        </w:rPr>
        <w:t xml:space="preserve"> </w:t>
      </w:r>
      <w:proofErr w:type="spellStart"/>
      <w:r w:rsidRPr="00D560A8">
        <w:rPr>
          <w:sz w:val="22"/>
          <w:szCs w:val="22"/>
        </w:rPr>
        <w:t>ar</w:t>
      </w:r>
      <w:proofErr w:type="spellEnd"/>
      <w:r w:rsidRPr="00D560A8">
        <w:rPr>
          <w:sz w:val="22"/>
          <w:szCs w:val="22"/>
        </w:rPr>
        <w:t xml:space="preserve"> </w:t>
      </w:r>
      <w:proofErr w:type="spellStart"/>
      <w:r w:rsidRPr="00D560A8">
        <w:rPr>
          <w:sz w:val="22"/>
          <w:szCs w:val="22"/>
        </w:rPr>
        <w:t>subrangos</w:t>
      </w:r>
      <w:proofErr w:type="spellEnd"/>
      <w:r w:rsidRPr="00D560A8">
        <w:rPr>
          <w:sz w:val="22"/>
          <w:szCs w:val="22"/>
        </w:rPr>
        <w:t xml:space="preserve"> </w:t>
      </w:r>
      <w:proofErr w:type="spellStart"/>
      <w:r w:rsidRPr="00D560A8">
        <w:rPr>
          <w:sz w:val="22"/>
          <w:szCs w:val="22"/>
        </w:rPr>
        <w:t>teisinių</w:t>
      </w:r>
      <w:proofErr w:type="spellEnd"/>
      <w:r w:rsidRPr="00D560A8">
        <w:rPr>
          <w:sz w:val="22"/>
          <w:szCs w:val="22"/>
        </w:rPr>
        <w:t xml:space="preserve"> </w:t>
      </w:r>
      <w:proofErr w:type="spellStart"/>
      <w:r w:rsidRPr="00D560A8">
        <w:rPr>
          <w:sz w:val="22"/>
          <w:szCs w:val="22"/>
        </w:rPr>
        <w:t>santykių</w:t>
      </w:r>
      <w:proofErr w:type="spellEnd"/>
      <w:r w:rsidRPr="00D560A8">
        <w:rPr>
          <w:sz w:val="22"/>
          <w:szCs w:val="22"/>
        </w:rPr>
        <w:t xml:space="preserve"> tarp </w:t>
      </w:r>
      <w:proofErr w:type="spellStart"/>
      <w:r w:rsidRPr="00D560A8">
        <w:rPr>
          <w:sz w:val="22"/>
          <w:szCs w:val="22"/>
        </w:rPr>
        <w:t>išteklių</w:t>
      </w:r>
      <w:proofErr w:type="spellEnd"/>
      <w:r w:rsidRPr="00D560A8">
        <w:rPr>
          <w:sz w:val="22"/>
          <w:szCs w:val="22"/>
        </w:rPr>
        <w:t xml:space="preserve"> </w:t>
      </w:r>
      <w:proofErr w:type="spellStart"/>
      <w:r w:rsidRPr="00D560A8">
        <w:rPr>
          <w:sz w:val="22"/>
          <w:szCs w:val="22"/>
        </w:rPr>
        <w:t>turėtojo</w:t>
      </w:r>
      <w:proofErr w:type="spellEnd"/>
      <w:r w:rsidRPr="00D560A8">
        <w:rPr>
          <w:sz w:val="22"/>
          <w:szCs w:val="22"/>
        </w:rPr>
        <w:t xml:space="preserve"> ir </w:t>
      </w:r>
      <w:proofErr w:type="spellStart"/>
      <w:r w:rsidR="00D560A8">
        <w:rPr>
          <w:sz w:val="22"/>
          <w:szCs w:val="22"/>
        </w:rPr>
        <w:t>P</w:t>
      </w:r>
      <w:r w:rsidRPr="00D560A8">
        <w:rPr>
          <w:sz w:val="22"/>
          <w:szCs w:val="22"/>
        </w:rPr>
        <w:t>erkančiojo</w:t>
      </w:r>
      <w:proofErr w:type="spellEnd"/>
      <w:r w:rsidRPr="00D560A8">
        <w:rPr>
          <w:sz w:val="22"/>
          <w:szCs w:val="22"/>
        </w:rPr>
        <w:t xml:space="preserve"> </w:t>
      </w:r>
      <w:proofErr w:type="spellStart"/>
      <w:r w:rsidRPr="00D560A8">
        <w:rPr>
          <w:sz w:val="22"/>
          <w:szCs w:val="22"/>
        </w:rPr>
        <w:t>subjekto</w:t>
      </w:r>
      <w:proofErr w:type="spellEnd"/>
      <w:r w:rsidR="00D560A8">
        <w:rPr>
          <w:sz w:val="22"/>
          <w:szCs w:val="22"/>
        </w:rPr>
        <w:t>.</w:t>
      </w:r>
    </w:p>
  </w:footnote>
  <w:footnote w:id="2">
    <w:p w14:paraId="5455CF47" w14:textId="77777777" w:rsidR="001F7DE3" w:rsidRPr="00D560A8" w:rsidRDefault="001F7DE3" w:rsidP="001F7DE3">
      <w:pPr>
        <w:widowControl w:val="0"/>
        <w:tabs>
          <w:tab w:val="left" w:pos="480"/>
        </w:tabs>
        <w:ind w:firstLine="284"/>
        <w:jc w:val="both"/>
        <w:rPr>
          <w:sz w:val="22"/>
          <w:szCs w:val="22"/>
        </w:rPr>
      </w:pPr>
      <w:r w:rsidRPr="00D560A8">
        <w:rPr>
          <w:rStyle w:val="FootnoteReference"/>
          <w:sz w:val="22"/>
          <w:szCs w:val="22"/>
        </w:rPr>
        <w:footnoteRef/>
      </w:r>
      <w:r w:rsidRPr="00D560A8">
        <w:rPr>
          <w:sz w:val="22"/>
          <w:szCs w:val="22"/>
        </w:rPr>
        <w:t xml:space="preserve"> Jei </w:t>
      </w:r>
      <w:proofErr w:type="spellStart"/>
      <w:r w:rsidRPr="00D560A8">
        <w:rPr>
          <w:sz w:val="22"/>
          <w:szCs w:val="22"/>
        </w:rPr>
        <w:t>tiekėjas</w:t>
      </w:r>
      <w:proofErr w:type="spellEnd"/>
      <w:r w:rsidRPr="00D560A8">
        <w:rPr>
          <w:sz w:val="22"/>
          <w:szCs w:val="22"/>
        </w:rPr>
        <w:t xml:space="preserve"> </w:t>
      </w:r>
      <w:proofErr w:type="spellStart"/>
      <w:r w:rsidRPr="00D560A8">
        <w:rPr>
          <w:sz w:val="22"/>
          <w:szCs w:val="22"/>
        </w:rPr>
        <w:t>neketina</w:t>
      </w:r>
      <w:proofErr w:type="spellEnd"/>
      <w:r w:rsidRPr="00D560A8">
        <w:rPr>
          <w:sz w:val="22"/>
          <w:szCs w:val="22"/>
        </w:rPr>
        <w:t xml:space="preserve"> </w:t>
      </w:r>
      <w:proofErr w:type="spellStart"/>
      <w:r w:rsidRPr="00D560A8">
        <w:rPr>
          <w:sz w:val="22"/>
          <w:szCs w:val="22"/>
        </w:rPr>
        <w:t>remtis</w:t>
      </w:r>
      <w:proofErr w:type="spellEnd"/>
      <w:r w:rsidRPr="00D560A8">
        <w:rPr>
          <w:sz w:val="22"/>
          <w:szCs w:val="22"/>
        </w:rPr>
        <w:t xml:space="preserve"> </w:t>
      </w:r>
      <w:proofErr w:type="spellStart"/>
      <w:r w:rsidRPr="00D560A8">
        <w:rPr>
          <w:sz w:val="22"/>
          <w:szCs w:val="22"/>
        </w:rPr>
        <w:t>deklaruojančio</w:t>
      </w:r>
      <w:proofErr w:type="spellEnd"/>
      <w:r w:rsidRPr="00D560A8">
        <w:rPr>
          <w:sz w:val="22"/>
          <w:szCs w:val="22"/>
        </w:rPr>
        <w:t xml:space="preserve"> asmens </w:t>
      </w:r>
      <w:proofErr w:type="spellStart"/>
      <w:r w:rsidRPr="00D560A8">
        <w:rPr>
          <w:sz w:val="22"/>
          <w:szCs w:val="22"/>
        </w:rPr>
        <w:t>kvalifikacija</w:t>
      </w:r>
      <w:proofErr w:type="spellEnd"/>
      <w:r w:rsidRPr="00D560A8">
        <w:rPr>
          <w:sz w:val="22"/>
          <w:szCs w:val="22"/>
        </w:rPr>
        <w:t xml:space="preserve">, </w:t>
      </w:r>
      <w:proofErr w:type="spellStart"/>
      <w:r w:rsidRPr="00D560A8">
        <w:rPr>
          <w:sz w:val="22"/>
          <w:szCs w:val="22"/>
        </w:rPr>
        <w:t>kad</w:t>
      </w:r>
      <w:proofErr w:type="spellEnd"/>
      <w:r w:rsidRPr="00D560A8">
        <w:rPr>
          <w:sz w:val="22"/>
          <w:szCs w:val="22"/>
        </w:rPr>
        <w:t xml:space="preserve"> </w:t>
      </w:r>
      <w:proofErr w:type="spellStart"/>
      <w:r w:rsidRPr="00D560A8">
        <w:rPr>
          <w:sz w:val="22"/>
          <w:szCs w:val="22"/>
        </w:rPr>
        <w:t>atitiktų</w:t>
      </w:r>
      <w:proofErr w:type="spellEnd"/>
      <w:r w:rsidRPr="00D560A8">
        <w:rPr>
          <w:sz w:val="22"/>
          <w:szCs w:val="22"/>
        </w:rPr>
        <w:t xml:space="preserve"> </w:t>
      </w:r>
      <w:proofErr w:type="spellStart"/>
      <w:r w:rsidRPr="00D560A8">
        <w:rPr>
          <w:sz w:val="22"/>
          <w:szCs w:val="22"/>
        </w:rPr>
        <w:t>pirkimo</w:t>
      </w:r>
      <w:proofErr w:type="spellEnd"/>
      <w:r w:rsidRPr="00D560A8">
        <w:rPr>
          <w:sz w:val="22"/>
          <w:szCs w:val="22"/>
        </w:rPr>
        <w:t xml:space="preserve"> </w:t>
      </w:r>
      <w:proofErr w:type="spellStart"/>
      <w:r w:rsidRPr="00D560A8">
        <w:rPr>
          <w:sz w:val="22"/>
          <w:szCs w:val="22"/>
        </w:rPr>
        <w:t>dokumentuose</w:t>
      </w:r>
      <w:proofErr w:type="spellEnd"/>
      <w:r w:rsidRPr="00D560A8">
        <w:rPr>
          <w:sz w:val="22"/>
          <w:szCs w:val="22"/>
        </w:rPr>
        <w:t xml:space="preserve"> </w:t>
      </w:r>
      <w:proofErr w:type="spellStart"/>
      <w:r w:rsidRPr="00D560A8">
        <w:rPr>
          <w:sz w:val="22"/>
          <w:szCs w:val="22"/>
        </w:rPr>
        <w:t>nustatytus</w:t>
      </w:r>
      <w:proofErr w:type="spellEnd"/>
      <w:r w:rsidRPr="00D560A8">
        <w:rPr>
          <w:sz w:val="22"/>
          <w:szCs w:val="22"/>
        </w:rPr>
        <w:t xml:space="preserve"> </w:t>
      </w:r>
      <w:proofErr w:type="spellStart"/>
      <w:r w:rsidRPr="00D560A8">
        <w:rPr>
          <w:sz w:val="22"/>
          <w:szCs w:val="22"/>
        </w:rPr>
        <w:t>minimalius</w:t>
      </w:r>
      <w:proofErr w:type="spellEnd"/>
      <w:r w:rsidRPr="00D560A8">
        <w:rPr>
          <w:sz w:val="22"/>
          <w:szCs w:val="22"/>
        </w:rPr>
        <w:t xml:space="preserve"> </w:t>
      </w:r>
      <w:proofErr w:type="spellStart"/>
      <w:r w:rsidRPr="00D560A8">
        <w:rPr>
          <w:sz w:val="22"/>
          <w:szCs w:val="22"/>
        </w:rPr>
        <w:t>kvalifikacijos</w:t>
      </w:r>
      <w:proofErr w:type="spellEnd"/>
      <w:r w:rsidRPr="00D560A8">
        <w:rPr>
          <w:sz w:val="22"/>
          <w:szCs w:val="22"/>
        </w:rPr>
        <w:t xml:space="preserve"> </w:t>
      </w:r>
      <w:proofErr w:type="spellStart"/>
      <w:r w:rsidRPr="00D560A8">
        <w:rPr>
          <w:sz w:val="22"/>
          <w:szCs w:val="22"/>
        </w:rPr>
        <w:t>reikalavimus</w:t>
      </w:r>
      <w:proofErr w:type="spellEnd"/>
      <w:r w:rsidRPr="00D560A8">
        <w:rPr>
          <w:sz w:val="22"/>
          <w:szCs w:val="22"/>
        </w:rPr>
        <w:t xml:space="preserve">, </w:t>
      </w:r>
      <w:proofErr w:type="spellStart"/>
      <w:r w:rsidRPr="00D560A8">
        <w:rPr>
          <w:sz w:val="22"/>
          <w:szCs w:val="22"/>
        </w:rPr>
        <w:t>tačiau</w:t>
      </w:r>
      <w:proofErr w:type="spellEnd"/>
      <w:r w:rsidRPr="00D560A8">
        <w:rPr>
          <w:sz w:val="22"/>
          <w:szCs w:val="22"/>
        </w:rPr>
        <w:t xml:space="preserve"> </w:t>
      </w:r>
      <w:proofErr w:type="spellStart"/>
      <w:r w:rsidRPr="00D560A8">
        <w:rPr>
          <w:sz w:val="22"/>
          <w:szCs w:val="22"/>
        </w:rPr>
        <w:t>deklaruojantis</w:t>
      </w:r>
      <w:proofErr w:type="spellEnd"/>
      <w:r w:rsidRPr="00D560A8">
        <w:rPr>
          <w:sz w:val="22"/>
          <w:szCs w:val="22"/>
        </w:rPr>
        <w:t xml:space="preserve"> </w:t>
      </w:r>
      <w:proofErr w:type="spellStart"/>
      <w:r w:rsidRPr="00D560A8">
        <w:rPr>
          <w:sz w:val="22"/>
          <w:szCs w:val="22"/>
        </w:rPr>
        <w:t>asmuo</w:t>
      </w:r>
      <w:proofErr w:type="spellEnd"/>
      <w:r w:rsidRPr="00D560A8">
        <w:rPr>
          <w:sz w:val="22"/>
          <w:szCs w:val="22"/>
        </w:rPr>
        <w:t xml:space="preserve"> </w:t>
      </w:r>
      <w:proofErr w:type="spellStart"/>
      <w:r w:rsidRPr="00D560A8">
        <w:rPr>
          <w:sz w:val="22"/>
          <w:szCs w:val="22"/>
        </w:rPr>
        <w:t>tiesiogiai</w:t>
      </w:r>
      <w:proofErr w:type="spellEnd"/>
      <w:r w:rsidRPr="00D560A8">
        <w:rPr>
          <w:sz w:val="22"/>
          <w:szCs w:val="22"/>
        </w:rPr>
        <w:t xml:space="preserve"> </w:t>
      </w:r>
      <w:proofErr w:type="spellStart"/>
      <w:r w:rsidRPr="00D560A8">
        <w:rPr>
          <w:sz w:val="22"/>
          <w:szCs w:val="22"/>
        </w:rPr>
        <w:t>dalyvaus</w:t>
      </w:r>
      <w:proofErr w:type="spellEnd"/>
      <w:r w:rsidRPr="00D560A8">
        <w:rPr>
          <w:sz w:val="22"/>
          <w:szCs w:val="22"/>
        </w:rPr>
        <w:t xml:space="preserve"> </w:t>
      </w:r>
      <w:proofErr w:type="spellStart"/>
      <w:r w:rsidRPr="00D560A8">
        <w:rPr>
          <w:sz w:val="22"/>
          <w:szCs w:val="22"/>
        </w:rPr>
        <w:t>vykdant</w:t>
      </w:r>
      <w:proofErr w:type="spellEnd"/>
      <w:r w:rsidRPr="00D560A8">
        <w:rPr>
          <w:sz w:val="22"/>
          <w:szCs w:val="22"/>
        </w:rPr>
        <w:t xml:space="preserve"> </w:t>
      </w:r>
      <w:proofErr w:type="spellStart"/>
      <w:r w:rsidRPr="00D560A8">
        <w:rPr>
          <w:sz w:val="22"/>
          <w:szCs w:val="22"/>
        </w:rPr>
        <w:t>viešojo</w:t>
      </w:r>
      <w:proofErr w:type="spellEnd"/>
      <w:r w:rsidRPr="00D560A8">
        <w:rPr>
          <w:sz w:val="22"/>
          <w:szCs w:val="22"/>
        </w:rPr>
        <w:t xml:space="preserve"> </w:t>
      </w:r>
      <w:proofErr w:type="spellStart"/>
      <w:r w:rsidRPr="00D560A8">
        <w:rPr>
          <w:sz w:val="22"/>
          <w:szCs w:val="22"/>
        </w:rPr>
        <w:t>pirkimo</w:t>
      </w:r>
      <w:proofErr w:type="spellEnd"/>
      <w:r w:rsidRPr="00D560A8">
        <w:rPr>
          <w:sz w:val="22"/>
          <w:szCs w:val="22"/>
        </w:rPr>
        <w:t xml:space="preserve"> </w:t>
      </w:r>
      <w:proofErr w:type="spellStart"/>
      <w:r w:rsidRPr="00D560A8">
        <w:rPr>
          <w:sz w:val="22"/>
          <w:szCs w:val="22"/>
        </w:rPr>
        <w:t>sutartį</w:t>
      </w:r>
      <w:proofErr w:type="spellEnd"/>
      <w:r w:rsidRPr="00D560A8">
        <w:rPr>
          <w:sz w:val="22"/>
          <w:szCs w:val="22"/>
        </w:rPr>
        <w:t xml:space="preserve">, </w:t>
      </w:r>
      <w:proofErr w:type="spellStart"/>
      <w:r w:rsidRPr="00D560A8">
        <w:rPr>
          <w:sz w:val="22"/>
          <w:szCs w:val="22"/>
        </w:rPr>
        <w:t>tuomet</w:t>
      </w:r>
      <w:proofErr w:type="spellEnd"/>
      <w:r w:rsidRPr="00D560A8">
        <w:rPr>
          <w:sz w:val="22"/>
          <w:szCs w:val="22"/>
        </w:rPr>
        <w:t xml:space="preserve"> </w:t>
      </w:r>
      <w:proofErr w:type="spellStart"/>
      <w:r w:rsidRPr="00D560A8">
        <w:rPr>
          <w:sz w:val="22"/>
          <w:szCs w:val="22"/>
        </w:rPr>
        <w:t>toks</w:t>
      </w:r>
      <w:proofErr w:type="spellEnd"/>
      <w:r w:rsidRPr="00D560A8">
        <w:rPr>
          <w:sz w:val="22"/>
          <w:szCs w:val="22"/>
        </w:rPr>
        <w:t xml:space="preserve"> </w:t>
      </w:r>
      <w:proofErr w:type="spellStart"/>
      <w:r w:rsidRPr="00D560A8">
        <w:rPr>
          <w:sz w:val="22"/>
          <w:szCs w:val="22"/>
        </w:rPr>
        <w:t>asmuo</w:t>
      </w:r>
      <w:proofErr w:type="spellEnd"/>
      <w:r w:rsidRPr="00D560A8">
        <w:rPr>
          <w:sz w:val="22"/>
          <w:szCs w:val="22"/>
        </w:rPr>
        <w:t xml:space="preserve"> </w:t>
      </w:r>
      <w:proofErr w:type="spellStart"/>
      <w:r w:rsidRPr="00D560A8">
        <w:rPr>
          <w:sz w:val="22"/>
          <w:szCs w:val="22"/>
        </w:rPr>
        <w:t>yra</w:t>
      </w:r>
      <w:proofErr w:type="spellEnd"/>
      <w:r w:rsidRPr="00D560A8">
        <w:rPr>
          <w:sz w:val="22"/>
          <w:szCs w:val="22"/>
        </w:rPr>
        <w:t xml:space="preserve"> </w:t>
      </w:r>
      <w:proofErr w:type="spellStart"/>
      <w:r w:rsidRPr="00D560A8">
        <w:rPr>
          <w:sz w:val="22"/>
          <w:szCs w:val="22"/>
        </w:rPr>
        <w:t>laikomas</w:t>
      </w:r>
      <w:proofErr w:type="spellEnd"/>
      <w:r w:rsidRPr="00D560A8">
        <w:rPr>
          <w:sz w:val="22"/>
          <w:szCs w:val="22"/>
        </w:rPr>
        <w:t xml:space="preserve"> </w:t>
      </w:r>
      <w:proofErr w:type="spellStart"/>
      <w:r w:rsidRPr="00D560A8">
        <w:rPr>
          <w:sz w:val="22"/>
          <w:szCs w:val="22"/>
        </w:rPr>
        <w:t>subtiekėju</w:t>
      </w:r>
      <w:proofErr w:type="spellEnd"/>
      <w:r w:rsidRPr="00D560A8">
        <w:rPr>
          <w:sz w:val="22"/>
          <w:szCs w:val="22"/>
        </w:rPr>
        <w:t xml:space="preserve">, </w:t>
      </w:r>
      <w:proofErr w:type="spellStart"/>
      <w:r w:rsidRPr="00D560A8">
        <w:rPr>
          <w:sz w:val="22"/>
          <w:szCs w:val="22"/>
        </w:rPr>
        <w:t>subteikėju</w:t>
      </w:r>
      <w:proofErr w:type="spellEnd"/>
      <w:r w:rsidRPr="00D560A8">
        <w:rPr>
          <w:sz w:val="22"/>
          <w:szCs w:val="22"/>
        </w:rPr>
        <w:t xml:space="preserve"> </w:t>
      </w:r>
      <w:proofErr w:type="spellStart"/>
      <w:r w:rsidRPr="00D560A8">
        <w:rPr>
          <w:sz w:val="22"/>
          <w:szCs w:val="22"/>
        </w:rPr>
        <w:t>ar</w:t>
      </w:r>
      <w:proofErr w:type="spellEnd"/>
      <w:r w:rsidRPr="00D560A8">
        <w:rPr>
          <w:sz w:val="22"/>
          <w:szCs w:val="22"/>
        </w:rPr>
        <w:t xml:space="preserve"> </w:t>
      </w:r>
      <w:proofErr w:type="spellStart"/>
      <w:r w:rsidRPr="00D560A8">
        <w:rPr>
          <w:sz w:val="22"/>
          <w:szCs w:val="22"/>
        </w:rPr>
        <w:t>subrangovu</w:t>
      </w:r>
      <w:proofErr w:type="spellEnd"/>
      <w:r w:rsidRPr="00D560A8">
        <w:rPr>
          <w:sz w:val="22"/>
          <w:szCs w:val="22"/>
        </w:rPr>
        <w:t>.</w:t>
      </w:r>
    </w:p>
  </w:footnote>
  <w:footnote w:id="3">
    <w:p w14:paraId="7AFDC47C" w14:textId="77777777" w:rsidR="001F7DE3" w:rsidRPr="00B03F3E" w:rsidRDefault="001F7DE3" w:rsidP="001F7DE3">
      <w:pPr>
        <w:pStyle w:val="FootnoteText"/>
        <w:ind w:firstLine="284"/>
        <w:jc w:val="both"/>
        <w:rPr>
          <w:rFonts w:asciiTheme="minorHAnsi" w:hAnsiTheme="minorHAnsi" w:cstheme="minorHAnsi"/>
          <w:sz w:val="18"/>
          <w:szCs w:val="18"/>
        </w:rPr>
      </w:pPr>
      <w:r w:rsidRPr="00D560A8">
        <w:rPr>
          <w:rStyle w:val="FootnoteReference"/>
          <w:sz w:val="22"/>
          <w:szCs w:val="22"/>
        </w:rPr>
        <w:footnoteRef/>
      </w:r>
      <w:r w:rsidRPr="00D560A8">
        <w:rPr>
          <w:sz w:val="22"/>
          <w:szCs w:val="22"/>
        </w:rPr>
        <w:t xml:space="preserve"> Jei </w:t>
      </w:r>
      <w:proofErr w:type="spellStart"/>
      <w:r w:rsidRPr="00D560A8">
        <w:rPr>
          <w:sz w:val="22"/>
          <w:szCs w:val="22"/>
        </w:rPr>
        <w:t>deklaraciją</w:t>
      </w:r>
      <w:proofErr w:type="spellEnd"/>
      <w:r w:rsidRPr="00D560A8">
        <w:rPr>
          <w:sz w:val="22"/>
          <w:szCs w:val="22"/>
        </w:rPr>
        <w:t xml:space="preserve"> </w:t>
      </w:r>
      <w:proofErr w:type="spellStart"/>
      <w:r w:rsidRPr="00D560A8">
        <w:rPr>
          <w:sz w:val="22"/>
          <w:szCs w:val="22"/>
        </w:rPr>
        <w:t>pasirašo</w:t>
      </w:r>
      <w:proofErr w:type="spellEnd"/>
      <w:r w:rsidRPr="00D560A8">
        <w:rPr>
          <w:sz w:val="22"/>
          <w:szCs w:val="22"/>
        </w:rPr>
        <w:t xml:space="preserve"> </w:t>
      </w:r>
      <w:proofErr w:type="spellStart"/>
      <w:r w:rsidRPr="00D560A8">
        <w:rPr>
          <w:sz w:val="22"/>
          <w:szCs w:val="22"/>
        </w:rPr>
        <w:t>ūkio</w:t>
      </w:r>
      <w:proofErr w:type="spellEnd"/>
      <w:r w:rsidRPr="00D560A8">
        <w:rPr>
          <w:sz w:val="22"/>
          <w:szCs w:val="22"/>
        </w:rPr>
        <w:t xml:space="preserve"> </w:t>
      </w:r>
      <w:proofErr w:type="spellStart"/>
      <w:r w:rsidRPr="00D560A8">
        <w:rPr>
          <w:sz w:val="22"/>
          <w:szCs w:val="22"/>
        </w:rPr>
        <w:t>subjekto</w:t>
      </w:r>
      <w:proofErr w:type="spellEnd"/>
      <w:r w:rsidRPr="00D560A8">
        <w:rPr>
          <w:sz w:val="22"/>
          <w:szCs w:val="22"/>
        </w:rPr>
        <w:t xml:space="preserve"> </w:t>
      </w:r>
      <w:proofErr w:type="spellStart"/>
      <w:r w:rsidRPr="00D560A8">
        <w:rPr>
          <w:sz w:val="22"/>
          <w:szCs w:val="22"/>
        </w:rPr>
        <w:t>įmonės</w:t>
      </w:r>
      <w:proofErr w:type="spellEnd"/>
      <w:r w:rsidRPr="00D560A8">
        <w:rPr>
          <w:sz w:val="22"/>
          <w:szCs w:val="22"/>
        </w:rPr>
        <w:t xml:space="preserve"> </w:t>
      </w:r>
      <w:proofErr w:type="spellStart"/>
      <w:r w:rsidRPr="00D560A8">
        <w:rPr>
          <w:sz w:val="22"/>
          <w:szCs w:val="22"/>
        </w:rPr>
        <w:t>vadovo</w:t>
      </w:r>
      <w:proofErr w:type="spellEnd"/>
      <w:r w:rsidRPr="00D560A8">
        <w:rPr>
          <w:sz w:val="22"/>
          <w:szCs w:val="22"/>
        </w:rPr>
        <w:t xml:space="preserve"> </w:t>
      </w:r>
      <w:proofErr w:type="spellStart"/>
      <w:r w:rsidRPr="00D560A8">
        <w:rPr>
          <w:sz w:val="22"/>
          <w:szCs w:val="22"/>
        </w:rPr>
        <w:t>įgaliotas</w:t>
      </w:r>
      <w:proofErr w:type="spellEnd"/>
      <w:r w:rsidRPr="00D560A8">
        <w:rPr>
          <w:sz w:val="22"/>
          <w:szCs w:val="22"/>
        </w:rPr>
        <w:t xml:space="preserve"> </w:t>
      </w:r>
      <w:proofErr w:type="spellStart"/>
      <w:r w:rsidRPr="00D560A8">
        <w:rPr>
          <w:sz w:val="22"/>
          <w:szCs w:val="22"/>
        </w:rPr>
        <w:t>asmuo</w:t>
      </w:r>
      <w:proofErr w:type="spellEnd"/>
      <w:r w:rsidRPr="00D560A8">
        <w:rPr>
          <w:sz w:val="22"/>
          <w:szCs w:val="22"/>
        </w:rPr>
        <w:t xml:space="preserve">, </w:t>
      </w:r>
      <w:proofErr w:type="spellStart"/>
      <w:r w:rsidRPr="00D560A8">
        <w:rPr>
          <w:sz w:val="22"/>
          <w:szCs w:val="22"/>
        </w:rPr>
        <w:t>turi</w:t>
      </w:r>
      <w:proofErr w:type="spellEnd"/>
      <w:r w:rsidRPr="00D560A8">
        <w:rPr>
          <w:sz w:val="22"/>
          <w:szCs w:val="22"/>
        </w:rPr>
        <w:t xml:space="preserve"> </w:t>
      </w:r>
      <w:proofErr w:type="spellStart"/>
      <w:r w:rsidRPr="00D560A8">
        <w:rPr>
          <w:sz w:val="22"/>
          <w:szCs w:val="22"/>
        </w:rPr>
        <w:t>būti</w:t>
      </w:r>
      <w:proofErr w:type="spellEnd"/>
      <w:r w:rsidRPr="00D560A8">
        <w:rPr>
          <w:sz w:val="22"/>
          <w:szCs w:val="22"/>
        </w:rPr>
        <w:t xml:space="preserve"> </w:t>
      </w:r>
      <w:proofErr w:type="spellStart"/>
      <w:r w:rsidRPr="00D560A8">
        <w:rPr>
          <w:sz w:val="22"/>
          <w:szCs w:val="22"/>
        </w:rPr>
        <w:t>pridėtas</w:t>
      </w:r>
      <w:proofErr w:type="spellEnd"/>
      <w:r w:rsidRPr="00D560A8">
        <w:rPr>
          <w:sz w:val="22"/>
          <w:szCs w:val="22"/>
        </w:rPr>
        <w:t xml:space="preserve"> </w:t>
      </w:r>
      <w:proofErr w:type="spellStart"/>
      <w:r w:rsidRPr="00D560A8">
        <w:rPr>
          <w:sz w:val="22"/>
          <w:szCs w:val="22"/>
        </w:rPr>
        <w:t>rašytinis</w:t>
      </w:r>
      <w:proofErr w:type="spellEnd"/>
      <w:r w:rsidRPr="00D560A8">
        <w:rPr>
          <w:sz w:val="22"/>
          <w:szCs w:val="22"/>
        </w:rPr>
        <w:t xml:space="preserve"> </w:t>
      </w:r>
      <w:proofErr w:type="spellStart"/>
      <w:r w:rsidRPr="00D560A8">
        <w:rPr>
          <w:sz w:val="22"/>
          <w:szCs w:val="22"/>
        </w:rPr>
        <w:t>įgaliojimas</w:t>
      </w:r>
      <w:proofErr w:type="spellEnd"/>
      <w:r w:rsidRPr="00D560A8">
        <w:rPr>
          <w:sz w:val="22"/>
          <w:szCs w:val="22"/>
        </w:rPr>
        <w:t xml:space="preserve"> </w:t>
      </w:r>
      <w:proofErr w:type="spellStart"/>
      <w:r w:rsidRPr="00D560A8">
        <w:rPr>
          <w:sz w:val="22"/>
          <w:szCs w:val="22"/>
        </w:rPr>
        <w:t>arba</w:t>
      </w:r>
      <w:proofErr w:type="spellEnd"/>
      <w:r w:rsidRPr="00D560A8">
        <w:rPr>
          <w:sz w:val="22"/>
          <w:szCs w:val="22"/>
        </w:rPr>
        <w:t xml:space="preserve"> </w:t>
      </w:r>
      <w:proofErr w:type="spellStart"/>
      <w:r w:rsidRPr="00D560A8">
        <w:rPr>
          <w:sz w:val="22"/>
          <w:szCs w:val="22"/>
        </w:rPr>
        <w:t>kitas</w:t>
      </w:r>
      <w:proofErr w:type="spellEnd"/>
      <w:r w:rsidRPr="00D560A8">
        <w:rPr>
          <w:sz w:val="22"/>
          <w:szCs w:val="22"/>
        </w:rPr>
        <w:t xml:space="preserve"> </w:t>
      </w:r>
      <w:proofErr w:type="spellStart"/>
      <w:r w:rsidRPr="00D560A8">
        <w:rPr>
          <w:sz w:val="22"/>
          <w:szCs w:val="22"/>
        </w:rPr>
        <w:t>dokumentas</w:t>
      </w:r>
      <w:proofErr w:type="spellEnd"/>
      <w:r w:rsidRPr="00D560A8">
        <w:rPr>
          <w:sz w:val="22"/>
          <w:szCs w:val="22"/>
        </w:rPr>
        <w:t xml:space="preserve">, </w:t>
      </w:r>
      <w:proofErr w:type="spellStart"/>
      <w:r w:rsidRPr="00D560A8">
        <w:rPr>
          <w:sz w:val="22"/>
          <w:szCs w:val="22"/>
        </w:rPr>
        <w:t>suteikiantis</w:t>
      </w:r>
      <w:proofErr w:type="spellEnd"/>
      <w:r w:rsidRPr="00D560A8">
        <w:rPr>
          <w:sz w:val="22"/>
          <w:szCs w:val="22"/>
        </w:rPr>
        <w:t xml:space="preserve"> </w:t>
      </w:r>
      <w:proofErr w:type="spellStart"/>
      <w:r w:rsidRPr="00D560A8">
        <w:rPr>
          <w:sz w:val="22"/>
          <w:szCs w:val="22"/>
        </w:rPr>
        <w:t>parašo</w:t>
      </w:r>
      <w:proofErr w:type="spellEnd"/>
      <w:r w:rsidRPr="00D560A8">
        <w:rPr>
          <w:sz w:val="22"/>
          <w:szCs w:val="22"/>
        </w:rPr>
        <w:t xml:space="preserve"> </w:t>
      </w:r>
      <w:proofErr w:type="spellStart"/>
      <w:r w:rsidRPr="00D560A8">
        <w:rPr>
          <w:sz w:val="22"/>
          <w:szCs w:val="22"/>
        </w:rPr>
        <w:t>teisę</w:t>
      </w:r>
      <w:proofErr w:type="spellEnd"/>
      <w:r w:rsidRPr="00D560A8">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4C4"/>
    <w:multiLevelType w:val="multilevel"/>
    <w:tmpl w:val="0427001F"/>
    <w:styleLink w:val="Turinysaktyvus"/>
    <w:lvl w:ilvl="0">
      <w:start w:val="11"/>
      <w:numFmt w:val="decimal"/>
      <w:lvlText w:val="%1."/>
      <w:lvlJc w:val="left"/>
      <w:pPr>
        <w:tabs>
          <w:tab w:val="num" w:pos="360"/>
        </w:tabs>
        <w:ind w:left="360" w:hanging="360"/>
      </w:pPr>
      <w:rPr>
        <w:rFonts w:hint="default"/>
        <w:b/>
        <w:caps/>
        <w:color w:val="auto"/>
        <w:sz w:val="24"/>
      </w:rPr>
    </w:lvl>
    <w:lvl w:ilvl="1">
      <w:start w:val="1"/>
      <w:numFmt w:val="decimal"/>
      <w:lvlText w:val="%2."/>
      <w:lvlJc w:val="left"/>
      <w:pPr>
        <w:tabs>
          <w:tab w:val="num" w:pos="1000"/>
        </w:tabs>
        <w:ind w:left="1000"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70272"/>
    <w:multiLevelType w:val="multilevel"/>
    <w:tmpl w:val="F4A853C4"/>
    <w:lvl w:ilvl="0">
      <w:start w:val="32"/>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61B5BED"/>
    <w:multiLevelType w:val="multilevel"/>
    <w:tmpl w:val="BFE66A8A"/>
    <w:lvl w:ilvl="0">
      <w:start w:val="5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1B26AB"/>
    <w:multiLevelType w:val="multilevel"/>
    <w:tmpl w:val="29B8FBE2"/>
    <w:lvl w:ilvl="0">
      <w:start w:val="40"/>
      <w:numFmt w:val="decimal"/>
      <w:lvlText w:val="%1."/>
      <w:lvlJc w:val="left"/>
      <w:pPr>
        <w:ind w:left="480" w:hanging="480"/>
      </w:pPr>
      <w:rPr>
        <w:rFonts w:hint="default"/>
      </w:rPr>
    </w:lvl>
    <w:lvl w:ilvl="1">
      <w:start w:val="1"/>
      <w:numFmt w:val="decimal"/>
      <w:lvlText w:val="46.%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9A50AB"/>
    <w:multiLevelType w:val="hybridMultilevel"/>
    <w:tmpl w:val="0C9AD51A"/>
    <w:lvl w:ilvl="0" w:tplc="C11A8A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FD1E99"/>
    <w:multiLevelType w:val="multilevel"/>
    <w:tmpl w:val="A6DE4438"/>
    <w:lvl w:ilvl="0">
      <w:start w:val="33"/>
      <w:numFmt w:val="decimal"/>
      <w:lvlText w:val="%1."/>
      <w:lvlJc w:val="left"/>
      <w:pPr>
        <w:ind w:left="45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7E46B1"/>
    <w:multiLevelType w:val="multilevel"/>
    <w:tmpl w:val="63B2FD24"/>
    <w:lvl w:ilvl="0">
      <w:start w:val="29"/>
      <w:numFmt w:val="decimal"/>
      <w:lvlText w:val="%1."/>
      <w:lvlJc w:val="left"/>
      <w:pPr>
        <w:ind w:left="480" w:hanging="480"/>
      </w:pPr>
      <w:rPr>
        <w:rFonts w:hint="default"/>
      </w:rPr>
    </w:lvl>
    <w:lvl w:ilvl="1">
      <w:start w:val="1"/>
      <w:numFmt w:val="decimal"/>
      <w:lvlText w:val="3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FAC6126"/>
    <w:multiLevelType w:val="hybridMultilevel"/>
    <w:tmpl w:val="BECE6416"/>
    <w:lvl w:ilvl="0" w:tplc="875EA7A4">
      <w:start w:val="1"/>
      <w:numFmt w:val="decimal"/>
      <w:lvlText w:val="11.%1."/>
      <w:lvlJc w:val="right"/>
      <w:pPr>
        <w:ind w:left="2727"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1B5E1D"/>
    <w:multiLevelType w:val="multilevel"/>
    <w:tmpl w:val="994EF3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772C6"/>
    <w:multiLevelType w:val="hybridMultilevel"/>
    <w:tmpl w:val="D6644A88"/>
    <w:lvl w:ilvl="0" w:tplc="A4FCDDB6">
      <w:start w:val="1"/>
      <w:numFmt w:val="decimal"/>
      <w:lvlText w:val="%1."/>
      <w:lvlJc w:val="left"/>
      <w:pPr>
        <w:ind w:left="1060" w:hanging="360"/>
      </w:pPr>
      <w:rPr>
        <w:color w:val="auto"/>
      </w:rPr>
    </w:lvl>
    <w:lvl w:ilvl="1" w:tplc="04270019">
      <w:start w:val="1"/>
      <w:numFmt w:val="lowerLetter"/>
      <w:lvlText w:val="%2."/>
      <w:lvlJc w:val="left"/>
      <w:pPr>
        <w:ind w:left="1780" w:hanging="360"/>
      </w:pPr>
    </w:lvl>
    <w:lvl w:ilvl="2" w:tplc="0427001B">
      <w:start w:val="1"/>
      <w:numFmt w:val="lowerRoman"/>
      <w:lvlText w:val="%3."/>
      <w:lvlJc w:val="right"/>
      <w:pPr>
        <w:ind w:left="2500" w:hanging="180"/>
      </w:pPr>
    </w:lvl>
    <w:lvl w:ilvl="3" w:tplc="0427000F">
      <w:start w:val="1"/>
      <w:numFmt w:val="decimal"/>
      <w:lvlText w:val="%4."/>
      <w:lvlJc w:val="left"/>
      <w:pPr>
        <w:ind w:left="3220" w:hanging="360"/>
      </w:pPr>
    </w:lvl>
    <w:lvl w:ilvl="4" w:tplc="04270019">
      <w:start w:val="1"/>
      <w:numFmt w:val="lowerLetter"/>
      <w:lvlText w:val="%5."/>
      <w:lvlJc w:val="left"/>
      <w:pPr>
        <w:ind w:left="3940" w:hanging="360"/>
      </w:pPr>
    </w:lvl>
    <w:lvl w:ilvl="5" w:tplc="0427001B">
      <w:start w:val="1"/>
      <w:numFmt w:val="lowerRoman"/>
      <w:lvlText w:val="%6."/>
      <w:lvlJc w:val="right"/>
      <w:pPr>
        <w:ind w:left="4660" w:hanging="180"/>
      </w:pPr>
    </w:lvl>
    <w:lvl w:ilvl="6" w:tplc="0427000F">
      <w:start w:val="1"/>
      <w:numFmt w:val="decimal"/>
      <w:lvlText w:val="%7."/>
      <w:lvlJc w:val="left"/>
      <w:pPr>
        <w:ind w:left="5380" w:hanging="360"/>
      </w:pPr>
    </w:lvl>
    <w:lvl w:ilvl="7" w:tplc="04270019">
      <w:start w:val="1"/>
      <w:numFmt w:val="lowerLetter"/>
      <w:lvlText w:val="%8."/>
      <w:lvlJc w:val="left"/>
      <w:pPr>
        <w:ind w:left="6100" w:hanging="360"/>
      </w:pPr>
    </w:lvl>
    <w:lvl w:ilvl="8" w:tplc="0427001B">
      <w:start w:val="1"/>
      <w:numFmt w:val="lowerRoman"/>
      <w:lvlText w:val="%9."/>
      <w:lvlJc w:val="right"/>
      <w:pPr>
        <w:ind w:left="6820" w:hanging="180"/>
      </w:pPr>
    </w:lvl>
  </w:abstractNum>
  <w:abstractNum w:abstractNumId="10" w15:restartNumberingAfterBreak="0">
    <w:nsid w:val="1CC612D6"/>
    <w:multiLevelType w:val="multilevel"/>
    <w:tmpl w:val="C220C614"/>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451EBF"/>
    <w:multiLevelType w:val="hybridMultilevel"/>
    <w:tmpl w:val="ABC8C98E"/>
    <w:lvl w:ilvl="0" w:tplc="DFF2FB06">
      <w:start w:val="1"/>
      <w:numFmt w:val="decimal"/>
      <w:lvlText w:val="49.%1."/>
      <w:lvlJc w:val="right"/>
      <w:pPr>
        <w:ind w:left="5967"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B73269"/>
    <w:multiLevelType w:val="hybridMultilevel"/>
    <w:tmpl w:val="C58C4012"/>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2250EEA"/>
    <w:multiLevelType w:val="hybridMultilevel"/>
    <w:tmpl w:val="C338B03E"/>
    <w:lvl w:ilvl="0" w:tplc="2222EF7E">
      <w:start w:val="1"/>
      <w:numFmt w:val="decimal"/>
      <w:lvlText w:val="6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E71DBA"/>
    <w:multiLevelType w:val="multilevel"/>
    <w:tmpl w:val="3B021C94"/>
    <w:lvl w:ilvl="0">
      <w:start w:val="84"/>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277"/>
        </w:tabs>
        <w:ind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83C4F04"/>
    <w:multiLevelType w:val="multilevel"/>
    <w:tmpl w:val="96DE5EAA"/>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29F901B6"/>
    <w:multiLevelType w:val="multilevel"/>
    <w:tmpl w:val="02782ABA"/>
    <w:lvl w:ilvl="0">
      <w:start w:val="50"/>
      <w:numFmt w:val="decimal"/>
      <w:lvlText w:val="%1."/>
      <w:lvlJc w:val="left"/>
      <w:pPr>
        <w:ind w:left="480" w:hanging="480"/>
      </w:pPr>
      <w:rPr>
        <w:rFonts w:hint="default"/>
      </w:rPr>
    </w:lvl>
    <w:lvl w:ilvl="1">
      <w:start w:val="1"/>
      <w:numFmt w:val="decimal"/>
      <w:lvlText w:val="53.%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E454F17"/>
    <w:multiLevelType w:val="hybridMultilevel"/>
    <w:tmpl w:val="5BE492EC"/>
    <w:lvl w:ilvl="0" w:tplc="4B68375E">
      <w:start w:val="1"/>
      <w:numFmt w:val="decimal"/>
      <w:lvlText w:val="%1."/>
      <w:lvlJc w:val="left"/>
      <w:pPr>
        <w:tabs>
          <w:tab w:val="num" w:pos="1077"/>
        </w:tabs>
        <w:ind w:left="0" w:firstLine="720"/>
      </w:pPr>
      <w:rPr>
        <w:rFonts w:ascii="Times New Roman" w:eastAsia="Times New Roman" w:hAnsi="Times New Roman" w:cs="Times New Roman"/>
      </w:rPr>
    </w:lvl>
    <w:lvl w:ilvl="1" w:tplc="04270011">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F8E1438"/>
    <w:multiLevelType w:val="multilevel"/>
    <w:tmpl w:val="FA423832"/>
    <w:lvl w:ilvl="0">
      <w:start w:val="13"/>
      <w:numFmt w:val="decimal"/>
      <w:lvlText w:val="%1."/>
      <w:lvlJc w:val="left"/>
      <w:pPr>
        <w:tabs>
          <w:tab w:val="num" w:pos="435"/>
        </w:tabs>
        <w:ind w:left="435" w:hanging="435"/>
      </w:pPr>
      <w:rPr>
        <w:rFonts w:hint="default"/>
      </w:rPr>
    </w:lvl>
    <w:lvl w:ilvl="1">
      <w:start w:val="1"/>
      <w:numFmt w:val="decimal"/>
      <w:pStyle w:val="ListNumber"/>
      <w:lvlText w:val="13.%2."/>
      <w:lvlJc w:val="left"/>
      <w:pPr>
        <w:tabs>
          <w:tab w:val="num" w:pos="675"/>
        </w:tabs>
        <w:ind w:left="67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B374C2"/>
    <w:multiLevelType w:val="hybridMultilevel"/>
    <w:tmpl w:val="F782E456"/>
    <w:lvl w:ilvl="0" w:tplc="87C62F38">
      <w:start w:val="1"/>
      <w:numFmt w:val="decimal"/>
      <w:lvlText w:val="51.%1."/>
      <w:lvlJc w:val="right"/>
      <w:pPr>
        <w:ind w:left="7191"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F566BC"/>
    <w:multiLevelType w:val="multilevel"/>
    <w:tmpl w:val="11CC06C4"/>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E62803"/>
    <w:multiLevelType w:val="multilevel"/>
    <w:tmpl w:val="839C7D5A"/>
    <w:lvl w:ilvl="0">
      <w:start w:val="3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3C5C5CBB"/>
    <w:multiLevelType w:val="hybridMultilevel"/>
    <w:tmpl w:val="85A6A7FC"/>
    <w:lvl w:ilvl="0" w:tplc="84541442">
      <w:start w:val="1"/>
      <w:numFmt w:val="decimal"/>
      <w:lvlText w:val="65.%1."/>
      <w:lvlJc w:val="right"/>
      <w:pPr>
        <w:ind w:left="8982"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2D3413"/>
    <w:multiLevelType w:val="hybridMultilevel"/>
    <w:tmpl w:val="714CE4E6"/>
    <w:lvl w:ilvl="0" w:tplc="CAF80876">
      <w:start w:val="1"/>
      <w:numFmt w:val="upperRoman"/>
      <w:pStyle w:val="Stilius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C565D7"/>
    <w:multiLevelType w:val="multilevel"/>
    <w:tmpl w:val="786C2476"/>
    <w:lvl w:ilvl="0">
      <w:start w:val="1"/>
      <w:numFmt w:val="upperRoman"/>
      <w:isLgl/>
      <w:lvlText w:val="7.%1."/>
      <w:lvlJc w:val="left"/>
      <w:pPr>
        <w:tabs>
          <w:tab w:val="num" w:pos="1260"/>
        </w:tabs>
        <w:ind w:left="1260" w:hanging="720"/>
      </w:pPr>
      <w:rPr>
        <w:rFonts w:hint="default"/>
      </w:rPr>
    </w:lvl>
    <w:lvl w:ilvl="1">
      <w:start w:val="1"/>
      <w:numFmt w:val="decimal"/>
      <w:pStyle w:val="ListNumber7"/>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lowerLetter"/>
      <w:lvlText w:val="%4)"/>
      <w:lvlJc w:val="left"/>
      <w:pPr>
        <w:tabs>
          <w:tab w:val="num" w:pos="900"/>
        </w:tabs>
        <w:ind w:left="900" w:hanging="36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6" w15:restartNumberingAfterBreak="0">
    <w:nsid w:val="47426955"/>
    <w:multiLevelType w:val="hybridMultilevel"/>
    <w:tmpl w:val="0A56CE4A"/>
    <w:lvl w:ilvl="0" w:tplc="3B12759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F031E1"/>
    <w:multiLevelType w:val="multilevel"/>
    <w:tmpl w:val="9B4AFCC4"/>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4A8B0A7F"/>
    <w:multiLevelType w:val="hybridMultilevel"/>
    <w:tmpl w:val="29841FB2"/>
    <w:lvl w:ilvl="0" w:tplc="FFA2B102">
      <w:start w:val="1"/>
      <w:numFmt w:val="decimal"/>
      <w:lvlText w:val="%1)"/>
      <w:lvlJc w:val="left"/>
      <w:pPr>
        <w:ind w:left="750" w:hanging="39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B3876F4"/>
    <w:multiLevelType w:val="multilevel"/>
    <w:tmpl w:val="96DE5EAA"/>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03B2541"/>
    <w:multiLevelType w:val="multilevel"/>
    <w:tmpl w:val="0427001F"/>
    <w:numStyleLink w:val="Turinysaktyvus"/>
  </w:abstractNum>
  <w:abstractNum w:abstractNumId="31" w15:restartNumberingAfterBreak="0">
    <w:nsid w:val="51EC070B"/>
    <w:multiLevelType w:val="multilevel"/>
    <w:tmpl w:val="9C34E204"/>
    <w:lvl w:ilvl="0">
      <w:start w:val="85"/>
      <w:numFmt w:val="decimal"/>
      <w:lvlText w:val="%1."/>
      <w:lvlJc w:val="left"/>
      <w:pPr>
        <w:ind w:left="480" w:hanging="480"/>
      </w:pPr>
      <w:rPr>
        <w:rFonts w:hint="default"/>
      </w:rPr>
    </w:lvl>
    <w:lvl w:ilvl="1">
      <w:start w:val="1"/>
      <w:numFmt w:val="decimal"/>
      <w:lvlText w:val="84.%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2" w15:restartNumberingAfterBreak="0">
    <w:nsid w:val="540D43A8"/>
    <w:multiLevelType w:val="hybridMultilevel"/>
    <w:tmpl w:val="FF202B70"/>
    <w:lvl w:ilvl="0" w:tplc="0427000F">
      <w:start w:val="1"/>
      <w:numFmt w:val="decimal"/>
      <w:lvlText w:val="%1."/>
      <w:lvlJc w:val="left"/>
      <w:pPr>
        <w:tabs>
          <w:tab w:val="num" w:pos="720"/>
        </w:tabs>
        <w:ind w:left="720" w:hanging="360"/>
      </w:pPr>
      <w:rPr>
        <w:rFonts w:hint="default"/>
      </w:rPr>
    </w:lvl>
    <w:lvl w:ilvl="1" w:tplc="72280A3C">
      <w:start w:val="3"/>
      <w:numFmt w:val="bullet"/>
      <w:lvlText w:val="-"/>
      <w:lvlJc w:val="left"/>
      <w:pPr>
        <w:tabs>
          <w:tab w:val="num" w:pos="1440"/>
        </w:tabs>
        <w:ind w:left="1440" w:hanging="360"/>
      </w:pPr>
      <w:rPr>
        <w:rFonts w:ascii="Times New Roman" w:eastAsia="Times New Roman" w:hAnsi="Times New Roman" w:cs="Times New Roman" w:hint="default"/>
      </w:rPr>
    </w:lvl>
    <w:lvl w:ilvl="2" w:tplc="BA2CCF52">
      <w:start w:val="1"/>
      <w:numFmt w:val="lowerLetter"/>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97822E3"/>
    <w:multiLevelType w:val="multilevel"/>
    <w:tmpl w:val="2FB6BD28"/>
    <w:lvl w:ilvl="0">
      <w:start w:val="13"/>
      <w:numFmt w:val="decimal"/>
      <w:lvlText w:val="%1."/>
      <w:lvlJc w:val="left"/>
      <w:pPr>
        <w:tabs>
          <w:tab w:val="num" w:pos="480"/>
        </w:tabs>
        <w:ind w:left="480" w:hanging="480"/>
      </w:pPr>
      <w:rPr>
        <w:rFonts w:hint="default"/>
      </w:rPr>
    </w:lvl>
    <w:lvl w:ilvl="1">
      <w:start w:val="1"/>
      <w:numFmt w:val="decimal"/>
      <w:pStyle w:val="ListNumber6"/>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5BCA2F8D"/>
    <w:multiLevelType w:val="hybridMultilevel"/>
    <w:tmpl w:val="FF202B70"/>
    <w:lvl w:ilvl="0" w:tplc="0427000F">
      <w:start w:val="1"/>
      <w:numFmt w:val="decimal"/>
      <w:lvlText w:val="%1."/>
      <w:lvlJc w:val="left"/>
      <w:pPr>
        <w:tabs>
          <w:tab w:val="num" w:pos="720"/>
        </w:tabs>
        <w:ind w:left="720" w:hanging="360"/>
      </w:pPr>
      <w:rPr>
        <w:rFonts w:hint="default"/>
      </w:rPr>
    </w:lvl>
    <w:lvl w:ilvl="1" w:tplc="72280A3C">
      <w:start w:val="3"/>
      <w:numFmt w:val="bullet"/>
      <w:lvlText w:val="-"/>
      <w:lvlJc w:val="left"/>
      <w:pPr>
        <w:tabs>
          <w:tab w:val="num" w:pos="1440"/>
        </w:tabs>
        <w:ind w:left="1440" w:hanging="360"/>
      </w:pPr>
      <w:rPr>
        <w:rFonts w:ascii="Times New Roman" w:eastAsia="Times New Roman" w:hAnsi="Times New Roman" w:cs="Times New Roman" w:hint="default"/>
      </w:rPr>
    </w:lvl>
    <w:lvl w:ilvl="2" w:tplc="BA2CCF52">
      <w:start w:val="1"/>
      <w:numFmt w:val="lowerLetter"/>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DDC7F57"/>
    <w:multiLevelType w:val="hybridMultilevel"/>
    <w:tmpl w:val="F46EB050"/>
    <w:lvl w:ilvl="0" w:tplc="9EA6E92C">
      <w:start w:val="1"/>
      <w:numFmt w:val="decimal"/>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0B5334"/>
    <w:multiLevelType w:val="hybridMultilevel"/>
    <w:tmpl w:val="EEDAC8A0"/>
    <w:lvl w:ilvl="0" w:tplc="5BB49DC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1313DF"/>
    <w:multiLevelType w:val="multilevel"/>
    <w:tmpl w:val="E8A0C3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516DC6"/>
    <w:multiLevelType w:val="hybridMultilevel"/>
    <w:tmpl w:val="91001E80"/>
    <w:lvl w:ilvl="0" w:tplc="95508520">
      <w:start w:val="1"/>
      <w:numFmt w:val="decimal"/>
      <w:lvlText w:val="5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0D08A9"/>
    <w:multiLevelType w:val="hybridMultilevel"/>
    <w:tmpl w:val="AB185B04"/>
    <w:lvl w:ilvl="0" w:tplc="FDE4DD42">
      <w:start w:val="1"/>
      <w:numFmt w:val="decimal"/>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236283"/>
    <w:multiLevelType w:val="hybridMultilevel"/>
    <w:tmpl w:val="D7009C9E"/>
    <w:lvl w:ilvl="0" w:tplc="0472C5B8">
      <w:start w:val="1"/>
      <w:numFmt w:val="decimal"/>
      <w:lvlText w:val="9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44378A"/>
    <w:multiLevelType w:val="hybridMultilevel"/>
    <w:tmpl w:val="8954EC4E"/>
    <w:lvl w:ilvl="0" w:tplc="5B7AC072">
      <w:start w:val="1"/>
      <w:numFmt w:val="decimal"/>
      <w:lvlText w:val="9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511B52"/>
    <w:multiLevelType w:val="multilevel"/>
    <w:tmpl w:val="EEF27D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BB0330"/>
    <w:multiLevelType w:val="multilevel"/>
    <w:tmpl w:val="EFC2A072"/>
    <w:lvl w:ilvl="0">
      <w:start w:val="3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6D0B68"/>
    <w:multiLevelType w:val="multilevel"/>
    <w:tmpl w:val="5BCE88C2"/>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5" w15:restartNumberingAfterBreak="0">
    <w:nsid w:val="7C3257BC"/>
    <w:multiLevelType w:val="multilevel"/>
    <w:tmpl w:val="20BE7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C65712C"/>
    <w:multiLevelType w:val="hybridMultilevel"/>
    <w:tmpl w:val="C83C2122"/>
    <w:lvl w:ilvl="0" w:tplc="0520EB0C">
      <w:start w:val="1"/>
      <w:numFmt w:val="decimal"/>
      <w:lvlText w:val="9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6528919">
    <w:abstractNumId w:val="44"/>
  </w:num>
  <w:num w:numId="2" w16cid:durableId="445389337">
    <w:abstractNumId w:val="19"/>
  </w:num>
  <w:num w:numId="3" w16cid:durableId="874123986">
    <w:abstractNumId w:val="30"/>
  </w:num>
  <w:num w:numId="4" w16cid:durableId="1393314156">
    <w:abstractNumId w:val="25"/>
  </w:num>
  <w:num w:numId="5" w16cid:durableId="2121341939">
    <w:abstractNumId w:val="33"/>
  </w:num>
  <w:num w:numId="6" w16cid:durableId="297035192">
    <w:abstractNumId w:val="45"/>
  </w:num>
  <w:num w:numId="7" w16cid:durableId="279411004">
    <w:abstractNumId w:val="18"/>
  </w:num>
  <w:num w:numId="8" w16cid:durableId="2125149602">
    <w:abstractNumId w:val="0"/>
  </w:num>
  <w:num w:numId="9" w16cid:durableId="141896762">
    <w:abstractNumId w:val="12"/>
  </w:num>
  <w:num w:numId="10" w16cid:durableId="1042245647">
    <w:abstractNumId w:val="32"/>
  </w:num>
  <w:num w:numId="11" w16cid:durableId="328336545">
    <w:abstractNumId w:val="36"/>
  </w:num>
  <w:num w:numId="12" w16cid:durableId="1834878030">
    <w:abstractNumId w:val="26"/>
  </w:num>
  <w:num w:numId="13" w16cid:durableId="1159924403">
    <w:abstractNumId w:val="7"/>
  </w:num>
  <w:num w:numId="14" w16cid:durableId="1085766084">
    <w:abstractNumId w:val="4"/>
  </w:num>
  <w:num w:numId="15" w16cid:durableId="1364861970">
    <w:abstractNumId w:val="11"/>
  </w:num>
  <w:num w:numId="16" w16cid:durableId="1661734111">
    <w:abstractNumId w:val="20"/>
  </w:num>
  <w:num w:numId="17" w16cid:durableId="118687506">
    <w:abstractNumId w:val="23"/>
  </w:num>
  <w:num w:numId="18" w16cid:durableId="995720187">
    <w:abstractNumId w:val="38"/>
  </w:num>
  <w:num w:numId="19" w16cid:durableId="583295267">
    <w:abstractNumId w:val="1"/>
  </w:num>
  <w:num w:numId="20" w16cid:durableId="541210180">
    <w:abstractNumId w:val="43"/>
  </w:num>
  <w:num w:numId="21" w16cid:durableId="1850487363">
    <w:abstractNumId w:val="21"/>
  </w:num>
  <w:num w:numId="22" w16cid:durableId="117185769">
    <w:abstractNumId w:val="31"/>
  </w:num>
  <w:num w:numId="23" w16cid:durableId="1979072498">
    <w:abstractNumId w:val="14"/>
  </w:num>
  <w:num w:numId="24" w16cid:durableId="614020341">
    <w:abstractNumId w:val="34"/>
  </w:num>
  <w:num w:numId="25" w16cid:durableId="550918520">
    <w:abstractNumId w:val="42"/>
  </w:num>
  <w:num w:numId="26" w16cid:durableId="841312831">
    <w:abstractNumId w:val="37"/>
  </w:num>
  <w:num w:numId="27" w16cid:durableId="1756635361">
    <w:abstractNumId w:val="8"/>
  </w:num>
  <w:num w:numId="28" w16cid:durableId="176386634">
    <w:abstractNumId w:val="29"/>
  </w:num>
  <w:num w:numId="29" w16cid:durableId="993026407">
    <w:abstractNumId w:val="24"/>
  </w:num>
  <w:num w:numId="30" w16cid:durableId="384839669">
    <w:abstractNumId w:val="16"/>
  </w:num>
  <w:num w:numId="31" w16cid:durableId="229080832">
    <w:abstractNumId w:val="2"/>
  </w:num>
  <w:num w:numId="32" w16cid:durableId="428744852">
    <w:abstractNumId w:val="39"/>
  </w:num>
  <w:num w:numId="33" w16cid:durableId="651642613">
    <w:abstractNumId w:val="46"/>
  </w:num>
  <w:num w:numId="34" w16cid:durableId="62411473">
    <w:abstractNumId w:val="41"/>
  </w:num>
  <w:num w:numId="35" w16cid:durableId="1254631187">
    <w:abstractNumId w:val="40"/>
  </w:num>
  <w:num w:numId="36" w16cid:durableId="1155335999">
    <w:abstractNumId w:val="22"/>
  </w:num>
  <w:num w:numId="37" w16cid:durableId="1318538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7397155">
    <w:abstractNumId w:val="15"/>
  </w:num>
  <w:num w:numId="39" w16cid:durableId="1509562980">
    <w:abstractNumId w:val="27"/>
  </w:num>
  <w:num w:numId="40" w16cid:durableId="1284531798">
    <w:abstractNumId w:val="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2495135">
    <w:abstractNumId w:val="28"/>
  </w:num>
  <w:num w:numId="42" w16cid:durableId="1308125725">
    <w:abstractNumId w:val="6"/>
  </w:num>
  <w:num w:numId="43" w16cid:durableId="1696732864">
    <w:abstractNumId w:val="10"/>
  </w:num>
  <w:num w:numId="44" w16cid:durableId="1867478073">
    <w:abstractNumId w:val="3"/>
  </w:num>
  <w:num w:numId="45" w16cid:durableId="485826512">
    <w:abstractNumId w:val="17"/>
  </w:num>
  <w:num w:numId="46" w16cid:durableId="1366444931">
    <w:abstractNumId w:val="13"/>
  </w:num>
  <w:num w:numId="47" w16cid:durableId="2061394469">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3C"/>
    <w:rsid w:val="000013A4"/>
    <w:rsid w:val="00001DD2"/>
    <w:rsid w:val="000023BC"/>
    <w:rsid w:val="0000326A"/>
    <w:rsid w:val="0000398C"/>
    <w:rsid w:val="00005BCF"/>
    <w:rsid w:val="00005FB3"/>
    <w:rsid w:val="00006DA8"/>
    <w:rsid w:val="00011455"/>
    <w:rsid w:val="00011599"/>
    <w:rsid w:val="0001169F"/>
    <w:rsid w:val="00013C7D"/>
    <w:rsid w:val="00014390"/>
    <w:rsid w:val="00022F50"/>
    <w:rsid w:val="000236AD"/>
    <w:rsid w:val="000243CB"/>
    <w:rsid w:val="0002722A"/>
    <w:rsid w:val="000314FC"/>
    <w:rsid w:val="000315BE"/>
    <w:rsid w:val="00034C71"/>
    <w:rsid w:val="00035A07"/>
    <w:rsid w:val="000424ED"/>
    <w:rsid w:val="000431D9"/>
    <w:rsid w:val="00047B7C"/>
    <w:rsid w:val="000506AF"/>
    <w:rsid w:val="000522D9"/>
    <w:rsid w:val="00052550"/>
    <w:rsid w:val="00052F07"/>
    <w:rsid w:val="00053621"/>
    <w:rsid w:val="00053DC0"/>
    <w:rsid w:val="000574A5"/>
    <w:rsid w:val="00060868"/>
    <w:rsid w:val="000608D0"/>
    <w:rsid w:val="00060DF5"/>
    <w:rsid w:val="0006120B"/>
    <w:rsid w:val="00062AFF"/>
    <w:rsid w:val="00062B6F"/>
    <w:rsid w:val="00062DE6"/>
    <w:rsid w:val="0006587F"/>
    <w:rsid w:val="00066601"/>
    <w:rsid w:val="000700BD"/>
    <w:rsid w:val="00074DEE"/>
    <w:rsid w:val="00075554"/>
    <w:rsid w:val="000849FB"/>
    <w:rsid w:val="00084A75"/>
    <w:rsid w:val="000873BF"/>
    <w:rsid w:val="00091DA5"/>
    <w:rsid w:val="00097745"/>
    <w:rsid w:val="000C0C38"/>
    <w:rsid w:val="000D2B62"/>
    <w:rsid w:val="000D5141"/>
    <w:rsid w:val="000D5733"/>
    <w:rsid w:val="000D6AA4"/>
    <w:rsid w:val="000D7D46"/>
    <w:rsid w:val="000E09E1"/>
    <w:rsid w:val="000E1126"/>
    <w:rsid w:val="000E177C"/>
    <w:rsid w:val="000E1D04"/>
    <w:rsid w:val="000E5EEB"/>
    <w:rsid w:val="000E64B8"/>
    <w:rsid w:val="000F1887"/>
    <w:rsid w:val="000F58D9"/>
    <w:rsid w:val="000F6900"/>
    <w:rsid w:val="000F6ECD"/>
    <w:rsid w:val="000F7FBA"/>
    <w:rsid w:val="001005F8"/>
    <w:rsid w:val="00101BBD"/>
    <w:rsid w:val="00102480"/>
    <w:rsid w:val="001040E5"/>
    <w:rsid w:val="0010587E"/>
    <w:rsid w:val="00107436"/>
    <w:rsid w:val="00107D4F"/>
    <w:rsid w:val="00116E9D"/>
    <w:rsid w:val="00120AC9"/>
    <w:rsid w:val="00123290"/>
    <w:rsid w:val="00124919"/>
    <w:rsid w:val="00127BA9"/>
    <w:rsid w:val="00130642"/>
    <w:rsid w:val="00130668"/>
    <w:rsid w:val="00133524"/>
    <w:rsid w:val="001342B0"/>
    <w:rsid w:val="001360EC"/>
    <w:rsid w:val="00137871"/>
    <w:rsid w:val="001417E7"/>
    <w:rsid w:val="00141D5E"/>
    <w:rsid w:val="00142D51"/>
    <w:rsid w:val="00144475"/>
    <w:rsid w:val="00144631"/>
    <w:rsid w:val="001502E9"/>
    <w:rsid w:val="00150E76"/>
    <w:rsid w:val="0015298C"/>
    <w:rsid w:val="00154D6B"/>
    <w:rsid w:val="001556CE"/>
    <w:rsid w:val="0015643C"/>
    <w:rsid w:val="001608EF"/>
    <w:rsid w:val="00161C58"/>
    <w:rsid w:val="00166F5A"/>
    <w:rsid w:val="00171034"/>
    <w:rsid w:val="00172FCF"/>
    <w:rsid w:val="0017409C"/>
    <w:rsid w:val="00177328"/>
    <w:rsid w:val="001775B3"/>
    <w:rsid w:val="001817AC"/>
    <w:rsid w:val="00185FE8"/>
    <w:rsid w:val="001914D7"/>
    <w:rsid w:val="00191D23"/>
    <w:rsid w:val="00194E21"/>
    <w:rsid w:val="0019639D"/>
    <w:rsid w:val="001B16CF"/>
    <w:rsid w:val="001B27DE"/>
    <w:rsid w:val="001B387F"/>
    <w:rsid w:val="001B406F"/>
    <w:rsid w:val="001B5D1D"/>
    <w:rsid w:val="001B7079"/>
    <w:rsid w:val="001C0AD9"/>
    <w:rsid w:val="001C28D8"/>
    <w:rsid w:val="001C7E5E"/>
    <w:rsid w:val="001D0313"/>
    <w:rsid w:val="001D4793"/>
    <w:rsid w:val="001D7198"/>
    <w:rsid w:val="001D7C83"/>
    <w:rsid w:val="001E14BD"/>
    <w:rsid w:val="001E20AD"/>
    <w:rsid w:val="001E5C52"/>
    <w:rsid w:val="001E7420"/>
    <w:rsid w:val="001E749B"/>
    <w:rsid w:val="001E76CB"/>
    <w:rsid w:val="001F61EE"/>
    <w:rsid w:val="001F690C"/>
    <w:rsid w:val="001F7DE3"/>
    <w:rsid w:val="00200443"/>
    <w:rsid w:val="00202FD0"/>
    <w:rsid w:val="00210D29"/>
    <w:rsid w:val="00212E8D"/>
    <w:rsid w:val="0021573F"/>
    <w:rsid w:val="00222726"/>
    <w:rsid w:val="002229A6"/>
    <w:rsid w:val="00222FA0"/>
    <w:rsid w:val="0022305C"/>
    <w:rsid w:val="00223B2F"/>
    <w:rsid w:val="002263D0"/>
    <w:rsid w:val="00227FE6"/>
    <w:rsid w:val="0023171B"/>
    <w:rsid w:val="002328AD"/>
    <w:rsid w:val="0023403E"/>
    <w:rsid w:val="00240650"/>
    <w:rsid w:val="00241E5F"/>
    <w:rsid w:val="002433E1"/>
    <w:rsid w:val="002449BA"/>
    <w:rsid w:val="002467A3"/>
    <w:rsid w:val="00246C35"/>
    <w:rsid w:val="00250535"/>
    <w:rsid w:val="002506E1"/>
    <w:rsid w:val="00250EC1"/>
    <w:rsid w:val="002518FA"/>
    <w:rsid w:val="00252A17"/>
    <w:rsid w:val="00252CC8"/>
    <w:rsid w:val="0025371F"/>
    <w:rsid w:val="00253729"/>
    <w:rsid w:val="00253A4C"/>
    <w:rsid w:val="0025583F"/>
    <w:rsid w:val="0026183F"/>
    <w:rsid w:val="00262C7F"/>
    <w:rsid w:val="00264CE5"/>
    <w:rsid w:val="00265560"/>
    <w:rsid w:val="00267CAA"/>
    <w:rsid w:val="00267F67"/>
    <w:rsid w:val="0027010E"/>
    <w:rsid w:val="00270728"/>
    <w:rsid w:val="0027347C"/>
    <w:rsid w:val="00275A60"/>
    <w:rsid w:val="00275D3D"/>
    <w:rsid w:val="00276319"/>
    <w:rsid w:val="00276A50"/>
    <w:rsid w:val="00277623"/>
    <w:rsid w:val="00282948"/>
    <w:rsid w:val="0028325B"/>
    <w:rsid w:val="002868DD"/>
    <w:rsid w:val="00290865"/>
    <w:rsid w:val="00291FD8"/>
    <w:rsid w:val="00292BFE"/>
    <w:rsid w:val="00295130"/>
    <w:rsid w:val="00296140"/>
    <w:rsid w:val="0029696C"/>
    <w:rsid w:val="002A2595"/>
    <w:rsid w:val="002A5026"/>
    <w:rsid w:val="002A6DB1"/>
    <w:rsid w:val="002A6E6E"/>
    <w:rsid w:val="002A75F2"/>
    <w:rsid w:val="002B136C"/>
    <w:rsid w:val="002B17FB"/>
    <w:rsid w:val="002B1B9C"/>
    <w:rsid w:val="002B23DF"/>
    <w:rsid w:val="002B3A92"/>
    <w:rsid w:val="002B3ACA"/>
    <w:rsid w:val="002B3CBA"/>
    <w:rsid w:val="002B5BF4"/>
    <w:rsid w:val="002B60FF"/>
    <w:rsid w:val="002B747A"/>
    <w:rsid w:val="002C163D"/>
    <w:rsid w:val="002C2AA9"/>
    <w:rsid w:val="002C6FEC"/>
    <w:rsid w:val="002D1F3C"/>
    <w:rsid w:val="002D5D04"/>
    <w:rsid w:val="002D6587"/>
    <w:rsid w:val="002D79FF"/>
    <w:rsid w:val="002E1789"/>
    <w:rsid w:val="002E2D84"/>
    <w:rsid w:val="002E50A4"/>
    <w:rsid w:val="002E5AC2"/>
    <w:rsid w:val="002E5BA5"/>
    <w:rsid w:val="002E6149"/>
    <w:rsid w:val="002E6566"/>
    <w:rsid w:val="002E6877"/>
    <w:rsid w:val="002F1976"/>
    <w:rsid w:val="002F21F9"/>
    <w:rsid w:val="002F3882"/>
    <w:rsid w:val="002F5506"/>
    <w:rsid w:val="002F5A8B"/>
    <w:rsid w:val="002F5FE4"/>
    <w:rsid w:val="002F6EB0"/>
    <w:rsid w:val="002F7C94"/>
    <w:rsid w:val="00300F55"/>
    <w:rsid w:val="00301606"/>
    <w:rsid w:val="003069A2"/>
    <w:rsid w:val="00306E9F"/>
    <w:rsid w:val="00310F26"/>
    <w:rsid w:val="0031188F"/>
    <w:rsid w:val="00313DD5"/>
    <w:rsid w:val="00314E5B"/>
    <w:rsid w:val="00315843"/>
    <w:rsid w:val="00315BB2"/>
    <w:rsid w:val="0031632A"/>
    <w:rsid w:val="00316CB0"/>
    <w:rsid w:val="003174D9"/>
    <w:rsid w:val="003250B1"/>
    <w:rsid w:val="0033318A"/>
    <w:rsid w:val="00337E46"/>
    <w:rsid w:val="00344524"/>
    <w:rsid w:val="0034488F"/>
    <w:rsid w:val="00344A7E"/>
    <w:rsid w:val="00346649"/>
    <w:rsid w:val="003479DD"/>
    <w:rsid w:val="00350112"/>
    <w:rsid w:val="00350729"/>
    <w:rsid w:val="00356116"/>
    <w:rsid w:val="00356970"/>
    <w:rsid w:val="003654AE"/>
    <w:rsid w:val="003659CC"/>
    <w:rsid w:val="00370799"/>
    <w:rsid w:val="003709F7"/>
    <w:rsid w:val="00371E58"/>
    <w:rsid w:val="00371EEC"/>
    <w:rsid w:val="00371FA3"/>
    <w:rsid w:val="003815D2"/>
    <w:rsid w:val="00384CD1"/>
    <w:rsid w:val="00387F30"/>
    <w:rsid w:val="00393893"/>
    <w:rsid w:val="00394287"/>
    <w:rsid w:val="003959AD"/>
    <w:rsid w:val="00396B06"/>
    <w:rsid w:val="003A0B63"/>
    <w:rsid w:val="003A0DF4"/>
    <w:rsid w:val="003A1883"/>
    <w:rsid w:val="003A1FFB"/>
    <w:rsid w:val="003A4875"/>
    <w:rsid w:val="003A551A"/>
    <w:rsid w:val="003A6129"/>
    <w:rsid w:val="003B18EF"/>
    <w:rsid w:val="003B3BCC"/>
    <w:rsid w:val="003B4A4D"/>
    <w:rsid w:val="003B4F12"/>
    <w:rsid w:val="003B50A3"/>
    <w:rsid w:val="003B595A"/>
    <w:rsid w:val="003B5D80"/>
    <w:rsid w:val="003B5E68"/>
    <w:rsid w:val="003C1548"/>
    <w:rsid w:val="003C2F05"/>
    <w:rsid w:val="003C401E"/>
    <w:rsid w:val="003C5B57"/>
    <w:rsid w:val="003D2C46"/>
    <w:rsid w:val="003D3D45"/>
    <w:rsid w:val="003D42B0"/>
    <w:rsid w:val="003D4E44"/>
    <w:rsid w:val="003D70D5"/>
    <w:rsid w:val="003D7B07"/>
    <w:rsid w:val="003E0B55"/>
    <w:rsid w:val="003E2533"/>
    <w:rsid w:val="003E3E87"/>
    <w:rsid w:val="003E6877"/>
    <w:rsid w:val="003F1E57"/>
    <w:rsid w:val="003F214F"/>
    <w:rsid w:val="003F335D"/>
    <w:rsid w:val="003F3550"/>
    <w:rsid w:val="003F3FB3"/>
    <w:rsid w:val="00402E48"/>
    <w:rsid w:val="00403F6A"/>
    <w:rsid w:val="004045FC"/>
    <w:rsid w:val="004049C8"/>
    <w:rsid w:val="00404C19"/>
    <w:rsid w:val="00405DBC"/>
    <w:rsid w:val="0041135F"/>
    <w:rsid w:val="00415C2D"/>
    <w:rsid w:val="004209B8"/>
    <w:rsid w:val="00423615"/>
    <w:rsid w:val="00425542"/>
    <w:rsid w:val="00425EDD"/>
    <w:rsid w:val="00425FFE"/>
    <w:rsid w:val="00430117"/>
    <w:rsid w:val="00433028"/>
    <w:rsid w:val="00433D3F"/>
    <w:rsid w:val="00436549"/>
    <w:rsid w:val="00443145"/>
    <w:rsid w:val="00445924"/>
    <w:rsid w:val="00445D0B"/>
    <w:rsid w:val="0044707D"/>
    <w:rsid w:val="00447A41"/>
    <w:rsid w:val="00447B9C"/>
    <w:rsid w:val="004517A9"/>
    <w:rsid w:val="00451E34"/>
    <w:rsid w:val="0045480A"/>
    <w:rsid w:val="004648C1"/>
    <w:rsid w:val="00466F7D"/>
    <w:rsid w:val="00474295"/>
    <w:rsid w:val="00476EC1"/>
    <w:rsid w:val="00481855"/>
    <w:rsid w:val="0048220D"/>
    <w:rsid w:val="00482569"/>
    <w:rsid w:val="004855A5"/>
    <w:rsid w:val="0048596B"/>
    <w:rsid w:val="00487DC7"/>
    <w:rsid w:val="004903C4"/>
    <w:rsid w:val="004919BC"/>
    <w:rsid w:val="00494165"/>
    <w:rsid w:val="00495550"/>
    <w:rsid w:val="004A2737"/>
    <w:rsid w:val="004A44D7"/>
    <w:rsid w:val="004A5803"/>
    <w:rsid w:val="004A6400"/>
    <w:rsid w:val="004A65B4"/>
    <w:rsid w:val="004B1A66"/>
    <w:rsid w:val="004B2A3C"/>
    <w:rsid w:val="004B31C4"/>
    <w:rsid w:val="004B6205"/>
    <w:rsid w:val="004B6C0D"/>
    <w:rsid w:val="004C4AE7"/>
    <w:rsid w:val="004C4F4F"/>
    <w:rsid w:val="004C5295"/>
    <w:rsid w:val="004C790C"/>
    <w:rsid w:val="004D1385"/>
    <w:rsid w:val="004D49D7"/>
    <w:rsid w:val="004D513D"/>
    <w:rsid w:val="004D793C"/>
    <w:rsid w:val="004E03A2"/>
    <w:rsid w:val="004E4121"/>
    <w:rsid w:val="004E446F"/>
    <w:rsid w:val="004F1923"/>
    <w:rsid w:val="004F2CAF"/>
    <w:rsid w:val="004F2F86"/>
    <w:rsid w:val="004F46A4"/>
    <w:rsid w:val="004F4B7A"/>
    <w:rsid w:val="00500E7C"/>
    <w:rsid w:val="00501547"/>
    <w:rsid w:val="0050328C"/>
    <w:rsid w:val="00504B05"/>
    <w:rsid w:val="00506B04"/>
    <w:rsid w:val="00510E8A"/>
    <w:rsid w:val="005125B2"/>
    <w:rsid w:val="005141BD"/>
    <w:rsid w:val="00515176"/>
    <w:rsid w:val="00515CC4"/>
    <w:rsid w:val="00521298"/>
    <w:rsid w:val="00521417"/>
    <w:rsid w:val="00527121"/>
    <w:rsid w:val="005331F3"/>
    <w:rsid w:val="00533B12"/>
    <w:rsid w:val="00544450"/>
    <w:rsid w:val="00547873"/>
    <w:rsid w:val="0055054C"/>
    <w:rsid w:val="00550FFA"/>
    <w:rsid w:val="00551ECB"/>
    <w:rsid w:val="005523BB"/>
    <w:rsid w:val="00555140"/>
    <w:rsid w:val="0056335D"/>
    <w:rsid w:val="005639BD"/>
    <w:rsid w:val="005750DD"/>
    <w:rsid w:val="005755CB"/>
    <w:rsid w:val="00577230"/>
    <w:rsid w:val="005779AF"/>
    <w:rsid w:val="00580C01"/>
    <w:rsid w:val="00581547"/>
    <w:rsid w:val="00582C86"/>
    <w:rsid w:val="00584030"/>
    <w:rsid w:val="00584746"/>
    <w:rsid w:val="00585163"/>
    <w:rsid w:val="0058580F"/>
    <w:rsid w:val="00593DC8"/>
    <w:rsid w:val="00595E8B"/>
    <w:rsid w:val="005A012A"/>
    <w:rsid w:val="005A20A6"/>
    <w:rsid w:val="005A2971"/>
    <w:rsid w:val="005A5DDD"/>
    <w:rsid w:val="005B1E32"/>
    <w:rsid w:val="005B437B"/>
    <w:rsid w:val="005B5802"/>
    <w:rsid w:val="005B643C"/>
    <w:rsid w:val="005B6A6F"/>
    <w:rsid w:val="005C3966"/>
    <w:rsid w:val="005C4A11"/>
    <w:rsid w:val="005C4C51"/>
    <w:rsid w:val="005D0190"/>
    <w:rsid w:val="005D06E6"/>
    <w:rsid w:val="005D1287"/>
    <w:rsid w:val="005D5499"/>
    <w:rsid w:val="005E182D"/>
    <w:rsid w:val="005E2459"/>
    <w:rsid w:val="005E27D7"/>
    <w:rsid w:val="005E4409"/>
    <w:rsid w:val="005E4610"/>
    <w:rsid w:val="005E4B1B"/>
    <w:rsid w:val="005E4D69"/>
    <w:rsid w:val="005E6B89"/>
    <w:rsid w:val="005F077F"/>
    <w:rsid w:val="005F097A"/>
    <w:rsid w:val="005F1022"/>
    <w:rsid w:val="005F13F3"/>
    <w:rsid w:val="005F1A11"/>
    <w:rsid w:val="005F2C2F"/>
    <w:rsid w:val="005F4B30"/>
    <w:rsid w:val="00600A09"/>
    <w:rsid w:val="00607304"/>
    <w:rsid w:val="00612A69"/>
    <w:rsid w:val="0061354D"/>
    <w:rsid w:val="00614884"/>
    <w:rsid w:val="00614A53"/>
    <w:rsid w:val="00617C81"/>
    <w:rsid w:val="00617F40"/>
    <w:rsid w:val="00623708"/>
    <w:rsid w:val="006257DB"/>
    <w:rsid w:val="00633900"/>
    <w:rsid w:val="00634804"/>
    <w:rsid w:val="00635EBA"/>
    <w:rsid w:val="00636B07"/>
    <w:rsid w:val="0064043C"/>
    <w:rsid w:val="00640FE7"/>
    <w:rsid w:val="00647ED2"/>
    <w:rsid w:val="006513CB"/>
    <w:rsid w:val="006539AB"/>
    <w:rsid w:val="00672F58"/>
    <w:rsid w:val="006746A4"/>
    <w:rsid w:val="00681264"/>
    <w:rsid w:val="00682605"/>
    <w:rsid w:val="00684A0A"/>
    <w:rsid w:val="00684EFC"/>
    <w:rsid w:val="00684F0E"/>
    <w:rsid w:val="00685C15"/>
    <w:rsid w:val="0068692F"/>
    <w:rsid w:val="00691103"/>
    <w:rsid w:val="00693A42"/>
    <w:rsid w:val="00695986"/>
    <w:rsid w:val="006A2A43"/>
    <w:rsid w:val="006A3E30"/>
    <w:rsid w:val="006B0938"/>
    <w:rsid w:val="006B18DC"/>
    <w:rsid w:val="006B19CB"/>
    <w:rsid w:val="006B322C"/>
    <w:rsid w:val="006B410A"/>
    <w:rsid w:val="006B4E95"/>
    <w:rsid w:val="006B55D8"/>
    <w:rsid w:val="006B5A08"/>
    <w:rsid w:val="006B7E45"/>
    <w:rsid w:val="006C1346"/>
    <w:rsid w:val="006C2068"/>
    <w:rsid w:val="006C2216"/>
    <w:rsid w:val="006C6369"/>
    <w:rsid w:val="006C768E"/>
    <w:rsid w:val="006C7F26"/>
    <w:rsid w:val="006D118E"/>
    <w:rsid w:val="006D333F"/>
    <w:rsid w:val="006D3637"/>
    <w:rsid w:val="006D4F29"/>
    <w:rsid w:val="006D5CC4"/>
    <w:rsid w:val="006D6560"/>
    <w:rsid w:val="006D73F2"/>
    <w:rsid w:val="006E1315"/>
    <w:rsid w:val="006E466A"/>
    <w:rsid w:val="006E4890"/>
    <w:rsid w:val="006E5277"/>
    <w:rsid w:val="006E5D3D"/>
    <w:rsid w:val="006E6612"/>
    <w:rsid w:val="006E7933"/>
    <w:rsid w:val="006F69F4"/>
    <w:rsid w:val="006F7F42"/>
    <w:rsid w:val="00701202"/>
    <w:rsid w:val="0070339A"/>
    <w:rsid w:val="00703496"/>
    <w:rsid w:val="00704268"/>
    <w:rsid w:val="0070653C"/>
    <w:rsid w:val="007065B6"/>
    <w:rsid w:val="00706B9E"/>
    <w:rsid w:val="007105F9"/>
    <w:rsid w:val="0071209E"/>
    <w:rsid w:val="007124CF"/>
    <w:rsid w:val="00713917"/>
    <w:rsid w:val="00716AF5"/>
    <w:rsid w:val="007207F5"/>
    <w:rsid w:val="00722D1E"/>
    <w:rsid w:val="007243BB"/>
    <w:rsid w:val="00725DD0"/>
    <w:rsid w:val="00730238"/>
    <w:rsid w:val="00730370"/>
    <w:rsid w:val="0073093A"/>
    <w:rsid w:val="00731E52"/>
    <w:rsid w:val="00733439"/>
    <w:rsid w:val="00734D0D"/>
    <w:rsid w:val="00736061"/>
    <w:rsid w:val="007369A2"/>
    <w:rsid w:val="00737299"/>
    <w:rsid w:val="00737BF5"/>
    <w:rsid w:val="00737BFA"/>
    <w:rsid w:val="0074101D"/>
    <w:rsid w:val="007436F0"/>
    <w:rsid w:val="00744D3C"/>
    <w:rsid w:val="0074613B"/>
    <w:rsid w:val="0075154E"/>
    <w:rsid w:val="00752E64"/>
    <w:rsid w:val="007540AF"/>
    <w:rsid w:val="00754629"/>
    <w:rsid w:val="00757321"/>
    <w:rsid w:val="00761B0A"/>
    <w:rsid w:val="00762858"/>
    <w:rsid w:val="00776C51"/>
    <w:rsid w:val="00780AC0"/>
    <w:rsid w:val="0078295D"/>
    <w:rsid w:val="00783C5E"/>
    <w:rsid w:val="007846D8"/>
    <w:rsid w:val="00785F5C"/>
    <w:rsid w:val="00791571"/>
    <w:rsid w:val="007932C2"/>
    <w:rsid w:val="00794FEA"/>
    <w:rsid w:val="00795A41"/>
    <w:rsid w:val="007972EE"/>
    <w:rsid w:val="007A1AC8"/>
    <w:rsid w:val="007A2613"/>
    <w:rsid w:val="007A791D"/>
    <w:rsid w:val="007B35AE"/>
    <w:rsid w:val="007B5615"/>
    <w:rsid w:val="007B7712"/>
    <w:rsid w:val="007C01EF"/>
    <w:rsid w:val="007C3A01"/>
    <w:rsid w:val="007C3DF5"/>
    <w:rsid w:val="007C467D"/>
    <w:rsid w:val="007C6737"/>
    <w:rsid w:val="007D2633"/>
    <w:rsid w:val="007D2872"/>
    <w:rsid w:val="007D2CB7"/>
    <w:rsid w:val="007D7D85"/>
    <w:rsid w:val="007E08A0"/>
    <w:rsid w:val="007E0DB3"/>
    <w:rsid w:val="007E224B"/>
    <w:rsid w:val="007E268F"/>
    <w:rsid w:val="007E329A"/>
    <w:rsid w:val="007E3CB4"/>
    <w:rsid w:val="007E4485"/>
    <w:rsid w:val="007E58FB"/>
    <w:rsid w:val="007E68F1"/>
    <w:rsid w:val="007E777A"/>
    <w:rsid w:val="007F128C"/>
    <w:rsid w:val="007F477F"/>
    <w:rsid w:val="007F4C2D"/>
    <w:rsid w:val="007F6C10"/>
    <w:rsid w:val="007F7D91"/>
    <w:rsid w:val="00800210"/>
    <w:rsid w:val="00800831"/>
    <w:rsid w:val="008014EF"/>
    <w:rsid w:val="008025A9"/>
    <w:rsid w:val="00804263"/>
    <w:rsid w:val="00806B9C"/>
    <w:rsid w:val="0081123C"/>
    <w:rsid w:val="0081317B"/>
    <w:rsid w:val="00813BDE"/>
    <w:rsid w:val="008140A9"/>
    <w:rsid w:val="0081465F"/>
    <w:rsid w:val="008155F2"/>
    <w:rsid w:val="00816E83"/>
    <w:rsid w:val="00822138"/>
    <w:rsid w:val="008226E4"/>
    <w:rsid w:val="00822BAC"/>
    <w:rsid w:val="00822E47"/>
    <w:rsid w:val="00823991"/>
    <w:rsid w:val="00827981"/>
    <w:rsid w:val="008307CA"/>
    <w:rsid w:val="00830A4C"/>
    <w:rsid w:val="00831646"/>
    <w:rsid w:val="00831974"/>
    <w:rsid w:val="00835157"/>
    <w:rsid w:val="00835D96"/>
    <w:rsid w:val="008373B9"/>
    <w:rsid w:val="008421A2"/>
    <w:rsid w:val="00842DCC"/>
    <w:rsid w:val="0084690E"/>
    <w:rsid w:val="00851F74"/>
    <w:rsid w:val="008542B5"/>
    <w:rsid w:val="00857879"/>
    <w:rsid w:val="00860893"/>
    <w:rsid w:val="00861C47"/>
    <w:rsid w:val="00864DCC"/>
    <w:rsid w:val="00864E52"/>
    <w:rsid w:val="0086708F"/>
    <w:rsid w:val="00867373"/>
    <w:rsid w:val="00877AF4"/>
    <w:rsid w:val="008805CF"/>
    <w:rsid w:val="0088061B"/>
    <w:rsid w:val="00880A8D"/>
    <w:rsid w:val="00893259"/>
    <w:rsid w:val="00894179"/>
    <w:rsid w:val="00895F3C"/>
    <w:rsid w:val="00896DFB"/>
    <w:rsid w:val="008A15B0"/>
    <w:rsid w:val="008A16B9"/>
    <w:rsid w:val="008A563F"/>
    <w:rsid w:val="008B1F24"/>
    <w:rsid w:val="008B4DC3"/>
    <w:rsid w:val="008B53E3"/>
    <w:rsid w:val="008B5803"/>
    <w:rsid w:val="008B63C9"/>
    <w:rsid w:val="008B6D45"/>
    <w:rsid w:val="008B75AF"/>
    <w:rsid w:val="008C0591"/>
    <w:rsid w:val="008C0892"/>
    <w:rsid w:val="008C1B62"/>
    <w:rsid w:val="008C2264"/>
    <w:rsid w:val="008C3F4C"/>
    <w:rsid w:val="008C5B9B"/>
    <w:rsid w:val="008C5F98"/>
    <w:rsid w:val="008D05B8"/>
    <w:rsid w:val="008D1832"/>
    <w:rsid w:val="008D245B"/>
    <w:rsid w:val="008D2B0E"/>
    <w:rsid w:val="008D4468"/>
    <w:rsid w:val="008D4D6F"/>
    <w:rsid w:val="008D6C66"/>
    <w:rsid w:val="008E1AC6"/>
    <w:rsid w:val="008E3AFF"/>
    <w:rsid w:val="008F05F6"/>
    <w:rsid w:val="008F1363"/>
    <w:rsid w:val="008F1391"/>
    <w:rsid w:val="008F166C"/>
    <w:rsid w:val="008F1814"/>
    <w:rsid w:val="008F2A0D"/>
    <w:rsid w:val="008F2BC5"/>
    <w:rsid w:val="008F45DF"/>
    <w:rsid w:val="008F6342"/>
    <w:rsid w:val="009008F0"/>
    <w:rsid w:val="00903B2A"/>
    <w:rsid w:val="00904465"/>
    <w:rsid w:val="009056FA"/>
    <w:rsid w:val="00906435"/>
    <w:rsid w:val="00907598"/>
    <w:rsid w:val="00913DE1"/>
    <w:rsid w:val="0091617E"/>
    <w:rsid w:val="00921B13"/>
    <w:rsid w:val="00925B13"/>
    <w:rsid w:val="00926668"/>
    <w:rsid w:val="0093104D"/>
    <w:rsid w:val="00932E7F"/>
    <w:rsid w:val="0093404B"/>
    <w:rsid w:val="0093421A"/>
    <w:rsid w:val="0093592A"/>
    <w:rsid w:val="00942AC3"/>
    <w:rsid w:val="0095320C"/>
    <w:rsid w:val="00953348"/>
    <w:rsid w:val="0095451E"/>
    <w:rsid w:val="0095485D"/>
    <w:rsid w:val="00955BF5"/>
    <w:rsid w:val="00962383"/>
    <w:rsid w:val="009625E5"/>
    <w:rsid w:val="0096751A"/>
    <w:rsid w:val="00967E43"/>
    <w:rsid w:val="009700BA"/>
    <w:rsid w:val="00970269"/>
    <w:rsid w:val="0097201F"/>
    <w:rsid w:val="009728D1"/>
    <w:rsid w:val="00972DFC"/>
    <w:rsid w:val="00973630"/>
    <w:rsid w:val="0098197A"/>
    <w:rsid w:val="009819C1"/>
    <w:rsid w:val="00984BA5"/>
    <w:rsid w:val="009855BC"/>
    <w:rsid w:val="00987FCF"/>
    <w:rsid w:val="009911B2"/>
    <w:rsid w:val="0099357C"/>
    <w:rsid w:val="00994074"/>
    <w:rsid w:val="00995C8F"/>
    <w:rsid w:val="009A0475"/>
    <w:rsid w:val="009A3726"/>
    <w:rsid w:val="009A39D1"/>
    <w:rsid w:val="009A4D8F"/>
    <w:rsid w:val="009A75A3"/>
    <w:rsid w:val="009B086F"/>
    <w:rsid w:val="009B2CA5"/>
    <w:rsid w:val="009B2DC3"/>
    <w:rsid w:val="009B39F7"/>
    <w:rsid w:val="009B43FF"/>
    <w:rsid w:val="009B4A0F"/>
    <w:rsid w:val="009C033E"/>
    <w:rsid w:val="009C21CF"/>
    <w:rsid w:val="009C4F4D"/>
    <w:rsid w:val="009C582F"/>
    <w:rsid w:val="009C5864"/>
    <w:rsid w:val="009C58D2"/>
    <w:rsid w:val="009C5FA1"/>
    <w:rsid w:val="009C6757"/>
    <w:rsid w:val="009C6D7C"/>
    <w:rsid w:val="009C7EE7"/>
    <w:rsid w:val="009D0656"/>
    <w:rsid w:val="009D3C1A"/>
    <w:rsid w:val="009D40DF"/>
    <w:rsid w:val="009D5202"/>
    <w:rsid w:val="009D5F87"/>
    <w:rsid w:val="009D6C87"/>
    <w:rsid w:val="009E0FCA"/>
    <w:rsid w:val="009E1A5D"/>
    <w:rsid w:val="009E5344"/>
    <w:rsid w:val="009E7D91"/>
    <w:rsid w:val="009F130B"/>
    <w:rsid w:val="009F16C5"/>
    <w:rsid w:val="009F3710"/>
    <w:rsid w:val="009F4230"/>
    <w:rsid w:val="009F5F58"/>
    <w:rsid w:val="00A007D8"/>
    <w:rsid w:val="00A03842"/>
    <w:rsid w:val="00A045EA"/>
    <w:rsid w:val="00A06A29"/>
    <w:rsid w:val="00A06F84"/>
    <w:rsid w:val="00A10848"/>
    <w:rsid w:val="00A11D16"/>
    <w:rsid w:val="00A12AFB"/>
    <w:rsid w:val="00A20B5C"/>
    <w:rsid w:val="00A21497"/>
    <w:rsid w:val="00A23A52"/>
    <w:rsid w:val="00A23B83"/>
    <w:rsid w:val="00A24108"/>
    <w:rsid w:val="00A32144"/>
    <w:rsid w:val="00A35ED4"/>
    <w:rsid w:val="00A364EE"/>
    <w:rsid w:val="00A36C9B"/>
    <w:rsid w:val="00A372CA"/>
    <w:rsid w:val="00A40247"/>
    <w:rsid w:val="00A40C86"/>
    <w:rsid w:val="00A4128A"/>
    <w:rsid w:val="00A42A63"/>
    <w:rsid w:val="00A42F3B"/>
    <w:rsid w:val="00A4496C"/>
    <w:rsid w:val="00A527EA"/>
    <w:rsid w:val="00A52D4E"/>
    <w:rsid w:val="00A54D19"/>
    <w:rsid w:val="00A608FB"/>
    <w:rsid w:val="00A616FD"/>
    <w:rsid w:val="00A63849"/>
    <w:rsid w:val="00A64DAA"/>
    <w:rsid w:val="00A71C38"/>
    <w:rsid w:val="00A75D5F"/>
    <w:rsid w:val="00A75D95"/>
    <w:rsid w:val="00A762D0"/>
    <w:rsid w:val="00A77504"/>
    <w:rsid w:val="00A800F3"/>
    <w:rsid w:val="00A80C8D"/>
    <w:rsid w:val="00A816E4"/>
    <w:rsid w:val="00A82CFE"/>
    <w:rsid w:val="00A8321B"/>
    <w:rsid w:val="00A84196"/>
    <w:rsid w:val="00A85CAB"/>
    <w:rsid w:val="00A87D8B"/>
    <w:rsid w:val="00A908DC"/>
    <w:rsid w:val="00AA0677"/>
    <w:rsid w:val="00AA2EBF"/>
    <w:rsid w:val="00AA3B23"/>
    <w:rsid w:val="00AA4130"/>
    <w:rsid w:val="00AB1557"/>
    <w:rsid w:val="00AB1936"/>
    <w:rsid w:val="00AB76A2"/>
    <w:rsid w:val="00AC2518"/>
    <w:rsid w:val="00AC2675"/>
    <w:rsid w:val="00AC3495"/>
    <w:rsid w:val="00AC38D2"/>
    <w:rsid w:val="00AC4BB4"/>
    <w:rsid w:val="00AD25A5"/>
    <w:rsid w:val="00AD3D89"/>
    <w:rsid w:val="00AD4022"/>
    <w:rsid w:val="00AD43E4"/>
    <w:rsid w:val="00AD6F27"/>
    <w:rsid w:val="00AE21AC"/>
    <w:rsid w:val="00AF4194"/>
    <w:rsid w:val="00B02140"/>
    <w:rsid w:val="00B02EB9"/>
    <w:rsid w:val="00B032F0"/>
    <w:rsid w:val="00B1090B"/>
    <w:rsid w:val="00B10944"/>
    <w:rsid w:val="00B10DF1"/>
    <w:rsid w:val="00B12053"/>
    <w:rsid w:val="00B123F9"/>
    <w:rsid w:val="00B13433"/>
    <w:rsid w:val="00B14390"/>
    <w:rsid w:val="00B16D6E"/>
    <w:rsid w:val="00B2497A"/>
    <w:rsid w:val="00B25A65"/>
    <w:rsid w:val="00B36908"/>
    <w:rsid w:val="00B42362"/>
    <w:rsid w:val="00B42589"/>
    <w:rsid w:val="00B440EE"/>
    <w:rsid w:val="00B46F96"/>
    <w:rsid w:val="00B510DD"/>
    <w:rsid w:val="00B55D33"/>
    <w:rsid w:val="00B56E9E"/>
    <w:rsid w:val="00B60920"/>
    <w:rsid w:val="00B62156"/>
    <w:rsid w:val="00B62D06"/>
    <w:rsid w:val="00B63789"/>
    <w:rsid w:val="00B64A5E"/>
    <w:rsid w:val="00B64E85"/>
    <w:rsid w:val="00B66140"/>
    <w:rsid w:val="00B66C3E"/>
    <w:rsid w:val="00B67260"/>
    <w:rsid w:val="00B7003E"/>
    <w:rsid w:val="00B743D6"/>
    <w:rsid w:val="00B75DC2"/>
    <w:rsid w:val="00B7794A"/>
    <w:rsid w:val="00B77AD5"/>
    <w:rsid w:val="00B77B90"/>
    <w:rsid w:val="00B8262D"/>
    <w:rsid w:val="00B82BDB"/>
    <w:rsid w:val="00B84349"/>
    <w:rsid w:val="00B84F4A"/>
    <w:rsid w:val="00B86B5A"/>
    <w:rsid w:val="00B87EF7"/>
    <w:rsid w:val="00B90F91"/>
    <w:rsid w:val="00B95D37"/>
    <w:rsid w:val="00B96249"/>
    <w:rsid w:val="00B9633E"/>
    <w:rsid w:val="00B9718D"/>
    <w:rsid w:val="00BA3F74"/>
    <w:rsid w:val="00BA431E"/>
    <w:rsid w:val="00BA530B"/>
    <w:rsid w:val="00BA5B08"/>
    <w:rsid w:val="00BA626F"/>
    <w:rsid w:val="00BB00FC"/>
    <w:rsid w:val="00BB34C9"/>
    <w:rsid w:val="00BB3CC4"/>
    <w:rsid w:val="00BB4181"/>
    <w:rsid w:val="00BB535A"/>
    <w:rsid w:val="00BB5E08"/>
    <w:rsid w:val="00BB7CD8"/>
    <w:rsid w:val="00BC2903"/>
    <w:rsid w:val="00BD0B72"/>
    <w:rsid w:val="00BD6931"/>
    <w:rsid w:val="00BD7C45"/>
    <w:rsid w:val="00BE0075"/>
    <w:rsid w:val="00BE0515"/>
    <w:rsid w:val="00BE17D4"/>
    <w:rsid w:val="00BE2CDB"/>
    <w:rsid w:val="00BE6424"/>
    <w:rsid w:val="00BE7ED5"/>
    <w:rsid w:val="00BF0765"/>
    <w:rsid w:val="00BF1F79"/>
    <w:rsid w:val="00BF3AC6"/>
    <w:rsid w:val="00BF4301"/>
    <w:rsid w:val="00BF681C"/>
    <w:rsid w:val="00C01B23"/>
    <w:rsid w:val="00C01FA9"/>
    <w:rsid w:val="00C03F3E"/>
    <w:rsid w:val="00C04933"/>
    <w:rsid w:val="00C109DB"/>
    <w:rsid w:val="00C11406"/>
    <w:rsid w:val="00C12D9C"/>
    <w:rsid w:val="00C14C34"/>
    <w:rsid w:val="00C15A8E"/>
    <w:rsid w:val="00C2062E"/>
    <w:rsid w:val="00C22353"/>
    <w:rsid w:val="00C22475"/>
    <w:rsid w:val="00C22E47"/>
    <w:rsid w:val="00C264A3"/>
    <w:rsid w:val="00C27338"/>
    <w:rsid w:val="00C27C81"/>
    <w:rsid w:val="00C30853"/>
    <w:rsid w:val="00C315E3"/>
    <w:rsid w:val="00C3214D"/>
    <w:rsid w:val="00C32382"/>
    <w:rsid w:val="00C33C89"/>
    <w:rsid w:val="00C344F6"/>
    <w:rsid w:val="00C35AF2"/>
    <w:rsid w:val="00C3633A"/>
    <w:rsid w:val="00C41065"/>
    <w:rsid w:val="00C425D2"/>
    <w:rsid w:val="00C46C75"/>
    <w:rsid w:val="00C50BC1"/>
    <w:rsid w:val="00C5118E"/>
    <w:rsid w:val="00C511A9"/>
    <w:rsid w:val="00C53FED"/>
    <w:rsid w:val="00C549A1"/>
    <w:rsid w:val="00C63FDD"/>
    <w:rsid w:val="00C64F7A"/>
    <w:rsid w:val="00C667D8"/>
    <w:rsid w:val="00C7071F"/>
    <w:rsid w:val="00C72DF1"/>
    <w:rsid w:val="00C731A1"/>
    <w:rsid w:val="00C73D05"/>
    <w:rsid w:val="00C80A19"/>
    <w:rsid w:val="00C81D34"/>
    <w:rsid w:val="00C823E3"/>
    <w:rsid w:val="00C831D2"/>
    <w:rsid w:val="00C8778B"/>
    <w:rsid w:val="00C87A25"/>
    <w:rsid w:val="00C924BA"/>
    <w:rsid w:val="00C9278F"/>
    <w:rsid w:val="00C92D74"/>
    <w:rsid w:val="00C95799"/>
    <w:rsid w:val="00CA0E2B"/>
    <w:rsid w:val="00CA1AE0"/>
    <w:rsid w:val="00CA1FE4"/>
    <w:rsid w:val="00CA21B8"/>
    <w:rsid w:val="00CA2C47"/>
    <w:rsid w:val="00CA2C4A"/>
    <w:rsid w:val="00CA3E77"/>
    <w:rsid w:val="00CA5AEF"/>
    <w:rsid w:val="00CA7219"/>
    <w:rsid w:val="00CA7376"/>
    <w:rsid w:val="00CA7643"/>
    <w:rsid w:val="00CB0172"/>
    <w:rsid w:val="00CB661D"/>
    <w:rsid w:val="00CB7AD2"/>
    <w:rsid w:val="00CC030A"/>
    <w:rsid w:val="00CC0D65"/>
    <w:rsid w:val="00CC3EC5"/>
    <w:rsid w:val="00CC51E8"/>
    <w:rsid w:val="00CC6394"/>
    <w:rsid w:val="00CD061F"/>
    <w:rsid w:val="00CD4085"/>
    <w:rsid w:val="00CD6141"/>
    <w:rsid w:val="00CD6704"/>
    <w:rsid w:val="00CD71AF"/>
    <w:rsid w:val="00CD765B"/>
    <w:rsid w:val="00CD7DB5"/>
    <w:rsid w:val="00CE0F0A"/>
    <w:rsid w:val="00CE5BA3"/>
    <w:rsid w:val="00CF0B97"/>
    <w:rsid w:val="00CF0CA6"/>
    <w:rsid w:val="00CF1FE7"/>
    <w:rsid w:val="00CF2391"/>
    <w:rsid w:val="00CF5070"/>
    <w:rsid w:val="00CF6503"/>
    <w:rsid w:val="00D03E5A"/>
    <w:rsid w:val="00D07A67"/>
    <w:rsid w:val="00D14270"/>
    <w:rsid w:val="00D17B33"/>
    <w:rsid w:val="00D20081"/>
    <w:rsid w:val="00D2043A"/>
    <w:rsid w:val="00D2134E"/>
    <w:rsid w:val="00D22594"/>
    <w:rsid w:val="00D273D3"/>
    <w:rsid w:val="00D278D6"/>
    <w:rsid w:val="00D30C0E"/>
    <w:rsid w:val="00D32871"/>
    <w:rsid w:val="00D37A14"/>
    <w:rsid w:val="00D37B88"/>
    <w:rsid w:val="00D40346"/>
    <w:rsid w:val="00D42C78"/>
    <w:rsid w:val="00D4457A"/>
    <w:rsid w:val="00D447B7"/>
    <w:rsid w:val="00D4592A"/>
    <w:rsid w:val="00D470A4"/>
    <w:rsid w:val="00D476D9"/>
    <w:rsid w:val="00D47AF9"/>
    <w:rsid w:val="00D51546"/>
    <w:rsid w:val="00D542DF"/>
    <w:rsid w:val="00D560A8"/>
    <w:rsid w:val="00D629F5"/>
    <w:rsid w:val="00D64620"/>
    <w:rsid w:val="00D6549A"/>
    <w:rsid w:val="00D66DE4"/>
    <w:rsid w:val="00D7238F"/>
    <w:rsid w:val="00D73A79"/>
    <w:rsid w:val="00D74D74"/>
    <w:rsid w:val="00D75143"/>
    <w:rsid w:val="00D7636B"/>
    <w:rsid w:val="00D8189D"/>
    <w:rsid w:val="00D83C8C"/>
    <w:rsid w:val="00D85432"/>
    <w:rsid w:val="00D865EC"/>
    <w:rsid w:val="00D9216E"/>
    <w:rsid w:val="00D935D0"/>
    <w:rsid w:val="00D96079"/>
    <w:rsid w:val="00D96C3B"/>
    <w:rsid w:val="00DA1725"/>
    <w:rsid w:val="00DA220E"/>
    <w:rsid w:val="00DA2D75"/>
    <w:rsid w:val="00DA5F8E"/>
    <w:rsid w:val="00DA6512"/>
    <w:rsid w:val="00DB0A32"/>
    <w:rsid w:val="00DB1C71"/>
    <w:rsid w:val="00DC3C5C"/>
    <w:rsid w:val="00DC4ED1"/>
    <w:rsid w:val="00DC551B"/>
    <w:rsid w:val="00DD118A"/>
    <w:rsid w:val="00DD1E3B"/>
    <w:rsid w:val="00DD2DA0"/>
    <w:rsid w:val="00DD51DC"/>
    <w:rsid w:val="00DE22D9"/>
    <w:rsid w:val="00DE5EFA"/>
    <w:rsid w:val="00DF0923"/>
    <w:rsid w:val="00DF0C2F"/>
    <w:rsid w:val="00DF2F85"/>
    <w:rsid w:val="00DF3901"/>
    <w:rsid w:val="00DF471F"/>
    <w:rsid w:val="00DF7862"/>
    <w:rsid w:val="00E011DB"/>
    <w:rsid w:val="00E020E1"/>
    <w:rsid w:val="00E05927"/>
    <w:rsid w:val="00E0707B"/>
    <w:rsid w:val="00E0741F"/>
    <w:rsid w:val="00E109D0"/>
    <w:rsid w:val="00E11B0A"/>
    <w:rsid w:val="00E1650A"/>
    <w:rsid w:val="00E223D0"/>
    <w:rsid w:val="00E2363A"/>
    <w:rsid w:val="00E25B2D"/>
    <w:rsid w:val="00E305D7"/>
    <w:rsid w:val="00E308CE"/>
    <w:rsid w:val="00E3476E"/>
    <w:rsid w:val="00E455A7"/>
    <w:rsid w:val="00E470AD"/>
    <w:rsid w:val="00E51F3A"/>
    <w:rsid w:val="00E56253"/>
    <w:rsid w:val="00E56428"/>
    <w:rsid w:val="00E70173"/>
    <w:rsid w:val="00E71E1B"/>
    <w:rsid w:val="00E72F5F"/>
    <w:rsid w:val="00E73FEB"/>
    <w:rsid w:val="00E7473B"/>
    <w:rsid w:val="00E81407"/>
    <w:rsid w:val="00E82782"/>
    <w:rsid w:val="00E842DE"/>
    <w:rsid w:val="00E92058"/>
    <w:rsid w:val="00E920B2"/>
    <w:rsid w:val="00E93B75"/>
    <w:rsid w:val="00E9421D"/>
    <w:rsid w:val="00E956F4"/>
    <w:rsid w:val="00E9623C"/>
    <w:rsid w:val="00EA162F"/>
    <w:rsid w:val="00EA2BC0"/>
    <w:rsid w:val="00EA4C94"/>
    <w:rsid w:val="00EA55AB"/>
    <w:rsid w:val="00EA7171"/>
    <w:rsid w:val="00EA752B"/>
    <w:rsid w:val="00EB0976"/>
    <w:rsid w:val="00EB1A82"/>
    <w:rsid w:val="00EB2694"/>
    <w:rsid w:val="00EB3C58"/>
    <w:rsid w:val="00EB49D6"/>
    <w:rsid w:val="00EB583E"/>
    <w:rsid w:val="00EC00A0"/>
    <w:rsid w:val="00EC1AF3"/>
    <w:rsid w:val="00EC1BDF"/>
    <w:rsid w:val="00EC27A0"/>
    <w:rsid w:val="00EC73D3"/>
    <w:rsid w:val="00ED034A"/>
    <w:rsid w:val="00ED046D"/>
    <w:rsid w:val="00ED22DC"/>
    <w:rsid w:val="00ED25AB"/>
    <w:rsid w:val="00ED3383"/>
    <w:rsid w:val="00ED387D"/>
    <w:rsid w:val="00ED4BC4"/>
    <w:rsid w:val="00ED6765"/>
    <w:rsid w:val="00ED6C3B"/>
    <w:rsid w:val="00ED7C71"/>
    <w:rsid w:val="00EE3725"/>
    <w:rsid w:val="00EE40B8"/>
    <w:rsid w:val="00EE57DC"/>
    <w:rsid w:val="00EE5855"/>
    <w:rsid w:val="00EE5EFB"/>
    <w:rsid w:val="00EF0D24"/>
    <w:rsid w:val="00EF32D1"/>
    <w:rsid w:val="00EF5DE5"/>
    <w:rsid w:val="00EF7B9D"/>
    <w:rsid w:val="00F010BE"/>
    <w:rsid w:val="00F01D35"/>
    <w:rsid w:val="00F0297E"/>
    <w:rsid w:val="00F03ED6"/>
    <w:rsid w:val="00F041B9"/>
    <w:rsid w:val="00F060E7"/>
    <w:rsid w:val="00F06504"/>
    <w:rsid w:val="00F06ED3"/>
    <w:rsid w:val="00F07101"/>
    <w:rsid w:val="00F10D22"/>
    <w:rsid w:val="00F122A8"/>
    <w:rsid w:val="00F12D08"/>
    <w:rsid w:val="00F13E21"/>
    <w:rsid w:val="00F14B61"/>
    <w:rsid w:val="00F1633F"/>
    <w:rsid w:val="00F2201D"/>
    <w:rsid w:val="00F22BA8"/>
    <w:rsid w:val="00F23FDD"/>
    <w:rsid w:val="00F2444F"/>
    <w:rsid w:val="00F27383"/>
    <w:rsid w:val="00F30E91"/>
    <w:rsid w:val="00F317BE"/>
    <w:rsid w:val="00F36141"/>
    <w:rsid w:val="00F41511"/>
    <w:rsid w:val="00F427F3"/>
    <w:rsid w:val="00F42C5A"/>
    <w:rsid w:val="00F44053"/>
    <w:rsid w:val="00F459A8"/>
    <w:rsid w:val="00F45E2B"/>
    <w:rsid w:val="00F46901"/>
    <w:rsid w:val="00F47627"/>
    <w:rsid w:val="00F4778E"/>
    <w:rsid w:val="00F508B5"/>
    <w:rsid w:val="00F51975"/>
    <w:rsid w:val="00F541B3"/>
    <w:rsid w:val="00F54D23"/>
    <w:rsid w:val="00F55B7B"/>
    <w:rsid w:val="00F604FA"/>
    <w:rsid w:val="00F60B37"/>
    <w:rsid w:val="00F6133C"/>
    <w:rsid w:val="00F63B45"/>
    <w:rsid w:val="00F70C9C"/>
    <w:rsid w:val="00F741F4"/>
    <w:rsid w:val="00F75307"/>
    <w:rsid w:val="00F77C00"/>
    <w:rsid w:val="00F83203"/>
    <w:rsid w:val="00F83E63"/>
    <w:rsid w:val="00F86925"/>
    <w:rsid w:val="00F869A2"/>
    <w:rsid w:val="00F951F2"/>
    <w:rsid w:val="00F9721E"/>
    <w:rsid w:val="00FA1482"/>
    <w:rsid w:val="00FA2285"/>
    <w:rsid w:val="00FA2930"/>
    <w:rsid w:val="00FA347D"/>
    <w:rsid w:val="00FA5AE6"/>
    <w:rsid w:val="00FA798E"/>
    <w:rsid w:val="00FB49C1"/>
    <w:rsid w:val="00FB7026"/>
    <w:rsid w:val="00FC0A07"/>
    <w:rsid w:val="00FC0F17"/>
    <w:rsid w:val="00FC1C9C"/>
    <w:rsid w:val="00FC339B"/>
    <w:rsid w:val="00FC3E0F"/>
    <w:rsid w:val="00FC437D"/>
    <w:rsid w:val="00FC4C64"/>
    <w:rsid w:val="00FC557A"/>
    <w:rsid w:val="00FC5595"/>
    <w:rsid w:val="00FC569C"/>
    <w:rsid w:val="00FC656A"/>
    <w:rsid w:val="00FC6F99"/>
    <w:rsid w:val="00FC73D5"/>
    <w:rsid w:val="00FD04EE"/>
    <w:rsid w:val="00FD23EA"/>
    <w:rsid w:val="00FD2511"/>
    <w:rsid w:val="00FD458B"/>
    <w:rsid w:val="00FD6E62"/>
    <w:rsid w:val="00FD75E1"/>
    <w:rsid w:val="00FD7D51"/>
    <w:rsid w:val="00FE0C08"/>
    <w:rsid w:val="00FE37A7"/>
    <w:rsid w:val="00FE5CDC"/>
    <w:rsid w:val="00FE6458"/>
    <w:rsid w:val="00FE6B8C"/>
    <w:rsid w:val="00FF0C70"/>
    <w:rsid w:val="00FF25A7"/>
    <w:rsid w:val="00FF2DFC"/>
    <w:rsid w:val="00FF2EBA"/>
    <w:rsid w:val="00FF36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50"/>
    <o:shapelayout v:ext="edit">
      <o:idmap v:ext="edit" data="2"/>
    </o:shapelayout>
  </w:shapeDefaults>
  <w:decimalSymbol w:val=","/>
  <w:listSeparator w:val=";"/>
  <w14:docId w14:val="5CC0BF8A"/>
  <w15:chartTrackingRefBased/>
  <w15:docId w15:val="{43E017A8-6268-4AFB-9AFD-6FA93805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9CB"/>
    <w:rPr>
      <w:sz w:val="24"/>
      <w:szCs w:val="24"/>
      <w:lang w:val="en-GB" w:eastAsia="en-US"/>
    </w:rPr>
  </w:style>
  <w:style w:type="paragraph" w:styleId="Heading1">
    <w:name w:val="heading 1"/>
    <w:basedOn w:val="Normal"/>
    <w:next w:val="Normal"/>
    <w:qFormat/>
    <w:rsid w:val="004D793C"/>
    <w:pPr>
      <w:keepNext/>
      <w:jc w:val="center"/>
      <w:outlineLvl w:val="0"/>
    </w:pPr>
    <w:rPr>
      <w:b/>
      <w:szCs w:val="20"/>
      <w:lang w:val="lt-LT"/>
    </w:rPr>
  </w:style>
  <w:style w:type="paragraph" w:styleId="Heading2">
    <w:name w:val="heading 2"/>
    <w:basedOn w:val="Normal"/>
    <w:next w:val="Normal"/>
    <w:qFormat/>
    <w:rsid w:val="004D793C"/>
    <w:pPr>
      <w:jc w:val="both"/>
      <w:outlineLvl w:val="1"/>
    </w:pPr>
    <w:rPr>
      <w:szCs w:val="20"/>
      <w:lang w:val="lt-LT" w:eastAsia="lt-LT"/>
    </w:rPr>
  </w:style>
  <w:style w:type="paragraph" w:styleId="Heading3">
    <w:name w:val="heading 3"/>
    <w:basedOn w:val="Normal"/>
    <w:next w:val="Normal"/>
    <w:qFormat/>
    <w:rsid w:val="004D793C"/>
    <w:pPr>
      <w:keepNext/>
      <w:numPr>
        <w:ilvl w:val="2"/>
        <w:numId w:val="1"/>
      </w:numPr>
      <w:ind w:left="-294"/>
      <w:jc w:val="both"/>
      <w:outlineLvl w:val="2"/>
    </w:pPr>
    <w:rPr>
      <w:szCs w:val="20"/>
      <w:lang w:val="lt-LT" w:eastAsia="lt-LT"/>
    </w:rPr>
  </w:style>
  <w:style w:type="paragraph" w:styleId="Heading4">
    <w:name w:val="heading 4"/>
    <w:basedOn w:val="Normal"/>
    <w:next w:val="Normal"/>
    <w:qFormat/>
    <w:rsid w:val="004D793C"/>
    <w:pPr>
      <w:keepNext/>
      <w:numPr>
        <w:ilvl w:val="3"/>
        <w:numId w:val="1"/>
      </w:numPr>
      <w:outlineLvl w:val="3"/>
    </w:pPr>
    <w:rPr>
      <w:b/>
      <w:sz w:val="44"/>
      <w:szCs w:val="20"/>
      <w:lang w:val="lt-LT" w:eastAsia="lt-LT"/>
    </w:rPr>
  </w:style>
  <w:style w:type="paragraph" w:styleId="Heading5">
    <w:name w:val="heading 5"/>
    <w:basedOn w:val="Normal"/>
    <w:next w:val="Normal"/>
    <w:qFormat/>
    <w:rsid w:val="004D793C"/>
    <w:pPr>
      <w:keepNext/>
      <w:numPr>
        <w:ilvl w:val="4"/>
        <w:numId w:val="1"/>
      </w:numPr>
      <w:outlineLvl w:val="4"/>
    </w:pPr>
    <w:rPr>
      <w:b/>
      <w:sz w:val="40"/>
      <w:szCs w:val="20"/>
      <w:lang w:val="lt-LT" w:eastAsia="lt-LT"/>
    </w:rPr>
  </w:style>
  <w:style w:type="paragraph" w:styleId="Heading6">
    <w:name w:val="heading 6"/>
    <w:basedOn w:val="Normal"/>
    <w:next w:val="Normal"/>
    <w:qFormat/>
    <w:rsid w:val="004D793C"/>
    <w:pPr>
      <w:keepNext/>
      <w:numPr>
        <w:ilvl w:val="5"/>
        <w:numId w:val="1"/>
      </w:numPr>
      <w:outlineLvl w:val="5"/>
    </w:pPr>
    <w:rPr>
      <w:b/>
      <w:sz w:val="36"/>
      <w:szCs w:val="20"/>
      <w:lang w:val="lt-LT" w:eastAsia="lt-LT"/>
    </w:rPr>
  </w:style>
  <w:style w:type="paragraph" w:styleId="Heading8">
    <w:name w:val="heading 8"/>
    <w:basedOn w:val="Normal"/>
    <w:next w:val="Normal"/>
    <w:qFormat/>
    <w:rsid w:val="004D793C"/>
    <w:pPr>
      <w:keepNext/>
      <w:numPr>
        <w:ilvl w:val="7"/>
        <w:numId w:val="1"/>
      </w:numPr>
      <w:outlineLvl w:val="7"/>
    </w:pPr>
    <w:rPr>
      <w:b/>
      <w:sz w:val="18"/>
      <w:szCs w:val="20"/>
      <w:lang w:val="lt-LT" w:eastAsia="lt-LT"/>
    </w:rPr>
  </w:style>
  <w:style w:type="paragraph" w:styleId="Heading9">
    <w:name w:val="heading 9"/>
    <w:basedOn w:val="Normal"/>
    <w:next w:val="Normal"/>
    <w:qFormat/>
    <w:rsid w:val="004D793C"/>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75AF"/>
    <w:rPr>
      <w:color w:val="0000FF"/>
      <w:u w:val="single"/>
    </w:rPr>
  </w:style>
  <w:style w:type="paragraph" w:styleId="Header">
    <w:name w:val="header"/>
    <w:aliases w:val="HEADER_EN"/>
    <w:basedOn w:val="Normal"/>
    <w:link w:val="HeaderChar"/>
    <w:rsid w:val="008B75AF"/>
    <w:pPr>
      <w:widowControl w:val="0"/>
      <w:tabs>
        <w:tab w:val="center" w:pos="4153"/>
        <w:tab w:val="right" w:pos="8306"/>
      </w:tabs>
      <w:spacing w:after="20"/>
      <w:jc w:val="both"/>
    </w:pPr>
    <w:rPr>
      <w:szCs w:val="20"/>
      <w:lang w:val="lt-LT" w:eastAsia="lt-LT"/>
    </w:rPr>
  </w:style>
  <w:style w:type="character" w:customStyle="1" w:styleId="HeaderChar">
    <w:name w:val="Header Char"/>
    <w:aliases w:val="HEADER_EN Char"/>
    <w:link w:val="Header"/>
    <w:rsid w:val="008B75AF"/>
    <w:rPr>
      <w:sz w:val="24"/>
      <w:lang w:val="lt-LT" w:eastAsia="lt-LT" w:bidi="ar-SA"/>
    </w:rPr>
  </w:style>
  <w:style w:type="paragraph" w:styleId="Footer">
    <w:name w:val="footer"/>
    <w:basedOn w:val="Normal"/>
    <w:link w:val="FooterChar"/>
    <w:semiHidden/>
    <w:rsid w:val="008B75AF"/>
    <w:pPr>
      <w:tabs>
        <w:tab w:val="center" w:pos="4320"/>
        <w:tab w:val="right" w:pos="8640"/>
      </w:tabs>
    </w:pPr>
    <w:rPr>
      <w:szCs w:val="20"/>
      <w:lang w:val="lt-LT" w:eastAsia="lt-LT"/>
    </w:rPr>
  </w:style>
  <w:style w:type="character" w:customStyle="1" w:styleId="FooterChar">
    <w:name w:val="Footer Char"/>
    <w:link w:val="Footer"/>
    <w:semiHidden/>
    <w:rsid w:val="008B75AF"/>
    <w:rPr>
      <w:sz w:val="24"/>
      <w:lang w:val="lt-LT" w:eastAsia="lt-LT" w:bidi="ar-SA"/>
    </w:rPr>
  </w:style>
  <w:style w:type="paragraph" w:customStyle="1" w:styleId="Patvirtinta">
    <w:name w:val="Patvirtinta"/>
    <w:rsid w:val="008B75AF"/>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8B75AF"/>
    <w:pPr>
      <w:snapToGrid w:val="0"/>
      <w:ind w:firstLine="312"/>
      <w:jc w:val="both"/>
    </w:pPr>
    <w:rPr>
      <w:rFonts w:ascii="TimesLT" w:hAnsi="TimesLT"/>
      <w:lang w:val="en-US" w:eastAsia="en-US"/>
    </w:rPr>
  </w:style>
  <w:style w:type="paragraph" w:customStyle="1" w:styleId="CentrBoldm">
    <w:name w:val="CentrBoldm"/>
    <w:basedOn w:val="Normal"/>
    <w:rsid w:val="008B75AF"/>
    <w:pPr>
      <w:autoSpaceDE w:val="0"/>
      <w:autoSpaceDN w:val="0"/>
      <w:adjustRightInd w:val="0"/>
      <w:jc w:val="center"/>
    </w:pPr>
    <w:rPr>
      <w:rFonts w:ascii="TimesLT" w:hAnsi="TimesLT"/>
      <w:b/>
      <w:bCs/>
      <w:sz w:val="20"/>
      <w:lang w:val="en-US"/>
    </w:rPr>
  </w:style>
  <w:style w:type="paragraph" w:customStyle="1" w:styleId="MAZAS">
    <w:name w:val="MAZAS"/>
    <w:rsid w:val="008B75AF"/>
    <w:pPr>
      <w:autoSpaceDE w:val="0"/>
      <w:autoSpaceDN w:val="0"/>
      <w:adjustRightInd w:val="0"/>
      <w:ind w:firstLine="312"/>
      <w:jc w:val="both"/>
    </w:pPr>
    <w:rPr>
      <w:rFonts w:ascii="TimesLT" w:hAnsi="TimesLT"/>
      <w:color w:val="000000"/>
      <w:sz w:val="8"/>
      <w:szCs w:val="8"/>
      <w:lang w:val="en-US" w:eastAsia="en-US"/>
    </w:rPr>
  </w:style>
  <w:style w:type="paragraph" w:styleId="BodyText">
    <w:name w:val="Body Text"/>
    <w:basedOn w:val="Normal"/>
    <w:link w:val="BodyTextChar0"/>
    <w:semiHidden/>
    <w:unhideWhenUsed/>
    <w:rsid w:val="008B75AF"/>
    <w:pPr>
      <w:spacing w:after="120" w:line="276" w:lineRule="auto"/>
    </w:pPr>
    <w:rPr>
      <w:rFonts w:eastAsia="Calibri"/>
      <w:szCs w:val="22"/>
      <w:lang w:val="lt-LT"/>
    </w:rPr>
  </w:style>
  <w:style w:type="character" w:customStyle="1" w:styleId="BodyTextChar0">
    <w:name w:val="Body Text Char"/>
    <w:link w:val="BodyText"/>
    <w:semiHidden/>
    <w:rsid w:val="008B75AF"/>
    <w:rPr>
      <w:rFonts w:eastAsia="Calibri"/>
      <w:sz w:val="24"/>
      <w:szCs w:val="22"/>
      <w:lang w:val="lt-LT" w:eastAsia="en-US" w:bidi="ar-SA"/>
    </w:rPr>
  </w:style>
  <w:style w:type="table" w:styleId="TableGrid">
    <w:name w:val="Table Grid"/>
    <w:basedOn w:val="TableNormal"/>
    <w:uiPriority w:val="39"/>
    <w:rsid w:val="008B7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aCENTR">
    <w:name w:val="Lenta CENTR"/>
    <w:basedOn w:val="Pagrindinistekstas1"/>
    <w:rsid w:val="008B75A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Title">
    <w:name w:val="Title"/>
    <w:basedOn w:val="Normal"/>
    <w:qFormat/>
    <w:rsid w:val="008B75AF"/>
    <w:pPr>
      <w:jc w:val="center"/>
    </w:pPr>
    <w:rPr>
      <w:b/>
      <w:sz w:val="32"/>
      <w:szCs w:val="20"/>
      <w:lang w:val="lt-LT"/>
    </w:rPr>
  </w:style>
  <w:style w:type="paragraph" w:styleId="HTMLPreformatted">
    <w:name w:val="HTML Preformatted"/>
    <w:basedOn w:val="Normal"/>
    <w:link w:val="HTMLPreformattedChar"/>
    <w:rsid w:val="008B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styleId="Strong">
    <w:name w:val="Strong"/>
    <w:qFormat/>
    <w:rsid w:val="008B75AF"/>
    <w:rPr>
      <w:b/>
      <w:bCs/>
    </w:rPr>
  </w:style>
  <w:style w:type="character" w:styleId="BookTitle">
    <w:name w:val="Book Title"/>
    <w:qFormat/>
    <w:rsid w:val="008B75AF"/>
    <w:rPr>
      <w:b/>
      <w:bCs/>
      <w:smallCaps/>
      <w:spacing w:val="5"/>
    </w:rPr>
  </w:style>
  <w:style w:type="character" w:customStyle="1" w:styleId="WW-Numatytasispastraiposriftas">
    <w:name w:val="WW-Numatytasis pastraipos šriftas"/>
    <w:rsid w:val="008B75AF"/>
  </w:style>
  <w:style w:type="paragraph" w:styleId="ListNumber">
    <w:name w:val="List Number"/>
    <w:aliases w:val="List Number1"/>
    <w:basedOn w:val="Normal"/>
    <w:rsid w:val="00120AC9"/>
    <w:pPr>
      <w:numPr>
        <w:ilvl w:val="1"/>
        <w:numId w:val="2"/>
      </w:numPr>
      <w:tabs>
        <w:tab w:val="clear" w:pos="675"/>
        <w:tab w:val="num" w:pos="360"/>
      </w:tabs>
      <w:ind w:left="360" w:hanging="360"/>
      <w:jc w:val="both"/>
    </w:pPr>
    <w:rPr>
      <w:szCs w:val="20"/>
      <w:lang w:val="lt-LT"/>
    </w:rPr>
  </w:style>
  <w:style w:type="paragraph" w:styleId="BodyTextIndent3">
    <w:name w:val="Body Text Indent 3"/>
    <w:basedOn w:val="Normal"/>
    <w:rsid w:val="00301606"/>
    <w:pPr>
      <w:spacing w:after="120"/>
      <w:ind w:left="283"/>
    </w:pPr>
    <w:rPr>
      <w:sz w:val="16"/>
      <w:szCs w:val="16"/>
    </w:rPr>
  </w:style>
  <w:style w:type="paragraph" w:customStyle="1" w:styleId="ListNumber7">
    <w:name w:val="List Number 7"/>
    <w:basedOn w:val="ListNumber"/>
    <w:rsid w:val="00301606"/>
    <w:pPr>
      <w:numPr>
        <w:numId w:val="4"/>
      </w:numPr>
    </w:pPr>
  </w:style>
  <w:style w:type="paragraph" w:customStyle="1" w:styleId="Point1">
    <w:name w:val="Point 1"/>
    <w:basedOn w:val="Normal"/>
    <w:rsid w:val="00301606"/>
    <w:pPr>
      <w:spacing w:before="120" w:after="120"/>
      <w:ind w:left="1418" w:hanging="567"/>
      <w:jc w:val="both"/>
    </w:pPr>
    <w:rPr>
      <w:szCs w:val="20"/>
    </w:rPr>
  </w:style>
  <w:style w:type="paragraph" w:customStyle="1" w:styleId="ListNumber6">
    <w:name w:val="List Number 6"/>
    <w:basedOn w:val="ListNumber"/>
    <w:rsid w:val="00301606"/>
    <w:pPr>
      <w:numPr>
        <w:numId w:val="5"/>
      </w:numPr>
    </w:pPr>
  </w:style>
  <w:style w:type="character" w:styleId="PageNumber">
    <w:name w:val="page number"/>
    <w:basedOn w:val="DefaultParagraphFont"/>
    <w:rsid w:val="002E6566"/>
  </w:style>
  <w:style w:type="paragraph" w:styleId="BodyTextIndent">
    <w:name w:val="Body Text Indent"/>
    <w:basedOn w:val="Normal"/>
    <w:rsid w:val="00942AC3"/>
    <w:pPr>
      <w:spacing w:after="120"/>
      <w:ind w:left="283"/>
    </w:pPr>
  </w:style>
  <w:style w:type="paragraph" w:styleId="FootnoteText">
    <w:name w:val="footnote text"/>
    <w:aliases w:val=" Char,Char"/>
    <w:basedOn w:val="Normal"/>
    <w:link w:val="FootnoteTextChar"/>
    <w:rsid w:val="00C109DB"/>
    <w:rPr>
      <w:sz w:val="20"/>
      <w:szCs w:val="20"/>
    </w:rPr>
  </w:style>
  <w:style w:type="character" w:styleId="FootnoteReference">
    <w:name w:val="footnote reference"/>
    <w:aliases w:val="fr"/>
    <w:rsid w:val="00C109DB"/>
    <w:rPr>
      <w:vertAlign w:val="superscript"/>
    </w:rPr>
  </w:style>
  <w:style w:type="paragraph" w:styleId="BalloonText">
    <w:name w:val="Balloon Text"/>
    <w:basedOn w:val="Normal"/>
    <w:semiHidden/>
    <w:rsid w:val="000522D9"/>
    <w:rPr>
      <w:rFonts w:ascii="Tahoma" w:hAnsi="Tahoma" w:cs="Tahoma"/>
      <w:sz w:val="16"/>
      <w:szCs w:val="16"/>
    </w:rPr>
  </w:style>
  <w:style w:type="numbering" w:customStyle="1" w:styleId="Turinysaktyvus">
    <w:name w:val="Turinys_aktyvus"/>
    <w:basedOn w:val="NoList"/>
    <w:rsid w:val="00AC2518"/>
    <w:pPr>
      <w:numPr>
        <w:numId w:val="8"/>
      </w:numPr>
    </w:pPr>
  </w:style>
  <w:style w:type="character" w:customStyle="1" w:styleId="WW8Num10z2">
    <w:name w:val="WW8Num10z2"/>
    <w:rsid w:val="004049C8"/>
    <w:rPr>
      <w:b w:val="0"/>
    </w:rPr>
  </w:style>
  <w:style w:type="paragraph" w:styleId="BodyText2">
    <w:name w:val="Body Text 2"/>
    <w:basedOn w:val="Normal"/>
    <w:rsid w:val="004049C8"/>
    <w:rPr>
      <w:b/>
      <w:i/>
      <w:sz w:val="22"/>
      <w:szCs w:val="20"/>
      <w:lang w:val="lt-LT"/>
    </w:rPr>
  </w:style>
  <w:style w:type="character" w:customStyle="1" w:styleId="Heading4Char">
    <w:name w:val="Heading 4 Char"/>
    <w:rsid w:val="006C2216"/>
    <w:rPr>
      <w:b/>
      <w:sz w:val="44"/>
      <w:lang w:val="lt-LT" w:eastAsia="en-US" w:bidi="ar-SA"/>
    </w:rPr>
  </w:style>
  <w:style w:type="paragraph" w:styleId="BlockText">
    <w:name w:val="Block Text"/>
    <w:basedOn w:val="Normal"/>
    <w:rsid w:val="005F097A"/>
    <w:pPr>
      <w:widowControl w:val="0"/>
      <w:autoSpaceDE w:val="0"/>
      <w:autoSpaceDN w:val="0"/>
      <w:adjustRightInd w:val="0"/>
      <w:spacing w:line="280" w:lineRule="auto"/>
      <w:ind w:left="320" w:right="278" w:hanging="340"/>
    </w:pPr>
    <w:rPr>
      <w:rFonts w:ascii="Arial" w:hAnsi="Arial" w:cs="Arial"/>
      <w:noProof/>
      <w:sz w:val="20"/>
      <w:szCs w:val="20"/>
      <w:lang w:val="lt-LT" w:eastAsia="lt-LT"/>
    </w:rPr>
  </w:style>
  <w:style w:type="paragraph" w:styleId="TOC2">
    <w:name w:val="toc 2"/>
    <w:basedOn w:val="Normal"/>
    <w:next w:val="Normal"/>
    <w:autoRedefine/>
    <w:uiPriority w:val="39"/>
    <w:rsid w:val="00AC2518"/>
    <w:pPr>
      <w:ind w:left="240"/>
    </w:pPr>
  </w:style>
  <w:style w:type="paragraph" w:styleId="TableofFigures">
    <w:name w:val="table of figures"/>
    <w:basedOn w:val="Normal"/>
    <w:next w:val="Normal"/>
    <w:semiHidden/>
    <w:rsid w:val="00AC2518"/>
  </w:style>
  <w:style w:type="paragraph" w:styleId="TOC1">
    <w:name w:val="toc 1"/>
    <w:basedOn w:val="Normal"/>
    <w:next w:val="Normal"/>
    <w:autoRedefine/>
    <w:semiHidden/>
    <w:rsid w:val="00AC2518"/>
  </w:style>
  <w:style w:type="paragraph" w:customStyle="1" w:styleId="Betarp1">
    <w:name w:val="Be tarpų1"/>
    <w:qFormat/>
    <w:rsid w:val="008F6342"/>
    <w:rPr>
      <w:rFonts w:ascii="Calibri" w:eastAsia="Calibri" w:hAnsi="Calibri"/>
      <w:noProof/>
      <w:sz w:val="22"/>
      <w:szCs w:val="22"/>
      <w:lang w:eastAsia="en-US"/>
    </w:rPr>
  </w:style>
  <w:style w:type="character" w:customStyle="1" w:styleId="DiagramaDiagrama6">
    <w:name w:val="Diagrama Diagrama6"/>
    <w:rsid w:val="004C4F4F"/>
    <w:rPr>
      <w:sz w:val="24"/>
      <w:lang w:val="lt-LT" w:eastAsia="en-US" w:bidi="ar-SA"/>
    </w:rPr>
  </w:style>
  <w:style w:type="character" w:customStyle="1" w:styleId="DiagramaDiagrama8">
    <w:name w:val="Diagrama Diagrama8"/>
    <w:rsid w:val="004C4F4F"/>
    <w:rPr>
      <w:rFonts w:ascii="Times New Roman" w:eastAsia="Times New Roman" w:hAnsi="Times New Roman" w:cs="Times New Roman"/>
      <w:sz w:val="24"/>
      <w:szCs w:val="20"/>
      <w:lang w:val="lt-LT" w:eastAsia="lt-LT"/>
    </w:rPr>
  </w:style>
  <w:style w:type="character" w:customStyle="1" w:styleId="BodytextChar">
    <w:name w:val="Body text Char"/>
    <w:link w:val="Pagrindinistekstas1"/>
    <w:locked/>
    <w:rsid w:val="004C4F4F"/>
    <w:rPr>
      <w:rFonts w:ascii="TimesLT" w:hAnsi="TimesLT"/>
      <w:lang w:val="en-US" w:eastAsia="en-US" w:bidi="ar-SA"/>
    </w:rPr>
  </w:style>
  <w:style w:type="paragraph" w:styleId="ListParagraph">
    <w:name w:val="List Paragraph"/>
    <w:aliases w:val="Numbering,ERP-List Paragraph,List Paragraph11,Bullet EY,List Paragraph2,List Paragraph Red,List Paragraph1,List Paragraph21,Lentele,List not in Table,punktai,Buletai,List Paragraph12,Table of contents numbered,Bullet"/>
    <w:basedOn w:val="Normal"/>
    <w:link w:val="ListParagraphChar"/>
    <w:uiPriority w:val="34"/>
    <w:qFormat/>
    <w:rsid w:val="004C4F4F"/>
    <w:pPr>
      <w:spacing w:after="200" w:line="276" w:lineRule="auto"/>
      <w:ind w:left="720"/>
      <w:contextualSpacing/>
    </w:pPr>
    <w:rPr>
      <w:rFonts w:eastAsia="Calibri"/>
      <w:szCs w:val="22"/>
      <w:lang w:val="lt-LT"/>
    </w:rPr>
  </w:style>
  <w:style w:type="character" w:customStyle="1" w:styleId="HTMLPreformattedChar">
    <w:name w:val="HTML Preformatted Char"/>
    <w:link w:val="HTMLPreformatted"/>
    <w:rsid w:val="00851F74"/>
    <w:rPr>
      <w:rFonts w:ascii="Courier New" w:hAnsi="Courier New" w:cs="Courier New"/>
      <w:lang w:val="lt-LT" w:eastAsia="lt-LT" w:bidi="ar-SA"/>
    </w:rPr>
  </w:style>
  <w:style w:type="paragraph" w:styleId="TOC3">
    <w:name w:val="toc 3"/>
    <w:basedOn w:val="Normal"/>
    <w:next w:val="Normal"/>
    <w:autoRedefine/>
    <w:uiPriority w:val="39"/>
    <w:rsid w:val="00FF0C70"/>
    <w:pPr>
      <w:ind w:left="480"/>
    </w:pPr>
  </w:style>
  <w:style w:type="character" w:styleId="CommentReference">
    <w:name w:val="annotation reference"/>
    <w:rsid w:val="00CC3EC5"/>
    <w:rPr>
      <w:sz w:val="16"/>
      <w:szCs w:val="16"/>
    </w:rPr>
  </w:style>
  <w:style w:type="paragraph" w:styleId="CommentText">
    <w:name w:val="annotation text"/>
    <w:basedOn w:val="Normal"/>
    <w:link w:val="CommentTextChar"/>
    <w:rsid w:val="00CC3EC5"/>
    <w:rPr>
      <w:sz w:val="20"/>
      <w:szCs w:val="20"/>
    </w:rPr>
  </w:style>
  <w:style w:type="character" w:customStyle="1" w:styleId="CommentTextChar">
    <w:name w:val="Comment Text Char"/>
    <w:link w:val="CommentText"/>
    <w:rsid w:val="00CC3EC5"/>
    <w:rPr>
      <w:lang w:val="en-GB" w:eastAsia="en-US"/>
    </w:rPr>
  </w:style>
  <w:style w:type="paragraph" w:styleId="CommentSubject">
    <w:name w:val="annotation subject"/>
    <w:basedOn w:val="CommentText"/>
    <w:next w:val="CommentText"/>
    <w:link w:val="CommentSubjectChar"/>
    <w:rsid w:val="00CC3EC5"/>
    <w:rPr>
      <w:b/>
      <w:bCs/>
    </w:rPr>
  </w:style>
  <w:style w:type="character" w:customStyle="1" w:styleId="CommentSubjectChar">
    <w:name w:val="Comment Subject Char"/>
    <w:link w:val="CommentSubject"/>
    <w:rsid w:val="00CC3EC5"/>
    <w:rPr>
      <w:b/>
      <w:bCs/>
      <w:lang w:val="en-GB" w:eastAsia="en-US"/>
    </w:rPr>
  </w:style>
  <w:style w:type="character" w:styleId="Mention">
    <w:name w:val="Mention"/>
    <w:uiPriority w:val="99"/>
    <w:semiHidden/>
    <w:unhideWhenUsed/>
    <w:rsid w:val="00730238"/>
    <w:rPr>
      <w:color w:val="2B579A"/>
      <w:shd w:val="clear" w:color="auto" w:fill="E6E6E6"/>
    </w:rPr>
  </w:style>
  <w:style w:type="character" w:customStyle="1" w:styleId="Pagrindinistekstas2">
    <w:name w:val="Pagrindinis tekstas2"/>
    <w:rsid w:val="00730238"/>
    <w:rPr>
      <w:rFonts w:ascii="Times New Roman" w:eastAsia="Times New Roman" w:hAnsi="Times New Roman" w:cs="Times New Roman"/>
      <w:sz w:val="23"/>
      <w:szCs w:val="23"/>
      <w:u w:val="single"/>
      <w:shd w:val="clear" w:color="auto" w:fill="FFFFFF"/>
      <w:lang w:val="en-US"/>
    </w:rPr>
  </w:style>
  <w:style w:type="character" w:styleId="FollowedHyperlink">
    <w:name w:val="FollowedHyperlink"/>
    <w:rsid w:val="003959AD"/>
    <w:rPr>
      <w:color w:val="954F72"/>
      <w:u w:val="single"/>
    </w:rPr>
  </w:style>
  <w:style w:type="character" w:styleId="UnresolvedMention">
    <w:name w:val="Unresolved Mention"/>
    <w:uiPriority w:val="99"/>
    <w:semiHidden/>
    <w:unhideWhenUsed/>
    <w:rsid w:val="003959AD"/>
    <w:rPr>
      <w:color w:val="808080"/>
      <w:shd w:val="clear" w:color="auto" w:fill="E6E6E6"/>
    </w:rPr>
  </w:style>
  <w:style w:type="paragraph" w:customStyle="1" w:styleId="Stilius1">
    <w:name w:val="Stilius1"/>
    <w:basedOn w:val="Normal"/>
    <w:link w:val="Stilius1Diagrama"/>
    <w:qFormat/>
    <w:rsid w:val="00FA2285"/>
    <w:pPr>
      <w:numPr>
        <w:numId w:val="29"/>
      </w:numPr>
      <w:jc w:val="center"/>
    </w:pPr>
    <w:rPr>
      <w:b/>
      <w:lang w:val="lt-LT" w:eastAsia="lt-LT"/>
    </w:rPr>
  </w:style>
  <w:style w:type="character" w:customStyle="1" w:styleId="Stilius1Diagrama">
    <w:name w:val="Stilius1 Diagrama"/>
    <w:link w:val="Stilius1"/>
    <w:rsid w:val="00FA2285"/>
    <w:rPr>
      <w:b/>
      <w:sz w:val="24"/>
      <w:szCs w:val="24"/>
    </w:rPr>
  </w:style>
  <w:style w:type="character" w:customStyle="1" w:styleId="ListParagraphChar">
    <w:name w:val="List Paragraph Char"/>
    <w:aliases w:val="Numbering Char,ERP-List Paragraph Char,List Paragraph11 Char,Bullet EY Char,List Paragraph2 Char,List Paragraph Red Char,List Paragraph1 Char,List Paragraph21 Char,Lentele Char,List not in Table Char,punktai Char,Buletai Char"/>
    <w:link w:val="ListParagraph"/>
    <w:uiPriority w:val="99"/>
    <w:locked/>
    <w:rsid w:val="001C7E5E"/>
    <w:rPr>
      <w:rFonts w:eastAsia="Calibri"/>
      <w:sz w:val="24"/>
      <w:szCs w:val="22"/>
      <w:lang w:eastAsia="en-US"/>
    </w:rPr>
  </w:style>
  <w:style w:type="character" w:customStyle="1" w:styleId="FootnoteTextChar">
    <w:name w:val="Footnote Text Char"/>
    <w:aliases w:val=" Char Char,Char Char"/>
    <w:basedOn w:val="DefaultParagraphFont"/>
    <w:link w:val="FootnoteText"/>
    <w:rsid w:val="001F7DE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04196">
      <w:bodyDiv w:val="1"/>
      <w:marLeft w:val="0"/>
      <w:marRight w:val="0"/>
      <w:marTop w:val="0"/>
      <w:marBottom w:val="0"/>
      <w:divBdr>
        <w:top w:val="none" w:sz="0" w:space="0" w:color="auto"/>
        <w:left w:val="none" w:sz="0" w:space="0" w:color="auto"/>
        <w:bottom w:val="none" w:sz="0" w:space="0" w:color="auto"/>
        <w:right w:val="none" w:sz="0" w:space="0" w:color="auto"/>
      </w:divBdr>
    </w:div>
    <w:div w:id="182781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7DA28-13B6-4407-8DFB-A4ECA18F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2291</Words>
  <Characters>1307</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1</vt:lpstr>
      <vt:lpstr>Priedas Nr. 1</vt:lpstr>
    </vt:vector>
  </TitlesOfParts>
  <Company>SI SOU</Company>
  <LinksUpToDate>false</LinksUpToDate>
  <CharactersWithSpaces>3591</CharactersWithSpaces>
  <SharedDoc>false</SharedDoc>
  <HLinks>
    <vt:vector size="120" baseType="variant">
      <vt:variant>
        <vt:i4>6946938</vt:i4>
      </vt:variant>
      <vt:variant>
        <vt:i4>102</vt:i4>
      </vt:variant>
      <vt:variant>
        <vt:i4>0</vt:i4>
      </vt:variant>
      <vt:variant>
        <vt:i4>5</vt:i4>
      </vt:variant>
      <vt:variant>
        <vt:lpwstr>http://www.vpt.lt/</vt:lpwstr>
      </vt:variant>
      <vt:variant>
        <vt:lpwstr/>
      </vt:variant>
      <vt:variant>
        <vt:i4>3080209</vt:i4>
      </vt:variant>
      <vt:variant>
        <vt:i4>99</vt:i4>
      </vt:variant>
      <vt:variant>
        <vt:i4>0</vt:i4>
      </vt:variant>
      <vt:variant>
        <vt:i4>5</vt:i4>
      </vt:variant>
      <vt:variant>
        <vt:lpwstr>mailto:airport@siauliai.lt</vt:lpwstr>
      </vt:variant>
      <vt:variant>
        <vt:lpwstr/>
      </vt:variant>
      <vt:variant>
        <vt:i4>7143473</vt:i4>
      </vt:variant>
      <vt:variant>
        <vt:i4>96</vt:i4>
      </vt:variant>
      <vt:variant>
        <vt:i4>0</vt:i4>
      </vt:variant>
      <vt:variant>
        <vt:i4>5</vt:i4>
      </vt:variant>
      <vt:variant>
        <vt:lpwstr>../AppData/Local/Microsoft/Windows/Temporary Internet Files/Content.Outlook/2013 01 08 Specialios technikos nuoma (VYKDOMA)/www.vpt.lt</vt:lpwstr>
      </vt:variant>
      <vt:variant>
        <vt:lpwstr/>
      </vt:variant>
      <vt:variant>
        <vt:i4>2162724</vt:i4>
      </vt:variant>
      <vt:variant>
        <vt:i4>93</vt:i4>
      </vt:variant>
      <vt:variant>
        <vt:i4>0</vt:i4>
      </vt:variant>
      <vt:variant>
        <vt:i4>5</vt:i4>
      </vt:variant>
      <vt:variant>
        <vt:lpwstr>https://pirkimai.eviesiejipirkimai.lt/</vt:lpwstr>
      </vt:variant>
      <vt:variant>
        <vt:lpwstr/>
      </vt:variant>
      <vt:variant>
        <vt:i4>2162724</vt:i4>
      </vt:variant>
      <vt:variant>
        <vt:i4>90</vt:i4>
      </vt:variant>
      <vt:variant>
        <vt:i4>0</vt:i4>
      </vt:variant>
      <vt:variant>
        <vt:i4>5</vt:i4>
      </vt:variant>
      <vt:variant>
        <vt:lpwstr>https://pirkimai.eviesiejipirkimai.lt/</vt:lpwstr>
      </vt:variant>
      <vt:variant>
        <vt:lpwstr/>
      </vt:variant>
      <vt:variant>
        <vt:i4>3080209</vt:i4>
      </vt:variant>
      <vt:variant>
        <vt:i4>87</vt:i4>
      </vt:variant>
      <vt:variant>
        <vt:i4>0</vt:i4>
      </vt:variant>
      <vt:variant>
        <vt:i4>5</vt:i4>
      </vt:variant>
      <vt:variant>
        <vt:lpwstr>mailto:airport@siauliai.lt</vt:lpwstr>
      </vt:variant>
      <vt:variant>
        <vt:lpwstr/>
      </vt:variant>
      <vt:variant>
        <vt:i4>1769527</vt:i4>
      </vt:variant>
      <vt:variant>
        <vt:i4>80</vt:i4>
      </vt:variant>
      <vt:variant>
        <vt:i4>0</vt:i4>
      </vt:variant>
      <vt:variant>
        <vt:i4>5</vt:i4>
      </vt:variant>
      <vt:variant>
        <vt:lpwstr/>
      </vt:variant>
      <vt:variant>
        <vt:lpwstr>_Toc477857141</vt:lpwstr>
      </vt:variant>
      <vt:variant>
        <vt:i4>1769527</vt:i4>
      </vt:variant>
      <vt:variant>
        <vt:i4>74</vt:i4>
      </vt:variant>
      <vt:variant>
        <vt:i4>0</vt:i4>
      </vt:variant>
      <vt:variant>
        <vt:i4>5</vt:i4>
      </vt:variant>
      <vt:variant>
        <vt:lpwstr/>
      </vt:variant>
      <vt:variant>
        <vt:lpwstr>_Toc477857140</vt:lpwstr>
      </vt:variant>
      <vt:variant>
        <vt:i4>1835063</vt:i4>
      </vt:variant>
      <vt:variant>
        <vt:i4>68</vt:i4>
      </vt:variant>
      <vt:variant>
        <vt:i4>0</vt:i4>
      </vt:variant>
      <vt:variant>
        <vt:i4>5</vt:i4>
      </vt:variant>
      <vt:variant>
        <vt:lpwstr/>
      </vt:variant>
      <vt:variant>
        <vt:lpwstr>_Toc477857139</vt:lpwstr>
      </vt:variant>
      <vt:variant>
        <vt:i4>1835063</vt:i4>
      </vt:variant>
      <vt:variant>
        <vt:i4>62</vt:i4>
      </vt:variant>
      <vt:variant>
        <vt:i4>0</vt:i4>
      </vt:variant>
      <vt:variant>
        <vt:i4>5</vt:i4>
      </vt:variant>
      <vt:variant>
        <vt:lpwstr/>
      </vt:variant>
      <vt:variant>
        <vt:lpwstr>_Toc477857138</vt:lpwstr>
      </vt:variant>
      <vt:variant>
        <vt:i4>1835063</vt:i4>
      </vt:variant>
      <vt:variant>
        <vt:i4>56</vt:i4>
      </vt:variant>
      <vt:variant>
        <vt:i4>0</vt:i4>
      </vt:variant>
      <vt:variant>
        <vt:i4>5</vt:i4>
      </vt:variant>
      <vt:variant>
        <vt:lpwstr/>
      </vt:variant>
      <vt:variant>
        <vt:lpwstr>_Toc477857137</vt:lpwstr>
      </vt:variant>
      <vt:variant>
        <vt:i4>1835063</vt:i4>
      </vt:variant>
      <vt:variant>
        <vt:i4>50</vt:i4>
      </vt:variant>
      <vt:variant>
        <vt:i4>0</vt:i4>
      </vt:variant>
      <vt:variant>
        <vt:i4>5</vt:i4>
      </vt:variant>
      <vt:variant>
        <vt:lpwstr/>
      </vt:variant>
      <vt:variant>
        <vt:lpwstr>_Toc477857134</vt:lpwstr>
      </vt:variant>
      <vt:variant>
        <vt:i4>1835063</vt:i4>
      </vt:variant>
      <vt:variant>
        <vt:i4>44</vt:i4>
      </vt:variant>
      <vt:variant>
        <vt:i4>0</vt:i4>
      </vt:variant>
      <vt:variant>
        <vt:i4>5</vt:i4>
      </vt:variant>
      <vt:variant>
        <vt:lpwstr/>
      </vt:variant>
      <vt:variant>
        <vt:lpwstr>_Toc477857132</vt:lpwstr>
      </vt:variant>
      <vt:variant>
        <vt:i4>1835063</vt:i4>
      </vt:variant>
      <vt:variant>
        <vt:i4>38</vt:i4>
      </vt:variant>
      <vt:variant>
        <vt:i4>0</vt:i4>
      </vt:variant>
      <vt:variant>
        <vt:i4>5</vt:i4>
      </vt:variant>
      <vt:variant>
        <vt:lpwstr/>
      </vt:variant>
      <vt:variant>
        <vt:lpwstr>_Toc477857131</vt:lpwstr>
      </vt:variant>
      <vt:variant>
        <vt:i4>1835063</vt:i4>
      </vt:variant>
      <vt:variant>
        <vt:i4>32</vt:i4>
      </vt:variant>
      <vt:variant>
        <vt:i4>0</vt:i4>
      </vt:variant>
      <vt:variant>
        <vt:i4>5</vt:i4>
      </vt:variant>
      <vt:variant>
        <vt:lpwstr/>
      </vt:variant>
      <vt:variant>
        <vt:lpwstr>_Toc477857130</vt:lpwstr>
      </vt:variant>
      <vt:variant>
        <vt:i4>1900599</vt:i4>
      </vt:variant>
      <vt:variant>
        <vt:i4>26</vt:i4>
      </vt:variant>
      <vt:variant>
        <vt:i4>0</vt:i4>
      </vt:variant>
      <vt:variant>
        <vt:i4>5</vt:i4>
      </vt:variant>
      <vt:variant>
        <vt:lpwstr/>
      </vt:variant>
      <vt:variant>
        <vt:lpwstr>_Toc477857129</vt:lpwstr>
      </vt:variant>
      <vt:variant>
        <vt:i4>1900599</vt:i4>
      </vt:variant>
      <vt:variant>
        <vt:i4>20</vt:i4>
      </vt:variant>
      <vt:variant>
        <vt:i4>0</vt:i4>
      </vt:variant>
      <vt:variant>
        <vt:i4>5</vt:i4>
      </vt:variant>
      <vt:variant>
        <vt:lpwstr/>
      </vt:variant>
      <vt:variant>
        <vt:lpwstr>_Toc477857128</vt:lpwstr>
      </vt:variant>
      <vt:variant>
        <vt:i4>1900599</vt:i4>
      </vt:variant>
      <vt:variant>
        <vt:i4>14</vt:i4>
      </vt:variant>
      <vt:variant>
        <vt:i4>0</vt:i4>
      </vt:variant>
      <vt:variant>
        <vt:i4>5</vt:i4>
      </vt:variant>
      <vt:variant>
        <vt:lpwstr/>
      </vt:variant>
      <vt:variant>
        <vt:lpwstr>_Toc477857126</vt:lpwstr>
      </vt:variant>
      <vt:variant>
        <vt:i4>1900599</vt:i4>
      </vt:variant>
      <vt:variant>
        <vt:i4>8</vt:i4>
      </vt:variant>
      <vt:variant>
        <vt:i4>0</vt:i4>
      </vt:variant>
      <vt:variant>
        <vt:i4>5</vt:i4>
      </vt:variant>
      <vt:variant>
        <vt:lpwstr/>
      </vt:variant>
      <vt:variant>
        <vt:lpwstr>_Toc477857125</vt:lpwstr>
      </vt:variant>
      <vt:variant>
        <vt:i4>1900599</vt:i4>
      </vt:variant>
      <vt:variant>
        <vt:i4>2</vt:i4>
      </vt:variant>
      <vt:variant>
        <vt:i4>0</vt:i4>
      </vt:variant>
      <vt:variant>
        <vt:i4>5</vt:i4>
      </vt:variant>
      <vt:variant>
        <vt:lpwstr/>
      </vt:variant>
      <vt:variant>
        <vt:lpwstr>_Toc477857124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2</dc:title>
  <dc:subject/>
  <dc:creator>SI SOU</dc:creator>
  <cp:keywords/>
  <cp:lastModifiedBy>Siauliai Airport</cp:lastModifiedBy>
  <cp:revision>13</cp:revision>
  <cp:lastPrinted>2018-10-04T06:35:00Z</cp:lastPrinted>
  <dcterms:created xsi:type="dcterms:W3CDTF">2024-02-06T14:06:00Z</dcterms:created>
  <dcterms:modified xsi:type="dcterms:W3CDTF">2025-01-28T10:58:00Z</dcterms:modified>
</cp:coreProperties>
</file>