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214ECC" w14:textId="2536ABBA" w:rsidR="00A32457" w:rsidRDefault="007F686C">
      <w:pPr>
        <w:pStyle w:val="prastasis1"/>
        <w:spacing w:line="276" w:lineRule="auto"/>
        <w:ind w:firstLine="0"/>
        <w:jc w:val="right"/>
        <w:rPr>
          <w:b/>
          <w:szCs w:val="24"/>
          <w:lang w:eastAsia="en-US"/>
        </w:rPr>
      </w:pPr>
      <w:r>
        <w:rPr>
          <w:b/>
          <w:szCs w:val="24"/>
          <w:lang w:eastAsia="en-US"/>
        </w:rPr>
        <w:t xml:space="preserve">Projektas </w:t>
      </w:r>
    </w:p>
    <w:p w14:paraId="28CEDC44" w14:textId="77777777" w:rsidR="007F686C" w:rsidRPr="002A27A5" w:rsidRDefault="007F686C">
      <w:pPr>
        <w:pStyle w:val="prastasis1"/>
        <w:spacing w:line="276" w:lineRule="auto"/>
        <w:ind w:firstLine="0"/>
        <w:jc w:val="right"/>
        <w:rPr>
          <w:b/>
          <w:szCs w:val="24"/>
          <w:lang w:eastAsia="en-US"/>
        </w:rPr>
      </w:pPr>
    </w:p>
    <w:p w14:paraId="0BD89FB6" w14:textId="77777777" w:rsidR="00A32457" w:rsidRPr="002A27A5" w:rsidRDefault="00000000">
      <w:pPr>
        <w:pStyle w:val="prastasis1"/>
        <w:spacing w:line="276" w:lineRule="auto"/>
        <w:ind w:firstLine="0"/>
        <w:jc w:val="center"/>
        <w:rPr>
          <w:b/>
          <w:szCs w:val="24"/>
          <w:lang w:eastAsia="en-US"/>
        </w:rPr>
      </w:pPr>
      <w:r w:rsidRPr="002A27A5">
        <w:rPr>
          <w:b/>
          <w:szCs w:val="24"/>
          <w:lang w:eastAsia="en-US"/>
        </w:rPr>
        <w:t>TECHNINĖ SPECIFIKACIJA</w:t>
      </w:r>
    </w:p>
    <w:p w14:paraId="1073B40E" w14:textId="77777777" w:rsidR="00A32457" w:rsidRPr="002A27A5" w:rsidRDefault="00000000">
      <w:pPr>
        <w:pStyle w:val="prastasis1"/>
        <w:widowControl w:val="0"/>
        <w:spacing w:line="360" w:lineRule="auto"/>
        <w:ind w:firstLine="0"/>
        <w:jc w:val="center"/>
        <w:rPr>
          <w:rFonts w:eastAsia="Arial"/>
          <w:b/>
          <w:bCs/>
          <w:kern w:val="3"/>
          <w:szCs w:val="24"/>
          <w:lang w:val="en-US" w:eastAsia="en-US"/>
        </w:rPr>
      </w:pPr>
      <w:r w:rsidRPr="002A27A5">
        <w:rPr>
          <w:rFonts w:eastAsia="Arial"/>
          <w:b/>
          <w:bCs/>
          <w:kern w:val="3"/>
          <w:szCs w:val="24"/>
          <w:lang w:val="en-US" w:eastAsia="en-US"/>
        </w:rPr>
        <w:t xml:space="preserve">KOMPIUTERINIŲ DARBO VIETŲ IR IT PRIEŽIŪROS TEIKIMO </w:t>
      </w:r>
    </w:p>
    <w:p w14:paraId="41CF33A2" w14:textId="77777777" w:rsidR="00A32457" w:rsidRPr="002A27A5" w:rsidRDefault="00000000">
      <w:pPr>
        <w:pStyle w:val="prastasis1"/>
        <w:widowControl w:val="0"/>
        <w:spacing w:line="360" w:lineRule="auto"/>
        <w:ind w:firstLine="0"/>
        <w:jc w:val="center"/>
        <w:rPr>
          <w:rFonts w:eastAsia="Arial"/>
          <w:b/>
          <w:bCs/>
          <w:kern w:val="3"/>
          <w:szCs w:val="24"/>
          <w:lang w:val="en-US" w:eastAsia="en-US"/>
        </w:rPr>
      </w:pPr>
      <w:r w:rsidRPr="002A27A5">
        <w:rPr>
          <w:rFonts w:eastAsia="Arial"/>
          <w:b/>
          <w:bCs/>
          <w:kern w:val="3"/>
          <w:szCs w:val="24"/>
          <w:lang w:val="en-US" w:eastAsia="en-US"/>
        </w:rPr>
        <w:t>PASLAUGŲ</w:t>
      </w:r>
    </w:p>
    <w:p w14:paraId="44FCB0AF" w14:textId="77777777" w:rsidR="00A32457" w:rsidRPr="002A27A5" w:rsidRDefault="00000000">
      <w:pPr>
        <w:pStyle w:val="Bodytext10"/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A27A5">
        <w:rPr>
          <w:rFonts w:ascii="Times New Roman" w:hAnsi="Times New Roman" w:cs="Times New Roman"/>
          <w:b/>
          <w:bCs/>
          <w:sz w:val="24"/>
          <w:szCs w:val="24"/>
        </w:rPr>
        <w:t xml:space="preserve">BVPŽ </w:t>
      </w:r>
      <w:proofErr w:type="spellStart"/>
      <w:r w:rsidRPr="002A27A5">
        <w:rPr>
          <w:rFonts w:ascii="Times New Roman" w:hAnsi="Times New Roman" w:cs="Times New Roman"/>
          <w:b/>
          <w:bCs/>
          <w:sz w:val="24"/>
          <w:szCs w:val="24"/>
        </w:rPr>
        <w:t>kodas</w:t>
      </w:r>
      <w:proofErr w:type="spellEnd"/>
      <w:r w:rsidRPr="002A27A5">
        <w:rPr>
          <w:rFonts w:ascii="Times New Roman" w:hAnsi="Times New Roman" w:cs="Times New Roman"/>
          <w:b/>
          <w:bCs/>
          <w:sz w:val="24"/>
          <w:szCs w:val="24"/>
        </w:rPr>
        <w:t xml:space="preserve"> 72500000-0</w:t>
      </w:r>
    </w:p>
    <w:p w14:paraId="2D12F374" w14:textId="77777777" w:rsidR="00A32457" w:rsidRPr="002A27A5" w:rsidRDefault="00000000">
      <w:pPr>
        <w:pStyle w:val="Heading110"/>
        <w:keepNext/>
        <w:keepLines/>
        <w:numPr>
          <w:ilvl w:val="0"/>
          <w:numId w:val="1"/>
        </w:numPr>
        <w:tabs>
          <w:tab w:val="left" w:pos="12750"/>
        </w:tabs>
        <w:spacing w:after="220"/>
        <w:outlineLvl w:val="9"/>
        <w:rPr>
          <w:rFonts w:ascii="Times New Roman" w:hAnsi="Times New Roman" w:cs="Times New Roman"/>
          <w:sz w:val="24"/>
          <w:szCs w:val="24"/>
        </w:rPr>
      </w:pPr>
      <w:bookmarkStart w:id="0" w:name="bookmark39"/>
      <w:bookmarkStart w:id="1" w:name="bookmark40"/>
      <w:bookmarkStart w:id="2" w:name="bookmark42"/>
      <w:r w:rsidRPr="002A27A5">
        <w:rPr>
          <w:rFonts w:ascii="Times New Roman" w:hAnsi="Times New Roman" w:cs="Times New Roman"/>
          <w:sz w:val="24"/>
          <w:szCs w:val="24"/>
        </w:rPr>
        <w:t>BENDRIEJI REIKALAVIMAI</w:t>
      </w:r>
      <w:bookmarkEnd w:id="0"/>
      <w:bookmarkEnd w:id="1"/>
      <w:bookmarkEnd w:id="2"/>
    </w:p>
    <w:p w14:paraId="06A537DA" w14:textId="77777777" w:rsidR="00EA3EA9" w:rsidRDefault="00000000" w:rsidP="00EA3EA9">
      <w:pPr>
        <w:pStyle w:val="Bodytext10"/>
        <w:numPr>
          <w:ilvl w:val="1"/>
          <w:numId w:val="1"/>
        </w:numPr>
        <w:tabs>
          <w:tab w:val="left" w:pos="709"/>
        </w:tabs>
        <w:spacing w:line="276" w:lineRule="auto"/>
        <w:ind w:left="600" w:hanging="300"/>
        <w:jc w:val="both"/>
        <w:rPr>
          <w:rFonts w:ascii="Times New Roman" w:hAnsi="Times New Roman" w:cs="Times New Roman"/>
          <w:sz w:val="24"/>
          <w:szCs w:val="24"/>
        </w:rPr>
      </w:pPr>
      <w:bookmarkStart w:id="3" w:name="bookmark43"/>
      <w:bookmarkStart w:id="4" w:name="_Hlk146289743"/>
      <w:bookmarkEnd w:id="3"/>
      <w:proofErr w:type="spellStart"/>
      <w:r w:rsidRPr="002A27A5">
        <w:rPr>
          <w:rFonts w:ascii="Times New Roman" w:hAnsi="Times New Roman" w:cs="Times New Roman"/>
          <w:sz w:val="24"/>
          <w:szCs w:val="24"/>
        </w:rPr>
        <w:t>Kompiuterizuotos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 darbo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vietos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turi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būti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technologiškai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funkcionalios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pasiekiamos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) per </w:t>
      </w:r>
    </w:p>
    <w:p w14:paraId="4B1286BA" w14:textId="6FA13BE6" w:rsidR="00A32457" w:rsidRPr="002A27A5" w:rsidRDefault="00EA3EA9" w:rsidP="00EA3EA9">
      <w:pPr>
        <w:pStyle w:val="Bodytext10"/>
        <w:tabs>
          <w:tab w:val="left" w:pos="709"/>
        </w:tabs>
        <w:spacing w:line="276" w:lineRule="auto"/>
        <w:ind w:left="60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Perkančiosios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organizacijos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 darbo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valandas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>,</w:t>
      </w:r>
      <w:r w:rsidR="002E3094" w:rsidRPr="002A27A5">
        <w:rPr>
          <w:rFonts w:ascii="Times New Roman" w:hAnsi="Times New Roman" w:cs="Times New Roman"/>
          <w:sz w:val="24"/>
          <w:szCs w:val="24"/>
        </w:rPr>
        <w:t xml:space="preserve"> darbo </w:t>
      </w:r>
      <w:proofErr w:type="spellStart"/>
      <w:r w:rsidR="002E3094" w:rsidRPr="002A27A5">
        <w:rPr>
          <w:rFonts w:ascii="Times New Roman" w:hAnsi="Times New Roman" w:cs="Times New Roman"/>
          <w:sz w:val="24"/>
          <w:szCs w:val="24"/>
        </w:rPr>
        <w:t>dienomis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>.</w:t>
      </w:r>
    </w:p>
    <w:p w14:paraId="20C76264" w14:textId="2F30F530" w:rsidR="00A32457" w:rsidRPr="002A27A5" w:rsidRDefault="00000000">
      <w:pPr>
        <w:pStyle w:val="Bodytext10"/>
        <w:numPr>
          <w:ilvl w:val="1"/>
          <w:numId w:val="1"/>
        </w:numPr>
        <w:tabs>
          <w:tab w:val="left" w:pos="656"/>
        </w:tabs>
        <w:spacing w:line="276" w:lineRule="auto"/>
        <w:ind w:left="600" w:hanging="30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A27A5">
        <w:rPr>
          <w:rFonts w:ascii="Times New Roman" w:hAnsi="Times New Roman" w:cs="Times New Roman"/>
          <w:sz w:val="24"/>
          <w:szCs w:val="24"/>
        </w:rPr>
        <w:t>Kompiuterizuotų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 darbo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vietų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ir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 IT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priežiūros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paslaugų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teikimo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trukmė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 </w:t>
      </w:r>
      <w:r w:rsidR="002C4ECE" w:rsidRPr="002A27A5">
        <w:rPr>
          <w:rFonts w:ascii="Times New Roman" w:hAnsi="Times New Roman" w:cs="Times New Roman"/>
          <w:sz w:val="24"/>
          <w:szCs w:val="24"/>
        </w:rPr>
        <w:t>24</w:t>
      </w:r>
      <w:r w:rsidRPr="002A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mėn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5D1A4EC" w14:textId="77777777" w:rsidR="00EA3EA9" w:rsidRDefault="00000000">
      <w:pPr>
        <w:pStyle w:val="Bodytext10"/>
        <w:numPr>
          <w:ilvl w:val="1"/>
          <w:numId w:val="1"/>
        </w:numPr>
        <w:tabs>
          <w:tab w:val="left" w:pos="656"/>
        </w:tabs>
        <w:spacing w:line="276" w:lineRule="auto"/>
        <w:ind w:left="600" w:hanging="300"/>
        <w:jc w:val="both"/>
        <w:rPr>
          <w:rFonts w:ascii="Times New Roman" w:hAnsi="Times New Roman" w:cs="Times New Roman"/>
          <w:sz w:val="24"/>
          <w:szCs w:val="24"/>
        </w:rPr>
      </w:pPr>
      <w:bookmarkStart w:id="5" w:name="bookmark44"/>
      <w:bookmarkEnd w:id="5"/>
      <w:r w:rsidRPr="002A27A5">
        <w:rPr>
          <w:rFonts w:ascii="Times New Roman" w:hAnsi="Times New Roman" w:cs="Times New Roman"/>
          <w:sz w:val="24"/>
          <w:szCs w:val="24"/>
        </w:rPr>
        <w:t xml:space="preserve">IT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priežiūros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teikimo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 paslaugos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turi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būti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teikiamos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Techninės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pagalbos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priemonių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centre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ir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visuose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C16617C" w14:textId="31F9B851" w:rsidR="00A32457" w:rsidRPr="002A27A5" w:rsidRDefault="00EA3EA9" w:rsidP="00EA3EA9">
      <w:pPr>
        <w:pStyle w:val="Bodytext10"/>
        <w:tabs>
          <w:tab w:val="left" w:pos="656"/>
        </w:tabs>
        <w:spacing w:line="276" w:lineRule="auto"/>
        <w:ind w:left="60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2A27A5">
        <w:rPr>
          <w:rFonts w:ascii="Times New Roman" w:hAnsi="Times New Roman" w:cs="Times New Roman"/>
          <w:sz w:val="24"/>
          <w:szCs w:val="24"/>
        </w:rPr>
        <w:t xml:space="preserve">jo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padaliniuose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>:</w:t>
      </w:r>
    </w:p>
    <w:tbl>
      <w:tblPr>
        <w:tblW w:w="5245" w:type="dxa"/>
        <w:tblInd w:w="1129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421"/>
        <w:gridCol w:w="3824"/>
      </w:tblGrid>
      <w:tr w:rsidR="00A32457" w:rsidRPr="002A27A5" w14:paraId="5B429CB2" w14:textId="77777777">
        <w:trPr>
          <w:trHeight w:val="446"/>
        </w:trPr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A68CA5" w14:textId="77777777" w:rsidR="00A32457" w:rsidRPr="002A27A5" w:rsidRDefault="00000000">
            <w:pPr>
              <w:pStyle w:val="prastasis1"/>
              <w:rPr>
                <w:b/>
                <w:bCs/>
                <w:i/>
                <w:szCs w:val="24"/>
              </w:rPr>
            </w:pPr>
            <w:r w:rsidRPr="002A27A5">
              <w:rPr>
                <w:b/>
                <w:bCs/>
                <w:i/>
                <w:szCs w:val="24"/>
              </w:rPr>
              <w:t>Eil. Nr.</w:t>
            </w:r>
          </w:p>
        </w:tc>
        <w:tc>
          <w:tcPr>
            <w:tcW w:w="3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6E4B12" w14:textId="77777777" w:rsidR="00A32457" w:rsidRPr="002A27A5" w:rsidRDefault="00000000">
            <w:pPr>
              <w:pStyle w:val="prastasis1"/>
              <w:rPr>
                <w:b/>
                <w:bCs/>
                <w:i/>
                <w:szCs w:val="24"/>
              </w:rPr>
            </w:pPr>
            <w:r w:rsidRPr="002A27A5">
              <w:rPr>
                <w:b/>
                <w:bCs/>
                <w:i/>
                <w:szCs w:val="24"/>
              </w:rPr>
              <w:t>Adresas</w:t>
            </w:r>
          </w:p>
        </w:tc>
      </w:tr>
      <w:tr w:rsidR="00A32457" w:rsidRPr="002A27A5" w14:paraId="739ACE2B" w14:textId="77777777">
        <w:trPr>
          <w:trHeight w:val="446"/>
        </w:trPr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824A7B" w14:textId="77777777" w:rsidR="00A32457" w:rsidRPr="002A27A5" w:rsidRDefault="00000000">
            <w:pPr>
              <w:pStyle w:val="prastasis1"/>
              <w:rPr>
                <w:szCs w:val="24"/>
              </w:rPr>
            </w:pPr>
            <w:r w:rsidRPr="002A27A5">
              <w:rPr>
                <w:szCs w:val="24"/>
              </w:rPr>
              <w:t>1.</w:t>
            </w:r>
          </w:p>
        </w:tc>
        <w:tc>
          <w:tcPr>
            <w:tcW w:w="3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702727" w14:textId="77777777" w:rsidR="00A32457" w:rsidRPr="002A27A5" w:rsidRDefault="00000000">
            <w:pPr>
              <w:pStyle w:val="prastasis1"/>
              <w:ind w:firstLine="0"/>
              <w:rPr>
                <w:szCs w:val="24"/>
              </w:rPr>
            </w:pPr>
            <w:r w:rsidRPr="002A27A5">
              <w:rPr>
                <w:szCs w:val="24"/>
              </w:rPr>
              <w:t>Mindaugo g. 42A-1, Vilnius</w:t>
            </w:r>
          </w:p>
        </w:tc>
      </w:tr>
      <w:tr w:rsidR="00A32457" w:rsidRPr="002A27A5" w14:paraId="487D147E" w14:textId="77777777">
        <w:trPr>
          <w:trHeight w:val="446"/>
        </w:trPr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E44102" w14:textId="77777777" w:rsidR="00A32457" w:rsidRPr="002A27A5" w:rsidRDefault="00000000">
            <w:pPr>
              <w:pStyle w:val="prastasis1"/>
              <w:rPr>
                <w:szCs w:val="24"/>
              </w:rPr>
            </w:pPr>
            <w:r w:rsidRPr="002A27A5">
              <w:rPr>
                <w:szCs w:val="24"/>
              </w:rPr>
              <w:t>2.</w:t>
            </w:r>
          </w:p>
        </w:tc>
        <w:tc>
          <w:tcPr>
            <w:tcW w:w="3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9EA719" w14:textId="77777777" w:rsidR="00A32457" w:rsidRPr="002A27A5" w:rsidRDefault="00000000">
            <w:pPr>
              <w:pStyle w:val="prastasis1"/>
              <w:ind w:firstLine="0"/>
              <w:rPr>
                <w:szCs w:val="24"/>
              </w:rPr>
            </w:pPr>
            <w:r w:rsidRPr="002A27A5">
              <w:rPr>
                <w:szCs w:val="24"/>
              </w:rPr>
              <w:t>Žemaičių pl. 37, Kaunas</w:t>
            </w:r>
          </w:p>
        </w:tc>
      </w:tr>
      <w:tr w:rsidR="00A32457" w:rsidRPr="002A27A5" w14:paraId="01819EDD" w14:textId="77777777">
        <w:trPr>
          <w:trHeight w:val="446"/>
        </w:trPr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87F846" w14:textId="77777777" w:rsidR="00A32457" w:rsidRPr="002A27A5" w:rsidRDefault="00000000">
            <w:pPr>
              <w:pStyle w:val="prastasis1"/>
              <w:rPr>
                <w:szCs w:val="24"/>
              </w:rPr>
            </w:pPr>
            <w:r w:rsidRPr="002A27A5">
              <w:rPr>
                <w:szCs w:val="24"/>
              </w:rPr>
              <w:t>3.</w:t>
            </w:r>
          </w:p>
        </w:tc>
        <w:tc>
          <w:tcPr>
            <w:tcW w:w="3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4C4861" w14:textId="77777777" w:rsidR="00A32457" w:rsidRPr="002A27A5" w:rsidRDefault="00000000">
            <w:pPr>
              <w:pStyle w:val="prastasis1"/>
              <w:ind w:firstLine="0"/>
              <w:rPr>
                <w:szCs w:val="24"/>
              </w:rPr>
            </w:pPr>
            <w:r w:rsidRPr="002A27A5">
              <w:rPr>
                <w:szCs w:val="24"/>
              </w:rPr>
              <w:t>Šilutės pl. 4B, Klaipėda</w:t>
            </w:r>
          </w:p>
        </w:tc>
      </w:tr>
      <w:tr w:rsidR="00A32457" w:rsidRPr="002A27A5" w14:paraId="72A09D41" w14:textId="77777777">
        <w:trPr>
          <w:trHeight w:val="446"/>
        </w:trPr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B83942" w14:textId="77777777" w:rsidR="00A32457" w:rsidRPr="002A27A5" w:rsidRDefault="00000000">
            <w:pPr>
              <w:pStyle w:val="prastasis1"/>
              <w:rPr>
                <w:szCs w:val="24"/>
              </w:rPr>
            </w:pPr>
            <w:r w:rsidRPr="002A27A5">
              <w:rPr>
                <w:szCs w:val="24"/>
              </w:rPr>
              <w:t>4.</w:t>
            </w:r>
          </w:p>
        </w:tc>
        <w:tc>
          <w:tcPr>
            <w:tcW w:w="3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7982EE" w14:textId="77777777" w:rsidR="00A32457" w:rsidRPr="002A27A5" w:rsidRDefault="00000000">
            <w:pPr>
              <w:pStyle w:val="prastasis1"/>
              <w:ind w:firstLine="0"/>
              <w:rPr>
                <w:szCs w:val="24"/>
              </w:rPr>
            </w:pPr>
            <w:r w:rsidRPr="002A27A5">
              <w:rPr>
                <w:szCs w:val="24"/>
              </w:rPr>
              <w:t>Vilniaus g. 40, Šiauliai</w:t>
            </w:r>
          </w:p>
        </w:tc>
      </w:tr>
      <w:tr w:rsidR="00A32457" w:rsidRPr="002A27A5" w14:paraId="6F00D18D" w14:textId="77777777">
        <w:trPr>
          <w:trHeight w:val="446"/>
        </w:trPr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BDBAAE" w14:textId="77777777" w:rsidR="00A32457" w:rsidRPr="002A27A5" w:rsidRDefault="00000000">
            <w:pPr>
              <w:pStyle w:val="prastasis1"/>
              <w:rPr>
                <w:szCs w:val="24"/>
              </w:rPr>
            </w:pPr>
            <w:r w:rsidRPr="002A27A5">
              <w:rPr>
                <w:szCs w:val="24"/>
              </w:rPr>
              <w:t>5.</w:t>
            </w:r>
          </w:p>
        </w:tc>
        <w:tc>
          <w:tcPr>
            <w:tcW w:w="3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AF66A1" w14:textId="77777777" w:rsidR="00A32457" w:rsidRPr="002A27A5" w:rsidRDefault="00000000">
            <w:pPr>
              <w:pStyle w:val="prastasis1"/>
              <w:ind w:firstLine="0"/>
              <w:rPr>
                <w:szCs w:val="24"/>
              </w:rPr>
            </w:pPr>
            <w:r w:rsidRPr="002A27A5">
              <w:rPr>
                <w:szCs w:val="24"/>
              </w:rPr>
              <w:t>Dainavos g. 23A, Panevėžys</w:t>
            </w:r>
          </w:p>
        </w:tc>
      </w:tr>
      <w:tr w:rsidR="00A32457" w:rsidRPr="002A27A5" w14:paraId="3209E0E4" w14:textId="77777777">
        <w:trPr>
          <w:trHeight w:val="423"/>
        </w:trPr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740EBA" w14:textId="77777777" w:rsidR="00A32457" w:rsidRPr="002A27A5" w:rsidRDefault="00000000">
            <w:pPr>
              <w:pStyle w:val="prastasis1"/>
              <w:rPr>
                <w:szCs w:val="24"/>
              </w:rPr>
            </w:pPr>
            <w:r w:rsidRPr="002A27A5">
              <w:rPr>
                <w:szCs w:val="24"/>
              </w:rPr>
              <w:t>6.</w:t>
            </w:r>
          </w:p>
        </w:tc>
        <w:tc>
          <w:tcPr>
            <w:tcW w:w="3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65BCD4" w14:textId="77777777" w:rsidR="00A32457" w:rsidRPr="002A27A5" w:rsidRDefault="00000000">
            <w:pPr>
              <w:pStyle w:val="prastasis1"/>
              <w:tabs>
                <w:tab w:val="left" w:pos="180"/>
              </w:tabs>
              <w:ind w:firstLine="0"/>
              <w:rPr>
                <w:szCs w:val="24"/>
              </w:rPr>
            </w:pPr>
            <w:r w:rsidRPr="002A27A5">
              <w:rPr>
                <w:szCs w:val="24"/>
              </w:rPr>
              <w:t>Smėlio g. 10-1, Alytus</w:t>
            </w:r>
          </w:p>
        </w:tc>
      </w:tr>
      <w:tr w:rsidR="002A27A5" w:rsidRPr="002A27A5" w14:paraId="0608FAF6" w14:textId="77777777">
        <w:trPr>
          <w:trHeight w:val="423"/>
        </w:trPr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5659F0" w14:textId="71554358" w:rsidR="002A27A5" w:rsidRPr="002A27A5" w:rsidRDefault="002A27A5">
            <w:pPr>
              <w:pStyle w:val="prastasis1"/>
              <w:rPr>
                <w:szCs w:val="24"/>
              </w:rPr>
            </w:pPr>
            <w:r>
              <w:rPr>
                <w:szCs w:val="24"/>
              </w:rPr>
              <w:t xml:space="preserve">7. </w:t>
            </w:r>
          </w:p>
        </w:tc>
        <w:tc>
          <w:tcPr>
            <w:tcW w:w="3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C51D7C" w14:textId="38C8D5FF" w:rsidR="002A27A5" w:rsidRPr="002A27A5" w:rsidRDefault="002A27A5">
            <w:pPr>
              <w:pStyle w:val="prastasis1"/>
              <w:tabs>
                <w:tab w:val="left" w:pos="180"/>
              </w:tabs>
              <w:ind w:firstLine="0"/>
              <w:rPr>
                <w:szCs w:val="24"/>
              </w:rPr>
            </w:pPr>
            <w:r>
              <w:rPr>
                <w:szCs w:val="24"/>
              </w:rPr>
              <w:t>Respublikos g. 32, Telšiai</w:t>
            </w:r>
          </w:p>
        </w:tc>
      </w:tr>
      <w:tr w:rsidR="00A32457" w:rsidRPr="002A27A5" w14:paraId="339C1317" w14:textId="77777777">
        <w:trPr>
          <w:trHeight w:val="423"/>
        </w:trPr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3B446A" w14:textId="77777777" w:rsidR="00A32457" w:rsidRPr="002A27A5" w:rsidRDefault="00000000">
            <w:pPr>
              <w:pStyle w:val="prastasis1"/>
              <w:rPr>
                <w:szCs w:val="24"/>
              </w:rPr>
            </w:pPr>
            <w:r w:rsidRPr="002A27A5">
              <w:rPr>
                <w:szCs w:val="24"/>
              </w:rPr>
              <w:t>8.</w:t>
            </w:r>
          </w:p>
        </w:tc>
        <w:tc>
          <w:tcPr>
            <w:tcW w:w="3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BC7332" w14:textId="77777777" w:rsidR="00A32457" w:rsidRPr="002A27A5" w:rsidRDefault="00000000">
            <w:pPr>
              <w:pStyle w:val="prastasis1"/>
              <w:tabs>
                <w:tab w:val="left" w:pos="180"/>
              </w:tabs>
              <w:ind w:left="12" w:firstLine="0"/>
              <w:rPr>
                <w:szCs w:val="24"/>
              </w:rPr>
            </w:pPr>
            <w:r w:rsidRPr="002A27A5">
              <w:rPr>
                <w:szCs w:val="24"/>
              </w:rPr>
              <w:t>Parko g. 13, Marijampolė</w:t>
            </w:r>
          </w:p>
        </w:tc>
      </w:tr>
      <w:tr w:rsidR="00A32457" w:rsidRPr="002A27A5" w14:paraId="5DDFCE61" w14:textId="77777777">
        <w:trPr>
          <w:trHeight w:val="423"/>
        </w:trPr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952F9A" w14:textId="77777777" w:rsidR="00A32457" w:rsidRPr="002A27A5" w:rsidRDefault="00000000">
            <w:pPr>
              <w:pStyle w:val="prastasis1"/>
              <w:rPr>
                <w:szCs w:val="24"/>
              </w:rPr>
            </w:pPr>
            <w:r w:rsidRPr="002A27A5">
              <w:rPr>
                <w:szCs w:val="24"/>
              </w:rPr>
              <w:t>9.</w:t>
            </w:r>
          </w:p>
        </w:tc>
        <w:tc>
          <w:tcPr>
            <w:tcW w:w="3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4FDD0B" w14:textId="77777777" w:rsidR="00A32457" w:rsidRPr="002A27A5" w:rsidRDefault="00000000">
            <w:pPr>
              <w:pStyle w:val="prastasis1"/>
              <w:tabs>
                <w:tab w:val="left" w:pos="180"/>
              </w:tabs>
              <w:ind w:left="12" w:firstLine="0"/>
              <w:rPr>
                <w:szCs w:val="24"/>
              </w:rPr>
            </w:pPr>
            <w:r w:rsidRPr="002A27A5">
              <w:rPr>
                <w:rStyle w:val="Numatytasispastraiposriftas1"/>
                <w:szCs w:val="24"/>
                <w:shd w:val="clear" w:color="auto" w:fill="F7F7F7"/>
              </w:rPr>
              <w:t>Žemaitės g. 5/Gedimino g. 9 Tauragė</w:t>
            </w:r>
          </w:p>
        </w:tc>
      </w:tr>
      <w:tr w:rsidR="00A32457" w:rsidRPr="002A27A5" w14:paraId="04E486DD" w14:textId="77777777">
        <w:trPr>
          <w:trHeight w:val="423"/>
        </w:trPr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FD41D7" w14:textId="77777777" w:rsidR="00A32457" w:rsidRPr="002A27A5" w:rsidRDefault="00000000">
            <w:pPr>
              <w:pStyle w:val="prastasis1"/>
              <w:rPr>
                <w:szCs w:val="24"/>
              </w:rPr>
            </w:pPr>
            <w:r w:rsidRPr="002A27A5">
              <w:rPr>
                <w:szCs w:val="24"/>
              </w:rPr>
              <w:t>10.</w:t>
            </w:r>
          </w:p>
        </w:tc>
        <w:tc>
          <w:tcPr>
            <w:tcW w:w="3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D3D6CF" w14:textId="77777777" w:rsidR="00A32457" w:rsidRPr="002A27A5" w:rsidRDefault="00000000">
            <w:pPr>
              <w:pStyle w:val="prastasis1"/>
              <w:tabs>
                <w:tab w:val="left" w:pos="180"/>
              </w:tabs>
              <w:ind w:firstLine="0"/>
              <w:rPr>
                <w:szCs w:val="24"/>
              </w:rPr>
            </w:pPr>
            <w:r w:rsidRPr="002A27A5">
              <w:rPr>
                <w:szCs w:val="24"/>
              </w:rPr>
              <w:t>Maironio g. 34 Utena</w:t>
            </w:r>
          </w:p>
        </w:tc>
      </w:tr>
    </w:tbl>
    <w:p w14:paraId="4E168096" w14:textId="77777777" w:rsidR="00A32457" w:rsidRPr="002A27A5" w:rsidRDefault="00A32457">
      <w:pPr>
        <w:pStyle w:val="Bodytext10"/>
        <w:tabs>
          <w:tab w:val="left" w:pos="666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AC4E1D4" w14:textId="77777777" w:rsidR="00EA3EA9" w:rsidRDefault="00000000">
      <w:pPr>
        <w:pStyle w:val="Bodytext10"/>
        <w:numPr>
          <w:ilvl w:val="1"/>
          <w:numId w:val="1"/>
        </w:numPr>
        <w:tabs>
          <w:tab w:val="left" w:pos="666"/>
        </w:tabs>
        <w:spacing w:line="276" w:lineRule="auto"/>
        <w:ind w:left="600" w:hanging="300"/>
        <w:jc w:val="both"/>
        <w:rPr>
          <w:rFonts w:ascii="Times New Roman" w:hAnsi="Times New Roman" w:cs="Times New Roman"/>
          <w:sz w:val="24"/>
          <w:szCs w:val="24"/>
        </w:rPr>
      </w:pPr>
      <w:bookmarkStart w:id="6" w:name="bookmark45"/>
      <w:bookmarkEnd w:id="6"/>
      <w:r w:rsidRPr="002A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Kompiuterinės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ir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kitos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įrangos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kurios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priežiūra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turi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būti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atliekama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kiekiai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nedidinant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paslaugų</w:t>
      </w:r>
      <w:proofErr w:type="spellEnd"/>
    </w:p>
    <w:p w14:paraId="504FCC17" w14:textId="3E1829F4" w:rsidR="00A32457" w:rsidRPr="002A27A5" w:rsidRDefault="00EA3EA9" w:rsidP="00EA3EA9">
      <w:pPr>
        <w:pStyle w:val="Bodytext10"/>
        <w:tabs>
          <w:tab w:val="left" w:pos="666"/>
        </w:tabs>
        <w:spacing w:line="276" w:lineRule="auto"/>
        <w:ind w:left="60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A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kainos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gali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keistis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iki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 10 proc.</w:t>
      </w:r>
    </w:p>
    <w:p w14:paraId="7EFADFA3" w14:textId="77777777" w:rsidR="00EA3EA9" w:rsidRDefault="00000000">
      <w:pPr>
        <w:pStyle w:val="Bodytext10"/>
        <w:numPr>
          <w:ilvl w:val="1"/>
          <w:numId w:val="1"/>
        </w:numPr>
        <w:tabs>
          <w:tab w:val="left" w:pos="666"/>
        </w:tabs>
        <w:spacing w:line="276" w:lineRule="auto"/>
        <w:ind w:left="600" w:hanging="300"/>
        <w:jc w:val="both"/>
        <w:rPr>
          <w:rFonts w:ascii="Times New Roman" w:hAnsi="Times New Roman" w:cs="Times New Roman"/>
          <w:sz w:val="24"/>
          <w:szCs w:val="24"/>
        </w:rPr>
      </w:pPr>
      <w:bookmarkStart w:id="7" w:name="bookmark46"/>
      <w:bookmarkEnd w:id="7"/>
      <w:r w:rsidRPr="002A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Užtikrinti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Perkančiosios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organizacijos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kompiuterių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tinklų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kompiuterinės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įrangos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bei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joje</w:t>
      </w:r>
      <w:proofErr w:type="spellEnd"/>
    </w:p>
    <w:p w14:paraId="205560C7" w14:textId="796277D5" w:rsidR="00A32457" w:rsidRPr="002A27A5" w:rsidRDefault="00EA3EA9" w:rsidP="00EA3EA9">
      <w:pPr>
        <w:pStyle w:val="Bodytext10"/>
        <w:tabs>
          <w:tab w:val="left" w:pos="666"/>
        </w:tabs>
        <w:spacing w:line="276" w:lineRule="auto"/>
        <w:ind w:left="60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A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suinstaliuotos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programinės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įrangos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saugų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bei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nepertraukiamą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funkcionavimą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ir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sąveiką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>.</w:t>
      </w:r>
    </w:p>
    <w:p w14:paraId="6D3382E0" w14:textId="77777777" w:rsidR="00EA3EA9" w:rsidRDefault="00000000">
      <w:pPr>
        <w:pStyle w:val="Bodytext10"/>
        <w:numPr>
          <w:ilvl w:val="1"/>
          <w:numId w:val="1"/>
        </w:numPr>
        <w:tabs>
          <w:tab w:val="left" w:pos="666"/>
        </w:tabs>
        <w:spacing w:line="276" w:lineRule="auto"/>
        <w:ind w:left="600" w:hanging="300"/>
        <w:jc w:val="both"/>
        <w:rPr>
          <w:rFonts w:ascii="Times New Roman" w:hAnsi="Times New Roman" w:cs="Times New Roman"/>
          <w:sz w:val="24"/>
          <w:szCs w:val="24"/>
        </w:rPr>
      </w:pPr>
      <w:r w:rsidRPr="002A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Tiekėjas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turės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pasirašyti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asmens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duomenų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tvarkymo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sutartį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kuria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įgyvendinant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Reglamento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 (ES) </w:t>
      </w:r>
    </w:p>
    <w:p w14:paraId="6BAFB6A4" w14:textId="77777777" w:rsidR="00EA3EA9" w:rsidRDefault="00EA3EA9" w:rsidP="00EA3EA9">
      <w:pPr>
        <w:pStyle w:val="Bodytext10"/>
        <w:tabs>
          <w:tab w:val="left" w:pos="666"/>
        </w:tabs>
        <w:spacing w:line="276" w:lineRule="auto"/>
        <w:ind w:left="60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2A27A5">
        <w:rPr>
          <w:rFonts w:ascii="Times New Roman" w:hAnsi="Times New Roman" w:cs="Times New Roman"/>
          <w:sz w:val="24"/>
          <w:szCs w:val="24"/>
        </w:rPr>
        <w:t xml:space="preserve">2016/679 28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straipsnio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 3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dalį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yra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nustatomos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Duomenų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valdytojo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ir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Duomenų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tvarkytojo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kuris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66E84A5" w14:textId="1AC0A55F" w:rsidR="00A32457" w:rsidRPr="002A27A5" w:rsidRDefault="00EA3EA9" w:rsidP="00EA3EA9">
      <w:pPr>
        <w:pStyle w:val="Bodytext10"/>
        <w:tabs>
          <w:tab w:val="left" w:pos="666"/>
        </w:tabs>
        <w:spacing w:line="276" w:lineRule="auto"/>
        <w:ind w:left="60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tvarko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asmens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duomenis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Duomenų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valdytojo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vardu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teisės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bei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pareigos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>.</w:t>
      </w:r>
    </w:p>
    <w:p w14:paraId="58E352F4" w14:textId="77777777" w:rsidR="00A32457" w:rsidRPr="002A27A5" w:rsidRDefault="00A32457">
      <w:pPr>
        <w:pStyle w:val="Bodytext10"/>
        <w:tabs>
          <w:tab w:val="left" w:pos="666"/>
        </w:tabs>
        <w:spacing w:line="276" w:lineRule="auto"/>
        <w:ind w:left="600"/>
        <w:jc w:val="both"/>
        <w:rPr>
          <w:rFonts w:ascii="Times New Roman" w:hAnsi="Times New Roman" w:cs="Times New Roman"/>
          <w:sz w:val="24"/>
          <w:szCs w:val="24"/>
        </w:rPr>
      </w:pPr>
    </w:p>
    <w:p w14:paraId="23F25081" w14:textId="77777777" w:rsidR="00A32457" w:rsidRPr="002A27A5" w:rsidRDefault="00000000">
      <w:pPr>
        <w:pStyle w:val="Heading110"/>
        <w:keepNext/>
        <w:keepLines/>
        <w:numPr>
          <w:ilvl w:val="0"/>
          <w:numId w:val="1"/>
        </w:numPr>
        <w:tabs>
          <w:tab w:val="left" w:pos="12750"/>
        </w:tabs>
        <w:outlineLvl w:val="9"/>
        <w:rPr>
          <w:rFonts w:ascii="Times New Roman" w:hAnsi="Times New Roman" w:cs="Times New Roman"/>
          <w:sz w:val="24"/>
          <w:szCs w:val="24"/>
        </w:rPr>
      </w:pPr>
      <w:bookmarkStart w:id="8" w:name="bookmark50"/>
      <w:bookmarkStart w:id="9" w:name="bookmark51"/>
      <w:bookmarkStart w:id="10" w:name="bookmark53"/>
      <w:r w:rsidRPr="002A27A5">
        <w:rPr>
          <w:rStyle w:val="Numatytasispastraiposriftas1"/>
          <w:rFonts w:ascii="Times New Roman" w:hAnsi="Times New Roman" w:cs="Times New Roman"/>
          <w:sz w:val="24"/>
          <w:szCs w:val="24"/>
        </w:rPr>
        <w:t xml:space="preserve">SĄVOKOS REIKALAVIMAI CENTRALIZUOTAI PAGALBOS TARNYBAI </w:t>
      </w:r>
      <w:r w:rsidRPr="002A27A5">
        <w:rPr>
          <w:rStyle w:val="Numatytasispastraiposriftas1"/>
          <w:rFonts w:ascii="Times New Roman" w:hAnsi="Times New Roman" w:cs="Times New Roman"/>
          <w:sz w:val="24"/>
          <w:szCs w:val="24"/>
          <w:lang w:bidi="en-US"/>
        </w:rPr>
        <w:t>(HELPDESK)</w:t>
      </w:r>
      <w:bookmarkEnd w:id="8"/>
      <w:bookmarkEnd w:id="9"/>
      <w:bookmarkEnd w:id="10"/>
    </w:p>
    <w:p w14:paraId="220733FD" w14:textId="77777777" w:rsidR="00A32457" w:rsidRPr="002A27A5" w:rsidRDefault="00A32457">
      <w:pPr>
        <w:pStyle w:val="Bodytext10"/>
        <w:tabs>
          <w:tab w:val="left" w:pos="666"/>
        </w:tabs>
        <w:spacing w:line="276" w:lineRule="auto"/>
        <w:ind w:left="600"/>
        <w:jc w:val="both"/>
        <w:rPr>
          <w:rFonts w:ascii="Times New Roman" w:hAnsi="Times New Roman" w:cs="Times New Roman"/>
          <w:sz w:val="24"/>
          <w:szCs w:val="24"/>
        </w:rPr>
      </w:pPr>
    </w:p>
    <w:p w14:paraId="4DF7887F" w14:textId="77777777" w:rsidR="00EA3EA9" w:rsidRDefault="00000000">
      <w:pPr>
        <w:pStyle w:val="Bodytext10"/>
        <w:numPr>
          <w:ilvl w:val="1"/>
          <w:numId w:val="1"/>
        </w:numPr>
        <w:tabs>
          <w:tab w:val="left" w:pos="666"/>
        </w:tabs>
        <w:spacing w:line="276" w:lineRule="auto"/>
        <w:ind w:left="600" w:hanging="300"/>
        <w:jc w:val="both"/>
        <w:rPr>
          <w:rFonts w:ascii="Times New Roman" w:hAnsi="Times New Roman" w:cs="Times New Roman"/>
          <w:sz w:val="24"/>
          <w:szCs w:val="24"/>
        </w:rPr>
      </w:pPr>
      <w:bookmarkStart w:id="11" w:name="bookmark47"/>
      <w:bookmarkStart w:id="12" w:name="bookmark48"/>
      <w:bookmarkStart w:id="13" w:name="bookmark49"/>
      <w:bookmarkStart w:id="14" w:name="bookmark52"/>
      <w:bookmarkEnd w:id="4"/>
      <w:bookmarkEnd w:id="11"/>
      <w:bookmarkEnd w:id="12"/>
      <w:bookmarkEnd w:id="13"/>
      <w:bookmarkEnd w:id="14"/>
      <w:r w:rsidRPr="002A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Veikimo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sutrikimas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 - kai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Perkančiosios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organizacijos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vidiniai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arba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išorės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naudotojai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dėl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operacinės</w:t>
      </w:r>
      <w:proofErr w:type="spellEnd"/>
    </w:p>
    <w:p w14:paraId="59F880E4" w14:textId="77777777" w:rsidR="00EA3EA9" w:rsidRDefault="00EA3EA9" w:rsidP="00EA3EA9">
      <w:pPr>
        <w:pStyle w:val="Bodytext10"/>
        <w:tabs>
          <w:tab w:val="left" w:pos="666"/>
        </w:tabs>
        <w:spacing w:line="276" w:lineRule="auto"/>
        <w:ind w:left="60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A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sistemos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techninės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įrangos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sisteminės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programinės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įrangos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funkcionalumo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sutrikimų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esant</w:t>
      </w:r>
      <w:proofErr w:type="spellEnd"/>
    </w:p>
    <w:p w14:paraId="0962438F" w14:textId="2D75977A" w:rsidR="00A32457" w:rsidRPr="002A27A5" w:rsidRDefault="00EA3EA9" w:rsidP="00EA3EA9">
      <w:pPr>
        <w:pStyle w:val="Bodytext10"/>
        <w:tabs>
          <w:tab w:val="left" w:pos="666"/>
        </w:tabs>
        <w:spacing w:line="276" w:lineRule="auto"/>
        <w:ind w:left="60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A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tvarkingai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 IT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infrastruktūrai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negali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atlikti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numatytų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sistemos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funkcijų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>.</w:t>
      </w:r>
    </w:p>
    <w:p w14:paraId="3BAAC8B1" w14:textId="77777777" w:rsidR="00EA3EA9" w:rsidRDefault="00000000">
      <w:pPr>
        <w:pStyle w:val="Bodytext10"/>
        <w:numPr>
          <w:ilvl w:val="1"/>
          <w:numId w:val="1"/>
        </w:numPr>
        <w:tabs>
          <w:tab w:val="left" w:pos="666"/>
        </w:tabs>
        <w:spacing w:line="276" w:lineRule="auto"/>
        <w:ind w:left="600" w:hanging="300"/>
        <w:jc w:val="both"/>
        <w:rPr>
          <w:rFonts w:ascii="Times New Roman" w:hAnsi="Times New Roman" w:cs="Times New Roman"/>
          <w:sz w:val="24"/>
          <w:szCs w:val="24"/>
        </w:rPr>
      </w:pPr>
      <w:r w:rsidRPr="002A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Incidentas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aptarnaujamos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 IT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infrastruktūros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techninės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ir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programinės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Įrangos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sutrikimas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>,</w:t>
      </w:r>
    </w:p>
    <w:p w14:paraId="52B2351D" w14:textId="77777777" w:rsidR="00EA3EA9" w:rsidRDefault="00EA3EA9" w:rsidP="00EA3EA9">
      <w:pPr>
        <w:pStyle w:val="Bodytext10"/>
        <w:tabs>
          <w:tab w:val="left" w:pos="666"/>
        </w:tabs>
        <w:spacing w:line="276" w:lineRule="auto"/>
        <w:ind w:left="60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A27A5">
        <w:rPr>
          <w:rFonts w:ascii="Times New Roman" w:hAnsi="Times New Roman" w:cs="Times New Roman"/>
          <w:sz w:val="24"/>
          <w:szCs w:val="24"/>
        </w:rPr>
        <w:t xml:space="preserve"> </w:t>
      </w:r>
      <w:bookmarkStart w:id="15" w:name="_Hlk146293018"/>
      <w:proofErr w:type="spellStart"/>
      <w:r w:rsidRPr="002A27A5">
        <w:rPr>
          <w:rFonts w:ascii="Times New Roman" w:hAnsi="Times New Roman" w:cs="Times New Roman"/>
          <w:sz w:val="24"/>
          <w:szCs w:val="24"/>
        </w:rPr>
        <w:t>nepriklausomai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nuo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 jo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kilmės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Incidentu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nelaikomas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resursų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išteklių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),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kurie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įrangos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gamintojo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9C685D7" w14:textId="19AC6FB5" w:rsidR="00A32457" w:rsidRPr="002A27A5" w:rsidRDefault="00EA3EA9" w:rsidP="00EA3EA9">
      <w:pPr>
        <w:pStyle w:val="Bodytext10"/>
        <w:tabs>
          <w:tab w:val="left" w:pos="666"/>
        </w:tabs>
        <w:spacing w:line="276" w:lineRule="auto"/>
        <w:ind w:left="60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techninėse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specifikacijose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apibrėžiami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kaip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eksploatacinės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medžiagos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trūkumas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>.</w:t>
      </w:r>
    </w:p>
    <w:p w14:paraId="0733228B" w14:textId="77777777" w:rsidR="00EA3EA9" w:rsidRDefault="00000000" w:rsidP="00EA3EA9">
      <w:pPr>
        <w:pStyle w:val="Bodytext10"/>
        <w:numPr>
          <w:ilvl w:val="1"/>
          <w:numId w:val="1"/>
        </w:numPr>
        <w:tabs>
          <w:tab w:val="left" w:pos="666"/>
        </w:tabs>
        <w:spacing w:line="276" w:lineRule="auto"/>
        <w:ind w:left="600" w:hanging="300"/>
        <w:jc w:val="both"/>
        <w:rPr>
          <w:rFonts w:ascii="Times New Roman" w:hAnsi="Times New Roman" w:cs="Times New Roman"/>
          <w:sz w:val="24"/>
          <w:szCs w:val="24"/>
        </w:rPr>
      </w:pPr>
      <w:r w:rsidRPr="002A27A5">
        <w:rPr>
          <w:rFonts w:ascii="Times New Roman" w:hAnsi="Times New Roman" w:cs="Times New Roman"/>
          <w:sz w:val="24"/>
          <w:szCs w:val="24"/>
        </w:rPr>
        <w:t xml:space="preserve"> </w:t>
      </w:r>
      <w:bookmarkStart w:id="16" w:name="bookmark56"/>
      <w:bookmarkEnd w:id="16"/>
      <w:proofErr w:type="spellStart"/>
      <w:r w:rsidRPr="002A27A5">
        <w:rPr>
          <w:rFonts w:ascii="Times New Roman" w:hAnsi="Times New Roman" w:cs="Times New Roman"/>
          <w:sz w:val="24"/>
          <w:szCs w:val="24"/>
        </w:rPr>
        <w:t>Problema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 - tai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nežinomos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priežastys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dėl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kurių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 IT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sistemos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veikimas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įtakojamas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neigiamai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>. Taip</w:t>
      </w:r>
    </w:p>
    <w:p w14:paraId="7009481E" w14:textId="366A7677" w:rsidR="00A32457" w:rsidRPr="002A27A5" w:rsidRDefault="00000000" w:rsidP="00EA3EA9">
      <w:pPr>
        <w:pStyle w:val="Bodytext10"/>
        <w:tabs>
          <w:tab w:val="left" w:pos="666"/>
        </w:tabs>
        <w:spacing w:line="276" w:lineRule="auto"/>
        <w:ind w:left="600"/>
        <w:jc w:val="both"/>
        <w:rPr>
          <w:rFonts w:ascii="Times New Roman" w:hAnsi="Times New Roman" w:cs="Times New Roman"/>
          <w:sz w:val="24"/>
          <w:szCs w:val="24"/>
        </w:rPr>
      </w:pPr>
      <w:r w:rsidRPr="002A27A5">
        <w:rPr>
          <w:rFonts w:ascii="Times New Roman" w:hAnsi="Times New Roman" w:cs="Times New Roman"/>
          <w:sz w:val="24"/>
          <w:szCs w:val="24"/>
        </w:rPr>
        <w:t xml:space="preserve"> </w:t>
      </w:r>
      <w:r w:rsidR="00EA3EA9">
        <w:rPr>
          <w:rFonts w:ascii="Times New Roman" w:hAnsi="Times New Roman" w:cs="Times New Roman"/>
          <w:sz w:val="24"/>
          <w:szCs w:val="24"/>
        </w:rPr>
        <w:t xml:space="preserve"> </w:t>
      </w:r>
      <w:r w:rsidRPr="002A27A5">
        <w:rPr>
          <w:rFonts w:ascii="Times New Roman" w:hAnsi="Times New Roman" w:cs="Times New Roman"/>
          <w:sz w:val="24"/>
          <w:szCs w:val="24"/>
        </w:rPr>
        <w:t xml:space="preserve">pat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problema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laikoma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pasikartojantys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tos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pačios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kilmės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incidentai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>.</w:t>
      </w:r>
    </w:p>
    <w:p w14:paraId="2F209DE3" w14:textId="77777777" w:rsidR="00A32457" w:rsidRPr="002A27A5" w:rsidRDefault="00000000" w:rsidP="00EA3EA9">
      <w:pPr>
        <w:pStyle w:val="Bodytext10"/>
        <w:numPr>
          <w:ilvl w:val="1"/>
          <w:numId w:val="1"/>
        </w:numPr>
        <w:tabs>
          <w:tab w:val="left" w:pos="666"/>
        </w:tabs>
        <w:spacing w:line="276" w:lineRule="auto"/>
        <w:ind w:left="600" w:hanging="300"/>
        <w:jc w:val="both"/>
        <w:rPr>
          <w:rFonts w:ascii="Times New Roman" w:hAnsi="Times New Roman" w:cs="Times New Roman"/>
          <w:sz w:val="24"/>
          <w:szCs w:val="24"/>
        </w:rPr>
      </w:pPr>
      <w:bookmarkStart w:id="17" w:name="bookmark57"/>
      <w:bookmarkEnd w:id="17"/>
      <w:r w:rsidRPr="002A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Pakeitimas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 - bet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koks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 IT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sistemos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ar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 IT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infrastruktūros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konfigūracijos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pakeitimas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>.</w:t>
      </w:r>
    </w:p>
    <w:p w14:paraId="1155D207" w14:textId="77777777" w:rsidR="00A32457" w:rsidRPr="002A27A5" w:rsidRDefault="00000000" w:rsidP="00EA3EA9">
      <w:pPr>
        <w:pStyle w:val="Bodytext10"/>
        <w:numPr>
          <w:ilvl w:val="1"/>
          <w:numId w:val="1"/>
        </w:numPr>
        <w:tabs>
          <w:tab w:val="left" w:pos="666"/>
        </w:tabs>
        <w:spacing w:line="276" w:lineRule="auto"/>
        <w:ind w:left="600" w:hanging="300"/>
        <w:jc w:val="both"/>
        <w:rPr>
          <w:rFonts w:ascii="Times New Roman" w:hAnsi="Times New Roman" w:cs="Times New Roman"/>
          <w:sz w:val="24"/>
          <w:szCs w:val="24"/>
        </w:rPr>
      </w:pPr>
      <w:bookmarkStart w:id="18" w:name="bookmark58"/>
      <w:bookmarkEnd w:id="18"/>
      <w:r w:rsidRPr="002A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Įgaliotas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naudotojas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perkančiosios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organizacijos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ar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trečiosios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šalies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turinčios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su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perkančiąja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organizacija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pasirašytas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paslaugų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teikimo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sutartis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darbuotojas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Įgaliotų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naudotojų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sąrašas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pateikiamas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prieš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pradedant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teikti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paslaugą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ir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gali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būti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keičiamas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visos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 paslaugos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teikimo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laikotarpiu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>.</w:t>
      </w:r>
    </w:p>
    <w:p w14:paraId="5EB02B0C" w14:textId="77777777" w:rsidR="00EA3EA9" w:rsidRDefault="00000000" w:rsidP="00EA3EA9">
      <w:pPr>
        <w:pStyle w:val="Bodytext10"/>
        <w:numPr>
          <w:ilvl w:val="1"/>
          <w:numId w:val="1"/>
        </w:numPr>
        <w:tabs>
          <w:tab w:val="left" w:pos="666"/>
        </w:tabs>
        <w:spacing w:line="276" w:lineRule="auto"/>
        <w:ind w:left="600" w:hanging="300"/>
        <w:jc w:val="both"/>
        <w:rPr>
          <w:rFonts w:ascii="Times New Roman" w:hAnsi="Times New Roman" w:cs="Times New Roman"/>
          <w:sz w:val="24"/>
          <w:szCs w:val="24"/>
        </w:rPr>
      </w:pPr>
      <w:r w:rsidRPr="002A27A5">
        <w:rPr>
          <w:rFonts w:ascii="Times New Roman" w:hAnsi="Times New Roman" w:cs="Times New Roman"/>
          <w:sz w:val="24"/>
          <w:szCs w:val="24"/>
        </w:rPr>
        <w:t xml:space="preserve"> </w:t>
      </w:r>
      <w:bookmarkStart w:id="19" w:name="bookmark59"/>
      <w:bookmarkEnd w:id="19"/>
      <w:proofErr w:type="spellStart"/>
      <w:r w:rsidRPr="002A27A5">
        <w:rPr>
          <w:rFonts w:ascii="Times New Roman" w:hAnsi="Times New Roman" w:cs="Times New Roman"/>
          <w:sz w:val="24"/>
          <w:szCs w:val="24"/>
        </w:rPr>
        <w:t>Centralizuota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pagalbos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tarnyba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perkančiosios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organizacijos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įgaliotiems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naudotojams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turi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būti</w:t>
      </w:r>
      <w:proofErr w:type="spellEnd"/>
    </w:p>
    <w:p w14:paraId="246711BD" w14:textId="277057B5" w:rsidR="00A32457" w:rsidRPr="002A27A5" w:rsidRDefault="00EA3EA9" w:rsidP="00EA3EA9">
      <w:pPr>
        <w:pStyle w:val="Bodytext10"/>
        <w:tabs>
          <w:tab w:val="left" w:pos="666"/>
        </w:tabs>
        <w:spacing w:line="276" w:lineRule="auto"/>
        <w:ind w:left="60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A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prieinama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internetu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telefonu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elektroniniu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paštu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>.</w:t>
      </w:r>
    </w:p>
    <w:p w14:paraId="360EB3E9" w14:textId="77777777" w:rsidR="00EA3EA9" w:rsidRDefault="00000000" w:rsidP="00EA3EA9">
      <w:pPr>
        <w:pStyle w:val="Bodytext10"/>
        <w:numPr>
          <w:ilvl w:val="1"/>
          <w:numId w:val="1"/>
        </w:numPr>
        <w:tabs>
          <w:tab w:val="left" w:pos="666"/>
        </w:tabs>
        <w:spacing w:line="276" w:lineRule="auto"/>
        <w:ind w:left="600" w:hanging="300"/>
        <w:jc w:val="both"/>
        <w:rPr>
          <w:rFonts w:ascii="Times New Roman" w:hAnsi="Times New Roman" w:cs="Times New Roman"/>
          <w:sz w:val="24"/>
          <w:szCs w:val="24"/>
        </w:rPr>
      </w:pPr>
      <w:bookmarkStart w:id="20" w:name="bookmark60"/>
      <w:bookmarkEnd w:id="20"/>
      <w:r w:rsidRPr="002A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Centralizuota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pagalbos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tarnyba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privalo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turėti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incidentų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problemų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kompiuterinės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ir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kitos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120462B" w14:textId="6BE41E79" w:rsidR="00A32457" w:rsidRPr="002A27A5" w:rsidRDefault="00EA3EA9" w:rsidP="00EA3EA9">
      <w:pPr>
        <w:pStyle w:val="Bodytext10"/>
        <w:tabs>
          <w:tab w:val="left" w:pos="666"/>
        </w:tabs>
        <w:spacing w:line="276" w:lineRule="auto"/>
        <w:ind w:left="60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prižiūrimos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įrangos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užsakymo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gedimų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pakeitimų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bei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konfigūracijos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valdymo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funkcionalumą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>.</w:t>
      </w:r>
    </w:p>
    <w:p w14:paraId="168D6032" w14:textId="77777777" w:rsidR="00EA3EA9" w:rsidRDefault="00000000" w:rsidP="00EA3EA9">
      <w:pPr>
        <w:pStyle w:val="Bodytext10"/>
        <w:numPr>
          <w:ilvl w:val="1"/>
          <w:numId w:val="1"/>
        </w:numPr>
        <w:tabs>
          <w:tab w:val="left" w:pos="666"/>
        </w:tabs>
        <w:spacing w:line="276" w:lineRule="auto"/>
        <w:ind w:left="600" w:hanging="300"/>
        <w:jc w:val="both"/>
        <w:rPr>
          <w:rFonts w:ascii="Times New Roman" w:hAnsi="Times New Roman" w:cs="Times New Roman"/>
          <w:sz w:val="24"/>
          <w:szCs w:val="24"/>
        </w:rPr>
      </w:pPr>
      <w:bookmarkStart w:id="21" w:name="bookmark61"/>
      <w:bookmarkEnd w:id="21"/>
      <w:r w:rsidRPr="002A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Centralizuota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pagalbos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tarnybos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sistema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turi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užtikrinti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galimybę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įgaliotiems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naudotojams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CAB04B8" w14:textId="77777777" w:rsidR="00EA3EA9" w:rsidRDefault="00EA3EA9" w:rsidP="00EA3EA9">
      <w:pPr>
        <w:pStyle w:val="Bodytext10"/>
        <w:tabs>
          <w:tab w:val="left" w:pos="666"/>
        </w:tabs>
        <w:spacing w:line="276" w:lineRule="auto"/>
        <w:ind w:left="60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registruoti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incidentus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problemas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kompiuterinės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ir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programinės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įrangos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gedimus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bei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kitus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E30B689" w14:textId="268348FE" w:rsidR="00A32457" w:rsidRPr="002A27A5" w:rsidRDefault="00EA3EA9" w:rsidP="00EA3EA9">
      <w:pPr>
        <w:pStyle w:val="Bodytext10"/>
        <w:tabs>
          <w:tab w:val="left" w:pos="666"/>
        </w:tabs>
        <w:spacing w:line="276" w:lineRule="auto"/>
        <w:ind w:left="60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užsakymus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susijusius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su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šios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sutarties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vykdymu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ir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stebėti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jų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būseną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>.</w:t>
      </w:r>
    </w:p>
    <w:p w14:paraId="5DD79A95" w14:textId="74E306AA" w:rsidR="00A32457" w:rsidRPr="00EA3EA9" w:rsidRDefault="00000000" w:rsidP="00EA3EA9">
      <w:pPr>
        <w:pStyle w:val="Bodytext10"/>
        <w:numPr>
          <w:ilvl w:val="1"/>
          <w:numId w:val="1"/>
        </w:numPr>
        <w:tabs>
          <w:tab w:val="left" w:pos="666"/>
        </w:tabs>
        <w:spacing w:line="276" w:lineRule="auto"/>
        <w:ind w:left="600" w:hanging="300"/>
        <w:rPr>
          <w:rFonts w:ascii="Times New Roman" w:hAnsi="Times New Roman" w:cs="Times New Roman"/>
          <w:sz w:val="24"/>
          <w:szCs w:val="24"/>
        </w:rPr>
      </w:pPr>
      <w:bookmarkStart w:id="22" w:name="bookmark62"/>
      <w:bookmarkEnd w:id="22"/>
      <w:r w:rsidRPr="002A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Pasibaigus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 paslaugos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teikimo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terminui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 visa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su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 Paslaugos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teikimu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susijusi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informacija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turi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būti</w:t>
      </w:r>
      <w:proofErr w:type="spellEnd"/>
      <w:r w:rsidRPr="00EA3EA9">
        <w:rPr>
          <w:rFonts w:ascii="Times New Roman" w:hAnsi="Times New Roman" w:cs="Times New Roman"/>
          <w:sz w:val="24"/>
          <w:szCs w:val="24"/>
        </w:rPr>
        <w:t xml:space="preserve"> </w:t>
      </w:r>
      <w:r w:rsidR="00EA3EA9" w:rsidRPr="00EA3EA9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EA3EA9">
        <w:rPr>
          <w:rFonts w:ascii="Times New Roman" w:hAnsi="Times New Roman" w:cs="Times New Roman"/>
          <w:sz w:val="24"/>
          <w:szCs w:val="24"/>
        </w:rPr>
        <w:t xml:space="preserve">  </w:t>
      </w:r>
      <w:r w:rsidR="00D357DB"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r w:rsidRPr="00EA3EA9">
        <w:rPr>
          <w:rFonts w:ascii="Times New Roman" w:hAnsi="Times New Roman" w:cs="Times New Roman"/>
          <w:sz w:val="24"/>
          <w:szCs w:val="24"/>
        </w:rPr>
        <w:t>neatlyginamai</w:t>
      </w:r>
      <w:proofErr w:type="spellEnd"/>
      <w:r w:rsidRPr="00EA3E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A3EA9">
        <w:rPr>
          <w:rFonts w:ascii="Times New Roman" w:hAnsi="Times New Roman" w:cs="Times New Roman"/>
          <w:sz w:val="24"/>
          <w:szCs w:val="24"/>
        </w:rPr>
        <w:t>perduota</w:t>
      </w:r>
      <w:proofErr w:type="spellEnd"/>
      <w:r w:rsidRPr="00EA3E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A3EA9">
        <w:rPr>
          <w:rFonts w:ascii="Times New Roman" w:hAnsi="Times New Roman" w:cs="Times New Roman"/>
          <w:sz w:val="24"/>
          <w:szCs w:val="24"/>
        </w:rPr>
        <w:t>perkančiajai</w:t>
      </w:r>
      <w:proofErr w:type="spellEnd"/>
      <w:r w:rsidRPr="00EA3E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A3EA9">
        <w:rPr>
          <w:rFonts w:ascii="Times New Roman" w:hAnsi="Times New Roman" w:cs="Times New Roman"/>
          <w:sz w:val="24"/>
          <w:szCs w:val="24"/>
        </w:rPr>
        <w:t>organizacijai</w:t>
      </w:r>
      <w:proofErr w:type="spellEnd"/>
      <w:r w:rsidRPr="00EA3EA9">
        <w:rPr>
          <w:rFonts w:ascii="Times New Roman" w:hAnsi="Times New Roman" w:cs="Times New Roman"/>
          <w:sz w:val="24"/>
          <w:szCs w:val="24"/>
        </w:rPr>
        <w:t xml:space="preserve"> jai </w:t>
      </w:r>
      <w:proofErr w:type="spellStart"/>
      <w:r w:rsidRPr="00EA3EA9">
        <w:rPr>
          <w:rFonts w:ascii="Times New Roman" w:hAnsi="Times New Roman" w:cs="Times New Roman"/>
          <w:sz w:val="24"/>
          <w:szCs w:val="24"/>
        </w:rPr>
        <w:t>priimta</w:t>
      </w:r>
      <w:proofErr w:type="spellEnd"/>
      <w:r w:rsidRPr="00EA3EA9">
        <w:rPr>
          <w:rFonts w:ascii="Times New Roman" w:hAnsi="Times New Roman" w:cs="Times New Roman"/>
          <w:sz w:val="24"/>
          <w:szCs w:val="24"/>
        </w:rPr>
        <w:t xml:space="preserve"> forma.</w:t>
      </w:r>
    </w:p>
    <w:p w14:paraId="335226DD" w14:textId="77777777" w:rsidR="00A32457" w:rsidRPr="00030A09" w:rsidRDefault="00000000" w:rsidP="00EA3EA9">
      <w:pPr>
        <w:pStyle w:val="Bodytext10"/>
        <w:numPr>
          <w:ilvl w:val="1"/>
          <w:numId w:val="1"/>
        </w:numPr>
        <w:tabs>
          <w:tab w:val="left" w:pos="851"/>
        </w:tabs>
        <w:spacing w:line="276" w:lineRule="auto"/>
        <w:ind w:left="600" w:hanging="300"/>
        <w:rPr>
          <w:rFonts w:ascii="Times New Roman" w:hAnsi="Times New Roman" w:cs="Times New Roman"/>
          <w:sz w:val="24"/>
          <w:szCs w:val="24"/>
        </w:rPr>
      </w:pPr>
      <w:r w:rsidRPr="002A27A5">
        <w:rPr>
          <w:rStyle w:val="Numatytasispastraiposriftas1"/>
          <w:rFonts w:ascii="Times New Roman" w:hAnsi="Times New Roman" w:cs="Times New Roman"/>
          <w:sz w:val="24"/>
          <w:szCs w:val="24"/>
        </w:rPr>
        <w:t xml:space="preserve"> </w:t>
      </w:r>
      <w:bookmarkStart w:id="23" w:name="bookmark65"/>
      <w:bookmarkStart w:id="24" w:name="bookmark63"/>
      <w:bookmarkStart w:id="25" w:name="bookmark64"/>
      <w:bookmarkStart w:id="26" w:name="bookmark66"/>
      <w:bookmarkEnd w:id="23"/>
      <w:proofErr w:type="spellStart"/>
      <w:r w:rsidRPr="00030A09">
        <w:rPr>
          <w:rStyle w:val="Numatytasispastraiposriftas1"/>
          <w:rFonts w:ascii="Times New Roman" w:hAnsi="Times New Roman" w:cs="Times New Roman"/>
          <w:sz w:val="24"/>
          <w:szCs w:val="24"/>
        </w:rPr>
        <w:t>Reikalavimai</w:t>
      </w:r>
      <w:proofErr w:type="spellEnd"/>
      <w:r w:rsidRPr="00030A09">
        <w:rPr>
          <w:rStyle w:val="Numatytasispastraiposriftas1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0A09">
        <w:rPr>
          <w:rStyle w:val="Numatytasispastraiposriftas1"/>
          <w:rFonts w:ascii="Times New Roman" w:hAnsi="Times New Roman" w:cs="Times New Roman"/>
          <w:sz w:val="24"/>
          <w:szCs w:val="24"/>
        </w:rPr>
        <w:t>pagalbos</w:t>
      </w:r>
      <w:proofErr w:type="spellEnd"/>
      <w:r w:rsidRPr="00030A09">
        <w:rPr>
          <w:rStyle w:val="Numatytasispastraiposriftas1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0A09">
        <w:rPr>
          <w:rStyle w:val="Numatytasispastraiposriftas1"/>
          <w:rFonts w:ascii="Times New Roman" w:hAnsi="Times New Roman" w:cs="Times New Roman"/>
          <w:sz w:val="24"/>
          <w:szCs w:val="24"/>
        </w:rPr>
        <w:t>tarnybai</w:t>
      </w:r>
      <w:proofErr w:type="spellEnd"/>
      <w:r w:rsidRPr="00030A09">
        <w:rPr>
          <w:rStyle w:val="Numatytasispastraiposriftas1"/>
          <w:rFonts w:ascii="Times New Roman" w:hAnsi="Times New Roman" w:cs="Times New Roman"/>
          <w:sz w:val="24"/>
          <w:szCs w:val="24"/>
        </w:rPr>
        <w:t>:</w:t>
      </w:r>
      <w:bookmarkEnd w:id="24"/>
      <w:bookmarkEnd w:id="25"/>
      <w:bookmarkEnd w:id="26"/>
    </w:p>
    <w:p w14:paraId="71A9B2DD" w14:textId="77777777" w:rsidR="00A32457" w:rsidRPr="002A27A5" w:rsidRDefault="00000000">
      <w:pPr>
        <w:pStyle w:val="Bodytext10"/>
        <w:numPr>
          <w:ilvl w:val="2"/>
          <w:numId w:val="2"/>
        </w:numPr>
        <w:tabs>
          <w:tab w:val="left" w:pos="-19347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2A27A5">
        <w:rPr>
          <w:rFonts w:ascii="Times New Roman" w:hAnsi="Times New Roman" w:cs="Times New Roman"/>
          <w:sz w:val="24"/>
          <w:szCs w:val="24"/>
        </w:rPr>
        <w:t xml:space="preserve">Darbo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laikas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: I-II darbo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dienomis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nuo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 8:00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iki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 16:45 val., III darbo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dieną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nuo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 8:00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iki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 17:45 val., IV darbo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dieną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nuo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 8:00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iki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 16:45 val., V darbo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dieną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nuo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 8:00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iki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 15:30 val.</w:t>
      </w:r>
    </w:p>
    <w:p w14:paraId="163FCC89" w14:textId="77777777" w:rsidR="00A32457" w:rsidRPr="002A27A5" w:rsidRDefault="00000000">
      <w:pPr>
        <w:pStyle w:val="Bodytext10"/>
        <w:numPr>
          <w:ilvl w:val="2"/>
          <w:numId w:val="2"/>
        </w:numPr>
        <w:tabs>
          <w:tab w:val="left" w:pos="-19347"/>
        </w:tabs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A27A5">
        <w:rPr>
          <w:rFonts w:ascii="Times New Roman" w:hAnsi="Times New Roman" w:cs="Times New Roman"/>
          <w:sz w:val="24"/>
          <w:szCs w:val="24"/>
        </w:rPr>
        <w:t>Užklausų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reagavimo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būdai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>:</w:t>
      </w:r>
    </w:p>
    <w:p w14:paraId="28966E2D" w14:textId="77777777" w:rsidR="00A32457" w:rsidRPr="002A27A5" w:rsidRDefault="00000000">
      <w:pPr>
        <w:pStyle w:val="Bodytext10"/>
        <w:numPr>
          <w:ilvl w:val="3"/>
          <w:numId w:val="2"/>
        </w:numPr>
        <w:tabs>
          <w:tab w:val="left" w:pos="-26140"/>
        </w:tabs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A27A5">
        <w:rPr>
          <w:rFonts w:ascii="Times New Roman" w:hAnsi="Times New Roman" w:cs="Times New Roman"/>
          <w:sz w:val="24"/>
          <w:szCs w:val="24"/>
        </w:rPr>
        <w:t>elektroniniu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paštu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automatiškai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registruojant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pagalbos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tarnyboje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>);</w:t>
      </w:r>
    </w:p>
    <w:p w14:paraId="2E0D75FC" w14:textId="77777777" w:rsidR="00A32457" w:rsidRPr="002A27A5" w:rsidRDefault="00000000">
      <w:pPr>
        <w:pStyle w:val="Bodytext10"/>
        <w:numPr>
          <w:ilvl w:val="3"/>
          <w:numId w:val="2"/>
        </w:numPr>
        <w:tabs>
          <w:tab w:val="left" w:pos="-26140"/>
        </w:tabs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A27A5">
        <w:rPr>
          <w:rFonts w:ascii="Times New Roman" w:hAnsi="Times New Roman" w:cs="Times New Roman"/>
          <w:sz w:val="24"/>
          <w:szCs w:val="24"/>
        </w:rPr>
        <w:t>telefonu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>;</w:t>
      </w:r>
    </w:p>
    <w:p w14:paraId="557422E1" w14:textId="77777777" w:rsidR="00A32457" w:rsidRPr="002A27A5" w:rsidRDefault="00000000">
      <w:pPr>
        <w:pStyle w:val="Bodytext10"/>
        <w:numPr>
          <w:ilvl w:val="3"/>
          <w:numId w:val="2"/>
        </w:numPr>
        <w:tabs>
          <w:tab w:val="left" w:pos="-26140"/>
        </w:tabs>
        <w:jc w:val="both"/>
        <w:rPr>
          <w:rFonts w:ascii="Times New Roman" w:hAnsi="Times New Roman" w:cs="Times New Roman"/>
          <w:sz w:val="24"/>
          <w:szCs w:val="24"/>
        </w:rPr>
      </w:pPr>
      <w:bookmarkStart w:id="27" w:name="bookmark67"/>
      <w:bookmarkStart w:id="28" w:name="bookmark68"/>
      <w:bookmarkStart w:id="29" w:name="bookmark69"/>
      <w:bookmarkStart w:id="30" w:name="bookmark70"/>
      <w:bookmarkStart w:id="31" w:name="bookmark71"/>
      <w:bookmarkEnd w:id="27"/>
      <w:bookmarkEnd w:id="28"/>
      <w:bookmarkEnd w:id="29"/>
      <w:bookmarkEnd w:id="30"/>
      <w:bookmarkEnd w:id="31"/>
      <w:proofErr w:type="spellStart"/>
      <w:r w:rsidRPr="002A27A5">
        <w:rPr>
          <w:rFonts w:ascii="Times New Roman" w:hAnsi="Times New Roman" w:cs="Times New Roman"/>
          <w:sz w:val="24"/>
          <w:szCs w:val="24"/>
        </w:rPr>
        <w:t>internetu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savitarnos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svetainė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>).</w:t>
      </w:r>
    </w:p>
    <w:p w14:paraId="636B05E0" w14:textId="5419EDC7" w:rsidR="00A32457" w:rsidRPr="00030A09" w:rsidRDefault="00000000" w:rsidP="00EA3EA9">
      <w:pPr>
        <w:pStyle w:val="Bodytext10"/>
        <w:numPr>
          <w:ilvl w:val="1"/>
          <w:numId w:val="2"/>
        </w:numPr>
        <w:tabs>
          <w:tab w:val="left" w:pos="-11796"/>
        </w:tabs>
        <w:rPr>
          <w:rFonts w:ascii="Times New Roman" w:hAnsi="Times New Roman" w:cs="Times New Roman"/>
          <w:sz w:val="24"/>
          <w:szCs w:val="24"/>
        </w:rPr>
      </w:pPr>
      <w:bookmarkStart w:id="32" w:name="bookmark72"/>
      <w:bookmarkEnd w:id="32"/>
      <w:proofErr w:type="spellStart"/>
      <w:r w:rsidRPr="002A27A5">
        <w:rPr>
          <w:rStyle w:val="Numatytasispastraiposriftas1"/>
          <w:rFonts w:ascii="Times New Roman" w:hAnsi="Times New Roman" w:cs="Times New Roman"/>
          <w:sz w:val="24"/>
          <w:szCs w:val="24"/>
        </w:rPr>
        <w:t>Informacija</w:t>
      </w:r>
      <w:proofErr w:type="spellEnd"/>
      <w:r w:rsidRPr="002A27A5">
        <w:rPr>
          <w:rStyle w:val="Numatytasispastraiposriftas1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7A5">
        <w:rPr>
          <w:rStyle w:val="Numatytasispastraiposriftas1"/>
          <w:rFonts w:ascii="Times New Roman" w:hAnsi="Times New Roman" w:cs="Times New Roman"/>
          <w:sz w:val="24"/>
          <w:szCs w:val="24"/>
        </w:rPr>
        <w:t>apie</w:t>
      </w:r>
      <w:proofErr w:type="spellEnd"/>
      <w:r w:rsidRPr="002A27A5">
        <w:rPr>
          <w:rStyle w:val="Numatytasispastraiposriftas1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7A5">
        <w:rPr>
          <w:rStyle w:val="Numatytasispastraiposriftas1"/>
          <w:rFonts w:ascii="Times New Roman" w:hAnsi="Times New Roman" w:cs="Times New Roman"/>
          <w:sz w:val="24"/>
          <w:szCs w:val="24"/>
        </w:rPr>
        <w:t>visų</w:t>
      </w:r>
      <w:proofErr w:type="spellEnd"/>
      <w:r w:rsidRPr="002A27A5">
        <w:rPr>
          <w:rStyle w:val="Numatytasispastraiposriftas1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7A5">
        <w:rPr>
          <w:rStyle w:val="Numatytasispastraiposriftas1"/>
          <w:rFonts w:ascii="Times New Roman" w:hAnsi="Times New Roman" w:cs="Times New Roman"/>
          <w:sz w:val="24"/>
          <w:szCs w:val="24"/>
        </w:rPr>
        <w:t>registruotų</w:t>
      </w:r>
      <w:proofErr w:type="spellEnd"/>
      <w:r w:rsidRPr="002A27A5">
        <w:rPr>
          <w:rStyle w:val="Numatytasispastraiposriftas1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7A5">
        <w:rPr>
          <w:rStyle w:val="Numatytasispastraiposriftas1"/>
          <w:rFonts w:ascii="Times New Roman" w:hAnsi="Times New Roman" w:cs="Times New Roman"/>
          <w:sz w:val="24"/>
          <w:szCs w:val="24"/>
        </w:rPr>
        <w:t>užklausų</w:t>
      </w:r>
      <w:proofErr w:type="spellEnd"/>
      <w:r w:rsidRPr="002A27A5">
        <w:rPr>
          <w:rStyle w:val="Numatytasispastraiposriftas1"/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A27A5">
        <w:rPr>
          <w:rStyle w:val="Numatytasispastraiposriftas1"/>
          <w:rFonts w:ascii="Times New Roman" w:hAnsi="Times New Roman" w:cs="Times New Roman"/>
          <w:sz w:val="24"/>
          <w:szCs w:val="24"/>
        </w:rPr>
        <w:t>susijusių</w:t>
      </w:r>
      <w:proofErr w:type="spellEnd"/>
      <w:r w:rsidRPr="002A27A5">
        <w:rPr>
          <w:rStyle w:val="Numatytasispastraiposriftas1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7A5">
        <w:rPr>
          <w:rStyle w:val="Numatytasispastraiposriftas1"/>
          <w:rFonts w:ascii="Times New Roman" w:hAnsi="Times New Roman" w:cs="Times New Roman"/>
          <w:sz w:val="24"/>
          <w:szCs w:val="24"/>
        </w:rPr>
        <w:t>su</w:t>
      </w:r>
      <w:proofErr w:type="spellEnd"/>
      <w:r w:rsidRPr="002A27A5">
        <w:rPr>
          <w:rStyle w:val="Numatytasispastraiposriftas1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7A5">
        <w:rPr>
          <w:rStyle w:val="Numatytasispastraiposriftas1"/>
          <w:rFonts w:ascii="Times New Roman" w:hAnsi="Times New Roman" w:cs="Times New Roman"/>
          <w:sz w:val="24"/>
          <w:szCs w:val="24"/>
        </w:rPr>
        <w:t>teikiamomis</w:t>
      </w:r>
      <w:proofErr w:type="spellEnd"/>
      <w:r w:rsidRPr="002A27A5">
        <w:rPr>
          <w:rStyle w:val="Numatytasispastraiposriftas1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7A5">
        <w:rPr>
          <w:rStyle w:val="Numatytasispastraiposriftas1"/>
          <w:rFonts w:ascii="Times New Roman" w:hAnsi="Times New Roman" w:cs="Times New Roman"/>
          <w:sz w:val="24"/>
          <w:szCs w:val="24"/>
        </w:rPr>
        <w:t>paslaugomis</w:t>
      </w:r>
      <w:proofErr w:type="spellEnd"/>
      <w:r w:rsidRPr="002A27A5">
        <w:rPr>
          <w:rStyle w:val="Numatytasispastraiposriftas1"/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A27A5">
        <w:rPr>
          <w:rStyle w:val="Numatytasispastraiposriftas1"/>
          <w:rFonts w:ascii="Times New Roman" w:hAnsi="Times New Roman" w:cs="Times New Roman"/>
          <w:sz w:val="24"/>
          <w:szCs w:val="24"/>
        </w:rPr>
        <w:t>eigą</w:t>
      </w:r>
      <w:proofErr w:type="spellEnd"/>
      <w:r w:rsidRPr="002A27A5">
        <w:rPr>
          <w:rStyle w:val="Numatytasispastraiposriftas1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7A5">
        <w:rPr>
          <w:rStyle w:val="Numatytasispastraiposriftas1"/>
          <w:rFonts w:ascii="Times New Roman" w:hAnsi="Times New Roman" w:cs="Times New Roman"/>
          <w:sz w:val="24"/>
          <w:szCs w:val="24"/>
        </w:rPr>
        <w:t>ir</w:t>
      </w:r>
      <w:proofErr w:type="spellEnd"/>
      <w:r w:rsidRPr="002A27A5">
        <w:rPr>
          <w:rStyle w:val="Numatytasispastraiposriftas1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0A09">
        <w:rPr>
          <w:rStyle w:val="Numatytasispastraiposriftas1"/>
          <w:rFonts w:ascii="Times New Roman" w:hAnsi="Times New Roman" w:cs="Times New Roman"/>
          <w:sz w:val="24"/>
          <w:szCs w:val="24"/>
        </w:rPr>
        <w:t>būseną</w:t>
      </w:r>
      <w:proofErr w:type="spellEnd"/>
      <w:r w:rsidRPr="00030A09">
        <w:rPr>
          <w:rStyle w:val="Numatytasispastraiposriftas1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0A09">
        <w:rPr>
          <w:rStyle w:val="Numatytasispastraiposriftas1"/>
          <w:rFonts w:ascii="Times New Roman" w:hAnsi="Times New Roman" w:cs="Times New Roman"/>
          <w:sz w:val="24"/>
          <w:szCs w:val="24"/>
        </w:rPr>
        <w:t>turi</w:t>
      </w:r>
      <w:proofErr w:type="spellEnd"/>
      <w:r w:rsidRPr="00030A09">
        <w:rPr>
          <w:rStyle w:val="Numatytasispastraiposriftas1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0A09">
        <w:rPr>
          <w:rStyle w:val="Numatytasispastraiposriftas1"/>
          <w:rFonts w:ascii="Times New Roman" w:hAnsi="Times New Roman" w:cs="Times New Roman"/>
          <w:sz w:val="24"/>
          <w:szCs w:val="24"/>
        </w:rPr>
        <w:t>būti</w:t>
      </w:r>
      <w:proofErr w:type="spellEnd"/>
      <w:r w:rsidRPr="00030A09">
        <w:rPr>
          <w:rStyle w:val="Numatytasispastraiposriftas1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0A09">
        <w:rPr>
          <w:rStyle w:val="Numatytasispastraiposriftas1"/>
          <w:rFonts w:ascii="Times New Roman" w:hAnsi="Times New Roman" w:cs="Times New Roman"/>
          <w:sz w:val="24"/>
          <w:szCs w:val="24"/>
        </w:rPr>
        <w:t>teikiama</w:t>
      </w:r>
      <w:proofErr w:type="spellEnd"/>
      <w:r w:rsidRPr="00030A09">
        <w:rPr>
          <w:rStyle w:val="Numatytasispastraiposriftas1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0A09">
        <w:rPr>
          <w:rStyle w:val="Numatytasispastraiposriftas1"/>
          <w:rFonts w:ascii="Times New Roman" w:hAnsi="Times New Roman" w:cs="Times New Roman"/>
          <w:sz w:val="24"/>
          <w:szCs w:val="24"/>
        </w:rPr>
        <w:t>Internetu</w:t>
      </w:r>
      <w:proofErr w:type="spellEnd"/>
      <w:r w:rsidRPr="00030A09">
        <w:rPr>
          <w:rStyle w:val="Numatytasispastraiposriftas1"/>
          <w:rFonts w:ascii="Times New Roman" w:hAnsi="Times New Roman" w:cs="Times New Roman"/>
          <w:sz w:val="24"/>
          <w:szCs w:val="24"/>
        </w:rPr>
        <w:t xml:space="preserve"> </w:t>
      </w:r>
      <w:r w:rsidRPr="00030A09">
        <w:rPr>
          <w:rStyle w:val="Numatytasispastraiposriftas1"/>
          <w:rFonts w:ascii="Times New Roman" w:hAnsi="Times New Roman" w:cs="Times New Roman"/>
          <w:sz w:val="24"/>
          <w:szCs w:val="24"/>
          <w:lang w:bidi="en-US"/>
        </w:rPr>
        <w:t xml:space="preserve">on-line </w:t>
      </w:r>
      <w:r w:rsidRPr="00030A09">
        <w:rPr>
          <w:rStyle w:val="Numatytasispastraiposriftas1"/>
          <w:rFonts w:ascii="Times New Roman" w:hAnsi="Times New Roman" w:cs="Times New Roman"/>
          <w:sz w:val="24"/>
          <w:szCs w:val="24"/>
        </w:rPr>
        <w:t>(</w:t>
      </w:r>
      <w:proofErr w:type="spellStart"/>
      <w:r w:rsidRPr="00030A09">
        <w:rPr>
          <w:rStyle w:val="Numatytasispastraiposriftas1"/>
          <w:rFonts w:ascii="Times New Roman" w:hAnsi="Times New Roman" w:cs="Times New Roman"/>
          <w:sz w:val="24"/>
          <w:szCs w:val="24"/>
        </w:rPr>
        <w:t>Savitarnos</w:t>
      </w:r>
      <w:proofErr w:type="spellEnd"/>
      <w:r w:rsidRPr="00030A09">
        <w:rPr>
          <w:rStyle w:val="Numatytasispastraiposriftas1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0A09">
        <w:rPr>
          <w:rStyle w:val="Numatytasispastraiposriftas1"/>
          <w:rFonts w:ascii="Times New Roman" w:hAnsi="Times New Roman" w:cs="Times New Roman"/>
          <w:sz w:val="24"/>
          <w:szCs w:val="24"/>
        </w:rPr>
        <w:t>svetainėje</w:t>
      </w:r>
      <w:proofErr w:type="spellEnd"/>
      <w:r w:rsidRPr="00030A09">
        <w:rPr>
          <w:rStyle w:val="Numatytasispastraiposriftas1"/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030A09">
        <w:rPr>
          <w:rStyle w:val="Numatytasispastraiposriftas1"/>
          <w:rFonts w:ascii="Times New Roman" w:hAnsi="Times New Roman" w:cs="Times New Roman"/>
          <w:sz w:val="24"/>
          <w:szCs w:val="24"/>
        </w:rPr>
        <w:t>bei</w:t>
      </w:r>
      <w:proofErr w:type="spellEnd"/>
      <w:r w:rsidRPr="00030A09">
        <w:rPr>
          <w:rStyle w:val="Numatytasispastraiposriftas1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0A09">
        <w:rPr>
          <w:rStyle w:val="Numatytasispastraiposriftas1"/>
          <w:rFonts w:ascii="Times New Roman" w:hAnsi="Times New Roman" w:cs="Times New Roman"/>
          <w:sz w:val="24"/>
          <w:szCs w:val="24"/>
        </w:rPr>
        <w:t>telefonu</w:t>
      </w:r>
      <w:proofErr w:type="spellEnd"/>
      <w:r w:rsidRPr="00030A09">
        <w:rPr>
          <w:rStyle w:val="Numatytasispastraiposriftas1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0A09">
        <w:rPr>
          <w:rStyle w:val="Numatytasispastraiposriftas1"/>
          <w:rFonts w:ascii="Times New Roman" w:hAnsi="Times New Roman" w:cs="Times New Roman"/>
          <w:sz w:val="24"/>
          <w:szCs w:val="24"/>
        </w:rPr>
        <w:t>ar</w:t>
      </w:r>
      <w:proofErr w:type="spellEnd"/>
      <w:r w:rsidRPr="00030A09">
        <w:rPr>
          <w:rStyle w:val="Numatytasispastraiposriftas1"/>
          <w:rFonts w:ascii="Times New Roman" w:hAnsi="Times New Roman" w:cs="Times New Roman"/>
          <w:sz w:val="24"/>
          <w:szCs w:val="24"/>
        </w:rPr>
        <w:t>/</w:t>
      </w:r>
      <w:proofErr w:type="spellStart"/>
      <w:r w:rsidRPr="00030A09">
        <w:rPr>
          <w:rStyle w:val="Numatytasispastraiposriftas1"/>
          <w:rFonts w:ascii="Times New Roman" w:hAnsi="Times New Roman" w:cs="Times New Roman"/>
          <w:sz w:val="24"/>
          <w:szCs w:val="24"/>
        </w:rPr>
        <w:t>ir</w:t>
      </w:r>
      <w:proofErr w:type="spellEnd"/>
      <w:r w:rsidRPr="00030A09">
        <w:rPr>
          <w:rStyle w:val="Numatytasispastraiposriftas1"/>
          <w:rFonts w:ascii="Times New Roman" w:hAnsi="Times New Roman" w:cs="Times New Roman"/>
          <w:sz w:val="24"/>
          <w:szCs w:val="24"/>
        </w:rPr>
        <w:t xml:space="preserve"> el. </w:t>
      </w:r>
      <w:proofErr w:type="spellStart"/>
      <w:r w:rsidRPr="00030A09">
        <w:rPr>
          <w:rStyle w:val="Numatytasispastraiposriftas1"/>
          <w:rFonts w:ascii="Times New Roman" w:hAnsi="Times New Roman" w:cs="Times New Roman"/>
          <w:sz w:val="24"/>
          <w:szCs w:val="24"/>
        </w:rPr>
        <w:t>paštu</w:t>
      </w:r>
      <w:proofErr w:type="spellEnd"/>
      <w:r w:rsidRPr="00030A09">
        <w:rPr>
          <w:rStyle w:val="Numatytasispastraiposriftas1"/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030A09">
        <w:rPr>
          <w:rStyle w:val="Numatytasispastraiposriftas1"/>
          <w:rFonts w:ascii="Times New Roman" w:hAnsi="Times New Roman" w:cs="Times New Roman"/>
          <w:sz w:val="24"/>
          <w:szCs w:val="24"/>
        </w:rPr>
        <w:t>pagal</w:t>
      </w:r>
      <w:proofErr w:type="spellEnd"/>
      <w:r w:rsidRPr="00030A09">
        <w:rPr>
          <w:rStyle w:val="Numatytasispastraiposriftas1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0A09">
        <w:rPr>
          <w:rStyle w:val="Numatytasispastraiposriftas1"/>
          <w:rFonts w:ascii="Times New Roman" w:hAnsi="Times New Roman" w:cs="Times New Roman"/>
          <w:sz w:val="24"/>
          <w:szCs w:val="24"/>
        </w:rPr>
        <w:t>poreikį</w:t>
      </w:r>
      <w:proofErr w:type="spellEnd"/>
      <w:r w:rsidRPr="00030A09">
        <w:rPr>
          <w:rStyle w:val="Numatytasispastraiposriftas1"/>
          <w:rFonts w:ascii="Times New Roman" w:hAnsi="Times New Roman" w:cs="Times New Roman"/>
          <w:sz w:val="24"/>
          <w:szCs w:val="24"/>
        </w:rPr>
        <w:t>).</w:t>
      </w:r>
    </w:p>
    <w:p w14:paraId="1BCD510C" w14:textId="77777777" w:rsidR="00A32457" w:rsidRPr="002A27A5" w:rsidRDefault="00000000" w:rsidP="00EA3EA9">
      <w:pPr>
        <w:pStyle w:val="Bodytext10"/>
        <w:numPr>
          <w:ilvl w:val="1"/>
          <w:numId w:val="2"/>
        </w:numPr>
        <w:tabs>
          <w:tab w:val="left" w:pos="-11796"/>
        </w:tabs>
        <w:rPr>
          <w:rFonts w:ascii="Times New Roman" w:hAnsi="Times New Roman" w:cs="Times New Roman"/>
          <w:sz w:val="24"/>
          <w:szCs w:val="24"/>
        </w:rPr>
      </w:pPr>
      <w:bookmarkStart w:id="33" w:name="bookmark73"/>
      <w:bookmarkEnd w:id="33"/>
      <w:proofErr w:type="spellStart"/>
      <w:r w:rsidRPr="002A27A5">
        <w:rPr>
          <w:rStyle w:val="Numatytasispastraiposriftas1"/>
          <w:rFonts w:ascii="Times New Roman" w:hAnsi="Times New Roman" w:cs="Times New Roman"/>
          <w:sz w:val="24"/>
          <w:szCs w:val="24"/>
        </w:rPr>
        <w:t>Perkančiajai</w:t>
      </w:r>
      <w:proofErr w:type="spellEnd"/>
      <w:r w:rsidRPr="002A27A5">
        <w:rPr>
          <w:rStyle w:val="Numatytasispastraiposriftas1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7A5">
        <w:rPr>
          <w:rStyle w:val="Numatytasispastraiposriftas1"/>
          <w:rFonts w:ascii="Times New Roman" w:hAnsi="Times New Roman" w:cs="Times New Roman"/>
          <w:sz w:val="24"/>
          <w:szCs w:val="24"/>
        </w:rPr>
        <w:t>organizacijai</w:t>
      </w:r>
      <w:proofErr w:type="spellEnd"/>
      <w:r w:rsidRPr="002A27A5">
        <w:rPr>
          <w:rStyle w:val="Numatytasispastraiposriftas1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7A5">
        <w:rPr>
          <w:rStyle w:val="Numatytasispastraiposriftas1"/>
          <w:rFonts w:ascii="Times New Roman" w:hAnsi="Times New Roman" w:cs="Times New Roman"/>
          <w:sz w:val="24"/>
          <w:szCs w:val="24"/>
        </w:rPr>
        <w:t>turi</w:t>
      </w:r>
      <w:proofErr w:type="spellEnd"/>
      <w:r w:rsidRPr="002A27A5">
        <w:rPr>
          <w:rStyle w:val="Numatytasispastraiposriftas1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7A5">
        <w:rPr>
          <w:rStyle w:val="Numatytasispastraiposriftas1"/>
          <w:rFonts w:ascii="Times New Roman" w:hAnsi="Times New Roman" w:cs="Times New Roman"/>
          <w:sz w:val="24"/>
          <w:szCs w:val="24"/>
        </w:rPr>
        <w:t>būti</w:t>
      </w:r>
      <w:proofErr w:type="spellEnd"/>
      <w:r w:rsidRPr="002A27A5">
        <w:rPr>
          <w:rStyle w:val="Numatytasispastraiposriftas1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7A5">
        <w:rPr>
          <w:rStyle w:val="Numatytasispastraiposriftas1"/>
          <w:rFonts w:ascii="Times New Roman" w:hAnsi="Times New Roman" w:cs="Times New Roman"/>
          <w:sz w:val="24"/>
          <w:szCs w:val="24"/>
        </w:rPr>
        <w:t>teikiamos</w:t>
      </w:r>
      <w:proofErr w:type="spellEnd"/>
      <w:r w:rsidRPr="002A27A5">
        <w:rPr>
          <w:rStyle w:val="Numatytasispastraiposriftas1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7A5">
        <w:rPr>
          <w:rStyle w:val="Numatytasispastraiposriftas1"/>
          <w:rFonts w:ascii="Times New Roman" w:hAnsi="Times New Roman" w:cs="Times New Roman"/>
          <w:sz w:val="24"/>
          <w:szCs w:val="24"/>
        </w:rPr>
        <w:t>mėnesinės</w:t>
      </w:r>
      <w:proofErr w:type="spellEnd"/>
      <w:r w:rsidRPr="002A27A5">
        <w:rPr>
          <w:rStyle w:val="Numatytasispastraiposriftas1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7A5">
        <w:rPr>
          <w:rStyle w:val="Numatytasispastraiposriftas1"/>
          <w:rFonts w:ascii="Times New Roman" w:hAnsi="Times New Roman" w:cs="Times New Roman"/>
          <w:sz w:val="24"/>
          <w:szCs w:val="24"/>
        </w:rPr>
        <w:t>ataskaitos</w:t>
      </w:r>
      <w:proofErr w:type="spellEnd"/>
      <w:r w:rsidRPr="002A27A5">
        <w:rPr>
          <w:rStyle w:val="Numatytasispastraiposriftas1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7A5">
        <w:rPr>
          <w:rStyle w:val="Numatytasispastraiposriftas1"/>
          <w:rFonts w:ascii="Times New Roman" w:hAnsi="Times New Roman" w:cs="Times New Roman"/>
          <w:sz w:val="24"/>
          <w:szCs w:val="24"/>
        </w:rPr>
        <w:t>apie</w:t>
      </w:r>
      <w:proofErr w:type="spellEnd"/>
      <w:r w:rsidRPr="002A27A5">
        <w:rPr>
          <w:rStyle w:val="Numatytasispastraiposriftas1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7A5">
        <w:rPr>
          <w:rStyle w:val="Numatytasispastraiposriftas1"/>
          <w:rFonts w:ascii="Times New Roman" w:hAnsi="Times New Roman" w:cs="Times New Roman"/>
          <w:sz w:val="24"/>
          <w:szCs w:val="24"/>
        </w:rPr>
        <w:t>paslaugų</w:t>
      </w:r>
      <w:proofErr w:type="spellEnd"/>
      <w:r w:rsidRPr="002A27A5">
        <w:rPr>
          <w:rStyle w:val="Numatytasispastraiposriftas1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7A5">
        <w:rPr>
          <w:rStyle w:val="Numatytasispastraiposriftas1"/>
          <w:rFonts w:ascii="Times New Roman" w:hAnsi="Times New Roman" w:cs="Times New Roman"/>
          <w:sz w:val="24"/>
          <w:szCs w:val="24"/>
        </w:rPr>
        <w:t>vykdymą</w:t>
      </w:r>
      <w:proofErr w:type="spellEnd"/>
      <w:r w:rsidRPr="002A27A5">
        <w:rPr>
          <w:rStyle w:val="Numatytasispastraiposriftas1"/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2A27A5">
        <w:rPr>
          <w:rStyle w:val="Numatytasispastraiposriftas1"/>
          <w:rFonts w:ascii="Times New Roman" w:hAnsi="Times New Roman" w:cs="Times New Roman"/>
          <w:sz w:val="24"/>
          <w:szCs w:val="24"/>
        </w:rPr>
        <w:t>visų</w:t>
      </w:r>
      <w:proofErr w:type="spellEnd"/>
      <w:r w:rsidRPr="002A27A5">
        <w:rPr>
          <w:rStyle w:val="Numatytasispastraiposriftas1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7A5">
        <w:rPr>
          <w:rStyle w:val="Numatytasispastraiposriftas1"/>
          <w:rFonts w:ascii="Times New Roman" w:hAnsi="Times New Roman" w:cs="Times New Roman"/>
          <w:sz w:val="24"/>
          <w:szCs w:val="24"/>
        </w:rPr>
        <w:t>užregistruotų</w:t>
      </w:r>
      <w:proofErr w:type="spellEnd"/>
      <w:r w:rsidRPr="002A27A5">
        <w:rPr>
          <w:rStyle w:val="Numatytasispastraiposriftas1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7A5">
        <w:rPr>
          <w:rStyle w:val="Numatytasispastraiposriftas1"/>
          <w:rFonts w:ascii="Times New Roman" w:hAnsi="Times New Roman" w:cs="Times New Roman"/>
          <w:sz w:val="24"/>
          <w:szCs w:val="24"/>
        </w:rPr>
        <w:t>užklausų</w:t>
      </w:r>
      <w:proofErr w:type="spellEnd"/>
      <w:r w:rsidRPr="002A27A5">
        <w:rPr>
          <w:rStyle w:val="Numatytasispastraiposriftas1"/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A27A5">
        <w:rPr>
          <w:rStyle w:val="Numatytasispastraiposriftas1"/>
          <w:rFonts w:ascii="Times New Roman" w:hAnsi="Times New Roman" w:cs="Times New Roman"/>
          <w:sz w:val="24"/>
          <w:szCs w:val="24"/>
        </w:rPr>
        <w:t>incidentų</w:t>
      </w:r>
      <w:proofErr w:type="spellEnd"/>
      <w:r w:rsidRPr="002A27A5">
        <w:rPr>
          <w:rStyle w:val="Numatytasispastraiposriftas1"/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A27A5">
        <w:rPr>
          <w:rStyle w:val="Numatytasispastraiposriftas1"/>
          <w:rFonts w:ascii="Times New Roman" w:hAnsi="Times New Roman" w:cs="Times New Roman"/>
          <w:sz w:val="24"/>
          <w:szCs w:val="24"/>
        </w:rPr>
        <w:t>problemų</w:t>
      </w:r>
      <w:proofErr w:type="spellEnd"/>
      <w:r w:rsidRPr="002A27A5">
        <w:rPr>
          <w:rStyle w:val="Numatytasispastraiposriftas1"/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A27A5">
        <w:rPr>
          <w:rStyle w:val="Numatytasispastraiposriftas1"/>
          <w:rFonts w:ascii="Times New Roman" w:hAnsi="Times New Roman" w:cs="Times New Roman"/>
          <w:sz w:val="24"/>
          <w:szCs w:val="24"/>
        </w:rPr>
        <w:t>pakeitimų</w:t>
      </w:r>
      <w:proofErr w:type="spellEnd"/>
      <w:r w:rsidRPr="002A27A5">
        <w:rPr>
          <w:rStyle w:val="Numatytasispastraiposriftas1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7A5">
        <w:rPr>
          <w:rStyle w:val="Numatytasispastraiposriftas1"/>
          <w:rFonts w:ascii="Times New Roman" w:hAnsi="Times New Roman" w:cs="Times New Roman"/>
          <w:sz w:val="24"/>
          <w:szCs w:val="24"/>
        </w:rPr>
        <w:t>ir</w:t>
      </w:r>
      <w:proofErr w:type="spellEnd"/>
      <w:r w:rsidRPr="002A27A5">
        <w:rPr>
          <w:rStyle w:val="Numatytasispastraiposriftas1"/>
          <w:rFonts w:ascii="Times New Roman" w:hAnsi="Times New Roman" w:cs="Times New Roman"/>
          <w:sz w:val="24"/>
          <w:szCs w:val="24"/>
        </w:rPr>
        <w:t xml:space="preserve"> </w:t>
      </w:r>
      <w:r w:rsidRPr="002A27A5">
        <w:rPr>
          <w:rStyle w:val="Numatytasispastraiposriftas1"/>
          <w:rFonts w:ascii="Times New Roman" w:hAnsi="Times New Roman" w:cs="Times New Roman"/>
          <w:sz w:val="24"/>
          <w:szCs w:val="24"/>
          <w:lang w:bidi="en-US"/>
        </w:rPr>
        <w:t xml:space="preserve">pan. </w:t>
      </w:r>
      <w:proofErr w:type="spellStart"/>
      <w:r w:rsidRPr="002A27A5">
        <w:rPr>
          <w:rStyle w:val="Numatytasispastraiposriftas1"/>
          <w:rFonts w:ascii="Times New Roman" w:hAnsi="Times New Roman" w:cs="Times New Roman"/>
          <w:sz w:val="24"/>
          <w:szCs w:val="24"/>
        </w:rPr>
        <w:t>analizė</w:t>
      </w:r>
      <w:proofErr w:type="spellEnd"/>
      <w:r w:rsidRPr="002A27A5">
        <w:rPr>
          <w:rStyle w:val="Numatytasispastraiposriftas1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7A5">
        <w:rPr>
          <w:rStyle w:val="Numatytasispastraiposriftas1"/>
          <w:rFonts w:ascii="Times New Roman" w:hAnsi="Times New Roman" w:cs="Times New Roman"/>
          <w:sz w:val="24"/>
          <w:szCs w:val="24"/>
        </w:rPr>
        <w:t>bei</w:t>
      </w:r>
      <w:proofErr w:type="spellEnd"/>
      <w:r w:rsidRPr="002A27A5">
        <w:rPr>
          <w:rStyle w:val="Numatytasispastraiposriftas1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7A5">
        <w:rPr>
          <w:rStyle w:val="Numatytasispastraiposriftas1"/>
          <w:rFonts w:ascii="Times New Roman" w:hAnsi="Times New Roman" w:cs="Times New Roman"/>
          <w:sz w:val="24"/>
          <w:szCs w:val="24"/>
        </w:rPr>
        <w:t>rekomendacijų</w:t>
      </w:r>
      <w:proofErr w:type="spellEnd"/>
      <w:r w:rsidRPr="002A27A5">
        <w:rPr>
          <w:rStyle w:val="Numatytasispastraiposriftas1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7A5">
        <w:rPr>
          <w:rStyle w:val="Numatytasispastraiposriftas1"/>
          <w:rFonts w:ascii="Times New Roman" w:hAnsi="Times New Roman" w:cs="Times New Roman"/>
          <w:sz w:val="24"/>
          <w:szCs w:val="24"/>
        </w:rPr>
        <w:t>teikimas</w:t>
      </w:r>
      <w:proofErr w:type="spellEnd"/>
      <w:r w:rsidRPr="002A27A5">
        <w:rPr>
          <w:rStyle w:val="Numatytasispastraiposriftas1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7A5">
        <w:rPr>
          <w:rStyle w:val="Numatytasispastraiposriftas1"/>
          <w:rFonts w:ascii="Times New Roman" w:hAnsi="Times New Roman" w:cs="Times New Roman"/>
          <w:sz w:val="24"/>
          <w:szCs w:val="24"/>
        </w:rPr>
        <w:t>atsižvelgiant</w:t>
      </w:r>
      <w:proofErr w:type="spellEnd"/>
      <w:r w:rsidRPr="002A27A5">
        <w:rPr>
          <w:rStyle w:val="Numatytasispastraiposriftas1"/>
          <w:rFonts w:ascii="Times New Roman" w:hAnsi="Times New Roman" w:cs="Times New Roman"/>
          <w:sz w:val="24"/>
          <w:szCs w:val="24"/>
        </w:rPr>
        <w:t xml:space="preserve"> į </w:t>
      </w:r>
      <w:proofErr w:type="spellStart"/>
      <w:r w:rsidRPr="002A27A5">
        <w:rPr>
          <w:rStyle w:val="Numatytasispastraiposriftas1"/>
          <w:rFonts w:ascii="Times New Roman" w:hAnsi="Times New Roman" w:cs="Times New Roman"/>
          <w:sz w:val="24"/>
          <w:szCs w:val="24"/>
        </w:rPr>
        <w:t>esamą</w:t>
      </w:r>
      <w:proofErr w:type="spellEnd"/>
      <w:r w:rsidRPr="002A27A5">
        <w:rPr>
          <w:rStyle w:val="Numatytasispastraiposriftas1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7A5">
        <w:rPr>
          <w:rStyle w:val="Numatytasispastraiposriftas1"/>
          <w:rFonts w:ascii="Times New Roman" w:hAnsi="Times New Roman" w:cs="Times New Roman"/>
          <w:sz w:val="24"/>
          <w:szCs w:val="24"/>
        </w:rPr>
        <w:t>situaciją</w:t>
      </w:r>
      <w:proofErr w:type="spellEnd"/>
      <w:r w:rsidRPr="002A27A5">
        <w:rPr>
          <w:rStyle w:val="Numatytasispastraiposriftas1"/>
          <w:rFonts w:ascii="Times New Roman" w:hAnsi="Times New Roman" w:cs="Times New Roman"/>
          <w:sz w:val="24"/>
          <w:szCs w:val="24"/>
        </w:rPr>
        <w:t>).</w:t>
      </w:r>
    </w:p>
    <w:p w14:paraId="2EAAF7B3" w14:textId="77777777" w:rsidR="00A32457" w:rsidRPr="002A27A5" w:rsidRDefault="00000000" w:rsidP="00EA3EA9">
      <w:pPr>
        <w:pStyle w:val="Bodytext10"/>
        <w:numPr>
          <w:ilvl w:val="1"/>
          <w:numId w:val="2"/>
        </w:numPr>
        <w:tabs>
          <w:tab w:val="left" w:pos="-11796"/>
        </w:tabs>
        <w:rPr>
          <w:rFonts w:ascii="Times New Roman" w:hAnsi="Times New Roman" w:cs="Times New Roman"/>
          <w:sz w:val="24"/>
          <w:szCs w:val="24"/>
        </w:rPr>
      </w:pPr>
      <w:bookmarkStart w:id="34" w:name="bookmark74"/>
      <w:bookmarkEnd w:id="34"/>
      <w:proofErr w:type="spellStart"/>
      <w:r w:rsidRPr="002A27A5">
        <w:rPr>
          <w:rFonts w:ascii="Times New Roman" w:hAnsi="Times New Roman" w:cs="Times New Roman"/>
          <w:sz w:val="24"/>
          <w:szCs w:val="24"/>
        </w:rPr>
        <w:t>Registruojant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incidentus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pakeitimus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problemas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bei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keičiantis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jų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statusui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atsakingi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Perkančiosios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organizacijos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įgalioti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asmenys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turi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būti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informuojami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žinute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elektroniniu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paštu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>.</w:t>
      </w:r>
    </w:p>
    <w:p w14:paraId="6FED6CA9" w14:textId="77777777" w:rsidR="00A32457" w:rsidRPr="002A27A5" w:rsidRDefault="00A32457" w:rsidP="00EA3EA9">
      <w:pPr>
        <w:pStyle w:val="Bodytext10"/>
        <w:tabs>
          <w:tab w:val="left" w:pos="1184"/>
        </w:tabs>
        <w:ind w:left="960"/>
        <w:rPr>
          <w:rFonts w:ascii="Times New Roman" w:hAnsi="Times New Roman" w:cs="Times New Roman"/>
          <w:sz w:val="24"/>
          <w:szCs w:val="24"/>
        </w:rPr>
      </w:pPr>
    </w:p>
    <w:p w14:paraId="026E790C" w14:textId="77777777" w:rsidR="00A32457" w:rsidRPr="002A27A5" w:rsidRDefault="00000000" w:rsidP="00D357DB">
      <w:pPr>
        <w:pStyle w:val="Heading110"/>
        <w:keepNext/>
        <w:keepLines/>
        <w:numPr>
          <w:ilvl w:val="0"/>
          <w:numId w:val="2"/>
        </w:numPr>
        <w:tabs>
          <w:tab w:val="left" w:pos="993"/>
          <w:tab w:val="left" w:pos="30459"/>
        </w:tabs>
        <w:spacing w:after="220"/>
        <w:jc w:val="center"/>
        <w:outlineLvl w:val="9"/>
        <w:rPr>
          <w:rFonts w:ascii="Times New Roman" w:hAnsi="Times New Roman" w:cs="Times New Roman"/>
          <w:sz w:val="24"/>
          <w:szCs w:val="24"/>
        </w:rPr>
      </w:pPr>
      <w:bookmarkStart w:id="35" w:name="bookmark77"/>
      <w:bookmarkStart w:id="36" w:name="bookmark75"/>
      <w:bookmarkStart w:id="37" w:name="bookmark76"/>
      <w:bookmarkStart w:id="38" w:name="bookmark78"/>
      <w:bookmarkEnd w:id="15"/>
      <w:bookmarkEnd w:id="35"/>
      <w:r w:rsidRPr="002A27A5">
        <w:rPr>
          <w:rFonts w:ascii="Times New Roman" w:hAnsi="Times New Roman" w:cs="Times New Roman"/>
          <w:sz w:val="24"/>
          <w:szCs w:val="24"/>
        </w:rPr>
        <w:t>REIKALAVIMAI KOMPIUTERIZUOTŲ DARBO VIETŲ PRIEŽIŪRAI</w:t>
      </w:r>
      <w:bookmarkEnd w:id="36"/>
      <w:bookmarkEnd w:id="37"/>
      <w:bookmarkEnd w:id="38"/>
    </w:p>
    <w:p w14:paraId="63267954" w14:textId="4653EC68" w:rsidR="00A32457" w:rsidRPr="002A27A5" w:rsidRDefault="00000000" w:rsidP="00D357DB">
      <w:pPr>
        <w:pStyle w:val="Bodytext10"/>
        <w:numPr>
          <w:ilvl w:val="1"/>
          <w:numId w:val="3"/>
        </w:numPr>
        <w:tabs>
          <w:tab w:val="left" w:pos="-12282"/>
        </w:tabs>
        <w:rPr>
          <w:rFonts w:ascii="Times New Roman" w:hAnsi="Times New Roman" w:cs="Times New Roman"/>
          <w:sz w:val="24"/>
          <w:szCs w:val="24"/>
        </w:rPr>
      </w:pPr>
      <w:bookmarkStart w:id="39" w:name="bookmark79"/>
      <w:bookmarkEnd w:id="39"/>
      <w:proofErr w:type="spellStart"/>
      <w:r w:rsidRPr="002A27A5">
        <w:rPr>
          <w:rFonts w:ascii="Times New Roman" w:hAnsi="Times New Roman" w:cs="Times New Roman"/>
          <w:sz w:val="24"/>
          <w:szCs w:val="24"/>
        </w:rPr>
        <w:t>Bendra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tiekėjo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atliekama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priežiūros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paslaugų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apimtis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>:</w:t>
      </w:r>
    </w:p>
    <w:p w14:paraId="56097FA8" w14:textId="77777777" w:rsidR="00A32457" w:rsidRPr="002A27A5" w:rsidRDefault="00000000">
      <w:pPr>
        <w:pStyle w:val="Bodytext10"/>
        <w:numPr>
          <w:ilvl w:val="2"/>
          <w:numId w:val="3"/>
        </w:numPr>
        <w:tabs>
          <w:tab w:val="left" w:pos="-19833"/>
        </w:tabs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A27A5">
        <w:rPr>
          <w:rFonts w:ascii="Times New Roman" w:hAnsi="Times New Roman" w:cs="Times New Roman"/>
          <w:sz w:val="24"/>
          <w:szCs w:val="24"/>
        </w:rPr>
        <w:t>kompiuterių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ir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kompiuterinio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tinklo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stebėjimas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bei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administravimas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>;</w:t>
      </w:r>
    </w:p>
    <w:p w14:paraId="45732F57" w14:textId="77777777" w:rsidR="00A32457" w:rsidRPr="002A27A5" w:rsidRDefault="00000000">
      <w:pPr>
        <w:pStyle w:val="Bodytext10"/>
        <w:numPr>
          <w:ilvl w:val="2"/>
          <w:numId w:val="3"/>
        </w:numPr>
        <w:tabs>
          <w:tab w:val="left" w:pos="-19833"/>
        </w:tabs>
        <w:jc w:val="both"/>
        <w:rPr>
          <w:rFonts w:ascii="Times New Roman" w:hAnsi="Times New Roman" w:cs="Times New Roman"/>
          <w:sz w:val="24"/>
          <w:szCs w:val="24"/>
        </w:rPr>
      </w:pPr>
      <w:bookmarkStart w:id="40" w:name="bookmark81"/>
      <w:bookmarkEnd w:id="40"/>
      <w:proofErr w:type="spellStart"/>
      <w:r w:rsidRPr="002A27A5">
        <w:rPr>
          <w:rFonts w:ascii="Times New Roman" w:hAnsi="Times New Roman" w:cs="Times New Roman"/>
          <w:sz w:val="24"/>
          <w:szCs w:val="24"/>
        </w:rPr>
        <w:t>incidentų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sprendimas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>;</w:t>
      </w:r>
    </w:p>
    <w:p w14:paraId="6EEBF83D" w14:textId="77777777" w:rsidR="00A32457" w:rsidRPr="002A27A5" w:rsidRDefault="00000000">
      <w:pPr>
        <w:pStyle w:val="Bodytext10"/>
        <w:numPr>
          <w:ilvl w:val="2"/>
          <w:numId w:val="3"/>
        </w:numPr>
        <w:tabs>
          <w:tab w:val="left" w:pos="-19833"/>
        </w:tabs>
        <w:jc w:val="both"/>
        <w:rPr>
          <w:rFonts w:ascii="Times New Roman" w:hAnsi="Times New Roman" w:cs="Times New Roman"/>
          <w:sz w:val="24"/>
          <w:szCs w:val="24"/>
        </w:rPr>
      </w:pPr>
      <w:bookmarkStart w:id="41" w:name="bookmark82"/>
      <w:bookmarkEnd w:id="41"/>
      <w:proofErr w:type="spellStart"/>
      <w:r w:rsidRPr="002A27A5">
        <w:rPr>
          <w:rFonts w:ascii="Times New Roman" w:hAnsi="Times New Roman" w:cs="Times New Roman"/>
          <w:sz w:val="24"/>
          <w:szCs w:val="24"/>
        </w:rPr>
        <w:t>pasikeitimų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valdymas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>;</w:t>
      </w:r>
    </w:p>
    <w:p w14:paraId="6D9F41FB" w14:textId="77777777" w:rsidR="00A32457" w:rsidRPr="002A27A5" w:rsidRDefault="00000000">
      <w:pPr>
        <w:pStyle w:val="Bodytext10"/>
        <w:numPr>
          <w:ilvl w:val="2"/>
          <w:numId w:val="3"/>
        </w:numPr>
        <w:tabs>
          <w:tab w:val="left" w:pos="-19833"/>
        </w:tabs>
        <w:jc w:val="both"/>
        <w:rPr>
          <w:rFonts w:ascii="Times New Roman" w:hAnsi="Times New Roman" w:cs="Times New Roman"/>
          <w:sz w:val="24"/>
          <w:szCs w:val="24"/>
        </w:rPr>
      </w:pPr>
      <w:bookmarkStart w:id="42" w:name="bookmark83"/>
      <w:bookmarkEnd w:id="42"/>
      <w:proofErr w:type="spellStart"/>
      <w:r w:rsidRPr="002A27A5">
        <w:rPr>
          <w:rFonts w:ascii="Times New Roman" w:hAnsi="Times New Roman" w:cs="Times New Roman"/>
          <w:sz w:val="24"/>
          <w:szCs w:val="24"/>
        </w:rPr>
        <w:t>konfigūracijų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valdymas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>;</w:t>
      </w:r>
      <w:bookmarkStart w:id="43" w:name="bookmark84"/>
      <w:bookmarkEnd w:id="43"/>
    </w:p>
    <w:p w14:paraId="11B323E9" w14:textId="77777777" w:rsidR="00A32457" w:rsidRPr="002A27A5" w:rsidRDefault="00000000">
      <w:pPr>
        <w:pStyle w:val="Bodytext10"/>
        <w:numPr>
          <w:ilvl w:val="2"/>
          <w:numId w:val="3"/>
        </w:numPr>
        <w:tabs>
          <w:tab w:val="left" w:pos="-19833"/>
        </w:tabs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A27A5">
        <w:rPr>
          <w:rFonts w:ascii="Times New Roman" w:hAnsi="Times New Roman" w:cs="Times New Roman"/>
          <w:sz w:val="24"/>
          <w:szCs w:val="24"/>
        </w:rPr>
        <w:t>problemų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valdymas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>.</w:t>
      </w:r>
    </w:p>
    <w:p w14:paraId="20756083" w14:textId="1CA1203C" w:rsidR="00A32457" w:rsidRPr="002A27A5" w:rsidRDefault="00000000" w:rsidP="00D357DB">
      <w:pPr>
        <w:pStyle w:val="Bodytext10"/>
        <w:numPr>
          <w:ilvl w:val="1"/>
          <w:numId w:val="3"/>
        </w:numPr>
        <w:tabs>
          <w:tab w:val="left" w:pos="-12272"/>
        </w:tabs>
        <w:rPr>
          <w:rFonts w:ascii="Times New Roman" w:hAnsi="Times New Roman" w:cs="Times New Roman"/>
          <w:sz w:val="24"/>
          <w:szCs w:val="24"/>
        </w:rPr>
      </w:pPr>
      <w:bookmarkStart w:id="44" w:name="bookmark85"/>
      <w:bookmarkEnd w:id="44"/>
      <w:proofErr w:type="spellStart"/>
      <w:r w:rsidRPr="002A27A5">
        <w:rPr>
          <w:rFonts w:ascii="Times New Roman" w:hAnsi="Times New Roman" w:cs="Times New Roman"/>
          <w:sz w:val="24"/>
          <w:szCs w:val="24"/>
        </w:rPr>
        <w:t>Reikalavimai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 paslaugos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įvedimui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>:</w:t>
      </w:r>
    </w:p>
    <w:p w14:paraId="52044446" w14:textId="77777777" w:rsidR="00A32457" w:rsidRPr="002A27A5" w:rsidRDefault="00000000">
      <w:pPr>
        <w:pStyle w:val="Bodytext10"/>
        <w:numPr>
          <w:ilvl w:val="2"/>
          <w:numId w:val="3"/>
        </w:numPr>
        <w:tabs>
          <w:tab w:val="left" w:pos="-19823"/>
        </w:tabs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A27A5">
        <w:rPr>
          <w:rFonts w:ascii="Times New Roman" w:hAnsi="Times New Roman" w:cs="Times New Roman"/>
          <w:sz w:val="24"/>
          <w:szCs w:val="24"/>
        </w:rPr>
        <w:t>techninės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įrangos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inventorizacija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>;</w:t>
      </w:r>
    </w:p>
    <w:p w14:paraId="08BC2499" w14:textId="77777777" w:rsidR="00A32457" w:rsidRPr="002A27A5" w:rsidRDefault="00000000">
      <w:pPr>
        <w:pStyle w:val="Bodytext10"/>
        <w:numPr>
          <w:ilvl w:val="2"/>
          <w:numId w:val="3"/>
        </w:numPr>
        <w:tabs>
          <w:tab w:val="left" w:pos="-19823"/>
        </w:tabs>
        <w:jc w:val="both"/>
        <w:rPr>
          <w:rFonts w:ascii="Times New Roman" w:hAnsi="Times New Roman" w:cs="Times New Roman"/>
          <w:sz w:val="24"/>
          <w:szCs w:val="24"/>
        </w:rPr>
      </w:pPr>
      <w:bookmarkStart w:id="45" w:name="bookmark87"/>
      <w:bookmarkEnd w:id="45"/>
      <w:proofErr w:type="spellStart"/>
      <w:r w:rsidRPr="002A27A5">
        <w:rPr>
          <w:rFonts w:ascii="Times New Roman" w:hAnsi="Times New Roman" w:cs="Times New Roman"/>
          <w:sz w:val="24"/>
          <w:szCs w:val="24"/>
        </w:rPr>
        <w:t>programinės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įrangos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inventorizacija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>.</w:t>
      </w:r>
    </w:p>
    <w:p w14:paraId="34D4BC07" w14:textId="77777777" w:rsidR="00A32457" w:rsidRPr="002A27A5" w:rsidRDefault="00000000" w:rsidP="00EA3EA9">
      <w:pPr>
        <w:pStyle w:val="Sraopastraipa1"/>
        <w:numPr>
          <w:ilvl w:val="1"/>
          <w:numId w:val="3"/>
        </w:numPr>
        <w:contextualSpacing w:val="0"/>
        <w:textAlignment w:val="baseline"/>
        <w:rPr>
          <w:szCs w:val="24"/>
        </w:rPr>
      </w:pPr>
      <w:bookmarkStart w:id="46" w:name="bookmark88"/>
      <w:bookmarkEnd w:id="46"/>
      <w:r w:rsidRPr="002A27A5">
        <w:rPr>
          <w:rStyle w:val="Numatytasispastraiposriftas1"/>
          <w:szCs w:val="24"/>
        </w:rPr>
        <w:lastRenderedPageBreak/>
        <w:t xml:space="preserve"> Priežiūros paslaugos teikimo laikas darbo dienomis: </w:t>
      </w:r>
      <w:r w:rsidRPr="002A27A5">
        <w:rPr>
          <w:rStyle w:val="Numatytasispastraiposriftas1"/>
          <w:rFonts w:eastAsia="Arial"/>
          <w:szCs w:val="24"/>
        </w:rPr>
        <w:t>I-II darbo dienomis nuo 8:00 iki 16:45 val., III darbo dieną nuo 8:00 iki 17:45 val., IV darbo dieną nuo 8:00 iki 16:45 val., V darbo dieną nuo 8:00 iki 15:30 val.</w:t>
      </w:r>
    </w:p>
    <w:p w14:paraId="603E2618" w14:textId="54F9AF40" w:rsidR="00A32457" w:rsidRPr="002A27A5" w:rsidRDefault="00000000">
      <w:pPr>
        <w:pStyle w:val="Bodytext10"/>
        <w:numPr>
          <w:ilvl w:val="1"/>
          <w:numId w:val="3"/>
        </w:numPr>
        <w:tabs>
          <w:tab w:val="left" w:pos="-12272"/>
        </w:tabs>
        <w:jc w:val="both"/>
        <w:rPr>
          <w:rFonts w:ascii="Times New Roman" w:hAnsi="Times New Roman" w:cs="Times New Roman"/>
          <w:sz w:val="24"/>
          <w:szCs w:val="24"/>
        </w:rPr>
      </w:pPr>
      <w:bookmarkStart w:id="47" w:name="bookmark89"/>
      <w:bookmarkEnd w:id="47"/>
      <w:proofErr w:type="spellStart"/>
      <w:r w:rsidRPr="002A27A5">
        <w:rPr>
          <w:rFonts w:ascii="Times New Roman" w:hAnsi="Times New Roman" w:cs="Times New Roman"/>
          <w:sz w:val="24"/>
          <w:szCs w:val="24"/>
        </w:rPr>
        <w:t>Teikiamos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kompiuterizuotų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 darbo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vietų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priežiūros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 paslaugos:</w:t>
      </w:r>
    </w:p>
    <w:p w14:paraId="4B48407C" w14:textId="77777777" w:rsidR="00A32457" w:rsidRPr="002A27A5" w:rsidRDefault="00000000">
      <w:pPr>
        <w:pStyle w:val="Bodytext10"/>
        <w:numPr>
          <w:ilvl w:val="2"/>
          <w:numId w:val="3"/>
        </w:numPr>
        <w:tabs>
          <w:tab w:val="left" w:pos="-19823"/>
        </w:tabs>
        <w:jc w:val="both"/>
        <w:rPr>
          <w:rFonts w:ascii="Times New Roman" w:hAnsi="Times New Roman" w:cs="Times New Roman"/>
          <w:sz w:val="24"/>
          <w:szCs w:val="24"/>
        </w:rPr>
      </w:pPr>
      <w:bookmarkStart w:id="48" w:name="bookmark90"/>
      <w:bookmarkEnd w:id="48"/>
      <w:proofErr w:type="spellStart"/>
      <w:r w:rsidRPr="002A27A5">
        <w:rPr>
          <w:rFonts w:ascii="Times New Roman" w:hAnsi="Times New Roman" w:cs="Times New Roman"/>
          <w:sz w:val="24"/>
          <w:szCs w:val="24"/>
        </w:rPr>
        <w:t>incidentų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sprendimas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darbingumo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atstatymas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>);</w:t>
      </w:r>
    </w:p>
    <w:p w14:paraId="2DDE9FC0" w14:textId="77777777" w:rsidR="00A32457" w:rsidRPr="002A27A5" w:rsidRDefault="00000000">
      <w:pPr>
        <w:pStyle w:val="Bodytext10"/>
        <w:numPr>
          <w:ilvl w:val="2"/>
          <w:numId w:val="3"/>
        </w:numPr>
        <w:tabs>
          <w:tab w:val="left" w:pos="-19823"/>
        </w:tabs>
        <w:jc w:val="both"/>
        <w:rPr>
          <w:rFonts w:ascii="Times New Roman" w:hAnsi="Times New Roman" w:cs="Times New Roman"/>
          <w:sz w:val="24"/>
          <w:szCs w:val="24"/>
        </w:rPr>
      </w:pPr>
      <w:bookmarkStart w:id="49" w:name="bookmark91"/>
      <w:bookmarkEnd w:id="49"/>
      <w:proofErr w:type="spellStart"/>
      <w:r w:rsidRPr="002A27A5">
        <w:rPr>
          <w:rFonts w:ascii="Times New Roman" w:hAnsi="Times New Roman" w:cs="Times New Roman"/>
          <w:sz w:val="24"/>
          <w:szCs w:val="24"/>
        </w:rPr>
        <w:t>pakeitimų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vykdymas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įskaitant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naujų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 darbo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vietų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kūrimą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, darbo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vieta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turi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būti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ruošiama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 ne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ilgiau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kaip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 per 3 d. d.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nuo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pranešimo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apie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poreikį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 el.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paštu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>;</w:t>
      </w:r>
    </w:p>
    <w:p w14:paraId="50A36643" w14:textId="417E15CC" w:rsidR="00A32457" w:rsidRPr="002A27A5" w:rsidRDefault="00000000">
      <w:pPr>
        <w:pStyle w:val="Bodytext10"/>
        <w:numPr>
          <w:ilvl w:val="2"/>
          <w:numId w:val="3"/>
        </w:numPr>
        <w:tabs>
          <w:tab w:val="left" w:pos="-19823"/>
        </w:tabs>
        <w:jc w:val="both"/>
        <w:rPr>
          <w:rFonts w:ascii="Times New Roman" w:hAnsi="Times New Roman" w:cs="Times New Roman"/>
          <w:sz w:val="24"/>
          <w:szCs w:val="24"/>
        </w:rPr>
      </w:pPr>
      <w:bookmarkStart w:id="50" w:name="bookmark92"/>
      <w:bookmarkEnd w:id="50"/>
      <w:r w:rsidRPr="002A27A5">
        <w:rPr>
          <w:rFonts w:ascii="Times New Roman" w:hAnsi="Times New Roman" w:cs="Times New Roman"/>
          <w:sz w:val="24"/>
          <w:szCs w:val="24"/>
        </w:rPr>
        <w:t xml:space="preserve">darbo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vietos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paruošimą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apima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šie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punktai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kompiuterio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pristatymas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 į darbo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vietą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, darbo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vietos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paruošimas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naudojimui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monitori</w:t>
      </w:r>
      <w:r w:rsidR="00A34558" w:rsidRPr="002A27A5">
        <w:rPr>
          <w:rFonts w:ascii="Times New Roman" w:hAnsi="Times New Roman" w:cs="Times New Roman"/>
          <w:sz w:val="24"/>
          <w:szCs w:val="24"/>
        </w:rPr>
        <w:t>aus</w:t>
      </w:r>
      <w:proofErr w:type="spellEnd"/>
      <w:r w:rsidR="00BD1044" w:rsidRPr="002A27A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BD1044" w:rsidRPr="002A27A5">
        <w:rPr>
          <w:rFonts w:ascii="Times New Roman" w:hAnsi="Times New Roman" w:cs="Times New Roman"/>
          <w:sz w:val="24"/>
          <w:szCs w:val="24"/>
        </w:rPr>
        <w:t>tinklo</w:t>
      </w:r>
      <w:proofErr w:type="spellEnd"/>
      <w:r w:rsidR="00BD1044" w:rsidRPr="002A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D1044" w:rsidRPr="002A27A5">
        <w:rPr>
          <w:rFonts w:ascii="Times New Roman" w:hAnsi="Times New Roman" w:cs="Times New Roman"/>
          <w:sz w:val="24"/>
          <w:szCs w:val="24"/>
        </w:rPr>
        <w:t>pajungimas</w:t>
      </w:r>
      <w:proofErr w:type="spellEnd"/>
      <w:r w:rsidR="00BD1044" w:rsidRPr="002A27A5">
        <w:rPr>
          <w:rFonts w:ascii="Times New Roman" w:hAnsi="Times New Roman" w:cs="Times New Roman"/>
          <w:sz w:val="24"/>
          <w:szCs w:val="24"/>
        </w:rPr>
        <w:t xml:space="preserve">, 2FA </w:t>
      </w:r>
      <w:proofErr w:type="spellStart"/>
      <w:r w:rsidR="00BD1044" w:rsidRPr="002A27A5">
        <w:rPr>
          <w:rFonts w:ascii="Times New Roman" w:hAnsi="Times New Roman" w:cs="Times New Roman"/>
          <w:sz w:val="24"/>
          <w:szCs w:val="24"/>
        </w:rPr>
        <w:t>nustatymas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>).</w:t>
      </w:r>
    </w:p>
    <w:p w14:paraId="2796E631" w14:textId="09C4FB1A" w:rsidR="00A32457" w:rsidRPr="002A27A5" w:rsidRDefault="00000000">
      <w:pPr>
        <w:pStyle w:val="Bodytext10"/>
        <w:numPr>
          <w:ilvl w:val="1"/>
          <w:numId w:val="3"/>
        </w:numPr>
        <w:tabs>
          <w:tab w:val="left" w:pos="-12272"/>
        </w:tabs>
        <w:jc w:val="both"/>
        <w:rPr>
          <w:rFonts w:ascii="Times New Roman" w:hAnsi="Times New Roman" w:cs="Times New Roman"/>
          <w:sz w:val="24"/>
          <w:szCs w:val="24"/>
        </w:rPr>
      </w:pPr>
      <w:bookmarkStart w:id="51" w:name="bookmark93"/>
      <w:bookmarkStart w:id="52" w:name="bookmark95"/>
      <w:bookmarkEnd w:id="51"/>
      <w:bookmarkEnd w:id="52"/>
      <w:proofErr w:type="spellStart"/>
      <w:r w:rsidRPr="002A27A5">
        <w:rPr>
          <w:rFonts w:ascii="Times New Roman" w:hAnsi="Times New Roman" w:cs="Times New Roman"/>
          <w:sz w:val="24"/>
          <w:szCs w:val="24"/>
        </w:rPr>
        <w:t>Incidentų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darbingumo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atstatymo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sprendimo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paslaugų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apimtis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>:</w:t>
      </w:r>
    </w:p>
    <w:p w14:paraId="6309B513" w14:textId="77777777" w:rsidR="00A32457" w:rsidRPr="002A27A5" w:rsidRDefault="00000000">
      <w:pPr>
        <w:pStyle w:val="Bodytext10"/>
        <w:numPr>
          <w:ilvl w:val="2"/>
          <w:numId w:val="3"/>
        </w:numPr>
        <w:tabs>
          <w:tab w:val="left" w:pos="-19823"/>
        </w:tabs>
        <w:jc w:val="both"/>
        <w:rPr>
          <w:rFonts w:ascii="Times New Roman" w:hAnsi="Times New Roman" w:cs="Times New Roman"/>
          <w:sz w:val="24"/>
          <w:szCs w:val="24"/>
        </w:rPr>
      </w:pPr>
      <w:bookmarkStart w:id="53" w:name="bookmark96"/>
      <w:bookmarkEnd w:id="53"/>
      <w:proofErr w:type="spellStart"/>
      <w:r w:rsidRPr="002A27A5">
        <w:rPr>
          <w:rFonts w:ascii="Times New Roman" w:hAnsi="Times New Roman" w:cs="Times New Roman"/>
          <w:sz w:val="24"/>
          <w:szCs w:val="24"/>
        </w:rPr>
        <w:t>techninės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įrangos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gedimų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šalinimas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>;</w:t>
      </w:r>
    </w:p>
    <w:p w14:paraId="06747A7D" w14:textId="77777777" w:rsidR="00A32457" w:rsidRPr="002A27A5" w:rsidRDefault="00000000">
      <w:pPr>
        <w:pStyle w:val="Bodytext10"/>
        <w:numPr>
          <w:ilvl w:val="2"/>
          <w:numId w:val="3"/>
        </w:numPr>
        <w:tabs>
          <w:tab w:val="left" w:pos="-19823"/>
        </w:tabs>
        <w:jc w:val="both"/>
        <w:rPr>
          <w:rFonts w:ascii="Times New Roman" w:hAnsi="Times New Roman" w:cs="Times New Roman"/>
          <w:sz w:val="24"/>
          <w:szCs w:val="24"/>
        </w:rPr>
      </w:pPr>
      <w:bookmarkStart w:id="54" w:name="bookmark97"/>
      <w:bookmarkEnd w:id="54"/>
      <w:proofErr w:type="spellStart"/>
      <w:r w:rsidRPr="002A27A5">
        <w:rPr>
          <w:rFonts w:ascii="Times New Roman" w:hAnsi="Times New Roman" w:cs="Times New Roman"/>
          <w:sz w:val="24"/>
          <w:szCs w:val="24"/>
        </w:rPr>
        <w:t>standartinės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programinės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įrangos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operacinių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sistemų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taikomosios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programinės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įrangos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gedimų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šalinimas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>.</w:t>
      </w:r>
    </w:p>
    <w:p w14:paraId="50F84D73" w14:textId="4517EF3D" w:rsidR="00406ACC" w:rsidRPr="002A27A5" w:rsidRDefault="00406ACC">
      <w:pPr>
        <w:pStyle w:val="Bodytext10"/>
        <w:numPr>
          <w:ilvl w:val="2"/>
          <w:numId w:val="3"/>
        </w:numPr>
        <w:tabs>
          <w:tab w:val="left" w:pos="-19823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2A27A5">
        <w:rPr>
          <w:rFonts w:ascii="Times New Roman" w:hAnsi="Times New Roman" w:cs="Times New Roman"/>
          <w:sz w:val="24"/>
          <w:szCs w:val="24"/>
        </w:rPr>
        <w:t xml:space="preserve">darbo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vietos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priežiūra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apima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kompiuterių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spausdintuvų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skenerių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ir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kitų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periferinių</w:t>
      </w:r>
      <w:proofErr w:type="spellEnd"/>
      <w:r w:rsidR="007C306E" w:rsidRPr="002A27A5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7C306E" w:rsidRPr="002A27A5">
        <w:rPr>
          <w:rFonts w:ascii="Times New Roman" w:hAnsi="Times New Roman" w:cs="Times New Roman"/>
          <w:sz w:val="24"/>
          <w:szCs w:val="24"/>
        </w:rPr>
        <w:t>pvz</w:t>
      </w:r>
      <w:proofErr w:type="spellEnd"/>
      <w:r w:rsidR="007C306E" w:rsidRPr="002A27A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7C306E" w:rsidRPr="002A27A5">
        <w:rPr>
          <w:rFonts w:ascii="Times New Roman" w:hAnsi="Times New Roman" w:cs="Times New Roman"/>
          <w:sz w:val="24"/>
          <w:szCs w:val="24"/>
        </w:rPr>
        <w:t>planšečių</w:t>
      </w:r>
      <w:proofErr w:type="spellEnd"/>
      <w:r w:rsidR="007C306E" w:rsidRPr="002A27A5">
        <w:rPr>
          <w:rFonts w:ascii="Times New Roman" w:hAnsi="Times New Roman" w:cs="Times New Roman"/>
          <w:sz w:val="24"/>
          <w:szCs w:val="24"/>
        </w:rPr>
        <w:t>)</w:t>
      </w:r>
      <w:r w:rsidRPr="002A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įrenginių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diegimą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prijungimą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perkėlimą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konfigūravimą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ir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veikimo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atkūrimą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įskaitant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būtinus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 darbo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vietos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tinklo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parametrų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spausdinimo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skenavimo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įrenginių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tarpusavio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sąveikos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bei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fizinių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jungčių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nustatymų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pakeitimus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>.</w:t>
      </w:r>
    </w:p>
    <w:p w14:paraId="444BDB41" w14:textId="77777777" w:rsidR="00406ACC" w:rsidRPr="002A27A5" w:rsidRDefault="00406ACC" w:rsidP="00406ACC">
      <w:pPr>
        <w:pStyle w:val="Bodytext10"/>
        <w:tabs>
          <w:tab w:val="left" w:pos="-12272"/>
        </w:tabs>
        <w:ind w:left="944"/>
        <w:jc w:val="both"/>
        <w:rPr>
          <w:rFonts w:ascii="Times New Roman" w:hAnsi="Times New Roman" w:cs="Times New Roman"/>
          <w:sz w:val="24"/>
          <w:szCs w:val="24"/>
        </w:rPr>
      </w:pPr>
    </w:p>
    <w:p w14:paraId="3D8BC60E" w14:textId="72A1CD3F" w:rsidR="00A32457" w:rsidRPr="002A27A5" w:rsidRDefault="00000000">
      <w:pPr>
        <w:pStyle w:val="Bodytext10"/>
        <w:numPr>
          <w:ilvl w:val="1"/>
          <w:numId w:val="3"/>
        </w:numPr>
        <w:tabs>
          <w:tab w:val="left" w:pos="-12272"/>
        </w:tabs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A27A5">
        <w:rPr>
          <w:rFonts w:ascii="Times New Roman" w:hAnsi="Times New Roman" w:cs="Times New Roman"/>
          <w:sz w:val="24"/>
          <w:szCs w:val="24"/>
        </w:rPr>
        <w:t>Pakeitimų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vykdymo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apimtis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>:</w:t>
      </w:r>
    </w:p>
    <w:p w14:paraId="3639ED37" w14:textId="77777777" w:rsidR="00A32457" w:rsidRPr="002A27A5" w:rsidRDefault="00000000">
      <w:pPr>
        <w:pStyle w:val="Bodytext10"/>
        <w:numPr>
          <w:ilvl w:val="2"/>
          <w:numId w:val="3"/>
        </w:numPr>
        <w:tabs>
          <w:tab w:val="left" w:pos="-19823"/>
        </w:tabs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A27A5">
        <w:rPr>
          <w:rFonts w:ascii="Times New Roman" w:hAnsi="Times New Roman" w:cs="Times New Roman"/>
          <w:sz w:val="24"/>
          <w:szCs w:val="24"/>
        </w:rPr>
        <w:t>techninės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įrangos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diegimas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perkėlimas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modernizavimas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ir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migravimas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>;</w:t>
      </w:r>
    </w:p>
    <w:p w14:paraId="674E208F" w14:textId="77777777" w:rsidR="00A32457" w:rsidRPr="002A27A5" w:rsidRDefault="00000000">
      <w:pPr>
        <w:pStyle w:val="Bodytext10"/>
        <w:numPr>
          <w:ilvl w:val="2"/>
          <w:numId w:val="3"/>
        </w:numPr>
        <w:tabs>
          <w:tab w:val="left" w:pos="-19823"/>
        </w:tabs>
        <w:jc w:val="both"/>
        <w:rPr>
          <w:rFonts w:ascii="Times New Roman" w:hAnsi="Times New Roman" w:cs="Times New Roman"/>
          <w:sz w:val="24"/>
          <w:szCs w:val="24"/>
        </w:rPr>
      </w:pPr>
      <w:bookmarkStart w:id="55" w:name="bookmark100"/>
      <w:bookmarkEnd w:id="55"/>
      <w:proofErr w:type="spellStart"/>
      <w:r w:rsidRPr="002A27A5">
        <w:rPr>
          <w:rFonts w:ascii="Times New Roman" w:hAnsi="Times New Roman" w:cs="Times New Roman"/>
          <w:sz w:val="24"/>
          <w:szCs w:val="24"/>
        </w:rPr>
        <w:t>programinės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įrangos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diegimas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atnaujinimas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šalinimas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konfigūravimas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>.</w:t>
      </w:r>
    </w:p>
    <w:p w14:paraId="3B43F606" w14:textId="74B548D3" w:rsidR="00A32457" w:rsidRPr="002A27A5" w:rsidRDefault="00000000">
      <w:pPr>
        <w:pStyle w:val="Bodytext10"/>
        <w:numPr>
          <w:ilvl w:val="1"/>
          <w:numId w:val="3"/>
        </w:numPr>
        <w:tabs>
          <w:tab w:val="left" w:pos="-12272"/>
        </w:tabs>
        <w:jc w:val="both"/>
        <w:rPr>
          <w:rFonts w:ascii="Times New Roman" w:hAnsi="Times New Roman" w:cs="Times New Roman"/>
          <w:sz w:val="24"/>
          <w:szCs w:val="24"/>
        </w:rPr>
      </w:pPr>
      <w:bookmarkStart w:id="56" w:name="bookmark101"/>
      <w:bookmarkEnd w:id="56"/>
      <w:proofErr w:type="spellStart"/>
      <w:r w:rsidRPr="002A27A5">
        <w:rPr>
          <w:rFonts w:ascii="Times New Roman" w:hAnsi="Times New Roman" w:cs="Times New Roman"/>
          <w:sz w:val="24"/>
          <w:szCs w:val="24"/>
        </w:rPr>
        <w:t>Kasdieniai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darbai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>:</w:t>
      </w:r>
    </w:p>
    <w:p w14:paraId="3942297C" w14:textId="77777777" w:rsidR="00A32457" w:rsidRPr="002A27A5" w:rsidRDefault="00000000">
      <w:pPr>
        <w:pStyle w:val="Bodytext10"/>
        <w:numPr>
          <w:ilvl w:val="2"/>
          <w:numId w:val="3"/>
        </w:numPr>
        <w:tabs>
          <w:tab w:val="left" w:pos="-19823"/>
        </w:tabs>
        <w:jc w:val="both"/>
        <w:rPr>
          <w:rFonts w:ascii="Times New Roman" w:hAnsi="Times New Roman" w:cs="Times New Roman"/>
          <w:sz w:val="24"/>
          <w:szCs w:val="24"/>
        </w:rPr>
      </w:pPr>
      <w:bookmarkStart w:id="57" w:name="bookmark102"/>
      <w:bookmarkEnd w:id="57"/>
      <w:proofErr w:type="spellStart"/>
      <w:r w:rsidRPr="002A27A5">
        <w:rPr>
          <w:rFonts w:ascii="Times New Roman" w:hAnsi="Times New Roman" w:cs="Times New Roman"/>
          <w:sz w:val="24"/>
          <w:szCs w:val="24"/>
        </w:rPr>
        <w:t>visų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reikalingų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kompiuterio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servisų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veikimo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stebėjimas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>;</w:t>
      </w:r>
    </w:p>
    <w:p w14:paraId="3A3E43B4" w14:textId="77777777" w:rsidR="00A32457" w:rsidRPr="002A27A5" w:rsidRDefault="00000000">
      <w:pPr>
        <w:pStyle w:val="Bodytext10"/>
        <w:numPr>
          <w:ilvl w:val="2"/>
          <w:numId w:val="3"/>
        </w:numPr>
        <w:tabs>
          <w:tab w:val="left" w:pos="-19823"/>
        </w:tabs>
        <w:jc w:val="both"/>
        <w:rPr>
          <w:rFonts w:ascii="Times New Roman" w:hAnsi="Times New Roman" w:cs="Times New Roman"/>
          <w:sz w:val="24"/>
          <w:szCs w:val="24"/>
        </w:rPr>
      </w:pPr>
      <w:bookmarkStart w:id="58" w:name="bookmark103"/>
      <w:bookmarkEnd w:id="58"/>
      <w:proofErr w:type="spellStart"/>
      <w:r w:rsidRPr="002A27A5">
        <w:rPr>
          <w:rFonts w:ascii="Times New Roman" w:hAnsi="Times New Roman" w:cs="Times New Roman"/>
          <w:sz w:val="24"/>
          <w:szCs w:val="24"/>
        </w:rPr>
        <w:t>kompiuterių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įvykių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žurnalo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peržiūra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klaidų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įrašų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analizė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Prireikus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klaidų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įrašų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priežasčių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panaikinimas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>;</w:t>
      </w:r>
    </w:p>
    <w:p w14:paraId="73FB46E3" w14:textId="4B751934" w:rsidR="00B82622" w:rsidRPr="002A27A5" w:rsidRDefault="00B82622">
      <w:pPr>
        <w:pStyle w:val="Bodytext10"/>
        <w:numPr>
          <w:ilvl w:val="2"/>
          <w:numId w:val="3"/>
        </w:numPr>
        <w:tabs>
          <w:tab w:val="left" w:pos="-19823"/>
        </w:tabs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A27A5">
        <w:rPr>
          <w:rFonts w:ascii="Times New Roman" w:hAnsi="Times New Roman" w:cs="Times New Roman"/>
          <w:sz w:val="24"/>
          <w:szCs w:val="24"/>
        </w:rPr>
        <w:t>kompiuterių</w:t>
      </w:r>
      <w:proofErr w:type="spellEnd"/>
      <w:r w:rsidR="00A9607A" w:rsidRPr="002A27A5">
        <w:rPr>
          <w:rFonts w:ascii="Times New Roman" w:hAnsi="Times New Roman" w:cs="Times New Roman"/>
          <w:sz w:val="24"/>
          <w:szCs w:val="24"/>
        </w:rPr>
        <w:t xml:space="preserve"> OS </w:t>
      </w:r>
      <w:proofErr w:type="spellStart"/>
      <w:r w:rsidR="00A9607A" w:rsidRPr="002A27A5">
        <w:rPr>
          <w:rFonts w:ascii="Times New Roman" w:hAnsi="Times New Roman" w:cs="Times New Roman"/>
          <w:sz w:val="24"/>
          <w:szCs w:val="24"/>
        </w:rPr>
        <w:t>arba</w:t>
      </w:r>
      <w:proofErr w:type="spellEnd"/>
      <w:r w:rsidR="0005602D" w:rsidRPr="002A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5602D" w:rsidRPr="002A27A5">
        <w:rPr>
          <w:rFonts w:ascii="Times New Roman" w:hAnsi="Times New Roman" w:cs="Times New Roman"/>
          <w:sz w:val="24"/>
          <w:szCs w:val="24"/>
        </w:rPr>
        <w:t>būtinas</w:t>
      </w:r>
      <w:proofErr w:type="spellEnd"/>
      <w:r w:rsidR="00A9607A" w:rsidRPr="002A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9607A" w:rsidRPr="002A27A5">
        <w:rPr>
          <w:rFonts w:ascii="Times New Roman" w:hAnsi="Times New Roman" w:cs="Times New Roman"/>
          <w:sz w:val="24"/>
          <w:szCs w:val="24"/>
        </w:rPr>
        <w:t>programinės</w:t>
      </w:r>
      <w:proofErr w:type="spellEnd"/>
      <w:r w:rsidR="00A9607A" w:rsidRPr="002A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9607A" w:rsidRPr="002A27A5">
        <w:rPr>
          <w:rFonts w:ascii="Times New Roman" w:hAnsi="Times New Roman" w:cs="Times New Roman"/>
          <w:sz w:val="24"/>
          <w:szCs w:val="24"/>
        </w:rPr>
        <w:t>įrangos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naujinimas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>;</w:t>
      </w:r>
    </w:p>
    <w:p w14:paraId="01B81913" w14:textId="77777777" w:rsidR="00A32457" w:rsidRPr="002A27A5" w:rsidRDefault="00000000">
      <w:pPr>
        <w:pStyle w:val="Bodytext10"/>
        <w:numPr>
          <w:ilvl w:val="2"/>
          <w:numId w:val="3"/>
        </w:numPr>
        <w:tabs>
          <w:tab w:val="left" w:pos="-19823"/>
        </w:tabs>
        <w:jc w:val="both"/>
        <w:rPr>
          <w:rFonts w:ascii="Times New Roman" w:hAnsi="Times New Roman" w:cs="Times New Roman"/>
          <w:sz w:val="24"/>
          <w:szCs w:val="24"/>
        </w:rPr>
      </w:pPr>
      <w:bookmarkStart w:id="59" w:name="bookmark104"/>
      <w:bookmarkEnd w:id="59"/>
      <w:proofErr w:type="spellStart"/>
      <w:r w:rsidRPr="002A27A5">
        <w:rPr>
          <w:rStyle w:val="Numatytasispastraiposriftas1"/>
          <w:rFonts w:ascii="Times New Roman" w:hAnsi="Times New Roman" w:cs="Times New Roman"/>
          <w:sz w:val="24"/>
          <w:szCs w:val="24"/>
        </w:rPr>
        <w:t>operacinės</w:t>
      </w:r>
      <w:proofErr w:type="spellEnd"/>
      <w:r w:rsidRPr="002A27A5">
        <w:rPr>
          <w:rStyle w:val="Numatytasispastraiposriftas1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7A5">
        <w:rPr>
          <w:rStyle w:val="Numatytasispastraiposriftas1"/>
          <w:rFonts w:ascii="Times New Roman" w:hAnsi="Times New Roman" w:cs="Times New Roman"/>
          <w:sz w:val="24"/>
          <w:szCs w:val="24"/>
        </w:rPr>
        <w:t>sistemos</w:t>
      </w:r>
      <w:proofErr w:type="spellEnd"/>
      <w:r w:rsidRPr="002A27A5">
        <w:rPr>
          <w:rStyle w:val="Numatytasispastraiposriftas1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7A5">
        <w:rPr>
          <w:rStyle w:val="Numatytasispastraiposriftas1"/>
          <w:rFonts w:ascii="Times New Roman" w:hAnsi="Times New Roman" w:cs="Times New Roman"/>
          <w:sz w:val="24"/>
          <w:szCs w:val="24"/>
        </w:rPr>
        <w:t>bei</w:t>
      </w:r>
      <w:proofErr w:type="spellEnd"/>
      <w:r w:rsidRPr="002A27A5">
        <w:rPr>
          <w:rStyle w:val="Numatytasispastraiposriftas1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7A5">
        <w:rPr>
          <w:rStyle w:val="Numatytasispastraiposriftas1"/>
          <w:rFonts w:ascii="Times New Roman" w:hAnsi="Times New Roman" w:cs="Times New Roman"/>
          <w:sz w:val="24"/>
          <w:szCs w:val="24"/>
        </w:rPr>
        <w:t>prižiūrimų</w:t>
      </w:r>
      <w:proofErr w:type="spellEnd"/>
      <w:r w:rsidRPr="002A27A5">
        <w:rPr>
          <w:rStyle w:val="Numatytasispastraiposriftas1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7A5">
        <w:rPr>
          <w:rStyle w:val="Numatytasispastraiposriftas1"/>
          <w:rFonts w:ascii="Times New Roman" w:hAnsi="Times New Roman" w:cs="Times New Roman"/>
          <w:sz w:val="24"/>
          <w:szCs w:val="24"/>
        </w:rPr>
        <w:t>aplikacijų</w:t>
      </w:r>
      <w:proofErr w:type="spellEnd"/>
      <w:r w:rsidRPr="002A27A5">
        <w:rPr>
          <w:rStyle w:val="Numatytasispastraiposriftas1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7A5">
        <w:rPr>
          <w:rStyle w:val="Numatytasispastraiposriftas1"/>
          <w:rFonts w:ascii="Times New Roman" w:hAnsi="Times New Roman" w:cs="Times New Roman"/>
          <w:sz w:val="24"/>
          <w:szCs w:val="24"/>
        </w:rPr>
        <w:t>pataisymų</w:t>
      </w:r>
      <w:proofErr w:type="spellEnd"/>
      <w:r w:rsidRPr="002A27A5">
        <w:rPr>
          <w:rStyle w:val="Numatytasispastraiposriftas1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7A5">
        <w:rPr>
          <w:rStyle w:val="Numatytasispastraiposriftas1"/>
          <w:rFonts w:ascii="Times New Roman" w:hAnsi="Times New Roman" w:cs="Times New Roman"/>
          <w:sz w:val="24"/>
          <w:szCs w:val="24"/>
        </w:rPr>
        <w:t>paketų</w:t>
      </w:r>
      <w:proofErr w:type="spellEnd"/>
      <w:r w:rsidRPr="002A27A5">
        <w:rPr>
          <w:rStyle w:val="Numatytasispastraiposriftas1"/>
          <w:rFonts w:ascii="Times New Roman" w:hAnsi="Times New Roman" w:cs="Times New Roman"/>
          <w:sz w:val="24"/>
          <w:szCs w:val="24"/>
        </w:rPr>
        <w:t xml:space="preserve"> </w:t>
      </w:r>
      <w:r w:rsidRPr="002A27A5">
        <w:rPr>
          <w:rStyle w:val="Numatytasispastraiposriftas1"/>
          <w:rFonts w:ascii="Times New Roman" w:hAnsi="Times New Roman" w:cs="Times New Roman"/>
          <w:sz w:val="24"/>
          <w:szCs w:val="24"/>
          <w:lang w:bidi="en-US"/>
        </w:rPr>
        <w:t xml:space="preserve">(service pack) </w:t>
      </w:r>
      <w:proofErr w:type="spellStart"/>
      <w:r w:rsidRPr="002A27A5">
        <w:rPr>
          <w:rStyle w:val="Numatytasispastraiposriftas1"/>
          <w:rFonts w:ascii="Times New Roman" w:hAnsi="Times New Roman" w:cs="Times New Roman"/>
          <w:sz w:val="24"/>
          <w:szCs w:val="24"/>
        </w:rPr>
        <w:t>sekimas</w:t>
      </w:r>
      <w:proofErr w:type="spellEnd"/>
      <w:r w:rsidRPr="002A27A5">
        <w:rPr>
          <w:rStyle w:val="Numatytasispastraiposriftas1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7A5">
        <w:rPr>
          <w:rStyle w:val="Numatytasispastraiposriftas1"/>
          <w:rFonts w:ascii="Times New Roman" w:hAnsi="Times New Roman" w:cs="Times New Roman"/>
          <w:sz w:val="24"/>
          <w:szCs w:val="24"/>
        </w:rPr>
        <w:t>ir</w:t>
      </w:r>
      <w:proofErr w:type="spellEnd"/>
      <w:r w:rsidRPr="002A27A5">
        <w:rPr>
          <w:rStyle w:val="Numatytasispastraiposriftas1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7A5">
        <w:rPr>
          <w:rStyle w:val="Numatytasispastraiposriftas1"/>
          <w:rFonts w:ascii="Times New Roman" w:hAnsi="Times New Roman" w:cs="Times New Roman"/>
          <w:sz w:val="24"/>
          <w:szCs w:val="24"/>
        </w:rPr>
        <w:t>diegimas</w:t>
      </w:r>
      <w:proofErr w:type="spellEnd"/>
      <w:r w:rsidRPr="002A27A5">
        <w:rPr>
          <w:rStyle w:val="Numatytasispastraiposriftas1"/>
          <w:rFonts w:ascii="Times New Roman" w:hAnsi="Times New Roman" w:cs="Times New Roman"/>
          <w:sz w:val="24"/>
          <w:szCs w:val="24"/>
        </w:rPr>
        <w:t>;</w:t>
      </w:r>
    </w:p>
    <w:p w14:paraId="0EA6A8B9" w14:textId="77777777" w:rsidR="00A32457" w:rsidRPr="002A27A5" w:rsidRDefault="00000000">
      <w:pPr>
        <w:pStyle w:val="Bodytext10"/>
        <w:numPr>
          <w:ilvl w:val="2"/>
          <w:numId w:val="3"/>
        </w:numPr>
        <w:tabs>
          <w:tab w:val="left" w:pos="-19823"/>
        </w:tabs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A27A5">
        <w:rPr>
          <w:rFonts w:ascii="Times New Roman" w:hAnsi="Times New Roman" w:cs="Times New Roman"/>
          <w:sz w:val="24"/>
          <w:szCs w:val="24"/>
        </w:rPr>
        <w:t>antivirusinės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programos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veikimo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stebėjimas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atnaujinimų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sekimas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ir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diegimas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>;</w:t>
      </w:r>
    </w:p>
    <w:p w14:paraId="2AA38B3D" w14:textId="77777777" w:rsidR="00A32457" w:rsidRPr="002A27A5" w:rsidRDefault="00000000">
      <w:pPr>
        <w:pStyle w:val="Bodytext10"/>
        <w:numPr>
          <w:ilvl w:val="2"/>
          <w:numId w:val="3"/>
        </w:numPr>
        <w:tabs>
          <w:tab w:val="left" w:pos="-19823"/>
        </w:tabs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A27A5">
        <w:rPr>
          <w:rFonts w:ascii="Times New Roman" w:hAnsi="Times New Roman" w:cs="Times New Roman"/>
          <w:sz w:val="24"/>
          <w:szCs w:val="24"/>
        </w:rPr>
        <w:t>antivirusinės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programos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skanavimo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įvykių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žurnalo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peržiūra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>.</w:t>
      </w:r>
    </w:p>
    <w:p w14:paraId="5F217F52" w14:textId="7D5F8837" w:rsidR="00A32457" w:rsidRPr="002A27A5" w:rsidRDefault="00000000">
      <w:pPr>
        <w:pStyle w:val="Bodytext10"/>
        <w:numPr>
          <w:ilvl w:val="1"/>
          <w:numId w:val="3"/>
        </w:numPr>
        <w:tabs>
          <w:tab w:val="left" w:pos="-12272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2A27A5">
        <w:rPr>
          <w:rFonts w:ascii="Times New Roman" w:hAnsi="Times New Roman" w:cs="Times New Roman"/>
          <w:sz w:val="24"/>
          <w:szCs w:val="24"/>
        </w:rPr>
        <w:t xml:space="preserve">Paslaugos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teikimo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būdai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>:</w:t>
      </w:r>
    </w:p>
    <w:p w14:paraId="231E56AA" w14:textId="77777777" w:rsidR="00A32457" w:rsidRPr="002A27A5" w:rsidRDefault="00000000">
      <w:pPr>
        <w:pStyle w:val="Bodytext10"/>
        <w:numPr>
          <w:ilvl w:val="2"/>
          <w:numId w:val="3"/>
        </w:numPr>
        <w:tabs>
          <w:tab w:val="left" w:pos="-19823"/>
        </w:tabs>
        <w:jc w:val="both"/>
        <w:rPr>
          <w:rFonts w:ascii="Times New Roman" w:hAnsi="Times New Roman" w:cs="Times New Roman"/>
          <w:sz w:val="24"/>
          <w:szCs w:val="24"/>
        </w:rPr>
      </w:pPr>
      <w:bookmarkStart w:id="60" w:name="bookmark112"/>
      <w:bookmarkEnd w:id="60"/>
      <w:proofErr w:type="spellStart"/>
      <w:r w:rsidRPr="002A27A5">
        <w:rPr>
          <w:rFonts w:ascii="Times New Roman" w:hAnsi="Times New Roman" w:cs="Times New Roman"/>
          <w:sz w:val="24"/>
          <w:szCs w:val="24"/>
        </w:rPr>
        <w:t>nuotoliniu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būdu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>;</w:t>
      </w:r>
    </w:p>
    <w:p w14:paraId="5DEF847C" w14:textId="77777777" w:rsidR="00A32457" w:rsidRPr="002A27A5" w:rsidRDefault="00000000">
      <w:pPr>
        <w:pStyle w:val="Bodytext10"/>
        <w:numPr>
          <w:ilvl w:val="2"/>
          <w:numId w:val="3"/>
        </w:numPr>
        <w:tabs>
          <w:tab w:val="left" w:pos="-19823"/>
        </w:tabs>
        <w:jc w:val="both"/>
        <w:rPr>
          <w:rFonts w:ascii="Times New Roman" w:hAnsi="Times New Roman" w:cs="Times New Roman"/>
          <w:sz w:val="24"/>
          <w:szCs w:val="24"/>
        </w:rPr>
      </w:pPr>
      <w:bookmarkStart w:id="61" w:name="bookmark113"/>
      <w:bookmarkEnd w:id="61"/>
      <w:proofErr w:type="spellStart"/>
      <w:r w:rsidRPr="002A27A5">
        <w:rPr>
          <w:rFonts w:ascii="Times New Roman" w:hAnsi="Times New Roman" w:cs="Times New Roman"/>
          <w:sz w:val="24"/>
          <w:szCs w:val="24"/>
        </w:rPr>
        <w:t>įrangos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buvimo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vietoje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>;</w:t>
      </w:r>
    </w:p>
    <w:p w14:paraId="48BA62E3" w14:textId="77777777" w:rsidR="00A32457" w:rsidRPr="002A27A5" w:rsidRDefault="00000000">
      <w:pPr>
        <w:pStyle w:val="Bodytext10"/>
        <w:numPr>
          <w:ilvl w:val="2"/>
          <w:numId w:val="3"/>
        </w:numPr>
        <w:tabs>
          <w:tab w:val="left" w:pos="-19823"/>
        </w:tabs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A27A5">
        <w:rPr>
          <w:rFonts w:ascii="Times New Roman" w:hAnsi="Times New Roman" w:cs="Times New Roman"/>
          <w:sz w:val="24"/>
          <w:szCs w:val="24"/>
        </w:rPr>
        <w:t>tiekėjo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buveinės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adresu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>.</w:t>
      </w:r>
    </w:p>
    <w:p w14:paraId="31707023" w14:textId="479A168A" w:rsidR="00A32457" w:rsidRPr="002A27A5" w:rsidRDefault="00000000">
      <w:pPr>
        <w:pStyle w:val="Bodytext10"/>
        <w:numPr>
          <w:ilvl w:val="1"/>
          <w:numId w:val="3"/>
        </w:numPr>
        <w:tabs>
          <w:tab w:val="left" w:pos="-12272"/>
        </w:tabs>
        <w:jc w:val="both"/>
        <w:rPr>
          <w:rFonts w:ascii="Times New Roman" w:hAnsi="Times New Roman" w:cs="Times New Roman"/>
          <w:sz w:val="24"/>
          <w:szCs w:val="24"/>
        </w:rPr>
      </w:pPr>
      <w:bookmarkStart w:id="62" w:name="bookmark114"/>
      <w:bookmarkEnd w:id="62"/>
      <w:proofErr w:type="spellStart"/>
      <w:r w:rsidRPr="002A27A5">
        <w:rPr>
          <w:rFonts w:ascii="Times New Roman" w:hAnsi="Times New Roman" w:cs="Times New Roman"/>
          <w:sz w:val="24"/>
          <w:szCs w:val="24"/>
        </w:rPr>
        <w:t>Reakcijos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laikas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kompiuterinių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 darbo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vietų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incidentams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laikas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nuo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pranešimo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apie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darbingumo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sutrikimą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iki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atvykimo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 į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įrangos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eksploatacijos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vietą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ar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sprendimo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nuotoliniu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būdu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pradžios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) - Ne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daugiau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kaip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 4 darbo val.</w:t>
      </w:r>
    </w:p>
    <w:p w14:paraId="418AC81B" w14:textId="77777777" w:rsidR="00A32457" w:rsidRPr="002A27A5" w:rsidRDefault="00000000">
      <w:pPr>
        <w:pStyle w:val="Bodytext10"/>
        <w:numPr>
          <w:ilvl w:val="1"/>
          <w:numId w:val="3"/>
        </w:numPr>
        <w:tabs>
          <w:tab w:val="left" w:pos="-12272"/>
        </w:tabs>
        <w:jc w:val="both"/>
        <w:rPr>
          <w:rFonts w:ascii="Times New Roman" w:hAnsi="Times New Roman" w:cs="Times New Roman"/>
          <w:sz w:val="24"/>
          <w:szCs w:val="24"/>
        </w:rPr>
      </w:pPr>
      <w:bookmarkStart w:id="63" w:name="bookmark115"/>
      <w:bookmarkEnd w:id="63"/>
      <w:proofErr w:type="spellStart"/>
      <w:r w:rsidRPr="002A27A5">
        <w:rPr>
          <w:rFonts w:ascii="Times New Roman" w:hAnsi="Times New Roman" w:cs="Times New Roman"/>
          <w:sz w:val="24"/>
          <w:szCs w:val="24"/>
        </w:rPr>
        <w:t>Darbingumo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atstatymo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laikas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kompiuterinėms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 darbo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vietoms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 - ne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daugiau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kaip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 darbo 8 val.</w:t>
      </w:r>
    </w:p>
    <w:p w14:paraId="042B820A" w14:textId="77777777" w:rsidR="00A32457" w:rsidRPr="002A27A5" w:rsidRDefault="00000000">
      <w:pPr>
        <w:pStyle w:val="Bodytext10"/>
        <w:numPr>
          <w:ilvl w:val="1"/>
          <w:numId w:val="3"/>
        </w:numPr>
        <w:tabs>
          <w:tab w:val="left" w:pos="-12272"/>
        </w:tabs>
        <w:jc w:val="both"/>
        <w:rPr>
          <w:rFonts w:ascii="Times New Roman" w:hAnsi="Times New Roman" w:cs="Times New Roman"/>
          <w:sz w:val="24"/>
          <w:szCs w:val="24"/>
        </w:rPr>
      </w:pPr>
      <w:bookmarkStart w:id="64" w:name="bookmark116"/>
      <w:bookmarkEnd w:id="64"/>
      <w:proofErr w:type="spellStart"/>
      <w:r w:rsidRPr="002A27A5">
        <w:rPr>
          <w:rFonts w:ascii="Times New Roman" w:hAnsi="Times New Roman" w:cs="Times New Roman"/>
          <w:sz w:val="24"/>
          <w:szCs w:val="24"/>
        </w:rPr>
        <w:t>Įrangos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fizinio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gedimo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atveju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, kai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gedimo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šalinimas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pagal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gamintojo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garantinius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įsipareigojimus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netenkina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sistema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nepasiekiama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ilgiau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negu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numatyta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arba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gamintojo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garantiniai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įsipareigojimai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pasibaigę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Tiekėjas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privalo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 ne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ilgiau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kaip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 per 72 val. po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pranešimo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apie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gedimą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gavimo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momento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pateikti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pakaitinę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sugedusią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komponentę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arba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įrangą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įrangos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funkcionalumui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atstatyti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>.</w:t>
      </w:r>
    </w:p>
    <w:p w14:paraId="14285F06" w14:textId="77777777" w:rsidR="00A32457" w:rsidRPr="002A27A5" w:rsidRDefault="00000000">
      <w:pPr>
        <w:pStyle w:val="Bodytext10"/>
        <w:numPr>
          <w:ilvl w:val="1"/>
          <w:numId w:val="3"/>
        </w:numPr>
        <w:tabs>
          <w:tab w:val="left" w:pos="-12272"/>
        </w:tabs>
        <w:jc w:val="both"/>
        <w:rPr>
          <w:rFonts w:ascii="Times New Roman" w:hAnsi="Times New Roman" w:cs="Times New Roman"/>
          <w:sz w:val="24"/>
          <w:szCs w:val="24"/>
        </w:rPr>
      </w:pPr>
      <w:bookmarkStart w:id="65" w:name="bookmark117"/>
      <w:bookmarkEnd w:id="65"/>
      <w:proofErr w:type="spellStart"/>
      <w:r w:rsidRPr="002A27A5">
        <w:rPr>
          <w:rFonts w:ascii="Times New Roman" w:hAnsi="Times New Roman" w:cs="Times New Roman"/>
          <w:sz w:val="24"/>
          <w:szCs w:val="24"/>
        </w:rPr>
        <w:t>Darbingumo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sutrikimų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tvarkymas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esant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ypatingos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svarbos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sutrikimui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 (kai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dėl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sutrikimo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Perkančioji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organizacija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negali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vykdyti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savo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funkcijų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):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reakcijos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laikas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 - 1 darbo val.,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sutrikimo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lastRenderedPageBreak/>
        <w:t>pašalinimo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laikas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 - 4 darbo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valandos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>.</w:t>
      </w:r>
    </w:p>
    <w:p w14:paraId="6BD23528" w14:textId="77777777" w:rsidR="00A32457" w:rsidRPr="002A27A5" w:rsidRDefault="00000000">
      <w:pPr>
        <w:pStyle w:val="Bodytext10"/>
        <w:numPr>
          <w:ilvl w:val="1"/>
          <w:numId w:val="3"/>
        </w:numPr>
        <w:tabs>
          <w:tab w:val="left" w:pos="-12272"/>
        </w:tabs>
        <w:jc w:val="both"/>
        <w:rPr>
          <w:rFonts w:ascii="Times New Roman" w:hAnsi="Times New Roman" w:cs="Times New Roman"/>
          <w:sz w:val="24"/>
          <w:szCs w:val="24"/>
        </w:rPr>
      </w:pPr>
      <w:bookmarkStart w:id="66" w:name="bookmark118"/>
      <w:bookmarkEnd w:id="66"/>
      <w:proofErr w:type="spellStart"/>
      <w:r w:rsidRPr="002A27A5">
        <w:rPr>
          <w:rFonts w:ascii="Times New Roman" w:hAnsi="Times New Roman" w:cs="Times New Roman"/>
          <w:sz w:val="24"/>
          <w:szCs w:val="24"/>
        </w:rPr>
        <w:t>Pakeitimų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įvykdymo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laikas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 - ne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daugiau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kaip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 dvi darbo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dienos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>.</w:t>
      </w:r>
    </w:p>
    <w:p w14:paraId="7A4E2069" w14:textId="77777777" w:rsidR="00A32457" w:rsidRPr="002A27A5" w:rsidRDefault="00A32457">
      <w:pPr>
        <w:pStyle w:val="Bodytext10"/>
        <w:tabs>
          <w:tab w:val="left" w:pos="43"/>
        </w:tabs>
        <w:ind w:left="1085"/>
        <w:jc w:val="both"/>
        <w:rPr>
          <w:rFonts w:ascii="Times New Roman" w:hAnsi="Times New Roman" w:cs="Times New Roman"/>
          <w:sz w:val="24"/>
          <w:szCs w:val="24"/>
        </w:rPr>
      </w:pPr>
    </w:p>
    <w:p w14:paraId="223E571B" w14:textId="77777777" w:rsidR="00A32457" w:rsidRPr="002A27A5" w:rsidRDefault="00000000">
      <w:pPr>
        <w:pStyle w:val="Heading110"/>
        <w:keepNext/>
        <w:keepLines/>
        <w:numPr>
          <w:ilvl w:val="0"/>
          <w:numId w:val="3"/>
        </w:numPr>
        <w:tabs>
          <w:tab w:val="left" w:pos="29744"/>
        </w:tabs>
        <w:spacing w:line="276" w:lineRule="auto"/>
        <w:jc w:val="center"/>
        <w:outlineLvl w:val="9"/>
        <w:rPr>
          <w:rFonts w:ascii="Times New Roman" w:hAnsi="Times New Roman" w:cs="Times New Roman"/>
          <w:sz w:val="24"/>
          <w:szCs w:val="24"/>
        </w:rPr>
      </w:pPr>
      <w:bookmarkStart w:id="67" w:name="bookmark121"/>
      <w:bookmarkStart w:id="68" w:name="bookmark149"/>
      <w:bookmarkStart w:id="69" w:name="bookmark161"/>
      <w:bookmarkStart w:id="70" w:name="bookmark168"/>
      <w:bookmarkStart w:id="71" w:name="bookmark176"/>
      <w:bookmarkStart w:id="72" w:name="bookmark174"/>
      <w:bookmarkStart w:id="73" w:name="bookmark175"/>
      <w:bookmarkStart w:id="74" w:name="bookmark177"/>
      <w:bookmarkEnd w:id="67"/>
      <w:bookmarkEnd w:id="68"/>
      <w:bookmarkEnd w:id="69"/>
      <w:bookmarkEnd w:id="70"/>
      <w:bookmarkEnd w:id="71"/>
      <w:r w:rsidRPr="002A27A5">
        <w:rPr>
          <w:rFonts w:ascii="Times New Roman" w:hAnsi="Times New Roman" w:cs="Times New Roman"/>
          <w:sz w:val="24"/>
          <w:szCs w:val="24"/>
        </w:rPr>
        <w:t>PERKANČIOSIOS ORGANIZACIJOS NAUDOJAMOS TECHNINĖS IR PROGRAMINĖS ĮRANGOS SĄRAŠAS</w:t>
      </w:r>
      <w:bookmarkEnd w:id="72"/>
      <w:bookmarkEnd w:id="73"/>
      <w:bookmarkEnd w:id="74"/>
    </w:p>
    <w:p w14:paraId="4CA05D22" w14:textId="77777777" w:rsidR="00A32457" w:rsidRPr="002A27A5" w:rsidRDefault="00A32457">
      <w:pPr>
        <w:pStyle w:val="Heading110"/>
        <w:keepNext/>
        <w:keepLines/>
        <w:tabs>
          <w:tab w:val="left" w:pos="2864"/>
        </w:tabs>
        <w:spacing w:line="276" w:lineRule="auto"/>
        <w:ind w:left="660" w:firstLine="0"/>
        <w:outlineLvl w:val="9"/>
        <w:rPr>
          <w:rFonts w:ascii="Times New Roman" w:hAnsi="Times New Roman" w:cs="Times New Roman"/>
          <w:sz w:val="24"/>
          <w:szCs w:val="24"/>
        </w:rPr>
      </w:pPr>
    </w:p>
    <w:p w14:paraId="49BB76FF" w14:textId="77777777" w:rsidR="00D357DB" w:rsidRDefault="00000000">
      <w:pPr>
        <w:pStyle w:val="Bodytext10"/>
        <w:tabs>
          <w:tab w:val="left" w:pos="85"/>
        </w:tabs>
        <w:ind w:left="540"/>
        <w:rPr>
          <w:rStyle w:val="Numatytasispastraiposriftas1"/>
          <w:rFonts w:ascii="Times New Roman" w:hAnsi="Times New Roman" w:cs="Times New Roman"/>
          <w:sz w:val="24"/>
          <w:szCs w:val="24"/>
        </w:rPr>
      </w:pPr>
      <w:bookmarkStart w:id="75" w:name="bookmark178"/>
      <w:bookmarkEnd w:id="75"/>
      <w:r w:rsidRPr="002A27A5">
        <w:rPr>
          <w:rStyle w:val="Numatytasispastraiposriftas1"/>
          <w:rFonts w:ascii="Times New Roman" w:hAnsi="Times New Roman" w:cs="Times New Roman"/>
          <w:sz w:val="24"/>
          <w:szCs w:val="24"/>
        </w:rPr>
        <w:t xml:space="preserve">4.1. </w:t>
      </w:r>
      <w:proofErr w:type="spellStart"/>
      <w:r w:rsidRPr="002A27A5">
        <w:rPr>
          <w:rStyle w:val="Numatytasispastraiposriftas1"/>
          <w:rFonts w:ascii="Times New Roman" w:hAnsi="Times New Roman" w:cs="Times New Roman"/>
          <w:sz w:val="24"/>
          <w:szCs w:val="24"/>
        </w:rPr>
        <w:t>Šiuo</w:t>
      </w:r>
      <w:proofErr w:type="spellEnd"/>
      <w:r w:rsidRPr="002A27A5">
        <w:rPr>
          <w:rStyle w:val="Numatytasispastraiposriftas1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7A5">
        <w:rPr>
          <w:rStyle w:val="Numatytasispastraiposriftas1"/>
          <w:rFonts w:ascii="Times New Roman" w:hAnsi="Times New Roman" w:cs="Times New Roman"/>
          <w:sz w:val="24"/>
          <w:szCs w:val="24"/>
        </w:rPr>
        <w:t>metu</w:t>
      </w:r>
      <w:proofErr w:type="spellEnd"/>
      <w:r w:rsidRPr="002A27A5">
        <w:rPr>
          <w:rStyle w:val="Numatytasispastraiposriftas1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7A5">
        <w:rPr>
          <w:rStyle w:val="Numatytasispastraiposriftas1"/>
          <w:rFonts w:ascii="Times New Roman" w:hAnsi="Times New Roman" w:cs="Times New Roman"/>
          <w:sz w:val="24"/>
          <w:szCs w:val="24"/>
        </w:rPr>
        <w:t>Perkančioji</w:t>
      </w:r>
      <w:proofErr w:type="spellEnd"/>
      <w:r w:rsidRPr="002A27A5">
        <w:rPr>
          <w:rStyle w:val="Numatytasispastraiposriftas1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7A5">
        <w:rPr>
          <w:rStyle w:val="Numatytasispastraiposriftas1"/>
          <w:rFonts w:ascii="Times New Roman" w:hAnsi="Times New Roman" w:cs="Times New Roman"/>
          <w:sz w:val="24"/>
          <w:szCs w:val="24"/>
        </w:rPr>
        <w:t>organizacija</w:t>
      </w:r>
      <w:proofErr w:type="spellEnd"/>
      <w:r w:rsidRPr="002A27A5">
        <w:rPr>
          <w:rStyle w:val="Numatytasispastraiposriftas1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7A5">
        <w:rPr>
          <w:rStyle w:val="Numatytasispastraiposriftas1"/>
          <w:rFonts w:ascii="Times New Roman" w:hAnsi="Times New Roman" w:cs="Times New Roman"/>
          <w:sz w:val="24"/>
          <w:szCs w:val="24"/>
        </w:rPr>
        <w:t>naudoja</w:t>
      </w:r>
      <w:proofErr w:type="spellEnd"/>
      <w:r w:rsidRPr="002A27A5">
        <w:rPr>
          <w:rStyle w:val="Numatytasispastraiposriftas1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7A5">
        <w:rPr>
          <w:rStyle w:val="Numatytasispastraiposriftas1"/>
          <w:rFonts w:ascii="Times New Roman" w:hAnsi="Times New Roman" w:cs="Times New Roman"/>
          <w:sz w:val="24"/>
          <w:szCs w:val="24"/>
        </w:rPr>
        <w:t>tokią</w:t>
      </w:r>
      <w:proofErr w:type="spellEnd"/>
      <w:r w:rsidRPr="002A27A5">
        <w:rPr>
          <w:rStyle w:val="Numatytasispastraiposriftas1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7A5">
        <w:rPr>
          <w:rStyle w:val="Numatytasispastraiposriftas1"/>
          <w:rFonts w:ascii="Times New Roman" w:hAnsi="Times New Roman" w:cs="Times New Roman"/>
          <w:sz w:val="24"/>
          <w:szCs w:val="24"/>
        </w:rPr>
        <w:t>techninę</w:t>
      </w:r>
      <w:proofErr w:type="spellEnd"/>
      <w:r w:rsidRPr="002A27A5">
        <w:rPr>
          <w:rStyle w:val="Numatytasispastraiposriftas1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7A5">
        <w:rPr>
          <w:rStyle w:val="Numatytasispastraiposriftas1"/>
          <w:rFonts w:ascii="Times New Roman" w:hAnsi="Times New Roman" w:cs="Times New Roman"/>
          <w:sz w:val="24"/>
          <w:szCs w:val="24"/>
        </w:rPr>
        <w:t>ir</w:t>
      </w:r>
      <w:proofErr w:type="spellEnd"/>
      <w:r w:rsidRPr="002A27A5">
        <w:rPr>
          <w:rStyle w:val="Numatytasispastraiposriftas1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7A5">
        <w:rPr>
          <w:rStyle w:val="Numatytasispastraiposriftas1"/>
          <w:rFonts w:ascii="Times New Roman" w:hAnsi="Times New Roman" w:cs="Times New Roman"/>
          <w:sz w:val="24"/>
          <w:szCs w:val="24"/>
        </w:rPr>
        <w:t>standartinę</w:t>
      </w:r>
      <w:proofErr w:type="spellEnd"/>
      <w:r w:rsidRPr="002A27A5">
        <w:rPr>
          <w:rStyle w:val="Numatytasispastraiposriftas1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7A5">
        <w:rPr>
          <w:rStyle w:val="Numatytasispastraiposriftas1"/>
          <w:rFonts w:ascii="Times New Roman" w:hAnsi="Times New Roman" w:cs="Times New Roman"/>
          <w:sz w:val="24"/>
          <w:szCs w:val="24"/>
        </w:rPr>
        <w:t>programinę</w:t>
      </w:r>
      <w:proofErr w:type="spellEnd"/>
      <w:r w:rsidRPr="002A27A5">
        <w:rPr>
          <w:rStyle w:val="Numatytasispastraiposriftas1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7A5">
        <w:rPr>
          <w:rStyle w:val="Numatytasispastraiposriftas1"/>
          <w:rFonts w:ascii="Times New Roman" w:hAnsi="Times New Roman" w:cs="Times New Roman"/>
          <w:sz w:val="24"/>
          <w:szCs w:val="24"/>
        </w:rPr>
        <w:t>įrangą</w:t>
      </w:r>
      <w:proofErr w:type="spellEnd"/>
      <w:r w:rsidR="00D357DB">
        <w:rPr>
          <w:rStyle w:val="Numatytasispastraiposriftas1"/>
          <w:rFonts w:ascii="Times New Roman" w:hAnsi="Times New Roman" w:cs="Times New Roman"/>
          <w:sz w:val="24"/>
          <w:szCs w:val="24"/>
        </w:rPr>
        <w:t>:</w:t>
      </w:r>
    </w:p>
    <w:p w14:paraId="3F21AF47" w14:textId="7594141E" w:rsidR="00A32457" w:rsidRPr="002A27A5" w:rsidRDefault="00D357DB" w:rsidP="00D357DB">
      <w:pPr>
        <w:pStyle w:val="Bodytext10"/>
        <w:tabs>
          <w:tab w:val="left" w:pos="85"/>
          <w:tab w:val="left" w:pos="993"/>
        </w:tabs>
        <w:ind w:left="540"/>
        <w:rPr>
          <w:rFonts w:ascii="Times New Roman" w:hAnsi="Times New Roman" w:cs="Times New Roman"/>
          <w:sz w:val="24"/>
          <w:szCs w:val="24"/>
        </w:rPr>
      </w:pPr>
      <w:r>
        <w:rPr>
          <w:rStyle w:val="Numatytasispastraiposriftas1"/>
          <w:rFonts w:ascii="Times New Roman" w:hAnsi="Times New Roman" w:cs="Times New Roman"/>
          <w:sz w:val="24"/>
          <w:szCs w:val="24"/>
        </w:rPr>
        <w:t xml:space="preserve">    </w:t>
      </w:r>
      <w:r w:rsidR="00EA3EA9">
        <w:rPr>
          <w:rStyle w:val="Numatytasispastraiposriftas1"/>
          <w:rFonts w:ascii="Times New Roman" w:hAnsi="Times New Roman" w:cs="Times New Roman"/>
          <w:sz w:val="24"/>
          <w:szCs w:val="24"/>
        </w:rPr>
        <w:t xml:space="preserve">  </w:t>
      </w:r>
      <w:r>
        <w:rPr>
          <w:rStyle w:val="Numatytasispastraiposriftas1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7A5">
        <w:rPr>
          <w:rStyle w:val="Numatytasispastraiposriftas1"/>
          <w:rFonts w:ascii="Times New Roman" w:hAnsi="Times New Roman" w:cs="Times New Roman"/>
          <w:sz w:val="24"/>
          <w:szCs w:val="24"/>
        </w:rPr>
        <w:t>nešiojami</w:t>
      </w:r>
      <w:proofErr w:type="spellEnd"/>
      <w:r w:rsidRPr="002A27A5">
        <w:rPr>
          <w:rStyle w:val="Numatytasispastraiposriftas1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7A5">
        <w:rPr>
          <w:rStyle w:val="Numatytasispastraiposriftas1"/>
          <w:rFonts w:ascii="Times New Roman" w:hAnsi="Times New Roman" w:cs="Times New Roman"/>
          <w:sz w:val="24"/>
          <w:szCs w:val="24"/>
        </w:rPr>
        <w:t>kompiuteriai</w:t>
      </w:r>
      <w:proofErr w:type="spellEnd"/>
      <w:r w:rsidRPr="002A27A5">
        <w:rPr>
          <w:rStyle w:val="Numatytasispastraiposriftas1"/>
          <w:rFonts w:ascii="Times New Roman" w:hAnsi="Times New Roman" w:cs="Times New Roman"/>
          <w:sz w:val="24"/>
          <w:szCs w:val="24"/>
        </w:rPr>
        <w:t xml:space="preserve"> (Dell, Lenovo, HP, ACER, ASUS), </w:t>
      </w:r>
      <w:proofErr w:type="spellStart"/>
      <w:r w:rsidRPr="002A27A5">
        <w:rPr>
          <w:rStyle w:val="Numatytasispastraiposriftas1"/>
          <w:rFonts w:ascii="Times New Roman" w:hAnsi="Times New Roman" w:cs="Times New Roman"/>
          <w:sz w:val="24"/>
          <w:szCs w:val="24"/>
        </w:rPr>
        <w:t>Stacionarūs</w:t>
      </w:r>
      <w:proofErr w:type="spellEnd"/>
      <w:r w:rsidRPr="002A27A5">
        <w:rPr>
          <w:rStyle w:val="Numatytasispastraiposriftas1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7A5">
        <w:rPr>
          <w:rStyle w:val="Numatytasispastraiposriftas1"/>
          <w:rFonts w:ascii="Times New Roman" w:hAnsi="Times New Roman" w:cs="Times New Roman"/>
          <w:sz w:val="24"/>
          <w:szCs w:val="24"/>
        </w:rPr>
        <w:t>kompiuteriai</w:t>
      </w:r>
      <w:proofErr w:type="spellEnd"/>
      <w:r w:rsidRPr="002A27A5">
        <w:rPr>
          <w:rStyle w:val="Numatytasispastraiposriftas1"/>
          <w:rFonts w:ascii="Times New Roman" w:hAnsi="Times New Roman" w:cs="Times New Roman"/>
          <w:sz w:val="24"/>
          <w:szCs w:val="24"/>
        </w:rPr>
        <w:t xml:space="preserve"> (Intel).</w:t>
      </w:r>
    </w:p>
    <w:p w14:paraId="0A4E0D0A" w14:textId="77777777" w:rsidR="00A32457" w:rsidRPr="002A27A5" w:rsidRDefault="00000000">
      <w:pPr>
        <w:pStyle w:val="Bodytext10"/>
        <w:numPr>
          <w:ilvl w:val="1"/>
          <w:numId w:val="4"/>
        </w:numPr>
        <w:tabs>
          <w:tab w:val="left" w:pos="-10715"/>
        </w:tabs>
        <w:rPr>
          <w:rFonts w:ascii="Times New Roman" w:hAnsi="Times New Roman" w:cs="Times New Roman"/>
          <w:sz w:val="24"/>
          <w:szCs w:val="24"/>
        </w:rPr>
      </w:pPr>
      <w:r w:rsidRPr="002A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Techninės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ir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standartinės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programinės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įrangos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techninė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priežiūra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perkama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šiems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kiekiams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>:</w:t>
      </w:r>
    </w:p>
    <w:p w14:paraId="6F56EEBA" w14:textId="7B717C1C" w:rsidR="00A32457" w:rsidRPr="002A27A5" w:rsidRDefault="00D357DB" w:rsidP="00660ED2">
      <w:pPr>
        <w:pStyle w:val="Bodytext10"/>
        <w:tabs>
          <w:tab w:val="left" w:pos="755"/>
          <w:tab w:val="left" w:pos="993"/>
        </w:tabs>
        <w:spacing w:after="100"/>
        <w:ind w:left="20" w:firstLine="720"/>
        <w:rPr>
          <w:rFonts w:ascii="Times New Roman" w:hAnsi="Times New Roman" w:cs="Times New Roman"/>
          <w:sz w:val="24"/>
          <w:szCs w:val="24"/>
        </w:rPr>
      </w:pPr>
      <w:bookmarkStart w:id="76" w:name="bookmark179"/>
      <w:bookmarkEnd w:id="76"/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kompiuterizuotos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 darbo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vietos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 – 55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vnt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. </w:t>
      </w:r>
      <w:bookmarkStart w:id="77" w:name="bookmark180"/>
      <w:bookmarkStart w:id="78" w:name="bookmark182"/>
      <w:bookmarkEnd w:id="77"/>
      <w:bookmarkEnd w:id="78"/>
      <w:r w:rsidRPr="002A27A5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gali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keistis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7A5">
        <w:rPr>
          <w:rFonts w:ascii="Times New Roman" w:hAnsi="Times New Roman" w:cs="Times New Roman"/>
          <w:sz w:val="24"/>
          <w:szCs w:val="24"/>
        </w:rPr>
        <w:t>iki</w:t>
      </w:r>
      <w:proofErr w:type="spellEnd"/>
      <w:r w:rsidRPr="002A27A5">
        <w:rPr>
          <w:rFonts w:ascii="Times New Roman" w:hAnsi="Times New Roman" w:cs="Times New Roman"/>
          <w:sz w:val="24"/>
          <w:szCs w:val="24"/>
        </w:rPr>
        <w:t xml:space="preserve"> 10%)</w:t>
      </w:r>
    </w:p>
    <w:p w14:paraId="75115B50" w14:textId="77777777" w:rsidR="00A32457" w:rsidRPr="002A27A5" w:rsidRDefault="00A32457">
      <w:pPr>
        <w:pStyle w:val="prastasis1"/>
        <w:tabs>
          <w:tab w:val="left" w:pos="1701"/>
        </w:tabs>
        <w:spacing w:before="120" w:after="120"/>
        <w:ind w:firstLine="0"/>
        <w:rPr>
          <w:color w:val="FF0000"/>
          <w:szCs w:val="24"/>
        </w:rPr>
      </w:pPr>
    </w:p>
    <w:p w14:paraId="35E9151B" w14:textId="77777777" w:rsidR="00A32457" w:rsidRPr="002A27A5" w:rsidRDefault="00A32457">
      <w:pPr>
        <w:pStyle w:val="prastasis1"/>
        <w:tabs>
          <w:tab w:val="left" w:pos="709"/>
          <w:tab w:val="left" w:pos="9180"/>
        </w:tabs>
        <w:overflowPunct w:val="0"/>
        <w:autoSpaceDE w:val="0"/>
        <w:ind w:right="89"/>
        <w:rPr>
          <w:b/>
          <w:szCs w:val="24"/>
          <w:lang w:eastAsia="ru-RU"/>
        </w:rPr>
      </w:pPr>
    </w:p>
    <w:p w14:paraId="49DB8F30" w14:textId="77777777" w:rsidR="00A32457" w:rsidRPr="002A27A5" w:rsidRDefault="00000000">
      <w:pPr>
        <w:pStyle w:val="prastasis1"/>
        <w:tabs>
          <w:tab w:val="left" w:pos="709"/>
          <w:tab w:val="left" w:pos="9180"/>
        </w:tabs>
        <w:overflowPunct w:val="0"/>
        <w:autoSpaceDE w:val="0"/>
        <w:ind w:right="89"/>
        <w:rPr>
          <w:b/>
          <w:szCs w:val="24"/>
          <w:lang w:eastAsia="ru-RU"/>
        </w:rPr>
      </w:pPr>
      <w:r w:rsidRPr="002A27A5">
        <w:rPr>
          <w:b/>
          <w:szCs w:val="24"/>
          <w:lang w:eastAsia="ru-RU"/>
        </w:rPr>
        <w:t xml:space="preserve">SUTARTIES ŠALIŲ PARAŠAI:                              </w:t>
      </w:r>
    </w:p>
    <w:p w14:paraId="0711113D" w14:textId="77777777" w:rsidR="00A32457" w:rsidRPr="002A27A5" w:rsidRDefault="00A32457">
      <w:pPr>
        <w:pStyle w:val="prastasis1"/>
        <w:tabs>
          <w:tab w:val="left" w:pos="709"/>
          <w:tab w:val="left" w:pos="9180"/>
        </w:tabs>
        <w:overflowPunct w:val="0"/>
        <w:autoSpaceDE w:val="0"/>
        <w:ind w:right="89"/>
        <w:rPr>
          <w:b/>
          <w:szCs w:val="24"/>
          <w:lang w:eastAsia="ru-RU"/>
        </w:rPr>
      </w:pPr>
    </w:p>
    <w:p w14:paraId="34CEFABF" w14:textId="77777777" w:rsidR="00A32457" w:rsidRPr="002A27A5" w:rsidRDefault="00000000">
      <w:pPr>
        <w:pStyle w:val="prastasis1"/>
        <w:tabs>
          <w:tab w:val="left" w:pos="709"/>
          <w:tab w:val="left" w:pos="6096"/>
          <w:tab w:val="left" w:pos="9180"/>
        </w:tabs>
        <w:overflowPunct w:val="0"/>
        <w:autoSpaceDE w:val="0"/>
        <w:ind w:right="89"/>
        <w:rPr>
          <w:b/>
          <w:szCs w:val="24"/>
          <w:lang w:eastAsia="ru-RU"/>
        </w:rPr>
      </w:pPr>
      <w:r w:rsidRPr="002A27A5">
        <w:rPr>
          <w:b/>
          <w:szCs w:val="24"/>
          <w:lang w:eastAsia="ru-RU"/>
        </w:rPr>
        <w:t>UŽSAKOVAS:                                                    TIEKĖJAS:</w:t>
      </w:r>
    </w:p>
    <w:p w14:paraId="037643F6" w14:textId="77777777" w:rsidR="00A32457" w:rsidRPr="002A27A5" w:rsidRDefault="00000000">
      <w:pPr>
        <w:pStyle w:val="prastasis1"/>
        <w:tabs>
          <w:tab w:val="left" w:pos="709"/>
          <w:tab w:val="left" w:pos="9180"/>
        </w:tabs>
        <w:overflowPunct w:val="0"/>
        <w:autoSpaceDE w:val="0"/>
        <w:ind w:right="89"/>
        <w:rPr>
          <w:szCs w:val="24"/>
        </w:rPr>
      </w:pPr>
      <w:r w:rsidRPr="002A27A5">
        <w:rPr>
          <w:szCs w:val="24"/>
        </w:rPr>
        <w:t xml:space="preserve">Techninės pagalbos priemonių centras                           </w:t>
      </w:r>
    </w:p>
    <w:p w14:paraId="6B19EE49" w14:textId="77777777" w:rsidR="00A32457" w:rsidRPr="002A27A5" w:rsidRDefault="00000000">
      <w:pPr>
        <w:pStyle w:val="prastasis1"/>
        <w:tabs>
          <w:tab w:val="left" w:pos="709"/>
          <w:tab w:val="left" w:pos="9180"/>
        </w:tabs>
        <w:overflowPunct w:val="0"/>
        <w:autoSpaceDE w:val="0"/>
        <w:ind w:right="89"/>
        <w:rPr>
          <w:szCs w:val="24"/>
        </w:rPr>
      </w:pPr>
      <w:r w:rsidRPr="002A27A5">
        <w:rPr>
          <w:szCs w:val="24"/>
        </w:rPr>
        <w:t xml:space="preserve">                         </w:t>
      </w:r>
    </w:p>
    <w:p w14:paraId="5CD75004" w14:textId="77777777" w:rsidR="00A32457" w:rsidRPr="002A27A5" w:rsidRDefault="00000000">
      <w:pPr>
        <w:pStyle w:val="prastasis1"/>
        <w:rPr>
          <w:szCs w:val="24"/>
        </w:rPr>
      </w:pPr>
      <w:r w:rsidRPr="002A27A5">
        <w:rPr>
          <w:szCs w:val="24"/>
        </w:rPr>
        <w:t xml:space="preserve">Direktorė                                                                        </w:t>
      </w:r>
    </w:p>
    <w:p w14:paraId="4B25A010" w14:textId="77777777" w:rsidR="00A32457" w:rsidRDefault="00A32457">
      <w:pPr>
        <w:pStyle w:val="prastasis1"/>
        <w:spacing w:line="276" w:lineRule="auto"/>
        <w:ind w:firstLine="0"/>
        <w:jc w:val="center"/>
        <w:rPr>
          <w:b/>
          <w:szCs w:val="24"/>
          <w:lang w:eastAsia="en-US"/>
        </w:rPr>
      </w:pPr>
    </w:p>
    <w:p w14:paraId="7D7A7441" w14:textId="77777777" w:rsidR="00A32457" w:rsidRDefault="00A32457">
      <w:pPr>
        <w:pStyle w:val="prastasis1"/>
        <w:rPr>
          <w:color w:val="FF0000"/>
        </w:rPr>
      </w:pPr>
    </w:p>
    <w:p w14:paraId="5DCAD7C6" w14:textId="77777777" w:rsidR="00A32457" w:rsidRDefault="00A32457">
      <w:pPr>
        <w:pStyle w:val="prastasis1"/>
        <w:rPr>
          <w:color w:val="FF0000"/>
        </w:rPr>
      </w:pPr>
    </w:p>
    <w:p w14:paraId="49C4B200" w14:textId="77777777" w:rsidR="00A32457" w:rsidRDefault="00A32457">
      <w:pPr>
        <w:pStyle w:val="prastasis1"/>
        <w:rPr>
          <w:color w:val="FF0000"/>
        </w:rPr>
      </w:pPr>
    </w:p>
    <w:p w14:paraId="19ED997F" w14:textId="77777777" w:rsidR="00A32457" w:rsidRDefault="00A32457">
      <w:pPr>
        <w:pStyle w:val="prastasis1"/>
        <w:rPr>
          <w:color w:val="FF0000"/>
        </w:rPr>
      </w:pPr>
    </w:p>
    <w:p w14:paraId="4B265B67" w14:textId="77777777" w:rsidR="00A32457" w:rsidRDefault="00A32457">
      <w:pPr>
        <w:pStyle w:val="prastasis1"/>
        <w:rPr>
          <w:color w:val="FF0000"/>
        </w:rPr>
      </w:pPr>
    </w:p>
    <w:p w14:paraId="198D5616" w14:textId="77777777" w:rsidR="00A32457" w:rsidRDefault="00A32457">
      <w:pPr>
        <w:pStyle w:val="prastasis1"/>
        <w:rPr>
          <w:color w:val="FF0000"/>
        </w:rPr>
      </w:pPr>
    </w:p>
    <w:p w14:paraId="5E2C5166" w14:textId="77777777" w:rsidR="00A32457" w:rsidRDefault="00A32457">
      <w:pPr>
        <w:pStyle w:val="prastasis1"/>
        <w:rPr>
          <w:color w:val="FF0000"/>
        </w:rPr>
      </w:pPr>
    </w:p>
    <w:p w14:paraId="653B93DD" w14:textId="77777777" w:rsidR="00A32457" w:rsidRDefault="00A32457">
      <w:pPr>
        <w:pStyle w:val="prastasis1"/>
        <w:rPr>
          <w:color w:val="FF0000"/>
        </w:rPr>
      </w:pPr>
    </w:p>
    <w:p w14:paraId="39A46F02" w14:textId="77777777" w:rsidR="00A32457" w:rsidRDefault="00A32457">
      <w:pPr>
        <w:pStyle w:val="prastasis1"/>
        <w:rPr>
          <w:color w:val="FF0000"/>
        </w:rPr>
      </w:pPr>
    </w:p>
    <w:p w14:paraId="744384E0" w14:textId="77777777" w:rsidR="00A32457" w:rsidRDefault="00A32457">
      <w:pPr>
        <w:pStyle w:val="prastasis1"/>
        <w:rPr>
          <w:color w:val="FF0000"/>
        </w:rPr>
      </w:pPr>
    </w:p>
    <w:p w14:paraId="5D4D8DD1" w14:textId="77777777" w:rsidR="00A32457" w:rsidRDefault="00A32457">
      <w:pPr>
        <w:pStyle w:val="prastasis1"/>
        <w:rPr>
          <w:color w:val="FF0000"/>
        </w:rPr>
      </w:pPr>
    </w:p>
    <w:p w14:paraId="0346824A" w14:textId="77777777" w:rsidR="00A32457" w:rsidRDefault="00A32457">
      <w:pPr>
        <w:pStyle w:val="prastasis1"/>
        <w:rPr>
          <w:color w:val="FF0000"/>
        </w:rPr>
      </w:pPr>
    </w:p>
    <w:p w14:paraId="430111EC" w14:textId="77777777" w:rsidR="00A32457" w:rsidRDefault="00A32457">
      <w:pPr>
        <w:pStyle w:val="prastasis1"/>
        <w:rPr>
          <w:color w:val="FF0000"/>
        </w:rPr>
      </w:pPr>
    </w:p>
    <w:p w14:paraId="1B1957B1" w14:textId="77777777" w:rsidR="00A32457" w:rsidRDefault="00A32457">
      <w:pPr>
        <w:pStyle w:val="prastasis1"/>
        <w:rPr>
          <w:color w:val="FF0000"/>
        </w:rPr>
      </w:pPr>
    </w:p>
    <w:p w14:paraId="3645DA52" w14:textId="77777777" w:rsidR="00A32457" w:rsidRDefault="00A32457">
      <w:pPr>
        <w:pStyle w:val="prastasis1"/>
        <w:rPr>
          <w:color w:val="FF0000"/>
        </w:rPr>
      </w:pPr>
    </w:p>
    <w:p w14:paraId="30D55E65" w14:textId="77777777" w:rsidR="00A32457" w:rsidRDefault="00A32457">
      <w:pPr>
        <w:pStyle w:val="prastasis1"/>
        <w:rPr>
          <w:color w:val="FF0000"/>
        </w:rPr>
      </w:pPr>
    </w:p>
    <w:p w14:paraId="04932408" w14:textId="77777777" w:rsidR="00A32457" w:rsidRDefault="00A32457">
      <w:pPr>
        <w:pStyle w:val="prastasis1"/>
        <w:rPr>
          <w:color w:val="FF0000"/>
        </w:rPr>
      </w:pPr>
    </w:p>
    <w:p w14:paraId="1BDA0A7E" w14:textId="77777777" w:rsidR="00A32457" w:rsidRDefault="00A32457">
      <w:pPr>
        <w:pStyle w:val="prastasis1"/>
        <w:rPr>
          <w:color w:val="FF0000"/>
        </w:rPr>
      </w:pPr>
    </w:p>
    <w:p w14:paraId="16D15779" w14:textId="77777777" w:rsidR="00A32457" w:rsidRDefault="00A32457">
      <w:pPr>
        <w:pStyle w:val="prastasis1"/>
        <w:rPr>
          <w:color w:val="FF0000"/>
        </w:rPr>
      </w:pPr>
    </w:p>
    <w:p w14:paraId="78156C4F" w14:textId="77777777" w:rsidR="00A32457" w:rsidRDefault="00A32457">
      <w:pPr>
        <w:pStyle w:val="prastasis1"/>
        <w:rPr>
          <w:color w:val="FF0000"/>
        </w:rPr>
      </w:pPr>
    </w:p>
    <w:p w14:paraId="68E90B1B" w14:textId="77777777" w:rsidR="00A32457" w:rsidRDefault="00A32457">
      <w:pPr>
        <w:pStyle w:val="prastasis1"/>
        <w:rPr>
          <w:color w:val="FF0000"/>
        </w:rPr>
      </w:pPr>
    </w:p>
    <w:p w14:paraId="4F5C071D" w14:textId="77777777" w:rsidR="00A32457" w:rsidRDefault="00A32457">
      <w:pPr>
        <w:pStyle w:val="prastasis1"/>
        <w:rPr>
          <w:color w:val="FF0000"/>
        </w:rPr>
      </w:pPr>
    </w:p>
    <w:p w14:paraId="1889CA7D" w14:textId="77777777" w:rsidR="00A32457" w:rsidRDefault="00A32457">
      <w:pPr>
        <w:pStyle w:val="prastasis1"/>
        <w:rPr>
          <w:color w:val="FF0000"/>
        </w:rPr>
      </w:pPr>
    </w:p>
    <w:p w14:paraId="7929E6E9" w14:textId="77777777" w:rsidR="00A32457" w:rsidRDefault="00A32457">
      <w:pPr>
        <w:pStyle w:val="prastasis1"/>
        <w:rPr>
          <w:color w:val="FF0000"/>
        </w:rPr>
      </w:pPr>
    </w:p>
    <w:p w14:paraId="578C801D" w14:textId="77777777" w:rsidR="00A32457" w:rsidRDefault="00A32457">
      <w:pPr>
        <w:pStyle w:val="prastasis1"/>
        <w:rPr>
          <w:color w:val="FF0000"/>
        </w:rPr>
      </w:pPr>
    </w:p>
    <w:p w14:paraId="71FA9542" w14:textId="77777777" w:rsidR="00D56342" w:rsidRDefault="00D56342">
      <w:pPr>
        <w:pStyle w:val="prastasis1"/>
        <w:rPr>
          <w:color w:val="FF0000"/>
        </w:rPr>
      </w:pPr>
    </w:p>
    <w:p w14:paraId="7EBDA152" w14:textId="77777777" w:rsidR="00D56342" w:rsidRDefault="00D56342">
      <w:pPr>
        <w:pStyle w:val="prastasis1"/>
        <w:rPr>
          <w:color w:val="FF0000"/>
        </w:rPr>
      </w:pPr>
    </w:p>
    <w:p w14:paraId="53FC06FC" w14:textId="77777777" w:rsidR="00D56342" w:rsidRDefault="00D56342">
      <w:pPr>
        <w:pStyle w:val="prastasis1"/>
        <w:rPr>
          <w:color w:val="FF0000"/>
        </w:rPr>
      </w:pPr>
    </w:p>
    <w:p w14:paraId="441BC1F6" w14:textId="77777777" w:rsidR="00A32457" w:rsidRDefault="00A32457">
      <w:pPr>
        <w:pStyle w:val="prastasis1"/>
        <w:rPr>
          <w:color w:val="FF0000"/>
        </w:rPr>
      </w:pPr>
    </w:p>
    <w:p w14:paraId="77ECC3A5" w14:textId="77777777" w:rsidR="00A32457" w:rsidRDefault="00A32457">
      <w:pPr>
        <w:pStyle w:val="prastasis1"/>
        <w:rPr>
          <w:color w:val="FF0000"/>
        </w:rPr>
      </w:pPr>
    </w:p>
    <w:p w14:paraId="3A3949DE" w14:textId="77777777" w:rsidR="00A32457" w:rsidRDefault="00A32457">
      <w:pPr>
        <w:pStyle w:val="prastasis1"/>
        <w:rPr>
          <w:color w:val="FF0000"/>
        </w:rPr>
      </w:pPr>
    </w:p>
    <w:p w14:paraId="744AD7E2" w14:textId="77777777" w:rsidR="002A27A5" w:rsidRDefault="002A27A5">
      <w:pPr>
        <w:pStyle w:val="prastasis1"/>
        <w:rPr>
          <w:color w:val="FF0000"/>
        </w:rPr>
      </w:pPr>
    </w:p>
    <w:p w14:paraId="42D3AFB3" w14:textId="77777777" w:rsidR="00A32457" w:rsidRDefault="00000000">
      <w:pPr>
        <w:pStyle w:val="prastasis1"/>
        <w:suppressAutoHyphens w:val="0"/>
        <w:autoSpaceDE w:val="0"/>
        <w:ind w:firstLine="0"/>
        <w:jc w:val="center"/>
        <w:rPr>
          <w:rFonts w:eastAsia="Calibri"/>
          <w:b/>
          <w:bCs/>
          <w:color w:val="000000"/>
          <w:szCs w:val="24"/>
          <w:lang w:val="pt-BR" w:eastAsia="en-US"/>
        </w:rPr>
      </w:pPr>
      <w:r>
        <w:rPr>
          <w:rFonts w:eastAsia="Calibri"/>
          <w:b/>
          <w:bCs/>
          <w:color w:val="000000"/>
          <w:szCs w:val="24"/>
          <w:lang w:val="pt-BR" w:eastAsia="en-US"/>
        </w:rPr>
        <w:t>PASIŪLYMAS</w:t>
      </w:r>
    </w:p>
    <w:p w14:paraId="4E084F00" w14:textId="77777777" w:rsidR="00A32457" w:rsidRDefault="00A32457">
      <w:pPr>
        <w:pStyle w:val="prastasis1"/>
        <w:suppressAutoHyphens w:val="0"/>
        <w:autoSpaceDE w:val="0"/>
        <w:ind w:firstLine="0"/>
        <w:jc w:val="center"/>
        <w:rPr>
          <w:rFonts w:eastAsia="Calibri"/>
          <w:b/>
          <w:bCs/>
          <w:color w:val="000000"/>
          <w:szCs w:val="24"/>
          <w:lang w:val="pt-BR" w:eastAsia="en-US"/>
        </w:rPr>
      </w:pPr>
    </w:p>
    <w:p w14:paraId="2FCB9F33" w14:textId="77777777" w:rsidR="00A32457" w:rsidRDefault="00000000">
      <w:pPr>
        <w:pStyle w:val="prastasis1"/>
        <w:widowControl w:val="0"/>
        <w:spacing w:line="360" w:lineRule="auto"/>
        <w:ind w:firstLine="0"/>
        <w:jc w:val="center"/>
        <w:rPr>
          <w:rFonts w:eastAsia="Arial"/>
          <w:b/>
          <w:bCs/>
          <w:kern w:val="3"/>
          <w:szCs w:val="24"/>
          <w:lang w:val="en-US" w:eastAsia="en-US"/>
        </w:rPr>
      </w:pPr>
      <w:r>
        <w:rPr>
          <w:rFonts w:eastAsia="Arial"/>
          <w:b/>
          <w:bCs/>
          <w:kern w:val="3"/>
          <w:szCs w:val="24"/>
          <w:lang w:val="en-US" w:eastAsia="en-US"/>
        </w:rPr>
        <w:t xml:space="preserve">DĖL KOMPIUTERINIŲ DARBO VIETŲ IR IT PRIEŽIŪROS TEIKIMO </w:t>
      </w:r>
    </w:p>
    <w:p w14:paraId="31A72618" w14:textId="77777777" w:rsidR="00A32457" w:rsidRDefault="00000000">
      <w:pPr>
        <w:pStyle w:val="prastasis1"/>
        <w:widowControl w:val="0"/>
        <w:spacing w:line="360" w:lineRule="auto"/>
        <w:ind w:firstLine="0"/>
        <w:jc w:val="center"/>
        <w:rPr>
          <w:rFonts w:eastAsia="Arial"/>
          <w:b/>
          <w:bCs/>
          <w:kern w:val="3"/>
          <w:szCs w:val="24"/>
          <w:lang w:val="en-US" w:eastAsia="en-US"/>
        </w:rPr>
      </w:pPr>
      <w:r>
        <w:rPr>
          <w:rFonts w:eastAsia="Arial"/>
          <w:b/>
          <w:bCs/>
          <w:kern w:val="3"/>
          <w:szCs w:val="24"/>
          <w:lang w:val="en-US" w:eastAsia="en-US"/>
        </w:rPr>
        <w:t>PASLAUGŲ</w:t>
      </w:r>
    </w:p>
    <w:p w14:paraId="746D33E4" w14:textId="77777777" w:rsidR="00A32457" w:rsidRDefault="00000000">
      <w:pPr>
        <w:pStyle w:val="prastasis1"/>
        <w:widowControl w:val="0"/>
        <w:spacing w:line="360" w:lineRule="auto"/>
        <w:ind w:firstLine="0"/>
        <w:jc w:val="center"/>
        <w:rPr>
          <w:rFonts w:eastAsia="Arial"/>
          <w:b/>
          <w:bCs/>
          <w:kern w:val="3"/>
          <w:szCs w:val="24"/>
          <w:lang w:val="en-US" w:eastAsia="en-US"/>
        </w:rPr>
      </w:pPr>
      <w:r>
        <w:rPr>
          <w:rFonts w:eastAsia="Arial"/>
          <w:b/>
          <w:bCs/>
          <w:kern w:val="3"/>
          <w:szCs w:val="24"/>
          <w:lang w:val="en-US" w:eastAsia="en-US"/>
        </w:rPr>
        <w:t xml:space="preserve">BVPŽ </w:t>
      </w:r>
      <w:proofErr w:type="spellStart"/>
      <w:r>
        <w:rPr>
          <w:rFonts w:eastAsia="Arial"/>
          <w:b/>
          <w:bCs/>
          <w:kern w:val="3"/>
          <w:szCs w:val="24"/>
          <w:lang w:val="en-US" w:eastAsia="en-US"/>
        </w:rPr>
        <w:t>kodas</w:t>
      </w:r>
      <w:proofErr w:type="spellEnd"/>
      <w:r>
        <w:rPr>
          <w:rFonts w:eastAsia="Arial"/>
          <w:b/>
          <w:bCs/>
          <w:kern w:val="3"/>
          <w:szCs w:val="24"/>
          <w:lang w:val="en-US" w:eastAsia="en-US"/>
        </w:rPr>
        <w:t xml:space="preserve"> 72500000-0</w:t>
      </w:r>
    </w:p>
    <w:p w14:paraId="1C6CB57B" w14:textId="6496CFF9" w:rsidR="00A32457" w:rsidRDefault="00000000">
      <w:pPr>
        <w:pStyle w:val="prastasis1"/>
        <w:suppressAutoHyphens w:val="0"/>
        <w:autoSpaceDE w:val="0"/>
        <w:ind w:firstLine="0"/>
        <w:jc w:val="center"/>
      </w:pPr>
      <w:r>
        <w:rPr>
          <w:rStyle w:val="Numatytasispastraiposriftas1"/>
          <w:rFonts w:eastAsia="Calibri"/>
          <w:b/>
          <w:bCs/>
          <w:color w:val="000000"/>
          <w:szCs w:val="24"/>
          <w:lang w:val="en-US" w:eastAsia="en-US"/>
        </w:rPr>
        <w:t>20</w:t>
      </w:r>
      <w:r w:rsidR="00AE1FA7">
        <w:rPr>
          <w:rStyle w:val="Numatytasispastraiposriftas1"/>
          <w:rFonts w:eastAsia="Calibri"/>
          <w:b/>
          <w:bCs/>
          <w:color w:val="000000"/>
          <w:szCs w:val="24"/>
          <w:lang w:val="en-US" w:eastAsia="en-US"/>
        </w:rPr>
        <w:t>26</w:t>
      </w:r>
      <w:r>
        <w:rPr>
          <w:rStyle w:val="Numatytasispastraiposriftas1"/>
          <w:rFonts w:eastAsia="Calibri"/>
          <w:b/>
          <w:bCs/>
          <w:color w:val="000000"/>
          <w:szCs w:val="24"/>
          <w:lang w:val="en-US" w:eastAsia="en-US"/>
        </w:rPr>
        <w:t xml:space="preserve"> -…- …</w:t>
      </w:r>
    </w:p>
    <w:p w14:paraId="117AE8B5" w14:textId="77777777" w:rsidR="00A32457" w:rsidRDefault="00000000">
      <w:pPr>
        <w:pStyle w:val="prastasis1"/>
        <w:suppressAutoHyphens w:val="0"/>
        <w:autoSpaceDE w:val="0"/>
        <w:ind w:firstLine="0"/>
        <w:jc w:val="center"/>
      </w:pPr>
      <w:r>
        <w:rPr>
          <w:rStyle w:val="Numatytasispastraiposriftas1"/>
          <w:rFonts w:eastAsia="Calibri"/>
          <w:b/>
          <w:bCs/>
          <w:color w:val="000000"/>
          <w:szCs w:val="24"/>
          <w:lang w:val="en-US" w:eastAsia="en-US"/>
        </w:rPr>
        <w:t>(data)</w:t>
      </w:r>
    </w:p>
    <w:p w14:paraId="333E23FF" w14:textId="77777777" w:rsidR="00A32457" w:rsidRDefault="00000000">
      <w:pPr>
        <w:pStyle w:val="prastasis1"/>
        <w:numPr>
          <w:ilvl w:val="0"/>
          <w:numId w:val="5"/>
        </w:numPr>
        <w:suppressAutoHyphens w:val="0"/>
        <w:autoSpaceDE w:val="0"/>
        <w:spacing w:after="160"/>
        <w:ind w:firstLine="0"/>
        <w:jc w:val="center"/>
      </w:pPr>
      <w:r>
        <w:rPr>
          <w:rStyle w:val="Numatytasispastraiposriftas1"/>
          <w:rFonts w:eastAsia="Calibri"/>
          <w:b/>
          <w:bCs/>
          <w:color w:val="000000"/>
          <w:szCs w:val="24"/>
          <w:lang w:val="en-US" w:eastAsia="en-US"/>
        </w:rPr>
        <w:t>INFORMACIJA APIE TIEKĖJĄ:</w:t>
      </w:r>
    </w:p>
    <w:tbl>
      <w:tblPr>
        <w:tblW w:w="9408" w:type="dxa"/>
        <w:tblInd w:w="-16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704"/>
        <w:gridCol w:w="4704"/>
      </w:tblGrid>
      <w:tr w:rsidR="00A32457" w14:paraId="076574C9" w14:textId="77777777">
        <w:trPr>
          <w:trHeight w:val="412"/>
        </w:trPr>
        <w:tc>
          <w:tcPr>
            <w:tcW w:w="4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F7C8F9" w14:textId="77777777" w:rsidR="00A32457" w:rsidRDefault="00000000">
            <w:pPr>
              <w:pStyle w:val="prastasis1"/>
              <w:suppressAutoHyphens w:val="0"/>
              <w:autoSpaceDE w:val="0"/>
              <w:ind w:firstLine="0"/>
              <w:jc w:val="left"/>
              <w:rPr>
                <w:rFonts w:eastAsia="Calibri"/>
                <w:color w:val="000000"/>
                <w:szCs w:val="24"/>
                <w:lang w:eastAsia="en-US"/>
              </w:rPr>
            </w:pPr>
            <w:r>
              <w:rPr>
                <w:rFonts w:eastAsia="Calibri"/>
                <w:color w:val="000000"/>
                <w:szCs w:val="24"/>
                <w:lang w:eastAsia="en-US"/>
              </w:rPr>
              <w:t xml:space="preserve">Dalyvio pavadinimas ir kodas </w:t>
            </w:r>
          </w:p>
          <w:p w14:paraId="49E5E268" w14:textId="77777777" w:rsidR="00A32457" w:rsidRDefault="00000000">
            <w:pPr>
              <w:pStyle w:val="prastasis1"/>
              <w:suppressAutoHyphens w:val="0"/>
              <w:autoSpaceDE w:val="0"/>
              <w:ind w:firstLine="0"/>
              <w:jc w:val="left"/>
            </w:pPr>
            <w:r>
              <w:rPr>
                <w:rStyle w:val="Numatytasispastraiposriftas1"/>
                <w:rFonts w:eastAsia="Calibri"/>
                <w:i/>
                <w:iCs/>
                <w:color w:val="000000"/>
                <w:szCs w:val="24"/>
                <w:lang w:eastAsia="en-US"/>
              </w:rPr>
              <w:t xml:space="preserve">(jei pasiūlymą pateikia tiekėjų grupė, nurodomi visų partnerių pavadinimai ir kodai) </w:t>
            </w:r>
          </w:p>
        </w:tc>
        <w:tc>
          <w:tcPr>
            <w:tcW w:w="4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2B83A1" w14:textId="77777777" w:rsidR="00A32457" w:rsidRDefault="00000000">
            <w:pPr>
              <w:pStyle w:val="prastasis1"/>
              <w:suppressAutoHyphens w:val="0"/>
              <w:autoSpaceDE w:val="0"/>
              <w:ind w:firstLine="0"/>
              <w:jc w:val="left"/>
              <w:rPr>
                <w:rFonts w:eastAsia="Calibri"/>
                <w:color w:val="000000"/>
                <w:szCs w:val="24"/>
                <w:lang w:eastAsia="en-US"/>
              </w:rPr>
            </w:pPr>
            <w:r>
              <w:rPr>
                <w:rFonts w:eastAsia="Calibri"/>
                <w:color w:val="000000"/>
                <w:szCs w:val="24"/>
                <w:lang w:eastAsia="en-US"/>
              </w:rPr>
              <w:t xml:space="preserve"> </w:t>
            </w:r>
          </w:p>
        </w:tc>
      </w:tr>
      <w:tr w:rsidR="00A32457" w14:paraId="5ED838B0" w14:textId="77777777">
        <w:trPr>
          <w:trHeight w:val="412"/>
        </w:trPr>
        <w:tc>
          <w:tcPr>
            <w:tcW w:w="4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3DE676" w14:textId="77777777" w:rsidR="00A32457" w:rsidRDefault="00000000">
            <w:pPr>
              <w:pStyle w:val="prastasis1"/>
              <w:suppressAutoHyphens w:val="0"/>
              <w:autoSpaceDE w:val="0"/>
              <w:ind w:firstLine="0"/>
              <w:jc w:val="left"/>
              <w:rPr>
                <w:rFonts w:eastAsia="Calibri"/>
                <w:color w:val="000000"/>
                <w:szCs w:val="24"/>
                <w:lang w:eastAsia="en-US"/>
              </w:rPr>
            </w:pPr>
            <w:r>
              <w:rPr>
                <w:rFonts w:eastAsia="Calibri"/>
                <w:color w:val="000000"/>
                <w:szCs w:val="24"/>
                <w:lang w:eastAsia="en-US"/>
              </w:rPr>
              <w:t xml:space="preserve">Dalyvio adresas </w:t>
            </w:r>
          </w:p>
          <w:p w14:paraId="13BF137D" w14:textId="77777777" w:rsidR="00A32457" w:rsidRDefault="00000000">
            <w:pPr>
              <w:pStyle w:val="prastasis1"/>
              <w:suppressAutoHyphens w:val="0"/>
              <w:autoSpaceDE w:val="0"/>
              <w:ind w:firstLine="0"/>
              <w:jc w:val="left"/>
            </w:pPr>
            <w:r>
              <w:rPr>
                <w:rStyle w:val="Numatytasispastraiposriftas1"/>
                <w:rFonts w:eastAsia="Calibri"/>
                <w:i/>
                <w:iCs/>
                <w:color w:val="000000"/>
                <w:szCs w:val="24"/>
                <w:lang w:eastAsia="en-US"/>
              </w:rPr>
              <w:t xml:space="preserve">(jei pasiūlymą pateikia tiekėjų grupė, nurodomi visų partnerių adresai) </w:t>
            </w:r>
          </w:p>
        </w:tc>
        <w:tc>
          <w:tcPr>
            <w:tcW w:w="4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5B54FD" w14:textId="77777777" w:rsidR="00A32457" w:rsidRDefault="00000000">
            <w:pPr>
              <w:pStyle w:val="prastasis1"/>
              <w:suppressAutoHyphens w:val="0"/>
              <w:autoSpaceDE w:val="0"/>
              <w:ind w:firstLine="0"/>
              <w:jc w:val="left"/>
              <w:rPr>
                <w:rFonts w:eastAsia="Calibri"/>
                <w:color w:val="000000"/>
                <w:szCs w:val="24"/>
                <w:lang w:eastAsia="en-US"/>
              </w:rPr>
            </w:pPr>
            <w:r>
              <w:rPr>
                <w:rFonts w:eastAsia="Calibri"/>
                <w:color w:val="000000"/>
                <w:szCs w:val="24"/>
                <w:lang w:eastAsia="en-US"/>
              </w:rPr>
              <w:t xml:space="preserve"> </w:t>
            </w:r>
          </w:p>
        </w:tc>
      </w:tr>
      <w:tr w:rsidR="00A32457" w14:paraId="34C9A998" w14:textId="77777777">
        <w:trPr>
          <w:trHeight w:val="267"/>
        </w:trPr>
        <w:tc>
          <w:tcPr>
            <w:tcW w:w="4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039C6B" w14:textId="77777777" w:rsidR="00A32457" w:rsidRDefault="00000000">
            <w:pPr>
              <w:pStyle w:val="prastasis1"/>
              <w:suppressAutoHyphens w:val="0"/>
              <w:autoSpaceDE w:val="0"/>
              <w:ind w:firstLine="0"/>
              <w:jc w:val="left"/>
              <w:rPr>
                <w:rFonts w:eastAsia="Calibri"/>
                <w:color w:val="000000"/>
                <w:szCs w:val="24"/>
                <w:lang w:eastAsia="en-US"/>
              </w:rPr>
            </w:pPr>
            <w:r>
              <w:rPr>
                <w:rFonts w:eastAsia="Calibri"/>
                <w:color w:val="000000"/>
                <w:szCs w:val="24"/>
                <w:lang w:eastAsia="en-US"/>
              </w:rPr>
              <w:t xml:space="preserve">Dalyvio įgaliotas asmuo pasirašyti pasiūlymą </w:t>
            </w:r>
          </w:p>
        </w:tc>
        <w:tc>
          <w:tcPr>
            <w:tcW w:w="4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947E9A" w14:textId="77777777" w:rsidR="00A32457" w:rsidRDefault="00A32457">
            <w:pPr>
              <w:pStyle w:val="prastasis1"/>
              <w:suppressAutoHyphens w:val="0"/>
              <w:autoSpaceDE w:val="0"/>
              <w:ind w:firstLine="0"/>
              <w:jc w:val="left"/>
              <w:rPr>
                <w:rFonts w:eastAsia="Calibri"/>
                <w:color w:val="000000"/>
                <w:szCs w:val="24"/>
                <w:lang w:eastAsia="en-US"/>
              </w:rPr>
            </w:pPr>
          </w:p>
        </w:tc>
      </w:tr>
      <w:tr w:rsidR="00A32457" w14:paraId="4CB32AF3" w14:textId="77777777">
        <w:trPr>
          <w:trHeight w:val="485"/>
        </w:trPr>
        <w:tc>
          <w:tcPr>
            <w:tcW w:w="4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7C0948" w14:textId="77777777" w:rsidR="00A32457" w:rsidRDefault="00000000">
            <w:pPr>
              <w:pStyle w:val="prastasis1"/>
              <w:suppressAutoHyphens w:val="0"/>
              <w:autoSpaceDE w:val="0"/>
              <w:ind w:firstLine="0"/>
              <w:jc w:val="left"/>
              <w:rPr>
                <w:rFonts w:eastAsia="Calibri"/>
                <w:color w:val="000000"/>
                <w:szCs w:val="24"/>
                <w:lang w:eastAsia="en-US"/>
              </w:rPr>
            </w:pPr>
            <w:r>
              <w:rPr>
                <w:rFonts w:eastAsia="Calibri"/>
                <w:color w:val="000000"/>
                <w:szCs w:val="24"/>
                <w:lang w:eastAsia="en-US"/>
              </w:rPr>
              <w:t xml:space="preserve">Dalyvio įgaliotas asmuo bendrauti pateikto pasiūlymo klausimais ir jo kontaktinė informacija </w:t>
            </w:r>
          </w:p>
        </w:tc>
        <w:tc>
          <w:tcPr>
            <w:tcW w:w="4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7CD990" w14:textId="77777777" w:rsidR="00A32457" w:rsidRDefault="00000000">
            <w:pPr>
              <w:pStyle w:val="prastasis1"/>
              <w:suppressAutoHyphens w:val="0"/>
              <w:autoSpaceDE w:val="0"/>
              <w:ind w:firstLine="0"/>
              <w:jc w:val="left"/>
              <w:rPr>
                <w:rFonts w:eastAsia="Calibri"/>
                <w:color w:val="000000"/>
                <w:szCs w:val="24"/>
                <w:lang w:eastAsia="en-US"/>
              </w:rPr>
            </w:pPr>
            <w:r>
              <w:rPr>
                <w:rFonts w:eastAsia="Calibri"/>
                <w:color w:val="000000"/>
                <w:szCs w:val="24"/>
                <w:lang w:eastAsia="en-US"/>
              </w:rPr>
              <w:t xml:space="preserve"> </w:t>
            </w:r>
          </w:p>
        </w:tc>
      </w:tr>
      <w:tr w:rsidR="00A32457" w14:paraId="65FFD1DE" w14:textId="77777777">
        <w:trPr>
          <w:trHeight w:val="120"/>
        </w:trPr>
        <w:tc>
          <w:tcPr>
            <w:tcW w:w="4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838A9E" w14:textId="77777777" w:rsidR="00A32457" w:rsidRDefault="00000000">
            <w:pPr>
              <w:pStyle w:val="prastasis1"/>
              <w:suppressAutoHyphens w:val="0"/>
              <w:autoSpaceDE w:val="0"/>
              <w:ind w:firstLine="0"/>
              <w:jc w:val="left"/>
              <w:rPr>
                <w:rFonts w:eastAsia="Calibri"/>
                <w:color w:val="000000"/>
                <w:szCs w:val="24"/>
                <w:lang w:eastAsia="en-US"/>
              </w:rPr>
            </w:pPr>
            <w:r>
              <w:rPr>
                <w:rFonts w:eastAsia="Calibri"/>
                <w:color w:val="000000"/>
                <w:szCs w:val="24"/>
                <w:lang w:eastAsia="en-US"/>
              </w:rPr>
              <w:t xml:space="preserve">Dalyvio el. pašto adresas </w:t>
            </w:r>
          </w:p>
        </w:tc>
        <w:tc>
          <w:tcPr>
            <w:tcW w:w="4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6976D0" w14:textId="77777777" w:rsidR="00A32457" w:rsidRDefault="00A32457">
            <w:pPr>
              <w:pStyle w:val="prastasis1"/>
              <w:suppressAutoHyphens w:val="0"/>
              <w:autoSpaceDE w:val="0"/>
              <w:ind w:firstLine="0"/>
              <w:jc w:val="left"/>
              <w:rPr>
                <w:rFonts w:eastAsia="Calibri"/>
                <w:color w:val="000000"/>
                <w:szCs w:val="24"/>
                <w:lang w:eastAsia="en-US"/>
              </w:rPr>
            </w:pPr>
          </w:p>
        </w:tc>
      </w:tr>
    </w:tbl>
    <w:p w14:paraId="2223165B" w14:textId="77777777" w:rsidR="00A32457" w:rsidRDefault="00A32457">
      <w:pPr>
        <w:pStyle w:val="prastasis1"/>
        <w:suppressAutoHyphens w:val="0"/>
        <w:autoSpaceDE w:val="0"/>
        <w:ind w:firstLine="0"/>
        <w:jc w:val="left"/>
      </w:pPr>
    </w:p>
    <w:p w14:paraId="371D5955" w14:textId="77777777" w:rsidR="00A32457" w:rsidRDefault="00000000">
      <w:pPr>
        <w:pStyle w:val="prastasis1"/>
        <w:numPr>
          <w:ilvl w:val="0"/>
          <w:numId w:val="5"/>
        </w:numPr>
        <w:suppressAutoHyphens w:val="0"/>
        <w:autoSpaceDE w:val="0"/>
        <w:spacing w:after="160"/>
        <w:ind w:firstLine="0"/>
        <w:contextualSpacing/>
        <w:jc w:val="center"/>
        <w:rPr>
          <w:rFonts w:eastAsia="Calibri"/>
          <w:b/>
          <w:bCs/>
          <w:color w:val="000000"/>
          <w:szCs w:val="24"/>
          <w:lang w:val="en-US" w:eastAsia="en-US"/>
        </w:rPr>
      </w:pPr>
      <w:r>
        <w:rPr>
          <w:rFonts w:eastAsia="Calibri"/>
          <w:b/>
          <w:bCs/>
          <w:color w:val="000000"/>
          <w:szCs w:val="24"/>
          <w:lang w:val="en-US" w:eastAsia="en-US"/>
        </w:rPr>
        <w:t>PASIŪLYMO KAINA</w:t>
      </w:r>
    </w:p>
    <w:p w14:paraId="7BF8D529" w14:textId="77777777" w:rsidR="00A32457" w:rsidRDefault="00A32457">
      <w:pPr>
        <w:pStyle w:val="prastasis1"/>
        <w:suppressAutoHyphens w:val="0"/>
        <w:autoSpaceDE w:val="0"/>
        <w:ind w:left="360" w:firstLine="0"/>
        <w:jc w:val="left"/>
        <w:rPr>
          <w:rFonts w:eastAsia="Calibri"/>
          <w:color w:val="000000"/>
          <w:szCs w:val="24"/>
          <w:lang w:val="en-US" w:eastAsia="en-US"/>
        </w:rPr>
      </w:pPr>
    </w:p>
    <w:tbl>
      <w:tblPr>
        <w:tblW w:w="9661" w:type="dxa"/>
        <w:tblInd w:w="-16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0"/>
        <w:gridCol w:w="3118"/>
        <w:gridCol w:w="1288"/>
        <w:gridCol w:w="1655"/>
        <w:gridCol w:w="1622"/>
        <w:gridCol w:w="33"/>
        <w:gridCol w:w="1385"/>
      </w:tblGrid>
      <w:tr w:rsidR="00A32457" w14:paraId="0726EF59" w14:textId="77777777">
        <w:trPr>
          <w:trHeight w:val="265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168A72" w14:textId="77777777" w:rsidR="00A32457" w:rsidRDefault="00000000">
            <w:pPr>
              <w:pStyle w:val="prastasis1"/>
              <w:suppressAutoHyphens w:val="0"/>
              <w:autoSpaceDE w:val="0"/>
              <w:ind w:firstLine="0"/>
              <w:jc w:val="left"/>
            </w:pPr>
            <w:r>
              <w:rPr>
                <w:rStyle w:val="Numatytasispastraiposriftas1"/>
                <w:rFonts w:eastAsia="Calibri"/>
                <w:b/>
                <w:bCs/>
                <w:color w:val="000000"/>
                <w:szCs w:val="24"/>
                <w:lang w:val="en-US" w:eastAsia="en-US"/>
              </w:rPr>
              <w:t xml:space="preserve">Eil. Nr. 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C9F754" w14:textId="77777777" w:rsidR="00A32457" w:rsidRDefault="00000000">
            <w:pPr>
              <w:pStyle w:val="prastasis1"/>
              <w:suppressAutoHyphens w:val="0"/>
              <w:autoSpaceDE w:val="0"/>
              <w:ind w:firstLine="0"/>
              <w:jc w:val="left"/>
            </w:pPr>
            <w:proofErr w:type="spellStart"/>
            <w:r>
              <w:rPr>
                <w:rStyle w:val="Numatytasispastraiposriftas1"/>
                <w:rFonts w:eastAsia="Calibri"/>
                <w:b/>
                <w:bCs/>
                <w:color w:val="000000"/>
                <w:szCs w:val="24"/>
                <w:lang w:val="en-US" w:eastAsia="en-US"/>
              </w:rPr>
              <w:t>Pavadinimas</w:t>
            </w:r>
            <w:proofErr w:type="spellEnd"/>
            <w:r>
              <w:rPr>
                <w:rStyle w:val="Numatytasispastraiposriftas1"/>
                <w:rFonts w:eastAsia="Calibri"/>
                <w:b/>
                <w:bCs/>
                <w:color w:val="000000"/>
                <w:szCs w:val="24"/>
                <w:lang w:val="en-US" w:eastAsia="en-US"/>
              </w:rPr>
              <w:t xml:space="preserve"> </w:t>
            </w:r>
          </w:p>
        </w:tc>
        <w:tc>
          <w:tcPr>
            <w:tcW w:w="1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222908" w14:textId="77777777" w:rsidR="00A32457" w:rsidRDefault="00000000">
            <w:pPr>
              <w:pStyle w:val="prastasis1"/>
              <w:suppressAutoHyphens w:val="0"/>
              <w:autoSpaceDE w:val="0"/>
              <w:ind w:firstLine="0"/>
              <w:jc w:val="left"/>
            </w:pPr>
            <w:r>
              <w:rPr>
                <w:rStyle w:val="Numatytasispastraiposriftas1"/>
                <w:rFonts w:eastAsia="Calibri"/>
                <w:b/>
                <w:bCs/>
                <w:color w:val="000000"/>
                <w:szCs w:val="24"/>
                <w:lang w:val="en-US" w:eastAsia="en-US"/>
              </w:rPr>
              <w:t xml:space="preserve">Mato </w:t>
            </w:r>
            <w:proofErr w:type="spellStart"/>
            <w:r>
              <w:rPr>
                <w:rStyle w:val="Numatytasispastraiposriftas1"/>
                <w:rFonts w:eastAsia="Calibri"/>
                <w:b/>
                <w:bCs/>
                <w:color w:val="000000"/>
                <w:szCs w:val="24"/>
                <w:lang w:val="en-US" w:eastAsia="en-US"/>
              </w:rPr>
              <w:t>vienetas</w:t>
            </w:r>
            <w:proofErr w:type="spellEnd"/>
            <w:r>
              <w:rPr>
                <w:rStyle w:val="Numatytasispastraiposriftas1"/>
                <w:rFonts w:eastAsia="Calibri"/>
                <w:b/>
                <w:bCs/>
                <w:color w:val="000000"/>
                <w:szCs w:val="24"/>
                <w:lang w:val="en-US" w:eastAsia="en-US"/>
              </w:rPr>
              <w:t xml:space="preserve"> </w:t>
            </w:r>
          </w:p>
        </w:tc>
        <w:tc>
          <w:tcPr>
            <w:tcW w:w="1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8CF7BE" w14:textId="77777777" w:rsidR="00A32457" w:rsidRDefault="00000000">
            <w:pPr>
              <w:pStyle w:val="prastasis1"/>
              <w:suppressAutoHyphens w:val="0"/>
              <w:autoSpaceDE w:val="0"/>
              <w:ind w:firstLine="0"/>
              <w:jc w:val="left"/>
            </w:pPr>
            <w:proofErr w:type="spellStart"/>
            <w:r>
              <w:rPr>
                <w:rStyle w:val="Numatytasispastraiposriftas1"/>
                <w:rFonts w:eastAsia="Calibri"/>
                <w:b/>
                <w:bCs/>
                <w:color w:val="000000"/>
                <w:szCs w:val="24"/>
                <w:lang w:val="en-US" w:eastAsia="en-US"/>
              </w:rPr>
              <w:t>Kiekis</w:t>
            </w:r>
            <w:proofErr w:type="spellEnd"/>
            <w:r>
              <w:rPr>
                <w:rStyle w:val="Numatytasispastraiposriftas1"/>
                <w:rFonts w:eastAsia="Calibri"/>
                <w:b/>
                <w:bCs/>
                <w:color w:val="000000"/>
                <w:szCs w:val="24"/>
                <w:lang w:val="en-US" w:eastAsia="en-US"/>
              </w:rPr>
              <w:t xml:space="preserve"> (</w:t>
            </w:r>
            <w:proofErr w:type="spellStart"/>
            <w:r>
              <w:rPr>
                <w:rStyle w:val="Numatytasispastraiposriftas1"/>
                <w:rFonts w:eastAsia="Calibri"/>
                <w:b/>
                <w:bCs/>
                <w:color w:val="000000"/>
                <w:szCs w:val="24"/>
                <w:lang w:val="en-US" w:eastAsia="en-US"/>
              </w:rPr>
              <w:t>apimtis</w:t>
            </w:r>
            <w:proofErr w:type="spellEnd"/>
            <w:r>
              <w:rPr>
                <w:rStyle w:val="Numatytasispastraiposriftas1"/>
                <w:rFonts w:eastAsia="Calibri"/>
                <w:b/>
                <w:bCs/>
                <w:color w:val="000000"/>
                <w:szCs w:val="24"/>
                <w:lang w:val="en-US" w:eastAsia="en-US"/>
              </w:rPr>
              <w:t xml:space="preserve">) </w:t>
            </w:r>
          </w:p>
        </w:tc>
        <w:tc>
          <w:tcPr>
            <w:tcW w:w="16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08F3B6" w14:textId="77777777" w:rsidR="00A32457" w:rsidRDefault="00000000">
            <w:pPr>
              <w:pStyle w:val="prastasis1"/>
              <w:suppressAutoHyphens w:val="0"/>
              <w:autoSpaceDE w:val="0"/>
              <w:ind w:firstLine="0"/>
              <w:jc w:val="left"/>
            </w:pPr>
            <w:proofErr w:type="spellStart"/>
            <w:r>
              <w:rPr>
                <w:rStyle w:val="Numatytasispastraiposriftas1"/>
                <w:rFonts w:eastAsia="Calibri"/>
                <w:b/>
                <w:bCs/>
                <w:color w:val="000000"/>
                <w:szCs w:val="24"/>
                <w:lang w:val="en-US" w:eastAsia="en-US"/>
              </w:rPr>
              <w:t>Įkainis</w:t>
            </w:r>
            <w:proofErr w:type="spellEnd"/>
            <w:r>
              <w:rPr>
                <w:rStyle w:val="Numatytasispastraiposriftas1"/>
                <w:rFonts w:eastAsia="Calibri"/>
                <w:b/>
                <w:bCs/>
                <w:color w:val="000000"/>
                <w:szCs w:val="24"/>
                <w:lang w:val="en-US" w:eastAsia="en-US"/>
              </w:rPr>
              <w:t xml:space="preserve">, </w:t>
            </w:r>
          </w:p>
          <w:p w14:paraId="6C7A7617" w14:textId="77777777" w:rsidR="00A32457" w:rsidRDefault="00000000">
            <w:pPr>
              <w:pStyle w:val="prastasis1"/>
              <w:suppressAutoHyphens w:val="0"/>
              <w:autoSpaceDE w:val="0"/>
              <w:ind w:firstLine="0"/>
              <w:jc w:val="left"/>
            </w:pPr>
            <w:proofErr w:type="spellStart"/>
            <w:r>
              <w:rPr>
                <w:rStyle w:val="Numatytasispastraiposriftas1"/>
                <w:rFonts w:eastAsia="Calibri"/>
                <w:b/>
                <w:bCs/>
                <w:color w:val="000000"/>
                <w:szCs w:val="24"/>
                <w:lang w:val="en-US" w:eastAsia="en-US"/>
              </w:rPr>
              <w:t>Eur</w:t>
            </w:r>
            <w:proofErr w:type="spellEnd"/>
            <w:r>
              <w:rPr>
                <w:rStyle w:val="Numatytasispastraiposriftas1"/>
                <w:rFonts w:eastAsia="Calibri"/>
                <w:b/>
                <w:bCs/>
                <w:color w:val="000000"/>
                <w:szCs w:val="24"/>
                <w:lang w:val="en-US" w:eastAsia="en-US"/>
              </w:rPr>
              <w:t xml:space="preserve"> be PVM </w:t>
            </w: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113C8E" w14:textId="77777777" w:rsidR="00A32457" w:rsidRDefault="00000000">
            <w:pPr>
              <w:pStyle w:val="prastasis1"/>
              <w:suppressAutoHyphens w:val="0"/>
              <w:autoSpaceDE w:val="0"/>
              <w:ind w:firstLine="0"/>
              <w:jc w:val="left"/>
            </w:pPr>
            <w:r>
              <w:rPr>
                <w:rStyle w:val="Numatytasispastraiposriftas1"/>
                <w:rFonts w:eastAsia="Calibri"/>
                <w:b/>
                <w:bCs/>
                <w:color w:val="000000"/>
                <w:szCs w:val="24"/>
                <w:lang w:val="en-US" w:eastAsia="en-US"/>
              </w:rPr>
              <w:t xml:space="preserve">Suma, </w:t>
            </w:r>
          </w:p>
          <w:p w14:paraId="7D4CD226" w14:textId="77777777" w:rsidR="00A32457" w:rsidRDefault="00000000">
            <w:pPr>
              <w:pStyle w:val="prastasis1"/>
              <w:suppressAutoHyphens w:val="0"/>
              <w:autoSpaceDE w:val="0"/>
              <w:ind w:firstLine="0"/>
              <w:jc w:val="left"/>
            </w:pPr>
            <w:proofErr w:type="spellStart"/>
            <w:r>
              <w:rPr>
                <w:rStyle w:val="Numatytasispastraiposriftas1"/>
                <w:rFonts w:eastAsia="Calibri"/>
                <w:b/>
                <w:bCs/>
                <w:color w:val="000000"/>
                <w:szCs w:val="24"/>
                <w:lang w:val="en-US" w:eastAsia="en-US"/>
              </w:rPr>
              <w:t>Eur</w:t>
            </w:r>
            <w:proofErr w:type="spellEnd"/>
            <w:r>
              <w:rPr>
                <w:rStyle w:val="Numatytasispastraiposriftas1"/>
                <w:rFonts w:eastAsia="Calibri"/>
                <w:b/>
                <w:bCs/>
                <w:color w:val="000000"/>
                <w:szCs w:val="24"/>
                <w:lang w:val="en-US" w:eastAsia="en-US"/>
              </w:rPr>
              <w:t xml:space="preserve"> be PVM </w:t>
            </w:r>
          </w:p>
        </w:tc>
      </w:tr>
      <w:tr w:rsidR="00A32457" w14:paraId="328F1894" w14:textId="77777777">
        <w:trPr>
          <w:trHeight w:val="560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B8E067" w14:textId="77777777" w:rsidR="00A32457" w:rsidRDefault="00000000">
            <w:pPr>
              <w:pStyle w:val="prastasis1"/>
              <w:suppressAutoHyphens w:val="0"/>
              <w:autoSpaceDE w:val="0"/>
              <w:ind w:firstLine="0"/>
              <w:jc w:val="left"/>
              <w:rPr>
                <w:rFonts w:eastAsia="Calibri"/>
                <w:color w:val="000000"/>
                <w:szCs w:val="24"/>
                <w:lang w:val="en-US" w:eastAsia="en-US"/>
              </w:rPr>
            </w:pPr>
            <w:r>
              <w:rPr>
                <w:rFonts w:eastAsia="Calibri"/>
                <w:color w:val="000000"/>
                <w:szCs w:val="24"/>
                <w:lang w:val="en-US" w:eastAsia="en-US"/>
              </w:rPr>
              <w:t xml:space="preserve">1. 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85BCA9" w14:textId="77777777" w:rsidR="00A32457" w:rsidRDefault="00000000">
            <w:pPr>
              <w:pStyle w:val="prastasis1"/>
              <w:suppressAutoHyphens w:val="0"/>
              <w:autoSpaceDE w:val="0"/>
              <w:ind w:firstLine="0"/>
              <w:jc w:val="left"/>
              <w:rPr>
                <w:rFonts w:eastAsia="Calibri"/>
                <w:color w:val="000000"/>
                <w:szCs w:val="24"/>
                <w:lang w:val="en-US" w:eastAsia="en-US"/>
              </w:rPr>
            </w:pPr>
            <w:proofErr w:type="spellStart"/>
            <w:r>
              <w:rPr>
                <w:rFonts w:eastAsia="Calibri"/>
                <w:color w:val="000000"/>
                <w:szCs w:val="24"/>
                <w:lang w:val="en-US" w:eastAsia="en-US"/>
              </w:rPr>
              <w:t>Kompiuterinių</w:t>
            </w:r>
            <w:proofErr w:type="spellEnd"/>
            <w:r>
              <w:rPr>
                <w:rFonts w:eastAsia="Calibri"/>
                <w:color w:val="000000"/>
                <w:szCs w:val="24"/>
                <w:lang w:val="en-US" w:eastAsia="en-US"/>
              </w:rPr>
              <w:t xml:space="preserve"> darbo </w:t>
            </w:r>
            <w:proofErr w:type="spellStart"/>
            <w:r>
              <w:rPr>
                <w:rFonts w:eastAsia="Calibri"/>
                <w:color w:val="000000"/>
                <w:szCs w:val="24"/>
                <w:lang w:val="en-US" w:eastAsia="en-US"/>
              </w:rPr>
              <w:t>vietų</w:t>
            </w:r>
            <w:proofErr w:type="spellEnd"/>
            <w:r>
              <w:rPr>
                <w:rFonts w:eastAsia="Calibri"/>
                <w:color w:val="000000"/>
                <w:szCs w:val="24"/>
                <w:lang w:val="en-US" w:eastAsia="en-US"/>
              </w:rPr>
              <w:t xml:space="preserve"> </w:t>
            </w:r>
            <w:proofErr w:type="spellStart"/>
            <w:r>
              <w:rPr>
                <w:rFonts w:eastAsia="Calibri"/>
                <w:color w:val="000000"/>
                <w:szCs w:val="24"/>
                <w:lang w:val="en-US" w:eastAsia="en-US"/>
              </w:rPr>
              <w:t>ir</w:t>
            </w:r>
            <w:proofErr w:type="spellEnd"/>
            <w:r>
              <w:rPr>
                <w:rFonts w:eastAsia="Calibri"/>
                <w:color w:val="000000"/>
                <w:szCs w:val="24"/>
                <w:lang w:val="en-US" w:eastAsia="en-US"/>
              </w:rPr>
              <w:t xml:space="preserve"> IT </w:t>
            </w:r>
            <w:proofErr w:type="spellStart"/>
            <w:r>
              <w:rPr>
                <w:rFonts w:eastAsia="Calibri"/>
                <w:color w:val="000000"/>
                <w:szCs w:val="24"/>
                <w:lang w:val="en-US" w:eastAsia="en-US"/>
              </w:rPr>
              <w:t>sistemų</w:t>
            </w:r>
            <w:proofErr w:type="spellEnd"/>
            <w:r>
              <w:rPr>
                <w:rFonts w:eastAsia="Calibri"/>
                <w:color w:val="000000"/>
                <w:szCs w:val="24"/>
                <w:lang w:val="en-US" w:eastAsia="en-US"/>
              </w:rPr>
              <w:t xml:space="preserve"> </w:t>
            </w:r>
            <w:proofErr w:type="spellStart"/>
            <w:r>
              <w:rPr>
                <w:rFonts w:eastAsia="Calibri"/>
                <w:color w:val="000000"/>
                <w:szCs w:val="24"/>
                <w:lang w:val="en-US" w:eastAsia="en-US"/>
              </w:rPr>
              <w:t>priežiūra</w:t>
            </w:r>
            <w:proofErr w:type="spellEnd"/>
            <w:r>
              <w:rPr>
                <w:rFonts w:eastAsia="Calibri"/>
                <w:color w:val="000000"/>
                <w:szCs w:val="24"/>
                <w:lang w:val="en-US" w:eastAsia="en-US"/>
              </w:rPr>
              <w:t xml:space="preserve"> (</w:t>
            </w:r>
            <w:proofErr w:type="spellStart"/>
            <w:r>
              <w:rPr>
                <w:rFonts w:eastAsia="Calibri"/>
                <w:color w:val="000000"/>
                <w:szCs w:val="24"/>
                <w:lang w:val="en-US" w:eastAsia="en-US"/>
              </w:rPr>
              <w:t>Kompiuterinių</w:t>
            </w:r>
            <w:proofErr w:type="spellEnd"/>
            <w:r>
              <w:rPr>
                <w:rFonts w:eastAsia="Calibri"/>
                <w:color w:val="000000"/>
                <w:szCs w:val="24"/>
                <w:lang w:val="en-US" w:eastAsia="en-US"/>
              </w:rPr>
              <w:t xml:space="preserve"> darbo </w:t>
            </w:r>
            <w:proofErr w:type="spellStart"/>
            <w:r>
              <w:rPr>
                <w:rFonts w:eastAsia="Calibri"/>
                <w:color w:val="000000"/>
                <w:szCs w:val="24"/>
                <w:lang w:val="en-US" w:eastAsia="en-US"/>
              </w:rPr>
              <w:t>vietų</w:t>
            </w:r>
            <w:proofErr w:type="spellEnd"/>
            <w:r>
              <w:rPr>
                <w:rFonts w:eastAsia="Calibri"/>
                <w:color w:val="000000"/>
                <w:szCs w:val="24"/>
                <w:lang w:val="en-US" w:eastAsia="en-US"/>
              </w:rPr>
              <w:t xml:space="preserve"> 55, </w:t>
            </w:r>
            <w:proofErr w:type="spellStart"/>
            <w:r>
              <w:rPr>
                <w:rFonts w:eastAsia="Calibri"/>
                <w:color w:val="000000"/>
                <w:szCs w:val="24"/>
                <w:lang w:val="en-US" w:eastAsia="en-US"/>
              </w:rPr>
              <w:t>gali</w:t>
            </w:r>
            <w:proofErr w:type="spellEnd"/>
            <w:r>
              <w:rPr>
                <w:rFonts w:eastAsia="Calibri"/>
                <w:color w:val="000000"/>
                <w:szCs w:val="24"/>
                <w:lang w:val="en-US" w:eastAsia="en-US"/>
              </w:rPr>
              <w:t xml:space="preserve"> </w:t>
            </w:r>
            <w:proofErr w:type="spellStart"/>
            <w:r>
              <w:rPr>
                <w:rFonts w:eastAsia="Calibri"/>
                <w:color w:val="000000"/>
                <w:szCs w:val="24"/>
                <w:lang w:val="en-US" w:eastAsia="en-US"/>
              </w:rPr>
              <w:t>keistis</w:t>
            </w:r>
            <w:proofErr w:type="spellEnd"/>
            <w:r>
              <w:rPr>
                <w:rFonts w:eastAsia="Calibri"/>
                <w:color w:val="000000"/>
                <w:szCs w:val="24"/>
                <w:lang w:val="en-US" w:eastAsia="en-US"/>
              </w:rPr>
              <w:t xml:space="preserve"> </w:t>
            </w:r>
            <w:proofErr w:type="spellStart"/>
            <w:r>
              <w:rPr>
                <w:rFonts w:eastAsia="Calibri"/>
                <w:color w:val="000000"/>
                <w:szCs w:val="24"/>
                <w:lang w:val="en-US" w:eastAsia="en-US"/>
              </w:rPr>
              <w:t>iki</w:t>
            </w:r>
            <w:proofErr w:type="spellEnd"/>
            <w:r>
              <w:rPr>
                <w:rFonts w:eastAsia="Calibri"/>
                <w:color w:val="000000"/>
                <w:szCs w:val="24"/>
                <w:lang w:val="en-US" w:eastAsia="en-US"/>
              </w:rPr>
              <w:t xml:space="preserve"> 10 %)</w:t>
            </w:r>
          </w:p>
        </w:tc>
        <w:tc>
          <w:tcPr>
            <w:tcW w:w="1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A3994D" w14:textId="77777777" w:rsidR="00A32457" w:rsidRDefault="00000000">
            <w:pPr>
              <w:pStyle w:val="prastasis1"/>
              <w:suppressAutoHyphens w:val="0"/>
              <w:autoSpaceDE w:val="0"/>
              <w:ind w:firstLine="0"/>
              <w:jc w:val="left"/>
              <w:rPr>
                <w:rFonts w:eastAsia="Calibri"/>
                <w:color w:val="000000"/>
                <w:szCs w:val="24"/>
                <w:lang w:val="en-US" w:eastAsia="en-US"/>
              </w:rPr>
            </w:pPr>
            <w:proofErr w:type="spellStart"/>
            <w:r>
              <w:rPr>
                <w:rFonts w:eastAsia="Calibri"/>
                <w:color w:val="000000"/>
                <w:szCs w:val="24"/>
                <w:lang w:val="en-US" w:eastAsia="en-US"/>
              </w:rPr>
              <w:t>mėn</w:t>
            </w:r>
            <w:proofErr w:type="spellEnd"/>
            <w:r>
              <w:rPr>
                <w:rFonts w:eastAsia="Calibri"/>
                <w:color w:val="000000"/>
                <w:szCs w:val="24"/>
                <w:lang w:val="en-US" w:eastAsia="en-US"/>
              </w:rPr>
              <w:t xml:space="preserve">. </w:t>
            </w:r>
          </w:p>
        </w:tc>
        <w:tc>
          <w:tcPr>
            <w:tcW w:w="1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3D0D30" w14:textId="04AAAEFA" w:rsidR="00A32457" w:rsidRDefault="002C4ECE">
            <w:pPr>
              <w:pStyle w:val="prastasis1"/>
              <w:suppressAutoHyphens w:val="0"/>
              <w:autoSpaceDE w:val="0"/>
              <w:ind w:firstLine="0"/>
              <w:jc w:val="left"/>
              <w:rPr>
                <w:rFonts w:eastAsia="Calibri"/>
                <w:color w:val="000000"/>
                <w:szCs w:val="24"/>
                <w:lang w:val="en-US" w:eastAsia="en-US"/>
              </w:rPr>
            </w:pPr>
            <w:r>
              <w:rPr>
                <w:rFonts w:eastAsia="Calibri"/>
                <w:color w:val="000000"/>
                <w:szCs w:val="24"/>
                <w:lang w:val="en-US" w:eastAsia="en-US"/>
              </w:rPr>
              <w:t xml:space="preserve">24 </w:t>
            </w:r>
            <w:proofErr w:type="spellStart"/>
            <w:r>
              <w:rPr>
                <w:rFonts w:eastAsia="Calibri"/>
                <w:color w:val="000000"/>
                <w:szCs w:val="24"/>
                <w:lang w:val="en-US" w:eastAsia="en-US"/>
              </w:rPr>
              <w:t>mėn</w:t>
            </w:r>
            <w:proofErr w:type="spellEnd"/>
            <w:r>
              <w:rPr>
                <w:rFonts w:eastAsia="Calibri"/>
                <w:color w:val="000000"/>
                <w:szCs w:val="24"/>
                <w:lang w:val="en-US" w:eastAsia="en-US"/>
              </w:rPr>
              <w:t>.</w:t>
            </w:r>
          </w:p>
        </w:tc>
        <w:tc>
          <w:tcPr>
            <w:tcW w:w="16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2FF223" w14:textId="77777777" w:rsidR="00A32457" w:rsidRDefault="00A32457">
            <w:pPr>
              <w:pStyle w:val="prastasis1"/>
              <w:suppressAutoHyphens w:val="0"/>
              <w:autoSpaceDE w:val="0"/>
              <w:ind w:firstLine="0"/>
              <w:jc w:val="left"/>
              <w:rPr>
                <w:rFonts w:eastAsia="Calibri"/>
                <w:color w:val="000000"/>
                <w:szCs w:val="24"/>
                <w:lang w:val="en-US" w:eastAsia="en-US"/>
              </w:rPr>
            </w:pP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68DA64" w14:textId="77777777" w:rsidR="00A32457" w:rsidRDefault="00A32457">
            <w:pPr>
              <w:pStyle w:val="prastasis1"/>
              <w:suppressAutoHyphens w:val="0"/>
              <w:autoSpaceDE w:val="0"/>
              <w:ind w:firstLine="0"/>
              <w:jc w:val="left"/>
              <w:rPr>
                <w:rFonts w:eastAsia="Calibri"/>
                <w:color w:val="000000"/>
                <w:szCs w:val="24"/>
                <w:lang w:val="en-US" w:eastAsia="en-US"/>
              </w:rPr>
            </w:pPr>
          </w:p>
        </w:tc>
      </w:tr>
      <w:tr w:rsidR="00A32457" w14:paraId="7D8399D1" w14:textId="77777777">
        <w:trPr>
          <w:trHeight w:val="155"/>
        </w:trPr>
        <w:tc>
          <w:tcPr>
            <w:tcW w:w="824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4EC531" w14:textId="77777777" w:rsidR="00A32457" w:rsidRDefault="00000000">
            <w:pPr>
              <w:pStyle w:val="prastasis1"/>
              <w:suppressAutoHyphens w:val="0"/>
              <w:autoSpaceDE w:val="0"/>
              <w:ind w:firstLine="0"/>
              <w:jc w:val="right"/>
              <w:rPr>
                <w:rFonts w:eastAsia="Calibri"/>
                <w:b/>
                <w:bCs/>
                <w:color w:val="000000"/>
                <w:szCs w:val="24"/>
                <w:lang w:val="en-US" w:eastAsia="en-US"/>
              </w:rPr>
            </w:pPr>
            <w:proofErr w:type="spellStart"/>
            <w:r>
              <w:rPr>
                <w:rFonts w:eastAsia="Calibri"/>
                <w:b/>
                <w:bCs/>
                <w:color w:val="000000"/>
                <w:szCs w:val="24"/>
                <w:lang w:val="en-US" w:eastAsia="en-US"/>
              </w:rPr>
              <w:t>Iš</w:t>
            </w:r>
            <w:proofErr w:type="spellEnd"/>
            <w:r>
              <w:rPr>
                <w:rFonts w:eastAsia="Calibri"/>
                <w:b/>
                <w:bCs/>
                <w:color w:val="000000"/>
                <w:szCs w:val="24"/>
                <w:lang w:val="en-US" w:eastAsia="en-US"/>
              </w:rPr>
              <w:t xml:space="preserve"> </w:t>
            </w:r>
            <w:proofErr w:type="spellStart"/>
            <w:r>
              <w:rPr>
                <w:rFonts w:eastAsia="Calibri"/>
                <w:b/>
                <w:bCs/>
                <w:color w:val="000000"/>
                <w:szCs w:val="24"/>
                <w:lang w:val="en-US" w:eastAsia="en-US"/>
              </w:rPr>
              <w:t>viso</w:t>
            </w:r>
            <w:proofErr w:type="spellEnd"/>
            <w:r>
              <w:rPr>
                <w:rFonts w:eastAsia="Calibri"/>
                <w:b/>
                <w:bCs/>
                <w:color w:val="000000"/>
                <w:szCs w:val="24"/>
                <w:lang w:val="en-US" w:eastAsia="en-US"/>
              </w:rPr>
              <w:t xml:space="preserve"> </w:t>
            </w:r>
            <w:proofErr w:type="spellStart"/>
            <w:r>
              <w:rPr>
                <w:rFonts w:eastAsia="Calibri"/>
                <w:b/>
                <w:bCs/>
                <w:color w:val="000000"/>
                <w:szCs w:val="24"/>
                <w:lang w:val="en-US" w:eastAsia="en-US"/>
              </w:rPr>
              <w:t>Eur</w:t>
            </w:r>
            <w:proofErr w:type="spellEnd"/>
            <w:r>
              <w:rPr>
                <w:rFonts w:eastAsia="Calibri"/>
                <w:b/>
                <w:bCs/>
                <w:color w:val="000000"/>
                <w:szCs w:val="24"/>
                <w:lang w:val="en-US" w:eastAsia="en-US"/>
              </w:rPr>
              <w:t xml:space="preserve"> be PVM 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EFC5CA" w14:textId="77777777" w:rsidR="00A32457" w:rsidRDefault="00A32457">
            <w:pPr>
              <w:pStyle w:val="prastasis1"/>
              <w:suppressAutoHyphens w:val="0"/>
              <w:autoSpaceDE w:val="0"/>
              <w:ind w:firstLine="0"/>
              <w:jc w:val="left"/>
              <w:rPr>
                <w:rFonts w:eastAsia="Calibri"/>
                <w:color w:val="000000"/>
                <w:szCs w:val="24"/>
                <w:lang w:val="en-US" w:eastAsia="en-US"/>
              </w:rPr>
            </w:pPr>
          </w:p>
        </w:tc>
      </w:tr>
      <w:tr w:rsidR="00A32457" w14:paraId="3C4867F5" w14:textId="77777777">
        <w:trPr>
          <w:trHeight w:val="155"/>
        </w:trPr>
        <w:tc>
          <w:tcPr>
            <w:tcW w:w="824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B0D30C" w14:textId="77777777" w:rsidR="00A32457" w:rsidRDefault="00000000">
            <w:pPr>
              <w:pStyle w:val="prastasis1"/>
              <w:suppressAutoHyphens w:val="0"/>
              <w:autoSpaceDE w:val="0"/>
              <w:ind w:firstLine="0"/>
              <w:jc w:val="right"/>
              <w:rPr>
                <w:rFonts w:eastAsia="Calibri"/>
                <w:b/>
                <w:bCs/>
                <w:color w:val="000000"/>
                <w:szCs w:val="24"/>
                <w:lang w:val="en-US" w:eastAsia="en-US"/>
              </w:rPr>
            </w:pPr>
            <w:r>
              <w:rPr>
                <w:rFonts w:eastAsia="Calibri"/>
                <w:b/>
                <w:bCs/>
                <w:color w:val="000000"/>
                <w:szCs w:val="24"/>
                <w:lang w:val="en-US" w:eastAsia="en-US"/>
              </w:rPr>
              <w:t xml:space="preserve">PVM 21 % 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9D5164" w14:textId="77777777" w:rsidR="00A32457" w:rsidRDefault="00A32457">
            <w:pPr>
              <w:pStyle w:val="prastasis1"/>
              <w:suppressAutoHyphens w:val="0"/>
              <w:autoSpaceDE w:val="0"/>
              <w:ind w:firstLine="0"/>
              <w:jc w:val="left"/>
              <w:rPr>
                <w:rFonts w:eastAsia="Calibri"/>
                <w:color w:val="000000"/>
                <w:szCs w:val="24"/>
                <w:lang w:val="en-US" w:eastAsia="en-US"/>
              </w:rPr>
            </w:pPr>
          </w:p>
        </w:tc>
      </w:tr>
      <w:tr w:rsidR="00A32457" w14:paraId="2BDEF700" w14:textId="77777777">
        <w:trPr>
          <w:trHeight w:val="155"/>
        </w:trPr>
        <w:tc>
          <w:tcPr>
            <w:tcW w:w="824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C8FACB" w14:textId="77777777" w:rsidR="00A32457" w:rsidRDefault="00000000">
            <w:pPr>
              <w:pStyle w:val="prastasis1"/>
              <w:suppressAutoHyphens w:val="0"/>
              <w:autoSpaceDE w:val="0"/>
              <w:ind w:firstLine="0"/>
              <w:jc w:val="right"/>
              <w:rPr>
                <w:rFonts w:eastAsia="Calibri"/>
                <w:b/>
                <w:bCs/>
                <w:color w:val="000000"/>
                <w:szCs w:val="24"/>
                <w:lang w:val="en-US" w:eastAsia="en-US"/>
              </w:rPr>
            </w:pPr>
            <w:proofErr w:type="spellStart"/>
            <w:r>
              <w:rPr>
                <w:rFonts w:eastAsia="Calibri"/>
                <w:b/>
                <w:bCs/>
                <w:color w:val="000000"/>
                <w:szCs w:val="24"/>
                <w:lang w:val="en-US" w:eastAsia="en-US"/>
              </w:rPr>
              <w:t>Iš</w:t>
            </w:r>
            <w:proofErr w:type="spellEnd"/>
            <w:r>
              <w:rPr>
                <w:rFonts w:eastAsia="Calibri"/>
                <w:b/>
                <w:bCs/>
                <w:color w:val="000000"/>
                <w:szCs w:val="24"/>
                <w:lang w:val="en-US" w:eastAsia="en-US"/>
              </w:rPr>
              <w:t xml:space="preserve"> </w:t>
            </w:r>
            <w:proofErr w:type="spellStart"/>
            <w:r>
              <w:rPr>
                <w:rFonts w:eastAsia="Calibri"/>
                <w:b/>
                <w:bCs/>
                <w:color w:val="000000"/>
                <w:szCs w:val="24"/>
                <w:lang w:val="en-US" w:eastAsia="en-US"/>
              </w:rPr>
              <w:t>viso</w:t>
            </w:r>
            <w:proofErr w:type="spellEnd"/>
            <w:r>
              <w:rPr>
                <w:rFonts w:eastAsia="Calibri"/>
                <w:b/>
                <w:bCs/>
                <w:color w:val="000000"/>
                <w:szCs w:val="24"/>
                <w:lang w:val="en-US" w:eastAsia="en-US"/>
              </w:rPr>
              <w:t xml:space="preserve"> </w:t>
            </w:r>
            <w:proofErr w:type="spellStart"/>
            <w:r>
              <w:rPr>
                <w:rFonts w:eastAsia="Calibri"/>
                <w:b/>
                <w:bCs/>
                <w:color w:val="000000"/>
                <w:szCs w:val="24"/>
                <w:lang w:val="en-US" w:eastAsia="en-US"/>
              </w:rPr>
              <w:t>Eur</w:t>
            </w:r>
            <w:proofErr w:type="spellEnd"/>
            <w:r>
              <w:rPr>
                <w:rFonts w:eastAsia="Calibri"/>
                <w:b/>
                <w:bCs/>
                <w:color w:val="000000"/>
                <w:szCs w:val="24"/>
                <w:lang w:val="en-US" w:eastAsia="en-US"/>
              </w:rPr>
              <w:t xml:space="preserve"> </w:t>
            </w:r>
            <w:proofErr w:type="spellStart"/>
            <w:r>
              <w:rPr>
                <w:rFonts w:eastAsia="Calibri"/>
                <w:b/>
                <w:bCs/>
                <w:color w:val="000000"/>
                <w:szCs w:val="24"/>
                <w:lang w:val="en-US" w:eastAsia="en-US"/>
              </w:rPr>
              <w:t>su</w:t>
            </w:r>
            <w:proofErr w:type="spellEnd"/>
            <w:r>
              <w:rPr>
                <w:rFonts w:eastAsia="Calibri"/>
                <w:b/>
                <w:bCs/>
                <w:color w:val="000000"/>
                <w:szCs w:val="24"/>
                <w:lang w:val="en-US" w:eastAsia="en-US"/>
              </w:rPr>
              <w:t xml:space="preserve"> PVM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4A20F3" w14:textId="77777777" w:rsidR="00A32457" w:rsidRDefault="00A32457">
            <w:pPr>
              <w:pStyle w:val="prastasis1"/>
              <w:suppressAutoHyphens w:val="0"/>
              <w:autoSpaceDE w:val="0"/>
              <w:ind w:firstLine="0"/>
              <w:jc w:val="left"/>
              <w:rPr>
                <w:rFonts w:eastAsia="Calibri"/>
                <w:color w:val="000000"/>
                <w:szCs w:val="24"/>
                <w:lang w:val="en-US" w:eastAsia="en-US"/>
              </w:rPr>
            </w:pPr>
          </w:p>
        </w:tc>
      </w:tr>
    </w:tbl>
    <w:p w14:paraId="23B6840F" w14:textId="77777777" w:rsidR="00A32457" w:rsidRDefault="00000000">
      <w:pPr>
        <w:pStyle w:val="prastasis1"/>
        <w:suppressAutoHyphens w:val="0"/>
        <w:autoSpaceDE w:val="0"/>
        <w:ind w:firstLine="0"/>
        <w:rPr>
          <w:rFonts w:eastAsia="Calibri"/>
          <w:color w:val="000000"/>
          <w:szCs w:val="24"/>
          <w:lang w:eastAsia="en-US"/>
        </w:rPr>
      </w:pPr>
      <w:r>
        <w:rPr>
          <w:rFonts w:eastAsia="Calibri"/>
          <w:color w:val="000000"/>
          <w:szCs w:val="24"/>
          <w:lang w:eastAsia="en-US"/>
        </w:rPr>
        <w:t xml:space="preserve">Į pasiūlymo kainą įskaityti visi tiekėjo mokami mokesčiai ir visos tiekėjo patiriamos su pirkimo sutarties vykdymu susijusios išlaidos. Pasiūlyme nurodoma kaina ir įkainiai pateikiami eurais, paliekant du skaitmenis po kablelio. </w:t>
      </w:r>
    </w:p>
    <w:p w14:paraId="2BF4EABF" w14:textId="77777777" w:rsidR="00A32457" w:rsidRDefault="00000000">
      <w:pPr>
        <w:pStyle w:val="prastasis1"/>
        <w:suppressAutoHyphens w:val="0"/>
        <w:autoSpaceDE w:val="0"/>
        <w:ind w:firstLine="0"/>
        <w:rPr>
          <w:rFonts w:eastAsia="Calibri"/>
          <w:color w:val="000000"/>
          <w:szCs w:val="24"/>
          <w:lang w:eastAsia="en-US"/>
        </w:rPr>
      </w:pPr>
      <w:r>
        <w:rPr>
          <w:rFonts w:eastAsia="Calibri"/>
          <w:color w:val="000000"/>
          <w:szCs w:val="24"/>
          <w:lang w:eastAsia="en-US"/>
        </w:rPr>
        <w:t xml:space="preserve">Jeigu pasiūlymo kaina skaičiais neatitinka pasiūlymo kainos, nurodytos žodžiais, teisinga laikoma pasiūlymo kaina, nurodyta žodžiais. </w:t>
      </w:r>
    </w:p>
    <w:p w14:paraId="6DDE7D2C" w14:textId="77777777" w:rsidR="00A32457" w:rsidRDefault="00A32457">
      <w:pPr>
        <w:pStyle w:val="prastasis1"/>
        <w:ind w:firstLine="0"/>
      </w:pPr>
    </w:p>
    <w:p w14:paraId="0B74EE62" w14:textId="77777777" w:rsidR="00A32457" w:rsidRDefault="00A32457">
      <w:pPr>
        <w:pStyle w:val="prastasis1"/>
        <w:tabs>
          <w:tab w:val="left" w:pos="709"/>
          <w:tab w:val="left" w:pos="9180"/>
        </w:tabs>
        <w:overflowPunct w:val="0"/>
        <w:autoSpaceDE w:val="0"/>
        <w:ind w:right="89"/>
        <w:rPr>
          <w:b/>
          <w:szCs w:val="24"/>
          <w:lang w:eastAsia="ru-RU"/>
        </w:rPr>
      </w:pPr>
    </w:p>
    <w:p w14:paraId="1FE9E093" w14:textId="77777777" w:rsidR="00A32457" w:rsidRDefault="00000000">
      <w:pPr>
        <w:pStyle w:val="prastasis1"/>
        <w:tabs>
          <w:tab w:val="left" w:pos="709"/>
          <w:tab w:val="left" w:pos="9180"/>
        </w:tabs>
        <w:overflowPunct w:val="0"/>
        <w:autoSpaceDE w:val="0"/>
        <w:ind w:right="89"/>
        <w:rPr>
          <w:b/>
          <w:szCs w:val="24"/>
          <w:lang w:eastAsia="ru-RU"/>
        </w:rPr>
      </w:pPr>
      <w:r>
        <w:rPr>
          <w:b/>
          <w:szCs w:val="24"/>
          <w:lang w:eastAsia="ru-RU"/>
        </w:rPr>
        <w:t>SUTARTIES ŠALIŲ PARAŠAI:                                                TIEKĖJAS:</w:t>
      </w:r>
    </w:p>
    <w:p w14:paraId="6A591901" w14:textId="77777777" w:rsidR="00A32457" w:rsidRDefault="00A32457">
      <w:pPr>
        <w:pStyle w:val="prastasis1"/>
        <w:tabs>
          <w:tab w:val="left" w:pos="709"/>
          <w:tab w:val="left" w:pos="9180"/>
        </w:tabs>
        <w:overflowPunct w:val="0"/>
        <w:autoSpaceDE w:val="0"/>
        <w:ind w:right="89"/>
        <w:rPr>
          <w:b/>
          <w:szCs w:val="24"/>
          <w:lang w:eastAsia="ru-RU"/>
        </w:rPr>
      </w:pPr>
    </w:p>
    <w:p w14:paraId="77211EA4" w14:textId="77777777" w:rsidR="00A32457" w:rsidRDefault="00000000">
      <w:pPr>
        <w:pStyle w:val="prastasis1"/>
        <w:tabs>
          <w:tab w:val="left" w:pos="709"/>
          <w:tab w:val="left" w:pos="6096"/>
          <w:tab w:val="left" w:pos="9180"/>
        </w:tabs>
        <w:overflowPunct w:val="0"/>
        <w:autoSpaceDE w:val="0"/>
        <w:ind w:right="89"/>
        <w:rPr>
          <w:b/>
          <w:szCs w:val="24"/>
          <w:lang w:eastAsia="ru-RU"/>
        </w:rPr>
      </w:pPr>
      <w:r>
        <w:rPr>
          <w:b/>
          <w:szCs w:val="24"/>
          <w:lang w:eastAsia="ru-RU"/>
        </w:rPr>
        <w:t xml:space="preserve">UŽSAKOVAS:                                                                       </w:t>
      </w:r>
    </w:p>
    <w:p w14:paraId="4CA16D44" w14:textId="77777777" w:rsidR="00A32457" w:rsidRDefault="00000000">
      <w:pPr>
        <w:pStyle w:val="prastasis1"/>
        <w:tabs>
          <w:tab w:val="left" w:pos="709"/>
          <w:tab w:val="left" w:pos="9180"/>
        </w:tabs>
        <w:overflowPunct w:val="0"/>
        <w:autoSpaceDE w:val="0"/>
        <w:ind w:right="89"/>
      </w:pPr>
      <w:r>
        <w:t xml:space="preserve">Techninės pagalbos priemonių centras                           </w:t>
      </w:r>
    </w:p>
    <w:p w14:paraId="67E9B4EC" w14:textId="77777777" w:rsidR="00A32457" w:rsidRDefault="00000000">
      <w:pPr>
        <w:pStyle w:val="prastasis1"/>
        <w:tabs>
          <w:tab w:val="left" w:pos="709"/>
          <w:tab w:val="left" w:pos="9180"/>
        </w:tabs>
        <w:overflowPunct w:val="0"/>
        <w:autoSpaceDE w:val="0"/>
        <w:ind w:right="89" w:firstLine="0"/>
      </w:pPr>
      <w:r>
        <w:t xml:space="preserve">                       </w:t>
      </w:r>
    </w:p>
    <w:p w14:paraId="0BCEBF2B" w14:textId="77777777" w:rsidR="00A32457" w:rsidRDefault="00000000">
      <w:pPr>
        <w:pStyle w:val="prastasis1"/>
        <w:rPr>
          <w:szCs w:val="24"/>
        </w:rPr>
      </w:pPr>
      <w:r>
        <w:rPr>
          <w:szCs w:val="24"/>
        </w:rPr>
        <w:t xml:space="preserve">Direktorė                                                                        </w:t>
      </w:r>
    </w:p>
    <w:p w14:paraId="323BB45C" w14:textId="77777777" w:rsidR="00A32457" w:rsidRDefault="00A32457">
      <w:pPr>
        <w:pStyle w:val="prastasis1"/>
      </w:pPr>
    </w:p>
    <w:sectPr w:rsidR="00A32457">
      <w:headerReference w:type="default" r:id="rId7"/>
      <w:footerReference w:type="default" r:id="rId8"/>
      <w:pgSz w:w="11906" w:h="16838"/>
      <w:pgMar w:top="426" w:right="567" w:bottom="1134" w:left="1276" w:header="567" w:footer="567" w:gutter="0"/>
      <w:cols w:space="12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E9A018" w14:textId="77777777" w:rsidR="003B3F3B" w:rsidRDefault="003B3F3B">
      <w:pPr>
        <w:spacing w:after="0"/>
      </w:pPr>
      <w:r>
        <w:separator/>
      </w:r>
    </w:p>
  </w:endnote>
  <w:endnote w:type="continuationSeparator" w:id="0">
    <w:p w14:paraId="578DAA02" w14:textId="77777777" w:rsidR="003B3F3B" w:rsidRDefault="003B3F3B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442175" w14:textId="77777777" w:rsidR="00947599" w:rsidRDefault="00000000">
    <w:pPr>
      <w:pStyle w:val="Porat1"/>
      <w:jc w:val="center"/>
    </w:pP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  <w:p w14:paraId="22C47C58" w14:textId="77777777" w:rsidR="00947599" w:rsidRDefault="00947599">
    <w:pPr>
      <w:pStyle w:val="Porat1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8CD552" w14:textId="77777777" w:rsidR="003B3F3B" w:rsidRDefault="003B3F3B">
      <w:pPr>
        <w:spacing w:after="0"/>
      </w:pPr>
      <w:r>
        <w:rPr>
          <w:color w:val="000000"/>
        </w:rPr>
        <w:separator/>
      </w:r>
    </w:p>
  </w:footnote>
  <w:footnote w:type="continuationSeparator" w:id="0">
    <w:p w14:paraId="6579B3AB" w14:textId="77777777" w:rsidR="003B3F3B" w:rsidRDefault="003B3F3B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9E16C1" w14:textId="77777777" w:rsidR="00947599" w:rsidRDefault="00947599">
    <w:pPr>
      <w:pStyle w:val="Antrats1"/>
      <w:ind w:firstLine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8F3FBD"/>
    <w:multiLevelType w:val="multilevel"/>
    <w:tmpl w:val="F31ADA30"/>
    <w:lvl w:ilvl="0">
      <w:start w:val="3"/>
      <w:numFmt w:val="decimal"/>
      <w:lvlText w:val="%1."/>
      <w:lvlJc w:val="left"/>
      <w:pPr>
        <w:ind w:left="660" w:hanging="660"/>
      </w:pPr>
    </w:lvl>
    <w:lvl w:ilvl="1">
      <w:start w:val="1"/>
      <w:numFmt w:val="decimal"/>
      <w:lvlText w:val="%1.%2."/>
      <w:lvlJc w:val="left"/>
      <w:pPr>
        <w:ind w:left="944" w:hanging="660"/>
      </w:pPr>
      <w:rPr>
        <w:rFonts w:ascii="Times New Roman" w:hAnsi="Times New Roman" w:cs="Times New Roman"/>
        <w:sz w:val="24"/>
        <w:szCs w:val="24"/>
      </w:rPr>
    </w:lvl>
    <w:lvl w:ilvl="2">
      <w:start w:val="1"/>
      <w:numFmt w:val="decimal"/>
      <w:lvlText w:val="%1.%2.%3."/>
      <w:lvlJc w:val="left"/>
      <w:pPr>
        <w:ind w:left="1570" w:hanging="720"/>
      </w:pPr>
    </w:lvl>
    <w:lvl w:ilvl="3">
      <w:start w:val="1"/>
      <w:numFmt w:val="decimal"/>
      <w:lvlText w:val="%1.%2.%3.%4."/>
      <w:lvlJc w:val="left"/>
      <w:pPr>
        <w:ind w:left="1995" w:hanging="720"/>
      </w:pPr>
    </w:lvl>
    <w:lvl w:ilvl="4">
      <w:start w:val="1"/>
      <w:numFmt w:val="decimal"/>
      <w:lvlText w:val="%1.%2.%3.%4.%5."/>
      <w:lvlJc w:val="left"/>
      <w:pPr>
        <w:ind w:left="2780" w:hanging="1080"/>
      </w:pPr>
    </w:lvl>
    <w:lvl w:ilvl="5">
      <w:start w:val="1"/>
      <w:numFmt w:val="decimal"/>
      <w:lvlText w:val="%1.%2.%3.%4.%5.%6."/>
      <w:lvlJc w:val="left"/>
      <w:pPr>
        <w:ind w:left="3205" w:hanging="1080"/>
      </w:pPr>
    </w:lvl>
    <w:lvl w:ilvl="6">
      <w:start w:val="1"/>
      <w:numFmt w:val="decimal"/>
      <w:lvlText w:val="%1.%2.%3.%4.%5.%6.%7."/>
      <w:lvlJc w:val="left"/>
      <w:pPr>
        <w:ind w:left="3990" w:hanging="1440"/>
      </w:pPr>
    </w:lvl>
    <w:lvl w:ilvl="7">
      <w:start w:val="1"/>
      <w:numFmt w:val="decimal"/>
      <w:lvlText w:val="%1.%2.%3.%4.%5.%6.%7.%8."/>
      <w:lvlJc w:val="left"/>
      <w:pPr>
        <w:ind w:left="4415" w:hanging="1440"/>
      </w:pPr>
    </w:lvl>
    <w:lvl w:ilvl="8">
      <w:start w:val="1"/>
      <w:numFmt w:val="decimal"/>
      <w:lvlText w:val="%1.%2.%3.%4.%5.%6.%7.%8.%9."/>
      <w:lvlJc w:val="left"/>
      <w:pPr>
        <w:ind w:left="5200" w:hanging="1800"/>
      </w:pPr>
    </w:lvl>
  </w:abstractNum>
  <w:abstractNum w:abstractNumId="1" w15:restartNumberingAfterBreak="0">
    <w:nsid w:val="4DF323D7"/>
    <w:multiLevelType w:val="multilevel"/>
    <w:tmpl w:val="33DE5B80"/>
    <w:lvl w:ilvl="0">
      <w:start w:val="4"/>
      <w:numFmt w:val="decimal"/>
      <w:lvlText w:val="%1."/>
      <w:lvlJc w:val="left"/>
      <w:pPr>
        <w:ind w:left="360" w:hanging="360"/>
      </w:pPr>
    </w:lvl>
    <w:lvl w:ilvl="1">
      <w:start w:val="2"/>
      <w:numFmt w:val="decimal"/>
      <w:lvlText w:val="%1.%2."/>
      <w:lvlJc w:val="left"/>
      <w:pPr>
        <w:ind w:left="900" w:hanging="360"/>
      </w:pPr>
    </w:lvl>
    <w:lvl w:ilvl="2">
      <w:start w:val="1"/>
      <w:numFmt w:val="decimal"/>
      <w:lvlText w:val="%1.%2.%3."/>
      <w:lvlJc w:val="left"/>
      <w:pPr>
        <w:ind w:left="1800" w:hanging="720"/>
      </w:pPr>
    </w:lvl>
    <w:lvl w:ilvl="3">
      <w:start w:val="1"/>
      <w:numFmt w:val="decimal"/>
      <w:lvlText w:val="%1.%2.%3.%4."/>
      <w:lvlJc w:val="left"/>
      <w:pPr>
        <w:ind w:left="2340" w:hanging="720"/>
      </w:pPr>
    </w:lvl>
    <w:lvl w:ilvl="4">
      <w:start w:val="1"/>
      <w:numFmt w:val="decimal"/>
      <w:lvlText w:val="%1.%2.%3.%4.%5."/>
      <w:lvlJc w:val="left"/>
      <w:pPr>
        <w:ind w:left="3240" w:hanging="1080"/>
      </w:pPr>
    </w:lvl>
    <w:lvl w:ilvl="5">
      <w:start w:val="1"/>
      <w:numFmt w:val="decimal"/>
      <w:lvlText w:val="%1.%2.%3.%4.%5.%6."/>
      <w:lvlJc w:val="left"/>
      <w:pPr>
        <w:ind w:left="3780" w:hanging="1080"/>
      </w:pPr>
    </w:lvl>
    <w:lvl w:ilvl="6">
      <w:start w:val="1"/>
      <w:numFmt w:val="decimal"/>
      <w:lvlText w:val="%1.%2.%3.%4.%5.%6.%7."/>
      <w:lvlJc w:val="left"/>
      <w:pPr>
        <w:ind w:left="4680" w:hanging="1440"/>
      </w:pPr>
    </w:lvl>
    <w:lvl w:ilvl="7">
      <w:start w:val="1"/>
      <w:numFmt w:val="decimal"/>
      <w:lvlText w:val="%1.%2.%3.%4.%5.%6.%7.%8."/>
      <w:lvlJc w:val="left"/>
      <w:pPr>
        <w:ind w:left="5220" w:hanging="1440"/>
      </w:pPr>
    </w:lvl>
    <w:lvl w:ilvl="8">
      <w:start w:val="1"/>
      <w:numFmt w:val="decimal"/>
      <w:lvlText w:val="%1.%2.%3.%4.%5.%6.%7.%8.%9."/>
      <w:lvlJc w:val="left"/>
      <w:pPr>
        <w:ind w:left="6120" w:hanging="1800"/>
      </w:pPr>
    </w:lvl>
  </w:abstractNum>
  <w:abstractNum w:abstractNumId="2" w15:restartNumberingAfterBreak="0">
    <w:nsid w:val="5EBF1BFE"/>
    <w:multiLevelType w:val="multilevel"/>
    <w:tmpl w:val="2FA0527C"/>
    <w:lvl w:ilvl="0">
      <w:start w:val="2"/>
      <w:numFmt w:val="decimal"/>
      <w:lvlText w:val="%1."/>
      <w:lvlJc w:val="left"/>
      <w:pPr>
        <w:ind w:left="660" w:hanging="660"/>
      </w:pPr>
    </w:lvl>
    <w:lvl w:ilvl="1">
      <w:start w:val="10"/>
      <w:numFmt w:val="decimal"/>
      <w:lvlText w:val="%1.%2."/>
      <w:lvlJc w:val="left"/>
      <w:pPr>
        <w:ind w:left="944" w:hanging="660"/>
      </w:pPr>
      <w:rPr>
        <w:rFonts w:ascii="Times New Roman" w:hAnsi="Times New Roman" w:cs="Times New Roman"/>
        <w:sz w:val="24"/>
        <w:szCs w:val="24"/>
      </w:rPr>
    </w:lvl>
    <w:lvl w:ilvl="2">
      <w:start w:val="1"/>
      <w:numFmt w:val="decimal"/>
      <w:lvlText w:val="%1.%2.%3."/>
      <w:lvlJc w:val="left"/>
      <w:pPr>
        <w:ind w:left="1570" w:hanging="720"/>
      </w:pPr>
    </w:lvl>
    <w:lvl w:ilvl="3">
      <w:start w:val="1"/>
      <w:numFmt w:val="decimal"/>
      <w:lvlText w:val="%1.%2.%3.%4."/>
      <w:lvlJc w:val="left"/>
      <w:pPr>
        <w:ind w:left="1995" w:hanging="720"/>
      </w:pPr>
    </w:lvl>
    <w:lvl w:ilvl="4">
      <w:start w:val="1"/>
      <w:numFmt w:val="decimal"/>
      <w:lvlText w:val="%1.%2.%3.%4.%5."/>
      <w:lvlJc w:val="left"/>
      <w:pPr>
        <w:ind w:left="2780" w:hanging="1080"/>
      </w:pPr>
    </w:lvl>
    <w:lvl w:ilvl="5">
      <w:start w:val="1"/>
      <w:numFmt w:val="decimal"/>
      <w:lvlText w:val="%1.%2.%3.%4.%5.%6."/>
      <w:lvlJc w:val="left"/>
      <w:pPr>
        <w:ind w:left="3205" w:hanging="1080"/>
      </w:pPr>
    </w:lvl>
    <w:lvl w:ilvl="6">
      <w:start w:val="1"/>
      <w:numFmt w:val="decimal"/>
      <w:lvlText w:val="%1.%2.%3.%4.%5.%6.%7."/>
      <w:lvlJc w:val="left"/>
      <w:pPr>
        <w:ind w:left="3990" w:hanging="1440"/>
      </w:pPr>
    </w:lvl>
    <w:lvl w:ilvl="7">
      <w:start w:val="1"/>
      <w:numFmt w:val="decimal"/>
      <w:lvlText w:val="%1.%2.%3.%4.%5.%6.%7.%8."/>
      <w:lvlJc w:val="left"/>
      <w:pPr>
        <w:ind w:left="4415" w:hanging="1440"/>
      </w:pPr>
    </w:lvl>
    <w:lvl w:ilvl="8">
      <w:start w:val="1"/>
      <w:numFmt w:val="decimal"/>
      <w:lvlText w:val="%1.%2.%3.%4.%5.%6.%7.%8.%9."/>
      <w:lvlJc w:val="left"/>
      <w:pPr>
        <w:ind w:left="5200" w:hanging="1800"/>
      </w:pPr>
    </w:lvl>
  </w:abstractNum>
  <w:abstractNum w:abstractNumId="3" w15:restartNumberingAfterBreak="0">
    <w:nsid w:val="6BE2012E"/>
    <w:multiLevelType w:val="multilevel"/>
    <w:tmpl w:val="674EA3E6"/>
    <w:styleLink w:val="WWOutlineListStyle6"/>
    <w:lvl w:ilvl="0">
      <w:start w:val="1"/>
      <w:numFmt w:val="decimal"/>
      <w:lvlText w:val="%1."/>
      <w:lvlJc w:val="left"/>
      <w:pPr>
        <w:ind w:left="2134" w:hanging="432"/>
      </w:pPr>
    </w:lvl>
    <w:lvl w:ilvl="1">
      <w:start w:val="1"/>
      <w:numFmt w:val="decimal"/>
      <w:lvlText w:val="%1.%2."/>
      <w:lvlJc w:val="left"/>
      <w:pPr>
        <w:ind w:left="-578" w:firstLine="720"/>
      </w:pPr>
      <w:rPr>
        <w:b w:val="0"/>
        <w:i w:val="0"/>
      </w:rPr>
    </w:lvl>
    <w:lvl w:ilvl="2">
      <w:start w:val="1"/>
      <w:numFmt w:val="decimal"/>
      <w:lvlText w:val=".1.1. "/>
      <w:lvlJc w:val="left"/>
      <w:pPr>
        <w:ind w:left="1211" w:hanging="360"/>
      </w:pPr>
    </w:lvl>
    <w:lvl w:ilvl="3">
      <w:start w:val="1"/>
      <w:numFmt w:val="decimal"/>
      <w:lvlText w:val="%1.%2.%3.%4"/>
      <w:lvlJc w:val="left"/>
      <w:pPr>
        <w:ind w:left="1584" w:hanging="864"/>
      </w:pPr>
    </w:lvl>
    <w:lvl w:ilvl="4">
      <w:start w:val="1"/>
      <w:numFmt w:val="decimal"/>
      <w:lvlText w:val="%1.%2.%3.%4.%5"/>
      <w:lvlJc w:val="left"/>
      <w:pPr>
        <w:ind w:left="1728" w:hanging="1008"/>
      </w:pPr>
    </w:lvl>
    <w:lvl w:ilvl="5">
      <w:start w:val="1"/>
      <w:numFmt w:val="decimal"/>
      <w:lvlText w:val="%1.%2.%3.%4.%5.%6"/>
      <w:lvlJc w:val="left"/>
      <w:pPr>
        <w:ind w:left="1872" w:hanging="1152"/>
      </w:pPr>
    </w:lvl>
    <w:lvl w:ilvl="6">
      <w:start w:val="1"/>
      <w:numFmt w:val="decimal"/>
      <w:lvlText w:val="%1.%2.%3.%4.%5.%6.%7"/>
      <w:lvlJc w:val="left"/>
      <w:pPr>
        <w:ind w:left="2016" w:hanging="1296"/>
      </w:pPr>
    </w:lvl>
    <w:lvl w:ilvl="7">
      <w:start w:val="1"/>
      <w:numFmt w:val="decimal"/>
      <w:lvlText w:val="%1.%2.%3.%4.%5.%6.%7.%8"/>
      <w:lvlJc w:val="left"/>
      <w:pPr>
        <w:ind w:left="2160" w:hanging="1440"/>
      </w:pPr>
    </w:lvl>
    <w:lvl w:ilvl="8">
      <w:start w:val="1"/>
      <w:numFmt w:val="decimal"/>
      <w:lvlText w:val="%1.%2.%3.%4.%5.%6.%7.%8.%9"/>
      <w:lvlJc w:val="left"/>
      <w:pPr>
        <w:ind w:left="2304" w:hanging="1584"/>
      </w:pPr>
    </w:lvl>
  </w:abstractNum>
  <w:abstractNum w:abstractNumId="4" w15:restartNumberingAfterBreak="0">
    <w:nsid w:val="70DE4780"/>
    <w:multiLevelType w:val="multilevel"/>
    <w:tmpl w:val="9E6658B2"/>
    <w:lvl w:ilvl="0">
      <w:start w:val="1"/>
      <w:numFmt w:val="decimal"/>
      <w:lvlText w:val="%1.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403138088">
    <w:abstractNumId w:val="3"/>
    <w:lvlOverride w:ilvl="1">
      <w:lvl w:ilvl="1">
        <w:start w:val="1"/>
        <w:numFmt w:val="decimal"/>
        <w:lvlText w:val="%1.%2."/>
        <w:lvlJc w:val="left"/>
        <w:pPr>
          <w:ind w:left="-578" w:firstLine="720"/>
        </w:pPr>
        <w:rPr>
          <w:rFonts w:ascii="Times New Roman" w:hAnsi="Times New Roman" w:cs="Times New Roman" w:hint="default"/>
          <w:b w:val="0"/>
          <w:i w:val="0"/>
          <w:sz w:val="24"/>
          <w:szCs w:val="24"/>
        </w:rPr>
      </w:lvl>
    </w:lvlOverride>
  </w:num>
  <w:num w:numId="2" w16cid:durableId="1641039042">
    <w:abstractNumId w:val="2"/>
  </w:num>
  <w:num w:numId="3" w16cid:durableId="35280178">
    <w:abstractNumId w:val="0"/>
  </w:num>
  <w:num w:numId="4" w16cid:durableId="1564178008">
    <w:abstractNumId w:val="1"/>
  </w:num>
  <w:num w:numId="5" w16cid:durableId="2105415289">
    <w:abstractNumId w:val="4"/>
  </w:num>
  <w:num w:numId="6" w16cid:durableId="128904272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autoHyphenation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2457"/>
    <w:rsid w:val="00030A09"/>
    <w:rsid w:val="0005602D"/>
    <w:rsid w:val="000C4A60"/>
    <w:rsid w:val="001248F0"/>
    <w:rsid w:val="00164BB5"/>
    <w:rsid w:val="001720FC"/>
    <w:rsid w:val="001A0948"/>
    <w:rsid w:val="001D5393"/>
    <w:rsid w:val="002A27A5"/>
    <w:rsid w:val="002C4ECE"/>
    <w:rsid w:val="002E3094"/>
    <w:rsid w:val="003B3F3B"/>
    <w:rsid w:val="00406ACC"/>
    <w:rsid w:val="0042208D"/>
    <w:rsid w:val="004C7876"/>
    <w:rsid w:val="005C0967"/>
    <w:rsid w:val="0061472C"/>
    <w:rsid w:val="00660ED2"/>
    <w:rsid w:val="007C306E"/>
    <w:rsid w:val="007F686C"/>
    <w:rsid w:val="008B587C"/>
    <w:rsid w:val="00947599"/>
    <w:rsid w:val="009652F3"/>
    <w:rsid w:val="00A32457"/>
    <w:rsid w:val="00A34558"/>
    <w:rsid w:val="00A9607A"/>
    <w:rsid w:val="00AE1FA7"/>
    <w:rsid w:val="00B63CB2"/>
    <w:rsid w:val="00B82622"/>
    <w:rsid w:val="00BD1044"/>
    <w:rsid w:val="00BD188C"/>
    <w:rsid w:val="00CE5CE2"/>
    <w:rsid w:val="00D357DB"/>
    <w:rsid w:val="00D56342"/>
    <w:rsid w:val="00DC133C"/>
    <w:rsid w:val="00E45596"/>
    <w:rsid w:val="00EA3EA9"/>
    <w:rsid w:val="00EB0506"/>
    <w:rsid w:val="00EE5D5B"/>
    <w:rsid w:val="00F227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5AD96D"/>
  <w15:docId w15:val="{CBF54DEA-A02E-4EDF-AD2B-28833E410F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kern w:val="3"/>
        <w:sz w:val="22"/>
        <w:szCs w:val="22"/>
        <w:lang w:val="en-US" w:eastAsia="en-US" w:bidi="ar-SA"/>
      </w:rPr>
    </w:rPrDefault>
    <w:pPrDefault>
      <w:pPr>
        <w:autoSpaceDN w:val="0"/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customStyle="1" w:styleId="Antrat11">
    <w:name w:val="Antraštė 11"/>
    <w:basedOn w:val="prastasis1"/>
    <w:next w:val="prastasis1"/>
    <w:pPr>
      <w:keepNext/>
      <w:keepLines/>
      <w:spacing w:before="360" w:after="80"/>
      <w:outlineLvl w:val="0"/>
    </w:pPr>
    <w:rPr>
      <w:rFonts w:ascii="Calibri Light" w:hAnsi="Calibri Light"/>
      <w:color w:val="2F5496"/>
      <w:sz w:val="40"/>
      <w:szCs w:val="40"/>
    </w:rPr>
  </w:style>
  <w:style w:type="paragraph" w:customStyle="1" w:styleId="Antrat21">
    <w:name w:val="Antraštė 21"/>
    <w:basedOn w:val="prastasis1"/>
    <w:next w:val="prastasis1"/>
    <w:pPr>
      <w:keepNext/>
      <w:keepLines/>
      <w:spacing w:before="160" w:after="80"/>
      <w:outlineLvl w:val="1"/>
    </w:pPr>
    <w:rPr>
      <w:rFonts w:ascii="Calibri Light" w:hAnsi="Calibri Light"/>
      <w:color w:val="2F5496"/>
      <w:sz w:val="32"/>
      <w:szCs w:val="32"/>
    </w:rPr>
  </w:style>
  <w:style w:type="paragraph" w:customStyle="1" w:styleId="Antrat31">
    <w:name w:val="Antraštė 31"/>
    <w:basedOn w:val="prastasis1"/>
    <w:next w:val="prastasis1"/>
    <w:pPr>
      <w:keepNext/>
      <w:keepLines/>
      <w:spacing w:before="160" w:after="80"/>
      <w:outlineLvl w:val="2"/>
    </w:pPr>
    <w:rPr>
      <w:color w:val="2F5496"/>
      <w:sz w:val="28"/>
      <w:szCs w:val="28"/>
    </w:rPr>
  </w:style>
  <w:style w:type="paragraph" w:customStyle="1" w:styleId="Antrat41">
    <w:name w:val="Antraštė 41"/>
    <w:basedOn w:val="prastasis1"/>
    <w:next w:val="prastasis1"/>
    <w:pPr>
      <w:keepNext/>
      <w:keepLines/>
      <w:spacing w:before="80" w:after="40"/>
      <w:outlineLvl w:val="3"/>
    </w:pPr>
    <w:rPr>
      <w:i/>
      <w:iCs/>
      <w:color w:val="2F5496"/>
    </w:rPr>
  </w:style>
  <w:style w:type="paragraph" w:customStyle="1" w:styleId="Antrat51">
    <w:name w:val="Antraštė 51"/>
    <w:basedOn w:val="prastasis1"/>
    <w:next w:val="prastasis1"/>
    <w:pPr>
      <w:keepNext/>
      <w:keepLines/>
      <w:spacing w:before="80" w:after="40"/>
      <w:outlineLvl w:val="4"/>
    </w:pPr>
    <w:rPr>
      <w:color w:val="2F5496"/>
    </w:rPr>
  </w:style>
  <w:style w:type="paragraph" w:customStyle="1" w:styleId="Antrat61">
    <w:name w:val="Antraštė 61"/>
    <w:basedOn w:val="prastasis1"/>
    <w:next w:val="prastasis1"/>
    <w:pPr>
      <w:keepNext/>
      <w:keepLines/>
      <w:spacing w:before="40"/>
      <w:outlineLvl w:val="5"/>
    </w:pPr>
    <w:rPr>
      <w:i/>
      <w:iCs/>
      <w:color w:val="595959"/>
    </w:rPr>
  </w:style>
  <w:style w:type="paragraph" w:customStyle="1" w:styleId="Antrat71">
    <w:name w:val="Antraštė 71"/>
    <w:basedOn w:val="prastasis1"/>
    <w:next w:val="prastasis1"/>
    <w:pPr>
      <w:keepNext/>
      <w:keepLines/>
      <w:spacing w:before="40"/>
      <w:outlineLvl w:val="6"/>
    </w:pPr>
    <w:rPr>
      <w:color w:val="595959"/>
    </w:rPr>
  </w:style>
  <w:style w:type="paragraph" w:customStyle="1" w:styleId="Antrat81">
    <w:name w:val="Antraštė 81"/>
    <w:basedOn w:val="prastasis1"/>
    <w:next w:val="prastasis1"/>
    <w:pPr>
      <w:keepNext/>
      <w:keepLines/>
      <w:outlineLvl w:val="7"/>
    </w:pPr>
    <w:rPr>
      <w:i/>
      <w:iCs/>
      <w:color w:val="272727"/>
    </w:rPr>
  </w:style>
  <w:style w:type="paragraph" w:customStyle="1" w:styleId="Antrat91">
    <w:name w:val="Antraštė 91"/>
    <w:basedOn w:val="prastasis1"/>
    <w:next w:val="prastasis1"/>
    <w:pPr>
      <w:keepNext/>
      <w:keepLines/>
      <w:outlineLvl w:val="8"/>
    </w:pPr>
    <w:rPr>
      <w:color w:val="272727"/>
    </w:rPr>
  </w:style>
  <w:style w:type="paragraph" w:customStyle="1" w:styleId="prastasis1">
    <w:name w:val="Įprastasis1"/>
    <w:pPr>
      <w:suppressAutoHyphens/>
      <w:spacing w:after="0"/>
      <w:ind w:firstLine="851"/>
      <w:jc w:val="both"/>
    </w:pPr>
    <w:rPr>
      <w:rFonts w:ascii="Times New Roman" w:eastAsia="Times New Roman" w:hAnsi="Times New Roman"/>
      <w:kern w:val="0"/>
      <w:sz w:val="24"/>
      <w:szCs w:val="20"/>
      <w:lang w:val="lt-LT" w:eastAsia="ar-SA"/>
    </w:rPr>
  </w:style>
  <w:style w:type="character" w:customStyle="1" w:styleId="Numatytasispastraiposriftas1">
    <w:name w:val="Numatytasis pastraipos šriftas1"/>
  </w:style>
  <w:style w:type="character" w:customStyle="1" w:styleId="Antrat1Diagrama">
    <w:name w:val="Antraštė 1 Diagrama"/>
    <w:basedOn w:val="Numatytasispastraiposriftas1"/>
    <w:rPr>
      <w:rFonts w:ascii="Calibri Light" w:eastAsia="Times New Roman" w:hAnsi="Calibri Light" w:cs="Times New Roman"/>
      <w:color w:val="2F5496"/>
      <w:sz w:val="40"/>
      <w:szCs w:val="40"/>
    </w:rPr>
  </w:style>
  <w:style w:type="character" w:customStyle="1" w:styleId="Antrat2Diagrama">
    <w:name w:val="Antraštė 2 Diagrama"/>
    <w:basedOn w:val="Numatytasispastraiposriftas1"/>
    <w:rPr>
      <w:rFonts w:ascii="Calibri Light" w:eastAsia="Times New Roman" w:hAnsi="Calibri Light" w:cs="Times New Roman"/>
      <w:color w:val="2F5496"/>
      <w:sz w:val="32"/>
      <w:szCs w:val="32"/>
    </w:rPr>
  </w:style>
  <w:style w:type="character" w:customStyle="1" w:styleId="Antrat3Diagrama">
    <w:name w:val="Antraštė 3 Diagrama"/>
    <w:basedOn w:val="Numatytasispastraiposriftas1"/>
    <w:rPr>
      <w:rFonts w:eastAsia="Times New Roman" w:cs="Times New Roman"/>
      <w:color w:val="2F5496"/>
      <w:sz w:val="28"/>
      <w:szCs w:val="28"/>
    </w:rPr>
  </w:style>
  <w:style w:type="character" w:customStyle="1" w:styleId="Antrat4Diagrama">
    <w:name w:val="Antraštė 4 Diagrama"/>
    <w:basedOn w:val="Numatytasispastraiposriftas1"/>
    <w:rPr>
      <w:rFonts w:eastAsia="Times New Roman" w:cs="Times New Roman"/>
      <w:i/>
      <w:iCs/>
      <w:color w:val="2F5496"/>
    </w:rPr>
  </w:style>
  <w:style w:type="character" w:customStyle="1" w:styleId="Antrat5Diagrama">
    <w:name w:val="Antraštė 5 Diagrama"/>
    <w:basedOn w:val="Numatytasispastraiposriftas1"/>
    <w:rPr>
      <w:rFonts w:eastAsia="Times New Roman" w:cs="Times New Roman"/>
      <w:color w:val="2F5496"/>
    </w:rPr>
  </w:style>
  <w:style w:type="character" w:customStyle="1" w:styleId="Antrat6Diagrama">
    <w:name w:val="Antraštė 6 Diagrama"/>
    <w:basedOn w:val="Numatytasispastraiposriftas1"/>
    <w:rPr>
      <w:rFonts w:eastAsia="Times New Roman" w:cs="Times New Roman"/>
      <w:i/>
      <w:iCs/>
      <w:color w:val="595959"/>
    </w:rPr>
  </w:style>
  <w:style w:type="character" w:customStyle="1" w:styleId="Antrat7Diagrama">
    <w:name w:val="Antraštė 7 Diagrama"/>
    <w:basedOn w:val="Numatytasispastraiposriftas1"/>
    <w:rPr>
      <w:rFonts w:eastAsia="Times New Roman" w:cs="Times New Roman"/>
      <w:color w:val="595959"/>
    </w:rPr>
  </w:style>
  <w:style w:type="character" w:customStyle="1" w:styleId="Antrat8Diagrama">
    <w:name w:val="Antraštė 8 Diagrama"/>
    <w:basedOn w:val="Numatytasispastraiposriftas1"/>
    <w:rPr>
      <w:rFonts w:eastAsia="Times New Roman" w:cs="Times New Roman"/>
      <w:i/>
      <w:iCs/>
      <w:color w:val="272727"/>
    </w:rPr>
  </w:style>
  <w:style w:type="character" w:customStyle="1" w:styleId="Antrat9Diagrama">
    <w:name w:val="Antraštė 9 Diagrama"/>
    <w:basedOn w:val="Numatytasispastraiposriftas1"/>
    <w:rPr>
      <w:rFonts w:eastAsia="Times New Roman" w:cs="Times New Roman"/>
      <w:color w:val="272727"/>
    </w:rPr>
  </w:style>
  <w:style w:type="paragraph" w:customStyle="1" w:styleId="Pavadinimas1">
    <w:name w:val="Pavadinimas1"/>
    <w:basedOn w:val="prastasis1"/>
    <w:next w:val="prastasis1"/>
    <w:pPr>
      <w:spacing w:after="80"/>
      <w:contextualSpacing/>
    </w:pPr>
    <w:rPr>
      <w:rFonts w:ascii="Calibri Light" w:hAnsi="Calibri Light"/>
      <w:spacing w:val="-10"/>
      <w:kern w:val="3"/>
      <w:sz w:val="56"/>
      <w:szCs w:val="56"/>
    </w:rPr>
  </w:style>
  <w:style w:type="character" w:customStyle="1" w:styleId="PavadinimasDiagrama">
    <w:name w:val="Pavadinimas Diagrama"/>
    <w:basedOn w:val="Numatytasispastraiposriftas1"/>
    <w:rPr>
      <w:rFonts w:ascii="Calibri Light" w:eastAsia="Times New Roman" w:hAnsi="Calibri Light" w:cs="Times New Roman"/>
      <w:spacing w:val="-10"/>
      <w:kern w:val="3"/>
      <w:sz w:val="56"/>
      <w:szCs w:val="56"/>
    </w:rPr>
  </w:style>
  <w:style w:type="paragraph" w:customStyle="1" w:styleId="Paantrat1">
    <w:name w:val="Paantraštė1"/>
    <w:basedOn w:val="prastasis1"/>
    <w:next w:val="prastasis1"/>
    <w:rPr>
      <w:color w:val="595959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1"/>
    <w:rPr>
      <w:rFonts w:eastAsia="Times New Roman" w:cs="Times New Roman"/>
      <w:color w:val="595959"/>
      <w:spacing w:val="15"/>
      <w:sz w:val="28"/>
      <w:szCs w:val="28"/>
    </w:rPr>
  </w:style>
  <w:style w:type="paragraph" w:customStyle="1" w:styleId="Citata1">
    <w:name w:val="Citata1"/>
    <w:basedOn w:val="prastasis1"/>
    <w:next w:val="prastasis1"/>
    <w:pPr>
      <w:spacing w:before="160"/>
      <w:jc w:val="center"/>
    </w:pPr>
    <w:rPr>
      <w:i/>
      <w:iCs/>
      <w:color w:val="404040"/>
    </w:rPr>
  </w:style>
  <w:style w:type="character" w:customStyle="1" w:styleId="CitataDiagrama">
    <w:name w:val="Citata Diagrama"/>
    <w:basedOn w:val="Numatytasispastraiposriftas1"/>
    <w:rPr>
      <w:i/>
      <w:iCs/>
      <w:color w:val="404040"/>
    </w:rPr>
  </w:style>
  <w:style w:type="paragraph" w:customStyle="1" w:styleId="Sraopastraipa1">
    <w:name w:val="Sąrašo pastraipa1"/>
    <w:basedOn w:val="prastasis1"/>
    <w:pPr>
      <w:ind w:left="720"/>
      <w:contextualSpacing/>
    </w:pPr>
  </w:style>
  <w:style w:type="character" w:customStyle="1" w:styleId="Rykuspabraukimas1">
    <w:name w:val="Ryškus pabraukimas1"/>
    <w:basedOn w:val="Numatytasispastraiposriftas1"/>
    <w:rPr>
      <w:i/>
      <w:iCs/>
      <w:color w:val="2F5496"/>
    </w:rPr>
  </w:style>
  <w:style w:type="paragraph" w:customStyle="1" w:styleId="Iskirtacitata1">
    <w:name w:val="Išskirta citata1"/>
    <w:basedOn w:val="prastasis1"/>
    <w:next w:val="prastasis1"/>
    <w:pPr>
      <w:pBdr>
        <w:top w:val="single" w:sz="4" w:space="10" w:color="2F5496"/>
        <w:bottom w:val="single" w:sz="4" w:space="10" w:color="2F5496"/>
      </w:pBdr>
      <w:spacing w:before="360" w:after="360"/>
      <w:ind w:left="864" w:right="864"/>
      <w:jc w:val="center"/>
    </w:pPr>
    <w:rPr>
      <w:i/>
      <w:iCs/>
      <w:color w:val="2F5496"/>
    </w:rPr>
  </w:style>
  <w:style w:type="character" w:customStyle="1" w:styleId="IskirtacitataDiagrama">
    <w:name w:val="Išskirta citata Diagrama"/>
    <w:basedOn w:val="Numatytasispastraiposriftas1"/>
    <w:rPr>
      <w:i/>
      <w:iCs/>
      <w:color w:val="2F5496"/>
    </w:rPr>
  </w:style>
  <w:style w:type="character" w:customStyle="1" w:styleId="Rykinuoroda1">
    <w:name w:val="Ryški nuoroda1"/>
    <w:basedOn w:val="Numatytasispastraiposriftas1"/>
    <w:rPr>
      <w:b/>
      <w:bCs/>
      <w:smallCaps/>
      <w:color w:val="2F5496"/>
      <w:spacing w:val="5"/>
    </w:rPr>
  </w:style>
  <w:style w:type="paragraph" w:customStyle="1" w:styleId="Antrats1">
    <w:name w:val="Antraštės1"/>
    <w:basedOn w:val="prastasis1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basedOn w:val="Numatytasispastraiposriftas1"/>
    <w:rPr>
      <w:rFonts w:ascii="Times New Roman" w:eastAsia="Times New Roman" w:hAnsi="Times New Roman" w:cs="Times New Roman"/>
      <w:kern w:val="0"/>
      <w:sz w:val="24"/>
      <w:szCs w:val="20"/>
      <w:lang w:val="lt-LT" w:eastAsia="ar-SA"/>
    </w:rPr>
  </w:style>
  <w:style w:type="paragraph" w:customStyle="1" w:styleId="Porat1">
    <w:name w:val="Poraštė1"/>
    <w:basedOn w:val="prastasis1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basedOn w:val="Numatytasispastraiposriftas1"/>
    <w:rPr>
      <w:rFonts w:ascii="Times New Roman" w:eastAsia="Times New Roman" w:hAnsi="Times New Roman" w:cs="Times New Roman"/>
      <w:kern w:val="0"/>
      <w:sz w:val="24"/>
      <w:szCs w:val="20"/>
      <w:lang w:val="lt-LT" w:eastAsia="ar-SA"/>
    </w:rPr>
  </w:style>
  <w:style w:type="character" w:customStyle="1" w:styleId="SraopastraipaDiagrama">
    <w:name w:val="Sąrašo pastraipa Diagrama"/>
  </w:style>
  <w:style w:type="character" w:customStyle="1" w:styleId="Bodytext1">
    <w:name w:val="Body text|1_"/>
    <w:basedOn w:val="Numatytasispastraiposriftas1"/>
    <w:rPr>
      <w:rFonts w:ascii="Arial" w:eastAsia="Arial" w:hAnsi="Arial" w:cs="Arial"/>
      <w:sz w:val="17"/>
      <w:szCs w:val="17"/>
    </w:rPr>
  </w:style>
  <w:style w:type="character" w:customStyle="1" w:styleId="Heading11">
    <w:name w:val="Heading #1|1_"/>
    <w:basedOn w:val="Numatytasispastraiposriftas1"/>
    <w:rPr>
      <w:rFonts w:ascii="Arial" w:eastAsia="Arial" w:hAnsi="Arial" w:cs="Arial"/>
      <w:b/>
      <w:bCs/>
      <w:sz w:val="18"/>
      <w:szCs w:val="18"/>
    </w:rPr>
  </w:style>
  <w:style w:type="paragraph" w:customStyle="1" w:styleId="Bodytext10">
    <w:name w:val="Body text|1"/>
    <w:basedOn w:val="prastasis1"/>
    <w:pPr>
      <w:widowControl w:val="0"/>
      <w:spacing w:line="288" w:lineRule="auto"/>
      <w:ind w:firstLine="0"/>
      <w:jc w:val="left"/>
    </w:pPr>
    <w:rPr>
      <w:rFonts w:ascii="Arial" w:eastAsia="Arial" w:hAnsi="Arial" w:cs="Arial"/>
      <w:kern w:val="3"/>
      <w:sz w:val="17"/>
      <w:szCs w:val="17"/>
      <w:lang w:val="en-US" w:eastAsia="en-US"/>
    </w:rPr>
  </w:style>
  <w:style w:type="paragraph" w:customStyle="1" w:styleId="Heading110">
    <w:name w:val="Heading #1|1"/>
    <w:basedOn w:val="prastasis1"/>
    <w:pPr>
      <w:widowControl w:val="0"/>
      <w:spacing w:line="264" w:lineRule="auto"/>
      <w:ind w:left="2900" w:hanging="2560"/>
      <w:jc w:val="left"/>
      <w:outlineLvl w:val="0"/>
    </w:pPr>
    <w:rPr>
      <w:rFonts w:ascii="Arial" w:eastAsia="Arial" w:hAnsi="Arial" w:cs="Arial"/>
      <w:b/>
      <w:bCs/>
      <w:kern w:val="3"/>
      <w:sz w:val="18"/>
      <w:szCs w:val="18"/>
      <w:lang w:val="en-US" w:eastAsia="en-US"/>
    </w:rPr>
  </w:style>
  <w:style w:type="paragraph" w:styleId="Antrats">
    <w:name w:val="header"/>
    <w:basedOn w:val="prastasis"/>
    <w:pPr>
      <w:tabs>
        <w:tab w:val="center" w:pos="4819"/>
        <w:tab w:val="right" w:pos="9638"/>
      </w:tabs>
      <w:spacing w:after="0"/>
    </w:pPr>
  </w:style>
  <w:style w:type="character" w:customStyle="1" w:styleId="HeaderChar">
    <w:name w:val="Header Char"/>
    <w:basedOn w:val="Numatytasispastraiposriftas"/>
  </w:style>
  <w:style w:type="paragraph" w:styleId="Porat">
    <w:name w:val="footer"/>
    <w:basedOn w:val="prastasis"/>
    <w:pPr>
      <w:tabs>
        <w:tab w:val="center" w:pos="4819"/>
        <w:tab w:val="right" w:pos="9638"/>
      </w:tabs>
      <w:spacing w:after="0"/>
    </w:pPr>
  </w:style>
  <w:style w:type="character" w:customStyle="1" w:styleId="FooterChar">
    <w:name w:val="Footer Char"/>
    <w:basedOn w:val="Numatytasispastraiposriftas"/>
  </w:style>
  <w:style w:type="numbering" w:customStyle="1" w:styleId="WWOutlineListStyle6">
    <w:name w:val="WW_OutlineListStyle_6"/>
    <w:basedOn w:val="Sraonra"/>
    <w:pPr>
      <w:numPr>
        <w:numId w:val="6"/>
      </w:numPr>
    </w:pPr>
  </w:style>
  <w:style w:type="paragraph" w:styleId="Sraopastraipa">
    <w:name w:val="List Paragraph"/>
    <w:basedOn w:val="prastasis"/>
    <w:uiPriority w:val="34"/>
    <w:qFormat/>
    <w:rsid w:val="00BD104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1463</Words>
  <Characters>8342</Characters>
  <Application>Microsoft Office Word</Application>
  <DocSecurity>0</DocSecurity>
  <Lines>69</Lines>
  <Paragraphs>19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Gelena Drungilienė</dc:creator>
  <dc:description/>
  <cp:lastModifiedBy>Gelena Drungilienė</cp:lastModifiedBy>
  <cp:revision>4</cp:revision>
  <dcterms:created xsi:type="dcterms:W3CDTF">2026-09-07T11:38:00Z</dcterms:created>
  <dcterms:modified xsi:type="dcterms:W3CDTF">2026-09-07T11:47:00Z</dcterms:modified>
</cp:coreProperties>
</file>