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DF221" w14:textId="77777777" w:rsidR="00322915" w:rsidRPr="00832813" w:rsidRDefault="00322915">
      <w:pPr>
        <w:pStyle w:val="Pagrindinistekstas"/>
        <w:spacing w:before="30"/>
        <w:ind w:right="204"/>
        <w:jc w:val="right"/>
        <w:rPr>
          <w:rFonts w:ascii="Times New Roman" w:hAnsi="Times New Roman" w:cs="Times New Roman"/>
        </w:rPr>
      </w:pPr>
    </w:p>
    <w:p w14:paraId="187EBC59" w14:textId="77777777" w:rsidR="00322915" w:rsidRPr="00832813" w:rsidRDefault="00322915">
      <w:pPr>
        <w:pStyle w:val="Pagrindinistekstas"/>
        <w:rPr>
          <w:rFonts w:ascii="Times New Roman" w:hAnsi="Times New Roman" w:cs="Times New Roman"/>
          <w:sz w:val="24"/>
        </w:rPr>
      </w:pPr>
    </w:p>
    <w:p w14:paraId="510C6C6F" w14:textId="77777777" w:rsidR="00322915" w:rsidRPr="00832813" w:rsidRDefault="00322915">
      <w:pPr>
        <w:pStyle w:val="Pagrindinistekstas"/>
        <w:spacing w:before="32"/>
        <w:rPr>
          <w:rFonts w:ascii="Times New Roman" w:hAnsi="Times New Roman" w:cs="Times New Roman"/>
          <w:sz w:val="24"/>
          <w:szCs w:val="24"/>
        </w:rPr>
      </w:pPr>
    </w:p>
    <w:p w14:paraId="64A8D0D0" w14:textId="77777777" w:rsidR="00322915" w:rsidRPr="00832813" w:rsidRDefault="00D66555">
      <w:pPr>
        <w:ind w:right="1078"/>
        <w:jc w:val="right"/>
        <w:rPr>
          <w:rFonts w:ascii="Times New Roman" w:hAnsi="Times New Roman" w:cs="Times New Roman"/>
          <w:sz w:val="24"/>
          <w:szCs w:val="24"/>
        </w:rPr>
      </w:pPr>
      <w:r w:rsidRPr="00832813">
        <w:rPr>
          <w:rFonts w:ascii="Times New Roman" w:hAnsi="Times New Roman" w:cs="Times New Roman"/>
          <w:spacing w:val="-2"/>
          <w:sz w:val="24"/>
          <w:szCs w:val="24"/>
        </w:rPr>
        <w:t>TVIRTINU</w:t>
      </w:r>
    </w:p>
    <w:p w14:paraId="3B5FAA62" w14:textId="77777777" w:rsidR="00322915" w:rsidRPr="00832813" w:rsidRDefault="00D66555">
      <w:pPr>
        <w:spacing w:before="41" w:line="276" w:lineRule="auto"/>
        <w:ind w:left="7319" w:right="1079" w:hanging="468"/>
        <w:jc w:val="right"/>
        <w:rPr>
          <w:rFonts w:ascii="Times New Roman" w:hAnsi="Times New Roman" w:cs="Times New Roman"/>
          <w:sz w:val="24"/>
          <w:szCs w:val="24"/>
        </w:rPr>
      </w:pPr>
      <w:r w:rsidRPr="00832813">
        <w:rPr>
          <w:rFonts w:ascii="Times New Roman" w:hAnsi="Times New Roman" w:cs="Times New Roman"/>
          <w:spacing w:val="-8"/>
          <w:sz w:val="24"/>
          <w:szCs w:val="24"/>
        </w:rPr>
        <w:t>Klaipėdos</w:t>
      </w:r>
      <w:r w:rsidRPr="00832813">
        <w:rPr>
          <w:rFonts w:ascii="Times New Roman" w:hAnsi="Times New Roman" w:cs="Times New Roman"/>
          <w:spacing w:val="-9"/>
          <w:sz w:val="24"/>
          <w:szCs w:val="24"/>
        </w:rPr>
        <w:t xml:space="preserve"> </w:t>
      </w:r>
      <w:r w:rsidRPr="00832813">
        <w:rPr>
          <w:rFonts w:ascii="Times New Roman" w:hAnsi="Times New Roman" w:cs="Times New Roman"/>
          <w:spacing w:val="-8"/>
          <w:sz w:val="24"/>
          <w:szCs w:val="24"/>
        </w:rPr>
        <w:t>rajono</w:t>
      </w:r>
      <w:r w:rsidRPr="00832813">
        <w:rPr>
          <w:rFonts w:ascii="Times New Roman" w:hAnsi="Times New Roman" w:cs="Times New Roman"/>
          <w:spacing w:val="-9"/>
          <w:sz w:val="24"/>
          <w:szCs w:val="24"/>
        </w:rPr>
        <w:t xml:space="preserve"> </w:t>
      </w:r>
      <w:r w:rsidRPr="00832813">
        <w:rPr>
          <w:rFonts w:ascii="Times New Roman" w:hAnsi="Times New Roman" w:cs="Times New Roman"/>
          <w:spacing w:val="-8"/>
          <w:sz w:val="24"/>
          <w:szCs w:val="24"/>
        </w:rPr>
        <w:t xml:space="preserve">savivaldybės </w:t>
      </w:r>
      <w:r w:rsidRPr="00832813">
        <w:rPr>
          <w:rFonts w:ascii="Times New Roman" w:hAnsi="Times New Roman" w:cs="Times New Roman"/>
          <w:sz w:val="24"/>
          <w:szCs w:val="24"/>
        </w:rPr>
        <w:t>administracijos</w:t>
      </w:r>
      <w:r w:rsidRPr="00832813">
        <w:rPr>
          <w:rFonts w:ascii="Times New Roman" w:hAnsi="Times New Roman" w:cs="Times New Roman"/>
          <w:spacing w:val="-17"/>
          <w:sz w:val="24"/>
          <w:szCs w:val="24"/>
        </w:rPr>
        <w:t xml:space="preserve"> </w:t>
      </w:r>
      <w:r w:rsidRPr="00832813">
        <w:rPr>
          <w:rFonts w:ascii="Times New Roman" w:hAnsi="Times New Roman" w:cs="Times New Roman"/>
          <w:sz w:val="24"/>
          <w:szCs w:val="24"/>
        </w:rPr>
        <w:t>direktorius Jevgenijus Bardauskas</w:t>
      </w:r>
    </w:p>
    <w:p w14:paraId="60183DE0" w14:textId="77777777" w:rsidR="00322915" w:rsidRPr="00832813" w:rsidRDefault="00322915">
      <w:pPr>
        <w:pStyle w:val="Pagrindinistekstas"/>
        <w:spacing w:before="242"/>
        <w:rPr>
          <w:rFonts w:ascii="Times New Roman" w:hAnsi="Times New Roman" w:cs="Times New Roman"/>
          <w:sz w:val="24"/>
          <w:szCs w:val="24"/>
        </w:rPr>
      </w:pPr>
    </w:p>
    <w:p w14:paraId="1D0AB722" w14:textId="77777777" w:rsidR="00322915" w:rsidRPr="00832813" w:rsidRDefault="00D66555">
      <w:pPr>
        <w:pStyle w:val="Pavadinimas"/>
        <w:spacing w:line="276" w:lineRule="auto"/>
        <w:rPr>
          <w:rFonts w:ascii="Times New Roman" w:hAnsi="Times New Roman" w:cs="Times New Roman"/>
        </w:rPr>
      </w:pPr>
      <w:r w:rsidRPr="00832813">
        <w:rPr>
          <w:rFonts w:ascii="Times New Roman" w:hAnsi="Times New Roman" w:cs="Times New Roman"/>
        </w:rPr>
        <w:t>PIRKIMO</w:t>
      </w:r>
      <w:r w:rsidRPr="00832813">
        <w:rPr>
          <w:rFonts w:ascii="Times New Roman" w:hAnsi="Times New Roman" w:cs="Times New Roman"/>
          <w:spacing w:val="-16"/>
        </w:rPr>
        <w:t xml:space="preserve"> </w:t>
      </w:r>
      <w:r w:rsidRPr="00832813">
        <w:rPr>
          <w:rFonts w:ascii="Times New Roman" w:hAnsi="Times New Roman" w:cs="Times New Roman"/>
        </w:rPr>
        <w:t>„STEAM</w:t>
      </w:r>
      <w:r w:rsidRPr="00832813">
        <w:rPr>
          <w:rFonts w:ascii="Times New Roman" w:hAnsi="Times New Roman" w:cs="Times New Roman"/>
          <w:spacing w:val="-8"/>
        </w:rPr>
        <w:t xml:space="preserve"> </w:t>
      </w:r>
      <w:r w:rsidRPr="00832813">
        <w:rPr>
          <w:rFonts w:ascii="Times New Roman" w:hAnsi="Times New Roman" w:cs="Times New Roman"/>
        </w:rPr>
        <w:t>ĮRANGOS</w:t>
      </w:r>
      <w:r w:rsidRPr="00832813">
        <w:rPr>
          <w:rFonts w:ascii="Times New Roman" w:hAnsi="Times New Roman" w:cs="Times New Roman"/>
          <w:spacing w:val="-9"/>
        </w:rPr>
        <w:t xml:space="preserve"> </w:t>
      </w:r>
      <w:r w:rsidRPr="00832813">
        <w:rPr>
          <w:rFonts w:ascii="Times New Roman" w:hAnsi="Times New Roman" w:cs="Times New Roman"/>
        </w:rPr>
        <w:t>PIRKIMAS</w:t>
      </w:r>
      <w:r w:rsidRPr="00832813">
        <w:rPr>
          <w:rFonts w:ascii="Times New Roman" w:hAnsi="Times New Roman" w:cs="Times New Roman"/>
          <w:spacing w:val="-9"/>
        </w:rPr>
        <w:t xml:space="preserve"> </w:t>
      </w:r>
      <w:r w:rsidRPr="00832813">
        <w:rPr>
          <w:rFonts w:ascii="Times New Roman" w:hAnsi="Times New Roman" w:cs="Times New Roman"/>
        </w:rPr>
        <w:t>SENDVARIO</w:t>
      </w:r>
      <w:r w:rsidRPr="00832813">
        <w:rPr>
          <w:rFonts w:ascii="Times New Roman" w:hAnsi="Times New Roman" w:cs="Times New Roman"/>
          <w:spacing w:val="-3"/>
        </w:rPr>
        <w:t xml:space="preserve"> </w:t>
      </w:r>
      <w:r w:rsidRPr="00832813">
        <w:rPr>
          <w:rFonts w:ascii="Times New Roman" w:hAnsi="Times New Roman" w:cs="Times New Roman"/>
        </w:rPr>
        <w:t>„SAULĖS“</w:t>
      </w:r>
      <w:r w:rsidRPr="00832813">
        <w:rPr>
          <w:rFonts w:ascii="Times New Roman" w:hAnsi="Times New Roman" w:cs="Times New Roman"/>
          <w:spacing w:val="-9"/>
        </w:rPr>
        <w:t xml:space="preserve"> </w:t>
      </w:r>
      <w:r w:rsidRPr="00832813">
        <w:rPr>
          <w:rFonts w:ascii="Times New Roman" w:hAnsi="Times New Roman" w:cs="Times New Roman"/>
        </w:rPr>
        <w:t>MOKYKLOS MAZŪRIŠKIŲ SKYRIUI“</w:t>
      </w:r>
    </w:p>
    <w:p w14:paraId="3F205763" w14:textId="77777777" w:rsidR="00322915" w:rsidRPr="00832813" w:rsidRDefault="00D66555">
      <w:pPr>
        <w:pStyle w:val="Pavadinimas"/>
        <w:spacing w:before="200"/>
        <w:ind w:left="342"/>
        <w:rPr>
          <w:rFonts w:ascii="Times New Roman" w:hAnsi="Times New Roman" w:cs="Times New Roman"/>
        </w:rPr>
      </w:pPr>
      <w:r w:rsidRPr="00832813">
        <w:rPr>
          <w:rFonts w:ascii="Times New Roman" w:hAnsi="Times New Roman" w:cs="Times New Roman"/>
        </w:rPr>
        <w:t>TECHNINĖ</w:t>
      </w:r>
      <w:r w:rsidRPr="00832813">
        <w:rPr>
          <w:rFonts w:ascii="Times New Roman" w:hAnsi="Times New Roman" w:cs="Times New Roman"/>
          <w:spacing w:val="-7"/>
        </w:rPr>
        <w:t xml:space="preserve"> </w:t>
      </w:r>
      <w:r w:rsidRPr="00832813">
        <w:rPr>
          <w:rFonts w:ascii="Times New Roman" w:hAnsi="Times New Roman" w:cs="Times New Roman"/>
          <w:spacing w:val="-2"/>
        </w:rPr>
        <w:t>SPECIFIKACIJA</w:t>
      </w:r>
    </w:p>
    <w:p w14:paraId="56C5481B" w14:textId="77777777" w:rsidR="00322915" w:rsidRPr="00832813" w:rsidRDefault="00322915">
      <w:pPr>
        <w:pStyle w:val="Pagrindinistekstas"/>
        <w:spacing w:before="19"/>
        <w:rPr>
          <w:rFonts w:ascii="Times New Roman" w:hAnsi="Times New Roman" w:cs="Times New Roman"/>
          <w:b/>
          <w:sz w:val="24"/>
          <w:szCs w:val="24"/>
        </w:rPr>
      </w:pPr>
    </w:p>
    <w:tbl>
      <w:tblPr>
        <w:tblW w:w="0" w:type="auto"/>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6"/>
        <w:gridCol w:w="3182"/>
        <w:gridCol w:w="5062"/>
        <w:gridCol w:w="970"/>
      </w:tblGrid>
      <w:tr w:rsidR="00322915" w:rsidRPr="00C055E3" w14:paraId="0C941516" w14:textId="77777777" w:rsidTr="00832813">
        <w:trPr>
          <w:trHeight w:val="729"/>
        </w:trPr>
        <w:tc>
          <w:tcPr>
            <w:tcW w:w="976" w:type="dxa"/>
          </w:tcPr>
          <w:p w14:paraId="696C1729" w14:textId="77777777" w:rsidR="00322915" w:rsidRPr="00C055E3" w:rsidRDefault="00D66555">
            <w:pPr>
              <w:pStyle w:val="TableParagraph"/>
              <w:spacing w:line="240" w:lineRule="auto"/>
              <w:ind w:left="107" w:right="397"/>
              <w:rPr>
                <w:rFonts w:ascii="Times New Roman" w:hAnsi="Times New Roman" w:cs="Times New Roman"/>
                <w:b/>
                <w:sz w:val="24"/>
                <w:szCs w:val="24"/>
              </w:rPr>
            </w:pPr>
            <w:r w:rsidRPr="00C055E3">
              <w:rPr>
                <w:rFonts w:ascii="Times New Roman" w:hAnsi="Times New Roman" w:cs="Times New Roman"/>
                <w:b/>
                <w:spacing w:val="-4"/>
                <w:sz w:val="24"/>
                <w:szCs w:val="24"/>
              </w:rPr>
              <w:t xml:space="preserve">Eil. </w:t>
            </w:r>
            <w:r w:rsidRPr="00C055E3">
              <w:rPr>
                <w:rFonts w:ascii="Times New Roman" w:hAnsi="Times New Roman" w:cs="Times New Roman"/>
                <w:b/>
                <w:spacing w:val="-5"/>
                <w:sz w:val="24"/>
                <w:szCs w:val="24"/>
              </w:rPr>
              <w:t>Nr.</w:t>
            </w:r>
          </w:p>
        </w:tc>
        <w:tc>
          <w:tcPr>
            <w:tcW w:w="3182" w:type="dxa"/>
          </w:tcPr>
          <w:p w14:paraId="72C17A8D" w14:textId="77777777" w:rsidR="00322915" w:rsidRPr="00C055E3" w:rsidRDefault="00D66555">
            <w:pPr>
              <w:pStyle w:val="TableParagraph"/>
              <w:spacing w:line="223" w:lineRule="exact"/>
              <w:ind w:left="8"/>
              <w:jc w:val="center"/>
              <w:rPr>
                <w:rFonts w:ascii="Times New Roman" w:hAnsi="Times New Roman" w:cs="Times New Roman"/>
                <w:b/>
                <w:sz w:val="24"/>
                <w:szCs w:val="24"/>
              </w:rPr>
            </w:pPr>
            <w:r w:rsidRPr="00C055E3">
              <w:rPr>
                <w:rFonts w:ascii="Times New Roman" w:hAnsi="Times New Roman" w:cs="Times New Roman"/>
                <w:b/>
                <w:sz w:val="24"/>
                <w:szCs w:val="24"/>
              </w:rPr>
              <w:t>Pirkimo</w:t>
            </w:r>
            <w:r w:rsidRPr="00C055E3">
              <w:rPr>
                <w:rFonts w:ascii="Times New Roman" w:hAnsi="Times New Roman" w:cs="Times New Roman"/>
                <w:b/>
                <w:spacing w:val="-7"/>
                <w:sz w:val="24"/>
                <w:szCs w:val="24"/>
              </w:rPr>
              <w:t xml:space="preserve"> </w:t>
            </w:r>
            <w:r w:rsidRPr="00C055E3">
              <w:rPr>
                <w:rFonts w:ascii="Times New Roman" w:hAnsi="Times New Roman" w:cs="Times New Roman"/>
                <w:b/>
                <w:spacing w:val="-2"/>
                <w:sz w:val="24"/>
                <w:szCs w:val="24"/>
              </w:rPr>
              <w:t>objektas</w:t>
            </w:r>
          </w:p>
        </w:tc>
        <w:tc>
          <w:tcPr>
            <w:tcW w:w="5062" w:type="dxa"/>
          </w:tcPr>
          <w:p w14:paraId="03875A54" w14:textId="77777777" w:rsidR="00322915" w:rsidRPr="00C055E3" w:rsidRDefault="00D66555">
            <w:pPr>
              <w:pStyle w:val="TableParagraph"/>
              <w:spacing w:line="223" w:lineRule="exact"/>
              <w:ind w:left="858"/>
              <w:rPr>
                <w:rFonts w:ascii="Times New Roman" w:hAnsi="Times New Roman" w:cs="Times New Roman"/>
                <w:b/>
                <w:sz w:val="24"/>
                <w:szCs w:val="24"/>
              </w:rPr>
            </w:pPr>
            <w:r w:rsidRPr="00C055E3">
              <w:rPr>
                <w:rFonts w:ascii="Times New Roman" w:hAnsi="Times New Roman" w:cs="Times New Roman"/>
                <w:b/>
                <w:sz w:val="24"/>
                <w:szCs w:val="24"/>
              </w:rPr>
              <w:t>Funkcijos</w:t>
            </w:r>
            <w:r w:rsidRPr="00C055E3">
              <w:rPr>
                <w:rFonts w:ascii="Times New Roman" w:hAnsi="Times New Roman" w:cs="Times New Roman"/>
                <w:b/>
                <w:spacing w:val="-8"/>
                <w:sz w:val="24"/>
                <w:szCs w:val="24"/>
              </w:rPr>
              <w:t xml:space="preserve"> </w:t>
            </w:r>
            <w:r w:rsidRPr="00C055E3">
              <w:rPr>
                <w:rFonts w:ascii="Times New Roman" w:hAnsi="Times New Roman" w:cs="Times New Roman"/>
                <w:b/>
                <w:sz w:val="24"/>
                <w:szCs w:val="24"/>
              </w:rPr>
              <w:t>bei</w:t>
            </w:r>
            <w:r w:rsidRPr="00C055E3">
              <w:rPr>
                <w:rFonts w:ascii="Times New Roman" w:hAnsi="Times New Roman" w:cs="Times New Roman"/>
                <w:b/>
                <w:spacing w:val="-7"/>
                <w:sz w:val="24"/>
                <w:szCs w:val="24"/>
              </w:rPr>
              <w:t xml:space="preserve"> </w:t>
            </w:r>
            <w:r w:rsidRPr="00C055E3">
              <w:rPr>
                <w:rFonts w:ascii="Times New Roman" w:hAnsi="Times New Roman" w:cs="Times New Roman"/>
                <w:b/>
                <w:sz w:val="24"/>
                <w:szCs w:val="24"/>
              </w:rPr>
              <w:t>techniniai</w:t>
            </w:r>
            <w:r w:rsidRPr="00C055E3">
              <w:rPr>
                <w:rFonts w:ascii="Times New Roman" w:hAnsi="Times New Roman" w:cs="Times New Roman"/>
                <w:b/>
                <w:spacing w:val="-7"/>
                <w:sz w:val="24"/>
                <w:szCs w:val="24"/>
              </w:rPr>
              <w:t xml:space="preserve"> </w:t>
            </w:r>
            <w:r w:rsidRPr="00C055E3">
              <w:rPr>
                <w:rFonts w:ascii="Times New Roman" w:hAnsi="Times New Roman" w:cs="Times New Roman"/>
                <w:b/>
                <w:spacing w:val="-2"/>
                <w:sz w:val="24"/>
                <w:szCs w:val="24"/>
              </w:rPr>
              <w:t>parametrai</w:t>
            </w:r>
          </w:p>
        </w:tc>
        <w:tc>
          <w:tcPr>
            <w:tcW w:w="970" w:type="dxa"/>
          </w:tcPr>
          <w:p w14:paraId="7AA0F997" w14:textId="77777777" w:rsidR="00322915" w:rsidRPr="00C055E3" w:rsidRDefault="00D66555">
            <w:pPr>
              <w:pStyle w:val="TableParagraph"/>
              <w:spacing w:line="276" w:lineRule="auto"/>
              <w:ind w:left="263" w:right="40" w:hanging="145"/>
              <w:rPr>
                <w:rFonts w:ascii="Times New Roman" w:hAnsi="Times New Roman" w:cs="Times New Roman"/>
                <w:b/>
                <w:sz w:val="24"/>
                <w:szCs w:val="24"/>
              </w:rPr>
            </w:pPr>
            <w:r w:rsidRPr="00C055E3">
              <w:rPr>
                <w:rFonts w:ascii="Times New Roman" w:hAnsi="Times New Roman" w:cs="Times New Roman"/>
                <w:b/>
                <w:spacing w:val="-2"/>
                <w:sz w:val="24"/>
                <w:szCs w:val="24"/>
              </w:rPr>
              <w:t xml:space="preserve">Kiekis, </w:t>
            </w:r>
            <w:r w:rsidRPr="00C055E3">
              <w:rPr>
                <w:rFonts w:ascii="Times New Roman" w:hAnsi="Times New Roman" w:cs="Times New Roman"/>
                <w:b/>
                <w:spacing w:val="-4"/>
                <w:sz w:val="24"/>
                <w:szCs w:val="24"/>
              </w:rPr>
              <w:t>vnt.</w:t>
            </w:r>
          </w:p>
        </w:tc>
      </w:tr>
      <w:tr w:rsidR="00322915" w:rsidRPr="00C055E3" w14:paraId="6FE9ADD8" w14:textId="77777777" w:rsidTr="0018590A">
        <w:trPr>
          <w:trHeight w:val="1736"/>
        </w:trPr>
        <w:tc>
          <w:tcPr>
            <w:tcW w:w="976" w:type="dxa"/>
          </w:tcPr>
          <w:p w14:paraId="27F9B0F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c>
          <w:tcPr>
            <w:tcW w:w="3182" w:type="dxa"/>
          </w:tcPr>
          <w:p w14:paraId="310650D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Mobili dvipusė STEAM sienelė su priedais</w:t>
            </w:r>
          </w:p>
        </w:tc>
        <w:tc>
          <w:tcPr>
            <w:tcW w:w="5062" w:type="dxa"/>
          </w:tcPr>
          <w:p w14:paraId="5A57230A" w14:textId="22D2292E" w:rsidR="00984618" w:rsidRPr="00C055E3" w:rsidRDefault="00604668">
            <w:pPr>
              <w:pStyle w:val="Betarp"/>
              <w:rPr>
                <w:rFonts w:ascii="Times New Roman" w:hAnsi="Times New Roman" w:cs="Times New Roman"/>
                <w:sz w:val="24"/>
                <w:szCs w:val="24"/>
              </w:rPr>
            </w:pPr>
            <w:r w:rsidRPr="00604668">
              <w:rPr>
                <w:rFonts w:ascii="Times New Roman" w:hAnsi="Times New Roman" w:cs="Times New Roman"/>
                <w:sz w:val="24"/>
                <w:szCs w:val="24"/>
              </w:rPr>
              <w:t>Bendrieji gaminio matmenys neribojami, jeigu užtikrinamas stabilus ir saugus priemonės naudojimas iš abiejų pusių bei funkcinis ir mechaninis suderinamumas su 3–6 pozicijose nurodytomis priemonėmis, kai jos skirtos naudoti su STEAM sienele.</w:t>
            </w:r>
            <w:r>
              <w:rPr>
                <w:rFonts w:ascii="Times New Roman" w:hAnsi="Times New Roman" w:cs="Times New Roman"/>
                <w:sz w:val="24"/>
                <w:szCs w:val="24"/>
              </w:rPr>
              <w:t xml:space="preserve"> </w:t>
            </w:r>
            <w:r w:rsidR="00D66555" w:rsidRPr="00C055E3">
              <w:rPr>
                <w:rFonts w:ascii="Times New Roman" w:hAnsi="Times New Roman" w:cs="Times New Roman"/>
                <w:sz w:val="24"/>
                <w:szCs w:val="24"/>
              </w:rPr>
              <w:t>Mobili dvipusė STEAM sienelė turi būti stabili ir tinkama naudoti iš abiejų pusių. Rinkinį turi sudaryti ne mažiau kaip: 1 medinė STEAM / veiklos lenta, namo formos arba lygiavertė; 200 sriegiamų / įsukamų smeigtukų; 30 siūlų ar virvelių (ne mažiau kaip 6 spalvų, ilgis 1 m (±10 %)); 60 geometrinių jungiamųjų elementų (ne mažiau kaip 4 formų ir 6 spalvų); 70 papildomų formuojamųjų / rombo formos elementų (ne mažiau kaip 6 spalvų). Jeigu 3–6 pozicijų priemonės yra skirtos tvirtinti ar naudoti su STEAM sienele, jos turi būti funkciškai ir mechaniškai suderinamos su 1–2 pozicijų sienelėmis.</w:t>
            </w:r>
          </w:p>
        </w:tc>
        <w:tc>
          <w:tcPr>
            <w:tcW w:w="970" w:type="dxa"/>
          </w:tcPr>
          <w:p w14:paraId="5BE80A8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0546805A" w14:textId="77777777" w:rsidTr="00832813">
        <w:trPr>
          <w:trHeight w:val="528"/>
        </w:trPr>
        <w:tc>
          <w:tcPr>
            <w:tcW w:w="976" w:type="dxa"/>
          </w:tcPr>
          <w:p w14:paraId="72BF238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c>
          <w:tcPr>
            <w:tcW w:w="3182" w:type="dxa"/>
          </w:tcPr>
          <w:p w14:paraId="29C2561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Mobili dvipusė STEAM sienelė</w:t>
            </w:r>
          </w:p>
          <w:p w14:paraId="1F6DBA2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ant ratukų</w:t>
            </w:r>
          </w:p>
        </w:tc>
        <w:tc>
          <w:tcPr>
            <w:tcW w:w="5062" w:type="dxa"/>
          </w:tcPr>
          <w:p w14:paraId="4F8B1F11"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Mobili dvipusė STEAM sienelė ant ratukų. Matmenys: 166 × 68 × 125 cm (±10 %). Konstrukcija turi būti stabili, tinkama naudoti iš abiejų pusių; ratukai turi užtikrinti mobilumą, o ne mažiau kaip 2 ratukai – turėti stabdžius arba lygiavertį saugaus fiksavimo sprendimą.</w:t>
            </w:r>
          </w:p>
        </w:tc>
        <w:tc>
          <w:tcPr>
            <w:tcW w:w="970" w:type="dxa"/>
          </w:tcPr>
          <w:p w14:paraId="2733B22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7CB63042" w14:textId="77777777" w:rsidTr="00832813">
        <w:trPr>
          <w:trHeight w:val="3173"/>
        </w:trPr>
        <w:tc>
          <w:tcPr>
            <w:tcW w:w="976" w:type="dxa"/>
          </w:tcPr>
          <w:p w14:paraId="7CB6ABA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3.</w:t>
            </w:r>
          </w:p>
        </w:tc>
        <w:tc>
          <w:tcPr>
            <w:tcW w:w="3182" w:type="dxa"/>
          </w:tcPr>
          <w:p w14:paraId="06E4E16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STEAM Vamzdžių sistema ir kamuoliukų takas</w:t>
            </w:r>
          </w:p>
        </w:tc>
        <w:tc>
          <w:tcPr>
            <w:tcW w:w="5062" w:type="dxa"/>
          </w:tcPr>
          <w:p w14:paraId="15A88A22"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80 elementų. Turi būti įvairaus ilgio vamzdžių (ne mažiau kaip 3 ilgių), ne mažiau kaip 15 vamzdžių jungčių, 12 montavimo spaustukų, 24 montavimo varžtai / tvirtinimo elementai, 1 vandens vožtuvas, 5 spalvoti kamuoliukai, 2 vandens pilstymo indai, 2 piltuvėliai ir 1 čiaupas. Rinkinys turi leisti konstruoti skirtingas kamuoliukų ir (ar) vandens tekėjimo trasas bei būti suderinamas su STEAM sienele, jei skirtas ant jos montuoti.</w:t>
            </w:r>
          </w:p>
        </w:tc>
        <w:tc>
          <w:tcPr>
            <w:tcW w:w="970" w:type="dxa"/>
          </w:tcPr>
          <w:p w14:paraId="7DC8000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319F78F2" w14:textId="77777777" w:rsidTr="00832813">
        <w:trPr>
          <w:trHeight w:val="2380"/>
        </w:trPr>
        <w:tc>
          <w:tcPr>
            <w:tcW w:w="976" w:type="dxa"/>
          </w:tcPr>
          <w:p w14:paraId="74664FD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c>
          <w:tcPr>
            <w:tcW w:w="3182" w:type="dxa"/>
          </w:tcPr>
          <w:p w14:paraId="141181F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Darbo stalo priedų rinkinys</w:t>
            </w:r>
          </w:p>
        </w:tc>
        <w:tc>
          <w:tcPr>
            <w:tcW w:w="5062" w:type="dxa"/>
          </w:tcPr>
          <w:p w14:paraId="7EB37D46" w14:textId="77777777" w:rsidR="00322915" w:rsidRPr="00C055E3" w:rsidRDefault="00566213"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110 vnt. priedų, įskaitant:</w:t>
            </w:r>
            <w:r w:rsidRPr="00C055E3">
              <w:rPr>
                <w:rFonts w:ascii="Times New Roman" w:hAnsi="Times New Roman" w:cs="Times New Roman"/>
                <w:sz w:val="24"/>
                <w:szCs w:val="24"/>
              </w:rPr>
              <w:br/>
              <w:t>– bent 1 krumpliaratį su rankenėle;</w:t>
            </w:r>
            <w:r w:rsidRPr="00C055E3">
              <w:rPr>
                <w:rFonts w:ascii="Times New Roman" w:hAnsi="Times New Roman" w:cs="Times New Roman"/>
                <w:sz w:val="24"/>
                <w:szCs w:val="24"/>
              </w:rPr>
              <w:br/>
              <w:t>– bent po 1 krumpliaratį su 16, 12 ir 6 dantų;</w:t>
            </w:r>
            <w:r w:rsidRPr="00C055E3">
              <w:rPr>
                <w:rFonts w:ascii="Times New Roman" w:hAnsi="Times New Roman" w:cs="Times New Roman"/>
                <w:sz w:val="24"/>
                <w:szCs w:val="24"/>
              </w:rPr>
              <w:br/>
              <w:t>– bent 1 reguliuojamo ilgio grandinę;</w:t>
            </w:r>
            <w:r w:rsidRPr="00C055E3">
              <w:rPr>
                <w:rFonts w:ascii="Times New Roman" w:hAnsi="Times New Roman" w:cs="Times New Roman"/>
                <w:sz w:val="24"/>
                <w:szCs w:val="24"/>
              </w:rPr>
              <w:br/>
              <w:t>– varžtus ir veržles;</w:t>
            </w:r>
            <w:r w:rsidRPr="00C055E3">
              <w:rPr>
                <w:rFonts w:ascii="Times New Roman" w:hAnsi="Times New Roman" w:cs="Times New Roman"/>
                <w:sz w:val="24"/>
                <w:szCs w:val="24"/>
              </w:rPr>
              <w:br/>
              <w:t>– krumpliaračių plokšteles;</w:t>
            </w:r>
            <w:r w:rsidRPr="00C055E3">
              <w:rPr>
                <w:rFonts w:ascii="Times New Roman" w:hAnsi="Times New Roman" w:cs="Times New Roman"/>
                <w:sz w:val="24"/>
                <w:szCs w:val="24"/>
              </w:rPr>
              <w:br/>
              <w:t>– kamuoliuko trasos elementus ir bent 1 kamuoliuką.</w:t>
            </w:r>
          </w:p>
        </w:tc>
        <w:tc>
          <w:tcPr>
            <w:tcW w:w="970" w:type="dxa"/>
          </w:tcPr>
          <w:p w14:paraId="46D9EE8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746A039E" w14:textId="77777777" w:rsidTr="00832813">
        <w:trPr>
          <w:trHeight w:val="528"/>
        </w:trPr>
        <w:tc>
          <w:tcPr>
            <w:tcW w:w="976" w:type="dxa"/>
          </w:tcPr>
          <w:p w14:paraId="4DEFAA9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c>
          <w:tcPr>
            <w:tcW w:w="3182" w:type="dxa"/>
          </w:tcPr>
          <w:p w14:paraId="7E70320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Bėgelių sistema kamuoliukams</w:t>
            </w:r>
          </w:p>
        </w:tc>
        <w:tc>
          <w:tcPr>
            <w:tcW w:w="5062" w:type="dxa"/>
          </w:tcPr>
          <w:p w14:paraId="313D1CB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60 elementų,</w:t>
            </w:r>
          </w:p>
          <w:p w14:paraId="1082E22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leidžiančių kurti įvairius takelius kamuoliukams.</w:t>
            </w:r>
          </w:p>
        </w:tc>
        <w:tc>
          <w:tcPr>
            <w:tcW w:w="970" w:type="dxa"/>
          </w:tcPr>
          <w:p w14:paraId="082AFE4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4B7DC6F9" w14:textId="77777777" w:rsidTr="00C055E3">
        <w:trPr>
          <w:trHeight w:val="557"/>
        </w:trPr>
        <w:tc>
          <w:tcPr>
            <w:tcW w:w="976" w:type="dxa"/>
          </w:tcPr>
          <w:p w14:paraId="48EE7E63" w14:textId="77777777" w:rsidR="00322915"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w:t>
            </w:r>
          </w:p>
          <w:p w14:paraId="5110FFB2" w14:textId="77777777" w:rsidR="00CB6E6F" w:rsidRPr="00C055E3" w:rsidRDefault="00CB6E6F" w:rsidP="00832813">
            <w:pPr>
              <w:pStyle w:val="Betarp"/>
              <w:rPr>
                <w:rFonts w:ascii="Times New Roman" w:hAnsi="Times New Roman" w:cs="Times New Roman"/>
                <w:sz w:val="24"/>
                <w:szCs w:val="24"/>
              </w:rPr>
            </w:pPr>
          </w:p>
        </w:tc>
        <w:tc>
          <w:tcPr>
            <w:tcW w:w="3182" w:type="dxa"/>
          </w:tcPr>
          <w:p w14:paraId="142E2AE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STEAM sienelės priemonių laikymo konteineris</w:t>
            </w:r>
          </w:p>
        </w:tc>
        <w:tc>
          <w:tcPr>
            <w:tcW w:w="5062" w:type="dxa"/>
          </w:tcPr>
          <w:p w14:paraId="4A31A914"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Priemonių laikymo konteineris, skirtas STEAM sienelės priedams. Pagrindiniai matmenys: 80 × 15 cm (±10 %). Konstrukcija turi leisti konteinerį saugiai pritvirtinti / pakabinti prie STEAM sienelės arba kitaip būti funkciškai suderinama su 1–2 pozicijų sienelėmis.</w:t>
            </w:r>
          </w:p>
        </w:tc>
        <w:tc>
          <w:tcPr>
            <w:tcW w:w="970" w:type="dxa"/>
          </w:tcPr>
          <w:p w14:paraId="6E303C1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74769C14" w14:textId="77777777" w:rsidTr="00C055E3">
        <w:trPr>
          <w:trHeight w:val="528"/>
        </w:trPr>
        <w:tc>
          <w:tcPr>
            <w:tcW w:w="976" w:type="dxa"/>
          </w:tcPr>
          <w:p w14:paraId="3347141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w:t>
            </w:r>
          </w:p>
        </w:tc>
        <w:tc>
          <w:tcPr>
            <w:tcW w:w="3182" w:type="dxa"/>
          </w:tcPr>
          <w:p w14:paraId="48DAF48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Edukacinė lenta I</w:t>
            </w:r>
          </w:p>
        </w:tc>
        <w:tc>
          <w:tcPr>
            <w:tcW w:w="5062" w:type="dxa"/>
          </w:tcPr>
          <w:p w14:paraId="12E392A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Matmenys(±5 %): </w:t>
            </w:r>
            <w:r w:rsidR="00764902" w:rsidRPr="00C055E3">
              <w:rPr>
                <w:rFonts w:ascii="Times New Roman" w:hAnsi="Times New Roman" w:cs="Times New Roman"/>
                <w:sz w:val="24"/>
                <w:szCs w:val="24"/>
              </w:rPr>
              <w:t xml:space="preserve">46 × 4 × 46 cm </w:t>
            </w:r>
            <w:r w:rsidRPr="00C055E3">
              <w:rPr>
                <w:rFonts w:ascii="Times New Roman" w:hAnsi="Times New Roman" w:cs="Times New Roman"/>
                <w:sz w:val="24"/>
                <w:szCs w:val="24"/>
              </w:rPr>
              <w:t>Skirta parodyti elektros tekėjimo ir laidumo procesą.</w:t>
            </w:r>
          </w:p>
        </w:tc>
        <w:tc>
          <w:tcPr>
            <w:tcW w:w="970" w:type="dxa"/>
          </w:tcPr>
          <w:p w14:paraId="3F7E89B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C029C68" w14:textId="77777777" w:rsidTr="00C055E3">
        <w:trPr>
          <w:trHeight w:val="528"/>
        </w:trPr>
        <w:tc>
          <w:tcPr>
            <w:tcW w:w="976" w:type="dxa"/>
          </w:tcPr>
          <w:p w14:paraId="054EA09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c>
          <w:tcPr>
            <w:tcW w:w="3182" w:type="dxa"/>
          </w:tcPr>
          <w:p w14:paraId="34741F2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Edukacinė lenta II</w:t>
            </w:r>
          </w:p>
        </w:tc>
        <w:tc>
          <w:tcPr>
            <w:tcW w:w="5062" w:type="dxa"/>
          </w:tcPr>
          <w:p w14:paraId="65DC8BB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Matmenys(±5 %): </w:t>
            </w:r>
            <w:r w:rsidR="00764902" w:rsidRPr="00C055E3">
              <w:rPr>
                <w:rFonts w:ascii="Times New Roman" w:hAnsi="Times New Roman" w:cs="Times New Roman"/>
                <w:sz w:val="24"/>
                <w:szCs w:val="24"/>
              </w:rPr>
              <w:t>46 × 4 × 46 cm</w:t>
            </w:r>
          </w:p>
          <w:p w14:paraId="58E7BB5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Skirta parodyti regos procesą.</w:t>
            </w:r>
          </w:p>
        </w:tc>
        <w:tc>
          <w:tcPr>
            <w:tcW w:w="970" w:type="dxa"/>
          </w:tcPr>
          <w:p w14:paraId="4D0A379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6E3366B3" w14:textId="77777777" w:rsidTr="00C055E3">
        <w:trPr>
          <w:trHeight w:val="528"/>
        </w:trPr>
        <w:tc>
          <w:tcPr>
            <w:tcW w:w="976" w:type="dxa"/>
          </w:tcPr>
          <w:p w14:paraId="2B36F66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w:t>
            </w:r>
          </w:p>
        </w:tc>
        <w:tc>
          <w:tcPr>
            <w:tcW w:w="3182" w:type="dxa"/>
          </w:tcPr>
          <w:p w14:paraId="7696D4B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Edukacinė lenta III</w:t>
            </w:r>
          </w:p>
        </w:tc>
        <w:tc>
          <w:tcPr>
            <w:tcW w:w="5062" w:type="dxa"/>
          </w:tcPr>
          <w:p w14:paraId="136B0C0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Matmenys(±5 %): </w:t>
            </w:r>
            <w:r w:rsidR="00764902" w:rsidRPr="00C055E3">
              <w:rPr>
                <w:rFonts w:ascii="Times New Roman" w:hAnsi="Times New Roman" w:cs="Times New Roman"/>
                <w:sz w:val="24"/>
                <w:szCs w:val="24"/>
              </w:rPr>
              <w:t>46 × 5 × 46 cm</w:t>
            </w:r>
          </w:p>
          <w:p w14:paraId="0CBA48E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Skirta parodyti virškinimo procesą.</w:t>
            </w:r>
          </w:p>
        </w:tc>
        <w:tc>
          <w:tcPr>
            <w:tcW w:w="970" w:type="dxa"/>
          </w:tcPr>
          <w:p w14:paraId="618CB61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04B8636F" w14:textId="77777777" w:rsidTr="00C055E3">
        <w:trPr>
          <w:trHeight w:val="528"/>
        </w:trPr>
        <w:tc>
          <w:tcPr>
            <w:tcW w:w="976" w:type="dxa"/>
          </w:tcPr>
          <w:p w14:paraId="44F7DE0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w:t>
            </w:r>
          </w:p>
        </w:tc>
        <w:tc>
          <w:tcPr>
            <w:tcW w:w="3182" w:type="dxa"/>
          </w:tcPr>
          <w:p w14:paraId="740CCBA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Edukacinė lenta IV</w:t>
            </w:r>
          </w:p>
        </w:tc>
        <w:tc>
          <w:tcPr>
            <w:tcW w:w="5062" w:type="dxa"/>
          </w:tcPr>
          <w:p w14:paraId="29EE29E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Matmenys (±5 %): </w:t>
            </w:r>
            <w:r w:rsidR="00764902" w:rsidRPr="00C055E3">
              <w:rPr>
                <w:rFonts w:ascii="Times New Roman" w:hAnsi="Times New Roman" w:cs="Times New Roman"/>
                <w:sz w:val="24"/>
                <w:szCs w:val="24"/>
              </w:rPr>
              <w:t>46 × 5 × 46 cm</w:t>
            </w:r>
          </w:p>
          <w:p w14:paraId="30CA412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Skirta parodyti vandens ciklą.</w:t>
            </w:r>
          </w:p>
        </w:tc>
        <w:tc>
          <w:tcPr>
            <w:tcW w:w="970" w:type="dxa"/>
          </w:tcPr>
          <w:p w14:paraId="5A337FB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59A12A9F" w14:textId="77777777" w:rsidTr="00C055E3">
        <w:trPr>
          <w:trHeight w:val="528"/>
        </w:trPr>
        <w:tc>
          <w:tcPr>
            <w:tcW w:w="976" w:type="dxa"/>
          </w:tcPr>
          <w:p w14:paraId="30CB50C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w:t>
            </w:r>
          </w:p>
        </w:tc>
        <w:tc>
          <w:tcPr>
            <w:tcW w:w="3182" w:type="dxa"/>
          </w:tcPr>
          <w:p w14:paraId="02E67F4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Edukacinė lenta V</w:t>
            </w:r>
          </w:p>
        </w:tc>
        <w:tc>
          <w:tcPr>
            <w:tcW w:w="5062" w:type="dxa"/>
          </w:tcPr>
          <w:p w14:paraId="5FAE1F0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Matmenys (±5 %): </w:t>
            </w:r>
            <w:r w:rsidR="00764902" w:rsidRPr="00C055E3">
              <w:rPr>
                <w:rFonts w:ascii="Times New Roman" w:hAnsi="Times New Roman" w:cs="Times New Roman"/>
                <w:sz w:val="24"/>
                <w:szCs w:val="24"/>
              </w:rPr>
              <w:t xml:space="preserve">46 × 5 × 46 cm . </w:t>
            </w:r>
            <w:r w:rsidRPr="00C055E3">
              <w:rPr>
                <w:rFonts w:ascii="Times New Roman" w:hAnsi="Times New Roman" w:cs="Times New Roman"/>
                <w:sz w:val="24"/>
                <w:szCs w:val="24"/>
              </w:rPr>
              <w:t>Skirta parodyti kvėpavimo procesą.</w:t>
            </w:r>
          </w:p>
        </w:tc>
        <w:tc>
          <w:tcPr>
            <w:tcW w:w="970" w:type="dxa"/>
          </w:tcPr>
          <w:p w14:paraId="35E97E5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36283EAA" w14:textId="77777777" w:rsidTr="00C055E3">
        <w:trPr>
          <w:trHeight w:val="529"/>
        </w:trPr>
        <w:tc>
          <w:tcPr>
            <w:tcW w:w="976" w:type="dxa"/>
          </w:tcPr>
          <w:p w14:paraId="16ECED2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w:t>
            </w:r>
          </w:p>
        </w:tc>
        <w:tc>
          <w:tcPr>
            <w:tcW w:w="3182" w:type="dxa"/>
          </w:tcPr>
          <w:p w14:paraId="1A51DCE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Edukacinės lentos rėmo</w:t>
            </w:r>
          </w:p>
          <w:p w14:paraId="5193B86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viršutinė ir apatinė sija</w:t>
            </w:r>
          </w:p>
        </w:tc>
        <w:tc>
          <w:tcPr>
            <w:tcW w:w="5062" w:type="dxa"/>
          </w:tcPr>
          <w:p w14:paraId="2B15E2EB" w14:textId="77777777" w:rsidR="00322915" w:rsidRPr="00C055E3" w:rsidRDefault="00D66555" w:rsidP="00F04B05">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Vieną rinkinį turi sudaryti ne mažiau kaip 2 vnt. viršutinių ir 2 vnt. apatinių sijų edukacinių lentų montavimui. Perkami 2 tokie rinkiniai. Sijos turi būti suderinamos su 7–11 pozicijų edukacinėmis lentomis.</w:t>
            </w:r>
          </w:p>
        </w:tc>
        <w:tc>
          <w:tcPr>
            <w:tcW w:w="970" w:type="dxa"/>
          </w:tcPr>
          <w:p w14:paraId="01AF1E4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6B96740B" w14:textId="77777777" w:rsidTr="00C055E3">
        <w:trPr>
          <w:trHeight w:val="1322"/>
        </w:trPr>
        <w:tc>
          <w:tcPr>
            <w:tcW w:w="976" w:type="dxa"/>
          </w:tcPr>
          <w:p w14:paraId="40F8C93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13.</w:t>
            </w:r>
          </w:p>
        </w:tc>
        <w:tc>
          <w:tcPr>
            <w:tcW w:w="3182" w:type="dxa"/>
          </w:tcPr>
          <w:p w14:paraId="234B279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Laboratorinė spinta</w:t>
            </w:r>
          </w:p>
        </w:tc>
        <w:tc>
          <w:tcPr>
            <w:tcW w:w="5062" w:type="dxa"/>
          </w:tcPr>
          <w:p w14:paraId="153A3D3F" w14:textId="49F45C52"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Matmenys (±5 %): 10</w:t>
            </w:r>
            <w:r w:rsidR="00CA2E29">
              <w:rPr>
                <w:rFonts w:ascii="Times New Roman" w:eastAsia="Times New Roman" w:hAnsi="Times New Roman" w:cs="Times New Roman"/>
                <w:sz w:val="24"/>
                <w:szCs w:val="24"/>
              </w:rPr>
              <w:t>0</w:t>
            </w:r>
            <w:r w:rsidRPr="00C055E3">
              <w:rPr>
                <w:rFonts w:ascii="Times New Roman" w:eastAsia="Times New Roman" w:hAnsi="Times New Roman" w:cs="Times New Roman"/>
                <w:sz w:val="24"/>
                <w:szCs w:val="24"/>
              </w:rPr>
              <w:t xml:space="preserve"> × 4</w:t>
            </w:r>
            <w:r w:rsidR="00CA2E29">
              <w:rPr>
                <w:rFonts w:ascii="Times New Roman" w:eastAsia="Times New Roman" w:hAnsi="Times New Roman" w:cs="Times New Roman"/>
                <w:sz w:val="24"/>
                <w:szCs w:val="24"/>
              </w:rPr>
              <w:t>5</w:t>
            </w:r>
            <w:r w:rsidRPr="00C055E3">
              <w:rPr>
                <w:rFonts w:ascii="Times New Roman" w:eastAsia="Times New Roman" w:hAnsi="Times New Roman" w:cs="Times New Roman"/>
                <w:sz w:val="24"/>
                <w:szCs w:val="24"/>
              </w:rPr>
              <w:t xml:space="preserve"> × </w:t>
            </w:r>
            <w:r w:rsidR="002808C8">
              <w:rPr>
                <w:rFonts w:ascii="Times New Roman" w:eastAsia="Times New Roman" w:hAnsi="Times New Roman" w:cs="Times New Roman"/>
                <w:sz w:val="24"/>
                <w:szCs w:val="24"/>
              </w:rPr>
              <w:t>195</w:t>
            </w:r>
            <w:r w:rsidRPr="00C055E3">
              <w:rPr>
                <w:rFonts w:ascii="Times New Roman" w:eastAsia="Times New Roman" w:hAnsi="Times New Roman" w:cs="Times New Roman"/>
                <w:sz w:val="24"/>
                <w:szCs w:val="24"/>
              </w:rPr>
              <w:t xml:space="preserve"> cm. Su ne mažiau kaip 4 reguliuojamomis lentynomis ir dvivėrėmis durimis su paslėptais vyriais. Medžiaga – metalas. Įsigaliojus sutarčiai tiksli spalva derinama su Užsakovu.</w:t>
            </w:r>
          </w:p>
        </w:tc>
        <w:tc>
          <w:tcPr>
            <w:tcW w:w="970" w:type="dxa"/>
          </w:tcPr>
          <w:p w14:paraId="764C639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1C8F17A" w14:textId="77777777" w:rsidTr="00C055E3">
        <w:trPr>
          <w:trHeight w:val="2115"/>
        </w:trPr>
        <w:tc>
          <w:tcPr>
            <w:tcW w:w="976" w:type="dxa"/>
          </w:tcPr>
          <w:p w14:paraId="05EECD8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14.</w:t>
            </w:r>
          </w:p>
        </w:tc>
        <w:tc>
          <w:tcPr>
            <w:tcW w:w="3182" w:type="dxa"/>
          </w:tcPr>
          <w:p w14:paraId="354E529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Mobili spintelė laboratorinių priemonių laikymui</w:t>
            </w:r>
          </w:p>
        </w:tc>
        <w:tc>
          <w:tcPr>
            <w:tcW w:w="5062" w:type="dxa"/>
          </w:tcPr>
          <w:p w14:paraId="18C308F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Matmenys (±5 %): </w:t>
            </w:r>
            <w:r w:rsidR="00764902" w:rsidRPr="00C055E3">
              <w:rPr>
                <w:rFonts w:ascii="Times New Roman" w:hAnsi="Times New Roman" w:cs="Times New Roman"/>
                <w:sz w:val="24"/>
                <w:szCs w:val="24"/>
              </w:rPr>
              <w:t xml:space="preserve">70 × 46 × 87 cm </w:t>
            </w:r>
            <w:r w:rsidRPr="00C055E3">
              <w:rPr>
                <w:rFonts w:ascii="Times New Roman" w:hAnsi="Times New Roman" w:cs="Times New Roman"/>
                <w:sz w:val="24"/>
                <w:szCs w:val="24"/>
              </w:rPr>
              <w:t>Pagaminta iš ne mažiau kaip18 mm storio laminuotų plokščių.</w:t>
            </w:r>
          </w:p>
          <w:p w14:paraId="0D3C3969" w14:textId="77777777" w:rsidR="00322915" w:rsidRPr="00C055E3" w:rsidRDefault="00D66555" w:rsidP="0018590A">
            <w:pPr>
              <w:pStyle w:val="Betarp"/>
              <w:rPr>
                <w:rFonts w:ascii="Times New Roman" w:hAnsi="Times New Roman" w:cs="Times New Roman"/>
                <w:sz w:val="24"/>
                <w:szCs w:val="24"/>
              </w:rPr>
            </w:pPr>
            <w:r w:rsidRPr="00C055E3">
              <w:rPr>
                <w:rFonts w:ascii="Times New Roman" w:hAnsi="Times New Roman" w:cs="Times New Roman"/>
                <w:sz w:val="24"/>
                <w:szCs w:val="24"/>
              </w:rPr>
              <w:t>Permatomos dėžės pagamintos iš plastiko. Turi būti dėžių ne mažiau kaip 8 vnt., matmenys 42 x 31 x 15 cm (±5 %). Su ratukais.</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Įsigaliojus sutarčiai tiksli spalva derinama su</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Užsakovu.</w:t>
            </w:r>
          </w:p>
        </w:tc>
        <w:tc>
          <w:tcPr>
            <w:tcW w:w="970" w:type="dxa"/>
          </w:tcPr>
          <w:p w14:paraId="5A733BC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6F786D36" w14:textId="77777777" w:rsidTr="00C055E3">
        <w:trPr>
          <w:trHeight w:val="2115"/>
        </w:trPr>
        <w:tc>
          <w:tcPr>
            <w:tcW w:w="976" w:type="dxa"/>
          </w:tcPr>
          <w:p w14:paraId="64E480E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15.</w:t>
            </w:r>
          </w:p>
        </w:tc>
        <w:tc>
          <w:tcPr>
            <w:tcW w:w="3182" w:type="dxa"/>
          </w:tcPr>
          <w:p w14:paraId="2D32F95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Spintelė laboratorinių priemonių laikymui</w:t>
            </w:r>
          </w:p>
        </w:tc>
        <w:tc>
          <w:tcPr>
            <w:tcW w:w="5062" w:type="dxa"/>
          </w:tcPr>
          <w:p w14:paraId="1795228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 (±5 %): 104×48×117 cm Pagaminta iš ne mažiau kaip18 mm storio laminuotų plokščių.</w:t>
            </w:r>
          </w:p>
          <w:p w14:paraId="4F5A624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Permatomos dėžės pagamintos iš plastiko. Turi būti mažų dėžių ne mažiau kaip 3 vnt., didelių dėžių ne mažiau kaip 9 vnt.</w:t>
            </w:r>
          </w:p>
          <w:p w14:paraId="5979BB8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Įsigaliojus sutarčiai tiksli spalva derinama su</w:t>
            </w:r>
          </w:p>
          <w:p w14:paraId="2E1AF8B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Užsakovu.</w:t>
            </w:r>
          </w:p>
        </w:tc>
        <w:tc>
          <w:tcPr>
            <w:tcW w:w="970" w:type="dxa"/>
          </w:tcPr>
          <w:p w14:paraId="5BC353F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4AF38374" w14:textId="77777777" w:rsidTr="00C055E3">
        <w:trPr>
          <w:trHeight w:val="793"/>
        </w:trPr>
        <w:tc>
          <w:tcPr>
            <w:tcW w:w="976" w:type="dxa"/>
          </w:tcPr>
          <w:p w14:paraId="7A02ABF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16.</w:t>
            </w:r>
          </w:p>
        </w:tc>
        <w:tc>
          <w:tcPr>
            <w:tcW w:w="3182" w:type="dxa"/>
          </w:tcPr>
          <w:p w14:paraId="538B628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Tyrinėjimų stalas</w:t>
            </w:r>
          </w:p>
        </w:tc>
        <w:tc>
          <w:tcPr>
            <w:tcW w:w="5062" w:type="dxa"/>
          </w:tcPr>
          <w:p w14:paraId="254F48AF"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Bendras aukštis ne mažesnis kaip 450 mm. Padėklų matmenys (±5 %): 460 × 335 mm, vidinis gylis ne mažesnis kaip 140 mm.</w:t>
            </w:r>
          </w:p>
        </w:tc>
        <w:tc>
          <w:tcPr>
            <w:tcW w:w="970" w:type="dxa"/>
          </w:tcPr>
          <w:p w14:paraId="6DA4162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3A8CC034" w14:textId="77777777" w:rsidTr="00C055E3">
        <w:trPr>
          <w:trHeight w:val="2644"/>
        </w:trPr>
        <w:tc>
          <w:tcPr>
            <w:tcW w:w="976" w:type="dxa"/>
          </w:tcPr>
          <w:p w14:paraId="7B06E18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17.</w:t>
            </w:r>
          </w:p>
        </w:tc>
        <w:tc>
          <w:tcPr>
            <w:tcW w:w="3182" w:type="dxa"/>
          </w:tcPr>
          <w:p w14:paraId="52065FC4"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 xml:space="preserve">Bazinis </w:t>
            </w:r>
            <w:proofErr w:type="spellStart"/>
            <w:r w:rsidRPr="00C055E3">
              <w:rPr>
                <w:rFonts w:ascii="Times New Roman" w:eastAsia="Times New Roman" w:hAnsi="Times New Roman" w:cs="Times New Roman"/>
                <w:sz w:val="24"/>
                <w:szCs w:val="24"/>
              </w:rPr>
              <w:t>mikroskopavimo</w:t>
            </w:r>
            <w:proofErr w:type="spellEnd"/>
            <w:r w:rsidRPr="00C055E3">
              <w:rPr>
                <w:rFonts w:ascii="Times New Roman" w:eastAsia="Times New Roman" w:hAnsi="Times New Roman" w:cs="Times New Roman"/>
                <w:sz w:val="24"/>
                <w:szCs w:val="24"/>
              </w:rPr>
              <w:t xml:space="preserve"> priemonių rinkinys</w:t>
            </w:r>
          </w:p>
        </w:tc>
        <w:tc>
          <w:tcPr>
            <w:tcW w:w="5062" w:type="dxa"/>
          </w:tcPr>
          <w:p w14:paraId="5994C1BC"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 xml:space="preserve">Rinkinį turi sudaryti ne mažiau kaip: skalpelis; mentelė; pincetas; maišyklė; 4 buteliukai reagentams; mėgintuvėlis su dangteliu; </w:t>
            </w:r>
            <w:proofErr w:type="spellStart"/>
            <w:r w:rsidRPr="00C055E3">
              <w:rPr>
                <w:rFonts w:ascii="Times New Roman" w:eastAsia="Times New Roman" w:hAnsi="Times New Roman" w:cs="Times New Roman"/>
                <w:sz w:val="24"/>
                <w:szCs w:val="24"/>
              </w:rPr>
              <w:t>Petri</w:t>
            </w:r>
            <w:proofErr w:type="spellEnd"/>
            <w:r w:rsidRPr="00C055E3">
              <w:rPr>
                <w:rFonts w:ascii="Times New Roman" w:eastAsia="Times New Roman" w:hAnsi="Times New Roman" w:cs="Times New Roman"/>
                <w:sz w:val="24"/>
                <w:szCs w:val="24"/>
              </w:rPr>
              <w:t xml:space="preserve"> lėkštelė; pipetė; ne mažiau kaip 18 skaidrių etikečių; 2 maži dažų buteliukai; didinamasis stiklas; matavimo puodelis; ne mažiau kaip 5 paruoštos skaidrės ir 18 tuščių skaidrių; laikymo dėklas.</w:t>
            </w:r>
          </w:p>
        </w:tc>
        <w:tc>
          <w:tcPr>
            <w:tcW w:w="970" w:type="dxa"/>
          </w:tcPr>
          <w:p w14:paraId="3AD939D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2A525577" w14:textId="77777777" w:rsidTr="00C055E3">
        <w:trPr>
          <w:trHeight w:val="793"/>
        </w:trPr>
        <w:tc>
          <w:tcPr>
            <w:tcW w:w="976" w:type="dxa"/>
          </w:tcPr>
          <w:p w14:paraId="44B64F3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18.</w:t>
            </w:r>
          </w:p>
        </w:tc>
        <w:tc>
          <w:tcPr>
            <w:tcW w:w="3182" w:type="dxa"/>
          </w:tcPr>
          <w:p w14:paraId="210A30B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Rankinis mikroskopas su apšvietimu</w:t>
            </w:r>
          </w:p>
        </w:tc>
        <w:tc>
          <w:tcPr>
            <w:tcW w:w="5062" w:type="dxa"/>
          </w:tcPr>
          <w:p w14:paraId="1EFBFC14" w14:textId="3C6B5907" w:rsidR="00322915" w:rsidRPr="00C055E3" w:rsidRDefault="00D66555" w:rsidP="00832813">
            <w:pPr>
              <w:pStyle w:val="Betarp"/>
              <w:rPr>
                <w:rFonts w:ascii="Times New Roman" w:hAnsi="Times New Roman" w:cs="Times New Roman"/>
                <w:sz w:val="24"/>
                <w:szCs w:val="24"/>
              </w:rPr>
            </w:pPr>
            <w:r w:rsidRPr="004B7656">
              <w:rPr>
                <w:rFonts w:ascii="Times New Roman" w:hAnsi="Times New Roman" w:cs="Times New Roman"/>
                <w:sz w:val="24"/>
                <w:szCs w:val="24"/>
              </w:rPr>
              <w:t>Matmenys: 7 × 5,5 × 10 cm (±10 %). Reguliuojamas padidinimas turi apimti bent 20–40</w:t>
            </w:r>
            <w:r w:rsidR="004B7656">
              <w:rPr>
                <w:rFonts w:ascii="Times New Roman" w:hAnsi="Times New Roman" w:cs="Times New Roman"/>
                <w:sz w:val="24"/>
                <w:szCs w:val="24"/>
              </w:rPr>
              <w:t xml:space="preserve"> kartų</w:t>
            </w:r>
            <w:r w:rsidRPr="004B7656">
              <w:rPr>
                <w:rFonts w:ascii="Times New Roman" w:hAnsi="Times New Roman" w:cs="Times New Roman"/>
                <w:sz w:val="24"/>
                <w:szCs w:val="24"/>
              </w:rPr>
              <w:t xml:space="preserve"> diapazoną. Su apšvietimu ir skaidriu objektų laikikliu</w:t>
            </w:r>
            <w:r w:rsidRPr="00C055E3">
              <w:rPr>
                <w:rFonts w:ascii="Times New Roman" w:hAnsi="Times New Roman" w:cs="Times New Roman"/>
                <w:sz w:val="24"/>
                <w:szCs w:val="24"/>
              </w:rPr>
              <w:t xml:space="preserve"> / stikleliu iš saugios, nedūžtančios arba lygiavertės medžiagos.</w:t>
            </w:r>
          </w:p>
        </w:tc>
        <w:tc>
          <w:tcPr>
            <w:tcW w:w="970" w:type="dxa"/>
          </w:tcPr>
          <w:p w14:paraId="4402610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56DE2F7C" w14:textId="77777777" w:rsidTr="00C055E3">
        <w:trPr>
          <w:trHeight w:val="1586"/>
        </w:trPr>
        <w:tc>
          <w:tcPr>
            <w:tcW w:w="976" w:type="dxa"/>
          </w:tcPr>
          <w:p w14:paraId="33A587F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19.</w:t>
            </w:r>
          </w:p>
        </w:tc>
        <w:tc>
          <w:tcPr>
            <w:tcW w:w="3182" w:type="dxa"/>
          </w:tcPr>
          <w:p w14:paraId="705E622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Mikroskopas</w:t>
            </w:r>
          </w:p>
        </w:tc>
        <w:tc>
          <w:tcPr>
            <w:tcW w:w="5062" w:type="dxa"/>
          </w:tcPr>
          <w:p w14:paraId="6FE948D0" w14:textId="07788E1F"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 xml:space="preserve">Lengvai naudojamas mikroskopas su USB jungtimi. Padidinimo diapazonas turi apimti </w:t>
            </w:r>
            <w:r w:rsidRPr="004B7656">
              <w:rPr>
                <w:rFonts w:ascii="Times New Roman" w:eastAsia="Times New Roman" w:hAnsi="Times New Roman" w:cs="Times New Roman"/>
                <w:sz w:val="24"/>
                <w:szCs w:val="24"/>
              </w:rPr>
              <w:t>bent 60–250</w:t>
            </w:r>
            <w:r w:rsidR="004B7656">
              <w:rPr>
                <w:rFonts w:ascii="Times New Roman" w:eastAsia="Times New Roman" w:hAnsi="Times New Roman" w:cs="Times New Roman"/>
                <w:sz w:val="24"/>
                <w:szCs w:val="24"/>
              </w:rPr>
              <w:t xml:space="preserve"> kartų</w:t>
            </w:r>
            <w:r w:rsidRPr="004B7656">
              <w:rPr>
                <w:rFonts w:ascii="Times New Roman" w:eastAsia="Times New Roman" w:hAnsi="Times New Roman" w:cs="Times New Roman"/>
                <w:sz w:val="24"/>
                <w:szCs w:val="24"/>
              </w:rPr>
              <w:t>.</w:t>
            </w:r>
            <w:r w:rsidRPr="00C055E3">
              <w:rPr>
                <w:rFonts w:ascii="Times New Roman" w:eastAsia="Times New Roman" w:hAnsi="Times New Roman" w:cs="Times New Roman"/>
                <w:sz w:val="24"/>
                <w:szCs w:val="24"/>
              </w:rPr>
              <w:t xml:space="preserve"> Tinka laikyti rankoje arba tvirtinti prie lankstaus laikiklio. Ne mažiau kaip 4 LED diodai su reguliuojamu apšvietimu. Turi būti galimybė fotografuoti ir filmuoti. Pagrindas su matavimo skale.</w:t>
            </w:r>
          </w:p>
        </w:tc>
        <w:tc>
          <w:tcPr>
            <w:tcW w:w="970" w:type="dxa"/>
          </w:tcPr>
          <w:p w14:paraId="639B462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w:t>
            </w:r>
          </w:p>
        </w:tc>
      </w:tr>
      <w:tr w:rsidR="00322915" w:rsidRPr="00C055E3" w14:paraId="168CDD00" w14:textId="77777777" w:rsidTr="00C055E3">
        <w:trPr>
          <w:trHeight w:val="517"/>
        </w:trPr>
        <w:tc>
          <w:tcPr>
            <w:tcW w:w="976" w:type="dxa"/>
          </w:tcPr>
          <w:p w14:paraId="24D09D8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20.</w:t>
            </w:r>
          </w:p>
        </w:tc>
        <w:tc>
          <w:tcPr>
            <w:tcW w:w="3182" w:type="dxa"/>
          </w:tcPr>
          <w:p w14:paraId="7238636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Požeminis tyrinėtojas</w:t>
            </w:r>
          </w:p>
        </w:tc>
        <w:tc>
          <w:tcPr>
            <w:tcW w:w="5062" w:type="dxa"/>
          </w:tcPr>
          <w:p w14:paraId="784AC0C2"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Priemonė, skirta dirvožemio, augalų šaknų ir kitų požeminėje aplinkoje vykstančių procesų stebėjimo bei tyrinėjimo veikloms. Turi turėti skaidrią stebėjimo dalį / langelį ir būti pritaikyta saugiam vaikų naudojimui. Matmenys: 40 × 6 × 18 cm (±15 %).</w:t>
            </w:r>
          </w:p>
        </w:tc>
        <w:tc>
          <w:tcPr>
            <w:tcW w:w="970" w:type="dxa"/>
          </w:tcPr>
          <w:p w14:paraId="66D1B80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3C73AF01" w14:textId="77777777" w:rsidTr="00C055E3">
        <w:trPr>
          <w:trHeight w:val="2644"/>
        </w:trPr>
        <w:tc>
          <w:tcPr>
            <w:tcW w:w="976" w:type="dxa"/>
          </w:tcPr>
          <w:p w14:paraId="35070C4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21.</w:t>
            </w:r>
          </w:p>
        </w:tc>
        <w:tc>
          <w:tcPr>
            <w:tcW w:w="3182" w:type="dxa"/>
          </w:tcPr>
          <w:p w14:paraId="6A6F2AB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Vandens filtravimo rinkinys</w:t>
            </w:r>
          </w:p>
        </w:tc>
        <w:tc>
          <w:tcPr>
            <w:tcW w:w="5062" w:type="dxa"/>
          </w:tcPr>
          <w:p w14:paraId="45C6219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Rinkinys, leidžiantis stebėti natūralaus vandens filtravimo fenomeną. Rinkinį turi sudaryti ne mažiau kaip:</w:t>
            </w:r>
          </w:p>
          <w:p w14:paraId="5D0394C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vandens filtrų komplektas</w:t>
            </w:r>
          </w:p>
          <w:p w14:paraId="6D6F0728" w14:textId="6CD73FB0" w:rsidR="00322915" w:rsidRPr="004B7656" w:rsidRDefault="00D66555" w:rsidP="00832813">
            <w:pPr>
              <w:pStyle w:val="Betarp"/>
              <w:rPr>
                <w:rFonts w:ascii="Times New Roman" w:hAnsi="Times New Roman" w:cs="Times New Roman"/>
                <w:sz w:val="24"/>
                <w:szCs w:val="24"/>
              </w:rPr>
            </w:pPr>
            <w:r w:rsidRPr="004B7656">
              <w:rPr>
                <w:rFonts w:ascii="Times New Roman" w:hAnsi="Times New Roman" w:cs="Times New Roman"/>
                <w:sz w:val="24"/>
                <w:szCs w:val="24"/>
              </w:rPr>
              <w:t>žvyras 65 g</w:t>
            </w:r>
            <w:r w:rsidR="004B7656">
              <w:rPr>
                <w:rFonts w:ascii="Times New Roman" w:hAnsi="Times New Roman" w:cs="Times New Roman"/>
                <w:sz w:val="24"/>
                <w:szCs w:val="24"/>
              </w:rPr>
              <w:t xml:space="preserve"> </w:t>
            </w:r>
            <w:r w:rsidR="004B7656" w:rsidRPr="00C055E3">
              <w:rPr>
                <w:rFonts w:ascii="Times New Roman" w:hAnsi="Times New Roman" w:cs="Times New Roman"/>
                <w:sz w:val="24"/>
                <w:szCs w:val="24"/>
              </w:rPr>
              <w:t>(±10 %)</w:t>
            </w:r>
            <w:r w:rsidRPr="004B7656">
              <w:rPr>
                <w:rFonts w:ascii="Times New Roman" w:hAnsi="Times New Roman" w:cs="Times New Roman"/>
                <w:sz w:val="24"/>
                <w:szCs w:val="24"/>
              </w:rPr>
              <w:t>, 3 vnt.</w:t>
            </w:r>
          </w:p>
          <w:p w14:paraId="57726F35" w14:textId="2F6E75E6" w:rsidR="00322915" w:rsidRPr="004B7656" w:rsidRDefault="00D66555" w:rsidP="00832813">
            <w:pPr>
              <w:pStyle w:val="Betarp"/>
              <w:rPr>
                <w:rFonts w:ascii="Times New Roman" w:hAnsi="Times New Roman" w:cs="Times New Roman"/>
                <w:sz w:val="24"/>
                <w:szCs w:val="24"/>
              </w:rPr>
            </w:pPr>
            <w:r w:rsidRPr="004B7656">
              <w:rPr>
                <w:rFonts w:ascii="Times New Roman" w:hAnsi="Times New Roman" w:cs="Times New Roman"/>
                <w:sz w:val="24"/>
                <w:szCs w:val="24"/>
              </w:rPr>
              <w:t>smėlis 65 g</w:t>
            </w:r>
            <w:r w:rsidR="004B7656">
              <w:rPr>
                <w:rFonts w:ascii="Times New Roman" w:hAnsi="Times New Roman" w:cs="Times New Roman"/>
                <w:sz w:val="24"/>
                <w:szCs w:val="24"/>
              </w:rPr>
              <w:t xml:space="preserve"> </w:t>
            </w:r>
            <w:r w:rsidR="004B7656" w:rsidRPr="00C055E3">
              <w:rPr>
                <w:rFonts w:ascii="Times New Roman" w:hAnsi="Times New Roman" w:cs="Times New Roman"/>
                <w:sz w:val="24"/>
                <w:szCs w:val="24"/>
              </w:rPr>
              <w:t>(±10 %)</w:t>
            </w:r>
            <w:r w:rsidRPr="004B7656">
              <w:rPr>
                <w:rFonts w:ascii="Times New Roman" w:hAnsi="Times New Roman" w:cs="Times New Roman"/>
                <w:sz w:val="24"/>
                <w:szCs w:val="24"/>
              </w:rPr>
              <w:t>, 3 vnt.</w:t>
            </w:r>
          </w:p>
          <w:p w14:paraId="5C2130D3" w14:textId="1505EE88" w:rsidR="00322915" w:rsidRPr="004B7656" w:rsidRDefault="00D66555" w:rsidP="00832813">
            <w:pPr>
              <w:pStyle w:val="Betarp"/>
              <w:rPr>
                <w:rFonts w:ascii="Times New Roman" w:hAnsi="Times New Roman" w:cs="Times New Roman"/>
                <w:sz w:val="24"/>
                <w:szCs w:val="24"/>
              </w:rPr>
            </w:pPr>
            <w:r w:rsidRPr="004B7656">
              <w:rPr>
                <w:rFonts w:ascii="Times New Roman" w:hAnsi="Times New Roman" w:cs="Times New Roman"/>
                <w:sz w:val="24"/>
                <w:szCs w:val="24"/>
              </w:rPr>
              <w:t>aktyvuota anglis 90 g,</w:t>
            </w:r>
            <w:r w:rsidR="004B7656" w:rsidRPr="00C055E3">
              <w:rPr>
                <w:rFonts w:ascii="Times New Roman" w:hAnsi="Times New Roman" w:cs="Times New Roman"/>
                <w:sz w:val="24"/>
                <w:szCs w:val="24"/>
              </w:rPr>
              <w:t xml:space="preserve"> (±10 %)</w:t>
            </w:r>
            <w:r w:rsidRPr="004B7656">
              <w:rPr>
                <w:rFonts w:ascii="Times New Roman" w:hAnsi="Times New Roman" w:cs="Times New Roman"/>
                <w:sz w:val="24"/>
                <w:szCs w:val="24"/>
              </w:rPr>
              <w:t xml:space="preserve"> 3 vnt.</w:t>
            </w:r>
          </w:p>
          <w:p w14:paraId="3BB84E62" w14:textId="1BF82B4E" w:rsidR="00322915" w:rsidRPr="00C055E3" w:rsidRDefault="00D66555" w:rsidP="00832813">
            <w:pPr>
              <w:pStyle w:val="Betarp"/>
              <w:rPr>
                <w:rFonts w:ascii="Times New Roman" w:hAnsi="Times New Roman" w:cs="Times New Roman"/>
                <w:sz w:val="24"/>
                <w:szCs w:val="24"/>
              </w:rPr>
            </w:pPr>
            <w:r w:rsidRPr="004B7656">
              <w:rPr>
                <w:rFonts w:ascii="Times New Roman" w:hAnsi="Times New Roman" w:cs="Times New Roman"/>
                <w:sz w:val="24"/>
                <w:szCs w:val="24"/>
              </w:rPr>
              <w:t>filtravimo popierius, kurio skersmuo 6 cm</w:t>
            </w:r>
            <w:r w:rsidR="004B7656">
              <w:rPr>
                <w:rFonts w:ascii="Times New Roman" w:hAnsi="Times New Roman" w:cs="Times New Roman"/>
                <w:sz w:val="24"/>
                <w:szCs w:val="24"/>
              </w:rPr>
              <w:t xml:space="preserve"> </w:t>
            </w:r>
            <w:r w:rsidR="004B7656" w:rsidRPr="00C055E3">
              <w:rPr>
                <w:rFonts w:ascii="Times New Roman" w:hAnsi="Times New Roman" w:cs="Times New Roman"/>
                <w:sz w:val="24"/>
                <w:szCs w:val="24"/>
              </w:rPr>
              <w:t>(±10 %)</w:t>
            </w:r>
            <w:r w:rsidRPr="004B7656">
              <w:rPr>
                <w:rFonts w:ascii="Times New Roman" w:hAnsi="Times New Roman" w:cs="Times New Roman"/>
                <w:sz w:val="24"/>
                <w:szCs w:val="24"/>
              </w:rPr>
              <w:t>, 12 vnt.</w:t>
            </w:r>
            <w:r w:rsidR="004B7656">
              <w:rPr>
                <w:rFonts w:ascii="Times New Roman" w:hAnsi="Times New Roman" w:cs="Times New Roman"/>
                <w:sz w:val="24"/>
                <w:szCs w:val="24"/>
              </w:rPr>
              <w:t xml:space="preserve"> </w:t>
            </w:r>
            <w:r w:rsidRPr="004B7656">
              <w:rPr>
                <w:rFonts w:ascii="Times New Roman" w:hAnsi="Times New Roman" w:cs="Times New Roman"/>
                <w:sz w:val="24"/>
                <w:szCs w:val="24"/>
              </w:rPr>
              <w:t>matavimo puodelis su talpa 50 ml</w:t>
            </w:r>
            <w:r w:rsidR="004B7656">
              <w:rPr>
                <w:rFonts w:ascii="Times New Roman" w:hAnsi="Times New Roman" w:cs="Times New Roman"/>
                <w:sz w:val="24"/>
                <w:szCs w:val="24"/>
              </w:rPr>
              <w:t xml:space="preserve"> </w:t>
            </w:r>
            <w:r w:rsidR="004B7656" w:rsidRPr="00C055E3">
              <w:rPr>
                <w:rFonts w:ascii="Times New Roman" w:hAnsi="Times New Roman" w:cs="Times New Roman"/>
                <w:sz w:val="24"/>
                <w:szCs w:val="24"/>
              </w:rPr>
              <w:t>(±10 %)</w:t>
            </w:r>
          </w:p>
          <w:p w14:paraId="28A3E4C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apsauginiai akiniai</w:t>
            </w:r>
          </w:p>
        </w:tc>
        <w:tc>
          <w:tcPr>
            <w:tcW w:w="970" w:type="dxa"/>
          </w:tcPr>
          <w:p w14:paraId="328BE8E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33BE73DF" w14:textId="77777777" w:rsidTr="00C055E3">
        <w:trPr>
          <w:trHeight w:val="1586"/>
        </w:trPr>
        <w:tc>
          <w:tcPr>
            <w:tcW w:w="976" w:type="dxa"/>
          </w:tcPr>
          <w:p w14:paraId="3D0D8A3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22.</w:t>
            </w:r>
          </w:p>
        </w:tc>
        <w:tc>
          <w:tcPr>
            <w:tcW w:w="3182" w:type="dxa"/>
          </w:tcPr>
          <w:p w14:paraId="4B7C131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Prijuostė</w:t>
            </w:r>
          </w:p>
        </w:tc>
        <w:tc>
          <w:tcPr>
            <w:tcW w:w="5062" w:type="dxa"/>
          </w:tcPr>
          <w:p w14:paraId="71F4E1D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Vaikiška laboratorinė prijuostė, pagaminta iš medvilnės arba lygiavertės patvarios tekstilės, užsegama, ilgomis rankovėmis. Tinkama 116/122 dydžio vaikams arba reguliuojamo dydžio, apimančio šį dydį. Rankovių ilgis – 38 cm (±10 %).</w:t>
            </w:r>
          </w:p>
        </w:tc>
        <w:tc>
          <w:tcPr>
            <w:tcW w:w="970" w:type="dxa"/>
          </w:tcPr>
          <w:p w14:paraId="5A88234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25</w:t>
            </w:r>
          </w:p>
        </w:tc>
      </w:tr>
      <w:tr w:rsidR="00322915" w:rsidRPr="00C055E3" w14:paraId="0C5A3C05" w14:textId="77777777" w:rsidTr="00C055E3">
        <w:trPr>
          <w:trHeight w:val="528"/>
        </w:trPr>
        <w:tc>
          <w:tcPr>
            <w:tcW w:w="976" w:type="dxa"/>
          </w:tcPr>
          <w:p w14:paraId="2C700F6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23.</w:t>
            </w:r>
          </w:p>
        </w:tc>
        <w:tc>
          <w:tcPr>
            <w:tcW w:w="3182" w:type="dxa"/>
          </w:tcPr>
          <w:p w14:paraId="620A95C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Rūšiavimo indai</w:t>
            </w:r>
          </w:p>
        </w:tc>
        <w:tc>
          <w:tcPr>
            <w:tcW w:w="5062" w:type="dxa"/>
          </w:tcPr>
          <w:p w14:paraId="4B213DE6" w14:textId="77777777" w:rsidR="00322915"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Ne mažiau kaip 6 vnt. Skersmuo 400mm (±5 %). Gylis 40mm (±5 %).</w:t>
            </w:r>
          </w:p>
        </w:tc>
        <w:tc>
          <w:tcPr>
            <w:tcW w:w="970" w:type="dxa"/>
          </w:tcPr>
          <w:p w14:paraId="5550806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6D161877" w14:textId="77777777" w:rsidTr="00C055E3">
        <w:trPr>
          <w:trHeight w:val="3173"/>
        </w:trPr>
        <w:tc>
          <w:tcPr>
            <w:tcW w:w="976" w:type="dxa"/>
          </w:tcPr>
          <w:p w14:paraId="7CBD4E6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24.</w:t>
            </w:r>
          </w:p>
        </w:tc>
        <w:tc>
          <w:tcPr>
            <w:tcW w:w="3182" w:type="dxa"/>
          </w:tcPr>
          <w:p w14:paraId="057697C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Eksperimentinis rinkinys</w:t>
            </w:r>
          </w:p>
        </w:tc>
        <w:tc>
          <w:tcPr>
            <w:tcW w:w="5062" w:type="dxa"/>
          </w:tcPr>
          <w:p w14:paraId="31AA2BAD"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Eksperimentams su vandeniu skirtą rinkinį turi sudaryti ne mažiau kaip 40 dalių, įskaitant: ne mažiau kaip 2 lėkšteles / padėklus; 8 mėgintuvėlius; 5 indus; 5 pipetes; 5 švirkštus be adatų; 1 vnt. ne trumpesnės kaip 5 m žarnos; 3 termometrus; 8 kamščius; 5 piltuvėlius. Rinkinys turi leisti atlikti vandens, temperatūros, plūdrumo ir kitus pradiniam STEAM ugdymui tinkamus bandymus.</w:t>
            </w:r>
          </w:p>
        </w:tc>
        <w:tc>
          <w:tcPr>
            <w:tcW w:w="970" w:type="dxa"/>
          </w:tcPr>
          <w:p w14:paraId="685A590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23031C55" w14:textId="77777777" w:rsidTr="00C055E3">
        <w:trPr>
          <w:trHeight w:val="793"/>
        </w:trPr>
        <w:tc>
          <w:tcPr>
            <w:tcW w:w="976" w:type="dxa"/>
          </w:tcPr>
          <w:p w14:paraId="03B56C8B" w14:textId="77777777" w:rsidR="00322915" w:rsidRPr="00C055E3" w:rsidRDefault="00322915" w:rsidP="00832813">
            <w:pPr>
              <w:pStyle w:val="Betarp"/>
              <w:rPr>
                <w:rFonts w:ascii="Times New Roman" w:hAnsi="Times New Roman" w:cs="Times New Roman"/>
                <w:sz w:val="24"/>
                <w:szCs w:val="24"/>
              </w:rPr>
            </w:pPr>
          </w:p>
        </w:tc>
        <w:tc>
          <w:tcPr>
            <w:tcW w:w="3182" w:type="dxa"/>
          </w:tcPr>
          <w:p w14:paraId="6211C5C5" w14:textId="77777777" w:rsidR="00322915" w:rsidRPr="00C055E3" w:rsidRDefault="00322915" w:rsidP="00832813">
            <w:pPr>
              <w:pStyle w:val="Betarp"/>
              <w:rPr>
                <w:rFonts w:ascii="Times New Roman" w:hAnsi="Times New Roman" w:cs="Times New Roman"/>
                <w:sz w:val="24"/>
                <w:szCs w:val="24"/>
              </w:rPr>
            </w:pPr>
          </w:p>
        </w:tc>
        <w:tc>
          <w:tcPr>
            <w:tcW w:w="5062" w:type="dxa"/>
          </w:tcPr>
          <w:p w14:paraId="5EDCF60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Jame lengva parodyti, kad ledas plūduriuoja ant vandens, kokie temperatūros pokyčiai vyksta tirpstant</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vandeniui ir kaip keičiasi plūdrumas jūros vandenyje.</w:t>
            </w:r>
          </w:p>
        </w:tc>
        <w:tc>
          <w:tcPr>
            <w:tcW w:w="970" w:type="dxa"/>
          </w:tcPr>
          <w:p w14:paraId="5DD72DC1" w14:textId="77777777" w:rsidR="00322915" w:rsidRPr="00C055E3" w:rsidRDefault="00322915" w:rsidP="00832813">
            <w:pPr>
              <w:pStyle w:val="Betarp"/>
              <w:rPr>
                <w:rFonts w:ascii="Times New Roman" w:hAnsi="Times New Roman" w:cs="Times New Roman"/>
                <w:sz w:val="24"/>
                <w:szCs w:val="24"/>
              </w:rPr>
            </w:pPr>
          </w:p>
        </w:tc>
      </w:tr>
      <w:tr w:rsidR="00322915" w:rsidRPr="00C055E3" w14:paraId="29D7A72C" w14:textId="77777777" w:rsidTr="00C055E3">
        <w:trPr>
          <w:trHeight w:val="1322"/>
        </w:trPr>
        <w:tc>
          <w:tcPr>
            <w:tcW w:w="976" w:type="dxa"/>
          </w:tcPr>
          <w:p w14:paraId="4962ACD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25.</w:t>
            </w:r>
          </w:p>
        </w:tc>
        <w:tc>
          <w:tcPr>
            <w:tcW w:w="3182" w:type="dxa"/>
          </w:tcPr>
          <w:p w14:paraId="698D8447"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Spalvų pažinimo ir maišymo akiniai</w:t>
            </w:r>
          </w:p>
        </w:tc>
        <w:tc>
          <w:tcPr>
            <w:tcW w:w="5062" w:type="dxa"/>
          </w:tcPr>
          <w:p w14:paraId="75187F4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Su keičiamais arba persidengiančiais spalviniais filtrais, leidžiančiais demonstruoti pagrindinių spalvų maišymą ir naujų spalvų susidarymą. Ne mažiau kaip 3 pagrindinių spalvų filtrai ir galimybė juos tarpusavyje kombinuoti. Matmenys: 14 × 15 cm (±10 %).</w:t>
            </w:r>
          </w:p>
        </w:tc>
        <w:tc>
          <w:tcPr>
            <w:tcW w:w="970" w:type="dxa"/>
          </w:tcPr>
          <w:p w14:paraId="47D74DF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20276DB4" w14:textId="77777777" w:rsidTr="00C055E3">
        <w:trPr>
          <w:trHeight w:val="1586"/>
        </w:trPr>
        <w:tc>
          <w:tcPr>
            <w:tcW w:w="976" w:type="dxa"/>
          </w:tcPr>
          <w:p w14:paraId="513508A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26.</w:t>
            </w:r>
          </w:p>
        </w:tc>
        <w:tc>
          <w:tcPr>
            <w:tcW w:w="3182" w:type="dxa"/>
          </w:tcPr>
          <w:p w14:paraId="7A9A5F1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Spalvotas tyrinėjimo rinkinys mažesniems vaikams</w:t>
            </w:r>
          </w:p>
        </w:tc>
        <w:tc>
          <w:tcPr>
            <w:tcW w:w="5062" w:type="dxa"/>
          </w:tcPr>
          <w:p w14:paraId="0F3FB0F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18 vnt. tyrinėjimo priemonių. Lupų lęšio skersmuo – 60 mm (±10 %), žnyplių ilgis – 180 mm (±10 %), indelių skersmuo – 80 mm (±10 %). Priemonės turi būti pritaikytos mažesnių vaikų naudojimui.</w:t>
            </w:r>
          </w:p>
        </w:tc>
        <w:tc>
          <w:tcPr>
            <w:tcW w:w="970" w:type="dxa"/>
          </w:tcPr>
          <w:p w14:paraId="19745D2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w:t>
            </w:r>
          </w:p>
        </w:tc>
      </w:tr>
      <w:tr w:rsidR="00322915" w:rsidRPr="00C055E3" w14:paraId="0685D3D2" w14:textId="77777777" w:rsidTr="004B7656">
        <w:trPr>
          <w:trHeight w:val="558"/>
        </w:trPr>
        <w:tc>
          <w:tcPr>
            <w:tcW w:w="976" w:type="dxa"/>
          </w:tcPr>
          <w:p w14:paraId="23A84A8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27.</w:t>
            </w:r>
          </w:p>
        </w:tc>
        <w:tc>
          <w:tcPr>
            <w:tcW w:w="3182" w:type="dxa"/>
          </w:tcPr>
          <w:p w14:paraId="0A3F5F4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Lupų ir indelių su padidinamuoju stiklu rinkinys</w:t>
            </w:r>
          </w:p>
        </w:tc>
        <w:tc>
          <w:tcPr>
            <w:tcW w:w="5062" w:type="dxa"/>
          </w:tcPr>
          <w:p w14:paraId="3C37F36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Rinkinys tvirtoje vandeniui atsparioje plastikinėje laikymo dėžutėje. Rinkinį turi sudaryti ne mažiau kaip: 24 vnt. rankinių lupų su 35 mm (±10 %) lęšiu ir ne mažesniu kaip 5× didinimu; 5 vnt. dvigubo lęšio rankinių lupų su 50 mm (±10 %) lęšiu ir ne mažesniu kaip 4× bei 6× didinimu; 2 vnt. rankinių lupų su 63 mm (±10 %) lęšiu ir ne mažesniu kaip 3,5× didinimu; 4 vnt. vabzdžių stebėjimo dėžučių su 70 mm (±10 %) skersmens lupa ir ne mažesniu kaip </w:t>
            </w:r>
            <w:r w:rsidRPr="00C055E3">
              <w:rPr>
                <w:rFonts w:ascii="Times New Roman" w:hAnsi="Times New Roman" w:cs="Times New Roman"/>
                <w:sz w:val="24"/>
                <w:szCs w:val="24"/>
              </w:rPr>
              <w:lastRenderedPageBreak/>
              <w:t>3,5× didinimu.</w:t>
            </w:r>
          </w:p>
        </w:tc>
        <w:tc>
          <w:tcPr>
            <w:tcW w:w="970" w:type="dxa"/>
          </w:tcPr>
          <w:p w14:paraId="4981758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2</w:t>
            </w:r>
          </w:p>
        </w:tc>
      </w:tr>
      <w:tr w:rsidR="00322915" w:rsidRPr="00C055E3" w14:paraId="25A3B81C" w14:textId="77777777" w:rsidTr="00C055E3">
        <w:trPr>
          <w:trHeight w:val="528"/>
        </w:trPr>
        <w:tc>
          <w:tcPr>
            <w:tcW w:w="976" w:type="dxa"/>
          </w:tcPr>
          <w:p w14:paraId="571BDFB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28.</w:t>
            </w:r>
          </w:p>
        </w:tc>
        <w:tc>
          <w:tcPr>
            <w:tcW w:w="3182" w:type="dxa"/>
          </w:tcPr>
          <w:p w14:paraId="6362C48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Didelės pipetės mažesniems</w:t>
            </w:r>
          </w:p>
          <w:p w14:paraId="5F194BD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vaikams</w:t>
            </w:r>
          </w:p>
        </w:tc>
        <w:tc>
          <w:tcPr>
            <w:tcW w:w="5062" w:type="dxa"/>
          </w:tcPr>
          <w:p w14:paraId="687FAC8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Pagaminta iš plastiko. Ne mažiau kaip 3 vnt., ne</w:t>
            </w:r>
          </w:p>
          <w:p w14:paraId="0509C78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mažiau kaip 23 cm ilgio (±5 %). Vaikams nuo 3 metų.</w:t>
            </w:r>
          </w:p>
        </w:tc>
        <w:tc>
          <w:tcPr>
            <w:tcW w:w="970" w:type="dxa"/>
          </w:tcPr>
          <w:p w14:paraId="63393B4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w:t>
            </w:r>
          </w:p>
        </w:tc>
      </w:tr>
      <w:tr w:rsidR="00322915" w:rsidRPr="00C055E3" w14:paraId="4FFBC991" w14:textId="77777777" w:rsidTr="00C055E3">
        <w:trPr>
          <w:trHeight w:val="1058"/>
        </w:trPr>
        <w:tc>
          <w:tcPr>
            <w:tcW w:w="976" w:type="dxa"/>
          </w:tcPr>
          <w:p w14:paraId="14DACF2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29.</w:t>
            </w:r>
          </w:p>
        </w:tc>
        <w:tc>
          <w:tcPr>
            <w:tcW w:w="3182" w:type="dxa"/>
          </w:tcPr>
          <w:p w14:paraId="294AFCB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Didelės pipetės</w:t>
            </w:r>
          </w:p>
        </w:tc>
        <w:tc>
          <w:tcPr>
            <w:tcW w:w="5062" w:type="dxa"/>
          </w:tcPr>
          <w:p w14:paraId="3CCDCCA0"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4 didelės pipetės. Pipetės turi turėti matavimo žymas mililitrais, apimančias bent 10 ml, 15 ml, 20 ml ir 30 ml reikšmes. Vienos pipetės bendras ilgis – 280 mm (±15 %).</w:t>
            </w:r>
          </w:p>
        </w:tc>
        <w:tc>
          <w:tcPr>
            <w:tcW w:w="970" w:type="dxa"/>
          </w:tcPr>
          <w:p w14:paraId="3E2FEF4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5D1265FA" w14:textId="77777777" w:rsidTr="00C055E3">
        <w:trPr>
          <w:trHeight w:val="517"/>
        </w:trPr>
        <w:tc>
          <w:tcPr>
            <w:tcW w:w="976" w:type="dxa"/>
          </w:tcPr>
          <w:p w14:paraId="097097C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30.</w:t>
            </w:r>
          </w:p>
        </w:tc>
        <w:tc>
          <w:tcPr>
            <w:tcW w:w="3182" w:type="dxa"/>
          </w:tcPr>
          <w:p w14:paraId="3F7C119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Didelis magnetas</w:t>
            </w:r>
          </w:p>
        </w:tc>
        <w:tc>
          <w:tcPr>
            <w:tcW w:w="5062" w:type="dxa"/>
          </w:tcPr>
          <w:p w14:paraId="15BC0608" w14:textId="5F05DED1"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 xml:space="preserve">Didelis rankinis magnetas, skirtas magnetinės traukos ir stūmos bandymams. </w:t>
            </w:r>
            <w:r w:rsidRPr="004B7656">
              <w:rPr>
                <w:rFonts w:ascii="Times New Roman" w:hAnsi="Times New Roman" w:cs="Times New Roman"/>
                <w:sz w:val="24"/>
                <w:szCs w:val="24"/>
              </w:rPr>
              <w:t>Didžiausias matmuo</w:t>
            </w:r>
            <w:r w:rsidR="004B7656">
              <w:rPr>
                <w:rFonts w:ascii="Times New Roman" w:hAnsi="Times New Roman" w:cs="Times New Roman"/>
                <w:sz w:val="24"/>
                <w:szCs w:val="24"/>
              </w:rPr>
              <w:t xml:space="preserve"> ne mažiau kaip</w:t>
            </w:r>
            <w:r w:rsidRPr="004B7656">
              <w:rPr>
                <w:rFonts w:ascii="Times New Roman" w:hAnsi="Times New Roman" w:cs="Times New Roman"/>
                <w:sz w:val="24"/>
                <w:szCs w:val="24"/>
              </w:rPr>
              <w:t xml:space="preserve"> – 210 mm</w:t>
            </w:r>
            <w:r w:rsidRPr="00C055E3">
              <w:rPr>
                <w:rFonts w:ascii="Times New Roman" w:hAnsi="Times New Roman" w:cs="Times New Roman"/>
                <w:sz w:val="24"/>
                <w:szCs w:val="24"/>
              </w:rPr>
              <w:t>. Konstrukcija turi būti patogi laikyti rankoje, tinkama mokinių praktinėms veikloms ir be aštrių briaunų.</w:t>
            </w:r>
          </w:p>
        </w:tc>
        <w:tc>
          <w:tcPr>
            <w:tcW w:w="970" w:type="dxa"/>
          </w:tcPr>
          <w:p w14:paraId="6940268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w:t>
            </w:r>
          </w:p>
        </w:tc>
      </w:tr>
      <w:tr w:rsidR="00322915" w:rsidRPr="00C055E3" w14:paraId="0C2F2B12" w14:textId="77777777" w:rsidTr="00C055E3">
        <w:trPr>
          <w:trHeight w:val="993"/>
        </w:trPr>
        <w:tc>
          <w:tcPr>
            <w:tcW w:w="976" w:type="dxa"/>
          </w:tcPr>
          <w:p w14:paraId="25DF015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31.</w:t>
            </w:r>
          </w:p>
        </w:tc>
        <w:tc>
          <w:tcPr>
            <w:tcW w:w="3182" w:type="dxa"/>
          </w:tcPr>
          <w:p w14:paraId="7744029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Lupų rinkinys</w:t>
            </w:r>
          </w:p>
        </w:tc>
        <w:tc>
          <w:tcPr>
            <w:tcW w:w="5062" w:type="dxa"/>
          </w:tcPr>
          <w:p w14:paraId="0723F80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10 vnt. lupų. Bendras vienos lupos ilgis – 110 mm (±10 %), lęšio skersmuo – 45 mm (±10 %).</w:t>
            </w:r>
          </w:p>
        </w:tc>
        <w:tc>
          <w:tcPr>
            <w:tcW w:w="970" w:type="dxa"/>
          </w:tcPr>
          <w:p w14:paraId="09EE0B2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72A70A72" w14:textId="77777777" w:rsidTr="00C055E3">
        <w:trPr>
          <w:trHeight w:val="528"/>
        </w:trPr>
        <w:tc>
          <w:tcPr>
            <w:tcW w:w="976" w:type="dxa"/>
          </w:tcPr>
          <w:p w14:paraId="0893F8B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32.</w:t>
            </w:r>
          </w:p>
        </w:tc>
        <w:tc>
          <w:tcPr>
            <w:tcW w:w="3182" w:type="dxa"/>
          </w:tcPr>
          <w:p w14:paraId="2FB9D15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Permatomi spalvoti kibirėliai</w:t>
            </w:r>
          </w:p>
        </w:tc>
        <w:tc>
          <w:tcPr>
            <w:tcW w:w="5062" w:type="dxa"/>
          </w:tcPr>
          <w:p w14:paraId="06A09AF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6 vnt., matmenys 122</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x 162mm, 1,5 l (±5 %).</w:t>
            </w:r>
          </w:p>
        </w:tc>
        <w:tc>
          <w:tcPr>
            <w:tcW w:w="970" w:type="dxa"/>
          </w:tcPr>
          <w:p w14:paraId="5A65136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28D8CF36" w14:textId="77777777" w:rsidTr="00C055E3">
        <w:trPr>
          <w:trHeight w:val="529"/>
        </w:trPr>
        <w:tc>
          <w:tcPr>
            <w:tcW w:w="976" w:type="dxa"/>
          </w:tcPr>
          <w:p w14:paraId="0D48AD0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33.</w:t>
            </w:r>
          </w:p>
        </w:tc>
        <w:tc>
          <w:tcPr>
            <w:tcW w:w="3182" w:type="dxa"/>
          </w:tcPr>
          <w:p w14:paraId="3823AC7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Permatomi spalvoti matavimo</w:t>
            </w:r>
          </w:p>
          <w:p w14:paraId="4B9BCB1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indeliai, ąsotėliai</w:t>
            </w:r>
          </w:p>
        </w:tc>
        <w:tc>
          <w:tcPr>
            <w:tcW w:w="5062" w:type="dxa"/>
          </w:tcPr>
          <w:p w14:paraId="32CAE8E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6 vnt., matmenys 113</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 xml:space="preserve">x 77mm </w:t>
            </w:r>
            <w:proofErr w:type="spellStart"/>
            <w:r w:rsidRPr="00C055E3">
              <w:rPr>
                <w:rFonts w:ascii="Times New Roman" w:hAnsi="Times New Roman" w:cs="Times New Roman"/>
                <w:sz w:val="24"/>
                <w:szCs w:val="24"/>
              </w:rPr>
              <w:t>dia</w:t>
            </w:r>
            <w:proofErr w:type="spellEnd"/>
            <w:r w:rsidRPr="00C055E3">
              <w:rPr>
                <w:rFonts w:ascii="Times New Roman" w:hAnsi="Times New Roman" w:cs="Times New Roman"/>
                <w:sz w:val="24"/>
                <w:szCs w:val="24"/>
              </w:rPr>
              <w:t>., 300ml (±5 %).</w:t>
            </w:r>
          </w:p>
        </w:tc>
        <w:tc>
          <w:tcPr>
            <w:tcW w:w="970" w:type="dxa"/>
          </w:tcPr>
          <w:p w14:paraId="2D54CA1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7E0127B9" w14:textId="77777777" w:rsidTr="00C055E3">
        <w:trPr>
          <w:trHeight w:val="528"/>
        </w:trPr>
        <w:tc>
          <w:tcPr>
            <w:tcW w:w="976" w:type="dxa"/>
          </w:tcPr>
          <w:p w14:paraId="209206B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34.</w:t>
            </w:r>
          </w:p>
        </w:tc>
        <w:tc>
          <w:tcPr>
            <w:tcW w:w="3182" w:type="dxa"/>
          </w:tcPr>
          <w:p w14:paraId="1D18418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Permatomi spalvoti piltuvėliai</w:t>
            </w:r>
          </w:p>
        </w:tc>
        <w:tc>
          <w:tcPr>
            <w:tcW w:w="5062" w:type="dxa"/>
          </w:tcPr>
          <w:p w14:paraId="4696572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6 vnt., matmenys 130</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x 130 x 100mm (±5 %).</w:t>
            </w:r>
          </w:p>
        </w:tc>
        <w:tc>
          <w:tcPr>
            <w:tcW w:w="970" w:type="dxa"/>
          </w:tcPr>
          <w:p w14:paraId="1099F96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w:t>
            </w:r>
          </w:p>
        </w:tc>
      </w:tr>
      <w:tr w:rsidR="00322915" w:rsidRPr="00C055E3" w14:paraId="3856D145" w14:textId="77777777" w:rsidTr="00C055E3">
        <w:trPr>
          <w:trHeight w:val="529"/>
        </w:trPr>
        <w:tc>
          <w:tcPr>
            <w:tcW w:w="976" w:type="dxa"/>
          </w:tcPr>
          <w:p w14:paraId="0D5DDF7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35.</w:t>
            </w:r>
          </w:p>
        </w:tc>
        <w:tc>
          <w:tcPr>
            <w:tcW w:w="3182" w:type="dxa"/>
          </w:tcPr>
          <w:p w14:paraId="6552AA6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Skaidrūs ąsočiai</w:t>
            </w:r>
          </w:p>
        </w:tc>
        <w:tc>
          <w:tcPr>
            <w:tcW w:w="5062" w:type="dxa"/>
          </w:tcPr>
          <w:p w14:paraId="2F60FB6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3 vnt., matmenys 134</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mm aukščio x 123 mm skersmens (±5 %).</w:t>
            </w:r>
          </w:p>
        </w:tc>
        <w:tc>
          <w:tcPr>
            <w:tcW w:w="970" w:type="dxa"/>
          </w:tcPr>
          <w:p w14:paraId="3699762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4E8A625E" w14:textId="77777777" w:rsidTr="00C055E3">
        <w:trPr>
          <w:trHeight w:val="793"/>
        </w:trPr>
        <w:tc>
          <w:tcPr>
            <w:tcW w:w="976" w:type="dxa"/>
          </w:tcPr>
          <w:p w14:paraId="75A71DC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36.</w:t>
            </w:r>
          </w:p>
        </w:tc>
        <w:tc>
          <w:tcPr>
            <w:tcW w:w="3182" w:type="dxa"/>
          </w:tcPr>
          <w:p w14:paraId="272D5F3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Permatomi spalvoti samteliai</w:t>
            </w:r>
          </w:p>
        </w:tc>
        <w:tc>
          <w:tcPr>
            <w:tcW w:w="5062" w:type="dxa"/>
          </w:tcPr>
          <w:p w14:paraId="12AA7C40" w14:textId="77777777" w:rsidR="00322915" w:rsidRPr="00C055E3" w:rsidRDefault="00D66555" w:rsidP="0018590A">
            <w:pPr>
              <w:pStyle w:val="Betarp"/>
              <w:rPr>
                <w:rFonts w:ascii="Times New Roman" w:hAnsi="Times New Roman" w:cs="Times New Roman"/>
                <w:sz w:val="24"/>
                <w:szCs w:val="24"/>
              </w:rPr>
            </w:pPr>
            <w:r w:rsidRPr="00C055E3">
              <w:rPr>
                <w:rFonts w:ascii="Times New Roman" w:hAnsi="Times New Roman" w:cs="Times New Roman"/>
                <w:sz w:val="24"/>
                <w:szCs w:val="24"/>
              </w:rPr>
              <w:t>Ne mažiau kaip 3 vnt. Raudonas – 215 mm (±5 %). Geltonas –185 mm (±5 %). Žalias –165 mm (±5 %).</w:t>
            </w:r>
          </w:p>
        </w:tc>
        <w:tc>
          <w:tcPr>
            <w:tcW w:w="970" w:type="dxa"/>
          </w:tcPr>
          <w:p w14:paraId="316D70B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71BA1601" w14:textId="77777777" w:rsidTr="00C055E3">
        <w:trPr>
          <w:trHeight w:val="529"/>
        </w:trPr>
        <w:tc>
          <w:tcPr>
            <w:tcW w:w="976" w:type="dxa"/>
          </w:tcPr>
          <w:p w14:paraId="2DEC7EF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37.</w:t>
            </w:r>
          </w:p>
        </w:tc>
        <w:tc>
          <w:tcPr>
            <w:tcW w:w="3182" w:type="dxa"/>
          </w:tcPr>
          <w:p w14:paraId="64CFF39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Skaidrių pincetų rinkinys</w:t>
            </w:r>
          </w:p>
        </w:tc>
        <w:tc>
          <w:tcPr>
            <w:tcW w:w="5062" w:type="dxa"/>
          </w:tcPr>
          <w:p w14:paraId="18C0DF98" w14:textId="77777777" w:rsidR="00322915" w:rsidRPr="00C055E3" w:rsidRDefault="00D66555" w:rsidP="0018590A">
            <w:pPr>
              <w:pStyle w:val="Betarp"/>
              <w:rPr>
                <w:rFonts w:ascii="Times New Roman" w:hAnsi="Times New Roman" w:cs="Times New Roman"/>
                <w:sz w:val="24"/>
                <w:szCs w:val="24"/>
              </w:rPr>
            </w:pPr>
            <w:r w:rsidRPr="00C055E3">
              <w:rPr>
                <w:rFonts w:ascii="Times New Roman" w:hAnsi="Times New Roman" w:cs="Times New Roman"/>
                <w:sz w:val="24"/>
                <w:szCs w:val="24"/>
              </w:rPr>
              <w:t>Ne mažiau kaip 12 vnt., matmenys 135mm (±5 %) ilgio.</w:t>
            </w:r>
          </w:p>
        </w:tc>
        <w:tc>
          <w:tcPr>
            <w:tcW w:w="970" w:type="dxa"/>
          </w:tcPr>
          <w:p w14:paraId="3A4E87B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39469345" w14:textId="77777777" w:rsidTr="00C055E3">
        <w:trPr>
          <w:trHeight w:val="793"/>
        </w:trPr>
        <w:tc>
          <w:tcPr>
            <w:tcW w:w="976" w:type="dxa"/>
          </w:tcPr>
          <w:p w14:paraId="0AEB14F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38.</w:t>
            </w:r>
          </w:p>
        </w:tc>
        <w:tc>
          <w:tcPr>
            <w:tcW w:w="3182" w:type="dxa"/>
          </w:tcPr>
          <w:p w14:paraId="7790BB5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Spalvoti indeliai su padidinamuoju stiklu</w:t>
            </w:r>
          </w:p>
        </w:tc>
        <w:tc>
          <w:tcPr>
            <w:tcW w:w="5062" w:type="dxa"/>
          </w:tcPr>
          <w:p w14:paraId="066F265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6 vnt. spalvotų indelių su integruotu padidinamuoju stiklu. Didinimas – ne mažesnis kaip 3×. Indelio aukštis – 65 mm (±10 %), dangtelio skersmuo – 75 mm (±10 %).</w:t>
            </w:r>
          </w:p>
        </w:tc>
        <w:tc>
          <w:tcPr>
            <w:tcW w:w="970" w:type="dxa"/>
          </w:tcPr>
          <w:p w14:paraId="711E7A4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61D2396F" w14:textId="77777777" w:rsidTr="00C055E3">
        <w:trPr>
          <w:trHeight w:val="528"/>
        </w:trPr>
        <w:tc>
          <w:tcPr>
            <w:tcW w:w="976" w:type="dxa"/>
          </w:tcPr>
          <w:p w14:paraId="638C9A0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39.</w:t>
            </w:r>
          </w:p>
        </w:tc>
        <w:tc>
          <w:tcPr>
            <w:tcW w:w="3182" w:type="dxa"/>
          </w:tcPr>
          <w:p w14:paraId="23FCED5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Piltuvėlių rinkinys</w:t>
            </w:r>
          </w:p>
        </w:tc>
        <w:tc>
          <w:tcPr>
            <w:tcW w:w="5062" w:type="dxa"/>
          </w:tcPr>
          <w:p w14:paraId="3929AEF8"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5 piltuvėliai, tinkami mokyklinėms skysčių pilstymo ir filtravimo veikloms. Pagaminti iš patvaraus plastiko ar lygiavertės medžiagos. Viršutinės angos skersmuo – ne mažesnis kaip 4 cm; kiti matmenys neribojami, jeigu užtikrinama tinkama funkcija ir saugus naudojimas.</w:t>
            </w:r>
          </w:p>
        </w:tc>
        <w:tc>
          <w:tcPr>
            <w:tcW w:w="970" w:type="dxa"/>
          </w:tcPr>
          <w:p w14:paraId="0F2A38D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4CF89E45" w14:textId="77777777" w:rsidTr="00C055E3">
        <w:trPr>
          <w:trHeight w:val="729"/>
        </w:trPr>
        <w:tc>
          <w:tcPr>
            <w:tcW w:w="976" w:type="dxa"/>
          </w:tcPr>
          <w:p w14:paraId="58F2482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40.</w:t>
            </w:r>
          </w:p>
        </w:tc>
        <w:tc>
          <w:tcPr>
            <w:tcW w:w="3182" w:type="dxa"/>
          </w:tcPr>
          <w:p w14:paraId="61C7623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Skaidrūs matavimo šaukšteliai (dideli)</w:t>
            </w:r>
          </w:p>
        </w:tc>
        <w:tc>
          <w:tcPr>
            <w:tcW w:w="5062" w:type="dxa"/>
          </w:tcPr>
          <w:p w14:paraId="3910254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Skaidrūs dideli matavimo šaukšteliai. Matmenys: 175 × 50 × 96 mm (±10 %). Priemonės turi būti patogios suimti ir tinkamos skysčiams bei birioms medžiagoms semti / matuoti.</w:t>
            </w:r>
          </w:p>
        </w:tc>
        <w:tc>
          <w:tcPr>
            <w:tcW w:w="970" w:type="dxa"/>
          </w:tcPr>
          <w:p w14:paraId="3B732FA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w:t>
            </w:r>
          </w:p>
        </w:tc>
      </w:tr>
      <w:tr w:rsidR="00322915" w:rsidRPr="00C055E3" w14:paraId="40757C23" w14:textId="77777777" w:rsidTr="00C055E3">
        <w:trPr>
          <w:trHeight w:val="1058"/>
        </w:trPr>
        <w:tc>
          <w:tcPr>
            <w:tcW w:w="976" w:type="dxa"/>
          </w:tcPr>
          <w:p w14:paraId="78DC8D2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41.</w:t>
            </w:r>
          </w:p>
        </w:tc>
        <w:tc>
          <w:tcPr>
            <w:tcW w:w="3182" w:type="dxa"/>
          </w:tcPr>
          <w:p w14:paraId="402064C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Matavimo šaukšteliai</w:t>
            </w:r>
          </w:p>
        </w:tc>
        <w:tc>
          <w:tcPr>
            <w:tcW w:w="5062" w:type="dxa"/>
          </w:tcPr>
          <w:p w14:paraId="35C68B3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1 valgomasis šaukštas (15 ml), 1/2 valgomojo šaukšto (7,5 ml), 1 arbatinis šaukštelis (5 ml), 1/2 arbatinio šaukštelio (2,5</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ml) ir 1/4 arbatinio šaukštelio (1,25 ml)</w:t>
            </w:r>
          </w:p>
        </w:tc>
        <w:tc>
          <w:tcPr>
            <w:tcW w:w="970" w:type="dxa"/>
          </w:tcPr>
          <w:p w14:paraId="1CD8B3C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361137EA" w14:textId="77777777" w:rsidTr="00C055E3">
        <w:trPr>
          <w:trHeight w:val="528"/>
        </w:trPr>
        <w:tc>
          <w:tcPr>
            <w:tcW w:w="976" w:type="dxa"/>
          </w:tcPr>
          <w:p w14:paraId="76280FF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42.</w:t>
            </w:r>
          </w:p>
        </w:tc>
        <w:tc>
          <w:tcPr>
            <w:tcW w:w="3182" w:type="dxa"/>
          </w:tcPr>
          <w:p w14:paraId="79F8B0D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Skaidrūs rūšiavimo dubenėliai</w:t>
            </w:r>
          </w:p>
        </w:tc>
        <w:tc>
          <w:tcPr>
            <w:tcW w:w="5062" w:type="dxa"/>
          </w:tcPr>
          <w:p w14:paraId="54A4568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6 vnt. skaidrių rūšiavimo dubenėlių. Aukštis – 45 mm (±10 %), skersmuo – 145 mm (±10 %).</w:t>
            </w:r>
          </w:p>
        </w:tc>
        <w:tc>
          <w:tcPr>
            <w:tcW w:w="970" w:type="dxa"/>
          </w:tcPr>
          <w:p w14:paraId="3F979A8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110E445B" w14:textId="77777777" w:rsidTr="00C055E3">
        <w:trPr>
          <w:trHeight w:val="528"/>
        </w:trPr>
        <w:tc>
          <w:tcPr>
            <w:tcW w:w="976" w:type="dxa"/>
          </w:tcPr>
          <w:p w14:paraId="4D9AEF4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43.</w:t>
            </w:r>
          </w:p>
        </w:tc>
        <w:tc>
          <w:tcPr>
            <w:tcW w:w="3182" w:type="dxa"/>
          </w:tcPr>
          <w:p w14:paraId="4BDAB73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Galingi magnetai</w:t>
            </w:r>
          </w:p>
        </w:tc>
        <w:tc>
          <w:tcPr>
            <w:tcW w:w="5062" w:type="dxa"/>
          </w:tcPr>
          <w:p w14:paraId="20B3577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2 vnt. magnetų, skirtų magnetinės traukos ir stūmos reiškiniams demonstruoti. Matmenys: 60 mm (±10 %).</w:t>
            </w:r>
          </w:p>
        </w:tc>
        <w:tc>
          <w:tcPr>
            <w:tcW w:w="970" w:type="dxa"/>
          </w:tcPr>
          <w:p w14:paraId="1B2FBA6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1FC2AAD2" w14:textId="77777777" w:rsidTr="00C055E3">
        <w:trPr>
          <w:trHeight w:val="793"/>
        </w:trPr>
        <w:tc>
          <w:tcPr>
            <w:tcW w:w="976" w:type="dxa"/>
          </w:tcPr>
          <w:p w14:paraId="6B61091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44.</w:t>
            </w:r>
          </w:p>
        </w:tc>
        <w:tc>
          <w:tcPr>
            <w:tcW w:w="3182" w:type="dxa"/>
          </w:tcPr>
          <w:p w14:paraId="04A75DE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Dvigubas vabzdžių stebėjimo indelis su lupa</w:t>
            </w:r>
          </w:p>
        </w:tc>
        <w:tc>
          <w:tcPr>
            <w:tcW w:w="5062" w:type="dxa"/>
          </w:tcPr>
          <w:p w14:paraId="23CA1B9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Patogus didinamasis stiklas objektams ir gyviems organizmams stebėti iš viršaus ir iš šono.</w:t>
            </w:r>
          </w:p>
          <w:p w14:paraId="1B91644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 19,5 x 13 x 12 cm (±5 %).</w:t>
            </w:r>
          </w:p>
        </w:tc>
        <w:tc>
          <w:tcPr>
            <w:tcW w:w="970" w:type="dxa"/>
          </w:tcPr>
          <w:p w14:paraId="33C1756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6455F2B5" w14:textId="77777777" w:rsidTr="00C055E3">
        <w:trPr>
          <w:trHeight w:val="793"/>
        </w:trPr>
        <w:tc>
          <w:tcPr>
            <w:tcW w:w="976" w:type="dxa"/>
          </w:tcPr>
          <w:p w14:paraId="0A1FF41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45.</w:t>
            </w:r>
          </w:p>
        </w:tc>
        <w:tc>
          <w:tcPr>
            <w:tcW w:w="3182" w:type="dxa"/>
          </w:tcPr>
          <w:p w14:paraId="06E2BF0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Įrankių rinkinys bandymams</w:t>
            </w:r>
          </w:p>
        </w:tc>
        <w:tc>
          <w:tcPr>
            <w:tcW w:w="5062" w:type="dxa"/>
          </w:tcPr>
          <w:p w14:paraId="43C6AE95"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 xml:space="preserve">Rinkinyje turi būti ne mažiau kaip: žnyplės, perforuotas / </w:t>
            </w:r>
            <w:proofErr w:type="spellStart"/>
            <w:r w:rsidRPr="00C055E3">
              <w:rPr>
                <w:rFonts w:ascii="Times New Roman" w:hAnsi="Times New Roman" w:cs="Times New Roman"/>
                <w:sz w:val="24"/>
                <w:szCs w:val="24"/>
              </w:rPr>
              <w:t>sietelinis</w:t>
            </w:r>
            <w:proofErr w:type="spellEnd"/>
            <w:r w:rsidRPr="00C055E3">
              <w:rPr>
                <w:rFonts w:ascii="Times New Roman" w:hAnsi="Times New Roman" w:cs="Times New Roman"/>
                <w:sz w:val="24"/>
                <w:szCs w:val="24"/>
              </w:rPr>
              <w:t xml:space="preserve"> šaukštas arba lygiavertė priemonė, pincetas ir pipetė. Priemonių dydis turi būti tinkamas mokinių naudojimui; ilgis – ne mažesnis kaip 10 cm ir ne didesnis kaip 16 cm, kai toks matmuo taikytinas konkrečiai priemonei.</w:t>
            </w:r>
          </w:p>
        </w:tc>
        <w:tc>
          <w:tcPr>
            <w:tcW w:w="970" w:type="dxa"/>
          </w:tcPr>
          <w:p w14:paraId="3824517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77A8F09C" w14:textId="77777777" w:rsidTr="00C055E3">
        <w:trPr>
          <w:trHeight w:val="793"/>
        </w:trPr>
        <w:tc>
          <w:tcPr>
            <w:tcW w:w="976" w:type="dxa"/>
          </w:tcPr>
          <w:p w14:paraId="504CF79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46.</w:t>
            </w:r>
          </w:p>
        </w:tc>
        <w:tc>
          <w:tcPr>
            <w:tcW w:w="3182" w:type="dxa"/>
          </w:tcPr>
          <w:p w14:paraId="33C38D5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Medinių didinamųjų stiklų rinkinys su dėžute</w:t>
            </w:r>
          </w:p>
        </w:tc>
        <w:tc>
          <w:tcPr>
            <w:tcW w:w="5062" w:type="dxa"/>
          </w:tcPr>
          <w:p w14:paraId="7012E80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4 vnt., matmenys 24 x 11 x 20 cm (±5 %). Turi būti medinis stovas su skaidriu</w:t>
            </w:r>
          </w:p>
          <w:p w14:paraId="205C13B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dangčiu.</w:t>
            </w:r>
          </w:p>
        </w:tc>
        <w:tc>
          <w:tcPr>
            <w:tcW w:w="970" w:type="dxa"/>
          </w:tcPr>
          <w:p w14:paraId="076CE56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7364D12D" w14:textId="77777777" w:rsidTr="00C055E3">
        <w:trPr>
          <w:trHeight w:val="1058"/>
        </w:trPr>
        <w:tc>
          <w:tcPr>
            <w:tcW w:w="976" w:type="dxa"/>
          </w:tcPr>
          <w:p w14:paraId="2723953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47.</w:t>
            </w:r>
          </w:p>
        </w:tc>
        <w:tc>
          <w:tcPr>
            <w:tcW w:w="3182" w:type="dxa"/>
          </w:tcPr>
          <w:p w14:paraId="1B206BA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Žibintuvėlių rinkinys</w:t>
            </w:r>
          </w:p>
        </w:tc>
        <w:tc>
          <w:tcPr>
            <w:tcW w:w="5062" w:type="dxa"/>
          </w:tcPr>
          <w:p w14:paraId="45CD8A4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Rinkinį turi sudaryti ne mažiau kaip 12 žibintuvėlių, kiekvieno šviesos srautas – ne mažiau kaip 50 </w:t>
            </w:r>
            <w:proofErr w:type="spellStart"/>
            <w:r w:rsidRPr="00C055E3">
              <w:rPr>
                <w:rFonts w:ascii="Times New Roman" w:hAnsi="Times New Roman" w:cs="Times New Roman"/>
                <w:sz w:val="24"/>
                <w:szCs w:val="24"/>
              </w:rPr>
              <w:t>liumenų</w:t>
            </w:r>
            <w:proofErr w:type="spellEnd"/>
            <w:r w:rsidRPr="00C055E3">
              <w:rPr>
                <w:rFonts w:ascii="Times New Roman" w:hAnsi="Times New Roman" w:cs="Times New Roman"/>
                <w:sz w:val="24"/>
                <w:szCs w:val="24"/>
              </w:rPr>
              <w:t>. Rinkinyje turi būti ne mažiau kaip 4 skirtingų spalvų korpusų žibintuvėliai. Matmenys: 160 × 33 mm (±10 %).</w:t>
            </w:r>
          </w:p>
        </w:tc>
        <w:tc>
          <w:tcPr>
            <w:tcW w:w="970" w:type="dxa"/>
          </w:tcPr>
          <w:p w14:paraId="793EA5A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611EB441" w14:textId="77777777" w:rsidTr="00C055E3">
        <w:trPr>
          <w:trHeight w:val="2115"/>
        </w:trPr>
        <w:tc>
          <w:tcPr>
            <w:tcW w:w="976" w:type="dxa"/>
          </w:tcPr>
          <w:p w14:paraId="7DB9947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48.</w:t>
            </w:r>
          </w:p>
        </w:tc>
        <w:tc>
          <w:tcPr>
            <w:tcW w:w="3182" w:type="dxa"/>
          </w:tcPr>
          <w:p w14:paraId="5381B9CD"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USB mikroskopas su integruota kamera</w:t>
            </w:r>
          </w:p>
        </w:tc>
        <w:tc>
          <w:tcPr>
            <w:tcW w:w="5062" w:type="dxa"/>
          </w:tcPr>
          <w:p w14:paraId="32C1D134" w14:textId="18E23D05"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USB mikroskopas su integruota kamera, jungiamas prie kompiuterio. Maksimalus padidinimas – ne mažesnis kaip 40</w:t>
            </w:r>
            <w:r w:rsidR="004B7656">
              <w:rPr>
                <w:rFonts w:ascii="Times New Roman" w:hAnsi="Times New Roman" w:cs="Times New Roman"/>
                <w:sz w:val="24"/>
                <w:szCs w:val="24"/>
              </w:rPr>
              <w:t xml:space="preserve"> kartų</w:t>
            </w:r>
            <w:r w:rsidRPr="00C055E3">
              <w:rPr>
                <w:rFonts w:ascii="Times New Roman" w:hAnsi="Times New Roman" w:cs="Times New Roman"/>
                <w:sz w:val="24"/>
                <w:szCs w:val="24"/>
              </w:rPr>
              <w:t>. Turi būti galima realiu laiku vaizduoti stebimą objektą kompiuterio ekrane, fotografuoti ir filmuoti bei išsaugoti medžiagą. Komplekte turi būti USB kabelis, laikiklis / stovas ir bazinė vaizdo peržiūrai bei išsaugojimui reikalinga programinė įranga ar lygiavertis sprendimas be papildomos privalomos mokamos prenumeratos. Tiekėjas pasiūlyme turi nurodyti palaikomas operacines sistemas.</w:t>
            </w:r>
          </w:p>
        </w:tc>
        <w:tc>
          <w:tcPr>
            <w:tcW w:w="970" w:type="dxa"/>
          </w:tcPr>
          <w:p w14:paraId="508388A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6AB2CAB5" w14:textId="77777777" w:rsidTr="00C055E3">
        <w:trPr>
          <w:trHeight w:val="529"/>
        </w:trPr>
        <w:tc>
          <w:tcPr>
            <w:tcW w:w="976" w:type="dxa"/>
          </w:tcPr>
          <w:p w14:paraId="71F5FAE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49.</w:t>
            </w:r>
          </w:p>
        </w:tc>
        <w:tc>
          <w:tcPr>
            <w:tcW w:w="3182" w:type="dxa"/>
          </w:tcPr>
          <w:p w14:paraId="04A843B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Matavimo šaukštelių rinkinys</w:t>
            </w:r>
          </w:p>
        </w:tc>
        <w:tc>
          <w:tcPr>
            <w:tcW w:w="5062" w:type="dxa"/>
          </w:tcPr>
          <w:p w14:paraId="463AB9CB" w14:textId="77777777" w:rsidR="00322915"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Ne mažiau kaip 5 vnt., matmenys 1</w:t>
            </w:r>
            <w:r w:rsidR="00EA318A" w:rsidRPr="00C055E3">
              <w:rPr>
                <w:rFonts w:ascii="Times New Roman" w:hAnsi="Times New Roman" w:cs="Times New Roman"/>
                <w:sz w:val="24"/>
                <w:szCs w:val="24"/>
              </w:rPr>
              <w:t xml:space="preserve">5 </w:t>
            </w:r>
            <w:r w:rsidRPr="00C055E3">
              <w:rPr>
                <w:rFonts w:ascii="Times New Roman" w:hAnsi="Times New Roman" w:cs="Times New Roman"/>
                <w:sz w:val="24"/>
                <w:szCs w:val="24"/>
              </w:rPr>
              <w:t>cm ilgio (±5 %). Pagaminta iš plastiko.</w:t>
            </w:r>
          </w:p>
        </w:tc>
        <w:tc>
          <w:tcPr>
            <w:tcW w:w="970" w:type="dxa"/>
          </w:tcPr>
          <w:p w14:paraId="55F6735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570C002B" w14:textId="77777777" w:rsidTr="00C055E3">
        <w:trPr>
          <w:trHeight w:val="793"/>
        </w:trPr>
        <w:tc>
          <w:tcPr>
            <w:tcW w:w="976" w:type="dxa"/>
          </w:tcPr>
          <w:p w14:paraId="68176B4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50.</w:t>
            </w:r>
          </w:p>
        </w:tc>
        <w:tc>
          <w:tcPr>
            <w:tcW w:w="3182" w:type="dxa"/>
          </w:tcPr>
          <w:p w14:paraId="657A6CD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Padidinimo stiklas su indeliu</w:t>
            </w:r>
          </w:p>
        </w:tc>
        <w:tc>
          <w:tcPr>
            <w:tcW w:w="5062" w:type="dxa"/>
          </w:tcPr>
          <w:p w14:paraId="24AF225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Bendras aukštis – ne mažiau kaip 120 mm. Indas – aukštis ne mažiau kaip 90 mm, skersmuo ne mažiau</w:t>
            </w:r>
          </w:p>
          <w:p w14:paraId="6DC63FF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kaip 115 mm.</w:t>
            </w:r>
          </w:p>
        </w:tc>
        <w:tc>
          <w:tcPr>
            <w:tcW w:w="970" w:type="dxa"/>
          </w:tcPr>
          <w:p w14:paraId="699011E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122896E1" w14:textId="77777777" w:rsidTr="00C055E3">
        <w:trPr>
          <w:trHeight w:val="806"/>
        </w:trPr>
        <w:tc>
          <w:tcPr>
            <w:tcW w:w="976" w:type="dxa"/>
          </w:tcPr>
          <w:p w14:paraId="026F5A6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51.</w:t>
            </w:r>
          </w:p>
        </w:tc>
        <w:tc>
          <w:tcPr>
            <w:tcW w:w="3182" w:type="dxa"/>
          </w:tcPr>
          <w:p w14:paraId="04EAC5C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Magnetinės traukos rinkinys</w:t>
            </w:r>
          </w:p>
        </w:tc>
        <w:tc>
          <w:tcPr>
            <w:tcW w:w="5062" w:type="dxa"/>
          </w:tcPr>
          <w:p w14:paraId="3DB33AC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w:t>
            </w:r>
          </w:p>
          <w:p w14:paraId="1FE2544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 mentelės (2,3 x 1,4 x 16 cm</w:t>
            </w:r>
            <w:r w:rsidR="00EA318A" w:rsidRPr="00C055E3">
              <w:rPr>
                <w:rFonts w:ascii="Times New Roman" w:hAnsi="Times New Roman" w:cs="Times New Roman"/>
                <w:sz w:val="24"/>
                <w:szCs w:val="24"/>
              </w:rPr>
              <w:t xml:space="preserve"> </w:t>
            </w:r>
            <w:r w:rsidRPr="00C055E3">
              <w:rPr>
                <w:rFonts w:ascii="Times New Roman" w:hAnsi="Times New Roman" w:cs="Times New Roman"/>
                <w:sz w:val="24"/>
                <w:szCs w:val="24"/>
              </w:rPr>
              <w:t>(±5 %)</w:t>
            </w:r>
            <w:r w:rsidR="00EA318A" w:rsidRPr="00C055E3">
              <w:rPr>
                <w:rFonts w:ascii="Times New Roman" w:hAnsi="Times New Roman" w:cs="Times New Roman"/>
                <w:sz w:val="24"/>
                <w:szCs w:val="24"/>
              </w:rPr>
              <w:t>)</w:t>
            </w:r>
          </w:p>
        </w:tc>
        <w:tc>
          <w:tcPr>
            <w:tcW w:w="970" w:type="dxa"/>
          </w:tcPr>
          <w:p w14:paraId="48C6EAC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18A1C6D2" w14:textId="77777777" w:rsidTr="00C055E3">
        <w:trPr>
          <w:trHeight w:val="2990"/>
        </w:trPr>
        <w:tc>
          <w:tcPr>
            <w:tcW w:w="976" w:type="dxa"/>
          </w:tcPr>
          <w:p w14:paraId="3A30E206" w14:textId="77777777" w:rsidR="00322915" w:rsidRPr="00C055E3" w:rsidRDefault="00322915" w:rsidP="00832813">
            <w:pPr>
              <w:pStyle w:val="Betarp"/>
              <w:rPr>
                <w:rFonts w:ascii="Times New Roman" w:hAnsi="Times New Roman" w:cs="Times New Roman"/>
                <w:sz w:val="24"/>
                <w:szCs w:val="24"/>
              </w:rPr>
            </w:pPr>
          </w:p>
        </w:tc>
        <w:tc>
          <w:tcPr>
            <w:tcW w:w="3182" w:type="dxa"/>
          </w:tcPr>
          <w:p w14:paraId="005BC112" w14:textId="77777777" w:rsidR="00322915" w:rsidRPr="00C055E3" w:rsidRDefault="00322915" w:rsidP="00832813">
            <w:pPr>
              <w:pStyle w:val="Betarp"/>
              <w:rPr>
                <w:rFonts w:ascii="Times New Roman" w:hAnsi="Times New Roman" w:cs="Times New Roman"/>
                <w:sz w:val="24"/>
                <w:szCs w:val="24"/>
              </w:rPr>
            </w:pPr>
          </w:p>
        </w:tc>
        <w:tc>
          <w:tcPr>
            <w:tcW w:w="5062" w:type="dxa"/>
          </w:tcPr>
          <w:p w14:paraId="5B0A8E8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liniuotė 3 x 0,3 x 20 cm (±5%)</w:t>
            </w:r>
          </w:p>
          <w:p w14:paraId="3F0BAE3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 stovas skersmuo 4 cm, aukštis 11 cm (±5 %)</w:t>
            </w:r>
          </w:p>
          <w:p w14:paraId="3E27209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 automobiliai 10 x 6 x 3 cm(±5 %)</w:t>
            </w:r>
          </w:p>
          <w:p w14:paraId="7E19111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 žmonės 3 x 3 x 8 cm (±5 %)</w:t>
            </w:r>
          </w:p>
          <w:p w14:paraId="22B0DAC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 dėžės su geležies dalelėmis 6 x 9 cm (±5 %)</w:t>
            </w:r>
          </w:p>
          <w:p w14:paraId="75C6964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 dvispalviai žiedai su magnetais skersmuo 3,5 cm (±5 %)</w:t>
            </w:r>
          </w:p>
        </w:tc>
        <w:tc>
          <w:tcPr>
            <w:tcW w:w="970" w:type="dxa"/>
          </w:tcPr>
          <w:p w14:paraId="5E811224" w14:textId="77777777" w:rsidR="00322915" w:rsidRPr="00C055E3" w:rsidRDefault="00322915" w:rsidP="00832813">
            <w:pPr>
              <w:pStyle w:val="Betarp"/>
              <w:rPr>
                <w:rFonts w:ascii="Times New Roman" w:hAnsi="Times New Roman" w:cs="Times New Roman"/>
                <w:sz w:val="24"/>
                <w:szCs w:val="24"/>
              </w:rPr>
            </w:pPr>
          </w:p>
        </w:tc>
      </w:tr>
      <w:tr w:rsidR="00322915" w:rsidRPr="00C055E3" w14:paraId="4A3A3942" w14:textId="77777777" w:rsidTr="00C055E3">
        <w:trPr>
          <w:trHeight w:val="529"/>
        </w:trPr>
        <w:tc>
          <w:tcPr>
            <w:tcW w:w="976" w:type="dxa"/>
          </w:tcPr>
          <w:p w14:paraId="115534A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52.</w:t>
            </w:r>
          </w:p>
        </w:tc>
        <w:tc>
          <w:tcPr>
            <w:tcW w:w="3182" w:type="dxa"/>
          </w:tcPr>
          <w:p w14:paraId="0CD2377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Medinės dėžutės tyrinėjimui</w:t>
            </w:r>
          </w:p>
        </w:tc>
        <w:tc>
          <w:tcPr>
            <w:tcW w:w="5062" w:type="dxa"/>
          </w:tcPr>
          <w:p w14:paraId="77A5FA82" w14:textId="77777777" w:rsidR="00322915"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Ne mažiau kaip 3 vnt., matmenys 375x 160 x 63mm (±5 %)</w:t>
            </w:r>
          </w:p>
        </w:tc>
        <w:tc>
          <w:tcPr>
            <w:tcW w:w="970" w:type="dxa"/>
          </w:tcPr>
          <w:p w14:paraId="3588553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1C767997" w14:textId="77777777" w:rsidTr="00C055E3">
        <w:trPr>
          <w:trHeight w:val="793"/>
        </w:trPr>
        <w:tc>
          <w:tcPr>
            <w:tcW w:w="976" w:type="dxa"/>
          </w:tcPr>
          <w:p w14:paraId="36B372B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53.</w:t>
            </w:r>
          </w:p>
        </w:tc>
        <w:tc>
          <w:tcPr>
            <w:tcW w:w="3182" w:type="dxa"/>
          </w:tcPr>
          <w:p w14:paraId="1D45ADB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Vabzdžių gaudymo tinklelių rinkinys</w:t>
            </w:r>
          </w:p>
        </w:tc>
        <w:tc>
          <w:tcPr>
            <w:tcW w:w="5062" w:type="dxa"/>
          </w:tcPr>
          <w:p w14:paraId="1526961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5 vnt., rankena 250 mm (±5 %), tinklelis 115 x 120 mm (±5</w:t>
            </w:r>
          </w:p>
          <w:p w14:paraId="0458717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w:t>
            </w:r>
          </w:p>
        </w:tc>
        <w:tc>
          <w:tcPr>
            <w:tcW w:w="970" w:type="dxa"/>
          </w:tcPr>
          <w:p w14:paraId="50064AF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4</w:t>
            </w:r>
          </w:p>
        </w:tc>
      </w:tr>
      <w:tr w:rsidR="00322915" w:rsidRPr="00C055E3" w14:paraId="0E1E6C8E" w14:textId="77777777" w:rsidTr="00C055E3">
        <w:trPr>
          <w:trHeight w:val="528"/>
        </w:trPr>
        <w:tc>
          <w:tcPr>
            <w:tcW w:w="976" w:type="dxa"/>
          </w:tcPr>
          <w:p w14:paraId="08234E8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54.</w:t>
            </w:r>
          </w:p>
        </w:tc>
        <w:tc>
          <w:tcPr>
            <w:tcW w:w="3182" w:type="dxa"/>
          </w:tcPr>
          <w:p w14:paraId="4D876AA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Veiklos indas</w:t>
            </w:r>
          </w:p>
        </w:tc>
        <w:tc>
          <w:tcPr>
            <w:tcW w:w="5062" w:type="dxa"/>
          </w:tcPr>
          <w:p w14:paraId="5F126C11"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Tvirtas, lengvai valomas veiklos indas, tinkamas vandens, smėlio, birių medžiagų, rūšiavimo ar kitoms tyrinėjimo veikloms. Medžiaga – plastikas arba lygiavertė vandeniui atspari, saugi medžiaga, be aštrių briaunų. Matmenys: 565 × 440 × 100 mm (±15 %).</w:t>
            </w:r>
          </w:p>
        </w:tc>
        <w:tc>
          <w:tcPr>
            <w:tcW w:w="970" w:type="dxa"/>
          </w:tcPr>
          <w:p w14:paraId="60C8B04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5888B7FB" w14:textId="77777777" w:rsidTr="00C055E3">
        <w:trPr>
          <w:trHeight w:val="1058"/>
        </w:trPr>
        <w:tc>
          <w:tcPr>
            <w:tcW w:w="976" w:type="dxa"/>
          </w:tcPr>
          <w:p w14:paraId="40374D3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55.</w:t>
            </w:r>
          </w:p>
        </w:tc>
        <w:tc>
          <w:tcPr>
            <w:tcW w:w="3182" w:type="dxa"/>
          </w:tcPr>
          <w:p w14:paraId="249B0C3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Svarstyklės skysčiams ir biriems produktams</w:t>
            </w:r>
          </w:p>
        </w:tc>
        <w:tc>
          <w:tcPr>
            <w:tcW w:w="5062" w:type="dxa"/>
          </w:tcPr>
          <w:p w14:paraId="6B30081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su dviem 500 ml talpyklomis, į kurias galima dėti įvairius smulkius daiktus ir birias medžiagas. Matmenys (±5 %): 52×24</w:t>
            </w:r>
            <w:r w:rsidR="0018590A" w:rsidRPr="00C055E3">
              <w:rPr>
                <w:rFonts w:ascii="Times New Roman" w:hAnsi="Times New Roman" w:cs="Times New Roman"/>
                <w:sz w:val="24"/>
                <w:szCs w:val="24"/>
              </w:rPr>
              <w:t xml:space="preserve"> </w:t>
            </w:r>
            <w:r w:rsidRPr="00C055E3">
              <w:rPr>
                <w:rFonts w:ascii="Times New Roman" w:hAnsi="Times New Roman" w:cs="Times New Roman"/>
                <w:sz w:val="24"/>
                <w:szCs w:val="24"/>
              </w:rPr>
              <w:t>cm</w:t>
            </w:r>
          </w:p>
        </w:tc>
        <w:tc>
          <w:tcPr>
            <w:tcW w:w="970" w:type="dxa"/>
          </w:tcPr>
          <w:p w14:paraId="2CB28AE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019A2437" w14:textId="77777777" w:rsidTr="00C055E3">
        <w:trPr>
          <w:trHeight w:val="3044"/>
        </w:trPr>
        <w:tc>
          <w:tcPr>
            <w:tcW w:w="976" w:type="dxa"/>
          </w:tcPr>
          <w:p w14:paraId="10070B2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56.</w:t>
            </w:r>
          </w:p>
        </w:tc>
        <w:tc>
          <w:tcPr>
            <w:tcW w:w="3182" w:type="dxa"/>
          </w:tcPr>
          <w:p w14:paraId="7942968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Permatomas rūšiavimo rinkinys</w:t>
            </w:r>
          </w:p>
        </w:tc>
        <w:tc>
          <w:tcPr>
            <w:tcW w:w="5062" w:type="dxa"/>
          </w:tcPr>
          <w:p w14:paraId="0A9592F6" w14:textId="137F0649"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 xml:space="preserve">Rinkinį turi sudaryti ne mažiau kaip 200 permatomų spalvotų rūšiavimo objektų, ne mažiau kaip 6 skirtingų tipų (pvz., geometrinės ar teminės figūrėlės, gyvūnai, transportas, raidės, skaičiai ar lygiaverčiai objektai), taip pat ne mažiau kaip 6 permatomi spalvoti pincetai ir </w:t>
            </w:r>
            <w:r w:rsidR="004B7656">
              <w:rPr>
                <w:rFonts w:ascii="Times New Roman" w:eastAsia="Times New Roman" w:hAnsi="Times New Roman" w:cs="Times New Roman"/>
                <w:sz w:val="24"/>
                <w:szCs w:val="24"/>
              </w:rPr>
              <w:t xml:space="preserve">ne mažiau </w:t>
            </w:r>
            <w:r w:rsidR="004B7656" w:rsidRPr="004B7656">
              <w:rPr>
                <w:rFonts w:ascii="Times New Roman" w:eastAsia="Times New Roman" w:hAnsi="Times New Roman" w:cs="Times New Roman"/>
                <w:sz w:val="24"/>
                <w:szCs w:val="24"/>
              </w:rPr>
              <w:t xml:space="preserve">kaip </w:t>
            </w:r>
            <w:r w:rsidRPr="004B7656">
              <w:rPr>
                <w:rFonts w:ascii="Times New Roman" w:eastAsia="Times New Roman" w:hAnsi="Times New Roman" w:cs="Times New Roman"/>
                <w:sz w:val="24"/>
                <w:szCs w:val="24"/>
              </w:rPr>
              <w:t>6 permatomos spalvotos mentelės. Rinkinys turi</w:t>
            </w:r>
            <w:r w:rsidRPr="00C055E3">
              <w:rPr>
                <w:rFonts w:ascii="Times New Roman" w:eastAsia="Times New Roman" w:hAnsi="Times New Roman" w:cs="Times New Roman"/>
                <w:sz w:val="24"/>
                <w:szCs w:val="24"/>
              </w:rPr>
              <w:t xml:space="preserve"> būti tinkamas rūšiavimo, skaičiavimo, spalvų ir formų pažinimo veikloms.</w:t>
            </w:r>
          </w:p>
        </w:tc>
        <w:tc>
          <w:tcPr>
            <w:tcW w:w="970" w:type="dxa"/>
          </w:tcPr>
          <w:p w14:paraId="273399A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6DD572E4" w14:textId="77777777" w:rsidTr="00C055E3">
        <w:trPr>
          <w:trHeight w:val="317"/>
        </w:trPr>
        <w:tc>
          <w:tcPr>
            <w:tcW w:w="976" w:type="dxa"/>
          </w:tcPr>
          <w:p w14:paraId="116BFA3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57.</w:t>
            </w:r>
          </w:p>
        </w:tc>
        <w:tc>
          <w:tcPr>
            <w:tcW w:w="3182" w:type="dxa"/>
          </w:tcPr>
          <w:p w14:paraId="766AFE9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Rūšiavimo indas</w:t>
            </w:r>
          </w:p>
        </w:tc>
        <w:tc>
          <w:tcPr>
            <w:tcW w:w="5062" w:type="dxa"/>
          </w:tcPr>
          <w:p w14:paraId="01B536A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 (±5 %): 315 x 272 mm</w:t>
            </w:r>
          </w:p>
        </w:tc>
        <w:tc>
          <w:tcPr>
            <w:tcW w:w="970" w:type="dxa"/>
          </w:tcPr>
          <w:p w14:paraId="1FFDFCB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126EF989" w14:textId="77777777" w:rsidTr="00C055E3">
        <w:trPr>
          <w:trHeight w:val="529"/>
        </w:trPr>
        <w:tc>
          <w:tcPr>
            <w:tcW w:w="976" w:type="dxa"/>
          </w:tcPr>
          <w:p w14:paraId="30A5875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58.</w:t>
            </w:r>
          </w:p>
        </w:tc>
        <w:tc>
          <w:tcPr>
            <w:tcW w:w="3182" w:type="dxa"/>
          </w:tcPr>
          <w:p w14:paraId="59451D3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Judantis Saulės ir planetų</w:t>
            </w:r>
          </w:p>
          <w:p w14:paraId="4B7FC62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judėjimo modelis</w:t>
            </w:r>
          </w:p>
        </w:tc>
        <w:tc>
          <w:tcPr>
            <w:tcW w:w="5062" w:type="dxa"/>
          </w:tcPr>
          <w:p w14:paraId="7FE20FA6"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Demonstracinis modelis turi vaizduoti Saulę ir ne mažiau kaip 8 Saulės sistemos planetas bei leisti demonstruoti jų judėjimą / orbitas rankiniu, mechaniniu ar elektriniu būdu. Matmenys: 34 × 26 × 17 cm (±15 %).</w:t>
            </w:r>
          </w:p>
        </w:tc>
        <w:tc>
          <w:tcPr>
            <w:tcW w:w="970" w:type="dxa"/>
          </w:tcPr>
          <w:p w14:paraId="1E7F3DB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F2CC204" w14:textId="77777777" w:rsidTr="00C055E3">
        <w:trPr>
          <w:trHeight w:val="1057"/>
        </w:trPr>
        <w:tc>
          <w:tcPr>
            <w:tcW w:w="976" w:type="dxa"/>
          </w:tcPr>
          <w:p w14:paraId="4667B9C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59.</w:t>
            </w:r>
          </w:p>
        </w:tc>
        <w:tc>
          <w:tcPr>
            <w:tcW w:w="3182" w:type="dxa"/>
          </w:tcPr>
          <w:p w14:paraId="144E422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Didelis muliažas dantų valymui</w:t>
            </w:r>
          </w:p>
        </w:tc>
        <w:tc>
          <w:tcPr>
            <w:tcW w:w="5062" w:type="dxa"/>
          </w:tcPr>
          <w:p w14:paraId="194BF97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w:t>
            </w:r>
          </w:p>
          <w:p w14:paraId="12ADAE9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36 cm (±5 %) ilgio dantų šepetėlis</w:t>
            </w:r>
          </w:p>
          <w:p w14:paraId="2C0F62F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žandikaulio dydis 24 x 19 x 14 cm (±5 %)</w:t>
            </w:r>
          </w:p>
        </w:tc>
        <w:tc>
          <w:tcPr>
            <w:tcW w:w="970" w:type="dxa"/>
          </w:tcPr>
          <w:p w14:paraId="6555947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B4120C0" w14:textId="77777777" w:rsidTr="00C055E3">
        <w:trPr>
          <w:trHeight w:val="529"/>
        </w:trPr>
        <w:tc>
          <w:tcPr>
            <w:tcW w:w="976" w:type="dxa"/>
          </w:tcPr>
          <w:p w14:paraId="131BDCD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60.</w:t>
            </w:r>
          </w:p>
        </w:tc>
        <w:tc>
          <w:tcPr>
            <w:tcW w:w="3182" w:type="dxa"/>
          </w:tcPr>
          <w:p w14:paraId="2EF2C45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Magnetinio lauko rinkinys</w:t>
            </w:r>
          </w:p>
        </w:tc>
        <w:tc>
          <w:tcPr>
            <w:tcW w:w="5062" w:type="dxa"/>
          </w:tcPr>
          <w:p w14:paraId="32643BD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2 vnt. magnetų, 2</w:t>
            </w:r>
            <w:r w:rsidR="007A115B" w:rsidRPr="00C055E3">
              <w:rPr>
                <w:rFonts w:ascii="Times New Roman" w:hAnsi="Times New Roman" w:cs="Times New Roman"/>
                <w:sz w:val="24"/>
                <w:szCs w:val="24"/>
              </w:rPr>
              <w:t xml:space="preserve"> </w:t>
            </w:r>
            <w:r w:rsidRPr="00C055E3">
              <w:rPr>
                <w:rFonts w:ascii="Times New Roman" w:hAnsi="Times New Roman" w:cs="Times New Roman"/>
                <w:sz w:val="24"/>
                <w:szCs w:val="24"/>
              </w:rPr>
              <w:t>vnt. plastikinių strypinių magnetų ir mokytojo lapelis.</w:t>
            </w:r>
          </w:p>
        </w:tc>
        <w:tc>
          <w:tcPr>
            <w:tcW w:w="970" w:type="dxa"/>
          </w:tcPr>
          <w:p w14:paraId="4A57897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243B0D36" w14:textId="77777777" w:rsidTr="00C055E3">
        <w:trPr>
          <w:trHeight w:val="793"/>
        </w:trPr>
        <w:tc>
          <w:tcPr>
            <w:tcW w:w="976" w:type="dxa"/>
          </w:tcPr>
          <w:p w14:paraId="2C92380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61.</w:t>
            </w:r>
          </w:p>
        </w:tc>
        <w:tc>
          <w:tcPr>
            <w:tcW w:w="3182" w:type="dxa"/>
          </w:tcPr>
          <w:p w14:paraId="007C029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Magnetinių medžiagų bandymo rinkinys</w:t>
            </w:r>
          </w:p>
        </w:tc>
        <w:tc>
          <w:tcPr>
            <w:tcW w:w="5062" w:type="dxa"/>
          </w:tcPr>
          <w:p w14:paraId="307C2E7A" w14:textId="24BCFAFA" w:rsidR="00322915" w:rsidRPr="00C055E3" w:rsidRDefault="008A2A82" w:rsidP="007A115B">
            <w:pPr>
              <w:pStyle w:val="Betarp"/>
              <w:rPr>
                <w:rFonts w:ascii="Times New Roman" w:hAnsi="Times New Roman" w:cs="Times New Roman"/>
                <w:sz w:val="24"/>
                <w:szCs w:val="24"/>
              </w:rPr>
            </w:pPr>
            <w:r w:rsidRPr="008A2A82">
              <w:rPr>
                <w:rFonts w:ascii="Times New Roman" w:hAnsi="Times New Roman" w:cs="Times New Roman"/>
                <w:sz w:val="24"/>
                <w:szCs w:val="24"/>
              </w:rPr>
              <w:t>Rinkinį turi sudaryti ne mažiau kaip 20 magnetinių ir nemagnetinių objektų. Rinkinys turi būti pateikiamas laikymo dėkle, dėžutėje ar kitame lygiaverčiame sprendime, tinkamame rinkinio priemonėms saugiai laikyti</w:t>
            </w:r>
          </w:p>
        </w:tc>
        <w:tc>
          <w:tcPr>
            <w:tcW w:w="970" w:type="dxa"/>
          </w:tcPr>
          <w:p w14:paraId="270FCD1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16A0EB77" w14:textId="77777777" w:rsidTr="00C055E3">
        <w:trPr>
          <w:trHeight w:val="528"/>
        </w:trPr>
        <w:tc>
          <w:tcPr>
            <w:tcW w:w="976" w:type="dxa"/>
          </w:tcPr>
          <w:p w14:paraId="08768E6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62.</w:t>
            </w:r>
          </w:p>
        </w:tc>
        <w:tc>
          <w:tcPr>
            <w:tcW w:w="3182" w:type="dxa"/>
          </w:tcPr>
          <w:p w14:paraId="47419C9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Didysis magnetinis rinkinys</w:t>
            </w:r>
          </w:p>
        </w:tc>
        <w:tc>
          <w:tcPr>
            <w:tcW w:w="5062" w:type="dxa"/>
          </w:tcPr>
          <w:p w14:paraId="3B21DBAF" w14:textId="77777777" w:rsidR="00322915" w:rsidRPr="00C055E3" w:rsidRDefault="00A65812" w:rsidP="007A115B">
            <w:pPr>
              <w:pStyle w:val="Betarp"/>
              <w:rPr>
                <w:rFonts w:ascii="Times New Roman" w:hAnsi="Times New Roman" w:cs="Times New Roman"/>
                <w:sz w:val="24"/>
                <w:szCs w:val="24"/>
                <w:highlight w:val="red"/>
              </w:rPr>
            </w:pPr>
            <w:r w:rsidRPr="00C055E3">
              <w:rPr>
                <w:rFonts w:ascii="Times New Roman" w:eastAsia="Times New Roman" w:hAnsi="Times New Roman" w:cs="Times New Roman"/>
                <w:sz w:val="24"/>
                <w:szCs w:val="24"/>
              </w:rPr>
              <w:t xml:space="preserve">Rinkinį turi sudaryti bent šie elementai: metodinė medžiaga / instrukcija su ne mažiau kaip 10 eksperimentų; ne mažiau kaip 2 </w:t>
            </w:r>
            <w:proofErr w:type="spellStart"/>
            <w:r w:rsidRPr="00C055E3">
              <w:rPr>
                <w:rFonts w:ascii="Times New Roman" w:eastAsia="Times New Roman" w:hAnsi="Times New Roman" w:cs="Times New Roman"/>
                <w:sz w:val="24"/>
                <w:szCs w:val="24"/>
              </w:rPr>
              <w:t>kapsuliniai</w:t>
            </w:r>
            <w:proofErr w:type="spellEnd"/>
            <w:r w:rsidRPr="00C055E3">
              <w:rPr>
                <w:rFonts w:ascii="Times New Roman" w:eastAsia="Times New Roman" w:hAnsi="Times New Roman" w:cs="Times New Roman"/>
                <w:sz w:val="24"/>
                <w:szCs w:val="24"/>
              </w:rPr>
              <w:t xml:space="preserve"> magnetai; ne mažiau kaip 1 didelės magnetinės traukos magnetas; ne mažiau kaip 20 plaukiojančių magnetų; magnetiniai žiedai; ne mažiau kaip 1 pasagos formos magnetas; ne mažiau kaip 1 magnetinis kompasas; ne mažiau kaip 4 lazdelės.</w:t>
            </w:r>
          </w:p>
        </w:tc>
        <w:tc>
          <w:tcPr>
            <w:tcW w:w="970" w:type="dxa"/>
          </w:tcPr>
          <w:p w14:paraId="1CF5A3F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5E7E657C" w14:textId="77777777" w:rsidTr="00C055E3">
        <w:trPr>
          <w:trHeight w:val="529"/>
        </w:trPr>
        <w:tc>
          <w:tcPr>
            <w:tcW w:w="976" w:type="dxa"/>
          </w:tcPr>
          <w:p w14:paraId="367603C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63.</w:t>
            </w:r>
          </w:p>
        </w:tc>
        <w:tc>
          <w:tcPr>
            <w:tcW w:w="3182" w:type="dxa"/>
          </w:tcPr>
          <w:p w14:paraId="687CCBE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Edukacinė pastatoma veiklos</w:t>
            </w:r>
          </w:p>
          <w:p w14:paraId="16A837F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priemonė augalų sodinimui</w:t>
            </w:r>
          </w:p>
        </w:tc>
        <w:tc>
          <w:tcPr>
            <w:tcW w:w="5062" w:type="dxa"/>
          </w:tcPr>
          <w:p w14:paraId="4E78A62C"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 xml:space="preserve">Pastatoma, stabili edukacinė priemonė augalų sodinimo ir auginimo veikloms. Turi turėti ne mažiau kaip vieną sodinimo / auginimo talpą ir lentyną priemonėms. Su drėgme galintys kontaktuoti paviršiai turi būti atsparūs drėgmei ir </w:t>
            </w:r>
            <w:r w:rsidRPr="00C055E3">
              <w:rPr>
                <w:rFonts w:ascii="Times New Roman" w:hAnsi="Times New Roman" w:cs="Times New Roman"/>
                <w:sz w:val="24"/>
                <w:szCs w:val="24"/>
              </w:rPr>
              <w:lastRenderedPageBreak/>
              <w:t>lengvai valomi. Bendri matmenys: 86 × 53 × 73,5 cm (±15 %); lentyna – 73 × 40 cm (±15 %).</w:t>
            </w:r>
          </w:p>
        </w:tc>
        <w:tc>
          <w:tcPr>
            <w:tcW w:w="970" w:type="dxa"/>
          </w:tcPr>
          <w:p w14:paraId="058BC7D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1</w:t>
            </w:r>
          </w:p>
        </w:tc>
      </w:tr>
      <w:tr w:rsidR="00322915" w:rsidRPr="00C055E3" w14:paraId="00A54420" w14:textId="77777777" w:rsidTr="00C055E3">
        <w:trPr>
          <w:trHeight w:val="1057"/>
        </w:trPr>
        <w:tc>
          <w:tcPr>
            <w:tcW w:w="976" w:type="dxa"/>
          </w:tcPr>
          <w:p w14:paraId="320832D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64.</w:t>
            </w:r>
          </w:p>
        </w:tc>
        <w:tc>
          <w:tcPr>
            <w:tcW w:w="3182" w:type="dxa"/>
          </w:tcPr>
          <w:p w14:paraId="7F93586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Gėlės modelis (skerspjūvis)</w:t>
            </w:r>
          </w:p>
        </w:tc>
        <w:tc>
          <w:tcPr>
            <w:tcW w:w="5062" w:type="dxa"/>
          </w:tcPr>
          <w:p w14:paraId="52B3D37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Vienoje pjūvio pusėje turi būti pažymėtos pagrindinės augalo dalys (ne mažiau kaip kuokelis, vainiklapis, piestelė, taurėlapis, stiebas, lapas ir šaknys), kitoje – raidiniai ar kiti aiškūs žymėjimai. Žymėjimai turi būti lietuvių kalba arba kartu turi būti pateikta lietuviška legenda / paaiškinimas. Aukštis – 15 cm (±10 %).</w:t>
            </w:r>
          </w:p>
        </w:tc>
        <w:tc>
          <w:tcPr>
            <w:tcW w:w="970" w:type="dxa"/>
          </w:tcPr>
          <w:p w14:paraId="57C3767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881F750" w14:textId="77777777" w:rsidTr="00C055E3">
        <w:trPr>
          <w:trHeight w:val="529"/>
        </w:trPr>
        <w:tc>
          <w:tcPr>
            <w:tcW w:w="976" w:type="dxa"/>
          </w:tcPr>
          <w:p w14:paraId="5F33214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65.</w:t>
            </w:r>
          </w:p>
        </w:tc>
        <w:tc>
          <w:tcPr>
            <w:tcW w:w="3182" w:type="dxa"/>
          </w:tcPr>
          <w:p w14:paraId="47901CE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Augalinės ląstelės modelis</w:t>
            </w:r>
          </w:p>
        </w:tc>
        <w:tc>
          <w:tcPr>
            <w:tcW w:w="5062" w:type="dxa"/>
          </w:tcPr>
          <w:p w14:paraId="7EB177C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Matmenys(±5 %): 12,5 x 12,5 x 12,5</w:t>
            </w:r>
          </w:p>
          <w:p w14:paraId="794CC70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cm</w:t>
            </w:r>
          </w:p>
        </w:tc>
        <w:tc>
          <w:tcPr>
            <w:tcW w:w="970" w:type="dxa"/>
          </w:tcPr>
          <w:p w14:paraId="117D8C7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50D8892B" w14:textId="77777777" w:rsidTr="00C055E3">
        <w:trPr>
          <w:trHeight w:val="793"/>
        </w:trPr>
        <w:tc>
          <w:tcPr>
            <w:tcW w:w="976" w:type="dxa"/>
          </w:tcPr>
          <w:p w14:paraId="4CF9823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66.</w:t>
            </w:r>
          </w:p>
        </w:tc>
        <w:tc>
          <w:tcPr>
            <w:tcW w:w="3182" w:type="dxa"/>
          </w:tcPr>
          <w:p w14:paraId="1B06579F"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Žiedo modelis</w:t>
            </w:r>
          </w:p>
        </w:tc>
        <w:tc>
          <w:tcPr>
            <w:tcW w:w="5062" w:type="dxa"/>
          </w:tcPr>
          <w:p w14:paraId="5D5C331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Plastikinis žiedo modelis, pritvirtintas prie pagrindo, aiškiai vaizduojantis pagrindines žiedo dalis. Aukštis – 22 cm (±10 %), skersmuo – 23 cm (±10 %).</w:t>
            </w:r>
          </w:p>
        </w:tc>
        <w:tc>
          <w:tcPr>
            <w:tcW w:w="970" w:type="dxa"/>
          </w:tcPr>
          <w:p w14:paraId="352112B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4D56CB1C" w14:textId="77777777" w:rsidTr="00C055E3">
        <w:trPr>
          <w:trHeight w:val="1586"/>
        </w:trPr>
        <w:tc>
          <w:tcPr>
            <w:tcW w:w="976" w:type="dxa"/>
          </w:tcPr>
          <w:p w14:paraId="1E130C6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67.</w:t>
            </w:r>
          </w:p>
        </w:tc>
        <w:tc>
          <w:tcPr>
            <w:tcW w:w="3182" w:type="dxa"/>
          </w:tcPr>
          <w:p w14:paraId="5BD0178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Kraujo tėkmės plaučiuose ir širdyje modelis</w:t>
            </w:r>
          </w:p>
        </w:tc>
        <w:tc>
          <w:tcPr>
            <w:tcW w:w="5062" w:type="dxa"/>
          </w:tcPr>
          <w:p w14:paraId="5923416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Modelis turi veikti spaudžiant rankinę pompą ir leisti stebėti pagrindinę kraujo tėkmę širdyje bei plaučiuose. Turi būti pažymėti širdies skilveliai, pagrindinė arterija, venos ir plaučiai. Pagamintas iš plastiko ar lygiavertės patvarios medžiagos. Komplekte – ne mažiau kaip 10 spalvotų maišelių. Matmenys: 28 × 7 × 30 cm (±10 %).</w:t>
            </w:r>
          </w:p>
        </w:tc>
        <w:tc>
          <w:tcPr>
            <w:tcW w:w="970" w:type="dxa"/>
          </w:tcPr>
          <w:p w14:paraId="3891D2F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72684CB1" w14:textId="77777777" w:rsidTr="00C055E3">
        <w:trPr>
          <w:trHeight w:val="528"/>
        </w:trPr>
        <w:tc>
          <w:tcPr>
            <w:tcW w:w="976" w:type="dxa"/>
          </w:tcPr>
          <w:p w14:paraId="15BABD4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68.</w:t>
            </w:r>
          </w:p>
        </w:tc>
        <w:tc>
          <w:tcPr>
            <w:tcW w:w="3182" w:type="dxa"/>
          </w:tcPr>
          <w:p w14:paraId="37FCFB6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Smegenų modelis</w:t>
            </w:r>
          </w:p>
        </w:tc>
        <w:tc>
          <w:tcPr>
            <w:tcW w:w="5062" w:type="dxa"/>
          </w:tcPr>
          <w:p w14:paraId="7F46773C" w14:textId="77777777" w:rsidR="00322915"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Žmogaus smegenų skerspjūvis. Skersmuo 13 cm (±5 %).</w:t>
            </w:r>
          </w:p>
        </w:tc>
        <w:tc>
          <w:tcPr>
            <w:tcW w:w="970" w:type="dxa"/>
          </w:tcPr>
          <w:p w14:paraId="4D59358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7F85550B" w14:textId="77777777" w:rsidTr="00C055E3">
        <w:trPr>
          <w:trHeight w:val="317"/>
        </w:trPr>
        <w:tc>
          <w:tcPr>
            <w:tcW w:w="976" w:type="dxa"/>
          </w:tcPr>
          <w:p w14:paraId="265326C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69.</w:t>
            </w:r>
          </w:p>
        </w:tc>
        <w:tc>
          <w:tcPr>
            <w:tcW w:w="3182" w:type="dxa"/>
          </w:tcPr>
          <w:p w14:paraId="5F03592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Žmogaus akies modelis</w:t>
            </w:r>
          </w:p>
        </w:tc>
        <w:tc>
          <w:tcPr>
            <w:tcW w:w="5062" w:type="dxa"/>
          </w:tcPr>
          <w:p w14:paraId="1E8074E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 (±5 %): 12 x 12 x 25 cm</w:t>
            </w:r>
          </w:p>
        </w:tc>
        <w:tc>
          <w:tcPr>
            <w:tcW w:w="970" w:type="dxa"/>
          </w:tcPr>
          <w:p w14:paraId="41128BA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55BA9CF7" w14:textId="77777777" w:rsidTr="00C055E3">
        <w:trPr>
          <w:trHeight w:val="317"/>
        </w:trPr>
        <w:tc>
          <w:tcPr>
            <w:tcW w:w="976" w:type="dxa"/>
          </w:tcPr>
          <w:p w14:paraId="391C881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70.</w:t>
            </w:r>
          </w:p>
        </w:tc>
        <w:tc>
          <w:tcPr>
            <w:tcW w:w="3182" w:type="dxa"/>
          </w:tcPr>
          <w:p w14:paraId="169DFFB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Žmogaus ausies modelis</w:t>
            </w:r>
          </w:p>
        </w:tc>
        <w:tc>
          <w:tcPr>
            <w:tcW w:w="5062" w:type="dxa"/>
          </w:tcPr>
          <w:p w14:paraId="4668317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 (±5 %): 42 x 24 x 16 cm</w:t>
            </w:r>
          </w:p>
        </w:tc>
        <w:tc>
          <w:tcPr>
            <w:tcW w:w="970" w:type="dxa"/>
          </w:tcPr>
          <w:p w14:paraId="263EE3E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9D0C0B6" w14:textId="77777777" w:rsidTr="00C055E3">
        <w:trPr>
          <w:trHeight w:val="528"/>
        </w:trPr>
        <w:tc>
          <w:tcPr>
            <w:tcW w:w="976" w:type="dxa"/>
          </w:tcPr>
          <w:p w14:paraId="73248D7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71.</w:t>
            </w:r>
          </w:p>
        </w:tc>
        <w:tc>
          <w:tcPr>
            <w:tcW w:w="3182" w:type="dxa"/>
          </w:tcPr>
          <w:p w14:paraId="5C53F0F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Odos modelis</w:t>
            </w:r>
          </w:p>
        </w:tc>
        <w:tc>
          <w:tcPr>
            <w:tcW w:w="5062" w:type="dxa"/>
          </w:tcPr>
          <w:p w14:paraId="1B50DCF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Pagrindo matmenys 24 × 12 cm (±5</w:t>
            </w:r>
          </w:p>
          <w:p w14:paraId="083A05B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aukštis 19 cm (±5 %).</w:t>
            </w:r>
          </w:p>
        </w:tc>
        <w:tc>
          <w:tcPr>
            <w:tcW w:w="970" w:type="dxa"/>
          </w:tcPr>
          <w:p w14:paraId="34FAEFD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035294F" w14:textId="77777777" w:rsidTr="00C055E3">
        <w:trPr>
          <w:trHeight w:val="529"/>
        </w:trPr>
        <w:tc>
          <w:tcPr>
            <w:tcW w:w="976" w:type="dxa"/>
          </w:tcPr>
          <w:p w14:paraId="787DCE4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72.</w:t>
            </w:r>
          </w:p>
        </w:tc>
        <w:tc>
          <w:tcPr>
            <w:tcW w:w="3182" w:type="dxa"/>
          </w:tcPr>
          <w:p w14:paraId="0D5F2A3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Kūno su galva modelis</w:t>
            </w:r>
          </w:p>
        </w:tc>
        <w:tc>
          <w:tcPr>
            <w:tcW w:w="5062" w:type="dxa"/>
          </w:tcPr>
          <w:p w14:paraId="16E2A731" w14:textId="77777777" w:rsidR="00EA318A"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 xml:space="preserve">Ne mažiau kaip 24 elementai. Matmenys </w:t>
            </w:r>
          </w:p>
          <w:p w14:paraId="1034D34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40 x 32 x 85 cm (±5 %).</w:t>
            </w:r>
          </w:p>
        </w:tc>
        <w:tc>
          <w:tcPr>
            <w:tcW w:w="970" w:type="dxa"/>
          </w:tcPr>
          <w:p w14:paraId="559A016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6DB57378" w14:textId="77777777" w:rsidTr="00C055E3">
        <w:trPr>
          <w:trHeight w:val="2196"/>
        </w:trPr>
        <w:tc>
          <w:tcPr>
            <w:tcW w:w="976" w:type="dxa"/>
          </w:tcPr>
          <w:p w14:paraId="627E817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73.</w:t>
            </w:r>
          </w:p>
        </w:tc>
        <w:tc>
          <w:tcPr>
            <w:tcW w:w="3182" w:type="dxa"/>
          </w:tcPr>
          <w:p w14:paraId="2A394377"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Edukacinio programuojamo roboto rinkinys</w:t>
            </w:r>
          </w:p>
        </w:tc>
        <w:tc>
          <w:tcPr>
            <w:tcW w:w="5062" w:type="dxa"/>
          </w:tcPr>
          <w:p w14:paraId="71DDFD86"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1 edukacinis programuojamas robotas, tinkamas pradinių klasių STEAM veikloms; valdymo ir (ar) programavimo priemonė / programėlė; metodinė medžiaga su ne mažiau kaip 50 užsiėmimų idėjų arba lygiaverčiu turiniu; 2 mokomieji kilimėliai; 1 mokomasis kubelis arba lygiavertė interaktyvi priemonė; užduočių / kortelių rinkinys; skaičiavimo priemonės ir kiti darbui reikalingi priedai.</w:t>
            </w:r>
          </w:p>
        </w:tc>
        <w:tc>
          <w:tcPr>
            <w:tcW w:w="970" w:type="dxa"/>
          </w:tcPr>
          <w:p w14:paraId="6C5400F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3CFE20F6" w14:textId="77777777" w:rsidTr="00C055E3">
        <w:trPr>
          <w:trHeight w:val="1322"/>
        </w:trPr>
        <w:tc>
          <w:tcPr>
            <w:tcW w:w="976" w:type="dxa"/>
          </w:tcPr>
          <w:p w14:paraId="651BB2E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74.</w:t>
            </w:r>
          </w:p>
        </w:tc>
        <w:tc>
          <w:tcPr>
            <w:tcW w:w="3182" w:type="dxa"/>
          </w:tcPr>
          <w:p w14:paraId="72AB7945"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Pradedančiųjų programuojamo roboto rinkinys</w:t>
            </w:r>
          </w:p>
        </w:tc>
        <w:tc>
          <w:tcPr>
            <w:tcW w:w="5062" w:type="dxa"/>
          </w:tcPr>
          <w:p w14:paraId="37584A19"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1 programuojamas grindų robotas pradedantiesiems, kurį galima programuoti tiesiogiai mygtukais be papildomo ekrano; programuojama komandų seka – ne mažiau kaip 40 žingsnių; 4 mokomieji kilimėliai; ne mažiau kaip 40 užduočių / komandų kortelių; ne mažiau kaip 10 uždedamų žymėjimo ar lygiaverčių priedų.</w:t>
            </w:r>
          </w:p>
        </w:tc>
        <w:tc>
          <w:tcPr>
            <w:tcW w:w="970" w:type="dxa"/>
          </w:tcPr>
          <w:p w14:paraId="511F68A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489AA39B" w14:textId="77777777" w:rsidTr="004B7656">
        <w:trPr>
          <w:trHeight w:val="410"/>
        </w:trPr>
        <w:tc>
          <w:tcPr>
            <w:tcW w:w="976" w:type="dxa"/>
          </w:tcPr>
          <w:p w14:paraId="7C435ED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75.</w:t>
            </w:r>
          </w:p>
        </w:tc>
        <w:tc>
          <w:tcPr>
            <w:tcW w:w="3182" w:type="dxa"/>
          </w:tcPr>
          <w:p w14:paraId="3F9A90B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Programavimo ir </w:t>
            </w:r>
            <w:proofErr w:type="spellStart"/>
            <w:r w:rsidRPr="00C055E3">
              <w:rPr>
                <w:rFonts w:ascii="Times New Roman" w:hAnsi="Times New Roman" w:cs="Times New Roman"/>
                <w:sz w:val="24"/>
                <w:szCs w:val="24"/>
              </w:rPr>
              <w:t>robotikos</w:t>
            </w:r>
            <w:proofErr w:type="spellEnd"/>
            <w:r w:rsidRPr="00C055E3">
              <w:rPr>
                <w:rFonts w:ascii="Times New Roman" w:hAnsi="Times New Roman" w:cs="Times New Roman"/>
                <w:sz w:val="24"/>
                <w:szCs w:val="24"/>
              </w:rPr>
              <w:t xml:space="preserve"> rinkinys pradedantiesiems</w:t>
            </w:r>
          </w:p>
        </w:tc>
        <w:tc>
          <w:tcPr>
            <w:tcW w:w="5062" w:type="dxa"/>
          </w:tcPr>
          <w:p w14:paraId="27AF5756"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 xml:space="preserve">Rinkinyje turi būti ne mažiau kaip: instrukcijų / metodinė medžiaga su ne mažiau kaip 30 pamokų ar užduočių scenarijų, suskirstytų pagal sudėtingumą; ne mažiau kaip 250 konstravimo elementų; programuojamas valdymo elementas ir visos roboto veikimui reikalingos dalys. Rinkinys turi būti tinkamas pradedančiųjų programavimo ir </w:t>
            </w:r>
            <w:proofErr w:type="spellStart"/>
            <w:r w:rsidRPr="00C055E3">
              <w:rPr>
                <w:rFonts w:ascii="Times New Roman" w:eastAsia="Times New Roman" w:hAnsi="Times New Roman" w:cs="Times New Roman"/>
                <w:sz w:val="24"/>
                <w:szCs w:val="24"/>
              </w:rPr>
              <w:t>robotikos</w:t>
            </w:r>
            <w:proofErr w:type="spellEnd"/>
            <w:r w:rsidRPr="00C055E3">
              <w:rPr>
                <w:rFonts w:ascii="Times New Roman" w:eastAsia="Times New Roman" w:hAnsi="Times New Roman" w:cs="Times New Roman"/>
                <w:sz w:val="24"/>
                <w:szCs w:val="24"/>
              </w:rPr>
              <w:t xml:space="preserve"> </w:t>
            </w:r>
            <w:r w:rsidRPr="00C055E3">
              <w:rPr>
                <w:rFonts w:ascii="Times New Roman" w:eastAsia="Times New Roman" w:hAnsi="Times New Roman" w:cs="Times New Roman"/>
                <w:sz w:val="24"/>
                <w:szCs w:val="24"/>
              </w:rPr>
              <w:lastRenderedPageBreak/>
              <w:t>veikloms.</w:t>
            </w:r>
          </w:p>
        </w:tc>
        <w:tc>
          <w:tcPr>
            <w:tcW w:w="970" w:type="dxa"/>
          </w:tcPr>
          <w:p w14:paraId="0CB64C5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1</w:t>
            </w:r>
          </w:p>
        </w:tc>
      </w:tr>
      <w:tr w:rsidR="00322915" w:rsidRPr="00C055E3" w14:paraId="02A843F1" w14:textId="77777777" w:rsidTr="00C055E3">
        <w:trPr>
          <w:trHeight w:val="2115"/>
        </w:trPr>
        <w:tc>
          <w:tcPr>
            <w:tcW w:w="976" w:type="dxa"/>
          </w:tcPr>
          <w:p w14:paraId="6F83458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76.</w:t>
            </w:r>
          </w:p>
        </w:tc>
        <w:tc>
          <w:tcPr>
            <w:tcW w:w="3182" w:type="dxa"/>
          </w:tcPr>
          <w:p w14:paraId="1A0F2C2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Mobili spintelė su dėžutėmis ir 8 skirtingais STEAM konstruktoriais</w:t>
            </w:r>
          </w:p>
        </w:tc>
        <w:tc>
          <w:tcPr>
            <w:tcW w:w="5062" w:type="dxa"/>
          </w:tcPr>
          <w:p w14:paraId="531E95F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Mobili spintelė su ratukais, pagaminta iš ne mažiau kaip 18 mm storio medžio drožlių plokštės arba lygiavertės medžiagos. Ne mažiau kaip 8 plastikiniai konteineriai. Spintelėje turi būti ne mažiau kaip 8 skirtingų rūšių STEAM konstruktorių / statybinių kaladėlių rinkiniai, iš viso ne mažiau kaip 1200 konstravimo elementų. Spintelės matmenys: 34 × 39 × 97 cm (±10 %).</w:t>
            </w:r>
          </w:p>
        </w:tc>
        <w:tc>
          <w:tcPr>
            <w:tcW w:w="970" w:type="dxa"/>
          </w:tcPr>
          <w:p w14:paraId="576CC40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D4D8AC8" w14:textId="77777777" w:rsidTr="00C055E3">
        <w:trPr>
          <w:trHeight w:val="793"/>
        </w:trPr>
        <w:tc>
          <w:tcPr>
            <w:tcW w:w="976" w:type="dxa"/>
          </w:tcPr>
          <w:p w14:paraId="0C43256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77.</w:t>
            </w:r>
          </w:p>
        </w:tc>
        <w:tc>
          <w:tcPr>
            <w:tcW w:w="3182" w:type="dxa"/>
          </w:tcPr>
          <w:p w14:paraId="06FECAB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Užduočių kortelės STEAM konstruktoriams</w:t>
            </w:r>
          </w:p>
        </w:tc>
        <w:tc>
          <w:tcPr>
            <w:tcW w:w="5062" w:type="dxa"/>
          </w:tcPr>
          <w:p w14:paraId="77B4C23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8 užduočių kortelių rinkiniai, iš viso ne mažiau kaip 160 vnt. kortelių. Kortelių kraštinės ilgis – ne mažesnis kaip 10 cm ir ne didesnis kaip 13 cm. Kortelės turi būti pritaikytos 76 pozicijos STEAM konstruktorių veikloms.</w:t>
            </w:r>
          </w:p>
        </w:tc>
        <w:tc>
          <w:tcPr>
            <w:tcW w:w="970" w:type="dxa"/>
          </w:tcPr>
          <w:p w14:paraId="6C8AA0F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72AB5FDE" w14:textId="77777777" w:rsidTr="00C055E3">
        <w:trPr>
          <w:trHeight w:val="1050"/>
        </w:trPr>
        <w:tc>
          <w:tcPr>
            <w:tcW w:w="976" w:type="dxa"/>
          </w:tcPr>
          <w:p w14:paraId="42D1E1E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78.</w:t>
            </w:r>
          </w:p>
        </w:tc>
        <w:tc>
          <w:tcPr>
            <w:tcW w:w="3182" w:type="dxa"/>
          </w:tcPr>
          <w:p w14:paraId="08D49DE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Robotų kodavimo rinkinys</w:t>
            </w:r>
          </w:p>
        </w:tc>
        <w:tc>
          <w:tcPr>
            <w:tcW w:w="5062" w:type="dxa"/>
          </w:tcPr>
          <w:p w14:paraId="5FB9B2B4"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100 konstravimo blokelių, 1 centrinis valdymo blokas, 1 variklis ir ne mažiau kaip 2 skirtingų tipų jutikliai, įskaitant judesio ir garso arba lygiaverčius jutiklius. Turi būti programavimo ir valdymo režimai.</w:t>
            </w:r>
          </w:p>
        </w:tc>
        <w:tc>
          <w:tcPr>
            <w:tcW w:w="970" w:type="dxa"/>
          </w:tcPr>
          <w:p w14:paraId="720987C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6C82306E" w14:textId="77777777" w:rsidTr="00C055E3">
        <w:trPr>
          <w:trHeight w:val="1057"/>
        </w:trPr>
        <w:tc>
          <w:tcPr>
            <w:tcW w:w="976" w:type="dxa"/>
          </w:tcPr>
          <w:p w14:paraId="3389C1D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79.</w:t>
            </w:r>
          </w:p>
        </w:tc>
        <w:tc>
          <w:tcPr>
            <w:tcW w:w="3182" w:type="dxa"/>
          </w:tcPr>
          <w:p w14:paraId="46DED24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Krumpliaračių kodavimo rinkinys</w:t>
            </w:r>
          </w:p>
        </w:tc>
        <w:tc>
          <w:tcPr>
            <w:tcW w:w="5062" w:type="dxa"/>
          </w:tcPr>
          <w:p w14:paraId="6D3631A7"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100 papildomų konstravimo blokelių, įskaitant krumpliaračius, leidžiančius konstruoti pavarų mechanizmus, transmisijas ir kitus mechanizmus. Rinkinys turi būti suderinamas su 78 pozicijos rinkiniu.</w:t>
            </w:r>
          </w:p>
        </w:tc>
        <w:tc>
          <w:tcPr>
            <w:tcW w:w="970" w:type="dxa"/>
          </w:tcPr>
          <w:p w14:paraId="531BCC8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57055C9C" w14:textId="77777777" w:rsidTr="00C055E3">
        <w:trPr>
          <w:trHeight w:val="793"/>
        </w:trPr>
        <w:tc>
          <w:tcPr>
            <w:tcW w:w="976" w:type="dxa"/>
          </w:tcPr>
          <w:p w14:paraId="5988E08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80.</w:t>
            </w:r>
          </w:p>
        </w:tc>
        <w:tc>
          <w:tcPr>
            <w:tcW w:w="3182" w:type="dxa"/>
          </w:tcPr>
          <w:p w14:paraId="731B4CF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Žaidimų aikštelės kodavimo rinkinys</w:t>
            </w:r>
          </w:p>
        </w:tc>
        <w:tc>
          <w:tcPr>
            <w:tcW w:w="5062" w:type="dxa"/>
          </w:tcPr>
          <w:p w14:paraId="7964DECB"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600 konstravimo elementų, programuojamas / nuotoliniu būdu valdomas variklis ar lygiavertis valdymo elementas ir ne mažiau kaip 4 ratai su padangomis. Rinkinys turi būti tinkamas programuojamų žaidimų aikštelės modelių kūrimui.</w:t>
            </w:r>
          </w:p>
        </w:tc>
        <w:tc>
          <w:tcPr>
            <w:tcW w:w="970" w:type="dxa"/>
          </w:tcPr>
          <w:p w14:paraId="2DC4192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59FB8AB6" w14:textId="77777777" w:rsidTr="00C055E3">
        <w:trPr>
          <w:trHeight w:val="793"/>
        </w:trPr>
        <w:tc>
          <w:tcPr>
            <w:tcW w:w="976" w:type="dxa"/>
          </w:tcPr>
          <w:p w14:paraId="03BEA10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81.</w:t>
            </w:r>
          </w:p>
        </w:tc>
        <w:tc>
          <w:tcPr>
            <w:tcW w:w="3182" w:type="dxa"/>
          </w:tcPr>
          <w:p w14:paraId="4334EAB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Miesto kodavimo rinkinys</w:t>
            </w:r>
          </w:p>
        </w:tc>
        <w:tc>
          <w:tcPr>
            <w:tcW w:w="5062" w:type="dxa"/>
          </w:tcPr>
          <w:p w14:paraId="601CCEB6"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600 konstravimo elementų, programuojamas / nuotoliniu būdu valdomas variklis ar lygiavertis valdymo elementas ir ne mažiau kaip 4 ratai su padangomis. Rinkinys turi būti tinkamas programuojamų miesto modelių kūrimui.</w:t>
            </w:r>
          </w:p>
        </w:tc>
        <w:tc>
          <w:tcPr>
            <w:tcW w:w="970" w:type="dxa"/>
          </w:tcPr>
          <w:p w14:paraId="4C32F55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30471BF0" w14:textId="77777777" w:rsidTr="00C055E3">
        <w:trPr>
          <w:trHeight w:val="2116"/>
        </w:trPr>
        <w:tc>
          <w:tcPr>
            <w:tcW w:w="976" w:type="dxa"/>
          </w:tcPr>
          <w:p w14:paraId="22053C1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82.</w:t>
            </w:r>
          </w:p>
        </w:tc>
        <w:tc>
          <w:tcPr>
            <w:tcW w:w="3182" w:type="dxa"/>
          </w:tcPr>
          <w:p w14:paraId="3DDFEFC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Tiltų konstravimo STEM rinkinys</w:t>
            </w:r>
          </w:p>
        </w:tc>
        <w:tc>
          <w:tcPr>
            <w:tcW w:w="5062" w:type="dxa"/>
          </w:tcPr>
          <w:p w14:paraId="52FDF3C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Rinkinyje turi būti ne mažiau kaip 70 konstravimo elementų, ne mažiau kaip 10 užduočių kortelių ir ne mažiau kaip 2 virvelės. Kortelės – 15 × 10 cm (±10 %). Konstrukciniai elementai turi būti įvairaus ilgio ir tinkami skirtingų tipų tiltų modeliams konstruoti.</w:t>
            </w:r>
          </w:p>
        </w:tc>
        <w:tc>
          <w:tcPr>
            <w:tcW w:w="970" w:type="dxa"/>
          </w:tcPr>
          <w:p w14:paraId="737D7D9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5DC88B97" w14:textId="77777777" w:rsidTr="00C055E3">
        <w:trPr>
          <w:trHeight w:val="793"/>
        </w:trPr>
        <w:tc>
          <w:tcPr>
            <w:tcW w:w="976" w:type="dxa"/>
          </w:tcPr>
          <w:p w14:paraId="33078E3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83.</w:t>
            </w:r>
          </w:p>
        </w:tc>
        <w:tc>
          <w:tcPr>
            <w:tcW w:w="3182" w:type="dxa"/>
          </w:tcPr>
          <w:p w14:paraId="43E6DCF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Robotų konstravimo STEM rinkinys</w:t>
            </w:r>
          </w:p>
        </w:tc>
        <w:tc>
          <w:tcPr>
            <w:tcW w:w="5062" w:type="dxa"/>
          </w:tcPr>
          <w:p w14:paraId="0AB8EB65"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Rinkinys turi leisti surinkti ne mažiau kaip 10 skirtingų robotų ar mechaninių modelių ir turėti ne mažiau kaip 50 konstravimo detalių. Turi būti judančių / mechaninių elementų (pvz., ašių, krumpliaračių, ratų, svirčių ar lygiaverčių elementų) ir pateikta surinkimo instrukcija arba užduočių pavyzdžiai.</w:t>
            </w:r>
          </w:p>
        </w:tc>
        <w:tc>
          <w:tcPr>
            <w:tcW w:w="970" w:type="dxa"/>
          </w:tcPr>
          <w:p w14:paraId="732B437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44B15E51" w14:textId="77777777" w:rsidTr="00C055E3">
        <w:trPr>
          <w:trHeight w:val="1057"/>
        </w:trPr>
        <w:tc>
          <w:tcPr>
            <w:tcW w:w="976" w:type="dxa"/>
          </w:tcPr>
          <w:p w14:paraId="71A00BD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84.</w:t>
            </w:r>
          </w:p>
        </w:tc>
        <w:tc>
          <w:tcPr>
            <w:tcW w:w="3182" w:type="dxa"/>
          </w:tcPr>
          <w:p w14:paraId="23F2940B"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Išmanusis programuojamas robotukas su kliūčių rinkiniu</w:t>
            </w:r>
          </w:p>
        </w:tc>
        <w:tc>
          <w:tcPr>
            <w:tcW w:w="5062" w:type="dxa"/>
          </w:tcPr>
          <w:p w14:paraId="2C261D2C"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1 ekranų nereikalaujantis programuojamas robotas pradedantiesiems; paprastas programavimo nuotolinio valdymo pultas; nuimamos roboto rankos arba lygiaverčiai priedai; ne mažiau kaip 40 kodavimo kortelių; ne mažiau kaip 6 tarpusavyje sujungiamų veiklos lentelių; kliūčių ir užduočių rinkinys (ne mažiau kaip 8 lazdos, 12 kubelių, 2 kūgiai, 2 vėliavos, 2 kamuoliai ir vartai arba lygiavertis komplektas); naudojimo instrukcija su veiklų pasiūlymais.</w:t>
            </w:r>
          </w:p>
        </w:tc>
        <w:tc>
          <w:tcPr>
            <w:tcW w:w="970" w:type="dxa"/>
          </w:tcPr>
          <w:p w14:paraId="4D39FD2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2D6A3BA4" w14:textId="77777777" w:rsidTr="00C055E3">
        <w:trPr>
          <w:trHeight w:val="529"/>
        </w:trPr>
        <w:tc>
          <w:tcPr>
            <w:tcW w:w="976" w:type="dxa"/>
          </w:tcPr>
          <w:p w14:paraId="637C162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85.</w:t>
            </w:r>
          </w:p>
        </w:tc>
        <w:tc>
          <w:tcPr>
            <w:tcW w:w="3182" w:type="dxa"/>
          </w:tcPr>
          <w:p w14:paraId="2A6AB00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Skaičiavimo rinkinys</w:t>
            </w:r>
          </w:p>
        </w:tc>
        <w:tc>
          <w:tcPr>
            <w:tcW w:w="5062" w:type="dxa"/>
          </w:tcPr>
          <w:p w14:paraId="59EF0E66"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 xml:space="preserve">Rinkinį turi sudaryti ne mažiau kaip 10 skaičiavimo lentelių ir 100 </w:t>
            </w:r>
            <w:proofErr w:type="spellStart"/>
            <w:r w:rsidRPr="00C055E3">
              <w:rPr>
                <w:rFonts w:ascii="Times New Roman" w:hAnsi="Times New Roman" w:cs="Times New Roman"/>
                <w:sz w:val="24"/>
                <w:szCs w:val="24"/>
              </w:rPr>
              <w:t>kaištukų</w:t>
            </w:r>
            <w:proofErr w:type="spellEnd"/>
            <w:r w:rsidRPr="00C055E3">
              <w:rPr>
                <w:rFonts w:ascii="Times New Roman" w:hAnsi="Times New Roman" w:cs="Times New Roman"/>
                <w:sz w:val="24"/>
                <w:szCs w:val="24"/>
              </w:rPr>
              <w:t xml:space="preserve">. </w:t>
            </w:r>
            <w:proofErr w:type="spellStart"/>
            <w:r w:rsidRPr="00C055E3">
              <w:rPr>
                <w:rFonts w:ascii="Times New Roman" w:hAnsi="Times New Roman" w:cs="Times New Roman"/>
                <w:sz w:val="24"/>
                <w:szCs w:val="24"/>
              </w:rPr>
              <w:t>Kaištukai</w:t>
            </w:r>
            <w:proofErr w:type="spellEnd"/>
            <w:r w:rsidRPr="00C055E3">
              <w:rPr>
                <w:rFonts w:ascii="Times New Roman" w:hAnsi="Times New Roman" w:cs="Times New Roman"/>
                <w:sz w:val="24"/>
                <w:szCs w:val="24"/>
              </w:rPr>
              <w:t xml:space="preserve"> turi būti ne mažiau kaip 4 spalvų. Lentelės turi būti tinkamos skaičiavimo, kiekio palyginimo ir skaičių pažinimo veikloms. Lentelių matmenys: 7 × 12 cm (±20 %).</w:t>
            </w:r>
          </w:p>
        </w:tc>
        <w:tc>
          <w:tcPr>
            <w:tcW w:w="970" w:type="dxa"/>
          </w:tcPr>
          <w:p w14:paraId="4308387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0E5725AF" w14:textId="77777777" w:rsidTr="00C055E3">
        <w:trPr>
          <w:trHeight w:val="1057"/>
        </w:trPr>
        <w:tc>
          <w:tcPr>
            <w:tcW w:w="976" w:type="dxa"/>
          </w:tcPr>
          <w:p w14:paraId="5F7ECE5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86.</w:t>
            </w:r>
          </w:p>
        </w:tc>
        <w:tc>
          <w:tcPr>
            <w:tcW w:w="3182" w:type="dxa"/>
          </w:tcPr>
          <w:p w14:paraId="1EBE5ED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Skaičiavimo rinkinys (kauliukų)</w:t>
            </w:r>
          </w:p>
        </w:tc>
        <w:tc>
          <w:tcPr>
            <w:tcW w:w="5062" w:type="dxa"/>
          </w:tcPr>
          <w:p w14:paraId="0849D872"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150 kauliukų, ne mažiau kaip 10 skirtingų tipų (pvz., su skaičiais, aritmetiniais veiksmais, spalvomis, simboliais ar lygiaverčiais žymėjimais) ir tvirta laikymo dėžė / dėklas su skyriais. Medžiaga – plastikas arba lygiavertė patvari medžiaga.</w:t>
            </w:r>
          </w:p>
        </w:tc>
        <w:tc>
          <w:tcPr>
            <w:tcW w:w="970" w:type="dxa"/>
          </w:tcPr>
          <w:p w14:paraId="14013B9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685E538B" w14:textId="77777777" w:rsidTr="00C055E3">
        <w:trPr>
          <w:trHeight w:val="1586"/>
        </w:trPr>
        <w:tc>
          <w:tcPr>
            <w:tcW w:w="976" w:type="dxa"/>
          </w:tcPr>
          <w:p w14:paraId="404D75A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87.</w:t>
            </w:r>
          </w:p>
        </w:tc>
        <w:tc>
          <w:tcPr>
            <w:tcW w:w="3182" w:type="dxa"/>
          </w:tcPr>
          <w:p w14:paraId="76A761A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Geometrinių figūrų sujungimai</w:t>
            </w:r>
          </w:p>
        </w:tc>
        <w:tc>
          <w:tcPr>
            <w:tcW w:w="5062" w:type="dxa"/>
          </w:tcPr>
          <w:p w14:paraId="0E5A49A5" w14:textId="77777777" w:rsidR="00984618" w:rsidRPr="00C055E3" w:rsidRDefault="00D66555">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300 plastikinių geometrinių figūrėlių, ne mažiau kaip 3 skirtingų formų ir 6 spalvų, bei ne mažiau kaip 20 dvipusių užduočių kortelių. Figūrėlių dydis turi būti tinkamas saugiam mokinių manipuliavimui; dydis – 3 × 3 cm (±20 %). Kortelių matmenys – 19 × 12 cm (±20 %).</w:t>
            </w:r>
          </w:p>
        </w:tc>
        <w:tc>
          <w:tcPr>
            <w:tcW w:w="970" w:type="dxa"/>
          </w:tcPr>
          <w:p w14:paraId="38C7E9B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1C8372BA" w14:textId="77777777" w:rsidTr="00C055E3">
        <w:trPr>
          <w:trHeight w:val="517"/>
        </w:trPr>
        <w:tc>
          <w:tcPr>
            <w:tcW w:w="976" w:type="dxa"/>
          </w:tcPr>
          <w:p w14:paraId="05B7E69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88.</w:t>
            </w:r>
          </w:p>
        </w:tc>
        <w:tc>
          <w:tcPr>
            <w:tcW w:w="3182" w:type="dxa"/>
          </w:tcPr>
          <w:p w14:paraId="7B15382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Medinė skaičių dėlionė</w:t>
            </w:r>
          </w:p>
        </w:tc>
        <w:tc>
          <w:tcPr>
            <w:tcW w:w="5062" w:type="dxa"/>
          </w:tcPr>
          <w:p w14:paraId="7818AE3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 21×21 cm (±5 %)</w:t>
            </w:r>
          </w:p>
        </w:tc>
        <w:tc>
          <w:tcPr>
            <w:tcW w:w="970" w:type="dxa"/>
          </w:tcPr>
          <w:p w14:paraId="65E1A4F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5F095DEF" w14:textId="77777777" w:rsidTr="00C055E3">
        <w:trPr>
          <w:trHeight w:val="1057"/>
        </w:trPr>
        <w:tc>
          <w:tcPr>
            <w:tcW w:w="976" w:type="dxa"/>
          </w:tcPr>
          <w:p w14:paraId="79D503D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89.</w:t>
            </w:r>
          </w:p>
        </w:tc>
        <w:tc>
          <w:tcPr>
            <w:tcW w:w="3182" w:type="dxa"/>
          </w:tcPr>
          <w:p w14:paraId="7C021B4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Matematiniai kubai su kortelėmis</w:t>
            </w:r>
          </w:p>
        </w:tc>
        <w:tc>
          <w:tcPr>
            <w:tcW w:w="5062" w:type="dxa"/>
          </w:tcPr>
          <w:p w14:paraId="77DCBB6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Rinkinyje turi būti ne mažiau kaip:</w:t>
            </w:r>
          </w:p>
          <w:p w14:paraId="6A0EEF3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15 dvipusių užduočių kortelių</w:t>
            </w:r>
          </w:p>
          <w:p w14:paraId="59FC91E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100 matematinių kubelių, kurių kraštinė ne mažiau kaip 2 cm, ne mažiau kaip dešimties spalvų</w:t>
            </w:r>
          </w:p>
        </w:tc>
        <w:tc>
          <w:tcPr>
            <w:tcW w:w="970" w:type="dxa"/>
          </w:tcPr>
          <w:p w14:paraId="49766B9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5E9D9127" w14:textId="77777777" w:rsidTr="00C055E3">
        <w:trPr>
          <w:trHeight w:val="517"/>
        </w:trPr>
        <w:tc>
          <w:tcPr>
            <w:tcW w:w="976" w:type="dxa"/>
          </w:tcPr>
          <w:p w14:paraId="056585E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90.</w:t>
            </w:r>
          </w:p>
        </w:tc>
        <w:tc>
          <w:tcPr>
            <w:tcW w:w="3182" w:type="dxa"/>
          </w:tcPr>
          <w:p w14:paraId="22CD930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Mediniai skaičiavimo pagaliukai</w:t>
            </w:r>
          </w:p>
        </w:tc>
        <w:tc>
          <w:tcPr>
            <w:tcW w:w="5062" w:type="dxa"/>
          </w:tcPr>
          <w:p w14:paraId="438D62C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Rinkinyje turi būti ne mažiau kaip 300 elementų.</w:t>
            </w:r>
          </w:p>
        </w:tc>
        <w:tc>
          <w:tcPr>
            <w:tcW w:w="970" w:type="dxa"/>
          </w:tcPr>
          <w:p w14:paraId="22136F3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28C5D636" w14:textId="77777777" w:rsidTr="00C055E3">
        <w:trPr>
          <w:trHeight w:val="793"/>
        </w:trPr>
        <w:tc>
          <w:tcPr>
            <w:tcW w:w="976" w:type="dxa"/>
          </w:tcPr>
          <w:p w14:paraId="5DD663A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91.</w:t>
            </w:r>
          </w:p>
        </w:tc>
        <w:tc>
          <w:tcPr>
            <w:tcW w:w="3182" w:type="dxa"/>
          </w:tcPr>
          <w:p w14:paraId="04B9D962"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Svarstyklės svorių palyginimui su svarelių rinkiniu</w:t>
            </w:r>
          </w:p>
        </w:tc>
        <w:tc>
          <w:tcPr>
            <w:tcW w:w="5062" w:type="dxa"/>
          </w:tcPr>
          <w:p w14:paraId="68D544A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balansavimo svarstyklės ir ne mažiau kaip 20 skirtingos masės skaičiavimo figūrėlių / svarelių. Svarstyklių matmenys: 37 × 12 × 14 cm (±10 %). Figūrėlių / svarelių masės turi būti skirtingos, tinkamos svorių palyginimo veikloms.</w:t>
            </w:r>
          </w:p>
        </w:tc>
        <w:tc>
          <w:tcPr>
            <w:tcW w:w="970" w:type="dxa"/>
          </w:tcPr>
          <w:p w14:paraId="58B8133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40056E21" w14:textId="77777777" w:rsidTr="00C055E3">
        <w:trPr>
          <w:trHeight w:val="793"/>
        </w:trPr>
        <w:tc>
          <w:tcPr>
            <w:tcW w:w="976" w:type="dxa"/>
          </w:tcPr>
          <w:p w14:paraId="48B7960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92.</w:t>
            </w:r>
          </w:p>
        </w:tc>
        <w:tc>
          <w:tcPr>
            <w:tcW w:w="3182" w:type="dxa"/>
          </w:tcPr>
          <w:p w14:paraId="4604790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Balansavimo svarstyklės didelės</w:t>
            </w:r>
          </w:p>
        </w:tc>
        <w:tc>
          <w:tcPr>
            <w:tcW w:w="5062" w:type="dxa"/>
          </w:tcPr>
          <w:p w14:paraId="34A377C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Rinkinyje turi būti ne mažiau kaip 20 svorių, 10 dvipusių veiklos kortelių. Matmenys 36</w:t>
            </w:r>
            <w:r w:rsidR="003127D7" w:rsidRPr="00C055E3">
              <w:rPr>
                <w:rFonts w:ascii="Times New Roman" w:hAnsi="Times New Roman" w:cs="Times New Roman"/>
                <w:sz w:val="24"/>
                <w:szCs w:val="24"/>
              </w:rPr>
              <w:t xml:space="preserve"> </w:t>
            </w:r>
            <w:r w:rsidRPr="00C055E3">
              <w:rPr>
                <w:rFonts w:ascii="Times New Roman" w:hAnsi="Times New Roman" w:cs="Times New Roman"/>
                <w:sz w:val="24"/>
                <w:szCs w:val="24"/>
              </w:rPr>
              <w:t>cm (±5 %) ilgio ir 13 cm (±5 %)aukščio.</w:t>
            </w:r>
          </w:p>
        </w:tc>
        <w:tc>
          <w:tcPr>
            <w:tcW w:w="970" w:type="dxa"/>
          </w:tcPr>
          <w:p w14:paraId="7E37DC2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5852E517" w14:textId="77777777" w:rsidTr="00C055E3">
        <w:trPr>
          <w:trHeight w:val="2183"/>
        </w:trPr>
        <w:tc>
          <w:tcPr>
            <w:tcW w:w="976" w:type="dxa"/>
          </w:tcPr>
          <w:p w14:paraId="2B5EB70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93.</w:t>
            </w:r>
          </w:p>
        </w:tc>
        <w:tc>
          <w:tcPr>
            <w:tcW w:w="3182" w:type="dxa"/>
          </w:tcPr>
          <w:p w14:paraId="6BA0C64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Labai didelis rūšiavimo rinkinys</w:t>
            </w:r>
          </w:p>
        </w:tc>
        <w:tc>
          <w:tcPr>
            <w:tcW w:w="5062" w:type="dxa"/>
          </w:tcPr>
          <w:p w14:paraId="11E4B01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Rinkinyje turi būti ne mažiau kaip:</w:t>
            </w:r>
          </w:p>
          <w:p w14:paraId="0D43879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600 spalvotų skaičiukų, pagamintų iš patvaraus plastiko,</w:t>
            </w:r>
          </w:p>
          <w:p w14:paraId="72B6938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6 spalvoti plastikiniai dubenėliai,</w:t>
            </w:r>
          </w:p>
          <w:p w14:paraId="6145DDA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 ruletės ratai: ruletė su skaičiais 1-6, ruletė su 6 spalvomis, ruletė su 6 skaičiais</w:t>
            </w:r>
          </w:p>
          <w:p w14:paraId="50546FF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Skaičių kauliukai 1-6</w:t>
            </w:r>
          </w:p>
          <w:p w14:paraId="5258F21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plastikinė dėžutė su 8 skyriais</w:t>
            </w:r>
          </w:p>
        </w:tc>
        <w:tc>
          <w:tcPr>
            <w:tcW w:w="970" w:type="dxa"/>
          </w:tcPr>
          <w:p w14:paraId="394CF4A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34DFCFB1" w14:textId="77777777" w:rsidTr="00C055E3">
        <w:trPr>
          <w:trHeight w:val="529"/>
        </w:trPr>
        <w:tc>
          <w:tcPr>
            <w:tcW w:w="976" w:type="dxa"/>
          </w:tcPr>
          <w:p w14:paraId="7F2B7A3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94.</w:t>
            </w:r>
          </w:p>
        </w:tc>
        <w:tc>
          <w:tcPr>
            <w:tcW w:w="3182" w:type="dxa"/>
          </w:tcPr>
          <w:p w14:paraId="41FBBE02"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Skaidrių spalvotų figūrėlių rinkinys dėžutėje</w:t>
            </w:r>
          </w:p>
        </w:tc>
        <w:tc>
          <w:tcPr>
            <w:tcW w:w="5062" w:type="dxa"/>
          </w:tcPr>
          <w:p w14:paraId="71B537A7"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 xml:space="preserve">Rinkinį turi sudaryti ne mažiau kaip 600 skaidrių spalvotų figūrėlių, skirtų rūšiavimo, skaičiavimo, </w:t>
            </w:r>
            <w:r w:rsidRPr="00C055E3">
              <w:rPr>
                <w:rFonts w:ascii="Times New Roman" w:eastAsia="Times New Roman" w:hAnsi="Times New Roman" w:cs="Times New Roman"/>
                <w:sz w:val="24"/>
                <w:szCs w:val="24"/>
              </w:rPr>
              <w:lastRenderedPageBreak/>
              <w:t>spalvų ir formų pažinimo veikloms. Turi būti ne mažiau kaip 4 skirtingos spalvos ir ne mažiau kaip 4 skirtingos formos / tipai.</w:t>
            </w:r>
          </w:p>
        </w:tc>
        <w:tc>
          <w:tcPr>
            <w:tcW w:w="970" w:type="dxa"/>
          </w:tcPr>
          <w:p w14:paraId="5024F53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4</w:t>
            </w:r>
          </w:p>
        </w:tc>
      </w:tr>
      <w:tr w:rsidR="00322915" w:rsidRPr="00C055E3" w14:paraId="67DD7E00" w14:textId="77777777" w:rsidTr="00C055E3">
        <w:trPr>
          <w:trHeight w:val="528"/>
        </w:trPr>
        <w:tc>
          <w:tcPr>
            <w:tcW w:w="976" w:type="dxa"/>
          </w:tcPr>
          <w:p w14:paraId="092F803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95.</w:t>
            </w:r>
          </w:p>
        </w:tc>
        <w:tc>
          <w:tcPr>
            <w:tcW w:w="3182" w:type="dxa"/>
          </w:tcPr>
          <w:p w14:paraId="7E555E77" w14:textId="77777777" w:rsidR="00322915" w:rsidRPr="00C055E3" w:rsidRDefault="00D66555" w:rsidP="00832813">
            <w:pPr>
              <w:pStyle w:val="Betarp"/>
              <w:rPr>
                <w:rFonts w:ascii="Times New Roman" w:hAnsi="Times New Roman" w:cs="Times New Roman"/>
                <w:sz w:val="24"/>
                <w:szCs w:val="24"/>
              </w:rPr>
            </w:pPr>
            <w:proofErr w:type="spellStart"/>
            <w:r w:rsidRPr="00C055E3">
              <w:rPr>
                <w:rFonts w:ascii="Times New Roman" w:hAnsi="Times New Roman" w:cs="Times New Roman"/>
                <w:sz w:val="24"/>
                <w:szCs w:val="24"/>
              </w:rPr>
              <w:t>Manipuliacinių</w:t>
            </w:r>
            <w:proofErr w:type="spellEnd"/>
            <w:r w:rsidRPr="00C055E3">
              <w:rPr>
                <w:rFonts w:ascii="Times New Roman" w:hAnsi="Times New Roman" w:cs="Times New Roman"/>
                <w:sz w:val="24"/>
                <w:szCs w:val="24"/>
              </w:rPr>
              <w:t xml:space="preserve"> lentų rinkinys</w:t>
            </w:r>
          </w:p>
          <w:p w14:paraId="2C1601C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lavinimui</w:t>
            </w:r>
          </w:p>
        </w:tc>
        <w:tc>
          <w:tcPr>
            <w:tcW w:w="5062" w:type="dxa"/>
          </w:tcPr>
          <w:p w14:paraId="634FF800" w14:textId="77777777" w:rsidR="00322915"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 xml:space="preserve">Ne mažiau kaip 3 skirtingų </w:t>
            </w:r>
            <w:proofErr w:type="spellStart"/>
            <w:r w:rsidRPr="00C055E3">
              <w:rPr>
                <w:rFonts w:ascii="Times New Roman" w:hAnsi="Times New Roman" w:cs="Times New Roman"/>
                <w:sz w:val="24"/>
                <w:szCs w:val="24"/>
              </w:rPr>
              <w:t>manipuliacinių</w:t>
            </w:r>
            <w:proofErr w:type="spellEnd"/>
            <w:r w:rsidRPr="00C055E3">
              <w:rPr>
                <w:rFonts w:ascii="Times New Roman" w:hAnsi="Times New Roman" w:cs="Times New Roman"/>
                <w:sz w:val="24"/>
                <w:szCs w:val="24"/>
              </w:rPr>
              <w:t xml:space="preserve"> veiklų lentos, skirtos smulkiajai motorikai, koordinacijai ir savarankiškumo įgūdžiams lavinti. Matmenys: 30 × 22 cm (±15 %).</w:t>
            </w:r>
          </w:p>
        </w:tc>
        <w:tc>
          <w:tcPr>
            <w:tcW w:w="970" w:type="dxa"/>
          </w:tcPr>
          <w:p w14:paraId="0DEA12B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257899CB" w14:textId="77777777" w:rsidTr="00C055E3">
        <w:trPr>
          <w:trHeight w:val="317"/>
        </w:trPr>
        <w:tc>
          <w:tcPr>
            <w:tcW w:w="976" w:type="dxa"/>
          </w:tcPr>
          <w:p w14:paraId="3737BFA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96.</w:t>
            </w:r>
          </w:p>
        </w:tc>
        <w:tc>
          <w:tcPr>
            <w:tcW w:w="3182" w:type="dxa"/>
          </w:tcPr>
          <w:p w14:paraId="70C175D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Abėcėlės mokymosi lenta</w:t>
            </w:r>
          </w:p>
        </w:tc>
        <w:tc>
          <w:tcPr>
            <w:tcW w:w="5062" w:type="dxa"/>
          </w:tcPr>
          <w:p w14:paraId="48D1933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Lenta, skirta abėcėlės pažinimui ir raidžių mokymuisi. Turi būti pateiktos lietuvių kalboje naudojamos raidės arba kartu pateikiamos lietuviškoms raidėms skirtos papildomos priemonės. Matmenys: 60 × 40 cm (±10 %).</w:t>
            </w:r>
          </w:p>
        </w:tc>
        <w:tc>
          <w:tcPr>
            <w:tcW w:w="970" w:type="dxa"/>
          </w:tcPr>
          <w:p w14:paraId="2B09792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47BEDEE3" w14:textId="77777777" w:rsidTr="00C055E3">
        <w:trPr>
          <w:trHeight w:val="317"/>
        </w:trPr>
        <w:tc>
          <w:tcPr>
            <w:tcW w:w="976" w:type="dxa"/>
          </w:tcPr>
          <w:p w14:paraId="1EB0BA1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97.</w:t>
            </w:r>
          </w:p>
        </w:tc>
        <w:tc>
          <w:tcPr>
            <w:tcW w:w="3182" w:type="dxa"/>
          </w:tcPr>
          <w:p w14:paraId="7CDEF64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Skaičių </w:t>
            </w:r>
            <w:proofErr w:type="spellStart"/>
            <w:r w:rsidRPr="00C055E3">
              <w:rPr>
                <w:rFonts w:ascii="Times New Roman" w:hAnsi="Times New Roman" w:cs="Times New Roman"/>
                <w:sz w:val="24"/>
                <w:szCs w:val="24"/>
              </w:rPr>
              <w:t>manipuliacinė</w:t>
            </w:r>
            <w:proofErr w:type="spellEnd"/>
            <w:r w:rsidRPr="00C055E3">
              <w:rPr>
                <w:rFonts w:ascii="Times New Roman" w:hAnsi="Times New Roman" w:cs="Times New Roman"/>
                <w:sz w:val="24"/>
                <w:szCs w:val="24"/>
              </w:rPr>
              <w:t xml:space="preserve"> lenta</w:t>
            </w:r>
          </w:p>
        </w:tc>
        <w:tc>
          <w:tcPr>
            <w:tcW w:w="5062" w:type="dxa"/>
          </w:tcPr>
          <w:p w14:paraId="109B661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Lenta, skirta skaičių atpažinimui ir smulkiajai motorikai lavinti; turi apimti ne mažiau kaip skaičius 0–9. Matmenys: 60 × 40 cm (±10 %).</w:t>
            </w:r>
          </w:p>
        </w:tc>
        <w:tc>
          <w:tcPr>
            <w:tcW w:w="970" w:type="dxa"/>
          </w:tcPr>
          <w:p w14:paraId="34A8B89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196005F6" w14:textId="77777777" w:rsidTr="00C055E3">
        <w:trPr>
          <w:trHeight w:val="1586"/>
        </w:trPr>
        <w:tc>
          <w:tcPr>
            <w:tcW w:w="976" w:type="dxa"/>
          </w:tcPr>
          <w:p w14:paraId="0079765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98.</w:t>
            </w:r>
          </w:p>
        </w:tc>
        <w:tc>
          <w:tcPr>
            <w:tcW w:w="3182" w:type="dxa"/>
          </w:tcPr>
          <w:p w14:paraId="4EBECE1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Magnetinės lentelės skaičių rašymo mokymuisi</w:t>
            </w:r>
          </w:p>
        </w:tc>
        <w:tc>
          <w:tcPr>
            <w:tcW w:w="5062" w:type="dxa"/>
          </w:tcPr>
          <w:p w14:paraId="08F41475"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Rinkinyje turi būti ne mažiau kaip 10 magnetinių skaičių lentelių, skirtų skaičių rašymo trajektorijai mokytis. Kiekviena lentelė turi būti ne mažesnė kaip 15 × 15 cm. Prie kiekvienos lentelės turi būti žymeklis su magnetu ar lygiavertė priemonė, leidžianti judinti už skaidraus langelio esantį kamuoliuką / elementą.</w:t>
            </w:r>
          </w:p>
        </w:tc>
        <w:tc>
          <w:tcPr>
            <w:tcW w:w="970" w:type="dxa"/>
          </w:tcPr>
          <w:p w14:paraId="16C186E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7C153370" w14:textId="77777777" w:rsidTr="00C055E3">
        <w:trPr>
          <w:trHeight w:val="1851"/>
        </w:trPr>
        <w:tc>
          <w:tcPr>
            <w:tcW w:w="976" w:type="dxa"/>
          </w:tcPr>
          <w:p w14:paraId="13D165E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99.</w:t>
            </w:r>
          </w:p>
        </w:tc>
        <w:tc>
          <w:tcPr>
            <w:tcW w:w="3182" w:type="dxa"/>
          </w:tcPr>
          <w:p w14:paraId="633EA62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Mokomasis laiko pažinimo rinkinys</w:t>
            </w:r>
          </w:p>
        </w:tc>
        <w:tc>
          <w:tcPr>
            <w:tcW w:w="5062" w:type="dxa"/>
          </w:tcPr>
          <w:p w14:paraId="75792D8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w:t>
            </w:r>
          </w:p>
          <w:p w14:paraId="44D5CFC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plastikinis laikrodis su judančiomis rodyklėmis</w:t>
            </w:r>
          </w:p>
          <w:p w14:paraId="5990861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kartoninis laikrodis rašymui</w:t>
            </w:r>
          </w:p>
          <w:p w14:paraId="187606A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24 dėlionės su laiku (analoginiu ir skaitmeniniu)</w:t>
            </w:r>
          </w:p>
          <w:p w14:paraId="02EA727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 veiklų kortelių</w:t>
            </w:r>
          </w:p>
          <w:p w14:paraId="7735F66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 kauliukai su valandomis ir minutėmis</w:t>
            </w:r>
          </w:p>
          <w:p w14:paraId="6C39B51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mokomoji instrukcija</w:t>
            </w:r>
          </w:p>
        </w:tc>
        <w:tc>
          <w:tcPr>
            <w:tcW w:w="970" w:type="dxa"/>
          </w:tcPr>
          <w:p w14:paraId="7CE519A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5C852478" w14:textId="77777777" w:rsidTr="00C055E3">
        <w:trPr>
          <w:trHeight w:val="1786"/>
        </w:trPr>
        <w:tc>
          <w:tcPr>
            <w:tcW w:w="976" w:type="dxa"/>
          </w:tcPr>
          <w:p w14:paraId="54635CE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100.</w:t>
            </w:r>
          </w:p>
        </w:tc>
        <w:tc>
          <w:tcPr>
            <w:tcW w:w="3182" w:type="dxa"/>
          </w:tcPr>
          <w:p w14:paraId="02F0D91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Svareliai svarstyklėms</w:t>
            </w:r>
          </w:p>
        </w:tc>
        <w:tc>
          <w:tcPr>
            <w:tcW w:w="5062" w:type="dxa"/>
          </w:tcPr>
          <w:p w14:paraId="4798D83A" w14:textId="446FCBD5" w:rsidR="00322915" w:rsidRPr="00C055E3" w:rsidRDefault="006E547F" w:rsidP="00832813">
            <w:pPr>
              <w:pStyle w:val="Betarp"/>
              <w:rPr>
                <w:rFonts w:ascii="Times New Roman" w:hAnsi="Times New Roman" w:cs="Times New Roman"/>
                <w:sz w:val="24"/>
                <w:szCs w:val="24"/>
              </w:rPr>
            </w:pPr>
            <w:r w:rsidRPr="006E547F">
              <w:rPr>
                <w:rFonts w:ascii="Times New Roman" w:hAnsi="Times New Roman" w:cs="Times New Roman"/>
                <w:sz w:val="24"/>
                <w:szCs w:val="24"/>
              </w:rPr>
              <w:t>Rinkinyje turi būti ne mažiau kaip 10 svarmenų: 2 × 1 g, 2 × 2 g, 2 × 5 g, 2 × 10 g, 1 × 20 g ir 1 × 50 g. Svarmenys turi būti pateikiami jų laikymui pritaikytoje dėžutėje, dėkle ar kitame lygiaverčiame laikymo sprendime. Medžiaga – metalas arba lygiavertė pagal paskirtį tinkama medžiaga.</w:t>
            </w:r>
          </w:p>
        </w:tc>
        <w:tc>
          <w:tcPr>
            <w:tcW w:w="970" w:type="dxa"/>
          </w:tcPr>
          <w:p w14:paraId="4DAC0D4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68C60A3E" w14:textId="77777777" w:rsidTr="00C055E3">
        <w:trPr>
          <w:trHeight w:val="528"/>
        </w:trPr>
        <w:tc>
          <w:tcPr>
            <w:tcW w:w="976" w:type="dxa"/>
          </w:tcPr>
          <w:p w14:paraId="7AD4EFB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101.</w:t>
            </w:r>
          </w:p>
        </w:tc>
        <w:tc>
          <w:tcPr>
            <w:tcW w:w="3182" w:type="dxa"/>
          </w:tcPr>
          <w:p w14:paraId="55FD8E2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Lavos laikmačių rinkinys</w:t>
            </w:r>
          </w:p>
        </w:tc>
        <w:tc>
          <w:tcPr>
            <w:tcW w:w="5062" w:type="dxa"/>
          </w:tcPr>
          <w:p w14:paraId="7B4286FD" w14:textId="77777777" w:rsidR="00322915"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Ne mažiau kaip 3 vnt., matmenys 120x 50mm (±5 %).</w:t>
            </w:r>
          </w:p>
        </w:tc>
        <w:tc>
          <w:tcPr>
            <w:tcW w:w="970" w:type="dxa"/>
          </w:tcPr>
          <w:p w14:paraId="4241938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503A39B6" w14:textId="77777777" w:rsidTr="00C055E3">
        <w:trPr>
          <w:trHeight w:val="1586"/>
        </w:trPr>
        <w:tc>
          <w:tcPr>
            <w:tcW w:w="976" w:type="dxa"/>
          </w:tcPr>
          <w:p w14:paraId="1083E90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102.</w:t>
            </w:r>
          </w:p>
        </w:tc>
        <w:tc>
          <w:tcPr>
            <w:tcW w:w="3182" w:type="dxa"/>
          </w:tcPr>
          <w:p w14:paraId="2F90939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Laikrodis su pratimų kortelėmis</w:t>
            </w:r>
          </w:p>
        </w:tc>
        <w:tc>
          <w:tcPr>
            <w:tcW w:w="5062" w:type="dxa"/>
          </w:tcPr>
          <w:p w14:paraId="5BB8D21E" w14:textId="77777777" w:rsidR="006B29F3" w:rsidRPr="006B29F3" w:rsidRDefault="006B29F3" w:rsidP="006B29F3">
            <w:pPr>
              <w:pStyle w:val="Betarp"/>
              <w:numPr>
                <w:ilvl w:val="0"/>
                <w:numId w:val="27"/>
              </w:numPr>
              <w:rPr>
                <w:rFonts w:ascii="Times New Roman" w:hAnsi="Times New Roman" w:cs="Times New Roman"/>
                <w:sz w:val="24"/>
                <w:szCs w:val="24"/>
              </w:rPr>
            </w:pPr>
            <w:r w:rsidRPr="006B29F3">
              <w:rPr>
                <w:rFonts w:ascii="Times New Roman" w:hAnsi="Times New Roman" w:cs="Times New Roman"/>
                <w:sz w:val="24"/>
                <w:szCs w:val="24"/>
              </w:rPr>
              <w:t xml:space="preserve">  1 medinis arba lygiavertės patvarios</w:t>
            </w:r>
          </w:p>
          <w:p w14:paraId="031BB114" w14:textId="736A9A92" w:rsidR="006B29F3" w:rsidRDefault="006B29F3" w:rsidP="006B29F3">
            <w:pPr>
              <w:pStyle w:val="Betarp"/>
              <w:rPr>
                <w:rFonts w:ascii="Times New Roman" w:hAnsi="Times New Roman" w:cs="Times New Roman"/>
                <w:sz w:val="24"/>
                <w:szCs w:val="24"/>
              </w:rPr>
            </w:pPr>
            <w:r w:rsidRPr="006B29F3">
              <w:rPr>
                <w:rFonts w:ascii="Times New Roman" w:hAnsi="Times New Roman" w:cs="Times New Roman"/>
                <w:sz w:val="24"/>
                <w:szCs w:val="24"/>
              </w:rPr>
              <w:t>medžiagos mokomasis laikrodis su judančiomis rodyklėmis;</w:t>
            </w:r>
          </w:p>
          <w:p w14:paraId="7540C71B" w14:textId="77777777" w:rsidR="006B29F3" w:rsidRDefault="006B29F3" w:rsidP="006B29F3">
            <w:pPr>
              <w:pStyle w:val="Betarp"/>
              <w:numPr>
                <w:ilvl w:val="0"/>
                <w:numId w:val="27"/>
              </w:numPr>
              <w:rPr>
                <w:rFonts w:ascii="Times New Roman" w:hAnsi="Times New Roman" w:cs="Times New Roman"/>
                <w:sz w:val="24"/>
                <w:szCs w:val="24"/>
              </w:rPr>
            </w:pPr>
            <w:r w:rsidRPr="006B29F3">
              <w:rPr>
                <w:rFonts w:ascii="Times New Roman" w:hAnsi="Times New Roman" w:cs="Times New Roman"/>
                <w:sz w:val="24"/>
                <w:szCs w:val="24"/>
              </w:rPr>
              <w:t>48 užduočių kortelės arba daugiau;</w:t>
            </w:r>
          </w:p>
          <w:p w14:paraId="302CDA44" w14:textId="77777777" w:rsidR="006B29F3" w:rsidRDefault="006B29F3" w:rsidP="006B29F3">
            <w:pPr>
              <w:pStyle w:val="Betarp"/>
              <w:numPr>
                <w:ilvl w:val="0"/>
                <w:numId w:val="27"/>
              </w:numPr>
              <w:rPr>
                <w:rFonts w:ascii="Times New Roman" w:hAnsi="Times New Roman" w:cs="Times New Roman"/>
                <w:sz w:val="24"/>
                <w:szCs w:val="24"/>
              </w:rPr>
            </w:pPr>
            <w:r w:rsidRPr="006B29F3">
              <w:rPr>
                <w:rFonts w:ascii="Times New Roman" w:hAnsi="Times New Roman" w:cs="Times New Roman"/>
                <w:sz w:val="24"/>
                <w:szCs w:val="24"/>
              </w:rPr>
              <w:t>naudojimo instrukcija;</w:t>
            </w:r>
          </w:p>
          <w:p w14:paraId="587318C5" w14:textId="77777777" w:rsidR="006B29F3" w:rsidRPr="006B29F3" w:rsidRDefault="006B29F3" w:rsidP="006B29F3">
            <w:pPr>
              <w:pStyle w:val="Betarp"/>
              <w:numPr>
                <w:ilvl w:val="0"/>
                <w:numId w:val="27"/>
              </w:numPr>
              <w:rPr>
                <w:rFonts w:ascii="Times New Roman" w:hAnsi="Times New Roman" w:cs="Times New Roman"/>
                <w:sz w:val="24"/>
                <w:szCs w:val="24"/>
              </w:rPr>
            </w:pPr>
            <w:r w:rsidRPr="006B29F3">
              <w:rPr>
                <w:rFonts w:ascii="Times New Roman" w:hAnsi="Times New Roman" w:cs="Times New Roman"/>
                <w:sz w:val="24"/>
                <w:szCs w:val="24"/>
              </w:rPr>
              <w:t>dėžutė, dėklas ar kitas lygiavertis</w:t>
            </w:r>
          </w:p>
          <w:p w14:paraId="1EBB3E96" w14:textId="2908FA32" w:rsidR="00322915" w:rsidRPr="006B29F3" w:rsidRDefault="006B29F3" w:rsidP="006B29F3">
            <w:pPr>
              <w:pStyle w:val="Betarp"/>
              <w:rPr>
                <w:rFonts w:ascii="Times New Roman" w:hAnsi="Times New Roman" w:cs="Times New Roman"/>
                <w:sz w:val="24"/>
                <w:szCs w:val="24"/>
              </w:rPr>
            </w:pPr>
            <w:r w:rsidRPr="006B29F3">
              <w:rPr>
                <w:rFonts w:ascii="Times New Roman" w:hAnsi="Times New Roman" w:cs="Times New Roman"/>
                <w:sz w:val="24"/>
                <w:szCs w:val="24"/>
              </w:rPr>
              <w:t>sprendimas rinkiniui laikyti.“</w:t>
            </w:r>
          </w:p>
        </w:tc>
        <w:tc>
          <w:tcPr>
            <w:tcW w:w="970" w:type="dxa"/>
          </w:tcPr>
          <w:p w14:paraId="105CB93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5EA18625" w14:textId="77777777" w:rsidTr="00C055E3">
        <w:trPr>
          <w:trHeight w:val="529"/>
        </w:trPr>
        <w:tc>
          <w:tcPr>
            <w:tcW w:w="976" w:type="dxa"/>
          </w:tcPr>
          <w:p w14:paraId="64C4E6F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103.</w:t>
            </w:r>
          </w:p>
        </w:tc>
        <w:tc>
          <w:tcPr>
            <w:tcW w:w="3182" w:type="dxa"/>
          </w:tcPr>
          <w:p w14:paraId="70DC6DA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Smėlio laikrodžių rinkinys</w:t>
            </w:r>
          </w:p>
        </w:tc>
        <w:tc>
          <w:tcPr>
            <w:tcW w:w="5062" w:type="dxa"/>
          </w:tcPr>
          <w:p w14:paraId="5366E7FF"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Rinkinį turi sudaryti ne mažiau kaip 8 smėlio laikrodžiai, turintys ne mažiau kaip 4 skirtingas aiškiai pažymėtas laiko matavimo trukmes. Konstrukcija turi būti stabili ir tinkama naudojimui mokykloje.</w:t>
            </w:r>
          </w:p>
        </w:tc>
        <w:tc>
          <w:tcPr>
            <w:tcW w:w="970" w:type="dxa"/>
          </w:tcPr>
          <w:p w14:paraId="2DDEFD2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21A40E7E" w14:textId="77777777" w:rsidTr="00C055E3">
        <w:trPr>
          <w:trHeight w:val="1057"/>
        </w:trPr>
        <w:tc>
          <w:tcPr>
            <w:tcW w:w="976" w:type="dxa"/>
          </w:tcPr>
          <w:p w14:paraId="75A42B4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104.</w:t>
            </w:r>
          </w:p>
        </w:tc>
        <w:tc>
          <w:tcPr>
            <w:tcW w:w="3182" w:type="dxa"/>
          </w:tcPr>
          <w:p w14:paraId="361C597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Elektroninis sekundometras laikmatis su garso ir šviesų funkcija</w:t>
            </w:r>
          </w:p>
        </w:tc>
        <w:tc>
          <w:tcPr>
            <w:tcW w:w="5062" w:type="dxa"/>
          </w:tcPr>
          <w:p w14:paraId="78A03590"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 xml:space="preserve">Elektroninis laikmatis / sekundometras su garsiniu ir šviesos signalu, reguliuojamu garsumu, pauzės funkcija ir lengvai įskaitomu LCD ekranu. Turi būti atgalinio ir (ar) pirmyn skaičiavimo funkcija; nustatomas laikas – bent nuo 1 sekundės iki 99 </w:t>
            </w:r>
            <w:r w:rsidRPr="00C055E3">
              <w:rPr>
                <w:rFonts w:ascii="Times New Roman" w:eastAsia="Times New Roman" w:hAnsi="Times New Roman" w:cs="Times New Roman"/>
                <w:sz w:val="24"/>
                <w:szCs w:val="24"/>
              </w:rPr>
              <w:lastRenderedPageBreak/>
              <w:t>minučių.</w:t>
            </w:r>
          </w:p>
        </w:tc>
        <w:tc>
          <w:tcPr>
            <w:tcW w:w="970" w:type="dxa"/>
          </w:tcPr>
          <w:p w14:paraId="3533DCA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2</w:t>
            </w:r>
          </w:p>
        </w:tc>
      </w:tr>
      <w:tr w:rsidR="00322915" w:rsidRPr="00C055E3" w14:paraId="5671F69F" w14:textId="77777777" w:rsidTr="00C055E3">
        <w:trPr>
          <w:trHeight w:val="517"/>
        </w:trPr>
        <w:tc>
          <w:tcPr>
            <w:tcW w:w="976" w:type="dxa"/>
          </w:tcPr>
          <w:p w14:paraId="2DCCB0D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105.</w:t>
            </w:r>
          </w:p>
        </w:tc>
        <w:tc>
          <w:tcPr>
            <w:tcW w:w="3182" w:type="dxa"/>
          </w:tcPr>
          <w:p w14:paraId="20AA1E3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Laiko planavimo laikrodis</w:t>
            </w:r>
          </w:p>
        </w:tc>
        <w:tc>
          <w:tcPr>
            <w:tcW w:w="5062" w:type="dxa"/>
          </w:tcPr>
          <w:p w14:paraId="395647E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36 cm (±5 %) skersmens.</w:t>
            </w:r>
          </w:p>
        </w:tc>
        <w:tc>
          <w:tcPr>
            <w:tcW w:w="970" w:type="dxa"/>
          </w:tcPr>
          <w:p w14:paraId="3E12130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DE3BA74" w14:textId="77777777" w:rsidTr="00C055E3">
        <w:trPr>
          <w:trHeight w:val="517"/>
        </w:trPr>
        <w:tc>
          <w:tcPr>
            <w:tcW w:w="976" w:type="dxa"/>
          </w:tcPr>
          <w:p w14:paraId="6D0F193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106.</w:t>
            </w:r>
          </w:p>
        </w:tc>
        <w:tc>
          <w:tcPr>
            <w:tcW w:w="3182" w:type="dxa"/>
          </w:tcPr>
          <w:p w14:paraId="77480D1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Magnetinis laikrodis</w:t>
            </w:r>
          </w:p>
        </w:tc>
        <w:tc>
          <w:tcPr>
            <w:tcW w:w="5062" w:type="dxa"/>
          </w:tcPr>
          <w:p w14:paraId="222AA2E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41 cm (±5 %) skersmens.</w:t>
            </w:r>
          </w:p>
        </w:tc>
        <w:tc>
          <w:tcPr>
            <w:tcW w:w="970" w:type="dxa"/>
          </w:tcPr>
          <w:p w14:paraId="58B7CA9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02D32F1F" w14:textId="77777777" w:rsidTr="00C055E3">
        <w:trPr>
          <w:trHeight w:val="528"/>
        </w:trPr>
        <w:tc>
          <w:tcPr>
            <w:tcW w:w="976" w:type="dxa"/>
          </w:tcPr>
          <w:p w14:paraId="4474C57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107.</w:t>
            </w:r>
          </w:p>
        </w:tc>
        <w:tc>
          <w:tcPr>
            <w:tcW w:w="3182" w:type="dxa"/>
          </w:tcPr>
          <w:p w14:paraId="4EC7369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Demonst</w:t>
            </w:r>
            <w:r w:rsidR="00832813" w:rsidRPr="00C055E3">
              <w:rPr>
                <w:rFonts w:ascii="Times New Roman" w:hAnsi="Times New Roman" w:cs="Times New Roman"/>
                <w:sz w:val="24"/>
                <w:szCs w:val="24"/>
              </w:rPr>
              <w:t>r</w:t>
            </w:r>
            <w:r w:rsidRPr="00C055E3">
              <w:rPr>
                <w:rFonts w:ascii="Times New Roman" w:hAnsi="Times New Roman" w:cs="Times New Roman"/>
                <w:sz w:val="24"/>
                <w:szCs w:val="24"/>
              </w:rPr>
              <w:t>acinis magnetinio lauko</w:t>
            </w:r>
          </w:p>
          <w:p w14:paraId="4B866E6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modelis</w:t>
            </w:r>
          </w:p>
        </w:tc>
        <w:tc>
          <w:tcPr>
            <w:tcW w:w="5062" w:type="dxa"/>
          </w:tcPr>
          <w:p w14:paraId="7F46A26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Matmenys 17,5×17,5×20,5 cm (±5 %)</w:t>
            </w:r>
          </w:p>
        </w:tc>
        <w:tc>
          <w:tcPr>
            <w:tcW w:w="970" w:type="dxa"/>
          </w:tcPr>
          <w:p w14:paraId="53D08D8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123AC1DE" w14:textId="77777777" w:rsidTr="00C055E3">
        <w:trPr>
          <w:trHeight w:val="793"/>
        </w:trPr>
        <w:tc>
          <w:tcPr>
            <w:tcW w:w="976" w:type="dxa"/>
          </w:tcPr>
          <w:p w14:paraId="7AC3640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108.</w:t>
            </w:r>
          </w:p>
        </w:tc>
        <w:tc>
          <w:tcPr>
            <w:tcW w:w="3182" w:type="dxa"/>
          </w:tcPr>
          <w:p w14:paraId="34E0F0A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Demonstracinis šešėlio kritimo rinkinys</w:t>
            </w:r>
          </w:p>
        </w:tc>
        <w:tc>
          <w:tcPr>
            <w:tcW w:w="5062" w:type="dxa"/>
          </w:tcPr>
          <w:p w14:paraId="347D298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Aukštis 33 cm (±5 %). Turi būti galima atkurti saulės kelią per dangų nuo 6 iki 18 val.</w:t>
            </w:r>
          </w:p>
          <w:p w14:paraId="40AF31B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Pagaminta iš plastiko.</w:t>
            </w:r>
          </w:p>
        </w:tc>
        <w:tc>
          <w:tcPr>
            <w:tcW w:w="970" w:type="dxa"/>
          </w:tcPr>
          <w:p w14:paraId="1C12A46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3B088687" w14:textId="77777777" w:rsidTr="00C055E3">
        <w:trPr>
          <w:trHeight w:val="1057"/>
        </w:trPr>
        <w:tc>
          <w:tcPr>
            <w:tcW w:w="976" w:type="dxa"/>
          </w:tcPr>
          <w:p w14:paraId="732C141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109.</w:t>
            </w:r>
          </w:p>
        </w:tc>
        <w:tc>
          <w:tcPr>
            <w:tcW w:w="3182" w:type="dxa"/>
          </w:tcPr>
          <w:p w14:paraId="7D0B001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Didelis termometras</w:t>
            </w:r>
          </w:p>
        </w:tc>
        <w:tc>
          <w:tcPr>
            <w:tcW w:w="5062" w:type="dxa"/>
          </w:tcPr>
          <w:p w14:paraId="2A0FF88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Didelis demonstracinis termometras, be gyvsidabrio, su aiškiai įskaitoma skale. Temperatūros diapazonas – ne siauresnis kaip nuo –30 °C iki +50 °C. Bendras ilgis / aukštis – 38 cm (±10 %).</w:t>
            </w:r>
          </w:p>
        </w:tc>
        <w:tc>
          <w:tcPr>
            <w:tcW w:w="970" w:type="dxa"/>
          </w:tcPr>
          <w:p w14:paraId="41BE427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8</w:t>
            </w:r>
          </w:p>
        </w:tc>
      </w:tr>
      <w:tr w:rsidR="00322915" w:rsidRPr="00C055E3" w14:paraId="7CA216AB" w14:textId="77777777" w:rsidTr="00C055E3">
        <w:trPr>
          <w:trHeight w:val="529"/>
        </w:trPr>
        <w:tc>
          <w:tcPr>
            <w:tcW w:w="976" w:type="dxa"/>
          </w:tcPr>
          <w:p w14:paraId="511DC4D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110.</w:t>
            </w:r>
          </w:p>
        </w:tc>
        <w:tc>
          <w:tcPr>
            <w:tcW w:w="3182" w:type="dxa"/>
          </w:tcPr>
          <w:p w14:paraId="7E14E66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Magnetiniai rutuliukai dėžutėje</w:t>
            </w:r>
          </w:p>
        </w:tc>
        <w:tc>
          <w:tcPr>
            <w:tcW w:w="5062" w:type="dxa"/>
          </w:tcPr>
          <w:p w14:paraId="02D82B7B" w14:textId="77777777" w:rsidR="00322915" w:rsidRPr="00C055E3" w:rsidRDefault="00D66555" w:rsidP="003127D7">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Ne mažiau kaip 100 magnetinių rutuliukų arba lygiaverčių magnetinių elementų dėžutėje. Elementų dydis ir konstrukcija turi būti tinkami numatytai mokinių amžiaus grupei ir atitikti taikomus saugos reikalavimus; neturi būti lengvai atsiskiriančių smulkių stiprių magnetų, galinčių kelti prarijimo riziką.</w:t>
            </w:r>
          </w:p>
        </w:tc>
        <w:tc>
          <w:tcPr>
            <w:tcW w:w="970" w:type="dxa"/>
          </w:tcPr>
          <w:p w14:paraId="3A08BF5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5122E1B7" w14:textId="77777777" w:rsidTr="00C055E3">
        <w:trPr>
          <w:trHeight w:val="1057"/>
        </w:trPr>
        <w:tc>
          <w:tcPr>
            <w:tcW w:w="976" w:type="dxa"/>
          </w:tcPr>
          <w:p w14:paraId="714CA4B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111.</w:t>
            </w:r>
          </w:p>
        </w:tc>
        <w:tc>
          <w:tcPr>
            <w:tcW w:w="3182" w:type="dxa"/>
          </w:tcPr>
          <w:p w14:paraId="2456FCD5"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Vėjo krypties ir greičio matuoklis</w:t>
            </w:r>
          </w:p>
        </w:tc>
        <w:tc>
          <w:tcPr>
            <w:tcW w:w="5062" w:type="dxa"/>
          </w:tcPr>
          <w:p w14:paraId="382E4BD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Prietaisas / rinkinys, skirtas vėjo krypčiai ir greičiui matuoti. Vėjo greitis turi būti pateikiamas m/s ir (ar) papildomai pagal </w:t>
            </w:r>
            <w:proofErr w:type="spellStart"/>
            <w:r w:rsidRPr="00C055E3">
              <w:rPr>
                <w:rFonts w:ascii="Times New Roman" w:hAnsi="Times New Roman" w:cs="Times New Roman"/>
                <w:sz w:val="24"/>
                <w:szCs w:val="24"/>
              </w:rPr>
              <w:t>Boforto</w:t>
            </w:r>
            <w:proofErr w:type="spellEnd"/>
            <w:r w:rsidRPr="00C055E3">
              <w:rPr>
                <w:rFonts w:ascii="Times New Roman" w:hAnsi="Times New Roman" w:cs="Times New Roman"/>
                <w:sz w:val="24"/>
                <w:szCs w:val="24"/>
              </w:rPr>
              <w:t xml:space="preserve"> skalę. Matmenys: 28 × 19 cm (±10 %). Medžiaga – plastikas arba lygiavertė lauko sąlygoms tinkama medžiaga.</w:t>
            </w:r>
          </w:p>
        </w:tc>
        <w:tc>
          <w:tcPr>
            <w:tcW w:w="970" w:type="dxa"/>
          </w:tcPr>
          <w:p w14:paraId="631FAC5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020D5726" w14:textId="77777777" w:rsidTr="00C055E3">
        <w:trPr>
          <w:trHeight w:val="1322"/>
        </w:trPr>
        <w:tc>
          <w:tcPr>
            <w:tcW w:w="976" w:type="dxa"/>
          </w:tcPr>
          <w:p w14:paraId="423A031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112.</w:t>
            </w:r>
          </w:p>
        </w:tc>
        <w:tc>
          <w:tcPr>
            <w:tcW w:w="3182" w:type="dxa"/>
          </w:tcPr>
          <w:p w14:paraId="469592D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Piešinių ir lapų džiovyklė</w:t>
            </w:r>
          </w:p>
        </w:tc>
        <w:tc>
          <w:tcPr>
            <w:tcW w:w="5062" w:type="dxa"/>
          </w:tcPr>
          <w:p w14:paraId="732F749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Džiovyklėje turi būti ne mažiau kaip 25 lentynėlės kūriniams išdėstyti. Turi turėti patogią rankeną ir ratukus su stabdžiais. Matmenys 43 x 33 x 90 cm (±5 %).</w:t>
            </w:r>
          </w:p>
          <w:p w14:paraId="7E986B9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Medžiaga: metalas.</w:t>
            </w:r>
          </w:p>
        </w:tc>
        <w:tc>
          <w:tcPr>
            <w:tcW w:w="970" w:type="dxa"/>
          </w:tcPr>
          <w:p w14:paraId="38647C9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r w:rsidR="00322915" w:rsidRPr="00C055E3" w14:paraId="3A9771F2" w14:textId="77777777" w:rsidTr="00C055E3">
        <w:trPr>
          <w:trHeight w:val="1851"/>
        </w:trPr>
        <w:tc>
          <w:tcPr>
            <w:tcW w:w="976" w:type="dxa"/>
          </w:tcPr>
          <w:p w14:paraId="54D5048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113.</w:t>
            </w:r>
          </w:p>
        </w:tc>
        <w:tc>
          <w:tcPr>
            <w:tcW w:w="3182" w:type="dxa"/>
          </w:tcPr>
          <w:p w14:paraId="0B1C747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Kritulių kiekio matuoklis</w:t>
            </w:r>
          </w:p>
        </w:tc>
        <w:tc>
          <w:tcPr>
            <w:tcW w:w="5062" w:type="dxa"/>
          </w:tcPr>
          <w:p w14:paraId="5DAC982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Lietaus vanduo turi būti surenkamas į matavimo talpyklą. Surinkto vandens lygis nustatomas pagal aiškią skalę milimetrais; mažiausia skalės padala – ne didesnė kaip 1 mm. Konstrukcija turi apsaugoti nuo atsitiktinio vandens išsiliejimo. Matmenys: 8 × 16 cm (±10 %).</w:t>
            </w:r>
          </w:p>
        </w:tc>
        <w:tc>
          <w:tcPr>
            <w:tcW w:w="970" w:type="dxa"/>
          </w:tcPr>
          <w:p w14:paraId="4156D0D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531F1E53" w14:textId="77777777" w:rsidTr="00C055E3">
        <w:trPr>
          <w:trHeight w:val="529"/>
        </w:trPr>
        <w:tc>
          <w:tcPr>
            <w:tcW w:w="976" w:type="dxa"/>
          </w:tcPr>
          <w:p w14:paraId="5EFB2B9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114.</w:t>
            </w:r>
          </w:p>
        </w:tc>
        <w:tc>
          <w:tcPr>
            <w:tcW w:w="3182" w:type="dxa"/>
          </w:tcPr>
          <w:p w14:paraId="64C39E5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Matavimo indeliai (balti)</w:t>
            </w:r>
          </w:p>
        </w:tc>
        <w:tc>
          <w:tcPr>
            <w:tcW w:w="5062" w:type="dxa"/>
          </w:tcPr>
          <w:p w14:paraId="3F9F283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Rinkinyje turi būti ne mažiau kaip 4 vnt., ne mažiau</w:t>
            </w:r>
            <w:r w:rsidR="003127D7" w:rsidRPr="00C055E3">
              <w:rPr>
                <w:rFonts w:ascii="Times New Roman" w:hAnsi="Times New Roman" w:cs="Times New Roman"/>
                <w:sz w:val="24"/>
                <w:szCs w:val="24"/>
              </w:rPr>
              <w:t xml:space="preserve"> </w:t>
            </w:r>
            <w:r w:rsidRPr="00C055E3">
              <w:rPr>
                <w:rFonts w:ascii="Times New Roman" w:hAnsi="Times New Roman" w:cs="Times New Roman"/>
                <w:sz w:val="24"/>
                <w:szCs w:val="24"/>
              </w:rPr>
              <w:t>kaip 125, 250, 500 ir 1000 ml.</w:t>
            </w:r>
          </w:p>
        </w:tc>
        <w:tc>
          <w:tcPr>
            <w:tcW w:w="970" w:type="dxa"/>
          </w:tcPr>
          <w:p w14:paraId="57D64B9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4409DA10" w14:textId="77777777" w:rsidTr="00C055E3">
        <w:trPr>
          <w:trHeight w:val="528"/>
        </w:trPr>
        <w:tc>
          <w:tcPr>
            <w:tcW w:w="976" w:type="dxa"/>
          </w:tcPr>
          <w:p w14:paraId="6BDB25A6"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115.</w:t>
            </w:r>
          </w:p>
        </w:tc>
        <w:tc>
          <w:tcPr>
            <w:tcW w:w="3182" w:type="dxa"/>
          </w:tcPr>
          <w:p w14:paraId="514046C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Matavimo indeliai (skaidrūs)</w:t>
            </w:r>
          </w:p>
        </w:tc>
        <w:tc>
          <w:tcPr>
            <w:tcW w:w="5062" w:type="dxa"/>
          </w:tcPr>
          <w:p w14:paraId="29E8AC6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Rinkinyje turi būti ne mažiau kaip 5 vnt., ne mažiau</w:t>
            </w:r>
          </w:p>
          <w:p w14:paraId="5E2A5F9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kaip 50, 100, 250, 500 ir 1000 ml</w:t>
            </w:r>
          </w:p>
        </w:tc>
        <w:tc>
          <w:tcPr>
            <w:tcW w:w="970" w:type="dxa"/>
          </w:tcPr>
          <w:p w14:paraId="1AA1962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w:t>
            </w:r>
          </w:p>
        </w:tc>
      </w:tr>
      <w:tr w:rsidR="00322915" w:rsidRPr="00C055E3" w14:paraId="2AE47E48" w14:textId="77777777" w:rsidTr="00C055E3">
        <w:trPr>
          <w:trHeight w:val="528"/>
        </w:trPr>
        <w:tc>
          <w:tcPr>
            <w:tcW w:w="976" w:type="dxa"/>
          </w:tcPr>
          <w:p w14:paraId="48FF82B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116.</w:t>
            </w:r>
          </w:p>
        </w:tc>
        <w:tc>
          <w:tcPr>
            <w:tcW w:w="3182" w:type="dxa"/>
          </w:tcPr>
          <w:p w14:paraId="0D4747D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Mažų pipečių rinkinys</w:t>
            </w:r>
          </w:p>
        </w:tc>
        <w:tc>
          <w:tcPr>
            <w:tcW w:w="5062" w:type="dxa"/>
          </w:tcPr>
          <w:p w14:paraId="029C631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Ne mažiau kaip 12 vnt., talpa ne mažiau kaip 3 ml,</w:t>
            </w:r>
          </w:p>
          <w:p w14:paraId="44915A1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skirstymas kas 0,5 ml.</w:t>
            </w:r>
          </w:p>
        </w:tc>
        <w:tc>
          <w:tcPr>
            <w:tcW w:w="970" w:type="dxa"/>
          </w:tcPr>
          <w:p w14:paraId="173A192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10</w:t>
            </w:r>
          </w:p>
        </w:tc>
      </w:tr>
      <w:tr w:rsidR="00322915" w:rsidRPr="00C055E3" w14:paraId="6A11113E" w14:textId="77777777" w:rsidTr="00C055E3">
        <w:trPr>
          <w:trHeight w:val="1058"/>
        </w:trPr>
        <w:tc>
          <w:tcPr>
            <w:tcW w:w="976" w:type="dxa"/>
          </w:tcPr>
          <w:p w14:paraId="1ACD6D1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117.</w:t>
            </w:r>
          </w:p>
        </w:tc>
        <w:tc>
          <w:tcPr>
            <w:tcW w:w="3182" w:type="dxa"/>
          </w:tcPr>
          <w:p w14:paraId="55DE080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Metalinės svarstyklės</w:t>
            </w:r>
          </w:p>
        </w:tc>
        <w:tc>
          <w:tcPr>
            <w:tcW w:w="5062" w:type="dxa"/>
          </w:tcPr>
          <w:p w14:paraId="41E5FE9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Tvirtos metalinės svarstyklės, kurias galima tiksliai sureguliuoti ir patikimai išmatuoti svorį. Nuimami svėrimo indai. Matmenys 25,5 x 14,5</w:t>
            </w:r>
          </w:p>
          <w:p w14:paraId="2F655DE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cm (±5 %).</w:t>
            </w:r>
          </w:p>
        </w:tc>
        <w:tc>
          <w:tcPr>
            <w:tcW w:w="970" w:type="dxa"/>
          </w:tcPr>
          <w:p w14:paraId="5ECFEF0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74336836" w14:textId="77777777" w:rsidTr="00C055E3">
        <w:trPr>
          <w:trHeight w:val="528"/>
        </w:trPr>
        <w:tc>
          <w:tcPr>
            <w:tcW w:w="976" w:type="dxa"/>
          </w:tcPr>
          <w:p w14:paraId="2BCF587B"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118.</w:t>
            </w:r>
          </w:p>
        </w:tc>
        <w:tc>
          <w:tcPr>
            <w:tcW w:w="3182" w:type="dxa"/>
          </w:tcPr>
          <w:p w14:paraId="4C82422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Kvapų buteliukų rinkinys</w:t>
            </w:r>
          </w:p>
        </w:tc>
        <w:tc>
          <w:tcPr>
            <w:tcW w:w="5062" w:type="dxa"/>
          </w:tcPr>
          <w:p w14:paraId="3C31638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Su medine dėžute, ne mažiau kaip 12 vnt. Pagaminta</w:t>
            </w:r>
          </w:p>
          <w:p w14:paraId="4DC33DAE"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iš stiklo, turi būti su dangteliu.</w:t>
            </w:r>
          </w:p>
        </w:tc>
        <w:tc>
          <w:tcPr>
            <w:tcW w:w="970" w:type="dxa"/>
          </w:tcPr>
          <w:p w14:paraId="562212A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lastRenderedPageBreak/>
              <w:t>2</w:t>
            </w:r>
          </w:p>
        </w:tc>
      </w:tr>
      <w:tr w:rsidR="00322915" w:rsidRPr="00C055E3" w14:paraId="5C9AA9E0" w14:textId="77777777" w:rsidTr="00C055E3">
        <w:trPr>
          <w:trHeight w:val="1322"/>
        </w:trPr>
        <w:tc>
          <w:tcPr>
            <w:tcW w:w="976" w:type="dxa"/>
          </w:tcPr>
          <w:p w14:paraId="7331D90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119.</w:t>
            </w:r>
          </w:p>
        </w:tc>
        <w:tc>
          <w:tcPr>
            <w:tcW w:w="3182" w:type="dxa"/>
          </w:tcPr>
          <w:p w14:paraId="5A5EB8B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Skaidrių indų rinkinys</w:t>
            </w:r>
          </w:p>
        </w:tc>
        <w:tc>
          <w:tcPr>
            <w:tcW w:w="5062" w:type="dxa"/>
          </w:tcPr>
          <w:p w14:paraId="7EE1AEC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Skaidrių indų rinkinys, parodantis, kaip skirtingos geometrinės figūros gali turėti tą patį tūrį.</w:t>
            </w:r>
          </w:p>
          <w:p w14:paraId="32FB081F"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Rinkinį turi sudaryti ne mažiau kaip 6 formos: kūgis, rutulys, cilindras, kubas, piramidė, prizmė. Pagrindo</w:t>
            </w:r>
            <w:r w:rsidR="00EA318A" w:rsidRPr="00C055E3">
              <w:rPr>
                <w:rFonts w:ascii="Times New Roman" w:hAnsi="Times New Roman" w:cs="Times New Roman"/>
                <w:sz w:val="24"/>
                <w:szCs w:val="24"/>
              </w:rPr>
              <w:t xml:space="preserve"> </w:t>
            </w:r>
            <w:r w:rsidRPr="00C055E3">
              <w:rPr>
                <w:rFonts w:ascii="Times New Roman" w:hAnsi="Times New Roman" w:cs="Times New Roman"/>
                <w:sz w:val="24"/>
                <w:szCs w:val="24"/>
              </w:rPr>
              <w:t>matmuo 10 cm (±5 %).</w:t>
            </w:r>
          </w:p>
        </w:tc>
        <w:tc>
          <w:tcPr>
            <w:tcW w:w="970" w:type="dxa"/>
          </w:tcPr>
          <w:p w14:paraId="6373629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5</w:t>
            </w:r>
          </w:p>
        </w:tc>
      </w:tr>
      <w:tr w:rsidR="00322915" w:rsidRPr="00C055E3" w14:paraId="15823085" w14:textId="77777777" w:rsidTr="00C055E3">
        <w:trPr>
          <w:trHeight w:val="529"/>
        </w:trPr>
        <w:tc>
          <w:tcPr>
            <w:tcW w:w="976" w:type="dxa"/>
          </w:tcPr>
          <w:p w14:paraId="3473E0D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120.</w:t>
            </w:r>
          </w:p>
        </w:tc>
        <w:tc>
          <w:tcPr>
            <w:tcW w:w="3182" w:type="dxa"/>
          </w:tcPr>
          <w:p w14:paraId="5C85C2F1"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Skonio buteliukų rinkinys</w:t>
            </w:r>
          </w:p>
        </w:tc>
        <w:tc>
          <w:tcPr>
            <w:tcW w:w="5062" w:type="dxa"/>
          </w:tcPr>
          <w:p w14:paraId="129476C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Su mediniu stovu, ne mažiau kaip 8 vnt. Pagaminta iš stiklo, turi būti su užsukama pipete.</w:t>
            </w:r>
          </w:p>
        </w:tc>
        <w:tc>
          <w:tcPr>
            <w:tcW w:w="970" w:type="dxa"/>
          </w:tcPr>
          <w:p w14:paraId="649DD1B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0183F914" w14:textId="77777777" w:rsidTr="00C055E3">
        <w:trPr>
          <w:trHeight w:val="1057"/>
        </w:trPr>
        <w:tc>
          <w:tcPr>
            <w:tcW w:w="976" w:type="dxa"/>
          </w:tcPr>
          <w:p w14:paraId="3E8C2127"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121.</w:t>
            </w:r>
          </w:p>
        </w:tc>
        <w:tc>
          <w:tcPr>
            <w:tcW w:w="3182" w:type="dxa"/>
          </w:tcPr>
          <w:p w14:paraId="20E0AFE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Svarstyklės</w:t>
            </w:r>
          </w:p>
        </w:tc>
        <w:tc>
          <w:tcPr>
            <w:tcW w:w="5062" w:type="dxa"/>
          </w:tcPr>
          <w:p w14:paraId="66C92FD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Maksimali svėrimo riba – ne mažesnė kaip 5 kg. Matavimo tikslumas – ne blogesnis kaip ±2 g. Turi būti taros funkcija ir galimybė keisti matavimo vienetus, ne mažiau kaip g, </w:t>
            </w:r>
            <w:proofErr w:type="spellStart"/>
            <w:r w:rsidRPr="00C055E3">
              <w:rPr>
                <w:rFonts w:ascii="Times New Roman" w:hAnsi="Times New Roman" w:cs="Times New Roman"/>
                <w:sz w:val="24"/>
                <w:szCs w:val="24"/>
              </w:rPr>
              <w:t>lb</w:t>
            </w:r>
            <w:proofErr w:type="spellEnd"/>
            <w:r w:rsidRPr="00C055E3">
              <w:rPr>
                <w:rFonts w:ascii="Times New Roman" w:hAnsi="Times New Roman" w:cs="Times New Roman"/>
                <w:sz w:val="24"/>
                <w:szCs w:val="24"/>
              </w:rPr>
              <w:t xml:space="preserve">, </w:t>
            </w:r>
            <w:proofErr w:type="spellStart"/>
            <w:r w:rsidRPr="00C055E3">
              <w:rPr>
                <w:rFonts w:ascii="Times New Roman" w:hAnsi="Times New Roman" w:cs="Times New Roman"/>
                <w:sz w:val="24"/>
                <w:szCs w:val="24"/>
              </w:rPr>
              <w:t>oz</w:t>
            </w:r>
            <w:proofErr w:type="spellEnd"/>
            <w:r w:rsidRPr="00C055E3">
              <w:rPr>
                <w:rFonts w:ascii="Times New Roman" w:hAnsi="Times New Roman" w:cs="Times New Roman"/>
                <w:sz w:val="24"/>
                <w:szCs w:val="24"/>
              </w:rPr>
              <w:t xml:space="preserve"> ir ml. Svėrimo paviršius turi būti lengvai valomas ir tinkamas mokyklinėms praktinėms veikloms. Matmenys: 26 × 24 cm (±10 %).</w:t>
            </w:r>
          </w:p>
        </w:tc>
        <w:tc>
          <w:tcPr>
            <w:tcW w:w="970" w:type="dxa"/>
          </w:tcPr>
          <w:p w14:paraId="4F3D662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4</w:t>
            </w:r>
          </w:p>
        </w:tc>
      </w:tr>
      <w:tr w:rsidR="00322915" w:rsidRPr="00C055E3" w14:paraId="51249387" w14:textId="77777777" w:rsidTr="00C055E3">
        <w:trPr>
          <w:trHeight w:val="528"/>
        </w:trPr>
        <w:tc>
          <w:tcPr>
            <w:tcW w:w="976" w:type="dxa"/>
          </w:tcPr>
          <w:p w14:paraId="3EF715C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122.</w:t>
            </w:r>
          </w:p>
        </w:tc>
        <w:tc>
          <w:tcPr>
            <w:tcW w:w="3182" w:type="dxa"/>
          </w:tcPr>
          <w:p w14:paraId="280A94BD"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Laboratoriniai padėklai</w:t>
            </w:r>
          </w:p>
        </w:tc>
        <w:tc>
          <w:tcPr>
            <w:tcW w:w="5062" w:type="dxa"/>
          </w:tcPr>
          <w:p w14:paraId="38F8CCC2" w14:textId="77777777" w:rsidR="00322915" w:rsidRPr="00C055E3" w:rsidRDefault="00D66555" w:rsidP="003127D7">
            <w:pPr>
              <w:pStyle w:val="Betarp"/>
              <w:rPr>
                <w:rFonts w:ascii="Times New Roman" w:hAnsi="Times New Roman" w:cs="Times New Roman"/>
                <w:sz w:val="24"/>
                <w:szCs w:val="24"/>
              </w:rPr>
            </w:pPr>
            <w:r w:rsidRPr="00C055E3">
              <w:rPr>
                <w:rFonts w:ascii="Times New Roman" w:hAnsi="Times New Roman" w:cs="Times New Roman"/>
                <w:sz w:val="24"/>
                <w:szCs w:val="24"/>
              </w:rPr>
              <w:t>Pagamintas iš plastiko, lygiu dugnu, matmenys 300×408×41 mm (±5 %).</w:t>
            </w:r>
          </w:p>
        </w:tc>
        <w:tc>
          <w:tcPr>
            <w:tcW w:w="970" w:type="dxa"/>
          </w:tcPr>
          <w:p w14:paraId="3BD40DDC"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16</w:t>
            </w:r>
          </w:p>
        </w:tc>
      </w:tr>
      <w:tr w:rsidR="00322915" w:rsidRPr="00C055E3" w14:paraId="3FD0ABF5" w14:textId="77777777" w:rsidTr="00C055E3">
        <w:trPr>
          <w:trHeight w:val="3173"/>
        </w:trPr>
        <w:tc>
          <w:tcPr>
            <w:tcW w:w="976" w:type="dxa"/>
          </w:tcPr>
          <w:p w14:paraId="033C7D6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123.</w:t>
            </w:r>
          </w:p>
        </w:tc>
        <w:tc>
          <w:tcPr>
            <w:tcW w:w="3182" w:type="dxa"/>
          </w:tcPr>
          <w:p w14:paraId="42A2DC30"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Stalinė </w:t>
            </w:r>
            <w:proofErr w:type="spellStart"/>
            <w:r w:rsidRPr="00C055E3">
              <w:rPr>
                <w:rFonts w:ascii="Times New Roman" w:hAnsi="Times New Roman" w:cs="Times New Roman"/>
                <w:sz w:val="24"/>
                <w:szCs w:val="24"/>
              </w:rPr>
              <w:t>kaitlentė</w:t>
            </w:r>
            <w:proofErr w:type="spellEnd"/>
          </w:p>
        </w:tc>
        <w:tc>
          <w:tcPr>
            <w:tcW w:w="5062" w:type="dxa"/>
          </w:tcPr>
          <w:p w14:paraId="7CE5F122"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 xml:space="preserve">Vienos </w:t>
            </w:r>
            <w:proofErr w:type="spellStart"/>
            <w:r w:rsidRPr="00C055E3">
              <w:rPr>
                <w:rFonts w:ascii="Times New Roman" w:hAnsi="Times New Roman" w:cs="Times New Roman"/>
                <w:sz w:val="24"/>
                <w:szCs w:val="24"/>
              </w:rPr>
              <w:t>kaitvietės</w:t>
            </w:r>
            <w:proofErr w:type="spellEnd"/>
            <w:r w:rsidRPr="00C055E3">
              <w:rPr>
                <w:rFonts w:ascii="Times New Roman" w:hAnsi="Times New Roman" w:cs="Times New Roman"/>
                <w:sz w:val="24"/>
                <w:szCs w:val="24"/>
              </w:rPr>
              <w:t xml:space="preserve"> indukcinė </w:t>
            </w:r>
            <w:proofErr w:type="spellStart"/>
            <w:r w:rsidRPr="00C055E3">
              <w:rPr>
                <w:rFonts w:ascii="Times New Roman" w:hAnsi="Times New Roman" w:cs="Times New Roman"/>
                <w:sz w:val="24"/>
                <w:szCs w:val="24"/>
              </w:rPr>
              <w:t>kaitlentė</w:t>
            </w:r>
            <w:proofErr w:type="spellEnd"/>
            <w:r w:rsidRPr="00C055E3">
              <w:rPr>
                <w:rFonts w:ascii="Times New Roman" w:hAnsi="Times New Roman" w:cs="Times New Roman"/>
                <w:sz w:val="24"/>
                <w:szCs w:val="24"/>
              </w:rPr>
              <w:t xml:space="preserve"> su stiklo keramikos arba lygiaverčiu paviršiumi ir automatinio tinkamo indo aptikimo funkcija. </w:t>
            </w:r>
            <w:proofErr w:type="spellStart"/>
            <w:r w:rsidRPr="00C055E3">
              <w:rPr>
                <w:rFonts w:ascii="Times New Roman" w:hAnsi="Times New Roman" w:cs="Times New Roman"/>
                <w:sz w:val="24"/>
                <w:szCs w:val="24"/>
              </w:rPr>
              <w:t>Jutiklinis</w:t>
            </w:r>
            <w:proofErr w:type="spellEnd"/>
            <w:r w:rsidRPr="00C055E3">
              <w:rPr>
                <w:rFonts w:ascii="Times New Roman" w:hAnsi="Times New Roman" w:cs="Times New Roman"/>
                <w:sz w:val="24"/>
                <w:szCs w:val="24"/>
              </w:rPr>
              <w:t xml:space="preserve"> arba lygiavertis valdymas, aiškiai įskaitomas ekranas. Temperatūros diapazonas turi apimti bent 60–240 °C, ne mažiau kaip 10 galios nustatymų, ne trumpesnis kaip 180 min. laikmatis, garsinis signalas, automatinis išjungimas ir apsauga nuo perkaitimo. Galia – 2000 W (±10 %). Matmenys: 29 × 36 × 6 cm (±10 %).</w:t>
            </w:r>
          </w:p>
        </w:tc>
        <w:tc>
          <w:tcPr>
            <w:tcW w:w="970" w:type="dxa"/>
          </w:tcPr>
          <w:p w14:paraId="1C60921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69DFADDC" w14:textId="77777777" w:rsidTr="00C055E3">
        <w:trPr>
          <w:trHeight w:val="1057"/>
        </w:trPr>
        <w:tc>
          <w:tcPr>
            <w:tcW w:w="976" w:type="dxa"/>
          </w:tcPr>
          <w:p w14:paraId="4361B3AA"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124.</w:t>
            </w:r>
          </w:p>
        </w:tc>
        <w:tc>
          <w:tcPr>
            <w:tcW w:w="3182" w:type="dxa"/>
          </w:tcPr>
          <w:p w14:paraId="16365C8C" w14:textId="77777777" w:rsidR="00322915" w:rsidRPr="00C055E3" w:rsidRDefault="00D66555" w:rsidP="00832813">
            <w:pPr>
              <w:pStyle w:val="Betarp"/>
              <w:rPr>
                <w:rFonts w:ascii="Times New Roman" w:hAnsi="Times New Roman" w:cs="Times New Roman"/>
                <w:sz w:val="24"/>
                <w:szCs w:val="24"/>
              </w:rPr>
            </w:pPr>
            <w:r w:rsidRPr="00C055E3">
              <w:rPr>
                <w:rFonts w:ascii="Times New Roman" w:eastAsia="Times New Roman" w:hAnsi="Times New Roman" w:cs="Times New Roman"/>
                <w:sz w:val="24"/>
                <w:szCs w:val="24"/>
              </w:rPr>
              <w:t>Laboratorinių indų džiovinimo stovas</w:t>
            </w:r>
          </w:p>
        </w:tc>
        <w:tc>
          <w:tcPr>
            <w:tcW w:w="5062" w:type="dxa"/>
          </w:tcPr>
          <w:p w14:paraId="3E892DE4" w14:textId="77777777" w:rsidR="00322915" w:rsidRPr="00C055E3" w:rsidRDefault="00D66555" w:rsidP="00EA318A">
            <w:pPr>
              <w:pStyle w:val="Betarp"/>
              <w:rPr>
                <w:rFonts w:ascii="Times New Roman" w:hAnsi="Times New Roman" w:cs="Times New Roman"/>
                <w:sz w:val="24"/>
                <w:szCs w:val="24"/>
              </w:rPr>
            </w:pPr>
            <w:r w:rsidRPr="00C055E3">
              <w:rPr>
                <w:rFonts w:ascii="Times New Roman" w:hAnsi="Times New Roman" w:cs="Times New Roman"/>
                <w:sz w:val="24"/>
                <w:szCs w:val="24"/>
              </w:rPr>
              <w:t>Laboratorinių indų džiovinimo stovas su nuimamu arba ištraukiamu lašų surinkimo padėklu. Pagamintas iš plieno su korozijai atsparia danga arba lygiavertės medžiagos. Ne mažiau kaip 32 džiovinimo vietos. Matmenys: 36 × 15 × 47 cm (±10 %).</w:t>
            </w:r>
          </w:p>
        </w:tc>
        <w:tc>
          <w:tcPr>
            <w:tcW w:w="970" w:type="dxa"/>
          </w:tcPr>
          <w:p w14:paraId="2FB26529"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2</w:t>
            </w:r>
          </w:p>
        </w:tc>
      </w:tr>
      <w:tr w:rsidR="00322915" w:rsidRPr="00C055E3" w14:paraId="424B2D8A" w14:textId="77777777" w:rsidTr="00C055E3">
        <w:trPr>
          <w:trHeight w:val="2909"/>
        </w:trPr>
        <w:tc>
          <w:tcPr>
            <w:tcW w:w="976" w:type="dxa"/>
          </w:tcPr>
          <w:p w14:paraId="451DB434"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125.</w:t>
            </w:r>
          </w:p>
        </w:tc>
        <w:tc>
          <w:tcPr>
            <w:tcW w:w="3182" w:type="dxa"/>
          </w:tcPr>
          <w:p w14:paraId="1F96FC38"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Mobili laboratorinė spintelė-stalas</w:t>
            </w:r>
          </w:p>
        </w:tc>
        <w:tc>
          <w:tcPr>
            <w:tcW w:w="5062" w:type="dxa"/>
          </w:tcPr>
          <w:p w14:paraId="7E56B533"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Bendrieji matmenys: 160 × 50 × 90 cm (±10 %); gylis, kai stalviršis išstumtas – 100 cm (±10 %). Pagaminta iš ne mažiau kaip 18 mm storio laminuotos plokštės arba lygiavertės medžiagos, stalviršis padengtas HPL laminatu arba lygiaverte atsparia danga. Rėmas – metalinis ar lygiavertės tvirtos medžiagos. Vienoje pusėje – sulankstomas / išstumiamas stalviršis, kitoje – ne mažiau kaip 2 užrakinamos spintelės su reguliuojama lentyna ir ne mažiau kaip 5 stalčiais. Spintelė turi turėti ratukus, iš kurių ne mažiau kaip 2 – su stabdžiais. Įsigaliojus sutarčiai tiksli spalva derinama su Užsakovu.</w:t>
            </w:r>
          </w:p>
        </w:tc>
        <w:tc>
          <w:tcPr>
            <w:tcW w:w="970" w:type="dxa"/>
          </w:tcPr>
          <w:p w14:paraId="5F7262F5" w14:textId="77777777" w:rsidR="00322915" w:rsidRPr="00C055E3" w:rsidRDefault="00D66555" w:rsidP="00832813">
            <w:pPr>
              <w:pStyle w:val="Betarp"/>
              <w:rPr>
                <w:rFonts w:ascii="Times New Roman" w:hAnsi="Times New Roman" w:cs="Times New Roman"/>
                <w:sz w:val="24"/>
                <w:szCs w:val="24"/>
              </w:rPr>
            </w:pPr>
            <w:r w:rsidRPr="00C055E3">
              <w:rPr>
                <w:rFonts w:ascii="Times New Roman" w:hAnsi="Times New Roman" w:cs="Times New Roman"/>
                <w:sz w:val="24"/>
                <w:szCs w:val="24"/>
              </w:rPr>
              <w:t>1</w:t>
            </w:r>
          </w:p>
        </w:tc>
      </w:tr>
    </w:tbl>
    <w:p w14:paraId="591EED7C" w14:textId="77777777" w:rsidR="00322915" w:rsidRPr="00C055E3" w:rsidRDefault="00D66555" w:rsidP="00646C44">
      <w:pPr>
        <w:pStyle w:val="Pagrindinistekstas"/>
        <w:jc w:val="both"/>
        <w:rPr>
          <w:rFonts w:ascii="Times New Roman" w:hAnsi="Times New Roman" w:cs="Times New Roman"/>
          <w:spacing w:val="-8"/>
          <w:sz w:val="24"/>
          <w:szCs w:val="24"/>
        </w:rPr>
      </w:pPr>
      <w:r w:rsidRPr="00C055E3">
        <w:rPr>
          <w:rFonts w:ascii="Times New Roman" w:hAnsi="Times New Roman" w:cs="Times New Roman"/>
          <w:spacing w:val="-8"/>
          <w:sz w:val="24"/>
          <w:szCs w:val="24"/>
        </w:rPr>
        <w:t>*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Lygiavertiškumo įrodymas yra tiekėjo pareiga.</w:t>
      </w:r>
    </w:p>
    <w:p w14:paraId="12898C89" w14:textId="77777777" w:rsidR="00322915" w:rsidRPr="00C055E3" w:rsidRDefault="00322915" w:rsidP="00646C44">
      <w:pPr>
        <w:pStyle w:val="Pagrindinistekstas"/>
        <w:rPr>
          <w:rFonts w:ascii="Times New Roman" w:hAnsi="Times New Roman" w:cs="Times New Roman"/>
          <w:spacing w:val="-8"/>
          <w:sz w:val="24"/>
          <w:szCs w:val="24"/>
        </w:rPr>
      </w:pPr>
    </w:p>
    <w:p w14:paraId="41E1191E" w14:textId="77777777" w:rsidR="00322915" w:rsidRPr="00C055E3" w:rsidRDefault="00D66555" w:rsidP="00646C44">
      <w:pPr>
        <w:jc w:val="center"/>
        <w:rPr>
          <w:rFonts w:ascii="Times New Roman" w:hAnsi="Times New Roman" w:cs="Times New Roman"/>
          <w:spacing w:val="-8"/>
          <w:sz w:val="24"/>
          <w:szCs w:val="24"/>
        </w:rPr>
      </w:pPr>
      <w:r w:rsidRPr="00C055E3">
        <w:rPr>
          <w:rFonts w:ascii="Times New Roman" w:hAnsi="Times New Roman" w:cs="Times New Roman"/>
          <w:spacing w:val="-8"/>
          <w:sz w:val="24"/>
          <w:szCs w:val="24"/>
        </w:rPr>
        <w:t>BENDRIEJI REIKALAVIMAI</w:t>
      </w:r>
    </w:p>
    <w:p w14:paraId="738D7A53" w14:textId="77777777" w:rsidR="00322915" w:rsidRPr="00C055E3" w:rsidRDefault="00D66555" w:rsidP="00832813">
      <w:pPr>
        <w:pStyle w:val="Sraopastraipa"/>
        <w:numPr>
          <w:ilvl w:val="0"/>
          <w:numId w:val="26"/>
        </w:numPr>
        <w:tabs>
          <w:tab w:val="left" w:pos="718"/>
        </w:tabs>
        <w:rPr>
          <w:rFonts w:ascii="Times New Roman" w:hAnsi="Times New Roman" w:cs="Times New Roman"/>
          <w:spacing w:val="-8"/>
          <w:sz w:val="24"/>
          <w:szCs w:val="24"/>
        </w:rPr>
      </w:pPr>
      <w:r w:rsidRPr="00C055E3">
        <w:rPr>
          <w:rFonts w:ascii="Times New Roman" w:hAnsi="Times New Roman" w:cs="Times New Roman"/>
          <w:spacing w:val="-8"/>
          <w:sz w:val="24"/>
          <w:szCs w:val="24"/>
        </w:rPr>
        <w:t>Prekės turi būti naujos, kokybiškos ir be defektų.</w:t>
      </w:r>
    </w:p>
    <w:p w14:paraId="159AA79C" w14:textId="77777777" w:rsidR="00322915" w:rsidRPr="00C055E3" w:rsidRDefault="00D66555" w:rsidP="00832813">
      <w:pPr>
        <w:pStyle w:val="Sraopastraipa"/>
        <w:numPr>
          <w:ilvl w:val="0"/>
          <w:numId w:val="26"/>
        </w:numPr>
        <w:tabs>
          <w:tab w:val="left" w:pos="718"/>
        </w:tabs>
        <w:rPr>
          <w:rFonts w:ascii="Times New Roman" w:hAnsi="Times New Roman" w:cs="Times New Roman"/>
          <w:spacing w:val="-8"/>
          <w:sz w:val="24"/>
          <w:szCs w:val="24"/>
        </w:rPr>
      </w:pPr>
      <w:r w:rsidRPr="00C055E3">
        <w:rPr>
          <w:rFonts w:ascii="Times New Roman" w:hAnsi="Times New Roman" w:cs="Times New Roman"/>
          <w:sz w:val="24"/>
          <w:szCs w:val="24"/>
        </w:rPr>
        <w:lastRenderedPageBreak/>
        <w:t xml:space="preserve">Prekės turi būti pristatytos į </w:t>
      </w:r>
      <w:proofErr w:type="spellStart"/>
      <w:r w:rsidRPr="00C055E3">
        <w:rPr>
          <w:rFonts w:ascii="Times New Roman" w:hAnsi="Times New Roman" w:cs="Times New Roman"/>
          <w:sz w:val="24"/>
          <w:szCs w:val="24"/>
        </w:rPr>
        <w:t>Sendvario</w:t>
      </w:r>
      <w:proofErr w:type="spellEnd"/>
      <w:r w:rsidRPr="00C055E3">
        <w:rPr>
          <w:rFonts w:ascii="Times New Roman" w:hAnsi="Times New Roman" w:cs="Times New Roman"/>
          <w:sz w:val="24"/>
          <w:szCs w:val="24"/>
        </w:rPr>
        <w:t xml:space="preserve"> „Saulės“ mokyklos </w:t>
      </w:r>
      <w:proofErr w:type="spellStart"/>
      <w:r w:rsidRPr="00C055E3">
        <w:rPr>
          <w:rFonts w:ascii="Times New Roman" w:hAnsi="Times New Roman" w:cs="Times New Roman"/>
          <w:sz w:val="24"/>
          <w:szCs w:val="24"/>
        </w:rPr>
        <w:t>Mazūriškių</w:t>
      </w:r>
      <w:proofErr w:type="spellEnd"/>
      <w:r w:rsidRPr="00C055E3">
        <w:rPr>
          <w:rFonts w:ascii="Times New Roman" w:hAnsi="Times New Roman" w:cs="Times New Roman"/>
          <w:sz w:val="24"/>
          <w:szCs w:val="24"/>
        </w:rPr>
        <w:t xml:space="preserve"> skyrių, adresu Juodžemių g. 29, </w:t>
      </w:r>
      <w:proofErr w:type="spellStart"/>
      <w:r w:rsidRPr="00C055E3">
        <w:rPr>
          <w:rFonts w:ascii="Times New Roman" w:hAnsi="Times New Roman" w:cs="Times New Roman"/>
          <w:sz w:val="24"/>
          <w:szCs w:val="24"/>
        </w:rPr>
        <w:t>Mazūriškių</w:t>
      </w:r>
      <w:proofErr w:type="spellEnd"/>
      <w:r w:rsidRPr="00C055E3">
        <w:rPr>
          <w:rFonts w:ascii="Times New Roman" w:hAnsi="Times New Roman" w:cs="Times New Roman"/>
          <w:sz w:val="24"/>
          <w:szCs w:val="24"/>
        </w:rPr>
        <w:t xml:space="preserve"> k., </w:t>
      </w:r>
      <w:proofErr w:type="spellStart"/>
      <w:r w:rsidRPr="00C055E3">
        <w:rPr>
          <w:rFonts w:ascii="Times New Roman" w:hAnsi="Times New Roman" w:cs="Times New Roman"/>
          <w:sz w:val="24"/>
          <w:szCs w:val="24"/>
        </w:rPr>
        <w:t>Sendvario</w:t>
      </w:r>
      <w:proofErr w:type="spellEnd"/>
      <w:r w:rsidRPr="00C055E3">
        <w:rPr>
          <w:rFonts w:ascii="Times New Roman" w:hAnsi="Times New Roman" w:cs="Times New Roman"/>
          <w:sz w:val="24"/>
          <w:szCs w:val="24"/>
        </w:rPr>
        <w:t xml:space="preserve"> sen., Klaipėdos r. sav., per Sutartyje nustatytą pristatymo terminą. Konkreti pristatymo data ir laikas su Užsakovu derinami ne vėliau kaip prieš 3 darbo dienas. Surinkti ir (ar) sumontuoti turi būti tie gaminiai, kuriems pagal jų paskirtį, konstrukciją ar gamintojo instrukciją reikalingas surinkimas / montavimas.</w:t>
      </w:r>
    </w:p>
    <w:p w14:paraId="691CBD0C" w14:textId="77777777" w:rsidR="00322915" w:rsidRPr="00C055E3" w:rsidRDefault="00D66555" w:rsidP="00832813">
      <w:pPr>
        <w:pStyle w:val="Sraopastraipa"/>
        <w:numPr>
          <w:ilvl w:val="0"/>
          <w:numId w:val="26"/>
        </w:numPr>
        <w:tabs>
          <w:tab w:val="left" w:pos="718"/>
        </w:tabs>
        <w:rPr>
          <w:rFonts w:ascii="Times New Roman" w:hAnsi="Times New Roman" w:cs="Times New Roman"/>
          <w:spacing w:val="-8"/>
          <w:sz w:val="24"/>
          <w:szCs w:val="24"/>
        </w:rPr>
      </w:pPr>
      <w:r w:rsidRPr="00C055E3">
        <w:rPr>
          <w:rFonts w:ascii="Times New Roman" w:hAnsi="Times New Roman" w:cs="Times New Roman"/>
          <w:spacing w:val="-8"/>
          <w:sz w:val="24"/>
          <w:szCs w:val="24"/>
        </w:rPr>
        <w:t>Darbų vykdymo metu susidariusios atliekos (popierius, plastikas ir kt.) turi būti rūšiuojamos ir perduodamos atliekas tvarkančioms įmonėms. Įrodymui Tiekėjas kartu su galutiniu Paslaugų perdavimo-priėmimo aktu turės pateikti deklaraciją arba kitus lygiaverčius įrodymus, kad susidariusios atliekos (popierius, plastikas ir kt.) buvo rūšiuojamos ir perduodamos atliekas tvarkančioms įmonėms.</w:t>
      </w:r>
    </w:p>
    <w:p w14:paraId="0E8D6A1A" w14:textId="77777777" w:rsidR="0008036A" w:rsidRPr="00C055E3" w:rsidRDefault="00D66555" w:rsidP="00832813">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eastAsia="Times New Roman" w:hAnsi="Times New Roman" w:cs="Times New Roman"/>
          <w:sz w:val="24"/>
          <w:szCs w:val="24"/>
        </w:rPr>
        <w:t>Jeigu Prekės tiekiamos antrinėje pakuotėje, pakuotė turi būti minimali, tinkama perdirbti ir atitikti pirkimo vykdymo metu galiojančius aplinkosaugos reikalavimus.</w:t>
      </w:r>
    </w:p>
    <w:p w14:paraId="622C1AC5" w14:textId="77777777" w:rsidR="00984618" w:rsidRPr="00C055E3" w:rsidRDefault="00D66555">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eastAsia="Times New Roman" w:hAnsi="Times New Roman" w:cs="Times New Roman"/>
          <w:sz w:val="24"/>
          <w:szCs w:val="24"/>
        </w:rPr>
        <w:t xml:space="preserve">Elektrinei ir elektroninei įrangai, </w:t>
      </w:r>
      <w:proofErr w:type="spellStart"/>
      <w:r w:rsidRPr="00C055E3">
        <w:rPr>
          <w:rFonts w:ascii="Times New Roman" w:eastAsia="Times New Roman" w:hAnsi="Times New Roman" w:cs="Times New Roman"/>
          <w:sz w:val="24"/>
          <w:szCs w:val="24"/>
        </w:rPr>
        <w:t>robotikos</w:t>
      </w:r>
      <w:proofErr w:type="spellEnd"/>
      <w:r w:rsidRPr="00C055E3">
        <w:rPr>
          <w:rFonts w:ascii="Times New Roman" w:eastAsia="Times New Roman" w:hAnsi="Times New Roman" w:cs="Times New Roman"/>
          <w:sz w:val="24"/>
          <w:szCs w:val="24"/>
        </w:rPr>
        <w:t xml:space="preserve"> bei kitoms aktyviosioms priemonėms Tiekėjas turi pateikti gamintojo atitikties ir saugos dokumentus, kai jie pagal teisės aktus yra privalomi, ir CE ženklinimą, kai jis taikomas.</w:t>
      </w:r>
    </w:p>
    <w:p w14:paraId="510BE1AA" w14:textId="77777777" w:rsidR="00984618" w:rsidRPr="00C055E3" w:rsidRDefault="00D66555">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eastAsia="Times New Roman" w:hAnsi="Times New Roman" w:cs="Times New Roman"/>
          <w:sz w:val="24"/>
          <w:szCs w:val="24"/>
        </w:rPr>
        <w:t>Programuojamoms priemonėms turi būti pateiktos naudojimo instrukcijos ir visa bazinėms funkcijoms reikalinga programinė įranga / prieiga. Bazinėms Techninėje specifikacijoje nurodytoms funkcijoms neturi būti privaloma papildoma mokama prenumerata, jeigu tai aiškiai nenurodyta pasiūlyme.</w:t>
      </w:r>
    </w:p>
    <w:p w14:paraId="4FDD1864" w14:textId="77777777" w:rsidR="00984618" w:rsidRPr="00C055E3" w:rsidRDefault="00D66555">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eastAsia="Times New Roman" w:hAnsi="Times New Roman" w:cs="Times New Roman"/>
          <w:sz w:val="24"/>
          <w:szCs w:val="24"/>
        </w:rPr>
        <w:t>Jeigu konkretaus gaminio matmuo nėra būtinas suderinamumui su kita šio pirkimo įranga ar patalpų sprendiniais, gali būti siūlomas funkciškai lygiavertis kito dydžio gaminys, jeigu jo matmenys netrukdo saugiai naudoti priemonės pagal paskirtį.</w:t>
      </w:r>
    </w:p>
    <w:p w14:paraId="6FFD81CD" w14:textId="77777777" w:rsidR="00984618" w:rsidRPr="00C055E3" w:rsidRDefault="00D66555">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hAnsi="Times New Roman" w:cs="Times New Roman"/>
          <w:sz w:val="24"/>
          <w:szCs w:val="24"/>
        </w:rPr>
        <w:t xml:space="preserve">Ilgalaikio naudojimo prekėms – baldams, elektrinei ir elektroninei įrangai bei </w:t>
      </w:r>
      <w:proofErr w:type="spellStart"/>
      <w:r w:rsidRPr="00C055E3">
        <w:rPr>
          <w:rFonts w:ascii="Times New Roman" w:hAnsi="Times New Roman" w:cs="Times New Roman"/>
          <w:sz w:val="24"/>
          <w:szCs w:val="24"/>
        </w:rPr>
        <w:t>robotikos</w:t>
      </w:r>
      <w:proofErr w:type="spellEnd"/>
      <w:r w:rsidRPr="00C055E3">
        <w:rPr>
          <w:rFonts w:ascii="Times New Roman" w:hAnsi="Times New Roman" w:cs="Times New Roman"/>
          <w:sz w:val="24"/>
          <w:szCs w:val="24"/>
        </w:rPr>
        <w:t xml:space="preserve"> priemonėms – turi būti suteikta ne trumpesnė kaip 12 mėnesių garantija, jeigu gamintojas nenustato ilgesnio garantinio termino.</w:t>
      </w:r>
    </w:p>
    <w:p w14:paraId="6B698EA1" w14:textId="77777777" w:rsidR="00984618" w:rsidRPr="00C055E3" w:rsidRDefault="00D66555">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hAnsi="Times New Roman" w:cs="Times New Roman"/>
          <w:sz w:val="24"/>
          <w:szCs w:val="24"/>
        </w:rPr>
        <w:t>Naudojimo ir saugos instrukcijos, kai jos reikalingos saugiam gaminio naudojimui, turi būti pateiktos lietuvių kalba. Edukacinė / metodinė medžiaga gali būti pateikta lietuvių arba anglų kalba, jeigu Techninėje specifikacijoje nenustatyta kitaip.</w:t>
      </w:r>
    </w:p>
    <w:p w14:paraId="4B91ABC0" w14:textId="77777777" w:rsidR="00984618" w:rsidRPr="00C055E3" w:rsidRDefault="00D66555">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hAnsi="Times New Roman" w:cs="Times New Roman"/>
          <w:sz w:val="24"/>
          <w:szCs w:val="24"/>
        </w:rPr>
        <w:t>Pozicijoms, kurios pagal savo pobūdį laikytinos baldais, taikomi pirkimo paskelbimo dieną galiojantys minimalūs aplinkos apsaugos kriterijai baldams, nustatyti Lietuvos Respublikos aplinkos ministro 2011 m. birželio 28 d. įsakymu Nr. D1-508 patvirtintame Aplinkos apsaugos kriterijų taikymo, vykdant žaliuosius pirkimus, tvarkos apraše. Tiekėjas pateikia šiame teisės akte nurodytus arba lygiaverčius atitikties įrodymus.</w:t>
      </w:r>
    </w:p>
    <w:p w14:paraId="2E76C8EE" w14:textId="77777777" w:rsidR="00984618" w:rsidRPr="00C055E3" w:rsidRDefault="00D66555">
      <w:pPr>
        <w:pStyle w:val="Sraopastraipa"/>
        <w:numPr>
          <w:ilvl w:val="0"/>
          <w:numId w:val="26"/>
        </w:numPr>
        <w:tabs>
          <w:tab w:val="left" w:pos="719"/>
        </w:tabs>
        <w:rPr>
          <w:rFonts w:ascii="Times New Roman" w:hAnsi="Times New Roman" w:cs="Times New Roman"/>
          <w:spacing w:val="-8"/>
          <w:sz w:val="24"/>
          <w:szCs w:val="24"/>
        </w:rPr>
      </w:pPr>
      <w:r w:rsidRPr="00C055E3">
        <w:rPr>
          <w:rFonts w:ascii="Times New Roman" w:hAnsi="Times New Roman" w:cs="Times New Roman"/>
          <w:sz w:val="24"/>
          <w:szCs w:val="24"/>
        </w:rPr>
        <w:t>Tiekėjo pasiūlyme prie techninių parametrų turi būti aiškiai nurodytas siūlomas gamintojas ir modelis / prekės kodas, kai toks identifikatorius gamintojui yra taikomas, arba pateikta kita informacija, leidžianti patikrinti siūlomos prekės atitiktį Techninei specifikacijai. Lygiavertiškumas vertinamas pagal funkcinius ir techninius parametrus, o ne pagal konkretaus gaminio išvaizdą ar prekės ženklą.</w:t>
      </w:r>
    </w:p>
    <w:sectPr w:rsidR="00984618" w:rsidRPr="00C055E3">
      <w:pgSz w:w="11900" w:h="16840"/>
      <w:pgMar w:top="1320" w:right="720" w:bottom="280" w:left="72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55AAA"/>
    <w:multiLevelType w:val="hybridMultilevel"/>
    <w:tmpl w:val="E37A687C"/>
    <w:lvl w:ilvl="0" w:tplc="B680FE04">
      <w:numFmt w:val="bullet"/>
      <w:lvlText w:val="•"/>
      <w:lvlJc w:val="left"/>
      <w:pPr>
        <w:ind w:left="108" w:hanging="126"/>
      </w:pPr>
      <w:rPr>
        <w:rFonts w:ascii="Arial MT" w:eastAsia="Arial MT" w:hAnsi="Arial MT" w:cs="Arial MT" w:hint="default"/>
        <w:b w:val="0"/>
        <w:bCs w:val="0"/>
        <w:i w:val="0"/>
        <w:iCs w:val="0"/>
        <w:spacing w:val="0"/>
        <w:w w:val="100"/>
        <w:sz w:val="20"/>
        <w:szCs w:val="20"/>
        <w:lang w:val="lt-LT" w:eastAsia="en-US" w:bidi="ar-SA"/>
      </w:rPr>
    </w:lvl>
    <w:lvl w:ilvl="1" w:tplc="85627D9A">
      <w:numFmt w:val="bullet"/>
      <w:lvlText w:val="•"/>
      <w:lvlJc w:val="left"/>
      <w:pPr>
        <w:ind w:left="595" w:hanging="126"/>
      </w:pPr>
      <w:rPr>
        <w:rFonts w:hint="default"/>
        <w:lang w:val="lt-LT" w:eastAsia="en-US" w:bidi="ar-SA"/>
      </w:rPr>
    </w:lvl>
    <w:lvl w:ilvl="2" w:tplc="E2B4A06E">
      <w:numFmt w:val="bullet"/>
      <w:lvlText w:val="•"/>
      <w:lvlJc w:val="left"/>
      <w:pPr>
        <w:ind w:left="1090" w:hanging="126"/>
      </w:pPr>
      <w:rPr>
        <w:rFonts w:hint="default"/>
        <w:lang w:val="lt-LT" w:eastAsia="en-US" w:bidi="ar-SA"/>
      </w:rPr>
    </w:lvl>
    <w:lvl w:ilvl="3" w:tplc="0896AC98">
      <w:numFmt w:val="bullet"/>
      <w:lvlText w:val="•"/>
      <w:lvlJc w:val="left"/>
      <w:pPr>
        <w:ind w:left="1585" w:hanging="126"/>
      </w:pPr>
      <w:rPr>
        <w:rFonts w:hint="default"/>
        <w:lang w:val="lt-LT" w:eastAsia="en-US" w:bidi="ar-SA"/>
      </w:rPr>
    </w:lvl>
    <w:lvl w:ilvl="4" w:tplc="AE60083C">
      <w:numFmt w:val="bullet"/>
      <w:lvlText w:val="•"/>
      <w:lvlJc w:val="left"/>
      <w:pPr>
        <w:ind w:left="2080" w:hanging="126"/>
      </w:pPr>
      <w:rPr>
        <w:rFonts w:hint="default"/>
        <w:lang w:val="lt-LT" w:eastAsia="en-US" w:bidi="ar-SA"/>
      </w:rPr>
    </w:lvl>
    <w:lvl w:ilvl="5" w:tplc="22DA4F60">
      <w:numFmt w:val="bullet"/>
      <w:lvlText w:val="•"/>
      <w:lvlJc w:val="left"/>
      <w:pPr>
        <w:ind w:left="2576" w:hanging="126"/>
      </w:pPr>
      <w:rPr>
        <w:rFonts w:hint="default"/>
        <w:lang w:val="lt-LT" w:eastAsia="en-US" w:bidi="ar-SA"/>
      </w:rPr>
    </w:lvl>
    <w:lvl w:ilvl="6" w:tplc="8774E3D2">
      <w:numFmt w:val="bullet"/>
      <w:lvlText w:val="•"/>
      <w:lvlJc w:val="left"/>
      <w:pPr>
        <w:ind w:left="3071" w:hanging="126"/>
      </w:pPr>
      <w:rPr>
        <w:rFonts w:hint="default"/>
        <w:lang w:val="lt-LT" w:eastAsia="en-US" w:bidi="ar-SA"/>
      </w:rPr>
    </w:lvl>
    <w:lvl w:ilvl="7" w:tplc="A4909BC4">
      <w:numFmt w:val="bullet"/>
      <w:lvlText w:val="•"/>
      <w:lvlJc w:val="left"/>
      <w:pPr>
        <w:ind w:left="3566" w:hanging="126"/>
      </w:pPr>
      <w:rPr>
        <w:rFonts w:hint="default"/>
        <w:lang w:val="lt-LT" w:eastAsia="en-US" w:bidi="ar-SA"/>
      </w:rPr>
    </w:lvl>
    <w:lvl w:ilvl="8" w:tplc="1C66ED1A">
      <w:numFmt w:val="bullet"/>
      <w:lvlText w:val="•"/>
      <w:lvlJc w:val="left"/>
      <w:pPr>
        <w:ind w:left="4061" w:hanging="126"/>
      </w:pPr>
      <w:rPr>
        <w:rFonts w:hint="default"/>
        <w:lang w:val="lt-LT" w:eastAsia="en-US" w:bidi="ar-SA"/>
      </w:rPr>
    </w:lvl>
  </w:abstractNum>
  <w:abstractNum w:abstractNumId="1" w15:restartNumberingAfterBreak="0">
    <w:nsid w:val="0ABD317F"/>
    <w:multiLevelType w:val="hybridMultilevel"/>
    <w:tmpl w:val="3982944C"/>
    <w:lvl w:ilvl="0" w:tplc="A672ED86">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E6B2F082">
      <w:numFmt w:val="bullet"/>
      <w:lvlText w:val="•"/>
      <w:lvlJc w:val="left"/>
      <w:pPr>
        <w:ind w:left="1243" w:hanging="360"/>
      </w:pPr>
      <w:rPr>
        <w:rFonts w:hint="default"/>
        <w:lang w:val="lt-LT" w:eastAsia="en-US" w:bidi="ar-SA"/>
      </w:rPr>
    </w:lvl>
    <w:lvl w:ilvl="2" w:tplc="2CF87BD0">
      <w:numFmt w:val="bullet"/>
      <w:lvlText w:val="•"/>
      <w:lvlJc w:val="left"/>
      <w:pPr>
        <w:ind w:left="1666" w:hanging="360"/>
      </w:pPr>
      <w:rPr>
        <w:rFonts w:hint="default"/>
        <w:lang w:val="lt-LT" w:eastAsia="en-US" w:bidi="ar-SA"/>
      </w:rPr>
    </w:lvl>
    <w:lvl w:ilvl="3" w:tplc="3C062474">
      <w:numFmt w:val="bullet"/>
      <w:lvlText w:val="•"/>
      <w:lvlJc w:val="left"/>
      <w:pPr>
        <w:ind w:left="2089" w:hanging="360"/>
      </w:pPr>
      <w:rPr>
        <w:rFonts w:hint="default"/>
        <w:lang w:val="lt-LT" w:eastAsia="en-US" w:bidi="ar-SA"/>
      </w:rPr>
    </w:lvl>
    <w:lvl w:ilvl="4" w:tplc="EE3AD134">
      <w:numFmt w:val="bullet"/>
      <w:lvlText w:val="•"/>
      <w:lvlJc w:val="left"/>
      <w:pPr>
        <w:ind w:left="2512" w:hanging="360"/>
      </w:pPr>
      <w:rPr>
        <w:rFonts w:hint="default"/>
        <w:lang w:val="lt-LT" w:eastAsia="en-US" w:bidi="ar-SA"/>
      </w:rPr>
    </w:lvl>
    <w:lvl w:ilvl="5" w:tplc="30D4880C">
      <w:numFmt w:val="bullet"/>
      <w:lvlText w:val="•"/>
      <w:lvlJc w:val="left"/>
      <w:pPr>
        <w:ind w:left="2936" w:hanging="360"/>
      </w:pPr>
      <w:rPr>
        <w:rFonts w:hint="default"/>
        <w:lang w:val="lt-LT" w:eastAsia="en-US" w:bidi="ar-SA"/>
      </w:rPr>
    </w:lvl>
    <w:lvl w:ilvl="6" w:tplc="CFE28812">
      <w:numFmt w:val="bullet"/>
      <w:lvlText w:val="•"/>
      <w:lvlJc w:val="left"/>
      <w:pPr>
        <w:ind w:left="3359" w:hanging="360"/>
      </w:pPr>
      <w:rPr>
        <w:rFonts w:hint="default"/>
        <w:lang w:val="lt-LT" w:eastAsia="en-US" w:bidi="ar-SA"/>
      </w:rPr>
    </w:lvl>
    <w:lvl w:ilvl="7" w:tplc="B30429D8">
      <w:numFmt w:val="bullet"/>
      <w:lvlText w:val="•"/>
      <w:lvlJc w:val="left"/>
      <w:pPr>
        <w:ind w:left="3782" w:hanging="360"/>
      </w:pPr>
      <w:rPr>
        <w:rFonts w:hint="default"/>
        <w:lang w:val="lt-LT" w:eastAsia="en-US" w:bidi="ar-SA"/>
      </w:rPr>
    </w:lvl>
    <w:lvl w:ilvl="8" w:tplc="B394ABD4">
      <w:numFmt w:val="bullet"/>
      <w:lvlText w:val="•"/>
      <w:lvlJc w:val="left"/>
      <w:pPr>
        <w:ind w:left="4205" w:hanging="360"/>
      </w:pPr>
      <w:rPr>
        <w:rFonts w:hint="default"/>
        <w:lang w:val="lt-LT" w:eastAsia="en-US" w:bidi="ar-SA"/>
      </w:rPr>
    </w:lvl>
  </w:abstractNum>
  <w:abstractNum w:abstractNumId="2" w15:restartNumberingAfterBreak="0">
    <w:nsid w:val="0F5E2EC6"/>
    <w:multiLevelType w:val="hybridMultilevel"/>
    <w:tmpl w:val="54665466"/>
    <w:lvl w:ilvl="0" w:tplc="52D2ADBC">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B358BF0A">
      <w:numFmt w:val="bullet"/>
      <w:lvlText w:val="•"/>
      <w:lvlJc w:val="left"/>
      <w:pPr>
        <w:ind w:left="757" w:hanging="167"/>
      </w:pPr>
      <w:rPr>
        <w:rFonts w:hint="default"/>
        <w:lang w:val="lt-LT" w:eastAsia="en-US" w:bidi="ar-SA"/>
      </w:rPr>
    </w:lvl>
    <w:lvl w:ilvl="2" w:tplc="8708BFDC">
      <w:numFmt w:val="bullet"/>
      <w:lvlText w:val="•"/>
      <w:lvlJc w:val="left"/>
      <w:pPr>
        <w:ind w:left="1234" w:hanging="167"/>
      </w:pPr>
      <w:rPr>
        <w:rFonts w:hint="default"/>
        <w:lang w:val="lt-LT" w:eastAsia="en-US" w:bidi="ar-SA"/>
      </w:rPr>
    </w:lvl>
    <w:lvl w:ilvl="3" w:tplc="D856E36E">
      <w:numFmt w:val="bullet"/>
      <w:lvlText w:val="•"/>
      <w:lvlJc w:val="left"/>
      <w:pPr>
        <w:ind w:left="1711" w:hanging="167"/>
      </w:pPr>
      <w:rPr>
        <w:rFonts w:hint="default"/>
        <w:lang w:val="lt-LT" w:eastAsia="en-US" w:bidi="ar-SA"/>
      </w:rPr>
    </w:lvl>
    <w:lvl w:ilvl="4" w:tplc="896A23A4">
      <w:numFmt w:val="bullet"/>
      <w:lvlText w:val="•"/>
      <w:lvlJc w:val="left"/>
      <w:pPr>
        <w:ind w:left="2188" w:hanging="167"/>
      </w:pPr>
      <w:rPr>
        <w:rFonts w:hint="default"/>
        <w:lang w:val="lt-LT" w:eastAsia="en-US" w:bidi="ar-SA"/>
      </w:rPr>
    </w:lvl>
    <w:lvl w:ilvl="5" w:tplc="9A923F7C">
      <w:numFmt w:val="bullet"/>
      <w:lvlText w:val="•"/>
      <w:lvlJc w:val="left"/>
      <w:pPr>
        <w:ind w:left="2666" w:hanging="167"/>
      </w:pPr>
      <w:rPr>
        <w:rFonts w:hint="default"/>
        <w:lang w:val="lt-LT" w:eastAsia="en-US" w:bidi="ar-SA"/>
      </w:rPr>
    </w:lvl>
    <w:lvl w:ilvl="6" w:tplc="D9A29404">
      <w:numFmt w:val="bullet"/>
      <w:lvlText w:val="•"/>
      <w:lvlJc w:val="left"/>
      <w:pPr>
        <w:ind w:left="3143" w:hanging="167"/>
      </w:pPr>
      <w:rPr>
        <w:rFonts w:hint="default"/>
        <w:lang w:val="lt-LT" w:eastAsia="en-US" w:bidi="ar-SA"/>
      </w:rPr>
    </w:lvl>
    <w:lvl w:ilvl="7" w:tplc="E8D61098">
      <w:numFmt w:val="bullet"/>
      <w:lvlText w:val="•"/>
      <w:lvlJc w:val="left"/>
      <w:pPr>
        <w:ind w:left="3620" w:hanging="167"/>
      </w:pPr>
      <w:rPr>
        <w:rFonts w:hint="default"/>
        <w:lang w:val="lt-LT" w:eastAsia="en-US" w:bidi="ar-SA"/>
      </w:rPr>
    </w:lvl>
    <w:lvl w:ilvl="8" w:tplc="E0A0D55E">
      <w:numFmt w:val="bullet"/>
      <w:lvlText w:val="•"/>
      <w:lvlJc w:val="left"/>
      <w:pPr>
        <w:ind w:left="4097" w:hanging="167"/>
      </w:pPr>
      <w:rPr>
        <w:rFonts w:hint="default"/>
        <w:lang w:val="lt-LT" w:eastAsia="en-US" w:bidi="ar-SA"/>
      </w:rPr>
    </w:lvl>
  </w:abstractNum>
  <w:abstractNum w:abstractNumId="3" w15:restartNumberingAfterBreak="0">
    <w:nsid w:val="17974434"/>
    <w:multiLevelType w:val="hybridMultilevel"/>
    <w:tmpl w:val="754087F0"/>
    <w:lvl w:ilvl="0" w:tplc="74DC9A0A">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F29CF048">
      <w:numFmt w:val="bullet"/>
      <w:lvlText w:val="•"/>
      <w:lvlJc w:val="left"/>
      <w:pPr>
        <w:ind w:left="757" w:hanging="167"/>
      </w:pPr>
      <w:rPr>
        <w:rFonts w:hint="default"/>
        <w:lang w:val="lt-LT" w:eastAsia="en-US" w:bidi="ar-SA"/>
      </w:rPr>
    </w:lvl>
    <w:lvl w:ilvl="2" w:tplc="A66ACC2C">
      <w:numFmt w:val="bullet"/>
      <w:lvlText w:val="•"/>
      <w:lvlJc w:val="left"/>
      <w:pPr>
        <w:ind w:left="1234" w:hanging="167"/>
      </w:pPr>
      <w:rPr>
        <w:rFonts w:hint="default"/>
        <w:lang w:val="lt-LT" w:eastAsia="en-US" w:bidi="ar-SA"/>
      </w:rPr>
    </w:lvl>
    <w:lvl w:ilvl="3" w:tplc="53961500">
      <w:numFmt w:val="bullet"/>
      <w:lvlText w:val="•"/>
      <w:lvlJc w:val="left"/>
      <w:pPr>
        <w:ind w:left="1711" w:hanging="167"/>
      </w:pPr>
      <w:rPr>
        <w:rFonts w:hint="default"/>
        <w:lang w:val="lt-LT" w:eastAsia="en-US" w:bidi="ar-SA"/>
      </w:rPr>
    </w:lvl>
    <w:lvl w:ilvl="4" w:tplc="FEA827B2">
      <w:numFmt w:val="bullet"/>
      <w:lvlText w:val="•"/>
      <w:lvlJc w:val="left"/>
      <w:pPr>
        <w:ind w:left="2188" w:hanging="167"/>
      </w:pPr>
      <w:rPr>
        <w:rFonts w:hint="default"/>
        <w:lang w:val="lt-LT" w:eastAsia="en-US" w:bidi="ar-SA"/>
      </w:rPr>
    </w:lvl>
    <w:lvl w:ilvl="5" w:tplc="54D61024">
      <w:numFmt w:val="bullet"/>
      <w:lvlText w:val="•"/>
      <w:lvlJc w:val="left"/>
      <w:pPr>
        <w:ind w:left="2666" w:hanging="167"/>
      </w:pPr>
      <w:rPr>
        <w:rFonts w:hint="default"/>
        <w:lang w:val="lt-LT" w:eastAsia="en-US" w:bidi="ar-SA"/>
      </w:rPr>
    </w:lvl>
    <w:lvl w:ilvl="6" w:tplc="7A4C24FE">
      <w:numFmt w:val="bullet"/>
      <w:lvlText w:val="•"/>
      <w:lvlJc w:val="left"/>
      <w:pPr>
        <w:ind w:left="3143" w:hanging="167"/>
      </w:pPr>
      <w:rPr>
        <w:rFonts w:hint="default"/>
        <w:lang w:val="lt-LT" w:eastAsia="en-US" w:bidi="ar-SA"/>
      </w:rPr>
    </w:lvl>
    <w:lvl w:ilvl="7" w:tplc="95B25C6C">
      <w:numFmt w:val="bullet"/>
      <w:lvlText w:val="•"/>
      <w:lvlJc w:val="left"/>
      <w:pPr>
        <w:ind w:left="3620" w:hanging="167"/>
      </w:pPr>
      <w:rPr>
        <w:rFonts w:hint="default"/>
        <w:lang w:val="lt-LT" w:eastAsia="en-US" w:bidi="ar-SA"/>
      </w:rPr>
    </w:lvl>
    <w:lvl w:ilvl="8" w:tplc="287C8782">
      <w:numFmt w:val="bullet"/>
      <w:lvlText w:val="•"/>
      <w:lvlJc w:val="left"/>
      <w:pPr>
        <w:ind w:left="4097" w:hanging="167"/>
      </w:pPr>
      <w:rPr>
        <w:rFonts w:hint="default"/>
        <w:lang w:val="lt-LT" w:eastAsia="en-US" w:bidi="ar-SA"/>
      </w:rPr>
    </w:lvl>
  </w:abstractNum>
  <w:abstractNum w:abstractNumId="4" w15:restartNumberingAfterBreak="0">
    <w:nsid w:val="1ADB7F4A"/>
    <w:multiLevelType w:val="hybridMultilevel"/>
    <w:tmpl w:val="1AB04CEE"/>
    <w:lvl w:ilvl="0" w:tplc="D034D662">
      <w:numFmt w:val="bullet"/>
      <w:lvlText w:val="•"/>
      <w:lvlJc w:val="left"/>
      <w:pPr>
        <w:ind w:left="108" w:hanging="126"/>
      </w:pPr>
      <w:rPr>
        <w:rFonts w:ascii="Arial MT" w:eastAsia="Arial MT" w:hAnsi="Arial MT" w:cs="Arial MT" w:hint="default"/>
        <w:b w:val="0"/>
        <w:bCs w:val="0"/>
        <w:i w:val="0"/>
        <w:iCs w:val="0"/>
        <w:spacing w:val="0"/>
        <w:w w:val="100"/>
        <w:sz w:val="20"/>
        <w:szCs w:val="20"/>
        <w:lang w:val="lt-LT" w:eastAsia="en-US" w:bidi="ar-SA"/>
      </w:rPr>
    </w:lvl>
    <w:lvl w:ilvl="1" w:tplc="FD88D12E">
      <w:numFmt w:val="bullet"/>
      <w:lvlText w:val="•"/>
      <w:lvlJc w:val="left"/>
      <w:pPr>
        <w:ind w:left="595" w:hanging="126"/>
      </w:pPr>
      <w:rPr>
        <w:rFonts w:hint="default"/>
        <w:lang w:val="lt-LT" w:eastAsia="en-US" w:bidi="ar-SA"/>
      </w:rPr>
    </w:lvl>
    <w:lvl w:ilvl="2" w:tplc="889C2BE4">
      <w:numFmt w:val="bullet"/>
      <w:lvlText w:val="•"/>
      <w:lvlJc w:val="left"/>
      <w:pPr>
        <w:ind w:left="1090" w:hanging="126"/>
      </w:pPr>
      <w:rPr>
        <w:rFonts w:hint="default"/>
        <w:lang w:val="lt-LT" w:eastAsia="en-US" w:bidi="ar-SA"/>
      </w:rPr>
    </w:lvl>
    <w:lvl w:ilvl="3" w:tplc="404C333A">
      <w:numFmt w:val="bullet"/>
      <w:lvlText w:val="•"/>
      <w:lvlJc w:val="left"/>
      <w:pPr>
        <w:ind w:left="1585" w:hanging="126"/>
      </w:pPr>
      <w:rPr>
        <w:rFonts w:hint="default"/>
        <w:lang w:val="lt-LT" w:eastAsia="en-US" w:bidi="ar-SA"/>
      </w:rPr>
    </w:lvl>
    <w:lvl w:ilvl="4" w:tplc="B1324FF4">
      <w:numFmt w:val="bullet"/>
      <w:lvlText w:val="•"/>
      <w:lvlJc w:val="left"/>
      <w:pPr>
        <w:ind w:left="2080" w:hanging="126"/>
      </w:pPr>
      <w:rPr>
        <w:rFonts w:hint="default"/>
        <w:lang w:val="lt-LT" w:eastAsia="en-US" w:bidi="ar-SA"/>
      </w:rPr>
    </w:lvl>
    <w:lvl w:ilvl="5" w:tplc="C8AADD26">
      <w:numFmt w:val="bullet"/>
      <w:lvlText w:val="•"/>
      <w:lvlJc w:val="left"/>
      <w:pPr>
        <w:ind w:left="2576" w:hanging="126"/>
      </w:pPr>
      <w:rPr>
        <w:rFonts w:hint="default"/>
        <w:lang w:val="lt-LT" w:eastAsia="en-US" w:bidi="ar-SA"/>
      </w:rPr>
    </w:lvl>
    <w:lvl w:ilvl="6" w:tplc="BF92CC68">
      <w:numFmt w:val="bullet"/>
      <w:lvlText w:val="•"/>
      <w:lvlJc w:val="left"/>
      <w:pPr>
        <w:ind w:left="3071" w:hanging="126"/>
      </w:pPr>
      <w:rPr>
        <w:rFonts w:hint="default"/>
        <w:lang w:val="lt-LT" w:eastAsia="en-US" w:bidi="ar-SA"/>
      </w:rPr>
    </w:lvl>
    <w:lvl w:ilvl="7" w:tplc="505EAB64">
      <w:numFmt w:val="bullet"/>
      <w:lvlText w:val="•"/>
      <w:lvlJc w:val="left"/>
      <w:pPr>
        <w:ind w:left="3566" w:hanging="126"/>
      </w:pPr>
      <w:rPr>
        <w:rFonts w:hint="default"/>
        <w:lang w:val="lt-LT" w:eastAsia="en-US" w:bidi="ar-SA"/>
      </w:rPr>
    </w:lvl>
    <w:lvl w:ilvl="8" w:tplc="C4347DBE">
      <w:numFmt w:val="bullet"/>
      <w:lvlText w:val="•"/>
      <w:lvlJc w:val="left"/>
      <w:pPr>
        <w:ind w:left="4061" w:hanging="126"/>
      </w:pPr>
      <w:rPr>
        <w:rFonts w:hint="default"/>
        <w:lang w:val="lt-LT" w:eastAsia="en-US" w:bidi="ar-SA"/>
      </w:rPr>
    </w:lvl>
  </w:abstractNum>
  <w:abstractNum w:abstractNumId="5" w15:restartNumberingAfterBreak="0">
    <w:nsid w:val="1EF025E6"/>
    <w:multiLevelType w:val="hybridMultilevel"/>
    <w:tmpl w:val="4E20B656"/>
    <w:lvl w:ilvl="0" w:tplc="8DA69B96">
      <w:numFmt w:val="bullet"/>
      <w:lvlText w:val="–"/>
      <w:lvlJc w:val="left"/>
      <w:pPr>
        <w:ind w:left="108" w:hanging="177"/>
      </w:pPr>
      <w:rPr>
        <w:rFonts w:ascii="Arial MT" w:eastAsia="Arial MT" w:hAnsi="Arial MT" w:cs="Arial MT" w:hint="default"/>
        <w:b w:val="0"/>
        <w:bCs w:val="0"/>
        <w:i w:val="0"/>
        <w:iCs w:val="0"/>
        <w:spacing w:val="0"/>
        <w:w w:val="100"/>
        <w:sz w:val="20"/>
        <w:szCs w:val="20"/>
        <w:lang w:val="lt-LT" w:eastAsia="en-US" w:bidi="ar-SA"/>
      </w:rPr>
    </w:lvl>
    <w:lvl w:ilvl="1" w:tplc="525CEBB4">
      <w:numFmt w:val="bullet"/>
      <w:lvlText w:val="•"/>
      <w:lvlJc w:val="left"/>
      <w:pPr>
        <w:ind w:left="595" w:hanging="177"/>
      </w:pPr>
      <w:rPr>
        <w:rFonts w:hint="default"/>
        <w:lang w:val="lt-LT" w:eastAsia="en-US" w:bidi="ar-SA"/>
      </w:rPr>
    </w:lvl>
    <w:lvl w:ilvl="2" w:tplc="0D0A7B20">
      <w:numFmt w:val="bullet"/>
      <w:lvlText w:val="•"/>
      <w:lvlJc w:val="left"/>
      <w:pPr>
        <w:ind w:left="1090" w:hanging="177"/>
      </w:pPr>
      <w:rPr>
        <w:rFonts w:hint="default"/>
        <w:lang w:val="lt-LT" w:eastAsia="en-US" w:bidi="ar-SA"/>
      </w:rPr>
    </w:lvl>
    <w:lvl w:ilvl="3" w:tplc="1D107168">
      <w:numFmt w:val="bullet"/>
      <w:lvlText w:val="•"/>
      <w:lvlJc w:val="left"/>
      <w:pPr>
        <w:ind w:left="1585" w:hanging="177"/>
      </w:pPr>
      <w:rPr>
        <w:rFonts w:hint="default"/>
        <w:lang w:val="lt-LT" w:eastAsia="en-US" w:bidi="ar-SA"/>
      </w:rPr>
    </w:lvl>
    <w:lvl w:ilvl="4" w:tplc="4384A14C">
      <w:numFmt w:val="bullet"/>
      <w:lvlText w:val="•"/>
      <w:lvlJc w:val="left"/>
      <w:pPr>
        <w:ind w:left="2080" w:hanging="177"/>
      </w:pPr>
      <w:rPr>
        <w:rFonts w:hint="default"/>
        <w:lang w:val="lt-LT" w:eastAsia="en-US" w:bidi="ar-SA"/>
      </w:rPr>
    </w:lvl>
    <w:lvl w:ilvl="5" w:tplc="8314143C">
      <w:numFmt w:val="bullet"/>
      <w:lvlText w:val="•"/>
      <w:lvlJc w:val="left"/>
      <w:pPr>
        <w:ind w:left="2576" w:hanging="177"/>
      </w:pPr>
      <w:rPr>
        <w:rFonts w:hint="default"/>
        <w:lang w:val="lt-LT" w:eastAsia="en-US" w:bidi="ar-SA"/>
      </w:rPr>
    </w:lvl>
    <w:lvl w:ilvl="6" w:tplc="7ED0500C">
      <w:numFmt w:val="bullet"/>
      <w:lvlText w:val="•"/>
      <w:lvlJc w:val="left"/>
      <w:pPr>
        <w:ind w:left="3071" w:hanging="177"/>
      </w:pPr>
      <w:rPr>
        <w:rFonts w:hint="default"/>
        <w:lang w:val="lt-LT" w:eastAsia="en-US" w:bidi="ar-SA"/>
      </w:rPr>
    </w:lvl>
    <w:lvl w:ilvl="7" w:tplc="2B48CFF2">
      <w:numFmt w:val="bullet"/>
      <w:lvlText w:val="•"/>
      <w:lvlJc w:val="left"/>
      <w:pPr>
        <w:ind w:left="3566" w:hanging="177"/>
      </w:pPr>
      <w:rPr>
        <w:rFonts w:hint="default"/>
        <w:lang w:val="lt-LT" w:eastAsia="en-US" w:bidi="ar-SA"/>
      </w:rPr>
    </w:lvl>
    <w:lvl w:ilvl="8" w:tplc="F2789A16">
      <w:numFmt w:val="bullet"/>
      <w:lvlText w:val="•"/>
      <w:lvlJc w:val="left"/>
      <w:pPr>
        <w:ind w:left="4061" w:hanging="177"/>
      </w:pPr>
      <w:rPr>
        <w:rFonts w:hint="default"/>
        <w:lang w:val="lt-LT" w:eastAsia="en-US" w:bidi="ar-SA"/>
      </w:rPr>
    </w:lvl>
  </w:abstractNum>
  <w:abstractNum w:abstractNumId="6" w15:restartNumberingAfterBreak="0">
    <w:nsid w:val="1F8C6BA3"/>
    <w:multiLevelType w:val="hybridMultilevel"/>
    <w:tmpl w:val="12965A12"/>
    <w:lvl w:ilvl="0" w:tplc="F1ACDF7E">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78468294">
      <w:numFmt w:val="bullet"/>
      <w:lvlText w:val="•"/>
      <w:lvlJc w:val="left"/>
      <w:pPr>
        <w:ind w:left="757" w:hanging="167"/>
      </w:pPr>
      <w:rPr>
        <w:rFonts w:hint="default"/>
        <w:lang w:val="lt-LT" w:eastAsia="en-US" w:bidi="ar-SA"/>
      </w:rPr>
    </w:lvl>
    <w:lvl w:ilvl="2" w:tplc="DF22A098">
      <w:numFmt w:val="bullet"/>
      <w:lvlText w:val="•"/>
      <w:lvlJc w:val="left"/>
      <w:pPr>
        <w:ind w:left="1234" w:hanging="167"/>
      </w:pPr>
      <w:rPr>
        <w:rFonts w:hint="default"/>
        <w:lang w:val="lt-LT" w:eastAsia="en-US" w:bidi="ar-SA"/>
      </w:rPr>
    </w:lvl>
    <w:lvl w:ilvl="3" w:tplc="564AD79E">
      <w:numFmt w:val="bullet"/>
      <w:lvlText w:val="•"/>
      <w:lvlJc w:val="left"/>
      <w:pPr>
        <w:ind w:left="1711" w:hanging="167"/>
      </w:pPr>
      <w:rPr>
        <w:rFonts w:hint="default"/>
        <w:lang w:val="lt-LT" w:eastAsia="en-US" w:bidi="ar-SA"/>
      </w:rPr>
    </w:lvl>
    <w:lvl w:ilvl="4" w:tplc="6C488772">
      <w:numFmt w:val="bullet"/>
      <w:lvlText w:val="•"/>
      <w:lvlJc w:val="left"/>
      <w:pPr>
        <w:ind w:left="2188" w:hanging="167"/>
      </w:pPr>
      <w:rPr>
        <w:rFonts w:hint="default"/>
        <w:lang w:val="lt-LT" w:eastAsia="en-US" w:bidi="ar-SA"/>
      </w:rPr>
    </w:lvl>
    <w:lvl w:ilvl="5" w:tplc="C87A655A">
      <w:numFmt w:val="bullet"/>
      <w:lvlText w:val="•"/>
      <w:lvlJc w:val="left"/>
      <w:pPr>
        <w:ind w:left="2666" w:hanging="167"/>
      </w:pPr>
      <w:rPr>
        <w:rFonts w:hint="default"/>
        <w:lang w:val="lt-LT" w:eastAsia="en-US" w:bidi="ar-SA"/>
      </w:rPr>
    </w:lvl>
    <w:lvl w:ilvl="6" w:tplc="8880379C">
      <w:numFmt w:val="bullet"/>
      <w:lvlText w:val="•"/>
      <w:lvlJc w:val="left"/>
      <w:pPr>
        <w:ind w:left="3143" w:hanging="167"/>
      </w:pPr>
      <w:rPr>
        <w:rFonts w:hint="default"/>
        <w:lang w:val="lt-LT" w:eastAsia="en-US" w:bidi="ar-SA"/>
      </w:rPr>
    </w:lvl>
    <w:lvl w:ilvl="7" w:tplc="C02836BA">
      <w:numFmt w:val="bullet"/>
      <w:lvlText w:val="•"/>
      <w:lvlJc w:val="left"/>
      <w:pPr>
        <w:ind w:left="3620" w:hanging="167"/>
      </w:pPr>
      <w:rPr>
        <w:rFonts w:hint="default"/>
        <w:lang w:val="lt-LT" w:eastAsia="en-US" w:bidi="ar-SA"/>
      </w:rPr>
    </w:lvl>
    <w:lvl w:ilvl="8" w:tplc="EE7EF6E8">
      <w:numFmt w:val="bullet"/>
      <w:lvlText w:val="•"/>
      <w:lvlJc w:val="left"/>
      <w:pPr>
        <w:ind w:left="4097" w:hanging="167"/>
      </w:pPr>
      <w:rPr>
        <w:rFonts w:hint="default"/>
        <w:lang w:val="lt-LT" w:eastAsia="en-US" w:bidi="ar-SA"/>
      </w:rPr>
    </w:lvl>
  </w:abstractNum>
  <w:abstractNum w:abstractNumId="7" w15:restartNumberingAfterBreak="0">
    <w:nsid w:val="24697D55"/>
    <w:multiLevelType w:val="hybridMultilevel"/>
    <w:tmpl w:val="785024A2"/>
    <w:lvl w:ilvl="0" w:tplc="E8F45508">
      <w:numFmt w:val="bullet"/>
      <w:lvlText w:val=""/>
      <w:lvlJc w:val="left"/>
      <w:pPr>
        <w:ind w:left="720" w:hanging="360"/>
      </w:pPr>
      <w:rPr>
        <w:rFonts w:ascii="Symbol" w:eastAsia="Arial MT"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095BFE"/>
    <w:multiLevelType w:val="hybridMultilevel"/>
    <w:tmpl w:val="D58CDA34"/>
    <w:lvl w:ilvl="0" w:tplc="C05AF1B6">
      <w:numFmt w:val="bullet"/>
      <w:lvlText w:val="•"/>
      <w:lvlJc w:val="left"/>
      <w:pPr>
        <w:ind w:left="233" w:hanging="126"/>
      </w:pPr>
      <w:rPr>
        <w:rFonts w:ascii="Arial MT" w:eastAsia="Arial MT" w:hAnsi="Arial MT" w:cs="Arial MT" w:hint="default"/>
        <w:b w:val="0"/>
        <w:bCs w:val="0"/>
        <w:i w:val="0"/>
        <w:iCs w:val="0"/>
        <w:spacing w:val="0"/>
        <w:w w:val="100"/>
        <w:sz w:val="20"/>
        <w:szCs w:val="20"/>
        <w:lang w:val="lt-LT" w:eastAsia="en-US" w:bidi="ar-SA"/>
      </w:rPr>
    </w:lvl>
    <w:lvl w:ilvl="1" w:tplc="83E0896A">
      <w:numFmt w:val="bullet"/>
      <w:lvlText w:val="•"/>
      <w:lvlJc w:val="left"/>
      <w:pPr>
        <w:ind w:left="721" w:hanging="126"/>
      </w:pPr>
      <w:rPr>
        <w:rFonts w:hint="default"/>
        <w:lang w:val="lt-LT" w:eastAsia="en-US" w:bidi="ar-SA"/>
      </w:rPr>
    </w:lvl>
    <w:lvl w:ilvl="2" w:tplc="0F2C61E4">
      <w:numFmt w:val="bullet"/>
      <w:lvlText w:val="•"/>
      <w:lvlJc w:val="left"/>
      <w:pPr>
        <w:ind w:left="1202" w:hanging="126"/>
      </w:pPr>
      <w:rPr>
        <w:rFonts w:hint="default"/>
        <w:lang w:val="lt-LT" w:eastAsia="en-US" w:bidi="ar-SA"/>
      </w:rPr>
    </w:lvl>
    <w:lvl w:ilvl="3" w:tplc="DA3010AC">
      <w:numFmt w:val="bullet"/>
      <w:lvlText w:val="•"/>
      <w:lvlJc w:val="left"/>
      <w:pPr>
        <w:ind w:left="1683" w:hanging="126"/>
      </w:pPr>
      <w:rPr>
        <w:rFonts w:hint="default"/>
        <w:lang w:val="lt-LT" w:eastAsia="en-US" w:bidi="ar-SA"/>
      </w:rPr>
    </w:lvl>
    <w:lvl w:ilvl="4" w:tplc="02C0C496">
      <w:numFmt w:val="bullet"/>
      <w:lvlText w:val="•"/>
      <w:lvlJc w:val="left"/>
      <w:pPr>
        <w:ind w:left="2164" w:hanging="126"/>
      </w:pPr>
      <w:rPr>
        <w:rFonts w:hint="default"/>
        <w:lang w:val="lt-LT" w:eastAsia="en-US" w:bidi="ar-SA"/>
      </w:rPr>
    </w:lvl>
    <w:lvl w:ilvl="5" w:tplc="2DEC088A">
      <w:numFmt w:val="bullet"/>
      <w:lvlText w:val="•"/>
      <w:lvlJc w:val="left"/>
      <w:pPr>
        <w:ind w:left="2646" w:hanging="126"/>
      </w:pPr>
      <w:rPr>
        <w:rFonts w:hint="default"/>
        <w:lang w:val="lt-LT" w:eastAsia="en-US" w:bidi="ar-SA"/>
      </w:rPr>
    </w:lvl>
    <w:lvl w:ilvl="6" w:tplc="F9ACE1AE">
      <w:numFmt w:val="bullet"/>
      <w:lvlText w:val="•"/>
      <w:lvlJc w:val="left"/>
      <w:pPr>
        <w:ind w:left="3127" w:hanging="126"/>
      </w:pPr>
      <w:rPr>
        <w:rFonts w:hint="default"/>
        <w:lang w:val="lt-LT" w:eastAsia="en-US" w:bidi="ar-SA"/>
      </w:rPr>
    </w:lvl>
    <w:lvl w:ilvl="7" w:tplc="7F520766">
      <w:numFmt w:val="bullet"/>
      <w:lvlText w:val="•"/>
      <w:lvlJc w:val="left"/>
      <w:pPr>
        <w:ind w:left="3608" w:hanging="126"/>
      </w:pPr>
      <w:rPr>
        <w:rFonts w:hint="default"/>
        <w:lang w:val="lt-LT" w:eastAsia="en-US" w:bidi="ar-SA"/>
      </w:rPr>
    </w:lvl>
    <w:lvl w:ilvl="8" w:tplc="500434D4">
      <w:numFmt w:val="bullet"/>
      <w:lvlText w:val="•"/>
      <w:lvlJc w:val="left"/>
      <w:pPr>
        <w:ind w:left="4089" w:hanging="126"/>
      </w:pPr>
      <w:rPr>
        <w:rFonts w:hint="default"/>
        <w:lang w:val="lt-LT" w:eastAsia="en-US" w:bidi="ar-SA"/>
      </w:rPr>
    </w:lvl>
  </w:abstractNum>
  <w:abstractNum w:abstractNumId="9" w15:restartNumberingAfterBreak="0">
    <w:nsid w:val="381714FB"/>
    <w:multiLevelType w:val="hybridMultilevel"/>
    <w:tmpl w:val="200851F4"/>
    <w:lvl w:ilvl="0" w:tplc="6FB4AA70">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F6801082">
      <w:numFmt w:val="bullet"/>
      <w:lvlText w:val="•"/>
      <w:lvlJc w:val="left"/>
      <w:pPr>
        <w:ind w:left="595" w:hanging="167"/>
      </w:pPr>
      <w:rPr>
        <w:rFonts w:hint="default"/>
        <w:lang w:val="lt-LT" w:eastAsia="en-US" w:bidi="ar-SA"/>
      </w:rPr>
    </w:lvl>
    <w:lvl w:ilvl="2" w:tplc="9F70F658">
      <w:numFmt w:val="bullet"/>
      <w:lvlText w:val="•"/>
      <w:lvlJc w:val="left"/>
      <w:pPr>
        <w:ind w:left="1090" w:hanging="167"/>
      </w:pPr>
      <w:rPr>
        <w:rFonts w:hint="default"/>
        <w:lang w:val="lt-LT" w:eastAsia="en-US" w:bidi="ar-SA"/>
      </w:rPr>
    </w:lvl>
    <w:lvl w:ilvl="3" w:tplc="59405142">
      <w:numFmt w:val="bullet"/>
      <w:lvlText w:val="•"/>
      <w:lvlJc w:val="left"/>
      <w:pPr>
        <w:ind w:left="1585" w:hanging="167"/>
      </w:pPr>
      <w:rPr>
        <w:rFonts w:hint="default"/>
        <w:lang w:val="lt-LT" w:eastAsia="en-US" w:bidi="ar-SA"/>
      </w:rPr>
    </w:lvl>
    <w:lvl w:ilvl="4" w:tplc="CE38B474">
      <w:numFmt w:val="bullet"/>
      <w:lvlText w:val="•"/>
      <w:lvlJc w:val="left"/>
      <w:pPr>
        <w:ind w:left="2080" w:hanging="167"/>
      </w:pPr>
      <w:rPr>
        <w:rFonts w:hint="default"/>
        <w:lang w:val="lt-LT" w:eastAsia="en-US" w:bidi="ar-SA"/>
      </w:rPr>
    </w:lvl>
    <w:lvl w:ilvl="5" w:tplc="72BCFEE0">
      <w:numFmt w:val="bullet"/>
      <w:lvlText w:val="•"/>
      <w:lvlJc w:val="left"/>
      <w:pPr>
        <w:ind w:left="2576" w:hanging="167"/>
      </w:pPr>
      <w:rPr>
        <w:rFonts w:hint="default"/>
        <w:lang w:val="lt-LT" w:eastAsia="en-US" w:bidi="ar-SA"/>
      </w:rPr>
    </w:lvl>
    <w:lvl w:ilvl="6" w:tplc="7B48E7CA">
      <w:numFmt w:val="bullet"/>
      <w:lvlText w:val="•"/>
      <w:lvlJc w:val="left"/>
      <w:pPr>
        <w:ind w:left="3071" w:hanging="167"/>
      </w:pPr>
      <w:rPr>
        <w:rFonts w:hint="default"/>
        <w:lang w:val="lt-LT" w:eastAsia="en-US" w:bidi="ar-SA"/>
      </w:rPr>
    </w:lvl>
    <w:lvl w:ilvl="7" w:tplc="CE32D544">
      <w:numFmt w:val="bullet"/>
      <w:lvlText w:val="•"/>
      <w:lvlJc w:val="left"/>
      <w:pPr>
        <w:ind w:left="3566" w:hanging="167"/>
      </w:pPr>
      <w:rPr>
        <w:rFonts w:hint="default"/>
        <w:lang w:val="lt-LT" w:eastAsia="en-US" w:bidi="ar-SA"/>
      </w:rPr>
    </w:lvl>
    <w:lvl w:ilvl="8" w:tplc="11B6EDE4">
      <w:numFmt w:val="bullet"/>
      <w:lvlText w:val="•"/>
      <w:lvlJc w:val="left"/>
      <w:pPr>
        <w:ind w:left="4061" w:hanging="167"/>
      </w:pPr>
      <w:rPr>
        <w:rFonts w:hint="default"/>
        <w:lang w:val="lt-LT" w:eastAsia="en-US" w:bidi="ar-SA"/>
      </w:rPr>
    </w:lvl>
  </w:abstractNum>
  <w:abstractNum w:abstractNumId="10" w15:restartNumberingAfterBreak="0">
    <w:nsid w:val="393C6D9A"/>
    <w:multiLevelType w:val="hybridMultilevel"/>
    <w:tmpl w:val="D1B46AA4"/>
    <w:lvl w:ilvl="0" w:tplc="7C4C1030">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823CC1B2">
      <w:numFmt w:val="bullet"/>
      <w:lvlText w:val="•"/>
      <w:lvlJc w:val="left"/>
      <w:pPr>
        <w:ind w:left="595" w:hanging="167"/>
      </w:pPr>
      <w:rPr>
        <w:rFonts w:hint="default"/>
        <w:lang w:val="lt-LT" w:eastAsia="en-US" w:bidi="ar-SA"/>
      </w:rPr>
    </w:lvl>
    <w:lvl w:ilvl="2" w:tplc="41DCF910">
      <w:numFmt w:val="bullet"/>
      <w:lvlText w:val="•"/>
      <w:lvlJc w:val="left"/>
      <w:pPr>
        <w:ind w:left="1090" w:hanging="167"/>
      </w:pPr>
      <w:rPr>
        <w:rFonts w:hint="default"/>
        <w:lang w:val="lt-LT" w:eastAsia="en-US" w:bidi="ar-SA"/>
      </w:rPr>
    </w:lvl>
    <w:lvl w:ilvl="3" w:tplc="99980538">
      <w:numFmt w:val="bullet"/>
      <w:lvlText w:val="•"/>
      <w:lvlJc w:val="left"/>
      <w:pPr>
        <w:ind w:left="1585" w:hanging="167"/>
      </w:pPr>
      <w:rPr>
        <w:rFonts w:hint="default"/>
        <w:lang w:val="lt-LT" w:eastAsia="en-US" w:bidi="ar-SA"/>
      </w:rPr>
    </w:lvl>
    <w:lvl w:ilvl="4" w:tplc="9AA088E6">
      <w:numFmt w:val="bullet"/>
      <w:lvlText w:val="•"/>
      <w:lvlJc w:val="left"/>
      <w:pPr>
        <w:ind w:left="2080" w:hanging="167"/>
      </w:pPr>
      <w:rPr>
        <w:rFonts w:hint="default"/>
        <w:lang w:val="lt-LT" w:eastAsia="en-US" w:bidi="ar-SA"/>
      </w:rPr>
    </w:lvl>
    <w:lvl w:ilvl="5" w:tplc="46F20010">
      <w:numFmt w:val="bullet"/>
      <w:lvlText w:val="•"/>
      <w:lvlJc w:val="left"/>
      <w:pPr>
        <w:ind w:left="2576" w:hanging="167"/>
      </w:pPr>
      <w:rPr>
        <w:rFonts w:hint="default"/>
        <w:lang w:val="lt-LT" w:eastAsia="en-US" w:bidi="ar-SA"/>
      </w:rPr>
    </w:lvl>
    <w:lvl w:ilvl="6" w:tplc="D6C8507C">
      <w:numFmt w:val="bullet"/>
      <w:lvlText w:val="•"/>
      <w:lvlJc w:val="left"/>
      <w:pPr>
        <w:ind w:left="3071" w:hanging="167"/>
      </w:pPr>
      <w:rPr>
        <w:rFonts w:hint="default"/>
        <w:lang w:val="lt-LT" w:eastAsia="en-US" w:bidi="ar-SA"/>
      </w:rPr>
    </w:lvl>
    <w:lvl w:ilvl="7" w:tplc="144864F4">
      <w:numFmt w:val="bullet"/>
      <w:lvlText w:val="•"/>
      <w:lvlJc w:val="left"/>
      <w:pPr>
        <w:ind w:left="3566" w:hanging="167"/>
      </w:pPr>
      <w:rPr>
        <w:rFonts w:hint="default"/>
        <w:lang w:val="lt-LT" w:eastAsia="en-US" w:bidi="ar-SA"/>
      </w:rPr>
    </w:lvl>
    <w:lvl w:ilvl="8" w:tplc="74C4266A">
      <w:numFmt w:val="bullet"/>
      <w:lvlText w:val="•"/>
      <w:lvlJc w:val="left"/>
      <w:pPr>
        <w:ind w:left="4061" w:hanging="167"/>
      </w:pPr>
      <w:rPr>
        <w:rFonts w:hint="default"/>
        <w:lang w:val="lt-LT" w:eastAsia="en-US" w:bidi="ar-SA"/>
      </w:rPr>
    </w:lvl>
  </w:abstractNum>
  <w:abstractNum w:abstractNumId="11" w15:restartNumberingAfterBreak="0">
    <w:nsid w:val="4325207F"/>
    <w:multiLevelType w:val="hybridMultilevel"/>
    <w:tmpl w:val="B980EB94"/>
    <w:lvl w:ilvl="0" w:tplc="479C9BE8">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BFD85C96">
      <w:numFmt w:val="bullet"/>
      <w:lvlText w:val="•"/>
      <w:lvlJc w:val="left"/>
      <w:pPr>
        <w:ind w:left="595" w:hanging="167"/>
      </w:pPr>
      <w:rPr>
        <w:rFonts w:hint="default"/>
        <w:lang w:val="lt-LT" w:eastAsia="en-US" w:bidi="ar-SA"/>
      </w:rPr>
    </w:lvl>
    <w:lvl w:ilvl="2" w:tplc="7888634E">
      <w:numFmt w:val="bullet"/>
      <w:lvlText w:val="•"/>
      <w:lvlJc w:val="left"/>
      <w:pPr>
        <w:ind w:left="1090" w:hanging="167"/>
      </w:pPr>
      <w:rPr>
        <w:rFonts w:hint="default"/>
        <w:lang w:val="lt-LT" w:eastAsia="en-US" w:bidi="ar-SA"/>
      </w:rPr>
    </w:lvl>
    <w:lvl w:ilvl="3" w:tplc="1B8E8F28">
      <w:numFmt w:val="bullet"/>
      <w:lvlText w:val="•"/>
      <w:lvlJc w:val="left"/>
      <w:pPr>
        <w:ind w:left="1585" w:hanging="167"/>
      </w:pPr>
      <w:rPr>
        <w:rFonts w:hint="default"/>
        <w:lang w:val="lt-LT" w:eastAsia="en-US" w:bidi="ar-SA"/>
      </w:rPr>
    </w:lvl>
    <w:lvl w:ilvl="4" w:tplc="8F7C1EB2">
      <w:numFmt w:val="bullet"/>
      <w:lvlText w:val="•"/>
      <w:lvlJc w:val="left"/>
      <w:pPr>
        <w:ind w:left="2080" w:hanging="167"/>
      </w:pPr>
      <w:rPr>
        <w:rFonts w:hint="default"/>
        <w:lang w:val="lt-LT" w:eastAsia="en-US" w:bidi="ar-SA"/>
      </w:rPr>
    </w:lvl>
    <w:lvl w:ilvl="5" w:tplc="D50EFBD8">
      <w:numFmt w:val="bullet"/>
      <w:lvlText w:val="•"/>
      <w:lvlJc w:val="left"/>
      <w:pPr>
        <w:ind w:left="2576" w:hanging="167"/>
      </w:pPr>
      <w:rPr>
        <w:rFonts w:hint="default"/>
        <w:lang w:val="lt-LT" w:eastAsia="en-US" w:bidi="ar-SA"/>
      </w:rPr>
    </w:lvl>
    <w:lvl w:ilvl="6" w:tplc="13C2577E">
      <w:numFmt w:val="bullet"/>
      <w:lvlText w:val="•"/>
      <w:lvlJc w:val="left"/>
      <w:pPr>
        <w:ind w:left="3071" w:hanging="167"/>
      </w:pPr>
      <w:rPr>
        <w:rFonts w:hint="default"/>
        <w:lang w:val="lt-LT" w:eastAsia="en-US" w:bidi="ar-SA"/>
      </w:rPr>
    </w:lvl>
    <w:lvl w:ilvl="7" w:tplc="FD962560">
      <w:numFmt w:val="bullet"/>
      <w:lvlText w:val="•"/>
      <w:lvlJc w:val="left"/>
      <w:pPr>
        <w:ind w:left="3566" w:hanging="167"/>
      </w:pPr>
      <w:rPr>
        <w:rFonts w:hint="default"/>
        <w:lang w:val="lt-LT" w:eastAsia="en-US" w:bidi="ar-SA"/>
      </w:rPr>
    </w:lvl>
    <w:lvl w:ilvl="8" w:tplc="28AEDDE8">
      <w:numFmt w:val="bullet"/>
      <w:lvlText w:val="•"/>
      <w:lvlJc w:val="left"/>
      <w:pPr>
        <w:ind w:left="4061" w:hanging="167"/>
      </w:pPr>
      <w:rPr>
        <w:rFonts w:hint="default"/>
        <w:lang w:val="lt-LT" w:eastAsia="en-US" w:bidi="ar-SA"/>
      </w:rPr>
    </w:lvl>
  </w:abstractNum>
  <w:abstractNum w:abstractNumId="12" w15:restartNumberingAfterBreak="0">
    <w:nsid w:val="44570F65"/>
    <w:multiLevelType w:val="hybridMultilevel"/>
    <w:tmpl w:val="9E0A8F0E"/>
    <w:lvl w:ilvl="0" w:tplc="6E9A6BEA">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66C048C2">
      <w:numFmt w:val="bullet"/>
      <w:lvlText w:val="•"/>
      <w:lvlJc w:val="left"/>
      <w:pPr>
        <w:ind w:left="595" w:hanging="167"/>
      </w:pPr>
      <w:rPr>
        <w:rFonts w:hint="default"/>
        <w:lang w:val="lt-LT" w:eastAsia="en-US" w:bidi="ar-SA"/>
      </w:rPr>
    </w:lvl>
    <w:lvl w:ilvl="2" w:tplc="9BBAA242">
      <w:numFmt w:val="bullet"/>
      <w:lvlText w:val="•"/>
      <w:lvlJc w:val="left"/>
      <w:pPr>
        <w:ind w:left="1090" w:hanging="167"/>
      </w:pPr>
      <w:rPr>
        <w:rFonts w:hint="default"/>
        <w:lang w:val="lt-LT" w:eastAsia="en-US" w:bidi="ar-SA"/>
      </w:rPr>
    </w:lvl>
    <w:lvl w:ilvl="3" w:tplc="6B643A4C">
      <w:numFmt w:val="bullet"/>
      <w:lvlText w:val="•"/>
      <w:lvlJc w:val="left"/>
      <w:pPr>
        <w:ind w:left="1585" w:hanging="167"/>
      </w:pPr>
      <w:rPr>
        <w:rFonts w:hint="default"/>
        <w:lang w:val="lt-LT" w:eastAsia="en-US" w:bidi="ar-SA"/>
      </w:rPr>
    </w:lvl>
    <w:lvl w:ilvl="4" w:tplc="FBB86B84">
      <w:numFmt w:val="bullet"/>
      <w:lvlText w:val="•"/>
      <w:lvlJc w:val="left"/>
      <w:pPr>
        <w:ind w:left="2080" w:hanging="167"/>
      </w:pPr>
      <w:rPr>
        <w:rFonts w:hint="default"/>
        <w:lang w:val="lt-LT" w:eastAsia="en-US" w:bidi="ar-SA"/>
      </w:rPr>
    </w:lvl>
    <w:lvl w:ilvl="5" w:tplc="0AB4D64E">
      <w:numFmt w:val="bullet"/>
      <w:lvlText w:val="•"/>
      <w:lvlJc w:val="left"/>
      <w:pPr>
        <w:ind w:left="2576" w:hanging="167"/>
      </w:pPr>
      <w:rPr>
        <w:rFonts w:hint="default"/>
        <w:lang w:val="lt-LT" w:eastAsia="en-US" w:bidi="ar-SA"/>
      </w:rPr>
    </w:lvl>
    <w:lvl w:ilvl="6" w:tplc="18943B7A">
      <w:numFmt w:val="bullet"/>
      <w:lvlText w:val="•"/>
      <w:lvlJc w:val="left"/>
      <w:pPr>
        <w:ind w:left="3071" w:hanging="167"/>
      </w:pPr>
      <w:rPr>
        <w:rFonts w:hint="default"/>
        <w:lang w:val="lt-LT" w:eastAsia="en-US" w:bidi="ar-SA"/>
      </w:rPr>
    </w:lvl>
    <w:lvl w:ilvl="7" w:tplc="3A9262B2">
      <w:numFmt w:val="bullet"/>
      <w:lvlText w:val="•"/>
      <w:lvlJc w:val="left"/>
      <w:pPr>
        <w:ind w:left="3566" w:hanging="167"/>
      </w:pPr>
      <w:rPr>
        <w:rFonts w:hint="default"/>
        <w:lang w:val="lt-LT" w:eastAsia="en-US" w:bidi="ar-SA"/>
      </w:rPr>
    </w:lvl>
    <w:lvl w:ilvl="8" w:tplc="C8A87E0E">
      <w:numFmt w:val="bullet"/>
      <w:lvlText w:val="•"/>
      <w:lvlJc w:val="left"/>
      <w:pPr>
        <w:ind w:left="4061" w:hanging="167"/>
      </w:pPr>
      <w:rPr>
        <w:rFonts w:hint="default"/>
        <w:lang w:val="lt-LT" w:eastAsia="en-US" w:bidi="ar-SA"/>
      </w:rPr>
    </w:lvl>
  </w:abstractNum>
  <w:abstractNum w:abstractNumId="13" w15:restartNumberingAfterBreak="0">
    <w:nsid w:val="47A83619"/>
    <w:multiLevelType w:val="hybridMultilevel"/>
    <w:tmpl w:val="5420E906"/>
    <w:lvl w:ilvl="0" w:tplc="14488518">
      <w:numFmt w:val="bullet"/>
      <w:lvlText w:val=""/>
      <w:lvlJc w:val="left"/>
      <w:pPr>
        <w:ind w:left="1223" w:hanging="360"/>
      </w:pPr>
      <w:rPr>
        <w:rFonts w:ascii="Symbol" w:eastAsia="Symbol" w:hAnsi="Symbol" w:cs="Symbol" w:hint="default"/>
        <w:b w:val="0"/>
        <w:bCs w:val="0"/>
        <w:i w:val="0"/>
        <w:iCs w:val="0"/>
        <w:spacing w:val="0"/>
        <w:w w:val="100"/>
        <w:sz w:val="20"/>
        <w:szCs w:val="20"/>
        <w:lang w:val="lt-LT" w:eastAsia="en-US" w:bidi="ar-SA"/>
      </w:rPr>
    </w:lvl>
    <w:lvl w:ilvl="1" w:tplc="83FAA98A">
      <w:numFmt w:val="bullet"/>
      <w:lvlText w:val="•"/>
      <w:lvlJc w:val="left"/>
      <w:pPr>
        <w:ind w:left="1603" w:hanging="360"/>
      </w:pPr>
      <w:rPr>
        <w:rFonts w:hint="default"/>
        <w:lang w:val="lt-LT" w:eastAsia="en-US" w:bidi="ar-SA"/>
      </w:rPr>
    </w:lvl>
    <w:lvl w:ilvl="2" w:tplc="7E505136">
      <w:numFmt w:val="bullet"/>
      <w:lvlText w:val="•"/>
      <w:lvlJc w:val="left"/>
      <w:pPr>
        <w:ind w:left="1986" w:hanging="360"/>
      </w:pPr>
      <w:rPr>
        <w:rFonts w:hint="default"/>
        <w:lang w:val="lt-LT" w:eastAsia="en-US" w:bidi="ar-SA"/>
      </w:rPr>
    </w:lvl>
    <w:lvl w:ilvl="3" w:tplc="E85C9D5A">
      <w:numFmt w:val="bullet"/>
      <w:lvlText w:val="•"/>
      <w:lvlJc w:val="left"/>
      <w:pPr>
        <w:ind w:left="2369" w:hanging="360"/>
      </w:pPr>
      <w:rPr>
        <w:rFonts w:hint="default"/>
        <w:lang w:val="lt-LT" w:eastAsia="en-US" w:bidi="ar-SA"/>
      </w:rPr>
    </w:lvl>
    <w:lvl w:ilvl="4" w:tplc="32204BB2">
      <w:numFmt w:val="bullet"/>
      <w:lvlText w:val="•"/>
      <w:lvlJc w:val="left"/>
      <w:pPr>
        <w:ind w:left="2752" w:hanging="360"/>
      </w:pPr>
      <w:rPr>
        <w:rFonts w:hint="default"/>
        <w:lang w:val="lt-LT" w:eastAsia="en-US" w:bidi="ar-SA"/>
      </w:rPr>
    </w:lvl>
    <w:lvl w:ilvl="5" w:tplc="58E4A3B8">
      <w:numFmt w:val="bullet"/>
      <w:lvlText w:val="•"/>
      <w:lvlJc w:val="left"/>
      <w:pPr>
        <w:ind w:left="3136" w:hanging="360"/>
      </w:pPr>
      <w:rPr>
        <w:rFonts w:hint="default"/>
        <w:lang w:val="lt-LT" w:eastAsia="en-US" w:bidi="ar-SA"/>
      </w:rPr>
    </w:lvl>
    <w:lvl w:ilvl="6" w:tplc="3DE4A7F0">
      <w:numFmt w:val="bullet"/>
      <w:lvlText w:val="•"/>
      <w:lvlJc w:val="left"/>
      <w:pPr>
        <w:ind w:left="3519" w:hanging="360"/>
      </w:pPr>
      <w:rPr>
        <w:rFonts w:hint="default"/>
        <w:lang w:val="lt-LT" w:eastAsia="en-US" w:bidi="ar-SA"/>
      </w:rPr>
    </w:lvl>
    <w:lvl w:ilvl="7" w:tplc="136EC7CE">
      <w:numFmt w:val="bullet"/>
      <w:lvlText w:val="•"/>
      <w:lvlJc w:val="left"/>
      <w:pPr>
        <w:ind w:left="3902" w:hanging="360"/>
      </w:pPr>
      <w:rPr>
        <w:rFonts w:hint="default"/>
        <w:lang w:val="lt-LT" w:eastAsia="en-US" w:bidi="ar-SA"/>
      </w:rPr>
    </w:lvl>
    <w:lvl w:ilvl="8" w:tplc="E83CF22C">
      <w:numFmt w:val="bullet"/>
      <w:lvlText w:val="•"/>
      <w:lvlJc w:val="left"/>
      <w:pPr>
        <w:ind w:left="4285" w:hanging="360"/>
      </w:pPr>
      <w:rPr>
        <w:rFonts w:hint="default"/>
        <w:lang w:val="lt-LT" w:eastAsia="en-US" w:bidi="ar-SA"/>
      </w:rPr>
    </w:lvl>
  </w:abstractNum>
  <w:abstractNum w:abstractNumId="14" w15:restartNumberingAfterBreak="0">
    <w:nsid w:val="4C94115A"/>
    <w:multiLevelType w:val="hybridMultilevel"/>
    <w:tmpl w:val="B6DE16E8"/>
    <w:lvl w:ilvl="0" w:tplc="1A742504">
      <w:numFmt w:val="bullet"/>
      <w:lvlText w:val="•"/>
      <w:lvlJc w:val="left"/>
      <w:pPr>
        <w:ind w:left="233" w:hanging="126"/>
      </w:pPr>
      <w:rPr>
        <w:rFonts w:ascii="Arial MT" w:eastAsia="Arial MT" w:hAnsi="Arial MT" w:cs="Arial MT" w:hint="default"/>
        <w:b w:val="0"/>
        <w:bCs w:val="0"/>
        <w:i w:val="0"/>
        <w:iCs w:val="0"/>
        <w:spacing w:val="0"/>
        <w:w w:val="100"/>
        <w:sz w:val="20"/>
        <w:szCs w:val="20"/>
        <w:lang w:val="lt-LT" w:eastAsia="en-US" w:bidi="ar-SA"/>
      </w:rPr>
    </w:lvl>
    <w:lvl w:ilvl="1" w:tplc="890CF71A">
      <w:numFmt w:val="bullet"/>
      <w:lvlText w:val="•"/>
      <w:lvlJc w:val="left"/>
      <w:pPr>
        <w:ind w:left="721" w:hanging="126"/>
      </w:pPr>
      <w:rPr>
        <w:rFonts w:hint="default"/>
        <w:lang w:val="lt-LT" w:eastAsia="en-US" w:bidi="ar-SA"/>
      </w:rPr>
    </w:lvl>
    <w:lvl w:ilvl="2" w:tplc="5F245B38">
      <w:numFmt w:val="bullet"/>
      <w:lvlText w:val="•"/>
      <w:lvlJc w:val="left"/>
      <w:pPr>
        <w:ind w:left="1202" w:hanging="126"/>
      </w:pPr>
      <w:rPr>
        <w:rFonts w:hint="default"/>
        <w:lang w:val="lt-LT" w:eastAsia="en-US" w:bidi="ar-SA"/>
      </w:rPr>
    </w:lvl>
    <w:lvl w:ilvl="3" w:tplc="CB08A708">
      <w:numFmt w:val="bullet"/>
      <w:lvlText w:val="•"/>
      <w:lvlJc w:val="left"/>
      <w:pPr>
        <w:ind w:left="1683" w:hanging="126"/>
      </w:pPr>
      <w:rPr>
        <w:rFonts w:hint="default"/>
        <w:lang w:val="lt-LT" w:eastAsia="en-US" w:bidi="ar-SA"/>
      </w:rPr>
    </w:lvl>
    <w:lvl w:ilvl="4" w:tplc="79C4DFE8">
      <w:numFmt w:val="bullet"/>
      <w:lvlText w:val="•"/>
      <w:lvlJc w:val="left"/>
      <w:pPr>
        <w:ind w:left="2164" w:hanging="126"/>
      </w:pPr>
      <w:rPr>
        <w:rFonts w:hint="default"/>
        <w:lang w:val="lt-LT" w:eastAsia="en-US" w:bidi="ar-SA"/>
      </w:rPr>
    </w:lvl>
    <w:lvl w:ilvl="5" w:tplc="480A13A4">
      <w:numFmt w:val="bullet"/>
      <w:lvlText w:val="•"/>
      <w:lvlJc w:val="left"/>
      <w:pPr>
        <w:ind w:left="2646" w:hanging="126"/>
      </w:pPr>
      <w:rPr>
        <w:rFonts w:hint="default"/>
        <w:lang w:val="lt-LT" w:eastAsia="en-US" w:bidi="ar-SA"/>
      </w:rPr>
    </w:lvl>
    <w:lvl w:ilvl="6" w:tplc="F6D4D900">
      <w:numFmt w:val="bullet"/>
      <w:lvlText w:val="•"/>
      <w:lvlJc w:val="left"/>
      <w:pPr>
        <w:ind w:left="3127" w:hanging="126"/>
      </w:pPr>
      <w:rPr>
        <w:rFonts w:hint="default"/>
        <w:lang w:val="lt-LT" w:eastAsia="en-US" w:bidi="ar-SA"/>
      </w:rPr>
    </w:lvl>
    <w:lvl w:ilvl="7" w:tplc="899C9178">
      <w:numFmt w:val="bullet"/>
      <w:lvlText w:val="•"/>
      <w:lvlJc w:val="left"/>
      <w:pPr>
        <w:ind w:left="3608" w:hanging="126"/>
      </w:pPr>
      <w:rPr>
        <w:rFonts w:hint="default"/>
        <w:lang w:val="lt-LT" w:eastAsia="en-US" w:bidi="ar-SA"/>
      </w:rPr>
    </w:lvl>
    <w:lvl w:ilvl="8" w:tplc="0DBAF804">
      <w:numFmt w:val="bullet"/>
      <w:lvlText w:val="•"/>
      <w:lvlJc w:val="left"/>
      <w:pPr>
        <w:ind w:left="4089" w:hanging="126"/>
      </w:pPr>
      <w:rPr>
        <w:rFonts w:hint="default"/>
        <w:lang w:val="lt-LT" w:eastAsia="en-US" w:bidi="ar-SA"/>
      </w:rPr>
    </w:lvl>
  </w:abstractNum>
  <w:abstractNum w:abstractNumId="15" w15:restartNumberingAfterBreak="0">
    <w:nsid w:val="4D7721BF"/>
    <w:multiLevelType w:val="hybridMultilevel"/>
    <w:tmpl w:val="CF60433E"/>
    <w:lvl w:ilvl="0" w:tplc="1F6861A0">
      <w:numFmt w:val="bullet"/>
      <w:lvlText w:val=""/>
      <w:lvlJc w:val="left"/>
      <w:pPr>
        <w:ind w:left="892" w:hanging="360"/>
      </w:pPr>
      <w:rPr>
        <w:rFonts w:ascii="Symbol" w:eastAsia="Symbol" w:hAnsi="Symbol" w:cs="Symbol" w:hint="default"/>
        <w:b w:val="0"/>
        <w:bCs w:val="0"/>
        <w:i w:val="0"/>
        <w:iCs w:val="0"/>
        <w:spacing w:val="0"/>
        <w:w w:val="100"/>
        <w:sz w:val="20"/>
        <w:szCs w:val="20"/>
        <w:lang w:val="lt-LT" w:eastAsia="en-US" w:bidi="ar-SA"/>
      </w:rPr>
    </w:lvl>
    <w:lvl w:ilvl="1" w:tplc="97EA9608">
      <w:numFmt w:val="bullet"/>
      <w:lvlText w:val="•"/>
      <w:lvlJc w:val="left"/>
      <w:pPr>
        <w:ind w:left="1315" w:hanging="360"/>
      </w:pPr>
      <w:rPr>
        <w:rFonts w:hint="default"/>
        <w:lang w:val="lt-LT" w:eastAsia="en-US" w:bidi="ar-SA"/>
      </w:rPr>
    </w:lvl>
    <w:lvl w:ilvl="2" w:tplc="408236D4">
      <w:numFmt w:val="bullet"/>
      <w:lvlText w:val="•"/>
      <w:lvlJc w:val="left"/>
      <w:pPr>
        <w:ind w:left="1730" w:hanging="360"/>
      </w:pPr>
      <w:rPr>
        <w:rFonts w:hint="default"/>
        <w:lang w:val="lt-LT" w:eastAsia="en-US" w:bidi="ar-SA"/>
      </w:rPr>
    </w:lvl>
    <w:lvl w:ilvl="3" w:tplc="D64230EC">
      <w:numFmt w:val="bullet"/>
      <w:lvlText w:val="•"/>
      <w:lvlJc w:val="left"/>
      <w:pPr>
        <w:ind w:left="2145" w:hanging="360"/>
      </w:pPr>
      <w:rPr>
        <w:rFonts w:hint="default"/>
        <w:lang w:val="lt-LT" w:eastAsia="en-US" w:bidi="ar-SA"/>
      </w:rPr>
    </w:lvl>
    <w:lvl w:ilvl="4" w:tplc="284433DC">
      <w:numFmt w:val="bullet"/>
      <w:lvlText w:val="•"/>
      <w:lvlJc w:val="left"/>
      <w:pPr>
        <w:ind w:left="2560" w:hanging="360"/>
      </w:pPr>
      <w:rPr>
        <w:rFonts w:hint="default"/>
        <w:lang w:val="lt-LT" w:eastAsia="en-US" w:bidi="ar-SA"/>
      </w:rPr>
    </w:lvl>
    <w:lvl w:ilvl="5" w:tplc="EE086F72">
      <w:numFmt w:val="bullet"/>
      <w:lvlText w:val="•"/>
      <w:lvlJc w:val="left"/>
      <w:pPr>
        <w:ind w:left="2976" w:hanging="360"/>
      </w:pPr>
      <w:rPr>
        <w:rFonts w:hint="default"/>
        <w:lang w:val="lt-LT" w:eastAsia="en-US" w:bidi="ar-SA"/>
      </w:rPr>
    </w:lvl>
    <w:lvl w:ilvl="6" w:tplc="C6DA12BC">
      <w:numFmt w:val="bullet"/>
      <w:lvlText w:val="•"/>
      <w:lvlJc w:val="left"/>
      <w:pPr>
        <w:ind w:left="3391" w:hanging="360"/>
      </w:pPr>
      <w:rPr>
        <w:rFonts w:hint="default"/>
        <w:lang w:val="lt-LT" w:eastAsia="en-US" w:bidi="ar-SA"/>
      </w:rPr>
    </w:lvl>
    <w:lvl w:ilvl="7" w:tplc="02084644">
      <w:numFmt w:val="bullet"/>
      <w:lvlText w:val="•"/>
      <w:lvlJc w:val="left"/>
      <w:pPr>
        <w:ind w:left="3806" w:hanging="360"/>
      </w:pPr>
      <w:rPr>
        <w:rFonts w:hint="default"/>
        <w:lang w:val="lt-LT" w:eastAsia="en-US" w:bidi="ar-SA"/>
      </w:rPr>
    </w:lvl>
    <w:lvl w:ilvl="8" w:tplc="114E49E8">
      <w:numFmt w:val="bullet"/>
      <w:lvlText w:val="•"/>
      <w:lvlJc w:val="left"/>
      <w:pPr>
        <w:ind w:left="4221" w:hanging="360"/>
      </w:pPr>
      <w:rPr>
        <w:rFonts w:hint="default"/>
        <w:lang w:val="lt-LT" w:eastAsia="en-US" w:bidi="ar-SA"/>
      </w:rPr>
    </w:lvl>
  </w:abstractNum>
  <w:abstractNum w:abstractNumId="16" w15:restartNumberingAfterBreak="0">
    <w:nsid w:val="51167242"/>
    <w:multiLevelType w:val="hybridMultilevel"/>
    <w:tmpl w:val="5B9867FE"/>
    <w:lvl w:ilvl="0" w:tplc="136C78B0">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7AAA5B22">
      <w:numFmt w:val="bullet"/>
      <w:lvlText w:val="•"/>
      <w:lvlJc w:val="left"/>
      <w:pPr>
        <w:ind w:left="1243" w:hanging="360"/>
      </w:pPr>
      <w:rPr>
        <w:rFonts w:hint="default"/>
        <w:lang w:val="lt-LT" w:eastAsia="en-US" w:bidi="ar-SA"/>
      </w:rPr>
    </w:lvl>
    <w:lvl w:ilvl="2" w:tplc="7D7A5632">
      <w:numFmt w:val="bullet"/>
      <w:lvlText w:val="•"/>
      <w:lvlJc w:val="left"/>
      <w:pPr>
        <w:ind w:left="1666" w:hanging="360"/>
      </w:pPr>
      <w:rPr>
        <w:rFonts w:hint="default"/>
        <w:lang w:val="lt-LT" w:eastAsia="en-US" w:bidi="ar-SA"/>
      </w:rPr>
    </w:lvl>
    <w:lvl w:ilvl="3" w:tplc="10469A8E">
      <w:numFmt w:val="bullet"/>
      <w:lvlText w:val="•"/>
      <w:lvlJc w:val="left"/>
      <w:pPr>
        <w:ind w:left="2089" w:hanging="360"/>
      </w:pPr>
      <w:rPr>
        <w:rFonts w:hint="default"/>
        <w:lang w:val="lt-LT" w:eastAsia="en-US" w:bidi="ar-SA"/>
      </w:rPr>
    </w:lvl>
    <w:lvl w:ilvl="4" w:tplc="DCC2B33C">
      <w:numFmt w:val="bullet"/>
      <w:lvlText w:val="•"/>
      <w:lvlJc w:val="left"/>
      <w:pPr>
        <w:ind w:left="2512" w:hanging="360"/>
      </w:pPr>
      <w:rPr>
        <w:rFonts w:hint="default"/>
        <w:lang w:val="lt-LT" w:eastAsia="en-US" w:bidi="ar-SA"/>
      </w:rPr>
    </w:lvl>
    <w:lvl w:ilvl="5" w:tplc="75D03EDA">
      <w:numFmt w:val="bullet"/>
      <w:lvlText w:val="•"/>
      <w:lvlJc w:val="left"/>
      <w:pPr>
        <w:ind w:left="2936" w:hanging="360"/>
      </w:pPr>
      <w:rPr>
        <w:rFonts w:hint="default"/>
        <w:lang w:val="lt-LT" w:eastAsia="en-US" w:bidi="ar-SA"/>
      </w:rPr>
    </w:lvl>
    <w:lvl w:ilvl="6" w:tplc="B87CE978">
      <w:numFmt w:val="bullet"/>
      <w:lvlText w:val="•"/>
      <w:lvlJc w:val="left"/>
      <w:pPr>
        <w:ind w:left="3359" w:hanging="360"/>
      </w:pPr>
      <w:rPr>
        <w:rFonts w:hint="default"/>
        <w:lang w:val="lt-LT" w:eastAsia="en-US" w:bidi="ar-SA"/>
      </w:rPr>
    </w:lvl>
    <w:lvl w:ilvl="7" w:tplc="48D0D55E">
      <w:numFmt w:val="bullet"/>
      <w:lvlText w:val="•"/>
      <w:lvlJc w:val="left"/>
      <w:pPr>
        <w:ind w:left="3782" w:hanging="360"/>
      </w:pPr>
      <w:rPr>
        <w:rFonts w:hint="default"/>
        <w:lang w:val="lt-LT" w:eastAsia="en-US" w:bidi="ar-SA"/>
      </w:rPr>
    </w:lvl>
    <w:lvl w:ilvl="8" w:tplc="FD88D9AA">
      <w:numFmt w:val="bullet"/>
      <w:lvlText w:val="•"/>
      <w:lvlJc w:val="left"/>
      <w:pPr>
        <w:ind w:left="4205" w:hanging="360"/>
      </w:pPr>
      <w:rPr>
        <w:rFonts w:hint="default"/>
        <w:lang w:val="lt-LT" w:eastAsia="en-US" w:bidi="ar-SA"/>
      </w:rPr>
    </w:lvl>
  </w:abstractNum>
  <w:abstractNum w:abstractNumId="17" w15:restartNumberingAfterBreak="0">
    <w:nsid w:val="512E1B58"/>
    <w:multiLevelType w:val="hybridMultilevel"/>
    <w:tmpl w:val="F41EAC4C"/>
    <w:lvl w:ilvl="0" w:tplc="6D5E4B38">
      <w:start w:val="1"/>
      <w:numFmt w:val="decimal"/>
      <w:lvlText w:val="%1."/>
      <w:lvlJc w:val="left"/>
      <w:pPr>
        <w:ind w:left="720" w:hanging="426"/>
        <w:jc w:val="left"/>
      </w:pPr>
      <w:rPr>
        <w:rFonts w:hint="default"/>
        <w:spacing w:val="-1"/>
        <w:w w:val="100"/>
        <w:lang w:val="lt-LT" w:eastAsia="en-US" w:bidi="ar-SA"/>
      </w:rPr>
    </w:lvl>
    <w:lvl w:ilvl="1" w:tplc="F83E13B0">
      <w:numFmt w:val="bullet"/>
      <w:lvlText w:val="•"/>
      <w:lvlJc w:val="left"/>
      <w:pPr>
        <w:ind w:left="1764" w:hanging="426"/>
      </w:pPr>
      <w:rPr>
        <w:rFonts w:hint="default"/>
        <w:lang w:val="lt-LT" w:eastAsia="en-US" w:bidi="ar-SA"/>
      </w:rPr>
    </w:lvl>
    <w:lvl w:ilvl="2" w:tplc="A12A4EB8">
      <w:numFmt w:val="bullet"/>
      <w:lvlText w:val="•"/>
      <w:lvlJc w:val="left"/>
      <w:pPr>
        <w:ind w:left="2808" w:hanging="426"/>
      </w:pPr>
      <w:rPr>
        <w:rFonts w:hint="default"/>
        <w:lang w:val="lt-LT" w:eastAsia="en-US" w:bidi="ar-SA"/>
      </w:rPr>
    </w:lvl>
    <w:lvl w:ilvl="3" w:tplc="5C8617CE">
      <w:numFmt w:val="bullet"/>
      <w:lvlText w:val="•"/>
      <w:lvlJc w:val="left"/>
      <w:pPr>
        <w:ind w:left="3852" w:hanging="426"/>
      </w:pPr>
      <w:rPr>
        <w:rFonts w:hint="default"/>
        <w:lang w:val="lt-LT" w:eastAsia="en-US" w:bidi="ar-SA"/>
      </w:rPr>
    </w:lvl>
    <w:lvl w:ilvl="4" w:tplc="B3D6B474">
      <w:numFmt w:val="bullet"/>
      <w:lvlText w:val="•"/>
      <w:lvlJc w:val="left"/>
      <w:pPr>
        <w:ind w:left="4896" w:hanging="426"/>
      </w:pPr>
      <w:rPr>
        <w:rFonts w:hint="default"/>
        <w:lang w:val="lt-LT" w:eastAsia="en-US" w:bidi="ar-SA"/>
      </w:rPr>
    </w:lvl>
    <w:lvl w:ilvl="5" w:tplc="58701314">
      <w:numFmt w:val="bullet"/>
      <w:lvlText w:val="•"/>
      <w:lvlJc w:val="left"/>
      <w:pPr>
        <w:ind w:left="5940" w:hanging="426"/>
      </w:pPr>
      <w:rPr>
        <w:rFonts w:hint="default"/>
        <w:lang w:val="lt-LT" w:eastAsia="en-US" w:bidi="ar-SA"/>
      </w:rPr>
    </w:lvl>
    <w:lvl w:ilvl="6" w:tplc="5658BF44">
      <w:numFmt w:val="bullet"/>
      <w:lvlText w:val="•"/>
      <w:lvlJc w:val="left"/>
      <w:pPr>
        <w:ind w:left="6984" w:hanging="426"/>
      </w:pPr>
      <w:rPr>
        <w:rFonts w:hint="default"/>
        <w:lang w:val="lt-LT" w:eastAsia="en-US" w:bidi="ar-SA"/>
      </w:rPr>
    </w:lvl>
    <w:lvl w:ilvl="7" w:tplc="346C7B2E">
      <w:numFmt w:val="bullet"/>
      <w:lvlText w:val="•"/>
      <w:lvlJc w:val="left"/>
      <w:pPr>
        <w:ind w:left="8028" w:hanging="426"/>
      </w:pPr>
      <w:rPr>
        <w:rFonts w:hint="default"/>
        <w:lang w:val="lt-LT" w:eastAsia="en-US" w:bidi="ar-SA"/>
      </w:rPr>
    </w:lvl>
    <w:lvl w:ilvl="8" w:tplc="F692CBE4">
      <w:numFmt w:val="bullet"/>
      <w:lvlText w:val="•"/>
      <w:lvlJc w:val="left"/>
      <w:pPr>
        <w:ind w:left="9072" w:hanging="426"/>
      </w:pPr>
      <w:rPr>
        <w:rFonts w:hint="default"/>
        <w:lang w:val="lt-LT" w:eastAsia="en-US" w:bidi="ar-SA"/>
      </w:rPr>
    </w:lvl>
  </w:abstractNum>
  <w:abstractNum w:abstractNumId="18" w15:restartNumberingAfterBreak="0">
    <w:nsid w:val="56E14F91"/>
    <w:multiLevelType w:val="hybridMultilevel"/>
    <w:tmpl w:val="8C3446EA"/>
    <w:lvl w:ilvl="0" w:tplc="031A5DCE">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FCE21976">
      <w:numFmt w:val="bullet"/>
      <w:lvlText w:val="•"/>
      <w:lvlJc w:val="left"/>
      <w:pPr>
        <w:ind w:left="1243" w:hanging="360"/>
      </w:pPr>
      <w:rPr>
        <w:rFonts w:hint="default"/>
        <w:lang w:val="lt-LT" w:eastAsia="en-US" w:bidi="ar-SA"/>
      </w:rPr>
    </w:lvl>
    <w:lvl w:ilvl="2" w:tplc="17B4A414">
      <w:numFmt w:val="bullet"/>
      <w:lvlText w:val="•"/>
      <w:lvlJc w:val="left"/>
      <w:pPr>
        <w:ind w:left="1666" w:hanging="360"/>
      </w:pPr>
      <w:rPr>
        <w:rFonts w:hint="default"/>
        <w:lang w:val="lt-LT" w:eastAsia="en-US" w:bidi="ar-SA"/>
      </w:rPr>
    </w:lvl>
    <w:lvl w:ilvl="3" w:tplc="21843DD0">
      <w:numFmt w:val="bullet"/>
      <w:lvlText w:val="•"/>
      <w:lvlJc w:val="left"/>
      <w:pPr>
        <w:ind w:left="2089" w:hanging="360"/>
      </w:pPr>
      <w:rPr>
        <w:rFonts w:hint="default"/>
        <w:lang w:val="lt-LT" w:eastAsia="en-US" w:bidi="ar-SA"/>
      </w:rPr>
    </w:lvl>
    <w:lvl w:ilvl="4" w:tplc="C0D08C46">
      <w:numFmt w:val="bullet"/>
      <w:lvlText w:val="•"/>
      <w:lvlJc w:val="left"/>
      <w:pPr>
        <w:ind w:left="2512" w:hanging="360"/>
      </w:pPr>
      <w:rPr>
        <w:rFonts w:hint="default"/>
        <w:lang w:val="lt-LT" w:eastAsia="en-US" w:bidi="ar-SA"/>
      </w:rPr>
    </w:lvl>
    <w:lvl w:ilvl="5" w:tplc="E33AB826">
      <w:numFmt w:val="bullet"/>
      <w:lvlText w:val="•"/>
      <w:lvlJc w:val="left"/>
      <w:pPr>
        <w:ind w:left="2936" w:hanging="360"/>
      </w:pPr>
      <w:rPr>
        <w:rFonts w:hint="default"/>
        <w:lang w:val="lt-LT" w:eastAsia="en-US" w:bidi="ar-SA"/>
      </w:rPr>
    </w:lvl>
    <w:lvl w:ilvl="6" w:tplc="330CCB72">
      <w:numFmt w:val="bullet"/>
      <w:lvlText w:val="•"/>
      <w:lvlJc w:val="left"/>
      <w:pPr>
        <w:ind w:left="3359" w:hanging="360"/>
      </w:pPr>
      <w:rPr>
        <w:rFonts w:hint="default"/>
        <w:lang w:val="lt-LT" w:eastAsia="en-US" w:bidi="ar-SA"/>
      </w:rPr>
    </w:lvl>
    <w:lvl w:ilvl="7" w:tplc="76A4F826">
      <w:numFmt w:val="bullet"/>
      <w:lvlText w:val="•"/>
      <w:lvlJc w:val="left"/>
      <w:pPr>
        <w:ind w:left="3782" w:hanging="360"/>
      </w:pPr>
      <w:rPr>
        <w:rFonts w:hint="default"/>
        <w:lang w:val="lt-LT" w:eastAsia="en-US" w:bidi="ar-SA"/>
      </w:rPr>
    </w:lvl>
    <w:lvl w:ilvl="8" w:tplc="8842DBBC">
      <w:numFmt w:val="bullet"/>
      <w:lvlText w:val="•"/>
      <w:lvlJc w:val="left"/>
      <w:pPr>
        <w:ind w:left="4205" w:hanging="360"/>
      </w:pPr>
      <w:rPr>
        <w:rFonts w:hint="default"/>
        <w:lang w:val="lt-LT" w:eastAsia="en-US" w:bidi="ar-SA"/>
      </w:rPr>
    </w:lvl>
  </w:abstractNum>
  <w:abstractNum w:abstractNumId="19" w15:restartNumberingAfterBreak="0">
    <w:nsid w:val="5F627C86"/>
    <w:multiLevelType w:val="hybridMultilevel"/>
    <w:tmpl w:val="C94888E6"/>
    <w:lvl w:ilvl="0" w:tplc="5CDCBF9C">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539AC3CA">
      <w:numFmt w:val="bullet"/>
      <w:lvlText w:val="•"/>
      <w:lvlJc w:val="left"/>
      <w:pPr>
        <w:ind w:left="1243" w:hanging="360"/>
      </w:pPr>
      <w:rPr>
        <w:rFonts w:hint="default"/>
        <w:lang w:val="lt-LT" w:eastAsia="en-US" w:bidi="ar-SA"/>
      </w:rPr>
    </w:lvl>
    <w:lvl w:ilvl="2" w:tplc="A9584912">
      <w:numFmt w:val="bullet"/>
      <w:lvlText w:val="•"/>
      <w:lvlJc w:val="left"/>
      <w:pPr>
        <w:ind w:left="1666" w:hanging="360"/>
      </w:pPr>
      <w:rPr>
        <w:rFonts w:hint="default"/>
        <w:lang w:val="lt-LT" w:eastAsia="en-US" w:bidi="ar-SA"/>
      </w:rPr>
    </w:lvl>
    <w:lvl w:ilvl="3" w:tplc="AA0C1CCC">
      <w:numFmt w:val="bullet"/>
      <w:lvlText w:val="•"/>
      <w:lvlJc w:val="left"/>
      <w:pPr>
        <w:ind w:left="2089" w:hanging="360"/>
      </w:pPr>
      <w:rPr>
        <w:rFonts w:hint="default"/>
        <w:lang w:val="lt-LT" w:eastAsia="en-US" w:bidi="ar-SA"/>
      </w:rPr>
    </w:lvl>
    <w:lvl w:ilvl="4" w:tplc="229E4FE6">
      <w:numFmt w:val="bullet"/>
      <w:lvlText w:val="•"/>
      <w:lvlJc w:val="left"/>
      <w:pPr>
        <w:ind w:left="2512" w:hanging="360"/>
      </w:pPr>
      <w:rPr>
        <w:rFonts w:hint="default"/>
        <w:lang w:val="lt-LT" w:eastAsia="en-US" w:bidi="ar-SA"/>
      </w:rPr>
    </w:lvl>
    <w:lvl w:ilvl="5" w:tplc="A698C3CC">
      <w:numFmt w:val="bullet"/>
      <w:lvlText w:val="•"/>
      <w:lvlJc w:val="left"/>
      <w:pPr>
        <w:ind w:left="2936" w:hanging="360"/>
      </w:pPr>
      <w:rPr>
        <w:rFonts w:hint="default"/>
        <w:lang w:val="lt-LT" w:eastAsia="en-US" w:bidi="ar-SA"/>
      </w:rPr>
    </w:lvl>
    <w:lvl w:ilvl="6" w:tplc="1F24EA8A">
      <w:numFmt w:val="bullet"/>
      <w:lvlText w:val="•"/>
      <w:lvlJc w:val="left"/>
      <w:pPr>
        <w:ind w:left="3359" w:hanging="360"/>
      </w:pPr>
      <w:rPr>
        <w:rFonts w:hint="default"/>
        <w:lang w:val="lt-LT" w:eastAsia="en-US" w:bidi="ar-SA"/>
      </w:rPr>
    </w:lvl>
    <w:lvl w:ilvl="7" w:tplc="6F488D32">
      <w:numFmt w:val="bullet"/>
      <w:lvlText w:val="•"/>
      <w:lvlJc w:val="left"/>
      <w:pPr>
        <w:ind w:left="3782" w:hanging="360"/>
      </w:pPr>
      <w:rPr>
        <w:rFonts w:hint="default"/>
        <w:lang w:val="lt-LT" w:eastAsia="en-US" w:bidi="ar-SA"/>
      </w:rPr>
    </w:lvl>
    <w:lvl w:ilvl="8" w:tplc="4F0CFCF2">
      <w:numFmt w:val="bullet"/>
      <w:lvlText w:val="•"/>
      <w:lvlJc w:val="left"/>
      <w:pPr>
        <w:ind w:left="4205" w:hanging="360"/>
      </w:pPr>
      <w:rPr>
        <w:rFonts w:hint="default"/>
        <w:lang w:val="lt-LT" w:eastAsia="en-US" w:bidi="ar-SA"/>
      </w:rPr>
    </w:lvl>
  </w:abstractNum>
  <w:abstractNum w:abstractNumId="20" w15:restartNumberingAfterBreak="0">
    <w:nsid w:val="5FF33567"/>
    <w:multiLevelType w:val="hybridMultilevel"/>
    <w:tmpl w:val="F1CA9CDA"/>
    <w:lvl w:ilvl="0" w:tplc="FAAADA1E">
      <w:numFmt w:val="bullet"/>
      <w:lvlText w:val=""/>
      <w:lvlJc w:val="left"/>
      <w:pPr>
        <w:ind w:left="828" w:hanging="416"/>
      </w:pPr>
      <w:rPr>
        <w:rFonts w:ascii="Symbol" w:eastAsia="Symbol" w:hAnsi="Symbol" w:cs="Symbol" w:hint="default"/>
        <w:b w:val="0"/>
        <w:bCs w:val="0"/>
        <w:i w:val="0"/>
        <w:iCs w:val="0"/>
        <w:spacing w:val="0"/>
        <w:w w:val="100"/>
        <w:sz w:val="20"/>
        <w:szCs w:val="20"/>
        <w:lang w:val="lt-LT" w:eastAsia="en-US" w:bidi="ar-SA"/>
      </w:rPr>
    </w:lvl>
    <w:lvl w:ilvl="1" w:tplc="2D80EA5A">
      <w:numFmt w:val="bullet"/>
      <w:lvlText w:val="•"/>
      <w:lvlJc w:val="left"/>
      <w:pPr>
        <w:ind w:left="1243" w:hanging="416"/>
      </w:pPr>
      <w:rPr>
        <w:rFonts w:hint="default"/>
        <w:lang w:val="lt-LT" w:eastAsia="en-US" w:bidi="ar-SA"/>
      </w:rPr>
    </w:lvl>
    <w:lvl w:ilvl="2" w:tplc="12C0AC10">
      <w:numFmt w:val="bullet"/>
      <w:lvlText w:val="•"/>
      <w:lvlJc w:val="left"/>
      <w:pPr>
        <w:ind w:left="1666" w:hanging="416"/>
      </w:pPr>
      <w:rPr>
        <w:rFonts w:hint="default"/>
        <w:lang w:val="lt-LT" w:eastAsia="en-US" w:bidi="ar-SA"/>
      </w:rPr>
    </w:lvl>
    <w:lvl w:ilvl="3" w:tplc="692AEE9E">
      <w:numFmt w:val="bullet"/>
      <w:lvlText w:val="•"/>
      <w:lvlJc w:val="left"/>
      <w:pPr>
        <w:ind w:left="2089" w:hanging="416"/>
      </w:pPr>
      <w:rPr>
        <w:rFonts w:hint="default"/>
        <w:lang w:val="lt-LT" w:eastAsia="en-US" w:bidi="ar-SA"/>
      </w:rPr>
    </w:lvl>
    <w:lvl w:ilvl="4" w:tplc="BA3C3598">
      <w:numFmt w:val="bullet"/>
      <w:lvlText w:val="•"/>
      <w:lvlJc w:val="left"/>
      <w:pPr>
        <w:ind w:left="2512" w:hanging="416"/>
      </w:pPr>
      <w:rPr>
        <w:rFonts w:hint="default"/>
        <w:lang w:val="lt-LT" w:eastAsia="en-US" w:bidi="ar-SA"/>
      </w:rPr>
    </w:lvl>
    <w:lvl w:ilvl="5" w:tplc="9A7648E4">
      <w:numFmt w:val="bullet"/>
      <w:lvlText w:val="•"/>
      <w:lvlJc w:val="left"/>
      <w:pPr>
        <w:ind w:left="2936" w:hanging="416"/>
      </w:pPr>
      <w:rPr>
        <w:rFonts w:hint="default"/>
        <w:lang w:val="lt-LT" w:eastAsia="en-US" w:bidi="ar-SA"/>
      </w:rPr>
    </w:lvl>
    <w:lvl w:ilvl="6" w:tplc="C540AE4C">
      <w:numFmt w:val="bullet"/>
      <w:lvlText w:val="•"/>
      <w:lvlJc w:val="left"/>
      <w:pPr>
        <w:ind w:left="3359" w:hanging="416"/>
      </w:pPr>
      <w:rPr>
        <w:rFonts w:hint="default"/>
        <w:lang w:val="lt-LT" w:eastAsia="en-US" w:bidi="ar-SA"/>
      </w:rPr>
    </w:lvl>
    <w:lvl w:ilvl="7" w:tplc="31E0AB10">
      <w:numFmt w:val="bullet"/>
      <w:lvlText w:val="•"/>
      <w:lvlJc w:val="left"/>
      <w:pPr>
        <w:ind w:left="3782" w:hanging="416"/>
      </w:pPr>
      <w:rPr>
        <w:rFonts w:hint="default"/>
        <w:lang w:val="lt-LT" w:eastAsia="en-US" w:bidi="ar-SA"/>
      </w:rPr>
    </w:lvl>
    <w:lvl w:ilvl="8" w:tplc="358CABA0">
      <w:numFmt w:val="bullet"/>
      <w:lvlText w:val="•"/>
      <w:lvlJc w:val="left"/>
      <w:pPr>
        <w:ind w:left="4205" w:hanging="416"/>
      </w:pPr>
      <w:rPr>
        <w:rFonts w:hint="default"/>
        <w:lang w:val="lt-LT" w:eastAsia="en-US" w:bidi="ar-SA"/>
      </w:rPr>
    </w:lvl>
  </w:abstractNum>
  <w:abstractNum w:abstractNumId="21" w15:restartNumberingAfterBreak="0">
    <w:nsid w:val="65D849F0"/>
    <w:multiLevelType w:val="hybridMultilevel"/>
    <w:tmpl w:val="762261D0"/>
    <w:lvl w:ilvl="0" w:tplc="CB6A58BA">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5718A814">
      <w:numFmt w:val="bullet"/>
      <w:lvlText w:val="•"/>
      <w:lvlJc w:val="left"/>
      <w:pPr>
        <w:ind w:left="757" w:hanging="167"/>
      </w:pPr>
      <w:rPr>
        <w:rFonts w:hint="default"/>
        <w:lang w:val="lt-LT" w:eastAsia="en-US" w:bidi="ar-SA"/>
      </w:rPr>
    </w:lvl>
    <w:lvl w:ilvl="2" w:tplc="7B608BF6">
      <w:numFmt w:val="bullet"/>
      <w:lvlText w:val="•"/>
      <w:lvlJc w:val="left"/>
      <w:pPr>
        <w:ind w:left="1234" w:hanging="167"/>
      </w:pPr>
      <w:rPr>
        <w:rFonts w:hint="default"/>
        <w:lang w:val="lt-LT" w:eastAsia="en-US" w:bidi="ar-SA"/>
      </w:rPr>
    </w:lvl>
    <w:lvl w:ilvl="3" w:tplc="E78432F6">
      <w:numFmt w:val="bullet"/>
      <w:lvlText w:val="•"/>
      <w:lvlJc w:val="left"/>
      <w:pPr>
        <w:ind w:left="1711" w:hanging="167"/>
      </w:pPr>
      <w:rPr>
        <w:rFonts w:hint="default"/>
        <w:lang w:val="lt-LT" w:eastAsia="en-US" w:bidi="ar-SA"/>
      </w:rPr>
    </w:lvl>
    <w:lvl w:ilvl="4" w:tplc="782CB2F6">
      <w:numFmt w:val="bullet"/>
      <w:lvlText w:val="•"/>
      <w:lvlJc w:val="left"/>
      <w:pPr>
        <w:ind w:left="2188" w:hanging="167"/>
      </w:pPr>
      <w:rPr>
        <w:rFonts w:hint="default"/>
        <w:lang w:val="lt-LT" w:eastAsia="en-US" w:bidi="ar-SA"/>
      </w:rPr>
    </w:lvl>
    <w:lvl w:ilvl="5" w:tplc="1DB88DAE">
      <w:numFmt w:val="bullet"/>
      <w:lvlText w:val="•"/>
      <w:lvlJc w:val="left"/>
      <w:pPr>
        <w:ind w:left="2666" w:hanging="167"/>
      </w:pPr>
      <w:rPr>
        <w:rFonts w:hint="default"/>
        <w:lang w:val="lt-LT" w:eastAsia="en-US" w:bidi="ar-SA"/>
      </w:rPr>
    </w:lvl>
    <w:lvl w:ilvl="6" w:tplc="E2B84B32">
      <w:numFmt w:val="bullet"/>
      <w:lvlText w:val="•"/>
      <w:lvlJc w:val="left"/>
      <w:pPr>
        <w:ind w:left="3143" w:hanging="167"/>
      </w:pPr>
      <w:rPr>
        <w:rFonts w:hint="default"/>
        <w:lang w:val="lt-LT" w:eastAsia="en-US" w:bidi="ar-SA"/>
      </w:rPr>
    </w:lvl>
    <w:lvl w:ilvl="7" w:tplc="1882A07E">
      <w:numFmt w:val="bullet"/>
      <w:lvlText w:val="•"/>
      <w:lvlJc w:val="left"/>
      <w:pPr>
        <w:ind w:left="3620" w:hanging="167"/>
      </w:pPr>
      <w:rPr>
        <w:rFonts w:hint="default"/>
        <w:lang w:val="lt-LT" w:eastAsia="en-US" w:bidi="ar-SA"/>
      </w:rPr>
    </w:lvl>
    <w:lvl w:ilvl="8" w:tplc="889898A6">
      <w:numFmt w:val="bullet"/>
      <w:lvlText w:val="•"/>
      <w:lvlJc w:val="left"/>
      <w:pPr>
        <w:ind w:left="4097" w:hanging="167"/>
      </w:pPr>
      <w:rPr>
        <w:rFonts w:hint="default"/>
        <w:lang w:val="lt-LT" w:eastAsia="en-US" w:bidi="ar-SA"/>
      </w:rPr>
    </w:lvl>
  </w:abstractNum>
  <w:abstractNum w:abstractNumId="22" w15:restartNumberingAfterBreak="0">
    <w:nsid w:val="699C5A51"/>
    <w:multiLevelType w:val="hybridMultilevel"/>
    <w:tmpl w:val="3A4E474A"/>
    <w:lvl w:ilvl="0" w:tplc="51F23A80">
      <w:numFmt w:val="bullet"/>
      <w:lvlText w:val="–"/>
      <w:lvlJc w:val="left"/>
      <w:pPr>
        <w:ind w:left="108" w:hanging="167"/>
      </w:pPr>
      <w:rPr>
        <w:rFonts w:ascii="Arial MT" w:eastAsia="Arial MT" w:hAnsi="Arial MT" w:cs="Arial MT" w:hint="default"/>
        <w:b w:val="0"/>
        <w:bCs w:val="0"/>
        <w:i w:val="0"/>
        <w:iCs w:val="0"/>
        <w:spacing w:val="0"/>
        <w:w w:val="100"/>
        <w:sz w:val="20"/>
        <w:szCs w:val="20"/>
        <w:lang w:val="lt-LT" w:eastAsia="en-US" w:bidi="ar-SA"/>
      </w:rPr>
    </w:lvl>
    <w:lvl w:ilvl="1" w:tplc="992A5784">
      <w:numFmt w:val="bullet"/>
      <w:lvlText w:val="•"/>
      <w:lvlJc w:val="left"/>
      <w:pPr>
        <w:ind w:left="595" w:hanging="167"/>
      </w:pPr>
      <w:rPr>
        <w:rFonts w:hint="default"/>
        <w:lang w:val="lt-LT" w:eastAsia="en-US" w:bidi="ar-SA"/>
      </w:rPr>
    </w:lvl>
    <w:lvl w:ilvl="2" w:tplc="E3605440">
      <w:numFmt w:val="bullet"/>
      <w:lvlText w:val="•"/>
      <w:lvlJc w:val="left"/>
      <w:pPr>
        <w:ind w:left="1090" w:hanging="167"/>
      </w:pPr>
      <w:rPr>
        <w:rFonts w:hint="default"/>
        <w:lang w:val="lt-LT" w:eastAsia="en-US" w:bidi="ar-SA"/>
      </w:rPr>
    </w:lvl>
    <w:lvl w:ilvl="3" w:tplc="A28E9614">
      <w:numFmt w:val="bullet"/>
      <w:lvlText w:val="•"/>
      <w:lvlJc w:val="left"/>
      <w:pPr>
        <w:ind w:left="1585" w:hanging="167"/>
      </w:pPr>
      <w:rPr>
        <w:rFonts w:hint="default"/>
        <w:lang w:val="lt-LT" w:eastAsia="en-US" w:bidi="ar-SA"/>
      </w:rPr>
    </w:lvl>
    <w:lvl w:ilvl="4" w:tplc="10804F00">
      <w:numFmt w:val="bullet"/>
      <w:lvlText w:val="•"/>
      <w:lvlJc w:val="left"/>
      <w:pPr>
        <w:ind w:left="2080" w:hanging="167"/>
      </w:pPr>
      <w:rPr>
        <w:rFonts w:hint="default"/>
        <w:lang w:val="lt-LT" w:eastAsia="en-US" w:bidi="ar-SA"/>
      </w:rPr>
    </w:lvl>
    <w:lvl w:ilvl="5" w:tplc="43882D10">
      <w:numFmt w:val="bullet"/>
      <w:lvlText w:val="•"/>
      <w:lvlJc w:val="left"/>
      <w:pPr>
        <w:ind w:left="2576" w:hanging="167"/>
      </w:pPr>
      <w:rPr>
        <w:rFonts w:hint="default"/>
        <w:lang w:val="lt-LT" w:eastAsia="en-US" w:bidi="ar-SA"/>
      </w:rPr>
    </w:lvl>
    <w:lvl w:ilvl="6" w:tplc="0CB0FE32">
      <w:numFmt w:val="bullet"/>
      <w:lvlText w:val="•"/>
      <w:lvlJc w:val="left"/>
      <w:pPr>
        <w:ind w:left="3071" w:hanging="167"/>
      </w:pPr>
      <w:rPr>
        <w:rFonts w:hint="default"/>
        <w:lang w:val="lt-LT" w:eastAsia="en-US" w:bidi="ar-SA"/>
      </w:rPr>
    </w:lvl>
    <w:lvl w:ilvl="7" w:tplc="649040C6">
      <w:numFmt w:val="bullet"/>
      <w:lvlText w:val="•"/>
      <w:lvlJc w:val="left"/>
      <w:pPr>
        <w:ind w:left="3566" w:hanging="167"/>
      </w:pPr>
      <w:rPr>
        <w:rFonts w:hint="default"/>
        <w:lang w:val="lt-LT" w:eastAsia="en-US" w:bidi="ar-SA"/>
      </w:rPr>
    </w:lvl>
    <w:lvl w:ilvl="8" w:tplc="6AC0A802">
      <w:numFmt w:val="bullet"/>
      <w:lvlText w:val="•"/>
      <w:lvlJc w:val="left"/>
      <w:pPr>
        <w:ind w:left="4061" w:hanging="167"/>
      </w:pPr>
      <w:rPr>
        <w:rFonts w:hint="default"/>
        <w:lang w:val="lt-LT" w:eastAsia="en-US" w:bidi="ar-SA"/>
      </w:rPr>
    </w:lvl>
  </w:abstractNum>
  <w:abstractNum w:abstractNumId="23" w15:restartNumberingAfterBreak="0">
    <w:nsid w:val="71354A1A"/>
    <w:multiLevelType w:val="hybridMultilevel"/>
    <w:tmpl w:val="1B003882"/>
    <w:lvl w:ilvl="0" w:tplc="540CAD6A">
      <w:numFmt w:val="bullet"/>
      <w:lvlText w:val=""/>
      <w:lvlJc w:val="left"/>
      <w:pPr>
        <w:ind w:left="828" w:hanging="360"/>
      </w:pPr>
      <w:rPr>
        <w:rFonts w:ascii="Symbol" w:eastAsia="Symbol" w:hAnsi="Symbol" w:cs="Symbol" w:hint="default"/>
        <w:b w:val="0"/>
        <w:bCs w:val="0"/>
        <w:i w:val="0"/>
        <w:iCs w:val="0"/>
        <w:spacing w:val="0"/>
        <w:w w:val="100"/>
        <w:sz w:val="20"/>
        <w:szCs w:val="20"/>
        <w:lang w:val="lt-LT" w:eastAsia="en-US" w:bidi="ar-SA"/>
      </w:rPr>
    </w:lvl>
    <w:lvl w:ilvl="1" w:tplc="437E886E">
      <w:numFmt w:val="bullet"/>
      <w:lvlText w:val="•"/>
      <w:lvlJc w:val="left"/>
      <w:pPr>
        <w:ind w:left="1243" w:hanging="360"/>
      </w:pPr>
      <w:rPr>
        <w:rFonts w:hint="default"/>
        <w:lang w:val="lt-LT" w:eastAsia="en-US" w:bidi="ar-SA"/>
      </w:rPr>
    </w:lvl>
    <w:lvl w:ilvl="2" w:tplc="8402A6AE">
      <w:numFmt w:val="bullet"/>
      <w:lvlText w:val="•"/>
      <w:lvlJc w:val="left"/>
      <w:pPr>
        <w:ind w:left="1666" w:hanging="360"/>
      </w:pPr>
      <w:rPr>
        <w:rFonts w:hint="default"/>
        <w:lang w:val="lt-LT" w:eastAsia="en-US" w:bidi="ar-SA"/>
      </w:rPr>
    </w:lvl>
    <w:lvl w:ilvl="3" w:tplc="0F4AC52A">
      <w:numFmt w:val="bullet"/>
      <w:lvlText w:val="•"/>
      <w:lvlJc w:val="left"/>
      <w:pPr>
        <w:ind w:left="2089" w:hanging="360"/>
      </w:pPr>
      <w:rPr>
        <w:rFonts w:hint="default"/>
        <w:lang w:val="lt-LT" w:eastAsia="en-US" w:bidi="ar-SA"/>
      </w:rPr>
    </w:lvl>
    <w:lvl w:ilvl="4" w:tplc="7CB462AA">
      <w:numFmt w:val="bullet"/>
      <w:lvlText w:val="•"/>
      <w:lvlJc w:val="left"/>
      <w:pPr>
        <w:ind w:left="2512" w:hanging="360"/>
      </w:pPr>
      <w:rPr>
        <w:rFonts w:hint="default"/>
        <w:lang w:val="lt-LT" w:eastAsia="en-US" w:bidi="ar-SA"/>
      </w:rPr>
    </w:lvl>
    <w:lvl w:ilvl="5" w:tplc="A87ABD90">
      <w:numFmt w:val="bullet"/>
      <w:lvlText w:val="•"/>
      <w:lvlJc w:val="left"/>
      <w:pPr>
        <w:ind w:left="2936" w:hanging="360"/>
      </w:pPr>
      <w:rPr>
        <w:rFonts w:hint="default"/>
        <w:lang w:val="lt-LT" w:eastAsia="en-US" w:bidi="ar-SA"/>
      </w:rPr>
    </w:lvl>
    <w:lvl w:ilvl="6" w:tplc="DA72E4B4">
      <w:numFmt w:val="bullet"/>
      <w:lvlText w:val="•"/>
      <w:lvlJc w:val="left"/>
      <w:pPr>
        <w:ind w:left="3359" w:hanging="360"/>
      </w:pPr>
      <w:rPr>
        <w:rFonts w:hint="default"/>
        <w:lang w:val="lt-LT" w:eastAsia="en-US" w:bidi="ar-SA"/>
      </w:rPr>
    </w:lvl>
    <w:lvl w:ilvl="7" w:tplc="590ED382">
      <w:numFmt w:val="bullet"/>
      <w:lvlText w:val="•"/>
      <w:lvlJc w:val="left"/>
      <w:pPr>
        <w:ind w:left="3782" w:hanging="360"/>
      </w:pPr>
      <w:rPr>
        <w:rFonts w:hint="default"/>
        <w:lang w:val="lt-LT" w:eastAsia="en-US" w:bidi="ar-SA"/>
      </w:rPr>
    </w:lvl>
    <w:lvl w:ilvl="8" w:tplc="C7662ADC">
      <w:numFmt w:val="bullet"/>
      <w:lvlText w:val="•"/>
      <w:lvlJc w:val="left"/>
      <w:pPr>
        <w:ind w:left="4205" w:hanging="360"/>
      </w:pPr>
      <w:rPr>
        <w:rFonts w:hint="default"/>
        <w:lang w:val="lt-LT" w:eastAsia="en-US" w:bidi="ar-SA"/>
      </w:rPr>
    </w:lvl>
  </w:abstractNum>
  <w:abstractNum w:abstractNumId="24" w15:restartNumberingAfterBreak="0">
    <w:nsid w:val="7279634C"/>
    <w:multiLevelType w:val="hybridMultilevel"/>
    <w:tmpl w:val="71380E3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9866CD6"/>
    <w:multiLevelType w:val="hybridMultilevel"/>
    <w:tmpl w:val="4CC6D00A"/>
    <w:lvl w:ilvl="0" w:tplc="CDD4FC8C">
      <w:numFmt w:val="bullet"/>
      <w:lvlText w:val="•"/>
      <w:lvlJc w:val="left"/>
      <w:pPr>
        <w:ind w:left="108" w:hanging="126"/>
      </w:pPr>
      <w:rPr>
        <w:rFonts w:ascii="Arial MT" w:eastAsia="Arial MT" w:hAnsi="Arial MT" w:cs="Arial MT" w:hint="default"/>
        <w:b w:val="0"/>
        <w:bCs w:val="0"/>
        <w:i w:val="0"/>
        <w:iCs w:val="0"/>
        <w:spacing w:val="0"/>
        <w:w w:val="100"/>
        <w:sz w:val="20"/>
        <w:szCs w:val="20"/>
        <w:lang w:val="lt-LT" w:eastAsia="en-US" w:bidi="ar-SA"/>
      </w:rPr>
    </w:lvl>
    <w:lvl w:ilvl="1" w:tplc="2304D418">
      <w:numFmt w:val="bullet"/>
      <w:lvlText w:val="•"/>
      <w:lvlJc w:val="left"/>
      <w:pPr>
        <w:ind w:left="595" w:hanging="126"/>
      </w:pPr>
      <w:rPr>
        <w:rFonts w:hint="default"/>
        <w:lang w:val="lt-LT" w:eastAsia="en-US" w:bidi="ar-SA"/>
      </w:rPr>
    </w:lvl>
    <w:lvl w:ilvl="2" w:tplc="4B02074E">
      <w:numFmt w:val="bullet"/>
      <w:lvlText w:val="•"/>
      <w:lvlJc w:val="left"/>
      <w:pPr>
        <w:ind w:left="1090" w:hanging="126"/>
      </w:pPr>
      <w:rPr>
        <w:rFonts w:hint="default"/>
        <w:lang w:val="lt-LT" w:eastAsia="en-US" w:bidi="ar-SA"/>
      </w:rPr>
    </w:lvl>
    <w:lvl w:ilvl="3" w:tplc="94F4C726">
      <w:numFmt w:val="bullet"/>
      <w:lvlText w:val="•"/>
      <w:lvlJc w:val="left"/>
      <w:pPr>
        <w:ind w:left="1585" w:hanging="126"/>
      </w:pPr>
      <w:rPr>
        <w:rFonts w:hint="default"/>
        <w:lang w:val="lt-LT" w:eastAsia="en-US" w:bidi="ar-SA"/>
      </w:rPr>
    </w:lvl>
    <w:lvl w:ilvl="4" w:tplc="B97A0EB2">
      <w:numFmt w:val="bullet"/>
      <w:lvlText w:val="•"/>
      <w:lvlJc w:val="left"/>
      <w:pPr>
        <w:ind w:left="2080" w:hanging="126"/>
      </w:pPr>
      <w:rPr>
        <w:rFonts w:hint="default"/>
        <w:lang w:val="lt-LT" w:eastAsia="en-US" w:bidi="ar-SA"/>
      </w:rPr>
    </w:lvl>
    <w:lvl w:ilvl="5" w:tplc="3EFA7E1C">
      <w:numFmt w:val="bullet"/>
      <w:lvlText w:val="•"/>
      <w:lvlJc w:val="left"/>
      <w:pPr>
        <w:ind w:left="2576" w:hanging="126"/>
      </w:pPr>
      <w:rPr>
        <w:rFonts w:hint="default"/>
        <w:lang w:val="lt-LT" w:eastAsia="en-US" w:bidi="ar-SA"/>
      </w:rPr>
    </w:lvl>
    <w:lvl w:ilvl="6" w:tplc="69D8F676">
      <w:numFmt w:val="bullet"/>
      <w:lvlText w:val="•"/>
      <w:lvlJc w:val="left"/>
      <w:pPr>
        <w:ind w:left="3071" w:hanging="126"/>
      </w:pPr>
      <w:rPr>
        <w:rFonts w:hint="default"/>
        <w:lang w:val="lt-LT" w:eastAsia="en-US" w:bidi="ar-SA"/>
      </w:rPr>
    </w:lvl>
    <w:lvl w:ilvl="7" w:tplc="C1D492FA">
      <w:numFmt w:val="bullet"/>
      <w:lvlText w:val="•"/>
      <w:lvlJc w:val="left"/>
      <w:pPr>
        <w:ind w:left="3566" w:hanging="126"/>
      </w:pPr>
      <w:rPr>
        <w:rFonts w:hint="default"/>
        <w:lang w:val="lt-LT" w:eastAsia="en-US" w:bidi="ar-SA"/>
      </w:rPr>
    </w:lvl>
    <w:lvl w:ilvl="8" w:tplc="049080B0">
      <w:numFmt w:val="bullet"/>
      <w:lvlText w:val="•"/>
      <w:lvlJc w:val="left"/>
      <w:pPr>
        <w:ind w:left="4061" w:hanging="126"/>
      </w:pPr>
      <w:rPr>
        <w:rFonts w:hint="default"/>
        <w:lang w:val="lt-LT" w:eastAsia="en-US" w:bidi="ar-SA"/>
      </w:rPr>
    </w:lvl>
  </w:abstractNum>
  <w:abstractNum w:abstractNumId="26" w15:restartNumberingAfterBreak="0">
    <w:nsid w:val="7AC94B04"/>
    <w:multiLevelType w:val="hybridMultilevel"/>
    <w:tmpl w:val="2D789B20"/>
    <w:lvl w:ilvl="0" w:tplc="C324B6E6">
      <w:numFmt w:val="bullet"/>
      <w:lvlText w:val="–"/>
      <w:lvlJc w:val="left"/>
      <w:pPr>
        <w:ind w:left="274" w:hanging="167"/>
      </w:pPr>
      <w:rPr>
        <w:rFonts w:ascii="Arial MT" w:eastAsia="Arial MT" w:hAnsi="Arial MT" w:cs="Arial MT" w:hint="default"/>
        <w:b w:val="0"/>
        <w:bCs w:val="0"/>
        <w:i w:val="0"/>
        <w:iCs w:val="0"/>
        <w:spacing w:val="0"/>
        <w:w w:val="100"/>
        <w:sz w:val="20"/>
        <w:szCs w:val="20"/>
        <w:lang w:val="lt-LT" w:eastAsia="en-US" w:bidi="ar-SA"/>
      </w:rPr>
    </w:lvl>
    <w:lvl w:ilvl="1" w:tplc="4798E2C8">
      <w:numFmt w:val="bullet"/>
      <w:lvlText w:val="•"/>
      <w:lvlJc w:val="left"/>
      <w:pPr>
        <w:ind w:left="757" w:hanging="167"/>
      </w:pPr>
      <w:rPr>
        <w:rFonts w:hint="default"/>
        <w:lang w:val="lt-LT" w:eastAsia="en-US" w:bidi="ar-SA"/>
      </w:rPr>
    </w:lvl>
    <w:lvl w:ilvl="2" w:tplc="AE9E8C98">
      <w:numFmt w:val="bullet"/>
      <w:lvlText w:val="•"/>
      <w:lvlJc w:val="left"/>
      <w:pPr>
        <w:ind w:left="1234" w:hanging="167"/>
      </w:pPr>
      <w:rPr>
        <w:rFonts w:hint="default"/>
        <w:lang w:val="lt-LT" w:eastAsia="en-US" w:bidi="ar-SA"/>
      </w:rPr>
    </w:lvl>
    <w:lvl w:ilvl="3" w:tplc="12A23D76">
      <w:numFmt w:val="bullet"/>
      <w:lvlText w:val="•"/>
      <w:lvlJc w:val="left"/>
      <w:pPr>
        <w:ind w:left="1711" w:hanging="167"/>
      </w:pPr>
      <w:rPr>
        <w:rFonts w:hint="default"/>
        <w:lang w:val="lt-LT" w:eastAsia="en-US" w:bidi="ar-SA"/>
      </w:rPr>
    </w:lvl>
    <w:lvl w:ilvl="4" w:tplc="4FF24894">
      <w:numFmt w:val="bullet"/>
      <w:lvlText w:val="•"/>
      <w:lvlJc w:val="left"/>
      <w:pPr>
        <w:ind w:left="2188" w:hanging="167"/>
      </w:pPr>
      <w:rPr>
        <w:rFonts w:hint="default"/>
        <w:lang w:val="lt-LT" w:eastAsia="en-US" w:bidi="ar-SA"/>
      </w:rPr>
    </w:lvl>
    <w:lvl w:ilvl="5" w:tplc="DF463708">
      <w:numFmt w:val="bullet"/>
      <w:lvlText w:val="•"/>
      <w:lvlJc w:val="left"/>
      <w:pPr>
        <w:ind w:left="2666" w:hanging="167"/>
      </w:pPr>
      <w:rPr>
        <w:rFonts w:hint="default"/>
        <w:lang w:val="lt-LT" w:eastAsia="en-US" w:bidi="ar-SA"/>
      </w:rPr>
    </w:lvl>
    <w:lvl w:ilvl="6" w:tplc="A6D6DDDC">
      <w:numFmt w:val="bullet"/>
      <w:lvlText w:val="•"/>
      <w:lvlJc w:val="left"/>
      <w:pPr>
        <w:ind w:left="3143" w:hanging="167"/>
      </w:pPr>
      <w:rPr>
        <w:rFonts w:hint="default"/>
        <w:lang w:val="lt-LT" w:eastAsia="en-US" w:bidi="ar-SA"/>
      </w:rPr>
    </w:lvl>
    <w:lvl w:ilvl="7" w:tplc="DCF65D0C">
      <w:numFmt w:val="bullet"/>
      <w:lvlText w:val="•"/>
      <w:lvlJc w:val="left"/>
      <w:pPr>
        <w:ind w:left="3620" w:hanging="167"/>
      </w:pPr>
      <w:rPr>
        <w:rFonts w:hint="default"/>
        <w:lang w:val="lt-LT" w:eastAsia="en-US" w:bidi="ar-SA"/>
      </w:rPr>
    </w:lvl>
    <w:lvl w:ilvl="8" w:tplc="15F6EB56">
      <w:numFmt w:val="bullet"/>
      <w:lvlText w:val="•"/>
      <w:lvlJc w:val="left"/>
      <w:pPr>
        <w:ind w:left="4097" w:hanging="167"/>
      </w:pPr>
      <w:rPr>
        <w:rFonts w:hint="default"/>
        <w:lang w:val="lt-LT" w:eastAsia="en-US" w:bidi="ar-SA"/>
      </w:rPr>
    </w:lvl>
  </w:abstractNum>
  <w:num w:numId="1" w16cid:durableId="1649624881">
    <w:abstractNumId w:val="17"/>
  </w:num>
  <w:num w:numId="2" w16cid:durableId="1808207265">
    <w:abstractNumId w:val="25"/>
  </w:num>
  <w:num w:numId="3" w16cid:durableId="1415513397">
    <w:abstractNumId w:val="21"/>
  </w:num>
  <w:num w:numId="4" w16cid:durableId="221914569">
    <w:abstractNumId w:val="15"/>
  </w:num>
  <w:num w:numId="5" w16cid:durableId="475681991">
    <w:abstractNumId w:val="4"/>
  </w:num>
  <w:num w:numId="6" w16cid:durableId="333806411">
    <w:abstractNumId w:val="10"/>
  </w:num>
  <w:num w:numId="7" w16cid:durableId="1605454593">
    <w:abstractNumId w:val="5"/>
  </w:num>
  <w:num w:numId="8" w16cid:durableId="2011369596">
    <w:abstractNumId w:val="0"/>
  </w:num>
  <w:num w:numId="9" w16cid:durableId="1839467705">
    <w:abstractNumId w:val="13"/>
  </w:num>
  <w:num w:numId="10" w16cid:durableId="71661249">
    <w:abstractNumId w:val="19"/>
  </w:num>
  <w:num w:numId="11" w16cid:durableId="719787992">
    <w:abstractNumId w:val="8"/>
  </w:num>
  <w:num w:numId="12" w16cid:durableId="1504274407">
    <w:abstractNumId w:val="23"/>
  </w:num>
  <w:num w:numId="13" w16cid:durableId="745222045">
    <w:abstractNumId w:val="2"/>
  </w:num>
  <w:num w:numId="14" w16cid:durableId="124473983">
    <w:abstractNumId w:val="22"/>
  </w:num>
  <w:num w:numId="15" w16cid:durableId="2141339870">
    <w:abstractNumId w:val="1"/>
  </w:num>
  <w:num w:numId="16" w16cid:durableId="391468422">
    <w:abstractNumId w:val="20"/>
  </w:num>
  <w:num w:numId="17" w16cid:durableId="1627812728">
    <w:abstractNumId w:val="18"/>
  </w:num>
  <w:num w:numId="18" w16cid:durableId="1889141296">
    <w:abstractNumId w:val="16"/>
  </w:num>
  <w:num w:numId="19" w16cid:durableId="165562396">
    <w:abstractNumId w:val="9"/>
  </w:num>
  <w:num w:numId="20" w16cid:durableId="2021160963">
    <w:abstractNumId w:val="14"/>
  </w:num>
  <w:num w:numId="21" w16cid:durableId="2038459119">
    <w:abstractNumId w:val="6"/>
  </w:num>
  <w:num w:numId="22" w16cid:durableId="907808305">
    <w:abstractNumId w:val="26"/>
  </w:num>
  <w:num w:numId="23" w16cid:durableId="153910135">
    <w:abstractNumId w:val="12"/>
  </w:num>
  <w:num w:numId="24" w16cid:durableId="1157384695">
    <w:abstractNumId w:val="11"/>
  </w:num>
  <w:num w:numId="25" w16cid:durableId="1726754381">
    <w:abstractNumId w:val="3"/>
  </w:num>
  <w:num w:numId="26" w16cid:durableId="426003810">
    <w:abstractNumId w:val="24"/>
  </w:num>
  <w:num w:numId="27" w16cid:durableId="14505833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915"/>
    <w:rsid w:val="0008036A"/>
    <w:rsid w:val="0018590A"/>
    <w:rsid w:val="001872C7"/>
    <w:rsid w:val="002808C8"/>
    <w:rsid w:val="002A3FE2"/>
    <w:rsid w:val="00306BC2"/>
    <w:rsid w:val="003127D7"/>
    <w:rsid w:val="00322915"/>
    <w:rsid w:val="00392BE1"/>
    <w:rsid w:val="00407EF9"/>
    <w:rsid w:val="00481EDD"/>
    <w:rsid w:val="004B5CD0"/>
    <w:rsid w:val="004B7656"/>
    <w:rsid w:val="00555460"/>
    <w:rsid w:val="00566213"/>
    <w:rsid w:val="00604668"/>
    <w:rsid w:val="006374BB"/>
    <w:rsid w:val="00644474"/>
    <w:rsid w:val="00646C44"/>
    <w:rsid w:val="006B29F3"/>
    <w:rsid w:val="006E547F"/>
    <w:rsid w:val="00764902"/>
    <w:rsid w:val="007A115B"/>
    <w:rsid w:val="007A29C1"/>
    <w:rsid w:val="00832813"/>
    <w:rsid w:val="008A2A82"/>
    <w:rsid w:val="00984618"/>
    <w:rsid w:val="009943D9"/>
    <w:rsid w:val="009C06F2"/>
    <w:rsid w:val="00A04E47"/>
    <w:rsid w:val="00A11678"/>
    <w:rsid w:val="00A628C3"/>
    <w:rsid w:val="00A64B09"/>
    <w:rsid w:val="00A65812"/>
    <w:rsid w:val="00B15CFD"/>
    <w:rsid w:val="00B809A8"/>
    <w:rsid w:val="00C055E3"/>
    <w:rsid w:val="00C44638"/>
    <w:rsid w:val="00CA2E29"/>
    <w:rsid w:val="00CB6E6F"/>
    <w:rsid w:val="00D66555"/>
    <w:rsid w:val="00D74818"/>
    <w:rsid w:val="00DB582E"/>
    <w:rsid w:val="00DB7104"/>
    <w:rsid w:val="00E12A1E"/>
    <w:rsid w:val="00E56FDA"/>
    <w:rsid w:val="00EA318A"/>
    <w:rsid w:val="00F04B05"/>
    <w:rsid w:val="00F3043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8C1E6"/>
  <w15:docId w15:val="{D9C06F44-5779-4277-BA14-D5D7CCF5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Arial MT" w:eastAsia="Arial MT" w:hAnsi="Arial MT" w:cs="Arial MT"/>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uiPriority w:val="1"/>
    <w:qFormat/>
    <w:rPr>
      <w:sz w:val="20"/>
      <w:szCs w:val="20"/>
    </w:rPr>
  </w:style>
  <w:style w:type="paragraph" w:styleId="Pavadinimas">
    <w:name w:val="Title"/>
    <w:basedOn w:val="prastasis"/>
    <w:uiPriority w:val="10"/>
    <w:qFormat/>
    <w:pPr>
      <w:ind w:left="340" w:right="700"/>
      <w:jc w:val="center"/>
    </w:pPr>
    <w:rPr>
      <w:rFonts w:ascii="Arial" w:eastAsia="Arial" w:hAnsi="Arial" w:cs="Arial"/>
      <w:b/>
      <w:bCs/>
      <w:sz w:val="24"/>
      <w:szCs w:val="24"/>
    </w:rPr>
  </w:style>
  <w:style w:type="paragraph" w:styleId="Sraopastraipa">
    <w:name w:val="List Paragraph"/>
    <w:basedOn w:val="prastasis"/>
    <w:uiPriority w:val="1"/>
    <w:qFormat/>
    <w:pPr>
      <w:ind w:left="294"/>
      <w:jc w:val="both"/>
    </w:pPr>
  </w:style>
  <w:style w:type="paragraph" w:customStyle="1" w:styleId="TableParagraph">
    <w:name w:val="Table Paragraph"/>
    <w:basedOn w:val="prastasis"/>
    <w:uiPriority w:val="1"/>
    <w:qFormat/>
    <w:pPr>
      <w:spacing w:line="268" w:lineRule="exact"/>
      <w:ind w:left="108"/>
    </w:pPr>
  </w:style>
  <w:style w:type="paragraph" w:styleId="Betarp">
    <w:name w:val="No Spacing"/>
    <w:uiPriority w:val="1"/>
    <w:qFormat/>
    <w:rsid w:val="00832813"/>
    <w:rPr>
      <w:rFonts w:ascii="Arial MT" w:eastAsia="Arial MT" w:hAnsi="Arial MT" w:cs="Arial MT"/>
      <w:lang w:val="lt-LT"/>
    </w:rPr>
  </w:style>
  <w:style w:type="character" w:styleId="Grietas">
    <w:name w:val="Strong"/>
    <w:basedOn w:val="Numatytasispastraiposriftas"/>
    <w:uiPriority w:val="22"/>
    <w:qFormat/>
    <w:rsid w:val="005662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21843</Words>
  <Characters>12451</Characters>
  <Application>Microsoft Office Word</Application>
  <DocSecurity>0</DocSecurity>
  <Lines>103</Lines>
  <Paragraphs>68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Gintė Ivanauskienė</dc:creator>
  <cp:lastModifiedBy>Erika Pečiulienė</cp:lastModifiedBy>
  <cp:revision>2</cp:revision>
  <dcterms:created xsi:type="dcterms:W3CDTF">2026-09-07T04:33:00Z</dcterms:created>
  <dcterms:modified xsi:type="dcterms:W3CDTF">2026-09-07T04:33:00Z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2026-07-10T00:00:00Z</vt:filetime>
  </property>
  <property fmtid="{D5CDD505-2E9C-101B-9397-08002B2CF9AE}" pid="4" name="LastSaved">
    <vt:filetime>2026-07-10T00:00:00Z</vt:filetime>
  </property>
</Properties>
</file>