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F4B" w:rsidRPr="00C60B93" w:rsidRDefault="00430F4B" w:rsidP="00430F4B">
      <w:pPr>
        <w:pStyle w:val="prastasiniatinklio"/>
        <w:spacing w:before="0" w:beforeAutospacing="0" w:after="40" w:afterAutospacing="0"/>
        <w:jc w:val="right"/>
      </w:pPr>
      <w:r w:rsidRPr="00C60B93">
        <w:t xml:space="preserve">Pirkimo dokumentų (SPS) </w:t>
      </w:r>
      <w:r w:rsidR="00C60B93" w:rsidRPr="00C60B93">
        <w:t>2</w:t>
      </w:r>
      <w:r w:rsidRPr="00C60B93">
        <w:t xml:space="preserve"> priedas</w:t>
      </w:r>
    </w:p>
    <w:p w:rsidR="00430F4B" w:rsidRPr="00B94214" w:rsidRDefault="00430F4B" w:rsidP="00430F4B">
      <w:pPr>
        <w:pStyle w:val="Body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30F4B" w:rsidRPr="00CC5749" w:rsidRDefault="00430F4B" w:rsidP="008F7EFB">
      <w:pPr>
        <w:widowControl w:val="0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/>
          <w:bCs/>
        </w:rPr>
      </w:pPr>
      <w:r w:rsidRPr="00CC5749">
        <w:rPr>
          <w:b/>
        </w:rPr>
        <w:t>P</w:t>
      </w:r>
      <w:r w:rsidR="00940CEB" w:rsidRPr="00CC5749">
        <w:rPr>
          <w:b/>
        </w:rPr>
        <w:t>ASIŪLYMAS A</w:t>
      </w:r>
      <w:r w:rsidR="00940CEB" w:rsidRPr="00CC5749">
        <w:rPr>
          <w:b/>
          <w:lang w:val="lt-LT"/>
        </w:rPr>
        <w:t>TVIRAM KONKURSUI (TARPTAUTINIAM PIRKIMUI</w:t>
      </w:r>
      <w:proofErr w:type="gramStart"/>
      <w:r w:rsidR="00940CEB" w:rsidRPr="00CC5749">
        <w:rPr>
          <w:b/>
          <w:lang w:val="lt-LT"/>
        </w:rPr>
        <w:t xml:space="preserve">) </w:t>
      </w:r>
      <w:r w:rsidRPr="00CC5749">
        <w:rPr>
          <w:b/>
          <w:color w:val="FF0000"/>
          <w:lang w:val="lt-LT"/>
        </w:rPr>
        <w:t xml:space="preserve"> </w:t>
      </w:r>
      <w:proofErr w:type="gramEnd"/>
      <w:r w:rsidRPr="00CC5749">
        <w:rPr>
          <w:b/>
          <w:lang w:val="lt-LT"/>
        </w:rPr>
        <w:br/>
      </w:r>
      <w:r w:rsidR="0007795A" w:rsidRPr="00CC5749">
        <w:rPr>
          <w:b/>
        </w:rPr>
        <w:t>„</w:t>
      </w:r>
      <w:r w:rsidR="0080513A" w:rsidRPr="00BB48F2">
        <w:rPr>
          <w:rStyle w:val="Grietas"/>
          <w:caps/>
          <w:color w:val="00241A"/>
          <w:shd w:val="clear" w:color="auto" w:fill="FFFFFF"/>
        </w:rPr>
        <w:t>MEDICININĖ ĮRANGA V PRIĖMIMO SK.</w:t>
      </w:r>
      <w:r w:rsidRPr="00B2576A">
        <w:rPr>
          <w:b/>
        </w:rPr>
        <w:t>”</w:t>
      </w:r>
    </w:p>
    <w:p w:rsidR="008F7EFB" w:rsidRDefault="008F7EFB" w:rsidP="008F7EFB">
      <w:pPr>
        <w:tabs>
          <w:tab w:val="center" w:pos="4513"/>
          <w:tab w:val="right" w:pos="9026"/>
        </w:tabs>
        <w:jc w:val="center"/>
        <w:rPr>
          <w:b/>
          <w:bCs/>
        </w:rPr>
      </w:pPr>
      <w:r w:rsidRPr="00CC5749">
        <w:rPr>
          <w:b/>
          <w:bCs/>
        </w:rPr>
        <w:t xml:space="preserve"> (PIRKIMO NUMERIS CVP IS – </w:t>
      </w:r>
      <w:r w:rsidR="0080513A">
        <w:rPr>
          <w:b/>
          <w:bCs/>
        </w:rPr>
        <w:t>9483479</w:t>
      </w:r>
      <w:r w:rsidRPr="00CC5749">
        <w:rPr>
          <w:b/>
          <w:bCs/>
        </w:rPr>
        <w:t>)</w:t>
      </w:r>
    </w:p>
    <w:p w:rsidR="007C396B" w:rsidRPr="007766B7" w:rsidRDefault="007C396B" w:rsidP="007C396B">
      <w:pPr>
        <w:pStyle w:val="Body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TED NUORODA: OL S NUMERIS </w:t>
      </w:r>
      <w:r w:rsidR="00266EE2">
        <w:rPr>
          <w:rFonts w:ascii="Times New Roman" w:hAnsi="Times New Roman" w:cs="Times New Roman"/>
          <w:b/>
          <w:bCs/>
          <w:color w:val="auto"/>
          <w:sz w:val="24"/>
          <w:szCs w:val="24"/>
        </w:rPr>
        <w:t>...</w:t>
      </w: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>/2026</w:t>
      </w:r>
    </w:p>
    <w:p w:rsidR="007C396B" w:rsidRPr="007766B7" w:rsidRDefault="007C396B" w:rsidP="007C396B">
      <w:pPr>
        <w:pStyle w:val="Body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SKELBIMO PASKELBIMO NUMERIS: </w:t>
      </w:r>
      <w:r w:rsidR="00266EE2">
        <w:rPr>
          <w:rFonts w:ascii="Times New Roman" w:hAnsi="Times New Roman" w:cs="Times New Roman"/>
          <w:b/>
          <w:bCs/>
          <w:color w:val="auto"/>
          <w:sz w:val="24"/>
          <w:szCs w:val="24"/>
        </w:rPr>
        <w:t>...</w:t>
      </w: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>-2026 (</w:t>
      </w:r>
      <w:r w:rsidR="00266EE2">
        <w:rPr>
          <w:rFonts w:ascii="Times New Roman" w:hAnsi="Times New Roman" w:cs="Times New Roman"/>
          <w:b/>
          <w:bCs/>
          <w:color w:val="auto"/>
          <w:sz w:val="24"/>
          <w:szCs w:val="24"/>
        </w:rPr>
        <w:t>...</w:t>
      </w:r>
      <w:r w:rsidRPr="007766B7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:rsidR="007C396B" w:rsidRPr="00CC5749" w:rsidRDefault="007C396B" w:rsidP="008F7EFB">
      <w:pPr>
        <w:tabs>
          <w:tab w:val="center" w:pos="4513"/>
          <w:tab w:val="right" w:pos="9026"/>
        </w:tabs>
        <w:jc w:val="center"/>
        <w:rPr>
          <w:b/>
          <w:lang w:val="lt-LT" w:eastAsia="lt-LT"/>
        </w:rPr>
      </w:pPr>
    </w:p>
    <w:p w:rsidR="00430F4B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</w:pPr>
    </w:p>
    <w:tbl>
      <w:tblPr>
        <w:tblStyle w:val="Lentelstinklelis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1329"/>
      </w:tblGrid>
      <w:tr w:rsidR="00430F4B" w:rsidTr="00153EEF">
        <w:tc>
          <w:tcPr>
            <w:tcW w:w="1838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  <w:tc>
          <w:tcPr>
            <w:tcW w:w="1134" w:type="dxa"/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  <w:r>
              <w:t>Nr.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</w:tr>
      <w:tr w:rsidR="00430F4B" w:rsidRPr="00775A91" w:rsidTr="00153EEF">
        <w:tc>
          <w:tcPr>
            <w:tcW w:w="1838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775A91">
              <w:rPr>
                <w:sz w:val="14"/>
                <w:szCs w:val="14"/>
              </w:rPr>
              <w:t>(data)</w:t>
            </w:r>
          </w:p>
        </w:tc>
        <w:tc>
          <w:tcPr>
            <w:tcW w:w="1134" w:type="dxa"/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bottom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F15033">
              <w:rPr>
                <w:bCs/>
                <w:sz w:val="18"/>
                <w:szCs w:val="18"/>
              </w:rPr>
              <w:t>(sudarymo vieta)</w:t>
            </w:r>
          </w:p>
        </w:tc>
      </w:tr>
    </w:tbl>
    <w:p w:rsidR="00430F4B" w:rsidRPr="00C93AA5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Cs/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9"/>
        <w:gridCol w:w="4338"/>
      </w:tblGrid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Tiekėjo pavadinimas (</w:t>
            </w:r>
            <w:r w:rsidRPr="007B6806">
              <w:rPr>
                <w:i/>
                <w:sz w:val="22"/>
                <w:szCs w:val="22"/>
              </w:rPr>
              <w:t>Jeigu dalyvauja ūkio subjektų grupė, subtiekėjai, surašomi visi dalyvių pavadinimai</w:t>
            </w:r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Tiekėjo adresas (</w:t>
            </w:r>
            <w:r w:rsidRPr="007B6806">
              <w:rPr>
                <w:i/>
                <w:sz w:val="22"/>
                <w:szCs w:val="22"/>
              </w:rPr>
              <w:t>Jeigu dalyvauja ūkio subjektų grupė, subtiekėjai, surašomi visi dalyvių adresai</w:t>
            </w:r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Už pasiūlymą atsakingo asmens vardas, pavardė, pareigos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Telefono numeris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El. pašto adresas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</w:tbl>
    <w:p w:rsidR="00430F4B" w:rsidRPr="00370E22" w:rsidRDefault="00430F4B" w:rsidP="001903BC">
      <w:pPr>
        <w:widowControl w:val="0"/>
        <w:ind w:firstLine="567"/>
        <w:jc w:val="both"/>
        <w:rPr>
          <w:sz w:val="22"/>
          <w:szCs w:val="22"/>
        </w:rPr>
      </w:pPr>
      <w:r w:rsidRPr="007B6806">
        <w:rPr>
          <w:sz w:val="22"/>
          <w:szCs w:val="22"/>
        </w:rPr>
        <w:t xml:space="preserve">Šiuo pasiūlymu </w:t>
      </w:r>
      <w:r w:rsidRPr="00370E22">
        <w:rPr>
          <w:sz w:val="22"/>
          <w:szCs w:val="22"/>
        </w:rPr>
        <w:t>pažymime, kad sutinkame su visomis pirkimo sąlygomis, nustatytomis: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r w:rsidRPr="00370E22">
        <w:rPr>
          <w:sz w:val="22"/>
          <w:szCs w:val="22"/>
        </w:rPr>
        <w:t>konkurso skelbime, paskelbtame Centrinėje viešųjų pirkimų informacinėje sistemoje;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r w:rsidRPr="00370E22">
        <w:rPr>
          <w:sz w:val="22"/>
          <w:szCs w:val="22"/>
        </w:rPr>
        <w:t>pirkimo sąlygose;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gramStart"/>
      <w:r w:rsidRPr="00370E22">
        <w:rPr>
          <w:sz w:val="22"/>
          <w:szCs w:val="22"/>
        </w:rPr>
        <w:t>kituose</w:t>
      </w:r>
      <w:proofErr w:type="gramEnd"/>
      <w:r w:rsidRPr="00370E22">
        <w:rPr>
          <w:sz w:val="22"/>
          <w:szCs w:val="22"/>
        </w:rPr>
        <w:t xml:space="preserve"> pirkimo dokumentuose.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z w:val="22"/>
          <w:szCs w:val="22"/>
          <w:lang w:val="lt-LT" w:eastAsia="lt-LT"/>
        </w:rPr>
        <w:t>Pasiūlymas galioja iki termino, nustatyto pirkimo dokumentuose.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pacing w:val="-4"/>
          <w:sz w:val="22"/>
          <w:szCs w:val="22"/>
          <w:lang w:val="lt-LT" w:eastAsia="lt-LT"/>
        </w:rPr>
        <w:t>Pasirašydamas CVP IS priemonėmis pateiktą pasiūlymą saugiu elektroniniu parašu, patvirtinu, kad dokumentų skaitmeninės</w:t>
      </w:r>
      <w:r w:rsidRPr="00370E22">
        <w:rPr>
          <w:rFonts w:eastAsia="Times New Roman"/>
          <w:sz w:val="22"/>
          <w:szCs w:val="22"/>
          <w:lang w:val="lt-LT" w:eastAsia="lt-LT"/>
        </w:rPr>
        <w:t xml:space="preserve"> kopijos ir elektroninėmis priemonėmis pateikti duomenys yra tikri.</w:t>
      </w:r>
    </w:p>
    <w:p w:rsidR="00430F4B" w:rsidRPr="00370E22" w:rsidRDefault="00430F4B" w:rsidP="001903BC">
      <w:pPr>
        <w:widowControl w:val="0"/>
        <w:tabs>
          <w:tab w:val="left" w:pos="709"/>
        </w:tabs>
        <w:ind w:firstLine="567"/>
        <w:jc w:val="both"/>
        <w:rPr>
          <w:rFonts w:eastAsia="Times New Roman"/>
          <w:b/>
          <w:sz w:val="22"/>
          <w:szCs w:val="22"/>
          <w:lang w:val="lt-LT" w:eastAsia="lt-LT"/>
        </w:rPr>
      </w:pPr>
      <w:r w:rsidRPr="00370E22">
        <w:rPr>
          <w:rFonts w:eastAsia="Times New Roman"/>
          <w:b/>
          <w:sz w:val="22"/>
          <w:szCs w:val="22"/>
          <w:lang w:val="lt-LT" w:eastAsia="lt-LT"/>
        </w:rPr>
        <w:t>Siūlomos prekės visiškai atitinka pirkimo dokumentuose nurodytus reikalavimus.</w:t>
      </w:r>
    </w:p>
    <w:p w:rsidR="00430F4B" w:rsidRPr="00370E22" w:rsidRDefault="00430F4B" w:rsidP="001903BC">
      <w:pPr>
        <w:widowControl w:val="0"/>
        <w:ind w:firstLine="567"/>
        <w:jc w:val="both"/>
        <w:rPr>
          <w:b/>
          <w:sz w:val="22"/>
          <w:szCs w:val="22"/>
        </w:rPr>
      </w:pPr>
    </w:p>
    <w:p w:rsidR="00430F4B" w:rsidRPr="00093D25" w:rsidRDefault="00430F4B" w:rsidP="001903BC">
      <w:pPr>
        <w:ind w:firstLine="567"/>
        <w:jc w:val="both"/>
        <w:rPr>
          <w:sz w:val="22"/>
          <w:szCs w:val="22"/>
        </w:rPr>
      </w:pPr>
      <w:r w:rsidRPr="00370E22">
        <w:rPr>
          <w:sz w:val="22"/>
          <w:szCs w:val="22"/>
        </w:rPr>
        <w:t>Patvirtiname, kad toliau siūlomos prekės visiškai atitinka pirkimo dokumentuose nurodytus</w:t>
      </w:r>
      <w:r w:rsidRPr="00093D25">
        <w:rPr>
          <w:sz w:val="22"/>
          <w:szCs w:val="22"/>
        </w:rPr>
        <w:t xml:space="preserve"> reikalavimus: </w:t>
      </w:r>
    </w:p>
    <w:p w:rsidR="00430F4B" w:rsidRPr="00093D25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sz w:val="22"/>
          <w:szCs w:val="22"/>
          <w:lang w:val="lt-LT"/>
        </w:rPr>
        <w:t>Prekių charakteristikoms patvirtinti tiekėjai privalo pateikti techninių duomenų lapą ar lygiavertį gamintojo dokumentą.</w:t>
      </w:r>
    </w:p>
    <w:p w:rsidR="00430F4B" w:rsidRPr="00093D25" w:rsidRDefault="00430F4B" w:rsidP="001903BC">
      <w:pPr>
        <w:ind w:firstLine="567"/>
        <w:jc w:val="both"/>
        <w:rPr>
          <w:i/>
          <w:iCs/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Visoms nurodytoms konkrečioms medžiagoms ir/ar konkretiems prekių pavadinimams taikoma „arba lygiavertis“. </w:t>
      </w:r>
    </w:p>
    <w:p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Tiekėjas, siūlantis </w:t>
      </w:r>
      <w:r w:rsidRPr="00370E22">
        <w:rPr>
          <w:i/>
          <w:iCs/>
          <w:sz w:val="22"/>
          <w:szCs w:val="22"/>
          <w:lang w:val="lt-LT"/>
        </w:rPr>
        <w:t>lygiavertę prekę privalo patikimomis priemonėmis įrodyti, kad siūloma prekė yra lygiavertė ir visiškai atitinka techninėje specifikacijoje keliamus reikalavimus</w:t>
      </w:r>
    </w:p>
    <w:p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</w:p>
    <w:p w:rsidR="00430F4B" w:rsidRDefault="00430F4B" w:rsidP="00430F4B">
      <w:pPr>
        <w:rPr>
          <w:rFonts w:eastAsia="Times New Roman"/>
          <w:b/>
          <w:sz w:val="22"/>
          <w:szCs w:val="22"/>
          <w:lang w:val="lt-LT" w:eastAsia="ar-SA"/>
        </w:rPr>
      </w:pPr>
      <w:r>
        <w:rPr>
          <w:rFonts w:eastAsia="Times New Roman"/>
          <w:b/>
          <w:sz w:val="22"/>
          <w:szCs w:val="22"/>
          <w:lang w:val="lt-LT" w:eastAsia="ar-SA"/>
        </w:rPr>
        <w:br w:type="page"/>
      </w:r>
    </w:p>
    <w:p w:rsidR="00430F4B" w:rsidRDefault="00430F4B" w:rsidP="00430F4B">
      <w:pPr>
        <w:spacing w:line="276" w:lineRule="auto"/>
        <w:ind w:right="-150"/>
        <w:rPr>
          <w:rFonts w:eastAsia="Times New Roman"/>
          <w:b/>
          <w:sz w:val="22"/>
          <w:szCs w:val="22"/>
          <w:lang w:val="lt-LT" w:eastAsia="ar-SA"/>
        </w:rPr>
        <w:sectPr w:rsidR="00430F4B" w:rsidSect="00153EEF">
          <w:pgSz w:w="11900" w:h="16840" w:code="9"/>
          <w:pgMar w:top="567" w:right="567" w:bottom="567" w:left="1418" w:header="720" w:footer="720" w:gutter="0"/>
          <w:cols w:space="1296"/>
        </w:sectPr>
      </w:pPr>
    </w:p>
    <w:p w:rsidR="00430F4B" w:rsidRPr="00425984" w:rsidRDefault="00430F4B" w:rsidP="001903BC">
      <w:pPr>
        <w:spacing w:line="276" w:lineRule="auto"/>
        <w:ind w:right="-150"/>
        <w:rPr>
          <w:rFonts w:eastAsia="Times New Roman"/>
          <w:bCs/>
          <w:lang w:val="lt-LT" w:eastAsia="lt-LT"/>
        </w:rPr>
      </w:pPr>
      <w:r w:rsidRPr="001903BC">
        <w:rPr>
          <w:rFonts w:eastAsia="Times New Roman"/>
          <w:b/>
          <w:sz w:val="22"/>
          <w:szCs w:val="22"/>
          <w:lang w:val="lt-LT" w:eastAsia="ar-SA"/>
        </w:rPr>
        <w:lastRenderedPageBreak/>
        <w:t>Mes siūlome šias prekes:</w:t>
      </w:r>
    </w:p>
    <w:p w:rsidR="0080513A" w:rsidRPr="00425984" w:rsidRDefault="0080513A" w:rsidP="0080513A">
      <w:pPr>
        <w:jc w:val="center"/>
        <w:rPr>
          <w:lang w:val="lt-LT"/>
        </w:rPr>
      </w:pPr>
      <w:r w:rsidRPr="00425984">
        <w:rPr>
          <w:b/>
          <w:lang w:val="lt-LT"/>
        </w:rPr>
        <w:t>TECHNINĖ SPECIFIKACIJA:</w:t>
      </w:r>
    </w:p>
    <w:tbl>
      <w:tblPr>
        <w:tblW w:w="1481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914"/>
        <w:gridCol w:w="142"/>
        <w:gridCol w:w="1843"/>
        <w:gridCol w:w="4039"/>
        <w:gridCol w:w="1204"/>
        <w:gridCol w:w="1275"/>
        <w:gridCol w:w="1701"/>
        <w:gridCol w:w="1701"/>
      </w:tblGrid>
      <w:tr w:rsidR="0080513A" w:rsidRPr="0080513A" w:rsidTr="00997704">
        <w:trPr>
          <w:trHeight w:val="47"/>
        </w:trPr>
        <w:tc>
          <w:tcPr>
            <w:tcW w:w="14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lang w:val="lt-LT"/>
              </w:rPr>
            </w:pPr>
            <w:r w:rsidRPr="0080513A">
              <w:rPr>
                <w:b/>
              </w:rPr>
              <w:t>1 DALIS „</w:t>
            </w:r>
            <w:r w:rsidRPr="0080513A">
              <w:rPr>
                <w:b/>
                <w:bdr w:val="nil"/>
                <w:lang w:val="lt-LT" w:eastAsia="lt-LT"/>
              </w:rPr>
              <w:t>BRONCHOSKOPAS</w:t>
            </w:r>
            <w:r w:rsidRPr="0080513A">
              <w:rPr>
                <w:b/>
              </w:rPr>
              <w:t>”</w:t>
            </w:r>
          </w:p>
        </w:tc>
      </w:tr>
      <w:tr w:rsidR="0080513A" w:rsidRPr="0080513A" w:rsidTr="00997704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Kiekis mato vnt.</w:t>
            </w: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Pasiūlymo (kiekio) kaina, Eur be PVM</w:t>
            </w:r>
          </w:p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(</w:t>
            </w:r>
            <w:r w:rsidRPr="0080513A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80513A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color w:val="0070C0"/>
                <w:sz w:val="19"/>
                <w:szCs w:val="19"/>
              </w:rPr>
              <w:t>(</w:t>
            </w:r>
            <w:r w:rsidRPr="0080513A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80513A"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</w:rPr>
              <w:t>(</w:t>
            </w:r>
            <w:r w:rsidRPr="0080513A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žodžiais</w:t>
            </w:r>
            <w:r w:rsidRPr="0080513A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Siūlomų prekių pavadinimas (modelis), gamintojas, kilmės šalis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color w:val="0070C0"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FB7966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A5186D" w:rsidRDefault="0080513A" w:rsidP="0080513A">
            <w:pPr>
              <w:pStyle w:val="Sraopastraipa"/>
              <w:numPr>
                <w:ilvl w:val="0"/>
                <w:numId w:val="32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A5186D" w:rsidRDefault="0080513A" w:rsidP="008051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5186D" w:rsidRDefault="0080513A" w:rsidP="008051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5186D" w:rsidRDefault="0080513A" w:rsidP="008051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5186D" w:rsidRDefault="0080513A" w:rsidP="008051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A5186D" w:rsidRDefault="0080513A" w:rsidP="008051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5186D" w:rsidRDefault="0080513A" w:rsidP="008051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4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A5186D" w:rsidRDefault="0080513A" w:rsidP="00684B5E">
            <w:pPr>
              <w:jc w:val="both"/>
              <w:rPr>
                <w:b/>
                <w:sz w:val="20"/>
                <w:szCs w:val="20"/>
              </w:rPr>
            </w:pPr>
            <w:r w:rsidRPr="00A5186D">
              <w:rPr>
                <w:sz w:val="20"/>
                <w:szCs w:val="20"/>
                <w:lang w:val="lt-LT"/>
              </w:rPr>
              <w:t xml:space="preserve">PASTABOS: </w:t>
            </w:r>
            <w:r w:rsidRPr="00A5186D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A5186D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A5186D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80513A" w:rsidRPr="0080513A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spacing w:line="264" w:lineRule="auto"/>
            </w:pPr>
            <w:r w:rsidRPr="0080513A">
              <w:t>1.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both"/>
              <w:rPr>
                <w:b/>
                <w:lang w:eastAsia="lt-LT"/>
              </w:rPr>
            </w:pPr>
            <w:r w:rsidRPr="0080513A">
              <w:rPr>
                <w:bdr w:val="nil"/>
                <w:lang w:val="lt-LT" w:eastAsia="lt-LT"/>
              </w:rPr>
              <w:t>Bronchoskopas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</w:rPr>
            </w:pPr>
            <w:r w:rsidRPr="0080513A">
              <w:rPr>
                <w:bdr w:val="nil"/>
                <w:lang w:val="lt-LT"/>
              </w:rPr>
              <w:t>1 vnt.</w:t>
            </w:r>
          </w:p>
        </w:tc>
        <w:tc>
          <w:tcPr>
            <w:tcW w:w="5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80513A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</w:pPr>
          </w:p>
        </w:tc>
      </w:tr>
      <w:tr w:rsidR="0080513A" w:rsidRPr="0080513A" w:rsidTr="00997704">
        <w:trPr>
          <w:trHeight w:val="50"/>
        </w:trPr>
        <w:tc>
          <w:tcPr>
            <w:tcW w:w="14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80513A" w:rsidRDefault="0080513A" w:rsidP="0080513A">
            <w:pPr>
              <w:jc w:val="center"/>
              <w:rPr>
                <w:i/>
                <w:sz w:val="20"/>
                <w:szCs w:val="20"/>
              </w:rPr>
            </w:pPr>
            <w:r w:rsidRPr="0080513A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80513A" w:rsidRPr="0080513A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Reikalaujami parametrai ir reikalaujamos parametrų reikšmės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Siūloma parametrų reikšmė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atitikimas techninei specifikacijai, prekių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 xml:space="preserve">aprašymai, nuoroda į pridėtus dokumentus (prekių gamintojų ar kiti lygiaverčiai dokumentai, patvirtinantys siūlomių prekių atitikimą techninės specifikacijos reikalavimams: </w:t>
            </w:r>
            <w:r w:rsidRPr="0080513A">
              <w:rPr>
                <w:sz w:val="19"/>
                <w:szCs w:val="19"/>
              </w:rPr>
              <w:t xml:space="preserve"> prekių techninis aprašymas, etiketės, bukletai, katalogai</w:t>
            </w:r>
            <w:r w:rsidRPr="0080513A">
              <w:rPr>
                <w:b/>
                <w:sz w:val="19"/>
                <w:szCs w:val="19"/>
                <w:lang w:val="lt-LT"/>
              </w:rPr>
              <w:t>)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1B020B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A5186D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A5186D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A5186D" w:rsidRDefault="0080513A" w:rsidP="00684B5E">
            <w:pPr>
              <w:jc w:val="center"/>
              <w:rPr>
                <w:sz w:val="20"/>
                <w:szCs w:val="20"/>
              </w:rPr>
            </w:pPr>
            <w:r w:rsidRPr="00A5186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5186D" w:rsidRDefault="0080513A" w:rsidP="00684B5E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A5186D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80513A" w:rsidRPr="008623A7" w:rsidTr="00997704">
        <w:trPr>
          <w:trHeight w:val="50"/>
        </w:trPr>
        <w:tc>
          <w:tcPr>
            <w:tcW w:w="14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5186D" w:rsidRDefault="0080513A" w:rsidP="00684B5E">
            <w:pPr>
              <w:jc w:val="both"/>
              <w:rPr>
                <w:sz w:val="20"/>
                <w:szCs w:val="20"/>
              </w:rPr>
            </w:pPr>
            <w:r w:rsidRPr="00A5186D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r w:rsidRPr="00A5186D">
              <w:rPr>
                <w:sz w:val="20"/>
                <w:szCs w:val="20"/>
              </w:rPr>
              <w:t xml:space="preserve">prekių techninius aprašymus, etiketes, bukletus, katalogus ar lygiaverčius dokumentus, įrodančius, kad prekės atitinka privalomuosius techninius reikalavimus, išvardintus techninėje specifikacijoje.  </w:t>
            </w:r>
            <w:r w:rsidRPr="00A5186D">
              <w:rPr>
                <w:b/>
                <w:sz w:val="20"/>
                <w:szCs w:val="20"/>
              </w:rPr>
              <w:t>Prekių techniniai aprašymai, etiketės, bukletai, katalogai ar lygiaverčiai turi būti išversti į lietuvių kalbą.</w:t>
            </w:r>
          </w:p>
          <w:p w:rsidR="0080513A" w:rsidRPr="00A5186D" w:rsidRDefault="0080513A" w:rsidP="00684B5E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A5186D">
              <w:rPr>
                <w:sz w:val="20"/>
                <w:szCs w:val="20"/>
              </w:rPr>
              <w:t>PASTABA (pateikus tokius dokumentus pasiūlymas bus atmestas automatiškai neprašant papildyti): internetinės nuorodos kaip atitiktis techninei specifikacijai negali būti teikiamos; gamintojo ar pardavėjo savideklaracija, kad gamina ar pagamins tokį įrenginį negali būti teikiami kaip atitiktis techninei specifikacijai.</w:t>
            </w:r>
          </w:p>
          <w:p w:rsidR="0080513A" w:rsidRPr="00A5186D" w:rsidRDefault="0080513A" w:rsidP="00684B5E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A5186D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A5186D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A5186D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A5186D">
              <w:rPr>
                <w:sz w:val="20"/>
                <w:szCs w:val="20"/>
                <w:u w:val="single"/>
                <w:lang w:val="lt-LT"/>
              </w:rPr>
              <w:t>&gt;</w:t>
            </w:r>
            <w:r w:rsidRPr="00A5186D">
              <w:rPr>
                <w:sz w:val="20"/>
                <w:szCs w:val="20"/>
                <w:lang w:val="lt-LT"/>
              </w:rPr>
              <w:t xml:space="preserve">, </w:t>
            </w:r>
            <w:r w:rsidRPr="00A5186D">
              <w:rPr>
                <w:sz w:val="20"/>
                <w:szCs w:val="20"/>
                <w:u w:val="single"/>
                <w:lang w:val="lt-LT"/>
              </w:rPr>
              <w:t>&lt;</w:t>
            </w:r>
            <w:r w:rsidRPr="00A5186D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3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Video monitorius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1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 xml:space="preserve">Ekrano skersmuo </w:t>
            </w:r>
            <w:r w:rsidRPr="00997704">
              <w:rPr>
                <w:sz w:val="22"/>
                <w:szCs w:val="22"/>
                <w:u w:val="single"/>
              </w:rPr>
              <w:t>&gt;</w:t>
            </w:r>
            <w:r w:rsidRPr="00997704">
              <w:rPr>
                <w:sz w:val="22"/>
                <w:szCs w:val="22"/>
              </w:rPr>
              <w:t>8“.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1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Raiška ≥ 1920 x 1080 taškų;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1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  <w:u w:val="single"/>
              </w:rPr>
              <w:t>&gt;</w:t>
            </w:r>
            <w:r w:rsidRPr="00997704">
              <w:rPr>
                <w:sz w:val="22"/>
                <w:szCs w:val="22"/>
              </w:rPr>
              <w:t>1 jungtys instrumentams;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1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Naudojamas su lanksčiais daugkartiniais ir vienkartiniais video endoskopais intubacijai ir video laringoskopais;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1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Galimybė išsaugoti ir eksportuoti vaizdo įrašus ir nuotraukas į išorines laikmenas (pvz., SD kortelę, USB ar lygiavertes), užtikrinant duomenų perkėlimą per standartines jungtis.;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1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Su HDMI arba lygiaverte jungtimi papildomam išoriniam monitoriui prijungti;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1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Su pakraunama ličio jonų arba lygiaverte baterija. Komplekte: akumuliatoriaus pakrovėjas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3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Lankstus video endoskopas intubacijai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2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Techniškai suderinamas su 1 pozicija. nurodytu video monitoriumi;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2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Su siurbimo vožtuvu;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2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CMOS arba lygiavertė vaizdo jutiklio technologija;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2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Tiesioginio (priekinio) matymo optika (0° arba lygiavertė)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2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 xml:space="preserve">Darbinis ilgis nemažiau kaip 60 cm 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2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Išorinis skersmuo nedaugiau kaip  7 mm 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2"/>
              </w:numPr>
              <w:suppressAutoHyphens w:val="0"/>
              <w:autoSpaceDE w:val="0"/>
              <w:autoSpaceDN w:val="0"/>
              <w:ind w:left="0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 xml:space="preserve">Lenkimo kampai aukštyn/žemyn: (180°/140°) ±20°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3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eastAsia="lt-LT"/>
              </w:rPr>
              <w:t>Garantinio aptarnavimo laikotarpis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598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u w:val="single"/>
                <w:lang w:eastAsia="lt-LT"/>
              </w:rPr>
              <w:t>&gt;</w:t>
            </w:r>
            <w:r w:rsidRPr="00997704">
              <w:rPr>
                <w:rFonts w:eastAsia="Times New Roman"/>
                <w:sz w:val="22"/>
                <w:szCs w:val="22"/>
                <w:lang w:eastAsia="lt-LT"/>
              </w:rPr>
              <w:t xml:space="preserve">24 mėnesiai.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color w:val="0070C0"/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3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tabs>
                <w:tab w:val="right" w:pos="6510"/>
              </w:tabs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SimSun"/>
                <w:bCs/>
                <w:kern w:val="1"/>
                <w:sz w:val="22"/>
                <w:szCs w:val="22"/>
                <w:lang w:val="lt-LT" w:eastAsia="hi-IN" w:bidi="hi-IN"/>
              </w:rPr>
              <w:t>CE ženklinimas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5984">
            <w:pPr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3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  <w:lang w:val="lt-LT"/>
              </w:rPr>
              <w:t>Kartu su įranga pateikiama dokumentacija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598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val="lt-LT"/>
              </w:rPr>
              <w:t>Naudojimo instrukcija lietuvių ir/ar anglų kalbomis</w:t>
            </w:r>
            <w:r w:rsidRPr="00997704">
              <w:rPr>
                <w:sz w:val="22"/>
                <w:szCs w:val="22"/>
                <w:lang w:val="lt-LT"/>
              </w:rPr>
              <w:t xml:space="preserve">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3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598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3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Medicininio personalo apmokymas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598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Medicininio personalo apmokymas naudoti įrangą įskaičiuotas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</w:tbl>
    <w:p w:rsidR="00997704" w:rsidRDefault="00997704" w:rsidP="0080513A">
      <w:pPr>
        <w:rPr>
          <w:sz w:val="20"/>
          <w:szCs w:val="20"/>
        </w:rPr>
      </w:pPr>
    </w:p>
    <w:p w:rsidR="0080513A" w:rsidRDefault="0080513A" w:rsidP="0080513A">
      <w:pPr>
        <w:rPr>
          <w:rFonts w:eastAsiaTheme="majorEastAsia"/>
          <w:spacing w:val="-10"/>
          <w:kern w:val="28"/>
          <w:sz w:val="20"/>
          <w:szCs w:val="20"/>
          <w:bdr w:val="nil"/>
          <w:lang w:val="lt-LT" w:eastAsia="en-GB"/>
        </w:rPr>
      </w:pPr>
      <w:r>
        <w:rPr>
          <w:sz w:val="20"/>
          <w:szCs w:val="20"/>
        </w:rPr>
        <w:br w:type="page"/>
      </w:r>
    </w:p>
    <w:tbl>
      <w:tblPr>
        <w:tblW w:w="1467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"/>
        <w:gridCol w:w="1914"/>
        <w:gridCol w:w="142"/>
        <w:gridCol w:w="1843"/>
        <w:gridCol w:w="3544"/>
        <w:gridCol w:w="1204"/>
        <w:gridCol w:w="1275"/>
        <w:gridCol w:w="1701"/>
        <w:gridCol w:w="1701"/>
      </w:tblGrid>
      <w:tr w:rsidR="0080513A" w:rsidRPr="0080513A" w:rsidTr="0080513A">
        <w:trPr>
          <w:trHeight w:val="47"/>
        </w:trPr>
        <w:tc>
          <w:tcPr>
            <w:tcW w:w="146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lang w:val="lt-LT"/>
              </w:rPr>
            </w:pPr>
            <w:r w:rsidRPr="0080513A">
              <w:rPr>
                <w:b/>
              </w:rPr>
              <w:t>2 DALIS „</w:t>
            </w:r>
            <w:r w:rsidRPr="00997704">
              <w:rPr>
                <w:b/>
                <w:bCs/>
                <w:bdr w:val="nil"/>
                <w:lang w:val="lt-LT" w:eastAsia="lt-LT"/>
              </w:rPr>
              <w:t>GINEKOLOGINĖ KĖDĖ</w:t>
            </w:r>
            <w:r w:rsidRPr="0080513A">
              <w:rPr>
                <w:b/>
              </w:rPr>
              <w:t>”</w:t>
            </w:r>
          </w:p>
        </w:tc>
      </w:tr>
      <w:tr w:rsidR="0080513A" w:rsidRPr="0080513A" w:rsidTr="0080513A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Kiekis mato vnt.</w:t>
            </w:r>
          </w:p>
        </w:tc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Pasiūlymo (kiekio) kaina, Eur be PVM</w:t>
            </w:r>
          </w:p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(</w:t>
            </w:r>
            <w:r w:rsidRPr="0080513A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80513A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color w:val="0070C0"/>
                <w:sz w:val="19"/>
                <w:szCs w:val="19"/>
              </w:rPr>
              <w:t>(</w:t>
            </w:r>
            <w:r w:rsidRPr="0080513A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80513A"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</w:rPr>
              <w:t>(</w:t>
            </w:r>
            <w:r w:rsidRPr="0080513A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žodžiais</w:t>
            </w:r>
            <w:r w:rsidRPr="0080513A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Siūlomų prekių pavadinimas (modelis), gamintojas, kilmės šalis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color w:val="0070C0"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FB7966" w:rsidTr="0080513A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382193" w:rsidRDefault="0080513A" w:rsidP="004277D9">
            <w:pPr>
              <w:pStyle w:val="Sraopastraipa"/>
              <w:numPr>
                <w:ilvl w:val="0"/>
                <w:numId w:val="56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382193" w:rsidRDefault="0080513A" w:rsidP="004277D9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382193" w:rsidRDefault="0080513A" w:rsidP="004277D9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382193" w:rsidRDefault="0080513A" w:rsidP="004277D9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382193" w:rsidRDefault="0080513A" w:rsidP="004277D9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382193" w:rsidRDefault="0080513A" w:rsidP="004277D9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382193" w:rsidRDefault="0080513A" w:rsidP="004277D9">
            <w:pPr>
              <w:pStyle w:val="Sraopastraipa"/>
              <w:numPr>
                <w:ilvl w:val="0"/>
                <w:numId w:val="56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80513A" w:rsidRPr="001B020B" w:rsidTr="0080513A">
        <w:trPr>
          <w:trHeight w:val="50"/>
        </w:trPr>
        <w:tc>
          <w:tcPr>
            <w:tcW w:w="146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382193" w:rsidRDefault="0080513A" w:rsidP="00684B5E">
            <w:pPr>
              <w:jc w:val="both"/>
              <w:rPr>
                <w:b/>
                <w:sz w:val="20"/>
                <w:szCs w:val="20"/>
              </w:rPr>
            </w:pPr>
            <w:r w:rsidRPr="00382193">
              <w:rPr>
                <w:sz w:val="20"/>
                <w:szCs w:val="20"/>
                <w:lang w:val="lt-LT"/>
              </w:rPr>
              <w:t xml:space="preserve">PASTABOS: </w:t>
            </w:r>
            <w:r w:rsidRPr="00382193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382193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382193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80513A" w:rsidRPr="0080513A" w:rsidTr="0080513A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spacing w:line="264" w:lineRule="auto"/>
            </w:pPr>
            <w:r w:rsidRPr="0080513A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both"/>
              <w:rPr>
                <w:b/>
                <w:lang w:eastAsia="lt-LT"/>
              </w:rPr>
            </w:pPr>
            <w:r w:rsidRPr="0080513A">
              <w:rPr>
                <w:bCs/>
                <w:bdr w:val="nil"/>
                <w:lang w:val="lt-LT" w:eastAsia="lt-LT"/>
              </w:rPr>
              <w:t>Ginekologinė kėdė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</w:rPr>
            </w:pPr>
            <w:r w:rsidRPr="0080513A">
              <w:rPr>
                <w:bdr w:val="nil"/>
                <w:lang w:val="lt-LT"/>
              </w:rPr>
              <w:t>1 vnt.</w:t>
            </w:r>
          </w:p>
        </w:tc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80513A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jc w:val="center"/>
            </w:pPr>
          </w:p>
        </w:tc>
      </w:tr>
      <w:tr w:rsidR="0080513A" w:rsidRPr="0080513A" w:rsidTr="0080513A">
        <w:trPr>
          <w:trHeight w:val="50"/>
        </w:trPr>
        <w:tc>
          <w:tcPr>
            <w:tcW w:w="146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80513A" w:rsidRDefault="0080513A" w:rsidP="0080513A">
            <w:pPr>
              <w:jc w:val="center"/>
              <w:rPr>
                <w:i/>
                <w:sz w:val="20"/>
                <w:szCs w:val="20"/>
              </w:rPr>
            </w:pPr>
            <w:r w:rsidRPr="0080513A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80513A" w:rsidRPr="0080513A" w:rsidTr="0080513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0513A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</w:rPr>
              <w:t>Reikalaujami parametrai ir reikalaujamos parametrų reikšmės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Siūloma parametrų reikšmė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atitikimas techninei specifikacijai, prekių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 xml:space="preserve">aprašymai, nuoroda į pridėtus dokumentus (prekių gamintojų ar kiti lygiaverčiai dokumentai, patvirtinantys siūlomių prekių atitikimą techninės specifikacijos reikalavimams: </w:t>
            </w:r>
            <w:r w:rsidRPr="0080513A">
              <w:rPr>
                <w:sz w:val="19"/>
                <w:szCs w:val="19"/>
              </w:rPr>
              <w:t xml:space="preserve"> prekių techninis aprašymas, etiketės, bukletai, katalogai</w:t>
            </w:r>
            <w:r w:rsidRPr="0080513A">
              <w:rPr>
                <w:b/>
                <w:sz w:val="19"/>
                <w:szCs w:val="19"/>
                <w:lang w:val="lt-LT"/>
              </w:rPr>
              <w:t>)</w:t>
            </w:r>
          </w:p>
          <w:p w:rsidR="0080513A" w:rsidRPr="0080513A" w:rsidRDefault="0080513A" w:rsidP="00684B5E">
            <w:pPr>
              <w:snapToGrid w:val="0"/>
              <w:jc w:val="center"/>
              <w:rPr>
                <w:sz w:val="19"/>
                <w:szCs w:val="19"/>
              </w:rPr>
            </w:pPr>
            <w:r w:rsidRPr="0080513A">
              <w:rPr>
                <w:b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1B020B" w:rsidTr="0080513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382193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382193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382193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382193" w:rsidRDefault="0080513A" w:rsidP="00684B5E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382193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80513A" w:rsidRPr="008623A7" w:rsidTr="0080513A">
        <w:trPr>
          <w:trHeight w:val="50"/>
        </w:trPr>
        <w:tc>
          <w:tcPr>
            <w:tcW w:w="146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382193" w:rsidRDefault="0080513A" w:rsidP="00684B5E">
            <w:pPr>
              <w:jc w:val="both"/>
              <w:rPr>
                <w:sz w:val="20"/>
                <w:szCs w:val="20"/>
              </w:rPr>
            </w:pPr>
            <w:r w:rsidRPr="00382193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r w:rsidRPr="00382193">
              <w:rPr>
                <w:sz w:val="20"/>
                <w:szCs w:val="20"/>
              </w:rPr>
              <w:t xml:space="preserve">prekių techninius aprašymus, etiketes, bukletus, katalogus ar lygiaverčius dokumentus, įrodančius, kad prekės atitinka privalomuosius techninius reikalavimus, išvardintus techninėje specifikacijoje.  </w:t>
            </w:r>
            <w:r w:rsidRPr="00382193">
              <w:rPr>
                <w:b/>
                <w:sz w:val="20"/>
                <w:szCs w:val="20"/>
              </w:rPr>
              <w:t>Prekių techniniai aprašymai, etiketės, bukletai, katalogai ar lygiaverčiai turi būti išversti į lietuvių kalbą.</w:t>
            </w:r>
          </w:p>
          <w:p w:rsidR="0080513A" w:rsidRPr="00382193" w:rsidRDefault="0080513A" w:rsidP="00684B5E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382193">
              <w:rPr>
                <w:sz w:val="20"/>
                <w:szCs w:val="20"/>
              </w:rPr>
              <w:t>PASTABA (pateikus tokius dokumentus pasiūlymas bus atmestas automatiškai neprašant papildyti): internetinės nuorodos kaip atitiktis techninei specifikacijai negali būti teikiamos; gamintojo ar pardavėjo savideklaracija, kad gamina ar pagamins tokį įrenginį negali būti teikiami kaip atitiktis techninei specifikacijai.</w:t>
            </w:r>
          </w:p>
          <w:p w:rsidR="0080513A" w:rsidRPr="00382193" w:rsidRDefault="0080513A" w:rsidP="00684B5E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382193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382193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382193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382193">
              <w:rPr>
                <w:sz w:val="20"/>
                <w:szCs w:val="20"/>
                <w:u w:val="single"/>
                <w:lang w:val="lt-LT"/>
              </w:rPr>
              <w:t>&gt;</w:t>
            </w:r>
            <w:r w:rsidRPr="00382193">
              <w:rPr>
                <w:sz w:val="20"/>
                <w:szCs w:val="20"/>
                <w:lang w:val="lt-LT"/>
              </w:rPr>
              <w:t xml:space="preserve">, </w:t>
            </w:r>
            <w:r w:rsidRPr="00382193">
              <w:rPr>
                <w:sz w:val="20"/>
                <w:szCs w:val="20"/>
                <w:u w:val="single"/>
                <w:lang w:val="lt-LT"/>
              </w:rPr>
              <w:t>&lt;</w:t>
            </w:r>
            <w:r w:rsidRPr="00382193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Paskirtis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Ginekologinėms diagnostinėms ir gydomosioms procedūroms atlikti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Ginekologinė kėdė sudaryta iš trijų dalių: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Galvos/nugaros dalis, sėdimoji dalis ir kojų dalis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Ginekologinė kėdė mobili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Su ≥ 4 ratukais, iš kurių ≥ 2 ratukai su stabdžiais, arba su pakeliamų ratukų fiksavimo sistema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Kėdės rėmas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Pagamintas  iš plieno (arba lygiavertės medžiagos), padengtas epoksidiniais milteliais ar lygiaverte medžiaga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Gulimos dalies apmušalas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Pagamintas iš medžiagos atsparios valymui ir dezinfekcinėms medžiagoms (ar lygiavertės: odos, dirbtinės odos ir t.t.);</w:t>
            </w:r>
          </w:p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Turi būti galimybė užsakymo metu pasirinkti gulimosios dalies apmušalo spalvą iš ≥ 5 skirtingų spalvų.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Gulimos dalies paminkštinimo storis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≥ 5 cm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Kėdės sėdimosios dalies aukštis reguliuojamas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Elektriniu  būdu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Kėdės sėdimosios dalies aukščio reguliavimo ribos ne siauresnės kaip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60 – 85 cm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Kėdės sėdimosios dalies plotis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≥ 55 cm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Galvos/nugaros dalies pasvirimo kampas reguliuojamas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Elektriniu būdu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Galvos/nugaros dalies pasvirimo kampo reguliavimo ribos ne siauresnės kaip nuo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0° iki +40°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Kojų dalis reguliuojama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Hidrauline pavara, dujinės spyruoklės pagalba arba elektrine pavara.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 Kojų dalies pasvirimo kampas reguliuojamas ne siauresnėse ribose kaip nuo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-90° iki 0°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Trendelenburgo pozicija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Ne mažiau kaip -10º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Kėdės sėdimosios dalies aukščio ir galvos/nugaros dalies pasvirimo kampo elektrinis valdymas atliekamas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Rankiniu pulteliu arba kojiniu valdymo pultu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Gulimojo paviršiaus (ištiestos kėdės) ilgis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≥ 165 cm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 Kėdės maksimali gamintojo leistina darbinė apkrova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≥ 180 kg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Kartu su ginekologine kėde pateikiami priedai: Kojų laikikliai/pakojai (kiekis 1 komplektas)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5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Goepel tipo arba kito lygiaverčio tipo paminkštintos reguliuojamos kojų atramos</w:t>
            </w:r>
          </w:p>
          <w:p w:rsidR="0080513A" w:rsidRPr="00997704" w:rsidRDefault="0080513A" w:rsidP="004277D9">
            <w:pPr>
              <w:pStyle w:val="Sraopastraipa"/>
              <w:numPr>
                <w:ilvl w:val="0"/>
                <w:numId w:val="45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Lengvai be įrankių uždedami ir nuimami;</w:t>
            </w:r>
          </w:p>
          <w:p w:rsidR="0080513A" w:rsidRPr="00997704" w:rsidRDefault="0080513A" w:rsidP="004277D9">
            <w:pPr>
              <w:pStyle w:val="Sraopastraipa"/>
              <w:numPr>
                <w:ilvl w:val="0"/>
                <w:numId w:val="45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Reguliuojamo aukščio;</w:t>
            </w:r>
          </w:p>
          <w:p w:rsidR="0080513A" w:rsidRPr="00997704" w:rsidRDefault="0080513A" w:rsidP="004277D9">
            <w:pPr>
              <w:pStyle w:val="Sraopastraipa"/>
              <w:numPr>
                <w:ilvl w:val="0"/>
                <w:numId w:val="45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Reguliuojamo posvyrio kampo;</w:t>
            </w:r>
          </w:p>
          <w:p w:rsidR="0080513A" w:rsidRPr="00997704" w:rsidRDefault="0080513A" w:rsidP="004277D9">
            <w:pPr>
              <w:pStyle w:val="Sraopastraipa"/>
              <w:numPr>
                <w:ilvl w:val="0"/>
                <w:numId w:val="45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Paminkštinti.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80513A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Kartu su ginekologine kėde pateikiami priedai: Dubuo (kiekis 1 vnt.)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6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Skirtas skysčiams surinkti;</w:t>
            </w:r>
          </w:p>
          <w:p w:rsidR="0080513A" w:rsidRPr="00997704" w:rsidRDefault="0080513A" w:rsidP="004277D9">
            <w:pPr>
              <w:pStyle w:val="Sraopastraipa"/>
              <w:numPr>
                <w:ilvl w:val="0"/>
                <w:numId w:val="46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Integruotas po kėde;</w:t>
            </w:r>
          </w:p>
          <w:p w:rsidR="0080513A" w:rsidRPr="00997704" w:rsidRDefault="0080513A" w:rsidP="004277D9">
            <w:pPr>
              <w:pStyle w:val="Sraopastraipa"/>
              <w:numPr>
                <w:ilvl w:val="0"/>
                <w:numId w:val="46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Ištraukiamas ir įdėdamas po kėdės sėdimąja dalimi;</w:t>
            </w:r>
          </w:p>
          <w:p w:rsidR="0080513A" w:rsidRPr="00997704" w:rsidRDefault="0080513A" w:rsidP="004277D9">
            <w:pPr>
              <w:pStyle w:val="Sraopastraipa"/>
              <w:numPr>
                <w:ilvl w:val="0"/>
                <w:numId w:val="46"/>
              </w:numPr>
              <w:suppressAutoHyphens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Pagamintas iš nerūdijančio plieno arba lygiavertės medžiagos.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Kartu su ginekologine kėde pateikiami priedai: Integruotas popieriaus laikiklis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5984">
            <w:pPr>
              <w:widowControl w:val="0"/>
              <w:autoSpaceDE w:val="0"/>
              <w:autoSpaceDN w:val="0"/>
              <w:ind w:left="34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 xml:space="preserve">Būtina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Kartu su ginekologine kėde pateikiami priedai: Šoniniai ranktūriai (kiekis 1 komplektas)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7"/>
              </w:numPr>
              <w:suppressAutoHyphens w:val="0"/>
              <w:spacing w:after="200" w:line="276" w:lineRule="auto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Tvirtinami iš abiejų kėdės pusių;</w:t>
            </w:r>
          </w:p>
          <w:p w:rsidR="0080513A" w:rsidRPr="00997704" w:rsidRDefault="0080513A" w:rsidP="004277D9">
            <w:pPr>
              <w:pStyle w:val="Sraopastraipa"/>
              <w:widowControl w:val="0"/>
              <w:numPr>
                <w:ilvl w:val="0"/>
                <w:numId w:val="47"/>
              </w:numPr>
              <w:suppressAutoHyphens w:val="0"/>
              <w:autoSpaceDE w:val="0"/>
              <w:autoSpaceDN w:val="0"/>
              <w:ind w:left="34" w:firstLine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Reguliuojami (pakeliami/nuleidžiami arba sukiojami į šonus) arba nuimami/uždedami.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eastAsia="lt-LT"/>
              </w:rPr>
              <w:t>Garantinio aptarnavimo laikotarpis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u w:val="single"/>
                <w:lang w:eastAsia="lt-LT"/>
              </w:rPr>
              <w:t>&gt;</w:t>
            </w:r>
            <w:r w:rsidRPr="00997704">
              <w:rPr>
                <w:rFonts w:eastAsia="Times New Roman"/>
                <w:sz w:val="22"/>
                <w:szCs w:val="22"/>
                <w:lang w:eastAsia="lt-LT"/>
              </w:rPr>
              <w:t xml:space="preserve">24 mėnesiai.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tabs>
                <w:tab w:val="right" w:pos="6510"/>
              </w:tabs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SimSun"/>
                <w:bCs/>
                <w:kern w:val="1"/>
                <w:sz w:val="22"/>
                <w:szCs w:val="22"/>
                <w:lang w:val="lt-LT" w:eastAsia="hi-IN" w:bidi="hi-IN"/>
              </w:rPr>
              <w:t>CE ženklinimas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  <w:lang w:val="lt-LT"/>
              </w:rPr>
              <w:t>Kartu su įranga pateikiama dokumentacija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val="lt-LT"/>
              </w:rPr>
              <w:t>Naudojimo instrukcija lietuvių ir/ar anglų kalbomis</w:t>
            </w:r>
            <w:r w:rsidRPr="00997704">
              <w:rPr>
                <w:sz w:val="22"/>
                <w:szCs w:val="22"/>
                <w:lang w:val="lt-LT"/>
              </w:rPr>
              <w:t xml:space="preserve">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684B5E">
            <w:pPr>
              <w:jc w:val="center"/>
              <w:rPr>
                <w:sz w:val="22"/>
                <w:szCs w:val="22"/>
              </w:rPr>
            </w:pPr>
          </w:p>
        </w:tc>
      </w:tr>
      <w:tr w:rsidR="0080513A" w:rsidRPr="00101BA0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4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Medicininio personalo apmokymas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Medicininio personalo apmokymas naudoti įrangą įskaičiuotas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101BA0" w:rsidRDefault="0080513A" w:rsidP="00684B5E">
            <w:pPr>
              <w:jc w:val="center"/>
            </w:pPr>
          </w:p>
        </w:tc>
      </w:tr>
    </w:tbl>
    <w:p w:rsidR="0080513A" w:rsidRDefault="0080513A" w:rsidP="0080513A">
      <w:pPr>
        <w:rPr>
          <w:lang w:val="lt-LT" w:eastAsia="en-GB"/>
        </w:rPr>
      </w:pPr>
    </w:p>
    <w:p w:rsidR="0080513A" w:rsidRPr="00641C41" w:rsidRDefault="0080513A" w:rsidP="0080513A">
      <w:pPr>
        <w:rPr>
          <w:sz w:val="20"/>
          <w:szCs w:val="20"/>
        </w:rPr>
      </w:pPr>
    </w:p>
    <w:p w:rsidR="0080513A" w:rsidRPr="00641C41" w:rsidRDefault="0080513A" w:rsidP="0080513A">
      <w:pPr>
        <w:rPr>
          <w:sz w:val="20"/>
          <w:szCs w:val="20"/>
        </w:rPr>
      </w:pPr>
      <w:r w:rsidRPr="00641C41">
        <w:rPr>
          <w:sz w:val="20"/>
          <w:szCs w:val="20"/>
        </w:rPr>
        <w:br w:type="page"/>
      </w:r>
    </w:p>
    <w:tbl>
      <w:tblPr>
        <w:tblW w:w="14458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"/>
        <w:gridCol w:w="2340"/>
        <w:gridCol w:w="142"/>
        <w:gridCol w:w="1843"/>
        <w:gridCol w:w="2906"/>
        <w:gridCol w:w="1204"/>
        <w:gridCol w:w="1275"/>
        <w:gridCol w:w="1701"/>
        <w:gridCol w:w="1701"/>
      </w:tblGrid>
      <w:tr w:rsidR="0080513A" w:rsidRPr="00997704" w:rsidTr="00997704">
        <w:trPr>
          <w:trHeight w:val="47"/>
        </w:trPr>
        <w:tc>
          <w:tcPr>
            <w:tcW w:w="144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lang w:val="lt-LT"/>
              </w:rPr>
            </w:pPr>
            <w:r w:rsidRPr="00997704">
              <w:rPr>
                <w:b/>
              </w:rPr>
              <w:t>3 DALIS „</w:t>
            </w:r>
            <w:r w:rsidRPr="00997704">
              <w:rPr>
                <w:b/>
                <w:bCs/>
              </w:rPr>
              <w:t>INTRAKARDINIO STIMULIATORIAUS RINKINYS</w:t>
            </w:r>
            <w:r w:rsidRPr="00997704">
              <w:rPr>
                <w:b/>
              </w:rPr>
              <w:t>”</w:t>
            </w:r>
          </w:p>
        </w:tc>
      </w:tr>
      <w:tr w:rsidR="0080513A" w:rsidRPr="00997704" w:rsidTr="00997704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Kiekis mato vnt.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Pasiūlymo (kiekio) kaina, Eur be PVM</w:t>
            </w:r>
          </w:p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(</w:t>
            </w:r>
            <w:r w:rsidRPr="0099770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99770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color w:val="0070C0"/>
                <w:sz w:val="19"/>
                <w:szCs w:val="19"/>
              </w:rPr>
              <w:t>(</w:t>
            </w:r>
            <w:r w:rsidRPr="0099770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997704"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</w:rPr>
              <w:t>(</w:t>
            </w:r>
            <w:r w:rsidRPr="0099770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žodžiais</w:t>
            </w:r>
            <w:r w:rsidRPr="0099770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Siūlomų prekių pavadinimas (modelis), gamintojas, kilmės šalis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color w:val="0070C0"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FB7966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A1471A" w:rsidRDefault="0080513A" w:rsidP="004277D9">
            <w:pPr>
              <w:pStyle w:val="Sraopastraipa"/>
              <w:numPr>
                <w:ilvl w:val="0"/>
                <w:numId w:val="57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A1471A" w:rsidRDefault="0080513A" w:rsidP="004277D9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4277D9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4277D9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4277D9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A1471A" w:rsidRDefault="0080513A" w:rsidP="004277D9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4277D9">
            <w:pPr>
              <w:pStyle w:val="Sraopastraipa"/>
              <w:numPr>
                <w:ilvl w:val="0"/>
                <w:numId w:val="57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44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A1471A" w:rsidRDefault="0080513A" w:rsidP="00684B5E">
            <w:pPr>
              <w:jc w:val="both"/>
              <w:rPr>
                <w:b/>
                <w:sz w:val="20"/>
                <w:szCs w:val="20"/>
              </w:rPr>
            </w:pPr>
            <w:r w:rsidRPr="00A1471A">
              <w:rPr>
                <w:sz w:val="20"/>
                <w:szCs w:val="20"/>
                <w:lang w:val="lt-LT"/>
              </w:rPr>
              <w:t xml:space="preserve">PASTABOS: </w:t>
            </w:r>
            <w:r w:rsidRPr="00A1471A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A1471A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A1471A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80513A" w:rsidRPr="00997704" w:rsidTr="0099770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spacing w:line="264" w:lineRule="auto"/>
            </w:pPr>
            <w:r w:rsidRPr="00997704"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997704" w:rsidP="00684B5E">
            <w:pPr>
              <w:jc w:val="both"/>
              <w:rPr>
                <w:lang w:eastAsia="lt-LT"/>
              </w:rPr>
            </w:pPr>
            <w:r w:rsidRPr="00997704">
              <w:rPr>
                <w:bCs/>
              </w:rPr>
              <w:t>Intrakardinio stimuliatoriaus rinkinys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</w:rPr>
            </w:pPr>
            <w:r w:rsidRPr="00997704">
              <w:rPr>
                <w:bdr w:val="nil"/>
                <w:lang w:val="lt-LT"/>
              </w:rPr>
              <w:t>1 vnt.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</w:tr>
      <w:tr w:rsidR="0080513A" w:rsidRPr="00997704" w:rsidTr="00997704">
        <w:trPr>
          <w:trHeight w:val="50"/>
        </w:trPr>
        <w:tc>
          <w:tcPr>
            <w:tcW w:w="144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997704">
            <w:pPr>
              <w:jc w:val="center"/>
              <w:rPr>
                <w:i/>
                <w:sz w:val="20"/>
                <w:szCs w:val="20"/>
              </w:rPr>
            </w:pPr>
            <w:r w:rsidRPr="00997704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80513A" w:rsidRPr="00997704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Reikalaujami parametrai ir reikalaujamos parametrų reikšmės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Siūloma parametrų reikšmė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atitikimas techninei specifikacijai, prekių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 xml:space="preserve">aprašymai, nuoroda į pridėtus dokumentus (prekių gamintojų ar kiti lygiaverčiai dokumentai, patvirtinantys siūlomių prekių atitikimą techninės specifikacijos reikalavimams: </w:t>
            </w:r>
            <w:r w:rsidRPr="00997704">
              <w:rPr>
                <w:sz w:val="19"/>
                <w:szCs w:val="19"/>
              </w:rPr>
              <w:t xml:space="preserve"> prekių techninis aprašymas, etiketės, bukletai, katalogai</w:t>
            </w:r>
            <w:r w:rsidRPr="00997704">
              <w:rPr>
                <w:b/>
                <w:sz w:val="19"/>
                <w:szCs w:val="19"/>
                <w:lang w:val="lt-LT"/>
              </w:rPr>
              <w:t>)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A1471A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A1471A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A1471A" w:rsidRDefault="0080513A" w:rsidP="00684B5E">
            <w:pPr>
              <w:jc w:val="center"/>
              <w:rPr>
                <w:sz w:val="20"/>
                <w:szCs w:val="20"/>
              </w:rPr>
            </w:pPr>
            <w:r w:rsidRPr="00A1471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A1471A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80513A" w:rsidRPr="008623A7" w:rsidTr="00997704">
        <w:trPr>
          <w:trHeight w:val="50"/>
        </w:trPr>
        <w:tc>
          <w:tcPr>
            <w:tcW w:w="144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both"/>
              <w:rPr>
                <w:sz w:val="20"/>
                <w:szCs w:val="20"/>
              </w:rPr>
            </w:pPr>
            <w:r w:rsidRPr="00A1471A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r w:rsidRPr="00A1471A">
              <w:rPr>
                <w:sz w:val="20"/>
                <w:szCs w:val="20"/>
              </w:rPr>
              <w:t xml:space="preserve">prekių techninius aprašymus, etiketes, bukletus, katalogus ar lygiaverčius dokumentus, įrodančius, kad prekės atitinka privalomuosius techninius reikalavimus, išvardintus techninėje specifikacijoje.  </w:t>
            </w:r>
            <w:r w:rsidRPr="00A1471A">
              <w:rPr>
                <w:b/>
                <w:sz w:val="20"/>
                <w:szCs w:val="20"/>
              </w:rPr>
              <w:t>Prekių techniniai aprašymai, etiketės, bukletai, katalogai ar lygiaverčiai turi būti išversti į lietuvių kalbą.</w:t>
            </w:r>
          </w:p>
          <w:p w:rsidR="0080513A" w:rsidRPr="00A1471A" w:rsidRDefault="0080513A" w:rsidP="00684B5E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A1471A">
              <w:rPr>
                <w:sz w:val="20"/>
                <w:szCs w:val="20"/>
              </w:rPr>
              <w:t>PASTABA (pateikus tokius dokumentus pasiūlymas bus atmestas automatiškai neprašant papildyti): internetinės nuorodos kaip atitiktis techninei specifikacijai negali būti teikiamos; gamintojo ar pardavėjo savideklaracija, kad gamina ar pagamins tokį įrenginį negali būti teikiami kaip atitiktis techninei specifikacijai.</w:t>
            </w:r>
          </w:p>
          <w:p w:rsidR="0080513A" w:rsidRPr="00A1471A" w:rsidRDefault="0080513A" w:rsidP="00684B5E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A1471A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A1471A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A1471A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A1471A">
              <w:rPr>
                <w:sz w:val="20"/>
                <w:szCs w:val="20"/>
                <w:u w:val="single"/>
                <w:lang w:val="lt-LT"/>
              </w:rPr>
              <w:t>&gt;</w:t>
            </w:r>
            <w:r w:rsidRPr="00A1471A">
              <w:rPr>
                <w:sz w:val="20"/>
                <w:szCs w:val="20"/>
                <w:lang w:val="lt-LT"/>
              </w:rPr>
              <w:t xml:space="preserve">, </w:t>
            </w:r>
            <w:r w:rsidRPr="00A1471A">
              <w:rPr>
                <w:sz w:val="20"/>
                <w:szCs w:val="20"/>
                <w:u w:val="single"/>
                <w:lang w:val="lt-LT"/>
              </w:rPr>
              <w:t>&lt;</w:t>
            </w:r>
            <w:r w:rsidRPr="00A1471A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Išorinis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pacing w:val="-2"/>
                <w:sz w:val="22"/>
                <w:szCs w:val="22"/>
              </w:rPr>
              <w:t>vienkamerinis kardiostimuliatorius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Stimuliacijos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režimai:</w:t>
            </w:r>
            <w:r w:rsidRPr="00997704">
              <w:rPr>
                <w:spacing w:val="-8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AAI,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AOO,</w:t>
            </w:r>
            <w:r w:rsidRPr="00997704">
              <w:rPr>
                <w:spacing w:val="-6"/>
                <w:sz w:val="22"/>
                <w:szCs w:val="22"/>
              </w:rPr>
              <w:t xml:space="preserve"> </w:t>
            </w:r>
            <w:r w:rsidRPr="00997704">
              <w:rPr>
                <w:spacing w:val="-4"/>
                <w:sz w:val="22"/>
                <w:szCs w:val="22"/>
              </w:rPr>
              <w:t xml:space="preserve">VVI, </w:t>
            </w:r>
            <w:r w:rsidRPr="00997704">
              <w:rPr>
                <w:spacing w:val="-5"/>
                <w:sz w:val="22"/>
                <w:szCs w:val="22"/>
              </w:rPr>
              <w:t>VOO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pacing w:val="-2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Bazinis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stimuliacijos</w:t>
            </w:r>
            <w:r w:rsidRPr="00997704">
              <w:rPr>
                <w:spacing w:val="-6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dažnis</w:t>
            </w:r>
            <w:r w:rsidRPr="00997704">
              <w:rPr>
                <w:spacing w:val="-6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ne</w:t>
            </w:r>
            <w:r w:rsidRPr="00997704">
              <w:rPr>
                <w:spacing w:val="-6"/>
                <w:sz w:val="22"/>
                <w:szCs w:val="22"/>
              </w:rPr>
              <w:t xml:space="preserve"> </w:t>
            </w:r>
            <w:r w:rsidRPr="00997704">
              <w:rPr>
                <w:spacing w:val="-2"/>
                <w:sz w:val="22"/>
                <w:szCs w:val="22"/>
              </w:rPr>
              <w:t xml:space="preserve">mažesnėse </w:t>
            </w:r>
            <w:r w:rsidRPr="00997704">
              <w:rPr>
                <w:sz w:val="22"/>
                <w:szCs w:val="22"/>
              </w:rPr>
              <w:t>ribose</w:t>
            </w:r>
            <w:r w:rsidRPr="00997704">
              <w:rPr>
                <w:spacing w:val="-4"/>
                <w:sz w:val="22"/>
                <w:szCs w:val="22"/>
              </w:rPr>
              <w:t xml:space="preserve"> </w:t>
            </w:r>
            <w:r w:rsidRPr="00997704">
              <w:rPr>
                <w:spacing w:val="-2"/>
                <w:sz w:val="22"/>
                <w:szCs w:val="22"/>
              </w:rPr>
              <w:t>kaip: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20-200</w:t>
            </w:r>
            <w:r w:rsidRPr="00997704">
              <w:rPr>
                <w:spacing w:val="-1"/>
                <w:sz w:val="22"/>
                <w:szCs w:val="22"/>
              </w:rPr>
              <w:t xml:space="preserve"> </w:t>
            </w:r>
            <w:r w:rsidRPr="00997704">
              <w:rPr>
                <w:spacing w:val="-5"/>
                <w:sz w:val="22"/>
                <w:szCs w:val="22"/>
              </w:rPr>
              <w:t>ppm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Išvesties</w:t>
            </w:r>
            <w:r w:rsidRPr="00997704">
              <w:rPr>
                <w:spacing w:val="-8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amplitudė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ne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mažesnėse</w:t>
            </w:r>
            <w:r w:rsidRPr="00997704">
              <w:rPr>
                <w:spacing w:val="-6"/>
                <w:sz w:val="22"/>
                <w:szCs w:val="22"/>
              </w:rPr>
              <w:t xml:space="preserve"> </w:t>
            </w:r>
            <w:r w:rsidRPr="00997704">
              <w:rPr>
                <w:spacing w:val="-2"/>
                <w:sz w:val="22"/>
                <w:szCs w:val="22"/>
              </w:rPr>
              <w:t>ribose kaip: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</w:rPr>
              <w:t>0 -</w:t>
            </w:r>
            <w:r w:rsidRPr="00997704">
              <w:rPr>
                <w:spacing w:val="-3"/>
                <w:sz w:val="22"/>
                <w:szCs w:val="22"/>
              </w:rPr>
              <w:t xml:space="preserve"> </w:t>
            </w:r>
            <w:r w:rsidRPr="00997704">
              <w:rPr>
                <w:spacing w:val="-4"/>
                <w:sz w:val="22"/>
                <w:szCs w:val="22"/>
              </w:rPr>
              <w:t>28mA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Nereagavimo po stimuliacijos (refrakterinio periodo) funkcija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pacing w:val="-2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Refrakterinio periodo po registravimo (angl. Post Sense Refractory Period) funkcija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pacing w:val="-2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EC66DA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Apsauga</w:t>
            </w:r>
            <w:r w:rsidRPr="00997704">
              <w:rPr>
                <w:spacing w:val="-13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nuo</w:t>
            </w:r>
            <w:r w:rsidRPr="00997704">
              <w:rPr>
                <w:spacing w:val="-12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išorinės</w:t>
            </w:r>
            <w:r w:rsidRPr="00997704">
              <w:rPr>
                <w:spacing w:val="-13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 xml:space="preserve">defibriliacijos </w:t>
            </w:r>
            <w:r w:rsidRPr="00997704">
              <w:rPr>
                <w:spacing w:val="-2"/>
                <w:sz w:val="22"/>
                <w:szCs w:val="22"/>
              </w:rPr>
              <w:t>iškrovos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pacing w:val="-2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Galimybė užtikrinti nepertraukiamą prietaiso veikimą baterijos keitimo metu 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9918E7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18E7">
              <w:rPr>
                <w:sz w:val="22"/>
                <w:szCs w:val="22"/>
                <w:u w:val="single"/>
              </w:rPr>
              <w:t>&gt;</w:t>
            </w:r>
            <w:r w:rsidR="0080513A" w:rsidRPr="00997704">
              <w:rPr>
                <w:sz w:val="22"/>
                <w:szCs w:val="22"/>
              </w:rPr>
              <w:t>30 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EC66DA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Intrakardinis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elektrodas</w:t>
            </w:r>
            <w:r w:rsidRPr="00997704">
              <w:rPr>
                <w:spacing w:val="-7"/>
                <w:sz w:val="22"/>
                <w:szCs w:val="22"/>
              </w:rPr>
              <w:t xml:space="preserve"> </w:t>
            </w:r>
            <w:r w:rsidRPr="00997704">
              <w:rPr>
                <w:sz w:val="22"/>
                <w:szCs w:val="22"/>
              </w:rPr>
              <w:t>su</w:t>
            </w:r>
            <w:r w:rsidRPr="00997704">
              <w:rPr>
                <w:spacing w:val="-6"/>
                <w:sz w:val="22"/>
                <w:szCs w:val="22"/>
              </w:rPr>
              <w:t xml:space="preserve"> </w:t>
            </w:r>
            <w:r w:rsidRPr="00997704">
              <w:rPr>
                <w:spacing w:val="-2"/>
                <w:sz w:val="22"/>
                <w:szCs w:val="22"/>
              </w:rPr>
              <w:t>introdiuseriu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pacing w:val="-2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A1471A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01BA0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eastAsia="lt-LT"/>
              </w:rPr>
              <w:t>Garantinio aptarnavimo laikotarpis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u w:val="single"/>
                <w:lang w:eastAsia="lt-LT"/>
              </w:rPr>
              <w:t>&gt;</w:t>
            </w:r>
            <w:r w:rsidRPr="00997704">
              <w:rPr>
                <w:rFonts w:eastAsia="Times New Roman"/>
                <w:sz w:val="22"/>
                <w:szCs w:val="22"/>
                <w:lang w:eastAsia="lt-LT"/>
              </w:rPr>
              <w:t xml:space="preserve">24 mėnesiai.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101BA0" w:rsidRDefault="0080513A" w:rsidP="00684B5E">
            <w:pPr>
              <w:jc w:val="center"/>
            </w:pPr>
          </w:p>
        </w:tc>
      </w:tr>
      <w:tr w:rsidR="0080513A" w:rsidRPr="00101BA0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tabs>
                <w:tab w:val="right" w:pos="6510"/>
              </w:tabs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SimSun"/>
                <w:bCs/>
                <w:kern w:val="1"/>
                <w:sz w:val="22"/>
                <w:szCs w:val="22"/>
                <w:lang w:val="lt-LT" w:eastAsia="hi-IN" w:bidi="hi-IN"/>
              </w:rPr>
              <w:t>CE ženklinimas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101BA0" w:rsidRDefault="0080513A" w:rsidP="00684B5E">
            <w:pPr>
              <w:jc w:val="center"/>
            </w:pPr>
          </w:p>
        </w:tc>
      </w:tr>
      <w:tr w:rsidR="0080513A" w:rsidRPr="00101BA0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  <w:lang w:val="lt-LT"/>
              </w:rPr>
              <w:t>Kartu su įranga pateikiama dokumentacija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val="lt-LT"/>
              </w:rPr>
              <w:t>Naudojimo instrukcija lietuvių ir/ar anglų kalbomis</w:t>
            </w:r>
            <w:r w:rsidRPr="00997704">
              <w:rPr>
                <w:sz w:val="22"/>
                <w:szCs w:val="22"/>
                <w:lang w:val="lt-LT"/>
              </w:rPr>
              <w:t xml:space="preserve">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101BA0" w:rsidRDefault="0080513A" w:rsidP="00684B5E">
            <w:pPr>
              <w:jc w:val="center"/>
            </w:pPr>
          </w:p>
        </w:tc>
      </w:tr>
      <w:tr w:rsidR="0080513A" w:rsidRPr="00101BA0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101BA0" w:rsidRDefault="0080513A" w:rsidP="00684B5E">
            <w:pPr>
              <w:jc w:val="center"/>
            </w:pPr>
          </w:p>
        </w:tc>
      </w:tr>
      <w:tr w:rsidR="0080513A" w:rsidRPr="00101BA0" w:rsidTr="0099770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8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Medicininio personalo apmokymas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Medicininio personalo apmokymas naudoti įrangą įskaičiuotas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101BA0" w:rsidRDefault="0080513A" w:rsidP="00684B5E">
            <w:pPr>
              <w:jc w:val="center"/>
            </w:pPr>
          </w:p>
        </w:tc>
      </w:tr>
    </w:tbl>
    <w:p w:rsidR="0080513A" w:rsidRDefault="0080513A" w:rsidP="0080513A">
      <w:pPr>
        <w:rPr>
          <w:b/>
          <w:bCs/>
          <w:sz w:val="20"/>
          <w:szCs w:val="20"/>
          <w:lang w:val="lt-LT"/>
        </w:rPr>
      </w:pPr>
      <w:r>
        <w:rPr>
          <w:b/>
          <w:bCs/>
          <w:sz w:val="20"/>
          <w:szCs w:val="20"/>
          <w:lang w:val="lt-LT"/>
        </w:rPr>
        <w:br w:type="page"/>
      </w:r>
    </w:p>
    <w:tbl>
      <w:tblPr>
        <w:tblW w:w="1474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"/>
        <w:gridCol w:w="1914"/>
        <w:gridCol w:w="567"/>
        <w:gridCol w:w="1843"/>
        <w:gridCol w:w="1418"/>
        <w:gridCol w:w="1418"/>
        <w:gridCol w:w="424"/>
        <w:gridCol w:w="1204"/>
        <w:gridCol w:w="1275"/>
        <w:gridCol w:w="1701"/>
        <w:gridCol w:w="1631"/>
      </w:tblGrid>
      <w:tr w:rsidR="0080513A" w:rsidRPr="00997704" w:rsidTr="00684B5E">
        <w:trPr>
          <w:trHeight w:val="47"/>
        </w:trPr>
        <w:tc>
          <w:tcPr>
            <w:tcW w:w="14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lang w:val="lt-LT"/>
              </w:rPr>
            </w:pPr>
            <w:r w:rsidRPr="00997704">
              <w:rPr>
                <w:b/>
              </w:rPr>
              <w:t>4 DALIS „</w:t>
            </w:r>
            <w:r w:rsidRPr="00997704">
              <w:rPr>
                <w:b/>
                <w:bCs/>
                <w:bdr w:val="nil"/>
                <w:lang w:val="lt-LT" w:eastAsia="lt-LT"/>
              </w:rPr>
              <w:t>NEŠIOJAMASIS DIRBTINĖS PLAUČIŲ VENTILIACIJOS APARATAS</w:t>
            </w:r>
            <w:r w:rsidRPr="00997704">
              <w:rPr>
                <w:b/>
              </w:rPr>
              <w:t>”</w:t>
            </w:r>
          </w:p>
        </w:tc>
      </w:tr>
      <w:tr w:rsidR="0080513A" w:rsidRPr="00997704" w:rsidTr="00684B5E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Kiekis mato vnt.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1 mato vnt. kaina, Eur be PVM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1 mato vnt. kaina, Eur su PVM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Pasiūlymo (kiekio) kaina, Eur be PVM</w:t>
            </w:r>
          </w:p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(</w:t>
            </w:r>
            <w:r w:rsidRPr="0099770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99770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color w:val="0070C0"/>
                <w:sz w:val="19"/>
                <w:szCs w:val="19"/>
              </w:rPr>
              <w:t>(</w:t>
            </w:r>
            <w:r w:rsidRPr="0099770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997704"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</w:rPr>
              <w:t>(</w:t>
            </w:r>
            <w:r w:rsidRPr="0099770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žodžiais</w:t>
            </w:r>
            <w:r w:rsidRPr="0099770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Siūlomų prekių pavadinimas (modelis), gamintojas, kilmės šalis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color w:val="0070C0"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FB7966" w:rsidTr="00684B5E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8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80513A" w:rsidRPr="001B020B" w:rsidTr="00684B5E">
        <w:trPr>
          <w:trHeight w:val="50"/>
        </w:trPr>
        <w:tc>
          <w:tcPr>
            <w:tcW w:w="14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7E364F" w:rsidRDefault="0080513A" w:rsidP="00684B5E">
            <w:pPr>
              <w:jc w:val="both"/>
              <w:rPr>
                <w:b/>
                <w:sz w:val="20"/>
                <w:szCs w:val="20"/>
              </w:rPr>
            </w:pPr>
            <w:r w:rsidRPr="007E364F">
              <w:rPr>
                <w:sz w:val="20"/>
                <w:szCs w:val="20"/>
                <w:lang w:val="lt-LT"/>
              </w:rPr>
              <w:t xml:space="preserve">PASTABOS: </w:t>
            </w:r>
            <w:r w:rsidRPr="007E364F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7E364F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9 stulpelyje įrašyta informacija.</w:t>
            </w:r>
          </w:p>
        </w:tc>
      </w:tr>
      <w:tr w:rsidR="0080513A" w:rsidRPr="00997704" w:rsidTr="00684B5E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spacing w:line="264" w:lineRule="auto"/>
            </w:pPr>
            <w:r w:rsidRPr="00997704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both"/>
              <w:rPr>
                <w:b/>
                <w:lang w:eastAsia="lt-LT"/>
              </w:rPr>
            </w:pPr>
            <w:r w:rsidRPr="00997704">
              <w:rPr>
                <w:bCs/>
                <w:bdr w:val="nil"/>
                <w:lang w:val="lt-LT" w:eastAsia="lt-LT"/>
              </w:rPr>
              <w:t>Nešiojamasis dirbtinės plaučių ventiliacijos aparatas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</w:rPr>
            </w:pPr>
            <w:r w:rsidRPr="00997704">
              <w:rPr>
                <w:bdr w:val="nil"/>
                <w:lang w:val="lt-LT"/>
              </w:rPr>
              <w:t>2 vnt.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997704" w:rsidRDefault="0080513A" w:rsidP="00684B5E">
            <w:pPr>
              <w:jc w:val="center"/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jc w:val="center"/>
            </w:pPr>
          </w:p>
        </w:tc>
      </w:tr>
      <w:tr w:rsidR="0080513A" w:rsidRPr="00997704" w:rsidTr="00684B5E">
        <w:trPr>
          <w:trHeight w:val="50"/>
        </w:trPr>
        <w:tc>
          <w:tcPr>
            <w:tcW w:w="14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97704" w:rsidRDefault="0080513A" w:rsidP="00997704">
            <w:pPr>
              <w:jc w:val="center"/>
              <w:rPr>
                <w:i/>
                <w:sz w:val="20"/>
                <w:szCs w:val="20"/>
              </w:rPr>
            </w:pPr>
            <w:r w:rsidRPr="00997704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</w:rPr>
              <w:t>Reikalaujami parametrai ir reikalaujamos parametrų reikšmės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Siūloma parametrų reikšmė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atitikimas techninei specifikacijai, prekių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 xml:space="preserve">aprašymai, nuoroda į pridėtus dokumentus (prekių gamintojų ar kiti lygiaverčiai dokumentai, patvirtinantys siūlomių prekių atitikimą techninės specifikacijos reikalavimams: </w:t>
            </w:r>
            <w:r w:rsidRPr="00997704">
              <w:rPr>
                <w:sz w:val="19"/>
                <w:szCs w:val="19"/>
              </w:rPr>
              <w:t xml:space="preserve"> prekių techninis aprašymas, etiketės, bukletai, katalogai</w:t>
            </w:r>
            <w:r w:rsidRPr="00997704">
              <w:rPr>
                <w:b/>
                <w:sz w:val="19"/>
                <w:szCs w:val="19"/>
                <w:lang w:val="lt-LT"/>
              </w:rPr>
              <w:t>)</w:t>
            </w:r>
          </w:p>
          <w:p w:rsidR="0080513A" w:rsidRPr="00997704" w:rsidRDefault="0080513A" w:rsidP="00684B5E">
            <w:pPr>
              <w:snapToGrid w:val="0"/>
              <w:jc w:val="center"/>
              <w:rPr>
                <w:sz w:val="19"/>
                <w:szCs w:val="19"/>
              </w:rPr>
            </w:pPr>
            <w:r w:rsidRPr="00997704">
              <w:rPr>
                <w:b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1B020B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7E364F" w:rsidRDefault="0080513A" w:rsidP="00684B5E">
            <w:pPr>
              <w:jc w:val="center"/>
              <w:rPr>
                <w:sz w:val="20"/>
                <w:szCs w:val="20"/>
              </w:rPr>
            </w:pPr>
            <w:r w:rsidRPr="007E364F">
              <w:rPr>
                <w:sz w:val="20"/>
                <w:szCs w:val="20"/>
              </w:rPr>
              <w:t>10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7E364F" w:rsidRDefault="0080513A" w:rsidP="00684B5E">
            <w:pPr>
              <w:jc w:val="center"/>
              <w:rPr>
                <w:sz w:val="20"/>
                <w:szCs w:val="20"/>
              </w:rPr>
            </w:pPr>
            <w:r w:rsidRPr="007E364F">
              <w:rPr>
                <w:sz w:val="20"/>
                <w:szCs w:val="20"/>
              </w:rPr>
              <w:t>11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7E364F" w:rsidRDefault="0080513A" w:rsidP="00684B5E">
            <w:pPr>
              <w:jc w:val="center"/>
              <w:rPr>
                <w:sz w:val="20"/>
                <w:szCs w:val="20"/>
              </w:rPr>
            </w:pPr>
            <w:r w:rsidRPr="007E364F">
              <w:rPr>
                <w:sz w:val="20"/>
                <w:szCs w:val="20"/>
              </w:rPr>
              <w:t>12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684B5E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7E364F">
              <w:rPr>
                <w:sz w:val="20"/>
                <w:szCs w:val="20"/>
                <w:lang w:val="lt-LT"/>
              </w:rPr>
              <w:t>13</w:t>
            </w:r>
          </w:p>
        </w:tc>
      </w:tr>
      <w:tr w:rsidR="0080513A" w:rsidRPr="008623A7" w:rsidTr="00684B5E">
        <w:trPr>
          <w:trHeight w:val="50"/>
        </w:trPr>
        <w:tc>
          <w:tcPr>
            <w:tcW w:w="147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684B5E">
            <w:pPr>
              <w:jc w:val="both"/>
              <w:rPr>
                <w:sz w:val="20"/>
                <w:szCs w:val="20"/>
              </w:rPr>
            </w:pPr>
            <w:r w:rsidRPr="007E364F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r w:rsidRPr="007E364F">
              <w:rPr>
                <w:sz w:val="20"/>
                <w:szCs w:val="20"/>
              </w:rPr>
              <w:t xml:space="preserve">prekių techninius aprašymus, etiketes, bukletus, katalogus ar lygiaverčius dokumentus, įrodančius, kad prekės atitinka privalomuosius techninius reikalavimus, išvardintus techninėje specifikacijoje.  </w:t>
            </w:r>
            <w:r w:rsidRPr="007E364F">
              <w:rPr>
                <w:b/>
                <w:sz w:val="20"/>
                <w:szCs w:val="20"/>
              </w:rPr>
              <w:t>Prekių techniniai aprašymai, etiketės, bukletai, katalogai ar lygiaverčiai turi būti išversti į lietuvių kalbą.</w:t>
            </w:r>
          </w:p>
          <w:p w:rsidR="0080513A" w:rsidRPr="007E364F" w:rsidRDefault="0080513A" w:rsidP="00684B5E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7E364F">
              <w:rPr>
                <w:sz w:val="20"/>
                <w:szCs w:val="20"/>
              </w:rPr>
              <w:t>PASTABA (pateikus tokius dokumentus pasiūlymas bus atmestas automatiškai neprašant papildyti): internetinės nuorodos kaip atitiktis techninei specifikacijai negali būti teikiamos; gamintojo ar pardavėjo savideklaracija, kad gamina ar pagamins tokį įrenginį negali būti teikiami kaip atitiktis techninei specifikacijai.</w:t>
            </w:r>
          </w:p>
          <w:p w:rsidR="0080513A" w:rsidRPr="007E364F" w:rsidRDefault="0080513A" w:rsidP="00684B5E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7E364F">
              <w:rPr>
                <w:sz w:val="20"/>
                <w:szCs w:val="20"/>
                <w:lang w:val="lt-LT"/>
              </w:rPr>
              <w:t>Prekių techninė specifikacija turi sutapti tiek pateiktuose prikabintuose dokumentuose, tiek 13 stulpelyje įrašyta informacija. Teikiant pasiūlymą 13 stulpelyje negali būti paliekami ženklai „</w:t>
            </w:r>
            <w:r w:rsidRPr="007E364F">
              <w:rPr>
                <w:sz w:val="20"/>
                <w:szCs w:val="20"/>
                <w:u w:val="single"/>
                <w:lang w:val="lt-LT"/>
              </w:rPr>
              <w:t>&gt;</w:t>
            </w:r>
            <w:r w:rsidRPr="007E364F">
              <w:rPr>
                <w:sz w:val="20"/>
                <w:szCs w:val="20"/>
                <w:lang w:val="lt-LT"/>
              </w:rPr>
              <w:t xml:space="preserve">, </w:t>
            </w:r>
            <w:r w:rsidRPr="007E364F">
              <w:rPr>
                <w:sz w:val="20"/>
                <w:szCs w:val="20"/>
                <w:u w:val="single"/>
                <w:lang w:val="lt-LT"/>
              </w:rPr>
              <w:t>&lt;</w:t>
            </w:r>
            <w:r w:rsidRPr="007E364F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Nešiojamasis (transportinis) dirbtinės plaučių ventiliacijos aparatas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Būtina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Pagrindiniai techniniai parametrai: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1. Skirtas suaugusiųjų ir vaikų ventiliacijai.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2. Aparato svoris be baterijos: ≤  8 kg;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3. Darbinis į aparatą tiekiamų dujų diapazonas: 2.8 iki 6.0 bar (ne siauresnis už nurodytą);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 xml:space="preserve">4. Maitinimo šaltiniai: </w:t>
            </w:r>
          </w:p>
          <w:p w:rsidR="0080513A" w:rsidRPr="00997704" w:rsidRDefault="009918E7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a) E</w:t>
            </w:r>
            <w:r w:rsidR="0080513A" w:rsidRPr="00997704">
              <w:rPr>
                <w:rFonts w:eastAsia="Calibri"/>
                <w:sz w:val="22"/>
                <w:szCs w:val="22"/>
              </w:rPr>
              <w:t>lektros tinklas;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b) Įkraunama</w:t>
            </w:r>
            <w:r w:rsidR="00997704">
              <w:rPr>
                <w:rFonts w:eastAsia="Calibri"/>
                <w:sz w:val="22"/>
                <w:szCs w:val="22"/>
              </w:rPr>
              <w:t xml:space="preserve"> baterija</w:t>
            </w:r>
            <w:r w:rsidRPr="00997704">
              <w:rPr>
                <w:rFonts w:eastAsia="Calibri"/>
                <w:sz w:val="22"/>
                <w:szCs w:val="22"/>
              </w:rPr>
              <w:t>, darbo laikas iš jos ≥ 4 val.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5. Aparato korpuse integruotas spalvotas, lietimui jautrus (touch screen),  ≥ 7 colių įstrižainės ekranas;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6. Integruota vidinė turbina;</w:t>
            </w:r>
          </w:p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7. Nebulaizerio funkcija.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Ventiliacijos režimai: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1. Slėgiu valdoma ventiliacija;</w:t>
            </w:r>
          </w:p>
          <w:p w:rsidR="0080513A" w:rsidRPr="00997704" w:rsidRDefault="009918E7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2. </w:t>
            </w:r>
            <w:r w:rsidR="0080513A" w:rsidRPr="00997704">
              <w:rPr>
                <w:rFonts w:eastAsia="Calibri"/>
                <w:sz w:val="22"/>
                <w:szCs w:val="22"/>
              </w:rPr>
              <w:t>Slėgiu valdoma sinchronizuota, pertraukiama privaloma ventiliacija;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3. Slėgiu palaikoma apnėjos ventiliacija;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4. Pastovaus teigiamo slėgio spontaninė ventiliacija su parėmimo slėgiu;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5. Tūriu kontroliuojama sinchronizuota priverstinė ventiliacija su parėmimo slėgiu;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6. Tūriu kontroliuojama asistuojanti  ventiliacija;</w:t>
            </w:r>
          </w:p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7. Neinvazinė ventiliacija.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Pasirenkami darbo parametrų nustatymai: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18E7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1. Kvėpavimo dažnis: 2 -80 k/min. (ne siauresnėse už nurodytas ribas);</w:t>
            </w:r>
          </w:p>
          <w:p w:rsidR="0080513A" w:rsidRPr="00997704" w:rsidRDefault="0080513A" w:rsidP="009918E7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2. Vienkartinis įkvėpimo tūris: 50 iki 2 000 ml (ne siauresnėse už nurodytas ribas);</w:t>
            </w:r>
          </w:p>
          <w:p w:rsidR="0080513A" w:rsidRPr="00997704" w:rsidRDefault="0080513A" w:rsidP="009918E7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3. Įkvėpimo laikas: 0,2 iki 12 s (ne siauresnėse už nurodytas ribose);</w:t>
            </w:r>
          </w:p>
          <w:p w:rsidR="0080513A" w:rsidRPr="00F462D7" w:rsidRDefault="0080513A" w:rsidP="009918E7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 xml:space="preserve">4. PEEP: 0 iki 25 </w:t>
            </w:r>
            <w:r w:rsidRPr="00F462D7">
              <w:rPr>
                <w:rFonts w:eastAsia="Calibri"/>
                <w:sz w:val="22"/>
                <w:szCs w:val="22"/>
              </w:rPr>
              <w:t>cmH</w:t>
            </w:r>
            <w:r w:rsidRPr="00F462D7">
              <w:rPr>
                <w:rFonts w:eastAsia="Calibri"/>
                <w:sz w:val="22"/>
                <w:szCs w:val="22"/>
                <w:vertAlign w:val="subscript"/>
              </w:rPr>
              <w:t>2</w:t>
            </w:r>
            <w:r w:rsidRPr="00F462D7">
              <w:rPr>
                <w:rFonts w:eastAsia="Calibri"/>
                <w:sz w:val="22"/>
                <w:szCs w:val="22"/>
              </w:rPr>
              <w:t>O (ne siauresnėse už nurodytas ribas);</w:t>
            </w:r>
          </w:p>
          <w:p w:rsidR="0080513A" w:rsidRPr="00F462D7" w:rsidRDefault="0080513A" w:rsidP="009918E7">
            <w:pPr>
              <w:jc w:val="both"/>
              <w:rPr>
                <w:rFonts w:eastAsia="Calibri"/>
                <w:sz w:val="22"/>
                <w:szCs w:val="22"/>
              </w:rPr>
            </w:pPr>
            <w:r w:rsidRPr="00F462D7">
              <w:rPr>
                <w:rFonts w:eastAsia="Calibri"/>
                <w:sz w:val="22"/>
                <w:szCs w:val="22"/>
              </w:rPr>
              <w:t xml:space="preserve">5. I:E santykis: </w:t>
            </w:r>
            <w:r w:rsidR="00F462D7" w:rsidRPr="00F462D7">
              <w:rPr>
                <w:rFonts w:eastAsia="Calibri"/>
                <w:sz w:val="22"/>
                <w:szCs w:val="22"/>
              </w:rPr>
              <w:t xml:space="preserve">nuo </w:t>
            </w:r>
            <w:r w:rsidRPr="00F462D7">
              <w:rPr>
                <w:rFonts w:eastAsia="Calibri"/>
                <w:sz w:val="22"/>
                <w:szCs w:val="22"/>
              </w:rPr>
              <w:t>1:4 iki 4:1</w:t>
            </w:r>
            <w:r w:rsidR="00F462D7" w:rsidRPr="00F462D7">
              <w:rPr>
                <w:rFonts w:eastAsia="Calibri"/>
                <w:sz w:val="22"/>
                <w:szCs w:val="22"/>
              </w:rPr>
              <w:t xml:space="preserve"> (ne siauresnėse už nurodytas ribas)</w:t>
            </w:r>
            <w:r w:rsidRPr="00F462D7">
              <w:rPr>
                <w:rFonts w:eastAsia="Calibri"/>
                <w:sz w:val="22"/>
                <w:szCs w:val="22"/>
              </w:rPr>
              <w:t>;</w:t>
            </w:r>
          </w:p>
          <w:p w:rsidR="0080513A" w:rsidRPr="00997704" w:rsidRDefault="0080513A" w:rsidP="009918E7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6. Maksimalaus slėgio nustatymo diapazonas: 4 – 60 cmH</w:t>
            </w:r>
            <w:r w:rsidRPr="00997704">
              <w:rPr>
                <w:rFonts w:eastAsia="Calibri"/>
                <w:sz w:val="22"/>
                <w:szCs w:val="22"/>
                <w:vertAlign w:val="subscript"/>
              </w:rPr>
              <w:t>2</w:t>
            </w:r>
            <w:r w:rsidRPr="00997704">
              <w:rPr>
                <w:rFonts w:eastAsia="Calibri"/>
                <w:sz w:val="22"/>
                <w:szCs w:val="22"/>
              </w:rPr>
              <w:t>O (ne siauresnis už nurodytą ribą);</w:t>
            </w:r>
          </w:p>
          <w:p w:rsidR="0080513A" w:rsidRPr="00997704" w:rsidRDefault="0080513A" w:rsidP="009918E7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7. Srauto trigerio jautrumo ribos: 1 iki 15 l/min. (ne siauresnės už nurodytas ribas).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Monitoriaus ekrane pateikiamos išmatuotos parametrų reikšmės: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 xml:space="preserve">1. Minutinis tūris iškvėpime (MVe); 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2. Vienkartinis iškvepiamas tūris (VTe);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3. Kvėpavimo dažnis (RR);</w:t>
            </w:r>
          </w:p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4. Slėgis kvėpavimo takuose.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Ventiliacijos kreivės (ne mažiau kaip)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1. Slėgis-laikas;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2. Srautas-laikas;</w:t>
            </w:r>
          </w:p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 xml:space="preserve">3. </w:t>
            </w:r>
            <w:proofErr w:type="gramStart"/>
            <w:r w:rsidRPr="00997704">
              <w:rPr>
                <w:rFonts w:eastAsia="Calibri"/>
                <w:sz w:val="22"/>
                <w:szCs w:val="22"/>
              </w:rPr>
              <w:t>etCO</w:t>
            </w:r>
            <w:r w:rsidRPr="00997704">
              <w:rPr>
                <w:rFonts w:eastAsia="Calibri"/>
                <w:sz w:val="22"/>
                <w:szCs w:val="22"/>
                <w:vertAlign w:val="subscript"/>
              </w:rPr>
              <w:t>2</w:t>
            </w:r>
            <w:proofErr w:type="gramEnd"/>
            <w:r w:rsidRPr="00997704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Garsinė apsauga (aliarmas, ne mažiau kaip)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1. Minutinis tūris per aukštas/žemas;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 xml:space="preserve">2. Įkvėpimo ir (arba) iškvėpimo tūris per aukštas / per </w:t>
            </w:r>
            <w:proofErr w:type="gramStart"/>
            <w:r w:rsidRPr="00997704">
              <w:rPr>
                <w:rFonts w:eastAsia="Calibri"/>
                <w:sz w:val="22"/>
                <w:szCs w:val="22"/>
              </w:rPr>
              <w:t>žemas.;</w:t>
            </w:r>
            <w:proofErr w:type="gramEnd"/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3. Kvėpavimo takų slėgis per aukštas/žemas;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4. Per dažnas kvėpavimas;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5. Apnėja;</w:t>
            </w:r>
          </w:p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6. Dujų tiekimo sutrikimas.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Calibri"/>
                <w:sz w:val="22"/>
                <w:szCs w:val="22"/>
              </w:rPr>
              <w:t>Komplektacija:</w:t>
            </w:r>
            <w:r w:rsidR="008C2662">
              <w:rPr>
                <w:rFonts w:eastAsia="Calibri"/>
                <w:sz w:val="22"/>
                <w:szCs w:val="22"/>
              </w:rPr>
              <w:t xml:space="preserve"> </w:t>
            </w:r>
            <w:r w:rsidR="008C2662" w:rsidRPr="008C2662">
              <w:rPr>
                <w:color w:val="000000" w:themeColor="text1"/>
                <w:sz w:val="22"/>
                <w:szCs w:val="22"/>
              </w:rPr>
              <w:t>teikiant pasiūlymą n</w:t>
            </w:r>
            <w:r w:rsidR="008C2662" w:rsidRPr="008C2662">
              <w:rPr>
                <w:sz w:val="22"/>
                <w:szCs w:val="22"/>
              </w:rPr>
              <w:t>urodyti siūlomos prekės tikslų modelį/ markę (jeigu tokia yra) ir nuorodą į pateikto (-ų) dokumento (-ų) konkretų (-čius) puslapį (-ius), kuriame (-iuose) pateikta informacija patvirtina jūsų nurodytą parametrą ir atitiktį reikalavimui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1. DPV aparato vežimėlis arba lygiavertė laikiklių sistema, leidžianti saugiai transportuoti DPV aparatą kartu su deguonies balionu ir reduktoriumi bei tvirtinti prie paciento pervežimo vežimėlio ar lovos</w:t>
            </w:r>
            <w:proofErr w:type="gramStart"/>
            <w:r w:rsidRPr="00997704">
              <w:rPr>
                <w:rFonts w:eastAsia="Calibri"/>
                <w:sz w:val="22"/>
                <w:szCs w:val="22"/>
              </w:rPr>
              <w:t>.–</w:t>
            </w:r>
            <w:proofErr w:type="gramEnd"/>
            <w:r w:rsidRPr="00997704">
              <w:rPr>
                <w:rFonts w:eastAsia="Calibri"/>
                <w:sz w:val="22"/>
                <w:szCs w:val="22"/>
              </w:rPr>
              <w:t xml:space="preserve"> 1 vnt.;</w:t>
            </w:r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 xml:space="preserve">2. Maitinimo laidas – 1 </w:t>
            </w:r>
            <w:proofErr w:type="gramStart"/>
            <w:r w:rsidRPr="00997704">
              <w:rPr>
                <w:rFonts w:eastAsia="Calibri"/>
                <w:sz w:val="22"/>
                <w:szCs w:val="22"/>
              </w:rPr>
              <w:t>vnt.;</w:t>
            </w:r>
            <w:proofErr w:type="gramEnd"/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 xml:space="preserve">3. Deguonies padavimo žarnelė tarp slėgio reduktoriaus ir DPV aparato – 1 </w:t>
            </w:r>
            <w:proofErr w:type="gramStart"/>
            <w:r w:rsidRPr="00997704">
              <w:rPr>
                <w:rFonts w:eastAsia="Calibri"/>
                <w:sz w:val="22"/>
                <w:szCs w:val="22"/>
              </w:rPr>
              <w:t>vnt.;</w:t>
            </w:r>
            <w:proofErr w:type="gramEnd"/>
          </w:p>
          <w:p w:rsidR="0080513A" w:rsidRPr="00997704" w:rsidRDefault="0080513A" w:rsidP="00997704">
            <w:pPr>
              <w:jc w:val="both"/>
              <w:rPr>
                <w:rFonts w:eastAsia="Calibri"/>
                <w:sz w:val="22"/>
                <w:szCs w:val="22"/>
              </w:rPr>
            </w:pPr>
            <w:r w:rsidRPr="00997704">
              <w:rPr>
                <w:rFonts w:eastAsia="Calibri"/>
                <w:sz w:val="22"/>
                <w:szCs w:val="22"/>
              </w:rPr>
              <w:t>4. Paciento kontūro laikiklis – 1 vnt.</w:t>
            </w:r>
          </w:p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  <w:lang w:val="lt-LT"/>
              </w:rPr>
              <w:t>5. Daugkartinis EtCO₂ jutiklis su reikalingais priedais</w:t>
            </w:r>
          </w:p>
          <w:p w:rsidR="0080513A" w:rsidRPr="00997704" w:rsidRDefault="0080513A" w:rsidP="0099770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997704">
              <w:rPr>
                <w:sz w:val="22"/>
                <w:szCs w:val="22"/>
                <w:lang w:val="lt-LT"/>
              </w:rPr>
              <w:t xml:space="preserve">6. </w:t>
            </w:r>
            <w:r w:rsidRPr="00997704">
              <w:rPr>
                <w:sz w:val="22"/>
                <w:szCs w:val="22"/>
              </w:rPr>
              <w:t xml:space="preserve">Su aparatu suderinami paciento kvėpavimo kontūrai </w:t>
            </w:r>
            <w:r w:rsidRPr="00997704">
              <w:rPr>
                <w:sz w:val="22"/>
                <w:szCs w:val="22"/>
                <w:u w:val="single"/>
              </w:rPr>
              <w:t>&gt;</w:t>
            </w:r>
            <w:r w:rsidRPr="00997704">
              <w:rPr>
                <w:sz w:val="22"/>
                <w:szCs w:val="22"/>
              </w:rPr>
              <w:t>5 vnt.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eastAsia="lt-LT"/>
              </w:rPr>
              <w:t>Garantinio aptarnavimo laikotarpis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u w:val="single"/>
                <w:lang w:eastAsia="lt-LT"/>
              </w:rPr>
              <w:t>&gt;</w:t>
            </w:r>
            <w:r w:rsidRPr="00997704">
              <w:rPr>
                <w:rFonts w:eastAsia="Times New Roman"/>
                <w:sz w:val="22"/>
                <w:szCs w:val="22"/>
                <w:lang w:eastAsia="lt-LT"/>
              </w:rPr>
              <w:t xml:space="preserve">24 mėnesiai. 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tabs>
                <w:tab w:val="right" w:pos="6510"/>
              </w:tabs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SimSun"/>
                <w:bCs/>
                <w:kern w:val="1"/>
                <w:sz w:val="22"/>
                <w:szCs w:val="22"/>
                <w:lang w:val="lt-LT" w:eastAsia="hi-IN" w:bidi="hi-IN"/>
              </w:rPr>
              <w:t>CE ženklinimas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  <w:lang w:val="lt-LT"/>
              </w:rPr>
              <w:t>Kartu su įranga pateikiama dokumentacija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rFonts w:eastAsia="Times New Roman"/>
                <w:sz w:val="22"/>
                <w:szCs w:val="22"/>
                <w:lang w:val="lt-LT"/>
              </w:rPr>
              <w:t>Naudojimo instrukcija lietuvių ir/ar anglų kalbomis</w:t>
            </w:r>
            <w:r w:rsidRPr="00997704">
              <w:rPr>
                <w:sz w:val="22"/>
                <w:szCs w:val="22"/>
                <w:lang w:val="lt-LT"/>
              </w:rPr>
              <w:t xml:space="preserve">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997704" w:rsidTr="00684B5E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4277D9">
            <w:pPr>
              <w:pStyle w:val="Sraopastraipa"/>
              <w:numPr>
                <w:ilvl w:val="0"/>
                <w:numId w:val="49"/>
              </w:numPr>
              <w:suppressAutoHyphens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>Medicininio personalo apmokymas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  <w:lang w:val="lt-LT"/>
              </w:rPr>
            </w:pPr>
            <w:r w:rsidRPr="00997704">
              <w:rPr>
                <w:sz w:val="22"/>
                <w:szCs w:val="22"/>
              </w:rPr>
              <w:t xml:space="preserve">Medicininio personalo apmokymas naudoti įrangą įskaičiuotas į pasiūlymo kainą. </w:t>
            </w:r>
            <w:r w:rsidRPr="0099770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97704" w:rsidRDefault="0080513A" w:rsidP="00997704">
            <w:pPr>
              <w:jc w:val="both"/>
              <w:rPr>
                <w:sz w:val="22"/>
                <w:szCs w:val="22"/>
              </w:rPr>
            </w:pPr>
          </w:p>
        </w:tc>
      </w:tr>
    </w:tbl>
    <w:p w:rsidR="0080513A" w:rsidRDefault="0080513A" w:rsidP="0080513A">
      <w:pPr>
        <w:rPr>
          <w:b/>
          <w:bCs/>
          <w:sz w:val="20"/>
          <w:szCs w:val="20"/>
          <w:lang w:val="lt-LT"/>
        </w:rPr>
      </w:pPr>
      <w:r>
        <w:rPr>
          <w:b/>
          <w:bCs/>
          <w:sz w:val="20"/>
          <w:szCs w:val="20"/>
          <w:lang w:val="lt-LT"/>
        </w:rPr>
        <w:br w:type="page"/>
      </w:r>
    </w:p>
    <w:tbl>
      <w:tblPr>
        <w:tblW w:w="1445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"/>
        <w:gridCol w:w="1914"/>
        <w:gridCol w:w="567"/>
        <w:gridCol w:w="1843"/>
        <w:gridCol w:w="2906"/>
        <w:gridCol w:w="1204"/>
        <w:gridCol w:w="1275"/>
        <w:gridCol w:w="1701"/>
        <w:gridCol w:w="1701"/>
      </w:tblGrid>
      <w:tr w:rsidR="0080513A" w:rsidRPr="00C14B84" w:rsidTr="00C14B84">
        <w:trPr>
          <w:trHeight w:val="47"/>
        </w:trPr>
        <w:tc>
          <w:tcPr>
            <w:tcW w:w="144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lang w:val="lt-LT"/>
              </w:rPr>
            </w:pPr>
            <w:r w:rsidRPr="00C14B84">
              <w:rPr>
                <w:b/>
              </w:rPr>
              <w:t>5 DALIS „</w:t>
            </w:r>
            <w:r w:rsidRPr="00C14B84">
              <w:rPr>
                <w:b/>
                <w:bCs/>
              </w:rPr>
              <w:t>PLYŠINĖ LEMPA</w:t>
            </w:r>
            <w:r w:rsidRPr="00C14B84">
              <w:rPr>
                <w:b/>
              </w:rPr>
              <w:t>”</w:t>
            </w:r>
          </w:p>
        </w:tc>
      </w:tr>
      <w:tr w:rsidR="0080513A" w:rsidRPr="00C14B84" w:rsidTr="00C14B84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Kiekis mato vnt.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Pasiūlymo (kiekio) kaina, Eur be PVM</w:t>
            </w:r>
          </w:p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(</w:t>
            </w:r>
            <w:r w:rsidRPr="00C14B8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C14B8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color w:val="0070C0"/>
                <w:sz w:val="19"/>
                <w:szCs w:val="19"/>
              </w:rPr>
              <w:t>(</w:t>
            </w:r>
            <w:r w:rsidRPr="00C14B8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C14B84"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</w:rPr>
              <w:t>(</w:t>
            </w:r>
            <w:r w:rsidRPr="00C14B8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žodžiais</w:t>
            </w:r>
            <w:r w:rsidRPr="00C14B8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Siūlomų prekių pavadinimas (modelis), gamintojas, kilmės šalis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color w:val="0070C0"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FB7966" w:rsidTr="00C14B8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9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9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9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9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9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9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4277D9">
            <w:pPr>
              <w:pStyle w:val="Sraopastraipa"/>
              <w:numPr>
                <w:ilvl w:val="0"/>
                <w:numId w:val="59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80513A" w:rsidRPr="001B020B" w:rsidTr="00C14B84">
        <w:trPr>
          <w:trHeight w:val="50"/>
        </w:trPr>
        <w:tc>
          <w:tcPr>
            <w:tcW w:w="144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7E364F" w:rsidRDefault="0080513A" w:rsidP="00684B5E">
            <w:pPr>
              <w:jc w:val="both"/>
              <w:rPr>
                <w:b/>
                <w:sz w:val="20"/>
                <w:szCs w:val="20"/>
              </w:rPr>
            </w:pPr>
            <w:r w:rsidRPr="007E364F">
              <w:rPr>
                <w:sz w:val="20"/>
                <w:szCs w:val="20"/>
                <w:lang w:val="lt-LT"/>
              </w:rPr>
              <w:t xml:space="preserve">PASTABOS: </w:t>
            </w:r>
            <w:r w:rsidRPr="007E364F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7E364F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7E364F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80513A" w:rsidRPr="00C14B84" w:rsidTr="00C14B84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r w:rsidRPr="00C14B84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C14B84" w:rsidP="00684B5E">
            <w:pPr>
              <w:jc w:val="both"/>
              <w:rPr>
                <w:lang w:eastAsia="lt-LT"/>
              </w:rPr>
            </w:pPr>
            <w:r w:rsidRPr="00C14B84">
              <w:rPr>
                <w:bCs/>
              </w:rPr>
              <w:t>Plyšinė lempa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</w:rPr>
            </w:pPr>
            <w:r w:rsidRPr="00C14B84">
              <w:rPr>
                <w:bdr w:val="nil"/>
                <w:lang w:val="lt-LT"/>
              </w:rPr>
              <w:t>1 vnt.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C14B84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</w:pPr>
          </w:p>
        </w:tc>
      </w:tr>
      <w:tr w:rsidR="0080513A" w:rsidRPr="00C14B84" w:rsidTr="00C14B84">
        <w:trPr>
          <w:trHeight w:val="50"/>
        </w:trPr>
        <w:tc>
          <w:tcPr>
            <w:tcW w:w="144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684B5E">
            <w:pPr>
              <w:jc w:val="center"/>
              <w:rPr>
                <w:i/>
                <w:sz w:val="20"/>
                <w:szCs w:val="20"/>
              </w:rPr>
            </w:pPr>
            <w:r w:rsidRPr="00C14B84">
              <w:rPr>
                <w:rFonts w:eastAsia="Calibri"/>
                <w:b/>
                <w:bCs/>
                <w:i/>
                <w:kern w:val="10"/>
                <w:sz w:val="20"/>
                <w:szCs w:val="20"/>
              </w:rPr>
              <w:t>TECHNINĖS SPECIFIKACIJOS TĘSINYS:</w:t>
            </w: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Reikalaujami parametrai ir reikalaujamos parametrų reikšmės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Siūloma parametrų reikšmė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atitikimas techninei specifikacijai, prekių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 xml:space="preserve">aprašymai, nuoroda į pridėtus dokumentus (prekių gamintojų ar kiti lygiaverčiai dokumentai, patvirtinantys siūlomių prekių atitikimą techninės specifikacijos reikalavimams: </w:t>
            </w:r>
            <w:r w:rsidRPr="00C14B84">
              <w:rPr>
                <w:sz w:val="19"/>
                <w:szCs w:val="19"/>
              </w:rPr>
              <w:t xml:space="preserve"> prekių techninis aprašymas, etiketės, bukletai, katalogai</w:t>
            </w:r>
            <w:r w:rsidRPr="00C14B84">
              <w:rPr>
                <w:b/>
                <w:sz w:val="19"/>
                <w:szCs w:val="19"/>
                <w:lang w:val="lt-LT"/>
              </w:rPr>
              <w:t>)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1B020B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7E364F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7E364F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7E364F" w:rsidRDefault="0080513A" w:rsidP="00684B5E">
            <w:pPr>
              <w:jc w:val="center"/>
              <w:rPr>
                <w:sz w:val="20"/>
                <w:szCs w:val="20"/>
              </w:rPr>
            </w:pPr>
            <w:r w:rsidRPr="007E364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684B5E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7E364F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80513A" w:rsidRPr="008623A7" w:rsidTr="00C14B84">
        <w:trPr>
          <w:trHeight w:val="50"/>
        </w:trPr>
        <w:tc>
          <w:tcPr>
            <w:tcW w:w="144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7E364F" w:rsidRDefault="0080513A" w:rsidP="00684B5E">
            <w:pPr>
              <w:jc w:val="both"/>
              <w:rPr>
                <w:sz w:val="20"/>
                <w:szCs w:val="20"/>
              </w:rPr>
            </w:pPr>
            <w:r w:rsidRPr="007E364F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r w:rsidRPr="007E364F">
              <w:rPr>
                <w:sz w:val="20"/>
                <w:szCs w:val="20"/>
              </w:rPr>
              <w:t xml:space="preserve">prekių techninius aprašymus, etiketes, bukletus, katalogus ar lygiaverčius dokumentus, įrodančius, kad prekės atitinka privalomuosius techninius reikalavimus, išvardintus techninėje specifikacijoje.  </w:t>
            </w:r>
            <w:r w:rsidRPr="007E364F">
              <w:rPr>
                <w:b/>
                <w:sz w:val="20"/>
                <w:szCs w:val="20"/>
              </w:rPr>
              <w:t>Prekių techniniai aprašymai, etiketės, bukletai, katalogai ar lygiaverčiai turi būti išversti į lietuvių kalbą.</w:t>
            </w:r>
          </w:p>
          <w:p w:rsidR="0080513A" w:rsidRPr="007E364F" w:rsidRDefault="0080513A" w:rsidP="00684B5E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7E364F">
              <w:rPr>
                <w:sz w:val="20"/>
                <w:szCs w:val="20"/>
              </w:rPr>
              <w:t>PASTABA (pateikus tokius dokumentus pasiūlymas bus atmestas automatiškai neprašant papildyti): internetinės nuorodos kaip atitiktis techninei specifikacijai negali būti teikiamos; gamintojo ar pardavėjo savideklaracija, kad gamina ar pagamins tokį įrenginį negali būti teikiami kaip atitiktis techninei specifikacijai.</w:t>
            </w:r>
          </w:p>
          <w:p w:rsidR="0080513A" w:rsidRPr="007E364F" w:rsidRDefault="0080513A" w:rsidP="00684B5E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7E364F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7E364F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7E364F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7E364F">
              <w:rPr>
                <w:sz w:val="20"/>
                <w:szCs w:val="20"/>
                <w:u w:val="single"/>
                <w:lang w:val="lt-LT"/>
              </w:rPr>
              <w:t>&gt;</w:t>
            </w:r>
            <w:r w:rsidRPr="007E364F">
              <w:rPr>
                <w:sz w:val="20"/>
                <w:szCs w:val="20"/>
                <w:lang w:val="lt-LT"/>
              </w:rPr>
              <w:t xml:space="preserve">, </w:t>
            </w:r>
            <w:r w:rsidRPr="007E364F">
              <w:rPr>
                <w:sz w:val="20"/>
                <w:szCs w:val="20"/>
                <w:u w:val="single"/>
                <w:lang w:val="lt-LT"/>
              </w:rPr>
              <w:t>&lt;</w:t>
            </w:r>
            <w:r w:rsidRPr="007E364F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Tipas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noProof/>
                <w:sz w:val="22"/>
                <w:szCs w:val="22"/>
              </w:rPr>
              <w:t xml:space="preserve">Stacionari, apšvietimo modulis žemiau mikroskopo (pvz. Zeiss </w:t>
            </w:r>
            <w:r w:rsidRPr="00C14B84">
              <w:rPr>
                <w:sz w:val="22"/>
                <w:szCs w:val="22"/>
              </w:rPr>
              <w:t xml:space="preserve">ar lygiaverčio  </w:t>
            </w:r>
            <w:r w:rsidRPr="00C14B84">
              <w:rPr>
                <w:noProof/>
                <w:sz w:val="22"/>
                <w:szCs w:val="22"/>
              </w:rPr>
              <w:t>tipo)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Mikroskopas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Galileo ar lygiaverčio  tipo, konvergencinis ar lygiavertis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Padidinimai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  <w:u w:val="single"/>
              </w:rPr>
              <w:t>&gt;</w:t>
            </w:r>
            <w:r w:rsidRPr="00C14B84">
              <w:rPr>
                <w:sz w:val="22"/>
                <w:szCs w:val="22"/>
              </w:rPr>
              <w:t>3 perjungiami: 10±1x, 15±1x, 25±1x.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Apžiūros laukas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tabs>
                <w:tab w:val="left" w:pos="3240"/>
              </w:tabs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Prie 10±1x – ≥22 mm;</w:t>
            </w:r>
          </w:p>
          <w:p w:rsidR="0080513A" w:rsidRPr="00C14B84" w:rsidRDefault="0080513A" w:rsidP="00C14B84">
            <w:pPr>
              <w:tabs>
                <w:tab w:val="left" w:pos="3240"/>
              </w:tabs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Prie 15±1x - ≥14 mm;</w:t>
            </w:r>
          </w:p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Prie 25±1x - ≥8 mm.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Okuliarai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≥12x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Okuliarų dioptrijų reguliavimas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Ne siauresniame diapazone nei –5,0D ÷ +3,0D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Plyšio plotis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Ne siauresniame diapazone nei 0-14 mm, nuosekliai keičiamas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Plyšio ilgis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Ne siauresniame diapazone nei 1-14 mm, nuosekliai keičiamas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Plyšio diametras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Ne siauresniame diapazone nei 1-14 mm, nuosekliai keičiamas arba naudojant fiksuotas apertūras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Plyšio sukimas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Nuo 0</w:t>
            </w:r>
            <w:r w:rsidRPr="00C14B84">
              <w:rPr>
                <w:sz w:val="22"/>
                <w:szCs w:val="22"/>
                <w:vertAlign w:val="superscript"/>
              </w:rPr>
              <w:t>0</w:t>
            </w:r>
            <w:r w:rsidRPr="00C14B84">
              <w:rPr>
                <w:sz w:val="22"/>
                <w:szCs w:val="22"/>
              </w:rPr>
              <w:t xml:space="preserve"> iki 180</w:t>
            </w:r>
            <w:r w:rsidRPr="00C14B84">
              <w:rPr>
                <w:sz w:val="22"/>
                <w:szCs w:val="22"/>
                <w:vertAlign w:val="superscript"/>
              </w:rPr>
              <w:t>0</w:t>
            </w:r>
            <w:r w:rsidRPr="00C14B84">
              <w:rPr>
                <w:sz w:val="22"/>
                <w:szCs w:val="22"/>
              </w:rPr>
              <w:t xml:space="preserve"> su indikacine skale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Šviesos šaltinis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LED ar lygiavertis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Filtrai 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Būtini (ar lygiaverčiai): mėlynas ir beraudis ir t.t.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  <w:lang w:eastAsia="lt-LT"/>
              </w:rPr>
              <w:t>Garantinio aptarnavimo laikotarpis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  <w:u w:val="single"/>
                <w:lang w:eastAsia="lt-LT"/>
              </w:rPr>
              <w:t>&gt;</w:t>
            </w:r>
            <w:r w:rsidRPr="00C14B84">
              <w:rPr>
                <w:rFonts w:eastAsia="Times New Roman"/>
                <w:sz w:val="22"/>
                <w:szCs w:val="22"/>
                <w:lang w:eastAsia="lt-LT"/>
              </w:rPr>
              <w:t xml:space="preserve">24 mėnesiai.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tabs>
                <w:tab w:val="right" w:pos="6510"/>
              </w:tabs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C14B84">
              <w:rPr>
                <w:rFonts w:eastAsia="SimSun"/>
                <w:bCs/>
                <w:kern w:val="1"/>
                <w:sz w:val="22"/>
                <w:szCs w:val="22"/>
                <w:lang w:val="lt-LT" w:eastAsia="hi-IN" w:bidi="hi-IN"/>
              </w:rPr>
              <w:t>CE ženklinimas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  <w:lang w:val="lt-LT"/>
              </w:rPr>
              <w:t>Kartu su įranga pateikiama dokumentacija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  <w:lang w:val="lt-LT"/>
              </w:rPr>
              <w:t>Naudojimo instrukcija lietuvių ir/ar anglų kalbomis</w:t>
            </w:r>
            <w:r w:rsidRPr="00C14B84">
              <w:rPr>
                <w:sz w:val="22"/>
                <w:szCs w:val="22"/>
                <w:lang w:val="lt-LT"/>
              </w:rPr>
              <w:t xml:space="preserve">. </w:t>
            </w:r>
            <w:r w:rsidRPr="00C14B8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C14B8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C14B84" w:rsidTr="00C14B84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0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Medicininio personalo apmokymas</w:t>
            </w:r>
          </w:p>
        </w:tc>
        <w:tc>
          <w:tcPr>
            <w:tcW w:w="4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Medicininio personalo apmokymas naudoti įrangą įskaičiuotas į pasiūlymo kainą. </w:t>
            </w:r>
            <w:r w:rsidRPr="00C14B8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</w:rPr>
            </w:pPr>
          </w:p>
        </w:tc>
      </w:tr>
    </w:tbl>
    <w:p w:rsidR="0080513A" w:rsidRPr="00641C41" w:rsidRDefault="0080513A" w:rsidP="0080513A">
      <w:pPr>
        <w:rPr>
          <w:b/>
          <w:bCs/>
          <w:sz w:val="20"/>
          <w:szCs w:val="20"/>
          <w:lang w:val="lt-LT"/>
        </w:rPr>
      </w:pPr>
    </w:p>
    <w:p w:rsidR="0080513A" w:rsidRDefault="0080513A" w:rsidP="0080513A">
      <w:pPr>
        <w:rPr>
          <w:rFonts w:eastAsia="Arial MT"/>
          <w:b/>
          <w:sz w:val="20"/>
          <w:szCs w:val="20"/>
          <w:lang w:val="lt-LT"/>
        </w:rPr>
      </w:pPr>
      <w:r>
        <w:rPr>
          <w:b/>
          <w:sz w:val="20"/>
          <w:szCs w:val="20"/>
        </w:rPr>
        <w:br w:type="page"/>
      </w:r>
    </w:p>
    <w:tbl>
      <w:tblPr>
        <w:tblW w:w="14811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"/>
        <w:gridCol w:w="1914"/>
        <w:gridCol w:w="426"/>
        <w:gridCol w:w="1843"/>
        <w:gridCol w:w="3401"/>
        <w:gridCol w:w="1204"/>
        <w:gridCol w:w="1275"/>
        <w:gridCol w:w="1701"/>
        <w:gridCol w:w="1701"/>
      </w:tblGrid>
      <w:tr w:rsidR="0080513A" w:rsidRPr="00C14B84" w:rsidTr="009918E7">
        <w:trPr>
          <w:trHeight w:val="47"/>
        </w:trPr>
        <w:tc>
          <w:tcPr>
            <w:tcW w:w="148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lang w:val="lt-LT"/>
              </w:rPr>
            </w:pPr>
            <w:r w:rsidRPr="00C14B84">
              <w:rPr>
                <w:b/>
              </w:rPr>
              <w:t>6 DALIS „</w:t>
            </w:r>
            <w:r w:rsidRPr="00C14B84">
              <w:rPr>
                <w:b/>
                <w:bCs/>
                <w:lang w:val="lt-LT"/>
              </w:rPr>
              <w:t>ULTRAGARSO APARATAS (SU KRAUJAGYSLINIU DAVIKLIU)</w:t>
            </w:r>
            <w:r w:rsidRPr="00C14B84">
              <w:rPr>
                <w:b/>
              </w:rPr>
              <w:t>”</w:t>
            </w:r>
          </w:p>
        </w:tc>
      </w:tr>
      <w:tr w:rsidR="0080513A" w:rsidRPr="00C14B84" w:rsidTr="009918E7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Kiekis mato vnt.</w:t>
            </w:r>
          </w:p>
        </w:tc>
        <w:tc>
          <w:tcPr>
            <w:tcW w:w="4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Pasiūlymo (kiekio) kaina, Eur be PVM</w:t>
            </w:r>
          </w:p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(</w:t>
            </w:r>
            <w:r w:rsidRPr="00C14B8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C14B8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color w:val="0070C0"/>
                <w:sz w:val="19"/>
                <w:szCs w:val="19"/>
              </w:rPr>
              <w:t>(</w:t>
            </w:r>
            <w:r w:rsidRPr="00C14B8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C14B84"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</w:rPr>
              <w:t>(</w:t>
            </w:r>
            <w:r w:rsidRPr="00C14B84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žodžiais</w:t>
            </w:r>
            <w:r w:rsidRPr="00C14B84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Siūlomų prekių pavadinimas (modelis), gamintojas, kilmės šalis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color w:val="0070C0"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FB7966" w:rsidTr="009918E7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234B6" w:rsidRDefault="0080513A" w:rsidP="004277D9">
            <w:pPr>
              <w:pStyle w:val="Sraopastraipa"/>
              <w:numPr>
                <w:ilvl w:val="0"/>
                <w:numId w:val="60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234B6" w:rsidRDefault="0080513A" w:rsidP="004277D9">
            <w:pPr>
              <w:pStyle w:val="Sraopastraipa"/>
              <w:numPr>
                <w:ilvl w:val="0"/>
                <w:numId w:val="6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4277D9">
            <w:pPr>
              <w:pStyle w:val="Sraopastraipa"/>
              <w:numPr>
                <w:ilvl w:val="0"/>
                <w:numId w:val="6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4277D9">
            <w:pPr>
              <w:pStyle w:val="Sraopastraipa"/>
              <w:numPr>
                <w:ilvl w:val="0"/>
                <w:numId w:val="6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4277D9">
            <w:pPr>
              <w:pStyle w:val="Sraopastraipa"/>
              <w:numPr>
                <w:ilvl w:val="0"/>
                <w:numId w:val="6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9234B6" w:rsidRDefault="0080513A" w:rsidP="004277D9">
            <w:pPr>
              <w:pStyle w:val="Sraopastraipa"/>
              <w:numPr>
                <w:ilvl w:val="0"/>
                <w:numId w:val="60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4277D9">
            <w:pPr>
              <w:pStyle w:val="Sraopastraipa"/>
              <w:numPr>
                <w:ilvl w:val="0"/>
                <w:numId w:val="60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48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9234B6" w:rsidRDefault="0080513A" w:rsidP="00684B5E">
            <w:pPr>
              <w:jc w:val="both"/>
              <w:rPr>
                <w:b/>
                <w:sz w:val="20"/>
                <w:szCs w:val="20"/>
              </w:rPr>
            </w:pPr>
            <w:r w:rsidRPr="009234B6">
              <w:rPr>
                <w:sz w:val="20"/>
                <w:szCs w:val="20"/>
                <w:lang w:val="lt-LT"/>
              </w:rPr>
              <w:t xml:space="preserve">PASTABOS: </w:t>
            </w:r>
            <w:r w:rsidRPr="009234B6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9234B6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9234B6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80513A" w:rsidRPr="00C14B84" w:rsidTr="009918E7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r w:rsidRPr="00C14B84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C14B84" w:rsidP="00684B5E">
            <w:pPr>
              <w:jc w:val="both"/>
              <w:rPr>
                <w:lang w:eastAsia="lt-LT"/>
              </w:rPr>
            </w:pPr>
            <w:r w:rsidRPr="00C14B84">
              <w:rPr>
                <w:bCs/>
                <w:lang w:val="lt-LT"/>
              </w:rPr>
              <w:t>Ultragarso aparatas (su kraujagysliniu davikliu)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</w:rPr>
            </w:pPr>
            <w:r w:rsidRPr="00C14B84">
              <w:rPr>
                <w:bdr w:val="nil"/>
                <w:lang w:val="lt-LT"/>
              </w:rPr>
              <w:t>1 vnt.</w:t>
            </w:r>
          </w:p>
        </w:tc>
        <w:tc>
          <w:tcPr>
            <w:tcW w:w="4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C14B84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jc w:val="center"/>
            </w:pPr>
          </w:p>
        </w:tc>
      </w:tr>
      <w:tr w:rsidR="0080513A" w:rsidRPr="005C718A" w:rsidTr="009918E7">
        <w:trPr>
          <w:trHeight w:val="50"/>
        </w:trPr>
        <w:tc>
          <w:tcPr>
            <w:tcW w:w="148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i/>
              </w:rPr>
            </w:pPr>
            <w:r w:rsidRPr="009234B6">
              <w:rPr>
                <w:rFonts w:eastAsia="Calibri"/>
                <w:b/>
                <w:bCs/>
                <w:i/>
                <w:kern w:val="10"/>
              </w:rPr>
              <w:t>TECHNINĖS SPECIFIKACIJOS TĘSINYS:</w:t>
            </w:r>
          </w:p>
        </w:tc>
      </w:tr>
      <w:tr w:rsidR="0080513A" w:rsidRPr="00C14B84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</w:rPr>
              <w:t>Reikalaujami parametrai ir reikalaujamos parametrų reikšmės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Siūloma parametrų reikšmė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atitikimas techninei specifikacijai, prekių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 xml:space="preserve">aprašymai, nuoroda į pridėtus dokumentus (prekių gamintojų ar kiti lygiaverčiai dokumentai, patvirtinantys siūlomių prekių atitikimą techninės specifikacijos reikalavimams: </w:t>
            </w:r>
            <w:r w:rsidRPr="00C14B84">
              <w:rPr>
                <w:sz w:val="19"/>
                <w:szCs w:val="19"/>
              </w:rPr>
              <w:t xml:space="preserve"> prekių techninis aprašymas, etiketės, bukletai, katalogai</w:t>
            </w:r>
            <w:r w:rsidRPr="00C14B84">
              <w:rPr>
                <w:b/>
                <w:sz w:val="19"/>
                <w:szCs w:val="19"/>
                <w:lang w:val="lt-LT"/>
              </w:rPr>
              <w:t>)</w:t>
            </w:r>
          </w:p>
          <w:p w:rsidR="0080513A" w:rsidRPr="00C14B84" w:rsidRDefault="0080513A" w:rsidP="00684B5E">
            <w:pPr>
              <w:snapToGrid w:val="0"/>
              <w:jc w:val="center"/>
              <w:rPr>
                <w:sz w:val="19"/>
                <w:szCs w:val="19"/>
              </w:rPr>
            </w:pPr>
            <w:r w:rsidRPr="00C14B84">
              <w:rPr>
                <w:b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234B6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234B6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9234B6" w:rsidRDefault="0080513A" w:rsidP="00684B5E">
            <w:pPr>
              <w:jc w:val="center"/>
              <w:rPr>
                <w:sz w:val="20"/>
                <w:szCs w:val="20"/>
              </w:rPr>
            </w:pPr>
            <w:r w:rsidRPr="00923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9234B6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80513A" w:rsidRPr="008623A7" w:rsidTr="009918E7">
        <w:trPr>
          <w:trHeight w:val="50"/>
        </w:trPr>
        <w:tc>
          <w:tcPr>
            <w:tcW w:w="148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both"/>
              <w:rPr>
                <w:sz w:val="20"/>
                <w:szCs w:val="20"/>
              </w:rPr>
            </w:pPr>
            <w:r w:rsidRPr="009234B6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r w:rsidRPr="009234B6">
              <w:rPr>
                <w:sz w:val="20"/>
                <w:szCs w:val="20"/>
              </w:rPr>
              <w:t xml:space="preserve">prekių techninius aprašymus, etiketes, bukletus, katalogus ar lygiaverčius dokumentus, įrodančius, kad prekės atitinka privalomuosius techninius reikalavimus, išvardintus techninėje specifikacijoje.  </w:t>
            </w:r>
            <w:r w:rsidRPr="009234B6">
              <w:rPr>
                <w:b/>
                <w:sz w:val="20"/>
                <w:szCs w:val="20"/>
              </w:rPr>
              <w:t>Prekių techniniai aprašymai, etiketės, bukletai, katalogai ar lygiaverčiai turi būti išversti į lietuvių kalbą.</w:t>
            </w:r>
          </w:p>
          <w:p w:rsidR="0080513A" w:rsidRPr="009234B6" w:rsidRDefault="0080513A" w:rsidP="00684B5E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9234B6">
              <w:rPr>
                <w:sz w:val="20"/>
                <w:szCs w:val="20"/>
              </w:rPr>
              <w:t>PASTABA (pateikus tokius dokumentus pasiūlymas bus atmestas automatiškai neprašant papildyti): internetinės nuorodos kaip atitiktis techninei specifikacijai negali būti teikiamos; gamintojo ar pardavėjo savideklaracija, kad gamina ar pagamins tokį įrenginį negali būti teikiami kaip atitiktis techninei specifikacijai.</w:t>
            </w:r>
          </w:p>
          <w:p w:rsidR="0080513A" w:rsidRPr="009234B6" w:rsidRDefault="0080513A" w:rsidP="00684B5E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9234B6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9234B6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9234B6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9234B6">
              <w:rPr>
                <w:sz w:val="20"/>
                <w:szCs w:val="20"/>
                <w:u w:val="single"/>
                <w:lang w:val="lt-LT"/>
              </w:rPr>
              <w:t>&gt;</w:t>
            </w:r>
            <w:r w:rsidRPr="009234B6">
              <w:rPr>
                <w:sz w:val="20"/>
                <w:szCs w:val="20"/>
                <w:lang w:val="lt-LT"/>
              </w:rPr>
              <w:t xml:space="preserve">, </w:t>
            </w:r>
            <w:r w:rsidRPr="009234B6">
              <w:rPr>
                <w:sz w:val="20"/>
                <w:szCs w:val="20"/>
                <w:u w:val="single"/>
                <w:lang w:val="lt-LT"/>
              </w:rPr>
              <w:t>&lt;</w:t>
            </w:r>
            <w:r w:rsidRPr="009234B6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Paskirtis</w:t>
            </w:r>
            <w:r w:rsidRPr="00C14B84">
              <w:rPr>
                <w:spacing w:val="-5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(taikymo</w:t>
            </w:r>
            <w:r w:rsidRPr="00C14B84">
              <w:rPr>
                <w:spacing w:val="-5"/>
                <w:sz w:val="22"/>
                <w:szCs w:val="22"/>
              </w:rPr>
              <w:t xml:space="preserve"> </w:t>
            </w:r>
            <w:r w:rsidRPr="00C14B84">
              <w:rPr>
                <w:spacing w:val="-2"/>
                <w:sz w:val="22"/>
                <w:szCs w:val="22"/>
              </w:rPr>
              <w:t>sritys)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TableParagraph"/>
              <w:numPr>
                <w:ilvl w:val="0"/>
                <w:numId w:val="37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Pilvo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organų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tyrimai;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7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Smulkių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dalių;</w:t>
            </w:r>
          </w:p>
          <w:p w:rsidR="00C14B84" w:rsidRPr="00C14B84" w:rsidRDefault="0080513A" w:rsidP="004277D9">
            <w:pPr>
              <w:pStyle w:val="TableParagraph"/>
              <w:numPr>
                <w:ilvl w:val="0"/>
                <w:numId w:val="37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Kraujagyslių</w:t>
            </w:r>
            <w:r w:rsidRPr="00C14B8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tyrimai;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7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  <w:spacing w:val="-2"/>
              </w:rPr>
              <w:t>Kardiologiniai</w:t>
            </w:r>
            <w:r w:rsidRPr="00C14B84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tyrimai;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Vaizdo</w:t>
            </w:r>
            <w:r w:rsidRPr="00C14B84">
              <w:rPr>
                <w:spacing w:val="-4"/>
                <w:sz w:val="22"/>
                <w:szCs w:val="22"/>
              </w:rPr>
              <w:t xml:space="preserve"> </w:t>
            </w:r>
            <w:r w:rsidRPr="00C14B84">
              <w:rPr>
                <w:spacing w:val="-2"/>
                <w:sz w:val="22"/>
                <w:szCs w:val="22"/>
              </w:rPr>
              <w:t>monitorius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C14B84" w:rsidP="004277D9">
            <w:pPr>
              <w:pStyle w:val="TableParagraph"/>
              <w:numPr>
                <w:ilvl w:val="0"/>
                <w:numId w:val="36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 xml:space="preserve">Technologija (ar lygiavertė): </w:t>
            </w:r>
            <w:r w:rsidR="0080513A" w:rsidRPr="00C14B84">
              <w:rPr>
                <w:rFonts w:ascii="Times New Roman" w:hAnsi="Times New Roman" w:cs="Times New Roman"/>
              </w:rPr>
              <w:t>LED,</w:t>
            </w:r>
            <w:r w:rsidR="0080513A"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80513A" w:rsidRPr="00C14B84">
              <w:rPr>
                <w:rFonts w:ascii="Times New Roman" w:hAnsi="Times New Roman" w:cs="Times New Roman"/>
              </w:rPr>
              <w:t>HDU</w:t>
            </w:r>
            <w:r w:rsidR="0080513A"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4"/>
              </w:rPr>
              <w:t>ir t.t.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6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Ekrano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įstrižainė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≥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54.5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5"/>
              </w:rPr>
              <w:t>cm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6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Skiriamoji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geba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≥</w:t>
            </w:r>
            <w:r w:rsidRPr="00C14B8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(1920</w:t>
            </w:r>
            <w:r w:rsidRPr="00C14B8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x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1080)</w:t>
            </w:r>
            <w:r w:rsidR="00C14B8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vaizdo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elementų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Sistemos</w:t>
            </w:r>
            <w:r w:rsidRPr="00C14B84">
              <w:rPr>
                <w:spacing w:val="-12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valdymo</w:t>
            </w:r>
            <w:r w:rsidRPr="00C14B84">
              <w:rPr>
                <w:spacing w:val="-11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pultas</w:t>
            </w:r>
            <w:r w:rsidRPr="00C14B84">
              <w:rPr>
                <w:spacing w:val="-11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su jutikliniu ekranu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pStyle w:val="TableParagraph"/>
              <w:tabs>
                <w:tab w:val="left" w:pos="447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  <w:u w:val="single"/>
              </w:rPr>
              <w:t>&gt;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25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cm</w:t>
            </w:r>
            <w:r w:rsidRPr="00C14B8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ekrano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įstrižainės</w:t>
            </w:r>
            <w:r w:rsidR="00C14B84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Aktyvios</w:t>
            </w:r>
            <w:r w:rsidRPr="00C14B84">
              <w:rPr>
                <w:spacing w:val="-7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jungtys</w:t>
            </w:r>
            <w:r w:rsidRPr="00C14B84">
              <w:rPr>
                <w:spacing w:val="-4"/>
                <w:sz w:val="22"/>
                <w:szCs w:val="22"/>
              </w:rPr>
              <w:t xml:space="preserve"> </w:t>
            </w:r>
            <w:r w:rsidRPr="00C14B84">
              <w:rPr>
                <w:spacing w:val="-2"/>
                <w:sz w:val="22"/>
                <w:szCs w:val="22"/>
              </w:rPr>
              <w:t>davikliams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≥</w:t>
            </w:r>
            <w:r w:rsidRPr="00C14B84">
              <w:rPr>
                <w:spacing w:val="-3"/>
                <w:sz w:val="22"/>
                <w:szCs w:val="22"/>
              </w:rPr>
              <w:t xml:space="preserve"> </w:t>
            </w:r>
            <w:r w:rsidRPr="00C14B84"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Maksimalus</w:t>
            </w:r>
            <w:r w:rsidRPr="00C14B84">
              <w:rPr>
                <w:spacing w:val="-12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 xml:space="preserve">vaizduojamas </w:t>
            </w:r>
            <w:r w:rsidRPr="00C14B84">
              <w:rPr>
                <w:spacing w:val="-2"/>
                <w:sz w:val="22"/>
                <w:szCs w:val="22"/>
              </w:rPr>
              <w:t>gylis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≥</w:t>
            </w:r>
            <w:r w:rsidRPr="00C14B84">
              <w:rPr>
                <w:spacing w:val="-2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40</w:t>
            </w:r>
            <w:r w:rsidRPr="00C14B84">
              <w:rPr>
                <w:spacing w:val="-3"/>
                <w:sz w:val="22"/>
                <w:szCs w:val="22"/>
              </w:rPr>
              <w:t xml:space="preserve"> </w:t>
            </w:r>
            <w:r w:rsidRPr="00C14B84">
              <w:rPr>
                <w:spacing w:val="-5"/>
                <w:sz w:val="22"/>
                <w:szCs w:val="22"/>
              </w:rPr>
              <w:t>cm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Skenavimo</w:t>
            </w:r>
            <w:r w:rsidRPr="00C14B84">
              <w:rPr>
                <w:spacing w:val="-9"/>
                <w:sz w:val="22"/>
                <w:szCs w:val="22"/>
              </w:rPr>
              <w:t xml:space="preserve"> </w:t>
            </w:r>
            <w:r w:rsidRPr="00C14B84">
              <w:rPr>
                <w:spacing w:val="-2"/>
                <w:sz w:val="22"/>
                <w:szCs w:val="22"/>
              </w:rPr>
              <w:t>režimai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2D,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10"/>
              </w:rPr>
              <w:t>M</w:t>
            </w:r>
            <w:r w:rsidR="009918E7">
              <w:rPr>
                <w:rFonts w:ascii="Times New Roman" w:hAnsi="Times New Roman" w:cs="Times New Roman"/>
                <w:spacing w:val="-10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Spalvinis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dopleris</w:t>
            </w:r>
            <w:r w:rsidR="009918E7">
              <w:rPr>
                <w:rFonts w:ascii="Times New Roman" w:hAnsi="Times New Roman" w:cs="Times New Roman"/>
                <w:spacing w:val="-2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Galios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dopleris</w:t>
            </w:r>
            <w:r w:rsidR="009918E7">
              <w:rPr>
                <w:rFonts w:ascii="Times New Roman" w:hAnsi="Times New Roman" w:cs="Times New Roman"/>
                <w:spacing w:val="-2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Audinių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dopleris</w:t>
            </w:r>
            <w:r w:rsidR="009918E7">
              <w:rPr>
                <w:rFonts w:ascii="Times New Roman" w:hAnsi="Times New Roman" w:cs="Times New Roman"/>
                <w:spacing w:val="-2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Pulsinės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bangos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dopleris</w:t>
            </w:r>
            <w:r w:rsidR="009918E7">
              <w:rPr>
                <w:rFonts w:ascii="Times New Roman" w:hAnsi="Times New Roman" w:cs="Times New Roman"/>
                <w:spacing w:val="-2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HPRF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pulsinės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bangos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dopleris</w:t>
            </w:r>
            <w:r w:rsidR="009918E7">
              <w:rPr>
                <w:rFonts w:ascii="Times New Roman" w:hAnsi="Times New Roman" w:cs="Times New Roman"/>
                <w:spacing w:val="-2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Nuolatinės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bangos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dopleris</w:t>
            </w:r>
            <w:r w:rsidR="009918E7">
              <w:rPr>
                <w:rFonts w:ascii="Times New Roman" w:hAnsi="Times New Roman" w:cs="Times New Roman"/>
                <w:spacing w:val="-2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Audinių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harmoninis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vaizdavimas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5"/>
              </w:rPr>
              <w:t>su</w:t>
            </w:r>
            <w:r w:rsidR="00C14B84"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pulso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inversija</w:t>
            </w:r>
            <w:r w:rsidR="009918E7">
              <w:rPr>
                <w:rFonts w:ascii="Times New Roman" w:hAnsi="Times New Roman" w:cs="Times New Roman"/>
                <w:spacing w:val="-2"/>
              </w:rPr>
              <w:t>.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2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Aukštos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raiškos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silpnos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kraujotakos</w:t>
            </w:r>
            <w:r w:rsidR="00C14B8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vaizdavimo</w:t>
            </w:r>
            <w:r w:rsidRPr="00C14B8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režimas;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Tyrimų</w:t>
            </w:r>
            <w:r w:rsidRPr="00C14B84">
              <w:rPr>
                <w:spacing w:val="-12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optimizavimas</w:t>
            </w:r>
            <w:r w:rsidRPr="00C14B84">
              <w:rPr>
                <w:spacing w:val="-11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2D</w:t>
            </w:r>
            <w:r w:rsidRPr="00C14B84">
              <w:rPr>
                <w:spacing w:val="-11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ir doplerio režimuose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TableParagraph"/>
              <w:numPr>
                <w:ilvl w:val="0"/>
                <w:numId w:val="35"/>
              </w:numPr>
              <w:ind w:left="33" w:righ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Vaizdo optimizavimas vieno mygtuko paspaudimu 2D ir spalvinio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arba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spektrinio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 xml:space="preserve">doplerio </w:t>
            </w:r>
            <w:r w:rsidRPr="00C14B84">
              <w:rPr>
                <w:rFonts w:ascii="Times New Roman" w:hAnsi="Times New Roman" w:cs="Times New Roman"/>
                <w:spacing w:val="-2"/>
              </w:rPr>
              <w:t>režimuose;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5"/>
              </w:numPr>
              <w:ind w:left="33" w:righ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Automatiniai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doplerio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skaičiavimai</w:t>
            </w:r>
            <w:r w:rsidR="00C14B84" w:rsidRPr="00C14B8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realiame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laike;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5"/>
              </w:numPr>
              <w:ind w:left="33" w:righ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Automatinis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mėginio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padėties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ir kampo nustatymas spalvinio doplerio režime;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5"/>
              </w:numPr>
              <w:ind w:left="33" w:righ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Automatinis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mėginio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padėties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5"/>
              </w:rPr>
              <w:t>ir</w:t>
            </w:r>
            <w:r w:rsidR="00C14B84"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kampo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nustatymas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pulsinio</w:t>
            </w:r>
            <w:r w:rsidR="00C14B8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doplerio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režime;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Paciento duomenų </w:t>
            </w:r>
            <w:r w:rsidRPr="00C14B84">
              <w:rPr>
                <w:spacing w:val="-2"/>
                <w:sz w:val="22"/>
                <w:szCs w:val="22"/>
              </w:rPr>
              <w:t>archyvavimo galimybės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TableParagraph"/>
              <w:numPr>
                <w:ilvl w:val="0"/>
                <w:numId w:val="34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≥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500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GB</w:t>
            </w:r>
            <w:r w:rsidRPr="00C14B8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talpos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vidinis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kietasis</w:t>
            </w:r>
            <w:r w:rsidR="00C14B84" w:rsidRPr="00C14B8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diskas;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4"/>
              </w:numPr>
              <w:ind w:left="33" w:right="299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USB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jungtys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duomenų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 xml:space="preserve">perdavimui DICOM arba kompiuteriniais </w:t>
            </w:r>
            <w:r w:rsidRPr="00C14B84">
              <w:rPr>
                <w:rFonts w:ascii="Times New Roman" w:hAnsi="Times New Roman" w:cs="Times New Roman"/>
                <w:spacing w:val="-2"/>
              </w:rPr>
              <w:t>formatais;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34"/>
              </w:numPr>
              <w:ind w:left="33" w:right="397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Palaikomos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DICOM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3.0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 xml:space="preserve">standarto funkcijos (nurodytos arba joms </w:t>
            </w:r>
            <w:r w:rsidRPr="00C14B84">
              <w:rPr>
                <w:rFonts w:ascii="Times New Roman" w:hAnsi="Times New Roman" w:cs="Times New Roman"/>
                <w:spacing w:val="-2"/>
              </w:rPr>
              <w:t>lygiavertės):</w:t>
            </w:r>
          </w:p>
          <w:p w:rsidR="0080513A" w:rsidRPr="00C14B84" w:rsidRDefault="0080513A" w:rsidP="004277D9">
            <w:pPr>
              <w:pStyle w:val="TableParagraph"/>
              <w:numPr>
                <w:ilvl w:val="1"/>
                <w:numId w:val="34"/>
              </w:numPr>
              <w:tabs>
                <w:tab w:val="left" w:pos="824"/>
              </w:tabs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  <w:spacing w:val="-2"/>
              </w:rPr>
              <w:t>Storage,</w:t>
            </w:r>
          </w:p>
          <w:p w:rsidR="00C14B84" w:rsidRPr="00C14B84" w:rsidRDefault="0080513A" w:rsidP="004277D9">
            <w:pPr>
              <w:pStyle w:val="TableParagraph"/>
              <w:numPr>
                <w:ilvl w:val="1"/>
                <w:numId w:val="34"/>
              </w:numPr>
              <w:tabs>
                <w:tab w:val="left" w:pos="824"/>
              </w:tabs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  <w:spacing w:val="-2"/>
              </w:rPr>
              <w:t>Print,</w:t>
            </w:r>
          </w:p>
          <w:p w:rsidR="0080513A" w:rsidRPr="00C14B84" w:rsidRDefault="0080513A" w:rsidP="004277D9">
            <w:pPr>
              <w:pStyle w:val="TableParagraph"/>
              <w:numPr>
                <w:ilvl w:val="1"/>
                <w:numId w:val="34"/>
              </w:numPr>
              <w:tabs>
                <w:tab w:val="left" w:pos="824"/>
              </w:tabs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Modality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Worklist.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pacing w:val="-2"/>
                <w:sz w:val="22"/>
                <w:szCs w:val="22"/>
              </w:rPr>
              <w:t>Jungtys</w:t>
            </w:r>
            <w:r w:rsidR="009918E7">
              <w:rPr>
                <w:spacing w:val="-2"/>
                <w:sz w:val="22"/>
                <w:szCs w:val="22"/>
              </w:rPr>
              <w:t xml:space="preserve"> (ar lygiavertės):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DisplayPort</w:t>
            </w:r>
            <w:r w:rsidRPr="00C14B84">
              <w:rPr>
                <w:spacing w:val="-8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arba</w:t>
            </w:r>
            <w:r w:rsidRPr="00C14B84">
              <w:rPr>
                <w:spacing w:val="-6"/>
                <w:sz w:val="22"/>
                <w:szCs w:val="22"/>
              </w:rPr>
              <w:t xml:space="preserve"> </w:t>
            </w:r>
            <w:r w:rsidR="009918E7">
              <w:rPr>
                <w:spacing w:val="-4"/>
                <w:sz w:val="22"/>
                <w:szCs w:val="22"/>
              </w:rPr>
              <w:t>HDMI ir t.t.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C14B84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B84" w:rsidRPr="00C14B84" w:rsidRDefault="00C14B84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7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B84" w:rsidRPr="00C14B84" w:rsidRDefault="00C14B84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Komplektuojami</w:t>
            </w:r>
            <w:r w:rsidRPr="00C14B84">
              <w:rPr>
                <w:spacing w:val="-12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ultragarso sistemos davikliai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84" w:rsidRPr="009234B6" w:rsidRDefault="00C14B84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  <w:lang w:val="lt-LT"/>
              </w:rPr>
              <w:t>10.1.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Konveksinis</w:t>
            </w:r>
            <w:r w:rsidRPr="00C14B84">
              <w:rPr>
                <w:spacing w:val="-6"/>
                <w:sz w:val="22"/>
                <w:szCs w:val="22"/>
              </w:rPr>
              <w:t xml:space="preserve"> </w:t>
            </w:r>
            <w:r w:rsidRPr="00C14B84">
              <w:rPr>
                <w:spacing w:val="-2"/>
                <w:sz w:val="22"/>
                <w:szCs w:val="22"/>
              </w:rPr>
              <w:t>daviklis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Dažnio</w:t>
            </w:r>
            <w:r w:rsidRPr="00C14B84">
              <w:rPr>
                <w:spacing w:val="-4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diapazonas</w:t>
            </w:r>
            <w:r w:rsidRPr="00C14B84">
              <w:rPr>
                <w:spacing w:val="-2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nuo</w:t>
            </w:r>
            <w:r w:rsidRPr="00C14B84">
              <w:rPr>
                <w:spacing w:val="41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≤</w:t>
            </w:r>
            <w:r w:rsidRPr="00C14B84">
              <w:rPr>
                <w:spacing w:val="-1"/>
                <w:sz w:val="22"/>
                <w:szCs w:val="22"/>
              </w:rPr>
              <w:t xml:space="preserve"> 2</w:t>
            </w:r>
            <w:r w:rsidRPr="00C14B84">
              <w:rPr>
                <w:spacing w:val="-3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iki</w:t>
            </w:r>
            <w:r w:rsidRPr="00C14B84">
              <w:rPr>
                <w:spacing w:val="-3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≥</w:t>
            </w:r>
            <w:r w:rsidRPr="00C14B84">
              <w:rPr>
                <w:spacing w:val="-2"/>
                <w:sz w:val="22"/>
                <w:szCs w:val="22"/>
              </w:rPr>
              <w:t xml:space="preserve"> 6</w:t>
            </w:r>
            <w:r w:rsidRPr="00C14B84">
              <w:rPr>
                <w:spacing w:val="-10"/>
                <w:sz w:val="22"/>
                <w:szCs w:val="22"/>
              </w:rPr>
              <w:t xml:space="preserve"> </w:t>
            </w:r>
            <w:r w:rsidRPr="00C14B84">
              <w:rPr>
                <w:spacing w:val="-4"/>
                <w:sz w:val="22"/>
                <w:szCs w:val="22"/>
              </w:rPr>
              <w:t>MHz;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  <w:lang w:val="lt-LT"/>
              </w:rPr>
              <w:t>10.2.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Linijinis</w:t>
            </w:r>
            <w:r w:rsidRPr="00C14B84">
              <w:rPr>
                <w:spacing w:val="-6"/>
                <w:sz w:val="22"/>
                <w:szCs w:val="22"/>
              </w:rPr>
              <w:t xml:space="preserve"> </w:t>
            </w:r>
            <w:r w:rsidRPr="00C14B84">
              <w:rPr>
                <w:spacing w:val="-2"/>
                <w:sz w:val="22"/>
                <w:szCs w:val="22"/>
              </w:rPr>
              <w:t>daviklis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Dažnio</w:t>
            </w:r>
            <w:r w:rsidRPr="00C14B84">
              <w:rPr>
                <w:spacing w:val="-7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diapazonas</w:t>
            </w:r>
            <w:r w:rsidRPr="00C14B84">
              <w:rPr>
                <w:spacing w:val="-5"/>
                <w:sz w:val="22"/>
                <w:szCs w:val="22"/>
              </w:rPr>
              <w:t xml:space="preserve"> nuo </w:t>
            </w:r>
            <w:r w:rsidRPr="00C14B84">
              <w:rPr>
                <w:sz w:val="22"/>
                <w:szCs w:val="22"/>
              </w:rPr>
              <w:t>≤</w:t>
            </w:r>
            <w:r w:rsidRPr="00C14B84">
              <w:rPr>
                <w:spacing w:val="-2"/>
                <w:sz w:val="22"/>
                <w:szCs w:val="22"/>
              </w:rPr>
              <w:t xml:space="preserve"> 4</w:t>
            </w:r>
            <w:r w:rsidRPr="00C14B84">
              <w:rPr>
                <w:spacing w:val="-3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iki ≥</w:t>
            </w:r>
            <w:r w:rsidRPr="00C14B84">
              <w:rPr>
                <w:spacing w:val="-2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12</w:t>
            </w:r>
            <w:r w:rsidRPr="00C14B84">
              <w:rPr>
                <w:spacing w:val="-1"/>
                <w:sz w:val="22"/>
                <w:szCs w:val="22"/>
              </w:rPr>
              <w:t xml:space="preserve"> </w:t>
            </w:r>
            <w:r w:rsidRPr="00C14B84">
              <w:rPr>
                <w:spacing w:val="-5"/>
                <w:sz w:val="22"/>
                <w:szCs w:val="22"/>
              </w:rPr>
              <w:t>MHz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  <w:lang w:val="lt-LT"/>
              </w:rPr>
              <w:t>10.3.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Sektorinis</w:t>
            </w:r>
            <w:r w:rsidRPr="00C14B84">
              <w:rPr>
                <w:spacing w:val="-6"/>
                <w:sz w:val="22"/>
                <w:szCs w:val="22"/>
              </w:rPr>
              <w:t xml:space="preserve"> </w:t>
            </w:r>
            <w:r w:rsidRPr="00C14B84">
              <w:rPr>
                <w:spacing w:val="-2"/>
                <w:sz w:val="22"/>
                <w:szCs w:val="22"/>
              </w:rPr>
              <w:t>daviklis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Dažnio</w:t>
            </w:r>
            <w:r w:rsidRPr="00C14B84">
              <w:rPr>
                <w:spacing w:val="-6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diapazonas</w:t>
            </w:r>
            <w:r w:rsidRPr="00C14B84">
              <w:rPr>
                <w:spacing w:val="-5"/>
                <w:sz w:val="22"/>
                <w:szCs w:val="22"/>
              </w:rPr>
              <w:t xml:space="preserve"> nuo </w:t>
            </w:r>
            <w:r w:rsidRPr="00C14B84">
              <w:rPr>
                <w:sz w:val="22"/>
                <w:szCs w:val="22"/>
              </w:rPr>
              <w:t>≤</w:t>
            </w:r>
            <w:r w:rsidRPr="00C14B84">
              <w:rPr>
                <w:spacing w:val="-2"/>
                <w:sz w:val="22"/>
                <w:szCs w:val="22"/>
              </w:rPr>
              <w:t xml:space="preserve"> 1 </w:t>
            </w:r>
            <w:r w:rsidRPr="00C14B84">
              <w:rPr>
                <w:sz w:val="22"/>
                <w:szCs w:val="22"/>
              </w:rPr>
              <w:t>iki</w:t>
            </w:r>
            <w:r w:rsidRPr="00C14B84">
              <w:rPr>
                <w:spacing w:val="-1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≥</w:t>
            </w:r>
            <w:r w:rsidRPr="00C14B84">
              <w:rPr>
                <w:spacing w:val="41"/>
                <w:sz w:val="22"/>
                <w:szCs w:val="22"/>
              </w:rPr>
              <w:t xml:space="preserve"> 5</w:t>
            </w:r>
            <w:r w:rsidRPr="00C14B84">
              <w:rPr>
                <w:spacing w:val="-1"/>
                <w:sz w:val="22"/>
                <w:szCs w:val="22"/>
              </w:rPr>
              <w:t xml:space="preserve"> </w:t>
            </w:r>
            <w:r w:rsidRPr="00C14B84">
              <w:rPr>
                <w:spacing w:val="-4"/>
                <w:sz w:val="22"/>
                <w:szCs w:val="22"/>
              </w:rPr>
              <w:t>MHz;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  <w:lang w:val="lt-LT"/>
              </w:rPr>
              <w:t>10.4.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Ertminis daviklis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C14B84">
              <w:rPr>
                <w:sz w:val="22"/>
                <w:szCs w:val="22"/>
              </w:rPr>
              <w:t>Dažnio</w:t>
            </w:r>
            <w:r w:rsidRPr="00C14B84">
              <w:rPr>
                <w:spacing w:val="-6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diapazonas</w:t>
            </w:r>
            <w:r w:rsidRPr="00C14B84">
              <w:rPr>
                <w:spacing w:val="-5"/>
                <w:sz w:val="22"/>
                <w:szCs w:val="22"/>
              </w:rPr>
              <w:t xml:space="preserve"> nuo </w:t>
            </w:r>
            <w:r w:rsidRPr="00C14B84">
              <w:rPr>
                <w:sz w:val="22"/>
                <w:szCs w:val="22"/>
              </w:rPr>
              <w:t>≤</w:t>
            </w:r>
            <w:r w:rsidRPr="00C14B84">
              <w:rPr>
                <w:spacing w:val="-2"/>
                <w:sz w:val="22"/>
                <w:szCs w:val="22"/>
              </w:rPr>
              <w:t xml:space="preserve"> 2 </w:t>
            </w:r>
            <w:r w:rsidRPr="00C14B84">
              <w:rPr>
                <w:sz w:val="22"/>
                <w:szCs w:val="22"/>
              </w:rPr>
              <w:t>iki</w:t>
            </w:r>
            <w:r w:rsidRPr="00C14B84">
              <w:rPr>
                <w:spacing w:val="-1"/>
                <w:sz w:val="22"/>
                <w:szCs w:val="22"/>
              </w:rPr>
              <w:t xml:space="preserve"> </w:t>
            </w:r>
            <w:r w:rsidRPr="00C14B84">
              <w:rPr>
                <w:sz w:val="22"/>
                <w:szCs w:val="22"/>
              </w:rPr>
              <w:t>≥</w:t>
            </w:r>
            <w:r w:rsidRPr="00C14B84">
              <w:rPr>
                <w:spacing w:val="41"/>
                <w:sz w:val="22"/>
                <w:szCs w:val="22"/>
              </w:rPr>
              <w:t xml:space="preserve"> 11</w:t>
            </w:r>
            <w:r w:rsidRPr="00C14B84">
              <w:rPr>
                <w:spacing w:val="-1"/>
                <w:sz w:val="22"/>
                <w:szCs w:val="22"/>
              </w:rPr>
              <w:t xml:space="preserve"> </w:t>
            </w:r>
            <w:r w:rsidRPr="00C14B84">
              <w:rPr>
                <w:spacing w:val="-4"/>
                <w:sz w:val="22"/>
                <w:szCs w:val="22"/>
              </w:rPr>
              <w:t>MHz;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80513A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C14B84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Ultragarsinės</w:t>
            </w:r>
            <w:r w:rsidRPr="00C14B8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diagnostinės</w:t>
            </w:r>
            <w:r w:rsidR="00C14B8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sistemos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konstrukcija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C14B84" w:rsidRDefault="0080513A" w:rsidP="004277D9">
            <w:pPr>
              <w:pStyle w:val="TableParagraph"/>
              <w:numPr>
                <w:ilvl w:val="0"/>
                <w:numId w:val="53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Sistema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su</w:t>
            </w:r>
            <w:r w:rsidRPr="00C14B8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ratukais,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su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stabdžiu/-ais</w:t>
            </w:r>
          </w:p>
          <w:p w:rsidR="0080513A" w:rsidRPr="00C14B84" w:rsidRDefault="0080513A" w:rsidP="004277D9">
            <w:pPr>
              <w:pStyle w:val="TableParagraph"/>
              <w:numPr>
                <w:ilvl w:val="0"/>
                <w:numId w:val="53"/>
              </w:numPr>
              <w:ind w:left="33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Integruotas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atsarginio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maitinimo akumuliatorius arba apsauginis nepertraukiamo maitinimo šaltinis („UPS“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tipo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arba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C14B84">
              <w:rPr>
                <w:rFonts w:ascii="Times New Roman" w:hAnsi="Times New Roman" w:cs="Times New Roman"/>
                <w:spacing w:val="-2"/>
              </w:rPr>
              <w:t>lygia</w:t>
            </w:r>
            <w:r w:rsidRPr="00C14B84">
              <w:rPr>
                <w:rFonts w:ascii="Times New Roman" w:hAnsi="Times New Roman" w:cs="Times New Roman"/>
                <w:spacing w:val="-2"/>
              </w:rPr>
              <w:t>vertis)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9234B6" w:rsidRDefault="0080513A" w:rsidP="00684B5E">
            <w:pPr>
              <w:jc w:val="center"/>
              <w:rPr>
                <w:sz w:val="21"/>
                <w:szCs w:val="21"/>
              </w:rPr>
            </w:pPr>
          </w:p>
        </w:tc>
      </w:tr>
      <w:tr w:rsidR="00AE37E8" w:rsidRPr="001B020B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  <w:lang w:val="lt-LT"/>
              </w:rPr>
              <w:t>Kartu su įranga pateikiama dokumentacija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  <w:lang w:val="lt-LT"/>
              </w:rPr>
              <w:t>Naudojimo instrukcija lietuvių ir/ar anglų kalbomis</w:t>
            </w:r>
            <w:r w:rsidRPr="00C14B84">
              <w:rPr>
                <w:sz w:val="22"/>
                <w:szCs w:val="22"/>
                <w:lang w:val="lt-LT"/>
              </w:rPr>
              <w:t xml:space="preserve">. </w:t>
            </w:r>
            <w:r w:rsidRPr="00C14B8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E8" w:rsidRPr="009234B6" w:rsidRDefault="00AE37E8" w:rsidP="00AE37E8">
            <w:pPr>
              <w:jc w:val="center"/>
              <w:rPr>
                <w:sz w:val="21"/>
                <w:szCs w:val="21"/>
              </w:rPr>
            </w:pPr>
          </w:p>
        </w:tc>
      </w:tr>
      <w:tr w:rsidR="00AE37E8" w:rsidRPr="00101BA0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TableParagraph"/>
              <w:ind w:left="103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Kartu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su</w:t>
            </w:r>
            <w:r w:rsidRPr="00C14B8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įranga</w:t>
            </w:r>
            <w:r w:rsidRPr="00C14B8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pateikiama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dokumentacija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TableParagraph"/>
              <w:numPr>
                <w:ilvl w:val="0"/>
                <w:numId w:val="54"/>
              </w:numPr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eastAsia="Times New Roman" w:hAnsi="Times New Roman" w:cs="Times New Roman"/>
              </w:rPr>
              <w:t>Naudojimo instrukcija lietuvių ir</w:t>
            </w:r>
            <w:r>
              <w:rPr>
                <w:rFonts w:ascii="Times New Roman" w:eastAsia="Times New Roman" w:hAnsi="Times New Roman" w:cs="Times New Roman"/>
              </w:rPr>
              <w:t>/ar</w:t>
            </w:r>
            <w:r w:rsidRPr="00C14B84">
              <w:rPr>
                <w:rFonts w:ascii="Times New Roman" w:eastAsia="Times New Roman" w:hAnsi="Times New Roman" w:cs="Times New Roman"/>
              </w:rPr>
              <w:t xml:space="preserve"> anglų kalbomis</w:t>
            </w:r>
            <w:r w:rsidRPr="00C14B84">
              <w:rPr>
                <w:rFonts w:ascii="Times New Roman" w:hAnsi="Times New Roman" w:cs="Times New Roman"/>
              </w:rPr>
              <w:t xml:space="preserve">. </w:t>
            </w:r>
            <w:r w:rsidRPr="00C14B84">
              <w:rPr>
                <w:rFonts w:ascii="Times New Roman" w:eastAsia="Times New Roman" w:hAnsi="Times New Roman" w:cs="Times New Roman"/>
              </w:rPr>
              <w:t>Pasiūlymo techninės specifikacijos lentelėje įrašomas žodis taip arba ne</w:t>
            </w:r>
            <w:r w:rsidRPr="00C14B84">
              <w:rPr>
                <w:rFonts w:ascii="Times New Roman" w:hAnsi="Times New Roman" w:cs="Times New Roman"/>
              </w:rPr>
              <w:t>;</w:t>
            </w:r>
          </w:p>
          <w:p w:rsidR="00AE37E8" w:rsidRPr="00C14B84" w:rsidRDefault="00AE37E8" w:rsidP="00AE37E8">
            <w:pPr>
              <w:pStyle w:val="TableParagraph"/>
              <w:numPr>
                <w:ilvl w:val="0"/>
                <w:numId w:val="54"/>
              </w:numPr>
              <w:tabs>
                <w:tab w:val="left" w:pos="340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Serviso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dokumentacija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lietuvių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</w:rPr>
              <w:t>ir/</w:t>
            </w:r>
            <w:r w:rsidRPr="00C14B84">
              <w:rPr>
                <w:rFonts w:ascii="Times New Roman" w:hAnsi="Times New Roman" w:cs="Times New Roman"/>
              </w:rPr>
              <w:t xml:space="preserve">ar anglų kalba </w:t>
            </w:r>
            <w:r w:rsidRPr="00C14B84">
              <w:rPr>
                <w:rFonts w:ascii="Times New Roman" w:eastAsia="Times New Roman" w:hAnsi="Times New Roman" w:cs="Times New Roman"/>
              </w:rPr>
              <w:t>Pasiūlymo techninės specifikacijos lentelėje įrašomas žodis taip arba ne</w:t>
            </w:r>
            <w:r w:rsidRPr="00C14B84">
              <w:rPr>
                <w:rFonts w:ascii="Times New Roman" w:hAnsi="Times New Roman" w:cs="Times New Roman"/>
              </w:rPr>
              <w:t>: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638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Struktūrinė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schema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ir/arba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atskirų blokų funkcijų aprašymas;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650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Instaliavimo</w:t>
            </w:r>
            <w:r w:rsidRPr="00C14B8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instrukcijos;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626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Funkcionalumo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 xml:space="preserve">patikrinimo </w:t>
            </w:r>
            <w:r w:rsidRPr="00C14B84">
              <w:rPr>
                <w:rFonts w:ascii="Times New Roman" w:hAnsi="Times New Roman" w:cs="Times New Roman"/>
                <w:spacing w:val="-2"/>
              </w:rPr>
              <w:t>instrukcijos;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652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Aptarnavimo</w:t>
            </w:r>
            <w:r w:rsidRPr="00C14B8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instrukcijos;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637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Gedimų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nustatymo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instrukcijos;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597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  <w:spacing w:val="-2"/>
              </w:rPr>
              <w:t>Išardymo-surinkimo</w:t>
            </w:r>
            <w:r w:rsidRPr="00C14B84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instrukcijos;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638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Atsarginių</w:t>
            </w:r>
            <w:r w:rsidRPr="00C14B8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dalių</w:t>
            </w:r>
            <w:r w:rsidRPr="00C14B8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katalogas;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651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Periodinio</w:t>
            </w:r>
            <w:r w:rsidRPr="00C14B8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techninės</w:t>
            </w:r>
            <w:r w:rsidRPr="00C14B8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 xml:space="preserve">būklės </w:t>
            </w:r>
            <w:r w:rsidRPr="00C14B84">
              <w:rPr>
                <w:rFonts w:ascii="Times New Roman" w:hAnsi="Times New Roman" w:cs="Times New Roman"/>
              </w:rPr>
              <w:t>tikrinimo</w:t>
            </w:r>
            <w:r w:rsidRPr="00C14B8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14B84">
              <w:rPr>
                <w:rFonts w:ascii="Times New Roman" w:hAnsi="Times New Roman" w:cs="Times New Roman"/>
                <w:spacing w:val="-2"/>
              </w:rPr>
              <w:t>instrukcijos;</w:t>
            </w:r>
          </w:p>
          <w:p w:rsidR="00AE37E8" w:rsidRPr="00C14B84" w:rsidRDefault="00AE37E8" w:rsidP="00AE37E8">
            <w:pPr>
              <w:pStyle w:val="TableParagraph"/>
              <w:numPr>
                <w:ilvl w:val="1"/>
                <w:numId w:val="54"/>
              </w:numPr>
              <w:tabs>
                <w:tab w:val="left" w:pos="590"/>
              </w:tabs>
              <w:ind w:left="33" w:right="105" w:firstLine="0"/>
              <w:jc w:val="both"/>
              <w:rPr>
                <w:rFonts w:ascii="Times New Roman" w:hAnsi="Times New Roman" w:cs="Times New Roman"/>
              </w:rPr>
            </w:pPr>
            <w:r w:rsidRPr="00C14B84">
              <w:rPr>
                <w:rFonts w:ascii="Times New Roman" w:hAnsi="Times New Roman" w:cs="Times New Roman"/>
              </w:rPr>
              <w:t>Derinimo/kalibravimo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instrukcijos (</w:t>
            </w:r>
            <w:r w:rsidRPr="00C14B84">
              <w:rPr>
                <w:rFonts w:ascii="Times New Roman" w:hAnsi="Times New Roman" w:cs="Times New Roman"/>
                <w:i/>
              </w:rPr>
              <w:t xml:space="preserve">taikoma, jei šios procedūros yra numatytos siūlomos įrangos </w:t>
            </w:r>
            <w:r w:rsidRPr="00C14B84">
              <w:rPr>
                <w:rFonts w:ascii="Times New Roman" w:hAnsi="Times New Roman" w:cs="Times New Roman"/>
                <w:i/>
                <w:spacing w:val="-2"/>
              </w:rPr>
              <w:t>gamintojo</w:t>
            </w:r>
            <w:r w:rsidRPr="00C14B84">
              <w:rPr>
                <w:rFonts w:ascii="Times New Roman" w:hAnsi="Times New Roman" w:cs="Times New Roman"/>
                <w:spacing w:val="-2"/>
              </w:rPr>
              <w:t>);</w:t>
            </w:r>
          </w:p>
          <w:p w:rsidR="00AE37E8" w:rsidRPr="00C14B84" w:rsidRDefault="00AE37E8" w:rsidP="00AE37E8">
            <w:pPr>
              <w:pStyle w:val="TableParagraph"/>
              <w:ind w:left="33" w:right="10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6"/>
              </w:rPr>
              <w:t>3</w:t>
            </w:r>
            <w:r w:rsidRPr="00C14B84">
              <w:rPr>
                <w:rFonts w:ascii="Times New Roman" w:hAnsi="Times New Roman" w:cs="Times New Roman"/>
                <w:spacing w:val="-6"/>
              </w:rPr>
              <w:t>.</w:t>
            </w:r>
            <w:r w:rsidRPr="00C14B84">
              <w:rPr>
                <w:rFonts w:ascii="Times New Roman" w:hAnsi="Times New Roman" w:cs="Times New Roman"/>
              </w:rPr>
              <w:tab/>
              <w:t>Programinė įranga, serviso slaptažodžiai</w:t>
            </w:r>
            <w:r w:rsidRPr="00C14B8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bei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aparatūriniai „raktai“ b., c., d., e., h. ir i. punktuose</w:t>
            </w:r>
            <w:r w:rsidRPr="00C14B8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nurodytiems</w:t>
            </w:r>
            <w:r w:rsidRPr="00C14B8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darbams atlikti</w:t>
            </w:r>
            <w:r w:rsidRPr="00C14B8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14B84">
              <w:rPr>
                <w:rFonts w:ascii="Times New Roman" w:hAnsi="Times New Roman" w:cs="Times New Roman"/>
              </w:rPr>
              <w:t>(</w:t>
            </w:r>
            <w:r w:rsidRPr="00C14B84">
              <w:rPr>
                <w:rFonts w:ascii="Times New Roman" w:hAnsi="Times New Roman" w:cs="Times New Roman"/>
                <w:i/>
              </w:rPr>
              <w:t>taikoma,</w:t>
            </w:r>
            <w:r w:rsidRPr="00C14B84">
              <w:rPr>
                <w:rFonts w:ascii="Times New Roman" w:hAnsi="Times New Roman" w:cs="Times New Roman"/>
                <w:i/>
                <w:spacing w:val="-10"/>
              </w:rPr>
              <w:t xml:space="preserve"> </w:t>
            </w:r>
            <w:r w:rsidRPr="00C14B84">
              <w:rPr>
                <w:rFonts w:ascii="Times New Roman" w:hAnsi="Times New Roman" w:cs="Times New Roman"/>
                <w:i/>
              </w:rPr>
              <w:t>jei</w:t>
            </w:r>
            <w:r w:rsidRPr="00C14B84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C14B84">
              <w:rPr>
                <w:rFonts w:ascii="Times New Roman" w:hAnsi="Times New Roman" w:cs="Times New Roman"/>
                <w:i/>
              </w:rPr>
              <w:t>šios</w:t>
            </w:r>
            <w:r w:rsidRPr="00C14B84">
              <w:rPr>
                <w:rFonts w:ascii="Times New Roman" w:hAnsi="Times New Roman" w:cs="Times New Roman"/>
                <w:i/>
                <w:spacing w:val="-9"/>
              </w:rPr>
              <w:t xml:space="preserve"> </w:t>
            </w:r>
            <w:r w:rsidRPr="00C14B84">
              <w:rPr>
                <w:rFonts w:ascii="Times New Roman" w:hAnsi="Times New Roman" w:cs="Times New Roman"/>
                <w:i/>
              </w:rPr>
              <w:t xml:space="preserve">priemonės yra numatytos siūlomos įrangos </w:t>
            </w:r>
            <w:r w:rsidRPr="00C14B84">
              <w:rPr>
                <w:rFonts w:ascii="Times New Roman" w:hAnsi="Times New Roman" w:cs="Times New Roman"/>
                <w:i/>
                <w:spacing w:val="-2"/>
              </w:rPr>
              <w:t>gamintojo</w:t>
            </w:r>
            <w:r w:rsidRPr="00C14B84">
              <w:rPr>
                <w:rFonts w:ascii="Times New Roman" w:hAnsi="Times New Roman" w:cs="Times New Roman"/>
                <w:spacing w:val="-2"/>
              </w:rPr>
              <w:t xml:space="preserve">). </w:t>
            </w:r>
            <w:r w:rsidRPr="00C14B84">
              <w:rPr>
                <w:rFonts w:ascii="Times New Roman" w:eastAsia="Times New Roman" w:hAnsi="Times New Roman" w:cs="Times New Roman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E8" w:rsidRPr="00101BA0" w:rsidRDefault="00AE37E8" w:rsidP="00AE37E8">
            <w:pPr>
              <w:jc w:val="center"/>
              <w:rPr>
                <w:sz w:val="21"/>
                <w:szCs w:val="21"/>
              </w:rPr>
            </w:pPr>
          </w:p>
        </w:tc>
      </w:tr>
      <w:tr w:rsidR="00AE37E8" w:rsidRPr="00101BA0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  <w:lang w:eastAsia="lt-LT"/>
              </w:rPr>
              <w:t>Garantinio aptarnavimo laikotarpis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  <w:u w:val="single"/>
                <w:lang w:eastAsia="lt-LT"/>
              </w:rPr>
              <w:t>&gt;</w:t>
            </w:r>
            <w:r w:rsidRPr="00C14B84">
              <w:rPr>
                <w:rFonts w:eastAsia="Times New Roman"/>
                <w:sz w:val="22"/>
                <w:szCs w:val="22"/>
                <w:lang w:eastAsia="lt-LT"/>
              </w:rPr>
              <w:t xml:space="preserve">24 mėnesiai.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E8" w:rsidRPr="00101BA0" w:rsidRDefault="00AE37E8" w:rsidP="00AE37E8">
            <w:pPr>
              <w:jc w:val="center"/>
            </w:pPr>
          </w:p>
        </w:tc>
      </w:tr>
      <w:tr w:rsidR="00AE37E8" w:rsidRPr="00101BA0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tabs>
                <w:tab w:val="right" w:pos="6510"/>
              </w:tabs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C14B84">
              <w:rPr>
                <w:rFonts w:eastAsia="SimSun"/>
                <w:bCs/>
                <w:kern w:val="1"/>
                <w:sz w:val="22"/>
                <w:szCs w:val="22"/>
                <w:lang w:val="lt-LT" w:eastAsia="hi-IN" w:bidi="hi-IN"/>
              </w:rPr>
              <w:t>CE ženklinimas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C14B84">
              <w:rPr>
                <w:rFonts w:eastAsia="Times New Roman"/>
                <w:sz w:val="22"/>
                <w:szCs w:val="22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E8" w:rsidRPr="00101BA0" w:rsidRDefault="00AE37E8" w:rsidP="00AE37E8">
            <w:pPr>
              <w:jc w:val="center"/>
            </w:pPr>
          </w:p>
        </w:tc>
      </w:tr>
      <w:tr w:rsidR="00AE37E8" w:rsidRPr="00101BA0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C14B8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E8" w:rsidRPr="00101BA0" w:rsidRDefault="00AE37E8" w:rsidP="00AE37E8">
            <w:pPr>
              <w:jc w:val="center"/>
            </w:pPr>
          </w:p>
        </w:tc>
      </w:tr>
      <w:tr w:rsidR="00AE37E8" w:rsidRPr="00101BA0" w:rsidTr="009918E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pStyle w:val="Sraopastraipa"/>
              <w:numPr>
                <w:ilvl w:val="0"/>
                <w:numId w:val="51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>Medicininio personalo apmokymas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7E8" w:rsidRPr="00C14B84" w:rsidRDefault="00AE37E8" w:rsidP="00AE37E8">
            <w:pPr>
              <w:jc w:val="both"/>
              <w:rPr>
                <w:sz w:val="22"/>
                <w:szCs w:val="22"/>
                <w:lang w:val="lt-LT"/>
              </w:rPr>
            </w:pPr>
            <w:r w:rsidRPr="00C14B84">
              <w:rPr>
                <w:sz w:val="22"/>
                <w:szCs w:val="22"/>
              </w:rPr>
              <w:t xml:space="preserve">Medicininio personalo apmokymas naudoti įrangą įskaičiuotas į pasiūlymo kainą. </w:t>
            </w:r>
            <w:r w:rsidRPr="00C14B84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7E8" w:rsidRPr="00101BA0" w:rsidRDefault="00AE37E8" w:rsidP="00AE37E8">
            <w:pPr>
              <w:jc w:val="center"/>
            </w:pPr>
          </w:p>
        </w:tc>
      </w:tr>
    </w:tbl>
    <w:p w:rsidR="0080513A" w:rsidRPr="00101BA0" w:rsidRDefault="0080513A" w:rsidP="0080513A">
      <w:pPr>
        <w:pStyle w:val="Pagrindinistekstas"/>
        <w:spacing w:before="9"/>
        <w:rPr>
          <w:b/>
          <w:sz w:val="20"/>
          <w:szCs w:val="20"/>
        </w:rPr>
      </w:pPr>
    </w:p>
    <w:p w:rsidR="0080513A" w:rsidRPr="00101BA0" w:rsidRDefault="0080513A" w:rsidP="0080513A">
      <w:pPr>
        <w:rPr>
          <w:rFonts w:eastAsia="Arial MT"/>
          <w:b/>
          <w:sz w:val="20"/>
          <w:szCs w:val="20"/>
          <w:lang w:val="lt-LT"/>
        </w:rPr>
      </w:pPr>
      <w:r w:rsidRPr="00101BA0">
        <w:rPr>
          <w:b/>
          <w:sz w:val="20"/>
          <w:szCs w:val="20"/>
        </w:rPr>
        <w:br w:type="page"/>
      </w:r>
    </w:p>
    <w:tbl>
      <w:tblPr>
        <w:tblW w:w="1488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"/>
        <w:gridCol w:w="1914"/>
        <w:gridCol w:w="1418"/>
        <w:gridCol w:w="1417"/>
        <w:gridCol w:w="2906"/>
        <w:gridCol w:w="1204"/>
        <w:gridCol w:w="1275"/>
        <w:gridCol w:w="1701"/>
        <w:gridCol w:w="1701"/>
      </w:tblGrid>
      <w:tr w:rsidR="0080513A" w:rsidRPr="00845FD6" w:rsidTr="00207330">
        <w:trPr>
          <w:trHeight w:val="47"/>
        </w:trPr>
        <w:tc>
          <w:tcPr>
            <w:tcW w:w="148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0513A" w:rsidRPr="00845FD6" w:rsidRDefault="0080513A" w:rsidP="00684B5E">
            <w:pPr>
              <w:snapToGrid w:val="0"/>
              <w:jc w:val="center"/>
              <w:rPr>
                <w:b/>
                <w:lang w:val="lt-LT"/>
              </w:rPr>
            </w:pPr>
            <w:r w:rsidRPr="00845FD6">
              <w:rPr>
                <w:b/>
              </w:rPr>
              <w:t>7 DALIS „VAISIAUS BŪKLĖS STEBĖJIMO IR GIMDYMO VEIKLOS MONITORAVIMO ĮRANGA”</w:t>
            </w:r>
          </w:p>
        </w:tc>
      </w:tr>
      <w:tr w:rsidR="0080513A" w:rsidRPr="00845FD6" w:rsidTr="00207330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Kiekis mato vnt.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Pasiūlymo (kiekio) kaina, Eur be PVM</w:t>
            </w:r>
          </w:p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(</w:t>
            </w:r>
            <w:r w:rsidRPr="00845FD6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845FD6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color w:val="0070C0"/>
                <w:sz w:val="19"/>
                <w:szCs w:val="19"/>
              </w:rPr>
              <w:t>(</w:t>
            </w:r>
            <w:r w:rsidRPr="00845FD6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skaičiais</w:t>
            </w:r>
            <w:r w:rsidRPr="00845FD6"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Pasiūlymo (kiekio) kaina, Eur su PVM</w:t>
            </w:r>
          </w:p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45FD6">
              <w:rPr>
                <w:b/>
                <w:sz w:val="19"/>
                <w:szCs w:val="19"/>
              </w:rPr>
              <w:t>(</w:t>
            </w:r>
            <w:r w:rsidRPr="00845FD6">
              <w:rPr>
                <w:b/>
                <w:bCs/>
                <w:i/>
                <w:color w:val="0070C0"/>
                <w:sz w:val="19"/>
                <w:szCs w:val="19"/>
                <w:lang w:val="lt-LT"/>
              </w:rPr>
              <w:t>įrašyti sumą žodžiais</w:t>
            </w:r>
            <w:r w:rsidRPr="00845FD6">
              <w:rPr>
                <w:b/>
                <w:color w:val="0070C0"/>
                <w:sz w:val="19"/>
                <w:szCs w:val="19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45FD6">
              <w:rPr>
                <w:b/>
                <w:sz w:val="19"/>
                <w:szCs w:val="19"/>
                <w:lang w:val="lt-LT"/>
              </w:rPr>
              <w:t>Siūlomų prekių pavadinimas (modelis), gamintojas, kilmės šalis</w:t>
            </w:r>
          </w:p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color w:val="0070C0"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FB7966" w:rsidTr="00207330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5C2D16" w:rsidRDefault="0080513A" w:rsidP="004277D9">
            <w:pPr>
              <w:pStyle w:val="Sraopastraipa"/>
              <w:numPr>
                <w:ilvl w:val="0"/>
                <w:numId w:val="6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5C2D16" w:rsidRDefault="0080513A" w:rsidP="004277D9">
            <w:pPr>
              <w:pStyle w:val="Sraopastraipa"/>
              <w:numPr>
                <w:ilvl w:val="0"/>
                <w:numId w:val="6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5C2D16" w:rsidRDefault="0080513A" w:rsidP="004277D9">
            <w:pPr>
              <w:pStyle w:val="Sraopastraipa"/>
              <w:numPr>
                <w:ilvl w:val="0"/>
                <w:numId w:val="6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5C2D16" w:rsidRDefault="0080513A" w:rsidP="004277D9">
            <w:pPr>
              <w:pStyle w:val="Sraopastraipa"/>
              <w:numPr>
                <w:ilvl w:val="0"/>
                <w:numId w:val="6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5C2D16" w:rsidRDefault="0080513A" w:rsidP="004277D9">
            <w:pPr>
              <w:pStyle w:val="Sraopastraipa"/>
              <w:numPr>
                <w:ilvl w:val="0"/>
                <w:numId w:val="6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5C2D16" w:rsidRDefault="0080513A" w:rsidP="004277D9">
            <w:pPr>
              <w:pStyle w:val="Sraopastraipa"/>
              <w:numPr>
                <w:ilvl w:val="0"/>
                <w:numId w:val="61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5C2D16" w:rsidRDefault="0080513A" w:rsidP="004277D9">
            <w:pPr>
              <w:pStyle w:val="Sraopastraipa"/>
              <w:numPr>
                <w:ilvl w:val="0"/>
                <w:numId w:val="61"/>
              </w:numPr>
              <w:jc w:val="center"/>
              <w:rPr>
                <w:b/>
                <w:sz w:val="20"/>
                <w:szCs w:val="20"/>
              </w:rPr>
            </w:pPr>
          </w:p>
        </w:tc>
      </w:tr>
      <w:tr w:rsidR="0080513A" w:rsidRPr="001B020B" w:rsidTr="00207330">
        <w:trPr>
          <w:trHeight w:val="50"/>
        </w:trPr>
        <w:tc>
          <w:tcPr>
            <w:tcW w:w="148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5C2D16" w:rsidRDefault="0080513A" w:rsidP="00684B5E">
            <w:pPr>
              <w:jc w:val="both"/>
              <w:rPr>
                <w:b/>
                <w:sz w:val="20"/>
                <w:szCs w:val="20"/>
              </w:rPr>
            </w:pPr>
            <w:r w:rsidRPr="005C2D16">
              <w:rPr>
                <w:sz w:val="20"/>
                <w:szCs w:val="20"/>
                <w:lang w:val="lt-LT"/>
              </w:rPr>
              <w:t xml:space="preserve">PASTABOS: </w:t>
            </w:r>
            <w:r w:rsidRPr="005C2D16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5C2D16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5C2D16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80513A" w:rsidRPr="00845FD6" w:rsidTr="00207330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r w:rsidRPr="00845FD6">
              <w:t>1.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45FD6" w:rsidP="00684B5E">
            <w:pPr>
              <w:jc w:val="both"/>
              <w:rPr>
                <w:lang w:eastAsia="lt-LT"/>
              </w:rPr>
            </w:pPr>
            <w:r w:rsidRPr="00845FD6">
              <w:t>Vaisiaus būklės stebėjimo ir gimdymo veiklos monitoravimo įranga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</w:rPr>
            </w:pPr>
            <w:r w:rsidRPr="00845FD6">
              <w:rPr>
                <w:bdr w:val="nil"/>
                <w:lang w:val="lt-LT"/>
              </w:rPr>
              <w:t>1 vnt.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513A" w:rsidRPr="00845FD6" w:rsidRDefault="0080513A" w:rsidP="00684B5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jc w:val="center"/>
            </w:pPr>
          </w:p>
        </w:tc>
      </w:tr>
      <w:tr w:rsidR="0080513A" w:rsidRPr="005C718A" w:rsidTr="00207330">
        <w:trPr>
          <w:trHeight w:val="50"/>
        </w:trPr>
        <w:tc>
          <w:tcPr>
            <w:tcW w:w="148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5C2D16" w:rsidRDefault="0080513A" w:rsidP="00684B5E">
            <w:pPr>
              <w:jc w:val="center"/>
              <w:rPr>
                <w:i/>
              </w:rPr>
            </w:pPr>
            <w:r w:rsidRPr="005C2D16">
              <w:rPr>
                <w:rFonts w:eastAsia="Calibri"/>
                <w:b/>
                <w:bCs/>
                <w:i/>
                <w:kern w:val="10"/>
              </w:rPr>
              <w:t>TECHNINĖS SPECIFIKACIJOS TĘSINYS:</w:t>
            </w:r>
          </w:p>
        </w:tc>
      </w:tr>
      <w:tr w:rsidR="0080513A" w:rsidRPr="00845FD6" w:rsidTr="00207330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Eil. Nr.</w:t>
            </w: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Prekės pavadinimas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45FD6" w:rsidRDefault="0080513A" w:rsidP="00684B5E">
            <w:pPr>
              <w:jc w:val="center"/>
              <w:rPr>
                <w:b/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</w:rPr>
              <w:t>Reikalaujami parametrai ir reikalaujamos parametrų reikšmės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45FD6">
              <w:rPr>
                <w:b/>
                <w:sz w:val="19"/>
                <w:szCs w:val="19"/>
                <w:lang w:val="lt-LT"/>
              </w:rPr>
              <w:t>Siūloma parametrų reikšmė</w:t>
            </w:r>
          </w:p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45FD6">
              <w:rPr>
                <w:b/>
                <w:sz w:val="19"/>
                <w:szCs w:val="19"/>
                <w:lang w:val="lt-LT"/>
              </w:rPr>
              <w:t>atitikimas techninei specifikacijai, prekių</w:t>
            </w:r>
          </w:p>
          <w:p w:rsidR="0080513A" w:rsidRPr="00845FD6" w:rsidRDefault="0080513A" w:rsidP="00684B5E">
            <w:pPr>
              <w:snapToGrid w:val="0"/>
              <w:jc w:val="center"/>
              <w:rPr>
                <w:b/>
                <w:sz w:val="19"/>
                <w:szCs w:val="19"/>
                <w:lang w:val="lt-LT"/>
              </w:rPr>
            </w:pPr>
            <w:r w:rsidRPr="00845FD6">
              <w:rPr>
                <w:b/>
                <w:sz w:val="19"/>
                <w:szCs w:val="19"/>
                <w:lang w:val="lt-LT"/>
              </w:rPr>
              <w:t xml:space="preserve">aprašymai, nuoroda į pridėtus dokumentus (prekių gamintojų ar kiti lygiaverčiai dokumentai, patvirtinantys siūlomių prekių atitikimą techninės specifikacijos reikalavimams: </w:t>
            </w:r>
            <w:r w:rsidRPr="00845FD6">
              <w:rPr>
                <w:sz w:val="19"/>
                <w:szCs w:val="19"/>
              </w:rPr>
              <w:t xml:space="preserve"> prekių techninis aprašymas, etiketės, bukletai, katalogai</w:t>
            </w:r>
            <w:r w:rsidRPr="00845FD6">
              <w:rPr>
                <w:b/>
                <w:sz w:val="19"/>
                <w:szCs w:val="19"/>
                <w:lang w:val="lt-LT"/>
              </w:rPr>
              <w:t>)</w:t>
            </w:r>
          </w:p>
          <w:p w:rsidR="0080513A" w:rsidRPr="00845FD6" w:rsidRDefault="0080513A" w:rsidP="00684B5E">
            <w:pPr>
              <w:snapToGrid w:val="0"/>
              <w:jc w:val="center"/>
              <w:rPr>
                <w:sz w:val="19"/>
                <w:szCs w:val="19"/>
              </w:rPr>
            </w:pPr>
            <w:r w:rsidRPr="00845FD6">
              <w:rPr>
                <w:b/>
                <w:sz w:val="19"/>
                <w:szCs w:val="19"/>
                <w:lang w:val="lt-LT"/>
              </w:rPr>
              <w:t>PILDYTI PRIVALOMA</w:t>
            </w:r>
          </w:p>
        </w:tc>
      </w:tr>
      <w:tr w:rsidR="0080513A" w:rsidRPr="001B020B" w:rsidTr="00207330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5C2D16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5C2D16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5C2D16" w:rsidRDefault="0080513A" w:rsidP="00684B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5C2D16" w:rsidRDefault="0080513A" w:rsidP="00684B5E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5C2D16">
              <w:rPr>
                <w:sz w:val="20"/>
                <w:szCs w:val="20"/>
                <w:lang w:val="lt-LT"/>
              </w:rPr>
              <w:t>1</w:t>
            </w:r>
            <w:r>
              <w:rPr>
                <w:sz w:val="20"/>
                <w:szCs w:val="20"/>
                <w:lang w:val="lt-LT"/>
              </w:rPr>
              <w:t>1</w:t>
            </w:r>
          </w:p>
        </w:tc>
      </w:tr>
      <w:tr w:rsidR="0080513A" w:rsidRPr="008623A7" w:rsidTr="00207330">
        <w:trPr>
          <w:trHeight w:val="50"/>
        </w:trPr>
        <w:tc>
          <w:tcPr>
            <w:tcW w:w="148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13A" w:rsidRPr="005C2D16" w:rsidRDefault="0080513A" w:rsidP="00684B5E">
            <w:pPr>
              <w:jc w:val="both"/>
              <w:rPr>
                <w:sz w:val="20"/>
                <w:szCs w:val="20"/>
              </w:rPr>
            </w:pPr>
            <w:r w:rsidRPr="005C2D16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r w:rsidRPr="005C2D16">
              <w:rPr>
                <w:sz w:val="20"/>
                <w:szCs w:val="20"/>
              </w:rPr>
              <w:t xml:space="preserve">prekių techninius aprašymus, etiketes, bukletus, katalogus ar lygiaverčius dokumentus, įrodančius, kad prekės atitinka privalomuosius techninius reikalavimus, išvardintus techninėje specifikacijoje.  </w:t>
            </w:r>
            <w:r w:rsidRPr="005C2D16">
              <w:rPr>
                <w:b/>
                <w:sz w:val="20"/>
                <w:szCs w:val="20"/>
              </w:rPr>
              <w:t>Prekių techniniai aprašymai, etiketės, bukletai, katalogai ar lygiaverčiai turi būti išversti į lietuvių kalbą.</w:t>
            </w:r>
          </w:p>
          <w:p w:rsidR="0080513A" w:rsidRPr="005C2D16" w:rsidRDefault="0080513A" w:rsidP="00684B5E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5C2D16">
              <w:rPr>
                <w:sz w:val="20"/>
                <w:szCs w:val="20"/>
              </w:rPr>
              <w:t>PASTABA (pateikus tokius dokumentus pasiūlymas bus atmestas automatiškai neprašant papildyti): internetinės nuorodos kaip atitiktis techninei specifikacijai negali būti teikiamos; gamintojo ar pardavėjo savideklaracija, kad gamina ar pagamins tokį įrenginį negali būti teikiami kaip atitiktis techninei specifikacijai.</w:t>
            </w:r>
          </w:p>
          <w:p w:rsidR="0080513A" w:rsidRPr="005C2D16" w:rsidRDefault="0080513A" w:rsidP="00684B5E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5C2D16">
              <w:rPr>
                <w:sz w:val="20"/>
                <w:szCs w:val="20"/>
                <w:lang w:val="lt-LT"/>
              </w:rPr>
              <w:t>Prekių techninė specifikacija turi sutapti tiek pateiktuose prikabintuose dokumentuose, tiek 1</w:t>
            </w:r>
            <w:r>
              <w:rPr>
                <w:sz w:val="20"/>
                <w:szCs w:val="20"/>
                <w:lang w:val="lt-LT"/>
              </w:rPr>
              <w:t>1</w:t>
            </w:r>
            <w:r w:rsidRPr="005C2D16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5C2D16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5C2D16">
              <w:rPr>
                <w:sz w:val="20"/>
                <w:szCs w:val="20"/>
                <w:u w:val="single"/>
                <w:lang w:val="lt-LT"/>
              </w:rPr>
              <w:t>&gt;</w:t>
            </w:r>
            <w:r w:rsidRPr="005C2D16">
              <w:rPr>
                <w:sz w:val="20"/>
                <w:szCs w:val="20"/>
                <w:lang w:val="lt-LT"/>
              </w:rPr>
              <w:t xml:space="preserve">, </w:t>
            </w:r>
            <w:r w:rsidRPr="005C2D16">
              <w:rPr>
                <w:sz w:val="20"/>
                <w:szCs w:val="20"/>
                <w:u w:val="single"/>
                <w:lang w:val="lt-LT"/>
              </w:rPr>
              <w:t>&lt;</w:t>
            </w:r>
            <w:r w:rsidRPr="005C2D16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Būtini monitoruojami parametrai: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38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Vaisiaus širdies susitraukimų dažnis;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38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Gimdos aktyvumas;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38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 xml:space="preserve">Vaisiaus judesio profilis (turi būti automatiškai registruojami vaisiaus judesiai ir atžymimi ant kardiotokogramos); 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38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Motinos AKS stebėjimas;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38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Motinos EKG stebėjimas;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38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Motinos SpO</w:t>
            </w:r>
            <w:r w:rsidRPr="008C266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8C2662">
              <w:rPr>
                <w:color w:val="000000" w:themeColor="text1"/>
                <w:sz w:val="22"/>
                <w:szCs w:val="22"/>
              </w:rPr>
              <w:t xml:space="preserve"> stebėjimas.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Būtini reikalavimai vaisiaus parametrų stebėjimui: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39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Skaitinis vaisiaus širdies susitraukimų dažnio displėjus su signalo kokybės indikatoriumi;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39"/>
              </w:numPr>
              <w:suppressAutoHyphens w:val="0"/>
              <w:ind w:left="0" w:firstLine="34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Galimybė vienu metu stebėti dvynukų širdžių susitraukimų dažnius.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Vaisiaus širdies susitraukimų dažnio matavimo ribos (UG)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Ne blogiau 50 – 240 k/min.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 xml:space="preserve">Gimdos aktyvumo matavimo ribos (TOKO) 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55039A" w:rsidP="008C266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277D9">
              <w:rPr>
                <w:color w:val="000000" w:themeColor="text1"/>
                <w:sz w:val="22"/>
                <w:szCs w:val="22"/>
                <w:u w:val="single"/>
              </w:rPr>
              <w:t>&gt;</w:t>
            </w:r>
            <w:r w:rsidR="0080513A" w:rsidRPr="008C2662">
              <w:rPr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Garsiniai ir vizualiniai aliarmai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Integruotas terminis spausdintuvas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Popieriaus slinkimo greitis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Pasirenkamas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 xml:space="preserve">Dvynukų širdies dažnių atskyrimo galimybė 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Galimybė vienu metu stebėti dviejų vaisių širdies susitraukimų dažnius, naudojant atskirus ultragarso kanalus, su kryžminio kanalų patikrinimo funkcija arba lygiaverčiu sprendimu.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 xml:space="preserve">Monitoriaus įstrižainė 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  <w:u w:val="single"/>
              </w:rPr>
              <w:t>&gt;</w:t>
            </w:r>
            <w:r w:rsidRPr="008C2662">
              <w:rPr>
                <w:color w:val="000000" w:themeColor="text1"/>
                <w:sz w:val="22"/>
                <w:szCs w:val="22"/>
              </w:rPr>
              <w:t>16 cm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 xml:space="preserve">Vidinė atmintis KTG kreivėms 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pStyle w:val="TableParagraph"/>
              <w:tabs>
                <w:tab w:val="left" w:pos="297"/>
              </w:tabs>
              <w:ind w:left="0" w:right="556"/>
              <w:jc w:val="both"/>
              <w:rPr>
                <w:rFonts w:ascii="Times New Roman" w:hAnsi="Times New Roman" w:cs="Times New Roman"/>
              </w:rPr>
            </w:pPr>
            <w:r w:rsidRPr="008C2662">
              <w:rPr>
                <w:rFonts w:ascii="Times New Roman" w:hAnsi="Times New Roman" w:cs="Times New Roman"/>
                <w:color w:val="000000" w:themeColor="text1"/>
              </w:rPr>
              <w:t>Būtina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pStyle w:val="Antrat6"/>
              <w:tabs>
                <w:tab w:val="clear" w:pos="1872"/>
              </w:tabs>
              <w:ind w:left="105" w:firstLine="0"/>
              <w:jc w:val="both"/>
              <w:rPr>
                <w:b w:val="0"/>
                <w:sz w:val="22"/>
                <w:szCs w:val="22"/>
              </w:rPr>
            </w:pPr>
            <w:r w:rsidRPr="008C2662">
              <w:rPr>
                <w:b w:val="0"/>
                <w:color w:val="000000" w:themeColor="text1"/>
                <w:sz w:val="22"/>
                <w:szCs w:val="22"/>
              </w:rPr>
              <w:t>Komplektacija: teikiant pasiūlymą n</w:t>
            </w:r>
            <w:r w:rsidRPr="008C2662">
              <w:rPr>
                <w:b w:val="0"/>
                <w:sz w:val="22"/>
                <w:szCs w:val="22"/>
              </w:rPr>
              <w:t>urodyti siūlomos prekės tikslų modelį/ markę (jeigu tokia yra) ir nuorodą į pateikto (-ų) dokumento (-ų) konkretų (-čius) puslapį (-ius), kuriame (-iuose) pateikta informacija patvirtina jūsų nurodytą parametrą ir atitiktį reikalavimui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 xml:space="preserve">Bevielis ultragarso daviklis atsparus vandeniui - 2 vnt.; 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 xml:space="preserve">Bevielis TOKO daviklis atsparus vandeniui - 1 vnt.; 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Bevieliu (arba laidiniu) būdu veikiantis SpO</w:t>
            </w:r>
            <w:r w:rsidRPr="008C2662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8C2662">
              <w:rPr>
                <w:color w:val="000000" w:themeColor="text1"/>
                <w:sz w:val="22"/>
                <w:szCs w:val="22"/>
              </w:rPr>
              <w:t xml:space="preserve"> daviklis - 1 vnt.; 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Manžetės (2 dydžių) – po 1 kompl.;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Elastiniai diržai davikliams - 3 vnt.;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EKG registravimo kabelis – 1 vnt.;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Terminis popierius – 1 vnt.</w:t>
            </w:r>
          </w:p>
          <w:p w:rsidR="0080513A" w:rsidRPr="008C2662" w:rsidRDefault="0080513A" w:rsidP="004277D9">
            <w:pPr>
              <w:pStyle w:val="Sraopastraipa"/>
              <w:numPr>
                <w:ilvl w:val="0"/>
                <w:numId w:val="40"/>
              </w:numPr>
              <w:suppressAutoHyphens w:val="0"/>
              <w:ind w:left="0" w:firstLine="0"/>
              <w:jc w:val="both"/>
              <w:rPr>
                <w:color w:val="000000" w:themeColor="text1"/>
                <w:sz w:val="22"/>
                <w:szCs w:val="22"/>
              </w:rPr>
            </w:pPr>
            <w:r w:rsidRPr="008C2662">
              <w:rPr>
                <w:color w:val="000000" w:themeColor="text1"/>
                <w:sz w:val="22"/>
                <w:szCs w:val="22"/>
              </w:rPr>
              <w:t>Įvykių žymeklis – 1 vnt.;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pStyle w:val="TableParagraph"/>
              <w:ind w:left="103"/>
              <w:jc w:val="both"/>
              <w:rPr>
                <w:rFonts w:ascii="Times New Roman" w:hAnsi="Times New Roman" w:cs="Times New Roman"/>
              </w:rPr>
            </w:pPr>
            <w:r w:rsidRPr="008C2662">
              <w:rPr>
                <w:rFonts w:ascii="Times New Roman" w:hAnsi="Times New Roman" w:cs="Times New Roman"/>
              </w:rPr>
              <w:t>Kartu</w:t>
            </w:r>
            <w:r w:rsidRPr="008C266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8C2662">
              <w:rPr>
                <w:rFonts w:ascii="Times New Roman" w:hAnsi="Times New Roman" w:cs="Times New Roman"/>
              </w:rPr>
              <w:t>su</w:t>
            </w:r>
            <w:r w:rsidRPr="008C266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8C2662">
              <w:rPr>
                <w:rFonts w:ascii="Times New Roman" w:hAnsi="Times New Roman" w:cs="Times New Roman"/>
              </w:rPr>
              <w:t>įranga</w:t>
            </w:r>
            <w:r w:rsidRPr="008C266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8C2662">
              <w:rPr>
                <w:rFonts w:ascii="Times New Roman" w:hAnsi="Times New Roman" w:cs="Times New Roman"/>
                <w:spacing w:val="-2"/>
              </w:rPr>
              <w:t>pateikiama dokumentacija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8C2662">
              <w:rPr>
                <w:rFonts w:ascii="Times New Roman" w:eastAsia="Times New Roman" w:hAnsi="Times New Roman" w:cs="Times New Roman"/>
              </w:rPr>
              <w:t>Naudojimo instrukcija lietuvių ir</w:t>
            </w:r>
            <w:r w:rsidR="00AE37E8">
              <w:rPr>
                <w:rFonts w:ascii="Times New Roman" w:eastAsia="Times New Roman" w:hAnsi="Times New Roman" w:cs="Times New Roman"/>
              </w:rPr>
              <w:t>/ar</w:t>
            </w:r>
            <w:bookmarkStart w:id="0" w:name="_GoBack"/>
            <w:bookmarkEnd w:id="0"/>
            <w:r w:rsidRPr="008C2662">
              <w:rPr>
                <w:rFonts w:ascii="Times New Roman" w:eastAsia="Times New Roman" w:hAnsi="Times New Roman" w:cs="Times New Roman"/>
              </w:rPr>
              <w:t xml:space="preserve"> anglų kalbomis</w:t>
            </w:r>
            <w:r w:rsidRPr="008C2662">
              <w:rPr>
                <w:rFonts w:ascii="Times New Roman" w:hAnsi="Times New Roman" w:cs="Times New Roman"/>
              </w:rPr>
              <w:t xml:space="preserve">. </w:t>
            </w:r>
            <w:r w:rsidRPr="008C2662">
              <w:rPr>
                <w:rFonts w:ascii="Times New Roman" w:eastAsia="Times New Roman" w:hAnsi="Times New Roman" w:cs="Times New Roman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rFonts w:eastAsia="Times New Roman"/>
                <w:sz w:val="22"/>
                <w:szCs w:val="22"/>
                <w:lang w:eastAsia="lt-LT"/>
              </w:rPr>
              <w:t>Garantinio aptarnavimo laikotarpis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rFonts w:eastAsia="Times New Roman"/>
                <w:sz w:val="22"/>
                <w:szCs w:val="22"/>
                <w:u w:val="single"/>
                <w:lang w:eastAsia="lt-LT"/>
              </w:rPr>
              <w:t>&gt;</w:t>
            </w:r>
            <w:r w:rsidRPr="008C2662">
              <w:rPr>
                <w:rFonts w:eastAsia="Times New Roman"/>
                <w:sz w:val="22"/>
                <w:szCs w:val="22"/>
                <w:lang w:eastAsia="lt-LT"/>
              </w:rPr>
              <w:t xml:space="preserve">24 mėnesiai. 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tabs>
                <w:tab w:val="right" w:pos="6510"/>
              </w:tabs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8C2662">
              <w:rPr>
                <w:rFonts w:eastAsia="SimSun"/>
                <w:bCs/>
                <w:kern w:val="1"/>
                <w:sz w:val="22"/>
                <w:szCs w:val="22"/>
                <w:lang w:val="lt-LT" w:eastAsia="hi-IN" w:bidi="hi-IN"/>
              </w:rPr>
              <w:t>CE ženklinimas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rFonts w:eastAsia="Times New Roman"/>
                <w:sz w:val="22"/>
                <w:szCs w:val="22"/>
                <w:lang w:val="lt-LT"/>
              </w:rPr>
            </w:pPr>
            <w:r w:rsidRPr="008C2662">
              <w:rPr>
                <w:rFonts w:eastAsia="Times New Roman"/>
                <w:sz w:val="22"/>
                <w:szCs w:val="22"/>
              </w:rPr>
              <w:t>Įranga turi būti paženklinta CE ženklu (dokumentas pateikiamas pristačius prekes). 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sz w:val="22"/>
                <w:szCs w:val="22"/>
              </w:rPr>
              <w:t xml:space="preserve">Įrangos pristatymas, iškrovimas, pervežimas į instaliavimo vietą, instaliavimas, po instaliavimo likusių įpakavimo medžiagų išvežimas (utilizavimas) 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sz w:val="22"/>
                <w:szCs w:val="22"/>
              </w:rPr>
              <w:t xml:space="preserve">Įrangos pristatymo, iškrovimo, pervežimo į instaliavimo vietą, instaliavimo, po instaliavimo likusių įpakavimo medžiagų išvežimo (utilizavimo) išlaidos įskaičiuotos į pasiūlymo kainą. </w:t>
            </w:r>
            <w:r w:rsidRPr="008C2662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  <w:tr w:rsidR="0080513A" w:rsidRPr="008C2662" w:rsidTr="008C2662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4277D9">
            <w:pPr>
              <w:pStyle w:val="Sraopastraipa"/>
              <w:numPr>
                <w:ilvl w:val="0"/>
                <w:numId w:val="55"/>
              </w:numPr>
              <w:suppressAutoHyphens w:val="0"/>
              <w:jc w:val="both"/>
              <w:rPr>
                <w:sz w:val="22"/>
                <w:szCs w:val="22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sz w:val="22"/>
                <w:szCs w:val="22"/>
              </w:rPr>
              <w:t>Medicininio personalo apmokymas</w:t>
            </w:r>
          </w:p>
        </w:tc>
        <w:tc>
          <w:tcPr>
            <w:tcW w:w="4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  <w:lang w:val="lt-LT"/>
              </w:rPr>
            </w:pPr>
            <w:r w:rsidRPr="008C2662">
              <w:rPr>
                <w:sz w:val="22"/>
                <w:szCs w:val="22"/>
              </w:rPr>
              <w:t xml:space="preserve">Medicininio personalo apmokymas naudoti įrangą įskaičiuotas į pasiūlymo kainą. </w:t>
            </w:r>
            <w:r w:rsidRPr="008C2662">
              <w:rPr>
                <w:rFonts w:eastAsia="Times New Roman"/>
                <w:sz w:val="22"/>
                <w:szCs w:val="22"/>
              </w:rPr>
              <w:t>Pasiūlymo techninės specifikacijos lentelėje įrašomas žodis taip arba ne</w:t>
            </w:r>
          </w:p>
        </w:tc>
        <w:tc>
          <w:tcPr>
            <w:tcW w:w="5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13A" w:rsidRPr="008C2662" w:rsidRDefault="0080513A" w:rsidP="008C2662">
            <w:pPr>
              <w:jc w:val="both"/>
              <w:rPr>
                <w:sz w:val="22"/>
                <w:szCs w:val="22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sz w:val="20"/>
          <w:szCs w:val="20"/>
          <w:lang w:val="lt-LT" w:eastAsia="lt-LT"/>
        </w:rPr>
        <w:t>Vykdant sutartį pasitelksiu šiuos subtiekėjus*:</w:t>
      </w:r>
    </w:p>
    <w:tbl>
      <w:tblPr>
        <w:tblW w:w="154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150"/>
        <w:gridCol w:w="5812"/>
        <w:gridCol w:w="6662"/>
      </w:tblGrid>
      <w:tr w:rsidR="00430F4B" w:rsidRPr="000F253C" w:rsidTr="004277D9">
        <w:trPr>
          <w:cantSplit/>
          <w:trHeight w:val="4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260" w:right="-108"/>
              <w:jc w:val="right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righ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subjekto pavadinimas ir adresas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24" w:right="-92" w:firstLine="17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Statusas (jungtinės veiklos partneris arba subtiekėjas (subrangovas) arba trečiasis asmuo, kurio pajėgumais remiamasi)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08" w:firstLine="16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subjektui perduodamų įsipareigojamų apimtis (vertė nuo pasiūlymo kainos, %), ką darys pasitelkiamas ūkio subjektas</w:t>
            </w:r>
          </w:p>
        </w:tc>
      </w:tr>
      <w:tr w:rsidR="00430F4B" w:rsidRPr="000F253C" w:rsidTr="004277D9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left="-260" w:right="-108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firstLine="41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-92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117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i/>
          <w:sz w:val="20"/>
          <w:szCs w:val="20"/>
          <w:lang w:val="lt-LT" w:eastAsia="lt-LT"/>
        </w:rPr>
        <w:t>*Pildyti tuomet, jei sutarties vykdymui bus pasitelkti subtiekėjai</w:t>
      </w:r>
    </w:p>
    <w:p w:rsidR="00430F4B" w:rsidRPr="006F7579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16"/>
          <w:szCs w:val="16"/>
          <w:lang w:val="lt-LT" w:eastAsia="lt-LT"/>
        </w:rPr>
      </w:pPr>
    </w:p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Šiame pasiūlyme yra pateikta ir konfidenciali informacija (dokumentai su konfidencialia informacija įsegti atskirai)*</w:t>
      </w:r>
      <w:r w:rsidRPr="000F253C">
        <w:rPr>
          <w:rFonts w:eastAsia="Times New Roman"/>
          <w:i/>
          <w:sz w:val="20"/>
          <w:szCs w:val="20"/>
          <w:lang w:val="lt-LT" w:eastAsia="lt-LT"/>
        </w:rPr>
        <w:t xml:space="preserve"> /perkančioji organizacija šios informacijos negali atskleisti tretiesiems asmenims/</w:t>
      </w:r>
      <w:r w:rsidRPr="000F253C">
        <w:rPr>
          <w:rFonts w:eastAsia="Times New Roman"/>
          <w:sz w:val="20"/>
          <w:szCs w:val="20"/>
          <w:lang w:val="lt-LT" w:eastAsia="lt-LT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5953"/>
      </w:tblGrid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Pateikto dokumento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Dokumentas yra įkeltas šioje CVP IS pasiūlymo lango eilutėje</w:t>
            </w:r>
          </w:p>
        </w:tc>
      </w:tr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bCs/>
          <w:i/>
          <w:sz w:val="20"/>
          <w:szCs w:val="20"/>
          <w:lang w:val="lt-LT"/>
        </w:rPr>
        <w:t>*Pildyti tuomet, jei bus pateikta konfidenciali informacija. Tiekėjas negali nurodyti, kad konfidencialus yra pasiūlymo įkainis arba kad visas pasiūlymas yra konfidencialus.</w:t>
      </w:r>
    </w:p>
    <w:p w:rsidR="00430F4B" w:rsidRPr="006F7579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20"/>
          <w:szCs w:val="20"/>
          <w:lang w:val="lt-LT"/>
        </w:rPr>
      </w:pPr>
      <w:r w:rsidRPr="000F253C">
        <w:rPr>
          <w:rFonts w:eastAsia="Times New Roman"/>
          <w:bCs/>
          <w:sz w:val="20"/>
          <w:szCs w:val="20"/>
          <w:lang w:val="lt-LT"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</w:t>
      </w:r>
      <w:r w:rsidR="00EC1172" w:rsidRPr="000F253C">
        <w:rPr>
          <w:rFonts w:eastAsia="Times New Roman"/>
          <w:bCs/>
          <w:sz w:val="20"/>
          <w:szCs w:val="20"/>
          <w:lang w:val="lt-LT" w:eastAsia="ar-SA"/>
        </w:rPr>
        <w:t xml:space="preserve">e </w:t>
      </w:r>
      <w:r w:rsidRPr="000F253C">
        <w:rPr>
          <w:rFonts w:eastAsia="Times New Roman"/>
          <w:bCs/>
          <w:sz w:val="20"/>
          <w:szCs w:val="20"/>
          <w:lang w:val="lt-LT" w:eastAsia="ar-SA"/>
        </w:rPr>
        <w:t xml:space="preserve"> bus paviešinti kartu su sudaryta sutartimi</w:t>
      </w:r>
      <w:r w:rsidRPr="000F253C">
        <w:rPr>
          <w:rFonts w:eastAsia="Times New Roman"/>
          <w:sz w:val="20"/>
          <w:szCs w:val="20"/>
          <w:lang w:val="lt-LT" w:eastAsia="ar-SA"/>
        </w:rPr>
        <w:t>:</w:t>
      </w:r>
    </w:p>
    <w:p w:rsidR="00430F4B" w:rsidRPr="006F7579" w:rsidRDefault="00430F4B" w:rsidP="00430F4B">
      <w:pPr>
        <w:tabs>
          <w:tab w:val="left" w:pos="1800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widowControl w:val="0"/>
        <w:tabs>
          <w:tab w:val="left" w:pos="709"/>
        </w:tabs>
        <w:ind w:firstLine="720"/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Kartu su pasiūlymu pateikiami šie dokumentai: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5103"/>
        <w:gridCol w:w="3544"/>
      </w:tblGrid>
      <w:tr w:rsidR="00430F4B" w:rsidRPr="000F253C" w:rsidTr="00153EEF">
        <w:tc>
          <w:tcPr>
            <w:tcW w:w="116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Eil. Nr.</w:t>
            </w:r>
          </w:p>
        </w:tc>
        <w:tc>
          <w:tcPr>
            <w:tcW w:w="510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Pateiktų dokumentų pavadinimas</w:t>
            </w:r>
          </w:p>
        </w:tc>
        <w:tc>
          <w:tcPr>
            <w:tcW w:w="3544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Dokumento puslapių skaičius</w:t>
            </w:r>
          </w:p>
        </w:tc>
      </w:tr>
      <w:tr w:rsidR="00430F4B" w:rsidRPr="00370E22" w:rsidTr="00153EEF">
        <w:tc>
          <w:tcPr>
            <w:tcW w:w="116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510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3544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</w:tr>
    </w:tbl>
    <w:p w:rsidR="00430F4B" w:rsidRPr="00CD2731" w:rsidRDefault="00430F4B" w:rsidP="00430F4B">
      <w:pPr>
        <w:rPr>
          <w:sz w:val="16"/>
          <w:szCs w:val="16"/>
        </w:rPr>
      </w:pPr>
    </w:p>
    <w:tbl>
      <w:tblPr>
        <w:tblW w:w="9815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425"/>
        <w:gridCol w:w="1564"/>
        <w:gridCol w:w="426"/>
        <w:gridCol w:w="3255"/>
      </w:tblGrid>
      <w:tr w:rsidR="00430F4B" w:rsidRPr="00CD2731" w:rsidTr="00153EEF">
        <w:tc>
          <w:tcPr>
            <w:tcW w:w="414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/>
              </w:rPr>
              <w:t>(tiekėjo arba jo įgalioto asmens pareigų pavadinimas*)</w:t>
            </w:r>
          </w:p>
        </w:tc>
        <w:tc>
          <w:tcPr>
            <w:tcW w:w="425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1564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(parašas*)</w:t>
            </w:r>
          </w:p>
        </w:tc>
        <w:tc>
          <w:tcPr>
            <w:tcW w:w="426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325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(vardas ir pavardė*)</w:t>
            </w:r>
          </w:p>
        </w:tc>
      </w:tr>
    </w:tbl>
    <w:p w:rsidR="00763DB7" w:rsidRPr="00FD0B7A" w:rsidRDefault="00763DB7" w:rsidP="008B5198">
      <w:pPr>
        <w:rPr>
          <w:b/>
          <w:sz w:val="4"/>
          <w:szCs w:val="4"/>
        </w:rPr>
      </w:pPr>
    </w:p>
    <w:sectPr w:rsidR="00763DB7" w:rsidRPr="00FD0B7A" w:rsidSect="009918E7">
      <w:pgSz w:w="16838" w:h="11906" w:orient="landscape"/>
      <w:pgMar w:top="1588" w:right="567" w:bottom="567" w:left="567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 UltraLight">
    <w:altName w:val="Times New Roman"/>
    <w:charset w:val="BA"/>
    <w:family w:val="roman"/>
    <w:pitch w:val="variable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Helvetica Neue Medium">
    <w:altName w:val="Times New Roman"/>
    <w:charset w:val="00"/>
    <w:family w:val="roman"/>
    <w:pitch w:val="variable"/>
  </w:font>
  <w:font w:name="Brandon Grotesque Regular">
    <w:altName w:val="Times New Roman"/>
    <w:charset w:val="00"/>
    <w:family w:val="auto"/>
    <w:pitch w:val="default"/>
  </w:font>
  <w:font w:name="TimesLT">
    <w:altName w:val="Times New Roman"/>
    <w:charset w:val="00"/>
    <w:family w:val="roman"/>
    <w:pitch w:val="variable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3900"/>
    <w:multiLevelType w:val="multilevel"/>
    <w:tmpl w:val="F926C546"/>
    <w:styleLink w:val="WW8Num39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8097B86"/>
    <w:multiLevelType w:val="hybridMultilevel"/>
    <w:tmpl w:val="20ACD688"/>
    <w:lvl w:ilvl="0" w:tplc="EBEEAF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D70C9"/>
    <w:multiLevelType w:val="multilevel"/>
    <w:tmpl w:val="63005DD8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B921AC6"/>
    <w:multiLevelType w:val="multilevel"/>
    <w:tmpl w:val="A73ADE3C"/>
    <w:styleLink w:val="WW8Num2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4" w15:restartNumberingAfterBreak="0">
    <w:nsid w:val="0D11649F"/>
    <w:multiLevelType w:val="multilevel"/>
    <w:tmpl w:val="E3388F1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10D90A0B"/>
    <w:multiLevelType w:val="hybridMultilevel"/>
    <w:tmpl w:val="FC063ABA"/>
    <w:lvl w:ilvl="0" w:tplc="86F4A3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75F12"/>
    <w:multiLevelType w:val="hybridMultilevel"/>
    <w:tmpl w:val="EEF490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65713"/>
    <w:multiLevelType w:val="hybridMultilevel"/>
    <w:tmpl w:val="584845D6"/>
    <w:lvl w:ilvl="0" w:tplc="A412D5C8">
      <w:start w:val="1"/>
      <w:numFmt w:val="decimal"/>
      <w:lvlText w:val="%1."/>
      <w:lvlJc w:val="left"/>
      <w:pPr>
        <w:ind w:left="464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lt-LT" w:eastAsia="en-US" w:bidi="ar-SA"/>
      </w:rPr>
    </w:lvl>
    <w:lvl w:ilvl="1" w:tplc="02BAF97A">
      <w:numFmt w:val="bullet"/>
      <w:lvlText w:val="•"/>
      <w:lvlJc w:val="left"/>
      <w:pPr>
        <w:ind w:left="781" w:hanging="361"/>
      </w:pPr>
      <w:rPr>
        <w:rFonts w:hint="default"/>
        <w:lang w:val="lt-LT" w:eastAsia="en-US" w:bidi="ar-SA"/>
      </w:rPr>
    </w:lvl>
    <w:lvl w:ilvl="2" w:tplc="4D9CB8AA">
      <w:numFmt w:val="bullet"/>
      <w:lvlText w:val="•"/>
      <w:lvlJc w:val="left"/>
      <w:pPr>
        <w:ind w:left="1103" w:hanging="361"/>
      </w:pPr>
      <w:rPr>
        <w:rFonts w:hint="default"/>
        <w:lang w:val="lt-LT" w:eastAsia="en-US" w:bidi="ar-SA"/>
      </w:rPr>
    </w:lvl>
    <w:lvl w:ilvl="3" w:tplc="E5AE0B84">
      <w:numFmt w:val="bullet"/>
      <w:lvlText w:val="•"/>
      <w:lvlJc w:val="left"/>
      <w:pPr>
        <w:ind w:left="1425" w:hanging="361"/>
      </w:pPr>
      <w:rPr>
        <w:rFonts w:hint="default"/>
        <w:lang w:val="lt-LT" w:eastAsia="en-US" w:bidi="ar-SA"/>
      </w:rPr>
    </w:lvl>
    <w:lvl w:ilvl="4" w:tplc="361A04CC">
      <w:numFmt w:val="bullet"/>
      <w:lvlText w:val="•"/>
      <w:lvlJc w:val="left"/>
      <w:pPr>
        <w:ind w:left="1746" w:hanging="361"/>
      </w:pPr>
      <w:rPr>
        <w:rFonts w:hint="default"/>
        <w:lang w:val="lt-LT" w:eastAsia="en-US" w:bidi="ar-SA"/>
      </w:rPr>
    </w:lvl>
    <w:lvl w:ilvl="5" w:tplc="4BBA82D8">
      <w:numFmt w:val="bullet"/>
      <w:lvlText w:val="•"/>
      <w:lvlJc w:val="left"/>
      <w:pPr>
        <w:ind w:left="2068" w:hanging="361"/>
      </w:pPr>
      <w:rPr>
        <w:rFonts w:hint="default"/>
        <w:lang w:val="lt-LT" w:eastAsia="en-US" w:bidi="ar-SA"/>
      </w:rPr>
    </w:lvl>
    <w:lvl w:ilvl="6" w:tplc="1B18AF00">
      <w:numFmt w:val="bullet"/>
      <w:lvlText w:val="•"/>
      <w:lvlJc w:val="left"/>
      <w:pPr>
        <w:ind w:left="2390" w:hanging="361"/>
      </w:pPr>
      <w:rPr>
        <w:rFonts w:hint="default"/>
        <w:lang w:val="lt-LT" w:eastAsia="en-US" w:bidi="ar-SA"/>
      </w:rPr>
    </w:lvl>
    <w:lvl w:ilvl="7" w:tplc="00E49256">
      <w:numFmt w:val="bullet"/>
      <w:lvlText w:val="•"/>
      <w:lvlJc w:val="left"/>
      <w:pPr>
        <w:ind w:left="2711" w:hanging="361"/>
      </w:pPr>
      <w:rPr>
        <w:rFonts w:hint="default"/>
        <w:lang w:val="lt-LT" w:eastAsia="en-US" w:bidi="ar-SA"/>
      </w:rPr>
    </w:lvl>
    <w:lvl w:ilvl="8" w:tplc="99C6D740">
      <w:numFmt w:val="bullet"/>
      <w:lvlText w:val="•"/>
      <w:lvlJc w:val="left"/>
      <w:pPr>
        <w:ind w:left="3033" w:hanging="361"/>
      </w:pPr>
      <w:rPr>
        <w:rFonts w:hint="default"/>
        <w:lang w:val="lt-LT" w:eastAsia="en-US" w:bidi="ar-SA"/>
      </w:rPr>
    </w:lvl>
  </w:abstractNum>
  <w:abstractNum w:abstractNumId="8" w15:restartNumberingAfterBreak="0">
    <w:nsid w:val="1804086D"/>
    <w:multiLevelType w:val="hybridMultilevel"/>
    <w:tmpl w:val="0C0C9D2A"/>
    <w:lvl w:ilvl="0" w:tplc="D6BC67D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color w:val="4367C5"/>
        <w:sz w:val="14"/>
        <w:szCs w:val="14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IVPKHeading3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635D9"/>
    <w:multiLevelType w:val="multilevel"/>
    <w:tmpl w:val="0330AA04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1B316CE7"/>
    <w:multiLevelType w:val="multilevel"/>
    <w:tmpl w:val="304C2D0E"/>
    <w:styleLink w:val="WWNum1"/>
    <w:lvl w:ilvl="0">
      <w:start w:val="1"/>
      <w:numFmt w:val="decimal"/>
      <w:suff w:val="space"/>
      <w:lvlText w:val="%1."/>
      <w:lvlJc w:val="left"/>
      <w:pPr>
        <w:ind w:left="1152" w:hanging="432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1" w15:restartNumberingAfterBreak="0">
    <w:nsid w:val="1B746752"/>
    <w:multiLevelType w:val="hybridMultilevel"/>
    <w:tmpl w:val="93A48E24"/>
    <w:lvl w:ilvl="0" w:tplc="603C6814">
      <w:start w:val="1"/>
      <w:numFmt w:val="decimal"/>
      <w:lvlText w:val="%1."/>
      <w:lvlJc w:val="left"/>
      <w:pPr>
        <w:ind w:left="464" w:hanging="360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11DAA"/>
    <w:multiLevelType w:val="multilevel"/>
    <w:tmpl w:val="661255F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1F38701E"/>
    <w:multiLevelType w:val="multilevel"/>
    <w:tmpl w:val="F482DE98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21B55A9E"/>
    <w:multiLevelType w:val="multilevel"/>
    <w:tmpl w:val="318E9B7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23494D9B"/>
    <w:multiLevelType w:val="hybridMultilevel"/>
    <w:tmpl w:val="D876AFFA"/>
    <w:lvl w:ilvl="0" w:tplc="5E5AFBAA">
      <w:start w:val="1"/>
      <w:numFmt w:val="decimal"/>
      <w:lvlText w:val="%1."/>
      <w:lvlJc w:val="left"/>
      <w:pPr>
        <w:ind w:left="464" w:hanging="32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73A8A"/>
    <w:multiLevelType w:val="multilevel"/>
    <w:tmpl w:val="1A20B7DE"/>
    <w:styleLink w:val="WW8Num23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17" w15:restartNumberingAfterBreak="0">
    <w:nsid w:val="25BE28E8"/>
    <w:multiLevelType w:val="hybridMultilevel"/>
    <w:tmpl w:val="E2C0800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27264D"/>
    <w:multiLevelType w:val="hybridMultilevel"/>
    <w:tmpl w:val="31B08BFE"/>
    <w:lvl w:ilvl="0" w:tplc="F1E44F86">
      <w:start w:val="1"/>
      <w:numFmt w:val="decimal"/>
      <w:lvlText w:val="%1."/>
      <w:lvlJc w:val="left"/>
      <w:pPr>
        <w:ind w:left="298" w:hanging="19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1D51C6"/>
    <w:multiLevelType w:val="multilevel"/>
    <w:tmpl w:val="C6E8437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429452E"/>
    <w:multiLevelType w:val="hybridMultilevel"/>
    <w:tmpl w:val="8AF8E992"/>
    <w:lvl w:ilvl="0" w:tplc="34B46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8442B"/>
    <w:multiLevelType w:val="hybridMultilevel"/>
    <w:tmpl w:val="BC4AED86"/>
    <w:lvl w:ilvl="0" w:tplc="D70698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1542FC"/>
    <w:multiLevelType w:val="multilevel"/>
    <w:tmpl w:val="DE5E4DB8"/>
    <w:styleLink w:val="WW8Num16"/>
    <w:lvl w:ilvl="0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5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7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1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3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1" w:hanging="360"/>
      </w:pPr>
      <w:rPr>
        <w:rFonts w:ascii="Wingdings" w:hAnsi="Wingdings" w:cs="Wingdings"/>
      </w:rPr>
    </w:lvl>
  </w:abstractNum>
  <w:abstractNum w:abstractNumId="24" w15:restartNumberingAfterBreak="0">
    <w:nsid w:val="395E1441"/>
    <w:multiLevelType w:val="hybridMultilevel"/>
    <w:tmpl w:val="81447480"/>
    <w:lvl w:ilvl="0" w:tplc="D1704F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0858F0"/>
    <w:multiLevelType w:val="hybridMultilevel"/>
    <w:tmpl w:val="7B6670C0"/>
    <w:lvl w:ilvl="0" w:tplc="EC643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D376E"/>
    <w:multiLevelType w:val="multilevel"/>
    <w:tmpl w:val="4A90D3E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3FFD039C"/>
    <w:multiLevelType w:val="hybridMultilevel"/>
    <w:tmpl w:val="764EEB1A"/>
    <w:lvl w:ilvl="0" w:tplc="9C7A5D0A">
      <w:start w:val="1"/>
      <w:numFmt w:val="decimal"/>
      <w:lvlText w:val="%1."/>
      <w:lvlJc w:val="left"/>
      <w:pPr>
        <w:ind w:left="464" w:hanging="360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lt-LT" w:eastAsia="en-US" w:bidi="ar-SA"/>
      </w:rPr>
    </w:lvl>
    <w:lvl w:ilvl="1" w:tplc="FC48FED4">
      <w:start w:val="1"/>
      <w:numFmt w:val="lowerLetter"/>
      <w:lvlText w:val="%2."/>
      <w:lvlJc w:val="left"/>
      <w:pPr>
        <w:ind w:left="824" w:hanging="361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lt-LT" w:eastAsia="en-US" w:bidi="ar-SA"/>
      </w:rPr>
    </w:lvl>
    <w:lvl w:ilvl="2" w:tplc="0AFCC5B6">
      <w:numFmt w:val="bullet"/>
      <w:lvlText w:val="•"/>
      <w:lvlJc w:val="left"/>
      <w:pPr>
        <w:ind w:left="1137" w:hanging="361"/>
      </w:pPr>
      <w:rPr>
        <w:rFonts w:hint="default"/>
        <w:lang w:val="lt-LT" w:eastAsia="en-US" w:bidi="ar-SA"/>
      </w:rPr>
    </w:lvl>
    <w:lvl w:ilvl="3" w:tplc="6472D0C0">
      <w:numFmt w:val="bullet"/>
      <w:lvlText w:val="•"/>
      <w:lvlJc w:val="left"/>
      <w:pPr>
        <w:ind w:left="1454" w:hanging="361"/>
      </w:pPr>
      <w:rPr>
        <w:rFonts w:hint="default"/>
        <w:lang w:val="lt-LT" w:eastAsia="en-US" w:bidi="ar-SA"/>
      </w:rPr>
    </w:lvl>
    <w:lvl w:ilvl="4" w:tplc="E3802214">
      <w:numFmt w:val="bullet"/>
      <w:lvlText w:val="•"/>
      <w:lvlJc w:val="left"/>
      <w:pPr>
        <w:ind w:left="1772" w:hanging="361"/>
      </w:pPr>
      <w:rPr>
        <w:rFonts w:hint="default"/>
        <w:lang w:val="lt-LT" w:eastAsia="en-US" w:bidi="ar-SA"/>
      </w:rPr>
    </w:lvl>
    <w:lvl w:ilvl="5" w:tplc="9F8C5756">
      <w:numFmt w:val="bullet"/>
      <w:lvlText w:val="•"/>
      <w:lvlJc w:val="left"/>
      <w:pPr>
        <w:ind w:left="2089" w:hanging="361"/>
      </w:pPr>
      <w:rPr>
        <w:rFonts w:hint="default"/>
        <w:lang w:val="lt-LT" w:eastAsia="en-US" w:bidi="ar-SA"/>
      </w:rPr>
    </w:lvl>
    <w:lvl w:ilvl="6" w:tplc="E1AE6A9E">
      <w:numFmt w:val="bullet"/>
      <w:lvlText w:val="•"/>
      <w:lvlJc w:val="left"/>
      <w:pPr>
        <w:ind w:left="2407" w:hanging="361"/>
      </w:pPr>
      <w:rPr>
        <w:rFonts w:hint="default"/>
        <w:lang w:val="lt-LT" w:eastAsia="en-US" w:bidi="ar-SA"/>
      </w:rPr>
    </w:lvl>
    <w:lvl w:ilvl="7" w:tplc="AAF87840">
      <w:numFmt w:val="bullet"/>
      <w:lvlText w:val="•"/>
      <w:lvlJc w:val="left"/>
      <w:pPr>
        <w:ind w:left="2724" w:hanging="361"/>
      </w:pPr>
      <w:rPr>
        <w:rFonts w:hint="default"/>
        <w:lang w:val="lt-LT" w:eastAsia="en-US" w:bidi="ar-SA"/>
      </w:rPr>
    </w:lvl>
    <w:lvl w:ilvl="8" w:tplc="BBC640AC">
      <w:numFmt w:val="bullet"/>
      <w:lvlText w:val="•"/>
      <w:lvlJc w:val="left"/>
      <w:pPr>
        <w:ind w:left="3042" w:hanging="361"/>
      </w:pPr>
      <w:rPr>
        <w:rFonts w:hint="default"/>
        <w:lang w:val="lt-LT" w:eastAsia="en-US" w:bidi="ar-SA"/>
      </w:rPr>
    </w:lvl>
  </w:abstractNum>
  <w:abstractNum w:abstractNumId="28" w15:restartNumberingAfterBreak="0">
    <w:nsid w:val="402761CD"/>
    <w:multiLevelType w:val="multilevel"/>
    <w:tmpl w:val="6EB69850"/>
    <w:styleLink w:val="WW8Num1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41970146"/>
    <w:multiLevelType w:val="hybridMultilevel"/>
    <w:tmpl w:val="F482CF1A"/>
    <w:lvl w:ilvl="0" w:tplc="F5D226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233A4F"/>
    <w:multiLevelType w:val="hybridMultilevel"/>
    <w:tmpl w:val="3C444AB6"/>
    <w:lvl w:ilvl="0" w:tplc="1B4811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420CD5"/>
    <w:multiLevelType w:val="multilevel"/>
    <w:tmpl w:val="F244B2FC"/>
    <w:styleLink w:val="WW8Num18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C7447F7"/>
    <w:multiLevelType w:val="hybridMultilevel"/>
    <w:tmpl w:val="5D6A3F20"/>
    <w:lvl w:ilvl="0" w:tplc="04270005">
      <w:start w:val="1"/>
      <w:numFmt w:val="decimalZero"/>
      <w:pStyle w:val="western"/>
      <w:lvlText w:val="Reik_%1"/>
      <w:lvlJc w:val="left"/>
      <w:pPr>
        <w:tabs>
          <w:tab w:val="num" w:pos="1418"/>
        </w:tabs>
        <w:ind w:left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</w:rPr>
    </w:lvl>
    <w:lvl w:ilvl="1" w:tplc="042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1296A92"/>
    <w:multiLevelType w:val="hybridMultilevel"/>
    <w:tmpl w:val="51A81DD6"/>
    <w:lvl w:ilvl="0" w:tplc="CCA67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CE05A4"/>
    <w:multiLevelType w:val="hybridMultilevel"/>
    <w:tmpl w:val="E4CC1E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3F0FF5"/>
    <w:multiLevelType w:val="hybridMultilevel"/>
    <w:tmpl w:val="CC628150"/>
    <w:lvl w:ilvl="0" w:tplc="E932D8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F617B9"/>
    <w:multiLevelType w:val="hybridMultilevel"/>
    <w:tmpl w:val="B2E2FE9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9530BA"/>
    <w:multiLevelType w:val="multilevel"/>
    <w:tmpl w:val="13CA98E0"/>
    <w:styleLink w:val="WW8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8" w15:restartNumberingAfterBreak="0">
    <w:nsid w:val="588C3815"/>
    <w:multiLevelType w:val="multilevel"/>
    <w:tmpl w:val="93E66ED8"/>
    <w:styleLink w:val="WW8Num29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58B904E2"/>
    <w:multiLevelType w:val="hybridMultilevel"/>
    <w:tmpl w:val="77AC8E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101F9A"/>
    <w:multiLevelType w:val="hybridMultilevel"/>
    <w:tmpl w:val="F71C8E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672224"/>
    <w:multiLevelType w:val="multilevel"/>
    <w:tmpl w:val="250C85C6"/>
    <w:styleLink w:val="Esamassraas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17E5868"/>
    <w:multiLevelType w:val="multilevel"/>
    <w:tmpl w:val="976C780C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69540C11"/>
    <w:multiLevelType w:val="hybridMultilevel"/>
    <w:tmpl w:val="28968DFC"/>
    <w:lvl w:ilvl="0" w:tplc="7B04D366">
      <w:start w:val="1"/>
      <w:numFmt w:val="decimal"/>
      <w:lvlText w:val="%1."/>
      <w:lvlJc w:val="left"/>
      <w:pPr>
        <w:ind w:left="4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lt-LT" w:eastAsia="en-US" w:bidi="ar-SA"/>
      </w:rPr>
    </w:lvl>
    <w:lvl w:ilvl="1" w:tplc="A762FBD8">
      <w:numFmt w:val="bullet"/>
      <w:lvlText w:val="•"/>
      <w:lvlJc w:val="left"/>
      <w:pPr>
        <w:ind w:left="799" w:hanging="360"/>
      </w:pPr>
      <w:rPr>
        <w:rFonts w:hint="default"/>
        <w:lang w:val="lt-LT" w:eastAsia="en-US" w:bidi="ar-SA"/>
      </w:rPr>
    </w:lvl>
    <w:lvl w:ilvl="2" w:tplc="1AF48CEC">
      <w:numFmt w:val="bullet"/>
      <w:lvlText w:val="•"/>
      <w:lvlJc w:val="left"/>
      <w:pPr>
        <w:ind w:left="1119" w:hanging="360"/>
      </w:pPr>
      <w:rPr>
        <w:rFonts w:hint="default"/>
        <w:lang w:val="lt-LT" w:eastAsia="en-US" w:bidi="ar-SA"/>
      </w:rPr>
    </w:lvl>
    <w:lvl w:ilvl="3" w:tplc="B002C4E2">
      <w:numFmt w:val="bullet"/>
      <w:lvlText w:val="•"/>
      <w:lvlJc w:val="left"/>
      <w:pPr>
        <w:ind w:left="1439" w:hanging="360"/>
      </w:pPr>
      <w:rPr>
        <w:rFonts w:hint="default"/>
        <w:lang w:val="lt-LT" w:eastAsia="en-US" w:bidi="ar-SA"/>
      </w:rPr>
    </w:lvl>
    <w:lvl w:ilvl="4" w:tplc="C05E5B54">
      <w:numFmt w:val="bullet"/>
      <w:lvlText w:val="•"/>
      <w:lvlJc w:val="left"/>
      <w:pPr>
        <w:ind w:left="1758" w:hanging="360"/>
      </w:pPr>
      <w:rPr>
        <w:rFonts w:hint="default"/>
        <w:lang w:val="lt-LT" w:eastAsia="en-US" w:bidi="ar-SA"/>
      </w:rPr>
    </w:lvl>
    <w:lvl w:ilvl="5" w:tplc="35C08E38">
      <w:numFmt w:val="bullet"/>
      <w:lvlText w:val="•"/>
      <w:lvlJc w:val="left"/>
      <w:pPr>
        <w:ind w:left="2078" w:hanging="360"/>
      </w:pPr>
      <w:rPr>
        <w:rFonts w:hint="default"/>
        <w:lang w:val="lt-LT" w:eastAsia="en-US" w:bidi="ar-SA"/>
      </w:rPr>
    </w:lvl>
    <w:lvl w:ilvl="6" w:tplc="5E6E2B76">
      <w:numFmt w:val="bullet"/>
      <w:lvlText w:val="•"/>
      <w:lvlJc w:val="left"/>
      <w:pPr>
        <w:ind w:left="2398" w:hanging="360"/>
      </w:pPr>
      <w:rPr>
        <w:rFonts w:hint="default"/>
        <w:lang w:val="lt-LT" w:eastAsia="en-US" w:bidi="ar-SA"/>
      </w:rPr>
    </w:lvl>
    <w:lvl w:ilvl="7" w:tplc="C942964C">
      <w:numFmt w:val="bullet"/>
      <w:lvlText w:val="•"/>
      <w:lvlJc w:val="left"/>
      <w:pPr>
        <w:ind w:left="2717" w:hanging="360"/>
      </w:pPr>
      <w:rPr>
        <w:rFonts w:hint="default"/>
        <w:lang w:val="lt-LT" w:eastAsia="en-US" w:bidi="ar-SA"/>
      </w:rPr>
    </w:lvl>
    <w:lvl w:ilvl="8" w:tplc="7408E132">
      <w:numFmt w:val="bullet"/>
      <w:lvlText w:val="•"/>
      <w:lvlJc w:val="left"/>
      <w:pPr>
        <w:ind w:left="3037" w:hanging="360"/>
      </w:pPr>
      <w:rPr>
        <w:rFonts w:hint="default"/>
        <w:lang w:val="lt-LT" w:eastAsia="en-US" w:bidi="ar-SA"/>
      </w:rPr>
    </w:lvl>
  </w:abstractNum>
  <w:abstractNum w:abstractNumId="44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502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5" w15:restartNumberingAfterBreak="0">
    <w:nsid w:val="6D25765F"/>
    <w:multiLevelType w:val="multilevel"/>
    <w:tmpl w:val="C59A49D8"/>
    <w:styleLink w:val="WW8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6" w15:restartNumberingAfterBreak="0">
    <w:nsid w:val="6D540F0D"/>
    <w:multiLevelType w:val="hybridMultilevel"/>
    <w:tmpl w:val="19A06F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923BD3"/>
    <w:multiLevelType w:val="multilevel"/>
    <w:tmpl w:val="930EFC8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6DE70757"/>
    <w:multiLevelType w:val="hybridMultilevel"/>
    <w:tmpl w:val="6440593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213BB4"/>
    <w:multiLevelType w:val="multilevel"/>
    <w:tmpl w:val="679EB9D0"/>
    <w:styleLink w:val="WW8Num2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0" w15:restartNumberingAfterBreak="0">
    <w:nsid w:val="70177DD9"/>
    <w:multiLevelType w:val="multilevel"/>
    <w:tmpl w:val="A89E3FE6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1" w15:restartNumberingAfterBreak="0">
    <w:nsid w:val="720B6894"/>
    <w:multiLevelType w:val="hybridMultilevel"/>
    <w:tmpl w:val="CF70AE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E80A53"/>
    <w:multiLevelType w:val="hybridMultilevel"/>
    <w:tmpl w:val="61CEBB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5D0CE1"/>
    <w:multiLevelType w:val="multilevel"/>
    <w:tmpl w:val="67FA4784"/>
    <w:styleLink w:val="WW8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4" w15:restartNumberingAfterBreak="0">
    <w:nsid w:val="79423785"/>
    <w:multiLevelType w:val="multilevel"/>
    <w:tmpl w:val="3F18ECC4"/>
    <w:styleLink w:val="WW8Num36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55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 w15:restartNumberingAfterBreak="0">
    <w:nsid w:val="7C826364"/>
    <w:multiLevelType w:val="multilevel"/>
    <w:tmpl w:val="8F229B88"/>
    <w:styleLink w:val="WW8Num26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7" w15:restartNumberingAfterBreak="0">
    <w:nsid w:val="7CD54A1C"/>
    <w:multiLevelType w:val="hybridMultilevel"/>
    <w:tmpl w:val="413270DE"/>
    <w:lvl w:ilvl="0" w:tplc="79BA6F2E">
      <w:start w:val="1"/>
      <w:numFmt w:val="decimal"/>
      <w:lvlText w:val="%1."/>
      <w:lvlJc w:val="left"/>
      <w:pPr>
        <w:ind w:left="464" w:hanging="360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lt-LT" w:eastAsia="en-US" w:bidi="ar-SA"/>
      </w:rPr>
    </w:lvl>
    <w:lvl w:ilvl="1" w:tplc="62C8ED1E">
      <w:numFmt w:val="bullet"/>
      <w:lvlText w:val="•"/>
      <w:lvlJc w:val="left"/>
      <w:pPr>
        <w:ind w:left="781" w:hanging="360"/>
      </w:pPr>
      <w:rPr>
        <w:rFonts w:hint="default"/>
        <w:lang w:val="lt-LT" w:eastAsia="en-US" w:bidi="ar-SA"/>
      </w:rPr>
    </w:lvl>
    <w:lvl w:ilvl="2" w:tplc="406832C6">
      <w:numFmt w:val="bullet"/>
      <w:lvlText w:val="•"/>
      <w:lvlJc w:val="left"/>
      <w:pPr>
        <w:ind w:left="1103" w:hanging="360"/>
      </w:pPr>
      <w:rPr>
        <w:rFonts w:hint="default"/>
        <w:lang w:val="lt-LT" w:eastAsia="en-US" w:bidi="ar-SA"/>
      </w:rPr>
    </w:lvl>
    <w:lvl w:ilvl="3" w:tplc="634CC230">
      <w:numFmt w:val="bullet"/>
      <w:lvlText w:val="•"/>
      <w:lvlJc w:val="left"/>
      <w:pPr>
        <w:ind w:left="1425" w:hanging="360"/>
      </w:pPr>
      <w:rPr>
        <w:rFonts w:hint="default"/>
        <w:lang w:val="lt-LT" w:eastAsia="en-US" w:bidi="ar-SA"/>
      </w:rPr>
    </w:lvl>
    <w:lvl w:ilvl="4" w:tplc="68560F8A">
      <w:numFmt w:val="bullet"/>
      <w:lvlText w:val="•"/>
      <w:lvlJc w:val="left"/>
      <w:pPr>
        <w:ind w:left="1746" w:hanging="360"/>
      </w:pPr>
      <w:rPr>
        <w:rFonts w:hint="default"/>
        <w:lang w:val="lt-LT" w:eastAsia="en-US" w:bidi="ar-SA"/>
      </w:rPr>
    </w:lvl>
    <w:lvl w:ilvl="5" w:tplc="8736B68E">
      <w:numFmt w:val="bullet"/>
      <w:lvlText w:val="•"/>
      <w:lvlJc w:val="left"/>
      <w:pPr>
        <w:ind w:left="2068" w:hanging="360"/>
      </w:pPr>
      <w:rPr>
        <w:rFonts w:hint="default"/>
        <w:lang w:val="lt-LT" w:eastAsia="en-US" w:bidi="ar-SA"/>
      </w:rPr>
    </w:lvl>
    <w:lvl w:ilvl="6" w:tplc="FE9EAC7E">
      <w:numFmt w:val="bullet"/>
      <w:lvlText w:val="•"/>
      <w:lvlJc w:val="left"/>
      <w:pPr>
        <w:ind w:left="2390" w:hanging="360"/>
      </w:pPr>
      <w:rPr>
        <w:rFonts w:hint="default"/>
        <w:lang w:val="lt-LT" w:eastAsia="en-US" w:bidi="ar-SA"/>
      </w:rPr>
    </w:lvl>
    <w:lvl w:ilvl="7" w:tplc="F4B6A06C">
      <w:numFmt w:val="bullet"/>
      <w:lvlText w:val="•"/>
      <w:lvlJc w:val="left"/>
      <w:pPr>
        <w:ind w:left="2711" w:hanging="360"/>
      </w:pPr>
      <w:rPr>
        <w:rFonts w:hint="default"/>
        <w:lang w:val="lt-LT" w:eastAsia="en-US" w:bidi="ar-SA"/>
      </w:rPr>
    </w:lvl>
    <w:lvl w:ilvl="8" w:tplc="F9B2CDBA">
      <w:numFmt w:val="bullet"/>
      <w:lvlText w:val="•"/>
      <w:lvlJc w:val="left"/>
      <w:pPr>
        <w:ind w:left="3033" w:hanging="360"/>
      </w:pPr>
      <w:rPr>
        <w:rFonts w:hint="default"/>
        <w:lang w:val="lt-LT" w:eastAsia="en-US" w:bidi="ar-SA"/>
      </w:rPr>
    </w:lvl>
  </w:abstractNum>
  <w:abstractNum w:abstractNumId="58" w15:restartNumberingAfterBreak="0">
    <w:nsid w:val="7DDA5BF7"/>
    <w:multiLevelType w:val="multilevel"/>
    <w:tmpl w:val="9B324F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9" w15:restartNumberingAfterBreak="0">
    <w:nsid w:val="7E426CBE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D46612"/>
    <w:multiLevelType w:val="hybridMultilevel"/>
    <w:tmpl w:val="65D27E6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4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5"/>
  </w:num>
  <w:num w:numId="6">
    <w:abstractNumId w:val="12"/>
  </w:num>
  <w:num w:numId="7">
    <w:abstractNumId w:val="28"/>
  </w:num>
  <w:num w:numId="8">
    <w:abstractNumId w:val="37"/>
  </w:num>
  <w:num w:numId="9">
    <w:abstractNumId w:val="13"/>
  </w:num>
  <w:num w:numId="10">
    <w:abstractNumId w:val="56"/>
  </w:num>
  <w:num w:numId="11">
    <w:abstractNumId w:val="16"/>
  </w:num>
  <w:num w:numId="12">
    <w:abstractNumId w:val="23"/>
  </w:num>
  <w:num w:numId="13">
    <w:abstractNumId w:val="2"/>
  </w:num>
  <w:num w:numId="14">
    <w:abstractNumId w:val="31"/>
  </w:num>
  <w:num w:numId="15">
    <w:abstractNumId w:val="4"/>
  </w:num>
  <w:num w:numId="16">
    <w:abstractNumId w:val="26"/>
  </w:num>
  <w:num w:numId="17">
    <w:abstractNumId w:val="58"/>
  </w:num>
  <w:num w:numId="18">
    <w:abstractNumId w:val="14"/>
  </w:num>
  <w:num w:numId="19">
    <w:abstractNumId w:val="45"/>
  </w:num>
  <w:num w:numId="20">
    <w:abstractNumId w:val="19"/>
  </w:num>
  <w:num w:numId="21">
    <w:abstractNumId w:val="9"/>
  </w:num>
  <w:num w:numId="22">
    <w:abstractNumId w:val="50"/>
  </w:num>
  <w:num w:numId="23">
    <w:abstractNumId w:val="47"/>
  </w:num>
  <w:num w:numId="24">
    <w:abstractNumId w:val="42"/>
  </w:num>
  <w:num w:numId="25">
    <w:abstractNumId w:val="53"/>
  </w:num>
  <w:num w:numId="26">
    <w:abstractNumId w:val="0"/>
  </w:num>
  <w:num w:numId="27">
    <w:abstractNumId w:val="38"/>
  </w:num>
  <w:num w:numId="28">
    <w:abstractNumId w:val="54"/>
  </w:num>
  <w:num w:numId="29">
    <w:abstractNumId w:val="49"/>
  </w:num>
  <w:num w:numId="30">
    <w:abstractNumId w:val="3"/>
  </w:num>
  <w:num w:numId="31">
    <w:abstractNumId w:val="10"/>
  </w:num>
  <w:num w:numId="32">
    <w:abstractNumId w:val="59"/>
  </w:num>
  <w:num w:numId="33">
    <w:abstractNumId w:val="41"/>
  </w:num>
  <w:num w:numId="34">
    <w:abstractNumId w:val="27"/>
  </w:num>
  <w:num w:numId="35">
    <w:abstractNumId w:val="57"/>
  </w:num>
  <w:num w:numId="36">
    <w:abstractNumId w:val="7"/>
  </w:num>
  <w:num w:numId="37">
    <w:abstractNumId w:val="43"/>
  </w:num>
  <w:num w:numId="38">
    <w:abstractNumId w:val="39"/>
  </w:num>
  <w:num w:numId="39">
    <w:abstractNumId w:val="34"/>
  </w:num>
  <w:num w:numId="40">
    <w:abstractNumId w:val="51"/>
  </w:num>
  <w:num w:numId="41">
    <w:abstractNumId w:val="52"/>
  </w:num>
  <w:num w:numId="42">
    <w:abstractNumId w:val="36"/>
  </w:num>
  <w:num w:numId="43">
    <w:abstractNumId w:val="46"/>
  </w:num>
  <w:num w:numId="44">
    <w:abstractNumId w:val="60"/>
  </w:num>
  <w:num w:numId="45">
    <w:abstractNumId w:val="6"/>
  </w:num>
  <w:num w:numId="46">
    <w:abstractNumId w:val="48"/>
  </w:num>
  <w:num w:numId="47">
    <w:abstractNumId w:val="40"/>
  </w:num>
  <w:num w:numId="48">
    <w:abstractNumId w:val="21"/>
  </w:num>
  <w:num w:numId="49">
    <w:abstractNumId w:val="17"/>
  </w:num>
  <w:num w:numId="50">
    <w:abstractNumId w:val="35"/>
  </w:num>
  <w:num w:numId="51">
    <w:abstractNumId w:val="25"/>
  </w:num>
  <w:num w:numId="52">
    <w:abstractNumId w:val="11"/>
  </w:num>
  <w:num w:numId="53">
    <w:abstractNumId w:val="18"/>
  </w:num>
  <w:num w:numId="54">
    <w:abstractNumId w:val="15"/>
  </w:num>
  <w:num w:numId="55">
    <w:abstractNumId w:val="33"/>
  </w:num>
  <w:num w:numId="56">
    <w:abstractNumId w:val="29"/>
  </w:num>
  <w:num w:numId="57">
    <w:abstractNumId w:val="22"/>
  </w:num>
  <w:num w:numId="58">
    <w:abstractNumId w:val="1"/>
  </w:num>
  <w:num w:numId="59">
    <w:abstractNumId w:val="30"/>
  </w:num>
  <w:num w:numId="60">
    <w:abstractNumId w:val="24"/>
  </w:num>
  <w:num w:numId="61">
    <w:abstractNumId w:val="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grammar="clean"/>
  <w:defaultTabStop w:val="1296"/>
  <w:autoHyphenation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8C3"/>
    <w:rsid w:val="00020569"/>
    <w:rsid w:val="0004535C"/>
    <w:rsid w:val="00061CAF"/>
    <w:rsid w:val="0007795A"/>
    <w:rsid w:val="000871C8"/>
    <w:rsid w:val="000D1F37"/>
    <w:rsid w:val="000D4388"/>
    <w:rsid w:val="000F253C"/>
    <w:rsid w:val="0012158E"/>
    <w:rsid w:val="00123A3C"/>
    <w:rsid w:val="00125E98"/>
    <w:rsid w:val="001438A8"/>
    <w:rsid w:val="00153EEF"/>
    <w:rsid w:val="001903BC"/>
    <w:rsid w:val="001B020B"/>
    <w:rsid w:val="001C3D25"/>
    <w:rsid w:val="00207330"/>
    <w:rsid w:val="002122DC"/>
    <w:rsid w:val="002141CD"/>
    <w:rsid w:val="002513F3"/>
    <w:rsid w:val="00266EE2"/>
    <w:rsid w:val="002713FE"/>
    <w:rsid w:val="00286C31"/>
    <w:rsid w:val="002A0C92"/>
    <w:rsid w:val="002A5FAC"/>
    <w:rsid w:val="002B0D0A"/>
    <w:rsid w:val="002B1F2F"/>
    <w:rsid w:val="002C5908"/>
    <w:rsid w:val="002E2809"/>
    <w:rsid w:val="002F2890"/>
    <w:rsid w:val="00337ECC"/>
    <w:rsid w:val="00353577"/>
    <w:rsid w:val="0036398A"/>
    <w:rsid w:val="00371B43"/>
    <w:rsid w:val="0038202A"/>
    <w:rsid w:val="0039000E"/>
    <w:rsid w:val="003A6031"/>
    <w:rsid w:val="003B0A0D"/>
    <w:rsid w:val="003C4B9F"/>
    <w:rsid w:val="003C542E"/>
    <w:rsid w:val="003D2CA4"/>
    <w:rsid w:val="003E1A22"/>
    <w:rsid w:val="00403D46"/>
    <w:rsid w:val="00411982"/>
    <w:rsid w:val="00425984"/>
    <w:rsid w:val="0042624C"/>
    <w:rsid w:val="004277D9"/>
    <w:rsid w:val="00430F4B"/>
    <w:rsid w:val="00457916"/>
    <w:rsid w:val="00460C42"/>
    <w:rsid w:val="00490ABE"/>
    <w:rsid w:val="00492AB3"/>
    <w:rsid w:val="004A1F50"/>
    <w:rsid w:val="004A2150"/>
    <w:rsid w:val="004C7D78"/>
    <w:rsid w:val="004D466D"/>
    <w:rsid w:val="00511FCC"/>
    <w:rsid w:val="00515821"/>
    <w:rsid w:val="00541560"/>
    <w:rsid w:val="0055039A"/>
    <w:rsid w:val="005842BC"/>
    <w:rsid w:val="005B5A8A"/>
    <w:rsid w:val="005C718A"/>
    <w:rsid w:val="005D7321"/>
    <w:rsid w:val="005F01FF"/>
    <w:rsid w:val="005F37DA"/>
    <w:rsid w:val="0060568B"/>
    <w:rsid w:val="00615DFE"/>
    <w:rsid w:val="00616FB7"/>
    <w:rsid w:val="00641D0B"/>
    <w:rsid w:val="00656A98"/>
    <w:rsid w:val="006663EE"/>
    <w:rsid w:val="006758C9"/>
    <w:rsid w:val="00684B5E"/>
    <w:rsid w:val="00686379"/>
    <w:rsid w:val="006950BD"/>
    <w:rsid w:val="006B56AC"/>
    <w:rsid w:val="006F7579"/>
    <w:rsid w:val="0070324C"/>
    <w:rsid w:val="0070394C"/>
    <w:rsid w:val="007518C3"/>
    <w:rsid w:val="00752890"/>
    <w:rsid w:val="00755D03"/>
    <w:rsid w:val="00757497"/>
    <w:rsid w:val="00763DB7"/>
    <w:rsid w:val="00764473"/>
    <w:rsid w:val="00774B69"/>
    <w:rsid w:val="00785133"/>
    <w:rsid w:val="007B52D4"/>
    <w:rsid w:val="007C396B"/>
    <w:rsid w:val="007D5B89"/>
    <w:rsid w:val="0080513A"/>
    <w:rsid w:val="008151CE"/>
    <w:rsid w:val="00824890"/>
    <w:rsid w:val="00845FD6"/>
    <w:rsid w:val="008623A7"/>
    <w:rsid w:val="008B5198"/>
    <w:rsid w:val="008C2662"/>
    <w:rsid w:val="008D5304"/>
    <w:rsid w:val="008F7EFB"/>
    <w:rsid w:val="00940CEB"/>
    <w:rsid w:val="00947D5C"/>
    <w:rsid w:val="00956FB8"/>
    <w:rsid w:val="00982777"/>
    <w:rsid w:val="009860B8"/>
    <w:rsid w:val="009918E7"/>
    <w:rsid w:val="00997704"/>
    <w:rsid w:val="009A7DB8"/>
    <w:rsid w:val="009D5EDF"/>
    <w:rsid w:val="009E256A"/>
    <w:rsid w:val="00A13E62"/>
    <w:rsid w:val="00A3716D"/>
    <w:rsid w:val="00A413A5"/>
    <w:rsid w:val="00A441E9"/>
    <w:rsid w:val="00A57AD5"/>
    <w:rsid w:val="00A60B52"/>
    <w:rsid w:val="00A621BD"/>
    <w:rsid w:val="00A626F2"/>
    <w:rsid w:val="00A666C1"/>
    <w:rsid w:val="00A729D7"/>
    <w:rsid w:val="00A94E85"/>
    <w:rsid w:val="00AA0121"/>
    <w:rsid w:val="00AA67CE"/>
    <w:rsid w:val="00AE37E8"/>
    <w:rsid w:val="00AF17ED"/>
    <w:rsid w:val="00B2576A"/>
    <w:rsid w:val="00B379B1"/>
    <w:rsid w:val="00B45359"/>
    <w:rsid w:val="00B77B79"/>
    <w:rsid w:val="00B8371A"/>
    <w:rsid w:val="00B91759"/>
    <w:rsid w:val="00B93B19"/>
    <w:rsid w:val="00BB4FB9"/>
    <w:rsid w:val="00BD7002"/>
    <w:rsid w:val="00BE3E1E"/>
    <w:rsid w:val="00C0240E"/>
    <w:rsid w:val="00C049CF"/>
    <w:rsid w:val="00C12A6F"/>
    <w:rsid w:val="00C14B84"/>
    <w:rsid w:val="00C17210"/>
    <w:rsid w:val="00C25CDE"/>
    <w:rsid w:val="00C330BC"/>
    <w:rsid w:val="00C60B93"/>
    <w:rsid w:val="00C643AE"/>
    <w:rsid w:val="00CA7ED8"/>
    <w:rsid w:val="00CB275A"/>
    <w:rsid w:val="00CC5749"/>
    <w:rsid w:val="00CC6BE7"/>
    <w:rsid w:val="00D159DC"/>
    <w:rsid w:val="00D3306F"/>
    <w:rsid w:val="00D53EEE"/>
    <w:rsid w:val="00DA7826"/>
    <w:rsid w:val="00DF066B"/>
    <w:rsid w:val="00E00288"/>
    <w:rsid w:val="00E65DEC"/>
    <w:rsid w:val="00E74B68"/>
    <w:rsid w:val="00E76D85"/>
    <w:rsid w:val="00E861B1"/>
    <w:rsid w:val="00EB033D"/>
    <w:rsid w:val="00EB70BC"/>
    <w:rsid w:val="00EC1172"/>
    <w:rsid w:val="00EC4ACF"/>
    <w:rsid w:val="00F462D7"/>
    <w:rsid w:val="00F5137E"/>
    <w:rsid w:val="00F51CF2"/>
    <w:rsid w:val="00F54067"/>
    <w:rsid w:val="00F55870"/>
    <w:rsid w:val="00F56E59"/>
    <w:rsid w:val="00F752F3"/>
    <w:rsid w:val="00FB7966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7915E-221C-4203-A710-62A59CAF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4B69"/>
    <w:pPr>
      <w:keepNext/>
      <w:suppressAutoHyphens w:val="0"/>
      <w:spacing w:line="360" w:lineRule="auto"/>
      <w:jc w:val="both"/>
      <w:outlineLvl w:val="0"/>
    </w:pPr>
    <w:rPr>
      <w:rFonts w:ascii="HelveticaLT" w:eastAsia="Times New Roman" w:hAnsi="HelveticaLT"/>
      <w:b/>
      <w:bCs/>
      <w:sz w:val="20"/>
      <w:szCs w:val="20"/>
      <w:u w:val="single"/>
      <w:lang w:val="lt-LT"/>
    </w:rPr>
  </w:style>
  <w:style w:type="paragraph" w:styleId="Antrat2">
    <w:name w:val="heading 2"/>
    <w:aliases w:val="Title Header2,Title Header2 Char,Heading 2 Char"/>
    <w:basedOn w:val="prastasis"/>
    <w:link w:val="Antrat2Diagrama"/>
    <w:uiPriority w:val="9"/>
    <w:qFormat/>
    <w:rsid w:val="00C643AE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lt-LT"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774B69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774B69"/>
    <w:pPr>
      <w:keepNext/>
      <w:tabs>
        <w:tab w:val="num" w:pos="1584"/>
      </w:tabs>
      <w:suppressAutoHyphens w:val="0"/>
      <w:ind w:left="1584" w:hanging="864"/>
      <w:outlineLvl w:val="3"/>
    </w:pPr>
    <w:rPr>
      <w:rFonts w:eastAsia="Times New Roman"/>
      <w:b/>
      <w:sz w:val="4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774B69"/>
    <w:pPr>
      <w:keepNext/>
      <w:tabs>
        <w:tab w:val="num" w:pos="1728"/>
      </w:tabs>
      <w:suppressAutoHyphens w:val="0"/>
      <w:ind w:left="1728" w:hanging="1008"/>
      <w:outlineLvl w:val="4"/>
    </w:pPr>
    <w:rPr>
      <w:rFonts w:eastAsia="Times New Roman"/>
      <w:b/>
      <w:sz w:val="40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uiPriority w:val="9"/>
    <w:qFormat/>
    <w:rsid w:val="00774B69"/>
    <w:pPr>
      <w:keepNext/>
      <w:tabs>
        <w:tab w:val="num" w:pos="1872"/>
      </w:tabs>
      <w:suppressAutoHyphens w:val="0"/>
      <w:ind w:left="1872" w:hanging="1152"/>
      <w:outlineLvl w:val="5"/>
    </w:pPr>
    <w:rPr>
      <w:rFonts w:eastAsia="Times New Roman"/>
      <w:b/>
      <w:sz w:val="36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qFormat/>
    <w:rsid w:val="00774B69"/>
    <w:pPr>
      <w:keepNext/>
      <w:tabs>
        <w:tab w:val="num" w:pos="2016"/>
      </w:tabs>
      <w:suppressAutoHyphens w:val="0"/>
      <w:ind w:left="2016" w:hanging="1296"/>
      <w:outlineLvl w:val="6"/>
    </w:pPr>
    <w:rPr>
      <w:rFonts w:eastAsia="Times New Roman"/>
      <w:sz w:val="48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qFormat/>
    <w:rsid w:val="00774B69"/>
    <w:pPr>
      <w:keepNext/>
      <w:tabs>
        <w:tab w:val="num" w:pos="2160"/>
      </w:tabs>
      <w:suppressAutoHyphens w:val="0"/>
      <w:ind w:left="2160" w:hanging="1440"/>
      <w:outlineLvl w:val="7"/>
    </w:pPr>
    <w:rPr>
      <w:rFonts w:eastAsia="Times New Roman"/>
      <w:b/>
      <w:sz w:val="18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qFormat/>
    <w:rsid w:val="00774B69"/>
    <w:pPr>
      <w:keepNext/>
      <w:tabs>
        <w:tab w:val="num" w:pos="2304"/>
      </w:tabs>
      <w:suppressAutoHyphens w:val="0"/>
      <w:ind w:left="2304" w:hanging="1584"/>
      <w:outlineLvl w:val="8"/>
    </w:pPr>
    <w:rPr>
      <w:rFonts w:eastAsia="Times New Roman"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aliases w:val="Paveiksliukai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aliases w:val="body indent, ändrad,Body single,Char Char, Char1"/>
    <w:basedOn w:val="prastasis"/>
    <w:link w:val="PagrindinistekstasDiagrama"/>
    <w:uiPriority w:val="1"/>
    <w:qFormat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link w:val="BetarpDiagrama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uiPriority w:val="59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link w:val="StandardChar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StandardChar">
    <w:name w:val="Standard Char"/>
    <w:basedOn w:val="Numatytasispastraiposriftas"/>
    <w:link w:val="Standard"/>
    <w:qFormat/>
    <w:rsid w:val="00FD0B7A"/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aliases w:val="Title Header2 Diagrama,Title Header2 Char Diagrama,Heading 2 Char Diagrama"/>
    <w:basedOn w:val="Numatytasispastraiposriftas"/>
    <w:link w:val="Antrat2"/>
    <w:uiPriority w:val="9"/>
    <w:rsid w:val="00C643AE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C643AE"/>
    <w:rPr>
      <w:b/>
      <w:bCs/>
    </w:rPr>
  </w:style>
  <w:style w:type="character" w:styleId="Hipersaitas">
    <w:name w:val="Hyperlink"/>
    <w:aliases w:val="Alna"/>
    <w:basedOn w:val="Numatytasispastraiposriftas"/>
    <w:uiPriority w:val="99"/>
    <w:unhideWhenUsed/>
    <w:rsid w:val="00A13E62"/>
    <w:rPr>
      <w:color w:val="0563C1"/>
      <w:u w:val="single"/>
    </w:rPr>
  </w:style>
  <w:style w:type="paragraph" w:styleId="Antrats">
    <w:name w:val="header"/>
    <w:aliases w:val="En-tête-1,En-tête-2,hd,Header 2,Viršutinis kolontitulas Diagrama,Char Diagrama,Char Diagrama Diagrama Diagrama Diagrama Diagrama Diagrama Diagrama Diagrama Diagrama Diagrama Diagrama Diagrama Diagrama,HEADER_EN,Char"/>
    <w:basedOn w:val="prastasis"/>
    <w:link w:val="AntratsDiagrama"/>
    <w:uiPriority w:val="99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ar Diagrama Diagrama,HEADER_EN Diagrama,Char Diagrama1"/>
    <w:basedOn w:val="Numatytasispastraiposriftas"/>
    <w:link w:val="Antrats"/>
    <w:uiPriority w:val="99"/>
    <w:rsid w:val="00A13E62"/>
  </w:style>
  <w:style w:type="paragraph" w:styleId="Porat">
    <w:name w:val="footer"/>
    <w:basedOn w:val="prastasis"/>
    <w:link w:val="Porat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PoratDiagrama">
    <w:name w:val="Poraštė Diagrama"/>
    <w:basedOn w:val="Numatytasispastraiposriftas"/>
    <w:link w:val="Porat"/>
    <w:rsid w:val="00A13E62"/>
  </w:style>
  <w:style w:type="character" w:customStyle="1" w:styleId="gmail-m1462492640859506808gmail-il">
    <w:name w:val="gmail-m_1462492640859506808gmail-il"/>
    <w:basedOn w:val="Numatytasispastraiposriftas"/>
    <w:rsid w:val="00A13E62"/>
  </w:style>
  <w:style w:type="character" w:customStyle="1" w:styleId="Antrat1Diagrama">
    <w:name w:val="Antraštė 1 Diagrama"/>
    <w:basedOn w:val="Numatytasispastraiposriftas"/>
    <w:link w:val="Antrat1"/>
    <w:uiPriority w:val="9"/>
    <w:rsid w:val="00774B69"/>
    <w:rPr>
      <w:rFonts w:ascii="HelveticaLT" w:eastAsia="Times New Roman" w:hAnsi="HelveticaLT" w:cs="Times New Roman"/>
      <w:b/>
      <w:bCs/>
      <w:sz w:val="20"/>
      <w:szCs w:val="20"/>
      <w:u w:val="single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774B69"/>
    <w:rPr>
      <w:rFonts w:ascii="Arial" w:eastAsia="Times New Roman" w:hAnsi="Arial" w:cs="Arial"/>
      <w:b/>
      <w:bCs/>
      <w:sz w:val="26"/>
      <w:szCs w:val="26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774B69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ntrat5Diagrama">
    <w:name w:val="Antraštė 5 Diagrama"/>
    <w:basedOn w:val="Numatytasispastraiposriftas"/>
    <w:link w:val="Antrat5"/>
    <w:rsid w:val="00774B6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774B69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rsid w:val="00774B69"/>
    <w:rPr>
      <w:rFonts w:ascii="Times New Roman" w:eastAsia="Times New Roman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rsid w:val="00774B6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rsid w:val="00774B69"/>
    <w:rPr>
      <w:rFonts w:ascii="Times New Roman" w:eastAsia="Times New Roman" w:hAnsi="Times New Roman" w:cs="Times New Roman"/>
      <w:sz w:val="40"/>
      <w:szCs w:val="20"/>
    </w:rPr>
  </w:style>
  <w:style w:type="paragraph" w:styleId="Pavadinimas">
    <w:name w:val="Title"/>
    <w:basedOn w:val="prastasis"/>
    <w:link w:val="PavadinimasDiagrama"/>
    <w:uiPriority w:val="10"/>
    <w:qFormat/>
    <w:rsid w:val="00774B69"/>
    <w:pPr>
      <w:suppressAutoHyphens w:val="0"/>
      <w:jc w:val="center"/>
    </w:pPr>
    <w:rPr>
      <w:rFonts w:eastAsia="Times New Roman"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4B69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774B69"/>
    <w:pPr>
      <w:suppressAutoHyphens w:val="0"/>
      <w:spacing w:line="360" w:lineRule="auto"/>
      <w:ind w:firstLine="851"/>
      <w:jc w:val="both"/>
    </w:pPr>
    <w:rPr>
      <w:rFonts w:ascii="HelveticaLT" w:eastAsia="Times New Roman" w:hAnsi="HelveticaLT"/>
      <w:sz w:val="18"/>
      <w:szCs w:val="20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74B69"/>
    <w:rPr>
      <w:rFonts w:ascii="HelveticaLT" w:eastAsia="Times New Roman" w:hAnsi="HelveticaLT" w:cs="Times New Roman"/>
      <w:sz w:val="18"/>
      <w:szCs w:val="20"/>
    </w:rPr>
  </w:style>
  <w:style w:type="paragraph" w:styleId="Paantrat">
    <w:name w:val="Subtitle"/>
    <w:basedOn w:val="prastasis"/>
    <w:link w:val="PaantratDiagrama"/>
    <w:uiPriority w:val="11"/>
    <w:qFormat/>
    <w:rsid w:val="00774B69"/>
    <w:pPr>
      <w:suppressAutoHyphens w:val="0"/>
      <w:jc w:val="center"/>
    </w:pPr>
    <w:rPr>
      <w:rFonts w:eastAsia="Times New Roman"/>
      <w:i/>
      <w:iCs/>
      <w:sz w:val="22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4B69"/>
    <w:rPr>
      <w:rFonts w:ascii="Times New Roman" w:eastAsia="Times New Roman" w:hAnsi="Times New Roman" w:cs="Times New Roman"/>
      <w:i/>
      <w:iCs/>
      <w:szCs w:val="24"/>
    </w:rPr>
  </w:style>
  <w:style w:type="paragraph" w:styleId="Pagrindinistekstas2">
    <w:name w:val="Body Text 2"/>
    <w:basedOn w:val="prastasis"/>
    <w:link w:val="Pagrindinistekstas2Diagrama"/>
    <w:rsid w:val="00774B69"/>
    <w:pPr>
      <w:suppressAutoHyphens w:val="0"/>
      <w:spacing w:after="120" w:line="480" w:lineRule="auto"/>
    </w:pPr>
    <w:rPr>
      <w:rFonts w:eastAsia="Times New Roman"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74B6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774B69"/>
  </w:style>
  <w:style w:type="character" w:customStyle="1" w:styleId="PaprastasistekstasDiagrama">
    <w:name w:val="Paprastasis tekstas Diagrama"/>
    <w:link w:val="Paprastasistekstas"/>
    <w:rsid w:val="00774B69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774B69"/>
    <w:pPr>
      <w:suppressAutoHyphens w:val="0"/>
    </w:pPr>
    <w:rPr>
      <w:rFonts w:ascii="Courier New" w:eastAsia="Calibri" w:hAnsi="Courier New" w:cs="Courier New"/>
      <w:sz w:val="22"/>
      <w:szCs w:val="22"/>
      <w:lang w:val="lt-LT"/>
    </w:rPr>
  </w:style>
  <w:style w:type="character" w:customStyle="1" w:styleId="PaprastasistekstasDiagrama1">
    <w:name w:val="Paprastasis tekstas Diagrama1"/>
    <w:basedOn w:val="Numatytasispastraiposriftas"/>
    <w:rsid w:val="00774B69"/>
    <w:rPr>
      <w:rFonts w:ascii="Consolas" w:eastAsia="Arial Unicode MS" w:hAnsi="Consolas" w:cs="Times New Roman"/>
      <w:sz w:val="21"/>
      <w:szCs w:val="21"/>
      <w:lang w:val="en-US"/>
    </w:rPr>
  </w:style>
  <w:style w:type="paragraph" w:customStyle="1" w:styleId="SLONormal">
    <w:name w:val="SLO Normal"/>
    <w:qFormat/>
    <w:rsid w:val="00774B69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aliases w:val="body indent Diagrama, ändrad Diagrama,Body single Diagrama,Char Char Diagrama, Char1 Diagrama"/>
    <w:link w:val="Pagrindinistekstas"/>
    <w:uiPriority w:val="1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HeaderFooter">
    <w:name w:val="Header &amp; Footer"/>
    <w:rsid w:val="00774B6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lt-LT"/>
    </w:rPr>
  </w:style>
  <w:style w:type="paragraph" w:customStyle="1" w:styleId="Body2">
    <w:name w:val="Body 2"/>
    <w:qFormat/>
    <w:rsid w:val="00774B69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Heading">
    <w:name w:val="Heading"/>
    <w:next w:val="Body2"/>
    <w:rsid w:val="00774B6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lt-LT"/>
    </w:rPr>
  </w:style>
  <w:style w:type="character" w:customStyle="1" w:styleId="Hyperlink0">
    <w:name w:val="Hyperlink.0"/>
    <w:basedOn w:val="Hipersaitas"/>
    <w:rsid w:val="00774B69"/>
    <w:rPr>
      <w:color w:val="0563C1"/>
      <w:u w:val="single"/>
    </w:rPr>
  </w:style>
  <w:style w:type="character" w:customStyle="1" w:styleId="apple-tab-span">
    <w:name w:val="apple-tab-span"/>
    <w:basedOn w:val="Numatytasispastraiposriftas"/>
    <w:rsid w:val="00774B69"/>
  </w:style>
  <w:style w:type="character" w:customStyle="1" w:styleId="Absatz-Standardschriftart">
    <w:name w:val="Absatz-Standardschriftart"/>
    <w:rsid w:val="00774B69"/>
  </w:style>
  <w:style w:type="paragraph" w:customStyle="1" w:styleId="Point1">
    <w:name w:val="Point 1"/>
    <w:basedOn w:val="prastasis"/>
    <w:rsid w:val="00774B69"/>
    <w:pPr>
      <w:suppressAutoHyphens w:val="0"/>
      <w:spacing w:before="120" w:after="120"/>
      <w:ind w:left="1418" w:hanging="567"/>
      <w:jc w:val="both"/>
    </w:pPr>
    <w:rPr>
      <w:rFonts w:eastAsia="Times New Roman"/>
      <w:szCs w:val="20"/>
      <w:lang w:val="en-GB"/>
    </w:rPr>
  </w:style>
  <w:style w:type="paragraph" w:styleId="Pagrindinistekstas3">
    <w:name w:val="Body Text 3"/>
    <w:basedOn w:val="prastasis"/>
    <w:link w:val="Pagrindinistekstas3Diagrama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774B69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A3"/>
    <w:basedOn w:val="Numatytasispastraiposriftas"/>
    <w:rsid w:val="00774B69"/>
    <w:rPr>
      <w:rFonts w:ascii="Brandon Grotesque Regular" w:hAnsi="Brandon Grotesque Regular" w:hint="default"/>
      <w:color w:val="000000"/>
    </w:rPr>
  </w:style>
  <w:style w:type="character" w:customStyle="1" w:styleId="santared1">
    <w:name w:val="santa_red1"/>
    <w:rsid w:val="00774B69"/>
    <w:rPr>
      <w:color w:val="800000"/>
    </w:rPr>
  </w:style>
  <w:style w:type="character" w:styleId="Perirtashipersaitas">
    <w:name w:val="FollowedHyperlink"/>
    <w:basedOn w:val="Numatytasispastraiposriftas"/>
    <w:unhideWhenUsed/>
    <w:rsid w:val="00774B69"/>
    <w:rPr>
      <w:color w:val="954F72"/>
      <w:u w:val="single"/>
    </w:rPr>
  </w:style>
  <w:style w:type="paragraph" w:customStyle="1" w:styleId="font5">
    <w:name w:val="font5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font6">
    <w:name w:val="font6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b/>
      <w:bCs/>
      <w:sz w:val="22"/>
      <w:szCs w:val="22"/>
      <w:lang w:val="lt-LT" w:eastAsia="lt-LT"/>
    </w:rPr>
  </w:style>
  <w:style w:type="paragraph" w:customStyle="1" w:styleId="font7">
    <w:name w:val="font7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font8">
    <w:name w:val="font8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xl68">
    <w:name w:val="xl68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69">
    <w:name w:val="xl6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70">
    <w:name w:val="xl7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1">
    <w:name w:val="xl7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2">
    <w:name w:val="xl7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3">
    <w:name w:val="xl7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74">
    <w:name w:val="xl7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5">
    <w:name w:val="xl7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6">
    <w:name w:val="xl7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7">
    <w:name w:val="xl7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8">
    <w:name w:val="xl7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9">
    <w:name w:val="xl7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0">
    <w:name w:val="xl8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1">
    <w:name w:val="xl8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2">
    <w:name w:val="xl8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3">
    <w:name w:val="xl8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4">
    <w:name w:val="xl8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5">
    <w:name w:val="xl8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6">
    <w:name w:val="xl8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7">
    <w:name w:val="xl8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8">
    <w:name w:val="xl8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9">
    <w:name w:val="xl8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0">
    <w:name w:val="xl9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91">
    <w:name w:val="xl9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2">
    <w:name w:val="xl9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3">
    <w:name w:val="xl9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94">
    <w:name w:val="xl9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5">
    <w:name w:val="xl9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6">
    <w:name w:val="xl9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7">
    <w:name w:val="xl9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8">
    <w:name w:val="xl9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9">
    <w:name w:val="xl9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0">
    <w:name w:val="xl10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1">
    <w:name w:val="xl10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2">
    <w:name w:val="xl102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3">
    <w:name w:val="xl103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04">
    <w:name w:val="xl10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05">
    <w:name w:val="xl10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06">
    <w:name w:val="xl10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07">
    <w:name w:val="xl10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8">
    <w:name w:val="xl10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9">
    <w:name w:val="xl109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0">
    <w:name w:val="xl11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1">
    <w:name w:val="xl111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2">
    <w:name w:val="xl112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3">
    <w:name w:val="xl11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14">
    <w:name w:val="xl11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115">
    <w:name w:val="xl11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6">
    <w:name w:val="xl11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7">
    <w:name w:val="xl11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8">
    <w:name w:val="xl11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19">
    <w:name w:val="xl11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0">
    <w:name w:val="xl120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1">
    <w:name w:val="xl12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2">
    <w:name w:val="xl12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3">
    <w:name w:val="xl12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lang w:val="lt-LT" w:eastAsia="lt-LT"/>
    </w:rPr>
  </w:style>
  <w:style w:type="paragraph" w:customStyle="1" w:styleId="xl124">
    <w:name w:val="xl12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5">
    <w:name w:val="xl125"/>
    <w:basedOn w:val="prastasis"/>
    <w:rsid w:val="00774B69"/>
    <w:pP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6">
    <w:name w:val="xl12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27">
    <w:name w:val="xl12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8">
    <w:name w:val="xl12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9">
    <w:name w:val="xl12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30">
    <w:name w:val="xl13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1">
    <w:name w:val="xl13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2">
    <w:name w:val="xl13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3">
    <w:name w:val="xl13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4">
    <w:name w:val="xl13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5">
    <w:name w:val="xl13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6">
    <w:name w:val="xl136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7">
    <w:name w:val="xl137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8">
    <w:name w:val="xl138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9">
    <w:name w:val="xl13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0">
    <w:name w:val="xl14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1">
    <w:name w:val="xl14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2">
    <w:name w:val="xl14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3">
    <w:name w:val="xl14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144">
    <w:name w:val="xl14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5">
    <w:name w:val="xl14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6">
    <w:name w:val="xl14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7">
    <w:name w:val="xl14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8">
    <w:name w:val="xl14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9">
    <w:name w:val="xl14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50">
    <w:name w:val="xl15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1">
    <w:name w:val="xl15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2">
    <w:name w:val="xl15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3">
    <w:name w:val="xl15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4">
    <w:name w:val="xl15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5">
    <w:name w:val="xl15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6">
    <w:name w:val="xl15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7">
    <w:name w:val="xl157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8">
    <w:name w:val="xl158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9">
    <w:name w:val="xl159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60">
    <w:name w:val="xl16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1">
    <w:name w:val="xl16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2">
    <w:name w:val="xl16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3">
    <w:name w:val="xl16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4">
    <w:name w:val="xl16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5">
    <w:name w:val="xl16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Pagrindiniotekstotrauka2Diagrama">
    <w:name w:val="Pagrindinio teksto įtrauka 2 Diagrama"/>
    <w:link w:val="Pagrindiniotekstotrauka2"/>
    <w:rsid w:val="00774B69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rsid w:val="00774B69"/>
    <w:pPr>
      <w:tabs>
        <w:tab w:val="left" w:pos="945"/>
      </w:tabs>
      <w:suppressAutoHyphens w:val="0"/>
      <w:ind w:firstLine="405"/>
      <w:jc w:val="both"/>
    </w:pPr>
    <w:rPr>
      <w:rFonts w:asciiTheme="minorHAnsi" w:eastAsiaTheme="minorHAnsi" w:hAnsiTheme="minorHAnsi" w:cstheme="minorBidi"/>
      <w:lang w:val="lt-LT"/>
    </w:rPr>
  </w:style>
  <w:style w:type="character" w:customStyle="1" w:styleId="Pagrindiniotekstotrauka2Diagrama1">
    <w:name w:val="Pagrindinio teksto įtrauka 2 Diagrama1"/>
    <w:basedOn w:val="Numatytasispastraiposrif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agrindiniotekstotrauka3">
    <w:name w:val="Body Text Indent 3"/>
    <w:basedOn w:val="prastasis"/>
    <w:link w:val="Pagrindiniotekstotrauka3Diagrama"/>
    <w:rsid w:val="00774B69"/>
    <w:pPr>
      <w:tabs>
        <w:tab w:val="left" w:pos="765"/>
      </w:tabs>
      <w:suppressAutoHyphens w:val="0"/>
      <w:ind w:firstLine="405"/>
    </w:pPr>
    <w:rPr>
      <w:rFonts w:eastAsia="Times New Roman"/>
      <w:lang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774B69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Komentarotekstas">
    <w:name w:val="annotation text"/>
    <w:basedOn w:val="prastasis"/>
    <w:link w:val="KomentarotekstasDiagrama"/>
    <w:uiPriority w:val="99"/>
    <w:rsid w:val="00774B69"/>
    <w:pPr>
      <w:suppressAutoHyphens w:val="0"/>
    </w:pPr>
    <w:rPr>
      <w:rFonts w:eastAsia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Patvirtinta">
    <w:name w:val="Patvirtinta"/>
    <w:rsid w:val="00774B69"/>
    <w:pPr>
      <w:tabs>
        <w:tab w:val="left" w:pos="1304"/>
        <w:tab w:val="left" w:pos="1457"/>
        <w:tab w:val="left" w:pos="1604"/>
        <w:tab w:val="left" w:pos="1757"/>
      </w:tabs>
      <w:suppressAutoHyphens w:val="0"/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1">
    <w:name w:val="Pagrindinis tekstas1"/>
    <w:link w:val="BodytextChar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774B69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74B69"/>
    <w:pPr>
      <w:suppressAutoHyphens w:val="0"/>
      <w:autoSpaceDE w:val="0"/>
      <w:autoSpaceDN w:val="0"/>
      <w:adjustRightInd w:val="0"/>
      <w:jc w:val="center"/>
    </w:pPr>
    <w:rPr>
      <w:rFonts w:ascii="TimesLT" w:eastAsia="Times New Roman" w:hAnsi="TimesLT"/>
      <w:b/>
      <w:bCs/>
      <w:sz w:val="20"/>
    </w:rPr>
  </w:style>
  <w:style w:type="paragraph" w:customStyle="1" w:styleId="MAZAS">
    <w:name w:val="MAZAS"/>
    <w:rsid w:val="00774B69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linija">
    <w:name w:val="linija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paveikslas">
    <w:name w:val="paveikslas"/>
    <w:basedOn w:val="prastasis"/>
    <w:rsid w:val="00774B69"/>
    <w:pPr>
      <w:framePr w:hSpace="180" w:wrap="auto" w:vAnchor="text" w:hAnchor="page" w:x="2881" w:y="-271"/>
      <w:suppressAutoHyphens w:val="0"/>
      <w:overflowPunct w:val="0"/>
      <w:autoSpaceDE w:val="0"/>
      <w:autoSpaceDN w:val="0"/>
      <w:adjustRightInd w:val="0"/>
      <w:textAlignment w:val="baseline"/>
    </w:pPr>
    <w:rPr>
      <w:rFonts w:ascii="TimesLT" w:eastAsia="Times New Roman" w:hAnsi="TimesLT"/>
      <w:sz w:val="8"/>
      <w:szCs w:val="20"/>
      <w:lang w:val="lt-LT"/>
    </w:rPr>
  </w:style>
  <w:style w:type="paragraph" w:customStyle="1" w:styleId="HSPunktai">
    <w:name w:val="HSPunktai"/>
    <w:basedOn w:val="prastasis"/>
    <w:link w:val="HSPunktaiChar1"/>
    <w:qFormat/>
    <w:rsid w:val="00774B69"/>
    <w:pPr>
      <w:tabs>
        <w:tab w:val="num" w:pos="960"/>
        <w:tab w:val="num" w:pos="1134"/>
      </w:tabs>
      <w:suppressAutoHyphens w:val="0"/>
      <w:spacing w:line="360" w:lineRule="auto"/>
      <w:ind w:firstLine="709"/>
      <w:contextualSpacing/>
      <w:jc w:val="both"/>
    </w:pPr>
    <w:rPr>
      <w:rFonts w:eastAsia="Calibri"/>
      <w:szCs w:val="20"/>
    </w:rPr>
  </w:style>
  <w:style w:type="character" w:customStyle="1" w:styleId="HSPunktaiChar1">
    <w:name w:val="HSPunktai Char1"/>
    <w:link w:val="HSPunktai"/>
    <w:locked/>
    <w:rsid w:val="00774B6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EYBulletText">
    <w:name w:val="EY Bullet Text"/>
    <w:basedOn w:val="prastasis"/>
    <w:link w:val="EYBulletTextChar"/>
    <w:rsid w:val="00774B69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after="120"/>
      <w:ind w:left="360" w:hanging="360"/>
      <w:jc w:val="both"/>
      <w:textAlignment w:val="baseline"/>
    </w:pPr>
    <w:rPr>
      <w:rFonts w:ascii="Garamond" w:eastAsia="MS Mincho" w:hAnsi="Garamond"/>
      <w:bCs/>
      <w:noProof/>
      <w:sz w:val="22"/>
      <w:szCs w:val="20"/>
    </w:rPr>
  </w:style>
  <w:style w:type="character" w:customStyle="1" w:styleId="EYBulletTextChar">
    <w:name w:val="EY Bullet Text Char"/>
    <w:link w:val="EYBulletText"/>
    <w:rsid w:val="00774B69"/>
    <w:rPr>
      <w:rFonts w:ascii="Garamond" w:eastAsia="MS Mincho" w:hAnsi="Garamond" w:cs="Times New Roman"/>
      <w:bCs/>
      <w:noProof/>
      <w:szCs w:val="20"/>
      <w:lang w:val="en-US"/>
    </w:rPr>
  </w:style>
  <w:style w:type="paragraph" w:customStyle="1" w:styleId="IVPKHeading4">
    <w:name w:val="IVPK Heading 4"/>
    <w:basedOn w:val="prastasis"/>
    <w:link w:val="IVPKHeading4Char"/>
    <w:rsid w:val="00774B69"/>
    <w:pPr>
      <w:tabs>
        <w:tab w:val="num" w:pos="1440"/>
      </w:tabs>
      <w:suppressAutoHyphens w:val="0"/>
      <w:spacing w:before="240" w:after="240"/>
      <w:ind w:left="1224" w:hanging="504"/>
      <w:jc w:val="both"/>
    </w:pPr>
    <w:rPr>
      <w:rFonts w:ascii="Garamond" w:eastAsia="Calibri" w:hAnsi="Garamond"/>
      <w:sz w:val="22"/>
    </w:rPr>
  </w:style>
  <w:style w:type="character" w:customStyle="1" w:styleId="IVPKHeading4Char">
    <w:name w:val="IVPK Heading 4 Char"/>
    <w:link w:val="IVPKHeading4"/>
    <w:rsid w:val="00774B69"/>
    <w:rPr>
      <w:rFonts w:ascii="Garamond" w:eastAsia="Calibri" w:hAnsi="Garamond" w:cs="Times New Roman"/>
      <w:szCs w:val="24"/>
      <w:lang w:val="en-US"/>
    </w:rPr>
  </w:style>
  <w:style w:type="paragraph" w:customStyle="1" w:styleId="IVPKHeading5">
    <w:name w:val="IVPK Heading 5"/>
    <w:basedOn w:val="IVPKHeading4"/>
    <w:link w:val="IVPKHeading5Char"/>
    <w:rsid w:val="00774B69"/>
    <w:pPr>
      <w:tabs>
        <w:tab w:val="clear" w:pos="1440"/>
        <w:tab w:val="num" w:pos="360"/>
        <w:tab w:val="left" w:pos="2041"/>
        <w:tab w:val="num" w:pos="2880"/>
      </w:tabs>
      <w:spacing w:before="0" w:after="0"/>
      <w:ind w:left="2880" w:hanging="360"/>
    </w:pPr>
  </w:style>
  <w:style w:type="character" w:customStyle="1" w:styleId="IVPKHeading5Char">
    <w:name w:val="IVPK Heading 5 Char"/>
    <w:link w:val="IVPKHeading5"/>
    <w:rsid w:val="00774B69"/>
    <w:rPr>
      <w:rFonts w:ascii="Garamond" w:eastAsia="Calibri" w:hAnsi="Garamond" w:cs="Times New Roman"/>
      <w:szCs w:val="24"/>
      <w:lang w:val="en-US"/>
    </w:rPr>
  </w:style>
  <w:style w:type="paragraph" w:styleId="HTMLiankstoformatuotas">
    <w:name w:val="HTML Preformatted"/>
    <w:basedOn w:val="prastasis"/>
    <w:link w:val="HTMLiankstoformatuotasDiagrama"/>
    <w:rsid w:val="0077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74B69"/>
    <w:rPr>
      <w:rFonts w:ascii="Courier New" w:eastAsia="Times New Roman" w:hAnsi="Courier New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rsid w:val="00774B69"/>
    <w:pPr>
      <w:suppressAutoHyphens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74B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Diagrama">
    <w:name w:val="Antraštė Diagrama"/>
    <w:aliases w:val="Paveiksliukai Diagrama"/>
    <w:link w:val="Antrat"/>
    <w:rsid w:val="00774B69"/>
    <w:rPr>
      <w:rFonts w:ascii="Times New Roman" w:eastAsia="Arial Unicode MS" w:hAnsi="Times New Roman" w:cs="Lucida Sans"/>
      <w:i/>
      <w:iCs/>
      <w:sz w:val="24"/>
      <w:szCs w:val="24"/>
      <w:lang w:val="en-US"/>
    </w:rPr>
  </w:style>
  <w:style w:type="paragraph" w:styleId="prastojitrauka">
    <w:name w:val="Normal Indent"/>
    <w:basedOn w:val="prastasis"/>
    <w:link w:val="prastojitraukaDiagrama"/>
    <w:unhideWhenUsed/>
    <w:qFormat/>
    <w:rsid w:val="00774B69"/>
    <w:pPr>
      <w:suppressAutoHyphens w:val="0"/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prastojitraukaDiagrama">
    <w:name w:val="Įprastoji įtrauka Diagrama"/>
    <w:link w:val="prastojitrauka"/>
    <w:rsid w:val="00774B69"/>
    <w:rPr>
      <w:rFonts w:ascii="Times New Roman" w:eastAsia="Calibri" w:hAnsi="Times New Roman" w:cs="Times New Roman"/>
      <w:lang w:val="en-US"/>
    </w:rPr>
  </w:style>
  <w:style w:type="paragraph" w:customStyle="1" w:styleId="Hipersaitas1">
    <w:name w:val="Hipersaitas1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2">
    <w:name w:val="Основной текст (2)_"/>
    <w:link w:val="21"/>
    <w:rsid w:val="00774B69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prastasis"/>
    <w:link w:val="2"/>
    <w:rsid w:val="00774B69"/>
    <w:pPr>
      <w:shd w:val="clear" w:color="auto" w:fill="FFFFFF"/>
      <w:suppressAutoHyphens w:val="0"/>
      <w:spacing w:before="540" w:line="283" w:lineRule="exact"/>
    </w:pPr>
    <w:rPr>
      <w:rFonts w:asciiTheme="minorHAnsi" w:eastAsiaTheme="minorHAnsi" w:hAnsiTheme="minorHAnsi" w:cstheme="minorBidi"/>
      <w:sz w:val="21"/>
      <w:szCs w:val="21"/>
      <w:lang w:val="lt-LT"/>
    </w:rPr>
  </w:style>
  <w:style w:type="character" w:customStyle="1" w:styleId="a">
    <w:name w:val="Основной текст_"/>
    <w:link w:val="1"/>
    <w:rsid w:val="00774B69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prastasis"/>
    <w:link w:val="a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sz w:val="17"/>
      <w:szCs w:val="17"/>
      <w:lang w:val="lt-LT"/>
    </w:rPr>
  </w:style>
  <w:style w:type="character" w:customStyle="1" w:styleId="6">
    <w:name w:val="Основной текст (6)_"/>
    <w:link w:val="60"/>
    <w:rsid w:val="00774B69"/>
    <w:rPr>
      <w:i/>
      <w:iCs/>
      <w:spacing w:val="-20"/>
      <w:shd w:val="clear" w:color="auto" w:fill="FFFFFF"/>
    </w:rPr>
  </w:style>
  <w:style w:type="paragraph" w:customStyle="1" w:styleId="60">
    <w:name w:val="Основной текст (6)"/>
    <w:basedOn w:val="prastasis"/>
    <w:link w:val="6"/>
    <w:rsid w:val="00774B69"/>
    <w:pPr>
      <w:shd w:val="clear" w:color="auto" w:fill="FFFFFF"/>
      <w:suppressAutoHyphens w:val="0"/>
      <w:spacing w:line="173" w:lineRule="exact"/>
      <w:jc w:val="both"/>
    </w:pPr>
    <w:rPr>
      <w:rFonts w:asciiTheme="minorHAnsi" w:eastAsiaTheme="minorHAnsi" w:hAnsiTheme="minorHAnsi" w:cstheme="minorBidi"/>
      <w:i/>
      <w:iCs/>
      <w:spacing w:val="-20"/>
      <w:sz w:val="22"/>
      <w:szCs w:val="22"/>
      <w:lang w:val="lt-LT"/>
    </w:rPr>
  </w:style>
  <w:style w:type="character" w:customStyle="1" w:styleId="16">
    <w:name w:val="Основной текст (16)_"/>
    <w:link w:val="160"/>
    <w:rsid w:val="00774B69"/>
    <w:rPr>
      <w:b/>
      <w:bCs/>
      <w:shd w:val="clear" w:color="auto" w:fill="FFFFFF"/>
    </w:rPr>
  </w:style>
  <w:style w:type="paragraph" w:customStyle="1" w:styleId="160">
    <w:name w:val="Основной текст (16)"/>
    <w:basedOn w:val="prastasis"/>
    <w:link w:val="16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val="lt-LT"/>
    </w:rPr>
  </w:style>
  <w:style w:type="character" w:customStyle="1" w:styleId="60pt">
    <w:name w:val="Основной текст (6) + Интервал 0 pt"/>
    <w:rsid w:val="00774B69"/>
    <w:rPr>
      <w:i/>
      <w:iCs/>
      <w:noProof/>
      <w:spacing w:val="0"/>
      <w:sz w:val="22"/>
      <w:szCs w:val="22"/>
      <w:lang w:bidi="ar-SA"/>
    </w:rPr>
  </w:style>
  <w:style w:type="character" w:customStyle="1" w:styleId="105pt1">
    <w:name w:val="Основной текст + 10.5 pt1"/>
    <w:rsid w:val="00774B69"/>
    <w:rPr>
      <w:sz w:val="21"/>
      <w:szCs w:val="21"/>
      <w:lang w:bidi="ar-SA"/>
    </w:rPr>
  </w:style>
  <w:style w:type="paragraph" w:customStyle="1" w:styleId="Style1">
    <w:name w:val="Style1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3">
    <w:name w:val="Style3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6" w:lineRule="exact"/>
      <w:jc w:val="right"/>
    </w:pPr>
    <w:rPr>
      <w:rFonts w:eastAsia="Times New Roman"/>
      <w:lang w:val="lt-LT" w:eastAsia="lt-LT"/>
    </w:rPr>
  </w:style>
  <w:style w:type="paragraph" w:customStyle="1" w:styleId="Style5">
    <w:name w:val="Style5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6">
    <w:name w:val="Style6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2" w:lineRule="exact"/>
      <w:ind w:firstLine="513"/>
      <w:jc w:val="both"/>
    </w:pPr>
    <w:rPr>
      <w:rFonts w:eastAsia="Times New Roman"/>
      <w:lang w:val="lt-LT" w:eastAsia="lt-LT"/>
    </w:rPr>
  </w:style>
  <w:style w:type="paragraph" w:customStyle="1" w:styleId="Style7">
    <w:name w:val="Style7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9" w:lineRule="exact"/>
      <w:ind w:firstLine="651"/>
      <w:jc w:val="both"/>
    </w:pPr>
    <w:rPr>
      <w:rFonts w:eastAsia="Times New Roman"/>
      <w:lang w:val="lt-LT" w:eastAsia="lt-LT"/>
    </w:rPr>
  </w:style>
  <w:style w:type="paragraph" w:customStyle="1" w:styleId="Style8">
    <w:name w:val="Style8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7" w:lineRule="exact"/>
      <w:ind w:firstLine="676"/>
      <w:jc w:val="both"/>
    </w:pPr>
    <w:rPr>
      <w:rFonts w:eastAsia="Times New Roman"/>
      <w:lang w:val="lt-LT" w:eastAsia="lt-LT"/>
    </w:rPr>
  </w:style>
  <w:style w:type="paragraph" w:customStyle="1" w:styleId="Style9">
    <w:name w:val="Style9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131" w:lineRule="exact"/>
    </w:pPr>
    <w:rPr>
      <w:rFonts w:eastAsia="Times New Roman"/>
      <w:lang w:val="lt-LT" w:eastAsia="lt-LT"/>
    </w:rPr>
  </w:style>
  <w:style w:type="paragraph" w:customStyle="1" w:styleId="Style10">
    <w:name w:val="Style10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eastAsia="Times New Roman"/>
      <w:lang w:val="lt-LT" w:eastAsia="lt-LT"/>
    </w:rPr>
  </w:style>
  <w:style w:type="character" w:customStyle="1" w:styleId="FontStyle17">
    <w:name w:val="Font Style17"/>
    <w:rsid w:val="00774B6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8">
    <w:name w:val="Font Style18"/>
    <w:rsid w:val="00774B6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774B6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4B6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HTMLPreformattedChar1">
    <w:name w:val="HTML Preformatted Char1"/>
    <w:rsid w:val="00774B69"/>
    <w:rPr>
      <w:rFonts w:ascii="Courier New" w:hAnsi="Courier New" w:cs="Courier New"/>
      <w:lang w:val="lt-LT" w:eastAsia="ar-SA"/>
    </w:rPr>
  </w:style>
  <w:style w:type="paragraph" w:styleId="Puslapioinaostekstas">
    <w:name w:val="footnote text"/>
    <w:aliases w:val="ColumnText"/>
    <w:basedOn w:val="prastasis"/>
    <w:link w:val="PuslapioinaostekstasDiagrama"/>
    <w:uiPriority w:val="99"/>
    <w:rsid w:val="00774B69"/>
    <w:pPr>
      <w:suppressAutoHyphens w:val="0"/>
    </w:pPr>
    <w:rPr>
      <w:rFonts w:eastAsia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aliases w:val="ColumnText Diagrama"/>
    <w:basedOn w:val="Numatytasispastraiposriftas"/>
    <w:link w:val="Puslapioinaos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uiPriority w:val="99"/>
    <w:rsid w:val="00774B69"/>
    <w:rPr>
      <w:vertAlign w:val="superscript"/>
    </w:rPr>
  </w:style>
  <w:style w:type="character" w:styleId="Komentaronuoroda">
    <w:name w:val="annotation reference"/>
    <w:uiPriority w:val="99"/>
    <w:rsid w:val="00774B69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774B69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774B69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"/>
    <w:locked/>
    <w:rsid w:val="00774B69"/>
    <w:rPr>
      <w:rFonts w:eastAsia="Times New Roman"/>
      <w:sz w:val="24"/>
      <w:szCs w:val="24"/>
      <w:bdr w:val="none" w:sz="0" w:space="0" w:color="auto"/>
    </w:rPr>
  </w:style>
  <w:style w:type="paragraph" w:customStyle="1" w:styleId="xl40">
    <w:name w:val="xl40"/>
    <w:basedOn w:val="prastasis"/>
    <w:rsid w:val="00774B69"/>
    <w:pPr>
      <w:suppressAutoHyphens w:val="0"/>
      <w:spacing w:before="100" w:after="100"/>
      <w:jc w:val="center"/>
      <w:textAlignment w:val="center"/>
    </w:pPr>
    <w:rPr>
      <w:rFonts w:ascii="Arial Unicode MS" w:hAnsi="Arial Unicode MS"/>
      <w:lang w:val="en-GB" w:eastAsia="lt-LT"/>
    </w:rPr>
  </w:style>
  <w:style w:type="character" w:customStyle="1" w:styleId="BodyTextIndent2Char1">
    <w:name w:val="Body Text Indent 2 Char1"/>
    <w:rsid w:val="00774B69"/>
    <w:rPr>
      <w:sz w:val="24"/>
      <w:szCs w:val="24"/>
    </w:rPr>
  </w:style>
  <w:style w:type="paragraph" w:customStyle="1" w:styleId="xl43">
    <w:name w:val="xl43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en-GB"/>
    </w:rPr>
  </w:style>
  <w:style w:type="paragraph" w:styleId="Turinys1">
    <w:name w:val="toc 1"/>
    <w:basedOn w:val="prastasis"/>
    <w:next w:val="prastasis"/>
    <w:autoRedefine/>
    <w:uiPriority w:val="39"/>
    <w:rsid w:val="00774B69"/>
    <w:pPr>
      <w:suppressAutoHyphens w:val="0"/>
      <w:jc w:val="center"/>
    </w:pPr>
    <w:rPr>
      <w:rFonts w:eastAsia="Times New Roman"/>
      <w:lang w:val="lt-LT"/>
    </w:rPr>
  </w:style>
  <w:style w:type="character" w:customStyle="1" w:styleId="PlainTextChar1">
    <w:name w:val="Plain Text Char1"/>
    <w:rsid w:val="00774B69"/>
    <w:rPr>
      <w:rFonts w:ascii="Courier New" w:hAnsi="Courier New" w:cs="Courier New"/>
    </w:rPr>
  </w:style>
  <w:style w:type="character" w:customStyle="1" w:styleId="DiagramaDiagrama16">
    <w:name w:val="Diagrama Diagrama16"/>
    <w:rsid w:val="00774B69"/>
    <w:rPr>
      <w:rFonts w:eastAsia="Calibri"/>
      <w:sz w:val="28"/>
      <w:szCs w:val="22"/>
      <w:lang w:val="lt-LT" w:eastAsia="lt-LT" w:bidi="ar-SA"/>
    </w:rPr>
  </w:style>
  <w:style w:type="character" w:customStyle="1" w:styleId="DiagramaDiagrama15">
    <w:name w:val="Diagrama Diagrama15"/>
    <w:rsid w:val="00774B69"/>
    <w:rPr>
      <w:sz w:val="24"/>
      <w:lang w:val="lt-LT" w:eastAsia="lt-LT" w:bidi="ar-SA"/>
    </w:rPr>
  </w:style>
  <w:style w:type="character" w:customStyle="1" w:styleId="DiagramaDiagrama14">
    <w:name w:val="Diagrama Diagrama14"/>
    <w:rsid w:val="00774B69"/>
    <w:rPr>
      <w:sz w:val="24"/>
      <w:lang w:val="lt-LT" w:eastAsia="lt-LT" w:bidi="ar-SA"/>
    </w:rPr>
  </w:style>
  <w:style w:type="character" w:customStyle="1" w:styleId="DiagramaDiagrama13">
    <w:name w:val="Diagrama Diagrama13"/>
    <w:rsid w:val="00774B69"/>
    <w:rPr>
      <w:b/>
      <w:sz w:val="44"/>
      <w:lang w:val="lt-LT" w:eastAsia="lt-LT" w:bidi="ar-SA"/>
    </w:rPr>
  </w:style>
  <w:style w:type="character" w:customStyle="1" w:styleId="DiagramaDiagrama12">
    <w:name w:val="Diagrama Diagrama12"/>
    <w:rsid w:val="00774B69"/>
    <w:rPr>
      <w:b/>
      <w:sz w:val="40"/>
      <w:lang w:val="lt-LT" w:eastAsia="lt-LT" w:bidi="ar-SA"/>
    </w:rPr>
  </w:style>
  <w:style w:type="character" w:customStyle="1" w:styleId="DiagramaDiagrama11">
    <w:name w:val="Diagrama Diagrama11"/>
    <w:rsid w:val="00774B69"/>
    <w:rPr>
      <w:b/>
      <w:sz w:val="36"/>
      <w:lang w:val="lt-LT" w:eastAsia="lt-LT" w:bidi="ar-SA"/>
    </w:rPr>
  </w:style>
  <w:style w:type="character" w:customStyle="1" w:styleId="DiagramaDiagrama10">
    <w:name w:val="Diagrama Diagrama10"/>
    <w:rsid w:val="00774B69"/>
    <w:rPr>
      <w:sz w:val="48"/>
      <w:lang w:val="lt-LT" w:eastAsia="lt-LT" w:bidi="ar-SA"/>
    </w:rPr>
  </w:style>
  <w:style w:type="character" w:customStyle="1" w:styleId="DiagramaDiagrama9">
    <w:name w:val="Diagrama Diagrama9"/>
    <w:rsid w:val="00774B69"/>
    <w:rPr>
      <w:b/>
      <w:sz w:val="18"/>
      <w:lang w:val="lt-LT" w:eastAsia="lt-LT" w:bidi="ar-SA"/>
    </w:rPr>
  </w:style>
  <w:style w:type="character" w:customStyle="1" w:styleId="DiagramaDiagrama8">
    <w:name w:val="Diagrama Diagrama8"/>
    <w:rsid w:val="00774B69"/>
    <w:rPr>
      <w:sz w:val="40"/>
      <w:lang w:val="lt-LT" w:eastAsia="lt-LT" w:bidi="ar-SA"/>
    </w:rPr>
  </w:style>
  <w:style w:type="character" w:customStyle="1" w:styleId="DiagramaDiagrama6">
    <w:name w:val="Diagrama Diagrama6"/>
    <w:rsid w:val="00774B69"/>
    <w:rPr>
      <w:sz w:val="24"/>
      <w:lang w:val="lt-LT" w:eastAsia="lt-LT" w:bidi="ar-SA"/>
    </w:rPr>
  </w:style>
  <w:style w:type="paragraph" w:customStyle="1" w:styleId="pavadinimas1">
    <w:name w:val="pavadinimas1"/>
    <w:basedOn w:val="prastasis"/>
    <w:rsid w:val="00774B69"/>
    <w:pPr>
      <w:suppressAutoHyphens w:val="0"/>
      <w:spacing w:before="100" w:beforeAutospacing="1" w:after="100" w:afterAutospacing="1"/>
    </w:pPr>
    <w:rPr>
      <w:rFonts w:eastAsia="Calibri"/>
      <w:lang w:val="lt-LT" w:eastAsia="lt-LT"/>
    </w:rPr>
  </w:style>
  <w:style w:type="paragraph" w:customStyle="1" w:styleId="normaltableau">
    <w:name w:val="normal_tableau"/>
    <w:basedOn w:val="prastasis"/>
    <w:rsid w:val="00774B69"/>
    <w:pPr>
      <w:suppressAutoHyphens w:val="0"/>
      <w:spacing w:before="120" w:after="120"/>
      <w:jc w:val="both"/>
    </w:pPr>
    <w:rPr>
      <w:rFonts w:ascii="Optima" w:eastAsia="Times New Roman" w:hAnsi="Optima"/>
      <w:sz w:val="22"/>
      <w:szCs w:val="20"/>
      <w:lang w:val="en-GB"/>
    </w:rPr>
  </w:style>
  <w:style w:type="paragraph" w:styleId="Vokoatgalinisadresas">
    <w:name w:val="envelope return"/>
    <w:basedOn w:val="prastasis"/>
    <w:rsid w:val="00774B69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  <w:style w:type="character" w:customStyle="1" w:styleId="msointenseemphasis0">
    <w:name w:val="msointenseemphasis"/>
    <w:basedOn w:val="Numatytasispastraiposriftas"/>
    <w:rsid w:val="00774B69"/>
  </w:style>
  <w:style w:type="character" w:customStyle="1" w:styleId="tblrowlbl1">
    <w:name w:val="tblrowlbl1"/>
    <w:rsid w:val="00774B69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774B69"/>
    <w:rPr>
      <w:rFonts w:ascii="Verdana" w:hAnsi="Verdana" w:hint="default"/>
      <w:b/>
      <w:bCs/>
      <w:color w:val="000000"/>
      <w:sz w:val="17"/>
      <w:szCs w:val="17"/>
    </w:rPr>
  </w:style>
  <w:style w:type="paragraph" w:styleId="Tekstoblokas">
    <w:name w:val="Block Text"/>
    <w:basedOn w:val="prastasis"/>
    <w:rsid w:val="00774B69"/>
    <w:pPr>
      <w:suppressAutoHyphens w:val="0"/>
      <w:ind w:left="1440" w:right="142"/>
    </w:pPr>
    <w:rPr>
      <w:rFonts w:eastAsia="Times New Roman"/>
      <w:szCs w:val="20"/>
      <w:lang w:val="lt-LT"/>
    </w:rPr>
  </w:style>
  <w:style w:type="paragraph" w:customStyle="1" w:styleId="Punktai11">
    <w:name w:val="Punktai 1.1"/>
    <w:basedOn w:val="HSPunktai"/>
    <w:qFormat/>
    <w:rsid w:val="00774B69"/>
    <w:pPr>
      <w:tabs>
        <w:tab w:val="clear" w:pos="960"/>
        <w:tab w:val="left" w:pos="1276"/>
      </w:tabs>
      <w:ind w:left="1984" w:hanging="1275"/>
    </w:pPr>
  </w:style>
  <w:style w:type="paragraph" w:customStyle="1" w:styleId="Alnostext">
    <w:name w:val="Alnos text"/>
    <w:basedOn w:val="prastasis"/>
    <w:link w:val="AlnostextChar"/>
    <w:rsid w:val="00774B69"/>
    <w:pPr>
      <w:suppressAutoHyphens w:val="0"/>
      <w:spacing w:before="120" w:after="120"/>
      <w:jc w:val="both"/>
    </w:pPr>
    <w:rPr>
      <w:rFonts w:ascii="Arial" w:eastAsia="Times New Roman" w:hAnsi="Arial"/>
      <w:sz w:val="20"/>
      <w:lang w:val="lt-LT"/>
    </w:rPr>
  </w:style>
  <w:style w:type="character" w:customStyle="1" w:styleId="AlnostextChar">
    <w:name w:val="Alnos text Char"/>
    <w:basedOn w:val="Numatytasispastraiposriftas"/>
    <w:link w:val="Alnostext"/>
    <w:locked/>
    <w:rsid w:val="00774B69"/>
    <w:rPr>
      <w:rFonts w:ascii="Arial" w:eastAsia="Times New Roman" w:hAnsi="Arial" w:cs="Times New Roman"/>
      <w:sz w:val="20"/>
      <w:szCs w:val="24"/>
    </w:rPr>
  </w:style>
  <w:style w:type="paragraph" w:customStyle="1" w:styleId="IVPKHeading2">
    <w:name w:val="IVPK Heading 2"/>
    <w:basedOn w:val="prastasis"/>
    <w:rsid w:val="00774B69"/>
    <w:pPr>
      <w:tabs>
        <w:tab w:val="num" w:pos="360"/>
      </w:tabs>
      <w:suppressAutoHyphens w:val="0"/>
      <w:spacing w:before="240" w:after="240"/>
      <w:ind w:left="360" w:hanging="360"/>
      <w:jc w:val="both"/>
    </w:pPr>
    <w:rPr>
      <w:rFonts w:ascii="Garamond" w:eastAsia="Times New Roman" w:hAnsi="Garamond"/>
      <w:b/>
      <w:sz w:val="28"/>
      <w:lang w:val="lt-LT" w:eastAsia="lt-LT"/>
    </w:rPr>
  </w:style>
  <w:style w:type="paragraph" w:customStyle="1" w:styleId="IVPKHeading3">
    <w:name w:val="IVPK Heading 3"/>
    <w:basedOn w:val="Antrat2"/>
    <w:next w:val="Point1"/>
    <w:rsid w:val="00774B69"/>
    <w:pPr>
      <w:keepNext/>
      <w:numPr>
        <w:ilvl w:val="4"/>
        <w:numId w:val="2"/>
      </w:numPr>
      <w:tabs>
        <w:tab w:val="clear" w:pos="3600"/>
        <w:tab w:val="num" w:pos="720"/>
        <w:tab w:val="left" w:pos="833"/>
      </w:tabs>
      <w:spacing w:before="240" w:beforeAutospacing="0" w:after="60" w:afterAutospacing="0"/>
      <w:ind w:left="720" w:hanging="432"/>
    </w:pPr>
    <w:rPr>
      <w:rFonts w:ascii="Garamond" w:hAnsi="Garamond" w:cs="Garamond"/>
      <w:b w:val="0"/>
      <w:iCs/>
      <w:sz w:val="24"/>
      <w:szCs w:val="24"/>
      <w:lang w:eastAsia="en-US"/>
    </w:rPr>
  </w:style>
  <w:style w:type="paragraph" w:customStyle="1" w:styleId="IVPKHeading6">
    <w:name w:val="IVPK Heading 6"/>
    <w:basedOn w:val="IVPKHeading5"/>
    <w:rsid w:val="00774B69"/>
    <w:pPr>
      <w:tabs>
        <w:tab w:val="clear" w:pos="2041"/>
        <w:tab w:val="clear" w:pos="2880"/>
        <w:tab w:val="num" w:pos="927"/>
        <w:tab w:val="num" w:pos="1844"/>
        <w:tab w:val="left" w:pos="2381"/>
        <w:tab w:val="num" w:pos="4920"/>
        <w:tab w:val="num" w:pos="5400"/>
      </w:tabs>
      <w:ind w:left="0" w:firstLine="567"/>
    </w:pPr>
  </w:style>
  <w:style w:type="paragraph" w:customStyle="1" w:styleId="Betarp1">
    <w:name w:val="Be tarpų1"/>
    <w:qFormat/>
    <w:rsid w:val="00774B69"/>
    <w:pPr>
      <w:suppressAutoHyphens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prastasis"/>
    <w:rsid w:val="00774B69"/>
    <w:pPr>
      <w:suppressAutoHyphens w:val="0"/>
      <w:ind w:firstLine="720"/>
      <w:jc w:val="both"/>
    </w:pPr>
    <w:rPr>
      <w:rFonts w:eastAsia="Times New Roman"/>
      <w:szCs w:val="20"/>
      <w:lang w:val="lt-LT"/>
    </w:rPr>
  </w:style>
  <w:style w:type="paragraph" w:customStyle="1" w:styleId="parasas">
    <w:name w:val="parasas"/>
    <w:basedOn w:val="prastasis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apple-style-span">
    <w:name w:val="apple-style-span"/>
    <w:rsid w:val="00774B69"/>
    <w:rPr>
      <w:rFonts w:cs="Times New Roman"/>
    </w:rPr>
  </w:style>
  <w:style w:type="paragraph" w:customStyle="1" w:styleId="TableSmall">
    <w:name w:val="Table_Small"/>
    <w:basedOn w:val="prastasis"/>
    <w:rsid w:val="00774B69"/>
    <w:pPr>
      <w:suppressAutoHyphens w:val="0"/>
      <w:spacing w:before="40" w:after="40"/>
    </w:pPr>
    <w:rPr>
      <w:rFonts w:ascii="Arial" w:eastAsia="Times New Roman" w:hAnsi="Arial"/>
      <w:sz w:val="16"/>
      <w:szCs w:val="20"/>
    </w:rPr>
  </w:style>
  <w:style w:type="paragraph" w:customStyle="1" w:styleId="BodyTextIndent1">
    <w:name w:val="Body Text Indent1"/>
    <w:basedOn w:val="prastasis"/>
    <w:link w:val="CharChar6"/>
    <w:rsid w:val="00774B69"/>
    <w:pPr>
      <w:suppressAutoHyphens w:val="0"/>
      <w:spacing w:after="120"/>
      <w:ind w:left="283"/>
    </w:pPr>
    <w:rPr>
      <w:rFonts w:eastAsia="Calibri"/>
    </w:rPr>
  </w:style>
  <w:style w:type="character" w:customStyle="1" w:styleId="CharChar6">
    <w:name w:val="Char Char6"/>
    <w:link w:val="BodyTextIndent1"/>
    <w:rsid w:val="00774B6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l66">
    <w:name w:val="xl6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67">
    <w:name w:val="xl6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Style4">
    <w:name w:val="Style4"/>
    <w:basedOn w:val="prastasis"/>
    <w:rsid w:val="00774B69"/>
    <w:pPr>
      <w:widowControl w:val="0"/>
      <w:suppressAutoHyphens w:val="0"/>
      <w:autoSpaceDE w:val="0"/>
      <w:autoSpaceDN w:val="0"/>
      <w:adjustRightInd w:val="0"/>
      <w:jc w:val="center"/>
    </w:pPr>
    <w:rPr>
      <w:rFonts w:ascii="Palatino Linotype" w:eastAsia="Times New Roman" w:hAnsi="Palatino Linotype"/>
    </w:rPr>
  </w:style>
  <w:style w:type="character" w:customStyle="1" w:styleId="FontStyle35">
    <w:name w:val="Font Style35"/>
    <w:rsid w:val="00774B69"/>
    <w:rPr>
      <w:rFonts w:ascii="Cambria" w:hAnsi="Cambria" w:cs="Cambria"/>
      <w:sz w:val="20"/>
      <w:szCs w:val="20"/>
    </w:rPr>
  </w:style>
  <w:style w:type="paragraph" w:customStyle="1" w:styleId="Style14">
    <w:name w:val="Style14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47">
    <w:name w:val="Font Style47"/>
    <w:rsid w:val="00774B69"/>
    <w:rPr>
      <w:rFonts w:ascii="Cambria" w:hAnsi="Cambria" w:cs="Cambria"/>
      <w:sz w:val="20"/>
      <w:szCs w:val="20"/>
    </w:rPr>
  </w:style>
  <w:style w:type="character" w:customStyle="1" w:styleId="FontStyle48">
    <w:name w:val="Font Style48"/>
    <w:rsid w:val="00774B69"/>
    <w:rPr>
      <w:rFonts w:ascii="Calibri" w:hAnsi="Calibri" w:cs="Calibri"/>
      <w:b/>
      <w:bCs/>
      <w:i/>
      <w:iCs/>
      <w:spacing w:val="60"/>
      <w:sz w:val="10"/>
      <w:szCs w:val="10"/>
    </w:rPr>
  </w:style>
  <w:style w:type="character" w:customStyle="1" w:styleId="FontStyle42">
    <w:name w:val="Font Style42"/>
    <w:rsid w:val="00774B69"/>
    <w:rPr>
      <w:rFonts w:ascii="Constantia" w:hAnsi="Constantia" w:cs="Constantia"/>
      <w:b/>
      <w:bCs/>
      <w:spacing w:val="-30"/>
      <w:sz w:val="40"/>
      <w:szCs w:val="40"/>
    </w:rPr>
  </w:style>
  <w:style w:type="paragraph" w:customStyle="1" w:styleId="Style19">
    <w:name w:val="Style19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38">
    <w:name w:val="Font Style38"/>
    <w:rsid w:val="00774B69"/>
    <w:rPr>
      <w:rFonts w:ascii="Calibri" w:hAnsi="Calibri" w:cs="Calibri"/>
      <w:sz w:val="20"/>
      <w:szCs w:val="20"/>
    </w:rPr>
  </w:style>
  <w:style w:type="paragraph" w:customStyle="1" w:styleId="TableHeading">
    <w:name w:val="Table Heading"/>
    <w:basedOn w:val="prastasis"/>
    <w:rsid w:val="00774B69"/>
    <w:pPr>
      <w:suppressLineNumbers/>
      <w:jc w:val="center"/>
    </w:pPr>
    <w:rPr>
      <w:rFonts w:eastAsia="Times New Roman"/>
      <w:b/>
      <w:bCs/>
      <w:lang w:val="lt-LT" w:eastAsia="ar-SA"/>
    </w:rPr>
  </w:style>
  <w:style w:type="character" w:customStyle="1" w:styleId="normal-h">
    <w:name w:val="normal-h"/>
    <w:basedOn w:val="Numatytasispastraiposriftas"/>
    <w:rsid w:val="00774B69"/>
  </w:style>
  <w:style w:type="character" w:customStyle="1" w:styleId="hps">
    <w:name w:val="hps"/>
    <w:rsid w:val="00774B69"/>
  </w:style>
  <w:style w:type="paragraph" w:customStyle="1" w:styleId="TableContents">
    <w:name w:val="Table Contents"/>
    <w:basedOn w:val="prastasis"/>
    <w:rsid w:val="00774B69"/>
    <w:pPr>
      <w:suppressLineNumbers/>
    </w:pPr>
    <w:rPr>
      <w:rFonts w:eastAsia="Times New Roman"/>
      <w:szCs w:val="20"/>
      <w:lang w:val="lt-LT" w:eastAsia="ar-SA"/>
    </w:rPr>
  </w:style>
  <w:style w:type="character" w:customStyle="1" w:styleId="FontStyle59">
    <w:name w:val="Font Style59"/>
    <w:rsid w:val="00774B69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rsid w:val="00774B69"/>
    <w:rPr>
      <w:rFonts w:ascii="Times New Roman" w:hAnsi="Times New Roman" w:cs="Times New Roman"/>
      <w:sz w:val="22"/>
      <w:szCs w:val="22"/>
    </w:rPr>
  </w:style>
  <w:style w:type="paragraph" w:customStyle="1" w:styleId="DiagramaDiagramaCharCharDiagramaCharCharDiagrama1CharCharDiagramaDiagrama">
    <w:name w:val="Diagrama Diagrama Char Char Diagrama Char Char Diagrama1 Char Char 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Tekstas">
    <w:name w:val="A Tekstas"/>
    <w:basedOn w:val="prastasis"/>
    <w:rsid w:val="00774B69"/>
    <w:pPr>
      <w:suppressAutoHyphens w:val="0"/>
      <w:spacing w:before="120" w:line="300" w:lineRule="auto"/>
      <w:jc w:val="both"/>
    </w:pPr>
    <w:rPr>
      <w:rFonts w:eastAsia="Times New Roman"/>
      <w:lang w:val="lt-LT" w:eastAsia="lt-LT"/>
    </w:rPr>
  </w:style>
  <w:style w:type="paragraph" w:customStyle="1" w:styleId="Punktai">
    <w:name w:val="Punktai"/>
    <w:basedOn w:val="prastasis"/>
    <w:rsid w:val="00774B69"/>
    <w:pPr>
      <w:suppressAutoHyphens w:val="0"/>
      <w:ind w:left="131" w:firstLine="720"/>
    </w:pPr>
    <w:rPr>
      <w:rFonts w:eastAsia="Times New Roman"/>
      <w:szCs w:val="20"/>
      <w:lang w:val="en-AU"/>
    </w:rPr>
  </w:style>
  <w:style w:type="paragraph" w:customStyle="1" w:styleId="Normall">
    <w:name w:val="Normal_l"/>
    <w:basedOn w:val="prastasis"/>
    <w:rsid w:val="00774B69"/>
    <w:rPr>
      <w:rFonts w:ascii="TimesLT" w:eastAsia="Calibri" w:hAnsi="TimesLT"/>
      <w:sz w:val="20"/>
      <w:szCs w:val="20"/>
      <w:lang w:val="en-GB" w:eastAsia="ar-SA"/>
    </w:rPr>
  </w:style>
  <w:style w:type="character" w:customStyle="1" w:styleId="apple-converted-space">
    <w:name w:val="apple-converted-space"/>
    <w:rsid w:val="00774B69"/>
  </w:style>
  <w:style w:type="paragraph" w:customStyle="1" w:styleId="msolistparagraph0">
    <w:name w:val="msolistparagraph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character" w:customStyle="1" w:styleId="FontStyle21">
    <w:name w:val="Font Style21"/>
    <w:rsid w:val="00774B69"/>
    <w:rPr>
      <w:rFonts w:ascii="Times New Roman" w:hAnsi="Times New Roman"/>
      <w:sz w:val="18"/>
    </w:rPr>
  </w:style>
  <w:style w:type="character" w:customStyle="1" w:styleId="CommentTextChar">
    <w:name w:val="Comment Text Char"/>
    <w:basedOn w:val="Numatytasispastraiposriftas"/>
    <w:locked/>
    <w:rsid w:val="00774B69"/>
    <w:rPr>
      <w:rFonts w:ascii="Times New Roman" w:hAnsi="Times New Roman" w:cs="Times New Roman"/>
      <w:sz w:val="20"/>
      <w:szCs w:val="20"/>
    </w:rPr>
  </w:style>
  <w:style w:type="paragraph" w:customStyle="1" w:styleId="Numeracija">
    <w:name w:val="_Numeracija"/>
    <w:basedOn w:val="prastasis"/>
    <w:link w:val="NumeracijaChar"/>
    <w:rsid w:val="00774B69"/>
    <w:pPr>
      <w:numPr>
        <w:numId w:val="3"/>
      </w:numPr>
      <w:suppressAutoHyphens w:val="0"/>
      <w:spacing w:before="60" w:after="60" w:line="276" w:lineRule="auto"/>
      <w:jc w:val="both"/>
    </w:pPr>
    <w:rPr>
      <w:rFonts w:eastAsia="Times New Roman"/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basedOn w:val="Numatytasispastraiposriftas"/>
    <w:link w:val="Numeracija"/>
    <w:locked/>
    <w:rsid w:val="00774B69"/>
    <w:rPr>
      <w:rFonts w:ascii="Times New Roman" w:eastAsia="Times New Roman" w:hAnsi="Times New Roman" w:cs="Times New Roman"/>
      <w:color w:val="000000"/>
      <w:lang w:eastAsia="lt-LT"/>
    </w:rPr>
  </w:style>
  <w:style w:type="paragraph" w:customStyle="1" w:styleId="Lentelsvidus">
    <w:name w:val="_Lentelės vidus"/>
    <w:basedOn w:val="prastasis"/>
    <w:rsid w:val="00774B69"/>
    <w:pPr>
      <w:suppressAutoHyphens w:val="0"/>
      <w:spacing w:before="60" w:after="60" w:line="276" w:lineRule="auto"/>
    </w:pPr>
    <w:rPr>
      <w:rFonts w:eastAsia="Times New Roman"/>
      <w:sz w:val="22"/>
      <w:szCs w:val="22"/>
      <w:lang w:val="lt-LT" w:eastAsia="lt-LT"/>
    </w:rPr>
  </w:style>
  <w:style w:type="paragraph" w:customStyle="1" w:styleId="western">
    <w:name w:val="western"/>
    <w:basedOn w:val="prastasis"/>
    <w:rsid w:val="00774B69"/>
    <w:pPr>
      <w:numPr>
        <w:numId w:val="4"/>
      </w:numPr>
      <w:tabs>
        <w:tab w:val="clear" w:pos="1418"/>
      </w:tabs>
      <w:suppressAutoHyphens w:val="0"/>
      <w:spacing w:before="100" w:beforeAutospacing="1" w:after="119" w:line="276" w:lineRule="auto"/>
      <w:ind w:left="0"/>
    </w:pPr>
    <w:rPr>
      <w:rFonts w:eastAsia="Times New Roman"/>
      <w:color w:val="00000A"/>
      <w:lang w:val="lt-LT" w:eastAsia="lt-LT"/>
    </w:rPr>
  </w:style>
  <w:style w:type="paragraph" w:customStyle="1" w:styleId="Reik">
    <w:name w:val="Reik"/>
    <w:basedOn w:val="prastasis"/>
    <w:rsid w:val="00774B69"/>
    <w:pPr>
      <w:tabs>
        <w:tab w:val="num" w:pos="180"/>
        <w:tab w:val="num" w:pos="1418"/>
      </w:tabs>
      <w:suppressAutoHyphens w:val="0"/>
      <w:ind w:left="180"/>
    </w:pPr>
    <w:rPr>
      <w:rFonts w:ascii="Garamond" w:eastAsia="Times New Roman" w:hAnsi="Garamond"/>
      <w:b/>
      <w:sz w:val="20"/>
      <w:szCs w:val="20"/>
      <w:lang w:val="lt-LT" w:eastAsia="lt-LT"/>
    </w:rPr>
  </w:style>
  <w:style w:type="paragraph" w:customStyle="1" w:styleId="HTMLBody">
    <w:name w:val="HTML Body"/>
    <w:rsid w:val="00774B69"/>
    <w:rPr>
      <w:rFonts w:ascii="Courier New" w:eastAsia="Times New Roman" w:hAnsi="Courier New" w:cs="Courier New"/>
      <w:sz w:val="20"/>
      <w:szCs w:val="20"/>
      <w:lang w:val="en-AU" w:eastAsia="ar-SA"/>
    </w:rPr>
  </w:style>
  <w:style w:type="paragraph" w:customStyle="1" w:styleId="Sraopastraipa0">
    <w:name w:val="Sąrao pastraipa"/>
    <w:basedOn w:val="prastasis"/>
    <w:rsid w:val="00774B69"/>
    <w:pPr>
      <w:ind w:left="720"/>
      <w:contextualSpacing/>
    </w:pPr>
    <w:rPr>
      <w:rFonts w:eastAsia="Times New Roman"/>
      <w:lang w:eastAsia="ar-SA"/>
    </w:rPr>
  </w:style>
  <w:style w:type="character" w:customStyle="1" w:styleId="bold1">
    <w:name w:val="bold1"/>
    <w:rsid w:val="00774B69"/>
    <w:rPr>
      <w:b/>
    </w:rPr>
  </w:style>
  <w:style w:type="paragraph" w:customStyle="1" w:styleId="Pagrindinistekstas20">
    <w:name w:val="Pagrindinis tekstas2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CharChar16">
    <w:name w:val="Char Char16"/>
    <w:basedOn w:val="Numatytasispastraiposriftas"/>
    <w:rsid w:val="00774B69"/>
    <w:rPr>
      <w:sz w:val="28"/>
      <w:lang w:val="lt-LT" w:eastAsia="lt-LT" w:bidi="ar-SA"/>
    </w:rPr>
  </w:style>
  <w:style w:type="paragraph" w:customStyle="1" w:styleId="Pagrindinistekstas30">
    <w:name w:val="Pagrindinis tekstas3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customStyle="1" w:styleId="DiagramaDiagrama">
    <w:name w:val="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ntrat10">
    <w:name w:val="Antraštė1"/>
    <w:basedOn w:val="prastasis"/>
    <w:next w:val="Pagrindinistekstas"/>
    <w:rsid w:val="00774B69"/>
    <w:pPr>
      <w:keepNext/>
      <w:widowControl w:val="0"/>
      <w:spacing w:before="240" w:after="120"/>
    </w:pPr>
    <w:rPr>
      <w:rFonts w:ascii="Arial" w:eastAsia="Lucida Sans Unicode" w:hAnsi="Arial" w:cs="Mangal"/>
      <w:kern w:val="1"/>
      <w:sz w:val="28"/>
      <w:szCs w:val="28"/>
      <w:lang w:val="lt-LT" w:eastAsia="hi-IN" w:bidi="hi-IN"/>
    </w:rPr>
  </w:style>
  <w:style w:type="paragraph" w:customStyle="1" w:styleId="Pavadinimas10">
    <w:name w:val="Pavadinimas1"/>
    <w:basedOn w:val="prastasis"/>
    <w:rsid w:val="00774B69"/>
    <w:pPr>
      <w:widowControl w:val="0"/>
      <w:suppressLineNumbers/>
      <w:spacing w:before="120" w:after="120"/>
    </w:pPr>
    <w:rPr>
      <w:rFonts w:eastAsia="Lucida Sans Unicode" w:cs="Mangal"/>
      <w:i/>
      <w:iCs/>
      <w:kern w:val="1"/>
      <w:lang w:val="lt-LT" w:eastAsia="hi-IN" w:bidi="hi-IN"/>
    </w:rPr>
  </w:style>
  <w:style w:type="paragraph" w:customStyle="1" w:styleId="western1">
    <w:name w:val="western1"/>
    <w:basedOn w:val="prastasis"/>
    <w:rsid w:val="00774B69"/>
    <w:pPr>
      <w:suppressAutoHyphens w:val="0"/>
      <w:spacing w:before="100" w:beforeAutospacing="1"/>
    </w:pPr>
    <w:rPr>
      <w:rFonts w:eastAsia="Times New Roman"/>
      <w:sz w:val="22"/>
      <w:szCs w:val="22"/>
      <w:lang w:val="lt-LT" w:eastAsia="lt-LT"/>
    </w:rPr>
  </w:style>
  <w:style w:type="paragraph" w:customStyle="1" w:styleId="modPunktai">
    <w:name w:val="mod: Punktai"/>
    <w:basedOn w:val="Antrat2"/>
    <w:rsid w:val="00774B69"/>
    <w:pPr>
      <w:widowControl w:val="0"/>
      <w:numPr>
        <w:numId w:val="5"/>
      </w:numPr>
      <w:spacing w:before="0" w:beforeAutospacing="0" w:after="200" w:afterAutospacing="0" w:line="360" w:lineRule="auto"/>
      <w:jc w:val="both"/>
    </w:pPr>
    <w:rPr>
      <w:rFonts w:eastAsia="Calibri"/>
      <w:b w:val="0"/>
      <w:iCs/>
      <w:sz w:val="24"/>
      <w:szCs w:val="24"/>
      <w:lang w:eastAsia="en-US"/>
    </w:rPr>
  </w:style>
  <w:style w:type="paragraph" w:customStyle="1" w:styleId="MPapunktis1lygis">
    <w:name w:val="M. Papunktis 1 lygis"/>
    <w:basedOn w:val="modPunktai"/>
    <w:rsid w:val="00774B69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paragraph" w:customStyle="1" w:styleId="Stilius3">
    <w:name w:val="Stilius3"/>
    <w:basedOn w:val="prastasis"/>
    <w:link w:val="Stilius3Diagrama"/>
    <w:qFormat/>
    <w:rsid w:val="00774B69"/>
    <w:pPr>
      <w:suppressAutoHyphens w:val="0"/>
      <w:spacing w:before="200"/>
      <w:jc w:val="both"/>
    </w:pPr>
    <w:rPr>
      <w:rFonts w:eastAsia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774B69"/>
    <w:rPr>
      <w:rFonts w:ascii="Times New Roman" w:eastAsia="Times New Roman" w:hAnsi="Times New Roman" w:cs="Times New Roman"/>
      <w:lang w:val="en-US"/>
    </w:rPr>
  </w:style>
  <w:style w:type="paragraph" w:customStyle="1" w:styleId="Debesliotekstas1">
    <w:name w:val="Debesėlio tekstas1"/>
    <w:basedOn w:val="prastasis"/>
    <w:rsid w:val="00774B6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val="lt-LT"/>
    </w:rPr>
  </w:style>
  <w:style w:type="paragraph" w:customStyle="1" w:styleId="Pagrindinistekstas4">
    <w:name w:val="Pagrindinis tekstas4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styleId="Turinys3">
    <w:name w:val="toc 3"/>
    <w:basedOn w:val="prastasis"/>
    <w:next w:val="prastasis"/>
    <w:autoRedefine/>
    <w:rsid w:val="00774B69"/>
    <w:pPr>
      <w:suppressAutoHyphens w:val="0"/>
      <w:spacing w:after="200" w:line="276" w:lineRule="auto"/>
      <w:ind w:left="480"/>
    </w:pPr>
    <w:rPr>
      <w:rFonts w:eastAsia="Calibri"/>
      <w:szCs w:val="22"/>
      <w:lang w:val="lt-LT"/>
    </w:rPr>
  </w:style>
  <w:style w:type="paragraph" w:styleId="Turinys2">
    <w:name w:val="toc 2"/>
    <w:basedOn w:val="prastasis"/>
    <w:next w:val="prastasis"/>
    <w:autoRedefine/>
    <w:rsid w:val="00774B69"/>
    <w:pPr>
      <w:suppressAutoHyphens w:val="0"/>
      <w:spacing w:after="200" w:line="276" w:lineRule="auto"/>
      <w:ind w:left="240"/>
    </w:pPr>
    <w:rPr>
      <w:rFonts w:eastAsia="Calibri"/>
      <w:szCs w:val="22"/>
      <w:lang w:val="lt-LT"/>
    </w:rPr>
  </w:style>
  <w:style w:type="paragraph" w:customStyle="1" w:styleId="Sraopastraipa2">
    <w:name w:val="Sąrašo pastraipa2"/>
    <w:basedOn w:val="prastasis"/>
    <w:qFormat/>
    <w:rsid w:val="00774B69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paragraph" w:customStyle="1" w:styleId="1LaikopressC0">
    <w:name w:val="1: Laiðko press C0"/>
    <w:basedOn w:val="prastasis"/>
    <w:rsid w:val="00774B69"/>
    <w:pPr>
      <w:suppressAutoHyphens w:val="0"/>
    </w:pPr>
    <w:rPr>
      <w:rFonts w:ascii="Arial" w:eastAsia="Times New Roman" w:hAnsi="Arial"/>
      <w:kern w:val="28"/>
      <w:sz w:val="22"/>
      <w:szCs w:val="20"/>
      <w:lang w:val="lt-LT"/>
    </w:rPr>
  </w:style>
  <w:style w:type="paragraph" w:customStyle="1" w:styleId="msolistparagraphcxsplast">
    <w:name w:val="msolistparagraphcxsplast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customStyle="1" w:styleId="msolistparagraphcxspmiddle">
    <w:name w:val="msolistparagraphcxspmiddle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styleId="Dokumentostruktra">
    <w:name w:val="Document Map"/>
    <w:basedOn w:val="prastasis"/>
    <w:link w:val="DokumentostruktraDiagrama"/>
    <w:rsid w:val="00774B69"/>
    <w:pPr>
      <w:shd w:val="clear" w:color="auto" w:fill="000080"/>
      <w:suppressAutoHyphens w:val="0"/>
    </w:pPr>
    <w:rPr>
      <w:rFonts w:ascii="Tahoma" w:eastAsia="Times New Roman" w:hAnsi="Tahoma" w:cs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74B69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paragraph" w:customStyle="1" w:styleId="Style">
    <w:name w:val="Style"/>
    <w:rsid w:val="00774B69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21">
    <w:name w:val="WW8Num21"/>
    <w:basedOn w:val="Sraonra"/>
    <w:rsid w:val="00774B69"/>
    <w:pPr>
      <w:numPr>
        <w:numId w:val="6"/>
      </w:numPr>
    </w:pPr>
  </w:style>
  <w:style w:type="numbering" w:customStyle="1" w:styleId="WW8Num13">
    <w:name w:val="WW8Num13"/>
    <w:basedOn w:val="Sraonra"/>
    <w:rsid w:val="00774B69"/>
    <w:pPr>
      <w:numPr>
        <w:numId w:val="7"/>
      </w:numPr>
    </w:pPr>
  </w:style>
  <w:style w:type="numbering" w:customStyle="1" w:styleId="WW8Num12">
    <w:name w:val="WW8Num12"/>
    <w:basedOn w:val="Sraonra"/>
    <w:rsid w:val="00774B69"/>
    <w:pPr>
      <w:numPr>
        <w:numId w:val="8"/>
      </w:numPr>
    </w:pPr>
  </w:style>
  <w:style w:type="numbering" w:customStyle="1" w:styleId="WW8Num9">
    <w:name w:val="WW8Num9"/>
    <w:basedOn w:val="Sraonra"/>
    <w:rsid w:val="00774B69"/>
    <w:pPr>
      <w:numPr>
        <w:numId w:val="9"/>
      </w:numPr>
    </w:pPr>
  </w:style>
  <w:style w:type="numbering" w:customStyle="1" w:styleId="WW8Num26">
    <w:name w:val="WW8Num26"/>
    <w:basedOn w:val="Sraonra"/>
    <w:rsid w:val="00774B69"/>
    <w:pPr>
      <w:numPr>
        <w:numId w:val="10"/>
      </w:numPr>
    </w:pPr>
  </w:style>
  <w:style w:type="numbering" w:customStyle="1" w:styleId="WW8Num23">
    <w:name w:val="WW8Num23"/>
    <w:basedOn w:val="Sraonra"/>
    <w:rsid w:val="00774B69"/>
    <w:pPr>
      <w:numPr>
        <w:numId w:val="11"/>
      </w:numPr>
    </w:pPr>
  </w:style>
  <w:style w:type="numbering" w:customStyle="1" w:styleId="WW8Num16">
    <w:name w:val="WW8Num16"/>
    <w:basedOn w:val="Sraonra"/>
    <w:rsid w:val="00774B69"/>
    <w:pPr>
      <w:numPr>
        <w:numId w:val="12"/>
      </w:numPr>
    </w:pPr>
  </w:style>
  <w:style w:type="numbering" w:customStyle="1" w:styleId="WW8Num22">
    <w:name w:val="WW8Num22"/>
    <w:basedOn w:val="Sraonra"/>
    <w:rsid w:val="00774B69"/>
    <w:pPr>
      <w:numPr>
        <w:numId w:val="13"/>
      </w:numPr>
    </w:pPr>
  </w:style>
  <w:style w:type="numbering" w:customStyle="1" w:styleId="WW8Num18">
    <w:name w:val="WW8Num18"/>
    <w:basedOn w:val="Sraonra"/>
    <w:rsid w:val="00774B69"/>
    <w:pPr>
      <w:numPr>
        <w:numId w:val="14"/>
      </w:numPr>
    </w:pPr>
  </w:style>
  <w:style w:type="numbering" w:customStyle="1" w:styleId="WW8Num15">
    <w:name w:val="WW8Num15"/>
    <w:basedOn w:val="Sraonra"/>
    <w:rsid w:val="00774B69"/>
    <w:pPr>
      <w:numPr>
        <w:numId w:val="15"/>
      </w:numPr>
    </w:pPr>
  </w:style>
  <w:style w:type="numbering" w:customStyle="1" w:styleId="WW8Num20">
    <w:name w:val="WW8Num20"/>
    <w:basedOn w:val="Sraonra"/>
    <w:rsid w:val="00774B69"/>
    <w:pPr>
      <w:numPr>
        <w:numId w:val="16"/>
      </w:numPr>
    </w:pPr>
  </w:style>
  <w:style w:type="numbering" w:customStyle="1" w:styleId="WW8Num19">
    <w:name w:val="WW8Num19"/>
    <w:basedOn w:val="Sraonra"/>
    <w:rsid w:val="00774B69"/>
    <w:pPr>
      <w:numPr>
        <w:numId w:val="17"/>
      </w:numPr>
    </w:pPr>
  </w:style>
  <w:style w:type="numbering" w:customStyle="1" w:styleId="WW8Num10">
    <w:name w:val="WW8Num10"/>
    <w:basedOn w:val="Sraonra"/>
    <w:rsid w:val="00774B69"/>
    <w:pPr>
      <w:numPr>
        <w:numId w:val="18"/>
      </w:numPr>
    </w:pPr>
  </w:style>
  <w:style w:type="numbering" w:customStyle="1" w:styleId="WW8Num35">
    <w:name w:val="WW8Num35"/>
    <w:basedOn w:val="Sraonra"/>
    <w:rsid w:val="00774B69"/>
    <w:pPr>
      <w:numPr>
        <w:numId w:val="19"/>
      </w:numPr>
    </w:pPr>
  </w:style>
  <w:style w:type="numbering" w:customStyle="1" w:styleId="WW8Num8">
    <w:name w:val="WW8Num8"/>
    <w:basedOn w:val="Sraonra"/>
    <w:rsid w:val="00774B69"/>
    <w:pPr>
      <w:numPr>
        <w:numId w:val="20"/>
      </w:numPr>
    </w:pPr>
  </w:style>
  <w:style w:type="numbering" w:customStyle="1" w:styleId="WW8Num11">
    <w:name w:val="WW8Num11"/>
    <w:basedOn w:val="Sraonra"/>
    <w:rsid w:val="00774B69"/>
    <w:pPr>
      <w:numPr>
        <w:numId w:val="21"/>
      </w:numPr>
    </w:pPr>
  </w:style>
  <w:style w:type="numbering" w:customStyle="1" w:styleId="WW8Num34">
    <w:name w:val="WW8Num34"/>
    <w:basedOn w:val="Sraonra"/>
    <w:rsid w:val="00774B69"/>
    <w:pPr>
      <w:numPr>
        <w:numId w:val="22"/>
      </w:numPr>
    </w:pPr>
  </w:style>
  <w:style w:type="numbering" w:customStyle="1" w:styleId="WW8Num25">
    <w:name w:val="WW8Num25"/>
    <w:basedOn w:val="Sraonra"/>
    <w:rsid w:val="00774B69"/>
    <w:pPr>
      <w:numPr>
        <w:numId w:val="23"/>
      </w:numPr>
    </w:pPr>
  </w:style>
  <w:style w:type="numbering" w:customStyle="1" w:styleId="WW8Num32">
    <w:name w:val="WW8Num32"/>
    <w:basedOn w:val="Sraonra"/>
    <w:rsid w:val="00774B69"/>
    <w:pPr>
      <w:numPr>
        <w:numId w:val="24"/>
      </w:numPr>
    </w:pPr>
  </w:style>
  <w:style w:type="numbering" w:customStyle="1" w:styleId="WW8Num33">
    <w:name w:val="WW8Num33"/>
    <w:basedOn w:val="Sraonra"/>
    <w:rsid w:val="00774B69"/>
    <w:pPr>
      <w:numPr>
        <w:numId w:val="25"/>
      </w:numPr>
    </w:pPr>
  </w:style>
  <w:style w:type="numbering" w:customStyle="1" w:styleId="WW8Num39">
    <w:name w:val="WW8Num39"/>
    <w:basedOn w:val="Sraonra"/>
    <w:rsid w:val="00774B69"/>
    <w:pPr>
      <w:numPr>
        <w:numId w:val="26"/>
      </w:numPr>
    </w:pPr>
  </w:style>
  <w:style w:type="numbering" w:customStyle="1" w:styleId="WW8Num29">
    <w:name w:val="WW8Num29"/>
    <w:basedOn w:val="Sraonra"/>
    <w:rsid w:val="00774B69"/>
    <w:pPr>
      <w:numPr>
        <w:numId w:val="27"/>
      </w:numPr>
    </w:pPr>
  </w:style>
  <w:style w:type="numbering" w:customStyle="1" w:styleId="WW8Num36">
    <w:name w:val="WW8Num36"/>
    <w:basedOn w:val="Sraonra"/>
    <w:rsid w:val="00774B69"/>
    <w:pPr>
      <w:numPr>
        <w:numId w:val="28"/>
      </w:numPr>
    </w:pPr>
  </w:style>
  <w:style w:type="numbering" w:customStyle="1" w:styleId="WW8Num27">
    <w:name w:val="WW8Num27"/>
    <w:basedOn w:val="Sraonra"/>
    <w:rsid w:val="00774B69"/>
    <w:pPr>
      <w:numPr>
        <w:numId w:val="29"/>
      </w:numPr>
    </w:pPr>
  </w:style>
  <w:style w:type="numbering" w:customStyle="1" w:styleId="WW8Num28">
    <w:name w:val="WW8Num28"/>
    <w:basedOn w:val="Sraonra"/>
    <w:rsid w:val="00774B69"/>
    <w:pPr>
      <w:numPr>
        <w:numId w:val="30"/>
      </w:numPr>
    </w:pPr>
  </w:style>
  <w:style w:type="character" w:customStyle="1" w:styleId="BetarpDiagrama">
    <w:name w:val="Be tarpų Diagrama"/>
    <w:basedOn w:val="Numatytasispastraiposriftas"/>
    <w:link w:val="Betarp"/>
    <w:rsid w:val="00774B69"/>
    <w:rPr>
      <w:rFonts w:ascii="Calibri" w:eastAsia="SimSun" w:hAnsi="Calibri" w:cs="font220"/>
      <w:lang w:eastAsia="ar-SA"/>
    </w:rPr>
  </w:style>
  <w:style w:type="paragraph" w:customStyle="1" w:styleId="Textbody">
    <w:name w:val="Text body"/>
    <w:basedOn w:val="Standard"/>
    <w:rsid w:val="00774B69"/>
    <w:pPr>
      <w:spacing w:after="140" w:line="288" w:lineRule="auto"/>
    </w:pPr>
    <w:rPr>
      <w:rFonts w:ascii="Liberation Serif" w:eastAsia="SimSun" w:hAnsi="Liberation Serif" w:cs="Mangal"/>
      <w:lang w:val="en-US"/>
    </w:rPr>
  </w:style>
  <w:style w:type="paragraph" w:customStyle="1" w:styleId="Index">
    <w:name w:val="Index"/>
    <w:basedOn w:val="Standard"/>
    <w:rsid w:val="00774B69"/>
    <w:pPr>
      <w:widowControl w:val="0"/>
      <w:spacing w:after="0" w:line="240" w:lineRule="auto"/>
    </w:pPr>
    <w:rPr>
      <w:rFonts w:ascii="Liberation Serif" w:eastAsia="Mangal" w:hAnsi="Liberation Serif" w:cs="Mangal"/>
      <w:lang w:val="en-US" w:eastAsia="lt-LT"/>
    </w:rPr>
  </w:style>
  <w:style w:type="paragraph" w:customStyle="1" w:styleId="Standarduser">
    <w:name w:val="Standard (user)"/>
    <w:rsid w:val="00774B69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hi-IN" w:bidi="hi-IN"/>
    </w:rPr>
  </w:style>
  <w:style w:type="paragraph" w:customStyle="1" w:styleId="Text">
    <w:name w:val="Text"/>
    <w:basedOn w:val="Standard"/>
    <w:rsid w:val="00774B69"/>
    <w:pPr>
      <w:spacing w:after="0" w:line="240" w:lineRule="auto"/>
      <w:ind w:firstLine="720"/>
      <w:jc w:val="both"/>
    </w:pPr>
    <w:rPr>
      <w:rFonts w:ascii="Liberation Serif" w:eastAsia="Times New Roman" w:hAnsi="Liberation Serif" w:cs="Mangal"/>
      <w:lang w:val="en-US" w:eastAsia="lt-LT"/>
    </w:rPr>
  </w:style>
  <w:style w:type="paragraph" w:customStyle="1" w:styleId="Figure">
    <w:name w:val="Figure"/>
    <w:basedOn w:val="Standard"/>
    <w:rsid w:val="00774B69"/>
    <w:pPr>
      <w:spacing w:after="0" w:line="240" w:lineRule="auto"/>
    </w:pPr>
    <w:rPr>
      <w:rFonts w:ascii="TimesLT" w:eastAsia="Times New Roman" w:hAnsi="TimesLT" w:cs="TimesLT"/>
      <w:sz w:val="8"/>
      <w:lang w:eastAsia="en-US"/>
    </w:rPr>
  </w:style>
  <w:style w:type="paragraph" w:customStyle="1" w:styleId="prastojilentel1">
    <w:name w:val="Įprastoji lentelė1"/>
    <w:rsid w:val="00774B69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ListLabel47">
    <w:name w:val="ListLabel 47"/>
    <w:rsid w:val="00774B69"/>
    <w:rPr>
      <w:sz w:val="16"/>
    </w:rPr>
  </w:style>
  <w:style w:type="character" w:customStyle="1" w:styleId="ListLabel46">
    <w:name w:val="ListLabel 46"/>
    <w:rsid w:val="00774B69"/>
    <w:rPr>
      <w:rFonts w:eastAsia="Times New Roman"/>
      <w:b/>
      <w:color w:val="000000"/>
      <w:sz w:val="21"/>
    </w:rPr>
  </w:style>
  <w:style w:type="character" w:customStyle="1" w:styleId="ListLabel45">
    <w:name w:val="ListLabel 45"/>
    <w:rsid w:val="00774B69"/>
    <w:rPr>
      <w:i/>
      <w:color w:val="0070C0"/>
      <w:sz w:val="22"/>
      <w:shd w:val="clear" w:color="auto" w:fill="C0C0C0"/>
    </w:rPr>
  </w:style>
  <w:style w:type="character" w:customStyle="1" w:styleId="ListLabel44">
    <w:name w:val="ListLabel 44"/>
    <w:rsid w:val="00774B69"/>
    <w:rPr>
      <w:color w:val="000000"/>
      <w:lang w:val="lt-LT"/>
    </w:rPr>
  </w:style>
  <w:style w:type="character" w:customStyle="1" w:styleId="ListLabel43">
    <w:name w:val="ListLabel 43"/>
    <w:rsid w:val="00774B69"/>
    <w:rPr>
      <w:sz w:val="20"/>
    </w:rPr>
  </w:style>
  <w:style w:type="character" w:customStyle="1" w:styleId="ListLabel42">
    <w:name w:val="ListLabel 42"/>
    <w:rsid w:val="00774B69"/>
    <w:rPr>
      <w:b/>
      <w:sz w:val="16"/>
    </w:rPr>
  </w:style>
  <w:style w:type="character" w:customStyle="1" w:styleId="ListLabel41">
    <w:name w:val="ListLabel 41"/>
    <w:rsid w:val="00774B69"/>
    <w:rPr>
      <w:b/>
    </w:rPr>
  </w:style>
  <w:style w:type="character" w:customStyle="1" w:styleId="ListLabel40">
    <w:name w:val="ListLabel 40"/>
    <w:rsid w:val="00774B69"/>
    <w:rPr>
      <w:b/>
    </w:rPr>
  </w:style>
  <w:style w:type="character" w:customStyle="1" w:styleId="ListLabel39">
    <w:name w:val="ListLabel 39"/>
    <w:rsid w:val="00774B69"/>
    <w:rPr>
      <w:b/>
    </w:rPr>
  </w:style>
  <w:style w:type="character" w:customStyle="1" w:styleId="ListLabel38">
    <w:name w:val="ListLabel 38"/>
    <w:rsid w:val="00774B69"/>
    <w:rPr>
      <w:b/>
    </w:rPr>
  </w:style>
  <w:style w:type="character" w:customStyle="1" w:styleId="ListLabel37">
    <w:name w:val="ListLabel 37"/>
    <w:rsid w:val="00774B69"/>
    <w:rPr>
      <w:b/>
    </w:rPr>
  </w:style>
  <w:style w:type="character" w:customStyle="1" w:styleId="ListLabel36">
    <w:name w:val="ListLabel 36"/>
    <w:rsid w:val="00774B69"/>
    <w:rPr>
      <w:b/>
    </w:rPr>
  </w:style>
  <w:style w:type="character" w:customStyle="1" w:styleId="ListLabel35">
    <w:name w:val="ListLabel 35"/>
    <w:rsid w:val="00774B69"/>
    <w:rPr>
      <w:b/>
    </w:rPr>
  </w:style>
  <w:style w:type="character" w:customStyle="1" w:styleId="ListLabel34">
    <w:name w:val="ListLabel 34"/>
    <w:rsid w:val="00774B69"/>
    <w:rPr>
      <w:b/>
      <w:color w:val="auto"/>
      <w:sz w:val="16"/>
    </w:rPr>
  </w:style>
  <w:style w:type="character" w:customStyle="1" w:styleId="ListLabel33">
    <w:name w:val="ListLabel 33"/>
    <w:rsid w:val="00774B69"/>
    <w:rPr>
      <w:b/>
      <w:sz w:val="16"/>
    </w:rPr>
  </w:style>
  <w:style w:type="character" w:customStyle="1" w:styleId="ListLabel32">
    <w:name w:val="ListLabel 32"/>
    <w:rsid w:val="00774B69"/>
    <w:rPr>
      <w:rFonts w:ascii="Times New Roman" w:eastAsia="Times New Roman" w:hAnsi="Times New Roman" w:cs="Times New Roman"/>
      <w:b/>
      <w:szCs w:val="16"/>
    </w:rPr>
  </w:style>
  <w:style w:type="character" w:customStyle="1" w:styleId="ListLabel31">
    <w:name w:val="ListLabel 31"/>
    <w:rsid w:val="00774B69"/>
    <w:rPr>
      <w:b/>
      <w:sz w:val="16"/>
    </w:rPr>
  </w:style>
  <w:style w:type="character" w:customStyle="1" w:styleId="ListLabel30">
    <w:name w:val="ListLabel 30"/>
    <w:rsid w:val="00774B69"/>
    <w:rPr>
      <w:rFonts w:eastAsia="Times New Roman"/>
    </w:rPr>
  </w:style>
  <w:style w:type="character" w:customStyle="1" w:styleId="ListLabel29">
    <w:name w:val="ListLabel 29"/>
    <w:rsid w:val="00774B69"/>
    <w:rPr>
      <w:rFonts w:eastAsia="Times New Roman"/>
    </w:rPr>
  </w:style>
  <w:style w:type="character" w:customStyle="1" w:styleId="ListLabel28">
    <w:name w:val="ListLabel 28"/>
    <w:rsid w:val="00774B69"/>
    <w:rPr>
      <w:rFonts w:eastAsia="Times New Roman"/>
    </w:rPr>
  </w:style>
  <w:style w:type="character" w:customStyle="1" w:styleId="ListLabel27">
    <w:name w:val="ListLabel 27"/>
    <w:rsid w:val="00774B69"/>
    <w:rPr>
      <w:rFonts w:eastAsia="Times New Roman"/>
    </w:rPr>
  </w:style>
  <w:style w:type="character" w:customStyle="1" w:styleId="ListLabel26">
    <w:name w:val="ListLabel 26"/>
    <w:rsid w:val="00774B69"/>
    <w:rPr>
      <w:rFonts w:eastAsia="Times New Roman"/>
    </w:rPr>
  </w:style>
  <w:style w:type="character" w:customStyle="1" w:styleId="ListLabel25">
    <w:name w:val="ListLabel 25"/>
    <w:rsid w:val="00774B69"/>
    <w:rPr>
      <w:rFonts w:eastAsia="Times New Roman"/>
    </w:rPr>
  </w:style>
  <w:style w:type="character" w:customStyle="1" w:styleId="ListLabel24">
    <w:name w:val="ListLabel 24"/>
    <w:rsid w:val="00774B69"/>
    <w:rPr>
      <w:rFonts w:eastAsia="Times New Roman"/>
    </w:rPr>
  </w:style>
  <w:style w:type="character" w:customStyle="1" w:styleId="ListLabel23">
    <w:name w:val="ListLabel 23"/>
    <w:rsid w:val="00774B69"/>
    <w:rPr>
      <w:rFonts w:eastAsia="Times New Roman"/>
    </w:rPr>
  </w:style>
  <w:style w:type="character" w:customStyle="1" w:styleId="ListLabel22">
    <w:name w:val="ListLabel 22"/>
    <w:rsid w:val="00774B69"/>
    <w:rPr>
      <w:rFonts w:eastAsia="Times New Roman"/>
      <w:sz w:val="22"/>
    </w:rPr>
  </w:style>
  <w:style w:type="character" w:customStyle="1" w:styleId="ListLabel21">
    <w:name w:val="ListLabel 21"/>
    <w:rsid w:val="00774B69"/>
    <w:rPr>
      <w:rFonts w:eastAsia="Times New Roman"/>
    </w:rPr>
  </w:style>
  <w:style w:type="character" w:customStyle="1" w:styleId="ListLabel20">
    <w:name w:val="ListLabel 20"/>
    <w:rsid w:val="00774B69"/>
    <w:rPr>
      <w:rFonts w:eastAsia="Times New Roman"/>
    </w:rPr>
  </w:style>
  <w:style w:type="character" w:customStyle="1" w:styleId="ListLabel19">
    <w:name w:val="ListLabel 19"/>
    <w:rsid w:val="00774B69"/>
    <w:rPr>
      <w:rFonts w:eastAsia="Times New Roman"/>
    </w:rPr>
  </w:style>
  <w:style w:type="character" w:customStyle="1" w:styleId="ListLabel18">
    <w:name w:val="ListLabel 18"/>
    <w:rsid w:val="00774B69"/>
    <w:rPr>
      <w:rFonts w:eastAsia="Times New Roman"/>
    </w:rPr>
  </w:style>
  <w:style w:type="character" w:customStyle="1" w:styleId="ListLabel17">
    <w:name w:val="ListLabel 17"/>
    <w:rsid w:val="00774B69"/>
    <w:rPr>
      <w:rFonts w:eastAsia="Times New Roman"/>
    </w:rPr>
  </w:style>
  <w:style w:type="character" w:customStyle="1" w:styleId="ListLabel16">
    <w:name w:val="ListLabel 16"/>
    <w:rsid w:val="00774B69"/>
    <w:rPr>
      <w:rFonts w:eastAsia="Times New Roman"/>
    </w:rPr>
  </w:style>
  <w:style w:type="character" w:customStyle="1" w:styleId="ListLabel15">
    <w:name w:val="ListLabel 15"/>
    <w:rsid w:val="00774B69"/>
    <w:rPr>
      <w:rFonts w:eastAsia="Times New Roman"/>
    </w:rPr>
  </w:style>
  <w:style w:type="character" w:customStyle="1" w:styleId="ListLabel14">
    <w:name w:val="ListLabel 14"/>
    <w:rsid w:val="00774B69"/>
    <w:rPr>
      <w:rFonts w:eastAsia="Times New Roman"/>
    </w:rPr>
  </w:style>
  <w:style w:type="character" w:customStyle="1" w:styleId="ListLabel13">
    <w:name w:val="ListLabel 13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spacing w:val="0"/>
      <w:kern w:val="0"/>
      <w:sz w:val="22"/>
      <w:u w:val="none"/>
    </w:rPr>
  </w:style>
  <w:style w:type="character" w:customStyle="1" w:styleId="ListLabel12">
    <w:name w:val="ListLabel 12"/>
    <w:rsid w:val="00774B69"/>
    <w:rPr>
      <w:rFonts w:eastAsia="Times New Roman"/>
    </w:rPr>
  </w:style>
  <w:style w:type="character" w:customStyle="1" w:styleId="ListLabel11">
    <w:name w:val="ListLabel 11"/>
    <w:rsid w:val="00774B69"/>
    <w:rPr>
      <w:rFonts w:eastAsia="Times New Roman"/>
    </w:rPr>
  </w:style>
  <w:style w:type="character" w:customStyle="1" w:styleId="ListLabel10">
    <w:name w:val="ListLabel 10"/>
    <w:rsid w:val="00774B69"/>
    <w:rPr>
      <w:rFonts w:eastAsia="Times New Roman"/>
    </w:rPr>
  </w:style>
  <w:style w:type="character" w:customStyle="1" w:styleId="ListLabel9">
    <w:name w:val="ListLabel 9"/>
    <w:rsid w:val="00774B69"/>
    <w:rPr>
      <w:rFonts w:eastAsia="Times New Roman"/>
    </w:rPr>
  </w:style>
  <w:style w:type="character" w:customStyle="1" w:styleId="ListLabel8">
    <w:name w:val="ListLabel 8"/>
    <w:rsid w:val="00774B69"/>
    <w:rPr>
      <w:rFonts w:eastAsia="Times New Roman"/>
    </w:rPr>
  </w:style>
  <w:style w:type="character" w:customStyle="1" w:styleId="ListLabel7">
    <w:name w:val="ListLabel 7"/>
    <w:rsid w:val="00774B69"/>
    <w:rPr>
      <w:rFonts w:eastAsia="Times New Roman"/>
    </w:rPr>
  </w:style>
  <w:style w:type="character" w:customStyle="1" w:styleId="ListLabel6">
    <w:name w:val="ListLabel 6"/>
    <w:rsid w:val="00774B69"/>
    <w:rPr>
      <w:rFonts w:eastAsia="Times New Roman"/>
    </w:rPr>
  </w:style>
  <w:style w:type="character" w:customStyle="1" w:styleId="ListLabel5">
    <w:name w:val="ListLabel 5"/>
    <w:rsid w:val="00774B69"/>
    <w:rPr>
      <w:rFonts w:eastAsia="Times New Roman"/>
      <w:b w:val="0"/>
    </w:rPr>
  </w:style>
  <w:style w:type="character" w:customStyle="1" w:styleId="ListLabel4">
    <w:name w:val="ListLabel 4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color w:val="000000"/>
      <w:spacing w:val="0"/>
      <w:kern w:val="0"/>
      <w:u w:val="none"/>
    </w:rPr>
  </w:style>
  <w:style w:type="character" w:customStyle="1" w:styleId="ListLabel3">
    <w:name w:val="ListLabel 3"/>
    <w:rsid w:val="00774B69"/>
    <w:rPr>
      <w:color w:val="4367C5"/>
      <w:sz w:val="14"/>
      <w:lang w:val="en-US"/>
    </w:rPr>
  </w:style>
  <w:style w:type="character" w:customStyle="1" w:styleId="ListLabel2">
    <w:name w:val="ListLabel 2"/>
    <w:rsid w:val="00774B69"/>
    <w:rPr>
      <w:i w:val="0"/>
    </w:rPr>
  </w:style>
  <w:style w:type="character" w:customStyle="1" w:styleId="ListLabel1">
    <w:name w:val="ListLabel 1"/>
    <w:rsid w:val="00774B69"/>
    <w:rPr>
      <w:i w:val="0"/>
      <w:sz w:val="16"/>
    </w:rPr>
  </w:style>
  <w:style w:type="numbering" w:customStyle="1" w:styleId="WWNum1">
    <w:name w:val="WWNum1"/>
    <w:basedOn w:val="Sraonra"/>
    <w:rsid w:val="00774B69"/>
    <w:pPr>
      <w:numPr>
        <w:numId w:val="31"/>
      </w:numPr>
    </w:pPr>
  </w:style>
  <w:style w:type="character" w:customStyle="1" w:styleId="markedcontent">
    <w:name w:val="markedcontent"/>
    <w:basedOn w:val="Numatytasispastraiposriftas"/>
    <w:rsid w:val="00774B69"/>
  </w:style>
  <w:style w:type="paragraph" w:customStyle="1" w:styleId="TableStyle2">
    <w:name w:val="Table Style 2"/>
    <w:rsid w:val="0007795A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de-DE" w:eastAsia="lt-LT"/>
    </w:rPr>
  </w:style>
  <w:style w:type="character" w:styleId="Emfaz">
    <w:name w:val="Emphasis"/>
    <w:basedOn w:val="Numatytasispastraiposriftas"/>
    <w:uiPriority w:val="20"/>
    <w:qFormat/>
    <w:rsid w:val="00266EE2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266EE2"/>
    <w:pPr>
      <w:widowControl w:val="0"/>
      <w:suppressAutoHyphens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lt-LT"/>
    </w:rPr>
  </w:style>
  <w:style w:type="table" w:customStyle="1" w:styleId="TableNormal">
    <w:name w:val="Table Normal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temappagename">
    <w:name w:val="sitemappagename"/>
    <w:basedOn w:val="Numatytasispastraiposriftas"/>
    <w:rsid w:val="00266EE2"/>
  </w:style>
  <w:style w:type="character" w:customStyle="1" w:styleId="st">
    <w:name w:val="st"/>
    <w:basedOn w:val="Numatytasispastraiposriftas"/>
    <w:rsid w:val="0080513A"/>
  </w:style>
  <w:style w:type="numbering" w:customStyle="1" w:styleId="Esamassraas1">
    <w:name w:val="Esamas sąrašas1"/>
    <w:uiPriority w:val="99"/>
    <w:rsid w:val="0080513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21</Pages>
  <Words>23513</Words>
  <Characters>13403</Characters>
  <Application>Microsoft Office Word</Application>
  <DocSecurity>0</DocSecurity>
  <Lines>111</Lines>
  <Paragraphs>73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12</cp:revision>
  <cp:lastPrinted>2023-04-04T08:48:00Z</cp:lastPrinted>
  <dcterms:created xsi:type="dcterms:W3CDTF">2026-09-07T14:38:00Z</dcterms:created>
  <dcterms:modified xsi:type="dcterms:W3CDTF">2026-09-07T15:21:00Z</dcterms:modified>
  <dc:language>lt-LT</dc:language>
</cp:coreProperties>
</file>