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5E1618" w:rsidRDefault="00E219B8" w:rsidP="00E219B8">
      <w:pPr>
        <w:ind w:left="1296" w:firstLine="4820"/>
        <w:textAlignment w:val="center"/>
        <w:rPr>
          <w:color w:val="000000"/>
          <w:sz w:val="18"/>
          <w:szCs w:val="18"/>
        </w:rPr>
      </w:pPr>
      <w:r w:rsidRPr="005E1618">
        <w:rPr>
          <w:color w:val="000000"/>
          <w:sz w:val="18"/>
          <w:szCs w:val="18"/>
        </w:rPr>
        <w:t>PATVIRTINTA</w:t>
      </w:r>
    </w:p>
    <w:p w14:paraId="2FA9E18D" w14:textId="77777777" w:rsidR="00E219B8" w:rsidRPr="005E1618" w:rsidRDefault="00E219B8" w:rsidP="00E219B8">
      <w:pPr>
        <w:ind w:left="1296" w:firstLine="4820"/>
        <w:textAlignment w:val="center"/>
        <w:rPr>
          <w:color w:val="000000"/>
          <w:sz w:val="18"/>
          <w:szCs w:val="18"/>
        </w:rPr>
      </w:pPr>
      <w:r w:rsidRPr="005E1618">
        <w:rPr>
          <w:color w:val="000000"/>
          <w:sz w:val="18"/>
          <w:szCs w:val="18"/>
        </w:rPr>
        <w:t>Viešųjų pirkimų tarnybos direktoriaus</w:t>
      </w:r>
    </w:p>
    <w:p w14:paraId="233EA4F5" w14:textId="77777777" w:rsidR="00E219B8" w:rsidRPr="005E1618" w:rsidRDefault="00E219B8" w:rsidP="00E219B8">
      <w:pPr>
        <w:ind w:left="1296" w:firstLine="4820"/>
        <w:textAlignment w:val="center"/>
        <w:rPr>
          <w:color w:val="000000"/>
          <w:sz w:val="18"/>
          <w:szCs w:val="18"/>
        </w:rPr>
      </w:pPr>
      <w:r w:rsidRPr="005E1618">
        <w:rPr>
          <w:color w:val="000000"/>
          <w:sz w:val="18"/>
          <w:szCs w:val="18"/>
        </w:rPr>
        <w:t>2024 m. vasario 8 d. įsakymu Nr. 1S-19</w:t>
      </w:r>
    </w:p>
    <w:p w14:paraId="354B1077" w14:textId="77777777" w:rsidR="00E219B8" w:rsidRPr="005E1618" w:rsidRDefault="00E219B8" w:rsidP="00E219B8">
      <w:pPr>
        <w:ind w:left="1296" w:firstLine="4820"/>
        <w:textAlignment w:val="center"/>
        <w:rPr>
          <w:color w:val="000000"/>
          <w:sz w:val="18"/>
          <w:szCs w:val="18"/>
        </w:rPr>
      </w:pPr>
      <w:r w:rsidRPr="005E1618">
        <w:rPr>
          <w:color w:val="000000"/>
          <w:sz w:val="18"/>
          <w:szCs w:val="18"/>
        </w:rPr>
        <w:t>(Viešųjų pirkimų tarnybos direktoriaus</w:t>
      </w:r>
    </w:p>
    <w:p w14:paraId="325F7035" w14:textId="4BB2D239" w:rsidR="00E219B8" w:rsidRPr="005E1618" w:rsidRDefault="00E219B8" w:rsidP="005E1618">
      <w:pPr>
        <w:ind w:left="6116"/>
        <w:textAlignment w:val="center"/>
        <w:rPr>
          <w:color w:val="000000"/>
          <w:sz w:val="18"/>
          <w:szCs w:val="18"/>
        </w:rPr>
      </w:pPr>
      <w:r w:rsidRPr="005E1618">
        <w:rPr>
          <w:color w:val="000000"/>
          <w:sz w:val="18"/>
          <w:szCs w:val="18"/>
        </w:rPr>
        <w:t>2025 m. balandžio 17 d. įsakymo Nr. 1S-51</w:t>
      </w:r>
      <w:r w:rsidR="005E1618" w:rsidRPr="005E1618">
        <w:rPr>
          <w:color w:val="000000"/>
          <w:sz w:val="18"/>
          <w:szCs w:val="18"/>
        </w:rPr>
        <w:t xml:space="preserve"> </w:t>
      </w:r>
      <w:r w:rsidRPr="005E1618">
        <w:rPr>
          <w:color w:val="000000"/>
          <w:sz w:val="18"/>
          <w:szCs w:val="18"/>
        </w:rPr>
        <w:t>redakcija)</w:t>
      </w:r>
    </w:p>
    <w:p w14:paraId="12607CAB" w14:textId="77777777" w:rsidR="00E219B8" w:rsidRPr="00A04025" w:rsidRDefault="00E219B8" w:rsidP="00E219B8">
      <w:pPr>
        <w:ind w:left="1296" w:firstLine="4820"/>
        <w:textAlignment w:val="center"/>
        <w:rPr>
          <w:color w:val="000000"/>
          <w:sz w:val="21"/>
          <w:szCs w:val="21"/>
        </w:rPr>
      </w:pPr>
    </w:p>
    <w:p w14:paraId="59249A6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PREKIŲ PIRKIMO</w:t>
      </w:r>
      <w:r w:rsidRPr="00A04025">
        <w:rPr>
          <w:color w:val="000000"/>
          <w:sz w:val="21"/>
          <w:szCs w:val="21"/>
        </w:rPr>
        <w:t>–</w:t>
      </w:r>
      <w:r w:rsidRPr="00A04025">
        <w:rPr>
          <w:b/>
          <w:bCs/>
          <w:caps/>
          <w:color w:val="000000"/>
          <w:sz w:val="21"/>
          <w:szCs w:val="21"/>
        </w:rPr>
        <w:t>PARDAVIMO SUTARTIES BENDROSIOS SĄLYGOS</w:t>
      </w:r>
    </w:p>
    <w:p w14:paraId="6C44F753" w14:textId="77777777" w:rsidR="00E219B8" w:rsidRPr="00A04025" w:rsidRDefault="00E219B8" w:rsidP="00E219B8">
      <w:pPr>
        <w:spacing w:line="257" w:lineRule="atLeast"/>
        <w:ind w:firstLine="62"/>
        <w:jc w:val="center"/>
        <w:rPr>
          <w:color w:val="000000"/>
          <w:sz w:val="21"/>
          <w:szCs w:val="21"/>
        </w:rPr>
      </w:pPr>
    </w:p>
    <w:p w14:paraId="2CD1200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  PAGRINDINĖS SĄVOKOS IR SUTARTIES AIŠKINIMAS</w:t>
      </w:r>
    </w:p>
    <w:p w14:paraId="6DC70742" w14:textId="77777777" w:rsidR="00E219B8" w:rsidRPr="00A04025" w:rsidRDefault="00E219B8" w:rsidP="00E219B8">
      <w:pPr>
        <w:spacing w:line="257" w:lineRule="atLeast"/>
        <w:ind w:firstLine="62"/>
        <w:jc w:val="both"/>
        <w:rPr>
          <w:color w:val="000000"/>
          <w:sz w:val="21"/>
          <w:szCs w:val="21"/>
        </w:rPr>
      </w:pPr>
    </w:p>
    <w:p w14:paraId="076E50D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1.1. Sąvokos</w:t>
      </w:r>
    </w:p>
    <w:p w14:paraId="2E1FDDE9" w14:textId="77777777" w:rsidR="00E219B8" w:rsidRPr="00A04025" w:rsidRDefault="00E219B8" w:rsidP="00E219B8">
      <w:pPr>
        <w:spacing w:line="257" w:lineRule="atLeast"/>
        <w:ind w:firstLine="62"/>
        <w:jc w:val="both"/>
        <w:rPr>
          <w:color w:val="000000"/>
          <w:sz w:val="21"/>
          <w:szCs w:val="21"/>
        </w:rPr>
      </w:pPr>
    </w:p>
    <w:p w14:paraId="17910804" w14:textId="77777777" w:rsidR="00E219B8" w:rsidRPr="00A04025" w:rsidRDefault="00E219B8" w:rsidP="00E219B8">
      <w:pPr>
        <w:spacing w:line="257" w:lineRule="atLeast"/>
        <w:jc w:val="both"/>
        <w:rPr>
          <w:color w:val="000000"/>
          <w:sz w:val="21"/>
          <w:szCs w:val="21"/>
        </w:rPr>
      </w:pPr>
      <w:r w:rsidRPr="00A04025">
        <w:rPr>
          <w:color w:val="000000"/>
          <w:sz w:val="21"/>
          <w:szCs w:val="21"/>
        </w:rPr>
        <w:t>1.1.1. Šioje Sutartyje didžiąja raide rašomos sąvokos turi paskiau nurodytas reikšmes:</w:t>
      </w:r>
    </w:p>
    <w:p w14:paraId="31ED4929" w14:textId="77777777" w:rsidR="00E219B8" w:rsidRPr="00A04025" w:rsidRDefault="00E219B8" w:rsidP="00E219B8">
      <w:pPr>
        <w:spacing w:line="257" w:lineRule="atLeast"/>
        <w:jc w:val="both"/>
        <w:rPr>
          <w:color w:val="000000"/>
          <w:sz w:val="21"/>
          <w:szCs w:val="21"/>
        </w:rPr>
      </w:pPr>
      <w:r w:rsidRPr="00A04025">
        <w:rPr>
          <w:color w:val="000000"/>
          <w:sz w:val="21"/>
          <w:szCs w:val="21"/>
        </w:rPr>
        <w:t>1.1.1.1. </w:t>
      </w:r>
      <w:r w:rsidRPr="00A04025">
        <w:rPr>
          <w:b/>
          <w:bCs/>
          <w:color w:val="000000"/>
          <w:sz w:val="21"/>
          <w:szCs w:val="21"/>
        </w:rPr>
        <w:t>Bendrosios sąlygos</w:t>
      </w:r>
      <w:r w:rsidRPr="00A04025">
        <w:rPr>
          <w:color w:val="000000"/>
          <w:sz w:val="21"/>
          <w:szCs w:val="21"/>
        </w:rPr>
        <w:t> –  Sutarties dalis, kuri vadinasi „Prekių pirkimo–pardavimo sutarties Bendrosios sąlygos“;</w:t>
      </w:r>
    </w:p>
    <w:p w14:paraId="771C7D36" w14:textId="77777777" w:rsidR="00E219B8" w:rsidRPr="00A04025" w:rsidRDefault="00E219B8" w:rsidP="00E219B8">
      <w:pPr>
        <w:spacing w:line="257" w:lineRule="atLeast"/>
        <w:jc w:val="both"/>
        <w:rPr>
          <w:color w:val="000000"/>
          <w:sz w:val="21"/>
          <w:szCs w:val="21"/>
        </w:rPr>
      </w:pPr>
      <w:r w:rsidRPr="00A04025">
        <w:rPr>
          <w:color w:val="000000"/>
          <w:sz w:val="21"/>
          <w:szCs w:val="21"/>
        </w:rPr>
        <w:t>1.1.1.2. </w:t>
      </w:r>
      <w:r w:rsidRPr="00A04025">
        <w:rPr>
          <w:b/>
          <w:bCs/>
          <w:color w:val="000000"/>
          <w:sz w:val="21"/>
          <w:szCs w:val="21"/>
        </w:rPr>
        <w:t>Pirkėjas</w:t>
      </w:r>
      <w:r w:rsidRPr="00A04025">
        <w:rPr>
          <w:color w:val="000000"/>
          <w:sz w:val="21"/>
          <w:szCs w:val="21"/>
        </w:rPr>
        <w:t> – asmuo, kuris Specialiosiose sąlygose yra įvardytas kaip Pirkėjas, įsigyjantis Specialiosiose sąlygose ir Sutarties prieduose nurodytas Prekes;</w:t>
      </w:r>
    </w:p>
    <w:p w14:paraId="1AFC8039" w14:textId="77777777" w:rsidR="00E219B8" w:rsidRPr="00A04025" w:rsidRDefault="00E219B8" w:rsidP="00E219B8">
      <w:pPr>
        <w:spacing w:line="257" w:lineRule="atLeast"/>
        <w:jc w:val="both"/>
        <w:rPr>
          <w:color w:val="000000"/>
          <w:sz w:val="21"/>
          <w:szCs w:val="21"/>
        </w:rPr>
      </w:pPr>
      <w:r w:rsidRPr="00A04025">
        <w:rPr>
          <w:color w:val="000000"/>
          <w:sz w:val="21"/>
          <w:szCs w:val="21"/>
        </w:rPr>
        <w:t>1.1.1.3. </w:t>
      </w:r>
      <w:r w:rsidRPr="00A04025">
        <w:rPr>
          <w:b/>
          <w:bCs/>
          <w:color w:val="000000"/>
          <w:sz w:val="21"/>
          <w:szCs w:val="21"/>
        </w:rPr>
        <w:t>Pradinės sutarties vertė </w:t>
      </w:r>
      <w:r w:rsidRPr="00A04025">
        <w:rPr>
          <w:color w:val="000000"/>
          <w:sz w:val="21"/>
          <w:szCs w:val="21"/>
        </w:rPr>
        <w:t>– Specialiosiose sąlygose nurodyta</w:t>
      </w:r>
      <w:r w:rsidRPr="00A04025">
        <w:rPr>
          <w:b/>
          <w:bCs/>
          <w:color w:val="000000"/>
          <w:sz w:val="21"/>
          <w:szCs w:val="21"/>
        </w:rPr>
        <w:t> </w:t>
      </w:r>
      <w:r w:rsidRPr="00A04025">
        <w:rPr>
          <w:color w:val="000000"/>
          <w:sz w:val="21"/>
          <w:szCs w:val="21"/>
        </w:rPr>
        <w:t>vertė be pridėtinės vertės mokesčio (toliau – PVM);</w:t>
      </w:r>
    </w:p>
    <w:p w14:paraId="63CFCB12" w14:textId="77777777" w:rsidR="00E219B8" w:rsidRPr="00A04025" w:rsidRDefault="00E219B8" w:rsidP="00E219B8">
      <w:pPr>
        <w:spacing w:line="257" w:lineRule="atLeast"/>
        <w:jc w:val="both"/>
        <w:rPr>
          <w:color w:val="000000"/>
          <w:sz w:val="21"/>
          <w:szCs w:val="21"/>
        </w:rPr>
      </w:pPr>
      <w:r w:rsidRPr="00A04025">
        <w:rPr>
          <w:color w:val="000000"/>
          <w:sz w:val="21"/>
          <w:szCs w:val="21"/>
        </w:rPr>
        <w:t>1.1.1.4. </w:t>
      </w:r>
      <w:r w:rsidRPr="00A04025">
        <w:rPr>
          <w:b/>
          <w:bCs/>
          <w:color w:val="000000"/>
          <w:sz w:val="21"/>
          <w:szCs w:val="21"/>
        </w:rPr>
        <w:t>Prekės</w:t>
      </w:r>
      <w:r w:rsidRPr="00A04025">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A04025" w:rsidRDefault="00E219B8" w:rsidP="00E219B8">
      <w:pPr>
        <w:spacing w:line="257" w:lineRule="atLeast"/>
        <w:jc w:val="both"/>
        <w:rPr>
          <w:color w:val="000000"/>
          <w:sz w:val="21"/>
          <w:szCs w:val="21"/>
        </w:rPr>
      </w:pPr>
      <w:r w:rsidRPr="00A04025">
        <w:rPr>
          <w:color w:val="000000"/>
          <w:sz w:val="21"/>
          <w:szCs w:val="21"/>
        </w:rPr>
        <w:t>1.1.1.5. </w:t>
      </w:r>
      <w:r w:rsidRPr="00A04025">
        <w:rPr>
          <w:b/>
          <w:bCs/>
          <w:color w:val="000000"/>
          <w:sz w:val="21"/>
          <w:szCs w:val="21"/>
        </w:rPr>
        <w:t>Prekių perdavimo–priėmimo aktas </w:t>
      </w:r>
      <w:r w:rsidRPr="00A04025">
        <w:rPr>
          <w:color w:val="000000"/>
          <w:sz w:val="21"/>
          <w:szCs w:val="21"/>
        </w:rPr>
        <w:t>– dokumentas,</w:t>
      </w:r>
      <w:r w:rsidRPr="00A04025">
        <w:rPr>
          <w:b/>
          <w:bCs/>
          <w:color w:val="000000"/>
          <w:sz w:val="21"/>
          <w:szCs w:val="21"/>
        </w:rPr>
        <w:t> </w:t>
      </w:r>
      <w:r w:rsidRPr="00A04025">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A04025" w:rsidRDefault="00E219B8" w:rsidP="00E219B8">
      <w:pPr>
        <w:spacing w:line="257" w:lineRule="atLeast"/>
        <w:jc w:val="both"/>
        <w:rPr>
          <w:color w:val="000000"/>
          <w:sz w:val="21"/>
          <w:szCs w:val="21"/>
        </w:rPr>
      </w:pPr>
      <w:r w:rsidRPr="00A04025">
        <w:rPr>
          <w:color w:val="000000"/>
          <w:sz w:val="21"/>
          <w:szCs w:val="21"/>
        </w:rPr>
        <w:t>1.1.1.6. </w:t>
      </w:r>
      <w:r w:rsidRPr="00A04025">
        <w:rPr>
          <w:b/>
          <w:bCs/>
          <w:color w:val="000000"/>
          <w:sz w:val="21"/>
          <w:szCs w:val="21"/>
        </w:rPr>
        <w:t>Prekių trūkumai</w:t>
      </w:r>
      <w:r w:rsidRPr="00A04025">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A04025" w:rsidRDefault="00E219B8" w:rsidP="00E219B8">
      <w:pPr>
        <w:spacing w:line="257" w:lineRule="atLeast"/>
        <w:jc w:val="both"/>
        <w:rPr>
          <w:color w:val="000000"/>
          <w:sz w:val="21"/>
          <w:szCs w:val="21"/>
        </w:rPr>
      </w:pPr>
      <w:r w:rsidRPr="00A04025">
        <w:rPr>
          <w:color w:val="000000"/>
          <w:sz w:val="21"/>
          <w:szCs w:val="21"/>
        </w:rPr>
        <w:t>1.1.1.7. </w:t>
      </w:r>
      <w:r w:rsidRPr="00A04025">
        <w:rPr>
          <w:b/>
          <w:bCs/>
          <w:color w:val="000000"/>
          <w:sz w:val="21"/>
          <w:szCs w:val="21"/>
        </w:rPr>
        <w:t>Sąskaita </w:t>
      </w:r>
      <w:r w:rsidRPr="00A04025">
        <w:rPr>
          <w:color w:val="000000"/>
          <w:sz w:val="21"/>
          <w:szCs w:val="21"/>
        </w:rPr>
        <w:t>–</w:t>
      </w:r>
      <w:r w:rsidRPr="00A04025">
        <w:rPr>
          <w:b/>
          <w:bCs/>
          <w:color w:val="000000"/>
          <w:sz w:val="21"/>
          <w:szCs w:val="21"/>
        </w:rPr>
        <w:t> </w:t>
      </w:r>
      <w:r w:rsidRPr="00A04025">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A04025" w:rsidRDefault="00E219B8" w:rsidP="00E219B8">
      <w:pPr>
        <w:spacing w:line="257" w:lineRule="atLeast"/>
        <w:jc w:val="both"/>
        <w:rPr>
          <w:color w:val="000000"/>
          <w:sz w:val="21"/>
          <w:szCs w:val="21"/>
        </w:rPr>
      </w:pPr>
      <w:r w:rsidRPr="00A04025">
        <w:rPr>
          <w:color w:val="000000"/>
          <w:sz w:val="21"/>
          <w:szCs w:val="21"/>
        </w:rPr>
        <w:t>1.1.1.8. </w:t>
      </w:r>
      <w:r w:rsidRPr="00A04025">
        <w:rPr>
          <w:b/>
          <w:bCs/>
          <w:color w:val="000000"/>
          <w:sz w:val="21"/>
          <w:szCs w:val="21"/>
        </w:rPr>
        <w:t>Specialiosios sąlygos</w:t>
      </w:r>
      <w:r w:rsidRPr="00A04025">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A04025" w:rsidRDefault="00E219B8" w:rsidP="00E219B8">
      <w:pPr>
        <w:spacing w:line="257" w:lineRule="atLeast"/>
        <w:jc w:val="both"/>
        <w:rPr>
          <w:color w:val="000000"/>
          <w:sz w:val="21"/>
          <w:szCs w:val="21"/>
        </w:rPr>
      </w:pPr>
      <w:r w:rsidRPr="00A04025">
        <w:rPr>
          <w:color w:val="000000"/>
          <w:sz w:val="21"/>
          <w:szCs w:val="21"/>
        </w:rPr>
        <w:t>1.1.1.9. </w:t>
      </w:r>
      <w:r w:rsidRPr="00A04025">
        <w:rPr>
          <w:b/>
          <w:bCs/>
          <w:color w:val="000000"/>
          <w:sz w:val="21"/>
          <w:szCs w:val="21"/>
        </w:rPr>
        <w:t>Susitarimas </w:t>
      </w:r>
      <w:r w:rsidRPr="00A04025">
        <w:rPr>
          <w:color w:val="000000"/>
          <w:sz w:val="21"/>
          <w:szCs w:val="21"/>
        </w:rPr>
        <w:t>– tai dokumentas, kurį Šalys sudaro keisdamos Sutarties sąlygas VPĮ leidžiama apimtimi;</w:t>
      </w:r>
    </w:p>
    <w:p w14:paraId="29FEE58E" w14:textId="77777777" w:rsidR="00E219B8" w:rsidRPr="00A04025" w:rsidRDefault="00E219B8" w:rsidP="00E219B8">
      <w:pPr>
        <w:spacing w:line="257" w:lineRule="atLeast"/>
        <w:jc w:val="both"/>
        <w:rPr>
          <w:sz w:val="21"/>
          <w:szCs w:val="21"/>
        </w:rPr>
      </w:pPr>
      <w:r w:rsidRPr="00A04025">
        <w:rPr>
          <w:sz w:val="21"/>
          <w:szCs w:val="21"/>
        </w:rPr>
        <w:t>1.1.1.10. </w:t>
      </w:r>
      <w:r w:rsidRPr="00A04025">
        <w:rPr>
          <w:b/>
          <w:bCs/>
          <w:sz w:val="21"/>
          <w:szCs w:val="21"/>
        </w:rPr>
        <w:t>Sutarties kaina</w:t>
      </w:r>
      <w:r w:rsidRPr="00A04025">
        <w:rPr>
          <w:sz w:val="21"/>
          <w:szCs w:val="21"/>
        </w:rPr>
        <w:t> – pagal Sutartį Tiekėjui mokėtina suma, įskaitant visus privalomus mokesčius ir išlaidas;</w:t>
      </w:r>
    </w:p>
    <w:p w14:paraId="32B936C7" w14:textId="77777777" w:rsidR="00E219B8" w:rsidRPr="00A04025" w:rsidRDefault="00E219B8" w:rsidP="00E219B8">
      <w:pPr>
        <w:spacing w:line="257" w:lineRule="atLeast"/>
        <w:jc w:val="both"/>
        <w:rPr>
          <w:color w:val="000000"/>
          <w:sz w:val="21"/>
          <w:szCs w:val="21"/>
        </w:rPr>
      </w:pPr>
      <w:r w:rsidRPr="00A04025">
        <w:rPr>
          <w:color w:val="000000"/>
          <w:sz w:val="21"/>
          <w:szCs w:val="21"/>
        </w:rPr>
        <w:t>1.1.1.11. </w:t>
      </w:r>
      <w:r w:rsidRPr="00A04025">
        <w:rPr>
          <w:b/>
          <w:bCs/>
          <w:color w:val="000000"/>
          <w:sz w:val="21"/>
          <w:szCs w:val="21"/>
        </w:rPr>
        <w:t>Sutarties sąlygos </w:t>
      </w:r>
      <w:r w:rsidRPr="00A04025">
        <w:rPr>
          <w:color w:val="000000"/>
          <w:sz w:val="21"/>
          <w:szCs w:val="21"/>
        </w:rPr>
        <w:t>– Bendrosios sąlygos ir Specialiosios sąlygos kartu;</w:t>
      </w:r>
    </w:p>
    <w:p w14:paraId="067740FF" w14:textId="77777777" w:rsidR="00E219B8" w:rsidRPr="00A04025" w:rsidRDefault="00E219B8" w:rsidP="00E219B8">
      <w:pPr>
        <w:spacing w:line="257" w:lineRule="atLeast"/>
        <w:jc w:val="both"/>
        <w:rPr>
          <w:color w:val="000000"/>
          <w:sz w:val="21"/>
          <w:szCs w:val="21"/>
        </w:rPr>
      </w:pPr>
      <w:r w:rsidRPr="00A04025">
        <w:rPr>
          <w:color w:val="000000"/>
          <w:sz w:val="21"/>
          <w:szCs w:val="21"/>
        </w:rPr>
        <w:t>1.1.1.12. </w:t>
      </w:r>
      <w:r w:rsidRPr="00A04025">
        <w:rPr>
          <w:b/>
          <w:bCs/>
          <w:color w:val="000000"/>
          <w:sz w:val="21"/>
          <w:szCs w:val="21"/>
        </w:rPr>
        <w:t>Sutartis </w:t>
      </w:r>
      <w:r w:rsidRPr="00A04025">
        <w:rPr>
          <w:color w:val="000000"/>
          <w:sz w:val="21"/>
          <w:szCs w:val="21"/>
        </w:rPr>
        <w:t>– Prekių pirkimo–pardavimo sutartis, kurią sudaro Sutarties sąlygos, Specialiosiose sąlygose išvardyti priedai ir Susitarimai;</w:t>
      </w:r>
    </w:p>
    <w:p w14:paraId="28051BCE" w14:textId="77777777" w:rsidR="00E219B8" w:rsidRPr="00A04025" w:rsidRDefault="00E219B8" w:rsidP="00E219B8">
      <w:pPr>
        <w:spacing w:line="257" w:lineRule="atLeast"/>
        <w:jc w:val="both"/>
        <w:rPr>
          <w:color w:val="000000"/>
          <w:sz w:val="21"/>
          <w:szCs w:val="21"/>
        </w:rPr>
      </w:pPr>
      <w:r w:rsidRPr="00A04025">
        <w:rPr>
          <w:color w:val="000000"/>
          <w:sz w:val="21"/>
          <w:szCs w:val="21"/>
        </w:rPr>
        <w:t>1.1.1.13. </w:t>
      </w:r>
      <w:r w:rsidRPr="00A04025">
        <w:rPr>
          <w:b/>
          <w:bCs/>
          <w:color w:val="000000"/>
          <w:sz w:val="21"/>
          <w:szCs w:val="21"/>
        </w:rPr>
        <w:t>Šalis</w:t>
      </w:r>
      <w:r w:rsidRPr="00A04025">
        <w:rPr>
          <w:color w:val="000000"/>
          <w:sz w:val="21"/>
          <w:szCs w:val="21"/>
        </w:rPr>
        <w:t> – Pirkėjas arba Tiekėjas, kiekvienas atskirai, priklausomai nuo konteksto;</w:t>
      </w:r>
    </w:p>
    <w:p w14:paraId="670864E8" w14:textId="77777777" w:rsidR="00E219B8" w:rsidRPr="00A04025" w:rsidRDefault="00E219B8" w:rsidP="00E219B8">
      <w:pPr>
        <w:spacing w:line="257" w:lineRule="atLeast"/>
        <w:jc w:val="both"/>
        <w:rPr>
          <w:color w:val="000000"/>
          <w:sz w:val="21"/>
          <w:szCs w:val="21"/>
        </w:rPr>
      </w:pPr>
      <w:r w:rsidRPr="00A04025">
        <w:rPr>
          <w:color w:val="000000"/>
          <w:sz w:val="21"/>
          <w:szCs w:val="21"/>
        </w:rPr>
        <w:t>1.1.1.14. </w:t>
      </w:r>
      <w:r w:rsidRPr="00A04025">
        <w:rPr>
          <w:b/>
          <w:bCs/>
          <w:color w:val="000000"/>
          <w:sz w:val="21"/>
          <w:szCs w:val="21"/>
        </w:rPr>
        <w:t>Šalys</w:t>
      </w:r>
      <w:r w:rsidRPr="00A04025">
        <w:rPr>
          <w:color w:val="000000"/>
          <w:sz w:val="21"/>
          <w:szCs w:val="21"/>
        </w:rPr>
        <w:t> – Pirkėjas ir Tiekėjas kartu;</w:t>
      </w:r>
    </w:p>
    <w:p w14:paraId="48140587" w14:textId="77777777" w:rsidR="00E219B8" w:rsidRPr="00A04025" w:rsidRDefault="00E219B8" w:rsidP="00E219B8">
      <w:pPr>
        <w:spacing w:line="257" w:lineRule="atLeast"/>
        <w:jc w:val="both"/>
        <w:rPr>
          <w:color w:val="000000"/>
          <w:sz w:val="21"/>
          <w:szCs w:val="21"/>
        </w:rPr>
      </w:pPr>
      <w:r w:rsidRPr="00A04025">
        <w:rPr>
          <w:color w:val="000000"/>
          <w:sz w:val="21"/>
          <w:szCs w:val="21"/>
        </w:rPr>
        <w:t>1.1.1.15. </w:t>
      </w:r>
      <w:r w:rsidRPr="00A04025">
        <w:rPr>
          <w:b/>
          <w:bCs/>
          <w:color w:val="000000"/>
          <w:sz w:val="21"/>
          <w:szCs w:val="21"/>
        </w:rPr>
        <w:t>Tiekėjas</w:t>
      </w:r>
      <w:r w:rsidRPr="00A04025">
        <w:rPr>
          <w:color w:val="000000"/>
          <w:sz w:val="21"/>
          <w:szCs w:val="21"/>
        </w:rPr>
        <w:t> – asmuo, kuris Specialiosiose sąlygose yra įvardytas kaip Tiekėjas, tiekiantis Specialiosiose sąlygose nurodytas Prekes;</w:t>
      </w:r>
    </w:p>
    <w:p w14:paraId="4324DF70" w14:textId="77777777" w:rsidR="00E219B8" w:rsidRPr="00A04025" w:rsidRDefault="00E219B8" w:rsidP="00E219B8">
      <w:pPr>
        <w:spacing w:line="257" w:lineRule="atLeast"/>
        <w:jc w:val="both"/>
        <w:rPr>
          <w:color w:val="000000"/>
          <w:sz w:val="21"/>
          <w:szCs w:val="21"/>
        </w:rPr>
      </w:pPr>
      <w:r w:rsidRPr="00A04025">
        <w:rPr>
          <w:color w:val="000000"/>
          <w:sz w:val="21"/>
          <w:szCs w:val="21"/>
        </w:rPr>
        <w:t>1.1.1.16. </w:t>
      </w:r>
      <w:r w:rsidRPr="00A04025">
        <w:rPr>
          <w:b/>
          <w:bCs/>
          <w:color w:val="000000"/>
          <w:sz w:val="21"/>
          <w:szCs w:val="21"/>
        </w:rPr>
        <w:t>VPĮ </w:t>
      </w:r>
      <w:r w:rsidRPr="00A04025">
        <w:rPr>
          <w:color w:val="000000"/>
          <w:sz w:val="21"/>
          <w:szCs w:val="21"/>
        </w:rPr>
        <w:t>– Lietuvos Respublikos viešųjų pirkimų įstatymas.</w:t>
      </w:r>
    </w:p>
    <w:p w14:paraId="789CABE4" w14:textId="77777777" w:rsidR="00E219B8" w:rsidRPr="00A04025" w:rsidRDefault="00E219B8" w:rsidP="00E219B8">
      <w:pPr>
        <w:spacing w:line="257" w:lineRule="atLeast"/>
        <w:jc w:val="both"/>
        <w:rPr>
          <w:color w:val="000000"/>
          <w:sz w:val="21"/>
          <w:szCs w:val="21"/>
        </w:rPr>
      </w:pPr>
      <w:r w:rsidRPr="00A04025">
        <w:rPr>
          <w:color w:val="000000"/>
          <w:sz w:val="21"/>
          <w:szCs w:val="21"/>
        </w:rPr>
        <w:t>1.1.1.17. Kitų Sutartyje didžiąja raide rašomų sąvokų reikšmės yra nurodytos Sutarties tekste.</w:t>
      </w:r>
    </w:p>
    <w:p w14:paraId="2D7B52B9" w14:textId="77777777" w:rsidR="00E219B8" w:rsidRPr="00A04025" w:rsidRDefault="00E219B8" w:rsidP="00E219B8">
      <w:pPr>
        <w:spacing w:line="257" w:lineRule="atLeast"/>
        <w:jc w:val="both"/>
        <w:rPr>
          <w:color w:val="000000"/>
          <w:sz w:val="21"/>
          <w:szCs w:val="21"/>
        </w:rPr>
      </w:pPr>
      <w:r w:rsidRPr="00A04025">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A04025" w:rsidRDefault="00E219B8" w:rsidP="00E219B8">
      <w:pPr>
        <w:spacing w:line="257" w:lineRule="atLeast"/>
        <w:jc w:val="both"/>
        <w:rPr>
          <w:color w:val="000000"/>
          <w:sz w:val="21"/>
          <w:szCs w:val="21"/>
        </w:rPr>
      </w:pPr>
      <w:r w:rsidRPr="00A04025">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A04025" w:rsidRDefault="00E219B8" w:rsidP="00E219B8">
      <w:pPr>
        <w:spacing w:line="257" w:lineRule="atLeast"/>
        <w:ind w:firstLine="62"/>
        <w:jc w:val="both"/>
        <w:rPr>
          <w:color w:val="000000"/>
          <w:sz w:val="21"/>
          <w:szCs w:val="21"/>
        </w:rPr>
      </w:pPr>
    </w:p>
    <w:p w14:paraId="5CDEAF5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  Sutarties aiškinimas</w:t>
      </w:r>
    </w:p>
    <w:p w14:paraId="65F89E0D" w14:textId="77777777" w:rsidR="00E219B8" w:rsidRPr="00A04025" w:rsidRDefault="00E219B8" w:rsidP="00E219B8">
      <w:pPr>
        <w:spacing w:line="257" w:lineRule="atLeast"/>
        <w:ind w:left="792" w:firstLine="62"/>
        <w:jc w:val="both"/>
        <w:rPr>
          <w:color w:val="000000"/>
          <w:sz w:val="21"/>
          <w:szCs w:val="21"/>
        </w:rPr>
      </w:pPr>
    </w:p>
    <w:p w14:paraId="0DD43A95" w14:textId="77777777" w:rsidR="00E219B8" w:rsidRPr="00A04025" w:rsidRDefault="00E219B8" w:rsidP="00E219B8">
      <w:pPr>
        <w:spacing w:line="257" w:lineRule="atLeast"/>
        <w:jc w:val="both"/>
        <w:rPr>
          <w:color w:val="000000"/>
          <w:sz w:val="21"/>
          <w:szCs w:val="21"/>
        </w:rPr>
      </w:pPr>
      <w:r w:rsidRPr="00A04025">
        <w:rPr>
          <w:color w:val="000000"/>
          <w:sz w:val="21"/>
          <w:szCs w:val="21"/>
        </w:rPr>
        <w:t>1.2.1. Sutartis yra sudaryta ir turi būti aiškinama pagal Lietuvos Respublikos teisės aktus.</w:t>
      </w:r>
    </w:p>
    <w:p w14:paraId="21D82226" w14:textId="77777777" w:rsidR="00E219B8" w:rsidRPr="00A04025" w:rsidRDefault="00E219B8" w:rsidP="00E219B8">
      <w:pPr>
        <w:spacing w:line="257" w:lineRule="atLeast"/>
        <w:jc w:val="both"/>
        <w:rPr>
          <w:color w:val="000000"/>
          <w:sz w:val="21"/>
          <w:szCs w:val="21"/>
        </w:rPr>
      </w:pPr>
      <w:r w:rsidRPr="00A04025">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A04025" w:rsidRDefault="00E219B8" w:rsidP="00E219B8">
      <w:pPr>
        <w:spacing w:line="257" w:lineRule="atLeast"/>
        <w:jc w:val="both"/>
        <w:rPr>
          <w:color w:val="000000"/>
          <w:sz w:val="21"/>
          <w:szCs w:val="21"/>
        </w:rPr>
      </w:pPr>
      <w:r w:rsidRPr="00A04025">
        <w:rPr>
          <w:color w:val="000000"/>
          <w:sz w:val="21"/>
          <w:szCs w:val="21"/>
        </w:rPr>
        <w:t>1.2.3. Diena Sutartyje reiškia kalendorinę dieną.</w:t>
      </w:r>
    </w:p>
    <w:p w14:paraId="30683E1C" w14:textId="77777777" w:rsidR="00E219B8" w:rsidRPr="00A04025" w:rsidRDefault="00E219B8" w:rsidP="00E219B8">
      <w:pPr>
        <w:spacing w:line="257" w:lineRule="atLeast"/>
        <w:jc w:val="both"/>
        <w:rPr>
          <w:color w:val="000000"/>
          <w:sz w:val="21"/>
          <w:szCs w:val="21"/>
        </w:rPr>
      </w:pPr>
      <w:r w:rsidRPr="00A04025">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A04025" w:rsidRDefault="00E219B8" w:rsidP="00E219B8">
      <w:pPr>
        <w:spacing w:line="257" w:lineRule="atLeast"/>
        <w:jc w:val="both"/>
        <w:rPr>
          <w:color w:val="000000"/>
          <w:sz w:val="21"/>
          <w:szCs w:val="21"/>
        </w:rPr>
      </w:pPr>
      <w:r w:rsidRPr="00A04025">
        <w:rPr>
          <w:color w:val="000000"/>
          <w:sz w:val="21"/>
          <w:szCs w:val="21"/>
        </w:rPr>
        <w:t>1.2.5. Terminai pagal Sutartį yra skaičiuojami metais, mėnesiais, savaitėmis, darbo dienomis, kalendorinėmis dienomis ir valandomis ir minutėmis.</w:t>
      </w:r>
    </w:p>
    <w:p w14:paraId="30915B2E" w14:textId="77777777" w:rsidR="00E219B8" w:rsidRPr="00A04025" w:rsidRDefault="00E219B8" w:rsidP="00E219B8">
      <w:pPr>
        <w:spacing w:line="257" w:lineRule="atLeast"/>
        <w:jc w:val="both"/>
        <w:rPr>
          <w:color w:val="000000"/>
          <w:sz w:val="21"/>
          <w:szCs w:val="21"/>
        </w:rPr>
      </w:pPr>
      <w:r w:rsidRPr="00A04025">
        <w:rPr>
          <w:color w:val="000000"/>
          <w:sz w:val="21"/>
          <w:szCs w:val="21"/>
        </w:rPr>
        <w:t>1.2.6. Kvalifikacija, rėmimasis kitų ūkio subjektų pajėgumais, Prekių apimtis, peržiūra suprantami taip, kaip nustatyta VPĮ bei jį įgyvendinančiuose teisės aktuose.</w:t>
      </w:r>
    </w:p>
    <w:p w14:paraId="5363B2BA" w14:textId="77777777" w:rsidR="00E219B8" w:rsidRPr="00A04025" w:rsidRDefault="00E219B8" w:rsidP="00E219B8">
      <w:pPr>
        <w:spacing w:line="257" w:lineRule="atLeast"/>
        <w:jc w:val="both"/>
        <w:rPr>
          <w:color w:val="000000"/>
          <w:sz w:val="21"/>
          <w:szCs w:val="21"/>
        </w:rPr>
      </w:pPr>
      <w:r w:rsidRPr="00A04025">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A04025" w:rsidRDefault="00E219B8" w:rsidP="00E219B8">
      <w:pPr>
        <w:spacing w:line="257" w:lineRule="atLeast"/>
        <w:jc w:val="both"/>
        <w:rPr>
          <w:color w:val="000000"/>
          <w:sz w:val="21"/>
          <w:szCs w:val="21"/>
        </w:rPr>
      </w:pPr>
      <w:r w:rsidRPr="00A04025">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A04025" w:rsidRDefault="00E219B8" w:rsidP="00E219B8">
      <w:pPr>
        <w:spacing w:line="257" w:lineRule="atLeast"/>
        <w:jc w:val="both"/>
        <w:rPr>
          <w:color w:val="000000"/>
          <w:sz w:val="21"/>
          <w:szCs w:val="21"/>
        </w:rPr>
      </w:pPr>
      <w:r w:rsidRPr="00A04025">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A04025" w:rsidRDefault="00E219B8" w:rsidP="00E219B8">
      <w:pPr>
        <w:spacing w:line="257" w:lineRule="atLeast"/>
        <w:jc w:val="both"/>
        <w:rPr>
          <w:color w:val="000000"/>
          <w:sz w:val="21"/>
          <w:szCs w:val="21"/>
        </w:rPr>
      </w:pPr>
      <w:r w:rsidRPr="00A04025">
        <w:rPr>
          <w:color w:val="000000"/>
          <w:sz w:val="21"/>
          <w:szCs w:val="21"/>
        </w:rPr>
        <w:t>1.2.10. </w:t>
      </w:r>
      <w:r w:rsidRPr="00A04025">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A04025" w:rsidRDefault="00E219B8" w:rsidP="00E219B8">
      <w:pPr>
        <w:spacing w:line="257" w:lineRule="atLeast"/>
        <w:jc w:val="both"/>
        <w:rPr>
          <w:color w:val="000000"/>
          <w:sz w:val="21"/>
          <w:szCs w:val="21"/>
        </w:rPr>
      </w:pPr>
      <w:r w:rsidRPr="00A04025">
        <w:rPr>
          <w:color w:val="000000"/>
          <w:sz w:val="21"/>
          <w:szCs w:val="21"/>
        </w:rPr>
        <w:t>1.2.11. </w:t>
      </w:r>
      <w:r w:rsidRPr="00A04025">
        <w:rPr>
          <w:color w:val="000000"/>
          <w:sz w:val="21"/>
          <w:szCs w:val="21"/>
          <w:shd w:val="clear" w:color="auto" w:fill="FFFFFF"/>
        </w:rPr>
        <w:t>Jeigu Sutartyje nurodyta reikšmė skaičiais ir žodžiais skiriasi, vadovaujamasi žodžiais nurodyta reikšme.</w:t>
      </w:r>
    </w:p>
    <w:p w14:paraId="1F893C09" w14:textId="77777777" w:rsidR="00E219B8" w:rsidRPr="00A04025" w:rsidRDefault="00E219B8" w:rsidP="00E219B8">
      <w:pPr>
        <w:spacing w:line="257" w:lineRule="atLeast"/>
        <w:jc w:val="both"/>
        <w:rPr>
          <w:color w:val="000000"/>
          <w:sz w:val="21"/>
          <w:szCs w:val="21"/>
        </w:rPr>
      </w:pPr>
      <w:r w:rsidRPr="00A04025">
        <w:rPr>
          <w:color w:val="000000"/>
          <w:sz w:val="21"/>
          <w:szCs w:val="21"/>
        </w:rPr>
        <w:t>1.2.12. </w:t>
      </w:r>
      <w:r w:rsidRPr="00A04025">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A04025" w:rsidRDefault="00E219B8" w:rsidP="00E219B8">
      <w:pPr>
        <w:spacing w:line="257" w:lineRule="atLeast"/>
        <w:ind w:firstLine="62"/>
        <w:jc w:val="both"/>
        <w:rPr>
          <w:color w:val="000000"/>
          <w:sz w:val="21"/>
          <w:szCs w:val="21"/>
        </w:rPr>
      </w:pPr>
    </w:p>
    <w:p w14:paraId="6122BA80"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1.3. Dokumentų viršenybė</w:t>
      </w:r>
    </w:p>
    <w:p w14:paraId="0C59A6A1" w14:textId="77777777" w:rsidR="00E219B8" w:rsidRPr="00A04025" w:rsidRDefault="00E219B8" w:rsidP="00E219B8">
      <w:pPr>
        <w:spacing w:line="257" w:lineRule="atLeast"/>
        <w:ind w:firstLine="62"/>
        <w:jc w:val="both"/>
        <w:rPr>
          <w:color w:val="000000"/>
          <w:sz w:val="21"/>
          <w:szCs w:val="21"/>
        </w:rPr>
      </w:pPr>
    </w:p>
    <w:p w14:paraId="665A3811" w14:textId="77777777" w:rsidR="00E219B8" w:rsidRPr="00A04025" w:rsidRDefault="00E219B8" w:rsidP="00E219B8">
      <w:pPr>
        <w:spacing w:line="257" w:lineRule="atLeast"/>
        <w:jc w:val="both"/>
        <w:rPr>
          <w:color w:val="000000"/>
          <w:sz w:val="21"/>
          <w:szCs w:val="21"/>
        </w:rPr>
      </w:pPr>
      <w:r w:rsidRPr="00A04025">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A04025" w:rsidRDefault="00E219B8" w:rsidP="00E219B8">
      <w:pPr>
        <w:spacing w:line="276" w:lineRule="atLeast"/>
        <w:jc w:val="both"/>
        <w:rPr>
          <w:color w:val="000000"/>
          <w:sz w:val="21"/>
          <w:szCs w:val="21"/>
        </w:rPr>
      </w:pPr>
      <w:r w:rsidRPr="00A04025">
        <w:rPr>
          <w:color w:val="000000"/>
          <w:sz w:val="21"/>
          <w:szCs w:val="21"/>
        </w:rPr>
        <w:t>1.3.1.1. Techninė specifikacija;</w:t>
      </w:r>
    </w:p>
    <w:p w14:paraId="7B19988D" w14:textId="77777777" w:rsidR="00E219B8" w:rsidRPr="00A04025" w:rsidRDefault="00E219B8" w:rsidP="00E219B8">
      <w:pPr>
        <w:spacing w:line="276" w:lineRule="atLeast"/>
        <w:jc w:val="both"/>
        <w:rPr>
          <w:color w:val="000000"/>
          <w:sz w:val="21"/>
          <w:szCs w:val="21"/>
        </w:rPr>
      </w:pPr>
      <w:r w:rsidRPr="00A04025">
        <w:rPr>
          <w:color w:val="000000"/>
          <w:sz w:val="21"/>
          <w:szCs w:val="21"/>
        </w:rPr>
        <w:t>1.3.1.2. Specialiosios sąlygos;</w:t>
      </w:r>
    </w:p>
    <w:p w14:paraId="1FFE493E" w14:textId="77777777" w:rsidR="00E219B8" w:rsidRPr="00A04025" w:rsidRDefault="00E219B8" w:rsidP="00E219B8">
      <w:pPr>
        <w:spacing w:line="276" w:lineRule="atLeast"/>
        <w:jc w:val="both"/>
        <w:rPr>
          <w:color w:val="000000"/>
          <w:sz w:val="21"/>
          <w:szCs w:val="21"/>
        </w:rPr>
      </w:pPr>
      <w:r w:rsidRPr="00A04025">
        <w:rPr>
          <w:color w:val="000000"/>
          <w:sz w:val="21"/>
          <w:szCs w:val="21"/>
        </w:rPr>
        <w:t>1.3.1.3. Bendrosios sąlygos;</w:t>
      </w:r>
    </w:p>
    <w:p w14:paraId="794C9847" w14:textId="77777777" w:rsidR="00E219B8" w:rsidRPr="00A04025" w:rsidRDefault="00E219B8" w:rsidP="00E219B8">
      <w:pPr>
        <w:spacing w:line="276" w:lineRule="atLeast"/>
        <w:jc w:val="both"/>
        <w:rPr>
          <w:color w:val="000000"/>
          <w:sz w:val="21"/>
          <w:szCs w:val="21"/>
        </w:rPr>
      </w:pPr>
      <w:r w:rsidRPr="00A04025">
        <w:rPr>
          <w:color w:val="000000"/>
          <w:sz w:val="21"/>
          <w:szCs w:val="21"/>
        </w:rPr>
        <w:t>1.3.1.4. Pirkimo dokumentai (išskyrus techninę specifikaciją);</w:t>
      </w:r>
    </w:p>
    <w:p w14:paraId="0A7AC3F2" w14:textId="77777777" w:rsidR="00E219B8" w:rsidRPr="00A04025" w:rsidRDefault="00E219B8" w:rsidP="00E219B8">
      <w:pPr>
        <w:spacing w:line="276" w:lineRule="atLeast"/>
        <w:jc w:val="both"/>
        <w:rPr>
          <w:color w:val="000000"/>
          <w:sz w:val="21"/>
          <w:szCs w:val="21"/>
        </w:rPr>
      </w:pPr>
      <w:r w:rsidRPr="00A04025">
        <w:rPr>
          <w:color w:val="000000"/>
          <w:sz w:val="21"/>
          <w:szCs w:val="21"/>
        </w:rPr>
        <w:t>1.3.1.5. Pasiūlymas;</w:t>
      </w:r>
    </w:p>
    <w:p w14:paraId="22BBE0F9" w14:textId="77777777" w:rsidR="00E219B8" w:rsidRPr="00A04025" w:rsidRDefault="00E219B8" w:rsidP="00E219B8">
      <w:pPr>
        <w:spacing w:line="276" w:lineRule="atLeast"/>
        <w:jc w:val="both"/>
        <w:rPr>
          <w:color w:val="000000"/>
          <w:sz w:val="21"/>
          <w:szCs w:val="21"/>
        </w:rPr>
      </w:pPr>
      <w:r w:rsidRPr="00A04025">
        <w:rPr>
          <w:color w:val="000000"/>
          <w:sz w:val="21"/>
          <w:szCs w:val="21"/>
        </w:rPr>
        <w:t>1.3.1.6. Kiti Specialiosiose sąlygose išvardinti priedai.</w:t>
      </w:r>
    </w:p>
    <w:p w14:paraId="1CB283EE" w14:textId="77777777" w:rsidR="00E219B8" w:rsidRPr="00A04025" w:rsidRDefault="00E219B8" w:rsidP="00E219B8">
      <w:pPr>
        <w:spacing w:line="257" w:lineRule="atLeast"/>
        <w:jc w:val="both"/>
        <w:rPr>
          <w:color w:val="000000"/>
          <w:sz w:val="21"/>
          <w:szCs w:val="21"/>
        </w:rPr>
      </w:pPr>
      <w:r w:rsidRPr="00A04025">
        <w:rPr>
          <w:color w:val="000000"/>
          <w:sz w:val="21"/>
          <w:szCs w:val="21"/>
        </w:rPr>
        <w:t>1.3.2. Tuo atveju, kai Šalių Susitarimu yra keičiamos Sutarties sąlygos, naujai sutartos Sutarties sąlygos turi viršenybę prieš pakeistąsias.</w:t>
      </w:r>
    </w:p>
    <w:p w14:paraId="077C0247" w14:textId="77777777" w:rsidR="00E219B8" w:rsidRPr="00A04025" w:rsidRDefault="00E219B8" w:rsidP="00E219B8">
      <w:pPr>
        <w:spacing w:line="257" w:lineRule="atLeast"/>
        <w:jc w:val="both"/>
        <w:rPr>
          <w:color w:val="000000"/>
          <w:sz w:val="21"/>
          <w:szCs w:val="21"/>
        </w:rPr>
      </w:pPr>
      <w:r w:rsidRPr="00A04025">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A04025" w:rsidRDefault="00E219B8" w:rsidP="00E219B8">
      <w:pPr>
        <w:spacing w:line="257" w:lineRule="atLeast"/>
        <w:jc w:val="both"/>
        <w:rPr>
          <w:color w:val="000000"/>
          <w:sz w:val="21"/>
          <w:szCs w:val="21"/>
        </w:rPr>
      </w:pPr>
      <w:r w:rsidRPr="00A04025">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04025">
        <w:rPr>
          <w:color w:val="000000"/>
          <w:sz w:val="21"/>
          <w:szCs w:val="21"/>
          <w:vertAlign w:val="superscript"/>
        </w:rPr>
        <w:t>1</w:t>
      </w:r>
      <w:r w:rsidRPr="00A04025">
        <w:rPr>
          <w:color w:val="000000"/>
          <w:sz w:val="21"/>
          <w:szCs w:val="21"/>
        </w:rPr>
        <w:t>).</w:t>
      </w:r>
    </w:p>
    <w:p w14:paraId="5602ADD9" w14:textId="77777777" w:rsidR="00E219B8" w:rsidRPr="00A04025" w:rsidRDefault="00E219B8" w:rsidP="00E219B8">
      <w:pPr>
        <w:spacing w:line="257" w:lineRule="atLeast"/>
        <w:ind w:firstLine="62"/>
        <w:jc w:val="both"/>
        <w:rPr>
          <w:color w:val="000000"/>
          <w:sz w:val="21"/>
          <w:szCs w:val="21"/>
        </w:rPr>
      </w:pPr>
    </w:p>
    <w:p w14:paraId="3FD4486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  SUTARTIES DALYKAS</w:t>
      </w:r>
    </w:p>
    <w:p w14:paraId="4DE99651" w14:textId="77777777" w:rsidR="00E219B8" w:rsidRPr="00A04025" w:rsidRDefault="00E219B8" w:rsidP="00E219B8">
      <w:pPr>
        <w:spacing w:line="257" w:lineRule="atLeast"/>
        <w:ind w:firstLine="62"/>
        <w:jc w:val="both"/>
        <w:rPr>
          <w:color w:val="000000"/>
          <w:sz w:val="21"/>
          <w:szCs w:val="21"/>
        </w:rPr>
      </w:pPr>
    </w:p>
    <w:p w14:paraId="15387C8B" w14:textId="77777777" w:rsidR="00E219B8" w:rsidRPr="00A04025" w:rsidRDefault="00E219B8" w:rsidP="00E219B8">
      <w:pPr>
        <w:spacing w:line="257" w:lineRule="atLeast"/>
        <w:jc w:val="both"/>
        <w:rPr>
          <w:color w:val="000000"/>
          <w:sz w:val="21"/>
          <w:szCs w:val="21"/>
        </w:rPr>
      </w:pPr>
      <w:r w:rsidRPr="00A04025">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A04025" w:rsidRDefault="00E219B8" w:rsidP="00E219B8">
      <w:pPr>
        <w:spacing w:line="257" w:lineRule="atLeast"/>
        <w:jc w:val="both"/>
        <w:rPr>
          <w:color w:val="000000"/>
          <w:sz w:val="21"/>
          <w:szCs w:val="21"/>
        </w:rPr>
      </w:pPr>
      <w:r w:rsidRPr="00A04025">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A04025" w:rsidRDefault="00E219B8" w:rsidP="00E219B8">
      <w:pPr>
        <w:spacing w:line="257" w:lineRule="atLeast"/>
        <w:jc w:val="both"/>
        <w:rPr>
          <w:color w:val="000000"/>
          <w:sz w:val="21"/>
          <w:szCs w:val="21"/>
        </w:rPr>
      </w:pPr>
      <w:r w:rsidRPr="00A04025">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A04025" w:rsidRDefault="00E219B8" w:rsidP="00E219B8">
      <w:pPr>
        <w:spacing w:line="257" w:lineRule="atLeast"/>
        <w:ind w:firstLine="62"/>
        <w:jc w:val="both"/>
        <w:rPr>
          <w:color w:val="000000"/>
          <w:sz w:val="21"/>
          <w:szCs w:val="21"/>
        </w:rPr>
      </w:pPr>
    </w:p>
    <w:p w14:paraId="08379A7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3.  TIEKĖJAS IR KITI SUTARTIES VYKDYMUI PASITELKIAMI ASMENYS</w:t>
      </w:r>
    </w:p>
    <w:p w14:paraId="582E745E" w14:textId="77777777" w:rsidR="00E219B8" w:rsidRPr="00A04025" w:rsidRDefault="00E219B8" w:rsidP="00E219B8">
      <w:pPr>
        <w:spacing w:line="257" w:lineRule="atLeast"/>
        <w:ind w:firstLine="62"/>
        <w:rPr>
          <w:color w:val="000000"/>
          <w:sz w:val="21"/>
          <w:szCs w:val="21"/>
        </w:rPr>
      </w:pPr>
    </w:p>
    <w:p w14:paraId="0933148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3.1.  Kvalifikacija ir kiti Tiekėjo pasiūlymu prisiimti įsipareigojimai</w:t>
      </w:r>
    </w:p>
    <w:p w14:paraId="07A6C1AE" w14:textId="77777777" w:rsidR="00E219B8" w:rsidRPr="00A04025" w:rsidRDefault="00E219B8" w:rsidP="00E219B8">
      <w:pPr>
        <w:spacing w:line="257" w:lineRule="atLeast"/>
        <w:ind w:firstLine="62"/>
        <w:jc w:val="both"/>
        <w:rPr>
          <w:color w:val="000000"/>
          <w:sz w:val="21"/>
          <w:szCs w:val="21"/>
        </w:rPr>
      </w:pPr>
    </w:p>
    <w:p w14:paraId="2360ECC1" w14:textId="77777777" w:rsidR="00E219B8" w:rsidRPr="00A04025" w:rsidRDefault="00E219B8" w:rsidP="00E219B8">
      <w:pPr>
        <w:spacing w:line="257" w:lineRule="atLeast"/>
        <w:jc w:val="both"/>
        <w:rPr>
          <w:color w:val="000000"/>
          <w:sz w:val="21"/>
          <w:szCs w:val="21"/>
        </w:rPr>
      </w:pPr>
      <w:r w:rsidRPr="00A04025">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586778F6"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3.1.1.1. turėtų teisę verstis ta veikla, kuri yra reikalinga Sutarčiai įvykdyti. </w:t>
      </w:r>
      <w:r w:rsidRPr="00A04025">
        <w:rPr>
          <w:rFonts w:eastAsia="Arial"/>
          <w:kern w:val="2"/>
          <w:sz w:val="21"/>
          <w:szCs w:val="21"/>
        </w:rPr>
        <w:t>Pirkėjui pareikalavus, Tiekėjas turi pateikti dokumentus, įrodančius, kad Sutartį vykdo tik tokią teisę turintys asmenys</w:t>
      </w:r>
      <w:r w:rsidRPr="00A04025">
        <w:rPr>
          <w:color w:val="000000"/>
          <w:sz w:val="21"/>
          <w:szCs w:val="21"/>
        </w:rPr>
        <w:t>;</w:t>
      </w:r>
    </w:p>
    <w:p w14:paraId="14984ED6" w14:textId="77777777" w:rsidR="00E219B8" w:rsidRPr="00A04025" w:rsidRDefault="00E219B8" w:rsidP="00E219B8">
      <w:pPr>
        <w:spacing w:line="257" w:lineRule="atLeast"/>
        <w:jc w:val="both"/>
        <w:rPr>
          <w:color w:val="000000"/>
          <w:sz w:val="21"/>
          <w:szCs w:val="21"/>
        </w:rPr>
      </w:pPr>
      <w:r w:rsidRPr="00A04025">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A04025">
        <w:rPr>
          <w:rFonts w:eastAsia="Arial"/>
          <w:kern w:val="2"/>
          <w:sz w:val="21"/>
          <w:szCs w:val="21"/>
        </w:rPr>
        <w:t xml:space="preserve">(toliau – </w:t>
      </w:r>
      <w:r w:rsidRPr="00A04025">
        <w:rPr>
          <w:rFonts w:eastAsia="Arial"/>
          <w:b/>
          <w:bCs/>
          <w:kern w:val="2"/>
          <w:sz w:val="21"/>
          <w:szCs w:val="21"/>
        </w:rPr>
        <w:t>Kokybiniai kriterijai</w:t>
      </w:r>
      <w:r w:rsidRPr="00A04025">
        <w:rPr>
          <w:rFonts w:eastAsia="Arial"/>
          <w:kern w:val="2"/>
          <w:sz w:val="21"/>
          <w:szCs w:val="21"/>
        </w:rPr>
        <w:t>),</w:t>
      </w:r>
      <w:r w:rsidRPr="00A04025">
        <w:rPr>
          <w:color w:val="000000"/>
          <w:sz w:val="21"/>
          <w:szCs w:val="21"/>
        </w:rPr>
        <w:t xml:space="preserve"> reikšmes ir parametrus</w:t>
      </w:r>
      <w:r w:rsidRPr="00A04025">
        <w:rPr>
          <w:color w:val="000000"/>
          <w:kern w:val="2"/>
          <w:sz w:val="21"/>
          <w:szCs w:val="21"/>
        </w:rPr>
        <w:t xml:space="preserve">. </w:t>
      </w:r>
      <w:r w:rsidRPr="00A04025">
        <w:rPr>
          <w:rFonts w:eastAsia="Arial"/>
          <w:kern w:val="2"/>
          <w:sz w:val="21"/>
          <w:szCs w:val="21"/>
        </w:rPr>
        <w:t>Šiame papunktyje nurodytų įsipareigojimų laikymosi tikrinimo tvarka nustatoma Specialiosiose sąlygose;</w:t>
      </w:r>
    </w:p>
    <w:p w14:paraId="6E0FCD08" w14:textId="77777777" w:rsidR="00E219B8" w:rsidRPr="00A04025" w:rsidRDefault="00E219B8" w:rsidP="00E219B8">
      <w:pPr>
        <w:spacing w:line="257" w:lineRule="atLeast"/>
        <w:jc w:val="both"/>
        <w:rPr>
          <w:color w:val="000000"/>
          <w:sz w:val="21"/>
          <w:szCs w:val="21"/>
        </w:rPr>
      </w:pPr>
      <w:r w:rsidRPr="00A04025">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A04025" w:rsidRDefault="00E219B8" w:rsidP="00E219B8">
      <w:pPr>
        <w:spacing w:line="257" w:lineRule="atLeast"/>
        <w:jc w:val="both"/>
        <w:rPr>
          <w:color w:val="000000"/>
          <w:sz w:val="21"/>
          <w:szCs w:val="21"/>
        </w:rPr>
      </w:pPr>
      <w:r w:rsidRPr="00A04025">
        <w:rPr>
          <w:color w:val="000000"/>
          <w:sz w:val="21"/>
          <w:szCs w:val="21"/>
        </w:rPr>
        <w:t>3.1.1.5. </w:t>
      </w:r>
      <w:r w:rsidRPr="00A04025">
        <w:rPr>
          <w:color w:val="000000"/>
          <w:sz w:val="21"/>
          <w:szCs w:val="21"/>
          <w:shd w:val="clear" w:color="auto" w:fill="FFFFFF"/>
        </w:rPr>
        <w:t xml:space="preserve">atitiktų nacionalinio saugumo interesus </w:t>
      </w:r>
      <w:r w:rsidRPr="00A04025">
        <w:rPr>
          <w:rFonts w:eastAsia="Arial"/>
          <w:kern w:val="2"/>
          <w:sz w:val="21"/>
          <w:szCs w:val="21"/>
        </w:rPr>
        <w:t>bei nebūtų registruotas (nuolat gyvenantis ar turintis pilietybę) nepatikimomis laikomose valstybėse ar teritorijose</w:t>
      </w:r>
      <w:r w:rsidRPr="00A04025">
        <w:rPr>
          <w:color w:val="000000"/>
          <w:sz w:val="21"/>
          <w:szCs w:val="21"/>
          <w:shd w:val="clear" w:color="auto" w:fill="FFFFFF"/>
        </w:rPr>
        <w:t>, jei tokie reikalavimai buvo numatyti pirkimo dokumentuose</w:t>
      </w:r>
      <w:r w:rsidRPr="00A04025">
        <w:rPr>
          <w:color w:val="000000"/>
          <w:sz w:val="21"/>
          <w:szCs w:val="21"/>
        </w:rPr>
        <w:t>.</w:t>
      </w:r>
    </w:p>
    <w:p w14:paraId="10871733" w14:textId="77777777" w:rsidR="00E219B8" w:rsidRPr="00A04025" w:rsidRDefault="00E219B8" w:rsidP="00E219B8">
      <w:pPr>
        <w:jc w:val="both"/>
        <w:rPr>
          <w:color w:val="000000"/>
          <w:sz w:val="21"/>
          <w:szCs w:val="21"/>
        </w:rPr>
      </w:pPr>
      <w:r w:rsidRPr="00A04025">
        <w:rPr>
          <w:color w:val="000000"/>
          <w:sz w:val="21"/>
          <w:szCs w:val="21"/>
        </w:rPr>
        <w:t xml:space="preserve">3.1.2. Tuo atveju, kai Tiekėjas yra jungtinės veiklos </w:t>
      </w:r>
      <w:r w:rsidRPr="00A04025">
        <w:rPr>
          <w:rFonts w:eastAsia="Arial"/>
          <w:kern w:val="2"/>
          <w:sz w:val="21"/>
          <w:szCs w:val="21"/>
        </w:rPr>
        <w:t>sutarties pagrindu veikianti tiekėjų grupė</w:t>
      </w:r>
      <w:r w:rsidRPr="00A04025">
        <w:rPr>
          <w:color w:val="000000"/>
          <w:sz w:val="21"/>
          <w:szCs w:val="21"/>
        </w:rPr>
        <w:t>, jos nariai Pirkėjui už Sutarties vykdymą atsako solidariai. </w:t>
      </w:r>
      <w:r w:rsidRPr="00A04025">
        <w:rPr>
          <w:color w:val="000000"/>
          <w:sz w:val="21"/>
          <w:szCs w:val="21"/>
          <w:shd w:val="clear" w:color="auto" w:fill="FFFFFF"/>
        </w:rPr>
        <w:t>Jeigu Tiekėjas remiasi </w:t>
      </w:r>
      <w:r w:rsidRPr="00A04025">
        <w:rPr>
          <w:color w:val="000000"/>
          <w:sz w:val="21"/>
          <w:szCs w:val="21"/>
        </w:rPr>
        <w:t>ūkio </w:t>
      </w:r>
      <w:r w:rsidRPr="00A04025">
        <w:rPr>
          <w:color w:val="000000"/>
          <w:sz w:val="21"/>
          <w:szCs w:val="21"/>
          <w:shd w:val="clear" w:color="auto" w:fill="FFFFFF"/>
        </w:rPr>
        <w:t>subjektų pajėgumais, siekdamas atitikti finansinio ir ekonominio pajėgumo reikalavimus, Tiekėjas su tokiais </w:t>
      </w:r>
      <w:r w:rsidRPr="00A04025">
        <w:rPr>
          <w:color w:val="000000"/>
          <w:sz w:val="21"/>
          <w:szCs w:val="21"/>
        </w:rPr>
        <w:t>ūkio </w:t>
      </w:r>
      <w:r w:rsidRPr="00A04025">
        <w:rPr>
          <w:color w:val="000000"/>
          <w:sz w:val="21"/>
          <w:szCs w:val="21"/>
          <w:shd w:val="clear" w:color="auto" w:fill="FFFFFF"/>
        </w:rPr>
        <w:t>subjektais už Sutarties vykdymą atsako solidariai (jeigu to buvo reikalaujama pirkimo dokumentuose).</w:t>
      </w:r>
    </w:p>
    <w:p w14:paraId="2991C67C" w14:textId="77777777" w:rsidR="00E219B8" w:rsidRPr="00A04025" w:rsidRDefault="00E219B8" w:rsidP="00E219B8">
      <w:pPr>
        <w:jc w:val="both"/>
        <w:rPr>
          <w:color w:val="000000"/>
          <w:sz w:val="21"/>
          <w:szCs w:val="21"/>
        </w:rPr>
      </w:pPr>
      <w:r w:rsidRPr="00A04025">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A04025" w:rsidRDefault="00E219B8" w:rsidP="00E219B8">
      <w:pPr>
        <w:spacing w:line="257" w:lineRule="atLeast"/>
        <w:ind w:firstLine="62"/>
        <w:jc w:val="both"/>
        <w:rPr>
          <w:color w:val="000000"/>
          <w:sz w:val="21"/>
          <w:szCs w:val="21"/>
        </w:rPr>
      </w:pPr>
    </w:p>
    <w:p w14:paraId="1CA4613C"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3.2.</w:t>
      </w:r>
      <w:r w:rsidRPr="00A04025">
        <w:rPr>
          <w:color w:val="000000"/>
          <w:sz w:val="21"/>
          <w:szCs w:val="21"/>
        </w:rPr>
        <w:t xml:space="preserve">  </w:t>
      </w:r>
      <w:r w:rsidRPr="00A04025">
        <w:rPr>
          <w:b/>
          <w:bCs/>
          <w:color w:val="000000"/>
          <w:sz w:val="21"/>
          <w:szCs w:val="21"/>
        </w:rPr>
        <w:t>Subtiekėjų bei specialistų pasitelkimas ir keitimas</w:t>
      </w:r>
    </w:p>
    <w:p w14:paraId="6932F756" w14:textId="77777777" w:rsidR="00E219B8" w:rsidRPr="00A04025" w:rsidRDefault="00E219B8" w:rsidP="00E219B8">
      <w:pPr>
        <w:spacing w:line="257" w:lineRule="atLeast"/>
        <w:ind w:firstLine="62"/>
        <w:jc w:val="both"/>
        <w:rPr>
          <w:color w:val="000000"/>
          <w:sz w:val="21"/>
          <w:szCs w:val="21"/>
        </w:rPr>
      </w:pPr>
    </w:p>
    <w:p w14:paraId="63479574"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3.2.2. Sutarties vykdymui pasitelkiami subtiekėjai ir (ar) specialistai (jeigu tokie pasitelkiami) nurodomi Specialiosiose sąlygose.</w:t>
      </w:r>
    </w:p>
    <w:p w14:paraId="69167B80"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A04025">
        <w:rPr>
          <w:rFonts w:eastAsia="Arial"/>
          <w:kern w:val="2"/>
          <w:sz w:val="21"/>
          <w:szCs w:val="21"/>
        </w:rPr>
        <w:t>3.2.3. Tiekėjas gali keisti ir (ar) pasitelkti subtiekėjus ir (ar) specialistus šiame Sutarties poskyryje nustatytais atvejais ir tvarka.</w:t>
      </w:r>
    </w:p>
    <w:p w14:paraId="1E8CCB7F"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A04025">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A04025">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04025">
        <w:rPr>
          <w:rFonts w:eastAsia="Arial"/>
          <w:kern w:val="2"/>
          <w:sz w:val="21"/>
          <w:szCs w:val="21"/>
        </w:rPr>
        <w:t xml:space="preserve">nebūti registruotu (nuolat gyvenančiu ar turinčiu pilietybę) nepatikimomis laikomose valstybėse ar teritorijose </w:t>
      </w:r>
      <w:r w:rsidRPr="00A04025">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3.2.6. Tiekėjas turi teisę Sutarties vykdymui pasitelkti naujus, Specialiosiose sąlygose nenurodytus subtiekėjus, kurių pajėgumais Tiekėjas </w:t>
      </w:r>
      <w:r w:rsidRPr="00A04025">
        <w:rPr>
          <w:rFonts w:eastAsia="Cambria"/>
          <w:kern w:val="2"/>
          <w:sz w:val="21"/>
          <w:szCs w:val="21"/>
        </w:rPr>
        <w:t>nesirėmė pirkimo dokumentuose numatytiems kvalifikacijos reikalavimams pagrįsti.</w:t>
      </w:r>
    </w:p>
    <w:p w14:paraId="060E0ED9"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pavadinimus, juridinio asmens kodą, kontaktinius duomenis, jų atstovus.</w:t>
      </w:r>
    </w:p>
    <w:p w14:paraId="645C4BFC" w14:textId="77777777" w:rsidR="00E219B8" w:rsidRPr="00A04025" w:rsidRDefault="00E219B8" w:rsidP="00E219B8">
      <w:pPr>
        <w:widowControl w:val="0"/>
        <w:tabs>
          <w:tab w:val="left" w:pos="993"/>
        </w:tabs>
        <w:jc w:val="both"/>
        <w:rPr>
          <w:rFonts w:eastAsia="Cambria"/>
          <w:kern w:val="2"/>
          <w:sz w:val="21"/>
          <w:szCs w:val="21"/>
          <w:shd w:val="clear" w:color="auto" w:fill="FFFFFF"/>
        </w:rPr>
      </w:pPr>
      <w:r w:rsidRPr="00A04025">
        <w:rPr>
          <w:rFonts w:eastAsia="Arial"/>
          <w:kern w:val="2"/>
          <w:sz w:val="21"/>
          <w:szCs w:val="21"/>
        </w:rPr>
        <w:t>3.2.8. Tiekėjas, bet kuriuo Sutarties vykdymo metu,</w:t>
      </w:r>
      <w:r w:rsidRPr="00A04025">
        <w:rPr>
          <w:rFonts w:eastAsia="Cambria"/>
          <w:kern w:val="2"/>
          <w:sz w:val="21"/>
          <w:szCs w:val="21"/>
        </w:rPr>
        <w:t xml:space="preserve"> subtiekėjus, kurių pajėgumais Tiekėjas nesirėmė pirkimo dokumentuose numatytiems kvalifikacijos reikalavimams pagrįsti, gali keisti savo nuožiūra.</w:t>
      </w:r>
    </w:p>
    <w:p w14:paraId="43DBE261" w14:textId="77777777" w:rsidR="00E219B8" w:rsidRPr="00A04025"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A04025">
        <w:rPr>
          <w:rFonts w:eastAsia="Arial"/>
          <w:kern w:val="2"/>
          <w:sz w:val="21"/>
          <w:szCs w:val="21"/>
        </w:rPr>
        <w:t>3.2.9. Tiekėjas, bet kuriuo Sutarties vykdymo metu,</w:t>
      </w:r>
      <w:r w:rsidRPr="00A04025">
        <w:rPr>
          <w:rFonts w:eastAsia="Cambria"/>
          <w:kern w:val="2"/>
          <w:sz w:val="21"/>
          <w:szCs w:val="21"/>
        </w:rPr>
        <w:t xml:space="preserve"> ne vėliau nei prieš 5 (penkias) darbo dienas</w:t>
      </w:r>
      <w:r w:rsidRPr="00A04025">
        <w:rPr>
          <w:rFonts w:eastAsia="Arial"/>
          <w:kern w:val="2"/>
          <w:sz w:val="21"/>
          <w:szCs w:val="21"/>
        </w:rPr>
        <w:t xml:space="preserve"> iki numatomo naujo subtiekėjo, kurio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pasitelkimo ir (arba) keitimo apie tai privalo informuoti </w:t>
      </w:r>
      <w:r w:rsidRPr="00A04025">
        <w:rPr>
          <w:rFonts w:eastAsia="Calibri"/>
          <w:kern w:val="2"/>
          <w:sz w:val="21"/>
          <w:szCs w:val="21"/>
        </w:rPr>
        <w:t>Pirkėją</w:t>
      </w:r>
      <w:r w:rsidRPr="00A04025">
        <w:rPr>
          <w:rFonts w:eastAsia="Arial"/>
          <w:kern w:val="2"/>
          <w:sz w:val="21"/>
          <w:szCs w:val="21"/>
        </w:rPr>
        <w:t xml:space="preserve">. </w:t>
      </w:r>
      <w:r w:rsidRPr="00A04025">
        <w:rPr>
          <w:rFonts w:eastAsia="Calibri"/>
          <w:kern w:val="2"/>
          <w:sz w:val="21"/>
          <w:szCs w:val="21"/>
        </w:rPr>
        <w:t xml:space="preserve">Pirkėjas (jeigu buvo taikoma pirkimo dokumentuose) turi patikrinti, ar nėra </w:t>
      </w:r>
      <w:r w:rsidRPr="00A04025">
        <w:rPr>
          <w:rFonts w:eastAsia="Cambria"/>
          <w:kern w:val="2"/>
          <w:sz w:val="21"/>
          <w:szCs w:val="21"/>
        </w:rPr>
        <w:t xml:space="preserve">subtiekėjo pašalinimo pagrindų ir subtiekėjo atitiktį nacionalinio saugumo interesams ir reikalavimams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Jeigu subtiekėjo padėtis neatitinka bent vieno iš nurodytų reikalavimų, Pirkėjas reikalauja pakeisti šį subtiekėją reikalavimus atitinkančiu subtiekėju.</w:t>
      </w:r>
      <w:r w:rsidRPr="00A04025">
        <w:rPr>
          <w:rFonts w:eastAsia="Calibri"/>
          <w:kern w:val="2"/>
          <w:sz w:val="21"/>
          <w:szCs w:val="21"/>
        </w:rPr>
        <w:t xml:space="preserve"> </w:t>
      </w:r>
      <w:r w:rsidRPr="00A04025">
        <w:rPr>
          <w:rFonts w:eastAsia="Cambria"/>
          <w:kern w:val="2"/>
          <w:sz w:val="21"/>
          <w:szCs w:val="21"/>
        </w:rPr>
        <w:t>Pirkėjas</w:t>
      </w:r>
      <w:r w:rsidRPr="00A04025">
        <w:rPr>
          <w:rFonts w:eastAsia="Calibri"/>
          <w:kern w:val="2"/>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A04025">
        <w:rPr>
          <w:rFonts w:eastAsia="Cambria"/>
          <w:kern w:val="2"/>
          <w:sz w:val="21"/>
          <w:szCs w:val="21"/>
        </w:rPr>
        <w:t>Pirkėjui sutikus, Šalys pasirašo Susitarimą, kuris laikomas neatsiejama Sutarties dalimi.</w:t>
      </w:r>
    </w:p>
    <w:p w14:paraId="6588894A" w14:textId="77777777" w:rsidR="00E219B8" w:rsidRPr="00A04025"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A04025">
        <w:rPr>
          <w:rFonts w:eastAsia="Arial"/>
          <w:kern w:val="2"/>
          <w:sz w:val="21"/>
          <w:szCs w:val="21"/>
        </w:rPr>
        <w:t>3.2.10. Subtiekėjai, kurių pajėgumais Tiekėjas rėmėsi, kad atitiktų pirkimo dokumentuose nustatytus kvalifikacijos reikalavimus, gali būti keičiami tik šiais atvejais:</w:t>
      </w:r>
    </w:p>
    <w:p w14:paraId="4207C4DC"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 xml:space="preserve">3.2.10.1. kai subtiekėjui </w:t>
      </w:r>
      <w:r w:rsidRPr="00A04025">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A04025">
        <w:rPr>
          <w:rFonts w:eastAsia="Cambria"/>
          <w:kern w:val="2"/>
          <w:sz w:val="21"/>
          <w:szCs w:val="21"/>
        </w:rPr>
        <w:t>;</w:t>
      </w:r>
    </w:p>
    <w:p w14:paraId="3F17F1C1"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A04025"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A04025">
        <w:rPr>
          <w:rFonts w:eastAsia="Cambria"/>
          <w:kern w:val="2"/>
          <w:sz w:val="21"/>
          <w:szCs w:val="21"/>
        </w:rPr>
        <w:t>3.2.11. </w:t>
      </w:r>
      <w:r w:rsidRPr="00A04025">
        <w:rPr>
          <w:rFonts w:eastAsia="Calibri"/>
          <w:kern w:val="2"/>
          <w:sz w:val="21"/>
          <w:szCs w:val="21"/>
        </w:rPr>
        <w:tab/>
      </w:r>
      <w:r w:rsidRPr="00A04025">
        <w:rPr>
          <w:rFonts w:eastAsia="Cambria"/>
          <w:kern w:val="2"/>
          <w:sz w:val="21"/>
          <w:szCs w:val="21"/>
        </w:rPr>
        <w:t>Tiekėjo (ar subtiekėjų) specialistai, vykdantys Sutartį, gali būti keičiami šiais atvejais:</w:t>
      </w:r>
    </w:p>
    <w:p w14:paraId="49470A45"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A04025"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A04025">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A04025"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A04025">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3D678EF"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3.2.13. Tiekėjas privalo ne vėliau nei prieš 5 (penkias) darbo dienas iki numatomo subtiekėjo,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w:t>
      </w:r>
      <w:r w:rsidRPr="00A04025">
        <w:rPr>
          <w:rFonts w:eastAsia="Arial"/>
          <w:kern w:val="2"/>
          <w:sz w:val="21"/>
          <w:szCs w:val="21"/>
        </w:rPr>
        <w:t xml:space="preserve">ir (ar) specialisto </w:t>
      </w:r>
      <w:r w:rsidRPr="00A04025">
        <w:rPr>
          <w:rFonts w:eastAsia="Cambria"/>
          <w:kern w:val="2"/>
          <w:sz w:val="21"/>
          <w:szCs w:val="21"/>
        </w:rPr>
        <w:t>keitimo pateikti Pirkėjui šiuos dokumentus:</w:t>
      </w:r>
    </w:p>
    <w:p w14:paraId="15EA400B"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04025">
        <w:rPr>
          <w:rFonts w:eastAsia="Arial"/>
          <w:kern w:val="2"/>
          <w:sz w:val="21"/>
          <w:szCs w:val="21"/>
        </w:rPr>
        <w:t>nacionalinio saugumo interesams bei reikalavimams</w:t>
      </w:r>
      <w:r w:rsidRPr="00A04025">
        <w:rPr>
          <w:rFonts w:eastAsia="Cambria"/>
          <w:kern w:val="2"/>
          <w:sz w:val="21"/>
          <w:szCs w:val="21"/>
        </w:rPr>
        <w:t xml:space="preserve">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xml:space="preserve"> (jei taikoma) įrodančius dokumentus pagal Sutarties reikalavimus.</w:t>
      </w:r>
    </w:p>
    <w:p w14:paraId="792FEC2D"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ir (ar) specialistą. Pirkėjui sutikus, Šalys pasirašo Susitarimą, kuris laikomas neatsiejama Sutarties dalimi.</w:t>
      </w:r>
    </w:p>
    <w:p w14:paraId="3E8461D3" w14:textId="77777777" w:rsidR="00E219B8" w:rsidRPr="00A04025" w:rsidRDefault="00E219B8" w:rsidP="00E219B8">
      <w:pPr>
        <w:spacing w:line="257" w:lineRule="atLeast"/>
        <w:jc w:val="both"/>
        <w:rPr>
          <w:color w:val="000000"/>
          <w:sz w:val="21"/>
          <w:szCs w:val="21"/>
        </w:rPr>
      </w:pPr>
    </w:p>
    <w:p w14:paraId="77A9AFA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3.3. Jungtinės veiklos partnerių keitimas</w:t>
      </w:r>
    </w:p>
    <w:p w14:paraId="43C43E88" w14:textId="77777777" w:rsidR="00E219B8" w:rsidRPr="00A04025" w:rsidRDefault="00E219B8" w:rsidP="00E219B8">
      <w:pPr>
        <w:spacing w:line="257" w:lineRule="atLeast"/>
        <w:ind w:firstLine="62"/>
        <w:jc w:val="both"/>
        <w:rPr>
          <w:color w:val="000000"/>
          <w:sz w:val="21"/>
          <w:szCs w:val="21"/>
        </w:rPr>
      </w:pPr>
    </w:p>
    <w:p w14:paraId="5A9FCF5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3.3.1. Tiekėjas, vykdantis Sutartį </w:t>
      </w:r>
      <w:r w:rsidRPr="00A04025">
        <w:rPr>
          <w:rFonts w:eastAsia="Cambria"/>
          <w:kern w:val="2"/>
          <w:sz w:val="21"/>
          <w:szCs w:val="21"/>
        </w:rPr>
        <w:t xml:space="preserve">kaip tiekėjų grupė, veikianti </w:t>
      </w:r>
      <w:r w:rsidRPr="00A04025">
        <w:rPr>
          <w:rFonts w:eastAsia="Cambria"/>
          <w:kern w:val="2"/>
          <w:sz w:val="21"/>
          <w:szCs w:val="21"/>
          <w:shd w:val="clear" w:color="auto" w:fill="FFFFFF"/>
        </w:rPr>
        <w:t>jungtinės veiklos</w:t>
      </w:r>
      <w:r w:rsidRPr="00A04025">
        <w:rPr>
          <w:rFonts w:eastAsia="Cambria"/>
          <w:kern w:val="2"/>
          <w:sz w:val="21"/>
          <w:szCs w:val="21"/>
        </w:rPr>
        <w:t xml:space="preserve"> sutarties</w:t>
      </w:r>
      <w:r w:rsidRPr="00A04025">
        <w:rPr>
          <w:rFonts w:eastAsia="Cambria"/>
          <w:kern w:val="2"/>
          <w:sz w:val="21"/>
          <w:szCs w:val="21"/>
          <w:shd w:val="clear" w:color="auto" w:fill="FFFFFF"/>
        </w:rPr>
        <w:t xml:space="preserve"> pagrindu</w:t>
      </w:r>
      <w:r w:rsidRPr="00A04025">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3.3.2. Tiekėjas, vykdantis Sutartį </w:t>
      </w:r>
      <w:r w:rsidRPr="00A04025">
        <w:rPr>
          <w:rFonts w:eastAsia="Cambria"/>
          <w:kern w:val="2"/>
          <w:sz w:val="21"/>
          <w:szCs w:val="21"/>
          <w:shd w:val="clear" w:color="auto" w:fill="FFFFFF"/>
        </w:rPr>
        <w:t>kaip tiekėjų grupė</w:t>
      </w:r>
      <w:r w:rsidRPr="00A04025">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3.3.3.1. </w:t>
      </w:r>
      <w:r w:rsidRPr="00A04025">
        <w:rPr>
          <w:rFonts w:eastAsia="Cambria"/>
          <w:kern w:val="2"/>
          <w:sz w:val="21"/>
          <w:szCs w:val="21"/>
          <w:shd w:val="clear" w:color="auto" w:fill="FFFFFF"/>
        </w:rPr>
        <w:t>argumentuotą</w:t>
      </w:r>
      <w:r w:rsidRPr="00A04025">
        <w:rPr>
          <w:color w:val="000000"/>
          <w:sz w:val="21"/>
          <w:szCs w:val="21"/>
          <w:shd w:val="clear" w:color="auto" w:fill="FFFFFF"/>
        </w:rPr>
        <w:t xml:space="preserve"> prašymą pakeisti Tiekėjo sudėtį ir įrodymus, pagrindžiančius bent vieną Partnerio atsisakymo ar keitimo aplinkybę, nurodytą Sutartyje;</w:t>
      </w:r>
    </w:p>
    <w:p w14:paraId="70FF9580"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04025">
        <w:rPr>
          <w:rFonts w:eastAsia="Cambria"/>
          <w:kern w:val="2"/>
          <w:sz w:val="21"/>
          <w:szCs w:val="21"/>
          <w:shd w:val="clear" w:color="auto" w:fill="FFFFFF"/>
        </w:rPr>
        <w:t>pasiliekantysis Partneris ir (ar) naujai pasitelktas Partneris</w:t>
      </w:r>
      <w:r w:rsidRPr="00A04025">
        <w:rPr>
          <w:color w:val="000000"/>
          <w:sz w:val="21"/>
          <w:szCs w:val="21"/>
          <w:shd w:val="clear" w:color="auto" w:fill="FFFFFF"/>
        </w:rPr>
        <w:t>;</w:t>
      </w:r>
    </w:p>
    <w:p w14:paraId="181742BE" w14:textId="77777777" w:rsidR="00E219B8" w:rsidRPr="00A04025" w:rsidRDefault="00E219B8" w:rsidP="00E219B8">
      <w:pPr>
        <w:jc w:val="both"/>
        <w:rPr>
          <w:color w:val="000000"/>
          <w:sz w:val="21"/>
          <w:szCs w:val="21"/>
        </w:rPr>
      </w:pPr>
      <w:r w:rsidRPr="00A04025">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04025">
        <w:rPr>
          <w:color w:val="000000"/>
          <w:sz w:val="21"/>
          <w:szCs w:val="21"/>
        </w:rPr>
        <w:t xml:space="preserve">nacionalinio saugumo interesams </w:t>
      </w:r>
      <w:r w:rsidRPr="00A04025">
        <w:rPr>
          <w:rFonts w:eastAsia="Cambria"/>
          <w:kern w:val="2"/>
          <w:sz w:val="21"/>
          <w:szCs w:val="21"/>
        </w:rPr>
        <w:t xml:space="preserve">bei reikalavimams </w:t>
      </w:r>
      <w:r w:rsidRPr="00A04025">
        <w:rPr>
          <w:rFonts w:eastAsia="Arial"/>
          <w:kern w:val="2"/>
          <w:sz w:val="21"/>
          <w:szCs w:val="21"/>
          <w:shd w:val="clear" w:color="auto" w:fill="FFFFFF"/>
        </w:rPr>
        <w:t>nebūti registruotu (nuolat gyvenančiu ar turinčiu pilietybę) nepatikimomis laikomose valstybėse ar teritorijose</w:t>
      </w:r>
      <w:r w:rsidRPr="00A04025">
        <w:rPr>
          <w:rFonts w:eastAsia="Cambria"/>
          <w:kern w:val="2"/>
          <w:sz w:val="21"/>
          <w:szCs w:val="21"/>
          <w:shd w:val="clear" w:color="auto" w:fill="FFFFFF"/>
        </w:rPr>
        <w:t xml:space="preserve"> (jei taikoma)</w:t>
      </w:r>
      <w:r w:rsidRPr="00A04025">
        <w:rPr>
          <w:color w:val="000000"/>
          <w:sz w:val="21"/>
          <w:szCs w:val="21"/>
          <w:shd w:val="clear" w:color="auto" w:fill="FFFFFF"/>
        </w:rPr>
        <w:t>.</w:t>
      </w:r>
    </w:p>
    <w:p w14:paraId="4F683496"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A04025">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A04025">
        <w:rPr>
          <w:rFonts w:eastAsia="Cambria"/>
          <w:kern w:val="2"/>
          <w:sz w:val="21"/>
          <w:szCs w:val="21"/>
          <w:shd w:val="clear" w:color="auto" w:fill="FFFFFF"/>
        </w:rPr>
        <w:t>apie sutikimą arba apie ne</w:t>
      </w:r>
      <w:r w:rsidRPr="00A04025">
        <w:rPr>
          <w:rFonts w:eastAsia="Cambria"/>
          <w:kern w:val="2"/>
          <w:sz w:val="21"/>
          <w:szCs w:val="21"/>
        </w:rPr>
        <w:t xml:space="preserve">sutikimą </w:t>
      </w:r>
      <w:r w:rsidRPr="00A04025">
        <w:rPr>
          <w:rFonts w:eastAsia="Cambria"/>
          <w:kern w:val="2"/>
          <w:sz w:val="21"/>
          <w:szCs w:val="21"/>
          <w:shd w:val="clear" w:color="auto" w:fill="FFFFFF"/>
        </w:rPr>
        <w:t>atsisakyti ar pakeisti Partnerį</w:t>
      </w:r>
      <w:r w:rsidRPr="00A04025">
        <w:rPr>
          <w:color w:val="000000"/>
          <w:sz w:val="21"/>
          <w:szCs w:val="21"/>
          <w:shd w:val="clear" w:color="auto" w:fill="FFFFFF"/>
        </w:rPr>
        <w:t xml:space="preserve">. Pirkėjui sutikus, Šalys pasirašo Susitarimą, kuris laikomas neatsiejama Sutarties dalimi. </w:t>
      </w:r>
      <w:r w:rsidRPr="00A04025">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A04025" w:rsidRDefault="00E219B8" w:rsidP="00E219B8">
      <w:pPr>
        <w:rPr>
          <w:sz w:val="21"/>
          <w:szCs w:val="21"/>
        </w:rPr>
      </w:pPr>
    </w:p>
    <w:p w14:paraId="483D0AD1" w14:textId="77777777" w:rsidR="00E219B8" w:rsidRPr="00A04025" w:rsidRDefault="00E219B8" w:rsidP="00E219B8">
      <w:pPr>
        <w:spacing w:line="257" w:lineRule="atLeast"/>
        <w:ind w:firstLine="62"/>
        <w:jc w:val="both"/>
        <w:rPr>
          <w:color w:val="000000"/>
          <w:sz w:val="21"/>
          <w:szCs w:val="21"/>
        </w:rPr>
      </w:pPr>
    </w:p>
    <w:p w14:paraId="68D4E24B"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3.4.  Susitarimai dėl tiesioginio atsiskaitymo su subtiekėjais</w:t>
      </w:r>
    </w:p>
    <w:p w14:paraId="49FA4670" w14:textId="77777777" w:rsidR="00E219B8" w:rsidRPr="00A04025" w:rsidRDefault="00E219B8" w:rsidP="00E219B8">
      <w:pPr>
        <w:spacing w:line="257" w:lineRule="atLeast"/>
        <w:ind w:firstLine="62"/>
        <w:jc w:val="both"/>
        <w:rPr>
          <w:color w:val="000000"/>
          <w:sz w:val="21"/>
          <w:szCs w:val="21"/>
        </w:rPr>
      </w:pPr>
    </w:p>
    <w:p w14:paraId="216D25CF" w14:textId="77777777" w:rsidR="00E219B8" w:rsidRPr="00A04025" w:rsidRDefault="00E219B8" w:rsidP="00E219B8">
      <w:pPr>
        <w:spacing w:line="257" w:lineRule="atLeast"/>
        <w:jc w:val="both"/>
        <w:rPr>
          <w:color w:val="000000"/>
          <w:sz w:val="21"/>
          <w:szCs w:val="21"/>
        </w:rPr>
      </w:pPr>
      <w:r w:rsidRPr="00A04025">
        <w:rPr>
          <w:color w:val="000000"/>
          <w:sz w:val="21"/>
          <w:szCs w:val="21"/>
        </w:rPr>
        <w:t>3.4.1. </w:t>
      </w:r>
      <w:r w:rsidRPr="00A04025">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A04025" w:rsidRDefault="00E219B8" w:rsidP="00E219B8">
      <w:pPr>
        <w:spacing w:line="257" w:lineRule="atLeast"/>
        <w:jc w:val="both"/>
        <w:rPr>
          <w:color w:val="000000"/>
          <w:sz w:val="21"/>
          <w:szCs w:val="21"/>
        </w:rPr>
      </w:pPr>
      <w:r w:rsidRPr="00A04025">
        <w:rPr>
          <w:color w:val="000000"/>
          <w:sz w:val="21"/>
          <w:szCs w:val="21"/>
        </w:rPr>
        <w:t>3.4.1.1. </w:t>
      </w:r>
      <w:r w:rsidRPr="00A04025">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A04025">
        <w:rPr>
          <w:rFonts w:eastAsia="Cambria"/>
          <w:kern w:val="2"/>
          <w:sz w:val="21"/>
          <w:szCs w:val="21"/>
          <w:shd w:val="clear" w:color="auto" w:fill="FFFFFF"/>
        </w:rPr>
        <w:t>kontaktinius duomenis</w:t>
      </w:r>
      <w:r w:rsidRPr="00A04025">
        <w:rPr>
          <w:color w:val="000000"/>
          <w:sz w:val="21"/>
          <w:szCs w:val="21"/>
          <w:shd w:val="clear" w:color="auto" w:fill="FFFFFF"/>
        </w:rPr>
        <w:t>. Pirkėjas taip pat reikalauja, kad Tiekėjas informuotų apie minėtos informacijos pasikeitimus bei</w:t>
      </w:r>
      <w:r w:rsidRPr="00A04025">
        <w:rPr>
          <w:b/>
          <w:bCs/>
          <w:color w:val="5C5D5D"/>
          <w:sz w:val="21"/>
          <w:szCs w:val="21"/>
        </w:rPr>
        <w:t> </w:t>
      </w:r>
      <w:r w:rsidRPr="00A04025">
        <w:rPr>
          <w:color w:val="000000"/>
          <w:sz w:val="21"/>
          <w:szCs w:val="21"/>
          <w:shd w:val="clear" w:color="auto" w:fill="FFFFFF"/>
        </w:rPr>
        <w:t>naujų subtiekėjų pasitelkimą visu Sutarties vykdymo metu;</w:t>
      </w:r>
    </w:p>
    <w:p w14:paraId="6780AAD1" w14:textId="77777777" w:rsidR="00E219B8" w:rsidRPr="00A04025" w:rsidRDefault="00E219B8" w:rsidP="00E219B8">
      <w:pPr>
        <w:spacing w:line="257" w:lineRule="atLeast"/>
        <w:jc w:val="both"/>
        <w:rPr>
          <w:color w:val="000000"/>
          <w:sz w:val="21"/>
          <w:szCs w:val="21"/>
        </w:rPr>
      </w:pPr>
      <w:r w:rsidRPr="00A04025">
        <w:rPr>
          <w:color w:val="000000"/>
          <w:sz w:val="21"/>
          <w:szCs w:val="21"/>
        </w:rPr>
        <w:t>3.4.1.2. </w:t>
      </w:r>
      <w:r w:rsidRPr="00A04025">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A04025" w:rsidRDefault="00E219B8" w:rsidP="00E219B8">
      <w:pPr>
        <w:spacing w:line="257" w:lineRule="atLeast"/>
        <w:jc w:val="both"/>
        <w:rPr>
          <w:color w:val="000000"/>
          <w:sz w:val="21"/>
          <w:szCs w:val="21"/>
        </w:rPr>
      </w:pPr>
      <w:r w:rsidRPr="00A04025">
        <w:rPr>
          <w:color w:val="000000"/>
          <w:sz w:val="21"/>
          <w:szCs w:val="21"/>
        </w:rPr>
        <w:t>3.4.1.3. </w:t>
      </w:r>
      <w:r w:rsidRPr="00A04025">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2D6EA95" w14:textId="77777777" w:rsidR="00E219B8" w:rsidRPr="00A04025" w:rsidRDefault="00E219B8" w:rsidP="00E219B8">
      <w:pPr>
        <w:spacing w:line="257" w:lineRule="atLeast"/>
        <w:jc w:val="both"/>
        <w:rPr>
          <w:color w:val="000000"/>
          <w:sz w:val="21"/>
          <w:szCs w:val="21"/>
        </w:rPr>
      </w:pPr>
      <w:r w:rsidRPr="00A04025">
        <w:rPr>
          <w:color w:val="000000"/>
          <w:sz w:val="21"/>
          <w:szCs w:val="21"/>
        </w:rPr>
        <w:t>3.4.1.4. </w:t>
      </w:r>
      <w:r w:rsidRPr="00A04025">
        <w:rPr>
          <w:color w:val="000000"/>
          <w:sz w:val="21"/>
          <w:szCs w:val="21"/>
          <w:shd w:val="clear" w:color="auto" w:fill="FFFFFF"/>
        </w:rPr>
        <w:t>tiesioginio atsiskaitymo su subtiekėjais galimybė nekeičia Tiekėjo atsakomybės dėl Sutarties įvykdymo.</w:t>
      </w:r>
    </w:p>
    <w:p w14:paraId="29F2094E" w14:textId="77777777" w:rsidR="00E219B8" w:rsidRPr="00A04025" w:rsidRDefault="00E219B8" w:rsidP="00E219B8">
      <w:pPr>
        <w:spacing w:line="257" w:lineRule="atLeast"/>
        <w:ind w:firstLine="62"/>
        <w:jc w:val="both"/>
        <w:rPr>
          <w:color w:val="000000"/>
          <w:sz w:val="21"/>
          <w:szCs w:val="21"/>
        </w:rPr>
      </w:pPr>
    </w:p>
    <w:p w14:paraId="455BD17F"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4.  ŠALIŲ BENDRADARBIAVIMAS</w:t>
      </w:r>
    </w:p>
    <w:p w14:paraId="6E80DF02" w14:textId="77777777" w:rsidR="00E219B8" w:rsidRPr="00A04025" w:rsidRDefault="00E219B8" w:rsidP="00E219B8">
      <w:pPr>
        <w:spacing w:line="257" w:lineRule="atLeast"/>
        <w:ind w:firstLine="62"/>
        <w:jc w:val="both"/>
        <w:rPr>
          <w:color w:val="000000"/>
          <w:sz w:val="21"/>
          <w:szCs w:val="21"/>
        </w:rPr>
      </w:pPr>
    </w:p>
    <w:p w14:paraId="60F842D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4.1.  Šalių bendradarbiavimo pareiga</w:t>
      </w:r>
    </w:p>
    <w:p w14:paraId="2F2825C4" w14:textId="77777777" w:rsidR="00E219B8" w:rsidRPr="00A04025" w:rsidRDefault="00E219B8" w:rsidP="00E219B8">
      <w:pPr>
        <w:spacing w:line="257" w:lineRule="atLeast"/>
        <w:ind w:firstLine="62"/>
        <w:rPr>
          <w:color w:val="000000"/>
          <w:sz w:val="21"/>
          <w:szCs w:val="21"/>
        </w:rPr>
      </w:pPr>
    </w:p>
    <w:p w14:paraId="323DA1E0" w14:textId="77777777" w:rsidR="00E219B8" w:rsidRPr="00A04025" w:rsidRDefault="00E219B8" w:rsidP="00E219B8">
      <w:pPr>
        <w:spacing w:line="257" w:lineRule="atLeast"/>
        <w:jc w:val="both"/>
        <w:rPr>
          <w:color w:val="000000"/>
          <w:sz w:val="21"/>
          <w:szCs w:val="21"/>
        </w:rPr>
      </w:pPr>
      <w:r w:rsidRPr="00A04025">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A04025" w:rsidRDefault="00E219B8" w:rsidP="00E219B8">
      <w:pPr>
        <w:spacing w:line="257" w:lineRule="atLeast"/>
        <w:jc w:val="both"/>
        <w:rPr>
          <w:color w:val="000000"/>
          <w:sz w:val="21"/>
          <w:szCs w:val="21"/>
        </w:rPr>
      </w:pPr>
      <w:r w:rsidRPr="00A04025">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A04025" w:rsidRDefault="00E219B8" w:rsidP="00E219B8">
      <w:pPr>
        <w:spacing w:line="257" w:lineRule="atLeast"/>
        <w:jc w:val="both"/>
        <w:rPr>
          <w:color w:val="000000"/>
          <w:sz w:val="21"/>
          <w:szCs w:val="21"/>
        </w:rPr>
      </w:pPr>
      <w:r w:rsidRPr="00A04025">
        <w:rPr>
          <w:color w:val="000000"/>
          <w:sz w:val="21"/>
          <w:szCs w:val="21"/>
        </w:rPr>
        <w:t>4.1.3. </w:t>
      </w:r>
      <w:r w:rsidRPr="00A04025">
        <w:rPr>
          <w:color w:val="000000"/>
          <w:sz w:val="21"/>
          <w:szCs w:val="21"/>
          <w:shd w:val="clear" w:color="auto" w:fill="FFFFFF"/>
        </w:rPr>
        <w:t>Jeigu Šalis susiduria su </w:t>
      </w:r>
      <w:r w:rsidRPr="00A04025">
        <w:rPr>
          <w:color w:val="000000"/>
          <w:sz w:val="21"/>
          <w:szCs w:val="21"/>
        </w:rPr>
        <w:t>S</w:t>
      </w:r>
      <w:r w:rsidRPr="00A04025">
        <w:rPr>
          <w:color w:val="000000"/>
          <w:sz w:val="21"/>
          <w:szCs w:val="21"/>
          <w:shd w:val="clear" w:color="auto" w:fill="FFFFFF"/>
        </w:rPr>
        <w:t>utarties vykdymo kliūtimi, ji turi nedelsdama, bet ne vėliau kaip per 5 (penkias) darbo dienas, įspėti kitą Šalį apie tokia</w:t>
      </w:r>
      <w:r w:rsidRPr="00A04025">
        <w:rPr>
          <w:color w:val="000000"/>
          <w:sz w:val="21"/>
          <w:szCs w:val="21"/>
        </w:rPr>
        <w:t>s</w:t>
      </w:r>
      <w:r w:rsidRPr="00A04025">
        <w:rPr>
          <w:color w:val="000000"/>
          <w:sz w:val="21"/>
          <w:szCs w:val="21"/>
          <w:shd w:val="clear" w:color="auto" w:fill="FFFFFF"/>
        </w:rPr>
        <w:t> kliūtis</w:t>
      </w:r>
      <w:r w:rsidRPr="00A04025">
        <w:rPr>
          <w:color w:val="000000"/>
          <w:sz w:val="21"/>
          <w:szCs w:val="21"/>
        </w:rPr>
        <w:t> ir imtis visų nuo jos priklausančių protingų priemonių toms kliūtims pašalinti.</w:t>
      </w:r>
    </w:p>
    <w:p w14:paraId="41CCFFB7" w14:textId="77777777" w:rsidR="00E219B8" w:rsidRPr="00A04025" w:rsidRDefault="00E219B8" w:rsidP="00E219B8">
      <w:pPr>
        <w:spacing w:line="257" w:lineRule="atLeast"/>
        <w:ind w:firstLine="115"/>
        <w:jc w:val="both"/>
        <w:rPr>
          <w:color w:val="000000"/>
          <w:sz w:val="21"/>
          <w:szCs w:val="21"/>
        </w:rPr>
      </w:pPr>
    </w:p>
    <w:p w14:paraId="707AE712"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4.2.  Kontaktiniai asmenys</w:t>
      </w:r>
    </w:p>
    <w:p w14:paraId="35FF8457" w14:textId="77777777" w:rsidR="00E219B8" w:rsidRPr="00A04025" w:rsidRDefault="00E219B8" w:rsidP="00E219B8">
      <w:pPr>
        <w:spacing w:line="257" w:lineRule="atLeast"/>
        <w:ind w:firstLine="62"/>
        <w:jc w:val="both"/>
        <w:rPr>
          <w:color w:val="000000"/>
          <w:sz w:val="21"/>
          <w:szCs w:val="21"/>
        </w:rPr>
      </w:pPr>
    </w:p>
    <w:p w14:paraId="2684DF8A" w14:textId="77777777" w:rsidR="00E219B8" w:rsidRPr="00A04025" w:rsidRDefault="00E219B8" w:rsidP="00E219B8">
      <w:pPr>
        <w:spacing w:line="257" w:lineRule="atLeast"/>
        <w:jc w:val="both"/>
        <w:rPr>
          <w:color w:val="000000"/>
          <w:sz w:val="21"/>
          <w:szCs w:val="21"/>
        </w:rPr>
      </w:pPr>
      <w:r w:rsidRPr="00A04025">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A04025" w:rsidRDefault="00E219B8" w:rsidP="00E219B8">
      <w:pPr>
        <w:spacing w:line="257" w:lineRule="atLeast"/>
        <w:jc w:val="both"/>
        <w:rPr>
          <w:color w:val="000000"/>
          <w:sz w:val="21"/>
          <w:szCs w:val="21"/>
        </w:rPr>
      </w:pPr>
      <w:r w:rsidRPr="00A04025">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A04025" w:rsidRDefault="00E219B8" w:rsidP="00E219B8">
      <w:pPr>
        <w:spacing w:line="257" w:lineRule="atLeast"/>
        <w:jc w:val="both"/>
        <w:rPr>
          <w:color w:val="000000"/>
          <w:sz w:val="21"/>
          <w:szCs w:val="21"/>
        </w:rPr>
      </w:pPr>
      <w:r w:rsidRPr="00A04025">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A04025" w:rsidRDefault="00E219B8" w:rsidP="00E219B8">
      <w:pPr>
        <w:spacing w:line="257" w:lineRule="atLeast"/>
        <w:ind w:firstLine="62"/>
        <w:jc w:val="both"/>
        <w:rPr>
          <w:color w:val="000000"/>
          <w:sz w:val="21"/>
          <w:szCs w:val="21"/>
        </w:rPr>
      </w:pPr>
    </w:p>
    <w:p w14:paraId="2891EC9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5.  SUTARTIES VYKDYMO METU PATEIKIAMI DOKUMENTAI</w:t>
      </w:r>
    </w:p>
    <w:p w14:paraId="012F5B72" w14:textId="77777777" w:rsidR="00E219B8" w:rsidRPr="00A04025" w:rsidRDefault="00E219B8" w:rsidP="00E219B8">
      <w:pPr>
        <w:spacing w:line="257" w:lineRule="atLeast"/>
        <w:ind w:firstLine="62"/>
        <w:jc w:val="both"/>
        <w:rPr>
          <w:color w:val="000000"/>
          <w:sz w:val="21"/>
          <w:szCs w:val="21"/>
        </w:rPr>
      </w:pPr>
    </w:p>
    <w:p w14:paraId="10D3C310" w14:textId="77777777" w:rsidR="00E219B8" w:rsidRPr="00A04025" w:rsidRDefault="00E219B8" w:rsidP="00E219B8">
      <w:pPr>
        <w:spacing w:line="257" w:lineRule="atLeast"/>
        <w:jc w:val="both"/>
        <w:rPr>
          <w:color w:val="000000"/>
          <w:sz w:val="21"/>
          <w:szCs w:val="21"/>
        </w:rPr>
      </w:pPr>
      <w:r w:rsidRPr="00A04025">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A04025" w:rsidRDefault="00E219B8" w:rsidP="00E219B8">
      <w:pPr>
        <w:spacing w:line="257" w:lineRule="atLeast"/>
        <w:jc w:val="both"/>
        <w:rPr>
          <w:color w:val="000000"/>
          <w:sz w:val="21"/>
          <w:szCs w:val="21"/>
        </w:rPr>
      </w:pPr>
      <w:r w:rsidRPr="00A04025">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A04025" w:rsidRDefault="00E219B8" w:rsidP="00E219B8">
      <w:pPr>
        <w:spacing w:line="257" w:lineRule="atLeast"/>
        <w:jc w:val="both"/>
        <w:rPr>
          <w:color w:val="000000"/>
          <w:sz w:val="21"/>
          <w:szCs w:val="21"/>
        </w:rPr>
      </w:pPr>
      <w:r w:rsidRPr="00A04025">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A04025" w:rsidRDefault="00E219B8" w:rsidP="00E219B8">
      <w:pPr>
        <w:spacing w:line="257" w:lineRule="atLeast"/>
        <w:ind w:firstLine="62"/>
        <w:jc w:val="both"/>
        <w:rPr>
          <w:color w:val="000000"/>
          <w:sz w:val="21"/>
          <w:szCs w:val="21"/>
        </w:rPr>
      </w:pPr>
    </w:p>
    <w:p w14:paraId="5432E970"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6.  PREKIŲ TIEKIMO PABAIGA IR PREKIŲ PRIĖMIMAS</w:t>
      </w:r>
    </w:p>
    <w:p w14:paraId="40324248" w14:textId="77777777" w:rsidR="00E219B8" w:rsidRPr="00A04025" w:rsidRDefault="00E219B8" w:rsidP="00E219B8">
      <w:pPr>
        <w:spacing w:line="257" w:lineRule="atLeast"/>
        <w:ind w:firstLine="62"/>
        <w:rPr>
          <w:color w:val="000000"/>
          <w:sz w:val="21"/>
          <w:szCs w:val="21"/>
        </w:rPr>
      </w:pPr>
    </w:p>
    <w:p w14:paraId="6325A0C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6.1.  Prekių tiekimo pabaiga</w:t>
      </w:r>
    </w:p>
    <w:p w14:paraId="35956C86" w14:textId="77777777" w:rsidR="00E219B8" w:rsidRPr="00A04025" w:rsidRDefault="00E219B8" w:rsidP="00E219B8">
      <w:pPr>
        <w:spacing w:line="257" w:lineRule="atLeast"/>
        <w:ind w:firstLine="62"/>
        <w:rPr>
          <w:color w:val="000000"/>
          <w:sz w:val="21"/>
          <w:szCs w:val="21"/>
        </w:rPr>
      </w:pPr>
    </w:p>
    <w:p w14:paraId="40712B0B" w14:textId="77777777" w:rsidR="00E219B8" w:rsidRPr="00A04025" w:rsidRDefault="00E219B8" w:rsidP="00E219B8">
      <w:pPr>
        <w:spacing w:line="257" w:lineRule="atLeast"/>
        <w:jc w:val="both"/>
        <w:rPr>
          <w:color w:val="000000"/>
          <w:sz w:val="21"/>
          <w:szCs w:val="21"/>
        </w:rPr>
      </w:pPr>
      <w:r w:rsidRPr="00A04025">
        <w:rPr>
          <w:color w:val="000000"/>
          <w:sz w:val="21"/>
          <w:szCs w:val="21"/>
        </w:rPr>
        <w:t>6.1.1. Prekių tiekimas laikomas užbaigtu, kai yra įvykdytos visos šios sąlygos:</w:t>
      </w:r>
    </w:p>
    <w:p w14:paraId="508D2115" w14:textId="77777777" w:rsidR="00E219B8" w:rsidRPr="00A04025" w:rsidRDefault="00E219B8" w:rsidP="00E219B8">
      <w:pPr>
        <w:spacing w:line="257" w:lineRule="atLeast"/>
        <w:jc w:val="both"/>
        <w:rPr>
          <w:color w:val="000000"/>
          <w:sz w:val="21"/>
          <w:szCs w:val="21"/>
        </w:rPr>
      </w:pPr>
      <w:r w:rsidRPr="00A04025">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A04025" w:rsidRDefault="00E219B8" w:rsidP="00E219B8">
      <w:pPr>
        <w:spacing w:line="257" w:lineRule="atLeast"/>
        <w:jc w:val="both"/>
        <w:rPr>
          <w:color w:val="000000"/>
          <w:sz w:val="21"/>
          <w:szCs w:val="21"/>
        </w:rPr>
      </w:pPr>
      <w:r w:rsidRPr="00A04025">
        <w:rPr>
          <w:color w:val="000000"/>
          <w:sz w:val="21"/>
          <w:szCs w:val="21"/>
        </w:rPr>
        <w:t>6.1.1.2. Tiekėjas perdavė Pirkėjui visą reikalingą dokumentaciją, įskaitant naudojimo instrukcijas, sertifikatus ir garantijas (jei to reikalaujama);</w:t>
      </w:r>
    </w:p>
    <w:p w14:paraId="6050299E" w14:textId="77777777" w:rsidR="00E219B8" w:rsidRPr="00A04025" w:rsidRDefault="00E219B8" w:rsidP="00E219B8">
      <w:pPr>
        <w:spacing w:line="257" w:lineRule="atLeast"/>
        <w:jc w:val="both"/>
        <w:rPr>
          <w:color w:val="000000"/>
          <w:sz w:val="21"/>
          <w:szCs w:val="21"/>
        </w:rPr>
      </w:pPr>
      <w:r w:rsidRPr="00A04025">
        <w:rPr>
          <w:color w:val="000000"/>
          <w:sz w:val="21"/>
          <w:szCs w:val="21"/>
        </w:rPr>
        <w:t>6.1.1.3. Tiekėjas apmokė Pirkėjo personalą, kaip naudoti Prekes (jeigu to reikalaujama);</w:t>
      </w:r>
    </w:p>
    <w:p w14:paraId="7E596BDC" w14:textId="77777777" w:rsidR="00E219B8" w:rsidRPr="00A04025" w:rsidRDefault="00E219B8" w:rsidP="00E219B8">
      <w:pPr>
        <w:spacing w:line="257" w:lineRule="atLeast"/>
        <w:jc w:val="both"/>
        <w:rPr>
          <w:color w:val="000000"/>
          <w:sz w:val="21"/>
          <w:szCs w:val="21"/>
        </w:rPr>
      </w:pPr>
      <w:r w:rsidRPr="00A04025">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A04025" w:rsidRDefault="00E219B8" w:rsidP="00E219B8">
      <w:pPr>
        <w:spacing w:line="257" w:lineRule="atLeast"/>
        <w:jc w:val="both"/>
        <w:rPr>
          <w:color w:val="000000"/>
          <w:sz w:val="21"/>
          <w:szCs w:val="21"/>
        </w:rPr>
      </w:pPr>
      <w:r w:rsidRPr="00A04025">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A04025" w:rsidRDefault="00E219B8" w:rsidP="00E219B8">
      <w:pPr>
        <w:spacing w:line="257" w:lineRule="atLeast"/>
        <w:ind w:firstLine="62"/>
        <w:jc w:val="both"/>
        <w:rPr>
          <w:color w:val="000000"/>
          <w:sz w:val="21"/>
          <w:szCs w:val="21"/>
        </w:rPr>
      </w:pPr>
    </w:p>
    <w:p w14:paraId="2C484FA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6.2.  Prekių perdavimas–priėmimas</w:t>
      </w:r>
    </w:p>
    <w:p w14:paraId="6D246C8B" w14:textId="77777777" w:rsidR="00E219B8" w:rsidRPr="00A04025" w:rsidRDefault="00E219B8" w:rsidP="00E219B8">
      <w:pPr>
        <w:spacing w:line="257" w:lineRule="atLeast"/>
        <w:ind w:firstLine="62"/>
        <w:jc w:val="both"/>
        <w:rPr>
          <w:color w:val="000000"/>
          <w:sz w:val="21"/>
          <w:szCs w:val="21"/>
        </w:rPr>
      </w:pPr>
    </w:p>
    <w:p w14:paraId="2964F726" w14:textId="77777777" w:rsidR="00E219B8" w:rsidRPr="00A04025" w:rsidRDefault="00E219B8" w:rsidP="00E219B8">
      <w:pPr>
        <w:spacing w:line="257" w:lineRule="atLeast"/>
        <w:jc w:val="both"/>
        <w:rPr>
          <w:color w:val="000000"/>
          <w:sz w:val="21"/>
          <w:szCs w:val="21"/>
        </w:rPr>
      </w:pPr>
      <w:r w:rsidRPr="00A04025">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A04025" w:rsidRDefault="00E219B8" w:rsidP="00E219B8">
      <w:pPr>
        <w:spacing w:line="257" w:lineRule="atLeast"/>
        <w:jc w:val="both"/>
        <w:rPr>
          <w:color w:val="000000"/>
          <w:sz w:val="21"/>
          <w:szCs w:val="21"/>
        </w:rPr>
      </w:pPr>
      <w:r w:rsidRPr="00A04025">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A04025" w:rsidRDefault="00E219B8" w:rsidP="00E219B8">
      <w:pPr>
        <w:spacing w:line="257" w:lineRule="atLeast"/>
        <w:jc w:val="both"/>
        <w:rPr>
          <w:color w:val="000000"/>
          <w:sz w:val="21"/>
          <w:szCs w:val="21"/>
        </w:rPr>
      </w:pPr>
      <w:r w:rsidRPr="00A04025">
        <w:rPr>
          <w:color w:val="000000"/>
          <w:sz w:val="21"/>
          <w:szCs w:val="21"/>
        </w:rPr>
        <w:t>6.2.3. Tiekėjui pristačius Prekes, Pirkėjas atlieka jų patikrinimą ir privalo:</w:t>
      </w:r>
    </w:p>
    <w:p w14:paraId="39A165BC" w14:textId="77777777" w:rsidR="00E219B8" w:rsidRPr="00A04025" w:rsidRDefault="00E219B8" w:rsidP="00E219B8">
      <w:pPr>
        <w:spacing w:line="257" w:lineRule="atLeast"/>
        <w:jc w:val="both"/>
        <w:rPr>
          <w:color w:val="000000"/>
          <w:sz w:val="21"/>
          <w:szCs w:val="21"/>
        </w:rPr>
      </w:pPr>
      <w:r w:rsidRPr="00A04025">
        <w:rPr>
          <w:color w:val="000000"/>
          <w:sz w:val="21"/>
          <w:szCs w:val="21"/>
        </w:rPr>
        <w:t>6.2.3.1. ne vėliau kaip per 5 (penkias) darbo dienas nuo faktinio Prekių perdavimo priimti Prekes, pasirašydamas Prekių perdavimo–priėmimo aktą; arba</w:t>
      </w:r>
    </w:p>
    <w:p w14:paraId="7FC8B569" w14:textId="77777777" w:rsidR="00E219B8" w:rsidRPr="00A04025" w:rsidRDefault="00E219B8" w:rsidP="00E219B8">
      <w:pPr>
        <w:spacing w:line="257" w:lineRule="atLeast"/>
        <w:jc w:val="both"/>
        <w:rPr>
          <w:color w:val="000000"/>
          <w:sz w:val="21"/>
          <w:szCs w:val="21"/>
        </w:rPr>
      </w:pPr>
      <w:r w:rsidRPr="00A04025">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04025">
        <w:rPr>
          <w:b/>
          <w:bCs/>
          <w:color w:val="000000"/>
          <w:sz w:val="21"/>
          <w:szCs w:val="21"/>
        </w:rPr>
        <w:t>Defektų aktas</w:t>
      </w:r>
      <w:r w:rsidRPr="00A04025">
        <w:rPr>
          <w:color w:val="000000"/>
          <w:sz w:val="21"/>
          <w:szCs w:val="21"/>
        </w:rPr>
        <w:t>); arba</w:t>
      </w:r>
    </w:p>
    <w:p w14:paraId="51E46E5C" w14:textId="77777777" w:rsidR="00E219B8" w:rsidRPr="00A04025" w:rsidRDefault="00E219B8" w:rsidP="00E219B8">
      <w:pPr>
        <w:spacing w:line="257" w:lineRule="atLeast"/>
        <w:jc w:val="both"/>
        <w:rPr>
          <w:color w:val="000000"/>
          <w:sz w:val="21"/>
          <w:szCs w:val="21"/>
        </w:rPr>
      </w:pPr>
      <w:r w:rsidRPr="00A04025">
        <w:rPr>
          <w:color w:val="000000"/>
          <w:sz w:val="21"/>
          <w:szCs w:val="21"/>
        </w:rPr>
        <w:t>6.2.3.3. atsisakyti priimti Prekes ar jų dalį ir įteikti (arba išsiųsti) Defektų aktą Tiekėjui dėl netinkamų Prekių ar jų dalies. </w:t>
      </w:r>
    </w:p>
    <w:p w14:paraId="436AAAF2" w14:textId="77777777" w:rsidR="00E219B8" w:rsidRPr="00A04025" w:rsidRDefault="00E219B8" w:rsidP="00E219B8">
      <w:pPr>
        <w:spacing w:line="257" w:lineRule="atLeast"/>
        <w:jc w:val="both"/>
        <w:rPr>
          <w:color w:val="000000"/>
          <w:sz w:val="21"/>
          <w:szCs w:val="21"/>
        </w:rPr>
      </w:pPr>
      <w:r w:rsidRPr="00A04025">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A04025" w:rsidRDefault="00E219B8" w:rsidP="00E219B8">
      <w:pPr>
        <w:spacing w:line="257" w:lineRule="atLeast"/>
        <w:jc w:val="both"/>
        <w:rPr>
          <w:color w:val="000000"/>
          <w:sz w:val="21"/>
          <w:szCs w:val="21"/>
        </w:rPr>
      </w:pPr>
      <w:r w:rsidRPr="00A04025">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A04025" w:rsidRDefault="00E219B8" w:rsidP="00E219B8">
      <w:pPr>
        <w:spacing w:line="257" w:lineRule="atLeast"/>
        <w:jc w:val="both"/>
        <w:rPr>
          <w:color w:val="000000"/>
          <w:sz w:val="21"/>
          <w:szCs w:val="21"/>
        </w:rPr>
      </w:pPr>
      <w:r w:rsidRPr="00A04025">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6.2.7. Jeigu Pirkėjas per 5 (penkias) darbo dienas </w:t>
      </w:r>
      <w:r w:rsidRPr="00A04025">
        <w:rPr>
          <w:rFonts w:eastAsia="Arial"/>
          <w:kern w:val="2"/>
          <w:sz w:val="21"/>
          <w:szCs w:val="21"/>
        </w:rPr>
        <w:t xml:space="preserve">nuo Prekių perdavimo–priėmimo akto gavimo </w:t>
      </w:r>
      <w:r w:rsidRPr="00A04025">
        <w:rPr>
          <w:color w:val="000000"/>
          <w:sz w:val="21"/>
          <w:szCs w:val="21"/>
        </w:rPr>
        <w:t>nepateikia (neišsiunčia) Tiekėjui Defektų akto, laikoma, kad Pirkėjas Prekes priėmė ir joms pretenzijų neturi.</w:t>
      </w:r>
    </w:p>
    <w:p w14:paraId="3C2ECE5A" w14:textId="77777777" w:rsidR="00E219B8" w:rsidRPr="00A04025" w:rsidRDefault="00E219B8" w:rsidP="00E219B8">
      <w:pPr>
        <w:spacing w:line="257" w:lineRule="atLeast"/>
        <w:jc w:val="both"/>
        <w:rPr>
          <w:color w:val="000000"/>
          <w:sz w:val="21"/>
          <w:szCs w:val="21"/>
        </w:rPr>
      </w:pPr>
      <w:r w:rsidRPr="00A04025">
        <w:rPr>
          <w:color w:val="000000"/>
          <w:sz w:val="21"/>
          <w:szCs w:val="21"/>
        </w:rPr>
        <w:t>6.2.8. Prekių praradimo ar sugadinimo ar atsitiktinio žuvimo rizika Pirkėjui iš Tiekėjo pereina nuo faktinio tokių Prekių priėmimo momento.</w:t>
      </w:r>
    </w:p>
    <w:p w14:paraId="6AAF23D7" w14:textId="77777777" w:rsidR="00E219B8" w:rsidRPr="00A04025" w:rsidRDefault="00E219B8" w:rsidP="00E219B8">
      <w:pPr>
        <w:spacing w:line="257" w:lineRule="atLeast"/>
        <w:jc w:val="both"/>
        <w:rPr>
          <w:color w:val="000000"/>
          <w:sz w:val="21"/>
          <w:szCs w:val="21"/>
        </w:rPr>
      </w:pPr>
      <w:r w:rsidRPr="00A04025">
        <w:rPr>
          <w:color w:val="000000"/>
          <w:sz w:val="21"/>
          <w:szCs w:val="21"/>
        </w:rPr>
        <w:t>6.2.9. Pirkėjas turi teisę naudotis Prekėmis tik po Prekių perdavimo-priėmimo akto pasirašymo.</w:t>
      </w:r>
    </w:p>
    <w:p w14:paraId="5BFEE471" w14:textId="77777777" w:rsidR="00E219B8" w:rsidRPr="00A04025" w:rsidRDefault="00E219B8" w:rsidP="00E219B8">
      <w:pPr>
        <w:spacing w:line="257" w:lineRule="atLeast"/>
        <w:jc w:val="both"/>
        <w:rPr>
          <w:color w:val="000000"/>
          <w:sz w:val="21"/>
          <w:szCs w:val="21"/>
        </w:rPr>
      </w:pPr>
      <w:r w:rsidRPr="00A04025">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A04025" w:rsidRDefault="00E219B8" w:rsidP="00E219B8">
      <w:pPr>
        <w:spacing w:line="257" w:lineRule="atLeast"/>
        <w:ind w:firstLine="62"/>
        <w:jc w:val="both"/>
        <w:rPr>
          <w:color w:val="000000"/>
          <w:sz w:val="21"/>
          <w:szCs w:val="21"/>
        </w:rPr>
      </w:pPr>
    </w:p>
    <w:p w14:paraId="68BACAC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7.  TIEKĖJO GARANTINIAI ĮSIPAREIGOJIMAI</w:t>
      </w:r>
    </w:p>
    <w:p w14:paraId="610132BE" w14:textId="77777777" w:rsidR="00E219B8" w:rsidRPr="00A04025" w:rsidRDefault="00E219B8" w:rsidP="00E219B8">
      <w:pPr>
        <w:spacing w:line="257" w:lineRule="atLeast"/>
        <w:ind w:firstLine="62"/>
        <w:rPr>
          <w:color w:val="000000"/>
          <w:sz w:val="21"/>
          <w:szCs w:val="21"/>
        </w:rPr>
      </w:pPr>
    </w:p>
    <w:p w14:paraId="06047AB2" w14:textId="77777777" w:rsidR="00E219B8" w:rsidRPr="00A04025" w:rsidRDefault="00E219B8" w:rsidP="00E219B8">
      <w:pPr>
        <w:spacing w:line="257" w:lineRule="atLeast"/>
        <w:ind w:left="360" w:hanging="360"/>
        <w:jc w:val="center"/>
        <w:rPr>
          <w:color w:val="000000"/>
          <w:sz w:val="21"/>
          <w:szCs w:val="21"/>
        </w:rPr>
      </w:pPr>
      <w:r w:rsidRPr="00A04025">
        <w:rPr>
          <w:b/>
          <w:bCs/>
          <w:color w:val="000000"/>
          <w:sz w:val="21"/>
          <w:szCs w:val="21"/>
        </w:rPr>
        <w:t>7.1.  Garantiniai terminai (jei taikoma)</w:t>
      </w:r>
    </w:p>
    <w:p w14:paraId="74E39FB4" w14:textId="77777777" w:rsidR="00E219B8" w:rsidRPr="00A04025" w:rsidRDefault="00E219B8" w:rsidP="00E219B8">
      <w:pPr>
        <w:spacing w:line="257" w:lineRule="atLeast"/>
        <w:ind w:left="360" w:firstLine="62"/>
        <w:rPr>
          <w:color w:val="000000"/>
          <w:sz w:val="21"/>
          <w:szCs w:val="21"/>
        </w:rPr>
      </w:pPr>
    </w:p>
    <w:p w14:paraId="5B72C090"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7.1.1. Prekėms taikomas teisės aktuose nustatytas ir (ar) gamintojo taikomas garantinis terminas, jeigu </w:t>
      </w:r>
      <w:r w:rsidRPr="00A04025">
        <w:rPr>
          <w:color w:val="000000"/>
          <w:kern w:val="2"/>
          <w:sz w:val="21"/>
          <w:szCs w:val="21"/>
        </w:rPr>
        <w:t>Tiekėjo pasiūlyme, t</w:t>
      </w:r>
      <w:r w:rsidRPr="00A04025">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A04025" w:rsidRDefault="00E219B8" w:rsidP="00E219B8">
      <w:pPr>
        <w:spacing w:line="257" w:lineRule="atLeast"/>
        <w:jc w:val="both"/>
        <w:rPr>
          <w:color w:val="000000"/>
          <w:sz w:val="21"/>
          <w:szCs w:val="21"/>
        </w:rPr>
      </w:pPr>
      <w:r w:rsidRPr="00A04025">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A04025" w:rsidRDefault="00E219B8" w:rsidP="00E219B8">
      <w:pPr>
        <w:spacing w:line="257" w:lineRule="atLeast"/>
        <w:jc w:val="both"/>
        <w:rPr>
          <w:color w:val="000000"/>
          <w:sz w:val="21"/>
          <w:szCs w:val="21"/>
        </w:rPr>
      </w:pPr>
      <w:r w:rsidRPr="00A04025">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A04025" w:rsidRDefault="00E219B8" w:rsidP="00E219B8">
      <w:pPr>
        <w:spacing w:line="257" w:lineRule="atLeast"/>
        <w:ind w:firstLine="62"/>
        <w:jc w:val="both"/>
        <w:rPr>
          <w:color w:val="000000"/>
          <w:sz w:val="21"/>
          <w:szCs w:val="21"/>
        </w:rPr>
      </w:pPr>
    </w:p>
    <w:p w14:paraId="712E0558"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7.2.  Pretenzijos dėl Prekių trūkumų</w:t>
      </w:r>
    </w:p>
    <w:p w14:paraId="0D9007C5" w14:textId="77777777" w:rsidR="00E219B8" w:rsidRPr="00A04025" w:rsidRDefault="00E219B8" w:rsidP="00E219B8">
      <w:pPr>
        <w:spacing w:line="257" w:lineRule="atLeast"/>
        <w:ind w:firstLine="62"/>
        <w:jc w:val="both"/>
        <w:rPr>
          <w:color w:val="000000"/>
          <w:sz w:val="21"/>
          <w:szCs w:val="21"/>
        </w:rPr>
      </w:pPr>
    </w:p>
    <w:p w14:paraId="6986D247" w14:textId="77777777" w:rsidR="00E219B8" w:rsidRPr="00A04025" w:rsidRDefault="00E219B8" w:rsidP="00E219B8">
      <w:pPr>
        <w:spacing w:line="257" w:lineRule="atLeast"/>
        <w:jc w:val="both"/>
        <w:rPr>
          <w:color w:val="000000"/>
          <w:sz w:val="21"/>
          <w:szCs w:val="21"/>
        </w:rPr>
      </w:pPr>
      <w:r w:rsidRPr="00A04025">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A04025" w:rsidRDefault="00E219B8" w:rsidP="00E219B8">
      <w:pPr>
        <w:spacing w:line="257" w:lineRule="atLeast"/>
        <w:jc w:val="both"/>
        <w:rPr>
          <w:color w:val="000000"/>
          <w:sz w:val="21"/>
          <w:szCs w:val="21"/>
        </w:rPr>
      </w:pPr>
      <w:r w:rsidRPr="00A04025">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A04025" w:rsidRDefault="00E219B8" w:rsidP="00E219B8">
      <w:pPr>
        <w:jc w:val="both"/>
        <w:rPr>
          <w:sz w:val="21"/>
          <w:szCs w:val="21"/>
        </w:rPr>
      </w:pPr>
      <w:r w:rsidRPr="00A04025">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A04025" w:rsidRDefault="00E219B8" w:rsidP="00E219B8">
      <w:pPr>
        <w:jc w:val="both"/>
        <w:rPr>
          <w:color w:val="000000"/>
          <w:sz w:val="21"/>
          <w:szCs w:val="21"/>
        </w:rPr>
      </w:pPr>
      <w:r w:rsidRPr="00A04025">
        <w:rPr>
          <w:color w:val="000000"/>
          <w:sz w:val="21"/>
          <w:szCs w:val="21"/>
        </w:rPr>
        <w:t xml:space="preserve">7.2.3.1. jei Prekės atitinka Sutartyje </w:t>
      </w:r>
      <w:r w:rsidRPr="00A04025">
        <w:rPr>
          <w:rFonts w:eastAsia="Calibri"/>
          <w:kern w:val="2"/>
          <w:sz w:val="21"/>
          <w:szCs w:val="21"/>
        </w:rPr>
        <w:t>ir įstatymuose bei kituose teisės aktuose nurodytus reikalavimus</w:t>
      </w:r>
      <w:r w:rsidRPr="00A04025">
        <w:rPr>
          <w:color w:val="000000"/>
          <w:sz w:val="21"/>
          <w:szCs w:val="21"/>
        </w:rPr>
        <w:t xml:space="preserve"> – Pirkėjas;</w:t>
      </w:r>
    </w:p>
    <w:p w14:paraId="7A7D80A8" w14:textId="77777777" w:rsidR="00E219B8" w:rsidRPr="00A04025" w:rsidRDefault="00E219B8" w:rsidP="00E219B8">
      <w:pPr>
        <w:jc w:val="both"/>
        <w:rPr>
          <w:color w:val="000000"/>
          <w:sz w:val="21"/>
          <w:szCs w:val="21"/>
        </w:rPr>
      </w:pPr>
      <w:r w:rsidRPr="00A04025">
        <w:rPr>
          <w:color w:val="000000"/>
          <w:sz w:val="21"/>
          <w:szCs w:val="21"/>
        </w:rPr>
        <w:t xml:space="preserve">7.2.3.2. jei Prekės neatitinka Sutartyje </w:t>
      </w:r>
      <w:r w:rsidRPr="00A04025">
        <w:rPr>
          <w:rFonts w:eastAsia="Calibri"/>
          <w:kern w:val="2"/>
          <w:sz w:val="21"/>
          <w:szCs w:val="21"/>
        </w:rPr>
        <w:t>ir įstatymuose bei kituose teisės aktuose nurodytų reikalavimų</w:t>
      </w:r>
      <w:r w:rsidRPr="00A04025">
        <w:rPr>
          <w:color w:val="000000"/>
          <w:sz w:val="21"/>
          <w:szCs w:val="21"/>
        </w:rPr>
        <w:t xml:space="preserve"> – Tiekėjas.</w:t>
      </w:r>
    </w:p>
    <w:p w14:paraId="3BBDB04E" w14:textId="77777777" w:rsidR="00E219B8" w:rsidRPr="00A04025" w:rsidRDefault="00E219B8" w:rsidP="00E219B8">
      <w:pPr>
        <w:tabs>
          <w:tab w:val="left" w:pos="567"/>
          <w:tab w:val="left" w:pos="851"/>
          <w:tab w:val="left" w:pos="992"/>
          <w:tab w:val="left" w:pos="1134"/>
        </w:tabs>
        <w:jc w:val="both"/>
        <w:rPr>
          <w:rFonts w:eastAsia="Calibri"/>
          <w:kern w:val="2"/>
          <w:sz w:val="21"/>
          <w:szCs w:val="21"/>
        </w:rPr>
      </w:pPr>
      <w:r w:rsidRPr="00A04025">
        <w:rPr>
          <w:rFonts w:eastAsia="Calibri"/>
          <w:kern w:val="2"/>
          <w:sz w:val="21"/>
          <w:szCs w:val="21"/>
        </w:rPr>
        <w:t>7.2.4. Ekspertizės išvados Šalims yra privalomos.</w:t>
      </w:r>
    </w:p>
    <w:p w14:paraId="7721832A" w14:textId="77777777" w:rsidR="00E219B8" w:rsidRPr="00A04025" w:rsidRDefault="00E219B8" w:rsidP="00E219B8">
      <w:pPr>
        <w:tabs>
          <w:tab w:val="left" w:pos="567"/>
          <w:tab w:val="left" w:pos="851"/>
          <w:tab w:val="left" w:pos="992"/>
          <w:tab w:val="left" w:pos="1134"/>
        </w:tabs>
        <w:jc w:val="both"/>
        <w:rPr>
          <w:color w:val="000000"/>
          <w:sz w:val="21"/>
          <w:szCs w:val="21"/>
        </w:rPr>
      </w:pPr>
      <w:r w:rsidRPr="00A04025">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A04025" w:rsidRDefault="00E219B8" w:rsidP="00E219B8">
      <w:pPr>
        <w:rPr>
          <w:sz w:val="21"/>
          <w:szCs w:val="21"/>
        </w:rPr>
      </w:pPr>
    </w:p>
    <w:p w14:paraId="4FE5563C" w14:textId="77777777" w:rsidR="00E219B8" w:rsidRPr="00A04025" w:rsidRDefault="00E219B8" w:rsidP="00E219B8">
      <w:pPr>
        <w:spacing w:line="257" w:lineRule="atLeast"/>
        <w:ind w:firstLine="62"/>
        <w:jc w:val="both"/>
        <w:rPr>
          <w:color w:val="000000"/>
          <w:sz w:val="21"/>
          <w:szCs w:val="21"/>
        </w:rPr>
      </w:pPr>
    </w:p>
    <w:p w14:paraId="2C2A1E8E"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7.3.  Prekių trūkumų šalinimas</w:t>
      </w:r>
    </w:p>
    <w:p w14:paraId="66E2F07F" w14:textId="77777777" w:rsidR="00E219B8" w:rsidRPr="00A04025" w:rsidRDefault="00E219B8" w:rsidP="00E219B8">
      <w:pPr>
        <w:spacing w:line="257" w:lineRule="atLeast"/>
        <w:ind w:firstLine="62"/>
        <w:jc w:val="both"/>
        <w:rPr>
          <w:color w:val="000000"/>
          <w:sz w:val="21"/>
          <w:szCs w:val="21"/>
        </w:rPr>
      </w:pPr>
    </w:p>
    <w:p w14:paraId="2B3119D8" w14:textId="77777777" w:rsidR="00E219B8" w:rsidRPr="00A04025" w:rsidRDefault="00E219B8" w:rsidP="00E219B8">
      <w:pPr>
        <w:spacing w:line="257" w:lineRule="atLeast"/>
        <w:jc w:val="both"/>
        <w:rPr>
          <w:color w:val="000000"/>
          <w:sz w:val="21"/>
          <w:szCs w:val="21"/>
        </w:rPr>
      </w:pPr>
      <w:r w:rsidRPr="00A04025">
        <w:rPr>
          <w:color w:val="000000"/>
          <w:sz w:val="21"/>
          <w:szCs w:val="21"/>
        </w:rPr>
        <w:t>7.3.1. Tiekėjas privalo nemokamai pašalinti Prekių trūkumus, sutaisydamas Prekes ar jų dalį arba pakeisdamas Prekę nauja Preke ar jos dalimi.</w:t>
      </w:r>
    </w:p>
    <w:p w14:paraId="15B947EA" w14:textId="77777777" w:rsidR="00E219B8" w:rsidRPr="00A04025" w:rsidRDefault="00E219B8" w:rsidP="00E219B8">
      <w:pPr>
        <w:spacing w:line="257" w:lineRule="atLeast"/>
        <w:jc w:val="both"/>
        <w:rPr>
          <w:color w:val="000000"/>
          <w:sz w:val="21"/>
          <w:szCs w:val="21"/>
        </w:rPr>
      </w:pPr>
      <w:r w:rsidRPr="00A04025">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A04025" w:rsidRDefault="00E219B8" w:rsidP="00E219B8">
      <w:pPr>
        <w:spacing w:line="257" w:lineRule="atLeast"/>
        <w:jc w:val="both"/>
        <w:rPr>
          <w:color w:val="000000"/>
          <w:sz w:val="21"/>
          <w:szCs w:val="21"/>
        </w:rPr>
      </w:pPr>
      <w:r w:rsidRPr="00A04025">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A04025" w:rsidRDefault="00E219B8" w:rsidP="00E219B8">
      <w:pPr>
        <w:spacing w:line="257" w:lineRule="atLeast"/>
        <w:jc w:val="both"/>
        <w:rPr>
          <w:color w:val="000000"/>
          <w:sz w:val="21"/>
          <w:szCs w:val="21"/>
        </w:rPr>
      </w:pPr>
      <w:r w:rsidRPr="00A04025">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A04025" w:rsidRDefault="00E219B8" w:rsidP="00E219B8">
      <w:pPr>
        <w:spacing w:line="257" w:lineRule="atLeast"/>
        <w:jc w:val="both"/>
        <w:rPr>
          <w:color w:val="000000"/>
          <w:sz w:val="21"/>
          <w:szCs w:val="21"/>
        </w:rPr>
      </w:pPr>
      <w:r w:rsidRPr="00A04025">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A04025" w:rsidRDefault="00E219B8" w:rsidP="00E219B8">
      <w:pPr>
        <w:spacing w:line="257" w:lineRule="atLeast"/>
        <w:jc w:val="both"/>
        <w:rPr>
          <w:color w:val="000000"/>
          <w:sz w:val="21"/>
          <w:szCs w:val="21"/>
        </w:rPr>
      </w:pPr>
      <w:r w:rsidRPr="00A04025">
        <w:rPr>
          <w:color w:val="000000"/>
          <w:sz w:val="21"/>
          <w:szCs w:val="21"/>
        </w:rPr>
        <w:t>7.3.6. Tiekėjas, pašalinęs visus Prekių trūkumus, privalo apie tai informuoti Pirkėją.</w:t>
      </w:r>
    </w:p>
    <w:p w14:paraId="4EA8E257" w14:textId="77777777" w:rsidR="00E219B8" w:rsidRPr="00A04025" w:rsidRDefault="00E219B8" w:rsidP="00E219B8">
      <w:pPr>
        <w:spacing w:line="257" w:lineRule="atLeast"/>
        <w:jc w:val="both"/>
        <w:rPr>
          <w:color w:val="000000"/>
          <w:sz w:val="21"/>
          <w:szCs w:val="21"/>
        </w:rPr>
      </w:pPr>
      <w:r w:rsidRPr="00A04025">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A04025" w:rsidRDefault="00E219B8" w:rsidP="00E219B8">
      <w:pPr>
        <w:spacing w:line="257" w:lineRule="atLeast"/>
        <w:ind w:firstLine="62"/>
        <w:jc w:val="both"/>
        <w:rPr>
          <w:color w:val="000000"/>
          <w:sz w:val="21"/>
          <w:szCs w:val="21"/>
        </w:rPr>
      </w:pPr>
    </w:p>
    <w:p w14:paraId="5B57485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7.4.  Pirkėjo teisės, Tiekėjui nepašalinus Prekių trūkumų</w:t>
      </w:r>
    </w:p>
    <w:p w14:paraId="3E7E86D2" w14:textId="77777777" w:rsidR="00E219B8" w:rsidRPr="00A04025" w:rsidRDefault="00E219B8" w:rsidP="00E219B8">
      <w:pPr>
        <w:spacing w:line="257" w:lineRule="atLeast"/>
        <w:ind w:firstLine="62"/>
        <w:jc w:val="both"/>
        <w:rPr>
          <w:color w:val="000000"/>
          <w:sz w:val="21"/>
          <w:szCs w:val="21"/>
        </w:rPr>
      </w:pPr>
    </w:p>
    <w:p w14:paraId="17070AFF" w14:textId="77777777" w:rsidR="00E219B8" w:rsidRPr="00A04025" w:rsidRDefault="00E219B8" w:rsidP="00E219B8">
      <w:pPr>
        <w:spacing w:line="257" w:lineRule="atLeast"/>
        <w:jc w:val="both"/>
        <w:rPr>
          <w:color w:val="000000"/>
          <w:sz w:val="21"/>
          <w:szCs w:val="21"/>
        </w:rPr>
      </w:pPr>
      <w:r w:rsidRPr="00A04025">
        <w:rPr>
          <w:color w:val="000000"/>
          <w:sz w:val="21"/>
          <w:szCs w:val="21"/>
        </w:rPr>
        <w:t>7.4.1. Jeigu Tiekėjas atsisako pašalinti arba nepašalina Prekių trūkumų per Pirkėjo nustatytus protingus terminus, Pirkėjas turi teisę:</w:t>
      </w:r>
    </w:p>
    <w:p w14:paraId="043D90E9" w14:textId="77777777" w:rsidR="00E219B8" w:rsidRPr="00A04025" w:rsidRDefault="00E219B8" w:rsidP="00E219B8">
      <w:pPr>
        <w:spacing w:line="257" w:lineRule="atLeast"/>
        <w:jc w:val="both"/>
        <w:rPr>
          <w:sz w:val="21"/>
          <w:szCs w:val="21"/>
        </w:rPr>
      </w:pPr>
      <w:r w:rsidRPr="00A04025">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A04025">
        <w:rPr>
          <w:sz w:val="21"/>
          <w:szCs w:val="21"/>
        </w:rPr>
        <w:t>šalinimo išlaidas ir padengti patirtus nuostolius; arba</w:t>
      </w:r>
    </w:p>
    <w:p w14:paraId="48ECFDEE" w14:textId="77777777" w:rsidR="00E219B8" w:rsidRPr="00A04025" w:rsidRDefault="00E219B8" w:rsidP="00E219B8">
      <w:pPr>
        <w:spacing w:line="257" w:lineRule="atLeast"/>
        <w:jc w:val="both"/>
        <w:rPr>
          <w:sz w:val="21"/>
          <w:szCs w:val="21"/>
        </w:rPr>
      </w:pPr>
      <w:r w:rsidRPr="00A04025">
        <w:rPr>
          <w:sz w:val="21"/>
          <w:szCs w:val="21"/>
        </w:rPr>
        <w:t>7.4.1.2. reikalauti sumažinti Tiekėjui mokėtiną sumą ir grąžinti dėl šios sumos sumažinimo susidariusią permoką per 30 (trisdešimt) dienų nuo Tiekėjui nustatyto termino pašalinti Prekių trūkumus pabaigos</w:t>
      </w:r>
      <w:r w:rsidRPr="00A04025">
        <w:rPr>
          <w:kern w:val="2"/>
          <w:sz w:val="21"/>
          <w:szCs w:val="21"/>
        </w:rPr>
        <w:t>, jeigu tai neprieštarauja VPĮ įtvirtintiems principams</w:t>
      </w:r>
      <w:r w:rsidRPr="00A04025">
        <w:rPr>
          <w:sz w:val="21"/>
          <w:szCs w:val="21"/>
        </w:rPr>
        <w:t>; arba</w:t>
      </w:r>
      <w:r w:rsidRPr="00A04025">
        <w:rPr>
          <w:kern w:val="2"/>
          <w:sz w:val="21"/>
          <w:szCs w:val="21"/>
        </w:rPr>
        <w:t xml:space="preserve"> </w:t>
      </w:r>
    </w:p>
    <w:p w14:paraId="46D671A5" w14:textId="77777777" w:rsidR="00E219B8" w:rsidRPr="00A04025" w:rsidRDefault="00E219B8" w:rsidP="00E219B8">
      <w:pPr>
        <w:spacing w:line="257" w:lineRule="atLeast"/>
        <w:jc w:val="both"/>
        <w:rPr>
          <w:color w:val="000000"/>
          <w:sz w:val="21"/>
          <w:szCs w:val="21"/>
        </w:rPr>
      </w:pPr>
      <w:r w:rsidRPr="00A04025">
        <w:rPr>
          <w:sz w:val="21"/>
          <w:szCs w:val="21"/>
        </w:rPr>
        <w:t xml:space="preserve">7.4.1.3. grąžinti Prekes Tiekėjui ir nemokėti už tokias Prekes ar reikalauti grąžinti </w:t>
      </w:r>
      <w:r w:rsidRPr="00A04025">
        <w:rPr>
          <w:color w:val="000000"/>
          <w:sz w:val="21"/>
          <w:szCs w:val="21"/>
        </w:rPr>
        <w:t>už Prekes sumokėtą sumą bei nutraukti Sutartį.</w:t>
      </w:r>
    </w:p>
    <w:p w14:paraId="2BD2AD2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7.4.2. Tiekėjui pagal Sutartį mokėtina suma sumažinama tiek, kiek sumažėja Prekių vertė Pirkėjui dėl Prekių trūkumų, </w:t>
      </w:r>
      <w:r w:rsidRPr="00A04025">
        <w:rPr>
          <w:rFonts w:eastAsia="Arial"/>
          <w:kern w:val="2"/>
          <w:sz w:val="21"/>
          <w:szCs w:val="21"/>
        </w:rPr>
        <w:t>jeigu tokia Prekių vertė gali būti išskaitoma iš bendros Prekių vertės</w:t>
      </w:r>
      <w:r w:rsidRPr="00A04025">
        <w:rPr>
          <w:color w:val="000000"/>
          <w:sz w:val="21"/>
          <w:szCs w:val="21"/>
        </w:rPr>
        <w:t xml:space="preserve"> Į Prekių vertės sumažėjimą, be kita ko, įskaičiuojamos Pirkėjo išlaidos Prekių trūkumų įvertinimui ir šalinimui </w:t>
      </w:r>
      <w:r w:rsidRPr="00A04025">
        <w:rPr>
          <w:rFonts w:eastAsia="Arial"/>
          <w:kern w:val="2"/>
          <w:sz w:val="21"/>
          <w:szCs w:val="21"/>
        </w:rPr>
        <w:t>(jeigu tokių Prekių kaina buvo nurodyta pirkimo metu)</w:t>
      </w:r>
      <w:r w:rsidRPr="00A04025">
        <w:rPr>
          <w:color w:val="000000"/>
          <w:sz w:val="21"/>
          <w:szCs w:val="21"/>
        </w:rPr>
        <w:t>, Pirkėjo esamų ar būsimų išlaidų Prekių eksploatavimui padidėjimas (jeigu tokios išlaidos buvo vertinamos pirkimo metu).</w:t>
      </w:r>
    </w:p>
    <w:p w14:paraId="4C4934FD" w14:textId="77777777" w:rsidR="00E219B8" w:rsidRPr="00A04025" w:rsidRDefault="00E219B8" w:rsidP="00E219B8">
      <w:pPr>
        <w:spacing w:line="257" w:lineRule="atLeast"/>
        <w:jc w:val="both"/>
        <w:rPr>
          <w:color w:val="000000"/>
          <w:sz w:val="21"/>
          <w:szCs w:val="21"/>
        </w:rPr>
      </w:pPr>
      <w:r w:rsidRPr="00A04025">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A04025" w:rsidRDefault="00E219B8" w:rsidP="00E219B8">
      <w:pPr>
        <w:spacing w:line="257" w:lineRule="atLeast"/>
        <w:jc w:val="both"/>
        <w:rPr>
          <w:color w:val="000000"/>
          <w:sz w:val="21"/>
          <w:szCs w:val="21"/>
        </w:rPr>
      </w:pPr>
      <w:r w:rsidRPr="00A04025">
        <w:rPr>
          <w:color w:val="000000"/>
          <w:sz w:val="21"/>
          <w:szCs w:val="21"/>
        </w:rPr>
        <w:t>7.4.4. Už vėlavimą pašalinti Prekių trūkumus Pirkėjas privalo reikalauti Tiekėjo sumokėti Specialiosiose sąlygose nustatyto dydžio netesybas.</w:t>
      </w:r>
    </w:p>
    <w:p w14:paraId="43EE50F7" w14:textId="77777777" w:rsidR="00E219B8" w:rsidRPr="00A04025" w:rsidRDefault="00E219B8" w:rsidP="00E219B8">
      <w:pPr>
        <w:spacing w:line="257" w:lineRule="atLeast"/>
        <w:ind w:firstLine="62"/>
        <w:jc w:val="both"/>
        <w:rPr>
          <w:color w:val="000000"/>
          <w:sz w:val="21"/>
          <w:szCs w:val="21"/>
        </w:rPr>
      </w:pPr>
    </w:p>
    <w:p w14:paraId="28A4D9D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8.  PRISTATYMO TERMINAI</w:t>
      </w:r>
    </w:p>
    <w:p w14:paraId="5746CDB9" w14:textId="77777777" w:rsidR="00E219B8" w:rsidRPr="00A04025" w:rsidRDefault="00E219B8" w:rsidP="00E219B8">
      <w:pPr>
        <w:spacing w:line="257" w:lineRule="atLeast"/>
        <w:ind w:firstLine="62"/>
        <w:rPr>
          <w:color w:val="000000"/>
          <w:sz w:val="21"/>
          <w:szCs w:val="21"/>
        </w:rPr>
      </w:pPr>
    </w:p>
    <w:p w14:paraId="524F154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8.1.  Pristatymo terminai ir Prekių tiekimo grafikas</w:t>
      </w:r>
    </w:p>
    <w:p w14:paraId="3EEF8A20" w14:textId="77777777" w:rsidR="00E219B8" w:rsidRPr="00A04025" w:rsidRDefault="00E219B8" w:rsidP="00E219B8">
      <w:pPr>
        <w:spacing w:line="257" w:lineRule="atLeast"/>
        <w:ind w:firstLine="62"/>
        <w:jc w:val="both"/>
        <w:rPr>
          <w:color w:val="000000"/>
          <w:sz w:val="21"/>
          <w:szCs w:val="21"/>
        </w:rPr>
      </w:pPr>
    </w:p>
    <w:p w14:paraId="0692BEDA" w14:textId="77777777" w:rsidR="00E219B8" w:rsidRPr="00A04025" w:rsidRDefault="00E219B8" w:rsidP="00E219B8">
      <w:pPr>
        <w:spacing w:line="257" w:lineRule="atLeast"/>
        <w:jc w:val="both"/>
        <w:rPr>
          <w:color w:val="000000"/>
          <w:sz w:val="21"/>
          <w:szCs w:val="21"/>
        </w:rPr>
      </w:pPr>
      <w:r w:rsidRPr="00A04025">
        <w:rPr>
          <w:color w:val="000000"/>
          <w:sz w:val="21"/>
          <w:szCs w:val="21"/>
        </w:rPr>
        <w:t>8.1.1. Tiekėjas privalo pristatyti Prekes laikydamasis terminų, nurodytų Specialiosiose sąlygose.</w:t>
      </w:r>
    </w:p>
    <w:p w14:paraId="46B060C6" w14:textId="77777777" w:rsidR="00E219B8" w:rsidRPr="00A04025" w:rsidRDefault="00E219B8" w:rsidP="00E219B8">
      <w:pPr>
        <w:spacing w:line="257" w:lineRule="atLeast"/>
        <w:jc w:val="both"/>
        <w:rPr>
          <w:color w:val="000000"/>
          <w:sz w:val="21"/>
          <w:szCs w:val="21"/>
        </w:rPr>
      </w:pPr>
      <w:r w:rsidRPr="00A04025">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A04025">
        <w:rPr>
          <w:b/>
          <w:bCs/>
          <w:color w:val="000000"/>
          <w:sz w:val="21"/>
          <w:szCs w:val="21"/>
        </w:rPr>
        <w:t>Grafikas</w:t>
      </w:r>
      <w:r w:rsidRPr="00A04025">
        <w:rPr>
          <w:color w:val="000000"/>
          <w:sz w:val="21"/>
          <w:szCs w:val="21"/>
        </w:rPr>
        <w:t>).</w:t>
      </w:r>
    </w:p>
    <w:p w14:paraId="777D72E1" w14:textId="77777777" w:rsidR="00E219B8" w:rsidRPr="00A04025" w:rsidRDefault="00E219B8" w:rsidP="00E219B8">
      <w:pPr>
        <w:spacing w:line="257" w:lineRule="atLeast"/>
        <w:jc w:val="both"/>
        <w:rPr>
          <w:color w:val="000000"/>
          <w:sz w:val="21"/>
          <w:szCs w:val="21"/>
        </w:rPr>
      </w:pPr>
      <w:r w:rsidRPr="00A04025">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A04025" w:rsidRDefault="00E219B8" w:rsidP="00E219B8">
      <w:pPr>
        <w:spacing w:line="257" w:lineRule="atLeast"/>
        <w:ind w:firstLine="62"/>
        <w:jc w:val="both"/>
        <w:rPr>
          <w:color w:val="000000"/>
          <w:sz w:val="21"/>
          <w:szCs w:val="21"/>
        </w:rPr>
      </w:pPr>
    </w:p>
    <w:p w14:paraId="6489487D"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8.2.  Netesybos už Prekių pristatymo vėlavimą</w:t>
      </w:r>
    </w:p>
    <w:p w14:paraId="01AED3CF" w14:textId="77777777" w:rsidR="00E219B8" w:rsidRPr="00A04025" w:rsidRDefault="00E219B8" w:rsidP="00E219B8">
      <w:pPr>
        <w:spacing w:line="257" w:lineRule="atLeast"/>
        <w:ind w:firstLine="62"/>
        <w:jc w:val="both"/>
        <w:rPr>
          <w:color w:val="000000"/>
          <w:sz w:val="21"/>
          <w:szCs w:val="21"/>
        </w:rPr>
      </w:pPr>
    </w:p>
    <w:p w14:paraId="2B004AFF" w14:textId="77777777" w:rsidR="00E219B8" w:rsidRPr="00A04025" w:rsidRDefault="00E219B8" w:rsidP="00E219B8">
      <w:pPr>
        <w:spacing w:line="257" w:lineRule="atLeast"/>
        <w:jc w:val="both"/>
        <w:rPr>
          <w:color w:val="000000"/>
          <w:sz w:val="21"/>
          <w:szCs w:val="21"/>
        </w:rPr>
      </w:pPr>
      <w:r w:rsidRPr="00A04025">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A04025" w:rsidRDefault="00E219B8" w:rsidP="00E219B8">
      <w:pPr>
        <w:spacing w:line="257" w:lineRule="atLeast"/>
        <w:jc w:val="both"/>
        <w:rPr>
          <w:color w:val="000000"/>
          <w:sz w:val="21"/>
          <w:szCs w:val="21"/>
        </w:rPr>
      </w:pPr>
      <w:r w:rsidRPr="00A04025">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A04025" w:rsidRDefault="00E219B8" w:rsidP="00E219B8">
      <w:pPr>
        <w:spacing w:line="257" w:lineRule="atLeast"/>
        <w:jc w:val="both"/>
        <w:rPr>
          <w:color w:val="000000"/>
          <w:sz w:val="21"/>
          <w:szCs w:val="21"/>
        </w:rPr>
      </w:pPr>
      <w:r w:rsidRPr="00A04025">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A04025" w:rsidRDefault="00E219B8" w:rsidP="00E219B8">
      <w:pPr>
        <w:spacing w:line="257" w:lineRule="atLeast"/>
        <w:ind w:firstLine="62"/>
        <w:jc w:val="both"/>
        <w:rPr>
          <w:color w:val="000000"/>
          <w:sz w:val="21"/>
          <w:szCs w:val="21"/>
        </w:rPr>
      </w:pPr>
    </w:p>
    <w:p w14:paraId="7F49D086"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9.  PRIEVOLIŲ PAGAL SUTARTĮ ĮVYKDYMO UŽTIKRINIMO BŪDAI</w:t>
      </w:r>
    </w:p>
    <w:p w14:paraId="4DD1A03C" w14:textId="77777777" w:rsidR="00E219B8" w:rsidRPr="00A04025" w:rsidRDefault="00E219B8" w:rsidP="00E219B8">
      <w:pPr>
        <w:spacing w:line="257" w:lineRule="atLeast"/>
        <w:ind w:firstLine="62"/>
        <w:rPr>
          <w:color w:val="000000"/>
          <w:sz w:val="21"/>
          <w:szCs w:val="21"/>
        </w:rPr>
      </w:pPr>
    </w:p>
    <w:p w14:paraId="7DFD0BDD" w14:textId="77777777" w:rsidR="00E219B8" w:rsidRPr="00A04025" w:rsidRDefault="00E219B8" w:rsidP="00E219B8">
      <w:pPr>
        <w:spacing w:line="257" w:lineRule="atLeast"/>
        <w:jc w:val="both"/>
        <w:rPr>
          <w:color w:val="000000"/>
          <w:sz w:val="21"/>
          <w:szCs w:val="21"/>
        </w:rPr>
      </w:pPr>
      <w:r w:rsidRPr="00A04025">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A04025" w:rsidRDefault="00E219B8" w:rsidP="00E219B8">
      <w:pPr>
        <w:spacing w:line="257" w:lineRule="atLeast"/>
        <w:ind w:firstLine="62"/>
        <w:jc w:val="both"/>
        <w:rPr>
          <w:color w:val="000000"/>
          <w:sz w:val="21"/>
          <w:szCs w:val="21"/>
        </w:rPr>
      </w:pPr>
    </w:p>
    <w:p w14:paraId="4427015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10.  SUTARTIES ĮVYKDYMO UŽTIKRINIMAS (JEI TAIKOMA)</w:t>
      </w:r>
    </w:p>
    <w:p w14:paraId="276B009B" w14:textId="77777777" w:rsidR="00E219B8" w:rsidRPr="00A04025" w:rsidRDefault="00E219B8" w:rsidP="00E219B8">
      <w:pPr>
        <w:spacing w:line="257" w:lineRule="atLeast"/>
        <w:ind w:firstLine="62"/>
        <w:jc w:val="both"/>
        <w:rPr>
          <w:color w:val="000000"/>
          <w:sz w:val="21"/>
          <w:szCs w:val="21"/>
        </w:rPr>
      </w:pPr>
    </w:p>
    <w:p w14:paraId="4F03154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A04025" w:rsidRDefault="00E219B8" w:rsidP="00E219B8">
      <w:pPr>
        <w:spacing w:line="257" w:lineRule="atLeast"/>
        <w:jc w:val="both"/>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04025">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A04025">
        <w:rPr>
          <w:color w:val="000000"/>
          <w:sz w:val="21"/>
          <w:szCs w:val="21"/>
          <w:shd w:val="clear" w:color="auto" w:fill="FFFFFF"/>
        </w:rPr>
        <w:t xml:space="preserve">), atitinkantį Bendrųjų sąlygų 10 skyriuje nurodytas sąlygas, per Specialiosiose sąlygose nustatytą terminą (toliau – </w:t>
      </w:r>
      <w:r w:rsidRPr="00A04025">
        <w:rPr>
          <w:b/>
          <w:bCs/>
          <w:color w:val="000000"/>
          <w:sz w:val="21"/>
          <w:szCs w:val="21"/>
          <w:shd w:val="clear" w:color="auto" w:fill="FFFFFF"/>
        </w:rPr>
        <w:t>Sutarties įvykdymo užtikrinimas</w:t>
      </w:r>
      <w:r w:rsidRPr="00A04025">
        <w:rPr>
          <w:color w:val="000000"/>
          <w:sz w:val="21"/>
          <w:szCs w:val="21"/>
          <w:shd w:val="clear" w:color="auto" w:fill="FFFFFF"/>
        </w:rPr>
        <w:t>).</w:t>
      </w:r>
    </w:p>
    <w:p w14:paraId="5DC5036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10.7. Sutarties įvykdymo užtikrinimas turi įsigalioti ne vėliau negu jo pateikimo Pirkėjui dieną. </w:t>
      </w:r>
    </w:p>
    <w:p w14:paraId="40A1F7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10.8. Sutarties įvykdymo užtikrinimo suma turi būti nurodoma ir išmokama eurais. </w:t>
      </w:r>
    </w:p>
    <w:p w14:paraId="2098B65D" w14:textId="77777777" w:rsidR="00E219B8" w:rsidRPr="00A04025" w:rsidRDefault="00E219B8" w:rsidP="00E219B8">
      <w:pPr>
        <w:spacing w:line="257" w:lineRule="atLeast"/>
        <w:jc w:val="both"/>
        <w:textAlignment w:val="baseline"/>
        <w:rPr>
          <w:sz w:val="21"/>
          <w:szCs w:val="21"/>
        </w:rPr>
      </w:pPr>
      <w:r w:rsidRPr="00A04025">
        <w:rPr>
          <w:color w:val="000000"/>
          <w:sz w:val="21"/>
          <w:szCs w:val="21"/>
        </w:rPr>
        <w:t xml:space="preserve">10.9. Sutarties įvykdymo užtikrinimas turi būti surašytas lietuvių arba kita kalba (esant Pirkėjo </w:t>
      </w:r>
      <w:r w:rsidRPr="00A04025">
        <w:rPr>
          <w:sz w:val="21"/>
          <w:szCs w:val="21"/>
        </w:rPr>
        <w:t>prašymui, turi būti pateiktas vertimas į lietuvių kalbą). </w:t>
      </w:r>
    </w:p>
    <w:p w14:paraId="1D98D784"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10.10. Sutarties įvykdymo užtikrinime nurodytas jo galiojimo terminas turi būti ne trumpesnis nei nurodytas </w:t>
      </w:r>
      <w:r w:rsidRPr="00A04025">
        <w:rPr>
          <w:rFonts w:eastAsia="Calibri"/>
          <w:kern w:val="2"/>
          <w:sz w:val="21"/>
          <w:szCs w:val="21"/>
        </w:rPr>
        <w:t>Specialiosiose sąlygose</w:t>
      </w:r>
      <w:r w:rsidRPr="00A04025">
        <w:rPr>
          <w:sz w:val="21"/>
          <w:szCs w:val="21"/>
        </w:rPr>
        <w:t>. </w:t>
      </w:r>
    </w:p>
    <w:p w14:paraId="0B90B29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A04025" w:rsidRDefault="00E219B8" w:rsidP="00E219B8">
      <w:pPr>
        <w:spacing w:line="257" w:lineRule="atLeast"/>
        <w:jc w:val="both"/>
        <w:rPr>
          <w:color w:val="000000"/>
          <w:sz w:val="21"/>
          <w:szCs w:val="21"/>
        </w:rPr>
      </w:pPr>
      <w:r w:rsidRPr="00A04025">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 Pirkėjas gali pasinaudoti Sutarties įvykdymo užtikrinimu, esant bet kuriai iš žemiau nurodytų aplinkybių:  </w:t>
      </w:r>
    </w:p>
    <w:p w14:paraId="603D9D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10.16.1. Tiekėjas neįvykdė, nevykdo arba netinkamai vykdo savo įsipareigojimus pagal Sutartį;  </w:t>
      </w:r>
    </w:p>
    <w:p w14:paraId="36CA7D5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10.16.2. Tiekėjas per protingai nustatytą laikotarpį neįvykdo Pirkėjo nurodymo ištaisyti Prekių trūkumus;  </w:t>
      </w:r>
    </w:p>
    <w:p w14:paraId="1137E8F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10.16.4. Tiekėjas be pateisinamos priežasties (ne Sutartyje nustatytais atvejais) vienašališkai nutraukia Sutartį. </w:t>
      </w:r>
    </w:p>
    <w:p w14:paraId="4D53D1FA" w14:textId="77777777" w:rsidR="00E219B8" w:rsidRPr="00A04025" w:rsidRDefault="00E219B8" w:rsidP="00E219B8">
      <w:pPr>
        <w:spacing w:line="257" w:lineRule="atLeast"/>
        <w:ind w:firstLine="62"/>
        <w:jc w:val="both"/>
        <w:textAlignment w:val="baseline"/>
        <w:rPr>
          <w:color w:val="000000"/>
          <w:sz w:val="21"/>
          <w:szCs w:val="21"/>
        </w:rPr>
      </w:pPr>
    </w:p>
    <w:p w14:paraId="23AB416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11.  SUTARTIES KAINA IR JOS PERSKAIČIAVIMAS</w:t>
      </w:r>
    </w:p>
    <w:p w14:paraId="7BF90799" w14:textId="77777777" w:rsidR="00E219B8" w:rsidRPr="00A04025" w:rsidRDefault="00E219B8" w:rsidP="00E219B8">
      <w:pPr>
        <w:spacing w:line="257" w:lineRule="atLeast"/>
        <w:ind w:firstLine="62"/>
        <w:jc w:val="both"/>
        <w:rPr>
          <w:color w:val="000000"/>
          <w:sz w:val="21"/>
          <w:szCs w:val="21"/>
        </w:rPr>
      </w:pPr>
    </w:p>
    <w:p w14:paraId="1BA56A1A" w14:textId="77777777" w:rsidR="00E219B8" w:rsidRPr="00A04025" w:rsidRDefault="00E219B8" w:rsidP="00E219B8">
      <w:pPr>
        <w:spacing w:line="257" w:lineRule="atLeast"/>
        <w:jc w:val="both"/>
        <w:rPr>
          <w:color w:val="000000"/>
          <w:sz w:val="21"/>
          <w:szCs w:val="21"/>
        </w:rPr>
      </w:pPr>
      <w:r w:rsidRPr="00A04025">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A04025" w:rsidRDefault="00E219B8" w:rsidP="00E219B8">
      <w:pPr>
        <w:spacing w:line="257" w:lineRule="atLeast"/>
        <w:jc w:val="both"/>
        <w:rPr>
          <w:color w:val="000000"/>
          <w:sz w:val="21"/>
          <w:szCs w:val="21"/>
        </w:rPr>
      </w:pPr>
      <w:r w:rsidRPr="00A04025">
        <w:rPr>
          <w:color w:val="000000"/>
          <w:sz w:val="21"/>
          <w:szCs w:val="21"/>
        </w:rPr>
        <w:t>11.2. Pradinės sutarties vertė yra nurodyta Specialiosiose sąlygose.</w:t>
      </w:r>
    </w:p>
    <w:p w14:paraId="51FD94FD" w14:textId="77777777" w:rsidR="00E219B8" w:rsidRPr="00A04025" w:rsidRDefault="00E219B8" w:rsidP="00E219B8">
      <w:pPr>
        <w:spacing w:line="257" w:lineRule="atLeast"/>
        <w:jc w:val="both"/>
        <w:rPr>
          <w:color w:val="000000"/>
          <w:sz w:val="21"/>
          <w:szCs w:val="21"/>
        </w:rPr>
      </w:pPr>
      <w:r w:rsidRPr="00A04025">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A04025" w:rsidRDefault="00E219B8" w:rsidP="00E219B8">
      <w:pPr>
        <w:spacing w:line="257" w:lineRule="atLeast"/>
        <w:jc w:val="both"/>
        <w:rPr>
          <w:color w:val="000000"/>
          <w:sz w:val="21"/>
          <w:szCs w:val="21"/>
        </w:rPr>
      </w:pPr>
      <w:r w:rsidRPr="00A04025">
        <w:rPr>
          <w:color w:val="000000"/>
          <w:sz w:val="21"/>
          <w:szCs w:val="21"/>
        </w:rPr>
        <w:t>11.4. Sutarties kainos peržiūra atliekama Specialiosiose sąlygose nustatyta tvarka.</w:t>
      </w:r>
    </w:p>
    <w:p w14:paraId="0BCC35AE" w14:textId="77777777" w:rsidR="00E219B8" w:rsidRPr="00A04025" w:rsidRDefault="00E219B8" w:rsidP="00E219B8">
      <w:pPr>
        <w:spacing w:line="257" w:lineRule="atLeast"/>
        <w:ind w:firstLine="62"/>
        <w:jc w:val="both"/>
        <w:rPr>
          <w:color w:val="000000"/>
          <w:sz w:val="21"/>
          <w:szCs w:val="21"/>
        </w:rPr>
      </w:pPr>
    </w:p>
    <w:p w14:paraId="343400C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12.  ATSISKAITYMO TVARKA</w:t>
      </w:r>
    </w:p>
    <w:p w14:paraId="4A0F4882" w14:textId="77777777" w:rsidR="00E219B8" w:rsidRPr="00A04025" w:rsidRDefault="00E219B8" w:rsidP="00E219B8">
      <w:pPr>
        <w:spacing w:line="257" w:lineRule="atLeast"/>
        <w:ind w:firstLine="62"/>
        <w:jc w:val="center"/>
        <w:rPr>
          <w:color w:val="000000"/>
          <w:sz w:val="21"/>
          <w:szCs w:val="21"/>
        </w:rPr>
      </w:pPr>
    </w:p>
    <w:p w14:paraId="475D781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12.1.  Išankstinis mokėjimas (avansas) (jei taikoma)</w:t>
      </w:r>
    </w:p>
    <w:p w14:paraId="67D60F62" w14:textId="77777777" w:rsidR="00E219B8" w:rsidRPr="00A04025" w:rsidRDefault="00E219B8" w:rsidP="00E219B8">
      <w:pPr>
        <w:spacing w:line="257" w:lineRule="atLeast"/>
        <w:ind w:firstLine="62"/>
        <w:jc w:val="both"/>
        <w:rPr>
          <w:color w:val="000000"/>
          <w:sz w:val="21"/>
          <w:szCs w:val="21"/>
        </w:rPr>
      </w:pPr>
    </w:p>
    <w:p w14:paraId="1A18FF7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12.1.1. Bendrųjų sąlygų 12.1 poskyrio sąlygos taikomos tuo atveju, jei Specialiosiose sąlygose yra nurodyta, kad Tiekėjui mokamas išankstinis mokėjimas (avansas) (toliau – </w:t>
      </w:r>
      <w:r w:rsidRPr="00A04025">
        <w:rPr>
          <w:b/>
          <w:bCs/>
          <w:color w:val="000000"/>
          <w:sz w:val="21"/>
          <w:szCs w:val="21"/>
        </w:rPr>
        <w:t>Avansas</w:t>
      </w:r>
      <w:r w:rsidRPr="00A04025">
        <w:rPr>
          <w:color w:val="000000"/>
          <w:sz w:val="21"/>
          <w:szCs w:val="21"/>
        </w:rPr>
        <w:t>). </w:t>
      </w:r>
    </w:p>
    <w:p w14:paraId="4C0C478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12.1.2. Pirkėjas sumoka Tiekėjui </w:t>
      </w:r>
      <w:r w:rsidRPr="00A04025">
        <w:rPr>
          <w:rFonts w:eastAsia="Calibri"/>
          <w:kern w:val="2"/>
          <w:sz w:val="21"/>
          <w:szCs w:val="21"/>
        </w:rPr>
        <w:t>ne didesnį kaip Specialiosiose sąlygose nurodyto dydžio Avansą</w:t>
      </w:r>
      <w:r w:rsidRPr="00A04025">
        <w:rPr>
          <w:color w:val="000000"/>
          <w:sz w:val="21"/>
          <w:szCs w:val="21"/>
        </w:rPr>
        <w:t>.</w:t>
      </w:r>
    </w:p>
    <w:p w14:paraId="0E21BA3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04025">
        <w:rPr>
          <w:b/>
          <w:bCs/>
          <w:color w:val="000000"/>
          <w:sz w:val="21"/>
          <w:szCs w:val="21"/>
        </w:rPr>
        <w:t>Avanso užtikrinimas</w:t>
      </w:r>
      <w:r w:rsidRPr="00A04025">
        <w:rPr>
          <w:color w:val="000000"/>
          <w:sz w:val="21"/>
          <w:szCs w:val="21"/>
        </w:rPr>
        <w:t>). </w:t>
      </w:r>
    </w:p>
    <w:p w14:paraId="3EF1F9EB" w14:textId="77777777" w:rsidR="00E219B8" w:rsidRPr="00A04025" w:rsidRDefault="00E219B8" w:rsidP="00E219B8">
      <w:pPr>
        <w:spacing w:line="257" w:lineRule="atLeast"/>
        <w:jc w:val="both"/>
        <w:textAlignment w:val="baseline"/>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04025">
        <w:rPr>
          <w:color w:val="000000"/>
          <w:sz w:val="21"/>
          <w:szCs w:val="21"/>
        </w:rPr>
        <w:t> </w:t>
      </w:r>
      <w:r w:rsidRPr="00A04025">
        <w:rPr>
          <w:color w:val="000000"/>
          <w:sz w:val="21"/>
          <w:szCs w:val="21"/>
          <w:shd w:val="clear" w:color="auto" w:fill="FFFFFF"/>
        </w:rPr>
        <w:t>įstatymų bei kitų teisės aktų</w:t>
      </w:r>
      <w:r w:rsidRPr="00A04025">
        <w:rPr>
          <w:color w:val="000000"/>
          <w:sz w:val="21"/>
          <w:szCs w:val="21"/>
        </w:rPr>
        <w:t> </w:t>
      </w:r>
      <w:r w:rsidRPr="00A04025">
        <w:rPr>
          <w:color w:val="000000"/>
          <w:sz w:val="21"/>
          <w:szCs w:val="21"/>
          <w:shd w:val="clear" w:color="auto" w:fill="FFFFFF"/>
        </w:rPr>
        <w:t>nuostatas.</w:t>
      </w:r>
    </w:p>
    <w:p w14:paraId="640D84B6" w14:textId="77777777" w:rsidR="00E219B8" w:rsidRPr="00A04025" w:rsidRDefault="00E219B8" w:rsidP="00E219B8">
      <w:pPr>
        <w:spacing w:line="257" w:lineRule="atLeast"/>
        <w:jc w:val="both"/>
        <w:textAlignment w:val="baseline"/>
        <w:rPr>
          <w:sz w:val="21"/>
          <w:szCs w:val="21"/>
        </w:rPr>
      </w:pPr>
      <w:r w:rsidRPr="00A04025">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12.1.7. Avanso užtikrinimo suma turi būti nurodoma ir išmokama eurais. </w:t>
      </w:r>
    </w:p>
    <w:p w14:paraId="2D90A7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12.1.8. Avanso užtikrinimas turi būti surašytas lietuvių arba kita kalba (esant Pirkėjo prašymui, turi būti pateiktas vertimas į lietuvių kalbą). </w:t>
      </w:r>
    </w:p>
    <w:p w14:paraId="2170ECA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12.1.9. Avanso užtikrinimas, neatitinkantis šiame Sutarties poskyryje nustatytų reikalavimų, nebus priimamas. </w:t>
      </w:r>
    </w:p>
    <w:p w14:paraId="0432BA8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A04025" w:rsidRDefault="00E219B8" w:rsidP="00E219B8">
      <w:pPr>
        <w:spacing w:line="257" w:lineRule="atLeast"/>
        <w:ind w:firstLine="62"/>
        <w:jc w:val="both"/>
        <w:textAlignment w:val="baseline"/>
        <w:rPr>
          <w:color w:val="000000"/>
          <w:sz w:val="21"/>
          <w:szCs w:val="21"/>
        </w:rPr>
      </w:pPr>
    </w:p>
    <w:p w14:paraId="3CC611F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12.2.  Mokėjimų tvarka</w:t>
      </w:r>
    </w:p>
    <w:p w14:paraId="15AB139C" w14:textId="77777777" w:rsidR="00E219B8" w:rsidRPr="00A04025" w:rsidRDefault="00E219B8" w:rsidP="00E219B8">
      <w:pPr>
        <w:spacing w:line="257" w:lineRule="atLeast"/>
        <w:ind w:firstLine="62"/>
        <w:jc w:val="both"/>
        <w:rPr>
          <w:color w:val="000000"/>
          <w:sz w:val="21"/>
          <w:szCs w:val="21"/>
        </w:rPr>
      </w:pPr>
    </w:p>
    <w:p w14:paraId="5F1BFEF8" w14:textId="77777777" w:rsidR="00E219B8" w:rsidRPr="00A04025" w:rsidRDefault="00E219B8" w:rsidP="00E219B8">
      <w:pPr>
        <w:spacing w:line="257" w:lineRule="atLeast"/>
        <w:jc w:val="both"/>
        <w:rPr>
          <w:color w:val="000000"/>
          <w:sz w:val="21"/>
          <w:szCs w:val="21"/>
        </w:rPr>
      </w:pPr>
      <w:r w:rsidRPr="00A04025">
        <w:rPr>
          <w:color w:val="000000"/>
          <w:sz w:val="21"/>
          <w:szCs w:val="21"/>
        </w:rPr>
        <w:t>12.2.1. Tiekėjas išrašo Sąskaitą tik Šalims pasirašius Prekių perdavimo–priėmimo aktą, jeigu kitaip nenumatyta Specialiosiose sąlygose:</w:t>
      </w:r>
    </w:p>
    <w:p w14:paraId="50114BE1"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12.2.1.1. elektroninę sąskaitą faktūrą, atitinkančią Europos elektroninių sąskaitų faktūrų standartą, kurio nuoroda paskelbta 2017 m. spalio 16 d. Komisijos įgyvendinimo sprendime </w:t>
      </w:r>
      <w:r w:rsidRPr="00A04025">
        <w:rPr>
          <w:color w:val="467886"/>
          <w:sz w:val="21"/>
          <w:szCs w:val="21"/>
          <w:u w:val="single"/>
        </w:rPr>
        <w:t>(ES) 2017/1870</w:t>
      </w:r>
      <w:r w:rsidRPr="00A04025">
        <w:rPr>
          <w:color w:val="000000"/>
          <w:sz w:val="21"/>
          <w:szCs w:val="21"/>
        </w:rPr>
        <w:t xml:space="preserve"> dėl nuorodos į Europos elektroninių sąskaitų faktūrų standartą ir sintaksių sąrašo paskelbimo pagal Europos Parlamento ir Tarybos direktyvą </w:t>
      </w:r>
      <w:r w:rsidRPr="00A04025">
        <w:rPr>
          <w:color w:val="467886"/>
          <w:sz w:val="21"/>
          <w:szCs w:val="21"/>
          <w:u w:val="single"/>
        </w:rPr>
        <w:t>2014/55/ES</w:t>
      </w:r>
      <w:r w:rsidRPr="00A04025">
        <w:rPr>
          <w:color w:val="000000"/>
          <w:sz w:val="21"/>
          <w:szCs w:val="21"/>
        </w:rPr>
        <w:t> (toliau – </w:t>
      </w:r>
      <w:r w:rsidRPr="00A04025">
        <w:rPr>
          <w:b/>
          <w:bCs/>
          <w:color w:val="000000"/>
          <w:sz w:val="21"/>
          <w:szCs w:val="21"/>
        </w:rPr>
        <w:t>Europos elektroninių sąskaitų faktūrų</w:t>
      </w:r>
      <w:r w:rsidRPr="00A04025">
        <w:rPr>
          <w:color w:val="000000"/>
          <w:sz w:val="21"/>
          <w:szCs w:val="21"/>
        </w:rPr>
        <w:t> </w:t>
      </w:r>
      <w:r w:rsidRPr="00A04025">
        <w:rPr>
          <w:b/>
          <w:bCs/>
          <w:color w:val="000000"/>
          <w:sz w:val="21"/>
          <w:szCs w:val="21"/>
        </w:rPr>
        <w:t>standartas</w:t>
      </w:r>
      <w:r w:rsidRPr="00A04025">
        <w:rPr>
          <w:color w:val="000000"/>
          <w:sz w:val="21"/>
          <w:szCs w:val="21"/>
        </w:rPr>
        <w:t xml:space="preserve">), Tiekėjas gali pateikti </w:t>
      </w:r>
      <w:r w:rsidRPr="00A04025">
        <w:rPr>
          <w:rFonts w:eastAsia="Arial"/>
          <w:kern w:val="2"/>
          <w:sz w:val="21"/>
          <w:szCs w:val="21"/>
        </w:rPr>
        <w:t>pasirinktomis priemonėmis</w:t>
      </w:r>
      <w:r w:rsidRPr="00A04025">
        <w:rPr>
          <w:color w:val="000000"/>
          <w:sz w:val="21"/>
          <w:szCs w:val="21"/>
        </w:rPr>
        <w:t>;</w:t>
      </w:r>
    </w:p>
    <w:p w14:paraId="4298E422"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12.2.1.2. Europos elektroninių sąskaitų faktūrų standarto neatitinkančią elektroninę sąskaitą faktūrą Tiekėjas </w:t>
      </w:r>
      <w:r w:rsidRPr="00A04025">
        <w:rPr>
          <w:rFonts w:eastAsia="Arial"/>
          <w:kern w:val="2"/>
          <w:sz w:val="21"/>
          <w:szCs w:val="21"/>
        </w:rPr>
        <w:t xml:space="preserve">gali teikti tik naudodamasis Sąskaitų administravimo bendrosios informacinės sistemos (toliau – </w:t>
      </w:r>
      <w:r w:rsidRPr="00A04025">
        <w:rPr>
          <w:rFonts w:eastAsia="Arial"/>
          <w:b/>
          <w:bCs/>
          <w:kern w:val="2"/>
          <w:sz w:val="21"/>
          <w:szCs w:val="21"/>
        </w:rPr>
        <w:t>SABIS</w:t>
      </w:r>
      <w:r w:rsidRPr="00A04025">
        <w:rPr>
          <w:rFonts w:eastAsia="Arial"/>
          <w:kern w:val="2"/>
          <w:sz w:val="21"/>
          <w:szCs w:val="21"/>
        </w:rPr>
        <w:t>) priemonėmis</w:t>
      </w:r>
      <w:r w:rsidRPr="00A04025">
        <w:rPr>
          <w:color w:val="000000"/>
          <w:sz w:val="21"/>
          <w:szCs w:val="21"/>
        </w:rPr>
        <w:t>.</w:t>
      </w:r>
    </w:p>
    <w:p w14:paraId="7E74CDAE"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12.2.2. Pirkėjas elektronines sąskaitas faktūras priima ir apdoroja naudodamasis informacinės sistemos SABIS priemonėmis, </w:t>
      </w:r>
      <w:r w:rsidRPr="00A04025">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A04025">
        <w:rPr>
          <w:color w:val="000000"/>
          <w:sz w:val="21"/>
          <w:szCs w:val="21"/>
        </w:rPr>
        <w:t>.</w:t>
      </w:r>
    </w:p>
    <w:p w14:paraId="62038A8A" w14:textId="77777777" w:rsidR="00E219B8" w:rsidRPr="00A04025" w:rsidRDefault="00E219B8" w:rsidP="00E219B8">
      <w:pPr>
        <w:spacing w:line="257" w:lineRule="atLeast"/>
        <w:jc w:val="both"/>
        <w:rPr>
          <w:color w:val="000000"/>
          <w:sz w:val="21"/>
          <w:szCs w:val="21"/>
        </w:rPr>
      </w:pPr>
      <w:r w:rsidRPr="00A04025">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A04025" w:rsidRDefault="00E219B8" w:rsidP="00E219B8">
      <w:pPr>
        <w:spacing w:line="257" w:lineRule="atLeast"/>
        <w:jc w:val="both"/>
        <w:rPr>
          <w:color w:val="000000"/>
          <w:sz w:val="21"/>
          <w:szCs w:val="21"/>
        </w:rPr>
      </w:pPr>
      <w:r w:rsidRPr="00A04025">
        <w:rPr>
          <w:color w:val="000000"/>
          <w:sz w:val="21"/>
          <w:szCs w:val="21"/>
        </w:rPr>
        <w:t>12.2.4. Pirkėjas atlieka mokėjimus už Prekes Specialiosiose sąlygose nustatytais terminais.</w:t>
      </w:r>
    </w:p>
    <w:p w14:paraId="79837692" w14:textId="77777777" w:rsidR="00E219B8" w:rsidRPr="00A04025" w:rsidRDefault="00E219B8" w:rsidP="00E219B8">
      <w:pPr>
        <w:spacing w:line="257" w:lineRule="atLeast"/>
        <w:jc w:val="both"/>
        <w:rPr>
          <w:color w:val="000000"/>
          <w:sz w:val="21"/>
          <w:szCs w:val="21"/>
        </w:rPr>
      </w:pPr>
      <w:r w:rsidRPr="00A04025">
        <w:rPr>
          <w:color w:val="000000"/>
          <w:sz w:val="21"/>
          <w:szCs w:val="21"/>
        </w:rPr>
        <w:t>12.2.5. Už mokėjimų pagal Sutartį vėlavimus, Pirkėjui taikomos netesybos Specialiosiose sąlygose nustatyta tvarka.</w:t>
      </w:r>
    </w:p>
    <w:p w14:paraId="4368C862" w14:textId="77777777" w:rsidR="00E219B8" w:rsidRPr="00A04025" w:rsidRDefault="00E219B8" w:rsidP="00E219B8">
      <w:pPr>
        <w:spacing w:line="257" w:lineRule="atLeast"/>
        <w:jc w:val="both"/>
        <w:rPr>
          <w:color w:val="000000"/>
          <w:sz w:val="21"/>
          <w:szCs w:val="21"/>
        </w:rPr>
      </w:pPr>
      <w:r w:rsidRPr="00A04025">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A04025" w:rsidRDefault="00E219B8" w:rsidP="00E219B8">
      <w:pPr>
        <w:spacing w:line="257" w:lineRule="atLeast"/>
        <w:jc w:val="both"/>
        <w:rPr>
          <w:color w:val="000000"/>
          <w:sz w:val="21"/>
          <w:szCs w:val="21"/>
        </w:rPr>
      </w:pPr>
      <w:r w:rsidRPr="00A04025">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A04025" w:rsidRDefault="00E219B8" w:rsidP="00E219B8">
      <w:pPr>
        <w:spacing w:line="257" w:lineRule="atLeast"/>
        <w:ind w:firstLine="62"/>
        <w:jc w:val="both"/>
        <w:rPr>
          <w:color w:val="000000"/>
          <w:sz w:val="21"/>
          <w:szCs w:val="21"/>
        </w:rPr>
      </w:pPr>
    </w:p>
    <w:p w14:paraId="05600A7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12.3.  Kiti atsiskaitymo klausimai</w:t>
      </w:r>
    </w:p>
    <w:p w14:paraId="507D5589" w14:textId="77777777" w:rsidR="00E219B8" w:rsidRPr="00A04025" w:rsidRDefault="00E219B8" w:rsidP="00E219B8">
      <w:pPr>
        <w:spacing w:line="257" w:lineRule="atLeast"/>
        <w:ind w:firstLine="62"/>
        <w:jc w:val="both"/>
        <w:rPr>
          <w:color w:val="000000"/>
          <w:sz w:val="21"/>
          <w:szCs w:val="21"/>
        </w:rPr>
      </w:pPr>
    </w:p>
    <w:p w14:paraId="7347435B" w14:textId="77777777" w:rsidR="00E219B8" w:rsidRPr="00A04025" w:rsidRDefault="00E219B8" w:rsidP="00E219B8">
      <w:pPr>
        <w:spacing w:line="257" w:lineRule="atLeast"/>
        <w:jc w:val="both"/>
        <w:rPr>
          <w:color w:val="000000"/>
          <w:sz w:val="21"/>
          <w:szCs w:val="21"/>
        </w:rPr>
      </w:pPr>
      <w:r w:rsidRPr="00A04025">
        <w:rPr>
          <w:color w:val="000000"/>
          <w:sz w:val="21"/>
          <w:szCs w:val="21"/>
        </w:rPr>
        <w:t>12.3.1. Pirkėjas privalo pervesti mokėjimus Tiekėjui į Tiekėjo banko sąskaitą, nurodytą Specialiosiose sąlygose.</w:t>
      </w:r>
    </w:p>
    <w:p w14:paraId="0FEFEB0E" w14:textId="77777777" w:rsidR="00E219B8" w:rsidRPr="00A04025" w:rsidRDefault="00E219B8" w:rsidP="00E219B8">
      <w:pPr>
        <w:spacing w:line="257" w:lineRule="atLeast"/>
        <w:jc w:val="both"/>
        <w:rPr>
          <w:color w:val="000000"/>
          <w:sz w:val="21"/>
          <w:szCs w:val="21"/>
        </w:rPr>
      </w:pPr>
      <w:r w:rsidRPr="00A04025">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192845" w14:textId="77777777" w:rsidR="00E219B8" w:rsidRPr="00A04025" w:rsidRDefault="00E219B8" w:rsidP="00E219B8">
      <w:pPr>
        <w:spacing w:line="257" w:lineRule="atLeast"/>
        <w:jc w:val="both"/>
        <w:rPr>
          <w:color w:val="000000"/>
          <w:sz w:val="21"/>
          <w:szCs w:val="21"/>
        </w:rPr>
      </w:pPr>
      <w:r w:rsidRPr="00A04025">
        <w:rPr>
          <w:color w:val="000000"/>
          <w:sz w:val="21"/>
          <w:szCs w:val="21"/>
        </w:rPr>
        <w:t>12.3.3. Visi mokėjimai pagal Sutartį atliekami eurais.</w:t>
      </w:r>
    </w:p>
    <w:p w14:paraId="1A2A8AAD" w14:textId="77777777" w:rsidR="00E219B8" w:rsidRPr="00A04025" w:rsidRDefault="00E219B8" w:rsidP="00E219B8">
      <w:pPr>
        <w:spacing w:line="257" w:lineRule="atLeast"/>
        <w:jc w:val="both"/>
        <w:rPr>
          <w:color w:val="000000"/>
          <w:sz w:val="21"/>
          <w:szCs w:val="21"/>
        </w:rPr>
      </w:pPr>
      <w:r w:rsidRPr="00A04025">
        <w:rPr>
          <w:color w:val="000000"/>
          <w:sz w:val="21"/>
          <w:szCs w:val="21"/>
        </w:rPr>
        <w:t>12.3.4. Už pavėluotus mokėjimus pagal Sutartį mokančioji Šalis privalo sumokėti kitai Šaliai Specialiosiose sąlygose nurodyto dydžio netesybas.</w:t>
      </w:r>
    </w:p>
    <w:p w14:paraId="6D16DDBF" w14:textId="77777777" w:rsidR="00E219B8" w:rsidRPr="00A04025" w:rsidRDefault="00E219B8" w:rsidP="00E219B8">
      <w:pPr>
        <w:spacing w:line="257" w:lineRule="atLeast"/>
        <w:ind w:firstLine="62"/>
        <w:jc w:val="both"/>
        <w:rPr>
          <w:color w:val="000000"/>
          <w:sz w:val="21"/>
          <w:szCs w:val="21"/>
        </w:rPr>
      </w:pPr>
    </w:p>
    <w:p w14:paraId="2145E37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13.  KONFIDENCIALI INFORMACIJA</w:t>
      </w:r>
    </w:p>
    <w:p w14:paraId="11354366" w14:textId="77777777" w:rsidR="00E219B8" w:rsidRPr="00A04025" w:rsidRDefault="00E219B8" w:rsidP="00E219B8">
      <w:pPr>
        <w:spacing w:line="257" w:lineRule="atLeast"/>
        <w:ind w:firstLine="62"/>
        <w:jc w:val="both"/>
        <w:rPr>
          <w:color w:val="000000"/>
          <w:sz w:val="21"/>
          <w:szCs w:val="21"/>
        </w:rPr>
      </w:pPr>
    </w:p>
    <w:p w14:paraId="436765BD" w14:textId="77777777" w:rsidR="00E219B8" w:rsidRPr="00A04025" w:rsidRDefault="00E219B8" w:rsidP="00E219B8">
      <w:pPr>
        <w:spacing w:line="257" w:lineRule="atLeast"/>
        <w:jc w:val="both"/>
        <w:rPr>
          <w:color w:val="000000"/>
          <w:sz w:val="21"/>
          <w:szCs w:val="21"/>
        </w:rPr>
      </w:pPr>
      <w:r w:rsidRPr="00A04025">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A04025" w:rsidRDefault="00E219B8" w:rsidP="00E219B8">
      <w:pPr>
        <w:spacing w:line="257" w:lineRule="atLeast"/>
        <w:jc w:val="both"/>
        <w:rPr>
          <w:color w:val="000000"/>
          <w:sz w:val="21"/>
          <w:szCs w:val="21"/>
        </w:rPr>
      </w:pPr>
      <w:r w:rsidRPr="00A04025">
        <w:rPr>
          <w:color w:val="000000"/>
          <w:sz w:val="21"/>
          <w:szCs w:val="21"/>
        </w:rPr>
        <w:t>13.2.  Šalis turi teisę atskleisti kitos Šalies konfidencialią informaciją šiais atvejais:</w:t>
      </w:r>
    </w:p>
    <w:p w14:paraId="31EF0E16" w14:textId="77777777" w:rsidR="00E219B8" w:rsidRPr="00A04025" w:rsidRDefault="00E219B8" w:rsidP="00E219B8">
      <w:pPr>
        <w:spacing w:line="257" w:lineRule="atLeast"/>
        <w:jc w:val="both"/>
        <w:rPr>
          <w:color w:val="000000"/>
          <w:sz w:val="21"/>
          <w:szCs w:val="21"/>
        </w:rPr>
      </w:pPr>
      <w:r w:rsidRPr="00A04025">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A04025" w:rsidRDefault="00E219B8" w:rsidP="00E219B8">
      <w:pPr>
        <w:spacing w:line="257" w:lineRule="atLeast"/>
        <w:jc w:val="both"/>
        <w:rPr>
          <w:color w:val="000000"/>
          <w:sz w:val="21"/>
          <w:szCs w:val="21"/>
        </w:rPr>
      </w:pPr>
      <w:r w:rsidRPr="00A04025">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A04025" w:rsidRDefault="00E219B8" w:rsidP="00E219B8">
      <w:pPr>
        <w:spacing w:line="257" w:lineRule="atLeast"/>
        <w:jc w:val="both"/>
        <w:rPr>
          <w:color w:val="000000"/>
          <w:sz w:val="21"/>
          <w:szCs w:val="21"/>
        </w:rPr>
      </w:pPr>
      <w:r w:rsidRPr="00A04025">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A04025" w:rsidRDefault="00E219B8" w:rsidP="00E219B8">
      <w:pPr>
        <w:spacing w:line="257" w:lineRule="atLeast"/>
        <w:jc w:val="both"/>
        <w:rPr>
          <w:color w:val="000000"/>
          <w:sz w:val="21"/>
          <w:szCs w:val="21"/>
        </w:rPr>
      </w:pPr>
      <w:r w:rsidRPr="00A04025">
        <w:rPr>
          <w:color w:val="000000"/>
          <w:sz w:val="21"/>
          <w:szCs w:val="21"/>
        </w:rPr>
        <w:t>13.4. Šalis atsako:</w:t>
      </w:r>
    </w:p>
    <w:p w14:paraId="4F231622" w14:textId="77777777" w:rsidR="00E219B8" w:rsidRPr="00A04025" w:rsidRDefault="00E219B8" w:rsidP="00E219B8">
      <w:pPr>
        <w:spacing w:line="257" w:lineRule="atLeast"/>
        <w:jc w:val="both"/>
        <w:rPr>
          <w:color w:val="000000"/>
          <w:sz w:val="21"/>
          <w:szCs w:val="21"/>
        </w:rPr>
      </w:pPr>
      <w:r w:rsidRPr="00A04025">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A04025" w:rsidRDefault="00E219B8" w:rsidP="00E219B8">
      <w:pPr>
        <w:spacing w:line="257" w:lineRule="atLeast"/>
        <w:jc w:val="both"/>
        <w:rPr>
          <w:color w:val="000000"/>
          <w:sz w:val="21"/>
          <w:szCs w:val="21"/>
        </w:rPr>
      </w:pPr>
      <w:r w:rsidRPr="00A04025">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A04025" w:rsidRDefault="00E219B8" w:rsidP="00E219B8">
      <w:pPr>
        <w:spacing w:line="257" w:lineRule="atLeast"/>
        <w:jc w:val="both"/>
        <w:rPr>
          <w:color w:val="000000"/>
          <w:sz w:val="21"/>
          <w:szCs w:val="21"/>
        </w:rPr>
      </w:pPr>
      <w:r w:rsidRPr="00A04025">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A04025" w:rsidRDefault="00E219B8" w:rsidP="00E219B8">
      <w:pPr>
        <w:spacing w:line="257" w:lineRule="atLeast"/>
        <w:ind w:firstLine="62"/>
        <w:jc w:val="both"/>
        <w:rPr>
          <w:color w:val="000000"/>
          <w:sz w:val="21"/>
          <w:szCs w:val="21"/>
        </w:rPr>
      </w:pPr>
    </w:p>
    <w:p w14:paraId="236CF97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14.  ASMENS DUOMENŲ APSAUGA</w:t>
      </w:r>
    </w:p>
    <w:p w14:paraId="26ABB104" w14:textId="77777777" w:rsidR="00E219B8" w:rsidRPr="00A04025" w:rsidRDefault="00E219B8" w:rsidP="00E219B8">
      <w:pPr>
        <w:spacing w:line="257" w:lineRule="atLeast"/>
        <w:ind w:firstLine="62"/>
        <w:jc w:val="both"/>
        <w:rPr>
          <w:color w:val="000000"/>
          <w:sz w:val="21"/>
          <w:szCs w:val="21"/>
        </w:rPr>
      </w:pPr>
    </w:p>
    <w:p w14:paraId="23B29BF4" w14:textId="77777777" w:rsidR="00E219B8" w:rsidRPr="00A04025" w:rsidRDefault="00E219B8" w:rsidP="00E219B8">
      <w:pPr>
        <w:spacing w:line="257" w:lineRule="atLeast"/>
        <w:jc w:val="both"/>
        <w:rPr>
          <w:color w:val="000000"/>
          <w:sz w:val="21"/>
          <w:szCs w:val="21"/>
        </w:rPr>
      </w:pPr>
      <w:r w:rsidRPr="00A04025">
        <w:rPr>
          <w:color w:val="000000"/>
          <w:sz w:val="21"/>
          <w:szCs w:val="21"/>
        </w:rPr>
        <w:t>14.1. Šalys įsipareigoja užtikrinti asmens duomenų saugumą bei asmens duomenų tvarkymą vykdyti teisėtai, vadovaujantis 2016 m. balandžio 27 d. priimto Europos Parlamento ir Tarybos reglamento </w:t>
      </w:r>
      <w:r w:rsidRPr="00A04025">
        <w:rPr>
          <w:color w:val="467886"/>
          <w:sz w:val="21"/>
          <w:szCs w:val="21"/>
          <w:u w:val="single"/>
        </w:rPr>
        <w:t>(ES) 2016/679</w:t>
      </w:r>
      <w:r w:rsidRPr="00A04025">
        <w:rPr>
          <w:color w:val="000000"/>
          <w:sz w:val="21"/>
          <w:szCs w:val="21"/>
        </w:rPr>
        <w:t> dėl fizinių asmenų apsaugos tvarkant asmens duomenis ir dėl laisvo tokių duomenų judėjimo ir kuriuo panaikinama Direktyva </w:t>
      </w:r>
      <w:r w:rsidRPr="00A04025">
        <w:rPr>
          <w:color w:val="467886"/>
          <w:sz w:val="21"/>
          <w:szCs w:val="21"/>
          <w:u w:val="single"/>
        </w:rPr>
        <w:t>95/46/EB</w:t>
      </w:r>
      <w:r w:rsidRPr="00A04025">
        <w:rPr>
          <w:color w:val="000000"/>
          <w:sz w:val="21"/>
          <w:szCs w:val="21"/>
        </w:rPr>
        <w:t> (Bendrasis duomenų apsaugos reglamentas) ir kitų teisės aktų, reglamentuojančių asmens duomenų tvarkymą, nuostatomis.</w:t>
      </w:r>
    </w:p>
    <w:p w14:paraId="1615ADA5" w14:textId="77777777" w:rsidR="00E219B8" w:rsidRPr="00A04025" w:rsidRDefault="00E219B8" w:rsidP="00E219B8">
      <w:pPr>
        <w:spacing w:line="257" w:lineRule="atLeast"/>
        <w:jc w:val="both"/>
        <w:rPr>
          <w:color w:val="000000"/>
          <w:sz w:val="21"/>
          <w:szCs w:val="21"/>
        </w:rPr>
      </w:pPr>
      <w:r w:rsidRPr="00A04025">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A04025" w:rsidRDefault="00E219B8" w:rsidP="00E219B8">
      <w:pPr>
        <w:spacing w:line="257" w:lineRule="atLeast"/>
        <w:ind w:left="360" w:firstLine="115"/>
        <w:jc w:val="both"/>
        <w:rPr>
          <w:color w:val="000000"/>
          <w:sz w:val="21"/>
          <w:szCs w:val="21"/>
        </w:rPr>
      </w:pPr>
    </w:p>
    <w:p w14:paraId="7122A2B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15.  INTELEKTINĖ NUOSAVYBĖ</w:t>
      </w:r>
    </w:p>
    <w:p w14:paraId="58C972F7" w14:textId="77777777" w:rsidR="00E219B8" w:rsidRPr="00A04025" w:rsidRDefault="00E219B8" w:rsidP="00E219B8">
      <w:pPr>
        <w:spacing w:line="257" w:lineRule="atLeast"/>
        <w:ind w:firstLine="62"/>
        <w:jc w:val="both"/>
        <w:rPr>
          <w:color w:val="000000"/>
          <w:sz w:val="21"/>
          <w:szCs w:val="21"/>
        </w:rPr>
      </w:pPr>
    </w:p>
    <w:p w14:paraId="434C4CF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04025">
        <w:rPr>
          <w:i/>
          <w:iCs/>
          <w:color w:val="000000"/>
          <w:sz w:val="21"/>
          <w:szCs w:val="21"/>
        </w:rPr>
        <w:t>sui generis</w:t>
      </w:r>
      <w:r w:rsidRPr="00A04025">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04025">
        <w:rPr>
          <w:rFonts w:eastAsia="Calibri"/>
          <w:kern w:val="2"/>
          <w:sz w:val="21"/>
          <w:szCs w:val="21"/>
        </w:rPr>
        <w:t>Specialiosiose sąlygose nurodyta bauda</w:t>
      </w:r>
      <w:r w:rsidRPr="00A04025">
        <w:rPr>
          <w:sz w:val="21"/>
          <w:szCs w:val="21"/>
        </w:rPr>
        <w:t>.</w:t>
      </w:r>
    </w:p>
    <w:p w14:paraId="0161400E" w14:textId="77777777" w:rsidR="00E219B8" w:rsidRPr="00A04025" w:rsidRDefault="00E219B8" w:rsidP="00E219B8">
      <w:pPr>
        <w:spacing w:line="257" w:lineRule="atLeast"/>
        <w:ind w:firstLine="62"/>
        <w:jc w:val="both"/>
        <w:textAlignment w:val="baseline"/>
        <w:rPr>
          <w:color w:val="000000"/>
          <w:sz w:val="21"/>
          <w:szCs w:val="21"/>
        </w:rPr>
      </w:pPr>
    </w:p>
    <w:p w14:paraId="0AE30D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16.  PAREIŠKIMAI IR GARANTIJOS</w:t>
      </w:r>
    </w:p>
    <w:p w14:paraId="4388406F" w14:textId="77777777" w:rsidR="00E219B8" w:rsidRPr="00A04025" w:rsidRDefault="00E219B8" w:rsidP="00E219B8">
      <w:pPr>
        <w:spacing w:line="257" w:lineRule="atLeast"/>
        <w:ind w:firstLine="62"/>
        <w:jc w:val="both"/>
        <w:rPr>
          <w:color w:val="000000"/>
          <w:sz w:val="21"/>
          <w:szCs w:val="21"/>
        </w:rPr>
      </w:pPr>
    </w:p>
    <w:p w14:paraId="5D1CBC20" w14:textId="77777777" w:rsidR="00E219B8" w:rsidRPr="00A04025" w:rsidRDefault="00E219B8" w:rsidP="00E219B8">
      <w:pPr>
        <w:spacing w:line="257" w:lineRule="atLeast"/>
        <w:jc w:val="both"/>
        <w:rPr>
          <w:color w:val="000000"/>
          <w:sz w:val="21"/>
          <w:szCs w:val="21"/>
        </w:rPr>
      </w:pPr>
      <w:r w:rsidRPr="00A04025">
        <w:rPr>
          <w:color w:val="000000"/>
          <w:sz w:val="21"/>
          <w:szCs w:val="21"/>
        </w:rPr>
        <w:t>16.1. Kiekviena iš Šalių pareiškia ir garantuoja kitai Šaliai, kad:</w:t>
      </w:r>
    </w:p>
    <w:p w14:paraId="3269F908" w14:textId="77777777" w:rsidR="00E219B8" w:rsidRPr="00A04025" w:rsidRDefault="00E219B8" w:rsidP="00E219B8">
      <w:pPr>
        <w:spacing w:line="257" w:lineRule="atLeast"/>
        <w:jc w:val="both"/>
        <w:rPr>
          <w:color w:val="000000"/>
          <w:sz w:val="21"/>
          <w:szCs w:val="21"/>
        </w:rPr>
      </w:pPr>
      <w:r w:rsidRPr="00A04025">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A04025" w:rsidRDefault="00E219B8" w:rsidP="00E219B8">
      <w:pPr>
        <w:spacing w:line="257" w:lineRule="atLeast"/>
        <w:jc w:val="both"/>
        <w:rPr>
          <w:color w:val="000000"/>
          <w:sz w:val="21"/>
          <w:szCs w:val="21"/>
        </w:rPr>
      </w:pPr>
      <w:r w:rsidRPr="00A04025">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A04025" w:rsidRDefault="00E219B8" w:rsidP="00E219B8">
      <w:pPr>
        <w:spacing w:line="257" w:lineRule="atLeast"/>
        <w:jc w:val="both"/>
        <w:rPr>
          <w:color w:val="000000"/>
          <w:sz w:val="21"/>
          <w:szCs w:val="21"/>
        </w:rPr>
      </w:pPr>
      <w:r w:rsidRPr="00A04025">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A04025" w:rsidRDefault="00E219B8" w:rsidP="00E219B8">
      <w:pPr>
        <w:spacing w:line="257" w:lineRule="atLeast"/>
        <w:jc w:val="both"/>
        <w:rPr>
          <w:color w:val="000000"/>
          <w:sz w:val="21"/>
          <w:szCs w:val="21"/>
        </w:rPr>
      </w:pPr>
      <w:r w:rsidRPr="00A04025">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A04025" w:rsidRDefault="00E219B8" w:rsidP="00E219B8">
      <w:pPr>
        <w:spacing w:line="257" w:lineRule="atLeast"/>
        <w:jc w:val="both"/>
        <w:rPr>
          <w:color w:val="000000"/>
          <w:sz w:val="21"/>
          <w:szCs w:val="21"/>
        </w:rPr>
      </w:pPr>
      <w:r w:rsidRPr="00A04025">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A04025" w:rsidRDefault="00E219B8" w:rsidP="00E219B8">
      <w:pPr>
        <w:spacing w:line="257" w:lineRule="atLeast"/>
        <w:jc w:val="both"/>
        <w:rPr>
          <w:color w:val="000000"/>
          <w:sz w:val="21"/>
          <w:szCs w:val="21"/>
        </w:rPr>
      </w:pPr>
      <w:r w:rsidRPr="00A04025">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A04025" w:rsidRDefault="00E219B8" w:rsidP="00E219B8">
      <w:pPr>
        <w:spacing w:line="257" w:lineRule="atLeast"/>
        <w:jc w:val="both"/>
        <w:rPr>
          <w:color w:val="000000"/>
          <w:sz w:val="21"/>
          <w:szCs w:val="21"/>
        </w:rPr>
      </w:pPr>
      <w:r w:rsidRPr="00A04025">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A04025" w:rsidRDefault="00E219B8" w:rsidP="00E219B8">
      <w:pPr>
        <w:jc w:val="both"/>
        <w:rPr>
          <w:color w:val="000000"/>
          <w:sz w:val="21"/>
          <w:szCs w:val="21"/>
          <w:shd w:val="clear" w:color="auto" w:fill="FFFFFF"/>
        </w:rPr>
      </w:pPr>
      <w:r w:rsidRPr="00A04025">
        <w:rPr>
          <w:color w:val="000000"/>
          <w:sz w:val="21"/>
          <w:szCs w:val="21"/>
          <w:shd w:val="clear" w:color="auto" w:fill="FFFFFF"/>
        </w:rPr>
        <w:t>16.3. </w:t>
      </w:r>
      <w:r w:rsidRPr="00A04025">
        <w:rPr>
          <w:color w:val="000000"/>
          <w:sz w:val="21"/>
          <w:szCs w:val="21"/>
        </w:rPr>
        <w:t>Tiekėjas pareiškia, kad parduodamų Prekių disponavimo, valdymo ir naudojimosi teisės nėra apribotos </w:t>
      </w:r>
      <w:r w:rsidRPr="00A04025">
        <w:rPr>
          <w:color w:val="000000"/>
          <w:sz w:val="21"/>
          <w:szCs w:val="21"/>
          <w:shd w:val="clear" w:color="auto" w:fill="FFFFFF"/>
        </w:rPr>
        <w:t>ir jokie tretieji asmenys neturi pretenzijų į Sutartimi perduodamas Prekes (įkeitimai, areštai ar pan.).</w:t>
      </w:r>
    </w:p>
    <w:p w14:paraId="7E6DB1D8" w14:textId="77777777" w:rsidR="00E219B8" w:rsidRPr="00A04025" w:rsidRDefault="00E219B8" w:rsidP="00E219B8">
      <w:pPr>
        <w:widowControl w:val="0"/>
        <w:tabs>
          <w:tab w:val="left" w:pos="567"/>
          <w:tab w:val="left" w:pos="851"/>
          <w:tab w:val="left" w:pos="992"/>
          <w:tab w:val="left" w:pos="1134"/>
        </w:tabs>
        <w:jc w:val="both"/>
        <w:rPr>
          <w:rFonts w:eastAsia="Calibri"/>
          <w:kern w:val="2"/>
          <w:sz w:val="21"/>
          <w:szCs w:val="21"/>
        </w:rPr>
      </w:pPr>
      <w:r w:rsidRPr="00A04025">
        <w:rPr>
          <w:rFonts w:eastAsia="Arial"/>
          <w:kern w:val="2"/>
          <w:sz w:val="21"/>
          <w:szCs w:val="21"/>
        </w:rPr>
        <w:t>16.4. T</w:t>
      </w:r>
      <w:r w:rsidRPr="00A04025">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A04025" w:rsidRDefault="00E219B8" w:rsidP="00E219B8">
      <w:pPr>
        <w:rPr>
          <w:sz w:val="21"/>
          <w:szCs w:val="21"/>
        </w:rPr>
      </w:pPr>
    </w:p>
    <w:p w14:paraId="04A7DFB7" w14:textId="77777777" w:rsidR="00E219B8" w:rsidRPr="00A04025" w:rsidRDefault="00E219B8" w:rsidP="00E219B8">
      <w:pPr>
        <w:spacing w:line="257" w:lineRule="atLeast"/>
        <w:ind w:firstLine="62"/>
        <w:jc w:val="both"/>
        <w:rPr>
          <w:color w:val="000000"/>
          <w:sz w:val="21"/>
          <w:szCs w:val="21"/>
        </w:rPr>
      </w:pPr>
    </w:p>
    <w:p w14:paraId="373E2FC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17.  BENDRIEJI ATSAKOMYBĖS KLAUSIMAI</w:t>
      </w:r>
    </w:p>
    <w:p w14:paraId="67BB6C8F" w14:textId="77777777" w:rsidR="00E219B8" w:rsidRPr="00A04025" w:rsidRDefault="00E219B8" w:rsidP="00E219B8">
      <w:pPr>
        <w:spacing w:line="257" w:lineRule="atLeast"/>
        <w:ind w:firstLine="62"/>
        <w:jc w:val="both"/>
        <w:rPr>
          <w:color w:val="000000"/>
          <w:sz w:val="21"/>
          <w:szCs w:val="21"/>
        </w:rPr>
      </w:pPr>
    </w:p>
    <w:p w14:paraId="1C409B8B" w14:textId="77777777" w:rsidR="00E219B8" w:rsidRPr="00A04025" w:rsidRDefault="00E219B8" w:rsidP="00E219B8">
      <w:pPr>
        <w:spacing w:line="257" w:lineRule="atLeast"/>
        <w:jc w:val="both"/>
        <w:rPr>
          <w:color w:val="000000"/>
          <w:sz w:val="21"/>
          <w:szCs w:val="21"/>
        </w:rPr>
      </w:pPr>
      <w:r w:rsidRPr="00A04025">
        <w:rPr>
          <w:color w:val="000000"/>
          <w:sz w:val="21"/>
          <w:szCs w:val="21"/>
        </w:rPr>
        <w:t>17.1. Netesybų sumokėjimas už vėlavimą ar pareigų pagal Sutartį pažeidimą neatleidžia Šalies nuo Sutartyje numatytų jos pareigų vykdymo.</w:t>
      </w:r>
    </w:p>
    <w:p w14:paraId="759BE50E" w14:textId="77777777" w:rsidR="00E219B8" w:rsidRPr="00A04025" w:rsidRDefault="00E219B8" w:rsidP="00E219B8">
      <w:pPr>
        <w:spacing w:line="257" w:lineRule="atLeast"/>
        <w:jc w:val="both"/>
        <w:rPr>
          <w:color w:val="000000"/>
          <w:sz w:val="21"/>
          <w:szCs w:val="21"/>
        </w:rPr>
      </w:pPr>
      <w:r w:rsidRPr="00A04025">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04025">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A04025" w:rsidRDefault="00E219B8" w:rsidP="00E219B8">
      <w:pPr>
        <w:spacing w:line="257" w:lineRule="atLeast"/>
        <w:jc w:val="both"/>
        <w:rPr>
          <w:color w:val="000000"/>
          <w:sz w:val="21"/>
          <w:szCs w:val="21"/>
        </w:rPr>
      </w:pPr>
      <w:r w:rsidRPr="00A04025">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A04025" w:rsidRDefault="00E219B8" w:rsidP="00E219B8">
      <w:pPr>
        <w:spacing w:line="257" w:lineRule="atLeast"/>
        <w:jc w:val="both"/>
        <w:rPr>
          <w:color w:val="000000"/>
          <w:sz w:val="21"/>
          <w:szCs w:val="21"/>
        </w:rPr>
      </w:pPr>
      <w:r w:rsidRPr="00A04025">
        <w:rPr>
          <w:color w:val="000000"/>
          <w:sz w:val="21"/>
          <w:szCs w:val="21"/>
        </w:rPr>
        <w:t>17.4. Šioje Sutartyje numatytos teisių gynybos priemonės neapriboja Šalių teisės pasinaudoti kitomis teisėtomis teisių gynybos priemonėmis.</w:t>
      </w:r>
    </w:p>
    <w:p w14:paraId="29769C67" w14:textId="77777777" w:rsidR="00E219B8" w:rsidRPr="00A04025" w:rsidRDefault="00E219B8" w:rsidP="00E219B8">
      <w:pPr>
        <w:spacing w:line="257" w:lineRule="atLeast"/>
        <w:jc w:val="both"/>
        <w:rPr>
          <w:color w:val="000000"/>
          <w:sz w:val="21"/>
          <w:szCs w:val="21"/>
        </w:rPr>
      </w:pPr>
      <w:r w:rsidRPr="00A04025">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A04025" w:rsidRDefault="00E219B8" w:rsidP="00E219B8">
      <w:pPr>
        <w:spacing w:line="257" w:lineRule="atLeast"/>
        <w:jc w:val="both"/>
        <w:rPr>
          <w:color w:val="000000"/>
          <w:sz w:val="21"/>
          <w:szCs w:val="21"/>
        </w:rPr>
      </w:pPr>
      <w:r w:rsidRPr="00A04025">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A04025" w:rsidRDefault="00E219B8" w:rsidP="00E219B8">
      <w:pPr>
        <w:spacing w:line="257" w:lineRule="atLeast"/>
        <w:jc w:val="both"/>
        <w:rPr>
          <w:color w:val="000000"/>
          <w:sz w:val="21"/>
          <w:szCs w:val="21"/>
        </w:rPr>
      </w:pPr>
      <w:r w:rsidRPr="00A04025">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A04025" w:rsidRDefault="00E219B8" w:rsidP="00E219B8">
      <w:pPr>
        <w:spacing w:line="257" w:lineRule="atLeast"/>
        <w:ind w:firstLine="115"/>
        <w:jc w:val="both"/>
        <w:rPr>
          <w:color w:val="000000"/>
          <w:sz w:val="21"/>
          <w:szCs w:val="21"/>
        </w:rPr>
      </w:pPr>
    </w:p>
    <w:p w14:paraId="2ECC51C3"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18.  NENUGALIMA JĖGA (FORCE MAJEURE)</w:t>
      </w:r>
    </w:p>
    <w:p w14:paraId="6F696B98" w14:textId="77777777" w:rsidR="00E219B8" w:rsidRPr="00A04025" w:rsidRDefault="00E219B8" w:rsidP="00E219B8">
      <w:pPr>
        <w:spacing w:line="257" w:lineRule="atLeast"/>
        <w:ind w:firstLine="62"/>
        <w:jc w:val="both"/>
        <w:rPr>
          <w:color w:val="000000"/>
          <w:sz w:val="21"/>
          <w:szCs w:val="21"/>
        </w:rPr>
      </w:pPr>
    </w:p>
    <w:p w14:paraId="3A51AA8B" w14:textId="77777777" w:rsidR="00E219B8" w:rsidRPr="00A04025" w:rsidRDefault="00E219B8" w:rsidP="00E219B8">
      <w:pPr>
        <w:spacing w:line="257" w:lineRule="atLeast"/>
        <w:jc w:val="both"/>
        <w:rPr>
          <w:color w:val="000000"/>
          <w:sz w:val="21"/>
          <w:szCs w:val="21"/>
        </w:rPr>
      </w:pPr>
      <w:r w:rsidRPr="00A04025">
        <w:rPr>
          <w:color w:val="000000"/>
          <w:sz w:val="21"/>
          <w:szCs w:val="21"/>
        </w:rPr>
        <w:t>18.1.</w:t>
      </w:r>
      <w:r w:rsidRPr="00A04025">
        <w:rPr>
          <w:b/>
          <w:bCs/>
          <w:color w:val="000000"/>
          <w:sz w:val="21"/>
          <w:szCs w:val="21"/>
        </w:rPr>
        <w:t> </w:t>
      </w:r>
      <w:r w:rsidRPr="00A04025">
        <w:rPr>
          <w:color w:val="000000"/>
          <w:sz w:val="21"/>
          <w:szCs w:val="21"/>
        </w:rPr>
        <w:t>Atsakomybė pagal Sutartį netaikoma, taip pat Šalys gali būti visiškai ar iš dalies atleistos nuo civilinės atsakomybės šiais pagrindais:</w:t>
      </w:r>
    </w:p>
    <w:p w14:paraId="6A0867F1" w14:textId="77777777" w:rsidR="00E219B8" w:rsidRPr="00A04025" w:rsidRDefault="00E219B8" w:rsidP="00E219B8">
      <w:pPr>
        <w:spacing w:line="257" w:lineRule="atLeast"/>
        <w:jc w:val="both"/>
        <w:rPr>
          <w:color w:val="000000"/>
          <w:sz w:val="21"/>
          <w:szCs w:val="21"/>
        </w:rPr>
      </w:pPr>
      <w:r w:rsidRPr="00A04025">
        <w:rPr>
          <w:color w:val="000000"/>
          <w:sz w:val="21"/>
          <w:szCs w:val="21"/>
        </w:rPr>
        <w:t>18.1.1. dėl nenugalimos jėgos (</w:t>
      </w:r>
      <w:r w:rsidRPr="00A04025">
        <w:rPr>
          <w:i/>
          <w:iCs/>
          <w:color w:val="000000"/>
          <w:sz w:val="21"/>
          <w:szCs w:val="21"/>
        </w:rPr>
        <w:t>force majeure</w:t>
      </w:r>
      <w:r w:rsidRPr="00A04025">
        <w:rPr>
          <w:color w:val="000000"/>
          <w:sz w:val="21"/>
          <w:szCs w:val="21"/>
        </w:rPr>
        <w:t>) – taikomos Lietuvos Respublikos civilinio kodekso 6.212 straipsnio ir Lietuvos Respublikos Vyriausybės 1996 m. liepos 15 d. nutarimu Nr. 840 „Dėl Atleidimo nuo atsakomybės esant nenugalimos jėgos (</w:t>
      </w:r>
      <w:r w:rsidRPr="00A04025">
        <w:rPr>
          <w:i/>
          <w:iCs/>
          <w:color w:val="000000"/>
          <w:sz w:val="21"/>
          <w:szCs w:val="21"/>
        </w:rPr>
        <w:t>force majeure</w:t>
      </w:r>
      <w:r w:rsidRPr="00A04025">
        <w:rPr>
          <w:color w:val="000000"/>
          <w:sz w:val="21"/>
          <w:szCs w:val="21"/>
        </w:rPr>
        <w:t>) aplinkybėms taisyklių patvirtinimo” patvirtintų taisyklių nuostatos;</w:t>
      </w:r>
    </w:p>
    <w:p w14:paraId="5F887366" w14:textId="77777777" w:rsidR="00E219B8" w:rsidRPr="00A04025" w:rsidRDefault="00E219B8" w:rsidP="00E219B8">
      <w:pPr>
        <w:spacing w:line="257" w:lineRule="atLeast"/>
        <w:jc w:val="both"/>
        <w:rPr>
          <w:color w:val="000000"/>
          <w:sz w:val="21"/>
          <w:szCs w:val="21"/>
        </w:rPr>
      </w:pPr>
      <w:r w:rsidRPr="00A04025">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A04025" w:rsidRDefault="00E219B8" w:rsidP="00E219B8">
      <w:pPr>
        <w:spacing w:line="257" w:lineRule="atLeast"/>
        <w:jc w:val="both"/>
        <w:rPr>
          <w:color w:val="000000"/>
          <w:sz w:val="21"/>
          <w:szCs w:val="21"/>
        </w:rPr>
      </w:pPr>
      <w:r w:rsidRPr="00A04025">
        <w:rPr>
          <w:color w:val="000000"/>
          <w:sz w:val="21"/>
          <w:szCs w:val="21"/>
        </w:rPr>
        <w:t>18.2.</w:t>
      </w:r>
      <w:r w:rsidRPr="00A04025">
        <w:rPr>
          <w:b/>
          <w:bCs/>
          <w:color w:val="000000"/>
          <w:sz w:val="21"/>
          <w:szCs w:val="21"/>
        </w:rPr>
        <w:t> </w:t>
      </w:r>
      <w:r w:rsidRPr="00A04025">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A04025" w:rsidRDefault="00E219B8" w:rsidP="00E219B8">
      <w:pPr>
        <w:spacing w:line="257" w:lineRule="atLeast"/>
        <w:jc w:val="both"/>
        <w:rPr>
          <w:color w:val="000000"/>
          <w:sz w:val="21"/>
          <w:szCs w:val="21"/>
        </w:rPr>
      </w:pPr>
      <w:r w:rsidRPr="00A04025">
        <w:rPr>
          <w:color w:val="000000"/>
          <w:sz w:val="21"/>
          <w:szCs w:val="21"/>
        </w:rPr>
        <w:t>18.3.</w:t>
      </w:r>
      <w:r w:rsidRPr="00A04025">
        <w:rPr>
          <w:b/>
          <w:bCs/>
          <w:color w:val="000000"/>
          <w:sz w:val="21"/>
          <w:szCs w:val="21"/>
        </w:rPr>
        <w:t> </w:t>
      </w:r>
      <w:r w:rsidRPr="00A04025">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A04025" w:rsidRDefault="00E219B8" w:rsidP="00E219B8">
      <w:pPr>
        <w:spacing w:line="257" w:lineRule="atLeast"/>
        <w:jc w:val="both"/>
        <w:rPr>
          <w:color w:val="000000"/>
          <w:sz w:val="21"/>
          <w:szCs w:val="21"/>
        </w:rPr>
      </w:pPr>
      <w:r w:rsidRPr="00A04025">
        <w:rPr>
          <w:color w:val="000000"/>
          <w:sz w:val="21"/>
          <w:szCs w:val="21"/>
        </w:rPr>
        <w:t>18.4. Jeigu nenugalimos jėgos (</w:t>
      </w:r>
      <w:r w:rsidRPr="00A04025">
        <w:rPr>
          <w:i/>
          <w:iCs/>
          <w:color w:val="000000"/>
          <w:sz w:val="21"/>
          <w:szCs w:val="21"/>
        </w:rPr>
        <w:t>force majeure</w:t>
      </w:r>
      <w:r w:rsidRPr="00A04025">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A04025" w:rsidRDefault="00E219B8" w:rsidP="00E219B8">
      <w:pPr>
        <w:spacing w:line="257" w:lineRule="atLeast"/>
        <w:ind w:firstLine="62"/>
        <w:jc w:val="both"/>
        <w:rPr>
          <w:color w:val="000000"/>
          <w:sz w:val="21"/>
          <w:szCs w:val="21"/>
        </w:rPr>
      </w:pPr>
    </w:p>
    <w:p w14:paraId="6D85CF7E"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19.  SUTARTIES NUOSTATŲ NEGALIOJIMAS</w:t>
      </w:r>
    </w:p>
    <w:p w14:paraId="417606D1" w14:textId="77777777" w:rsidR="00E219B8" w:rsidRPr="00A04025" w:rsidRDefault="00E219B8" w:rsidP="00E219B8">
      <w:pPr>
        <w:spacing w:line="257" w:lineRule="atLeast"/>
        <w:ind w:firstLine="62"/>
        <w:jc w:val="both"/>
        <w:rPr>
          <w:color w:val="000000"/>
          <w:sz w:val="21"/>
          <w:szCs w:val="21"/>
        </w:rPr>
      </w:pPr>
    </w:p>
    <w:p w14:paraId="67F04515" w14:textId="77777777" w:rsidR="00E219B8" w:rsidRPr="00A04025" w:rsidRDefault="00E219B8" w:rsidP="00E219B8">
      <w:pPr>
        <w:spacing w:line="257" w:lineRule="atLeast"/>
        <w:jc w:val="both"/>
        <w:rPr>
          <w:color w:val="000000"/>
          <w:sz w:val="21"/>
          <w:szCs w:val="21"/>
        </w:rPr>
      </w:pPr>
      <w:r w:rsidRPr="00A04025">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A04025" w:rsidRDefault="00E219B8" w:rsidP="00E219B8">
      <w:pPr>
        <w:spacing w:line="257" w:lineRule="atLeast"/>
        <w:jc w:val="both"/>
        <w:rPr>
          <w:color w:val="000000"/>
          <w:sz w:val="21"/>
          <w:szCs w:val="21"/>
        </w:rPr>
      </w:pPr>
      <w:r w:rsidRPr="00A04025">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A04025" w:rsidRDefault="00E219B8" w:rsidP="00E219B8">
      <w:pPr>
        <w:spacing w:line="257" w:lineRule="atLeast"/>
        <w:ind w:firstLine="62"/>
        <w:jc w:val="both"/>
        <w:rPr>
          <w:color w:val="000000"/>
          <w:sz w:val="21"/>
          <w:szCs w:val="21"/>
        </w:rPr>
      </w:pPr>
    </w:p>
    <w:p w14:paraId="4245A4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20.  SUTARTIES PAKEITIMAI</w:t>
      </w:r>
    </w:p>
    <w:p w14:paraId="04C341E0" w14:textId="77777777" w:rsidR="00E219B8" w:rsidRPr="00A04025" w:rsidRDefault="00E219B8" w:rsidP="00E219B8">
      <w:pPr>
        <w:spacing w:line="257" w:lineRule="atLeast"/>
        <w:ind w:firstLine="62"/>
        <w:jc w:val="both"/>
        <w:rPr>
          <w:color w:val="000000"/>
          <w:sz w:val="21"/>
          <w:szCs w:val="21"/>
        </w:rPr>
      </w:pPr>
    </w:p>
    <w:p w14:paraId="51C2DD48" w14:textId="77777777" w:rsidR="00E219B8" w:rsidRPr="00A04025" w:rsidRDefault="00E219B8" w:rsidP="00E219B8">
      <w:pPr>
        <w:spacing w:line="257" w:lineRule="atLeast"/>
        <w:jc w:val="both"/>
        <w:rPr>
          <w:sz w:val="21"/>
          <w:szCs w:val="21"/>
        </w:rPr>
      </w:pPr>
      <w:r w:rsidRPr="00A04025">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A04025" w:rsidRDefault="00E219B8" w:rsidP="00E219B8">
      <w:pPr>
        <w:spacing w:line="257" w:lineRule="atLeast"/>
        <w:jc w:val="both"/>
        <w:rPr>
          <w:color w:val="000000"/>
          <w:sz w:val="21"/>
          <w:szCs w:val="21"/>
        </w:rPr>
      </w:pPr>
      <w:r w:rsidRPr="00A04025">
        <w:rPr>
          <w:color w:val="000000"/>
          <w:sz w:val="21"/>
          <w:szCs w:val="21"/>
        </w:rPr>
        <w:t>20.2. Sutarties pakeitimai įforminami Šalims sudarant Susitarimą.</w:t>
      </w:r>
    </w:p>
    <w:p w14:paraId="657497B5" w14:textId="77777777" w:rsidR="00E219B8" w:rsidRPr="00A04025" w:rsidRDefault="00E219B8" w:rsidP="00E219B8">
      <w:pPr>
        <w:spacing w:line="257" w:lineRule="atLeast"/>
        <w:jc w:val="both"/>
        <w:rPr>
          <w:color w:val="000000"/>
          <w:sz w:val="21"/>
          <w:szCs w:val="21"/>
        </w:rPr>
      </w:pPr>
      <w:r w:rsidRPr="00A04025">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A04025" w:rsidRDefault="00E219B8" w:rsidP="00E219B8">
      <w:pPr>
        <w:spacing w:line="257" w:lineRule="atLeast"/>
        <w:jc w:val="both"/>
        <w:rPr>
          <w:color w:val="000000"/>
          <w:sz w:val="21"/>
          <w:szCs w:val="21"/>
        </w:rPr>
      </w:pPr>
      <w:r w:rsidRPr="00A04025">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A04025" w:rsidRDefault="00E219B8" w:rsidP="00E219B8">
      <w:pPr>
        <w:spacing w:line="257" w:lineRule="atLeast"/>
        <w:jc w:val="both"/>
        <w:rPr>
          <w:color w:val="000000"/>
          <w:sz w:val="21"/>
          <w:szCs w:val="21"/>
        </w:rPr>
      </w:pPr>
      <w:r w:rsidRPr="00A04025">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A04025" w:rsidRDefault="00E219B8" w:rsidP="00E219B8">
      <w:pPr>
        <w:spacing w:line="257" w:lineRule="atLeast"/>
        <w:ind w:firstLine="62"/>
        <w:jc w:val="both"/>
        <w:rPr>
          <w:color w:val="000000"/>
          <w:sz w:val="21"/>
          <w:szCs w:val="21"/>
        </w:rPr>
      </w:pPr>
    </w:p>
    <w:p w14:paraId="39AC6D1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21.  SUTARTIES SUSTABDYMAS</w:t>
      </w:r>
    </w:p>
    <w:p w14:paraId="26E2C5FB" w14:textId="77777777" w:rsidR="00E219B8" w:rsidRPr="00A04025" w:rsidRDefault="00E219B8" w:rsidP="00E219B8">
      <w:pPr>
        <w:spacing w:line="257" w:lineRule="atLeast"/>
        <w:ind w:firstLine="62"/>
        <w:jc w:val="both"/>
        <w:rPr>
          <w:color w:val="000000"/>
          <w:sz w:val="21"/>
          <w:szCs w:val="21"/>
        </w:rPr>
      </w:pPr>
    </w:p>
    <w:p w14:paraId="64D1FCDB" w14:textId="77777777" w:rsidR="00E219B8" w:rsidRPr="00A04025" w:rsidRDefault="00E219B8" w:rsidP="00E219B8">
      <w:pPr>
        <w:spacing w:line="257" w:lineRule="atLeast"/>
        <w:jc w:val="both"/>
        <w:textAlignment w:val="baseline"/>
        <w:rPr>
          <w:sz w:val="21"/>
          <w:szCs w:val="21"/>
        </w:rPr>
      </w:pPr>
      <w:r w:rsidRPr="00A04025">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 Prekių (jų dalies) tiekimas gali būti stabdomas esant bent vienai iš šių aplinkybių: </w:t>
      </w:r>
    </w:p>
    <w:p w14:paraId="7A27A5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21.2.3. dėl nenumatytų prekių, paslaugų ir (ar) darbų, susijusių su perkamu objektu, kurių poreikis paaiškėjo tik vykdant Sutartį; </w:t>
      </w:r>
    </w:p>
    <w:p w14:paraId="4843B9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21.2.4. ne dėl Pirkėjo kaltės vėluoja kitos Pirkėjo pirkimo sutarties, turinčios tiesioginės įtakos šiai Sutarčiai, vykdymas;  </w:t>
      </w:r>
    </w:p>
    <w:p w14:paraId="692B43B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21.2.5. esant įrodymais pagrįstoms kliūtims ar trukdymams, sukeltiems Tiekėjui kitų trečiųjų asmenų ne dėl Tiekėjo ne laiku ar netinkamai pagal Sutarties sąlygas ir tvarką įvykdytų sutartinių įsipareigojimų; </w:t>
      </w:r>
    </w:p>
    <w:p w14:paraId="3BD15A8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21.2.6. pasikeitus galiojančiam teisės aktui ar įsigaliojus naujam teisės aktui, kuris turi įtakos šios Sutarties vykdymui; </w:t>
      </w:r>
    </w:p>
    <w:p w14:paraId="698BF7B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21.2.8. dėl teisminių (arbitražinių) ginčų su Pirkėju ar trečiaisiais asmenimis, kurių dalykas yra tiesiogiai susijęs su Sutarties vykdymu. </w:t>
      </w:r>
    </w:p>
    <w:p w14:paraId="4C283989" w14:textId="77777777" w:rsidR="00E219B8" w:rsidRPr="00A04025" w:rsidRDefault="00E219B8" w:rsidP="00E219B8">
      <w:pPr>
        <w:jc w:val="both"/>
        <w:textAlignment w:val="baseline"/>
        <w:rPr>
          <w:color w:val="000000"/>
          <w:sz w:val="21"/>
          <w:szCs w:val="21"/>
        </w:rPr>
      </w:pPr>
      <w:r w:rsidRPr="00A04025">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A04025">
        <w:rPr>
          <w:rFonts w:eastAsia="Calibri"/>
          <w:kern w:val="2"/>
          <w:sz w:val="21"/>
          <w:szCs w:val="21"/>
        </w:rPr>
        <w:t>ir įforminamas Sutarties 21.6 punkte nustatyta tvarka</w:t>
      </w:r>
      <w:r w:rsidRPr="00A04025">
        <w:rPr>
          <w:color w:val="000000"/>
          <w:sz w:val="21"/>
          <w:szCs w:val="21"/>
        </w:rPr>
        <w:t>.</w:t>
      </w:r>
    </w:p>
    <w:p w14:paraId="3E3426DE"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04025">
        <w:rPr>
          <w:rFonts w:eastAsia="Calibri"/>
          <w:kern w:val="2"/>
          <w:sz w:val="21"/>
          <w:szCs w:val="21"/>
        </w:rPr>
        <w:t>ir įforminamas Sutarties 21.6 punkte nustatyta tvarka.</w:t>
      </w:r>
    </w:p>
    <w:p w14:paraId="71C3F447" w14:textId="77777777" w:rsidR="00E219B8" w:rsidRPr="00A04025" w:rsidRDefault="00E219B8" w:rsidP="00E219B8">
      <w:pPr>
        <w:jc w:val="both"/>
        <w:textAlignment w:val="baseline"/>
        <w:rPr>
          <w:color w:val="000000"/>
          <w:sz w:val="21"/>
          <w:szCs w:val="21"/>
        </w:rPr>
      </w:pPr>
      <w:r w:rsidRPr="00A04025">
        <w:rPr>
          <w:color w:val="000000"/>
          <w:sz w:val="21"/>
          <w:szCs w:val="21"/>
        </w:rPr>
        <w:t>21.5. Sutartinių įsipareigojimų vykdymas gali būti stabdomas tik Sutarties galiojimo laikotarpiu tokia tvarka:</w:t>
      </w:r>
    </w:p>
    <w:p w14:paraId="057F3BA3" w14:textId="77777777" w:rsidR="00E219B8" w:rsidRPr="00A04025" w:rsidRDefault="00E219B8" w:rsidP="00E219B8">
      <w:pPr>
        <w:jc w:val="both"/>
        <w:textAlignment w:val="baseline"/>
        <w:rPr>
          <w:color w:val="000000"/>
          <w:sz w:val="21"/>
          <w:szCs w:val="21"/>
        </w:rPr>
      </w:pPr>
      <w:r w:rsidRPr="00A04025">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1F88CB" w14:textId="77777777" w:rsidR="00E219B8" w:rsidRPr="00A04025" w:rsidRDefault="00E219B8" w:rsidP="00E219B8">
      <w:pPr>
        <w:spacing w:line="264" w:lineRule="atLeast"/>
        <w:jc w:val="both"/>
        <w:rPr>
          <w:color w:val="000000"/>
          <w:sz w:val="21"/>
          <w:szCs w:val="21"/>
        </w:rPr>
      </w:pPr>
      <w:r w:rsidRPr="00A04025">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A04025" w:rsidRDefault="00E219B8" w:rsidP="00E219B8">
      <w:pPr>
        <w:spacing w:line="264" w:lineRule="atLeast"/>
        <w:jc w:val="both"/>
        <w:rPr>
          <w:sz w:val="21"/>
          <w:szCs w:val="21"/>
        </w:rPr>
      </w:pPr>
      <w:r w:rsidRPr="00A04025">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04025">
        <w:rPr>
          <w:rFonts w:eastAsia="Calibri"/>
          <w:kern w:val="2"/>
          <w:sz w:val="21"/>
          <w:szCs w:val="21"/>
        </w:rPr>
        <w:t>Jei sutartinių įsipareigojimų ar jų dalies vykdymas sustabdytas</w:t>
      </w:r>
      <w:r w:rsidRPr="00A04025">
        <w:rPr>
          <w:sz w:val="21"/>
          <w:szCs w:val="21"/>
        </w:rPr>
        <w:t>, Šalys negali vykdyti jokių jiems pagal Sutartį ar Sutarties dalį priskirtų įsipareigojimų.</w:t>
      </w:r>
    </w:p>
    <w:p w14:paraId="6972FE0E" w14:textId="77777777" w:rsidR="00E219B8" w:rsidRPr="00A04025" w:rsidRDefault="00E219B8" w:rsidP="00E219B8">
      <w:pPr>
        <w:spacing w:line="264" w:lineRule="atLeast"/>
        <w:jc w:val="both"/>
        <w:rPr>
          <w:color w:val="000000"/>
          <w:sz w:val="21"/>
          <w:szCs w:val="21"/>
        </w:rPr>
      </w:pPr>
      <w:r w:rsidRPr="00A04025">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A04025" w:rsidRDefault="00E219B8" w:rsidP="00E219B8">
      <w:pPr>
        <w:spacing w:line="264" w:lineRule="atLeast"/>
        <w:jc w:val="both"/>
        <w:rPr>
          <w:color w:val="000000"/>
          <w:sz w:val="21"/>
          <w:szCs w:val="21"/>
        </w:rPr>
      </w:pPr>
      <w:r w:rsidRPr="00A04025">
        <w:rPr>
          <w:color w:val="000000"/>
          <w:sz w:val="21"/>
          <w:szCs w:val="21"/>
        </w:rPr>
        <w:t>21.7. Sutartinių įsipareigojimų vykdymas stabdomas ne ilgesniam kaip konkrečios, pagrįstos aplinkybės egzistavimo laikotarpiui.</w:t>
      </w:r>
    </w:p>
    <w:p w14:paraId="5B484309" w14:textId="77777777" w:rsidR="00E219B8" w:rsidRPr="00A04025" w:rsidRDefault="00E219B8" w:rsidP="00E219B8">
      <w:pPr>
        <w:jc w:val="both"/>
        <w:textAlignment w:val="baseline"/>
        <w:rPr>
          <w:color w:val="000000"/>
          <w:sz w:val="21"/>
          <w:szCs w:val="21"/>
        </w:rPr>
      </w:pPr>
      <w:r w:rsidRPr="00A04025">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04025">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A04025" w:rsidRDefault="00E219B8" w:rsidP="00E219B8">
      <w:pPr>
        <w:jc w:val="both"/>
        <w:textAlignment w:val="baseline"/>
        <w:rPr>
          <w:color w:val="000000"/>
          <w:sz w:val="21"/>
          <w:szCs w:val="21"/>
        </w:rPr>
      </w:pPr>
      <w:r w:rsidRPr="00A04025">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A04025" w:rsidRDefault="00E219B8" w:rsidP="00E219B8">
      <w:pPr>
        <w:jc w:val="both"/>
        <w:textAlignment w:val="baseline"/>
        <w:rPr>
          <w:color w:val="000000"/>
          <w:sz w:val="21"/>
          <w:szCs w:val="21"/>
        </w:rPr>
      </w:pPr>
      <w:r w:rsidRPr="00A04025">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A04025" w:rsidRDefault="00E219B8" w:rsidP="00E219B8">
      <w:pPr>
        <w:spacing w:line="257" w:lineRule="atLeast"/>
        <w:ind w:firstLine="62"/>
        <w:jc w:val="both"/>
        <w:textAlignment w:val="baseline"/>
        <w:rPr>
          <w:color w:val="000000"/>
          <w:sz w:val="21"/>
          <w:szCs w:val="21"/>
        </w:rPr>
      </w:pPr>
    </w:p>
    <w:p w14:paraId="17F64B9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22.  SUTARTIES NUTRAUKIMAS</w:t>
      </w:r>
    </w:p>
    <w:p w14:paraId="5EBE4F5F" w14:textId="77777777" w:rsidR="00E219B8" w:rsidRPr="00A04025" w:rsidRDefault="00E219B8" w:rsidP="00E219B8">
      <w:pPr>
        <w:spacing w:line="257" w:lineRule="atLeast"/>
        <w:ind w:firstLine="62"/>
        <w:jc w:val="both"/>
        <w:rPr>
          <w:color w:val="000000"/>
          <w:sz w:val="21"/>
          <w:szCs w:val="21"/>
        </w:rPr>
      </w:pPr>
    </w:p>
    <w:p w14:paraId="45F7CAD9" w14:textId="77777777" w:rsidR="00E219B8" w:rsidRPr="00A04025" w:rsidRDefault="00E219B8" w:rsidP="00E219B8">
      <w:pPr>
        <w:spacing w:line="257" w:lineRule="atLeast"/>
        <w:jc w:val="both"/>
        <w:rPr>
          <w:color w:val="000000"/>
          <w:sz w:val="21"/>
          <w:szCs w:val="21"/>
        </w:rPr>
      </w:pPr>
      <w:r w:rsidRPr="00A04025">
        <w:rPr>
          <w:color w:val="000000"/>
          <w:sz w:val="21"/>
          <w:szCs w:val="21"/>
        </w:rPr>
        <w:t>Sutartis gali būti nutraukiama VPĮ 90 straipsnyje ir Sutartyje numatytais atvejais, įskaitant galimybę nutraukti Sutartį Šalių susitarimu.</w:t>
      </w:r>
    </w:p>
    <w:p w14:paraId="4E2DD0C8" w14:textId="77777777" w:rsidR="00E219B8" w:rsidRPr="00A04025" w:rsidRDefault="00E219B8" w:rsidP="00E219B8">
      <w:pPr>
        <w:spacing w:line="257" w:lineRule="atLeast"/>
        <w:ind w:firstLine="62"/>
        <w:jc w:val="both"/>
        <w:rPr>
          <w:color w:val="000000"/>
          <w:sz w:val="21"/>
          <w:szCs w:val="21"/>
        </w:rPr>
      </w:pPr>
    </w:p>
    <w:p w14:paraId="4EAF5C5A"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22.1.  Pretenzijos dėl Sutarties pažeidimų</w:t>
      </w:r>
    </w:p>
    <w:p w14:paraId="3876BE6A" w14:textId="77777777" w:rsidR="00E219B8" w:rsidRPr="00A04025" w:rsidRDefault="00E219B8" w:rsidP="00E219B8">
      <w:pPr>
        <w:spacing w:line="257" w:lineRule="atLeast"/>
        <w:ind w:firstLine="62"/>
        <w:jc w:val="both"/>
        <w:rPr>
          <w:color w:val="000000"/>
          <w:sz w:val="21"/>
          <w:szCs w:val="21"/>
        </w:rPr>
      </w:pPr>
    </w:p>
    <w:p w14:paraId="3E73BA8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04025">
        <w:rPr>
          <w:b/>
          <w:bCs/>
          <w:color w:val="000000"/>
          <w:sz w:val="21"/>
          <w:szCs w:val="21"/>
        </w:rPr>
        <w:t> </w:t>
      </w:r>
      <w:r w:rsidRPr="00A04025">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A04025" w:rsidRDefault="00E219B8" w:rsidP="00E219B8">
      <w:pPr>
        <w:spacing w:line="257" w:lineRule="atLeast"/>
        <w:ind w:firstLine="62"/>
        <w:jc w:val="both"/>
        <w:textAlignment w:val="baseline"/>
        <w:rPr>
          <w:color w:val="000000"/>
          <w:sz w:val="21"/>
          <w:szCs w:val="21"/>
        </w:rPr>
      </w:pPr>
    </w:p>
    <w:p w14:paraId="029FFA5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22.2.  Sutarties nutraukimas Pirkėjo iniciatyva</w:t>
      </w:r>
    </w:p>
    <w:p w14:paraId="4E5329DA" w14:textId="77777777" w:rsidR="00E219B8" w:rsidRPr="00A04025" w:rsidRDefault="00E219B8" w:rsidP="00E219B8">
      <w:pPr>
        <w:spacing w:line="257" w:lineRule="atLeast"/>
        <w:ind w:firstLine="62"/>
        <w:jc w:val="both"/>
        <w:rPr>
          <w:color w:val="000000"/>
          <w:sz w:val="21"/>
          <w:szCs w:val="21"/>
        </w:rPr>
      </w:pPr>
    </w:p>
    <w:p w14:paraId="67797905" w14:textId="77777777" w:rsidR="00E219B8" w:rsidRPr="00A04025" w:rsidRDefault="00E219B8" w:rsidP="00E219B8">
      <w:pPr>
        <w:spacing w:line="257" w:lineRule="atLeast"/>
        <w:jc w:val="both"/>
        <w:textAlignment w:val="baseline"/>
        <w:rPr>
          <w:sz w:val="21"/>
          <w:szCs w:val="21"/>
        </w:rPr>
      </w:pPr>
      <w:r w:rsidRPr="00A04025">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A04025" w:rsidRDefault="00E219B8" w:rsidP="00E219B8">
      <w:pPr>
        <w:spacing w:line="257" w:lineRule="atLeast"/>
        <w:jc w:val="both"/>
        <w:textAlignment w:val="baseline"/>
        <w:rPr>
          <w:sz w:val="21"/>
          <w:szCs w:val="21"/>
        </w:rPr>
      </w:pPr>
      <w:r w:rsidRPr="00A04025">
        <w:rPr>
          <w:sz w:val="21"/>
          <w:szCs w:val="21"/>
        </w:rPr>
        <w:t>22.2.2. Pirkėjas turi teisę vienašališkai nutraukti Sutartį ar jos dalį raštu įspėjęs Tiekėją prieš ne trumpesnį nei 10 (dešimties) dienų terminą, jeigu: </w:t>
      </w:r>
    </w:p>
    <w:p w14:paraId="2B9DA5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 Tiekėjui yra iškelta bankroto byla, pradėtas bankroto procesas ne teismo tvarka, jis tampa nemokus arba yra nemokumo tikimybė, sustabdo ūkinę veiklą ar susidaro</w:t>
      </w:r>
      <w:r w:rsidRPr="00A04025">
        <w:rPr>
          <w:b/>
          <w:bCs/>
          <w:color w:val="5C5D5D"/>
          <w:sz w:val="21"/>
          <w:szCs w:val="21"/>
        </w:rPr>
        <w:t> </w:t>
      </w:r>
      <w:r w:rsidRPr="00A04025">
        <w:rPr>
          <w:color w:val="000000"/>
          <w:sz w:val="21"/>
          <w:szCs w:val="21"/>
        </w:rPr>
        <w:t>įstatymuose ir kituose teisės aktuose nustatyta tvarka analogiška situacija</w:t>
      </w:r>
      <w:r w:rsidRPr="00A04025">
        <w:rPr>
          <w:color w:val="000000"/>
          <w:sz w:val="21"/>
          <w:szCs w:val="21"/>
          <w:shd w:val="clear" w:color="auto" w:fill="FFFFFF"/>
        </w:rPr>
        <w:t>;</w:t>
      </w:r>
      <w:r w:rsidRPr="00A04025">
        <w:rPr>
          <w:color w:val="000000"/>
          <w:sz w:val="21"/>
          <w:szCs w:val="21"/>
        </w:rPr>
        <w:t> </w:t>
      </w:r>
    </w:p>
    <w:p w14:paraId="59DDFAC3" w14:textId="77777777" w:rsidR="00E219B8" w:rsidRPr="00A04025" w:rsidRDefault="00E219B8" w:rsidP="00E219B8">
      <w:pPr>
        <w:spacing w:line="257" w:lineRule="atLeast"/>
        <w:jc w:val="both"/>
        <w:rPr>
          <w:sz w:val="21"/>
          <w:szCs w:val="21"/>
        </w:rPr>
      </w:pPr>
      <w:r w:rsidRPr="00A04025">
        <w:rPr>
          <w:sz w:val="21"/>
          <w:szCs w:val="21"/>
        </w:rPr>
        <w:t>22.2.2.2. Tiekėjo padėtis pasikeičia ir jis atitinka pirkimo dokumentuose nustatytą pašalinimo pagrindą;</w:t>
      </w:r>
    </w:p>
    <w:p w14:paraId="33E9EF18" w14:textId="77777777" w:rsidR="00E219B8" w:rsidRPr="00A04025" w:rsidRDefault="00E219B8" w:rsidP="00E219B8">
      <w:pPr>
        <w:spacing w:line="257" w:lineRule="atLeast"/>
        <w:jc w:val="both"/>
        <w:textAlignment w:val="baseline"/>
        <w:rPr>
          <w:color w:val="000000"/>
          <w:sz w:val="21"/>
          <w:szCs w:val="21"/>
        </w:rPr>
      </w:pPr>
      <w:r w:rsidRPr="00A04025">
        <w:rPr>
          <w:sz w:val="21"/>
          <w:szCs w:val="21"/>
        </w:rPr>
        <w:t xml:space="preserve">22.2.2.3. pasikeičia </w:t>
      </w:r>
      <w:r w:rsidRPr="00A04025">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22.2.2.4. Pirkėjas nusprendžia nebevykdyti veiklos, kurios vykdymui Sutartimi įsigyjamos Prekės ir Sutarties poreikis išnyksta; </w:t>
      </w:r>
    </w:p>
    <w:p w14:paraId="2A5B0E4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22.2.2.5. Pirkėjo valdymo organas priima sprendimą, dėl kurio Sutarties poreikis išnyksta; </w:t>
      </w:r>
    </w:p>
    <w:p w14:paraId="02402F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A04025" w:rsidRDefault="00E219B8" w:rsidP="00E219B8">
      <w:pPr>
        <w:spacing w:line="257" w:lineRule="atLeast"/>
        <w:jc w:val="both"/>
        <w:textAlignment w:val="baseline"/>
        <w:rPr>
          <w:sz w:val="21"/>
          <w:szCs w:val="21"/>
        </w:rPr>
      </w:pPr>
      <w:r w:rsidRPr="00A04025">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22.2.2.8. nebelieka perkamų Prekių poreikio; </w:t>
      </w:r>
    </w:p>
    <w:p w14:paraId="122229B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22.2.2.9. Pirkėjas iš pirkimų priežiūrą atliekančių institucijų gauna nurodymą ar rekomendaciją nutraukti Sutartį;</w:t>
      </w:r>
    </w:p>
    <w:p w14:paraId="43A6FE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22.2.2.11. Tiekėjas atsisako pašalinti arba nepašalina Prekių trūkumų per Pirkėjo nustatytus protingus terminus;</w:t>
      </w:r>
    </w:p>
    <w:p w14:paraId="67F081F7" w14:textId="77777777" w:rsidR="00E219B8" w:rsidRPr="00A04025" w:rsidRDefault="00E219B8" w:rsidP="00E219B8">
      <w:pPr>
        <w:jc w:val="both"/>
        <w:textAlignment w:val="baseline"/>
        <w:rPr>
          <w:color w:val="000000"/>
          <w:sz w:val="21"/>
          <w:szCs w:val="21"/>
        </w:rPr>
      </w:pPr>
      <w:r w:rsidRPr="00A04025">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22.2.2.14. paaiškėja VPĮ 37 straipsnio 8 dalyje ir (ar) 47 straipsnio 8 dalyje nurodytos aplinkybės.</w:t>
      </w:r>
    </w:p>
    <w:p w14:paraId="0E983527" w14:textId="77777777" w:rsidR="00E219B8" w:rsidRPr="00A04025" w:rsidRDefault="00E219B8" w:rsidP="00E219B8">
      <w:pPr>
        <w:jc w:val="both"/>
        <w:textAlignment w:val="baseline"/>
        <w:rPr>
          <w:color w:val="000000"/>
          <w:sz w:val="21"/>
          <w:szCs w:val="21"/>
        </w:rPr>
      </w:pPr>
      <w:r w:rsidRPr="00A04025">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22.2.7. Sutartis laikoma nutraukta kitą dieną po to, kai pasibaigia įspėjimo apie Sutarties nutraukimą terminas.  </w:t>
      </w:r>
    </w:p>
    <w:p w14:paraId="1B9E2000"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04025">
        <w:rPr>
          <w:rFonts w:eastAsia="Calibri"/>
          <w:kern w:val="2"/>
          <w:sz w:val="21"/>
          <w:szCs w:val="21"/>
        </w:rPr>
        <w:t>pateikia informaciją apie pažeidimo pašalinimą ar išnykusias aplinkybes, dėl kurių buvo inicijuota Sutarties nutraukimo procedūra</w:t>
      </w:r>
      <w:r w:rsidRPr="00A04025">
        <w:rPr>
          <w:sz w:val="21"/>
          <w:szCs w:val="21"/>
        </w:rPr>
        <w:t>. </w:t>
      </w:r>
    </w:p>
    <w:p w14:paraId="1C3E6D07" w14:textId="77777777" w:rsidR="00E219B8" w:rsidRPr="00A04025" w:rsidRDefault="00E219B8" w:rsidP="00E219B8">
      <w:pPr>
        <w:spacing w:line="257" w:lineRule="atLeast"/>
        <w:ind w:firstLine="62"/>
        <w:jc w:val="both"/>
        <w:textAlignment w:val="baseline"/>
        <w:rPr>
          <w:color w:val="000000"/>
          <w:sz w:val="21"/>
          <w:szCs w:val="21"/>
        </w:rPr>
      </w:pPr>
    </w:p>
    <w:p w14:paraId="21E974E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22.3.  Sutarties nutraukimas Tiekėjo iniciatyva</w:t>
      </w:r>
    </w:p>
    <w:p w14:paraId="14363662" w14:textId="77777777" w:rsidR="00E219B8" w:rsidRPr="00A04025" w:rsidRDefault="00E219B8" w:rsidP="00E219B8">
      <w:pPr>
        <w:spacing w:line="257" w:lineRule="atLeast"/>
        <w:ind w:firstLine="62"/>
        <w:jc w:val="both"/>
        <w:rPr>
          <w:color w:val="000000"/>
          <w:sz w:val="21"/>
          <w:szCs w:val="21"/>
        </w:rPr>
      </w:pPr>
    </w:p>
    <w:p w14:paraId="7ED1021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4B6C2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 Tiekėjas turi teisę vienašališkai nutraukti Sutartį, įspėjęs Pirkėją raštu prieš ne trumpesnį nei 10 (dešimties) dienų terminą, jeigu:</w:t>
      </w:r>
    </w:p>
    <w:p w14:paraId="6F7FF40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22.3.4. Tiekėjas turi teisę vienašališkai nutraukti Sutartį ir kitais įstatymuose bei kituose teisės aktuose įtvirtintais atvejais. </w:t>
      </w:r>
    </w:p>
    <w:p w14:paraId="762FB92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22.3.6. Sutartis laikoma nutraukta kitą dieną po to, kai pasibaigia įspėjimo apie Sutarties nutraukimą terminas. </w:t>
      </w:r>
    </w:p>
    <w:p w14:paraId="36AF91E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A04025" w:rsidRDefault="00E219B8" w:rsidP="00E219B8">
      <w:pPr>
        <w:spacing w:line="257" w:lineRule="atLeast"/>
        <w:ind w:firstLine="62"/>
        <w:jc w:val="both"/>
        <w:textAlignment w:val="baseline"/>
        <w:rPr>
          <w:color w:val="000000"/>
          <w:sz w:val="21"/>
          <w:szCs w:val="21"/>
        </w:rPr>
      </w:pPr>
    </w:p>
    <w:p w14:paraId="4F3B166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22.4.  Šalių teisės ir pareigos Sutarties nutraukimo atveju</w:t>
      </w:r>
    </w:p>
    <w:p w14:paraId="28D88388" w14:textId="77777777" w:rsidR="00E219B8" w:rsidRPr="00A04025" w:rsidRDefault="00E219B8" w:rsidP="00E219B8">
      <w:pPr>
        <w:spacing w:line="257" w:lineRule="atLeast"/>
        <w:ind w:firstLine="62"/>
        <w:jc w:val="both"/>
        <w:rPr>
          <w:color w:val="000000"/>
          <w:sz w:val="21"/>
          <w:szCs w:val="21"/>
        </w:rPr>
      </w:pPr>
    </w:p>
    <w:p w14:paraId="153ABEC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 Nutraukus Sutartį, Šalys privalo: </w:t>
      </w:r>
    </w:p>
    <w:p w14:paraId="06B997C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22.4.2.2. atsiskaityti už iki Sutarties nutraukimo pristatytas Prekes, atitinkančias Sutarties reikalavimus; </w:t>
      </w:r>
    </w:p>
    <w:p w14:paraId="33F6913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22.4.2.3. per 10 (dešimt) dienų nuo pranešimo apie Sutarties nutraukimą gavimo dienos ar Susitarimo dėl Sutarties nutraukimo sudarymo dienos</w:t>
      </w:r>
      <w:r w:rsidRPr="00A04025">
        <w:rPr>
          <w:b/>
          <w:bCs/>
          <w:color w:val="5C5D5D"/>
          <w:sz w:val="21"/>
          <w:szCs w:val="21"/>
        </w:rPr>
        <w:t> </w:t>
      </w:r>
      <w:r w:rsidRPr="00A04025">
        <w:rPr>
          <w:color w:val="000000"/>
          <w:sz w:val="21"/>
          <w:szCs w:val="21"/>
        </w:rPr>
        <w:t>perduoti viena kitai visus dokumentus, kuriuos buvo būtina perduoti pagal Sutarties nuostatas. </w:t>
      </w:r>
    </w:p>
    <w:p w14:paraId="152CE9A8" w14:textId="77777777" w:rsidR="00E219B8" w:rsidRPr="00A04025" w:rsidRDefault="00E219B8" w:rsidP="00E219B8">
      <w:pPr>
        <w:spacing w:line="257" w:lineRule="atLeast"/>
        <w:ind w:firstLine="62"/>
        <w:jc w:val="both"/>
        <w:textAlignment w:val="baseline"/>
        <w:rPr>
          <w:color w:val="000000"/>
          <w:sz w:val="21"/>
          <w:szCs w:val="21"/>
        </w:rPr>
      </w:pPr>
    </w:p>
    <w:p w14:paraId="770C983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23.  PREKIŲ MODELIO AR GAMINTOJO KEITIMAS</w:t>
      </w:r>
    </w:p>
    <w:p w14:paraId="39393D91" w14:textId="77777777" w:rsidR="00E219B8" w:rsidRPr="00A04025" w:rsidRDefault="00E219B8" w:rsidP="00E219B8">
      <w:pPr>
        <w:spacing w:line="257" w:lineRule="atLeast"/>
        <w:ind w:firstLine="62"/>
        <w:jc w:val="both"/>
        <w:rPr>
          <w:color w:val="000000"/>
          <w:sz w:val="21"/>
          <w:szCs w:val="21"/>
        </w:rPr>
      </w:pPr>
    </w:p>
    <w:p w14:paraId="63FBC29C" w14:textId="77777777" w:rsidR="00E219B8" w:rsidRPr="00A04025" w:rsidRDefault="00E219B8" w:rsidP="00E219B8">
      <w:pPr>
        <w:spacing w:line="257" w:lineRule="atLeast"/>
        <w:jc w:val="both"/>
        <w:rPr>
          <w:color w:val="000000"/>
          <w:sz w:val="21"/>
          <w:szCs w:val="21"/>
        </w:rPr>
      </w:pPr>
      <w:r w:rsidRPr="00A04025">
        <w:rPr>
          <w:caps/>
          <w:color w:val="000000"/>
          <w:sz w:val="21"/>
          <w:szCs w:val="21"/>
        </w:rPr>
        <w:t>23.1. </w:t>
      </w:r>
      <w:r w:rsidRPr="00A04025">
        <w:rPr>
          <w:color w:val="000000"/>
          <w:sz w:val="21"/>
          <w:szCs w:val="21"/>
        </w:rPr>
        <w:t>Tiekėjas turi teisę keisti Prekių modelį ir (ar) gamintoją, jei yra visos toliau nurodytos sąlygos:</w:t>
      </w:r>
    </w:p>
    <w:p w14:paraId="4C65B9D5" w14:textId="77777777" w:rsidR="00E219B8" w:rsidRPr="00A04025" w:rsidRDefault="00E219B8" w:rsidP="00E219B8">
      <w:pPr>
        <w:spacing w:line="257" w:lineRule="atLeast"/>
        <w:jc w:val="both"/>
        <w:rPr>
          <w:sz w:val="21"/>
          <w:szCs w:val="21"/>
        </w:rPr>
      </w:pPr>
      <w:r w:rsidRPr="00A04025">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04025">
        <w:rPr>
          <w:sz w:val="21"/>
          <w:szCs w:val="21"/>
          <w:vertAlign w:val="superscript"/>
        </w:rPr>
        <w:t>1 </w:t>
      </w:r>
      <w:r w:rsidRPr="00A04025">
        <w:rPr>
          <w:sz w:val="21"/>
          <w:szCs w:val="21"/>
        </w:rPr>
        <w:t>dalies nuostatų;</w:t>
      </w:r>
    </w:p>
    <w:p w14:paraId="7596EE14" w14:textId="77777777" w:rsidR="00E219B8" w:rsidRPr="00A04025" w:rsidRDefault="00E219B8" w:rsidP="00E219B8">
      <w:pPr>
        <w:spacing w:line="257" w:lineRule="atLeast"/>
        <w:jc w:val="both"/>
        <w:rPr>
          <w:color w:val="000000"/>
          <w:sz w:val="21"/>
          <w:szCs w:val="21"/>
        </w:rPr>
      </w:pPr>
      <w:r w:rsidRPr="00A04025">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A04025" w:rsidRDefault="00E219B8" w:rsidP="00E219B8">
      <w:pPr>
        <w:spacing w:line="257" w:lineRule="atLeast"/>
        <w:jc w:val="both"/>
        <w:rPr>
          <w:color w:val="000000"/>
          <w:sz w:val="21"/>
          <w:szCs w:val="21"/>
        </w:rPr>
      </w:pPr>
      <w:r w:rsidRPr="00A04025">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04025">
        <w:rPr>
          <w:color w:val="000000"/>
          <w:sz w:val="21"/>
          <w:szCs w:val="21"/>
          <w:shd w:val="clear" w:color="auto" w:fill="FFFFFF"/>
        </w:rPr>
        <w:t>ir lygiavertiškumo ar geresnės kokybės nei Sutartyje nurodytos Prekės</w:t>
      </w:r>
      <w:r w:rsidRPr="00A04025">
        <w:rPr>
          <w:color w:val="000000"/>
          <w:sz w:val="21"/>
          <w:szCs w:val="21"/>
        </w:rPr>
        <w:t>;</w:t>
      </w:r>
    </w:p>
    <w:p w14:paraId="1F53588F" w14:textId="77777777" w:rsidR="00E219B8" w:rsidRPr="00A04025" w:rsidRDefault="00E219B8" w:rsidP="00E219B8">
      <w:pPr>
        <w:spacing w:line="257" w:lineRule="atLeast"/>
        <w:jc w:val="both"/>
        <w:rPr>
          <w:color w:val="000000"/>
          <w:sz w:val="21"/>
          <w:szCs w:val="21"/>
        </w:rPr>
      </w:pPr>
      <w:r w:rsidRPr="00A04025">
        <w:rPr>
          <w:color w:val="000000"/>
          <w:sz w:val="21"/>
          <w:szCs w:val="21"/>
        </w:rPr>
        <w:t>23.1.4. Šalys sudarė rašytinį Susitarimą prie Sutarties dėl Prekių keitimo.</w:t>
      </w:r>
    </w:p>
    <w:p w14:paraId="5B791DD8" w14:textId="77777777" w:rsidR="00E219B8" w:rsidRPr="00A04025" w:rsidRDefault="00E219B8" w:rsidP="00E219B8">
      <w:pPr>
        <w:spacing w:line="257" w:lineRule="atLeast"/>
        <w:jc w:val="both"/>
        <w:rPr>
          <w:color w:val="000000"/>
          <w:sz w:val="21"/>
          <w:szCs w:val="21"/>
        </w:rPr>
      </w:pPr>
      <w:r w:rsidRPr="00A04025">
        <w:rPr>
          <w:color w:val="000000"/>
          <w:sz w:val="21"/>
          <w:szCs w:val="21"/>
        </w:rPr>
        <w:t>23.2. Šiame Bendrųjų sąlygų skyriuje nurodytu atveju Prekės turi būti pristatytos už ne didesnę nei pasiūlyme nurodytą kainą.</w:t>
      </w:r>
    </w:p>
    <w:p w14:paraId="507AD4A3" w14:textId="77777777" w:rsidR="00E219B8" w:rsidRPr="00A04025" w:rsidRDefault="00E219B8" w:rsidP="00E219B8">
      <w:pPr>
        <w:spacing w:line="257" w:lineRule="atLeast"/>
        <w:ind w:firstLine="62"/>
        <w:jc w:val="both"/>
        <w:rPr>
          <w:color w:val="000000"/>
          <w:sz w:val="21"/>
          <w:szCs w:val="21"/>
        </w:rPr>
      </w:pPr>
    </w:p>
    <w:p w14:paraId="133C6402"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24.  BENDRAVIMO TVARKA IR KALBA</w:t>
      </w:r>
    </w:p>
    <w:p w14:paraId="0ED55EB2" w14:textId="77777777" w:rsidR="00E219B8" w:rsidRPr="00A04025" w:rsidRDefault="00E219B8" w:rsidP="00E219B8">
      <w:pPr>
        <w:spacing w:line="257" w:lineRule="atLeast"/>
        <w:ind w:left="360" w:firstLine="62"/>
        <w:jc w:val="both"/>
        <w:rPr>
          <w:color w:val="000000"/>
          <w:sz w:val="21"/>
          <w:szCs w:val="21"/>
        </w:rPr>
      </w:pPr>
    </w:p>
    <w:p w14:paraId="2A9E8E75" w14:textId="77777777" w:rsidR="00E219B8" w:rsidRPr="00A04025" w:rsidRDefault="00E219B8" w:rsidP="00E219B8">
      <w:pPr>
        <w:spacing w:line="257" w:lineRule="atLeast"/>
        <w:jc w:val="both"/>
        <w:rPr>
          <w:color w:val="000000"/>
          <w:sz w:val="21"/>
          <w:szCs w:val="21"/>
        </w:rPr>
      </w:pPr>
      <w:r w:rsidRPr="00A04025">
        <w:rPr>
          <w:color w:val="000000"/>
          <w:sz w:val="21"/>
          <w:szCs w:val="21"/>
        </w:rPr>
        <w:t>24.1. Sutartis sudaroma lietuvių kalba. Jeigu Sutartis ar kuris nors ją sudarantis dokumentas sudaromas kita kalba arba išverčiamas į kitą kalbą, visais atvejais </w:t>
      </w:r>
      <w:r w:rsidRPr="00A04025">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A04025" w:rsidRDefault="00E219B8" w:rsidP="00E219B8">
      <w:pPr>
        <w:spacing w:line="257" w:lineRule="atLeast"/>
        <w:jc w:val="both"/>
        <w:rPr>
          <w:color w:val="000000"/>
          <w:sz w:val="21"/>
          <w:szCs w:val="21"/>
        </w:rPr>
      </w:pPr>
      <w:r w:rsidRPr="00A04025">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A04025" w:rsidRDefault="00E219B8" w:rsidP="00E219B8">
      <w:pPr>
        <w:spacing w:line="257" w:lineRule="atLeast"/>
        <w:jc w:val="both"/>
        <w:rPr>
          <w:color w:val="000000"/>
          <w:sz w:val="21"/>
          <w:szCs w:val="21"/>
        </w:rPr>
      </w:pPr>
      <w:r w:rsidRPr="00A04025">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A04025" w:rsidRDefault="00E219B8" w:rsidP="00E219B8">
      <w:pPr>
        <w:spacing w:line="257" w:lineRule="atLeast"/>
        <w:jc w:val="both"/>
        <w:rPr>
          <w:color w:val="000000"/>
          <w:sz w:val="21"/>
          <w:szCs w:val="21"/>
        </w:rPr>
      </w:pPr>
      <w:r w:rsidRPr="00A04025">
        <w:rPr>
          <w:color w:val="000000"/>
          <w:sz w:val="21"/>
          <w:szCs w:val="21"/>
        </w:rPr>
        <w:t>24.4. Jeigu pranešimas siunčiamas el. paštu, laikoma, kad Šalis jį gavo kitą darbo dieną.</w:t>
      </w:r>
    </w:p>
    <w:p w14:paraId="49F5B01F" w14:textId="77777777" w:rsidR="00E219B8" w:rsidRPr="00A04025" w:rsidRDefault="00E219B8" w:rsidP="00E219B8">
      <w:pPr>
        <w:spacing w:line="257" w:lineRule="atLeast"/>
        <w:jc w:val="both"/>
        <w:rPr>
          <w:color w:val="000000"/>
          <w:sz w:val="21"/>
          <w:szCs w:val="21"/>
        </w:rPr>
      </w:pPr>
      <w:r w:rsidRPr="00A04025">
        <w:rPr>
          <w:color w:val="000000"/>
          <w:sz w:val="21"/>
          <w:szCs w:val="21"/>
        </w:rPr>
        <w:t>24.5. Jeigu pranešimas siunčiamas keliais skirtingais būdais, laikoma, kad gavėjas jį gavo tada, kai jis gavo pirmesnįjį pranešimą.</w:t>
      </w:r>
    </w:p>
    <w:p w14:paraId="717276D1" w14:textId="77777777" w:rsidR="00E219B8" w:rsidRPr="00A04025" w:rsidRDefault="00E219B8" w:rsidP="00E219B8">
      <w:pPr>
        <w:spacing w:line="257" w:lineRule="atLeast"/>
        <w:ind w:firstLine="62"/>
        <w:jc w:val="both"/>
        <w:rPr>
          <w:color w:val="000000"/>
          <w:sz w:val="21"/>
          <w:szCs w:val="21"/>
        </w:rPr>
      </w:pPr>
    </w:p>
    <w:p w14:paraId="4F451CCC"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25.  PRETENZIJOS IR GINČŲ SPRENDIMAS</w:t>
      </w:r>
    </w:p>
    <w:p w14:paraId="296E951A" w14:textId="77777777" w:rsidR="00E219B8" w:rsidRPr="00A04025" w:rsidRDefault="00E219B8" w:rsidP="00E219B8">
      <w:pPr>
        <w:spacing w:line="257" w:lineRule="atLeast"/>
        <w:ind w:left="360" w:firstLine="62"/>
        <w:jc w:val="both"/>
        <w:rPr>
          <w:color w:val="000000"/>
          <w:sz w:val="21"/>
          <w:szCs w:val="21"/>
        </w:rPr>
      </w:pPr>
    </w:p>
    <w:p w14:paraId="125ADBDE" w14:textId="77777777" w:rsidR="00E219B8" w:rsidRPr="00A04025" w:rsidRDefault="00E219B8" w:rsidP="00E219B8">
      <w:pPr>
        <w:spacing w:line="257" w:lineRule="atLeast"/>
        <w:jc w:val="both"/>
        <w:rPr>
          <w:color w:val="000000"/>
          <w:sz w:val="21"/>
          <w:szCs w:val="21"/>
        </w:rPr>
      </w:pPr>
      <w:r w:rsidRPr="00A04025">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A04025" w:rsidRDefault="00E219B8" w:rsidP="00E219B8">
      <w:pPr>
        <w:spacing w:line="257" w:lineRule="atLeast"/>
        <w:jc w:val="both"/>
        <w:rPr>
          <w:color w:val="000000"/>
          <w:sz w:val="21"/>
          <w:szCs w:val="21"/>
        </w:rPr>
      </w:pPr>
      <w:r w:rsidRPr="00A04025">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A04025" w:rsidRDefault="00E219B8" w:rsidP="00E219B8">
      <w:pPr>
        <w:spacing w:line="257" w:lineRule="atLeast"/>
        <w:jc w:val="both"/>
        <w:rPr>
          <w:color w:val="000000"/>
          <w:sz w:val="21"/>
          <w:szCs w:val="21"/>
        </w:rPr>
      </w:pPr>
      <w:r w:rsidRPr="00A04025">
        <w:rPr>
          <w:color w:val="000000"/>
          <w:sz w:val="21"/>
          <w:szCs w:val="21"/>
        </w:rPr>
        <w:t>25.3. Kilę ginčai nesudaro pagrindo Šalims atsisakyti vykdyti savo prievoles pagal Sutartį.</w:t>
      </w:r>
    </w:p>
    <w:p w14:paraId="36C12910" w14:textId="77777777" w:rsidR="00E219B8" w:rsidRPr="00A04025" w:rsidRDefault="00E219B8" w:rsidP="00E219B8">
      <w:pPr>
        <w:spacing w:line="257" w:lineRule="atLeast"/>
        <w:textAlignment w:val="center"/>
        <w:rPr>
          <w:color w:val="000000"/>
          <w:sz w:val="21"/>
          <w:szCs w:val="21"/>
        </w:rPr>
      </w:pPr>
    </w:p>
    <w:p w14:paraId="2B512687" w14:textId="77777777" w:rsidR="00E219B8" w:rsidRPr="00A04025" w:rsidRDefault="00E219B8" w:rsidP="00E219B8">
      <w:pPr>
        <w:spacing w:line="259" w:lineRule="auto"/>
        <w:jc w:val="center"/>
        <w:rPr>
          <w:kern w:val="2"/>
          <w:sz w:val="21"/>
          <w:szCs w:val="21"/>
        </w:rPr>
      </w:pPr>
      <w:r w:rsidRPr="00A04025">
        <w:rPr>
          <w:kern w:val="2"/>
          <w:sz w:val="21"/>
          <w:szCs w:val="21"/>
        </w:rPr>
        <w:t>________________</w:t>
      </w:r>
    </w:p>
    <w:p w14:paraId="1A7F6B5D" w14:textId="77777777" w:rsidR="00B767F3" w:rsidRPr="00A04025" w:rsidRDefault="00B767F3">
      <w:pPr>
        <w:tabs>
          <w:tab w:val="center" w:pos="4680"/>
          <w:tab w:val="right" w:pos="9360"/>
        </w:tabs>
        <w:rPr>
          <w:sz w:val="21"/>
          <w:szCs w:val="21"/>
        </w:rPr>
      </w:pPr>
    </w:p>
    <w:p w14:paraId="6BA61A5D" w14:textId="77777777" w:rsidR="00FC621C" w:rsidRPr="00A04025" w:rsidRDefault="00FC621C">
      <w:pPr>
        <w:rPr>
          <w:sz w:val="21"/>
          <w:szCs w:val="21"/>
        </w:rPr>
      </w:pPr>
      <w:r w:rsidRPr="00A04025">
        <w:rPr>
          <w:sz w:val="21"/>
          <w:szCs w:val="21"/>
        </w:rPr>
        <w:br w:type="page"/>
      </w:r>
    </w:p>
    <w:p w14:paraId="254697D8" w14:textId="13CAF1AC" w:rsidR="00B767F3" w:rsidRPr="005E1618" w:rsidRDefault="00DD7479" w:rsidP="005E1618">
      <w:pPr>
        <w:ind w:left="5040" w:firstLine="720"/>
        <w:textAlignment w:val="baseline"/>
        <w:rPr>
          <w:sz w:val="18"/>
          <w:szCs w:val="18"/>
        </w:rPr>
      </w:pPr>
      <w:r w:rsidRPr="005E1618">
        <w:rPr>
          <w:sz w:val="18"/>
          <w:szCs w:val="18"/>
        </w:rPr>
        <w:t>PATVIRTINTA </w:t>
      </w:r>
    </w:p>
    <w:p w14:paraId="203BF0C5" w14:textId="77777777" w:rsidR="00B767F3" w:rsidRPr="005E1618" w:rsidRDefault="00DD7479" w:rsidP="005E1618">
      <w:pPr>
        <w:ind w:left="5040" w:firstLine="720"/>
        <w:textAlignment w:val="baseline"/>
        <w:rPr>
          <w:sz w:val="18"/>
          <w:szCs w:val="18"/>
        </w:rPr>
      </w:pPr>
      <w:r w:rsidRPr="005E1618">
        <w:rPr>
          <w:sz w:val="18"/>
          <w:szCs w:val="18"/>
        </w:rPr>
        <w:t xml:space="preserve">Viešųjų pirkimų tarnybos direktoriaus </w:t>
      </w:r>
    </w:p>
    <w:p w14:paraId="36906AFE" w14:textId="77777777" w:rsidR="00B767F3" w:rsidRPr="005E1618" w:rsidRDefault="00DD7479" w:rsidP="005E1618">
      <w:pPr>
        <w:ind w:left="5760"/>
        <w:textAlignment w:val="baseline"/>
        <w:rPr>
          <w:sz w:val="18"/>
          <w:szCs w:val="18"/>
        </w:rPr>
      </w:pPr>
      <w:r w:rsidRPr="005E1618">
        <w:rPr>
          <w:sz w:val="18"/>
          <w:szCs w:val="18"/>
        </w:rPr>
        <w:t>2024 m. vasario 8 d. įsakymu Nr. 1S-19 </w:t>
      </w:r>
    </w:p>
    <w:p w14:paraId="5D65594E" w14:textId="77777777" w:rsidR="00B767F3" w:rsidRPr="005E1618" w:rsidRDefault="00DD7479" w:rsidP="005E1618">
      <w:pPr>
        <w:ind w:left="940" w:firstLine="4820"/>
        <w:textAlignment w:val="center"/>
        <w:rPr>
          <w:color w:val="000000"/>
          <w:sz w:val="18"/>
          <w:szCs w:val="18"/>
        </w:rPr>
      </w:pPr>
      <w:r w:rsidRPr="005E1618">
        <w:rPr>
          <w:color w:val="000000"/>
          <w:sz w:val="18"/>
          <w:szCs w:val="18"/>
        </w:rPr>
        <w:t>(Viešųjų pirkimų tarnybos direktoriaus</w:t>
      </w:r>
    </w:p>
    <w:p w14:paraId="141FE6AC" w14:textId="77777777" w:rsidR="00B767F3" w:rsidRPr="005E1618" w:rsidRDefault="00DD7479" w:rsidP="005E1618">
      <w:pPr>
        <w:ind w:left="5760"/>
        <w:textAlignment w:val="center"/>
        <w:rPr>
          <w:color w:val="000000"/>
          <w:sz w:val="18"/>
          <w:szCs w:val="18"/>
        </w:rPr>
      </w:pPr>
      <w:r w:rsidRPr="005E1618">
        <w:rPr>
          <w:color w:val="000000"/>
          <w:sz w:val="18"/>
          <w:szCs w:val="18"/>
        </w:rPr>
        <w:t xml:space="preserve">2025 m. balandžio 17 d. įsakymo Nr. 1S-51 </w:t>
      </w:r>
    </w:p>
    <w:p w14:paraId="26E10617" w14:textId="6642D686" w:rsidR="00B767F3" w:rsidRPr="00A04025" w:rsidRDefault="00DD7479" w:rsidP="005E1618">
      <w:pPr>
        <w:tabs>
          <w:tab w:val="right" w:pos="9689"/>
        </w:tabs>
        <w:ind w:left="5760"/>
        <w:textAlignment w:val="center"/>
        <w:rPr>
          <w:color w:val="000000"/>
          <w:sz w:val="21"/>
          <w:szCs w:val="21"/>
        </w:rPr>
      </w:pPr>
      <w:r w:rsidRPr="005E1618">
        <w:rPr>
          <w:color w:val="000000"/>
          <w:sz w:val="18"/>
          <w:szCs w:val="18"/>
        </w:rPr>
        <w:t>redakcija)</w:t>
      </w:r>
      <w:r w:rsidR="00F94E89" w:rsidRPr="00A04025">
        <w:rPr>
          <w:color w:val="000000"/>
          <w:sz w:val="21"/>
          <w:szCs w:val="21"/>
        </w:rPr>
        <w:tab/>
      </w:r>
    </w:p>
    <w:p w14:paraId="21B35D46" w14:textId="77777777" w:rsidR="00B767F3" w:rsidRPr="00A04025" w:rsidRDefault="00B767F3">
      <w:pPr>
        <w:textAlignment w:val="baseline"/>
        <w:rPr>
          <w:sz w:val="21"/>
          <w:szCs w:val="21"/>
        </w:rPr>
      </w:pPr>
    </w:p>
    <w:p w14:paraId="790E13C1" w14:textId="77777777" w:rsidR="00B767F3" w:rsidRPr="00A04025"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A04025" w:rsidRDefault="00DD7479">
      <w:pPr>
        <w:widowControl w:val="0"/>
        <w:pBdr>
          <w:top w:val="nil"/>
          <w:left w:val="nil"/>
          <w:bottom w:val="nil"/>
          <w:right w:val="nil"/>
          <w:between w:val="nil"/>
        </w:pBdr>
        <w:tabs>
          <w:tab w:val="left" w:pos="567"/>
          <w:tab w:val="left" w:pos="851"/>
        </w:tabs>
        <w:jc w:val="center"/>
        <w:rPr>
          <w:b/>
          <w:caps/>
          <w:sz w:val="21"/>
          <w:szCs w:val="21"/>
        </w:rPr>
      </w:pPr>
      <w:r w:rsidRPr="00A04025">
        <w:rPr>
          <w:b/>
          <w:caps/>
          <w:sz w:val="21"/>
          <w:szCs w:val="21"/>
        </w:rPr>
        <w:t xml:space="preserve">Prekių pirkimo-pardavimo sutarties </w:t>
      </w:r>
      <w:r w:rsidRPr="00A04025">
        <w:rPr>
          <w:b/>
          <w:bCs/>
          <w:caps/>
          <w:sz w:val="21"/>
          <w:szCs w:val="21"/>
        </w:rPr>
        <w:t>Specialiosios</w:t>
      </w:r>
      <w:r w:rsidRPr="00A04025">
        <w:rPr>
          <w:b/>
          <w:caps/>
          <w:sz w:val="21"/>
          <w:szCs w:val="21"/>
        </w:rPr>
        <w:t xml:space="preserve"> sąlygos</w:t>
      </w:r>
    </w:p>
    <w:p w14:paraId="745CBC8E" w14:textId="77777777" w:rsidR="00B767F3" w:rsidRPr="00A04025"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5E1618" w14:paraId="079717A4" w14:textId="77777777" w:rsidTr="00F95149">
        <w:tc>
          <w:tcPr>
            <w:tcW w:w="2448" w:type="dxa"/>
          </w:tcPr>
          <w:p w14:paraId="24BA92D1" w14:textId="77777777" w:rsidR="00B767F3" w:rsidRPr="005E1618" w:rsidRDefault="00DD7479">
            <w:pPr>
              <w:jc w:val="both"/>
              <w:rPr>
                <w:b/>
                <w:bCs/>
                <w:kern w:val="2"/>
                <w:sz w:val="21"/>
                <w:szCs w:val="21"/>
              </w:rPr>
            </w:pPr>
            <w:r w:rsidRPr="005E1618">
              <w:rPr>
                <w:b/>
                <w:bCs/>
                <w:kern w:val="2"/>
                <w:sz w:val="21"/>
                <w:szCs w:val="21"/>
              </w:rPr>
              <w:t>Sutarties pavadinimas</w:t>
            </w:r>
          </w:p>
        </w:tc>
        <w:tc>
          <w:tcPr>
            <w:tcW w:w="7328" w:type="dxa"/>
            <w:gridSpan w:val="3"/>
          </w:tcPr>
          <w:p w14:paraId="249F1FE3" w14:textId="786FE9FA" w:rsidR="00B767F3" w:rsidRPr="005E1618" w:rsidRDefault="005E1618" w:rsidP="00A04025">
            <w:pPr>
              <w:widowControl w:val="0"/>
              <w:tabs>
                <w:tab w:val="left" w:pos="1440"/>
                <w:tab w:val="left" w:pos="1620"/>
                <w:tab w:val="left" w:pos="2880"/>
                <w:tab w:val="left" w:pos="3240"/>
              </w:tabs>
              <w:rPr>
                <w:b/>
                <w:sz w:val="21"/>
                <w:szCs w:val="21"/>
                <w:lang w:eastAsia="lt-LT"/>
              </w:rPr>
            </w:pPr>
            <w:r w:rsidRPr="005E1618">
              <w:rPr>
                <w:rStyle w:val="Grietas"/>
                <w:caps/>
                <w:color w:val="00241A"/>
                <w:sz w:val="21"/>
                <w:szCs w:val="21"/>
                <w:shd w:val="clear" w:color="auto" w:fill="FFFFFF"/>
              </w:rPr>
              <w:t>MEDICININĖ ĮRANGA V PRIĖMIMO SK.</w:t>
            </w:r>
          </w:p>
        </w:tc>
      </w:tr>
      <w:tr w:rsidR="00B767F3" w:rsidRPr="00A04025" w14:paraId="56375B6F" w14:textId="77777777" w:rsidTr="00F95149">
        <w:tc>
          <w:tcPr>
            <w:tcW w:w="2448" w:type="dxa"/>
          </w:tcPr>
          <w:p w14:paraId="4A72AFB1" w14:textId="77777777" w:rsidR="00B767F3" w:rsidRPr="00A04025" w:rsidRDefault="00DD7479">
            <w:pPr>
              <w:jc w:val="both"/>
              <w:rPr>
                <w:b/>
                <w:bCs/>
                <w:kern w:val="2"/>
                <w:sz w:val="21"/>
                <w:szCs w:val="21"/>
              </w:rPr>
            </w:pPr>
            <w:r w:rsidRPr="00A04025">
              <w:rPr>
                <w:b/>
                <w:bCs/>
                <w:kern w:val="2"/>
                <w:sz w:val="21"/>
                <w:szCs w:val="21"/>
              </w:rPr>
              <w:t>Sutarties data</w:t>
            </w:r>
          </w:p>
        </w:tc>
        <w:tc>
          <w:tcPr>
            <w:tcW w:w="2177" w:type="dxa"/>
          </w:tcPr>
          <w:p w14:paraId="2CCAED39" w14:textId="5D50B447" w:rsidR="00B767F3" w:rsidRPr="00A04025" w:rsidRDefault="00B767F3">
            <w:pPr>
              <w:jc w:val="both"/>
              <w:rPr>
                <w:kern w:val="2"/>
                <w:sz w:val="21"/>
                <w:szCs w:val="21"/>
              </w:rPr>
            </w:pPr>
          </w:p>
        </w:tc>
        <w:tc>
          <w:tcPr>
            <w:tcW w:w="2362" w:type="dxa"/>
          </w:tcPr>
          <w:p w14:paraId="7FFB67F7" w14:textId="77777777" w:rsidR="00B767F3" w:rsidRPr="00A04025" w:rsidRDefault="00DD7479">
            <w:pPr>
              <w:jc w:val="both"/>
              <w:rPr>
                <w:b/>
                <w:bCs/>
                <w:kern w:val="2"/>
                <w:sz w:val="21"/>
                <w:szCs w:val="21"/>
              </w:rPr>
            </w:pPr>
            <w:r w:rsidRPr="00A04025">
              <w:rPr>
                <w:b/>
                <w:bCs/>
                <w:kern w:val="2"/>
                <w:sz w:val="21"/>
                <w:szCs w:val="21"/>
              </w:rPr>
              <w:t>Sutarties numeris</w:t>
            </w:r>
          </w:p>
        </w:tc>
        <w:tc>
          <w:tcPr>
            <w:tcW w:w="2789" w:type="dxa"/>
          </w:tcPr>
          <w:p w14:paraId="6AD05AC6" w14:textId="7C20DE07" w:rsidR="00B767F3" w:rsidRPr="00A04025" w:rsidRDefault="00B767F3">
            <w:pPr>
              <w:jc w:val="both"/>
              <w:rPr>
                <w:kern w:val="2"/>
                <w:sz w:val="21"/>
                <w:szCs w:val="21"/>
              </w:rPr>
            </w:pPr>
          </w:p>
        </w:tc>
      </w:tr>
    </w:tbl>
    <w:p w14:paraId="24BB94C2" w14:textId="77777777" w:rsidR="00B767F3" w:rsidRPr="00A04025" w:rsidRDefault="00B767F3">
      <w:pPr>
        <w:jc w:val="both"/>
        <w:rPr>
          <w:sz w:val="21"/>
          <w:szCs w:val="21"/>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40"/>
        <w:gridCol w:w="4012"/>
      </w:tblGrid>
      <w:tr w:rsidR="00B767F3" w:rsidRPr="00A04025" w14:paraId="6C5DC4DA" w14:textId="77777777" w:rsidTr="00F95149">
        <w:tc>
          <w:tcPr>
            <w:tcW w:w="9799" w:type="dxa"/>
            <w:gridSpan w:val="3"/>
          </w:tcPr>
          <w:p w14:paraId="4B468B60" w14:textId="77777777" w:rsidR="00B767F3" w:rsidRPr="00A04025" w:rsidRDefault="00DD7479">
            <w:pPr>
              <w:jc w:val="center"/>
              <w:rPr>
                <w:b/>
                <w:bCs/>
                <w:kern w:val="2"/>
                <w:sz w:val="21"/>
                <w:szCs w:val="21"/>
              </w:rPr>
            </w:pPr>
            <w:r w:rsidRPr="00A04025">
              <w:rPr>
                <w:b/>
                <w:bCs/>
                <w:kern w:val="2"/>
                <w:sz w:val="21"/>
                <w:szCs w:val="21"/>
              </w:rPr>
              <w:t>1. SUTARTIES ŠALYS</w:t>
            </w:r>
          </w:p>
        </w:tc>
      </w:tr>
      <w:tr w:rsidR="00A620B8" w:rsidRPr="00A04025" w14:paraId="3344BE00" w14:textId="77777777" w:rsidTr="00F95149">
        <w:tc>
          <w:tcPr>
            <w:tcW w:w="2547" w:type="dxa"/>
            <w:vMerge w:val="restart"/>
            <w:vAlign w:val="center"/>
          </w:tcPr>
          <w:p w14:paraId="141B0403" w14:textId="77777777" w:rsidR="00A620B8" w:rsidRPr="00A04025" w:rsidRDefault="00A620B8" w:rsidP="00A620B8">
            <w:pPr>
              <w:jc w:val="both"/>
              <w:rPr>
                <w:b/>
                <w:bCs/>
                <w:kern w:val="2"/>
                <w:sz w:val="21"/>
                <w:szCs w:val="21"/>
              </w:rPr>
            </w:pPr>
            <w:r w:rsidRPr="00A04025">
              <w:rPr>
                <w:b/>
                <w:bCs/>
                <w:kern w:val="2"/>
                <w:sz w:val="21"/>
                <w:szCs w:val="21"/>
              </w:rPr>
              <w:t>1.1. Pirkėjas</w:t>
            </w:r>
          </w:p>
        </w:tc>
        <w:tc>
          <w:tcPr>
            <w:tcW w:w="3240" w:type="dxa"/>
          </w:tcPr>
          <w:p w14:paraId="6B759FF5" w14:textId="77777777" w:rsidR="00A620B8" w:rsidRPr="00A04025" w:rsidRDefault="00A620B8" w:rsidP="00A620B8">
            <w:pPr>
              <w:rPr>
                <w:kern w:val="2"/>
                <w:sz w:val="21"/>
                <w:szCs w:val="21"/>
              </w:rPr>
            </w:pPr>
            <w:r w:rsidRPr="00A04025">
              <w:rPr>
                <w:kern w:val="2"/>
                <w:sz w:val="21"/>
                <w:szCs w:val="21"/>
              </w:rPr>
              <w:t>1.1.1. Pavadinimas</w:t>
            </w:r>
          </w:p>
        </w:tc>
        <w:tc>
          <w:tcPr>
            <w:tcW w:w="4012" w:type="dxa"/>
            <w:shd w:val="clear" w:color="auto" w:fill="auto"/>
            <w:vAlign w:val="center"/>
          </w:tcPr>
          <w:p w14:paraId="1A86750A" w14:textId="59B05543" w:rsidR="00A620B8" w:rsidRPr="00A04025" w:rsidRDefault="00A620B8" w:rsidP="00A620B8">
            <w:pPr>
              <w:jc w:val="both"/>
              <w:rPr>
                <w:kern w:val="2"/>
                <w:sz w:val="21"/>
                <w:szCs w:val="21"/>
              </w:rPr>
            </w:pPr>
            <w:r w:rsidRPr="00A04025">
              <w:rPr>
                <w:rFonts w:eastAsia="Calibri"/>
                <w:b/>
                <w:sz w:val="21"/>
                <w:szCs w:val="21"/>
              </w:rPr>
              <w:t>VšĮ Jonavos ligoninė</w:t>
            </w:r>
          </w:p>
        </w:tc>
      </w:tr>
      <w:tr w:rsidR="00A620B8" w:rsidRPr="00A04025" w14:paraId="3C548A23" w14:textId="77777777" w:rsidTr="00F95149">
        <w:tc>
          <w:tcPr>
            <w:tcW w:w="2547" w:type="dxa"/>
            <w:vMerge/>
            <w:vAlign w:val="center"/>
          </w:tcPr>
          <w:p w14:paraId="6F39D6C5" w14:textId="77777777" w:rsidR="00A620B8" w:rsidRPr="00A04025" w:rsidRDefault="00A620B8" w:rsidP="00A620B8">
            <w:pPr>
              <w:jc w:val="both"/>
              <w:rPr>
                <w:kern w:val="2"/>
                <w:sz w:val="21"/>
                <w:szCs w:val="21"/>
              </w:rPr>
            </w:pPr>
          </w:p>
        </w:tc>
        <w:tc>
          <w:tcPr>
            <w:tcW w:w="3240" w:type="dxa"/>
          </w:tcPr>
          <w:p w14:paraId="18F13C6E" w14:textId="77777777" w:rsidR="00A620B8" w:rsidRPr="00A04025" w:rsidRDefault="00A620B8" w:rsidP="00A620B8">
            <w:pPr>
              <w:rPr>
                <w:kern w:val="2"/>
                <w:sz w:val="21"/>
                <w:szCs w:val="21"/>
              </w:rPr>
            </w:pPr>
            <w:r w:rsidRPr="00A04025">
              <w:rPr>
                <w:kern w:val="2"/>
                <w:sz w:val="21"/>
                <w:szCs w:val="21"/>
              </w:rPr>
              <w:t>1.1.2. Juridinio asmens kodas</w:t>
            </w:r>
          </w:p>
        </w:tc>
        <w:tc>
          <w:tcPr>
            <w:tcW w:w="4012" w:type="dxa"/>
            <w:shd w:val="clear" w:color="auto" w:fill="auto"/>
            <w:vAlign w:val="center"/>
          </w:tcPr>
          <w:p w14:paraId="79A7FAFC" w14:textId="5CC3CFE4" w:rsidR="00A620B8" w:rsidRPr="00A04025" w:rsidRDefault="00A620B8" w:rsidP="00A620B8">
            <w:pPr>
              <w:jc w:val="both"/>
              <w:rPr>
                <w:kern w:val="2"/>
                <w:sz w:val="21"/>
                <w:szCs w:val="21"/>
              </w:rPr>
            </w:pPr>
            <w:r w:rsidRPr="00A04025">
              <w:rPr>
                <w:rFonts w:eastAsia="Calibri"/>
                <w:sz w:val="21"/>
                <w:szCs w:val="21"/>
              </w:rPr>
              <w:t>190326865</w:t>
            </w:r>
          </w:p>
        </w:tc>
      </w:tr>
      <w:tr w:rsidR="00A620B8" w:rsidRPr="00A04025" w14:paraId="7E406A40" w14:textId="77777777" w:rsidTr="00F95149">
        <w:tc>
          <w:tcPr>
            <w:tcW w:w="2547" w:type="dxa"/>
            <w:vMerge/>
            <w:vAlign w:val="center"/>
          </w:tcPr>
          <w:p w14:paraId="12442C78" w14:textId="77777777" w:rsidR="00A620B8" w:rsidRPr="00A04025" w:rsidRDefault="00A620B8" w:rsidP="00A620B8">
            <w:pPr>
              <w:jc w:val="both"/>
              <w:rPr>
                <w:kern w:val="2"/>
                <w:sz w:val="21"/>
                <w:szCs w:val="21"/>
              </w:rPr>
            </w:pPr>
          </w:p>
        </w:tc>
        <w:tc>
          <w:tcPr>
            <w:tcW w:w="3240" w:type="dxa"/>
          </w:tcPr>
          <w:p w14:paraId="5C6AC392" w14:textId="77777777" w:rsidR="00A620B8" w:rsidRPr="00A04025" w:rsidRDefault="00A620B8" w:rsidP="00A620B8">
            <w:pPr>
              <w:rPr>
                <w:kern w:val="2"/>
                <w:sz w:val="21"/>
                <w:szCs w:val="21"/>
              </w:rPr>
            </w:pPr>
            <w:r w:rsidRPr="00A04025">
              <w:rPr>
                <w:kern w:val="2"/>
                <w:sz w:val="21"/>
                <w:szCs w:val="21"/>
              </w:rPr>
              <w:t>1.1.3. Adresas</w:t>
            </w:r>
          </w:p>
        </w:tc>
        <w:tc>
          <w:tcPr>
            <w:tcW w:w="4012" w:type="dxa"/>
            <w:shd w:val="clear" w:color="auto" w:fill="auto"/>
            <w:vAlign w:val="center"/>
          </w:tcPr>
          <w:p w14:paraId="06DD98ED" w14:textId="5F0B54E3" w:rsidR="00A620B8" w:rsidRPr="00A04025" w:rsidRDefault="00A620B8" w:rsidP="00A620B8">
            <w:pPr>
              <w:jc w:val="both"/>
              <w:rPr>
                <w:kern w:val="2"/>
                <w:sz w:val="21"/>
                <w:szCs w:val="21"/>
              </w:rPr>
            </w:pPr>
            <w:r w:rsidRPr="00A04025">
              <w:rPr>
                <w:rFonts w:eastAsia="Calibri"/>
                <w:sz w:val="21"/>
                <w:szCs w:val="21"/>
              </w:rPr>
              <w:t>Žeimių g. 19, LT-55134 Jonava</w:t>
            </w:r>
          </w:p>
        </w:tc>
      </w:tr>
      <w:tr w:rsidR="00A620B8" w:rsidRPr="00A04025" w14:paraId="3B5E3967" w14:textId="77777777" w:rsidTr="00F95149">
        <w:tc>
          <w:tcPr>
            <w:tcW w:w="2547" w:type="dxa"/>
            <w:vMerge/>
            <w:vAlign w:val="center"/>
          </w:tcPr>
          <w:p w14:paraId="08391543" w14:textId="77777777" w:rsidR="00A620B8" w:rsidRPr="00A04025" w:rsidRDefault="00A620B8" w:rsidP="00A620B8">
            <w:pPr>
              <w:jc w:val="both"/>
              <w:rPr>
                <w:kern w:val="2"/>
                <w:sz w:val="21"/>
                <w:szCs w:val="21"/>
              </w:rPr>
            </w:pPr>
          </w:p>
        </w:tc>
        <w:tc>
          <w:tcPr>
            <w:tcW w:w="3240" w:type="dxa"/>
          </w:tcPr>
          <w:p w14:paraId="10F15022" w14:textId="77777777" w:rsidR="00A620B8" w:rsidRPr="00A04025" w:rsidRDefault="00A620B8" w:rsidP="00A620B8">
            <w:pPr>
              <w:rPr>
                <w:kern w:val="2"/>
                <w:sz w:val="21"/>
                <w:szCs w:val="21"/>
              </w:rPr>
            </w:pPr>
            <w:r w:rsidRPr="00A04025">
              <w:rPr>
                <w:kern w:val="2"/>
                <w:sz w:val="21"/>
                <w:szCs w:val="21"/>
              </w:rPr>
              <w:t>1.1.4. PVM mokėtojo kodas</w:t>
            </w:r>
          </w:p>
        </w:tc>
        <w:tc>
          <w:tcPr>
            <w:tcW w:w="4012" w:type="dxa"/>
            <w:shd w:val="clear" w:color="auto" w:fill="auto"/>
            <w:vAlign w:val="center"/>
          </w:tcPr>
          <w:p w14:paraId="149BE2F3" w14:textId="50C47A5B" w:rsidR="00A620B8" w:rsidRPr="00A04025" w:rsidRDefault="00A620B8" w:rsidP="00A620B8">
            <w:pPr>
              <w:jc w:val="both"/>
              <w:rPr>
                <w:kern w:val="2"/>
                <w:sz w:val="21"/>
                <w:szCs w:val="21"/>
              </w:rPr>
            </w:pPr>
            <w:r w:rsidRPr="00A04025">
              <w:rPr>
                <w:kern w:val="2"/>
                <w:sz w:val="21"/>
                <w:szCs w:val="21"/>
              </w:rPr>
              <w:t>-</w:t>
            </w:r>
          </w:p>
        </w:tc>
      </w:tr>
      <w:tr w:rsidR="00A620B8" w:rsidRPr="00A04025" w14:paraId="0320FC63" w14:textId="77777777" w:rsidTr="00F95149">
        <w:tc>
          <w:tcPr>
            <w:tcW w:w="2547" w:type="dxa"/>
            <w:vMerge/>
            <w:vAlign w:val="center"/>
          </w:tcPr>
          <w:p w14:paraId="28CCF5F1" w14:textId="77777777" w:rsidR="00A620B8" w:rsidRPr="00A04025" w:rsidRDefault="00A620B8" w:rsidP="00A620B8">
            <w:pPr>
              <w:jc w:val="both"/>
              <w:rPr>
                <w:kern w:val="2"/>
                <w:sz w:val="21"/>
                <w:szCs w:val="21"/>
              </w:rPr>
            </w:pPr>
          </w:p>
        </w:tc>
        <w:tc>
          <w:tcPr>
            <w:tcW w:w="3240" w:type="dxa"/>
          </w:tcPr>
          <w:p w14:paraId="5A03EA01" w14:textId="77777777" w:rsidR="00A620B8" w:rsidRPr="00A04025" w:rsidRDefault="00A620B8" w:rsidP="00A620B8">
            <w:pPr>
              <w:rPr>
                <w:kern w:val="2"/>
                <w:sz w:val="21"/>
                <w:szCs w:val="21"/>
              </w:rPr>
            </w:pPr>
            <w:r w:rsidRPr="00A04025">
              <w:rPr>
                <w:kern w:val="2"/>
                <w:sz w:val="21"/>
                <w:szCs w:val="21"/>
              </w:rPr>
              <w:t>1.1.5. Atsiskaitomoji sąskaita</w:t>
            </w:r>
          </w:p>
        </w:tc>
        <w:tc>
          <w:tcPr>
            <w:tcW w:w="4012" w:type="dxa"/>
            <w:shd w:val="clear" w:color="auto" w:fill="auto"/>
            <w:vAlign w:val="center"/>
          </w:tcPr>
          <w:p w14:paraId="6334FED4" w14:textId="1C96D27F" w:rsidR="00A620B8" w:rsidRPr="00A04025" w:rsidRDefault="00A620B8" w:rsidP="00A620B8">
            <w:pPr>
              <w:jc w:val="both"/>
              <w:rPr>
                <w:kern w:val="2"/>
                <w:sz w:val="21"/>
                <w:szCs w:val="21"/>
              </w:rPr>
            </w:pPr>
            <w:r w:rsidRPr="00A04025">
              <w:rPr>
                <w:rFonts w:eastAsia="Calibri"/>
                <w:sz w:val="21"/>
                <w:szCs w:val="21"/>
              </w:rPr>
              <w:t>LT434010043900080063</w:t>
            </w:r>
          </w:p>
        </w:tc>
      </w:tr>
      <w:tr w:rsidR="00A620B8" w:rsidRPr="00A04025" w14:paraId="1FDDE4A8" w14:textId="77777777" w:rsidTr="00F95149">
        <w:tc>
          <w:tcPr>
            <w:tcW w:w="2547" w:type="dxa"/>
            <w:vMerge/>
            <w:vAlign w:val="center"/>
          </w:tcPr>
          <w:p w14:paraId="237F0EA0" w14:textId="77777777" w:rsidR="00A620B8" w:rsidRPr="00A04025" w:rsidRDefault="00A620B8" w:rsidP="00A620B8">
            <w:pPr>
              <w:jc w:val="both"/>
              <w:rPr>
                <w:kern w:val="2"/>
                <w:sz w:val="21"/>
                <w:szCs w:val="21"/>
              </w:rPr>
            </w:pPr>
          </w:p>
        </w:tc>
        <w:tc>
          <w:tcPr>
            <w:tcW w:w="3240" w:type="dxa"/>
          </w:tcPr>
          <w:p w14:paraId="5C60CD7E" w14:textId="77777777" w:rsidR="00A620B8" w:rsidRPr="00A04025" w:rsidRDefault="00A620B8" w:rsidP="00A620B8">
            <w:pPr>
              <w:rPr>
                <w:kern w:val="2"/>
                <w:sz w:val="21"/>
                <w:szCs w:val="21"/>
              </w:rPr>
            </w:pPr>
            <w:r w:rsidRPr="00A04025">
              <w:rPr>
                <w:kern w:val="2"/>
                <w:sz w:val="21"/>
                <w:szCs w:val="21"/>
              </w:rPr>
              <w:t>1.1.6. Bankas, banko kodas</w:t>
            </w:r>
          </w:p>
        </w:tc>
        <w:tc>
          <w:tcPr>
            <w:tcW w:w="4012" w:type="dxa"/>
            <w:shd w:val="clear" w:color="auto" w:fill="auto"/>
            <w:vAlign w:val="center"/>
          </w:tcPr>
          <w:p w14:paraId="08B8428E" w14:textId="61161904" w:rsidR="00A620B8" w:rsidRPr="00A04025" w:rsidRDefault="00A620B8" w:rsidP="00A620B8">
            <w:pPr>
              <w:jc w:val="both"/>
              <w:rPr>
                <w:kern w:val="2"/>
                <w:sz w:val="21"/>
                <w:szCs w:val="21"/>
              </w:rPr>
            </w:pPr>
            <w:r w:rsidRPr="00A04025">
              <w:rPr>
                <w:rFonts w:eastAsia="Calibri"/>
                <w:sz w:val="21"/>
                <w:szCs w:val="21"/>
              </w:rPr>
              <w:t>AB Luminor bankas, banko kodas 40100</w:t>
            </w:r>
          </w:p>
        </w:tc>
      </w:tr>
      <w:tr w:rsidR="00A620B8" w:rsidRPr="00A04025" w14:paraId="708A92F3" w14:textId="77777777" w:rsidTr="00F95149">
        <w:tc>
          <w:tcPr>
            <w:tcW w:w="2547" w:type="dxa"/>
            <w:vMerge/>
            <w:vAlign w:val="center"/>
          </w:tcPr>
          <w:p w14:paraId="1E99B4CF" w14:textId="77777777" w:rsidR="00A620B8" w:rsidRPr="00A04025" w:rsidRDefault="00A620B8" w:rsidP="00A620B8">
            <w:pPr>
              <w:jc w:val="both"/>
              <w:rPr>
                <w:kern w:val="2"/>
                <w:sz w:val="21"/>
                <w:szCs w:val="21"/>
              </w:rPr>
            </w:pPr>
          </w:p>
        </w:tc>
        <w:tc>
          <w:tcPr>
            <w:tcW w:w="3240" w:type="dxa"/>
          </w:tcPr>
          <w:p w14:paraId="09BA3062" w14:textId="77777777" w:rsidR="00A620B8" w:rsidRPr="00A04025" w:rsidRDefault="00A620B8" w:rsidP="00A620B8">
            <w:pPr>
              <w:rPr>
                <w:kern w:val="2"/>
                <w:sz w:val="21"/>
                <w:szCs w:val="21"/>
              </w:rPr>
            </w:pPr>
            <w:r w:rsidRPr="00A04025">
              <w:rPr>
                <w:kern w:val="2"/>
                <w:sz w:val="21"/>
                <w:szCs w:val="21"/>
              </w:rPr>
              <w:t>1.1.7. Telefonas</w:t>
            </w:r>
          </w:p>
        </w:tc>
        <w:tc>
          <w:tcPr>
            <w:tcW w:w="4012" w:type="dxa"/>
            <w:shd w:val="clear" w:color="auto" w:fill="auto"/>
            <w:vAlign w:val="center"/>
          </w:tcPr>
          <w:p w14:paraId="46DEE882" w14:textId="27CAA837" w:rsidR="00A620B8" w:rsidRPr="00A04025" w:rsidRDefault="00A620B8" w:rsidP="00A620B8">
            <w:pPr>
              <w:jc w:val="both"/>
              <w:rPr>
                <w:kern w:val="2"/>
                <w:sz w:val="21"/>
                <w:szCs w:val="21"/>
              </w:rPr>
            </w:pPr>
            <w:r w:rsidRPr="00A04025">
              <w:rPr>
                <w:kern w:val="2"/>
                <w:sz w:val="21"/>
                <w:szCs w:val="21"/>
              </w:rPr>
              <w:t>+370 349 69101</w:t>
            </w:r>
          </w:p>
        </w:tc>
      </w:tr>
      <w:tr w:rsidR="00A620B8" w:rsidRPr="00A04025" w14:paraId="78C537A6" w14:textId="77777777" w:rsidTr="00F95149">
        <w:tc>
          <w:tcPr>
            <w:tcW w:w="2547" w:type="dxa"/>
            <w:vMerge/>
            <w:vAlign w:val="center"/>
          </w:tcPr>
          <w:p w14:paraId="0F34584F" w14:textId="77777777" w:rsidR="00A620B8" w:rsidRPr="00A04025" w:rsidRDefault="00A620B8" w:rsidP="00A620B8">
            <w:pPr>
              <w:jc w:val="both"/>
              <w:rPr>
                <w:kern w:val="2"/>
                <w:sz w:val="21"/>
                <w:szCs w:val="21"/>
              </w:rPr>
            </w:pPr>
          </w:p>
        </w:tc>
        <w:tc>
          <w:tcPr>
            <w:tcW w:w="3240" w:type="dxa"/>
          </w:tcPr>
          <w:p w14:paraId="662C950E" w14:textId="77777777" w:rsidR="00A620B8" w:rsidRPr="00A04025" w:rsidRDefault="00A620B8" w:rsidP="00A620B8">
            <w:pPr>
              <w:rPr>
                <w:kern w:val="2"/>
                <w:sz w:val="21"/>
                <w:szCs w:val="21"/>
              </w:rPr>
            </w:pPr>
            <w:r w:rsidRPr="00A04025">
              <w:rPr>
                <w:kern w:val="2"/>
                <w:sz w:val="21"/>
                <w:szCs w:val="21"/>
              </w:rPr>
              <w:t>1.1.8. El. paštas</w:t>
            </w:r>
          </w:p>
        </w:tc>
        <w:tc>
          <w:tcPr>
            <w:tcW w:w="4012" w:type="dxa"/>
            <w:shd w:val="clear" w:color="auto" w:fill="auto"/>
            <w:vAlign w:val="center"/>
          </w:tcPr>
          <w:p w14:paraId="575F296E" w14:textId="24A3FFD4" w:rsidR="00A620B8" w:rsidRPr="00A04025" w:rsidRDefault="005E1618" w:rsidP="00A620B8">
            <w:pPr>
              <w:jc w:val="both"/>
              <w:rPr>
                <w:kern w:val="2"/>
                <w:sz w:val="21"/>
                <w:szCs w:val="21"/>
              </w:rPr>
            </w:pPr>
            <w:hyperlink r:id="rId10" w:history="1">
              <w:r w:rsidR="00A620B8" w:rsidRPr="00A04025">
                <w:rPr>
                  <w:rStyle w:val="Hipersaitas"/>
                  <w:rFonts w:eastAsia="Calibri"/>
                  <w:sz w:val="21"/>
                  <w:szCs w:val="21"/>
                </w:rPr>
                <w:t>info@jonavosligonine.lt</w:t>
              </w:r>
            </w:hyperlink>
          </w:p>
        </w:tc>
      </w:tr>
      <w:tr w:rsidR="00A620B8" w:rsidRPr="00A04025" w14:paraId="75BE758F" w14:textId="77777777" w:rsidTr="00F95149">
        <w:tc>
          <w:tcPr>
            <w:tcW w:w="2547" w:type="dxa"/>
            <w:vMerge/>
            <w:vAlign w:val="center"/>
          </w:tcPr>
          <w:p w14:paraId="40F4E194" w14:textId="77777777" w:rsidR="00A620B8" w:rsidRPr="00A04025" w:rsidRDefault="00A620B8" w:rsidP="00A620B8">
            <w:pPr>
              <w:jc w:val="both"/>
              <w:rPr>
                <w:kern w:val="2"/>
                <w:sz w:val="21"/>
                <w:szCs w:val="21"/>
              </w:rPr>
            </w:pPr>
          </w:p>
        </w:tc>
        <w:tc>
          <w:tcPr>
            <w:tcW w:w="3240" w:type="dxa"/>
          </w:tcPr>
          <w:p w14:paraId="0D7EB16D" w14:textId="77777777" w:rsidR="00A620B8" w:rsidRPr="00A04025" w:rsidRDefault="00A620B8" w:rsidP="00A620B8">
            <w:pPr>
              <w:rPr>
                <w:kern w:val="2"/>
                <w:sz w:val="21"/>
                <w:szCs w:val="21"/>
              </w:rPr>
            </w:pPr>
            <w:r w:rsidRPr="00A04025">
              <w:rPr>
                <w:kern w:val="2"/>
                <w:sz w:val="21"/>
                <w:szCs w:val="21"/>
              </w:rPr>
              <w:t>1.1.9. Šalies atstovas</w:t>
            </w:r>
          </w:p>
        </w:tc>
        <w:tc>
          <w:tcPr>
            <w:tcW w:w="4012" w:type="dxa"/>
            <w:shd w:val="clear" w:color="auto" w:fill="auto"/>
            <w:vAlign w:val="center"/>
          </w:tcPr>
          <w:p w14:paraId="50696116" w14:textId="25C01428" w:rsidR="00A620B8" w:rsidRPr="00A04025" w:rsidRDefault="00A620B8" w:rsidP="001E4417">
            <w:pPr>
              <w:jc w:val="both"/>
              <w:rPr>
                <w:kern w:val="2"/>
                <w:sz w:val="21"/>
                <w:szCs w:val="21"/>
              </w:rPr>
            </w:pPr>
            <w:r w:rsidRPr="00A04025">
              <w:rPr>
                <w:kern w:val="2"/>
                <w:sz w:val="21"/>
                <w:szCs w:val="21"/>
              </w:rPr>
              <w:t xml:space="preserve">Direktorius </w:t>
            </w:r>
            <w:r w:rsidR="00EF3DC6" w:rsidRPr="00A04025">
              <w:rPr>
                <w:kern w:val="2"/>
                <w:sz w:val="21"/>
                <w:szCs w:val="21"/>
              </w:rPr>
              <w:t>Gediminas Ramanauskas</w:t>
            </w:r>
          </w:p>
        </w:tc>
      </w:tr>
      <w:tr w:rsidR="00A620B8" w:rsidRPr="00A04025" w14:paraId="10B903FF" w14:textId="77777777" w:rsidTr="00F95149">
        <w:tc>
          <w:tcPr>
            <w:tcW w:w="2547" w:type="dxa"/>
            <w:vMerge/>
            <w:vAlign w:val="center"/>
          </w:tcPr>
          <w:p w14:paraId="26B0F6B9" w14:textId="77777777" w:rsidR="00A620B8" w:rsidRPr="00A04025" w:rsidRDefault="00A620B8" w:rsidP="00A620B8">
            <w:pPr>
              <w:jc w:val="both"/>
              <w:rPr>
                <w:kern w:val="2"/>
                <w:sz w:val="21"/>
                <w:szCs w:val="21"/>
              </w:rPr>
            </w:pPr>
          </w:p>
        </w:tc>
        <w:tc>
          <w:tcPr>
            <w:tcW w:w="3240" w:type="dxa"/>
          </w:tcPr>
          <w:p w14:paraId="6DF5CFC7" w14:textId="77777777" w:rsidR="00A620B8" w:rsidRPr="00A04025" w:rsidRDefault="00A620B8" w:rsidP="00A620B8">
            <w:pPr>
              <w:rPr>
                <w:kern w:val="2"/>
                <w:sz w:val="21"/>
                <w:szCs w:val="21"/>
              </w:rPr>
            </w:pPr>
            <w:r w:rsidRPr="00A04025">
              <w:rPr>
                <w:kern w:val="2"/>
                <w:sz w:val="21"/>
                <w:szCs w:val="21"/>
              </w:rPr>
              <w:t>1.1.10. Atstovavimo pagrindas</w:t>
            </w:r>
          </w:p>
        </w:tc>
        <w:tc>
          <w:tcPr>
            <w:tcW w:w="4012" w:type="dxa"/>
            <w:shd w:val="clear" w:color="auto" w:fill="auto"/>
            <w:vAlign w:val="center"/>
          </w:tcPr>
          <w:p w14:paraId="0A30E475" w14:textId="2E6AF372" w:rsidR="00A620B8" w:rsidRPr="00A04025" w:rsidRDefault="00A620B8" w:rsidP="00A620B8">
            <w:pPr>
              <w:jc w:val="both"/>
              <w:rPr>
                <w:kern w:val="2"/>
                <w:sz w:val="21"/>
                <w:szCs w:val="21"/>
              </w:rPr>
            </w:pPr>
            <w:r w:rsidRPr="00A04025">
              <w:rPr>
                <w:kern w:val="2"/>
                <w:sz w:val="21"/>
                <w:szCs w:val="21"/>
              </w:rPr>
              <w:t>Įstatai</w:t>
            </w:r>
          </w:p>
        </w:tc>
      </w:tr>
      <w:tr w:rsidR="00F95149" w:rsidRPr="00A04025" w14:paraId="297540DE" w14:textId="77777777" w:rsidTr="00F95149">
        <w:tc>
          <w:tcPr>
            <w:tcW w:w="2547" w:type="dxa"/>
            <w:vMerge w:val="restart"/>
            <w:vAlign w:val="center"/>
          </w:tcPr>
          <w:p w14:paraId="1D31BC94" w14:textId="77777777" w:rsidR="00F95149" w:rsidRPr="00A04025" w:rsidRDefault="00F95149" w:rsidP="00F95149">
            <w:pPr>
              <w:jc w:val="both"/>
              <w:rPr>
                <w:b/>
                <w:bCs/>
                <w:kern w:val="2"/>
                <w:sz w:val="21"/>
                <w:szCs w:val="21"/>
              </w:rPr>
            </w:pPr>
            <w:r w:rsidRPr="00A04025">
              <w:rPr>
                <w:b/>
                <w:bCs/>
                <w:kern w:val="2"/>
                <w:sz w:val="21"/>
                <w:szCs w:val="21"/>
              </w:rPr>
              <w:t>1.2. Tiekėjas</w:t>
            </w:r>
          </w:p>
          <w:p w14:paraId="181C4359" w14:textId="77777777" w:rsidR="00F95149" w:rsidRPr="00A04025" w:rsidRDefault="00F95149" w:rsidP="00F95149">
            <w:pPr>
              <w:jc w:val="both"/>
              <w:rPr>
                <w:color w:val="0070C0"/>
                <w:kern w:val="2"/>
                <w:sz w:val="21"/>
                <w:szCs w:val="21"/>
              </w:rPr>
            </w:pPr>
            <w:r w:rsidRPr="00A04025">
              <w:rPr>
                <w:color w:val="0070C0"/>
                <w:kern w:val="2"/>
                <w:sz w:val="21"/>
                <w:szCs w:val="21"/>
              </w:rPr>
              <w:t>(jei Tiekėjas yra fizinis asmuo, skiltys atitinkamai pakoreguojamos.</w:t>
            </w:r>
          </w:p>
          <w:p w14:paraId="511CF9A0" w14:textId="382A0C95" w:rsidR="00F95149" w:rsidRPr="00A04025" w:rsidRDefault="00F95149" w:rsidP="00F95149">
            <w:pPr>
              <w:jc w:val="both"/>
              <w:rPr>
                <w:b/>
                <w:bCs/>
                <w:kern w:val="2"/>
                <w:sz w:val="21"/>
                <w:szCs w:val="21"/>
              </w:rPr>
            </w:pPr>
            <w:r w:rsidRPr="00A04025">
              <w:rPr>
                <w:color w:val="0070C0"/>
                <w:kern w:val="2"/>
                <w:sz w:val="21"/>
                <w:szCs w:val="21"/>
              </w:rPr>
              <w:t>Jei Tiekėjas yra tiekėjų grupė, skiltys pildomos įterpiant kiekvieno grupės nario informaciją)</w:t>
            </w:r>
          </w:p>
        </w:tc>
        <w:tc>
          <w:tcPr>
            <w:tcW w:w="3240" w:type="dxa"/>
          </w:tcPr>
          <w:p w14:paraId="5FA15E2B" w14:textId="77777777" w:rsidR="00F95149" w:rsidRPr="00A04025" w:rsidRDefault="00F95149" w:rsidP="00F95149">
            <w:pPr>
              <w:rPr>
                <w:kern w:val="2"/>
                <w:sz w:val="21"/>
                <w:szCs w:val="21"/>
              </w:rPr>
            </w:pPr>
            <w:r w:rsidRPr="00A04025">
              <w:rPr>
                <w:kern w:val="2"/>
                <w:sz w:val="21"/>
                <w:szCs w:val="21"/>
              </w:rPr>
              <w:t>1.2.1. Pavadinimas</w:t>
            </w:r>
          </w:p>
        </w:tc>
        <w:tc>
          <w:tcPr>
            <w:tcW w:w="4012" w:type="dxa"/>
            <w:shd w:val="clear" w:color="auto" w:fill="auto"/>
            <w:vAlign w:val="center"/>
          </w:tcPr>
          <w:p w14:paraId="4CA678CD" w14:textId="7BA95C7A" w:rsidR="00F95149" w:rsidRPr="00A04025" w:rsidRDefault="00F95149" w:rsidP="00F95149">
            <w:pPr>
              <w:jc w:val="both"/>
              <w:rPr>
                <w:b/>
                <w:kern w:val="2"/>
                <w:sz w:val="21"/>
                <w:szCs w:val="21"/>
              </w:rPr>
            </w:pPr>
          </w:p>
        </w:tc>
      </w:tr>
      <w:tr w:rsidR="00F95149" w:rsidRPr="00A04025" w14:paraId="5A1F4414" w14:textId="77777777" w:rsidTr="00F95149">
        <w:tc>
          <w:tcPr>
            <w:tcW w:w="2547" w:type="dxa"/>
            <w:vMerge/>
          </w:tcPr>
          <w:p w14:paraId="124649CF" w14:textId="77777777" w:rsidR="00F95149" w:rsidRPr="00A04025" w:rsidRDefault="00F95149" w:rsidP="00F95149">
            <w:pPr>
              <w:rPr>
                <w:b/>
                <w:bCs/>
                <w:kern w:val="2"/>
                <w:sz w:val="21"/>
                <w:szCs w:val="21"/>
              </w:rPr>
            </w:pPr>
          </w:p>
        </w:tc>
        <w:tc>
          <w:tcPr>
            <w:tcW w:w="3240" w:type="dxa"/>
          </w:tcPr>
          <w:p w14:paraId="2D8A56C7" w14:textId="77777777" w:rsidR="00F95149" w:rsidRPr="00A04025" w:rsidRDefault="00F95149" w:rsidP="00F95149">
            <w:pPr>
              <w:rPr>
                <w:kern w:val="2"/>
                <w:sz w:val="21"/>
                <w:szCs w:val="21"/>
              </w:rPr>
            </w:pPr>
            <w:r w:rsidRPr="00A04025">
              <w:rPr>
                <w:kern w:val="2"/>
                <w:sz w:val="21"/>
                <w:szCs w:val="21"/>
              </w:rPr>
              <w:t>1.2.2. Juridinio asmens kodas</w:t>
            </w:r>
          </w:p>
        </w:tc>
        <w:tc>
          <w:tcPr>
            <w:tcW w:w="4012" w:type="dxa"/>
            <w:shd w:val="clear" w:color="auto" w:fill="auto"/>
            <w:vAlign w:val="center"/>
          </w:tcPr>
          <w:p w14:paraId="2F2FDC32" w14:textId="2B4DA072" w:rsidR="00F95149" w:rsidRPr="00A04025" w:rsidRDefault="00F95149" w:rsidP="00F95149">
            <w:pPr>
              <w:jc w:val="both"/>
              <w:rPr>
                <w:kern w:val="2"/>
                <w:sz w:val="21"/>
                <w:szCs w:val="21"/>
              </w:rPr>
            </w:pPr>
          </w:p>
        </w:tc>
      </w:tr>
      <w:tr w:rsidR="00F95149" w:rsidRPr="00A04025" w14:paraId="677DD19F" w14:textId="77777777" w:rsidTr="00F95149">
        <w:tc>
          <w:tcPr>
            <w:tcW w:w="2547" w:type="dxa"/>
            <w:vMerge/>
          </w:tcPr>
          <w:p w14:paraId="7C838BE7" w14:textId="77777777" w:rsidR="00F95149" w:rsidRPr="00A04025" w:rsidRDefault="00F95149" w:rsidP="00F95149">
            <w:pPr>
              <w:rPr>
                <w:b/>
                <w:bCs/>
                <w:kern w:val="2"/>
                <w:sz w:val="21"/>
                <w:szCs w:val="21"/>
              </w:rPr>
            </w:pPr>
          </w:p>
        </w:tc>
        <w:tc>
          <w:tcPr>
            <w:tcW w:w="3240" w:type="dxa"/>
          </w:tcPr>
          <w:p w14:paraId="5D9B188C" w14:textId="77777777" w:rsidR="00F95149" w:rsidRPr="00A04025" w:rsidRDefault="00F95149" w:rsidP="00F95149">
            <w:pPr>
              <w:rPr>
                <w:kern w:val="2"/>
                <w:sz w:val="21"/>
                <w:szCs w:val="21"/>
              </w:rPr>
            </w:pPr>
            <w:r w:rsidRPr="00A04025">
              <w:rPr>
                <w:kern w:val="2"/>
                <w:sz w:val="21"/>
                <w:szCs w:val="21"/>
              </w:rPr>
              <w:t>1.2.3. Adresas</w:t>
            </w:r>
          </w:p>
        </w:tc>
        <w:tc>
          <w:tcPr>
            <w:tcW w:w="4012" w:type="dxa"/>
            <w:shd w:val="clear" w:color="auto" w:fill="auto"/>
            <w:vAlign w:val="center"/>
          </w:tcPr>
          <w:p w14:paraId="2209A7F9" w14:textId="5C10ED16" w:rsidR="00F95149" w:rsidRPr="00A04025" w:rsidRDefault="00F95149" w:rsidP="00F95149">
            <w:pPr>
              <w:jc w:val="both"/>
              <w:rPr>
                <w:kern w:val="2"/>
                <w:sz w:val="21"/>
                <w:szCs w:val="21"/>
              </w:rPr>
            </w:pPr>
          </w:p>
        </w:tc>
      </w:tr>
      <w:tr w:rsidR="00F95149" w:rsidRPr="00A04025" w14:paraId="6997CCAA" w14:textId="77777777" w:rsidTr="00F95149">
        <w:tc>
          <w:tcPr>
            <w:tcW w:w="2547" w:type="dxa"/>
            <w:vMerge/>
          </w:tcPr>
          <w:p w14:paraId="60DFBC9E" w14:textId="77777777" w:rsidR="00F95149" w:rsidRPr="00A04025" w:rsidRDefault="00F95149" w:rsidP="00F95149">
            <w:pPr>
              <w:rPr>
                <w:b/>
                <w:bCs/>
                <w:kern w:val="2"/>
                <w:sz w:val="21"/>
                <w:szCs w:val="21"/>
              </w:rPr>
            </w:pPr>
          </w:p>
        </w:tc>
        <w:tc>
          <w:tcPr>
            <w:tcW w:w="3240" w:type="dxa"/>
          </w:tcPr>
          <w:p w14:paraId="0253DCE8" w14:textId="77777777" w:rsidR="00F95149" w:rsidRPr="00A04025" w:rsidRDefault="00F95149" w:rsidP="00F95149">
            <w:pPr>
              <w:rPr>
                <w:kern w:val="2"/>
                <w:sz w:val="21"/>
                <w:szCs w:val="21"/>
              </w:rPr>
            </w:pPr>
            <w:r w:rsidRPr="00A04025">
              <w:rPr>
                <w:kern w:val="2"/>
                <w:sz w:val="21"/>
                <w:szCs w:val="21"/>
              </w:rPr>
              <w:t>1.2.4. PVM mokėtojo kodas</w:t>
            </w:r>
          </w:p>
        </w:tc>
        <w:tc>
          <w:tcPr>
            <w:tcW w:w="4012" w:type="dxa"/>
            <w:shd w:val="clear" w:color="auto" w:fill="auto"/>
            <w:vAlign w:val="center"/>
          </w:tcPr>
          <w:p w14:paraId="664E6C26" w14:textId="10643D43" w:rsidR="00F95149" w:rsidRPr="00A04025" w:rsidRDefault="00F95149" w:rsidP="00F95149">
            <w:pPr>
              <w:jc w:val="both"/>
              <w:rPr>
                <w:kern w:val="2"/>
                <w:sz w:val="21"/>
                <w:szCs w:val="21"/>
              </w:rPr>
            </w:pPr>
          </w:p>
        </w:tc>
      </w:tr>
      <w:tr w:rsidR="00F95149" w:rsidRPr="00A04025" w14:paraId="56511B3F" w14:textId="77777777" w:rsidTr="00F95149">
        <w:tc>
          <w:tcPr>
            <w:tcW w:w="2547" w:type="dxa"/>
            <w:vMerge/>
          </w:tcPr>
          <w:p w14:paraId="7F9384F3" w14:textId="77777777" w:rsidR="00F95149" w:rsidRPr="00A04025" w:rsidRDefault="00F95149" w:rsidP="00F95149">
            <w:pPr>
              <w:rPr>
                <w:b/>
                <w:bCs/>
                <w:kern w:val="2"/>
                <w:sz w:val="21"/>
                <w:szCs w:val="21"/>
              </w:rPr>
            </w:pPr>
          </w:p>
        </w:tc>
        <w:tc>
          <w:tcPr>
            <w:tcW w:w="3240" w:type="dxa"/>
          </w:tcPr>
          <w:p w14:paraId="59604D65" w14:textId="77777777" w:rsidR="00F95149" w:rsidRPr="00A04025" w:rsidRDefault="00F95149" w:rsidP="00F95149">
            <w:pPr>
              <w:rPr>
                <w:kern w:val="2"/>
                <w:sz w:val="21"/>
                <w:szCs w:val="21"/>
              </w:rPr>
            </w:pPr>
            <w:r w:rsidRPr="00A04025">
              <w:rPr>
                <w:kern w:val="2"/>
                <w:sz w:val="21"/>
                <w:szCs w:val="21"/>
              </w:rPr>
              <w:t>1.2.5. Atsiskaitomoji sąskaita</w:t>
            </w:r>
          </w:p>
        </w:tc>
        <w:tc>
          <w:tcPr>
            <w:tcW w:w="4012" w:type="dxa"/>
            <w:shd w:val="clear" w:color="auto" w:fill="auto"/>
            <w:vAlign w:val="center"/>
          </w:tcPr>
          <w:p w14:paraId="5E8603EA" w14:textId="708EE5C4" w:rsidR="00F95149" w:rsidRPr="00A04025" w:rsidRDefault="00F95149" w:rsidP="00F95149">
            <w:pPr>
              <w:jc w:val="both"/>
              <w:rPr>
                <w:kern w:val="2"/>
                <w:sz w:val="21"/>
                <w:szCs w:val="21"/>
              </w:rPr>
            </w:pPr>
          </w:p>
        </w:tc>
      </w:tr>
      <w:tr w:rsidR="00F95149" w:rsidRPr="00A04025" w14:paraId="76D25D72" w14:textId="77777777" w:rsidTr="00F95149">
        <w:tc>
          <w:tcPr>
            <w:tcW w:w="2547" w:type="dxa"/>
            <w:vMerge/>
          </w:tcPr>
          <w:p w14:paraId="008F27AB" w14:textId="77777777" w:rsidR="00F95149" w:rsidRPr="00A04025" w:rsidRDefault="00F95149" w:rsidP="00F95149">
            <w:pPr>
              <w:rPr>
                <w:b/>
                <w:bCs/>
                <w:kern w:val="2"/>
                <w:sz w:val="21"/>
                <w:szCs w:val="21"/>
              </w:rPr>
            </w:pPr>
          </w:p>
        </w:tc>
        <w:tc>
          <w:tcPr>
            <w:tcW w:w="3240" w:type="dxa"/>
          </w:tcPr>
          <w:p w14:paraId="0EF16E31" w14:textId="77777777" w:rsidR="00F95149" w:rsidRPr="00A04025" w:rsidRDefault="00F95149" w:rsidP="00F95149">
            <w:pPr>
              <w:rPr>
                <w:kern w:val="2"/>
                <w:sz w:val="21"/>
                <w:szCs w:val="21"/>
              </w:rPr>
            </w:pPr>
            <w:r w:rsidRPr="00A04025">
              <w:rPr>
                <w:kern w:val="2"/>
                <w:sz w:val="21"/>
                <w:szCs w:val="21"/>
              </w:rPr>
              <w:t>1.2.6. Bankas, banko kodas</w:t>
            </w:r>
          </w:p>
        </w:tc>
        <w:tc>
          <w:tcPr>
            <w:tcW w:w="4012" w:type="dxa"/>
            <w:shd w:val="clear" w:color="auto" w:fill="auto"/>
            <w:vAlign w:val="center"/>
          </w:tcPr>
          <w:p w14:paraId="5F1D0193" w14:textId="35117369" w:rsidR="00F95149" w:rsidRPr="00A04025" w:rsidRDefault="00F95149" w:rsidP="00F95149">
            <w:pPr>
              <w:jc w:val="both"/>
              <w:rPr>
                <w:kern w:val="2"/>
                <w:sz w:val="21"/>
                <w:szCs w:val="21"/>
              </w:rPr>
            </w:pPr>
          </w:p>
        </w:tc>
      </w:tr>
      <w:tr w:rsidR="00F95149" w:rsidRPr="00A04025" w14:paraId="76CF2E45" w14:textId="77777777" w:rsidTr="00F95149">
        <w:tc>
          <w:tcPr>
            <w:tcW w:w="2547" w:type="dxa"/>
            <w:vMerge/>
          </w:tcPr>
          <w:p w14:paraId="7F57DC4A" w14:textId="77777777" w:rsidR="00F95149" w:rsidRPr="00A04025" w:rsidRDefault="00F95149" w:rsidP="00F95149">
            <w:pPr>
              <w:rPr>
                <w:b/>
                <w:bCs/>
                <w:kern w:val="2"/>
                <w:sz w:val="21"/>
                <w:szCs w:val="21"/>
              </w:rPr>
            </w:pPr>
          </w:p>
        </w:tc>
        <w:tc>
          <w:tcPr>
            <w:tcW w:w="3240" w:type="dxa"/>
          </w:tcPr>
          <w:p w14:paraId="68AB0914" w14:textId="77777777" w:rsidR="00F95149" w:rsidRPr="00A04025" w:rsidRDefault="00F95149" w:rsidP="00F95149">
            <w:pPr>
              <w:rPr>
                <w:kern w:val="2"/>
                <w:sz w:val="21"/>
                <w:szCs w:val="21"/>
              </w:rPr>
            </w:pPr>
            <w:r w:rsidRPr="00A04025">
              <w:rPr>
                <w:kern w:val="2"/>
                <w:sz w:val="21"/>
                <w:szCs w:val="21"/>
              </w:rPr>
              <w:t>1.2.7. Telefonas</w:t>
            </w:r>
          </w:p>
        </w:tc>
        <w:tc>
          <w:tcPr>
            <w:tcW w:w="4012" w:type="dxa"/>
            <w:shd w:val="clear" w:color="auto" w:fill="auto"/>
            <w:vAlign w:val="center"/>
          </w:tcPr>
          <w:p w14:paraId="04882A66" w14:textId="79854980" w:rsidR="00F95149" w:rsidRPr="00A04025" w:rsidRDefault="00F95149" w:rsidP="00F95149">
            <w:pPr>
              <w:jc w:val="both"/>
              <w:rPr>
                <w:kern w:val="2"/>
                <w:sz w:val="21"/>
                <w:szCs w:val="21"/>
              </w:rPr>
            </w:pPr>
          </w:p>
        </w:tc>
      </w:tr>
      <w:tr w:rsidR="00F95149" w:rsidRPr="00A04025" w14:paraId="269EEE8D" w14:textId="77777777" w:rsidTr="00F95149">
        <w:tc>
          <w:tcPr>
            <w:tcW w:w="2547" w:type="dxa"/>
            <w:vMerge/>
          </w:tcPr>
          <w:p w14:paraId="052EF525" w14:textId="77777777" w:rsidR="00F95149" w:rsidRPr="00A04025" w:rsidRDefault="00F95149" w:rsidP="00F95149">
            <w:pPr>
              <w:rPr>
                <w:b/>
                <w:bCs/>
                <w:kern w:val="2"/>
                <w:sz w:val="21"/>
                <w:szCs w:val="21"/>
              </w:rPr>
            </w:pPr>
          </w:p>
        </w:tc>
        <w:tc>
          <w:tcPr>
            <w:tcW w:w="3240" w:type="dxa"/>
          </w:tcPr>
          <w:p w14:paraId="757F4B74" w14:textId="77777777" w:rsidR="00F95149" w:rsidRPr="00A04025" w:rsidRDefault="00F95149" w:rsidP="00F95149">
            <w:pPr>
              <w:rPr>
                <w:kern w:val="2"/>
                <w:sz w:val="21"/>
                <w:szCs w:val="21"/>
              </w:rPr>
            </w:pPr>
            <w:r w:rsidRPr="00A04025">
              <w:rPr>
                <w:kern w:val="2"/>
                <w:sz w:val="21"/>
                <w:szCs w:val="21"/>
              </w:rPr>
              <w:t>1.2.8. El. paštas</w:t>
            </w:r>
          </w:p>
        </w:tc>
        <w:tc>
          <w:tcPr>
            <w:tcW w:w="4012" w:type="dxa"/>
            <w:shd w:val="clear" w:color="auto" w:fill="auto"/>
            <w:vAlign w:val="center"/>
          </w:tcPr>
          <w:p w14:paraId="2F7E9821" w14:textId="0961A2D9" w:rsidR="00F95149" w:rsidRPr="00A04025" w:rsidRDefault="00F95149" w:rsidP="00F95149">
            <w:pPr>
              <w:jc w:val="both"/>
              <w:rPr>
                <w:kern w:val="2"/>
                <w:sz w:val="21"/>
                <w:szCs w:val="21"/>
              </w:rPr>
            </w:pPr>
          </w:p>
        </w:tc>
      </w:tr>
      <w:tr w:rsidR="00F95149" w:rsidRPr="00A04025" w14:paraId="0CC1CDFC" w14:textId="77777777" w:rsidTr="00F95149">
        <w:tc>
          <w:tcPr>
            <w:tcW w:w="2547" w:type="dxa"/>
            <w:vMerge/>
          </w:tcPr>
          <w:p w14:paraId="3A32526B" w14:textId="77777777" w:rsidR="00F95149" w:rsidRPr="00A04025" w:rsidRDefault="00F95149" w:rsidP="00F95149">
            <w:pPr>
              <w:rPr>
                <w:b/>
                <w:bCs/>
                <w:kern w:val="2"/>
                <w:sz w:val="21"/>
                <w:szCs w:val="21"/>
              </w:rPr>
            </w:pPr>
          </w:p>
        </w:tc>
        <w:tc>
          <w:tcPr>
            <w:tcW w:w="3240" w:type="dxa"/>
          </w:tcPr>
          <w:p w14:paraId="37909961" w14:textId="77777777" w:rsidR="00F95149" w:rsidRPr="00A04025" w:rsidRDefault="00F95149" w:rsidP="00F95149">
            <w:pPr>
              <w:rPr>
                <w:kern w:val="2"/>
                <w:sz w:val="21"/>
                <w:szCs w:val="21"/>
              </w:rPr>
            </w:pPr>
            <w:r w:rsidRPr="00A04025">
              <w:rPr>
                <w:kern w:val="2"/>
                <w:sz w:val="21"/>
                <w:szCs w:val="21"/>
              </w:rPr>
              <w:t>1.2.9. Šalies atstovas</w:t>
            </w:r>
          </w:p>
        </w:tc>
        <w:tc>
          <w:tcPr>
            <w:tcW w:w="4012" w:type="dxa"/>
            <w:shd w:val="clear" w:color="auto" w:fill="auto"/>
            <w:vAlign w:val="center"/>
          </w:tcPr>
          <w:p w14:paraId="4158F528" w14:textId="01B10F51" w:rsidR="00F95149" w:rsidRPr="00A04025" w:rsidRDefault="00F95149" w:rsidP="00F95149">
            <w:pPr>
              <w:jc w:val="both"/>
              <w:rPr>
                <w:kern w:val="2"/>
                <w:sz w:val="21"/>
                <w:szCs w:val="21"/>
              </w:rPr>
            </w:pPr>
          </w:p>
        </w:tc>
      </w:tr>
      <w:tr w:rsidR="00F95149" w:rsidRPr="00A04025" w14:paraId="5CEC3529" w14:textId="77777777" w:rsidTr="00F95149">
        <w:tc>
          <w:tcPr>
            <w:tcW w:w="2547" w:type="dxa"/>
            <w:vMerge/>
          </w:tcPr>
          <w:p w14:paraId="0207F6D8" w14:textId="77777777" w:rsidR="00F95149" w:rsidRPr="00A04025" w:rsidRDefault="00F95149" w:rsidP="00F95149">
            <w:pPr>
              <w:rPr>
                <w:b/>
                <w:bCs/>
                <w:kern w:val="2"/>
                <w:sz w:val="21"/>
                <w:szCs w:val="21"/>
              </w:rPr>
            </w:pPr>
          </w:p>
        </w:tc>
        <w:tc>
          <w:tcPr>
            <w:tcW w:w="3240" w:type="dxa"/>
          </w:tcPr>
          <w:p w14:paraId="06957C16" w14:textId="77777777" w:rsidR="00F95149" w:rsidRPr="00A04025" w:rsidRDefault="00F95149" w:rsidP="00F95149">
            <w:pPr>
              <w:rPr>
                <w:kern w:val="2"/>
                <w:sz w:val="21"/>
                <w:szCs w:val="21"/>
              </w:rPr>
            </w:pPr>
            <w:r w:rsidRPr="00A04025">
              <w:rPr>
                <w:kern w:val="2"/>
                <w:sz w:val="21"/>
                <w:szCs w:val="21"/>
              </w:rPr>
              <w:t>1.2.10. Atstovavimo pagrindas</w:t>
            </w:r>
          </w:p>
        </w:tc>
        <w:tc>
          <w:tcPr>
            <w:tcW w:w="4012" w:type="dxa"/>
            <w:shd w:val="clear" w:color="auto" w:fill="auto"/>
            <w:vAlign w:val="center"/>
          </w:tcPr>
          <w:p w14:paraId="2FC613A4" w14:textId="00A5378C" w:rsidR="00F95149" w:rsidRPr="00A04025" w:rsidRDefault="00F95149" w:rsidP="00F95149">
            <w:pPr>
              <w:jc w:val="both"/>
              <w:rPr>
                <w:kern w:val="2"/>
                <w:sz w:val="21"/>
                <w:szCs w:val="21"/>
              </w:rPr>
            </w:pPr>
          </w:p>
        </w:tc>
      </w:tr>
    </w:tbl>
    <w:p w14:paraId="6B716C9C" w14:textId="77777777" w:rsidR="00A620B8" w:rsidRPr="00A04025"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3835"/>
      </w:tblGrid>
      <w:tr w:rsidR="00B767F3" w:rsidRPr="00A04025" w14:paraId="3EFEA890" w14:textId="77777777" w:rsidTr="00F95149">
        <w:trPr>
          <w:trHeight w:val="300"/>
        </w:trPr>
        <w:tc>
          <w:tcPr>
            <w:tcW w:w="9776" w:type="dxa"/>
            <w:gridSpan w:val="6"/>
          </w:tcPr>
          <w:p w14:paraId="2A0FE631" w14:textId="77777777" w:rsidR="00B767F3" w:rsidRPr="00A04025" w:rsidRDefault="00DD7479">
            <w:pPr>
              <w:jc w:val="center"/>
              <w:rPr>
                <w:b/>
                <w:bCs/>
                <w:kern w:val="2"/>
                <w:sz w:val="21"/>
                <w:szCs w:val="21"/>
              </w:rPr>
            </w:pPr>
            <w:r w:rsidRPr="00A04025">
              <w:rPr>
                <w:b/>
                <w:bCs/>
                <w:kern w:val="2"/>
                <w:sz w:val="21"/>
                <w:szCs w:val="21"/>
              </w:rPr>
              <w:t>2. ATSAKINGI ASMENYS</w:t>
            </w:r>
          </w:p>
        </w:tc>
      </w:tr>
      <w:tr w:rsidR="00215E57" w:rsidRPr="00A04025" w14:paraId="433A9B5A" w14:textId="77777777" w:rsidTr="00215E57">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215E57" w:rsidRPr="00A04025" w:rsidRDefault="00215E57" w:rsidP="00215E57">
            <w:pPr>
              <w:jc w:val="both"/>
              <w:rPr>
                <w:b/>
                <w:bCs/>
                <w:kern w:val="2"/>
                <w:sz w:val="21"/>
                <w:szCs w:val="21"/>
              </w:rPr>
            </w:pPr>
            <w:r w:rsidRPr="00A04025">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215E57" w:rsidRPr="00A04025" w:rsidRDefault="00215E57" w:rsidP="00215E57">
            <w:pPr>
              <w:jc w:val="both"/>
              <w:rPr>
                <w:color w:val="4472C4"/>
                <w:kern w:val="2"/>
                <w:sz w:val="21"/>
                <w:szCs w:val="21"/>
              </w:rPr>
            </w:pPr>
            <w:r w:rsidRPr="00A04025">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13F2A244" w:rsidR="00215E57" w:rsidRPr="00A04025" w:rsidRDefault="00215E57" w:rsidP="00215E57">
            <w:pPr>
              <w:rPr>
                <w:color w:val="4472C4"/>
                <w:kern w:val="2"/>
                <w:sz w:val="21"/>
                <w:szCs w:val="21"/>
              </w:rPr>
            </w:pPr>
          </w:p>
        </w:tc>
      </w:tr>
      <w:tr w:rsidR="00215E57" w:rsidRPr="00A04025" w14:paraId="28AFA362" w14:textId="77777777" w:rsidTr="00215E57">
        <w:trPr>
          <w:trHeight w:val="483"/>
        </w:trPr>
        <w:tc>
          <w:tcPr>
            <w:tcW w:w="2682" w:type="dxa"/>
            <w:gridSpan w:val="3"/>
            <w:vMerge/>
            <w:tcBorders>
              <w:left w:val="single" w:sz="4" w:space="0" w:color="auto"/>
              <w:right w:val="single" w:sz="4" w:space="0" w:color="auto"/>
            </w:tcBorders>
            <w:vAlign w:val="center"/>
          </w:tcPr>
          <w:p w14:paraId="5F73E2FE" w14:textId="77777777" w:rsidR="00215E57" w:rsidRPr="00A04025"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215E57" w:rsidRPr="00A04025" w:rsidRDefault="00215E57" w:rsidP="00215E57">
            <w:pPr>
              <w:jc w:val="both"/>
              <w:rPr>
                <w:color w:val="4472C4"/>
                <w:kern w:val="2"/>
                <w:sz w:val="21"/>
                <w:szCs w:val="21"/>
              </w:rPr>
            </w:pPr>
            <w:r w:rsidRPr="00A04025">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5E47B795" w:rsidR="00215E57" w:rsidRPr="00A04025" w:rsidRDefault="00215E57" w:rsidP="00215E57">
            <w:pPr>
              <w:rPr>
                <w:color w:val="4472C4"/>
                <w:kern w:val="2"/>
                <w:sz w:val="21"/>
                <w:szCs w:val="21"/>
              </w:rPr>
            </w:pPr>
          </w:p>
        </w:tc>
      </w:tr>
      <w:tr w:rsidR="00215E57" w:rsidRPr="00A04025" w14:paraId="42E2828C" w14:textId="77777777" w:rsidTr="00215E57">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215E57" w:rsidRPr="00A04025" w:rsidRDefault="00215E57" w:rsidP="00215E57">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215E57" w:rsidRPr="00A04025" w:rsidRDefault="00215E57" w:rsidP="00215E57">
            <w:pPr>
              <w:jc w:val="both"/>
              <w:rPr>
                <w:color w:val="4472C4"/>
                <w:kern w:val="2"/>
                <w:sz w:val="21"/>
                <w:szCs w:val="21"/>
              </w:rPr>
            </w:pPr>
            <w:r w:rsidRPr="00A04025">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005AC7C5" w:rsidR="00215E57" w:rsidRPr="00A04025" w:rsidRDefault="00215E57" w:rsidP="00215E57">
            <w:pPr>
              <w:rPr>
                <w:color w:val="4472C4"/>
                <w:kern w:val="2"/>
                <w:sz w:val="21"/>
                <w:szCs w:val="21"/>
              </w:rPr>
            </w:pPr>
          </w:p>
        </w:tc>
      </w:tr>
      <w:tr w:rsidR="00215E57" w:rsidRPr="00A04025" w14:paraId="79A5CFAF"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215E57" w:rsidRPr="00A04025" w:rsidRDefault="00215E57" w:rsidP="00215E57">
            <w:pPr>
              <w:jc w:val="both"/>
              <w:rPr>
                <w:b/>
                <w:bCs/>
                <w:kern w:val="2"/>
                <w:sz w:val="21"/>
                <w:szCs w:val="21"/>
              </w:rPr>
            </w:pPr>
            <w:r w:rsidRPr="00A04025">
              <w:rPr>
                <w:b/>
                <w:bCs/>
                <w:kern w:val="2"/>
                <w:sz w:val="21"/>
                <w:szCs w:val="21"/>
              </w:rPr>
              <w:t>2.2. Tiekėjo kontaktiniai asmenys, atsakingi už Sutarties vykdymą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35AE6E9D" w:rsidR="00215E57" w:rsidRPr="00A04025" w:rsidRDefault="00215E57" w:rsidP="00215E57">
            <w:pPr>
              <w:jc w:val="both"/>
              <w:rPr>
                <w:kern w:val="2"/>
                <w:sz w:val="21"/>
                <w:szCs w:val="21"/>
              </w:rPr>
            </w:pPr>
          </w:p>
        </w:tc>
      </w:tr>
      <w:tr w:rsidR="00215E57" w:rsidRPr="00A04025" w14:paraId="2A3330D6" w14:textId="77777777" w:rsidTr="00F95149">
        <w:trPr>
          <w:trHeight w:val="300"/>
        </w:trPr>
        <w:tc>
          <w:tcPr>
            <w:tcW w:w="9776" w:type="dxa"/>
            <w:gridSpan w:val="6"/>
          </w:tcPr>
          <w:p w14:paraId="691D758A" w14:textId="77777777" w:rsidR="00215E57" w:rsidRPr="00A04025" w:rsidRDefault="00215E57" w:rsidP="00215E57">
            <w:pPr>
              <w:jc w:val="center"/>
              <w:rPr>
                <w:b/>
                <w:bCs/>
                <w:kern w:val="2"/>
                <w:sz w:val="21"/>
                <w:szCs w:val="21"/>
              </w:rPr>
            </w:pPr>
            <w:r w:rsidRPr="00A04025">
              <w:rPr>
                <w:b/>
                <w:bCs/>
                <w:kern w:val="2"/>
                <w:sz w:val="21"/>
                <w:szCs w:val="21"/>
              </w:rPr>
              <w:t>3. SUTARTIES DALYKAS</w:t>
            </w:r>
          </w:p>
        </w:tc>
      </w:tr>
      <w:tr w:rsidR="00215E57" w:rsidRPr="00A04025" w14:paraId="567A614A"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215E57" w:rsidRPr="00A04025" w:rsidRDefault="00215E57" w:rsidP="00215E57">
            <w:pPr>
              <w:rPr>
                <w:b/>
                <w:bCs/>
                <w:kern w:val="2"/>
                <w:sz w:val="21"/>
                <w:szCs w:val="21"/>
              </w:rPr>
            </w:pPr>
            <w:r w:rsidRPr="00A04025">
              <w:rPr>
                <w:b/>
                <w:bCs/>
                <w:kern w:val="2"/>
                <w:sz w:val="21"/>
                <w:szCs w:val="21"/>
              </w:rPr>
              <w:t xml:space="preserve">3.1. Sutarties dalykas </w:t>
            </w:r>
          </w:p>
        </w:tc>
        <w:tc>
          <w:tcPr>
            <w:tcW w:w="7094" w:type="dxa"/>
            <w:gridSpan w:val="3"/>
            <w:tcBorders>
              <w:top w:val="single" w:sz="4" w:space="0" w:color="auto"/>
              <w:left w:val="single" w:sz="4" w:space="0" w:color="auto"/>
              <w:bottom w:val="single" w:sz="4" w:space="0" w:color="auto"/>
              <w:right w:val="single" w:sz="4" w:space="0" w:color="auto"/>
            </w:tcBorders>
          </w:tcPr>
          <w:p w14:paraId="5EA17B35" w14:textId="18F10F3A" w:rsidR="00215E57" w:rsidRPr="00A04025" w:rsidRDefault="00215E57" w:rsidP="00215E57">
            <w:pPr>
              <w:jc w:val="both"/>
              <w:rPr>
                <w:color w:val="000000"/>
                <w:kern w:val="2"/>
                <w:sz w:val="21"/>
                <w:szCs w:val="21"/>
              </w:rPr>
            </w:pPr>
            <w:r w:rsidRPr="00A04025">
              <w:rPr>
                <w:kern w:val="2"/>
                <w:sz w:val="21"/>
                <w:szCs w:val="21"/>
              </w:rPr>
              <w:t xml:space="preserve">Tiekėjas įsipareigoja Sutartyje numatytomis sąlygomis perduoti Pirkėjui Prekes </w:t>
            </w:r>
            <w:r w:rsidR="005E1618" w:rsidRPr="005E1618">
              <w:rPr>
                <w:rStyle w:val="Grietas"/>
                <w:caps/>
                <w:color w:val="00241A"/>
                <w:sz w:val="21"/>
                <w:szCs w:val="21"/>
                <w:shd w:val="clear" w:color="auto" w:fill="FFFFFF"/>
              </w:rPr>
              <w:t>MEDICININĖ ĮRANGA V PRIĖMIMO SK.</w:t>
            </w:r>
            <w:r w:rsidR="00A04025" w:rsidRPr="00A04025">
              <w:rPr>
                <w:kern w:val="2"/>
                <w:sz w:val="21"/>
                <w:szCs w:val="21"/>
              </w:rPr>
              <w:t xml:space="preserve"> </w:t>
            </w:r>
            <w:r w:rsidR="00C7038E" w:rsidRPr="00A04025">
              <w:rPr>
                <w:kern w:val="2"/>
                <w:sz w:val="21"/>
                <w:szCs w:val="21"/>
              </w:rPr>
              <w:t>(jas pristatyti</w:t>
            </w:r>
            <w:r w:rsidRPr="00A04025">
              <w:rPr>
                <w:kern w:val="2"/>
                <w:sz w:val="21"/>
                <w:szCs w:val="21"/>
              </w:rPr>
              <w:t xml:space="preserve">, </w:t>
            </w:r>
            <w:r w:rsidR="001740CF" w:rsidRPr="00A04025">
              <w:rPr>
                <w:kern w:val="2"/>
                <w:sz w:val="21"/>
                <w:szCs w:val="21"/>
              </w:rPr>
              <w:t xml:space="preserve">sumontuoti, </w:t>
            </w:r>
            <w:r w:rsidRPr="00A04025">
              <w:rPr>
                <w:kern w:val="2"/>
                <w:sz w:val="21"/>
                <w:szCs w:val="21"/>
              </w:rPr>
              <w:t xml:space="preserve">išbandyti ir  apmokyti dirbti) </w:t>
            </w:r>
            <w:r w:rsidRPr="00A04025">
              <w:rPr>
                <w:color w:val="FF0000"/>
                <w:kern w:val="2"/>
                <w:sz w:val="21"/>
                <w:szCs w:val="21"/>
              </w:rPr>
              <w:t xml:space="preserve"> </w:t>
            </w:r>
            <w:r w:rsidRPr="00A04025">
              <w:rPr>
                <w:color w:val="000000"/>
                <w:kern w:val="2"/>
                <w:sz w:val="21"/>
                <w:szCs w:val="21"/>
              </w:rPr>
              <w:t>(toliau – Prekės).</w:t>
            </w:r>
          </w:p>
          <w:p w14:paraId="74009C55" w14:textId="251A06F9" w:rsidR="00215E57" w:rsidRPr="00A04025" w:rsidRDefault="00215E57" w:rsidP="00215E57">
            <w:pPr>
              <w:jc w:val="both"/>
              <w:rPr>
                <w:color w:val="000000"/>
                <w:kern w:val="2"/>
                <w:sz w:val="21"/>
                <w:szCs w:val="21"/>
              </w:rPr>
            </w:pPr>
            <w:r w:rsidRPr="00A04025">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215E57" w:rsidRPr="00A04025" w14:paraId="583E85D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215E57" w:rsidRPr="00A04025" w:rsidRDefault="00215E57" w:rsidP="00215E57">
            <w:pPr>
              <w:jc w:val="both"/>
              <w:rPr>
                <w:b/>
                <w:bCs/>
                <w:kern w:val="2"/>
                <w:sz w:val="21"/>
                <w:szCs w:val="21"/>
              </w:rPr>
            </w:pPr>
            <w:r w:rsidRPr="00A04025">
              <w:rPr>
                <w:b/>
                <w:bCs/>
                <w:kern w:val="2"/>
                <w:sz w:val="21"/>
                <w:szCs w:val="21"/>
              </w:rPr>
              <w:t>3.2. Pirkimo pavadinimas ir numeris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986A9B" w14:textId="5FB4A966" w:rsidR="00215E57" w:rsidRPr="00A04025" w:rsidRDefault="00215E57" w:rsidP="005E1618">
            <w:pPr>
              <w:widowControl w:val="0"/>
              <w:tabs>
                <w:tab w:val="left" w:pos="1440"/>
                <w:tab w:val="left" w:pos="1620"/>
                <w:tab w:val="left" w:pos="2880"/>
                <w:tab w:val="left" w:pos="3240"/>
              </w:tabs>
              <w:jc w:val="center"/>
              <w:rPr>
                <w:b/>
                <w:sz w:val="21"/>
                <w:szCs w:val="21"/>
                <w:lang w:eastAsia="lt-LT"/>
              </w:rPr>
            </w:pPr>
            <w:r w:rsidRPr="00A04025">
              <w:rPr>
                <w:b/>
                <w:sz w:val="21"/>
                <w:szCs w:val="21"/>
              </w:rPr>
              <w:t xml:space="preserve">ATVIRAS KONKURSAS (TARPTAUTINIS PIRKIMAS) </w:t>
            </w:r>
            <w:r w:rsidR="001740CF" w:rsidRPr="00A04025">
              <w:rPr>
                <w:b/>
                <w:sz w:val="21"/>
                <w:szCs w:val="21"/>
              </w:rPr>
              <w:t>„</w:t>
            </w:r>
            <w:r w:rsidR="005E1618" w:rsidRPr="005E1618">
              <w:rPr>
                <w:rStyle w:val="Grietas"/>
                <w:caps/>
                <w:color w:val="00241A"/>
                <w:sz w:val="21"/>
                <w:szCs w:val="21"/>
                <w:shd w:val="clear" w:color="auto" w:fill="FFFFFF"/>
              </w:rPr>
              <w:t>MEDICININĖ ĮRANGA V PRIĖMIMO SK.</w:t>
            </w:r>
            <w:r w:rsidR="001740CF" w:rsidRPr="00A04025">
              <w:rPr>
                <w:b/>
                <w:sz w:val="21"/>
                <w:szCs w:val="21"/>
              </w:rPr>
              <w:t>”</w:t>
            </w:r>
            <w:r w:rsidR="005E1618">
              <w:rPr>
                <w:b/>
                <w:sz w:val="21"/>
                <w:szCs w:val="21"/>
              </w:rPr>
              <w:t xml:space="preserve"> </w:t>
            </w:r>
            <w:r w:rsidR="001740CF" w:rsidRPr="00A04025">
              <w:rPr>
                <w:b/>
                <w:bCs/>
                <w:sz w:val="21"/>
                <w:szCs w:val="21"/>
              </w:rPr>
              <w:t xml:space="preserve"> (PIRKIMO NUMERIS CVP IS –</w:t>
            </w:r>
            <w:r w:rsidR="005E1618">
              <w:rPr>
                <w:b/>
                <w:bCs/>
                <w:sz w:val="21"/>
                <w:szCs w:val="21"/>
              </w:rPr>
              <w:t>9483479</w:t>
            </w:r>
            <w:r w:rsidR="001740CF" w:rsidRPr="00A04025">
              <w:rPr>
                <w:b/>
                <w:bCs/>
                <w:sz w:val="21"/>
                <w:szCs w:val="21"/>
              </w:rPr>
              <w:t>)</w:t>
            </w:r>
          </w:p>
        </w:tc>
      </w:tr>
      <w:tr w:rsidR="00215E57" w:rsidRPr="00A04025" w14:paraId="44A63690" w14:textId="77777777" w:rsidTr="00056FAA">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215E57" w:rsidRPr="00A04025" w:rsidRDefault="00215E57" w:rsidP="00215E57">
            <w:pPr>
              <w:jc w:val="both"/>
              <w:rPr>
                <w:b/>
                <w:bCs/>
                <w:kern w:val="2"/>
                <w:sz w:val="21"/>
                <w:szCs w:val="21"/>
              </w:rPr>
            </w:pPr>
            <w:r w:rsidRPr="00A04025">
              <w:rPr>
                <w:b/>
                <w:bCs/>
                <w:kern w:val="2"/>
                <w:sz w:val="21"/>
                <w:szCs w:val="21"/>
              </w:rPr>
              <w:t>3.3. Informacija apie Europos Sąjungos lėšomis finansuojamą projektą arba kitą projektą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5C8658F4" w:rsidR="00215E57" w:rsidRPr="00A04025" w:rsidRDefault="00056FAA" w:rsidP="00215E57">
            <w:pPr>
              <w:jc w:val="both"/>
              <w:rPr>
                <w:kern w:val="2"/>
                <w:sz w:val="21"/>
                <w:szCs w:val="21"/>
              </w:rPr>
            </w:pPr>
            <w:r w:rsidRPr="00A04025">
              <w:rPr>
                <w:color w:val="00241A"/>
                <w:sz w:val="21"/>
                <w:szCs w:val="21"/>
                <w:shd w:val="clear" w:color="auto" w:fill="FFFFFF"/>
              </w:rPr>
              <w:t>PROJEKTAS „PRIĖMIMO SKUBIOS PAGALBOS IR INTENSYVIOS TERAPIJOS SKYRIŲ INFRASTRUKTŪROS MODERNIZAVIMAS VŠĮ JONAVOS LIGONINĖJE“ NR. 09-029-P-0008</w:t>
            </w:r>
          </w:p>
        </w:tc>
      </w:tr>
      <w:tr w:rsidR="00215E57" w:rsidRPr="00A04025" w14:paraId="7A8EB718" w14:textId="77777777" w:rsidTr="00F95149">
        <w:trPr>
          <w:trHeight w:val="300"/>
        </w:trPr>
        <w:tc>
          <w:tcPr>
            <w:tcW w:w="9776" w:type="dxa"/>
            <w:gridSpan w:val="6"/>
          </w:tcPr>
          <w:p w14:paraId="378814B2" w14:textId="77777777" w:rsidR="00215E57" w:rsidRPr="00A04025" w:rsidRDefault="00215E57" w:rsidP="00215E57">
            <w:pPr>
              <w:jc w:val="center"/>
              <w:rPr>
                <w:b/>
                <w:bCs/>
                <w:kern w:val="2"/>
                <w:sz w:val="21"/>
                <w:szCs w:val="21"/>
              </w:rPr>
            </w:pPr>
            <w:r w:rsidRPr="00A04025">
              <w:rPr>
                <w:b/>
                <w:bCs/>
                <w:kern w:val="2"/>
                <w:sz w:val="21"/>
                <w:szCs w:val="21"/>
              </w:rPr>
              <w:t>4. PREKIŲ PRISTATYMO TERMINAI IR PREKIŲ PERDAVIMO - PRIĖMIMO TVARKA</w:t>
            </w:r>
          </w:p>
        </w:tc>
      </w:tr>
      <w:tr w:rsidR="00215E57" w:rsidRPr="00A04025" w14:paraId="3322A23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215E57" w:rsidRPr="00A04025" w:rsidRDefault="00215E57" w:rsidP="00215E57">
            <w:pPr>
              <w:jc w:val="both"/>
              <w:rPr>
                <w:b/>
                <w:bCs/>
                <w:kern w:val="2"/>
                <w:sz w:val="21"/>
                <w:szCs w:val="21"/>
              </w:rPr>
            </w:pPr>
            <w:r w:rsidRPr="00A04025">
              <w:rPr>
                <w:b/>
                <w:bCs/>
                <w:kern w:val="2"/>
                <w:sz w:val="21"/>
                <w:szCs w:val="21"/>
              </w:rPr>
              <w:t>4.1. Prekių pristatymo terminas, kai Prekės pristatomos vienu kartu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2B09C4" w14:textId="79C93F16" w:rsidR="005C1409" w:rsidRPr="00A04025" w:rsidRDefault="00215E57" w:rsidP="005E1618">
            <w:pPr>
              <w:jc w:val="both"/>
              <w:rPr>
                <w:sz w:val="21"/>
                <w:szCs w:val="21"/>
              </w:rPr>
            </w:pPr>
            <w:r w:rsidRPr="00A04025">
              <w:rPr>
                <w:kern w:val="2"/>
                <w:sz w:val="21"/>
                <w:szCs w:val="21"/>
              </w:rPr>
              <w:t>Tiekėjas Prekes (visą Prekių kiekį) įsipareigoja pristatyti (</w:t>
            </w:r>
            <w:r w:rsidR="00A04025" w:rsidRPr="00A04025">
              <w:rPr>
                <w:sz w:val="21"/>
                <w:szCs w:val="21"/>
              </w:rPr>
              <w:t xml:space="preserve">iškrauti, pervežti į instaliavimo vietą, instaliuoti, išvežti ir utilizuoti po instaliavimo likusias įpakavimo medžiagas, </w:t>
            </w:r>
            <w:r w:rsidRPr="00A04025">
              <w:rPr>
                <w:kern w:val="2"/>
                <w:sz w:val="21"/>
                <w:szCs w:val="21"/>
              </w:rPr>
              <w:t xml:space="preserve">apmokyti dirbti) </w:t>
            </w:r>
            <w:r w:rsidRPr="00A04025">
              <w:rPr>
                <w:b/>
                <w:bCs/>
                <w:kern w:val="2"/>
                <w:sz w:val="21"/>
                <w:szCs w:val="21"/>
              </w:rPr>
              <w:t>ne vėliau kaip per</w:t>
            </w:r>
            <w:r w:rsidRPr="00A04025">
              <w:rPr>
                <w:b/>
                <w:kern w:val="2"/>
                <w:sz w:val="21"/>
                <w:szCs w:val="21"/>
              </w:rPr>
              <w:t xml:space="preserve"> </w:t>
            </w:r>
            <w:r w:rsidR="00F94E89" w:rsidRPr="00A04025">
              <w:rPr>
                <w:b/>
                <w:kern w:val="2"/>
                <w:sz w:val="21"/>
                <w:szCs w:val="21"/>
              </w:rPr>
              <w:t>3</w:t>
            </w:r>
            <w:r w:rsidRPr="00A04025">
              <w:rPr>
                <w:b/>
                <w:kern w:val="2"/>
                <w:sz w:val="21"/>
                <w:szCs w:val="21"/>
              </w:rPr>
              <w:t xml:space="preserve"> (</w:t>
            </w:r>
            <w:r w:rsidR="0090565B" w:rsidRPr="00A04025">
              <w:rPr>
                <w:b/>
                <w:kern w:val="2"/>
                <w:sz w:val="21"/>
                <w:szCs w:val="21"/>
              </w:rPr>
              <w:t>tris</w:t>
            </w:r>
            <w:r w:rsidR="00C7038E" w:rsidRPr="00A04025">
              <w:rPr>
                <w:b/>
                <w:kern w:val="2"/>
                <w:sz w:val="21"/>
                <w:szCs w:val="21"/>
              </w:rPr>
              <w:t xml:space="preserve">) </w:t>
            </w:r>
            <w:r w:rsidR="001740CF" w:rsidRPr="00A04025">
              <w:rPr>
                <w:b/>
                <w:kern w:val="2"/>
                <w:sz w:val="21"/>
                <w:szCs w:val="21"/>
              </w:rPr>
              <w:t>mėnesius</w:t>
            </w:r>
            <w:r w:rsidR="005E1618">
              <w:rPr>
                <w:b/>
                <w:kern w:val="2"/>
                <w:sz w:val="21"/>
                <w:szCs w:val="21"/>
              </w:rPr>
              <w:t xml:space="preserve"> </w:t>
            </w:r>
            <w:r w:rsidRPr="00A04025">
              <w:rPr>
                <w:kern w:val="2"/>
                <w:sz w:val="21"/>
                <w:szCs w:val="21"/>
              </w:rPr>
              <w:t xml:space="preserve"> </w:t>
            </w:r>
            <w:r w:rsidR="00B726FB">
              <w:rPr>
                <w:color w:val="000000"/>
                <w:kern w:val="2"/>
                <w:szCs w:val="24"/>
              </w:rPr>
              <w:t xml:space="preserve">nuo Sutarties įsigaliojimo dienos šiuo adresu: </w:t>
            </w:r>
            <w:r w:rsidR="00B726FB" w:rsidRPr="00A04025">
              <w:rPr>
                <w:kern w:val="2"/>
                <w:sz w:val="21"/>
                <w:szCs w:val="21"/>
              </w:rPr>
              <w:t>Žeimių g. 19, Jonava</w:t>
            </w:r>
            <w:r w:rsidR="00B726FB">
              <w:rPr>
                <w:kern w:val="2"/>
                <w:sz w:val="21"/>
                <w:szCs w:val="21"/>
              </w:rPr>
              <w:t>.</w:t>
            </w:r>
          </w:p>
        </w:tc>
      </w:tr>
      <w:tr w:rsidR="00215E57" w:rsidRPr="00A04025" w14:paraId="561BFE7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215E57" w:rsidRPr="00A04025" w:rsidRDefault="00215E57" w:rsidP="00215E57">
            <w:pPr>
              <w:jc w:val="both"/>
              <w:rPr>
                <w:b/>
                <w:bCs/>
                <w:kern w:val="2"/>
                <w:sz w:val="21"/>
                <w:szCs w:val="21"/>
              </w:rPr>
            </w:pPr>
            <w:r w:rsidRPr="00A04025">
              <w:rPr>
                <w:b/>
                <w:bCs/>
                <w:kern w:val="2"/>
                <w:sz w:val="21"/>
                <w:szCs w:val="21"/>
              </w:rPr>
              <w:t>4.2. Prekių (ar jų dalies) pristatymo termino pratęsimas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215E57" w:rsidRPr="00A04025" w:rsidRDefault="00215E57" w:rsidP="00215E57">
            <w:pPr>
              <w:jc w:val="both"/>
              <w:rPr>
                <w:kern w:val="2"/>
                <w:sz w:val="21"/>
                <w:szCs w:val="21"/>
              </w:rPr>
            </w:pPr>
            <w:r w:rsidRPr="00A04025">
              <w:rPr>
                <w:kern w:val="2"/>
                <w:sz w:val="21"/>
                <w:szCs w:val="21"/>
              </w:rPr>
              <w:t>Netaikoma</w:t>
            </w:r>
          </w:p>
        </w:tc>
      </w:tr>
      <w:tr w:rsidR="00215E57" w:rsidRPr="00A04025" w14:paraId="23D0B5E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215E57" w:rsidRPr="00A04025" w:rsidRDefault="00215E57" w:rsidP="00215E57">
            <w:pPr>
              <w:jc w:val="both"/>
              <w:rPr>
                <w:b/>
                <w:bCs/>
                <w:kern w:val="2"/>
                <w:sz w:val="21"/>
                <w:szCs w:val="21"/>
              </w:rPr>
            </w:pPr>
            <w:r w:rsidRPr="00A04025">
              <w:rPr>
                <w:b/>
                <w:bCs/>
                <w:kern w:val="2"/>
                <w:sz w:val="21"/>
                <w:szCs w:val="21"/>
              </w:rPr>
              <w:t>4.3. Užsakymų teikimo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480437E2" w:rsidR="00215E57" w:rsidRPr="00A04025" w:rsidRDefault="00B726FB" w:rsidP="00506C6C">
            <w:pPr>
              <w:jc w:val="both"/>
              <w:rPr>
                <w:kern w:val="2"/>
                <w:sz w:val="21"/>
                <w:szCs w:val="21"/>
              </w:rPr>
            </w:pPr>
            <w:r w:rsidRPr="00A04025">
              <w:rPr>
                <w:kern w:val="2"/>
                <w:sz w:val="21"/>
                <w:szCs w:val="21"/>
              </w:rPr>
              <w:t>Netaikoma</w:t>
            </w:r>
          </w:p>
        </w:tc>
      </w:tr>
      <w:tr w:rsidR="00215E57" w:rsidRPr="00A04025" w14:paraId="5806B10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215E57" w:rsidRPr="00A04025" w:rsidRDefault="00215E57" w:rsidP="00215E57">
            <w:pPr>
              <w:jc w:val="both"/>
              <w:rPr>
                <w:b/>
                <w:bCs/>
                <w:kern w:val="2"/>
                <w:sz w:val="21"/>
                <w:szCs w:val="21"/>
              </w:rPr>
            </w:pPr>
            <w:r w:rsidRPr="00A04025">
              <w:rPr>
                <w:b/>
                <w:bCs/>
                <w:kern w:val="2"/>
                <w:sz w:val="21"/>
                <w:szCs w:val="21"/>
              </w:rPr>
              <w:t>4.4. Dėl minimalios užsakymo vertės / apimties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7E29B7" w14:textId="77777777" w:rsidR="00215E57" w:rsidRPr="00A04025" w:rsidRDefault="00215E57" w:rsidP="00215E57">
            <w:pPr>
              <w:jc w:val="both"/>
              <w:rPr>
                <w:kern w:val="2"/>
                <w:sz w:val="21"/>
                <w:szCs w:val="21"/>
              </w:rPr>
            </w:pPr>
            <w:r w:rsidRPr="00A04025">
              <w:rPr>
                <w:kern w:val="2"/>
                <w:sz w:val="21"/>
                <w:szCs w:val="21"/>
              </w:rPr>
              <w:t>Netaikoma</w:t>
            </w:r>
          </w:p>
          <w:p w14:paraId="28A4DEDE" w14:textId="3584969B" w:rsidR="00215E57" w:rsidRPr="00A04025" w:rsidRDefault="00215E57" w:rsidP="00215E57">
            <w:pPr>
              <w:jc w:val="both"/>
              <w:rPr>
                <w:kern w:val="2"/>
                <w:sz w:val="21"/>
                <w:szCs w:val="21"/>
              </w:rPr>
            </w:pPr>
          </w:p>
        </w:tc>
      </w:tr>
      <w:tr w:rsidR="00215E57" w:rsidRPr="00A04025" w14:paraId="30B555A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215E57" w:rsidRPr="00A04025" w:rsidRDefault="00215E57" w:rsidP="00215E57">
            <w:pPr>
              <w:jc w:val="both"/>
              <w:rPr>
                <w:b/>
                <w:bCs/>
                <w:kern w:val="2"/>
                <w:sz w:val="21"/>
                <w:szCs w:val="21"/>
              </w:rPr>
            </w:pPr>
            <w:r w:rsidRPr="00A04025">
              <w:rPr>
                <w:b/>
                <w:bCs/>
                <w:kern w:val="2"/>
                <w:sz w:val="21"/>
                <w:szCs w:val="21"/>
              </w:rPr>
              <w:t xml:space="preserve">4.5. Kartu su Prekėmis pateikiami dokumentai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FFACA63" w14:textId="5A0485B0" w:rsidR="00CF04F3" w:rsidRPr="00C23516" w:rsidRDefault="00CF04F3" w:rsidP="001B4AC9">
            <w:pPr>
              <w:jc w:val="both"/>
              <w:rPr>
                <w:kern w:val="2"/>
                <w:sz w:val="21"/>
                <w:szCs w:val="21"/>
              </w:rPr>
            </w:pPr>
            <w:r w:rsidRPr="00A04025">
              <w:rPr>
                <w:kern w:val="2"/>
                <w:sz w:val="21"/>
                <w:szCs w:val="21"/>
              </w:rPr>
              <w:t xml:space="preserve">Kartu su Prekėmis </w:t>
            </w:r>
            <w:bookmarkStart w:id="0" w:name="_GoBack"/>
            <w:r w:rsidRPr="00C23516">
              <w:rPr>
                <w:kern w:val="2"/>
                <w:sz w:val="21"/>
                <w:szCs w:val="21"/>
              </w:rPr>
              <w:t xml:space="preserve">pateikiami šie dokumentai: </w:t>
            </w:r>
          </w:p>
          <w:p w14:paraId="2332E227" w14:textId="77777777" w:rsidR="00CF04F3" w:rsidRPr="00C23516" w:rsidRDefault="00CF04F3" w:rsidP="00CF04F3">
            <w:pPr>
              <w:pStyle w:val="Sraopastraipa"/>
              <w:numPr>
                <w:ilvl w:val="0"/>
                <w:numId w:val="24"/>
              </w:numPr>
              <w:rPr>
                <w:kern w:val="2"/>
                <w:sz w:val="21"/>
                <w:szCs w:val="21"/>
              </w:rPr>
            </w:pPr>
            <w:r w:rsidRPr="00C23516">
              <w:rPr>
                <w:kern w:val="2"/>
                <w:sz w:val="21"/>
                <w:szCs w:val="21"/>
              </w:rPr>
              <w:t>Prekių perdavimo-priėmimo aktas;</w:t>
            </w:r>
          </w:p>
          <w:p w14:paraId="721AAFC2" w14:textId="42ACC376" w:rsidR="00CF04F3" w:rsidRPr="00C23516" w:rsidRDefault="00CF04F3" w:rsidP="00CF04F3">
            <w:pPr>
              <w:pStyle w:val="Sraopastraipa"/>
              <w:numPr>
                <w:ilvl w:val="0"/>
                <w:numId w:val="24"/>
              </w:numPr>
              <w:rPr>
                <w:kern w:val="2"/>
                <w:sz w:val="20"/>
              </w:rPr>
            </w:pPr>
            <w:r w:rsidRPr="00C23516">
              <w:rPr>
                <w:kern w:val="2"/>
                <w:sz w:val="21"/>
                <w:szCs w:val="21"/>
              </w:rPr>
              <w:t xml:space="preserve">Kiti dokumentai nurodyti Techninėje </w:t>
            </w:r>
            <w:r w:rsidRPr="00C23516">
              <w:rPr>
                <w:kern w:val="2"/>
                <w:sz w:val="20"/>
              </w:rPr>
              <w:t>specifikacijoje</w:t>
            </w:r>
            <w:r w:rsidR="005E1618" w:rsidRPr="00C23516">
              <w:rPr>
                <w:kern w:val="2"/>
                <w:sz w:val="20"/>
              </w:rPr>
              <w:t xml:space="preserve"> (jeigu tokių prašoma)</w:t>
            </w:r>
            <w:r w:rsidRPr="00C23516">
              <w:rPr>
                <w:kern w:val="2"/>
                <w:sz w:val="20"/>
              </w:rPr>
              <w:t xml:space="preserve">; </w:t>
            </w:r>
          </w:p>
          <w:p w14:paraId="625B8B11" w14:textId="03BAD8FF" w:rsidR="00CF04F3" w:rsidRPr="005E1618" w:rsidRDefault="005E1618" w:rsidP="00CF04F3">
            <w:pPr>
              <w:pStyle w:val="Sraopastraipa"/>
              <w:numPr>
                <w:ilvl w:val="0"/>
                <w:numId w:val="24"/>
              </w:numPr>
              <w:rPr>
                <w:kern w:val="2"/>
                <w:sz w:val="20"/>
              </w:rPr>
            </w:pPr>
            <w:r w:rsidRPr="00C23516">
              <w:rPr>
                <w:sz w:val="20"/>
              </w:rPr>
              <w:t xml:space="preserve">Naudojimo instrukcija </w:t>
            </w:r>
            <w:bookmarkEnd w:id="0"/>
            <w:r w:rsidRPr="005E1618">
              <w:rPr>
                <w:sz w:val="20"/>
              </w:rPr>
              <w:t>lietuvių ir/ar anglų kalbomis</w:t>
            </w:r>
            <w:r w:rsidR="00F5522F" w:rsidRPr="005E1618">
              <w:rPr>
                <w:sz w:val="20"/>
              </w:rPr>
              <w:t>.</w:t>
            </w:r>
          </w:p>
          <w:p w14:paraId="6C3E1723" w14:textId="3E7F2648" w:rsidR="005E1618" w:rsidRPr="005E1618" w:rsidRDefault="005E1618" w:rsidP="00CF04F3">
            <w:pPr>
              <w:pStyle w:val="Sraopastraipa"/>
              <w:numPr>
                <w:ilvl w:val="0"/>
                <w:numId w:val="24"/>
              </w:numPr>
              <w:rPr>
                <w:kern w:val="2"/>
                <w:sz w:val="20"/>
              </w:rPr>
            </w:pPr>
            <w:r w:rsidRPr="005E1618">
              <w:rPr>
                <w:sz w:val="20"/>
              </w:rPr>
              <w:t>Serviso</w:t>
            </w:r>
            <w:r w:rsidRPr="005E1618">
              <w:rPr>
                <w:spacing w:val="-12"/>
                <w:sz w:val="20"/>
              </w:rPr>
              <w:t xml:space="preserve"> </w:t>
            </w:r>
            <w:r w:rsidRPr="005E1618">
              <w:rPr>
                <w:sz w:val="20"/>
              </w:rPr>
              <w:t>dokumentacija</w:t>
            </w:r>
            <w:r w:rsidRPr="005E1618">
              <w:rPr>
                <w:spacing w:val="-11"/>
                <w:sz w:val="20"/>
              </w:rPr>
              <w:t xml:space="preserve"> </w:t>
            </w:r>
            <w:r w:rsidRPr="005E1618">
              <w:rPr>
                <w:sz w:val="20"/>
              </w:rPr>
              <w:t>lietuvių</w:t>
            </w:r>
            <w:r w:rsidRPr="005E1618">
              <w:rPr>
                <w:spacing w:val="-11"/>
                <w:sz w:val="20"/>
              </w:rPr>
              <w:t xml:space="preserve"> ir/</w:t>
            </w:r>
            <w:r w:rsidRPr="005E1618">
              <w:rPr>
                <w:sz w:val="20"/>
              </w:rPr>
              <w:t>ar anglų kalbomis (taikoma tik 6 pirkimo daliai).</w:t>
            </w:r>
          </w:p>
          <w:p w14:paraId="5C877470" w14:textId="10533F2C" w:rsidR="00F5522F" w:rsidRPr="00A04025" w:rsidRDefault="00F5522F" w:rsidP="00CF04F3">
            <w:pPr>
              <w:pStyle w:val="Sraopastraipa"/>
              <w:numPr>
                <w:ilvl w:val="0"/>
                <w:numId w:val="24"/>
              </w:numPr>
              <w:rPr>
                <w:kern w:val="2"/>
                <w:sz w:val="21"/>
                <w:szCs w:val="21"/>
              </w:rPr>
            </w:pPr>
            <w:r w:rsidRPr="005E1618">
              <w:rPr>
                <w:sz w:val="20"/>
              </w:rPr>
              <w:t>Kartu su pristatytomis prekėmis  būtina pateikti</w:t>
            </w:r>
            <w:r w:rsidRPr="005E1618">
              <w:rPr>
                <w:sz w:val="21"/>
                <w:szCs w:val="21"/>
              </w:rPr>
              <w:t xml:space="preserve"> galiojančius žymėjimą CE ženklu liudijančius dokumentus (CE sertifikato arba </w:t>
            </w:r>
            <w:r w:rsidRPr="00A04025">
              <w:rPr>
                <w:sz w:val="21"/>
                <w:szCs w:val="21"/>
              </w:rPr>
              <w:t>EB atitikties deklaracijos kopijas)</w:t>
            </w:r>
          </w:p>
          <w:p w14:paraId="73FFA04B" w14:textId="6CF2EA1C" w:rsidR="00CF04F3" w:rsidRPr="00A04025" w:rsidRDefault="00CF04F3" w:rsidP="00CF04F3">
            <w:pPr>
              <w:jc w:val="both"/>
              <w:rPr>
                <w:kern w:val="2"/>
                <w:sz w:val="21"/>
                <w:szCs w:val="21"/>
              </w:rPr>
            </w:pPr>
            <w:r w:rsidRPr="00A04025">
              <w:rPr>
                <w:kern w:val="2"/>
                <w:sz w:val="21"/>
                <w:szCs w:val="21"/>
              </w:rPr>
              <w:t>Tiekėjui nepateikus nurodytų dokumentų, laikoma, kad Prekės neatitinka Sutartyje nustatytų reikalavimų.</w:t>
            </w:r>
          </w:p>
        </w:tc>
      </w:tr>
      <w:tr w:rsidR="00215E57" w:rsidRPr="00A04025" w14:paraId="256DAE69" w14:textId="77777777" w:rsidTr="00F95149">
        <w:trPr>
          <w:trHeight w:val="300"/>
        </w:trPr>
        <w:tc>
          <w:tcPr>
            <w:tcW w:w="9776" w:type="dxa"/>
            <w:gridSpan w:val="6"/>
          </w:tcPr>
          <w:p w14:paraId="37A3E3FA" w14:textId="538AD67C" w:rsidR="00215E57" w:rsidRPr="00A04025" w:rsidRDefault="00215E57" w:rsidP="00215E57">
            <w:pPr>
              <w:jc w:val="center"/>
              <w:rPr>
                <w:b/>
                <w:bCs/>
                <w:kern w:val="2"/>
                <w:sz w:val="21"/>
                <w:szCs w:val="21"/>
              </w:rPr>
            </w:pPr>
            <w:r w:rsidRPr="00A04025">
              <w:rPr>
                <w:b/>
                <w:bCs/>
                <w:kern w:val="2"/>
                <w:sz w:val="21"/>
                <w:szCs w:val="21"/>
              </w:rPr>
              <w:t>5. SUTARTIES KAINA IR ATSISKAITYMO TVARKA</w:t>
            </w:r>
          </w:p>
        </w:tc>
      </w:tr>
      <w:tr w:rsidR="00215E57" w:rsidRPr="00A04025" w14:paraId="79E7586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215E57" w:rsidRPr="00A04025" w:rsidRDefault="00215E57" w:rsidP="00215E57">
            <w:pPr>
              <w:jc w:val="both"/>
              <w:rPr>
                <w:b/>
                <w:bCs/>
                <w:kern w:val="2"/>
                <w:sz w:val="21"/>
                <w:szCs w:val="21"/>
              </w:rPr>
            </w:pPr>
            <w:r w:rsidRPr="00A04025">
              <w:rPr>
                <w:b/>
                <w:bCs/>
                <w:kern w:val="2"/>
                <w:sz w:val="21"/>
                <w:szCs w:val="21"/>
              </w:rPr>
              <w:t>5.1. Sutarčiai taikomas kainos apskaičiavimo būdas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8D319" w14:textId="38862980" w:rsidR="00215E57" w:rsidRPr="00A04025" w:rsidRDefault="00215E57" w:rsidP="005E1618">
            <w:pPr>
              <w:jc w:val="both"/>
              <w:rPr>
                <w:color w:val="4472C4"/>
                <w:kern w:val="2"/>
                <w:sz w:val="21"/>
                <w:szCs w:val="21"/>
              </w:rPr>
            </w:pPr>
            <w:r w:rsidRPr="00A04025">
              <w:rPr>
                <w:kern w:val="2"/>
                <w:sz w:val="21"/>
                <w:szCs w:val="21"/>
              </w:rPr>
              <w:t>Fiksuotos kainos kainodara</w:t>
            </w:r>
          </w:p>
        </w:tc>
      </w:tr>
      <w:tr w:rsidR="00215E57" w:rsidRPr="00A04025" w14:paraId="109F3FAF"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215E57" w:rsidRPr="00A04025" w:rsidRDefault="00215E57" w:rsidP="00215E57">
            <w:pPr>
              <w:jc w:val="both"/>
              <w:rPr>
                <w:b/>
                <w:bCs/>
                <w:kern w:val="2"/>
                <w:sz w:val="21"/>
                <w:szCs w:val="21"/>
              </w:rPr>
            </w:pPr>
            <w:r w:rsidRPr="00A04025">
              <w:rPr>
                <w:b/>
                <w:bCs/>
                <w:kern w:val="2"/>
                <w:sz w:val="21"/>
                <w:szCs w:val="21"/>
              </w:rPr>
              <w:t xml:space="preserve">5.2. Pradinės Sutarties vertė ir Sutarties kaina, kai taikoma </w:t>
            </w:r>
            <w:r w:rsidRPr="00A04025">
              <w:rPr>
                <w:b/>
                <w:bCs/>
                <w:kern w:val="2"/>
                <w:sz w:val="21"/>
                <w:szCs w:val="21"/>
                <w:u w:val="single"/>
              </w:rPr>
              <w:t>fiksuotos kainos</w:t>
            </w:r>
            <w:r w:rsidRPr="00A04025">
              <w:rPr>
                <w:b/>
                <w:bCs/>
                <w:kern w:val="2"/>
                <w:sz w:val="21"/>
                <w:szCs w:val="21"/>
              </w:rPr>
              <w:t xml:space="preserve"> kainodara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3B8C2EE0" w:rsidR="00215E57" w:rsidRPr="00A04025" w:rsidRDefault="00215E57" w:rsidP="00215E57">
            <w:pPr>
              <w:jc w:val="both"/>
              <w:rPr>
                <w:kern w:val="2"/>
                <w:sz w:val="21"/>
                <w:szCs w:val="21"/>
              </w:rPr>
            </w:pPr>
            <w:r w:rsidRPr="00A04025">
              <w:rPr>
                <w:kern w:val="2"/>
                <w:sz w:val="21"/>
                <w:szCs w:val="21"/>
              </w:rPr>
              <w:t xml:space="preserve">Pradinės Sutarties vertė yra </w:t>
            </w:r>
            <w:r w:rsidR="00506C6C" w:rsidRPr="00A04025">
              <w:rPr>
                <w:kern w:val="2"/>
                <w:sz w:val="21"/>
                <w:szCs w:val="21"/>
                <w:highlight w:val="yellow"/>
              </w:rPr>
              <w:t>...</w:t>
            </w:r>
            <w:r w:rsidRPr="00A04025">
              <w:rPr>
                <w:b/>
                <w:kern w:val="2"/>
                <w:sz w:val="21"/>
                <w:szCs w:val="21"/>
                <w:highlight w:val="yellow"/>
              </w:rPr>
              <w:t xml:space="preserve"> Eur (</w:t>
            </w:r>
            <w:r w:rsidR="00506C6C" w:rsidRPr="00A04025">
              <w:rPr>
                <w:b/>
                <w:kern w:val="2"/>
                <w:sz w:val="21"/>
                <w:szCs w:val="21"/>
                <w:highlight w:val="yellow"/>
              </w:rPr>
              <w:t>...</w:t>
            </w:r>
            <w:r w:rsidRPr="00A04025">
              <w:rPr>
                <w:b/>
                <w:kern w:val="2"/>
                <w:sz w:val="21"/>
                <w:szCs w:val="21"/>
                <w:highlight w:val="yellow"/>
              </w:rPr>
              <w:t>)</w:t>
            </w:r>
            <w:r w:rsidRPr="00A04025">
              <w:rPr>
                <w:b/>
                <w:kern w:val="2"/>
                <w:sz w:val="21"/>
                <w:szCs w:val="21"/>
              </w:rPr>
              <w:t xml:space="preserve"> </w:t>
            </w:r>
            <w:r w:rsidRPr="00A04025">
              <w:rPr>
                <w:kern w:val="2"/>
                <w:sz w:val="21"/>
                <w:szCs w:val="21"/>
              </w:rPr>
              <w:t xml:space="preserve">be pridėtinės vertės mokesčio (toliau – PVM). </w:t>
            </w:r>
          </w:p>
          <w:p w14:paraId="56F2874B" w14:textId="31D419FF" w:rsidR="00215E57" w:rsidRPr="00A04025" w:rsidRDefault="00215E57" w:rsidP="00215E57">
            <w:pPr>
              <w:jc w:val="both"/>
              <w:rPr>
                <w:kern w:val="2"/>
                <w:sz w:val="21"/>
                <w:szCs w:val="21"/>
              </w:rPr>
            </w:pPr>
            <w:r w:rsidRPr="00A04025">
              <w:rPr>
                <w:kern w:val="2"/>
                <w:sz w:val="21"/>
                <w:szCs w:val="21"/>
              </w:rPr>
              <w:t xml:space="preserve">Sutarties kaina yra </w:t>
            </w:r>
            <w:r w:rsidR="00506C6C" w:rsidRPr="00A04025">
              <w:rPr>
                <w:kern w:val="2"/>
                <w:sz w:val="21"/>
                <w:szCs w:val="21"/>
                <w:highlight w:val="yellow"/>
              </w:rPr>
              <w:t>...</w:t>
            </w:r>
            <w:r w:rsidRPr="00A04025">
              <w:rPr>
                <w:b/>
                <w:kern w:val="2"/>
                <w:sz w:val="21"/>
                <w:szCs w:val="21"/>
                <w:highlight w:val="yellow"/>
              </w:rPr>
              <w:t xml:space="preserve"> Eur (</w:t>
            </w:r>
            <w:r w:rsidR="00506C6C" w:rsidRPr="00A04025">
              <w:rPr>
                <w:b/>
                <w:kern w:val="2"/>
                <w:sz w:val="21"/>
                <w:szCs w:val="21"/>
                <w:highlight w:val="yellow"/>
              </w:rPr>
              <w:t>...</w:t>
            </w:r>
            <w:r w:rsidRPr="00A04025">
              <w:rPr>
                <w:b/>
                <w:kern w:val="2"/>
                <w:sz w:val="21"/>
                <w:szCs w:val="21"/>
                <w:highlight w:val="yellow"/>
              </w:rPr>
              <w:t>)</w:t>
            </w:r>
            <w:r w:rsidRPr="00A04025">
              <w:rPr>
                <w:b/>
                <w:kern w:val="2"/>
                <w:sz w:val="21"/>
                <w:szCs w:val="21"/>
              </w:rPr>
              <w:t xml:space="preserve"> </w:t>
            </w:r>
            <w:r w:rsidRPr="00A04025">
              <w:rPr>
                <w:kern w:val="2"/>
                <w:sz w:val="21"/>
                <w:szCs w:val="21"/>
              </w:rPr>
              <w:t>su PVM.</w:t>
            </w:r>
          </w:p>
          <w:p w14:paraId="313D1D71" w14:textId="77777777" w:rsidR="00215E57" w:rsidRPr="00A04025" w:rsidRDefault="00215E57" w:rsidP="00215E57">
            <w:pPr>
              <w:jc w:val="both"/>
              <w:rPr>
                <w:kern w:val="2"/>
                <w:sz w:val="21"/>
                <w:szCs w:val="21"/>
              </w:rPr>
            </w:pPr>
            <w:r w:rsidRPr="00A04025">
              <w:rPr>
                <w:kern w:val="2"/>
                <w:sz w:val="21"/>
                <w:szCs w:val="21"/>
              </w:rPr>
              <w:t>Šioje Sutartyje Pradinės Sutarties vertė yra lygi Tiekėjo pasiūlymo kainai be PVM, nurodytai už visą pirkimo dokumentuose ir Sutartyje nurodytą Prekių kiekį ir (ar) apimtį.</w:t>
            </w:r>
          </w:p>
        </w:tc>
      </w:tr>
      <w:tr w:rsidR="00215E57" w:rsidRPr="00A04025" w14:paraId="4E598B6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215E57" w:rsidRPr="00A04025" w:rsidRDefault="00215E57" w:rsidP="00215E57">
            <w:pPr>
              <w:jc w:val="both"/>
              <w:rPr>
                <w:kern w:val="2"/>
                <w:sz w:val="21"/>
                <w:szCs w:val="21"/>
              </w:rPr>
            </w:pPr>
            <w:r w:rsidRPr="00A04025">
              <w:rPr>
                <w:b/>
                <w:bCs/>
                <w:kern w:val="2"/>
                <w:sz w:val="21"/>
                <w:szCs w:val="21"/>
              </w:rPr>
              <w:t xml:space="preserve">5.3. Sutarties kainos / įkainių perskaičiavimas taikant </w:t>
            </w:r>
            <w:r w:rsidRPr="00A04025">
              <w:rPr>
                <w:b/>
                <w:bCs/>
                <w:kern w:val="2"/>
                <w:sz w:val="21"/>
                <w:szCs w:val="21"/>
                <w:u w:val="single"/>
              </w:rPr>
              <w:t>peržiūros</w:t>
            </w:r>
            <w:r w:rsidRPr="00A04025">
              <w:rPr>
                <w:b/>
                <w:bCs/>
                <w:kern w:val="2"/>
                <w:sz w:val="21"/>
                <w:szCs w:val="21"/>
              </w:rPr>
              <w:t xml:space="preserve">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215E57" w:rsidRPr="00A04025" w:rsidRDefault="00215E57" w:rsidP="00215E57">
            <w:pPr>
              <w:jc w:val="both"/>
              <w:rPr>
                <w:kern w:val="2"/>
                <w:sz w:val="21"/>
                <w:szCs w:val="21"/>
              </w:rPr>
            </w:pPr>
            <w:r w:rsidRPr="00A04025">
              <w:rPr>
                <w:kern w:val="2"/>
                <w:sz w:val="21"/>
                <w:szCs w:val="21"/>
              </w:rPr>
              <w:t>Sutarties kaina bus perskaičiuojami:</w:t>
            </w:r>
          </w:p>
          <w:p w14:paraId="7CE73E9A" w14:textId="1064CD94" w:rsidR="00215E57" w:rsidRPr="00A04025" w:rsidRDefault="00215E57" w:rsidP="00215E57">
            <w:pPr>
              <w:jc w:val="both"/>
              <w:rPr>
                <w:kern w:val="2"/>
                <w:sz w:val="21"/>
                <w:szCs w:val="21"/>
              </w:rPr>
            </w:pPr>
            <w:r w:rsidRPr="00A04025">
              <w:rPr>
                <w:kern w:val="2"/>
                <w:sz w:val="21"/>
                <w:szCs w:val="21"/>
              </w:rPr>
              <w:t>5.3.1. dėl PVM tarifo pasikeitimo;</w:t>
            </w:r>
          </w:p>
        </w:tc>
      </w:tr>
      <w:tr w:rsidR="00215E57" w:rsidRPr="00A04025" w14:paraId="5FAF554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215E57" w:rsidRPr="00A04025" w:rsidRDefault="00215E57" w:rsidP="00215E57">
            <w:pPr>
              <w:jc w:val="both"/>
              <w:rPr>
                <w:b/>
                <w:bCs/>
                <w:kern w:val="2"/>
                <w:sz w:val="21"/>
                <w:szCs w:val="21"/>
              </w:rPr>
            </w:pPr>
            <w:r w:rsidRPr="00A04025">
              <w:rPr>
                <w:b/>
                <w:bCs/>
                <w:kern w:val="2"/>
                <w:sz w:val="21"/>
                <w:szCs w:val="21"/>
              </w:rPr>
              <w:t>5.3.1. Sutarties kainos / įkainių peržiūra dėl PVM tarifo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215E57" w:rsidRPr="00A04025" w:rsidRDefault="00215E57" w:rsidP="00215E57">
            <w:pPr>
              <w:jc w:val="both"/>
              <w:rPr>
                <w:kern w:val="2"/>
                <w:sz w:val="21"/>
                <w:szCs w:val="21"/>
              </w:rPr>
            </w:pPr>
            <w:r w:rsidRPr="00A04025">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215E57" w:rsidRPr="00A04025" w:rsidRDefault="00215E57" w:rsidP="00215E57">
            <w:pPr>
              <w:jc w:val="both"/>
              <w:rPr>
                <w:kern w:val="2"/>
                <w:sz w:val="21"/>
                <w:szCs w:val="21"/>
              </w:rPr>
            </w:pPr>
            <w:r w:rsidRPr="00A04025">
              <w:rPr>
                <w:kern w:val="2"/>
                <w:sz w:val="21"/>
                <w:szCs w:val="21"/>
              </w:rPr>
              <w:t>Perskaičiuota Sutarties kaina / Prekių įkainiai įforminami Susitarimu ir turi būti taikomi nuo naujo PVM įvedimo datos (nepriklausomai nuo to, kada pasirašytas Susitarimas).</w:t>
            </w:r>
          </w:p>
        </w:tc>
      </w:tr>
      <w:tr w:rsidR="00215E57" w:rsidRPr="00A04025" w14:paraId="4560B71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215E57" w:rsidRPr="00A04025" w:rsidRDefault="00215E57" w:rsidP="00215E57">
            <w:pPr>
              <w:jc w:val="both"/>
              <w:rPr>
                <w:kern w:val="2"/>
                <w:sz w:val="21"/>
                <w:szCs w:val="21"/>
              </w:rPr>
            </w:pPr>
            <w:r w:rsidRPr="00A04025">
              <w:rPr>
                <w:b/>
                <w:bCs/>
                <w:kern w:val="2"/>
                <w:sz w:val="21"/>
                <w:szCs w:val="21"/>
              </w:rPr>
              <w:t>5.3.2.</w:t>
            </w:r>
            <w:r w:rsidRPr="00A04025">
              <w:rPr>
                <w:kern w:val="2"/>
                <w:sz w:val="21"/>
                <w:szCs w:val="21"/>
              </w:rPr>
              <w:t> </w:t>
            </w:r>
            <w:r w:rsidRPr="00A04025">
              <w:rPr>
                <w:b/>
                <w:bCs/>
                <w:kern w:val="2"/>
                <w:sz w:val="21"/>
                <w:szCs w:val="21"/>
              </w:rPr>
              <w:t>Sutarties kainos / įkainių peržiūra dėl kitų mokesčių, lemiančių Prekių kainos / įkainių pokytį,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585A1" w14:textId="77777777" w:rsidR="00215E57" w:rsidRPr="00A04025" w:rsidRDefault="00215E57" w:rsidP="00215E57">
            <w:pPr>
              <w:jc w:val="both"/>
              <w:rPr>
                <w:kern w:val="2"/>
                <w:sz w:val="21"/>
                <w:szCs w:val="21"/>
              </w:rPr>
            </w:pPr>
            <w:r w:rsidRPr="00A04025">
              <w:rPr>
                <w:kern w:val="2"/>
                <w:sz w:val="21"/>
                <w:szCs w:val="21"/>
              </w:rPr>
              <w:t>Netaikoma</w:t>
            </w:r>
          </w:p>
          <w:p w14:paraId="4C7F2950" w14:textId="5C3FD1D9" w:rsidR="00215E57" w:rsidRPr="00A04025" w:rsidRDefault="00215E57" w:rsidP="00215E57">
            <w:pPr>
              <w:jc w:val="both"/>
              <w:rPr>
                <w:sz w:val="21"/>
                <w:szCs w:val="21"/>
              </w:rPr>
            </w:pPr>
          </w:p>
        </w:tc>
      </w:tr>
      <w:tr w:rsidR="00215E57" w:rsidRPr="00A04025" w14:paraId="6C0C5CB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215E57" w:rsidRPr="00A04025" w:rsidRDefault="00215E57" w:rsidP="00215E57">
            <w:pPr>
              <w:jc w:val="both"/>
              <w:rPr>
                <w:b/>
                <w:bCs/>
                <w:kern w:val="2"/>
                <w:sz w:val="21"/>
                <w:szCs w:val="21"/>
              </w:rPr>
            </w:pPr>
            <w:r w:rsidRPr="00A04025">
              <w:rPr>
                <w:b/>
                <w:bCs/>
                <w:kern w:val="2"/>
                <w:sz w:val="21"/>
                <w:szCs w:val="21"/>
              </w:rPr>
              <w:t>5.3.3. Sutarties kainos / įkainių peržiūra dėl kainų lygio pokyčio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011CFAD" w14:textId="77777777" w:rsidR="00215E57" w:rsidRPr="00A04025" w:rsidRDefault="00215E57" w:rsidP="00215E57">
            <w:pPr>
              <w:jc w:val="both"/>
              <w:rPr>
                <w:kern w:val="2"/>
                <w:sz w:val="21"/>
                <w:szCs w:val="21"/>
              </w:rPr>
            </w:pPr>
            <w:r w:rsidRPr="00A04025">
              <w:rPr>
                <w:kern w:val="2"/>
                <w:sz w:val="21"/>
                <w:szCs w:val="21"/>
              </w:rPr>
              <w:t>Netaikoma</w:t>
            </w:r>
          </w:p>
          <w:p w14:paraId="6658D3D9" w14:textId="77777777" w:rsidR="00215E57" w:rsidRPr="00A04025" w:rsidRDefault="00215E57" w:rsidP="00215E57">
            <w:pPr>
              <w:jc w:val="both"/>
              <w:rPr>
                <w:kern w:val="2"/>
                <w:sz w:val="21"/>
                <w:szCs w:val="21"/>
              </w:rPr>
            </w:pPr>
          </w:p>
          <w:p w14:paraId="3E0BF6EB" w14:textId="3FB881B4" w:rsidR="00215E57" w:rsidRPr="00A04025" w:rsidRDefault="00215E57" w:rsidP="00215E57">
            <w:pPr>
              <w:jc w:val="both"/>
              <w:rPr>
                <w:color w:val="4472C4"/>
                <w:kern w:val="2"/>
                <w:sz w:val="21"/>
                <w:szCs w:val="21"/>
              </w:rPr>
            </w:pPr>
          </w:p>
        </w:tc>
      </w:tr>
      <w:tr w:rsidR="00215E57" w:rsidRPr="00A04025" w14:paraId="312BC1F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215E57" w:rsidRPr="00A04025" w:rsidRDefault="00215E57" w:rsidP="00215E57">
            <w:pPr>
              <w:jc w:val="both"/>
              <w:rPr>
                <w:b/>
                <w:bCs/>
                <w:kern w:val="2"/>
                <w:sz w:val="21"/>
                <w:szCs w:val="21"/>
              </w:rPr>
            </w:pPr>
            <w:r w:rsidRPr="00A04025">
              <w:rPr>
                <w:b/>
                <w:bCs/>
                <w:kern w:val="2"/>
                <w:sz w:val="21"/>
                <w:szCs w:val="21"/>
              </w:rPr>
              <w:t>5.3.4. Sutarties kainos / įkainių peržiūra dėl kainų lygio pokyčio pagal Prekių grupių kainų pokyčius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B0C915A" w14:textId="77777777" w:rsidR="00215E57" w:rsidRPr="00A04025" w:rsidRDefault="00215E57" w:rsidP="00215E57">
            <w:pPr>
              <w:jc w:val="both"/>
              <w:rPr>
                <w:kern w:val="2"/>
                <w:sz w:val="21"/>
                <w:szCs w:val="21"/>
              </w:rPr>
            </w:pPr>
            <w:r w:rsidRPr="00A04025">
              <w:rPr>
                <w:kern w:val="2"/>
                <w:sz w:val="21"/>
                <w:szCs w:val="21"/>
              </w:rPr>
              <w:t>Netaikoma</w:t>
            </w:r>
          </w:p>
          <w:p w14:paraId="449C09AB" w14:textId="24549F5F" w:rsidR="00215E57" w:rsidRPr="00A04025" w:rsidRDefault="00215E57" w:rsidP="00215E57">
            <w:pPr>
              <w:jc w:val="both"/>
              <w:rPr>
                <w:kern w:val="2"/>
                <w:sz w:val="21"/>
                <w:szCs w:val="21"/>
              </w:rPr>
            </w:pPr>
          </w:p>
        </w:tc>
      </w:tr>
      <w:tr w:rsidR="00215E57" w:rsidRPr="00A04025" w14:paraId="75CD94C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215E57" w:rsidRPr="00A04025" w:rsidRDefault="00215E57" w:rsidP="00215E57">
            <w:pPr>
              <w:jc w:val="both"/>
              <w:rPr>
                <w:b/>
                <w:bCs/>
                <w:kern w:val="2"/>
                <w:sz w:val="21"/>
                <w:szCs w:val="21"/>
              </w:rPr>
            </w:pPr>
            <w:r w:rsidRPr="00A04025">
              <w:rPr>
                <w:b/>
                <w:bCs/>
                <w:kern w:val="2"/>
                <w:sz w:val="21"/>
                <w:szCs w:val="21"/>
              </w:rPr>
              <w:t xml:space="preserve">5.4. Sutarties kainos / įkainių apskaičiavimas taikant </w:t>
            </w:r>
            <w:r w:rsidRPr="00A04025">
              <w:rPr>
                <w:b/>
                <w:bCs/>
                <w:kern w:val="2"/>
                <w:sz w:val="21"/>
                <w:szCs w:val="21"/>
                <w:u w:val="single"/>
              </w:rPr>
              <w:t>kiekio (apimties)</w:t>
            </w:r>
            <w:r w:rsidRPr="00A04025">
              <w:rPr>
                <w:b/>
                <w:bCs/>
                <w:kern w:val="2"/>
                <w:sz w:val="21"/>
                <w:szCs w:val="21"/>
              </w:rPr>
              <w:t xml:space="preserve"> keitimo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3FB3A5A6" w14:textId="77777777" w:rsidR="00215E57" w:rsidRPr="00A04025" w:rsidRDefault="00215E57" w:rsidP="00215E57">
            <w:pPr>
              <w:jc w:val="both"/>
              <w:rPr>
                <w:kern w:val="2"/>
                <w:sz w:val="21"/>
                <w:szCs w:val="21"/>
              </w:rPr>
            </w:pPr>
            <w:r w:rsidRPr="00A04025">
              <w:rPr>
                <w:kern w:val="2"/>
                <w:sz w:val="21"/>
                <w:szCs w:val="21"/>
              </w:rPr>
              <w:t>Netaikoma</w:t>
            </w:r>
          </w:p>
          <w:p w14:paraId="081DAEF5" w14:textId="465C86EF" w:rsidR="00215E57" w:rsidRPr="00A04025" w:rsidRDefault="00215E57" w:rsidP="00215E57">
            <w:pPr>
              <w:jc w:val="both"/>
              <w:rPr>
                <w:kern w:val="2"/>
                <w:sz w:val="21"/>
                <w:szCs w:val="21"/>
              </w:rPr>
            </w:pPr>
          </w:p>
        </w:tc>
      </w:tr>
      <w:tr w:rsidR="00215E57" w:rsidRPr="00A04025" w14:paraId="267E808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215E57" w:rsidRPr="00A04025" w:rsidRDefault="00215E57" w:rsidP="00215E57">
            <w:pPr>
              <w:jc w:val="both"/>
              <w:rPr>
                <w:b/>
                <w:bCs/>
                <w:kern w:val="2"/>
                <w:sz w:val="21"/>
                <w:szCs w:val="21"/>
              </w:rPr>
            </w:pPr>
            <w:r w:rsidRPr="00A04025">
              <w:rPr>
                <w:b/>
                <w:bCs/>
                <w:kern w:val="2"/>
                <w:sz w:val="21"/>
                <w:szCs w:val="21"/>
              </w:rPr>
              <w:t>5.5. Atsiskaitymo su Tiekėju terminas ir tvarka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215E57" w:rsidRPr="00A04025" w:rsidRDefault="00215E57" w:rsidP="00215E57">
            <w:pPr>
              <w:jc w:val="both"/>
              <w:rPr>
                <w:kern w:val="2"/>
                <w:sz w:val="21"/>
                <w:szCs w:val="21"/>
              </w:rPr>
            </w:pPr>
            <w:r w:rsidRPr="00A04025">
              <w:rPr>
                <w:kern w:val="2"/>
                <w:sz w:val="21"/>
                <w:szCs w:val="21"/>
              </w:rPr>
              <w:t>Pirkėjas atsiskaito su Tiekėju ne vėliau kaip per 30 (trisdešimt) dienų nuo Sąskaitos gavimo dienos.</w:t>
            </w:r>
          </w:p>
          <w:p w14:paraId="04C22127" w14:textId="6854FD90" w:rsidR="00215E57" w:rsidRPr="00A04025" w:rsidRDefault="00215E57" w:rsidP="00215E57">
            <w:pPr>
              <w:jc w:val="both"/>
              <w:rPr>
                <w:kern w:val="2"/>
                <w:sz w:val="21"/>
                <w:szCs w:val="21"/>
                <w:shd w:val="clear" w:color="auto" w:fill="FFFFFF"/>
              </w:rPr>
            </w:pPr>
            <w:r w:rsidRPr="00A04025">
              <w:rPr>
                <w:kern w:val="2"/>
                <w:sz w:val="21"/>
                <w:szCs w:val="21"/>
                <w:shd w:val="clear" w:color="auto" w:fill="FFFFFF"/>
              </w:rPr>
              <w:t xml:space="preserve">Apmokėjimo sąlygos: 1) įvykdžius visus sutartinius įsipareigojimus, sumokama visa Sutarties kaina; </w:t>
            </w:r>
          </w:p>
        </w:tc>
      </w:tr>
      <w:tr w:rsidR="00215E57" w:rsidRPr="00A04025" w14:paraId="235F5A3F" w14:textId="77777777" w:rsidTr="00F95149">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215E57" w:rsidRPr="00A04025" w:rsidRDefault="00215E57" w:rsidP="00215E57">
            <w:pPr>
              <w:jc w:val="both"/>
              <w:rPr>
                <w:b/>
                <w:bCs/>
                <w:kern w:val="2"/>
                <w:sz w:val="21"/>
                <w:szCs w:val="21"/>
              </w:rPr>
            </w:pPr>
            <w:r w:rsidRPr="00A04025">
              <w:rPr>
                <w:b/>
                <w:bCs/>
                <w:kern w:val="2"/>
                <w:sz w:val="21"/>
                <w:szCs w:val="21"/>
              </w:rPr>
              <w:t>5.6. Avansas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215E57" w:rsidRPr="00A04025" w:rsidRDefault="00215E57" w:rsidP="00215E57">
            <w:pPr>
              <w:jc w:val="both"/>
              <w:rPr>
                <w:color w:val="000000"/>
                <w:kern w:val="2"/>
                <w:sz w:val="21"/>
                <w:szCs w:val="21"/>
                <w:shd w:val="clear" w:color="auto" w:fill="FFFFFF"/>
              </w:rPr>
            </w:pPr>
            <w:r w:rsidRPr="00A04025">
              <w:rPr>
                <w:kern w:val="2"/>
                <w:sz w:val="21"/>
                <w:szCs w:val="21"/>
              </w:rPr>
              <w:t>Netaikoma</w:t>
            </w:r>
          </w:p>
        </w:tc>
      </w:tr>
      <w:tr w:rsidR="00215E57" w:rsidRPr="00A04025" w14:paraId="0986FD7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215E57" w:rsidRPr="00A04025" w:rsidRDefault="00215E57" w:rsidP="00215E57">
            <w:pPr>
              <w:jc w:val="both"/>
              <w:rPr>
                <w:b/>
                <w:bCs/>
                <w:kern w:val="2"/>
                <w:sz w:val="21"/>
                <w:szCs w:val="21"/>
              </w:rPr>
            </w:pPr>
            <w:r w:rsidRPr="00A04025">
              <w:rPr>
                <w:b/>
                <w:bCs/>
                <w:kern w:val="2"/>
                <w:sz w:val="21"/>
                <w:szCs w:val="21"/>
              </w:rPr>
              <w:t>5.7. Avanso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215E57" w:rsidRPr="00A04025" w:rsidRDefault="00215E57" w:rsidP="00215E57">
            <w:pPr>
              <w:jc w:val="both"/>
              <w:rPr>
                <w:kern w:val="2"/>
                <w:sz w:val="21"/>
                <w:szCs w:val="21"/>
              </w:rPr>
            </w:pPr>
            <w:r w:rsidRPr="00A04025">
              <w:rPr>
                <w:kern w:val="2"/>
                <w:sz w:val="21"/>
                <w:szCs w:val="21"/>
              </w:rPr>
              <w:t>Netaikoma</w:t>
            </w:r>
          </w:p>
        </w:tc>
      </w:tr>
      <w:tr w:rsidR="00215E57" w:rsidRPr="00A04025" w14:paraId="397E6A62" w14:textId="77777777" w:rsidTr="00F95149">
        <w:trPr>
          <w:trHeight w:val="300"/>
        </w:trPr>
        <w:tc>
          <w:tcPr>
            <w:tcW w:w="9776" w:type="dxa"/>
            <w:gridSpan w:val="6"/>
          </w:tcPr>
          <w:p w14:paraId="1AB554AE" w14:textId="77777777" w:rsidR="00215E57" w:rsidRPr="00A04025" w:rsidRDefault="00215E57" w:rsidP="00215E57">
            <w:pPr>
              <w:jc w:val="center"/>
              <w:rPr>
                <w:b/>
                <w:bCs/>
                <w:kern w:val="2"/>
                <w:sz w:val="21"/>
                <w:szCs w:val="21"/>
              </w:rPr>
            </w:pPr>
            <w:r w:rsidRPr="00A04025">
              <w:rPr>
                <w:b/>
                <w:bCs/>
                <w:kern w:val="2"/>
                <w:sz w:val="21"/>
                <w:szCs w:val="21"/>
              </w:rPr>
              <w:t>6. PREKIŲ KOKYBĖ IR GARANTINIAI ĮSIPAREIGOJIMAI</w:t>
            </w:r>
          </w:p>
        </w:tc>
      </w:tr>
      <w:tr w:rsidR="00215E57" w:rsidRPr="00A04025" w14:paraId="193F6F52"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215E57" w:rsidRPr="00A04025" w:rsidRDefault="00215E57" w:rsidP="00215E57">
            <w:pPr>
              <w:jc w:val="both"/>
              <w:rPr>
                <w:b/>
                <w:bCs/>
                <w:kern w:val="2"/>
                <w:sz w:val="21"/>
                <w:szCs w:val="21"/>
              </w:rPr>
            </w:pPr>
            <w:r w:rsidRPr="00A04025">
              <w:rPr>
                <w:b/>
                <w:bCs/>
                <w:kern w:val="2"/>
                <w:sz w:val="21"/>
                <w:szCs w:val="21"/>
              </w:rPr>
              <w:t>6.1. Garantinis terminas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34A91468" w:rsidR="00CF04F3" w:rsidRPr="00A04025" w:rsidRDefault="00CF04F3" w:rsidP="00F94E89">
            <w:pPr>
              <w:jc w:val="both"/>
              <w:rPr>
                <w:kern w:val="2"/>
                <w:sz w:val="21"/>
                <w:szCs w:val="21"/>
              </w:rPr>
            </w:pPr>
            <w:r w:rsidRPr="00A04025">
              <w:rPr>
                <w:kern w:val="2"/>
                <w:sz w:val="21"/>
                <w:szCs w:val="21"/>
              </w:rPr>
              <w:t xml:space="preserve">Prekėms nustatomas </w:t>
            </w:r>
            <w:r w:rsidRPr="00A04025">
              <w:rPr>
                <w:color w:val="000000" w:themeColor="text1"/>
                <w:kern w:val="2"/>
                <w:sz w:val="21"/>
                <w:szCs w:val="21"/>
              </w:rPr>
              <w:t xml:space="preserve">Tiekėjo pasiūlytas </w:t>
            </w:r>
            <w:r w:rsidR="00F94E89" w:rsidRPr="00A04025">
              <w:rPr>
                <w:color w:val="000000" w:themeColor="text1"/>
                <w:kern w:val="2"/>
                <w:sz w:val="21"/>
                <w:szCs w:val="21"/>
                <w:highlight w:val="yellow"/>
              </w:rPr>
              <w:t>...</w:t>
            </w:r>
            <w:r w:rsidR="00F94E89" w:rsidRPr="00A04025">
              <w:rPr>
                <w:color w:val="000000" w:themeColor="text1"/>
                <w:kern w:val="2"/>
                <w:sz w:val="21"/>
                <w:szCs w:val="21"/>
              </w:rPr>
              <w:t xml:space="preserve"> </w:t>
            </w:r>
            <w:r w:rsidRPr="00A04025">
              <w:rPr>
                <w:kern w:val="2"/>
                <w:sz w:val="21"/>
                <w:szCs w:val="21"/>
              </w:rPr>
              <w:t>mėnesių garantin</w:t>
            </w:r>
            <w:r w:rsidR="00F94E89" w:rsidRPr="00A04025">
              <w:rPr>
                <w:kern w:val="2"/>
                <w:sz w:val="21"/>
                <w:szCs w:val="21"/>
              </w:rPr>
              <w:t>is terminas.</w:t>
            </w:r>
            <w:r w:rsidR="00F94E89" w:rsidRPr="00A04025">
              <w:rPr>
                <w:color w:val="4472C4" w:themeColor="accent5"/>
                <w:kern w:val="2"/>
                <w:sz w:val="21"/>
                <w:szCs w:val="21"/>
              </w:rPr>
              <w:t xml:space="preserve"> </w:t>
            </w:r>
            <w:r w:rsidRPr="00A04025">
              <w:rPr>
                <w:kern w:val="2"/>
                <w:sz w:val="21"/>
                <w:szCs w:val="21"/>
              </w:rPr>
              <w:t>Garantinis terminas, skaičiuojamas nuo Prekių pristatymo (sumontavimo ir paleidimo dirbti) ir perdavimo–priėmimo akto pasirašymo dienos</w:t>
            </w:r>
          </w:p>
        </w:tc>
      </w:tr>
      <w:tr w:rsidR="00215E57" w:rsidRPr="00A04025" w14:paraId="7C487E9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215E57" w:rsidRPr="00A04025" w:rsidRDefault="00215E57" w:rsidP="00215E57">
            <w:pPr>
              <w:jc w:val="both"/>
              <w:rPr>
                <w:b/>
                <w:bCs/>
                <w:kern w:val="2"/>
                <w:sz w:val="21"/>
                <w:szCs w:val="21"/>
              </w:rPr>
            </w:pPr>
            <w:r w:rsidRPr="00A04025">
              <w:rPr>
                <w:b/>
                <w:bCs/>
                <w:kern w:val="2"/>
                <w:sz w:val="21"/>
                <w:szCs w:val="21"/>
              </w:rPr>
              <w:t>6.2. Garantinė priežiūra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9A8D037" w14:textId="4C245731" w:rsidR="00215E57" w:rsidRPr="00A04025" w:rsidRDefault="00CF04F3" w:rsidP="00450A33">
            <w:pPr>
              <w:jc w:val="both"/>
              <w:rPr>
                <w:kern w:val="2"/>
                <w:sz w:val="21"/>
                <w:szCs w:val="21"/>
              </w:rPr>
            </w:pPr>
            <w:r w:rsidRPr="00A04025">
              <w:rPr>
                <w:kern w:val="2"/>
                <w:sz w:val="21"/>
                <w:szCs w:val="21"/>
              </w:rPr>
              <w:t>Garantinio termino laikotarpiu nustačius Prekių trūkumų, Ti</w:t>
            </w:r>
            <w:r w:rsidR="00450A33" w:rsidRPr="00A04025">
              <w:rPr>
                <w:kern w:val="2"/>
                <w:sz w:val="21"/>
                <w:szCs w:val="21"/>
              </w:rPr>
              <w:t xml:space="preserve">ekėjas turi ne vėliau kaip per 2 (dvi) </w:t>
            </w:r>
            <w:r w:rsidRPr="00A04025">
              <w:rPr>
                <w:kern w:val="2"/>
                <w:sz w:val="21"/>
                <w:szCs w:val="21"/>
              </w:rPr>
              <w:t xml:space="preserve"> darbo dienas nuo rašytinės pretenzijos gavimo dienos pašalinti Prekių trūkumus. Prekių trūkumų nustatymo bei šalinimo tvarka nustatyta Bendrųjų sąlygų 7 skyriuje.</w:t>
            </w:r>
          </w:p>
        </w:tc>
      </w:tr>
      <w:tr w:rsidR="00215E57" w:rsidRPr="00A04025" w14:paraId="459ADC5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215E57" w:rsidRPr="00A04025" w:rsidRDefault="00215E57" w:rsidP="00215E57">
            <w:pPr>
              <w:jc w:val="both"/>
              <w:rPr>
                <w:b/>
                <w:bCs/>
                <w:kern w:val="2"/>
                <w:sz w:val="21"/>
                <w:szCs w:val="21"/>
              </w:rPr>
            </w:pPr>
            <w:r w:rsidRPr="00A04025">
              <w:rPr>
                <w:b/>
                <w:bCs/>
                <w:kern w:val="2"/>
                <w:sz w:val="21"/>
                <w:szCs w:val="21"/>
              </w:rPr>
              <w:t>6.3. Kokybinių kriterijų įgyvendinimo ir tikrinimo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215E57" w:rsidRPr="00A04025" w:rsidRDefault="00215E57" w:rsidP="00215E57">
            <w:pPr>
              <w:jc w:val="both"/>
              <w:rPr>
                <w:kern w:val="2"/>
                <w:sz w:val="21"/>
                <w:szCs w:val="21"/>
              </w:rPr>
            </w:pPr>
            <w:r w:rsidRPr="00A04025">
              <w:rPr>
                <w:kern w:val="2"/>
                <w:sz w:val="21"/>
                <w:szCs w:val="21"/>
              </w:rPr>
              <w:t>Netaikoma</w:t>
            </w:r>
          </w:p>
        </w:tc>
      </w:tr>
      <w:tr w:rsidR="00215E57" w:rsidRPr="00A04025" w14:paraId="5D562E8D" w14:textId="77777777" w:rsidTr="00F95149">
        <w:trPr>
          <w:trHeight w:val="300"/>
        </w:trPr>
        <w:tc>
          <w:tcPr>
            <w:tcW w:w="9776" w:type="dxa"/>
            <w:gridSpan w:val="6"/>
          </w:tcPr>
          <w:p w14:paraId="6103796D" w14:textId="77777777" w:rsidR="00215E57" w:rsidRPr="00A04025" w:rsidRDefault="00215E57" w:rsidP="00215E57">
            <w:pPr>
              <w:jc w:val="center"/>
              <w:rPr>
                <w:b/>
                <w:bCs/>
                <w:kern w:val="2"/>
                <w:sz w:val="21"/>
                <w:szCs w:val="21"/>
              </w:rPr>
            </w:pPr>
            <w:r w:rsidRPr="00A04025">
              <w:rPr>
                <w:b/>
                <w:bCs/>
                <w:kern w:val="2"/>
                <w:sz w:val="21"/>
                <w:szCs w:val="21"/>
              </w:rPr>
              <w:t>7. SUTARTIES VYKDYMUI PASITELKIAMI SUBTIEKĖJAI</w:t>
            </w:r>
          </w:p>
        </w:tc>
      </w:tr>
      <w:tr w:rsidR="00AC7F5D" w:rsidRPr="00A04025" w14:paraId="3110BF25" w14:textId="77777777" w:rsidTr="00AC7F5D">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69D88F90" w:rsidR="00AC7F5D" w:rsidRPr="00A04025" w:rsidRDefault="00AC7F5D" w:rsidP="00AC7F5D">
            <w:pPr>
              <w:jc w:val="both"/>
              <w:rPr>
                <w:b/>
                <w:bCs/>
                <w:kern w:val="2"/>
                <w:sz w:val="21"/>
                <w:szCs w:val="21"/>
              </w:rPr>
            </w:pPr>
            <w:r w:rsidRPr="00A04025">
              <w:rPr>
                <w:b/>
                <w:bCs/>
                <w:kern w:val="2"/>
                <w:sz w:val="21"/>
                <w:szCs w:val="21"/>
              </w:rPr>
              <w:t>Sutarties vykdymui pasitelkiami subtiekėjai ir (ar) specialistai</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43978368" w14:textId="77777777" w:rsidR="00AC7F5D" w:rsidRPr="00A04025" w:rsidRDefault="00AC7F5D" w:rsidP="00AC7F5D">
            <w:pPr>
              <w:jc w:val="both"/>
              <w:rPr>
                <w:kern w:val="2"/>
                <w:sz w:val="21"/>
                <w:szCs w:val="21"/>
              </w:rPr>
            </w:pPr>
            <w:r w:rsidRPr="00A04025">
              <w:rPr>
                <w:kern w:val="2"/>
                <w:sz w:val="21"/>
                <w:szCs w:val="21"/>
              </w:rPr>
              <w:t>Sutarties vykdymui subtiekėjai ir (ar) specialistai nepasitelkiami.</w:t>
            </w:r>
          </w:p>
          <w:p w14:paraId="2698F58A" w14:textId="77777777" w:rsidR="00AC7F5D" w:rsidRPr="00A04025" w:rsidRDefault="00AC7F5D" w:rsidP="00AC7F5D">
            <w:pPr>
              <w:jc w:val="both"/>
              <w:rPr>
                <w:color w:val="FF0000"/>
                <w:kern w:val="2"/>
                <w:sz w:val="21"/>
                <w:szCs w:val="21"/>
              </w:rPr>
            </w:pPr>
            <w:r w:rsidRPr="00A04025">
              <w:rPr>
                <w:color w:val="FF0000"/>
                <w:kern w:val="2"/>
                <w:sz w:val="21"/>
                <w:szCs w:val="21"/>
              </w:rPr>
              <w:t>arba</w:t>
            </w:r>
          </w:p>
          <w:p w14:paraId="5CFEABC6" w14:textId="551070EB" w:rsidR="00AC7F5D" w:rsidRPr="00A04025" w:rsidRDefault="00AC7F5D" w:rsidP="00AC7F5D">
            <w:pPr>
              <w:rPr>
                <w:b/>
                <w:bCs/>
                <w:kern w:val="2"/>
                <w:sz w:val="21"/>
                <w:szCs w:val="21"/>
              </w:rPr>
            </w:pPr>
            <w:r w:rsidRPr="00A04025">
              <w:rPr>
                <w:kern w:val="2"/>
                <w:sz w:val="21"/>
                <w:szCs w:val="21"/>
              </w:rPr>
              <w:t xml:space="preserve">Sutarties vykdymui pasitelkiami subtiekėjai ir (ar) specialistai yra nurodyti Sutarties priede Nr. </w:t>
            </w:r>
            <w:r w:rsidRPr="00A04025">
              <w:rPr>
                <w:kern w:val="2"/>
                <w:sz w:val="21"/>
                <w:szCs w:val="21"/>
                <w:highlight w:val="yellow"/>
              </w:rPr>
              <w:t>[...]</w:t>
            </w:r>
            <w:r w:rsidRPr="00A04025">
              <w:rPr>
                <w:kern w:val="2"/>
                <w:sz w:val="21"/>
                <w:szCs w:val="21"/>
              </w:rPr>
              <w:t xml:space="preserve"> „Sutarties vykdymui pasitelkiami subtiekėjai ir (ar) specialistai“.</w:t>
            </w:r>
          </w:p>
        </w:tc>
      </w:tr>
      <w:tr w:rsidR="00215E57" w:rsidRPr="00A04025" w14:paraId="0E57F611" w14:textId="77777777" w:rsidTr="00F95149">
        <w:trPr>
          <w:trHeight w:val="300"/>
        </w:trPr>
        <w:tc>
          <w:tcPr>
            <w:tcW w:w="9776" w:type="dxa"/>
            <w:gridSpan w:val="6"/>
          </w:tcPr>
          <w:p w14:paraId="6A81BDB7" w14:textId="77777777" w:rsidR="00215E57" w:rsidRPr="00A04025" w:rsidRDefault="00215E57" w:rsidP="00215E57">
            <w:pPr>
              <w:jc w:val="center"/>
              <w:rPr>
                <w:b/>
                <w:bCs/>
                <w:kern w:val="2"/>
                <w:sz w:val="21"/>
                <w:szCs w:val="21"/>
              </w:rPr>
            </w:pPr>
            <w:r w:rsidRPr="00A04025">
              <w:rPr>
                <w:b/>
                <w:bCs/>
                <w:kern w:val="2"/>
                <w:sz w:val="21"/>
                <w:szCs w:val="21"/>
              </w:rPr>
              <w:t>8. PRIEVOLIŲ PAGAL SUTARTĮ ĮVYKDYMO UŽTIKRINIMAS</w:t>
            </w:r>
          </w:p>
        </w:tc>
      </w:tr>
      <w:tr w:rsidR="00215E57" w:rsidRPr="00A04025" w14:paraId="5F1C88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215E57" w:rsidRPr="00A04025" w:rsidRDefault="00215E57" w:rsidP="00215E57">
            <w:pPr>
              <w:jc w:val="both"/>
              <w:rPr>
                <w:b/>
                <w:bCs/>
                <w:kern w:val="2"/>
                <w:sz w:val="21"/>
                <w:szCs w:val="21"/>
              </w:rPr>
            </w:pPr>
            <w:r w:rsidRPr="00A04025">
              <w:rPr>
                <w:b/>
                <w:bCs/>
                <w:kern w:val="2"/>
                <w:sz w:val="21"/>
                <w:szCs w:val="21"/>
              </w:rPr>
              <w:t>8.1. Prievolių pagal Sutartį įvykdymo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215E57" w:rsidRPr="00A04025" w:rsidRDefault="00215E57" w:rsidP="00215E57">
            <w:pPr>
              <w:rPr>
                <w:kern w:val="2"/>
                <w:sz w:val="21"/>
                <w:szCs w:val="21"/>
              </w:rPr>
            </w:pPr>
            <w:r w:rsidRPr="00A04025">
              <w:rPr>
                <w:kern w:val="2"/>
                <w:sz w:val="21"/>
                <w:szCs w:val="21"/>
              </w:rPr>
              <w:t>Prievolių pagal Sutartį įvykdymas užtikrinamas: netesybomis (delspinigiais, bauda);</w:t>
            </w:r>
          </w:p>
        </w:tc>
      </w:tr>
      <w:tr w:rsidR="00215E57" w:rsidRPr="00A04025" w14:paraId="5707061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215E57" w:rsidRPr="00A04025" w:rsidRDefault="00215E57" w:rsidP="00215E57">
            <w:pPr>
              <w:jc w:val="both"/>
              <w:rPr>
                <w:b/>
                <w:bCs/>
                <w:kern w:val="2"/>
                <w:sz w:val="21"/>
                <w:szCs w:val="21"/>
              </w:rPr>
            </w:pPr>
            <w:r w:rsidRPr="00A04025">
              <w:rPr>
                <w:b/>
                <w:bCs/>
                <w:kern w:val="2"/>
                <w:sz w:val="21"/>
                <w:szCs w:val="21"/>
              </w:rPr>
              <w:t>8.2. Sutarties įvykdymo užtikrinimo galiojimo terminas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215E57" w:rsidRPr="00A04025" w:rsidRDefault="00215E57" w:rsidP="00215E57">
            <w:pPr>
              <w:rPr>
                <w:kern w:val="2"/>
                <w:sz w:val="21"/>
                <w:szCs w:val="21"/>
              </w:rPr>
            </w:pPr>
            <w:r w:rsidRPr="00A04025">
              <w:rPr>
                <w:kern w:val="2"/>
                <w:sz w:val="21"/>
                <w:szCs w:val="21"/>
              </w:rPr>
              <w:t>Netaikoma</w:t>
            </w:r>
          </w:p>
        </w:tc>
      </w:tr>
      <w:tr w:rsidR="00215E57" w:rsidRPr="00A04025" w14:paraId="0C2A746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215E57" w:rsidRPr="00A04025" w:rsidRDefault="00215E57" w:rsidP="00215E57">
            <w:pPr>
              <w:jc w:val="both"/>
              <w:rPr>
                <w:b/>
                <w:bCs/>
                <w:kern w:val="2"/>
                <w:sz w:val="21"/>
                <w:szCs w:val="21"/>
              </w:rPr>
            </w:pPr>
            <w:r w:rsidRPr="00A04025">
              <w:rPr>
                <w:b/>
                <w:bCs/>
                <w:kern w:val="2"/>
                <w:sz w:val="21"/>
                <w:szCs w:val="21"/>
              </w:rPr>
              <w:t xml:space="preserve">8.3. Sutarties įvykdymo užtikrinimo pateikimas </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215E57" w:rsidRPr="00A04025" w:rsidRDefault="00215E57" w:rsidP="00215E57">
            <w:pPr>
              <w:rPr>
                <w:kern w:val="2"/>
                <w:sz w:val="21"/>
                <w:szCs w:val="21"/>
              </w:rPr>
            </w:pPr>
            <w:r w:rsidRPr="00A04025">
              <w:rPr>
                <w:kern w:val="2"/>
                <w:sz w:val="21"/>
                <w:szCs w:val="21"/>
              </w:rPr>
              <w:t>Netaikoma</w:t>
            </w:r>
          </w:p>
        </w:tc>
      </w:tr>
      <w:tr w:rsidR="00215E57" w:rsidRPr="00A04025" w14:paraId="198AFEE0" w14:textId="77777777" w:rsidTr="00F95149">
        <w:trPr>
          <w:trHeight w:val="300"/>
        </w:trPr>
        <w:tc>
          <w:tcPr>
            <w:tcW w:w="9776" w:type="dxa"/>
            <w:gridSpan w:val="6"/>
          </w:tcPr>
          <w:p w14:paraId="53C07666" w14:textId="77777777" w:rsidR="00215E57" w:rsidRPr="00A04025" w:rsidRDefault="00215E57" w:rsidP="00215E57">
            <w:pPr>
              <w:jc w:val="center"/>
              <w:rPr>
                <w:b/>
                <w:bCs/>
                <w:kern w:val="2"/>
                <w:sz w:val="21"/>
                <w:szCs w:val="21"/>
              </w:rPr>
            </w:pPr>
            <w:r w:rsidRPr="00A04025">
              <w:rPr>
                <w:b/>
                <w:bCs/>
                <w:kern w:val="2"/>
                <w:sz w:val="21"/>
                <w:szCs w:val="21"/>
              </w:rPr>
              <w:t>9. ŠALIŲ ATSAKOMYBĖ</w:t>
            </w:r>
            <w:r w:rsidRPr="00A04025">
              <w:rPr>
                <w:b/>
                <w:bCs/>
                <w:kern w:val="2"/>
                <w:sz w:val="21"/>
                <w:szCs w:val="21"/>
              </w:rPr>
              <w:tab/>
            </w:r>
          </w:p>
        </w:tc>
      </w:tr>
      <w:tr w:rsidR="00A076BE" w:rsidRPr="00A04025" w14:paraId="0C76AE4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0460865C" w14:textId="21F806F4" w:rsidR="00A076BE" w:rsidRPr="00A04025" w:rsidRDefault="00A076BE" w:rsidP="00A076BE">
            <w:pPr>
              <w:jc w:val="both"/>
              <w:rPr>
                <w:b/>
                <w:bCs/>
                <w:kern w:val="2"/>
                <w:sz w:val="21"/>
                <w:szCs w:val="21"/>
              </w:rPr>
            </w:pPr>
            <w:r w:rsidRPr="00A04025">
              <w:rPr>
                <w:b/>
                <w:bCs/>
                <w:kern w:val="2"/>
                <w:sz w:val="21"/>
                <w:szCs w:val="21"/>
              </w:rPr>
              <w:t>9.1. Pirkėjui taikomos netesybos už mokėjimų pagal Sutartį vėlavimą</w:t>
            </w:r>
          </w:p>
        </w:tc>
        <w:tc>
          <w:tcPr>
            <w:tcW w:w="7094" w:type="dxa"/>
            <w:gridSpan w:val="3"/>
            <w:tcBorders>
              <w:top w:val="single" w:sz="4" w:space="0" w:color="auto"/>
              <w:left w:val="single" w:sz="4" w:space="0" w:color="auto"/>
              <w:bottom w:val="single" w:sz="4" w:space="0" w:color="auto"/>
              <w:right w:val="single" w:sz="4" w:space="0" w:color="auto"/>
            </w:tcBorders>
          </w:tcPr>
          <w:p w14:paraId="12E8EA71" w14:textId="0FD7A7F3" w:rsidR="00A076BE" w:rsidRPr="00A04025" w:rsidRDefault="00A076BE" w:rsidP="00A076BE">
            <w:pPr>
              <w:jc w:val="both"/>
              <w:rPr>
                <w:kern w:val="2"/>
                <w:sz w:val="21"/>
                <w:szCs w:val="21"/>
              </w:rPr>
            </w:pPr>
            <w:r w:rsidRPr="00A04025">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076BE" w:rsidRPr="00A04025" w14:paraId="66B563D2"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0084FE7" w14:textId="08E90363" w:rsidR="00A076BE" w:rsidRPr="00A04025" w:rsidRDefault="00A076BE" w:rsidP="00A076BE">
            <w:pPr>
              <w:jc w:val="both"/>
              <w:rPr>
                <w:b/>
                <w:bCs/>
                <w:kern w:val="2"/>
                <w:sz w:val="21"/>
                <w:szCs w:val="21"/>
              </w:rPr>
            </w:pPr>
            <w:r w:rsidRPr="00A04025">
              <w:rPr>
                <w:b/>
                <w:bCs/>
                <w:kern w:val="2"/>
                <w:sz w:val="21"/>
                <w:szCs w:val="21"/>
              </w:rPr>
              <w:t>9.2. Tiekėjui taikomos netesybos</w:t>
            </w:r>
          </w:p>
        </w:tc>
        <w:tc>
          <w:tcPr>
            <w:tcW w:w="7094" w:type="dxa"/>
            <w:gridSpan w:val="3"/>
            <w:tcBorders>
              <w:top w:val="single" w:sz="4" w:space="0" w:color="auto"/>
              <w:left w:val="single" w:sz="4" w:space="0" w:color="auto"/>
              <w:bottom w:val="single" w:sz="4" w:space="0" w:color="auto"/>
              <w:right w:val="single" w:sz="4" w:space="0" w:color="auto"/>
            </w:tcBorders>
          </w:tcPr>
          <w:p w14:paraId="5000454E" w14:textId="77777777" w:rsidR="00A076BE" w:rsidRPr="00A04025" w:rsidRDefault="00A076BE" w:rsidP="00A076BE">
            <w:pPr>
              <w:jc w:val="both"/>
              <w:rPr>
                <w:kern w:val="2"/>
                <w:sz w:val="21"/>
                <w:szCs w:val="21"/>
              </w:rPr>
            </w:pPr>
            <w:r w:rsidRPr="00A04025">
              <w:rPr>
                <w:kern w:val="2"/>
                <w:sz w:val="21"/>
                <w:szCs w:val="21"/>
              </w:rPr>
              <w:t>9.2.1. Jeigu Tiekėjas vėluoja vykdyti užsakymą, tiekti Prekes ar ištaisyti jų trūkumus</w:t>
            </w:r>
            <w:r w:rsidRPr="00A04025">
              <w:rPr>
                <w:sz w:val="21"/>
                <w:szCs w:val="21"/>
              </w:rPr>
              <w:t xml:space="preserve"> </w:t>
            </w:r>
            <w:r w:rsidRPr="00A04025">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56FA391" w14:textId="77777777" w:rsidR="00A076BE" w:rsidRPr="00A04025" w:rsidRDefault="00A076BE" w:rsidP="00A076BE">
            <w:pPr>
              <w:jc w:val="both"/>
              <w:rPr>
                <w:kern w:val="2"/>
                <w:sz w:val="21"/>
                <w:szCs w:val="21"/>
              </w:rPr>
            </w:pPr>
            <w:r w:rsidRPr="00A04025">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6E2D08A" w:rsidR="00A076BE" w:rsidRPr="00A04025" w:rsidRDefault="00A076BE" w:rsidP="00A076BE">
            <w:pPr>
              <w:jc w:val="both"/>
              <w:rPr>
                <w:b/>
                <w:kern w:val="2"/>
                <w:sz w:val="21"/>
                <w:szCs w:val="21"/>
              </w:rPr>
            </w:pPr>
            <w:r w:rsidRPr="00A04025">
              <w:rPr>
                <w:kern w:val="2"/>
                <w:sz w:val="21"/>
                <w:szCs w:val="21"/>
              </w:rPr>
              <w:t xml:space="preserve">9.2.3. Tiekėjas privalo sumokėti Pirkėjui netesybas per 30 (trisdešimties) dienų nuo Pirkėjo pareikalavimo, jeigu netesybų suma nėra </w:t>
            </w:r>
            <w:r w:rsidRPr="00A04025">
              <w:rPr>
                <w:sz w:val="21"/>
                <w:szCs w:val="21"/>
              </w:rPr>
              <w:t>išskaitoma iš Tiekėjui mokėtinos sumos.</w:t>
            </w:r>
            <w:r w:rsidRPr="00A04025">
              <w:rPr>
                <w:kern w:val="2"/>
                <w:sz w:val="21"/>
                <w:szCs w:val="21"/>
              </w:rPr>
              <w:t xml:space="preserve"> </w:t>
            </w:r>
          </w:p>
        </w:tc>
      </w:tr>
      <w:tr w:rsidR="00A076BE" w:rsidRPr="00A04025" w14:paraId="6CD13A4C"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48C02776" w:rsidR="00A076BE" w:rsidRPr="00A04025" w:rsidRDefault="00A076BE" w:rsidP="00A076BE">
            <w:pPr>
              <w:jc w:val="both"/>
              <w:rPr>
                <w:b/>
                <w:bCs/>
                <w:color w:val="FF0000"/>
                <w:kern w:val="2"/>
                <w:sz w:val="21"/>
                <w:szCs w:val="21"/>
              </w:rPr>
            </w:pPr>
            <w:r w:rsidRPr="00A04025">
              <w:rPr>
                <w:b/>
                <w:bCs/>
                <w:kern w:val="2"/>
                <w:sz w:val="21"/>
                <w:szCs w:val="21"/>
              </w:rPr>
              <w:t xml:space="preserve">9.3. Tiekėjui / Pirkėjui taikoma bauda nutraukus Sutartį dėl esminio Sutarties pažeidimo </w:t>
            </w:r>
            <w:r w:rsidRPr="00A04025">
              <w:rPr>
                <w:b/>
                <w:kern w:val="2"/>
                <w:sz w:val="21"/>
                <w:szCs w:val="21"/>
              </w:rPr>
              <w:t>ar nepagrįstai nutraukus Sutarties vykdymą ne Sutartyje nustatyta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0EB6AEB0" w14:textId="77777777" w:rsidR="00A076BE" w:rsidRPr="00A04025" w:rsidRDefault="00A076BE" w:rsidP="00A076BE">
            <w:pPr>
              <w:jc w:val="both"/>
              <w:rPr>
                <w:color w:val="00B050"/>
                <w:kern w:val="2"/>
                <w:sz w:val="21"/>
                <w:szCs w:val="21"/>
              </w:rPr>
            </w:pPr>
            <w:r w:rsidRPr="00A04025">
              <w:rPr>
                <w:kern w:val="2"/>
                <w:sz w:val="21"/>
                <w:szCs w:val="21"/>
              </w:rPr>
              <w:t xml:space="preserve">9.3.1. Nutraukus Sutartį dėl esminio Sutarties pažeidimo, nustatyto Sutarties Specialiosiose sąlygose, mokama 5 (penkių) procentų dydžio bauda nuo Pradinės Sutarties vertės be PVM, nurodytos Specialiųjų sąlygų 5.2 punkte. </w:t>
            </w:r>
          </w:p>
          <w:p w14:paraId="48292084" w14:textId="11586118" w:rsidR="00A076BE" w:rsidRPr="00A04025" w:rsidRDefault="00A076BE" w:rsidP="00A076BE">
            <w:pPr>
              <w:jc w:val="both"/>
              <w:rPr>
                <w:color w:val="FF0000"/>
                <w:kern w:val="2"/>
                <w:sz w:val="21"/>
                <w:szCs w:val="21"/>
              </w:rPr>
            </w:pPr>
            <w:r w:rsidRPr="00A04025">
              <w:rPr>
                <w:kern w:val="2"/>
                <w:sz w:val="21"/>
                <w:szCs w:val="21"/>
              </w:rPr>
              <w:t>9.3.2. </w:t>
            </w:r>
            <w:r w:rsidRPr="00A04025">
              <w:rPr>
                <w:sz w:val="21"/>
                <w:szCs w:val="21"/>
              </w:rPr>
              <w:t xml:space="preserve">Nepagrįstai nutraukus Sutarties vykdymą ne Sutartyje nustatyta tvarka, </w:t>
            </w:r>
            <w:r w:rsidRPr="00A04025">
              <w:rPr>
                <w:kern w:val="2"/>
                <w:sz w:val="21"/>
                <w:szCs w:val="21"/>
              </w:rPr>
              <w:t>5 (penkių) procentų dydžio bauda nuo Pradinės Sutarties vertės, nurodytos Specialiųjų sąlygų 5.2 punkte.</w:t>
            </w:r>
          </w:p>
        </w:tc>
      </w:tr>
      <w:tr w:rsidR="00A076BE" w:rsidRPr="00A04025" w14:paraId="539B299E"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195A288D" w:rsidR="00A076BE" w:rsidRPr="00A04025" w:rsidRDefault="00A076BE" w:rsidP="00A076BE">
            <w:pPr>
              <w:jc w:val="both"/>
              <w:rPr>
                <w:b/>
                <w:bCs/>
                <w:color w:val="FF0000"/>
                <w:kern w:val="2"/>
                <w:sz w:val="21"/>
                <w:szCs w:val="21"/>
              </w:rPr>
            </w:pPr>
            <w:r w:rsidRPr="00A04025">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094" w:type="dxa"/>
            <w:gridSpan w:val="3"/>
            <w:tcBorders>
              <w:top w:val="single" w:sz="4" w:space="0" w:color="auto"/>
              <w:left w:val="single" w:sz="4" w:space="0" w:color="auto"/>
              <w:bottom w:val="single" w:sz="4" w:space="0" w:color="auto"/>
              <w:right w:val="single" w:sz="4" w:space="0" w:color="auto"/>
            </w:tcBorders>
          </w:tcPr>
          <w:p w14:paraId="01953191" w14:textId="4FBBBCD7" w:rsidR="00A076BE" w:rsidRPr="00A04025" w:rsidRDefault="00A076BE" w:rsidP="00A076BE">
            <w:pPr>
              <w:jc w:val="both"/>
              <w:rPr>
                <w:color w:val="FF0000"/>
                <w:kern w:val="2"/>
                <w:sz w:val="21"/>
                <w:szCs w:val="21"/>
              </w:rPr>
            </w:pPr>
            <w:r w:rsidRPr="00A04025">
              <w:rPr>
                <w:color w:val="000000"/>
                <w:kern w:val="2"/>
                <w:sz w:val="21"/>
                <w:szCs w:val="21"/>
              </w:rPr>
              <w:t>Netaikoma</w:t>
            </w:r>
          </w:p>
        </w:tc>
      </w:tr>
      <w:tr w:rsidR="00A076BE" w:rsidRPr="00A04025" w14:paraId="3086B7F9"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22C78468" w:rsidR="00A076BE" w:rsidRPr="00A04025" w:rsidRDefault="00A076BE" w:rsidP="00A076BE">
            <w:pPr>
              <w:jc w:val="both"/>
              <w:rPr>
                <w:b/>
                <w:bCs/>
                <w:color w:val="FF0000"/>
                <w:kern w:val="2"/>
                <w:sz w:val="21"/>
                <w:szCs w:val="21"/>
              </w:rPr>
            </w:pPr>
            <w:r w:rsidRPr="00A04025">
              <w:rPr>
                <w:b/>
                <w:bCs/>
                <w:kern w:val="2"/>
                <w:sz w:val="21"/>
                <w:szCs w:val="21"/>
              </w:rPr>
              <w:t>9.5. Tiekėjui taikomos baudos dėl aplinkosauginių ir (arba) socialinių kriterijų nesilaikymo</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69B3C483" w14:textId="430AE813" w:rsidR="00A076BE" w:rsidRPr="00A04025" w:rsidRDefault="00A076BE" w:rsidP="00A076BE">
            <w:pPr>
              <w:jc w:val="both"/>
              <w:rPr>
                <w:color w:val="FF0000"/>
                <w:kern w:val="2"/>
                <w:sz w:val="21"/>
                <w:szCs w:val="21"/>
              </w:rPr>
            </w:pPr>
            <w:r w:rsidRPr="00A04025">
              <w:rPr>
                <w:kern w:val="2"/>
                <w:sz w:val="21"/>
                <w:szCs w:val="21"/>
              </w:rPr>
              <w:t>Taikoma dėl aplinkosauginių kriterijų, nurodytų Specialiųjų sąlygų 13 skyriuje 13.1. punkte (</w:t>
            </w:r>
            <w:r w:rsidRPr="00A04025">
              <w:rPr>
                <w:sz w:val="21"/>
                <w:szCs w:val="21"/>
              </w:rPr>
              <w:t>Su Prekių pakuotėmis ir prekių pristatymu susiję aplinkosauginiai kriterijai) nesilaikymo</w:t>
            </w:r>
            <w:r w:rsidRPr="00A04025">
              <w:rPr>
                <w:color w:val="333333"/>
                <w:sz w:val="21"/>
                <w:szCs w:val="21"/>
              </w:rPr>
              <w:t>, Tiekėjui bus taikoma bauda: 300,00 Eur (trys šimtai eurų, 00 euro centų)</w:t>
            </w:r>
            <w:r w:rsidRPr="00A04025">
              <w:rPr>
                <w:sz w:val="21"/>
                <w:szCs w:val="21"/>
              </w:rPr>
              <w:t xml:space="preserve"> </w:t>
            </w:r>
            <w:r w:rsidRPr="00A04025">
              <w:rPr>
                <w:color w:val="333333"/>
                <w:sz w:val="21"/>
                <w:szCs w:val="21"/>
              </w:rPr>
              <w:t>už kiekvieną pažeidimo atvejį.</w:t>
            </w:r>
          </w:p>
        </w:tc>
      </w:tr>
      <w:tr w:rsidR="00A076BE" w:rsidRPr="00A04025" w14:paraId="3F603DB5"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0B273376" w:rsidR="00A076BE" w:rsidRPr="00A04025" w:rsidRDefault="00A076BE" w:rsidP="00A076BE">
            <w:pPr>
              <w:jc w:val="both"/>
              <w:rPr>
                <w:b/>
                <w:bCs/>
                <w:color w:val="FF0000"/>
                <w:kern w:val="2"/>
                <w:sz w:val="21"/>
                <w:szCs w:val="21"/>
              </w:rPr>
            </w:pPr>
            <w:r w:rsidRPr="00A04025">
              <w:rPr>
                <w:b/>
                <w:bCs/>
                <w:kern w:val="2"/>
                <w:sz w:val="21"/>
                <w:szCs w:val="21"/>
              </w:rPr>
              <w:t>9.6. Tiekėjui / Pirkėjui taikoma bauda dėl konfidencialumo reikalavimų nesilaikymo</w:t>
            </w:r>
          </w:p>
        </w:tc>
        <w:tc>
          <w:tcPr>
            <w:tcW w:w="7094" w:type="dxa"/>
            <w:gridSpan w:val="3"/>
            <w:tcBorders>
              <w:top w:val="single" w:sz="4" w:space="0" w:color="auto"/>
              <w:left w:val="single" w:sz="4" w:space="0" w:color="auto"/>
              <w:bottom w:val="single" w:sz="4" w:space="0" w:color="auto"/>
              <w:right w:val="single" w:sz="4" w:space="0" w:color="auto"/>
            </w:tcBorders>
          </w:tcPr>
          <w:p w14:paraId="271A84AA" w14:textId="3F5867FC" w:rsidR="00A076BE" w:rsidRPr="00A04025" w:rsidRDefault="00A076BE" w:rsidP="00B726FB">
            <w:pPr>
              <w:rPr>
                <w:color w:val="FF0000"/>
                <w:kern w:val="2"/>
                <w:sz w:val="21"/>
                <w:szCs w:val="21"/>
              </w:rPr>
            </w:pPr>
            <w:r w:rsidRPr="00A04025">
              <w:rPr>
                <w:kern w:val="2"/>
                <w:sz w:val="21"/>
                <w:szCs w:val="21"/>
              </w:rPr>
              <w:t>Netaikoma</w:t>
            </w:r>
          </w:p>
        </w:tc>
      </w:tr>
      <w:tr w:rsidR="00A076BE" w:rsidRPr="00A04025" w14:paraId="614E4634" w14:textId="77777777" w:rsidTr="00F5522F">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578E9F5E" w:rsidR="00A076BE" w:rsidRPr="00B94715" w:rsidRDefault="00A076BE" w:rsidP="00A076BE">
            <w:pPr>
              <w:jc w:val="both"/>
              <w:rPr>
                <w:b/>
                <w:bCs/>
                <w:kern w:val="2"/>
                <w:sz w:val="21"/>
                <w:szCs w:val="21"/>
              </w:rPr>
            </w:pPr>
            <w:r w:rsidRPr="00B94715">
              <w:rPr>
                <w:b/>
                <w:bCs/>
                <w:kern w:val="2"/>
                <w:sz w:val="21"/>
                <w:szCs w:val="21"/>
              </w:rPr>
              <w:t>9.7. Tiekėjui taikomos netesybos dėl pirkimo dokumentuose nustatytų Kokybinių kriterijų nepasiekimo Sutarties vykdymo metu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5C591A2E" w14:textId="40BBF2F4" w:rsidR="00A076BE" w:rsidRPr="00B94715" w:rsidRDefault="005D01CC" w:rsidP="00A076BE">
            <w:pPr>
              <w:jc w:val="both"/>
              <w:rPr>
                <w:kern w:val="2"/>
                <w:sz w:val="21"/>
                <w:szCs w:val="21"/>
              </w:rPr>
            </w:pPr>
            <w:r>
              <w:rPr>
                <w:kern w:val="2"/>
                <w:sz w:val="21"/>
                <w:szCs w:val="21"/>
              </w:rPr>
              <w:t xml:space="preserve">Netaikoma </w:t>
            </w:r>
          </w:p>
        </w:tc>
      </w:tr>
      <w:tr w:rsidR="00A076BE" w:rsidRPr="00A04025" w14:paraId="11D432F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A076BE" w:rsidRPr="00A04025" w:rsidRDefault="00A076BE" w:rsidP="00A076BE">
            <w:pPr>
              <w:jc w:val="both"/>
              <w:rPr>
                <w:b/>
                <w:bCs/>
                <w:kern w:val="2"/>
                <w:sz w:val="21"/>
                <w:szCs w:val="21"/>
              </w:rPr>
            </w:pPr>
            <w:r w:rsidRPr="00A04025">
              <w:rPr>
                <w:b/>
                <w:bCs/>
                <w:kern w:val="2"/>
                <w:sz w:val="21"/>
                <w:szCs w:val="21"/>
              </w:rPr>
              <w:t>9.8. Tiekėjui taikomos netesybos dėl Sutarties įvykdymo užtikrinimo nepratęsimo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A076BE" w:rsidRPr="00A04025" w:rsidRDefault="00A076BE" w:rsidP="00A076BE">
            <w:pPr>
              <w:jc w:val="both"/>
              <w:rPr>
                <w:kern w:val="2"/>
                <w:sz w:val="21"/>
                <w:szCs w:val="21"/>
              </w:rPr>
            </w:pPr>
            <w:r w:rsidRPr="00A04025">
              <w:rPr>
                <w:kern w:val="2"/>
                <w:sz w:val="21"/>
                <w:szCs w:val="21"/>
              </w:rPr>
              <w:t>Netaikoma</w:t>
            </w:r>
          </w:p>
        </w:tc>
      </w:tr>
      <w:tr w:rsidR="00A076BE" w:rsidRPr="00A04025" w14:paraId="57850F0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A076BE" w:rsidRPr="00A04025" w:rsidRDefault="00A076BE" w:rsidP="00A076BE">
            <w:pPr>
              <w:jc w:val="both"/>
              <w:rPr>
                <w:b/>
                <w:bCs/>
                <w:kern w:val="2"/>
                <w:sz w:val="21"/>
                <w:szCs w:val="21"/>
              </w:rPr>
            </w:pPr>
            <w:r w:rsidRPr="00A04025">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A076BE" w:rsidRPr="00A04025" w:rsidRDefault="00A076BE" w:rsidP="00A076BE">
            <w:pPr>
              <w:spacing w:line="259" w:lineRule="auto"/>
              <w:jc w:val="both"/>
              <w:rPr>
                <w:kern w:val="2"/>
                <w:sz w:val="21"/>
                <w:szCs w:val="21"/>
              </w:rPr>
            </w:pPr>
            <w:r w:rsidRPr="00A04025">
              <w:rPr>
                <w:kern w:val="2"/>
                <w:sz w:val="21"/>
                <w:szCs w:val="21"/>
              </w:rPr>
              <w:t>Netaikoma</w:t>
            </w:r>
          </w:p>
        </w:tc>
      </w:tr>
      <w:tr w:rsidR="00A076BE" w:rsidRPr="00A04025" w14:paraId="0126462E" w14:textId="77777777" w:rsidTr="00F95149">
        <w:trPr>
          <w:trHeight w:val="300"/>
        </w:trPr>
        <w:tc>
          <w:tcPr>
            <w:tcW w:w="9776" w:type="dxa"/>
            <w:gridSpan w:val="6"/>
          </w:tcPr>
          <w:p w14:paraId="318973A5" w14:textId="77777777" w:rsidR="00A076BE" w:rsidRPr="00A04025" w:rsidRDefault="00A076BE" w:rsidP="00A076BE">
            <w:pPr>
              <w:jc w:val="center"/>
              <w:rPr>
                <w:b/>
                <w:bCs/>
                <w:kern w:val="2"/>
                <w:sz w:val="21"/>
                <w:szCs w:val="21"/>
              </w:rPr>
            </w:pPr>
            <w:r w:rsidRPr="00A04025">
              <w:rPr>
                <w:b/>
                <w:kern w:val="2"/>
                <w:sz w:val="21"/>
                <w:szCs w:val="21"/>
              </w:rPr>
              <w:t>10. ESMINĖS SUTARTIES SĄLYGOS</w:t>
            </w:r>
          </w:p>
        </w:tc>
      </w:tr>
      <w:tr w:rsidR="00A076BE" w:rsidRPr="00A04025" w14:paraId="4D59E15A" w14:textId="77777777" w:rsidTr="00C23516">
        <w:trPr>
          <w:trHeight w:val="300"/>
        </w:trPr>
        <w:tc>
          <w:tcPr>
            <w:tcW w:w="2682" w:type="dxa"/>
            <w:gridSpan w:val="3"/>
            <w:vAlign w:val="center"/>
          </w:tcPr>
          <w:p w14:paraId="345EFFE5" w14:textId="77777777" w:rsidR="00A076BE" w:rsidRPr="00A04025" w:rsidRDefault="00A076BE" w:rsidP="00A076BE">
            <w:pPr>
              <w:jc w:val="both"/>
              <w:rPr>
                <w:b/>
                <w:bCs/>
                <w:kern w:val="2"/>
                <w:sz w:val="21"/>
                <w:szCs w:val="21"/>
              </w:rPr>
            </w:pPr>
            <w:r w:rsidRPr="00A04025">
              <w:rPr>
                <w:b/>
                <w:bCs/>
                <w:sz w:val="21"/>
                <w:szCs w:val="21"/>
              </w:rPr>
              <w:t>10.1. Esminės Sutarties sąlygos</w:t>
            </w:r>
          </w:p>
        </w:tc>
        <w:tc>
          <w:tcPr>
            <w:tcW w:w="7094" w:type="dxa"/>
            <w:gridSpan w:val="3"/>
            <w:shd w:val="clear" w:color="auto" w:fill="auto"/>
          </w:tcPr>
          <w:p w14:paraId="61C03307" w14:textId="77777777" w:rsidR="00A076BE" w:rsidRPr="00A04025" w:rsidRDefault="00A076BE" w:rsidP="005D01CC">
            <w:pPr>
              <w:jc w:val="both"/>
              <w:rPr>
                <w:kern w:val="2"/>
                <w:sz w:val="21"/>
                <w:szCs w:val="21"/>
              </w:rPr>
            </w:pPr>
            <w:r w:rsidRPr="00A04025">
              <w:rPr>
                <w:kern w:val="2"/>
                <w:sz w:val="21"/>
                <w:szCs w:val="21"/>
              </w:rPr>
              <w:t>10.1.1. jeigu Tiekėjas nevykdo prisiimtų įsipareigojimų už Sutartyje nustatytą Sutarties kainą;</w:t>
            </w:r>
          </w:p>
          <w:p w14:paraId="3657475F" w14:textId="1F3C7754" w:rsidR="005D01CC" w:rsidRPr="005D01CC" w:rsidRDefault="00A076BE" w:rsidP="00C23516">
            <w:pPr>
              <w:jc w:val="both"/>
              <w:rPr>
                <w:sz w:val="21"/>
                <w:szCs w:val="21"/>
              </w:rPr>
            </w:pPr>
            <w:r w:rsidRPr="00A04025">
              <w:rPr>
                <w:sz w:val="21"/>
                <w:szCs w:val="21"/>
              </w:rPr>
              <w:t>10.1.2. Prekių pristatymo, sumontavimo, paruošimo darbui ir apmokymo termino laikymasis</w:t>
            </w:r>
            <w:r w:rsidR="00A04025" w:rsidRPr="00A04025">
              <w:rPr>
                <w:sz w:val="21"/>
                <w:szCs w:val="21"/>
              </w:rPr>
              <w:t xml:space="preserve">. </w:t>
            </w:r>
          </w:p>
        </w:tc>
      </w:tr>
      <w:tr w:rsidR="00A076BE" w:rsidRPr="00A04025" w14:paraId="0F5458CF" w14:textId="77777777" w:rsidTr="00F5522F">
        <w:trPr>
          <w:trHeight w:val="300"/>
        </w:trPr>
        <w:tc>
          <w:tcPr>
            <w:tcW w:w="2675" w:type="dxa"/>
            <w:gridSpan w:val="2"/>
            <w:vAlign w:val="center"/>
          </w:tcPr>
          <w:p w14:paraId="0C270B5F" w14:textId="77777777" w:rsidR="00A076BE" w:rsidRPr="00A04025" w:rsidRDefault="00A076BE" w:rsidP="00A076BE">
            <w:pPr>
              <w:jc w:val="both"/>
              <w:rPr>
                <w:b/>
                <w:bCs/>
                <w:kern w:val="2"/>
                <w:sz w:val="21"/>
                <w:szCs w:val="21"/>
              </w:rPr>
            </w:pPr>
            <w:r w:rsidRPr="00A04025">
              <w:rPr>
                <w:b/>
                <w:bCs/>
                <w:kern w:val="2"/>
                <w:sz w:val="21"/>
                <w:szCs w:val="21"/>
              </w:rPr>
              <w:t>10.2. Dideli arba nuolatiniai esminės Sutarties sąlygos vykdymo trūkumai</w:t>
            </w:r>
          </w:p>
        </w:tc>
        <w:tc>
          <w:tcPr>
            <w:tcW w:w="7101" w:type="dxa"/>
            <w:gridSpan w:val="4"/>
            <w:shd w:val="clear" w:color="auto" w:fill="auto"/>
          </w:tcPr>
          <w:p w14:paraId="27FF7C68" w14:textId="3E268D69" w:rsidR="00A076BE" w:rsidRPr="00A04025" w:rsidRDefault="00A076BE" w:rsidP="00A076BE">
            <w:pPr>
              <w:jc w:val="both"/>
              <w:rPr>
                <w:color w:val="FF0000"/>
                <w:kern w:val="2"/>
                <w:sz w:val="21"/>
                <w:szCs w:val="21"/>
              </w:rPr>
            </w:pPr>
            <w:r w:rsidRPr="00A04025">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A076BE" w:rsidRPr="00A04025" w14:paraId="70836C3F" w14:textId="77777777" w:rsidTr="00F95149">
        <w:trPr>
          <w:trHeight w:val="300"/>
        </w:trPr>
        <w:tc>
          <w:tcPr>
            <w:tcW w:w="9776" w:type="dxa"/>
            <w:gridSpan w:val="6"/>
          </w:tcPr>
          <w:p w14:paraId="31DFC488" w14:textId="77777777" w:rsidR="00A076BE" w:rsidRPr="00A04025" w:rsidRDefault="00A076BE" w:rsidP="00A076BE">
            <w:pPr>
              <w:jc w:val="center"/>
              <w:rPr>
                <w:b/>
                <w:bCs/>
                <w:kern w:val="2"/>
                <w:sz w:val="21"/>
                <w:szCs w:val="21"/>
              </w:rPr>
            </w:pPr>
            <w:r w:rsidRPr="00A04025">
              <w:rPr>
                <w:b/>
                <w:bCs/>
                <w:kern w:val="2"/>
                <w:sz w:val="21"/>
                <w:szCs w:val="21"/>
              </w:rPr>
              <w:t>11. SUTARTIES GALIOJIMAS IR KEITIMAS</w:t>
            </w:r>
          </w:p>
        </w:tc>
      </w:tr>
      <w:tr w:rsidR="00A076BE" w:rsidRPr="00A04025" w14:paraId="1E6FEC1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A076BE" w:rsidRPr="00A04025" w:rsidRDefault="00A076BE" w:rsidP="00A076BE">
            <w:pPr>
              <w:jc w:val="both"/>
              <w:rPr>
                <w:b/>
                <w:bCs/>
                <w:kern w:val="2"/>
                <w:sz w:val="21"/>
                <w:szCs w:val="21"/>
              </w:rPr>
            </w:pPr>
            <w:r w:rsidRPr="00A04025">
              <w:rPr>
                <w:b/>
                <w:bCs/>
                <w:kern w:val="2"/>
                <w:sz w:val="21"/>
                <w:szCs w:val="21"/>
              </w:rPr>
              <w:t>11.1. Sutarties sudarymas ir įsigaliojimas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A076BE" w:rsidRPr="00A04025" w:rsidRDefault="00A076BE" w:rsidP="00A076BE">
            <w:pPr>
              <w:jc w:val="both"/>
              <w:rPr>
                <w:kern w:val="2"/>
                <w:sz w:val="21"/>
                <w:szCs w:val="21"/>
              </w:rPr>
            </w:pPr>
            <w:r w:rsidRPr="00A04025">
              <w:rPr>
                <w:kern w:val="2"/>
                <w:sz w:val="21"/>
                <w:szCs w:val="21"/>
              </w:rPr>
              <w:t>Ši Sutartis laikoma sudaryta ir įsigalioja nuo Sutarties pasirašymo dienos (antrosios Šalies pasirašymo dieną).</w:t>
            </w:r>
          </w:p>
          <w:p w14:paraId="0DC01EF2" w14:textId="006598D0" w:rsidR="00A04025" w:rsidRPr="00A04025" w:rsidRDefault="00A076BE" w:rsidP="005D01CC">
            <w:pPr>
              <w:jc w:val="both"/>
              <w:rPr>
                <w:kern w:val="2"/>
                <w:sz w:val="21"/>
                <w:szCs w:val="21"/>
              </w:rPr>
            </w:pPr>
            <w:r w:rsidRPr="00A04025">
              <w:rPr>
                <w:kern w:val="2"/>
                <w:sz w:val="21"/>
                <w:szCs w:val="21"/>
              </w:rPr>
              <w:t xml:space="preserve">Sutartis galioja iki visiško prievolių įvykdymo (kol bus išnaudota Pradinės Sutarties vertė, bet jos terminas negali būti ilgesnis kaip </w:t>
            </w:r>
            <w:r w:rsidR="00F94E89" w:rsidRPr="00A04025">
              <w:rPr>
                <w:kern w:val="2"/>
                <w:sz w:val="21"/>
                <w:szCs w:val="21"/>
              </w:rPr>
              <w:t>4</w:t>
            </w:r>
            <w:r w:rsidRPr="00A04025">
              <w:rPr>
                <w:kern w:val="2"/>
                <w:sz w:val="21"/>
                <w:szCs w:val="21"/>
              </w:rPr>
              <w:t xml:space="preserve"> (</w:t>
            </w:r>
            <w:r w:rsidR="00F94E89" w:rsidRPr="00A04025">
              <w:rPr>
                <w:kern w:val="2"/>
                <w:sz w:val="21"/>
                <w:szCs w:val="21"/>
              </w:rPr>
              <w:t>keturis</w:t>
            </w:r>
            <w:r w:rsidRPr="00A04025">
              <w:rPr>
                <w:kern w:val="2"/>
                <w:sz w:val="21"/>
                <w:szCs w:val="21"/>
              </w:rPr>
              <w:t>) mėnesius (įeina Prekių priėmimas  ir apmokėjimas už Prekes).</w:t>
            </w:r>
          </w:p>
        </w:tc>
      </w:tr>
      <w:tr w:rsidR="00A076BE" w:rsidRPr="00A04025" w14:paraId="6568EF2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5629CD8E" w:rsidR="00A076BE" w:rsidRPr="00A04025" w:rsidRDefault="00A076BE" w:rsidP="00A076BE">
            <w:pPr>
              <w:jc w:val="both"/>
              <w:rPr>
                <w:b/>
                <w:bCs/>
                <w:kern w:val="2"/>
                <w:sz w:val="21"/>
                <w:szCs w:val="21"/>
              </w:rPr>
            </w:pPr>
            <w:r w:rsidRPr="00A04025">
              <w:rPr>
                <w:b/>
                <w:bCs/>
                <w:kern w:val="2"/>
                <w:sz w:val="21"/>
                <w:szCs w:val="21"/>
              </w:rPr>
              <w:t>11.2. Sutarties galiojimo termino pratęsimas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A076BE" w:rsidRPr="00A04025" w:rsidRDefault="00A076BE" w:rsidP="00A076BE">
            <w:pPr>
              <w:jc w:val="both"/>
              <w:rPr>
                <w:kern w:val="2"/>
                <w:sz w:val="21"/>
                <w:szCs w:val="21"/>
              </w:rPr>
            </w:pPr>
            <w:r w:rsidRPr="00A04025">
              <w:rPr>
                <w:kern w:val="2"/>
                <w:sz w:val="21"/>
                <w:szCs w:val="21"/>
              </w:rPr>
              <w:t>Netaikoma</w:t>
            </w:r>
          </w:p>
        </w:tc>
      </w:tr>
      <w:tr w:rsidR="00A076BE" w:rsidRPr="00A04025" w14:paraId="0284242D" w14:textId="77777777" w:rsidTr="00F95149">
        <w:trPr>
          <w:trHeight w:val="300"/>
        </w:trPr>
        <w:tc>
          <w:tcPr>
            <w:tcW w:w="9776" w:type="dxa"/>
            <w:gridSpan w:val="6"/>
          </w:tcPr>
          <w:p w14:paraId="05AABF93" w14:textId="77777777" w:rsidR="00A076BE" w:rsidRPr="00A04025" w:rsidRDefault="00A076BE" w:rsidP="00A076BE">
            <w:pPr>
              <w:jc w:val="center"/>
              <w:rPr>
                <w:b/>
                <w:bCs/>
                <w:kern w:val="2"/>
                <w:sz w:val="21"/>
                <w:szCs w:val="21"/>
              </w:rPr>
            </w:pPr>
            <w:r w:rsidRPr="00A04025">
              <w:rPr>
                <w:b/>
                <w:bCs/>
                <w:kern w:val="2"/>
                <w:sz w:val="21"/>
                <w:szCs w:val="21"/>
              </w:rPr>
              <w:t>12. SUTARTIES NUTRAUKIMAS</w:t>
            </w:r>
          </w:p>
        </w:tc>
      </w:tr>
      <w:tr w:rsidR="00A076BE" w:rsidRPr="00A04025" w14:paraId="02CDEAC4" w14:textId="77777777" w:rsidTr="00A010F0">
        <w:trPr>
          <w:trHeight w:val="300"/>
        </w:trPr>
        <w:tc>
          <w:tcPr>
            <w:tcW w:w="2515" w:type="dxa"/>
            <w:vAlign w:val="center"/>
          </w:tcPr>
          <w:p w14:paraId="226C878D" w14:textId="77777777" w:rsidR="00A076BE" w:rsidRPr="00A04025" w:rsidRDefault="00A076BE" w:rsidP="00A076BE">
            <w:pPr>
              <w:jc w:val="both"/>
              <w:rPr>
                <w:b/>
                <w:bCs/>
                <w:kern w:val="2"/>
                <w:sz w:val="21"/>
                <w:szCs w:val="21"/>
              </w:rPr>
            </w:pPr>
            <w:r w:rsidRPr="00A04025">
              <w:rPr>
                <w:b/>
                <w:bCs/>
                <w:kern w:val="2"/>
                <w:sz w:val="21"/>
                <w:szCs w:val="21"/>
              </w:rPr>
              <w:t>12.1. Sutarties nutraukimo pagrindai</w:t>
            </w:r>
          </w:p>
        </w:tc>
        <w:tc>
          <w:tcPr>
            <w:tcW w:w="7261" w:type="dxa"/>
            <w:gridSpan w:val="5"/>
            <w:shd w:val="clear" w:color="auto" w:fill="auto"/>
          </w:tcPr>
          <w:p w14:paraId="6FAE0A4C" w14:textId="10A04060" w:rsidR="00A076BE" w:rsidRPr="00A04025" w:rsidRDefault="00A076BE" w:rsidP="00A076BE">
            <w:pPr>
              <w:jc w:val="both"/>
              <w:rPr>
                <w:kern w:val="2"/>
                <w:sz w:val="21"/>
                <w:szCs w:val="21"/>
              </w:rPr>
            </w:pPr>
            <w:r w:rsidRPr="00A04025">
              <w:rPr>
                <w:kern w:val="2"/>
                <w:sz w:val="21"/>
                <w:szCs w:val="21"/>
              </w:rPr>
              <w:t>Sutartis gali būti nutraukiama rašytiniu Šalių susitarimu arba vienašališkai, Bendrosiose sąlygose ir šiais Specialiosiose sąlygose nurodytais atvejais ir nustatyta tvarka.</w:t>
            </w:r>
          </w:p>
        </w:tc>
      </w:tr>
      <w:tr w:rsidR="00A076BE" w:rsidRPr="00A04025" w14:paraId="69CB11D9" w14:textId="77777777" w:rsidTr="00A010F0">
        <w:trPr>
          <w:trHeight w:val="300"/>
        </w:trPr>
        <w:tc>
          <w:tcPr>
            <w:tcW w:w="2515" w:type="dxa"/>
            <w:shd w:val="clear" w:color="auto" w:fill="auto"/>
            <w:vAlign w:val="center"/>
          </w:tcPr>
          <w:p w14:paraId="30B41D12" w14:textId="77777777" w:rsidR="00A076BE" w:rsidRPr="00A04025" w:rsidRDefault="00A076BE" w:rsidP="00A076BE">
            <w:pPr>
              <w:jc w:val="both"/>
              <w:rPr>
                <w:b/>
                <w:bCs/>
                <w:kern w:val="2"/>
                <w:sz w:val="21"/>
                <w:szCs w:val="21"/>
              </w:rPr>
            </w:pPr>
            <w:r w:rsidRPr="00A04025">
              <w:rPr>
                <w:b/>
                <w:bCs/>
                <w:kern w:val="2"/>
                <w:sz w:val="21"/>
                <w:szCs w:val="21"/>
              </w:rPr>
              <w:t>12.2. Esminiai Sutarties pažeidimai</w:t>
            </w:r>
          </w:p>
          <w:p w14:paraId="08CC1A68" w14:textId="77777777" w:rsidR="00A076BE" w:rsidRPr="00A04025" w:rsidRDefault="00A076BE" w:rsidP="00A076BE">
            <w:pPr>
              <w:jc w:val="both"/>
              <w:rPr>
                <w:b/>
                <w:bCs/>
                <w:kern w:val="2"/>
                <w:sz w:val="21"/>
                <w:szCs w:val="21"/>
              </w:rPr>
            </w:pPr>
          </w:p>
        </w:tc>
        <w:tc>
          <w:tcPr>
            <w:tcW w:w="7261" w:type="dxa"/>
            <w:gridSpan w:val="5"/>
            <w:shd w:val="clear" w:color="auto" w:fill="auto"/>
          </w:tcPr>
          <w:p w14:paraId="1A245FE2" w14:textId="77777777" w:rsidR="00A076BE" w:rsidRPr="00A04025" w:rsidRDefault="00A076BE" w:rsidP="00A076BE">
            <w:pPr>
              <w:jc w:val="both"/>
              <w:rPr>
                <w:kern w:val="2"/>
                <w:sz w:val="21"/>
                <w:szCs w:val="21"/>
              </w:rPr>
            </w:pPr>
            <w:r w:rsidRPr="00A04025">
              <w:rPr>
                <w:kern w:val="2"/>
                <w:sz w:val="21"/>
                <w:szCs w:val="21"/>
              </w:rPr>
              <w:t>12.2.1. jeigu Tiekėjas nevykdo prisiimtų įsipareigojimų už Sutartyje nustatytą Sutarties kainą;</w:t>
            </w:r>
          </w:p>
          <w:p w14:paraId="007F1614" w14:textId="77777777" w:rsidR="00A076BE" w:rsidRPr="00A04025" w:rsidRDefault="00A076BE" w:rsidP="00A076BE">
            <w:pPr>
              <w:jc w:val="both"/>
              <w:rPr>
                <w:kern w:val="2"/>
                <w:sz w:val="21"/>
                <w:szCs w:val="21"/>
              </w:rPr>
            </w:pPr>
            <w:r w:rsidRPr="00A04025">
              <w:rPr>
                <w:kern w:val="2"/>
                <w:sz w:val="21"/>
                <w:szCs w:val="21"/>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267EC0DA" w14:textId="77777777"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12.2.3. jeigu Tiekėjas pažeidžia Prekių pristatymo, sumontavimo, paruošimo darbui ir apmokymo terminą daugiau kaip 15 (penkiolika) dienų;</w:t>
            </w:r>
          </w:p>
          <w:p w14:paraId="03DDA9E3" w14:textId="67B93EE4"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12.2.4. Tiekėjas pažeidžia Prekių pristatymo terminą ir dėl Prekių pristatymo vėlavimo Prekės tampa nebereikalingos.</w:t>
            </w:r>
          </w:p>
        </w:tc>
      </w:tr>
      <w:tr w:rsidR="00A076BE" w:rsidRPr="00A04025" w14:paraId="66C5FB47" w14:textId="77777777" w:rsidTr="00F95149">
        <w:trPr>
          <w:trHeight w:val="300"/>
        </w:trPr>
        <w:tc>
          <w:tcPr>
            <w:tcW w:w="9776" w:type="dxa"/>
            <w:gridSpan w:val="6"/>
          </w:tcPr>
          <w:p w14:paraId="2E78AE5D" w14:textId="77777777" w:rsidR="00A076BE" w:rsidRPr="00A04025" w:rsidRDefault="00A076BE" w:rsidP="00A076BE">
            <w:pPr>
              <w:jc w:val="center"/>
              <w:rPr>
                <w:kern w:val="2"/>
                <w:sz w:val="21"/>
                <w:szCs w:val="21"/>
              </w:rPr>
            </w:pPr>
            <w:r w:rsidRPr="00A04025">
              <w:rPr>
                <w:b/>
                <w:bCs/>
                <w:kern w:val="2"/>
                <w:sz w:val="21"/>
                <w:szCs w:val="21"/>
              </w:rPr>
              <w:t xml:space="preserve">13. APLINKOSAUGINIAI IR SOCIALINIAI KRITERIJAI </w:t>
            </w:r>
            <w:r w:rsidRPr="00A04025">
              <w:rPr>
                <w:kern w:val="2"/>
                <w:sz w:val="21"/>
                <w:szCs w:val="21"/>
              </w:rPr>
              <w:t>(</w:t>
            </w:r>
            <w:r w:rsidRPr="00A04025">
              <w:rPr>
                <w:color w:val="0070C0"/>
                <w:kern w:val="2"/>
                <w:sz w:val="21"/>
                <w:szCs w:val="21"/>
              </w:rPr>
              <w:t>taikoma, jeigu aplinkosauginiai ir (arba) socialiniai kriterijai nustatomi kaip Sutarties vykdymo sąlygos</w:t>
            </w:r>
            <w:r w:rsidRPr="00A04025">
              <w:rPr>
                <w:kern w:val="2"/>
                <w:sz w:val="21"/>
                <w:szCs w:val="21"/>
              </w:rPr>
              <w:t>)</w:t>
            </w:r>
          </w:p>
        </w:tc>
      </w:tr>
      <w:tr w:rsidR="00A076BE" w:rsidRPr="00A04025" w14:paraId="2A940830" w14:textId="77777777" w:rsidTr="00F5522F">
        <w:trPr>
          <w:trHeight w:val="300"/>
        </w:trPr>
        <w:tc>
          <w:tcPr>
            <w:tcW w:w="2515" w:type="dxa"/>
          </w:tcPr>
          <w:p w14:paraId="5445B64C" w14:textId="6EFEC0D6" w:rsidR="00A076BE" w:rsidRPr="00A04025" w:rsidRDefault="00A076BE" w:rsidP="00A076BE">
            <w:pPr>
              <w:jc w:val="both"/>
              <w:rPr>
                <w:b/>
                <w:bCs/>
                <w:kern w:val="2"/>
                <w:sz w:val="21"/>
                <w:szCs w:val="21"/>
              </w:rPr>
            </w:pPr>
            <w:r w:rsidRPr="00A04025">
              <w:rPr>
                <w:b/>
                <w:bCs/>
                <w:kern w:val="2"/>
                <w:sz w:val="21"/>
                <w:szCs w:val="21"/>
              </w:rPr>
              <w:t>13.1. Aplinkosauginių kriterijų nustatymo teisinis pagrindas</w:t>
            </w:r>
          </w:p>
        </w:tc>
        <w:tc>
          <w:tcPr>
            <w:tcW w:w="7261" w:type="dxa"/>
            <w:gridSpan w:val="5"/>
            <w:shd w:val="clear" w:color="auto" w:fill="auto"/>
          </w:tcPr>
          <w:p w14:paraId="4D3FFBFD" w14:textId="77777777" w:rsidR="00A076BE" w:rsidRPr="00A04025" w:rsidRDefault="00A076BE" w:rsidP="00A076BE">
            <w:pPr>
              <w:rPr>
                <w:color w:val="000000"/>
                <w:kern w:val="2"/>
                <w:sz w:val="21"/>
                <w:szCs w:val="21"/>
              </w:rPr>
            </w:pPr>
            <w:r w:rsidRPr="00A04025">
              <w:rPr>
                <w:color w:val="000000"/>
                <w:kern w:val="2"/>
                <w:sz w:val="21"/>
                <w:szCs w:val="21"/>
                <w:shd w:val="clear" w:color="auto" w:fill="FFFFFF"/>
              </w:rPr>
              <w:t xml:space="preserve">Aplinkosauginiai kriterijai Prekėms nustatomi vadovaujantis </w:t>
            </w:r>
            <w:r w:rsidRPr="00A04025">
              <w:rPr>
                <w:color w:val="000000"/>
                <w:kern w:val="2"/>
                <w:sz w:val="21"/>
                <w:szCs w:val="21"/>
              </w:rPr>
              <w:t>Aplinkos apsaugos kriterijų taikymo, vykdant žaliuosius pirkimus, tvarkos aprašo, patvirtinto Lietuvos Respublikos aplinkos ministro 2011 m. birželio 28 d. įsakymu Nr. D1-508</w:t>
            </w:r>
            <w:r w:rsidRPr="00A04025">
              <w:rPr>
                <w:color w:val="000000"/>
                <w:kern w:val="2"/>
                <w:sz w:val="21"/>
                <w:szCs w:val="21"/>
                <w:shd w:val="clear" w:color="auto" w:fill="FFFFFF"/>
              </w:rPr>
              <w:t> „Dėl Aplinkos apsaugos kriterijų taikymo, vykdant žaliuosius pirkimus, tvarkos aprašo patvirtinimo“ (toliau – Tvarkos aprašas) 4.4.4. punkto 4.4.4.1 ir 4.4.4.4.papunkčiu.</w:t>
            </w:r>
            <w:r w:rsidRPr="00A04025">
              <w:rPr>
                <w:color w:val="000000"/>
                <w:kern w:val="2"/>
                <w:sz w:val="21"/>
                <w:szCs w:val="21"/>
              </w:rPr>
              <w:t xml:space="preserve"> Tiekėjas įsipareigoja laikytis šių aplinkos apsaugos kriterijų:</w:t>
            </w: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tblGrid>
            <w:tr w:rsidR="00A076BE" w:rsidRPr="00A04025" w14:paraId="104112B0" w14:textId="77777777" w:rsidTr="00F5522F">
              <w:tc>
                <w:tcPr>
                  <w:tcW w:w="2905" w:type="pct"/>
                </w:tcPr>
                <w:p w14:paraId="2AB2E9D6" w14:textId="77777777" w:rsidR="00A076BE" w:rsidRPr="00A04025" w:rsidRDefault="00A076BE" w:rsidP="00A076BE">
                  <w:pPr>
                    <w:numPr>
                      <w:ilvl w:val="0"/>
                      <w:numId w:val="26"/>
                    </w:numPr>
                    <w:spacing w:after="200" w:line="276" w:lineRule="auto"/>
                    <w:ind w:left="0" w:firstLine="516"/>
                    <w:contextualSpacing/>
                    <w:jc w:val="both"/>
                    <w:rPr>
                      <w:rFonts w:eastAsiaTheme="minorHAnsi"/>
                      <w:sz w:val="21"/>
                      <w:szCs w:val="21"/>
                    </w:rPr>
                  </w:pPr>
                  <w:r w:rsidRPr="00A04025">
                    <w:rPr>
                      <w:rFonts w:eastAsiaTheme="minorHAnsi"/>
                      <w:sz w:val="21"/>
                      <w:szCs w:val="21"/>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2754"/>
                    <w:gridCol w:w="3373"/>
                  </w:tblGrid>
                  <w:tr w:rsidR="00A076BE" w:rsidRPr="00A04025" w14:paraId="1F53A08A" w14:textId="77777777" w:rsidTr="00F5522F">
                    <w:tc>
                      <w:tcPr>
                        <w:tcW w:w="473" w:type="pct"/>
                        <w:tcMar>
                          <w:top w:w="0" w:type="dxa"/>
                          <w:left w:w="108" w:type="dxa"/>
                          <w:bottom w:w="0" w:type="dxa"/>
                          <w:right w:w="108" w:type="dxa"/>
                        </w:tcMar>
                        <w:hideMark/>
                      </w:tcPr>
                      <w:p w14:paraId="2CC170D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Eil. Nr.</w:t>
                        </w:r>
                      </w:p>
                    </w:tc>
                    <w:tc>
                      <w:tcPr>
                        <w:tcW w:w="2035" w:type="pct"/>
                        <w:tcMar>
                          <w:top w:w="0" w:type="dxa"/>
                          <w:left w:w="108" w:type="dxa"/>
                          <w:bottom w:w="0" w:type="dxa"/>
                          <w:right w:w="108" w:type="dxa"/>
                        </w:tcMar>
                        <w:hideMark/>
                      </w:tcPr>
                      <w:p w14:paraId="1411ACA3"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Pakuotės medžiaga</w:t>
                        </w:r>
                      </w:p>
                    </w:tc>
                    <w:tc>
                      <w:tcPr>
                        <w:tcW w:w="2492" w:type="pct"/>
                        <w:tcMar>
                          <w:top w:w="0" w:type="dxa"/>
                          <w:left w:w="108" w:type="dxa"/>
                          <w:bottom w:w="0" w:type="dxa"/>
                          <w:right w:w="108" w:type="dxa"/>
                        </w:tcMar>
                        <w:hideMark/>
                      </w:tcPr>
                      <w:p w14:paraId="0518B13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Ženklinimas</w:t>
                        </w:r>
                      </w:p>
                    </w:tc>
                  </w:tr>
                  <w:tr w:rsidR="00A076BE" w:rsidRPr="00A04025" w14:paraId="16F89D3C" w14:textId="77777777" w:rsidTr="00F5522F">
                    <w:tc>
                      <w:tcPr>
                        <w:tcW w:w="473" w:type="pct"/>
                        <w:tcMar>
                          <w:top w:w="0" w:type="dxa"/>
                          <w:left w:w="108" w:type="dxa"/>
                          <w:bottom w:w="0" w:type="dxa"/>
                          <w:right w:w="108" w:type="dxa"/>
                        </w:tcMar>
                        <w:hideMark/>
                      </w:tcPr>
                      <w:p w14:paraId="664296E3"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w:t>
                        </w:r>
                      </w:p>
                    </w:tc>
                    <w:tc>
                      <w:tcPr>
                        <w:tcW w:w="2035" w:type="pct"/>
                        <w:tcMar>
                          <w:top w:w="0" w:type="dxa"/>
                          <w:left w:w="108" w:type="dxa"/>
                          <w:bottom w:w="0" w:type="dxa"/>
                          <w:right w:w="108" w:type="dxa"/>
                        </w:tcMar>
                        <w:hideMark/>
                      </w:tcPr>
                      <w:p w14:paraId="23A36A9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Stiklas</w:t>
                        </w:r>
                      </w:p>
                    </w:tc>
                    <w:tc>
                      <w:tcPr>
                        <w:tcW w:w="2492" w:type="pct"/>
                        <w:tcMar>
                          <w:top w:w="0" w:type="dxa"/>
                          <w:left w:w="108" w:type="dxa"/>
                          <w:bottom w:w="0" w:type="dxa"/>
                          <w:right w:w="108" w:type="dxa"/>
                        </w:tcMar>
                        <w:hideMark/>
                      </w:tcPr>
                      <w:p w14:paraId="4F3DF54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GL (arba GL nuo 70 iki 79)</w:t>
                        </w:r>
                      </w:p>
                    </w:tc>
                  </w:tr>
                  <w:tr w:rsidR="00A076BE" w:rsidRPr="00A04025" w14:paraId="641714DD" w14:textId="77777777" w:rsidTr="00F5522F">
                    <w:tc>
                      <w:tcPr>
                        <w:tcW w:w="473" w:type="pct"/>
                        <w:tcMar>
                          <w:top w:w="0" w:type="dxa"/>
                          <w:left w:w="108" w:type="dxa"/>
                          <w:bottom w:w="0" w:type="dxa"/>
                          <w:right w:w="108" w:type="dxa"/>
                        </w:tcMar>
                        <w:hideMark/>
                      </w:tcPr>
                      <w:p w14:paraId="5AB4CFD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2.</w:t>
                        </w:r>
                      </w:p>
                    </w:tc>
                    <w:tc>
                      <w:tcPr>
                        <w:tcW w:w="2035" w:type="pct"/>
                        <w:tcMar>
                          <w:top w:w="0" w:type="dxa"/>
                          <w:left w:w="108" w:type="dxa"/>
                          <w:bottom w:w="0" w:type="dxa"/>
                          <w:right w:w="108" w:type="dxa"/>
                        </w:tcMar>
                        <w:hideMark/>
                      </w:tcPr>
                      <w:p w14:paraId="6596BBDB"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Metalas</w:t>
                        </w:r>
                      </w:p>
                    </w:tc>
                    <w:tc>
                      <w:tcPr>
                        <w:tcW w:w="2492" w:type="pct"/>
                        <w:tcMar>
                          <w:top w:w="0" w:type="dxa"/>
                          <w:left w:w="108" w:type="dxa"/>
                          <w:bottom w:w="0" w:type="dxa"/>
                          <w:right w:w="108" w:type="dxa"/>
                        </w:tcMar>
                        <w:hideMark/>
                      </w:tcPr>
                      <w:p w14:paraId="62B19C5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 xml:space="preserve">FE (arba FE 40), </w:t>
                        </w:r>
                      </w:p>
                      <w:p w14:paraId="52C7C95D"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ALU (arba ALU 41)</w:t>
                        </w:r>
                      </w:p>
                      <w:p w14:paraId="5584D61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Nuo 42 iki 49</w:t>
                        </w:r>
                      </w:p>
                    </w:tc>
                  </w:tr>
                  <w:tr w:rsidR="00A076BE" w:rsidRPr="00A04025" w14:paraId="69BEE1C6" w14:textId="77777777" w:rsidTr="00F5522F">
                    <w:tc>
                      <w:tcPr>
                        <w:tcW w:w="473" w:type="pct"/>
                        <w:tcMar>
                          <w:top w:w="0" w:type="dxa"/>
                          <w:left w:w="108" w:type="dxa"/>
                          <w:bottom w:w="0" w:type="dxa"/>
                          <w:right w:w="108" w:type="dxa"/>
                        </w:tcMar>
                        <w:hideMark/>
                      </w:tcPr>
                      <w:p w14:paraId="6488459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3.</w:t>
                        </w:r>
                      </w:p>
                    </w:tc>
                    <w:tc>
                      <w:tcPr>
                        <w:tcW w:w="2035" w:type="pct"/>
                        <w:tcMar>
                          <w:top w:w="0" w:type="dxa"/>
                          <w:left w:w="108" w:type="dxa"/>
                          <w:bottom w:w="0" w:type="dxa"/>
                          <w:right w:w="108" w:type="dxa"/>
                        </w:tcMar>
                        <w:hideMark/>
                      </w:tcPr>
                      <w:p w14:paraId="5AE1990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Popierius ar kartonas</w:t>
                        </w:r>
                      </w:p>
                    </w:tc>
                    <w:tc>
                      <w:tcPr>
                        <w:tcW w:w="2492" w:type="pct"/>
                        <w:tcMar>
                          <w:top w:w="0" w:type="dxa"/>
                          <w:left w:w="108" w:type="dxa"/>
                          <w:bottom w:w="0" w:type="dxa"/>
                          <w:right w:w="108" w:type="dxa"/>
                        </w:tcMar>
                        <w:hideMark/>
                      </w:tcPr>
                      <w:p w14:paraId="1BB7803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PAP (arba PAP nuo 20 iki 39)</w:t>
                        </w:r>
                      </w:p>
                    </w:tc>
                  </w:tr>
                  <w:tr w:rsidR="00A076BE" w:rsidRPr="00A04025" w14:paraId="45621858" w14:textId="77777777" w:rsidTr="00F5522F">
                    <w:tc>
                      <w:tcPr>
                        <w:tcW w:w="473" w:type="pct"/>
                        <w:tcMar>
                          <w:top w:w="0" w:type="dxa"/>
                          <w:left w:w="108" w:type="dxa"/>
                          <w:bottom w:w="0" w:type="dxa"/>
                          <w:right w:w="108" w:type="dxa"/>
                        </w:tcMar>
                        <w:hideMark/>
                      </w:tcPr>
                      <w:p w14:paraId="5AE84551"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4.</w:t>
                        </w:r>
                      </w:p>
                    </w:tc>
                    <w:tc>
                      <w:tcPr>
                        <w:tcW w:w="2035" w:type="pct"/>
                        <w:tcMar>
                          <w:top w:w="0" w:type="dxa"/>
                          <w:left w:w="108" w:type="dxa"/>
                          <w:bottom w:w="0" w:type="dxa"/>
                          <w:right w:w="108" w:type="dxa"/>
                        </w:tcMar>
                        <w:hideMark/>
                      </w:tcPr>
                      <w:p w14:paraId="1BB80CD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Medis ar kamštinė medžiaga</w:t>
                        </w:r>
                      </w:p>
                    </w:tc>
                    <w:tc>
                      <w:tcPr>
                        <w:tcW w:w="2492" w:type="pct"/>
                        <w:tcMar>
                          <w:top w:w="0" w:type="dxa"/>
                          <w:left w:w="108" w:type="dxa"/>
                          <w:bottom w:w="0" w:type="dxa"/>
                          <w:right w:w="108" w:type="dxa"/>
                        </w:tcMar>
                        <w:hideMark/>
                      </w:tcPr>
                      <w:p w14:paraId="7ED17AD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FOR (arba FOR nuo 50 iki 59)</w:t>
                        </w:r>
                      </w:p>
                    </w:tc>
                  </w:tr>
                  <w:tr w:rsidR="00A076BE" w:rsidRPr="00A04025" w14:paraId="69C60A5B" w14:textId="77777777" w:rsidTr="00F5522F">
                    <w:tc>
                      <w:tcPr>
                        <w:tcW w:w="473" w:type="pct"/>
                        <w:tcMar>
                          <w:top w:w="0" w:type="dxa"/>
                          <w:left w:w="108" w:type="dxa"/>
                          <w:bottom w:w="0" w:type="dxa"/>
                          <w:right w:w="108" w:type="dxa"/>
                        </w:tcMar>
                        <w:hideMark/>
                      </w:tcPr>
                      <w:p w14:paraId="5F4CAF39"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5.</w:t>
                        </w:r>
                      </w:p>
                    </w:tc>
                    <w:tc>
                      <w:tcPr>
                        <w:tcW w:w="2035" w:type="pct"/>
                        <w:tcMar>
                          <w:top w:w="0" w:type="dxa"/>
                          <w:left w:w="108" w:type="dxa"/>
                          <w:bottom w:w="0" w:type="dxa"/>
                          <w:right w:w="108" w:type="dxa"/>
                        </w:tcMar>
                        <w:hideMark/>
                      </w:tcPr>
                      <w:p w14:paraId="1BEB13F2"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Medvilnė ar džiutas</w:t>
                        </w:r>
                      </w:p>
                    </w:tc>
                    <w:tc>
                      <w:tcPr>
                        <w:tcW w:w="2492" w:type="pct"/>
                        <w:tcMar>
                          <w:top w:w="0" w:type="dxa"/>
                          <w:left w:w="108" w:type="dxa"/>
                          <w:bottom w:w="0" w:type="dxa"/>
                          <w:right w:w="108" w:type="dxa"/>
                        </w:tcMar>
                        <w:hideMark/>
                      </w:tcPr>
                      <w:p w14:paraId="2468F685"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TEX (arba TEX nuo 60 iki 69)</w:t>
                        </w:r>
                      </w:p>
                    </w:tc>
                  </w:tr>
                  <w:tr w:rsidR="00A076BE" w:rsidRPr="00A04025" w14:paraId="32612F33" w14:textId="77777777" w:rsidTr="00F5522F">
                    <w:tc>
                      <w:tcPr>
                        <w:tcW w:w="473" w:type="pct"/>
                        <w:tcMar>
                          <w:top w:w="0" w:type="dxa"/>
                          <w:left w:w="108" w:type="dxa"/>
                          <w:bottom w:w="0" w:type="dxa"/>
                          <w:right w:w="108" w:type="dxa"/>
                        </w:tcMar>
                        <w:hideMark/>
                      </w:tcPr>
                      <w:p w14:paraId="6D882E2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6.</w:t>
                        </w:r>
                      </w:p>
                    </w:tc>
                    <w:tc>
                      <w:tcPr>
                        <w:tcW w:w="2035" w:type="pct"/>
                        <w:tcMar>
                          <w:top w:w="0" w:type="dxa"/>
                          <w:left w:w="108" w:type="dxa"/>
                          <w:bottom w:w="0" w:type="dxa"/>
                          <w:right w:w="108" w:type="dxa"/>
                        </w:tcMar>
                        <w:hideMark/>
                      </w:tcPr>
                      <w:p w14:paraId="1C6094D9"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Polietilentereftalatas</w:t>
                        </w:r>
                      </w:p>
                    </w:tc>
                    <w:tc>
                      <w:tcPr>
                        <w:tcW w:w="2492" w:type="pct"/>
                        <w:tcMar>
                          <w:top w:w="0" w:type="dxa"/>
                          <w:left w:w="108" w:type="dxa"/>
                          <w:bottom w:w="0" w:type="dxa"/>
                          <w:right w:w="108" w:type="dxa"/>
                        </w:tcMar>
                        <w:hideMark/>
                      </w:tcPr>
                      <w:p w14:paraId="403AFF4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PET arba PET 1</w:t>
                        </w:r>
                      </w:p>
                    </w:tc>
                  </w:tr>
                  <w:tr w:rsidR="00A076BE" w:rsidRPr="00A04025" w14:paraId="01EE0267" w14:textId="77777777" w:rsidTr="00F5522F">
                    <w:tc>
                      <w:tcPr>
                        <w:tcW w:w="473" w:type="pct"/>
                        <w:tcMar>
                          <w:top w:w="0" w:type="dxa"/>
                          <w:left w:w="108" w:type="dxa"/>
                          <w:bottom w:w="0" w:type="dxa"/>
                          <w:right w:w="108" w:type="dxa"/>
                        </w:tcMar>
                        <w:hideMark/>
                      </w:tcPr>
                      <w:p w14:paraId="555C858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7.</w:t>
                        </w:r>
                      </w:p>
                    </w:tc>
                    <w:tc>
                      <w:tcPr>
                        <w:tcW w:w="2035" w:type="pct"/>
                        <w:tcMar>
                          <w:top w:w="0" w:type="dxa"/>
                          <w:left w:w="108" w:type="dxa"/>
                          <w:bottom w:w="0" w:type="dxa"/>
                          <w:right w:w="108" w:type="dxa"/>
                        </w:tcMar>
                        <w:hideMark/>
                      </w:tcPr>
                      <w:p w14:paraId="597B6941"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Aukšto tankumo polietilenas</w:t>
                        </w:r>
                      </w:p>
                    </w:tc>
                    <w:tc>
                      <w:tcPr>
                        <w:tcW w:w="2492" w:type="pct"/>
                        <w:tcMar>
                          <w:top w:w="0" w:type="dxa"/>
                          <w:left w:w="108" w:type="dxa"/>
                          <w:bottom w:w="0" w:type="dxa"/>
                          <w:right w:w="108" w:type="dxa"/>
                        </w:tcMar>
                        <w:hideMark/>
                      </w:tcPr>
                      <w:p w14:paraId="6E81BAF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HDPE (arba HDPE 2)</w:t>
                        </w:r>
                      </w:p>
                    </w:tc>
                  </w:tr>
                  <w:tr w:rsidR="00A076BE" w:rsidRPr="00A04025" w14:paraId="5EC27AF8" w14:textId="77777777" w:rsidTr="00F5522F">
                    <w:tc>
                      <w:tcPr>
                        <w:tcW w:w="473" w:type="pct"/>
                        <w:tcMar>
                          <w:top w:w="0" w:type="dxa"/>
                          <w:left w:w="108" w:type="dxa"/>
                          <w:bottom w:w="0" w:type="dxa"/>
                          <w:right w:w="108" w:type="dxa"/>
                        </w:tcMar>
                        <w:hideMark/>
                      </w:tcPr>
                      <w:p w14:paraId="22DEE24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8.</w:t>
                        </w:r>
                      </w:p>
                    </w:tc>
                    <w:tc>
                      <w:tcPr>
                        <w:tcW w:w="2035" w:type="pct"/>
                        <w:tcMar>
                          <w:top w:w="0" w:type="dxa"/>
                          <w:left w:w="108" w:type="dxa"/>
                          <w:bottom w:w="0" w:type="dxa"/>
                          <w:right w:w="108" w:type="dxa"/>
                        </w:tcMar>
                        <w:hideMark/>
                      </w:tcPr>
                      <w:p w14:paraId="5B9C058E"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Polivinilchloridas</w:t>
                        </w:r>
                      </w:p>
                    </w:tc>
                    <w:tc>
                      <w:tcPr>
                        <w:tcW w:w="2492" w:type="pct"/>
                        <w:tcMar>
                          <w:top w:w="0" w:type="dxa"/>
                          <w:left w:w="108" w:type="dxa"/>
                          <w:bottom w:w="0" w:type="dxa"/>
                          <w:right w:w="108" w:type="dxa"/>
                        </w:tcMar>
                        <w:hideMark/>
                      </w:tcPr>
                      <w:p w14:paraId="0B8DECCF"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PVC (arba PVC 3)</w:t>
                        </w:r>
                      </w:p>
                    </w:tc>
                  </w:tr>
                  <w:tr w:rsidR="00A076BE" w:rsidRPr="00A04025" w14:paraId="0AEDD5EF" w14:textId="77777777" w:rsidTr="00F5522F">
                    <w:tc>
                      <w:tcPr>
                        <w:tcW w:w="473" w:type="pct"/>
                        <w:tcMar>
                          <w:top w:w="0" w:type="dxa"/>
                          <w:left w:w="108" w:type="dxa"/>
                          <w:bottom w:w="0" w:type="dxa"/>
                          <w:right w:w="108" w:type="dxa"/>
                        </w:tcMar>
                        <w:hideMark/>
                      </w:tcPr>
                      <w:p w14:paraId="65F457A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9.</w:t>
                        </w:r>
                      </w:p>
                    </w:tc>
                    <w:tc>
                      <w:tcPr>
                        <w:tcW w:w="2035" w:type="pct"/>
                        <w:tcMar>
                          <w:top w:w="0" w:type="dxa"/>
                          <w:left w:w="108" w:type="dxa"/>
                          <w:bottom w:w="0" w:type="dxa"/>
                          <w:right w:w="108" w:type="dxa"/>
                        </w:tcMar>
                        <w:hideMark/>
                      </w:tcPr>
                      <w:p w14:paraId="69D3A085"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Žemo tankumo polietilenas</w:t>
                        </w:r>
                      </w:p>
                    </w:tc>
                    <w:tc>
                      <w:tcPr>
                        <w:tcW w:w="2492" w:type="pct"/>
                        <w:tcMar>
                          <w:top w:w="0" w:type="dxa"/>
                          <w:left w:w="108" w:type="dxa"/>
                          <w:bottom w:w="0" w:type="dxa"/>
                          <w:right w:w="108" w:type="dxa"/>
                        </w:tcMar>
                        <w:hideMark/>
                      </w:tcPr>
                      <w:p w14:paraId="76C1FC02"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LDPE (arba LDPE 4)</w:t>
                        </w:r>
                      </w:p>
                    </w:tc>
                  </w:tr>
                  <w:tr w:rsidR="00A076BE" w:rsidRPr="00A04025" w14:paraId="1DB4D473" w14:textId="77777777" w:rsidTr="00F5522F">
                    <w:tc>
                      <w:tcPr>
                        <w:tcW w:w="473" w:type="pct"/>
                        <w:tcMar>
                          <w:top w:w="0" w:type="dxa"/>
                          <w:left w:w="108" w:type="dxa"/>
                          <w:bottom w:w="0" w:type="dxa"/>
                          <w:right w:w="108" w:type="dxa"/>
                        </w:tcMar>
                        <w:hideMark/>
                      </w:tcPr>
                      <w:p w14:paraId="6134F961"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10.</w:t>
                        </w:r>
                      </w:p>
                    </w:tc>
                    <w:tc>
                      <w:tcPr>
                        <w:tcW w:w="2035" w:type="pct"/>
                        <w:tcMar>
                          <w:top w:w="0" w:type="dxa"/>
                          <w:left w:w="108" w:type="dxa"/>
                          <w:bottom w:w="0" w:type="dxa"/>
                          <w:right w:w="108" w:type="dxa"/>
                        </w:tcMar>
                        <w:hideMark/>
                      </w:tcPr>
                      <w:p w14:paraId="484FE9FC"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Polipropilenas</w:t>
                        </w:r>
                      </w:p>
                    </w:tc>
                    <w:tc>
                      <w:tcPr>
                        <w:tcW w:w="2492" w:type="pct"/>
                        <w:tcMar>
                          <w:top w:w="0" w:type="dxa"/>
                          <w:left w:w="108" w:type="dxa"/>
                          <w:bottom w:w="0" w:type="dxa"/>
                          <w:right w:w="108" w:type="dxa"/>
                        </w:tcMar>
                        <w:hideMark/>
                      </w:tcPr>
                      <w:p w14:paraId="3CD04A0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PP (arba PP 5)</w:t>
                        </w:r>
                      </w:p>
                    </w:tc>
                  </w:tr>
                  <w:tr w:rsidR="00A076BE" w:rsidRPr="00A04025" w14:paraId="35F2C71D" w14:textId="77777777" w:rsidTr="00F5522F">
                    <w:tc>
                      <w:tcPr>
                        <w:tcW w:w="473" w:type="pct"/>
                        <w:tcMar>
                          <w:top w:w="0" w:type="dxa"/>
                          <w:left w:w="108" w:type="dxa"/>
                          <w:bottom w:w="0" w:type="dxa"/>
                          <w:right w:w="108" w:type="dxa"/>
                        </w:tcMar>
                        <w:hideMark/>
                      </w:tcPr>
                      <w:p w14:paraId="3D46F47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11.</w:t>
                        </w:r>
                      </w:p>
                    </w:tc>
                    <w:tc>
                      <w:tcPr>
                        <w:tcW w:w="2035" w:type="pct"/>
                        <w:tcMar>
                          <w:top w:w="0" w:type="dxa"/>
                          <w:left w:w="108" w:type="dxa"/>
                          <w:bottom w:w="0" w:type="dxa"/>
                          <w:right w:w="108" w:type="dxa"/>
                        </w:tcMar>
                        <w:hideMark/>
                      </w:tcPr>
                      <w:p w14:paraId="661CD437"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Polistirenas</w:t>
                        </w:r>
                      </w:p>
                    </w:tc>
                    <w:tc>
                      <w:tcPr>
                        <w:tcW w:w="2492" w:type="pct"/>
                        <w:tcMar>
                          <w:top w:w="0" w:type="dxa"/>
                          <w:left w:w="108" w:type="dxa"/>
                          <w:bottom w:w="0" w:type="dxa"/>
                          <w:right w:w="108" w:type="dxa"/>
                        </w:tcMar>
                        <w:hideMark/>
                      </w:tcPr>
                      <w:p w14:paraId="7B06262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PS (arba PS 6)</w:t>
                        </w:r>
                      </w:p>
                    </w:tc>
                  </w:tr>
                </w:tbl>
                <w:p w14:paraId="3DCD83AB" w14:textId="77777777" w:rsidR="00A076BE" w:rsidRPr="00A04025" w:rsidRDefault="00A076BE" w:rsidP="00A076BE">
                  <w:pPr>
                    <w:rPr>
                      <w:sz w:val="21"/>
                      <w:szCs w:val="21"/>
                    </w:rPr>
                  </w:pPr>
                </w:p>
              </w:tc>
            </w:tr>
            <w:tr w:rsidR="00A076BE" w:rsidRPr="00A04025" w14:paraId="08C8BAFF" w14:textId="77777777" w:rsidTr="00F5522F">
              <w:tc>
                <w:tcPr>
                  <w:tcW w:w="2905" w:type="pct"/>
                </w:tcPr>
                <w:p w14:paraId="2B769C11" w14:textId="77777777" w:rsidR="00A076BE" w:rsidRPr="00A04025" w:rsidRDefault="00A076BE" w:rsidP="00A076BE">
                  <w:pPr>
                    <w:rPr>
                      <w:sz w:val="21"/>
                      <w:szCs w:val="21"/>
                    </w:rPr>
                  </w:pPr>
                  <w:r w:rsidRPr="00A04025">
                    <w:rPr>
                      <w:sz w:val="21"/>
                      <w:szCs w:val="21"/>
                      <w:shd w:val="clear" w:color="auto" w:fill="FFFFFF"/>
                    </w:rPr>
                    <w:t xml:space="preserve">Tiekėjas kartu su Prekių priėmimo – perdavimo aktu pateikia </w:t>
                  </w:r>
                  <w:r w:rsidRPr="00A04025">
                    <w:rPr>
                      <w:sz w:val="21"/>
                      <w:szCs w:val="21"/>
                    </w:rPr>
                    <w:t>Prekių antrinių pakuočių tinkamumą perdirbti (perdirbamumą) ir (ar) homogeniškumą patvirtinančius dokumentus:</w:t>
                  </w:r>
                </w:p>
                <w:p w14:paraId="004DFF83"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 xml:space="preserve">Tiekėjo ar gamintojo dokumentus, įrodančius, kad pakuotės yra homogeniškos ir (ar) atitinkamai paženklintos, arba </w:t>
                  </w:r>
                </w:p>
                <w:p w14:paraId="4B4FF511"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A04025">
                    <w:rPr>
                      <w:rFonts w:eastAsiaTheme="minorHAnsi"/>
                      <w:noProof/>
                      <w:sz w:val="21"/>
                      <w:szCs w:val="21"/>
                    </w:rPr>
                    <w:t>reikalavimai.“,</w:t>
                  </w:r>
                  <w:r w:rsidRPr="00A04025">
                    <w:rPr>
                      <w:rFonts w:eastAsiaTheme="minorHAnsi"/>
                      <w:sz w:val="21"/>
                      <w:szCs w:val="21"/>
                    </w:rPr>
                    <w:t xml:space="preserve"> </w:t>
                  </w:r>
                  <w:r w:rsidRPr="00A04025">
                    <w:rPr>
                      <w:rFonts w:eastAsiaTheme="minorHAnsi"/>
                      <w:noProof/>
                      <w:sz w:val="21"/>
                      <w:szCs w:val="21"/>
                    </w:rPr>
                    <w:t>standartas</w:t>
                  </w:r>
                  <w:r w:rsidRPr="00A04025">
                    <w:rPr>
                      <w:rFonts w:eastAsiaTheme="minorHAnsi"/>
                      <w:sz w:val="21"/>
                      <w:szCs w:val="21"/>
                    </w:rPr>
                    <w:t xml:space="preserve"> Voluntary Standard for Repulping and Recycling Corrugated Fiberboard Treated to Improve Its Performance in the Presence of Water and Water Vapor, standartas </w:t>
                  </w:r>
                  <w:r w:rsidRPr="00A04025">
                    <w:rPr>
                      <w:rFonts w:eastAsiaTheme="minorHAnsi"/>
                      <w:noProof/>
                      <w:sz w:val="21"/>
                      <w:szCs w:val="21"/>
                    </w:rPr>
                    <w:t>RecyClass</w:t>
                  </w:r>
                  <w:r w:rsidRPr="00A04025">
                    <w:rPr>
                      <w:rFonts w:eastAsiaTheme="minorHAnsi"/>
                      <w:sz w:val="21"/>
                      <w:szCs w:val="21"/>
                      <w:vertAlign w:val="superscript"/>
                    </w:rPr>
                    <w:footnoteReference w:id="1"/>
                  </w:r>
                  <w:r w:rsidRPr="00A04025">
                    <w:rPr>
                      <w:rFonts w:eastAsiaTheme="minorHAnsi"/>
                      <w:sz w:val="21"/>
                      <w:szCs w:val="21"/>
                    </w:rPr>
                    <w:t xml:space="preserve"> ar kitas lygiavertis standartas, arba </w:t>
                  </w:r>
                </w:p>
                <w:p w14:paraId="55797B05"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Aplinkos apsaugos agentūros interneto svetainėje (</w:t>
                  </w:r>
                  <w:hyperlink r:id="rId11" w:history="1">
                    <w:r w:rsidRPr="00A04025">
                      <w:rPr>
                        <w:rFonts w:eastAsiaTheme="minorHAnsi"/>
                        <w:sz w:val="21"/>
                        <w:szCs w:val="21"/>
                        <w:u w:val="single"/>
                      </w:rPr>
                      <w:t>https://aaa.lrv.lt/</w:t>
                    </w:r>
                  </w:hyperlink>
                  <w:r w:rsidRPr="00A04025">
                    <w:rPr>
                      <w:rFonts w:eastAsiaTheme="minorHAnsi"/>
                      <w:sz w:val="21"/>
                      <w:szCs w:val="21"/>
                    </w:rPr>
                    <w:t>) skelbiamame atliekų tvarkytojų, turinčių teisę išrašyti gaminių ir (ar) pakuočių atliekų sutvarkymą įrodančius dokumentus, sąraše</w:t>
                  </w:r>
                  <w:r w:rsidRPr="00A04025">
                    <w:rPr>
                      <w:rFonts w:eastAsiaTheme="minorHAnsi"/>
                      <w:sz w:val="21"/>
                      <w:szCs w:val="21"/>
                      <w:vertAlign w:val="superscript"/>
                    </w:rPr>
                    <w:footnoteReference w:id="2"/>
                  </w:r>
                  <w:r w:rsidRPr="00A04025">
                    <w:rPr>
                      <w:rFonts w:eastAsiaTheme="minorHAnsi"/>
                      <w:sz w:val="21"/>
                      <w:szCs w:val="21"/>
                    </w:rPr>
                    <w:t xml:space="preserve"> nurodytų atliekų perdirbėjų ar eksportuotojų dokumentai, pagrindžiantys, kad tokios pakuotės, tapusios atliekomis, gali būti perdirbamos, arba </w:t>
                  </w:r>
                </w:p>
                <w:p w14:paraId="307161FC" w14:textId="77777777" w:rsidR="00A076BE" w:rsidRPr="00A04025" w:rsidRDefault="00A076BE" w:rsidP="00A076BE">
                  <w:pPr>
                    <w:numPr>
                      <w:ilvl w:val="0"/>
                      <w:numId w:val="25"/>
                    </w:numPr>
                    <w:spacing w:after="160" w:line="259" w:lineRule="auto"/>
                    <w:contextualSpacing/>
                    <w:rPr>
                      <w:rFonts w:eastAsiaTheme="minorHAnsi"/>
                      <w:color w:val="000000"/>
                      <w:sz w:val="21"/>
                      <w:szCs w:val="21"/>
                    </w:rPr>
                  </w:pPr>
                  <w:r w:rsidRPr="00A04025">
                    <w:rPr>
                      <w:rFonts w:eastAsiaTheme="minorHAnsi"/>
                      <w:sz w:val="21"/>
                      <w:szCs w:val="21"/>
                    </w:rPr>
                    <w:t>kitus lygiaverčius įrodymus.</w:t>
                  </w:r>
                </w:p>
              </w:tc>
            </w:tr>
          </w:tbl>
          <w:p w14:paraId="4B6631DF" w14:textId="129954DD" w:rsidR="00A076BE" w:rsidRPr="00A04025" w:rsidRDefault="00A076BE" w:rsidP="00A076BE">
            <w:pPr>
              <w:numPr>
                <w:ilvl w:val="0"/>
                <w:numId w:val="26"/>
              </w:numPr>
              <w:tabs>
                <w:tab w:val="left" w:pos="480"/>
              </w:tabs>
              <w:spacing w:after="200"/>
              <w:ind w:left="55" w:firstLine="0"/>
              <w:contextualSpacing/>
              <w:jc w:val="both"/>
              <w:rPr>
                <w:sz w:val="21"/>
                <w:szCs w:val="21"/>
                <w:lang w:eastAsia="en-GB"/>
              </w:rPr>
            </w:pPr>
            <w:r w:rsidRPr="00A04025">
              <w:rPr>
                <w:rFonts w:eastAsiaTheme="minorHAnsi"/>
                <w:kern w:val="2"/>
                <w:sz w:val="21"/>
                <w:szCs w:val="21"/>
                <w:shd w:val="clear" w:color="auto" w:fill="FFFFFF"/>
              </w:rPr>
              <w:t xml:space="preserve">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A04025">
              <w:rPr>
                <w:rFonts w:eastAsiaTheme="minorHAnsi"/>
                <w:color w:val="000000"/>
                <w:kern w:val="2"/>
                <w:sz w:val="21"/>
                <w:szCs w:val="21"/>
                <w:shd w:val="clear" w:color="auto" w:fill="FFFFFF"/>
              </w:rPr>
              <w:t>Nustačius, kad Tiekėjas šiame punkte nustatyto reikalavimo nesilaiko, Tiekėjui taikoma Specialiųjų sąlygų 9.5 punkte nurodyto dydžio bauda.</w:t>
            </w:r>
          </w:p>
        </w:tc>
      </w:tr>
      <w:tr w:rsidR="00A076BE" w:rsidRPr="00A04025" w14:paraId="032072CC" w14:textId="77777777" w:rsidTr="00F95149">
        <w:trPr>
          <w:trHeight w:val="300"/>
        </w:trPr>
        <w:tc>
          <w:tcPr>
            <w:tcW w:w="2515" w:type="dxa"/>
            <w:vAlign w:val="center"/>
          </w:tcPr>
          <w:p w14:paraId="0C0ADA8E" w14:textId="77777777" w:rsidR="00A076BE" w:rsidRPr="00A04025" w:rsidRDefault="00A076BE" w:rsidP="00A076BE">
            <w:pPr>
              <w:jc w:val="both"/>
              <w:rPr>
                <w:b/>
                <w:bCs/>
                <w:kern w:val="2"/>
                <w:sz w:val="21"/>
                <w:szCs w:val="21"/>
              </w:rPr>
            </w:pPr>
            <w:r w:rsidRPr="00A04025">
              <w:rPr>
                <w:b/>
                <w:bCs/>
                <w:kern w:val="2"/>
                <w:sz w:val="21"/>
                <w:szCs w:val="21"/>
              </w:rPr>
              <w:t>13.2.  Su perkamomis Prekėmis susiję socialiniai kriterijai</w:t>
            </w:r>
          </w:p>
        </w:tc>
        <w:tc>
          <w:tcPr>
            <w:tcW w:w="7261" w:type="dxa"/>
            <w:gridSpan w:val="5"/>
          </w:tcPr>
          <w:p w14:paraId="7834229A" w14:textId="03DF7886" w:rsidR="00A076BE" w:rsidRPr="00A04025" w:rsidRDefault="00A076BE" w:rsidP="00A076BE">
            <w:pPr>
              <w:rPr>
                <w:color w:val="000000"/>
                <w:kern w:val="2"/>
                <w:sz w:val="21"/>
                <w:szCs w:val="21"/>
                <w:shd w:val="clear" w:color="auto" w:fill="FFFFFF"/>
              </w:rPr>
            </w:pPr>
            <w:r w:rsidRPr="00A04025">
              <w:rPr>
                <w:color w:val="000000"/>
                <w:kern w:val="2"/>
                <w:sz w:val="21"/>
                <w:szCs w:val="21"/>
                <w:shd w:val="clear" w:color="auto" w:fill="FFFFFF"/>
              </w:rPr>
              <w:t>Netaikoma</w:t>
            </w:r>
          </w:p>
        </w:tc>
      </w:tr>
      <w:tr w:rsidR="00A076BE" w:rsidRPr="00A04025" w14:paraId="07F0FFD0" w14:textId="77777777" w:rsidTr="00F95149">
        <w:trPr>
          <w:trHeight w:val="300"/>
        </w:trPr>
        <w:tc>
          <w:tcPr>
            <w:tcW w:w="9776" w:type="dxa"/>
            <w:gridSpan w:val="6"/>
          </w:tcPr>
          <w:p w14:paraId="0EE0B189" w14:textId="77777777" w:rsidR="00A076BE" w:rsidRPr="00A04025" w:rsidRDefault="00A076BE" w:rsidP="00A076BE">
            <w:pPr>
              <w:jc w:val="center"/>
              <w:rPr>
                <w:b/>
                <w:bCs/>
                <w:kern w:val="2"/>
                <w:sz w:val="21"/>
                <w:szCs w:val="21"/>
              </w:rPr>
            </w:pPr>
            <w:r w:rsidRPr="00A04025">
              <w:rPr>
                <w:b/>
                <w:bCs/>
                <w:kern w:val="2"/>
                <w:sz w:val="21"/>
                <w:szCs w:val="21"/>
              </w:rPr>
              <w:t xml:space="preserve">14. BENDRŲJŲ SĄLYGŲ PAKEITIMAI IR PAPILDYMAI </w:t>
            </w:r>
          </w:p>
          <w:p w14:paraId="5D079BCD" w14:textId="77777777" w:rsidR="00A076BE" w:rsidRPr="00A04025" w:rsidRDefault="00A076BE" w:rsidP="00A076BE">
            <w:pPr>
              <w:jc w:val="center"/>
              <w:rPr>
                <w:kern w:val="2"/>
                <w:sz w:val="21"/>
                <w:szCs w:val="21"/>
              </w:rPr>
            </w:pPr>
            <w:r w:rsidRPr="00A04025">
              <w:rPr>
                <w:kern w:val="2"/>
                <w:sz w:val="21"/>
                <w:szCs w:val="21"/>
              </w:rPr>
              <w:t xml:space="preserve">(jeigu būtina dėl konkretaus Sutarties dalyko specifikos) </w:t>
            </w:r>
          </w:p>
        </w:tc>
      </w:tr>
      <w:tr w:rsidR="00A076BE" w:rsidRPr="00A04025" w14:paraId="6259D831" w14:textId="77777777" w:rsidTr="00F95149">
        <w:trPr>
          <w:trHeight w:val="300"/>
        </w:trPr>
        <w:tc>
          <w:tcPr>
            <w:tcW w:w="2515" w:type="dxa"/>
          </w:tcPr>
          <w:p w14:paraId="43927719" w14:textId="77777777" w:rsidR="00A076BE" w:rsidRPr="00A04025" w:rsidRDefault="00A076BE" w:rsidP="00A076BE">
            <w:pPr>
              <w:rPr>
                <w:b/>
                <w:bCs/>
                <w:kern w:val="2"/>
                <w:sz w:val="21"/>
                <w:szCs w:val="21"/>
              </w:rPr>
            </w:pPr>
            <w:r w:rsidRPr="00A04025">
              <w:rPr>
                <w:b/>
                <w:bCs/>
                <w:kern w:val="2"/>
                <w:sz w:val="21"/>
                <w:szCs w:val="21"/>
              </w:rPr>
              <w:t xml:space="preserve">14.1. </w:t>
            </w:r>
          </w:p>
        </w:tc>
        <w:tc>
          <w:tcPr>
            <w:tcW w:w="7261" w:type="dxa"/>
            <w:gridSpan w:val="5"/>
          </w:tcPr>
          <w:p w14:paraId="612BA4B0" w14:textId="14FBAA70" w:rsidR="00A076BE" w:rsidRPr="00A04025" w:rsidRDefault="00A076BE" w:rsidP="00A076BE">
            <w:pPr>
              <w:rPr>
                <w:strike/>
                <w:kern w:val="2"/>
                <w:sz w:val="21"/>
                <w:szCs w:val="21"/>
              </w:rPr>
            </w:pPr>
            <w:r w:rsidRPr="00A04025">
              <w:rPr>
                <w:strike/>
                <w:kern w:val="2"/>
                <w:sz w:val="21"/>
                <w:szCs w:val="21"/>
              </w:rPr>
              <w:t>-</w:t>
            </w:r>
          </w:p>
        </w:tc>
      </w:tr>
      <w:tr w:rsidR="00A076BE" w:rsidRPr="00A04025" w14:paraId="063A7063" w14:textId="77777777" w:rsidTr="00F95149">
        <w:trPr>
          <w:trHeight w:val="300"/>
        </w:trPr>
        <w:tc>
          <w:tcPr>
            <w:tcW w:w="9776" w:type="dxa"/>
            <w:gridSpan w:val="6"/>
          </w:tcPr>
          <w:p w14:paraId="1EC1A743" w14:textId="77777777" w:rsidR="00A076BE" w:rsidRPr="00A04025" w:rsidRDefault="00A076BE" w:rsidP="00A076BE">
            <w:pPr>
              <w:jc w:val="center"/>
              <w:rPr>
                <w:b/>
                <w:bCs/>
                <w:kern w:val="2"/>
                <w:sz w:val="21"/>
                <w:szCs w:val="21"/>
              </w:rPr>
            </w:pPr>
            <w:r w:rsidRPr="00A04025">
              <w:rPr>
                <w:b/>
                <w:bCs/>
                <w:kern w:val="2"/>
                <w:sz w:val="21"/>
                <w:szCs w:val="21"/>
              </w:rPr>
              <w:t>15. SUTARTIES PRIEDAI</w:t>
            </w:r>
          </w:p>
        </w:tc>
      </w:tr>
      <w:tr w:rsidR="00A076BE" w:rsidRPr="00A04025" w14:paraId="1493342A" w14:textId="77777777" w:rsidTr="00F95149">
        <w:trPr>
          <w:trHeight w:val="300"/>
        </w:trPr>
        <w:tc>
          <w:tcPr>
            <w:tcW w:w="2515" w:type="dxa"/>
          </w:tcPr>
          <w:p w14:paraId="0AF63E8A" w14:textId="77777777" w:rsidR="00A076BE" w:rsidRPr="00A04025" w:rsidRDefault="00A076BE" w:rsidP="00A076BE">
            <w:pPr>
              <w:rPr>
                <w:b/>
                <w:bCs/>
                <w:kern w:val="2"/>
                <w:sz w:val="21"/>
                <w:szCs w:val="21"/>
              </w:rPr>
            </w:pPr>
            <w:r w:rsidRPr="00A04025">
              <w:rPr>
                <w:b/>
                <w:bCs/>
                <w:kern w:val="2"/>
                <w:sz w:val="21"/>
                <w:szCs w:val="21"/>
              </w:rPr>
              <w:t>15.1. Priedas Nr. 1</w:t>
            </w:r>
          </w:p>
        </w:tc>
        <w:tc>
          <w:tcPr>
            <w:tcW w:w="7261" w:type="dxa"/>
            <w:gridSpan w:val="5"/>
          </w:tcPr>
          <w:p w14:paraId="23C9ECEE" w14:textId="58E9E2CF" w:rsidR="00A076BE" w:rsidRPr="00A04025" w:rsidRDefault="00A076BE" w:rsidP="00A076BE">
            <w:pPr>
              <w:rPr>
                <w:b/>
                <w:bCs/>
                <w:kern w:val="2"/>
                <w:sz w:val="21"/>
                <w:szCs w:val="21"/>
              </w:rPr>
            </w:pPr>
            <w:r w:rsidRPr="00A04025">
              <w:rPr>
                <w:b/>
                <w:bCs/>
                <w:kern w:val="2"/>
                <w:sz w:val="21"/>
                <w:szCs w:val="21"/>
              </w:rPr>
              <w:t>Techninė specifikacija, Pasiūlymas</w:t>
            </w:r>
          </w:p>
        </w:tc>
      </w:tr>
      <w:tr w:rsidR="00A076BE" w:rsidRPr="00A04025" w14:paraId="29AA4422" w14:textId="77777777" w:rsidTr="00F95149">
        <w:tc>
          <w:tcPr>
            <w:tcW w:w="9776" w:type="dxa"/>
            <w:gridSpan w:val="6"/>
          </w:tcPr>
          <w:p w14:paraId="3ACEC6B8" w14:textId="77777777" w:rsidR="00A076BE" w:rsidRPr="00A04025" w:rsidRDefault="00A076BE" w:rsidP="00A076BE">
            <w:pPr>
              <w:jc w:val="center"/>
              <w:rPr>
                <w:b/>
                <w:bCs/>
                <w:kern w:val="2"/>
                <w:sz w:val="21"/>
                <w:szCs w:val="21"/>
              </w:rPr>
            </w:pPr>
            <w:r w:rsidRPr="00A04025">
              <w:rPr>
                <w:b/>
                <w:bCs/>
                <w:kern w:val="2"/>
                <w:sz w:val="21"/>
                <w:szCs w:val="21"/>
              </w:rPr>
              <w:t>16. ŠALIŲ ATSTOVŲ PARAŠAI</w:t>
            </w:r>
          </w:p>
        </w:tc>
      </w:tr>
      <w:tr w:rsidR="00A076BE" w:rsidRPr="00A04025" w14:paraId="4EDC6BFC" w14:textId="77777777" w:rsidTr="00F95149">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A076BE" w:rsidRPr="00A04025" w:rsidRDefault="00A076BE" w:rsidP="00A076BE">
            <w:pPr>
              <w:jc w:val="center"/>
              <w:rPr>
                <w:b/>
                <w:bCs/>
                <w:kern w:val="2"/>
                <w:sz w:val="21"/>
                <w:szCs w:val="21"/>
              </w:rPr>
            </w:pPr>
            <w:r w:rsidRPr="00A04025">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A076BE" w:rsidRPr="00A04025" w:rsidRDefault="00A076BE" w:rsidP="00A076BE">
            <w:pPr>
              <w:jc w:val="center"/>
              <w:rPr>
                <w:b/>
                <w:bCs/>
                <w:kern w:val="2"/>
                <w:sz w:val="21"/>
                <w:szCs w:val="21"/>
              </w:rPr>
            </w:pPr>
            <w:r w:rsidRPr="00A04025">
              <w:rPr>
                <w:b/>
                <w:bCs/>
                <w:kern w:val="2"/>
                <w:sz w:val="21"/>
                <w:szCs w:val="21"/>
              </w:rPr>
              <w:t>TIEKĖJAS</w:t>
            </w:r>
          </w:p>
        </w:tc>
      </w:tr>
      <w:tr w:rsidR="00A076BE" w:rsidRPr="00A04025" w14:paraId="00A924EC"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75316CC1" w:rsidR="00A076BE" w:rsidRPr="00A04025" w:rsidRDefault="00A076BE" w:rsidP="00A076BE">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5AC11BD" w:rsidR="00A076BE" w:rsidRPr="00A04025" w:rsidRDefault="00A076BE" w:rsidP="00A076BE">
            <w:pPr>
              <w:jc w:val="center"/>
              <w:rPr>
                <w:bCs/>
                <w:kern w:val="2"/>
                <w:sz w:val="21"/>
                <w:szCs w:val="21"/>
              </w:rPr>
            </w:pPr>
          </w:p>
        </w:tc>
      </w:tr>
      <w:tr w:rsidR="00A076BE" w:rsidRPr="00A04025" w14:paraId="2190A91A"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A076BE" w:rsidRPr="00A04025" w:rsidRDefault="00A076BE" w:rsidP="00A076BE">
            <w:pPr>
              <w:jc w:val="center"/>
              <w:rPr>
                <w:bCs/>
                <w:kern w:val="2"/>
                <w:sz w:val="21"/>
                <w:szCs w:val="21"/>
              </w:rPr>
            </w:pPr>
            <w:r w:rsidRPr="00A04025">
              <w:rPr>
                <w:bCs/>
                <w:kern w:val="2"/>
                <w:sz w:val="21"/>
                <w:szCs w:val="21"/>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A076BE" w:rsidRPr="00A04025" w:rsidRDefault="00A076BE" w:rsidP="00A076BE">
            <w:pPr>
              <w:jc w:val="center"/>
              <w:rPr>
                <w:bCs/>
                <w:kern w:val="2"/>
                <w:sz w:val="21"/>
                <w:szCs w:val="21"/>
              </w:rPr>
            </w:pPr>
            <w:r w:rsidRPr="00A04025">
              <w:rPr>
                <w:bCs/>
                <w:kern w:val="2"/>
                <w:sz w:val="21"/>
                <w:szCs w:val="21"/>
              </w:rPr>
              <w:t>(parašas)</w:t>
            </w:r>
          </w:p>
        </w:tc>
      </w:tr>
    </w:tbl>
    <w:p w14:paraId="2706E28D" w14:textId="342E41B0" w:rsidR="00B767F3" w:rsidRPr="00A04025" w:rsidRDefault="00B767F3">
      <w:pPr>
        <w:pBdr>
          <w:bottom w:val="single" w:sz="12" w:space="1" w:color="auto"/>
        </w:pBdr>
        <w:jc w:val="center"/>
        <w:rPr>
          <w:color w:val="000000"/>
          <w:sz w:val="21"/>
          <w:szCs w:val="21"/>
        </w:rPr>
      </w:pPr>
    </w:p>
    <w:p w14:paraId="685230FD" w14:textId="77777777" w:rsidR="00594949" w:rsidRPr="00A04025" w:rsidRDefault="00594949">
      <w:pPr>
        <w:jc w:val="center"/>
        <w:rPr>
          <w:color w:val="000000"/>
          <w:sz w:val="21"/>
          <w:szCs w:val="21"/>
        </w:rPr>
      </w:pPr>
    </w:p>
    <w:p w14:paraId="6D9AC65D" w14:textId="65B8DE49" w:rsidR="00594949" w:rsidRPr="00A04025" w:rsidRDefault="00594949">
      <w:pPr>
        <w:rPr>
          <w:color w:val="000000"/>
          <w:sz w:val="21"/>
          <w:szCs w:val="21"/>
        </w:rPr>
      </w:pPr>
      <w:r w:rsidRPr="00A04025">
        <w:rPr>
          <w:color w:val="000000"/>
          <w:sz w:val="21"/>
          <w:szCs w:val="21"/>
        </w:rPr>
        <w:br w:type="page"/>
      </w:r>
    </w:p>
    <w:p w14:paraId="00348425" w14:textId="042613F0" w:rsidR="00594949" w:rsidRPr="00A04025" w:rsidRDefault="00594949" w:rsidP="00594949">
      <w:pPr>
        <w:jc w:val="right"/>
        <w:rPr>
          <w:sz w:val="21"/>
          <w:szCs w:val="21"/>
        </w:rPr>
      </w:pPr>
      <w:r w:rsidRPr="00A04025">
        <w:rPr>
          <w:sz w:val="21"/>
          <w:szCs w:val="21"/>
        </w:rPr>
        <w:t>Priedas Nr. 1.</w:t>
      </w:r>
    </w:p>
    <w:p w14:paraId="3C63DCD1" w14:textId="5E22454A" w:rsidR="00594949" w:rsidRPr="00A04025" w:rsidRDefault="00594949" w:rsidP="00594949">
      <w:pPr>
        <w:pStyle w:val="Pagrindinistekstas"/>
        <w:spacing w:before="123"/>
        <w:rPr>
          <w:sz w:val="21"/>
          <w:szCs w:val="21"/>
        </w:rPr>
      </w:pPr>
    </w:p>
    <w:sectPr w:rsidR="00594949" w:rsidRPr="00A04025" w:rsidSect="00506C6C">
      <w:headerReference w:type="even" r:id="rId12"/>
      <w:headerReference w:type="default" r:id="rId13"/>
      <w:footerReference w:type="even" r:id="rId14"/>
      <w:footerReference w:type="default" r:id="rId15"/>
      <w:headerReference w:type="first" r:id="rId16"/>
      <w:footerReference w:type="first" r:id="rId17"/>
      <w:pgSz w:w="11900" w:h="16850"/>
      <w:pgMar w:top="851" w:right="567" w:bottom="851" w:left="1644"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2798C7" w14:textId="77777777" w:rsidR="00EC7577" w:rsidRDefault="00EC7577">
      <w:r>
        <w:separator/>
      </w:r>
    </w:p>
  </w:endnote>
  <w:endnote w:type="continuationSeparator" w:id="0">
    <w:p w14:paraId="7368F4FF" w14:textId="77777777" w:rsidR="00EC7577" w:rsidRDefault="00EC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5E1618" w:rsidRDefault="005E1618">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AAB76" w14:textId="790568CE" w:rsidR="005E1618" w:rsidRDefault="005E1618" w:rsidP="00F94E89">
    <w:pPr>
      <w:pStyle w:val="Porat"/>
      <w:rPr>
        <w:color w:val="5B9BD5" w:themeColor="accent1"/>
      </w:rPr>
    </w:pPr>
    <w:r>
      <w:rPr>
        <w:noProof/>
      </w:rPr>
      <w:drawing>
        <wp:inline distT="0" distB="0" distL="0" distR="0" wp14:anchorId="39399987" wp14:editId="5F5FCB41">
          <wp:extent cx="1621176" cy="53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235" cy="541645"/>
                  </a:xfrm>
                  <a:prstGeom prst="rect">
                    <a:avLst/>
                  </a:prstGeom>
                  <a:noFill/>
                  <a:ln>
                    <a:noFill/>
                  </a:ln>
                </pic:spPr>
              </pic:pic>
            </a:graphicData>
          </a:graphic>
        </wp:inline>
      </w:drawing>
    </w:r>
    <w:r>
      <w:rPr>
        <w:color w:val="5B9BD5" w:themeColor="accent1"/>
      </w:rPr>
      <w:t xml:space="preserve">                                   Puslapis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EC7577">
      <w:rPr>
        <w:noProof/>
        <w:color w:val="5B9BD5" w:themeColor="accent1"/>
      </w:rPr>
      <w:t>1</w:t>
    </w:r>
    <w:r>
      <w:rPr>
        <w:color w:val="5B9BD5" w:themeColor="accent1"/>
      </w:rPr>
      <w:fldChar w:fldCharType="end"/>
    </w:r>
    <w:r>
      <w:rPr>
        <w:color w:val="5B9BD5" w:themeColor="accent1"/>
      </w:rPr>
      <w:t xml:space="preserve"> iš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EC7577">
      <w:rPr>
        <w:noProof/>
        <w:color w:val="5B9BD5" w:themeColor="accent1"/>
      </w:rPr>
      <w:t>1</w:t>
    </w:r>
    <w:r>
      <w:rPr>
        <w:color w:val="5B9BD5" w:themeColor="accent1"/>
      </w:rPr>
      <w:fldChar w:fldCharType="end"/>
    </w:r>
  </w:p>
  <w:p w14:paraId="198082E8" w14:textId="77777777" w:rsidR="005E1618" w:rsidRDefault="005E1618">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5E1618" w:rsidRDefault="005E1618">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0002B" w14:textId="77777777" w:rsidR="00EC7577" w:rsidRDefault="00EC7577">
      <w:r>
        <w:separator/>
      </w:r>
    </w:p>
  </w:footnote>
  <w:footnote w:type="continuationSeparator" w:id="0">
    <w:p w14:paraId="70301BBB" w14:textId="77777777" w:rsidR="00EC7577" w:rsidRDefault="00EC7577">
      <w:r>
        <w:continuationSeparator/>
      </w:r>
    </w:p>
  </w:footnote>
  <w:footnote w:id="1">
    <w:p w14:paraId="6660CB6A" w14:textId="77777777" w:rsidR="005E1618" w:rsidRDefault="005E1618" w:rsidP="00F5522F">
      <w:pPr>
        <w:pStyle w:val="Puslapioinaostekstas"/>
      </w:pPr>
      <w:r>
        <w:rPr>
          <w:rStyle w:val="Puslapioinaosnuoroda"/>
        </w:rPr>
        <w:footnoteRef/>
      </w:r>
      <w:r>
        <w:t xml:space="preserve"> </w:t>
      </w:r>
      <w:hyperlink r:id="rId1" w:history="1">
        <w:r w:rsidRPr="00EA4093">
          <w:rPr>
            <w:rStyle w:val="Hipersaitas"/>
            <w:rFonts w:ascii="Calibri" w:hAnsi="Calibri" w:cs="Calibri"/>
          </w:rPr>
          <w:t>https://recyclass.eu/</w:t>
        </w:r>
      </w:hyperlink>
      <w:r w:rsidRPr="00EA4093">
        <w:rPr>
          <w:rFonts w:ascii="Calibri" w:hAnsi="Calibri" w:cs="Calibri"/>
          <w:color w:val="0000FF"/>
        </w:rPr>
        <w:t xml:space="preserve"> </w:t>
      </w:r>
    </w:p>
  </w:footnote>
  <w:footnote w:id="2">
    <w:p w14:paraId="2A689294" w14:textId="77777777" w:rsidR="005E1618" w:rsidRPr="00EA4093" w:rsidRDefault="005E1618" w:rsidP="00F5522F">
      <w:pPr>
        <w:pStyle w:val="Puslapioinaostekstas"/>
        <w:rPr>
          <w:rFonts w:ascii="Calibri" w:hAnsi="Calibri" w:cs="Calibri"/>
        </w:rPr>
      </w:pPr>
      <w:r>
        <w:rPr>
          <w:rStyle w:val="Puslapioinaosnuoroda"/>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5E1618" w:rsidRDefault="005E1618">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56CC86AD" w:rsidR="005E1618" w:rsidRDefault="005E1618">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5E1618" w:rsidRDefault="005E1618">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7"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9"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1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2"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3"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4"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5" w15:restartNumberingAfterBreak="0">
    <w:nsid w:val="582E18B6"/>
    <w:multiLevelType w:val="multilevel"/>
    <w:tmpl w:val="65AE5566"/>
    <w:lvl w:ilvl="0">
      <w:start w:val="10"/>
      <w:numFmt w:val="decimal"/>
      <w:lvlText w:val="%1."/>
      <w:lvlJc w:val="left"/>
      <w:pPr>
        <w:ind w:left="550" w:hanging="550"/>
      </w:pPr>
      <w:rPr>
        <w:rFonts w:hint="default"/>
      </w:rPr>
    </w:lvl>
    <w:lvl w:ilvl="1">
      <w:start w:val="1"/>
      <w:numFmt w:val="decimal"/>
      <w:lvlText w:val="%1.%2."/>
      <w:lvlJc w:val="left"/>
      <w:pPr>
        <w:ind w:left="550" w:hanging="5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8"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9"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20"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21"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2"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3"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5"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6"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10"/>
  </w:num>
  <w:num w:numId="2">
    <w:abstractNumId w:val="13"/>
  </w:num>
  <w:num w:numId="3">
    <w:abstractNumId w:val="12"/>
  </w:num>
  <w:num w:numId="4">
    <w:abstractNumId w:val="19"/>
  </w:num>
  <w:num w:numId="5">
    <w:abstractNumId w:val="8"/>
  </w:num>
  <w:num w:numId="6">
    <w:abstractNumId w:val="22"/>
  </w:num>
  <w:num w:numId="7">
    <w:abstractNumId w:val="0"/>
  </w:num>
  <w:num w:numId="8">
    <w:abstractNumId w:val="3"/>
  </w:num>
  <w:num w:numId="9">
    <w:abstractNumId w:val="1"/>
  </w:num>
  <w:num w:numId="10">
    <w:abstractNumId w:val="26"/>
  </w:num>
  <w:num w:numId="11">
    <w:abstractNumId w:val="2"/>
  </w:num>
  <w:num w:numId="12">
    <w:abstractNumId w:val="17"/>
  </w:num>
  <w:num w:numId="13">
    <w:abstractNumId w:val="20"/>
  </w:num>
  <w:num w:numId="14">
    <w:abstractNumId w:val="6"/>
  </w:num>
  <w:num w:numId="15">
    <w:abstractNumId w:val="14"/>
  </w:num>
  <w:num w:numId="16">
    <w:abstractNumId w:val="9"/>
  </w:num>
  <w:num w:numId="17">
    <w:abstractNumId w:val="18"/>
  </w:num>
  <w:num w:numId="18">
    <w:abstractNumId w:val="11"/>
  </w:num>
  <w:num w:numId="19">
    <w:abstractNumId w:val="21"/>
  </w:num>
  <w:num w:numId="20">
    <w:abstractNumId w:val="24"/>
  </w:num>
  <w:num w:numId="21">
    <w:abstractNumId w:val="4"/>
  </w:num>
  <w:num w:numId="22">
    <w:abstractNumId w:val="25"/>
  </w:num>
  <w:num w:numId="23">
    <w:abstractNumId w:val="23"/>
  </w:num>
  <w:num w:numId="24">
    <w:abstractNumId w:val="7"/>
  </w:num>
  <w:num w:numId="25">
    <w:abstractNumId w:val="5"/>
  </w:num>
  <w:num w:numId="26">
    <w:abstractNumId w:val="1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270F0"/>
    <w:rsid w:val="00032A74"/>
    <w:rsid w:val="000470ED"/>
    <w:rsid w:val="00056FAA"/>
    <w:rsid w:val="0007619C"/>
    <w:rsid w:val="000C6C3B"/>
    <w:rsid w:val="000D1D0F"/>
    <w:rsid w:val="001740CF"/>
    <w:rsid w:val="001B2EB7"/>
    <w:rsid w:val="001B4AC9"/>
    <w:rsid w:val="001E1317"/>
    <w:rsid w:val="001E4417"/>
    <w:rsid w:val="001F5A8C"/>
    <w:rsid w:val="00201517"/>
    <w:rsid w:val="00202E5E"/>
    <w:rsid w:val="00214E12"/>
    <w:rsid w:val="00215E57"/>
    <w:rsid w:val="0022093A"/>
    <w:rsid w:val="00247ADC"/>
    <w:rsid w:val="00296801"/>
    <w:rsid w:val="002A02D5"/>
    <w:rsid w:val="002E1BC8"/>
    <w:rsid w:val="002F0B5F"/>
    <w:rsid w:val="002F4846"/>
    <w:rsid w:val="003132DD"/>
    <w:rsid w:val="0035496B"/>
    <w:rsid w:val="00362BE6"/>
    <w:rsid w:val="003817FE"/>
    <w:rsid w:val="003B070C"/>
    <w:rsid w:val="003B2818"/>
    <w:rsid w:val="003B69B1"/>
    <w:rsid w:val="003E263F"/>
    <w:rsid w:val="003E5D1D"/>
    <w:rsid w:val="003F4F8E"/>
    <w:rsid w:val="00450A33"/>
    <w:rsid w:val="00484613"/>
    <w:rsid w:val="004F1F9B"/>
    <w:rsid w:val="004F2812"/>
    <w:rsid w:val="00506C6C"/>
    <w:rsid w:val="00515FFD"/>
    <w:rsid w:val="005244AD"/>
    <w:rsid w:val="00535E7E"/>
    <w:rsid w:val="005828DD"/>
    <w:rsid w:val="00587E3C"/>
    <w:rsid w:val="00590CB3"/>
    <w:rsid w:val="00594949"/>
    <w:rsid w:val="005C1409"/>
    <w:rsid w:val="005D01CC"/>
    <w:rsid w:val="005E0D17"/>
    <w:rsid w:val="005E1618"/>
    <w:rsid w:val="005E1CAA"/>
    <w:rsid w:val="006707AA"/>
    <w:rsid w:val="006D5FFA"/>
    <w:rsid w:val="00733F38"/>
    <w:rsid w:val="0078247C"/>
    <w:rsid w:val="007919E1"/>
    <w:rsid w:val="007E40E2"/>
    <w:rsid w:val="007F451E"/>
    <w:rsid w:val="00807B76"/>
    <w:rsid w:val="00822EC7"/>
    <w:rsid w:val="00825629"/>
    <w:rsid w:val="008561E7"/>
    <w:rsid w:val="008F0E3B"/>
    <w:rsid w:val="008F4354"/>
    <w:rsid w:val="0090565B"/>
    <w:rsid w:val="00917064"/>
    <w:rsid w:val="00922076"/>
    <w:rsid w:val="00925CBE"/>
    <w:rsid w:val="00971A66"/>
    <w:rsid w:val="009D1360"/>
    <w:rsid w:val="009D2867"/>
    <w:rsid w:val="00A010F0"/>
    <w:rsid w:val="00A03A4A"/>
    <w:rsid w:val="00A04025"/>
    <w:rsid w:val="00A076BE"/>
    <w:rsid w:val="00A31656"/>
    <w:rsid w:val="00A620B8"/>
    <w:rsid w:val="00AA3053"/>
    <w:rsid w:val="00AC7F5D"/>
    <w:rsid w:val="00B26356"/>
    <w:rsid w:val="00B726FB"/>
    <w:rsid w:val="00B767F3"/>
    <w:rsid w:val="00B94715"/>
    <w:rsid w:val="00BC0987"/>
    <w:rsid w:val="00BC1FA6"/>
    <w:rsid w:val="00BE7B89"/>
    <w:rsid w:val="00BE7E2D"/>
    <w:rsid w:val="00C23516"/>
    <w:rsid w:val="00C41BC1"/>
    <w:rsid w:val="00C51044"/>
    <w:rsid w:val="00C7038E"/>
    <w:rsid w:val="00C711D6"/>
    <w:rsid w:val="00CC0529"/>
    <w:rsid w:val="00CF04F3"/>
    <w:rsid w:val="00D1557F"/>
    <w:rsid w:val="00D254FB"/>
    <w:rsid w:val="00DD7479"/>
    <w:rsid w:val="00E00F73"/>
    <w:rsid w:val="00E17961"/>
    <w:rsid w:val="00E219B8"/>
    <w:rsid w:val="00E50F5D"/>
    <w:rsid w:val="00E749F3"/>
    <w:rsid w:val="00EC7577"/>
    <w:rsid w:val="00EF3DC6"/>
    <w:rsid w:val="00F5522F"/>
    <w:rsid w:val="00F94E89"/>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iPriority w:val="99"/>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iPriority w:val="99"/>
    <w:unhideWhenUsed/>
    <w:rsid w:val="002A02D5"/>
    <w:pPr>
      <w:tabs>
        <w:tab w:val="center" w:pos="4819"/>
        <w:tab w:val="right" w:pos="9638"/>
      </w:tabs>
    </w:pPr>
  </w:style>
  <w:style w:type="character" w:customStyle="1" w:styleId="AntratsDiagrama">
    <w:name w:val="Antraštės Diagrama"/>
    <w:basedOn w:val="Numatytasispastraiposriftas"/>
    <w:link w:val="Antrats"/>
    <w:uiPriority w:val="99"/>
    <w:rsid w:val="002A02D5"/>
  </w:style>
  <w:style w:type="table" w:styleId="Lentelstinklelis">
    <w:name w:val="Table Grid"/>
    <w:basedOn w:val="prastojilentel"/>
    <w:rsid w:val="00A01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A010F0"/>
    <w:rPr>
      <w:sz w:val="20"/>
    </w:rPr>
  </w:style>
  <w:style w:type="character" w:customStyle="1" w:styleId="PuslapioinaostekstasDiagrama">
    <w:name w:val="Puslapio išnašos tekstas Diagrama"/>
    <w:basedOn w:val="Numatytasispastraiposriftas"/>
    <w:link w:val="Puslapioinaostekstas"/>
    <w:uiPriority w:val="99"/>
    <w:semiHidden/>
    <w:rsid w:val="00A010F0"/>
    <w:rPr>
      <w:sz w:val="20"/>
    </w:rPr>
  </w:style>
  <w:style w:type="character" w:styleId="Puslapioinaosnuoroda">
    <w:name w:val="footnote reference"/>
    <w:basedOn w:val="Numatytasispastraiposriftas"/>
    <w:uiPriority w:val="99"/>
    <w:semiHidden/>
    <w:unhideWhenUsed/>
    <w:rsid w:val="00A010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aa.lrv.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63777</Words>
  <Characters>36353</Characters>
  <Application>Microsoft Office Word</Application>
  <DocSecurity>0</DocSecurity>
  <Lines>302</Lines>
  <Paragraphs>199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99931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2025-11-28T11:48:00Z</dcterms:created>
  <dcterms:modified xsi:type="dcterms:W3CDTF">2026-09-07T15:36:00Z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