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2B378019" w14:textId="4C0D262B" w:rsidR="00174088" w:rsidRDefault="009B162A" w:rsidP="009B162A">
          <w:pPr>
            <w:spacing w:after="0"/>
            <w:ind w:firstLine="6663"/>
            <w:contextualSpacing/>
            <w:rPr>
              <w:rFonts w:ascii="Arial" w:hAnsi="Arial" w:cs="Arial"/>
              <w:sz w:val="24"/>
              <w:szCs w:val="24"/>
            </w:rPr>
          </w:pPr>
          <w:r>
            <w:rPr>
              <w:rFonts w:ascii="Arial" w:hAnsi="Arial" w:cs="Arial"/>
              <w:sz w:val="24"/>
              <w:szCs w:val="24"/>
            </w:rPr>
            <w:t>PATVIRTINTA</w:t>
          </w:r>
        </w:p>
        <w:p w14:paraId="1689342D" w14:textId="538CA293" w:rsidR="009B162A" w:rsidRPr="00DD5059" w:rsidRDefault="009B162A" w:rsidP="009B162A">
          <w:pPr>
            <w:spacing w:after="0"/>
            <w:contextualSpacing/>
            <w:jc w:val="right"/>
            <w:rPr>
              <w:rFonts w:ascii="Arial" w:hAnsi="Arial" w:cs="Arial"/>
              <w:sz w:val="24"/>
              <w:szCs w:val="24"/>
            </w:rPr>
          </w:pPr>
          <w:r>
            <w:rPr>
              <w:rFonts w:ascii="Arial" w:hAnsi="Arial" w:cs="Arial"/>
              <w:sz w:val="24"/>
              <w:szCs w:val="24"/>
            </w:rPr>
            <w:t>Viešojo pirkimo komisijos protokolu Nr. CP-</w:t>
          </w:r>
          <w:r w:rsidR="006509BA">
            <w:rPr>
              <w:rFonts w:ascii="Arial" w:hAnsi="Arial" w:cs="Arial"/>
              <w:sz w:val="24"/>
              <w:szCs w:val="24"/>
            </w:rPr>
            <w:t>35</w:t>
          </w:r>
        </w:p>
        <w:p w14:paraId="07AD4B2E" w14:textId="1E29CEB9" w:rsidR="00174088" w:rsidRPr="00DD5059" w:rsidRDefault="00174088" w:rsidP="00E8359A">
          <w:pPr>
            <w:spacing w:after="120"/>
            <w:ind w:firstLine="6663"/>
            <w:contextualSpacing/>
            <w:rPr>
              <w:rFonts w:ascii="Arial" w:hAnsi="Arial" w:cs="Arial"/>
              <w:sz w:val="24"/>
              <w:szCs w:val="24"/>
            </w:rPr>
          </w:pPr>
        </w:p>
        <w:p w14:paraId="7B779443" w14:textId="77777777" w:rsidR="009B162A" w:rsidRPr="002B4054" w:rsidRDefault="009B162A" w:rsidP="009B162A">
          <w:pPr>
            <w:tabs>
              <w:tab w:val="left" w:pos="567"/>
            </w:tabs>
            <w:spacing w:line="240" w:lineRule="auto"/>
            <w:jc w:val="center"/>
            <w:rPr>
              <w:rFonts w:ascii="Arial" w:hAnsi="Arial" w:cs="Arial"/>
              <w:b/>
              <w:bCs/>
              <w:color w:val="000000"/>
              <w:sz w:val="24"/>
              <w:szCs w:val="24"/>
            </w:rPr>
          </w:pPr>
          <w:r w:rsidRPr="002B4054">
            <w:rPr>
              <w:rFonts w:ascii="Arial" w:hAnsi="Arial" w:cs="Arial"/>
              <w:b/>
              <w:bCs/>
              <w:color w:val="000000"/>
              <w:sz w:val="24"/>
              <w:szCs w:val="24"/>
            </w:rPr>
            <w:t xml:space="preserve">VIEŠOJI ĮSTAIGA JURBARKO LIGONINĖ </w:t>
          </w:r>
        </w:p>
        <w:p w14:paraId="357FB5F7" w14:textId="77777777" w:rsidR="009B162A" w:rsidRPr="002B4054" w:rsidRDefault="009B162A" w:rsidP="009B162A">
          <w:pPr>
            <w:tabs>
              <w:tab w:val="left" w:pos="567"/>
            </w:tabs>
            <w:spacing w:line="240" w:lineRule="auto"/>
            <w:jc w:val="center"/>
            <w:rPr>
              <w:rFonts w:ascii="Arial" w:hAnsi="Arial" w:cs="Arial"/>
              <w:b/>
              <w:bCs/>
              <w:color w:val="000000"/>
              <w:sz w:val="24"/>
              <w:szCs w:val="24"/>
            </w:rPr>
          </w:pPr>
          <w:r w:rsidRPr="002B4054">
            <w:rPr>
              <w:rFonts w:ascii="Arial" w:hAnsi="Arial" w:cs="Arial"/>
              <w:b/>
              <w:bCs/>
              <w:color w:val="000000"/>
              <w:sz w:val="24"/>
              <w:szCs w:val="24"/>
            </w:rPr>
            <w:t>ATLIEKANTI CENTRINĖS PERKANČIOSIOS ORGANIZACIJOS FUNKCIJAS</w:t>
          </w:r>
        </w:p>
        <w:p w14:paraId="5032ED9B" w14:textId="77777777" w:rsidR="00543CE3" w:rsidRPr="00DD5059" w:rsidRDefault="00543CE3" w:rsidP="00E8359A">
          <w:pPr>
            <w:spacing w:after="0"/>
            <w:jc w:val="center"/>
            <w:rPr>
              <w:rFonts w:ascii="Arial" w:hAnsi="Arial" w:cs="Arial"/>
              <w:b/>
              <w:bCs/>
              <w:caps/>
              <w:sz w:val="24"/>
              <w:szCs w:val="24"/>
              <w:shd w:val="clear" w:color="auto" w:fill="FFFFFF"/>
            </w:rPr>
          </w:pPr>
        </w:p>
        <w:p w14:paraId="3745CF07" w14:textId="77777777" w:rsidR="00543CE3" w:rsidRPr="00DD5059" w:rsidRDefault="00543CE3" w:rsidP="00E8359A">
          <w:pPr>
            <w:spacing w:after="0"/>
            <w:jc w:val="center"/>
            <w:rPr>
              <w:rFonts w:ascii="Arial" w:hAnsi="Arial" w:cs="Arial"/>
              <w:b/>
              <w:bCs/>
              <w:caps/>
              <w:sz w:val="24"/>
              <w:szCs w:val="24"/>
              <w:shd w:val="clear" w:color="auto" w:fill="FFFFFF"/>
            </w:rPr>
          </w:pPr>
          <w:r w:rsidRPr="00DD5059">
            <w:rPr>
              <w:rFonts w:ascii="Arial" w:hAnsi="Arial" w:cs="Arial"/>
              <w:b/>
              <w:bCs/>
              <w:caps/>
              <w:sz w:val="24"/>
              <w:szCs w:val="24"/>
              <w:shd w:val="clear" w:color="auto" w:fill="FFFFFF"/>
            </w:rPr>
            <w:t xml:space="preserve">TARPTAUTINIO VIEŠOJO PIRKIMO </w:t>
          </w:r>
        </w:p>
        <w:p w14:paraId="7939AAC5" w14:textId="77777777" w:rsidR="00543CE3" w:rsidRPr="00DD5059" w:rsidRDefault="00543CE3" w:rsidP="00E8359A">
          <w:pPr>
            <w:spacing w:after="0"/>
            <w:jc w:val="center"/>
            <w:rPr>
              <w:rFonts w:ascii="Arial" w:hAnsi="Arial" w:cs="Arial"/>
              <w:b/>
              <w:bCs/>
              <w:caps/>
              <w:sz w:val="24"/>
              <w:szCs w:val="24"/>
              <w:shd w:val="clear" w:color="auto" w:fill="FFFFFF"/>
            </w:rPr>
          </w:pPr>
        </w:p>
        <w:p w14:paraId="65CDD3B1" w14:textId="469D47A5" w:rsidR="009D1F95" w:rsidRPr="00136A86" w:rsidRDefault="009D1F95" w:rsidP="007D5688">
          <w:pPr>
            <w:spacing w:after="0"/>
            <w:jc w:val="center"/>
            <w:rPr>
              <w:rFonts w:ascii="Arial" w:eastAsia="Calibri" w:hAnsi="Arial" w:cs="Arial"/>
              <w:b/>
              <w:sz w:val="24"/>
              <w:szCs w:val="24"/>
            </w:rPr>
          </w:pPr>
          <w:bookmarkStart w:id="0" w:name="_Hlk171330851"/>
          <w:r w:rsidRPr="00DD5059">
            <w:rPr>
              <w:rFonts w:ascii="Arial" w:hAnsi="Arial" w:cs="Arial"/>
              <w:b/>
              <w:bCs/>
              <w:sz w:val="24"/>
              <w:szCs w:val="24"/>
              <w:shd w:val="clear" w:color="auto" w:fill="FFFFFF"/>
            </w:rPr>
            <w:t>„</w:t>
          </w:r>
          <w:r w:rsidR="00AC7EFA">
            <w:rPr>
              <w:rFonts w:ascii="Arial" w:hAnsi="Arial" w:cs="Arial"/>
              <w:b/>
              <w:bCs/>
              <w:sz w:val="24"/>
              <w:szCs w:val="24"/>
            </w:rPr>
            <w:t>OTORINOLARINGOLOGO DARBO VIETOS ĮRANGOS KOMPLEKTAS</w:t>
          </w:r>
          <w:r w:rsidRPr="00DD5059">
            <w:rPr>
              <w:rFonts w:ascii="Arial" w:hAnsi="Arial" w:cs="Arial"/>
              <w:b/>
              <w:bCs/>
              <w:sz w:val="24"/>
              <w:szCs w:val="24"/>
              <w:shd w:val="clear" w:color="auto" w:fill="FFFFFF"/>
            </w:rPr>
            <w:t>“</w:t>
          </w:r>
        </w:p>
        <w:p w14:paraId="416F748B" w14:textId="77777777" w:rsidR="00E0447D" w:rsidRPr="00DD5059" w:rsidRDefault="00E0447D" w:rsidP="009D1F95">
          <w:pPr>
            <w:spacing w:after="0" w:line="240" w:lineRule="auto"/>
            <w:jc w:val="center"/>
            <w:rPr>
              <w:rFonts w:ascii="Arial" w:hAnsi="Arial" w:cs="Arial"/>
              <w:b/>
              <w:bCs/>
              <w:sz w:val="24"/>
              <w:szCs w:val="24"/>
              <w:shd w:val="clear" w:color="auto" w:fill="FFFFFF"/>
            </w:rPr>
          </w:pPr>
        </w:p>
        <w:bookmarkEnd w:id="0"/>
        <w:p w14:paraId="0D78DAB9" w14:textId="1F5B2A95" w:rsidR="00174088" w:rsidRDefault="00543CE3" w:rsidP="00E8359A">
          <w:pPr>
            <w:spacing w:after="0"/>
            <w:jc w:val="center"/>
            <w:rPr>
              <w:rFonts w:ascii="Arial" w:hAnsi="Arial" w:cs="Arial"/>
              <w:b/>
              <w:bCs/>
              <w:caps/>
              <w:sz w:val="24"/>
              <w:szCs w:val="24"/>
              <w:shd w:val="clear" w:color="auto" w:fill="FFFFFF"/>
            </w:rPr>
          </w:pPr>
          <w:r w:rsidRPr="00DD5059">
            <w:rPr>
              <w:rFonts w:ascii="Arial" w:hAnsi="Arial" w:cs="Arial"/>
              <w:b/>
              <w:bCs/>
              <w:caps/>
              <w:sz w:val="24"/>
              <w:szCs w:val="24"/>
              <w:shd w:val="clear" w:color="auto" w:fill="FFFFFF"/>
            </w:rPr>
            <w:t>ATVIRO KONKURSO SPECIALIOSIOS SĄLYGOS</w:t>
          </w:r>
        </w:p>
        <w:p w14:paraId="576C9C52" w14:textId="77777777" w:rsidR="00CB3211" w:rsidRPr="00DD5059" w:rsidRDefault="00CB3211" w:rsidP="00E8359A">
          <w:pPr>
            <w:spacing w:after="0"/>
            <w:jc w:val="center"/>
            <w:rPr>
              <w:rFonts w:ascii="Arial" w:hAnsi="Arial" w:cs="Arial"/>
              <w:b/>
              <w:bCs/>
              <w:caps/>
              <w:sz w:val="24"/>
              <w:szCs w:val="24"/>
              <w:shd w:val="clear" w:color="auto" w:fill="FFFFFF"/>
            </w:rPr>
          </w:pPr>
        </w:p>
        <w:sdt>
          <w:sdtPr>
            <w:rPr>
              <w:rFonts w:ascii="Arial" w:eastAsiaTheme="minorEastAsia" w:hAnsi="Arial" w:cs="Arial"/>
              <w:smallCaps/>
              <w:color w:val="auto"/>
              <w:sz w:val="24"/>
              <w:szCs w:val="24"/>
              <w:shd w:val="clear" w:color="auto" w:fill="E6E6E6"/>
            </w:rPr>
            <w:id w:val="1781831394"/>
            <w:docPartObj>
              <w:docPartGallery w:val="Table of Contents"/>
              <w:docPartUnique/>
            </w:docPartObj>
          </w:sdtPr>
          <w:sdtEndPr>
            <w:rPr>
              <w:rFonts w:asciiTheme="minorHAnsi" w:hAnsiTheme="minorHAnsi" w:cstheme="minorBidi"/>
              <w:smallCaps w:val="0"/>
              <w:sz w:val="21"/>
              <w:szCs w:val="21"/>
            </w:rPr>
          </w:sdtEndPr>
          <w:sdtContent>
            <w:p w14:paraId="5E7E6431" w14:textId="77777777" w:rsidR="00CB3211" w:rsidRPr="00541A26" w:rsidRDefault="00CB3211" w:rsidP="00CB3211">
              <w:pPr>
                <w:pStyle w:val="Turinioantrat"/>
                <w:spacing w:before="0" w:line="276" w:lineRule="auto"/>
                <w:ind w:left="432" w:hanging="432"/>
                <w:contextualSpacing/>
                <w:rPr>
                  <w:rFonts w:ascii="Arial" w:hAnsi="Arial" w:cs="Arial"/>
                  <w:color w:val="auto"/>
                  <w:sz w:val="24"/>
                  <w:szCs w:val="24"/>
                </w:rPr>
              </w:pPr>
              <w:r w:rsidRPr="00541A26">
                <w:rPr>
                  <w:rFonts w:ascii="Arial" w:hAnsi="Arial" w:cs="Arial"/>
                  <w:color w:val="auto"/>
                  <w:sz w:val="24"/>
                  <w:szCs w:val="24"/>
                </w:rPr>
                <w:t>TURINYS</w:t>
              </w:r>
            </w:p>
            <w:p w14:paraId="31D6A316" w14:textId="77777777" w:rsidR="00CB3211" w:rsidRPr="00541A26" w:rsidRDefault="00CB3211" w:rsidP="00CB3211">
              <w:pPr>
                <w:pStyle w:val="Turinys1"/>
                <w:spacing w:line="240" w:lineRule="auto"/>
                <w:rPr>
                  <w:rFonts w:ascii="Arial" w:hAnsi="Arial" w:cs="Arial"/>
                  <w:sz w:val="24"/>
                  <w:szCs w:val="24"/>
                  <w:lang w:eastAsia="en-US"/>
                </w:rPr>
              </w:pPr>
              <w:r w:rsidRPr="00541A26">
                <w:rPr>
                  <w:rFonts w:ascii="Arial" w:hAnsi="Arial" w:cs="Arial"/>
                  <w:sz w:val="24"/>
                  <w:szCs w:val="24"/>
                  <w:shd w:val="clear" w:color="auto" w:fill="E6E6E6"/>
                </w:rPr>
                <w:fldChar w:fldCharType="begin"/>
              </w:r>
              <w:r w:rsidRPr="00541A26">
                <w:rPr>
                  <w:rFonts w:ascii="Arial" w:hAnsi="Arial" w:cs="Arial"/>
                  <w:sz w:val="24"/>
                  <w:szCs w:val="24"/>
                </w:rPr>
                <w:instrText xml:space="preserve"> TOC \o "1-3" \h \z \u </w:instrText>
              </w:r>
              <w:r w:rsidRPr="00541A26">
                <w:rPr>
                  <w:rFonts w:ascii="Arial" w:hAnsi="Arial" w:cs="Arial"/>
                  <w:sz w:val="24"/>
                  <w:szCs w:val="24"/>
                  <w:shd w:val="clear" w:color="auto" w:fill="E6E6E6"/>
                </w:rPr>
                <w:fldChar w:fldCharType="separate"/>
              </w:r>
              <w:hyperlink w:anchor="_Toc126333928" w:history="1">
                <w:r w:rsidRPr="00541A26">
                  <w:rPr>
                    <w:rStyle w:val="Hipersaitas"/>
                    <w:rFonts w:ascii="Arial" w:hAnsi="Arial" w:cs="Arial"/>
                    <w:sz w:val="24"/>
                    <w:szCs w:val="24"/>
                  </w:rPr>
                  <w:t>1.</w:t>
                </w:r>
                <w:r w:rsidRPr="00541A26">
                  <w:rPr>
                    <w:rFonts w:ascii="Arial" w:hAnsi="Arial" w:cs="Arial"/>
                    <w:sz w:val="24"/>
                    <w:szCs w:val="24"/>
                    <w:lang w:eastAsia="en-US"/>
                  </w:rPr>
                  <w:tab/>
                </w:r>
                <w:r w:rsidRPr="00541A26">
                  <w:rPr>
                    <w:rStyle w:val="Hipersaitas"/>
                    <w:rFonts w:ascii="Arial" w:hAnsi="Arial" w:cs="Arial"/>
                    <w:sz w:val="24"/>
                    <w:szCs w:val="24"/>
                  </w:rPr>
                  <w:t>Bendra informacija</w:t>
                </w:r>
                <w:r w:rsidRPr="00541A26">
                  <w:rPr>
                    <w:rFonts w:ascii="Arial" w:hAnsi="Arial" w:cs="Arial"/>
                    <w:webHidden/>
                    <w:sz w:val="24"/>
                    <w:szCs w:val="24"/>
                  </w:rPr>
                  <w:tab/>
                </w:r>
              </w:hyperlink>
            </w:p>
            <w:p w14:paraId="123B636E" w14:textId="77777777" w:rsidR="00CB3211" w:rsidRPr="00541A26" w:rsidRDefault="00CB3211" w:rsidP="00CB3211">
              <w:pPr>
                <w:pStyle w:val="Turinys1"/>
                <w:spacing w:line="240" w:lineRule="auto"/>
                <w:rPr>
                  <w:rFonts w:ascii="Arial" w:hAnsi="Arial" w:cs="Arial"/>
                  <w:sz w:val="24"/>
                  <w:szCs w:val="24"/>
                  <w:lang w:eastAsia="en-US"/>
                </w:rPr>
              </w:pPr>
              <w:hyperlink w:anchor="_Toc126333929" w:history="1">
                <w:r w:rsidRPr="00541A26">
                  <w:rPr>
                    <w:rStyle w:val="Hipersaitas"/>
                    <w:rFonts w:ascii="Arial" w:hAnsi="Arial" w:cs="Arial"/>
                    <w:sz w:val="24"/>
                    <w:szCs w:val="24"/>
                  </w:rPr>
                  <w:t>2. Pirkimo objektas</w:t>
                </w:r>
                <w:r w:rsidRPr="00541A26">
                  <w:rPr>
                    <w:rFonts w:ascii="Arial" w:hAnsi="Arial" w:cs="Arial"/>
                    <w:webHidden/>
                    <w:sz w:val="24"/>
                    <w:szCs w:val="24"/>
                  </w:rPr>
                  <w:tab/>
                </w:r>
              </w:hyperlink>
            </w:p>
            <w:p w14:paraId="0B621DAC" w14:textId="77777777" w:rsidR="00CB3211" w:rsidRPr="00541A26" w:rsidRDefault="00CB3211" w:rsidP="00CB3211">
              <w:pPr>
                <w:pStyle w:val="Turinys1"/>
                <w:spacing w:line="240" w:lineRule="auto"/>
                <w:rPr>
                  <w:rFonts w:ascii="Arial" w:hAnsi="Arial" w:cs="Arial"/>
                  <w:sz w:val="24"/>
                  <w:szCs w:val="24"/>
                  <w:lang w:eastAsia="en-US"/>
                </w:rPr>
              </w:pPr>
              <w:hyperlink w:anchor="_Toc126333930" w:history="1">
                <w:r w:rsidRPr="00541A26">
                  <w:rPr>
                    <w:rStyle w:val="Hipersaitas"/>
                    <w:rFonts w:ascii="Arial" w:hAnsi="Arial" w:cs="Arial"/>
                    <w:sz w:val="24"/>
                    <w:szCs w:val="24"/>
                  </w:rPr>
                  <w:t>3. Susitikimai su tiekėjais ir objekto apžiūra</w:t>
                </w:r>
                <w:r w:rsidRPr="00541A26">
                  <w:rPr>
                    <w:rFonts w:ascii="Arial" w:hAnsi="Arial" w:cs="Arial"/>
                    <w:webHidden/>
                    <w:sz w:val="24"/>
                    <w:szCs w:val="24"/>
                  </w:rPr>
                  <w:tab/>
                </w:r>
              </w:hyperlink>
            </w:p>
            <w:p w14:paraId="4E19177D" w14:textId="77777777" w:rsidR="00CB3211" w:rsidRPr="00541A26" w:rsidRDefault="00CB3211" w:rsidP="00CB3211">
              <w:pPr>
                <w:pStyle w:val="Turinys1"/>
                <w:spacing w:line="240" w:lineRule="auto"/>
                <w:rPr>
                  <w:rFonts w:ascii="Arial" w:hAnsi="Arial" w:cs="Arial"/>
                  <w:sz w:val="24"/>
                  <w:szCs w:val="24"/>
                  <w:lang w:eastAsia="en-US"/>
                </w:rPr>
              </w:pPr>
              <w:hyperlink w:anchor="_Toc126333931" w:history="1">
                <w:r w:rsidRPr="00541A26">
                  <w:rPr>
                    <w:rStyle w:val="Hipersaitas"/>
                    <w:rFonts w:ascii="Arial" w:hAnsi="Arial" w:cs="Arial"/>
                    <w:sz w:val="24"/>
                    <w:szCs w:val="24"/>
                  </w:rPr>
                  <w:t>4. Tiekėjų pašalinimo pagrindai ir kvalifikacijos reikalavimai</w:t>
                </w:r>
                <w:r w:rsidRPr="00541A26">
                  <w:rPr>
                    <w:rFonts w:ascii="Arial" w:hAnsi="Arial" w:cs="Arial"/>
                    <w:webHidden/>
                    <w:sz w:val="24"/>
                    <w:szCs w:val="24"/>
                  </w:rPr>
                  <w:tab/>
                </w:r>
              </w:hyperlink>
            </w:p>
            <w:p w14:paraId="33A7059B" w14:textId="77777777" w:rsidR="00CB3211" w:rsidRPr="00541A26" w:rsidRDefault="00CB3211" w:rsidP="00CB3211">
              <w:pPr>
                <w:pStyle w:val="Turinys1"/>
                <w:spacing w:line="240" w:lineRule="auto"/>
                <w:rPr>
                  <w:rFonts w:ascii="Arial" w:hAnsi="Arial" w:cs="Arial"/>
                  <w:sz w:val="24"/>
                  <w:szCs w:val="24"/>
                  <w:lang w:eastAsia="en-US"/>
                </w:rPr>
              </w:pPr>
              <w:hyperlink w:anchor="_Toc126333932" w:history="1">
                <w:r w:rsidRPr="00541A26">
                  <w:rPr>
                    <w:rStyle w:val="Hipersaitas"/>
                    <w:rFonts w:ascii="Arial" w:hAnsi="Arial" w:cs="Arial"/>
                    <w:sz w:val="24"/>
                    <w:szCs w:val="24"/>
                  </w:rPr>
                  <w:t>5. Reikalavimai, susiję su nacionaliniu saugumu</w:t>
                </w:r>
                <w:r w:rsidRPr="00541A26">
                  <w:rPr>
                    <w:rFonts w:ascii="Arial" w:hAnsi="Arial" w:cs="Arial"/>
                    <w:webHidden/>
                    <w:sz w:val="24"/>
                    <w:szCs w:val="24"/>
                  </w:rPr>
                  <w:tab/>
                </w:r>
              </w:hyperlink>
            </w:p>
            <w:p w14:paraId="298ED411" w14:textId="77777777" w:rsidR="00CB3211" w:rsidRPr="00541A26" w:rsidRDefault="00CB3211" w:rsidP="00CB3211">
              <w:pPr>
                <w:pStyle w:val="Turinys1"/>
                <w:spacing w:line="240" w:lineRule="auto"/>
                <w:rPr>
                  <w:rFonts w:ascii="Arial" w:hAnsi="Arial" w:cs="Arial"/>
                  <w:sz w:val="24"/>
                  <w:szCs w:val="24"/>
                  <w:lang w:eastAsia="en-US"/>
                </w:rPr>
              </w:pPr>
              <w:hyperlink w:anchor="_Toc126333933" w:history="1">
                <w:r w:rsidRPr="00541A26">
                  <w:rPr>
                    <w:rStyle w:val="Hipersaitas"/>
                    <w:rFonts w:ascii="Arial" w:hAnsi="Arial" w:cs="Arial"/>
                    <w:sz w:val="24"/>
                    <w:szCs w:val="24"/>
                  </w:rPr>
                  <w:t>6. Specialieji reikalavimai pasiūlymų rengimui ir pateikimui</w:t>
                </w:r>
                <w:r w:rsidRPr="00541A26">
                  <w:rPr>
                    <w:rFonts w:ascii="Arial" w:hAnsi="Arial" w:cs="Arial"/>
                    <w:webHidden/>
                    <w:sz w:val="24"/>
                    <w:szCs w:val="24"/>
                  </w:rPr>
                  <w:tab/>
                </w:r>
              </w:hyperlink>
            </w:p>
            <w:p w14:paraId="676A51F6" w14:textId="77777777" w:rsidR="00CB3211" w:rsidRPr="00541A26" w:rsidRDefault="00CB3211" w:rsidP="00CB3211">
              <w:pPr>
                <w:pStyle w:val="Turinys1"/>
                <w:spacing w:line="240" w:lineRule="auto"/>
                <w:rPr>
                  <w:rFonts w:ascii="Arial" w:hAnsi="Arial" w:cs="Arial"/>
                  <w:sz w:val="24"/>
                  <w:szCs w:val="24"/>
                  <w:lang w:eastAsia="en-US"/>
                </w:rPr>
              </w:pPr>
              <w:hyperlink w:anchor="_Toc126333934" w:history="1">
                <w:r w:rsidRPr="00541A26">
                  <w:rPr>
                    <w:rStyle w:val="Hipersaitas"/>
                    <w:rFonts w:ascii="Arial" w:eastAsia="Calibri" w:hAnsi="Arial" w:cs="Arial"/>
                    <w:sz w:val="24"/>
                    <w:szCs w:val="24"/>
                  </w:rPr>
                  <w:t>7.</w:t>
                </w:r>
                <w:r w:rsidRPr="00541A26">
                  <w:rPr>
                    <w:rFonts w:ascii="Arial" w:hAnsi="Arial" w:cs="Arial"/>
                    <w:sz w:val="24"/>
                    <w:szCs w:val="24"/>
                    <w:lang w:eastAsia="en-US"/>
                  </w:rPr>
                  <w:tab/>
                </w:r>
                <w:r w:rsidRPr="00541A26">
                  <w:rPr>
                    <w:rStyle w:val="Hipersaitas"/>
                    <w:rFonts w:ascii="Arial" w:hAnsi="Arial" w:cs="Arial"/>
                    <w:sz w:val="24"/>
                    <w:szCs w:val="24"/>
                  </w:rPr>
                  <w:t>Pasiūlymo galiojimo užtikrinimas</w:t>
                </w:r>
                <w:r w:rsidRPr="00541A26">
                  <w:rPr>
                    <w:rFonts w:ascii="Arial" w:hAnsi="Arial" w:cs="Arial"/>
                    <w:webHidden/>
                    <w:sz w:val="24"/>
                    <w:szCs w:val="24"/>
                  </w:rPr>
                  <w:tab/>
                </w:r>
              </w:hyperlink>
            </w:p>
            <w:p w14:paraId="74D736A3" w14:textId="77777777" w:rsidR="00CB3211" w:rsidRPr="00541A26" w:rsidRDefault="00CB3211" w:rsidP="00CB3211">
              <w:pPr>
                <w:pStyle w:val="Turinys1"/>
                <w:spacing w:line="240" w:lineRule="auto"/>
                <w:rPr>
                  <w:rFonts w:ascii="Arial" w:hAnsi="Arial" w:cs="Arial"/>
                  <w:sz w:val="24"/>
                  <w:szCs w:val="24"/>
                  <w:lang w:eastAsia="en-US"/>
                </w:rPr>
              </w:pPr>
              <w:hyperlink w:anchor="_Toc126333935" w:history="1">
                <w:r w:rsidRPr="00541A26">
                  <w:rPr>
                    <w:rStyle w:val="Hipersaitas"/>
                    <w:rFonts w:ascii="Arial" w:eastAsia="Calibri" w:hAnsi="Arial" w:cs="Arial"/>
                    <w:sz w:val="24"/>
                    <w:szCs w:val="24"/>
                  </w:rPr>
                  <w:t>8.</w:t>
                </w:r>
                <w:r w:rsidRPr="00541A26">
                  <w:rPr>
                    <w:rFonts w:ascii="Arial" w:hAnsi="Arial" w:cs="Arial"/>
                    <w:sz w:val="24"/>
                    <w:szCs w:val="24"/>
                    <w:lang w:eastAsia="en-US"/>
                  </w:rPr>
                  <w:tab/>
                </w:r>
                <w:r w:rsidRPr="00541A26">
                  <w:rPr>
                    <w:rStyle w:val="Hipersaitas"/>
                    <w:rFonts w:ascii="Arial" w:hAnsi="Arial" w:cs="Arial"/>
                    <w:sz w:val="24"/>
                    <w:szCs w:val="24"/>
                  </w:rPr>
                  <w:t>Elektroninis aukcionas</w:t>
                </w:r>
                <w:r w:rsidRPr="00541A26">
                  <w:rPr>
                    <w:rFonts w:ascii="Arial" w:hAnsi="Arial" w:cs="Arial"/>
                    <w:webHidden/>
                    <w:sz w:val="24"/>
                    <w:szCs w:val="24"/>
                  </w:rPr>
                  <w:tab/>
                </w:r>
              </w:hyperlink>
            </w:p>
            <w:p w14:paraId="7F57F71C" w14:textId="77777777" w:rsidR="00CB3211" w:rsidRPr="00541A26" w:rsidRDefault="00CB3211" w:rsidP="00CB3211">
              <w:pPr>
                <w:pStyle w:val="Turinys1"/>
                <w:spacing w:line="240" w:lineRule="auto"/>
                <w:rPr>
                  <w:rFonts w:ascii="Arial" w:hAnsi="Arial" w:cs="Arial"/>
                  <w:sz w:val="24"/>
                  <w:szCs w:val="24"/>
                  <w:lang w:eastAsia="en-US"/>
                </w:rPr>
              </w:pPr>
              <w:hyperlink w:anchor="_Toc126333936" w:history="1">
                <w:r w:rsidRPr="00541A26">
                  <w:rPr>
                    <w:rStyle w:val="Hipersaitas"/>
                    <w:rFonts w:ascii="Arial" w:eastAsia="Calibri" w:hAnsi="Arial" w:cs="Arial"/>
                    <w:sz w:val="24"/>
                    <w:szCs w:val="24"/>
                  </w:rPr>
                  <w:t>9.</w:t>
                </w:r>
                <w:r w:rsidRPr="00541A26">
                  <w:rPr>
                    <w:rFonts w:ascii="Arial" w:hAnsi="Arial" w:cs="Arial"/>
                    <w:sz w:val="24"/>
                    <w:szCs w:val="24"/>
                    <w:lang w:eastAsia="en-US"/>
                  </w:rPr>
                  <w:tab/>
                </w:r>
                <w:r w:rsidRPr="00541A26">
                  <w:rPr>
                    <w:rStyle w:val="Hipersaitas"/>
                    <w:rFonts w:ascii="Arial" w:hAnsi="Arial" w:cs="Arial"/>
                    <w:sz w:val="24"/>
                    <w:szCs w:val="24"/>
                  </w:rPr>
                  <w:t>Pasiūlymų vertinimas ir pasiūlymų atmetimo priežastys</w:t>
                </w:r>
                <w:r w:rsidRPr="00541A26">
                  <w:rPr>
                    <w:rFonts w:ascii="Arial" w:hAnsi="Arial" w:cs="Arial"/>
                    <w:webHidden/>
                    <w:sz w:val="24"/>
                    <w:szCs w:val="24"/>
                  </w:rPr>
                  <w:tab/>
                </w:r>
              </w:hyperlink>
            </w:p>
            <w:p w14:paraId="6CAFDC96" w14:textId="77777777" w:rsidR="00CB3211" w:rsidRPr="00541A26" w:rsidRDefault="00CB3211" w:rsidP="00CB3211">
              <w:pPr>
                <w:pStyle w:val="Turinys1"/>
                <w:spacing w:line="240" w:lineRule="auto"/>
                <w:rPr>
                  <w:rFonts w:ascii="Arial" w:hAnsi="Arial" w:cs="Arial"/>
                  <w:sz w:val="24"/>
                  <w:szCs w:val="24"/>
                </w:rPr>
              </w:pPr>
              <w:hyperlink w:anchor="_Toc126333937" w:history="1">
                <w:r w:rsidRPr="00541A26">
                  <w:rPr>
                    <w:rStyle w:val="Hipersaitas"/>
                    <w:rFonts w:ascii="Arial" w:eastAsia="Calibri" w:hAnsi="Arial" w:cs="Arial"/>
                    <w:sz w:val="24"/>
                    <w:szCs w:val="24"/>
                  </w:rPr>
                  <w:t xml:space="preserve">10. </w:t>
                </w:r>
                <w:r w:rsidRPr="00541A26">
                  <w:rPr>
                    <w:rStyle w:val="Hipersaitas"/>
                    <w:rFonts w:ascii="Arial" w:hAnsi="Arial" w:cs="Arial"/>
                    <w:sz w:val="24"/>
                    <w:szCs w:val="24"/>
                  </w:rPr>
                  <w:t>Sutarties sudarymas</w:t>
                </w:r>
                <w:r w:rsidRPr="00541A26">
                  <w:rPr>
                    <w:rFonts w:ascii="Arial" w:hAnsi="Arial" w:cs="Arial"/>
                    <w:webHidden/>
                    <w:sz w:val="24"/>
                    <w:szCs w:val="24"/>
                  </w:rPr>
                  <w:tab/>
                </w:r>
              </w:hyperlink>
            </w:p>
            <w:p w14:paraId="31AE6A98" w14:textId="77777777" w:rsidR="00CB3211" w:rsidRPr="00541A26" w:rsidRDefault="00CB3211" w:rsidP="00CB3211">
              <w:pPr>
                <w:spacing w:after="0" w:line="240" w:lineRule="auto"/>
                <w:ind w:firstLine="142"/>
                <w:rPr>
                  <w:rFonts w:ascii="Arial" w:hAnsi="Arial" w:cs="Arial"/>
                  <w:sz w:val="24"/>
                  <w:szCs w:val="24"/>
                </w:rPr>
              </w:pPr>
              <w:r w:rsidRPr="00541A26">
                <w:rPr>
                  <w:rFonts w:ascii="Arial" w:hAnsi="Arial" w:cs="Arial"/>
                  <w:sz w:val="24"/>
                  <w:szCs w:val="24"/>
                </w:rPr>
                <w:t>11. Asmens duomenų tvarkymas..........................................................................................</w:t>
              </w:r>
            </w:p>
            <w:p w14:paraId="0B3C05B0" w14:textId="77777777" w:rsidR="00CB3211" w:rsidRPr="00541A26" w:rsidRDefault="00CB3211" w:rsidP="00CB3211">
              <w:pPr>
                <w:pStyle w:val="Turinys1"/>
                <w:spacing w:line="240" w:lineRule="auto"/>
                <w:rPr>
                  <w:rFonts w:ascii="Arial" w:hAnsi="Arial" w:cs="Arial"/>
                  <w:sz w:val="24"/>
                  <w:szCs w:val="24"/>
                  <w:lang w:eastAsia="en-US"/>
                </w:rPr>
              </w:pPr>
              <w:hyperlink w:anchor="_Toc126333939" w:history="1">
                <w:r w:rsidRPr="00541A26">
                  <w:rPr>
                    <w:rStyle w:val="Hipersaitas"/>
                    <w:rFonts w:ascii="Arial" w:hAnsi="Arial" w:cs="Arial"/>
                    <w:sz w:val="24"/>
                    <w:szCs w:val="24"/>
                  </w:rPr>
                  <w:t>Pirkimo sąlygų 1 priedas „Terminai“</w:t>
                </w:r>
                <w:r w:rsidRPr="00541A26">
                  <w:rPr>
                    <w:rFonts w:ascii="Arial" w:hAnsi="Arial" w:cs="Arial"/>
                    <w:webHidden/>
                    <w:sz w:val="24"/>
                    <w:szCs w:val="24"/>
                  </w:rPr>
                  <w:tab/>
                </w:r>
              </w:hyperlink>
            </w:p>
            <w:p w14:paraId="18B2FAD2" w14:textId="77777777" w:rsidR="00CB3211" w:rsidRPr="00541A26" w:rsidRDefault="00CB3211" w:rsidP="00CB3211">
              <w:pPr>
                <w:pStyle w:val="Turinys2"/>
                <w:rPr>
                  <w:rFonts w:ascii="Arial" w:hAnsi="Arial" w:cs="Arial"/>
                  <w:sz w:val="24"/>
                  <w:szCs w:val="24"/>
                  <w:lang w:eastAsia="en-US"/>
                </w:rPr>
              </w:pPr>
              <w:hyperlink w:anchor="_Toc126333940" w:history="1">
                <w:r w:rsidRPr="00541A26">
                  <w:rPr>
                    <w:rStyle w:val="Hipersaitas"/>
                    <w:rFonts w:ascii="Arial" w:eastAsia="Calibri" w:hAnsi="Arial" w:cs="Arial"/>
                    <w:sz w:val="24"/>
                    <w:szCs w:val="24"/>
                  </w:rPr>
                  <w:t>Pirkimo sąlygų 2 priedas „Techninė specifikacija“</w:t>
                </w:r>
                <w:r w:rsidRPr="00541A26">
                  <w:rPr>
                    <w:rFonts w:ascii="Arial" w:hAnsi="Arial" w:cs="Arial"/>
                    <w:webHidden/>
                    <w:sz w:val="24"/>
                    <w:szCs w:val="24"/>
                  </w:rPr>
                  <w:tab/>
                </w:r>
              </w:hyperlink>
            </w:p>
            <w:p w14:paraId="254D0183" w14:textId="77777777" w:rsidR="00CB3211" w:rsidRPr="00541A26" w:rsidRDefault="00CB3211" w:rsidP="00CB3211">
              <w:pPr>
                <w:pStyle w:val="Turinys2"/>
                <w:rPr>
                  <w:rFonts w:ascii="Arial" w:hAnsi="Arial" w:cs="Arial"/>
                  <w:sz w:val="24"/>
                  <w:szCs w:val="24"/>
                  <w:lang w:eastAsia="en-US"/>
                </w:rPr>
              </w:pPr>
              <w:hyperlink w:anchor="_Toc126333941" w:history="1">
                <w:r w:rsidRPr="00541A26">
                  <w:rPr>
                    <w:rStyle w:val="Hipersaitas"/>
                    <w:rFonts w:ascii="Arial" w:eastAsia="Calibri" w:hAnsi="Arial" w:cs="Arial"/>
                    <w:sz w:val="24"/>
                    <w:szCs w:val="24"/>
                  </w:rPr>
                  <w:t>Pirkimo sąlygų 3 priedas „Tiekėjų pašalinimo pagrindai“</w:t>
                </w:r>
                <w:r w:rsidRPr="00541A26">
                  <w:rPr>
                    <w:rFonts w:ascii="Arial" w:hAnsi="Arial" w:cs="Arial"/>
                    <w:webHidden/>
                    <w:sz w:val="24"/>
                    <w:szCs w:val="24"/>
                  </w:rPr>
                  <w:tab/>
                </w:r>
              </w:hyperlink>
            </w:p>
            <w:p w14:paraId="163FD369" w14:textId="77777777" w:rsidR="00CB3211" w:rsidRPr="00541A26" w:rsidRDefault="00CB3211" w:rsidP="00CB3211">
              <w:pPr>
                <w:pStyle w:val="Turinys2"/>
                <w:rPr>
                  <w:rFonts w:ascii="Arial" w:hAnsi="Arial" w:cs="Arial"/>
                  <w:sz w:val="24"/>
                  <w:szCs w:val="24"/>
                  <w:lang w:eastAsia="en-US"/>
                </w:rPr>
              </w:pPr>
              <w:hyperlink w:anchor="_Toc126333942" w:history="1">
                <w:r w:rsidRPr="00541A26">
                  <w:rPr>
                    <w:rStyle w:val="Hipersaitas"/>
                    <w:rFonts w:ascii="Arial" w:eastAsia="Calibri" w:hAnsi="Arial" w:cs="Arial"/>
                    <w:sz w:val="24"/>
                    <w:szCs w:val="24"/>
                  </w:rPr>
                  <w:t>Pirkimo sąlygų 4 priedas „Tiekėjų kvalifikacijos reikalavimai ir reikalaujami kokybės bei aplinkos apsaugos vadybos sistemų standartai“</w:t>
                </w:r>
                <w:r w:rsidRPr="00541A26">
                  <w:rPr>
                    <w:rFonts w:ascii="Arial" w:hAnsi="Arial" w:cs="Arial"/>
                    <w:webHidden/>
                    <w:sz w:val="24"/>
                    <w:szCs w:val="24"/>
                  </w:rPr>
                  <w:tab/>
                </w:r>
              </w:hyperlink>
            </w:p>
            <w:p w14:paraId="299E2E4D" w14:textId="77777777" w:rsidR="00CB3211" w:rsidRPr="00541A26" w:rsidRDefault="00CB3211" w:rsidP="00CB3211">
              <w:pPr>
                <w:pStyle w:val="Turinys2"/>
                <w:rPr>
                  <w:rFonts w:ascii="Arial" w:hAnsi="Arial" w:cs="Arial"/>
                  <w:sz w:val="24"/>
                  <w:szCs w:val="24"/>
                  <w:lang w:eastAsia="en-US"/>
                </w:rPr>
              </w:pPr>
              <w:hyperlink w:anchor="_Toc126333944" w:history="1">
                <w:r w:rsidRPr="00541A26">
                  <w:rPr>
                    <w:rStyle w:val="Hipersaitas"/>
                    <w:rFonts w:ascii="Arial" w:eastAsia="Calibri" w:hAnsi="Arial" w:cs="Arial"/>
                    <w:sz w:val="24"/>
                    <w:szCs w:val="24"/>
                  </w:rPr>
                  <w:t>Pirkimo sąlygų 5 priedas „Europos bendrasis viešųjų pirkimų dokumentas“</w:t>
                </w:r>
                <w:r w:rsidRPr="00541A26">
                  <w:rPr>
                    <w:rFonts w:ascii="Arial" w:hAnsi="Arial" w:cs="Arial"/>
                    <w:webHidden/>
                    <w:sz w:val="24"/>
                    <w:szCs w:val="24"/>
                  </w:rPr>
                  <w:tab/>
                </w:r>
              </w:hyperlink>
            </w:p>
            <w:p w14:paraId="3462FA91" w14:textId="77777777" w:rsidR="00CB3211" w:rsidRPr="00541A26" w:rsidRDefault="00CB3211" w:rsidP="00CB3211">
              <w:pPr>
                <w:pStyle w:val="Turinys2"/>
                <w:rPr>
                  <w:rFonts w:ascii="Arial" w:hAnsi="Arial" w:cs="Arial"/>
                  <w:sz w:val="24"/>
                  <w:szCs w:val="24"/>
                  <w:lang w:eastAsia="en-US"/>
                </w:rPr>
              </w:pPr>
              <w:hyperlink w:anchor="_Toc126333945" w:history="1">
                <w:r w:rsidRPr="00541A26">
                  <w:rPr>
                    <w:rStyle w:val="Hipersaitas"/>
                    <w:rFonts w:ascii="Arial" w:eastAsia="Calibri" w:hAnsi="Arial" w:cs="Arial"/>
                    <w:sz w:val="24"/>
                    <w:szCs w:val="24"/>
                  </w:rPr>
                  <w:t>Pirkimo sąlygų 6 priedas „Pasiūlymo forma“</w:t>
                </w:r>
                <w:r w:rsidRPr="00541A26">
                  <w:rPr>
                    <w:rFonts w:ascii="Arial" w:hAnsi="Arial" w:cs="Arial"/>
                    <w:webHidden/>
                    <w:sz w:val="24"/>
                    <w:szCs w:val="24"/>
                  </w:rPr>
                  <w:tab/>
                </w:r>
              </w:hyperlink>
            </w:p>
            <w:p w14:paraId="5433682A" w14:textId="77777777" w:rsidR="00CB3211" w:rsidRPr="00541A26" w:rsidRDefault="00CB3211" w:rsidP="00CB3211">
              <w:pPr>
                <w:pStyle w:val="Turinys2"/>
                <w:rPr>
                  <w:rFonts w:ascii="Arial" w:hAnsi="Arial" w:cs="Arial"/>
                  <w:sz w:val="24"/>
                  <w:szCs w:val="24"/>
                  <w:lang w:eastAsia="en-US"/>
                </w:rPr>
              </w:pPr>
              <w:hyperlink w:anchor="_Toc126333946" w:history="1">
                <w:r w:rsidRPr="00541A26">
                  <w:rPr>
                    <w:rStyle w:val="Hipersaitas"/>
                    <w:rFonts w:ascii="Arial" w:hAnsi="Arial" w:cs="Arial"/>
                    <w:sz w:val="24"/>
                    <w:szCs w:val="24"/>
                  </w:rPr>
                  <w:t>Pirkimo sąlygų 7 priedas „Pasiūlymų vertinimo kriterijai ir sąlygos“</w:t>
                </w:r>
                <w:r w:rsidRPr="00541A26">
                  <w:rPr>
                    <w:rFonts w:ascii="Arial" w:hAnsi="Arial" w:cs="Arial"/>
                    <w:webHidden/>
                    <w:sz w:val="24"/>
                    <w:szCs w:val="24"/>
                  </w:rPr>
                  <w:tab/>
                </w:r>
              </w:hyperlink>
            </w:p>
            <w:p w14:paraId="532FE4C7" w14:textId="77777777" w:rsidR="00CB3211" w:rsidRPr="00541A26" w:rsidRDefault="00CB3211" w:rsidP="00CB3211">
              <w:pPr>
                <w:pStyle w:val="Turinys2"/>
                <w:rPr>
                  <w:rFonts w:ascii="Arial" w:hAnsi="Arial" w:cs="Arial"/>
                  <w:sz w:val="24"/>
                  <w:szCs w:val="24"/>
                </w:rPr>
              </w:pPr>
              <w:hyperlink w:anchor="_Toc126333947" w:history="1">
                <w:r w:rsidRPr="00541A26">
                  <w:rPr>
                    <w:rStyle w:val="Hipersaitas"/>
                    <w:rFonts w:ascii="Arial" w:hAnsi="Arial" w:cs="Arial"/>
                    <w:sz w:val="24"/>
                    <w:szCs w:val="24"/>
                  </w:rPr>
                  <w:t>Pirkimo sąlygų 8 priedas „Tiekėjo deklaracija dėl atitikties Reglamento nuostatoms“</w:t>
                </w:r>
              </w:hyperlink>
              <w:r w:rsidRPr="00541A26">
                <w:rPr>
                  <w:rFonts w:ascii="Arial" w:hAnsi="Arial" w:cs="Arial"/>
                  <w:sz w:val="24"/>
                  <w:szCs w:val="24"/>
                </w:rPr>
                <w:t>............................................................................................................................</w:t>
              </w:r>
            </w:p>
            <w:p w14:paraId="6F68981B" w14:textId="77777777" w:rsidR="00CB3211" w:rsidRPr="00541A26" w:rsidRDefault="00CB3211" w:rsidP="00CB3211">
              <w:pPr>
                <w:spacing w:after="0"/>
                <w:ind w:firstLine="142"/>
                <w:rPr>
                  <w:rFonts w:ascii="Arial" w:hAnsi="Arial" w:cs="Arial"/>
                  <w:sz w:val="24"/>
                  <w:szCs w:val="24"/>
                </w:rPr>
              </w:pPr>
              <w:r w:rsidRPr="00541A26">
                <w:rPr>
                  <w:rFonts w:ascii="Arial" w:hAnsi="Arial" w:cs="Arial"/>
                  <w:sz w:val="24"/>
                  <w:szCs w:val="24"/>
                </w:rPr>
                <w:t>Pirkimo sąlygų 9 priedas „Tiekėjo deklaracija dėl atitikties VPĮ 45 str. 2</w:t>
              </w:r>
              <w:r w:rsidRPr="00541A26">
                <w:rPr>
                  <w:rFonts w:ascii="Arial" w:hAnsi="Arial" w:cs="Arial"/>
                  <w:sz w:val="24"/>
                  <w:szCs w:val="24"/>
                  <w:vertAlign w:val="superscript"/>
                </w:rPr>
                <w:t>1</w:t>
              </w:r>
              <w:r w:rsidRPr="00541A26">
                <w:rPr>
                  <w:rFonts w:ascii="Arial" w:hAnsi="Arial" w:cs="Arial"/>
                  <w:sz w:val="24"/>
                  <w:szCs w:val="24"/>
                </w:rPr>
                <w:t xml:space="preserve"> d. nuostatoms.....</w:t>
              </w:r>
            </w:p>
            <w:p w14:paraId="1AA040A4" w14:textId="77777777" w:rsidR="00CB3211" w:rsidRPr="00541A26" w:rsidRDefault="00CB3211" w:rsidP="00CB3211">
              <w:pPr>
                <w:pStyle w:val="Turinys2"/>
                <w:rPr>
                  <w:lang w:eastAsia="en-US"/>
                </w:rPr>
              </w:pPr>
              <w:hyperlink w:anchor="_Toc126333948" w:history="1">
                <w:r w:rsidRPr="00541A26">
                  <w:rPr>
                    <w:rStyle w:val="Hipersaitas"/>
                    <w:rFonts w:ascii="Arial" w:hAnsi="Arial" w:cs="Arial"/>
                    <w:sz w:val="24"/>
                    <w:szCs w:val="24"/>
                  </w:rPr>
                  <w:t>Pirkimo sąlygų 10 priedas „Sutarties projektas“</w:t>
                </w:r>
                <w:r w:rsidRPr="00541A26">
                  <w:rPr>
                    <w:rFonts w:ascii="Arial" w:hAnsi="Arial" w:cs="Arial"/>
                    <w:webHidden/>
                    <w:sz w:val="24"/>
                    <w:szCs w:val="24"/>
                  </w:rPr>
                  <w:tab/>
                </w:r>
                <w:r w:rsidRPr="00541A26">
                  <w:rPr>
                    <w:rFonts w:ascii="Arial" w:hAnsi="Arial" w:cs="Arial"/>
                    <w:webHidden/>
                    <w:sz w:val="24"/>
                    <w:szCs w:val="24"/>
                  </w:rPr>
                  <w:fldChar w:fldCharType="begin"/>
                </w:r>
                <w:r w:rsidRPr="00541A26">
                  <w:rPr>
                    <w:rFonts w:ascii="Arial" w:hAnsi="Arial" w:cs="Arial"/>
                    <w:webHidden/>
                    <w:sz w:val="24"/>
                    <w:szCs w:val="24"/>
                  </w:rPr>
                  <w:instrText xml:space="preserve"> PAGEREF _Toc126333948 \h </w:instrText>
                </w:r>
                <w:r w:rsidRPr="00541A26">
                  <w:rPr>
                    <w:rFonts w:ascii="Arial" w:hAnsi="Arial" w:cs="Arial"/>
                    <w:webHidden/>
                    <w:sz w:val="24"/>
                    <w:szCs w:val="24"/>
                  </w:rPr>
                </w:r>
                <w:r w:rsidRPr="00541A26">
                  <w:rPr>
                    <w:rFonts w:ascii="Arial" w:hAnsi="Arial" w:cs="Arial"/>
                    <w:webHidden/>
                    <w:sz w:val="24"/>
                    <w:szCs w:val="24"/>
                  </w:rPr>
                  <w:fldChar w:fldCharType="end"/>
                </w:r>
              </w:hyperlink>
              <w:r w:rsidRPr="00541A26">
                <w:rPr>
                  <w:rFonts w:ascii="Arial" w:hAnsi="Arial" w:cs="Arial"/>
                  <w:sz w:val="24"/>
                  <w:szCs w:val="24"/>
                  <w:shd w:val="clear" w:color="auto" w:fill="E6E6E6"/>
                </w:rPr>
                <w:fldChar w:fldCharType="end"/>
              </w:r>
            </w:p>
          </w:sdtContent>
        </w:sdt>
        <w:p w14:paraId="44EC4CB9" w14:textId="77777777" w:rsidR="00174088" w:rsidRDefault="00174088" w:rsidP="00E8359A">
          <w:pPr>
            <w:spacing w:after="120"/>
            <w:contextualSpacing/>
            <w:rPr>
              <w:rFonts w:ascii="Arial" w:hAnsi="Arial" w:cs="Arial"/>
              <w:sz w:val="24"/>
              <w:szCs w:val="24"/>
            </w:rPr>
          </w:pPr>
        </w:p>
        <w:p w14:paraId="639E0C3F" w14:textId="77777777" w:rsidR="00CB3211" w:rsidRDefault="00CB3211" w:rsidP="00E8359A">
          <w:pPr>
            <w:spacing w:after="120"/>
            <w:contextualSpacing/>
            <w:rPr>
              <w:rFonts w:ascii="Arial" w:hAnsi="Arial" w:cs="Arial"/>
              <w:sz w:val="24"/>
              <w:szCs w:val="24"/>
            </w:rPr>
          </w:pPr>
        </w:p>
        <w:p w14:paraId="73CCB438" w14:textId="0E813B55" w:rsidR="005F13F0" w:rsidRPr="00DD5059" w:rsidRDefault="001C24BC" w:rsidP="00E8359A">
          <w:pPr>
            <w:spacing w:after="120"/>
            <w:contextualSpacing/>
            <w:rPr>
              <w:rFonts w:ascii="Arial" w:hAnsi="Arial" w:cs="Arial"/>
              <w:sz w:val="24"/>
              <w:szCs w:val="24"/>
            </w:rPr>
          </w:pPr>
          <w:r w:rsidRPr="00DD5059">
            <w:rPr>
              <w:rFonts w:ascii="Arial" w:hAnsi="Arial" w:cs="Arial"/>
              <w:sz w:val="24"/>
              <w:szCs w:val="24"/>
            </w:rPr>
            <w:br w:type="page"/>
          </w:r>
        </w:p>
      </w:sdtContent>
    </w:sdt>
    <w:p w14:paraId="7DBFF88B" w14:textId="6BBCD67C" w:rsidR="002415C7" w:rsidRPr="00DD5059" w:rsidRDefault="007F0449" w:rsidP="00E8359A">
      <w:pPr>
        <w:pStyle w:val="Antrat1"/>
        <w:numPr>
          <w:ilvl w:val="0"/>
          <w:numId w:val="1"/>
        </w:numPr>
        <w:spacing w:line="276" w:lineRule="auto"/>
        <w:ind w:left="0" w:firstLine="567"/>
        <w:contextualSpacing/>
        <w:rPr>
          <w:rFonts w:ascii="Arial" w:hAnsi="Arial" w:cs="Arial"/>
          <w:b/>
          <w:bCs/>
          <w:sz w:val="24"/>
          <w:szCs w:val="24"/>
        </w:rPr>
      </w:pPr>
      <w:bookmarkStart w:id="1" w:name="_Toc126333928"/>
      <w:bookmarkStart w:id="2" w:name="_Toc335201954"/>
      <w:bookmarkStart w:id="3" w:name="_Toc147739116"/>
      <w:r w:rsidRPr="00DD5059">
        <w:rPr>
          <w:rFonts w:ascii="Arial" w:hAnsi="Arial" w:cs="Arial"/>
          <w:b/>
          <w:bCs/>
          <w:sz w:val="24"/>
          <w:szCs w:val="24"/>
        </w:rPr>
        <w:lastRenderedPageBreak/>
        <w:t>BENDRA INFORMACIJA</w:t>
      </w:r>
      <w:bookmarkEnd w:id="1"/>
    </w:p>
    <w:p w14:paraId="042126C6" w14:textId="77777777" w:rsidR="00134A03" w:rsidRPr="002C4025" w:rsidRDefault="00134A03" w:rsidP="00134A03">
      <w:pPr>
        <w:pStyle w:val="Sraopastraipa"/>
        <w:numPr>
          <w:ilvl w:val="1"/>
          <w:numId w:val="1"/>
        </w:numPr>
        <w:spacing w:after="0" w:line="240" w:lineRule="auto"/>
        <w:ind w:left="0" w:firstLine="567"/>
        <w:jc w:val="both"/>
        <w:rPr>
          <w:rFonts w:ascii="Arial" w:hAnsi="Arial" w:cs="Arial"/>
          <w:b/>
          <w:bCs/>
          <w:sz w:val="24"/>
          <w:szCs w:val="24"/>
        </w:rPr>
      </w:pPr>
      <w:r>
        <w:rPr>
          <w:rFonts w:ascii="Arial" w:hAnsi="Arial" w:cs="Arial"/>
          <w:sz w:val="24"/>
          <w:szCs w:val="24"/>
        </w:rPr>
        <w:t>Jurbarko</w:t>
      </w:r>
      <w:r w:rsidRPr="002C4025">
        <w:rPr>
          <w:rFonts w:ascii="Arial" w:hAnsi="Arial" w:cs="Arial"/>
          <w:sz w:val="24"/>
          <w:szCs w:val="24"/>
        </w:rPr>
        <w:t xml:space="preserve"> rajono savivaldybės </w:t>
      </w:r>
      <w:r>
        <w:rPr>
          <w:rFonts w:ascii="Arial" w:hAnsi="Arial" w:cs="Arial"/>
          <w:sz w:val="24"/>
          <w:szCs w:val="24"/>
        </w:rPr>
        <w:t xml:space="preserve">sveikatos priežiūros įstaigų </w:t>
      </w:r>
      <w:r w:rsidRPr="002C4025">
        <w:rPr>
          <w:rFonts w:ascii="Arial" w:hAnsi="Arial" w:cs="Arial"/>
          <w:sz w:val="24"/>
          <w:szCs w:val="24"/>
        </w:rPr>
        <w:t>Centrinė perkančioji organizacija (toliau – CPO arba perkančioji organizacija) vykdo tarptautinės vertės viešąjį pirkimą atviro būdu (toliau – Pirkimas)</w:t>
      </w:r>
      <w:r w:rsidRPr="002C4025">
        <w:rPr>
          <w:rFonts w:ascii="Arial" w:eastAsia="Calibri" w:hAnsi="Arial" w:cs="Arial"/>
          <w:sz w:val="24"/>
          <w:szCs w:val="24"/>
        </w:rPr>
        <w:t>.</w:t>
      </w:r>
    </w:p>
    <w:p w14:paraId="06D93EDE" w14:textId="77777777" w:rsidR="00134A03" w:rsidRPr="002C4025" w:rsidRDefault="00134A03" w:rsidP="00134A03">
      <w:pPr>
        <w:pStyle w:val="Sraopastraipa"/>
        <w:numPr>
          <w:ilvl w:val="1"/>
          <w:numId w:val="1"/>
        </w:numPr>
        <w:spacing w:after="0" w:line="240" w:lineRule="auto"/>
        <w:ind w:left="0" w:firstLine="567"/>
        <w:jc w:val="both"/>
        <w:rPr>
          <w:rFonts w:ascii="Arial" w:hAnsi="Arial" w:cs="Arial"/>
          <w:b/>
          <w:bCs/>
          <w:sz w:val="24"/>
          <w:szCs w:val="24"/>
        </w:rPr>
      </w:pPr>
      <w:r w:rsidRPr="002C4025">
        <w:rPr>
          <w:rFonts w:ascii="Arial" w:hAnsi="Arial" w:cs="Arial"/>
          <w:sz w:val="24"/>
          <w:szCs w:val="24"/>
        </w:rPr>
        <w:t xml:space="preserve">Pirkimą iki sutarties pasirašymo atlikti įgaliojo viešoji įstaiga Viešoji įstaiga </w:t>
      </w:r>
      <w:r>
        <w:rPr>
          <w:rFonts w:ascii="Arial" w:hAnsi="Arial" w:cs="Arial"/>
          <w:sz w:val="24"/>
          <w:szCs w:val="24"/>
        </w:rPr>
        <w:t>Jurbarko</w:t>
      </w:r>
      <w:r w:rsidRPr="002C4025">
        <w:rPr>
          <w:rFonts w:ascii="Arial" w:hAnsi="Arial" w:cs="Arial"/>
          <w:sz w:val="24"/>
          <w:szCs w:val="24"/>
        </w:rPr>
        <w:t xml:space="preserve"> ligoninė (kodas: 1</w:t>
      </w:r>
      <w:r w:rsidRPr="00A80DF6">
        <w:rPr>
          <w:rFonts w:ascii="Arial" w:hAnsi="Arial" w:cs="Arial"/>
          <w:sz w:val="24"/>
          <w:szCs w:val="24"/>
        </w:rPr>
        <w:t>5831492</w:t>
      </w:r>
      <w:r w:rsidRPr="002C4025">
        <w:rPr>
          <w:rFonts w:ascii="Arial" w:hAnsi="Arial" w:cs="Arial"/>
          <w:sz w:val="24"/>
          <w:szCs w:val="24"/>
        </w:rPr>
        <w:t>) (toliau – Pavedimą suteikusi perkančioji organizacija).</w:t>
      </w:r>
    </w:p>
    <w:p w14:paraId="6256139E" w14:textId="3D5DDF27" w:rsidR="0050555A" w:rsidRPr="00DD5059" w:rsidRDefault="007D6857" w:rsidP="00E8359A">
      <w:pPr>
        <w:pStyle w:val="Sraopastraipa"/>
        <w:numPr>
          <w:ilvl w:val="1"/>
          <w:numId w:val="1"/>
        </w:numPr>
        <w:spacing w:after="0"/>
        <w:ind w:left="0" w:firstLine="567"/>
        <w:jc w:val="both"/>
        <w:rPr>
          <w:rFonts w:ascii="Arial" w:hAnsi="Arial" w:cs="Arial"/>
          <w:sz w:val="24"/>
          <w:szCs w:val="24"/>
        </w:rPr>
      </w:pPr>
      <w:r w:rsidRPr="00DD5059">
        <w:rPr>
          <w:rFonts w:ascii="Arial" w:hAnsi="Arial" w:cs="Arial"/>
          <w:color w:val="000000" w:themeColor="text1"/>
          <w:sz w:val="24"/>
          <w:szCs w:val="24"/>
        </w:rPr>
        <w:t>Pirkimas</w:t>
      </w:r>
      <w:r w:rsidR="00B37854" w:rsidRPr="00DD5059">
        <w:rPr>
          <w:rFonts w:ascii="Arial" w:hAnsi="Arial" w:cs="Arial"/>
          <w:color w:val="000000" w:themeColor="text1"/>
          <w:sz w:val="24"/>
          <w:szCs w:val="24"/>
        </w:rPr>
        <w:t xml:space="preserve"> neatlieka</w:t>
      </w:r>
      <w:r w:rsidRPr="00DD5059">
        <w:rPr>
          <w:rFonts w:ascii="Arial" w:hAnsi="Arial" w:cs="Arial"/>
          <w:color w:val="000000" w:themeColor="text1"/>
          <w:sz w:val="24"/>
          <w:szCs w:val="24"/>
        </w:rPr>
        <w:t>mas</w:t>
      </w:r>
      <w:r w:rsidR="00B37854" w:rsidRPr="00DD5059">
        <w:rPr>
          <w:rFonts w:ascii="Arial" w:hAnsi="Arial" w:cs="Arial"/>
          <w:color w:val="000000" w:themeColor="text1"/>
          <w:sz w:val="24"/>
          <w:szCs w:val="24"/>
        </w:rPr>
        <w:t xml:space="preserve"> </w:t>
      </w:r>
      <w:r w:rsidR="002F5F8E" w:rsidRPr="00DD5059">
        <w:rPr>
          <w:rFonts w:ascii="Arial" w:hAnsi="Arial" w:cs="Arial"/>
          <w:color w:val="000000" w:themeColor="text1"/>
          <w:sz w:val="24"/>
          <w:szCs w:val="24"/>
        </w:rPr>
        <w:t>naudojantis centralizuotų pirkimų katalogu</w:t>
      </w:r>
      <w:r w:rsidR="003163D9" w:rsidRPr="00DD5059">
        <w:rPr>
          <w:rFonts w:ascii="Arial" w:hAnsi="Arial" w:cs="Arial"/>
          <w:color w:val="000000" w:themeColor="text1"/>
          <w:sz w:val="24"/>
          <w:szCs w:val="24"/>
        </w:rPr>
        <w:t xml:space="preserve"> https://katalogas.cpo.lt/, nes </w:t>
      </w:r>
      <w:r w:rsidR="0050555A" w:rsidRPr="00DD5059">
        <w:rPr>
          <w:rFonts w:ascii="Arial" w:hAnsi="Arial" w:cs="Arial"/>
          <w:color w:val="000000" w:themeColor="text1"/>
          <w:sz w:val="24"/>
          <w:szCs w:val="24"/>
        </w:rPr>
        <w:t xml:space="preserve">centralizuotų pirkimų </w:t>
      </w:r>
      <w:r w:rsidR="003163D9" w:rsidRPr="00DD5059">
        <w:rPr>
          <w:rFonts w:ascii="Arial" w:hAnsi="Arial" w:cs="Arial"/>
          <w:color w:val="000000" w:themeColor="text1"/>
          <w:sz w:val="24"/>
          <w:szCs w:val="24"/>
        </w:rPr>
        <w:t xml:space="preserve">kataloge tokių </w:t>
      </w:r>
      <w:r w:rsidR="004008DD" w:rsidRPr="00DD5059">
        <w:rPr>
          <w:rFonts w:ascii="Arial" w:hAnsi="Arial" w:cs="Arial"/>
          <w:color w:val="000000" w:themeColor="text1"/>
          <w:sz w:val="24"/>
          <w:szCs w:val="24"/>
        </w:rPr>
        <w:t>prekių</w:t>
      </w:r>
      <w:r w:rsidR="003163D9" w:rsidRPr="00DD5059">
        <w:rPr>
          <w:rFonts w:ascii="Arial" w:hAnsi="Arial" w:cs="Arial"/>
          <w:color w:val="000000" w:themeColor="text1"/>
          <w:sz w:val="24"/>
          <w:szCs w:val="24"/>
        </w:rPr>
        <w:t xml:space="preserve">, apimančių pirkimo sąlygų techninę specifikaciją, įsigyti galimybės nėra. </w:t>
      </w:r>
    </w:p>
    <w:p w14:paraId="3D50021F" w14:textId="77777777" w:rsidR="0050555A" w:rsidRPr="00DD5059" w:rsidRDefault="00AA23FB" w:rsidP="00E8359A">
      <w:pPr>
        <w:pStyle w:val="Sraopastraipa"/>
        <w:numPr>
          <w:ilvl w:val="1"/>
          <w:numId w:val="1"/>
        </w:numPr>
        <w:spacing w:after="0"/>
        <w:ind w:left="0" w:firstLine="567"/>
        <w:jc w:val="both"/>
        <w:rPr>
          <w:rFonts w:ascii="Arial" w:hAnsi="Arial" w:cs="Arial"/>
          <w:sz w:val="24"/>
          <w:szCs w:val="24"/>
        </w:rPr>
      </w:pPr>
      <w:r w:rsidRPr="00DD5059">
        <w:rPr>
          <w:rFonts w:ascii="Arial" w:eastAsia="Times New Roman" w:hAnsi="Arial" w:cs="Arial"/>
          <w:sz w:val="24"/>
          <w:szCs w:val="24"/>
        </w:rPr>
        <w:t>Perkančioji organizacija nerezervuoja teisės dalyvauti pirkime.</w:t>
      </w:r>
    </w:p>
    <w:p w14:paraId="74CAD6FD" w14:textId="77777777" w:rsidR="007540BB" w:rsidRPr="00DD5059" w:rsidRDefault="00E32C8E" w:rsidP="007540BB">
      <w:pPr>
        <w:pStyle w:val="Sraopastraipa"/>
        <w:numPr>
          <w:ilvl w:val="1"/>
          <w:numId w:val="1"/>
        </w:numPr>
        <w:spacing w:after="0"/>
        <w:ind w:left="0" w:firstLine="567"/>
        <w:jc w:val="both"/>
        <w:rPr>
          <w:rFonts w:ascii="Arial" w:hAnsi="Arial" w:cs="Arial"/>
          <w:sz w:val="24"/>
          <w:szCs w:val="24"/>
        </w:rPr>
      </w:pPr>
      <w:r w:rsidRPr="00DD5059">
        <w:rPr>
          <w:rFonts w:ascii="Arial" w:hAnsi="Arial" w:cs="Arial"/>
          <w:sz w:val="24"/>
          <w:szCs w:val="24"/>
        </w:rPr>
        <w:t xml:space="preserve">Stebėtojai dalyvauti </w:t>
      </w:r>
      <w:r w:rsidR="008A3C98" w:rsidRPr="00DD5059">
        <w:rPr>
          <w:rFonts w:ascii="Arial" w:hAnsi="Arial" w:cs="Arial"/>
          <w:sz w:val="24"/>
          <w:szCs w:val="24"/>
        </w:rPr>
        <w:t>K</w:t>
      </w:r>
      <w:r w:rsidRPr="00DD5059">
        <w:rPr>
          <w:rFonts w:ascii="Arial" w:hAnsi="Arial" w:cs="Arial"/>
          <w:sz w:val="24"/>
          <w:szCs w:val="24"/>
        </w:rPr>
        <w:t>omisijos posėdžiuose nėra kviečiami</w:t>
      </w:r>
      <w:r w:rsidR="0050555A" w:rsidRPr="00DD5059">
        <w:rPr>
          <w:rFonts w:ascii="Arial" w:hAnsi="Arial" w:cs="Arial"/>
          <w:sz w:val="24"/>
          <w:szCs w:val="24"/>
        </w:rPr>
        <w:t xml:space="preserve">. </w:t>
      </w:r>
    </w:p>
    <w:p w14:paraId="0533821C" w14:textId="458DF796" w:rsidR="00720501" w:rsidRPr="00277CD8" w:rsidRDefault="004008DD" w:rsidP="004008DD">
      <w:pPr>
        <w:pStyle w:val="Sraopastraipa"/>
        <w:numPr>
          <w:ilvl w:val="1"/>
          <w:numId w:val="1"/>
        </w:numPr>
        <w:spacing w:after="0"/>
        <w:ind w:left="0" w:firstLine="567"/>
        <w:jc w:val="both"/>
        <w:rPr>
          <w:rFonts w:ascii="Arial" w:hAnsi="Arial" w:cs="Arial"/>
          <w:sz w:val="24"/>
          <w:szCs w:val="24"/>
        </w:rPr>
      </w:pPr>
      <w:bookmarkStart w:id="4" w:name="_Hlk195042657"/>
      <w:r w:rsidRPr="00DD5059">
        <w:rPr>
          <w:rFonts w:ascii="Arial" w:hAnsi="Arial" w:cs="Arial"/>
          <w:sz w:val="24"/>
          <w:szCs w:val="24"/>
        </w:rPr>
        <w:t xml:space="preserve">Vykdomas žaliasis pirkimas </w:t>
      </w:r>
      <w:r w:rsidR="00885D62" w:rsidRPr="00885D62">
        <w:rPr>
          <w:rFonts w:ascii="Arial" w:hAnsi="Arial" w:cs="Arial"/>
          <w:sz w:val="24"/>
          <w:szCs w:val="24"/>
        </w:rPr>
        <w:t xml:space="preserve">vadovaujantis Aplinkos apsaugos kriterijų taikymo, vykdant žaliuosius pirkimus tvarkos aprašo, patvirtinto Lietuvos Respublikos Aplinkos </w:t>
      </w:r>
      <w:r w:rsidR="00885D62" w:rsidRPr="00277CD8">
        <w:rPr>
          <w:rFonts w:ascii="Arial" w:hAnsi="Arial" w:cs="Arial"/>
          <w:sz w:val="24"/>
          <w:szCs w:val="24"/>
        </w:rPr>
        <w:t xml:space="preserve">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r w:rsidR="005D6B9F" w:rsidRPr="00277CD8">
        <w:rPr>
          <w:rFonts w:ascii="Arial" w:hAnsi="Arial" w:cs="Arial"/>
          <w:sz w:val="24"/>
          <w:szCs w:val="24"/>
        </w:rPr>
        <w:t>4.4.4.</w:t>
      </w:r>
      <w:r w:rsidR="00EA46CC" w:rsidRPr="00277CD8">
        <w:rPr>
          <w:rFonts w:ascii="Arial" w:hAnsi="Arial" w:cs="Arial"/>
          <w:sz w:val="24"/>
          <w:szCs w:val="24"/>
        </w:rPr>
        <w:t>4</w:t>
      </w:r>
      <w:r w:rsidRPr="00277CD8">
        <w:rPr>
          <w:rFonts w:ascii="Arial" w:hAnsi="Arial" w:cs="Arial"/>
          <w:sz w:val="24"/>
          <w:szCs w:val="24"/>
        </w:rPr>
        <w:t xml:space="preserve"> papunk</w:t>
      </w:r>
      <w:bookmarkEnd w:id="4"/>
      <w:r w:rsidR="00885D62" w:rsidRPr="00277CD8">
        <w:rPr>
          <w:rFonts w:ascii="Arial" w:hAnsi="Arial" w:cs="Arial"/>
          <w:sz w:val="24"/>
          <w:szCs w:val="24"/>
        </w:rPr>
        <w:t>čiu</w:t>
      </w:r>
      <w:r w:rsidRPr="00277CD8">
        <w:rPr>
          <w:rFonts w:ascii="Arial" w:hAnsi="Arial" w:cs="Arial"/>
          <w:sz w:val="24"/>
          <w:szCs w:val="24"/>
        </w:rPr>
        <w:t>.</w:t>
      </w:r>
      <w:r w:rsidR="0050555A" w:rsidRPr="00277CD8">
        <w:rPr>
          <w:rFonts w:ascii="Arial" w:hAnsi="Arial" w:cs="Arial"/>
          <w:sz w:val="24"/>
          <w:szCs w:val="24"/>
        </w:rPr>
        <w:t xml:space="preserve"> </w:t>
      </w:r>
      <w:r w:rsidR="00795C04" w:rsidRPr="00277CD8">
        <w:rPr>
          <w:rFonts w:ascii="Arial" w:hAnsi="Arial" w:cs="Arial"/>
          <w:sz w:val="24"/>
          <w:szCs w:val="24"/>
        </w:rPr>
        <w:t xml:space="preserve">Aplinkos apsaugos kriterijai nustatyti specialiųjų pirkimo sąlygų </w:t>
      </w:r>
      <w:r w:rsidR="00CB3211" w:rsidRPr="00277CD8">
        <w:rPr>
          <w:rFonts w:ascii="Arial" w:eastAsia="Calibri" w:hAnsi="Arial" w:cs="Arial"/>
          <w:color w:val="000000" w:themeColor="text1"/>
          <w:sz w:val="24"/>
          <w:szCs w:val="24"/>
        </w:rPr>
        <w:t xml:space="preserve">10 </w:t>
      </w:r>
      <w:r w:rsidR="00795C04" w:rsidRPr="00277CD8">
        <w:rPr>
          <w:rFonts w:ascii="Arial" w:eastAsia="Calibri" w:hAnsi="Arial" w:cs="Arial"/>
          <w:color w:val="000000" w:themeColor="text1"/>
          <w:sz w:val="24"/>
          <w:szCs w:val="24"/>
        </w:rPr>
        <w:t>priede „Sutarties projektas“</w:t>
      </w:r>
      <w:r w:rsidR="000B3495">
        <w:rPr>
          <w:rFonts w:ascii="Arial" w:eastAsia="Calibri" w:hAnsi="Arial" w:cs="Arial"/>
          <w:color w:val="000000" w:themeColor="text1"/>
          <w:sz w:val="24"/>
          <w:szCs w:val="24"/>
        </w:rPr>
        <w:t xml:space="preserve"> 13 punkte</w:t>
      </w:r>
      <w:r w:rsidR="00795C04" w:rsidRPr="00277CD8">
        <w:rPr>
          <w:rFonts w:ascii="Arial" w:hAnsi="Arial" w:cs="Arial"/>
          <w:sz w:val="24"/>
          <w:szCs w:val="24"/>
        </w:rPr>
        <w:t>.</w:t>
      </w:r>
    </w:p>
    <w:p w14:paraId="5C560B2A" w14:textId="591E2EA8" w:rsidR="00720501" w:rsidRPr="00277CD8" w:rsidRDefault="00E32C8E" w:rsidP="00E8359A">
      <w:pPr>
        <w:pStyle w:val="Sraopastraipa"/>
        <w:numPr>
          <w:ilvl w:val="1"/>
          <w:numId w:val="1"/>
        </w:numPr>
        <w:tabs>
          <w:tab w:val="left" w:pos="1134"/>
        </w:tabs>
        <w:spacing w:after="0"/>
        <w:ind w:left="0" w:firstLine="567"/>
        <w:jc w:val="both"/>
        <w:rPr>
          <w:rFonts w:ascii="Arial" w:hAnsi="Arial" w:cs="Arial"/>
          <w:sz w:val="24"/>
          <w:szCs w:val="24"/>
        </w:rPr>
      </w:pPr>
      <w:r w:rsidRPr="00277CD8">
        <w:rPr>
          <w:rFonts w:ascii="Arial" w:eastAsia="Arial" w:hAnsi="Arial" w:cs="Arial"/>
          <w:sz w:val="24"/>
          <w:szCs w:val="24"/>
        </w:rPr>
        <w:t xml:space="preserve">Išankstinis skelbimas apie </w:t>
      </w:r>
      <w:r w:rsidR="007A68AD" w:rsidRPr="00277CD8">
        <w:rPr>
          <w:rFonts w:ascii="Arial" w:eastAsia="Arial" w:hAnsi="Arial" w:cs="Arial"/>
          <w:sz w:val="24"/>
          <w:szCs w:val="24"/>
        </w:rPr>
        <w:t>p</w:t>
      </w:r>
      <w:r w:rsidRPr="00277CD8">
        <w:rPr>
          <w:rFonts w:ascii="Arial" w:eastAsia="Arial" w:hAnsi="Arial" w:cs="Arial"/>
          <w:sz w:val="24"/>
          <w:szCs w:val="24"/>
        </w:rPr>
        <w:t xml:space="preserve">irkimą </w:t>
      </w:r>
      <w:r w:rsidR="005B764C" w:rsidRPr="00277CD8">
        <w:rPr>
          <w:rFonts w:ascii="Arial" w:eastAsia="Arial" w:hAnsi="Arial" w:cs="Arial"/>
          <w:sz w:val="24"/>
          <w:szCs w:val="24"/>
        </w:rPr>
        <w:t xml:space="preserve">nebuvo </w:t>
      </w:r>
      <w:r w:rsidR="005E3153" w:rsidRPr="00277CD8">
        <w:rPr>
          <w:rFonts w:ascii="Arial" w:eastAsia="Arial" w:hAnsi="Arial" w:cs="Arial"/>
          <w:sz w:val="24"/>
          <w:szCs w:val="24"/>
        </w:rPr>
        <w:t xml:space="preserve">paskelbtas. </w:t>
      </w:r>
    </w:p>
    <w:p w14:paraId="0EFD5DB3" w14:textId="77777777" w:rsidR="00720501" w:rsidRPr="00277CD8" w:rsidRDefault="00015FC9" w:rsidP="00E8359A">
      <w:pPr>
        <w:pStyle w:val="Sraopastraipa"/>
        <w:numPr>
          <w:ilvl w:val="1"/>
          <w:numId w:val="1"/>
        </w:numPr>
        <w:tabs>
          <w:tab w:val="left" w:pos="1134"/>
        </w:tabs>
        <w:spacing w:after="0"/>
        <w:ind w:left="0" w:firstLine="567"/>
        <w:jc w:val="both"/>
        <w:rPr>
          <w:rFonts w:ascii="Arial" w:hAnsi="Arial" w:cs="Arial"/>
          <w:sz w:val="24"/>
          <w:szCs w:val="24"/>
        </w:rPr>
      </w:pPr>
      <w:r w:rsidRPr="00277CD8">
        <w:rPr>
          <w:rFonts w:ascii="Arial" w:hAnsi="Arial" w:cs="Arial"/>
          <w:sz w:val="24"/>
          <w:szCs w:val="24"/>
          <w:lang w:eastAsia="en-US"/>
        </w:rPr>
        <w:t>P</w:t>
      </w:r>
      <w:r w:rsidR="00E32C8E" w:rsidRPr="00277CD8">
        <w:rPr>
          <w:rFonts w:ascii="Arial" w:hAnsi="Arial" w:cs="Arial"/>
          <w:sz w:val="24"/>
          <w:szCs w:val="24"/>
          <w:lang w:eastAsia="en-US"/>
        </w:rPr>
        <w:t xml:space="preserve">irkime </w:t>
      </w:r>
      <w:r w:rsidR="007A68AD" w:rsidRPr="00277CD8">
        <w:rPr>
          <w:rFonts w:ascii="Arial" w:hAnsi="Arial" w:cs="Arial"/>
          <w:sz w:val="24"/>
          <w:szCs w:val="24"/>
        </w:rPr>
        <w:t>perkančioji organizacija</w:t>
      </w:r>
      <w:r w:rsidR="00E32C8E" w:rsidRPr="00277CD8">
        <w:rPr>
          <w:rFonts w:ascii="Arial" w:hAnsi="Arial" w:cs="Arial"/>
          <w:sz w:val="24"/>
          <w:szCs w:val="24"/>
          <w:lang w:eastAsia="en-US"/>
        </w:rPr>
        <w:t xml:space="preserve"> nenumato skelbti pranešimo dėl savanoriško </w:t>
      </w:r>
      <w:proofErr w:type="spellStart"/>
      <w:r w:rsidR="00E32C8E" w:rsidRPr="00277CD8">
        <w:rPr>
          <w:rFonts w:ascii="Arial" w:hAnsi="Arial" w:cs="Arial"/>
          <w:i/>
          <w:iCs/>
          <w:sz w:val="24"/>
          <w:szCs w:val="24"/>
          <w:lang w:eastAsia="en-US"/>
        </w:rPr>
        <w:t>ex</w:t>
      </w:r>
      <w:proofErr w:type="spellEnd"/>
      <w:r w:rsidR="00E32C8E" w:rsidRPr="00277CD8">
        <w:rPr>
          <w:rFonts w:ascii="Arial" w:hAnsi="Arial" w:cs="Arial"/>
          <w:i/>
          <w:iCs/>
          <w:sz w:val="24"/>
          <w:szCs w:val="24"/>
          <w:lang w:eastAsia="en-US"/>
        </w:rPr>
        <w:t xml:space="preserve"> ante</w:t>
      </w:r>
      <w:r w:rsidR="00E32C8E" w:rsidRPr="00277CD8">
        <w:rPr>
          <w:rFonts w:ascii="Arial" w:hAnsi="Arial" w:cs="Arial"/>
          <w:sz w:val="24"/>
          <w:szCs w:val="24"/>
          <w:lang w:eastAsia="en-US"/>
        </w:rPr>
        <w:t xml:space="preserve"> skaidrumo.</w:t>
      </w:r>
    </w:p>
    <w:p w14:paraId="41CA8762" w14:textId="77777777" w:rsidR="00720501" w:rsidRPr="00277CD8" w:rsidRDefault="007466F8" w:rsidP="00E8359A">
      <w:pPr>
        <w:pStyle w:val="Sraopastraipa"/>
        <w:numPr>
          <w:ilvl w:val="1"/>
          <w:numId w:val="1"/>
        </w:numPr>
        <w:tabs>
          <w:tab w:val="left" w:pos="1134"/>
        </w:tabs>
        <w:spacing w:after="0"/>
        <w:ind w:left="0" w:firstLine="567"/>
        <w:jc w:val="both"/>
        <w:rPr>
          <w:rFonts w:ascii="Arial" w:hAnsi="Arial" w:cs="Arial"/>
          <w:sz w:val="24"/>
          <w:szCs w:val="24"/>
        </w:rPr>
      </w:pPr>
      <w:r w:rsidRPr="00277CD8">
        <w:rPr>
          <w:rFonts w:ascii="Arial" w:hAnsi="Arial" w:cs="Arial"/>
          <w:sz w:val="24"/>
          <w:szCs w:val="24"/>
        </w:rPr>
        <w:t>Pirkime neleidžia</w:t>
      </w:r>
      <w:r w:rsidR="00216820" w:rsidRPr="00277CD8">
        <w:rPr>
          <w:rFonts w:ascii="Arial" w:hAnsi="Arial" w:cs="Arial"/>
          <w:sz w:val="24"/>
          <w:szCs w:val="24"/>
        </w:rPr>
        <w:t>ma</w:t>
      </w:r>
      <w:r w:rsidRPr="00277CD8">
        <w:rPr>
          <w:rFonts w:ascii="Arial" w:hAnsi="Arial" w:cs="Arial"/>
          <w:sz w:val="24"/>
          <w:szCs w:val="24"/>
        </w:rPr>
        <w:t xml:space="preserve"> pateikti alternatyvių </w:t>
      </w:r>
      <w:r w:rsidR="00D27E76" w:rsidRPr="00277CD8">
        <w:rPr>
          <w:rFonts w:ascii="Arial" w:hAnsi="Arial" w:cs="Arial"/>
          <w:sz w:val="24"/>
          <w:szCs w:val="24"/>
        </w:rPr>
        <w:t>p</w:t>
      </w:r>
      <w:r w:rsidRPr="00277CD8">
        <w:rPr>
          <w:rFonts w:ascii="Arial" w:hAnsi="Arial" w:cs="Arial"/>
          <w:sz w:val="24"/>
          <w:szCs w:val="24"/>
        </w:rPr>
        <w:t xml:space="preserve">asiūlymų. </w:t>
      </w:r>
    </w:p>
    <w:p w14:paraId="1D70EEB2" w14:textId="77777777" w:rsidR="00720501" w:rsidRPr="00277CD8" w:rsidRDefault="00E32C8E" w:rsidP="00E8359A">
      <w:pPr>
        <w:pStyle w:val="Sraopastraipa"/>
        <w:numPr>
          <w:ilvl w:val="1"/>
          <w:numId w:val="1"/>
        </w:numPr>
        <w:tabs>
          <w:tab w:val="left" w:pos="1134"/>
        </w:tabs>
        <w:spacing w:after="0"/>
        <w:ind w:left="0" w:firstLine="567"/>
        <w:jc w:val="both"/>
        <w:rPr>
          <w:rFonts w:ascii="Arial" w:hAnsi="Arial" w:cs="Arial"/>
          <w:sz w:val="24"/>
          <w:szCs w:val="24"/>
        </w:rPr>
      </w:pPr>
      <w:r w:rsidRPr="00277CD8">
        <w:rPr>
          <w:rFonts w:ascii="Arial" w:eastAsia="Arial" w:hAnsi="Arial" w:cs="Arial"/>
          <w:sz w:val="24"/>
          <w:szCs w:val="24"/>
        </w:rPr>
        <w:t xml:space="preserve">Bendrosios </w:t>
      </w:r>
      <w:r w:rsidR="007E5F55" w:rsidRPr="00277CD8">
        <w:rPr>
          <w:rFonts w:ascii="Arial" w:eastAsia="Arial" w:hAnsi="Arial" w:cs="Arial"/>
          <w:sz w:val="24"/>
          <w:szCs w:val="24"/>
        </w:rPr>
        <w:t xml:space="preserve">pirkimo </w:t>
      </w:r>
      <w:r w:rsidRPr="00277CD8">
        <w:rPr>
          <w:rFonts w:ascii="Arial" w:eastAsia="Arial" w:hAnsi="Arial" w:cs="Arial"/>
          <w:sz w:val="24"/>
          <w:szCs w:val="24"/>
        </w:rPr>
        <w:t>sąlygos yra neatskiriama ši</w:t>
      </w:r>
      <w:r w:rsidR="00C07F25" w:rsidRPr="00277CD8">
        <w:rPr>
          <w:rFonts w:ascii="Arial" w:eastAsia="Arial" w:hAnsi="Arial" w:cs="Arial"/>
          <w:sz w:val="24"/>
          <w:szCs w:val="24"/>
        </w:rPr>
        <w:t>ų</w:t>
      </w:r>
      <w:r w:rsidRPr="00277CD8">
        <w:rPr>
          <w:rFonts w:ascii="Arial" w:eastAsia="Arial" w:hAnsi="Arial" w:cs="Arial"/>
          <w:sz w:val="24"/>
          <w:szCs w:val="24"/>
        </w:rPr>
        <w:t xml:space="preserve"> </w:t>
      </w:r>
      <w:r w:rsidR="00F4541C" w:rsidRPr="00277CD8">
        <w:rPr>
          <w:rFonts w:ascii="Arial" w:eastAsia="Arial" w:hAnsi="Arial" w:cs="Arial"/>
          <w:sz w:val="24"/>
          <w:szCs w:val="24"/>
        </w:rPr>
        <w:t>p</w:t>
      </w:r>
      <w:r w:rsidRPr="00277CD8">
        <w:rPr>
          <w:rFonts w:ascii="Arial" w:eastAsia="Arial" w:hAnsi="Arial" w:cs="Arial"/>
          <w:sz w:val="24"/>
          <w:szCs w:val="24"/>
        </w:rPr>
        <w:t>irkimo sąlygų dalis.</w:t>
      </w:r>
    </w:p>
    <w:p w14:paraId="5DA359DA" w14:textId="77777777" w:rsidR="006F02A7" w:rsidRPr="00277CD8" w:rsidRDefault="00C82FFD" w:rsidP="00AA75C8">
      <w:pPr>
        <w:pStyle w:val="Sraopastraipa"/>
        <w:numPr>
          <w:ilvl w:val="1"/>
          <w:numId w:val="1"/>
        </w:numPr>
        <w:tabs>
          <w:tab w:val="left" w:pos="1134"/>
          <w:tab w:val="left" w:pos="1418"/>
        </w:tabs>
        <w:spacing w:after="0"/>
        <w:ind w:left="0" w:firstLine="567"/>
        <w:jc w:val="both"/>
        <w:rPr>
          <w:rFonts w:ascii="Arial" w:hAnsi="Arial" w:cs="Arial"/>
          <w:sz w:val="24"/>
          <w:szCs w:val="24"/>
        </w:rPr>
      </w:pPr>
      <w:r w:rsidRPr="00277CD8">
        <w:rPr>
          <w:rFonts w:ascii="Arial" w:eastAsia="Arial" w:hAnsi="Arial" w:cs="Arial"/>
          <w:sz w:val="24"/>
          <w:szCs w:val="24"/>
        </w:rPr>
        <w:t>P</w:t>
      </w:r>
      <w:r w:rsidR="006E1A0B" w:rsidRPr="00277CD8">
        <w:rPr>
          <w:rFonts w:ascii="Arial" w:eastAsia="Arial" w:hAnsi="Arial" w:cs="Arial"/>
          <w:sz w:val="24"/>
          <w:szCs w:val="24"/>
        </w:rPr>
        <w:t xml:space="preserve">erkančiosios organizacijos </w:t>
      </w:r>
      <w:r w:rsidR="006E1A0B" w:rsidRPr="00277CD8">
        <w:rPr>
          <w:rFonts w:ascii="Arial" w:eastAsia="Arial" w:hAnsi="Arial" w:cs="Arial"/>
          <w:b/>
          <w:bCs/>
          <w:sz w:val="24"/>
          <w:szCs w:val="24"/>
        </w:rPr>
        <w:t>kontaktiniai asmenys</w:t>
      </w:r>
      <w:r w:rsidR="006E1A0B" w:rsidRPr="00277CD8">
        <w:rPr>
          <w:rFonts w:ascii="Arial" w:eastAsia="Arial" w:hAnsi="Arial" w:cs="Arial"/>
          <w:sz w:val="24"/>
          <w:szCs w:val="24"/>
        </w:rPr>
        <w:t>:</w:t>
      </w:r>
      <w:r w:rsidR="00AA75C8" w:rsidRPr="00277CD8">
        <w:rPr>
          <w:rFonts w:ascii="Arial" w:eastAsia="Arial" w:hAnsi="Arial" w:cs="Arial"/>
          <w:sz w:val="24"/>
          <w:szCs w:val="24"/>
        </w:rPr>
        <w:t xml:space="preserve"> </w:t>
      </w:r>
    </w:p>
    <w:p w14:paraId="1A5A5D6E" w14:textId="4EBF08A9" w:rsidR="00E303A5" w:rsidRPr="00277CD8" w:rsidRDefault="00AA75C8" w:rsidP="006F02A7">
      <w:pPr>
        <w:pStyle w:val="Sraopastraipa"/>
        <w:numPr>
          <w:ilvl w:val="2"/>
          <w:numId w:val="1"/>
        </w:numPr>
        <w:tabs>
          <w:tab w:val="left" w:pos="1134"/>
          <w:tab w:val="left" w:pos="1418"/>
        </w:tabs>
        <w:spacing w:after="0"/>
        <w:ind w:left="0" w:firstLine="567"/>
        <w:jc w:val="both"/>
        <w:rPr>
          <w:rFonts w:ascii="Arial" w:hAnsi="Arial" w:cs="Arial"/>
          <w:sz w:val="24"/>
          <w:szCs w:val="24"/>
        </w:rPr>
      </w:pPr>
      <w:r w:rsidRPr="00277CD8">
        <w:rPr>
          <w:rFonts w:ascii="Arial" w:hAnsi="Arial" w:cs="Arial"/>
          <w:sz w:val="24"/>
          <w:szCs w:val="24"/>
        </w:rPr>
        <w:t xml:space="preserve">Pirkimo objekto klausimais: </w:t>
      </w:r>
      <w:r w:rsidR="00134A03">
        <w:rPr>
          <w:rFonts w:ascii="Arial" w:hAnsi="Arial" w:cs="Arial"/>
          <w:sz w:val="24"/>
          <w:szCs w:val="24"/>
        </w:rPr>
        <w:t xml:space="preserve">Aurimas </w:t>
      </w:r>
      <w:proofErr w:type="spellStart"/>
      <w:r w:rsidR="00134A03">
        <w:rPr>
          <w:rFonts w:ascii="Arial" w:hAnsi="Arial" w:cs="Arial"/>
          <w:sz w:val="24"/>
          <w:szCs w:val="24"/>
        </w:rPr>
        <w:t>Grimaila</w:t>
      </w:r>
      <w:proofErr w:type="spellEnd"/>
      <w:r w:rsidR="00134A03">
        <w:rPr>
          <w:rFonts w:ascii="Arial" w:hAnsi="Arial" w:cs="Arial"/>
          <w:sz w:val="24"/>
          <w:szCs w:val="24"/>
        </w:rPr>
        <w:t>,</w:t>
      </w:r>
      <w:r w:rsidRPr="00277CD8">
        <w:rPr>
          <w:rFonts w:ascii="Arial" w:hAnsi="Arial" w:cs="Arial"/>
          <w:sz w:val="24"/>
          <w:szCs w:val="24"/>
        </w:rPr>
        <w:t xml:space="preserve"> VšĮ </w:t>
      </w:r>
      <w:r w:rsidR="00134A03">
        <w:rPr>
          <w:rFonts w:ascii="Arial" w:hAnsi="Arial" w:cs="Arial"/>
          <w:sz w:val="24"/>
          <w:szCs w:val="24"/>
        </w:rPr>
        <w:t>Jurbarko</w:t>
      </w:r>
      <w:r w:rsidRPr="00277CD8">
        <w:rPr>
          <w:rFonts w:ascii="Arial" w:hAnsi="Arial" w:cs="Arial"/>
          <w:sz w:val="24"/>
          <w:szCs w:val="24"/>
        </w:rPr>
        <w:t xml:space="preserve"> ligoninės </w:t>
      </w:r>
      <w:r w:rsidR="00134A03">
        <w:rPr>
          <w:rFonts w:ascii="Arial" w:hAnsi="Arial" w:cs="Arial"/>
          <w:sz w:val="24"/>
          <w:szCs w:val="24"/>
        </w:rPr>
        <w:t>ūkio dalies vedėjas</w:t>
      </w:r>
      <w:r w:rsidRPr="00277CD8">
        <w:rPr>
          <w:rFonts w:ascii="Arial" w:hAnsi="Arial" w:cs="Arial"/>
          <w:sz w:val="24"/>
          <w:szCs w:val="24"/>
        </w:rPr>
        <w:t xml:space="preserve">, tel. +370 </w:t>
      </w:r>
      <w:r w:rsidR="00C82441">
        <w:rPr>
          <w:rFonts w:ascii="Arial" w:hAnsi="Arial" w:cs="Arial"/>
          <w:sz w:val="24"/>
          <w:szCs w:val="24"/>
        </w:rPr>
        <w:t>69880602</w:t>
      </w:r>
      <w:r w:rsidRPr="00277CD8">
        <w:rPr>
          <w:rFonts w:ascii="Arial" w:hAnsi="Arial" w:cs="Arial"/>
          <w:sz w:val="24"/>
          <w:szCs w:val="24"/>
        </w:rPr>
        <w:t xml:space="preserve">, </w:t>
      </w:r>
      <w:r w:rsidR="00826A4F" w:rsidRPr="00277CD8">
        <w:rPr>
          <w:rFonts w:ascii="Arial" w:hAnsi="Arial" w:cs="Arial"/>
          <w:sz w:val="24"/>
          <w:szCs w:val="24"/>
        </w:rPr>
        <w:t xml:space="preserve">el. p. </w:t>
      </w:r>
      <w:proofErr w:type="spellStart"/>
      <w:r w:rsidR="00134A03">
        <w:rPr>
          <w:rFonts w:ascii="Arial" w:eastAsia="Times New Roman" w:hAnsi="Arial" w:cs="Arial"/>
          <w:color w:val="0000FF"/>
          <w:sz w:val="24"/>
          <w:szCs w:val="24"/>
          <w:u w:val="single"/>
        </w:rPr>
        <w:t>aurimas.grimaila</w:t>
      </w:r>
      <w:r w:rsidRPr="00277CD8">
        <w:rPr>
          <w:rFonts w:ascii="Arial" w:eastAsia="Times New Roman" w:hAnsi="Arial" w:cs="Arial"/>
          <w:color w:val="0000FF"/>
          <w:sz w:val="24"/>
          <w:szCs w:val="24"/>
          <w:u w:val="single"/>
        </w:rPr>
        <w:t>@</w:t>
      </w:r>
      <w:r w:rsidR="00134A03">
        <w:rPr>
          <w:rFonts w:ascii="Arial" w:eastAsia="Times New Roman" w:hAnsi="Arial" w:cs="Arial"/>
          <w:color w:val="0000FF"/>
          <w:sz w:val="24"/>
          <w:szCs w:val="24"/>
          <w:u w:val="single"/>
        </w:rPr>
        <w:t>jurbarko</w:t>
      </w:r>
      <w:r w:rsidRPr="00277CD8">
        <w:rPr>
          <w:rFonts w:ascii="Arial" w:eastAsia="Times New Roman" w:hAnsi="Arial" w:cs="Arial"/>
          <w:color w:val="0000FF"/>
          <w:sz w:val="24"/>
          <w:szCs w:val="24"/>
          <w:u w:val="single"/>
        </w:rPr>
        <w:t>ligonine.lt</w:t>
      </w:r>
      <w:proofErr w:type="spellEnd"/>
      <w:r w:rsidR="006E1A0B" w:rsidRPr="00277CD8">
        <w:rPr>
          <w:rFonts w:ascii="Arial" w:eastAsia="Times New Roman" w:hAnsi="Arial" w:cs="Arial"/>
          <w:color w:val="0000FF"/>
          <w:sz w:val="24"/>
          <w:szCs w:val="24"/>
          <w:u w:val="single"/>
        </w:rPr>
        <w:t>;</w:t>
      </w:r>
    </w:p>
    <w:p w14:paraId="21856145" w14:textId="07112FA6" w:rsidR="00134A03" w:rsidRPr="002C4025" w:rsidRDefault="00134A03" w:rsidP="00134A03">
      <w:pPr>
        <w:pStyle w:val="Sraopastraipa"/>
        <w:numPr>
          <w:ilvl w:val="2"/>
          <w:numId w:val="1"/>
        </w:numPr>
        <w:tabs>
          <w:tab w:val="left" w:pos="1134"/>
          <w:tab w:val="left" w:pos="1418"/>
        </w:tabs>
        <w:spacing w:after="0" w:line="240" w:lineRule="auto"/>
        <w:ind w:left="0" w:firstLine="567"/>
        <w:jc w:val="both"/>
        <w:rPr>
          <w:rFonts w:ascii="Arial" w:hAnsi="Arial" w:cs="Arial"/>
          <w:sz w:val="24"/>
          <w:szCs w:val="24"/>
        </w:rPr>
      </w:pPr>
      <w:bookmarkStart w:id="5" w:name="_Ref39426332"/>
      <w:bookmarkStart w:id="6" w:name="_Ref39426338"/>
      <w:bookmarkStart w:id="7" w:name="_Toc126333929"/>
      <w:bookmarkEnd w:id="2"/>
      <w:r w:rsidRPr="008B6BEB">
        <w:rPr>
          <w:rFonts w:ascii="Arial" w:hAnsi="Arial" w:cs="Arial"/>
          <w:sz w:val="24"/>
          <w:szCs w:val="24"/>
        </w:rPr>
        <w:t xml:space="preserve">Viešųjų pirkimų klausimais: </w:t>
      </w:r>
      <w:r w:rsidRPr="002C4025">
        <w:rPr>
          <w:rFonts w:ascii="Arial" w:hAnsi="Arial" w:cs="Arial"/>
          <w:sz w:val="24"/>
          <w:szCs w:val="24"/>
        </w:rPr>
        <w:t xml:space="preserve">Regina Gudjonienė, VšĮ </w:t>
      </w:r>
      <w:r>
        <w:rPr>
          <w:rFonts w:ascii="Arial" w:hAnsi="Arial" w:cs="Arial"/>
          <w:sz w:val="24"/>
          <w:szCs w:val="24"/>
        </w:rPr>
        <w:t>Jurbarko</w:t>
      </w:r>
      <w:r w:rsidRPr="002C4025">
        <w:rPr>
          <w:rFonts w:ascii="Arial" w:hAnsi="Arial" w:cs="Arial"/>
          <w:sz w:val="24"/>
          <w:szCs w:val="24"/>
        </w:rPr>
        <w:t xml:space="preserve"> ligoninės Viešųjų pirkimų </w:t>
      </w:r>
      <w:r w:rsidR="00EB74AB">
        <w:rPr>
          <w:rFonts w:ascii="Arial" w:hAnsi="Arial" w:cs="Arial"/>
          <w:sz w:val="24"/>
          <w:szCs w:val="24"/>
        </w:rPr>
        <w:t>s</w:t>
      </w:r>
      <w:r w:rsidRPr="002C4025">
        <w:rPr>
          <w:rFonts w:ascii="Arial" w:hAnsi="Arial" w:cs="Arial"/>
          <w:sz w:val="24"/>
          <w:szCs w:val="24"/>
        </w:rPr>
        <w:t xml:space="preserve">pecialistė, tel. +370 </w:t>
      </w:r>
      <w:r>
        <w:rPr>
          <w:rFonts w:ascii="Arial" w:hAnsi="Arial" w:cs="Arial"/>
          <w:sz w:val="24"/>
          <w:szCs w:val="24"/>
        </w:rPr>
        <w:t>652</w:t>
      </w:r>
      <w:r w:rsidRPr="002C4025">
        <w:rPr>
          <w:rFonts w:ascii="Arial" w:hAnsi="Arial" w:cs="Arial"/>
          <w:sz w:val="24"/>
          <w:szCs w:val="24"/>
        </w:rPr>
        <w:t xml:space="preserve"> </w:t>
      </w:r>
      <w:r>
        <w:rPr>
          <w:rFonts w:ascii="Arial" w:hAnsi="Arial" w:cs="Arial"/>
          <w:sz w:val="24"/>
          <w:szCs w:val="24"/>
        </w:rPr>
        <w:t>32743</w:t>
      </w:r>
      <w:r w:rsidRPr="002C4025">
        <w:rPr>
          <w:rFonts w:ascii="Arial" w:hAnsi="Arial" w:cs="Arial"/>
          <w:sz w:val="24"/>
          <w:szCs w:val="24"/>
        </w:rPr>
        <w:t xml:space="preserve">, el. p. </w:t>
      </w:r>
      <w:proofErr w:type="spellStart"/>
      <w:r w:rsidRPr="002C4025">
        <w:rPr>
          <w:rFonts w:ascii="Arial" w:hAnsi="Arial" w:cs="Arial"/>
          <w:sz w:val="24"/>
          <w:szCs w:val="24"/>
        </w:rPr>
        <w:t>regina.gudjoniene@</w:t>
      </w:r>
      <w:r>
        <w:rPr>
          <w:rFonts w:ascii="Arial" w:hAnsi="Arial" w:cs="Arial"/>
          <w:sz w:val="24"/>
          <w:szCs w:val="24"/>
        </w:rPr>
        <w:t>jurbarko</w:t>
      </w:r>
      <w:r w:rsidRPr="002C4025">
        <w:rPr>
          <w:rFonts w:ascii="Arial" w:hAnsi="Arial" w:cs="Arial"/>
          <w:sz w:val="24"/>
          <w:szCs w:val="24"/>
        </w:rPr>
        <w:t>ligonine.lt</w:t>
      </w:r>
      <w:proofErr w:type="spellEnd"/>
      <w:r w:rsidRPr="002C4025">
        <w:rPr>
          <w:rFonts w:ascii="Arial" w:hAnsi="Arial" w:cs="Arial"/>
          <w:sz w:val="24"/>
          <w:szCs w:val="24"/>
        </w:rPr>
        <w:t>;</w:t>
      </w:r>
    </w:p>
    <w:p w14:paraId="5BDE7EFD" w14:textId="77777777" w:rsidR="00277CD8" w:rsidRPr="00277CD8" w:rsidRDefault="00277CD8" w:rsidP="00277CD8">
      <w:pPr>
        <w:pStyle w:val="Sraopastraipa"/>
        <w:tabs>
          <w:tab w:val="left" w:pos="1134"/>
          <w:tab w:val="left" w:pos="1418"/>
        </w:tabs>
        <w:spacing w:after="0"/>
        <w:ind w:left="567"/>
        <w:jc w:val="both"/>
        <w:rPr>
          <w:rFonts w:ascii="Arial" w:hAnsi="Arial" w:cs="Arial"/>
          <w:sz w:val="24"/>
          <w:szCs w:val="24"/>
        </w:rPr>
      </w:pPr>
    </w:p>
    <w:p w14:paraId="5DEDEBC7" w14:textId="4DE894DE" w:rsidR="00B41C66" w:rsidRPr="00277CD8" w:rsidRDefault="00720501" w:rsidP="00277CD8">
      <w:pPr>
        <w:pStyle w:val="Sraopastraipa"/>
        <w:tabs>
          <w:tab w:val="left" w:pos="1134"/>
          <w:tab w:val="left" w:pos="1418"/>
        </w:tabs>
        <w:spacing w:before="120" w:after="0"/>
        <w:ind w:left="567"/>
        <w:jc w:val="both"/>
        <w:rPr>
          <w:rFonts w:ascii="Arial" w:hAnsi="Arial" w:cs="Arial"/>
          <w:b/>
          <w:bCs/>
          <w:sz w:val="24"/>
          <w:szCs w:val="24"/>
        </w:rPr>
      </w:pPr>
      <w:r w:rsidRPr="00277CD8">
        <w:rPr>
          <w:rFonts w:ascii="Arial" w:hAnsi="Arial" w:cs="Arial"/>
          <w:b/>
          <w:bCs/>
          <w:sz w:val="24"/>
          <w:szCs w:val="24"/>
        </w:rPr>
        <w:t>2. PIRKIMO OBJEKTAS</w:t>
      </w:r>
      <w:bookmarkEnd w:id="5"/>
      <w:bookmarkEnd w:id="6"/>
      <w:bookmarkEnd w:id="7"/>
    </w:p>
    <w:p w14:paraId="5CDCF9BA" w14:textId="62AD3ABB" w:rsidR="005C6DEC" w:rsidRPr="005C6DEC" w:rsidRDefault="00AA75C8" w:rsidP="007F67B6">
      <w:pPr>
        <w:pStyle w:val="Sraopastraipa"/>
        <w:numPr>
          <w:ilvl w:val="1"/>
          <w:numId w:val="26"/>
        </w:numPr>
        <w:tabs>
          <w:tab w:val="left" w:pos="993"/>
        </w:tabs>
        <w:spacing w:after="0"/>
        <w:ind w:left="0" w:firstLine="567"/>
        <w:jc w:val="both"/>
        <w:rPr>
          <w:rFonts w:ascii="Arial" w:eastAsia="Calibri" w:hAnsi="Arial" w:cs="Arial"/>
          <w:color w:val="000000" w:themeColor="text1"/>
          <w:sz w:val="24"/>
          <w:szCs w:val="24"/>
        </w:rPr>
      </w:pPr>
      <w:r w:rsidRPr="005C6DEC">
        <w:rPr>
          <w:rFonts w:ascii="Arial" w:eastAsia="Calibri" w:hAnsi="Arial" w:cs="Arial"/>
          <w:color w:val="000000" w:themeColor="text1"/>
          <w:sz w:val="24"/>
          <w:szCs w:val="24"/>
        </w:rPr>
        <w:t>Perkančioji organizacija perka</w:t>
      </w:r>
      <w:r w:rsidR="005C3915">
        <w:rPr>
          <w:rFonts w:ascii="Arial" w:eastAsia="Calibri" w:hAnsi="Arial" w:cs="Arial"/>
          <w:color w:val="000000" w:themeColor="text1"/>
          <w:sz w:val="24"/>
          <w:szCs w:val="24"/>
        </w:rPr>
        <w:t xml:space="preserve"> </w:t>
      </w:r>
      <w:proofErr w:type="spellStart"/>
      <w:r w:rsidR="00AC7EFA" w:rsidRPr="00AC7EFA">
        <w:rPr>
          <w:rFonts w:ascii="Arial" w:hAnsi="Arial" w:cs="Arial"/>
          <w:b/>
          <w:bCs/>
          <w:sz w:val="24"/>
          <w:szCs w:val="24"/>
        </w:rPr>
        <w:t>Otorinolaringologo</w:t>
      </w:r>
      <w:proofErr w:type="spellEnd"/>
      <w:r w:rsidR="00AC7EFA" w:rsidRPr="00AC7EFA">
        <w:rPr>
          <w:rFonts w:ascii="Arial" w:hAnsi="Arial" w:cs="Arial"/>
          <w:b/>
          <w:bCs/>
          <w:sz w:val="24"/>
          <w:szCs w:val="24"/>
        </w:rPr>
        <w:t xml:space="preserve"> darbo vietos įrangos komplektą</w:t>
      </w:r>
      <w:r w:rsidR="00C82441" w:rsidRPr="007D5688">
        <w:rPr>
          <w:rFonts w:ascii="Arial" w:eastAsia="Calibri" w:hAnsi="Arial" w:cs="Arial"/>
          <w:b/>
          <w:color w:val="000000" w:themeColor="text1"/>
          <w:sz w:val="24"/>
          <w:szCs w:val="24"/>
        </w:rPr>
        <w:t>,</w:t>
      </w:r>
      <w:r w:rsidR="00C82441">
        <w:rPr>
          <w:rFonts w:ascii="Arial" w:eastAsia="Calibri" w:hAnsi="Arial" w:cs="Arial"/>
          <w:b/>
          <w:color w:val="000000" w:themeColor="text1"/>
          <w:sz w:val="24"/>
          <w:szCs w:val="24"/>
        </w:rPr>
        <w:t xml:space="preserve"> </w:t>
      </w:r>
      <w:r w:rsidR="00AC7EFA">
        <w:rPr>
          <w:rFonts w:ascii="Arial" w:eastAsia="Calibri" w:hAnsi="Arial" w:cs="Arial"/>
          <w:b/>
          <w:color w:val="000000" w:themeColor="text1"/>
          <w:sz w:val="24"/>
          <w:szCs w:val="24"/>
        </w:rPr>
        <w:t>1</w:t>
      </w:r>
      <w:r w:rsidR="00C82441">
        <w:rPr>
          <w:rFonts w:ascii="Arial" w:eastAsia="Calibri" w:hAnsi="Arial" w:cs="Arial"/>
          <w:b/>
          <w:color w:val="000000" w:themeColor="text1"/>
          <w:sz w:val="24"/>
          <w:szCs w:val="24"/>
        </w:rPr>
        <w:t xml:space="preserve"> </w:t>
      </w:r>
      <w:proofErr w:type="spellStart"/>
      <w:r w:rsidR="007D5688">
        <w:rPr>
          <w:rFonts w:ascii="Arial" w:eastAsia="Calibri" w:hAnsi="Arial" w:cs="Arial"/>
          <w:b/>
          <w:color w:val="000000" w:themeColor="text1"/>
          <w:sz w:val="24"/>
          <w:szCs w:val="24"/>
        </w:rPr>
        <w:t>kompl</w:t>
      </w:r>
      <w:proofErr w:type="spellEnd"/>
      <w:r w:rsidR="00C82441">
        <w:rPr>
          <w:rFonts w:ascii="Arial" w:eastAsia="Calibri" w:hAnsi="Arial" w:cs="Arial"/>
          <w:b/>
          <w:color w:val="000000" w:themeColor="text1"/>
          <w:sz w:val="24"/>
          <w:szCs w:val="24"/>
        </w:rPr>
        <w:t>.</w:t>
      </w:r>
      <w:r w:rsidR="005C3915" w:rsidRPr="005C3915">
        <w:rPr>
          <w:rFonts w:ascii="Arial" w:eastAsia="Calibri" w:hAnsi="Arial" w:cs="Arial"/>
          <w:color w:val="000000" w:themeColor="text1"/>
          <w:sz w:val="24"/>
          <w:szCs w:val="24"/>
        </w:rPr>
        <w:t xml:space="preserve"> </w:t>
      </w:r>
      <w:r w:rsidRPr="005C6DEC">
        <w:rPr>
          <w:rFonts w:ascii="Arial" w:eastAsia="Calibri" w:hAnsi="Arial" w:cs="Arial"/>
          <w:color w:val="000000" w:themeColor="text1"/>
          <w:sz w:val="24"/>
          <w:szCs w:val="24"/>
        </w:rPr>
        <w:t>(toliau – Prekė</w:t>
      </w:r>
      <w:r w:rsidR="005C6DEC" w:rsidRPr="005C6DEC">
        <w:rPr>
          <w:rFonts w:ascii="Arial" w:eastAsia="Calibri" w:hAnsi="Arial" w:cs="Arial"/>
          <w:color w:val="000000" w:themeColor="text1"/>
          <w:sz w:val="24"/>
          <w:szCs w:val="24"/>
        </w:rPr>
        <w:t>s</w:t>
      </w:r>
      <w:r w:rsidRPr="005C6DEC">
        <w:rPr>
          <w:rFonts w:ascii="Arial" w:eastAsia="Calibri" w:hAnsi="Arial" w:cs="Arial"/>
          <w:color w:val="000000" w:themeColor="text1"/>
          <w:sz w:val="24"/>
          <w:szCs w:val="24"/>
        </w:rPr>
        <w:t xml:space="preserve">). Reikalavimai pirkimo objektui nustatyti specialiųjų pirkimo sąlygų 2 priede „Techninė specifikacija“ ir specialiųjų pirkimo sąlygų </w:t>
      </w:r>
      <w:r w:rsidR="00CB3211" w:rsidRPr="005C6DEC">
        <w:rPr>
          <w:rFonts w:ascii="Arial" w:eastAsia="Calibri" w:hAnsi="Arial" w:cs="Arial"/>
          <w:color w:val="000000" w:themeColor="text1"/>
          <w:sz w:val="24"/>
          <w:szCs w:val="24"/>
        </w:rPr>
        <w:t>10</w:t>
      </w:r>
      <w:r w:rsidRPr="005C6DEC">
        <w:rPr>
          <w:rFonts w:ascii="Arial" w:eastAsia="Calibri" w:hAnsi="Arial" w:cs="Arial"/>
          <w:color w:val="000000" w:themeColor="text1"/>
          <w:sz w:val="24"/>
          <w:szCs w:val="24"/>
        </w:rPr>
        <w:t xml:space="preserve"> priede „Sutarties projektas“.</w:t>
      </w:r>
    </w:p>
    <w:p w14:paraId="28C593F9" w14:textId="2180B9C8" w:rsidR="003A6CD9" w:rsidRPr="009D23A5" w:rsidRDefault="00885D62" w:rsidP="007F67B6">
      <w:pPr>
        <w:pStyle w:val="Sraopastraipa"/>
        <w:numPr>
          <w:ilvl w:val="1"/>
          <w:numId w:val="26"/>
        </w:numPr>
        <w:tabs>
          <w:tab w:val="left" w:pos="993"/>
        </w:tabs>
        <w:spacing w:after="0"/>
        <w:ind w:left="0" w:firstLine="567"/>
        <w:jc w:val="both"/>
        <w:rPr>
          <w:rFonts w:ascii="Arial" w:hAnsi="Arial" w:cs="Arial"/>
          <w:sz w:val="24"/>
          <w:szCs w:val="24"/>
        </w:rPr>
      </w:pPr>
      <w:r w:rsidRPr="005C6DEC">
        <w:rPr>
          <w:rFonts w:ascii="Arial" w:hAnsi="Arial" w:cs="Arial"/>
          <w:sz w:val="24"/>
          <w:szCs w:val="24"/>
        </w:rPr>
        <w:t>Pirkimo objektas neskaidomas į dalis. Pagrindimas dėl neskaidymo:</w:t>
      </w:r>
      <w:r w:rsidR="00F90B58" w:rsidRPr="00F90B58">
        <w:rPr>
          <w:rFonts w:ascii="Arial" w:hAnsi="Arial" w:cs="Arial"/>
          <w:sz w:val="24"/>
          <w:szCs w:val="24"/>
        </w:rPr>
        <w:t xml:space="preserve"> </w:t>
      </w:r>
      <w:r w:rsidR="00C82441">
        <w:rPr>
          <w:rFonts w:ascii="Arial" w:hAnsi="Arial" w:cs="Arial"/>
          <w:sz w:val="24"/>
          <w:szCs w:val="24"/>
        </w:rPr>
        <w:t>abiejų</w:t>
      </w:r>
      <w:r w:rsidR="00F90B58" w:rsidRPr="00F90B58">
        <w:rPr>
          <w:rFonts w:ascii="Arial" w:hAnsi="Arial" w:cs="Arial"/>
          <w:sz w:val="24"/>
          <w:szCs w:val="24"/>
        </w:rPr>
        <w:t xml:space="preserve"> perkamų prietaisų techninės charakteristikos yra tos pačios, skaidant į dalis konkurencija nedidės</w:t>
      </w:r>
      <w:r w:rsidR="00D87CA5">
        <w:rPr>
          <w:rFonts w:ascii="Arial" w:hAnsi="Arial" w:cs="Arial"/>
          <w:sz w:val="24"/>
          <w:szCs w:val="24"/>
        </w:rPr>
        <w:t>.</w:t>
      </w:r>
      <w:r w:rsidR="00214164">
        <w:rPr>
          <w:rFonts w:ascii="Arial" w:hAnsi="Arial" w:cs="Arial"/>
          <w:sz w:val="24"/>
          <w:szCs w:val="24"/>
        </w:rPr>
        <w:t xml:space="preserve"> </w:t>
      </w:r>
      <w:r w:rsidR="00214164" w:rsidRPr="00214164">
        <w:rPr>
          <w:rFonts w:ascii="Arial" w:hAnsi="Arial" w:cs="Arial"/>
          <w:sz w:val="24"/>
          <w:szCs w:val="24"/>
        </w:rPr>
        <w:t>Išskaidžius į atskiras dalis, kuriose nurodytos vienodų parametrų prekės, tas pats tiekėjas</w:t>
      </w:r>
      <w:r w:rsidR="009D23A5">
        <w:rPr>
          <w:rFonts w:ascii="Arial" w:hAnsi="Arial" w:cs="Arial"/>
          <w:sz w:val="24"/>
          <w:szCs w:val="24"/>
        </w:rPr>
        <w:t xml:space="preserve"> turėtų</w:t>
      </w:r>
      <w:r w:rsidR="00214164" w:rsidRPr="00214164">
        <w:rPr>
          <w:rFonts w:ascii="Arial" w:hAnsi="Arial" w:cs="Arial"/>
          <w:sz w:val="24"/>
          <w:szCs w:val="24"/>
        </w:rPr>
        <w:t xml:space="preserve"> atskirai kiekvienai  pirkimo daliai teikti vienodus pasiūlymus, </w:t>
      </w:r>
      <w:r w:rsidR="00C82441">
        <w:rPr>
          <w:rFonts w:ascii="Arial" w:hAnsi="Arial" w:cs="Arial"/>
          <w:sz w:val="24"/>
          <w:szCs w:val="24"/>
        </w:rPr>
        <w:t>be to, tiekėjų suinteresuotumas bei konkurencija teikti pasiūlymą išskaidžius į dvi dalis vietoje vienos nepadidėtų.</w:t>
      </w:r>
    </w:p>
    <w:p w14:paraId="3F991AC0" w14:textId="77777777" w:rsidR="003A6CD9" w:rsidRPr="003A6CD9" w:rsidRDefault="00C82FFD" w:rsidP="007F67B6">
      <w:pPr>
        <w:pStyle w:val="Sraopastraipa"/>
        <w:numPr>
          <w:ilvl w:val="1"/>
          <w:numId w:val="26"/>
        </w:numPr>
        <w:tabs>
          <w:tab w:val="left" w:pos="993"/>
        </w:tabs>
        <w:spacing w:after="0"/>
        <w:ind w:left="0" w:firstLine="567"/>
        <w:jc w:val="both"/>
        <w:rPr>
          <w:rFonts w:ascii="Arial" w:eastAsia="Calibri" w:hAnsi="Arial" w:cs="Arial"/>
          <w:color w:val="000000" w:themeColor="text1"/>
          <w:sz w:val="24"/>
          <w:szCs w:val="24"/>
        </w:rPr>
      </w:pPr>
      <w:r w:rsidRPr="003A6CD9">
        <w:rPr>
          <w:rFonts w:ascii="Arial" w:hAnsi="Arial" w:cs="Arial"/>
          <w:sz w:val="24"/>
          <w:szCs w:val="24"/>
        </w:rPr>
        <w:t>Pirkimo apimtys, reikalavimai ir techninė specifikacija apibrėžti specialiųjų pirkimo</w:t>
      </w:r>
      <w:r w:rsidRPr="003A6CD9">
        <w:rPr>
          <w:rFonts w:ascii="Arial" w:eastAsia="Calibri" w:hAnsi="Arial" w:cs="Arial"/>
          <w:color w:val="000000" w:themeColor="text1"/>
          <w:sz w:val="24"/>
          <w:szCs w:val="24"/>
        </w:rPr>
        <w:t xml:space="preserve"> sąlygų 2 priede „Techninė specifikacija“ ir</w:t>
      </w:r>
      <w:r w:rsidR="00281602" w:rsidRPr="003A6CD9">
        <w:rPr>
          <w:rFonts w:ascii="Arial" w:eastAsia="Calibri" w:hAnsi="Arial" w:cs="Arial"/>
          <w:color w:val="000000" w:themeColor="text1"/>
          <w:sz w:val="24"/>
          <w:szCs w:val="24"/>
        </w:rPr>
        <w:t xml:space="preserve"> specialiųjų pirkimo sąlygų </w:t>
      </w:r>
      <w:r w:rsidR="00CB3211" w:rsidRPr="003A6CD9">
        <w:rPr>
          <w:rFonts w:ascii="Arial" w:eastAsia="Calibri" w:hAnsi="Arial" w:cs="Arial"/>
          <w:color w:val="000000" w:themeColor="text1"/>
          <w:sz w:val="24"/>
          <w:szCs w:val="24"/>
        </w:rPr>
        <w:t>10</w:t>
      </w:r>
      <w:r w:rsidRPr="003A6CD9">
        <w:rPr>
          <w:rFonts w:ascii="Arial" w:eastAsia="Calibri" w:hAnsi="Arial" w:cs="Arial"/>
          <w:color w:val="000000" w:themeColor="text1"/>
          <w:sz w:val="24"/>
          <w:szCs w:val="24"/>
        </w:rPr>
        <w:t xml:space="preserve"> priede „</w:t>
      </w:r>
      <w:r w:rsidR="00281602" w:rsidRPr="003A6CD9">
        <w:rPr>
          <w:rFonts w:ascii="Arial" w:eastAsia="Calibri" w:hAnsi="Arial" w:cs="Arial"/>
          <w:color w:val="000000" w:themeColor="text1"/>
          <w:sz w:val="24"/>
          <w:szCs w:val="24"/>
        </w:rPr>
        <w:t>S</w:t>
      </w:r>
      <w:r w:rsidRPr="003A6CD9">
        <w:rPr>
          <w:rFonts w:ascii="Arial" w:eastAsia="Calibri" w:hAnsi="Arial" w:cs="Arial"/>
          <w:color w:val="000000" w:themeColor="text1"/>
          <w:sz w:val="24"/>
          <w:szCs w:val="24"/>
        </w:rPr>
        <w:t>utarties projektas“.</w:t>
      </w:r>
    </w:p>
    <w:p w14:paraId="2F4F6CD6" w14:textId="77777777" w:rsidR="003A6CD9" w:rsidRPr="003A6CD9" w:rsidRDefault="000763C8" w:rsidP="007F67B6">
      <w:pPr>
        <w:pStyle w:val="Sraopastraipa"/>
        <w:numPr>
          <w:ilvl w:val="1"/>
          <w:numId w:val="26"/>
        </w:numPr>
        <w:tabs>
          <w:tab w:val="left" w:pos="993"/>
        </w:tabs>
        <w:spacing w:after="0"/>
        <w:ind w:left="0" w:firstLine="567"/>
        <w:jc w:val="both"/>
        <w:rPr>
          <w:rFonts w:ascii="Arial" w:eastAsia="Calibri" w:hAnsi="Arial" w:cs="Arial"/>
          <w:color w:val="000000" w:themeColor="text1"/>
          <w:sz w:val="24"/>
          <w:szCs w:val="24"/>
        </w:rPr>
      </w:pPr>
      <w:r w:rsidRPr="003A6CD9">
        <w:rPr>
          <w:rFonts w:ascii="Arial" w:hAnsi="Arial" w:cs="Arial"/>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00563543" w:rsidRPr="00DD5059">
        <w:t xml:space="preserve"> </w:t>
      </w:r>
      <w:r w:rsidR="00563543" w:rsidRPr="003A6CD9">
        <w:rPr>
          <w:rFonts w:ascii="Arial" w:hAnsi="Arial" w:cs="Arial"/>
          <w:sz w:val="24"/>
          <w:szCs w:val="24"/>
        </w:rPr>
        <w:t>sertifikatai, standartai, protokolai ir kt.</w:t>
      </w:r>
      <w:r w:rsidRPr="003A6CD9">
        <w:rPr>
          <w:rFonts w:ascii="Arial" w:hAnsi="Arial" w:cs="Arial"/>
          <w:sz w:val="24"/>
          <w:szCs w:val="24"/>
        </w:rPr>
        <w:t xml:space="preserve"> turi būti laikoma, kad kiekviena tokia nuoroda yra pateikta su žodžiais „arba lygiavertis“.</w:t>
      </w:r>
    </w:p>
    <w:p w14:paraId="400F9F38" w14:textId="7C464845" w:rsidR="000763C8" w:rsidRPr="003A6CD9" w:rsidRDefault="000763C8" w:rsidP="003902E7">
      <w:pPr>
        <w:pStyle w:val="Sraopastraipa"/>
        <w:numPr>
          <w:ilvl w:val="1"/>
          <w:numId w:val="26"/>
        </w:numPr>
        <w:tabs>
          <w:tab w:val="left" w:pos="993"/>
        </w:tabs>
        <w:spacing w:before="120" w:after="120"/>
        <w:ind w:left="0" w:firstLine="567"/>
        <w:jc w:val="both"/>
        <w:rPr>
          <w:rFonts w:ascii="Arial" w:eastAsia="Calibri" w:hAnsi="Arial" w:cs="Arial"/>
          <w:color w:val="000000" w:themeColor="text1"/>
          <w:sz w:val="24"/>
          <w:szCs w:val="24"/>
        </w:rPr>
      </w:pPr>
      <w:r w:rsidRPr="003A6CD9">
        <w:rPr>
          <w:rFonts w:ascii="Arial" w:hAnsi="Arial" w:cs="Arial"/>
          <w:sz w:val="24"/>
          <w:szCs w:val="24"/>
        </w:rPr>
        <w:lastRenderedPageBreak/>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B478B03" w14:textId="3108E696" w:rsidR="00D22226" w:rsidRPr="00DD5059" w:rsidRDefault="000763C8" w:rsidP="003902E7">
      <w:pPr>
        <w:pStyle w:val="Antrat1"/>
        <w:spacing w:before="120" w:line="276" w:lineRule="auto"/>
        <w:ind w:firstLine="567"/>
        <w:contextualSpacing/>
        <w:rPr>
          <w:rFonts w:ascii="Arial" w:hAnsi="Arial" w:cs="Arial"/>
          <w:b/>
          <w:bCs/>
          <w:sz w:val="24"/>
          <w:szCs w:val="24"/>
        </w:rPr>
      </w:pPr>
      <w:bookmarkStart w:id="8" w:name="_Toc126333930"/>
      <w:r w:rsidRPr="00DD5059">
        <w:rPr>
          <w:rFonts w:ascii="Arial" w:hAnsi="Arial" w:cs="Arial"/>
          <w:b/>
          <w:bCs/>
          <w:sz w:val="24"/>
          <w:szCs w:val="24"/>
        </w:rPr>
        <w:t xml:space="preserve">3. </w:t>
      </w:r>
      <w:bookmarkStart w:id="9" w:name="_Ref39427921"/>
      <w:bookmarkStart w:id="10" w:name="_Ref39427927"/>
      <w:bookmarkStart w:id="11" w:name="_Ref39740354"/>
      <w:r w:rsidRPr="00DD5059">
        <w:rPr>
          <w:rFonts w:ascii="Arial" w:hAnsi="Arial" w:cs="Arial"/>
          <w:b/>
          <w:bCs/>
          <w:sz w:val="24"/>
          <w:szCs w:val="24"/>
        </w:rPr>
        <w:t>SUSITIKIMAI SU TIEKĖJAIS</w:t>
      </w:r>
      <w:bookmarkEnd w:id="9"/>
      <w:bookmarkEnd w:id="10"/>
      <w:r w:rsidRPr="00DD5059">
        <w:rPr>
          <w:rFonts w:ascii="Arial" w:hAnsi="Arial" w:cs="Arial"/>
          <w:b/>
          <w:bCs/>
          <w:sz w:val="24"/>
          <w:szCs w:val="24"/>
        </w:rPr>
        <w:t xml:space="preserve"> IR OBJEKTO APŽIŪRA</w:t>
      </w:r>
      <w:bookmarkEnd w:id="8"/>
      <w:bookmarkEnd w:id="11"/>
    </w:p>
    <w:p w14:paraId="672B209E" w14:textId="30EFD2DC" w:rsidR="000763C8" w:rsidRPr="00DD5059" w:rsidRDefault="00B176FD" w:rsidP="007F67B6">
      <w:pPr>
        <w:pStyle w:val="Sraopastraipa"/>
        <w:numPr>
          <w:ilvl w:val="1"/>
          <w:numId w:val="11"/>
        </w:numPr>
        <w:tabs>
          <w:tab w:val="left" w:pos="993"/>
        </w:tabs>
        <w:spacing w:after="0"/>
        <w:ind w:left="0" w:firstLine="567"/>
        <w:jc w:val="both"/>
        <w:rPr>
          <w:rFonts w:ascii="Arial" w:hAnsi="Arial" w:cs="Arial"/>
          <w:sz w:val="24"/>
          <w:szCs w:val="24"/>
        </w:rPr>
      </w:pPr>
      <w:r w:rsidRPr="00DD5059">
        <w:rPr>
          <w:rFonts w:ascii="Arial" w:hAnsi="Arial" w:cs="Arial"/>
          <w:sz w:val="24"/>
          <w:szCs w:val="24"/>
        </w:rPr>
        <w:t xml:space="preserve">Perkančioji organizacija nerengs susitikimo su tiekėjais dėl pirkimo </w:t>
      </w:r>
      <w:r w:rsidR="004257A5" w:rsidRPr="00DD5059">
        <w:rPr>
          <w:rFonts w:ascii="Arial" w:hAnsi="Arial" w:cs="Arial"/>
          <w:sz w:val="24"/>
          <w:szCs w:val="24"/>
        </w:rPr>
        <w:t>sąlyg</w:t>
      </w:r>
      <w:r w:rsidRPr="00DD5059">
        <w:rPr>
          <w:rFonts w:ascii="Arial" w:hAnsi="Arial" w:cs="Arial"/>
          <w:sz w:val="24"/>
          <w:szCs w:val="24"/>
        </w:rPr>
        <w:t>ų</w:t>
      </w:r>
      <w:r w:rsidR="00946722" w:rsidRPr="00DD5059">
        <w:rPr>
          <w:rFonts w:ascii="Arial" w:hAnsi="Arial" w:cs="Arial"/>
          <w:sz w:val="24"/>
          <w:szCs w:val="24"/>
        </w:rPr>
        <w:t xml:space="preserve"> paaiškinimo</w:t>
      </w:r>
      <w:r w:rsidRPr="00DD5059">
        <w:rPr>
          <w:rFonts w:ascii="Arial" w:hAnsi="Arial" w:cs="Arial"/>
          <w:sz w:val="24"/>
          <w:szCs w:val="24"/>
        </w:rPr>
        <w:t>.</w:t>
      </w:r>
    </w:p>
    <w:p w14:paraId="4F383CEA" w14:textId="2A966846" w:rsidR="00276EF4" w:rsidRPr="00DD5059" w:rsidRDefault="000763C8" w:rsidP="003902E7">
      <w:pPr>
        <w:pStyle w:val="Sraopastraipa"/>
        <w:numPr>
          <w:ilvl w:val="1"/>
          <w:numId w:val="11"/>
        </w:numPr>
        <w:tabs>
          <w:tab w:val="left" w:pos="993"/>
        </w:tabs>
        <w:spacing w:before="120" w:after="120"/>
        <w:ind w:left="0" w:firstLine="567"/>
        <w:jc w:val="both"/>
        <w:rPr>
          <w:rFonts w:ascii="Arial" w:hAnsi="Arial" w:cs="Arial"/>
          <w:sz w:val="24"/>
          <w:szCs w:val="24"/>
        </w:rPr>
      </w:pPr>
      <w:r w:rsidRPr="00DD5059">
        <w:rPr>
          <w:rFonts w:ascii="Arial" w:hAnsi="Arial" w:cs="Arial"/>
          <w:sz w:val="24"/>
          <w:szCs w:val="24"/>
        </w:rPr>
        <w:t xml:space="preserve"> </w:t>
      </w:r>
      <w:r w:rsidR="00276EF4" w:rsidRPr="00DD5059">
        <w:rPr>
          <w:rFonts w:ascii="Arial" w:hAnsi="Arial" w:cs="Arial"/>
          <w:iCs/>
          <w:sz w:val="24"/>
          <w:szCs w:val="24"/>
        </w:rPr>
        <w:t>Perkančioji organizacija nerengs objekto apžiūros.</w:t>
      </w:r>
    </w:p>
    <w:p w14:paraId="6443D2FF" w14:textId="045CF9B6" w:rsidR="00C94B9F" w:rsidRPr="00DD5059" w:rsidRDefault="000763C8" w:rsidP="003902E7">
      <w:pPr>
        <w:pStyle w:val="Antrat1"/>
        <w:spacing w:before="120" w:line="276" w:lineRule="auto"/>
        <w:ind w:firstLine="567"/>
        <w:contextualSpacing/>
        <w:rPr>
          <w:rFonts w:ascii="Arial" w:hAnsi="Arial" w:cs="Arial"/>
          <w:b/>
          <w:bCs/>
          <w:sz w:val="24"/>
          <w:szCs w:val="24"/>
        </w:rPr>
      </w:pPr>
      <w:bookmarkStart w:id="12" w:name="_Ref39473754"/>
      <w:bookmarkStart w:id="13" w:name="_Ref39473761"/>
      <w:bookmarkStart w:id="14" w:name="_Ref39474188"/>
      <w:bookmarkStart w:id="15" w:name="_Toc126333931"/>
      <w:r w:rsidRPr="00DD5059">
        <w:rPr>
          <w:rFonts w:ascii="Arial" w:hAnsi="Arial" w:cs="Arial"/>
          <w:b/>
          <w:bCs/>
          <w:sz w:val="24"/>
          <w:szCs w:val="24"/>
        </w:rPr>
        <w:t>4. TIEKĖJŲ PAŠALINIMO PAGRINDAI</w:t>
      </w:r>
      <w:bookmarkEnd w:id="12"/>
      <w:bookmarkEnd w:id="13"/>
      <w:bookmarkEnd w:id="14"/>
      <w:r w:rsidRPr="00DD5059">
        <w:rPr>
          <w:rFonts w:ascii="Arial" w:hAnsi="Arial" w:cs="Arial"/>
          <w:b/>
          <w:bCs/>
          <w:sz w:val="24"/>
          <w:szCs w:val="24"/>
        </w:rPr>
        <w:t xml:space="preserve"> IR KVALIFIKACIJOS REIKALAVIMAI</w:t>
      </w:r>
      <w:bookmarkEnd w:id="15"/>
    </w:p>
    <w:p w14:paraId="505A0F96" w14:textId="373C0782" w:rsidR="000763C8" w:rsidRPr="00DD5059" w:rsidRDefault="009D2F13" w:rsidP="003902E7">
      <w:pPr>
        <w:pStyle w:val="Sraopastraipa"/>
        <w:numPr>
          <w:ilvl w:val="1"/>
          <w:numId w:val="12"/>
        </w:numPr>
        <w:tabs>
          <w:tab w:val="left" w:pos="993"/>
        </w:tabs>
        <w:spacing w:before="120" w:after="120"/>
        <w:ind w:left="0" w:firstLine="567"/>
        <w:jc w:val="both"/>
        <w:rPr>
          <w:rFonts w:ascii="Arial" w:hAnsi="Arial" w:cs="Arial"/>
          <w:sz w:val="24"/>
          <w:szCs w:val="24"/>
        </w:rPr>
      </w:pPr>
      <w:r w:rsidRPr="00DD5059">
        <w:rPr>
          <w:rFonts w:ascii="Arial" w:hAnsi="Arial" w:cs="Arial"/>
          <w:sz w:val="24"/>
          <w:szCs w:val="24"/>
        </w:rPr>
        <w:t xml:space="preserve"> </w:t>
      </w:r>
      <w:r w:rsidR="002C5249" w:rsidRPr="00DD5059">
        <w:rPr>
          <w:rFonts w:ascii="Arial" w:hAnsi="Arial" w:cs="Arial"/>
          <w:sz w:val="24"/>
          <w:szCs w:val="24"/>
        </w:rPr>
        <w:t>Reikalavimai dėl tiekėjo ir</w:t>
      </w:r>
      <w:bookmarkStart w:id="16" w:name="_Hlk41039660"/>
      <w:r w:rsidR="00942379" w:rsidRPr="00DD5059">
        <w:rPr>
          <w:rFonts w:ascii="Arial" w:hAnsi="Arial" w:cs="Arial"/>
          <w:sz w:val="24"/>
          <w:szCs w:val="24"/>
        </w:rPr>
        <w:t xml:space="preserve"> </w:t>
      </w:r>
      <w:r w:rsidR="007F34C7" w:rsidRPr="00DD5059">
        <w:rPr>
          <w:rFonts w:ascii="Arial" w:hAnsi="Arial" w:cs="Arial"/>
          <w:sz w:val="24"/>
          <w:szCs w:val="24"/>
        </w:rPr>
        <w:t>ūkio subjektų, kurių pajėgumais tiekėjas remiasi,</w:t>
      </w:r>
      <w:r w:rsidR="002C5249" w:rsidRPr="00DD5059">
        <w:rPr>
          <w:rFonts w:ascii="Arial" w:hAnsi="Arial" w:cs="Arial"/>
          <w:sz w:val="24"/>
          <w:szCs w:val="24"/>
        </w:rPr>
        <w:t xml:space="preserve"> </w:t>
      </w:r>
      <w:bookmarkEnd w:id="16"/>
      <w:r w:rsidR="002C5249" w:rsidRPr="00DD5059">
        <w:rPr>
          <w:rFonts w:ascii="Arial" w:hAnsi="Arial" w:cs="Arial"/>
          <w:sz w:val="24"/>
          <w:szCs w:val="24"/>
        </w:rPr>
        <w:t xml:space="preserve">pašalinimo pagrindų nebuvimo bei jų nebuvimą patvirtinantys dokumentai nurodyti </w:t>
      </w:r>
      <w:r w:rsidR="00281602" w:rsidRPr="00DD5059">
        <w:rPr>
          <w:rFonts w:ascii="Arial" w:hAnsi="Arial" w:cs="Arial"/>
          <w:sz w:val="24"/>
          <w:szCs w:val="24"/>
        </w:rPr>
        <w:t>specialiųjų</w:t>
      </w:r>
      <w:r w:rsidR="00077A8D" w:rsidRPr="00DD5059">
        <w:rPr>
          <w:rFonts w:ascii="Arial" w:hAnsi="Arial" w:cs="Arial"/>
          <w:sz w:val="24"/>
          <w:szCs w:val="24"/>
        </w:rPr>
        <w:t xml:space="preserve"> </w:t>
      </w:r>
      <w:r w:rsidR="006A737F" w:rsidRPr="00DD5059">
        <w:rPr>
          <w:rFonts w:ascii="Arial" w:eastAsia="Calibri" w:hAnsi="Arial" w:cs="Arial"/>
          <w:sz w:val="24"/>
          <w:szCs w:val="24"/>
        </w:rPr>
        <w:t>p</w:t>
      </w:r>
      <w:r w:rsidR="00551FA7" w:rsidRPr="00DD5059">
        <w:rPr>
          <w:rFonts w:ascii="Arial" w:eastAsia="Calibri" w:hAnsi="Arial" w:cs="Arial"/>
          <w:sz w:val="24"/>
          <w:szCs w:val="24"/>
        </w:rPr>
        <w:t xml:space="preserve">irkimo </w:t>
      </w:r>
      <w:r w:rsidR="006773B6" w:rsidRPr="00DD5059">
        <w:rPr>
          <w:rFonts w:ascii="Arial" w:eastAsia="Calibri" w:hAnsi="Arial" w:cs="Arial"/>
          <w:sz w:val="24"/>
          <w:szCs w:val="24"/>
        </w:rPr>
        <w:t xml:space="preserve">sąlygų </w:t>
      </w:r>
      <w:r w:rsidR="00A33CC5" w:rsidRPr="00DD5059">
        <w:rPr>
          <w:rFonts w:ascii="Arial" w:hAnsi="Arial" w:cs="Arial"/>
          <w:sz w:val="24"/>
          <w:szCs w:val="24"/>
        </w:rPr>
        <w:t>3</w:t>
      </w:r>
      <w:r w:rsidR="00984B02" w:rsidRPr="00DD5059">
        <w:rPr>
          <w:rFonts w:ascii="Arial" w:hAnsi="Arial" w:cs="Arial"/>
          <w:sz w:val="24"/>
          <w:szCs w:val="24"/>
        </w:rPr>
        <w:t xml:space="preserve"> </w:t>
      </w:r>
      <w:r w:rsidR="006773B6" w:rsidRPr="00DD5059">
        <w:rPr>
          <w:rFonts w:ascii="Arial" w:eastAsia="Calibri" w:hAnsi="Arial" w:cs="Arial"/>
          <w:sz w:val="24"/>
          <w:szCs w:val="24"/>
        </w:rPr>
        <w:t>priede</w:t>
      </w:r>
      <w:r w:rsidR="00B32D50" w:rsidRPr="00DD5059">
        <w:rPr>
          <w:rFonts w:ascii="Arial" w:eastAsia="Calibri" w:hAnsi="Arial" w:cs="Arial"/>
          <w:sz w:val="24"/>
          <w:szCs w:val="24"/>
        </w:rPr>
        <w:t xml:space="preserve"> „Tiekėjų pašalinimo pagrindai“</w:t>
      </w:r>
      <w:r w:rsidR="002C5249" w:rsidRPr="00DD5059">
        <w:rPr>
          <w:rFonts w:ascii="Arial" w:hAnsi="Arial" w:cs="Arial"/>
          <w:sz w:val="24"/>
          <w:szCs w:val="24"/>
        </w:rPr>
        <w:t xml:space="preserve">. </w:t>
      </w:r>
    </w:p>
    <w:p w14:paraId="34E32D48" w14:textId="5151449C" w:rsidR="007B6F6D" w:rsidRPr="00DD5059" w:rsidRDefault="00A6625B" w:rsidP="003902E7">
      <w:pPr>
        <w:pStyle w:val="Sraopastraipa"/>
        <w:numPr>
          <w:ilvl w:val="1"/>
          <w:numId w:val="12"/>
        </w:numPr>
        <w:tabs>
          <w:tab w:val="left" w:pos="993"/>
        </w:tabs>
        <w:spacing w:before="120" w:after="120"/>
        <w:ind w:left="0" w:firstLine="567"/>
        <w:jc w:val="both"/>
        <w:rPr>
          <w:rFonts w:ascii="Arial" w:hAnsi="Arial" w:cs="Arial"/>
          <w:sz w:val="24"/>
          <w:szCs w:val="24"/>
        </w:rPr>
      </w:pPr>
      <w:r w:rsidRPr="00DD5059">
        <w:rPr>
          <w:rFonts w:ascii="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281602" w:rsidRPr="00DD5059">
        <w:rPr>
          <w:rFonts w:ascii="Arial" w:hAnsi="Arial" w:cs="Arial"/>
          <w:sz w:val="24"/>
          <w:szCs w:val="24"/>
        </w:rPr>
        <w:t>specialiųjų</w:t>
      </w:r>
      <w:r w:rsidR="00765189" w:rsidRPr="00DD5059">
        <w:rPr>
          <w:rFonts w:ascii="Arial" w:hAnsi="Arial" w:cs="Arial"/>
          <w:sz w:val="24"/>
          <w:szCs w:val="24"/>
        </w:rPr>
        <w:t xml:space="preserve"> p</w:t>
      </w:r>
      <w:r w:rsidR="00551FA7" w:rsidRPr="00DD5059">
        <w:rPr>
          <w:rFonts w:ascii="Arial" w:hAnsi="Arial" w:cs="Arial"/>
          <w:sz w:val="24"/>
          <w:szCs w:val="24"/>
        </w:rPr>
        <w:t xml:space="preserve">irkimo </w:t>
      </w:r>
      <w:r w:rsidRPr="00DD5059">
        <w:rPr>
          <w:rFonts w:ascii="Arial" w:hAnsi="Arial" w:cs="Arial"/>
          <w:sz w:val="24"/>
          <w:szCs w:val="24"/>
        </w:rPr>
        <w:t xml:space="preserve">sąlygų </w:t>
      </w:r>
      <w:r w:rsidR="00160F36" w:rsidRPr="00DD5059">
        <w:rPr>
          <w:rFonts w:ascii="Arial" w:hAnsi="Arial" w:cs="Arial"/>
          <w:sz w:val="24"/>
          <w:szCs w:val="24"/>
        </w:rPr>
        <w:t>4</w:t>
      </w:r>
      <w:r w:rsidRPr="00DD5059">
        <w:rPr>
          <w:rFonts w:ascii="Arial" w:hAnsi="Arial" w:cs="Arial"/>
          <w:sz w:val="24"/>
          <w:szCs w:val="24"/>
        </w:rPr>
        <w:t xml:space="preserve"> priede</w:t>
      </w:r>
      <w:r w:rsidR="00795153" w:rsidRPr="00DD5059">
        <w:rPr>
          <w:rFonts w:ascii="Arial" w:hAnsi="Arial" w:cs="Arial"/>
          <w:sz w:val="24"/>
          <w:szCs w:val="24"/>
        </w:rPr>
        <w:t xml:space="preserve"> „Tiekėjų kvalifikacijos reikalavimai ir reikalaujami kokybės bei aplinkos apsaugos vadybos sistemų standartai“</w:t>
      </w:r>
      <w:r w:rsidRPr="00DD5059">
        <w:rPr>
          <w:rFonts w:ascii="Arial" w:hAnsi="Arial" w:cs="Arial"/>
          <w:sz w:val="24"/>
          <w:szCs w:val="24"/>
        </w:rPr>
        <w:t xml:space="preserve">. </w:t>
      </w:r>
    </w:p>
    <w:p w14:paraId="69D62E2B" w14:textId="776A8B52" w:rsidR="00A000BE" w:rsidRPr="00DD5059" w:rsidRDefault="000763C8" w:rsidP="003902E7">
      <w:pPr>
        <w:pStyle w:val="Antrat1"/>
        <w:tabs>
          <w:tab w:val="left" w:pos="567"/>
        </w:tabs>
        <w:spacing w:before="120" w:line="276" w:lineRule="auto"/>
        <w:ind w:firstLine="567"/>
        <w:contextualSpacing/>
        <w:jc w:val="both"/>
        <w:rPr>
          <w:rFonts w:ascii="Arial" w:hAnsi="Arial" w:cs="Arial"/>
          <w:b/>
          <w:bCs/>
          <w:sz w:val="24"/>
          <w:szCs w:val="24"/>
        </w:rPr>
      </w:pPr>
      <w:bookmarkStart w:id="17" w:name="_Toc126333932"/>
      <w:r w:rsidRPr="00DD5059">
        <w:rPr>
          <w:rFonts w:ascii="Arial" w:hAnsi="Arial" w:cs="Arial"/>
          <w:b/>
          <w:bCs/>
          <w:sz w:val="24"/>
          <w:szCs w:val="24"/>
        </w:rPr>
        <w:t>5.</w:t>
      </w:r>
      <w:r w:rsidR="000C732B" w:rsidRPr="00DD5059">
        <w:rPr>
          <w:rFonts w:ascii="Arial" w:hAnsi="Arial" w:cs="Arial"/>
          <w:b/>
          <w:bCs/>
          <w:sz w:val="24"/>
          <w:szCs w:val="24"/>
        </w:rPr>
        <w:t xml:space="preserve"> </w:t>
      </w:r>
      <w:r w:rsidRPr="00DD5059">
        <w:rPr>
          <w:rFonts w:ascii="Arial" w:hAnsi="Arial" w:cs="Arial"/>
          <w:b/>
          <w:bCs/>
          <w:sz w:val="24"/>
          <w:szCs w:val="24"/>
        </w:rPr>
        <w:t>REIKALAVIMAI, SUSIJĘ SU NACIONALINIU SAUGUMU</w:t>
      </w:r>
      <w:bookmarkEnd w:id="17"/>
      <w:r w:rsidRPr="00DD5059">
        <w:rPr>
          <w:rFonts w:ascii="Arial" w:hAnsi="Arial" w:cs="Arial"/>
          <w:b/>
          <w:bCs/>
          <w:sz w:val="24"/>
          <w:szCs w:val="24"/>
        </w:rPr>
        <w:t xml:space="preserve"> </w:t>
      </w:r>
    </w:p>
    <w:p w14:paraId="2FC7443C" w14:textId="333B3BAF" w:rsidR="00DF3DDF" w:rsidRPr="00DD5059" w:rsidRDefault="00D24970" w:rsidP="00B20F71">
      <w:pPr>
        <w:keepNext/>
        <w:spacing w:after="0"/>
        <w:ind w:firstLine="567"/>
        <w:jc w:val="both"/>
        <w:rPr>
          <w:rFonts w:ascii="Arial" w:hAnsi="Arial" w:cs="Arial"/>
          <w:color w:val="000000" w:themeColor="text1"/>
          <w:sz w:val="24"/>
          <w:szCs w:val="24"/>
        </w:rPr>
      </w:pPr>
      <w:r w:rsidRPr="00DD5059">
        <w:rPr>
          <w:rFonts w:ascii="Arial" w:hAnsi="Arial" w:cs="Arial"/>
          <w:color w:val="000000" w:themeColor="text1"/>
          <w:sz w:val="24"/>
          <w:szCs w:val="24"/>
        </w:rPr>
        <w:t>5</w:t>
      </w:r>
      <w:r w:rsidR="0037632B" w:rsidRPr="00DD5059">
        <w:rPr>
          <w:rFonts w:ascii="Arial" w:hAnsi="Arial" w:cs="Arial"/>
          <w:color w:val="000000" w:themeColor="text1"/>
          <w:sz w:val="24"/>
          <w:szCs w:val="24"/>
        </w:rPr>
        <w:t xml:space="preserve">.1. </w:t>
      </w:r>
      <w:r w:rsidR="00506AB4" w:rsidRPr="00DD5059">
        <w:rPr>
          <w:rFonts w:ascii="Arial" w:hAnsi="Arial" w:cs="Arial"/>
          <w:color w:val="000000" w:themeColor="text1"/>
          <w:sz w:val="24"/>
          <w:szCs w:val="24"/>
        </w:rPr>
        <w:t xml:space="preserve">Pirkimui taikomos Reglamento nuostatos. </w:t>
      </w:r>
      <w:r w:rsidR="00506AB4" w:rsidRPr="00DD5059">
        <w:rPr>
          <w:rFonts w:ascii="Arial" w:hAnsi="Arial" w:cs="Arial"/>
          <w:b/>
          <w:bCs/>
          <w:color w:val="000000" w:themeColor="text1"/>
          <w:sz w:val="24"/>
          <w:szCs w:val="24"/>
        </w:rPr>
        <w:t>Kartu su pasiūlymu tiekėjas turi pateikti</w:t>
      </w:r>
      <w:r w:rsidR="00506AB4" w:rsidRPr="00DD5059">
        <w:rPr>
          <w:rFonts w:ascii="Arial" w:hAnsi="Arial" w:cs="Arial"/>
          <w:color w:val="000000" w:themeColor="text1"/>
          <w:sz w:val="24"/>
          <w:szCs w:val="24"/>
        </w:rPr>
        <w:t xml:space="preserve"> </w:t>
      </w:r>
      <w:r w:rsidR="00506AB4" w:rsidRPr="00DD5059">
        <w:rPr>
          <w:rFonts w:ascii="Arial" w:hAnsi="Arial" w:cs="Arial"/>
          <w:b/>
          <w:bCs/>
          <w:color w:val="000000" w:themeColor="text1"/>
          <w:sz w:val="24"/>
          <w:szCs w:val="24"/>
        </w:rPr>
        <w:t>užpildytą deklaraciją dėl (ne)atitikties Reglamento nuostatoms</w:t>
      </w:r>
      <w:r w:rsidR="00506AB4" w:rsidRPr="00DD5059">
        <w:rPr>
          <w:rFonts w:ascii="Arial" w:hAnsi="Arial" w:cs="Arial"/>
          <w:color w:val="000000" w:themeColor="text1"/>
          <w:sz w:val="24"/>
          <w:szCs w:val="24"/>
        </w:rPr>
        <w:t xml:space="preserve">, kuri pateikta </w:t>
      </w:r>
      <w:r w:rsidR="00506AB4" w:rsidRPr="00DD5059">
        <w:rPr>
          <w:rFonts w:ascii="Arial" w:hAnsi="Arial" w:cs="Arial"/>
          <w:sz w:val="24"/>
          <w:szCs w:val="24"/>
        </w:rPr>
        <w:t xml:space="preserve">specialiųjų pirkimo sąlygų 8 priede „Tiekėjo deklaracija dėl atitikties Reglamento nuostatoms“. </w:t>
      </w:r>
      <w:r w:rsidR="00506AB4" w:rsidRPr="00DD5059">
        <w:rPr>
          <w:rFonts w:ascii="Arial" w:hAnsi="Arial" w:cs="Arial"/>
          <w:color w:val="000000" w:themeColor="text1"/>
          <w:sz w:val="24"/>
          <w:szCs w:val="24"/>
        </w:rPr>
        <w:t>Kilus abejonių dėl tiekėjo (ne)atitikties Reglamento nuostatoms, perkančioji organizacija iš galimo laimėtojo prašys pateikti dokumentus, įrodančius deklaracijoje pateiktų duomenų teisingumą.</w:t>
      </w:r>
    </w:p>
    <w:p w14:paraId="65BAB28E" w14:textId="6D18BFFF" w:rsidR="002B3C07" w:rsidRPr="00DD5059" w:rsidRDefault="00D24970" w:rsidP="001C60E3">
      <w:pPr>
        <w:spacing w:after="0"/>
        <w:ind w:firstLine="567"/>
        <w:jc w:val="both"/>
        <w:rPr>
          <w:rFonts w:ascii="Arial" w:hAnsi="Arial" w:cs="Arial"/>
          <w:color w:val="000000" w:themeColor="text1"/>
          <w:sz w:val="24"/>
          <w:szCs w:val="24"/>
        </w:rPr>
      </w:pPr>
      <w:r w:rsidRPr="00DD5059">
        <w:rPr>
          <w:rFonts w:ascii="Arial" w:hAnsi="Arial" w:cs="Arial"/>
          <w:color w:val="000000" w:themeColor="text1"/>
          <w:sz w:val="24"/>
          <w:szCs w:val="24"/>
        </w:rPr>
        <w:t>5</w:t>
      </w:r>
      <w:r w:rsidR="002A637A" w:rsidRPr="00DD5059">
        <w:rPr>
          <w:rFonts w:ascii="Arial" w:hAnsi="Arial" w:cs="Arial"/>
          <w:color w:val="000000" w:themeColor="text1"/>
          <w:sz w:val="24"/>
          <w:szCs w:val="24"/>
        </w:rPr>
        <w:t xml:space="preserve">.2. </w:t>
      </w:r>
      <w:r w:rsidR="00CF14EB" w:rsidRPr="00DD5059">
        <w:rPr>
          <w:rFonts w:ascii="Arial" w:hAnsi="Arial" w:cs="Arial"/>
          <w:color w:val="000000" w:themeColor="text1"/>
          <w:sz w:val="24"/>
          <w:szCs w:val="24"/>
        </w:rPr>
        <w:t>Perkanči</w:t>
      </w:r>
      <w:r w:rsidR="00C727CF" w:rsidRPr="00DD5059">
        <w:rPr>
          <w:rFonts w:ascii="Arial" w:hAnsi="Arial" w:cs="Arial"/>
          <w:color w:val="000000" w:themeColor="text1"/>
          <w:sz w:val="24"/>
          <w:szCs w:val="24"/>
        </w:rPr>
        <w:t xml:space="preserve">oji </w:t>
      </w:r>
      <w:r w:rsidR="00CF14EB" w:rsidRPr="00DD5059">
        <w:rPr>
          <w:rFonts w:ascii="Arial" w:hAnsi="Arial" w:cs="Arial"/>
          <w:color w:val="000000" w:themeColor="text1"/>
          <w:sz w:val="24"/>
          <w:szCs w:val="24"/>
        </w:rPr>
        <w:t>organizacija nustačius</w:t>
      </w:r>
      <w:r w:rsidR="00C727CF" w:rsidRPr="00DD5059">
        <w:rPr>
          <w:rFonts w:ascii="Arial" w:hAnsi="Arial" w:cs="Arial"/>
          <w:color w:val="000000" w:themeColor="text1"/>
          <w:sz w:val="24"/>
          <w:szCs w:val="24"/>
        </w:rPr>
        <w:t>i</w:t>
      </w:r>
      <w:r w:rsidR="00CF14EB" w:rsidRPr="00DD5059">
        <w:rPr>
          <w:rFonts w:ascii="Arial" w:hAnsi="Arial" w:cs="Arial"/>
          <w:color w:val="000000" w:themeColor="text1"/>
          <w:sz w:val="24"/>
          <w:szCs w:val="24"/>
        </w:rPr>
        <w:t xml:space="preserve">, kad tiekėjo pasitelktas subtiekėjas </w:t>
      </w:r>
      <w:r w:rsidR="009763B1" w:rsidRPr="00DD5059">
        <w:rPr>
          <w:rFonts w:ascii="Arial" w:hAnsi="Arial" w:cs="Arial"/>
          <w:color w:val="000000" w:themeColor="text1"/>
          <w:sz w:val="24"/>
          <w:szCs w:val="24"/>
        </w:rPr>
        <w:t xml:space="preserve">ar ūkio subjektas, kurio pajėgumais remiamasi, </w:t>
      </w:r>
      <w:r w:rsidR="00BA05C9" w:rsidRPr="00DD5059">
        <w:rPr>
          <w:rFonts w:ascii="Arial" w:hAnsi="Arial" w:cs="Arial"/>
          <w:color w:val="000000" w:themeColor="text1"/>
          <w:sz w:val="24"/>
          <w:szCs w:val="24"/>
        </w:rPr>
        <w:t>tenkin</w:t>
      </w:r>
      <w:r w:rsidR="00CF14EB" w:rsidRPr="00DD5059">
        <w:rPr>
          <w:rFonts w:ascii="Arial" w:hAnsi="Arial" w:cs="Arial"/>
          <w:color w:val="000000" w:themeColor="text1"/>
          <w:sz w:val="24"/>
          <w:szCs w:val="24"/>
        </w:rPr>
        <w:t xml:space="preserve">a </w:t>
      </w:r>
      <w:r w:rsidR="00DA1B9B" w:rsidRPr="00DD5059">
        <w:rPr>
          <w:rFonts w:ascii="Arial" w:hAnsi="Arial" w:cs="Arial"/>
          <w:color w:val="000000" w:themeColor="text1"/>
          <w:sz w:val="24"/>
          <w:szCs w:val="24"/>
        </w:rPr>
        <w:t xml:space="preserve">Reglamento </w:t>
      </w:r>
      <w:r w:rsidR="00A4619E" w:rsidRPr="00DD5059">
        <w:rPr>
          <w:rFonts w:ascii="Arial" w:hAnsi="Arial" w:cs="Arial"/>
          <w:color w:val="000000" w:themeColor="text1"/>
          <w:sz w:val="24"/>
          <w:szCs w:val="24"/>
        </w:rPr>
        <w:t xml:space="preserve">5 k straipsnyje </w:t>
      </w:r>
      <w:r w:rsidR="00A109FD" w:rsidRPr="00DD5059">
        <w:rPr>
          <w:rFonts w:ascii="Arial" w:hAnsi="Arial" w:cs="Arial"/>
          <w:color w:val="000000" w:themeColor="text1"/>
          <w:sz w:val="24"/>
          <w:szCs w:val="24"/>
        </w:rPr>
        <w:t xml:space="preserve">nustatytus </w:t>
      </w:r>
      <w:r w:rsidR="00BA05C9" w:rsidRPr="00DD5059">
        <w:rPr>
          <w:rFonts w:ascii="Arial" w:hAnsi="Arial" w:cs="Arial"/>
          <w:color w:val="000000" w:themeColor="text1"/>
          <w:sz w:val="24"/>
          <w:szCs w:val="24"/>
        </w:rPr>
        <w:t>ribojimus</w:t>
      </w:r>
      <w:r w:rsidR="00A109FD" w:rsidRPr="00DD5059">
        <w:rPr>
          <w:rFonts w:ascii="Arial" w:hAnsi="Arial" w:cs="Arial"/>
          <w:color w:val="000000" w:themeColor="text1"/>
          <w:sz w:val="24"/>
          <w:szCs w:val="24"/>
        </w:rPr>
        <w:t xml:space="preserve">, </w:t>
      </w:r>
      <w:r w:rsidR="00BA05C9" w:rsidRPr="00DD5059">
        <w:rPr>
          <w:rFonts w:ascii="Arial" w:hAnsi="Arial" w:cs="Arial"/>
          <w:color w:val="000000" w:themeColor="text1"/>
          <w:sz w:val="24"/>
          <w:szCs w:val="24"/>
        </w:rPr>
        <w:t>reikalaus tiekėjo</w:t>
      </w:r>
      <w:r w:rsidR="00A109FD" w:rsidRPr="00DD5059">
        <w:rPr>
          <w:rFonts w:ascii="Arial" w:hAnsi="Arial" w:cs="Arial"/>
          <w:color w:val="000000" w:themeColor="text1"/>
          <w:sz w:val="24"/>
          <w:szCs w:val="24"/>
        </w:rPr>
        <w:t xml:space="preserve"> juos pakeisti kitais, </w:t>
      </w:r>
      <w:r w:rsidR="00B42273" w:rsidRPr="00DD5059">
        <w:rPr>
          <w:rFonts w:ascii="Arial" w:hAnsi="Arial" w:cs="Arial"/>
          <w:color w:val="000000" w:themeColor="text1"/>
          <w:sz w:val="24"/>
          <w:szCs w:val="24"/>
        </w:rPr>
        <w:t>p</w:t>
      </w:r>
      <w:r w:rsidR="00A109FD" w:rsidRPr="00DD5059">
        <w:rPr>
          <w:rFonts w:ascii="Arial" w:hAnsi="Arial" w:cs="Arial"/>
          <w:color w:val="000000" w:themeColor="text1"/>
          <w:sz w:val="24"/>
          <w:szCs w:val="24"/>
        </w:rPr>
        <w:t>irkimo sąlygų reikalavimus atitinkančiais</w:t>
      </w:r>
      <w:r w:rsidR="00BA05C9" w:rsidRPr="00DD5059">
        <w:rPr>
          <w:rFonts w:ascii="Arial" w:hAnsi="Arial" w:cs="Arial"/>
          <w:color w:val="000000" w:themeColor="text1"/>
          <w:sz w:val="24"/>
          <w:szCs w:val="24"/>
        </w:rPr>
        <w:t>,</w:t>
      </w:r>
      <w:r w:rsidR="00A109FD" w:rsidRPr="00DD5059">
        <w:rPr>
          <w:rFonts w:ascii="Arial" w:hAnsi="Arial" w:cs="Arial"/>
          <w:color w:val="000000" w:themeColor="text1"/>
          <w:sz w:val="24"/>
          <w:szCs w:val="24"/>
        </w:rPr>
        <w:t xml:space="preserve"> subjektais. </w:t>
      </w:r>
    </w:p>
    <w:p w14:paraId="4ED5FFAF" w14:textId="77777777" w:rsidR="00CB3211" w:rsidRPr="00541A26" w:rsidRDefault="00CB3211" w:rsidP="00CB3211">
      <w:pPr>
        <w:spacing w:after="0"/>
        <w:ind w:firstLine="567"/>
        <w:jc w:val="both"/>
        <w:rPr>
          <w:rFonts w:ascii="Arial" w:hAnsi="Arial" w:cs="Arial"/>
          <w:color w:val="000000" w:themeColor="text1"/>
          <w:sz w:val="24"/>
          <w:szCs w:val="24"/>
        </w:rPr>
      </w:pPr>
      <w:r w:rsidRPr="00541A26">
        <w:rPr>
          <w:rFonts w:ascii="Arial" w:hAnsi="Arial" w:cs="Arial"/>
          <w:color w:val="000000" w:themeColor="text1"/>
          <w:sz w:val="24"/>
          <w:szCs w:val="24"/>
        </w:rPr>
        <w:t>5.3.</w:t>
      </w:r>
      <w:r w:rsidRPr="00541A26">
        <w:rPr>
          <w:rFonts w:ascii="Arial" w:hAnsi="Arial" w:cs="Arial"/>
          <w:color w:val="000000" w:themeColor="text1"/>
          <w:sz w:val="24"/>
          <w:szCs w:val="24"/>
        </w:rPr>
        <w:tab/>
        <w:t>Perkančioji organizacija atmes tiekėjo pasiūlymą, jei bus tenkinama bent viena VPĮ 45 straipsnio 2</w:t>
      </w:r>
      <w:r w:rsidRPr="00541A26">
        <w:rPr>
          <w:rFonts w:ascii="Arial" w:hAnsi="Arial" w:cs="Arial"/>
          <w:color w:val="000000" w:themeColor="text1"/>
          <w:sz w:val="24"/>
          <w:szCs w:val="24"/>
          <w:vertAlign w:val="superscript"/>
        </w:rPr>
        <w:t>1</w:t>
      </w:r>
      <w:r w:rsidRPr="00541A26">
        <w:rPr>
          <w:rFonts w:ascii="Arial" w:hAnsi="Arial" w:cs="Arial"/>
          <w:color w:val="000000" w:themeColor="text1"/>
          <w:sz w:val="24"/>
          <w:szCs w:val="24"/>
        </w:rPr>
        <w:t xml:space="preserve"> dalyje nurodytų sąlygų.</w:t>
      </w:r>
    </w:p>
    <w:p w14:paraId="02BEC361" w14:textId="77777777" w:rsidR="00CB3211" w:rsidRPr="00541A26" w:rsidRDefault="00CB3211" w:rsidP="00CB3211">
      <w:pPr>
        <w:spacing w:after="0"/>
        <w:ind w:firstLine="567"/>
        <w:jc w:val="both"/>
        <w:rPr>
          <w:rFonts w:ascii="Arial" w:hAnsi="Arial" w:cs="Arial"/>
          <w:color w:val="000000" w:themeColor="text1"/>
          <w:sz w:val="24"/>
          <w:szCs w:val="24"/>
        </w:rPr>
      </w:pPr>
      <w:r w:rsidRPr="00541A26">
        <w:rPr>
          <w:rFonts w:ascii="Arial" w:hAnsi="Arial" w:cs="Arial"/>
          <w:color w:val="000000" w:themeColor="text1"/>
          <w:sz w:val="24"/>
          <w:szCs w:val="24"/>
        </w:rPr>
        <w:t>Perkančioji organizacija atmes tiekėjo pasiūlymą, jei VPĮ 45 straipsnio 2</w:t>
      </w:r>
      <w:r w:rsidRPr="00541A26">
        <w:rPr>
          <w:rFonts w:ascii="Arial" w:hAnsi="Arial" w:cs="Arial"/>
          <w:color w:val="000000" w:themeColor="text1"/>
          <w:sz w:val="24"/>
          <w:szCs w:val="24"/>
          <w:vertAlign w:val="superscript"/>
        </w:rPr>
        <w:t>1</w:t>
      </w:r>
      <w:r w:rsidRPr="00541A26">
        <w:rPr>
          <w:rFonts w:ascii="Arial" w:hAnsi="Arial" w:cs="Arial"/>
          <w:color w:val="000000" w:themeColor="text1"/>
          <w:sz w:val="24"/>
          <w:szCs w:val="24"/>
        </w:rPr>
        <w:t xml:space="preserve"> dalyje nurodytas sąlygas tenkins tiekėjas ir/arba jo subtiekėjai, ir/arba ūkio subjektai, kurių pajėgumais remiamasi, ir/arba tiekėjo siūlomų prekių gamintojas (įskaitant sudedamąsias dalis), ir/arba tiekėją, ir/arba subtiekėją, ir/arba ūkio subjektus, kurių pajėgumais remiamasi ūkio subjektai ir/arba tiekėjo siūlomų prekių gamintoją kontroliuojantys asmenys.</w:t>
      </w:r>
    </w:p>
    <w:p w14:paraId="6B5A1BCE" w14:textId="77777777" w:rsidR="00CB3211" w:rsidRPr="00541A26" w:rsidRDefault="00CB3211" w:rsidP="00CB3211">
      <w:pPr>
        <w:spacing w:after="0"/>
        <w:ind w:firstLine="567"/>
        <w:jc w:val="both"/>
        <w:rPr>
          <w:rFonts w:ascii="Arial" w:hAnsi="Arial" w:cs="Arial"/>
          <w:color w:val="000000" w:themeColor="text1"/>
          <w:sz w:val="24"/>
          <w:szCs w:val="24"/>
        </w:rPr>
      </w:pPr>
      <w:r w:rsidRPr="00541A26">
        <w:rPr>
          <w:rFonts w:ascii="Arial" w:hAnsi="Arial" w:cs="Arial"/>
          <w:color w:val="000000" w:themeColor="text1"/>
          <w:sz w:val="24"/>
          <w:szCs w:val="24"/>
        </w:rPr>
        <w:t>Perkančiajai organizacijai kilus abejonių dėl tiekėjo laisvos formos deklaracijoje (</w:t>
      </w:r>
      <w:r w:rsidRPr="00541A26">
        <w:rPr>
          <w:rFonts w:ascii="Arial" w:hAnsi="Arial" w:cs="Arial"/>
          <w:sz w:val="24"/>
          <w:szCs w:val="24"/>
        </w:rPr>
        <w:t xml:space="preserve">specialiųjų pirkimo sąlygų 9 priede) </w:t>
      </w:r>
      <w:r w:rsidRPr="00541A26">
        <w:rPr>
          <w:rFonts w:ascii="Arial" w:hAnsi="Arial" w:cs="Arial"/>
          <w:color w:val="000000" w:themeColor="text1"/>
          <w:sz w:val="24"/>
          <w:szCs w:val="24"/>
        </w:rPr>
        <w:t>nurodytos informacijos teisingumo, ji prašys ekonomiškai naudingiausią pasiūlymą pateikusio tiekėjo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14:paraId="145DFFF8" w14:textId="310DA8EF" w:rsidR="000F7102" w:rsidRPr="00DD5059" w:rsidRDefault="008159E8" w:rsidP="003902E7">
      <w:pPr>
        <w:pStyle w:val="Antrat1"/>
        <w:spacing w:before="120" w:line="276" w:lineRule="auto"/>
        <w:contextualSpacing/>
        <w:rPr>
          <w:rFonts w:ascii="Arial" w:hAnsi="Arial" w:cs="Arial"/>
          <w:b/>
          <w:bCs/>
          <w:sz w:val="24"/>
          <w:szCs w:val="24"/>
        </w:rPr>
      </w:pPr>
      <w:bookmarkStart w:id="18" w:name="_Ref39666794"/>
      <w:bookmarkStart w:id="19" w:name="_Ref39666796"/>
      <w:bookmarkStart w:id="20" w:name="_Toc126333933"/>
      <w:r w:rsidRPr="00DD5059">
        <w:rPr>
          <w:rFonts w:ascii="Arial" w:hAnsi="Arial" w:cs="Arial"/>
          <w:b/>
          <w:bCs/>
          <w:sz w:val="24"/>
          <w:szCs w:val="24"/>
        </w:rPr>
        <w:lastRenderedPageBreak/>
        <w:t>6. SPECIALIEJI REIKALAVIMAI PASIŪLYMŲ RENGIMUI IR PATEIKIMUI</w:t>
      </w:r>
      <w:bookmarkEnd w:id="18"/>
      <w:bookmarkEnd w:id="19"/>
      <w:bookmarkEnd w:id="20"/>
    </w:p>
    <w:p w14:paraId="3D47F821" w14:textId="3C6CCBEE" w:rsidR="00EF5623" w:rsidRPr="00DD5059" w:rsidRDefault="00EF5623" w:rsidP="007F67B6">
      <w:pPr>
        <w:pStyle w:val="Sraopastraipa"/>
        <w:numPr>
          <w:ilvl w:val="0"/>
          <w:numId w:val="10"/>
        </w:numPr>
        <w:spacing w:after="0"/>
        <w:ind w:left="0" w:firstLine="567"/>
        <w:jc w:val="both"/>
        <w:rPr>
          <w:rFonts w:ascii="Arial" w:hAnsi="Arial" w:cs="Arial"/>
          <w:b/>
          <w:bCs/>
          <w:i/>
          <w:iCs/>
          <w:sz w:val="24"/>
          <w:szCs w:val="24"/>
        </w:rPr>
      </w:pPr>
      <w:r w:rsidRPr="00DD5059">
        <w:rPr>
          <w:rFonts w:ascii="Arial" w:hAnsi="Arial" w:cs="Arial"/>
          <w:b/>
          <w:bCs/>
          <w:sz w:val="24"/>
          <w:szCs w:val="24"/>
        </w:rPr>
        <w:t xml:space="preserve">Tiekėjo </w:t>
      </w:r>
      <w:r w:rsidR="0058726C" w:rsidRPr="00DD5059">
        <w:rPr>
          <w:rFonts w:ascii="Arial" w:hAnsi="Arial" w:cs="Arial"/>
          <w:b/>
          <w:bCs/>
          <w:sz w:val="24"/>
          <w:szCs w:val="24"/>
        </w:rPr>
        <w:t>p</w:t>
      </w:r>
      <w:r w:rsidRPr="00DD5059">
        <w:rPr>
          <w:rFonts w:ascii="Arial" w:hAnsi="Arial" w:cs="Arial"/>
          <w:b/>
          <w:bCs/>
          <w:sz w:val="24"/>
          <w:szCs w:val="24"/>
        </w:rPr>
        <w:t>asiūlymą sudaro CVP IS pateikiamų ir žemiau nurodytų dokumentų visuma</w:t>
      </w:r>
      <w:r w:rsidR="00FD53CF" w:rsidRPr="00DD5059">
        <w:rPr>
          <w:rFonts w:ascii="Arial" w:hAnsi="Arial" w:cs="Arial"/>
          <w:b/>
          <w:bCs/>
          <w:sz w:val="24"/>
          <w:szCs w:val="24"/>
        </w:rPr>
        <w:t>:</w:t>
      </w:r>
    </w:p>
    <w:p w14:paraId="0B17BEF7" w14:textId="589EF8BA" w:rsidR="00FF12F1" w:rsidRPr="00B12890" w:rsidRDefault="003F0DA7" w:rsidP="007F67B6">
      <w:pPr>
        <w:pStyle w:val="Sraopastraipa"/>
        <w:numPr>
          <w:ilvl w:val="2"/>
          <w:numId w:val="5"/>
        </w:numPr>
        <w:spacing w:after="0"/>
        <w:ind w:left="0" w:firstLine="567"/>
        <w:jc w:val="both"/>
        <w:rPr>
          <w:rFonts w:ascii="Arial" w:hAnsi="Arial" w:cs="Arial"/>
          <w:sz w:val="24"/>
          <w:szCs w:val="24"/>
          <w:u w:val="single"/>
        </w:rPr>
      </w:pPr>
      <w:r w:rsidRPr="00DD5059">
        <w:rPr>
          <w:rFonts w:ascii="Arial" w:hAnsi="Arial" w:cs="Arial"/>
          <w:sz w:val="24"/>
          <w:szCs w:val="24"/>
        </w:rPr>
        <w:t xml:space="preserve">tiekėjo pasirašytas </w:t>
      </w:r>
      <w:r w:rsidR="005A195F" w:rsidRPr="00DD5059">
        <w:rPr>
          <w:rFonts w:ascii="Arial" w:hAnsi="Arial" w:cs="Arial"/>
          <w:sz w:val="24"/>
          <w:szCs w:val="24"/>
        </w:rPr>
        <w:t>p</w:t>
      </w:r>
      <w:r w:rsidRPr="00DD5059">
        <w:rPr>
          <w:rFonts w:ascii="Arial" w:hAnsi="Arial" w:cs="Arial"/>
          <w:sz w:val="24"/>
          <w:szCs w:val="24"/>
        </w:rPr>
        <w:t xml:space="preserve">asiūlymas, parengtas pagal </w:t>
      </w:r>
      <w:r w:rsidR="00D74628" w:rsidRPr="00DD5059">
        <w:rPr>
          <w:rFonts w:ascii="Arial" w:hAnsi="Arial" w:cs="Arial"/>
          <w:sz w:val="24"/>
          <w:szCs w:val="24"/>
        </w:rPr>
        <w:t>šių</w:t>
      </w:r>
      <w:r w:rsidR="007C1C57" w:rsidRPr="00DD5059">
        <w:rPr>
          <w:rFonts w:ascii="Arial" w:hAnsi="Arial" w:cs="Arial"/>
          <w:sz w:val="24"/>
          <w:szCs w:val="24"/>
        </w:rPr>
        <w:t xml:space="preserve"> p</w:t>
      </w:r>
      <w:r w:rsidR="00551FA7" w:rsidRPr="00DD5059">
        <w:rPr>
          <w:rFonts w:ascii="Arial" w:hAnsi="Arial" w:cs="Arial"/>
          <w:sz w:val="24"/>
          <w:szCs w:val="24"/>
        </w:rPr>
        <w:t xml:space="preserve">irkimo </w:t>
      </w:r>
      <w:r w:rsidR="00476F8C" w:rsidRPr="00DD5059">
        <w:rPr>
          <w:rFonts w:ascii="Arial" w:hAnsi="Arial" w:cs="Arial"/>
          <w:sz w:val="24"/>
          <w:szCs w:val="24"/>
        </w:rPr>
        <w:t>sąlygų</w:t>
      </w:r>
      <w:r w:rsidR="00DE5F20" w:rsidRPr="00DD5059">
        <w:rPr>
          <w:rFonts w:ascii="Arial" w:hAnsi="Arial" w:cs="Arial"/>
          <w:sz w:val="24"/>
          <w:szCs w:val="24"/>
        </w:rPr>
        <w:t xml:space="preserve"> </w:t>
      </w:r>
      <w:r w:rsidR="008159E8" w:rsidRPr="00DD5059">
        <w:rPr>
          <w:rFonts w:ascii="Arial" w:hAnsi="Arial" w:cs="Arial"/>
          <w:sz w:val="24"/>
          <w:szCs w:val="24"/>
          <w:shd w:val="clear" w:color="auto" w:fill="FFFFFF"/>
        </w:rPr>
        <w:t>6</w:t>
      </w:r>
      <w:r w:rsidR="001F1541" w:rsidRPr="00DD5059">
        <w:rPr>
          <w:rFonts w:ascii="Arial" w:hAnsi="Arial" w:cs="Arial"/>
          <w:sz w:val="24"/>
          <w:szCs w:val="24"/>
          <w:shd w:val="clear" w:color="auto" w:fill="FFFFFF"/>
        </w:rPr>
        <w:t xml:space="preserve"> </w:t>
      </w:r>
      <w:r w:rsidR="00476F8C" w:rsidRPr="00DD5059">
        <w:rPr>
          <w:rFonts w:ascii="Arial" w:hAnsi="Arial" w:cs="Arial"/>
          <w:sz w:val="24"/>
          <w:szCs w:val="24"/>
        </w:rPr>
        <w:t>priede</w:t>
      </w:r>
      <w:r w:rsidR="00D74628" w:rsidRPr="00DD5059">
        <w:rPr>
          <w:rFonts w:ascii="Arial" w:hAnsi="Arial" w:cs="Arial"/>
          <w:sz w:val="24"/>
          <w:szCs w:val="24"/>
        </w:rPr>
        <w:t xml:space="preserve"> „Pasiūlymo forma“</w:t>
      </w:r>
      <w:r w:rsidR="00476F8C" w:rsidRPr="00DD5059">
        <w:rPr>
          <w:rFonts w:ascii="Arial" w:hAnsi="Arial" w:cs="Arial"/>
          <w:sz w:val="24"/>
          <w:szCs w:val="24"/>
        </w:rPr>
        <w:t xml:space="preserve"> </w:t>
      </w:r>
      <w:r w:rsidRPr="00DD5059">
        <w:rPr>
          <w:rFonts w:ascii="Arial" w:hAnsi="Arial" w:cs="Arial"/>
          <w:sz w:val="24"/>
          <w:szCs w:val="24"/>
        </w:rPr>
        <w:t>pateikt</w:t>
      </w:r>
      <w:r w:rsidR="008159E8" w:rsidRPr="00DD5059">
        <w:rPr>
          <w:rFonts w:ascii="Arial" w:hAnsi="Arial" w:cs="Arial"/>
          <w:sz w:val="24"/>
          <w:szCs w:val="24"/>
        </w:rPr>
        <w:t xml:space="preserve">ą </w:t>
      </w:r>
      <w:r w:rsidR="00C35C26" w:rsidRPr="00DD5059">
        <w:rPr>
          <w:rFonts w:ascii="Arial" w:hAnsi="Arial" w:cs="Arial"/>
          <w:sz w:val="24"/>
          <w:szCs w:val="24"/>
        </w:rPr>
        <w:t>p</w:t>
      </w:r>
      <w:r w:rsidRPr="00DD5059">
        <w:rPr>
          <w:rFonts w:ascii="Arial" w:hAnsi="Arial" w:cs="Arial"/>
          <w:sz w:val="24"/>
          <w:szCs w:val="24"/>
        </w:rPr>
        <w:t>asiūlymo form</w:t>
      </w:r>
      <w:r w:rsidR="008159E8" w:rsidRPr="00DD5059">
        <w:rPr>
          <w:rFonts w:ascii="Arial" w:hAnsi="Arial" w:cs="Arial"/>
          <w:sz w:val="24"/>
          <w:szCs w:val="24"/>
        </w:rPr>
        <w:t>ą.</w:t>
      </w:r>
      <w:r w:rsidR="00CB0BB3" w:rsidRPr="00DD5059">
        <w:rPr>
          <w:rFonts w:ascii="Arial" w:hAnsi="Arial" w:cs="Arial"/>
          <w:sz w:val="24"/>
          <w:szCs w:val="24"/>
        </w:rPr>
        <w:t>;</w:t>
      </w:r>
    </w:p>
    <w:p w14:paraId="6B333C3A" w14:textId="7BFFB8CF" w:rsidR="00B12890" w:rsidRPr="00B12890" w:rsidRDefault="00B12890" w:rsidP="00B12890">
      <w:pPr>
        <w:pStyle w:val="Sraopastraipa"/>
        <w:numPr>
          <w:ilvl w:val="2"/>
          <w:numId w:val="5"/>
        </w:numPr>
        <w:shd w:val="clear" w:color="auto" w:fill="FFFFFF"/>
        <w:spacing w:after="0" w:line="240" w:lineRule="auto"/>
        <w:ind w:left="0" w:firstLine="567"/>
        <w:jc w:val="both"/>
        <w:rPr>
          <w:rFonts w:ascii="Arial" w:hAnsi="Arial" w:cs="Arial"/>
          <w:sz w:val="24"/>
          <w:szCs w:val="24"/>
        </w:rPr>
      </w:pPr>
      <w:r w:rsidRPr="00B12890">
        <w:rPr>
          <w:rFonts w:ascii="Arial" w:hAnsi="Arial" w:cs="Arial"/>
          <w:color w:val="000000"/>
          <w:sz w:val="24"/>
          <w:szCs w:val="24"/>
        </w:rPr>
        <w:t>dokumentas, patvirtinantis, kad asmuo, kuris pasirašė pasiūlymą (jei jis ne tiekėjo vadovas), turėjo teisę jį pasirašyti;</w:t>
      </w:r>
    </w:p>
    <w:p w14:paraId="3459FD0B" w14:textId="6322CCFE" w:rsidR="009C1155" w:rsidRPr="00B12890" w:rsidRDefault="001839B0" w:rsidP="007F67B6">
      <w:pPr>
        <w:pStyle w:val="Sraopastraipa"/>
        <w:numPr>
          <w:ilvl w:val="2"/>
          <w:numId w:val="5"/>
        </w:numPr>
        <w:ind w:left="0" w:firstLine="567"/>
        <w:jc w:val="both"/>
        <w:rPr>
          <w:rFonts w:asciiTheme="minorBidi" w:hAnsiTheme="minorBidi"/>
          <w:sz w:val="24"/>
          <w:szCs w:val="24"/>
        </w:rPr>
      </w:pPr>
      <w:r>
        <w:rPr>
          <w:rFonts w:ascii="Arial" w:hAnsi="Arial" w:cs="Arial"/>
          <w:sz w:val="24"/>
          <w:szCs w:val="24"/>
        </w:rPr>
        <w:t>u</w:t>
      </w:r>
      <w:r w:rsidR="009C1155" w:rsidRPr="00DD5059">
        <w:rPr>
          <w:rFonts w:ascii="Arial" w:hAnsi="Arial" w:cs="Arial"/>
          <w:sz w:val="24"/>
          <w:szCs w:val="24"/>
        </w:rPr>
        <w:t>žpildytas EBVPD (</w:t>
      </w:r>
      <w:r w:rsidR="0032065B" w:rsidRPr="00DD5059">
        <w:rPr>
          <w:rFonts w:ascii="Arial" w:hAnsi="Arial" w:cs="Arial"/>
          <w:sz w:val="24"/>
          <w:szCs w:val="24"/>
        </w:rPr>
        <w:t>specialiųjų</w:t>
      </w:r>
      <w:r w:rsidR="003135E9" w:rsidRPr="00DD5059">
        <w:rPr>
          <w:rFonts w:ascii="Arial" w:hAnsi="Arial" w:cs="Arial"/>
          <w:sz w:val="24"/>
          <w:szCs w:val="24"/>
        </w:rPr>
        <w:t xml:space="preserve"> </w:t>
      </w:r>
      <w:r w:rsidR="009C1155" w:rsidRPr="00DD5059">
        <w:rPr>
          <w:rFonts w:ascii="Arial" w:hAnsi="Arial" w:cs="Arial"/>
          <w:sz w:val="24"/>
          <w:szCs w:val="24"/>
        </w:rPr>
        <w:t xml:space="preserve">pirkimo sąlygų </w:t>
      </w:r>
      <w:r w:rsidR="008159E8" w:rsidRPr="00DD5059">
        <w:rPr>
          <w:rFonts w:ascii="Arial" w:hAnsi="Arial" w:cs="Arial"/>
          <w:sz w:val="24"/>
          <w:szCs w:val="24"/>
        </w:rPr>
        <w:t>5</w:t>
      </w:r>
      <w:r w:rsidR="009C1155" w:rsidRPr="00DD5059">
        <w:rPr>
          <w:rFonts w:ascii="Arial" w:hAnsi="Arial" w:cs="Arial"/>
          <w:sz w:val="24"/>
          <w:szCs w:val="24"/>
        </w:rPr>
        <w:t xml:space="preserve"> </w:t>
      </w:r>
      <w:r w:rsidR="00A319B8" w:rsidRPr="00DD5059">
        <w:rPr>
          <w:rFonts w:ascii="Arial" w:hAnsi="Arial" w:cs="Arial"/>
          <w:sz w:val="24"/>
          <w:szCs w:val="24"/>
        </w:rPr>
        <w:t>pried</w:t>
      </w:r>
      <w:r w:rsidR="008159E8" w:rsidRPr="00DD5059">
        <w:rPr>
          <w:rFonts w:ascii="Arial" w:hAnsi="Arial" w:cs="Arial"/>
          <w:sz w:val="24"/>
          <w:szCs w:val="24"/>
        </w:rPr>
        <w:t>as</w:t>
      </w:r>
      <w:r w:rsidR="003135E9" w:rsidRPr="00DD5059">
        <w:rPr>
          <w:rFonts w:ascii="Arial" w:hAnsi="Arial" w:cs="Arial"/>
          <w:sz w:val="24"/>
          <w:szCs w:val="24"/>
        </w:rPr>
        <w:t xml:space="preserve"> „Europos bendrasis viešųjų pirkimų dokumentas“</w:t>
      </w:r>
      <w:r w:rsidR="009C1155" w:rsidRPr="00DD5059">
        <w:rPr>
          <w:rFonts w:ascii="Arial" w:hAnsi="Arial" w:cs="Arial"/>
          <w:sz w:val="24"/>
          <w:szCs w:val="24"/>
        </w:rPr>
        <w:t xml:space="preserve">). Pasirašydamas </w:t>
      </w:r>
      <w:r w:rsidR="00C35C26" w:rsidRPr="00DD5059">
        <w:rPr>
          <w:rFonts w:ascii="Arial" w:hAnsi="Arial" w:cs="Arial"/>
          <w:sz w:val="24"/>
          <w:szCs w:val="24"/>
        </w:rPr>
        <w:t>p</w:t>
      </w:r>
      <w:r w:rsidR="009C1155" w:rsidRPr="00DD5059">
        <w:rPr>
          <w:rFonts w:ascii="Arial" w:hAnsi="Arial" w:cs="Arial"/>
          <w:sz w:val="24"/>
          <w:szCs w:val="24"/>
        </w:rPr>
        <w:t>asiūlymą, tiekėjas patvirtina ir EBVPD tikrumą;</w:t>
      </w:r>
      <w:r w:rsidR="00B12890">
        <w:rPr>
          <w:rFonts w:ascii="Arial" w:hAnsi="Arial" w:cs="Arial"/>
          <w:sz w:val="24"/>
          <w:szCs w:val="24"/>
        </w:rPr>
        <w:t xml:space="preserve"> </w:t>
      </w:r>
      <w:proofErr w:type="spellStart"/>
      <w:r w:rsidR="00B12890" w:rsidRPr="00B12890">
        <w:rPr>
          <w:rFonts w:asciiTheme="minorBidi" w:hAnsiTheme="minorBidi"/>
          <w:sz w:val="24"/>
          <w:szCs w:val="24"/>
        </w:rPr>
        <w:t>kvazisubtiekėjas</w:t>
      </w:r>
      <w:proofErr w:type="spellEnd"/>
      <w:r w:rsidR="00B12890" w:rsidRPr="00B12890">
        <w:rPr>
          <w:rFonts w:asciiTheme="minorBidi" w:hAnsiTheme="minorBidi"/>
          <w:sz w:val="24"/>
          <w:szCs w:val="24"/>
        </w:rPr>
        <w:t xml:space="preserve"> atskirą EBVPD neteikia;</w:t>
      </w:r>
    </w:p>
    <w:p w14:paraId="7A2D3A56" w14:textId="3B9A2091" w:rsidR="00BC7471" w:rsidRPr="00F3238B" w:rsidRDefault="00BC7471" w:rsidP="007F67B6">
      <w:pPr>
        <w:pStyle w:val="Sraopastraipa"/>
        <w:numPr>
          <w:ilvl w:val="2"/>
          <w:numId w:val="5"/>
        </w:numPr>
        <w:ind w:left="0" w:firstLine="567"/>
        <w:jc w:val="both"/>
        <w:rPr>
          <w:rFonts w:ascii="Arial" w:hAnsi="Arial" w:cs="Arial"/>
          <w:sz w:val="24"/>
          <w:szCs w:val="24"/>
        </w:rPr>
      </w:pPr>
      <w:r w:rsidRPr="00F3238B">
        <w:rPr>
          <w:rFonts w:ascii="Arial" w:hAnsi="Arial" w:cs="Arial"/>
          <w:sz w:val="24"/>
          <w:szCs w:val="24"/>
        </w:rPr>
        <w:t xml:space="preserve">techninė specifikacija, užpildyta pagal specialiųjų </w:t>
      </w:r>
      <w:r w:rsidR="00723A1E" w:rsidRPr="00F3238B">
        <w:rPr>
          <w:rFonts w:ascii="Arial" w:hAnsi="Arial" w:cs="Arial"/>
          <w:sz w:val="24"/>
          <w:szCs w:val="24"/>
        </w:rPr>
        <w:t>p</w:t>
      </w:r>
      <w:r w:rsidRPr="00F3238B">
        <w:rPr>
          <w:rFonts w:ascii="Arial" w:hAnsi="Arial" w:cs="Arial"/>
          <w:sz w:val="24"/>
          <w:szCs w:val="24"/>
        </w:rPr>
        <w:t>irkimo sąlygų 2 pried</w:t>
      </w:r>
      <w:r w:rsidR="00723A1E" w:rsidRPr="00F3238B">
        <w:rPr>
          <w:rFonts w:ascii="Arial" w:hAnsi="Arial" w:cs="Arial"/>
          <w:sz w:val="24"/>
          <w:szCs w:val="24"/>
        </w:rPr>
        <w:t>ą</w:t>
      </w:r>
      <w:r w:rsidRPr="00F3238B">
        <w:rPr>
          <w:rFonts w:ascii="Arial" w:hAnsi="Arial" w:cs="Arial"/>
          <w:sz w:val="24"/>
          <w:szCs w:val="24"/>
        </w:rPr>
        <w:t xml:space="preserve"> „Techninė specifikacija“. Turi būti užpildytos grafos, nurodančios atitikimą kokybiniams ir techniniams reikalavimams;</w:t>
      </w:r>
    </w:p>
    <w:p w14:paraId="7534805C" w14:textId="18D1ADC2" w:rsidR="00BC7471" w:rsidRPr="00DD5059" w:rsidRDefault="00BC7471" w:rsidP="007F67B6">
      <w:pPr>
        <w:pStyle w:val="Sraopastraipa"/>
        <w:numPr>
          <w:ilvl w:val="2"/>
          <w:numId w:val="5"/>
        </w:numPr>
        <w:ind w:left="0" w:firstLine="567"/>
        <w:jc w:val="both"/>
        <w:rPr>
          <w:rFonts w:ascii="Arial" w:hAnsi="Arial" w:cs="Arial"/>
          <w:sz w:val="24"/>
          <w:szCs w:val="24"/>
        </w:rPr>
      </w:pPr>
      <w:r w:rsidRPr="00F3238B">
        <w:rPr>
          <w:rFonts w:ascii="Arial" w:hAnsi="Arial" w:cs="Arial"/>
          <w:sz w:val="24"/>
          <w:szCs w:val="24"/>
        </w:rPr>
        <w:t xml:space="preserve">dokumentai, patvirtinantys pasiūlyme nurodytos prekės atitikimą visiems reikalavimams, nurodytiems kiekviename </w:t>
      </w:r>
      <w:r w:rsidR="00723A1E" w:rsidRPr="00F3238B">
        <w:rPr>
          <w:rFonts w:ascii="Arial" w:hAnsi="Arial" w:cs="Arial"/>
          <w:sz w:val="24"/>
          <w:szCs w:val="24"/>
        </w:rPr>
        <w:t>p</w:t>
      </w:r>
      <w:r w:rsidRPr="00F3238B">
        <w:rPr>
          <w:rFonts w:ascii="Arial" w:hAnsi="Arial" w:cs="Arial"/>
          <w:sz w:val="24"/>
          <w:szCs w:val="24"/>
        </w:rPr>
        <w:t>irkimo sąlygų 2 priedas „Techninė specifikacija“ lentel</w:t>
      </w:r>
      <w:r w:rsidR="00723A1E" w:rsidRPr="00F3238B">
        <w:rPr>
          <w:rFonts w:ascii="Arial" w:hAnsi="Arial" w:cs="Arial"/>
          <w:sz w:val="24"/>
          <w:szCs w:val="24"/>
        </w:rPr>
        <w:t>ė</w:t>
      </w:r>
      <w:r w:rsidRPr="00F3238B">
        <w:rPr>
          <w:rFonts w:ascii="Arial" w:hAnsi="Arial" w:cs="Arial"/>
          <w:sz w:val="24"/>
          <w:szCs w:val="24"/>
        </w:rPr>
        <w:t xml:space="preserve">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w:t>
      </w:r>
      <w:r w:rsidR="003B0FD4" w:rsidRPr="00204668">
        <w:rPr>
          <w:rFonts w:ascii="Arial" w:hAnsi="Arial" w:cs="Arial"/>
          <w:sz w:val="24"/>
          <w:szCs w:val="24"/>
        </w:rPr>
        <w:t>kilmės šalimi,</w:t>
      </w:r>
      <w:r w:rsidR="003B0FD4" w:rsidRPr="003B0FD4">
        <w:rPr>
          <w:rFonts w:ascii="Arial" w:hAnsi="Arial" w:cs="Arial"/>
          <w:sz w:val="24"/>
          <w:szCs w:val="24"/>
        </w:rPr>
        <w:t xml:space="preserve"> </w:t>
      </w:r>
      <w:r w:rsidRPr="00F3238B">
        <w:rPr>
          <w:rFonts w:ascii="Arial" w:hAnsi="Arial" w:cs="Arial"/>
          <w:sz w:val="24"/>
          <w:szCs w:val="24"/>
        </w:rPr>
        <w:t>techninėmis charakteristikomis pagal techninės specifikacijos reikalavimus, prekių kodais (jei taikoma) bei visa informacija, pagrindžiančia prekės atitikimą reikalavimams, nurodytiems Pirkimo sąlygų 2 priedas</w:t>
      </w:r>
      <w:r w:rsidRPr="00DD5059">
        <w:rPr>
          <w:rFonts w:ascii="Arial" w:hAnsi="Arial" w:cs="Arial"/>
          <w:sz w:val="24"/>
          <w:szCs w:val="24"/>
        </w:rPr>
        <w:t xml:space="preserve"> „Techninė specifikacija“ lentelėje</w:t>
      </w:r>
      <w:r w:rsidR="001B2110">
        <w:rPr>
          <w:rFonts w:ascii="Arial" w:hAnsi="Arial" w:cs="Arial"/>
          <w:sz w:val="24"/>
          <w:szCs w:val="24"/>
        </w:rPr>
        <w:t>.</w:t>
      </w:r>
      <w:r w:rsidRPr="00DD5059">
        <w:rPr>
          <w:rFonts w:ascii="Arial" w:hAnsi="Arial" w:cs="Arial"/>
          <w:sz w:val="24"/>
          <w:szCs w:val="24"/>
        </w:rPr>
        <w:t xml:space="preserve"> </w:t>
      </w:r>
      <w:r w:rsidR="00FC2DEE" w:rsidRPr="00204668">
        <w:rPr>
          <w:rFonts w:ascii="Arial" w:eastAsia="Calibri" w:hAnsi="Arial" w:cs="Arial"/>
          <w:b/>
          <w:sz w:val="24"/>
          <w:szCs w:val="24"/>
          <w:u w:val="single"/>
        </w:rPr>
        <w:t>Siūlomų prekių gamintojo kataloguose/ bukletuose/ brošiūrose ir prekės aprašyme privaloma grafiškai nurodyti (t.</w:t>
      </w:r>
      <w:r w:rsidR="00FC2DEE" w:rsidRPr="00CE4E57">
        <w:rPr>
          <w:rFonts w:ascii="Arial" w:eastAsia="Calibri" w:hAnsi="Arial" w:cs="Arial"/>
          <w:b/>
          <w:sz w:val="24"/>
          <w:szCs w:val="24"/>
          <w:u w:val="single"/>
        </w:rPr>
        <w:t xml:space="preserve">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r w:rsidRPr="00DD5059">
        <w:rPr>
          <w:rFonts w:ascii="Arial" w:hAnsi="Arial" w:cs="Arial"/>
          <w:b/>
          <w:bCs/>
          <w:sz w:val="24"/>
          <w:szCs w:val="24"/>
          <w:u w:val="single"/>
        </w:rPr>
        <w:t>;</w:t>
      </w:r>
    </w:p>
    <w:p w14:paraId="71472619" w14:textId="6D3D2952" w:rsidR="00BC7471" w:rsidRPr="00DD5059" w:rsidRDefault="00BC7471" w:rsidP="003769D7">
      <w:pPr>
        <w:pStyle w:val="Sraopastraipa"/>
        <w:ind w:left="0" w:firstLine="567"/>
        <w:jc w:val="both"/>
        <w:rPr>
          <w:rFonts w:ascii="Arial" w:hAnsi="Arial" w:cs="Arial"/>
          <w:sz w:val="24"/>
          <w:szCs w:val="24"/>
        </w:rPr>
      </w:pPr>
      <w:r w:rsidRPr="00DD5059">
        <w:rPr>
          <w:rFonts w:ascii="Arial" w:hAnsi="Arial" w:cs="Arial"/>
          <w:sz w:val="24"/>
          <w:szCs w:val="24"/>
        </w:rPr>
        <w:t>Pastaba:</w:t>
      </w:r>
      <w:r w:rsidRPr="00DD5059">
        <w:rPr>
          <w:rFonts w:ascii="Segoe UI" w:eastAsia="Times New Roman" w:hAnsi="Segoe UI" w:cs="Segoe UI"/>
          <w:i/>
          <w:iCs/>
          <w:sz w:val="18"/>
          <w:szCs w:val="18"/>
        </w:rPr>
        <w:t xml:space="preserve"> </w:t>
      </w:r>
      <w:r w:rsidRPr="00DD5059">
        <w:rPr>
          <w:rFonts w:ascii="Arial" w:hAnsi="Arial" w:cs="Arial"/>
          <w:i/>
          <w:iCs/>
          <w:sz w:val="24"/>
          <w:szCs w:val="24"/>
        </w:rPr>
        <w:t xml:space="preserve">Tiekėjui kartu su pasiūlymu nepateikus </w:t>
      </w:r>
      <w:r w:rsidR="003769D7" w:rsidRPr="00DD5059">
        <w:rPr>
          <w:rFonts w:ascii="Arial" w:hAnsi="Arial" w:cs="Arial"/>
          <w:i/>
          <w:iCs/>
          <w:sz w:val="24"/>
          <w:szCs w:val="24"/>
        </w:rPr>
        <w:t>6.1.3</w:t>
      </w:r>
      <w:r w:rsidRPr="00DD5059">
        <w:rPr>
          <w:rFonts w:ascii="Arial" w:hAnsi="Arial" w:cs="Arial"/>
          <w:i/>
          <w:iCs/>
          <w:sz w:val="24"/>
          <w:szCs w:val="24"/>
        </w:rPr>
        <w:t xml:space="preserve"> p. ir </w:t>
      </w:r>
      <w:r w:rsidR="003769D7" w:rsidRPr="00DD5059">
        <w:rPr>
          <w:rFonts w:ascii="Arial" w:hAnsi="Arial" w:cs="Arial"/>
          <w:i/>
          <w:iCs/>
          <w:sz w:val="24"/>
          <w:szCs w:val="24"/>
        </w:rPr>
        <w:t>6.1.4</w:t>
      </w:r>
      <w:r w:rsidRPr="00DD5059">
        <w:rPr>
          <w:rFonts w:ascii="Arial" w:hAnsi="Arial" w:cs="Arial"/>
          <w:i/>
          <w:iCs/>
          <w:sz w:val="24"/>
          <w:szCs w:val="24"/>
        </w:rPr>
        <w:t xml:space="preserve"> p. nurodytos informacijos, jo pasiūlymas bus atmestas</w:t>
      </w:r>
      <w:r w:rsidR="00723A1E" w:rsidRPr="00DD5059">
        <w:rPr>
          <w:rFonts w:ascii="Arial" w:hAnsi="Arial" w:cs="Arial"/>
          <w:i/>
          <w:iCs/>
          <w:sz w:val="24"/>
          <w:szCs w:val="24"/>
        </w:rPr>
        <w:t xml:space="preserve"> kaip neatitinkantis pirkimo dokumentuose nustatytų reikalavimų</w:t>
      </w:r>
      <w:r w:rsidRPr="00DD5059">
        <w:rPr>
          <w:rFonts w:ascii="Arial" w:hAnsi="Arial" w:cs="Arial"/>
          <w:i/>
          <w:iCs/>
          <w:sz w:val="24"/>
          <w:szCs w:val="24"/>
        </w:rPr>
        <w:t xml:space="preserve">. Tiekėjui kartu su pasiūlymu pateikus </w:t>
      </w:r>
      <w:r w:rsidR="003769D7" w:rsidRPr="00DD5059">
        <w:rPr>
          <w:rFonts w:ascii="Arial" w:hAnsi="Arial" w:cs="Arial"/>
          <w:i/>
          <w:iCs/>
          <w:sz w:val="24"/>
          <w:szCs w:val="24"/>
        </w:rPr>
        <w:t>6.1.3 p</w:t>
      </w:r>
      <w:r w:rsidRPr="00DD5059">
        <w:rPr>
          <w:rFonts w:ascii="Arial" w:hAnsi="Arial" w:cs="Arial"/>
          <w:i/>
          <w:iCs/>
          <w:sz w:val="24"/>
          <w:szCs w:val="24"/>
        </w:rPr>
        <w:t xml:space="preserve">. nurodytą informaciją, tačiau nepateikus </w:t>
      </w:r>
      <w:r w:rsidR="003769D7" w:rsidRPr="00DD5059">
        <w:rPr>
          <w:rFonts w:ascii="Arial" w:hAnsi="Arial" w:cs="Arial"/>
          <w:i/>
          <w:iCs/>
          <w:sz w:val="24"/>
          <w:szCs w:val="24"/>
        </w:rPr>
        <w:t>6.1.4 p</w:t>
      </w:r>
      <w:r w:rsidRPr="00DD5059">
        <w:rPr>
          <w:rFonts w:ascii="Arial" w:hAnsi="Arial" w:cs="Arial"/>
          <w:i/>
          <w:iCs/>
          <w:sz w:val="24"/>
          <w:szCs w:val="24"/>
        </w:rPr>
        <w:t xml:space="preserve">. nurodytos informacijos, jo pasiūlymas nebus iškart atmestas, bus kreipiamasi dėl patikslinimo. Tiekėjui kartu su pasiūlymu pateikus </w:t>
      </w:r>
      <w:r w:rsidR="000D782E">
        <w:rPr>
          <w:rFonts w:ascii="Arial" w:hAnsi="Arial" w:cs="Arial"/>
          <w:i/>
          <w:iCs/>
          <w:sz w:val="24"/>
          <w:szCs w:val="24"/>
        </w:rPr>
        <w:t>specialiųjų są</w:t>
      </w:r>
      <w:r w:rsidRPr="00DD5059">
        <w:rPr>
          <w:rFonts w:ascii="Arial" w:hAnsi="Arial" w:cs="Arial"/>
          <w:i/>
          <w:iCs/>
          <w:sz w:val="24"/>
          <w:szCs w:val="24"/>
        </w:rPr>
        <w:t xml:space="preserve">lygų </w:t>
      </w:r>
      <w:r w:rsidR="003769D7" w:rsidRPr="00DD5059">
        <w:rPr>
          <w:rFonts w:ascii="Arial" w:hAnsi="Arial" w:cs="Arial"/>
          <w:i/>
          <w:iCs/>
          <w:sz w:val="24"/>
          <w:szCs w:val="24"/>
        </w:rPr>
        <w:t xml:space="preserve">6.1.4 p </w:t>
      </w:r>
      <w:r w:rsidRPr="00DD5059">
        <w:rPr>
          <w:rFonts w:ascii="Arial" w:hAnsi="Arial" w:cs="Arial"/>
          <w:i/>
          <w:iCs/>
          <w:sz w:val="24"/>
          <w:szCs w:val="24"/>
        </w:rPr>
        <w:t xml:space="preserve">nurodytą informaciją, tačiau nepateikus </w:t>
      </w:r>
      <w:r w:rsidR="000D782E">
        <w:rPr>
          <w:rFonts w:ascii="Arial" w:hAnsi="Arial" w:cs="Arial"/>
          <w:i/>
          <w:iCs/>
          <w:sz w:val="24"/>
          <w:szCs w:val="24"/>
        </w:rPr>
        <w:t>specialiųjų</w:t>
      </w:r>
      <w:r w:rsidRPr="00DD5059">
        <w:rPr>
          <w:rFonts w:ascii="Arial" w:hAnsi="Arial" w:cs="Arial"/>
          <w:i/>
          <w:iCs/>
          <w:sz w:val="24"/>
          <w:szCs w:val="24"/>
        </w:rPr>
        <w:t xml:space="preserve"> sąlygų </w:t>
      </w:r>
      <w:r w:rsidR="003769D7" w:rsidRPr="00DD5059">
        <w:rPr>
          <w:rFonts w:ascii="Arial" w:hAnsi="Arial" w:cs="Arial"/>
          <w:i/>
          <w:iCs/>
          <w:sz w:val="24"/>
          <w:szCs w:val="24"/>
        </w:rPr>
        <w:t>6.1.3 p</w:t>
      </w:r>
      <w:r w:rsidRPr="00DD5059">
        <w:rPr>
          <w:rFonts w:ascii="Arial" w:hAnsi="Arial" w:cs="Arial"/>
          <w:i/>
          <w:iCs/>
          <w:sz w:val="24"/>
          <w:szCs w:val="24"/>
        </w:rPr>
        <w:t xml:space="preserve">. nurodytos informacijos, jo pasiūlymas nebus iškart atmestas, bus kreipiamasi dėl patikslinimo. Vadovaujantis Lietuvos Aukščiausiojo Teismo 2022 m. birželio 20 d. nutartimi civilinėje byloje Nr. e3K-7-210-469/2022, Viešųjų pirkimų tarnybos direktoriaus 2022 m. gruodžio 30 d. įsakymu Nr. 1S-240 patvirtintomis </w:t>
      </w:r>
      <w:hyperlink r:id="rId11" w:history="1">
        <w:r w:rsidRPr="00DD5059">
          <w:rPr>
            <w:rStyle w:val="Hipersaitas"/>
            <w:rFonts w:ascii="Arial" w:hAnsi="Arial" w:cs="Arial"/>
            <w:i/>
            <w:iCs/>
            <w:sz w:val="24"/>
            <w:szCs w:val="24"/>
          </w:rPr>
          <w:t>Pasiūlymo patikslinimo, papildymo ar paaiškinimo taisyklėmis</w:t>
        </w:r>
      </w:hyperlink>
      <w:r w:rsidRPr="00DD5059">
        <w:rPr>
          <w:rFonts w:ascii="Arial" w:hAnsi="Arial" w:cs="Arial"/>
          <w:i/>
          <w:iCs/>
          <w:sz w:val="24"/>
          <w:szCs w:val="24"/>
        </w:rPr>
        <w:t xml:space="preserve">, nustatyti netikslumai, neaiškumai ar duomenų trūkumas gali būti tikslinamas, paaiškinamas, papildomas tiek, kiek tai nelemia esminio pasiūlymo pakeitimo arba naujo pasiūlymo pateikimo. </w:t>
      </w:r>
    </w:p>
    <w:p w14:paraId="021CA68F" w14:textId="39AD021D" w:rsidR="007C1C57" w:rsidRPr="00DD5059" w:rsidRDefault="00197A65" w:rsidP="007F67B6">
      <w:pPr>
        <w:pStyle w:val="Sraopastraipa"/>
        <w:numPr>
          <w:ilvl w:val="2"/>
          <w:numId w:val="5"/>
        </w:numPr>
        <w:spacing w:after="0"/>
        <w:ind w:left="0" w:firstLine="567"/>
        <w:jc w:val="both"/>
        <w:rPr>
          <w:rFonts w:ascii="Arial" w:hAnsi="Arial" w:cs="Arial"/>
          <w:sz w:val="24"/>
          <w:szCs w:val="24"/>
          <w:u w:val="single"/>
        </w:rPr>
      </w:pPr>
      <w:r w:rsidRPr="00DD5059">
        <w:rPr>
          <w:rFonts w:ascii="Arial" w:hAnsi="Arial" w:cs="Arial"/>
          <w:sz w:val="24"/>
          <w:szCs w:val="24"/>
        </w:rPr>
        <w:t>J</w:t>
      </w:r>
      <w:r w:rsidR="000C55D6" w:rsidRPr="00DD5059">
        <w:rPr>
          <w:rFonts w:ascii="Arial" w:hAnsi="Arial" w:cs="Arial"/>
          <w:sz w:val="24"/>
          <w:szCs w:val="24"/>
        </w:rPr>
        <w:t>ungtinės veiklos sutarties</w:t>
      </w:r>
      <w:r w:rsidR="00A319B8" w:rsidRPr="00DD5059">
        <w:rPr>
          <w:rFonts w:ascii="Arial" w:hAnsi="Arial" w:cs="Arial"/>
          <w:sz w:val="24"/>
          <w:szCs w:val="24"/>
        </w:rPr>
        <w:t xml:space="preserve"> skaitmeninė</w:t>
      </w:r>
      <w:r w:rsidR="000C55D6" w:rsidRPr="00DD5059">
        <w:rPr>
          <w:rFonts w:ascii="Arial" w:hAnsi="Arial" w:cs="Arial"/>
          <w:sz w:val="24"/>
          <w:szCs w:val="24"/>
        </w:rPr>
        <w:t xml:space="preserve"> kopija (jeigu </w:t>
      </w:r>
      <w:r w:rsidR="00C35C26" w:rsidRPr="00DD5059">
        <w:rPr>
          <w:rFonts w:ascii="Arial" w:hAnsi="Arial" w:cs="Arial"/>
          <w:sz w:val="24"/>
          <w:szCs w:val="24"/>
        </w:rPr>
        <w:t>p</w:t>
      </w:r>
      <w:r w:rsidR="000C55D6" w:rsidRPr="00DD5059">
        <w:rPr>
          <w:rFonts w:ascii="Arial" w:hAnsi="Arial" w:cs="Arial"/>
          <w:sz w:val="24"/>
          <w:szCs w:val="24"/>
        </w:rPr>
        <w:t>irkime dalyvauja ūkio subjektų grupė jungtinės veiklos sutarties pagrindu)</w:t>
      </w:r>
      <w:r w:rsidR="007C1C57" w:rsidRPr="00DD5059">
        <w:rPr>
          <w:rFonts w:ascii="Arial" w:hAnsi="Arial" w:cs="Arial"/>
          <w:sz w:val="24"/>
          <w:szCs w:val="24"/>
        </w:rPr>
        <w:t>;</w:t>
      </w:r>
    </w:p>
    <w:p w14:paraId="0997451A" w14:textId="14C5D167" w:rsidR="006D0EC0" w:rsidRPr="00DD5059" w:rsidRDefault="00212F68" w:rsidP="007F67B6">
      <w:pPr>
        <w:pStyle w:val="Sraopastraipa"/>
        <w:numPr>
          <w:ilvl w:val="2"/>
          <w:numId w:val="5"/>
        </w:numPr>
        <w:tabs>
          <w:tab w:val="left" w:pos="1276"/>
        </w:tabs>
        <w:spacing w:after="0"/>
        <w:ind w:left="0" w:firstLine="567"/>
        <w:jc w:val="both"/>
        <w:rPr>
          <w:rFonts w:ascii="Arial" w:hAnsi="Arial" w:cs="Arial"/>
          <w:sz w:val="24"/>
          <w:szCs w:val="24"/>
          <w:u w:val="single"/>
        </w:rPr>
      </w:pPr>
      <w:r w:rsidRPr="00DD5059">
        <w:rPr>
          <w:rFonts w:ascii="Arial" w:hAnsi="Arial" w:cs="Arial"/>
          <w:sz w:val="24"/>
          <w:szCs w:val="24"/>
        </w:rPr>
        <w:t>p</w:t>
      </w:r>
      <w:r w:rsidR="006D0EC0" w:rsidRPr="00DD5059">
        <w:rPr>
          <w:rFonts w:ascii="Arial" w:hAnsi="Arial" w:cs="Arial"/>
          <w:sz w:val="24"/>
          <w:szCs w:val="24"/>
        </w:rPr>
        <w:t>asiūlymo galiojimą užtikrinantis dokumentas (jeigu reikalaujama);</w:t>
      </w:r>
    </w:p>
    <w:p w14:paraId="7485EB92" w14:textId="2EFA01C9" w:rsidR="008976C4" w:rsidRPr="00DD5059" w:rsidRDefault="008159E8" w:rsidP="007F67B6">
      <w:pPr>
        <w:pStyle w:val="Sraopastraipa"/>
        <w:numPr>
          <w:ilvl w:val="2"/>
          <w:numId w:val="5"/>
        </w:numPr>
        <w:spacing w:after="0"/>
        <w:ind w:left="0" w:firstLine="567"/>
        <w:jc w:val="both"/>
        <w:rPr>
          <w:rFonts w:ascii="Arial" w:hAnsi="Arial" w:cs="Arial"/>
          <w:sz w:val="24"/>
          <w:szCs w:val="24"/>
          <w:u w:val="single"/>
        </w:rPr>
      </w:pPr>
      <w:r w:rsidRPr="00DD5059">
        <w:rPr>
          <w:rFonts w:ascii="Arial" w:hAnsi="Arial" w:cs="Arial"/>
          <w:sz w:val="24"/>
          <w:szCs w:val="24"/>
        </w:rPr>
        <w:t>jei tiekėjas pasitelkia subtiekėjus, subtiekėjo deklaracija ar kitas dokumentas, patvirtinantis jo sutikimą būti subtiekėju pirkime</w:t>
      </w:r>
      <w:r w:rsidR="00450415" w:rsidRPr="00DD5059">
        <w:rPr>
          <w:rFonts w:ascii="Arial" w:hAnsi="Arial" w:cs="Arial"/>
          <w:sz w:val="24"/>
          <w:szCs w:val="24"/>
        </w:rPr>
        <w:t>;</w:t>
      </w:r>
    </w:p>
    <w:p w14:paraId="1A242F01" w14:textId="463C036C" w:rsidR="00F372F9" w:rsidRPr="00420651" w:rsidRDefault="00F372F9" w:rsidP="00F372F9">
      <w:pPr>
        <w:pStyle w:val="Sraopastraipa"/>
        <w:numPr>
          <w:ilvl w:val="2"/>
          <w:numId w:val="5"/>
        </w:numPr>
        <w:spacing w:after="0" w:line="240" w:lineRule="auto"/>
        <w:ind w:left="0" w:firstLine="567"/>
        <w:jc w:val="both"/>
        <w:rPr>
          <w:rFonts w:ascii="Arial" w:hAnsi="Arial" w:cs="Arial"/>
          <w:sz w:val="24"/>
          <w:szCs w:val="24"/>
          <w:u w:val="single"/>
        </w:rPr>
      </w:pPr>
      <w:r w:rsidRPr="00F372F9">
        <w:rPr>
          <w:rFonts w:ascii="Arial" w:hAnsi="Arial" w:cs="Arial"/>
          <w:sz w:val="24"/>
          <w:szCs w:val="24"/>
        </w:rPr>
        <w:lastRenderedPageBreak/>
        <w:t>jei tiekėjas pasitelkia ūkio subjektus, kurių pajėgumais remiasi, – įrodymai, kad šie ištekliai bus prieinami per visą sutartinių įsipareigojimų vykdymo laikotarpį;</w:t>
      </w:r>
    </w:p>
    <w:p w14:paraId="68ED6288" w14:textId="7ADA99AC" w:rsidR="00420651" w:rsidRPr="00420651" w:rsidRDefault="00420651" w:rsidP="00420651">
      <w:pPr>
        <w:pStyle w:val="Sraopastraipa"/>
        <w:numPr>
          <w:ilvl w:val="2"/>
          <w:numId w:val="5"/>
        </w:numPr>
        <w:spacing w:after="0" w:line="240" w:lineRule="auto"/>
        <w:ind w:left="0" w:firstLine="567"/>
        <w:jc w:val="both"/>
        <w:rPr>
          <w:rFonts w:asciiTheme="minorBidi" w:hAnsiTheme="minorBidi"/>
          <w:sz w:val="24"/>
          <w:szCs w:val="24"/>
          <w:u w:val="single"/>
        </w:rPr>
      </w:pPr>
      <w:r w:rsidRPr="00420651">
        <w:rPr>
          <w:rFonts w:asciiTheme="minorBidi" w:hAnsiTheme="minorBidi"/>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420651">
        <w:rPr>
          <w:rFonts w:asciiTheme="minorBidi" w:hAnsiTheme="minorBidi"/>
          <w:i/>
          <w:iCs/>
          <w:color w:val="FF0000"/>
          <w:sz w:val="24"/>
          <w:szCs w:val="24"/>
        </w:rPr>
        <w:t xml:space="preserve"> </w:t>
      </w:r>
    </w:p>
    <w:p w14:paraId="24DA80E1" w14:textId="755BDD61" w:rsidR="00CB0BB3" w:rsidRDefault="008976C4" w:rsidP="00420651">
      <w:pPr>
        <w:pStyle w:val="Sraopastraipa"/>
        <w:numPr>
          <w:ilvl w:val="2"/>
          <w:numId w:val="5"/>
        </w:numPr>
        <w:spacing w:after="0"/>
        <w:ind w:left="0" w:firstLine="567"/>
        <w:jc w:val="both"/>
        <w:rPr>
          <w:rFonts w:ascii="Arial" w:hAnsi="Arial" w:cs="Arial"/>
          <w:sz w:val="24"/>
          <w:szCs w:val="24"/>
        </w:rPr>
      </w:pPr>
      <w:r w:rsidRPr="00DD5059">
        <w:rPr>
          <w:rFonts w:ascii="Arial" w:hAnsi="Arial" w:cs="Arial"/>
          <w:sz w:val="24"/>
          <w:szCs w:val="24"/>
        </w:rPr>
        <w:t>Užpildyt</w:t>
      </w:r>
      <w:r w:rsidR="009D2B45" w:rsidRPr="00DD5059">
        <w:rPr>
          <w:rFonts w:ascii="Arial" w:hAnsi="Arial" w:cs="Arial"/>
          <w:sz w:val="24"/>
          <w:szCs w:val="24"/>
        </w:rPr>
        <w:t>a</w:t>
      </w:r>
      <w:r w:rsidRPr="00DD5059">
        <w:rPr>
          <w:rFonts w:ascii="Arial" w:hAnsi="Arial" w:cs="Arial"/>
          <w:sz w:val="24"/>
          <w:szCs w:val="24"/>
        </w:rPr>
        <w:t xml:space="preserve"> </w:t>
      </w:r>
      <w:r w:rsidR="009D2B45" w:rsidRPr="00DD5059">
        <w:rPr>
          <w:rFonts w:ascii="Arial" w:hAnsi="Arial" w:cs="Arial"/>
          <w:sz w:val="24"/>
          <w:szCs w:val="24"/>
        </w:rPr>
        <w:t>d</w:t>
      </w:r>
      <w:r w:rsidRPr="00DD5059">
        <w:rPr>
          <w:rFonts w:ascii="Arial" w:hAnsi="Arial" w:cs="Arial"/>
          <w:sz w:val="24"/>
          <w:szCs w:val="24"/>
        </w:rPr>
        <w:t xml:space="preserve">eklaracija pagal </w:t>
      </w:r>
      <w:r w:rsidR="0032065B" w:rsidRPr="00DD5059">
        <w:rPr>
          <w:rFonts w:ascii="Arial" w:hAnsi="Arial" w:cs="Arial"/>
          <w:sz w:val="24"/>
          <w:szCs w:val="24"/>
        </w:rPr>
        <w:t xml:space="preserve">specialiųjų </w:t>
      </w:r>
      <w:r w:rsidR="001F1541" w:rsidRPr="00DD5059">
        <w:rPr>
          <w:rFonts w:ascii="Arial" w:hAnsi="Arial" w:cs="Arial"/>
          <w:sz w:val="24"/>
          <w:szCs w:val="24"/>
        </w:rPr>
        <w:t xml:space="preserve">pirkimo sąlygų </w:t>
      </w:r>
      <w:r w:rsidR="009D2B45" w:rsidRPr="00DD5059">
        <w:rPr>
          <w:rFonts w:ascii="Arial" w:hAnsi="Arial" w:cs="Arial"/>
          <w:sz w:val="24"/>
          <w:szCs w:val="24"/>
        </w:rPr>
        <w:t>8</w:t>
      </w:r>
      <w:r w:rsidR="001F1541" w:rsidRPr="00DD5059">
        <w:rPr>
          <w:rFonts w:ascii="Arial" w:hAnsi="Arial" w:cs="Arial"/>
          <w:sz w:val="24"/>
          <w:szCs w:val="24"/>
        </w:rPr>
        <w:t xml:space="preserve"> priede</w:t>
      </w:r>
      <w:r w:rsidR="00F75599" w:rsidRPr="00DD5059">
        <w:rPr>
          <w:rFonts w:ascii="Arial" w:hAnsi="Arial" w:cs="Arial"/>
          <w:sz w:val="24"/>
          <w:szCs w:val="24"/>
        </w:rPr>
        <w:t xml:space="preserve"> </w:t>
      </w:r>
      <w:r w:rsidRPr="00DD5059">
        <w:rPr>
          <w:rFonts w:ascii="Arial" w:hAnsi="Arial" w:cs="Arial"/>
          <w:sz w:val="24"/>
          <w:szCs w:val="24"/>
        </w:rPr>
        <w:t>pateiktą formą</w:t>
      </w:r>
      <w:r w:rsidR="00CB3211">
        <w:rPr>
          <w:rFonts w:ascii="Arial" w:hAnsi="Arial" w:cs="Arial"/>
          <w:sz w:val="24"/>
          <w:szCs w:val="24"/>
        </w:rPr>
        <w:t>;</w:t>
      </w:r>
    </w:p>
    <w:p w14:paraId="64B28B50" w14:textId="7E9F91D8" w:rsidR="00CB3211" w:rsidRPr="00DD5059" w:rsidRDefault="00CB3211" w:rsidP="00420651">
      <w:pPr>
        <w:pStyle w:val="Sraopastraipa"/>
        <w:numPr>
          <w:ilvl w:val="2"/>
          <w:numId w:val="5"/>
        </w:numPr>
        <w:spacing w:after="0"/>
        <w:ind w:left="0" w:firstLine="567"/>
        <w:jc w:val="both"/>
        <w:rPr>
          <w:rFonts w:ascii="Arial" w:hAnsi="Arial" w:cs="Arial"/>
          <w:sz w:val="24"/>
          <w:szCs w:val="24"/>
        </w:rPr>
      </w:pPr>
      <w:r w:rsidRPr="00CB3211">
        <w:rPr>
          <w:rFonts w:ascii="Arial" w:hAnsi="Arial" w:cs="Arial"/>
          <w:sz w:val="24"/>
          <w:szCs w:val="24"/>
        </w:rPr>
        <w:t>Užpildyta deklaracija pagal specialiųjų pirkimo sąlygų 9 priede pateiktą formą</w:t>
      </w:r>
      <w:r>
        <w:rPr>
          <w:rFonts w:ascii="Arial" w:hAnsi="Arial" w:cs="Arial"/>
          <w:sz w:val="24"/>
          <w:szCs w:val="24"/>
        </w:rPr>
        <w:t xml:space="preserve">. </w:t>
      </w:r>
    </w:p>
    <w:p w14:paraId="479B3B42" w14:textId="4D581766" w:rsidR="00FD03FA" w:rsidRPr="00DD5059" w:rsidRDefault="00C7179F" w:rsidP="00723A1E">
      <w:pPr>
        <w:spacing w:after="0"/>
        <w:ind w:firstLine="567"/>
        <w:jc w:val="both"/>
        <w:rPr>
          <w:rFonts w:ascii="Arial" w:hAnsi="Arial" w:cs="Arial"/>
          <w:sz w:val="24"/>
          <w:szCs w:val="24"/>
        </w:rPr>
      </w:pPr>
      <w:r w:rsidRPr="00DD5059">
        <w:rPr>
          <w:rFonts w:ascii="Arial" w:hAnsi="Arial" w:cs="Arial"/>
          <w:sz w:val="24"/>
          <w:szCs w:val="24"/>
        </w:rPr>
        <w:t>6.2</w:t>
      </w:r>
      <w:r w:rsidR="00EE3480" w:rsidRPr="00DD5059">
        <w:rPr>
          <w:rFonts w:ascii="Arial" w:hAnsi="Arial" w:cs="Arial"/>
          <w:sz w:val="24"/>
          <w:szCs w:val="24"/>
        </w:rPr>
        <w:t>.</w:t>
      </w:r>
      <w:r w:rsidR="00197A65" w:rsidRPr="00DD5059">
        <w:rPr>
          <w:rFonts w:ascii="Arial" w:hAnsi="Arial" w:cs="Arial"/>
          <w:sz w:val="24"/>
          <w:szCs w:val="24"/>
        </w:rPr>
        <w:t xml:space="preserve"> </w:t>
      </w:r>
      <w:r w:rsidR="00BD41D7" w:rsidRPr="00DD5059">
        <w:rPr>
          <w:rFonts w:ascii="Arial" w:eastAsia="Calibri" w:hAnsi="Arial" w:cs="Arial"/>
          <w:sz w:val="24"/>
          <w:szCs w:val="24"/>
        </w:rPr>
        <w:t>P</w:t>
      </w:r>
      <w:r w:rsidR="00FD03FA" w:rsidRPr="00DD5059">
        <w:rPr>
          <w:rFonts w:ascii="Arial" w:eastAsia="Calibri" w:hAnsi="Arial" w:cs="Arial"/>
          <w:sz w:val="24"/>
          <w:szCs w:val="24"/>
        </w:rPr>
        <w:t xml:space="preserve">asiūlymas gali būti pasirašytas </w:t>
      </w:r>
      <w:r w:rsidR="007546A9">
        <w:rPr>
          <w:rFonts w:ascii="Arial" w:eastAsia="Calibri" w:hAnsi="Arial" w:cs="Arial"/>
          <w:sz w:val="24"/>
          <w:szCs w:val="24"/>
        </w:rPr>
        <w:t xml:space="preserve">tiek fiziniu, tiek </w:t>
      </w:r>
      <w:r w:rsidR="00FD03FA" w:rsidRPr="00DD5059">
        <w:rPr>
          <w:rFonts w:ascii="Arial" w:eastAsia="Calibri" w:hAnsi="Arial" w:cs="Arial"/>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DD5059">
        <w:rPr>
          <w:rFonts w:ascii="Arial" w:hAnsi="Arial" w:cs="Arial"/>
          <w:sz w:val="24"/>
          <w:szCs w:val="24"/>
        </w:rPr>
        <w:t>Perkančiajai organizacijai kilus abejonių dėl dokumentų tikrumo, ji turi teisę reikalauti pateikti dokumentų originalus.</w:t>
      </w:r>
      <w:r w:rsidR="00FD03FA" w:rsidRPr="00DD5059">
        <w:rPr>
          <w:rFonts w:ascii="Arial" w:eastAsia="Calibri" w:hAnsi="Arial" w:cs="Arial"/>
          <w:sz w:val="24"/>
          <w:szCs w:val="24"/>
        </w:rPr>
        <w:t xml:space="preserve"> Gali būti:</w:t>
      </w:r>
    </w:p>
    <w:p w14:paraId="6EFA1F74" w14:textId="5CEAC1EC" w:rsidR="00411819" w:rsidRPr="00DD5059" w:rsidRDefault="00DD4853" w:rsidP="00DD4853">
      <w:pPr>
        <w:pStyle w:val="Sraopastraipa"/>
        <w:spacing w:after="0"/>
        <w:ind w:left="0" w:firstLine="567"/>
        <w:jc w:val="both"/>
        <w:rPr>
          <w:rFonts w:ascii="Arial" w:hAnsi="Arial" w:cs="Arial"/>
          <w:bCs/>
          <w:iCs/>
          <w:sz w:val="24"/>
          <w:szCs w:val="24"/>
          <w:u w:val="single"/>
        </w:rPr>
      </w:pPr>
      <w:r>
        <w:rPr>
          <w:rFonts w:ascii="Arial" w:eastAsia="Calibri" w:hAnsi="Arial" w:cs="Arial"/>
          <w:bCs/>
          <w:iCs/>
          <w:sz w:val="24"/>
          <w:szCs w:val="24"/>
        </w:rPr>
        <w:t xml:space="preserve">6.2.1. </w:t>
      </w:r>
      <w:r w:rsidR="00FD03FA" w:rsidRPr="00DD5059">
        <w:rPr>
          <w:rFonts w:ascii="Arial" w:eastAsia="Calibri" w:hAnsi="Arial" w:cs="Arial"/>
          <w:bCs/>
          <w:iCs/>
          <w:sz w:val="24"/>
          <w:szCs w:val="24"/>
        </w:rPr>
        <w:t>pateikiami kvalifikuotu elektroniniu parašu pasirašyti elektroninėmis priemonėmis suformuoti dokumentai;</w:t>
      </w:r>
    </w:p>
    <w:p w14:paraId="5B1CB2DE" w14:textId="6DE36D32" w:rsidR="00197A65" w:rsidRPr="00341420" w:rsidRDefault="00341420" w:rsidP="00341420">
      <w:pPr>
        <w:tabs>
          <w:tab w:val="left" w:pos="567"/>
          <w:tab w:val="left" w:pos="1418"/>
        </w:tabs>
        <w:spacing w:after="0"/>
        <w:ind w:firstLine="567"/>
        <w:jc w:val="both"/>
        <w:rPr>
          <w:rFonts w:ascii="Arial" w:hAnsi="Arial" w:cs="Arial"/>
          <w:sz w:val="24"/>
          <w:szCs w:val="24"/>
          <w:u w:val="single"/>
        </w:rPr>
      </w:pPr>
      <w:r>
        <w:rPr>
          <w:rFonts w:ascii="Arial" w:eastAsia="Calibri" w:hAnsi="Arial" w:cs="Arial"/>
          <w:bCs/>
          <w:iCs/>
          <w:sz w:val="24"/>
          <w:szCs w:val="24"/>
        </w:rPr>
        <w:t xml:space="preserve">6.2.2. </w:t>
      </w:r>
      <w:r w:rsidR="00FD03FA" w:rsidRPr="00341420">
        <w:rPr>
          <w:rFonts w:ascii="Arial" w:eastAsia="Calibri" w:hAnsi="Arial" w:cs="Arial"/>
          <w:bCs/>
          <w:iCs/>
          <w:sz w:val="24"/>
          <w:szCs w:val="24"/>
        </w:rPr>
        <w:t>skaitmeninės dokumentų kopijos (</w:t>
      </w:r>
      <w:r w:rsidR="00FD03FA" w:rsidRPr="00341420">
        <w:rPr>
          <w:rFonts w:ascii="Arial" w:eastAsia="Calibri" w:hAnsi="Arial" w:cs="Arial"/>
          <w:iCs/>
          <w:sz w:val="24"/>
          <w:szCs w:val="24"/>
        </w:rPr>
        <w:t>fiziniu parašu tvirtinami dokumentai turi būti pateikiami pasirašyti ir nuskenuoti)</w:t>
      </w:r>
      <w:r w:rsidR="00FD03FA" w:rsidRPr="00341420">
        <w:rPr>
          <w:rFonts w:ascii="Arial" w:eastAsia="Calibri" w:hAnsi="Arial" w:cs="Arial"/>
          <w:bCs/>
          <w:iCs/>
          <w:sz w:val="24"/>
          <w:szCs w:val="24"/>
        </w:rPr>
        <w:t>.</w:t>
      </w:r>
      <w:r w:rsidR="00225BEF" w:rsidRPr="00341420">
        <w:rPr>
          <w:rFonts w:ascii="Arial" w:eastAsia="Calibri" w:hAnsi="Arial" w:cs="Arial"/>
          <w:sz w:val="24"/>
          <w:szCs w:val="24"/>
        </w:rPr>
        <w:t xml:space="preserve"> </w:t>
      </w:r>
    </w:p>
    <w:p w14:paraId="3BA5F5F1" w14:textId="4901EF10" w:rsidR="00341420" w:rsidRDefault="00341420" w:rsidP="00B74538">
      <w:pPr>
        <w:spacing w:after="0"/>
        <w:ind w:firstLine="567"/>
        <w:jc w:val="both"/>
        <w:rPr>
          <w:rFonts w:ascii="Arial" w:hAnsi="Arial" w:cs="Arial"/>
          <w:sz w:val="24"/>
          <w:szCs w:val="24"/>
        </w:rPr>
      </w:pPr>
      <w:r>
        <w:rPr>
          <w:rFonts w:ascii="Arial" w:hAnsi="Arial" w:cs="Arial"/>
          <w:sz w:val="24"/>
          <w:szCs w:val="24"/>
        </w:rPr>
        <w:t xml:space="preserve">6.3. </w:t>
      </w:r>
      <w:r w:rsidR="0099696F" w:rsidRPr="00341420">
        <w:rPr>
          <w:rFonts w:ascii="Arial" w:hAnsi="Arial" w:cs="Arial"/>
          <w:sz w:val="24"/>
          <w:szCs w:val="24"/>
        </w:rPr>
        <w:t>P</w:t>
      </w:r>
      <w:r w:rsidR="0048587E" w:rsidRPr="00341420">
        <w:rPr>
          <w:rFonts w:ascii="Arial" w:hAnsi="Arial" w:cs="Arial"/>
          <w:sz w:val="24"/>
          <w:szCs w:val="24"/>
        </w:rPr>
        <w:t>asiūlymas turi būti parengtas</w:t>
      </w:r>
      <w:r w:rsidR="00EE44B0" w:rsidRPr="00341420">
        <w:rPr>
          <w:rFonts w:ascii="Arial" w:hAnsi="Arial" w:cs="Arial"/>
          <w:sz w:val="24"/>
          <w:szCs w:val="24"/>
        </w:rPr>
        <w:t xml:space="preserve"> </w:t>
      </w:r>
      <w:r w:rsidR="0048587E" w:rsidRPr="00341420">
        <w:rPr>
          <w:rFonts w:ascii="Arial" w:hAnsi="Arial" w:cs="Arial"/>
          <w:sz w:val="24"/>
          <w:szCs w:val="24"/>
        </w:rPr>
        <w:t>lietuvių</w:t>
      </w:r>
      <w:r w:rsidR="007546A9">
        <w:rPr>
          <w:rFonts w:ascii="Arial" w:hAnsi="Arial" w:cs="Arial"/>
          <w:sz w:val="24"/>
          <w:szCs w:val="24"/>
        </w:rPr>
        <w:t xml:space="preserve"> ar anglų</w:t>
      </w:r>
      <w:r w:rsidR="0048587E" w:rsidRPr="00341420">
        <w:rPr>
          <w:rFonts w:ascii="Arial" w:hAnsi="Arial" w:cs="Arial"/>
          <w:sz w:val="24"/>
          <w:szCs w:val="24"/>
        </w:rPr>
        <w:t xml:space="preserve"> kalba</w:t>
      </w:r>
      <w:r w:rsidR="00D17972" w:rsidRPr="00341420">
        <w:rPr>
          <w:rFonts w:ascii="Arial" w:hAnsi="Arial" w:cs="Arial"/>
          <w:color w:val="7030A0"/>
          <w:sz w:val="24"/>
          <w:szCs w:val="24"/>
        </w:rPr>
        <w:t>.</w:t>
      </w:r>
      <w:r w:rsidR="0048587E" w:rsidRPr="00341420">
        <w:rPr>
          <w:rFonts w:ascii="Arial" w:hAnsi="Arial" w:cs="Arial"/>
          <w:color w:val="7030A0"/>
          <w:sz w:val="24"/>
          <w:szCs w:val="24"/>
        </w:rPr>
        <w:t xml:space="preserve"> </w:t>
      </w:r>
      <w:r w:rsidR="007546A9" w:rsidRPr="007546A9">
        <w:rPr>
          <w:rFonts w:ascii="Arial" w:hAnsi="Arial" w:cs="Arial"/>
          <w:color w:val="7030A0"/>
          <w:sz w:val="24"/>
          <w:szCs w:val="24"/>
        </w:rPr>
        <w:t>B</w:t>
      </w:r>
      <w:r w:rsidR="007546A9" w:rsidRPr="007546A9">
        <w:rPr>
          <w:rFonts w:ascii="Arial" w:hAnsi="Arial" w:cs="Arial"/>
          <w:sz w:val="24"/>
          <w:szCs w:val="24"/>
        </w:rPr>
        <w:t>et kokia kita kalba (išskyrus lietuvių ir anglų) parengti dokumentai turi būti pateikiami su vertimu į lietuvių arba anglų kalbą.</w:t>
      </w:r>
      <w:r w:rsidR="007546A9">
        <w:t> </w:t>
      </w:r>
      <w:r w:rsidR="00F17A1F" w:rsidRPr="00341420">
        <w:rPr>
          <w:rFonts w:ascii="Arial" w:eastAsia="Arial" w:hAnsi="Arial" w:cs="Arial"/>
          <w:sz w:val="24"/>
          <w:szCs w:val="24"/>
        </w:rPr>
        <w:t xml:space="preserve"> </w:t>
      </w:r>
      <w:r w:rsidR="0085364E" w:rsidRPr="00341420">
        <w:rPr>
          <w:rFonts w:ascii="Arial" w:hAnsi="Arial" w:cs="Arial"/>
          <w:sz w:val="24"/>
          <w:szCs w:val="24"/>
        </w:rPr>
        <w:t>Perkančiajai organizacijai turint įtarimų</w:t>
      </w:r>
      <w:r w:rsidR="0048587E" w:rsidRPr="00341420">
        <w:rPr>
          <w:rFonts w:ascii="Arial" w:hAnsi="Arial" w:cs="Arial"/>
          <w:sz w:val="24"/>
          <w:szCs w:val="24"/>
        </w:rPr>
        <w:t xml:space="preserve"> dėl pasiūlyme pateikto dokumento vertimo kokybės ir (ar) jo atitikties dokumento originalo turiniui, perkančioji organizacija reikalauja</w:t>
      </w:r>
      <w:r w:rsidR="004C6369" w:rsidRPr="00341420">
        <w:rPr>
          <w:rFonts w:ascii="Arial" w:hAnsi="Arial" w:cs="Arial"/>
          <w:sz w:val="24"/>
          <w:szCs w:val="24"/>
        </w:rPr>
        <w:t xml:space="preserve"> pateikti </w:t>
      </w:r>
      <w:r w:rsidR="007520A5" w:rsidRPr="00341420">
        <w:rPr>
          <w:rFonts w:ascii="Arial" w:hAnsi="Arial" w:cs="Arial"/>
          <w:sz w:val="24"/>
          <w:szCs w:val="24"/>
        </w:rPr>
        <w:t>vertėjo</w:t>
      </w:r>
      <w:r w:rsidR="004C6369" w:rsidRPr="00341420">
        <w:rPr>
          <w:rFonts w:ascii="Arial" w:hAnsi="Arial" w:cs="Arial"/>
          <w:sz w:val="24"/>
          <w:szCs w:val="24"/>
        </w:rPr>
        <w:t xml:space="preserve"> parašu ir vertimų biuro antspaudu (jei turi) patvirtintą šio dokumento vertimą ir (arba) kad vertimą atlikusio asmens parašas būtų patvirtintas notariškai.</w:t>
      </w:r>
    </w:p>
    <w:p w14:paraId="4172BF9D" w14:textId="7E9FBB22" w:rsidR="00380B99" w:rsidRPr="00341420" w:rsidRDefault="00B74538" w:rsidP="00B74538">
      <w:pPr>
        <w:spacing w:after="0"/>
        <w:ind w:firstLine="567"/>
        <w:jc w:val="both"/>
        <w:rPr>
          <w:rFonts w:ascii="Arial" w:hAnsi="Arial" w:cs="Arial"/>
          <w:sz w:val="24"/>
          <w:szCs w:val="24"/>
        </w:rPr>
      </w:pPr>
      <w:r>
        <w:rPr>
          <w:rFonts w:ascii="Arial" w:hAnsi="Arial" w:cs="Arial"/>
          <w:sz w:val="24"/>
          <w:szCs w:val="24"/>
        </w:rPr>
        <w:t xml:space="preserve">6.4. </w:t>
      </w:r>
      <w:r w:rsidR="008D03B2" w:rsidRPr="00341420">
        <w:rPr>
          <w:rFonts w:ascii="Arial" w:eastAsia="Arial" w:hAnsi="Arial" w:cs="Arial"/>
          <w:sz w:val="24"/>
          <w:szCs w:val="24"/>
        </w:rPr>
        <w:t xml:space="preserve">Bendra </w:t>
      </w:r>
      <w:r w:rsidR="00BA6AB3" w:rsidRPr="00341420">
        <w:rPr>
          <w:rFonts w:ascii="Arial" w:eastAsia="Arial" w:hAnsi="Arial" w:cs="Arial"/>
          <w:sz w:val="24"/>
          <w:szCs w:val="24"/>
        </w:rPr>
        <w:t>p</w:t>
      </w:r>
      <w:r w:rsidR="008D03B2" w:rsidRPr="00341420">
        <w:rPr>
          <w:rFonts w:ascii="Arial" w:eastAsia="Arial" w:hAnsi="Arial" w:cs="Arial"/>
          <w:sz w:val="24"/>
          <w:szCs w:val="24"/>
        </w:rPr>
        <w:t>asiūlymo kaina</w:t>
      </w:r>
      <w:r w:rsidR="00D247A7" w:rsidRPr="00341420">
        <w:rPr>
          <w:rFonts w:ascii="Arial" w:eastAsia="Arial" w:hAnsi="Arial" w:cs="Arial"/>
          <w:sz w:val="24"/>
          <w:szCs w:val="24"/>
        </w:rPr>
        <w:t xml:space="preserve"> </w:t>
      </w:r>
      <w:r w:rsidR="008D3752" w:rsidRPr="00341420">
        <w:rPr>
          <w:rFonts w:ascii="Arial" w:eastAsia="Arial" w:hAnsi="Arial" w:cs="Arial"/>
          <w:sz w:val="24"/>
          <w:szCs w:val="24"/>
        </w:rPr>
        <w:t>(</w:t>
      </w:r>
      <w:r w:rsidR="00D247A7" w:rsidRPr="00341420">
        <w:rPr>
          <w:rFonts w:ascii="Arial" w:eastAsia="Arial" w:hAnsi="Arial" w:cs="Arial"/>
          <w:sz w:val="24"/>
          <w:szCs w:val="24"/>
        </w:rPr>
        <w:t>sąnaudos</w:t>
      </w:r>
      <w:r w:rsidR="008D3752" w:rsidRPr="00341420">
        <w:rPr>
          <w:rFonts w:ascii="Arial" w:eastAsia="Arial" w:hAnsi="Arial" w:cs="Arial"/>
          <w:sz w:val="24"/>
          <w:szCs w:val="24"/>
        </w:rPr>
        <w:t>)</w:t>
      </w:r>
      <w:r w:rsidR="00D247A7" w:rsidRPr="00341420">
        <w:rPr>
          <w:rFonts w:ascii="Arial" w:eastAsia="Arial" w:hAnsi="Arial" w:cs="Arial"/>
          <w:sz w:val="24"/>
          <w:szCs w:val="24"/>
        </w:rPr>
        <w:t xml:space="preserve"> </w:t>
      </w:r>
      <w:r w:rsidR="008D3752" w:rsidRPr="00341420">
        <w:rPr>
          <w:rFonts w:ascii="Arial" w:eastAsia="Arial" w:hAnsi="Arial" w:cs="Arial"/>
          <w:sz w:val="24"/>
          <w:szCs w:val="24"/>
        </w:rPr>
        <w:t>su PVM</w:t>
      </w:r>
      <w:r w:rsidR="00F34DA0" w:rsidRPr="00341420">
        <w:rPr>
          <w:rFonts w:ascii="Arial" w:eastAsia="Arial" w:hAnsi="Arial" w:cs="Arial"/>
          <w:sz w:val="24"/>
          <w:szCs w:val="24"/>
        </w:rPr>
        <w:t xml:space="preserve"> ar įkainis (kai taikoma fiksuoto įkainio kainodara)</w:t>
      </w:r>
      <w:r w:rsidR="008D3752" w:rsidRPr="00341420">
        <w:rPr>
          <w:rFonts w:ascii="Arial" w:eastAsia="Arial" w:hAnsi="Arial" w:cs="Arial"/>
          <w:sz w:val="24"/>
          <w:szCs w:val="24"/>
        </w:rPr>
        <w:t xml:space="preserve"> </w:t>
      </w:r>
      <w:r w:rsidR="000B049C" w:rsidRPr="00341420">
        <w:rPr>
          <w:rFonts w:ascii="Arial" w:eastAsia="Arial" w:hAnsi="Arial" w:cs="Arial"/>
          <w:sz w:val="24"/>
          <w:szCs w:val="24"/>
        </w:rPr>
        <w:t xml:space="preserve">turi būti nurodoma </w:t>
      </w:r>
      <w:r w:rsidR="00D247A7" w:rsidRPr="00341420">
        <w:rPr>
          <w:rFonts w:ascii="Arial" w:eastAsia="Arial" w:hAnsi="Arial" w:cs="Arial"/>
          <w:sz w:val="24"/>
          <w:szCs w:val="24"/>
        </w:rPr>
        <w:t xml:space="preserve">dviejų skaičių po kablelio tikslumu. </w:t>
      </w:r>
      <w:r w:rsidR="00B75F6D" w:rsidRPr="00341420">
        <w:rPr>
          <w:rFonts w:ascii="Arial" w:eastAsia="Arial" w:hAnsi="Arial" w:cs="Arial"/>
          <w:sz w:val="24"/>
          <w:szCs w:val="24"/>
        </w:rPr>
        <w:t>Šią kainą sudarančios kainos sudedamosios dalys ar įkainiai gali būti išreikšt</w:t>
      </w:r>
      <w:r w:rsidR="009D2B45" w:rsidRPr="00341420">
        <w:rPr>
          <w:rFonts w:ascii="Arial" w:eastAsia="Arial" w:hAnsi="Arial" w:cs="Arial"/>
          <w:sz w:val="24"/>
          <w:szCs w:val="24"/>
        </w:rPr>
        <w:t>i</w:t>
      </w:r>
      <w:r w:rsidR="00B75F6D" w:rsidRPr="00341420">
        <w:rPr>
          <w:rFonts w:ascii="Arial" w:eastAsia="Arial" w:hAnsi="Arial" w:cs="Arial"/>
          <w:sz w:val="24"/>
          <w:szCs w:val="24"/>
        </w:rPr>
        <w:t xml:space="preserve"> neribojant </w:t>
      </w:r>
      <w:r w:rsidR="009D2B45" w:rsidRPr="00341420">
        <w:rPr>
          <w:rFonts w:ascii="Arial" w:eastAsia="Arial" w:hAnsi="Arial" w:cs="Arial"/>
          <w:sz w:val="24"/>
          <w:szCs w:val="24"/>
        </w:rPr>
        <w:t xml:space="preserve">skaitmenų </w:t>
      </w:r>
      <w:r w:rsidR="00B75F6D" w:rsidRPr="00341420">
        <w:rPr>
          <w:rFonts w:ascii="Arial" w:eastAsia="Arial" w:hAnsi="Arial" w:cs="Arial"/>
          <w:sz w:val="24"/>
          <w:szCs w:val="24"/>
        </w:rPr>
        <w:t>skaiči</w:t>
      </w:r>
      <w:r w:rsidR="009D2B45" w:rsidRPr="00341420">
        <w:rPr>
          <w:rFonts w:ascii="Arial" w:eastAsia="Arial" w:hAnsi="Arial" w:cs="Arial"/>
          <w:sz w:val="24"/>
          <w:szCs w:val="24"/>
        </w:rPr>
        <w:t>aus</w:t>
      </w:r>
      <w:r w:rsidR="00B75F6D" w:rsidRPr="00341420">
        <w:rPr>
          <w:rFonts w:ascii="Arial" w:eastAsia="Arial" w:hAnsi="Arial" w:cs="Arial"/>
          <w:sz w:val="24"/>
          <w:szCs w:val="24"/>
        </w:rPr>
        <w:t xml:space="preserve"> po kableli</w:t>
      </w:r>
      <w:r w:rsidR="009D2B45" w:rsidRPr="00341420">
        <w:rPr>
          <w:rFonts w:ascii="Arial" w:eastAsia="Arial" w:hAnsi="Arial" w:cs="Arial"/>
          <w:sz w:val="24"/>
          <w:szCs w:val="24"/>
        </w:rPr>
        <w:t>u</w:t>
      </w:r>
      <w:r w:rsidR="00B75F6D" w:rsidRPr="00341420">
        <w:rPr>
          <w:rFonts w:ascii="Arial" w:eastAsia="Arial" w:hAnsi="Arial" w:cs="Arial"/>
          <w:sz w:val="24"/>
          <w:szCs w:val="24"/>
        </w:rPr>
        <w:t xml:space="preserve">. </w:t>
      </w:r>
    </w:p>
    <w:p w14:paraId="2E2EA731" w14:textId="51F5A114" w:rsidR="002C4567" w:rsidRPr="00B74538" w:rsidRDefault="003A0EC0" w:rsidP="003902E7">
      <w:pPr>
        <w:pStyle w:val="Sraopastraipa"/>
        <w:numPr>
          <w:ilvl w:val="1"/>
          <w:numId w:val="27"/>
        </w:numPr>
        <w:spacing w:before="120" w:after="0"/>
        <w:ind w:left="0" w:firstLine="567"/>
        <w:jc w:val="both"/>
        <w:rPr>
          <w:rFonts w:ascii="Arial" w:hAnsi="Arial" w:cs="Arial"/>
          <w:sz w:val="24"/>
          <w:szCs w:val="24"/>
        </w:rPr>
      </w:pPr>
      <w:r w:rsidRPr="00B74538">
        <w:rPr>
          <w:rFonts w:ascii="Arial" w:eastAsia="Arial" w:hAnsi="Arial" w:cs="Arial"/>
          <w:sz w:val="24"/>
          <w:szCs w:val="24"/>
        </w:rPr>
        <w:t xml:space="preserve">Tiekėjų </w:t>
      </w:r>
      <w:r w:rsidR="00A217B2" w:rsidRPr="00B74538">
        <w:rPr>
          <w:rFonts w:ascii="Arial" w:eastAsia="Arial" w:hAnsi="Arial" w:cs="Arial"/>
          <w:sz w:val="24"/>
          <w:szCs w:val="24"/>
        </w:rPr>
        <w:t>p</w:t>
      </w:r>
      <w:r w:rsidRPr="00B74538">
        <w:rPr>
          <w:rFonts w:ascii="Arial" w:eastAsia="Arial" w:hAnsi="Arial" w:cs="Arial"/>
          <w:sz w:val="24"/>
          <w:szCs w:val="24"/>
        </w:rPr>
        <w:t xml:space="preserve">asiūlymuose nurodytos kainos bus vertinamos </w:t>
      </w:r>
      <w:r w:rsidRPr="00B74538">
        <w:rPr>
          <w:rFonts w:ascii="Arial" w:hAnsi="Arial" w:cs="Arial"/>
          <w:sz w:val="24"/>
          <w:szCs w:val="24"/>
        </w:rPr>
        <w:t>ir lyginamos</w:t>
      </w:r>
      <w:r w:rsidR="00310C3B" w:rsidRPr="00B74538">
        <w:rPr>
          <w:rFonts w:ascii="Arial" w:hAnsi="Arial" w:cs="Arial"/>
          <w:sz w:val="24"/>
          <w:szCs w:val="24"/>
        </w:rPr>
        <w:t xml:space="preserve"> eurais</w:t>
      </w:r>
      <w:r w:rsidRPr="00B74538">
        <w:rPr>
          <w:rFonts w:ascii="Arial" w:hAnsi="Arial" w:cs="Arial"/>
          <w:sz w:val="24"/>
          <w:szCs w:val="24"/>
        </w:rPr>
        <w:t xml:space="preserve"> su visais mokesčiais, įskaitant PVM</w:t>
      </w:r>
      <w:r w:rsidR="006E3394" w:rsidRPr="00B74538">
        <w:rPr>
          <w:rFonts w:ascii="Arial" w:hAnsi="Arial" w:cs="Arial"/>
          <w:sz w:val="24"/>
          <w:szCs w:val="24"/>
        </w:rPr>
        <w:t>.</w:t>
      </w:r>
      <w:r w:rsidR="002C4567" w:rsidRPr="00B74538">
        <w:rPr>
          <w:rFonts w:ascii="Arial" w:hAnsi="Arial" w:cs="Arial"/>
          <w:sz w:val="24"/>
          <w:szCs w:val="24"/>
        </w:rPr>
        <w:t xml:space="preserve"> </w:t>
      </w:r>
    </w:p>
    <w:p w14:paraId="125D5670" w14:textId="4031A85D" w:rsidR="00C44E77" w:rsidRPr="00DD5059" w:rsidRDefault="002C4567" w:rsidP="003902E7">
      <w:pPr>
        <w:pStyle w:val="Antrat1"/>
        <w:numPr>
          <w:ilvl w:val="0"/>
          <w:numId w:val="27"/>
        </w:numPr>
        <w:tabs>
          <w:tab w:val="left" w:pos="709"/>
        </w:tabs>
        <w:spacing w:before="120" w:after="0" w:line="276" w:lineRule="auto"/>
        <w:ind w:left="0" w:firstLine="567"/>
        <w:rPr>
          <w:rFonts w:ascii="Arial" w:hAnsi="Arial" w:cs="Arial"/>
          <w:b/>
          <w:bCs/>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DD5059">
        <w:rPr>
          <w:rFonts w:ascii="Arial" w:hAnsi="Arial" w:cs="Arial"/>
          <w:b/>
          <w:bCs/>
          <w:sz w:val="24"/>
          <w:szCs w:val="24"/>
        </w:rPr>
        <w:t>PASIŪLYMO GALIOJIMO UŽTIKRINIMAS</w:t>
      </w:r>
      <w:bookmarkEnd w:id="26"/>
      <w:bookmarkEnd w:id="27"/>
      <w:bookmarkEnd w:id="28"/>
    </w:p>
    <w:p w14:paraId="21C9BB84" w14:textId="54BAE44E" w:rsidR="00C44E77" w:rsidRPr="00DD5059" w:rsidRDefault="00C44E77" w:rsidP="001B2110">
      <w:pPr>
        <w:pStyle w:val="Sraopastraipa"/>
        <w:spacing w:after="0" w:line="300" w:lineRule="auto"/>
        <w:ind w:left="0" w:firstLine="567"/>
        <w:jc w:val="both"/>
        <w:rPr>
          <w:rFonts w:ascii="Arial" w:hAnsi="Arial" w:cs="Arial"/>
          <w:sz w:val="24"/>
          <w:szCs w:val="24"/>
        </w:rPr>
      </w:pPr>
      <w:r w:rsidRPr="00DD5059">
        <w:rPr>
          <w:rFonts w:ascii="Arial" w:hAnsi="Arial" w:cs="Arial"/>
          <w:sz w:val="24"/>
          <w:szCs w:val="24"/>
        </w:rPr>
        <w:t>7.</w:t>
      </w:r>
      <w:r w:rsidR="0059534B" w:rsidRPr="00DD5059">
        <w:rPr>
          <w:rFonts w:ascii="Arial" w:hAnsi="Arial" w:cs="Arial"/>
          <w:sz w:val="24"/>
          <w:szCs w:val="24"/>
        </w:rPr>
        <w:t>1</w:t>
      </w:r>
      <w:r w:rsidRPr="00DD5059">
        <w:rPr>
          <w:rFonts w:ascii="Arial" w:hAnsi="Arial" w:cs="Arial"/>
          <w:sz w:val="24"/>
          <w:szCs w:val="24"/>
        </w:rPr>
        <w:t>.</w:t>
      </w:r>
      <w:r w:rsidRPr="00DD5059">
        <w:rPr>
          <w:rFonts w:ascii="Arial" w:hAnsi="Arial" w:cs="Arial"/>
          <w:sz w:val="24"/>
          <w:szCs w:val="24"/>
        </w:rPr>
        <w:tab/>
        <w:t>Pirkimo procedūros metu, taip pat sustabdžius pirkimo procedūras dėl laikinųjų apsaugos priemonių taikymo perkančioji organizacija gali prašyti, kad tiekėjai pratęstų pasiūlymų galiojimą iki konkrečiai nurodyto termino. Tiekėjas gali atmesti tokį prašymą.</w:t>
      </w:r>
    </w:p>
    <w:p w14:paraId="532B6C9A" w14:textId="37B271AE" w:rsidR="00C44E77" w:rsidRPr="00DD5059" w:rsidRDefault="00C44E77" w:rsidP="001B2110">
      <w:pPr>
        <w:pStyle w:val="Sraopastraipa"/>
        <w:spacing w:after="0" w:line="300" w:lineRule="auto"/>
        <w:ind w:left="0" w:firstLine="567"/>
        <w:jc w:val="both"/>
        <w:rPr>
          <w:rFonts w:ascii="Arial" w:hAnsi="Arial" w:cs="Arial"/>
          <w:sz w:val="24"/>
          <w:szCs w:val="24"/>
        </w:rPr>
      </w:pPr>
      <w:r w:rsidRPr="00DD5059">
        <w:rPr>
          <w:rFonts w:ascii="Arial" w:hAnsi="Arial" w:cs="Arial"/>
          <w:sz w:val="24"/>
          <w:szCs w:val="24"/>
        </w:rPr>
        <w:t>7.</w:t>
      </w:r>
      <w:r w:rsidR="0059534B" w:rsidRPr="00DD5059">
        <w:rPr>
          <w:rFonts w:ascii="Arial" w:hAnsi="Arial" w:cs="Arial"/>
          <w:sz w:val="24"/>
          <w:szCs w:val="24"/>
        </w:rPr>
        <w:t>2</w:t>
      </w:r>
      <w:r w:rsidRPr="00DD5059">
        <w:rPr>
          <w:rFonts w:ascii="Arial" w:hAnsi="Arial" w:cs="Arial"/>
          <w:sz w:val="24"/>
          <w:szCs w:val="24"/>
        </w:rPr>
        <w:t>.</w:t>
      </w:r>
      <w:r w:rsidRPr="00DD5059">
        <w:rPr>
          <w:rFonts w:ascii="Arial" w:hAnsi="Arial" w:cs="Arial"/>
          <w:sz w:val="24"/>
          <w:szCs w:val="24"/>
        </w:rPr>
        <w:tab/>
        <w:t>Jei tiekėjas neatsako į perkančiosios organizacijos prašymą pratęsti pasiūlymo galiojimą, jo nepratęsia, laikoma, kad jis atmetė prašymą pratęsti pasiūlymo galiojimo terminą.</w:t>
      </w:r>
    </w:p>
    <w:p w14:paraId="25C65C8E" w14:textId="37B219F0" w:rsidR="001B2110" w:rsidRPr="00492341" w:rsidRDefault="00C44E77" w:rsidP="001B2110">
      <w:pPr>
        <w:pStyle w:val="Sraopastraipa"/>
        <w:spacing w:after="0" w:line="300" w:lineRule="auto"/>
        <w:ind w:left="0" w:firstLine="426"/>
        <w:jc w:val="both"/>
        <w:rPr>
          <w:rFonts w:ascii="Arial" w:hAnsi="Arial" w:cs="Arial"/>
          <w:sz w:val="24"/>
          <w:szCs w:val="24"/>
        </w:rPr>
      </w:pPr>
      <w:r w:rsidRPr="00DD5059">
        <w:rPr>
          <w:rFonts w:ascii="Arial" w:hAnsi="Arial" w:cs="Arial"/>
          <w:sz w:val="24"/>
          <w:szCs w:val="24"/>
        </w:rPr>
        <w:t>7.</w:t>
      </w:r>
      <w:r w:rsidR="00936A47" w:rsidRPr="00DD5059">
        <w:rPr>
          <w:rFonts w:ascii="Arial" w:hAnsi="Arial" w:cs="Arial"/>
          <w:sz w:val="24"/>
          <w:szCs w:val="24"/>
        </w:rPr>
        <w:t>3</w:t>
      </w:r>
      <w:r w:rsidRPr="00DD5059">
        <w:rPr>
          <w:rFonts w:ascii="Arial" w:hAnsi="Arial" w:cs="Arial"/>
          <w:sz w:val="24"/>
          <w:szCs w:val="24"/>
        </w:rPr>
        <w:t>.</w:t>
      </w:r>
      <w:r w:rsidRPr="00DD5059">
        <w:rPr>
          <w:rFonts w:ascii="Arial" w:hAnsi="Arial" w:cs="Arial"/>
          <w:sz w:val="24"/>
          <w:szCs w:val="24"/>
        </w:rPr>
        <w:tab/>
      </w:r>
      <w:r w:rsidR="001B2110" w:rsidRPr="002C4025">
        <w:rPr>
          <w:rFonts w:ascii="Arial" w:hAnsi="Arial" w:cs="Arial"/>
          <w:sz w:val="24"/>
          <w:szCs w:val="24"/>
        </w:rPr>
        <w:t xml:space="preserve">Tiekėjas, pateikdamas pasiūlymą, užtikrina savo pasiūlymo galiojimą </w:t>
      </w:r>
      <w:r w:rsidR="0054115D">
        <w:rPr>
          <w:rFonts w:ascii="Arial" w:hAnsi="Arial" w:cs="Arial"/>
          <w:sz w:val="24"/>
          <w:szCs w:val="24"/>
        </w:rPr>
        <w:t>1</w:t>
      </w:r>
      <w:r w:rsidR="001B2110" w:rsidRPr="002C4025">
        <w:rPr>
          <w:rFonts w:ascii="Arial" w:hAnsi="Arial" w:cs="Arial"/>
          <w:sz w:val="24"/>
          <w:szCs w:val="24"/>
        </w:rPr>
        <w:t>00,00 (</w:t>
      </w:r>
      <w:r w:rsidR="0054115D">
        <w:rPr>
          <w:rFonts w:ascii="Arial" w:hAnsi="Arial" w:cs="Arial"/>
          <w:sz w:val="24"/>
          <w:szCs w:val="24"/>
        </w:rPr>
        <w:t>vieno šimto</w:t>
      </w:r>
      <w:r w:rsidR="001B2110" w:rsidRPr="002C4025">
        <w:rPr>
          <w:rFonts w:ascii="Arial" w:hAnsi="Arial" w:cs="Arial"/>
          <w:sz w:val="24"/>
          <w:szCs w:val="24"/>
        </w:rPr>
        <w:t xml:space="preserve"> šimtų) Eur piniginiu užstatu, pervedant jį į </w:t>
      </w:r>
      <w:r w:rsidR="001B2110">
        <w:rPr>
          <w:rFonts w:ascii="Arial" w:hAnsi="Arial" w:cs="Arial"/>
          <w:sz w:val="24"/>
          <w:szCs w:val="24"/>
        </w:rPr>
        <w:t>Viešosios įstaigos Jurbarko ligoninės</w:t>
      </w:r>
      <w:r w:rsidR="001B2110" w:rsidRPr="002C4025">
        <w:rPr>
          <w:rFonts w:ascii="Arial" w:hAnsi="Arial" w:cs="Arial"/>
          <w:sz w:val="24"/>
          <w:szCs w:val="24"/>
        </w:rPr>
        <w:t xml:space="preserve"> sąskaitą </w:t>
      </w:r>
      <w:r w:rsidR="001B2110" w:rsidRPr="00CA5E50">
        <w:rPr>
          <w:rFonts w:asciiTheme="minorBidi" w:hAnsiTheme="minorBidi"/>
          <w:sz w:val="24"/>
          <w:szCs w:val="24"/>
        </w:rPr>
        <w:t xml:space="preserve">Nr. </w:t>
      </w:r>
      <w:bookmarkStart w:id="29" w:name="_Hlk191934953"/>
      <w:r w:rsidR="001B2110" w:rsidRPr="00CA5E50">
        <w:rPr>
          <w:rFonts w:asciiTheme="minorBidi" w:hAnsiTheme="minorBidi"/>
          <w:sz w:val="24"/>
          <w:szCs w:val="24"/>
        </w:rPr>
        <w:t>LT687300010112950676,</w:t>
      </w:r>
      <w:bookmarkEnd w:id="29"/>
      <w:r w:rsidR="001B2110" w:rsidRPr="00CA5E50">
        <w:rPr>
          <w:rFonts w:asciiTheme="minorBidi" w:hAnsiTheme="minorBidi"/>
          <w:sz w:val="24"/>
          <w:szCs w:val="24"/>
        </w:rPr>
        <w:t xml:space="preserve"> esančią </w:t>
      </w:r>
      <w:r w:rsidR="001B2110">
        <w:rPr>
          <w:rFonts w:asciiTheme="minorBidi" w:hAnsiTheme="minorBidi"/>
          <w:sz w:val="24"/>
          <w:szCs w:val="24"/>
        </w:rPr>
        <w:t>Swedb</w:t>
      </w:r>
      <w:r w:rsidR="001B2110" w:rsidRPr="00CA5E50">
        <w:rPr>
          <w:rFonts w:asciiTheme="minorBidi" w:hAnsiTheme="minorBidi"/>
          <w:sz w:val="24"/>
          <w:szCs w:val="24"/>
        </w:rPr>
        <w:t>ank A</w:t>
      </w:r>
      <w:r w:rsidR="001B2110">
        <w:rPr>
          <w:rFonts w:asciiTheme="minorBidi" w:hAnsiTheme="minorBidi"/>
          <w:sz w:val="24"/>
          <w:szCs w:val="24"/>
        </w:rPr>
        <w:t>B</w:t>
      </w:r>
      <w:r w:rsidR="001B2110" w:rsidRPr="00CA5E50">
        <w:rPr>
          <w:rFonts w:asciiTheme="minorBidi" w:hAnsiTheme="minorBidi"/>
          <w:sz w:val="24"/>
          <w:szCs w:val="24"/>
        </w:rPr>
        <w:t xml:space="preserve"> Lietuvos skyriuje</w:t>
      </w:r>
      <w:r w:rsidR="001B2110" w:rsidRPr="002C4025">
        <w:rPr>
          <w:rFonts w:ascii="Arial" w:hAnsi="Arial" w:cs="Arial"/>
          <w:sz w:val="24"/>
          <w:szCs w:val="24"/>
        </w:rPr>
        <w:t>, kuris tiekėjui negrąžinamas esant bent vienai iš pirkimo sąlygų 7.</w:t>
      </w:r>
      <w:r w:rsidR="00492341">
        <w:rPr>
          <w:rFonts w:ascii="Arial" w:hAnsi="Arial" w:cs="Arial"/>
          <w:sz w:val="24"/>
          <w:szCs w:val="24"/>
        </w:rPr>
        <w:t>4</w:t>
      </w:r>
      <w:r w:rsidR="001B2110" w:rsidRPr="002C4025">
        <w:rPr>
          <w:rFonts w:ascii="Arial" w:hAnsi="Arial" w:cs="Arial"/>
          <w:sz w:val="24"/>
          <w:szCs w:val="24"/>
        </w:rPr>
        <w:t xml:space="preserve">. punkto sąlygai. </w:t>
      </w:r>
      <w:r w:rsidR="00492341" w:rsidRPr="00492341">
        <w:rPr>
          <w:rFonts w:ascii="Arial" w:hAnsi="Arial" w:cs="Arial"/>
          <w:sz w:val="24"/>
          <w:szCs w:val="24"/>
        </w:rPr>
        <w:t>Pasiūlymą užtikrinant užstatu, kartu turi būti pateikiama banko išrašo apie įvykdytą pavedimą kopija.</w:t>
      </w:r>
    </w:p>
    <w:p w14:paraId="3C8A5212" w14:textId="45D98495" w:rsidR="00C44E77" w:rsidRPr="00DD5059" w:rsidRDefault="00C44E77" w:rsidP="001B2110">
      <w:pPr>
        <w:pStyle w:val="Sraopastraipa"/>
        <w:spacing w:after="0" w:line="300" w:lineRule="auto"/>
        <w:ind w:left="0" w:firstLine="567"/>
        <w:jc w:val="both"/>
        <w:rPr>
          <w:rFonts w:ascii="Arial" w:hAnsi="Arial" w:cs="Arial"/>
          <w:sz w:val="24"/>
          <w:szCs w:val="24"/>
        </w:rPr>
      </w:pPr>
      <w:r w:rsidRPr="00DD5059">
        <w:rPr>
          <w:rFonts w:ascii="Arial" w:hAnsi="Arial" w:cs="Arial"/>
          <w:sz w:val="24"/>
          <w:szCs w:val="24"/>
        </w:rPr>
        <w:t>7.</w:t>
      </w:r>
      <w:r w:rsidR="00936A47" w:rsidRPr="00DD5059">
        <w:rPr>
          <w:rFonts w:ascii="Arial" w:hAnsi="Arial" w:cs="Arial"/>
          <w:sz w:val="24"/>
          <w:szCs w:val="24"/>
        </w:rPr>
        <w:t>4</w:t>
      </w:r>
      <w:r w:rsidRPr="00DD5059">
        <w:rPr>
          <w:rFonts w:ascii="Arial" w:hAnsi="Arial" w:cs="Arial"/>
          <w:sz w:val="24"/>
          <w:szCs w:val="24"/>
        </w:rPr>
        <w:t>.</w:t>
      </w:r>
      <w:r w:rsidRPr="00DD5059">
        <w:rPr>
          <w:rFonts w:ascii="Arial" w:hAnsi="Arial" w:cs="Arial"/>
          <w:sz w:val="24"/>
          <w:szCs w:val="24"/>
        </w:rPr>
        <w:tab/>
        <w:t xml:space="preserve">Tiekėjas netenka pasiūlymo galiojimo užtikrinimo esant bent vienai šių sąlygų: </w:t>
      </w:r>
    </w:p>
    <w:p w14:paraId="217B55A2" w14:textId="4A8025A8" w:rsidR="00C44E77" w:rsidRPr="00DD5059" w:rsidRDefault="00C44E77" w:rsidP="00BA79F1">
      <w:pPr>
        <w:pStyle w:val="Sraopastraipa"/>
        <w:spacing w:after="0"/>
        <w:ind w:left="0" w:firstLine="567"/>
        <w:jc w:val="both"/>
        <w:rPr>
          <w:rFonts w:ascii="Arial" w:hAnsi="Arial" w:cs="Arial"/>
          <w:sz w:val="24"/>
          <w:szCs w:val="24"/>
        </w:rPr>
      </w:pPr>
      <w:r w:rsidRPr="00DD5059">
        <w:rPr>
          <w:rFonts w:ascii="Arial" w:hAnsi="Arial" w:cs="Arial"/>
          <w:sz w:val="24"/>
          <w:szCs w:val="24"/>
        </w:rPr>
        <w:t>7.</w:t>
      </w:r>
      <w:r w:rsidR="00936A47" w:rsidRPr="00DD5059">
        <w:rPr>
          <w:rFonts w:ascii="Arial" w:hAnsi="Arial" w:cs="Arial"/>
          <w:sz w:val="24"/>
          <w:szCs w:val="24"/>
        </w:rPr>
        <w:t>4</w:t>
      </w:r>
      <w:r w:rsidRPr="00DD5059">
        <w:rPr>
          <w:rFonts w:ascii="Arial" w:hAnsi="Arial" w:cs="Arial"/>
          <w:sz w:val="24"/>
          <w:szCs w:val="24"/>
        </w:rPr>
        <w:t>.1.</w:t>
      </w:r>
      <w:r w:rsidRPr="00DD5059">
        <w:rPr>
          <w:rFonts w:ascii="Arial" w:hAnsi="Arial" w:cs="Arial"/>
          <w:sz w:val="24"/>
          <w:szCs w:val="24"/>
        </w:rPr>
        <w:tab/>
        <w:t xml:space="preserve">Pasiūlymo galiojimo laikotarpiu tiekėjas atsisako savo pasiūlymo arba jo dalies (pasiūlyme nurodyto pirkimo objekto, jo kiekio (apimties), siūlomų kainų, tiekimo ar mokėjimo terminų, kitų pasiūlyme nurodytų sąlygų); </w:t>
      </w:r>
    </w:p>
    <w:p w14:paraId="1390DA35" w14:textId="53E43FC2" w:rsidR="00C44E77" w:rsidRPr="00DD5059" w:rsidRDefault="00C44E77" w:rsidP="00BA79F1">
      <w:pPr>
        <w:pStyle w:val="Sraopastraipa"/>
        <w:spacing w:after="0"/>
        <w:ind w:left="0" w:firstLine="567"/>
        <w:jc w:val="both"/>
        <w:rPr>
          <w:rFonts w:ascii="Arial" w:hAnsi="Arial" w:cs="Arial"/>
          <w:sz w:val="24"/>
          <w:szCs w:val="24"/>
        </w:rPr>
      </w:pPr>
      <w:r w:rsidRPr="00DD5059">
        <w:rPr>
          <w:rFonts w:ascii="Arial" w:hAnsi="Arial" w:cs="Arial"/>
          <w:sz w:val="24"/>
          <w:szCs w:val="24"/>
        </w:rPr>
        <w:lastRenderedPageBreak/>
        <w:t>7.</w:t>
      </w:r>
      <w:r w:rsidR="00936A47" w:rsidRPr="00DD5059">
        <w:rPr>
          <w:rFonts w:ascii="Arial" w:hAnsi="Arial" w:cs="Arial"/>
          <w:sz w:val="24"/>
          <w:szCs w:val="24"/>
        </w:rPr>
        <w:t>4</w:t>
      </w:r>
      <w:r w:rsidRPr="00DD5059">
        <w:rPr>
          <w:rFonts w:ascii="Arial" w:hAnsi="Arial" w:cs="Arial"/>
          <w:sz w:val="24"/>
          <w:szCs w:val="24"/>
        </w:rPr>
        <w:t>.2.</w:t>
      </w:r>
      <w:r w:rsidRPr="00DD5059">
        <w:rPr>
          <w:rFonts w:ascii="Arial" w:hAnsi="Arial" w:cs="Arial"/>
          <w:sz w:val="24"/>
          <w:szCs w:val="24"/>
        </w:rPr>
        <w:tab/>
        <w:t xml:space="preserve">Tiekėjas, perkančiajai organizacijai paprašius, netikslina ar nepateikia trūkstamų duomenų ar dokumentų apie atitiktį pirkimo dokumentų reikalavimams; </w:t>
      </w:r>
    </w:p>
    <w:p w14:paraId="76099177" w14:textId="6C17D74A" w:rsidR="00C44E77" w:rsidRPr="00DD5059" w:rsidRDefault="00C44E77" w:rsidP="00BA79F1">
      <w:pPr>
        <w:pStyle w:val="Sraopastraipa"/>
        <w:spacing w:after="0"/>
        <w:ind w:left="0" w:firstLine="567"/>
        <w:jc w:val="both"/>
        <w:rPr>
          <w:rFonts w:ascii="Arial" w:hAnsi="Arial" w:cs="Arial"/>
          <w:sz w:val="24"/>
          <w:szCs w:val="24"/>
        </w:rPr>
      </w:pPr>
      <w:r w:rsidRPr="00DD5059">
        <w:rPr>
          <w:rFonts w:ascii="Arial" w:hAnsi="Arial" w:cs="Arial"/>
          <w:sz w:val="24"/>
          <w:szCs w:val="24"/>
        </w:rPr>
        <w:t>7.</w:t>
      </w:r>
      <w:r w:rsidR="00936A47" w:rsidRPr="00DD5059">
        <w:rPr>
          <w:rFonts w:ascii="Arial" w:hAnsi="Arial" w:cs="Arial"/>
          <w:sz w:val="24"/>
          <w:szCs w:val="24"/>
        </w:rPr>
        <w:t>4</w:t>
      </w:r>
      <w:r w:rsidRPr="00DD5059">
        <w:rPr>
          <w:rFonts w:ascii="Arial" w:hAnsi="Arial" w:cs="Arial"/>
          <w:sz w:val="24"/>
          <w:szCs w:val="24"/>
        </w:rPr>
        <w:t>.</w:t>
      </w:r>
      <w:r w:rsidR="00F30EE2">
        <w:rPr>
          <w:rFonts w:ascii="Arial" w:hAnsi="Arial" w:cs="Arial"/>
          <w:sz w:val="24"/>
          <w:szCs w:val="24"/>
        </w:rPr>
        <w:t>3</w:t>
      </w:r>
      <w:r w:rsidRPr="00DD5059">
        <w:rPr>
          <w:rFonts w:ascii="Arial" w:hAnsi="Arial" w:cs="Arial"/>
          <w:sz w:val="24"/>
          <w:szCs w:val="24"/>
        </w:rPr>
        <w:t>.</w:t>
      </w:r>
      <w:r w:rsidRPr="00DD5059">
        <w:rPr>
          <w:rFonts w:ascii="Arial" w:hAnsi="Arial" w:cs="Arial"/>
          <w:sz w:val="24"/>
          <w:szCs w:val="24"/>
        </w:rPr>
        <w:tab/>
        <w:t xml:space="preserve">Tiekėjui, paprašius pagrįsti neįprastai mažą kainą, tiekėjas nepateikia jokio pagrindimo; </w:t>
      </w:r>
    </w:p>
    <w:p w14:paraId="681E7132" w14:textId="6826024E" w:rsidR="00C44E77" w:rsidRPr="00DD5059" w:rsidRDefault="00C44E77" w:rsidP="00BA79F1">
      <w:pPr>
        <w:pStyle w:val="Sraopastraipa"/>
        <w:spacing w:after="0"/>
        <w:ind w:left="0" w:firstLine="567"/>
        <w:jc w:val="both"/>
        <w:rPr>
          <w:rFonts w:ascii="Arial" w:hAnsi="Arial" w:cs="Arial"/>
          <w:sz w:val="24"/>
          <w:szCs w:val="24"/>
        </w:rPr>
      </w:pPr>
      <w:r w:rsidRPr="00DD5059">
        <w:rPr>
          <w:rFonts w:ascii="Arial" w:hAnsi="Arial" w:cs="Arial"/>
          <w:sz w:val="24"/>
          <w:szCs w:val="24"/>
        </w:rPr>
        <w:t>7.</w:t>
      </w:r>
      <w:r w:rsidR="00936A47" w:rsidRPr="00DD5059">
        <w:rPr>
          <w:rFonts w:ascii="Arial" w:hAnsi="Arial" w:cs="Arial"/>
          <w:sz w:val="24"/>
          <w:szCs w:val="24"/>
        </w:rPr>
        <w:t>4</w:t>
      </w:r>
      <w:r w:rsidRPr="00DD5059">
        <w:rPr>
          <w:rFonts w:ascii="Arial" w:hAnsi="Arial" w:cs="Arial"/>
          <w:sz w:val="24"/>
          <w:szCs w:val="24"/>
        </w:rPr>
        <w:t>.</w:t>
      </w:r>
      <w:r w:rsidR="00F30EE2">
        <w:rPr>
          <w:rFonts w:ascii="Arial" w:hAnsi="Arial" w:cs="Arial"/>
          <w:sz w:val="24"/>
          <w:szCs w:val="24"/>
        </w:rPr>
        <w:t>4</w:t>
      </w:r>
      <w:r w:rsidRPr="00DD5059">
        <w:rPr>
          <w:rFonts w:ascii="Arial" w:hAnsi="Arial" w:cs="Arial"/>
          <w:sz w:val="24"/>
          <w:szCs w:val="24"/>
        </w:rPr>
        <w:t>.</w:t>
      </w:r>
      <w:r w:rsidRPr="00DD5059">
        <w:rPr>
          <w:rFonts w:ascii="Arial" w:hAnsi="Arial" w:cs="Arial"/>
          <w:sz w:val="24"/>
          <w:szCs w:val="24"/>
        </w:rPr>
        <w:tab/>
        <w:t xml:space="preserve">Pripažinus, kad tiekėjas pateikė ekonomiškai naudingiausią pasiūlymą ir paprašius pirkimo dalyvio pateikti aktualius dokumentus, patvirtinančius jo pašalinimo pagrindų nebuvimą ir atitiktį kvalifikacijos reikalavimams, tiekėjas neteikia savo kvalifikaciją patvirtinančių dokumentų; </w:t>
      </w:r>
    </w:p>
    <w:p w14:paraId="72E98BD0" w14:textId="6E93F86F" w:rsidR="00C44E77" w:rsidRPr="00DD5059" w:rsidRDefault="00C44E77" w:rsidP="00BA79F1">
      <w:pPr>
        <w:pStyle w:val="Sraopastraipa"/>
        <w:spacing w:after="0"/>
        <w:ind w:left="0" w:firstLine="567"/>
        <w:jc w:val="both"/>
        <w:rPr>
          <w:rFonts w:ascii="Arial" w:hAnsi="Arial" w:cs="Arial"/>
          <w:sz w:val="24"/>
          <w:szCs w:val="24"/>
        </w:rPr>
      </w:pPr>
      <w:r w:rsidRPr="00DD5059">
        <w:rPr>
          <w:rFonts w:ascii="Arial" w:hAnsi="Arial" w:cs="Arial"/>
          <w:sz w:val="24"/>
          <w:szCs w:val="24"/>
        </w:rPr>
        <w:t>7.</w:t>
      </w:r>
      <w:r w:rsidR="00936A47" w:rsidRPr="00DD5059">
        <w:rPr>
          <w:rFonts w:ascii="Arial" w:hAnsi="Arial" w:cs="Arial"/>
          <w:sz w:val="24"/>
          <w:szCs w:val="24"/>
        </w:rPr>
        <w:t>4</w:t>
      </w:r>
      <w:r w:rsidRPr="00DD5059">
        <w:rPr>
          <w:rFonts w:ascii="Arial" w:hAnsi="Arial" w:cs="Arial"/>
          <w:sz w:val="24"/>
          <w:szCs w:val="24"/>
        </w:rPr>
        <w:t>.</w:t>
      </w:r>
      <w:r w:rsidR="00F30EE2">
        <w:rPr>
          <w:rFonts w:ascii="Arial" w:hAnsi="Arial" w:cs="Arial"/>
          <w:sz w:val="24"/>
          <w:szCs w:val="24"/>
        </w:rPr>
        <w:t>5</w:t>
      </w:r>
      <w:r w:rsidRPr="00DD5059">
        <w:rPr>
          <w:rFonts w:ascii="Arial" w:hAnsi="Arial" w:cs="Arial"/>
          <w:sz w:val="24"/>
          <w:szCs w:val="24"/>
        </w:rPr>
        <w:t>.</w:t>
      </w:r>
      <w:r w:rsidRPr="00DD5059">
        <w:rPr>
          <w:rFonts w:ascii="Arial" w:hAnsi="Arial" w:cs="Arial"/>
          <w:sz w:val="24"/>
          <w:szCs w:val="24"/>
        </w:rPr>
        <w:tab/>
        <w:t xml:space="preserve">Laimėjęs pirkimą tiekėjas atsisako sudaryti sutartį pagal šiuose pirkimo dokumentuose pateiktas sutarties sąlygas ir (ar) sutarties projektą. Jei iki perkančiosios organizacijos nurodyto laiko tiekėjas nepasirašo sutarties, laikoma, kad jis atsisakė sudaryti sutartį; </w:t>
      </w:r>
    </w:p>
    <w:p w14:paraId="27DC9354" w14:textId="35DBFD40" w:rsidR="00AD4015" w:rsidRPr="00DD5059" w:rsidRDefault="00AD4015" w:rsidP="003902E7">
      <w:pPr>
        <w:pStyle w:val="Sraopastraipa"/>
        <w:spacing w:before="120" w:after="120"/>
        <w:ind w:left="0" w:firstLine="567"/>
        <w:jc w:val="both"/>
        <w:rPr>
          <w:rFonts w:ascii="Arial" w:eastAsia="Calibri" w:hAnsi="Arial" w:cs="Arial"/>
          <w:sz w:val="24"/>
          <w:szCs w:val="24"/>
        </w:rPr>
      </w:pPr>
    </w:p>
    <w:p w14:paraId="7136C94B" w14:textId="11E24A53" w:rsidR="00040C0F" w:rsidRPr="00DD5059" w:rsidRDefault="00861E28" w:rsidP="003902E7">
      <w:pPr>
        <w:pStyle w:val="Antrat1"/>
        <w:numPr>
          <w:ilvl w:val="0"/>
          <w:numId w:val="27"/>
        </w:numPr>
        <w:tabs>
          <w:tab w:val="left" w:pos="709"/>
        </w:tabs>
        <w:spacing w:before="120" w:line="276" w:lineRule="auto"/>
        <w:ind w:left="0" w:firstLine="567"/>
        <w:contextualSpacing/>
        <w:rPr>
          <w:rFonts w:ascii="Arial" w:hAnsi="Arial" w:cs="Arial"/>
          <w:b/>
          <w:bCs/>
          <w:sz w:val="24"/>
          <w:szCs w:val="24"/>
        </w:rPr>
      </w:pPr>
      <w:bookmarkStart w:id="30" w:name="_Ref39658218"/>
      <w:bookmarkStart w:id="31" w:name="_Ref39658226"/>
      <w:bookmarkStart w:id="32" w:name="_Ref39658248"/>
      <w:bookmarkStart w:id="33" w:name="_Ref39658251"/>
      <w:bookmarkStart w:id="34" w:name="_Toc126333935"/>
      <w:bookmarkStart w:id="35" w:name="_Ref39485250"/>
      <w:bookmarkStart w:id="36" w:name="_Ref39485258"/>
      <w:r w:rsidRPr="00DD5059">
        <w:rPr>
          <w:rFonts w:ascii="Arial" w:hAnsi="Arial" w:cs="Arial"/>
          <w:b/>
          <w:bCs/>
          <w:sz w:val="24"/>
          <w:szCs w:val="24"/>
        </w:rPr>
        <w:t>ELEKTRONINIS AUKCIONAS</w:t>
      </w:r>
      <w:bookmarkEnd w:id="30"/>
      <w:bookmarkEnd w:id="31"/>
      <w:bookmarkEnd w:id="32"/>
      <w:bookmarkEnd w:id="33"/>
      <w:bookmarkEnd w:id="34"/>
    </w:p>
    <w:p w14:paraId="0BFDB7B0" w14:textId="75860170" w:rsidR="00040C0F" w:rsidRPr="00DD5059" w:rsidRDefault="002827E4" w:rsidP="00E8359A">
      <w:pPr>
        <w:spacing w:after="0"/>
        <w:ind w:firstLine="567"/>
        <w:rPr>
          <w:rFonts w:ascii="Arial" w:hAnsi="Arial" w:cs="Arial"/>
          <w:sz w:val="24"/>
          <w:szCs w:val="24"/>
        </w:rPr>
      </w:pPr>
      <w:r w:rsidRPr="00DD5059">
        <w:rPr>
          <w:rFonts w:ascii="Arial" w:hAnsi="Arial" w:cs="Arial"/>
          <w:sz w:val="24"/>
          <w:szCs w:val="24"/>
        </w:rPr>
        <w:t xml:space="preserve">8.1. </w:t>
      </w:r>
      <w:r w:rsidR="00040C0F" w:rsidRPr="00DD5059">
        <w:rPr>
          <w:rFonts w:ascii="Arial" w:hAnsi="Arial" w:cs="Arial"/>
          <w:sz w:val="24"/>
          <w:szCs w:val="24"/>
        </w:rPr>
        <w:t>Perkančioji organizacija pirkime netaikys elektroninio aukciono.</w:t>
      </w:r>
    </w:p>
    <w:p w14:paraId="14CBD3AD" w14:textId="0833AAF1" w:rsidR="009D0DC5" w:rsidRPr="00DD5059" w:rsidRDefault="00861E28" w:rsidP="007F67B6">
      <w:pPr>
        <w:pStyle w:val="Antrat1"/>
        <w:numPr>
          <w:ilvl w:val="0"/>
          <w:numId w:val="27"/>
        </w:numPr>
        <w:tabs>
          <w:tab w:val="left" w:pos="709"/>
        </w:tabs>
        <w:spacing w:line="276" w:lineRule="auto"/>
        <w:ind w:left="0" w:firstLine="567"/>
        <w:contextualSpacing/>
        <w:rPr>
          <w:rFonts w:ascii="Arial" w:hAnsi="Arial" w:cs="Arial"/>
          <w:b/>
          <w:bCs/>
          <w:sz w:val="24"/>
          <w:szCs w:val="24"/>
        </w:rPr>
      </w:pPr>
      <w:bookmarkStart w:id="37" w:name="_Ref39667303"/>
      <w:bookmarkStart w:id="38" w:name="_Ref39667308"/>
      <w:bookmarkStart w:id="39" w:name="_Toc126333936"/>
      <w:r w:rsidRPr="00DD5059">
        <w:rPr>
          <w:rFonts w:ascii="Arial" w:hAnsi="Arial" w:cs="Arial"/>
          <w:b/>
          <w:bCs/>
          <w:sz w:val="24"/>
          <w:szCs w:val="24"/>
        </w:rPr>
        <w:t>PASIŪLYMŲ VERTINIMAS</w:t>
      </w:r>
      <w:bookmarkEnd w:id="35"/>
      <w:bookmarkEnd w:id="36"/>
      <w:bookmarkEnd w:id="37"/>
      <w:bookmarkEnd w:id="38"/>
      <w:bookmarkEnd w:id="39"/>
      <w:r w:rsidRPr="00DD5059">
        <w:rPr>
          <w:rFonts w:ascii="Arial" w:hAnsi="Arial" w:cs="Arial"/>
          <w:b/>
          <w:bCs/>
          <w:sz w:val="24"/>
          <w:szCs w:val="24"/>
        </w:rPr>
        <w:t xml:space="preserve"> IR PASIŪLYMŲ ATMETIMO PRIEŽASTYS</w:t>
      </w:r>
    </w:p>
    <w:p w14:paraId="191DA8F0" w14:textId="4A3B68DE" w:rsidR="00AB70BA" w:rsidRPr="00DD5059" w:rsidRDefault="00AB70BA" w:rsidP="007F67B6">
      <w:pPr>
        <w:pStyle w:val="Sraopastraipa"/>
        <w:numPr>
          <w:ilvl w:val="0"/>
          <w:numId w:val="7"/>
        </w:numPr>
        <w:spacing w:after="0"/>
        <w:ind w:left="0" w:firstLine="567"/>
        <w:jc w:val="both"/>
        <w:rPr>
          <w:rFonts w:ascii="Arial" w:eastAsia="Calibri" w:hAnsi="Arial" w:cs="Arial"/>
          <w:sz w:val="24"/>
          <w:szCs w:val="24"/>
        </w:rPr>
      </w:pPr>
      <w:r w:rsidRPr="00DD5059">
        <w:rPr>
          <w:rFonts w:ascii="Arial" w:eastAsia="Calibri" w:hAnsi="Arial" w:cs="Arial"/>
          <w:sz w:val="24"/>
          <w:szCs w:val="24"/>
        </w:rPr>
        <w:t xml:space="preserve">Perkančioji organizacija ekonomiškai naudingiausią pasiūlymą išrenka pagal </w:t>
      </w:r>
      <w:r w:rsidRPr="00DB5616">
        <w:rPr>
          <w:rFonts w:ascii="Arial" w:eastAsia="Calibri" w:hAnsi="Arial" w:cs="Arial"/>
          <w:b/>
          <w:bCs/>
          <w:sz w:val="24"/>
          <w:szCs w:val="24"/>
        </w:rPr>
        <w:t>kainos</w:t>
      </w:r>
      <w:r w:rsidRPr="00DD5059">
        <w:rPr>
          <w:rFonts w:ascii="Arial" w:eastAsia="Calibri" w:hAnsi="Arial" w:cs="Arial"/>
          <w:sz w:val="24"/>
          <w:szCs w:val="24"/>
        </w:rPr>
        <w:t xml:space="preserve"> </w:t>
      </w:r>
      <w:r>
        <w:rPr>
          <w:rFonts w:ascii="Arial" w:eastAsia="Calibri" w:hAnsi="Arial" w:cs="Arial"/>
          <w:sz w:val="24"/>
          <w:szCs w:val="24"/>
        </w:rPr>
        <w:t>kriterijų</w:t>
      </w:r>
      <w:r w:rsidRPr="00DD5059">
        <w:rPr>
          <w:rFonts w:ascii="Arial" w:eastAsia="Calibri" w:hAnsi="Arial" w:cs="Arial"/>
          <w:sz w:val="24"/>
          <w:szCs w:val="24"/>
        </w:rPr>
        <w:t>. Duomenys, kuriuos savo pasiūlyme turi pateikti tiekėjas, vertinimo kriterijai ir tvarka, pagal kurią vertinami tiekėjo pateikti duomenys, pateikiama Pirkimo specialiųjų sąlygų 7 priede „Pasiūlymų vertinimo kriterijai ir sąlygos“.</w:t>
      </w:r>
      <w:r w:rsidR="00053B33">
        <w:rPr>
          <w:rFonts w:ascii="Arial" w:eastAsia="Calibri" w:hAnsi="Arial" w:cs="Arial"/>
          <w:sz w:val="24"/>
          <w:szCs w:val="24"/>
        </w:rPr>
        <w:t xml:space="preserve"> Laimėtoju išrenkamas mažiausios kainos pasiūlymas.</w:t>
      </w:r>
    </w:p>
    <w:p w14:paraId="66B89F2F" w14:textId="77777777" w:rsidR="00DE33F4" w:rsidRPr="00F0499F" w:rsidRDefault="00DE33F4" w:rsidP="00DE33F4">
      <w:pPr>
        <w:pStyle w:val="Sraopastraipa"/>
        <w:numPr>
          <w:ilvl w:val="0"/>
          <w:numId w:val="7"/>
        </w:numPr>
        <w:spacing w:after="0" w:line="20" w:lineRule="atLeast"/>
        <w:ind w:left="0" w:firstLine="567"/>
        <w:jc w:val="both"/>
        <w:rPr>
          <w:rFonts w:eastAsiaTheme="minorHAnsi" w:cstheme="minorHAnsi"/>
          <w:bCs/>
          <w:iCs/>
        </w:rPr>
      </w:pPr>
      <w:r w:rsidRPr="00DE33F4">
        <w:rPr>
          <w:rFonts w:asciiTheme="minorBidi" w:hAnsiTheme="minorBidi"/>
          <w:color w:val="000000" w:themeColor="text1"/>
          <w:sz w:val="24"/>
          <w:szCs w:val="24"/>
        </w:rPr>
        <w:t>Laimėjusiu pasiūlymu galės būti pripažintas tik 1 (vienas) ekonomiškai naudingiausias pasiūlymas, esantis pasiūlymų eilės pirmojoje vietoje</w:t>
      </w:r>
      <w:r w:rsidRPr="00F0499F">
        <w:rPr>
          <w:rFonts w:cstheme="minorHAnsi"/>
          <w:color w:val="000000" w:themeColor="text1"/>
        </w:rPr>
        <w:t xml:space="preserve">. </w:t>
      </w:r>
    </w:p>
    <w:p w14:paraId="2C6451A5" w14:textId="49E05D07" w:rsidR="00861E28" w:rsidRPr="00DD5059" w:rsidRDefault="00861E28" w:rsidP="003902E7">
      <w:pPr>
        <w:pStyle w:val="Sraopastraipa"/>
        <w:numPr>
          <w:ilvl w:val="0"/>
          <w:numId w:val="7"/>
        </w:numPr>
        <w:spacing w:before="120" w:after="120"/>
        <w:ind w:left="0" w:firstLine="567"/>
        <w:jc w:val="both"/>
        <w:rPr>
          <w:rFonts w:ascii="Arial" w:hAnsi="Arial" w:cs="Arial"/>
          <w:sz w:val="24"/>
          <w:szCs w:val="24"/>
        </w:rPr>
      </w:pPr>
      <w:r w:rsidRPr="00DD5059">
        <w:rPr>
          <w:rFonts w:ascii="Arial" w:hAnsi="Arial" w:cs="Arial"/>
          <w:sz w:val="24"/>
          <w:szCs w:val="24"/>
        </w:rPr>
        <w:t>Laimėjusiu pasiūlymu galės būti pripažinti tik 1 (vien</w:t>
      </w:r>
      <w:r w:rsidR="0092499C" w:rsidRPr="00DD5059">
        <w:rPr>
          <w:rFonts w:ascii="Arial" w:hAnsi="Arial" w:cs="Arial"/>
          <w:sz w:val="24"/>
          <w:szCs w:val="24"/>
        </w:rPr>
        <w:t>as</w:t>
      </w:r>
      <w:r w:rsidRPr="00DD5059">
        <w:rPr>
          <w:rFonts w:ascii="Arial" w:hAnsi="Arial" w:cs="Arial"/>
          <w:sz w:val="24"/>
          <w:szCs w:val="24"/>
        </w:rPr>
        <w:t>) ekonomiškai naudingiausią pasiūlym</w:t>
      </w:r>
      <w:r w:rsidR="0092499C" w:rsidRPr="00DD5059">
        <w:rPr>
          <w:rFonts w:ascii="Arial" w:hAnsi="Arial" w:cs="Arial"/>
          <w:sz w:val="24"/>
          <w:szCs w:val="24"/>
        </w:rPr>
        <w:t>as</w:t>
      </w:r>
      <w:r w:rsidRPr="00DD5059">
        <w:rPr>
          <w:rFonts w:ascii="Arial" w:hAnsi="Arial" w:cs="Arial"/>
          <w:sz w:val="24"/>
          <w:szCs w:val="24"/>
        </w:rPr>
        <w:t>, esant</w:t>
      </w:r>
      <w:r w:rsidR="0092499C" w:rsidRPr="00DD5059">
        <w:rPr>
          <w:rFonts w:ascii="Arial" w:hAnsi="Arial" w:cs="Arial"/>
          <w:sz w:val="24"/>
          <w:szCs w:val="24"/>
        </w:rPr>
        <w:t>is</w:t>
      </w:r>
      <w:r w:rsidRPr="00DD5059">
        <w:rPr>
          <w:rFonts w:ascii="Arial" w:hAnsi="Arial" w:cs="Arial"/>
          <w:sz w:val="24"/>
          <w:szCs w:val="24"/>
        </w:rPr>
        <w:t xml:space="preserve"> pasiūlymų eilės pirmojoje vietoje.</w:t>
      </w:r>
    </w:p>
    <w:p w14:paraId="678C44CA" w14:textId="51DF8DB1" w:rsidR="00FE7908" w:rsidRPr="00DD5059" w:rsidRDefault="00861E28" w:rsidP="003902E7">
      <w:pPr>
        <w:pStyle w:val="Antrat1"/>
        <w:numPr>
          <w:ilvl w:val="0"/>
          <w:numId w:val="28"/>
        </w:numPr>
        <w:tabs>
          <w:tab w:val="left" w:pos="567"/>
        </w:tabs>
        <w:spacing w:before="120" w:line="276" w:lineRule="auto"/>
        <w:ind w:left="0" w:firstLine="567"/>
        <w:contextualSpacing/>
        <w:rPr>
          <w:rFonts w:ascii="Arial" w:hAnsi="Arial" w:cs="Arial"/>
          <w:b/>
          <w:bCs/>
          <w:sz w:val="24"/>
          <w:szCs w:val="24"/>
        </w:rPr>
      </w:pPr>
      <w:bookmarkStart w:id="40" w:name="_Ref39425999"/>
      <w:bookmarkStart w:id="41" w:name="_Ref39426005"/>
      <w:bookmarkStart w:id="42" w:name="_Toc126333937"/>
      <w:r w:rsidRPr="00DD5059">
        <w:rPr>
          <w:rFonts w:ascii="Arial" w:hAnsi="Arial" w:cs="Arial"/>
          <w:b/>
          <w:bCs/>
          <w:sz w:val="24"/>
          <w:szCs w:val="24"/>
        </w:rPr>
        <w:t>SUTARTIES SUDARYMAS</w:t>
      </w:r>
      <w:bookmarkEnd w:id="40"/>
      <w:bookmarkEnd w:id="41"/>
      <w:bookmarkEnd w:id="42"/>
    </w:p>
    <w:p w14:paraId="6F824145" w14:textId="7005FDFB" w:rsidR="00C87AB8" w:rsidRPr="00DD5059" w:rsidRDefault="00F57665" w:rsidP="003902E7">
      <w:pPr>
        <w:pStyle w:val="Sraopastraipa"/>
        <w:numPr>
          <w:ilvl w:val="1"/>
          <w:numId w:val="6"/>
        </w:numPr>
        <w:shd w:val="clear" w:color="auto" w:fill="FFFFFF"/>
        <w:spacing w:before="120" w:after="120"/>
        <w:ind w:left="0" w:firstLine="567"/>
        <w:jc w:val="both"/>
        <w:rPr>
          <w:rFonts w:ascii="Arial" w:eastAsia="Calibri" w:hAnsi="Arial" w:cs="Arial"/>
          <w:sz w:val="24"/>
          <w:szCs w:val="24"/>
        </w:rPr>
      </w:pPr>
      <w:r w:rsidRPr="00DD5059">
        <w:rPr>
          <w:rFonts w:ascii="Arial" w:hAnsi="Arial" w:cs="Arial"/>
          <w:color w:val="000000" w:themeColor="text1"/>
          <w:sz w:val="24"/>
          <w:szCs w:val="24"/>
        </w:rPr>
        <w:t>Ši pirkimo procedūra atliekama siekiant sudaryti sutartį</w:t>
      </w:r>
      <w:r w:rsidR="009A7D11" w:rsidRPr="00DD5059">
        <w:rPr>
          <w:rFonts w:ascii="Arial" w:hAnsi="Arial" w:cs="Arial"/>
          <w:color w:val="000000" w:themeColor="text1"/>
          <w:sz w:val="24"/>
          <w:szCs w:val="24"/>
        </w:rPr>
        <w:t xml:space="preserve"> su tiekėju, kurio pasiūlymas</w:t>
      </w:r>
      <w:r w:rsidR="007B12FF" w:rsidRPr="00DD5059">
        <w:rPr>
          <w:rFonts w:ascii="Arial" w:hAnsi="Arial" w:cs="Arial"/>
          <w:color w:val="000000" w:themeColor="text1"/>
          <w:sz w:val="24"/>
          <w:szCs w:val="24"/>
        </w:rPr>
        <w:t xml:space="preserve">, vadovaujantis </w:t>
      </w:r>
      <w:r w:rsidR="008F4194" w:rsidRPr="00DD5059">
        <w:rPr>
          <w:rFonts w:ascii="Arial" w:hAnsi="Arial" w:cs="Arial"/>
          <w:color w:val="000000" w:themeColor="text1"/>
          <w:sz w:val="24"/>
          <w:szCs w:val="24"/>
        </w:rPr>
        <w:t>p</w:t>
      </w:r>
      <w:r w:rsidR="007B12FF" w:rsidRPr="00DD5059">
        <w:rPr>
          <w:rFonts w:ascii="Arial" w:hAnsi="Arial" w:cs="Arial"/>
          <w:color w:val="000000" w:themeColor="text1"/>
          <w:sz w:val="24"/>
          <w:szCs w:val="24"/>
        </w:rPr>
        <w:t xml:space="preserve">irkimo </w:t>
      </w:r>
      <w:r w:rsidR="00207E40" w:rsidRPr="00DD5059">
        <w:rPr>
          <w:rFonts w:ascii="Arial" w:hAnsi="Arial" w:cs="Arial"/>
          <w:color w:val="000000" w:themeColor="text1"/>
          <w:sz w:val="24"/>
          <w:szCs w:val="24"/>
        </w:rPr>
        <w:t>sąlygose</w:t>
      </w:r>
      <w:r w:rsidR="007B12FF" w:rsidRPr="00DD5059">
        <w:rPr>
          <w:rFonts w:ascii="Arial" w:hAnsi="Arial" w:cs="Arial"/>
          <w:color w:val="0070C0"/>
          <w:sz w:val="24"/>
          <w:szCs w:val="24"/>
        </w:rPr>
        <w:t xml:space="preserve"> </w:t>
      </w:r>
      <w:r w:rsidR="007B12FF" w:rsidRPr="00DD5059">
        <w:rPr>
          <w:rFonts w:ascii="Arial" w:hAnsi="Arial" w:cs="Arial"/>
          <w:color w:val="000000" w:themeColor="text1"/>
          <w:sz w:val="24"/>
          <w:szCs w:val="24"/>
        </w:rPr>
        <w:t>nustatyta tvarka</w:t>
      </w:r>
      <w:r w:rsidR="0023505D" w:rsidRPr="00DD5059">
        <w:rPr>
          <w:rFonts w:ascii="Arial" w:hAnsi="Arial" w:cs="Arial"/>
          <w:color w:val="000000" w:themeColor="text1"/>
          <w:sz w:val="24"/>
          <w:szCs w:val="24"/>
        </w:rPr>
        <w:t>,</w:t>
      </w:r>
      <w:r w:rsidR="009A7D11" w:rsidRPr="00DD5059">
        <w:rPr>
          <w:rFonts w:ascii="Arial" w:hAnsi="Arial" w:cs="Arial"/>
          <w:color w:val="000000" w:themeColor="text1"/>
          <w:sz w:val="24"/>
          <w:szCs w:val="24"/>
        </w:rPr>
        <w:t xml:space="preserve"> bus pripažintas laimėjęs</w:t>
      </w:r>
      <w:r w:rsidR="0092499C" w:rsidRPr="00DD5059">
        <w:rPr>
          <w:rFonts w:ascii="Arial" w:hAnsi="Arial" w:cs="Arial"/>
          <w:color w:val="000000" w:themeColor="text1"/>
          <w:sz w:val="24"/>
          <w:szCs w:val="24"/>
        </w:rPr>
        <w:t xml:space="preserve">. </w:t>
      </w:r>
      <w:r w:rsidR="004B2DE4" w:rsidRPr="00DD5059">
        <w:rPr>
          <w:rFonts w:ascii="Arial" w:hAnsi="Arial" w:cs="Arial"/>
          <w:sz w:val="24"/>
          <w:szCs w:val="24"/>
        </w:rPr>
        <w:t>Sutarties sąlygos</w:t>
      </w:r>
      <w:r w:rsidR="0092499C" w:rsidRPr="00DD5059">
        <w:rPr>
          <w:rFonts w:ascii="Arial" w:hAnsi="Arial" w:cs="Arial"/>
          <w:sz w:val="24"/>
          <w:szCs w:val="24"/>
        </w:rPr>
        <w:t xml:space="preserve"> </w:t>
      </w:r>
      <w:r w:rsidR="004B2DE4" w:rsidRPr="00DD5059">
        <w:rPr>
          <w:rFonts w:ascii="Arial" w:hAnsi="Arial" w:cs="Arial"/>
          <w:sz w:val="24"/>
          <w:szCs w:val="24"/>
        </w:rPr>
        <w:t xml:space="preserve">pateikiamos </w:t>
      </w:r>
      <w:r w:rsidR="007A2899" w:rsidRPr="00DD5059">
        <w:rPr>
          <w:rFonts w:ascii="Arial" w:hAnsi="Arial" w:cs="Arial"/>
          <w:sz w:val="24"/>
          <w:szCs w:val="24"/>
        </w:rPr>
        <w:t>specialiųjų pirkimo</w:t>
      </w:r>
      <w:r w:rsidR="00551FA7" w:rsidRPr="00DD5059">
        <w:rPr>
          <w:rFonts w:ascii="Arial" w:hAnsi="Arial" w:cs="Arial"/>
          <w:sz w:val="24"/>
          <w:szCs w:val="24"/>
        </w:rPr>
        <w:t xml:space="preserve"> </w:t>
      </w:r>
      <w:r w:rsidR="00D86901" w:rsidRPr="00DD5059">
        <w:rPr>
          <w:rFonts w:ascii="Arial" w:hAnsi="Arial" w:cs="Arial"/>
          <w:sz w:val="24"/>
          <w:szCs w:val="24"/>
        </w:rPr>
        <w:t xml:space="preserve">sąlygų </w:t>
      </w:r>
      <w:r w:rsidR="00DA20B0" w:rsidRPr="00DD5059">
        <w:rPr>
          <w:rFonts w:ascii="Arial" w:hAnsi="Arial" w:cs="Arial"/>
          <w:sz w:val="24"/>
          <w:szCs w:val="24"/>
        </w:rPr>
        <w:t>10</w:t>
      </w:r>
      <w:r w:rsidR="003641DE" w:rsidRPr="00DD5059">
        <w:rPr>
          <w:rFonts w:ascii="Arial" w:hAnsi="Arial" w:cs="Arial"/>
          <w:sz w:val="24"/>
          <w:szCs w:val="24"/>
        </w:rPr>
        <w:t xml:space="preserve"> </w:t>
      </w:r>
      <w:r w:rsidR="00D86901" w:rsidRPr="00DD5059">
        <w:rPr>
          <w:rFonts w:ascii="Arial" w:hAnsi="Arial" w:cs="Arial"/>
          <w:sz w:val="24"/>
          <w:szCs w:val="24"/>
        </w:rPr>
        <w:t>priede „Sutarties projektas“</w:t>
      </w:r>
      <w:r w:rsidR="004B2DE4" w:rsidRPr="00DD5059">
        <w:rPr>
          <w:rFonts w:ascii="Arial" w:hAnsi="Arial" w:cs="Arial"/>
          <w:sz w:val="24"/>
          <w:szCs w:val="24"/>
        </w:rPr>
        <w:t>.</w:t>
      </w:r>
      <w:bookmarkEnd w:id="3"/>
    </w:p>
    <w:p w14:paraId="3B4D6FC7" w14:textId="77777777" w:rsidR="00AF4896" w:rsidRPr="00DD5059" w:rsidRDefault="00AF4896" w:rsidP="003902E7">
      <w:pPr>
        <w:pStyle w:val="Antrat1"/>
        <w:numPr>
          <w:ilvl w:val="0"/>
          <w:numId w:val="28"/>
        </w:numPr>
        <w:tabs>
          <w:tab w:val="left" w:pos="567"/>
        </w:tabs>
        <w:spacing w:before="120" w:line="276" w:lineRule="auto"/>
        <w:ind w:left="0" w:firstLine="567"/>
        <w:contextualSpacing/>
        <w:rPr>
          <w:rFonts w:ascii="Arial" w:hAnsi="Arial" w:cs="Arial"/>
          <w:b/>
          <w:bCs/>
          <w:sz w:val="24"/>
          <w:szCs w:val="24"/>
        </w:rPr>
      </w:pPr>
      <w:r w:rsidRPr="00DD5059">
        <w:rPr>
          <w:rFonts w:ascii="Arial" w:hAnsi="Arial" w:cs="Arial"/>
          <w:b/>
          <w:bCs/>
          <w:sz w:val="24"/>
          <w:szCs w:val="24"/>
        </w:rPr>
        <w:t>ASMENS DUOMENŲ TVARKYMAS</w:t>
      </w:r>
    </w:p>
    <w:p w14:paraId="24C603DB" w14:textId="77777777" w:rsidR="00AF4896" w:rsidRPr="00DD5059" w:rsidRDefault="00AF4896" w:rsidP="007F67B6">
      <w:pPr>
        <w:pStyle w:val="Sraopastraipa"/>
        <w:numPr>
          <w:ilvl w:val="1"/>
          <w:numId w:val="14"/>
        </w:numPr>
        <w:spacing w:after="0"/>
        <w:ind w:left="0" w:firstLine="567"/>
        <w:jc w:val="both"/>
        <w:rPr>
          <w:rFonts w:ascii="Arial" w:eastAsia="Times New Roman" w:hAnsi="Arial" w:cs="Arial"/>
          <w:kern w:val="2"/>
          <w:sz w:val="24"/>
          <w:szCs w:val="24"/>
          <w:lang w:eastAsia="en-US"/>
          <w14:ligatures w14:val="standardContextual"/>
        </w:rPr>
      </w:pPr>
      <w:r w:rsidRPr="00DD5059">
        <w:rPr>
          <w:rFonts w:ascii="Arial" w:eastAsia="Times New Roman" w:hAnsi="Arial" w:cs="Arial"/>
          <w:kern w:val="2"/>
          <w:sz w:val="24"/>
          <w:szCs w:val="24"/>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5B8EA4E0" w14:textId="77777777" w:rsidR="00AF4896" w:rsidRPr="00DD5059" w:rsidRDefault="00AF4896" w:rsidP="007F67B6">
      <w:pPr>
        <w:pStyle w:val="Sraopastraipa"/>
        <w:numPr>
          <w:ilvl w:val="1"/>
          <w:numId w:val="14"/>
        </w:numPr>
        <w:spacing w:after="0"/>
        <w:ind w:left="0" w:firstLine="567"/>
        <w:jc w:val="both"/>
        <w:rPr>
          <w:rFonts w:ascii="Arial" w:eastAsia="Times New Roman" w:hAnsi="Arial" w:cs="Arial"/>
          <w:kern w:val="2"/>
          <w:sz w:val="24"/>
          <w:szCs w:val="24"/>
          <w:lang w:eastAsia="en-US"/>
          <w14:ligatures w14:val="standardContextual"/>
        </w:rPr>
      </w:pPr>
      <w:r w:rsidRPr="00DD5059">
        <w:rPr>
          <w:rFonts w:ascii="Arial" w:eastAsia="Times New Roman" w:hAnsi="Arial" w:cs="Arial"/>
          <w:kern w:val="2"/>
          <w:sz w:val="24"/>
          <w:szCs w:val="24"/>
          <w:lang w:eastAsia="en-US"/>
          <w14:ligatures w14:val="standardContextual"/>
        </w:rPr>
        <w:t>Nurodytais pagrindais bus tvarkomi tiesiogiai tiekėjų pateikti asmens duomenys.</w:t>
      </w:r>
    </w:p>
    <w:p w14:paraId="0A5807AF" w14:textId="77777777" w:rsidR="00AF4896" w:rsidRPr="00DD5059" w:rsidRDefault="00AF4896" w:rsidP="007F67B6">
      <w:pPr>
        <w:pStyle w:val="Sraopastraipa"/>
        <w:numPr>
          <w:ilvl w:val="1"/>
          <w:numId w:val="14"/>
        </w:numPr>
        <w:spacing w:after="0"/>
        <w:ind w:left="0" w:firstLine="567"/>
        <w:jc w:val="both"/>
        <w:rPr>
          <w:rFonts w:ascii="Arial" w:eastAsia="Times New Roman" w:hAnsi="Arial" w:cs="Arial"/>
          <w:kern w:val="2"/>
          <w:sz w:val="24"/>
          <w:szCs w:val="24"/>
          <w:lang w:eastAsia="en-US"/>
          <w14:ligatures w14:val="standardContextual"/>
        </w:rPr>
      </w:pPr>
      <w:r w:rsidRPr="00DD5059">
        <w:rPr>
          <w:rFonts w:ascii="Arial" w:eastAsia="Times New Roman" w:hAnsi="Arial" w:cs="Arial"/>
          <w:kern w:val="2"/>
          <w:sz w:val="24"/>
          <w:szCs w:val="24"/>
          <w:lang w:eastAsia="en-US"/>
          <w14:ligatures w14:val="standardContextual"/>
        </w:rPr>
        <w:t>Tiekėjų pateikti duomenys bus saugomi teisės aktuose nustatytais terminais (Lietuvos vyriausiojo archyvaro 2011 m. kovo 9 d. įsakymu Nr. V-100 patvirtinta Bendrųjų dokumentų saugojimo terminų rodyklė).</w:t>
      </w:r>
    </w:p>
    <w:p w14:paraId="6E2B8409" w14:textId="77777777" w:rsidR="00AF4896" w:rsidRPr="00DD5059" w:rsidRDefault="00AF4896" w:rsidP="007F67B6">
      <w:pPr>
        <w:pStyle w:val="Sraopastraipa"/>
        <w:numPr>
          <w:ilvl w:val="1"/>
          <w:numId w:val="14"/>
        </w:numPr>
        <w:spacing w:after="0"/>
        <w:ind w:left="0" w:firstLine="567"/>
        <w:jc w:val="both"/>
        <w:rPr>
          <w:rFonts w:ascii="Arial" w:eastAsia="Times New Roman" w:hAnsi="Arial" w:cs="Arial"/>
          <w:kern w:val="2"/>
          <w:sz w:val="24"/>
          <w:szCs w:val="24"/>
          <w:lang w:eastAsia="en-US"/>
          <w14:ligatures w14:val="standardContextual"/>
        </w:rPr>
      </w:pPr>
      <w:r w:rsidRPr="00DD5059">
        <w:rPr>
          <w:rFonts w:ascii="Arial" w:eastAsia="Times New Roman" w:hAnsi="Arial" w:cs="Arial"/>
          <w:kern w:val="2"/>
          <w:sz w:val="24"/>
          <w:szCs w:val="24"/>
          <w:lang w:eastAsia="en-US"/>
          <w14:ligatures w14:val="standardContextual"/>
        </w:rPr>
        <w:t>Įgyvendindami teisės aktuose numatytas pareigas, tiekėjų asmens duomenis teiksime Viešųjų pirkimų tarnybai, CVP IS, teismams ir kitoms valstybės ar savivaldybės institucijoms.</w:t>
      </w:r>
    </w:p>
    <w:p w14:paraId="6FB1DD29" w14:textId="5EBF3181" w:rsidR="0003370A" w:rsidRPr="00DD5059" w:rsidRDefault="0003370A" w:rsidP="007F67B6">
      <w:pPr>
        <w:pStyle w:val="Sraopastraipa"/>
        <w:numPr>
          <w:ilvl w:val="1"/>
          <w:numId w:val="14"/>
        </w:numPr>
        <w:spacing w:after="0"/>
        <w:ind w:left="0" w:firstLine="567"/>
        <w:jc w:val="both"/>
        <w:rPr>
          <w:rFonts w:ascii="Arial" w:eastAsia="Times New Roman" w:hAnsi="Arial" w:cs="Arial"/>
          <w:kern w:val="2"/>
          <w:sz w:val="24"/>
          <w:szCs w:val="24"/>
          <w:lang w:eastAsia="en-US"/>
          <w14:ligatures w14:val="standardContextual"/>
        </w:rPr>
      </w:pPr>
      <w:r w:rsidRPr="00DD5059">
        <w:rPr>
          <w:rFonts w:ascii="Arial" w:eastAsia="Times New Roman" w:hAnsi="Arial" w:cs="Arial"/>
          <w:kern w:val="2"/>
          <w:sz w:val="24"/>
          <w:szCs w:val="24"/>
          <w:lang w:eastAsia="en-US"/>
          <w14:ligatures w14:val="standardContextual"/>
        </w:rPr>
        <w:lastRenderedPageBreak/>
        <w:t>Perkančioji organizacija informuoja, kad su laimėtoju bus sudaroma sutartis dėl asmens duomenų apsaugos.</w:t>
      </w:r>
    </w:p>
    <w:p w14:paraId="639898E9" w14:textId="062537A7" w:rsidR="009E5C4F" w:rsidRPr="00DD5059" w:rsidRDefault="009E5C4F" w:rsidP="00E8359A">
      <w:pPr>
        <w:shd w:val="clear" w:color="auto" w:fill="FFFFFF"/>
        <w:spacing w:after="0"/>
        <w:jc w:val="center"/>
        <w:rPr>
          <w:rFonts w:ascii="Arial" w:eastAsia="Calibri" w:hAnsi="Arial" w:cs="Arial"/>
          <w:sz w:val="24"/>
          <w:szCs w:val="24"/>
        </w:rPr>
      </w:pPr>
      <w:r w:rsidRPr="00DD5059">
        <w:rPr>
          <w:rFonts w:ascii="Arial" w:eastAsia="Calibri" w:hAnsi="Arial" w:cs="Arial"/>
          <w:sz w:val="24"/>
          <w:szCs w:val="24"/>
        </w:rPr>
        <w:t>__________</w:t>
      </w:r>
    </w:p>
    <w:p w14:paraId="5AFF9483" w14:textId="77777777" w:rsidR="009E5C4F" w:rsidRPr="00DD5059" w:rsidRDefault="009E5C4F" w:rsidP="00E8359A">
      <w:pPr>
        <w:shd w:val="clear" w:color="auto" w:fill="FFFFFF"/>
        <w:spacing w:after="0"/>
        <w:rPr>
          <w:rFonts w:ascii="Arial" w:eastAsia="Calibri" w:hAnsi="Arial" w:cs="Arial"/>
          <w:sz w:val="24"/>
          <w:szCs w:val="24"/>
        </w:rPr>
      </w:pPr>
    </w:p>
    <w:p w14:paraId="58F29B6C" w14:textId="77777777" w:rsidR="009E5C4F" w:rsidRPr="00DD5059" w:rsidRDefault="009E5C4F" w:rsidP="00E8359A">
      <w:pPr>
        <w:shd w:val="clear" w:color="auto" w:fill="FFFFFF"/>
        <w:spacing w:after="0"/>
        <w:rPr>
          <w:rFonts w:ascii="Arial" w:eastAsia="Calibri" w:hAnsi="Arial" w:cs="Arial"/>
          <w:sz w:val="24"/>
          <w:szCs w:val="24"/>
        </w:rPr>
      </w:pPr>
    </w:p>
    <w:p w14:paraId="7881FCAE" w14:textId="1E28106C" w:rsidR="009E5C4F" w:rsidRPr="00DD5059" w:rsidRDefault="009E5C4F" w:rsidP="00E8359A">
      <w:pPr>
        <w:shd w:val="clear" w:color="auto" w:fill="FFFFFF"/>
        <w:spacing w:after="0"/>
        <w:rPr>
          <w:rFonts w:ascii="Arial" w:eastAsia="Calibri" w:hAnsi="Arial" w:cs="Arial"/>
          <w:sz w:val="24"/>
          <w:szCs w:val="24"/>
        </w:rPr>
        <w:sectPr w:rsidR="009E5C4F" w:rsidRPr="00DD5059" w:rsidSect="00AC093E">
          <w:headerReference w:type="even" r:id="rId12"/>
          <w:headerReference w:type="default" r:id="rId13"/>
          <w:footerReference w:type="even" r:id="rId14"/>
          <w:footerReference w:type="default" r:id="rId15"/>
          <w:headerReference w:type="first" r:id="rId16"/>
          <w:footerReference w:type="first" r:id="rId17"/>
          <w:pgSz w:w="11907" w:h="16840" w:code="9"/>
          <w:pgMar w:top="993" w:right="567" w:bottom="1134" w:left="1134" w:header="720" w:footer="720" w:gutter="0"/>
          <w:pgNumType w:start="0"/>
          <w:cols w:space="720"/>
          <w:titlePg/>
          <w:docGrid w:linePitch="360"/>
        </w:sectPr>
      </w:pPr>
    </w:p>
    <w:p w14:paraId="3EE153CF" w14:textId="77777777" w:rsidR="00652DFA" w:rsidRPr="00DD5059" w:rsidRDefault="00652DFA" w:rsidP="00E8359A">
      <w:pPr>
        <w:spacing w:after="0"/>
        <w:jc w:val="right"/>
        <w:rPr>
          <w:rFonts w:ascii="Arial" w:hAnsi="Arial" w:cs="Arial"/>
          <w:sz w:val="24"/>
          <w:szCs w:val="24"/>
        </w:rPr>
      </w:pPr>
      <w:r w:rsidRPr="00DD5059">
        <w:rPr>
          <w:rFonts w:ascii="Arial" w:hAnsi="Arial" w:cs="Arial"/>
          <w:sz w:val="24"/>
          <w:szCs w:val="24"/>
        </w:rPr>
        <w:lastRenderedPageBreak/>
        <w:t xml:space="preserve">Pirkimo sąlygų 1 priedas </w:t>
      </w:r>
    </w:p>
    <w:p w14:paraId="6559092F" w14:textId="77777777" w:rsidR="00652DFA" w:rsidRPr="00DD5059" w:rsidRDefault="00652DFA" w:rsidP="00E8359A">
      <w:pPr>
        <w:spacing w:after="0"/>
        <w:jc w:val="right"/>
        <w:rPr>
          <w:rFonts w:ascii="Arial" w:hAnsi="Arial" w:cs="Arial"/>
          <w:sz w:val="24"/>
          <w:szCs w:val="24"/>
        </w:rPr>
      </w:pPr>
      <w:r w:rsidRPr="00DD5059">
        <w:rPr>
          <w:rFonts w:ascii="Arial" w:hAnsi="Arial" w:cs="Arial"/>
          <w:sz w:val="24"/>
          <w:szCs w:val="24"/>
        </w:rPr>
        <w:t>„Terminai“</w:t>
      </w:r>
    </w:p>
    <w:p w14:paraId="5369DEF7" w14:textId="77777777" w:rsidR="00A53BAE" w:rsidRPr="00DD5059" w:rsidRDefault="00A53BAE" w:rsidP="00E8359A">
      <w:pPr>
        <w:shd w:val="clear" w:color="auto" w:fill="FFFFFF"/>
        <w:spacing w:after="0"/>
        <w:jc w:val="right"/>
        <w:rPr>
          <w:rFonts w:ascii="Arial" w:eastAsia="Calibri" w:hAnsi="Arial" w:cs="Arial"/>
          <w:color w:val="0070C0"/>
          <w:sz w:val="24"/>
          <w:szCs w:val="24"/>
        </w:rPr>
      </w:pP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4253"/>
        <w:gridCol w:w="3402"/>
        <w:gridCol w:w="2551"/>
      </w:tblGrid>
      <w:tr w:rsidR="00774AA5" w:rsidRPr="00DD5059" w14:paraId="730836B8" w14:textId="77777777" w:rsidTr="00D149A6">
        <w:trPr>
          <w:trHeight w:val="20"/>
        </w:trPr>
        <w:tc>
          <w:tcPr>
            <w:tcW w:w="596" w:type="dxa"/>
            <w:shd w:val="clear" w:color="auto" w:fill="D9D9D9" w:themeFill="background1" w:themeFillShade="D9"/>
            <w:tcMar>
              <w:top w:w="0" w:type="dxa"/>
              <w:left w:w="108" w:type="dxa"/>
              <w:bottom w:w="0" w:type="dxa"/>
              <w:right w:w="108" w:type="dxa"/>
            </w:tcMar>
          </w:tcPr>
          <w:p w14:paraId="200EEC47" w14:textId="0F4F6D14" w:rsidR="00774AA5" w:rsidRPr="00103032" w:rsidRDefault="009F4FBE" w:rsidP="00E8359A">
            <w:pPr>
              <w:spacing w:after="0"/>
              <w:jc w:val="center"/>
              <w:rPr>
                <w:rFonts w:ascii="Arial" w:hAnsi="Arial" w:cs="Arial"/>
                <w:b/>
                <w:bCs/>
                <w:sz w:val="24"/>
                <w:szCs w:val="24"/>
              </w:rPr>
            </w:pPr>
            <w:r w:rsidRPr="00103032">
              <w:rPr>
                <w:rFonts w:ascii="Arial" w:hAnsi="Arial" w:cs="Arial"/>
                <w:b/>
                <w:bCs/>
                <w:sz w:val="24"/>
                <w:szCs w:val="24"/>
              </w:rPr>
              <w:t>Eil.</w:t>
            </w:r>
            <w:r w:rsidR="00C42632" w:rsidRPr="00103032">
              <w:rPr>
                <w:rFonts w:ascii="Arial" w:hAnsi="Arial" w:cs="Arial"/>
                <w:b/>
                <w:bCs/>
                <w:sz w:val="24"/>
                <w:szCs w:val="24"/>
              </w:rPr>
              <w:t xml:space="preserve"> </w:t>
            </w:r>
            <w:r w:rsidRPr="00103032">
              <w:rPr>
                <w:rFonts w:ascii="Arial" w:hAnsi="Arial" w:cs="Arial"/>
                <w:b/>
                <w:bCs/>
                <w:sz w:val="24"/>
                <w:szCs w:val="24"/>
              </w:rPr>
              <w:t>Nr.</w:t>
            </w:r>
          </w:p>
        </w:tc>
        <w:tc>
          <w:tcPr>
            <w:tcW w:w="4253" w:type="dxa"/>
            <w:shd w:val="clear" w:color="auto" w:fill="D9D9D9" w:themeFill="background1" w:themeFillShade="D9"/>
            <w:tcMar>
              <w:top w:w="0" w:type="dxa"/>
              <w:left w:w="108" w:type="dxa"/>
              <w:bottom w:w="0" w:type="dxa"/>
              <w:right w:w="108" w:type="dxa"/>
            </w:tcMar>
          </w:tcPr>
          <w:p w14:paraId="778B1404" w14:textId="0B137751" w:rsidR="00774AA5" w:rsidRPr="00103032" w:rsidRDefault="004B3551" w:rsidP="00E8359A">
            <w:pPr>
              <w:spacing w:after="0"/>
              <w:jc w:val="center"/>
              <w:rPr>
                <w:rFonts w:ascii="Arial" w:hAnsi="Arial" w:cs="Arial"/>
                <w:b/>
                <w:bCs/>
                <w:sz w:val="24"/>
                <w:szCs w:val="24"/>
              </w:rPr>
            </w:pPr>
            <w:r w:rsidRPr="00103032">
              <w:rPr>
                <w:rFonts w:ascii="Arial" w:hAnsi="Arial" w:cs="Arial"/>
                <w:b/>
                <w:bCs/>
                <w:sz w:val="24"/>
                <w:szCs w:val="24"/>
              </w:rPr>
              <w:t>VEIKSMAS</w:t>
            </w:r>
          </w:p>
        </w:tc>
        <w:tc>
          <w:tcPr>
            <w:tcW w:w="3402" w:type="dxa"/>
            <w:shd w:val="clear" w:color="auto" w:fill="D9D9D9" w:themeFill="background1" w:themeFillShade="D9"/>
            <w:tcMar>
              <w:top w:w="0" w:type="dxa"/>
              <w:left w:w="108" w:type="dxa"/>
              <w:bottom w:w="0" w:type="dxa"/>
              <w:right w:w="108" w:type="dxa"/>
            </w:tcMar>
          </w:tcPr>
          <w:p w14:paraId="2D8BCE72" w14:textId="77777777" w:rsidR="00774AA5" w:rsidRPr="00103032" w:rsidRDefault="00774AA5" w:rsidP="00E8359A">
            <w:pPr>
              <w:spacing w:after="0"/>
              <w:jc w:val="center"/>
              <w:rPr>
                <w:rFonts w:ascii="Arial" w:hAnsi="Arial" w:cs="Arial"/>
                <w:b/>
                <w:sz w:val="24"/>
                <w:szCs w:val="24"/>
              </w:rPr>
            </w:pPr>
            <w:r w:rsidRPr="00103032">
              <w:rPr>
                <w:rFonts w:ascii="Arial" w:hAnsi="Arial" w:cs="Arial"/>
                <w:b/>
                <w:sz w:val="24"/>
                <w:szCs w:val="24"/>
              </w:rPr>
              <w:t>DATA/DIENŲ SKAIČIUS/ LAIKAS</w:t>
            </w:r>
          </w:p>
          <w:p w14:paraId="677BC1F4" w14:textId="77777777" w:rsidR="00774AA5" w:rsidRPr="00103032" w:rsidRDefault="00774AA5" w:rsidP="00E8359A">
            <w:pPr>
              <w:spacing w:after="0"/>
              <w:jc w:val="center"/>
              <w:rPr>
                <w:rFonts w:ascii="Arial" w:hAnsi="Arial" w:cs="Arial"/>
                <w:sz w:val="24"/>
                <w:szCs w:val="24"/>
              </w:rPr>
            </w:pPr>
            <w:r w:rsidRPr="00103032">
              <w:rPr>
                <w:rFonts w:ascii="Arial" w:hAnsi="Arial" w:cs="Arial"/>
                <w:sz w:val="24"/>
                <w:szCs w:val="24"/>
              </w:rPr>
              <w:t>(Lietuvos laiku)</w:t>
            </w:r>
          </w:p>
        </w:tc>
        <w:tc>
          <w:tcPr>
            <w:tcW w:w="2551" w:type="dxa"/>
            <w:shd w:val="clear" w:color="auto" w:fill="D9D9D9" w:themeFill="background1" w:themeFillShade="D9"/>
            <w:tcMar>
              <w:top w:w="0" w:type="dxa"/>
              <w:left w:w="108" w:type="dxa"/>
              <w:bottom w:w="0" w:type="dxa"/>
              <w:right w:w="108" w:type="dxa"/>
            </w:tcMar>
          </w:tcPr>
          <w:p w14:paraId="11CCA5FB" w14:textId="77777777" w:rsidR="00774AA5" w:rsidRPr="00103032" w:rsidRDefault="00774AA5" w:rsidP="00E8359A">
            <w:pPr>
              <w:spacing w:after="0"/>
              <w:jc w:val="center"/>
              <w:rPr>
                <w:rFonts w:ascii="Arial" w:hAnsi="Arial" w:cs="Arial"/>
                <w:b/>
                <w:sz w:val="24"/>
                <w:szCs w:val="24"/>
              </w:rPr>
            </w:pPr>
            <w:r w:rsidRPr="00103032">
              <w:rPr>
                <w:rFonts w:ascii="Arial" w:hAnsi="Arial" w:cs="Arial"/>
                <w:b/>
                <w:sz w:val="24"/>
                <w:szCs w:val="24"/>
              </w:rPr>
              <w:t>PASTABOS</w:t>
            </w:r>
          </w:p>
        </w:tc>
      </w:tr>
      <w:tr w:rsidR="00774AA5" w:rsidRPr="00DD5059" w14:paraId="33F22B33" w14:textId="77777777" w:rsidTr="00D149A6">
        <w:trPr>
          <w:trHeight w:val="20"/>
        </w:trPr>
        <w:tc>
          <w:tcPr>
            <w:tcW w:w="596" w:type="dxa"/>
            <w:tcMar>
              <w:top w:w="0" w:type="dxa"/>
              <w:left w:w="108" w:type="dxa"/>
              <w:bottom w:w="0" w:type="dxa"/>
              <w:right w:w="108" w:type="dxa"/>
            </w:tcMar>
          </w:tcPr>
          <w:p w14:paraId="1D2814F3" w14:textId="2D8BEDEE" w:rsidR="00774AA5" w:rsidRPr="00103032" w:rsidRDefault="006932C2" w:rsidP="00E8359A">
            <w:pPr>
              <w:keepNext/>
              <w:spacing w:after="0"/>
              <w:rPr>
                <w:rFonts w:ascii="Arial" w:hAnsi="Arial" w:cs="Arial"/>
                <w:bCs/>
                <w:sz w:val="24"/>
                <w:szCs w:val="24"/>
              </w:rPr>
            </w:pPr>
            <w:r w:rsidRPr="00103032">
              <w:rPr>
                <w:rFonts w:ascii="Arial" w:hAnsi="Arial" w:cs="Arial"/>
                <w:bCs/>
                <w:sz w:val="24"/>
                <w:szCs w:val="24"/>
              </w:rPr>
              <w:t>1.</w:t>
            </w:r>
          </w:p>
        </w:tc>
        <w:tc>
          <w:tcPr>
            <w:tcW w:w="4253" w:type="dxa"/>
            <w:tcMar>
              <w:top w:w="0" w:type="dxa"/>
              <w:left w:w="108" w:type="dxa"/>
              <w:bottom w:w="0" w:type="dxa"/>
              <w:right w:w="108" w:type="dxa"/>
            </w:tcMar>
          </w:tcPr>
          <w:p w14:paraId="25B87B88" w14:textId="77777777" w:rsidR="00774AA5" w:rsidRPr="00103032" w:rsidRDefault="00774AA5" w:rsidP="00E8359A">
            <w:pPr>
              <w:keepNext/>
              <w:spacing w:after="0"/>
              <w:rPr>
                <w:rFonts w:ascii="Arial" w:hAnsi="Arial" w:cs="Arial"/>
                <w:sz w:val="24"/>
                <w:szCs w:val="24"/>
              </w:rPr>
            </w:pPr>
            <w:r w:rsidRPr="00103032">
              <w:rPr>
                <w:rFonts w:ascii="Arial" w:hAnsi="Arial" w:cs="Arial"/>
                <w:bCs/>
                <w:sz w:val="24"/>
                <w:szCs w:val="24"/>
              </w:rPr>
              <w:t>Pasiūlymų pateikimo terminas</w:t>
            </w:r>
          </w:p>
        </w:tc>
        <w:tc>
          <w:tcPr>
            <w:tcW w:w="3402" w:type="dxa"/>
            <w:tcMar>
              <w:top w:w="0" w:type="dxa"/>
              <w:left w:w="108" w:type="dxa"/>
              <w:bottom w:w="0" w:type="dxa"/>
              <w:right w:w="108" w:type="dxa"/>
            </w:tcMar>
          </w:tcPr>
          <w:p w14:paraId="3167CE4C" w14:textId="719F5068" w:rsidR="00774AA5" w:rsidRPr="00103032" w:rsidRDefault="00774AA5" w:rsidP="00E8359A">
            <w:pPr>
              <w:spacing w:after="0"/>
              <w:jc w:val="both"/>
              <w:rPr>
                <w:rFonts w:ascii="Arial" w:hAnsi="Arial" w:cs="Arial"/>
                <w:sz w:val="24"/>
                <w:szCs w:val="24"/>
              </w:rPr>
            </w:pPr>
            <w:r w:rsidRPr="00103032">
              <w:rPr>
                <w:rFonts w:ascii="Arial" w:hAnsi="Arial" w:cs="Arial"/>
                <w:sz w:val="24"/>
                <w:szCs w:val="24"/>
              </w:rPr>
              <w:t xml:space="preserve">nurodytas </w:t>
            </w:r>
            <w:r w:rsidR="00C47599" w:rsidRPr="00103032">
              <w:rPr>
                <w:rFonts w:ascii="Arial" w:hAnsi="Arial" w:cs="Arial"/>
                <w:sz w:val="24"/>
                <w:szCs w:val="24"/>
              </w:rPr>
              <w:t>s</w:t>
            </w:r>
            <w:r w:rsidRPr="00103032">
              <w:rPr>
                <w:rFonts w:ascii="Arial" w:hAnsi="Arial" w:cs="Arial"/>
                <w:sz w:val="24"/>
                <w:szCs w:val="24"/>
              </w:rPr>
              <w:t xml:space="preserve">kelbime </w:t>
            </w:r>
          </w:p>
        </w:tc>
        <w:tc>
          <w:tcPr>
            <w:tcW w:w="2551" w:type="dxa"/>
            <w:tcMar>
              <w:top w:w="0" w:type="dxa"/>
              <w:left w:w="108" w:type="dxa"/>
              <w:bottom w:w="0" w:type="dxa"/>
              <w:right w:w="108" w:type="dxa"/>
            </w:tcMar>
          </w:tcPr>
          <w:p w14:paraId="2BC4B21F" w14:textId="0CE68D8A" w:rsidR="00774AA5" w:rsidRPr="00103032" w:rsidRDefault="00774AA5" w:rsidP="00E8359A">
            <w:pPr>
              <w:spacing w:after="0"/>
              <w:rPr>
                <w:rFonts w:ascii="Arial" w:hAnsi="Arial" w:cs="Arial"/>
                <w:iCs/>
                <w:sz w:val="24"/>
                <w:szCs w:val="24"/>
              </w:rPr>
            </w:pPr>
            <w:r w:rsidRPr="00103032">
              <w:rPr>
                <w:rFonts w:ascii="Arial" w:hAnsi="Arial" w:cs="Arial"/>
                <w:sz w:val="24"/>
                <w:szCs w:val="24"/>
              </w:rPr>
              <w:t>Perkančioji organizacija turi teisę pratęsti pasiūlymų pateikimo terminą.</w:t>
            </w:r>
          </w:p>
        </w:tc>
      </w:tr>
      <w:tr w:rsidR="00774AA5" w:rsidRPr="00DD5059" w14:paraId="2DDCD559" w14:textId="77777777" w:rsidTr="00D149A6">
        <w:trPr>
          <w:trHeight w:val="20"/>
        </w:trPr>
        <w:tc>
          <w:tcPr>
            <w:tcW w:w="596" w:type="dxa"/>
            <w:tcMar>
              <w:top w:w="0" w:type="dxa"/>
              <w:left w:w="108" w:type="dxa"/>
              <w:bottom w:w="0" w:type="dxa"/>
              <w:right w:w="108" w:type="dxa"/>
            </w:tcMar>
          </w:tcPr>
          <w:p w14:paraId="6C70187E" w14:textId="7D03D63A" w:rsidR="00774AA5" w:rsidRPr="00103032" w:rsidRDefault="006932C2" w:rsidP="00E8359A">
            <w:pPr>
              <w:keepNext/>
              <w:spacing w:after="0"/>
              <w:rPr>
                <w:rFonts w:ascii="Arial" w:hAnsi="Arial" w:cs="Arial"/>
                <w:bCs/>
                <w:sz w:val="24"/>
                <w:szCs w:val="24"/>
              </w:rPr>
            </w:pPr>
            <w:r w:rsidRPr="00103032">
              <w:rPr>
                <w:rFonts w:ascii="Arial" w:hAnsi="Arial" w:cs="Arial"/>
                <w:bCs/>
                <w:sz w:val="24"/>
                <w:szCs w:val="24"/>
              </w:rPr>
              <w:t>2.</w:t>
            </w:r>
          </w:p>
        </w:tc>
        <w:tc>
          <w:tcPr>
            <w:tcW w:w="4253" w:type="dxa"/>
            <w:tcMar>
              <w:top w:w="0" w:type="dxa"/>
              <w:left w:w="108" w:type="dxa"/>
              <w:bottom w:w="0" w:type="dxa"/>
              <w:right w:w="108" w:type="dxa"/>
            </w:tcMar>
          </w:tcPr>
          <w:p w14:paraId="2368993B" w14:textId="77777777" w:rsidR="00774AA5" w:rsidRPr="00103032" w:rsidRDefault="00774AA5" w:rsidP="00E8359A">
            <w:pPr>
              <w:keepNext/>
              <w:spacing w:after="0"/>
              <w:rPr>
                <w:rFonts w:ascii="Arial" w:hAnsi="Arial" w:cs="Arial"/>
                <w:sz w:val="24"/>
                <w:szCs w:val="24"/>
              </w:rPr>
            </w:pPr>
            <w:r w:rsidRPr="00103032">
              <w:rPr>
                <w:rFonts w:ascii="Arial" w:eastAsia="Times New Roman" w:hAnsi="Arial" w:cs="Arial"/>
                <w:sz w:val="24"/>
                <w:szCs w:val="24"/>
              </w:rPr>
              <w:t>Pradinis susipažinimas su CVP IS priemonėmis gautais pasiūlymais</w:t>
            </w:r>
          </w:p>
        </w:tc>
        <w:tc>
          <w:tcPr>
            <w:tcW w:w="3402" w:type="dxa"/>
            <w:tcMar>
              <w:top w:w="0" w:type="dxa"/>
              <w:left w:w="108" w:type="dxa"/>
              <w:bottom w:w="0" w:type="dxa"/>
              <w:right w:w="108" w:type="dxa"/>
            </w:tcMar>
          </w:tcPr>
          <w:p w14:paraId="7ECB1EDB" w14:textId="1C636700" w:rsidR="00774AA5" w:rsidRPr="00103032" w:rsidRDefault="00774AA5" w:rsidP="00E8359A">
            <w:pPr>
              <w:spacing w:after="0"/>
              <w:jc w:val="both"/>
              <w:rPr>
                <w:rFonts w:ascii="Arial" w:hAnsi="Arial" w:cs="Arial"/>
                <w:sz w:val="24"/>
                <w:szCs w:val="24"/>
              </w:rPr>
            </w:pPr>
            <w:r w:rsidRPr="00103032">
              <w:rPr>
                <w:rFonts w:ascii="Arial" w:hAnsi="Arial" w:cs="Arial"/>
                <w:sz w:val="24"/>
                <w:szCs w:val="24"/>
              </w:rPr>
              <w:t xml:space="preserve">Pradedamas ne anksčiau nei </w:t>
            </w:r>
            <w:r w:rsidRPr="00103032">
              <w:rPr>
                <w:rFonts w:ascii="Arial" w:hAnsi="Arial" w:cs="Arial"/>
                <w:color w:val="000000" w:themeColor="text1"/>
                <w:sz w:val="24"/>
                <w:szCs w:val="24"/>
              </w:rPr>
              <w:t xml:space="preserve">po </w:t>
            </w:r>
            <w:r w:rsidR="00EC6471" w:rsidRPr="00103032">
              <w:rPr>
                <w:rFonts w:ascii="Arial" w:hAnsi="Arial" w:cs="Arial"/>
                <w:color w:val="000000" w:themeColor="text1"/>
                <w:sz w:val="24"/>
                <w:szCs w:val="24"/>
              </w:rPr>
              <w:t>30</w:t>
            </w:r>
            <w:r w:rsidRPr="00103032">
              <w:rPr>
                <w:rFonts w:ascii="Arial" w:hAnsi="Arial" w:cs="Arial"/>
                <w:color w:val="000000" w:themeColor="text1"/>
                <w:sz w:val="24"/>
                <w:szCs w:val="24"/>
              </w:rPr>
              <w:t xml:space="preserve"> minučių</w:t>
            </w:r>
            <w:r w:rsidRPr="00103032">
              <w:rPr>
                <w:rFonts w:ascii="Arial" w:hAnsi="Arial" w:cs="Arial"/>
                <w:sz w:val="24"/>
                <w:szCs w:val="24"/>
              </w:rPr>
              <w:t xml:space="preserve"> po pasiūlymų pateikimo termino pabaigos</w:t>
            </w:r>
          </w:p>
        </w:tc>
        <w:tc>
          <w:tcPr>
            <w:tcW w:w="2551" w:type="dxa"/>
            <w:tcMar>
              <w:top w:w="0" w:type="dxa"/>
              <w:left w:w="108" w:type="dxa"/>
              <w:bottom w:w="0" w:type="dxa"/>
              <w:right w:w="108" w:type="dxa"/>
            </w:tcMar>
          </w:tcPr>
          <w:p w14:paraId="516BC120" w14:textId="3556D373" w:rsidR="00774AA5" w:rsidRPr="00103032" w:rsidRDefault="00774AA5" w:rsidP="00E8359A">
            <w:pPr>
              <w:spacing w:after="0"/>
              <w:rPr>
                <w:rFonts w:ascii="Arial" w:hAnsi="Arial" w:cs="Arial"/>
                <w:iCs/>
                <w:sz w:val="24"/>
                <w:szCs w:val="24"/>
              </w:rPr>
            </w:pPr>
          </w:p>
        </w:tc>
      </w:tr>
      <w:tr w:rsidR="00774AA5" w:rsidRPr="00DD5059" w14:paraId="0E1517C9" w14:textId="77777777" w:rsidTr="00D149A6">
        <w:trPr>
          <w:trHeight w:val="20"/>
        </w:trPr>
        <w:tc>
          <w:tcPr>
            <w:tcW w:w="596" w:type="dxa"/>
            <w:tcMar>
              <w:top w:w="0" w:type="dxa"/>
              <w:left w:w="108" w:type="dxa"/>
              <w:bottom w:w="0" w:type="dxa"/>
              <w:right w:w="108" w:type="dxa"/>
            </w:tcMar>
          </w:tcPr>
          <w:p w14:paraId="0BF18051" w14:textId="03A0C935" w:rsidR="00774AA5" w:rsidRPr="00103032" w:rsidRDefault="006932C2" w:rsidP="00E8359A">
            <w:pPr>
              <w:keepNext/>
              <w:spacing w:after="0"/>
              <w:rPr>
                <w:rFonts w:ascii="Arial" w:hAnsi="Arial" w:cs="Arial"/>
                <w:bCs/>
                <w:sz w:val="24"/>
                <w:szCs w:val="24"/>
              </w:rPr>
            </w:pPr>
            <w:r w:rsidRPr="00103032">
              <w:rPr>
                <w:rFonts w:ascii="Arial" w:hAnsi="Arial" w:cs="Arial"/>
                <w:bCs/>
                <w:sz w:val="24"/>
                <w:szCs w:val="24"/>
              </w:rPr>
              <w:t>3.</w:t>
            </w:r>
          </w:p>
        </w:tc>
        <w:tc>
          <w:tcPr>
            <w:tcW w:w="4253" w:type="dxa"/>
            <w:tcMar>
              <w:top w:w="0" w:type="dxa"/>
              <w:left w:w="108" w:type="dxa"/>
              <w:bottom w:w="0" w:type="dxa"/>
              <w:right w:w="108" w:type="dxa"/>
            </w:tcMar>
          </w:tcPr>
          <w:p w14:paraId="4AD453C1" w14:textId="70320C71" w:rsidR="00774AA5" w:rsidRPr="00103032" w:rsidRDefault="00774AA5" w:rsidP="00E8359A">
            <w:pPr>
              <w:keepNext/>
              <w:spacing w:after="0"/>
              <w:jc w:val="both"/>
              <w:rPr>
                <w:rFonts w:ascii="Arial" w:hAnsi="Arial" w:cs="Arial"/>
                <w:bCs/>
                <w:sz w:val="24"/>
                <w:szCs w:val="24"/>
              </w:rPr>
            </w:pPr>
            <w:r w:rsidRPr="00103032">
              <w:rPr>
                <w:rFonts w:ascii="Arial" w:hAnsi="Arial" w:cs="Arial"/>
                <w:sz w:val="24"/>
                <w:szCs w:val="24"/>
              </w:rPr>
              <w:t xml:space="preserve">Prašymą paaiškinti, patikslinti pirkimo </w:t>
            </w:r>
            <w:r w:rsidR="00EF5E21" w:rsidRPr="00103032">
              <w:rPr>
                <w:rFonts w:ascii="Arial" w:hAnsi="Arial" w:cs="Arial"/>
                <w:sz w:val="24"/>
                <w:szCs w:val="24"/>
              </w:rPr>
              <w:t>sąlygas</w:t>
            </w:r>
            <w:r w:rsidRPr="00103032">
              <w:rPr>
                <w:rFonts w:ascii="Arial" w:hAnsi="Arial" w:cs="Arial"/>
                <w:sz w:val="24"/>
                <w:szCs w:val="24"/>
              </w:rPr>
              <w:t xml:space="preserve"> tiekėjas turi pateikti ne vėliau kaip:</w:t>
            </w:r>
          </w:p>
        </w:tc>
        <w:tc>
          <w:tcPr>
            <w:tcW w:w="3402" w:type="dxa"/>
            <w:tcMar>
              <w:top w:w="0" w:type="dxa"/>
              <w:left w:w="108" w:type="dxa"/>
              <w:bottom w:w="0" w:type="dxa"/>
              <w:right w:w="108" w:type="dxa"/>
            </w:tcMar>
          </w:tcPr>
          <w:p w14:paraId="56FC8010" w14:textId="3D05B5A3" w:rsidR="00774AA5" w:rsidRPr="00103032" w:rsidRDefault="00C42632" w:rsidP="00E8359A">
            <w:pPr>
              <w:spacing w:after="0"/>
              <w:jc w:val="both"/>
              <w:rPr>
                <w:rFonts w:ascii="Arial" w:hAnsi="Arial" w:cs="Arial"/>
                <w:sz w:val="24"/>
                <w:szCs w:val="24"/>
              </w:rPr>
            </w:pPr>
            <w:r w:rsidRPr="00103032">
              <w:rPr>
                <w:rFonts w:ascii="Arial" w:hAnsi="Arial" w:cs="Arial"/>
                <w:sz w:val="24"/>
                <w:szCs w:val="24"/>
              </w:rPr>
              <w:t xml:space="preserve">10 (dešimt) </w:t>
            </w:r>
            <w:r w:rsidR="005F17E7" w:rsidRPr="00103032">
              <w:rPr>
                <w:rFonts w:ascii="Arial" w:hAnsi="Arial" w:cs="Arial"/>
                <w:sz w:val="24"/>
                <w:szCs w:val="24"/>
              </w:rPr>
              <w:t>dienų iki pasiūlymų pateikimo dienos</w:t>
            </w:r>
          </w:p>
        </w:tc>
        <w:tc>
          <w:tcPr>
            <w:tcW w:w="2551" w:type="dxa"/>
            <w:tcMar>
              <w:top w:w="0" w:type="dxa"/>
              <w:left w:w="108" w:type="dxa"/>
              <w:bottom w:w="0" w:type="dxa"/>
              <w:right w:w="108" w:type="dxa"/>
            </w:tcMar>
          </w:tcPr>
          <w:p w14:paraId="76262D83" w14:textId="1BC6BCAE" w:rsidR="00424668" w:rsidRPr="00103032" w:rsidRDefault="00C42632" w:rsidP="00E8359A">
            <w:pPr>
              <w:spacing w:after="0"/>
              <w:rPr>
                <w:rFonts w:ascii="Arial" w:hAnsi="Arial" w:cs="Arial"/>
                <w:sz w:val="24"/>
                <w:szCs w:val="24"/>
              </w:rPr>
            </w:pPr>
            <w:r w:rsidRPr="00103032">
              <w:rPr>
                <w:rFonts w:ascii="Arial" w:hAnsi="Arial" w:cs="Arial"/>
                <w:sz w:val="24"/>
                <w:szCs w:val="24"/>
              </w:rPr>
              <w:t>V</w:t>
            </w:r>
            <w:r w:rsidR="00424668" w:rsidRPr="00103032">
              <w:rPr>
                <w:rFonts w:ascii="Arial" w:hAnsi="Arial" w:cs="Arial"/>
                <w:sz w:val="24"/>
                <w:szCs w:val="24"/>
              </w:rPr>
              <w:t>ykdomas tarptautinis pirkimas</w:t>
            </w:r>
          </w:p>
          <w:p w14:paraId="6B3FEA86" w14:textId="1BC3F0C5" w:rsidR="00774AA5" w:rsidRPr="00103032" w:rsidRDefault="00774AA5" w:rsidP="00E8359A">
            <w:pPr>
              <w:spacing w:after="0"/>
              <w:rPr>
                <w:rFonts w:ascii="Arial" w:hAnsi="Arial" w:cs="Arial"/>
                <w:iCs/>
                <w:color w:val="7030A0"/>
                <w:sz w:val="24"/>
                <w:szCs w:val="24"/>
              </w:rPr>
            </w:pPr>
          </w:p>
        </w:tc>
      </w:tr>
      <w:tr w:rsidR="00774AA5" w:rsidRPr="00DD5059" w14:paraId="6E37868A" w14:textId="77777777" w:rsidTr="00D149A6">
        <w:trPr>
          <w:trHeight w:val="20"/>
        </w:trPr>
        <w:tc>
          <w:tcPr>
            <w:tcW w:w="596" w:type="dxa"/>
            <w:tcMar>
              <w:top w:w="0" w:type="dxa"/>
              <w:left w:w="108" w:type="dxa"/>
              <w:bottom w:w="0" w:type="dxa"/>
              <w:right w:w="108" w:type="dxa"/>
            </w:tcMar>
          </w:tcPr>
          <w:p w14:paraId="5A3E2C4C" w14:textId="64999E3F" w:rsidR="00774AA5" w:rsidRPr="00103032" w:rsidRDefault="00774AA5" w:rsidP="007F67B6">
            <w:pPr>
              <w:pStyle w:val="Sraopastraipa"/>
              <w:numPr>
                <w:ilvl w:val="0"/>
                <w:numId w:val="11"/>
              </w:numPr>
              <w:spacing w:after="0"/>
              <w:rPr>
                <w:rFonts w:ascii="Arial" w:hAnsi="Arial" w:cs="Arial"/>
                <w:bCs/>
                <w:sz w:val="24"/>
                <w:szCs w:val="24"/>
              </w:rPr>
            </w:pPr>
          </w:p>
        </w:tc>
        <w:tc>
          <w:tcPr>
            <w:tcW w:w="4253" w:type="dxa"/>
            <w:tcMar>
              <w:top w:w="0" w:type="dxa"/>
              <w:left w:w="108" w:type="dxa"/>
              <w:bottom w:w="0" w:type="dxa"/>
              <w:right w:w="108" w:type="dxa"/>
            </w:tcMar>
          </w:tcPr>
          <w:p w14:paraId="1E3634E1" w14:textId="6A145837" w:rsidR="00774AA5" w:rsidRPr="00103032" w:rsidRDefault="00774AA5" w:rsidP="00E8359A">
            <w:pPr>
              <w:spacing w:after="0"/>
              <w:rPr>
                <w:rFonts w:ascii="Arial" w:hAnsi="Arial" w:cs="Arial"/>
                <w:sz w:val="24"/>
                <w:szCs w:val="24"/>
              </w:rPr>
            </w:pPr>
            <w:r w:rsidRPr="00103032">
              <w:rPr>
                <w:rFonts w:ascii="Arial" w:hAnsi="Arial" w:cs="Arial"/>
                <w:sz w:val="24"/>
                <w:szCs w:val="24"/>
              </w:rPr>
              <w:t xml:space="preserve">Perkančioji organizacija </w:t>
            </w:r>
            <w:r w:rsidR="009B3AF8" w:rsidRPr="00103032">
              <w:rPr>
                <w:rFonts w:ascii="Arial" w:hAnsi="Arial" w:cs="Arial"/>
                <w:sz w:val="24"/>
                <w:szCs w:val="24"/>
              </w:rPr>
              <w:t>p</w:t>
            </w:r>
            <w:r w:rsidRPr="00103032">
              <w:rPr>
                <w:rFonts w:ascii="Arial" w:hAnsi="Arial" w:cs="Arial"/>
                <w:sz w:val="24"/>
                <w:szCs w:val="24"/>
              </w:rPr>
              <w:t xml:space="preserve">irkimo </w:t>
            </w:r>
            <w:r w:rsidR="00EF5E21" w:rsidRPr="00103032">
              <w:rPr>
                <w:rFonts w:ascii="Arial" w:hAnsi="Arial" w:cs="Arial"/>
                <w:sz w:val="24"/>
                <w:szCs w:val="24"/>
              </w:rPr>
              <w:t>sąlygų</w:t>
            </w:r>
            <w:r w:rsidRPr="00103032">
              <w:rPr>
                <w:rFonts w:ascii="Arial" w:hAnsi="Arial" w:cs="Arial"/>
                <w:sz w:val="24"/>
                <w:szCs w:val="24"/>
              </w:rPr>
              <w:t xml:space="preserve"> paaiškinimą, patikslinimą pateikia visiems tiekėjams ne vėliau kaip:</w:t>
            </w:r>
          </w:p>
        </w:tc>
        <w:tc>
          <w:tcPr>
            <w:tcW w:w="3402" w:type="dxa"/>
            <w:tcMar>
              <w:top w:w="0" w:type="dxa"/>
              <w:left w:w="108" w:type="dxa"/>
              <w:bottom w:w="0" w:type="dxa"/>
              <w:right w:w="108" w:type="dxa"/>
            </w:tcMar>
          </w:tcPr>
          <w:p w14:paraId="4D170373" w14:textId="1F160BA7" w:rsidR="00774AA5" w:rsidRPr="00103032" w:rsidRDefault="007E1400" w:rsidP="00E8359A">
            <w:pPr>
              <w:spacing w:after="0"/>
              <w:jc w:val="both"/>
              <w:rPr>
                <w:rFonts w:ascii="Arial" w:hAnsi="Arial" w:cs="Arial"/>
                <w:sz w:val="24"/>
                <w:szCs w:val="24"/>
              </w:rPr>
            </w:pPr>
            <w:r w:rsidRPr="00103032">
              <w:rPr>
                <w:rFonts w:ascii="Arial" w:hAnsi="Arial" w:cs="Arial"/>
                <w:sz w:val="24"/>
                <w:szCs w:val="24"/>
              </w:rPr>
              <w:t>6</w:t>
            </w:r>
            <w:r w:rsidR="0092499C" w:rsidRPr="00103032">
              <w:rPr>
                <w:rFonts w:ascii="Arial" w:hAnsi="Arial" w:cs="Arial"/>
                <w:sz w:val="24"/>
                <w:szCs w:val="24"/>
              </w:rPr>
              <w:t xml:space="preserve"> (</w:t>
            </w:r>
            <w:r w:rsidRPr="00103032">
              <w:rPr>
                <w:rFonts w:ascii="Arial" w:hAnsi="Arial" w:cs="Arial"/>
                <w:sz w:val="24"/>
                <w:szCs w:val="24"/>
              </w:rPr>
              <w:t>šešios</w:t>
            </w:r>
            <w:r w:rsidR="0092499C" w:rsidRPr="00103032">
              <w:rPr>
                <w:rFonts w:ascii="Arial" w:hAnsi="Arial" w:cs="Arial"/>
                <w:sz w:val="24"/>
                <w:szCs w:val="24"/>
              </w:rPr>
              <w:t>)</w:t>
            </w:r>
            <w:r w:rsidR="00C42632" w:rsidRPr="00103032">
              <w:rPr>
                <w:rFonts w:ascii="Arial" w:hAnsi="Arial" w:cs="Arial"/>
                <w:sz w:val="24"/>
                <w:szCs w:val="24"/>
              </w:rPr>
              <w:t xml:space="preserve"> </w:t>
            </w:r>
            <w:r w:rsidR="00CE1F13" w:rsidRPr="00103032">
              <w:rPr>
                <w:rFonts w:ascii="Arial" w:hAnsi="Arial" w:cs="Arial"/>
                <w:sz w:val="24"/>
                <w:szCs w:val="24"/>
              </w:rPr>
              <w:t>dien</w:t>
            </w:r>
            <w:r w:rsidRPr="00103032">
              <w:rPr>
                <w:rFonts w:ascii="Arial" w:hAnsi="Arial" w:cs="Arial"/>
                <w:sz w:val="24"/>
                <w:szCs w:val="24"/>
              </w:rPr>
              <w:t>os</w:t>
            </w:r>
            <w:r w:rsidR="00CE1F13" w:rsidRPr="00103032">
              <w:rPr>
                <w:rFonts w:ascii="Arial" w:hAnsi="Arial" w:cs="Arial"/>
                <w:sz w:val="24"/>
                <w:szCs w:val="24"/>
              </w:rPr>
              <w:t xml:space="preserve"> iki pasiūlymų pateikimo dienos</w:t>
            </w:r>
          </w:p>
        </w:tc>
        <w:tc>
          <w:tcPr>
            <w:tcW w:w="2551" w:type="dxa"/>
            <w:tcMar>
              <w:top w:w="0" w:type="dxa"/>
              <w:left w:w="108" w:type="dxa"/>
              <w:bottom w:w="0" w:type="dxa"/>
              <w:right w:w="108" w:type="dxa"/>
            </w:tcMar>
          </w:tcPr>
          <w:p w14:paraId="04C6F011" w14:textId="77777777" w:rsidR="00FA722A" w:rsidRPr="00103032" w:rsidRDefault="00FA722A" w:rsidP="00E8359A">
            <w:pPr>
              <w:spacing w:after="0"/>
              <w:rPr>
                <w:rFonts w:ascii="Arial" w:hAnsi="Arial" w:cs="Arial"/>
                <w:sz w:val="24"/>
                <w:szCs w:val="24"/>
              </w:rPr>
            </w:pPr>
            <w:r w:rsidRPr="00103032">
              <w:rPr>
                <w:rFonts w:ascii="Arial" w:hAnsi="Arial" w:cs="Arial"/>
                <w:sz w:val="24"/>
                <w:szCs w:val="24"/>
              </w:rPr>
              <w:t>Vykdomas tarptautinis pirkimas</w:t>
            </w:r>
          </w:p>
          <w:p w14:paraId="2E898EC9" w14:textId="17797144" w:rsidR="00774AA5" w:rsidRPr="00103032" w:rsidRDefault="00774AA5" w:rsidP="00E8359A">
            <w:pPr>
              <w:spacing w:after="0"/>
              <w:rPr>
                <w:rFonts w:ascii="Arial" w:hAnsi="Arial" w:cs="Arial"/>
                <w:sz w:val="24"/>
                <w:szCs w:val="24"/>
              </w:rPr>
            </w:pPr>
          </w:p>
        </w:tc>
      </w:tr>
      <w:tr w:rsidR="007F57A8" w:rsidRPr="007F57A8" w14:paraId="7621DE63" w14:textId="77777777" w:rsidTr="00D149A6">
        <w:trPr>
          <w:trHeight w:val="20"/>
        </w:trPr>
        <w:tc>
          <w:tcPr>
            <w:tcW w:w="596" w:type="dxa"/>
            <w:tcMar>
              <w:top w:w="0" w:type="dxa"/>
              <w:left w:w="108" w:type="dxa"/>
              <w:bottom w:w="0" w:type="dxa"/>
              <w:right w:w="108" w:type="dxa"/>
            </w:tcMar>
          </w:tcPr>
          <w:p w14:paraId="63314DF2" w14:textId="5548A91C" w:rsidR="00774AA5" w:rsidRPr="00103032" w:rsidRDefault="00774AA5" w:rsidP="007F67B6">
            <w:pPr>
              <w:pStyle w:val="Sraopastraipa"/>
              <w:numPr>
                <w:ilvl w:val="0"/>
                <w:numId w:val="4"/>
              </w:numPr>
              <w:spacing w:after="0"/>
              <w:rPr>
                <w:rFonts w:ascii="Arial" w:hAnsi="Arial" w:cs="Arial"/>
                <w:bCs/>
                <w:sz w:val="24"/>
                <w:szCs w:val="24"/>
              </w:rPr>
            </w:pPr>
          </w:p>
        </w:tc>
        <w:tc>
          <w:tcPr>
            <w:tcW w:w="4253" w:type="dxa"/>
            <w:tcMar>
              <w:top w:w="0" w:type="dxa"/>
              <w:left w:w="108" w:type="dxa"/>
              <w:bottom w:w="0" w:type="dxa"/>
              <w:right w:w="108" w:type="dxa"/>
            </w:tcMar>
          </w:tcPr>
          <w:p w14:paraId="758839D1" w14:textId="4F4D0EEB" w:rsidR="00774AA5" w:rsidRPr="00103032" w:rsidRDefault="00455131" w:rsidP="00E8359A">
            <w:pPr>
              <w:spacing w:after="0"/>
              <w:rPr>
                <w:rFonts w:ascii="Arial" w:hAnsi="Arial" w:cs="Arial"/>
                <w:sz w:val="24"/>
                <w:szCs w:val="24"/>
              </w:rPr>
            </w:pPr>
            <w:r w:rsidRPr="00103032">
              <w:rPr>
                <w:rFonts w:ascii="Arial" w:hAnsi="Arial" w:cs="Arial"/>
                <w:sz w:val="24"/>
                <w:szCs w:val="24"/>
              </w:rPr>
              <w:t>O</w:t>
            </w:r>
            <w:r w:rsidR="00774AA5" w:rsidRPr="00103032">
              <w:rPr>
                <w:rFonts w:ascii="Arial" w:hAnsi="Arial" w:cs="Arial"/>
                <w:sz w:val="24"/>
                <w:szCs w:val="24"/>
              </w:rPr>
              <w:t>bjekto apžiūra bus vykdoma:</w:t>
            </w:r>
          </w:p>
        </w:tc>
        <w:tc>
          <w:tcPr>
            <w:tcW w:w="3402" w:type="dxa"/>
            <w:tcMar>
              <w:top w:w="0" w:type="dxa"/>
              <w:left w:w="108" w:type="dxa"/>
              <w:bottom w:w="0" w:type="dxa"/>
              <w:right w:w="108" w:type="dxa"/>
            </w:tcMar>
          </w:tcPr>
          <w:p w14:paraId="16ACE08C" w14:textId="77777777" w:rsidR="00774AA5" w:rsidRPr="00103032" w:rsidRDefault="00774AA5" w:rsidP="00E8359A">
            <w:pPr>
              <w:spacing w:after="0"/>
              <w:jc w:val="both"/>
              <w:rPr>
                <w:rFonts w:ascii="Arial" w:hAnsi="Arial" w:cs="Arial"/>
                <w:iCs/>
                <w:sz w:val="24"/>
                <w:szCs w:val="24"/>
              </w:rPr>
            </w:pPr>
            <w:r w:rsidRPr="00103032">
              <w:rPr>
                <w:rFonts w:ascii="Arial" w:hAnsi="Arial" w:cs="Arial"/>
                <w:iCs/>
                <w:sz w:val="24"/>
                <w:szCs w:val="24"/>
              </w:rPr>
              <w:t>NETAIKOMA</w:t>
            </w:r>
          </w:p>
        </w:tc>
        <w:tc>
          <w:tcPr>
            <w:tcW w:w="2551" w:type="dxa"/>
            <w:tcMar>
              <w:top w:w="0" w:type="dxa"/>
              <w:left w:w="108" w:type="dxa"/>
              <w:bottom w:w="0" w:type="dxa"/>
              <w:right w:w="108" w:type="dxa"/>
            </w:tcMar>
          </w:tcPr>
          <w:p w14:paraId="0CB425FC" w14:textId="5FB48AA3" w:rsidR="00774AA5" w:rsidRPr="00103032" w:rsidRDefault="00774AA5" w:rsidP="00E8359A">
            <w:pPr>
              <w:spacing w:after="0"/>
              <w:rPr>
                <w:rFonts w:ascii="Arial" w:hAnsi="Arial" w:cs="Arial"/>
                <w:sz w:val="24"/>
                <w:szCs w:val="24"/>
              </w:rPr>
            </w:pPr>
          </w:p>
        </w:tc>
      </w:tr>
      <w:tr w:rsidR="00774AA5" w:rsidRPr="00DD5059" w14:paraId="3AA572DF" w14:textId="77777777" w:rsidTr="00D149A6">
        <w:trPr>
          <w:trHeight w:val="20"/>
        </w:trPr>
        <w:tc>
          <w:tcPr>
            <w:tcW w:w="596" w:type="dxa"/>
            <w:tcMar>
              <w:top w:w="0" w:type="dxa"/>
              <w:left w:w="108" w:type="dxa"/>
              <w:bottom w:w="0" w:type="dxa"/>
              <w:right w:w="108" w:type="dxa"/>
            </w:tcMar>
          </w:tcPr>
          <w:p w14:paraId="0C5D727C" w14:textId="097AAFC5" w:rsidR="00774AA5" w:rsidRPr="00103032" w:rsidRDefault="00774AA5" w:rsidP="007F67B6">
            <w:pPr>
              <w:pStyle w:val="Sraopastraipa"/>
              <w:numPr>
                <w:ilvl w:val="0"/>
                <w:numId w:val="4"/>
              </w:numPr>
              <w:spacing w:after="0"/>
              <w:rPr>
                <w:rFonts w:ascii="Arial" w:hAnsi="Arial" w:cs="Arial"/>
                <w:bCs/>
                <w:sz w:val="24"/>
                <w:szCs w:val="24"/>
              </w:rPr>
            </w:pPr>
          </w:p>
        </w:tc>
        <w:tc>
          <w:tcPr>
            <w:tcW w:w="4253" w:type="dxa"/>
            <w:tcMar>
              <w:top w:w="0" w:type="dxa"/>
              <w:left w:w="108" w:type="dxa"/>
              <w:bottom w:w="0" w:type="dxa"/>
              <w:right w:w="108" w:type="dxa"/>
            </w:tcMar>
          </w:tcPr>
          <w:p w14:paraId="77FDC819" w14:textId="2D3D8B4C" w:rsidR="00774AA5" w:rsidRPr="00103032" w:rsidRDefault="00774AA5" w:rsidP="00E8359A">
            <w:pPr>
              <w:spacing w:after="0"/>
              <w:rPr>
                <w:rFonts w:ascii="Arial" w:hAnsi="Arial" w:cs="Arial"/>
                <w:sz w:val="24"/>
                <w:szCs w:val="24"/>
              </w:rPr>
            </w:pPr>
            <w:r w:rsidRPr="00103032">
              <w:rPr>
                <w:rFonts w:ascii="Arial" w:hAnsi="Arial" w:cs="Arial"/>
                <w:sz w:val="24"/>
                <w:szCs w:val="24"/>
              </w:rPr>
              <w:t xml:space="preserve">Perkančioji organizacija rengs susitikimus su tiekėjais dėl pirkimo </w:t>
            </w:r>
            <w:r w:rsidR="006932C2" w:rsidRPr="00103032">
              <w:rPr>
                <w:rFonts w:ascii="Arial" w:hAnsi="Arial" w:cs="Arial"/>
                <w:sz w:val="24"/>
                <w:szCs w:val="24"/>
              </w:rPr>
              <w:t>sąlygų</w:t>
            </w:r>
            <w:r w:rsidRPr="00103032">
              <w:rPr>
                <w:rFonts w:ascii="Arial" w:hAnsi="Arial" w:cs="Arial"/>
                <w:sz w:val="24"/>
                <w:szCs w:val="24"/>
              </w:rPr>
              <w:t xml:space="preserve"> paaiškinimo</w:t>
            </w:r>
          </w:p>
        </w:tc>
        <w:tc>
          <w:tcPr>
            <w:tcW w:w="3402" w:type="dxa"/>
            <w:tcMar>
              <w:top w:w="0" w:type="dxa"/>
              <w:left w:w="108" w:type="dxa"/>
              <w:bottom w:w="0" w:type="dxa"/>
              <w:right w:w="108" w:type="dxa"/>
            </w:tcMar>
          </w:tcPr>
          <w:p w14:paraId="37463C11" w14:textId="77777777" w:rsidR="00774AA5" w:rsidRPr="00103032" w:rsidRDefault="00774AA5" w:rsidP="00E8359A">
            <w:pPr>
              <w:spacing w:after="0"/>
              <w:jc w:val="both"/>
              <w:rPr>
                <w:rFonts w:ascii="Arial" w:hAnsi="Arial" w:cs="Arial"/>
                <w:iCs/>
                <w:sz w:val="24"/>
                <w:szCs w:val="24"/>
              </w:rPr>
            </w:pPr>
            <w:r w:rsidRPr="00103032">
              <w:rPr>
                <w:rFonts w:ascii="Arial" w:hAnsi="Arial" w:cs="Arial"/>
                <w:iCs/>
                <w:sz w:val="24"/>
                <w:szCs w:val="24"/>
              </w:rPr>
              <w:t>NETAIKOMA</w:t>
            </w:r>
          </w:p>
        </w:tc>
        <w:tc>
          <w:tcPr>
            <w:tcW w:w="2551" w:type="dxa"/>
            <w:tcMar>
              <w:top w:w="0" w:type="dxa"/>
              <w:left w:w="108" w:type="dxa"/>
              <w:bottom w:w="0" w:type="dxa"/>
              <w:right w:w="108" w:type="dxa"/>
            </w:tcMar>
          </w:tcPr>
          <w:p w14:paraId="1C7B20C9" w14:textId="2C376875" w:rsidR="00774AA5" w:rsidRPr="00103032" w:rsidRDefault="00774AA5" w:rsidP="00E8359A">
            <w:pPr>
              <w:spacing w:after="0"/>
              <w:rPr>
                <w:rFonts w:ascii="Arial" w:hAnsi="Arial" w:cs="Arial"/>
                <w:sz w:val="24"/>
                <w:szCs w:val="24"/>
              </w:rPr>
            </w:pPr>
          </w:p>
        </w:tc>
      </w:tr>
      <w:tr w:rsidR="00774AA5" w:rsidRPr="00DD5059" w14:paraId="595801DB" w14:textId="77777777" w:rsidTr="00D149A6">
        <w:trPr>
          <w:trHeight w:val="20"/>
        </w:trPr>
        <w:tc>
          <w:tcPr>
            <w:tcW w:w="596" w:type="dxa"/>
            <w:tcMar>
              <w:top w:w="0" w:type="dxa"/>
              <w:left w:w="108" w:type="dxa"/>
              <w:bottom w:w="0" w:type="dxa"/>
              <w:right w:w="108" w:type="dxa"/>
            </w:tcMar>
          </w:tcPr>
          <w:p w14:paraId="7834A329" w14:textId="7DD7B5EE" w:rsidR="00774AA5" w:rsidRPr="00103032" w:rsidRDefault="00774AA5" w:rsidP="007F67B6">
            <w:pPr>
              <w:pStyle w:val="Sraopastraipa"/>
              <w:numPr>
                <w:ilvl w:val="0"/>
                <w:numId w:val="4"/>
              </w:numPr>
              <w:spacing w:after="0"/>
              <w:rPr>
                <w:rFonts w:ascii="Arial" w:hAnsi="Arial" w:cs="Arial"/>
                <w:bCs/>
                <w:sz w:val="24"/>
                <w:szCs w:val="24"/>
              </w:rPr>
            </w:pPr>
          </w:p>
        </w:tc>
        <w:tc>
          <w:tcPr>
            <w:tcW w:w="4253" w:type="dxa"/>
            <w:tcMar>
              <w:top w:w="0" w:type="dxa"/>
              <w:left w:w="108" w:type="dxa"/>
              <w:bottom w:w="0" w:type="dxa"/>
              <w:right w:w="108" w:type="dxa"/>
            </w:tcMar>
          </w:tcPr>
          <w:p w14:paraId="1664470B" w14:textId="04429B88" w:rsidR="00774AA5" w:rsidRPr="00103032" w:rsidRDefault="00774AA5" w:rsidP="00E8359A">
            <w:pPr>
              <w:spacing w:after="0"/>
              <w:rPr>
                <w:rFonts w:ascii="Arial" w:hAnsi="Arial" w:cs="Arial"/>
                <w:sz w:val="24"/>
                <w:szCs w:val="24"/>
              </w:rPr>
            </w:pPr>
            <w:r w:rsidRPr="00103032">
              <w:rPr>
                <w:rFonts w:ascii="Arial" w:hAnsi="Arial" w:cs="Arial"/>
                <w:sz w:val="24"/>
                <w:szCs w:val="24"/>
              </w:rPr>
              <w:t>Tiekėjai turi pateikti prekių pavyzdžius</w:t>
            </w:r>
          </w:p>
        </w:tc>
        <w:tc>
          <w:tcPr>
            <w:tcW w:w="3402" w:type="dxa"/>
            <w:tcMar>
              <w:top w:w="0" w:type="dxa"/>
              <w:left w:w="108" w:type="dxa"/>
              <w:bottom w:w="0" w:type="dxa"/>
              <w:right w:w="108" w:type="dxa"/>
            </w:tcMar>
          </w:tcPr>
          <w:p w14:paraId="2276FCB7" w14:textId="38C7E084" w:rsidR="00774AA5" w:rsidRPr="00103032" w:rsidRDefault="00774AA5" w:rsidP="00E8359A">
            <w:pPr>
              <w:pStyle w:val="Body2"/>
              <w:spacing w:after="0" w:line="276" w:lineRule="auto"/>
              <w:rPr>
                <w:rFonts w:ascii="Arial" w:hAnsi="Arial" w:cs="Arial"/>
                <w:color w:val="auto"/>
                <w:sz w:val="24"/>
                <w:szCs w:val="24"/>
                <w:lang w:val="lt-LT"/>
              </w:rPr>
            </w:pPr>
            <w:r w:rsidRPr="00103032">
              <w:rPr>
                <w:rFonts w:ascii="Arial" w:hAnsi="Arial" w:cs="Arial"/>
                <w:color w:val="auto"/>
                <w:sz w:val="24"/>
                <w:szCs w:val="24"/>
                <w:lang w:val="lt-LT"/>
              </w:rPr>
              <w:t>NETAIKOMA</w:t>
            </w:r>
          </w:p>
        </w:tc>
        <w:tc>
          <w:tcPr>
            <w:tcW w:w="2551" w:type="dxa"/>
            <w:tcMar>
              <w:top w:w="0" w:type="dxa"/>
              <w:left w:w="108" w:type="dxa"/>
              <w:bottom w:w="0" w:type="dxa"/>
              <w:right w:w="108" w:type="dxa"/>
            </w:tcMar>
          </w:tcPr>
          <w:p w14:paraId="49C9AF54" w14:textId="060712A8" w:rsidR="00774AA5" w:rsidRPr="00103032" w:rsidRDefault="00774AA5" w:rsidP="00E8359A">
            <w:pPr>
              <w:spacing w:after="0"/>
              <w:rPr>
                <w:rFonts w:ascii="Arial" w:hAnsi="Arial" w:cs="Arial"/>
                <w:sz w:val="24"/>
                <w:szCs w:val="24"/>
              </w:rPr>
            </w:pPr>
          </w:p>
        </w:tc>
      </w:tr>
      <w:tr w:rsidR="00774AA5" w:rsidRPr="00DD5059" w14:paraId="712AAA1F" w14:textId="77777777" w:rsidTr="00D149A6">
        <w:trPr>
          <w:trHeight w:val="20"/>
        </w:trPr>
        <w:tc>
          <w:tcPr>
            <w:tcW w:w="596" w:type="dxa"/>
            <w:tcMar>
              <w:top w:w="0" w:type="dxa"/>
              <w:left w:w="108" w:type="dxa"/>
              <w:bottom w:w="0" w:type="dxa"/>
              <w:right w:w="108" w:type="dxa"/>
            </w:tcMar>
          </w:tcPr>
          <w:p w14:paraId="204C0E52" w14:textId="1B708D3D" w:rsidR="00774AA5" w:rsidRPr="00103032" w:rsidRDefault="00774AA5" w:rsidP="007F67B6">
            <w:pPr>
              <w:pStyle w:val="Sraopastraipa"/>
              <w:numPr>
                <w:ilvl w:val="0"/>
                <w:numId w:val="4"/>
              </w:numPr>
              <w:spacing w:after="0"/>
              <w:rPr>
                <w:rFonts w:ascii="Arial" w:hAnsi="Arial" w:cs="Arial"/>
                <w:bCs/>
                <w:sz w:val="24"/>
                <w:szCs w:val="24"/>
              </w:rPr>
            </w:pPr>
          </w:p>
        </w:tc>
        <w:tc>
          <w:tcPr>
            <w:tcW w:w="4253" w:type="dxa"/>
            <w:tcMar>
              <w:top w:w="0" w:type="dxa"/>
              <w:left w:w="108" w:type="dxa"/>
              <w:bottom w:w="0" w:type="dxa"/>
              <w:right w:w="108" w:type="dxa"/>
            </w:tcMar>
          </w:tcPr>
          <w:p w14:paraId="20CE1883" w14:textId="77777777" w:rsidR="00774AA5" w:rsidRPr="00103032" w:rsidRDefault="00774AA5" w:rsidP="00E8359A">
            <w:pPr>
              <w:spacing w:after="0"/>
              <w:rPr>
                <w:rFonts w:ascii="Arial" w:hAnsi="Arial" w:cs="Arial"/>
                <w:bCs/>
                <w:sz w:val="24"/>
                <w:szCs w:val="24"/>
              </w:rPr>
            </w:pPr>
            <w:r w:rsidRPr="00103032">
              <w:rPr>
                <w:rFonts w:ascii="Arial" w:hAnsi="Arial" w:cs="Arial"/>
                <w:bCs/>
                <w:sz w:val="24"/>
                <w:szCs w:val="24"/>
              </w:rPr>
              <w:t>Pasiūlymo galiojimo ir pasiūlymo galiojimo užtikrinimo (jei taikoma) terminas ne trumpesnis kaip</w:t>
            </w:r>
          </w:p>
        </w:tc>
        <w:tc>
          <w:tcPr>
            <w:tcW w:w="3402" w:type="dxa"/>
            <w:tcMar>
              <w:top w:w="0" w:type="dxa"/>
              <w:left w:w="108" w:type="dxa"/>
              <w:bottom w:w="0" w:type="dxa"/>
              <w:right w:w="108" w:type="dxa"/>
            </w:tcMar>
          </w:tcPr>
          <w:p w14:paraId="1D8F2053" w14:textId="6579431E" w:rsidR="00774AA5" w:rsidRPr="00103032" w:rsidRDefault="004A19A5" w:rsidP="00E8359A">
            <w:pPr>
              <w:spacing w:after="0"/>
              <w:jc w:val="both"/>
              <w:rPr>
                <w:rFonts w:ascii="Arial" w:hAnsi="Arial" w:cs="Arial"/>
                <w:iCs/>
                <w:sz w:val="24"/>
                <w:szCs w:val="24"/>
              </w:rPr>
            </w:pPr>
            <w:r>
              <w:rPr>
                <w:rFonts w:ascii="Arial" w:hAnsi="Arial" w:cs="Arial"/>
                <w:iCs/>
                <w:sz w:val="24"/>
                <w:szCs w:val="24"/>
              </w:rPr>
              <w:t>3</w:t>
            </w:r>
            <w:r w:rsidR="00736D34" w:rsidRPr="00103032">
              <w:rPr>
                <w:rFonts w:ascii="Arial" w:hAnsi="Arial" w:cs="Arial"/>
                <w:iCs/>
                <w:sz w:val="24"/>
                <w:szCs w:val="24"/>
              </w:rPr>
              <w:t xml:space="preserve"> mėnesiai</w:t>
            </w:r>
            <w:r w:rsidR="00774AA5" w:rsidRPr="00103032">
              <w:rPr>
                <w:rFonts w:ascii="Arial" w:hAnsi="Arial" w:cs="Arial"/>
                <w:iCs/>
                <w:sz w:val="24"/>
                <w:szCs w:val="24"/>
              </w:rPr>
              <w:t xml:space="preserve"> nuo pasiūlymų pateikimo galutinio termino pabaigos</w:t>
            </w:r>
          </w:p>
        </w:tc>
        <w:tc>
          <w:tcPr>
            <w:tcW w:w="2551" w:type="dxa"/>
            <w:tcMar>
              <w:top w:w="0" w:type="dxa"/>
              <w:left w:w="108" w:type="dxa"/>
              <w:bottom w:w="0" w:type="dxa"/>
              <w:right w:w="108" w:type="dxa"/>
            </w:tcMar>
          </w:tcPr>
          <w:p w14:paraId="16D7D59D" w14:textId="7639E1B8" w:rsidR="00774AA5" w:rsidRPr="00103032" w:rsidRDefault="00774AA5" w:rsidP="00E8359A">
            <w:pPr>
              <w:spacing w:after="0"/>
              <w:rPr>
                <w:rFonts w:ascii="Arial" w:hAnsi="Arial" w:cs="Arial"/>
                <w:sz w:val="24"/>
                <w:szCs w:val="24"/>
              </w:rPr>
            </w:pPr>
          </w:p>
        </w:tc>
      </w:tr>
      <w:tr w:rsidR="00774AA5" w:rsidRPr="00DD5059" w14:paraId="046FE48C" w14:textId="77777777" w:rsidTr="00D149A6">
        <w:trPr>
          <w:trHeight w:val="20"/>
        </w:trPr>
        <w:tc>
          <w:tcPr>
            <w:tcW w:w="596" w:type="dxa"/>
            <w:tcMar>
              <w:top w:w="0" w:type="dxa"/>
              <w:left w:w="108" w:type="dxa"/>
              <w:bottom w:w="0" w:type="dxa"/>
              <w:right w:w="108" w:type="dxa"/>
            </w:tcMar>
          </w:tcPr>
          <w:p w14:paraId="0CCD490C" w14:textId="1C5F8541" w:rsidR="00774AA5" w:rsidRPr="00103032" w:rsidRDefault="00774AA5" w:rsidP="007F67B6">
            <w:pPr>
              <w:pStyle w:val="Sraopastraipa"/>
              <w:numPr>
                <w:ilvl w:val="0"/>
                <w:numId w:val="4"/>
              </w:numPr>
              <w:spacing w:after="0"/>
              <w:rPr>
                <w:rFonts w:ascii="Arial" w:hAnsi="Arial" w:cs="Arial"/>
                <w:sz w:val="24"/>
                <w:szCs w:val="24"/>
              </w:rPr>
            </w:pPr>
          </w:p>
        </w:tc>
        <w:tc>
          <w:tcPr>
            <w:tcW w:w="4253" w:type="dxa"/>
            <w:tcMar>
              <w:top w:w="0" w:type="dxa"/>
              <w:left w:w="108" w:type="dxa"/>
              <w:bottom w:w="0" w:type="dxa"/>
              <w:right w:w="108" w:type="dxa"/>
            </w:tcMar>
          </w:tcPr>
          <w:p w14:paraId="3A78067C" w14:textId="77777777" w:rsidR="00774AA5" w:rsidRPr="00103032" w:rsidRDefault="00774AA5" w:rsidP="00E8359A">
            <w:pPr>
              <w:spacing w:after="0"/>
              <w:rPr>
                <w:rFonts w:ascii="Arial" w:hAnsi="Arial" w:cs="Arial"/>
                <w:bCs/>
                <w:sz w:val="24"/>
                <w:szCs w:val="24"/>
              </w:rPr>
            </w:pPr>
            <w:r w:rsidRPr="00103032">
              <w:rPr>
                <w:rFonts w:ascii="Arial" w:hAnsi="Arial" w:cs="Arial"/>
                <w:sz w:val="24"/>
                <w:szCs w:val="24"/>
              </w:rPr>
              <w:t xml:space="preserve">Perkančioji organizacija atsako tiekėjui, ar ji sutinka priimti tiekėjo siūlomą pasiūlymo galiojimo užtikrinimą patvirtinantį dokumentą ne vėliau kaip per </w:t>
            </w:r>
          </w:p>
        </w:tc>
        <w:tc>
          <w:tcPr>
            <w:tcW w:w="3402" w:type="dxa"/>
            <w:tcMar>
              <w:top w:w="0" w:type="dxa"/>
              <w:left w:w="108" w:type="dxa"/>
              <w:bottom w:w="0" w:type="dxa"/>
              <w:right w:w="108" w:type="dxa"/>
            </w:tcMar>
          </w:tcPr>
          <w:p w14:paraId="7B010FD3" w14:textId="77777777" w:rsidR="007E1400" w:rsidRPr="00103032" w:rsidRDefault="007E1400" w:rsidP="00E8359A">
            <w:pPr>
              <w:spacing w:after="0"/>
              <w:jc w:val="both"/>
              <w:rPr>
                <w:rFonts w:ascii="Arial" w:hAnsi="Arial" w:cs="Arial"/>
                <w:sz w:val="24"/>
                <w:szCs w:val="24"/>
              </w:rPr>
            </w:pPr>
            <w:r w:rsidRPr="00103032">
              <w:rPr>
                <w:rFonts w:ascii="Arial" w:hAnsi="Arial" w:cs="Arial"/>
                <w:iCs/>
                <w:sz w:val="24"/>
                <w:szCs w:val="24"/>
              </w:rPr>
              <w:t xml:space="preserve">3 (tris) darbo dienas </w:t>
            </w:r>
            <w:r w:rsidRPr="00103032">
              <w:rPr>
                <w:rFonts w:ascii="Arial" w:hAnsi="Arial" w:cs="Arial"/>
                <w:sz w:val="24"/>
                <w:szCs w:val="24"/>
              </w:rPr>
              <w:t>nuo prašymo gavimo dienos</w:t>
            </w:r>
          </w:p>
          <w:p w14:paraId="4DD4DD87" w14:textId="36DF3448" w:rsidR="00774AA5" w:rsidRPr="00103032" w:rsidRDefault="00774AA5" w:rsidP="00E8359A">
            <w:pPr>
              <w:pStyle w:val="Body2"/>
              <w:spacing w:after="0" w:line="276" w:lineRule="auto"/>
              <w:rPr>
                <w:rFonts w:ascii="Arial" w:hAnsi="Arial" w:cs="Arial"/>
                <w:iCs/>
                <w:sz w:val="24"/>
                <w:szCs w:val="24"/>
                <w:lang w:val="lt-LT"/>
              </w:rPr>
            </w:pPr>
          </w:p>
        </w:tc>
        <w:tc>
          <w:tcPr>
            <w:tcW w:w="2551" w:type="dxa"/>
            <w:tcMar>
              <w:top w:w="0" w:type="dxa"/>
              <w:left w:w="108" w:type="dxa"/>
              <w:bottom w:w="0" w:type="dxa"/>
              <w:right w:w="108" w:type="dxa"/>
            </w:tcMar>
          </w:tcPr>
          <w:p w14:paraId="7A43570F" w14:textId="488EFA2D" w:rsidR="00774AA5" w:rsidRPr="00103032" w:rsidRDefault="00774AA5" w:rsidP="00E8359A">
            <w:pPr>
              <w:spacing w:after="0"/>
              <w:rPr>
                <w:rFonts w:ascii="Arial" w:hAnsi="Arial" w:cs="Arial"/>
                <w:sz w:val="24"/>
                <w:szCs w:val="24"/>
              </w:rPr>
            </w:pPr>
          </w:p>
        </w:tc>
      </w:tr>
      <w:tr w:rsidR="00774AA5" w:rsidRPr="00DD5059" w14:paraId="1F2EA374" w14:textId="77777777" w:rsidTr="00D149A6">
        <w:trPr>
          <w:trHeight w:val="20"/>
        </w:trPr>
        <w:tc>
          <w:tcPr>
            <w:tcW w:w="596" w:type="dxa"/>
            <w:tcMar>
              <w:top w:w="0" w:type="dxa"/>
              <w:left w:w="108" w:type="dxa"/>
              <w:bottom w:w="0" w:type="dxa"/>
              <w:right w:w="108" w:type="dxa"/>
            </w:tcMar>
          </w:tcPr>
          <w:p w14:paraId="539F7958" w14:textId="226D3FF6" w:rsidR="00774AA5" w:rsidRPr="00103032" w:rsidRDefault="00774AA5" w:rsidP="007F67B6">
            <w:pPr>
              <w:pStyle w:val="Sraopastraipa"/>
              <w:numPr>
                <w:ilvl w:val="0"/>
                <w:numId w:val="4"/>
              </w:numPr>
              <w:spacing w:after="0"/>
              <w:rPr>
                <w:rFonts w:ascii="Arial" w:hAnsi="Arial" w:cs="Arial"/>
                <w:bCs/>
                <w:sz w:val="24"/>
                <w:szCs w:val="24"/>
              </w:rPr>
            </w:pPr>
          </w:p>
        </w:tc>
        <w:tc>
          <w:tcPr>
            <w:tcW w:w="4253" w:type="dxa"/>
            <w:tcMar>
              <w:top w:w="0" w:type="dxa"/>
              <w:left w:w="108" w:type="dxa"/>
              <w:bottom w:w="0" w:type="dxa"/>
              <w:right w:w="108" w:type="dxa"/>
            </w:tcMar>
          </w:tcPr>
          <w:p w14:paraId="27FEFE6F" w14:textId="77777777" w:rsidR="00774AA5" w:rsidRPr="00103032" w:rsidRDefault="00774AA5" w:rsidP="00E8359A">
            <w:pPr>
              <w:spacing w:after="0"/>
              <w:rPr>
                <w:rFonts w:ascii="Arial" w:hAnsi="Arial" w:cs="Arial"/>
                <w:bCs/>
                <w:sz w:val="24"/>
                <w:szCs w:val="24"/>
              </w:rPr>
            </w:pPr>
            <w:r w:rsidRPr="00103032">
              <w:rPr>
                <w:rFonts w:ascii="Arial" w:hAnsi="Arial" w:cs="Arial"/>
                <w:color w:val="000000" w:themeColor="text1"/>
                <w:sz w:val="24"/>
                <w:szCs w:val="24"/>
              </w:rPr>
              <w:t>Pasiūlymo galiojimo užtikrinimas pirkimo dalyviui grąžinamas (arba atsisakoma teisių į jį) per</w:t>
            </w:r>
          </w:p>
        </w:tc>
        <w:tc>
          <w:tcPr>
            <w:tcW w:w="3402" w:type="dxa"/>
            <w:tcMar>
              <w:top w:w="0" w:type="dxa"/>
              <w:left w:w="108" w:type="dxa"/>
              <w:bottom w:w="0" w:type="dxa"/>
              <w:right w:w="108" w:type="dxa"/>
            </w:tcMar>
          </w:tcPr>
          <w:p w14:paraId="012AA190" w14:textId="77777777" w:rsidR="007E1400" w:rsidRPr="00103032" w:rsidRDefault="007E1400" w:rsidP="00E8359A">
            <w:pPr>
              <w:spacing w:after="0"/>
              <w:jc w:val="both"/>
              <w:rPr>
                <w:rFonts w:ascii="Arial" w:hAnsi="Arial" w:cs="Arial"/>
                <w:sz w:val="24"/>
                <w:szCs w:val="24"/>
              </w:rPr>
            </w:pPr>
            <w:r w:rsidRPr="00103032">
              <w:rPr>
                <w:rFonts w:ascii="Arial" w:hAnsi="Arial" w:cs="Arial"/>
                <w:sz w:val="24"/>
                <w:szCs w:val="24"/>
              </w:rPr>
              <w:t>5 (penkias) darbo dienas nuo prašymo gavimo dienos</w:t>
            </w:r>
          </w:p>
          <w:p w14:paraId="684369EC" w14:textId="06D354C1" w:rsidR="00774AA5" w:rsidRPr="00103032" w:rsidRDefault="00774AA5" w:rsidP="00E8359A">
            <w:pPr>
              <w:spacing w:after="0"/>
              <w:jc w:val="both"/>
              <w:rPr>
                <w:rFonts w:ascii="Arial" w:hAnsi="Arial" w:cs="Arial"/>
                <w:color w:val="000000" w:themeColor="text1"/>
                <w:sz w:val="24"/>
                <w:szCs w:val="24"/>
              </w:rPr>
            </w:pPr>
          </w:p>
        </w:tc>
        <w:tc>
          <w:tcPr>
            <w:tcW w:w="2551" w:type="dxa"/>
            <w:tcMar>
              <w:top w:w="0" w:type="dxa"/>
              <w:left w:w="108" w:type="dxa"/>
              <w:bottom w:w="0" w:type="dxa"/>
              <w:right w:w="108" w:type="dxa"/>
            </w:tcMar>
          </w:tcPr>
          <w:p w14:paraId="7D43700D" w14:textId="6637A960" w:rsidR="00774AA5" w:rsidRPr="00103032" w:rsidRDefault="00774AA5" w:rsidP="00E8359A">
            <w:pPr>
              <w:spacing w:after="0"/>
              <w:rPr>
                <w:rFonts w:ascii="Arial" w:hAnsi="Arial" w:cs="Arial"/>
                <w:sz w:val="24"/>
                <w:szCs w:val="24"/>
              </w:rPr>
            </w:pPr>
          </w:p>
        </w:tc>
      </w:tr>
      <w:tr w:rsidR="00774AA5" w:rsidRPr="00DD5059" w14:paraId="6D55395E" w14:textId="77777777" w:rsidTr="00D149A6">
        <w:trPr>
          <w:trHeight w:val="20"/>
        </w:trPr>
        <w:tc>
          <w:tcPr>
            <w:tcW w:w="596" w:type="dxa"/>
            <w:tcMar>
              <w:top w:w="0" w:type="dxa"/>
              <w:left w:w="108" w:type="dxa"/>
              <w:bottom w:w="0" w:type="dxa"/>
              <w:right w:w="108" w:type="dxa"/>
            </w:tcMar>
          </w:tcPr>
          <w:p w14:paraId="5B414F03" w14:textId="2549B1DC" w:rsidR="00774AA5" w:rsidRPr="00103032" w:rsidRDefault="00774AA5" w:rsidP="007F67B6">
            <w:pPr>
              <w:pStyle w:val="Sraopastraipa"/>
              <w:numPr>
                <w:ilvl w:val="0"/>
                <w:numId w:val="4"/>
              </w:numPr>
              <w:spacing w:after="0"/>
              <w:rPr>
                <w:rFonts w:ascii="Arial" w:hAnsi="Arial" w:cs="Arial"/>
                <w:bCs/>
                <w:sz w:val="24"/>
                <w:szCs w:val="24"/>
              </w:rPr>
            </w:pPr>
          </w:p>
        </w:tc>
        <w:tc>
          <w:tcPr>
            <w:tcW w:w="4253" w:type="dxa"/>
            <w:tcMar>
              <w:top w:w="0" w:type="dxa"/>
              <w:left w:w="108" w:type="dxa"/>
              <w:bottom w:w="0" w:type="dxa"/>
              <w:right w:w="108" w:type="dxa"/>
            </w:tcMar>
          </w:tcPr>
          <w:p w14:paraId="738116EE" w14:textId="77777777" w:rsidR="00774AA5" w:rsidRPr="00103032" w:rsidRDefault="00774AA5" w:rsidP="00E8359A">
            <w:pPr>
              <w:spacing w:after="0"/>
              <w:rPr>
                <w:rFonts w:ascii="Arial" w:hAnsi="Arial" w:cs="Arial"/>
                <w:bCs/>
                <w:sz w:val="24"/>
                <w:szCs w:val="24"/>
              </w:rPr>
            </w:pPr>
            <w:r w:rsidRPr="00103032">
              <w:rPr>
                <w:rFonts w:ascii="Arial" w:hAnsi="Arial" w:cs="Arial"/>
                <w:bCs/>
                <w:sz w:val="24"/>
                <w:szCs w:val="24"/>
              </w:rPr>
              <w:t>Perkančioji organizacija informuoja pirkimo dalyvius apie EBVPD vertinimo rezultatus ne vėliau kaip per</w:t>
            </w:r>
          </w:p>
        </w:tc>
        <w:tc>
          <w:tcPr>
            <w:tcW w:w="3402" w:type="dxa"/>
            <w:tcMar>
              <w:top w:w="0" w:type="dxa"/>
              <w:left w:w="108" w:type="dxa"/>
              <w:bottom w:w="0" w:type="dxa"/>
              <w:right w:w="108" w:type="dxa"/>
            </w:tcMar>
          </w:tcPr>
          <w:p w14:paraId="3A59976E" w14:textId="77777777" w:rsidR="00774AA5" w:rsidRPr="00103032" w:rsidRDefault="00774AA5" w:rsidP="00E8359A">
            <w:pPr>
              <w:spacing w:after="0"/>
              <w:jc w:val="both"/>
              <w:rPr>
                <w:rFonts w:ascii="Arial" w:hAnsi="Arial" w:cs="Arial"/>
                <w:bCs/>
                <w:sz w:val="24"/>
                <w:szCs w:val="24"/>
              </w:rPr>
            </w:pPr>
            <w:r w:rsidRPr="00103032">
              <w:rPr>
                <w:rFonts w:ascii="Arial" w:hAnsi="Arial" w:cs="Arial"/>
                <w:bCs/>
                <w:sz w:val="24"/>
                <w:szCs w:val="24"/>
              </w:rPr>
              <w:t>3 (tris) darbo dienas nuo sprendimo priėmimo dienos</w:t>
            </w:r>
          </w:p>
        </w:tc>
        <w:tc>
          <w:tcPr>
            <w:tcW w:w="2551" w:type="dxa"/>
            <w:tcMar>
              <w:top w:w="0" w:type="dxa"/>
              <w:left w:w="108" w:type="dxa"/>
              <w:bottom w:w="0" w:type="dxa"/>
              <w:right w:w="108" w:type="dxa"/>
            </w:tcMar>
          </w:tcPr>
          <w:p w14:paraId="1A133141" w14:textId="16262ED2" w:rsidR="00774AA5" w:rsidRPr="00103032" w:rsidRDefault="00774AA5" w:rsidP="00E8359A">
            <w:pPr>
              <w:spacing w:after="0"/>
              <w:rPr>
                <w:rFonts w:ascii="Arial" w:hAnsi="Arial" w:cs="Arial"/>
                <w:bCs/>
                <w:sz w:val="24"/>
                <w:szCs w:val="24"/>
              </w:rPr>
            </w:pPr>
          </w:p>
        </w:tc>
      </w:tr>
      <w:tr w:rsidR="00774AA5" w:rsidRPr="00DD5059" w14:paraId="59E99749" w14:textId="77777777" w:rsidTr="00D149A6">
        <w:trPr>
          <w:trHeight w:val="20"/>
        </w:trPr>
        <w:tc>
          <w:tcPr>
            <w:tcW w:w="596" w:type="dxa"/>
            <w:tcMar>
              <w:top w:w="0" w:type="dxa"/>
              <w:left w:w="108" w:type="dxa"/>
              <w:bottom w:w="0" w:type="dxa"/>
              <w:right w:w="108" w:type="dxa"/>
            </w:tcMar>
          </w:tcPr>
          <w:p w14:paraId="7986B22C" w14:textId="28A1D23B" w:rsidR="00774AA5" w:rsidRPr="00103032" w:rsidRDefault="00774AA5" w:rsidP="007F67B6">
            <w:pPr>
              <w:pStyle w:val="Sraopastraipa"/>
              <w:numPr>
                <w:ilvl w:val="0"/>
                <w:numId w:val="4"/>
              </w:numPr>
              <w:spacing w:after="0"/>
              <w:rPr>
                <w:rFonts w:ascii="Arial" w:hAnsi="Arial" w:cs="Arial"/>
                <w:bCs/>
                <w:sz w:val="24"/>
                <w:szCs w:val="24"/>
              </w:rPr>
            </w:pPr>
          </w:p>
        </w:tc>
        <w:tc>
          <w:tcPr>
            <w:tcW w:w="4253" w:type="dxa"/>
            <w:tcMar>
              <w:top w:w="0" w:type="dxa"/>
              <w:left w:w="108" w:type="dxa"/>
              <w:bottom w:w="0" w:type="dxa"/>
              <w:right w:w="108" w:type="dxa"/>
            </w:tcMar>
          </w:tcPr>
          <w:p w14:paraId="3F6E38E5" w14:textId="77777777" w:rsidR="00774AA5" w:rsidRPr="00103032" w:rsidRDefault="00774AA5" w:rsidP="00E8359A">
            <w:pPr>
              <w:spacing w:after="0"/>
              <w:jc w:val="both"/>
              <w:rPr>
                <w:rFonts w:ascii="Arial" w:hAnsi="Arial" w:cs="Arial"/>
                <w:bCs/>
                <w:sz w:val="24"/>
                <w:szCs w:val="24"/>
              </w:rPr>
            </w:pPr>
            <w:r w:rsidRPr="00103032">
              <w:rPr>
                <w:rFonts w:ascii="Arial" w:hAnsi="Arial" w:cs="Arial"/>
                <w:bCs/>
                <w:sz w:val="24"/>
                <w:szCs w:val="24"/>
              </w:rPr>
              <w:t xml:space="preserve">Perkančioji organizacija pirkimo dalyviams praneša apie priimtą sprendimą nustatyti laimėjusį pasiūlymą, </w:t>
            </w:r>
            <w:r w:rsidRPr="00103032">
              <w:rPr>
                <w:rFonts w:ascii="Arial" w:hAnsi="Arial" w:cs="Arial"/>
                <w:sz w:val="24"/>
                <w:szCs w:val="24"/>
              </w:rPr>
              <w:t>dėl kurio bus sudaroma</w:t>
            </w:r>
            <w:r w:rsidRPr="00103032">
              <w:rPr>
                <w:rFonts w:ascii="Arial" w:hAnsi="Arial" w:cs="Arial"/>
                <w:bCs/>
                <w:sz w:val="24"/>
                <w:szCs w:val="24"/>
              </w:rPr>
              <w:t xml:space="preserve"> sutartis ne vėliau kaip per</w:t>
            </w:r>
          </w:p>
        </w:tc>
        <w:tc>
          <w:tcPr>
            <w:tcW w:w="3402" w:type="dxa"/>
            <w:tcMar>
              <w:top w:w="0" w:type="dxa"/>
              <w:left w:w="108" w:type="dxa"/>
              <w:bottom w:w="0" w:type="dxa"/>
              <w:right w:w="108" w:type="dxa"/>
            </w:tcMar>
          </w:tcPr>
          <w:p w14:paraId="02898D3A" w14:textId="2721D1E1" w:rsidR="00774AA5" w:rsidRPr="00103032" w:rsidRDefault="00CC70B1" w:rsidP="00E8359A">
            <w:pPr>
              <w:spacing w:after="0"/>
              <w:jc w:val="both"/>
              <w:rPr>
                <w:rFonts w:ascii="Arial" w:hAnsi="Arial" w:cs="Arial"/>
                <w:bCs/>
                <w:sz w:val="24"/>
                <w:szCs w:val="24"/>
              </w:rPr>
            </w:pPr>
            <w:r w:rsidRPr="00103032">
              <w:rPr>
                <w:rFonts w:ascii="Arial" w:hAnsi="Arial" w:cs="Arial"/>
                <w:bCs/>
                <w:sz w:val="24"/>
                <w:szCs w:val="24"/>
              </w:rPr>
              <w:t>3</w:t>
            </w:r>
            <w:r w:rsidR="00774AA5" w:rsidRPr="00103032">
              <w:rPr>
                <w:rFonts w:ascii="Arial" w:hAnsi="Arial" w:cs="Arial"/>
                <w:bCs/>
                <w:sz w:val="24"/>
                <w:szCs w:val="24"/>
              </w:rPr>
              <w:t xml:space="preserve"> (</w:t>
            </w:r>
            <w:r w:rsidR="00D707AB" w:rsidRPr="00103032">
              <w:rPr>
                <w:rFonts w:ascii="Arial" w:hAnsi="Arial" w:cs="Arial"/>
                <w:bCs/>
                <w:sz w:val="24"/>
                <w:szCs w:val="24"/>
              </w:rPr>
              <w:t>tris</w:t>
            </w:r>
            <w:r w:rsidR="00774AA5" w:rsidRPr="00103032">
              <w:rPr>
                <w:rFonts w:ascii="Arial" w:hAnsi="Arial" w:cs="Arial"/>
                <w:bCs/>
                <w:sz w:val="24"/>
                <w:szCs w:val="24"/>
              </w:rPr>
              <w:t>) darbo dienas nuo sprendimo priėmimo dienos</w:t>
            </w:r>
          </w:p>
        </w:tc>
        <w:tc>
          <w:tcPr>
            <w:tcW w:w="2551" w:type="dxa"/>
            <w:tcMar>
              <w:top w:w="0" w:type="dxa"/>
              <w:left w:w="108" w:type="dxa"/>
              <w:bottom w:w="0" w:type="dxa"/>
              <w:right w:w="108" w:type="dxa"/>
            </w:tcMar>
          </w:tcPr>
          <w:p w14:paraId="71FB89FD" w14:textId="2A118ABE" w:rsidR="00774AA5" w:rsidRPr="00103032" w:rsidRDefault="00774AA5" w:rsidP="00E8359A">
            <w:pPr>
              <w:spacing w:after="0"/>
              <w:rPr>
                <w:rFonts w:ascii="Arial" w:hAnsi="Arial" w:cs="Arial"/>
                <w:sz w:val="24"/>
                <w:szCs w:val="24"/>
              </w:rPr>
            </w:pPr>
          </w:p>
        </w:tc>
      </w:tr>
      <w:tr w:rsidR="00774AA5" w:rsidRPr="00DD5059" w14:paraId="5D779D75" w14:textId="77777777" w:rsidTr="00D149A6">
        <w:trPr>
          <w:trHeight w:val="20"/>
        </w:trPr>
        <w:tc>
          <w:tcPr>
            <w:tcW w:w="596" w:type="dxa"/>
            <w:tcMar>
              <w:top w:w="0" w:type="dxa"/>
              <w:left w:w="108" w:type="dxa"/>
              <w:bottom w:w="0" w:type="dxa"/>
              <w:right w:w="108" w:type="dxa"/>
            </w:tcMar>
          </w:tcPr>
          <w:p w14:paraId="715DBD55" w14:textId="53D9A072" w:rsidR="00774AA5" w:rsidRPr="00103032" w:rsidRDefault="00774AA5" w:rsidP="007F67B6">
            <w:pPr>
              <w:pStyle w:val="Sraopastraipa"/>
              <w:numPr>
                <w:ilvl w:val="0"/>
                <w:numId w:val="4"/>
              </w:numPr>
              <w:spacing w:after="0"/>
              <w:rPr>
                <w:rFonts w:ascii="Arial" w:hAnsi="Arial" w:cs="Arial"/>
                <w:bCs/>
                <w:sz w:val="24"/>
                <w:szCs w:val="24"/>
              </w:rPr>
            </w:pPr>
          </w:p>
        </w:tc>
        <w:tc>
          <w:tcPr>
            <w:tcW w:w="4253" w:type="dxa"/>
            <w:tcMar>
              <w:top w:w="0" w:type="dxa"/>
              <w:left w:w="108" w:type="dxa"/>
              <w:bottom w:w="0" w:type="dxa"/>
              <w:right w:w="108" w:type="dxa"/>
            </w:tcMar>
          </w:tcPr>
          <w:p w14:paraId="343562B6" w14:textId="77777777" w:rsidR="00774AA5" w:rsidRPr="00103032" w:rsidRDefault="00774AA5" w:rsidP="00E8359A">
            <w:pPr>
              <w:spacing w:after="0"/>
              <w:rPr>
                <w:rFonts w:ascii="Arial" w:hAnsi="Arial" w:cs="Arial"/>
                <w:bCs/>
                <w:sz w:val="24"/>
                <w:szCs w:val="24"/>
              </w:rPr>
            </w:pPr>
            <w:r w:rsidRPr="00103032">
              <w:rPr>
                <w:rFonts w:ascii="Arial" w:hAnsi="Arial" w:cs="Arial"/>
                <w:bCs/>
                <w:sz w:val="24"/>
                <w:szCs w:val="24"/>
              </w:rPr>
              <w:t>Perkančioji organizacija, pirkimo dalyviui raštu paprašius, jam pateikia VPĮ 58 straipsnio 2 dalyje nustatytą informaciją ne vėliau kaip per</w:t>
            </w:r>
          </w:p>
        </w:tc>
        <w:tc>
          <w:tcPr>
            <w:tcW w:w="3402" w:type="dxa"/>
            <w:tcMar>
              <w:top w:w="0" w:type="dxa"/>
              <w:left w:w="108" w:type="dxa"/>
              <w:bottom w:w="0" w:type="dxa"/>
              <w:right w:w="108" w:type="dxa"/>
            </w:tcMar>
          </w:tcPr>
          <w:p w14:paraId="7F18AB44" w14:textId="77777777" w:rsidR="00774AA5" w:rsidRPr="00103032" w:rsidRDefault="00774AA5" w:rsidP="00E8359A">
            <w:pPr>
              <w:spacing w:after="0"/>
              <w:jc w:val="both"/>
              <w:rPr>
                <w:rFonts w:ascii="Arial" w:hAnsi="Arial" w:cs="Arial"/>
                <w:bCs/>
                <w:sz w:val="24"/>
                <w:szCs w:val="24"/>
              </w:rPr>
            </w:pPr>
            <w:r w:rsidRPr="00103032">
              <w:rPr>
                <w:rFonts w:ascii="Arial" w:hAnsi="Arial" w:cs="Arial"/>
                <w:bCs/>
                <w:sz w:val="24"/>
                <w:szCs w:val="24"/>
              </w:rPr>
              <w:t>15 (penkiolika) dienų nuo pirkimo dalyvio raštu pateikto prašymo gavimo dienos</w:t>
            </w:r>
          </w:p>
        </w:tc>
        <w:tc>
          <w:tcPr>
            <w:tcW w:w="2551" w:type="dxa"/>
            <w:tcMar>
              <w:top w:w="0" w:type="dxa"/>
              <w:left w:w="108" w:type="dxa"/>
              <w:bottom w:w="0" w:type="dxa"/>
              <w:right w:w="108" w:type="dxa"/>
            </w:tcMar>
          </w:tcPr>
          <w:p w14:paraId="7A6A5CD0" w14:textId="36C4D3EC" w:rsidR="00774AA5" w:rsidRPr="00103032" w:rsidRDefault="00774AA5" w:rsidP="00E8359A">
            <w:pPr>
              <w:pStyle w:val="tajtip"/>
              <w:shd w:val="clear" w:color="auto" w:fill="FFFFFF"/>
              <w:spacing w:before="0" w:beforeAutospacing="0" w:after="0" w:afterAutospacing="0" w:line="276" w:lineRule="auto"/>
              <w:ind w:firstLine="313"/>
              <w:rPr>
                <w:rFonts w:ascii="Arial" w:hAnsi="Arial" w:cs="Arial"/>
              </w:rPr>
            </w:pPr>
          </w:p>
        </w:tc>
      </w:tr>
      <w:tr w:rsidR="00774AA5" w:rsidRPr="00DD5059" w14:paraId="3739CF2C" w14:textId="77777777" w:rsidTr="00D149A6">
        <w:trPr>
          <w:trHeight w:val="20"/>
        </w:trPr>
        <w:tc>
          <w:tcPr>
            <w:tcW w:w="596" w:type="dxa"/>
            <w:tcMar>
              <w:top w:w="0" w:type="dxa"/>
              <w:left w:w="108" w:type="dxa"/>
              <w:bottom w:w="0" w:type="dxa"/>
              <w:right w:w="108" w:type="dxa"/>
            </w:tcMar>
          </w:tcPr>
          <w:p w14:paraId="50E0821F" w14:textId="51531F71" w:rsidR="00774AA5" w:rsidRPr="00103032" w:rsidRDefault="00774AA5" w:rsidP="007F67B6">
            <w:pPr>
              <w:pStyle w:val="Sraopastraipa"/>
              <w:numPr>
                <w:ilvl w:val="0"/>
                <w:numId w:val="4"/>
              </w:numPr>
              <w:spacing w:after="0"/>
              <w:rPr>
                <w:rFonts w:ascii="Arial" w:hAnsi="Arial" w:cs="Arial"/>
                <w:bCs/>
                <w:sz w:val="24"/>
                <w:szCs w:val="24"/>
              </w:rPr>
            </w:pPr>
          </w:p>
        </w:tc>
        <w:tc>
          <w:tcPr>
            <w:tcW w:w="4253" w:type="dxa"/>
            <w:tcMar>
              <w:top w:w="0" w:type="dxa"/>
              <w:left w:w="108" w:type="dxa"/>
              <w:bottom w:w="0" w:type="dxa"/>
              <w:right w:w="108" w:type="dxa"/>
            </w:tcMar>
          </w:tcPr>
          <w:p w14:paraId="4FECB953" w14:textId="77777777" w:rsidR="00774AA5" w:rsidRPr="00103032" w:rsidRDefault="00774AA5" w:rsidP="00E8359A">
            <w:pPr>
              <w:spacing w:after="0"/>
              <w:jc w:val="both"/>
              <w:rPr>
                <w:rFonts w:ascii="Arial" w:hAnsi="Arial" w:cs="Arial"/>
                <w:bCs/>
                <w:sz w:val="24"/>
                <w:szCs w:val="24"/>
              </w:rPr>
            </w:pPr>
            <w:r w:rsidRPr="00103032">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103032">
              <w:rPr>
                <w:rFonts w:ascii="Arial" w:hAnsi="Arial" w:cs="Arial"/>
                <w:bCs/>
                <w:sz w:val="24"/>
                <w:szCs w:val="24"/>
              </w:rPr>
              <w:t>ne vėliau kaip per</w:t>
            </w:r>
          </w:p>
        </w:tc>
        <w:tc>
          <w:tcPr>
            <w:tcW w:w="3402" w:type="dxa"/>
            <w:tcMar>
              <w:top w:w="0" w:type="dxa"/>
              <w:left w:w="108" w:type="dxa"/>
              <w:bottom w:w="0" w:type="dxa"/>
              <w:right w:w="108" w:type="dxa"/>
            </w:tcMar>
          </w:tcPr>
          <w:p w14:paraId="38F150E0" w14:textId="44AF8915" w:rsidR="006C7941" w:rsidRPr="00103032" w:rsidRDefault="00774AA5" w:rsidP="00E8359A">
            <w:pPr>
              <w:spacing w:after="0"/>
              <w:jc w:val="both"/>
              <w:rPr>
                <w:rFonts w:ascii="Arial" w:hAnsi="Arial" w:cs="Arial"/>
                <w:sz w:val="24"/>
                <w:szCs w:val="24"/>
              </w:rPr>
            </w:pPr>
            <w:r w:rsidRPr="00103032">
              <w:rPr>
                <w:rFonts w:ascii="Arial" w:hAnsi="Arial" w:cs="Arial"/>
                <w:sz w:val="24"/>
                <w:szCs w:val="24"/>
              </w:rPr>
              <w:t xml:space="preserve">10 (dešimt) </w:t>
            </w:r>
            <w:r w:rsidR="00C77CAE" w:rsidRPr="00103032">
              <w:rPr>
                <w:rFonts w:ascii="Arial" w:hAnsi="Arial" w:cs="Arial"/>
                <w:sz w:val="24"/>
                <w:szCs w:val="24"/>
              </w:rPr>
              <w:t>dienų</w:t>
            </w:r>
            <w:r w:rsidR="00FA722A" w:rsidRPr="00103032">
              <w:rPr>
                <w:rFonts w:ascii="Arial" w:hAnsi="Arial" w:cs="Arial"/>
                <w:sz w:val="24"/>
                <w:szCs w:val="24"/>
              </w:rPr>
              <w:t xml:space="preserve"> </w:t>
            </w:r>
            <w:r w:rsidR="00D65C16" w:rsidRPr="00103032">
              <w:rPr>
                <w:rFonts w:ascii="Arial" w:hAnsi="Arial" w:cs="Arial"/>
                <w:sz w:val="24"/>
                <w:szCs w:val="24"/>
              </w:rPr>
              <w:t xml:space="preserve">nuo </w:t>
            </w:r>
            <w:r w:rsidR="006C7941" w:rsidRPr="00103032">
              <w:rPr>
                <w:rFonts w:ascii="Arial" w:eastAsia="Arial" w:hAnsi="Arial" w:cs="Arial"/>
                <w:sz w:val="24"/>
                <w:szCs w:val="24"/>
              </w:rPr>
              <w:t>perkančiosios organizacijos</w:t>
            </w:r>
            <w:r w:rsidR="00D65C16" w:rsidRPr="00103032">
              <w:rPr>
                <w:rFonts w:ascii="Arial" w:hAnsi="Arial" w:cs="Arial"/>
                <w:sz w:val="24"/>
                <w:szCs w:val="24"/>
              </w:rPr>
              <w:t xml:space="preserve"> pranešimo raštu apie jos priimtą sprendimą išsiuntimo tiekėjams dienos arba nuo paskelbimo apie </w:t>
            </w:r>
            <w:r w:rsidR="006C7941" w:rsidRPr="00103032">
              <w:rPr>
                <w:rFonts w:ascii="Arial" w:eastAsia="Arial" w:hAnsi="Arial" w:cs="Arial"/>
                <w:sz w:val="24"/>
                <w:szCs w:val="24"/>
              </w:rPr>
              <w:t>perkančiosios organizacijos</w:t>
            </w:r>
            <w:r w:rsidR="00D65C16" w:rsidRPr="00103032">
              <w:rPr>
                <w:rFonts w:ascii="Arial" w:hAnsi="Arial" w:cs="Arial"/>
                <w:sz w:val="24"/>
                <w:szCs w:val="24"/>
              </w:rPr>
              <w:t xml:space="preserve"> priimtus sprendimus dienos, jei VPĮ nenumato reikalavimo raštu informuoti tiekėjus apie </w:t>
            </w:r>
            <w:r w:rsidR="00D65C16" w:rsidRPr="00103032">
              <w:rPr>
                <w:rFonts w:ascii="Arial" w:eastAsia="Arial" w:hAnsi="Arial" w:cs="Arial"/>
                <w:sz w:val="24"/>
                <w:szCs w:val="24"/>
              </w:rPr>
              <w:t xml:space="preserve"> </w:t>
            </w:r>
            <w:r w:rsidR="006C7941" w:rsidRPr="00103032">
              <w:rPr>
                <w:rFonts w:ascii="Arial" w:eastAsia="Arial" w:hAnsi="Arial" w:cs="Arial"/>
                <w:sz w:val="24"/>
                <w:szCs w:val="24"/>
              </w:rPr>
              <w:t>perkančiosios organizacijos</w:t>
            </w:r>
            <w:r w:rsidR="00D65C16" w:rsidRPr="00103032">
              <w:rPr>
                <w:rFonts w:ascii="Arial" w:hAnsi="Arial" w:cs="Arial"/>
                <w:sz w:val="24"/>
                <w:szCs w:val="24"/>
              </w:rPr>
              <w:t xml:space="preserve"> priimtus sprendimus;</w:t>
            </w:r>
          </w:p>
          <w:p w14:paraId="24167C40" w14:textId="4434CEE0" w:rsidR="00774AA5" w:rsidRPr="00103032" w:rsidRDefault="00D65C16" w:rsidP="00E8359A">
            <w:pPr>
              <w:spacing w:after="0"/>
              <w:jc w:val="both"/>
              <w:rPr>
                <w:rFonts w:ascii="Arial" w:hAnsi="Arial" w:cs="Arial"/>
                <w:sz w:val="24"/>
                <w:szCs w:val="24"/>
              </w:rPr>
            </w:pPr>
            <w:r w:rsidRPr="00103032">
              <w:rPr>
                <w:rFonts w:ascii="Arial" w:hAnsi="Arial" w:cs="Arial"/>
                <w:sz w:val="24"/>
                <w:szCs w:val="24"/>
              </w:rPr>
              <w:t>15 (penkiolika) dienų nuo pranešimo išsiuntimo tiekėjams dienos, jeigu šis pranešimas nebuvo siunčiamas elektroninėmis priemonėmis.</w:t>
            </w:r>
          </w:p>
        </w:tc>
        <w:tc>
          <w:tcPr>
            <w:tcW w:w="2551" w:type="dxa"/>
            <w:tcMar>
              <w:top w:w="0" w:type="dxa"/>
              <w:left w:w="108" w:type="dxa"/>
              <w:bottom w:w="0" w:type="dxa"/>
              <w:right w:w="108" w:type="dxa"/>
            </w:tcMar>
          </w:tcPr>
          <w:p w14:paraId="0DA96950" w14:textId="70776E48" w:rsidR="00774AA5" w:rsidRPr="00103032" w:rsidRDefault="00774AA5" w:rsidP="00E8359A">
            <w:pPr>
              <w:spacing w:after="0"/>
              <w:rPr>
                <w:rFonts w:ascii="Arial" w:hAnsi="Arial" w:cs="Arial"/>
                <w:bCs/>
                <w:sz w:val="24"/>
                <w:szCs w:val="24"/>
              </w:rPr>
            </w:pPr>
          </w:p>
        </w:tc>
      </w:tr>
      <w:tr w:rsidR="00774AA5" w:rsidRPr="00DD5059" w14:paraId="1A8FC6DE" w14:textId="77777777" w:rsidTr="00D149A6">
        <w:trPr>
          <w:trHeight w:val="20"/>
        </w:trPr>
        <w:tc>
          <w:tcPr>
            <w:tcW w:w="596" w:type="dxa"/>
            <w:tcMar>
              <w:top w:w="0" w:type="dxa"/>
              <w:left w:w="108" w:type="dxa"/>
              <w:bottom w:w="0" w:type="dxa"/>
              <w:right w:w="108" w:type="dxa"/>
            </w:tcMar>
          </w:tcPr>
          <w:p w14:paraId="3FCD8BCC" w14:textId="19D85D51" w:rsidR="00774AA5" w:rsidRPr="00103032" w:rsidRDefault="00774AA5" w:rsidP="007F67B6">
            <w:pPr>
              <w:pStyle w:val="Sraopastraipa"/>
              <w:numPr>
                <w:ilvl w:val="0"/>
                <w:numId w:val="4"/>
              </w:numPr>
              <w:spacing w:after="0"/>
              <w:rPr>
                <w:rFonts w:ascii="Arial" w:hAnsi="Arial" w:cs="Arial"/>
                <w:sz w:val="24"/>
                <w:szCs w:val="24"/>
              </w:rPr>
            </w:pPr>
          </w:p>
        </w:tc>
        <w:tc>
          <w:tcPr>
            <w:tcW w:w="4253" w:type="dxa"/>
            <w:tcMar>
              <w:top w:w="0" w:type="dxa"/>
              <w:left w:w="108" w:type="dxa"/>
              <w:bottom w:w="0" w:type="dxa"/>
              <w:right w:w="108" w:type="dxa"/>
            </w:tcMar>
          </w:tcPr>
          <w:p w14:paraId="4B78EF85" w14:textId="77777777" w:rsidR="00774AA5" w:rsidRPr="00103032" w:rsidRDefault="00774AA5" w:rsidP="00E8359A">
            <w:pPr>
              <w:spacing w:after="0"/>
              <w:rPr>
                <w:rFonts w:ascii="Arial" w:hAnsi="Arial" w:cs="Arial"/>
                <w:sz w:val="24"/>
                <w:szCs w:val="24"/>
              </w:rPr>
            </w:pPr>
            <w:r w:rsidRPr="00103032">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02" w:type="dxa"/>
            <w:tcMar>
              <w:top w:w="0" w:type="dxa"/>
              <w:left w:w="108" w:type="dxa"/>
              <w:bottom w:w="0" w:type="dxa"/>
              <w:right w:w="108" w:type="dxa"/>
            </w:tcMar>
          </w:tcPr>
          <w:p w14:paraId="7989960F" w14:textId="77777777" w:rsidR="00774AA5" w:rsidRPr="00103032" w:rsidRDefault="00774AA5" w:rsidP="00E8359A">
            <w:pPr>
              <w:spacing w:after="0"/>
              <w:jc w:val="both"/>
              <w:rPr>
                <w:rFonts w:ascii="Arial" w:hAnsi="Arial" w:cs="Arial"/>
                <w:sz w:val="24"/>
                <w:szCs w:val="24"/>
              </w:rPr>
            </w:pPr>
            <w:r w:rsidRPr="00103032">
              <w:rPr>
                <w:rFonts w:ascii="Arial" w:hAnsi="Arial" w:cs="Arial"/>
                <w:sz w:val="24"/>
                <w:szCs w:val="24"/>
              </w:rPr>
              <w:t>6 (šešias) darbo dienas nuo pretenzijos gavimo dienos</w:t>
            </w:r>
          </w:p>
        </w:tc>
        <w:tc>
          <w:tcPr>
            <w:tcW w:w="2551" w:type="dxa"/>
            <w:tcMar>
              <w:top w:w="0" w:type="dxa"/>
              <w:left w:w="108" w:type="dxa"/>
              <w:bottom w:w="0" w:type="dxa"/>
              <w:right w:w="108" w:type="dxa"/>
            </w:tcMar>
          </w:tcPr>
          <w:p w14:paraId="2E4EA800" w14:textId="424A9933" w:rsidR="00774AA5" w:rsidRPr="00103032" w:rsidRDefault="00774AA5" w:rsidP="00E8359A">
            <w:pPr>
              <w:spacing w:after="0"/>
              <w:rPr>
                <w:rFonts w:ascii="Arial" w:hAnsi="Arial" w:cs="Arial"/>
                <w:sz w:val="24"/>
                <w:szCs w:val="24"/>
              </w:rPr>
            </w:pPr>
          </w:p>
        </w:tc>
      </w:tr>
      <w:tr w:rsidR="00774AA5" w:rsidRPr="00DD5059" w14:paraId="65BDD6BA" w14:textId="77777777" w:rsidTr="00D149A6">
        <w:trPr>
          <w:trHeight w:val="20"/>
        </w:trPr>
        <w:tc>
          <w:tcPr>
            <w:tcW w:w="596" w:type="dxa"/>
            <w:tcMar>
              <w:top w:w="0" w:type="dxa"/>
              <w:left w:w="108" w:type="dxa"/>
              <w:bottom w:w="0" w:type="dxa"/>
              <w:right w:w="108" w:type="dxa"/>
            </w:tcMar>
          </w:tcPr>
          <w:p w14:paraId="18CCF556" w14:textId="1FABF3A4" w:rsidR="00774AA5" w:rsidRPr="00103032" w:rsidRDefault="00774AA5" w:rsidP="007F67B6">
            <w:pPr>
              <w:pStyle w:val="Sraopastraipa"/>
              <w:numPr>
                <w:ilvl w:val="0"/>
                <w:numId w:val="4"/>
              </w:numPr>
              <w:spacing w:after="0"/>
              <w:rPr>
                <w:rFonts w:ascii="Arial" w:hAnsi="Arial" w:cs="Arial"/>
                <w:bCs/>
                <w:sz w:val="24"/>
                <w:szCs w:val="24"/>
              </w:rPr>
            </w:pPr>
          </w:p>
        </w:tc>
        <w:tc>
          <w:tcPr>
            <w:tcW w:w="4253" w:type="dxa"/>
            <w:tcMar>
              <w:top w:w="0" w:type="dxa"/>
              <w:left w:w="108" w:type="dxa"/>
              <w:bottom w:w="0" w:type="dxa"/>
              <w:right w:w="108" w:type="dxa"/>
            </w:tcMar>
          </w:tcPr>
          <w:p w14:paraId="09ECB10C" w14:textId="77777777" w:rsidR="00774AA5" w:rsidRPr="00103032" w:rsidRDefault="00774AA5" w:rsidP="00E8359A">
            <w:pPr>
              <w:spacing w:after="0"/>
              <w:rPr>
                <w:rFonts w:ascii="Arial" w:hAnsi="Arial" w:cs="Arial"/>
                <w:bCs/>
                <w:sz w:val="24"/>
                <w:szCs w:val="24"/>
              </w:rPr>
            </w:pPr>
            <w:r w:rsidRPr="00103032">
              <w:rPr>
                <w:rFonts w:ascii="Arial" w:hAnsi="Arial" w:cs="Arial"/>
                <w:sz w:val="24"/>
                <w:szCs w:val="24"/>
              </w:rPr>
              <w:t>Jeigu perkančioji organizacija per nustatytą terminą neišnagrinėja jai pateiktos pretenzijos, tiekėjas turi teisę pateikti prašymą ar pareikšti ieškinį teismui per</w:t>
            </w:r>
            <w:r w:rsidRPr="00103032">
              <w:rPr>
                <w:rFonts w:ascii="Arial" w:hAnsi="Arial" w:cs="Arial"/>
                <w:bCs/>
                <w:sz w:val="24"/>
                <w:szCs w:val="24"/>
              </w:rPr>
              <w:t xml:space="preserve"> (išskyrus ieškinį dėl sutarties pripažinimo negaliojančia) </w:t>
            </w:r>
          </w:p>
        </w:tc>
        <w:tc>
          <w:tcPr>
            <w:tcW w:w="3402" w:type="dxa"/>
            <w:tcMar>
              <w:top w:w="0" w:type="dxa"/>
              <w:left w:w="108" w:type="dxa"/>
              <w:bottom w:w="0" w:type="dxa"/>
              <w:right w:w="108" w:type="dxa"/>
            </w:tcMar>
          </w:tcPr>
          <w:p w14:paraId="5850D3CD" w14:textId="77777777" w:rsidR="00774AA5" w:rsidRPr="00103032" w:rsidRDefault="00774AA5" w:rsidP="00E8359A">
            <w:pPr>
              <w:spacing w:after="0"/>
              <w:jc w:val="both"/>
              <w:rPr>
                <w:rFonts w:ascii="Arial" w:hAnsi="Arial" w:cs="Arial"/>
                <w:sz w:val="24"/>
                <w:szCs w:val="24"/>
              </w:rPr>
            </w:pPr>
            <w:r w:rsidRPr="00103032">
              <w:rPr>
                <w:rFonts w:ascii="Arial" w:hAnsi="Arial" w:cs="Arial"/>
                <w:sz w:val="24"/>
                <w:szCs w:val="24"/>
              </w:rPr>
              <w:t xml:space="preserve">per 15 (penkiolika) dienų nuo dienos, kurią perkančioji organizacija turėjo raštu pranešti apie priimtą sprendimą pretenziją pateikusiam tiekėjui,   </w:t>
            </w:r>
            <w:r w:rsidRPr="00103032">
              <w:rPr>
                <w:rFonts w:ascii="Arial" w:hAnsi="Arial" w:cs="Arial"/>
                <w:sz w:val="24"/>
                <w:szCs w:val="24"/>
              </w:rPr>
              <w:lastRenderedPageBreak/>
              <w:t>suinteresuotiems pirkimo dalyviams.</w:t>
            </w:r>
          </w:p>
        </w:tc>
        <w:tc>
          <w:tcPr>
            <w:tcW w:w="2551" w:type="dxa"/>
            <w:tcMar>
              <w:top w:w="0" w:type="dxa"/>
              <w:left w:w="108" w:type="dxa"/>
              <w:bottom w:w="0" w:type="dxa"/>
              <w:right w:w="108" w:type="dxa"/>
            </w:tcMar>
          </w:tcPr>
          <w:p w14:paraId="2FDA5363" w14:textId="6C91B860" w:rsidR="00774AA5" w:rsidRPr="00103032" w:rsidRDefault="00774AA5" w:rsidP="00E8359A">
            <w:pPr>
              <w:spacing w:after="0"/>
              <w:rPr>
                <w:rFonts w:ascii="Arial" w:hAnsi="Arial" w:cs="Arial"/>
                <w:sz w:val="24"/>
                <w:szCs w:val="24"/>
              </w:rPr>
            </w:pPr>
          </w:p>
        </w:tc>
      </w:tr>
      <w:tr w:rsidR="00774AA5" w:rsidRPr="00DD5059" w14:paraId="1EEDC62F" w14:textId="77777777" w:rsidTr="00D149A6">
        <w:trPr>
          <w:trHeight w:val="20"/>
        </w:trPr>
        <w:tc>
          <w:tcPr>
            <w:tcW w:w="596" w:type="dxa"/>
            <w:tcMar>
              <w:top w:w="0" w:type="dxa"/>
              <w:left w:w="108" w:type="dxa"/>
              <w:bottom w:w="0" w:type="dxa"/>
              <w:right w:w="108" w:type="dxa"/>
            </w:tcMar>
          </w:tcPr>
          <w:p w14:paraId="3EE38EA3" w14:textId="7B1FEB4A" w:rsidR="00774AA5" w:rsidRPr="00103032" w:rsidRDefault="00774AA5" w:rsidP="007F67B6">
            <w:pPr>
              <w:pStyle w:val="Sraopastraipa"/>
              <w:numPr>
                <w:ilvl w:val="0"/>
                <w:numId w:val="4"/>
              </w:numPr>
              <w:spacing w:after="0"/>
              <w:rPr>
                <w:rFonts w:ascii="Arial" w:hAnsi="Arial" w:cs="Arial"/>
                <w:sz w:val="24"/>
                <w:szCs w:val="24"/>
              </w:rPr>
            </w:pPr>
          </w:p>
        </w:tc>
        <w:tc>
          <w:tcPr>
            <w:tcW w:w="4253" w:type="dxa"/>
            <w:tcMar>
              <w:top w:w="0" w:type="dxa"/>
              <w:left w:w="108" w:type="dxa"/>
              <w:bottom w:w="0" w:type="dxa"/>
              <w:right w:w="108" w:type="dxa"/>
            </w:tcMar>
          </w:tcPr>
          <w:p w14:paraId="3AE3E0BA" w14:textId="77777777" w:rsidR="00774AA5" w:rsidRPr="00103032" w:rsidRDefault="00774AA5" w:rsidP="00E8359A">
            <w:pPr>
              <w:spacing w:after="0"/>
              <w:rPr>
                <w:rFonts w:ascii="Arial" w:hAnsi="Arial" w:cs="Arial"/>
                <w:sz w:val="24"/>
                <w:szCs w:val="24"/>
              </w:rPr>
            </w:pPr>
            <w:r w:rsidRPr="00103032">
              <w:rPr>
                <w:rFonts w:ascii="Arial" w:hAnsi="Arial" w:cs="Arial"/>
                <w:sz w:val="24"/>
                <w:szCs w:val="24"/>
              </w:rPr>
              <w:t>Perkančioji organizacija negali sudaryti sutarties anksčiau kaip po</w:t>
            </w:r>
          </w:p>
        </w:tc>
        <w:tc>
          <w:tcPr>
            <w:tcW w:w="3402" w:type="dxa"/>
            <w:tcMar>
              <w:top w:w="0" w:type="dxa"/>
              <w:left w:w="108" w:type="dxa"/>
              <w:bottom w:w="0" w:type="dxa"/>
              <w:right w:w="108" w:type="dxa"/>
            </w:tcMar>
          </w:tcPr>
          <w:p w14:paraId="1FD5A236" w14:textId="04CE57F5" w:rsidR="00774AA5" w:rsidRPr="00103032" w:rsidRDefault="00774AA5" w:rsidP="00E8359A">
            <w:pPr>
              <w:spacing w:after="0"/>
              <w:jc w:val="both"/>
              <w:rPr>
                <w:rFonts w:ascii="Arial" w:hAnsi="Arial" w:cs="Arial"/>
                <w:sz w:val="24"/>
                <w:szCs w:val="24"/>
              </w:rPr>
            </w:pPr>
            <w:r w:rsidRPr="00103032">
              <w:rPr>
                <w:rFonts w:ascii="Arial" w:hAnsi="Arial" w:cs="Arial"/>
                <w:bCs/>
                <w:sz w:val="24"/>
                <w:szCs w:val="24"/>
              </w:rPr>
              <w:t>10 (dešimt) dienų</w:t>
            </w:r>
            <w:r w:rsidRPr="00103032">
              <w:rPr>
                <w:rFonts w:ascii="Arial" w:hAnsi="Arial" w:cs="Arial"/>
                <w:sz w:val="24"/>
                <w:szCs w:val="24"/>
              </w:rPr>
              <w:t xml:space="preserve"> nuo pranešimo apie sprendimą sudaryti sutartį (o jei buv</w:t>
            </w:r>
            <w:r w:rsidR="00087211" w:rsidRPr="00103032">
              <w:rPr>
                <w:rFonts w:ascii="Arial" w:hAnsi="Arial" w:cs="Arial"/>
                <w:sz w:val="24"/>
                <w:szCs w:val="24"/>
              </w:rPr>
              <w:t>o</w:t>
            </w:r>
            <w:r w:rsidRPr="00103032">
              <w:rPr>
                <w:rFonts w:ascii="Arial" w:hAnsi="Arial" w:cs="Arial"/>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551" w:type="dxa"/>
            <w:tcMar>
              <w:top w:w="0" w:type="dxa"/>
              <w:left w:w="108" w:type="dxa"/>
              <w:bottom w:w="0" w:type="dxa"/>
              <w:right w:w="108" w:type="dxa"/>
            </w:tcMar>
          </w:tcPr>
          <w:p w14:paraId="61BCB161" w14:textId="39873F9D" w:rsidR="00774AA5" w:rsidRPr="00103032" w:rsidRDefault="00774AA5" w:rsidP="00E8359A">
            <w:pPr>
              <w:spacing w:after="0"/>
              <w:rPr>
                <w:rFonts w:ascii="Arial" w:hAnsi="Arial" w:cs="Arial"/>
                <w:sz w:val="24"/>
                <w:szCs w:val="24"/>
              </w:rPr>
            </w:pPr>
          </w:p>
        </w:tc>
      </w:tr>
      <w:tr w:rsidR="00451AF7" w:rsidRPr="00DD5059" w14:paraId="74B4ACF3" w14:textId="77777777" w:rsidTr="00D149A6">
        <w:trPr>
          <w:trHeight w:val="20"/>
        </w:trPr>
        <w:tc>
          <w:tcPr>
            <w:tcW w:w="596" w:type="dxa"/>
            <w:tcMar>
              <w:top w:w="0" w:type="dxa"/>
              <w:left w:w="108" w:type="dxa"/>
              <w:bottom w:w="0" w:type="dxa"/>
              <w:right w:w="108" w:type="dxa"/>
            </w:tcMar>
          </w:tcPr>
          <w:p w14:paraId="5A1CA8A8" w14:textId="77777777" w:rsidR="00F50C57" w:rsidRPr="00103032" w:rsidRDefault="00F50C57" w:rsidP="007F67B6">
            <w:pPr>
              <w:pStyle w:val="Sraopastraipa"/>
              <w:numPr>
                <w:ilvl w:val="0"/>
                <w:numId w:val="4"/>
              </w:numPr>
              <w:spacing w:after="0"/>
              <w:rPr>
                <w:rFonts w:ascii="Arial" w:hAnsi="Arial" w:cs="Arial"/>
                <w:sz w:val="24"/>
                <w:szCs w:val="24"/>
              </w:rPr>
            </w:pPr>
          </w:p>
        </w:tc>
        <w:tc>
          <w:tcPr>
            <w:tcW w:w="4253" w:type="dxa"/>
            <w:tcMar>
              <w:top w:w="0" w:type="dxa"/>
              <w:left w:w="108" w:type="dxa"/>
              <w:bottom w:w="0" w:type="dxa"/>
              <w:right w:w="108" w:type="dxa"/>
            </w:tcMar>
          </w:tcPr>
          <w:p w14:paraId="187F2A99" w14:textId="787AA8A5" w:rsidR="00F50C57" w:rsidRPr="00103032" w:rsidRDefault="00F50C57" w:rsidP="00E8359A">
            <w:pPr>
              <w:spacing w:after="0"/>
              <w:rPr>
                <w:rFonts w:ascii="Arial" w:hAnsi="Arial" w:cs="Arial"/>
                <w:sz w:val="24"/>
                <w:szCs w:val="24"/>
              </w:rPr>
            </w:pPr>
            <w:r w:rsidRPr="00103032">
              <w:rPr>
                <w:rFonts w:ascii="Arial" w:hAnsi="Arial" w:cs="Arial"/>
                <w:sz w:val="24"/>
                <w:szCs w:val="24"/>
              </w:rPr>
              <w:t xml:space="preserve">Jeigu </w:t>
            </w:r>
            <w:r w:rsidR="00F46E88" w:rsidRPr="00103032">
              <w:rPr>
                <w:rFonts w:ascii="Arial" w:hAnsi="Arial" w:cs="Arial"/>
                <w:iCs/>
                <w:sz w:val="24"/>
                <w:szCs w:val="24"/>
              </w:rPr>
              <w:t>suinteresuotas dalyvis paprašys perkančiosios organizacijos pateikti laimėjusį pasiūlymą</w:t>
            </w:r>
          </w:p>
        </w:tc>
        <w:tc>
          <w:tcPr>
            <w:tcW w:w="3402" w:type="dxa"/>
            <w:tcMar>
              <w:top w:w="0" w:type="dxa"/>
              <w:left w:w="108" w:type="dxa"/>
              <w:bottom w:w="0" w:type="dxa"/>
              <w:right w:w="108" w:type="dxa"/>
            </w:tcMar>
          </w:tcPr>
          <w:p w14:paraId="6191E2D5" w14:textId="7EE40E1A" w:rsidR="00ED5B78" w:rsidRPr="00103032" w:rsidRDefault="000B4E01" w:rsidP="00E8359A">
            <w:pPr>
              <w:spacing w:after="0"/>
              <w:jc w:val="both"/>
              <w:rPr>
                <w:rFonts w:ascii="Arial" w:hAnsi="Arial" w:cs="Arial"/>
                <w:sz w:val="24"/>
                <w:szCs w:val="24"/>
              </w:rPr>
            </w:pPr>
            <w:r w:rsidRPr="00103032">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551" w:type="dxa"/>
            <w:tcMar>
              <w:top w:w="0" w:type="dxa"/>
              <w:left w:w="108" w:type="dxa"/>
              <w:bottom w:w="0" w:type="dxa"/>
              <w:right w:w="108" w:type="dxa"/>
            </w:tcMar>
          </w:tcPr>
          <w:p w14:paraId="34B7E883" w14:textId="77777777" w:rsidR="00F50C57" w:rsidRPr="00103032" w:rsidRDefault="00F50C57" w:rsidP="00E8359A">
            <w:pPr>
              <w:spacing w:after="0"/>
              <w:rPr>
                <w:rFonts w:ascii="Arial" w:hAnsi="Arial" w:cs="Arial"/>
                <w:sz w:val="24"/>
                <w:szCs w:val="24"/>
              </w:rPr>
            </w:pPr>
          </w:p>
        </w:tc>
      </w:tr>
    </w:tbl>
    <w:p w14:paraId="7300D3EE" w14:textId="3EC0B403" w:rsidR="008F59C5" w:rsidRPr="00DD5059" w:rsidRDefault="008F59C5" w:rsidP="00E8359A">
      <w:pPr>
        <w:tabs>
          <w:tab w:val="left" w:pos="2977"/>
        </w:tabs>
        <w:spacing w:after="120"/>
        <w:jc w:val="center"/>
        <w:rPr>
          <w:rFonts w:ascii="Arial" w:eastAsia="Calibri" w:hAnsi="Arial" w:cs="Arial"/>
          <w:sz w:val="24"/>
          <w:szCs w:val="24"/>
        </w:rPr>
      </w:pPr>
    </w:p>
    <w:p w14:paraId="19E1673E" w14:textId="54309E3E" w:rsidR="00C60235" w:rsidRPr="00DD5059" w:rsidRDefault="008531B2" w:rsidP="003B315C">
      <w:pPr>
        <w:jc w:val="center"/>
        <w:rPr>
          <w:rFonts w:ascii="Arial" w:eastAsia="Calibri" w:hAnsi="Arial" w:cs="Arial"/>
          <w:sz w:val="24"/>
          <w:szCs w:val="24"/>
        </w:rPr>
      </w:pPr>
      <w:r w:rsidRPr="00DD5059">
        <w:rPr>
          <w:rFonts w:ascii="Arial" w:hAnsi="Arial" w:cs="Arial"/>
          <w:smallCaps/>
          <w:sz w:val="24"/>
          <w:szCs w:val="24"/>
        </w:rPr>
        <w:t>______________</w:t>
      </w:r>
      <w:bookmarkStart w:id="43" w:name="_Ref38539939"/>
      <w:bookmarkStart w:id="44" w:name="_Ref38541068"/>
      <w:bookmarkStart w:id="45" w:name="_Ref38885053"/>
      <w:bookmarkStart w:id="46" w:name="_Ref38899023"/>
      <w:bookmarkStart w:id="47" w:name="_Toc126333940"/>
      <w:r w:rsidR="00C60235" w:rsidRPr="00DD5059">
        <w:rPr>
          <w:rFonts w:ascii="Arial" w:eastAsia="Calibri" w:hAnsi="Arial" w:cs="Arial"/>
          <w:sz w:val="24"/>
          <w:szCs w:val="24"/>
        </w:rPr>
        <w:br w:type="page"/>
      </w:r>
    </w:p>
    <w:p w14:paraId="589E7F40" w14:textId="77777777" w:rsidR="00736D34" w:rsidRPr="00DD5059" w:rsidRDefault="003C268F" w:rsidP="00BB5118">
      <w:pPr>
        <w:tabs>
          <w:tab w:val="left" w:pos="2977"/>
        </w:tabs>
        <w:spacing w:after="0"/>
        <w:jc w:val="right"/>
        <w:rPr>
          <w:rFonts w:ascii="Arial" w:eastAsia="Calibri" w:hAnsi="Arial" w:cs="Arial"/>
          <w:sz w:val="24"/>
          <w:szCs w:val="24"/>
        </w:rPr>
      </w:pPr>
      <w:bookmarkStart w:id="48" w:name="_Hlk173919358"/>
      <w:r w:rsidRPr="00DD5059">
        <w:rPr>
          <w:rFonts w:ascii="Arial" w:eastAsia="Calibri" w:hAnsi="Arial" w:cs="Arial"/>
          <w:sz w:val="24"/>
          <w:szCs w:val="24"/>
        </w:rPr>
        <w:lastRenderedPageBreak/>
        <w:t>P</w:t>
      </w:r>
      <w:r w:rsidR="008D704D" w:rsidRPr="00DD5059">
        <w:rPr>
          <w:rFonts w:ascii="Arial" w:eastAsia="Calibri" w:hAnsi="Arial" w:cs="Arial"/>
          <w:sz w:val="24"/>
          <w:szCs w:val="24"/>
        </w:rPr>
        <w:t xml:space="preserve">irkimo sąlygų </w:t>
      </w:r>
      <w:r w:rsidR="005F0B78" w:rsidRPr="00DD5059">
        <w:rPr>
          <w:rFonts w:ascii="Arial" w:eastAsia="Calibri" w:hAnsi="Arial" w:cs="Arial"/>
          <w:sz w:val="24"/>
          <w:szCs w:val="24"/>
        </w:rPr>
        <w:t>2</w:t>
      </w:r>
      <w:r w:rsidR="008D704D" w:rsidRPr="00DD5059">
        <w:rPr>
          <w:rFonts w:ascii="Arial" w:eastAsia="Calibri" w:hAnsi="Arial" w:cs="Arial"/>
          <w:sz w:val="24"/>
          <w:szCs w:val="24"/>
        </w:rPr>
        <w:t xml:space="preserve"> priedas </w:t>
      </w:r>
    </w:p>
    <w:p w14:paraId="01D56E47" w14:textId="7B110FF7" w:rsidR="008D704D" w:rsidRPr="00F3238B" w:rsidRDefault="008D704D" w:rsidP="00BB5118">
      <w:pPr>
        <w:tabs>
          <w:tab w:val="left" w:pos="2977"/>
        </w:tabs>
        <w:spacing w:after="0"/>
        <w:jc w:val="right"/>
        <w:rPr>
          <w:rFonts w:ascii="Arial" w:eastAsia="Calibri" w:hAnsi="Arial" w:cs="Arial"/>
          <w:sz w:val="24"/>
          <w:szCs w:val="24"/>
        </w:rPr>
      </w:pPr>
      <w:r w:rsidRPr="00F3238B">
        <w:rPr>
          <w:rFonts w:ascii="Arial" w:eastAsia="Calibri" w:hAnsi="Arial" w:cs="Arial"/>
          <w:sz w:val="24"/>
          <w:szCs w:val="24"/>
        </w:rPr>
        <w:t>„Techninė specifikacija“</w:t>
      </w:r>
      <w:bookmarkEnd w:id="43"/>
      <w:bookmarkEnd w:id="44"/>
      <w:bookmarkEnd w:id="45"/>
      <w:bookmarkEnd w:id="46"/>
      <w:bookmarkEnd w:id="47"/>
    </w:p>
    <w:bookmarkEnd w:id="48"/>
    <w:p w14:paraId="4228B9BD" w14:textId="77777777" w:rsidR="00216094" w:rsidRPr="00F3238B" w:rsidRDefault="00216094" w:rsidP="00BB5118">
      <w:pPr>
        <w:spacing w:after="0"/>
        <w:jc w:val="center"/>
        <w:rPr>
          <w:rFonts w:ascii="Arial" w:hAnsi="Arial" w:cs="Arial"/>
          <w:b/>
          <w:bCs/>
          <w:sz w:val="24"/>
          <w:szCs w:val="24"/>
        </w:rPr>
      </w:pPr>
    </w:p>
    <w:p w14:paraId="0512AF25" w14:textId="77777777" w:rsidR="007D5688" w:rsidRDefault="007D5688" w:rsidP="007D5688">
      <w:pPr>
        <w:spacing w:after="0"/>
        <w:jc w:val="center"/>
        <w:rPr>
          <w:rFonts w:ascii="Arial" w:hAnsi="Arial" w:cs="Arial"/>
          <w:b/>
          <w:bCs/>
          <w:sz w:val="24"/>
          <w:szCs w:val="24"/>
        </w:rPr>
      </w:pPr>
      <w:bookmarkStart w:id="49" w:name="_Ref38285444"/>
      <w:bookmarkStart w:id="50" w:name="_Ref38291496"/>
      <w:bookmarkStart w:id="51" w:name="_Toc126333941"/>
      <w:r w:rsidRPr="00F3238B">
        <w:rPr>
          <w:rFonts w:ascii="Arial" w:hAnsi="Arial" w:cs="Arial"/>
          <w:b/>
          <w:bCs/>
          <w:sz w:val="24"/>
          <w:szCs w:val="24"/>
        </w:rPr>
        <w:t>TECHNINĖ SPECIFIKACIJA</w:t>
      </w:r>
    </w:p>
    <w:p w14:paraId="38D5E27A" w14:textId="77777777" w:rsidR="007D5688" w:rsidRDefault="007D5688" w:rsidP="007D5688">
      <w:pPr>
        <w:spacing w:after="0"/>
        <w:jc w:val="center"/>
        <w:rPr>
          <w:rFonts w:ascii="Arial" w:hAnsi="Arial" w:cs="Arial"/>
          <w:b/>
          <w:bCs/>
          <w:sz w:val="24"/>
          <w:szCs w:val="24"/>
        </w:rPr>
      </w:pPr>
    </w:p>
    <w:p w14:paraId="39CF4739" w14:textId="77F88283" w:rsidR="007D5688" w:rsidRDefault="00AC7EFA" w:rsidP="007D5688">
      <w:pPr>
        <w:spacing w:after="0"/>
        <w:jc w:val="center"/>
        <w:rPr>
          <w:rFonts w:ascii="Arial" w:hAnsi="Arial" w:cs="Arial"/>
          <w:b/>
          <w:bCs/>
          <w:sz w:val="24"/>
          <w:szCs w:val="24"/>
        </w:rPr>
      </w:pPr>
      <w:r>
        <w:rPr>
          <w:rFonts w:ascii="Arial" w:hAnsi="Arial" w:cs="Arial"/>
          <w:b/>
          <w:bCs/>
          <w:sz w:val="24"/>
          <w:szCs w:val="24"/>
        </w:rPr>
        <w:t>OTORINOLARINGOLOGO DARBO VIETOS ĮRANGOS KOMPLEKTAS</w:t>
      </w:r>
    </w:p>
    <w:p w14:paraId="73632AC1" w14:textId="77777777" w:rsidR="00AC7EFA" w:rsidRPr="00F3238B" w:rsidRDefault="00AC7EFA" w:rsidP="007D5688">
      <w:pPr>
        <w:spacing w:after="0"/>
        <w:jc w:val="center"/>
        <w:rPr>
          <w:rFonts w:ascii="Arial" w:eastAsia="Calibri" w:hAnsi="Arial" w:cs="Arial"/>
          <w:b/>
          <w:bCs/>
          <w:caps/>
          <w:color w:val="000000" w:themeColor="text1"/>
          <w:sz w:val="24"/>
          <w:szCs w:val="24"/>
        </w:rPr>
      </w:pPr>
    </w:p>
    <w:p w14:paraId="5FEC2A00" w14:textId="77777777" w:rsidR="007D5688" w:rsidRPr="00F4173F" w:rsidRDefault="007D5688" w:rsidP="007D5688">
      <w:pPr>
        <w:spacing w:after="0"/>
        <w:ind w:left="284" w:firstLine="283"/>
        <w:jc w:val="both"/>
        <w:rPr>
          <w:rFonts w:ascii="Arial" w:eastAsiaTheme="minorHAnsi" w:hAnsi="Arial" w:cs="Arial"/>
          <w:b/>
          <w:bCs/>
          <w:i/>
          <w:iCs/>
          <w:sz w:val="24"/>
          <w:szCs w:val="24"/>
          <w:u w:val="single"/>
          <w:lang w:eastAsia="en-US"/>
        </w:rPr>
      </w:pPr>
      <w:r w:rsidRPr="00F4173F">
        <w:rPr>
          <w:rFonts w:ascii="Arial" w:eastAsiaTheme="minorHAnsi" w:hAnsi="Arial" w:cs="Arial"/>
          <w:i/>
          <w:iCs/>
          <w:sz w:val="24"/>
          <w:szCs w:val="24"/>
          <w:lang w:eastAsia="en-US"/>
        </w:rPr>
        <w:t xml:space="preserve">Pirkimo specialiųjų sąlygų 2 priedą „Techninė specifikacija“ tiekėjai privalo užpildyti ir </w:t>
      </w:r>
      <w:r w:rsidRPr="00F4173F">
        <w:rPr>
          <w:rFonts w:ascii="Arial" w:eastAsiaTheme="minorHAnsi" w:hAnsi="Arial" w:cs="Arial"/>
          <w:b/>
          <w:bCs/>
          <w:i/>
          <w:iCs/>
          <w:sz w:val="24"/>
          <w:szCs w:val="24"/>
          <w:u w:val="single"/>
          <w:lang w:eastAsia="en-US"/>
        </w:rPr>
        <w:t>pateikti kartu su pasiūlymu.</w:t>
      </w:r>
    </w:p>
    <w:p w14:paraId="0214377E" w14:textId="77777777" w:rsidR="007D5688" w:rsidRDefault="007D5688" w:rsidP="007D5688">
      <w:pPr>
        <w:spacing w:after="0"/>
        <w:ind w:left="284" w:firstLine="283"/>
        <w:rPr>
          <w:rFonts w:ascii="Arial" w:eastAsiaTheme="minorHAnsi" w:hAnsi="Arial" w:cs="Arial"/>
          <w:sz w:val="24"/>
          <w:szCs w:val="24"/>
          <w:u w:val="single"/>
          <w:lang w:eastAsia="en-US"/>
        </w:rPr>
      </w:pPr>
    </w:p>
    <w:p w14:paraId="5CA1890E" w14:textId="77777777" w:rsidR="007D5688" w:rsidRPr="00A311A0" w:rsidRDefault="007D5688" w:rsidP="007D5688">
      <w:pPr>
        <w:pStyle w:val="Sraopastraipa"/>
        <w:widowControl w:val="0"/>
        <w:numPr>
          <w:ilvl w:val="0"/>
          <w:numId w:val="24"/>
        </w:numPr>
        <w:tabs>
          <w:tab w:val="left" w:pos="567"/>
          <w:tab w:val="num" w:pos="743"/>
          <w:tab w:val="left" w:pos="851"/>
        </w:tabs>
        <w:autoSpaceDE w:val="0"/>
        <w:spacing w:after="0"/>
        <w:ind w:left="284" w:right="-41" w:firstLine="283"/>
        <w:jc w:val="both"/>
        <w:rPr>
          <w:rFonts w:ascii="Arial" w:eastAsia="Calibri" w:hAnsi="Arial" w:cs="Arial"/>
          <w:sz w:val="24"/>
          <w:szCs w:val="24"/>
        </w:rPr>
      </w:pPr>
      <w:r w:rsidRPr="00A311A0">
        <w:rPr>
          <w:rFonts w:ascii="Arial" w:eastAsia="Calibri" w:hAnsi="Arial" w:cs="Arial"/>
          <w:bCs/>
          <w:sz w:val="24"/>
          <w:szCs w:val="24"/>
        </w:rPr>
        <w:t xml:space="preserve">Prekės turi būti naujos, nenaudotos. </w:t>
      </w:r>
      <w:proofErr w:type="spellStart"/>
      <w:r w:rsidRPr="00A311A0">
        <w:rPr>
          <w:rFonts w:ascii="Arial" w:eastAsia="Calibri" w:hAnsi="Arial" w:cs="Arial"/>
          <w:bCs/>
          <w:sz w:val="24"/>
          <w:szCs w:val="24"/>
        </w:rPr>
        <w:t>Gamykliškai</w:t>
      </w:r>
      <w:proofErr w:type="spellEnd"/>
      <w:r w:rsidRPr="00A311A0">
        <w:rPr>
          <w:rFonts w:ascii="Arial" w:eastAsia="Calibri" w:hAnsi="Arial" w:cs="Arial"/>
          <w:bCs/>
          <w:sz w:val="24"/>
          <w:szCs w:val="24"/>
        </w:rPr>
        <w:t xml:space="preserve"> atnaujinti „</w:t>
      </w:r>
      <w:proofErr w:type="spellStart"/>
      <w:r w:rsidRPr="00A311A0">
        <w:rPr>
          <w:rFonts w:ascii="Arial" w:eastAsia="Calibri" w:hAnsi="Arial" w:cs="Arial"/>
          <w:bCs/>
          <w:sz w:val="24"/>
          <w:szCs w:val="24"/>
        </w:rPr>
        <w:t>renew</w:t>
      </w:r>
      <w:proofErr w:type="spellEnd"/>
      <w:r w:rsidRPr="00A311A0">
        <w:rPr>
          <w:rFonts w:ascii="Arial" w:eastAsia="Calibri" w:hAnsi="Arial" w:cs="Arial"/>
          <w:bCs/>
          <w:sz w:val="24"/>
          <w:szCs w:val="24"/>
        </w:rPr>
        <w:t>“, „</w:t>
      </w:r>
      <w:proofErr w:type="spellStart"/>
      <w:r w:rsidRPr="00A311A0">
        <w:rPr>
          <w:rFonts w:ascii="Arial" w:eastAsia="Calibri" w:hAnsi="Arial" w:cs="Arial"/>
          <w:bCs/>
          <w:sz w:val="24"/>
          <w:szCs w:val="24"/>
        </w:rPr>
        <w:t>refurbished</w:t>
      </w:r>
      <w:proofErr w:type="spellEnd"/>
      <w:r w:rsidRPr="00A311A0">
        <w:rPr>
          <w:rFonts w:ascii="Arial" w:eastAsia="Calibri" w:hAnsi="Arial" w:cs="Arial"/>
          <w:bCs/>
          <w:sz w:val="24"/>
          <w:szCs w:val="24"/>
        </w:rPr>
        <w:t>“, „</w:t>
      </w:r>
      <w:proofErr w:type="spellStart"/>
      <w:r w:rsidRPr="00A311A0">
        <w:rPr>
          <w:rFonts w:ascii="Arial" w:eastAsia="Calibri" w:hAnsi="Arial" w:cs="Arial"/>
          <w:bCs/>
          <w:sz w:val="24"/>
          <w:szCs w:val="24"/>
        </w:rPr>
        <w:t>remarked</w:t>
      </w:r>
      <w:proofErr w:type="spellEnd"/>
      <w:r w:rsidRPr="00A311A0">
        <w:rPr>
          <w:rFonts w:ascii="Arial" w:eastAsia="Calibri" w:hAnsi="Arial" w:cs="Arial"/>
          <w:bCs/>
          <w:sz w:val="24"/>
          <w:szCs w:val="24"/>
        </w:rPr>
        <w:t xml:space="preserve">“ komponentai neleistini. Prekių kokybė turi atitikti toms prekėms taikomus kokybės reikalavimus. </w:t>
      </w:r>
    </w:p>
    <w:p w14:paraId="3C13C557" w14:textId="77777777" w:rsidR="007D5688" w:rsidRPr="007653E2" w:rsidRDefault="007D5688" w:rsidP="007D5688">
      <w:pPr>
        <w:pStyle w:val="Sraopastraipa"/>
        <w:numPr>
          <w:ilvl w:val="0"/>
          <w:numId w:val="24"/>
        </w:numPr>
        <w:tabs>
          <w:tab w:val="left" w:pos="993"/>
        </w:tabs>
        <w:spacing w:after="0"/>
        <w:ind w:left="284" w:firstLine="283"/>
        <w:jc w:val="both"/>
        <w:rPr>
          <w:rFonts w:ascii="Arial" w:eastAsiaTheme="minorHAnsi" w:hAnsi="Arial" w:cs="Arial"/>
          <w:sz w:val="24"/>
          <w:szCs w:val="24"/>
        </w:rPr>
      </w:pPr>
      <w:r w:rsidRPr="00204668">
        <w:rPr>
          <w:rFonts w:ascii="Arial" w:eastAsiaTheme="minorHAnsi" w:hAnsi="Arial" w:cs="Arial"/>
          <w:sz w:val="24"/>
          <w:szCs w:val="24"/>
        </w:rPr>
        <w:t>Tiekėjas kartu su Prek</w:t>
      </w:r>
      <w:r>
        <w:rPr>
          <w:rFonts w:ascii="Arial" w:eastAsiaTheme="minorHAnsi" w:hAnsi="Arial" w:cs="Arial"/>
          <w:sz w:val="24"/>
          <w:szCs w:val="24"/>
        </w:rPr>
        <w:t xml:space="preserve">ėmis </w:t>
      </w:r>
      <w:r w:rsidRPr="00204668">
        <w:rPr>
          <w:rFonts w:ascii="Arial" w:eastAsiaTheme="minorHAnsi" w:hAnsi="Arial" w:cs="Arial"/>
          <w:sz w:val="24"/>
          <w:szCs w:val="24"/>
        </w:rPr>
        <w:t xml:space="preserve"> turi pateikti</w:t>
      </w:r>
      <w:r>
        <w:rPr>
          <w:rFonts w:ascii="Arial" w:eastAsiaTheme="minorHAnsi" w:hAnsi="Arial" w:cs="Arial"/>
          <w:sz w:val="24"/>
          <w:szCs w:val="24"/>
        </w:rPr>
        <w:t xml:space="preserve"> </w:t>
      </w:r>
      <w:r w:rsidRPr="007653E2">
        <w:rPr>
          <w:rFonts w:ascii="Arial" w:eastAsiaTheme="minorHAnsi" w:hAnsi="Arial" w:cs="Arial"/>
          <w:sz w:val="24"/>
          <w:szCs w:val="24"/>
        </w:rPr>
        <w:t>Prek</w:t>
      </w:r>
      <w:r>
        <w:rPr>
          <w:rFonts w:ascii="Arial" w:eastAsiaTheme="minorHAnsi" w:hAnsi="Arial" w:cs="Arial"/>
          <w:sz w:val="24"/>
          <w:szCs w:val="24"/>
        </w:rPr>
        <w:t>ių</w:t>
      </w:r>
      <w:r w:rsidRPr="007653E2">
        <w:rPr>
          <w:rFonts w:ascii="Arial" w:eastAsiaTheme="minorHAnsi" w:hAnsi="Arial" w:cs="Arial"/>
          <w:sz w:val="24"/>
          <w:szCs w:val="24"/>
        </w:rPr>
        <w:t xml:space="preserve"> eksploatavimo vadovą ar lygiavertį dokumentą.</w:t>
      </w:r>
    </w:p>
    <w:p w14:paraId="5D86709F" w14:textId="77777777" w:rsidR="007D5688" w:rsidRPr="00204668" w:rsidRDefault="007D5688" w:rsidP="007D5688">
      <w:pPr>
        <w:pStyle w:val="Sraopastraipa"/>
        <w:widowControl w:val="0"/>
        <w:numPr>
          <w:ilvl w:val="0"/>
          <w:numId w:val="24"/>
        </w:numPr>
        <w:tabs>
          <w:tab w:val="left" w:pos="567"/>
          <w:tab w:val="num" w:pos="743"/>
          <w:tab w:val="left" w:pos="851"/>
          <w:tab w:val="left" w:pos="993"/>
        </w:tabs>
        <w:autoSpaceDE w:val="0"/>
        <w:spacing w:after="0"/>
        <w:ind w:left="284" w:right="-41" w:firstLine="283"/>
        <w:jc w:val="both"/>
        <w:rPr>
          <w:rFonts w:ascii="Arial" w:eastAsia="Calibri" w:hAnsi="Arial" w:cs="Arial"/>
          <w:bCs/>
          <w:sz w:val="24"/>
          <w:szCs w:val="24"/>
        </w:rPr>
      </w:pPr>
      <w:r w:rsidRPr="00204668">
        <w:rPr>
          <w:rFonts w:ascii="Arial" w:eastAsia="Calibri" w:hAnsi="Arial" w:cs="Arial"/>
          <w:bCs/>
          <w:sz w:val="24"/>
          <w:szCs w:val="24"/>
        </w:rPr>
        <w:t>Kartu su pasiūlymu tiekėjas turi pateikti:</w:t>
      </w:r>
    </w:p>
    <w:p w14:paraId="099B71AF" w14:textId="77777777" w:rsidR="007D5688" w:rsidRPr="00204668" w:rsidRDefault="007D5688" w:rsidP="007D5688">
      <w:pPr>
        <w:pStyle w:val="Sraopastraipa"/>
        <w:widowControl w:val="0"/>
        <w:numPr>
          <w:ilvl w:val="1"/>
          <w:numId w:val="24"/>
        </w:numPr>
        <w:tabs>
          <w:tab w:val="left" w:pos="567"/>
          <w:tab w:val="left" w:pos="1134"/>
        </w:tabs>
        <w:autoSpaceDE w:val="0"/>
        <w:spacing w:after="0"/>
        <w:ind w:left="284" w:right="-41" w:firstLine="283"/>
        <w:jc w:val="both"/>
        <w:rPr>
          <w:rFonts w:ascii="Arial" w:eastAsia="Times New Roman" w:hAnsi="Arial" w:cs="Arial"/>
          <w:sz w:val="24"/>
          <w:szCs w:val="24"/>
        </w:rPr>
      </w:pPr>
      <w:r>
        <w:rPr>
          <w:rFonts w:ascii="Arial" w:eastAsia="Calibri" w:hAnsi="Arial" w:cs="Arial"/>
          <w:bCs/>
          <w:sz w:val="24"/>
          <w:szCs w:val="24"/>
          <w:u w:val="single"/>
        </w:rPr>
        <w:t xml:space="preserve">Prekės </w:t>
      </w:r>
      <w:r w:rsidRPr="00204668">
        <w:rPr>
          <w:rFonts w:ascii="Arial" w:eastAsia="Calibri" w:hAnsi="Arial" w:cs="Arial"/>
          <w:bCs/>
          <w:sz w:val="24"/>
          <w:szCs w:val="24"/>
          <w:u w:val="single"/>
        </w:rPr>
        <w:t xml:space="preserve">atitikties </w:t>
      </w:r>
      <w:r w:rsidRPr="00921379">
        <w:rPr>
          <w:rFonts w:ascii="Arial" w:eastAsia="Calibri" w:hAnsi="Arial" w:cs="Arial"/>
          <w:b/>
          <w:bCs/>
          <w:sz w:val="24"/>
          <w:szCs w:val="24"/>
          <w:u w:val="single"/>
        </w:rPr>
        <w:t>2017 m. balandžio 5 d. Europos Parlamento ir Tarybos reglament</w:t>
      </w:r>
      <w:r>
        <w:rPr>
          <w:rFonts w:ascii="Arial" w:eastAsia="Calibri" w:hAnsi="Arial" w:cs="Arial"/>
          <w:b/>
          <w:bCs/>
          <w:sz w:val="24"/>
          <w:szCs w:val="24"/>
          <w:u w:val="single"/>
        </w:rPr>
        <w:t>o</w:t>
      </w:r>
      <w:r w:rsidRPr="00921379">
        <w:rPr>
          <w:rFonts w:ascii="Arial" w:eastAsia="Calibri" w:hAnsi="Arial" w:cs="Arial"/>
          <w:b/>
          <w:bCs/>
          <w:sz w:val="24"/>
          <w:szCs w:val="24"/>
          <w:u w:val="single"/>
        </w:rPr>
        <w:t xml:space="preserve"> (ES) 2017/745 dėl medicinos priemonių, kuriuo iš dalies keičiama Direktyva 2001/83/EB, Reglamentas (EB) Nr. 178/2002 ir Reglamentas (EB) Nr. 1223/2009, ir kuriuo panaikinamos Tarybos direktyvos 90/385/EEB ir 93/42/EEB </w:t>
      </w:r>
      <w:r w:rsidRPr="00204668">
        <w:rPr>
          <w:rFonts w:ascii="Arial" w:eastAsia="Calibri" w:hAnsi="Arial" w:cs="Arial"/>
          <w:bCs/>
          <w:sz w:val="24"/>
          <w:szCs w:val="24"/>
          <w:u w:val="single"/>
        </w:rPr>
        <w:t>deklaracij</w:t>
      </w:r>
      <w:r>
        <w:rPr>
          <w:rFonts w:ascii="Arial" w:eastAsia="Calibri" w:hAnsi="Arial" w:cs="Arial"/>
          <w:bCs/>
          <w:sz w:val="24"/>
          <w:szCs w:val="24"/>
          <w:u w:val="single"/>
        </w:rPr>
        <w:t>os kopiją</w:t>
      </w:r>
      <w:r w:rsidRPr="00204668">
        <w:rPr>
          <w:rFonts w:ascii="Arial" w:eastAsia="Calibri" w:hAnsi="Arial" w:cs="Arial"/>
          <w:bCs/>
          <w:sz w:val="24"/>
          <w:szCs w:val="24"/>
          <w:u w:val="single"/>
        </w:rPr>
        <w:t xml:space="preserve"> </w:t>
      </w:r>
      <w:r w:rsidRPr="00204668">
        <w:rPr>
          <w:rFonts w:ascii="Arial" w:eastAsia="Calibri" w:hAnsi="Arial" w:cs="Arial"/>
          <w:bCs/>
          <w:sz w:val="24"/>
          <w:szCs w:val="24"/>
        </w:rPr>
        <w:t>anglų</w:t>
      </w:r>
      <w:r>
        <w:rPr>
          <w:rFonts w:ascii="Arial" w:eastAsia="Calibri" w:hAnsi="Arial" w:cs="Arial"/>
          <w:bCs/>
          <w:sz w:val="24"/>
          <w:szCs w:val="24"/>
        </w:rPr>
        <w:t xml:space="preserve"> kalba su vertimu į </w:t>
      </w:r>
      <w:r w:rsidRPr="00204668">
        <w:rPr>
          <w:rFonts w:ascii="Arial" w:eastAsia="Calibri" w:hAnsi="Arial" w:cs="Arial"/>
          <w:bCs/>
          <w:sz w:val="24"/>
          <w:szCs w:val="24"/>
        </w:rPr>
        <w:t xml:space="preserve"> lietuvių kalb</w:t>
      </w:r>
      <w:r>
        <w:rPr>
          <w:rFonts w:ascii="Arial" w:eastAsia="Calibri" w:hAnsi="Arial" w:cs="Arial"/>
          <w:bCs/>
          <w:sz w:val="24"/>
          <w:szCs w:val="24"/>
        </w:rPr>
        <w:t>ą parduodant priemonę Lietuvos rinkai</w:t>
      </w:r>
      <w:r w:rsidRPr="00204668">
        <w:rPr>
          <w:rFonts w:ascii="Arial" w:eastAsia="Calibri" w:hAnsi="Arial" w:cs="Arial"/>
          <w:bCs/>
          <w:sz w:val="24"/>
          <w:szCs w:val="24"/>
        </w:rPr>
        <w:t xml:space="preserve"> </w:t>
      </w:r>
      <w:r w:rsidRPr="00204668">
        <w:rPr>
          <w:rFonts w:ascii="Arial" w:eastAsia="Times New Roman" w:hAnsi="Arial" w:cs="Arial"/>
          <w:sz w:val="24"/>
          <w:szCs w:val="24"/>
          <w:lang w:bidi="hi-IN"/>
        </w:rPr>
        <w:t>(</w:t>
      </w:r>
      <w:r w:rsidRPr="00204668">
        <w:rPr>
          <w:rFonts w:ascii="Arial" w:eastAsia="Times New Roman" w:hAnsi="Arial" w:cs="Arial"/>
          <w:i/>
          <w:sz w:val="24"/>
          <w:szCs w:val="24"/>
        </w:rPr>
        <w:t>pateikiamas dokumentas tiesiogiai suformuotas elektroninėmis priemonėmis arba skaitmeninė dokumento kopija);</w:t>
      </w:r>
    </w:p>
    <w:p w14:paraId="2B650BF6" w14:textId="77777777" w:rsidR="007D5688" w:rsidRPr="00CE4E57" w:rsidRDefault="007D5688" w:rsidP="007D5688">
      <w:pPr>
        <w:widowControl w:val="0"/>
        <w:tabs>
          <w:tab w:val="left" w:pos="567"/>
          <w:tab w:val="num" w:pos="709"/>
          <w:tab w:val="left" w:pos="1134"/>
        </w:tabs>
        <w:autoSpaceDE w:val="0"/>
        <w:spacing w:after="0"/>
        <w:ind w:left="284" w:right="-41" w:firstLine="283"/>
        <w:jc w:val="both"/>
        <w:rPr>
          <w:rFonts w:ascii="Arial" w:eastAsia="Calibri" w:hAnsi="Arial" w:cs="Arial"/>
          <w:bCs/>
          <w:sz w:val="24"/>
          <w:szCs w:val="24"/>
        </w:rPr>
      </w:pPr>
      <w:r w:rsidRPr="00204668">
        <w:rPr>
          <w:rFonts w:ascii="Arial" w:eastAsia="Calibri" w:hAnsi="Arial" w:cs="Arial"/>
          <w:bCs/>
          <w:sz w:val="24"/>
          <w:szCs w:val="24"/>
        </w:rPr>
        <w:t>3.2.</w:t>
      </w:r>
      <w:r w:rsidRPr="00204668">
        <w:rPr>
          <w:rFonts w:ascii="Arial" w:eastAsia="Calibri" w:hAnsi="Arial" w:cs="Arial"/>
          <w:bCs/>
          <w:sz w:val="24"/>
          <w:szCs w:val="24"/>
        </w:rPr>
        <w:tab/>
      </w:r>
      <w:r w:rsidRPr="00204668">
        <w:rPr>
          <w:rFonts w:ascii="Arial" w:eastAsia="Calibri" w:hAnsi="Arial" w:cs="Arial"/>
          <w:bCs/>
          <w:sz w:val="24"/>
          <w:szCs w:val="24"/>
          <w:u w:val="single"/>
        </w:rPr>
        <w:t>dokumentus, patvirtinančius siūlomos prekės atitikimą visiems reikalavimams, nurodytiems kiekviename pirkimo dokumentų techninės specifikacijos punkte</w:t>
      </w:r>
      <w:r w:rsidRPr="00204668">
        <w:rPr>
          <w:rFonts w:ascii="Arial" w:eastAsia="Calibri" w:hAnsi="Arial" w:cs="Arial"/>
          <w:b/>
          <w:bCs/>
          <w:sz w:val="24"/>
          <w:szCs w:val="24"/>
        </w:rPr>
        <w:t>, t. y. tiekėjas privalo pateikti siūlomų prekių gamintojo katalogus/ bukletus/ brošiūras, naudojimo instrukcijas, kuriuose būtų siūlomos prekės vaizdas (nuotraukos, brėžiniai ar pan.) su išsamiu siūlomų prekių techninių charakteristikų aprašymu</w:t>
      </w:r>
      <w:r w:rsidRPr="00204668">
        <w:rPr>
          <w:rFonts w:ascii="Arial" w:eastAsia="Calibri" w:hAnsi="Arial" w:cs="Arial"/>
          <w:bCs/>
          <w:sz w:val="24"/>
          <w:szCs w:val="24"/>
        </w:rPr>
        <w:t xml:space="preserve"> — prekės pavadinimu, modeliu (jei yra), gamintoju, kilmės šalimi, techninėmis charakteristikomis pagal techninės specifikacijos reikalavimus, bei visa informacija, pagrindžiančia </w:t>
      </w:r>
      <w:r w:rsidRPr="00204668">
        <w:rPr>
          <w:rFonts w:ascii="Arial" w:eastAsia="Calibri" w:hAnsi="Arial" w:cs="Arial"/>
          <w:b/>
          <w:bCs/>
          <w:sz w:val="24"/>
          <w:szCs w:val="24"/>
        </w:rPr>
        <w:t>prek</w:t>
      </w:r>
      <w:r>
        <w:rPr>
          <w:rFonts w:ascii="Arial" w:eastAsia="Calibri" w:hAnsi="Arial" w:cs="Arial"/>
          <w:b/>
          <w:bCs/>
          <w:sz w:val="24"/>
          <w:szCs w:val="24"/>
        </w:rPr>
        <w:t>ių</w:t>
      </w:r>
      <w:r w:rsidRPr="00204668">
        <w:rPr>
          <w:rFonts w:ascii="Arial" w:eastAsia="Calibri" w:hAnsi="Arial" w:cs="Arial"/>
          <w:b/>
          <w:bCs/>
          <w:sz w:val="24"/>
          <w:szCs w:val="24"/>
        </w:rPr>
        <w:t xml:space="preserve"> atitikimą techninei specifikacijai </w:t>
      </w:r>
      <w:r w:rsidRPr="00B06793">
        <w:rPr>
          <w:rFonts w:ascii="Arial" w:eastAsia="Calibri" w:hAnsi="Arial" w:cs="Arial"/>
          <w:b/>
          <w:bCs/>
          <w:color w:val="227ACB"/>
          <w:sz w:val="24"/>
          <w:szCs w:val="24"/>
        </w:rPr>
        <w:t xml:space="preserve">lietuvių </w:t>
      </w:r>
      <w:r>
        <w:rPr>
          <w:rFonts w:ascii="Arial" w:eastAsia="Calibri" w:hAnsi="Arial" w:cs="Arial"/>
          <w:b/>
          <w:bCs/>
          <w:color w:val="227ACB"/>
          <w:sz w:val="24"/>
          <w:szCs w:val="24"/>
        </w:rPr>
        <w:t>ar</w:t>
      </w:r>
      <w:r w:rsidRPr="00B06793">
        <w:rPr>
          <w:rFonts w:ascii="Arial" w:eastAsia="Calibri" w:hAnsi="Arial" w:cs="Arial"/>
          <w:b/>
          <w:bCs/>
          <w:color w:val="227ACB"/>
          <w:sz w:val="24"/>
          <w:szCs w:val="24"/>
        </w:rPr>
        <w:t xml:space="preserve"> anglų kalb</w:t>
      </w:r>
      <w:r>
        <w:rPr>
          <w:rFonts w:ascii="Arial" w:eastAsia="Calibri" w:hAnsi="Arial" w:cs="Arial"/>
          <w:b/>
          <w:bCs/>
          <w:color w:val="227ACB"/>
          <w:sz w:val="24"/>
          <w:szCs w:val="24"/>
        </w:rPr>
        <w:t>omis</w:t>
      </w:r>
      <w:r w:rsidRPr="00B06793">
        <w:rPr>
          <w:rFonts w:ascii="Arial" w:eastAsia="Calibri" w:hAnsi="Arial" w:cs="Arial"/>
          <w:b/>
          <w:bCs/>
          <w:color w:val="227ACB"/>
          <w:sz w:val="24"/>
          <w:szCs w:val="24"/>
        </w:rPr>
        <w:t xml:space="preserve"> </w:t>
      </w:r>
      <w:r w:rsidRPr="00204668">
        <w:rPr>
          <w:rFonts w:ascii="Arial" w:eastAsia="Calibri" w:hAnsi="Arial" w:cs="Arial"/>
          <w:bCs/>
          <w:i/>
          <w:sz w:val="24"/>
          <w:szCs w:val="24"/>
        </w:rPr>
        <w:t>(</w:t>
      </w:r>
      <w:r w:rsidRPr="00204668">
        <w:rPr>
          <w:rFonts w:ascii="Arial" w:eastAsia="Times New Roman" w:hAnsi="Arial" w:cs="Arial"/>
          <w:i/>
          <w:sz w:val="24"/>
          <w:szCs w:val="24"/>
        </w:rPr>
        <w:t>pateikiamas dokumentas tiesiogiai suformuotas elektroninėmis priemonėmis arba skaitmeninė dokumento kopija)</w:t>
      </w:r>
      <w:r w:rsidRPr="00204668">
        <w:rPr>
          <w:rFonts w:ascii="Arial" w:eastAsia="Calibri" w:hAnsi="Arial" w:cs="Arial"/>
          <w:b/>
          <w:bCs/>
          <w:sz w:val="24"/>
          <w:szCs w:val="24"/>
        </w:rPr>
        <w:t xml:space="preserve">. </w:t>
      </w:r>
      <w:r w:rsidRPr="00204668">
        <w:rPr>
          <w:rFonts w:ascii="Arial" w:eastAsia="Calibri" w:hAnsi="Arial" w:cs="Arial"/>
          <w:b/>
          <w:sz w:val="24"/>
          <w:szCs w:val="24"/>
          <w:u w:val="single"/>
        </w:rPr>
        <w:t>Siūlomų prekių gamintojo kataloguose/ bukletuose/ brošiūrose ir prekės aprašyme privaloma grafiškai nurodyti (t.</w:t>
      </w:r>
      <w:r w:rsidRPr="00CE4E57">
        <w:rPr>
          <w:rFonts w:ascii="Arial" w:eastAsia="Calibri" w:hAnsi="Arial" w:cs="Arial"/>
          <w:b/>
          <w:sz w:val="24"/>
          <w:szCs w:val="24"/>
          <w:u w:val="single"/>
        </w:rPr>
        <w:t xml:space="preserve">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r w:rsidRPr="00CE4E57">
        <w:rPr>
          <w:rFonts w:ascii="Arial" w:eastAsia="Calibri" w:hAnsi="Arial" w:cs="Arial"/>
          <w:bCs/>
          <w:sz w:val="24"/>
          <w:szCs w:val="24"/>
        </w:rPr>
        <w:t>.</w:t>
      </w:r>
    </w:p>
    <w:p w14:paraId="5E88977C" w14:textId="77777777" w:rsidR="007D5688" w:rsidRPr="00D522C0" w:rsidRDefault="007D5688" w:rsidP="007D5688">
      <w:pPr>
        <w:tabs>
          <w:tab w:val="left" w:pos="567"/>
          <w:tab w:val="num" w:pos="709"/>
        </w:tabs>
        <w:spacing w:after="0"/>
        <w:ind w:left="284" w:firstLine="283"/>
        <w:jc w:val="both"/>
        <w:rPr>
          <w:rFonts w:ascii="Arial" w:eastAsia="Calibri" w:hAnsi="Arial" w:cs="Arial"/>
          <w:bCs/>
          <w:sz w:val="24"/>
          <w:szCs w:val="24"/>
          <w:u w:val="single"/>
        </w:rPr>
      </w:pPr>
      <w:r w:rsidRPr="00D522C0">
        <w:rPr>
          <w:rFonts w:ascii="Arial" w:eastAsia="Times New Roman" w:hAnsi="Arial" w:cs="Arial"/>
          <w:bCs/>
          <w:sz w:val="24"/>
          <w:szCs w:val="24"/>
          <w:u w:val="single"/>
        </w:rPr>
        <w:t>Pateikiami dokumentai tiesiogiai suformuoti elektroninėmis priemonėmis arba skaitmeninės dokumentų kopijos</w:t>
      </w:r>
      <w:r w:rsidRPr="00D522C0">
        <w:rPr>
          <w:rFonts w:ascii="Arial" w:eastAsia="Calibri" w:hAnsi="Arial" w:cs="Arial"/>
          <w:bCs/>
          <w:sz w:val="24"/>
          <w:szCs w:val="24"/>
          <w:u w:val="single"/>
        </w:rPr>
        <w:t xml:space="preserve"> anglų </w:t>
      </w:r>
      <w:r>
        <w:rPr>
          <w:rFonts w:ascii="Arial" w:eastAsia="Calibri" w:hAnsi="Arial" w:cs="Arial"/>
          <w:bCs/>
          <w:sz w:val="24"/>
          <w:szCs w:val="24"/>
          <w:u w:val="single"/>
        </w:rPr>
        <w:t>ar</w:t>
      </w:r>
      <w:r w:rsidRPr="00D522C0">
        <w:rPr>
          <w:rFonts w:ascii="Arial" w:eastAsia="Calibri" w:hAnsi="Arial" w:cs="Arial"/>
          <w:bCs/>
          <w:sz w:val="24"/>
          <w:szCs w:val="24"/>
          <w:u w:val="single"/>
        </w:rPr>
        <w:t xml:space="preserve"> lietuvių kal</w:t>
      </w:r>
      <w:r>
        <w:rPr>
          <w:rFonts w:ascii="Arial" w:eastAsia="Calibri" w:hAnsi="Arial" w:cs="Arial"/>
          <w:bCs/>
          <w:sz w:val="24"/>
          <w:szCs w:val="24"/>
          <w:u w:val="single"/>
        </w:rPr>
        <w:t>bomis</w:t>
      </w:r>
      <w:r w:rsidRPr="00D522C0">
        <w:rPr>
          <w:rFonts w:ascii="Arial" w:eastAsia="Calibri" w:hAnsi="Arial" w:cs="Arial"/>
          <w:bCs/>
          <w:sz w:val="24"/>
          <w:szCs w:val="24"/>
          <w:u w:val="single"/>
        </w:rPr>
        <w:t>.</w:t>
      </w:r>
      <w:r>
        <w:rPr>
          <w:rFonts w:ascii="Arial" w:eastAsia="Calibri" w:hAnsi="Arial" w:cs="Arial"/>
          <w:bCs/>
          <w:sz w:val="24"/>
          <w:szCs w:val="24"/>
          <w:u w:val="single"/>
        </w:rPr>
        <w:t xml:space="preserve"> Jei dokumentai teikiami kita kalba, nei lietuvių ar anglų, privalo būti vertimas į anglų ar lietuvių kalbas.</w:t>
      </w:r>
    </w:p>
    <w:p w14:paraId="392855F3" w14:textId="77777777" w:rsidR="007D5688" w:rsidRPr="00CE4E57" w:rsidRDefault="007D5688" w:rsidP="007D5688">
      <w:pPr>
        <w:tabs>
          <w:tab w:val="left" w:pos="567"/>
          <w:tab w:val="num" w:pos="709"/>
        </w:tabs>
        <w:spacing w:after="0" w:line="240" w:lineRule="auto"/>
        <w:ind w:left="284" w:firstLine="283"/>
        <w:jc w:val="both"/>
        <w:rPr>
          <w:rFonts w:ascii="Arial" w:eastAsia="Calibri" w:hAnsi="Arial" w:cs="Arial"/>
          <w:b/>
          <w:sz w:val="24"/>
          <w:szCs w:val="24"/>
        </w:rPr>
      </w:pPr>
    </w:p>
    <w:p w14:paraId="5B762650" w14:textId="77777777" w:rsidR="007D5688" w:rsidRDefault="007D5688" w:rsidP="007D5688">
      <w:pPr>
        <w:spacing w:after="0" w:line="240" w:lineRule="auto"/>
        <w:ind w:left="284" w:firstLine="283"/>
        <w:rPr>
          <w:rFonts w:ascii="Arial" w:hAnsi="Arial" w:cs="Arial"/>
          <w:b/>
          <w:sz w:val="24"/>
          <w:szCs w:val="24"/>
        </w:rPr>
      </w:pPr>
    </w:p>
    <w:p w14:paraId="5EA8BF80" w14:textId="77777777" w:rsidR="007D5688" w:rsidRDefault="007D5688" w:rsidP="007D5688">
      <w:pPr>
        <w:spacing w:after="0" w:line="240" w:lineRule="auto"/>
        <w:ind w:left="284" w:firstLine="283"/>
        <w:rPr>
          <w:rFonts w:ascii="Arial" w:hAnsi="Arial" w:cs="Arial"/>
          <w:b/>
          <w:sz w:val="24"/>
          <w:szCs w:val="24"/>
        </w:rPr>
      </w:pPr>
    </w:p>
    <w:p w14:paraId="0AC775AF" w14:textId="77777777" w:rsidR="007D5688" w:rsidRDefault="007D5688" w:rsidP="007D5688">
      <w:pPr>
        <w:spacing w:after="0" w:line="240" w:lineRule="auto"/>
        <w:rPr>
          <w:rFonts w:ascii="Arial" w:hAnsi="Arial" w:cs="Arial"/>
          <w:i/>
          <w:iCs/>
          <w:sz w:val="22"/>
          <w:szCs w:val="22"/>
        </w:rPr>
      </w:pPr>
    </w:p>
    <w:p w14:paraId="533D3902" w14:textId="77777777" w:rsidR="00AC7EFA" w:rsidRDefault="00AC7EFA" w:rsidP="007D5688">
      <w:pPr>
        <w:spacing w:after="0" w:line="240" w:lineRule="auto"/>
        <w:ind w:firstLine="851"/>
        <w:jc w:val="right"/>
        <w:rPr>
          <w:rFonts w:ascii="Arial" w:eastAsiaTheme="minorHAnsi" w:hAnsi="Arial" w:cs="Arial"/>
          <w:b/>
          <w:bCs/>
          <w:sz w:val="24"/>
          <w:szCs w:val="24"/>
          <w:lang w:eastAsia="en-US"/>
        </w:rPr>
      </w:pPr>
    </w:p>
    <w:p w14:paraId="78693332" w14:textId="77777777" w:rsidR="00AC7EFA" w:rsidRDefault="00AC7EFA" w:rsidP="007D5688">
      <w:pPr>
        <w:spacing w:after="0" w:line="240" w:lineRule="auto"/>
        <w:ind w:firstLine="851"/>
        <w:jc w:val="right"/>
        <w:rPr>
          <w:rFonts w:ascii="Arial" w:eastAsiaTheme="minorHAnsi" w:hAnsi="Arial" w:cs="Arial"/>
          <w:b/>
          <w:bCs/>
          <w:sz w:val="24"/>
          <w:szCs w:val="24"/>
          <w:lang w:eastAsia="en-US"/>
        </w:rPr>
      </w:pPr>
    </w:p>
    <w:p w14:paraId="3FC86A27" w14:textId="77777777" w:rsidR="00AC7EFA" w:rsidRDefault="00AC7EFA" w:rsidP="007D5688">
      <w:pPr>
        <w:spacing w:after="0" w:line="240" w:lineRule="auto"/>
        <w:ind w:firstLine="851"/>
        <w:jc w:val="right"/>
        <w:rPr>
          <w:rFonts w:ascii="Arial" w:eastAsiaTheme="minorHAnsi" w:hAnsi="Arial" w:cs="Arial"/>
          <w:b/>
          <w:bCs/>
          <w:sz w:val="24"/>
          <w:szCs w:val="24"/>
          <w:lang w:eastAsia="en-US"/>
        </w:rPr>
      </w:pPr>
    </w:p>
    <w:p w14:paraId="20FA686F" w14:textId="76DE0DE8" w:rsidR="007D5688" w:rsidRDefault="007D5688" w:rsidP="007D5688">
      <w:pPr>
        <w:spacing w:after="0" w:line="240" w:lineRule="auto"/>
        <w:ind w:firstLine="851"/>
        <w:jc w:val="right"/>
        <w:rPr>
          <w:rFonts w:ascii="Arial" w:eastAsiaTheme="minorHAnsi" w:hAnsi="Arial" w:cs="Arial"/>
          <w:b/>
          <w:bCs/>
          <w:sz w:val="24"/>
          <w:szCs w:val="24"/>
          <w:lang w:eastAsia="en-US"/>
        </w:rPr>
      </w:pPr>
      <w:r w:rsidRPr="00F3238B">
        <w:rPr>
          <w:rFonts w:ascii="Arial" w:eastAsiaTheme="minorHAnsi" w:hAnsi="Arial" w:cs="Arial"/>
          <w:b/>
          <w:bCs/>
          <w:sz w:val="24"/>
          <w:szCs w:val="24"/>
          <w:lang w:eastAsia="en-US"/>
        </w:rPr>
        <w:lastRenderedPageBreak/>
        <w:t xml:space="preserve">Lentelė. Prekės </w:t>
      </w:r>
      <w:r>
        <w:rPr>
          <w:rFonts w:ascii="Arial" w:eastAsiaTheme="minorHAnsi" w:hAnsi="Arial" w:cs="Arial"/>
          <w:b/>
          <w:bCs/>
          <w:sz w:val="24"/>
          <w:szCs w:val="24"/>
          <w:lang w:eastAsia="en-US"/>
        </w:rPr>
        <w:t>techniniai duomenys</w:t>
      </w:r>
      <w:r w:rsidRPr="00F3238B">
        <w:rPr>
          <w:rFonts w:ascii="Arial" w:eastAsiaTheme="minorHAnsi" w:hAnsi="Arial" w:cs="Arial"/>
          <w:b/>
          <w:bCs/>
          <w:sz w:val="24"/>
          <w:szCs w:val="24"/>
          <w:lang w:eastAsia="en-US"/>
        </w:rPr>
        <w:t>.</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1841"/>
        <w:gridCol w:w="2697"/>
        <w:gridCol w:w="2183"/>
        <w:gridCol w:w="15"/>
        <w:gridCol w:w="2478"/>
      </w:tblGrid>
      <w:tr w:rsidR="00AC7EFA" w:rsidRPr="00AC7EFA" w14:paraId="47CB7555"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tcPr>
          <w:p w14:paraId="001F9B6A"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 xml:space="preserve">Eil. Nr. </w:t>
            </w:r>
          </w:p>
        </w:tc>
        <w:tc>
          <w:tcPr>
            <w:tcW w:w="1841" w:type="dxa"/>
            <w:tcBorders>
              <w:top w:val="single" w:sz="4" w:space="0" w:color="auto"/>
              <w:left w:val="single" w:sz="4" w:space="0" w:color="auto"/>
              <w:bottom w:val="single" w:sz="4" w:space="0" w:color="auto"/>
              <w:right w:val="single" w:sz="4" w:space="0" w:color="auto"/>
            </w:tcBorders>
          </w:tcPr>
          <w:p w14:paraId="5799DA31"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Parametrai</w:t>
            </w:r>
          </w:p>
        </w:tc>
        <w:tc>
          <w:tcPr>
            <w:tcW w:w="2697" w:type="dxa"/>
            <w:tcBorders>
              <w:top w:val="single" w:sz="4" w:space="0" w:color="auto"/>
              <w:left w:val="single" w:sz="4" w:space="0" w:color="auto"/>
              <w:bottom w:val="single" w:sz="4" w:space="0" w:color="auto"/>
              <w:right w:val="single" w:sz="4" w:space="0" w:color="auto"/>
            </w:tcBorders>
            <w:hideMark/>
          </w:tcPr>
          <w:p w14:paraId="44547BD8"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Reikalaujami techniniai parametrai</w:t>
            </w:r>
          </w:p>
        </w:tc>
        <w:tc>
          <w:tcPr>
            <w:tcW w:w="2198" w:type="dxa"/>
            <w:gridSpan w:val="2"/>
            <w:tcBorders>
              <w:top w:val="single" w:sz="4" w:space="0" w:color="auto"/>
              <w:left w:val="single" w:sz="4" w:space="0" w:color="auto"/>
              <w:bottom w:val="single" w:sz="4" w:space="0" w:color="auto"/>
              <w:right w:val="single" w:sz="4" w:space="0" w:color="auto"/>
            </w:tcBorders>
          </w:tcPr>
          <w:p w14:paraId="781FE0DC" w14:textId="77777777" w:rsidR="00AC7EFA" w:rsidRPr="00AC7EFA" w:rsidRDefault="00AC7EFA" w:rsidP="00AC7EFA">
            <w:pPr>
              <w:keepNext/>
              <w:tabs>
                <w:tab w:val="left" w:pos="0"/>
              </w:tabs>
              <w:spacing w:after="0" w:line="240" w:lineRule="auto"/>
              <w:jc w:val="center"/>
              <w:rPr>
                <w:rFonts w:asciiTheme="majorBidi" w:hAnsiTheme="majorBidi" w:cstheme="majorBidi"/>
                <w:b/>
                <w:kern w:val="2"/>
                <w:sz w:val="24"/>
                <w:szCs w:val="24"/>
                <w:lang w:eastAsia="en-US"/>
                <w14:ligatures w14:val="standardContextual"/>
              </w:rPr>
            </w:pPr>
            <w:r w:rsidRPr="00AC7EFA">
              <w:rPr>
                <w:rFonts w:asciiTheme="majorBidi" w:hAnsiTheme="majorBidi" w:cstheme="majorBidi"/>
                <w:b/>
                <w:kern w:val="2"/>
                <w:sz w:val="24"/>
                <w:szCs w:val="24"/>
                <w:lang w:eastAsia="en-US"/>
                <w14:ligatures w14:val="standardContextual"/>
              </w:rPr>
              <w:t xml:space="preserve">Tiekėjo siūlomos prekės rodikliai, jų reikšmės, aprašymas </w:t>
            </w:r>
          </w:p>
          <w:p w14:paraId="7A025E7D"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Cs/>
                <w:i/>
                <w:iCs/>
                <w:kern w:val="2"/>
                <w:sz w:val="24"/>
                <w:szCs w:val="24"/>
                <w:lang w:eastAsia="en-US"/>
                <w14:ligatures w14:val="standardContextual"/>
              </w:rPr>
              <w:t>[Tiekėjas nurodo konkrečius rodiklius, jų reikšmes, aprašymus]</w:t>
            </w:r>
          </w:p>
        </w:tc>
        <w:tc>
          <w:tcPr>
            <w:tcW w:w="2478" w:type="dxa"/>
            <w:tcBorders>
              <w:top w:val="single" w:sz="4" w:space="0" w:color="auto"/>
              <w:left w:val="single" w:sz="4" w:space="0" w:color="auto"/>
              <w:bottom w:val="single" w:sz="4" w:space="0" w:color="auto"/>
              <w:right w:val="single" w:sz="4" w:space="0" w:color="auto"/>
            </w:tcBorders>
          </w:tcPr>
          <w:p w14:paraId="47EFEA4E" w14:textId="77777777" w:rsidR="00AC7EFA" w:rsidRPr="00AC7EFA" w:rsidRDefault="00AC7EFA" w:rsidP="00AC7EFA">
            <w:pPr>
              <w:keepNext/>
              <w:spacing w:after="0" w:line="240" w:lineRule="auto"/>
              <w:jc w:val="center"/>
              <w:rPr>
                <w:rFonts w:asciiTheme="majorBidi" w:hAnsiTheme="majorBidi" w:cstheme="majorBidi"/>
                <w:kern w:val="2"/>
                <w:sz w:val="24"/>
                <w:szCs w:val="24"/>
                <w:lang w:eastAsia="en-US"/>
                <w14:ligatures w14:val="standardContextual"/>
              </w:rPr>
            </w:pPr>
            <w:r w:rsidRPr="00AC7EFA">
              <w:rPr>
                <w:rFonts w:asciiTheme="majorBidi" w:hAnsiTheme="majorBidi" w:cstheme="majorBidi"/>
                <w:b/>
                <w:bCs/>
                <w:kern w:val="2"/>
                <w:sz w:val="24"/>
                <w:szCs w:val="24"/>
                <w:lang w:eastAsia="en-US"/>
                <w14:ligatures w14:val="standardContextual"/>
              </w:rPr>
              <w:t>Nuoroda į pagrindžiantį dokumentą</w:t>
            </w:r>
            <w:r w:rsidRPr="00AC7EFA">
              <w:rPr>
                <w:rFonts w:asciiTheme="majorBidi" w:hAnsiTheme="majorBidi" w:cstheme="majorBidi"/>
                <w:kern w:val="2"/>
                <w:sz w:val="24"/>
                <w:szCs w:val="24"/>
                <w:lang w:eastAsia="en-US"/>
                <w14:ligatures w14:val="standardContextual"/>
              </w:rPr>
              <w:t xml:space="preserve"> (priedo pav., psl.) </w:t>
            </w:r>
          </w:p>
          <w:p w14:paraId="59FC86C7"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i/>
                <w:iCs/>
                <w:kern w:val="2"/>
                <w:sz w:val="24"/>
                <w:szCs w:val="24"/>
                <w:lang w:eastAsia="en-US"/>
                <w14:ligatures w14:val="standardContextual"/>
              </w:rPr>
              <w:t>[pildo Tiekėjas]</w:t>
            </w:r>
          </w:p>
        </w:tc>
      </w:tr>
      <w:tr w:rsidR="00AC7EFA" w:rsidRPr="00AC7EFA" w14:paraId="70AC2326"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tcPr>
          <w:p w14:paraId="63610D14"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1.</w:t>
            </w:r>
          </w:p>
        </w:tc>
        <w:tc>
          <w:tcPr>
            <w:tcW w:w="1841" w:type="dxa"/>
            <w:tcBorders>
              <w:top w:val="single" w:sz="4" w:space="0" w:color="auto"/>
              <w:left w:val="single" w:sz="4" w:space="0" w:color="auto"/>
              <w:bottom w:val="single" w:sz="4" w:space="0" w:color="auto"/>
              <w:right w:val="single" w:sz="4" w:space="0" w:color="auto"/>
            </w:tcBorders>
          </w:tcPr>
          <w:p w14:paraId="1D3F91E2" w14:textId="77777777" w:rsidR="00AC7EFA" w:rsidRPr="00AC7EFA" w:rsidRDefault="00AC7EFA" w:rsidP="00AC7EFA">
            <w:pPr>
              <w:spacing w:after="0" w:line="240" w:lineRule="auto"/>
              <w:ind w:left="-107" w:firstLine="107"/>
              <w:rPr>
                <w:rFonts w:asciiTheme="majorBidi" w:hAnsiTheme="majorBidi" w:cstheme="majorBidi"/>
                <w:b/>
                <w:sz w:val="24"/>
                <w:szCs w:val="24"/>
              </w:rPr>
            </w:pPr>
            <w:r w:rsidRPr="00AC7EFA">
              <w:rPr>
                <w:rFonts w:asciiTheme="majorBidi" w:hAnsiTheme="majorBidi" w:cstheme="majorBidi"/>
                <w:b/>
                <w:sz w:val="24"/>
                <w:szCs w:val="24"/>
              </w:rPr>
              <w:t>Įranga vienai LOR gydytojo darbo vietai įrengti</w:t>
            </w:r>
          </w:p>
          <w:p w14:paraId="2ACC47DF" w14:textId="77777777" w:rsidR="00AC7EFA" w:rsidRPr="00AC7EFA" w:rsidRDefault="00AC7EFA" w:rsidP="00AC7EFA">
            <w:pPr>
              <w:spacing w:after="0" w:line="240" w:lineRule="auto"/>
              <w:jc w:val="center"/>
              <w:rPr>
                <w:rFonts w:asciiTheme="majorBidi" w:hAnsiTheme="majorBidi" w:cstheme="majorBidi"/>
                <w:b/>
                <w:sz w:val="24"/>
                <w:szCs w:val="24"/>
              </w:rPr>
            </w:pPr>
          </w:p>
        </w:tc>
        <w:tc>
          <w:tcPr>
            <w:tcW w:w="2697" w:type="dxa"/>
            <w:tcBorders>
              <w:top w:val="single" w:sz="4" w:space="0" w:color="auto"/>
              <w:left w:val="single" w:sz="4" w:space="0" w:color="auto"/>
              <w:bottom w:val="single" w:sz="4" w:space="0" w:color="auto"/>
              <w:right w:val="single" w:sz="4" w:space="0" w:color="auto"/>
            </w:tcBorders>
          </w:tcPr>
          <w:p w14:paraId="79EDF566" w14:textId="77777777" w:rsidR="00AC7EFA" w:rsidRPr="00AC7EFA" w:rsidRDefault="00AC7EFA" w:rsidP="00AC7EFA">
            <w:pPr>
              <w:spacing w:after="0" w:line="240" w:lineRule="auto"/>
              <w:rPr>
                <w:rFonts w:asciiTheme="majorBidi" w:hAnsiTheme="majorBidi" w:cstheme="majorBidi"/>
                <w:b/>
                <w:sz w:val="24"/>
                <w:szCs w:val="24"/>
                <w:highlight w:val="green"/>
              </w:rPr>
            </w:pPr>
            <w:r w:rsidRPr="00AC7EFA">
              <w:rPr>
                <w:rFonts w:asciiTheme="majorBidi" w:hAnsiTheme="majorBidi" w:cstheme="majorBidi"/>
                <w:sz w:val="24"/>
                <w:szCs w:val="24"/>
              </w:rPr>
              <w:t xml:space="preserve">-visos pagrindinio modulio dalys turi būti integruotos į vieną bendrą sistemą ir turi sudaryti bendrą ausų, nosies ir gerklės gydytojo darbo vietą. </w:t>
            </w:r>
          </w:p>
        </w:tc>
        <w:tc>
          <w:tcPr>
            <w:tcW w:w="2198" w:type="dxa"/>
            <w:gridSpan w:val="2"/>
            <w:tcBorders>
              <w:top w:val="single" w:sz="4" w:space="0" w:color="auto"/>
              <w:left w:val="single" w:sz="4" w:space="0" w:color="auto"/>
              <w:bottom w:val="single" w:sz="4" w:space="0" w:color="auto"/>
              <w:right w:val="single" w:sz="4" w:space="0" w:color="auto"/>
            </w:tcBorders>
          </w:tcPr>
          <w:p w14:paraId="38EC3D85" w14:textId="77777777" w:rsidR="00AC7EFA" w:rsidRPr="00AC7EFA" w:rsidRDefault="00AC7EFA" w:rsidP="00AC7EFA">
            <w:pPr>
              <w:spacing w:after="0" w:line="240" w:lineRule="auto"/>
              <w:rPr>
                <w:rFonts w:asciiTheme="majorBidi" w:hAnsiTheme="majorBidi" w:cstheme="majorBidi"/>
                <w:sz w:val="24"/>
                <w:szCs w:val="24"/>
              </w:rPr>
            </w:pPr>
          </w:p>
        </w:tc>
        <w:tc>
          <w:tcPr>
            <w:tcW w:w="2478" w:type="dxa"/>
            <w:tcBorders>
              <w:top w:val="single" w:sz="4" w:space="0" w:color="auto"/>
              <w:left w:val="single" w:sz="4" w:space="0" w:color="auto"/>
              <w:bottom w:val="single" w:sz="4" w:space="0" w:color="auto"/>
              <w:right w:val="single" w:sz="4" w:space="0" w:color="auto"/>
            </w:tcBorders>
          </w:tcPr>
          <w:p w14:paraId="5A00EDB5" w14:textId="77777777" w:rsidR="00AC7EFA" w:rsidRPr="00AC7EFA" w:rsidRDefault="00AC7EFA" w:rsidP="00AC7EFA">
            <w:pPr>
              <w:spacing w:after="0" w:line="240" w:lineRule="auto"/>
              <w:rPr>
                <w:rFonts w:asciiTheme="majorBidi" w:hAnsiTheme="majorBidi" w:cstheme="majorBidi"/>
                <w:sz w:val="24"/>
                <w:szCs w:val="24"/>
              </w:rPr>
            </w:pPr>
          </w:p>
        </w:tc>
      </w:tr>
      <w:tr w:rsidR="00AC7EFA" w:rsidRPr="00AC7EFA" w14:paraId="0C3F1299"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tcPr>
          <w:p w14:paraId="16CD6650"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2.</w:t>
            </w:r>
          </w:p>
        </w:tc>
        <w:tc>
          <w:tcPr>
            <w:tcW w:w="1841" w:type="dxa"/>
            <w:tcBorders>
              <w:top w:val="single" w:sz="4" w:space="0" w:color="auto"/>
              <w:left w:val="single" w:sz="4" w:space="0" w:color="auto"/>
              <w:bottom w:val="single" w:sz="4" w:space="0" w:color="auto"/>
              <w:right w:val="single" w:sz="4" w:space="0" w:color="auto"/>
            </w:tcBorders>
          </w:tcPr>
          <w:p w14:paraId="60DAC821" w14:textId="77777777" w:rsidR="00AC7EFA" w:rsidRPr="00AC7EFA" w:rsidRDefault="00AC7EFA" w:rsidP="00AC7EFA">
            <w:pPr>
              <w:spacing w:after="0" w:line="240" w:lineRule="auto"/>
              <w:rPr>
                <w:rFonts w:asciiTheme="majorBidi" w:hAnsiTheme="majorBidi" w:cstheme="majorBidi"/>
                <w:b/>
                <w:sz w:val="24"/>
                <w:szCs w:val="24"/>
              </w:rPr>
            </w:pPr>
            <w:r w:rsidRPr="00AC7EFA">
              <w:rPr>
                <w:rFonts w:asciiTheme="majorBidi" w:hAnsiTheme="majorBidi" w:cstheme="majorBidi"/>
                <w:b/>
                <w:sz w:val="24"/>
                <w:szCs w:val="24"/>
              </w:rPr>
              <w:t>Pagrindinis modulis</w:t>
            </w:r>
          </w:p>
        </w:tc>
        <w:tc>
          <w:tcPr>
            <w:tcW w:w="2697" w:type="dxa"/>
            <w:tcBorders>
              <w:top w:val="single" w:sz="4" w:space="0" w:color="auto"/>
              <w:left w:val="single" w:sz="4" w:space="0" w:color="auto"/>
              <w:bottom w:val="single" w:sz="4" w:space="0" w:color="auto"/>
              <w:right w:val="single" w:sz="4" w:space="0" w:color="auto"/>
            </w:tcBorders>
          </w:tcPr>
          <w:p w14:paraId="443C7540" w14:textId="77777777" w:rsidR="00AC7EFA" w:rsidRPr="00AC7EFA" w:rsidRDefault="00AC7EFA" w:rsidP="00AC7EFA">
            <w:pPr>
              <w:spacing w:after="0" w:line="240" w:lineRule="auto"/>
              <w:rPr>
                <w:rFonts w:asciiTheme="majorBidi" w:hAnsiTheme="majorBidi" w:cstheme="majorBidi"/>
                <w:sz w:val="24"/>
                <w:szCs w:val="24"/>
              </w:rPr>
            </w:pPr>
          </w:p>
        </w:tc>
        <w:tc>
          <w:tcPr>
            <w:tcW w:w="2198" w:type="dxa"/>
            <w:gridSpan w:val="2"/>
            <w:tcBorders>
              <w:top w:val="single" w:sz="4" w:space="0" w:color="auto"/>
              <w:left w:val="single" w:sz="4" w:space="0" w:color="auto"/>
              <w:bottom w:val="single" w:sz="4" w:space="0" w:color="auto"/>
              <w:right w:val="single" w:sz="4" w:space="0" w:color="auto"/>
            </w:tcBorders>
          </w:tcPr>
          <w:p w14:paraId="5E6AFB3B" w14:textId="77777777" w:rsidR="00AC7EFA" w:rsidRPr="00AC7EFA" w:rsidRDefault="00AC7EFA" w:rsidP="00AC7EFA">
            <w:pPr>
              <w:spacing w:after="0" w:line="240" w:lineRule="auto"/>
              <w:rPr>
                <w:rFonts w:asciiTheme="majorBidi" w:hAnsiTheme="majorBidi" w:cstheme="majorBidi"/>
                <w:sz w:val="24"/>
                <w:szCs w:val="24"/>
              </w:rPr>
            </w:pPr>
          </w:p>
        </w:tc>
        <w:tc>
          <w:tcPr>
            <w:tcW w:w="2478" w:type="dxa"/>
            <w:tcBorders>
              <w:top w:val="single" w:sz="4" w:space="0" w:color="auto"/>
              <w:left w:val="single" w:sz="4" w:space="0" w:color="auto"/>
              <w:bottom w:val="single" w:sz="4" w:space="0" w:color="auto"/>
              <w:right w:val="single" w:sz="4" w:space="0" w:color="auto"/>
            </w:tcBorders>
          </w:tcPr>
          <w:p w14:paraId="4934DE40" w14:textId="77777777" w:rsidR="00AC7EFA" w:rsidRPr="00AC7EFA" w:rsidRDefault="00AC7EFA" w:rsidP="00AC7EFA">
            <w:pPr>
              <w:spacing w:after="0" w:line="240" w:lineRule="auto"/>
              <w:rPr>
                <w:rFonts w:asciiTheme="majorBidi" w:hAnsiTheme="majorBidi" w:cstheme="majorBidi"/>
                <w:sz w:val="24"/>
                <w:szCs w:val="24"/>
              </w:rPr>
            </w:pPr>
          </w:p>
        </w:tc>
      </w:tr>
      <w:tr w:rsidR="00AC7EFA" w:rsidRPr="00AC7EFA" w14:paraId="19638AEA"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B926C9"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2.1</w:t>
            </w:r>
          </w:p>
        </w:tc>
        <w:tc>
          <w:tcPr>
            <w:tcW w:w="453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11D77E" w14:textId="77777777" w:rsidR="00AC7EFA" w:rsidRPr="00AC7EFA" w:rsidRDefault="00AC7EFA" w:rsidP="00AC7EFA">
            <w:pPr>
              <w:spacing w:after="0" w:line="240" w:lineRule="auto"/>
              <w:rPr>
                <w:rFonts w:asciiTheme="majorBidi" w:hAnsiTheme="majorBidi" w:cstheme="majorBidi"/>
                <w:b/>
                <w:bCs/>
                <w:sz w:val="24"/>
                <w:szCs w:val="24"/>
              </w:rPr>
            </w:pPr>
            <w:r w:rsidRPr="00AC7EFA">
              <w:rPr>
                <w:rFonts w:asciiTheme="majorBidi" w:hAnsiTheme="majorBidi" w:cstheme="majorBidi"/>
                <w:b/>
                <w:bCs/>
                <w:sz w:val="24"/>
                <w:szCs w:val="24"/>
              </w:rPr>
              <w:t>Siurbimo sistema:</w:t>
            </w:r>
          </w:p>
        </w:tc>
        <w:tc>
          <w:tcPr>
            <w:tcW w:w="21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84DAE2" w14:textId="77777777" w:rsidR="00AC7EFA" w:rsidRPr="00AC7EFA" w:rsidRDefault="00AC7EFA" w:rsidP="00AC7EFA">
            <w:pPr>
              <w:spacing w:after="0" w:line="240" w:lineRule="auto"/>
              <w:rPr>
                <w:rFonts w:asciiTheme="majorBidi" w:hAnsiTheme="majorBidi" w:cstheme="majorBidi"/>
                <w:b/>
                <w:bCs/>
                <w:sz w:val="24"/>
                <w:szCs w:val="24"/>
              </w:rPr>
            </w:pPr>
          </w:p>
        </w:tc>
        <w:tc>
          <w:tcPr>
            <w:tcW w:w="24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CDEF57" w14:textId="77777777" w:rsidR="00AC7EFA" w:rsidRPr="00AC7EFA" w:rsidRDefault="00AC7EFA" w:rsidP="00AC7EFA">
            <w:pPr>
              <w:spacing w:after="0" w:line="240" w:lineRule="auto"/>
              <w:rPr>
                <w:rFonts w:asciiTheme="majorBidi" w:hAnsiTheme="majorBidi" w:cstheme="majorBidi"/>
                <w:b/>
                <w:bCs/>
                <w:sz w:val="24"/>
                <w:szCs w:val="24"/>
              </w:rPr>
            </w:pPr>
          </w:p>
        </w:tc>
      </w:tr>
      <w:tr w:rsidR="00AC7EFA" w:rsidRPr="00AC7EFA" w14:paraId="7BA7354F"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tcPr>
          <w:p w14:paraId="1AD4F03A"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2.1.1.</w:t>
            </w:r>
          </w:p>
        </w:tc>
        <w:tc>
          <w:tcPr>
            <w:tcW w:w="1841" w:type="dxa"/>
            <w:tcBorders>
              <w:top w:val="single" w:sz="4" w:space="0" w:color="auto"/>
              <w:left w:val="single" w:sz="4" w:space="0" w:color="auto"/>
              <w:bottom w:val="single" w:sz="4" w:space="0" w:color="auto"/>
              <w:right w:val="single" w:sz="4" w:space="0" w:color="auto"/>
            </w:tcBorders>
          </w:tcPr>
          <w:p w14:paraId="7610A3E7" w14:textId="77777777" w:rsidR="00AC7EFA" w:rsidRPr="00AC7EFA" w:rsidRDefault="00AC7EFA" w:rsidP="00AC7EFA">
            <w:pPr>
              <w:spacing w:after="0" w:line="240" w:lineRule="auto"/>
              <w:rPr>
                <w:rFonts w:asciiTheme="majorBidi" w:hAnsiTheme="majorBidi" w:cstheme="majorBidi"/>
                <w:b/>
                <w:sz w:val="24"/>
                <w:szCs w:val="24"/>
              </w:rPr>
            </w:pPr>
            <w:r w:rsidRPr="00AC7EFA">
              <w:rPr>
                <w:rFonts w:asciiTheme="majorBidi" w:hAnsiTheme="majorBidi" w:cstheme="majorBidi"/>
                <w:sz w:val="24"/>
                <w:szCs w:val="24"/>
              </w:rPr>
              <w:t>Vakuuminė siurbimo sistema</w:t>
            </w:r>
          </w:p>
        </w:tc>
        <w:tc>
          <w:tcPr>
            <w:tcW w:w="2697" w:type="dxa"/>
            <w:tcBorders>
              <w:top w:val="single" w:sz="4" w:space="0" w:color="auto"/>
              <w:left w:val="single" w:sz="4" w:space="0" w:color="auto"/>
              <w:bottom w:val="single" w:sz="4" w:space="0" w:color="auto"/>
              <w:right w:val="single" w:sz="4" w:space="0" w:color="auto"/>
            </w:tcBorders>
          </w:tcPr>
          <w:p w14:paraId="776CD604"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xml:space="preserve">- oro srauto pratekėjimas ne mažiau kaip </w:t>
            </w:r>
            <w:r w:rsidRPr="00AC7EFA">
              <w:rPr>
                <w:rFonts w:asciiTheme="majorBidi" w:hAnsiTheme="majorBidi" w:cstheme="majorBidi"/>
                <w:sz w:val="24"/>
                <w:szCs w:val="24"/>
                <w:lang w:val="pt-PT"/>
              </w:rPr>
              <w:t>55</w:t>
            </w:r>
            <w:r w:rsidRPr="00AC7EFA">
              <w:rPr>
                <w:rFonts w:asciiTheme="majorBidi" w:hAnsiTheme="majorBidi" w:cstheme="majorBidi"/>
                <w:sz w:val="24"/>
                <w:szCs w:val="24"/>
              </w:rPr>
              <w:t xml:space="preserve"> l/min;</w:t>
            </w:r>
          </w:p>
          <w:p w14:paraId="255B5675"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xml:space="preserve">- vakuumas ne mažiau -95 </w:t>
            </w:r>
            <w:proofErr w:type="spellStart"/>
            <w:r w:rsidRPr="00AC7EFA">
              <w:rPr>
                <w:rFonts w:asciiTheme="majorBidi" w:hAnsiTheme="majorBidi" w:cstheme="majorBidi"/>
                <w:sz w:val="24"/>
                <w:szCs w:val="24"/>
              </w:rPr>
              <w:t>kPa</w:t>
            </w:r>
            <w:proofErr w:type="spellEnd"/>
            <w:r w:rsidRPr="00AC7EFA">
              <w:rPr>
                <w:rFonts w:asciiTheme="majorBidi" w:hAnsiTheme="majorBidi" w:cstheme="majorBidi"/>
                <w:sz w:val="24"/>
                <w:szCs w:val="24"/>
              </w:rPr>
              <w:t>;</w:t>
            </w:r>
          </w:p>
          <w:p w14:paraId="3C109BD9"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siurblys įmontuotas į darbo vietą;</w:t>
            </w:r>
          </w:p>
          <w:p w14:paraId="6437A966"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atsiurbimo žarna;</w:t>
            </w:r>
          </w:p>
          <w:p w14:paraId="466A9887"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atsiurbimo antgalių adapteris;</w:t>
            </w:r>
          </w:p>
          <w:p w14:paraId="026A5128"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xml:space="preserve">- talpos tūris ne mažesnis kaip 1 litras; </w:t>
            </w:r>
          </w:p>
          <w:p w14:paraId="43B82467"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xml:space="preserve">- talpa su integruotu antibakteriniu filtru (komplekte nemažiau nei 30 vnt.); </w:t>
            </w:r>
          </w:p>
          <w:p w14:paraId="0A595818"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sistemos praplovimas (higienos modulis) su pilnai automatiniu sistemos užpildymu;</w:t>
            </w:r>
          </w:p>
          <w:p w14:paraId="20953E94"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būtina talpos apsaugos nuo perpildymo funkcija;</w:t>
            </w:r>
          </w:p>
          <w:p w14:paraId="188E6D8A"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išskyrų talpa, pajungta prie kanalizacijos sistemos;</w:t>
            </w:r>
          </w:p>
          <w:p w14:paraId="2B0CFC55" w14:textId="77777777" w:rsidR="00AC7EFA" w:rsidRPr="00AC7EFA" w:rsidRDefault="00AC7EFA" w:rsidP="00AC7EFA">
            <w:pPr>
              <w:spacing w:after="0" w:line="240" w:lineRule="auto"/>
              <w:rPr>
                <w:rFonts w:asciiTheme="majorBidi" w:hAnsiTheme="majorBidi" w:cstheme="majorBidi"/>
                <w:sz w:val="24"/>
                <w:szCs w:val="24"/>
                <w:highlight w:val="green"/>
              </w:rPr>
            </w:pPr>
            <w:r w:rsidRPr="00AC7EFA">
              <w:rPr>
                <w:rFonts w:asciiTheme="majorBidi" w:hAnsiTheme="majorBidi" w:cstheme="majorBidi"/>
                <w:sz w:val="24"/>
                <w:szCs w:val="24"/>
              </w:rPr>
              <w:t>- praplovimo sistema (higienos modulis) pajungta prie vandentiekio sistemos.</w:t>
            </w:r>
          </w:p>
        </w:tc>
        <w:tc>
          <w:tcPr>
            <w:tcW w:w="2198" w:type="dxa"/>
            <w:gridSpan w:val="2"/>
            <w:tcBorders>
              <w:top w:val="single" w:sz="4" w:space="0" w:color="auto"/>
              <w:left w:val="single" w:sz="4" w:space="0" w:color="auto"/>
              <w:bottom w:val="single" w:sz="4" w:space="0" w:color="auto"/>
              <w:right w:val="single" w:sz="4" w:space="0" w:color="auto"/>
            </w:tcBorders>
          </w:tcPr>
          <w:p w14:paraId="2C39215F" w14:textId="77777777" w:rsidR="00AC7EFA" w:rsidRPr="00AC7EFA" w:rsidRDefault="00AC7EFA" w:rsidP="00AC7EFA">
            <w:pPr>
              <w:spacing w:after="0" w:line="240" w:lineRule="auto"/>
              <w:rPr>
                <w:rFonts w:asciiTheme="majorBidi" w:hAnsiTheme="majorBidi" w:cstheme="majorBidi"/>
                <w:sz w:val="24"/>
                <w:szCs w:val="24"/>
              </w:rPr>
            </w:pPr>
          </w:p>
        </w:tc>
        <w:tc>
          <w:tcPr>
            <w:tcW w:w="2478" w:type="dxa"/>
            <w:tcBorders>
              <w:top w:val="single" w:sz="4" w:space="0" w:color="auto"/>
              <w:left w:val="single" w:sz="4" w:space="0" w:color="auto"/>
              <w:bottom w:val="single" w:sz="4" w:space="0" w:color="auto"/>
              <w:right w:val="single" w:sz="4" w:space="0" w:color="auto"/>
            </w:tcBorders>
          </w:tcPr>
          <w:p w14:paraId="26C200D8" w14:textId="77777777" w:rsidR="00AC7EFA" w:rsidRPr="00AC7EFA" w:rsidRDefault="00AC7EFA" w:rsidP="00AC7EFA">
            <w:pPr>
              <w:spacing w:after="0" w:line="240" w:lineRule="auto"/>
              <w:rPr>
                <w:rFonts w:asciiTheme="majorBidi" w:hAnsiTheme="majorBidi" w:cstheme="majorBidi"/>
                <w:sz w:val="24"/>
                <w:szCs w:val="24"/>
              </w:rPr>
            </w:pPr>
          </w:p>
        </w:tc>
      </w:tr>
      <w:tr w:rsidR="00AC7EFA" w:rsidRPr="00AC7EFA" w14:paraId="2FD5465E"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B5058B"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lastRenderedPageBreak/>
              <w:t>2.2.</w:t>
            </w:r>
          </w:p>
        </w:tc>
        <w:tc>
          <w:tcPr>
            <w:tcW w:w="453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A28A6D"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b/>
                <w:sz w:val="24"/>
                <w:szCs w:val="24"/>
              </w:rPr>
              <w:t>Ausies plovimo sistema</w:t>
            </w:r>
          </w:p>
        </w:tc>
        <w:tc>
          <w:tcPr>
            <w:tcW w:w="21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A544C5" w14:textId="77777777" w:rsidR="00AC7EFA" w:rsidRPr="00AC7EFA" w:rsidRDefault="00AC7EFA" w:rsidP="00AC7EFA">
            <w:pPr>
              <w:spacing w:after="0" w:line="240" w:lineRule="auto"/>
              <w:rPr>
                <w:rFonts w:asciiTheme="majorBidi" w:hAnsiTheme="majorBidi" w:cstheme="majorBidi"/>
                <w:b/>
                <w:sz w:val="24"/>
                <w:szCs w:val="24"/>
              </w:rPr>
            </w:pPr>
          </w:p>
        </w:tc>
        <w:tc>
          <w:tcPr>
            <w:tcW w:w="24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4C3D37" w14:textId="77777777" w:rsidR="00AC7EFA" w:rsidRPr="00AC7EFA" w:rsidRDefault="00AC7EFA" w:rsidP="00AC7EFA">
            <w:pPr>
              <w:spacing w:after="0" w:line="240" w:lineRule="auto"/>
              <w:rPr>
                <w:rFonts w:asciiTheme="majorBidi" w:hAnsiTheme="majorBidi" w:cstheme="majorBidi"/>
                <w:b/>
                <w:sz w:val="24"/>
                <w:szCs w:val="24"/>
              </w:rPr>
            </w:pPr>
          </w:p>
        </w:tc>
      </w:tr>
      <w:tr w:rsidR="00AC7EFA" w:rsidRPr="00AC7EFA" w14:paraId="7CAA2798"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tcPr>
          <w:p w14:paraId="23F94065"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2.2.1.</w:t>
            </w:r>
          </w:p>
        </w:tc>
        <w:tc>
          <w:tcPr>
            <w:tcW w:w="1841" w:type="dxa"/>
            <w:tcBorders>
              <w:top w:val="single" w:sz="4" w:space="0" w:color="auto"/>
              <w:left w:val="single" w:sz="4" w:space="0" w:color="auto"/>
              <w:bottom w:val="single" w:sz="4" w:space="0" w:color="auto"/>
              <w:right w:val="single" w:sz="4" w:space="0" w:color="auto"/>
            </w:tcBorders>
          </w:tcPr>
          <w:p w14:paraId="2C2817AB" w14:textId="77777777" w:rsidR="00AC7EFA" w:rsidRPr="00AC7EFA" w:rsidRDefault="00AC7EFA" w:rsidP="00AC7EFA">
            <w:pPr>
              <w:spacing w:after="0" w:line="240" w:lineRule="auto"/>
              <w:rPr>
                <w:rFonts w:asciiTheme="majorBidi" w:hAnsiTheme="majorBidi" w:cstheme="majorBidi"/>
                <w:b/>
                <w:sz w:val="24"/>
                <w:szCs w:val="24"/>
              </w:rPr>
            </w:pPr>
            <w:r w:rsidRPr="00AC7EFA">
              <w:rPr>
                <w:rFonts w:asciiTheme="majorBidi" w:hAnsiTheme="majorBidi" w:cstheme="majorBidi"/>
                <w:sz w:val="24"/>
                <w:szCs w:val="24"/>
              </w:rPr>
              <w:t>Vandens sistema</w:t>
            </w:r>
          </w:p>
        </w:tc>
        <w:tc>
          <w:tcPr>
            <w:tcW w:w="2697" w:type="dxa"/>
            <w:tcBorders>
              <w:top w:val="single" w:sz="4" w:space="0" w:color="auto"/>
              <w:left w:val="single" w:sz="4" w:space="0" w:color="auto"/>
              <w:bottom w:val="single" w:sz="4" w:space="0" w:color="auto"/>
              <w:right w:val="single" w:sz="4" w:space="0" w:color="auto"/>
            </w:tcBorders>
          </w:tcPr>
          <w:p w14:paraId="1920BEB6"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xml:space="preserve">- palaikoma vandens temperatūra ne mažiau nei 36ºC </w:t>
            </w:r>
          </w:p>
          <w:p w14:paraId="1840F974"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vandens pratekėjimas reguliuojamas ribose, ne siauresnėse kaip nuo 50 ml/min iki 450 ml/min;</w:t>
            </w:r>
          </w:p>
          <w:p w14:paraId="0FAE8680"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plovimo sistema pajungta prie vandentiekio sistemos, nepertraukiamas vandens padavimas;</w:t>
            </w:r>
          </w:p>
          <w:p w14:paraId="356A882F"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kartu pateikiama su plovimo rankena, keičiamu antgaliu, aptaškymo apsauga;</w:t>
            </w:r>
          </w:p>
          <w:p w14:paraId="52F748F1" w14:textId="666CDACB"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xml:space="preserve">- </w:t>
            </w:r>
            <w:r w:rsidR="00796C01" w:rsidRPr="00796C01">
              <w:rPr>
                <w:rFonts w:asciiTheme="majorBidi" w:hAnsiTheme="majorBidi" w:cstheme="majorBidi"/>
                <w:i/>
                <w:iCs/>
                <w:sz w:val="24"/>
                <w:szCs w:val="24"/>
                <w:lang w:val="pt-PT"/>
              </w:rPr>
              <w:t>Vienkartiniai antgaliukai ausies praplovimui – ne mažiau kaip 30 vnt., arba daugkartinio naudojimo antgalis (-iai), tinkamas (-i) valyti, dezinfekuoti ir (ar) sterilizuoti pagal gamintojo instrukciją</w:t>
            </w:r>
            <w:r w:rsidRPr="00796C01">
              <w:rPr>
                <w:rFonts w:asciiTheme="majorBidi" w:hAnsiTheme="majorBidi" w:cstheme="majorBidi"/>
                <w:i/>
                <w:iCs/>
                <w:sz w:val="24"/>
                <w:szCs w:val="24"/>
              </w:rPr>
              <w:t>;</w:t>
            </w:r>
            <w:r w:rsidRPr="00AC7EFA">
              <w:rPr>
                <w:rFonts w:asciiTheme="majorBidi" w:hAnsiTheme="majorBidi" w:cstheme="majorBidi"/>
                <w:sz w:val="24"/>
                <w:szCs w:val="24"/>
              </w:rPr>
              <w:t xml:space="preserve"> </w:t>
            </w:r>
          </w:p>
          <w:p w14:paraId="73B62588"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specialus dubenėlis vandeniui iš ausies surinkti, turintis atskirą pajungimą prie kanalizacijos sistemos;</w:t>
            </w:r>
          </w:p>
          <w:p w14:paraId="2DCAC666"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ausies plovimui naudojamas vanduo turi būti pašildomas momentiniu nuolatinio srauto principu nenaudojant atskiros šildomo vandens kaupimo talpos</w:t>
            </w:r>
          </w:p>
        </w:tc>
        <w:tc>
          <w:tcPr>
            <w:tcW w:w="2198" w:type="dxa"/>
            <w:gridSpan w:val="2"/>
            <w:tcBorders>
              <w:top w:val="single" w:sz="4" w:space="0" w:color="auto"/>
              <w:left w:val="single" w:sz="4" w:space="0" w:color="auto"/>
              <w:bottom w:val="single" w:sz="4" w:space="0" w:color="auto"/>
              <w:right w:val="single" w:sz="4" w:space="0" w:color="auto"/>
            </w:tcBorders>
          </w:tcPr>
          <w:p w14:paraId="5729F16C" w14:textId="77777777" w:rsidR="00AC7EFA" w:rsidRPr="00AC7EFA" w:rsidRDefault="00AC7EFA" w:rsidP="00AC7EFA">
            <w:pPr>
              <w:spacing w:after="0" w:line="240" w:lineRule="auto"/>
              <w:rPr>
                <w:rFonts w:asciiTheme="majorBidi" w:hAnsiTheme="majorBidi" w:cstheme="majorBidi"/>
                <w:sz w:val="24"/>
                <w:szCs w:val="24"/>
              </w:rPr>
            </w:pPr>
          </w:p>
        </w:tc>
        <w:tc>
          <w:tcPr>
            <w:tcW w:w="2478" w:type="dxa"/>
            <w:tcBorders>
              <w:top w:val="single" w:sz="4" w:space="0" w:color="auto"/>
              <w:left w:val="single" w:sz="4" w:space="0" w:color="auto"/>
              <w:bottom w:val="single" w:sz="4" w:space="0" w:color="auto"/>
              <w:right w:val="single" w:sz="4" w:space="0" w:color="auto"/>
            </w:tcBorders>
          </w:tcPr>
          <w:p w14:paraId="7F1FA92D" w14:textId="77777777" w:rsidR="00AC7EFA" w:rsidRPr="00AC7EFA" w:rsidRDefault="00AC7EFA" w:rsidP="00AC7EFA">
            <w:pPr>
              <w:spacing w:after="0" w:line="240" w:lineRule="auto"/>
              <w:rPr>
                <w:rFonts w:asciiTheme="majorBidi" w:hAnsiTheme="majorBidi" w:cstheme="majorBidi"/>
                <w:sz w:val="24"/>
                <w:szCs w:val="24"/>
              </w:rPr>
            </w:pPr>
          </w:p>
        </w:tc>
      </w:tr>
      <w:tr w:rsidR="00AC7EFA" w:rsidRPr="00AC7EFA" w14:paraId="2EFBB3A2"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6BDE2FD"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 xml:space="preserve">2.3. </w:t>
            </w:r>
          </w:p>
        </w:tc>
        <w:tc>
          <w:tcPr>
            <w:tcW w:w="184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DB9C59F" w14:textId="77777777" w:rsidR="00AC7EFA" w:rsidRPr="00AC7EFA" w:rsidRDefault="00AC7EFA" w:rsidP="00AC7EFA">
            <w:pPr>
              <w:spacing w:after="0" w:line="240" w:lineRule="auto"/>
              <w:rPr>
                <w:rFonts w:asciiTheme="majorBidi" w:hAnsiTheme="majorBidi" w:cstheme="majorBidi"/>
                <w:color w:val="000000" w:themeColor="text1"/>
                <w:sz w:val="24"/>
                <w:szCs w:val="24"/>
              </w:rPr>
            </w:pPr>
            <w:r w:rsidRPr="00AC7EFA">
              <w:rPr>
                <w:rFonts w:asciiTheme="majorBidi" w:hAnsiTheme="majorBidi" w:cstheme="majorBidi"/>
                <w:b/>
                <w:color w:val="000000" w:themeColor="text1"/>
                <w:sz w:val="24"/>
                <w:szCs w:val="24"/>
              </w:rPr>
              <w:t>Darbo vietos apšvietimas</w:t>
            </w:r>
          </w:p>
        </w:tc>
        <w:tc>
          <w:tcPr>
            <w:tcW w:w="269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ADF4A11" w14:textId="77777777" w:rsidR="00AC7EFA" w:rsidRPr="00AC7EFA" w:rsidRDefault="00AC7EFA" w:rsidP="00AC7EFA">
            <w:pPr>
              <w:spacing w:after="0" w:line="240" w:lineRule="auto"/>
              <w:rPr>
                <w:rFonts w:asciiTheme="majorBidi" w:hAnsiTheme="majorBidi" w:cstheme="majorBidi"/>
                <w:color w:val="000000" w:themeColor="text1"/>
                <w:sz w:val="24"/>
                <w:szCs w:val="24"/>
              </w:rPr>
            </w:pPr>
          </w:p>
        </w:tc>
        <w:tc>
          <w:tcPr>
            <w:tcW w:w="2198"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32937D5" w14:textId="77777777" w:rsidR="00AC7EFA" w:rsidRPr="00AC7EFA" w:rsidRDefault="00AC7EFA" w:rsidP="00AC7EFA">
            <w:pPr>
              <w:spacing w:after="0" w:line="240" w:lineRule="auto"/>
              <w:rPr>
                <w:rFonts w:asciiTheme="majorBidi" w:hAnsiTheme="majorBidi" w:cstheme="majorBidi"/>
                <w:b/>
                <w:bCs/>
                <w:i/>
                <w:iCs/>
                <w:color w:val="000000" w:themeColor="text1"/>
                <w:sz w:val="24"/>
                <w:szCs w:val="24"/>
              </w:rPr>
            </w:pPr>
          </w:p>
        </w:tc>
        <w:tc>
          <w:tcPr>
            <w:tcW w:w="247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F4FAF0E" w14:textId="77777777" w:rsidR="00AC7EFA" w:rsidRPr="00AC7EFA" w:rsidRDefault="00AC7EFA" w:rsidP="00AC7EFA">
            <w:pPr>
              <w:spacing w:after="0" w:line="240" w:lineRule="auto"/>
              <w:rPr>
                <w:rFonts w:asciiTheme="majorBidi" w:hAnsiTheme="majorBidi" w:cstheme="majorBidi"/>
                <w:b/>
                <w:bCs/>
                <w:i/>
                <w:iCs/>
                <w:color w:val="000000" w:themeColor="text1"/>
                <w:sz w:val="24"/>
                <w:szCs w:val="24"/>
              </w:rPr>
            </w:pPr>
          </w:p>
        </w:tc>
      </w:tr>
      <w:tr w:rsidR="00AC7EFA" w:rsidRPr="00AC7EFA" w14:paraId="38EB6E4F"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tcPr>
          <w:p w14:paraId="092717F6"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2.3.1.</w:t>
            </w:r>
          </w:p>
        </w:tc>
        <w:tc>
          <w:tcPr>
            <w:tcW w:w="1841" w:type="dxa"/>
            <w:tcBorders>
              <w:top w:val="single" w:sz="4" w:space="0" w:color="auto"/>
              <w:left w:val="single" w:sz="4" w:space="0" w:color="auto"/>
              <w:bottom w:val="single" w:sz="4" w:space="0" w:color="auto"/>
              <w:right w:val="single" w:sz="4" w:space="0" w:color="auto"/>
            </w:tcBorders>
          </w:tcPr>
          <w:p w14:paraId="3BCEDE22"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Universalus LED šviesos šaltinis endoskopijai</w:t>
            </w:r>
          </w:p>
          <w:p w14:paraId="0A2C86D0" w14:textId="77777777" w:rsidR="00AC7EFA" w:rsidRPr="00AC7EFA" w:rsidRDefault="00AC7EFA" w:rsidP="00AC7EFA">
            <w:pPr>
              <w:spacing w:after="0" w:line="240" w:lineRule="auto"/>
              <w:rPr>
                <w:rFonts w:asciiTheme="majorBidi" w:hAnsiTheme="majorBidi" w:cstheme="majorBidi"/>
                <w:color w:val="000000" w:themeColor="text1"/>
                <w:sz w:val="24"/>
                <w:szCs w:val="24"/>
              </w:rPr>
            </w:pPr>
          </w:p>
        </w:tc>
        <w:tc>
          <w:tcPr>
            <w:tcW w:w="2697" w:type="dxa"/>
            <w:tcBorders>
              <w:top w:val="single" w:sz="4" w:space="0" w:color="auto"/>
              <w:left w:val="single" w:sz="4" w:space="0" w:color="auto"/>
              <w:bottom w:val="single" w:sz="4" w:space="0" w:color="auto"/>
              <w:right w:val="single" w:sz="4" w:space="0" w:color="auto"/>
            </w:tcBorders>
          </w:tcPr>
          <w:p w14:paraId="693C7F79" w14:textId="77777777" w:rsidR="00AC7EFA" w:rsidRPr="002119D6" w:rsidRDefault="00AC7EFA" w:rsidP="002119D6">
            <w:pPr>
              <w:spacing w:after="0" w:line="240" w:lineRule="auto"/>
              <w:rPr>
                <w:rFonts w:asciiTheme="majorBidi" w:hAnsiTheme="majorBidi" w:cstheme="majorBidi"/>
                <w:sz w:val="24"/>
                <w:szCs w:val="24"/>
              </w:rPr>
            </w:pPr>
            <w:r w:rsidRPr="002119D6">
              <w:rPr>
                <w:rFonts w:asciiTheme="majorBidi" w:hAnsiTheme="majorBidi" w:cstheme="majorBidi"/>
                <w:sz w:val="24"/>
                <w:szCs w:val="24"/>
              </w:rPr>
              <w:t>- LED šviesos šaltinis, skirtas optinių instrumentų apšvietimui atliekant ausų, nosies ir gerklės diagnostinius tyrimus;</w:t>
            </w:r>
          </w:p>
          <w:p w14:paraId="55A4F44F" w14:textId="29C686DE" w:rsidR="002119D6" w:rsidRPr="002119D6" w:rsidRDefault="002119D6" w:rsidP="002119D6">
            <w:pPr>
              <w:spacing w:after="0" w:line="240" w:lineRule="auto"/>
              <w:jc w:val="both"/>
              <w:rPr>
                <w:rFonts w:asciiTheme="majorBidi" w:hAnsiTheme="majorBidi" w:cstheme="majorBidi"/>
                <w:sz w:val="24"/>
                <w:szCs w:val="24"/>
                <w:lang w:val="pt-PT"/>
              </w:rPr>
            </w:pPr>
            <w:r>
              <w:rPr>
                <w:rFonts w:asciiTheme="majorBidi" w:hAnsiTheme="majorBidi" w:cstheme="majorBidi"/>
                <w:sz w:val="24"/>
                <w:szCs w:val="24"/>
                <w:lang w:val="pt-PT"/>
              </w:rPr>
              <w:lastRenderedPageBreak/>
              <w:t>-</w:t>
            </w:r>
            <w:r w:rsidRPr="002119D6">
              <w:rPr>
                <w:rFonts w:asciiTheme="majorBidi" w:hAnsiTheme="majorBidi" w:cstheme="majorBidi"/>
                <w:sz w:val="24"/>
                <w:szCs w:val="24"/>
                <w:lang w:val="pt-PT"/>
              </w:rPr>
              <w:t xml:space="preserve">šviesos intensyvumas – ne mažiau kaip 200 klx; </w:t>
            </w:r>
          </w:p>
          <w:p w14:paraId="343D6D44" w14:textId="4030CDFD" w:rsidR="002119D6" w:rsidRPr="002119D6" w:rsidRDefault="002119D6" w:rsidP="002119D6">
            <w:pPr>
              <w:spacing w:after="0" w:line="240" w:lineRule="auto"/>
              <w:jc w:val="both"/>
              <w:rPr>
                <w:rFonts w:asciiTheme="majorBidi" w:hAnsiTheme="majorBidi" w:cstheme="majorBidi"/>
                <w:sz w:val="24"/>
                <w:szCs w:val="24"/>
              </w:rPr>
            </w:pPr>
            <w:r>
              <w:rPr>
                <w:rFonts w:asciiTheme="majorBidi" w:hAnsiTheme="majorBidi" w:cstheme="majorBidi"/>
                <w:sz w:val="24"/>
                <w:szCs w:val="24"/>
                <w:lang w:val="pt-PT"/>
              </w:rPr>
              <w:t>-</w:t>
            </w:r>
            <w:r w:rsidRPr="002119D6">
              <w:rPr>
                <w:rFonts w:asciiTheme="majorBidi" w:hAnsiTheme="majorBidi" w:cstheme="majorBidi"/>
                <w:sz w:val="24"/>
                <w:szCs w:val="24"/>
              </w:rPr>
              <w:t xml:space="preserve">spalvinė temperatūra – 5500 K ± 500 K; </w:t>
            </w:r>
          </w:p>
          <w:p w14:paraId="33959921" w14:textId="2B5B267F" w:rsidR="002119D6" w:rsidRPr="00796C01" w:rsidRDefault="002119D6" w:rsidP="002119D6">
            <w:pPr>
              <w:spacing w:after="0" w:line="240" w:lineRule="auto"/>
              <w:jc w:val="both"/>
              <w:rPr>
                <w:rFonts w:asciiTheme="majorBidi" w:hAnsiTheme="majorBidi" w:cstheme="majorBidi"/>
                <w:i/>
                <w:iCs/>
                <w:sz w:val="24"/>
                <w:szCs w:val="24"/>
              </w:rPr>
            </w:pPr>
            <w:r w:rsidRPr="00796C01">
              <w:rPr>
                <w:rFonts w:asciiTheme="majorBidi" w:hAnsiTheme="majorBidi" w:cstheme="majorBidi"/>
                <w:i/>
                <w:iCs/>
                <w:sz w:val="24"/>
                <w:szCs w:val="24"/>
              </w:rPr>
              <w:t>-</w:t>
            </w:r>
            <w:r w:rsidRPr="00796C01">
              <w:rPr>
                <w:rFonts w:asciiTheme="majorBidi" w:hAnsiTheme="majorBidi" w:cstheme="majorBidi"/>
                <w:i/>
                <w:iCs/>
                <w:sz w:val="24"/>
                <w:szCs w:val="24"/>
              </w:rPr>
              <w:t xml:space="preserve">turi būti užtikrintas tiek stacionarus naudojimas su maitinimu iš elektros tinklo, tiek autonominis naudojimas su įkraunamu akumuliatoriumi, šis funkcionalumas gali būti užtikrinamas vienu universaliu arba dviem atskirais šviesos šaltiniais; </w:t>
            </w:r>
          </w:p>
          <w:p w14:paraId="0D204F26" w14:textId="62E0A9D4" w:rsidR="002119D6" w:rsidRPr="00796C01" w:rsidRDefault="002119D6" w:rsidP="002119D6">
            <w:pPr>
              <w:spacing w:after="0" w:line="240" w:lineRule="auto"/>
              <w:jc w:val="both"/>
              <w:rPr>
                <w:rFonts w:asciiTheme="majorBidi" w:hAnsiTheme="majorBidi" w:cstheme="majorBidi"/>
                <w:i/>
                <w:iCs/>
                <w:sz w:val="24"/>
                <w:szCs w:val="24"/>
                <w:lang w:val="pt-PT"/>
              </w:rPr>
            </w:pPr>
            <w:r w:rsidRPr="00796C01">
              <w:rPr>
                <w:rFonts w:asciiTheme="majorBidi" w:hAnsiTheme="majorBidi" w:cstheme="majorBidi"/>
                <w:i/>
                <w:iCs/>
                <w:sz w:val="24"/>
                <w:szCs w:val="24"/>
              </w:rPr>
              <w:t>-</w:t>
            </w:r>
            <w:r w:rsidRPr="00796C01">
              <w:rPr>
                <w:rFonts w:asciiTheme="majorBidi" w:hAnsiTheme="majorBidi" w:cstheme="majorBidi"/>
                <w:i/>
                <w:iCs/>
                <w:sz w:val="24"/>
                <w:szCs w:val="24"/>
                <w:lang w:val="pt-PT"/>
              </w:rPr>
              <w:t xml:space="preserve">autonominio šviesos šaltinio veikimo laikas – ne trumpesnis kaip 300 min.; </w:t>
            </w:r>
          </w:p>
          <w:p w14:paraId="2B891536" w14:textId="35225F21" w:rsidR="002119D6" w:rsidRPr="00796C01" w:rsidRDefault="002119D6" w:rsidP="002119D6">
            <w:pPr>
              <w:spacing w:after="0" w:line="240" w:lineRule="auto"/>
              <w:jc w:val="both"/>
              <w:rPr>
                <w:rFonts w:asciiTheme="majorBidi" w:hAnsiTheme="majorBidi" w:cstheme="majorBidi"/>
                <w:i/>
                <w:iCs/>
                <w:sz w:val="24"/>
                <w:szCs w:val="24"/>
                <w:lang w:val="pt-PT"/>
              </w:rPr>
            </w:pPr>
            <w:r w:rsidRPr="00796C01">
              <w:rPr>
                <w:rFonts w:asciiTheme="majorBidi" w:hAnsiTheme="majorBidi" w:cstheme="majorBidi"/>
                <w:i/>
                <w:iCs/>
                <w:sz w:val="24"/>
                <w:szCs w:val="24"/>
                <w:lang w:val="pt-PT"/>
              </w:rPr>
              <w:t>-</w:t>
            </w:r>
            <w:r w:rsidRPr="00796C01">
              <w:rPr>
                <w:rFonts w:asciiTheme="majorBidi" w:hAnsiTheme="majorBidi" w:cstheme="majorBidi"/>
                <w:i/>
                <w:iCs/>
                <w:sz w:val="24"/>
                <w:szCs w:val="24"/>
                <w:lang w:val="pt-PT"/>
              </w:rPr>
              <w:t xml:space="preserve">komplekte – ne mažiau kaip 1 įkraunamas akumuliatorius ir įkroviklis; </w:t>
            </w:r>
          </w:p>
          <w:p w14:paraId="44FF7921" w14:textId="02A84ADC" w:rsidR="002119D6" w:rsidRPr="00796C01" w:rsidRDefault="002119D6" w:rsidP="002119D6">
            <w:pPr>
              <w:spacing w:after="0" w:line="240" w:lineRule="auto"/>
              <w:jc w:val="both"/>
              <w:rPr>
                <w:rFonts w:asciiTheme="majorBidi" w:hAnsiTheme="majorBidi" w:cstheme="majorBidi"/>
                <w:i/>
                <w:iCs/>
                <w:sz w:val="24"/>
                <w:szCs w:val="24"/>
                <w:lang w:val="pt-PT"/>
              </w:rPr>
            </w:pPr>
            <w:r w:rsidRPr="00796C01">
              <w:rPr>
                <w:rFonts w:asciiTheme="majorBidi" w:hAnsiTheme="majorBidi" w:cstheme="majorBidi"/>
                <w:i/>
                <w:iCs/>
                <w:sz w:val="24"/>
                <w:szCs w:val="24"/>
                <w:lang w:val="pt-PT"/>
              </w:rPr>
              <w:t>-</w:t>
            </w:r>
            <w:r w:rsidRPr="00796C01">
              <w:rPr>
                <w:rFonts w:asciiTheme="majorBidi" w:hAnsiTheme="majorBidi" w:cstheme="majorBidi"/>
                <w:i/>
                <w:iCs/>
                <w:sz w:val="24"/>
                <w:szCs w:val="24"/>
                <w:lang w:val="pt-PT"/>
              </w:rPr>
              <w:t>jeigu funkcionalumas užtikrinamas dviem atskirais šviesos šaltiniais, abu šviesos šaltiniai turi atitikti šiame punkte nustatytus šviesos intensyvumo ir spalvinės temperatūros reikalavimus, o stacionarus šviesos šaltinis turi būti integruotas į LOR darbo vietą arba montuojamas / laikomas gamintojo specialiai tam numatytoje darbo vietos vietoje;</w:t>
            </w:r>
          </w:p>
          <w:p w14:paraId="787C9132" w14:textId="7B7E2210" w:rsidR="00AC7EFA" w:rsidRPr="002119D6" w:rsidRDefault="002119D6" w:rsidP="002119D6">
            <w:pPr>
              <w:spacing w:after="0" w:line="240" w:lineRule="auto"/>
              <w:jc w:val="both"/>
              <w:rPr>
                <w:rFonts w:asciiTheme="majorBidi" w:hAnsiTheme="majorBidi" w:cstheme="majorBidi"/>
                <w:color w:val="000000" w:themeColor="text1"/>
                <w:sz w:val="24"/>
                <w:szCs w:val="24"/>
              </w:rPr>
            </w:pPr>
            <w:r w:rsidRPr="00796C01">
              <w:rPr>
                <w:rFonts w:asciiTheme="majorBidi" w:hAnsiTheme="majorBidi" w:cstheme="majorBidi"/>
                <w:i/>
                <w:iCs/>
                <w:sz w:val="24"/>
                <w:szCs w:val="24"/>
                <w:lang w:val="pt-PT"/>
              </w:rPr>
              <w:t>-</w:t>
            </w:r>
            <w:r w:rsidRPr="00796C01">
              <w:rPr>
                <w:rFonts w:asciiTheme="majorBidi" w:hAnsiTheme="majorBidi" w:cstheme="majorBidi"/>
                <w:i/>
                <w:iCs/>
                <w:sz w:val="24"/>
                <w:szCs w:val="24"/>
                <w:lang w:val="pt-PT"/>
              </w:rPr>
              <w:t>komplekte turi būti visi šviesos šaltinio (-ių) naudojimui pagal paskirtį būtini priedai ir komponentai, įskaitant, jei reikalinga, šviesolaidžius, adapterius ir jungtis.</w:t>
            </w:r>
            <w:r w:rsidRPr="002119D6">
              <w:rPr>
                <w:rFonts w:asciiTheme="majorBidi" w:hAnsiTheme="majorBidi" w:cstheme="majorBidi"/>
                <w:sz w:val="24"/>
                <w:szCs w:val="24"/>
                <w:lang w:val="pt-PT"/>
              </w:rPr>
              <w:t xml:space="preserve"> </w:t>
            </w:r>
          </w:p>
        </w:tc>
        <w:tc>
          <w:tcPr>
            <w:tcW w:w="2198" w:type="dxa"/>
            <w:gridSpan w:val="2"/>
            <w:tcBorders>
              <w:top w:val="single" w:sz="4" w:space="0" w:color="auto"/>
              <w:left w:val="single" w:sz="4" w:space="0" w:color="auto"/>
              <w:bottom w:val="single" w:sz="4" w:space="0" w:color="auto"/>
              <w:right w:val="single" w:sz="4" w:space="0" w:color="auto"/>
            </w:tcBorders>
          </w:tcPr>
          <w:p w14:paraId="5DDB1244" w14:textId="77777777" w:rsidR="00AC7EFA" w:rsidRPr="00AC7EFA" w:rsidRDefault="00AC7EFA" w:rsidP="00AC7EFA">
            <w:pPr>
              <w:spacing w:after="0" w:line="240" w:lineRule="auto"/>
              <w:rPr>
                <w:rFonts w:asciiTheme="majorBidi" w:hAnsiTheme="majorBidi" w:cstheme="majorBidi"/>
                <w:strike/>
                <w:color w:val="EE0000"/>
                <w:sz w:val="24"/>
                <w:szCs w:val="24"/>
              </w:rPr>
            </w:pPr>
          </w:p>
        </w:tc>
        <w:tc>
          <w:tcPr>
            <w:tcW w:w="2478" w:type="dxa"/>
            <w:tcBorders>
              <w:top w:val="single" w:sz="4" w:space="0" w:color="auto"/>
              <w:left w:val="single" w:sz="4" w:space="0" w:color="auto"/>
              <w:bottom w:val="single" w:sz="4" w:space="0" w:color="auto"/>
              <w:right w:val="single" w:sz="4" w:space="0" w:color="auto"/>
            </w:tcBorders>
          </w:tcPr>
          <w:p w14:paraId="38589225" w14:textId="77777777" w:rsidR="00AC7EFA" w:rsidRPr="00AC7EFA" w:rsidRDefault="00AC7EFA" w:rsidP="00AC7EFA">
            <w:pPr>
              <w:spacing w:after="0" w:line="240" w:lineRule="auto"/>
              <w:rPr>
                <w:rFonts w:asciiTheme="majorBidi" w:hAnsiTheme="majorBidi" w:cstheme="majorBidi"/>
                <w:strike/>
                <w:color w:val="EE0000"/>
                <w:sz w:val="24"/>
                <w:szCs w:val="24"/>
              </w:rPr>
            </w:pPr>
          </w:p>
        </w:tc>
      </w:tr>
      <w:tr w:rsidR="00AC7EFA" w:rsidRPr="00AC7EFA" w14:paraId="32C974E1"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AF39083"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2.4.</w:t>
            </w:r>
          </w:p>
        </w:tc>
        <w:tc>
          <w:tcPr>
            <w:tcW w:w="4538"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CFBB3D4"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b/>
                <w:sz w:val="24"/>
                <w:szCs w:val="24"/>
              </w:rPr>
              <w:t>Pagrindinio modulio komplektacija</w:t>
            </w:r>
          </w:p>
        </w:tc>
        <w:tc>
          <w:tcPr>
            <w:tcW w:w="218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F2E955F" w14:textId="77777777" w:rsidR="00AC7EFA" w:rsidRPr="00AC7EFA" w:rsidRDefault="00AC7EFA" w:rsidP="00AC7EFA">
            <w:pPr>
              <w:spacing w:after="0" w:line="240" w:lineRule="auto"/>
              <w:rPr>
                <w:rFonts w:asciiTheme="majorBidi" w:hAnsiTheme="majorBidi" w:cstheme="majorBidi"/>
                <w:b/>
                <w:sz w:val="24"/>
                <w:szCs w:val="24"/>
              </w:rPr>
            </w:pPr>
          </w:p>
        </w:tc>
        <w:tc>
          <w:tcPr>
            <w:tcW w:w="2493"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92530AF" w14:textId="77777777" w:rsidR="00AC7EFA" w:rsidRPr="00AC7EFA" w:rsidRDefault="00AC7EFA" w:rsidP="00AC7EFA">
            <w:pPr>
              <w:spacing w:after="0" w:line="240" w:lineRule="auto"/>
              <w:rPr>
                <w:rFonts w:asciiTheme="majorBidi" w:hAnsiTheme="majorBidi" w:cstheme="majorBidi"/>
                <w:b/>
                <w:sz w:val="24"/>
                <w:szCs w:val="24"/>
              </w:rPr>
            </w:pPr>
          </w:p>
        </w:tc>
      </w:tr>
      <w:tr w:rsidR="00AC7EFA" w:rsidRPr="00AC7EFA" w14:paraId="5C1E090B"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tcPr>
          <w:p w14:paraId="7595A444"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lastRenderedPageBreak/>
              <w:t>2.4.1.</w:t>
            </w:r>
          </w:p>
        </w:tc>
        <w:tc>
          <w:tcPr>
            <w:tcW w:w="1841" w:type="dxa"/>
            <w:tcBorders>
              <w:top w:val="single" w:sz="4" w:space="0" w:color="auto"/>
              <w:left w:val="single" w:sz="4" w:space="0" w:color="auto"/>
              <w:bottom w:val="single" w:sz="4" w:space="0" w:color="auto"/>
              <w:right w:val="single" w:sz="4" w:space="0" w:color="auto"/>
            </w:tcBorders>
          </w:tcPr>
          <w:p w14:paraId="08CBBE51" w14:textId="77777777" w:rsidR="00AC7EFA" w:rsidRPr="00AC7EFA" w:rsidRDefault="00AC7EFA" w:rsidP="00AC7EFA">
            <w:pPr>
              <w:spacing w:after="0" w:line="240" w:lineRule="auto"/>
              <w:rPr>
                <w:rFonts w:asciiTheme="majorBidi" w:hAnsiTheme="majorBidi" w:cstheme="majorBidi"/>
                <w:b/>
                <w:sz w:val="24"/>
                <w:szCs w:val="24"/>
                <w:highlight w:val="green"/>
              </w:rPr>
            </w:pPr>
            <w:r w:rsidRPr="00AC7EFA">
              <w:rPr>
                <w:rFonts w:asciiTheme="majorBidi" w:hAnsiTheme="majorBidi" w:cstheme="majorBidi"/>
                <w:sz w:val="24"/>
                <w:szCs w:val="24"/>
              </w:rPr>
              <w:t>Pagrindinį modulį sudaro</w:t>
            </w:r>
          </w:p>
        </w:tc>
        <w:tc>
          <w:tcPr>
            <w:tcW w:w="2697" w:type="dxa"/>
            <w:tcBorders>
              <w:top w:val="single" w:sz="4" w:space="0" w:color="auto"/>
              <w:left w:val="single" w:sz="4" w:space="0" w:color="auto"/>
              <w:bottom w:val="single" w:sz="4" w:space="0" w:color="auto"/>
              <w:right w:val="single" w:sz="4" w:space="0" w:color="auto"/>
            </w:tcBorders>
          </w:tcPr>
          <w:p w14:paraId="0B50D56A"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siurblys įmontuotas į darbo vietą;</w:t>
            </w:r>
          </w:p>
          <w:p w14:paraId="3717E886"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ausies plovimo sistema</w:t>
            </w:r>
          </w:p>
          <w:p w14:paraId="2B402C2E"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ne mažiau kaip 1 lankstaus endoskopo laikiklis;</w:t>
            </w:r>
          </w:p>
          <w:p w14:paraId="57EBAFD6"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ne mažiau kaip 1 lankstaus endoskopo dezinfekavimo laikiklis;</w:t>
            </w:r>
          </w:p>
          <w:p w14:paraId="07C57764"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ne mažiau kaip 3 nerūdijančio plieno padėkliukai instrumentams.</w:t>
            </w:r>
          </w:p>
        </w:tc>
        <w:tc>
          <w:tcPr>
            <w:tcW w:w="2198" w:type="dxa"/>
            <w:gridSpan w:val="2"/>
            <w:tcBorders>
              <w:top w:val="single" w:sz="4" w:space="0" w:color="auto"/>
              <w:left w:val="single" w:sz="4" w:space="0" w:color="auto"/>
              <w:bottom w:val="single" w:sz="4" w:space="0" w:color="auto"/>
              <w:right w:val="single" w:sz="4" w:space="0" w:color="auto"/>
            </w:tcBorders>
          </w:tcPr>
          <w:p w14:paraId="3D81F837" w14:textId="77777777" w:rsidR="00AC7EFA" w:rsidRPr="00AC7EFA" w:rsidRDefault="00AC7EFA" w:rsidP="00AC7EFA">
            <w:pPr>
              <w:spacing w:after="0" w:line="240" w:lineRule="auto"/>
              <w:rPr>
                <w:rFonts w:asciiTheme="majorBidi" w:hAnsiTheme="majorBidi" w:cstheme="majorBidi"/>
                <w:sz w:val="24"/>
                <w:szCs w:val="24"/>
              </w:rPr>
            </w:pPr>
          </w:p>
        </w:tc>
        <w:tc>
          <w:tcPr>
            <w:tcW w:w="2478" w:type="dxa"/>
            <w:tcBorders>
              <w:top w:val="single" w:sz="4" w:space="0" w:color="auto"/>
              <w:left w:val="single" w:sz="4" w:space="0" w:color="auto"/>
              <w:bottom w:val="single" w:sz="4" w:space="0" w:color="auto"/>
              <w:right w:val="single" w:sz="4" w:space="0" w:color="auto"/>
            </w:tcBorders>
          </w:tcPr>
          <w:p w14:paraId="3E1C3B5C" w14:textId="77777777" w:rsidR="00AC7EFA" w:rsidRPr="00AC7EFA" w:rsidRDefault="00AC7EFA" w:rsidP="00AC7EFA">
            <w:pPr>
              <w:spacing w:after="0" w:line="240" w:lineRule="auto"/>
              <w:rPr>
                <w:rFonts w:asciiTheme="majorBidi" w:hAnsiTheme="majorBidi" w:cstheme="majorBidi"/>
                <w:sz w:val="24"/>
                <w:szCs w:val="24"/>
              </w:rPr>
            </w:pPr>
          </w:p>
        </w:tc>
      </w:tr>
      <w:tr w:rsidR="00AC7EFA" w:rsidRPr="00AC7EFA" w14:paraId="576FEDDD"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74DD5EC"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 xml:space="preserve">3. </w:t>
            </w:r>
          </w:p>
        </w:tc>
        <w:tc>
          <w:tcPr>
            <w:tcW w:w="184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01479ED" w14:textId="77777777" w:rsidR="00AC7EFA" w:rsidRPr="00AC7EFA" w:rsidRDefault="00AC7EFA" w:rsidP="00AC7EFA">
            <w:pPr>
              <w:spacing w:after="0" w:line="240" w:lineRule="auto"/>
              <w:rPr>
                <w:rFonts w:asciiTheme="majorBidi" w:hAnsiTheme="majorBidi" w:cstheme="majorBidi"/>
                <w:b/>
                <w:sz w:val="24"/>
                <w:szCs w:val="24"/>
              </w:rPr>
            </w:pPr>
            <w:r w:rsidRPr="00AC7EFA">
              <w:rPr>
                <w:rFonts w:asciiTheme="majorBidi" w:hAnsiTheme="majorBidi" w:cstheme="majorBidi"/>
                <w:b/>
                <w:sz w:val="24"/>
                <w:szCs w:val="24"/>
              </w:rPr>
              <w:t>Bendrieji reikalavimai</w:t>
            </w:r>
          </w:p>
        </w:tc>
        <w:tc>
          <w:tcPr>
            <w:tcW w:w="269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C9665F8" w14:textId="77777777" w:rsidR="00AC7EFA" w:rsidRPr="00AC7EFA" w:rsidRDefault="00AC7EFA" w:rsidP="00AC7EFA">
            <w:pPr>
              <w:spacing w:after="0" w:line="240" w:lineRule="auto"/>
              <w:rPr>
                <w:rFonts w:asciiTheme="majorBidi" w:hAnsiTheme="majorBidi" w:cstheme="majorBidi"/>
                <w:sz w:val="24"/>
                <w:szCs w:val="24"/>
              </w:rPr>
            </w:pPr>
          </w:p>
        </w:tc>
        <w:tc>
          <w:tcPr>
            <w:tcW w:w="2198"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0D2B202" w14:textId="77777777" w:rsidR="00AC7EFA" w:rsidRPr="00AC7EFA" w:rsidRDefault="00AC7EFA" w:rsidP="00AC7EFA">
            <w:pPr>
              <w:spacing w:after="0" w:line="240" w:lineRule="auto"/>
              <w:rPr>
                <w:rFonts w:asciiTheme="majorBidi" w:hAnsiTheme="majorBidi" w:cstheme="majorBidi"/>
                <w:sz w:val="24"/>
                <w:szCs w:val="24"/>
              </w:rPr>
            </w:pPr>
          </w:p>
        </w:tc>
        <w:tc>
          <w:tcPr>
            <w:tcW w:w="247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E03EB8A" w14:textId="77777777" w:rsidR="00AC7EFA" w:rsidRPr="00AC7EFA" w:rsidRDefault="00AC7EFA" w:rsidP="00AC7EFA">
            <w:pPr>
              <w:spacing w:after="0" w:line="240" w:lineRule="auto"/>
              <w:rPr>
                <w:rFonts w:asciiTheme="majorBidi" w:hAnsiTheme="majorBidi" w:cstheme="majorBidi"/>
                <w:sz w:val="24"/>
                <w:szCs w:val="24"/>
              </w:rPr>
            </w:pPr>
          </w:p>
        </w:tc>
      </w:tr>
      <w:tr w:rsidR="00AC7EFA" w:rsidRPr="00AC7EFA" w14:paraId="39CFAEDE" w14:textId="77777777" w:rsidTr="00AC7EFA">
        <w:trPr>
          <w:trHeight w:val="142"/>
          <w:jc w:val="center"/>
        </w:trPr>
        <w:tc>
          <w:tcPr>
            <w:tcW w:w="987" w:type="dxa"/>
            <w:tcBorders>
              <w:top w:val="single" w:sz="4" w:space="0" w:color="auto"/>
              <w:left w:val="single" w:sz="4" w:space="0" w:color="auto"/>
              <w:bottom w:val="single" w:sz="4" w:space="0" w:color="auto"/>
              <w:right w:val="single" w:sz="4" w:space="0" w:color="auto"/>
            </w:tcBorders>
          </w:tcPr>
          <w:p w14:paraId="7C05243A" w14:textId="77777777" w:rsidR="00AC7EFA" w:rsidRPr="00AC7EFA" w:rsidRDefault="00AC7EFA" w:rsidP="00AC7EFA">
            <w:pPr>
              <w:spacing w:after="0" w:line="240" w:lineRule="auto"/>
              <w:jc w:val="center"/>
              <w:rPr>
                <w:rFonts w:asciiTheme="majorBidi" w:hAnsiTheme="majorBidi" w:cstheme="majorBidi"/>
                <w:b/>
                <w:sz w:val="24"/>
                <w:szCs w:val="24"/>
              </w:rPr>
            </w:pPr>
            <w:r w:rsidRPr="00AC7EFA">
              <w:rPr>
                <w:rFonts w:asciiTheme="majorBidi" w:hAnsiTheme="majorBidi" w:cstheme="majorBidi"/>
                <w:b/>
                <w:sz w:val="24"/>
                <w:szCs w:val="24"/>
              </w:rPr>
              <w:t>3.1.</w:t>
            </w:r>
          </w:p>
        </w:tc>
        <w:tc>
          <w:tcPr>
            <w:tcW w:w="1841" w:type="dxa"/>
            <w:tcBorders>
              <w:top w:val="single" w:sz="4" w:space="0" w:color="auto"/>
              <w:left w:val="single" w:sz="4" w:space="0" w:color="auto"/>
              <w:bottom w:val="single" w:sz="4" w:space="0" w:color="auto"/>
              <w:right w:val="single" w:sz="4" w:space="0" w:color="auto"/>
            </w:tcBorders>
          </w:tcPr>
          <w:p w14:paraId="6C4BC951" w14:textId="77777777" w:rsidR="00AC7EFA" w:rsidRPr="00AC7EFA" w:rsidRDefault="00AC7EFA" w:rsidP="00AC7EFA">
            <w:pPr>
              <w:spacing w:after="0" w:line="240" w:lineRule="auto"/>
              <w:rPr>
                <w:rFonts w:asciiTheme="majorBidi" w:hAnsiTheme="majorBidi" w:cstheme="majorBidi"/>
                <w:b/>
                <w:sz w:val="24"/>
                <w:szCs w:val="24"/>
              </w:rPr>
            </w:pPr>
            <w:r w:rsidRPr="00AC7EFA">
              <w:rPr>
                <w:rFonts w:asciiTheme="majorBidi" w:hAnsiTheme="majorBidi" w:cstheme="majorBidi"/>
                <w:sz w:val="24"/>
                <w:szCs w:val="24"/>
              </w:rPr>
              <w:t>Garantija</w:t>
            </w:r>
          </w:p>
        </w:tc>
        <w:tc>
          <w:tcPr>
            <w:tcW w:w="2697" w:type="dxa"/>
            <w:tcBorders>
              <w:top w:val="single" w:sz="4" w:space="0" w:color="auto"/>
              <w:left w:val="single" w:sz="4" w:space="0" w:color="auto"/>
              <w:bottom w:val="single" w:sz="4" w:space="0" w:color="auto"/>
              <w:right w:val="single" w:sz="4" w:space="0" w:color="auto"/>
            </w:tcBorders>
          </w:tcPr>
          <w:p w14:paraId="32771932" w14:textId="77777777" w:rsidR="00AC7EFA" w:rsidRPr="00AC7EFA" w:rsidRDefault="00AC7EFA" w:rsidP="00AC7EFA">
            <w:pPr>
              <w:spacing w:after="0" w:line="240" w:lineRule="auto"/>
              <w:rPr>
                <w:rFonts w:asciiTheme="majorBidi" w:hAnsiTheme="majorBidi" w:cstheme="majorBidi"/>
                <w:sz w:val="24"/>
                <w:szCs w:val="24"/>
              </w:rPr>
            </w:pPr>
            <w:r w:rsidRPr="00AC7EFA">
              <w:rPr>
                <w:rFonts w:asciiTheme="majorBidi" w:hAnsiTheme="majorBidi" w:cstheme="majorBidi"/>
                <w:sz w:val="24"/>
                <w:szCs w:val="24"/>
              </w:rPr>
              <w:t>- ne mažiau 24 mėnesių</w:t>
            </w:r>
          </w:p>
        </w:tc>
        <w:tc>
          <w:tcPr>
            <w:tcW w:w="2198" w:type="dxa"/>
            <w:gridSpan w:val="2"/>
            <w:tcBorders>
              <w:top w:val="single" w:sz="4" w:space="0" w:color="auto"/>
              <w:left w:val="single" w:sz="4" w:space="0" w:color="auto"/>
              <w:bottom w:val="single" w:sz="4" w:space="0" w:color="auto"/>
              <w:right w:val="single" w:sz="4" w:space="0" w:color="auto"/>
            </w:tcBorders>
          </w:tcPr>
          <w:p w14:paraId="1E0E54E1" w14:textId="77777777" w:rsidR="00AC7EFA" w:rsidRPr="00AC7EFA" w:rsidRDefault="00AC7EFA" w:rsidP="00AC7EFA">
            <w:pPr>
              <w:spacing w:after="0" w:line="240" w:lineRule="auto"/>
              <w:rPr>
                <w:rFonts w:asciiTheme="majorBidi" w:hAnsiTheme="majorBidi" w:cstheme="majorBidi"/>
                <w:sz w:val="24"/>
                <w:szCs w:val="24"/>
              </w:rPr>
            </w:pPr>
          </w:p>
        </w:tc>
        <w:tc>
          <w:tcPr>
            <w:tcW w:w="2478" w:type="dxa"/>
            <w:tcBorders>
              <w:top w:val="single" w:sz="4" w:space="0" w:color="auto"/>
              <w:left w:val="single" w:sz="4" w:space="0" w:color="auto"/>
              <w:bottom w:val="single" w:sz="4" w:space="0" w:color="auto"/>
              <w:right w:val="single" w:sz="4" w:space="0" w:color="auto"/>
            </w:tcBorders>
          </w:tcPr>
          <w:p w14:paraId="26DAFAAE" w14:textId="77777777" w:rsidR="00AC7EFA" w:rsidRPr="00AC7EFA" w:rsidRDefault="00AC7EFA" w:rsidP="00AC7EFA">
            <w:pPr>
              <w:spacing w:after="0" w:line="240" w:lineRule="auto"/>
              <w:rPr>
                <w:rFonts w:asciiTheme="majorBidi" w:hAnsiTheme="majorBidi" w:cstheme="majorBidi"/>
                <w:sz w:val="24"/>
                <w:szCs w:val="24"/>
              </w:rPr>
            </w:pPr>
          </w:p>
        </w:tc>
      </w:tr>
    </w:tbl>
    <w:p w14:paraId="1B8312E2" w14:textId="77777777" w:rsidR="007D5688" w:rsidRPr="00AC7EFA" w:rsidRDefault="007D5688" w:rsidP="00AC7EFA">
      <w:pPr>
        <w:spacing w:after="0" w:line="240" w:lineRule="auto"/>
        <w:rPr>
          <w:rFonts w:asciiTheme="majorBidi" w:hAnsiTheme="majorBidi" w:cstheme="majorBidi"/>
          <w:sz w:val="24"/>
          <w:szCs w:val="24"/>
        </w:rPr>
      </w:pPr>
    </w:p>
    <w:p w14:paraId="0E781A4F" w14:textId="77777777" w:rsidR="007D5688" w:rsidRDefault="007D5688" w:rsidP="007D5688">
      <w:pPr>
        <w:spacing w:after="0" w:line="240" w:lineRule="auto"/>
        <w:ind w:firstLine="567"/>
        <w:jc w:val="both"/>
        <w:rPr>
          <w:rFonts w:ascii="Arial" w:hAnsi="Arial" w:cs="Arial"/>
          <w:b/>
          <w:color w:val="000000" w:themeColor="text1"/>
          <w:sz w:val="22"/>
          <w:szCs w:val="22"/>
        </w:rPr>
      </w:pPr>
      <w:r>
        <w:rPr>
          <w:rFonts w:ascii="Arial" w:hAnsi="Arial" w:cs="Arial"/>
          <w:b/>
          <w:color w:val="000000" w:themeColor="text1"/>
          <w:sz w:val="22"/>
          <w:szCs w:val="22"/>
        </w:rPr>
        <w:t xml:space="preserve">Pastabos: </w:t>
      </w:r>
    </w:p>
    <w:p w14:paraId="309607A4" w14:textId="77777777" w:rsidR="007D5688" w:rsidRDefault="007D5688" w:rsidP="007D5688">
      <w:pPr>
        <w:numPr>
          <w:ilvl w:val="0"/>
          <w:numId w:val="21"/>
        </w:numPr>
        <w:tabs>
          <w:tab w:val="left" w:pos="720"/>
        </w:tabs>
        <w:spacing w:after="0" w:line="240" w:lineRule="auto"/>
        <w:ind w:left="0" w:firstLine="567"/>
        <w:jc w:val="both"/>
        <w:rPr>
          <w:rFonts w:ascii="Arial" w:hAnsi="Arial" w:cs="Arial"/>
          <w:bCs/>
          <w:color w:val="000000" w:themeColor="text1"/>
          <w:sz w:val="22"/>
        </w:rPr>
      </w:pPr>
      <w:r>
        <w:rPr>
          <w:rFonts w:ascii="Arial" w:hAnsi="Arial" w:cs="Arial"/>
          <w:bCs/>
          <w:color w:val="000000" w:themeColor="text1"/>
          <w:sz w:val="22"/>
          <w:szCs w:val="22"/>
        </w:rPr>
        <w:t>Tiekėjai</w:t>
      </w:r>
      <w:r>
        <w:rPr>
          <w:rFonts w:ascii="Arial" w:hAnsi="Arial" w:cs="Arial"/>
          <w:bCs/>
          <w:color w:val="000000" w:themeColor="text1"/>
          <w:sz w:val="22"/>
        </w:rPr>
        <w:t xml:space="preserve"> turi atidžiai peržiūrėti ir nepalikti neužpildytų eilučių lentelėse.</w:t>
      </w:r>
    </w:p>
    <w:p w14:paraId="06AFE83D" w14:textId="77777777" w:rsidR="007D5688" w:rsidRPr="00ED77F7" w:rsidRDefault="007D5688" w:rsidP="007D5688">
      <w:pPr>
        <w:pStyle w:val="Sraopastraipa"/>
        <w:widowControl w:val="0"/>
        <w:numPr>
          <w:ilvl w:val="0"/>
          <w:numId w:val="21"/>
        </w:numPr>
        <w:autoSpaceDE w:val="0"/>
        <w:autoSpaceDN w:val="0"/>
        <w:adjustRightInd w:val="0"/>
        <w:spacing w:after="0" w:line="240" w:lineRule="auto"/>
        <w:ind w:left="0" w:firstLine="567"/>
        <w:jc w:val="both"/>
        <w:rPr>
          <w:rFonts w:ascii="Arial" w:hAnsi="Arial" w:cs="Arial"/>
          <w:bCs/>
          <w:color w:val="000000" w:themeColor="text1"/>
        </w:rPr>
      </w:pPr>
      <w:r>
        <w:rPr>
          <w:rFonts w:ascii="Arial" w:hAnsi="Arial" w:cs="Arial"/>
          <w:bCs/>
          <w:color w:val="000000" w:themeColor="text1"/>
        </w:rPr>
        <w:t xml:space="preserve">Tiekėjo siūlomos prekės turi atitikti ir tiekėjas </w:t>
      </w:r>
      <w:r>
        <w:rPr>
          <w:rFonts w:ascii="Arial" w:hAnsi="Arial" w:cs="Arial"/>
          <w:b/>
          <w:color w:val="000000" w:themeColor="text1"/>
        </w:rPr>
        <w:t>turi įrodyti</w:t>
      </w:r>
      <w:r>
        <w:rPr>
          <w:rFonts w:ascii="Arial" w:hAnsi="Arial" w:cs="Arial"/>
          <w:bCs/>
          <w:color w:val="000000" w:themeColor="text1"/>
        </w:rPr>
        <w:t xml:space="preserve">, kad siūlomos prekės atitinka </w:t>
      </w:r>
      <w:r>
        <w:rPr>
          <w:rFonts w:ascii="Arial" w:hAnsi="Arial" w:cs="Arial"/>
          <w:b/>
          <w:color w:val="000000" w:themeColor="text1"/>
        </w:rPr>
        <w:t>visus lentelėje „Prekės techniniai duomenys“ nurodytus reikalavimus</w:t>
      </w:r>
      <w:r>
        <w:rPr>
          <w:rFonts w:ascii="Arial" w:hAnsi="Arial" w:cs="Arial"/>
          <w:bCs/>
          <w:color w:val="000000" w:themeColor="text1"/>
        </w:rPr>
        <w:t xml:space="preserve"> prekėms.</w:t>
      </w:r>
      <w:r>
        <w:rPr>
          <w:rFonts w:ascii="Arial" w:hAnsi="Arial" w:cs="Arial"/>
          <w:bCs/>
        </w:rPr>
        <w:t xml:space="preserve"> Tiekėjo teikiamų Prekių informacija ir dokumentai turi būti tokio detalumo, kad perkančioji organizacija galėtų įsitikinti siūlomų Prekių atitiktimi iškeltiems reikalavimams ir nekiltų abejonių, kokias Prekes tiekėjas pristatys.</w:t>
      </w:r>
    </w:p>
    <w:p w14:paraId="256D0E7B" w14:textId="77777777" w:rsidR="007D5688" w:rsidRPr="00ED77F7" w:rsidRDefault="007D5688" w:rsidP="007D5688">
      <w:pPr>
        <w:pStyle w:val="Sraopastraipa"/>
        <w:widowControl w:val="0"/>
        <w:numPr>
          <w:ilvl w:val="0"/>
          <w:numId w:val="21"/>
        </w:numPr>
        <w:autoSpaceDE w:val="0"/>
        <w:autoSpaceDN w:val="0"/>
        <w:adjustRightInd w:val="0"/>
        <w:spacing w:after="0" w:line="240" w:lineRule="auto"/>
        <w:ind w:left="0" w:firstLine="567"/>
        <w:jc w:val="both"/>
        <w:rPr>
          <w:rFonts w:ascii="Arial" w:hAnsi="Arial" w:cs="Arial"/>
          <w:bCs/>
          <w:color w:val="000000" w:themeColor="text1"/>
        </w:rPr>
      </w:pPr>
      <w:r w:rsidRPr="00ED77F7">
        <w:rPr>
          <w:rFonts w:ascii="Arial" w:hAnsi="Arial" w:cs="Arial"/>
          <w:bCs/>
          <w:color w:val="000000" w:themeColor="text1"/>
          <w:sz w:val="22"/>
        </w:rPr>
        <w:t>Tiekėjo nurodomi dydžiai, kiekiai negali būti nurodyti su paklaida (pavyzdžiui, „apie“, „-/+“, „ne mažiau“, „kaip norėsite“, „kaip parašyta pirkimo dokumentuose“, ir pan.).</w:t>
      </w:r>
    </w:p>
    <w:p w14:paraId="63D13F80" w14:textId="77777777" w:rsidR="007D5688" w:rsidRPr="00531586" w:rsidRDefault="007D5688" w:rsidP="007D5688">
      <w:pPr>
        <w:jc w:val="center"/>
        <w:rPr>
          <w:rFonts w:ascii="Arial" w:hAnsi="Arial" w:cs="Arial"/>
          <w:smallCaps/>
          <w:sz w:val="24"/>
          <w:szCs w:val="24"/>
        </w:rPr>
      </w:pPr>
      <w:r w:rsidRPr="00DD5059">
        <w:rPr>
          <w:rFonts w:ascii="Arial" w:hAnsi="Arial" w:cs="Arial"/>
          <w:smallCaps/>
          <w:sz w:val="24"/>
          <w:szCs w:val="24"/>
        </w:rPr>
        <w:t>______________</w:t>
      </w:r>
    </w:p>
    <w:p w14:paraId="68D35DE2" w14:textId="77777777" w:rsidR="00A311A0" w:rsidRPr="007D5688" w:rsidRDefault="00A311A0" w:rsidP="00E8359A">
      <w:pPr>
        <w:spacing w:after="0"/>
        <w:jc w:val="right"/>
      </w:pPr>
    </w:p>
    <w:p w14:paraId="63FDE4AB" w14:textId="77777777" w:rsidR="00F97001" w:rsidRDefault="00F97001" w:rsidP="00E8359A">
      <w:pPr>
        <w:spacing w:after="0"/>
        <w:jc w:val="right"/>
        <w:rPr>
          <w:rFonts w:ascii="Arial" w:eastAsia="Calibri" w:hAnsi="Arial" w:cs="Arial"/>
          <w:sz w:val="24"/>
          <w:szCs w:val="24"/>
        </w:rPr>
      </w:pPr>
    </w:p>
    <w:p w14:paraId="41430035" w14:textId="77777777" w:rsidR="00F97001" w:rsidRDefault="00F97001" w:rsidP="00E8359A">
      <w:pPr>
        <w:spacing w:after="0"/>
        <w:jc w:val="right"/>
        <w:rPr>
          <w:rFonts w:ascii="Arial" w:eastAsia="Calibri" w:hAnsi="Arial" w:cs="Arial"/>
          <w:sz w:val="24"/>
          <w:szCs w:val="24"/>
        </w:rPr>
      </w:pPr>
    </w:p>
    <w:p w14:paraId="3BCB6FDC" w14:textId="77777777" w:rsidR="00F97001" w:rsidRDefault="00F97001" w:rsidP="00E8359A">
      <w:pPr>
        <w:spacing w:after="0"/>
        <w:jc w:val="right"/>
        <w:rPr>
          <w:rFonts w:ascii="Arial" w:eastAsia="Calibri" w:hAnsi="Arial" w:cs="Arial"/>
          <w:sz w:val="24"/>
          <w:szCs w:val="24"/>
        </w:rPr>
      </w:pPr>
    </w:p>
    <w:p w14:paraId="38D348EE" w14:textId="77777777" w:rsidR="00F97001" w:rsidRDefault="00F97001" w:rsidP="00E8359A">
      <w:pPr>
        <w:spacing w:after="0"/>
        <w:jc w:val="right"/>
        <w:rPr>
          <w:rFonts w:ascii="Arial" w:eastAsia="Calibri" w:hAnsi="Arial" w:cs="Arial"/>
          <w:sz w:val="24"/>
          <w:szCs w:val="24"/>
        </w:rPr>
      </w:pPr>
    </w:p>
    <w:p w14:paraId="66605B81" w14:textId="1630FF5F" w:rsidR="00652DFA" w:rsidRPr="00DD5059" w:rsidRDefault="00855683" w:rsidP="00E8359A">
      <w:pPr>
        <w:spacing w:after="0"/>
        <w:jc w:val="right"/>
        <w:rPr>
          <w:rFonts w:ascii="Arial" w:eastAsia="Calibri" w:hAnsi="Arial" w:cs="Arial"/>
          <w:sz w:val="24"/>
          <w:szCs w:val="24"/>
        </w:rPr>
      </w:pPr>
      <w:r w:rsidRPr="00DD5059">
        <w:rPr>
          <w:rFonts w:ascii="Arial" w:eastAsia="Calibri" w:hAnsi="Arial" w:cs="Arial"/>
          <w:sz w:val="24"/>
          <w:szCs w:val="24"/>
        </w:rPr>
        <w:t>P</w:t>
      </w:r>
      <w:r w:rsidR="008202FE" w:rsidRPr="00DD5059">
        <w:rPr>
          <w:rFonts w:ascii="Arial" w:eastAsia="Calibri" w:hAnsi="Arial" w:cs="Arial"/>
          <w:sz w:val="24"/>
          <w:szCs w:val="24"/>
        </w:rPr>
        <w:t>irkimo</w:t>
      </w:r>
      <w:r w:rsidR="008D704D" w:rsidRPr="00DD5059">
        <w:rPr>
          <w:rFonts w:ascii="Arial" w:eastAsia="Calibri" w:hAnsi="Arial" w:cs="Arial"/>
          <w:sz w:val="24"/>
          <w:szCs w:val="24"/>
        </w:rPr>
        <w:t xml:space="preserve"> sąlygų </w:t>
      </w:r>
      <w:r w:rsidR="00F1334C" w:rsidRPr="00DD5059">
        <w:rPr>
          <w:rFonts w:ascii="Arial" w:eastAsia="Calibri" w:hAnsi="Arial" w:cs="Arial"/>
          <w:sz w:val="24"/>
          <w:szCs w:val="24"/>
        </w:rPr>
        <w:t>3</w:t>
      </w:r>
      <w:r w:rsidR="008D704D" w:rsidRPr="00DD5059">
        <w:rPr>
          <w:rFonts w:ascii="Arial" w:eastAsia="Calibri" w:hAnsi="Arial" w:cs="Arial"/>
          <w:sz w:val="24"/>
          <w:szCs w:val="24"/>
        </w:rPr>
        <w:t xml:space="preserve"> priedas</w:t>
      </w:r>
      <w:bookmarkEnd w:id="49"/>
      <w:bookmarkEnd w:id="50"/>
      <w:bookmarkEnd w:id="51"/>
      <w:r w:rsidR="00510FBB" w:rsidRPr="00DD5059">
        <w:rPr>
          <w:rFonts w:ascii="Arial" w:eastAsia="Calibri" w:hAnsi="Arial" w:cs="Arial"/>
          <w:sz w:val="24"/>
          <w:szCs w:val="24"/>
        </w:rPr>
        <w:t xml:space="preserve"> </w:t>
      </w:r>
    </w:p>
    <w:p w14:paraId="73F43DFB" w14:textId="7E60E5E4" w:rsidR="008D704D" w:rsidRPr="00DD5059" w:rsidRDefault="00510FBB" w:rsidP="00E8359A">
      <w:pPr>
        <w:spacing w:after="0"/>
        <w:jc w:val="right"/>
        <w:rPr>
          <w:rFonts w:ascii="Arial" w:eastAsia="Calibri" w:hAnsi="Arial" w:cs="Arial"/>
          <w:sz w:val="24"/>
          <w:szCs w:val="24"/>
        </w:rPr>
      </w:pPr>
      <w:r w:rsidRPr="00DD5059">
        <w:rPr>
          <w:rFonts w:ascii="Arial" w:eastAsia="Calibri" w:hAnsi="Arial" w:cs="Arial"/>
          <w:sz w:val="24"/>
          <w:szCs w:val="24"/>
        </w:rPr>
        <w:t>„Tiekėjų pašalinimo pagrindai“</w:t>
      </w:r>
    </w:p>
    <w:p w14:paraId="7DECA0E8" w14:textId="77777777" w:rsidR="00515056" w:rsidRPr="00DD5059" w:rsidRDefault="00515056" w:rsidP="00515056">
      <w:pPr>
        <w:spacing w:after="0"/>
        <w:jc w:val="center"/>
        <w:rPr>
          <w:rFonts w:ascii="Arial" w:hAnsi="Arial" w:cs="Arial"/>
          <w:b/>
          <w:bCs/>
          <w:smallCaps/>
          <w:sz w:val="24"/>
          <w:szCs w:val="24"/>
        </w:rPr>
      </w:pPr>
    </w:p>
    <w:p w14:paraId="79E5D75E" w14:textId="77777777" w:rsidR="00515056" w:rsidRPr="00DD5059" w:rsidRDefault="00515056" w:rsidP="00515056">
      <w:pPr>
        <w:jc w:val="center"/>
        <w:rPr>
          <w:rFonts w:ascii="Arial" w:hAnsi="Arial" w:cs="Arial"/>
          <w:b/>
          <w:bCs/>
          <w:sz w:val="24"/>
          <w:szCs w:val="24"/>
        </w:rPr>
      </w:pPr>
      <w:r w:rsidRPr="00DD5059">
        <w:rPr>
          <w:rFonts w:ascii="Arial" w:hAnsi="Arial" w:cs="Arial"/>
          <w:b/>
          <w:bCs/>
          <w:sz w:val="24"/>
          <w:szCs w:val="24"/>
        </w:rPr>
        <w:t xml:space="preserve">TIEKĖJŲ PAŠALINIMO PAGRINDAI </w:t>
      </w:r>
    </w:p>
    <w:p w14:paraId="0184315B" w14:textId="77777777" w:rsidR="00515056" w:rsidRPr="00DD5059" w:rsidRDefault="00515056" w:rsidP="00515056">
      <w:pPr>
        <w:spacing w:after="0"/>
        <w:rPr>
          <w:rFonts w:ascii="Arial" w:hAnsi="Arial" w:cs="Arial"/>
          <w:sz w:val="24"/>
          <w:szCs w:val="24"/>
        </w:rPr>
      </w:pPr>
    </w:p>
    <w:p w14:paraId="47661B71" w14:textId="77777777" w:rsidR="00515056" w:rsidRPr="00DD5059" w:rsidRDefault="00515056" w:rsidP="007F67B6">
      <w:pPr>
        <w:pStyle w:val="Betarp"/>
        <w:numPr>
          <w:ilvl w:val="0"/>
          <w:numId w:val="8"/>
        </w:numPr>
        <w:spacing w:line="276" w:lineRule="auto"/>
        <w:ind w:left="0" w:firstLine="567"/>
        <w:jc w:val="both"/>
        <w:rPr>
          <w:rFonts w:ascii="Arial" w:hAnsi="Arial" w:cs="Arial"/>
          <w:sz w:val="24"/>
          <w:szCs w:val="24"/>
        </w:rPr>
      </w:pPr>
      <w:r w:rsidRPr="00DD5059">
        <w:rPr>
          <w:rFonts w:ascii="Arial" w:hAnsi="Arial" w:cs="Arial"/>
          <w:sz w:val="24"/>
          <w:szCs w:val="24"/>
          <w:u w:val="single"/>
        </w:rPr>
        <w:t>Su pasiūlymu teikiamas tik EBVPD</w:t>
      </w:r>
      <w:r w:rsidRPr="00DD5059">
        <w:rPr>
          <w:rFonts w:ascii="Arial" w:hAnsi="Arial" w:cs="Arial"/>
          <w:sz w:val="24"/>
          <w:szCs w:val="24"/>
        </w:rPr>
        <w:t>. Perkančioji organizacija su pasiūlymu</w:t>
      </w:r>
      <w:r w:rsidRPr="00DD5059">
        <w:rPr>
          <w:rFonts w:ascii="Arial" w:hAnsi="Arial" w:cs="Arial"/>
          <w:color w:val="00B050"/>
          <w:sz w:val="24"/>
          <w:szCs w:val="24"/>
        </w:rPr>
        <w:t xml:space="preserve"> </w:t>
      </w:r>
      <w:r w:rsidRPr="00DD5059">
        <w:rPr>
          <w:rFonts w:ascii="Arial" w:hAnsi="Arial" w:cs="Arial"/>
          <w:sz w:val="24"/>
          <w:szCs w:val="24"/>
        </w:rPr>
        <w:t>nereikalauja pateikti lentelėje nurodytų pašalinimo pagrindų nebuvimą įrodančių dokumentų. Šių dokumentų prašoma tik iš ekonomiškai naudingiausią pasiūlymą pateikusio tiekėjo prieš nustatant laimėjusį pasiūlymą. Vis dėl 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33379E69" w14:textId="77777777" w:rsidR="00515056" w:rsidRPr="00DD5059" w:rsidRDefault="00515056" w:rsidP="007F67B6">
      <w:pPr>
        <w:pStyle w:val="Betarp"/>
        <w:numPr>
          <w:ilvl w:val="0"/>
          <w:numId w:val="8"/>
        </w:numPr>
        <w:spacing w:line="276" w:lineRule="auto"/>
        <w:ind w:left="0" w:firstLine="567"/>
        <w:jc w:val="both"/>
        <w:rPr>
          <w:rFonts w:ascii="Arial" w:hAnsi="Arial" w:cs="Arial"/>
          <w:sz w:val="24"/>
          <w:szCs w:val="24"/>
        </w:rPr>
      </w:pPr>
      <w:r w:rsidRPr="00DD5059">
        <w:rPr>
          <w:rFonts w:ascii="Arial" w:hAnsi="Arial" w:cs="Arial"/>
          <w:sz w:val="24"/>
          <w:szCs w:val="24"/>
        </w:rPr>
        <w:t>Pašalinimo pagrindai taikomi tiekėjui (kai pasiūlymą teikia ūkio subjektų grupė – visiems tos grupės nariams) ir ūkio subjektams, kurių pajėgumais tiekėjas remiasi.</w:t>
      </w:r>
    </w:p>
    <w:p w14:paraId="77C4F7B6" w14:textId="77777777" w:rsidR="00515056" w:rsidRPr="00DD5059" w:rsidRDefault="00515056" w:rsidP="007F67B6">
      <w:pPr>
        <w:pStyle w:val="Betarp"/>
        <w:numPr>
          <w:ilvl w:val="0"/>
          <w:numId w:val="8"/>
        </w:numPr>
        <w:spacing w:line="276" w:lineRule="auto"/>
        <w:ind w:left="0" w:firstLine="567"/>
        <w:jc w:val="both"/>
        <w:rPr>
          <w:rFonts w:ascii="Arial" w:eastAsia="Verdana" w:hAnsi="Arial" w:cs="Arial"/>
          <w:sz w:val="24"/>
          <w:szCs w:val="24"/>
        </w:rPr>
      </w:pPr>
      <w:r w:rsidRPr="00DD5059">
        <w:rPr>
          <w:rFonts w:ascii="Arial" w:hAnsi="Arial" w:cs="Arial"/>
          <w:color w:val="000000" w:themeColor="text1"/>
          <w:sz w:val="24"/>
          <w:szCs w:val="24"/>
        </w:rPr>
        <w:lastRenderedPageBreak/>
        <w:t>Perkančioji organizacija tiekėją pašalina iš pirkimo procedūros bet kuriame pirkimo procedūros etape, jeigu paaiškėja, kad dėl savo veiksmų ar neveikimo prieš pirkimo procedūrą ar jos metu jis atitinka bent vieną iš pirkimo dokumentuos</w:t>
      </w:r>
      <w:r w:rsidRPr="00DD5059">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5A5FEB97" w14:textId="77777777" w:rsidR="00515056" w:rsidRPr="00DD5059" w:rsidRDefault="00515056" w:rsidP="007F67B6">
      <w:pPr>
        <w:pStyle w:val="Betarp"/>
        <w:numPr>
          <w:ilvl w:val="0"/>
          <w:numId w:val="8"/>
        </w:numPr>
        <w:spacing w:line="276" w:lineRule="auto"/>
        <w:ind w:left="0" w:firstLine="567"/>
        <w:jc w:val="both"/>
        <w:rPr>
          <w:rFonts w:ascii="Arial" w:eastAsia="Verdana" w:hAnsi="Arial" w:cs="Arial"/>
          <w:color w:val="000000" w:themeColor="text1"/>
          <w:sz w:val="24"/>
          <w:szCs w:val="24"/>
        </w:rPr>
      </w:pPr>
      <w:r w:rsidRPr="00DD5059">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CDDDE0B" w14:textId="77777777" w:rsidR="00515056" w:rsidRPr="00DD5059" w:rsidRDefault="00515056" w:rsidP="007F67B6">
      <w:pPr>
        <w:pStyle w:val="Betarp"/>
        <w:numPr>
          <w:ilvl w:val="0"/>
          <w:numId w:val="8"/>
        </w:numPr>
        <w:spacing w:line="276" w:lineRule="auto"/>
        <w:ind w:left="0" w:firstLine="567"/>
        <w:jc w:val="both"/>
        <w:rPr>
          <w:rFonts w:ascii="Arial" w:eastAsia="Verdana" w:hAnsi="Arial" w:cs="Arial"/>
          <w:color w:val="000000" w:themeColor="text1"/>
          <w:sz w:val="24"/>
          <w:szCs w:val="24"/>
        </w:rPr>
      </w:pPr>
      <w:r w:rsidRPr="00DD5059">
        <w:rPr>
          <w:rFonts w:ascii="Arial" w:hAnsi="Arial" w:cs="Arial"/>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D5059">
        <w:rPr>
          <w:rFonts w:ascii="Arial" w:hAnsi="Arial" w:cs="Arial"/>
          <w:sz w:val="24"/>
          <w:szCs w:val="24"/>
        </w:rPr>
        <w:t>Certis</w:t>
      </w:r>
      <w:proofErr w:type="spellEnd"/>
      <w:r w:rsidRPr="00DD5059">
        <w:rPr>
          <w:rFonts w:ascii="Arial" w:hAnsi="Arial" w:cs="Arial"/>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DD5059">
        <w:rPr>
          <w:rFonts w:ascii="Arial" w:hAnsi="Arial" w:cs="Arial"/>
          <w:sz w:val="24"/>
          <w:szCs w:val="24"/>
        </w:rPr>
        <w:t>Certis</w:t>
      </w:r>
      <w:proofErr w:type="spellEnd"/>
      <w:r w:rsidRPr="00DD5059">
        <w:rPr>
          <w:rFonts w:ascii="Arial" w:hAnsi="Arial" w:cs="Arial"/>
          <w:sz w:val="24"/>
          <w:szCs w:val="24"/>
        </w:rPr>
        <w:t xml:space="preserve">“, adresu https://ec.europa.eu/tools/ecertis/. </w:t>
      </w:r>
    </w:p>
    <w:p w14:paraId="569C0BD5" w14:textId="77777777" w:rsidR="00515056" w:rsidRPr="00DD5059" w:rsidRDefault="00515056" w:rsidP="007F67B6">
      <w:pPr>
        <w:pStyle w:val="Betarp"/>
        <w:numPr>
          <w:ilvl w:val="0"/>
          <w:numId w:val="8"/>
        </w:numPr>
        <w:spacing w:line="276" w:lineRule="auto"/>
        <w:ind w:left="0" w:firstLine="567"/>
        <w:jc w:val="both"/>
        <w:rPr>
          <w:rFonts w:ascii="Arial" w:hAnsi="Arial" w:cs="Arial"/>
          <w:sz w:val="24"/>
          <w:szCs w:val="24"/>
        </w:rPr>
      </w:pPr>
      <w:r w:rsidRPr="00DD5059">
        <w:rPr>
          <w:rFonts w:ascii="Arial" w:hAnsi="Arial" w:cs="Arial"/>
          <w:sz w:val="24"/>
          <w:szCs w:val="24"/>
        </w:rPr>
        <w:t>Perkančioji organizacija nereikalauja iš tiekėjo pateikti dokumentų, patvirtinančių jo pašalinimo pagrindų nebuvimą, jeigu ji:</w:t>
      </w:r>
    </w:p>
    <w:p w14:paraId="3B7EE14A" w14:textId="77777777" w:rsidR="00515056" w:rsidRPr="00DD5059" w:rsidRDefault="00515056" w:rsidP="007F67B6">
      <w:pPr>
        <w:pStyle w:val="Betarp"/>
        <w:numPr>
          <w:ilvl w:val="1"/>
          <w:numId w:val="8"/>
        </w:numPr>
        <w:spacing w:line="276" w:lineRule="auto"/>
        <w:ind w:left="0" w:firstLine="567"/>
        <w:jc w:val="both"/>
        <w:rPr>
          <w:rFonts w:ascii="Arial" w:hAnsi="Arial" w:cs="Arial"/>
          <w:sz w:val="24"/>
          <w:szCs w:val="24"/>
        </w:rPr>
      </w:pPr>
      <w:r w:rsidRPr="00DD5059">
        <w:rPr>
          <w:rFonts w:ascii="Arial" w:hAnsi="Arial" w:cs="Arial"/>
          <w:sz w:val="24"/>
          <w:szCs w:val="24"/>
        </w:rPr>
        <w:t xml:space="preserve">turi galimybę susipažinti su šiais dokumentais ar informacija </w:t>
      </w:r>
      <w:r w:rsidRPr="00DD5059">
        <w:rPr>
          <w:rFonts w:ascii="Arial" w:hAnsi="Arial" w:cs="Arial"/>
          <w:b/>
          <w:bCs/>
          <w:sz w:val="24"/>
          <w:szCs w:val="24"/>
        </w:rPr>
        <w:t>tiesiogiai ir neatlygintinai</w:t>
      </w:r>
      <w:r w:rsidRPr="00DD5059">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0D95B7D7" w14:textId="77777777" w:rsidR="00515056" w:rsidRPr="00DD5059" w:rsidRDefault="00515056" w:rsidP="007F67B6">
      <w:pPr>
        <w:pStyle w:val="Betarp"/>
        <w:numPr>
          <w:ilvl w:val="1"/>
          <w:numId w:val="8"/>
        </w:numPr>
        <w:spacing w:line="276" w:lineRule="auto"/>
        <w:ind w:left="0" w:firstLine="567"/>
        <w:jc w:val="both"/>
        <w:rPr>
          <w:rFonts w:ascii="Arial" w:hAnsi="Arial" w:cs="Arial"/>
          <w:sz w:val="24"/>
          <w:szCs w:val="24"/>
        </w:rPr>
      </w:pPr>
      <w:r w:rsidRPr="00DD5059">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3BA726C" w14:textId="77777777" w:rsidR="00515056" w:rsidRPr="00DD5059" w:rsidRDefault="00515056" w:rsidP="007F67B6">
      <w:pPr>
        <w:pStyle w:val="Betarp"/>
        <w:numPr>
          <w:ilvl w:val="1"/>
          <w:numId w:val="8"/>
        </w:numPr>
        <w:spacing w:line="276" w:lineRule="auto"/>
        <w:ind w:left="0" w:firstLine="567"/>
        <w:jc w:val="both"/>
        <w:rPr>
          <w:rFonts w:ascii="Arial" w:hAnsi="Arial" w:cs="Arial"/>
          <w:sz w:val="24"/>
          <w:szCs w:val="24"/>
        </w:rPr>
      </w:pPr>
      <w:r w:rsidRPr="00DD5059">
        <w:rPr>
          <w:rFonts w:ascii="Arial" w:hAnsi="Arial" w:cs="Arial"/>
          <w:sz w:val="24"/>
          <w:szCs w:val="24"/>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2C45F5E" w14:textId="77777777" w:rsidR="00515056" w:rsidRPr="00DD5059" w:rsidRDefault="00515056" w:rsidP="007F67B6">
      <w:pPr>
        <w:pStyle w:val="Betarp"/>
        <w:numPr>
          <w:ilvl w:val="0"/>
          <w:numId w:val="8"/>
        </w:numPr>
        <w:spacing w:line="276" w:lineRule="auto"/>
        <w:ind w:left="0" w:firstLine="567"/>
        <w:jc w:val="both"/>
        <w:rPr>
          <w:rFonts w:ascii="Arial" w:hAnsi="Arial" w:cs="Arial"/>
          <w:sz w:val="24"/>
          <w:szCs w:val="24"/>
        </w:rPr>
      </w:pPr>
      <w:r w:rsidRPr="00DD5059">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28B7397" w14:textId="77777777" w:rsidR="00515056" w:rsidRPr="00DD5059" w:rsidRDefault="00515056" w:rsidP="007F67B6">
      <w:pPr>
        <w:pStyle w:val="Betarp"/>
        <w:numPr>
          <w:ilvl w:val="1"/>
          <w:numId w:val="8"/>
        </w:numPr>
        <w:spacing w:line="276" w:lineRule="auto"/>
        <w:ind w:left="0" w:firstLine="567"/>
        <w:jc w:val="both"/>
        <w:rPr>
          <w:rFonts w:ascii="Arial" w:hAnsi="Arial" w:cs="Arial"/>
          <w:sz w:val="24"/>
          <w:szCs w:val="24"/>
        </w:rPr>
      </w:pPr>
      <w:r w:rsidRPr="00DD5059">
        <w:rPr>
          <w:rFonts w:ascii="Arial" w:hAnsi="Arial" w:cs="Arial"/>
          <w:sz w:val="24"/>
          <w:szCs w:val="24"/>
        </w:rPr>
        <w:t>priesaikos deklaracija;</w:t>
      </w:r>
    </w:p>
    <w:p w14:paraId="5ADE248C" w14:textId="77777777" w:rsidR="00515056" w:rsidRPr="00DD5059" w:rsidRDefault="00515056" w:rsidP="007F67B6">
      <w:pPr>
        <w:pStyle w:val="Sraopastraipa"/>
        <w:numPr>
          <w:ilvl w:val="1"/>
          <w:numId w:val="8"/>
        </w:numPr>
        <w:spacing w:after="0"/>
        <w:ind w:left="0" w:firstLine="567"/>
        <w:jc w:val="both"/>
        <w:rPr>
          <w:rFonts w:ascii="Arial" w:hAnsi="Arial" w:cs="Arial"/>
          <w:sz w:val="24"/>
          <w:szCs w:val="24"/>
        </w:rPr>
      </w:pPr>
      <w:r w:rsidRPr="00DD5059">
        <w:rPr>
          <w:rFonts w:ascii="Arial" w:hAnsi="Arial" w:cs="Arial"/>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2CEDA5" w14:textId="77777777" w:rsidR="00515056" w:rsidRPr="00DD5059" w:rsidRDefault="00515056" w:rsidP="00515056">
      <w:pPr>
        <w:pStyle w:val="Sraopastraipa"/>
        <w:spacing w:after="0" w:line="240" w:lineRule="auto"/>
        <w:ind w:left="851"/>
        <w:jc w:val="both"/>
        <w:rPr>
          <w:rFonts w:ascii="Arial" w:hAnsi="Arial" w:cs="Arial"/>
          <w:sz w:val="24"/>
          <w:szCs w:val="24"/>
        </w:rPr>
      </w:pPr>
    </w:p>
    <w:p w14:paraId="31A5A42A" w14:textId="77777777" w:rsidR="00515056" w:rsidRPr="00DD5059" w:rsidRDefault="00515056" w:rsidP="00515056">
      <w:pPr>
        <w:keepNext/>
        <w:spacing w:after="0" w:line="240" w:lineRule="auto"/>
        <w:jc w:val="right"/>
        <w:rPr>
          <w:rFonts w:ascii="Arial" w:hAnsi="Arial" w:cs="Arial"/>
          <w:b/>
          <w:bCs/>
          <w:sz w:val="24"/>
          <w:szCs w:val="24"/>
          <w:shd w:val="clear" w:color="auto" w:fill="FFFFFF"/>
        </w:rPr>
      </w:pPr>
      <w:r w:rsidRPr="00DD5059">
        <w:rPr>
          <w:rFonts w:ascii="Arial" w:hAnsi="Arial" w:cs="Arial"/>
          <w:b/>
          <w:bCs/>
          <w:sz w:val="24"/>
          <w:szCs w:val="24"/>
          <w:shd w:val="clear" w:color="auto" w:fill="FFFFFF"/>
        </w:rPr>
        <w:lastRenderedPageBreak/>
        <w:t>1 lentelė.</w:t>
      </w:r>
      <w:r w:rsidRPr="00DD5059">
        <w:rPr>
          <w:rFonts w:ascii="Arial" w:hAnsi="Arial" w:cs="Arial"/>
          <w:b/>
          <w:bCs/>
          <w:sz w:val="24"/>
          <w:szCs w:val="24"/>
        </w:rPr>
        <w:t xml:space="preserve"> </w:t>
      </w:r>
      <w:r w:rsidRPr="00DD5059">
        <w:rPr>
          <w:rFonts w:ascii="Arial" w:hAnsi="Arial" w:cs="Arial"/>
          <w:b/>
          <w:bCs/>
          <w:sz w:val="24"/>
          <w:szCs w:val="24"/>
          <w:shd w:val="clear" w:color="auto" w:fill="FFFFFF"/>
        </w:rPr>
        <w:t>Tiekėjo pašalinimo pagrindai</w:t>
      </w:r>
    </w:p>
    <w:tbl>
      <w:tblPr>
        <w:tblW w:w="10910" w:type="dxa"/>
        <w:tblLayout w:type="fixed"/>
        <w:tblCellMar>
          <w:left w:w="10" w:type="dxa"/>
          <w:right w:w="10" w:type="dxa"/>
        </w:tblCellMar>
        <w:tblLook w:val="04A0" w:firstRow="1" w:lastRow="0" w:firstColumn="1" w:lastColumn="0" w:noHBand="0" w:noVBand="1"/>
      </w:tblPr>
      <w:tblGrid>
        <w:gridCol w:w="899"/>
        <w:gridCol w:w="3631"/>
        <w:gridCol w:w="1419"/>
        <w:gridCol w:w="4961"/>
      </w:tblGrid>
      <w:tr w:rsidR="00515056" w:rsidRPr="00DD5059" w14:paraId="309FBBEC"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A97B534" w14:textId="77777777" w:rsidR="00515056" w:rsidRPr="002F202E" w:rsidRDefault="00515056" w:rsidP="004A5232">
            <w:pPr>
              <w:keepNext/>
              <w:spacing w:after="0" w:line="240" w:lineRule="auto"/>
              <w:rPr>
                <w:rFonts w:ascii="Arial" w:hAnsi="Arial" w:cs="Arial"/>
                <w:b/>
                <w:bCs/>
                <w:sz w:val="22"/>
                <w:szCs w:val="22"/>
              </w:rPr>
            </w:pPr>
            <w:r w:rsidRPr="002F202E">
              <w:rPr>
                <w:rFonts w:ascii="Arial" w:hAnsi="Arial" w:cs="Arial"/>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90F4C7A" w14:textId="77777777" w:rsidR="00515056" w:rsidRPr="002F202E" w:rsidRDefault="00515056" w:rsidP="004A5232">
            <w:pPr>
              <w:keepNext/>
              <w:spacing w:after="0" w:line="240" w:lineRule="auto"/>
              <w:rPr>
                <w:rFonts w:ascii="Arial" w:hAnsi="Arial" w:cs="Arial"/>
                <w:b/>
                <w:bCs/>
                <w:sz w:val="22"/>
                <w:szCs w:val="22"/>
                <w:lang w:eastAsia="en-US"/>
              </w:rPr>
            </w:pPr>
            <w:r w:rsidRPr="002F202E">
              <w:rPr>
                <w:rFonts w:ascii="Arial" w:hAnsi="Arial" w:cs="Arial"/>
                <w:b/>
                <w:bCs/>
                <w:sz w:val="22"/>
                <w:szCs w:val="22"/>
              </w:rPr>
              <w:t>Tiekėjo pašalinimo pagrindai</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AF5D431" w14:textId="77777777" w:rsidR="00515056" w:rsidRPr="002F202E" w:rsidRDefault="00515056" w:rsidP="004A5232">
            <w:pPr>
              <w:keepNext/>
              <w:spacing w:after="0" w:line="240" w:lineRule="auto"/>
              <w:rPr>
                <w:rFonts w:ascii="Arial" w:eastAsia="Yu Mincho" w:hAnsi="Arial" w:cs="Arial"/>
                <w:b/>
                <w:bCs/>
                <w:sz w:val="22"/>
                <w:szCs w:val="22"/>
              </w:rPr>
            </w:pPr>
            <w:r w:rsidRPr="002F202E">
              <w:rPr>
                <w:rFonts w:ascii="Arial" w:eastAsia="Yu Mincho" w:hAnsi="Arial" w:cs="Arial"/>
                <w:b/>
                <w:bCs/>
                <w:sz w:val="22"/>
                <w:szCs w:val="22"/>
              </w:rPr>
              <w:t xml:space="preserve">VPĮ straipsnis, dalis, punktas bei EBVPD formos dalis pildymui </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3DA168C" w14:textId="77777777" w:rsidR="00515056" w:rsidRPr="002F202E" w:rsidRDefault="00515056" w:rsidP="004A5232">
            <w:pPr>
              <w:keepNext/>
              <w:spacing w:after="0" w:line="240" w:lineRule="auto"/>
              <w:rPr>
                <w:rFonts w:ascii="Arial" w:hAnsi="Arial" w:cs="Arial"/>
                <w:b/>
                <w:bCs/>
                <w:iCs/>
                <w:sz w:val="22"/>
                <w:szCs w:val="22"/>
                <w:lang w:eastAsia="en-US"/>
              </w:rPr>
            </w:pPr>
            <w:r w:rsidRPr="002F202E">
              <w:rPr>
                <w:rFonts w:ascii="Arial" w:hAnsi="Arial" w:cs="Arial"/>
                <w:b/>
                <w:bCs/>
                <w:sz w:val="22"/>
                <w:szCs w:val="22"/>
              </w:rPr>
              <w:t>Pašalinimo pagrindų nebuvimą įrodantys dokumentai</w:t>
            </w:r>
          </w:p>
        </w:tc>
      </w:tr>
      <w:tr w:rsidR="00515056" w:rsidRPr="00DD5059" w14:paraId="40CE63A8" w14:textId="77777777" w:rsidTr="00963E7F">
        <w:tc>
          <w:tcPr>
            <w:tcW w:w="109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F91603" w14:textId="77777777" w:rsidR="00515056" w:rsidRPr="002F202E" w:rsidRDefault="00515056" w:rsidP="004A5232">
            <w:pPr>
              <w:spacing w:after="0" w:line="240" w:lineRule="auto"/>
              <w:rPr>
                <w:rFonts w:ascii="Arial" w:hAnsi="Arial" w:cs="Arial"/>
                <w:b/>
                <w:bCs/>
                <w:sz w:val="22"/>
                <w:szCs w:val="22"/>
                <w:lang w:eastAsia="en-US"/>
              </w:rPr>
            </w:pPr>
            <w:r w:rsidRPr="002F202E">
              <w:rPr>
                <w:rFonts w:ascii="Arial" w:hAnsi="Arial" w:cs="Arial"/>
                <w:b/>
                <w:bCs/>
                <w:sz w:val="22"/>
                <w:szCs w:val="22"/>
                <w:lang w:eastAsia="en-US"/>
              </w:rPr>
              <w:t>Pašalinimo pagrindai pagal VPĮ 46 straipsnio 1 – 4 dalių nuostatas</w:t>
            </w:r>
            <w:r w:rsidRPr="002F202E">
              <w:rPr>
                <w:rStyle w:val="Puslapioinaosnuoroda"/>
                <w:rFonts w:ascii="Arial" w:hAnsi="Arial" w:cs="Arial"/>
                <w:b/>
                <w:bCs/>
                <w:sz w:val="22"/>
                <w:szCs w:val="22"/>
                <w:lang w:eastAsia="en-US"/>
              </w:rPr>
              <w:footnoteReference w:id="2"/>
            </w:r>
          </w:p>
        </w:tc>
      </w:tr>
      <w:tr w:rsidR="00515056" w:rsidRPr="00DD5059" w14:paraId="0A458A30"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D1F388" w14:textId="77777777" w:rsidR="00515056" w:rsidRPr="002F202E" w:rsidRDefault="00515056" w:rsidP="004A5232">
            <w:pPr>
              <w:spacing w:after="0" w:line="240" w:lineRule="auto"/>
              <w:rPr>
                <w:rFonts w:ascii="Arial" w:hAnsi="Arial" w:cs="Arial"/>
                <w:sz w:val="22"/>
                <w:szCs w:val="22"/>
              </w:rPr>
            </w:pPr>
            <w:r w:rsidRPr="002F202E">
              <w:rPr>
                <w:rFonts w:ascii="Arial" w:eastAsia="Calibri" w:hAnsi="Arial" w:cs="Arial"/>
                <w:sz w:val="22"/>
                <w:szCs w:val="22"/>
                <w:lang w:eastAsia="en-US"/>
              </w:rPr>
              <w:t>1.</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787788"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Tiekėjas arba jo atsakingas asmuo, nurodytas VPĮ 46 straipsnio 2 dalies 2 punkte, nuteistas už šią nusikalstamą veiką:</w:t>
            </w:r>
          </w:p>
          <w:p w14:paraId="5D8E6F0D"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1) dalyvavimą nusikalstamame susivienijime, jo organizavimą ar vadovavimą jam;</w:t>
            </w:r>
          </w:p>
          <w:p w14:paraId="3C472CF9"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2) kyšininkavimą, prekybą poveikiu, papirkimą;</w:t>
            </w:r>
          </w:p>
          <w:p w14:paraId="119531D7"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3A5AF5E"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4) nusikalstamą bankrotą;</w:t>
            </w:r>
          </w:p>
          <w:p w14:paraId="26456DB6"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5) teroristinį ir su teroristine veikla susijusį nusikaltimą;</w:t>
            </w:r>
          </w:p>
          <w:p w14:paraId="508E9A4F"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6) nusikalstamu būdu gauto turto legalizavimą;</w:t>
            </w:r>
          </w:p>
          <w:p w14:paraId="09C2B593"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lastRenderedPageBreak/>
              <w:t>7) prekybą žmonėmis, vaiko pirkimą arba pardavimą;</w:t>
            </w:r>
          </w:p>
          <w:p w14:paraId="0DBC78F6"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8) kitos valstybės tiekėjo atliktą nusikaltimą, apibrėžtą Direktyvos 2014/24/ES 57 straipsnio 1 dalyje išvardytus Europos Sąjungos teisės aktus įgyvendinančiuose kitų valstybių teisės aktuose.</w:t>
            </w:r>
          </w:p>
          <w:p w14:paraId="12791D75" w14:textId="77777777" w:rsidR="00515056" w:rsidRPr="002F202E" w:rsidRDefault="00515056" w:rsidP="004A5232">
            <w:pPr>
              <w:spacing w:after="0" w:line="240" w:lineRule="auto"/>
              <w:jc w:val="both"/>
              <w:rPr>
                <w:rFonts w:ascii="Arial" w:hAnsi="Arial" w:cs="Arial"/>
                <w:sz w:val="22"/>
                <w:szCs w:val="22"/>
                <w:lang w:eastAsia="en-US"/>
              </w:rPr>
            </w:pPr>
          </w:p>
          <w:p w14:paraId="4B6BCBCC"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Laikoma, kad tiekėjas arba jo atsakingas asmuo nuteistas už aukščiau nurodytą nusikalstamą veiką, kai dėl:</w:t>
            </w:r>
          </w:p>
          <w:p w14:paraId="01763717"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1) tiekėjo, kuris yra fizinis asmuo, per pastaruosius 5 metus buvo priimtas ir įsiteisėjęs apkaltinamasis teismo nuosprendis ir šis asmuo turi neišnykusį ar nepanaikintą teistumą;</w:t>
            </w:r>
          </w:p>
          <w:p w14:paraId="2F2C2900" w14:textId="77777777" w:rsidR="00515056" w:rsidRPr="002F202E" w:rsidRDefault="00515056" w:rsidP="004A5232">
            <w:pPr>
              <w:spacing w:after="0" w:line="240" w:lineRule="auto"/>
              <w:jc w:val="both"/>
              <w:rPr>
                <w:rFonts w:ascii="Arial" w:hAnsi="Arial" w:cs="Arial"/>
                <w:sz w:val="22"/>
                <w:szCs w:val="22"/>
                <w:lang w:eastAsia="en-US"/>
              </w:rPr>
            </w:pPr>
          </w:p>
          <w:p w14:paraId="4C2DAEF4" w14:textId="77777777" w:rsidR="00515056" w:rsidRPr="002F202E" w:rsidRDefault="00515056" w:rsidP="004A5232">
            <w:pPr>
              <w:spacing w:after="0" w:line="240" w:lineRule="auto"/>
              <w:jc w:val="both"/>
              <w:rPr>
                <w:rFonts w:ascii="Arial" w:hAnsi="Arial" w:cs="Arial"/>
                <w:i/>
                <w:iCs/>
                <w:sz w:val="22"/>
                <w:szCs w:val="22"/>
                <w:lang w:eastAsia="en-US"/>
              </w:rPr>
            </w:pPr>
            <w:r w:rsidRPr="002F202E">
              <w:rPr>
                <w:rFonts w:ascii="Arial" w:hAnsi="Arial" w:cs="Arial"/>
                <w:i/>
                <w:iCs/>
                <w:sz w:val="22"/>
                <w:szCs w:val="22"/>
                <w:lang w:eastAsia="en-US"/>
              </w:rPr>
              <w:t>Punkto redakcija tarptautinės vertės pirkimui:</w:t>
            </w:r>
          </w:p>
          <w:p w14:paraId="0F9DB6B3"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076A9F9"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arba</w:t>
            </w:r>
          </w:p>
          <w:p w14:paraId="53639118" w14:textId="77777777" w:rsidR="00515056" w:rsidRPr="002F202E" w:rsidRDefault="00515056" w:rsidP="004A5232">
            <w:pPr>
              <w:spacing w:after="0" w:line="240" w:lineRule="auto"/>
              <w:jc w:val="both"/>
              <w:rPr>
                <w:rFonts w:ascii="Arial" w:hAnsi="Arial" w:cs="Arial"/>
                <w:sz w:val="22"/>
                <w:szCs w:val="22"/>
                <w:lang w:eastAsia="en-US"/>
              </w:rPr>
            </w:pPr>
          </w:p>
          <w:p w14:paraId="2DC2252E" w14:textId="77777777" w:rsidR="00515056" w:rsidRPr="002F202E" w:rsidRDefault="00515056" w:rsidP="004A5232">
            <w:pPr>
              <w:spacing w:after="0" w:line="240" w:lineRule="auto"/>
              <w:jc w:val="both"/>
              <w:rPr>
                <w:rFonts w:ascii="Arial" w:hAnsi="Arial" w:cs="Arial"/>
                <w:i/>
                <w:iCs/>
                <w:sz w:val="22"/>
                <w:szCs w:val="22"/>
                <w:lang w:eastAsia="en-US"/>
              </w:rPr>
            </w:pPr>
            <w:r w:rsidRPr="002F202E">
              <w:rPr>
                <w:rFonts w:ascii="Arial" w:hAnsi="Arial" w:cs="Arial"/>
                <w:i/>
                <w:iCs/>
                <w:sz w:val="22"/>
                <w:szCs w:val="22"/>
                <w:lang w:eastAsia="en-US"/>
              </w:rPr>
              <w:t>Punkto redakcija supaprastintiems pirkimams:</w:t>
            </w:r>
          </w:p>
          <w:p w14:paraId="0C1918ED"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 xml:space="preserve">2) tiekėjo, kuris yra juridinis asmuo, kita organizacija ar jos struktūrinis padalinys, vadovo ar asmens (asmenų), turinčio (turinčių) teisę surašyti ir pasirašyti tiekėjo </w:t>
            </w:r>
            <w:r w:rsidRPr="002F202E">
              <w:rPr>
                <w:rFonts w:ascii="Arial" w:hAnsi="Arial" w:cs="Arial"/>
                <w:sz w:val="22"/>
                <w:szCs w:val="22"/>
                <w:lang w:eastAsia="en-US"/>
              </w:rPr>
              <w:lastRenderedPageBreak/>
              <w:t>finansinės apskaitos dokumentus, per pastaruosius 5 metus buvo priimtas ir įsiteisėjęs apkaltinamasis teismo nuosprendis ir šis asmuo turi neišnykusį ar nepanaikintą teistumą;</w:t>
            </w:r>
          </w:p>
          <w:p w14:paraId="39DDECF4" w14:textId="77777777" w:rsidR="00515056" w:rsidRPr="002F202E" w:rsidRDefault="00515056" w:rsidP="004A5232">
            <w:pPr>
              <w:spacing w:after="0" w:line="240" w:lineRule="auto"/>
              <w:jc w:val="both"/>
              <w:rPr>
                <w:rFonts w:ascii="Arial" w:hAnsi="Arial" w:cs="Arial"/>
                <w:sz w:val="22"/>
                <w:szCs w:val="22"/>
                <w:lang w:eastAsia="en-US"/>
              </w:rPr>
            </w:pPr>
          </w:p>
          <w:p w14:paraId="11D8109B"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01B41F" w14:textId="77777777" w:rsidR="00515056" w:rsidRPr="002F202E" w:rsidRDefault="00515056" w:rsidP="004A5232">
            <w:pPr>
              <w:spacing w:after="0" w:line="240" w:lineRule="auto"/>
              <w:jc w:val="both"/>
              <w:rPr>
                <w:rFonts w:ascii="Arial" w:eastAsia="Yu Mincho" w:hAnsi="Arial" w:cs="Arial"/>
                <w:b/>
                <w:bCs/>
                <w:sz w:val="22"/>
                <w:szCs w:val="22"/>
                <w:lang w:eastAsia="en-US"/>
              </w:rPr>
            </w:pPr>
            <w:r w:rsidRPr="002F202E">
              <w:rPr>
                <w:rFonts w:ascii="Arial" w:eastAsia="Yu Mincho" w:hAnsi="Arial" w:cs="Arial"/>
                <w:b/>
                <w:bCs/>
                <w:sz w:val="22"/>
                <w:szCs w:val="22"/>
                <w:lang w:eastAsia="en-US"/>
              </w:rPr>
              <w:lastRenderedPageBreak/>
              <w:t>VPĮ 46 straipsnio 1 dalis</w:t>
            </w:r>
          </w:p>
          <w:p w14:paraId="4167CA60" w14:textId="77777777" w:rsidR="00515056" w:rsidRPr="002F202E" w:rsidRDefault="00515056" w:rsidP="004A5232">
            <w:pPr>
              <w:spacing w:after="0" w:line="240" w:lineRule="auto"/>
              <w:rPr>
                <w:rFonts w:ascii="Arial" w:eastAsia="Yu Mincho" w:hAnsi="Arial" w:cs="Arial"/>
                <w:sz w:val="22"/>
                <w:szCs w:val="22"/>
                <w:lang w:eastAsia="en-US"/>
              </w:rPr>
            </w:pPr>
          </w:p>
          <w:p w14:paraId="45CB98CB" w14:textId="77777777" w:rsidR="00515056" w:rsidRPr="002F202E" w:rsidRDefault="00515056" w:rsidP="004A5232">
            <w:pPr>
              <w:spacing w:after="0" w:line="240" w:lineRule="auto"/>
              <w:jc w:val="both"/>
              <w:rPr>
                <w:rFonts w:ascii="Arial" w:eastAsia="Yu Mincho" w:hAnsi="Arial" w:cs="Arial"/>
                <w:sz w:val="22"/>
                <w:szCs w:val="22"/>
                <w:lang w:eastAsia="en-US"/>
              </w:rPr>
            </w:pPr>
            <w:r w:rsidRPr="002F202E">
              <w:rPr>
                <w:rFonts w:ascii="Arial" w:eastAsia="Yu Mincho" w:hAnsi="Arial" w:cs="Arial"/>
                <w:sz w:val="22"/>
                <w:szCs w:val="22"/>
                <w:lang w:eastAsia="en-US"/>
              </w:rPr>
              <w:t>EBVPD III dalies A1-A6 punktai</w:t>
            </w:r>
          </w:p>
          <w:p w14:paraId="2EB18E5F" w14:textId="77777777" w:rsidR="00515056" w:rsidRPr="002F202E" w:rsidRDefault="00515056" w:rsidP="004A5232">
            <w:pPr>
              <w:spacing w:after="0" w:line="240" w:lineRule="auto"/>
              <w:jc w:val="both"/>
              <w:rPr>
                <w:rFonts w:ascii="Arial" w:eastAsia="Yu Mincho" w:hAnsi="Arial" w:cs="Arial"/>
                <w:sz w:val="22"/>
                <w:szCs w:val="22"/>
                <w:lang w:eastAsia="en-US"/>
              </w:rPr>
            </w:pPr>
          </w:p>
          <w:p w14:paraId="6CAF9831" w14:textId="77777777" w:rsidR="00515056" w:rsidRPr="002F202E" w:rsidRDefault="00515056" w:rsidP="004A5232">
            <w:pPr>
              <w:spacing w:after="0" w:line="240" w:lineRule="auto"/>
              <w:jc w:val="both"/>
              <w:rPr>
                <w:rFonts w:ascii="Arial" w:eastAsia="Yu Mincho" w:hAnsi="Arial" w:cs="Arial"/>
                <w:sz w:val="22"/>
                <w:szCs w:val="22"/>
                <w:lang w:eastAsia="en-US"/>
              </w:rPr>
            </w:pPr>
            <w:r w:rsidRPr="002F202E">
              <w:rPr>
                <w:rFonts w:ascii="Arial" w:eastAsia="Yu Mincho" w:hAnsi="Arial" w:cs="Arial"/>
                <w:sz w:val="22"/>
                <w:szCs w:val="22"/>
                <w:lang w:eastAsia="en-US"/>
              </w:rPr>
              <w:t>EBVPD III dalies D1 punktas</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6E8D28"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Iš Lietuvoje įsteigtų subjektų reikalaujama:</w:t>
            </w:r>
          </w:p>
          <w:p w14:paraId="572A0D06" w14:textId="77777777" w:rsidR="00515056" w:rsidRPr="002F202E" w:rsidRDefault="00515056" w:rsidP="004A5232">
            <w:pPr>
              <w:tabs>
                <w:tab w:val="left" w:pos="178"/>
              </w:tabs>
              <w:spacing w:after="0" w:line="240" w:lineRule="auto"/>
              <w:jc w:val="both"/>
              <w:rPr>
                <w:rFonts w:ascii="Arial" w:hAnsi="Arial" w:cs="Arial"/>
                <w:sz w:val="22"/>
                <w:szCs w:val="22"/>
              </w:rPr>
            </w:pPr>
            <w:r w:rsidRPr="002F202E">
              <w:rPr>
                <w:rFonts w:ascii="Arial" w:hAnsi="Arial" w:cs="Arial"/>
                <w:sz w:val="22"/>
                <w:szCs w:val="22"/>
              </w:rPr>
              <w:t>•</w:t>
            </w:r>
            <w:r w:rsidRPr="002F202E">
              <w:rPr>
                <w:rFonts w:ascii="Arial" w:hAnsi="Arial" w:cs="Arial"/>
                <w:sz w:val="22"/>
                <w:szCs w:val="22"/>
              </w:rPr>
              <w:tab/>
              <w:t>išrašo iš teismo sprendimo arba</w:t>
            </w:r>
          </w:p>
          <w:p w14:paraId="034282B0" w14:textId="77777777" w:rsidR="00515056" w:rsidRPr="002F202E" w:rsidRDefault="00515056" w:rsidP="004A5232">
            <w:pPr>
              <w:tabs>
                <w:tab w:val="left" w:pos="178"/>
              </w:tabs>
              <w:spacing w:after="0" w:line="240" w:lineRule="auto"/>
              <w:jc w:val="both"/>
              <w:rPr>
                <w:rFonts w:ascii="Arial" w:hAnsi="Arial" w:cs="Arial"/>
                <w:sz w:val="22"/>
                <w:szCs w:val="22"/>
              </w:rPr>
            </w:pPr>
            <w:r w:rsidRPr="002F202E">
              <w:rPr>
                <w:rFonts w:ascii="Arial" w:hAnsi="Arial" w:cs="Arial"/>
                <w:sz w:val="22"/>
                <w:szCs w:val="22"/>
              </w:rPr>
              <w:t>•</w:t>
            </w:r>
            <w:r w:rsidRPr="002F202E">
              <w:rPr>
                <w:rFonts w:ascii="Arial" w:hAnsi="Arial" w:cs="Arial"/>
                <w:sz w:val="22"/>
                <w:szCs w:val="22"/>
              </w:rPr>
              <w:tab/>
              <w:t>Informatikos ir ryšių departamento prie Vidaus reikalų ministerijos pažymos, arba</w:t>
            </w:r>
          </w:p>
          <w:p w14:paraId="299C55CF" w14:textId="77777777" w:rsidR="00515056" w:rsidRPr="002F202E" w:rsidRDefault="00515056" w:rsidP="004A5232">
            <w:pPr>
              <w:tabs>
                <w:tab w:val="left" w:pos="178"/>
              </w:tabs>
              <w:spacing w:after="0" w:line="240" w:lineRule="auto"/>
              <w:jc w:val="both"/>
              <w:rPr>
                <w:rFonts w:ascii="Arial" w:hAnsi="Arial" w:cs="Arial"/>
                <w:sz w:val="22"/>
                <w:szCs w:val="22"/>
              </w:rPr>
            </w:pPr>
            <w:r w:rsidRPr="002F202E">
              <w:rPr>
                <w:rFonts w:ascii="Arial" w:hAnsi="Arial" w:cs="Arial"/>
                <w:sz w:val="22"/>
                <w:szCs w:val="22"/>
              </w:rPr>
              <w:t>•</w:t>
            </w:r>
            <w:r w:rsidRPr="002F202E">
              <w:rPr>
                <w:rFonts w:ascii="Arial" w:hAnsi="Arial" w:cs="Arial"/>
                <w:sz w:val="22"/>
                <w:szCs w:val="22"/>
              </w:rPr>
              <w:tab/>
              <w:t>valstybės įmonės Registrų centro Lietuvos Respublikos Vyriausybės nustatyta tvarka išduoto dokumento, patvirtinančio jungtinius kompetentingų institucijų tvarkomus duomenis.</w:t>
            </w:r>
          </w:p>
          <w:p w14:paraId="6D949EB2" w14:textId="77777777" w:rsidR="00515056" w:rsidRPr="002F202E" w:rsidRDefault="00515056" w:rsidP="007F67B6">
            <w:pPr>
              <w:pStyle w:val="Sraopastraipa"/>
              <w:numPr>
                <w:ilvl w:val="0"/>
                <w:numId w:val="19"/>
              </w:numPr>
              <w:tabs>
                <w:tab w:val="num" w:pos="179"/>
              </w:tabs>
              <w:spacing w:after="0" w:line="240" w:lineRule="auto"/>
              <w:ind w:left="0" w:firstLine="0"/>
              <w:jc w:val="both"/>
              <w:rPr>
                <w:rFonts w:ascii="Arial" w:hAnsi="Arial" w:cs="Arial"/>
                <w:sz w:val="22"/>
                <w:szCs w:val="22"/>
              </w:rPr>
            </w:pPr>
            <w:r w:rsidRPr="002F202E">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w:t>
            </w:r>
            <w:r w:rsidRPr="002F202E">
              <w:rPr>
                <w:rFonts w:ascii="Arial" w:hAnsi="Arial" w:cs="Arial"/>
                <w:sz w:val="22"/>
                <w:szCs w:val="22"/>
                <w:lang w:eastAsia="ar-SA"/>
              </w:rPr>
              <w:t>specialiųjų pirkimo sąlygų 3 priedo priede „Tiekėjo, kuris yra juridinis asmuo, valdymo ar priežiūros organo narių ar kitų asmenų, turinčių teisę atstovauti tiekėjui ar jį kontroliuoti, jo vardu priimti sprendimą, sudaryti sandorį, sąrašas“</w:t>
            </w:r>
            <w:r w:rsidRPr="002F202E">
              <w:rPr>
                <w:rFonts w:ascii="Arial" w:hAnsi="Arial" w:cs="Arial"/>
                <w:sz w:val="22"/>
                <w:szCs w:val="22"/>
              </w:rPr>
              <w:t xml:space="preserve"> </w:t>
            </w:r>
            <w:r w:rsidRPr="002F202E">
              <w:rPr>
                <w:rFonts w:ascii="Arial" w:hAnsi="Arial" w:cs="Arial"/>
                <w:sz w:val="22"/>
                <w:szCs w:val="22"/>
                <w:lang w:eastAsia="ar-SA"/>
              </w:rPr>
              <w:t>pateiktą formą – taikoma tarptautinės vertės pirkimui).</w:t>
            </w:r>
          </w:p>
          <w:p w14:paraId="799901DB" w14:textId="77777777" w:rsidR="00515056" w:rsidRPr="002F202E" w:rsidRDefault="00515056" w:rsidP="004A5232">
            <w:pPr>
              <w:pStyle w:val="Sraopastraipa"/>
              <w:spacing w:after="0" w:line="240" w:lineRule="auto"/>
              <w:ind w:left="0"/>
              <w:jc w:val="both"/>
              <w:rPr>
                <w:rFonts w:ascii="Arial" w:hAnsi="Arial" w:cs="Arial"/>
                <w:sz w:val="22"/>
                <w:szCs w:val="22"/>
              </w:rPr>
            </w:pPr>
          </w:p>
          <w:p w14:paraId="7DE91DAC"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Iš ne Lietuvoje įsteigtų subjektų reikalaujama:</w:t>
            </w:r>
          </w:p>
          <w:p w14:paraId="73245E12" w14:textId="77777777" w:rsidR="00515056" w:rsidRPr="002F202E" w:rsidRDefault="00515056" w:rsidP="004A5232">
            <w:pPr>
              <w:tabs>
                <w:tab w:val="left" w:pos="178"/>
              </w:tabs>
              <w:spacing w:after="0" w:line="240" w:lineRule="auto"/>
              <w:jc w:val="both"/>
              <w:rPr>
                <w:rFonts w:ascii="Arial" w:hAnsi="Arial" w:cs="Arial"/>
                <w:sz w:val="22"/>
                <w:szCs w:val="22"/>
              </w:rPr>
            </w:pPr>
            <w:r w:rsidRPr="002F202E">
              <w:rPr>
                <w:rFonts w:ascii="Arial" w:hAnsi="Arial" w:cs="Arial"/>
                <w:sz w:val="22"/>
                <w:szCs w:val="22"/>
              </w:rPr>
              <w:t>•</w:t>
            </w:r>
            <w:r w:rsidRPr="002F202E">
              <w:rPr>
                <w:rFonts w:ascii="Arial" w:hAnsi="Arial" w:cs="Arial"/>
                <w:sz w:val="22"/>
                <w:szCs w:val="22"/>
              </w:rPr>
              <w:tab/>
              <w:t>atitinkamos užsienio šalies institucijos dokumento</w:t>
            </w:r>
            <w:r w:rsidRPr="002F202E">
              <w:rPr>
                <w:rStyle w:val="Puslapioinaosnuoroda"/>
                <w:rFonts w:ascii="Arial" w:hAnsi="Arial" w:cs="Arial"/>
                <w:sz w:val="22"/>
                <w:szCs w:val="22"/>
              </w:rPr>
              <w:footnoteReference w:id="3"/>
            </w:r>
            <w:r w:rsidRPr="002F202E">
              <w:rPr>
                <w:rFonts w:ascii="Arial" w:hAnsi="Arial" w:cs="Arial"/>
                <w:sz w:val="22"/>
                <w:szCs w:val="22"/>
              </w:rPr>
              <w:t>.</w:t>
            </w:r>
          </w:p>
          <w:p w14:paraId="5539CBDA" w14:textId="77777777" w:rsidR="00515056" w:rsidRPr="002F202E" w:rsidRDefault="00515056" w:rsidP="007F67B6">
            <w:pPr>
              <w:numPr>
                <w:ilvl w:val="0"/>
                <w:numId w:val="15"/>
              </w:numPr>
              <w:tabs>
                <w:tab w:val="clear" w:pos="1134"/>
                <w:tab w:val="left" w:pos="320"/>
              </w:tabs>
              <w:suppressAutoHyphens/>
              <w:spacing w:after="0" w:line="240" w:lineRule="auto"/>
              <w:ind w:left="0" w:hanging="46"/>
              <w:contextualSpacing/>
              <w:jc w:val="both"/>
              <w:rPr>
                <w:rFonts w:ascii="Arial" w:eastAsia="Times New Roman" w:hAnsi="Arial" w:cs="Arial"/>
                <w:sz w:val="22"/>
                <w:szCs w:val="22"/>
                <w:lang w:eastAsia="ar-SA"/>
              </w:rPr>
            </w:pPr>
            <w:r w:rsidRPr="002F202E">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specialiųjų pirkimo sąlygų 3 priedo 1 priede pateiktą formą – </w:t>
            </w:r>
            <w:r w:rsidRPr="002F202E">
              <w:rPr>
                <w:rFonts w:ascii="Arial" w:eastAsia="Times New Roman" w:hAnsi="Arial" w:cs="Arial"/>
                <w:sz w:val="22"/>
                <w:szCs w:val="22"/>
                <w:u w:val="single"/>
                <w:lang w:eastAsia="ar-SA"/>
              </w:rPr>
              <w:t>taikoma tarptautinės vertės pirkimui</w:t>
            </w:r>
            <w:r w:rsidRPr="002F202E">
              <w:rPr>
                <w:rFonts w:ascii="Arial" w:eastAsia="Times New Roman" w:hAnsi="Arial" w:cs="Arial"/>
                <w:sz w:val="22"/>
                <w:szCs w:val="22"/>
                <w:lang w:eastAsia="ar-SA"/>
              </w:rPr>
              <w:t>).</w:t>
            </w:r>
          </w:p>
          <w:p w14:paraId="254E5904" w14:textId="77777777" w:rsidR="00515056" w:rsidRPr="002F202E" w:rsidRDefault="00515056" w:rsidP="004A5232">
            <w:pPr>
              <w:tabs>
                <w:tab w:val="left" w:pos="320"/>
              </w:tabs>
              <w:suppressAutoHyphens/>
              <w:spacing w:after="0" w:line="240" w:lineRule="auto"/>
              <w:contextualSpacing/>
              <w:jc w:val="both"/>
              <w:rPr>
                <w:rFonts w:ascii="Arial" w:hAnsi="Arial" w:cs="Arial"/>
                <w:sz w:val="22"/>
                <w:szCs w:val="22"/>
              </w:rPr>
            </w:pPr>
          </w:p>
          <w:p w14:paraId="49B9BABB"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753D6E53" w14:textId="77777777" w:rsidR="00515056" w:rsidRPr="002F202E" w:rsidRDefault="00515056" w:rsidP="004A5232">
            <w:pPr>
              <w:spacing w:after="0" w:line="240" w:lineRule="auto"/>
              <w:jc w:val="both"/>
              <w:rPr>
                <w:rFonts w:ascii="Arial" w:hAnsi="Arial" w:cs="Arial"/>
                <w:sz w:val="22"/>
                <w:szCs w:val="22"/>
              </w:rPr>
            </w:pPr>
          </w:p>
          <w:p w14:paraId="50BE508D"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25085E" w14:textId="77777777" w:rsidR="00515056" w:rsidRPr="002F202E" w:rsidRDefault="00515056" w:rsidP="004A5232">
            <w:pPr>
              <w:spacing w:after="0" w:line="240" w:lineRule="auto"/>
              <w:jc w:val="both"/>
              <w:rPr>
                <w:rFonts w:ascii="Arial" w:hAnsi="Arial" w:cs="Arial"/>
                <w:sz w:val="22"/>
                <w:szCs w:val="22"/>
              </w:rPr>
            </w:pPr>
          </w:p>
          <w:p w14:paraId="17BEBB25" w14:textId="77777777" w:rsidR="00515056" w:rsidRPr="002F202E" w:rsidRDefault="00515056" w:rsidP="004A5232">
            <w:pPr>
              <w:spacing w:after="0" w:line="240" w:lineRule="auto"/>
              <w:jc w:val="both"/>
              <w:rPr>
                <w:rFonts w:ascii="Arial" w:hAnsi="Arial" w:cs="Arial"/>
                <w:strike/>
                <w:sz w:val="22"/>
                <w:szCs w:val="22"/>
              </w:rPr>
            </w:pPr>
          </w:p>
          <w:p w14:paraId="0B1E2860" w14:textId="77777777" w:rsidR="00515056" w:rsidRPr="002F202E" w:rsidRDefault="00515056" w:rsidP="004A5232">
            <w:pPr>
              <w:spacing w:after="0" w:line="240" w:lineRule="auto"/>
              <w:jc w:val="both"/>
              <w:rPr>
                <w:rFonts w:ascii="Arial" w:hAnsi="Arial" w:cs="Arial"/>
                <w:b/>
                <w:bCs/>
                <w:sz w:val="22"/>
                <w:szCs w:val="22"/>
              </w:rPr>
            </w:pPr>
            <w:r w:rsidRPr="002F202E">
              <w:rPr>
                <w:rFonts w:ascii="Arial" w:hAnsi="Arial" w:cs="Arial"/>
                <w:b/>
                <w:bCs/>
                <w:sz w:val="22"/>
                <w:szCs w:val="22"/>
              </w:rPr>
              <w:t>Jeigu vykdomas supaprastintas pirkimas:</w:t>
            </w:r>
          </w:p>
          <w:p w14:paraId="1EFFAB9E"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51677D7A" w14:textId="77777777" w:rsidR="00515056" w:rsidRPr="002F202E" w:rsidRDefault="00515056" w:rsidP="004A5232">
            <w:pPr>
              <w:spacing w:after="0" w:line="240" w:lineRule="auto"/>
              <w:jc w:val="both"/>
              <w:rPr>
                <w:rFonts w:ascii="Arial" w:hAnsi="Arial" w:cs="Arial"/>
                <w:sz w:val="22"/>
                <w:szCs w:val="22"/>
              </w:rPr>
            </w:pPr>
          </w:p>
        </w:tc>
      </w:tr>
      <w:tr w:rsidR="00515056" w:rsidRPr="00DD5059" w14:paraId="1B019FBB"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31740" w14:textId="77777777" w:rsidR="00515056" w:rsidRPr="002F202E" w:rsidRDefault="00515056" w:rsidP="004A5232">
            <w:pPr>
              <w:spacing w:after="0" w:line="240" w:lineRule="auto"/>
              <w:rPr>
                <w:rFonts w:ascii="Arial" w:eastAsia="Calibri" w:hAnsi="Arial" w:cs="Arial"/>
                <w:sz w:val="22"/>
                <w:szCs w:val="22"/>
                <w:lang w:eastAsia="en-US"/>
              </w:rPr>
            </w:pPr>
            <w:r w:rsidRPr="002F202E">
              <w:rPr>
                <w:rFonts w:ascii="Arial" w:eastAsia="Calibri" w:hAnsi="Arial" w:cs="Arial"/>
                <w:sz w:val="22"/>
                <w:szCs w:val="22"/>
                <w:lang w:eastAsia="en-US"/>
              </w:rPr>
              <w:lastRenderedPageBreak/>
              <w:t>2.</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FB47D"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 xml:space="preserve">Tiekėjas yra </w:t>
            </w:r>
            <w:r w:rsidRPr="002F202E">
              <w:rPr>
                <w:rFonts w:ascii="Arial" w:hAnsi="Arial" w:cs="Arial"/>
                <w:b/>
                <w:bCs/>
                <w:sz w:val="22"/>
                <w:szCs w:val="22"/>
                <w:lang w:eastAsia="en-US"/>
              </w:rPr>
              <w:t>neatlikęs</w:t>
            </w:r>
            <w:r w:rsidRPr="002F202E">
              <w:rPr>
                <w:rFonts w:ascii="Arial" w:hAnsi="Arial" w:cs="Arial"/>
                <w:sz w:val="22"/>
                <w:szCs w:val="22"/>
                <w:lang w:eastAsia="en-US"/>
              </w:rPr>
              <w:t xml:space="preserve"> jam paskirtos </w:t>
            </w:r>
            <w:r w:rsidRPr="002F202E">
              <w:rPr>
                <w:rFonts w:ascii="Arial" w:hAnsi="Arial" w:cs="Arial"/>
                <w:b/>
                <w:bCs/>
                <w:sz w:val="22"/>
                <w:szCs w:val="22"/>
                <w:lang w:eastAsia="en-US"/>
              </w:rPr>
              <w:t>baudžiamojo poveikio priemonės</w:t>
            </w:r>
            <w:r w:rsidRPr="002F202E">
              <w:rPr>
                <w:rFonts w:ascii="Arial" w:hAnsi="Arial" w:cs="Arial"/>
                <w:sz w:val="22"/>
                <w:szCs w:val="22"/>
                <w:lang w:eastAsia="en-US"/>
              </w:rPr>
              <w:t xml:space="preserve"> – uždraudimo juridiniam asmeniui dalyvauti viešuosiuose pirkimuose.</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2BE8C4" w14:textId="77777777" w:rsidR="00515056" w:rsidRPr="002F202E" w:rsidRDefault="00515056" w:rsidP="004A5232">
            <w:pPr>
              <w:pStyle w:val="Betarp"/>
              <w:jc w:val="both"/>
              <w:rPr>
                <w:rFonts w:ascii="Arial" w:hAnsi="Arial" w:cs="Arial"/>
                <w:b/>
                <w:bCs/>
                <w:sz w:val="22"/>
                <w:szCs w:val="22"/>
                <w:lang w:eastAsia="en-US"/>
              </w:rPr>
            </w:pPr>
            <w:r w:rsidRPr="002F202E">
              <w:rPr>
                <w:rFonts w:ascii="Arial" w:hAnsi="Arial" w:cs="Arial"/>
                <w:b/>
                <w:bCs/>
                <w:sz w:val="22"/>
                <w:szCs w:val="22"/>
                <w:lang w:eastAsia="en-US"/>
              </w:rPr>
              <w:t>VPĮ 46 straipsnio 2¹ dalis</w:t>
            </w:r>
          </w:p>
          <w:p w14:paraId="798D7A5F" w14:textId="77777777" w:rsidR="00515056" w:rsidRPr="002F202E" w:rsidRDefault="00515056" w:rsidP="004A5232">
            <w:pPr>
              <w:pStyle w:val="Betarp"/>
              <w:jc w:val="both"/>
              <w:rPr>
                <w:rFonts w:ascii="Arial" w:hAnsi="Arial" w:cs="Arial"/>
                <w:sz w:val="22"/>
                <w:szCs w:val="22"/>
                <w:lang w:eastAsia="en-US"/>
              </w:rPr>
            </w:pPr>
          </w:p>
          <w:p w14:paraId="439C802E"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EBVPD III dalies D2 punktas</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EE2D51" w14:textId="77777777" w:rsidR="00515056" w:rsidRPr="002F202E" w:rsidRDefault="00515056" w:rsidP="004A5232">
            <w:pPr>
              <w:pStyle w:val="Betarp"/>
              <w:jc w:val="both"/>
              <w:rPr>
                <w:rFonts w:ascii="Arial" w:hAnsi="Arial" w:cs="Arial"/>
                <w:sz w:val="22"/>
                <w:szCs w:val="22"/>
                <w:lang w:eastAsia="en-US"/>
              </w:rPr>
            </w:pPr>
            <w:r w:rsidRPr="002F202E">
              <w:rPr>
                <w:rFonts w:ascii="Arial" w:hAnsi="Arial" w:cs="Arial"/>
                <w:sz w:val="22"/>
                <w:szCs w:val="22"/>
                <w:lang w:eastAsia="en-US"/>
              </w:rPr>
              <w:t>Iš Lietuvoje įsteigtų subjektų įrodančių dokumentų nereikalaujama. Užtenka pateikto EBVPD.</w:t>
            </w:r>
          </w:p>
          <w:p w14:paraId="7D4D56A3" w14:textId="77777777" w:rsidR="00515056" w:rsidRPr="002F202E" w:rsidRDefault="00515056" w:rsidP="004A5232">
            <w:pPr>
              <w:spacing w:after="0" w:line="240" w:lineRule="auto"/>
              <w:jc w:val="both"/>
              <w:rPr>
                <w:rFonts w:ascii="Arial" w:hAnsi="Arial" w:cs="Arial"/>
                <w:sz w:val="22"/>
                <w:szCs w:val="22"/>
                <w:lang w:eastAsia="en-US"/>
              </w:rPr>
            </w:pPr>
          </w:p>
        </w:tc>
      </w:tr>
      <w:tr w:rsidR="00515056" w:rsidRPr="00DD5059" w14:paraId="4ABE01C0"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598DCB" w14:textId="77777777" w:rsidR="00515056" w:rsidRPr="002F202E" w:rsidRDefault="00515056" w:rsidP="004A5232">
            <w:pPr>
              <w:spacing w:after="0" w:line="240" w:lineRule="auto"/>
              <w:rPr>
                <w:rFonts w:ascii="Arial" w:hAnsi="Arial" w:cs="Arial"/>
                <w:sz w:val="22"/>
                <w:szCs w:val="22"/>
              </w:rPr>
            </w:pPr>
            <w:r w:rsidRPr="002F202E">
              <w:rPr>
                <w:rFonts w:ascii="Arial" w:eastAsia="Calibri" w:hAnsi="Arial" w:cs="Arial"/>
                <w:sz w:val="22"/>
                <w:szCs w:val="22"/>
                <w:lang w:eastAsia="en-US"/>
              </w:rPr>
              <w:t>3.</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A17BD1"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 xml:space="preserve">Tiekėjas yra nuteistas už </w:t>
            </w:r>
            <w:r w:rsidRPr="002F202E">
              <w:rPr>
                <w:rFonts w:ascii="Arial" w:hAnsi="Arial" w:cs="Arial"/>
                <w:b/>
                <w:bCs/>
                <w:sz w:val="22"/>
                <w:szCs w:val="22"/>
                <w:lang w:eastAsia="en-US"/>
              </w:rPr>
              <w:t>įsipareigojimų, susijusių su mokesčių</w:t>
            </w:r>
            <w:r w:rsidRPr="002F202E">
              <w:rPr>
                <w:rFonts w:ascii="Arial" w:hAnsi="Arial" w:cs="Arial"/>
                <w:sz w:val="22"/>
                <w:szCs w:val="22"/>
                <w:lang w:eastAsia="en-US"/>
              </w:rPr>
              <w:t xml:space="preserve">,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417B6F2" w14:textId="77777777" w:rsidR="00515056" w:rsidRPr="002F202E" w:rsidRDefault="00515056" w:rsidP="004A5232">
            <w:pPr>
              <w:spacing w:after="0" w:line="240" w:lineRule="auto"/>
              <w:jc w:val="both"/>
              <w:rPr>
                <w:rFonts w:ascii="Arial" w:hAnsi="Arial" w:cs="Arial"/>
                <w:sz w:val="22"/>
                <w:szCs w:val="22"/>
                <w:lang w:eastAsia="en-US"/>
              </w:rPr>
            </w:pPr>
          </w:p>
          <w:p w14:paraId="7CD260B0"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Laikoma, kad tiekėjas nuteistas už aukščiau nurodytą nusikalstamą veiką, kai dėl:</w:t>
            </w:r>
          </w:p>
          <w:p w14:paraId="2DD44D07"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 xml:space="preserve">1) tiekėjo, kuris yra fizinis asmuo, per pastaruosius 5 metus buvo priimtas ir įsiteisėjęs apkaltinamasis teismo nuosprendis </w:t>
            </w:r>
            <w:r w:rsidRPr="002F202E">
              <w:rPr>
                <w:rFonts w:ascii="Arial" w:hAnsi="Arial" w:cs="Arial"/>
                <w:sz w:val="22"/>
                <w:szCs w:val="22"/>
                <w:lang w:eastAsia="en-US"/>
              </w:rPr>
              <w:lastRenderedPageBreak/>
              <w:t>ir šis asmuo turi neišnykusį ar nepanaikintą teistumą;</w:t>
            </w:r>
          </w:p>
          <w:p w14:paraId="449BE095"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B038235" w14:textId="77777777" w:rsidR="00515056" w:rsidRPr="002F202E" w:rsidRDefault="00515056" w:rsidP="004A5232">
            <w:pPr>
              <w:spacing w:after="0" w:line="240" w:lineRule="auto"/>
              <w:jc w:val="both"/>
              <w:rPr>
                <w:rFonts w:ascii="Arial" w:hAnsi="Arial" w:cs="Arial"/>
                <w:sz w:val="22"/>
                <w:szCs w:val="22"/>
                <w:lang w:eastAsia="en-US"/>
              </w:rPr>
            </w:pPr>
          </w:p>
          <w:p w14:paraId="40A6E912"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Tačiau ši nuostata netaikoma, jeigu:</w:t>
            </w:r>
          </w:p>
          <w:p w14:paraId="5E482BC2"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1) tiekėjas yra įsipareigojęs sumokėti mokesčius, įskaitant socialinio draudimo įmokas ir dėl to laikomas jau įvykdžiusiu šioje dalyje nurodytus įsipareigojimus;</w:t>
            </w:r>
          </w:p>
          <w:p w14:paraId="11C3919D"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2) įsiskolinimo suma neviršija 50 Eur (penkiasdešimt eurų);</w:t>
            </w:r>
          </w:p>
          <w:p w14:paraId="16B5E93D"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17B49" w14:textId="77777777" w:rsidR="00515056" w:rsidRPr="002F202E" w:rsidRDefault="00515056" w:rsidP="004A5232">
            <w:pPr>
              <w:spacing w:after="0" w:line="240" w:lineRule="auto"/>
              <w:jc w:val="both"/>
              <w:rPr>
                <w:rFonts w:ascii="Arial" w:eastAsia="Yu Mincho" w:hAnsi="Arial" w:cs="Arial"/>
                <w:b/>
                <w:bCs/>
                <w:sz w:val="22"/>
                <w:szCs w:val="22"/>
              </w:rPr>
            </w:pPr>
            <w:r w:rsidRPr="002F202E">
              <w:rPr>
                <w:rFonts w:ascii="Arial" w:eastAsia="Yu Mincho" w:hAnsi="Arial" w:cs="Arial"/>
                <w:b/>
                <w:bCs/>
                <w:sz w:val="22"/>
                <w:szCs w:val="22"/>
              </w:rPr>
              <w:lastRenderedPageBreak/>
              <w:t>VPĮ 46 straipsnio 3 dalis</w:t>
            </w:r>
          </w:p>
          <w:p w14:paraId="28A38D37" w14:textId="77777777" w:rsidR="00515056" w:rsidRPr="002F202E" w:rsidRDefault="00515056" w:rsidP="004A5232">
            <w:pPr>
              <w:spacing w:after="0" w:line="240" w:lineRule="auto"/>
              <w:jc w:val="both"/>
              <w:rPr>
                <w:rFonts w:ascii="Arial" w:eastAsia="Arial" w:hAnsi="Arial" w:cs="Arial"/>
                <w:sz w:val="22"/>
                <w:szCs w:val="22"/>
              </w:rPr>
            </w:pPr>
          </w:p>
          <w:p w14:paraId="256D4DD3" w14:textId="77777777" w:rsidR="00515056" w:rsidRPr="002F202E" w:rsidRDefault="00515056" w:rsidP="004A5232">
            <w:pPr>
              <w:spacing w:after="0" w:line="240" w:lineRule="auto"/>
              <w:jc w:val="both"/>
              <w:rPr>
                <w:rFonts w:ascii="Arial" w:eastAsia="Yu Mincho" w:hAnsi="Arial" w:cs="Arial"/>
                <w:sz w:val="22"/>
                <w:szCs w:val="22"/>
              </w:rPr>
            </w:pPr>
            <w:r w:rsidRPr="002F202E">
              <w:rPr>
                <w:rFonts w:ascii="Arial" w:eastAsia="Arial" w:hAnsi="Arial" w:cs="Arial"/>
                <w:sz w:val="22"/>
                <w:szCs w:val="22"/>
              </w:rPr>
              <w:t>EBVPD III dalies B1 ir B2 punktai</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4F5F22"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1) Dėl įsipareigojimų, susijusių su mokesčių mokėjimu, įvykdymo iš Lietuvoje įsteigtų subjektų prašoma:</w:t>
            </w:r>
          </w:p>
          <w:p w14:paraId="19018022" w14:textId="77777777" w:rsidR="00515056" w:rsidRPr="002F202E" w:rsidRDefault="00515056" w:rsidP="004A5232">
            <w:pPr>
              <w:spacing w:after="0" w:line="240" w:lineRule="auto"/>
              <w:jc w:val="both"/>
              <w:rPr>
                <w:rFonts w:ascii="Arial" w:hAnsi="Arial" w:cs="Arial"/>
                <w:sz w:val="22"/>
                <w:szCs w:val="22"/>
              </w:rPr>
            </w:pPr>
          </w:p>
          <w:p w14:paraId="699D57AA" w14:textId="77777777" w:rsidR="00515056" w:rsidRPr="002F202E" w:rsidRDefault="00515056" w:rsidP="004A5232">
            <w:pPr>
              <w:tabs>
                <w:tab w:val="left" w:pos="178"/>
              </w:tabs>
              <w:spacing w:after="0" w:line="240" w:lineRule="auto"/>
              <w:jc w:val="both"/>
              <w:rPr>
                <w:rFonts w:ascii="Arial" w:hAnsi="Arial" w:cs="Arial"/>
                <w:sz w:val="22"/>
                <w:szCs w:val="22"/>
              </w:rPr>
            </w:pPr>
            <w:r w:rsidRPr="002F202E">
              <w:rPr>
                <w:rFonts w:ascii="Arial" w:hAnsi="Arial" w:cs="Arial"/>
                <w:sz w:val="22"/>
                <w:szCs w:val="22"/>
              </w:rPr>
              <w:t>•</w:t>
            </w:r>
            <w:r w:rsidRPr="002F202E">
              <w:rPr>
                <w:rFonts w:ascii="Arial" w:hAnsi="Arial" w:cs="Arial"/>
                <w:sz w:val="22"/>
                <w:szCs w:val="22"/>
              </w:rPr>
              <w:tab/>
              <w:t>išrašo iš teismo sprendimo (jei toks yra) arba Valstybinės mokesčių inspekcijos prie Lietuvos Respublikos finansų ministerijos išduoto dokumento,</w:t>
            </w:r>
          </w:p>
          <w:p w14:paraId="54390141" w14:textId="77777777" w:rsidR="00515056" w:rsidRPr="002F202E" w:rsidRDefault="00515056" w:rsidP="004A5232">
            <w:pPr>
              <w:tabs>
                <w:tab w:val="left" w:pos="178"/>
              </w:tabs>
              <w:spacing w:after="0" w:line="240" w:lineRule="auto"/>
              <w:jc w:val="both"/>
              <w:rPr>
                <w:rFonts w:ascii="Arial" w:hAnsi="Arial" w:cs="Arial"/>
                <w:sz w:val="22"/>
                <w:szCs w:val="22"/>
              </w:rPr>
            </w:pPr>
            <w:r w:rsidRPr="002F202E">
              <w:rPr>
                <w:rFonts w:ascii="Arial" w:hAnsi="Arial" w:cs="Arial"/>
                <w:sz w:val="22"/>
                <w:szCs w:val="22"/>
              </w:rPr>
              <w:t>•</w:t>
            </w:r>
            <w:r w:rsidRPr="002F202E">
              <w:rPr>
                <w:rFonts w:ascii="Arial" w:hAnsi="Arial" w:cs="Arial"/>
                <w:sz w:val="22"/>
                <w:szCs w:val="22"/>
              </w:rPr>
              <w:tab/>
              <w:t>arba valstybės įmonės Registrų centro Lietuvos Respublikos Vyriausybės nustatyta tvarka išduoto dokumento, patvirtinančio jungtinius kompetentingų institucijų tvarkomus duomenis.</w:t>
            </w:r>
          </w:p>
          <w:p w14:paraId="29F1F50E" w14:textId="77777777" w:rsidR="00515056" w:rsidRPr="002F202E" w:rsidRDefault="00515056" w:rsidP="004A5232">
            <w:pPr>
              <w:spacing w:after="0" w:line="240" w:lineRule="auto"/>
              <w:jc w:val="both"/>
              <w:rPr>
                <w:rFonts w:ascii="Arial" w:hAnsi="Arial" w:cs="Arial"/>
                <w:sz w:val="22"/>
                <w:szCs w:val="22"/>
              </w:rPr>
            </w:pPr>
          </w:p>
          <w:p w14:paraId="4252D6C7"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Iš ne Lietuvoje įsteigtų subjektų reikalaujama:</w:t>
            </w:r>
          </w:p>
          <w:p w14:paraId="7F066F13" w14:textId="77777777" w:rsidR="00515056" w:rsidRPr="002F202E" w:rsidRDefault="00515056" w:rsidP="004A5232">
            <w:pPr>
              <w:tabs>
                <w:tab w:val="left" w:pos="178"/>
              </w:tabs>
              <w:spacing w:after="0" w:line="240" w:lineRule="auto"/>
              <w:jc w:val="both"/>
              <w:rPr>
                <w:rFonts w:ascii="Arial" w:hAnsi="Arial" w:cs="Arial"/>
                <w:sz w:val="22"/>
                <w:szCs w:val="22"/>
              </w:rPr>
            </w:pPr>
            <w:r w:rsidRPr="002F202E">
              <w:rPr>
                <w:rFonts w:ascii="Arial" w:hAnsi="Arial" w:cs="Arial"/>
                <w:sz w:val="22"/>
                <w:szCs w:val="22"/>
              </w:rPr>
              <w:t>•</w:t>
            </w:r>
            <w:r w:rsidRPr="002F202E">
              <w:rPr>
                <w:rFonts w:ascii="Arial" w:hAnsi="Arial" w:cs="Arial"/>
                <w:sz w:val="22"/>
                <w:szCs w:val="22"/>
              </w:rPr>
              <w:tab/>
              <w:t>atitinkamos užsienio šalies institucijos dokumento</w:t>
            </w:r>
            <w:r w:rsidRPr="002F202E">
              <w:rPr>
                <w:rStyle w:val="Puslapioinaosnuoroda"/>
                <w:rFonts w:ascii="Arial" w:hAnsi="Arial" w:cs="Arial"/>
                <w:sz w:val="22"/>
                <w:szCs w:val="22"/>
              </w:rPr>
              <w:footnoteReference w:id="4"/>
            </w:r>
            <w:r w:rsidRPr="002F202E">
              <w:rPr>
                <w:rFonts w:ascii="Arial" w:hAnsi="Arial" w:cs="Arial"/>
                <w:sz w:val="22"/>
                <w:szCs w:val="22"/>
              </w:rPr>
              <w:t>.</w:t>
            </w:r>
          </w:p>
          <w:p w14:paraId="34E0237D" w14:textId="77777777" w:rsidR="00515056" w:rsidRPr="002F202E" w:rsidRDefault="00515056" w:rsidP="004A5232">
            <w:pPr>
              <w:spacing w:after="0" w:line="240" w:lineRule="auto"/>
              <w:jc w:val="both"/>
              <w:rPr>
                <w:rFonts w:ascii="Arial" w:hAnsi="Arial" w:cs="Arial"/>
                <w:sz w:val="22"/>
                <w:szCs w:val="22"/>
              </w:rPr>
            </w:pPr>
          </w:p>
          <w:p w14:paraId="15BE485B"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Nurodyti dokumentai turi būti  išduoti ne anksčiau kaip 120 dienų iki tos dienos, kai tiekėjas perkančiosios organizacijos prašymu turės </w:t>
            </w:r>
            <w:r w:rsidRPr="002F202E">
              <w:rPr>
                <w:rFonts w:ascii="Arial" w:hAnsi="Arial" w:cs="Arial"/>
                <w:sz w:val="22"/>
                <w:szCs w:val="22"/>
              </w:rPr>
              <w:lastRenderedPageBreak/>
              <w:t xml:space="preserve">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3FEA8BA6" w14:textId="77777777" w:rsidR="00515056" w:rsidRPr="002F202E" w:rsidRDefault="00515056" w:rsidP="004A5232">
            <w:pPr>
              <w:spacing w:after="0" w:line="240" w:lineRule="auto"/>
              <w:jc w:val="both"/>
              <w:rPr>
                <w:rFonts w:ascii="Arial" w:hAnsi="Arial" w:cs="Arial"/>
                <w:sz w:val="22"/>
                <w:szCs w:val="22"/>
              </w:rPr>
            </w:pPr>
          </w:p>
          <w:p w14:paraId="23FC28D0"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BB66E4F" w14:textId="77777777" w:rsidR="00515056" w:rsidRPr="002F202E" w:rsidRDefault="00515056" w:rsidP="004A5232">
            <w:pPr>
              <w:spacing w:after="0" w:line="240" w:lineRule="auto"/>
              <w:jc w:val="both"/>
              <w:rPr>
                <w:rFonts w:ascii="Arial" w:hAnsi="Arial" w:cs="Arial"/>
                <w:sz w:val="22"/>
                <w:szCs w:val="22"/>
              </w:rPr>
            </w:pPr>
          </w:p>
          <w:p w14:paraId="40B28FC3"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2) Dėl įsipareigojimų, susijusių su socialinio draudimo įmokų mokėjimu, įvykdymo iš Lietuvoje įsteigtų subjektų prašoma:</w:t>
            </w:r>
          </w:p>
          <w:p w14:paraId="1D41F51F"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06657278" w14:textId="77777777" w:rsidR="00515056" w:rsidRPr="002F202E" w:rsidRDefault="00515056" w:rsidP="004A5232">
            <w:pPr>
              <w:spacing w:after="0" w:line="240" w:lineRule="auto"/>
              <w:jc w:val="both"/>
              <w:rPr>
                <w:rFonts w:ascii="Arial" w:hAnsi="Arial" w:cs="Arial"/>
                <w:sz w:val="22"/>
                <w:szCs w:val="22"/>
              </w:rPr>
            </w:pPr>
          </w:p>
          <w:p w14:paraId="7CE50EA7"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A700B2F" w14:textId="77777777" w:rsidR="00515056" w:rsidRPr="002F202E" w:rsidRDefault="00515056" w:rsidP="004A5232">
            <w:pPr>
              <w:spacing w:after="0" w:line="240" w:lineRule="auto"/>
              <w:jc w:val="both"/>
              <w:rPr>
                <w:rFonts w:ascii="Arial" w:hAnsi="Arial" w:cs="Arial"/>
                <w:sz w:val="22"/>
                <w:szCs w:val="22"/>
              </w:rPr>
            </w:pPr>
          </w:p>
          <w:p w14:paraId="376A0748"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9A61CB6" w14:textId="77777777" w:rsidR="00515056" w:rsidRPr="002F202E" w:rsidRDefault="00515056" w:rsidP="004A5232">
            <w:pPr>
              <w:spacing w:after="0" w:line="240" w:lineRule="auto"/>
              <w:jc w:val="both"/>
              <w:rPr>
                <w:rFonts w:ascii="Arial" w:hAnsi="Arial" w:cs="Arial"/>
                <w:sz w:val="22"/>
                <w:szCs w:val="22"/>
              </w:rPr>
            </w:pPr>
          </w:p>
          <w:p w14:paraId="74A85DDC"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Iš ne Lietuvoje įsteigtų subjektų reikalaujama:</w:t>
            </w:r>
          </w:p>
          <w:p w14:paraId="7A25C8EA" w14:textId="77777777" w:rsidR="00515056" w:rsidRPr="002F202E" w:rsidRDefault="00515056" w:rsidP="004A5232">
            <w:pPr>
              <w:tabs>
                <w:tab w:val="left" w:pos="320"/>
              </w:tabs>
              <w:spacing w:after="0" w:line="240" w:lineRule="auto"/>
              <w:ind w:firstLine="37"/>
              <w:jc w:val="both"/>
              <w:rPr>
                <w:rFonts w:ascii="Arial" w:hAnsi="Arial" w:cs="Arial"/>
                <w:sz w:val="22"/>
                <w:szCs w:val="22"/>
              </w:rPr>
            </w:pPr>
            <w:r w:rsidRPr="002F202E">
              <w:rPr>
                <w:rFonts w:ascii="Arial" w:hAnsi="Arial" w:cs="Arial"/>
                <w:sz w:val="22"/>
                <w:szCs w:val="22"/>
              </w:rPr>
              <w:lastRenderedPageBreak/>
              <w:t>•</w:t>
            </w:r>
            <w:r w:rsidRPr="002F202E">
              <w:rPr>
                <w:rFonts w:ascii="Arial" w:hAnsi="Arial" w:cs="Arial"/>
                <w:sz w:val="22"/>
                <w:szCs w:val="22"/>
              </w:rPr>
              <w:tab/>
              <w:t xml:space="preserve">atitinkamos užsienio šalies kompetentingos institucijos dokumento </w:t>
            </w:r>
            <w:r w:rsidRPr="002F202E">
              <w:rPr>
                <w:rStyle w:val="Puslapioinaosnuoroda"/>
                <w:rFonts w:ascii="Arial" w:hAnsi="Arial" w:cs="Arial"/>
                <w:sz w:val="22"/>
                <w:szCs w:val="22"/>
              </w:rPr>
              <w:footnoteReference w:id="5"/>
            </w:r>
            <w:r w:rsidRPr="002F202E">
              <w:rPr>
                <w:rFonts w:ascii="Arial" w:hAnsi="Arial" w:cs="Arial"/>
                <w:sz w:val="22"/>
                <w:szCs w:val="22"/>
              </w:rPr>
              <w:t>.</w:t>
            </w:r>
          </w:p>
          <w:p w14:paraId="1699ACED" w14:textId="77777777" w:rsidR="00515056" w:rsidRPr="002F202E" w:rsidRDefault="00515056" w:rsidP="004A5232">
            <w:pPr>
              <w:spacing w:after="0" w:line="240" w:lineRule="auto"/>
              <w:jc w:val="both"/>
              <w:rPr>
                <w:rFonts w:ascii="Arial" w:hAnsi="Arial" w:cs="Arial"/>
                <w:sz w:val="22"/>
                <w:szCs w:val="22"/>
              </w:rPr>
            </w:pPr>
          </w:p>
          <w:p w14:paraId="208BB393"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2A74E013" w14:textId="77777777" w:rsidR="00515056" w:rsidRPr="002F202E" w:rsidRDefault="00515056" w:rsidP="004A5232">
            <w:pPr>
              <w:spacing w:after="0" w:line="240" w:lineRule="auto"/>
              <w:jc w:val="both"/>
              <w:rPr>
                <w:rFonts w:ascii="Arial" w:hAnsi="Arial" w:cs="Arial"/>
                <w:sz w:val="22"/>
                <w:szCs w:val="22"/>
              </w:rPr>
            </w:pPr>
          </w:p>
          <w:p w14:paraId="60C5124A"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35B957A" w14:textId="77777777" w:rsidR="00515056" w:rsidRPr="002F202E" w:rsidRDefault="00515056" w:rsidP="004A5232">
            <w:pPr>
              <w:spacing w:after="0" w:line="240" w:lineRule="auto"/>
              <w:jc w:val="both"/>
              <w:rPr>
                <w:rFonts w:ascii="Arial" w:hAnsi="Arial" w:cs="Arial"/>
                <w:sz w:val="22"/>
                <w:szCs w:val="22"/>
              </w:rPr>
            </w:pPr>
          </w:p>
          <w:p w14:paraId="6B820EB5" w14:textId="77777777" w:rsidR="00515056" w:rsidRPr="002F202E" w:rsidRDefault="00515056" w:rsidP="004A5232">
            <w:pPr>
              <w:spacing w:after="0" w:line="240" w:lineRule="auto"/>
              <w:jc w:val="both"/>
              <w:rPr>
                <w:rFonts w:ascii="Arial" w:hAnsi="Arial" w:cs="Arial"/>
                <w:b/>
                <w:bCs/>
                <w:sz w:val="22"/>
                <w:szCs w:val="22"/>
                <w:lang w:eastAsia="en-US"/>
              </w:rPr>
            </w:pPr>
            <w:r w:rsidRPr="002F202E">
              <w:rPr>
                <w:rFonts w:ascii="Arial" w:hAnsi="Arial" w:cs="Arial"/>
                <w:b/>
                <w:bCs/>
                <w:sz w:val="22"/>
                <w:szCs w:val="22"/>
                <w:lang w:eastAsia="en-US"/>
              </w:rPr>
              <w:t>Jeigu vykdomas supaprastintas pirkimas:</w:t>
            </w:r>
          </w:p>
          <w:p w14:paraId="777B2817"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515056" w:rsidRPr="00DD5059" w14:paraId="01018832"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560547" w14:textId="77777777" w:rsidR="00515056" w:rsidRPr="002F202E" w:rsidRDefault="00515056" w:rsidP="004A5232">
            <w:pPr>
              <w:spacing w:after="0" w:line="240" w:lineRule="auto"/>
              <w:rPr>
                <w:rFonts w:ascii="Arial" w:hAnsi="Arial" w:cs="Arial"/>
                <w:sz w:val="22"/>
                <w:szCs w:val="22"/>
              </w:rPr>
            </w:pPr>
            <w:r w:rsidRPr="002F202E">
              <w:rPr>
                <w:rFonts w:ascii="Arial" w:eastAsia="Calibri" w:hAnsi="Arial" w:cs="Arial"/>
                <w:sz w:val="22"/>
                <w:szCs w:val="22"/>
                <w:lang w:eastAsia="en-US"/>
              </w:rPr>
              <w:lastRenderedPageBreak/>
              <w:t>4.</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156F86"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Tiekėjas su kitais tiekėjais yra sudaręs susitarimų, kuriais </w:t>
            </w:r>
            <w:r w:rsidRPr="002F202E">
              <w:rPr>
                <w:rFonts w:ascii="Arial" w:hAnsi="Arial" w:cs="Arial"/>
                <w:b/>
                <w:bCs/>
                <w:sz w:val="22"/>
                <w:szCs w:val="22"/>
              </w:rPr>
              <w:t>siekiama iškreipti konkurenciją</w:t>
            </w:r>
            <w:r w:rsidRPr="002F202E">
              <w:rPr>
                <w:rFonts w:ascii="Arial" w:hAnsi="Arial" w:cs="Arial"/>
                <w:sz w:val="22"/>
                <w:szCs w:val="22"/>
              </w:rPr>
              <w:t xml:space="preserve"> atliekamame pirkime, ir perkančioji organizacija dėl to turi įtikinamų duomenų.</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6455E7" w14:textId="77777777" w:rsidR="00515056" w:rsidRPr="002F202E" w:rsidRDefault="00515056" w:rsidP="004A5232">
            <w:pPr>
              <w:spacing w:after="0" w:line="240" w:lineRule="auto"/>
              <w:jc w:val="both"/>
              <w:rPr>
                <w:rFonts w:ascii="Arial" w:eastAsia="Yu Mincho" w:hAnsi="Arial" w:cs="Arial"/>
                <w:b/>
                <w:bCs/>
                <w:sz w:val="22"/>
                <w:szCs w:val="22"/>
              </w:rPr>
            </w:pPr>
            <w:r w:rsidRPr="002F202E">
              <w:rPr>
                <w:rFonts w:ascii="Arial" w:eastAsia="Yu Mincho" w:hAnsi="Arial" w:cs="Arial"/>
                <w:b/>
                <w:bCs/>
                <w:sz w:val="22"/>
                <w:szCs w:val="22"/>
              </w:rPr>
              <w:t>VPĮ 46 straipsnio 4 dalies 1 punktas</w:t>
            </w:r>
          </w:p>
          <w:p w14:paraId="164039D1" w14:textId="77777777" w:rsidR="00515056" w:rsidRPr="002F202E" w:rsidRDefault="00515056" w:rsidP="004A5232">
            <w:pPr>
              <w:spacing w:after="0" w:line="240" w:lineRule="auto"/>
              <w:jc w:val="both"/>
              <w:rPr>
                <w:rFonts w:ascii="Arial" w:eastAsia="Yu Mincho" w:hAnsi="Arial" w:cs="Arial"/>
                <w:sz w:val="22"/>
                <w:szCs w:val="22"/>
              </w:rPr>
            </w:pPr>
          </w:p>
          <w:p w14:paraId="38F6B190" w14:textId="77777777" w:rsidR="00515056" w:rsidRPr="002F202E" w:rsidRDefault="00515056" w:rsidP="004A5232">
            <w:pPr>
              <w:spacing w:after="0" w:line="240" w:lineRule="auto"/>
              <w:jc w:val="both"/>
              <w:rPr>
                <w:rFonts w:ascii="Arial" w:eastAsia="Yu Mincho" w:hAnsi="Arial" w:cs="Arial"/>
                <w:sz w:val="22"/>
                <w:szCs w:val="22"/>
                <w:lang w:eastAsia="en-US"/>
              </w:rPr>
            </w:pPr>
            <w:r w:rsidRPr="002F202E">
              <w:rPr>
                <w:rFonts w:ascii="Arial" w:eastAsia="Yu Mincho" w:hAnsi="Arial" w:cs="Arial"/>
                <w:sz w:val="22"/>
                <w:szCs w:val="22"/>
              </w:rPr>
              <w:t>EBVPD III dalies C10 punktas</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06A259"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Iš Lietuvoje įsteigtų subjektų įrodančių dokumentų nereikalaujama. Užtenka pateikto EBVPD.</w:t>
            </w:r>
          </w:p>
          <w:p w14:paraId="788F23A5" w14:textId="77777777" w:rsidR="00515056" w:rsidRPr="002F202E" w:rsidRDefault="00515056" w:rsidP="004A5232">
            <w:pPr>
              <w:spacing w:after="0" w:line="240" w:lineRule="auto"/>
              <w:rPr>
                <w:rFonts w:ascii="Arial" w:hAnsi="Arial" w:cs="Arial"/>
                <w:iCs/>
                <w:sz w:val="22"/>
                <w:szCs w:val="22"/>
                <w:lang w:eastAsia="en-US"/>
              </w:rPr>
            </w:pPr>
          </w:p>
          <w:p w14:paraId="26575FC3" w14:textId="77777777" w:rsidR="00515056" w:rsidRPr="002F202E" w:rsidRDefault="00515056" w:rsidP="004A5232">
            <w:pPr>
              <w:spacing w:after="0" w:line="240" w:lineRule="auto"/>
              <w:rPr>
                <w:rFonts w:ascii="Arial" w:hAnsi="Arial" w:cs="Arial"/>
                <w:iCs/>
                <w:sz w:val="22"/>
                <w:szCs w:val="22"/>
                <w:lang w:eastAsia="en-US"/>
              </w:rPr>
            </w:pPr>
          </w:p>
        </w:tc>
      </w:tr>
      <w:tr w:rsidR="00515056" w:rsidRPr="00DD5059" w14:paraId="4681D5C6"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D29D2A" w14:textId="77777777" w:rsidR="00515056" w:rsidRPr="002F202E" w:rsidRDefault="00515056" w:rsidP="004A5232">
            <w:pPr>
              <w:spacing w:after="0" w:line="240" w:lineRule="auto"/>
              <w:rPr>
                <w:rFonts w:ascii="Arial" w:hAnsi="Arial" w:cs="Arial"/>
                <w:sz w:val="22"/>
                <w:szCs w:val="22"/>
              </w:rPr>
            </w:pPr>
            <w:r w:rsidRPr="002F202E">
              <w:rPr>
                <w:rFonts w:ascii="Arial" w:eastAsia="Calibri" w:hAnsi="Arial" w:cs="Arial"/>
                <w:sz w:val="22"/>
                <w:szCs w:val="22"/>
                <w:lang w:eastAsia="en-US"/>
              </w:rPr>
              <w:t>5.</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E4142C"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Tiekėjas pirkimo metu </w:t>
            </w:r>
            <w:r w:rsidRPr="002F202E">
              <w:rPr>
                <w:rFonts w:ascii="Arial" w:hAnsi="Arial" w:cs="Arial"/>
                <w:b/>
                <w:bCs/>
                <w:sz w:val="22"/>
                <w:szCs w:val="22"/>
              </w:rPr>
              <w:t>pateko į interesų konflikto situaciją,</w:t>
            </w:r>
            <w:r w:rsidRPr="002F202E">
              <w:rPr>
                <w:rFonts w:ascii="Arial" w:hAnsi="Arial" w:cs="Arial"/>
                <w:sz w:val="22"/>
                <w:szCs w:val="22"/>
              </w:rPr>
              <w:t xml:space="preserve"> kaip apibrėžta VPĮ 21 straipsnyje, ir atitinkamos padėties negalima ištaisyti. </w:t>
            </w:r>
          </w:p>
          <w:p w14:paraId="4CE6BF00"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Laikoma, kad atitinkamos padėties dėl interesų konflikto negalima ištaisyti, jeigu į interesų konfliktą patekę asmenys nulėmė viešojo </w:t>
            </w:r>
            <w:r w:rsidRPr="002F202E">
              <w:rPr>
                <w:rFonts w:ascii="Arial" w:hAnsi="Arial" w:cs="Arial"/>
                <w:sz w:val="22"/>
                <w:szCs w:val="22"/>
              </w:rPr>
              <w:lastRenderedPageBreak/>
              <w:t>pirkimo komisijos ar perkančiosios organizacijos sprendimus ir šių sprendimų pakeitimas prieštarautų VPĮ nuostatoms.</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3A5172" w14:textId="77777777" w:rsidR="00515056" w:rsidRPr="002F202E" w:rsidRDefault="00515056" w:rsidP="004A5232">
            <w:pPr>
              <w:spacing w:after="0" w:line="240" w:lineRule="auto"/>
              <w:jc w:val="both"/>
              <w:rPr>
                <w:rFonts w:ascii="Arial" w:eastAsia="Yu Mincho" w:hAnsi="Arial" w:cs="Arial"/>
                <w:b/>
                <w:bCs/>
                <w:sz w:val="22"/>
                <w:szCs w:val="22"/>
              </w:rPr>
            </w:pPr>
            <w:r w:rsidRPr="002F202E">
              <w:rPr>
                <w:rFonts w:ascii="Arial" w:eastAsia="Yu Mincho" w:hAnsi="Arial" w:cs="Arial"/>
                <w:b/>
                <w:bCs/>
                <w:sz w:val="22"/>
                <w:szCs w:val="22"/>
              </w:rPr>
              <w:lastRenderedPageBreak/>
              <w:t>VPĮ 46 straipsnio 4 dalies 2 punktas</w:t>
            </w:r>
          </w:p>
          <w:p w14:paraId="17535237" w14:textId="77777777" w:rsidR="00515056" w:rsidRPr="002F202E" w:rsidRDefault="00515056" w:rsidP="004A5232">
            <w:pPr>
              <w:spacing w:after="0" w:line="240" w:lineRule="auto"/>
              <w:jc w:val="both"/>
              <w:rPr>
                <w:rFonts w:ascii="Arial" w:eastAsia="Yu Mincho" w:hAnsi="Arial" w:cs="Arial"/>
                <w:sz w:val="22"/>
                <w:szCs w:val="22"/>
              </w:rPr>
            </w:pPr>
          </w:p>
          <w:p w14:paraId="7285CC9D" w14:textId="77777777" w:rsidR="00515056" w:rsidRPr="002F202E" w:rsidRDefault="00515056" w:rsidP="004A5232">
            <w:pPr>
              <w:spacing w:after="0" w:line="240" w:lineRule="auto"/>
              <w:jc w:val="both"/>
              <w:rPr>
                <w:rFonts w:ascii="Arial" w:eastAsia="Yu Mincho" w:hAnsi="Arial" w:cs="Arial"/>
                <w:sz w:val="22"/>
                <w:szCs w:val="22"/>
              </w:rPr>
            </w:pPr>
            <w:r w:rsidRPr="002F202E">
              <w:rPr>
                <w:rFonts w:ascii="Arial" w:eastAsia="Yu Mincho" w:hAnsi="Arial" w:cs="Arial"/>
                <w:sz w:val="22"/>
                <w:szCs w:val="22"/>
              </w:rPr>
              <w:t>EBVPD III dalies C12 punktas</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78B90"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Iš Lietuvoje įsteigtų subjektų įrodančių dokumentų nereikalaujama. Užtenka pateikto EBVPD.</w:t>
            </w:r>
          </w:p>
        </w:tc>
      </w:tr>
      <w:tr w:rsidR="00515056" w:rsidRPr="00DD5059" w14:paraId="32842B82"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F2EB30" w14:textId="77777777" w:rsidR="00515056" w:rsidRPr="002F202E" w:rsidRDefault="00515056" w:rsidP="004A5232">
            <w:pPr>
              <w:spacing w:after="0" w:line="240" w:lineRule="auto"/>
              <w:rPr>
                <w:rFonts w:ascii="Arial" w:hAnsi="Arial" w:cs="Arial"/>
                <w:sz w:val="22"/>
                <w:szCs w:val="22"/>
              </w:rPr>
            </w:pPr>
            <w:r w:rsidRPr="002F202E">
              <w:rPr>
                <w:rFonts w:ascii="Arial" w:eastAsia="Calibri" w:hAnsi="Arial" w:cs="Arial"/>
                <w:sz w:val="22"/>
                <w:szCs w:val="22"/>
                <w:lang w:eastAsia="en-US"/>
              </w:rPr>
              <w:t>6.</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357D9B"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b/>
                <w:bCs/>
                <w:sz w:val="22"/>
                <w:szCs w:val="22"/>
              </w:rPr>
              <w:t>Pažeista konkurencija</w:t>
            </w:r>
            <w:r w:rsidRPr="002F202E">
              <w:rPr>
                <w:rFonts w:ascii="Arial" w:hAnsi="Arial" w:cs="Arial"/>
                <w:sz w:val="22"/>
                <w:szCs w:val="22"/>
              </w:rPr>
              <w:t>, kaip nustatyta VPĮ 27 straipsnio 3 ir 4 dalyse, ir atitinkamos padėties negalima ištaisyti.</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0962C" w14:textId="77777777" w:rsidR="00515056" w:rsidRPr="002F202E" w:rsidRDefault="00515056" w:rsidP="004A5232">
            <w:pPr>
              <w:spacing w:after="0" w:line="240" w:lineRule="auto"/>
              <w:jc w:val="both"/>
              <w:rPr>
                <w:rFonts w:ascii="Arial" w:eastAsia="Yu Mincho" w:hAnsi="Arial" w:cs="Arial"/>
                <w:b/>
                <w:bCs/>
                <w:sz w:val="22"/>
                <w:szCs w:val="22"/>
              </w:rPr>
            </w:pPr>
            <w:r w:rsidRPr="002F202E">
              <w:rPr>
                <w:rFonts w:ascii="Arial" w:eastAsia="Yu Mincho" w:hAnsi="Arial" w:cs="Arial"/>
                <w:b/>
                <w:bCs/>
                <w:sz w:val="22"/>
                <w:szCs w:val="22"/>
              </w:rPr>
              <w:t>VPĮ 46 straipsnio 4 dalies 3 punktas</w:t>
            </w:r>
          </w:p>
          <w:p w14:paraId="432E015B" w14:textId="77777777" w:rsidR="00515056" w:rsidRPr="002F202E" w:rsidRDefault="00515056" w:rsidP="004A5232">
            <w:pPr>
              <w:spacing w:after="0" w:line="240" w:lineRule="auto"/>
              <w:rPr>
                <w:rFonts w:ascii="Arial" w:eastAsia="Yu Mincho" w:hAnsi="Arial" w:cs="Arial"/>
                <w:sz w:val="22"/>
                <w:szCs w:val="22"/>
              </w:rPr>
            </w:pPr>
          </w:p>
          <w:p w14:paraId="56F6E523" w14:textId="77777777" w:rsidR="00515056" w:rsidRPr="002F202E" w:rsidRDefault="00515056" w:rsidP="004A5232">
            <w:pPr>
              <w:spacing w:after="0" w:line="240" w:lineRule="auto"/>
              <w:jc w:val="both"/>
              <w:rPr>
                <w:rFonts w:ascii="Arial" w:eastAsia="Yu Mincho" w:hAnsi="Arial" w:cs="Arial"/>
                <w:sz w:val="22"/>
                <w:szCs w:val="22"/>
                <w:lang w:eastAsia="en-US"/>
              </w:rPr>
            </w:pPr>
            <w:r w:rsidRPr="002F202E">
              <w:rPr>
                <w:rFonts w:ascii="Arial" w:eastAsia="Yu Mincho" w:hAnsi="Arial" w:cs="Arial"/>
                <w:sz w:val="22"/>
                <w:szCs w:val="22"/>
              </w:rPr>
              <w:t>EBVPD III dalies C13 punktas</w:t>
            </w:r>
            <w:r w:rsidRPr="002F202E">
              <w:rPr>
                <w:rFonts w:ascii="Arial" w:eastAsia="Yu Mincho" w:hAnsi="Arial" w:cs="Arial"/>
                <w:sz w:val="22"/>
                <w:szCs w:val="22"/>
                <w:lang w:eastAsia="en-US"/>
              </w:rPr>
              <w:t xml:space="preserve"> </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14AD4"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Iš Lietuvoje įsteigtų subjektų įrodančių dokumentų nereikalaujama. Užtenka pateikto EBVPD.</w:t>
            </w:r>
          </w:p>
          <w:p w14:paraId="0A607C10" w14:textId="77777777" w:rsidR="00515056" w:rsidRPr="002F202E" w:rsidRDefault="00515056" w:rsidP="004A5232">
            <w:pPr>
              <w:spacing w:after="0" w:line="240" w:lineRule="auto"/>
              <w:rPr>
                <w:rFonts w:ascii="Arial" w:hAnsi="Arial" w:cs="Arial"/>
                <w:iCs/>
                <w:sz w:val="22"/>
                <w:szCs w:val="22"/>
                <w:lang w:eastAsia="en-US"/>
              </w:rPr>
            </w:pPr>
          </w:p>
        </w:tc>
      </w:tr>
      <w:tr w:rsidR="00515056" w:rsidRPr="00DD5059" w14:paraId="5979DB14"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85EED3" w14:textId="77777777" w:rsidR="00515056" w:rsidRPr="002F202E" w:rsidRDefault="00515056" w:rsidP="004A5232">
            <w:pPr>
              <w:spacing w:after="0" w:line="240" w:lineRule="auto"/>
              <w:rPr>
                <w:rFonts w:ascii="Arial" w:hAnsi="Arial" w:cs="Arial"/>
                <w:sz w:val="22"/>
                <w:szCs w:val="22"/>
              </w:rPr>
            </w:pPr>
            <w:r w:rsidRPr="002F202E">
              <w:rPr>
                <w:rFonts w:ascii="Arial" w:eastAsia="Calibri" w:hAnsi="Arial" w:cs="Arial"/>
                <w:sz w:val="22"/>
                <w:szCs w:val="22"/>
                <w:lang w:eastAsia="en-US"/>
              </w:rPr>
              <w:t>7.</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27CAE7"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Tiekėjas pirkimo procedūrų metu nuslėpė informaciją ar pateikė </w:t>
            </w:r>
            <w:r w:rsidRPr="002F202E">
              <w:rPr>
                <w:rFonts w:ascii="Arial" w:hAnsi="Arial" w:cs="Arial"/>
                <w:b/>
                <w:bCs/>
                <w:sz w:val="22"/>
                <w:szCs w:val="22"/>
              </w:rPr>
              <w:t>melagingą informaciją</w:t>
            </w:r>
            <w:r w:rsidRPr="002F202E">
              <w:rPr>
                <w:rFonts w:ascii="Arial" w:hAnsi="Arial" w:cs="Arial"/>
                <w:sz w:val="22"/>
                <w:szCs w:val="22"/>
              </w:rPr>
              <w:t xml:space="preserve">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59FC6E0"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D9D59BC"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w:t>
            </w:r>
            <w:r w:rsidRPr="002F202E">
              <w:rPr>
                <w:rFonts w:ascii="Arial" w:hAnsi="Arial" w:cs="Arial"/>
                <w:sz w:val="22"/>
                <w:szCs w:val="22"/>
              </w:rPr>
              <w:lastRenderedPageBreak/>
              <w:t>patvirtinančių dokumentų, dėl ko per pastaruosius vienus metus buvo pašalintas iš pirkimo ar koncesijos suteikimo procedūrų arba taikomos kitos panašios sankcijos.</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8883BF" w14:textId="77777777" w:rsidR="00515056" w:rsidRPr="002F202E" w:rsidRDefault="00515056" w:rsidP="004A5232">
            <w:pPr>
              <w:spacing w:after="0" w:line="240" w:lineRule="auto"/>
              <w:jc w:val="both"/>
              <w:rPr>
                <w:rFonts w:ascii="Arial" w:eastAsia="Yu Mincho" w:hAnsi="Arial" w:cs="Arial"/>
                <w:b/>
                <w:bCs/>
                <w:sz w:val="22"/>
                <w:szCs w:val="22"/>
              </w:rPr>
            </w:pPr>
            <w:r w:rsidRPr="002F202E">
              <w:rPr>
                <w:rFonts w:ascii="Arial" w:eastAsia="Yu Mincho" w:hAnsi="Arial" w:cs="Arial"/>
                <w:b/>
                <w:bCs/>
                <w:sz w:val="22"/>
                <w:szCs w:val="22"/>
              </w:rPr>
              <w:lastRenderedPageBreak/>
              <w:t>VPĮ 46 straipsnio 4 dalies 4 punktas</w:t>
            </w:r>
          </w:p>
          <w:p w14:paraId="3833195E" w14:textId="77777777" w:rsidR="00515056" w:rsidRPr="002F202E" w:rsidRDefault="00515056" w:rsidP="004A5232">
            <w:pPr>
              <w:spacing w:after="0" w:line="240" w:lineRule="auto"/>
              <w:rPr>
                <w:rFonts w:ascii="Arial" w:eastAsia="Yu Mincho" w:hAnsi="Arial" w:cs="Arial"/>
                <w:sz w:val="22"/>
                <w:szCs w:val="22"/>
              </w:rPr>
            </w:pPr>
          </w:p>
          <w:p w14:paraId="1B6102F8" w14:textId="77777777" w:rsidR="00515056" w:rsidRPr="002F202E" w:rsidRDefault="00515056" w:rsidP="004A5232">
            <w:pPr>
              <w:spacing w:after="0" w:line="240" w:lineRule="auto"/>
              <w:jc w:val="both"/>
              <w:rPr>
                <w:rFonts w:ascii="Arial" w:eastAsia="Yu Mincho" w:hAnsi="Arial" w:cs="Arial"/>
                <w:sz w:val="22"/>
                <w:szCs w:val="22"/>
                <w:lang w:eastAsia="en-US"/>
              </w:rPr>
            </w:pPr>
            <w:r w:rsidRPr="002F202E">
              <w:rPr>
                <w:rFonts w:ascii="Arial" w:eastAsia="Yu Mincho" w:hAnsi="Arial" w:cs="Arial"/>
                <w:sz w:val="22"/>
                <w:szCs w:val="22"/>
              </w:rPr>
              <w:t>EBVPD III dalies C15 punktas</w:t>
            </w:r>
            <w:r w:rsidRPr="002F202E">
              <w:rPr>
                <w:rFonts w:ascii="Arial" w:eastAsia="Yu Mincho" w:hAnsi="Arial" w:cs="Arial"/>
                <w:sz w:val="22"/>
                <w:szCs w:val="22"/>
                <w:lang w:eastAsia="en-US"/>
              </w:rPr>
              <w:t xml:space="preserve"> </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BB9312"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Iš Lietuvoje įsteigtų subjektų įrodančių dokumentų nereikalaujama. Užtenka pateikto EBVPD.</w:t>
            </w:r>
          </w:p>
          <w:p w14:paraId="7E061578" w14:textId="77777777" w:rsidR="00515056" w:rsidRPr="002F202E" w:rsidRDefault="00515056" w:rsidP="004A5232">
            <w:pPr>
              <w:spacing w:after="0" w:line="240" w:lineRule="auto"/>
              <w:rPr>
                <w:rFonts w:ascii="Arial" w:hAnsi="Arial" w:cs="Arial"/>
                <w:iCs/>
                <w:sz w:val="22"/>
                <w:szCs w:val="22"/>
                <w:lang w:eastAsia="en-US"/>
              </w:rPr>
            </w:pPr>
          </w:p>
          <w:p w14:paraId="4A728737"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Priimant sprendimus dėl tiekėjo pašalinimo iš pirkimo procedūros šiame punkte nurodytu pašalinimo pagrindu, be kita ko, gali būti atsižvelgiama į pagal VPĮ 52 straipsnį skelbiamą informaciją: </w:t>
            </w:r>
          </w:p>
          <w:p w14:paraId="26BA351B" w14:textId="77777777" w:rsidR="00515056" w:rsidRPr="002F202E" w:rsidRDefault="00515056" w:rsidP="004A5232">
            <w:pPr>
              <w:spacing w:after="0" w:line="240" w:lineRule="auto"/>
              <w:rPr>
                <w:rFonts w:ascii="Arial" w:hAnsi="Arial" w:cs="Arial"/>
                <w:sz w:val="22"/>
                <w:szCs w:val="22"/>
              </w:rPr>
            </w:pPr>
          </w:p>
          <w:p w14:paraId="50940468" w14:textId="77777777" w:rsidR="00515056" w:rsidRPr="002F202E" w:rsidRDefault="00515056" w:rsidP="004A5232">
            <w:pPr>
              <w:spacing w:after="0" w:line="240" w:lineRule="auto"/>
              <w:rPr>
                <w:rFonts w:ascii="Arial" w:hAnsi="Arial" w:cs="Arial"/>
                <w:sz w:val="22"/>
                <w:szCs w:val="22"/>
              </w:rPr>
            </w:pPr>
            <w:hyperlink r:id="rId18" w:history="1">
              <w:r w:rsidRPr="002F202E">
                <w:rPr>
                  <w:rStyle w:val="Hipersaitas"/>
                  <w:rFonts w:ascii="Arial" w:hAnsi="Arial" w:cs="Arial"/>
                  <w:sz w:val="22"/>
                  <w:szCs w:val="22"/>
                </w:rPr>
                <w:t>https://vpt.lrv.lt/lt/nuorodos/kiti-duomenys/powerbi/melaginga-informacija-pateikusiu-tiekeju-sarasas-3/</w:t>
              </w:r>
            </w:hyperlink>
          </w:p>
        </w:tc>
      </w:tr>
      <w:tr w:rsidR="00515056" w:rsidRPr="00DD5059" w14:paraId="1D3BF15B"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D66B2E" w14:textId="77777777" w:rsidR="00515056" w:rsidRPr="002F202E" w:rsidRDefault="00515056" w:rsidP="004A5232">
            <w:pPr>
              <w:spacing w:after="0" w:line="240" w:lineRule="auto"/>
              <w:rPr>
                <w:rFonts w:ascii="Arial" w:hAnsi="Arial" w:cs="Arial"/>
                <w:sz w:val="22"/>
                <w:szCs w:val="22"/>
              </w:rPr>
            </w:pPr>
            <w:r w:rsidRPr="002F202E">
              <w:rPr>
                <w:rFonts w:ascii="Arial" w:eastAsia="Calibri" w:hAnsi="Arial" w:cs="Arial"/>
                <w:sz w:val="22"/>
                <w:szCs w:val="22"/>
                <w:lang w:eastAsia="en-US"/>
              </w:rPr>
              <w:t>8.</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DA802D"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Tiekėjas pirkimo metu ėmėsi neteisėtų veiksmų, </w:t>
            </w:r>
            <w:r w:rsidRPr="002F202E">
              <w:rPr>
                <w:rFonts w:ascii="Arial" w:hAnsi="Arial" w:cs="Arial"/>
                <w:b/>
                <w:bCs/>
                <w:sz w:val="22"/>
                <w:szCs w:val="22"/>
              </w:rPr>
              <w:t xml:space="preserve">siekdamas daryti įtaką </w:t>
            </w:r>
            <w:r w:rsidRPr="002F202E">
              <w:rPr>
                <w:rFonts w:ascii="Arial" w:hAnsi="Arial" w:cs="Arial"/>
                <w:sz w:val="22"/>
                <w:szCs w:val="22"/>
              </w:rPr>
              <w:t>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742E97" w14:textId="77777777" w:rsidR="00515056" w:rsidRPr="002F202E" w:rsidRDefault="00515056" w:rsidP="004A5232">
            <w:pPr>
              <w:spacing w:after="0" w:line="240" w:lineRule="auto"/>
              <w:jc w:val="both"/>
              <w:rPr>
                <w:rFonts w:ascii="Arial" w:eastAsia="Yu Mincho" w:hAnsi="Arial" w:cs="Arial"/>
                <w:b/>
                <w:bCs/>
                <w:sz w:val="22"/>
                <w:szCs w:val="22"/>
              </w:rPr>
            </w:pPr>
            <w:r w:rsidRPr="002F202E">
              <w:rPr>
                <w:rFonts w:ascii="Arial" w:eastAsia="Yu Mincho" w:hAnsi="Arial" w:cs="Arial"/>
                <w:b/>
                <w:bCs/>
                <w:sz w:val="22"/>
                <w:szCs w:val="22"/>
              </w:rPr>
              <w:t>VPĮ 46 straipsnio 4 dalies 5 punktas</w:t>
            </w:r>
          </w:p>
          <w:p w14:paraId="6F2C3470" w14:textId="77777777" w:rsidR="00515056" w:rsidRPr="002F202E" w:rsidRDefault="00515056" w:rsidP="004A5232">
            <w:pPr>
              <w:spacing w:after="0" w:line="240" w:lineRule="auto"/>
              <w:jc w:val="both"/>
              <w:rPr>
                <w:rFonts w:ascii="Arial" w:eastAsia="Yu Mincho" w:hAnsi="Arial" w:cs="Arial"/>
                <w:sz w:val="22"/>
                <w:szCs w:val="22"/>
              </w:rPr>
            </w:pPr>
          </w:p>
          <w:p w14:paraId="0DE4A7DF" w14:textId="77777777" w:rsidR="00515056" w:rsidRPr="002F202E" w:rsidRDefault="00515056" w:rsidP="004A5232">
            <w:pPr>
              <w:spacing w:after="0" w:line="240" w:lineRule="auto"/>
              <w:jc w:val="both"/>
              <w:rPr>
                <w:rFonts w:ascii="Arial" w:eastAsia="Yu Mincho" w:hAnsi="Arial" w:cs="Arial"/>
                <w:sz w:val="22"/>
                <w:szCs w:val="22"/>
              </w:rPr>
            </w:pPr>
            <w:r w:rsidRPr="002F202E">
              <w:rPr>
                <w:rFonts w:ascii="Arial" w:eastAsia="Yu Mincho" w:hAnsi="Arial" w:cs="Arial"/>
                <w:sz w:val="22"/>
                <w:szCs w:val="22"/>
              </w:rPr>
              <w:t>EBVPD</w:t>
            </w:r>
            <w:r w:rsidRPr="002F202E">
              <w:rPr>
                <w:rFonts w:ascii="Arial" w:eastAsia="Arial" w:hAnsi="Arial" w:cs="Arial"/>
                <w:sz w:val="22"/>
                <w:szCs w:val="22"/>
              </w:rPr>
              <w:t xml:space="preserve"> III dalies C15 punktas</w:t>
            </w:r>
          </w:p>
          <w:p w14:paraId="1808E12B" w14:textId="77777777" w:rsidR="00515056" w:rsidRPr="002F202E" w:rsidRDefault="00515056" w:rsidP="004A5232">
            <w:pPr>
              <w:spacing w:after="0" w:line="240" w:lineRule="auto"/>
              <w:jc w:val="both"/>
              <w:rPr>
                <w:rFonts w:ascii="Arial" w:eastAsia="Yu Mincho" w:hAnsi="Arial" w:cs="Arial"/>
                <w:sz w:val="22"/>
                <w:szCs w:val="22"/>
                <w:lang w:eastAsia="en-US"/>
              </w:rPr>
            </w:pPr>
          </w:p>
          <w:p w14:paraId="27B2E938" w14:textId="77777777" w:rsidR="00515056" w:rsidRPr="002F202E" w:rsidRDefault="00515056" w:rsidP="004A5232">
            <w:pPr>
              <w:spacing w:after="0" w:line="240" w:lineRule="auto"/>
              <w:jc w:val="both"/>
              <w:rPr>
                <w:rFonts w:ascii="Arial" w:eastAsia="Yu Mincho" w:hAnsi="Arial" w:cs="Arial"/>
                <w:sz w:val="22"/>
                <w:szCs w:val="22"/>
                <w:lang w:eastAsia="en-US"/>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A9BE79"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Iš Lietuvoje įsteigtų subjektų įrodančių dokumentų nereikalaujama. Užtenka pateikto EBVPD.</w:t>
            </w:r>
          </w:p>
          <w:p w14:paraId="2BFCD31E" w14:textId="77777777" w:rsidR="00515056" w:rsidRPr="002F202E" w:rsidRDefault="00515056" w:rsidP="004A5232">
            <w:pPr>
              <w:spacing w:after="0" w:line="240" w:lineRule="auto"/>
              <w:jc w:val="both"/>
              <w:rPr>
                <w:rFonts w:ascii="Arial" w:hAnsi="Arial" w:cs="Arial"/>
                <w:iCs/>
                <w:sz w:val="22"/>
                <w:szCs w:val="22"/>
                <w:lang w:eastAsia="en-US"/>
              </w:rPr>
            </w:pPr>
          </w:p>
        </w:tc>
      </w:tr>
      <w:tr w:rsidR="00515056" w:rsidRPr="00DD5059" w14:paraId="02963425"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A6E02A" w14:textId="77777777" w:rsidR="00515056" w:rsidRPr="002F202E" w:rsidRDefault="00515056" w:rsidP="004A5232">
            <w:pPr>
              <w:spacing w:after="0" w:line="240" w:lineRule="auto"/>
              <w:rPr>
                <w:rFonts w:ascii="Arial" w:hAnsi="Arial" w:cs="Arial"/>
                <w:sz w:val="22"/>
                <w:szCs w:val="22"/>
              </w:rPr>
            </w:pPr>
            <w:r w:rsidRPr="002F202E">
              <w:rPr>
                <w:rFonts w:ascii="Arial" w:eastAsia="Calibri" w:hAnsi="Arial" w:cs="Arial"/>
                <w:sz w:val="22"/>
                <w:szCs w:val="22"/>
                <w:lang w:eastAsia="en-US"/>
              </w:rPr>
              <w:t>9.</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F27642"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Tiekėjas yra </w:t>
            </w:r>
            <w:r w:rsidRPr="002F202E">
              <w:rPr>
                <w:rFonts w:ascii="Arial" w:hAnsi="Arial" w:cs="Arial"/>
                <w:b/>
                <w:bCs/>
                <w:sz w:val="22"/>
                <w:szCs w:val="22"/>
              </w:rPr>
              <w:t>neįvykdęs sutarties</w:t>
            </w:r>
            <w:r w:rsidRPr="002F202E">
              <w:rPr>
                <w:rFonts w:ascii="Arial" w:hAnsi="Arial" w:cs="Arial"/>
                <w:sz w:val="22"/>
                <w:szCs w:val="22"/>
              </w:rPr>
              <w:t xml:space="preserve">,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3AFBB5C"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39C27" w14:textId="77777777" w:rsidR="00515056" w:rsidRPr="002F202E" w:rsidRDefault="00515056" w:rsidP="004A5232">
            <w:pPr>
              <w:spacing w:after="0" w:line="240" w:lineRule="auto"/>
              <w:jc w:val="both"/>
              <w:rPr>
                <w:rFonts w:ascii="Arial" w:eastAsia="Yu Mincho" w:hAnsi="Arial" w:cs="Arial"/>
                <w:b/>
                <w:bCs/>
                <w:sz w:val="22"/>
                <w:szCs w:val="22"/>
              </w:rPr>
            </w:pPr>
            <w:r w:rsidRPr="002F202E">
              <w:rPr>
                <w:rFonts w:ascii="Arial" w:eastAsia="Yu Mincho" w:hAnsi="Arial" w:cs="Arial"/>
                <w:b/>
                <w:bCs/>
                <w:sz w:val="22"/>
                <w:szCs w:val="22"/>
              </w:rPr>
              <w:lastRenderedPageBreak/>
              <w:t>VPĮ 46 straipsnio 4 dalies 6 punktas</w:t>
            </w:r>
          </w:p>
          <w:p w14:paraId="007A5505" w14:textId="77777777" w:rsidR="00515056" w:rsidRPr="002F202E" w:rsidRDefault="00515056" w:rsidP="004A5232">
            <w:pPr>
              <w:spacing w:after="0" w:line="240" w:lineRule="auto"/>
              <w:jc w:val="both"/>
              <w:rPr>
                <w:rFonts w:ascii="Arial" w:eastAsia="Yu Mincho" w:hAnsi="Arial" w:cs="Arial"/>
                <w:sz w:val="22"/>
                <w:szCs w:val="22"/>
              </w:rPr>
            </w:pPr>
          </w:p>
          <w:p w14:paraId="701C53EA" w14:textId="77777777" w:rsidR="00515056" w:rsidRPr="002F202E" w:rsidRDefault="00515056" w:rsidP="004A5232">
            <w:pPr>
              <w:spacing w:after="0" w:line="240" w:lineRule="auto"/>
              <w:jc w:val="both"/>
              <w:rPr>
                <w:rFonts w:ascii="Arial" w:eastAsia="Yu Mincho" w:hAnsi="Arial" w:cs="Arial"/>
                <w:sz w:val="22"/>
                <w:szCs w:val="22"/>
              </w:rPr>
            </w:pPr>
            <w:r w:rsidRPr="002F202E">
              <w:rPr>
                <w:rFonts w:ascii="Arial" w:eastAsia="Yu Mincho" w:hAnsi="Arial" w:cs="Arial"/>
                <w:sz w:val="22"/>
                <w:szCs w:val="22"/>
              </w:rPr>
              <w:t>EBVPD</w:t>
            </w:r>
            <w:r w:rsidRPr="002F202E">
              <w:rPr>
                <w:rFonts w:ascii="Arial" w:eastAsia="Arial" w:hAnsi="Arial" w:cs="Arial"/>
                <w:sz w:val="22"/>
                <w:szCs w:val="22"/>
              </w:rPr>
              <w:t xml:space="preserve"> III dalies C14 punktas</w:t>
            </w:r>
          </w:p>
          <w:p w14:paraId="09CC3392" w14:textId="77777777" w:rsidR="00515056" w:rsidRPr="002F202E" w:rsidRDefault="00515056" w:rsidP="004A5232">
            <w:pPr>
              <w:spacing w:after="0" w:line="240" w:lineRule="auto"/>
              <w:jc w:val="both"/>
              <w:rPr>
                <w:rFonts w:ascii="Arial" w:eastAsia="Yu Mincho" w:hAnsi="Arial" w:cs="Arial"/>
                <w:sz w:val="22"/>
                <w:szCs w:val="22"/>
                <w:lang w:eastAsia="en-US"/>
              </w:rPr>
            </w:pPr>
          </w:p>
          <w:p w14:paraId="79E314EB" w14:textId="77777777" w:rsidR="00515056" w:rsidRPr="002F202E" w:rsidRDefault="00515056" w:rsidP="004A5232">
            <w:pPr>
              <w:spacing w:after="0" w:line="240" w:lineRule="auto"/>
              <w:jc w:val="both"/>
              <w:rPr>
                <w:rFonts w:ascii="Arial" w:eastAsia="Yu Mincho" w:hAnsi="Arial" w:cs="Arial"/>
                <w:sz w:val="22"/>
                <w:szCs w:val="22"/>
                <w:lang w:eastAsia="en-US"/>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67402" w14:textId="77777777" w:rsidR="00515056" w:rsidRPr="002F202E" w:rsidRDefault="00515056" w:rsidP="004A5232">
            <w:pPr>
              <w:spacing w:after="0" w:line="240" w:lineRule="auto"/>
              <w:jc w:val="both"/>
              <w:rPr>
                <w:rFonts w:ascii="Arial" w:hAnsi="Arial" w:cs="Arial"/>
                <w:color w:val="000000" w:themeColor="text1"/>
                <w:sz w:val="22"/>
                <w:szCs w:val="22"/>
                <w:lang w:eastAsia="en-US"/>
              </w:rPr>
            </w:pPr>
            <w:r w:rsidRPr="002F202E">
              <w:rPr>
                <w:rFonts w:ascii="Arial" w:hAnsi="Arial" w:cs="Arial"/>
                <w:color w:val="000000" w:themeColor="text1"/>
                <w:sz w:val="22"/>
                <w:szCs w:val="22"/>
                <w:lang w:eastAsia="en-US"/>
              </w:rPr>
              <w:t>Iš Lietuvoje įsteigtų subjektų įrodančių dokumentų nereikalaujama. Užtenka pateikto EBVPD.</w:t>
            </w:r>
          </w:p>
          <w:p w14:paraId="67BD3549" w14:textId="77777777" w:rsidR="00515056" w:rsidRPr="002F202E" w:rsidRDefault="00515056" w:rsidP="004A5232">
            <w:pPr>
              <w:spacing w:after="0" w:line="240" w:lineRule="auto"/>
              <w:jc w:val="both"/>
              <w:rPr>
                <w:rFonts w:ascii="Arial" w:hAnsi="Arial" w:cs="Arial"/>
                <w:iCs/>
                <w:color w:val="000000" w:themeColor="text1"/>
                <w:sz w:val="22"/>
                <w:szCs w:val="22"/>
                <w:lang w:eastAsia="en-US"/>
              </w:rPr>
            </w:pPr>
          </w:p>
          <w:p w14:paraId="60B21313" w14:textId="77777777" w:rsidR="00515056" w:rsidRPr="002F202E" w:rsidRDefault="00515056" w:rsidP="004A5232">
            <w:pPr>
              <w:spacing w:after="0" w:line="240" w:lineRule="auto"/>
              <w:jc w:val="both"/>
              <w:rPr>
                <w:rFonts w:ascii="Arial" w:hAnsi="Arial" w:cs="Arial"/>
                <w:color w:val="000000" w:themeColor="text1"/>
                <w:sz w:val="22"/>
                <w:szCs w:val="22"/>
              </w:rPr>
            </w:pPr>
            <w:r w:rsidRPr="002F202E">
              <w:rPr>
                <w:rFonts w:ascii="Arial" w:hAnsi="Arial" w:cs="Arial"/>
                <w:color w:val="000000" w:themeColor="text1"/>
                <w:sz w:val="22"/>
                <w:szCs w:val="22"/>
              </w:rPr>
              <w:t xml:space="preserve">Priimant sprendimus dėl tiekėjo pašalinimo iš pirkimo procedūros šiame punkte nurodytu pašalinimo pagrindu, gali būti atsižvelgiama į pagal VPĮ 91 straipsnį skelbiamą informaciją: </w:t>
            </w:r>
          </w:p>
          <w:p w14:paraId="2A92ACC6" w14:textId="77777777" w:rsidR="00515056" w:rsidRPr="002F202E" w:rsidRDefault="00515056" w:rsidP="004A5232">
            <w:pPr>
              <w:spacing w:after="0" w:line="240" w:lineRule="auto"/>
              <w:jc w:val="both"/>
              <w:rPr>
                <w:rFonts w:ascii="Arial" w:hAnsi="Arial" w:cs="Arial"/>
                <w:color w:val="000000" w:themeColor="text1"/>
                <w:sz w:val="22"/>
                <w:szCs w:val="22"/>
              </w:rPr>
            </w:pPr>
          </w:p>
          <w:p w14:paraId="57FAFED8" w14:textId="77777777" w:rsidR="00515056" w:rsidRPr="002F202E" w:rsidRDefault="00515056" w:rsidP="004A5232">
            <w:pPr>
              <w:spacing w:after="0" w:line="240" w:lineRule="auto"/>
              <w:jc w:val="both"/>
              <w:rPr>
                <w:rStyle w:val="Hipersaitas"/>
                <w:rFonts w:ascii="Arial" w:hAnsi="Arial" w:cs="Arial"/>
                <w:color w:val="000000" w:themeColor="text1"/>
                <w:sz w:val="22"/>
                <w:szCs w:val="22"/>
              </w:rPr>
            </w:pPr>
            <w:hyperlink r:id="rId19" w:history="1">
              <w:r w:rsidRPr="002F202E">
                <w:rPr>
                  <w:rStyle w:val="Hipersaitas"/>
                  <w:rFonts w:ascii="Arial" w:hAnsi="Arial" w:cs="Arial"/>
                  <w:color w:val="000000" w:themeColor="text1"/>
                  <w:sz w:val="22"/>
                  <w:szCs w:val="22"/>
                </w:rPr>
                <w:t>https://vpt.lrv.lt/lt/nuorodos/kiti-duomenys/powerbi/nepatikimi-tiekejai-1/</w:t>
              </w:r>
            </w:hyperlink>
            <w:r w:rsidRPr="002F202E">
              <w:rPr>
                <w:rFonts w:ascii="Arial" w:hAnsi="Arial" w:cs="Arial"/>
                <w:color w:val="000000" w:themeColor="text1"/>
                <w:sz w:val="22"/>
                <w:szCs w:val="22"/>
              </w:rPr>
              <w:t xml:space="preserve"> </w:t>
            </w:r>
          </w:p>
          <w:p w14:paraId="530F9948" w14:textId="77777777" w:rsidR="00515056" w:rsidRPr="002F202E" w:rsidRDefault="00515056" w:rsidP="004A5232">
            <w:pPr>
              <w:spacing w:after="0" w:line="240" w:lineRule="auto"/>
              <w:jc w:val="both"/>
              <w:rPr>
                <w:rFonts w:ascii="Arial" w:hAnsi="Arial" w:cs="Arial"/>
                <w:color w:val="000000" w:themeColor="text1"/>
                <w:sz w:val="22"/>
                <w:szCs w:val="22"/>
              </w:rPr>
            </w:pPr>
          </w:p>
          <w:p w14:paraId="18783FD1" w14:textId="77777777" w:rsidR="00515056" w:rsidRPr="002F202E" w:rsidRDefault="00515056" w:rsidP="004A5232">
            <w:pPr>
              <w:spacing w:after="0" w:line="240" w:lineRule="auto"/>
              <w:jc w:val="both"/>
              <w:rPr>
                <w:rFonts w:ascii="Arial" w:hAnsi="Arial" w:cs="Arial"/>
                <w:color w:val="000000" w:themeColor="text1"/>
                <w:sz w:val="22"/>
                <w:szCs w:val="22"/>
              </w:rPr>
            </w:pPr>
            <w:hyperlink r:id="rId20" w:history="1">
              <w:r w:rsidRPr="002F202E">
                <w:rPr>
                  <w:rStyle w:val="Hipersaitas"/>
                  <w:rFonts w:ascii="Arial" w:hAnsi="Arial" w:cs="Arial"/>
                  <w:color w:val="000000" w:themeColor="text1"/>
                  <w:sz w:val="22"/>
                  <w:szCs w:val="22"/>
                </w:rPr>
                <w:t>https://vpt.lrv.lt/lt/pasalinimo-pagrindai-1/nepatikimu-koncesininku-sarasas-1/nepatikimu-koncesininku-sarasas</w:t>
              </w:r>
            </w:hyperlink>
          </w:p>
          <w:p w14:paraId="5834F48A" w14:textId="77777777" w:rsidR="00515056" w:rsidRPr="002F202E" w:rsidRDefault="00515056" w:rsidP="004A5232">
            <w:pPr>
              <w:spacing w:after="0" w:line="240" w:lineRule="auto"/>
              <w:jc w:val="both"/>
              <w:rPr>
                <w:rFonts w:ascii="Arial" w:hAnsi="Arial" w:cs="Arial"/>
                <w:color w:val="000000" w:themeColor="text1"/>
                <w:sz w:val="22"/>
                <w:szCs w:val="22"/>
              </w:rPr>
            </w:pPr>
          </w:p>
        </w:tc>
      </w:tr>
      <w:tr w:rsidR="00515056" w:rsidRPr="00DD5059" w14:paraId="4779F407"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5B1308" w14:textId="77777777" w:rsidR="00515056" w:rsidRPr="002F202E" w:rsidRDefault="00515056" w:rsidP="004A5232">
            <w:pPr>
              <w:spacing w:after="0" w:line="240" w:lineRule="auto"/>
              <w:rPr>
                <w:rFonts w:ascii="Arial" w:hAnsi="Arial" w:cs="Arial"/>
                <w:sz w:val="22"/>
                <w:szCs w:val="22"/>
              </w:rPr>
            </w:pPr>
            <w:r w:rsidRPr="002F202E">
              <w:rPr>
                <w:rFonts w:ascii="Arial" w:eastAsia="Calibri" w:hAnsi="Arial" w:cs="Arial"/>
                <w:sz w:val="22"/>
                <w:szCs w:val="22"/>
                <w:lang w:eastAsia="en-US"/>
              </w:rPr>
              <w:lastRenderedPageBreak/>
              <w:t>10.</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F5FE76"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Tiekėjas yra padaręs </w:t>
            </w:r>
            <w:r w:rsidRPr="002F202E">
              <w:rPr>
                <w:rFonts w:ascii="Arial" w:hAnsi="Arial" w:cs="Arial"/>
                <w:b/>
                <w:bCs/>
                <w:sz w:val="22"/>
                <w:szCs w:val="22"/>
              </w:rPr>
              <w:t xml:space="preserve">rimtą profesinį pažeidimą, </w:t>
            </w:r>
            <w:r w:rsidRPr="002F202E">
              <w:rPr>
                <w:rFonts w:ascii="Arial" w:hAnsi="Arial" w:cs="Arial"/>
                <w:sz w:val="22"/>
                <w:szCs w:val="22"/>
              </w:rPr>
              <w:t>dėl kurio perkančioji organizacija abejoja tiekėjo sąžiningumu, kai jis yra padaręs </w:t>
            </w:r>
            <w:r w:rsidRPr="002F202E">
              <w:rPr>
                <w:rFonts w:ascii="Arial" w:hAnsi="Arial" w:cs="Arial"/>
                <w:i/>
                <w:iCs/>
                <w:sz w:val="22"/>
                <w:szCs w:val="22"/>
              </w:rPr>
              <w:t>finansinės atskaitomybės ir audito teisės aktų pažeidimą</w:t>
            </w:r>
            <w:r w:rsidRPr="002F202E">
              <w:rPr>
                <w:rFonts w:ascii="Arial" w:hAnsi="Arial" w:cs="Arial"/>
                <w:sz w:val="22"/>
                <w:szCs w:val="22"/>
              </w:rPr>
              <w:t xml:space="preserve"> ir nuo jo padarymo dienos praėjo mažiau kaip vieni metai.</w:t>
            </w:r>
          </w:p>
          <w:p w14:paraId="072FDC92" w14:textId="77777777" w:rsidR="00515056" w:rsidRPr="002F202E" w:rsidRDefault="00515056" w:rsidP="004A5232">
            <w:pPr>
              <w:spacing w:after="0" w:line="240" w:lineRule="auto"/>
              <w:rPr>
                <w:rFonts w:ascii="Arial" w:hAnsi="Arial" w:cs="Arial"/>
                <w:sz w:val="22"/>
                <w:szCs w:val="22"/>
              </w:rPr>
            </w:pP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2D8F80" w14:textId="77777777" w:rsidR="00515056" w:rsidRPr="002F202E" w:rsidRDefault="00515056" w:rsidP="004A5232">
            <w:pPr>
              <w:spacing w:after="0" w:line="240" w:lineRule="auto"/>
              <w:jc w:val="both"/>
              <w:rPr>
                <w:rFonts w:ascii="Arial" w:eastAsia="Yu Mincho" w:hAnsi="Arial" w:cs="Arial"/>
                <w:b/>
                <w:bCs/>
                <w:sz w:val="22"/>
                <w:szCs w:val="22"/>
              </w:rPr>
            </w:pPr>
            <w:r w:rsidRPr="002F202E">
              <w:rPr>
                <w:rFonts w:ascii="Arial" w:eastAsia="Yu Mincho" w:hAnsi="Arial" w:cs="Arial"/>
                <w:b/>
                <w:bCs/>
                <w:sz w:val="22"/>
                <w:szCs w:val="22"/>
              </w:rPr>
              <w:t>VPĮ 46 straipsnio 4 dalies 7 punkto a papunktis</w:t>
            </w:r>
          </w:p>
          <w:p w14:paraId="38E6FFC3" w14:textId="77777777" w:rsidR="00515056" w:rsidRPr="002F202E" w:rsidRDefault="00515056" w:rsidP="004A5232">
            <w:pPr>
              <w:spacing w:after="0" w:line="240" w:lineRule="auto"/>
              <w:jc w:val="both"/>
              <w:rPr>
                <w:rFonts w:ascii="Arial" w:eastAsia="Yu Mincho" w:hAnsi="Arial" w:cs="Arial"/>
                <w:sz w:val="22"/>
                <w:szCs w:val="22"/>
              </w:rPr>
            </w:pPr>
          </w:p>
          <w:p w14:paraId="10EEA2A6" w14:textId="77777777" w:rsidR="00515056" w:rsidRPr="002F202E" w:rsidRDefault="00515056" w:rsidP="004A5232">
            <w:pPr>
              <w:spacing w:after="0" w:line="240" w:lineRule="auto"/>
              <w:jc w:val="both"/>
              <w:rPr>
                <w:rFonts w:ascii="Arial" w:eastAsia="Yu Mincho" w:hAnsi="Arial" w:cs="Arial"/>
                <w:sz w:val="22"/>
                <w:szCs w:val="22"/>
              </w:rPr>
            </w:pPr>
            <w:r w:rsidRPr="002F202E">
              <w:rPr>
                <w:rFonts w:ascii="Arial" w:eastAsia="Yu Mincho" w:hAnsi="Arial" w:cs="Arial"/>
                <w:sz w:val="22"/>
                <w:szCs w:val="22"/>
              </w:rPr>
              <w:t>EBVPD III dalies C11 punktas</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286BC"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lang w:eastAsia="en-US"/>
              </w:rPr>
              <w:t xml:space="preserve">Iš Lietuvoje įsteigtų subjektų įrodančių dokumentų nereikalaujama. Užtenka pateikto EBVPD. </w:t>
            </w:r>
            <w:r w:rsidRPr="002F202E">
              <w:rPr>
                <w:rFonts w:ascii="Arial" w:hAnsi="Arial" w:cs="Arial"/>
                <w:sz w:val="22"/>
                <w:szCs w:val="22"/>
              </w:rPr>
              <w:t xml:space="preserve">Priimant sprendimus dėl tiekėjo pašalinimo iš pirkimo procedūros šiame punkte nurodytu pašalinimo pagrindu, be kita ko, atsižvelgiama į nacionalinėje duomenų bazėje adresu: </w:t>
            </w:r>
            <w:hyperlink r:id="rId21" w:history="1">
              <w:r w:rsidRPr="002F202E">
                <w:rPr>
                  <w:rStyle w:val="Hipersaitas"/>
                  <w:rFonts w:ascii="Arial" w:hAnsi="Arial" w:cs="Arial"/>
                  <w:bCs/>
                  <w:sz w:val="22"/>
                  <w:szCs w:val="22"/>
                </w:rPr>
                <w:t>https://www.registrucentras.lt/jar/p/</w:t>
              </w:r>
            </w:hyperlink>
          </w:p>
          <w:p w14:paraId="66579843"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paskelbtą informaciją, taip pat į šiame informaciniame pranešime pateiktą informaciją:</w:t>
            </w:r>
          </w:p>
          <w:p w14:paraId="4979247F" w14:textId="77777777" w:rsidR="00515056" w:rsidRPr="002F202E" w:rsidRDefault="00515056" w:rsidP="004A5232">
            <w:pPr>
              <w:spacing w:after="0" w:line="240" w:lineRule="auto"/>
              <w:rPr>
                <w:rFonts w:ascii="Arial" w:hAnsi="Arial" w:cs="Arial"/>
                <w:sz w:val="22"/>
                <w:szCs w:val="22"/>
                <w:lang w:eastAsia="en-US"/>
              </w:rPr>
            </w:pPr>
            <w:r w:rsidRPr="002F202E">
              <w:rPr>
                <w:rFonts w:ascii="Arial" w:hAnsi="Arial" w:cs="Arial"/>
                <w:sz w:val="22"/>
                <w:szCs w:val="22"/>
              </w:rPr>
              <w:t>https://vpt.lrv.lt/lt/naujienos-3/finansiniu-ataskaitu-nepateikimas-gali-tapti-kliutimi-dalyvauti-viesuosiuose-pirkimuose/</w:t>
            </w:r>
          </w:p>
        </w:tc>
      </w:tr>
      <w:tr w:rsidR="00515056" w:rsidRPr="00DD5059" w14:paraId="11A31B63"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38CDB" w14:textId="77777777" w:rsidR="00515056" w:rsidRPr="002F202E" w:rsidRDefault="00515056" w:rsidP="004A5232">
            <w:pPr>
              <w:spacing w:after="0" w:line="240" w:lineRule="auto"/>
              <w:rPr>
                <w:rFonts w:ascii="Arial" w:hAnsi="Arial" w:cs="Arial"/>
                <w:sz w:val="22"/>
                <w:szCs w:val="22"/>
              </w:rPr>
            </w:pPr>
            <w:r w:rsidRPr="002F202E">
              <w:rPr>
                <w:rFonts w:ascii="Arial" w:eastAsia="Calibri" w:hAnsi="Arial" w:cs="Arial"/>
                <w:sz w:val="22"/>
                <w:szCs w:val="22"/>
                <w:lang w:eastAsia="en-US"/>
              </w:rPr>
              <w:t>11.</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8F7F02"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Tiekėjas yra </w:t>
            </w:r>
            <w:r w:rsidRPr="002F202E">
              <w:rPr>
                <w:rFonts w:ascii="Arial" w:hAnsi="Arial" w:cs="Arial"/>
                <w:b/>
                <w:bCs/>
                <w:sz w:val="22"/>
                <w:szCs w:val="22"/>
              </w:rPr>
              <w:t xml:space="preserve">padaręs rimtą profesinį pažeidimą, </w:t>
            </w:r>
            <w:r w:rsidRPr="002F202E">
              <w:rPr>
                <w:rFonts w:ascii="Arial" w:hAnsi="Arial" w:cs="Arial"/>
                <w:sz w:val="22"/>
                <w:szCs w:val="22"/>
              </w:rPr>
              <w:t xml:space="preserve">dėl kurio perkančioji organizacija abejoja tiekėjo sąžiningumu, kai jis (tiekėjas) </w:t>
            </w:r>
            <w:r w:rsidRPr="002F202E">
              <w:rPr>
                <w:rFonts w:ascii="Arial" w:hAnsi="Arial" w:cs="Arial"/>
                <w:b/>
                <w:bCs/>
                <w:i/>
                <w:iCs/>
                <w:sz w:val="22"/>
                <w:szCs w:val="22"/>
              </w:rPr>
              <w:t>neatitinka minimalių patikimo mokesčių mokėtojo kriterijų,</w:t>
            </w:r>
            <w:r w:rsidRPr="002F202E">
              <w:rPr>
                <w:rFonts w:ascii="Arial" w:hAnsi="Arial" w:cs="Arial"/>
                <w:sz w:val="22"/>
                <w:szCs w:val="22"/>
              </w:rPr>
              <w:t xml:space="preserve"> nustatytų Lietuvos Respublikos mokesčių administravimo įstatymo 40</w:t>
            </w:r>
            <w:r w:rsidRPr="002F202E">
              <w:rPr>
                <w:rFonts w:ascii="Arial" w:hAnsi="Arial" w:cs="Arial"/>
                <w:sz w:val="22"/>
                <w:szCs w:val="22"/>
                <w:vertAlign w:val="superscript"/>
              </w:rPr>
              <w:t>1</w:t>
            </w:r>
            <w:r w:rsidRPr="002F202E">
              <w:rPr>
                <w:rFonts w:ascii="Arial" w:hAnsi="Arial" w:cs="Arial"/>
                <w:sz w:val="22"/>
                <w:szCs w:val="22"/>
              </w:rPr>
              <w:t xml:space="preserve"> straipsnio 1 dalyje.</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83437" w14:textId="77777777" w:rsidR="00515056" w:rsidRPr="002F202E" w:rsidRDefault="00515056" w:rsidP="004A5232">
            <w:pPr>
              <w:spacing w:after="0" w:line="240" w:lineRule="auto"/>
              <w:rPr>
                <w:rFonts w:ascii="Arial" w:eastAsia="Yu Mincho" w:hAnsi="Arial" w:cs="Arial"/>
                <w:b/>
                <w:bCs/>
                <w:sz w:val="22"/>
                <w:szCs w:val="22"/>
              </w:rPr>
            </w:pPr>
            <w:r w:rsidRPr="002F202E">
              <w:rPr>
                <w:rFonts w:ascii="Arial" w:eastAsia="Yu Mincho" w:hAnsi="Arial" w:cs="Arial"/>
                <w:b/>
                <w:bCs/>
                <w:sz w:val="22"/>
                <w:szCs w:val="22"/>
              </w:rPr>
              <w:t>VPĮ 46 straipsnio 4 dalies 7 punkto b papunktis</w:t>
            </w:r>
          </w:p>
          <w:p w14:paraId="0CC7D635" w14:textId="77777777" w:rsidR="00515056" w:rsidRPr="002F202E" w:rsidRDefault="00515056" w:rsidP="004A5232">
            <w:pPr>
              <w:spacing w:after="0" w:line="240" w:lineRule="auto"/>
              <w:rPr>
                <w:rFonts w:ascii="Arial" w:eastAsia="Yu Mincho" w:hAnsi="Arial" w:cs="Arial"/>
                <w:sz w:val="22"/>
                <w:szCs w:val="22"/>
              </w:rPr>
            </w:pPr>
          </w:p>
          <w:p w14:paraId="697179E1" w14:textId="77777777" w:rsidR="00515056" w:rsidRPr="002F202E" w:rsidRDefault="00515056" w:rsidP="004A5232">
            <w:pPr>
              <w:spacing w:after="0" w:line="240" w:lineRule="auto"/>
              <w:jc w:val="both"/>
              <w:rPr>
                <w:rFonts w:ascii="Arial" w:eastAsia="Yu Mincho" w:hAnsi="Arial" w:cs="Arial"/>
                <w:sz w:val="22"/>
                <w:szCs w:val="22"/>
                <w:lang w:eastAsia="en-US"/>
              </w:rPr>
            </w:pPr>
            <w:r w:rsidRPr="002F202E">
              <w:rPr>
                <w:rFonts w:ascii="Arial" w:eastAsia="Yu Mincho" w:hAnsi="Arial" w:cs="Arial"/>
                <w:sz w:val="22"/>
                <w:szCs w:val="22"/>
              </w:rPr>
              <w:t>EBVPD III dalies C11 punktas</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DA9A5"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Iš Lietuvoje įsteigtų subjektų įrodančių dokumentų nereikalaujama. Užtenka pateikto EBVPD.</w:t>
            </w:r>
          </w:p>
          <w:p w14:paraId="4141F0EA" w14:textId="77777777" w:rsidR="00515056" w:rsidRPr="002F202E" w:rsidRDefault="00515056" w:rsidP="004A5232">
            <w:pPr>
              <w:spacing w:after="0" w:line="240" w:lineRule="auto"/>
              <w:jc w:val="both"/>
              <w:rPr>
                <w:rFonts w:ascii="Arial" w:hAnsi="Arial" w:cs="Arial"/>
                <w:iCs/>
                <w:sz w:val="22"/>
                <w:szCs w:val="22"/>
                <w:lang w:eastAsia="en-US"/>
              </w:rPr>
            </w:pPr>
          </w:p>
          <w:p w14:paraId="19C40FE9"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Priimant sprendimus dėl tiekėjo pašalinimo iš pirkimo procedūros šiame punkte nurodytu pašalinimo pagrindu, be kita ko, atsižvelgiama į nacionalinėje duomenų bazėje adresu: </w:t>
            </w:r>
            <w:hyperlink r:id="rId22" w:history="1">
              <w:r w:rsidRPr="002F202E">
                <w:rPr>
                  <w:rStyle w:val="Hipersaitas"/>
                  <w:rFonts w:ascii="Arial" w:hAnsi="Arial" w:cs="Arial"/>
                  <w:sz w:val="22"/>
                  <w:szCs w:val="22"/>
                </w:rPr>
                <w:t>https://www.vmi.lt/evmi/mokesciu-moketoju-informacija</w:t>
              </w:r>
            </w:hyperlink>
            <w:r w:rsidRPr="002F202E">
              <w:rPr>
                <w:rFonts w:ascii="Arial" w:hAnsi="Arial" w:cs="Arial"/>
                <w:sz w:val="22"/>
                <w:szCs w:val="22"/>
              </w:rPr>
              <w:t xml:space="preserve"> skelbiamą informaciją.</w:t>
            </w:r>
          </w:p>
        </w:tc>
      </w:tr>
      <w:tr w:rsidR="00515056" w:rsidRPr="00DD5059" w14:paraId="2ABD1F8D"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5E7237" w14:textId="77777777" w:rsidR="00515056" w:rsidRPr="002F202E" w:rsidRDefault="00515056" w:rsidP="004A5232">
            <w:pPr>
              <w:spacing w:after="0" w:line="240" w:lineRule="auto"/>
              <w:rPr>
                <w:rFonts w:ascii="Arial" w:hAnsi="Arial" w:cs="Arial"/>
                <w:sz w:val="22"/>
                <w:szCs w:val="22"/>
              </w:rPr>
            </w:pPr>
            <w:r w:rsidRPr="002F202E">
              <w:rPr>
                <w:rFonts w:ascii="Arial" w:eastAsia="Calibri" w:hAnsi="Arial" w:cs="Arial"/>
                <w:sz w:val="22"/>
                <w:szCs w:val="22"/>
                <w:lang w:eastAsia="en-US"/>
              </w:rPr>
              <w:t>12.</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508C3B"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Tiekėjas yra padaręs rimtą profesinį pažeidimą, dėl kurio perkančioji organizacija abejoja tiekėjo sąžiningumu, kai jis </w:t>
            </w:r>
            <w:r w:rsidRPr="002F202E">
              <w:rPr>
                <w:rFonts w:ascii="Arial" w:hAnsi="Arial" w:cs="Arial"/>
                <w:color w:val="000000" w:themeColor="text1"/>
                <w:sz w:val="22"/>
                <w:szCs w:val="22"/>
              </w:rPr>
              <w:t xml:space="preserve">yra padaręs </w:t>
            </w:r>
            <w:r w:rsidRPr="002F202E">
              <w:rPr>
                <w:rFonts w:ascii="Arial" w:hAnsi="Arial" w:cs="Arial"/>
                <w:b/>
                <w:bCs/>
                <w:color w:val="000000" w:themeColor="text1"/>
                <w:sz w:val="22"/>
                <w:szCs w:val="22"/>
              </w:rPr>
              <w:t>draudimo sudaryti draudžiamus susitarimus</w:t>
            </w:r>
            <w:r w:rsidRPr="002F202E">
              <w:rPr>
                <w:rFonts w:ascii="Arial" w:hAnsi="Arial" w:cs="Arial"/>
                <w:i/>
                <w:iCs/>
                <w:color w:val="000000" w:themeColor="text1"/>
                <w:sz w:val="22"/>
                <w:szCs w:val="22"/>
              </w:rPr>
              <w:t>,</w:t>
            </w:r>
            <w:r w:rsidRPr="002F202E">
              <w:rPr>
                <w:rFonts w:ascii="Arial" w:hAnsi="Arial" w:cs="Arial"/>
                <w:color w:val="000000" w:themeColor="text1"/>
                <w:sz w:val="22"/>
                <w:szCs w:val="22"/>
              </w:rPr>
              <w:t xml:space="preserve"> įtvirtinto Lietuvos Respublikos konkurencijos įstatyme ar panašaus pobūdžio kitos valstybės teisės akte, pažeidimą ir nuo jo padarymo dienos praėjo mažiau kaip 3 metai.</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B4FC" w14:textId="77777777" w:rsidR="00515056" w:rsidRPr="002F202E" w:rsidRDefault="00515056" w:rsidP="004A5232">
            <w:pPr>
              <w:spacing w:after="0" w:line="240" w:lineRule="auto"/>
              <w:jc w:val="both"/>
              <w:rPr>
                <w:rFonts w:ascii="Arial" w:eastAsia="Yu Mincho" w:hAnsi="Arial" w:cs="Arial"/>
                <w:b/>
                <w:bCs/>
                <w:sz w:val="22"/>
                <w:szCs w:val="22"/>
              </w:rPr>
            </w:pPr>
            <w:r w:rsidRPr="002F202E">
              <w:rPr>
                <w:rFonts w:ascii="Arial" w:eastAsia="Yu Mincho" w:hAnsi="Arial" w:cs="Arial"/>
                <w:b/>
                <w:bCs/>
                <w:sz w:val="22"/>
                <w:szCs w:val="22"/>
              </w:rPr>
              <w:t>VPĮ 46 straipsnio 4 dalies 7 punkto c papunktis</w:t>
            </w:r>
          </w:p>
          <w:p w14:paraId="49CC03A2" w14:textId="77777777" w:rsidR="00515056" w:rsidRPr="002F202E" w:rsidRDefault="00515056" w:rsidP="004A5232">
            <w:pPr>
              <w:spacing w:after="0" w:line="240" w:lineRule="auto"/>
              <w:rPr>
                <w:rFonts w:ascii="Arial" w:eastAsia="Yu Mincho" w:hAnsi="Arial" w:cs="Arial"/>
                <w:sz w:val="22"/>
                <w:szCs w:val="22"/>
              </w:rPr>
            </w:pPr>
          </w:p>
          <w:p w14:paraId="32B440C2" w14:textId="77777777" w:rsidR="00515056" w:rsidRPr="002F202E" w:rsidRDefault="00515056" w:rsidP="004A5232">
            <w:pPr>
              <w:spacing w:after="0" w:line="240" w:lineRule="auto"/>
              <w:jc w:val="both"/>
              <w:rPr>
                <w:rFonts w:ascii="Arial" w:eastAsia="Yu Mincho" w:hAnsi="Arial" w:cs="Arial"/>
                <w:sz w:val="22"/>
                <w:szCs w:val="22"/>
                <w:lang w:eastAsia="en-US"/>
              </w:rPr>
            </w:pPr>
            <w:r w:rsidRPr="002F202E">
              <w:rPr>
                <w:rFonts w:ascii="Arial" w:eastAsia="Yu Mincho" w:hAnsi="Arial" w:cs="Arial"/>
                <w:sz w:val="22"/>
                <w:szCs w:val="22"/>
              </w:rPr>
              <w:t>EBVPD III dalies C11 punktas</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52353" w14:textId="77777777" w:rsidR="00515056" w:rsidRPr="002F202E" w:rsidRDefault="00515056" w:rsidP="004A5232">
            <w:pPr>
              <w:spacing w:after="0" w:line="240" w:lineRule="auto"/>
              <w:jc w:val="both"/>
              <w:rPr>
                <w:rFonts w:ascii="Arial" w:hAnsi="Arial" w:cs="Arial"/>
                <w:sz w:val="22"/>
                <w:szCs w:val="22"/>
                <w:lang w:eastAsia="en-US"/>
              </w:rPr>
            </w:pPr>
            <w:r w:rsidRPr="002F202E">
              <w:rPr>
                <w:rFonts w:ascii="Arial" w:hAnsi="Arial" w:cs="Arial"/>
                <w:sz w:val="22"/>
                <w:szCs w:val="22"/>
                <w:lang w:eastAsia="en-US"/>
              </w:rPr>
              <w:t>Iš Lietuvoje įsteigtų subjektų įrodančių dokumentų nereikalaujama. Užtenka pateikto EBVPD.</w:t>
            </w:r>
          </w:p>
          <w:p w14:paraId="53C9009E" w14:textId="77777777" w:rsidR="00515056" w:rsidRPr="002F202E" w:rsidRDefault="00515056" w:rsidP="004A5232">
            <w:pPr>
              <w:spacing w:after="0" w:line="240" w:lineRule="auto"/>
              <w:jc w:val="both"/>
              <w:rPr>
                <w:rFonts w:ascii="Arial" w:hAnsi="Arial" w:cs="Arial"/>
                <w:sz w:val="22"/>
                <w:szCs w:val="22"/>
              </w:rPr>
            </w:pPr>
          </w:p>
          <w:p w14:paraId="61298297"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Priimant sprendimus dėl tiekėjo pašalinimo iš pirkimo procedūros šiame punkte nurodytu pašalinimo pagrindu, be kita ko, atsižvelgiama į nacionalinėje duomenų bazėje adresu: </w:t>
            </w:r>
          </w:p>
          <w:p w14:paraId="1083C8DA" w14:textId="77777777" w:rsidR="00515056" w:rsidRPr="002F202E" w:rsidRDefault="00515056" w:rsidP="004A5232">
            <w:pPr>
              <w:spacing w:after="0" w:line="240" w:lineRule="auto"/>
              <w:rPr>
                <w:rFonts w:ascii="Arial" w:hAnsi="Arial" w:cs="Arial"/>
                <w:iCs/>
                <w:sz w:val="22"/>
                <w:szCs w:val="22"/>
                <w:lang w:eastAsia="en-US"/>
              </w:rPr>
            </w:pPr>
            <w:hyperlink r:id="rId23" w:history="1">
              <w:r w:rsidRPr="002F202E">
                <w:rPr>
                  <w:rFonts w:ascii="Arial" w:eastAsia="Calibri" w:hAnsi="Arial" w:cs="Arial"/>
                  <w:sz w:val="22"/>
                  <w:szCs w:val="22"/>
                  <w:lang w:eastAsia="en-US"/>
                </w:rPr>
                <w:t>https://kt.gov.lt/lt/atviri-duomenys/diskvalifikavimas-is-viesuju-pirkimu</w:t>
              </w:r>
            </w:hyperlink>
            <w:r w:rsidRPr="002F202E">
              <w:rPr>
                <w:rFonts w:ascii="Arial" w:hAnsi="Arial" w:cs="Arial"/>
                <w:sz w:val="22"/>
                <w:szCs w:val="22"/>
              </w:rPr>
              <w:t xml:space="preserve">  skelbiamą informaciją. </w:t>
            </w:r>
          </w:p>
        </w:tc>
      </w:tr>
      <w:tr w:rsidR="00515056" w:rsidRPr="00DD5059" w14:paraId="4BD1199F" w14:textId="77777777" w:rsidTr="00963E7F">
        <w:tc>
          <w:tcPr>
            <w:tcW w:w="109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01B39" w14:textId="77777777" w:rsidR="00515056" w:rsidRPr="002F202E" w:rsidRDefault="00515056" w:rsidP="004A5232">
            <w:pPr>
              <w:spacing w:after="0" w:line="240" w:lineRule="auto"/>
              <w:rPr>
                <w:rFonts w:ascii="Arial" w:hAnsi="Arial" w:cs="Arial"/>
                <w:b/>
                <w:bCs/>
                <w:sz w:val="22"/>
                <w:szCs w:val="22"/>
                <w:lang w:eastAsia="en-US"/>
              </w:rPr>
            </w:pPr>
            <w:r w:rsidRPr="002F202E">
              <w:rPr>
                <w:rFonts w:ascii="Arial" w:hAnsi="Arial" w:cs="Arial"/>
                <w:b/>
                <w:bCs/>
                <w:sz w:val="22"/>
                <w:szCs w:val="22"/>
              </w:rPr>
              <w:t xml:space="preserve">Pašalinimo pagrindai pagal VPĮ 46 straipsnio 6 dalies nuostatas: </w:t>
            </w:r>
          </w:p>
        </w:tc>
      </w:tr>
      <w:tr w:rsidR="00515056" w:rsidRPr="00DD5059" w14:paraId="4402756D" w14:textId="77777777" w:rsidTr="00963E7F">
        <w:tc>
          <w:tcPr>
            <w:tcW w:w="899"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hideMark/>
          </w:tcPr>
          <w:p w14:paraId="2FD0C047" w14:textId="77777777" w:rsidR="00515056" w:rsidRPr="002F202E" w:rsidRDefault="00515056" w:rsidP="004A5232">
            <w:pPr>
              <w:spacing w:after="0" w:line="240" w:lineRule="auto"/>
              <w:rPr>
                <w:rFonts w:ascii="Arial" w:eastAsia="Calibri" w:hAnsi="Arial" w:cs="Arial"/>
                <w:sz w:val="22"/>
                <w:szCs w:val="22"/>
                <w:lang w:eastAsia="en-US"/>
              </w:rPr>
            </w:pPr>
            <w:r w:rsidRPr="002F202E">
              <w:rPr>
                <w:rFonts w:ascii="Arial" w:eastAsia="Calibri" w:hAnsi="Arial" w:cs="Arial"/>
                <w:sz w:val="22"/>
                <w:szCs w:val="22"/>
                <w:lang w:eastAsia="en-US"/>
              </w:rPr>
              <w:lastRenderedPageBreak/>
              <w:t>13.</w:t>
            </w:r>
          </w:p>
        </w:tc>
        <w:tc>
          <w:tcPr>
            <w:tcW w:w="3631"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hideMark/>
          </w:tcPr>
          <w:p w14:paraId="766D43A0"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 xml:space="preserve">Tiekėjas </w:t>
            </w:r>
            <w:r w:rsidRPr="002F202E">
              <w:rPr>
                <w:rFonts w:ascii="Arial" w:hAnsi="Arial" w:cs="Arial"/>
                <w:b/>
                <w:bCs/>
                <w:sz w:val="22"/>
                <w:szCs w:val="22"/>
              </w:rPr>
              <w:t>yra nemokus, jam iškelta restruktūrizavimo ar bankroto byla</w:t>
            </w:r>
            <w:r w:rsidRPr="002F202E">
              <w:rPr>
                <w:rFonts w:ascii="Arial" w:hAnsi="Arial" w:cs="Arial"/>
                <w:sz w:val="22"/>
                <w:szCs w:val="22"/>
              </w:rPr>
              <w:t xml:space="preserve">,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58C8372D"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Tačiau kai yra šiame punkte apibrėžta situacija, perkančioji organizacija nepašalins tiekėjo iš pirkimo procedūros, jeigu jis pateikia pagrįstų įrodymų, kad sugebės tinkamai įvykdyti sutartį.</w:t>
            </w:r>
          </w:p>
        </w:tc>
        <w:tc>
          <w:tcPr>
            <w:tcW w:w="1419"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13F9A27A" w14:textId="77777777" w:rsidR="00515056" w:rsidRPr="002F202E" w:rsidRDefault="00515056" w:rsidP="004A5232">
            <w:pPr>
              <w:spacing w:after="0" w:line="240" w:lineRule="auto"/>
              <w:jc w:val="both"/>
              <w:rPr>
                <w:rFonts w:ascii="Arial" w:eastAsia="Yu Mincho" w:hAnsi="Arial" w:cs="Arial"/>
                <w:b/>
                <w:bCs/>
                <w:sz w:val="22"/>
                <w:szCs w:val="22"/>
              </w:rPr>
            </w:pPr>
            <w:r w:rsidRPr="002F202E">
              <w:rPr>
                <w:rFonts w:ascii="Arial" w:eastAsia="Yu Mincho" w:hAnsi="Arial" w:cs="Arial"/>
                <w:b/>
                <w:bCs/>
                <w:sz w:val="22"/>
                <w:szCs w:val="22"/>
              </w:rPr>
              <w:t>VPĮ 46 straipsnio 6 dalies 2 punktas</w:t>
            </w:r>
          </w:p>
          <w:p w14:paraId="6ADACFB9" w14:textId="77777777" w:rsidR="00515056" w:rsidRPr="002F202E" w:rsidRDefault="00515056" w:rsidP="004A5232">
            <w:pPr>
              <w:spacing w:after="0" w:line="240" w:lineRule="auto"/>
              <w:jc w:val="both"/>
              <w:rPr>
                <w:rFonts w:ascii="Arial" w:eastAsia="Yu Mincho" w:hAnsi="Arial" w:cs="Arial"/>
                <w:sz w:val="22"/>
                <w:szCs w:val="22"/>
              </w:rPr>
            </w:pPr>
          </w:p>
          <w:p w14:paraId="675FEF41" w14:textId="77777777" w:rsidR="00515056" w:rsidRPr="002F202E" w:rsidRDefault="00515056" w:rsidP="004A5232">
            <w:pPr>
              <w:spacing w:after="0" w:line="240" w:lineRule="auto"/>
              <w:jc w:val="both"/>
              <w:rPr>
                <w:rFonts w:ascii="Arial" w:eastAsia="Yu Mincho" w:hAnsi="Arial" w:cs="Arial"/>
                <w:sz w:val="22"/>
                <w:szCs w:val="22"/>
              </w:rPr>
            </w:pPr>
            <w:r w:rsidRPr="002F202E">
              <w:rPr>
                <w:rFonts w:ascii="Arial" w:eastAsia="Yu Mincho" w:hAnsi="Arial" w:cs="Arial"/>
                <w:sz w:val="22"/>
                <w:szCs w:val="22"/>
              </w:rPr>
              <w:t>EBVPD III dalies C4, C5, C6, C7, C8, C9 punktai</w:t>
            </w:r>
          </w:p>
        </w:tc>
        <w:tc>
          <w:tcPr>
            <w:tcW w:w="4961"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tcPr>
          <w:p w14:paraId="666A84FA"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Iš Lietuvoje įsteigtų subjektų įrodančių dokumentų nereikalaujama, užtenka pateikto EBVPD. Perkančioji organizacija savarankiškai patikrina duomenis nacionalinėje duomenų bazėje, adresu:</w:t>
            </w:r>
          </w:p>
          <w:p w14:paraId="1F7C4809" w14:textId="77777777" w:rsidR="00515056" w:rsidRPr="002F202E" w:rsidRDefault="00515056" w:rsidP="004A5232">
            <w:pPr>
              <w:spacing w:after="0" w:line="240" w:lineRule="auto"/>
              <w:jc w:val="both"/>
              <w:rPr>
                <w:rFonts w:ascii="Arial" w:hAnsi="Arial" w:cs="Arial"/>
                <w:sz w:val="22"/>
                <w:szCs w:val="22"/>
              </w:rPr>
            </w:pPr>
            <w:hyperlink r:id="rId24" w:history="1">
              <w:r w:rsidRPr="002F202E">
                <w:rPr>
                  <w:rStyle w:val="Hipersaitas"/>
                  <w:rFonts w:ascii="Arial" w:hAnsi="Arial" w:cs="Arial"/>
                  <w:bCs/>
                  <w:sz w:val="22"/>
                  <w:szCs w:val="22"/>
                </w:rPr>
                <w:t>https://www.registrucentras.lt/jar/p/</w:t>
              </w:r>
            </w:hyperlink>
            <w:r w:rsidRPr="002F202E">
              <w:rPr>
                <w:rFonts w:ascii="Arial" w:hAnsi="Arial" w:cs="Arial"/>
                <w:sz w:val="22"/>
                <w:szCs w:val="22"/>
              </w:rPr>
              <w:t xml:space="preserve">. </w:t>
            </w:r>
          </w:p>
          <w:p w14:paraId="7DE4333E" w14:textId="77777777" w:rsidR="00515056" w:rsidRPr="002F202E" w:rsidRDefault="00515056" w:rsidP="004A5232">
            <w:pPr>
              <w:spacing w:after="0" w:line="240" w:lineRule="auto"/>
              <w:jc w:val="both"/>
              <w:rPr>
                <w:rFonts w:ascii="Arial" w:hAnsi="Arial" w:cs="Arial"/>
                <w:sz w:val="22"/>
                <w:szCs w:val="22"/>
              </w:rPr>
            </w:pPr>
          </w:p>
          <w:p w14:paraId="368ED7A5"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20F3B42D" w14:textId="77777777" w:rsidR="00515056" w:rsidRPr="002F202E" w:rsidRDefault="00515056" w:rsidP="004A5232">
            <w:pPr>
              <w:spacing w:after="0" w:line="240" w:lineRule="auto"/>
              <w:jc w:val="both"/>
              <w:rPr>
                <w:rFonts w:ascii="Arial" w:hAnsi="Arial" w:cs="Arial"/>
                <w:sz w:val="22"/>
                <w:szCs w:val="22"/>
              </w:rPr>
            </w:pPr>
          </w:p>
          <w:p w14:paraId="4053F704" w14:textId="77777777" w:rsidR="00515056" w:rsidRPr="002F202E" w:rsidRDefault="00515056" w:rsidP="004A5232">
            <w:pPr>
              <w:spacing w:after="0" w:line="240" w:lineRule="auto"/>
              <w:jc w:val="both"/>
              <w:rPr>
                <w:rFonts w:ascii="Arial" w:hAnsi="Arial" w:cs="Arial"/>
                <w:sz w:val="22"/>
                <w:szCs w:val="22"/>
              </w:rPr>
            </w:pPr>
            <w:r w:rsidRPr="002F202E">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0383808" w14:textId="77777777" w:rsidR="00515056" w:rsidRPr="002F202E" w:rsidRDefault="00515056" w:rsidP="004A5232">
            <w:pPr>
              <w:spacing w:after="0" w:line="240" w:lineRule="auto"/>
              <w:jc w:val="both"/>
              <w:rPr>
                <w:rFonts w:ascii="Arial" w:hAnsi="Arial" w:cs="Arial"/>
                <w:sz w:val="22"/>
                <w:szCs w:val="22"/>
              </w:rPr>
            </w:pPr>
          </w:p>
          <w:p w14:paraId="37CA741B" w14:textId="77777777" w:rsidR="00515056" w:rsidRPr="002F202E" w:rsidRDefault="00515056" w:rsidP="004A5232">
            <w:pPr>
              <w:spacing w:after="0" w:line="240" w:lineRule="auto"/>
              <w:jc w:val="both"/>
              <w:rPr>
                <w:rFonts w:ascii="Arial" w:hAnsi="Arial" w:cs="Arial"/>
                <w:b/>
                <w:bCs/>
                <w:sz w:val="22"/>
                <w:szCs w:val="22"/>
                <w:lang w:eastAsia="en-US"/>
              </w:rPr>
            </w:pPr>
            <w:r w:rsidRPr="002F202E">
              <w:rPr>
                <w:rFonts w:ascii="Arial" w:hAnsi="Arial" w:cs="Arial"/>
                <w:b/>
                <w:bCs/>
                <w:sz w:val="22"/>
                <w:szCs w:val="22"/>
                <w:lang w:eastAsia="en-US"/>
              </w:rPr>
              <w:t>Jeigu vykdomas supaprastintas pirkimas:</w:t>
            </w:r>
          </w:p>
          <w:p w14:paraId="6CD50A8B" w14:textId="77777777" w:rsidR="00515056" w:rsidRPr="002F202E" w:rsidRDefault="00515056" w:rsidP="004A5232">
            <w:pPr>
              <w:spacing w:after="0" w:line="240" w:lineRule="auto"/>
              <w:jc w:val="both"/>
              <w:rPr>
                <w:rFonts w:ascii="Arial" w:hAnsi="Arial" w:cs="Arial"/>
                <w:sz w:val="22"/>
                <w:szCs w:val="22"/>
                <w:highlight w:val="lightGray"/>
              </w:rPr>
            </w:pPr>
            <w:r w:rsidRPr="002F202E">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bl>
    <w:p w14:paraId="2D5FA50D" w14:textId="77777777" w:rsidR="00515056" w:rsidRPr="00DD5059" w:rsidRDefault="00515056" w:rsidP="00515056">
      <w:pPr>
        <w:rPr>
          <w:rFonts w:ascii="Arial" w:hAnsi="Arial" w:cs="Arial"/>
          <w:b/>
          <w:bCs/>
          <w:smallCaps/>
          <w:sz w:val="24"/>
          <w:szCs w:val="24"/>
        </w:rPr>
      </w:pPr>
    </w:p>
    <w:p w14:paraId="744D038B" w14:textId="621FA4A4" w:rsidR="00CA6659" w:rsidRPr="00DD5059" w:rsidRDefault="00A4599F" w:rsidP="00E8359A">
      <w:pPr>
        <w:spacing w:after="0"/>
        <w:jc w:val="right"/>
        <w:rPr>
          <w:rFonts w:ascii="Arial" w:hAnsi="Arial" w:cs="Arial"/>
          <w:b/>
          <w:bCs/>
          <w:smallCaps/>
          <w:sz w:val="24"/>
          <w:szCs w:val="24"/>
        </w:rPr>
      </w:pPr>
      <w:r w:rsidRPr="00DD5059">
        <w:rPr>
          <w:rFonts w:ascii="Arial" w:hAnsi="Arial" w:cs="Arial"/>
          <w:b/>
          <w:bCs/>
          <w:smallCaps/>
          <w:sz w:val="24"/>
          <w:szCs w:val="24"/>
        </w:rPr>
        <w:br w:type="page"/>
      </w:r>
      <w:bookmarkStart w:id="52" w:name="_Hlk89874144"/>
      <w:bookmarkStart w:id="53" w:name="_Ref38291223"/>
      <w:bookmarkStart w:id="54" w:name="_Ref38291334"/>
      <w:bookmarkStart w:id="55" w:name="_Ref38533412"/>
      <w:bookmarkStart w:id="56" w:name="_Toc126333942"/>
      <w:r w:rsidR="00855683" w:rsidRPr="00DD5059">
        <w:rPr>
          <w:rFonts w:ascii="Arial" w:eastAsia="Calibri" w:hAnsi="Arial" w:cs="Arial"/>
          <w:sz w:val="24"/>
          <w:szCs w:val="24"/>
        </w:rPr>
        <w:lastRenderedPageBreak/>
        <w:t>P</w:t>
      </w:r>
      <w:r w:rsidR="00CA6659" w:rsidRPr="00DD5059">
        <w:rPr>
          <w:rFonts w:ascii="Arial" w:eastAsia="Calibri" w:hAnsi="Arial" w:cs="Arial"/>
          <w:sz w:val="24"/>
          <w:szCs w:val="24"/>
        </w:rPr>
        <w:t>irkimo sąlygų 3 priedo priedas</w:t>
      </w:r>
      <w:r w:rsidR="00CA6659" w:rsidRPr="00DD5059">
        <w:rPr>
          <w:rStyle w:val="Puslapioinaosnuoroda"/>
          <w:rFonts w:ascii="Arial" w:hAnsi="Arial" w:cs="Arial"/>
          <w:sz w:val="24"/>
          <w:szCs w:val="24"/>
        </w:rPr>
        <w:t xml:space="preserve"> </w:t>
      </w:r>
      <w:r w:rsidR="00CA6659" w:rsidRPr="00DD5059">
        <w:rPr>
          <w:rStyle w:val="Puslapioinaosnuoroda"/>
          <w:rFonts w:ascii="Arial" w:hAnsi="Arial" w:cs="Arial"/>
          <w:sz w:val="24"/>
          <w:szCs w:val="24"/>
        </w:rPr>
        <w:footnoteReference w:id="6"/>
      </w:r>
    </w:p>
    <w:p w14:paraId="41FB6501" w14:textId="77777777" w:rsidR="00683CA8" w:rsidRPr="00DD5059" w:rsidRDefault="00683CA8" w:rsidP="00E8359A">
      <w:pPr>
        <w:tabs>
          <w:tab w:val="left" w:pos="1560"/>
        </w:tabs>
        <w:spacing w:after="0"/>
        <w:jc w:val="center"/>
        <w:rPr>
          <w:rFonts w:ascii="Arial" w:hAnsi="Arial" w:cs="Arial"/>
          <w:b/>
          <w:sz w:val="24"/>
          <w:szCs w:val="24"/>
        </w:rPr>
      </w:pPr>
      <w:bookmarkStart w:id="57" w:name="_Hlk536433953"/>
      <w:bookmarkStart w:id="58" w:name="_Hlk102747449"/>
      <w:bookmarkEnd w:id="52"/>
    </w:p>
    <w:p w14:paraId="610BACA4" w14:textId="5D9F43DD" w:rsidR="00CA6659" w:rsidRPr="00DD5059" w:rsidRDefault="00CA6659" w:rsidP="00E8359A">
      <w:pPr>
        <w:tabs>
          <w:tab w:val="left" w:pos="1560"/>
        </w:tabs>
        <w:spacing w:after="0"/>
        <w:jc w:val="center"/>
        <w:rPr>
          <w:rFonts w:ascii="Arial" w:hAnsi="Arial" w:cs="Arial"/>
          <w:b/>
          <w:sz w:val="24"/>
          <w:szCs w:val="24"/>
        </w:rPr>
      </w:pPr>
      <w:r w:rsidRPr="00DD5059">
        <w:rPr>
          <w:rFonts w:ascii="Arial" w:hAnsi="Arial" w:cs="Arial"/>
          <w:b/>
          <w:sz w:val="24"/>
          <w:szCs w:val="24"/>
        </w:rPr>
        <w:t>TIEKĖJO, KURIS YRA JURIDINIS ASMUO, VALDYMO AR PRIEŽIŪROS ORGANO NARIŲ AR KITŲ ASMENŲ, TURINČIŲ TEISĘ ATSTOVAUTI TIEKĖJUI AR JĮ KONTROLIUOTI, JO VARDU PRIIMTI SPRENDIMĄ, SUDARYTI SANDORĮ, SĄRAŠAS</w:t>
      </w:r>
      <w:bookmarkEnd w:id="57"/>
      <w:r w:rsidRPr="00DD5059">
        <w:rPr>
          <w:rStyle w:val="Puslapioinaosnuoroda"/>
          <w:rFonts w:ascii="Arial" w:hAnsi="Arial" w:cs="Arial"/>
          <w:b/>
          <w:sz w:val="24"/>
          <w:szCs w:val="24"/>
        </w:rPr>
        <w:footnoteReference w:id="7"/>
      </w:r>
    </w:p>
    <w:bookmarkEnd w:id="58"/>
    <w:p w14:paraId="17EAEDD7" w14:textId="77777777" w:rsidR="00CA6659" w:rsidRPr="00DD5059" w:rsidRDefault="00CA6659" w:rsidP="00E8359A">
      <w:pPr>
        <w:tabs>
          <w:tab w:val="left" w:pos="1560"/>
        </w:tabs>
        <w:spacing w:after="0"/>
        <w:rPr>
          <w:rFonts w:ascii="Arial" w:hAnsi="Arial" w:cs="Arial"/>
          <w:sz w:val="24"/>
          <w:szCs w:val="24"/>
        </w:rPr>
      </w:pPr>
    </w:p>
    <w:tbl>
      <w:tblPr>
        <w:tblStyle w:val="Lentelstinklelis"/>
        <w:tblW w:w="10627" w:type="dxa"/>
        <w:tblInd w:w="0" w:type="dxa"/>
        <w:tblLook w:val="04A0" w:firstRow="1" w:lastRow="0" w:firstColumn="1" w:lastColumn="0" w:noHBand="0" w:noVBand="1"/>
      </w:tblPr>
      <w:tblGrid>
        <w:gridCol w:w="1980"/>
        <w:gridCol w:w="2268"/>
        <w:gridCol w:w="2268"/>
        <w:gridCol w:w="4111"/>
      </w:tblGrid>
      <w:tr w:rsidR="00CA6659" w:rsidRPr="00DD5059" w14:paraId="068C0CB2" w14:textId="77777777" w:rsidTr="00BB6C90">
        <w:tc>
          <w:tcPr>
            <w:tcW w:w="1980" w:type="dxa"/>
          </w:tcPr>
          <w:p w14:paraId="2AB317EA" w14:textId="77777777" w:rsidR="00CA6659" w:rsidRPr="00DD5059" w:rsidRDefault="00CA6659" w:rsidP="00E8359A">
            <w:pPr>
              <w:tabs>
                <w:tab w:val="left" w:pos="1560"/>
              </w:tabs>
              <w:spacing w:line="276" w:lineRule="auto"/>
              <w:jc w:val="center"/>
              <w:rPr>
                <w:rFonts w:ascii="Arial" w:hAnsi="Arial" w:cs="Arial"/>
                <w:b/>
                <w:sz w:val="24"/>
                <w:szCs w:val="24"/>
              </w:rPr>
            </w:pPr>
            <w:r w:rsidRPr="00DD5059">
              <w:rPr>
                <w:rFonts w:ascii="Arial" w:hAnsi="Arial" w:cs="Arial"/>
                <w:b/>
                <w:sz w:val="24"/>
                <w:szCs w:val="24"/>
              </w:rPr>
              <w:t>Tiekėjo pavadinimas ir kodas</w:t>
            </w:r>
          </w:p>
        </w:tc>
        <w:tc>
          <w:tcPr>
            <w:tcW w:w="2268" w:type="dxa"/>
          </w:tcPr>
          <w:p w14:paraId="33A93870" w14:textId="77777777" w:rsidR="00CA6659" w:rsidRPr="00DD5059" w:rsidRDefault="00CA6659" w:rsidP="00E8359A">
            <w:pPr>
              <w:tabs>
                <w:tab w:val="left" w:pos="1560"/>
              </w:tabs>
              <w:spacing w:line="276" w:lineRule="auto"/>
              <w:jc w:val="center"/>
              <w:rPr>
                <w:rFonts w:ascii="Arial" w:hAnsi="Arial" w:cs="Arial"/>
                <w:b/>
                <w:sz w:val="24"/>
                <w:szCs w:val="24"/>
              </w:rPr>
            </w:pPr>
            <w:r w:rsidRPr="00DD5059">
              <w:rPr>
                <w:rFonts w:ascii="Arial" w:hAnsi="Arial" w:cs="Arial"/>
                <w:b/>
                <w:sz w:val="24"/>
                <w:szCs w:val="24"/>
              </w:rPr>
              <w:t>Valdymo organo nariai (jeigu yra valdymo organas)</w:t>
            </w:r>
          </w:p>
        </w:tc>
        <w:tc>
          <w:tcPr>
            <w:tcW w:w="2268" w:type="dxa"/>
          </w:tcPr>
          <w:p w14:paraId="7DE6DEA6" w14:textId="77777777" w:rsidR="00CA6659" w:rsidRPr="00DD5059" w:rsidRDefault="00CA6659" w:rsidP="00E8359A">
            <w:pPr>
              <w:tabs>
                <w:tab w:val="left" w:pos="1560"/>
              </w:tabs>
              <w:spacing w:line="276" w:lineRule="auto"/>
              <w:jc w:val="center"/>
              <w:rPr>
                <w:rFonts w:ascii="Arial" w:hAnsi="Arial" w:cs="Arial"/>
                <w:b/>
                <w:sz w:val="24"/>
                <w:szCs w:val="24"/>
              </w:rPr>
            </w:pPr>
            <w:r w:rsidRPr="00DD5059">
              <w:rPr>
                <w:rFonts w:ascii="Arial" w:hAnsi="Arial" w:cs="Arial"/>
                <w:b/>
                <w:sz w:val="24"/>
                <w:szCs w:val="24"/>
              </w:rPr>
              <w:t>Priežiūros organo nariai (jeigu yra priežiūros organas)</w:t>
            </w:r>
          </w:p>
        </w:tc>
        <w:tc>
          <w:tcPr>
            <w:tcW w:w="4111" w:type="dxa"/>
          </w:tcPr>
          <w:p w14:paraId="1CF88ED4" w14:textId="77777777" w:rsidR="00CA6659" w:rsidRPr="00DD5059" w:rsidRDefault="00CA6659" w:rsidP="00E8359A">
            <w:pPr>
              <w:tabs>
                <w:tab w:val="left" w:pos="1560"/>
              </w:tabs>
              <w:spacing w:line="276" w:lineRule="auto"/>
              <w:jc w:val="center"/>
              <w:rPr>
                <w:rFonts w:ascii="Arial" w:hAnsi="Arial" w:cs="Arial"/>
                <w:b/>
                <w:sz w:val="24"/>
                <w:szCs w:val="24"/>
              </w:rPr>
            </w:pPr>
            <w:r w:rsidRPr="00DD5059">
              <w:rPr>
                <w:rFonts w:ascii="Arial" w:hAnsi="Arial" w:cs="Arial"/>
                <w:b/>
                <w:sz w:val="24"/>
                <w:szCs w:val="24"/>
              </w:rPr>
              <w:t>Kiti asmenys , turintys teisę atstovauti tiekėjui ar jį kontroliuoti, jo vardu priimti sprendimą, sudaryti sandorį (jeigu tokie yra)</w:t>
            </w:r>
          </w:p>
        </w:tc>
      </w:tr>
      <w:tr w:rsidR="00CA6659" w:rsidRPr="00DD5059" w14:paraId="55B7A1F9" w14:textId="77777777" w:rsidTr="00BB6C90">
        <w:tc>
          <w:tcPr>
            <w:tcW w:w="1980" w:type="dxa"/>
          </w:tcPr>
          <w:p w14:paraId="45CFCC8D" w14:textId="77777777" w:rsidR="00CA6659" w:rsidRPr="00DD5059" w:rsidRDefault="00CA6659" w:rsidP="00E8359A">
            <w:pPr>
              <w:tabs>
                <w:tab w:val="left" w:pos="1560"/>
              </w:tabs>
              <w:spacing w:line="276" w:lineRule="auto"/>
              <w:rPr>
                <w:rFonts w:ascii="Arial" w:hAnsi="Arial" w:cs="Arial"/>
                <w:sz w:val="24"/>
                <w:szCs w:val="24"/>
              </w:rPr>
            </w:pPr>
          </w:p>
        </w:tc>
        <w:tc>
          <w:tcPr>
            <w:tcW w:w="2268" w:type="dxa"/>
          </w:tcPr>
          <w:p w14:paraId="4FE7066D" w14:textId="77777777" w:rsidR="00CA6659" w:rsidRPr="00DD5059" w:rsidRDefault="00CA6659" w:rsidP="00E8359A">
            <w:pPr>
              <w:tabs>
                <w:tab w:val="left" w:pos="1560"/>
              </w:tabs>
              <w:spacing w:line="276" w:lineRule="auto"/>
              <w:rPr>
                <w:rFonts w:ascii="Arial" w:hAnsi="Arial" w:cs="Arial"/>
                <w:sz w:val="24"/>
                <w:szCs w:val="24"/>
              </w:rPr>
            </w:pPr>
          </w:p>
        </w:tc>
        <w:tc>
          <w:tcPr>
            <w:tcW w:w="2268" w:type="dxa"/>
          </w:tcPr>
          <w:p w14:paraId="6CEE6F31" w14:textId="77777777" w:rsidR="00CA6659" w:rsidRPr="00DD5059" w:rsidRDefault="00CA6659" w:rsidP="00E8359A">
            <w:pPr>
              <w:tabs>
                <w:tab w:val="left" w:pos="1560"/>
              </w:tabs>
              <w:spacing w:line="276" w:lineRule="auto"/>
              <w:rPr>
                <w:rFonts w:ascii="Arial" w:hAnsi="Arial" w:cs="Arial"/>
                <w:sz w:val="24"/>
                <w:szCs w:val="24"/>
              </w:rPr>
            </w:pPr>
          </w:p>
        </w:tc>
        <w:tc>
          <w:tcPr>
            <w:tcW w:w="4111" w:type="dxa"/>
          </w:tcPr>
          <w:p w14:paraId="122CA4B6" w14:textId="77777777" w:rsidR="00CA6659" w:rsidRPr="00DD5059" w:rsidRDefault="00CA6659" w:rsidP="00E8359A">
            <w:pPr>
              <w:tabs>
                <w:tab w:val="left" w:pos="1560"/>
              </w:tabs>
              <w:spacing w:line="276" w:lineRule="auto"/>
              <w:rPr>
                <w:rFonts w:ascii="Arial" w:hAnsi="Arial" w:cs="Arial"/>
                <w:sz w:val="24"/>
                <w:szCs w:val="24"/>
              </w:rPr>
            </w:pPr>
          </w:p>
        </w:tc>
      </w:tr>
      <w:tr w:rsidR="00CA6659" w:rsidRPr="00DD5059" w14:paraId="47F76D5C" w14:textId="77777777" w:rsidTr="00BB6C90">
        <w:tc>
          <w:tcPr>
            <w:tcW w:w="1980" w:type="dxa"/>
          </w:tcPr>
          <w:p w14:paraId="00CDAEB8" w14:textId="77777777" w:rsidR="00CA6659" w:rsidRPr="00DD5059" w:rsidRDefault="00CA6659" w:rsidP="00E8359A">
            <w:pPr>
              <w:tabs>
                <w:tab w:val="left" w:pos="1560"/>
              </w:tabs>
              <w:spacing w:line="276" w:lineRule="auto"/>
              <w:rPr>
                <w:rFonts w:ascii="Arial" w:hAnsi="Arial" w:cs="Arial"/>
                <w:sz w:val="24"/>
                <w:szCs w:val="24"/>
              </w:rPr>
            </w:pPr>
          </w:p>
        </w:tc>
        <w:tc>
          <w:tcPr>
            <w:tcW w:w="2268" w:type="dxa"/>
          </w:tcPr>
          <w:p w14:paraId="6DB4737A" w14:textId="77777777" w:rsidR="00CA6659" w:rsidRPr="00DD5059" w:rsidRDefault="00CA6659" w:rsidP="00E8359A">
            <w:pPr>
              <w:tabs>
                <w:tab w:val="left" w:pos="1560"/>
              </w:tabs>
              <w:spacing w:line="276" w:lineRule="auto"/>
              <w:rPr>
                <w:rFonts w:ascii="Arial" w:hAnsi="Arial" w:cs="Arial"/>
                <w:sz w:val="24"/>
                <w:szCs w:val="24"/>
              </w:rPr>
            </w:pPr>
          </w:p>
        </w:tc>
        <w:tc>
          <w:tcPr>
            <w:tcW w:w="2268" w:type="dxa"/>
          </w:tcPr>
          <w:p w14:paraId="3EBEF6B9" w14:textId="77777777" w:rsidR="00CA6659" w:rsidRPr="00DD5059" w:rsidRDefault="00CA6659" w:rsidP="00E8359A">
            <w:pPr>
              <w:tabs>
                <w:tab w:val="left" w:pos="1560"/>
              </w:tabs>
              <w:spacing w:line="276" w:lineRule="auto"/>
              <w:rPr>
                <w:rFonts w:ascii="Arial" w:hAnsi="Arial" w:cs="Arial"/>
                <w:sz w:val="24"/>
                <w:szCs w:val="24"/>
              </w:rPr>
            </w:pPr>
          </w:p>
        </w:tc>
        <w:tc>
          <w:tcPr>
            <w:tcW w:w="4111" w:type="dxa"/>
          </w:tcPr>
          <w:p w14:paraId="3F0BEFB3" w14:textId="77777777" w:rsidR="00CA6659" w:rsidRPr="00DD5059" w:rsidRDefault="00CA6659" w:rsidP="00E8359A">
            <w:pPr>
              <w:tabs>
                <w:tab w:val="left" w:pos="1560"/>
              </w:tabs>
              <w:spacing w:line="276" w:lineRule="auto"/>
              <w:rPr>
                <w:rFonts w:ascii="Arial" w:hAnsi="Arial" w:cs="Arial"/>
                <w:sz w:val="24"/>
                <w:szCs w:val="24"/>
              </w:rPr>
            </w:pPr>
          </w:p>
        </w:tc>
      </w:tr>
      <w:tr w:rsidR="00CA6659" w:rsidRPr="00DD5059" w14:paraId="082AA36C" w14:textId="77777777" w:rsidTr="00BB6C90">
        <w:tc>
          <w:tcPr>
            <w:tcW w:w="1980" w:type="dxa"/>
          </w:tcPr>
          <w:p w14:paraId="7A2B3943" w14:textId="77777777" w:rsidR="00CA6659" w:rsidRPr="00DD5059" w:rsidRDefault="00CA6659" w:rsidP="00E8359A">
            <w:pPr>
              <w:tabs>
                <w:tab w:val="left" w:pos="1560"/>
              </w:tabs>
              <w:spacing w:line="276" w:lineRule="auto"/>
              <w:rPr>
                <w:rFonts w:ascii="Arial" w:hAnsi="Arial" w:cs="Arial"/>
                <w:sz w:val="24"/>
                <w:szCs w:val="24"/>
              </w:rPr>
            </w:pPr>
          </w:p>
        </w:tc>
        <w:tc>
          <w:tcPr>
            <w:tcW w:w="2268" w:type="dxa"/>
          </w:tcPr>
          <w:p w14:paraId="6740AD2F" w14:textId="77777777" w:rsidR="00CA6659" w:rsidRPr="00DD5059" w:rsidRDefault="00CA6659" w:rsidP="00E8359A">
            <w:pPr>
              <w:tabs>
                <w:tab w:val="left" w:pos="1560"/>
              </w:tabs>
              <w:spacing w:line="276" w:lineRule="auto"/>
              <w:rPr>
                <w:rFonts w:ascii="Arial" w:hAnsi="Arial" w:cs="Arial"/>
                <w:sz w:val="24"/>
                <w:szCs w:val="24"/>
              </w:rPr>
            </w:pPr>
          </w:p>
        </w:tc>
        <w:tc>
          <w:tcPr>
            <w:tcW w:w="2268" w:type="dxa"/>
          </w:tcPr>
          <w:p w14:paraId="3740C901" w14:textId="77777777" w:rsidR="00CA6659" w:rsidRPr="00DD5059" w:rsidRDefault="00CA6659" w:rsidP="00E8359A">
            <w:pPr>
              <w:tabs>
                <w:tab w:val="left" w:pos="1560"/>
              </w:tabs>
              <w:spacing w:line="276" w:lineRule="auto"/>
              <w:rPr>
                <w:rFonts w:ascii="Arial" w:hAnsi="Arial" w:cs="Arial"/>
                <w:sz w:val="24"/>
                <w:szCs w:val="24"/>
              </w:rPr>
            </w:pPr>
          </w:p>
        </w:tc>
        <w:tc>
          <w:tcPr>
            <w:tcW w:w="4111" w:type="dxa"/>
          </w:tcPr>
          <w:p w14:paraId="4B6BF88A" w14:textId="77777777" w:rsidR="00CA6659" w:rsidRPr="00DD5059" w:rsidRDefault="00CA6659" w:rsidP="00E8359A">
            <w:pPr>
              <w:tabs>
                <w:tab w:val="left" w:pos="1560"/>
              </w:tabs>
              <w:spacing w:line="276" w:lineRule="auto"/>
              <w:rPr>
                <w:rFonts w:ascii="Arial" w:hAnsi="Arial" w:cs="Arial"/>
                <w:sz w:val="24"/>
                <w:szCs w:val="24"/>
              </w:rPr>
            </w:pPr>
          </w:p>
        </w:tc>
      </w:tr>
    </w:tbl>
    <w:p w14:paraId="66CC1F2E" w14:textId="1FBD8441" w:rsidR="00CA6659" w:rsidRPr="00DD5059" w:rsidRDefault="00CA6659" w:rsidP="00E8359A">
      <w:pPr>
        <w:tabs>
          <w:tab w:val="left" w:pos="1560"/>
        </w:tabs>
        <w:spacing w:after="0"/>
        <w:rPr>
          <w:rFonts w:ascii="Arial" w:hAnsi="Arial" w:cs="Arial"/>
          <w:sz w:val="24"/>
          <w:szCs w:val="24"/>
        </w:rPr>
      </w:pPr>
    </w:p>
    <w:p w14:paraId="18DF194C" w14:textId="77777777" w:rsidR="00380CCD" w:rsidRPr="00DD5059" w:rsidRDefault="00380CCD" w:rsidP="00E8359A">
      <w:pPr>
        <w:jc w:val="center"/>
        <w:rPr>
          <w:rFonts w:ascii="Arial" w:hAnsi="Arial" w:cs="Arial"/>
          <w:smallCaps/>
          <w:sz w:val="24"/>
          <w:szCs w:val="24"/>
        </w:rPr>
      </w:pPr>
      <w:r w:rsidRPr="00DD5059">
        <w:rPr>
          <w:rFonts w:ascii="Arial" w:hAnsi="Arial" w:cs="Arial"/>
          <w:smallCaps/>
          <w:sz w:val="24"/>
          <w:szCs w:val="24"/>
        </w:rPr>
        <w:t>______________</w:t>
      </w:r>
    </w:p>
    <w:p w14:paraId="4487629E" w14:textId="77777777" w:rsidR="00380CCD" w:rsidRPr="00DD5059" w:rsidRDefault="00380CCD" w:rsidP="00E8359A">
      <w:pPr>
        <w:tabs>
          <w:tab w:val="left" w:pos="1560"/>
        </w:tabs>
        <w:spacing w:after="0"/>
        <w:rPr>
          <w:rFonts w:ascii="Arial" w:hAnsi="Arial" w:cs="Arial"/>
          <w:sz w:val="24"/>
          <w:szCs w:val="24"/>
        </w:rPr>
      </w:pPr>
    </w:p>
    <w:p w14:paraId="1E9280C0" w14:textId="77777777" w:rsidR="007A0EE9" w:rsidRPr="00DD5059" w:rsidRDefault="00CA6659" w:rsidP="00E8359A">
      <w:pPr>
        <w:tabs>
          <w:tab w:val="left" w:pos="1560"/>
        </w:tabs>
        <w:spacing w:after="0"/>
        <w:ind w:firstLine="2268"/>
        <w:jc w:val="right"/>
        <w:rPr>
          <w:rFonts w:ascii="Arial" w:hAnsi="Arial" w:cs="Arial"/>
          <w:sz w:val="24"/>
          <w:szCs w:val="24"/>
        </w:rPr>
      </w:pPr>
      <w:r w:rsidRPr="00DD5059">
        <w:rPr>
          <w:rFonts w:ascii="Arial" w:hAnsi="Arial" w:cs="Arial"/>
          <w:sz w:val="24"/>
          <w:szCs w:val="24"/>
        </w:rPr>
        <w:br w:type="page"/>
      </w:r>
      <w:bookmarkStart w:id="59" w:name="_Hlk152062951"/>
      <w:r w:rsidR="008D704D" w:rsidRPr="00DD5059">
        <w:rPr>
          <w:rFonts w:ascii="Arial" w:hAnsi="Arial" w:cs="Arial"/>
          <w:sz w:val="24"/>
          <w:szCs w:val="24"/>
        </w:rPr>
        <w:lastRenderedPageBreak/>
        <w:t xml:space="preserve">Pirkimo sąlygų </w:t>
      </w:r>
      <w:r w:rsidR="00F1334C" w:rsidRPr="00DD5059">
        <w:rPr>
          <w:rFonts w:ascii="Arial" w:hAnsi="Arial" w:cs="Arial"/>
          <w:sz w:val="24"/>
          <w:szCs w:val="24"/>
        </w:rPr>
        <w:t>4</w:t>
      </w:r>
      <w:r w:rsidR="008D704D" w:rsidRPr="00DD5059">
        <w:rPr>
          <w:rFonts w:ascii="Arial" w:hAnsi="Arial" w:cs="Arial"/>
          <w:sz w:val="24"/>
          <w:szCs w:val="24"/>
        </w:rPr>
        <w:t xml:space="preserve"> priedas </w:t>
      </w:r>
    </w:p>
    <w:p w14:paraId="7BFABC1F" w14:textId="33354B32" w:rsidR="008D704D" w:rsidRPr="00DD5059" w:rsidRDefault="008D704D" w:rsidP="00E8359A">
      <w:pPr>
        <w:tabs>
          <w:tab w:val="left" w:pos="1560"/>
        </w:tabs>
        <w:spacing w:after="0"/>
        <w:ind w:firstLine="2268"/>
        <w:jc w:val="right"/>
        <w:rPr>
          <w:rFonts w:ascii="Arial" w:hAnsi="Arial" w:cs="Arial"/>
          <w:sz w:val="24"/>
          <w:szCs w:val="24"/>
        </w:rPr>
      </w:pPr>
      <w:r w:rsidRPr="00DD5059">
        <w:rPr>
          <w:rFonts w:ascii="Arial" w:hAnsi="Arial" w:cs="Arial"/>
          <w:sz w:val="24"/>
          <w:szCs w:val="24"/>
        </w:rPr>
        <w:t>„Tiekėjų kvalifikacijos reikalavimai</w:t>
      </w:r>
      <w:r w:rsidR="00283391" w:rsidRPr="00DD5059">
        <w:rPr>
          <w:rFonts w:ascii="Arial" w:hAnsi="Arial" w:cs="Arial"/>
          <w:sz w:val="24"/>
          <w:szCs w:val="24"/>
        </w:rPr>
        <w:t xml:space="preserve"> ir reikalaujami kokybės bei aplinkos apsaugos vadybos sistemų standartai</w:t>
      </w:r>
      <w:r w:rsidRPr="00DD5059">
        <w:rPr>
          <w:rFonts w:ascii="Arial" w:hAnsi="Arial" w:cs="Arial"/>
          <w:sz w:val="24"/>
          <w:szCs w:val="24"/>
        </w:rPr>
        <w:t>“</w:t>
      </w:r>
      <w:bookmarkEnd w:id="53"/>
      <w:bookmarkEnd w:id="54"/>
      <w:bookmarkEnd w:id="55"/>
      <w:bookmarkEnd w:id="56"/>
    </w:p>
    <w:bookmarkEnd w:id="59"/>
    <w:p w14:paraId="70EF5423" w14:textId="77777777" w:rsidR="002F396F" w:rsidRPr="00DD5059" w:rsidRDefault="002F396F" w:rsidP="00E8359A">
      <w:pPr>
        <w:spacing w:after="0"/>
        <w:jc w:val="center"/>
        <w:rPr>
          <w:rFonts w:ascii="Arial" w:hAnsi="Arial" w:cs="Arial"/>
          <w:b/>
          <w:bCs/>
          <w:sz w:val="24"/>
          <w:szCs w:val="24"/>
        </w:rPr>
      </w:pPr>
    </w:p>
    <w:p w14:paraId="2E4A6A51" w14:textId="7E7B2F33" w:rsidR="002F396F" w:rsidRPr="00DD5059" w:rsidRDefault="002F396F" w:rsidP="00BA1FF5">
      <w:pPr>
        <w:tabs>
          <w:tab w:val="left" w:pos="2552"/>
        </w:tabs>
        <w:spacing w:after="0"/>
        <w:jc w:val="center"/>
        <w:rPr>
          <w:rFonts w:ascii="Arial" w:hAnsi="Arial" w:cs="Arial"/>
          <w:b/>
          <w:bCs/>
          <w:sz w:val="24"/>
          <w:szCs w:val="24"/>
          <w:lang w:eastAsia="en-US"/>
        </w:rPr>
      </w:pPr>
      <w:r w:rsidRPr="00DD5059">
        <w:rPr>
          <w:rFonts w:ascii="Arial" w:hAnsi="Arial" w:cs="Arial"/>
          <w:b/>
          <w:bCs/>
          <w:sz w:val="24"/>
          <w:szCs w:val="24"/>
        </w:rPr>
        <w:t>TIEKĖJŲ KVALIFIKACIJOS REIKALAVIMAI</w:t>
      </w:r>
      <w:r w:rsidR="00955F2F" w:rsidRPr="00DD5059">
        <w:rPr>
          <w:rFonts w:ascii="Arial" w:hAnsi="Arial" w:cs="Arial"/>
          <w:b/>
          <w:bCs/>
          <w:sz w:val="24"/>
          <w:szCs w:val="24"/>
        </w:rPr>
        <w:t xml:space="preserve"> IR REIKALAVIMAI LAIKYTIS </w:t>
      </w:r>
      <w:r w:rsidR="00955F2F" w:rsidRPr="00DD5059">
        <w:rPr>
          <w:rFonts w:ascii="Arial" w:hAnsi="Arial" w:cs="Arial"/>
          <w:b/>
          <w:bCs/>
          <w:sz w:val="24"/>
          <w:szCs w:val="24"/>
          <w:lang w:eastAsia="en-US"/>
        </w:rPr>
        <w:t>KOKYBĖS VADYBOS SISTEMOS IR (ARBA) APLINKOS APSAUGOS VADYBOS SISTEMOS STANDARTŲ</w:t>
      </w:r>
    </w:p>
    <w:p w14:paraId="56CEBB2D" w14:textId="53EF8CBB" w:rsidR="008950D8" w:rsidRPr="00DD5059" w:rsidRDefault="008950D8" w:rsidP="00E8359A">
      <w:pPr>
        <w:spacing w:after="0"/>
        <w:jc w:val="center"/>
        <w:rPr>
          <w:rFonts w:ascii="Arial" w:hAnsi="Arial" w:cs="Arial"/>
          <w:b/>
          <w:bCs/>
          <w:sz w:val="24"/>
          <w:szCs w:val="24"/>
          <w:lang w:eastAsia="en-US"/>
        </w:rPr>
      </w:pPr>
    </w:p>
    <w:p w14:paraId="296096C0" w14:textId="77777777" w:rsidR="00B52680" w:rsidRPr="00DD5059" w:rsidRDefault="00B52680" w:rsidP="007F67B6">
      <w:pPr>
        <w:pStyle w:val="Sraopastraipa"/>
        <w:numPr>
          <w:ilvl w:val="0"/>
          <w:numId w:val="9"/>
        </w:numPr>
        <w:tabs>
          <w:tab w:val="left" w:pos="1276"/>
        </w:tabs>
        <w:spacing w:after="0"/>
        <w:ind w:left="0" w:firstLine="851"/>
        <w:jc w:val="both"/>
        <w:rPr>
          <w:rFonts w:ascii="Arial" w:eastAsia="Calibri" w:hAnsi="Arial" w:cs="Arial"/>
          <w:sz w:val="24"/>
          <w:szCs w:val="24"/>
          <w:lang w:eastAsia="en-US"/>
        </w:rPr>
      </w:pPr>
      <w:bookmarkStart w:id="60" w:name="_Ref38291379"/>
      <w:bookmarkStart w:id="61" w:name="_Ref38291394"/>
      <w:bookmarkStart w:id="62" w:name="_Ref38898251"/>
      <w:bookmarkStart w:id="63" w:name="_Toc126333943"/>
      <w:r w:rsidRPr="00DD5059">
        <w:rPr>
          <w:rFonts w:ascii="Arial" w:eastAsia="Calibri" w:hAnsi="Arial" w:cs="Arial"/>
          <w:sz w:val="24"/>
          <w:szCs w:val="24"/>
          <w:lang w:eastAsia="en-US"/>
        </w:rPr>
        <w:t xml:space="preserve">Kvalifikaciniai reikalavimai tiekėjams netaikomi. </w:t>
      </w:r>
    </w:p>
    <w:p w14:paraId="79841E69" w14:textId="77777777" w:rsidR="00B52680" w:rsidRPr="00DD5059" w:rsidRDefault="00B52680" w:rsidP="007F67B6">
      <w:pPr>
        <w:numPr>
          <w:ilvl w:val="0"/>
          <w:numId w:val="9"/>
        </w:numPr>
        <w:tabs>
          <w:tab w:val="left" w:pos="1276"/>
        </w:tabs>
        <w:spacing w:after="0" w:line="240" w:lineRule="auto"/>
        <w:ind w:left="0" w:firstLine="851"/>
        <w:jc w:val="both"/>
        <w:rPr>
          <w:rFonts w:ascii="Arial" w:hAnsi="Arial" w:cs="Arial"/>
          <w:sz w:val="24"/>
          <w:szCs w:val="24"/>
        </w:rPr>
      </w:pPr>
      <w:r w:rsidRPr="00DD5059">
        <w:rPr>
          <w:rFonts w:ascii="Arial" w:hAnsi="Arial" w:cs="Arial"/>
          <w:sz w:val="24"/>
          <w:szCs w:val="24"/>
        </w:rPr>
        <w:t xml:space="preserve">Jeigu tiekėjo kvalifikacija dėl teisės verstis atitinkama veikla nebuvo tikrinama arba tikrinama ne visa apimtimi, tiekėjas Perkančiajai organizacijai įsipareigoja, kad pirkimo sutartį vykdys tik tokią teisę turintys asmenys. </w:t>
      </w:r>
    </w:p>
    <w:p w14:paraId="5C8F9A1A" w14:textId="77777777" w:rsidR="00B52680" w:rsidRPr="00DD5059" w:rsidRDefault="00B52680" w:rsidP="00B52680">
      <w:pPr>
        <w:rPr>
          <w:rFonts w:ascii="Arial" w:eastAsia="Arial" w:hAnsi="Arial" w:cs="Arial"/>
          <w:sz w:val="24"/>
          <w:szCs w:val="24"/>
        </w:rPr>
      </w:pPr>
    </w:p>
    <w:p w14:paraId="0C17D04F" w14:textId="77777777" w:rsidR="00B52680" w:rsidRPr="00DD5059" w:rsidRDefault="00B52680" w:rsidP="00B52680">
      <w:pPr>
        <w:tabs>
          <w:tab w:val="left" w:pos="720"/>
        </w:tabs>
        <w:spacing w:line="240" w:lineRule="auto"/>
        <w:ind w:firstLine="567"/>
        <w:jc w:val="center"/>
        <w:rPr>
          <w:rFonts w:ascii="Arial" w:eastAsia="Calibri" w:hAnsi="Arial" w:cs="Arial"/>
          <w:b/>
          <w:bCs/>
          <w:sz w:val="24"/>
          <w:szCs w:val="24"/>
          <w:lang w:eastAsia="en-US"/>
        </w:rPr>
      </w:pPr>
      <w:r w:rsidRPr="00DD5059">
        <w:rPr>
          <w:rFonts w:ascii="Arial" w:eastAsia="Calibri" w:hAnsi="Arial" w:cs="Arial"/>
          <w:b/>
          <w:bCs/>
          <w:sz w:val="24"/>
          <w:szCs w:val="24"/>
          <w:lang w:eastAsia="en-US"/>
        </w:rPr>
        <w:t>Tiekėjams keliami reikalavimai dėl kokybės vadybos sistemos ir (ar) aplinkos apsaugos vadybos sistemos standartų reikalavimai</w:t>
      </w:r>
    </w:p>
    <w:p w14:paraId="089F19A7" w14:textId="77777777" w:rsidR="00B52680" w:rsidRPr="00DD5059" w:rsidRDefault="00B52680" w:rsidP="00B52680">
      <w:pPr>
        <w:tabs>
          <w:tab w:val="left" w:pos="720"/>
        </w:tabs>
        <w:spacing w:line="240" w:lineRule="auto"/>
        <w:ind w:firstLine="567"/>
        <w:jc w:val="center"/>
        <w:rPr>
          <w:rFonts w:ascii="Arial" w:eastAsia="Calibri" w:hAnsi="Arial" w:cs="Arial"/>
          <w:b/>
          <w:bCs/>
          <w:sz w:val="24"/>
          <w:szCs w:val="24"/>
          <w:lang w:eastAsia="en-US"/>
        </w:rPr>
      </w:pPr>
    </w:p>
    <w:p w14:paraId="5AA7E2EC" w14:textId="77777777" w:rsidR="00B52680" w:rsidRPr="00DD5059" w:rsidRDefault="00B52680" w:rsidP="007F67B6">
      <w:pPr>
        <w:numPr>
          <w:ilvl w:val="0"/>
          <w:numId w:val="9"/>
        </w:numPr>
        <w:spacing w:after="0" w:line="240" w:lineRule="auto"/>
        <w:ind w:left="0" w:firstLine="851"/>
        <w:jc w:val="both"/>
        <w:rPr>
          <w:rFonts w:ascii="Arial" w:hAnsi="Arial" w:cs="Arial"/>
          <w:sz w:val="24"/>
          <w:szCs w:val="24"/>
        </w:rPr>
      </w:pPr>
      <w:r w:rsidRPr="00DD5059">
        <w:rPr>
          <w:rFonts w:ascii="Arial" w:hAnsi="Arial" w:cs="Arial"/>
          <w:sz w:val="24"/>
          <w:szCs w:val="24"/>
        </w:rPr>
        <w:t>Perkančioji organizacija šiame pirkime nereikalauja, kad tiekėjai laikytųsi kokybės vadybos sistemos ir (arba) aplinkos apsaugos vadybos sistemos standartų.</w:t>
      </w:r>
    </w:p>
    <w:p w14:paraId="3DD182F8" w14:textId="299A3C36" w:rsidR="00602CF3" w:rsidRPr="00DD5059" w:rsidRDefault="00267008" w:rsidP="00362F5E">
      <w:pPr>
        <w:rPr>
          <w:rFonts w:ascii="Arial" w:eastAsiaTheme="minorHAnsi" w:hAnsi="Arial" w:cs="Arial"/>
          <w:sz w:val="24"/>
          <w:szCs w:val="24"/>
          <w:lang w:eastAsia="en-US"/>
        </w:rPr>
      </w:pPr>
      <w:r w:rsidRPr="00DD5059">
        <w:rPr>
          <w:rFonts w:ascii="Arial" w:eastAsiaTheme="minorHAnsi" w:hAnsi="Arial" w:cs="Arial"/>
          <w:sz w:val="24"/>
          <w:szCs w:val="24"/>
          <w:lang w:eastAsia="en-US"/>
        </w:rPr>
        <w:br w:type="page"/>
      </w:r>
    </w:p>
    <w:p w14:paraId="1A706095" w14:textId="29A9252E" w:rsidR="008075A4" w:rsidRPr="00DD5059" w:rsidRDefault="008075A4">
      <w:pPr>
        <w:rPr>
          <w:rFonts w:ascii="Arial" w:hAnsi="Arial" w:cs="Arial"/>
          <w:smallCaps/>
          <w:sz w:val="24"/>
          <w:szCs w:val="24"/>
        </w:rPr>
        <w:sectPr w:rsidR="008075A4" w:rsidRPr="00DD5059" w:rsidSect="00CB09E4">
          <w:headerReference w:type="default" r:id="rId25"/>
          <w:pgSz w:w="12240" w:h="15840"/>
          <w:pgMar w:top="1134" w:right="567" w:bottom="1134" w:left="851" w:header="720" w:footer="720" w:gutter="0"/>
          <w:pgNumType w:start="22"/>
          <w:cols w:space="720"/>
          <w:titlePg/>
          <w:docGrid w:linePitch="360"/>
        </w:sectPr>
      </w:pPr>
    </w:p>
    <w:p w14:paraId="45465AA0" w14:textId="25677914" w:rsidR="002A1787" w:rsidRPr="00DD5059" w:rsidRDefault="002A1787" w:rsidP="002A1787">
      <w:pPr>
        <w:spacing w:after="0"/>
        <w:jc w:val="right"/>
        <w:rPr>
          <w:rFonts w:ascii="Arial" w:hAnsi="Arial" w:cs="Arial"/>
          <w:sz w:val="24"/>
          <w:szCs w:val="24"/>
        </w:rPr>
      </w:pPr>
      <w:r w:rsidRPr="00DD5059">
        <w:rPr>
          <w:rFonts w:ascii="Arial" w:hAnsi="Arial" w:cs="Arial"/>
          <w:sz w:val="24"/>
          <w:szCs w:val="24"/>
        </w:rPr>
        <w:lastRenderedPageBreak/>
        <w:t xml:space="preserve">Pirkimo sąlygų </w:t>
      </w:r>
      <w:r w:rsidR="00B16F44" w:rsidRPr="00DD5059">
        <w:rPr>
          <w:rFonts w:ascii="Arial" w:hAnsi="Arial" w:cs="Arial"/>
          <w:sz w:val="24"/>
          <w:szCs w:val="24"/>
        </w:rPr>
        <w:t>5</w:t>
      </w:r>
      <w:r w:rsidRPr="00DD5059">
        <w:rPr>
          <w:rFonts w:ascii="Arial" w:hAnsi="Arial" w:cs="Arial"/>
          <w:sz w:val="24"/>
          <w:szCs w:val="24"/>
        </w:rPr>
        <w:t xml:space="preserve"> priedas </w:t>
      </w:r>
    </w:p>
    <w:p w14:paraId="5D0FDE6E" w14:textId="37199C9D" w:rsidR="008D704D" w:rsidRPr="00DD5059" w:rsidRDefault="003135E9" w:rsidP="00E8359A">
      <w:pPr>
        <w:pStyle w:val="Antrat2"/>
        <w:spacing w:before="0" w:line="276" w:lineRule="auto"/>
        <w:ind w:left="5046"/>
        <w:jc w:val="right"/>
        <w:rPr>
          <w:rFonts w:ascii="Arial" w:hAnsi="Arial" w:cs="Arial"/>
          <w:color w:val="auto"/>
          <w:sz w:val="24"/>
          <w:szCs w:val="24"/>
        </w:rPr>
      </w:pPr>
      <w:r w:rsidRPr="00DD5059">
        <w:rPr>
          <w:rFonts w:ascii="Arial" w:eastAsia="Calibri" w:hAnsi="Arial" w:cs="Arial"/>
          <w:color w:val="auto"/>
          <w:sz w:val="24"/>
          <w:szCs w:val="24"/>
        </w:rPr>
        <w:t>„Europos bendrasis viešųjų pirkimų dokumentas“</w:t>
      </w:r>
      <w:r w:rsidR="008D704D" w:rsidRPr="00DD5059">
        <w:rPr>
          <w:rFonts w:ascii="Arial" w:eastAsia="Calibri" w:hAnsi="Arial" w:cs="Arial"/>
          <w:color w:val="auto"/>
          <w:sz w:val="24"/>
          <w:szCs w:val="24"/>
        </w:rPr>
        <w:t xml:space="preserve"> </w:t>
      </w:r>
      <w:bookmarkEnd w:id="60"/>
      <w:bookmarkEnd w:id="61"/>
      <w:bookmarkEnd w:id="62"/>
      <w:bookmarkEnd w:id="63"/>
    </w:p>
    <w:p w14:paraId="1E33CF75" w14:textId="0E2F80D8" w:rsidR="002F396F" w:rsidRPr="00DD5059" w:rsidRDefault="002F396F" w:rsidP="00E8359A">
      <w:pPr>
        <w:rPr>
          <w:rFonts w:ascii="Arial" w:hAnsi="Arial" w:cs="Arial"/>
          <w:b/>
          <w:bCs/>
          <w:smallCaps/>
          <w:sz w:val="24"/>
          <w:szCs w:val="24"/>
        </w:rPr>
      </w:pPr>
    </w:p>
    <w:p w14:paraId="4F6E9F95" w14:textId="40122A3B" w:rsidR="00B970B0" w:rsidRPr="00DD5059" w:rsidRDefault="00B970B0" w:rsidP="00E8359A">
      <w:pPr>
        <w:jc w:val="center"/>
        <w:rPr>
          <w:rFonts w:ascii="Arial" w:hAnsi="Arial" w:cs="Arial"/>
          <w:b/>
          <w:bCs/>
          <w:smallCaps/>
          <w:sz w:val="24"/>
          <w:szCs w:val="24"/>
        </w:rPr>
      </w:pPr>
      <w:r w:rsidRPr="00DD5059">
        <w:rPr>
          <w:rFonts w:ascii="Arial" w:hAnsi="Arial" w:cs="Arial"/>
          <w:b/>
          <w:bCs/>
          <w:sz w:val="24"/>
          <w:szCs w:val="24"/>
        </w:rPr>
        <w:t>EUROPOS BENDRASIS VIEŠŲJŲ PIRKIMŲ DOKUMENTAS</w:t>
      </w:r>
    </w:p>
    <w:p w14:paraId="3584D74E" w14:textId="0D8A171F" w:rsidR="002F396F" w:rsidRDefault="002F396F" w:rsidP="00E8359A">
      <w:pPr>
        <w:spacing w:after="0"/>
        <w:ind w:firstLine="567"/>
        <w:jc w:val="both"/>
        <w:rPr>
          <w:rFonts w:ascii="Arial" w:hAnsi="Arial" w:cs="Arial"/>
          <w:sz w:val="24"/>
          <w:szCs w:val="24"/>
        </w:rPr>
      </w:pPr>
      <w:r w:rsidRPr="00DD5059">
        <w:rPr>
          <w:rFonts w:ascii="Arial" w:hAnsi="Arial" w:cs="Arial"/>
          <w:sz w:val="24"/>
          <w:szCs w:val="24"/>
        </w:rPr>
        <w:t>„Europos bendrasis viešųjų pirkimų dokumentas (EBVPD)“ pateikiamas</w:t>
      </w:r>
      <w:r w:rsidR="00D67897" w:rsidRPr="00DD5059">
        <w:rPr>
          <w:rFonts w:ascii="Arial" w:hAnsi="Arial" w:cs="Arial"/>
          <w:sz w:val="24"/>
          <w:szCs w:val="24"/>
        </w:rPr>
        <w:t xml:space="preserve"> atskiru dokumentu (</w:t>
      </w:r>
      <w:proofErr w:type="spellStart"/>
      <w:r w:rsidRPr="00DD5059">
        <w:rPr>
          <w:rFonts w:ascii="Arial" w:hAnsi="Arial" w:cs="Arial"/>
          <w:i/>
          <w:sz w:val="24"/>
          <w:szCs w:val="24"/>
        </w:rPr>
        <w:t>xml</w:t>
      </w:r>
      <w:proofErr w:type="spellEnd"/>
      <w:r w:rsidRPr="00DD5059">
        <w:rPr>
          <w:rFonts w:ascii="Arial" w:hAnsi="Arial" w:cs="Arial"/>
          <w:i/>
          <w:sz w:val="24"/>
          <w:szCs w:val="24"/>
        </w:rPr>
        <w:t xml:space="preserve"> </w:t>
      </w:r>
      <w:r w:rsidR="009C5F3D" w:rsidRPr="00DD5059">
        <w:rPr>
          <w:rFonts w:ascii="Arial" w:hAnsi="Arial" w:cs="Arial"/>
          <w:i/>
          <w:sz w:val="24"/>
          <w:szCs w:val="24"/>
        </w:rPr>
        <w:t xml:space="preserve">ir </w:t>
      </w:r>
      <w:proofErr w:type="spellStart"/>
      <w:r w:rsidR="009C5F3D" w:rsidRPr="00DD5059">
        <w:rPr>
          <w:rFonts w:ascii="Arial" w:hAnsi="Arial" w:cs="Arial"/>
          <w:i/>
          <w:sz w:val="24"/>
          <w:szCs w:val="24"/>
        </w:rPr>
        <w:t>pdf</w:t>
      </w:r>
      <w:proofErr w:type="spellEnd"/>
      <w:r w:rsidR="009C5F3D" w:rsidRPr="00DD5059">
        <w:rPr>
          <w:rFonts w:ascii="Arial" w:hAnsi="Arial" w:cs="Arial"/>
          <w:i/>
          <w:sz w:val="24"/>
          <w:szCs w:val="24"/>
        </w:rPr>
        <w:t xml:space="preserve"> </w:t>
      </w:r>
      <w:r w:rsidRPr="00DD5059">
        <w:rPr>
          <w:rFonts w:ascii="Arial" w:hAnsi="Arial" w:cs="Arial"/>
          <w:i/>
          <w:sz w:val="24"/>
          <w:szCs w:val="24"/>
        </w:rPr>
        <w:t>format</w:t>
      </w:r>
      <w:r w:rsidR="00CD06DF" w:rsidRPr="00DD5059">
        <w:rPr>
          <w:rFonts w:ascii="Arial" w:hAnsi="Arial" w:cs="Arial"/>
          <w:i/>
          <w:sz w:val="24"/>
          <w:szCs w:val="24"/>
        </w:rPr>
        <w:t>ais</w:t>
      </w:r>
      <w:r w:rsidR="00D67897" w:rsidRPr="00DD5059">
        <w:rPr>
          <w:rFonts w:ascii="Arial" w:hAnsi="Arial" w:cs="Arial"/>
          <w:sz w:val="24"/>
          <w:szCs w:val="24"/>
        </w:rPr>
        <w:t>).</w:t>
      </w:r>
    </w:p>
    <w:p w14:paraId="66BDBCBB" w14:textId="77777777" w:rsidR="00AA2735" w:rsidRDefault="00AA2735" w:rsidP="00AA2735">
      <w:pPr>
        <w:tabs>
          <w:tab w:val="left" w:pos="993"/>
        </w:tabs>
        <w:spacing w:after="0"/>
        <w:ind w:firstLine="567"/>
        <w:jc w:val="both"/>
        <w:rPr>
          <w:rFonts w:ascii="Arial" w:hAnsi="Arial" w:cs="Arial"/>
          <w:i/>
          <w:iCs/>
          <w:sz w:val="24"/>
          <w:szCs w:val="24"/>
        </w:rPr>
      </w:pPr>
    </w:p>
    <w:p w14:paraId="087EE02C" w14:textId="3AFF1462" w:rsidR="00AA2735" w:rsidRPr="00362C7C" w:rsidRDefault="00AA2735" w:rsidP="00AA2735">
      <w:pPr>
        <w:tabs>
          <w:tab w:val="left" w:pos="993"/>
        </w:tabs>
        <w:spacing w:after="0"/>
        <w:ind w:firstLine="567"/>
        <w:jc w:val="both"/>
        <w:rPr>
          <w:rFonts w:ascii="Arial" w:hAnsi="Arial" w:cs="Arial"/>
          <w:i/>
          <w:iCs/>
          <w:sz w:val="24"/>
          <w:szCs w:val="24"/>
        </w:rPr>
      </w:pPr>
      <w:r w:rsidRPr="00362C7C">
        <w:rPr>
          <w:rFonts w:ascii="Arial" w:hAnsi="Arial" w:cs="Arial"/>
          <w:i/>
          <w:iCs/>
          <w:sz w:val="24"/>
          <w:szCs w:val="24"/>
        </w:rPr>
        <w:t>Pastabos:</w:t>
      </w:r>
    </w:p>
    <w:p w14:paraId="6D181949" w14:textId="790F1B41" w:rsidR="002F647D" w:rsidRPr="008D69E4" w:rsidRDefault="002F647D" w:rsidP="002B621A">
      <w:pPr>
        <w:tabs>
          <w:tab w:val="left" w:pos="993"/>
        </w:tabs>
        <w:spacing w:after="0"/>
        <w:jc w:val="both"/>
        <w:rPr>
          <w:rFonts w:asciiTheme="minorBidi" w:hAnsiTheme="minorBidi"/>
          <w:b/>
          <w:bCs/>
          <w:i/>
          <w:iCs/>
          <w:sz w:val="24"/>
          <w:szCs w:val="24"/>
          <w:highlight w:val="yellow"/>
        </w:rPr>
      </w:pPr>
      <w:r>
        <w:rPr>
          <w:rFonts w:ascii="Arial" w:hAnsi="Arial" w:cs="Arial"/>
          <w:i/>
          <w:iCs/>
          <w:sz w:val="24"/>
          <w:szCs w:val="24"/>
          <w:shd w:val="clear" w:color="auto" w:fill="FFFFFF" w:themeFill="background1"/>
        </w:rPr>
        <w:t xml:space="preserve">1. </w:t>
      </w:r>
      <w:r w:rsidR="00AA2735" w:rsidRPr="002F647D">
        <w:rPr>
          <w:rFonts w:ascii="Arial" w:hAnsi="Arial" w:cs="Arial"/>
          <w:i/>
          <w:iCs/>
          <w:sz w:val="24"/>
          <w:szCs w:val="24"/>
          <w:shd w:val="clear" w:color="auto" w:fill="FFFFFF" w:themeFill="background1"/>
        </w:rPr>
        <w:t>Buv</w:t>
      </w:r>
      <w:r w:rsidR="00AA2735" w:rsidRPr="002F647D">
        <w:rPr>
          <w:rFonts w:ascii="Arial" w:hAnsi="Arial" w:cs="Arial"/>
          <w:i/>
          <w:iCs/>
          <w:sz w:val="24"/>
          <w:szCs w:val="24"/>
        </w:rPr>
        <w:t xml:space="preserve">o vykdyta rinkos konsultacija, susijusi su šiuo pirkimu. Informacija apie vykdytas rinkos konsultacijas skelbiama: </w:t>
      </w:r>
      <w:r w:rsidR="00AA2735" w:rsidRPr="00DC0C86">
        <w:rPr>
          <w:rFonts w:ascii="Arial" w:hAnsi="Arial" w:cs="Arial"/>
          <w:b/>
          <w:bCs/>
          <w:i/>
          <w:iCs/>
          <w:sz w:val="24"/>
          <w:szCs w:val="24"/>
        </w:rPr>
        <w:t>CVP IS</w:t>
      </w:r>
      <w:r w:rsidR="00D640EB" w:rsidRPr="00DC0C86">
        <w:rPr>
          <w:rFonts w:ascii="Arial" w:hAnsi="Arial" w:cs="Arial"/>
          <w:b/>
          <w:bCs/>
          <w:i/>
          <w:iCs/>
          <w:sz w:val="24"/>
          <w:szCs w:val="24"/>
        </w:rPr>
        <w:t xml:space="preserve"> ID </w:t>
      </w:r>
      <w:r w:rsidR="002B621A" w:rsidRPr="002B621A">
        <w:rPr>
          <w:rFonts w:ascii="Arial" w:hAnsi="Arial" w:cs="Arial"/>
          <w:b/>
          <w:bCs/>
          <w:i/>
          <w:iCs/>
          <w:sz w:val="24"/>
          <w:szCs w:val="24"/>
        </w:rPr>
        <w:t>9287713</w:t>
      </w:r>
      <w:r w:rsidR="00AA2735" w:rsidRPr="00DC0C86">
        <w:rPr>
          <w:rFonts w:ascii="Arial" w:hAnsi="Arial" w:cs="Arial"/>
          <w:b/>
          <w:bCs/>
          <w:i/>
          <w:iCs/>
          <w:sz w:val="24"/>
          <w:szCs w:val="24"/>
        </w:rPr>
        <w:t xml:space="preserve">, </w:t>
      </w:r>
      <w:hyperlink r:id="rId26" w:history="1">
        <w:r w:rsidR="008D69E4" w:rsidRPr="002B621A">
          <w:rPr>
            <w:rStyle w:val="Hipersaitas"/>
            <w:rFonts w:asciiTheme="minorBidi" w:hAnsiTheme="minorBidi"/>
            <w:b/>
            <w:bCs/>
            <w:i/>
            <w:iCs/>
            <w:sz w:val="24"/>
            <w:szCs w:val="24"/>
          </w:rPr>
          <w:t>Steriliza</w:t>
        </w:r>
      </w:hyperlink>
      <w:r w:rsidR="002B621A" w:rsidRPr="002B621A">
        <w:rPr>
          <w:rFonts w:asciiTheme="minorBidi" w:hAnsiTheme="minorBidi"/>
          <w:b/>
          <w:bCs/>
          <w:i/>
          <w:iCs/>
          <w:sz w:val="24"/>
          <w:szCs w:val="24"/>
        </w:rPr>
        <w:t>torius</w:t>
      </w:r>
      <w:r w:rsidR="00D640EB" w:rsidRPr="002B621A">
        <w:rPr>
          <w:rFonts w:asciiTheme="minorBidi" w:hAnsiTheme="minorBidi"/>
          <w:b/>
          <w:bCs/>
          <w:i/>
          <w:iCs/>
          <w:sz w:val="24"/>
          <w:szCs w:val="24"/>
        </w:rPr>
        <w:t>.</w:t>
      </w:r>
      <w:r w:rsidR="00AA2735" w:rsidRPr="002B621A">
        <w:rPr>
          <w:rFonts w:asciiTheme="minorBidi" w:hAnsiTheme="minorBidi"/>
          <w:b/>
          <w:bCs/>
          <w:i/>
          <w:iCs/>
          <w:sz w:val="24"/>
          <w:szCs w:val="24"/>
        </w:rPr>
        <w:t xml:space="preserve"> </w:t>
      </w:r>
    </w:p>
    <w:p w14:paraId="42AB7D49" w14:textId="48F99BFD" w:rsidR="00AA2735" w:rsidRPr="002F647D" w:rsidRDefault="002F647D" w:rsidP="002F647D">
      <w:pPr>
        <w:tabs>
          <w:tab w:val="left" w:pos="993"/>
        </w:tabs>
        <w:spacing w:after="0"/>
        <w:jc w:val="both"/>
        <w:rPr>
          <w:rFonts w:ascii="Arial" w:hAnsi="Arial" w:cs="Arial"/>
          <w:i/>
          <w:iCs/>
          <w:sz w:val="24"/>
          <w:szCs w:val="24"/>
        </w:rPr>
      </w:pPr>
      <w:r>
        <w:rPr>
          <w:rFonts w:ascii="Arial" w:hAnsi="Arial" w:cs="Arial"/>
          <w:i/>
          <w:iCs/>
          <w:sz w:val="24"/>
          <w:szCs w:val="24"/>
        </w:rPr>
        <w:t>2.</w:t>
      </w:r>
      <w:r w:rsidR="00AA2735" w:rsidRPr="002F647D">
        <w:rPr>
          <w:rFonts w:ascii="Arial" w:hAnsi="Arial" w:cs="Arial"/>
          <w:i/>
          <w:iCs/>
          <w:sz w:val="24"/>
          <w:szCs w:val="24"/>
        </w:rPr>
        <w:t>Atkreipiamas dėmesys, kad tiekėjai, dalyvavę Rinkos konsultacijoje ir teikę pastabas dėl pirkimo sąlygų, laikomi padėjusiais pasirengti pirkimui nežiūrint į tai, ar atsižvelgta į jų pastabas / pasiūlymus, ir privalo tai deklaruoti EBVPD.</w:t>
      </w:r>
    </w:p>
    <w:p w14:paraId="5D197AB2" w14:textId="0EAE7A12" w:rsidR="002F396F" w:rsidRPr="00DD5059" w:rsidRDefault="00B970B0" w:rsidP="00E8359A">
      <w:pPr>
        <w:jc w:val="center"/>
        <w:rPr>
          <w:rFonts w:ascii="Arial" w:hAnsi="Arial" w:cs="Arial"/>
          <w:smallCaps/>
          <w:sz w:val="24"/>
          <w:szCs w:val="24"/>
        </w:rPr>
      </w:pPr>
      <w:r w:rsidRPr="00DD5059">
        <w:rPr>
          <w:rFonts w:ascii="Arial" w:hAnsi="Arial" w:cs="Arial"/>
          <w:smallCaps/>
          <w:sz w:val="24"/>
          <w:szCs w:val="24"/>
        </w:rPr>
        <w:t>__________</w:t>
      </w:r>
    </w:p>
    <w:p w14:paraId="403C297A" w14:textId="44AA8768" w:rsidR="00A4599F" w:rsidRPr="00DD5059" w:rsidRDefault="00A4599F" w:rsidP="00E8359A">
      <w:pPr>
        <w:rPr>
          <w:rFonts w:ascii="Arial" w:hAnsi="Arial" w:cs="Arial"/>
          <w:b/>
          <w:bCs/>
          <w:smallCaps/>
          <w:sz w:val="24"/>
          <w:szCs w:val="24"/>
        </w:rPr>
      </w:pPr>
      <w:r w:rsidRPr="00DD5059">
        <w:rPr>
          <w:rFonts w:ascii="Arial" w:hAnsi="Arial" w:cs="Arial"/>
          <w:b/>
          <w:bCs/>
          <w:smallCaps/>
          <w:sz w:val="24"/>
          <w:szCs w:val="24"/>
        </w:rPr>
        <w:br w:type="page"/>
      </w:r>
    </w:p>
    <w:p w14:paraId="168CBC8B" w14:textId="39AEF9A8" w:rsidR="003E1B8D" w:rsidRPr="00DD5059" w:rsidRDefault="008D704D" w:rsidP="00E8359A">
      <w:pPr>
        <w:pStyle w:val="Antrat2"/>
        <w:spacing w:before="0" w:line="276" w:lineRule="auto"/>
        <w:ind w:left="5103" w:hanging="141"/>
        <w:jc w:val="right"/>
        <w:rPr>
          <w:rFonts w:ascii="Arial" w:eastAsia="Calibri" w:hAnsi="Arial" w:cs="Arial"/>
          <w:color w:val="auto"/>
          <w:sz w:val="24"/>
          <w:szCs w:val="24"/>
        </w:rPr>
      </w:pPr>
      <w:bookmarkStart w:id="64" w:name="_Ref38540913"/>
      <w:bookmarkStart w:id="65" w:name="_Ref38898051"/>
      <w:bookmarkStart w:id="66" w:name="_Ref38901392"/>
      <w:bookmarkStart w:id="67" w:name="_Toc126333944"/>
      <w:r w:rsidRPr="00DD5059">
        <w:rPr>
          <w:rFonts w:ascii="Arial" w:eastAsia="Calibri" w:hAnsi="Arial" w:cs="Arial"/>
          <w:color w:val="auto"/>
          <w:sz w:val="24"/>
          <w:szCs w:val="24"/>
        </w:rPr>
        <w:lastRenderedPageBreak/>
        <w:t xml:space="preserve">Pirkimo sąlygų </w:t>
      </w:r>
      <w:r w:rsidR="00B5581B" w:rsidRPr="00DD5059">
        <w:rPr>
          <w:rFonts w:ascii="Arial" w:eastAsia="Calibri" w:hAnsi="Arial" w:cs="Arial"/>
          <w:color w:val="auto"/>
          <w:sz w:val="24"/>
          <w:szCs w:val="24"/>
        </w:rPr>
        <w:t>6</w:t>
      </w:r>
      <w:r w:rsidRPr="00DD5059">
        <w:rPr>
          <w:rFonts w:ascii="Arial" w:eastAsia="Calibri" w:hAnsi="Arial" w:cs="Arial"/>
          <w:color w:val="auto"/>
          <w:sz w:val="24"/>
          <w:szCs w:val="24"/>
        </w:rPr>
        <w:t xml:space="preserve"> priedas </w:t>
      </w:r>
    </w:p>
    <w:p w14:paraId="44D514D3" w14:textId="5BE5B63A" w:rsidR="008D704D" w:rsidRPr="00DD5059" w:rsidRDefault="008D704D" w:rsidP="00E8359A">
      <w:pPr>
        <w:pStyle w:val="Antrat2"/>
        <w:spacing w:before="0" w:line="276" w:lineRule="auto"/>
        <w:ind w:left="5103" w:hanging="141"/>
        <w:jc w:val="right"/>
        <w:rPr>
          <w:rFonts w:ascii="Arial" w:eastAsia="Calibri" w:hAnsi="Arial" w:cs="Arial"/>
          <w:color w:val="auto"/>
          <w:sz w:val="24"/>
          <w:szCs w:val="24"/>
        </w:rPr>
      </w:pPr>
      <w:r w:rsidRPr="00DD5059">
        <w:rPr>
          <w:rFonts w:ascii="Arial" w:eastAsia="Calibri" w:hAnsi="Arial" w:cs="Arial"/>
          <w:color w:val="auto"/>
          <w:sz w:val="24"/>
          <w:szCs w:val="24"/>
        </w:rPr>
        <w:t>„Pasiūlymo forma“</w:t>
      </w:r>
      <w:bookmarkEnd w:id="64"/>
      <w:bookmarkEnd w:id="65"/>
      <w:bookmarkEnd w:id="66"/>
      <w:bookmarkEnd w:id="67"/>
    </w:p>
    <w:p w14:paraId="7ED9B10D" w14:textId="77777777" w:rsidR="00993CA3" w:rsidRPr="00DD5059" w:rsidRDefault="00993CA3" w:rsidP="00F71ADD">
      <w:pPr>
        <w:spacing w:after="0" w:line="240" w:lineRule="auto"/>
        <w:ind w:right="-178"/>
        <w:jc w:val="center"/>
        <w:rPr>
          <w:rFonts w:ascii="Arial" w:hAnsi="Arial" w:cs="Arial"/>
          <w:sz w:val="24"/>
          <w:szCs w:val="24"/>
        </w:rPr>
      </w:pPr>
    </w:p>
    <w:p w14:paraId="3973E11B" w14:textId="47400A58" w:rsidR="00F71ADD" w:rsidRPr="00DD5059" w:rsidRDefault="00F71ADD" w:rsidP="00F71ADD">
      <w:pPr>
        <w:spacing w:after="0" w:line="240" w:lineRule="auto"/>
        <w:ind w:right="-178"/>
        <w:jc w:val="center"/>
        <w:rPr>
          <w:rFonts w:ascii="Arial" w:hAnsi="Arial" w:cs="Arial"/>
          <w:sz w:val="24"/>
          <w:szCs w:val="24"/>
        </w:rPr>
      </w:pPr>
      <w:r w:rsidRPr="00DD5059">
        <w:rPr>
          <w:rFonts w:ascii="Arial" w:hAnsi="Arial" w:cs="Arial"/>
          <w:sz w:val="24"/>
          <w:szCs w:val="24"/>
        </w:rPr>
        <w:t>Herbas arba prekių ženklas</w:t>
      </w:r>
    </w:p>
    <w:p w14:paraId="2D8F91DD" w14:textId="77777777" w:rsidR="00F71ADD" w:rsidRPr="00DD5059" w:rsidRDefault="00F71ADD" w:rsidP="00F71ADD">
      <w:pPr>
        <w:spacing w:after="0" w:line="240" w:lineRule="auto"/>
        <w:ind w:right="-178"/>
        <w:jc w:val="center"/>
        <w:rPr>
          <w:rFonts w:ascii="Arial" w:hAnsi="Arial" w:cs="Arial"/>
          <w:i/>
          <w:iCs/>
          <w:sz w:val="20"/>
          <w:szCs w:val="20"/>
        </w:rPr>
      </w:pPr>
      <w:r w:rsidRPr="00DD5059">
        <w:rPr>
          <w:rFonts w:ascii="Arial" w:hAnsi="Arial" w:cs="Arial"/>
          <w:i/>
          <w:iCs/>
          <w:sz w:val="20"/>
          <w:szCs w:val="20"/>
        </w:rPr>
        <w:t>(Tiekėjo pavadinimas)</w:t>
      </w:r>
    </w:p>
    <w:p w14:paraId="77DBA8F1" w14:textId="77777777" w:rsidR="00F71ADD" w:rsidRPr="00DD5059" w:rsidRDefault="00F71ADD" w:rsidP="00F71ADD">
      <w:pPr>
        <w:spacing w:after="0" w:line="240" w:lineRule="auto"/>
        <w:jc w:val="center"/>
        <w:rPr>
          <w:rFonts w:ascii="Arial" w:hAnsi="Arial" w:cs="Arial"/>
          <w:i/>
          <w:iCs/>
          <w:sz w:val="20"/>
          <w:szCs w:val="20"/>
        </w:rPr>
      </w:pPr>
      <w:r w:rsidRPr="00DD5059">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0ED27B4" w14:textId="77777777" w:rsidR="00F71ADD" w:rsidRPr="00DD5059" w:rsidRDefault="00F71ADD" w:rsidP="00F71ADD">
      <w:pPr>
        <w:spacing w:after="0" w:line="240" w:lineRule="auto"/>
        <w:jc w:val="both"/>
        <w:rPr>
          <w:rFonts w:ascii="Arial" w:eastAsia="Calibri" w:hAnsi="Arial" w:cs="Arial"/>
          <w:sz w:val="22"/>
          <w:szCs w:val="22"/>
          <w:lang w:eastAsia="en-US"/>
        </w:rPr>
      </w:pPr>
    </w:p>
    <w:p w14:paraId="6518EB7F" w14:textId="6E98CE39" w:rsidR="00F71ADD" w:rsidRPr="00DD5059" w:rsidRDefault="008D69E4" w:rsidP="00F71ADD">
      <w:pPr>
        <w:spacing w:after="0" w:line="240" w:lineRule="auto"/>
        <w:jc w:val="both"/>
        <w:rPr>
          <w:rFonts w:ascii="Arial" w:eastAsia="Calibri" w:hAnsi="Arial" w:cs="Arial"/>
          <w:sz w:val="24"/>
          <w:szCs w:val="24"/>
          <w:lang w:eastAsia="en-US"/>
        </w:rPr>
      </w:pPr>
      <w:r>
        <w:rPr>
          <w:rFonts w:ascii="Arial" w:eastAsia="Calibri" w:hAnsi="Arial" w:cs="Arial"/>
          <w:sz w:val="24"/>
          <w:szCs w:val="24"/>
          <w:lang w:eastAsia="en-US"/>
        </w:rPr>
        <w:t>VIEŠAJAI ĮSTAIGAI JURBARKO LIGONINEI, ATLIEKANČIAI JURBARKO RAJONO SAVIVALDYBĖS SVEIKATOS PRIEŽIŪROS ĮSTAIGŲ CENTRINĖS PERKANČIOSIOS ORGANIZACIJOS FUNKCIJAS</w:t>
      </w:r>
    </w:p>
    <w:p w14:paraId="080F4F71" w14:textId="77777777" w:rsidR="00F71ADD" w:rsidRPr="00DD5059" w:rsidRDefault="00F71ADD" w:rsidP="00F71ADD">
      <w:pPr>
        <w:spacing w:after="0" w:line="240" w:lineRule="auto"/>
        <w:rPr>
          <w:rFonts w:ascii="Arial" w:hAnsi="Arial" w:cs="Arial"/>
          <w:sz w:val="24"/>
          <w:szCs w:val="24"/>
        </w:rPr>
      </w:pPr>
    </w:p>
    <w:p w14:paraId="4E674F88" w14:textId="77777777" w:rsidR="00F71ADD" w:rsidRDefault="00F71ADD" w:rsidP="00F71ADD">
      <w:pPr>
        <w:spacing w:after="0" w:line="240" w:lineRule="auto"/>
        <w:jc w:val="center"/>
        <w:rPr>
          <w:rFonts w:ascii="Arial" w:hAnsi="Arial" w:cs="Arial"/>
          <w:b/>
          <w:bCs/>
          <w:sz w:val="24"/>
          <w:szCs w:val="24"/>
        </w:rPr>
      </w:pPr>
      <w:r w:rsidRPr="00DD5059">
        <w:rPr>
          <w:rFonts w:ascii="Arial" w:hAnsi="Arial" w:cs="Arial"/>
          <w:b/>
          <w:bCs/>
          <w:sz w:val="24"/>
          <w:szCs w:val="24"/>
        </w:rPr>
        <w:t>PASIŪLYMAS</w:t>
      </w:r>
    </w:p>
    <w:p w14:paraId="642F88E3" w14:textId="77777777" w:rsidR="00872F3D" w:rsidRPr="00DD5059" w:rsidRDefault="00872F3D" w:rsidP="00F71ADD">
      <w:pPr>
        <w:spacing w:after="0" w:line="240" w:lineRule="auto"/>
        <w:jc w:val="center"/>
        <w:rPr>
          <w:rFonts w:ascii="Arial" w:hAnsi="Arial" w:cs="Arial"/>
          <w:b/>
          <w:bCs/>
          <w:sz w:val="24"/>
          <w:szCs w:val="24"/>
        </w:rPr>
      </w:pPr>
    </w:p>
    <w:p w14:paraId="6BA07B01" w14:textId="069BC8FB" w:rsidR="00554B3C" w:rsidRDefault="00554B3C" w:rsidP="00554B3C">
      <w:pPr>
        <w:spacing w:after="0" w:line="240" w:lineRule="auto"/>
        <w:jc w:val="center"/>
        <w:rPr>
          <w:rFonts w:ascii="Arial" w:hAnsi="Arial" w:cs="Arial"/>
          <w:sz w:val="24"/>
          <w:szCs w:val="24"/>
        </w:rPr>
      </w:pPr>
      <w:r>
        <w:rPr>
          <w:rFonts w:ascii="Arial" w:hAnsi="Arial" w:cs="Arial"/>
          <w:b/>
          <w:bCs/>
          <w:sz w:val="24"/>
          <w:szCs w:val="24"/>
        </w:rPr>
        <w:t>OTORINOLARINGOLOGO DARBO VIETOS ĮRANGOS KOMPLEKTAS</w:t>
      </w:r>
    </w:p>
    <w:p w14:paraId="2BD3479E" w14:textId="0C8BD614" w:rsidR="00F71ADD" w:rsidRPr="00DD5059" w:rsidRDefault="00F71ADD" w:rsidP="00554B3C">
      <w:pPr>
        <w:spacing w:after="0" w:line="240" w:lineRule="auto"/>
        <w:jc w:val="center"/>
        <w:rPr>
          <w:rFonts w:ascii="Arial" w:hAnsi="Arial" w:cs="Arial"/>
          <w:sz w:val="24"/>
          <w:szCs w:val="24"/>
        </w:rPr>
      </w:pPr>
      <w:r w:rsidRPr="00DD5059">
        <w:rPr>
          <w:rFonts w:ascii="Arial" w:hAnsi="Arial" w:cs="Arial"/>
          <w:sz w:val="24"/>
          <w:szCs w:val="24"/>
        </w:rPr>
        <w:t>_____________</w:t>
      </w:r>
    </w:p>
    <w:p w14:paraId="636F4F17" w14:textId="77777777" w:rsidR="00F71ADD" w:rsidRPr="00DD5059" w:rsidRDefault="00F71ADD" w:rsidP="00F71ADD">
      <w:pPr>
        <w:spacing w:after="0" w:line="240" w:lineRule="auto"/>
        <w:jc w:val="center"/>
        <w:rPr>
          <w:rFonts w:ascii="Arial" w:hAnsi="Arial" w:cs="Arial"/>
          <w:i/>
          <w:iCs/>
          <w:sz w:val="20"/>
          <w:szCs w:val="20"/>
        </w:rPr>
      </w:pPr>
      <w:r w:rsidRPr="00DD5059">
        <w:rPr>
          <w:rFonts w:ascii="Arial" w:hAnsi="Arial" w:cs="Arial"/>
          <w:i/>
          <w:iCs/>
          <w:sz w:val="20"/>
          <w:szCs w:val="20"/>
        </w:rPr>
        <w:t>(data)</w:t>
      </w:r>
    </w:p>
    <w:p w14:paraId="403A0544" w14:textId="77777777" w:rsidR="00F71ADD" w:rsidRPr="00DD5059" w:rsidRDefault="00F71ADD" w:rsidP="00F71ADD">
      <w:pPr>
        <w:spacing w:after="0" w:line="240" w:lineRule="auto"/>
        <w:rPr>
          <w:rFonts w:ascii="Arial" w:hAnsi="Arial" w:cs="Arial"/>
          <w:sz w:val="24"/>
          <w:szCs w:val="24"/>
        </w:rPr>
      </w:pPr>
    </w:p>
    <w:p w14:paraId="0CE8C85D" w14:textId="77777777" w:rsidR="00F71ADD" w:rsidRPr="00DD5059" w:rsidRDefault="00F71ADD" w:rsidP="00F71ADD">
      <w:pPr>
        <w:pStyle w:val="Antrat"/>
        <w:spacing w:after="0"/>
        <w:rPr>
          <w:rFonts w:ascii="Arial" w:hAnsi="Arial" w:cs="Arial"/>
          <w:b w:val="0"/>
          <w:bCs w:val="0"/>
          <w:color w:val="auto"/>
          <w:sz w:val="24"/>
          <w:szCs w:val="24"/>
        </w:rPr>
      </w:pPr>
      <w:r w:rsidRPr="00DD5059">
        <w:rPr>
          <w:rFonts w:ascii="Arial" w:hAnsi="Arial" w:cs="Arial"/>
          <w:b w:val="0"/>
          <w:bCs w:val="0"/>
          <w:color w:val="auto"/>
          <w:sz w:val="24"/>
          <w:szCs w:val="24"/>
        </w:rPr>
        <w:t>Informacija apie tiekėją</w:t>
      </w:r>
    </w:p>
    <w:tbl>
      <w:tblPr>
        <w:tblW w:w="9526" w:type="dxa"/>
        <w:tblInd w:w="108" w:type="dxa"/>
        <w:tblLayout w:type="fixed"/>
        <w:tblLook w:val="0000" w:firstRow="0" w:lastRow="0" w:firstColumn="0" w:lastColumn="0" w:noHBand="0" w:noVBand="0"/>
      </w:tblPr>
      <w:tblGrid>
        <w:gridCol w:w="4769"/>
        <w:gridCol w:w="4757"/>
      </w:tblGrid>
      <w:tr w:rsidR="00F71ADD" w:rsidRPr="00DD5059" w14:paraId="6F6060A3" w14:textId="77777777" w:rsidTr="003F1896">
        <w:tc>
          <w:tcPr>
            <w:tcW w:w="4769" w:type="dxa"/>
            <w:tcBorders>
              <w:top w:val="single" w:sz="4" w:space="0" w:color="000000"/>
              <w:left w:val="single" w:sz="4" w:space="0" w:color="000000"/>
              <w:bottom w:val="single" w:sz="4" w:space="0" w:color="000000"/>
            </w:tcBorders>
          </w:tcPr>
          <w:p w14:paraId="595B5646" w14:textId="77777777" w:rsidR="00F71ADD" w:rsidRPr="00DD5059" w:rsidRDefault="00F71ADD" w:rsidP="003C57D9">
            <w:pPr>
              <w:snapToGrid w:val="0"/>
              <w:spacing w:after="0" w:line="240" w:lineRule="auto"/>
              <w:rPr>
                <w:rFonts w:ascii="Arial" w:hAnsi="Arial" w:cs="Arial"/>
                <w:sz w:val="24"/>
                <w:szCs w:val="24"/>
              </w:rPr>
            </w:pPr>
            <w:r w:rsidRPr="00DD5059">
              <w:rPr>
                <w:rFonts w:ascii="Arial" w:hAnsi="Arial" w:cs="Arial"/>
                <w:sz w:val="24"/>
                <w:szCs w:val="24"/>
              </w:rPr>
              <w:t>Tiekėjo pavadinimas</w:t>
            </w:r>
          </w:p>
          <w:p w14:paraId="2009A801" w14:textId="77777777" w:rsidR="00F71ADD" w:rsidRPr="00DD5059" w:rsidRDefault="00F71ADD" w:rsidP="003C57D9">
            <w:pPr>
              <w:snapToGrid w:val="0"/>
              <w:spacing w:after="0" w:line="240" w:lineRule="auto"/>
              <w:rPr>
                <w:rFonts w:ascii="Arial" w:hAnsi="Arial" w:cs="Arial"/>
                <w:i/>
                <w:sz w:val="20"/>
                <w:szCs w:val="20"/>
              </w:rPr>
            </w:pPr>
            <w:r w:rsidRPr="00DD5059">
              <w:rPr>
                <w:rFonts w:ascii="Arial" w:hAnsi="Arial" w:cs="Arial"/>
                <w:i/>
                <w:sz w:val="20"/>
                <w:szCs w:val="20"/>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2D7EE969" w14:textId="77777777" w:rsidR="00F71ADD" w:rsidRPr="00DD5059" w:rsidRDefault="00F71ADD" w:rsidP="003C57D9">
            <w:pPr>
              <w:snapToGrid w:val="0"/>
              <w:spacing w:after="0" w:line="240" w:lineRule="auto"/>
              <w:jc w:val="both"/>
              <w:rPr>
                <w:rFonts w:ascii="Arial" w:hAnsi="Arial" w:cs="Arial"/>
                <w:sz w:val="24"/>
                <w:szCs w:val="24"/>
              </w:rPr>
            </w:pPr>
          </w:p>
          <w:p w14:paraId="78CD19B6" w14:textId="77777777" w:rsidR="00F71ADD" w:rsidRPr="00DD5059" w:rsidRDefault="00F71ADD" w:rsidP="003C57D9">
            <w:pPr>
              <w:spacing w:after="0" w:line="240" w:lineRule="auto"/>
              <w:jc w:val="both"/>
              <w:rPr>
                <w:rFonts w:ascii="Arial" w:hAnsi="Arial" w:cs="Arial"/>
                <w:sz w:val="24"/>
                <w:szCs w:val="24"/>
              </w:rPr>
            </w:pPr>
          </w:p>
        </w:tc>
      </w:tr>
      <w:tr w:rsidR="00F71ADD" w:rsidRPr="00DD5059" w14:paraId="6177A023" w14:textId="77777777" w:rsidTr="003F1896">
        <w:tc>
          <w:tcPr>
            <w:tcW w:w="4769" w:type="dxa"/>
            <w:tcBorders>
              <w:top w:val="single" w:sz="4" w:space="0" w:color="000000"/>
              <w:left w:val="single" w:sz="4" w:space="0" w:color="000000"/>
              <w:bottom w:val="single" w:sz="4" w:space="0" w:color="000000"/>
            </w:tcBorders>
          </w:tcPr>
          <w:p w14:paraId="5F68416D" w14:textId="77777777" w:rsidR="00F71ADD" w:rsidRPr="00DD5059" w:rsidRDefault="00F71ADD" w:rsidP="003C57D9">
            <w:pPr>
              <w:snapToGrid w:val="0"/>
              <w:spacing w:after="0" w:line="240" w:lineRule="auto"/>
              <w:rPr>
                <w:rFonts w:ascii="Arial" w:hAnsi="Arial" w:cs="Arial"/>
                <w:sz w:val="24"/>
                <w:szCs w:val="24"/>
              </w:rPr>
            </w:pPr>
            <w:r w:rsidRPr="00DD5059">
              <w:rPr>
                <w:rFonts w:ascii="Arial" w:hAnsi="Arial" w:cs="Arial"/>
                <w:sz w:val="24"/>
                <w:szCs w:val="24"/>
              </w:rPr>
              <w:t>Tiekėjo kodas</w:t>
            </w:r>
          </w:p>
          <w:p w14:paraId="3DA2E84F" w14:textId="77777777" w:rsidR="00F71ADD" w:rsidRPr="00DD5059" w:rsidRDefault="00F71ADD" w:rsidP="003C57D9">
            <w:pPr>
              <w:snapToGrid w:val="0"/>
              <w:spacing w:after="0" w:line="240" w:lineRule="auto"/>
              <w:rPr>
                <w:rFonts w:ascii="Arial" w:hAnsi="Arial" w:cs="Arial"/>
                <w:i/>
                <w:iCs/>
                <w:sz w:val="20"/>
                <w:szCs w:val="20"/>
              </w:rPr>
            </w:pPr>
            <w:r w:rsidRPr="00DD5059">
              <w:rPr>
                <w:rFonts w:ascii="Arial" w:hAnsi="Arial" w:cs="Arial"/>
                <w:i/>
                <w:iCs/>
                <w:sz w:val="20"/>
                <w:szCs w:val="20"/>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2DB70640" w14:textId="77777777" w:rsidR="00F71ADD" w:rsidRPr="00DD5059" w:rsidRDefault="00F71ADD" w:rsidP="003C57D9">
            <w:pPr>
              <w:snapToGrid w:val="0"/>
              <w:spacing w:after="0" w:line="240" w:lineRule="auto"/>
              <w:jc w:val="both"/>
              <w:rPr>
                <w:rFonts w:ascii="Arial" w:hAnsi="Arial" w:cs="Arial"/>
                <w:sz w:val="24"/>
                <w:szCs w:val="24"/>
              </w:rPr>
            </w:pPr>
          </w:p>
        </w:tc>
      </w:tr>
      <w:tr w:rsidR="00F71ADD" w:rsidRPr="00DD5059" w14:paraId="6028C9FC" w14:textId="77777777" w:rsidTr="003F1896">
        <w:tc>
          <w:tcPr>
            <w:tcW w:w="4769" w:type="dxa"/>
            <w:tcBorders>
              <w:top w:val="single" w:sz="4" w:space="0" w:color="000000"/>
              <w:left w:val="single" w:sz="4" w:space="0" w:color="000000"/>
              <w:bottom w:val="single" w:sz="4" w:space="0" w:color="000000"/>
            </w:tcBorders>
          </w:tcPr>
          <w:p w14:paraId="45474537" w14:textId="77777777" w:rsidR="00F71ADD" w:rsidRPr="00DD5059" w:rsidRDefault="00F71ADD" w:rsidP="003C57D9">
            <w:pPr>
              <w:snapToGrid w:val="0"/>
              <w:spacing w:after="0" w:line="240" w:lineRule="auto"/>
              <w:jc w:val="both"/>
              <w:rPr>
                <w:rFonts w:ascii="Arial" w:hAnsi="Arial" w:cs="Arial"/>
                <w:sz w:val="24"/>
                <w:szCs w:val="24"/>
              </w:rPr>
            </w:pPr>
            <w:r w:rsidRPr="00DD5059">
              <w:rPr>
                <w:rFonts w:ascii="Arial" w:hAnsi="Arial" w:cs="Arial"/>
                <w:sz w:val="24"/>
                <w:szCs w:val="24"/>
              </w:rPr>
              <w:t>Tiekėjo adresas</w:t>
            </w:r>
          </w:p>
          <w:p w14:paraId="5A373B67" w14:textId="77777777" w:rsidR="00F71ADD" w:rsidRPr="00DD5059" w:rsidRDefault="00F71ADD" w:rsidP="003C57D9">
            <w:pPr>
              <w:snapToGrid w:val="0"/>
              <w:spacing w:after="0" w:line="240" w:lineRule="auto"/>
              <w:jc w:val="both"/>
              <w:rPr>
                <w:rFonts w:ascii="Arial" w:hAnsi="Arial" w:cs="Arial"/>
                <w:i/>
                <w:sz w:val="20"/>
                <w:szCs w:val="20"/>
              </w:rPr>
            </w:pPr>
            <w:r w:rsidRPr="00DD5059">
              <w:rPr>
                <w:rFonts w:ascii="Arial" w:hAnsi="Arial" w:cs="Arial"/>
                <w:i/>
                <w:sz w:val="20"/>
                <w:szCs w:val="20"/>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13EEB1E4" w14:textId="77777777" w:rsidR="00F71ADD" w:rsidRPr="00DD5059" w:rsidRDefault="00F71ADD" w:rsidP="003C57D9">
            <w:pPr>
              <w:snapToGrid w:val="0"/>
              <w:spacing w:after="0" w:line="240" w:lineRule="auto"/>
              <w:jc w:val="both"/>
              <w:rPr>
                <w:rFonts w:ascii="Arial" w:hAnsi="Arial" w:cs="Arial"/>
                <w:sz w:val="24"/>
                <w:szCs w:val="24"/>
              </w:rPr>
            </w:pPr>
          </w:p>
          <w:p w14:paraId="472B38A4" w14:textId="77777777" w:rsidR="00F71ADD" w:rsidRPr="00DD5059" w:rsidRDefault="00F71ADD" w:rsidP="003C57D9">
            <w:pPr>
              <w:spacing w:after="0" w:line="240" w:lineRule="auto"/>
              <w:jc w:val="both"/>
              <w:rPr>
                <w:rFonts w:ascii="Arial" w:hAnsi="Arial" w:cs="Arial"/>
                <w:sz w:val="24"/>
                <w:szCs w:val="24"/>
              </w:rPr>
            </w:pPr>
          </w:p>
        </w:tc>
      </w:tr>
      <w:tr w:rsidR="00F71ADD" w:rsidRPr="00DD5059" w14:paraId="1594CB10" w14:textId="77777777" w:rsidTr="003F1896">
        <w:tc>
          <w:tcPr>
            <w:tcW w:w="4769" w:type="dxa"/>
            <w:tcBorders>
              <w:top w:val="single" w:sz="4" w:space="0" w:color="000000"/>
              <w:left w:val="single" w:sz="4" w:space="0" w:color="000000"/>
              <w:bottom w:val="single" w:sz="4" w:space="0" w:color="000000"/>
            </w:tcBorders>
          </w:tcPr>
          <w:p w14:paraId="17D9C3A8" w14:textId="77777777" w:rsidR="00F71ADD" w:rsidRPr="00DD5059" w:rsidRDefault="00F71ADD" w:rsidP="003C57D9">
            <w:pPr>
              <w:snapToGrid w:val="0"/>
              <w:spacing w:after="0" w:line="240" w:lineRule="auto"/>
              <w:jc w:val="both"/>
              <w:rPr>
                <w:rFonts w:ascii="Arial" w:hAnsi="Arial" w:cs="Arial"/>
                <w:sz w:val="24"/>
                <w:szCs w:val="24"/>
              </w:rPr>
            </w:pPr>
            <w:r w:rsidRPr="00DD5059">
              <w:rPr>
                <w:rFonts w:ascii="Arial" w:hAnsi="Arial" w:cs="Arial"/>
                <w:sz w:val="24"/>
                <w:szCs w:val="24"/>
              </w:rPr>
              <w:t>Už pasiūlymą atsakingo asmens vardas, pavardė</w:t>
            </w:r>
          </w:p>
        </w:tc>
        <w:tc>
          <w:tcPr>
            <w:tcW w:w="4757" w:type="dxa"/>
            <w:tcBorders>
              <w:top w:val="single" w:sz="4" w:space="0" w:color="000000"/>
              <w:left w:val="single" w:sz="4" w:space="0" w:color="000000"/>
              <w:bottom w:val="single" w:sz="4" w:space="0" w:color="000000"/>
              <w:right w:val="single" w:sz="4" w:space="0" w:color="000000"/>
            </w:tcBorders>
          </w:tcPr>
          <w:p w14:paraId="1833C838" w14:textId="77777777" w:rsidR="00F71ADD" w:rsidRPr="00DD5059" w:rsidRDefault="00F71ADD" w:rsidP="003C57D9">
            <w:pPr>
              <w:snapToGrid w:val="0"/>
              <w:spacing w:after="0" w:line="240" w:lineRule="auto"/>
              <w:jc w:val="both"/>
              <w:rPr>
                <w:rFonts w:ascii="Arial" w:hAnsi="Arial" w:cs="Arial"/>
                <w:sz w:val="24"/>
                <w:szCs w:val="24"/>
              </w:rPr>
            </w:pPr>
          </w:p>
        </w:tc>
      </w:tr>
      <w:tr w:rsidR="00F71ADD" w:rsidRPr="00DD5059" w14:paraId="58BE091E" w14:textId="77777777" w:rsidTr="003F1896">
        <w:tc>
          <w:tcPr>
            <w:tcW w:w="4769" w:type="dxa"/>
            <w:tcBorders>
              <w:top w:val="single" w:sz="4" w:space="0" w:color="000000"/>
              <w:left w:val="single" w:sz="4" w:space="0" w:color="000000"/>
              <w:bottom w:val="single" w:sz="4" w:space="0" w:color="000000"/>
            </w:tcBorders>
          </w:tcPr>
          <w:p w14:paraId="083ED991" w14:textId="77777777" w:rsidR="00F71ADD" w:rsidRPr="00DD5059" w:rsidRDefault="00F71ADD" w:rsidP="003C57D9">
            <w:pPr>
              <w:snapToGrid w:val="0"/>
              <w:spacing w:after="0" w:line="240" w:lineRule="auto"/>
              <w:jc w:val="both"/>
              <w:rPr>
                <w:rFonts w:ascii="Arial" w:hAnsi="Arial" w:cs="Arial"/>
                <w:sz w:val="24"/>
                <w:szCs w:val="24"/>
              </w:rPr>
            </w:pPr>
            <w:r w:rsidRPr="00DD5059">
              <w:rPr>
                <w:rFonts w:ascii="Arial" w:hAnsi="Arial" w:cs="Arial"/>
                <w:sz w:val="24"/>
                <w:szCs w:val="24"/>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6E2D3E5B" w14:textId="77777777" w:rsidR="00F71ADD" w:rsidRPr="00DD5059" w:rsidRDefault="00F71ADD" w:rsidP="003C57D9">
            <w:pPr>
              <w:snapToGrid w:val="0"/>
              <w:spacing w:after="0" w:line="240" w:lineRule="auto"/>
              <w:jc w:val="both"/>
              <w:rPr>
                <w:rFonts w:ascii="Arial" w:hAnsi="Arial" w:cs="Arial"/>
                <w:sz w:val="24"/>
                <w:szCs w:val="24"/>
              </w:rPr>
            </w:pPr>
          </w:p>
        </w:tc>
      </w:tr>
      <w:tr w:rsidR="00F71ADD" w:rsidRPr="00DD5059" w14:paraId="1E03CEB5" w14:textId="77777777" w:rsidTr="003F1896">
        <w:trPr>
          <w:trHeight w:val="328"/>
        </w:trPr>
        <w:tc>
          <w:tcPr>
            <w:tcW w:w="4769" w:type="dxa"/>
            <w:tcBorders>
              <w:top w:val="single" w:sz="4" w:space="0" w:color="000000"/>
              <w:left w:val="single" w:sz="4" w:space="0" w:color="000000"/>
              <w:bottom w:val="single" w:sz="4" w:space="0" w:color="000000"/>
            </w:tcBorders>
          </w:tcPr>
          <w:p w14:paraId="0D7098A5" w14:textId="77777777" w:rsidR="00F71ADD" w:rsidRPr="00DD5059" w:rsidRDefault="00F71ADD" w:rsidP="003C57D9">
            <w:pPr>
              <w:snapToGrid w:val="0"/>
              <w:spacing w:after="0" w:line="240" w:lineRule="auto"/>
              <w:jc w:val="both"/>
              <w:rPr>
                <w:rFonts w:ascii="Arial" w:hAnsi="Arial" w:cs="Arial"/>
                <w:sz w:val="24"/>
                <w:szCs w:val="24"/>
              </w:rPr>
            </w:pPr>
            <w:r w:rsidRPr="00DD5059">
              <w:rPr>
                <w:rFonts w:ascii="Arial" w:hAnsi="Arial" w:cs="Arial"/>
                <w:sz w:val="24"/>
                <w:szCs w:val="24"/>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339CB621" w14:textId="77777777" w:rsidR="00F71ADD" w:rsidRPr="00DD5059" w:rsidRDefault="00F71ADD" w:rsidP="003C57D9">
            <w:pPr>
              <w:snapToGrid w:val="0"/>
              <w:spacing w:after="0" w:line="240" w:lineRule="auto"/>
              <w:jc w:val="both"/>
              <w:rPr>
                <w:rFonts w:ascii="Arial" w:hAnsi="Arial" w:cs="Arial"/>
                <w:sz w:val="24"/>
                <w:szCs w:val="24"/>
              </w:rPr>
            </w:pPr>
          </w:p>
        </w:tc>
      </w:tr>
    </w:tbl>
    <w:p w14:paraId="131DAA82" w14:textId="77777777" w:rsidR="00F71ADD" w:rsidRPr="00DD5059" w:rsidRDefault="00F71ADD" w:rsidP="00F71ADD">
      <w:pPr>
        <w:spacing w:after="0" w:line="240" w:lineRule="auto"/>
        <w:rPr>
          <w:rFonts w:ascii="Arial" w:hAnsi="Arial" w:cs="Arial"/>
          <w:sz w:val="24"/>
          <w:szCs w:val="24"/>
        </w:rPr>
      </w:pPr>
    </w:p>
    <w:p w14:paraId="7422EBE7" w14:textId="77777777" w:rsidR="00F71ADD" w:rsidRPr="00DD5059" w:rsidRDefault="00F71ADD" w:rsidP="00F71ADD">
      <w:pPr>
        <w:spacing w:after="0" w:line="240" w:lineRule="auto"/>
        <w:ind w:firstLine="567"/>
        <w:jc w:val="both"/>
        <w:rPr>
          <w:rFonts w:ascii="Arial" w:hAnsi="Arial" w:cs="Arial"/>
          <w:sz w:val="24"/>
          <w:szCs w:val="24"/>
        </w:rPr>
      </w:pPr>
      <w:r w:rsidRPr="00DD5059">
        <w:rPr>
          <w:rFonts w:ascii="Arial" w:hAnsi="Arial" w:cs="Arial"/>
          <w:sz w:val="24"/>
          <w:szCs w:val="24"/>
        </w:rPr>
        <w:t>Šiuo pasiūlymu pažymime, kad sutinkame su visomis pirkimo sąlygomis, nustatytomis:</w:t>
      </w:r>
    </w:p>
    <w:p w14:paraId="7AC10356" w14:textId="1717098B" w:rsidR="00F71ADD" w:rsidRPr="00DD5059" w:rsidRDefault="00F71ADD" w:rsidP="007F67B6">
      <w:pPr>
        <w:pStyle w:val="Sraopastraipa"/>
        <w:numPr>
          <w:ilvl w:val="0"/>
          <w:numId w:val="13"/>
        </w:numPr>
        <w:tabs>
          <w:tab w:val="left" w:pos="993"/>
        </w:tabs>
        <w:spacing w:after="0" w:line="240" w:lineRule="auto"/>
        <w:ind w:left="0" w:firstLine="567"/>
        <w:jc w:val="both"/>
        <w:rPr>
          <w:rFonts w:ascii="Arial" w:hAnsi="Arial" w:cs="Arial"/>
          <w:sz w:val="24"/>
          <w:szCs w:val="24"/>
        </w:rPr>
      </w:pPr>
      <w:r w:rsidRPr="00DD5059">
        <w:rPr>
          <w:rFonts w:ascii="Arial" w:hAnsi="Arial" w:cs="Arial"/>
          <w:sz w:val="24"/>
          <w:szCs w:val="24"/>
        </w:rPr>
        <w:t>Skelbime, paskelbtame Viešųjų pirkimų įstatymo nustatyta tvarka CVP IS interneto adresu: https://viesiejipirkimai.lt;</w:t>
      </w:r>
    </w:p>
    <w:p w14:paraId="59A9F559" w14:textId="77777777" w:rsidR="00F71ADD" w:rsidRPr="00DD5059" w:rsidRDefault="00F71ADD" w:rsidP="007F67B6">
      <w:pPr>
        <w:pStyle w:val="Sraopastraipa"/>
        <w:numPr>
          <w:ilvl w:val="0"/>
          <w:numId w:val="13"/>
        </w:numPr>
        <w:tabs>
          <w:tab w:val="left" w:pos="993"/>
        </w:tabs>
        <w:spacing w:after="0" w:line="240" w:lineRule="auto"/>
        <w:ind w:left="0" w:firstLine="567"/>
        <w:jc w:val="both"/>
        <w:rPr>
          <w:rFonts w:ascii="Arial" w:hAnsi="Arial" w:cs="Arial"/>
          <w:sz w:val="24"/>
          <w:szCs w:val="24"/>
        </w:rPr>
      </w:pPr>
      <w:r w:rsidRPr="00DD5059">
        <w:rPr>
          <w:rFonts w:ascii="Arial" w:hAnsi="Arial" w:cs="Arial"/>
          <w:sz w:val="24"/>
          <w:szCs w:val="24"/>
        </w:rPr>
        <w:t>kituose pirkimo dokumentuose (jų paaiškinimuose, papildymuose).</w:t>
      </w:r>
    </w:p>
    <w:p w14:paraId="683641F4" w14:textId="77777777" w:rsidR="00F71ADD" w:rsidRPr="00DD5059" w:rsidRDefault="00F71ADD" w:rsidP="00F71ADD">
      <w:pPr>
        <w:pStyle w:val="Sraopastraipa"/>
        <w:tabs>
          <w:tab w:val="left" w:pos="993"/>
        </w:tabs>
        <w:spacing w:after="0" w:line="240" w:lineRule="auto"/>
        <w:ind w:left="709" w:firstLine="567"/>
        <w:jc w:val="both"/>
        <w:rPr>
          <w:rFonts w:ascii="Arial" w:hAnsi="Arial" w:cs="Arial"/>
          <w:sz w:val="24"/>
          <w:szCs w:val="24"/>
        </w:rPr>
      </w:pPr>
    </w:p>
    <w:p w14:paraId="048D19B1" w14:textId="45801473" w:rsidR="00F71ADD" w:rsidRPr="00DD5059" w:rsidRDefault="00F71ADD" w:rsidP="00F71ADD">
      <w:pPr>
        <w:pStyle w:val="Sraopastraipa"/>
        <w:tabs>
          <w:tab w:val="left" w:pos="993"/>
        </w:tabs>
        <w:spacing w:after="0" w:line="240" w:lineRule="auto"/>
        <w:ind w:left="0" w:firstLine="567"/>
        <w:jc w:val="both"/>
        <w:rPr>
          <w:rFonts w:ascii="Arial" w:hAnsi="Arial" w:cs="Arial"/>
          <w:sz w:val="24"/>
          <w:szCs w:val="24"/>
        </w:rPr>
      </w:pPr>
      <w:r w:rsidRPr="00DD5059">
        <w:rPr>
          <w:rFonts w:ascii="Arial" w:hAnsi="Arial" w:cs="Arial"/>
          <w:sz w:val="24"/>
          <w:szCs w:val="24"/>
        </w:rPr>
        <w:t xml:space="preserve">Mes siūlome šias </w:t>
      </w:r>
      <w:r w:rsidR="0059534B" w:rsidRPr="00DD5059">
        <w:rPr>
          <w:rFonts w:ascii="Arial" w:hAnsi="Arial" w:cs="Arial"/>
          <w:sz w:val="24"/>
          <w:szCs w:val="24"/>
        </w:rPr>
        <w:t>prek</w:t>
      </w:r>
      <w:r w:rsidR="00541A26" w:rsidRPr="00DD5059">
        <w:rPr>
          <w:rFonts w:ascii="Arial" w:hAnsi="Arial" w:cs="Arial"/>
          <w:sz w:val="24"/>
          <w:szCs w:val="24"/>
        </w:rPr>
        <w:t>e</w:t>
      </w:r>
      <w:r w:rsidR="0059534B" w:rsidRPr="00DD5059">
        <w:rPr>
          <w:rFonts w:ascii="Arial" w:hAnsi="Arial" w:cs="Arial"/>
          <w:sz w:val="24"/>
          <w:szCs w:val="24"/>
        </w:rPr>
        <w:t>s</w:t>
      </w:r>
      <w:r w:rsidRPr="00DD5059">
        <w:rPr>
          <w:rFonts w:ascii="Arial" w:hAnsi="Arial" w:cs="Arial"/>
          <w:sz w:val="24"/>
          <w:szCs w:val="24"/>
        </w:rPr>
        <w:t>, kurios visiškai atitinka pirkimo dokumentuose nurodytus reikalavimus:</w:t>
      </w:r>
    </w:p>
    <w:p w14:paraId="341F4BEE" w14:textId="77777777" w:rsidR="00F71ADD" w:rsidRPr="00DD5059" w:rsidRDefault="00F71ADD" w:rsidP="00F71ADD">
      <w:pPr>
        <w:pStyle w:val="Sraopastraipa"/>
        <w:tabs>
          <w:tab w:val="left" w:pos="993"/>
        </w:tabs>
        <w:spacing w:after="0" w:line="240" w:lineRule="auto"/>
        <w:ind w:left="0" w:firstLine="567"/>
        <w:jc w:val="both"/>
        <w:rPr>
          <w:rFonts w:ascii="Arial" w:hAnsi="Arial" w:cs="Arial"/>
          <w:b/>
          <w:bCs/>
          <w:sz w:val="24"/>
          <w:szCs w:val="24"/>
        </w:rPr>
      </w:pPr>
    </w:p>
    <w:p w14:paraId="76B43927" w14:textId="26A0B2D4" w:rsidR="00C46736" w:rsidRDefault="00F71ADD" w:rsidP="00EF6934">
      <w:pPr>
        <w:keepNext/>
        <w:tabs>
          <w:tab w:val="left" w:pos="993"/>
        </w:tabs>
        <w:spacing w:after="0" w:line="240" w:lineRule="auto"/>
        <w:rPr>
          <w:rFonts w:ascii="Arial" w:hAnsi="Arial" w:cs="Arial"/>
          <w:sz w:val="24"/>
          <w:szCs w:val="24"/>
        </w:rPr>
      </w:pPr>
      <w:r w:rsidRPr="00DD5059">
        <w:rPr>
          <w:rFonts w:ascii="Arial" w:hAnsi="Arial" w:cs="Arial"/>
          <w:sz w:val="24"/>
          <w:szCs w:val="24"/>
        </w:rPr>
        <w:t>Pasiūlymo kaina</w:t>
      </w:r>
      <w:bookmarkStart w:id="68" w:name="_Hlk153203208"/>
    </w:p>
    <w:tbl>
      <w:tblPr>
        <w:tblpPr w:leftFromText="180" w:rightFromText="180" w:vertAnchor="text" w:tblpXSpec="center" w:tblpY="1"/>
        <w:tblOverlap w:val="neve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475"/>
        <w:gridCol w:w="3297"/>
        <w:gridCol w:w="1132"/>
        <w:gridCol w:w="984"/>
        <w:gridCol w:w="1672"/>
        <w:gridCol w:w="2069"/>
      </w:tblGrid>
      <w:tr w:rsidR="005A4709" w:rsidRPr="002C3FE2" w14:paraId="0B289462" w14:textId="77777777" w:rsidTr="00D02981">
        <w:trPr>
          <w:cantSplit/>
          <w:trHeight w:val="1203"/>
          <w:tblHeader/>
          <w:jc w:val="center"/>
        </w:trPr>
        <w:tc>
          <w:tcPr>
            <w:tcW w:w="475" w:type="dxa"/>
            <w:vAlign w:val="center"/>
          </w:tcPr>
          <w:p w14:paraId="4ACBDC06" w14:textId="77777777" w:rsidR="005A4709" w:rsidRPr="002C3FE2" w:rsidRDefault="005A4709" w:rsidP="00D02981">
            <w:pPr>
              <w:spacing w:after="0" w:line="240" w:lineRule="auto"/>
              <w:jc w:val="center"/>
              <w:rPr>
                <w:rFonts w:ascii="Arial" w:hAnsi="Arial" w:cs="Arial"/>
                <w:b/>
                <w:sz w:val="24"/>
                <w:szCs w:val="24"/>
              </w:rPr>
            </w:pPr>
            <w:r w:rsidRPr="002C3FE2">
              <w:rPr>
                <w:rFonts w:ascii="Arial" w:hAnsi="Arial" w:cs="Arial"/>
                <w:b/>
                <w:sz w:val="24"/>
                <w:szCs w:val="24"/>
              </w:rPr>
              <w:t>Eil. Nr.</w:t>
            </w:r>
          </w:p>
        </w:tc>
        <w:tc>
          <w:tcPr>
            <w:tcW w:w="3348" w:type="dxa"/>
            <w:vAlign w:val="center"/>
          </w:tcPr>
          <w:p w14:paraId="09C4ABB9" w14:textId="77777777" w:rsidR="005A4709" w:rsidRPr="001F7A83" w:rsidRDefault="005A4709" w:rsidP="00D02981">
            <w:pPr>
              <w:spacing w:after="0" w:line="240" w:lineRule="auto"/>
              <w:ind w:left="73"/>
              <w:jc w:val="center"/>
              <w:outlineLvl w:val="4"/>
              <w:rPr>
                <w:rFonts w:ascii="Arial" w:hAnsi="Arial" w:cs="Arial"/>
                <w:b/>
                <w:bCs/>
                <w:sz w:val="24"/>
                <w:szCs w:val="24"/>
              </w:rPr>
            </w:pPr>
            <w:r w:rsidRPr="001F7A83">
              <w:rPr>
                <w:rFonts w:ascii="Arial" w:hAnsi="Arial" w:cs="Arial"/>
                <w:b/>
                <w:sz w:val="24"/>
                <w:szCs w:val="24"/>
              </w:rPr>
              <w:t>Pavadinimas</w:t>
            </w:r>
          </w:p>
        </w:tc>
        <w:tc>
          <w:tcPr>
            <w:tcW w:w="1134" w:type="dxa"/>
            <w:tcBorders>
              <w:right w:val="single" w:sz="4" w:space="0" w:color="auto"/>
            </w:tcBorders>
            <w:vAlign w:val="center"/>
          </w:tcPr>
          <w:p w14:paraId="58FC8E01" w14:textId="77777777" w:rsidR="005A4709" w:rsidRPr="001F7A83" w:rsidRDefault="005A4709" w:rsidP="00D02981">
            <w:pPr>
              <w:spacing w:after="0" w:line="240" w:lineRule="auto"/>
              <w:ind w:hanging="20"/>
              <w:jc w:val="center"/>
              <w:rPr>
                <w:rFonts w:ascii="Arial" w:hAnsi="Arial" w:cs="Arial"/>
                <w:b/>
                <w:bCs/>
                <w:sz w:val="24"/>
                <w:szCs w:val="24"/>
              </w:rPr>
            </w:pPr>
            <w:r w:rsidRPr="001F7A83">
              <w:rPr>
                <w:rFonts w:ascii="Arial" w:hAnsi="Arial" w:cs="Arial"/>
                <w:b/>
                <w:bCs/>
                <w:sz w:val="24"/>
                <w:szCs w:val="24"/>
              </w:rPr>
              <w:t>Mato vienetas</w:t>
            </w:r>
          </w:p>
        </w:tc>
        <w:tc>
          <w:tcPr>
            <w:tcW w:w="992" w:type="dxa"/>
            <w:vAlign w:val="center"/>
          </w:tcPr>
          <w:p w14:paraId="6BE0A63C" w14:textId="77777777" w:rsidR="005A4709" w:rsidRPr="001F7A83" w:rsidRDefault="005A4709" w:rsidP="00D02981">
            <w:pPr>
              <w:spacing w:after="0" w:line="240" w:lineRule="auto"/>
              <w:ind w:hanging="20"/>
              <w:jc w:val="center"/>
              <w:rPr>
                <w:rFonts w:ascii="Arial" w:hAnsi="Arial" w:cs="Arial"/>
                <w:b/>
                <w:bCs/>
                <w:sz w:val="24"/>
                <w:szCs w:val="24"/>
              </w:rPr>
            </w:pPr>
            <w:r w:rsidRPr="001F7A83">
              <w:rPr>
                <w:rFonts w:ascii="Arial" w:hAnsi="Arial" w:cs="Arial"/>
                <w:b/>
                <w:bCs/>
                <w:sz w:val="24"/>
                <w:szCs w:val="24"/>
              </w:rPr>
              <w:t>Kiekis</w:t>
            </w:r>
          </w:p>
        </w:tc>
        <w:tc>
          <w:tcPr>
            <w:tcW w:w="1701" w:type="dxa"/>
            <w:tcBorders>
              <w:right w:val="single" w:sz="4" w:space="0" w:color="auto"/>
            </w:tcBorders>
            <w:vAlign w:val="center"/>
          </w:tcPr>
          <w:p w14:paraId="24563EE4" w14:textId="77777777" w:rsidR="005A4709" w:rsidRDefault="005A4709" w:rsidP="00D02981">
            <w:pPr>
              <w:spacing w:after="0" w:line="240" w:lineRule="auto"/>
              <w:ind w:hanging="20"/>
              <w:jc w:val="center"/>
              <w:rPr>
                <w:rFonts w:ascii="Arial" w:hAnsi="Arial" w:cs="Arial"/>
                <w:b/>
                <w:bCs/>
                <w:sz w:val="24"/>
                <w:szCs w:val="24"/>
              </w:rPr>
            </w:pPr>
            <w:r w:rsidRPr="001F7A83">
              <w:rPr>
                <w:rFonts w:ascii="Arial" w:hAnsi="Arial" w:cs="Arial"/>
                <w:b/>
                <w:bCs/>
                <w:sz w:val="24"/>
                <w:szCs w:val="24"/>
              </w:rPr>
              <w:t>Vieneto kaina</w:t>
            </w:r>
          </w:p>
          <w:p w14:paraId="1BB7644E" w14:textId="77777777" w:rsidR="005A4709" w:rsidRPr="001F7A83" w:rsidRDefault="005A4709" w:rsidP="00D02981">
            <w:pPr>
              <w:spacing w:after="0" w:line="240" w:lineRule="auto"/>
              <w:ind w:hanging="20"/>
              <w:jc w:val="center"/>
              <w:rPr>
                <w:rFonts w:ascii="Arial" w:hAnsi="Arial" w:cs="Arial"/>
                <w:b/>
                <w:bCs/>
                <w:sz w:val="24"/>
                <w:szCs w:val="24"/>
              </w:rPr>
            </w:pPr>
            <w:r w:rsidRPr="001F7A83">
              <w:rPr>
                <w:rFonts w:ascii="Arial" w:hAnsi="Arial" w:cs="Arial"/>
                <w:b/>
                <w:bCs/>
                <w:sz w:val="24"/>
                <w:szCs w:val="24"/>
              </w:rPr>
              <w:t>(Eur be PVM)</w:t>
            </w:r>
          </w:p>
        </w:tc>
        <w:tc>
          <w:tcPr>
            <w:tcW w:w="2121" w:type="dxa"/>
            <w:tcBorders>
              <w:left w:val="single" w:sz="4" w:space="0" w:color="auto"/>
            </w:tcBorders>
            <w:vAlign w:val="center"/>
          </w:tcPr>
          <w:p w14:paraId="658FD601" w14:textId="77777777" w:rsidR="005A4709" w:rsidRDefault="005A4709" w:rsidP="00D02981">
            <w:pPr>
              <w:spacing w:after="0" w:line="240" w:lineRule="auto"/>
              <w:ind w:hanging="20"/>
              <w:jc w:val="center"/>
              <w:rPr>
                <w:rFonts w:ascii="Arial" w:hAnsi="Arial" w:cs="Arial"/>
                <w:b/>
                <w:bCs/>
                <w:sz w:val="24"/>
                <w:szCs w:val="24"/>
              </w:rPr>
            </w:pPr>
            <w:r>
              <w:rPr>
                <w:rFonts w:ascii="Arial" w:hAnsi="Arial" w:cs="Arial"/>
                <w:b/>
                <w:bCs/>
                <w:sz w:val="24"/>
                <w:szCs w:val="24"/>
              </w:rPr>
              <w:t>Viso kiekio k</w:t>
            </w:r>
            <w:r w:rsidRPr="001F7A83">
              <w:rPr>
                <w:rFonts w:ascii="Arial" w:hAnsi="Arial" w:cs="Arial"/>
                <w:b/>
                <w:bCs/>
                <w:sz w:val="24"/>
                <w:szCs w:val="24"/>
              </w:rPr>
              <w:t>aina</w:t>
            </w:r>
          </w:p>
          <w:p w14:paraId="5A11E41D" w14:textId="77777777" w:rsidR="005A4709" w:rsidRPr="001F7A83" w:rsidRDefault="005A4709" w:rsidP="00D02981">
            <w:pPr>
              <w:spacing w:after="0" w:line="240" w:lineRule="auto"/>
              <w:ind w:hanging="20"/>
              <w:jc w:val="center"/>
              <w:rPr>
                <w:rFonts w:ascii="Arial" w:hAnsi="Arial" w:cs="Arial"/>
                <w:b/>
                <w:bCs/>
                <w:sz w:val="24"/>
                <w:szCs w:val="24"/>
              </w:rPr>
            </w:pPr>
            <w:r>
              <w:rPr>
                <w:rFonts w:ascii="Arial" w:hAnsi="Arial" w:cs="Arial"/>
                <w:b/>
                <w:bCs/>
                <w:sz w:val="24"/>
                <w:szCs w:val="24"/>
              </w:rPr>
              <w:t>(</w:t>
            </w:r>
            <w:r w:rsidRPr="001F7A83">
              <w:rPr>
                <w:rFonts w:ascii="Arial" w:hAnsi="Arial" w:cs="Arial"/>
                <w:b/>
                <w:bCs/>
                <w:sz w:val="24"/>
                <w:szCs w:val="24"/>
              </w:rPr>
              <w:t>Eur be PVM</w:t>
            </w:r>
            <w:r>
              <w:rPr>
                <w:rFonts w:ascii="Arial" w:hAnsi="Arial" w:cs="Arial"/>
                <w:b/>
                <w:bCs/>
                <w:sz w:val="24"/>
                <w:szCs w:val="24"/>
              </w:rPr>
              <w:t>)</w:t>
            </w:r>
          </w:p>
          <w:p w14:paraId="7B69211F" w14:textId="77777777" w:rsidR="005A4709" w:rsidRPr="001F7A83" w:rsidRDefault="005A4709" w:rsidP="00D02981">
            <w:pPr>
              <w:spacing w:after="0" w:line="240" w:lineRule="auto"/>
              <w:ind w:hanging="20"/>
              <w:jc w:val="center"/>
              <w:rPr>
                <w:rFonts w:ascii="Arial" w:hAnsi="Arial" w:cs="Arial"/>
                <w:sz w:val="20"/>
                <w:szCs w:val="20"/>
              </w:rPr>
            </w:pPr>
            <w:r w:rsidRPr="001F7A83">
              <w:rPr>
                <w:rFonts w:ascii="Arial" w:hAnsi="Arial" w:cs="Arial"/>
                <w:sz w:val="20"/>
                <w:szCs w:val="20"/>
              </w:rPr>
              <w:t>(</w:t>
            </w:r>
            <w:r>
              <w:rPr>
                <w:rFonts w:ascii="Arial" w:hAnsi="Arial" w:cs="Arial"/>
                <w:sz w:val="20"/>
                <w:szCs w:val="20"/>
              </w:rPr>
              <w:t>4</w:t>
            </w:r>
            <w:r w:rsidRPr="001F7A83">
              <w:rPr>
                <w:rFonts w:ascii="Arial" w:hAnsi="Arial" w:cs="Arial"/>
                <w:sz w:val="20"/>
                <w:szCs w:val="20"/>
              </w:rPr>
              <w:t>x</w:t>
            </w:r>
            <w:r>
              <w:rPr>
                <w:rFonts w:ascii="Arial" w:hAnsi="Arial" w:cs="Arial"/>
                <w:sz w:val="20"/>
                <w:szCs w:val="20"/>
              </w:rPr>
              <w:t>5</w:t>
            </w:r>
            <w:r w:rsidRPr="001F7A83">
              <w:rPr>
                <w:rFonts w:ascii="Arial" w:hAnsi="Arial" w:cs="Arial"/>
                <w:sz w:val="20"/>
                <w:szCs w:val="20"/>
              </w:rPr>
              <w:t>)</w:t>
            </w:r>
          </w:p>
        </w:tc>
      </w:tr>
      <w:tr w:rsidR="005A4709" w:rsidRPr="002C3FE2" w14:paraId="747CDCA5" w14:textId="77777777" w:rsidTr="00D02981">
        <w:trPr>
          <w:cantSplit/>
          <w:trHeight w:val="194"/>
          <w:tblHeader/>
          <w:jc w:val="center"/>
        </w:trPr>
        <w:tc>
          <w:tcPr>
            <w:tcW w:w="475" w:type="dxa"/>
            <w:vAlign w:val="center"/>
          </w:tcPr>
          <w:p w14:paraId="2ED1194B" w14:textId="77777777" w:rsidR="005A4709" w:rsidRPr="001F7A83" w:rsidRDefault="005A4709" w:rsidP="00D02981">
            <w:pPr>
              <w:spacing w:after="0" w:line="240" w:lineRule="auto"/>
              <w:jc w:val="center"/>
              <w:rPr>
                <w:rFonts w:ascii="Arial" w:hAnsi="Arial" w:cs="Arial"/>
                <w:bCs/>
                <w:i/>
                <w:iCs/>
                <w:sz w:val="20"/>
                <w:szCs w:val="20"/>
              </w:rPr>
            </w:pPr>
            <w:r w:rsidRPr="001F7A83">
              <w:rPr>
                <w:rFonts w:ascii="Arial" w:hAnsi="Arial" w:cs="Arial"/>
                <w:bCs/>
                <w:i/>
                <w:iCs/>
                <w:sz w:val="20"/>
                <w:szCs w:val="20"/>
              </w:rPr>
              <w:t>1</w:t>
            </w:r>
          </w:p>
        </w:tc>
        <w:tc>
          <w:tcPr>
            <w:tcW w:w="3348" w:type="dxa"/>
            <w:vAlign w:val="center"/>
          </w:tcPr>
          <w:p w14:paraId="26C413BC" w14:textId="77777777" w:rsidR="005A4709" w:rsidRPr="001F7A83" w:rsidRDefault="005A4709" w:rsidP="00D02981">
            <w:pPr>
              <w:spacing w:after="0" w:line="240" w:lineRule="auto"/>
              <w:ind w:left="73"/>
              <w:jc w:val="center"/>
              <w:outlineLvl w:val="4"/>
              <w:rPr>
                <w:rFonts w:ascii="Arial" w:hAnsi="Arial" w:cs="Arial"/>
                <w:bCs/>
                <w:i/>
                <w:iCs/>
                <w:sz w:val="20"/>
                <w:szCs w:val="20"/>
              </w:rPr>
            </w:pPr>
            <w:r w:rsidRPr="001F7A83">
              <w:rPr>
                <w:rFonts w:ascii="Arial" w:hAnsi="Arial" w:cs="Arial"/>
                <w:bCs/>
                <w:i/>
                <w:iCs/>
                <w:sz w:val="20"/>
                <w:szCs w:val="20"/>
              </w:rPr>
              <w:t>2</w:t>
            </w:r>
          </w:p>
        </w:tc>
        <w:tc>
          <w:tcPr>
            <w:tcW w:w="1134" w:type="dxa"/>
            <w:tcBorders>
              <w:right w:val="single" w:sz="4" w:space="0" w:color="auto"/>
            </w:tcBorders>
            <w:vAlign w:val="center"/>
          </w:tcPr>
          <w:p w14:paraId="4B35E3B2" w14:textId="77777777" w:rsidR="005A4709" w:rsidRPr="001F7A83" w:rsidRDefault="005A4709" w:rsidP="00D02981">
            <w:pPr>
              <w:spacing w:after="0" w:line="240" w:lineRule="auto"/>
              <w:ind w:hanging="20"/>
              <w:jc w:val="center"/>
              <w:rPr>
                <w:rFonts w:ascii="Arial" w:hAnsi="Arial" w:cs="Arial"/>
                <w:bCs/>
                <w:i/>
                <w:iCs/>
                <w:sz w:val="20"/>
                <w:szCs w:val="20"/>
              </w:rPr>
            </w:pPr>
            <w:r w:rsidRPr="001F7A83">
              <w:rPr>
                <w:rFonts w:ascii="Arial" w:hAnsi="Arial" w:cs="Arial"/>
                <w:bCs/>
                <w:i/>
                <w:iCs/>
                <w:sz w:val="20"/>
                <w:szCs w:val="20"/>
              </w:rPr>
              <w:t>3</w:t>
            </w:r>
          </w:p>
        </w:tc>
        <w:tc>
          <w:tcPr>
            <w:tcW w:w="992" w:type="dxa"/>
            <w:vAlign w:val="center"/>
          </w:tcPr>
          <w:p w14:paraId="6D6CF9AE" w14:textId="77777777" w:rsidR="005A4709" w:rsidRPr="001F7A83" w:rsidRDefault="005A4709" w:rsidP="00D02981">
            <w:pPr>
              <w:spacing w:after="0" w:line="240" w:lineRule="auto"/>
              <w:ind w:hanging="20"/>
              <w:jc w:val="center"/>
              <w:rPr>
                <w:rFonts w:ascii="Arial" w:hAnsi="Arial" w:cs="Arial"/>
                <w:bCs/>
                <w:i/>
                <w:iCs/>
                <w:sz w:val="20"/>
                <w:szCs w:val="20"/>
              </w:rPr>
            </w:pPr>
            <w:r w:rsidRPr="001F7A83">
              <w:rPr>
                <w:rFonts w:ascii="Arial" w:hAnsi="Arial" w:cs="Arial"/>
                <w:bCs/>
                <w:i/>
                <w:iCs/>
                <w:sz w:val="20"/>
                <w:szCs w:val="20"/>
              </w:rPr>
              <w:t>4</w:t>
            </w:r>
          </w:p>
        </w:tc>
        <w:tc>
          <w:tcPr>
            <w:tcW w:w="1701" w:type="dxa"/>
            <w:tcBorders>
              <w:right w:val="single" w:sz="4" w:space="0" w:color="auto"/>
            </w:tcBorders>
            <w:vAlign w:val="center"/>
          </w:tcPr>
          <w:p w14:paraId="08B37622" w14:textId="77777777" w:rsidR="005A4709" w:rsidRPr="001F7A83" w:rsidRDefault="005A4709" w:rsidP="00D02981">
            <w:pPr>
              <w:spacing w:after="0" w:line="240" w:lineRule="auto"/>
              <w:ind w:hanging="20"/>
              <w:jc w:val="center"/>
              <w:rPr>
                <w:rFonts w:ascii="Arial" w:hAnsi="Arial" w:cs="Arial"/>
                <w:bCs/>
                <w:i/>
                <w:iCs/>
                <w:sz w:val="20"/>
                <w:szCs w:val="20"/>
              </w:rPr>
            </w:pPr>
            <w:r w:rsidRPr="001F7A83">
              <w:rPr>
                <w:rFonts w:ascii="Arial" w:hAnsi="Arial" w:cs="Arial"/>
                <w:bCs/>
                <w:i/>
                <w:iCs/>
                <w:sz w:val="20"/>
                <w:szCs w:val="20"/>
              </w:rPr>
              <w:t>5</w:t>
            </w:r>
          </w:p>
        </w:tc>
        <w:tc>
          <w:tcPr>
            <w:tcW w:w="2121" w:type="dxa"/>
            <w:tcBorders>
              <w:left w:val="single" w:sz="4" w:space="0" w:color="auto"/>
            </w:tcBorders>
            <w:vAlign w:val="center"/>
          </w:tcPr>
          <w:p w14:paraId="67C7BBCF" w14:textId="77777777" w:rsidR="005A4709" w:rsidRPr="001F7A83" w:rsidRDefault="005A4709" w:rsidP="00D02981">
            <w:pPr>
              <w:spacing w:after="0" w:line="240" w:lineRule="auto"/>
              <w:ind w:hanging="20"/>
              <w:jc w:val="center"/>
              <w:rPr>
                <w:rFonts w:ascii="Arial" w:hAnsi="Arial" w:cs="Arial"/>
                <w:bCs/>
                <w:i/>
                <w:iCs/>
                <w:sz w:val="20"/>
                <w:szCs w:val="20"/>
              </w:rPr>
            </w:pPr>
            <w:r w:rsidRPr="001F7A83">
              <w:rPr>
                <w:rFonts w:ascii="Arial" w:hAnsi="Arial" w:cs="Arial"/>
                <w:bCs/>
                <w:i/>
                <w:iCs/>
                <w:sz w:val="20"/>
                <w:szCs w:val="20"/>
              </w:rPr>
              <w:t>6</w:t>
            </w:r>
          </w:p>
        </w:tc>
      </w:tr>
      <w:tr w:rsidR="005A4709" w:rsidRPr="00F47E51" w14:paraId="06B9FC83" w14:textId="77777777" w:rsidTr="00D02981">
        <w:trPr>
          <w:trHeight w:val="58"/>
          <w:jc w:val="center"/>
        </w:trPr>
        <w:tc>
          <w:tcPr>
            <w:tcW w:w="475" w:type="dxa"/>
          </w:tcPr>
          <w:p w14:paraId="7529AE15" w14:textId="77777777" w:rsidR="005A4709" w:rsidRPr="001F7A83" w:rsidRDefault="005A4709" w:rsidP="00D02981">
            <w:pPr>
              <w:overflowPunct w:val="0"/>
              <w:autoSpaceDE w:val="0"/>
              <w:autoSpaceDN w:val="0"/>
              <w:adjustRightInd w:val="0"/>
              <w:spacing w:after="0" w:line="240" w:lineRule="auto"/>
              <w:jc w:val="center"/>
              <w:textAlignment w:val="baseline"/>
              <w:rPr>
                <w:rFonts w:ascii="Arial" w:hAnsi="Arial" w:cs="Arial"/>
                <w:sz w:val="24"/>
                <w:szCs w:val="24"/>
              </w:rPr>
            </w:pPr>
            <w:r>
              <w:rPr>
                <w:rFonts w:ascii="Arial" w:hAnsi="Arial" w:cs="Arial"/>
                <w:sz w:val="24"/>
                <w:szCs w:val="24"/>
              </w:rPr>
              <w:t>1.</w:t>
            </w:r>
          </w:p>
        </w:tc>
        <w:tc>
          <w:tcPr>
            <w:tcW w:w="3348" w:type="dxa"/>
            <w:tcBorders>
              <w:right w:val="single" w:sz="4" w:space="0" w:color="auto"/>
            </w:tcBorders>
          </w:tcPr>
          <w:p w14:paraId="04A9211D" w14:textId="37DD7E20" w:rsidR="00872F3D" w:rsidRPr="00872F3D" w:rsidRDefault="00554B3C" w:rsidP="00872F3D">
            <w:pPr>
              <w:tabs>
                <w:tab w:val="left" w:pos="340"/>
                <w:tab w:val="left" w:pos="1210"/>
              </w:tabs>
              <w:spacing w:after="0" w:line="240" w:lineRule="auto"/>
              <w:jc w:val="both"/>
              <w:rPr>
                <w:rFonts w:ascii="Arial" w:eastAsia="Calibri" w:hAnsi="Arial" w:cs="Arial"/>
                <w:i/>
                <w:iCs/>
                <w:color w:val="388600"/>
                <w:sz w:val="24"/>
                <w:szCs w:val="24"/>
              </w:rPr>
            </w:pPr>
            <w:proofErr w:type="spellStart"/>
            <w:r>
              <w:rPr>
                <w:rFonts w:asciiTheme="minorBidi" w:hAnsiTheme="minorBidi"/>
                <w:sz w:val="24"/>
                <w:szCs w:val="24"/>
              </w:rPr>
              <w:t>Otorinolaringologo</w:t>
            </w:r>
            <w:proofErr w:type="spellEnd"/>
            <w:r>
              <w:rPr>
                <w:rFonts w:asciiTheme="minorBidi" w:hAnsiTheme="minorBidi"/>
                <w:sz w:val="24"/>
                <w:szCs w:val="24"/>
              </w:rPr>
              <w:t xml:space="preserve"> darbo vietos įrangos komplektas</w:t>
            </w:r>
            <w:r w:rsidR="002B621A" w:rsidRPr="00872F3D">
              <w:rPr>
                <w:rFonts w:ascii="Arial" w:eastAsia="Calibri" w:hAnsi="Arial" w:cs="Arial"/>
                <w:i/>
                <w:iCs/>
                <w:color w:val="388600"/>
                <w:sz w:val="24"/>
                <w:szCs w:val="24"/>
              </w:rPr>
              <w:t xml:space="preserve"> </w:t>
            </w:r>
            <w:r w:rsidR="00872F3D" w:rsidRPr="00872F3D">
              <w:rPr>
                <w:rFonts w:ascii="Arial" w:eastAsia="Calibri" w:hAnsi="Arial" w:cs="Arial"/>
                <w:i/>
                <w:iCs/>
                <w:color w:val="388600"/>
                <w:sz w:val="24"/>
                <w:szCs w:val="24"/>
              </w:rPr>
              <w:t>Prekės gamintojas.....</w:t>
            </w:r>
          </w:p>
          <w:p w14:paraId="5B085D7A" w14:textId="0DC8A3BE" w:rsidR="00872F3D" w:rsidRPr="00872F3D" w:rsidRDefault="00872F3D" w:rsidP="00872F3D">
            <w:pPr>
              <w:tabs>
                <w:tab w:val="left" w:pos="340"/>
                <w:tab w:val="left" w:pos="1210"/>
              </w:tabs>
              <w:spacing w:after="0" w:line="240" w:lineRule="auto"/>
              <w:jc w:val="both"/>
              <w:rPr>
                <w:rFonts w:ascii="Arial" w:eastAsia="Calibri" w:hAnsi="Arial" w:cs="Arial"/>
                <w:i/>
                <w:iCs/>
                <w:color w:val="388600"/>
                <w:sz w:val="24"/>
                <w:szCs w:val="24"/>
              </w:rPr>
            </w:pPr>
            <w:r w:rsidRPr="00872F3D">
              <w:rPr>
                <w:rFonts w:ascii="Arial" w:eastAsia="Calibri" w:hAnsi="Arial" w:cs="Arial"/>
                <w:i/>
                <w:iCs/>
                <w:color w:val="388600"/>
                <w:sz w:val="24"/>
                <w:szCs w:val="24"/>
              </w:rPr>
              <w:t>Prekės modelis..........</w:t>
            </w:r>
          </w:p>
        </w:tc>
        <w:tc>
          <w:tcPr>
            <w:tcW w:w="1134" w:type="dxa"/>
            <w:tcBorders>
              <w:right w:val="single" w:sz="4" w:space="0" w:color="auto"/>
            </w:tcBorders>
            <w:vAlign w:val="center"/>
          </w:tcPr>
          <w:p w14:paraId="6AF70947" w14:textId="07DC3657" w:rsidR="005A4709" w:rsidRPr="003455BF" w:rsidRDefault="002B621A" w:rsidP="00D02981">
            <w:pPr>
              <w:spacing w:after="0" w:line="240" w:lineRule="auto"/>
              <w:jc w:val="center"/>
              <w:rPr>
                <w:rFonts w:ascii="Arial" w:hAnsi="Arial" w:cs="Arial"/>
                <w:sz w:val="24"/>
                <w:szCs w:val="24"/>
              </w:rPr>
            </w:pPr>
            <w:proofErr w:type="spellStart"/>
            <w:r>
              <w:rPr>
                <w:rFonts w:ascii="Arial" w:hAnsi="Arial" w:cs="Arial"/>
                <w:sz w:val="24"/>
                <w:szCs w:val="24"/>
              </w:rPr>
              <w:t>Kompl</w:t>
            </w:r>
            <w:proofErr w:type="spellEnd"/>
            <w:r>
              <w:rPr>
                <w:rFonts w:ascii="Arial" w:hAnsi="Arial" w:cs="Arial"/>
                <w:sz w:val="24"/>
                <w:szCs w:val="24"/>
              </w:rPr>
              <w:t>.</w:t>
            </w:r>
          </w:p>
        </w:tc>
        <w:tc>
          <w:tcPr>
            <w:tcW w:w="992" w:type="dxa"/>
            <w:vAlign w:val="center"/>
          </w:tcPr>
          <w:p w14:paraId="222BE194" w14:textId="71E57D91" w:rsidR="005A4709" w:rsidRPr="00A62CBC" w:rsidRDefault="00554B3C" w:rsidP="00D02981">
            <w:pPr>
              <w:spacing w:after="0" w:line="240" w:lineRule="auto"/>
              <w:jc w:val="center"/>
              <w:rPr>
                <w:rFonts w:ascii="Arial" w:hAnsi="Arial" w:cs="Arial"/>
                <w:b/>
                <w:bCs/>
                <w:sz w:val="24"/>
                <w:szCs w:val="24"/>
              </w:rPr>
            </w:pPr>
            <w:r>
              <w:rPr>
                <w:rFonts w:ascii="Arial" w:hAnsi="Arial" w:cs="Arial"/>
                <w:b/>
                <w:bCs/>
                <w:sz w:val="24"/>
                <w:szCs w:val="24"/>
              </w:rPr>
              <w:t>1</w:t>
            </w:r>
          </w:p>
        </w:tc>
        <w:tc>
          <w:tcPr>
            <w:tcW w:w="1701" w:type="dxa"/>
            <w:tcBorders>
              <w:right w:val="single" w:sz="4" w:space="0" w:color="auto"/>
            </w:tcBorders>
          </w:tcPr>
          <w:p w14:paraId="0879BD1E" w14:textId="77777777" w:rsidR="005A4709" w:rsidRPr="003455BF" w:rsidRDefault="005A4709" w:rsidP="00D02981">
            <w:pPr>
              <w:spacing w:after="0" w:line="240" w:lineRule="auto"/>
              <w:jc w:val="center"/>
              <w:rPr>
                <w:rFonts w:ascii="Arial" w:hAnsi="Arial" w:cs="Arial"/>
                <w:sz w:val="24"/>
                <w:szCs w:val="24"/>
              </w:rPr>
            </w:pPr>
          </w:p>
        </w:tc>
        <w:tc>
          <w:tcPr>
            <w:tcW w:w="2121" w:type="dxa"/>
            <w:tcBorders>
              <w:left w:val="single" w:sz="4" w:space="0" w:color="auto"/>
            </w:tcBorders>
            <w:vAlign w:val="center"/>
          </w:tcPr>
          <w:p w14:paraId="4158CCEA" w14:textId="77777777" w:rsidR="005A4709" w:rsidRPr="00F47E51" w:rsidRDefault="005A4709" w:rsidP="00D02981">
            <w:pPr>
              <w:spacing w:after="0" w:line="240" w:lineRule="auto"/>
              <w:jc w:val="center"/>
              <w:rPr>
                <w:rFonts w:ascii="Arial" w:hAnsi="Arial" w:cs="Arial"/>
                <w:sz w:val="24"/>
                <w:szCs w:val="24"/>
              </w:rPr>
            </w:pPr>
          </w:p>
        </w:tc>
      </w:tr>
      <w:tr w:rsidR="005A4709" w:rsidRPr="002C3FE2" w14:paraId="56E0A9DB" w14:textId="77777777" w:rsidTr="00D02981">
        <w:trPr>
          <w:trHeight w:val="147"/>
          <w:jc w:val="center"/>
        </w:trPr>
        <w:tc>
          <w:tcPr>
            <w:tcW w:w="7650" w:type="dxa"/>
            <w:gridSpan w:val="5"/>
          </w:tcPr>
          <w:p w14:paraId="2818D65A" w14:textId="77777777" w:rsidR="005A4709" w:rsidRPr="002C3FE2" w:rsidRDefault="005A4709" w:rsidP="00D02981">
            <w:pPr>
              <w:spacing w:after="0" w:line="240" w:lineRule="auto"/>
              <w:jc w:val="right"/>
              <w:rPr>
                <w:rFonts w:ascii="Arial" w:hAnsi="Arial" w:cs="Arial"/>
                <w:sz w:val="24"/>
                <w:szCs w:val="24"/>
              </w:rPr>
            </w:pPr>
            <w:r w:rsidRPr="002C3FE2">
              <w:rPr>
                <w:rFonts w:ascii="Arial" w:eastAsia="Calibri" w:hAnsi="Arial" w:cs="Arial"/>
                <w:sz w:val="24"/>
                <w:szCs w:val="24"/>
              </w:rPr>
              <w:t>IŠ VISO (bendra pasiūlymo Eur kaina be PVM)</w:t>
            </w:r>
          </w:p>
        </w:tc>
        <w:tc>
          <w:tcPr>
            <w:tcW w:w="2121" w:type="dxa"/>
            <w:vAlign w:val="center"/>
          </w:tcPr>
          <w:p w14:paraId="5BE40D57" w14:textId="77777777" w:rsidR="005A4709" w:rsidRPr="002C3FE2" w:rsidRDefault="005A4709" w:rsidP="00D02981">
            <w:pPr>
              <w:spacing w:after="0" w:line="240" w:lineRule="auto"/>
              <w:jc w:val="center"/>
              <w:rPr>
                <w:rFonts w:ascii="Arial" w:hAnsi="Arial" w:cs="Arial"/>
                <w:sz w:val="24"/>
                <w:szCs w:val="24"/>
              </w:rPr>
            </w:pPr>
          </w:p>
        </w:tc>
      </w:tr>
      <w:tr w:rsidR="005A4709" w:rsidRPr="002C3FE2" w14:paraId="1B1B6E20" w14:textId="77777777" w:rsidTr="00D02981">
        <w:trPr>
          <w:trHeight w:val="147"/>
          <w:jc w:val="center"/>
        </w:trPr>
        <w:tc>
          <w:tcPr>
            <w:tcW w:w="7650" w:type="dxa"/>
            <w:gridSpan w:val="5"/>
          </w:tcPr>
          <w:p w14:paraId="03E11BF1" w14:textId="77777777" w:rsidR="005A4709" w:rsidRPr="002C3FE2" w:rsidRDefault="005A4709" w:rsidP="00D02981">
            <w:pPr>
              <w:spacing w:after="0" w:line="240" w:lineRule="auto"/>
              <w:jc w:val="right"/>
              <w:rPr>
                <w:rFonts w:ascii="Arial" w:hAnsi="Arial" w:cs="Arial"/>
                <w:sz w:val="24"/>
                <w:szCs w:val="24"/>
              </w:rPr>
            </w:pPr>
            <w:r w:rsidRPr="002C3FE2">
              <w:rPr>
                <w:rFonts w:ascii="Arial" w:hAnsi="Arial" w:cs="Arial"/>
                <w:sz w:val="24"/>
                <w:szCs w:val="24"/>
              </w:rPr>
              <w:lastRenderedPageBreak/>
              <w:t>PVM</w:t>
            </w:r>
            <w:r w:rsidRPr="002C3FE2">
              <w:rPr>
                <w:rFonts w:ascii="Arial" w:hAnsi="Arial" w:cs="Arial"/>
                <w:i/>
                <w:iCs/>
                <w:sz w:val="24"/>
                <w:szCs w:val="24"/>
              </w:rPr>
              <w:t xml:space="preserve"> </w:t>
            </w:r>
            <w:r w:rsidRPr="002C3FE2">
              <w:rPr>
                <w:rFonts w:ascii="Arial" w:hAnsi="Arial" w:cs="Arial"/>
                <w:i/>
                <w:iCs/>
                <w:color w:val="FF0000"/>
                <w:sz w:val="24"/>
                <w:szCs w:val="24"/>
              </w:rPr>
              <w:t>[įrašyti]</w:t>
            </w:r>
            <w:r w:rsidRPr="002C3FE2">
              <w:rPr>
                <w:rFonts w:ascii="Arial" w:hAnsi="Arial" w:cs="Arial"/>
                <w:sz w:val="24"/>
                <w:szCs w:val="24"/>
              </w:rPr>
              <w:t xml:space="preserve"> % (Eur)</w:t>
            </w:r>
          </w:p>
        </w:tc>
        <w:tc>
          <w:tcPr>
            <w:tcW w:w="2121" w:type="dxa"/>
            <w:vAlign w:val="center"/>
          </w:tcPr>
          <w:p w14:paraId="6DF996CF" w14:textId="77777777" w:rsidR="005A4709" w:rsidRPr="002C3FE2" w:rsidRDefault="005A4709" w:rsidP="00D02981">
            <w:pPr>
              <w:spacing w:after="0" w:line="240" w:lineRule="auto"/>
              <w:jc w:val="center"/>
              <w:rPr>
                <w:rFonts w:ascii="Arial" w:hAnsi="Arial" w:cs="Arial"/>
                <w:sz w:val="24"/>
                <w:szCs w:val="24"/>
              </w:rPr>
            </w:pPr>
          </w:p>
        </w:tc>
      </w:tr>
      <w:tr w:rsidR="005A4709" w:rsidRPr="002C3FE2" w14:paraId="43E1B4EB" w14:textId="77777777" w:rsidTr="00D02981">
        <w:trPr>
          <w:trHeight w:val="147"/>
          <w:jc w:val="center"/>
        </w:trPr>
        <w:tc>
          <w:tcPr>
            <w:tcW w:w="7650" w:type="dxa"/>
            <w:gridSpan w:val="5"/>
          </w:tcPr>
          <w:p w14:paraId="065C7CE6" w14:textId="77777777" w:rsidR="005A4709" w:rsidRPr="002C3FE2" w:rsidRDefault="005A4709" w:rsidP="00D02981">
            <w:pPr>
              <w:spacing w:after="0" w:line="240" w:lineRule="auto"/>
              <w:jc w:val="right"/>
              <w:rPr>
                <w:rFonts w:ascii="Arial" w:hAnsi="Arial" w:cs="Arial"/>
                <w:b/>
                <w:bCs/>
                <w:sz w:val="24"/>
                <w:szCs w:val="24"/>
              </w:rPr>
            </w:pPr>
            <w:r w:rsidRPr="002C3FE2">
              <w:rPr>
                <w:rFonts w:ascii="Arial" w:hAnsi="Arial" w:cs="Arial"/>
                <w:b/>
                <w:bCs/>
                <w:sz w:val="24"/>
                <w:szCs w:val="24"/>
              </w:rPr>
              <w:t>IŠ VISO (bendra pasiūlymo Eur kaina su PVM)</w:t>
            </w:r>
          </w:p>
        </w:tc>
        <w:tc>
          <w:tcPr>
            <w:tcW w:w="2121" w:type="dxa"/>
            <w:vAlign w:val="center"/>
          </w:tcPr>
          <w:p w14:paraId="25302AAB" w14:textId="77777777" w:rsidR="005A4709" w:rsidRPr="002C3FE2" w:rsidRDefault="005A4709" w:rsidP="00D02981">
            <w:pPr>
              <w:spacing w:after="0" w:line="240" w:lineRule="auto"/>
              <w:jc w:val="center"/>
              <w:rPr>
                <w:rFonts w:ascii="Arial" w:hAnsi="Arial" w:cs="Arial"/>
                <w:b/>
                <w:bCs/>
                <w:sz w:val="24"/>
                <w:szCs w:val="24"/>
              </w:rPr>
            </w:pPr>
          </w:p>
        </w:tc>
      </w:tr>
    </w:tbl>
    <w:p w14:paraId="187B9E03" w14:textId="77777777" w:rsidR="002F0642" w:rsidRPr="00DD5059" w:rsidRDefault="002F0642" w:rsidP="002F0642">
      <w:pPr>
        <w:keepNext/>
        <w:tabs>
          <w:tab w:val="left" w:pos="993"/>
        </w:tabs>
        <w:spacing w:after="0" w:line="240" w:lineRule="auto"/>
        <w:rPr>
          <w:rFonts w:ascii="Arial" w:hAnsi="Arial" w:cs="Arial"/>
          <w:b/>
          <w:bCs/>
          <w:sz w:val="24"/>
          <w:szCs w:val="24"/>
        </w:rPr>
      </w:pPr>
    </w:p>
    <w:p w14:paraId="2F12DABA" w14:textId="2A664A24" w:rsidR="002F0642" w:rsidRPr="00C02492" w:rsidRDefault="002F0642" w:rsidP="00C02492">
      <w:pPr>
        <w:tabs>
          <w:tab w:val="left" w:pos="720"/>
        </w:tabs>
        <w:spacing w:after="0" w:line="240" w:lineRule="auto"/>
        <w:ind w:firstLine="567"/>
        <w:jc w:val="both"/>
        <w:rPr>
          <w:rFonts w:ascii="Arial" w:eastAsia="Times New Roman" w:hAnsi="Arial" w:cs="Arial"/>
          <w:b/>
          <w:bCs/>
          <w:sz w:val="24"/>
          <w:szCs w:val="24"/>
          <w:lang w:eastAsia="en-US"/>
        </w:rPr>
      </w:pPr>
      <w:r w:rsidRPr="00DD5059">
        <w:rPr>
          <w:rFonts w:ascii="Arial" w:eastAsia="Times New Roman" w:hAnsi="Arial" w:cs="Arial"/>
          <w:b/>
          <w:bCs/>
          <w:sz w:val="24"/>
          <w:szCs w:val="24"/>
          <w:lang w:eastAsia="en-US"/>
        </w:rPr>
        <w:t xml:space="preserve">Bendra pasiūlymo kaina yra ___________________ </w:t>
      </w:r>
      <w:r w:rsidRPr="00DD5059">
        <w:rPr>
          <w:rFonts w:ascii="Arial" w:eastAsia="Times New Roman" w:hAnsi="Arial" w:cs="Arial"/>
          <w:b/>
          <w:bCs/>
          <w:i/>
          <w:sz w:val="24"/>
          <w:szCs w:val="24"/>
          <w:lang w:eastAsia="en-US"/>
        </w:rPr>
        <w:t>[nurodoma suma žodžiais]</w:t>
      </w:r>
      <w:r w:rsidRPr="00DD5059">
        <w:rPr>
          <w:rFonts w:ascii="Arial" w:eastAsia="Times New Roman" w:hAnsi="Arial" w:cs="Arial"/>
          <w:b/>
          <w:bCs/>
          <w:sz w:val="24"/>
          <w:szCs w:val="24"/>
          <w:lang w:eastAsia="en-US"/>
        </w:rPr>
        <w:t>.</w:t>
      </w:r>
    </w:p>
    <w:p w14:paraId="4FF8C6B5" w14:textId="01121DEE" w:rsidR="00F71ADD" w:rsidRPr="00DD5059" w:rsidRDefault="00F71ADD" w:rsidP="00F71ADD">
      <w:pPr>
        <w:tabs>
          <w:tab w:val="left" w:pos="720"/>
        </w:tabs>
        <w:spacing w:after="0" w:line="240" w:lineRule="auto"/>
        <w:ind w:firstLine="567"/>
        <w:jc w:val="both"/>
        <w:rPr>
          <w:rFonts w:ascii="Arial" w:eastAsia="Calibri" w:hAnsi="Arial" w:cs="Arial"/>
          <w:bCs/>
          <w:iCs/>
          <w:sz w:val="24"/>
          <w:szCs w:val="24"/>
          <w:lang w:eastAsia="en-US"/>
        </w:rPr>
      </w:pPr>
      <w:r w:rsidRPr="00DD5059">
        <w:rPr>
          <w:rFonts w:ascii="Arial" w:eastAsia="Calibri" w:hAnsi="Arial" w:cs="Arial"/>
          <w:sz w:val="24"/>
          <w:szCs w:val="24"/>
          <w:lang w:eastAsia="en-US"/>
        </w:rPr>
        <w:t xml:space="preserve">Tais atvejais, kai pagal galiojančius teisės aktus tiekėjui nereikia mokėti PVM, jis atitinkamų skilčių nepildo ir nurodo priežastis, dėl kurių PVM nemoka: _____________ </w:t>
      </w:r>
      <w:r w:rsidRPr="00DD5059">
        <w:rPr>
          <w:rFonts w:ascii="Arial" w:eastAsia="Calibri" w:hAnsi="Arial" w:cs="Arial"/>
          <w:i/>
          <w:iCs/>
          <w:sz w:val="24"/>
          <w:szCs w:val="24"/>
          <w:lang w:eastAsia="en-US"/>
        </w:rPr>
        <w:t>[nurodoma priežastis].</w:t>
      </w:r>
    </w:p>
    <w:p w14:paraId="15EBE858" w14:textId="77777777" w:rsidR="00F71ADD" w:rsidRPr="00DD5059" w:rsidRDefault="00F71ADD" w:rsidP="00F71ADD">
      <w:pPr>
        <w:spacing w:after="0" w:line="240" w:lineRule="auto"/>
        <w:ind w:firstLine="567"/>
        <w:rPr>
          <w:rFonts w:ascii="Arial" w:eastAsia="Calibri" w:hAnsi="Arial" w:cs="Arial"/>
          <w:bCs/>
          <w:iCs/>
          <w:sz w:val="24"/>
          <w:szCs w:val="24"/>
          <w:lang w:eastAsia="en-US"/>
        </w:rPr>
      </w:pPr>
      <w:r w:rsidRPr="00DD5059">
        <w:rPr>
          <w:rFonts w:ascii="Arial" w:eastAsia="Calibri" w:hAnsi="Arial" w:cs="Arial"/>
          <w:bCs/>
          <w:iCs/>
          <w:sz w:val="24"/>
          <w:szCs w:val="24"/>
          <w:lang w:eastAsia="en-US"/>
        </w:rPr>
        <w:t xml:space="preserve"> </w:t>
      </w:r>
    </w:p>
    <w:p w14:paraId="4730BE20" w14:textId="77777777" w:rsidR="00F71ADD" w:rsidRPr="00DD5059" w:rsidRDefault="00F71ADD" w:rsidP="00F71ADD">
      <w:pPr>
        <w:spacing w:line="240" w:lineRule="auto"/>
        <w:ind w:firstLine="567"/>
        <w:contextualSpacing/>
        <w:jc w:val="both"/>
        <w:rPr>
          <w:rFonts w:ascii="Arial" w:eastAsia="Calibri" w:hAnsi="Arial" w:cs="Arial"/>
          <w:sz w:val="24"/>
          <w:szCs w:val="24"/>
          <w:lang w:eastAsia="en-US"/>
        </w:rPr>
      </w:pPr>
      <w:r w:rsidRPr="00DD5059">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136DE1E6" w14:textId="41513741" w:rsidR="00B0241A" w:rsidRPr="00DD5059" w:rsidRDefault="00F71ADD" w:rsidP="00073B20">
      <w:pPr>
        <w:spacing w:line="240" w:lineRule="auto"/>
        <w:ind w:firstLine="567"/>
        <w:contextualSpacing/>
        <w:jc w:val="both"/>
        <w:rPr>
          <w:rFonts w:ascii="Arial" w:eastAsia="Calibri" w:hAnsi="Arial" w:cs="Arial"/>
          <w:sz w:val="24"/>
          <w:szCs w:val="24"/>
          <w:lang w:eastAsia="en-US"/>
        </w:rPr>
      </w:pPr>
      <w:r w:rsidRPr="00DD5059">
        <w:rPr>
          <w:rFonts w:ascii="Arial" w:eastAsia="Calibri" w:hAnsi="Arial" w:cs="Arial"/>
          <w:sz w:val="24"/>
          <w:szCs w:val="24"/>
          <w:lang w:eastAsia="en-US"/>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28A30A21" w14:textId="77777777" w:rsidR="00423039" w:rsidRDefault="00423039" w:rsidP="00F71ADD">
      <w:pPr>
        <w:spacing w:after="0" w:line="240" w:lineRule="auto"/>
        <w:rPr>
          <w:rFonts w:ascii="Arial" w:hAnsi="Arial" w:cs="Arial"/>
          <w:sz w:val="24"/>
          <w:szCs w:val="24"/>
        </w:rPr>
      </w:pPr>
    </w:p>
    <w:p w14:paraId="6F670E8B" w14:textId="35480122" w:rsidR="00F71ADD" w:rsidRPr="00DD5059" w:rsidRDefault="00F71ADD" w:rsidP="00255174">
      <w:pPr>
        <w:keepNext/>
        <w:spacing w:after="0" w:line="240" w:lineRule="auto"/>
        <w:ind w:firstLine="567"/>
        <w:jc w:val="both"/>
        <w:rPr>
          <w:rFonts w:ascii="Arial" w:hAnsi="Arial" w:cs="Arial"/>
          <w:sz w:val="24"/>
          <w:szCs w:val="24"/>
        </w:rPr>
      </w:pPr>
      <w:r w:rsidRPr="00DD5059">
        <w:rPr>
          <w:rFonts w:ascii="Arial" w:hAnsi="Arial" w:cs="Arial"/>
          <w:sz w:val="24"/>
          <w:szCs w:val="24"/>
        </w:rPr>
        <w:t xml:space="preserve">Informacija apie kiekvieno </w:t>
      </w:r>
      <w:r w:rsidRPr="00DD5059">
        <w:rPr>
          <w:rFonts w:ascii="Arial" w:hAnsi="Arial" w:cs="Arial"/>
          <w:b/>
          <w:bCs/>
          <w:sz w:val="24"/>
          <w:szCs w:val="24"/>
        </w:rPr>
        <w:t>tiekėjų grupės partnerio</w:t>
      </w:r>
      <w:r w:rsidRPr="00DD5059">
        <w:rPr>
          <w:rFonts w:ascii="Arial" w:hAnsi="Arial" w:cs="Arial"/>
          <w:sz w:val="24"/>
          <w:szCs w:val="24"/>
        </w:rPr>
        <w:t xml:space="preserve"> savo jėgomis numatomų suteikti </w:t>
      </w:r>
      <w:r w:rsidR="00641F0A" w:rsidRPr="00DD5059">
        <w:rPr>
          <w:rFonts w:ascii="Arial" w:hAnsi="Arial" w:cs="Arial"/>
          <w:sz w:val="24"/>
          <w:szCs w:val="24"/>
        </w:rPr>
        <w:t>įsipareigojimų</w:t>
      </w:r>
      <w:r w:rsidRPr="00DD5059">
        <w:rPr>
          <w:rFonts w:ascii="Arial" w:hAnsi="Arial" w:cs="Arial"/>
          <w:sz w:val="24"/>
          <w:szCs w:val="24"/>
        </w:rPr>
        <w:t xml:space="preserve"> dalies vertę:</w:t>
      </w:r>
    </w:p>
    <w:tbl>
      <w:tblPr>
        <w:tblStyle w:val="Lentelstinklelis"/>
        <w:tblW w:w="0" w:type="auto"/>
        <w:tblInd w:w="0" w:type="dxa"/>
        <w:tblLook w:val="04A0" w:firstRow="1" w:lastRow="0" w:firstColumn="1" w:lastColumn="0" w:noHBand="0" w:noVBand="1"/>
      </w:tblPr>
      <w:tblGrid>
        <w:gridCol w:w="662"/>
        <w:gridCol w:w="2319"/>
        <w:gridCol w:w="3077"/>
        <w:gridCol w:w="1650"/>
        <w:gridCol w:w="1921"/>
      </w:tblGrid>
      <w:tr w:rsidR="00F71ADD" w:rsidRPr="00DD5059" w14:paraId="0BB2A482" w14:textId="77777777" w:rsidTr="003C57D9">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5FA5D544" w14:textId="77777777" w:rsidR="00F71ADD" w:rsidRPr="00DD5059" w:rsidRDefault="00F71ADD" w:rsidP="00255174">
            <w:pPr>
              <w:keepNext/>
              <w:jc w:val="center"/>
              <w:rPr>
                <w:rFonts w:ascii="Arial" w:hAnsi="Arial" w:cs="Arial"/>
                <w:b/>
                <w:sz w:val="24"/>
                <w:szCs w:val="24"/>
              </w:rPr>
            </w:pPr>
            <w:r w:rsidRPr="00DD5059">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77F38BC2" w14:textId="77777777" w:rsidR="00F71ADD" w:rsidRPr="00DD5059" w:rsidRDefault="00F71ADD" w:rsidP="00255174">
            <w:pPr>
              <w:keepNext/>
              <w:jc w:val="center"/>
              <w:rPr>
                <w:rFonts w:ascii="Arial" w:hAnsi="Arial" w:cs="Arial"/>
                <w:b/>
                <w:sz w:val="24"/>
                <w:szCs w:val="24"/>
              </w:rPr>
            </w:pPr>
            <w:r w:rsidRPr="00DD5059">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55458D8F" w14:textId="5D5A4E8A" w:rsidR="00F71ADD" w:rsidRPr="00DD5059" w:rsidRDefault="00F71ADD" w:rsidP="00255174">
            <w:pPr>
              <w:keepNext/>
              <w:jc w:val="center"/>
              <w:rPr>
                <w:rFonts w:ascii="Arial" w:hAnsi="Arial" w:cs="Arial"/>
                <w:b/>
                <w:sz w:val="24"/>
                <w:szCs w:val="24"/>
              </w:rPr>
            </w:pPr>
            <w:r w:rsidRPr="00DD5059">
              <w:rPr>
                <w:rFonts w:ascii="Arial" w:hAnsi="Arial" w:cs="Arial"/>
                <w:b/>
                <w:sz w:val="24"/>
                <w:szCs w:val="24"/>
              </w:rPr>
              <w:t xml:space="preserve">Numatomi </w:t>
            </w:r>
            <w:r w:rsidR="00641F0A" w:rsidRPr="00DD5059">
              <w:rPr>
                <w:rFonts w:ascii="Arial" w:hAnsi="Arial" w:cs="Arial"/>
                <w:b/>
                <w:sz w:val="24"/>
                <w:szCs w:val="24"/>
              </w:rPr>
              <w:t>įsipareigojimai</w:t>
            </w:r>
          </w:p>
        </w:tc>
        <w:tc>
          <w:tcPr>
            <w:tcW w:w="3708" w:type="dxa"/>
            <w:gridSpan w:val="2"/>
            <w:tcBorders>
              <w:top w:val="single" w:sz="4" w:space="0" w:color="auto"/>
              <w:left w:val="single" w:sz="4" w:space="0" w:color="auto"/>
              <w:bottom w:val="single" w:sz="4" w:space="0" w:color="auto"/>
              <w:right w:val="single" w:sz="4" w:space="0" w:color="auto"/>
            </w:tcBorders>
            <w:vAlign w:val="center"/>
            <w:hideMark/>
          </w:tcPr>
          <w:p w14:paraId="685478FE" w14:textId="70D73635" w:rsidR="00F71ADD" w:rsidRPr="00DD5059" w:rsidRDefault="00F71ADD" w:rsidP="00255174">
            <w:pPr>
              <w:keepNext/>
              <w:jc w:val="center"/>
              <w:rPr>
                <w:rFonts w:ascii="Arial" w:hAnsi="Arial" w:cs="Arial"/>
                <w:b/>
                <w:sz w:val="24"/>
                <w:szCs w:val="24"/>
              </w:rPr>
            </w:pPr>
            <w:r w:rsidRPr="00DD5059">
              <w:rPr>
                <w:rFonts w:ascii="Arial" w:hAnsi="Arial" w:cs="Arial"/>
                <w:b/>
                <w:sz w:val="24"/>
                <w:szCs w:val="24"/>
              </w:rPr>
              <w:t xml:space="preserve">Partnerio </w:t>
            </w:r>
            <w:r w:rsidR="00641F0A" w:rsidRPr="00DD5059">
              <w:rPr>
                <w:rFonts w:ascii="Arial" w:hAnsi="Arial" w:cs="Arial"/>
                <w:b/>
                <w:sz w:val="24"/>
                <w:szCs w:val="24"/>
              </w:rPr>
              <w:t>įsipareigojimų</w:t>
            </w:r>
            <w:r w:rsidRPr="00DD5059">
              <w:rPr>
                <w:rFonts w:ascii="Arial" w:hAnsi="Arial" w:cs="Arial"/>
                <w:b/>
                <w:sz w:val="24"/>
                <w:szCs w:val="24"/>
              </w:rPr>
              <w:t xml:space="preserve"> dalies vertė pasiūlymo kainoje</w:t>
            </w:r>
          </w:p>
        </w:tc>
      </w:tr>
      <w:tr w:rsidR="00F71ADD" w:rsidRPr="00DD5059" w14:paraId="3D3ED40C" w14:textId="77777777" w:rsidTr="003C57D9">
        <w:tc>
          <w:tcPr>
            <w:tcW w:w="0" w:type="auto"/>
            <w:vMerge/>
            <w:tcBorders>
              <w:top w:val="single" w:sz="4" w:space="0" w:color="auto"/>
              <w:left w:val="single" w:sz="4" w:space="0" w:color="auto"/>
              <w:bottom w:val="single" w:sz="4" w:space="0" w:color="auto"/>
              <w:right w:val="single" w:sz="4" w:space="0" w:color="auto"/>
            </w:tcBorders>
            <w:vAlign w:val="center"/>
            <w:hideMark/>
          </w:tcPr>
          <w:p w14:paraId="5F5DC8D8" w14:textId="77777777" w:rsidR="00F71ADD" w:rsidRPr="00DD5059" w:rsidRDefault="00F71ADD" w:rsidP="003C57D9">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EFA76" w14:textId="77777777" w:rsidR="00F71ADD" w:rsidRPr="00DD5059" w:rsidRDefault="00F71ADD" w:rsidP="003C57D9">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B3B3D" w14:textId="77777777" w:rsidR="00F71ADD" w:rsidRPr="00DD5059" w:rsidRDefault="00F71ADD" w:rsidP="003C57D9">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6BEC59BE" w14:textId="77777777" w:rsidR="00F71ADD" w:rsidRPr="00DD5059" w:rsidRDefault="00F71ADD" w:rsidP="003C57D9">
            <w:pPr>
              <w:jc w:val="center"/>
              <w:rPr>
                <w:rFonts w:ascii="Arial" w:hAnsi="Arial" w:cs="Arial"/>
                <w:b/>
                <w:sz w:val="24"/>
                <w:szCs w:val="24"/>
              </w:rPr>
            </w:pPr>
            <w:r w:rsidRPr="00DD5059">
              <w:rPr>
                <w:rFonts w:ascii="Arial" w:hAnsi="Arial" w:cs="Arial"/>
                <w:b/>
                <w:sz w:val="24"/>
                <w:szCs w:val="24"/>
              </w:rPr>
              <w:t>Eur su PVM</w:t>
            </w:r>
          </w:p>
        </w:tc>
        <w:tc>
          <w:tcPr>
            <w:tcW w:w="1999" w:type="dxa"/>
            <w:tcBorders>
              <w:top w:val="single" w:sz="4" w:space="0" w:color="auto"/>
              <w:left w:val="single" w:sz="4" w:space="0" w:color="auto"/>
              <w:bottom w:val="single" w:sz="4" w:space="0" w:color="auto"/>
              <w:right w:val="single" w:sz="4" w:space="0" w:color="auto"/>
            </w:tcBorders>
            <w:hideMark/>
          </w:tcPr>
          <w:p w14:paraId="653BABE8" w14:textId="77777777" w:rsidR="00F71ADD" w:rsidRPr="00DD5059" w:rsidRDefault="00F71ADD" w:rsidP="003C57D9">
            <w:pPr>
              <w:jc w:val="center"/>
              <w:rPr>
                <w:rFonts w:ascii="Arial" w:hAnsi="Arial" w:cs="Arial"/>
                <w:b/>
                <w:sz w:val="24"/>
                <w:szCs w:val="24"/>
              </w:rPr>
            </w:pPr>
            <w:r w:rsidRPr="00DD5059">
              <w:rPr>
                <w:rFonts w:ascii="Arial" w:hAnsi="Arial" w:cs="Arial"/>
                <w:b/>
                <w:sz w:val="24"/>
                <w:szCs w:val="24"/>
              </w:rPr>
              <w:t>Proc.</w:t>
            </w:r>
          </w:p>
        </w:tc>
      </w:tr>
      <w:tr w:rsidR="00F71ADD" w:rsidRPr="00DD5059" w14:paraId="34855F8A" w14:textId="77777777" w:rsidTr="003C57D9">
        <w:tc>
          <w:tcPr>
            <w:tcW w:w="669" w:type="dxa"/>
            <w:tcBorders>
              <w:top w:val="single" w:sz="4" w:space="0" w:color="auto"/>
              <w:left w:val="single" w:sz="4" w:space="0" w:color="auto"/>
              <w:bottom w:val="single" w:sz="4" w:space="0" w:color="auto"/>
              <w:right w:val="single" w:sz="4" w:space="0" w:color="auto"/>
            </w:tcBorders>
          </w:tcPr>
          <w:p w14:paraId="2E59B85C" w14:textId="77777777" w:rsidR="00F71ADD" w:rsidRPr="00DD5059" w:rsidRDefault="00F71ADD" w:rsidP="003C57D9">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43027FC2" w14:textId="77777777" w:rsidR="00F71ADD" w:rsidRPr="00DD5059" w:rsidRDefault="00F71ADD" w:rsidP="003C57D9">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51EC0340" w14:textId="77777777" w:rsidR="00F71ADD" w:rsidRPr="00DD5059" w:rsidRDefault="00F71ADD" w:rsidP="003C57D9">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66459CEB" w14:textId="77777777" w:rsidR="00F71ADD" w:rsidRPr="00DD5059" w:rsidRDefault="00F71ADD" w:rsidP="003C57D9">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17A1C814" w14:textId="77777777" w:rsidR="00F71ADD" w:rsidRPr="00DD5059" w:rsidRDefault="00F71ADD" w:rsidP="003C57D9">
            <w:pPr>
              <w:jc w:val="both"/>
              <w:rPr>
                <w:rFonts w:ascii="Arial" w:hAnsi="Arial" w:cs="Arial"/>
                <w:sz w:val="24"/>
                <w:szCs w:val="24"/>
              </w:rPr>
            </w:pPr>
          </w:p>
        </w:tc>
      </w:tr>
      <w:tr w:rsidR="00F71ADD" w:rsidRPr="00DD5059" w14:paraId="7F38172F" w14:textId="77777777" w:rsidTr="003C57D9">
        <w:tc>
          <w:tcPr>
            <w:tcW w:w="669" w:type="dxa"/>
            <w:tcBorders>
              <w:top w:val="single" w:sz="4" w:space="0" w:color="auto"/>
              <w:left w:val="single" w:sz="4" w:space="0" w:color="auto"/>
              <w:bottom w:val="single" w:sz="4" w:space="0" w:color="auto"/>
              <w:right w:val="single" w:sz="4" w:space="0" w:color="auto"/>
            </w:tcBorders>
          </w:tcPr>
          <w:p w14:paraId="7BAEF46A" w14:textId="77777777" w:rsidR="00F71ADD" w:rsidRPr="00DD5059" w:rsidRDefault="00F71ADD" w:rsidP="003C57D9">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01E38B0F" w14:textId="77777777" w:rsidR="00F71ADD" w:rsidRPr="00DD5059" w:rsidRDefault="00F71ADD" w:rsidP="003C57D9">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115A7E5E" w14:textId="77777777" w:rsidR="00F71ADD" w:rsidRPr="00DD5059" w:rsidRDefault="00F71ADD" w:rsidP="003C57D9">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7AE8D4D" w14:textId="77777777" w:rsidR="00F71ADD" w:rsidRPr="00DD5059" w:rsidRDefault="00F71ADD" w:rsidP="003C57D9">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5E6FB9CF" w14:textId="77777777" w:rsidR="00F71ADD" w:rsidRPr="00DD5059" w:rsidRDefault="00F71ADD" w:rsidP="003C57D9">
            <w:pPr>
              <w:jc w:val="both"/>
              <w:rPr>
                <w:rFonts w:ascii="Arial" w:hAnsi="Arial" w:cs="Arial"/>
                <w:sz w:val="24"/>
                <w:szCs w:val="24"/>
              </w:rPr>
            </w:pPr>
          </w:p>
        </w:tc>
      </w:tr>
      <w:tr w:rsidR="00F71ADD" w:rsidRPr="00DD5059" w14:paraId="19D0065D" w14:textId="77777777" w:rsidTr="003C57D9">
        <w:tc>
          <w:tcPr>
            <w:tcW w:w="6210" w:type="dxa"/>
            <w:gridSpan w:val="3"/>
            <w:tcBorders>
              <w:top w:val="single" w:sz="4" w:space="0" w:color="auto"/>
              <w:left w:val="single" w:sz="4" w:space="0" w:color="auto"/>
              <w:bottom w:val="single" w:sz="4" w:space="0" w:color="auto"/>
              <w:right w:val="single" w:sz="4" w:space="0" w:color="auto"/>
            </w:tcBorders>
            <w:hideMark/>
          </w:tcPr>
          <w:p w14:paraId="25DE4FE0" w14:textId="77777777" w:rsidR="00F71ADD" w:rsidRPr="00DD5059" w:rsidRDefault="00F71ADD" w:rsidP="003C57D9">
            <w:pPr>
              <w:jc w:val="right"/>
              <w:rPr>
                <w:rFonts w:ascii="Arial" w:hAnsi="Arial" w:cs="Arial"/>
                <w:b/>
                <w:sz w:val="24"/>
                <w:szCs w:val="24"/>
              </w:rPr>
            </w:pPr>
            <w:r w:rsidRPr="00DD5059">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5CAB0A22" w14:textId="77777777" w:rsidR="00F71ADD" w:rsidRPr="00DD5059" w:rsidRDefault="00F71ADD" w:rsidP="003C57D9">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28B09850" w14:textId="77777777" w:rsidR="00F71ADD" w:rsidRPr="00DD5059" w:rsidRDefault="00F71ADD" w:rsidP="003C57D9">
            <w:pPr>
              <w:jc w:val="both"/>
              <w:rPr>
                <w:rFonts w:ascii="Arial" w:hAnsi="Arial" w:cs="Arial"/>
                <w:sz w:val="24"/>
                <w:szCs w:val="24"/>
              </w:rPr>
            </w:pPr>
          </w:p>
        </w:tc>
      </w:tr>
    </w:tbl>
    <w:p w14:paraId="5C90D455" w14:textId="77777777" w:rsidR="00F71ADD" w:rsidRPr="00DD5059" w:rsidRDefault="00F71ADD" w:rsidP="00F71ADD">
      <w:pPr>
        <w:spacing w:after="0" w:line="240" w:lineRule="auto"/>
        <w:jc w:val="both"/>
        <w:rPr>
          <w:rFonts w:ascii="Arial" w:hAnsi="Arial" w:cs="Arial"/>
          <w:i/>
          <w:iCs/>
          <w:sz w:val="24"/>
          <w:szCs w:val="24"/>
        </w:rPr>
      </w:pPr>
      <w:r w:rsidRPr="00DD5059">
        <w:rPr>
          <w:rFonts w:ascii="Arial" w:hAnsi="Arial" w:cs="Arial"/>
          <w:i/>
          <w:iCs/>
          <w:sz w:val="24"/>
          <w:szCs w:val="24"/>
        </w:rPr>
        <w:t>Lentelė pildoma, kai pasiūlymą pateikia tiekėjų grupė.</w:t>
      </w:r>
    </w:p>
    <w:p w14:paraId="4591F18F" w14:textId="77777777" w:rsidR="00FB7750" w:rsidRPr="00DD5059" w:rsidRDefault="00FB7750" w:rsidP="00B5271B">
      <w:pPr>
        <w:spacing w:after="0" w:line="240" w:lineRule="auto"/>
        <w:jc w:val="both"/>
        <w:rPr>
          <w:rFonts w:ascii="Arial" w:eastAsia="Calibri" w:hAnsi="Arial" w:cs="Arial"/>
          <w:sz w:val="24"/>
          <w:szCs w:val="24"/>
          <w:lang w:eastAsia="en-US"/>
        </w:rPr>
      </w:pPr>
    </w:p>
    <w:p w14:paraId="424275DE" w14:textId="77777777" w:rsidR="00DC3716" w:rsidRDefault="00DC3716" w:rsidP="00F71ADD">
      <w:pPr>
        <w:spacing w:after="0" w:line="240" w:lineRule="auto"/>
        <w:ind w:firstLine="567"/>
        <w:rPr>
          <w:rFonts w:ascii="Arial" w:eastAsia="Calibri" w:hAnsi="Arial" w:cs="Arial"/>
          <w:sz w:val="24"/>
          <w:szCs w:val="24"/>
          <w:lang w:eastAsia="en-US"/>
        </w:rPr>
      </w:pPr>
    </w:p>
    <w:p w14:paraId="36A3BBE8" w14:textId="77777777" w:rsidR="00DC3716" w:rsidRDefault="00DC3716" w:rsidP="00F71ADD">
      <w:pPr>
        <w:spacing w:after="0" w:line="240" w:lineRule="auto"/>
        <w:ind w:firstLine="567"/>
        <w:rPr>
          <w:rFonts w:ascii="Arial" w:eastAsia="Calibri" w:hAnsi="Arial" w:cs="Arial"/>
          <w:sz w:val="24"/>
          <w:szCs w:val="24"/>
          <w:lang w:eastAsia="en-US"/>
        </w:rPr>
      </w:pPr>
    </w:p>
    <w:p w14:paraId="5AC1E0AC" w14:textId="77777777" w:rsidR="00DC3716" w:rsidRDefault="00DC3716" w:rsidP="00F71ADD">
      <w:pPr>
        <w:spacing w:after="0" w:line="240" w:lineRule="auto"/>
        <w:ind w:firstLine="567"/>
        <w:rPr>
          <w:rFonts w:ascii="Arial" w:eastAsia="Calibri" w:hAnsi="Arial" w:cs="Arial"/>
          <w:sz w:val="24"/>
          <w:szCs w:val="24"/>
          <w:lang w:eastAsia="en-US"/>
        </w:rPr>
      </w:pPr>
    </w:p>
    <w:p w14:paraId="3A462D22" w14:textId="77777777" w:rsidR="00DC3716" w:rsidRDefault="00DC3716" w:rsidP="00F71ADD">
      <w:pPr>
        <w:spacing w:after="0" w:line="240" w:lineRule="auto"/>
        <w:ind w:firstLine="567"/>
        <w:rPr>
          <w:rFonts w:ascii="Arial" w:eastAsia="Calibri" w:hAnsi="Arial" w:cs="Arial"/>
          <w:sz w:val="24"/>
          <w:szCs w:val="24"/>
          <w:lang w:eastAsia="en-US"/>
        </w:rPr>
      </w:pPr>
    </w:p>
    <w:p w14:paraId="71E04813" w14:textId="5AD50C50" w:rsidR="00F71ADD" w:rsidRPr="00DD5059" w:rsidRDefault="00F71ADD" w:rsidP="00F71ADD">
      <w:pPr>
        <w:spacing w:after="0" w:line="240" w:lineRule="auto"/>
        <w:ind w:firstLine="567"/>
        <w:rPr>
          <w:rFonts w:ascii="Arial" w:eastAsia="Calibri" w:hAnsi="Arial" w:cs="Arial"/>
          <w:sz w:val="24"/>
          <w:szCs w:val="24"/>
          <w:lang w:eastAsia="en-US"/>
        </w:rPr>
      </w:pPr>
      <w:r w:rsidRPr="00DD5059">
        <w:rPr>
          <w:rFonts w:ascii="Arial" w:eastAsia="Calibri" w:hAnsi="Arial" w:cs="Arial"/>
          <w:sz w:val="24"/>
          <w:szCs w:val="24"/>
          <w:lang w:eastAsia="en-US"/>
        </w:rPr>
        <w:t xml:space="preserve">Informacija apie žinomus </w:t>
      </w:r>
      <w:r w:rsidRPr="00DD5059">
        <w:rPr>
          <w:rFonts w:ascii="Arial" w:eastAsia="Calibri" w:hAnsi="Arial" w:cs="Arial"/>
          <w:b/>
          <w:bCs/>
          <w:sz w:val="24"/>
          <w:szCs w:val="24"/>
          <w:lang w:eastAsia="en-US"/>
        </w:rPr>
        <w:t>subtiekėjus</w:t>
      </w:r>
      <w:r w:rsidRPr="00DD5059">
        <w:rPr>
          <w:rFonts w:ascii="Arial" w:eastAsia="Calibri" w:hAnsi="Arial" w:cs="Arial"/>
          <w:sz w:val="24"/>
          <w:szCs w:val="24"/>
          <w:lang w:eastAsia="en-US"/>
        </w:rPr>
        <w:t xml:space="preserve"> ir jiems perduodamas vykdyti sutarties dalis</w:t>
      </w:r>
      <w:r w:rsidR="007912A5" w:rsidRPr="00DD5059">
        <w:rPr>
          <w:rFonts w:ascii="Arial" w:eastAsia="Calibri" w:hAnsi="Arial" w:cs="Arial"/>
          <w:sz w:val="24"/>
          <w:szCs w:val="24"/>
          <w:vertAlign w:val="superscript"/>
          <w:lang w:eastAsia="en-US"/>
        </w:rPr>
        <w:t>1</w:t>
      </w:r>
      <w:r w:rsidRPr="00DD5059">
        <w:rPr>
          <w:rFonts w:ascii="Arial" w:eastAsia="Calibri" w:hAnsi="Arial" w:cs="Arial"/>
          <w:sz w:val="24"/>
          <w:szCs w:val="24"/>
          <w:lang w:eastAsia="en-US"/>
        </w:rPr>
        <w:t>:</w:t>
      </w:r>
    </w:p>
    <w:tbl>
      <w:tblPr>
        <w:tblStyle w:val="Lentelstinklelis3"/>
        <w:tblW w:w="5003" w:type="pct"/>
        <w:tblInd w:w="-5" w:type="dxa"/>
        <w:tblLook w:val="04A0" w:firstRow="1" w:lastRow="0" w:firstColumn="1" w:lastColumn="0" w:noHBand="0" w:noVBand="1"/>
      </w:tblPr>
      <w:tblGrid>
        <w:gridCol w:w="559"/>
        <w:gridCol w:w="2981"/>
        <w:gridCol w:w="3118"/>
        <w:gridCol w:w="1985"/>
        <w:gridCol w:w="992"/>
      </w:tblGrid>
      <w:tr w:rsidR="00F71ADD" w:rsidRPr="00DD5059" w14:paraId="17342162" w14:textId="77777777" w:rsidTr="003C57D9">
        <w:tc>
          <w:tcPr>
            <w:tcW w:w="290" w:type="pct"/>
            <w:vMerge w:val="restart"/>
            <w:tcBorders>
              <w:top w:val="single" w:sz="4" w:space="0" w:color="auto"/>
              <w:left w:val="single" w:sz="4" w:space="0" w:color="auto"/>
              <w:bottom w:val="single" w:sz="4" w:space="0" w:color="auto"/>
              <w:right w:val="single" w:sz="4" w:space="0" w:color="auto"/>
            </w:tcBorders>
            <w:vAlign w:val="center"/>
            <w:hideMark/>
          </w:tcPr>
          <w:p w14:paraId="443A048D" w14:textId="77777777" w:rsidR="00F71ADD" w:rsidRPr="00DD5059" w:rsidRDefault="00F71ADD" w:rsidP="003C57D9">
            <w:pPr>
              <w:keepNext/>
              <w:jc w:val="center"/>
              <w:rPr>
                <w:rFonts w:ascii="Arial" w:hAnsi="Arial"/>
                <w:b/>
                <w:bCs/>
                <w:sz w:val="24"/>
                <w:szCs w:val="24"/>
                <w:lang w:val="lt-LT"/>
              </w:rPr>
            </w:pPr>
            <w:r w:rsidRPr="00DD5059">
              <w:rPr>
                <w:rFonts w:ascii="Arial" w:hAnsi="Arial"/>
                <w:b/>
                <w:bCs/>
                <w:sz w:val="24"/>
                <w:szCs w:val="24"/>
                <w:lang w:val="lt-LT"/>
              </w:rPr>
              <w:t>Nr.</w:t>
            </w:r>
          </w:p>
        </w:tc>
        <w:tc>
          <w:tcPr>
            <w:tcW w:w="1547" w:type="pct"/>
            <w:vMerge w:val="restart"/>
            <w:tcBorders>
              <w:top w:val="single" w:sz="4" w:space="0" w:color="auto"/>
              <w:left w:val="single" w:sz="4" w:space="0" w:color="auto"/>
              <w:bottom w:val="single" w:sz="4" w:space="0" w:color="auto"/>
              <w:right w:val="single" w:sz="4" w:space="0" w:color="auto"/>
            </w:tcBorders>
            <w:vAlign w:val="center"/>
            <w:hideMark/>
          </w:tcPr>
          <w:p w14:paraId="00CD749C" w14:textId="77777777" w:rsidR="00F71ADD" w:rsidRPr="00DD5059" w:rsidRDefault="00F71ADD" w:rsidP="003C57D9">
            <w:pPr>
              <w:keepNext/>
              <w:jc w:val="center"/>
              <w:rPr>
                <w:rFonts w:ascii="Arial" w:hAnsi="Arial"/>
                <w:b/>
                <w:bCs/>
                <w:sz w:val="24"/>
                <w:szCs w:val="24"/>
                <w:lang w:val="lt-LT"/>
              </w:rPr>
            </w:pPr>
            <w:r w:rsidRPr="00DD5059">
              <w:rPr>
                <w:rFonts w:ascii="Arial" w:hAnsi="Arial"/>
                <w:b/>
                <w:bCs/>
                <w:sz w:val="24"/>
                <w:szCs w:val="24"/>
                <w:lang w:val="lt-LT"/>
              </w:rPr>
              <w:t>Subtiekėjo pavadinimas, juridinio asmens kodas, adresas</w:t>
            </w:r>
          </w:p>
        </w:tc>
        <w:tc>
          <w:tcPr>
            <w:tcW w:w="1618" w:type="pct"/>
            <w:vMerge w:val="restart"/>
            <w:tcBorders>
              <w:top w:val="single" w:sz="4" w:space="0" w:color="auto"/>
              <w:left w:val="single" w:sz="4" w:space="0" w:color="auto"/>
              <w:bottom w:val="single" w:sz="4" w:space="0" w:color="auto"/>
              <w:right w:val="single" w:sz="4" w:space="0" w:color="auto"/>
            </w:tcBorders>
            <w:vAlign w:val="center"/>
            <w:hideMark/>
          </w:tcPr>
          <w:p w14:paraId="64FF40EA" w14:textId="77777777" w:rsidR="00F71ADD" w:rsidRPr="00DD5059" w:rsidRDefault="00F71ADD" w:rsidP="003C57D9">
            <w:pPr>
              <w:keepNext/>
              <w:jc w:val="center"/>
              <w:rPr>
                <w:rFonts w:ascii="Arial" w:hAnsi="Arial"/>
                <w:b/>
                <w:bCs/>
                <w:sz w:val="24"/>
                <w:szCs w:val="24"/>
                <w:lang w:val="lt-LT"/>
              </w:rPr>
            </w:pPr>
            <w:r w:rsidRPr="00DD5059">
              <w:rPr>
                <w:rFonts w:ascii="Arial" w:hAnsi="Arial"/>
                <w:b/>
                <w:bCs/>
                <w:sz w:val="24"/>
                <w:szCs w:val="24"/>
                <w:lang w:val="lt-LT"/>
              </w:rPr>
              <w:t>Sutarties objekto dalies, perduodamos vykdyti subtiekėjui, aprašymas</w:t>
            </w:r>
          </w:p>
        </w:tc>
        <w:tc>
          <w:tcPr>
            <w:tcW w:w="1545" w:type="pct"/>
            <w:gridSpan w:val="2"/>
            <w:tcBorders>
              <w:top w:val="single" w:sz="4" w:space="0" w:color="auto"/>
              <w:left w:val="single" w:sz="4" w:space="0" w:color="auto"/>
              <w:bottom w:val="single" w:sz="4" w:space="0" w:color="auto"/>
              <w:right w:val="single" w:sz="4" w:space="0" w:color="auto"/>
            </w:tcBorders>
            <w:vAlign w:val="center"/>
            <w:hideMark/>
          </w:tcPr>
          <w:p w14:paraId="2F6A2C59" w14:textId="77777777" w:rsidR="00F71ADD" w:rsidRPr="00DD5059" w:rsidRDefault="00F71ADD" w:rsidP="003C57D9">
            <w:pPr>
              <w:keepNext/>
              <w:jc w:val="center"/>
              <w:rPr>
                <w:rFonts w:ascii="Arial" w:hAnsi="Arial"/>
                <w:b/>
                <w:bCs/>
                <w:sz w:val="24"/>
                <w:szCs w:val="24"/>
                <w:lang w:val="lt-LT"/>
              </w:rPr>
            </w:pPr>
            <w:r w:rsidRPr="00DD5059">
              <w:rPr>
                <w:rFonts w:ascii="Arial" w:hAnsi="Arial"/>
                <w:b/>
                <w:bCs/>
                <w:sz w:val="24"/>
                <w:szCs w:val="24"/>
                <w:lang w:val="lt-LT"/>
              </w:rPr>
              <w:t>Subjekto įsipareigojimų apimtis pasiūlymo kainoje</w:t>
            </w:r>
          </w:p>
        </w:tc>
      </w:tr>
      <w:tr w:rsidR="00F71ADD" w:rsidRPr="00DD5059" w14:paraId="1AFF024E" w14:textId="77777777" w:rsidTr="003C57D9">
        <w:tc>
          <w:tcPr>
            <w:tcW w:w="0" w:type="auto"/>
            <w:vMerge/>
            <w:tcBorders>
              <w:top w:val="single" w:sz="4" w:space="0" w:color="auto"/>
              <w:left w:val="single" w:sz="4" w:space="0" w:color="auto"/>
              <w:bottom w:val="single" w:sz="4" w:space="0" w:color="auto"/>
              <w:right w:val="single" w:sz="4" w:space="0" w:color="auto"/>
            </w:tcBorders>
            <w:vAlign w:val="center"/>
            <w:hideMark/>
          </w:tcPr>
          <w:p w14:paraId="45F17847" w14:textId="77777777" w:rsidR="00F71ADD" w:rsidRPr="00DD5059" w:rsidRDefault="00F71ADD" w:rsidP="003C57D9">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A0272A" w14:textId="77777777" w:rsidR="00F71ADD" w:rsidRPr="00DD5059" w:rsidRDefault="00F71ADD" w:rsidP="003C57D9">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0B5B43" w14:textId="77777777" w:rsidR="00F71ADD" w:rsidRPr="00DD5059" w:rsidRDefault="00F71ADD" w:rsidP="003C57D9">
            <w:pPr>
              <w:rPr>
                <w:rFonts w:ascii="Arial" w:hAnsi="Arial"/>
                <w:b/>
                <w:bCs/>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hideMark/>
          </w:tcPr>
          <w:p w14:paraId="10B8ED7D" w14:textId="77777777" w:rsidR="00F71ADD" w:rsidRPr="00DD5059" w:rsidRDefault="00F71ADD" w:rsidP="003C57D9">
            <w:pPr>
              <w:jc w:val="center"/>
              <w:rPr>
                <w:rFonts w:ascii="Arial" w:hAnsi="Arial"/>
                <w:sz w:val="24"/>
                <w:szCs w:val="24"/>
                <w:lang w:val="lt-LT"/>
              </w:rPr>
            </w:pPr>
            <w:r w:rsidRPr="00DD5059">
              <w:rPr>
                <w:rFonts w:ascii="Arial" w:hAnsi="Arial"/>
                <w:b/>
                <w:bCs/>
                <w:sz w:val="24"/>
                <w:szCs w:val="24"/>
                <w:lang w:val="lt-LT"/>
              </w:rPr>
              <w:t>EUR su PVM</w:t>
            </w:r>
          </w:p>
        </w:tc>
        <w:tc>
          <w:tcPr>
            <w:tcW w:w="515" w:type="pct"/>
            <w:tcBorders>
              <w:top w:val="single" w:sz="4" w:space="0" w:color="auto"/>
              <w:left w:val="single" w:sz="4" w:space="0" w:color="auto"/>
              <w:bottom w:val="single" w:sz="4" w:space="0" w:color="auto"/>
              <w:right w:val="single" w:sz="4" w:space="0" w:color="auto"/>
            </w:tcBorders>
            <w:vAlign w:val="center"/>
            <w:hideMark/>
          </w:tcPr>
          <w:p w14:paraId="217B8737" w14:textId="77777777" w:rsidR="00F71ADD" w:rsidRPr="00DD5059" w:rsidRDefault="00F71ADD" w:rsidP="003C57D9">
            <w:pPr>
              <w:jc w:val="center"/>
              <w:rPr>
                <w:rFonts w:ascii="Arial" w:hAnsi="Arial"/>
                <w:sz w:val="24"/>
                <w:szCs w:val="24"/>
                <w:lang w:val="lt-LT"/>
              </w:rPr>
            </w:pPr>
            <w:r w:rsidRPr="00DD5059">
              <w:rPr>
                <w:rFonts w:ascii="Arial" w:hAnsi="Arial"/>
                <w:b/>
                <w:bCs/>
                <w:sz w:val="24"/>
                <w:szCs w:val="24"/>
                <w:lang w:val="lt-LT"/>
              </w:rPr>
              <w:t>Proc.</w:t>
            </w:r>
          </w:p>
        </w:tc>
      </w:tr>
      <w:tr w:rsidR="00F71ADD" w:rsidRPr="00DD5059" w14:paraId="60F44BB8" w14:textId="77777777" w:rsidTr="003C57D9">
        <w:tc>
          <w:tcPr>
            <w:tcW w:w="290" w:type="pct"/>
            <w:tcBorders>
              <w:top w:val="single" w:sz="4" w:space="0" w:color="auto"/>
              <w:left w:val="single" w:sz="4" w:space="0" w:color="auto"/>
              <w:bottom w:val="single" w:sz="4" w:space="0" w:color="auto"/>
              <w:right w:val="single" w:sz="4" w:space="0" w:color="auto"/>
            </w:tcBorders>
            <w:vAlign w:val="center"/>
          </w:tcPr>
          <w:p w14:paraId="44081C17" w14:textId="77777777" w:rsidR="00F71ADD" w:rsidRPr="00DD5059" w:rsidRDefault="00F71ADD" w:rsidP="003C57D9">
            <w:pPr>
              <w:jc w:val="center"/>
              <w:rPr>
                <w:rFonts w:ascii="Arial" w:hAnsi="Arial"/>
                <w:sz w:val="24"/>
                <w:szCs w:val="24"/>
                <w:lang w:val="lt-LT"/>
              </w:rPr>
            </w:pPr>
          </w:p>
        </w:tc>
        <w:tc>
          <w:tcPr>
            <w:tcW w:w="1547" w:type="pct"/>
            <w:tcBorders>
              <w:top w:val="single" w:sz="4" w:space="0" w:color="auto"/>
              <w:left w:val="single" w:sz="4" w:space="0" w:color="auto"/>
              <w:bottom w:val="single" w:sz="4" w:space="0" w:color="auto"/>
              <w:right w:val="single" w:sz="4" w:space="0" w:color="auto"/>
            </w:tcBorders>
            <w:vAlign w:val="center"/>
          </w:tcPr>
          <w:p w14:paraId="062A6936" w14:textId="77777777" w:rsidR="00F71ADD" w:rsidRPr="00DD5059" w:rsidRDefault="00F71ADD" w:rsidP="003C57D9">
            <w:pPr>
              <w:jc w:val="center"/>
              <w:rPr>
                <w:rFonts w:ascii="Arial" w:hAnsi="Arial"/>
                <w:sz w:val="24"/>
                <w:szCs w:val="24"/>
                <w:lang w:val="lt-LT"/>
              </w:rPr>
            </w:pPr>
          </w:p>
        </w:tc>
        <w:tc>
          <w:tcPr>
            <w:tcW w:w="1618" w:type="pct"/>
            <w:tcBorders>
              <w:top w:val="single" w:sz="4" w:space="0" w:color="auto"/>
              <w:left w:val="single" w:sz="4" w:space="0" w:color="auto"/>
              <w:bottom w:val="single" w:sz="4" w:space="0" w:color="auto"/>
              <w:right w:val="single" w:sz="4" w:space="0" w:color="auto"/>
            </w:tcBorders>
            <w:vAlign w:val="center"/>
          </w:tcPr>
          <w:p w14:paraId="241301B4" w14:textId="77777777" w:rsidR="00F71ADD" w:rsidRPr="00DD5059" w:rsidRDefault="00F71ADD" w:rsidP="003C57D9">
            <w:pPr>
              <w:jc w:val="center"/>
              <w:rPr>
                <w:rFonts w:ascii="Arial" w:hAnsi="Arial"/>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tcPr>
          <w:p w14:paraId="08351C01" w14:textId="77777777" w:rsidR="00F71ADD" w:rsidRPr="00DD5059" w:rsidRDefault="00F71ADD" w:rsidP="003C57D9">
            <w:pPr>
              <w:jc w:val="center"/>
              <w:rPr>
                <w:rFonts w:ascii="Arial" w:hAnsi="Arial"/>
                <w:sz w:val="24"/>
                <w:szCs w:val="24"/>
                <w:lang w:val="lt-LT"/>
              </w:rPr>
            </w:pPr>
          </w:p>
        </w:tc>
        <w:tc>
          <w:tcPr>
            <w:tcW w:w="515" w:type="pct"/>
            <w:tcBorders>
              <w:top w:val="single" w:sz="4" w:space="0" w:color="auto"/>
              <w:left w:val="single" w:sz="4" w:space="0" w:color="auto"/>
              <w:bottom w:val="single" w:sz="4" w:space="0" w:color="auto"/>
              <w:right w:val="single" w:sz="4" w:space="0" w:color="auto"/>
            </w:tcBorders>
            <w:vAlign w:val="center"/>
          </w:tcPr>
          <w:p w14:paraId="787FFC05" w14:textId="77777777" w:rsidR="00F71ADD" w:rsidRPr="00DD5059" w:rsidRDefault="00F71ADD" w:rsidP="003C57D9">
            <w:pPr>
              <w:jc w:val="center"/>
              <w:rPr>
                <w:rFonts w:ascii="Arial" w:hAnsi="Arial"/>
                <w:sz w:val="24"/>
                <w:szCs w:val="24"/>
                <w:lang w:val="lt-LT"/>
              </w:rPr>
            </w:pPr>
          </w:p>
        </w:tc>
      </w:tr>
      <w:tr w:rsidR="00F71ADD" w:rsidRPr="00DD5059" w14:paraId="781EC718" w14:textId="77777777" w:rsidTr="003C57D9">
        <w:tc>
          <w:tcPr>
            <w:tcW w:w="290" w:type="pct"/>
            <w:tcBorders>
              <w:top w:val="single" w:sz="4" w:space="0" w:color="auto"/>
              <w:left w:val="single" w:sz="4" w:space="0" w:color="auto"/>
              <w:bottom w:val="single" w:sz="4" w:space="0" w:color="auto"/>
              <w:right w:val="single" w:sz="4" w:space="0" w:color="auto"/>
            </w:tcBorders>
            <w:vAlign w:val="center"/>
          </w:tcPr>
          <w:p w14:paraId="1709AE15" w14:textId="77777777" w:rsidR="00F71ADD" w:rsidRPr="00DD5059" w:rsidRDefault="00F71ADD" w:rsidP="003C57D9">
            <w:pPr>
              <w:jc w:val="center"/>
              <w:rPr>
                <w:rFonts w:ascii="Arial" w:hAnsi="Arial"/>
                <w:sz w:val="24"/>
                <w:szCs w:val="24"/>
                <w:lang w:val="lt-LT"/>
              </w:rPr>
            </w:pPr>
          </w:p>
        </w:tc>
        <w:tc>
          <w:tcPr>
            <w:tcW w:w="1547" w:type="pct"/>
            <w:tcBorders>
              <w:top w:val="single" w:sz="4" w:space="0" w:color="auto"/>
              <w:left w:val="single" w:sz="4" w:space="0" w:color="auto"/>
              <w:bottom w:val="single" w:sz="4" w:space="0" w:color="auto"/>
              <w:right w:val="single" w:sz="4" w:space="0" w:color="auto"/>
            </w:tcBorders>
            <w:vAlign w:val="center"/>
          </w:tcPr>
          <w:p w14:paraId="6968261B" w14:textId="77777777" w:rsidR="00F71ADD" w:rsidRPr="00DD5059" w:rsidRDefault="00F71ADD" w:rsidP="003C57D9">
            <w:pPr>
              <w:jc w:val="center"/>
              <w:rPr>
                <w:rFonts w:ascii="Arial" w:hAnsi="Arial"/>
                <w:sz w:val="24"/>
                <w:szCs w:val="24"/>
                <w:lang w:val="lt-LT"/>
              </w:rPr>
            </w:pPr>
          </w:p>
        </w:tc>
        <w:tc>
          <w:tcPr>
            <w:tcW w:w="1618" w:type="pct"/>
            <w:tcBorders>
              <w:top w:val="single" w:sz="4" w:space="0" w:color="auto"/>
              <w:left w:val="single" w:sz="4" w:space="0" w:color="auto"/>
              <w:bottom w:val="single" w:sz="4" w:space="0" w:color="auto"/>
              <w:right w:val="single" w:sz="4" w:space="0" w:color="auto"/>
            </w:tcBorders>
            <w:vAlign w:val="center"/>
          </w:tcPr>
          <w:p w14:paraId="5B8AC8C7" w14:textId="77777777" w:rsidR="00F71ADD" w:rsidRPr="00DD5059" w:rsidRDefault="00F71ADD" w:rsidP="003C57D9">
            <w:pPr>
              <w:jc w:val="center"/>
              <w:rPr>
                <w:rFonts w:ascii="Arial" w:hAnsi="Arial"/>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tcPr>
          <w:p w14:paraId="76455481" w14:textId="77777777" w:rsidR="00F71ADD" w:rsidRPr="00DD5059" w:rsidRDefault="00F71ADD" w:rsidP="003C57D9">
            <w:pPr>
              <w:jc w:val="center"/>
              <w:rPr>
                <w:rFonts w:ascii="Arial" w:hAnsi="Arial"/>
                <w:sz w:val="24"/>
                <w:szCs w:val="24"/>
                <w:lang w:val="lt-LT"/>
              </w:rPr>
            </w:pPr>
          </w:p>
        </w:tc>
        <w:tc>
          <w:tcPr>
            <w:tcW w:w="515" w:type="pct"/>
            <w:tcBorders>
              <w:top w:val="single" w:sz="4" w:space="0" w:color="auto"/>
              <w:left w:val="single" w:sz="4" w:space="0" w:color="auto"/>
              <w:bottom w:val="single" w:sz="4" w:space="0" w:color="auto"/>
              <w:right w:val="single" w:sz="4" w:space="0" w:color="auto"/>
            </w:tcBorders>
            <w:vAlign w:val="center"/>
          </w:tcPr>
          <w:p w14:paraId="5CC7CD60" w14:textId="77777777" w:rsidR="00F71ADD" w:rsidRPr="00DD5059" w:rsidRDefault="00F71ADD" w:rsidP="003C57D9">
            <w:pPr>
              <w:jc w:val="center"/>
              <w:rPr>
                <w:rFonts w:ascii="Arial" w:hAnsi="Arial"/>
                <w:sz w:val="24"/>
                <w:szCs w:val="24"/>
                <w:lang w:val="lt-LT"/>
              </w:rPr>
            </w:pPr>
          </w:p>
        </w:tc>
      </w:tr>
    </w:tbl>
    <w:p w14:paraId="5795A865" w14:textId="64CD4BC7" w:rsidR="00B5271B" w:rsidRPr="00DD5059" w:rsidRDefault="007912A5" w:rsidP="003F1896">
      <w:pPr>
        <w:tabs>
          <w:tab w:val="left" w:pos="3119"/>
        </w:tabs>
        <w:spacing w:after="0" w:line="240" w:lineRule="auto"/>
        <w:jc w:val="both"/>
        <w:rPr>
          <w:rFonts w:ascii="Arial" w:eastAsia="Calibri" w:hAnsi="Arial" w:cs="Arial"/>
          <w:i/>
          <w:iCs/>
          <w:sz w:val="24"/>
          <w:szCs w:val="24"/>
          <w:lang w:eastAsia="en-US"/>
        </w:rPr>
      </w:pPr>
      <w:r w:rsidRPr="00DD5059">
        <w:rPr>
          <w:rFonts w:ascii="Arial" w:eastAsia="Calibri" w:hAnsi="Arial" w:cs="Arial"/>
          <w:i/>
          <w:iCs/>
          <w:sz w:val="24"/>
          <w:szCs w:val="24"/>
          <w:vertAlign w:val="superscript"/>
          <w:lang w:eastAsia="en-US"/>
        </w:rPr>
        <w:t>1</w:t>
      </w:r>
      <w:r w:rsidR="00F71ADD" w:rsidRPr="00DD5059">
        <w:rPr>
          <w:rFonts w:ascii="Arial" w:eastAsia="Calibri" w:hAnsi="Arial" w:cs="Arial"/>
          <w:i/>
          <w:iCs/>
          <w:sz w:val="24"/>
          <w:szCs w:val="24"/>
          <w:lang w:eastAsia="en-US"/>
        </w:rPr>
        <w:t>Lentelė pildoma, jei tiekėjas ketina pasitelkti subtiekėjus</w:t>
      </w:r>
      <w:r w:rsidR="00BC2C5A" w:rsidRPr="00DD5059">
        <w:rPr>
          <w:rFonts w:ascii="Arial" w:eastAsia="Calibri" w:hAnsi="Arial" w:cs="Arial"/>
          <w:i/>
          <w:iCs/>
          <w:sz w:val="24"/>
          <w:szCs w:val="24"/>
          <w:lang w:eastAsia="en-US"/>
        </w:rPr>
        <w:t xml:space="preserve"> (ūkio subjektus kurių kvalifikacija nesiremia)</w:t>
      </w:r>
      <w:r w:rsidR="003559B0" w:rsidRPr="00DD5059">
        <w:rPr>
          <w:rFonts w:ascii="Arial" w:eastAsia="Calibri" w:hAnsi="Arial" w:cs="Arial"/>
          <w:i/>
          <w:iCs/>
          <w:sz w:val="24"/>
          <w:szCs w:val="24"/>
          <w:lang w:eastAsia="en-US"/>
        </w:rPr>
        <w:t>.</w:t>
      </w:r>
    </w:p>
    <w:p w14:paraId="2C8FC360" w14:textId="77777777" w:rsidR="00F71ADD" w:rsidRPr="00DD5059" w:rsidRDefault="00F71ADD" w:rsidP="00F71ADD">
      <w:pPr>
        <w:spacing w:after="0" w:line="240" w:lineRule="auto"/>
        <w:ind w:firstLine="567"/>
        <w:jc w:val="both"/>
        <w:rPr>
          <w:rFonts w:ascii="Arial" w:eastAsia="Calibri" w:hAnsi="Arial" w:cs="Arial"/>
          <w:sz w:val="24"/>
          <w:szCs w:val="24"/>
          <w:lang w:eastAsia="en-US"/>
        </w:rPr>
      </w:pPr>
      <w:r w:rsidRPr="00DD5059">
        <w:rPr>
          <w:rFonts w:ascii="Arial" w:eastAsia="Calibri" w:hAnsi="Arial" w:cs="Arial"/>
          <w:b/>
          <w:bCs/>
          <w:sz w:val="24"/>
          <w:szCs w:val="24"/>
          <w:lang w:eastAsia="en-US"/>
        </w:rPr>
        <w:t>Dokumentai teikiami su pasiūlymu CVP IS</w:t>
      </w:r>
      <w:r w:rsidRPr="00DD5059">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597"/>
        <w:gridCol w:w="2552"/>
        <w:gridCol w:w="2328"/>
        <w:gridCol w:w="4152"/>
      </w:tblGrid>
      <w:tr w:rsidR="00F71ADD" w:rsidRPr="00DD5059" w14:paraId="3E02A5FB" w14:textId="77777777" w:rsidTr="008E2238">
        <w:tc>
          <w:tcPr>
            <w:tcW w:w="310" w:type="pct"/>
            <w:tcBorders>
              <w:top w:val="single" w:sz="4" w:space="0" w:color="auto"/>
              <w:left w:val="single" w:sz="4" w:space="0" w:color="auto"/>
              <w:bottom w:val="single" w:sz="4" w:space="0" w:color="auto"/>
              <w:right w:val="single" w:sz="4" w:space="0" w:color="auto"/>
            </w:tcBorders>
            <w:vAlign w:val="center"/>
            <w:hideMark/>
          </w:tcPr>
          <w:p w14:paraId="2246F9A4" w14:textId="77777777" w:rsidR="00F71ADD" w:rsidRPr="00DD5059" w:rsidRDefault="00F71ADD" w:rsidP="003C57D9">
            <w:pPr>
              <w:jc w:val="center"/>
              <w:rPr>
                <w:rFonts w:ascii="Arial" w:hAnsi="Arial"/>
                <w:b/>
                <w:bCs/>
                <w:sz w:val="24"/>
                <w:szCs w:val="24"/>
                <w:lang w:val="lt-LT"/>
              </w:rPr>
            </w:pPr>
            <w:r w:rsidRPr="00DD5059">
              <w:rPr>
                <w:rFonts w:ascii="Arial" w:hAnsi="Arial"/>
                <w:b/>
                <w:bCs/>
                <w:sz w:val="24"/>
                <w:szCs w:val="24"/>
                <w:lang w:val="lt-LT"/>
              </w:rPr>
              <w:t>Nr.</w:t>
            </w:r>
          </w:p>
        </w:tc>
        <w:tc>
          <w:tcPr>
            <w:tcW w:w="1325" w:type="pct"/>
            <w:tcBorders>
              <w:top w:val="single" w:sz="4" w:space="0" w:color="auto"/>
              <w:left w:val="single" w:sz="4" w:space="0" w:color="auto"/>
              <w:bottom w:val="single" w:sz="4" w:space="0" w:color="auto"/>
              <w:right w:val="single" w:sz="4" w:space="0" w:color="auto"/>
            </w:tcBorders>
            <w:vAlign w:val="center"/>
            <w:hideMark/>
          </w:tcPr>
          <w:p w14:paraId="17E3D229" w14:textId="77777777" w:rsidR="00F71ADD" w:rsidRPr="00DD5059" w:rsidRDefault="00F71ADD" w:rsidP="003C57D9">
            <w:pPr>
              <w:jc w:val="center"/>
              <w:rPr>
                <w:rFonts w:ascii="Arial" w:hAnsi="Arial"/>
                <w:b/>
                <w:bCs/>
                <w:sz w:val="24"/>
                <w:szCs w:val="24"/>
                <w:lang w:val="lt-LT"/>
              </w:rPr>
            </w:pPr>
            <w:r w:rsidRPr="00DD5059">
              <w:rPr>
                <w:rFonts w:ascii="Arial" w:hAnsi="Arial"/>
                <w:b/>
                <w:bCs/>
                <w:sz w:val="24"/>
                <w:szCs w:val="24"/>
                <w:lang w:val="lt-LT"/>
              </w:rPr>
              <w:t>Dokumentas</w:t>
            </w:r>
          </w:p>
        </w:tc>
        <w:tc>
          <w:tcPr>
            <w:tcW w:w="1209" w:type="pct"/>
            <w:tcBorders>
              <w:top w:val="single" w:sz="4" w:space="0" w:color="auto"/>
              <w:left w:val="single" w:sz="4" w:space="0" w:color="auto"/>
              <w:bottom w:val="single" w:sz="4" w:space="0" w:color="auto"/>
              <w:right w:val="single" w:sz="4" w:space="0" w:color="auto"/>
            </w:tcBorders>
            <w:vAlign w:val="center"/>
            <w:hideMark/>
          </w:tcPr>
          <w:p w14:paraId="1A02309C" w14:textId="77777777" w:rsidR="00F71ADD" w:rsidRPr="00DD5059" w:rsidRDefault="00F71ADD" w:rsidP="003C57D9">
            <w:pPr>
              <w:jc w:val="center"/>
              <w:rPr>
                <w:rFonts w:ascii="Arial" w:hAnsi="Arial"/>
                <w:b/>
                <w:bCs/>
                <w:sz w:val="24"/>
                <w:szCs w:val="24"/>
                <w:lang w:val="lt-LT"/>
              </w:rPr>
            </w:pPr>
            <w:r w:rsidRPr="00DD5059">
              <w:rPr>
                <w:rFonts w:ascii="Arial" w:hAnsi="Arial"/>
                <w:b/>
                <w:bCs/>
                <w:sz w:val="24"/>
                <w:szCs w:val="24"/>
                <w:lang w:val="lt-LT"/>
              </w:rPr>
              <w:t>Ar dokumente yra konfidencialios informacijos?</w:t>
            </w:r>
          </w:p>
          <w:p w14:paraId="610F8F9C" w14:textId="77777777" w:rsidR="00F71ADD" w:rsidRPr="00DD5059" w:rsidRDefault="00F71ADD" w:rsidP="003C57D9">
            <w:pPr>
              <w:jc w:val="center"/>
              <w:rPr>
                <w:rFonts w:ascii="Arial" w:hAnsi="Arial"/>
                <w:b/>
                <w:bCs/>
                <w:sz w:val="24"/>
                <w:szCs w:val="24"/>
                <w:lang w:val="lt-LT"/>
              </w:rPr>
            </w:pPr>
            <w:r w:rsidRPr="00DD5059">
              <w:rPr>
                <w:rFonts w:ascii="Arial" w:hAnsi="Arial"/>
                <w:b/>
                <w:bCs/>
                <w:sz w:val="24"/>
                <w:szCs w:val="24"/>
                <w:lang w:val="lt-LT"/>
              </w:rPr>
              <w:t>(Taip / Ne)</w:t>
            </w:r>
          </w:p>
        </w:tc>
        <w:tc>
          <w:tcPr>
            <w:tcW w:w="2156" w:type="pct"/>
            <w:tcBorders>
              <w:top w:val="single" w:sz="4" w:space="0" w:color="auto"/>
              <w:left w:val="single" w:sz="4" w:space="0" w:color="auto"/>
              <w:bottom w:val="single" w:sz="4" w:space="0" w:color="auto"/>
              <w:right w:val="single" w:sz="4" w:space="0" w:color="auto"/>
            </w:tcBorders>
            <w:vAlign w:val="center"/>
            <w:hideMark/>
          </w:tcPr>
          <w:p w14:paraId="2D0543B1" w14:textId="77777777" w:rsidR="00F71ADD" w:rsidRPr="00DD5059" w:rsidRDefault="00F71ADD" w:rsidP="003C57D9">
            <w:pPr>
              <w:jc w:val="center"/>
              <w:rPr>
                <w:rFonts w:ascii="Arial" w:hAnsi="Arial"/>
                <w:b/>
                <w:bCs/>
                <w:sz w:val="24"/>
                <w:szCs w:val="24"/>
                <w:lang w:val="lt-LT"/>
              </w:rPr>
            </w:pPr>
            <w:r w:rsidRPr="00DD5059">
              <w:rPr>
                <w:rFonts w:ascii="Arial" w:hAnsi="Arial"/>
                <w:b/>
                <w:bCs/>
                <w:sz w:val="24"/>
                <w:szCs w:val="24"/>
                <w:lang w:val="lt-LT"/>
              </w:rPr>
              <w:t>Paaiškinimas, kokia konkreti informacija dokumente yra konfidenciali ir pagrindimas, kodėl ši informacija yra konfidenciali</w:t>
            </w:r>
          </w:p>
        </w:tc>
      </w:tr>
      <w:tr w:rsidR="00F71ADD" w:rsidRPr="00DD5059" w14:paraId="1F5C17C3" w14:textId="77777777" w:rsidTr="008E2238">
        <w:tc>
          <w:tcPr>
            <w:tcW w:w="310" w:type="pct"/>
            <w:tcBorders>
              <w:top w:val="single" w:sz="4" w:space="0" w:color="auto"/>
              <w:left w:val="single" w:sz="4" w:space="0" w:color="auto"/>
              <w:bottom w:val="single" w:sz="4" w:space="0" w:color="auto"/>
              <w:right w:val="single" w:sz="4" w:space="0" w:color="auto"/>
            </w:tcBorders>
          </w:tcPr>
          <w:p w14:paraId="06A66F5F" w14:textId="77777777" w:rsidR="00F71ADD" w:rsidRPr="00DD5059" w:rsidRDefault="00F71ADD" w:rsidP="003C57D9">
            <w:pPr>
              <w:jc w:val="both"/>
              <w:rPr>
                <w:rFonts w:ascii="Arial" w:hAnsi="Arial"/>
                <w:sz w:val="24"/>
                <w:szCs w:val="24"/>
                <w:lang w:val="lt-LT"/>
              </w:rPr>
            </w:pPr>
          </w:p>
        </w:tc>
        <w:tc>
          <w:tcPr>
            <w:tcW w:w="1325" w:type="pct"/>
            <w:tcBorders>
              <w:top w:val="single" w:sz="4" w:space="0" w:color="auto"/>
              <w:left w:val="single" w:sz="4" w:space="0" w:color="auto"/>
              <w:bottom w:val="single" w:sz="4" w:space="0" w:color="auto"/>
              <w:right w:val="single" w:sz="4" w:space="0" w:color="auto"/>
            </w:tcBorders>
          </w:tcPr>
          <w:p w14:paraId="3A0B332E" w14:textId="27258E77" w:rsidR="00F71ADD" w:rsidRPr="00DD5059" w:rsidRDefault="008444C9" w:rsidP="008444C9">
            <w:pPr>
              <w:jc w:val="both"/>
              <w:rPr>
                <w:rFonts w:ascii="Arial" w:hAnsi="Arial"/>
                <w:i/>
                <w:iCs/>
                <w:sz w:val="24"/>
                <w:szCs w:val="24"/>
                <w:highlight w:val="yellow"/>
                <w:lang w:val="lt-LT"/>
              </w:rPr>
            </w:pPr>
            <w:r w:rsidRPr="00DD5059">
              <w:rPr>
                <w:rFonts w:ascii="Arial" w:hAnsi="Arial"/>
                <w:i/>
                <w:iCs/>
                <w:sz w:val="24"/>
                <w:szCs w:val="24"/>
                <w:lang w:val="lt-LT"/>
              </w:rPr>
              <w:t>[</w:t>
            </w:r>
            <w:r w:rsidR="00993CA3" w:rsidRPr="00DD5059">
              <w:rPr>
                <w:rFonts w:ascii="Arial" w:hAnsi="Arial"/>
                <w:i/>
                <w:iCs/>
                <w:sz w:val="24"/>
                <w:szCs w:val="24"/>
                <w:lang w:val="lt-LT"/>
              </w:rPr>
              <w:t>u</w:t>
            </w:r>
            <w:r w:rsidRPr="00DD5059">
              <w:rPr>
                <w:rFonts w:ascii="Arial" w:hAnsi="Arial"/>
                <w:i/>
                <w:iCs/>
                <w:sz w:val="24"/>
                <w:szCs w:val="24"/>
                <w:lang w:val="lt-LT"/>
              </w:rPr>
              <w:t>žpildytas ir pasirašytas EBVPD]</w:t>
            </w:r>
          </w:p>
        </w:tc>
        <w:tc>
          <w:tcPr>
            <w:tcW w:w="1209" w:type="pct"/>
            <w:tcBorders>
              <w:top w:val="single" w:sz="4" w:space="0" w:color="auto"/>
              <w:left w:val="single" w:sz="4" w:space="0" w:color="auto"/>
              <w:bottom w:val="single" w:sz="4" w:space="0" w:color="auto"/>
              <w:right w:val="single" w:sz="4" w:space="0" w:color="auto"/>
            </w:tcBorders>
          </w:tcPr>
          <w:p w14:paraId="5AB730DE" w14:textId="77777777" w:rsidR="00F71ADD" w:rsidRPr="00DD5059" w:rsidRDefault="00F71ADD" w:rsidP="003C57D9">
            <w:pPr>
              <w:jc w:val="both"/>
              <w:rPr>
                <w:rFonts w:ascii="Arial" w:hAnsi="Arial"/>
                <w:i/>
                <w:iCs/>
                <w:sz w:val="24"/>
                <w:szCs w:val="24"/>
                <w:lang w:val="lt-LT"/>
              </w:rPr>
            </w:pPr>
          </w:p>
        </w:tc>
        <w:tc>
          <w:tcPr>
            <w:tcW w:w="2156" w:type="pct"/>
            <w:tcBorders>
              <w:top w:val="single" w:sz="4" w:space="0" w:color="auto"/>
              <w:left w:val="single" w:sz="4" w:space="0" w:color="auto"/>
              <w:bottom w:val="single" w:sz="4" w:space="0" w:color="auto"/>
              <w:right w:val="single" w:sz="4" w:space="0" w:color="auto"/>
            </w:tcBorders>
          </w:tcPr>
          <w:p w14:paraId="40DAA797" w14:textId="77777777" w:rsidR="00F71ADD" w:rsidRPr="00DD5059" w:rsidRDefault="00F71ADD" w:rsidP="003C57D9">
            <w:pPr>
              <w:jc w:val="both"/>
              <w:rPr>
                <w:rFonts w:ascii="Arial" w:hAnsi="Arial"/>
                <w:i/>
                <w:iCs/>
                <w:sz w:val="24"/>
                <w:szCs w:val="24"/>
                <w:lang w:val="lt-LT"/>
              </w:rPr>
            </w:pPr>
          </w:p>
        </w:tc>
      </w:tr>
      <w:tr w:rsidR="008444C9" w:rsidRPr="00DD5059" w14:paraId="08E1DE6D" w14:textId="77777777" w:rsidTr="008E2238">
        <w:tc>
          <w:tcPr>
            <w:tcW w:w="310" w:type="pct"/>
            <w:tcBorders>
              <w:top w:val="single" w:sz="4" w:space="0" w:color="auto"/>
              <w:left w:val="single" w:sz="4" w:space="0" w:color="auto"/>
              <w:bottom w:val="single" w:sz="4" w:space="0" w:color="auto"/>
              <w:right w:val="single" w:sz="4" w:space="0" w:color="auto"/>
            </w:tcBorders>
          </w:tcPr>
          <w:p w14:paraId="28818EF0" w14:textId="77777777" w:rsidR="008444C9" w:rsidRPr="00DD5059" w:rsidRDefault="008444C9" w:rsidP="003C57D9">
            <w:pPr>
              <w:jc w:val="both"/>
              <w:rPr>
                <w:rFonts w:ascii="Arial" w:hAnsi="Arial"/>
                <w:sz w:val="24"/>
                <w:szCs w:val="24"/>
                <w:lang w:val="lt-LT"/>
              </w:rPr>
            </w:pPr>
          </w:p>
        </w:tc>
        <w:tc>
          <w:tcPr>
            <w:tcW w:w="1325" w:type="pct"/>
            <w:tcBorders>
              <w:top w:val="single" w:sz="4" w:space="0" w:color="auto"/>
              <w:left w:val="single" w:sz="4" w:space="0" w:color="auto"/>
              <w:bottom w:val="single" w:sz="4" w:space="0" w:color="auto"/>
              <w:right w:val="single" w:sz="4" w:space="0" w:color="auto"/>
            </w:tcBorders>
          </w:tcPr>
          <w:p w14:paraId="0D5563F5" w14:textId="735DAF96" w:rsidR="008444C9" w:rsidRPr="008E2238" w:rsidRDefault="00541A26" w:rsidP="00541A26">
            <w:pPr>
              <w:rPr>
                <w:rFonts w:ascii="Arial" w:hAnsi="Arial"/>
                <w:i/>
                <w:iCs/>
                <w:sz w:val="24"/>
                <w:szCs w:val="24"/>
                <w:lang w:val="lt-LT"/>
              </w:rPr>
            </w:pPr>
            <w:r w:rsidRPr="00DD5059">
              <w:rPr>
                <w:rFonts w:ascii="Arial" w:hAnsi="Arial"/>
                <w:i/>
                <w:iCs/>
                <w:sz w:val="24"/>
                <w:szCs w:val="24"/>
                <w:lang w:val="lt-LT"/>
              </w:rPr>
              <w:t xml:space="preserve">[Techninė specifikacija, užpildyta pagal pirkimo </w:t>
            </w:r>
            <w:r w:rsidR="008E2238" w:rsidRPr="00DD5059">
              <w:rPr>
                <w:rFonts w:ascii="Arial" w:hAnsi="Arial"/>
                <w:i/>
                <w:iCs/>
                <w:sz w:val="24"/>
                <w:szCs w:val="24"/>
                <w:lang w:val="lt-LT"/>
              </w:rPr>
              <w:t xml:space="preserve">specialiųjų </w:t>
            </w:r>
            <w:r w:rsidRPr="00DD5059">
              <w:rPr>
                <w:rFonts w:ascii="Arial" w:hAnsi="Arial"/>
                <w:i/>
                <w:iCs/>
                <w:sz w:val="24"/>
                <w:szCs w:val="24"/>
                <w:lang w:val="lt-LT"/>
              </w:rPr>
              <w:t>sąlygų 2 priedą „Techninė specifikacija“]</w:t>
            </w:r>
          </w:p>
        </w:tc>
        <w:tc>
          <w:tcPr>
            <w:tcW w:w="1209" w:type="pct"/>
            <w:tcBorders>
              <w:top w:val="single" w:sz="4" w:space="0" w:color="auto"/>
              <w:left w:val="single" w:sz="4" w:space="0" w:color="auto"/>
              <w:bottom w:val="single" w:sz="4" w:space="0" w:color="auto"/>
              <w:right w:val="single" w:sz="4" w:space="0" w:color="auto"/>
            </w:tcBorders>
          </w:tcPr>
          <w:p w14:paraId="1FE86E85" w14:textId="77777777" w:rsidR="008444C9" w:rsidRPr="00DD5059" w:rsidRDefault="008444C9" w:rsidP="003C57D9">
            <w:pPr>
              <w:jc w:val="both"/>
              <w:rPr>
                <w:rFonts w:ascii="Arial" w:hAnsi="Arial"/>
                <w:i/>
                <w:iCs/>
                <w:sz w:val="24"/>
                <w:szCs w:val="24"/>
                <w:lang w:val="lt-LT"/>
              </w:rPr>
            </w:pPr>
          </w:p>
        </w:tc>
        <w:tc>
          <w:tcPr>
            <w:tcW w:w="2156" w:type="pct"/>
            <w:tcBorders>
              <w:top w:val="single" w:sz="4" w:space="0" w:color="auto"/>
              <w:left w:val="single" w:sz="4" w:space="0" w:color="auto"/>
              <w:bottom w:val="single" w:sz="4" w:space="0" w:color="auto"/>
              <w:right w:val="single" w:sz="4" w:space="0" w:color="auto"/>
            </w:tcBorders>
          </w:tcPr>
          <w:p w14:paraId="32E4A6DB" w14:textId="77777777" w:rsidR="008444C9" w:rsidRPr="00DD5059" w:rsidRDefault="008444C9" w:rsidP="003C57D9">
            <w:pPr>
              <w:jc w:val="both"/>
              <w:rPr>
                <w:rFonts w:ascii="Arial" w:hAnsi="Arial"/>
                <w:i/>
                <w:iCs/>
                <w:sz w:val="24"/>
                <w:szCs w:val="24"/>
                <w:lang w:val="lt-LT"/>
              </w:rPr>
            </w:pPr>
          </w:p>
        </w:tc>
      </w:tr>
      <w:tr w:rsidR="008444C9" w:rsidRPr="00DD5059" w14:paraId="1021490F" w14:textId="77777777" w:rsidTr="008E2238">
        <w:tc>
          <w:tcPr>
            <w:tcW w:w="310" w:type="pct"/>
            <w:tcBorders>
              <w:top w:val="single" w:sz="4" w:space="0" w:color="auto"/>
              <w:left w:val="single" w:sz="4" w:space="0" w:color="auto"/>
              <w:bottom w:val="single" w:sz="4" w:space="0" w:color="auto"/>
              <w:right w:val="single" w:sz="4" w:space="0" w:color="auto"/>
            </w:tcBorders>
          </w:tcPr>
          <w:p w14:paraId="1CCAC23E" w14:textId="77777777" w:rsidR="008444C9" w:rsidRPr="00DD5059" w:rsidRDefault="008444C9" w:rsidP="003C57D9">
            <w:pPr>
              <w:jc w:val="both"/>
              <w:rPr>
                <w:rFonts w:ascii="Arial" w:hAnsi="Arial"/>
                <w:sz w:val="24"/>
                <w:szCs w:val="24"/>
                <w:lang w:val="lt-LT"/>
              </w:rPr>
            </w:pPr>
          </w:p>
        </w:tc>
        <w:tc>
          <w:tcPr>
            <w:tcW w:w="1325" w:type="pct"/>
            <w:tcBorders>
              <w:top w:val="single" w:sz="4" w:space="0" w:color="auto"/>
              <w:left w:val="single" w:sz="4" w:space="0" w:color="auto"/>
              <w:bottom w:val="single" w:sz="4" w:space="0" w:color="auto"/>
              <w:right w:val="single" w:sz="4" w:space="0" w:color="auto"/>
            </w:tcBorders>
          </w:tcPr>
          <w:p w14:paraId="298A741B" w14:textId="177A9087" w:rsidR="008444C9" w:rsidRPr="008E2238" w:rsidRDefault="00541A26" w:rsidP="008E2238">
            <w:pPr>
              <w:rPr>
                <w:lang w:val="lt-LT"/>
              </w:rPr>
            </w:pPr>
            <w:r w:rsidRPr="00DD5059">
              <w:rPr>
                <w:rFonts w:ascii="Arial" w:hAnsi="Arial"/>
                <w:i/>
                <w:iCs/>
                <w:sz w:val="24"/>
                <w:szCs w:val="24"/>
                <w:lang w:val="lt-LT"/>
              </w:rPr>
              <w:t>[Dokumentai, patvirtinantys pasiūlyme nurodytos prekės atitikimą visiems reikalavimams, nurodytiems kiekviename pirkimo</w:t>
            </w:r>
            <w:r w:rsidR="008E2238">
              <w:rPr>
                <w:rFonts w:ascii="Arial" w:hAnsi="Arial"/>
                <w:i/>
                <w:iCs/>
                <w:sz w:val="24"/>
                <w:szCs w:val="24"/>
                <w:lang w:val="lt-LT"/>
              </w:rPr>
              <w:t xml:space="preserve"> specialiųjų</w:t>
            </w:r>
            <w:r w:rsidRPr="00DD5059">
              <w:rPr>
                <w:rFonts w:ascii="Arial" w:hAnsi="Arial"/>
                <w:i/>
                <w:iCs/>
                <w:sz w:val="24"/>
                <w:szCs w:val="24"/>
                <w:lang w:val="lt-LT"/>
              </w:rPr>
              <w:t xml:space="preserve"> sąlygų 2 priedas „Techninė specifikacija”</w:t>
            </w:r>
            <w:r w:rsidR="008E2238">
              <w:rPr>
                <w:rFonts w:ascii="Arial" w:hAnsi="Arial"/>
                <w:i/>
                <w:iCs/>
                <w:sz w:val="24"/>
                <w:szCs w:val="24"/>
                <w:lang w:val="lt-LT"/>
              </w:rPr>
              <w:t xml:space="preserve"> punkte</w:t>
            </w:r>
            <w:r w:rsidRPr="00DD5059">
              <w:rPr>
                <w:rFonts w:ascii="Arial" w:hAnsi="Arial"/>
                <w:i/>
                <w:iCs/>
                <w:sz w:val="24"/>
                <w:szCs w:val="24"/>
                <w:lang w:val="lt-LT"/>
              </w:rPr>
              <w:t>]</w:t>
            </w:r>
          </w:p>
        </w:tc>
        <w:tc>
          <w:tcPr>
            <w:tcW w:w="1209" w:type="pct"/>
            <w:tcBorders>
              <w:top w:val="single" w:sz="4" w:space="0" w:color="auto"/>
              <w:left w:val="single" w:sz="4" w:space="0" w:color="auto"/>
              <w:bottom w:val="single" w:sz="4" w:space="0" w:color="auto"/>
              <w:right w:val="single" w:sz="4" w:space="0" w:color="auto"/>
            </w:tcBorders>
          </w:tcPr>
          <w:p w14:paraId="3F94F066" w14:textId="77777777" w:rsidR="008444C9" w:rsidRPr="00DD5059" w:rsidRDefault="008444C9" w:rsidP="003C57D9">
            <w:pPr>
              <w:jc w:val="both"/>
              <w:rPr>
                <w:rFonts w:ascii="Arial" w:hAnsi="Arial"/>
                <w:sz w:val="24"/>
                <w:szCs w:val="24"/>
                <w:lang w:val="lt-LT"/>
              </w:rPr>
            </w:pPr>
          </w:p>
        </w:tc>
        <w:tc>
          <w:tcPr>
            <w:tcW w:w="2156" w:type="pct"/>
            <w:tcBorders>
              <w:top w:val="single" w:sz="4" w:space="0" w:color="auto"/>
              <w:left w:val="single" w:sz="4" w:space="0" w:color="auto"/>
              <w:bottom w:val="single" w:sz="4" w:space="0" w:color="auto"/>
              <w:right w:val="single" w:sz="4" w:space="0" w:color="auto"/>
            </w:tcBorders>
          </w:tcPr>
          <w:p w14:paraId="4FD7428F" w14:textId="77777777" w:rsidR="008444C9" w:rsidRPr="00DD5059" w:rsidRDefault="008444C9" w:rsidP="003C57D9">
            <w:pPr>
              <w:jc w:val="both"/>
              <w:rPr>
                <w:rFonts w:ascii="Arial" w:hAnsi="Arial"/>
                <w:sz w:val="24"/>
                <w:szCs w:val="24"/>
                <w:lang w:val="lt-LT"/>
              </w:rPr>
            </w:pPr>
          </w:p>
        </w:tc>
      </w:tr>
      <w:tr w:rsidR="008444C9" w:rsidRPr="00DD5059" w14:paraId="7113687B" w14:textId="77777777" w:rsidTr="008E2238">
        <w:tc>
          <w:tcPr>
            <w:tcW w:w="310" w:type="pct"/>
            <w:tcBorders>
              <w:top w:val="single" w:sz="4" w:space="0" w:color="auto"/>
              <w:left w:val="single" w:sz="4" w:space="0" w:color="auto"/>
              <w:bottom w:val="single" w:sz="4" w:space="0" w:color="auto"/>
              <w:right w:val="single" w:sz="4" w:space="0" w:color="auto"/>
            </w:tcBorders>
          </w:tcPr>
          <w:p w14:paraId="1C75995A" w14:textId="77777777" w:rsidR="008444C9" w:rsidRPr="00DD5059" w:rsidRDefault="008444C9" w:rsidP="003C57D9">
            <w:pPr>
              <w:jc w:val="both"/>
              <w:rPr>
                <w:rFonts w:ascii="Arial" w:hAnsi="Arial"/>
                <w:sz w:val="24"/>
                <w:szCs w:val="24"/>
                <w:lang w:val="lt-LT"/>
              </w:rPr>
            </w:pPr>
          </w:p>
        </w:tc>
        <w:tc>
          <w:tcPr>
            <w:tcW w:w="1325" w:type="pct"/>
            <w:tcBorders>
              <w:top w:val="single" w:sz="4" w:space="0" w:color="auto"/>
              <w:left w:val="single" w:sz="4" w:space="0" w:color="auto"/>
              <w:bottom w:val="single" w:sz="4" w:space="0" w:color="auto"/>
              <w:right w:val="single" w:sz="4" w:space="0" w:color="auto"/>
            </w:tcBorders>
          </w:tcPr>
          <w:p w14:paraId="6688C060" w14:textId="54073839" w:rsidR="008444C9" w:rsidRPr="008E2238" w:rsidRDefault="00541A26" w:rsidP="008E2238">
            <w:pPr>
              <w:rPr>
                <w:i/>
                <w:iCs/>
                <w:lang w:val="lt-LT"/>
              </w:rPr>
            </w:pPr>
            <w:r w:rsidRPr="00DD5059">
              <w:rPr>
                <w:rFonts w:ascii="Arial" w:hAnsi="Arial"/>
                <w:i/>
                <w:iCs/>
                <w:sz w:val="24"/>
                <w:szCs w:val="24"/>
                <w:lang w:val="lt-LT"/>
              </w:rPr>
              <w:t xml:space="preserve">[Užpildyta deklaracija pagal specialiųjų pirkimo sąlygų 8 priede pateiktą formą] </w:t>
            </w:r>
          </w:p>
        </w:tc>
        <w:tc>
          <w:tcPr>
            <w:tcW w:w="1209" w:type="pct"/>
            <w:tcBorders>
              <w:top w:val="single" w:sz="4" w:space="0" w:color="auto"/>
              <w:left w:val="single" w:sz="4" w:space="0" w:color="auto"/>
              <w:bottom w:val="single" w:sz="4" w:space="0" w:color="auto"/>
              <w:right w:val="single" w:sz="4" w:space="0" w:color="auto"/>
            </w:tcBorders>
          </w:tcPr>
          <w:p w14:paraId="274902EF" w14:textId="77777777" w:rsidR="008444C9" w:rsidRPr="00DD5059" w:rsidRDefault="008444C9" w:rsidP="003C57D9">
            <w:pPr>
              <w:jc w:val="both"/>
              <w:rPr>
                <w:rFonts w:ascii="Arial" w:hAnsi="Arial"/>
                <w:sz w:val="24"/>
                <w:szCs w:val="24"/>
                <w:lang w:val="lt-LT"/>
              </w:rPr>
            </w:pPr>
          </w:p>
        </w:tc>
        <w:tc>
          <w:tcPr>
            <w:tcW w:w="2156" w:type="pct"/>
            <w:tcBorders>
              <w:top w:val="single" w:sz="4" w:space="0" w:color="auto"/>
              <w:left w:val="single" w:sz="4" w:space="0" w:color="auto"/>
              <w:bottom w:val="single" w:sz="4" w:space="0" w:color="auto"/>
              <w:right w:val="single" w:sz="4" w:space="0" w:color="auto"/>
            </w:tcBorders>
          </w:tcPr>
          <w:p w14:paraId="37025F6B" w14:textId="77777777" w:rsidR="008444C9" w:rsidRPr="00DD5059" w:rsidRDefault="008444C9" w:rsidP="003C57D9">
            <w:pPr>
              <w:jc w:val="both"/>
              <w:rPr>
                <w:rFonts w:ascii="Arial" w:hAnsi="Arial"/>
                <w:sz w:val="24"/>
                <w:szCs w:val="24"/>
                <w:lang w:val="lt-LT"/>
              </w:rPr>
            </w:pPr>
          </w:p>
        </w:tc>
      </w:tr>
      <w:tr w:rsidR="00CB3211" w:rsidRPr="00CB3211" w14:paraId="2C555DB0" w14:textId="77777777" w:rsidTr="008E2238">
        <w:tc>
          <w:tcPr>
            <w:tcW w:w="310" w:type="pct"/>
            <w:tcBorders>
              <w:top w:val="single" w:sz="4" w:space="0" w:color="auto"/>
              <w:left w:val="single" w:sz="4" w:space="0" w:color="auto"/>
              <w:bottom w:val="single" w:sz="4" w:space="0" w:color="auto"/>
              <w:right w:val="single" w:sz="4" w:space="0" w:color="auto"/>
            </w:tcBorders>
          </w:tcPr>
          <w:p w14:paraId="42F7C097" w14:textId="77777777" w:rsidR="00CB3211" w:rsidRPr="00CB3211" w:rsidRDefault="00CB3211" w:rsidP="003C57D9">
            <w:pPr>
              <w:jc w:val="both"/>
              <w:rPr>
                <w:rFonts w:ascii="Arial" w:hAnsi="Arial"/>
                <w:sz w:val="24"/>
                <w:szCs w:val="24"/>
                <w:lang w:val="lt-LT"/>
              </w:rPr>
            </w:pPr>
          </w:p>
        </w:tc>
        <w:tc>
          <w:tcPr>
            <w:tcW w:w="1325" w:type="pct"/>
            <w:tcBorders>
              <w:top w:val="single" w:sz="4" w:space="0" w:color="auto"/>
              <w:left w:val="single" w:sz="4" w:space="0" w:color="auto"/>
              <w:bottom w:val="single" w:sz="4" w:space="0" w:color="auto"/>
              <w:right w:val="single" w:sz="4" w:space="0" w:color="auto"/>
            </w:tcBorders>
          </w:tcPr>
          <w:p w14:paraId="35A43381" w14:textId="62AE3106" w:rsidR="00CB3211" w:rsidRPr="00CB3211" w:rsidRDefault="00CB3211" w:rsidP="008E2238">
            <w:pPr>
              <w:rPr>
                <w:rFonts w:ascii="Arial" w:hAnsi="Arial"/>
                <w:i/>
                <w:iCs/>
                <w:sz w:val="24"/>
                <w:szCs w:val="24"/>
                <w:lang w:val="lt-LT"/>
              </w:rPr>
            </w:pPr>
            <w:r w:rsidRPr="00CB3211">
              <w:rPr>
                <w:rFonts w:ascii="Arial" w:hAnsi="Arial"/>
                <w:i/>
                <w:iCs/>
                <w:sz w:val="24"/>
                <w:szCs w:val="24"/>
                <w:lang w:val="lt-LT"/>
              </w:rPr>
              <w:t>[Užpildyta deklaracija pagal specialiųjų pirkimo sąlygų 9 priede pateiktą formą]</w:t>
            </w:r>
          </w:p>
        </w:tc>
        <w:tc>
          <w:tcPr>
            <w:tcW w:w="1209" w:type="pct"/>
            <w:tcBorders>
              <w:top w:val="single" w:sz="4" w:space="0" w:color="auto"/>
              <w:left w:val="single" w:sz="4" w:space="0" w:color="auto"/>
              <w:bottom w:val="single" w:sz="4" w:space="0" w:color="auto"/>
              <w:right w:val="single" w:sz="4" w:space="0" w:color="auto"/>
            </w:tcBorders>
          </w:tcPr>
          <w:p w14:paraId="77589CC0" w14:textId="77777777" w:rsidR="00CB3211" w:rsidRPr="00CB3211" w:rsidRDefault="00CB3211" w:rsidP="003C57D9">
            <w:pPr>
              <w:jc w:val="both"/>
              <w:rPr>
                <w:rFonts w:ascii="Arial" w:hAnsi="Arial"/>
                <w:sz w:val="24"/>
                <w:szCs w:val="24"/>
                <w:lang w:val="lt-LT"/>
              </w:rPr>
            </w:pPr>
          </w:p>
        </w:tc>
        <w:tc>
          <w:tcPr>
            <w:tcW w:w="2156" w:type="pct"/>
            <w:tcBorders>
              <w:top w:val="single" w:sz="4" w:space="0" w:color="auto"/>
              <w:left w:val="single" w:sz="4" w:space="0" w:color="auto"/>
              <w:bottom w:val="single" w:sz="4" w:space="0" w:color="auto"/>
              <w:right w:val="single" w:sz="4" w:space="0" w:color="auto"/>
            </w:tcBorders>
          </w:tcPr>
          <w:p w14:paraId="1D825721" w14:textId="77777777" w:rsidR="00CB3211" w:rsidRPr="00CB3211" w:rsidRDefault="00CB3211" w:rsidP="003C57D9">
            <w:pPr>
              <w:jc w:val="both"/>
              <w:rPr>
                <w:rFonts w:ascii="Arial" w:hAnsi="Arial"/>
                <w:sz w:val="24"/>
                <w:szCs w:val="24"/>
                <w:lang w:val="lt-LT"/>
              </w:rPr>
            </w:pPr>
          </w:p>
        </w:tc>
      </w:tr>
      <w:tr w:rsidR="00541A26" w:rsidRPr="00DD5059" w14:paraId="2D477409" w14:textId="77777777" w:rsidTr="008E2238">
        <w:tc>
          <w:tcPr>
            <w:tcW w:w="310" w:type="pct"/>
            <w:tcBorders>
              <w:top w:val="single" w:sz="4" w:space="0" w:color="auto"/>
              <w:left w:val="single" w:sz="4" w:space="0" w:color="auto"/>
              <w:bottom w:val="single" w:sz="4" w:space="0" w:color="auto"/>
              <w:right w:val="single" w:sz="4" w:space="0" w:color="auto"/>
            </w:tcBorders>
          </w:tcPr>
          <w:p w14:paraId="0C4E50A5" w14:textId="77777777" w:rsidR="00541A26" w:rsidRPr="00DD5059" w:rsidRDefault="00541A26" w:rsidP="003C57D9">
            <w:pPr>
              <w:jc w:val="both"/>
              <w:rPr>
                <w:rFonts w:ascii="Arial" w:hAnsi="Arial"/>
                <w:sz w:val="24"/>
                <w:szCs w:val="24"/>
                <w:lang w:val="lt-LT"/>
              </w:rPr>
            </w:pPr>
          </w:p>
        </w:tc>
        <w:tc>
          <w:tcPr>
            <w:tcW w:w="1325" w:type="pct"/>
            <w:tcBorders>
              <w:top w:val="single" w:sz="4" w:space="0" w:color="auto"/>
              <w:left w:val="single" w:sz="4" w:space="0" w:color="auto"/>
              <w:bottom w:val="single" w:sz="4" w:space="0" w:color="auto"/>
              <w:right w:val="single" w:sz="4" w:space="0" w:color="auto"/>
            </w:tcBorders>
          </w:tcPr>
          <w:p w14:paraId="33787686" w14:textId="77777777" w:rsidR="00541A26" w:rsidRPr="00DD5059" w:rsidRDefault="00541A26" w:rsidP="00541A26">
            <w:pPr>
              <w:rPr>
                <w:rFonts w:ascii="Arial" w:hAnsi="Arial"/>
                <w:sz w:val="24"/>
                <w:szCs w:val="24"/>
                <w:lang w:val="lt-LT"/>
              </w:rPr>
            </w:pPr>
          </w:p>
        </w:tc>
        <w:tc>
          <w:tcPr>
            <w:tcW w:w="1209" w:type="pct"/>
            <w:tcBorders>
              <w:top w:val="single" w:sz="4" w:space="0" w:color="auto"/>
              <w:left w:val="single" w:sz="4" w:space="0" w:color="auto"/>
              <w:bottom w:val="single" w:sz="4" w:space="0" w:color="auto"/>
              <w:right w:val="single" w:sz="4" w:space="0" w:color="auto"/>
            </w:tcBorders>
          </w:tcPr>
          <w:p w14:paraId="2F67CF71" w14:textId="77777777" w:rsidR="00541A26" w:rsidRPr="00DD5059" w:rsidRDefault="00541A26" w:rsidP="003C57D9">
            <w:pPr>
              <w:jc w:val="both"/>
              <w:rPr>
                <w:rFonts w:ascii="Arial" w:hAnsi="Arial"/>
                <w:sz w:val="24"/>
                <w:szCs w:val="24"/>
                <w:lang w:val="lt-LT"/>
              </w:rPr>
            </w:pPr>
          </w:p>
        </w:tc>
        <w:tc>
          <w:tcPr>
            <w:tcW w:w="2156" w:type="pct"/>
            <w:tcBorders>
              <w:top w:val="single" w:sz="4" w:space="0" w:color="auto"/>
              <w:left w:val="single" w:sz="4" w:space="0" w:color="auto"/>
              <w:bottom w:val="single" w:sz="4" w:space="0" w:color="auto"/>
              <w:right w:val="single" w:sz="4" w:space="0" w:color="auto"/>
            </w:tcBorders>
          </w:tcPr>
          <w:p w14:paraId="3C8DF6F2" w14:textId="77777777" w:rsidR="00541A26" w:rsidRPr="00DD5059" w:rsidRDefault="00541A26" w:rsidP="003C57D9">
            <w:pPr>
              <w:jc w:val="both"/>
              <w:rPr>
                <w:rFonts w:ascii="Arial" w:hAnsi="Arial"/>
                <w:sz w:val="24"/>
                <w:szCs w:val="24"/>
                <w:lang w:val="lt-LT"/>
              </w:rPr>
            </w:pPr>
          </w:p>
        </w:tc>
      </w:tr>
    </w:tbl>
    <w:p w14:paraId="3CB235AA" w14:textId="77777777" w:rsidR="00DC3716" w:rsidRDefault="00DC3716" w:rsidP="00CB3211">
      <w:pPr>
        <w:keepNext/>
        <w:spacing w:after="0" w:line="240" w:lineRule="auto"/>
        <w:ind w:firstLine="567"/>
        <w:jc w:val="both"/>
        <w:rPr>
          <w:rFonts w:ascii="Arial" w:eastAsia="Calibri" w:hAnsi="Arial" w:cs="Arial"/>
          <w:sz w:val="24"/>
          <w:szCs w:val="24"/>
          <w:lang w:eastAsia="en-US"/>
        </w:rPr>
      </w:pPr>
    </w:p>
    <w:p w14:paraId="77696D8C" w14:textId="313E438D" w:rsidR="00F71ADD" w:rsidRPr="00DD5059" w:rsidRDefault="00F71ADD" w:rsidP="00CB3211">
      <w:pPr>
        <w:keepNext/>
        <w:spacing w:after="0" w:line="240" w:lineRule="auto"/>
        <w:ind w:firstLine="567"/>
        <w:jc w:val="both"/>
        <w:rPr>
          <w:rFonts w:ascii="Arial" w:eastAsia="Calibri" w:hAnsi="Arial" w:cs="Arial"/>
          <w:sz w:val="24"/>
          <w:szCs w:val="24"/>
          <w:lang w:eastAsia="en-US"/>
        </w:rPr>
      </w:pPr>
      <w:r w:rsidRPr="00DD5059">
        <w:rPr>
          <w:rFonts w:ascii="Arial" w:eastAsia="Calibri" w:hAnsi="Arial" w:cs="Arial"/>
          <w:sz w:val="24"/>
          <w:szCs w:val="24"/>
          <w:lang w:eastAsia="en-US"/>
        </w:rPr>
        <w:t>Pastabos:</w:t>
      </w:r>
    </w:p>
    <w:p w14:paraId="229C999C" w14:textId="77777777" w:rsidR="00F71ADD" w:rsidRPr="00DD5059" w:rsidRDefault="00F71ADD" w:rsidP="00CB3211">
      <w:pPr>
        <w:keepNext/>
        <w:spacing w:after="0" w:line="240" w:lineRule="auto"/>
        <w:ind w:firstLine="567"/>
        <w:jc w:val="both"/>
        <w:rPr>
          <w:rFonts w:ascii="Arial" w:eastAsia="Calibri" w:hAnsi="Arial" w:cs="Arial"/>
          <w:sz w:val="24"/>
          <w:szCs w:val="24"/>
          <w:lang w:eastAsia="en-US"/>
        </w:rPr>
      </w:pPr>
      <w:r w:rsidRPr="00DD5059">
        <w:rPr>
          <w:rFonts w:ascii="Arial" w:eastAsia="Calibri" w:hAnsi="Arial" w:cs="Arial"/>
          <w:sz w:val="24"/>
          <w:szCs w:val="24"/>
          <w:lang w:eastAsia="en-US"/>
        </w:rPr>
        <w:t>1. Tiekėjas, nurodantis konfidencialią informaciją, privalo vadovautis Viešųjų pirkimų įstatymo 20 straipsnio 2 dalimi.</w:t>
      </w:r>
    </w:p>
    <w:p w14:paraId="6CBDB1FD" w14:textId="77777777" w:rsidR="00F71ADD" w:rsidRPr="00DD5059" w:rsidRDefault="00F71ADD" w:rsidP="00F71ADD">
      <w:pPr>
        <w:spacing w:after="0" w:line="240" w:lineRule="auto"/>
        <w:ind w:firstLine="567"/>
        <w:jc w:val="both"/>
        <w:rPr>
          <w:rFonts w:ascii="Arial" w:eastAsia="Calibri" w:hAnsi="Arial" w:cs="Arial"/>
          <w:sz w:val="24"/>
          <w:szCs w:val="24"/>
          <w:lang w:eastAsia="en-US"/>
        </w:rPr>
      </w:pPr>
      <w:r w:rsidRPr="00DD5059">
        <w:rPr>
          <w:rFonts w:ascii="Arial" w:eastAsia="Calibri" w:hAnsi="Arial" w:cs="Arial"/>
          <w:sz w:val="24"/>
          <w:szCs w:val="24"/>
          <w:lang w:eastAsia="en-US"/>
        </w:rPr>
        <w:t xml:space="preserve">2. Tiekėjas pilnai atsako už tai, kad jo pateiktame pasiūlyme nurodyta konfidenciali (neskelbtina) arba komercinę (gamybinę) paslaptį turinti informacija nepažeidžia Viešųjų </w:t>
      </w:r>
      <w:r w:rsidRPr="00DD5059">
        <w:rPr>
          <w:rFonts w:ascii="Arial" w:eastAsia="Calibri" w:hAnsi="Arial" w:cs="Arial"/>
          <w:sz w:val="24"/>
          <w:szCs w:val="24"/>
          <w:lang w:eastAsia="en-US"/>
        </w:rPr>
        <w:lastRenderedPageBreak/>
        <w:t>pirkimų įstatyme įtvirtintų skaidrumo principų, draudžiančių nepagrįstai riboti teisę susipažinti su nekonfidencialia viešojo pirkimo informacija.</w:t>
      </w:r>
    </w:p>
    <w:p w14:paraId="44621937" w14:textId="77777777" w:rsidR="00F71ADD" w:rsidRPr="00DD5059" w:rsidRDefault="00F71ADD" w:rsidP="00F71ADD">
      <w:pPr>
        <w:spacing w:after="0" w:line="240" w:lineRule="auto"/>
        <w:ind w:firstLine="567"/>
        <w:jc w:val="both"/>
        <w:rPr>
          <w:rFonts w:ascii="Arial" w:eastAsia="Calibri" w:hAnsi="Arial" w:cs="Arial"/>
          <w:sz w:val="24"/>
          <w:szCs w:val="24"/>
          <w:lang w:eastAsia="en-US"/>
        </w:rPr>
      </w:pPr>
      <w:r w:rsidRPr="00DD5059">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026E38D0" w14:textId="77777777" w:rsidR="00F71ADD" w:rsidRPr="00DD5059" w:rsidRDefault="00F71ADD" w:rsidP="00F71ADD">
      <w:pPr>
        <w:spacing w:after="0" w:line="240" w:lineRule="auto"/>
        <w:jc w:val="center"/>
        <w:rPr>
          <w:rFonts w:ascii="Arial" w:eastAsia="Calibri" w:hAnsi="Arial" w:cs="Arial"/>
          <w:b/>
          <w:bCs/>
          <w:strike/>
          <w:sz w:val="24"/>
          <w:szCs w:val="24"/>
          <w:lang w:eastAsia="en-US"/>
        </w:rPr>
      </w:pPr>
    </w:p>
    <w:p w14:paraId="59863144" w14:textId="48FFE917" w:rsidR="00F71ADD" w:rsidRPr="00DD5059" w:rsidRDefault="00F71ADD" w:rsidP="00F71ADD">
      <w:pPr>
        <w:autoSpaceDN w:val="0"/>
        <w:spacing w:after="0" w:line="240" w:lineRule="auto"/>
        <w:ind w:firstLine="567"/>
        <w:rPr>
          <w:rFonts w:ascii="Arial" w:eastAsia="Times New Roman" w:hAnsi="Arial" w:cs="Arial"/>
          <w:sz w:val="24"/>
          <w:szCs w:val="24"/>
        </w:rPr>
      </w:pPr>
      <w:r w:rsidRPr="00DD5059">
        <w:rPr>
          <w:rFonts w:ascii="Arial" w:hAnsi="Arial" w:cs="Arial"/>
          <w:sz w:val="24"/>
          <w:szCs w:val="24"/>
        </w:rPr>
        <w:t>Užtikrindami pasiūlymo galiojimą pateikiame ________________________________</w:t>
      </w:r>
    </w:p>
    <w:p w14:paraId="0C1CF645" w14:textId="68672244" w:rsidR="00F71ADD" w:rsidRPr="004F7365" w:rsidRDefault="00B12BF1" w:rsidP="004F7365">
      <w:pPr>
        <w:autoSpaceDN w:val="0"/>
        <w:spacing w:after="0" w:line="240" w:lineRule="auto"/>
        <w:ind w:left="1296" w:firstLine="1296"/>
        <w:rPr>
          <w:rFonts w:ascii="Arial" w:hAnsi="Arial" w:cs="Arial"/>
          <w:sz w:val="22"/>
          <w:szCs w:val="22"/>
        </w:rPr>
      </w:pPr>
      <w:r>
        <w:rPr>
          <w:rFonts w:ascii="Arial" w:hAnsi="Arial" w:cs="Arial"/>
          <w:i/>
          <w:sz w:val="22"/>
          <w:szCs w:val="22"/>
        </w:rPr>
        <w:t xml:space="preserve">     </w:t>
      </w:r>
      <w:r w:rsidR="00F71ADD" w:rsidRPr="004F7365">
        <w:rPr>
          <w:rFonts w:ascii="Arial" w:hAnsi="Arial" w:cs="Arial"/>
          <w:i/>
          <w:sz w:val="22"/>
          <w:szCs w:val="22"/>
        </w:rPr>
        <w:t>(nurodyti užtikrinimo būdą, dydį, dokumentus ir garantą</w:t>
      </w:r>
      <w:r w:rsidR="004F7365">
        <w:rPr>
          <w:rFonts w:ascii="Arial" w:hAnsi="Arial" w:cs="Arial"/>
          <w:i/>
          <w:sz w:val="22"/>
          <w:szCs w:val="22"/>
        </w:rPr>
        <w:t xml:space="preserve"> </w:t>
      </w:r>
      <w:r w:rsidR="00A94792" w:rsidRPr="004F7365">
        <w:rPr>
          <w:rFonts w:ascii="Arial" w:hAnsi="Arial" w:cs="Arial"/>
          <w:i/>
          <w:sz w:val="22"/>
          <w:szCs w:val="22"/>
        </w:rPr>
        <w:t>(jei taikoma)</w:t>
      </w:r>
      <w:r w:rsidR="00993CA3" w:rsidRPr="004F7365">
        <w:rPr>
          <w:rFonts w:ascii="Arial" w:hAnsi="Arial" w:cs="Arial"/>
          <w:i/>
          <w:sz w:val="22"/>
          <w:szCs w:val="22"/>
        </w:rPr>
        <w:t>)</w:t>
      </w:r>
    </w:p>
    <w:p w14:paraId="4E206326" w14:textId="77777777" w:rsidR="00F71ADD" w:rsidRPr="00DD5059" w:rsidRDefault="00F71ADD" w:rsidP="00F71ADD">
      <w:pPr>
        <w:spacing w:after="0" w:line="240" w:lineRule="auto"/>
        <w:ind w:firstLine="567"/>
        <w:rPr>
          <w:rFonts w:ascii="Arial" w:eastAsia="Calibri" w:hAnsi="Arial" w:cs="Arial"/>
          <w:sz w:val="24"/>
          <w:szCs w:val="24"/>
          <w:lang w:eastAsia="en-US"/>
        </w:rPr>
      </w:pPr>
    </w:p>
    <w:p w14:paraId="4B88777B" w14:textId="3F7CECA7" w:rsidR="00F71ADD" w:rsidRPr="00DD5059" w:rsidRDefault="00F71ADD" w:rsidP="0068433B">
      <w:pPr>
        <w:keepNext/>
        <w:spacing w:after="0" w:line="240" w:lineRule="auto"/>
        <w:ind w:firstLine="567"/>
        <w:rPr>
          <w:rFonts w:ascii="Arial" w:eastAsia="Calibri" w:hAnsi="Arial" w:cs="Arial"/>
          <w:b/>
          <w:bCs/>
          <w:sz w:val="24"/>
          <w:szCs w:val="24"/>
          <w:lang w:eastAsia="en-US"/>
        </w:rPr>
      </w:pPr>
      <w:r w:rsidRPr="00DD5059">
        <w:rPr>
          <w:rFonts w:ascii="Arial" w:eastAsia="Calibri" w:hAnsi="Arial" w:cs="Arial"/>
          <w:b/>
          <w:bCs/>
          <w:sz w:val="24"/>
          <w:szCs w:val="24"/>
          <w:lang w:eastAsia="en-US"/>
        </w:rPr>
        <w:t>Pasirašydamas šį pasiūlymą, tvirtinu, kad:</w:t>
      </w:r>
    </w:p>
    <w:p w14:paraId="4D5C78E2" w14:textId="77777777" w:rsidR="00F71ADD" w:rsidRPr="00DD5059" w:rsidRDefault="00F71ADD" w:rsidP="0068433B">
      <w:pPr>
        <w:keepNext/>
        <w:spacing w:after="0" w:line="240" w:lineRule="auto"/>
        <w:ind w:firstLine="567"/>
        <w:jc w:val="both"/>
        <w:rPr>
          <w:rFonts w:ascii="Arial" w:eastAsia="Calibri" w:hAnsi="Arial" w:cs="Arial"/>
          <w:sz w:val="24"/>
          <w:szCs w:val="24"/>
          <w:lang w:eastAsia="en-US"/>
        </w:rPr>
      </w:pPr>
      <w:r w:rsidRPr="00DD5059">
        <w:rPr>
          <w:rFonts w:ascii="Arial" w:eastAsia="Calibri" w:hAnsi="Arial" w:cs="Arial"/>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F964FB7" w14:textId="77777777" w:rsidR="00F71ADD" w:rsidRPr="00DD5059" w:rsidRDefault="00F71ADD" w:rsidP="00F71ADD">
      <w:pPr>
        <w:spacing w:after="0" w:line="240" w:lineRule="auto"/>
        <w:ind w:firstLine="567"/>
        <w:jc w:val="both"/>
        <w:rPr>
          <w:rFonts w:ascii="Arial" w:eastAsia="Calibri" w:hAnsi="Arial" w:cs="Arial"/>
          <w:sz w:val="24"/>
          <w:szCs w:val="24"/>
          <w:lang w:eastAsia="en-US"/>
        </w:rPr>
      </w:pPr>
      <w:r w:rsidRPr="00DD5059">
        <w:rPr>
          <w:rFonts w:ascii="Arial" w:eastAsia="Calibri" w:hAnsi="Arial" w:cs="Arial"/>
          <w:sz w:val="24"/>
          <w:szCs w:val="24"/>
          <w:lang w:eastAsia="en-US"/>
        </w:rPr>
        <w:t>2. Sutinku su pirkimo skelbime ir pirkimo dokumentuose nustatytomis sąlygomis ir procedūromis,</w:t>
      </w:r>
    </w:p>
    <w:p w14:paraId="747D029C" w14:textId="77777777" w:rsidR="00F71ADD" w:rsidRPr="00DD5059" w:rsidRDefault="00F71ADD" w:rsidP="00F71ADD">
      <w:pPr>
        <w:spacing w:after="0" w:line="240" w:lineRule="auto"/>
        <w:ind w:firstLine="567"/>
        <w:jc w:val="both"/>
        <w:rPr>
          <w:rFonts w:ascii="Arial" w:eastAsia="Calibri" w:hAnsi="Arial" w:cs="Arial"/>
          <w:sz w:val="24"/>
          <w:szCs w:val="24"/>
          <w:lang w:eastAsia="en-US"/>
        </w:rPr>
      </w:pPr>
      <w:r w:rsidRPr="00DD5059">
        <w:rPr>
          <w:rFonts w:ascii="Arial" w:eastAsia="Calibri" w:hAnsi="Arial" w:cs="Arial"/>
          <w:sz w:val="24"/>
          <w:szCs w:val="24"/>
          <w:lang w:eastAsia="en-US"/>
        </w:rPr>
        <w:t>3. Pasiūlymo dokumentuose pateikti duomenys ir informacija yra teisinga ir apima viską, ko reikia tinkamam sutarties įvykdymui;</w:t>
      </w:r>
    </w:p>
    <w:p w14:paraId="7ADA007F" w14:textId="77777777" w:rsidR="00F71ADD" w:rsidRPr="00DD5059" w:rsidRDefault="00F71ADD" w:rsidP="00F71ADD">
      <w:pPr>
        <w:spacing w:after="0" w:line="240" w:lineRule="auto"/>
        <w:ind w:firstLine="567"/>
        <w:jc w:val="both"/>
        <w:rPr>
          <w:rFonts w:ascii="Arial" w:eastAsia="Calibri" w:hAnsi="Arial" w:cs="Arial"/>
          <w:sz w:val="24"/>
          <w:szCs w:val="24"/>
          <w:lang w:eastAsia="en-US"/>
        </w:rPr>
      </w:pPr>
      <w:r w:rsidRPr="00DD5059">
        <w:rPr>
          <w:rFonts w:ascii="Arial" w:eastAsia="Calibri" w:hAnsi="Arial" w:cs="Arial"/>
          <w:sz w:val="24"/>
          <w:szCs w:val="24"/>
          <w:lang w:eastAsia="en-US"/>
        </w:rPr>
        <w:t>4. Dokumentų skaitmeninės kopijos ir elektroninėmis priemonėmis pateikti duomenys yra tikri.</w:t>
      </w:r>
    </w:p>
    <w:p w14:paraId="185202A6" w14:textId="77777777" w:rsidR="00F71ADD" w:rsidRPr="00DD5059" w:rsidRDefault="00F71ADD" w:rsidP="00F71ADD">
      <w:pPr>
        <w:tabs>
          <w:tab w:val="left" w:pos="1560"/>
        </w:tabs>
        <w:spacing w:after="0" w:line="240" w:lineRule="auto"/>
        <w:ind w:firstLine="567"/>
        <w:jc w:val="both"/>
        <w:rPr>
          <w:rFonts w:ascii="Arial" w:eastAsia="Calibri" w:hAnsi="Arial" w:cs="Arial"/>
          <w:color w:val="000000" w:themeColor="text1"/>
          <w:sz w:val="24"/>
          <w:szCs w:val="24"/>
          <w:lang w:eastAsia="en-US"/>
        </w:rPr>
      </w:pPr>
      <w:r w:rsidRPr="00DD5059">
        <w:rPr>
          <w:rFonts w:ascii="Arial" w:eastAsia="Calibri" w:hAnsi="Arial" w:cs="Arial"/>
          <w:sz w:val="24"/>
          <w:szCs w:val="24"/>
          <w:lang w:eastAsia="en-US"/>
        </w:rPr>
        <w:t>5.</w:t>
      </w:r>
      <w:r w:rsidRPr="00DD5059">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bookmarkEnd w:id="68"/>
    <w:p w14:paraId="1C87BAD2" w14:textId="77777777" w:rsidR="00993CA3" w:rsidRPr="00DD5059" w:rsidRDefault="00993CA3" w:rsidP="00303100">
      <w:pPr>
        <w:spacing w:after="0"/>
        <w:ind w:firstLine="567"/>
        <w:jc w:val="both"/>
        <w:rPr>
          <w:rFonts w:ascii="Arial" w:eastAsia="Calibri" w:hAnsi="Arial" w:cs="Arial"/>
          <w:color w:val="000000" w:themeColor="text1"/>
          <w:sz w:val="24"/>
          <w:szCs w:val="24"/>
          <w:lang w:eastAsia="en-US"/>
        </w:rPr>
      </w:pPr>
      <w:r w:rsidRPr="00DD5059">
        <w:rPr>
          <w:rFonts w:ascii="Arial" w:eastAsia="Calibri" w:hAnsi="Arial" w:cs="Arial"/>
          <w:color w:val="000000" w:themeColor="text1"/>
          <w:sz w:val="24"/>
          <w:szCs w:val="24"/>
          <w:lang w:eastAsia="en-US"/>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2D69C45D" w14:textId="73D70FD8" w:rsidR="00F71ADD" w:rsidRPr="00DD5059" w:rsidRDefault="00993CA3" w:rsidP="00303100">
      <w:pPr>
        <w:spacing w:after="0"/>
        <w:ind w:firstLine="567"/>
        <w:jc w:val="both"/>
        <w:rPr>
          <w:rFonts w:ascii="Arial" w:eastAsia="Calibri" w:hAnsi="Arial" w:cs="Arial"/>
          <w:color w:val="000000" w:themeColor="text1"/>
          <w:sz w:val="24"/>
          <w:szCs w:val="24"/>
          <w:lang w:eastAsia="en-US"/>
        </w:rPr>
      </w:pPr>
      <w:r w:rsidRPr="00DD5059">
        <w:rPr>
          <w:rFonts w:ascii="Arial" w:eastAsia="Calibri" w:hAnsi="Arial" w:cs="Arial"/>
          <w:color w:val="000000" w:themeColor="text1"/>
          <w:sz w:val="24"/>
          <w:szCs w:val="24"/>
          <w:lang w:eastAsia="en-US"/>
        </w:rPr>
        <w:t xml:space="preserve">7. </w:t>
      </w:r>
      <w:r w:rsidRPr="00DD5059">
        <w:rPr>
          <w:rFonts w:ascii="Arial" w:eastAsia="Calibri" w:hAnsi="Arial" w:cs="Arial"/>
          <w:sz w:val="24"/>
          <w:szCs w:val="24"/>
          <w:lang w:eastAsia="en-US"/>
        </w:rPr>
        <w:t>Pasiūlymas galioja iki termino, nustatyto pirkimo dokumentuose.</w:t>
      </w:r>
    </w:p>
    <w:p w14:paraId="4D9EF7C7" w14:textId="77777777" w:rsidR="00F71ADD" w:rsidRPr="00DD5059" w:rsidRDefault="00F71ADD" w:rsidP="00F71ADD">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7"/>
        <w:gridCol w:w="1928"/>
        <w:gridCol w:w="997"/>
        <w:gridCol w:w="2857"/>
      </w:tblGrid>
      <w:tr w:rsidR="00F71ADD" w:rsidRPr="00DD5059" w14:paraId="323940D3" w14:textId="77777777" w:rsidTr="003C57D9">
        <w:tc>
          <w:tcPr>
            <w:tcW w:w="1484" w:type="pct"/>
            <w:tcBorders>
              <w:bottom w:val="single" w:sz="4" w:space="0" w:color="auto"/>
            </w:tcBorders>
          </w:tcPr>
          <w:p w14:paraId="66947EE2" w14:textId="77777777" w:rsidR="00F71ADD" w:rsidRPr="00DD5059" w:rsidRDefault="00F71ADD" w:rsidP="003C57D9">
            <w:pPr>
              <w:rPr>
                <w:rFonts w:ascii="Arial" w:hAnsi="Arial" w:cs="Arial"/>
                <w:sz w:val="24"/>
                <w:szCs w:val="24"/>
              </w:rPr>
            </w:pPr>
          </w:p>
        </w:tc>
        <w:tc>
          <w:tcPr>
            <w:tcW w:w="517" w:type="pct"/>
          </w:tcPr>
          <w:p w14:paraId="69D48C06" w14:textId="77777777" w:rsidR="00F71ADD" w:rsidRPr="00DD5059" w:rsidRDefault="00F71ADD" w:rsidP="003C57D9">
            <w:pPr>
              <w:rPr>
                <w:rFonts w:ascii="Arial" w:hAnsi="Arial" w:cs="Arial"/>
                <w:sz w:val="24"/>
                <w:szCs w:val="24"/>
              </w:rPr>
            </w:pPr>
          </w:p>
        </w:tc>
        <w:tc>
          <w:tcPr>
            <w:tcW w:w="1000" w:type="pct"/>
            <w:tcBorders>
              <w:bottom w:val="single" w:sz="4" w:space="0" w:color="auto"/>
            </w:tcBorders>
          </w:tcPr>
          <w:p w14:paraId="1A0CBFE9" w14:textId="77777777" w:rsidR="00F71ADD" w:rsidRPr="00DD5059" w:rsidRDefault="00F71ADD" w:rsidP="003C57D9">
            <w:pPr>
              <w:rPr>
                <w:rFonts w:ascii="Arial" w:hAnsi="Arial" w:cs="Arial"/>
                <w:sz w:val="24"/>
                <w:szCs w:val="24"/>
              </w:rPr>
            </w:pPr>
          </w:p>
        </w:tc>
        <w:tc>
          <w:tcPr>
            <w:tcW w:w="517" w:type="pct"/>
          </w:tcPr>
          <w:p w14:paraId="762B1F8A" w14:textId="77777777" w:rsidR="00F71ADD" w:rsidRPr="00DD5059" w:rsidRDefault="00F71ADD" w:rsidP="003C57D9">
            <w:pPr>
              <w:rPr>
                <w:rFonts w:ascii="Arial" w:hAnsi="Arial" w:cs="Arial"/>
                <w:sz w:val="24"/>
                <w:szCs w:val="24"/>
              </w:rPr>
            </w:pPr>
          </w:p>
        </w:tc>
        <w:tc>
          <w:tcPr>
            <w:tcW w:w="1482" w:type="pct"/>
            <w:tcBorders>
              <w:bottom w:val="single" w:sz="4" w:space="0" w:color="auto"/>
            </w:tcBorders>
          </w:tcPr>
          <w:p w14:paraId="6F65DF6D" w14:textId="77777777" w:rsidR="00F71ADD" w:rsidRPr="00DD5059" w:rsidRDefault="00F71ADD" w:rsidP="003C57D9">
            <w:pPr>
              <w:rPr>
                <w:rFonts w:ascii="Arial" w:hAnsi="Arial" w:cs="Arial"/>
                <w:sz w:val="24"/>
                <w:szCs w:val="24"/>
              </w:rPr>
            </w:pPr>
          </w:p>
        </w:tc>
      </w:tr>
      <w:tr w:rsidR="00F71ADD" w:rsidRPr="00DD5059" w14:paraId="188A55BF" w14:textId="77777777" w:rsidTr="003C57D9">
        <w:tc>
          <w:tcPr>
            <w:tcW w:w="1484" w:type="pct"/>
            <w:tcBorders>
              <w:top w:val="single" w:sz="4" w:space="0" w:color="auto"/>
            </w:tcBorders>
          </w:tcPr>
          <w:p w14:paraId="5978AB9A" w14:textId="77777777" w:rsidR="00F71ADD" w:rsidRPr="00DD5059" w:rsidRDefault="00F71ADD" w:rsidP="003C57D9">
            <w:pPr>
              <w:jc w:val="center"/>
              <w:rPr>
                <w:rFonts w:ascii="Arial" w:hAnsi="Arial" w:cs="Arial"/>
                <w:i/>
                <w:iCs/>
              </w:rPr>
            </w:pPr>
            <w:r w:rsidRPr="00DD5059">
              <w:rPr>
                <w:rFonts w:ascii="Arial" w:hAnsi="Arial" w:cs="Arial"/>
                <w:i/>
                <w:iCs/>
              </w:rPr>
              <w:t>(tiekėjo arba jo įgalioto asmens pareigų pavadinimas)</w:t>
            </w:r>
          </w:p>
        </w:tc>
        <w:tc>
          <w:tcPr>
            <w:tcW w:w="517" w:type="pct"/>
          </w:tcPr>
          <w:p w14:paraId="055C21B1" w14:textId="77777777" w:rsidR="00F71ADD" w:rsidRPr="00DD5059" w:rsidRDefault="00F71ADD" w:rsidP="003C57D9">
            <w:pPr>
              <w:jc w:val="center"/>
              <w:rPr>
                <w:rFonts w:ascii="Arial" w:hAnsi="Arial" w:cs="Arial"/>
                <w:i/>
                <w:iCs/>
              </w:rPr>
            </w:pPr>
          </w:p>
        </w:tc>
        <w:tc>
          <w:tcPr>
            <w:tcW w:w="1000" w:type="pct"/>
            <w:tcBorders>
              <w:top w:val="single" w:sz="4" w:space="0" w:color="auto"/>
            </w:tcBorders>
          </w:tcPr>
          <w:p w14:paraId="3A85489C" w14:textId="77777777" w:rsidR="00F71ADD" w:rsidRPr="00DD5059" w:rsidRDefault="00F71ADD" w:rsidP="003C57D9">
            <w:pPr>
              <w:jc w:val="center"/>
              <w:rPr>
                <w:rFonts w:ascii="Arial" w:hAnsi="Arial" w:cs="Arial"/>
                <w:i/>
                <w:iCs/>
              </w:rPr>
            </w:pPr>
            <w:r w:rsidRPr="00DD5059">
              <w:rPr>
                <w:rFonts w:ascii="Arial" w:hAnsi="Arial" w:cs="Arial"/>
                <w:i/>
                <w:iCs/>
              </w:rPr>
              <w:t>(parašas)</w:t>
            </w:r>
          </w:p>
        </w:tc>
        <w:tc>
          <w:tcPr>
            <w:tcW w:w="517" w:type="pct"/>
          </w:tcPr>
          <w:p w14:paraId="263F6330" w14:textId="77777777" w:rsidR="00F71ADD" w:rsidRPr="00DD5059" w:rsidRDefault="00F71ADD" w:rsidP="003C57D9">
            <w:pPr>
              <w:jc w:val="center"/>
              <w:rPr>
                <w:rFonts w:ascii="Arial" w:hAnsi="Arial" w:cs="Arial"/>
                <w:i/>
                <w:iCs/>
              </w:rPr>
            </w:pPr>
          </w:p>
        </w:tc>
        <w:tc>
          <w:tcPr>
            <w:tcW w:w="1482" w:type="pct"/>
            <w:tcBorders>
              <w:top w:val="single" w:sz="4" w:space="0" w:color="auto"/>
            </w:tcBorders>
          </w:tcPr>
          <w:p w14:paraId="68CCEC18" w14:textId="77777777" w:rsidR="00F71ADD" w:rsidRPr="00DD5059" w:rsidRDefault="00F71ADD" w:rsidP="003C57D9">
            <w:pPr>
              <w:jc w:val="center"/>
              <w:rPr>
                <w:rFonts w:ascii="Arial" w:hAnsi="Arial" w:cs="Arial"/>
                <w:i/>
                <w:iCs/>
              </w:rPr>
            </w:pPr>
            <w:r w:rsidRPr="00DD5059">
              <w:rPr>
                <w:rFonts w:ascii="Arial" w:hAnsi="Arial" w:cs="Arial"/>
                <w:i/>
                <w:iCs/>
              </w:rPr>
              <w:t>(vardas ir pavardė)</w:t>
            </w:r>
          </w:p>
        </w:tc>
      </w:tr>
    </w:tbl>
    <w:p w14:paraId="4107525B" w14:textId="1D258436" w:rsidR="003E1B8D" w:rsidRPr="00DD5059" w:rsidRDefault="00F71ADD" w:rsidP="007912A5">
      <w:pPr>
        <w:jc w:val="center"/>
        <w:rPr>
          <w:rFonts w:ascii="Arial" w:hAnsi="Arial" w:cs="Arial"/>
          <w:smallCaps/>
          <w:sz w:val="24"/>
          <w:szCs w:val="24"/>
        </w:rPr>
      </w:pPr>
      <w:r w:rsidRPr="00DD5059">
        <w:rPr>
          <w:rFonts w:ascii="Arial" w:hAnsi="Arial" w:cs="Arial"/>
          <w:smallCaps/>
          <w:sz w:val="24"/>
          <w:szCs w:val="24"/>
        </w:rPr>
        <w:t>______________</w:t>
      </w:r>
    </w:p>
    <w:p w14:paraId="09A2B0A2" w14:textId="77777777" w:rsidR="000468F7" w:rsidRDefault="000468F7" w:rsidP="00E8359A">
      <w:pPr>
        <w:spacing w:after="0"/>
        <w:jc w:val="right"/>
        <w:rPr>
          <w:rFonts w:ascii="Arial" w:eastAsia="Calibri" w:hAnsi="Arial" w:cs="Arial"/>
          <w:sz w:val="24"/>
          <w:szCs w:val="24"/>
        </w:rPr>
      </w:pPr>
      <w:bookmarkStart w:id="69" w:name="_Ref39484039"/>
      <w:bookmarkStart w:id="70" w:name="_Ref40278562"/>
      <w:bookmarkStart w:id="71" w:name="_Toc126333945"/>
    </w:p>
    <w:p w14:paraId="20946B9D" w14:textId="1F368540" w:rsidR="000468F7" w:rsidRDefault="000468F7" w:rsidP="000468F7">
      <w:pPr>
        <w:spacing w:after="0"/>
        <w:rPr>
          <w:rFonts w:ascii="Arial" w:eastAsia="Calibri" w:hAnsi="Arial" w:cs="Arial"/>
          <w:sz w:val="24"/>
          <w:szCs w:val="24"/>
        </w:rPr>
      </w:pPr>
      <w:r>
        <w:rPr>
          <w:rFonts w:ascii="Arial" w:eastAsia="Calibri" w:hAnsi="Arial" w:cs="Arial"/>
          <w:sz w:val="24"/>
          <w:szCs w:val="24"/>
        </w:rPr>
        <w:br w:type="page"/>
      </w:r>
    </w:p>
    <w:p w14:paraId="49D04CFD" w14:textId="505D2655" w:rsidR="00535AB0" w:rsidRPr="00DD5059" w:rsidRDefault="008D704D" w:rsidP="00E8359A">
      <w:pPr>
        <w:spacing w:after="0"/>
        <w:jc w:val="right"/>
        <w:rPr>
          <w:rFonts w:ascii="Arial" w:eastAsia="Calibri" w:hAnsi="Arial" w:cs="Arial"/>
          <w:sz w:val="24"/>
          <w:szCs w:val="24"/>
        </w:rPr>
      </w:pPr>
      <w:r w:rsidRPr="00DD5059">
        <w:rPr>
          <w:rFonts w:ascii="Arial" w:eastAsia="Calibri" w:hAnsi="Arial" w:cs="Arial"/>
          <w:sz w:val="24"/>
          <w:szCs w:val="24"/>
        </w:rPr>
        <w:lastRenderedPageBreak/>
        <w:t xml:space="preserve">Pirkimo sąlygų </w:t>
      </w:r>
      <w:r w:rsidR="00535AB0" w:rsidRPr="00DD5059">
        <w:rPr>
          <w:rFonts w:ascii="Arial" w:eastAsia="Calibri" w:hAnsi="Arial" w:cs="Arial"/>
          <w:sz w:val="24"/>
          <w:szCs w:val="24"/>
        </w:rPr>
        <w:t>7</w:t>
      </w:r>
      <w:r w:rsidRPr="00DD5059">
        <w:rPr>
          <w:rFonts w:ascii="Arial" w:eastAsia="Calibri" w:hAnsi="Arial" w:cs="Arial"/>
          <w:sz w:val="24"/>
          <w:szCs w:val="24"/>
        </w:rPr>
        <w:t xml:space="preserve"> priedas </w:t>
      </w:r>
    </w:p>
    <w:p w14:paraId="3D8CCDF3" w14:textId="647A7B12" w:rsidR="008D704D" w:rsidRPr="00DD5059" w:rsidRDefault="008D704D" w:rsidP="00E8359A">
      <w:pPr>
        <w:spacing w:after="0"/>
        <w:jc w:val="right"/>
        <w:rPr>
          <w:rFonts w:ascii="Arial" w:hAnsi="Arial" w:cs="Arial"/>
          <w:b/>
          <w:bCs/>
          <w:smallCaps/>
          <w:sz w:val="24"/>
          <w:szCs w:val="24"/>
        </w:rPr>
      </w:pPr>
      <w:r w:rsidRPr="00DD5059">
        <w:rPr>
          <w:rFonts w:ascii="Arial" w:eastAsia="Calibri" w:hAnsi="Arial" w:cs="Arial"/>
          <w:sz w:val="24"/>
          <w:szCs w:val="24"/>
        </w:rPr>
        <w:t>„Pasiūlymų vertinimo kriterijai ir sąlygos“</w:t>
      </w:r>
      <w:bookmarkEnd w:id="69"/>
      <w:bookmarkEnd w:id="70"/>
      <w:bookmarkEnd w:id="71"/>
    </w:p>
    <w:p w14:paraId="6A0BFF9D" w14:textId="77777777" w:rsidR="00FE3D7C" w:rsidRPr="00DD5059" w:rsidRDefault="00FE3D7C" w:rsidP="00E8359A">
      <w:pPr>
        <w:spacing w:after="0"/>
        <w:jc w:val="center"/>
        <w:rPr>
          <w:rFonts w:ascii="Arial" w:hAnsi="Arial" w:cs="Arial"/>
          <w:b/>
          <w:sz w:val="24"/>
          <w:szCs w:val="24"/>
        </w:rPr>
      </w:pPr>
    </w:p>
    <w:p w14:paraId="626DEF09" w14:textId="1390093D" w:rsidR="001675A7" w:rsidRDefault="001675A7" w:rsidP="00E8359A">
      <w:pPr>
        <w:spacing w:after="0"/>
        <w:jc w:val="center"/>
        <w:rPr>
          <w:rFonts w:ascii="Arial" w:hAnsi="Arial" w:cs="Arial"/>
          <w:b/>
          <w:bCs/>
          <w:sz w:val="24"/>
          <w:szCs w:val="24"/>
        </w:rPr>
      </w:pPr>
      <w:r w:rsidRPr="00DD5059">
        <w:rPr>
          <w:rFonts w:ascii="Arial" w:hAnsi="Arial" w:cs="Arial"/>
          <w:b/>
          <w:bCs/>
          <w:sz w:val="24"/>
          <w:szCs w:val="24"/>
        </w:rPr>
        <w:t>PASIŪLYMŲ VERTINIMO KRITERIJAI IR SĄLYGOS</w:t>
      </w:r>
    </w:p>
    <w:p w14:paraId="249EC05D" w14:textId="77777777" w:rsidR="00541837" w:rsidRPr="00DD5059" w:rsidRDefault="00541837" w:rsidP="00E8359A">
      <w:pPr>
        <w:spacing w:after="0"/>
        <w:jc w:val="center"/>
        <w:rPr>
          <w:rFonts w:ascii="Arial" w:hAnsi="Arial" w:cs="Arial"/>
          <w:b/>
          <w:bCs/>
          <w:sz w:val="24"/>
          <w:szCs w:val="24"/>
        </w:rPr>
      </w:pPr>
    </w:p>
    <w:p w14:paraId="615C8742" w14:textId="77777777" w:rsidR="00541837" w:rsidRDefault="00541837" w:rsidP="007F67B6">
      <w:pPr>
        <w:pStyle w:val="Sraopastraipa"/>
        <w:numPr>
          <w:ilvl w:val="0"/>
          <w:numId w:val="22"/>
        </w:numPr>
        <w:spacing w:after="0"/>
        <w:jc w:val="both"/>
        <w:rPr>
          <w:rFonts w:ascii="Arial" w:hAnsi="Arial" w:cs="Arial"/>
          <w:sz w:val="24"/>
          <w:szCs w:val="24"/>
        </w:rPr>
      </w:pPr>
      <w:r w:rsidRPr="00F3238B">
        <w:rPr>
          <w:rFonts w:ascii="Arial" w:hAnsi="Arial" w:cs="Arial"/>
          <w:sz w:val="24"/>
          <w:szCs w:val="24"/>
        </w:rPr>
        <w:t xml:space="preserve">Šiame pirkime ekonomiškai naudingiausias pasiūlymas </w:t>
      </w:r>
      <w:r>
        <w:rPr>
          <w:rFonts w:ascii="Arial" w:hAnsi="Arial" w:cs="Arial"/>
          <w:sz w:val="24"/>
          <w:szCs w:val="24"/>
        </w:rPr>
        <w:t xml:space="preserve">yra </w:t>
      </w:r>
      <w:r w:rsidRPr="00F3238B">
        <w:rPr>
          <w:rFonts w:ascii="Arial" w:hAnsi="Arial" w:cs="Arial"/>
          <w:sz w:val="24"/>
          <w:szCs w:val="24"/>
        </w:rPr>
        <w:t xml:space="preserve">išrenkamas pagal </w:t>
      </w:r>
      <w:r w:rsidRPr="00FB7750">
        <w:rPr>
          <w:rFonts w:ascii="Arial" w:hAnsi="Arial" w:cs="Arial"/>
          <w:b/>
          <w:bCs/>
          <w:sz w:val="24"/>
          <w:szCs w:val="24"/>
        </w:rPr>
        <w:t>kainą</w:t>
      </w:r>
      <w:r>
        <w:rPr>
          <w:rFonts w:ascii="Arial" w:hAnsi="Arial" w:cs="Arial"/>
          <w:sz w:val="24"/>
          <w:szCs w:val="24"/>
        </w:rPr>
        <w:t xml:space="preserve">, </w:t>
      </w:r>
      <w:r w:rsidRPr="00171B9B">
        <w:rPr>
          <w:rFonts w:ascii="Arial" w:hAnsi="Arial" w:cs="Arial"/>
          <w:sz w:val="24"/>
          <w:szCs w:val="24"/>
        </w:rPr>
        <w:t>kuri turi būti apskaičiuota ir nurodyta taip, kaip reikalaujama specialiųjų pirkimo sąlygų 6 priede „Pasiūlymo forma“</w:t>
      </w:r>
      <w:r w:rsidRPr="00F3238B">
        <w:rPr>
          <w:rFonts w:ascii="Arial" w:hAnsi="Arial" w:cs="Arial"/>
          <w:sz w:val="24"/>
          <w:szCs w:val="24"/>
        </w:rPr>
        <w:t>.</w:t>
      </w:r>
      <w:r w:rsidRPr="00171B9B">
        <w:rPr>
          <w:rFonts w:ascii="Arial" w:hAnsi="Arial" w:cs="Arial"/>
          <w:sz w:val="24"/>
          <w:szCs w:val="24"/>
        </w:rPr>
        <w:t xml:space="preserve"> Laimėjusiu skiriamas mažiausią kainą pasiūlęs dalyvis</w:t>
      </w:r>
      <w:r>
        <w:rPr>
          <w:rFonts w:ascii="Arial" w:hAnsi="Arial" w:cs="Arial"/>
          <w:sz w:val="24"/>
          <w:szCs w:val="24"/>
        </w:rPr>
        <w:t xml:space="preserve">. </w:t>
      </w:r>
    </w:p>
    <w:p w14:paraId="35BDDEFF" w14:textId="77777777" w:rsidR="00541837" w:rsidRDefault="00541837" w:rsidP="007F67B6">
      <w:pPr>
        <w:pStyle w:val="Sraopastraipa"/>
        <w:numPr>
          <w:ilvl w:val="0"/>
          <w:numId w:val="22"/>
        </w:numPr>
        <w:spacing w:after="0"/>
        <w:jc w:val="both"/>
        <w:rPr>
          <w:rFonts w:ascii="Arial" w:hAnsi="Arial" w:cs="Arial"/>
          <w:sz w:val="24"/>
          <w:szCs w:val="24"/>
        </w:rPr>
      </w:pPr>
      <w:r w:rsidRPr="00171B9B">
        <w:rPr>
          <w:rFonts w:ascii="Arial" w:hAnsi="Arial" w:cs="Arial"/>
          <w:sz w:val="24"/>
          <w:szCs w:val="24"/>
        </w:rPr>
        <w:t>Pasiūlymuose nurodytos kainos vertinamos eurais.</w:t>
      </w:r>
    </w:p>
    <w:p w14:paraId="5FA56580" w14:textId="77777777" w:rsidR="007F0D14" w:rsidRPr="007F0D14" w:rsidRDefault="007F0D14" w:rsidP="008E2238">
      <w:pPr>
        <w:pStyle w:val="Sraopastraipa"/>
        <w:spacing w:after="0"/>
        <w:ind w:left="0"/>
        <w:jc w:val="center"/>
        <w:rPr>
          <w:rFonts w:ascii="Times New Roman" w:hAnsi="Times New Roman" w:cs="Times New Roman"/>
          <w:smallCaps/>
          <w:sz w:val="24"/>
          <w:szCs w:val="24"/>
        </w:rPr>
      </w:pPr>
    </w:p>
    <w:p w14:paraId="0EE920F4" w14:textId="405D8ADF" w:rsidR="00A4599F" w:rsidRPr="00DD5059" w:rsidRDefault="0099279D" w:rsidP="008E2238">
      <w:pPr>
        <w:pStyle w:val="Sraopastraipa"/>
        <w:spacing w:after="0"/>
        <w:ind w:left="0"/>
        <w:jc w:val="center"/>
        <w:rPr>
          <w:rFonts w:ascii="Arial" w:hAnsi="Arial" w:cs="Arial"/>
          <w:b/>
          <w:bCs/>
          <w:smallCaps/>
          <w:sz w:val="24"/>
          <w:szCs w:val="24"/>
        </w:rPr>
      </w:pPr>
      <w:r w:rsidRPr="00DD5059">
        <w:rPr>
          <w:rFonts w:ascii="Times New Roman" w:hAnsi="Times New Roman" w:cs="Times New Roman"/>
          <w:b/>
          <w:bCs/>
          <w:smallCaps/>
          <w:sz w:val="24"/>
          <w:szCs w:val="24"/>
        </w:rPr>
        <w:t>_____________</w:t>
      </w:r>
      <w:r w:rsidR="00A4599F" w:rsidRPr="00DD5059">
        <w:rPr>
          <w:rFonts w:ascii="Arial" w:hAnsi="Arial" w:cs="Arial"/>
          <w:b/>
          <w:bCs/>
          <w:smallCaps/>
          <w:sz w:val="24"/>
          <w:szCs w:val="24"/>
        </w:rPr>
        <w:br w:type="page"/>
      </w:r>
    </w:p>
    <w:p w14:paraId="1C6C280F" w14:textId="77777777" w:rsidR="005B1744" w:rsidRPr="00DD5059" w:rsidRDefault="00AE3F95" w:rsidP="00AE3F95">
      <w:pPr>
        <w:pStyle w:val="Antrat2"/>
        <w:keepNext w:val="0"/>
        <w:keepLines w:val="0"/>
        <w:spacing w:before="0" w:line="276" w:lineRule="auto"/>
        <w:ind w:left="2694"/>
        <w:jc w:val="right"/>
        <w:rPr>
          <w:rFonts w:ascii="Arial" w:hAnsi="Arial" w:cs="Arial"/>
          <w:color w:val="auto"/>
          <w:sz w:val="24"/>
          <w:szCs w:val="24"/>
        </w:rPr>
      </w:pPr>
      <w:r w:rsidRPr="00DD5059">
        <w:rPr>
          <w:rFonts w:ascii="Arial" w:hAnsi="Arial" w:cs="Arial"/>
          <w:color w:val="auto"/>
          <w:sz w:val="24"/>
          <w:szCs w:val="24"/>
        </w:rPr>
        <w:lastRenderedPageBreak/>
        <w:t xml:space="preserve">Pirkimo sąlygų 8 priedas </w:t>
      </w:r>
    </w:p>
    <w:p w14:paraId="2C704B94" w14:textId="77777777" w:rsidR="005B1744" w:rsidRPr="00DD5059" w:rsidRDefault="00AE3F95" w:rsidP="00AE3F95">
      <w:pPr>
        <w:pStyle w:val="Antrat2"/>
        <w:keepNext w:val="0"/>
        <w:keepLines w:val="0"/>
        <w:spacing w:before="0" w:line="276" w:lineRule="auto"/>
        <w:ind w:left="2694"/>
        <w:jc w:val="right"/>
        <w:rPr>
          <w:rFonts w:ascii="Arial" w:hAnsi="Arial" w:cs="Arial"/>
          <w:color w:val="auto"/>
          <w:sz w:val="24"/>
          <w:szCs w:val="24"/>
        </w:rPr>
      </w:pPr>
      <w:r w:rsidRPr="00DD5059">
        <w:rPr>
          <w:rFonts w:ascii="Arial" w:hAnsi="Arial" w:cs="Arial"/>
          <w:color w:val="auto"/>
          <w:sz w:val="24"/>
          <w:szCs w:val="24"/>
        </w:rPr>
        <w:t>„Tiekėjo deklaracija dėl atitikties</w:t>
      </w:r>
    </w:p>
    <w:p w14:paraId="684A2578" w14:textId="7C498B42" w:rsidR="00AE3F95" w:rsidRPr="00DD5059" w:rsidRDefault="00AE3F95" w:rsidP="00AE3F95">
      <w:pPr>
        <w:pStyle w:val="Antrat2"/>
        <w:keepNext w:val="0"/>
        <w:keepLines w:val="0"/>
        <w:spacing w:before="0" w:line="276" w:lineRule="auto"/>
        <w:ind w:left="2694"/>
        <w:jc w:val="right"/>
        <w:rPr>
          <w:rFonts w:ascii="Arial" w:hAnsi="Arial" w:cs="Arial"/>
          <w:color w:val="auto"/>
          <w:sz w:val="24"/>
          <w:szCs w:val="24"/>
        </w:rPr>
      </w:pPr>
      <w:r w:rsidRPr="00DD5059">
        <w:rPr>
          <w:rFonts w:ascii="Arial" w:hAnsi="Arial" w:cs="Arial"/>
          <w:color w:val="auto"/>
          <w:sz w:val="24"/>
          <w:szCs w:val="24"/>
        </w:rPr>
        <w:t xml:space="preserve"> Reglamento nuostatoms“</w:t>
      </w:r>
    </w:p>
    <w:p w14:paraId="7F8C69F2" w14:textId="77777777" w:rsidR="00AE3F95" w:rsidRPr="00DD5059" w:rsidRDefault="00AE3F95" w:rsidP="00AE3F95">
      <w:pPr>
        <w:spacing w:after="0" w:line="240" w:lineRule="auto"/>
        <w:ind w:left="6480"/>
        <w:rPr>
          <w:rFonts w:ascii="Arial" w:eastAsia="Times New Roman" w:hAnsi="Arial" w:cs="Arial"/>
          <w:i/>
        </w:rPr>
      </w:pPr>
    </w:p>
    <w:p w14:paraId="48C964B2" w14:textId="77777777" w:rsidR="00AE3F95" w:rsidRPr="00DD5059" w:rsidRDefault="00AE3F95" w:rsidP="00AE3F95">
      <w:pPr>
        <w:spacing w:after="0" w:line="240" w:lineRule="auto"/>
        <w:ind w:left="6480"/>
        <w:rPr>
          <w:rFonts w:ascii="Arial" w:eastAsia="Times New Roman" w:hAnsi="Arial" w:cs="Arial"/>
          <w:i/>
        </w:rPr>
      </w:pPr>
      <w:r w:rsidRPr="00DD5059">
        <w:rPr>
          <w:rFonts w:ascii="Arial" w:eastAsia="Times New Roman" w:hAnsi="Arial" w:cs="Arial"/>
          <w:i/>
        </w:rPr>
        <w:t xml:space="preserve">Pavyzdinė deklaracijos forma </w:t>
      </w:r>
    </w:p>
    <w:p w14:paraId="7128DD33" w14:textId="77777777" w:rsidR="00AE3F95" w:rsidRPr="00DD5059" w:rsidRDefault="00AE3F95" w:rsidP="00AE3F95">
      <w:pPr>
        <w:spacing w:after="0" w:line="240" w:lineRule="auto"/>
        <w:rPr>
          <w:rFonts w:ascii="Arial" w:eastAsia="Times New Roman" w:hAnsi="Arial" w:cs="Arial"/>
        </w:rPr>
      </w:pPr>
    </w:p>
    <w:p w14:paraId="47BAD3E1" w14:textId="77777777" w:rsidR="00AE3F95" w:rsidRPr="00DD5059" w:rsidRDefault="00AE3F95" w:rsidP="00AE3F95">
      <w:pPr>
        <w:spacing w:after="0" w:line="240" w:lineRule="auto"/>
        <w:jc w:val="center"/>
        <w:rPr>
          <w:rFonts w:ascii="Arial" w:eastAsia="Times New Roman" w:hAnsi="Arial" w:cs="Arial"/>
          <w:color w:val="000000"/>
        </w:rPr>
      </w:pPr>
      <w:r w:rsidRPr="00DD5059">
        <w:rPr>
          <w:rFonts w:ascii="Arial" w:eastAsia="Times New Roman" w:hAnsi="Arial" w:cs="Arial"/>
          <w:color w:val="000000"/>
        </w:rPr>
        <w:t>__________________________________</w:t>
      </w:r>
    </w:p>
    <w:p w14:paraId="655F3D5F" w14:textId="77777777" w:rsidR="00AE3F95" w:rsidRPr="00DD5059" w:rsidRDefault="00AE3F95" w:rsidP="00AE3F95">
      <w:pPr>
        <w:spacing w:after="0" w:line="240" w:lineRule="auto"/>
        <w:jc w:val="center"/>
        <w:rPr>
          <w:rFonts w:ascii="Arial" w:eastAsia="Times New Roman" w:hAnsi="Arial" w:cs="Arial"/>
        </w:rPr>
      </w:pPr>
    </w:p>
    <w:p w14:paraId="11C24F2A" w14:textId="77777777" w:rsidR="00AE3F95" w:rsidRPr="00DD5059" w:rsidRDefault="00AE3F95" w:rsidP="00AE3F95">
      <w:pPr>
        <w:spacing w:after="0" w:line="240" w:lineRule="auto"/>
        <w:jc w:val="center"/>
        <w:rPr>
          <w:rFonts w:ascii="Arial" w:eastAsia="Times New Roman" w:hAnsi="Arial" w:cs="Arial"/>
          <w:sz w:val="18"/>
          <w:szCs w:val="18"/>
        </w:rPr>
      </w:pPr>
      <w:r w:rsidRPr="00DD5059">
        <w:rPr>
          <w:rFonts w:ascii="Arial" w:eastAsia="Times New Roman" w:hAnsi="Arial" w:cs="Arial"/>
          <w:color w:val="000000"/>
          <w:sz w:val="18"/>
          <w:szCs w:val="18"/>
        </w:rPr>
        <w:t> (Tiekėjo/subtiekėjo pavadinimas)</w:t>
      </w:r>
    </w:p>
    <w:p w14:paraId="6663B614" w14:textId="77777777" w:rsidR="00AE3F95" w:rsidRPr="00DD5059" w:rsidRDefault="00AE3F95" w:rsidP="00AE3F95">
      <w:pPr>
        <w:spacing w:after="0" w:line="240" w:lineRule="auto"/>
        <w:rPr>
          <w:rFonts w:ascii="Arial" w:eastAsia="Times New Roman" w:hAnsi="Arial" w:cs="Arial"/>
        </w:rPr>
      </w:pPr>
    </w:p>
    <w:p w14:paraId="1A4D0378" w14:textId="63B0AF5A" w:rsidR="00AE3F95" w:rsidRPr="00DD5059" w:rsidRDefault="00D57EEC" w:rsidP="00AE3F95">
      <w:pPr>
        <w:spacing w:after="0" w:line="240" w:lineRule="auto"/>
        <w:rPr>
          <w:rFonts w:ascii="Arial" w:eastAsia="Times New Roman" w:hAnsi="Arial" w:cs="Arial"/>
          <w:color w:val="000000"/>
        </w:rPr>
      </w:pPr>
      <w:r>
        <w:rPr>
          <w:rFonts w:ascii="Arial" w:eastAsia="Times New Roman" w:hAnsi="Arial" w:cs="Arial"/>
          <w:color w:val="000000"/>
        </w:rPr>
        <w:t>VŠĮ JURBARKO LIGONINEI</w:t>
      </w:r>
    </w:p>
    <w:p w14:paraId="178AE325" w14:textId="77777777" w:rsidR="00AE3F95" w:rsidRPr="00DD5059" w:rsidRDefault="00AE3F95" w:rsidP="00AE3F95">
      <w:pPr>
        <w:spacing w:after="0" w:line="240" w:lineRule="auto"/>
        <w:rPr>
          <w:rFonts w:ascii="Arial" w:eastAsia="Times New Roman" w:hAnsi="Arial" w:cs="Arial"/>
          <w:color w:val="000000"/>
          <w:sz w:val="18"/>
          <w:szCs w:val="18"/>
        </w:rPr>
      </w:pPr>
      <w:r w:rsidRPr="00DD5059">
        <w:rPr>
          <w:rFonts w:ascii="Arial" w:eastAsia="Times New Roman" w:hAnsi="Arial" w:cs="Arial"/>
          <w:color w:val="000000"/>
          <w:sz w:val="18"/>
          <w:szCs w:val="18"/>
        </w:rPr>
        <w:t xml:space="preserve"> (Pirkimo vykdytojo pavadinimas)</w:t>
      </w:r>
    </w:p>
    <w:p w14:paraId="4638C008" w14:textId="77777777" w:rsidR="00AE3F95" w:rsidRPr="00DD5059" w:rsidRDefault="00AE3F95" w:rsidP="00AE3F95">
      <w:pPr>
        <w:spacing w:after="0" w:line="240" w:lineRule="auto"/>
        <w:jc w:val="center"/>
        <w:rPr>
          <w:rFonts w:ascii="Arial" w:eastAsia="Times New Roman" w:hAnsi="Arial" w:cs="Arial"/>
          <w:b/>
          <w:bCs/>
          <w:smallCaps/>
          <w:color w:val="000000"/>
          <w:sz w:val="24"/>
          <w:szCs w:val="24"/>
        </w:rPr>
      </w:pPr>
    </w:p>
    <w:p w14:paraId="0A2BD896" w14:textId="491274AA" w:rsidR="00AE3F95" w:rsidRPr="00DD5059" w:rsidRDefault="00AE3F95" w:rsidP="00AE3F95">
      <w:pPr>
        <w:spacing w:after="0" w:line="240" w:lineRule="auto"/>
        <w:jc w:val="center"/>
        <w:rPr>
          <w:rFonts w:ascii="Arial" w:eastAsia="Times New Roman" w:hAnsi="Arial" w:cs="Arial"/>
          <w:sz w:val="24"/>
          <w:szCs w:val="24"/>
        </w:rPr>
      </w:pPr>
      <w:r w:rsidRPr="00DD5059">
        <w:rPr>
          <w:rFonts w:ascii="Arial" w:eastAsia="Times New Roman" w:hAnsi="Arial" w:cs="Arial"/>
          <w:b/>
          <w:bCs/>
          <w:smallCaps/>
          <w:color w:val="000000"/>
          <w:sz w:val="24"/>
          <w:szCs w:val="24"/>
        </w:rPr>
        <w:t>TIEKĖJO/ SUBTIEKĖJO DEKLARACIJA</w:t>
      </w:r>
    </w:p>
    <w:p w14:paraId="4F20B8A0" w14:textId="77777777" w:rsidR="00AE3F95" w:rsidRPr="00DD5059" w:rsidRDefault="00AE3F95" w:rsidP="00AE3F95">
      <w:pPr>
        <w:shd w:val="clear" w:color="auto" w:fill="FFFFFF"/>
        <w:spacing w:after="0" w:line="240" w:lineRule="auto"/>
        <w:jc w:val="center"/>
        <w:rPr>
          <w:rFonts w:ascii="Arial" w:eastAsia="Times New Roman" w:hAnsi="Arial" w:cs="Arial"/>
        </w:rPr>
      </w:pPr>
      <w:r w:rsidRPr="00DD5059">
        <w:rPr>
          <w:rFonts w:ascii="Arial" w:eastAsia="Times New Roman" w:hAnsi="Arial" w:cs="Arial"/>
        </w:rPr>
        <w:t> </w:t>
      </w:r>
    </w:p>
    <w:p w14:paraId="3557AC90" w14:textId="77777777" w:rsidR="00AE3F95" w:rsidRPr="00DD5059" w:rsidRDefault="00AE3F95" w:rsidP="00AE3F95">
      <w:pPr>
        <w:spacing w:after="0" w:line="240" w:lineRule="auto"/>
        <w:jc w:val="center"/>
        <w:rPr>
          <w:rFonts w:ascii="Arial" w:eastAsia="Times New Roman" w:hAnsi="Arial" w:cs="Arial"/>
        </w:rPr>
      </w:pPr>
      <w:r w:rsidRPr="00DD5059">
        <w:rPr>
          <w:rFonts w:ascii="Arial" w:eastAsia="Times New Roman" w:hAnsi="Arial" w:cs="Arial"/>
          <w:color w:val="000000"/>
        </w:rPr>
        <w:t>__________________</w:t>
      </w:r>
    </w:p>
    <w:p w14:paraId="7F83F35D" w14:textId="77777777" w:rsidR="00AE3F95" w:rsidRPr="00DD5059" w:rsidRDefault="00AE3F95" w:rsidP="00AE3F95">
      <w:pPr>
        <w:spacing w:after="0" w:line="240" w:lineRule="auto"/>
        <w:jc w:val="center"/>
        <w:rPr>
          <w:rFonts w:ascii="Arial" w:eastAsia="Times New Roman" w:hAnsi="Arial" w:cs="Arial"/>
          <w:sz w:val="18"/>
          <w:szCs w:val="18"/>
        </w:rPr>
      </w:pPr>
      <w:r w:rsidRPr="00DD5059">
        <w:rPr>
          <w:rFonts w:ascii="Arial" w:eastAsia="Times New Roman" w:hAnsi="Arial" w:cs="Arial"/>
          <w:color w:val="000000"/>
          <w:sz w:val="18"/>
          <w:szCs w:val="18"/>
        </w:rPr>
        <w:t>(Data)</w:t>
      </w:r>
    </w:p>
    <w:p w14:paraId="041C3BF0" w14:textId="77777777" w:rsidR="00AE3F95" w:rsidRPr="00DD5059" w:rsidRDefault="00AE3F95" w:rsidP="00AE3F95">
      <w:pPr>
        <w:spacing w:after="0" w:line="240" w:lineRule="auto"/>
        <w:rPr>
          <w:rFonts w:ascii="Arial" w:eastAsia="Times New Roman" w:hAnsi="Arial" w:cs="Arial"/>
        </w:rPr>
      </w:pPr>
    </w:p>
    <w:p w14:paraId="4A34111F" w14:textId="77777777" w:rsidR="00AE3F95" w:rsidRPr="00DD5059" w:rsidRDefault="00AE3F95" w:rsidP="00AE3F95">
      <w:pPr>
        <w:spacing w:after="150" w:line="240" w:lineRule="auto"/>
        <w:jc w:val="both"/>
        <w:rPr>
          <w:rFonts w:ascii="Arial" w:eastAsia="Times New Roman" w:hAnsi="Arial" w:cs="Arial"/>
          <w:color w:val="000000"/>
          <w:sz w:val="24"/>
          <w:szCs w:val="24"/>
        </w:rPr>
      </w:pPr>
      <w:r w:rsidRPr="00DD5059">
        <w:rPr>
          <w:rFonts w:ascii="Arial" w:eastAsia="Times New Roman" w:hAnsi="Arial" w:cs="Arial"/>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DD5059">
        <w:rPr>
          <w:rFonts w:ascii="Arial" w:eastAsia="Times New Roman" w:hAnsi="Arial" w:cs="Arial"/>
          <w:color w:val="000000"/>
        </w:rPr>
        <w:t xml:space="preserve"> </w:t>
      </w:r>
      <w:r w:rsidRPr="00DD5059">
        <w:rPr>
          <w:rFonts w:ascii="Arial" w:eastAsia="Times New Roman" w:hAnsi="Arial" w:cs="Arial"/>
          <w:color w:val="000000"/>
          <w:sz w:val="24"/>
          <w:szCs w:val="24"/>
        </w:rPr>
        <w:t xml:space="preserve">nustatytas ribas </w:t>
      </w:r>
      <w:proofErr w:type="spellStart"/>
      <w:r w:rsidRPr="00DD5059">
        <w:rPr>
          <w:rFonts w:ascii="Arial" w:eastAsia="Times New Roman" w:hAnsi="Arial" w:cs="Arial"/>
          <w:color w:val="000000"/>
          <w:sz w:val="24"/>
          <w:szCs w:val="24"/>
        </w:rPr>
        <w:t>t.y</w:t>
      </w:r>
      <w:proofErr w:type="spellEnd"/>
      <w:r w:rsidRPr="00DD5059">
        <w:rPr>
          <w:rFonts w:ascii="Arial" w:eastAsia="Times New Roman" w:hAnsi="Arial" w:cs="Arial"/>
          <w:color w:val="000000"/>
          <w:sz w:val="24"/>
          <w:szCs w:val="24"/>
        </w:rPr>
        <w:t>.:</w:t>
      </w:r>
    </w:p>
    <w:p w14:paraId="4A81AF2C" w14:textId="77777777" w:rsidR="00AE3F95" w:rsidRPr="00DD5059" w:rsidRDefault="00AE3F95" w:rsidP="00AE3F95">
      <w:pPr>
        <w:spacing w:after="150" w:line="240" w:lineRule="auto"/>
        <w:jc w:val="both"/>
        <w:rPr>
          <w:rFonts w:ascii="Arial" w:eastAsia="Times New Roman" w:hAnsi="Arial" w:cs="Arial"/>
          <w:color w:val="000000"/>
          <w:sz w:val="24"/>
          <w:szCs w:val="24"/>
        </w:rPr>
      </w:pPr>
      <w:r w:rsidRPr="00DD5059">
        <w:rPr>
          <w:rFonts w:ascii="Arial" w:eastAsia="Times New Roman" w:hAnsi="Arial" w:cs="Arial"/>
          <w:color w:val="000000" w:themeColor="text1"/>
          <w:sz w:val="24"/>
          <w:szCs w:val="24"/>
        </w:rPr>
        <w:t xml:space="preserve">(a) mano atstovaujamas </w:t>
      </w:r>
      <w:r w:rsidRPr="00DD5059">
        <w:rPr>
          <w:rFonts w:ascii="Arial" w:eastAsia="Times New Roman" w:hAnsi="Arial" w:cs="Arial"/>
          <w:color w:val="000000"/>
          <w:sz w:val="24"/>
          <w:szCs w:val="24"/>
        </w:rPr>
        <w:t>tiekėjas/subtiekėjas</w:t>
      </w:r>
      <w:r w:rsidRPr="00DD5059">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6C2A0DD0" w14:textId="77777777" w:rsidR="00AE3F95" w:rsidRPr="00DD5059" w:rsidRDefault="00AE3F95" w:rsidP="00AE3F95">
      <w:pPr>
        <w:spacing w:after="150" w:line="240" w:lineRule="auto"/>
        <w:jc w:val="both"/>
        <w:rPr>
          <w:rFonts w:ascii="Arial" w:eastAsia="Times New Roman" w:hAnsi="Arial" w:cs="Arial"/>
          <w:color w:val="000000"/>
          <w:sz w:val="24"/>
          <w:szCs w:val="24"/>
        </w:rPr>
      </w:pPr>
      <w:r w:rsidRPr="00DD5059">
        <w:rPr>
          <w:rFonts w:ascii="Arial" w:eastAsia="Times New Roman" w:hAnsi="Arial" w:cs="Arial"/>
          <w:color w:val="000000" w:themeColor="text1"/>
          <w:sz w:val="24"/>
          <w:szCs w:val="24"/>
        </w:rPr>
        <w:t xml:space="preserve">(b) mano atstovaujamas </w:t>
      </w:r>
      <w:r w:rsidRPr="00DD5059">
        <w:rPr>
          <w:rFonts w:ascii="Arial" w:eastAsia="Times New Roman" w:hAnsi="Arial" w:cs="Arial"/>
          <w:color w:val="000000"/>
          <w:sz w:val="24"/>
          <w:szCs w:val="24"/>
        </w:rPr>
        <w:t>tiekėjas/subtiekėjas</w:t>
      </w:r>
      <w:r w:rsidRPr="00DD5059">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2460D4CF" w14:textId="77777777" w:rsidR="00AE3F95" w:rsidRPr="00DD5059" w:rsidRDefault="00AE3F95" w:rsidP="00AE3F95">
      <w:pPr>
        <w:spacing w:after="150" w:line="240" w:lineRule="auto"/>
        <w:jc w:val="both"/>
        <w:rPr>
          <w:rFonts w:ascii="Arial" w:eastAsia="Times New Roman" w:hAnsi="Arial" w:cs="Arial"/>
          <w:color w:val="000000"/>
          <w:sz w:val="24"/>
          <w:szCs w:val="24"/>
        </w:rPr>
      </w:pPr>
      <w:r w:rsidRPr="00DD5059">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31D0C093" w14:textId="77777777" w:rsidR="00AE3F95" w:rsidRPr="00DD5059" w:rsidRDefault="00AE3F95" w:rsidP="00AE3F95">
      <w:pPr>
        <w:spacing w:after="150" w:line="240" w:lineRule="auto"/>
        <w:jc w:val="both"/>
        <w:rPr>
          <w:rFonts w:ascii="Arial" w:eastAsia="Times New Roman" w:hAnsi="Arial" w:cs="Arial"/>
          <w:color w:val="000000"/>
          <w:sz w:val="24"/>
          <w:szCs w:val="24"/>
        </w:rPr>
      </w:pPr>
      <w:r w:rsidRPr="00DD5059">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307883CC" w14:textId="77777777" w:rsidR="00AE3F95" w:rsidRPr="00DD5059" w:rsidRDefault="00AE3F95" w:rsidP="00AE3F95">
      <w:pPr>
        <w:spacing w:after="0" w:line="240" w:lineRule="auto"/>
        <w:jc w:val="both"/>
        <w:rPr>
          <w:rStyle w:val="normaltextrun"/>
          <w:rFonts w:ascii="Arial" w:hAnsi="Arial" w:cs="Arial"/>
          <w:shd w:val="clear" w:color="auto" w:fill="FFFFFF"/>
        </w:rPr>
      </w:pPr>
      <w:r w:rsidRPr="00DD5059">
        <w:rPr>
          <w:rFonts w:ascii="Arial" w:eastAsia="Times New Roman" w:hAnsi="Arial" w:cs="Arial"/>
          <w:color w:val="000000"/>
          <w:sz w:val="24"/>
          <w:szCs w:val="24"/>
        </w:rPr>
        <w:t xml:space="preserve">Patvirtinu, kad tiekėjui/subtiekėjui kuriuos esu pasitelkęs ar pasitelksiu ateityje, </w:t>
      </w:r>
      <w:r w:rsidRPr="00DD5059">
        <w:rPr>
          <w:rFonts w:ascii="Arial" w:hAnsi="Arial" w:cs="Arial"/>
          <w:sz w:val="24"/>
          <w:szCs w:val="24"/>
        </w:rPr>
        <w:t xml:space="preserve">ūkio subjektams, kurių pajėgumais remiuosi ar (ir) remsiuosi, prekių (ir jų sudedamųjų dalių) gamintojams </w:t>
      </w:r>
      <w:r w:rsidRPr="00DD5059">
        <w:rPr>
          <w:rFonts w:ascii="Arial" w:eastAsia="Times New Roman" w:hAnsi="Arial" w:cs="Arial"/>
          <w:color w:val="000000"/>
          <w:sz w:val="24"/>
          <w:szCs w:val="24"/>
        </w:rPr>
        <w:t>netaikomos</w:t>
      </w:r>
      <w:r w:rsidRPr="00DD5059">
        <w:rPr>
          <w:rFonts w:ascii="Arial" w:hAnsi="Arial" w:cs="Arial"/>
          <w:sz w:val="24"/>
          <w:szCs w:val="24"/>
        </w:rPr>
        <w:t xml:space="preserve"> Lietuvos Respublikoje įgyvendinamos tarptautinės sankcijos, kaip tai apibrėžta Lietuvos Respublikos tarptautinių sankcijų įstatyme.</w:t>
      </w:r>
    </w:p>
    <w:p w14:paraId="1A64EC06" w14:textId="77777777" w:rsidR="00AE3F95" w:rsidRPr="00DD5059" w:rsidRDefault="00AE3F95" w:rsidP="00AE3F95">
      <w:pPr>
        <w:tabs>
          <w:tab w:val="left" w:pos="284"/>
          <w:tab w:val="left" w:pos="426"/>
        </w:tabs>
        <w:spacing w:after="150" w:line="240" w:lineRule="auto"/>
        <w:jc w:val="both"/>
        <w:rPr>
          <w:rFonts w:ascii="Arial" w:eastAsia="Times New Roman" w:hAnsi="Arial" w:cs="Arial"/>
        </w:rPr>
      </w:pPr>
    </w:p>
    <w:p w14:paraId="2CBF5D86" w14:textId="77777777" w:rsidR="00AE3F95" w:rsidRPr="00DD5059" w:rsidRDefault="00AE3F95" w:rsidP="00AE3F95">
      <w:pPr>
        <w:tabs>
          <w:tab w:val="left" w:pos="284"/>
          <w:tab w:val="left" w:pos="426"/>
        </w:tabs>
        <w:spacing w:after="150" w:line="240" w:lineRule="auto"/>
        <w:jc w:val="both"/>
        <w:rPr>
          <w:rFonts w:ascii="Arial" w:eastAsia="Times New Roman" w:hAnsi="Arial" w:cs="Arial"/>
          <w:color w:val="000000"/>
          <w:sz w:val="24"/>
          <w:szCs w:val="24"/>
        </w:rPr>
      </w:pPr>
      <w:r w:rsidRPr="00DD5059">
        <w:rPr>
          <w:rFonts w:ascii="Arial" w:eastAsia="Times New Roman" w:hAnsi="Arial" w:cs="Arial"/>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997"/>
        <w:gridCol w:w="222"/>
        <w:gridCol w:w="222"/>
        <w:gridCol w:w="222"/>
        <w:gridCol w:w="2448"/>
        <w:gridCol w:w="222"/>
      </w:tblGrid>
      <w:tr w:rsidR="00AE3F95" w:rsidRPr="00DD5059" w14:paraId="167EF91E" w14:textId="77777777" w:rsidTr="00553206">
        <w:trPr>
          <w:trHeight w:val="285"/>
          <w:jc w:val="center"/>
        </w:trPr>
        <w:tc>
          <w:tcPr>
            <w:tcW w:w="0" w:type="auto"/>
            <w:tcBorders>
              <w:top w:val="nil"/>
              <w:left w:val="nil"/>
              <w:bottom w:val="single" w:sz="4" w:space="0" w:color="000000" w:themeColor="text1"/>
              <w:right w:val="nil"/>
            </w:tcBorders>
            <w:hideMark/>
          </w:tcPr>
          <w:p w14:paraId="4473B220" w14:textId="77777777" w:rsidR="00AE3F95" w:rsidRPr="00DD5059" w:rsidRDefault="00AE3F95" w:rsidP="00553206">
            <w:pPr>
              <w:rPr>
                <w:rFonts w:ascii="Arial" w:hAnsi="Arial" w:cs="Arial"/>
                <w:sz w:val="20"/>
                <w:szCs w:val="20"/>
              </w:rPr>
            </w:pPr>
          </w:p>
        </w:tc>
        <w:tc>
          <w:tcPr>
            <w:tcW w:w="0" w:type="auto"/>
            <w:hideMark/>
          </w:tcPr>
          <w:p w14:paraId="2585444D" w14:textId="77777777" w:rsidR="00AE3F95" w:rsidRPr="00DD5059" w:rsidRDefault="00AE3F95" w:rsidP="00553206">
            <w:pPr>
              <w:rPr>
                <w:rFonts w:ascii="Arial" w:hAnsi="Arial" w:cs="Arial"/>
                <w:sz w:val="20"/>
                <w:szCs w:val="20"/>
              </w:rPr>
            </w:pPr>
          </w:p>
        </w:tc>
        <w:tc>
          <w:tcPr>
            <w:tcW w:w="0" w:type="auto"/>
            <w:hideMark/>
          </w:tcPr>
          <w:p w14:paraId="049A0D2D" w14:textId="77777777" w:rsidR="00AE3F95" w:rsidRPr="00DD5059" w:rsidRDefault="00AE3F95" w:rsidP="00553206">
            <w:pPr>
              <w:rPr>
                <w:rFonts w:ascii="Arial" w:hAnsi="Arial" w:cs="Arial"/>
                <w:sz w:val="20"/>
                <w:szCs w:val="20"/>
              </w:rPr>
            </w:pPr>
          </w:p>
        </w:tc>
        <w:tc>
          <w:tcPr>
            <w:tcW w:w="0" w:type="auto"/>
            <w:hideMark/>
          </w:tcPr>
          <w:p w14:paraId="24F82A9A" w14:textId="77777777" w:rsidR="00AE3F95" w:rsidRPr="00DD5059" w:rsidRDefault="00AE3F95" w:rsidP="00553206">
            <w:pPr>
              <w:rPr>
                <w:rFonts w:ascii="Arial" w:hAnsi="Arial" w:cs="Arial"/>
                <w:sz w:val="20"/>
                <w:szCs w:val="20"/>
              </w:rPr>
            </w:pPr>
          </w:p>
        </w:tc>
        <w:tc>
          <w:tcPr>
            <w:tcW w:w="0" w:type="auto"/>
            <w:tcBorders>
              <w:top w:val="nil"/>
              <w:left w:val="nil"/>
              <w:bottom w:val="single" w:sz="4" w:space="0" w:color="000000" w:themeColor="text1"/>
              <w:right w:val="nil"/>
            </w:tcBorders>
            <w:hideMark/>
          </w:tcPr>
          <w:p w14:paraId="5F8712B6" w14:textId="77777777" w:rsidR="00AE3F95" w:rsidRPr="00DD5059" w:rsidRDefault="00AE3F95" w:rsidP="00553206">
            <w:pPr>
              <w:rPr>
                <w:rFonts w:ascii="Arial" w:hAnsi="Arial" w:cs="Arial"/>
                <w:sz w:val="20"/>
                <w:szCs w:val="20"/>
              </w:rPr>
            </w:pPr>
          </w:p>
        </w:tc>
        <w:tc>
          <w:tcPr>
            <w:tcW w:w="0" w:type="auto"/>
            <w:hideMark/>
          </w:tcPr>
          <w:p w14:paraId="5BE5B5DE" w14:textId="77777777" w:rsidR="00AE3F95" w:rsidRPr="00DD5059" w:rsidRDefault="00AE3F95" w:rsidP="00553206">
            <w:pPr>
              <w:rPr>
                <w:rFonts w:ascii="Arial" w:hAnsi="Arial" w:cs="Arial"/>
                <w:sz w:val="20"/>
                <w:szCs w:val="20"/>
              </w:rPr>
            </w:pPr>
          </w:p>
        </w:tc>
      </w:tr>
      <w:tr w:rsidR="00AE3F95" w:rsidRPr="00DD5059" w14:paraId="63C1195C" w14:textId="77777777" w:rsidTr="00553206">
        <w:trPr>
          <w:trHeight w:val="186"/>
          <w:jc w:val="center"/>
        </w:trPr>
        <w:tc>
          <w:tcPr>
            <w:tcW w:w="0" w:type="auto"/>
            <w:tcBorders>
              <w:top w:val="single" w:sz="4" w:space="0" w:color="000000" w:themeColor="text1"/>
              <w:left w:val="nil"/>
              <w:bottom w:val="nil"/>
              <w:right w:val="nil"/>
            </w:tcBorders>
            <w:hideMark/>
          </w:tcPr>
          <w:p w14:paraId="2027A3DB" w14:textId="77777777" w:rsidR="00AE3F95" w:rsidRPr="00DD5059" w:rsidRDefault="00AE3F95" w:rsidP="00553206">
            <w:pPr>
              <w:spacing w:after="150" w:line="240" w:lineRule="auto"/>
              <w:rPr>
                <w:rFonts w:ascii="Arial" w:eastAsia="Times New Roman" w:hAnsi="Arial" w:cs="Arial"/>
                <w:sz w:val="18"/>
                <w:szCs w:val="18"/>
              </w:rPr>
            </w:pPr>
            <w:r w:rsidRPr="00DD5059">
              <w:rPr>
                <w:rFonts w:ascii="Arial" w:eastAsia="Times New Roman" w:hAnsi="Arial" w:cs="Arial"/>
                <w:color w:val="000000"/>
                <w:sz w:val="18"/>
                <w:szCs w:val="18"/>
              </w:rPr>
              <w:t>(Parašas)</w:t>
            </w:r>
          </w:p>
        </w:tc>
        <w:tc>
          <w:tcPr>
            <w:tcW w:w="0" w:type="auto"/>
            <w:hideMark/>
          </w:tcPr>
          <w:p w14:paraId="2BC5C5A0" w14:textId="77777777" w:rsidR="00AE3F95" w:rsidRPr="00DD5059" w:rsidRDefault="00AE3F95" w:rsidP="00553206">
            <w:pPr>
              <w:rPr>
                <w:rFonts w:ascii="Arial" w:eastAsia="Times New Roman" w:hAnsi="Arial" w:cs="Arial"/>
                <w:sz w:val="18"/>
                <w:szCs w:val="18"/>
              </w:rPr>
            </w:pPr>
          </w:p>
        </w:tc>
        <w:tc>
          <w:tcPr>
            <w:tcW w:w="0" w:type="auto"/>
            <w:hideMark/>
          </w:tcPr>
          <w:p w14:paraId="5D3B6663" w14:textId="77777777" w:rsidR="00AE3F95" w:rsidRPr="00DD5059" w:rsidRDefault="00AE3F95" w:rsidP="00553206">
            <w:pPr>
              <w:spacing w:after="0"/>
              <w:rPr>
                <w:rFonts w:ascii="Arial" w:hAnsi="Arial" w:cs="Arial"/>
                <w:sz w:val="20"/>
                <w:szCs w:val="20"/>
              </w:rPr>
            </w:pPr>
          </w:p>
        </w:tc>
        <w:tc>
          <w:tcPr>
            <w:tcW w:w="0" w:type="auto"/>
            <w:hideMark/>
          </w:tcPr>
          <w:p w14:paraId="4AD3C6F2" w14:textId="77777777" w:rsidR="00AE3F95" w:rsidRPr="00DD5059" w:rsidRDefault="00AE3F95" w:rsidP="00553206">
            <w:pPr>
              <w:spacing w:after="0"/>
              <w:rPr>
                <w:rFonts w:ascii="Arial" w:hAnsi="Arial" w:cs="Arial"/>
                <w:sz w:val="20"/>
                <w:szCs w:val="20"/>
              </w:rPr>
            </w:pPr>
          </w:p>
        </w:tc>
        <w:tc>
          <w:tcPr>
            <w:tcW w:w="0" w:type="auto"/>
            <w:tcBorders>
              <w:top w:val="single" w:sz="4" w:space="0" w:color="000000" w:themeColor="text1"/>
              <w:left w:val="nil"/>
              <w:bottom w:val="nil"/>
              <w:right w:val="nil"/>
            </w:tcBorders>
            <w:hideMark/>
          </w:tcPr>
          <w:p w14:paraId="398409BB" w14:textId="77777777" w:rsidR="00AE3F95" w:rsidRPr="00DD5059" w:rsidRDefault="00AE3F95" w:rsidP="00553206">
            <w:pPr>
              <w:spacing w:after="150" w:line="240" w:lineRule="auto"/>
              <w:rPr>
                <w:rFonts w:ascii="Arial" w:eastAsia="Times New Roman" w:hAnsi="Arial" w:cs="Arial"/>
                <w:sz w:val="18"/>
                <w:szCs w:val="18"/>
              </w:rPr>
            </w:pPr>
            <w:r w:rsidRPr="00DD5059">
              <w:rPr>
                <w:rFonts w:ascii="Arial" w:eastAsia="Times New Roman" w:hAnsi="Arial" w:cs="Arial"/>
                <w:color w:val="000000"/>
                <w:sz w:val="18"/>
                <w:szCs w:val="18"/>
              </w:rPr>
              <w:t>(Vardas, pavardė, pareigos)</w:t>
            </w:r>
          </w:p>
        </w:tc>
        <w:tc>
          <w:tcPr>
            <w:tcW w:w="0" w:type="auto"/>
            <w:hideMark/>
          </w:tcPr>
          <w:p w14:paraId="19762048" w14:textId="77777777" w:rsidR="00AE3F95" w:rsidRPr="00DD5059" w:rsidRDefault="00AE3F95" w:rsidP="00553206">
            <w:pPr>
              <w:rPr>
                <w:rFonts w:ascii="Arial" w:eastAsia="Times New Roman" w:hAnsi="Arial" w:cs="Arial"/>
                <w:sz w:val="18"/>
                <w:szCs w:val="18"/>
              </w:rPr>
            </w:pPr>
          </w:p>
        </w:tc>
      </w:tr>
    </w:tbl>
    <w:p w14:paraId="58609432" w14:textId="77777777" w:rsidR="00AE3F95" w:rsidRPr="00DD5059" w:rsidRDefault="00AE3F95" w:rsidP="00D350A9">
      <w:pPr>
        <w:pStyle w:val="Antrat2"/>
        <w:spacing w:before="0" w:line="276" w:lineRule="auto"/>
        <w:ind w:left="5103"/>
        <w:jc w:val="right"/>
        <w:rPr>
          <w:rFonts w:ascii="Arial" w:hAnsi="Arial" w:cs="Arial"/>
          <w:color w:val="auto"/>
          <w:sz w:val="24"/>
          <w:szCs w:val="24"/>
        </w:rPr>
      </w:pPr>
    </w:p>
    <w:p w14:paraId="15736EB3" w14:textId="77777777" w:rsidR="00AE3F95" w:rsidRPr="00DD5059" w:rsidRDefault="00AE3F95">
      <w:pPr>
        <w:rPr>
          <w:rFonts w:ascii="Arial" w:eastAsiaTheme="majorEastAsia" w:hAnsi="Arial" w:cs="Arial"/>
          <w:sz w:val="24"/>
          <w:szCs w:val="24"/>
        </w:rPr>
      </w:pPr>
      <w:r w:rsidRPr="00DD5059">
        <w:rPr>
          <w:rFonts w:ascii="Arial" w:hAnsi="Arial" w:cs="Arial"/>
          <w:sz w:val="24"/>
          <w:szCs w:val="24"/>
        </w:rPr>
        <w:br w:type="page"/>
      </w:r>
    </w:p>
    <w:p w14:paraId="020D6812" w14:textId="77777777" w:rsidR="00CB3211" w:rsidRPr="00541A26" w:rsidRDefault="00CB3211" w:rsidP="00CB3211">
      <w:pPr>
        <w:spacing w:after="0"/>
        <w:jc w:val="right"/>
        <w:rPr>
          <w:rFonts w:ascii="Arial" w:hAnsi="Arial" w:cs="Arial"/>
          <w:sz w:val="24"/>
          <w:szCs w:val="24"/>
        </w:rPr>
      </w:pPr>
      <w:r w:rsidRPr="00541A26">
        <w:rPr>
          <w:rFonts w:ascii="Arial" w:hAnsi="Arial" w:cs="Arial"/>
          <w:sz w:val="24"/>
          <w:szCs w:val="24"/>
        </w:rPr>
        <w:lastRenderedPageBreak/>
        <w:t xml:space="preserve">Pirkimo sąlygų 9 priedas </w:t>
      </w:r>
    </w:p>
    <w:p w14:paraId="575E39A1" w14:textId="77777777" w:rsidR="00CB3211" w:rsidRPr="00541A26" w:rsidRDefault="00CB3211" w:rsidP="00CB3211">
      <w:pPr>
        <w:spacing w:line="256" w:lineRule="auto"/>
        <w:ind w:left="6946"/>
        <w:rPr>
          <w:rFonts w:eastAsia="Calibri"/>
          <w:kern w:val="2"/>
          <w:lang w:eastAsia="en-US"/>
          <w14:ligatures w14:val="standardContextual"/>
        </w:rPr>
      </w:pPr>
      <w:r w:rsidRPr="00541A26">
        <w:rPr>
          <w:rFonts w:ascii="Arial" w:hAnsi="Arial" w:cs="Arial"/>
          <w:sz w:val="24"/>
          <w:szCs w:val="24"/>
        </w:rPr>
        <w:t>„Tiekėjo deklaracija dėl atitikties VPĮ 45 str. 2</w:t>
      </w:r>
      <w:r w:rsidRPr="00541A26">
        <w:rPr>
          <w:rFonts w:ascii="Arial" w:hAnsi="Arial" w:cs="Arial"/>
          <w:sz w:val="24"/>
          <w:szCs w:val="24"/>
          <w:vertAlign w:val="superscript"/>
        </w:rPr>
        <w:t>1</w:t>
      </w:r>
      <w:r w:rsidRPr="00541A26">
        <w:rPr>
          <w:rFonts w:ascii="Arial" w:hAnsi="Arial" w:cs="Arial"/>
          <w:sz w:val="24"/>
          <w:szCs w:val="24"/>
        </w:rPr>
        <w:t xml:space="preserve"> d. nuostatoms“</w:t>
      </w:r>
    </w:p>
    <w:p w14:paraId="54D5AD15" w14:textId="77777777" w:rsidR="00CB3211" w:rsidRPr="00541A26" w:rsidRDefault="00CB3211" w:rsidP="00CB3211">
      <w:pPr>
        <w:spacing w:after="120" w:line="257" w:lineRule="auto"/>
        <w:jc w:val="center"/>
        <w:rPr>
          <w:rFonts w:ascii="Arial" w:eastAsia="Calibri" w:hAnsi="Arial" w:cs="Arial"/>
          <w:kern w:val="2"/>
          <w:sz w:val="24"/>
          <w:szCs w:val="24"/>
          <w:lang w:eastAsia="en-US"/>
          <w14:ligatures w14:val="standardContextual"/>
        </w:rPr>
      </w:pPr>
      <w:r w:rsidRPr="00541A26">
        <w:rPr>
          <w:rFonts w:ascii="Arial" w:eastAsia="Calibri" w:hAnsi="Arial" w:cs="Arial"/>
          <w:kern w:val="2"/>
          <w:sz w:val="24"/>
          <w:szCs w:val="24"/>
          <w:lang w:eastAsia="en-US"/>
          <w14:ligatures w14:val="standardContextual"/>
        </w:rPr>
        <w:t>Tiekėjo pavadinimas</w:t>
      </w:r>
    </w:p>
    <w:p w14:paraId="245DD612" w14:textId="6A040595" w:rsidR="00CB3211" w:rsidRPr="00541A26" w:rsidRDefault="00D57EEC" w:rsidP="00CB3211">
      <w:pPr>
        <w:spacing w:after="120" w:line="257" w:lineRule="auto"/>
        <w:rPr>
          <w:rFonts w:ascii="Arial" w:eastAsia="Times New Roman" w:hAnsi="Arial" w:cs="Arial"/>
          <w:b/>
          <w:kern w:val="2"/>
          <w:sz w:val="24"/>
          <w:szCs w:val="24"/>
          <w:lang w:eastAsia="zh-CN"/>
          <w14:ligatures w14:val="standardContextual"/>
        </w:rPr>
      </w:pPr>
      <w:r>
        <w:rPr>
          <w:rFonts w:ascii="Arial" w:eastAsia="Times New Roman" w:hAnsi="Arial" w:cs="Arial"/>
          <w:b/>
          <w:kern w:val="2"/>
          <w:sz w:val="24"/>
          <w:szCs w:val="24"/>
          <w:lang w:eastAsia="zh-CN"/>
          <w14:ligatures w14:val="standardContextual"/>
        </w:rPr>
        <w:t>VŠĮ JURBARKO LIGONINEI</w:t>
      </w:r>
    </w:p>
    <w:p w14:paraId="3EEA4968" w14:textId="77777777" w:rsidR="00CB3211" w:rsidRPr="00541A26" w:rsidRDefault="00CB3211" w:rsidP="00CB3211">
      <w:pPr>
        <w:spacing w:after="120" w:line="257" w:lineRule="auto"/>
        <w:rPr>
          <w:rFonts w:ascii="Arial" w:eastAsia="Times New Roman" w:hAnsi="Arial" w:cs="Arial"/>
          <w:b/>
          <w:kern w:val="2"/>
          <w:sz w:val="24"/>
          <w:szCs w:val="24"/>
          <w:lang w:eastAsia="zh-CN"/>
          <w14:ligatures w14:val="standardContextual"/>
        </w:rPr>
      </w:pPr>
    </w:p>
    <w:p w14:paraId="3D0EDE98" w14:textId="77777777" w:rsidR="00CB3211" w:rsidRPr="00CB3211" w:rsidRDefault="00CB3211" w:rsidP="00CB3211">
      <w:pPr>
        <w:spacing w:after="120" w:line="257" w:lineRule="auto"/>
        <w:jc w:val="center"/>
        <w:rPr>
          <w:rFonts w:ascii="Arial" w:eastAsia="Calibri" w:hAnsi="Arial" w:cs="Arial"/>
          <w:b/>
          <w:bCs/>
          <w:kern w:val="2"/>
          <w:sz w:val="24"/>
          <w:szCs w:val="24"/>
          <w:lang w:eastAsia="en-US"/>
          <w14:ligatures w14:val="standardContextual"/>
        </w:rPr>
      </w:pPr>
      <w:r w:rsidRPr="00CB3211">
        <w:rPr>
          <w:rFonts w:ascii="Arial" w:eastAsia="Calibri" w:hAnsi="Arial" w:cs="Arial"/>
          <w:b/>
          <w:bCs/>
          <w:kern w:val="2"/>
          <w:sz w:val="24"/>
          <w:szCs w:val="24"/>
          <w:lang w:eastAsia="en-US"/>
          <w14:ligatures w14:val="standardContextual"/>
        </w:rPr>
        <w:t>TIEKĖJO DEKLARACIJA</w:t>
      </w:r>
    </w:p>
    <w:p w14:paraId="7E7E2F74" w14:textId="77777777" w:rsidR="00CB3211" w:rsidRPr="00541A26" w:rsidRDefault="00CB3211" w:rsidP="00CB3211">
      <w:pPr>
        <w:spacing w:after="120" w:line="257" w:lineRule="auto"/>
        <w:jc w:val="center"/>
        <w:rPr>
          <w:rFonts w:ascii="Arial" w:eastAsia="Calibri" w:hAnsi="Arial" w:cs="Arial"/>
          <w:kern w:val="2"/>
          <w:sz w:val="24"/>
          <w:szCs w:val="24"/>
          <w:lang w:eastAsia="en-US"/>
          <w14:ligatures w14:val="standardContextual"/>
        </w:rPr>
      </w:pPr>
      <w:r w:rsidRPr="00541A26">
        <w:rPr>
          <w:rFonts w:ascii="Arial" w:eastAsia="Calibri" w:hAnsi="Arial" w:cs="Arial"/>
          <w:kern w:val="2"/>
          <w:sz w:val="24"/>
          <w:szCs w:val="24"/>
          <w:lang w:eastAsia="en-US"/>
          <w14:ligatures w14:val="standardContextual"/>
        </w:rPr>
        <w:t>(data)</w:t>
      </w:r>
    </w:p>
    <w:p w14:paraId="49EF64DC" w14:textId="77777777" w:rsidR="00CB3211" w:rsidRPr="00541A26" w:rsidRDefault="00CB3211" w:rsidP="00CB3211">
      <w:pPr>
        <w:spacing w:after="120" w:line="257" w:lineRule="auto"/>
        <w:ind w:firstLine="720"/>
        <w:jc w:val="both"/>
        <w:rPr>
          <w:rFonts w:ascii="Arial" w:eastAsia="Calibri" w:hAnsi="Arial" w:cs="Arial"/>
          <w:kern w:val="2"/>
          <w:sz w:val="24"/>
          <w:szCs w:val="24"/>
          <w:lang w:eastAsia="en-US"/>
          <w14:ligatures w14:val="standardContextual"/>
        </w:rPr>
      </w:pPr>
      <w:r w:rsidRPr="00541A26">
        <w:rPr>
          <w:rFonts w:ascii="Arial" w:eastAsia="Calibri" w:hAnsi="Arial" w:cs="Arial"/>
          <w:kern w:val="2"/>
          <w:sz w:val="24"/>
          <w:szCs w:val="24"/>
          <w:lang w:eastAsia="en-US"/>
          <w14:ligatures w14:val="standardContextual"/>
        </w:rPr>
        <w:t xml:space="preserve">Patvirtinu, kad </w:t>
      </w:r>
      <w:r w:rsidRPr="00541A26">
        <w:rPr>
          <w:rFonts w:ascii="Arial" w:eastAsia="Calibri" w:hAnsi="Arial" w:cs="Arial"/>
          <w:b/>
          <w:bCs/>
          <w:kern w:val="2"/>
          <w:sz w:val="24"/>
          <w:szCs w:val="24"/>
          <w:lang w:eastAsia="en-US"/>
          <w14:ligatures w14:val="standardContextual"/>
        </w:rPr>
        <w:t xml:space="preserve"> „………“</w:t>
      </w:r>
      <w:r w:rsidRPr="00541A26">
        <w:rPr>
          <w:rFonts w:ascii="Arial" w:eastAsia="Calibri" w:hAnsi="Arial" w:cs="Arial"/>
          <w:kern w:val="2"/>
          <w:sz w:val="24"/>
          <w:szCs w:val="24"/>
          <w:lang w:eastAsia="en-US"/>
          <w14:ligatures w14:val="standardContextual"/>
        </w:rPr>
        <w:t xml:space="preserve"> ir jo siūlomos konkrečiame pirkime </w:t>
      </w:r>
      <w:bookmarkStart w:id="72" w:name="_Hlk146983908"/>
      <w:bookmarkStart w:id="73" w:name="_Hlk124419539"/>
      <w:r w:rsidRPr="00541A26">
        <w:rPr>
          <w:rFonts w:ascii="Arial" w:eastAsia="Calibri" w:hAnsi="Arial" w:cs="Arial"/>
          <w:kern w:val="2"/>
          <w:sz w:val="24"/>
          <w:szCs w:val="24"/>
          <w:lang w:eastAsia="en-US"/>
          <w14:ligatures w14:val="standardContextual"/>
        </w:rPr>
        <w:t>„</w:t>
      </w:r>
      <w:r w:rsidRPr="00541A26">
        <w:rPr>
          <w:rFonts w:ascii="Arial" w:eastAsia="Calibri" w:hAnsi="Arial" w:cs="Arial"/>
          <w:color w:val="333333"/>
          <w:kern w:val="2"/>
          <w:sz w:val="24"/>
          <w:szCs w:val="24"/>
          <w:shd w:val="clear" w:color="auto" w:fill="FFFFFF"/>
          <w:lang w:eastAsia="en-US"/>
          <w14:ligatures w14:val="standardContextual"/>
        </w:rPr>
        <w:t>___________</w:t>
      </w:r>
      <w:r w:rsidRPr="00541A26">
        <w:rPr>
          <w:rFonts w:ascii="Arial" w:eastAsia="Calibri" w:hAnsi="Arial" w:cs="Arial"/>
          <w:kern w:val="2"/>
          <w:sz w:val="24"/>
          <w:szCs w:val="24"/>
          <w:lang w:eastAsia="en-US"/>
          <w14:ligatures w14:val="standardContextual"/>
        </w:rPr>
        <w:t xml:space="preserve">“ (CVP IS pirkimo ID </w:t>
      </w:r>
      <w:bookmarkEnd w:id="72"/>
      <w:r w:rsidRPr="00541A26">
        <w:rPr>
          <w:rFonts w:ascii="Arial" w:eastAsia="Calibri" w:hAnsi="Arial" w:cs="Arial"/>
          <w:color w:val="333333"/>
          <w:kern w:val="2"/>
          <w:sz w:val="24"/>
          <w:szCs w:val="24"/>
          <w:shd w:val="clear" w:color="auto" w:fill="FFFFFF"/>
          <w:lang w:eastAsia="en-US"/>
          <w14:ligatures w14:val="standardContextual"/>
        </w:rPr>
        <w:t>_____________</w:t>
      </w:r>
      <w:r w:rsidRPr="00541A26">
        <w:rPr>
          <w:rFonts w:ascii="Arial" w:eastAsia="Calibri" w:hAnsi="Arial" w:cs="Arial"/>
          <w:iCs/>
          <w:kern w:val="2"/>
          <w:sz w:val="24"/>
          <w:szCs w:val="24"/>
          <w:lang w:eastAsia="en-US"/>
          <w14:ligatures w14:val="standardContextual"/>
        </w:rPr>
        <w:t>)</w:t>
      </w:r>
      <w:r w:rsidRPr="00541A26">
        <w:rPr>
          <w:rFonts w:ascii="Arial" w:eastAsia="Calibri" w:hAnsi="Arial" w:cs="Arial"/>
          <w:kern w:val="2"/>
          <w:sz w:val="24"/>
          <w:szCs w:val="24"/>
          <w:lang w:eastAsia="en-US"/>
          <w14:ligatures w14:val="standardContextual"/>
        </w:rPr>
        <w:t>,</w:t>
      </w:r>
      <w:bookmarkEnd w:id="73"/>
      <w:r w:rsidRPr="00541A26">
        <w:rPr>
          <w:rFonts w:ascii="Arial" w:eastAsia="Calibri" w:hAnsi="Arial" w:cs="Arial"/>
          <w:kern w:val="2"/>
          <w:sz w:val="24"/>
          <w:szCs w:val="24"/>
          <w:lang w:eastAsia="en-US"/>
          <w14:ligatures w14:val="standardContextual"/>
        </w:rPr>
        <w:t xml:space="preserve"> prekės nepatenka tarp pasiūlymo atmetimo kriterijų. Tai yra:</w:t>
      </w:r>
    </w:p>
    <w:p w14:paraId="7FFD1F2A" w14:textId="77777777" w:rsidR="00CB3211" w:rsidRPr="00541A26" w:rsidRDefault="00CB3211" w:rsidP="00CB3211">
      <w:pPr>
        <w:tabs>
          <w:tab w:val="left" w:pos="1134"/>
        </w:tabs>
        <w:spacing w:after="120" w:line="257" w:lineRule="auto"/>
        <w:ind w:firstLine="720"/>
        <w:jc w:val="both"/>
        <w:rPr>
          <w:rFonts w:ascii="Arial" w:eastAsia="Calibri" w:hAnsi="Arial" w:cs="Arial"/>
          <w:kern w:val="2"/>
          <w:sz w:val="24"/>
          <w:szCs w:val="24"/>
          <w:lang w:eastAsia="en-US"/>
          <w14:ligatures w14:val="standardContextual"/>
        </w:rPr>
      </w:pPr>
      <w:r w:rsidRPr="00541A26">
        <w:rPr>
          <w:rFonts w:ascii="Arial" w:eastAsia="Calibri" w:hAnsi="Arial" w:cs="Arial"/>
          <w:kern w:val="2"/>
          <w:sz w:val="24"/>
          <w:szCs w:val="24"/>
          <w:lang w:eastAsia="en-US"/>
          <w14:ligatures w14:val="standardContextual"/>
        </w:rPr>
        <w:t>1)</w:t>
      </w:r>
      <w:r w:rsidRPr="00541A26">
        <w:rPr>
          <w:rFonts w:ascii="Arial" w:eastAsia="Calibri" w:hAnsi="Arial" w:cs="Arial"/>
          <w:kern w:val="2"/>
          <w:sz w:val="24"/>
          <w:szCs w:val="24"/>
          <w:lang w:eastAsia="en-US"/>
          <w14:ligatures w14:val="standardContextual"/>
        </w:rPr>
        <w:tab/>
        <w:t>tiekėjas, jo subtiekėjas, ūkio subjektas, kurio pajėgumais remiamasi ar juos kontroliuojantys asmenys nėra juridiniai asmenys, registruoti valstybėse ar teritorijose, nurodytose Lietuvos Respublikos Vyriausybės patvirtintame valstybių ar teritorijų, su kuriomis susijusiems pasiūlymams taikomas šis pasiūlymo atmetimo pagrindas, sąraše;</w:t>
      </w:r>
    </w:p>
    <w:p w14:paraId="2CA186E5" w14:textId="77777777" w:rsidR="00CB3211" w:rsidRPr="00541A26" w:rsidRDefault="00CB3211" w:rsidP="00CB3211">
      <w:pPr>
        <w:tabs>
          <w:tab w:val="left" w:pos="1134"/>
        </w:tabs>
        <w:spacing w:after="120" w:line="257" w:lineRule="auto"/>
        <w:ind w:firstLine="720"/>
        <w:jc w:val="both"/>
        <w:rPr>
          <w:rFonts w:ascii="Arial" w:eastAsia="Calibri" w:hAnsi="Arial" w:cs="Arial"/>
          <w:kern w:val="2"/>
          <w:sz w:val="24"/>
          <w:szCs w:val="24"/>
          <w:lang w:eastAsia="en-US"/>
          <w14:ligatures w14:val="standardContextual"/>
        </w:rPr>
      </w:pPr>
      <w:r w:rsidRPr="00541A26">
        <w:rPr>
          <w:rFonts w:ascii="Arial" w:eastAsia="Calibri" w:hAnsi="Arial" w:cs="Arial"/>
          <w:kern w:val="2"/>
          <w:sz w:val="24"/>
          <w:szCs w:val="24"/>
          <w:lang w:eastAsia="en-US"/>
          <w14:ligatures w14:val="standardContextual"/>
        </w:rPr>
        <w:t>2)</w:t>
      </w:r>
      <w:r w:rsidRPr="00541A26">
        <w:rPr>
          <w:rFonts w:ascii="Arial" w:eastAsia="Calibri" w:hAnsi="Arial" w:cs="Arial"/>
          <w:kern w:val="2"/>
          <w:sz w:val="24"/>
          <w:szCs w:val="24"/>
          <w:lang w:eastAsia="en-US"/>
          <w14:ligatures w14:val="standardContextual"/>
        </w:rPr>
        <w:tab/>
        <w:t>tiekėjas, jo subtiekėjas, ūkio subjektas, kurio pajėgumais remiamasi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4BC0C3C0" w14:textId="160A8B27" w:rsidR="00CB3211" w:rsidRPr="00541A26" w:rsidRDefault="00CB3211" w:rsidP="00CB3211">
      <w:pPr>
        <w:tabs>
          <w:tab w:val="left" w:pos="1134"/>
        </w:tabs>
        <w:spacing w:after="120" w:line="257" w:lineRule="auto"/>
        <w:ind w:firstLine="720"/>
        <w:jc w:val="both"/>
        <w:rPr>
          <w:rFonts w:ascii="Arial" w:eastAsia="Calibri" w:hAnsi="Arial" w:cs="Arial"/>
          <w:kern w:val="2"/>
          <w:sz w:val="24"/>
          <w:szCs w:val="24"/>
          <w:lang w:eastAsia="en-US"/>
          <w14:ligatures w14:val="standardContextual"/>
        </w:rPr>
      </w:pPr>
      <w:r w:rsidRPr="00541A26">
        <w:rPr>
          <w:rFonts w:ascii="Arial" w:eastAsia="Calibri" w:hAnsi="Arial" w:cs="Arial"/>
          <w:kern w:val="2"/>
          <w:sz w:val="24"/>
          <w:szCs w:val="24"/>
          <w:lang w:eastAsia="en-US"/>
          <w14:ligatures w14:val="standardContextual"/>
        </w:rPr>
        <w:t>3)</w:t>
      </w:r>
      <w:r w:rsidRPr="00541A26">
        <w:rPr>
          <w:rFonts w:ascii="Arial" w:eastAsia="Calibri" w:hAnsi="Arial" w:cs="Arial"/>
          <w:kern w:val="2"/>
          <w:sz w:val="24"/>
          <w:szCs w:val="24"/>
          <w:lang w:eastAsia="en-US"/>
          <w14:ligatures w14:val="standardContextual"/>
        </w:rPr>
        <w:tab/>
        <w:t>prekių (įskaitant jų sudedamąsias dalis) kilmė nėra iš valstybių ar teritorijų, nurodytose Lietuvos Respublikos Vyriausybės patvirtintame valstybių ar teritorijų, su kuriomis susijusiems pasiūlymams taikomas šis pasiūlymo atmetimo pagrindas, sąraše;</w:t>
      </w:r>
    </w:p>
    <w:p w14:paraId="136EBF2C" w14:textId="2D891177" w:rsidR="00CB3211" w:rsidRPr="00541A26" w:rsidRDefault="00D653E6" w:rsidP="00CB3211">
      <w:pPr>
        <w:tabs>
          <w:tab w:val="left" w:pos="1134"/>
        </w:tabs>
        <w:spacing w:after="120" w:line="257" w:lineRule="auto"/>
        <w:ind w:firstLine="720"/>
        <w:jc w:val="both"/>
        <w:rPr>
          <w:rFonts w:ascii="Arial" w:eastAsia="Calibri" w:hAnsi="Arial" w:cs="Arial"/>
          <w:kern w:val="2"/>
          <w:sz w:val="24"/>
          <w:szCs w:val="24"/>
          <w:lang w:eastAsia="en-US"/>
          <w14:ligatures w14:val="standardContextual"/>
        </w:rPr>
      </w:pPr>
      <w:r>
        <w:rPr>
          <w:rFonts w:ascii="Arial" w:eastAsia="Calibri" w:hAnsi="Arial" w:cs="Arial"/>
          <w:kern w:val="2"/>
          <w:sz w:val="24"/>
          <w:szCs w:val="24"/>
          <w:lang w:eastAsia="en-US"/>
          <w14:ligatures w14:val="standardContextual"/>
        </w:rPr>
        <w:t>4</w:t>
      </w:r>
      <w:r w:rsidR="00CB3211" w:rsidRPr="00541A26">
        <w:rPr>
          <w:rFonts w:ascii="Arial" w:eastAsia="Calibri" w:hAnsi="Arial" w:cs="Arial"/>
          <w:kern w:val="2"/>
          <w:sz w:val="24"/>
          <w:szCs w:val="24"/>
          <w:lang w:eastAsia="en-US"/>
          <w14:ligatures w14:val="standardContextual"/>
        </w:rPr>
        <w:t>) tiekėjas, jo subtiekėjas, ūkio subjektas, kurio pajėgumais remiamasi, nevykdo veiklos Viešųjų pirkimų įstatymo 92 straipsnio 15 dalyje numatytame sąraše nurodytose valstybėse ar teritorijose ir nėra ūkio subjektų grupės, kurios bet kuris narys vykdo veiklą Viešųjų pirkimų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 </w:t>
      </w:r>
    </w:p>
    <w:p w14:paraId="1AA8C970" w14:textId="77777777" w:rsidR="00CB3211" w:rsidRPr="00541A26" w:rsidRDefault="00CB3211" w:rsidP="00CB3211">
      <w:pPr>
        <w:spacing w:after="120" w:line="257" w:lineRule="auto"/>
        <w:rPr>
          <w:rFonts w:ascii="Arial" w:eastAsia="Calibri" w:hAnsi="Arial" w:cs="Arial"/>
          <w:kern w:val="2"/>
          <w:sz w:val="24"/>
          <w:szCs w:val="24"/>
          <w:lang w:eastAsia="en-US"/>
          <w14:ligatures w14:val="standardContextual"/>
        </w:rPr>
      </w:pPr>
    </w:p>
    <w:p w14:paraId="584487FB" w14:textId="77777777" w:rsidR="00CB3211" w:rsidRPr="00541A26" w:rsidRDefault="00CB3211" w:rsidP="00CB3211">
      <w:pPr>
        <w:spacing w:after="120" w:line="257" w:lineRule="auto"/>
        <w:rPr>
          <w:rFonts w:ascii="Arial" w:eastAsia="Calibri" w:hAnsi="Arial" w:cs="Arial"/>
          <w:kern w:val="2"/>
          <w:sz w:val="24"/>
          <w:szCs w:val="24"/>
          <w:lang w:eastAsia="en-US"/>
          <w14:ligatures w14:val="standardContextual"/>
        </w:rPr>
      </w:pPr>
      <w:r w:rsidRPr="00541A26">
        <w:rPr>
          <w:rFonts w:ascii="Arial" w:eastAsia="Calibri" w:hAnsi="Arial" w:cs="Arial"/>
          <w:kern w:val="2"/>
          <w:sz w:val="24"/>
          <w:szCs w:val="24"/>
          <w:lang w:eastAsia="en-US"/>
          <w14:ligatures w14:val="standardContextual"/>
        </w:rPr>
        <w:t>Pareigos (pvz. direktorius)</w:t>
      </w:r>
      <w:r w:rsidRPr="00541A26">
        <w:rPr>
          <w:rFonts w:ascii="Arial" w:eastAsia="Calibri" w:hAnsi="Arial" w:cs="Arial"/>
          <w:kern w:val="2"/>
          <w:sz w:val="24"/>
          <w:szCs w:val="24"/>
          <w:lang w:eastAsia="en-US"/>
          <w14:ligatures w14:val="standardContextual"/>
        </w:rPr>
        <w:tab/>
      </w:r>
      <w:r w:rsidRPr="00541A26">
        <w:rPr>
          <w:rFonts w:ascii="Arial" w:eastAsia="Calibri" w:hAnsi="Arial" w:cs="Arial"/>
          <w:kern w:val="2"/>
          <w:sz w:val="24"/>
          <w:szCs w:val="24"/>
          <w:lang w:eastAsia="en-US"/>
          <w14:ligatures w14:val="standardContextual"/>
        </w:rPr>
        <w:tab/>
        <w:t>(parašas)</w:t>
      </w:r>
      <w:r w:rsidRPr="00541A26">
        <w:rPr>
          <w:rFonts w:ascii="Arial" w:eastAsia="Calibri" w:hAnsi="Arial" w:cs="Arial"/>
          <w:kern w:val="2"/>
          <w:sz w:val="24"/>
          <w:szCs w:val="24"/>
          <w:lang w:eastAsia="en-US"/>
          <w14:ligatures w14:val="standardContextual"/>
        </w:rPr>
        <w:tab/>
        <w:t xml:space="preserve"> </w:t>
      </w:r>
      <w:r w:rsidRPr="00541A26">
        <w:rPr>
          <w:rFonts w:ascii="Arial" w:eastAsia="Calibri" w:hAnsi="Arial" w:cs="Arial"/>
          <w:kern w:val="2"/>
          <w:sz w:val="24"/>
          <w:szCs w:val="24"/>
          <w:lang w:eastAsia="en-US"/>
          <w14:ligatures w14:val="standardContextual"/>
        </w:rPr>
        <w:tab/>
        <w:t>Vardas, Pavardė</w:t>
      </w:r>
    </w:p>
    <w:p w14:paraId="58218E29" w14:textId="77777777" w:rsidR="00CB3211" w:rsidRPr="00541A26" w:rsidRDefault="00CB3211" w:rsidP="00CB3211">
      <w:pPr>
        <w:rPr>
          <w:rFonts w:ascii="Arial" w:hAnsi="Arial" w:cs="Arial"/>
          <w:sz w:val="24"/>
          <w:szCs w:val="24"/>
        </w:rPr>
      </w:pPr>
      <w:r w:rsidRPr="00541A26">
        <w:rPr>
          <w:rFonts w:ascii="Arial" w:hAnsi="Arial" w:cs="Arial"/>
          <w:sz w:val="24"/>
          <w:szCs w:val="24"/>
        </w:rPr>
        <w:br w:type="page"/>
      </w:r>
    </w:p>
    <w:p w14:paraId="10A6BD19" w14:textId="07CD905E" w:rsidR="008C301D" w:rsidRPr="00DD5059" w:rsidRDefault="008C301D" w:rsidP="008C301D">
      <w:pPr>
        <w:spacing w:after="0"/>
        <w:jc w:val="right"/>
        <w:rPr>
          <w:rFonts w:ascii="Arial" w:hAnsi="Arial" w:cs="Arial"/>
          <w:sz w:val="24"/>
          <w:szCs w:val="24"/>
        </w:rPr>
      </w:pPr>
      <w:r w:rsidRPr="00DD5059">
        <w:rPr>
          <w:rFonts w:ascii="Arial" w:hAnsi="Arial" w:cs="Arial"/>
          <w:sz w:val="24"/>
          <w:szCs w:val="24"/>
        </w:rPr>
        <w:lastRenderedPageBreak/>
        <w:t xml:space="preserve">Pirkimo sąlygų </w:t>
      </w:r>
      <w:r w:rsidR="00CB3211">
        <w:rPr>
          <w:rFonts w:ascii="Arial" w:hAnsi="Arial" w:cs="Arial"/>
          <w:sz w:val="24"/>
          <w:szCs w:val="24"/>
        </w:rPr>
        <w:t>10</w:t>
      </w:r>
      <w:r w:rsidRPr="00DD5059">
        <w:rPr>
          <w:rFonts w:ascii="Arial" w:hAnsi="Arial" w:cs="Arial"/>
          <w:sz w:val="24"/>
          <w:szCs w:val="24"/>
        </w:rPr>
        <w:t xml:space="preserve"> priedas </w:t>
      </w:r>
    </w:p>
    <w:p w14:paraId="48A66E00" w14:textId="432A9331" w:rsidR="00395243" w:rsidRPr="00DD5059" w:rsidRDefault="008C301D" w:rsidP="00395243">
      <w:pPr>
        <w:spacing w:after="0"/>
        <w:jc w:val="right"/>
        <w:rPr>
          <w:rFonts w:ascii="Arial" w:hAnsi="Arial" w:cs="Arial"/>
          <w:sz w:val="24"/>
          <w:szCs w:val="24"/>
        </w:rPr>
      </w:pPr>
      <w:r w:rsidRPr="00DD5059">
        <w:rPr>
          <w:rFonts w:ascii="Arial" w:hAnsi="Arial" w:cs="Arial"/>
          <w:sz w:val="24"/>
          <w:szCs w:val="24"/>
        </w:rPr>
        <w:t>„Sutarties projektas“</w:t>
      </w:r>
    </w:p>
    <w:p w14:paraId="00F6CBC0" w14:textId="77777777" w:rsidR="00395243" w:rsidRPr="00DD5059" w:rsidRDefault="00395243" w:rsidP="00395243">
      <w:pPr>
        <w:spacing w:after="0"/>
        <w:jc w:val="center"/>
        <w:rPr>
          <w:rFonts w:ascii="Arial" w:hAnsi="Arial" w:cs="Arial"/>
          <w:b/>
          <w:bCs/>
          <w:sz w:val="24"/>
          <w:szCs w:val="24"/>
        </w:rPr>
      </w:pPr>
    </w:p>
    <w:p w14:paraId="16F32B91" w14:textId="77777777" w:rsidR="00395243" w:rsidRDefault="00395243" w:rsidP="00395243">
      <w:pPr>
        <w:pStyle w:val="linija"/>
        <w:spacing w:before="0" w:after="0" w:line="276" w:lineRule="auto"/>
        <w:jc w:val="center"/>
        <w:rPr>
          <w:rFonts w:ascii="Arial" w:hAnsi="Arial" w:cs="Arial"/>
          <w:bCs/>
          <w:i/>
          <w:iCs/>
          <w:shd w:val="clear" w:color="auto" w:fill="FFFFFF"/>
        </w:rPr>
      </w:pPr>
      <w:r w:rsidRPr="00DD5059">
        <w:rPr>
          <w:rFonts w:ascii="Arial" w:hAnsi="Arial" w:cs="Arial"/>
          <w:bCs/>
          <w:i/>
          <w:iCs/>
          <w:shd w:val="clear" w:color="auto" w:fill="FFFFFF"/>
        </w:rPr>
        <w:t>(Pirkimo sutarties projektas)</w:t>
      </w:r>
    </w:p>
    <w:p w14:paraId="24EEF17C" w14:textId="77777777" w:rsidR="005747FC" w:rsidRPr="00DD5059" w:rsidRDefault="005747FC" w:rsidP="00395243">
      <w:pPr>
        <w:pStyle w:val="linija"/>
        <w:spacing w:before="0" w:after="0" w:line="276" w:lineRule="auto"/>
        <w:jc w:val="center"/>
        <w:rPr>
          <w:rFonts w:ascii="Arial" w:hAnsi="Arial" w:cs="Arial"/>
          <w:bCs/>
          <w:i/>
          <w:iCs/>
          <w:shd w:val="clear" w:color="auto" w:fill="FFFFFF"/>
        </w:rPr>
      </w:pPr>
    </w:p>
    <w:p w14:paraId="3418A865" w14:textId="77777777" w:rsidR="00395243" w:rsidRPr="005747FC" w:rsidRDefault="00395243" w:rsidP="00395243">
      <w:pPr>
        <w:widowControl w:val="0"/>
        <w:pBdr>
          <w:top w:val="nil"/>
          <w:left w:val="nil"/>
          <w:bottom w:val="nil"/>
          <w:right w:val="nil"/>
          <w:between w:val="nil"/>
        </w:pBdr>
        <w:tabs>
          <w:tab w:val="left" w:pos="567"/>
          <w:tab w:val="left" w:pos="851"/>
        </w:tabs>
        <w:spacing w:after="0"/>
        <w:jc w:val="center"/>
        <w:rPr>
          <w:rFonts w:ascii="Arial" w:eastAsia="Times New Roman" w:hAnsi="Arial" w:cs="Arial"/>
          <w:b/>
          <w:caps/>
          <w:sz w:val="24"/>
          <w:szCs w:val="24"/>
        </w:rPr>
      </w:pPr>
      <w:r w:rsidRPr="005747FC">
        <w:rPr>
          <w:rFonts w:ascii="Arial" w:eastAsia="Times New Roman" w:hAnsi="Arial" w:cs="Arial"/>
          <w:b/>
          <w:caps/>
          <w:sz w:val="24"/>
          <w:szCs w:val="24"/>
        </w:rPr>
        <w:t xml:space="preserve">pirkimo-pardavimo sutarties </w:t>
      </w:r>
    </w:p>
    <w:p w14:paraId="3100EE9D" w14:textId="77777777" w:rsidR="00395243" w:rsidRPr="00DD5059" w:rsidRDefault="00395243" w:rsidP="00395243">
      <w:pPr>
        <w:widowControl w:val="0"/>
        <w:pBdr>
          <w:top w:val="nil"/>
          <w:left w:val="nil"/>
          <w:bottom w:val="nil"/>
          <w:right w:val="nil"/>
          <w:between w:val="nil"/>
        </w:pBdr>
        <w:tabs>
          <w:tab w:val="left" w:pos="567"/>
          <w:tab w:val="left" w:pos="851"/>
        </w:tabs>
        <w:spacing w:after="0"/>
        <w:jc w:val="center"/>
        <w:rPr>
          <w:rFonts w:ascii="Arial" w:eastAsia="Times New Roman" w:hAnsi="Arial" w:cs="Arial"/>
          <w:caps/>
          <w:sz w:val="24"/>
          <w:szCs w:val="24"/>
        </w:rPr>
      </w:pPr>
      <w:r w:rsidRPr="005747FC">
        <w:rPr>
          <w:rFonts w:ascii="Arial" w:eastAsia="Times New Roman" w:hAnsi="Arial" w:cs="Arial"/>
          <w:b/>
          <w:bCs/>
          <w:caps/>
          <w:sz w:val="24"/>
          <w:szCs w:val="24"/>
        </w:rPr>
        <w:t>Specialiosios</w:t>
      </w:r>
      <w:r w:rsidRPr="005747FC">
        <w:rPr>
          <w:rFonts w:ascii="Arial" w:eastAsia="Times New Roman" w:hAnsi="Arial" w:cs="Arial"/>
          <w:b/>
          <w:caps/>
          <w:sz w:val="24"/>
          <w:szCs w:val="24"/>
        </w:rPr>
        <w:t xml:space="preserve"> sąlygos</w:t>
      </w:r>
      <w:r w:rsidRPr="00DD5059">
        <w:rPr>
          <w:rFonts w:ascii="Arial" w:eastAsia="Times New Roman" w:hAnsi="Arial" w:cs="Arial"/>
          <w:caps/>
          <w:sz w:val="24"/>
          <w:szCs w:val="24"/>
        </w:rPr>
        <w:t xml:space="preserve"> </w:t>
      </w:r>
    </w:p>
    <w:p w14:paraId="0BCEDCE9" w14:textId="77777777" w:rsidR="00395243" w:rsidRPr="00DD5059" w:rsidRDefault="00395243" w:rsidP="00395243">
      <w:pPr>
        <w:spacing w:after="0"/>
        <w:jc w:val="center"/>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1794"/>
        <w:gridCol w:w="2361"/>
        <w:gridCol w:w="2645"/>
      </w:tblGrid>
      <w:tr w:rsidR="00395243" w:rsidRPr="00DD5059" w14:paraId="0D35A64D" w14:textId="77777777" w:rsidTr="002B237A">
        <w:tc>
          <w:tcPr>
            <w:tcW w:w="2830" w:type="dxa"/>
          </w:tcPr>
          <w:p w14:paraId="19FD86A4" w14:textId="77777777" w:rsidR="00395243" w:rsidRPr="00DD5059" w:rsidRDefault="00395243" w:rsidP="002B237A">
            <w:pPr>
              <w:spacing w:after="0" w:line="240" w:lineRule="auto"/>
              <w:jc w:val="both"/>
              <w:rPr>
                <w:rFonts w:ascii="Arial" w:eastAsia="Times New Roman" w:hAnsi="Arial" w:cs="Arial"/>
                <w:b/>
                <w:bCs/>
                <w:sz w:val="24"/>
                <w:szCs w:val="24"/>
              </w:rPr>
            </w:pPr>
            <w:r w:rsidRPr="00DD5059">
              <w:rPr>
                <w:rFonts w:ascii="Arial" w:eastAsia="Times New Roman" w:hAnsi="Arial" w:cs="Arial"/>
                <w:b/>
                <w:bCs/>
                <w:sz w:val="24"/>
                <w:szCs w:val="24"/>
              </w:rPr>
              <w:t>Sutarties pavadinimas</w:t>
            </w:r>
          </w:p>
        </w:tc>
        <w:tc>
          <w:tcPr>
            <w:tcW w:w="6804" w:type="dxa"/>
            <w:gridSpan w:val="3"/>
          </w:tcPr>
          <w:p w14:paraId="2E22EEF3" w14:textId="179DE5A6" w:rsidR="00395243" w:rsidRPr="002B621A" w:rsidRDefault="00347074" w:rsidP="00C81EB4">
            <w:pPr>
              <w:spacing w:after="0"/>
              <w:jc w:val="both"/>
              <w:rPr>
                <w:rFonts w:asciiTheme="minorBidi" w:eastAsia="Times New Roman" w:hAnsiTheme="minorBidi"/>
                <w:b/>
                <w:bCs/>
                <w:sz w:val="24"/>
                <w:szCs w:val="24"/>
              </w:rPr>
            </w:pPr>
            <w:r>
              <w:rPr>
                <w:rFonts w:ascii="Arial" w:hAnsi="Arial" w:cs="Arial"/>
                <w:b/>
                <w:bCs/>
                <w:sz w:val="24"/>
                <w:szCs w:val="24"/>
              </w:rPr>
              <w:t>OTORINOLARINGOLOGO DARBO VIETOS ĮRANGOS KOMPLEKTAS</w:t>
            </w:r>
            <w:r w:rsidR="00C81EB4">
              <w:rPr>
                <w:rFonts w:ascii="Arial" w:hAnsi="Arial" w:cs="Arial"/>
                <w:b/>
                <w:bCs/>
                <w:sz w:val="24"/>
                <w:szCs w:val="24"/>
              </w:rPr>
              <w:t xml:space="preserve">, </w:t>
            </w:r>
            <w:r>
              <w:rPr>
                <w:rFonts w:ascii="Arial" w:hAnsi="Arial" w:cs="Arial"/>
                <w:b/>
                <w:bCs/>
                <w:sz w:val="24"/>
                <w:szCs w:val="24"/>
              </w:rPr>
              <w:t>1</w:t>
            </w:r>
            <w:r w:rsidR="00C81EB4">
              <w:rPr>
                <w:rFonts w:ascii="Arial" w:hAnsi="Arial" w:cs="Arial"/>
                <w:b/>
                <w:bCs/>
                <w:sz w:val="24"/>
                <w:szCs w:val="24"/>
              </w:rPr>
              <w:t xml:space="preserve"> </w:t>
            </w:r>
            <w:proofErr w:type="spellStart"/>
            <w:r w:rsidR="00C81EB4">
              <w:rPr>
                <w:rFonts w:ascii="Arial" w:hAnsi="Arial" w:cs="Arial"/>
                <w:b/>
                <w:bCs/>
                <w:sz w:val="24"/>
                <w:szCs w:val="24"/>
              </w:rPr>
              <w:t>kompl</w:t>
            </w:r>
            <w:proofErr w:type="spellEnd"/>
            <w:r w:rsidR="00C81EB4">
              <w:rPr>
                <w:rFonts w:ascii="Arial" w:hAnsi="Arial" w:cs="Arial"/>
                <w:b/>
                <w:bCs/>
                <w:sz w:val="24"/>
                <w:szCs w:val="24"/>
              </w:rPr>
              <w:t>.</w:t>
            </w:r>
          </w:p>
        </w:tc>
      </w:tr>
      <w:tr w:rsidR="00395243" w:rsidRPr="00DD5059" w14:paraId="14A65EF9" w14:textId="77777777" w:rsidTr="002B237A">
        <w:tc>
          <w:tcPr>
            <w:tcW w:w="2830" w:type="dxa"/>
          </w:tcPr>
          <w:p w14:paraId="5E3994C7" w14:textId="77777777" w:rsidR="00395243" w:rsidRPr="00DD5059" w:rsidRDefault="00395243" w:rsidP="002B237A">
            <w:pPr>
              <w:spacing w:after="0" w:line="240" w:lineRule="auto"/>
              <w:jc w:val="both"/>
              <w:rPr>
                <w:rFonts w:ascii="Arial" w:eastAsia="Times New Roman" w:hAnsi="Arial" w:cs="Arial"/>
                <w:b/>
                <w:bCs/>
                <w:sz w:val="24"/>
                <w:szCs w:val="24"/>
              </w:rPr>
            </w:pPr>
            <w:r w:rsidRPr="00DD5059">
              <w:rPr>
                <w:rFonts w:ascii="Arial" w:eastAsia="Times New Roman" w:hAnsi="Arial" w:cs="Arial"/>
                <w:b/>
                <w:bCs/>
                <w:sz w:val="24"/>
                <w:szCs w:val="24"/>
              </w:rPr>
              <w:t>Sutarties data</w:t>
            </w:r>
          </w:p>
        </w:tc>
        <w:tc>
          <w:tcPr>
            <w:tcW w:w="1795" w:type="dxa"/>
          </w:tcPr>
          <w:p w14:paraId="620D6C59" w14:textId="77777777" w:rsidR="00395243" w:rsidRPr="00DD5059" w:rsidRDefault="00395243" w:rsidP="002B237A">
            <w:pPr>
              <w:spacing w:after="0" w:line="240" w:lineRule="auto"/>
              <w:jc w:val="both"/>
              <w:rPr>
                <w:rFonts w:ascii="Arial" w:eastAsia="Times New Roman" w:hAnsi="Arial" w:cs="Arial"/>
                <w:sz w:val="24"/>
                <w:szCs w:val="24"/>
              </w:rPr>
            </w:pPr>
          </w:p>
        </w:tc>
        <w:tc>
          <w:tcPr>
            <w:tcW w:w="2362" w:type="dxa"/>
          </w:tcPr>
          <w:p w14:paraId="38027098" w14:textId="77777777" w:rsidR="00395243" w:rsidRPr="00DD5059" w:rsidRDefault="00395243" w:rsidP="002B237A">
            <w:pPr>
              <w:spacing w:after="0" w:line="240" w:lineRule="auto"/>
              <w:jc w:val="both"/>
              <w:rPr>
                <w:rFonts w:ascii="Arial" w:eastAsia="Times New Roman" w:hAnsi="Arial" w:cs="Arial"/>
                <w:b/>
                <w:bCs/>
                <w:sz w:val="24"/>
                <w:szCs w:val="24"/>
              </w:rPr>
            </w:pPr>
            <w:r w:rsidRPr="00DD5059">
              <w:rPr>
                <w:rFonts w:ascii="Arial" w:eastAsia="Times New Roman" w:hAnsi="Arial" w:cs="Arial"/>
                <w:b/>
                <w:bCs/>
                <w:sz w:val="24"/>
                <w:szCs w:val="24"/>
              </w:rPr>
              <w:t>Sutarties numeris</w:t>
            </w:r>
          </w:p>
        </w:tc>
        <w:tc>
          <w:tcPr>
            <w:tcW w:w="2647" w:type="dxa"/>
          </w:tcPr>
          <w:p w14:paraId="50A63E06" w14:textId="77777777" w:rsidR="00395243" w:rsidRPr="00DD5059" w:rsidRDefault="00395243" w:rsidP="002B237A">
            <w:pPr>
              <w:spacing w:after="0" w:line="240" w:lineRule="auto"/>
              <w:jc w:val="both"/>
              <w:rPr>
                <w:rFonts w:ascii="Arial" w:eastAsia="Times New Roman" w:hAnsi="Arial" w:cs="Arial"/>
                <w:sz w:val="24"/>
                <w:szCs w:val="24"/>
              </w:rPr>
            </w:pPr>
          </w:p>
        </w:tc>
      </w:tr>
    </w:tbl>
    <w:p w14:paraId="4D96346C" w14:textId="77777777" w:rsidR="00395243" w:rsidRPr="00DD5059" w:rsidRDefault="00395243" w:rsidP="00395243">
      <w:pPr>
        <w:spacing w:after="0" w:line="240" w:lineRule="auto"/>
        <w:jc w:val="both"/>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3140"/>
        <w:gridCol w:w="3683"/>
      </w:tblGrid>
      <w:tr w:rsidR="00395243" w:rsidRPr="00DD5059" w14:paraId="6083D538" w14:textId="77777777" w:rsidTr="0008407C">
        <w:tc>
          <w:tcPr>
            <w:tcW w:w="9629" w:type="dxa"/>
            <w:gridSpan w:val="3"/>
          </w:tcPr>
          <w:p w14:paraId="1665F565" w14:textId="77777777" w:rsidR="00395243" w:rsidRPr="00DD5059" w:rsidRDefault="00395243" w:rsidP="002B237A">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1. SUTARTIES ŠALYS</w:t>
            </w:r>
          </w:p>
        </w:tc>
      </w:tr>
      <w:tr w:rsidR="008D69E4" w:rsidRPr="00DD5059" w14:paraId="4E136635" w14:textId="77777777" w:rsidTr="0008407C">
        <w:tc>
          <w:tcPr>
            <w:tcW w:w="2806" w:type="dxa"/>
            <w:vMerge w:val="restart"/>
          </w:tcPr>
          <w:p w14:paraId="3C97A1A8" w14:textId="77777777" w:rsidR="008D69E4" w:rsidRPr="00DD5059" w:rsidRDefault="008D69E4" w:rsidP="008D69E4">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1.1. Pirkėjas</w:t>
            </w:r>
          </w:p>
        </w:tc>
        <w:tc>
          <w:tcPr>
            <w:tcW w:w="3140" w:type="dxa"/>
          </w:tcPr>
          <w:p w14:paraId="20217B7B" w14:textId="77777777" w:rsidR="008D69E4" w:rsidRPr="00DD5059" w:rsidRDefault="008D69E4" w:rsidP="008D69E4">
            <w:pPr>
              <w:spacing w:after="0" w:line="240" w:lineRule="auto"/>
              <w:rPr>
                <w:rFonts w:ascii="Arial" w:eastAsia="Times New Roman" w:hAnsi="Arial" w:cs="Arial"/>
                <w:sz w:val="24"/>
                <w:szCs w:val="24"/>
              </w:rPr>
            </w:pPr>
            <w:r w:rsidRPr="00DD5059">
              <w:rPr>
                <w:rFonts w:ascii="Arial" w:eastAsia="Times New Roman" w:hAnsi="Arial" w:cs="Arial"/>
                <w:sz w:val="24"/>
                <w:szCs w:val="24"/>
              </w:rPr>
              <w:t>1.1.1. Pavadinimas</w:t>
            </w:r>
          </w:p>
        </w:tc>
        <w:tc>
          <w:tcPr>
            <w:tcW w:w="3683" w:type="dxa"/>
          </w:tcPr>
          <w:p w14:paraId="3F8AE22B" w14:textId="73195C2E" w:rsidR="008D69E4" w:rsidRPr="00DD5059" w:rsidRDefault="008D69E4" w:rsidP="008D69E4">
            <w:pPr>
              <w:spacing w:after="0" w:line="240" w:lineRule="auto"/>
              <w:jc w:val="both"/>
              <w:rPr>
                <w:rFonts w:ascii="Arial" w:eastAsia="Times New Roman" w:hAnsi="Arial" w:cs="Arial"/>
                <w:sz w:val="24"/>
                <w:szCs w:val="24"/>
              </w:rPr>
            </w:pPr>
            <w:r w:rsidRPr="00CA5E50">
              <w:rPr>
                <w:rFonts w:asciiTheme="minorBidi" w:hAnsiTheme="minorBidi"/>
                <w:b/>
                <w:bCs/>
                <w:kern w:val="2"/>
                <w:sz w:val="24"/>
                <w:szCs w:val="24"/>
              </w:rPr>
              <w:t>Viešoji įstaiga Jurbarko ligoninė</w:t>
            </w:r>
          </w:p>
        </w:tc>
      </w:tr>
      <w:tr w:rsidR="008D69E4" w:rsidRPr="00DD5059" w14:paraId="680507B9" w14:textId="77777777" w:rsidTr="0008407C">
        <w:tc>
          <w:tcPr>
            <w:tcW w:w="2806" w:type="dxa"/>
            <w:vMerge/>
          </w:tcPr>
          <w:p w14:paraId="5944F03F" w14:textId="77777777" w:rsidR="008D69E4" w:rsidRPr="00DD5059" w:rsidRDefault="008D69E4" w:rsidP="008D69E4">
            <w:pPr>
              <w:spacing w:after="0" w:line="240" w:lineRule="auto"/>
              <w:rPr>
                <w:rFonts w:ascii="Arial" w:eastAsia="Times New Roman" w:hAnsi="Arial" w:cs="Arial"/>
                <w:sz w:val="24"/>
                <w:szCs w:val="24"/>
              </w:rPr>
            </w:pPr>
          </w:p>
        </w:tc>
        <w:tc>
          <w:tcPr>
            <w:tcW w:w="3140" w:type="dxa"/>
          </w:tcPr>
          <w:p w14:paraId="44C1776E" w14:textId="77777777" w:rsidR="008D69E4" w:rsidRPr="00DD5059" w:rsidRDefault="008D69E4" w:rsidP="008D69E4">
            <w:pPr>
              <w:spacing w:after="0" w:line="240" w:lineRule="auto"/>
              <w:rPr>
                <w:rFonts w:ascii="Arial" w:eastAsia="Times New Roman" w:hAnsi="Arial" w:cs="Arial"/>
                <w:sz w:val="24"/>
                <w:szCs w:val="24"/>
              </w:rPr>
            </w:pPr>
            <w:r w:rsidRPr="00DD5059">
              <w:rPr>
                <w:rFonts w:ascii="Arial" w:eastAsia="Times New Roman" w:hAnsi="Arial" w:cs="Arial"/>
                <w:sz w:val="24"/>
                <w:szCs w:val="24"/>
              </w:rPr>
              <w:t>1.1.2. Juridinio asmens kodas</w:t>
            </w:r>
          </w:p>
        </w:tc>
        <w:tc>
          <w:tcPr>
            <w:tcW w:w="3683" w:type="dxa"/>
          </w:tcPr>
          <w:p w14:paraId="4D0F88EF" w14:textId="21D1CA47" w:rsidR="008D69E4" w:rsidRPr="00DD5059" w:rsidRDefault="008D69E4" w:rsidP="008D69E4">
            <w:pPr>
              <w:spacing w:after="0" w:line="240" w:lineRule="auto"/>
              <w:jc w:val="both"/>
              <w:rPr>
                <w:rFonts w:ascii="Arial" w:eastAsia="Times New Roman" w:hAnsi="Arial" w:cs="Arial"/>
                <w:sz w:val="24"/>
                <w:szCs w:val="24"/>
              </w:rPr>
            </w:pPr>
            <w:r w:rsidRPr="00CA5E50">
              <w:rPr>
                <w:rFonts w:asciiTheme="minorBidi" w:hAnsiTheme="minorBidi"/>
                <w:kern w:val="2"/>
                <w:sz w:val="24"/>
                <w:szCs w:val="24"/>
              </w:rPr>
              <w:t>158314921</w:t>
            </w:r>
          </w:p>
        </w:tc>
      </w:tr>
      <w:tr w:rsidR="008D69E4" w:rsidRPr="00DD5059" w14:paraId="69801D9C" w14:textId="77777777" w:rsidTr="0008407C">
        <w:tc>
          <w:tcPr>
            <w:tcW w:w="2806" w:type="dxa"/>
            <w:vMerge/>
          </w:tcPr>
          <w:p w14:paraId="24062850" w14:textId="77777777" w:rsidR="008D69E4" w:rsidRPr="00DD5059" w:rsidRDefault="008D69E4" w:rsidP="008D69E4">
            <w:pPr>
              <w:spacing w:after="0" w:line="240" w:lineRule="auto"/>
              <w:rPr>
                <w:rFonts w:ascii="Arial" w:eastAsia="Times New Roman" w:hAnsi="Arial" w:cs="Arial"/>
                <w:sz w:val="24"/>
                <w:szCs w:val="24"/>
              </w:rPr>
            </w:pPr>
          </w:p>
        </w:tc>
        <w:tc>
          <w:tcPr>
            <w:tcW w:w="3140" w:type="dxa"/>
          </w:tcPr>
          <w:p w14:paraId="1B455251" w14:textId="77777777" w:rsidR="008D69E4" w:rsidRPr="00DD5059" w:rsidRDefault="008D69E4" w:rsidP="008D69E4">
            <w:pPr>
              <w:spacing w:after="0" w:line="240" w:lineRule="auto"/>
              <w:rPr>
                <w:rFonts w:ascii="Arial" w:eastAsia="Times New Roman" w:hAnsi="Arial" w:cs="Arial"/>
                <w:sz w:val="24"/>
                <w:szCs w:val="24"/>
              </w:rPr>
            </w:pPr>
            <w:r w:rsidRPr="00DD5059">
              <w:rPr>
                <w:rFonts w:ascii="Arial" w:eastAsia="Times New Roman" w:hAnsi="Arial" w:cs="Arial"/>
                <w:sz w:val="24"/>
                <w:szCs w:val="24"/>
              </w:rPr>
              <w:t>1.1.3. Adresas</w:t>
            </w:r>
          </w:p>
        </w:tc>
        <w:tc>
          <w:tcPr>
            <w:tcW w:w="3683" w:type="dxa"/>
          </w:tcPr>
          <w:p w14:paraId="4D73AB51" w14:textId="0F5DFD5B" w:rsidR="008D69E4" w:rsidRPr="00DD5059" w:rsidRDefault="008D69E4" w:rsidP="008D69E4">
            <w:pPr>
              <w:spacing w:after="0" w:line="240" w:lineRule="auto"/>
              <w:jc w:val="both"/>
              <w:rPr>
                <w:rFonts w:ascii="Arial" w:eastAsia="Times New Roman" w:hAnsi="Arial" w:cs="Arial"/>
                <w:sz w:val="24"/>
                <w:szCs w:val="24"/>
              </w:rPr>
            </w:pPr>
            <w:r w:rsidRPr="00CA5E50">
              <w:rPr>
                <w:rFonts w:asciiTheme="minorBidi" w:hAnsiTheme="minorBidi"/>
                <w:kern w:val="2"/>
                <w:sz w:val="24"/>
                <w:szCs w:val="24"/>
              </w:rPr>
              <w:t>Vydūno g. 56, LT-74112 Jurbarkas</w:t>
            </w:r>
          </w:p>
        </w:tc>
      </w:tr>
      <w:tr w:rsidR="008D69E4" w:rsidRPr="00DD5059" w14:paraId="4F1CC2CD" w14:textId="77777777" w:rsidTr="0008407C">
        <w:tc>
          <w:tcPr>
            <w:tcW w:w="2806" w:type="dxa"/>
            <w:vMerge/>
          </w:tcPr>
          <w:p w14:paraId="72FCEC0B" w14:textId="77777777" w:rsidR="008D69E4" w:rsidRPr="00DD5059" w:rsidRDefault="008D69E4" w:rsidP="008D69E4">
            <w:pPr>
              <w:spacing w:after="0" w:line="240" w:lineRule="auto"/>
              <w:rPr>
                <w:rFonts w:ascii="Arial" w:eastAsia="Times New Roman" w:hAnsi="Arial" w:cs="Arial"/>
                <w:sz w:val="24"/>
                <w:szCs w:val="24"/>
              </w:rPr>
            </w:pPr>
          </w:p>
        </w:tc>
        <w:tc>
          <w:tcPr>
            <w:tcW w:w="3140" w:type="dxa"/>
          </w:tcPr>
          <w:p w14:paraId="6BF8644B" w14:textId="77777777" w:rsidR="008D69E4" w:rsidRPr="00DD5059" w:rsidRDefault="008D69E4" w:rsidP="008D69E4">
            <w:pPr>
              <w:spacing w:after="0" w:line="240" w:lineRule="auto"/>
              <w:rPr>
                <w:rFonts w:ascii="Arial" w:eastAsia="Times New Roman" w:hAnsi="Arial" w:cs="Arial"/>
                <w:sz w:val="24"/>
                <w:szCs w:val="24"/>
              </w:rPr>
            </w:pPr>
            <w:r w:rsidRPr="00DD5059">
              <w:rPr>
                <w:rFonts w:ascii="Arial" w:eastAsia="Times New Roman" w:hAnsi="Arial" w:cs="Arial"/>
                <w:sz w:val="24"/>
                <w:szCs w:val="24"/>
              </w:rPr>
              <w:t>1.1.4. PVM mokėtojo kodas</w:t>
            </w:r>
          </w:p>
        </w:tc>
        <w:tc>
          <w:tcPr>
            <w:tcW w:w="3683" w:type="dxa"/>
          </w:tcPr>
          <w:p w14:paraId="332C8CA7" w14:textId="23CD32B9" w:rsidR="008D69E4" w:rsidRPr="00DD5059" w:rsidRDefault="008D69E4" w:rsidP="008D69E4">
            <w:pPr>
              <w:spacing w:after="0" w:line="240" w:lineRule="auto"/>
              <w:jc w:val="both"/>
              <w:rPr>
                <w:rFonts w:ascii="Arial" w:eastAsia="Times New Roman" w:hAnsi="Arial" w:cs="Arial"/>
                <w:sz w:val="24"/>
                <w:szCs w:val="24"/>
              </w:rPr>
            </w:pPr>
            <w:r w:rsidRPr="00CA5E50">
              <w:rPr>
                <w:rFonts w:asciiTheme="minorBidi" w:hAnsiTheme="minorBidi"/>
                <w:kern w:val="2"/>
                <w:sz w:val="24"/>
                <w:szCs w:val="24"/>
              </w:rPr>
              <w:t>nėra</w:t>
            </w:r>
          </w:p>
        </w:tc>
      </w:tr>
      <w:tr w:rsidR="008D69E4" w:rsidRPr="00DD5059" w14:paraId="74A92DD3" w14:textId="77777777" w:rsidTr="0008407C">
        <w:tc>
          <w:tcPr>
            <w:tcW w:w="2806" w:type="dxa"/>
            <w:vMerge/>
          </w:tcPr>
          <w:p w14:paraId="1D6A0E0A" w14:textId="77777777" w:rsidR="008D69E4" w:rsidRPr="00DD5059" w:rsidRDefault="008D69E4" w:rsidP="008D69E4">
            <w:pPr>
              <w:spacing w:after="0" w:line="240" w:lineRule="auto"/>
              <w:rPr>
                <w:rFonts w:ascii="Arial" w:eastAsia="Times New Roman" w:hAnsi="Arial" w:cs="Arial"/>
                <w:sz w:val="24"/>
                <w:szCs w:val="24"/>
              </w:rPr>
            </w:pPr>
          </w:p>
        </w:tc>
        <w:tc>
          <w:tcPr>
            <w:tcW w:w="3140" w:type="dxa"/>
          </w:tcPr>
          <w:p w14:paraId="08A947C3" w14:textId="77777777" w:rsidR="008D69E4" w:rsidRPr="00DD5059" w:rsidRDefault="008D69E4" w:rsidP="008D69E4">
            <w:pPr>
              <w:spacing w:after="0" w:line="240" w:lineRule="auto"/>
              <w:rPr>
                <w:rFonts w:ascii="Arial" w:eastAsia="Times New Roman" w:hAnsi="Arial" w:cs="Arial"/>
                <w:sz w:val="24"/>
                <w:szCs w:val="24"/>
              </w:rPr>
            </w:pPr>
            <w:r w:rsidRPr="00DD5059">
              <w:rPr>
                <w:rFonts w:ascii="Arial" w:eastAsia="Times New Roman" w:hAnsi="Arial" w:cs="Arial"/>
                <w:sz w:val="24"/>
                <w:szCs w:val="24"/>
              </w:rPr>
              <w:t>1.1.5. Atsiskaitomoji sąskaita</w:t>
            </w:r>
          </w:p>
        </w:tc>
        <w:tc>
          <w:tcPr>
            <w:tcW w:w="3683" w:type="dxa"/>
          </w:tcPr>
          <w:p w14:paraId="6132CB2B" w14:textId="121FB28F" w:rsidR="008D69E4" w:rsidRPr="00DD5059" w:rsidRDefault="008D69E4" w:rsidP="008D69E4">
            <w:pPr>
              <w:spacing w:before="40" w:after="40" w:line="240" w:lineRule="auto"/>
              <w:rPr>
                <w:rFonts w:ascii="Arial" w:eastAsia="Times New Roman" w:hAnsi="Arial" w:cs="Arial"/>
                <w:sz w:val="24"/>
                <w:szCs w:val="24"/>
              </w:rPr>
            </w:pPr>
            <w:r w:rsidRPr="00CA5E50">
              <w:rPr>
                <w:rFonts w:asciiTheme="minorBidi" w:hAnsiTheme="minorBidi"/>
                <w:sz w:val="24"/>
                <w:szCs w:val="24"/>
              </w:rPr>
              <w:t>LT687300010112950676</w:t>
            </w:r>
          </w:p>
        </w:tc>
      </w:tr>
      <w:tr w:rsidR="008D69E4" w:rsidRPr="00DD5059" w14:paraId="10653CFC" w14:textId="77777777" w:rsidTr="0008407C">
        <w:tc>
          <w:tcPr>
            <w:tcW w:w="2806" w:type="dxa"/>
            <w:vMerge/>
          </w:tcPr>
          <w:p w14:paraId="194FE580" w14:textId="77777777" w:rsidR="008D69E4" w:rsidRPr="00DD5059" w:rsidRDefault="008D69E4" w:rsidP="008D69E4">
            <w:pPr>
              <w:spacing w:after="0" w:line="240" w:lineRule="auto"/>
              <w:rPr>
                <w:rFonts w:ascii="Arial" w:eastAsia="Times New Roman" w:hAnsi="Arial" w:cs="Arial"/>
                <w:sz w:val="24"/>
                <w:szCs w:val="24"/>
              </w:rPr>
            </w:pPr>
          </w:p>
        </w:tc>
        <w:tc>
          <w:tcPr>
            <w:tcW w:w="3140" w:type="dxa"/>
          </w:tcPr>
          <w:p w14:paraId="29241E11" w14:textId="77777777" w:rsidR="008D69E4" w:rsidRPr="00DD5059" w:rsidRDefault="008D69E4" w:rsidP="008D69E4">
            <w:pPr>
              <w:spacing w:after="0" w:line="240" w:lineRule="auto"/>
              <w:rPr>
                <w:rFonts w:ascii="Arial" w:eastAsia="Times New Roman" w:hAnsi="Arial" w:cs="Arial"/>
                <w:sz w:val="24"/>
                <w:szCs w:val="24"/>
              </w:rPr>
            </w:pPr>
            <w:r w:rsidRPr="00DD5059">
              <w:rPr>
                <w:rFonts w:ascii="Arial" w:eastAsia="Times New Roman" w:hAnsi="Arial" w:cs="Arial"/>
                <w:sz w:val="24"/>
                <w:szCs w:val="24"/>
              </w:rPr>
              <w:t>1.1.6. Bankas, banko kodas</w:t>
            </w:r>
          </w:p>
        </w:tc>
        <w:tc>
          <w:tcPr>
            <w:tcW w:w="3683" w:type="dxa"/>
          </w:tcPr>
          <w:p w14:paraId="69A23F5A" w14:textId="6511D923" w:rsidR="008D69E4" w:rsidRPr="00DD5059" w:rsidRDefault="008D69E4" w:rsidP="008D69E4">
            <w:pPr>
              <w:spacing w:after="0" w:line="240" w:lineRule="auto"/>
              <w:jc w:val="both"/>
              <w:rPr>
                <w:rFonts w:ascii="Arial" w:eastAsia="Times New Roman" w:hAnsi="Arial" w:cs="Arial"/>
                <w:sz w:val="24"/>
                <w:szCs w:val="24"/>
              </w:rPr>
            </w:pPr>
            <w:r w:rsidRPr="00CA5E50">
              <w:rPr>
                <w:rFonts w:asciiTheme="minorBidi" w:hAnsiTheme="minorBidi"/>
                <w:kern w:val="2"/>
                <w:sz w:val="24"/>
                <w:szCs w:val="24"/>
              </w:rPr>
              <w:t>AB Swedbank, 73000</w:t>
            </w:r>
          </w:p>
        </w:tc>
      </w:tr>
      <w:tr w:rsidR="008D69E4" w:rsidRPr="00DD5059" w14:paraId="3BA51985" w14:textId="77777777" w:rsidTr="0008407C">
        <w:tc>
          <w:tcPr>
            <w:tcW w:w="2806" w:type="dxa"/>
            <w:vMerge/>
          </w:tcPr>
          <w:p w14:paraId="16E1487F" w14:textId="77777777" w:rsidR="008D69E4" w:rsidRPr="00DD5059" w:rsidRDefault="008D69E4" w:rsidP="008D69E4">
            <w:pPr>
              <w:spacing w:after="0" w:line="240" w:lineRule="auto"/>
              <w:rPr>
                <w:rFonts w:ascii="Arial" w:eastAsia="Times New Roman" w:hAnsi="Arial" w:cs="Arial"/>
                <w:sz w:val="24"/>
                <w:szCs w:val="24"/>
              </w:rPr>
            </w:pPr>
          </w:p>
        </w:tc>
        <w:tc>
          <w:tcPr>
            <w:tcW w:w="3140" w:type="dxa"/>
          </w:tcPr>
          <w:p w14:paraId="5BA6E569" w14:textId="77777777" w:rsidR="008D69E4" w:rsidRPr="00DD5059" w:rsidRDefault="008D69E4" w:rsidP="008D69E4">
            <w:pPr>
              <w:spacing w:after="0" w:line="240" w:lineRule="auto"/>
              <w:rPr>
                <w:rFonts w:ascii="Arial" w:eastAsia="Times New Roman" w:hAnsi="Arial" w:cs="Arial"/>
                <w:sz w:val="24"/>
                <w:szCs w:val="24"/>
              </w:rPr>
            </w:pPr>
            <w:r w:rsidRPr="00DD5059">
              <w:rPr>
                <w:rFonts w:ascii="Arial" w:eastAsia="Times New Roman" w:hAnsi="Arial" w:cs="Arial"/>
                <w:sz w:val="24"/>
                <w:szCs w:val="24"/>
              </w:rPr>
              <w:t>1.1.7. Telefonas</w:t>
            </w:r>
          </w:p>
        </w:tc>
        <w:tc>
          <w:tcPr>
            <w:tcW w:w="3683" w:type="dxa"/>
          </w:tcPr>
          <w:p w14:paraId="2CBBCC9B" w14:textId="78C3EE9A" w:rsidR="008D69E4" w:rsidRPr="00DD5059" w:rsidRDefault="008D69E4" w:rsidP="008D69E4">
            <w:pPr>
              <w:tabs>
                <w:tab w:val="left" w:pos="230"/>
              </w:tabs>
              <w:spacing w:after="0" w:line="240" w:lineRule="auto"/>
              <w:ind w:left="89" w:hanging="89"/>
              <w:rPr>
                <w:rFonts w:ascii="Arial" w:eastAsia="Times New Roman" w:hAnsi="Arial" w:cs="Arial"/>
                <w:sz w:val="24"/>
                <w:szCs w:val="24"/>
              </w:rPr>
            </w:pPr>
            <w:r w:rsidRPr="00CA5E50">
              <w:rPr>
                <w:rFonts w:asciiTheme="minorBidi" w:hAnsiTheme="minorBidi"/>
                <w:kern w:val="2"/>
                <w:sz w:val="24"/>
                <w:szCs w:val="24"/>
              </w:rPr>
              <w:t>+370 447 71835</w:t>
            </w:r>
          </w:p>
        </w:tc>
      </w:tr>
      <w:tr w:rsidR="008D69E4" w:rsidRPr="00DD5059" w14:paraId="1E91D649" w14:textId="77777777" w:rsidTr="0008407C">
        <w:tc>
          <w:tcPr>
            <w:tcW w:w="2806" w:type="dxa"/>
            <w:vMerge/>
          </w:tcPr>
          <w:p w14:paraId="47D0DA88" w14:textId="77777777" w:rsidR="008D69E4" w:rsidRPr="00DD5059" w:rsidRDefault="008D69E4" w:rsidP="008D69E4">
            <w:pPr>
              <w:spacing w:after="0" w:line="240" w:lineRule="auto"/>
              <w:rPr>
                <w:rFonts w:ascii="Arial" w:eastAsia="Times New Roman" w:hAnsi="Arial" w:cs="Arial"/>
                <w:sz w:val="24"/>
                <w:szCs w:val="24"/>
              </w:rPr>
            </w:pPr>
          </w:p>
        </w:tc>
        <w:tc>
          <w:tcPr>
            <w:tcW w:w="3140" w:type="dxa"/>
          </w:tcPr>
          <w:p w14:paraId="325C7DBB" w14:textId="77777777" w:rsidR="008D69E4" w:rsidRPr="00DD5059" w:rsidRDefault="008D69E4" w:rsidP="008D69E4">
            <w:pPr>
              <w:spacing w:after="0" w:line="240" w:lineRule="auto"/>
              <w:rPr>
                <w:rFonts w:ascii="Arial" w:eastAsia="Times New Roman" w:hAnsi="Arial" w:cs="Arial"/>
                <w:sz w:val="24"/>
                <w:szCs w:val="24"/>
              </w:rPr>
            </w:pPr>
            <w:r w:rsidRPr="00DD5059">
              <w:rPr>
                <w:rFonts w:ascii="Arial" w:eastAsia="Times New Roman" w:hAnsi="Arial" w:cs="Arial"/>
                <w:sz w:val="24"/>
                <w:szCs w:val="24"/>
              </w:rPr>
              <w:t>1.1.8. El. paštas</w:t>
            </w:r>
          </w:p>
        </w:tc>
        <w:tc>
          <w:tcPr>
            <w:tcW w:w="3683" w:type="dxa"/>
          </w:tcPr>
          <w:p w14:paraId="21503F1C" w14:textId="0FA57073" w:rsidR="008D69E4" w:rsidRPr="00DD5059" w:rsidRDefault="008D69E4" w:rsidP="008D69E4">
            <w:pPr>
              <w:spacing w:after="0" w:line="240" w:lineRule="auto"/>
              <w:jc w:val="both"/>
              <w:rPr>
                <w:rFonts w:ascii="Arial" w:eastAsia="Times New Roman" w:hAnsi="Arial" w:cs="Arial"/>
                <w:sz w:val="24"/>
                <w:szCs w:val="24"/>
              </w:rPr>
            </w:pPr>
            <w:r w:rsidRPr="00CA5E50">
              <w:rPr>
                <w:rFonts w:asciiTheme="minorBidi" w:hAnsiTheme="minorBidi"/>
                <w:kern w:val="2"/>
                <w:sz w:val="24"/>
                <w:szCs w:val="24"/>
              </w:rPr>
              <w:t>info</w:t>
            </w:r>
            <w:r w:rsidRPr="00CA5E50">
              <w:rPr>
                <w:rFonts w:asciiTheme="minorBidi" w:hAnsiTheme="minorBidi"/>
                <w:kern w:val="2"/>
                <w:sz w:val="24"/>
                <w:szCs w:val="24"/>
                <w:lang w:val="en-US"/>
              </w:rPr>
              <w:t xml:space="preserve">@jurbarkoligonine.lt </w:t>
            </w:r>
          </w:p>
        </w:tc>
      </w:tr>
      <w:tr w:rsidR="008D69E4" w:rsidRPr="00DD5059" w14:paraId="39342FA8" w14:textId="77777777" w:rsidTr="0008407C">
        <w:tc>
          <w:tcPr>
            <w:tcW w:w="2806" w:type="dxa"/>
            <w:vMerge/>
          </w:tcPr>
          <w:p w14:paraId="5BD68270" w14:textId="77777777" w:rsidR="008D69E4" w:rsidRPr="00DD5059" w:rsidRDefault="008D69E4" w:rsidP="008D69E4">
            <w:pPr>
              <w:spacing w:after="0" w:line="240" w:lineRule="auto"/>
              <w:rPr>
                <w:rFonts w:ascii="Arial" w:eastAsia="Times New Roman" w:hAnsi="Arial" w:cs="Arial"/>
                <w:sz w:val="24"/>
                <w:szCs w:val="24"/>
              </w:rPr>
            </w:pPr>
          </w:p>
        </w:tc>
        <w:tc>
          <w:tcPr>
            <w:tcW w:w="3140" w:type="dxa"/>
          </w:tcPr>
          <w:p w14:paraId="4F56ED4F" w14:textId="77777777" w:rsidR="008D69E4" w:rsidRPr="00DD5059" w:rsidRDefault="008D69E4" w:rsidP="008D69E4">
            <w:pPr>
              <w:spacing w:after="0" w:line="240" w:lineRule="auto"/>
              <w:rPr>
                <w:rFonts w:ascii="Arial" w:eastAsia="Times New Roman" w:hAnsi="Arial" w:cs="Arial"/>
                <w:sz w:val="24"/>
                <w:szCs w:val="24"/>
              </w:rPr>
            </w:pPr>
            <w:r w:rsidRPr="00DD5059">
              <w:rPr>
                <w:rFonts w:ascii="Arial" w:eastAsia="Times New Roman" w:hAnsi="Arial" w:cs="Arial"/>
                <w:sz w:val="24"/>
                <w:szCs w:val="24"/>
              </w:rPr>
              <w:t>1.1.9. Šalies atstovas</w:t>
            </w:r>
          </w:p>
        </w:tc>
        <w:tc>
          <w:tcPr>
            <w:tcW w:w="3683" w:type="dxa"/>
          </w:tcPr>
          <w:p w14:paraId="6B2D0560" w14:textId="5E4AAED5" w:rsidR="008D69E4" w:rsidRPr="00DD5059" w:rsidRDefault="00FF7771" w:rsidP="008D69E4">
            <w:pPr>
              <w:spacing w:after="0" w:line="240" w:lineRule="auto"/>
              <w:jc w:val="both"/>
              <w:rPr>
                <w:rFonts w:ascii="Arial" w:eastAsia="Times New Roman" w:hAnsi="Arial" w:cs="Arial"/>
                <w:i/>
                <w:iCs/>
                <w:sz w:val="24"/>
                <w:szCs w:val="24"/>
              </w:rPr>
            </w:pPr>
            <w:r>
              <w:rPr>
                <w:rFonts w:asciiTheme="minorBidi" w:hAnsiTheme="minorBidi"/>
                <w:kern w:val="2"/>
                <w:sz w:val="24"/>
                <w:szCs w:val="24"/>
              </w:rPr>
              <w:t xml:space="preserve">Vyriausioji gydytoja </w:t>
            </w:r>
            <w:r w:rsidR="008D69E4" w:rsidRPr="00CA5E50">
              <w:rPr>
                <w:rFonts w:asciiTheme="minorBidi" w:hAnsiTheme="minorBidi"/>
                <w:kern w:val="2"/>
                <w:sz w:val="24"/>
                <w:szCs w:val="24"/>
              </w:rPr>
              <w:t>Rūta Lukšienė</w:t>
            </w:r>
          </w:p>
        </w:tc>
      </w:tr>
      <w:tr w:rsidR="008D69E4" w:rsidRPr="00DD5059" w14:paraId="3A553C42" w14:textId="77777777" w:rsidTr="00E028A8">
        <w:tc>
          <w:tcPr>
            <w:tcW w:w="2806" w:type="dxa"/>
            <w:vMerge/>
            <w:tcBorders>
              <w:bottom w:val="single" w:sz="4" w:space="0" w:color="auto"/>
            </w:tcBorders>
          </w:tcPr>
          <w:p w14:paraId="22151C92" w14:textId="77777777" w:rsidR="008D69E4" w:rsidRPr="00DD5059" w:rsidRDefault="008D69E4" w:rsidP="008D69E4">
            <w:pPr>
              <w:spacing w:after="0" w:line="240" w:lineRule="auto"/>
              <w:rPr>
                <w:rFonts w:ascii="Arial" w:eastAsia="Times New Roman" w:hAnsi="Arial" w:cs="Arial"/>
                <w:sz w:val="24"/>
                <w:szCs w:val="24"/>
              </w:rPr>
            </w:pPr>
          </w:p>
        </w:tc>
        <w:tc>
          <w:tcPr>
            <w:tcW w:w="3140" w:type="dxa"/>
            <w:tcBorders>
              <w:bottom w:val="single" w:sz="4" w:space="0" w:color="auto"/>
            </w:tcBorders>
          </w:tcPr>
          <w:p w14:paraId="1EF5CD08" w14:textId="77777777" w:rsidR="008D69E4" w:rsidRPr="00DD5059" w:rsidRDefault="008D69E4" w:rsidP="008D69E4">
            <w:pPr>
              <w:spacing w:after="0" w:line="240" w:lineRule="auto"/>
              <w:rPr>
                <w:rFonts w:ascii="Arial" w:eastAsia="Times New Roman" w:hAnsi="Arial" w:cs="Arial"/>
                <w:sz w:val="24"/>
                <w:szCs w:val="24"/>
              </w:rPr>
            </w:pPr>
            <w:r w:rsidRPr="00DD5059">
              <w:rPr>
                <w:rFonts w:ascii="Arial" w:eastAsia="Times New Roman" w:hAnsi="Arial" w:cs="Arial"/>
                <w:sz w:val="24"/>
                <w:szCs w:val="24"/>
              </w:rPr>
              <w:t>1.1.10. Atstovavimo pagrindas</w:t>
            </w:r>
          </w:p>
        </w:tc>
        <w:tc>
          <w:tcPr>
            <w:tcW w:w="3683" w:type="dxa"/>
            <w:tcBorders>
              <w:bottom w:val="single" w:sz="4" w:space="0" w:color="auto"/>
            </w:tcBorders>
          </w:tcPr>
          <w:p w14:paraId="56C76407" w14:textId="65CE3236" w:rsidR="008D69E4" w:rsidRPr="00DD5059" w:rsidRDefault="008D69E4" w:rsidP="008D69E4">
            <w:pPr>
              <w:tabs>
                <w:tab w:val="left" w:pos="1019"/>
              </w:tabs>
              <w:spacing w:before="40" w:after="40" w:line="240" w:lineRule="auto"/>
              <w:rPr>
                <w:rFonts w:ascii="Arial" w:eastAsia="Arial" w:hAnsi="Arial" w:cs="Arial"/>
                <w:sz w:val="24"/>
                <w:szCs w:val="24"/>
              </w:rPr>
            </w:pPr>
            <w:r w:rsidRPr="00CA5E50">
              <w:rPr>
                <w:rFonts w:asciiTheme="minorBidi" w:hAnsiTheme="minorBidi"/>
                <w:kern w:val="2"/>
                <w:sz w:val="24"/>
                <w:szCs w:val="24"/>
              </w:rPr>
              <w:t>Pagal įstaigos įstatus</w:t>
            </w:r>
          </w:p>
        </w:tc>
      </w:tr>
      <w:tr w:rsidR="007F0D14" w:rsidRPr="00DD5059" w14:paraId="7448562C" w14:textId="77777777" w:rsidTr="00E028A8">
        <w:tc>
          <w:tcPr>
            <w:tcW w:w="2806" w:type="dxa"/>
            <w:vMerge w:val="restart"/>
            <w:tcBorders>
              <w:top w:val="single" w:sz="4" w:space="0" w:color="auto"/>
              <w:left w:val="single" w:sz="4" w:space="0" w:color="auto"/>
              <w:bottom w:val="single" w:sz="4" w:space="0" w:color="auto"/>
              <w:right w:val="single" w:sz="4" w:space="0" w:color="auto"/>
            </w:tcBorders>
          </w:tcPr>
          <w:p w14:paraId="72F5700A" w14:textId="77777777" w:rsidR="00395243" w:rsidRPr="00DD5059" w:rsidRDefault="00395243" w:rsidP="002B237A">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1.2. Tiekėjas</w:t>
            </w:r>
            <w:r w:rsidRPr="00DD5059">
              <w:rPr>
                <w:rFonts w:ascii="Arial" w:eastAsia="Times New Roman" w:hAnsi="Arial" w:cs="Arial"/>
                <w:b/>
                <w:bCs/>
                <w:sz w:val="24"/>
                <w:szCs w:val="24"/>
                <w:vertAlign w:val="superscript"/>
              </w:rPr>
              <w:footnoteReference w:id="8"/>
            </w:r>
          </w:p>
          <w:p w14:paraId="4CD81516" w14:textId="77777777" w:rsidR="00395243" w:rsidRPr="00DD5059" w:rsidRDefault="00395243" w:rsidP="002B237A">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18ADC4BC" w14:textId="77777777" w:rsidR="00395243" w:rsidRPr="00DD5059" w:rsidRDefault="00395243" w:rsidP="002B237A">
            <w:pPr>
              <w:spacing w:after="0" w:line="240" w:lineRule="auto"/>
              <w:rPr>
                <w:rFonts w:ascii="Arial" w:eastAsia="Times New Roman" w:hAnsi="Arial" w:cs="Arial"/>
                <w:sz w:val="24"/>
                <w:szCs w:val="24"/>
              </w:rPr>
            </w:pPr>
            <w:r w:rsidRPr="00DD5059">
              <w:rPr>
                <w:rFonts w:ascii="Arial" w:eastAsia="Times New Roman" w:hAnsi="Arial" w:cs="Arial"/>
                <w:sz w:val="24"/>
                <w:szCs w:val="24"/>
              </w:rPr>
              <w:t>1.2.1. Pavadinimas</w:t>
            </w:r>
          </w:p>
        </w:tc>
        <w:tc>
          <w:tcPr>
            <w:tcW w:w="3683" w:type="dxa"/>
            <w:tcBorders>
              <w:top w:val="single" w:sz="4" w:space="0" w:color="auto"/>
              <w:left w:val="single" w:sz="4" w:space="0" w:color="auto"/>
              <w:bottom w:val="single" w:sz="4" w:space="0" w:color="auto"/>
              <w:right w:val="single" w:sz="4" w:space="0" w:color="auto"/>
            </w:tcBorders>
          </w:tcPr>
          <w:p w14:paraId="5D612EAC" w14:textId="77777777" w:rsidR="00395243" w:rsidRPr="00DD5059" w:rsidRDefault="00395243" w:rsidP="002B237A">
            <w:pPr>
              <w:spacing w:after="0" w:line="240" w:lineRule="auto"/>
              <w:jc w:val="both"/>
              <w:rPr>
                <w:rFonts w:ascii="Arial" w:eastAsia="Times New Roman" w:hAnsi="Arial" w:cs="Arial"/>
                <w:sz w:val="24"/>
                <w:szCs w:val="24"/>
              </w:rPr>
            </w:pPr>
          </w:p>
        </w:tc>
      </w:tr>
      <w:tr w:rsidR="007F0D14" w:rsidRPr="00DD5059" w14:paraId="58BC7EB8" w14:textId="77777777" w:rsidTr="00E028A8">
        <w:tc>
          <w:tcPr>
            <w:tcW w:w="2806" w:type="dxa"/>
            <w:vMerge/>
            <w:tcBorders>
              <w:top w:val="single" w:sz="4" w:space="0" w:color="auto"/>
              <w:left w:val="single" w:sz="4" w:space="0" w:color="auto"/>
              <w:bottom w:val="single" w:sz="4" w:space="0" w:color="auto"/>
              <w:right w:val="single" w:sz="4" w:space="0" w:color="auto"/>
            </w:tcBorders>
          </w:tcPr>
          <w:p w14:paraId="161EC016" w14:textId="77777777" w:rsidR="00395243" w:rsidRPr="00DD5059" w:rsidRDefault="00395243" w:rsidP="002B237A">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34BBC743" w14:textId="77777777" w:rsidR="00395243" w:rsidRPr="00DD5059" w:rsidRDefault="00395243" w:rsidP="002B237A">
            <w:pPr>
              <w:spacing w:after="0" w:line="240" w:lineRule="auto"/>
              <w:rPr>
                <w:rFonts w:ascii="Arial" w:eastAsia="Times New Roman" w:hAnsi="Arial" w:cs="Arial"/>
                <w:sz w:val="24"/>
                <w:szCs w:val="24"/>
              </w:rPr>
            </w:pPr>
            <w:r w:rsidRPr="00DD5059">
              <w:rPr>
                <w:rFonts w:ascii="Arial" w:eastAsia="Times New Roman" w:hAnsi="Arial" w:cs="Arial"/>
                <w:sz w:val="24"/>
                <w:szCs w:val="24"/>
              </w:rPr>
              <w:t>1.2.2. Juridinio asmens kodas</w:t>
            </w:r>
          </w:p>
        </w:tc>
        <w:tc>
          <w:tcPr>
            <w:tcW w:w="3683" w:type="dxa"/>
            <w:tcBorders>
              <w:top w:val="single" w:sz="4" w:space="0" w:color="auto"/>
              <w:left w:val="single" w:sz="4" w:space="0" w:color="auto"/>
              <w:bottom w:val="single" w:sz="4" w:space="0" w:color="auto"/>
              <w:right w:val="single" w:sz="4" w:space="0" w:color="auto"/>
            </w:tcBorders>
          </w:tcPr>
          <w:p w14:paraId="22D822D1" w14:textId="77777777" w:rsidR="00395243" w:rsidRPr="00DD5059" w:rsidRDefault="00395243" w:rsidP="002B237A">
            <w:pPr>
              <w:spacing w:after="0" w:line="240" w:lineRule="auto"/>
              <w:jc w:val="both"/>
              <w:rPr>
                <w:rFonts w:ascii="Arial" w:eastAsia="Times New Roman" w:hAnsi="Arial" w:cs="Arial"/>
                <w:sz w:val="24"/>
                <w:szCs w:val="24"/>
              </w:rPr>
            </w:pPr>
          </w:p>
        </w:tc>
      </w:tr>
      <w:tr w:rsidR="007F0D14" w:rsidRPr="00DD5059" w14:paraId="77804B06" w14:textId="77777777" w:rsidTr="00E028A8">
        <w:tc>
          <w:tcPr>
            <w:tcW w:w="2806" w:type="dxa"/>
            <w:vMerge/>
            <w:tcBorders>
              <w:top w:val="single" w:sz="4" w:space="0" w:color="auto"/>
              <w:left w:val="single" w:sz="4" w:space="0" w:color="auto"/>
              <w:bottom w:val="single" w:sz="4" w:space="0" w:color="auto"/>
              <w:right w:val="single" w:sz="4" w:space="0" w:color="auto"/>
            </w:tcBorders>
          </w:tcPr>
          <w:p w14:paraId="52564E08" w14:textId="77777777" w:rsidR="00395243" w:rsidRPr="00DD5059" w:rsidRDefault="00395243" w:rsidP="002B237A">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53FC660B" w14:textId="77777777" w:rsidR="00395243" w:rsidRPr="00DD5059" w:rsidRDefault="00395243" w:rsidP="002B237A">
            <w:pPr>
              <w:spacing w:after="0" w:line="240" w:lineRule="auto"/>
              <w:rPr>
                <w:rFonts w:ascii="Arial" w:eastAsia="Times New Roman" w:hAnsi="Arial" w:cs="Arial"/>
                <w:sz w:val="24"/>
                <w:szCs w:val="24"/>
              </w:rPr>
            </w:pPr>
            <w:r w:rsidRPr="00DD5059">
              <w:rPr>
                <w:rFonts w:ascii="Arial" w:eastAsia="Times New Roman" w:hAnsi="Arial" w:cs="Arial"/>
                <w:sz w:val="24"/>
                <w:szCs w:val="24"/>
              </w:rPr>
              <w:t>1.2.3. Adresas</w:t>
            </w:r>
          </w:p>
        </w:tc>
        <w:tc>
          <w:tcPr>
            <w:tcW w:w="3683" w:type="dxa"/>
            <w:tcBorders>
              <w:top w:val="single" w:sz="4" w:space="0" w:color="auto"/>
              <w:left w:val="single" w:sz="4" w:space="0" w:color="auto"/>
              <w:bottom w:val="single" w:sz="4" w:space="0" w:color="auto"/>
              <w:right w:val="single" w:sz="4" w:space="0" w:color="auto"/>
            </w:tcBorders>
          </w:tcPr>
          <w:p w14:paraId="14E3855F" w14:textId="77777777" w:rsidR="00395243" w:rsidRPr="00DD5059" w:rsidRDefault="00395243" w:rsidP="002B237A">
            <w:pPr>
              <w:spacing w:after="0" w:line="240" w:lineRule="auto"/>
              <w:jc w:val="both"/>
              <w:rPr>
                <w:rFonts w:ascii="Arial" w:eastAsia="Times New Roman" w:hAnsi="Arial" w:cs="Arial"/>
                <w:sz w:val="24"/>
                <w:szCs w:val="24"/>
              </w:rPr>
            </w:pPr>
          </w:p>
        </w:tc>
      </w:tr>
      <w:tr w:rsidR="007F0D14" w:rsidRPr="00DD5059" w14:paraId="187FE3B3" w14:textId="77777777" w:rsidTr="00E028A8">
        <w:tc>
          <w:tcPr>
            <w:tcW w:w="2806" w:type="dxa"/>
            <w:vMerge/>
            <w:tcBorders>
              <w:top w:val="single" w:sz="4" w:space="0" w:color="auto"/>
              <w:left w:val="single" w:sz="4" w:space="0" w:color="auto"/>
              <w:bottom w:val="single" w:sz="4" w:space="0" w:color="auto"/>
              <w:right w:val="single" w:sz="4" w:space="0" w:color="auto"/>
            </w:tcBorders>
          </w:tcPr>
          <w:p w14:paraId="0FCB2A41" w14:textId="77777777" w:rsidR="00395243" w:rsidRPr="00DD5059" w:rsidRDefault="00395243" w:rsidP="002B237A">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0020C9DF" w14:textId="77777777" w:rsidR="00395243" w:rsidRPr="00DD5059" w:rsidRDefault="00395243" w:rsidP="002B237A">
            <w:pPr>
              <w:spacing w:after="0" w:line="240" w:lineRule="auto"/>
              <w:rPr>
                <w:rFonts w:ascii="Arial" w:eastAsia="Times New Roman" w:hAnsi="Arial" w:cs="Arial"/>
                <w:sz w:val="24"/>
                <w:szCs w:val="24"/>
              </w:rPr>
            </w:pPr>
            <w:r w:rsidRPr="00DD5059">
              <w:rPr>
                <w:rFonts w:ascii="Arial" w:eastAsia="Times New Roman" w:hAnsi="Arial" w:cs="Arial"/>
                <w:sz w:val="24"/>
                <w:szCs w:val="24"/>
              </w:rPr>
              <w:t>1.2.4. PVM mokėtojo kodas</w:t>
            </w:r>
          </w:p>
        </w:tc>
        <w:tc>
          <w:tcPr>
            <w:tcW w:w="3683" w:type="dxa"/>
            <w:tcBorders>
              <w:top w:val="single" w:sz="4" w:space="0" w:color="auto"/>
              <w:left w:val="single" w:sz="4" w:space="0" w:color="auto"/>
              <w:bottom w:val="single" w:sz="4" w:space="0" w:color="auto"/>
              <w:right w:val="single" w:sz="4" w:space="0" w:color="auto"/>
            </w:tcBorders>
          </w:tcPr>
          <w:p w14:paraId="04ED23B7" w14:textId="77777777" w:rsidR="00395243" w:rsidRPr="00DD5059" w:rsidRDefault="00395243" w:rsidP="002B237A">
            <w:pPr>
              <w:spacing w:after="0" w:line="240" w:lineRule="auto"/>
              <w:jc w:val="both"/>
              <w:rPr>
                <w:rFonts w:ascii="Arial" w:eastAsia="Times New Roman" w:hAnsi="Arial" w:cs="Arial"/>
                <w:sz w:val="24"/>
                <w:szCs w:val="24"/>
              </w:rPr>
            </w:pPr>
          </w:p>
        </w:tc>
      </w:tr>
      <w:tr w:rsidR="007F0D14" w:rsidRPr="00DD5059" w14:paraId="01D945A9" w14:textId="77777777" w:rsidTr="00E028A8">
        <w:tc>
          <w:tcPr>
            <w:tcW w:w="2806" w:type="dxa"/>
            <w:vMerge/>
            <w:tcBorders>
              <w:top w:val="single" w:sz="4" w:space="0" w:color="auto"/>
              <w:left w:val="single" w:sz="4" w:space="0" w:color="auto"/>
              <w:bottom w:val="single" w:sz="4" w:space="0" w:color="auto"/>
              <w:right w:val="single" w:sz="4" w:space="0" w:color="auto"/>
            </w:tcBorders>
          </w:tcPr>
          <w:p w14:paraId="7D4EFF0F" w14:textId="77777777" w:rsidR="00395243" w:rsidRPr="00DD5059" w:rsidRDefault="00395243" w:rsidP="002B237A">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5A9BE2D6" w14:textId="77777777" w:rsidR="00395243" w:rsidRPr="00DD5059" w:rsidRDefault="00395243" w:rsidP="002B237A">
            <w:pPr>
              <w:spacing w:after="0" w:line="240" w:lineRule="auto"/>
              <w:rPr>
                <w:rFonts w:ascii="Arial" w:eastAsia="Times New Roman" w:hAnsi="Arial" w:cs="Arial"/>
                <w:sz w:val="24"/>
                <w:szCs w:val="24"/>
              </w:rPr>
            </w:pPr>
            <w:r w:rsidRPr="00DD5059">
              <w:rPr>
                <w:rFonts w:ascii="Arial" w:eastAsia="Times New Roman" w:hAnsi="Arial" w:cs="Arial"/>
                <w:sz w:val="24"/>
                <w:szCs w:val="24"/>
              </w:rPr>
              <w:t>1.2.5. Atsiskaitomoji sąskaita</w:t>
            </w:r>
          </w:p>
        </w:tc>
        <w:tc>
          <w:tcPr>
            <w:tcW w:w="3683" w:type="dxa"/>
            <w:tcBorders>
              <w:top w:val="single" w:sz="4" w:space="0" w:color="auto"/>
              <w:left w:val="single" w:sz="4" w:space="0" w:color="auto"/>
              <w:bottom w:val="single" w:sz="4" w:space="0" w:color="auto"/>
              <w:right w:val="single" w:sz="4" w:space="0" w:color="auto"/>
            </w:tcBorders>
          </w:tcPr>
          <w:p w14:paraId="295A220E" w14:textId="77777777" w:rsidR="00395243" w:rsidRPr="00DD5059" w:rsidRDefault="00395243" w:rsidP="002B237A">
            <w:pPr>
              <w:spacing w:after="0" w:line="240" w:lineRule="auto"/>
              <w:jc w:val="both"/>
              <w:rPr>
                <w:rFonts w:ascii="Arial" w:eastAsia="Times New Roman" w:hAnsi="Arial" w:cs="Arial"/>
                <w:sz w:val="24"/>
                <w:szCs w:val="24"/>
              </w:rPr>
            </w:pPr>
          </w:p>
        </w:tc>
      </w:tr>
      <w:tr w:rsidR="007F0D14" w:rsidRPr="00DD5059" w14:paraId="5D4FF8D4" w14:textId="77777777" w:rsidTr="00E028A8">
        <w:tc>
          <w:tcPr>
            <w:tcW w:w="2806" w:type="dxa"/>
            <w:vMerge/>
            <w:tcBorders>
              <w:top w:val="single" w:sz="4" w:space="0" w:color="auto"/>
              <w:left w:val="single" w:sz="4" w:space="0" w:color="auto"/>
              <w:bottom w:val="single" w:sz="4" w:space="0" w:color="auto"/>
              <w:right w:val="single" w:sz="4" w:space="0" w:color="auto"/>
            </w:tcBorders>
          </w:tcPr>
          <w:p w14:paraId="07521E51" w14:textId="77777777" w:rsidR="00395243" w:rsidRPr="00DD5059" w:rsidRDefault="00395243" w:rsidP="002B237A">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7461CC90" w14:textId="77777777" w:rsidR="00395243" w:rsidRPr="00DD5059" w:rsidRDefault="00395243" w:rsidP="002B237A">
            <w:pPr>
              <w:spacing w:after="0" w:line="240" w:lineRule="auto"/>
              <w:rPr>
                <w:rFonts w:ascii="Arial" w:eastAsia="Times New Roman" w:hAnsi="Arial" w:cs="Arial"/>
                <w:sz w:val="24"/>
                <w:szCs w:val="24"/>
              </w:rPr>
            </w:pPr>
            <w:r w:rsidRPr="00DD5059">
              <w:rPr>
                <w:rFonts w:ascii="Arial" w:eastAsia="Times New Roman" w:hAnsi="Arial" w:cs="Arial"/>
                <w:sz w:val="24"/>
                <w:szCs w:val="24"/>
              </w:rPr>
              <w:t>1.2.6. Bankas, banko kodas</w:t>
            </w:r>
          </w:p>
        </w:tc>
        <w:tc>
          <w:tcPr>
            <w:tcW w:w="3683" w:type="dxa"/>
            <w:tcBorders>
              <w:top w:val="single" w:sz="4" w:space="0" w:color="auto"/>
              <w:left w:val="single" w:sz="4" w:space="0" w:color="auto"/>
              <w:bottom w:val="single" w:sz="4" w:space="0" w:color="auto"/>
              <w:right w:val="single" w:sz="4" w:space="0" w:color="auto"/>
            </w:tcBorders>
          </w:tcPr>
          <w:p w14:paraId="66F1978D" w14:textId="77777777" w:rsidR="00395243" w:rsidRPr="00DD5059" w:rsidRDefault="00395243" w:rsidP="002B237A">
            <w:pPr>
              <w:spacing w:after="0" w:line="240" w:lineRule="auto"/>
              <w:jc w:val="both"/>
              <w:rPr>
                <w:rFonts w:ascii="Arial" w:eastAsia="Times New Roman" w:hAnsi="Arial" w:cs="Arial"/>
                <w:sz w:val="24"/>
                <w:szCs w:val="24"/>
              </w:rPr>
            </w:pPr>
          </w:p>
        </w:tc>
      </w:tr>
      <w:tr w:rsidR="007F0D14" w:rsidRPr="00DD5059" w14:paraId="3B28DCFA" w14:textId="77777777" w:rsidTr="00E028A8">
        <w:tc>
          <w:tcPr>
            <w:tcW w:w="2806" w:type="dxa"/>
            <w:vMerge/>
            <w:tcBorders>
              <w:top w:val="single" w:sz="4" w:space="0" w:color="auto"/>
              <w:left w:val="single" w:sz="4" w:space="0" w:color="auto"/>
              <w:bottom w:val="single" w:sz="4" w:space="0" w:color="auto"/>
              <w:right w:val="single" w:sz="4" w:space="0" w:color="auto"/>
            </w:tcBorders>
          </w:tcPr>
          <w:p w14:paraId="6009B97A" w14:textId="77777777" w:rsidR="00395243" w:rsidRPr="00DD5059" w:rsidRDefault="00395243" w:rsidP="002B237A">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701D5CB4" w14:textId="77777777" w:rsidR="00395243" w:rsidRPr="00DD5059" w:rsidRDefault="00395243" w:rsidP="002B237A">
            <w:pPr>
              <w:spacing w:after="0" w:line="240" w:lineRule="auto"/>
              <w:rPr>
                <w:rFonts w:ascii="Arial" w:eastAsia="Times New Roman" w:hAnsi="Arial" w:cs="Arial"/>
                <w:sz w:val="24"/>
                <w:szCs w:val="24"/>
              </w:rPr>
            </w:pPr>
            <w:r w:rsidRPr="00DD5059">
              <w:rPr>
                <w:rFonts w:ascii="Arial" w:eastAsia="Times New Roman" w:hAnsi="Arial" w:cs="Arial"/>
                <w:sz w:val="24"/>
                <w:szCs w:val="24"/>
              </w:rPr>
              <w:t>1.2.7. Telefonas</w:t>
            </w:r>
          </w:p>
        </w:tc>
        <w:tc>
          <w:tcPr>
            <w:tcW w:w="3683" w:type="dxa"/>
            <w:tcBorders>
              <w:top w:val="single" w:sz="4" w:space="0" w:color="auto"/>
              <w:left w:val="single" w:sz="4" w:space="0" w:color="auto"/>
              <w:bottom w:val="single" w:sz="4" w:space="0" w:color="auto"/>
              <w:right w:val="single" w:sz="4" w:space="0" w:color="auto"/>
            </w:tcBorders>
          </w:tcPr>
          <w:p w14:paraId="317A47FF" w14:textId="77777777" w:rsidR="00395243" w:rsidRPr="00DD5059" w:rsidRDefault="00395243" w:rsidP="002B237A">
            <w:pPr>
              <w:spacing w:after="0" w:line="240" w:lineRule="auto"/>
              <w:jc w:val="both"/>
              <w:rPr>
                <w:rFonts w:ascii="Arial" w:eastAsia="Times New Roman" w:hAnsi="Arial" w:cs="Arial"/>
                <w:sz w:val="24"/>
                <w:szCs w:val="24"/>
              </w:rPr>
            </w:pPr>
          </w:p>
        </w:tc>
      </w:tr>
      <w:tr w:rsidR="007F0D14" w:rsidRPr="00DD5059" w14:paraId="7DCE66AD" w14:textId="77777777" w:rsidTr="00E028A8">
        <w:tc>
          <w:tcPr>
            <w:tcW w:w="2806" w:type="dxa"/>
            <w:vMerge/>
            <w:tcBorders>
              <w:top w:val="single" w:sz="4" w:space="0" w:color="auto"/>
              <w:left w:val="single" w:sz="4" w:space="0" w:color="auto"/>
              <w:bottom w:val="single" w:sz="4" w:space="0" w:color="auto"/>
              <w:right w:val="single" w:sz="4" w:space="0" w:color="auto"/>
            </w:tcBorders>
          </w:tcPr>
          <w:p w14:paraId="29B22668" w14:textId="77777777" w:rsidR="00395243" w:rsidRPr="00DD5059" w:rsidRDefault="00395243" w:rsidP="002B237A">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3278377A" w14:textId="77777777" w:rsidR="00395243" w:rsidRPr="00DD5059" w:rsidRDefault="00395243" w:rsidP="002B237A">
            <w:pPr>
              <w:spacing w:after="0" w:line="240" w:lineRule="auto"/>
              <w:rPr>
                <w:rFonts w:ascii="Arial" w:eastAsia="Times New Roman" w:hAnsi="Arial" w:cs="Arial"/>
                <w:sz w:val="24"/>
                <w:szCs w:val="24"/>
              </w:rPr>
            </w:pPr>
            <w:r w:rsidRPr="00DD5059">
              <w:rPr>
                <w:rFonts w:ascii="Arial" w:eastAsia="Times New Roman" w:hAnsi="Arial" w:cs="Arial"/>
                <w:sz w:val="24"/>
                <w:szCs w:val="24"/>
              </w:rPr>
              <w:t>1.2.8. El. paštas</w:t>
            </w:r>
          </w:p>
        </w:tc>
        <w:tc>
          <w:tcPr>
            <w:tcW w:w="3683" w:type="dxa"/>
            <w:tcBorders>
              <w:top w:val="single" w:sz="4" w:space="0" w:color="auto"/>
              <w:left w:val="single" w:sz="4" w:space="0" w:color="auto"/>
              <w:bottom w:val="single" w:sz="4" w:space="0" w:color="auto"/>
              <w:right w:val="single" w:sz="4" w:space="0" w:color="auto"/>
            </w:tcBorders>
          </w:tcPr>
          <w:p w14:paraId="48F5190A" w14:textId="77777777" w:rsidR="00395243" w:rsidRPr="00DD5059" w:rsidRDefault="00395243" w:rsidP="002B237A">
            <w:pPr>
              <w:spacing w:after="0" w:line="240" w:lineRule="auto"/>
              <w:jc w:val="both"/>
              <w:rPr>
                <w:rFonts w:ascii="Arial" w:eastAsia="Times New Roman" w:hAnsi="Arial" w:cs="Arial"/>
                <w:sz w:val="24"/>
                <w:szCs w:val="24"/>
              </w:rPr>
            </w:pPr>
          </w:p>
        </w:tc>
      </w:tr>
      <w:tr w:rsidR="007F0D14" w:rsidRPr="00DD5059" w14:paraId="732763C2" w14:textId="77777777" w:rsidTr="00E028A8">
        <w:tc>
          <w:tcPr>
            <w:tcW w:w="2806" w:type="dxa"/>
            <w:vMerge/>
            <w:tcBorders>
              <w:top w:val="single" w:sz="4" w:space="0" w:color="auto"/>
              <w:left w:val="single" w:sz="4" w:space="0" w:color="auto"/>
              <w:bottom w:val="single" w:sz="4" w:space="0" w:color="auto"/>
              <w:right w:val="single" w:sz="4" w:space="0" w:color="auto"/>
            </w:tcBorders>
          </w:tcPr>
          <w:p w14:paraId="7245F713" w14:textId="77777777" w:rsidR="00395243" w:rsidRPr="00DD5059" w:rsidRDefault="00395243" w:rsidP="002B237A">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01249A67" w14:textId="77777777" w:rsidR="00395243" w:rsidRPr="00DD5059" w:rsidRDefault="00395243" w:rsidP="002B237A">
            <w:pPr>
              <w:spacing w:after="0" w:line="240" w:lineRule="auto"/>
              <w:rPr>
                <w:rFonts w:ascii="Arial" w:eastAsia="Times New Roman" w:hAnsi="Arial" w:cs="Arial"/>
                <w:sz w:val="24"/>
                <w:szCs w:val="24"/>
              </w:rPr>
            </w:pPr>
            <w:r w:rsidRPr="00DD5059">
              <w:rPr>
                <w:rFonts w:ascii="Arial" w:eastAsia="Times New Roman" w:hAnsi="Arial" w:cs="Arial"/>
                <w:sz w:val="24"/>
                <w:szCs w:val="24"/>
              </w:rPr>
              <w:t>1.2.9. Šalies atstovas</w:t>
            </w:r>
          </w:p>
        </w:tc>
        <w:tc>
          <w:tcPr>
            <w:tcW w:w="3683" w:type="dxa"/>
            <w:tcBorders>
              <w:top w:val="single" w:sz="4" w:space="0" w:color="auto"/>
              <w:left w:val="single" w:sz="4" w:space="0" w:color="auto"/>
              <w:bottom w:val="single" w:sz="4" w:space="0" w:color="auto"/>
              <w:right w:val="single" w:sz="4" w:space="0" w:color="auto"/>
            </w:tcBorders>
          </w:tcPr>
          <w:p w14:paraId="744416B0" w14:textId="77777777" w:rsidR="00395243" w:rsidRPr="00DD5059" w:rsidRDefault="00395243" w:rsidP="002B237A">
            <w:pPr>
              <w:spacing w:after="0" w:line="240" w:lineRule="auto"/>
              <w:jc w:val="both"/>
              <w:rPr>
                <w:rFonts w:ascii="Arial" w:eastAsia="Times New Roman" w:hAnsi="Arial" w:cs="Arial"/>
                <w:sz w:val="24"/>
                <w:szCs w:val="24"/>
              </w:rPr>
            </w:pPr>
          </w:p>
        </w:tc>
      </w:tr>
      <w:tr w:rsidR="007F0D14" w:rsidRPr="00DD5059" w14:paraId="0C2667E2" w14:textId="77777777" w:rsidTr="00E028A8">
        <w:tc>
          <w:tcPr>
            <w:tcW w:w="2806" w:type="dxa"/>
            <w:vMerge/>
            <w:tcBorders>
              <w:top w:val="single" w:sz="4" w:space="0" w:color="auto"/>
              <w:left w:val="single" w:sz="4" w:space="0" w:color="auto"/>
              <w:bottom w:val="single" w:sz="4" w:space="0" w:color="auto"/>
              <w:right w:val="single" w:sz="4" w:space="0" w:color="auto"/>
            </w:tcBorders>
          </w:tcPr>
          <w:p w14:paraId="492AFE97" w14:textId="77777777" w:rsidR="00395243" w:rsidRPr="00DD5059" w:rsidRDefault="00395243" w:rsidP="002B237A">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1175BD1A" w14:textId="77777777" w:rsidR="00395243" w:rsidRPr="00DD5059" w:rsidRDefault="00395243" w:rsidP="002B237A">
            <w:pPr>
              <w:spacing w:after="0" w:line="240" w:lineRule="auto"/>
              <w:rPr>
                <w:rFonts w:ascii="Arial" w:eastAsia="Times New Roman" w:hAnsi="Arial" w:cs="Arial"/>
                <w:sz w:val="24"/>
                <w:szCs w:val="24"/>
              </w:rPr>
            </w:pPr>
            <w:r w:rsidRPr="00DD5059">
              <w:rPr>
                <w:rFonts w:ascii="Arial" w:eastAsia="Times New Roman" w:hAnsi="Arial" w:cs="Arial"/>
                <w:sz w:val="24"/>
                <w:szCs w:val="24"/>
              </w:rPr>
              <w:t>1.2.10. Atstovavimo pagrindas</w:t>
            </w:r>
          </w:p>
        </w:tc>
        <w:tc>
          <w:tcPr>
            <w:tcW w:w="3683" w:type="dxa"/>
            <w:tcBorders>
              <w:top w:val="single" w:sz="4" w:space="0" w:color="auto"/>
              <w:left w:val="single" w:sz="4" w:space="0" w:color="auto"/>
              <w:bottom w:val="single" w:sz="4" w:space="0" w:color="auto"/>
              <w:right w:val="single" w:sz="4" w:space="0" w:color="auto"/>
            </w:tcBorders>
          </w:tcPr>
          <w:p w14:paraId="6CE4448B" w14:textId="77777777" w:rsidR="00395243" w:rsidRPr="00DD5059" w:rsidRDefault="00395243" w:rsidP="002B237A">
            <w:pPr>
              <w:spacing w:after="0" w:line="240" w:lineRule="auto"/>
              <w:jc w:val="both"/>
              <w:rPr>
                <w:rFonts w:ascii="Arial" w:eastAsia="Times New Roman" w:hAnsi="Arial" w:cs="Arial"/>
                <w:sz w:val="24"/>
                <w:szCs w:val="24"/>
              </w:rPr>
            </w:pPr>
          </w:p>
        </w:tc>
      </w:tr>
    </w:tbl>
    <w:p w14:paraId="386C056B" w14:textId="77777777" w:rsidR="00395243" w:rsidRPr="00DD5059" w:rsidRDefault="00395243" w:rsidP="00395243">
      <w:pPr>
        <w:spacing w:after="0" w:line="240" w:lineRule="auto"/>
        <w:jc w:val="both"/>
        <w:rPr>
          <w:rFonts w:ascii="Arial" w:eastAsia="Times New Roman" w:hAnsi="Arial" w:cs="Arial"/>
          <w:sz w:val="24"/>
          <w:szCs w:val="24"/>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900"/>
        <w:gridCol w:w="4762"/>
      </w:tblGrid>
      <w:tr w:rsidR="00395243" w:rsidRPr="00DD5059" w14:paraId="06F7F02E" w14:textId="77777777" w:rsidTr="00276F92">
        <w:trPr>
          <w:trHeight w:val="300"/>
        </w:trPr>
        <w:tc>
          <w:tcPr>
            <w:tcW w:w="9923" w:type="dxa"/>
            <w:gridSpan w:val="3"/>
          </w:tcPr>
          <w:p w14:paraId="2318BC2E" w14:textId="77777777" w:rsidR="00395243" w:rsidRPr="00DD5059" w:rsidRDefault="00395243" w:rsidP="002B237A">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lastRenderedPageBreak/>
              <w:t>2. ATSAKINGI ASMENYS</w:t>
            </w:r>
          </w:p>
        </w:tc>
      </w:tr>
      <w:tr w:rsidR="00395243" w:rsidRPr="00DD5059" w14:paraId="5340903C" w14:textId="77777777" w:rsidTr="00276F92">
        <w:trPr>
          <w:trHeight w:val="300"/>
        </w:trPr>
        <w:tc>
          <w:tcPr>
            <w:tcW w:w="3261" w:type="dxa"/>
          </w:tcPr>
          <w:p w14:paraId="70C5C26A" w14:textId="3C13E189" w:rsidR="00395243" w:rsidRPr="00DD5059" w:rsidRDefault="00395243" w:rsidP="002B237A">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2.1. Pirkėjo kontaktiniai asmenys, atsakingi už Sutarties vykdymą, Prekių priėmimą, Sąskaitų per informacinę sistemą SABIS priėmimą</w:t>
            </w:r>
            <w:r w:rsidR="00540F6E">
              <w:rPr>
                <w:rFonts w:ascii="Arial" w:eastAsia="Times New Roman" w:hAnsi="Arial" w:cs="Arial"/>
                <w:b/>
                <w:bCs/>
                <w:sz w:val="24"/>
                <w:szCs w:val="24"/>
              </w:rPr>
              <w:t>, sutarties ir jos keitimų paskelbimą</w:t>
            </w:r>
          </w:p>
        </w:tc>
        <w:tc>
          <w:tcPr>
            <w:tcW w:w="6662" w:type="dxa"/>
            <w:gridSpan w:val="2"/>
          </w:tcPr>
          <w:p w14:paraId="053ED010" w14:textId="6244AFE2" w:rsidR="007F0D14" w:rsidRDefault="008D69E4" w:rsidP="002B237A">
            <w:pPr>
              <w:spacing w:after="0" w:line="240" w:lineRule="auto"/>
              <w:jc w:val="both"/>
              <w:rPr>
                <w:rFonts w:ascii="Arial" w:eastAsia="Times New Roman" w:hAnsi="Arial" w:cs="Arial"/>
                <w:sz w:val="24"/>
                <w:szCs w:val="24"/>
                <w:lang w:eastAsia="zh-CN"/>
              </w:rPr>
            </w:pPr>
            <w:r>
              <w:rPr>
                <w:rFonts w:ascii="Arial" w:eastAsia="Times New Roman" w:hAnsi="Arial" w:cs="Arial"/>
                <w:sz w:val="24"/>
                <w:szCs w:val="24"/>
                <w:lang w:eastAsia="zh-CN"/>
              </w:rPr>
              <w:t xml:space="preserve">Aurimas </w:t>
            </w:r>
            <w:proofErr w:type="spellStart"/>
            <w:r>
              <w:rPr>
                <w:rFonts w:ascii="Arial" w:eastAsia="Times New Roman" w:hAnsi="Arial" w:cs="Arial"/>
                <w:sz w:val="24"/>
                <w:szCs w:val="24"/>
                <w:lang w:eastAsia="zh-CN"/>
              </w:rPr>
              <w:t>Grimaila</w:t>
            </w:r>
            <w:proofErr w:type="spellEnd"/>
          </w:p>
          <w:p w14:paraId="5C64C3D4" w14:textId="34E00537" w:rsidR="008D69E4" w:rsidRDefault="008D69E4" w:rsidP="002B237A">
            <w:pPr>
              <w:spacing w:after="0" w:line="240" w:lineRule="auto"/>
              <w:jc w:val="both"/>
              <w:rPr>
                <w:rFonts w:ascii="Arial" w:eastAsia="Times New Roman" w:hAnsi="Arial" w:cs="Arial"/>
                <w:sz w:val="24"/>
                <w:szCs w:val="24"/>
              </w:rPr>
            </w:pPr>
            <w:r>
              <w:rPr>
                <w:rFonts w:ascii="Arial" w:eastAsia="Times New Roman" w:hAnsi="Arial" w:cs="Arial"/>
                <w:sz w:val="24"/>
                <w:szCs w:val="24"/>
              </w:rPr>
              <w:t>Ūkio dalies vedėjas</w:t>
            </w:r>
          </w:p>
          <w:p w14:paraId="331451A6" w14:textId="6E1CB745" w:rsidR="008D69E4" w:rsidRDefault="008D69E4" w:rsidP="002B237A">
            <w:pPr>
              <w:spacing w:after="0" w:line="240" w:lineRule="auto"/>
              <w:jc w:val="both"/>
              <w:rPr>
                <w:rFonts w:ascii="Arial" w:eastAsia="Times New Roman" w:hAnsi="Arial" w:cs="Arial"/>
                <w:sz w:val="24"/>
                <w:szCs w:val="24"/>
              </w:rPr>
            </w:pPr>
            <w:r>
              <w:rPr>
                <w:rFonts w:ascii="Arial" w:eastAsia="Times New Roman" w:hAnsi="Arial" w:cs="Arial"/>
                <w:sz w:val="24"/>
                <w:szCs w:val="24"/>
              </w:rPr>
              <w:t>+37069880602</w:t>
            </w:r>
          </w:p>
          <w:p w14:paraId="164B5F0C" w14:textId="4217F8A1" w:rsidR="008D69E4" w:rsidRDefault="008D69E4" w:rsidP="002B237A">
            <w:pPr>
              <w:spacing w:after="0" w:line="240" w:lineRule="auto"/>
              <w:jc w:val="both"/>
              <w:rPr>
                <w:rFonts w:ascii="Arial" w:eastAsia="Times New Roman" w:hAnsi="Arial" w:cs="Arial"/>
                <w:sz w:val="24"/>
                <w:szCs w:val="24"/>
              </w:rPr>
            </w:pPr>
            <w:r>
              <w:rPr>
                <w:rFonts w:ascii="Arial" w:eastAsia="Times New Roman" w:hAnsi="Arial" w:cs="Arial"/>
                <w:sz w:val="24"/>
                <w:szCs w:val="24"/>
              </w:rPr>
              <w:t>El. paštas aurimas.grimaila@jurbarkoligonine.lt</w:t>
            </w:r>
          </w:p>
          <w:p w14:paraId="720070ED" w14:textId="725A823B" w:rsidR="00540F6E" w:rsidRDefault="00540F6E" w:rsidP="00540F6E">
            <w:pPr>
              <w:spacing w:after="0" w:line="240" w:lineRule="auto"/>
              <w:jc w:val="both"/>
              <w:rPr>
                <w:rFonts w:ascii="Arial" w:eastAsia="Times New Roman" w:hAnsi="Arial" w:cs="Arial"/>
                <w:sz w:val="24"/>
                <w:szCs w:val="24"/>
              </w:rPr>
            </w:pPr>
            <w:r>
              <w:rPr>
                <w:rFonts w:ascii="Arial" w:eastAsia="Times New Roman" w:hAnsi="Arial" w:cs="Arial"/>
                <w:sz w:val="24"/>
                <w:szCs w:val="24"/>
              </w:rPr>
              <w:t>Regina Gudjonienė</w:t>
            </w:r>
          </w:p>
          <w:p w14:paraId="15F933B4" w14:textId="320954CC" w:rsidR="00540F6E" w:rsidRDefault="00540F6E" w:rsidP="00540F6E">
            <w:pPr>
              <w:spacing w:after="0" w:line="240" w:lineRule="auto"/>
              <w:jc w:val="both"/>
              <w:rPr>
                <w:rFonts w:ascii="Arial" w:eastAsia="Times New Roman" w:hAnsi="Arial" w:cs="Arial"/>
                <w:sz w:val="24"/>
                <w:szCs w:val="24"/>
              </w:rPr>
            </w:pPr>
            <w:r>
              <w:rPr>
                <w:rFonts w:ascii="Arial" w:eastAsia="Times New Roman" w:hAnsi="Arial" w:cs="Arial"/>
                <w:sz w:val="24"/>
                <w:szCs w:val="24"/>
              </w:rPr>
              <w:t>Vyriausioji viešųjų pirkimų specialistė</w:t>
            </w:r>
          </w:p>
          <w:p w14:paraId="144140C2" w14:textId="402E1B9F" w:rsidR="00540F6E" w:rsidRDefault="00540F6E" w:rsidP="00540F6E">
            <w:pPr>
              <w:spacing w:after="0" w:line="240" w:lineRule="auto"/>
              <w:jc w:val="both"/>
              <w:rPr>
                <w:rFonts w:ascii="Arial" w:eastAsia="Times New Roman" w:hAnsi="Arial" w:cs="Arial"/>
                <w:sz w:val="24"/>
                <w:szCs w:val="24"/>
              </w:rPr>
            </w:pPr>
            <w:r>
              <w:rPr>
                <w:rFonts w:ascii="Arial" w:eastAsia="Times New Roman" w:hAnsi="Arial" w:cs="Arial"/>
                <w:sz w:val="24"/>
                <w:szCs w:val="24"/>
              </w:rPr>
              <w:t>+37044662718</w:t>
            </w:r>
          </w:p>
          <w:p w14:paraId="500E64DF" w14:textId="140A6F16" w:rsidR="00540F6E" w:rsidRPr="00DD5059" w:rsidRDefault="00540F6E" w:rsidP="00540F6E">
            <w:pPr>
              <w:spacing w:after="0" w:line="240" w:lineRule="auto"/>
              <w:jc w:val="both"/>
              <w:rPr>
                <w:rFonts w:ascii="Arial" w:eastAsia="Times New Roman" w:hAnsi="Arial" w:cs="Arial"/>
                <w:sz w:val="24"/>
                <w:szCs w:val="24"/>
              </w:rPr>
            </w:pPr>
            <w:r>
              <w:rPr>
                <w:rFonts w:ascii="Arial" w:eastAsia="Times New Roman" w:hAnsi="Arial" w:cs="Arial"/>
                <w:sz w:val="24"/>
                <w:szCs w:val="24"/>
              </w:rPr>
              <w:t>El. paštas regina.gudjoniene@tauragesligonine.lt</w:t>
            </w:r>
          </w:p>
        </w:tc>
      </w:tr>
      <w:tr w:rsidR="00395243" w:rsidRPr="00DD5059" w14:paraId="7532545D" w14:textId="77777777" w:rsidTr="00276F92">
        <w:trPr>
          <w:trHeight w:val="300"/>
        </w:trPr>
        <w:tc>
          <w:tcPr>
            <w:tcW w:w="3261" w:type="dxa"/>
          </w:tcPr>
          <w:p w14:paraId="6EEA23BD" w14:textId="77777777" w:rsidR="00395243" w:rsidRPr="00DD5059" w:rsidRDefault="00395243" w:rsidP="002B237A">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2.2. Tiekėjo kontaktiniai asmenys, atsakingi už Sutarties vykdymą</w:t>
            </w:r>
          </w:p>
        </w:tc>
        <w:tc>
          <w:tcPr>
            <w:tcW w:w="6662" w:type="dxa"/>
            <w:gridSpan w:val="2"/>
          </w:tcPr>
          <w:p w14:paraId="2769F09D" w14:textId="77777777" w:rsidR="00395243" w:rsidRPr="00BA31C7" w:rsidRDefault="00395243" w:rsidP="002B237A">
            <w:pPr>
              <w:spacing w:after="0" w:line="240" w:lineRule="auto"/>
              <w:rPr>
                <w:rFonts w:ascii="Arial" w:eastAsia="Times New Roman" w:hAnsi="Arial" w:cs="Arial"/>
                <w:i/>
                <w:iCs/>
                <w:color w:val="00B050"/>
                <w:sz w:val="24"/>
                <w:szCs w:val="24"/>
              </w:rPr>
            </w:pPr>
            <w:r w:rsidRPr="00BA31C7">
              <w:rPr>
                <w:rFonts w:ascii="Arial" w:eastAsia="Times New Roman" w:hAnsi="Arial" w:cs="Arial"/>
                <w:i/>
                <w:iCs/>
                <w:color w:val="00B050"/>
                <w:sz w:val="24"/>
                <w:szCs w:val="24"/>
              </w:rPr>
              <w:t>[nurodyti padalinį / skyrių, pareigas, vardą, pavardę, tel., el. paštą]</w:t>
            </w:r>
          </w:p>
          <w:p w14:paraId="264080B1" w14:textId="77777777" w:rsidR="00395243" w:rsidRPr="00BA31C7" w:rsidRDefault="00395243" w:rsidP="002B237A">
            <w:pPr>
              <w:spacing w:after="0" w:line="240" w:lineRule="auto"/>
              <w:rPr>
                <w:rFonts w:ascii="Arial" w:eastAsia="Times New Roman" w:hAnsi="Arial" w:cs="Arial"/>
                <w:i/>
                <w:iCs/>
                <w:color w:val="00B050"/>
                <w:sz w:val="24"/>
                <w:szCs w:val="24"/>
              </w:rPr>
            </w:pPr>
            <w:r w:rsidRPr="00BA31C7">
              <w:rPr>
                <w:rFonts w:ascii="Arial" w:eastAsia="Times New Roman" w:hAnsi="Arial" w:cs="Arial"/>
                <w:i/>
                <w:iCs/>
                <w:color w:val="00B050"/>
                <w:sz w:val="24"/>
                <w:szCs w:val="24"/>
              </w:rPr>
              <w:t>(jam(-ai) nesant – jį(-ą) pavaduojantis asmuo).</w:t>
            </w:r>
          </w:p>
          <w:p w14:paraId="1395CEFC" w14:textId="77777777" w:rsidR="00395243" w:rsidRPr="00DD5059" w:rsidRDefault="00395243" w:rsidP="002B237A">
            <w:pPr>
              <w:spacing w:after="0" w:line="240" w:lineRule="auto"/>
              <w:rPr>
                <w:rFonts w:ascii="Arial" w:eastAsia="Times New Roman" w:hAnsi="Arial" w:cs="Arial"/>
                <w:sz w:val="24"/>
                <w:szCs w:val="24"/>
              </w:rPr>
            </w:pPr>
          </w:p>
        </w:tc>
      </w:tr>
      <w:tr w:rsidR="00395243" w:rsidRPr="00DD5059" w14:paraId="499EFDDF" w14:textId="77777777" w:rsidTr="00276F92">
        <w:trPr>
          <w:trHeight w:val="300"/>
        </w:trPr>
        <w:tc>
          <w:tcPr>
            <w:tcW w:w="9923" w:type="dxa"/>
            <w:gridSpan w:val="3"/>
          </w:tcPr>
          <w:p w14:paraId="26DB642E" w14:textId="77777777" w:rsidR="00395243" w:rsidRPr="00DD5059" w:rsidRDefault="00395243" w:rsidP="002B237A">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3. SUTARTIES DALYKAS</w:t>
            </w:r>
          </w:p>
        </w:tc>
      </w:tr>
      <w:tr w:rsidR="00395243" w:rsidRPr="00DD5059" w14:paraId="201BF541" w14:textId="77777777" w:rsidTr="00276F92">
        <w:trPr>
          <w:trHeight w:val="300"/>
        </w:trPr>
        <w:tc>
          <w:tcPr>
            <w:tcW w:w="3261" w:type="dxa"/>
          </w:tcPr>
          <w:p w14:paraId="737E2096" w14:textId="77777777" w:rsidR="00395243" w:rsidRPr="00DD5059" w:rsidRDefault="00395243" w:rsidP="002B237A">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 xml:space="preserve">3.1. Sutarties dalykas </w:t>
            </w:r>
          </w:p>
        </w:tc>
        <w:tc>
          <w:tcPr>
            <w:tcW w:w="6662" w:type="dxa"/>
            <w:gridSpan w:val="2"/>
          </w:tcPr>
          <w:p w14:paraId="48B50CC2" w14:textId="58F78E7E" w:rsidR="00395243" w:rsidRPr="00FB7750" w:rsidRDefault="00395243" w:rsidP="002B237A">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Tiekėjas įsipareigoja Sutartyje numatytomis sąlygomis perduoti Pirkėjui </w:t>
            </w:r>
            <w:r w:rsidRPr="000A7DBB">
              <w:rPr>
                <w:rFonts w:ascii="Arial" w:hAnsi="Arial" w:cs="Arial"/>
                <w:b/>
                <w:bCs/>
                <w:sz w:val="24"/>
                <w:szCs w:val="24"/>
              </w:rPr>
              <w:t>įsigy</w:t>
            </w:r>
            <w:r w:rsidR="000A7DBB" w:rsidRPr="000A7DBB">
              <w:rPr>
                <w:rFonts w:ascii="Arial" w:hAnsi="Arial" w:cs="Arial"/>
                <w:b/>
                <w:bCs/>
                <w:sz w:val="24"/>
                <w:szCs w:val="24"/>
              </w:rPr>
              <w:t>t</w:t>
            </w:r>
            <w:r w:rsidR="00347074">
              <w:rPr>
                <w:rFonts w:ascii="Arial" w:hAnsi="Arial" w:cs="Arial"/>
                <w:b/>
                <w:bCs/>
                <w:sz w:val="24"/>
                <w:szCs w:val="24"/>
              </w:rPr>
              <w:t>ą</w:t>
            </w:r>
            <w:r w:rsidR="000A7DBB" w:rsidRPr="000A7DBB">
              <w:rPr>
                <w:rFonts w:ascii="Arial" w:hAnsi="Arial" w:cs="Arial"/>
                <w:b/>
                <w:bCs/>
                <w:sz w:val="24"/>
                <w:szCs w:val="24"/>
              </w:rPr>
              <w:t xml:space="preserve"> </w:t>
            </w:r>
            <w:proofErr w:type="spellStart"/>
            <w:r w:rsidR="00347074">
              <w:rPr>
                <w:rFonts w:ascii="Arial" w:hAnsi="Arial" w:cs="Arial"/>
                <w:b/>
                <w:bCs/>
                <w:sz w:val="24"/>
                <w:szCs w:val="24"/>
              </w:rPr>
              <w:t>Otorinolaringologo</w:t>
            </w:r>
            <w:proofErr w:type="spellEnd"/>
            <w:r w:rsidR="00347074">
              <w:rPr>
                <w:rFonts w:ascii="Arial" w:hAnsi="Arial" w:cs="Arial"/>
                <w:b/>
                <w:bCs/>
                <w:sz w:val="24"/>
                <w:szCs w:val="24"/>
              </w:rPr>
              <w:t xml:space="preserve"> darbo vietos įrangos komplektą</w:t>
            </w:r>
            <w:r w:rsidR="00C81EB4">
              <w:rPr>
                <w:rFonts w:ascii="Arial" w:hAnsi="Arial" w:cs="Arial"/>
                <w:b/>
                <w:bCs/>
                <w:sz w:val="24"/>
                <w:szCs w:val="24"/>
              </w:rPr>
              <w:t xml:space="preserve"> </w:t>
            </w:r>
            <w:r w:rsidR="00C87CA2" w:rsidRPr="000A7DBB">
              <w:rPr>
                <w:rFonts w:ascii="Arial" w:hAnsi="Arial" w:cs="Arial"/>
                <w:b/>
                <w:bCs/>
                <w:sz w:val="24"/>
                <w:szCs w:val="24"/>
              </w:rPr>
              <w:t>(</w:t>
            </w:r>
            <w:r w:rsidR="00347074">
              <w:rPr>
                <w:rFonts w:ascii="Arial" w:hAnsi="Arial" w:cs="Arial"/>
                <w:b/>
                <w:bCs/>
                <w:sz w:val="24"/>
                <w:szCs w:val="24"/>
              </w:rPr>
              <w:t>1</w:t>
            </w:r>
            <w:r w:rsidR="00C87CA2" w:rsidRPr="000A7DBB">
              <w:rPr>
                <w:rFonts w:ascii="Arial" w:hAnsi="Arial" w:cs="Arial"/>
                <w:b/>
                <w:bCs/>
                <w:sz w:val="24"/>
                <w:szCs w:val="24"/>
              </w:rPr>
              <w:t xml:space="preserve"> </w:t>
            </w:r>
            <w:proofErr w:type="spellStart"/>
            <w:r w:rsidR="00C81EB4">
              <w:rPr>
                <w:rFonts w:ascii="Arial" w:hAnsi="Arial" w:cs="Arial"/>
                <w:b/>
                <w:bCs/>
                <w:sz w:val="24"/>
                <w:szCs w:val="24"/>
              </w:rPr>
              <w:t>kompl</w:t>
            </w:r>
            <w:proofErr w:type="spellEnd"/>
            <w:r w:rsidR="00C87CA2" w:rsidRPr="000A7DBB">
              <w:rPr>
                <w:rFonts w:ascii="Arial" w:hAnsi="Arial" w:cs="Arial"/>
                <w:b/>
                <w:bCs/>
                <w:sz w:val="24"/>
                <w:szCs w:val="24"/>
              </w:rPr>
              <w:t>.)</w:t>
            </w:r>
            <w:r w:rsidR="00C5517B" w:rsidRPr="00B71661">
              <w:rPr>
                <w:rFonts w:ascii="Arial" w:hAnsi="Arial" w:cs="Arial"/>
                <w:sz w:val="24"/>
                <w:szCs w:val="24"/>
              </w:rPr>
              <w:t xml:space="preserve"> (taip pat  instaliuoti/įdiegti/pajungti, apmokyti personalą, teikti garantinio aptarnavimo ir priežiūros paslaugas, atlikti techninę patikrą garantiniu laikotarpiu) </w:t>
            </w:r>
            <w:r w:rsidRPr="00B71661">
              <w:rPr>
                <w:rFonts w:ascii="Arial" w:hAnsi="Arial" w:cs="Arial"/>
                <w:sz w:val="24"/>
                <w:szCs w:val="24"/>
              </w:rPr>
              <w:t>(toliau – Prekės).</w:t>
            </w:r>
          </w:p>
          <w:p w14:paraId="4F5A151E" w14:textId="77777777" w:rsidR="00C1618D" w:rsidRPr="00DD5059" w:rsidRDefault="00C1618D" w:rsidP="00C1618D">
            <w:pPr>
              <w:spacing w:after="0" w:line="240" w:lineRule="auto"/>
              <w:jc w:val="both"/>
              <w:rPr>
                <w:rFonts w:ascii="Arial" w:hAnsi="Arial" w:cs="Arial"/>
                <w:i/>
                <w:iCs/>
                <w:sz w:val="24"/>
                <w:szCs w:val="24"/>
              </w:rPr>
            </w:pPr>
          </w:p>
          <w:p w14:paraId="6663DCD6" w14:textId="0E3CB40C" w:rsidR="00395243" w:rsidRPr="00DD5059" w:rsidRDefault="00C1618D" w:rsidP="002B237A">
            <w:pPr>
              <w:spacing w:after="0" w:line="240" w:lineRule="auto"/>
              <w:jc w:val="both"/>
              <w:rPr>
                <w:rFonts w:ascii="Arial" w:hAnsi="Arial" w:cs="Arial"/>
                <w:sz w:val="24"/>
                <w:szCs w:val="24"/>
              </w:rPr>
            </w:pPr>
            <w:r w:rsidRPr="00DD5059">
              <w:rPr>
                <w:rFonts w:ascii="Arial" w:hAnsi="Arial" w:cs="Arial"/>
                <w:color w:val="000000"/>
                <w:sz w:val="24"/>
                <w:szCs w:val="24"/>
              </w:rPr>
              <w:t>Išsamus Prekių aprašymas ir kiti reikalavimai tiekiamoms Prekėms nustatyti Sutarties priede Nr. 1 „Techninė specifikacija“ (toliau – Techninė specifikacija) ir Sutarties priede Nr. 2 „Pasiūlymas“.</w:t>
            </w:r>
          </w:p>
        </w:tc>
      </w:tr>
      <w:tr w:rsidR="00395243" w:rsidRPr="00DD5059" w14:paraId="7CFFE9E1" w14:textId="77777777" w:rsidTr="00276F92">
        <w:trPr>
          <w:trHeight w:val="300"/>
        </w:trPr>
        <w:tc>
          <w:tcPr>
            <w:tcW w:w="3261" w:type="dxa"/>
          </w:tcPr>
          <w:p w14:paraId="6B9C8D96" w14:textId="655157F5" w:rsidR="00395243" w:rsidRPr="00DD5059" w:rsidRDefault="00395243" w:rsidP="002B237A">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3.2. Pirkimo</w:t>
            </w:r>
            <w:r w:rsidR="002C624D">
              <w:rPr>
                <w:rFonts w:ascii="Arial" w:eastAsia="Times New Roman" w:hAnsi="Arial" w:cs="Arial"/>
                <w:b/>
                <w:bCs/>
                <w:sz w:val="24"/>
                <w:szCs w:val="24"/>
              </w:rPr>
              <w:t xml:space="preserve"> pavadinimas ir</w:t>
            </w:r>
            <w:r w:rsidRPr="00DD5059">
              <w:rPr>
                <w:rFonts w:ascii="Arial" w:eastAsia="Times New Roman" w:hAnsi="Arial" w:cs="Arial"/>
                <w:b/>
                <w:bCs/>
                <w:sz w:val="24"/>
                <w:szCs w:val="24"/>
              </w:rPr>
              <w:t xml:space="preserve"> numeris</w:t>
            </w:r>
          </w:p>
        </w:tc>
        <w:tc>
          <w:tcPr>
            <w:tcW w:w="6662" w:type="dxa"/>
            <w:gridSpan w:val="2"/>
          </w:tcPr>
          <w:p w14:paraId="6FF09E90" w14:textId="1D01E0DB" w:rsidR="00395243" w:rsidRPr="00DD5059" w:rsidRDefault="00395243" w:rsidP="002B237A">
            <w:pPr>
              <w:tabs>
                <w:tab w:val="left" w:pos="1019"/>
              </w:tabs>
              <w:spacing w:before="40" w:after="40" w:line="240" w:lineRule="auto"/>
              <w:rPr>
                <w:rFonts w:ascii="Arial" w:eastAsia="Arial" w:hAnsi="Arial" w:cs="Arial"/>
                <w:sz w:val="24"/>
                <w:szCs w:val="24"/>
              </w:rPr>
            </w:pPr>
            <w:r w:rsidRPr="00DD5059">
              <w:rPr>
                <w:rFonts w:ascii="Arial" w:eastAsia="Arial" w:hAnsi="Arial" w:cs="Arial"/>
                <w:sz w:val="24"/>
                <w:szCs w:val="24"/>
              </w:rPr>
              <w:t>[</w:t>
            </w:r>
            <w:r w:rsidRPr="00DD5059">
              <w:rPr>
                <w:rFonts w:ascii="Arial" w:eastAsia="Arial" w:hAnsi="Arial" w:cs="Arial"/>
                <w:i/>
                <w:sz w:val="24"/>
                <w:szCs w:val="24"/>
              </w:rPr>
              <w:t>nurodyti pirkimo</w:t>
            </w:r>
            <w:r w:rsidR="005E7BCC">
              <w:rPr>
                <w:rFonts w:ascii="Arial" w:eastAsia="Arial" w:hAnsi="Arial" w:cs="Arial"/>
                <w:i/>
                <w:sz w:val="24"/>
                <w:szCs w:val="24"/>
              </w:rPr>
              <w:t xml:space="preserve"> pavadinimą ir</w:t>
            </w:r>
            <w:r w:rsidRPr="00DD5059">
              <w:rPr>
                <w:rFonts w:ascii="Arial" w:eastAsia="Arial" w:hAnsi="Arial" w:cs="Arial"/>
                <w:i/>
                <w:sz w:val="24"/>
                <w:szCs w:val="24"/>
              </w:rPr>
              <w:t xml:space="preserve"> numerį</w:t>
            </w:r>
            <w:r w:rsidRPr="00DD5059">
              <w:rPr>
                <w:rFonts w:ascii="Arial" w:eastAsia="Arial" w:hAnsi="Arial" w:cs="Arial"/>
                <w:sz w:val="24"/>
                <w:szCs w:val="24"/>
              </w:rPr>
              <w:t>]</w:t>
            </w:r>
          </w:p>
        </w:tc>
      </w:tr>
      <w:tr w:rsidR="00395243" w:rsidRPr="00DD5059" w14:paraId="7FCBFCEC" w14:textId="77777777" w:rsidTr="00276F92">
        <w:trPr>
          <w:trHeight w:val="1513"/>
        </w:trPr>
        <w:tc>
          <w:tcPr>
            <w:tcW w:w="3261" w:type="dxa"/>
          </w:tcPr>
          <w:p w14:paraId="00BC486A" w14:textId="77777777" w:rsidR="00395243" w:rsidRPr="00263216" w:rsidRDefault="00395243" w:rsidP="002B237A">
            <w:pPr>
              <w:spacing w:after="0" w:line="240" w:lineRule="auto"/>
              <w:rPr>
                <w:rFonts w:ascii="Arial" w:eastAsia="Times New Roman" w:hAnsi="Arial" w:cs="Arial"/>
                <w:b/>
                <w:bCs/>
                <w:sz w:val="24"/>
                <w:szCs w:val="24"/>
              </w:rPr>
            </w:pPr>
            <w:r w:rsidRPr="00263216">
              <w:rPr>
                <w:rFonts w:ascii="Arial" w:eastAsia="Times New Roman" w:hAnsi="Arial" w:cs="Arial"/>
                <w:b/>
                <w:bCs/>
                <w:sz w:val="24"/>
                <w:szCs w:val="24"/>
              </w:rPr>
              <w:t xml:space="preserve">3.3. </w:t>
            </w:r>
            <w:bookmarkStart w:id="74" w:name="_Hlk162966553"/>
            <w:r w:rsidRPr="00263216">
              <w:rPr>
                <w:rFonts w:ascii="Arial" w:eastAsia="Times New Roman" w:hAnsi="Arial" w:cs="Arial"/>
                <w:b/>
                <w:bCs/>
                <w:sz w:val="24"/>
                <w:szCs w:val="24"/>
              </w:rPr>
              <w:t>Informacija apie Europos Sąjungos lėšomis finansuojamą projektą arba kitą projektą</w:t>
            </w:r>
            <w:bookmarkEnd w:id="74"/>
          </w:p>
        </w:tc>
        <w:tc>
          <w:tcPr>
            <w:tcW w:w="6662" w:type="dxa"/>
            <w:gridSpan w:val="2"/>
          </w:tcPr>
          <w:p w14:paraId="5232BEBB" w14:textId="3865346F" w:rsidR="00395243" w:rsidRPr="00DD5059" w:rsidRDefault="00347074" w:rsidP="006A4961">
            <w:pPr>
              <w:spacing w:after="0" w:line="240" w:lineRule="auto"/>
              <w:jc w:val="both"/>
              <w:rPr>
                <w:rFonts w:ascii="Arial" w:eastAsia="Times New Roman" w:hAnsi="Arial" w:cs="Arial"/>
                <w:sz w:val="24"/>
                <w:szCs w:val="24"/>
              </w:rPr>
            </w:pPr>
            <w:r>
              <w:rPr>
                <w:rFonts w:ascii="Arial" w:eastAsia="Times New Roman" w:hAnsi="Arial" w:cs="Arial"/>
                <w:sz w:val="24"/>
                <w:szCs w:val="24"/>
              </w:rPr>
              <w:t>Netaikoma</w:t>
            </w:r>
          </w:p>
        </w:tc>
      </w:tr>
      <w:tr w:rsidR="00395243" w:rsidRPr="00DD5059" w14:paraId="1EFEBFC4" w14:textId="77777777" w:rsidTr="00276F92">
        <w:trPr>
          <w:trHeight w:val="300"/>
        </w:trPr>
        <w:tc>
          <w:tcPr>
            <w:tcW w:w="9923" w:type="dxa"/>
            <w:gridSpan w:val="3"/>
          </w:tcPr>
          <w:p w14:paraId="4FB2F21A" w14:textId="77777777" w:rsidR="00395243" w:rsidRPr="00DD5059" w:rsidRDefault="00395243" w:rsidP="002B237A">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4. PREKIŲ PRISTATYMO TERMINAI IR PREKIŲ PERDAVIMO - PRIĖMIMO TVARKA</w:t>
            </w:r>
          </w:p>
        </w:tc>
      </w:tr>
      <w:tr w:rsidR="00395243" w:rsidRPr="00DD5059" w14:paraId="03E4B186" w14:textId="77777777" w:rsidTr="00276F92">
        <w:trPr>
          <w:trHeight w:val="300"/>
        </w:trPr>
        <w:tc>
          <w:tcPr>
            <w:tcW w:w="3261" w:type="dxa"/>
          </w:tcPr>
          <w:p w14:paraId="2E0F8065" w14:textId="6B02941B" w:rsidR="00395243" w:rsidRPr="00DD5059" w:rsidRDefault="00395243" w:rsidP="002B237A">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 xml:space="preserve">4.1. </w:t>
            </w:r>
            <w:r w:rsidR="005747FC" w:rsidRPr="005747FC">
              <w:rPr>
                <w:rFonts w:ascii="Arial" w:eastAsia="Times New Roman" w:hAnsi="Arial" w:cs="Arial"/>
                <w:b/>
                <w:bCs/>
                <w:sz w:val="24"/>
                <w:szCs w:val="24"/>
              </w:rPr>
              <w:t>Prekių pristatymo terminas, kai Prekės pristatomos vienu kartu</w:t>
            </w:r>
          </w:p>
        </w:tc>
        <w:tc>
          <w:tcPr>
            <w:tcW w:w="6662" w:type="dxa"/>
            <w:gridSpan w:val="2"/>
          </w:tcPr>
          <w:p w14:paraId="35793C92" w14:textId="798BCBAB" w:rsidR="00146867" w:rsidRPr="00146867" w:rsidRDefault="00146867" w:rsidP="00146867">
            <w:pPr>
              <w:spacing w:after="0" w:line="240" w:lineRule="auto"/>
              <w:jc w:val="both"/>
              <w:rPr>
                <w:rFonts w:ascii="Arial" w:hAnsi="Arial" w:cs="Arial"/>
                <w:b/>
                <w:bCs/>
                <w:iCs/>
                <w:sz w:val="24"/>
                <w:szCs w:val="24"/>
              </w:rPr>
            </w:pPr>
            <w:r w:rsidRPr="00146867">
              <w:rPr>
                <w:rFonts w:ascii="Arial" w:hAnsi="Arial" w:cs="Arial"/>
                <w:b/>
                <w:bCs/>
                <w:sz w:val="24"/>
                <w:szCs w:val="24"/>
              </w:rPr>
              <w:t xml:space="preserve">Prekių pristatymo terminas – </w:t>
            </w:r>
            <w:r w:rsidRPr="00146867">
              <w:rPr>
                <w:rFonts w:ascii="Arial" w:hAnsi="Arial" w:cs="Arial"/>
                <w:iCs/>
                <w:sz w:val="24"/>
                <w:szCs w:val="24"/>
              </w:rPr>
              <w:t xml:space="preserve">Tiekėjas Prekes įsipareigoja pristatyti per </w:t>
            </w:r>
            <w:r w:rsidR="00347074" w:rsidRPr="00347074">
              <w:rPr>
                <w:rFonts w:ascii="Arial" w:hAnsi="Arial" w:cs="Arial"/>
                <w:b/>
                <w:bCs/>
                <w:iCs/>
                <w:sz w:val="24"/>
                <w:szCs w:val="24"/>
              </w:rPr>
              <w:t>1,</w:t>
            </w:r>
            <w:r w:rsidR="006A4961" w:rsidRPr="00347074">
              <w:rPr>
                <w:rFonts w:ascii="Arial" w:hAnsi="Arial" w:cs="Arial"/>
                <w:b/>
                <w:bCs/>
                <w:iCs/>
                <w:sz w:val="24"/>
                <w:szCs w:val="24"/>
              </w:rPr>
              <w:t>5</w:t>
            </w:r>
            <w:r w:rsidR="006A4961">
              <w:rPr>
                <w:rFonts w:ascii="Arial" w:hAnsi="Arial" w:cs="Arial"/>
                <w:b/>
                <w:bCs/>
                <w:iCs/>
                <w:sz w:val="24"/>
                <w:szCs w:val="24"/>
              </w:rPr>
              <w:t xml:space="preserve"> mėnesi</w:t>
            </w:r>
            <w:r w:rsidR="00347074">
              <w:rPr>
                <w:rFonts w:ascii="Arial" w:hAnsi="Arial" w:cs="Arial"/>
                <w:b/>
                <w:bCs/>
                <w:iCs/>
                <w:sz w:val="24"/>
                <w:szCs w:val="24"/>
              </w:rPr>
              <w:t>o</w:t>
            </w:r>
            <w:r w:rsidRPr="00146867">
              <w:rPr>
                <w:rFonts w:ascii="Arial" w:hAnsi="Arial" w:cs="Arial"/>
                <w:iCs/>
                <w:sz w:val="24"/>
                <w:szCs w:val="24"/>
              </w:rPr>
              <w:t xml:space="preserve"> </w:t>
            </w:r>
            <w:r w:rsidRPr="00146867">
              <w:rPr>
                <w:rFonts w:ascii="Arial" w:hAnsi="Arial" w:cs="Arial"/>
                <w:sz w:val="24"/>
                <w:szCs w:val="24"/>
              </w:rPr>
              <w:t xml:space="preserve">(darbo dienomis nuo 8 iki 16 val.) </w:t>
            </w:r>
            <w:r w:rsidRPr="00146867">
              <w:rPr>
                <w:rFonts w:ascii="Arial" w:hAnsi="Arial" w:cs="Arial"/>
                <w:iCs/>
                <w:sz w:val="24"/>
                <w:szCs w:val="24"/>
              </w:rPr>
              <w:t xml:space="preserve">nuo Sutarties įsigaliojimo dienos. </w:t>
            </w:r>
          </w:p>
          <w:p w14:paraId="3F519D1B" w14:textId="77777777" w:rsidR="00C5517B" w:rsidRPr="002E43C9" w:rsidRDefault="00C5517B" w:rsidP="00C87CA2">
            <w:pPr>
              <w:spacing w:after="0" w:line="240" w:lineRule="auto"/>
              <w:jc w:val="both"/>
              <w:rPr>
                <w:rFonts w:ascii="Arial" w:eastAsia="Times New Roman" w:hAnsi="Arial" w:cs="Arial"/>
                <w:i/>
                <w:iCs/>
                <w:sz w:val="24"/>
                <w:szCs w:val="24"/>
              </w:rPr>
            </w:pPr>
          </w:p>
          <w:p w14:paraId="4E7544FE" w14:textId="6CA0847B" w:rsidR="00C5517B" w:rsidRPr="002E43C9" w:rsidRDefault="00C87CA2" w:rsidP="00C87CA2">
            <w:pPr>
              <w:spacing w:after="0" w:line="240" w:lineRule="auto"/>
              <w:jc w:val="both"/>
              <w:rPr>
                <w:rFonts w:ascii="Arial" w:eastAsia="Times New Roman" w:hAnsi="Arial" w:cs="Arial"/>
                <w:iCs/>
                <w:sz w:val="24"/>
                <w:szCs w:val="24"/>
              </w:rPr>
            </w:pPr>
            <w:r w:rsidRPr="002E43C9">
              <w:rPr>
                <w:rFonts w:ascii="Arial" w:eastAsia="Times New Roman" w:hAnsi="Arial" w:cs="Arial"/>
                <w:b/>
                <w:bCs/>
                <w:iCs/>
                <w:sz w:val="24"/>
                <w:szCs w:val="24"/>
              </w:rPr>
              <w:t xml:space="preserve">Prekės pristatomos </w:t>
            </w:r>
            <w:r w:rsidRPr="002C4025">
              <w:rPr>
                <w:rFonts w:ascii="Arial" w:eastAsia="Times New Roman" w:hAnsi="Arial" w:cs="Arial"/>
                <w:b/>
                <w:bCs/>
                <w:iCs/>
                <w:sz w:val="24"/>
                <w:szCs w:val="24"/>
              </w:rPr>
              <w:t>šiuo adresu:</w:t>
            </w:r>
            <w:r w:rsidRPr="002C4025">
              <w:rPr>
                <w:rFonts w:ascii="Arial" w:eastAsia="Times New Roman" w:hAnsi="Arial" w:cs="Arial"/>
                <w:iCs/>
                <w:sz w:val="24"/>
                <w:szCs w:val="24"/>
              </w:rPr>
              <w:t xml:space="preserve"> </w:t>
            </w:r>
            <w:r w:rsidR="006A4961">
              <w:rPr>
                <w:rFonts w:ascii="Arial" w:eastAsia="Times New Roman" w:hAnsi="Arial" w:cs="Arial"/>
                <w:iCs/>
                <w:sz w:val="24"/>
                <w:szCs w:val="24"/>
              </w:rPr>
              <w:t>Vydūno</w:t>
            </w:r>
            <w:r w:rsidR="0094394C">
              <w:rPr>
                <w:rFonts w:ascii="Arial" w:eastAsia="Times New Roman" w:hAnsi="Arial" w:cs="Arial"/>
                <w:iCs/>
                <w:sz w:val="24"/>
                <w:szCs w:val="24"/>
              </w:rPr>
              <w:t xml:space="preserve"> g. </w:t>
            </w:r>
            <w:r w:rsidR="006A4961">
              <w:rPr>
                <w:rFonts w:ascii="Arial" w:eastAsia="Times New Roman" w:hAnsi="Arial" w:cs="Arial"/>
                <w:iCs/>
                <w:sz w:val="24"/>
                <w:szCs w:val="24"/>
              </w:rPr>
              <w:t>56</w:t>
            </w:r>
            <w:r w:rsidR="0094394C">
              <w:rPr>
                <w:rFonts w:ascii="Arial" w:eastAsia="Times New Roman" w:hAnsi="Arial" w:cs="Arial"/>
                <w:iCs/>
                <w:sz w:val="24"/>
                <w:szCs w:val="24"/>
              </w:rPr>
              <w:t xml:space="preserve">, </w:t>
            </w:r>
            <w:r w:rsidR="006A4961">
              <w:rPr>
                <w:rFonts w:ascii="Arial" w:eastAsia="Times New Roman" w:hAnsi="Arial" w:cs="Arial"/>
                <w:iCs/>
                <w:sz w:val="24"/>
                <w:szCs w:val="24"/>
              </w:rPr>
              <w:t>Jurbarkas</w:t>
            </w:r>
            <w:r w:rsidR="002E43C9">
              <w:rPr>
                <w:rFonts w:ascii="Arial" w:eastAsia="Times New Roman" w:hAnsi="Arial" w:cs="Arial"/>
                <w:iCs/>
                <w:sz w:val="24"/>
                <w:szCs w:val="24"/>
              </w:rPr>
              <w:t>.</w:t>
            </w:r>
          </w:p>
        </w:tc>
      </w:tr>
      <w:tr w:rsidR="00395243" w:rsidRPr="00DD5059" w14:paraId="09471EB0" w14:textId="77777777" w:rsidTr="00276F92">
        <w:trPr>
          <w:trHeight w:val="300"/>
        </w:trPr>
        <w:tc>
          <w:tcPr>
            <w:tcW w:w="3261" w:type="dxa"/>
          </w:tcPr>
          <w:p w14:paraId="777B0EB5" w14:textId="0B1A866A" w:rsidR="00395243" w:rsidRPr="00C5517B" w:rsidRDefault="00395243" w:rsidP="002B237A">
            <w:pPr>
              <w:spacing w:after="0" w:line="240" w:lineRule="auto"/>
              <w:rPr>
                <w:rFonts w:ascii="Arial" w:eastAsia="Times New Roman" w:hAnsi="Arial" w:cs="Arial"/>
                <w:b/>
                <w:bCs/>
                <w:sz w:val="24"/>
                <w:szCs w:val="24"/>
              </w:rPr>
            </w:pPr>
            <w:r w:rsidRPr="00C5517B">
              <w:rPr>
                <w:rFonts w:ascii="Arial" w:eastAsia="Times New Roman" w:hAnsi="Arial" w:cs="Arial"/>
                <w:b/>
                <w:bCs/>
                <w:sz w:val="24"/>
                <w:szCs w:val="24"/>
              </w:rPr>
              <w:t>4.2. Prekių (ar jų dali</w:t>
            </w:r>
            <w:r w:rsidR="005747FC">
              <w:rPr>
                <w:rFonts w:ascii="Arial" w:eastAsia="Times New Roman" w:hAnsi="Arial" w:cs="Arial"/>
                <w:b/>
                <w:bCs/>
                <w:sz w:val="24"/>
                <w:szCs w:val="24"/>
              </w:rPr>
              <w:t>es</w:t>
            </w:r>
            <w:r w:rsidRPr="00C5517B">
              <w:rPr>
                <w:rFonts w:ascii="Arial" w:eastAsia="Times New Roman" w:hAnsi="Arial" w:cs="Arial"/>
                <w:b/>
                <w:bCs/>
                <w:sz w:val="24"/>
                <w:szCs w:val="24"/>
              </w:rPr>
              <w:t>) pristatymo termino pratęsimas</w:t>
            </w:r>
          </w:p>
        </w:tc>
        <w:tc>
          <w:tcPr>
            <w:tcW w:w="6662" w:type="dxa"/>
            <w:gridSpan w:val="2"/>
          </w:tcPr>
          <w:p w14:paraId="46F03C53" w14:textId="52DB85F3" w:rsidR="00395243" w:rsidRPr="00C5517B" w:rsidRDefault="00E763D9" w:rsidP="002B237A">
            <w:pPr>
              <w:spacing w:after="0" w:line="240" w:lineRule="auto"/>
              <w:jc w:val="both"/>
              <w:rPr>
                <w:rFonts w:ascii="Arial" w:hAnsi="Arial" w:cs="Arial"/>
                <w:kern w:val="2"/>
                <w:sz w:val="24"/>
                <w:szCs w:val="24"/>
              </w:rPr>
            </w:pPr>
            <w:r>
              <w:rPr>
                <w:rFonts w:ascii="Arial" w:hAnsi="Arial" w:cs="Arial"/>
                <w:kern w:val="2"/>
                <w:sz w:val="24"/>
                <w:szCs w:val="24"/>
              </w:rPr>
              <w:t>Netaikoma</w:t>
            </w:r>
          </w:p>
        </w:tc>
      </w:tr>
      <w:tr w:rsidR="00395243" w:rsidRPr="00DD5059" w14:paraId="5CD80BDE" w14:textId="77777777" w:rsidTr="00276F92">
        <w:trPr>
          <w:trHeight w:val="300"/>
        </w:trPr>
        <w:tc>
          <w:tcPr>
            <w:tcW w:w="3261" w:type="dxa"/>
          </w:tcPr>
          <w:p w14:paraId="0870F3F2" w14:textId="77777777" w:rsidR="00395243" w:rsidRPr="00DD5059" w:rsidRDefault="00395243" w:rsidP="002B237A">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4.3. Užsakymų teikimo tvarka</w:t>
            </w:r>
          </w:p>
        </w:tc>
        <w:tc>
          <w:tcPr>
            <w:tcW w:w="6662" w:type="dxa"/>
            <w:gridSpan w:val="2"/>
          </w:tcPr>
          <w:p w14:paraId="704B529E" w14:textId="77777777" w:rsidR="00395243" w:rsidRPr="00DD5059" w:rsidRDefault="00395243" w:rsidP="002B237A">
            <w:pPr>
              <w:spacing w:after="0" w:line="240" w:lineRule="auto"/>
              <w:rPr>
                <w:rFonts w:ascii="Arial" w:eastAsia="Times New Roman" w:hAnsi="Arial" w:cs="Arial"/>
                <w:sz w:val="24"/>
                <w:szCs w:val="24"/>
              </w:rPr>
            </w:pPr>
            <w:r w:rsidRPr="00DD5059">
              <w:rPr>
                <w:rFonts w:ascii="Arial" w:eastAsia="Times New Roman" w:hAnsi="Arial" w:cs="Arial"/>
                <w:sz w:val="24"/>
                <w:szCs w:val="24"/>
              </w:rPr>
              <w:t>Netaikoma</w:t>
            </w:r>
          </w:p>
          <w:p w14:paraId="14AD7116" w14:textId="77777777" w:rsidR="00395243" w:rsidRPr="00DD5059" w:rsidRDefault="00395243" w:rsidP="002B237A">
            <w:pPr>
              <w:spacing w:after="0" w:line="240" w:lineRule="auto"/>
              <w:rPr>
                <w:rFonts w:ascii="Arial" w:eastAsia="Times New Roman" w:hAnsi="Arial" w:cs="Arial"/>
                <w:strike/>
                <w:sz w:val="24"/>
                <w:szCs w:val="24"/>
              </w:rPr>
            </w:pPr>
          </w:p>
        </w:tc>
      </w:tr>
      <w:tr w:rsidR="005747FC" w:rsidRPr="005747FC" w14:paraId="54E359EB" w14:textId="77777777" w:rsidTr="00276F92">
        <w:trPr>
          <w:trHeight w:val="300"/>
        </w:trPr>
        <w:tc>
          <w:tcPr>
            <w:tcW w:w="3261" w:type="dxa"/>
            <w:tcBorders>
              <w:top w:val="single" w:sz="4" w:space="0" w:color="auto"/>
              <w:left w:val="single" w:sz="4" w:space="0" w:color="auto"/>
              <w:bottom w:val="single" w:sz="4" w:space="0" w:color="auto"/>
              <w:right w:val="single" w:sz="4" w:space="0" w:color="auto"/>
            </w:tcBorders>
            <w:hideMark/>
          </w:tcPr>
          <w:p w14:paraId="7D1B4738" w14:textId="77777777" w:rsidR="005747FC" w:rsidRPr="005747FC" w:rsidRDefault="005747FC" w:rsidP="00B15641">
            <w:pPr>
              <w:spacing w:after="0" w:line="240" w:lineRule="auto"/>
              <w:rPr>
                <w:rFonts w:ascii="Arial" w:eastAsia="Times New Roman" w:hAnsi="Arial" w:cs="Arial"/>
                <w:b/>
                <w:bCs/>
                <w:kern w:val="2"/>
                <w:sz w:val="24"/>
                <w:szCs w:val="24"/>
                <w:lang w:eastAsia="en-US"/>
              </w:rPr>
            </w:pPr>
            <w:r w:rsidRPr="005747FC">
              <w:rPr>
                <w:rFonts w:ascii="Arial" w:eastAsia="Times New Roman" w:hAnsi="Arial" w:cs="Arial"/>
                <w:b/>
                <w:bCs/>
                <w:kern w:val="2"/>
                <w:sz w:val="24"/>
                <w:szCs w:val="24"/>
                <w:lang w:eastAsia="en-US"/>
              </w:rPr>
              <w:t>4.4. Dėl minimalios užsakymo vertės / apimties</w:t>
            </w:r>
          </w:p>
        </w:tc>
        <w:tc>
          <w:tcPr>
            <w:tcW w:w="6662" w:type="dxa"/>
            <w:gridSpan w:val="2"/>
            <w:tcBorders>
              <w:top w:val="single" w:sz="4" w:space="0" w:color="auto"/>
              <w:left w:val="single" w:sz="4" w:space="0" w:color="auto"/>
              <w:bottom w:val="single" w:sz="4" w:space="0" w:color="auto"/>
              <w:right w:val="single" w:sz="4" w:space="0" w:color="auto"/>
            </w:tcBorders>
          </w:tcPr>
          <w:p w14:paraId="6F9D5A38" w14:textId="5FF4D4AD" w:rsidR="005747FC" w:rsidRPr="005747FC" w:rsidRDefault="005747FC" w:rsidP="005747FC">
            <w:pPr>
              <w:spacing w:after="0" w:line="240" w:lineRule="auto"/>
              <w:rPr>
                <w:rFonts w:ascii="Arial" w:eastAsia="Times New Roman" w:hAnsi="Arial" w:cs="Arial"/>
                <w:kern w:val="2"/>
                <w:sz w:val="24"/>
                <w:szCs w:val="24"/>
                <w:lang w:eastAsia="en-US"/>
              </w:rPr>
            </w:pPr>
            <w:r w:rsidRPr="005747FC">
              <w:rPr>
                <w:rFonts w:ascii="Arial" w:eastAsia="Times New Roman" w:hAnsi="Arial" w:cs="Arial"/>
                <w:kern w:val="2"/>
                <w:sz w:val="24"/>
                <w:szCs w:val="24"/>
                <w:lang w:eastAsia="en-US"/>
              </w:rPr>
              <w:t>Netaikoma</w:t>
            </w:r>
          </w:p>
          <w:p w14:paraId="3E301005" w14:textId="6BF89CA9" w:rsidR="005747FC" w:rsidRPr="005747FC" w:rsidRDefault="005747FC" w:rsidP="00B15641">
            <w:pPr>
              <w:spacing w:after="0" w:line="240" w:lineRule="auto"/>
              <w:rPr>
                <w:rFonts w:ascii="Arial" w:eastAsia="Times New Roman" w:hAnsi="Arial" w:cs="Arial"/>
                <w:kern w:val="2"/>
                <w:sz w:val="24"/>
                <w:szCs w:val="24"/>
                <w:lang w:eastAsia="en-US"/>
              </w:rPr>
            </w:pPr>
          </w:p>
        </w:tc>
      </w:tr>
      <w:tr w:rsidR="0094394C" w:rsidRPr="00DD5059" w14:paraId="28E588D9" w14:textId="77777777" w:rsidTr="00276F92">
        <w:trPr>
          <w:trHeight w:val="300"/>
        </w:trPr>
        <w:tc>
          <w:tcPr>
            <w:tcW w:w="3261" w:type="dxa"/>
          </w:tcPr>
          <w:p w14:paraId="674C2A4C" w14:textId="279AF10D" w:rsidR="0094394C" w:rsidRPr="00DD5059" w:rsidRDefault="0094394C" w:rsidP="0094394C">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4.</w:t>
            </w:r>
            <w:r>
              <w:rPr>
                <w:rFonts w:ascii="Arial" w:eastAsia="Times New Roman" w:hAnsi="Arial" w:cs="Arial"/>
                <w:b/>
                <w:bCs/>
                <w:sz w:val="24"/>
                <w:szCs w:val="24"/>
              </w:rPr>
              <w:t>5</w:t>
            </w:r>
            <w:r w:rsidRPr="00DD5059">
              <w:rPr>
                <w:rFonts w:ascii="Arial" w:eastAsia="Times New Roman" w:hAnsi="Arial" w:cs="Arial"/>
                <w:b/>
                <w:bCs/>
                <w:sz w:val="24"/>
                <w:szCs w:val="24"/>
              </w:rPr>
              <w:t xml:space="preserve">. Kartu su Prekėmis pateikiami dokumentai </w:t>
            </w:r>
          </w:p>
        </w:tc>
        <w:tc>
          <w:tcPr>
            <w:tcW w:w="6662" w:type="dxa"/>
            <w:gridSpan w:val="2"/>
          </w:tcPr>
          <w:p w14:paraId="0C889950" w14:textId="5D8B7376" w:rsidR="0094394C" w:rsidRPr="002C4025" w:rsidRDefault="0094394C" w:rsidP="0094394C">
            <w:pPr>
              <w:spacing w:after="0" w:line="240" w:lineRule="auto"/>
              <w:jc w:val="both"/>
              <w:rPr>
                <w:rFonts w:ascii="Arial" w:hAnsi="Arial" w:cs="Arial"/>
                <w:sz w:val="24"/>
                <w:szCs w:val="24"/>
                <w:lang w:eastAsia="zh-CN"/>
              </w:rPr>
            </w:pPr>
            <w:r w:rsidRPr="002C4025">
              <w:rPr>
                <w:rFonts w:ascii="Arial" w:hAnsi="Arial" w:cs="Arial"/>
                <w:kern w:val="2"/>
                <w:sz w:val="24"/>
                <w:szCs w:val="24"/>
              </w:rPr>
              <w:t>4.</w:t>
            </w:r>
            <w:r>
              <w:rPr>
                <w:rFonts w:ascii="Arial" w:hAnsi="Arial" w:cs="Arial"/>
                <w:kern w:val="2"/>
                <w:sz w:val="24"/>
                <w:szCs w:val="24"/>
              </w:rPr>
              <w:t>5</w:t>
            </w:r>
            <w:r w:rsidRPr="002C4025">
              <w:rPr>
                <w:rFonts w:ascii="Arial" w:hAnsi="Arial" w:cs="Arial"/>
                <w:kern w:val="2"/>
                <w:sz w:val="24"/>
                <w:szCs w:val="24"/>
              </w:rPr>
              <w:t xml:space="preserve">.1. Tiekėjas įsipareigoja </w:t>
            </w:r>
            <w:r w:rsidRPr="002C4025">
              <w:rPr>
                <w:rFonts w:ascii="Arial" w:hAnsi="Arial" w:cs="Arial"/>
                <w:sz w:val="24"/>
                <w:szCs w:val="24"/>
                <w:lang w:eastAsia="zh-CN"/>
              </w:rPr>
              <w:t>Pirkėjui pristatyti naujas, nenaudotas, gamintojo originaliose, nepažeistose pakuotėse (pakuotė</w:t>
            </w:r>
            <w:r w:rsidR="0032240A">
              <w:rPr>
                <w:rFonts w:ascii="Arial" w:hAnsi="Arial" w:cs="Arial"/>
                <w:sz w:val="24"/>
                <w:szCs w:val="24"/>
                <w:lang w:eastAsia="zh-CN"/>
              </w:rPr>
              <w:t>s</w:t>
            </w:r>
            <w:r w:rsidRPr="002C4025">
              <w:rPr>
                <w:rFonts w:ascii="Arial" w:hAnsi="Arial" w:cs="Arial"/>
                <w:sz w:val="24"/>
                <w:szCs w:val="24"/>
                <w:lang w:eastAsia="zh-CN"/>
              </w:rPr>
              <w:t xml:space="preserve"> turi atitikti atsparumo pakrovimo ir iškrovimo darbams taikomus reikalavimus, siekiant apsaugoti Prekes nuo meteorologinių veiksnių įtakos Prekių gabenimo ir </w:t>
            </w:r>
            <w:r w:rsidRPr="002C4025">
              <w:rPr>
                <w:rFonts w:ascii="Arial" w:hAnsi="Arial" w:cs="Arial"/>
                <w:sz w:val="24"/>
                <w:szCs w:val="24"/>
                <w:lang w:eastAsia="zh-CN"/>
              </w:rPr>
              <w:lastRenderedPageBreak/>
              <w:t>sandėliavimo metu, užtikrinti Prekių išsaugojimą jas gabenant)</w:t>
            </w:r>
            <w:r w:rsidRPr="002C4025">
              <w:rPr>
                <w:rFonts w:ascii="Arial" w:hAnsi="Arial" w:cs="Arial"/>
                <w:kern w:val="2"/>
                <w:sz w:val="24"/>
                <w:szCs w:val="24"/>
                <w:lang w:eastAsia="zh-CN"/>
              </w:rPr>
              <w:t xml:space="preserve">, </w:t>
            </w:r>
            <w:r w:rsidRPr="002C4025">
              <w:rPr>
                <w:rFonts w:ascii="Arial" w:hAnsi="Arial" w:cs="Arial"/>
                <w:sz w:val="24"/>
                <w:szCs w:val="24"/>
                <w:lang w:eastAsia="zh-CN"/>
              </w:rPr>
              <w:t>neturinčias paslėptų trūkumų bei defektų Prekes, atitinkančias specifikacijas, kurios yra nurodytos Sutarties 1 priede.</w:t>
            </w:r>
          </w:p>
          <w:p w14:paraId="6F6E4024" w14:textId="77777777" w:rsidR="0094394C" w:rsidRPr="002C4025" w:rsidRDefault="0094394C" w:rsidP="0094394C">
            <w:pPr>
              <w:tabs>
                <w:tab w:val="num" w:pos="720"/>
                <w:tab w:val="num" w:pos="851"/>
              </w:tabs>
              <w:spacing w:after="0" w:line="240" w:lineRule="auto"/>
              <w:jc w:val="both"/>
              <w:rPr>
                <w:rFonts w:ascii="Arial" w:hAnsi="Arial" w:cs="Arial"/>
                <w:bCs/>
                <w:sz w:val="24"/>
                <w:szCs w:val="24"/>
              </w:rPr>
            </w:pPr>
            <w:r w:rsidRPr="002C4025">
              <w:rPr>
                <w:rFonts w:ascii="Arial" w:hAnsi="Arial" w:cs="Arial"/>
                <w:bCs/>
                <w:sz w:val="24"/>
                <w:szCs w:val="24"/>
              </w:rPr>
              <w:t>4.</w:t>
            </w:r>
            <w:r>
              <w:rPr>
                <w:rFonts w:ascii="Arial" w:hAnsi="Arial" w:cs="Arial"/>
                <w:bCs/>
                <w:sz w:val="24"/>
                <w:szCs w:val="24"/>
              </w:rPr>
              <w:t>5</w:t>
            </w:r>
            <w:r w:rsidRPr="002C4025">
              <w:rPr>
                <w:rFonts w:ascii="Arial" w:hAnsi="Arial" w:cs="Arial"/>
                <w:bCs/>
                <w:sz w:val="24"/>
                <w:szCs w:val="24"/>
              </w:rPr>
              <w:t xml:space="preserve">.2. </w:t>
            </w:r>
            <w:proofErr w:type="spellStart"/>
            <w:r w:rsidRPr="002C4025">
              <w:rPr>
                <w:rFonts w:ascii="Arial" w:hAnsi="Arial" w:cs="Arial"/>
                <w:bCs/>
                <w:sz w:val="24"/>
                <w:szCs w:val="24"/>
              </w:rPr>
              <w:t>Gamykliškai</w:t>
            </w:r>
            <w:proofErr w:type="spellEnd"/>
            <w:r w:rsidRPr="002C4025">
              <w:rPr>
                <w:rFonts w:ascii="Arial" w:hAnsi="Arial" w:cs="Arial"/>
                <w:bCs/>
                <w:sz w:val="24"/>
                <w:szCs w:val="24"/>
              </w:rPr>
              <w:t xml:space="preserve"> atnaujinti „</w:t>
            </w:r>
            <w:proofErr w:type="spellStart"/>
            <w:r w:rsidRPr="002C4025">
              <w:rPr>
                <w:rFonts w:ascii="Arial" w:hAnsi="Arial" w:cs="Arial"/>
                <w:bCs/>
                <w:sz w:val="24"/>
                <w:szCs w:val="24"/>
              </w:rPr>
              <w:t>renew</w:t>
            </w:r>
            <w:proofErr w:type="spellEnd"/>
            <w:r w:rsidRPr="002C4025">
              <w:rPr>
                <w:rFonts w:ascii="Arial" w:hAnsi="Arial" w:cs="Arial"/>
                <w:bCs/>
                <w:sz w:val="24"/>
                <w:szCs w:val="24"/>
              </w:rPr>
              <w:t>“, „</w:t>
            </w:r>
            <w:proofErr w:type="spellStart"/>
            <w:r w:rsidRPr="002C4025">
              <w:rPr>
                <w:rFonts w:ascii="Arial" w:hAnsi="Arial" w:cs="Arial"/>
                <w:bCs/>
                <w:sz w:val="24"/>
                <w:szCs w:val="24"/>
              </w:rPr>
              <w:t>refurbished</w:t>
            </w:r>
            <w:proofErr w:type="spellEnd"/>
            <w:r w:rsidRPr="002C4025">
              <w:rPr>
                <w:rFonts w:ascii="Arial" w:hAnsi="Arial" w:cs="Arial"/>
                <w:bCs/>
                <w:sz w:val="24"/>
                <w:szCs w:val="24"/>
              </w:rPr>
              <w:t>“, „</w:t>
            </w:r>
            <w:proofErr w:type="spellStart"/>
            <w:r w:rsidRPr="002C4025">
              <w:rPr>
                <w:rFonts w:ascii="Arial" w:hAnsi="Arial" w:cs="Arial"/>
                <w:bCs/>
                <w:sz w:val="24"/>
                <w:szCs w:val="24"/>
              </w:rPr>
              <w:t>remarked</w:t>
            </w:r>
            <w:proofErr w:type="spellEnd"/>
            <w:r w:rsidRPr="002C4025">
              <w:rPr>
                <w:rFonts w:ascii="Arial" w:hAnsi="Arial" w:cs="Arial"/>
                <w:bCs/>
                <w:sz w:val="24"/>
                <w:szCs w:val="24"/>
              </w:rPr>
              <w:t>“ komponentai neleistini. Prekių kokybė turi atitikti toms prekėms taikomus kokybės reikalavimus.</w:t>
            </w:r>
          </w:p>
          <w:p w14:paraId="4CE8403F" w14:textId="2915B41B" w:rsidR="0094394C" w:rsidRPr="006646CB" w:rsidRDefault="0094394C" w:rsidP="0094394C">
            <w:pPr>
              <w:tabs>
                <w:tab w:val="num" w:pos="720"/>
                <w:tab w:val="num" w:pos="851"/>
              </w:tabs>
              <w:spacing w:after="0" w:line="240" w:lineRule="auto"/>
              <w:jc w:val="both"/>
              <w:rPr>
                <w:rFonts w:ascii="Arial" w:hAnsi="Arial" w:cs="Arial"/>
                <w:bCs/>
                <w:sz w:val="24"/>
                <w:szCs w:val="24"/>
              </w:rPr>
            </w:pPr>
            <w:r w:rsidRPr="002C4025">
              <w:rPr>
                <w:rFonts w:ascii="Arial" w:hAnsi="Arial" w:cs="Arial"/>
                <w:sz w:val="24"/>
                <w:szCs w:val="24"/>
              </w:rPr>
              <w:t>4.</w:t>
            </w:r>
            <w:r>
              <w:rPr>
                <w:rFonts w:ascii="Arial" w:hAnsi="Arial" w:cs="Arial"/>
                <w:sz w:val="24"/>
                <w:szCs w:val="24"/>
              </w:rPr>
              <w:t>5</w:t>
            </w:r>
            <w:r w:rsidRPr="002C4025">
              <w:rPr>
                <w:rFonts w:ascii="Arial" w:hAnsi="Arial" w:cs="Arial"/>
                <w:sz w:val="24"/>
                <w:szCs w:val="24"/>
              </w:rPr>
              <w:t>.</w:t>
            </w:r>
            <w:r w:rsidR="002F6847">
              <w:rPr>
                <w:rFonts w:ascii="Arial" w:hAnsi="Arial" w:cs="Arial"/>
                <w:sz w:val="24"/>
                <w:szCs w:val="24"/>
              </w:rPr>
              <w:t>3</w:t>
            </w:r>
            <w:r w:rsidRPr="002C4025">
              <w:rPr>
                <w:rFonts w:ascii="Arial" w:hAnsi="Arial" w:cs="Arial"/>
                <w:sz w:val="24"/>
                <w:szCs w:val="24"/>
              </w:rPr>
              <w:t>. Prekės pristatomos sukomplektuotos su visais būtinais reikmenimis, technine ir naudojimo instrukcijomis</w:t>
            </w:r>
            <w:r w:rsidR="002F6847">
              <w:rPr>
                <w:rFonts w:ascii="Arial" w:hAnsi="Arial" w:cs="Arial"/>
                <w:sz w:val="24"/>
                <w:szCs w:val="24"/>
              </w:rPr>
              <w:t xml:space="preserve"> anglų ar lietuvių kalbomis</w:t>
            </w:r>
            <w:r w:rsidRPr="002C4025">
              <w:rPr>
                <w:rFonts w:ascii="Arial" w:hAnsi="Arial" w:cs="Arial"/>
                <w:sz w:val="24"/>
                <w:szCs w:val="24"/>
              </w:rPr>
              <w:t xml:space="preserve">, serviso dokumentacija, </w:t>
            </w:r>
            <w:r w:rsidR="002F6847">
              <w:rPr>
                <w:rFonts w:ascii="Arial" w:hAnsi="Arial" w:cs="Arial"/>
                <w:sz w:val="24"/>
                <w:szCs w:val="24"/>
              </w:rPr>
              <w:t xml:space="preserve">CE </w:t>
            </w:r>
            <w:r w:rsidRPr="002C4025">
              <w:rPr>
                <w:rFonts w:ascii="Arial" w:hAnsi="Arial" w:cs="Arial"/>
                <w:bCs/>
                <w:sz w:val="24"/>
                <w:szCs w:val="24"/>
              </w:rPr>
              <w:t>atitikties deklaracija</w:t>
            </w:r>
            <w:r w:rsidRPr="006646CB">
              <w:rPr>
                <w:rFonts w:ascii="Arial" w:hAnsi="Arial" w:cs="Arial"/>
                <w:sz w:val="24"/>
                <w:szCs w:val="24"/>
              </w:rPr>
              <w:t>, kad būtų užtikrintas tinkamas prekių naudojamas.</w:t>
            </w:r>
          </w:p>
          <w:p w14:paraId="5CE8BB72" w14:textId="77777777" w:rsidR="0094394C" w:rsidRPr="003C02F2" w:rsidRDefault="0094394C" w:rsidP="007F67B6">
            <w:pPr>
              <w:pStyle w:val="Sraopastraipa"/>
              <w:numPr>
                <w:ilvl w:val="0"/>
                <w:numId w:val="25"/>
              </w:numPr>
              <w:tabs>
                <w:tab w:val="left" w:pos="886"/>
              </w:tabs>
              <w:spacing w:after="0" w:line="240" w:lineRule="auto"/>
              <w:jc w:val="both"/>
              <w:rPr>
                <w:rFonts w:ascii="Times New Roman" w:eastAsia="Times New Roman" w:hAnsi="Times New Roman" w:cs="Times New Roman"/>
                <w:vanish/>
                <w:kern w:val="2"/>
                <w:sz w:val="24"/>
                <w:szCs w:val="24"/>
              </w:rPr>
            </w:pPr>
          </w:p>
          <w:p w14:paraId="676BE6CB" w14:textId="77777777" w:rsidR="0094394C" w:rsidRPr="003C02F2" w:rsidRDefault="0094394C" w:rsidP="007F67B6">
            <w:pPr>
              <w:pStyle w:val="Sraopastraipa"/>
              <w:numPr>
                <w:ilvl w:val="2"/>
                <w:numId w:val="25"/>
              </w:numPr>
              <w:tabs>
                <w:tab w:val="left" w:pos="886"/>
              </w:tabs>
              <w:spacing w:after="0" w:line="240" w:lineRule="auto"/>
              <w:jc w:val="both"/>
              <w:rPr>
                <w:rFonts w:ascii="Times New Roman" w:eastAsia="Times New Roman" w:hAnsi="Times New Roman" w:cs="Times New Roman"/>
                <w:vanish/>
                <w:kern w:val="2"/>
                <w:sz w:val="24"/>
                <w:szCs w:val="24"/>
              </w:rPr>
            </w:pPr>
          </w:p>
          <w:p w14:paraId="3181E68B" w14:textId="77777777" w:rsidR="0094394C" w:rsidRPr="003C02F2" w:rsidRDefault="0094394C" w:rsidP="007F67B6">
            <w:pPr>
              <w:pStyle w:val="Sraopastraipa"/>
              <w:numPr>
                <w:ilvl w:val="2"/>
                <w:numId w:val="25"/>
              </w:numPr>
              <w:tabs>
                <w:tab w:val="left" w:pos="886"/>
              </w:tabs>
              <w:spacing w:after="0" w:line="240" w:lineRule="auto"/>
              <w:jc w:val="both"/>
              <w:rPr>
                <w:rFonts w:ascii="Times New Roman" w:eastAsia="Times New Roman" w:hAnsi="Times New Roman" w:cs="Times New Roman"/>
                <w:vanish/>
                <w:kern w:val="2"/>
                <w:sz w:val="24"/>
                <w:szCs w:val="24"/>
              </w:rPr>
            </w:pPr>
          </w:p>
          <w:p w14:paraId="5F763271" w14:textId="77777777" w:rsidR="0094394C" w:rsidRPr="003C02F2" w:rsidRDefault="0094394C" w:rsidP="007F67B6">
            <w:pPr>
              <w:pStyle w:val="Sraopastraipa"/>
              <w:numPr>
                <w:ilvl w:val="2"/>
                <w:numId w:val="25"/>
              </w:numPr>
              <w:tabs>
                <w:tab w:val="left" w:pos="886"/>
              </w:tabs>
              <w:spacing w:after="0" w:line="240" w:lineRule="auto"/>
              <w:jc w:val="both"/>
              <w:rPr>
                <w:rFonts w:ascii="Times New Roman" w:eastAsia="Times New Roman" w:hAnsi="Times New Roman" w:cs="Times New Roman"/>
                <w:vanish/>
                <w:kern w:val="2"/>
                <w:sz w:val="24"/>
                <w:szCs w:val="24"/>
              </w:rPr>
            </w:pPr>
          </w:p>
          <w:p w14:paraId="547A11FC" w14:textId="77777777" w:rsidR="0094394C" w:rsidRPr="003C02F2" w:rsidRDefault="0094394C" w:rsidP="007F67B6">
            <w:pPr>
              <w:pStyle w:val="Sraopastraipa"/>
              <w:numPr>
                <w:ilvl w:val="2"/>
                <w:numId w:val="25"/>
              </w:numPr>
              <w:tabs>
                <w:tab w:val="left" w:pos="886"/>
              </w:tabs>
              <w:spacing w:after="0" w:line="240" w:lineRule="auto"/>
              <w:jc w:val="both"/>
              <w:rPr>
                <w:rFonts w:ascii="Times New Roman" w:eastAsia="Times New Roman" w:hAnsi="Times New Roman" w:cs="Times New Roman"/>
                <w:vanish/>
                <w:kern w:val="2"/>
                <w:sz w:val="24"/>
                <w:szCs w:val="24"/>
              </w:rPr>
            </w:pPr>
          </w:p>
          <w:p w14:paraId="6A10D0D4" w14:textId="77777777" w:rsidR="0094394C" w:rsidRPr="003C02F2" w:rsidRDefault="0094394C" w:rsidP="007F67B6">
            <w:pPr>
              <w:pStyle w:val="Sraopastraipa"/>
              <w:numPr>
                <w:ilvl w:val="2"/>
                <w:numId w:val="25"/>
              </w:numPr>
              <w:tabs>
                <w:tab w:val="left" w:pos="886"/>
              </w:tabs>
              <w:spacing w:after="0" w:line="240" w:lineRule="auto"/>
              <w:jc w:val="both"/>
              <w:rPr>
                <w:rFonts w:ascii="Times New Roman" w:eastAsia="Times New Roman" w:hAnsi="Times New Roman" w:cs="Times New Roman"/>
                <w:vanish/>
                <w:kern w:val="2"/>
                <w:sz w:val="24"/>
                <w:szCs w:val="24"/>
              </w:rPr>
            </w:pPr>
          </w:p>
          <w:p w14:paraId="2FB409B7" w14:textId="79F34EBF" w:rsidR="0094394C" w:rsidRPr="0094394C" w:rsidRDefault="0094394C" w:rsidP="0094394C">
            <w:pPr>
              <w:spacing w:after="0" w:line="240" w:lineRule="auto"/>
              <w:jc w:val="both"/>
              <w:rPr>
                <w:rFonts w:ascii="Arial" w:eastAsia="Times New Roman" w:hAnsi="Arial" w:cs="Arial"/>
                <w:sz w:val="24"/>
                <w:szCs w:val="24"/>
              </w:rPr>
            </w:pPr>
            <w:r w:rsidRPr="003C02F2">
              <w:rPr>
                <w:rFonts w:asciiTheme="minorBidi" w:hAnsiTheme="minorBidi"/>
                <w:sz w:val="24"/>
                <w:szCs w:val="24"/>
              </w:rPr>
              <w:t>4.5.</w:t>
            </w:r>
            <w:r w:rsidR="002F6847">
              <w:rPr>
                <w:rFonts w:asciiTheme="minorBidi" w:hAnsiTheme="minorBidi"/>
                <w:sz w:val="24"/>
                <w:szCs w:val="24"/>
              </w:rPr>
              <w:t>4</w:t>
            </w:r>
            <w:r w:rsidRPr="003C02F2">
              <w:rPr>
                <w:rFonts w:asciiTheme="minorBidi" w:hAnsiTheme="minorBidi"/>
                <w:sz w:val="24"/>
                <w:szCs w:val="24"/>
              </w:rPr>
              <w:t xml:space="preserve">. </w:t>
            </w:r>
            <w:r w:rsidRPr="003C02F2">
              <w:rPr>
                <w:rFonts w:ascii="Arial" w:hAnsi="Arial" w:cs="Arial"/>
                <w:sz w:val="24"/>
                <w:szCs w:val="24"/>
              </w:rPr>
              <w:t>Prekių eksploatavimo vadovas / aprašymas, kuriame turi būti nurodoma Prekių eksploatavimo tvarka</w:t>
            </w:r>
            <w:r>
              <w:rPr>
                <w:rFonts w:ascii="Arial" w:hAnsi="Arial" w:cs="Arial"/>
                <w:sz w:val="24"/>
                <w:szCs w:val="24"/>
              </w:rPr>
              <w:t>.</w:t>
            </w:r>
          </w:p>
        </w:tc>
      </w:tr>
      <w:tr w:rsidR="00C87CA2" w:rsidRPr="00DD5059" w14:paraId="3F04D3DD" w14:textId="77777777" w:rsidTr="00276F92">
        <w:trPr>
          <w:trHeight w:val="300"/>
        </w:trPr>
        <w:tc>
          <w:tcPr>
            <w:tcW w:w="9923" w:type="dxa"/>
            <w:gridSpan w:val="3"/>
          </w:tcPr>
          <w:p w14:paraId="08BFBEBB" w14:textId="77777777" w:rsidR="00C87CA2" w:rsidRPr="00DD5059" w:rsidRDefault="00C87CA2" w:rsidP="00C87CA2">
            <w:pPr>
              <w:keepNext/>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5. SUTARTIES KAINA IR ATSISKAITYMO TVARKA</w:t>
            </w:r>
          </w:p>
        </w:tc>
      </w:tr>
      <w:tr w:rsidR="00C87CA2" w:rsidRPr="00DD5059" w14:paraId="7ABB8801" w14:textId="77777777" w:rsidTr="00276F92">
        <w:trPr>
          <w:trHeight w:val="300"/>
        </w:trPr>
        <w:tc>
          <w:tcPr>
            <w:tcW w:w="3261" w:type="dxa"/>
          </w:tcPr>
          <w:p w14:paraId="3740AD83" w14:textId="77777777" w:rsidR="00C87CA2" w:rsidRPr="00DD5059" w:rsidRDefault="00C87CA2" w:rsidP="00C87CA2">
            <w:pPr>
              <w:keepNext/>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5.1. Sutarčiai taikomas kainos apskaičiavimo būdas</w:t>
            </w:r>
          </w:p>
        </w:tc>
        <w:tc>
          <w:tcPr>
            <w:tcW w:w="6662" w:type="dxa"/>
            <w:gridSpan w:val="2"/>
          </w:tcPr>
          <w:p w14:paraId="474D4777" w14:textId="77777777" w:rsidR="00C87CA2" w:rsidRPr="00DD5059" w:rsidRDefault="00C87CA2" w:rsidP="00C87CA2">
            <w:pPr>
              <w:keepNext/>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Vadovaujantis Kainodaros taisyklių nustatymo metodika, patvirtinta Viešųjų pirkimų tarnybos direktoriaus 2017 m. birželio 28 d. įsakymu Nr. 1S-95 „Dėl Kainodaros taisyklių nustatymo metodikos patvirtinimo“ sutarčiai nustatoma </w:t>
            </w:r>
            <w:r w:rsidRPr="00F72C0E">
              <w:rPr>
                <w:rFonts w:ascii="Arial" w:eastAsia="Times New Roman" w:hAnsi="Arial" w:cs="Arial"/>
                <w:b/>
                <w:bCs/>
                <w:sz w:val="24"/>
                <w:szCs w:val="24"/>
              </w:rPr>
              <w:t>fiksuotos</w:t>
            </w:r>
            <w:r w:rsidRPr="00DD5059">
              <w:rPr>
                <w:rFonts w:ascii="Arial" w:eastAsia="Times New Roman" w:hAnsi="Arial" w:cs="Arial"/>
                <w:sz w:val="24"/>
                <w:szCs w:val="24"/>
              </w:rPr>
              <w:t xml:space="preserve"> kainos kainodara.</w:t>
            </w:r>
          </w:p>
        </w:tc>
      </w:tr>
      <w:tr w:rsidR="00C87CA2" w:rsidRPr="00DD5059" w14:paraId="3A606295" w14:textId="77777777" w:rsidTr="00276F92">
        <w:trPr>
          <w:trHeight w:val="300"/>
        </w:trPr>
        <w:tc>
          <w:tcPr>
            <w:tcW w:w="3261" w:type="dxa"/>
          </w:tcPr>
          <w:p w14:paraId="075D7E29"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5.2. Pradinės Sutarties vertė ir Sutarties kaina, kai taikoma fiksuotos kainos kainodara</w:t>
            </w:r>
          </w:p>
        </w:tc>
        <w:tc>
          <w:tcPr>
            <w:tcW w:w="6662" w:type="dxa"/>
            <w:gridSpan w:val="2"/>
          </w:tcPr>
          <w:p w14:paraId="28BD9EAC" w14:textId="4C0B9F01" w:rsidR="00C87CA2" w:rsidRPr="00DD5059" w:rsidRDefault="00C87CA2" w:rsidP="00C87CA2">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Pradinės Sutarties vertė yra </w:t>
            </w:r>
            <w:r w:rsidRPr="00F72C0E">
              <w:rPr>
                <w:rFonts w:ascii="Arial" w:eastAsia="Times New Roman" w:hAnsi="Arial" w:cs="Arial"/>
                <w:color w:val="00B050"/>
                <w:sz w:val="24"/>
                <w:szCs w:val="24"/>
              </w:rPr>
              <w:t>[</w:t>
            </w:r>
            <w:r w:rsidRPr="00F72C0E">
              <w:rPr>
                <w:rFonts w:ascii="Arial" w:eastAsia="Times New Roman" w:hAnsi="Arial" w:cs="Arial"/>
                <w:i/>
                <w:iCs/>
                <w:color w:val="00B050"/>
                <w:sz w:val="24"/>
                <w:szCs w:val="24"/>
              </w:rPr>
              <w:t>nurodyti sumą skaičiais</w:t>
            </w:r>
            <w:r w:rsidRPr="00F72C0E">
              <w:rPr>
                <w:rFonts w:ascii="Arial" w:eastAsia="Times New Roman" w:hAnsi="Arial" w:cs="Arial"/>
                <w:color w:val="00B050"/>
                <w:sz w:val="24"/>
                <w:szCs w:val="24"/>
              </w:rPr>
              <w:t>] Eur, [</w:t>
            </w:r>
            <w:r w:rsidRPr="00F72C0E">
              <w:rPr>
                <w:rFonts w:ascii="Arial" w:eastAsia="Times New Roman" w:hAnsi="Arial" w:cs="Arial"/>
                <w:i/>
                <w:iCs/>
                <w:color w:val="00B050"/>
                <w:sz w:val="24"/>
                <w:szCs w:val="24"/>
              </w:rPr>
              <w:t>nurodyti sumą žodžiais</w:t>
            </w:r>
            <w:r w:rsidRPr="00F72C0E">
              <w:rPr>
                <w:rFonts w:ascii="Arial" w:eastAsia="Times New Roman" w:hAnsi="Arial" w:cs="Arial"/>
                <w:color w:val="00B050"/>
                <w:sz w:val="24"/>
                <w:szCs w:val="24"/>
              </w:rPr>
              <w:t xml:space="preserve">] </w:t>
            </w:r>
            <w:r w:rsidRPr="00DD5059">
              <w:rPr>
                <w:rFonts w:ascii="Arial" w:eastAsia="Times New Roman" w:hAnsi="Arial" w:cs="Arial"/>
                <w:sz w:val="24"/>
                <w:szCs w:val="24"/>
              </w:rPr>
              <w:t xml:space="preserve">be pridėtinės vertės mokesčio (toliau – PVM). </w:t>
            </w:r>
          </w:p>
          <w:p w14:paraId="13EB7F79" w14:textId="77777777" w:rsidR="00F72C0E" w:rsidRDefault="00C87CA2" w:rsidP="00C87CA2">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PVM </w:t>
            </w:r>
            <w:r w:rsidR="00F72C0E">
              <w:rPr>
                <w:rFonts w:ascii="Arial" w:eastAsia="Times New Roman" w:hAnsi="Arial" w:cs="Arial"/>
                <w:sz w:val="24"/>
                <w:szCs w:val="24"/>
              </w:rPr>
              <w:t>[</w:t>
            </w:r>
            <w:r w:rsidR="00F72C0E" w:rsidRPr="00F72C0E">
              <w:rPr>
                <w:rFonts w:ascii="Arial" w:eastAsia="Times New Roman" w:hAnsi="Arial" w:cs="Arial"/>
                <w:i/>
                <w:iCs/>
                <w:color w:val="00B050"/>
                <w:sz w:val="24"/>
                <w:szCs w:val="24"/>
              </w:rPr>
              <w:t>nurodyti</w:t>
            </w:r>
            <w:r w:rsidR="00F72C0E" w:rsidRPr="00F72C0E">
              <w:rPr>
                <w:rFonts w:ascii="Arial" w:eastAsia="Times New Roman" w:hAnsi="Arial" w:cs="Arial"/>
                <w:color w:val="00B050"/>
                <w:sz w:val="24"/>
                <w:szCs w:val="24"/>
              </w:rPr>
              <w:t xml:space="preserve"> </w:t>
            </w:r>
            <w:r w:rsidR="00F72C0E">
              <w:rPr>
                <w:rFonts w:ascii="Arial" w:eastAsia="Times New Roman" w:hAnsi="Arial" w:cs="Arial"/>
                <w:sz w:val="24"/>
                <w:szCs w:val="24"/>
              </w:rPr>
              <w:t xml:space="preserve">proc.] </w:t>
            </w:r>
            <w:r w:rsidRPr="00DD5059">
              <w:rPr>
                <w:rFonts w:ascii="Arial" w:eastAsia="Times New Roman" w:hAnsi="Arial" w:cs="Arial"/>
                <w:sz w:val="24"/>
                <w:szCs w:val="24"/>
              </w:rPr>
              <w:t xml:space="preserve">sudaro </w:t>
            </w:r>
            <w:r w:rsidRPr="00F72C0E">
              <w:rPr>
                <w:rFonts w:ascii="Arial" w:eastAsia="Times New Roman" w:hAnsi="Arial" w:cs="Arial"/>
                <w:color w:val="00B050"/>
                <w:sz w:val="24"/>
                <w:szCs w:val="24"/>
              </w:rPr>
              <w:t>[</w:t>
            </w:r>
            <w:r w:rsidRPr="00F72C0E">
              <w:rPr>
                <w:rFonts w:ascii="Arial" w:eastAsia="Times New Roman" w:hAnsi="Arial" w:cs="Arial"/>
                <w:i/>
                <w:iCs/>
                <w:color w:val="00B050"/>
                <w:sz w:val="24"/>
                <w:szCs w:val="24"/>
              </w:rPr>
              <w:t>nurodyti sumą skaičiais</w:t>
            </w:r>
            <w:r w:rsidRPr="00F72C0E">
              <w:rPr>
                <w:rFonts w:ascii="Arial" w:eastAsia="Times New Roman" w:hAnsi="Arial" w:cs="Arial"/>
                <w:color w:val="00B050"/>
                <w:sz w:val="24"/>
                <w:szCs w:val="24"/>
              </w:rPr>
              <w:t xml:space="preserve">] </w:t>
            </w:r>
            <w:r w:rsidRPr="00DD5059">
              <w:rPr>
                <w:rFonts w:ascii="Arial" w:eastAsia="Times New Roman" w:hAnsi="Arial" w:cs="Arial"/>
                <w:sz w:val="24"/>
                <w:szCs w:val="24"/>
              </w:rPr>
              <w:t xml:space="preserve">Eur, </w:t>
            </w:r>
            <w:r w:rsidRPr="00F72C0E">
              <w:rPr>
                <w:rFonts w:ascii="Arial" w:eastAsia="Times New Roman" w:hAnsi="Arial" w:cs="Arial"/>
                <w:color w:val="00B050"/>
                <w:sz w:val="24"/>
                <w:szCs w:val="24"/>
              </w:rPr>
              <w:t>[</w:t>
            </w:r>
            <w:r w:rsidRPr="00F72C0E">
              <w:rPr>
                <w:rFonts w:ascii="Arial" w:eastAsia="Times New Roman" w:hAnsi="Arial" w:cs="Arial"/>
                <w:i/>
                <w:iCs/>
                <w:color w:val="00B050"/>
                <w:sz w:val="24"/>
                <w:szCs w:val="24"/>
              </w:rPr>
              <w:t>nurodyti sumą žodžiais</w:t>
            </w:r>
            <w:r w:rsidRPr="00F72C0E">
              <w:rPr>
                <w:rFonts w:ascii="Arial" w:eastAsia="Times New Roman" w:hAnsi="Arial" w:cs="Arial"/>
                <w:color w:val="00B050"/>
                <w:sz w:val="24"/>
                <w:szCs w:val="24"/>
              </w:rPr>
              <w:t>]</w:t>
            </w:r>
            <w:r w:rsidR="00F72C0E">
              <w:rPr>
                <w:rFonts w:ascii="Arial" w:eastAsia="Times New Roman" w:hAnsi="Arial" w:cs="Arial"/>
                <w:sz w:val="24"/>
                <w:szCs w:val="24"/>
              </w:rPr>
              <w:t>.</w:t>
            </w:r>
          </w:p>
          <w:p w14:paraId="0D9CB008" w14:textId="4BD05F79" w:rsidR="00C87CA2" w:rsidRPr="00DD5059" w:rsidRDefault="00C87CA2" w:rsidP="00C87CA2">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Sutarties kaina yra </w:t>
            </w:r>
            <w:r w:rsidRPr="00F72C0E">
              <w:rPr>
                <w:rFonts w:ascii="Arial" w:eastAsia="Times New Roman" w:hAnsi="Arial" w:cs="Arial"/>
                <w:color w:val="00B050"/>
                <w:sz w:val="24"/>
                <w:szCs w:val="24"/>
              </w:rPr>
              <w:t>[</w:t>
            </w:r>
            <w:r w:rsidRPr="00F72C0E">
              <w:rPr>
                <w:rFonts w:ascii="Arial" w:eastAsia="Times New Roman" w:hAnsi="Arial" w:cs="Arial"/>
                <w:i/>
                <w:iCs/>
                <w:color w:val="00B050"/>
                <w:sz w:val="24"/>
                <w:szCs w:val="24"/>
              </w:rPr>
              <w:t>nurodyti sumą skaičiais</w:t>
            </w:r>
            <w:r w:rsidRPr="00F72C0E">
              <w:rPr>
                <w:rFonts w:ascii="Arial" w:eastAsia="Times New Roman" w:hAnsi="Arial" w:cs="Arial"/>
                <w:color w:val="00B050"/>
                <w:sz w:val="24"/>
                <w:szCs w:val="24"/>
              </w:rPr>
              <w:t xml:space="preserve">] </w:t>
            </w:r>
            <w:r w:rsidRPr="00DD5059">
              <w:rPr>
                <w:rFonts w:ascii="Arial" w:eastAsia="Times New Roman" w:hAnsi="Arial" w:cs="Arial"/>
                <w:sz w:val="24"/>
                <w:szCs w:val="24"/>
              </w:rPr>
              <w:t xml:space="preserve">Eur, </w:t>
            </w:r>
            <w:r w:rsidRPr="00F72C0E">
              <w:rPr>
                <w:rFonts w:ascii="Arial" w:eastAsia="Times New Roman" w:hAnsi="Arial" w:cs="Arial"/>
                <w:color w:val="00B050"/>
                <w:sz w:val="24"/>
                <w:szCs w:val="24"/>
              </w:rPr>
              <w:t>[</w:t>
            </w:r>
            <w:r w:rsidRPr="00F72C0E">
              <w:rPr>
                <w:rFonts w:ascii="Arial" w:eastAsia="Times New Roman" w:hAnsi="Arial" w:cs="Arial"/>
                <w:i/>
                <w:iCs/>
                <w:color w:val="00B050"/>
                <w:sz w:val="24"/>
                <w:szCs w:val="24"/>
              </w:rPr>
              <w:t>nurodyti sumą žodžiais</w:t>
            </w:r>
            <w:r w:rsidRPr="00F72C0E">
              <w:rPr>
                <w:rFonts w:ascii="Arial" w:eastAsia="Times New Roman" w:hAnsi="Arial" w:cs="Arial"/>
                <w:color w:val="00B050"/>
                <w:sz w:val="24"/>
                <w:szCs w:val="24"/>
              </w:rPr>
              <w:t xml:space="preserve">] </w:t>
            </w:r>
            <w:r w:rsidRPr="00DD5059">
              <w:rPr>
                <w:rFonts w:ascii="Arial" w:eastAsia="Times New Roman" w:hAnsi="Arial" w:cs="Arial"/>
                <w:sz w:val="24"/>
                <w:szCs w:val="24"/>
              </w:rPr>
              <w:t>Eur su PVM.</w:t>
            </w:r>
          </w:p>
          <w:p w14:paraId="4F19CC44" w14:textId="77777777" w:rsidR="00C87CA2" w:rsidRPr="00DD5059" w:rsidRDefault="00C87CA2" w:rsidP="00C87CA2">
            <w:pPr>
              <w:spacing w:after="0" w:line="240" w:lineRule="auto"/>
              <w:jc w:val="both"/>
              <w:rPr>
                <w:rFonts w:ascii="Arial" w:eastAsia="Times New Roman" w:hAnsi="Arial" w:cs="Arial"/>
                <w:sz w:val="24"/>
                <w:szCs w:val="24"/>
              </w:rPr>
            </w:pPr>
          </w:p>
          <w:p w14:paraId="2BBE30BC" w14:textId="13E7C7FA" w:rsidR="00C87CA2" w:rsidRPr="00DD5059" w:rsidRDefault="00C87CA2" w:rsidP="00C87CA2">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Šioje Sutartyje Pradinės Sutarties vertė yra lygi Tiekėjo pasiūlymo kainai be PVM, </w:t>
            </w:r>
            <w:r w:rsidR="00F72C0E" w:rsidRPr="00F72C0E">
              <w:rPr>
                <w:rFonts w:ascii="Arial" w:eastAsia="Times New Roman" w:hAnsi="Arial" w:cs="Arial"/>
                <w:sz w:val="24"/>
                <w:szCs w:val="24"/>
              </w:rPr>
              <w:t>nurodytai už visą pirkimo dokumentuose ir Sutartyje nurodytą Prekių kiekį ir (ar) apimtį.</w:t>
            </w:r>
          </w:p>
        </w:tc>
      </w:tr>
      <w:tr w:rsidR="00C87CA2" w:rsidRPr="00DD5059" w14:paraId="6A6311FF" w14:textId="77777777" w:rsidTr="00276F92">
        <w:trPr>
          <w:trHeight w:val="300"/>
        </w:trPr>
        <w:tc>
          <w:tcPr>
            <w:tcW w:w="3261" w:type="dxa"/>
          </w:tcPr>
          <w:p w14:paraId="1EB2B025"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 xml:space="preserve">5.3. Sutarties kainos / įkainių perskaičiavimas taikant </w:t>
            </w:r>
            <w:r w:rsidRPr="00DD5059">
              <w:rPr>
                <w:rFonts w:ascii="Arial" w:eastAsia="Times New Roman" w:hAnsi="Arial" w:cs="Arial"/>
                <w:b/>
                <w:bCs/>
                <w:sz w:val="24"/>
                <w:szCs w:val="24"/>
                <w:u w:val="single"/>
              </w:rPr>
              <w:t>peržiūros</w:t>
            </w:r>
            <w:r w:rsidRPr="00DD5059">
              <w:rPr>
                <w:rFonts w:ascii="Arial" w:eastAsia="Times New Roman" w:hAnsi="Arial" w:cs="Arial"/>
                <w:b/>
                <w:bCs/>
                <w:sz w:val="24"/>
                <w:szCs w:val="24"/>
              </w:rPr>
              <w:t xml:space="preserve"> taisykles</w:t>
            </w:r>
          </w:p>
        </w:tc>
        <w:tc>
          <w:tcPr>
            <w:tcW w:w="6662" w:type="dxa"/>
            <w:gridSpan w:val="2"/>
          </w:tcPr>
          <w:p w14:paraId="481C2FE4"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Sutarties kaina / įkainiai bus perskaičiuojami:</w:t>
            </w:r>
          </w:p>
          <w:p w14:paraId="7C661D5C"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5.3.1. dėl PVM tarifo pasikeitimo;</w:t>
            </w:r>
          </w:p>
          <w:p w14:paraId="748142F6"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5.3.2. netaikoma;</w:t>
            </w:r>
          </w:p>
          <w:p w14:paraId="1DF2D0FA"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5.3.3. netaikoma;</w:t>
            </w:r>
          </w:p>
          <w:p w14:paraId="0747D92C" w14:textId="77777777" w:rsidR="00C87CA2" w:rsidRPr="00DD5059" w:rsidRDefault="00C87CA2" w:rsidP="00C87CA2">
            <w:pPr>
              <w:spacing w:after="0" w:line="240" w:lineRule="auto"/>
              <w:rPr>
                <w:rFonts w:ascii="Arial" w:eastAsia="Times New Roman" w:hAnsi="Arial" w:cs="Arial"/>
                <w:sz w:val="24"/>
                <w:szCs w:val="20"/>
              </w:rPr>
            </w:pPr>
            <w:r w:rsidRPr="00DD5059">
              <w:rPr>
                <w:rFonts w:ascii="Arial" w:eastAsia="Times New Roman" w:hAnsi="Arial" w:cs="Arial"/>
                <w:sz w:val="24"/>
                <w:szCs w:val="20"/>
              </w:rPr>
              <w:t xml:space="preserve">5.3.4. </w:t>
            </w:r>
            <w:r w:rsidRPr="00DD5059">
              <w:rPr>
                <w:rFonts w:ascii="Arial" w:eastAsia="Times New Roman" w:hAnsi="Arial" w:cs="Arial"/>
                <w:sz w:val="24"/>
                <w:szCs w:val="24"/>
              </w:rPr>
              <w:t>netaikoma</w:t>
            </w:r>
            <w:r w:rsidRPr="00DD5059">
              <w:rPr>
                <w:rFonts w:ascii="Arial" w:eastAsia="Times New Roman" w:hAnsi="Arial" w:cs="Arial"/>
                <w:sz w:val="24"/>
                <w:szCs w:val="20"/>
              </w:rPr>
              <w:t>.</w:t>
            </w:r>
          </w:p>
        </w:tc>
      </w:tr>
      <w:tr w:rsidR="00C87CA2" w:rsidRPr="00DD5059" w14:paraId="37CEEAE5" w14:textId="77777777" w:rsidTr="00276F92">
        <w:trPr>
          <w:trHeight w:val="300"/>
        </w:trPr>
        <w:tc>
          <w:tcPr>
            <w:tcW w:w="3261" w:type="dxa"/>
          </w:tcPr>
          <w:p w14:paraId="75B6597F"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5.3.1. Sutarties kainos / įkainių peržiūra dėl PVM tarifo pasikeitimo</w:t>
            </w:r>
          </w:p>
        </w:tc>
        <w:tc>
          <w:tcPr>
            <w:tcW w:w="6662" w:type="dxa"/>
            <w:gridSpan w:val="2"/>
          </w:tcPr>
          <w:p w14:paraId="6F94529F" w14:textId="1828E68B" w:rsidR="00C87CA2" w:rsidRPr="00DD5059" w:rsidRDefault="00C87CA2" w:rsidP="00C87CA2">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Jeigu Sutarties vykdymo metu pasikeičia PVM mokėjimą reglamentuojantys teisės aktai, darantys tiesioginę įtaką Tiekėjo tiekiamų Prekių Sutartyje nurodytai kainai/įkainiams, Sutarties kaina perskaičiuojami nekeičiant Prekių kainos be PVM. </w:t>
            </w:r>
          </w:p>
          <w:p w14:paraId="283296C6" w14:textId="77777777" w:rsidR="00C87CA2" w:rsidRPr="00DD5059" w:rsidRDefault="00C87CA2" w:rsidP="00C87CA2">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Perskaičiuota Sutarties kaina / Prekių įkainiai įforminami Susitarimu ir turi būti taikomi nuo naujo PVM įvedimo datos (nepriklausomai nuo to, kada pasirašytas Susitarimas).</w:t>
            </w:r>
          </w:p>
        </w:tc>
      </w:tr>
      <w:tr w:rsidR="00C87CA2" w:rsidRPr="00DD5059" w14:paraId="35635706" w14:textId="77777777" w:rsidTr="00276F92">
        <w:trPr>
          <w:trHeight w:val="300"/>
        </w:trPr>
        <w:tc>
          <w:tcPr>
            <w:tcW w:w="3261" w:type="dxa"/>
          </w:tcPr>
          <w:p w14:paraId="1816192D" w14:textId="659347C2"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b/>
                <w:bCs/>
                <w:sz w:val="24"/>
                <w:szCs w:val="24"/>
              </w:rPr>
              <w:t>5.3.2.</w:t>
            </w:r>
            <w:r w:rsidRPr="00DD5059">
              <w:rPr>
                <w:rFonts w:ascii="Arial" w:eastAsia="Times New Roman" w:hAnsi="Arial" w:cs="Arial"/>
                <w:sz w:val="24"/>
                <w:szCs w:val="24"/>
              </w:rPr>
              <w:t xml:space="preserve"> </w:t>
            </w:r>
            <w:r w:rsidR="005747FC" w:rsidRPr="005747FC">
              <w:rPr>
                <w:rFonts w:ascii="Arial" w:eastAsia="Times New Roman" w:hAnsi="Arial" w:cs="Arial"/>
                <w:b/>
                <w:bCs/>
                <w:sz w:val="24"/>
                <w:szCs w:val="24"/>
              </w:rPr>
              <w:t>Sutarties kainos / įkainių peržiūra dėl kitų mokesčių, lemiančių Prekių kainos / įkainių pokytį, pasikeitimo</w:t>
            </w:r>
          </w:p>
        </w:tc>
        <w:tc>
          <w:tcPr>
            <w:tcW w:w="6662" w:type="dxa"/>
            <w:gridSpan w:val="2"/>
          </w:tcPr>
          <w:p w14:paraId="22D09FDA"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Netaikoma</w:t>
            </w:r>
          </w:p>
          <w:p w14:paraId="38913321" w14:textId="77777777" w:rsidR="00C87CA2" w:rsidRPr="00DD5059" w:rsidRDefault="00C87CA2" w:rsidP="00C87CA2">
            <w:pPr>
              <w:spacing w:after="0" w:line="240" w:lineRule="auto"/>
              <w:rPr>
                <w:rFonts w:ascii="Arial" w:eastAsia="Times New Roman" w:hAnsi="Arial" w:cs="Arial"/>
                <w:sz w:val="24"/>
                <w:szCs w:val="20"/>
              </w:rPr>
            </w:pPr>
          </w:p>
        </w:tc>
      </w:tr>
      <w:tr w:rsidR="00C87CA2" w:rsidRPr="00DD5059" w14:paraId="3199F608" w14:textId="77777777" w:rsidTr="00276F92">
        <w:trPr>
          <w:trHeight w:val="300"/>
        </w:trPr>
        <w:tc>
          <w:tcPr>
            <w:tcW w:w="3261" w:type="dxa"/>
          </w:tcPr>
          <w:p w14:paraId="3F0E5972"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5.3.3. Sutarties kainos / įkainių peržiūra dėl kainų lygio pokyčio</w:t>
            </w:r>
          </w:p>
        </w:tc>
        <w:tc>
          <w:tcPr>
            <w:tcW w:w="6662" w:type="dxa"/>
            <w:gridSpan w:val="2"/>
          </w:tcPr>
          <w:p w14:paraId="248A4335"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Netaikoma</w:t>
            </w:r>
          </w:p>
          <w:p w14:paraId="67410518" w14:textId="77777777" w:rsidR="00C87CA2" w:rsidRPr="00DD5059" w:rsidRDefault="00C87CA2" w:rsidP="00C87CA2">
            <w:pPr>
              <w:spacing w:after="0" w:line="240" w:lineRule="auto"/>
              <w:rPr>
                <w:rFonts w:ascii="Arial" w:eastAsia="Times New Roman" w:hAnsi="Arial" w:cs="Arial"/>
                <w:sz w:val="24"/>
                <w:szCs w:val="24"/>
              </w:rPr>
            </w:pPr>
          </w:p>
          <w:p w14:paraId="446D5671" w14:textId="77777777" w:rsidR="00C87CA2" w:rsidRPr="00DD5059" w:rsidRDefault="00C87CA2" w:rsidP="00C87CA2">
            <w:pPr>
              <w:spacing w:after="0" w:line="240" w:lineRule="auto"/>
              <w:rPr>
                <w:rFonts w:ascii="Arial" w:eastAsia="Times New Roman" w:hAnsi="Arial" w:cs="Arial"/>
                <w:sz w:val="24"/>
                <w:szCs w:val="24"/>
              </w:rPr>
            </w:pPr>
          </w:p>
        </w:tc>
      </w:tr>
      <w:tr w:rsidR="00C87CA2" w:rsidRPr="00DD5059" w14:paraId="571AF822" w14:textId="77777777" w:rsidTr="00276F92">
        <w:trPr>
          <w:trHeight w:val="300"/>
        </w:trPr>
        <w:tc>
          <w:tcPr>
            <w:tcW w:w="3261" w:type="dxa"/>
          </w:tcPr>
          <w:p w14:paraId="7A806798"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lastRenderedPageBreak/>
              <w:t>5.3.4. Sutarties kainos / įkainių peržiūra dėl kainų lygio pokyčio pagal Prekių grupių kainų pokyčius</w:t>
            </w:r>
          </w:p>
        </w:tc>
        <w:tc>
          <w:tcPr>
            <w:tcW w:w="6662" w:type="dxa"/>
            <w:gridSpan w:val="2"/>
          </w:tcPr>
          <w:p w14:paraId="2B13387E"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Netaikoma</w:t>
            </w:r>
          </w:p>
          <w:p w14:paraId="1B6B006F" w14:textId="77777777" w:rsidR="00C87CA2" w:rsidRPr="00DD5059" w:rsidRDefault="00C87CA2" w:rsidP="00C87CA2">
            <w:pPr>
              <w:spacing w:after="0" w:line="240" w:lineRule="auto"/>
              <w:rPr>
                <w:rFonts w:ascii="Arial" w:eastAsia="Times New Roman" w:hAnsi="Arial" w:cs="Arial"/>
                <w:sz w:val="24"/>
                <w:szCs w:val="24"/>
              </w:rPr>
            </w:pPr>
          </w:p>
          <w:p w14:paraId="72FC60D0" w14:textId="77777777" w:rsidR="00C87CA2" w:rsidRPr="00DD5059" w:rsidRDefault="00C87CA2" w:rsidP="00C87CA2">
            <w:pPr>
              <w:spacing w:after="0" w:line="240" w:lineRule="auto"/>
              <w:rPr>
                <w:rFonts w:ascii="Arial" w:eastAsia="Times New Roman" w:hAnsi="Arial" w:cs="Arial"/>
                <w:sz w:val="24"/>
                <w:szCs w:val="24"/>
              </w:rPr>
            </w:pPr>
          </w:p>
        </w:tc>
      </w:tr>
      <w:tr w:rsidR="00C87CA2" w:rsidRPr="00DD5059" w14:paraId="0F3D0737" w14:textId="77777777" w:rsidTr="00276F92">
        <w:trPr>
          <w:trHeight w:val="300"/>
        </w:trPr>
        <w:tc>
          <w:tcPr>
            <w:tcW w:w="3261" w:type="dxa"/>
          </w:tcPr>
          <w:p w14:paraId="40AE11D5"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5.4. Sutarties kainos / įkainių apskaičiavimas taikant kiekio (apimties) keitimo taisykles</w:t>
            </w:r>
          </w:p>
        </w:tc>
        <w:tc>
          <w:tcPr>
            <w:tcW w:w="6662" w:type="dxa"/>
            <w:gridSpan w:val="2"/>
          </w:tcPr>
          <w:p w14:paraId="70EEFE47"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Netaikoma</w:t>
            </w:r>
          </w:p>
          <w:p w14:paraId="1B9DEB32" w14:textId="77777777" w:rsidR="00C87CA2" w:rsidRPr="00DD5059" w:rsidRDefault="00C87CA2" w:rsidP="00C87CA2">
            <w:pPr>
              <w:spacing w:after="0" w:line="240" w:lineRule="auto"/>
              <w:rPr>
                <w:rFonts w:ascii="Arial" w:eastAsia="Times New Roman" w:hAnsi="Arial" w:cs="Arial"/>
                <w:sz w:val="24"/>
                <w:szCs w:val="24"/>
              </w:rPr>
            </w:pPr>
          </w:p>
          <w:p w14:paraId="1454AB51" w14:textId="77777777" w:rsidR="00C87CA2" w:rsidRPr="00DD5059" w:rsidRDefault="00C87CA2" w:rsidP="00C87CA2">
            <w:pPr>
              <w:spacing w:after="0" w:line="240" w:lineRule="auto"/>
              <w:rPr>
                <w:rFonts w:ascii="Arial" w:eastAsia="Times New Roman" w:hAnsi="Arial" w:cs="Arial"/>
                <w:sz w:val="24"/>
                <w:szCs w:val="24"/>
              </w:rPr>
            </w:pPr>
          </w:p>
        </w:tc>
      </w:tr>
      <w:tr w:rsidR="00C87CA2" w:rsidRPr="00DD5059" w14:paraId="5BA99F3F" w14:textId="77777777" w:rsidTr="00276F92">
        <w:trPr>
          <w:trHeight w:val="300"/>
        </w:trPr>
        <w:tc>
          <w:tcPr>
            <w:tcW w:w="3261" w:type="dxa"/>
          </w:tcPr>
          <w:p w14:paraId="334A72B7"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5.5. Atsiskaitymo su Tiekėju terminas ir tvarka</w:t>
            </w:r>
          </w:p>
        </w:tc>
        <w:tc>
          <w:tcPr>
            <w:tcW w:w="6662" w:type="dxa"/>
            <w:gridSpan w:val="2"/>
          </w:tcPr>
          <w:p w14:paraId="4A1FB6FD" w14:textId="6B5A26D6" w:rsidR="00C87CA2" w:rsidRPr="00DD5059" w:rsidRDefault="00C87CA2" w:rsidP="00C87CA2">
            <w:pPr>
              <w:spacing w:after="0" w:line="240" w:lineRule="auto"/>
              <w:jc w:val="both"/>
              <w:rPr>
                <w:rFonts w:ascii="Arial" w:eastAsia="Times New Roman" w:hAnsi="Arial" w:cs="Arial"/>
                <w:sz w:val="24"/>
                <w:szCs w:val="24"/>
                <w:shd w:val="clear" w:color="auto" w:fill="FFFFFF"/>
              </w:rPr>
            </w:pPr>
            <w:bookmarkStart w:id="75" w:name="_Hlk168583430"/>
            <w:r w:rsidRPr="00DD5059">
              <w:rPr>
                <w:rFonts w:ascii="Arial" w:eastAsia="Times New Roman" w:hAnsi="Arial" w:cs="Arial"/>
                <w:sz w:val="24"/>
                <w:szCs w:val="24"/>
                <w:shd w:val="clear" w:color="auto" w:fill="FFFFFF"/>
              </w:rPr>
              <w:t xml:space="preserve">Už faktiškai pristatytas Prekes pagal Prekių priėmimo-perdavimo aktą bei išlaidų apmokėjimo sąskaitą faktūrą, Pirkėjas įsipareigoja </w:t>
            </w:r>
            <w:r w:rsidRPr="00347074">
              <w:rPr>
                <w:rFonts w:ascii="Arial" w:eastAsia="Times New Roman" w:hAnsi="Arial" w:cs="Arial"/>
                <w:b/>
                <w:bCs/>
                <w:sz w:val="24"/>
                <w:szCs w:val="24"/>
                <w:shd w:val="clear" w:color="auto" w:fill="FFFFFF"/>
              </w:rPr>
              <w:t xml:space="preserve">apmokėti per </w:t>
            </w:r>
            <w:r w:rsidR="00347074" w:rsidRPr="00347074">
              <w:rPr>
                <w:rFonts w:ascii="Arial" w:eastAsia="Times New Roman" w:hAnsi="Arial" w:cs="Arial"/>
                <w:b/>
                <w:bCs/>
                <w:sz w:val="24"/>
                <w:szCs w:val="24"/>
                <w:shd w:val="clear" w:color="auto" w:fill="FFFFFF"/>
              </w:rPr>
              <w:t>15</w:t>
            </w:r>
            <w:r w:rsidRPr="00347074">
              <w:rPr>
                <w:rFonts w:ascii="Arial" w:eastAsia="Times New Roman" w:hAnsi="Arial" w:cs="Arial"/>
                <w:b/>
                <w:bCs/>
                <w:sz w:val="24"/>
                <w:szCs w:val="24"/>
                <w:shd w:val="clear" w:color="auto" w:fill="FFFFFF"/>
              </w:rPr>
              <w:t xml:space="preserve"> dienų nuo atsiskaitymo</w:t>
            </w:r>
            <w:r w:rsidRPr="00DD5059">
              <w:rPr>
                <w:rFonts w:ascii="Arial" w:eastAsia="Times New Roman" w:hAnsi="Arial" w:cs="Arial"/>
                <w:sz w:val="24"/>
                <w:szCs w:val="24"/>
                <w:shd w:val="clear" w:color="auto" w:fill="FFFFFF"/>
              </w:rPr>
              <w:t xml:space="preserve"> dokumentų patvirtinimo dienos. </w:t>
            </w:r>
          </w:p>
          <w:bookmarkEnd w:id="75"/>
          <w:p w14:paraId="3DBBDFF4" w14:textId="77777777" w:rsidR="00C87CA2" w:rsidRPr="00DD5059" w:rsidRDefault="00C87CA2" w:rsidP="00C87CA2">
            <w:pPr>
              <w:spacing w:after="0" w:line="240" w:lineRule="auto"/>
              <w:jc w:val="both"/>
              <w:rPr>
                <w:rFonts w:ascii="Arial" w:eastAsia="Times New Roman" w:hAnsi="Arial" w:cs="Arial"/>
                <w:sz w:val="24"/>
                <w:szCs w:val="24"/>
                <w:shd w:val="clear" w:color="auto" w:fill="FFFFFF"/>
              </w:rPr>
            </w:pPr>
          </w:p>
          <w:p w14:paraId="6B8B5786" w14:textId="77777777" w:rsidR="00C87CA2" w:rsidRPr="00DD5059" w:rsidRDefault="00C87CA2" w:rsidP="00C87CA2">
            <w:pPr>
              <w:spacing w:after="0" w:line="240" w:lineRule="auto"/>
              <w:jc w:val="both"/>
              <w:rPr>
                <w:rFonts w:ascii="Arial" w:eastAsia="Times New Roman" w:hAnsi="Arial" w:cs="Arial"/>
                <w:sz w:val="24"/>
                <w:szCs w:val="24"/>
                <w:shd w:val="clear" w:color="auto" w:fill="FFFFFF"/>
              </w:rPr>
            </w:pPr>
            <w:r w:rsidRPr="00DD5059">
              <w:rPr>
                <w:rFonts w:ascii="Arial" w:eastAsia="Times New Roman" w:hAnsi="Arial" w:cs="Arial"/>
                <w:sz w:val="24"/>
                <w:szCs w:val="24"/>
                <w:shd w:val="clear" w:color="auto" w:fill="FFFFFF"/>
              </w:rPr>
              <w:t xml:space="preserve">Apmokėjimo sąlygos: </w:t>
            </w:r>
            <w:r w:rsidRPr="00DD5059">
              <w:rPr>
                <w:rFonts w:ascii="Arial" w:hAnsi="Arial" w:cs="Arial"/>
                <w:color w:val="000000"/>
                <w:sz w:val="24"/>
                <w:szCs w:val="24"/>
                <w:shd w:val="clear" w:color="auto" w:fill="FFFFFF"/>
              </w:rPr>
              <w:t>įvykdžius visus sutartinius įsipareigojimus, sumokama visa Sutarties kaina.</w:t>
            </w:r>
          </w:p>
        </w:tc>
      </w:tr>
      <w:tr w:rsidR="00C87CA2" w:rsidRPr="00DD5059" w14:paraId="534517E4" w14:textId="77777777" w:rsidTr="00276F92">
        <w:trPr>
          <w:trHeight w:val="300"/>
        </w:trPr>
        <w:tc>
          <w:tcPr>
            <w:tcW w:w="3261" w:type="dxa"/>
          </w:tcPr>
          <w:p w14:paraId="154F1F90"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5.6. Avansas</w:t>
            </w:r>
          </w:p>
        </w:tc>
        <w:tc>
          <w:tcPr>
            <w:tcW w:w="6662" w:type="dxa"/>
            <w:gridSpan w:val="2"/>
          </w:tcPr>
          <w:p w14:paraId="177A8B77" w14:textId="77777777" w:rsidR="00C87CA2" w:rsidRPr="00F210D0" w:rsidRDefault="00C87CA2" w:rsidP="00F210D0">
            <w:pPr>
              <w:spacing w:after="0" w:line="240" w:lineRule="auto"/>
              <w:jc w:val="both"/>
              <w:rPr>
                <w:rFonts w:ascii="Arial" w:hAnsi="Arial" w:cs="Arial"/>
                <w:sz w:val="24"/>
                <w:szCs w:val="24"/>
              </w:rPr>
            </w:pPr>
            <w:r w:rsidRPr="00F210D0">
              <w:rPr>
                <w:rFonts w:ascii="Arial" w:hAnsi="Arial" w:cs="Arial"/>
                <w:sz w:val="24"/>
                <w:szCs w:val="24"/>
              </w:rPr>
              <w:t>Netaikoma.</w:t>
            </w:r>
          </w:p>
        </w:tc>
      </w:tr>
      <w:tr w:rsidR="00C87CA2" w:rsidRPr="00DD5059" w14:paraId="031E75F0" w14:textId="77777777" w:rsidTr="00276F92">
        <w:trPr>
          <w:trHeight w:val="300"/>
        </w:trPr>
        <w:tc>
          <w:tcPr>
            <w:tcW w:w="3261" w:type="dxa"/>
          </w:tcPr>
          <w:p w14:paraId="1CB2607E"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5.7. Avanso užtikrinimas</w:t>
            </w:r>
          </w:p>
        </w:tc>
        <w:tc>
          <w:tcPr>
            <w:tcW w:w="6662" w:type="dxa"/>
            <w:gridSpan w:val="2"/>
          </w:tcPr>
          <w:p w14:paraId="022C9360" w14:textId="77777777" w:rsidR="00C87CA2" w:rsidRPr="00DD5059" w:rsidRDefault="00C87CA2" w:rsidP="00C87CA2">
            <w:pPr>
              <w:spacing w:after="0" w:line="240" w:lineRule="auto"/>
              <w:jc w:val="both"/>
              <w:rPr>
                <w:rFonts w:ascii="Arial" w:eastAsia="Times New Roman" w:hAnsi="Arial" w:cs="Arial"/>
                <w:sz w:val="24"/>
                <w:szCs w:val="24"/>
              </w:rPr>
            </w:pPr>
            <w:r w:rsidRPr="00DD5059">
              <w:rPr>
                <w:rFonts w:ascii="Arial" w:hAnsi="Arial" w:cs="Arial"/>
                <w:sz w:val="24"/>
                <w:szCs w:val="24"/>
              </w:rPr>
              <w:t xml:space="preserve">Netaikoma. </w:t>
            </w:r>
          </w:p>
        </w:tc>
      </w:tr>
      <w:tr w:rsidR="00C87CA2" w:rsidRPr="00DD5059" w14:paraId="6E3B8E5C" w14:textId="77777777" w:rsidTr="00276F92">
        <w:trPr>
          <w:trHeight w:val="300"/>
        </w:trPr>
        <w:tc>
          <w:tcPr>
            <w:tcW w:w="9923" w:type="dxa"/>
            <w:gridSpan w:val="3"/>
          </w:tcPr>
          <w:p w14:paraId="429F242C" w14:textId="77777777" w:rsidR="00C87CA2" w:rsidRPr="00DD5059" w:rsidRDefault="00C87CA2" w:rsidP="00C87CA2">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6. PREKIŲ KOKYBĖ IR GARANTINIAI ĮSIPAREIGOJIMAI</w:t>
            </w:r>
          </w:p>
        </w:tc>
      </w:tr>
      <w:tr w:rsidR="00C87CA2" w:rsidRPr="00DD5059" w14:paraId="29EC2ECA" w14:textId="77777777" w:rsidTr="00276F92">
        <w:trPr>
          <w:trHeight w:val="300"/>
        </w:trPr>
        <w:tc>
          <w:tcPr>
            <w:tcW w:w="3261" w:type="dxa"/>
          </w:tcPr>
          <w:p w14:paraId="7DD14492"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6.1. Garantinis terminas</w:t>
            </w:r>
          </w:p>
        </w:tc>
        <w:tc>
          <w:tcPr>
            <w:tcW w:w="6662" w:type="dxa"/>
            <w:gridSpan w:val="2"/>
          </w:tcPr>
          <w:p w14:paraId="0501AB69" w14:textId="77777777" w:rsidR="00F72C0E" w:rsidRPr="00F72C0E" w:rsidRDefault="00F72C0E" w:rsidP="00F72C0E">
            <w:pPr>
              <w:spacing w:after="0" w:line="240" w:lineRule="auto"/>
              <w:jc w:val="both"/>
              <w:rPr>
                <w:rFonts w:ascii="Arial" w:eastAsia="Times New Roman" w:hAnsi="Arial" w:cs="Arial"/>
                <w:kern w:val="2"/>
                <w:sz w:val="24"/>
                <w:szCs w:val="24"/>
                <w:lang w:eastAsia="en-US"/>
              </w:rPr>
            </w:pPr>
            <w:r w:rsidRPr="00F72C0E">
              <w:rPr>
                <w:rFonts w:ascii="Arial" w:eastAsia="Times New Roman" w:hAnsi="Arial" w:cs="Arial"/>
                <w:kern w:val="2"/>
                <w:sz w:val="24"/>
                <w:szCs w:val="24"/>
                <w:lang w:eastAsia="en-US"/>
              </w:rPr>
              <w:t>Prekėms nustatomas Tiekėjo pasiūlytas arba Prekių gamintojo taikomas Garantinis terminas:</w:t>
            </w:r>
          </w:p>
          <w:p w14:paraId="681452C7" w14:textId="2FF8B185" w:rsidR="00F72C0E" w:rsidRPr="00F72C0E" w:rsidRDefault="00F72C0E" w:rsidP="00F72C0E">
            <w:pPr>
              <w:spacing w:after="0" w:line="240" w:lineRule="auto"/>
              <w:jc w:val="both"/>
              <w:rPr>
                <w:rFonts w:ascii="Arial" w:eastAsia="Times New Roman" w:hAnsi="Arial" w:cs="Arial"/>
                <w:kern w:val="2"/>
                <w:sz w:val="24"/>
                <w:szCs w:val="24"/>
                <w:lang w:eastAsia="en-US"/>
              </w:rPr>
            </w:pPr>
            <w:r w:rsidRPr="00F72C0E">
              <w:rPr>
                <w:rFonts w:ascii="Arial" w:eastAsia="Trebuchet MS" w:hAnsi="Arial" w:cs="Arial"/>
                <w:i/>
                <w:iCs/>
                <w:sz w:val="24"/>
                <w:szCs w:val="24"/>
                <w:lang w:eastAsia="en-US"/>
              </w:rPr>
              <w:t>[</w:t>
            </w:r>
            <w:r w:rsidRPr="00F72C0E">
              <w:rPr>
                <w:rFonts w:ascii="Arial" w:eastAsia="Trebuchet MS" w:hAnsi="Arial" w:cs="Arial"/>
                <w:i/>
                <w:iCs/>
                <w:color w:val="00B050"/>
                <w:sz w:val="24"/>
                <w:szCs w:val="24"/>
                <w:lang w:eastAsia="en-US"/>
              </w:rPr>
              <w:t>įrašyti</w:t>
            </w:r>
            <w:r w:rsidRPr="00F72C0E">
              <w:rPr>
                <w:rFonts w:ascii="Arial" w:eastAsia="Trebuchet MS" w:hAnsi="Arial" w:cs="Arial"/>
                <w:i/>
                <w:iCs/>
                <w:sz w:val="24"/>
                <w:szCs w:val="24"/>
                <w:lang w:eastAsia="en-US"/>
              </w:rPr>
              <w:t>]</w:t>
            </w:r>
            <w:r>
              <w:rPr>
                <w:rFonts w:ascii="Arial" w:eastAsia="Trebuchet MS" w:hAnsi="Arial" w:cs="Arial"/>
                <w:i/>
                <w:iCs/>
                <w:sz w:val="24"/>
                <w:szCs w:val="24"/>
                <w:lang w:eastAsia="en-US"/>
              </w:rPr>
              <w:t xml:space="preserve"> </w:t>
            </w:r>
            <w:r w:rsidRPr="00F72C0E">
              <w:rPr>
                <w:rFonts w:ascii="Arial" w:eastAsia="Trebuchet MS" w:hAnsi="Arial" w:cs="Arial"/>
                <w:sz w:val="24"/>
                <w:szCs w:val="24"/>
                <w:lang w:eastAsia="en-US"/>
              </w:rPr>
              <w:t>mėnesiai</w:t>
            </w:r>
            <w:r w:rsidR="00F52F85">
              <w:rPr>
                <w:rFonts w:ascii="Arial" w:eastAsia="Trebuchet MS" w:hAnsi="Arial" w:cs="Arial"/>
                <w:sz w:val="24"/>
                <w:szCs w:val="24"/>
                <w:lang w:eastAsia="en-US"/>
              </w:rPr>
              <w:t>s</w:t>
            </w:r>
            <w:r>
              <w:rPr>
                <w:rFonts w:ascii="Arial" w:eastAsia="Trebuchet MS" w:hAnsi="Arial" w:cs="Arial"/>
                <w:sz w:val="24"/>
                <w:szCs w:val="24"/>
                <w:lang w:eastAsia="en-US"/>
              </w:rPr>
              <w:t xml:space="preserve"> (</w:t>
            </w:r>
            <w:r w:rsidRPr="00F72C0E">
              <w:rPr>
                <w:rFonts w:ascii="Arial" w:eastAsia="Times New Roman" w:hAnsi="Arial" w:cs="Arial"/>
                <w:kern w:val="2"/>
                <w:sz w:val="24"/>
                <w:szCs w:val="24"/>
                <w:lang w:eastAsia="en-US"/>
              </w:rPr>
              <w:t>tačiau bet kokiu atveju ne trumpesnis kaip</w:t>
            </w:r>
            <w:r>
              <w:rPr>
                <w:rFonts w:ascii="Arial" w:eastAsia="Times New Roman" w:hAnsi="Arial" w:cs="Arial"/>
                <w:kern w:val="2"/>
                <w:sz w:val="24"/>
                <w:szCs w:val="24"/>
                <w:lang w:eastAsia="en-US"/>
              </w:rPr>
              <w:t xml:space="preserve"> </w:t>
            </w:r>
            <w:r w:rsidR="00F52F85">
              <w:rPr>
                <w:rFonts w:ascii="Arial" w:eastAsia="Times New Roman" w:hAnsi="Arial" w:cs="Arial"/>
                <w:kern w:val="2"/>
                <w:sz w:val="24"/>
                <w:szCs w:val="24"/>
                <w:lang w:eastAsia="en-US"/>
              </w:rPr>
              <w:t>24</w:t>
            </w:r>
            <w:r>
              <w:rPr>
                <w:rFonts w:ascii="Arial" w:eastAsia="Times New Roman" w:hAnsi="Arial" w:cs="Arial"/>
                <w:kern w:val="2"/>
                <w:sz w:val="24"/>
                <w:szCs w:val="24"/>
                <w:lang w:eastAsia="en-US"/>
              </w:rPr>
              <w:t xml:space="preserve"> mėn.</w:t>
            </w:r>
            <w:r w:rsidR="00436725">
              <w:rPr>
                <w:rFonts w:ascii="Arial" w:eastAsia="Times New Roman" w:hAnsi="Arial" w:cs="Arial"/>
                <w:kern w:val="2"/>
                <w:sz w:val="24"/>
                <w:szCs w:val="24"/>
                <w:lang w:eastAsia="en-US"/>
              </w:rPr>
              <w:t xml:space="preserve">). </w:t>
            </w:r>
          </w:p>
          <w:p w14:paraId="6EB88D48" w14:textId="26A661EA" w:rsidR="00F72C0E" w:rsidRPr="00F72C0E" w:rsidRDefault="00F72C0E" w:rsidP="00F72C0E">
            <w:pPr>
              <w:spacing w:after="0" w:line="259" w:lineRule="auto"/>
              <w:rPr>
                <w:rFonts w:ascii="Arial" w:eastAsia="Trebuchet MS" w:hAnsi="Arial" w:cs="Arial"/>
                <w:sz w:val="24"/>
                <w:szCs w:val="24"/>
                <w:lang w:eastAsia="en-US"/>
              </w:rPr>
            </w:pPr>
          </w:p>
          <w:p w14:paraId="60409DA2" w14:textId="5134531D" w:rsidR="00C87CA2" w:rsidRPr="00DD5059" w:rsidRDefault="00F72C0E" w:rsidP="00E129DE">
            <w:pPr>
              <w:spacing w:after="0" w:line="240" w:lineRule="auto"/>
              <w:jc w:val="both"/>
              <w:rPr>
                <w:rFonts w:ascii="Arial" w:hAnsi="Arial" w:cs="Arial"/>
                <w:sz w:val="24"/>
                <w:szCs w:val="24"/>
              </w:rPr>
            </w:pPr>
            <w:r w:rsidRPr="00F72C0E">
              <w:rPr>
                <w:rFonts w:ascii="Arial" w:eastAsia="Times New Roman" w:hAnsi="Arial" w:cs="Arial"/>
                <w:kern w:val="2"/>
                <w:sz w:val="24"/>
                <w:szCs w:val="24"/>
                <w:lang w:eastAsia="en-US"/>
              </w:rPr>
              <w:t>Garantinis terminas, skaičiuojamas nuo Prekių perdavimo–priėmimo akto pasirašymo dienos.</w:t>
            </w:r>
          </w:p>
        </w:tc>
      </w:tr>
      <w:tr w:rsidR="00C7059F" w:rsidRPr="00DD5059" w14:paraId="0C3AF50A" w14:textId="77777777" w:rsidTr="00276F92">
        <w:trPr>
          <w:trHeight w:val="300"/>
        </w:trPr>
        <w:tc>
          <w:tcPr>
            <w:tcW w:w="3261" w:type="dxa"/>
          </w:tcPr>
          <w:p w14:paraId="64CBB42D" w14:textId="77777777" w:rsidR="00C7059F" w:rsidRPr="00584395" w:rsidRDefault="00C7059F" w:rsidP="00C7059F">
            <w:pPr>
              <w:spacing w:after="0" w:line="240" w:lineRule="auto"/>
              <w:rPr>
                <w:rFonts w:ascii="Arial" w:eastAsia="Times New Roman" w:hAnsi="Arial" w:cs="Arial"/>
                <w:b/>
                <w:bCs/>
                <w:sz w:val="24"/>
                <w:szCs w:val="24"/>
              </w:rPr>
            </w:pPr>
            <w:r w:rsidRPr="00584395">
              <w:rPr>
                <w:rFonts w:ascii="Arial" w:eastAsia="Times New Roman" w:hAnsi="Arial" w:cs="Arial"/>
                <w:b/>
                <w:bCs/>
                <w:sz w:val="24"/>
                <w:szCs w:val="24"/>
              </w:rPr>
              <w:t>6.2. Garantinė priežiūra</w:t>
            </w:r>
          </w:p>
        </w:tc>
        <w:tc>
          <w:tcPr>
            <w:tcW w:w="6662" w:type="dxa"/>
            <w:gridSpan w:val="2"/>
          </w:tcPr>
          <w:p w14:paraId="66A4B670" w14:textId="780078EA" w:rsidR="00C7059F" w:rsidRPr="00584395" w:rsidRDefault="00C7059F" w:rsidP="00F52F85">
            <w:pPr>
              <w:spacing w:after="0" w:line="240" w:lineRule="auto"/>
              <w:jc w:val="both"/>
              <w:rPr>
                <w:rFonts w:ascii="Arial" w:hAnsi="Arial" w:cs="Arial"/>
                <w:color w:val="000000"/>
                <w:sz w:val="24"/>
                <w:szCs w:val="24"/>
              </w:rPr>
            </w:pPr>
            <w:r w:rsidRPr="00584395">
              <w:rPr>
                <w:rFonts w:ascii="Arial" w:hAnsi="Arial" w:cs="Arial"/>
                <w:sz w:val="24"/>
                <w:szCs w:val="24"/>
              </w:rPr>
              <w:t xml:space="preserve">Garantijos laikotarpiu </w:t>
            </w:r>
            <w:r w:rsidR="00436725" w:rsidRPr="00584395">
              <w:rPr>
                <w:rFonts w:ascii="Arial" w:hAnsi="Arial" w:cs="Arial"/>
                <w:sz w:val="24"/>
                <w:szCs w:val="24"/>
              </w:rPr>
              <w:t>T</w:t>
            </w:r>
            <w:r w:rsidRPr="00584395">
              <w:rPr>
                <w:rFonts w:ascii="Arial" w:hAnsi="Arial" w:cs="Arial"/>
                <w:sz w:val="24"/>
                <w:szCs w:val="24"/>
              </w:rPr>
              <w:t xml:space="preserve">iekėjas teisės aktų nustatyta tvarka nemokamai atlieka </w:t>
            </w:r>
            <w:r w:rsidR="00F52F85">
              <w:rPr>
                <w:rFonts w:ascii="Arial" w:hAnsi="Arial" w:cs="Arial"/>
                <w:sz w:val="24"/>
                <w:szCs w:val="24"/>
              </w:rPr>
              <w:t>P</w:t>
            </w:r>
            <w:r w:rsidRPr="00584395">
              <w:rPr>
                <w:rFonts w:ascii="Arial" w:hAnsi="Arial" w:cs="Arial"/>
                <w:sz w:val="24"/>
                <w:szCs w:val="24"/>
              </w:rPr>
              <w:t>rek</w:t>
            </w:r>
            <w:r w:rsidR="00F52F85">
              <w:rPr>
                <w:rFonts w:ascii="Arial" w:hAnsi="Arial" w:cs="Arial"/>
                <w:sz w:val="24"/>
                <w:szCs w:val="24"/>
              </w:rPr>
              <w:t>ių</w:t>
            </w:r>
            <w:r w:rsidRPr="00584395">
              <w:rPr>
                <w:rFonts w:ascii="Arial" w:hAnsi="Arial" w:cs="Arial"/>
                <w:sz w:val="24"/>
                <w:szCs w:val="24"/>
              </w:rPr>
              <w:t xml:space="preserve"> techninę priežiūrą (įskaitant techninei priežiūrai atlikti reikalingas originalias detales ir (ar) medžiagas), garantijos sąlygas atitinkančių gedimų (jei jie nutiko naudojant įrangą pagal paskirtį, laikantis pateiktų instrukcijų bei nurodytų eksploatavimo sąlygų) šalinimą ir techninės būklės patikrinimus pagal gamintojo reikalavimus. Visą garantijos laikotarpį </w:t>
            </w:r>
            <w:r w:rsidR="00436725" w:rsidRPr="00584395">
              <w:rPr>
                <w:rFonts w:ascii="Arial" w:hAnsi="Arial" w:cs="Arial"/>
                <w:sz w:val="24"/>
                <w:szCs w:val="24"/>
              </w:rPr>
              <w:t>P</w:t>
            </w:r>
            <w:r w:rsidRPr="00584395">
              <w:rPr>
                <w:rFonts w:ascii="Arial" w:hAnsi="Arial" w:cs="Arial"/>
                <w:sz w:val="24"/>
                <w:szCs w:val="24"/>
              </w:rPr>
              <w:t>irkėjui teikia išsamias konsultacijas ir paaiškinimus. Garantinio gedimo atveju, nemokamai remontuoja arba keičia sugedusias dalis (detales), medžiagas.</w:t>
            </w:r>
          </w:p>
          <w:p w14:paraId="558F05D4" w14:textId="3D263291" w:rsidR="00436725" w:rsidRPr="00584395" w:rsidRDefault="00C7059F" w:rsidP="00F52F85">
            <w:pPr>
              <w:spacing w:after="0" w:line="240" w:lineRule="auto"/>
              <w:jc w:val="both"/>
              <w:rPr>
                <w:rFonts w:ascii="Arial" w:hAnsi="Arial" w:cs="Arial"/>
                <w:color w:val="000000"/>
                <w:sz w:val="24"/>
                <w:szCs w:val="24"/>
              </w:rPr>
            </w:pPr>
            <w:r w:rsidRPr="00584395">
              <w:rPr>
                <w:rFonts w:ascii="Arial" w:hAnsi="Arial" w:cs="Arial"/>
                <w:color w:val="000000"/>
                <w:sz w:val="24"/>
                <w:szCs w:val="24"/>
              </w:rPr>
              <w:t>Garantinio termino laikotarpiu Tiekėjas, gavęs pranešimą apie Prek</w:t>
            </w:r>
            <w:r w:rsidR="00D75C01">
              <w:rPr>
                <w:rFonts w:ascii="Arial" w:hAnsi="Arial" w:cs="Arial"/>
                <w:color w:val="000000"/>
                <w:sz w:val="24"/>
                <w:szCs w:val="24"/>
              </w:rPr>
              <w:t>ių</w:t>
            </w:r>
            <w:r w:rsidRPr="00584395">
              <w:rPr>
                <w:rFonts w:ascii="Arial" w:hAnsi="Arial" w:cs="Arial"/>
                <w:color w:val="000000"/>
                <w:sz w:val="24"/>
                <w:szCs w:val="24"/>
              </w:rPr>
              <w:t xml:space="preserve"> trūkumus, privalo </w:t>
            </w:r>
            <w:r w:rsidRPr="00584395">
              <w:rPr>
                <w:rFonts w:ascii="Arial" w:hAnsi="Arial" w:cs="Arial"/>
                <w:b/>
                <w:bCs/>
                <w:color w:val="000000"/>
                <w:sz w:val="24"/>
                <w:szCs w:val="24"/>
              </w:rPr>
              <w:t>ne vėliau kaip per 5 darbo dienas</w:t>
            </w:r>
            <w:r w:rsidRPr="00584395">
              <w:rPr>
                <w:rFonts w:ascii="Arial" w:hAnsi="Arial" w:cs="Arial"/>
                <w:color w:val="000000"/>
                <w:sz w:val="24"/>
                <w:szCs w:val="24"/>
              </w:rPr>
              <w:t xml:space="preserve"> pašalinti trūkumus. </w:t>
            </w:r>
          </w:p>
          <w:p w14:paraId="57F7CD57" w14:textId="5385F82F" w:rsidR="00C7059F" w:rsidRPr="00584395" w:rsidRDefault="00C7059F" w:rsidP="00D75C01">
            <w:pPr>
              <w:spacing w:after="0" w:line="240" w:lineRule="auto"/>
              <w:jc w:val="both"/>
              <w:rPr>
                <w:rFonts w:ascii="Arial" w:hAnsi="Arial" w:cs="Arial"/>
                <w:color w:val="000000"/>
                <w:sz w:val="24"/>
                <w:szCs w:val="24"/>
              </w:rPr>
            </w:pPr>
            <w:r w:rsidRPr="00584395">
              <w:rPr>
                <w:rFonts w:ascii="Arial" w:hAnsi="Arial" w:cs="Arial"/>
                <w:color w:val="000000"/>
                <w:sz w:val="24"/>
                <w:szCs w:val="24"/>
              </w:rPr>
              <w:t>Prekių trūkumų nustatymo bei šalinimo tvarka nustatyta Bendrųjų sąlygų 7 skyriuje.</w:t>
            </w:r>
          </w:p>
          <w:p w14:paraId="588D5699" w14:textId="62EEF7FE" w:rsidR="00C7059F" w:rsidRPr="00584395" w:rsidRDefault="00C7059F" w:rsidP="00D75C01">
            <w:pPr>
              <w:spacing w:after="0" w:line="240" w:lineRule="auto"/>
              <w:jc w:val="both"/>
              <w:rPr>
                <w:rFonts w:ascii="Arial" w:hAnsi="Arial" w:cs="Arial"/>
                <w:color w:val="000000"/>
                <w:sz w:val="24"/>
                <w:szCs w:val="24"/>
              </w:rPr>
            </w:pPr>
            <w:r w:rsidRPr="00584395">
              <w:rPr>
                <w:rFonts w:ascii="Arial" w:hAnsi="Arial" w:cs="Arial"/>
                <w:color w:val="000000"/>
                <w:sz w:val="24"/>
                <w:szCs w:val="24"/>
              </w:rPr>
              <w:t>Šalys aiškiai susitaria, kad aukščiau minima</w:t>
            </w:r>
            <w:r w:rsidR="00E819EB">
              <w:rPr>
                <w:rFonts w:ascii="Arial" w:hAnsi="Arial" w:cs="Arial"/>
                <w:color w:val="000000"/>
                <w:sz w:val="24"/>
                <w:szCs w:val="24"/>
              </w:rPr>
              <w:t>s</w:t>
            </w:r>
            <w:r w:rsidRPr="00584395">
              <w:rPr>
                <w:rFonts w:ascii="Arial" w:hAnsi="Arial" w:cs="Arial"/>
                <w:color w:val="000000"/>
                <w:sz w:val="24"/>
                <w:szCs w:val="24"/>
              </w:rPr>
              <w:t xml:space="preserve"> </w:t>
            </w:r>
            <w:r w:rsidR="00E819EB">
              <w:rPr>
                <w:rFonts w:ascii="Arial" w:hAnsi="Arial" w:cs="Arial"/>
                <w:color w:val="000000"/>
                <w:sz w:val="24"/>
                <w:szCs w:val="24"/>
              </w:rPr>
              <w:t xml:space="preserve">garantinis aptarnavimas </w:t>
            </w:r>
            <w:r w:rsidRPr="00584395">
              <w:rPr>
                <w:rFonts w:ascii="Arial" w:hAnsi="Arial" w:cs="Arial"/>
                <w:color w:val="000000"/>
                <w:sz w:val="24"/>
                <w:szCs w:val="24"/>
              </w:rPr>
              <w:t xml:space="preserve">turi apimti nemokamą pilną Prekių profilaktinę techninę apžiūrą bei priežiūrą pagal gamintojų reikalavimus, įskaitant visus būtinus techninės priežiūros bei remonto darbus, Prekių atsarginių dalių keitimą, techninės patikros atlikimą visą kokybės garantinį laikotarpį. </w:t>
            </w:r>
          </w:p>
          <w:p w14:paraId="4F79A5D6" w14:textId="77777777" w:rsidR="00E819EB" w:rsidRDefault="00C7059F" w:rsidP="00E819EB">
            <w:pPr>
              <w:spacing w:after="0" w:line="240" w:lineRule="auto"/>
              <w:jc w:val="both"/>
              <w:rPr>
                <w:rFonts w:ascii="Arial" w:hAnsi="Arial" w:cs="Arial"/>
                <w:color w:val="000000"/>
                <w:sz w:val="24"/>
                <w:szCs w:val="24"/>
              </w:rPr>
            </w:pPr>
            <w:r w:rsidRPr="00584395">
              <w:rPr>
                <w:rFonts w:ascii="Arial" w:hAnsi="Arial" w:cs="Arial"/>
                <w:color w:val="000000"/>
                <w:sz w:val="24"/>
                <w:szCs w:val="24"/>
              </w:rPr>
              <w:t xml:space="preserve">Tiekėjas garantuoja, kad Prekių instaliavimo/įdiegimo metu jo atlikti darbai bus atlikti be klaidų, </w:t>
            </w:r>
          </w:p>
          <w:p w14:paraId="1E144F82" w14:textId="0A49E242" w:rsidR="003B0FD4" w:rsidRPr="003B0FD4" w:rsidRDefault="00EE5E14" w:rsidP="00E819EB">
            <w:pPr>
              <w:spacing w:after="0" w:line="240" w:lineRule="auto"/>
              <w:jc w:val="both"/>
              <w:rPr>
                <w:rFonts w:ascii="Arial" w:hAnsi="Arial" w:cs="Arial"/>
                <w:color w:val="FF0000"/>
                <w:sz w:val="24"/>
                <w:szCs w:val="24"/>
              </w:rPr>
            </w:pPr>
            <w:r w:rsidRPr="00584395">
              <w:rPr>
                <w:rFonts w:ascii="Arial" w:hAnsi="Arial" w:cs="Arial"/>
                <w:sz w:val="24"/>
                <w:szCs w:val="24"/>
              </w:rPr>
              <w:t xml:space="preserve">Tiekėjo atsakomybė už kokybės garantiją užtikrinama taip, kaip numato Civilinis kodeksas, t. y. nėra nustatyti jokie kiti Tiekėjo suteikiamos kokybės garantijos užtikrinimo ar </w:t>
            </w:r>
            <w:r w:rsidRPr="00584395">
              <w:rPr>
                <w:rFonts w:ascii="Arial" w:hAnsi="Arial" w:cs="Arial"/>
                <w:sz w:val="24"/>
                <w:szCs w:val="24"/>
              </w:rPr>
              <w:lastRenderedPageBreak/>
              <w:t>atsakomybės už kokybės garantiją apribojimai. Jei gamintojas prekei suteikia ilgesnę nei nurodytą minimalią reikalaujamą garantiją, taikoma gamintojo nurodyta garantija.</w:t>
            </w:r>
          </w:p>
        </w:tc>
      </w:tr>
      <w:tr w:rsidR="005747FC" w:rsidRPr="005747FC" w14:paraId="23BC51D3" w14:textId="77777777" w:rsidTr="00276F92">
        <w:trPr>
          <w:trHeight w:val="300"/>
        </w:trPr>
        <w:tc>
          <w:tcPr>
            <w:tcW w:w="3261" w:type="dxa"/>
            <w:tcBorders>
              <w:top w:val="single" w:sz="4" w:space="0" w:color="auto"/>
              <w:left w:val="single" w:sz="4" w:space="0" w:color="auto"/>
              <w:bottom w:val="single" w:sz="4" w:space="0" w:color="auto"/>
              <w:right w:val="single" w:sz="4" w:space="0" w:color="auto"/>
            </w:tcBorders>
            <w:hideMark/>
          </w:tcPr>
          <w:p w14:paraId="424FB3BC" w14:textId="77777777" w:rsidR="005747FC" w:rsidRPr="00E028A8" w:rsidRDefault="005747FC" w:rsidP="00B15641">
            <w:pPr>
              <w:spacing w:after="0" w:line="240" w:lineRule="auto"/>
              <w:rPr>
                <w:rFonts w:ascii="Arial" w:eastAsia="Times New Roman" w:hAnsi="Arial" w:cs="Arial"/>
                <w:b/>
                <w:bCs/>
                <w:kern w:val="2"/>
                <w:sz w:val="24"/>
                <w:szCs w:val="24"/>
                <w:lang w:eastAsia="en-US"/>
              </w:rPr>
            </w:pPr>
            <w:r w:rsidRPr="00E028A8">
              <w:rPr>
                <w:rFonts w:ascii="Arial" w:eastAsia="Times New Roman" w:hAnsi="Arial" w:cs="Arial"/>
                <w:b/>
                <w:bCs/>
                <w:kern w:val="2"/>
                <w:sz w:val="24"/>
                <w:szCs w:val="24"/>
                <w:lang w:eastAsia="en-US"/>
              </w:rPr>
              <w:t>6.3. Kokybinių kriterijų įgyvendinimo ir tikrinimo tvarka</w:t>
            </w:r>
          </w:p>
        </w:tc>
        <w:tc>
          <w:tcPr>
            <w:tcW w:w="6662" w:type="dxa"/>
            <w:gridSpan w:val="2"/>
            <w:tcBorders>
              <w:top w:val="single" w:sz="4" w:space="0" w:color="auto"/>
              <w:left w:val="single" w:sz="4" w:space="0" w:color="auto"/>
              <w:bottom w:val="single" w:sz="4" w:space="0" w:color="auto"/>
              <w:right w:val="single" w:sz="4" w:space="0" w:color="auto"/>
            </w:tcBorders>
          </w:tcPr>
          <w:p w14:paraId="33A03274" w14:textId="0B4A16C2" w:rsidR="005747FC" w:rsidRPr="00E028A8" w:rsidRDefault="005747FC" w:rsidP="00B15641">
            <w:pPr>
              <w:spacing w:after="0" w:line="240" w:lineRule="auto"/>
              <w:rPr>
                <w:rFonts w:ascii="Arial" w:eastAsia="Times New Roman" w:hAnsi="Arial" w:cs="Arial"/>
                <w:kern w:val="2"/>
                <w:sz w:val="24"/>
                <w:szCs w:val="24"/>
                <w:lang w:eastAsia="en-US"/>
              </w:rPr>
            </w:pPr>
            <w:r w:rsidRPr="00E028A8">
              <w:rPr>
                <w:rFonts w:ascii="Arial" w:eastAsia="Times New Roman" w:hAnsi="Arial" w:cs="Arial"/>
                <w:kern w:val="2"/>
                <w:sz w:val="24"/>
                <w:szCs w:val="24"/>
                <w:lang w:eastAsia="en-US"/>
              </w:rPr>
              <w:t xml:space="preserve">Netaikoma </w:t>
            </w:r>
          </w:p>
        </w:tc>
      </w:tr>
      <w:tr w:rsidR="00C87CA2" w:rsidRPr="00DD5059" w14:paraId="74F45EFD" w14:textId="77777777" w:rsidTr="00276F92">
        <w:trPr>
          <w:trHeight w:val="300"/>
        </w:trPr>
        <w:tc>
          <w:tcPr>
            <w:tcW w:w="9923" w:type="dxa"/>
            <w:gridSpan w:val="3"/>
          </w:tcPr>
          <w:p w14:paraId="4CD726B2" w14:textId="77777777" w:rsidR="00C87CA2" w:rsidRPr="00DD5059" w:rsidRDefault="00C87CA2" w:rsidP="00C87CA2">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7. SUTARTIES VYKDYMUI PASITELKIAMI SUBTIEKĖJAI</w:t>
            </w:r>
          </w:p>
        </w:tc>
      </w:tr>
      <w:tr w:rsidR="00C87CA2" w:rsidRPr="00DD5059" w14:paraId="529ED0E7" w14:textId="77777777" w:rsidTr="00276F92">
        <w:trPr>
          <w:trHeight w:val="300"/>
        </w:trPr>
        <w:tc>
          <w:tcPr>
            <w:tcW w:w="3261" w:type="dxa"/>
          </w:tcPr>
          <w:p w14:paraId="5DED186E"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7.1. Sutarties vykdymui pasitelkiami subtiekėjai ir (ar) specialistai</w:t>
            </w:r>
          </w:p>
        </w:tc>
        <w:tc>
          <w:tcPr>
            <w:tcW w:w="6662" w:type="dxa"/>
            <w:gridSpan w:val="2"/>
          </w:tcPr>
          <w:p w14:paraId="6BCF0C00"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Sutarties vykdymui subtiekėjai ir (ar) specialistai nepasitelkiami.</w:t>
            </w:r>
          </w:p>
          <w:p w14:paraId="010C4641" w14:textId="77777777" w:rsidR="00C87CA2" w:rsidRPr="00DD5059" w:rsidRDefault="00C87CA2" w:rsidP="00C87CA2">
            <w:pPr>
              <w:spacing w:after="0" w:line="240" w:lineRule="auto"/>
              <w:rPr>
                <w:rFonts w:ascii="Arial" w:eastAsia="Times New Roman" w:hAnsi="Arial" w:cs="Arial"/>
                <w:sz w:val="24"/>
                <w:szCs w:val="24"/>
              </w:rPr>
            </w:pPr>
          </w:p>
          <w:p w14:paraId="4EEFCE9B" w14:textId="77777777" w:rsidR="00C87CA2" w:rsidRPr="00DD5059" w:rsidRDefault="00C87CA2" w:rsidP="00C87CA2">
            <w:pPr>
              <w:spacing w:after="0" w:line="240" w:lineRule="auto"/>
              <w:rPr>
                <w:rFonts w:ascii="Arial" w:eastAsia="Times New Roman" w:hAnsi="Arial" w:cs="Arial"/>
                <w:i/>
                <w:iCs/>
                <w:sz w:val="24"/>
                <w:szCs w:val="24"/>
              </w:rPr>
            </w:pPr>
            <w:r w:rsidRPr="00DD5059">
              <w:rPr>
                <w:rFonts w:ascii="Arial" w:eastAsia="Times New Roman" w:hAnsi="Arial" w:cs="Arial"/>
                <w:i/>
                <w:iCs/>
                <w:sz w:val="24"/>
                <w:szCs w:val="24"/>
              </w:rPr>
              <w:t>arba</w:t>
            </w:r>
          </w:p>
          <w:p w14:paraId="60D5E37A" w14:textId="77777777" w:rsidR="00C87CA2" w:rsidRPr="00DD5059" w:rsidRDefault="00C87CA2" w:rsidP="00C87CA2">
            <w:pPr>
              <w:spacing w:after="0" w:line="240" w:lineRule="auto"/>
              <w:rPr>
                <w:rFonts w:ascii="Arial" w:eastAsia="Times New Roman" w:hAnsi="Arial" w:cs="Arial"/>
                <w:sz w:val="24"/>
                <w:szCs w:val="24"/>
              </w:rPr>
            </w:pPr>
          </w:p>
          <w:p w14:paraId="0884BC74"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Sutarties vykdymui pasitelkiami subtiekėjai ir (ar) specialistai yra nurodyti Sutarties priede Nr. [...] „Sutarties vykdymui pasitelkiami subtiekėjai ir (ar) specialistai“</w:t>
            </w:r>
          </w:p>
          <w:p w14:paraId="673E6EA7" w14:textId="77777777" w:rsidR="00C87CA2" w:rsidRPr="00DD5059" w:rsidRDefault="00C87CA2" w:rsidP="00C87CA2">
            <w:pPr>
              <w:spacing w:after="0" w:line="240" w:lineRule="auto"/>
              <w:rPr>
                <w:rFonts w:ascii="Arial" w:eastAsia="Times New Roman" w:hAnsi="Arial" w:cs="Arial"/>
                <w:i/>
                <w:iCs/>
                <w:sz w:val="24"/>
                <w:szCs w:val="24"/>
              </w:rPr>
            </w:pPr>
          </w:p>
          <w:p w14:paraId="6127E591" w14:textId="77777777" w:rsidR="00C87CA2" w:rsidRPr="00DD5059" w:rsidRDefault="00C87CA2" w:rsidP="00C87CA2">
            <w:pPr>
              <w:spacing w:after="0" w:line="240" w:lineRule="auto"/>
              <w:rPr>
                <w:rFonts w:ascii="Arial" w:eastAsia="Times New Roman" w:hAnsi="Arial" w:cs="Arial"/>
                <w:i/>
                <w:iCs/>
                <w:sz w:val="24"/>
                <w:szCs w:val="24"/>
              </w:rPr>
            </w:pPr>
            <w:r w:rsidRPr="00DD5059">
              <w:rPr>
                <w:rFonts w:ascii="Arial" w:eastAsia="Times New Roman" w:hAnsi="Arial" w:cs="Arial"/>
                <w:i/>
                <w:iCs/>
                <w:sz w:val="24"/>
                <w:szCs w:val="24"/>
              </w:rPr>
              <w:t>Pastaba. Pasirinkti tinkamą variantą.</w:t>
            </w:r>
          </w:p>
        </w:tc>
      </w:tr>
      <w:tr w:rsidR="00C87CA2" w:rsidRPr="00DD5059" w14:paraId="579AF4E5" w14:textId="77777777" w:rsidTr="00276F92">
        <w:trPr>
          <w:trHeight w:val="300"/>
        </w:trPr>
        <w:tc>
          <w:tcPr>
            <w:tcW w:w="9923" w:type="dxa"/>
            <w:gridSpan w:val="3"/>
          </w:tcPr>
          <w:p w14:paraId="31C116F8" w14:textId="77777777" w:rsidR="00C87CA2" w:rsidRPr="00DD5059" w:rsidRDefault="00C87CA2" w:rsidP="00C87CA2">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8. PRIEVOLIŲ PAGAL SUTARTĮ ĮVYKDYMO UŽTIKRINIMAS</w:t>
            </w:r>
          </w:p>
        </w:tc>
      </w:tr>
      <w:tr w:rsidR="00C87CA2" w:rsidRPr="00DD5059" w14:paraId="33D57A10" w14:textId="77777777" w:rsidTr="00276F92">
        <w:trPr>
          <w:trHeight w:val="300"/>
        </w:trPr>
        <w:tc>
          <w:tcPr>
            <w:tcW w:w="3261" w:type="dxa"/>
          </w:tcPr>
          <w:p w14:paraId="6EB1D5FF"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8.1. Prievolių pagal Sutartį įvykdymo užtikrinimas</w:t>
            </w:r>
          </w:p>
        </w:tc>
        <w:tc>
          <w:tcPr>
            <w:tcW w:w="6662" w:type="dxa"/>
            <w:gridSpan w:val="2"/>
          </w:tcPr>
          <w:p w14:paraId="376B8B8D"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Prievolių pagal Sutartį įvykdymas užtikrinamas netesybomis: delspinigiais ir bauda.</w:t>
            </w:r>
          </w:p>
        </w:tc>
      </w:tr>
      <w:tr w:rsidR="005747FC" w:rsidRPr="007F57A8" w14:paraId="21E0C2D6" w14:textId="77777777" w:rsidTr="00276F92">
        <w:trPr>
          <w:trHeight w:val="300"/>
        </w:trPr>
        <w:tc>
          <w:tcPr>
            <w:tcW w:w="3261" w:type="dxa"/>
            <w:tcBorders>
              <w:top w:val="single" w:sz="4" w:space="0" w:color="auto"/>
              <w:left w:val="single" w:sz="4" w:space="0" w:color="auto"/>
              <w:bottom w:val="single" w:sz="4" w:space="0" w:color="auto"/>
              <w:right w:val="single" w:sz="4" w:space="0" w:color="auto"/>
            </w:tcBorders>
          </w:tcPr>
          <w:p w14:paraId="1A0111B8" w14:textId="77777777" w:rsidR="005747FC" w:rsidRPr="005747FC" w:rsidRDefault="005747FC" w:rsidP="00B15641">
            <w:pPr>
              <w:spacing w:after="0" w:line="240" w:lineRule="auto"/>
              <w:rPr>
                <w:rFonts w:ascii="Arial" w:eastAsia="Times New Roman" w:hAnsi="Arial" w:cs="Arial"/>
                <w:b/>
                <w:bCs/>
                <w:sz w:val="24"/>
                <w:szCs w:val="24"/>
              </w:rPr>
            </w:pPr>
            <w:r w:rsidRPr="005747FC">
              <w:rPr>
                <w:rFonts w:ascii="Arial" w:eastAsia="Times New Roman" w:hAnsi="Arial" w:cs="Arial"/>
                <w:b/>
                <w:bCs/>
                <w:sz w:val="24"/>
                <w:szCs w:val="24"/>
              </w:rPr>
              <w:t>8.2. Sutarties įvykdymo užtikrinimo galiojimo terminas</w:t>
            </w:r>
          </w:p>
        </w:tc>
        <w:tc>
          <w:tcPr>
            <w:tcW w:w="6662" w:type="dxa"/>
            <w:gridSpan w:val="2"/>
            <w:tcBorders>
              <w:top w:val="single" w:sz="4" w:space="0" w:color="auto"/>
              <w:left w:val="single" w:sz="4" w:space="0" w:color="auto"/>
              <w:bottom w:val="single" w:sz="4" w:space="0" w:color="auto"/>
              <w:right w:val="single" w:sz="4" w:space="0" w:color="auto"/>
            </w:tcBorders>
          </w:tcPr>
          <w:p w14:paraId="46BED43B" w14:textId="6A1A6D0B" w:rsidR="005747FC" w:rsidRPr="005747FC" w:rsidRDefault="005747FC" w:rsidP="00B15641">
            <w:pPr>
              <w:spacing w:after="0" w:line="240" w:lineRule="auto"/>
              <w:rPr>
                <w:rFonts w:ascii="Arial" w:eastAsia="Times New Roman" w:hAnsi="Arial" w:cs="Arial"/>
                <w:sz w:val="24"/>
                <w:szCs w:val="24"/>
              </w:rPr>
            </w:pPr>
            <w:r w:rsidRPr="005747FC">
              <w:rPr>
                <w:rFonts w:ascii="Arial" w:eastAsia="Times New Roman" w:hAnsi="Arial" w:cs="Arial"/>
                <w:sz w:val="24"/>
                <w:szCs w:val="24"/>
              </w:rPr>
              <w:t>Netaikoma</w:t>
            </w:r>
          </w:p>
        </w:tc>
      </w:tr>
      <w:tr w:rsidR="00C87CA2" w:rsidRPr="00DD5059" w14:paraId="1FB965C3" w14:textId="77777777" w:rsidTr="00276F92">
        <w:trPr>
          <w:trHeight w:val="300"/>
        </w:trPr>
        <w:tc>
          <w:tcPr>
            <w:tcW w:w="3261" w:type="dxa"/>
          </w:tcPr>
          <w:p w14:paraId="1FB8897D" w14:textId="63AB154B"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8.</w:t>
            </w:r>
            <w:r w:rsidR="0017733E">
              <w:rPr>
                <w:rFonts w:ascii="Arial" w:eastAsia="Times New Roman" w:hAnsi="Arial" w:cs="Arial"/>
                <w:b/>
                <w:bCs/>
                <w:sz w:val="24"/>
                <w:szCs w:val="24"/>
              </w:rPr>
              <w:t>3</w:t>
            </w:r>
            <w:r w:rsidRPr="00DD5059">
              <w:rPr>
                <w:rFonts w:ascii="Arial" w:eastAsia="Times New Roman" w:hAnsi="Arial" w:cs="Arial"/>
                <w:b/>
                <w:bCs/>
                <w:sz w:val="24"/>
                <w:szCs w:val="24"/>
              </w:rPr>
              <w:t xml:space="preserve">. Sutarties įvykdymo užtikrinimo pateikimas </w:t>
            </w:r>
          </w:p>
        </w:tc>
        <w:tc>
          <w:tcPr>
            <w:tcW w:w="6662" w:type="dxa"/>
            <w:gridSpan w:val="2"/>
          </w:tcPr>
          <w:p w14:paraId="057F3371"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Netaikoma</w:t>
            </w:r>
          </w:p>
          <w:p w14:paraId="7BE51DE9" w14:textId="77777777" w:rsidR="00C87CA2" w:rsidRPr="00DD5059" w:rsidRDefault="00C87CA2" w:rsidP="00C87CA2">
            <w:pPr>
              <w:spacing w:after="0" w:line="240" w:lineRule="auto"/>
              <w:rPr>
                <w:rFonts w:ascii="Arial" w:eastAsia="Times New Roman" w:hAnsi="Arial" w:cs="Arial"/>
                <w:sz w:val="24"/>
                <w:szCs w:val="24"/>
              </w:rPr>
            </w:pPr>
          </w:p>
        </w:tc>
      </w:tr>
      <w:tr w:rsidR="00C87CA2" w:rsidRPr="00DD5059" w14:paraId="592BD3AD" w14:textId="77777777" w:rsidTr="00276F92">
        <w:trPr>
          <w:trHeight w:val="300"/>
        </w:trPr>
        <w:tc>
          <w:tcPr>
            <w:tcW w:w="9923" w:type="dxa"/>
            <w:gridSpan w:val="3"/>
          </w:tcPr>
          <w:p w14:paraId="2681B5E5" w14:textId="77777777" w:rsidR="00C87CA2" w:rsidRPr="00DD5059" w:rsidRDefault="00C87CA2" w:rsidP="00C87CA2">
            <w:pPr>
              <w:keepNext/>
              <w:spacing w:after="0" w:line="240" w:lineRule="auto"/>
              <w:ind w:firstLine="720"/>
              <w:jc w:val="center"/>
              <w:rPr>
                <w:rFonts w:ascii="Arial" w:eastAsia="Times New Roman" w:hAnsi="Arial" w:cs="Arial"/>
                <w:b/>
                <w:bCs/>
                <w:sz w:val="24"/>
                <w:szCs w:val="24"/>
              </w:rPr>
            </w:pPr>
            <w:r w:rsidRPr="00DD5059">
              <w:rPr>
                <w:rFonts w:ascii="Arial" w:eastAsia="Times New Roman" w:hAnsi="Arial" w:cs="Arial"/>
                <w:b/>
                <w:bCs/>
                <w:sz w:val="24"/>
                <w:szCs w:val="24"/>
              </w:rPr>
              <w:t>9. ŠALIŲ ATSAKOMYBĖ</w:t>
            </w:r>
            <w:r w:rsidRPr="00DD5059">
              <w:rPr>
                <w:rFonts w:ascii="Arial" w:eastAsia="Times New Roman" w:hAnsi="Arial" w:cs="Arial"/>
                <w:b/>
                <w:bCs/>
                <w:sz w:val="24"/>
                <w:szCs w:val="24"/>
              </w:rPr>
              <w:tab/>
            </w:r>
          </w:p>
        </w:tc>
      </w:tr>
      <w:tr w:rsidR="00C87CA2" w:rsidRPr="00DD5059" w14:paraId="1F2545DC" w14:textId="77777777" w:rsidTr="00276F92">
        <w:trPr>
          <w:trHeight w:val="300"/>
        </w:trPr>
        <w:tc>
          <w:tcPr>
            <w:tcW w:w="3261" w:type="dxa"/>
          </w:tcPr>
          <w:p w14:paraId="01648A9D" w14:textId="77777777" w:rsidR="00C87CA2" w:rsidRPr="00DD5059" w:rsidRDefault="00C87CA2" w:rsidP="00C87CA2">
            <w:pPr>
              <w:keepNext/>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9.1. Pirkėjui taikomos netesybos už mokėjimų pagal Sutartį vėlavimą</w:t>
            </w:r>
          </w:p>
        </w:tc>
        <w:tc>
          <w:tcPr>
            <w:tcW w:w="6662" w:type="dxa"/>
            <w:gridSpan w:val="2"/>
          </w:tcPr>
          <w:p w14:paraId="092658B1" w14:textId="58DDAE86" w:rsidR="00C87CA2" w:rsidRPr="00436725" w:rsidRDefault="00C87CA2" w:rsidP="00C87CA2">
            <w:pPr>
              <w:keepNext/>
              <w:spacing w:after="0" w:line="240" w:lineRule="auto"/>
              <w:jc w:val="both"/>
              <w:rPr>
                <w:rFonts w:ascii="Arial" w:eastAsia="Times New Roman" w:hAnsi="Arial" w:cs="Arial"/>
                <w:sz w:val="24"/>
                <w:szCs w:val="24"/>
              </w:rPr>
            </w:pPr>
            <w:r w:rsidRPr="00436725">
              <w:rPr>
                <w:rFonts w:ascii="Arial" w:eastAsia="Times New Roman" w:hAnsi="Arial" w:cs="Arial"/>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E819EB">
              <w:rPr>
                <w:rFonts w:ascii="Arial" w:eastAsia="Times New Roman" w:hAnsi="Arial" w:cs="Arial"/>
                <w:sz w:val="24"/>
                <w:szCs w:val="24"/>
              </w:rPr>
              <w:t>2</w:t>
            </w:r>
            <w:r w:rsidRPr="00436725">
              <w:rPr>
                <w:rFonts w:ascii="Arial" w:eastAsia="Times New Roman" w:hAnsi="Arial" w:cs="Arial"/>
                <w:sz w:val="24"/>
                <w:szCs w:val="24"/>
              </w:rPr>
              <w:t xml:space="preserve"> (</w:t>
            </w:r>
            <w:r w:rsidR="00E819EB">
              <w:rPr>
                <w:rFonts w:ascii="Arial" w:eastAsia="Times New Roman" w:hAnsi="Arial" w:cs="Arial"/>
                <w:sz w:val="24"/>
                <w:szCs w:val="24"/>
              </w:rPr>
              <w:t>dvi</w:t>
            </w:r>
            <w:r w:rsidRPr="00436725">
              <w:rPr>
                <w:rFonts w:ascii="Arial" w:eastAsia="Times New Roman" w:hAnsi="Arial" w:cs="Arial"/>
                <w:sz w:val="24"/>
                <w:szCs w:val="24"/>
              </w:rPr>
              <w:t xml:space="preserve"> šimtosios) procento dydžio delspinigius nuo neapmokėtos sumos be PVM už kiekvieną vėlavimo dieną.   </w:t>
            </w:r>
          </w:p>
        </w:tc>
      </w:tr>
      <w:tr w:rsidR="00C87CA2" w:rsidRPr="00DD5059" w14:paraId="73C0E0FB" w14:textId="77777777" w:rsidTr="00276F92">
        <w:trPr>
          <w:trHeight w:val="300"/>
        </w:trPr>
        <w:tc>
          <w:tcPr>
            <w:tcW w:w="3261" w:type="dxa"/>
          </w:tcPr>
          <w:p w14:paraId="73F5D9CE"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9.2. Tiekėjui taikomos netesybos</w:t>
            </w:r>
          </w:p>
        </w:tc>
        <w:tc>
          <w:tcPr>
            <w:tcW w:w="6662" w:type="dxa"/>
            <w:gridSpan w:val="2"/>
          </w:tcPr>
          <w:p w14:paraId="6C390D7B" w14:textId="28F6941A" w:rsidR="00436725" w:rsidRDefault="00C87CA2" w:rsidP="00C87CA2">
            <w:pPr>
              <w:spacing w:after="0" w:line="240" w:lineRule="auto"/>
              <w:jc w:val="both"/>
              <w:rPr>
                <w:rFonts w:ascii="Arial" w:eastAsia="Times New Roman" w:hAnsi="Arial" w:cs="Arial"/>
                <w:sz w:val="24"/>
                <w:szCs w:val="24"/>
              </w:rPr>
            </w:pPr>
            <w:r w:rsidRPr="00436725">
              <w:rPr>
                <w:rFonts w:ascii="Arial" w:eastAsia="Times New Roman" w:hAnsi="Arial" w:cs="Arial"/>
                <w:sz w:val="24"/>
                <w:szCs w:val="24"/>
              </w:rPr>
              <w:t>9.2.1. Jeigu Tiekėjas vėluoja vykdyti užsakymą, tiekti Prekes ar ištaisyti jų trūkumus arba nevykdo kitų sutartinių įsipareigojimų, Pirkėjas nuo kitos nei nustatytas terminas dienos Tiekėjui skaičiuoja 0,0</w:t>
            </w:r>
            <w:r w:rsidR="00E819EB">
              <w:rPr>
                <w:rFonts w:ascii="Arial" w:eastAsia="Times New Roman" w:hAnsi="Arial" w:cs="Arial"/>
                <w:sz w:val="24"/>
                <w:szCs w:val="24"/>
              </w:rPr>
              <w:t>2</w:t>
            </w:r>
            <w:r w:rsidRPr="00436725">
              <w:rPr>
                <w:rFonts w:ascii="Arial" w:eastAsia="Times New Roman" w:hAnsi="Arial" w:cs="Arial"/>
                <w:sz w:val="24"/>
                <w:szCs w:val="24"/>
              </w:rPr>
              <w:t xml:space="preserve"> (</w:t>
            </w:r>
            <w:r w:rsidR="00E819EB">
              <w:rPr>
                <w:rFonts w:ascii="Arial" w:eastAsia="Times New Roman" w:hAnsi="Arial" w:cs="Arial"/>
                <w:sz w:val="24"/>
                <w:szCs w:val="24"/>
              </w:rPr>
              <w:t>dvi</w:t>
            </w:r>
            <w:r w:rsidRPr="00436725">
              <w:rPr>
                <w:rFonts w:ascii="Arial" w:eastAsia="Times New Roman" w:hAnsi="Arial" w:cs="Arial"/>
                <w:sz w:val="24"/>
                <w:szCs w:val="24"/>
              </w:rPr>
              <w:t xml:space="preserve"> šimtosios) procento dydžio delspinigius už kiekvieną uždelstą dieną nuo laiku neperduotų Prekių ar Prekių, turinčių trūkumų, kainos be PVM. </w:t>
            </w:r>
          </w:p>
          <w:p w14:paraId="32885540" w14:textId="65AC61C4" w:rsidR="00E819EB" w:rsidRPr="00E819EB" w:rsidRDefault="00E819EB" w:rsidP="00E819EB">
            <w:pPr>
              <w:pStyle w:val="Komentarotekstas"/>
              <w:jc w:val="both"/>
              <w:rPr>
                <w:rFonts w:ascii="Arial" w:hAnsi="Arial" w:cs="Arial"/>
                <w:sz w:val="24"/>
                <w:szCs w:val="24"/>
              </w:rPr>
            </w:pPr>
            <w:r w:rsidRPr="00E819EB">
              <w:rPr>
                <w:rFonts w:ascii="Arial" w:hAnsi="Arial" w:cs="Arial"/>
                <w:color w:val="000000"/>
                <w:sz w:val="24"/>
                <w:szCs w:val="24"/>
              </w:rPr>
              <w:t xml:space="preserve">9.2.2.Jeigu Tiekėjas vėluoja grąžinti dėl Tiekėjui mokėtinos sumos sumažinimo susidariusią permoką pagal Bendrųjų sąlygų 7.4.1.2 punktą, Pirkėjas nuo kitos nei nustatytas terminas dienos Tiekėjui skaičiuoja </w:t>
            </w:r>
            <w:r w:rsidRPr="00E819EB">
              <w:rPr>
                <w:rFonts w:ascii="Arial" w:hAnsi="Arial" w:cs="Arial"/>
                <w:sz w:val="24"/>
                <w:szCs w:val="24"/>
              </w:rPr>
              <w:t>0,02 (dvi šimtosios) procento dydžio delspinigius už kiekvieną uždelstą dieną  nuo laiku negrąžintos permokos, kainos be PVM."</w:t>
            </w:r>
          </w:p>
          <w:p w14:paraId="6EEC2128" w14:textId="578874D2" w:rsidR="00C87CA2" w:rsidRPr="00436725" w:rsidRDefault="00C87CA2" w:rsidP="00E819EB">
            <w:pPr>
              <w:spacing w:after="0" w:line="240" w:lineRule="auto"/>
              <w:jc w:val="both"/>
              <w:rPr>
                <w:rFonts w:ascii="Arial" w:eastAsia="Times New Roman" w:hAnsi="Arial" w:cs="Arial"/>
                <w:sz w:val="24"/>
                <w:szCs w:val="24"/>
              </w:rPr>
            </w:pPr>
            <w:r w:rsidRPr="00E819EB">
              <w:rPr>
                <w:rFonts w:ascii="Arial" w:eastAsia="Times New Roman" w:hAnsi="Arial" w:cs="Arial"/>
                <w:sz w:val="24"/>
                <w:szCs w:val="24"/>
              </w:rPr>
              <w:t>9.2.</w:t>
            </w:r>
            <w:r w:rsidR="00E819EB" w:rsidRPr="00E819EB">
              <w:rPr>
                <w:rFonts w:ascii="Arial" w:eastAsia="Times New Roman" w:hAnsi="Arial" w:cs="Arial"/>
                <w:sz w:val="24"/>
                <w:szCs w:val="24"/>
              </w:rPr>
              <w:t>3</w:t>
            </w:r>
            <w:r w:rsidRPr="00E819EB">
              <w:rPr>
                <w:rFonts w:ascii="Arial" w:eastAsia="Times New Roman" w:hAnsi="Arial" w:cs="Arial"/>
                <w:sz w:val="24"/>
                <w:szCs w:val="24"/>
              </w:rPr>
              <w:t xml:space="preserve">. </w:t>
            </w:r>
            <w:r w:rsidR="00436725" w:rsidRPr="00E819EB">
              <w:rPr>
                <w:rFonts w:ascii="Arial" w:eastAsia="Times New Roman" w:hAnsi="Arial" w:cs="Arial"/>
                <w:sz w:val="24"/>
                <w:szCs w:val="24"/>
              </w:rPr>
              <w:t>Tiekėjas privalo sumokėti Pirkėjui netesybas per</w:t>
            </w:r>
            <w:r w:rsidR="00436725" w:rsidRPr="00436725">
              <w:rPr>
                <w:rFonts w:ascii="Arial" w:eastAsia="Times New Roman" w:hAnsi="Arial" w:cs="Arial"/>
                <w:sz w:val="24"/>
                <w:szCs w:val="24"/>
              </w:rPr>
              <w:t xml:space="preserve"> 10 (dešimt) dienų nuo Pirkėjo pareikalavimo. </w:t>
            </w:r>
            <w:r w:rsidRPr="00436725">
              <w:rPr>
                <w:rFonts w:ascii="Arial" w:eastAsia="Times New Roman" w:hAnsi="Arial" w:cs="Arial"/>
                <w:sz w:val="24"/>
                <w:szCs w:val="24"/>
              </w:rPr>
              <w:t xml:space="preserve">Pirkėjas prieš tai raštu įspėjęs Tiekėją </w:t>
            </w:r>
            <w:r w:rsidR="00436725">
              <w:rPr>
                <w:rFonts w:ascii="Arial" w:eastAsia="Times New Roman" w:hAnsi="Arial" w:cs="Arial"/>
                <w:sz w:val="24"/>
                <w:szCs w:val="24"/>
              </w:rPr>
              <w:t xml:space="preserve">gali </w:t>
            </w:r>
            <w:r w:rsidRPr="00436725">
              <w:rPr>
                <w:rFonts w:ascii="Arial" w:eastAsia="Times New Roman" w:hAnsi="Arial" w:cs="Arial"/>
                <w:sz w:val="24"/>
                <w:szCs w:val="24"/>
              </w:rPr>
              <w:t>išskaičiuo</w:t>
            </w:r>
            <w:r w:rsidR="00436725">
              <w:rPr>
                <w:rFonts w:ascii="Arial" w:eastAsia="Times New Roman" w:hAnsi="Arial" w:cs="Arial"/>
                <w:sz w:val="24"/>
                <w:szCs w:val="24"/>
              </w:rPr>
              <w:t xml:space="preserve">ti </w:t>
            </w:r>
            <w:r w:rsidRPr="00436725">
              <w:rPr>
                <w:rFonts w:ascii="Arial" w:eastAsia="Times New Roman" w:hAnsi="Arial" w:cs="Arial"/>
                <w:sz w:val="24"/>
                <w:szCs w:val="24"/>
              </w:rPr>
              <w:t xml:space="preserve">delspinigių sumą iš Tiekėjui mokėtinų sumų. </w:t>
            </w:r>
          </w:p>
        </w:tc>
      </w:tr>
      <w:tr w:rsidR="00C87CA2" w:rsidRPr="00DD5059" w14:paraId="6CB4E189" w14:textId="77777777" w:rsidTr="00276F92">
        <w:trPr>
          <w:trHeight w:val="300"/>
        </w:trPr>
        <w:tc>
          <w:tcPr>
            <w:tcW w:w="3261" w:type="dxa"/>
          </w:tcPr>
          <w:p w14:paraId="4983FB4A" w14:textId="7A3EAE2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lastRenderedPageBreak/>
              <w:t xml:space="preserve">9.3. </w:t>
            </w:r>
            <w:r w:rsidR="0017733E" w:rsidRPr="0017733E">
              <w:rPr>
                <w:rFonts w:ascii="Arial" w:eastAsia="Times New Roman" w:hAnsi="Arial" w:cs="Arial"/>
                <w:b/>
                <w:bCs/>
                <w:sz w:val="24"/>
                <w:szCs w:val="24"/>
              </w:rPr>
              <w:t>Tiekėjui / Pirkėjui taikoma bauda nutraukus Sutartį dėl esminio Sutarties pažeidimo ar nepagrįstai nutraukus Sutarties vykdymą ne Sutartyje nustatyta tvarka</w:t>
            </w:r>
          </w:p>
        </w:tc>
        <w:tc>
          <w:tcPr>
            <w:tcW w:w="6662" w:type="dxa"/>
            <w:gridSpan w:val="2"/>
          </w:tcPr>
          <w:p w14:paraId="674C1455" w14:textId="3160C9CE" w:rsidR="00C87CA2" w:rsidRPr="00DD5059" w:rsidRDefault="00C87CA2" w:rsidP="00C87CA2">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Nutraukus Sutartį dėl esminio Sutarties pažeidimo, nustatyto Sutarties Specialiosiose sąlygose, mokama </w:t>
            </w:r>
            <w:r w:rsidR="00E819EB">
              <w:rPr>
                <w:rFonts w:ascii="Arial" w:eastAsia="Times New Roman" w:hAnsi="Arial" w:cs="Arial"/>
                <w:sz w:val="24"/>
                <w:szCs w:val="24"/>
              </w:rPr>
              <w:t>5</w:t>
            </w:r>
            <w:r w:rsidRPr="00DD5059">
              <w:rPr>
                <w:rFonts w:ascii="Arial" w:eastAsia="Times New Roman" w:hAnsi="Arial" w:cs="Arial"/>
                <w:sz w:val="24"/>
                <w:szCs w:val="24"/>
              </w:rPr>
              <w:t xml:space="preserve"> (</w:t>
            </w:r>
            <w:r w:rsidR="00E819EB">
              <w:rPr>
                <w:rFonts w:ascii="Arial" w:eastAsia="Times New Roman" w:hAnsi="Arial" w:cs="Arial"/>
                <w:sz w:val="24"/>
                <w:szCs w:val="24"/>
              </w:rPr>
              <w:t>penkių</w:t>
            </w:r>
            <w:r w:rsidRPr="00DD5059">
              <w:rPr>
                <w:rFonts w:ascii="Arial" w:eastAsia="Times New Roman" w:hAnsi="Arial" w:cs="Arial"/>
                <w:sz w:val="24"/>
                <w:szCs w:val="24"/>
              </w:rPr>
              <w:t xml:space="preserve">) procentų dydžio bauda nuo Sutarties kainos su PVM, nurodytos Specialiųjų sąlygų 5.2 punkte. </w:t>
            </w:r>
          </w:p>
        </w:tc>
      </w:tr>
      <w:tr w:rsidR="00C87CA2" w:rsidRPr="00DD5059" w14:paraId="6070BF41" w14:textId="77777777" w:rsidTr="00276F92">
        <w:trPr>
          <w:trHeight w:val="300"/>
        </w:trPr>
        <w:tc>
          <w:tcPr>
            <w:tcW w:w="3261" w:type="dxa"/>
          </w:tcPr>
          <w:p w14:paraId="723D2ABF"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662" w:type="dxa"/>
            <w:gridSpan w:val="2"/>
          </w:tcPr>
          <w:p w14:paraId="5260A397" w14:textId="561DFF96" w:rsidR="00C87CA2" w:rsidRPr="00DD5059" w:rsidRDefault="00370C62" w:rsidP="00C87CA2">
            <w:pPr>
              <w:spacing w:after="0" w:line="240" w:lineRule="auto"/>
              <w:rPr>
                <w:rFonts w:ascii="Arial" w:eastAsia="Times New Roman" w:hAnsi="Arial" w:cs="Arial"/>
                <w:sz w:val="24"/>
                <w:szCs w:val="24"/>
              </w:rPr>
            </w:pPr>
            <w:r>
              <w:rPr>
                <w:rFonts w:ascii="Arial" w:eastAsia="Times New Roman" w:hAnsi="Arial" w:cs="Arial"/>
                <w:sz w:val="24"/>
                <w:szCs w:val="24"/>
              </w:rPr>
              <w:t>Netaikoma</w:t>
            </w:r>
          </w:p>
        </w:tc>
      </w:tr>
      <w:tr w:rsidR="00C87CA2" w:rsidRPr="00DD5059" w14:paraId="65DE78C7" w14:textId="77777777" w:rsidTr="00276F92">
        <w:trPr>
          <w:trHeight w:val="300"/>
        </w:trPr>
        <w:tc>
          <w:tcPr>
            <w:tcW w:w="3261" w:type="dxa"/>
          </w:tcPr>
          <w:p w14:paraId="606613ED"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9.5. Tiekėjui taikomos baudos dėl aplinkosauginių ir (arba) socialinių kriterijų nesilaikymo</w:t>
            </w:r>
          </w:p>
        </w:tc>
        <w:tc>
          <w:tcPr>
            <w:tcW w:w="6662" w:type="dxa"/>
            <w:gridSpan w:val="2"/>
          </w:tcPr>
          <w:p w14:paraId="471759D7" w14:textId="54E0D1AF" w:rsidR="00C87CA2" w:rsidRPr="00DD5059" w:rsidRDefault="00155C44" w:rsidP="00C87CA2">
            <w:pPr>
              <w:spacing w:after="0" w:line="240" w:lineRule="auto"/>
              <w:jc w:val="both"/>
              <w:rPr>
                <w:rFonts w:ascii="Arial" w:eastAsia="Times New Roman" w:hAnsi="Arial" w:cs="Arial"/>
                <w:sz w:val="24"/>
                <w:szCs w:val="24"/>
              </w:rPr>
            </w:pPr>
            <w:r w:rsidRPr="00A10F1B">
              <w:rPr>
                <w:rFonts w:ascii="Arial" w:eastAsia="Times New Roman" w:hAnsi="Arial" w:cs="Arial"/>
                <w:sz w:val="24"/>
                <w:szCs w:val="24"/>
              </w:rPr>
              <w:t xml:space="preserve">Pažeidus </w:t>
            </w:r>
            <w:r>
              <w:rPr>
                <w:rFonts w:ascii="Arial" w:eastAsia="Times New Roman" w:hAnsi="Arial" w:cs="Arial"/>
                <w:sz w:val="24"/>
                <w:szCs w:val="24"/>
              </w:rPr>
              <w:t>Sutarties 13.1</w:t>
            </w:r>
            <w:r w:rsidRPr="00A10F1B">
              <w:rPr>
                <w:rFonts w:ascii="Arial" w:eastAsia="Times New Roman" w:hAnsi="Arial" w:cs="Arial"/>
                <w:sz w:val="24"/>
                <w:szCs w:val="24"/>
              </w:rPr>
              <w:t xml:space="preserve"> punkto reikalavimus Tiekėjui bus taikoma 50 (penkiasdešimt) eurų dydžio bauda</w:t>
            </w:r>
            <w:r w:rsidR="00E7682F">
              <w:rPr>
                <w:rFonts w:ascii="Arial" w:eastAsia="Times New Roman" w:hAnsi="Arial" w:cs="Arial"/>
                <w:sz w:val="24"/>
                <w:szCs w:val="24"/>
              </w:rPr>
              <w:t xml:space="preserve"> už kiekvieną pažeidimo atvejį.</w:t>
            </w:r>
          </w:p>
        </w:tc>
      </w:tr>
      <w:tr w:rsidR="00C87CA2" w:rsidRPr="00DD5059" w14:paraId="565ADE96" w14:textId="77777777" w:rsidTr="00276F92">
        <w:trPr>
          <w:trHeight w:val="300"/>
        </w:trPr>
        <w:tc>
          <w:tcPr>
            <w:tcW w:w="3261" w:type="dxa"/>
          </w:tcPr>
          <w:p w14:paraId="22CC44CF"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9.6. Tiekėjui / Pirkėjui taikoma bauda dėl konfidencialumo reikalavimų nesilaikymo</w:t>
            </w:r>
          </w:p>
        </w:tc>
        <w:tc>
          <w:tcPr>
            <w:tcW w:w="6662" w:type="dxa"/>
            <w:gridSpan w:val="2"/>
          </w:tcPr>
          <w:p w14:paraId="11787CDD" w14:textId="77777777" w:rsidR="00C87CA2" w:rsidRPr="00DD5059" w:rsidRDefault="00C87CA2" w:rsidP="00C87CA2">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Netaikoma.</w:t>
            </w:r>
          </w:p>
        </w:tc>
      </w:tr>
      <w:tr w:rsidR="00C87CA2" w:rsidRPr="00DD5059" w14:paraId="5A8610F4" w14:textId="77777777" w:rsidTr="00276F92">
        <w:trPr>
          <w:trHeight w:val="300"/>
        </w:trPr>
        <w:tc>
          <w:tcPr>
            <w:tcW w:w="3261" w:type="dxa"/>
          </w:tcPr>
          <w:p w14:paraId="7719F216"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 xml:space="preserve">9.7. Tiekėjui taikomos netesybos dėl pirkimo dokumentuose nustatytų kokybinių kriterijų </w:t>
            </w:r>
            <w:proofErr w:type="spellStart"/>
            <w:r w:rsidRPr="00DD5059">
              <w:rPr>
                <w:rFonts w:ascii="Arial" w:eastAsia="Times New Roman" w:hAnsi="Arial" w:cs="Arial"/>
                <w:b/>
                <w:bCs/>
                <w:sz w:val="24"/>
                <w:szCs w:val="24"/>
              </w:rPr>
              <w:t>nepasiekimo</w:t>
            </w:r>
            <w:proofErr w:type="spellEnd"/>
            <w:r w:rsidRPr="00DD5059">
              <w:rPr>
                <w:rFonts w:ascii="Arial" w:eastAsia="Times New Roman" w:hAnsi="Arial" w:cs="Arial"/>
                <w:b/>
                <w:bCs/>
                <w:sz w:val="24"/>
                <w:szCs w:val="24"/>
              </w:rPr>
              <w:t xml:space="preserve"> Sutarties vykdymo metu</w:t>
            </w:r>
          </w:p>
        </w:tc>
        <w:tc>
          <w:tcPr>
            <w:tcW w:w="6662" w:type="dxa"/>
            <w:gridSpan w:val="2"/>
          </w:tcPr>
          <w:p w14:paraId="39692EC7"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 xml:space="preserve">Netaikoma </w:t>
            </w:r>
          </w:p>
          <w:p w14:paraId="13345AA4" w14:textId="77777777" w:rsidR="00C87CA2" w:rsidRPr="00DD5059" w:rsidRDefault="00C87CA2" w:rsidP="00C87CA2">
            <w:pPr>
              <w:spacing w:after="0" w:line="240" w:lineRule="auto"/>
              <w:rPr>
                <w:rFonts w:ascii="Arial" w:eastAsia="Times New Roman" w:hAnsi="Arial" w:cs="Arial"/>
                <w:sz w:val="24"/>
                <w:szCs w:val="24"/>
              </w:rPr>
            </w:pPr>
          </w:p>
        </w:tc>
      </w:tr>
      <w:tr w:rsidR="00C87CA2" w:rsidRPr="00DD5059" w14:paraId="1B3B2E1F" w14:textId="77777777" w:rsidTr="00276F92">
        <w:trPr>
          <w:trHeight w:val="300"/>
        </w:trPr>
        <w:tc>
          <w:tcPr>
            <w:tcW w:w="3261" w:type="dxa"/>
          </w:tcPr>
          <w:p w14:paraId="64455680" w14:textId="77777777"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9.8. Tiekėjui taikomos netesybos dėl Sutarties įvykdymo užtikrinimo nepratęsimo</w:t>
            </w:r>
          </w:p>
        </w:tc>
        <w:tc>
          <w:tcPr>
            <w:tcW w:w="6662" w:type="dxa"/>
            <w:gridSpan w:val="2"/>
          </w:tcPr>
          <w:p w14:paraId="531461FD"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Netaikoma</w:t>
            </w:r>
          </w:p>
          <w:p w14:paraId="4FFFF98E" w14:textId="77777777" w:rsidR="00C87CA2" w:rsidRPr="00DD5059" w:rsidRDefault="00C87CA2" w:rsidP="00C87CA2">
            <w:pPr>
              <w:spacing w:after="0" w:line="240" w:lineRule="auto"/>
              <w:rPr>
                <w:rFonts w:ascii="Arial" w:eastAsia="Times New Roman" w:hAnsi="Arial" w:cs="Arial"/>
                <w:sz w:val="24"/>
                <w:szCs w:val="24"/>
              </w:rPr>
            </w:pPr>
          </w:p>
          <w:p w14:paraId="2A15A3D7" w14:textId="77777777" w:rsidR="00C87CA2" w:rsidRPr="00DD5059" w:rsidRDefault="00C87CA2" w:rsidP="00C87CA2">
            <w:pPr>
              <w:spacing w:after="0" w:line="240" w:lineRule="auto"/>
              <w:rPr>
                <w:rFonts w:ascii="Arial" w:eastAsia="Times New Roman" w:hAnsi="Arial" w:cs="Arial"/>
                <w:sz w:val="24"/>
                <w:szCs w:val="24"/>
              </w:rPr>
            </w:pPr>
          </w:p>
        </w:tc>
      </w:tr>
      <w:tr w:rsidR="0017733E" w:rsidRPr="0017733E" w14:paraId="297E62C1" w14:textId="77777777" w:rsidTr="00276F92">
        <w:trPr>
          <w:trHeight w:val="300"/>
        </w:trPr>
        <w:tc>
          <w:tcPr>
            <w:tcW w:w="3261" w:type="dxa"/>
            <w:tcBorders>
              <w:top w:val="single" w:sz="4" w:space="0" w:color="auto"/>
              <w:left w:val="single" w:sz="4" w:space="0" w:color="auto"/>
              <w:bottom w:val="single" w:sz="4" w:space="0" w:color="auto"/>
              <w:right w:val="single" w:sz="4" w:space="0" w:color="auto"/>
            </w:tcBorders>
            <w:hideMark/>
          </w:tcPr>
          <w:p w14:paraId="61DFA817" w14:textId="77777777" w:rsidR="0017733E" w:rsidRPr="0017733E" w:rsidRDefault="0017733E" w:rsidP="00B15641">
            <w:pPr>
              <w:spacing w:after="0" w:line="240" w:lineRule="auto"/>
              <w:rPr>
                <w:rFonts w:ascii="Arial" w:eastAsia="Times New Roman" w:hAnsi="Arial" w:cs="Arial"/>
                <w:b/>
                <w:bCs/>
                <w:kern w:val="2"/>
                <w:sz w:val="24"/>
                <w:szCs w:val="24"/>
                <w:lang w:eastAsia="en-US"/>
              </w:rPr>
            </w:pPr>
            <w:r w:rsidRPr="0017733E">
              <w:rPr>
                <w:rFonts w:ascii="Arial" w:eastAsia="Times New Roman" w:hAnsi="Arial" w:cs="Arial"/>
                <w:b/>
                <w:bCs/>
                <w:kern w:val="2"/>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662" w:type="dxa"/>
            <w:gridSpan w:val="2"/>
            <w:tcBorders>
              <w:top w:val="single" w:sz="4" w:space="0" w:color="auto"/>
              <w:left w:val="single" w:sz="4" w:space="0" w:color="auto"/>
              <w:bottom w:val="single" w:sz="4" w:space="0" w:color="auto"/>
              <w:right w:val="single" w:sz="4" w:space="0" w:color="auto"/>
            </w:tcBorders>
          </w:tcPr>
          <w:p w14:paraId="6BDD727F" w14:textId="6AB1CD44" w:rsidR="0017733E" w:rsidRPr="0017733E" w:rsidRDefault="0017733E" w:rsidP="0017733E">
            <w:pPr>
              <w:spacing w:after="0" w:line="256" w:lineRule="auto"/>
              <w:rPr>
                <w:rFonts w:ascii="Arial" w:eastAsia="Times New Roman" w:hAnsi="Arial" w:cs="Arial"/>
                <w:kern w:val="2"/>
                <w:sz w:val="24"/>
                <w:szCs w:val="24"/>
                <w:lang w:eastAsia="en-US"/>
              </w:rPr>
            </w:pPr>
            <w:r w:rsidRPr="0017733E">
              <w:rPr>
                <w:rFonts w:ascii="Arial" w:eastAsia="Times New Roman" w:hAnsi="Arial" w:cs="Arial"/>
                <w:kern w:val="2"/>
                <w:sz w:val="24"/>
                <w:szCs w:val="24"/>
                <w:lang w:eastAsia="en-US"/>
              </w:rPr>
              <w:t>Netaikoma</w:t>
            </w:r>
          </w:p>
        </w:tc>
      </w:tr>
      <w:tr w:rsidR="00C87CA2" w:rsidRPr="00DD5059" w14:paraId="0A108FBD" w14:textId="77777777" w:rsidTr="00276F92">
        <w:trPr>
          <w:trHeight w:val="300"/>
        </w:trPr>
        <w:tc>
          <w:tcPr>
            <w:tcW w:w="3261" w:type="dxa"/>
          </w:tcPr>
          <w:p w14:paraId="48652BE2" w14:textId="407EB77C"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9.</w:t>
            </w:r>
            <w:r w:rsidR="0017733E">
              <w:rPr>
                <w:rFonts w:ascii="Arial" w:eastAsia="Times New Roman" w:hAnsi="Arial" w:cs="Arial"/>
                <w:b/>
                <w:bCs/>
                <w:sz w:val="24"/>
                <w:szCs w:val="24"/>
              </w:rPr>
              <w:t>10</w:t>
            </w:r>
            <w:r w:rsidRPr="00DD5059">
              <w:rPr>
                <w:rFonts w:ascii="Arial" w:eastAsia="Times New Roman" w:hAnsi="Arial" w:cs="Arial"/>
                <w:b/>
                <w:bCs/>
                <w:sz w:val="24"/>
                <w:szCs w:val="24"/>
              </w:rPr>
              <w:t>. Kitos netesybos</w:t>
            </w:r>
          </w:p>
        </w:tc>
        <w:tc>
          <w:tcPr>
            <w:tcW w:w="6662" w:type="dxa"/>
            <w:gridSpan w:val="2"/>
          </w:tcPr>
          <w:p w14:paraId="6C516806" w14:textId="770906D0" w:rsidR="00C87CA2" w:rsidRPr="00DD5059" w:rsidRDefault="00A50706" w:rsidP="00436725">
            <w:pPr>
              <w:spacing w:after="0" w:line="240" w:lineRule="auto"/>
              <w:jc w:val="both"/>
              <w:rPr>
                <w:rFonts w:ascii="Arial" w:eastAsia="Times New Roman" w:hAnsi="Arial" w:cs="Arial"/>
                <w:color w:val="4472C4"/>
                <w:sz w:val="24"/>
                <w:szCs w:val="24"/>
              </w:rPr>
            </w:pPr>
            <w:r>
              <w:rPr>
                <w:rFonts w:ascii="Arial" w:hAnsi="Arial" w:cs="Arial"/>
                <w:sz w:val="24"/>
                <w:szCs w:val="24"/>
                <w:lang w:eastAsia="zh-CN"/>
              </w:rPr>
              <w:t>Netaikoma</w:t>
            </w:r>
          </w:p>
        </w:tc>
      </w:tr>
      <w:tr w:rsidR="0017733E" w:rsidRPr="00E5594F" w14:paraId="5451865E" w14:textId="77777777" w:rsidTr="00276F92">
        <w:trPr>
          <w:trHeight w:val="300"/>
        </w:trPr>
        <w:tc>
          <w:tcPr>
            <w:tcW w:w="9923" w:type="dxa"/>
            <w:gridSpan w:val="3"/>
          </w:tcPr>
          <w:p w14:paraId="6F66C2F1" w14:textId="5C387CCE" w:rsidR="0017733E" w:rsidRPr="00E5594F" w:rsidRDefault="0017733E" w:rsidP="00E5594F">
            <w:pPr>
              <w:spacing w:after="0" w:line="240" w:lineRule="auto"/>
              <w:jc w:val="center"/>
              <w:rPr>
                <w:rFonts w:ascii="Arial" w:hAnsi="Arial" w:cs="Arial"/>
                <w:sz w:val="24"/>
                <w:szCs w:val="24"/>
                <w:lang w:eastAsia="zh-CN"/>
              </w:rPr>
            </w:pPr>
            <w:r w:rsidRPr="00E5594F">
              <w:rPr>
                <w:rFonts w:ascii="Arial" w:eastAsia="Times New Roman" w:hAnsi="Arial" w:cs="Arial"/>
                <w:b/>
                <w:kern w:val="2"/>
                <w:sz w:val="24"/>
                <w:szCs w:val="24"/>
                <w:lang w:eastAsia="en-US"/>
              </w:rPr>
              <w:t>10. ESMINĖS SUTARTIES SĄLYGOS</w:t>
            </w:r>
          </w:p>
        </w:tc>
      </w:tr>
      <w:tr w:rsidR="0017733E" w:rsidRPr="00E5594F" w14:paraId="758B7A02" w14:textId="77777777" w:rsidTr="00276F92">
        <w:trPr>
          <w:trHeight w:val="300"/>
        </w:trPr>
        <w:tc>
          <w:tcPr>
            <w:tcW w:w="3261" w:type="dxa"/>
            <w:tcBorders>
              <w:top w:val="single" w:sz="4" w:space="0" w:color="auto"/>
              <w:left w:val="single" w:sz="4" w:space="0" w:color="auto"/>
              <w:bottom w:val="single" w:sz="4" w:space="0" w:color="auto"/>
              <w:right w:val="single" w:sz="4" w:space="0" w:color="auto"/>
            </w:tcBorders>
          </w:tcPr>
          <w:p w14:paraId="7DF7CB23" w14:textId="2CFCD9D7" w:rsidR="0017733E" w:rsidRPr="00E5594F" w:rsidRDefault="0017733E" w:rsidP="0017733E">
            <w:pPr>
              <w:spacing w:after="0" w:line="240" w:lineRule="auto"/>
              <w:rPr>
                <w:rFonts w:ascii="Arial" w:eastAsia="Times New Roman" w:hAnsi="Arial" w:cs="Arial"/>
                <w:b/>
                <w:bCs/>
                <w:sz w:val="24"/>
                <w:szCs w:val="24"/>
              </w:rPr>
            </w:pPr>
            <w:r w:rsidRPr="00E5594F">
              <w:rPr>
                <w:rFonts w:ascii="Arial" w:eastAsia="Times New Roman" w:hAnsi="Arial" w:cs="Arial"/>
                <w:b/>
                <w:bCs/>
                <w:sz w:val="24"/>
                <w:szCs w:val="20"/>
                <w:lang w:eastAsia="en-US"/>
              </w:rPr>
              <w:t>10.1. Esminės Sutarties sąlygos</w:t>
            </w:r>
          </w:p>
        </w:tc>
        <w:tc>
          <w:tcPr>
            <w:tcW w:w="6662" w:type="dxa"/>
            <w:gridSpan w:val="2"/>
            <w:tcBorders>
              <w:top w:val="single" w:sz="4" w:space="0" w:color="auto"/>
              <w:left w:val="single" w:sz="4" w:space="0" w:color="auto"/>
              <w:bottom w:val="single" w:sz="4" w:space="0" w:color="auto"/>
              <w:right w:val="single" w:sz="4" w:space="0" w:color="auto"/>
            </w:tcBorders>
          </w:tcPr>
          <w:p w14:paraId="145A7154" w14:textId="77777777" w:rsidR="00E5594F" w:rsidRPr="00E5594F" w:rsidRDefault="00E5594F" w:rsidP="00E5594F">
            <w:pPr>
              <w:spacing w:after="0" w:line="240" w:lineRule="auto"/>
              <w:jc w:val="both"/>
              <w:rPr>
                <w:rFonts w:ascii="Arial" w:eastAsia="Times New Roman" w:hAnsi="Arial" w:cs="Arial"/>
                <w:bCs/>
                <w:kern w:val="2"/>
                <w:sz w:val="24"/>
                <w:szCs w:val="24"/>
                <w:lang w:eastAsia="en-US"/>
              </w:rPr>
            </w:pPr>
            <w:r w:rsidRPr="00E5594F">
              <w:rPr>
                <w:rFonts w:ascii="Arial" w:eastAsia="Times New Roman" w:hAnsi="Arial" w:cs="Arial"/>
                <w:bCs/>
                <w:kern w:val="2"/>
                <w:sz w:val="24"/>
                <w:szCs w:val="24"/>
                <w:lang w:eastAsia="en-US"/>
              </w:rPr>
              <w:t>10.1.1. Prekių pristatymo terminai;</w:t>
            </w:r>
          </w:p>
          <w:p w14:paraId="26390BEE" w14:textId="6CBA5CD5" w:rsidR="0017733E" w:rsidRPr="00E5594F" w:rsidRDefault="00E5594F" w:rsidP="00E5594F">
            <w:pPr>
              <w:spacing w:after="0" w:line="240" w:lineRule="auto"/>
              <w:jc w:val="both"/>
              <w:rPr>
                <w:rFonts w:ascii="Arial" w:eastAsia="Times New Roman" w:hAnsi="Arial" w:cs="Arial"/>
                <w:b/>
                <w:kern w:val="2"/>
                <w:sz w:val="24"/>
                <w:szCs w:val="24"/>
                <w:lang w:eastAsia="en-US"/>
              </w:rPr>
            </w:pPr>
            <w:r w:rsidRPr="00E5594F">
              <w:rPr>
                <w:rFonts w:ascii="Arial" w:eastAsia="Times New Roman" w:hAnsi="Arial" w:cs="Arial"/>
                <w:bCs/>
                <w:kern w:val="2"/>
                <w:sz w:val="24"/>
                <w:szCs w:val="24"/>
                <w:lang w:eastAsia="en-US"/>
              </w:rPr>
              <w:t>10.1.2. Prekių kokybė.</w:t>
            </w:r>
          </w:p>
        </w:tc>
      </w:tr>
      <w:tr w:rsidR="0017733E" w:rsidRPr="00E5594F" w14:paraId="28EA331C" w14:textId="77777777" w:rsidTr="00276F92">
        <w:trPr>
          <w:trHeight w:val="300"/>
        </w:trPr>
        <w:tc>
          <w:tcPr>
            <w:tcW w:w="3261" w:type="dxa"/>
            <w:tcBorders>
              <w:top w:val="single" w:sz="4" w:space="0" w:color="auto"/>
              <w:left w:val="single" w:sz="4" w:space="0" w:color="auto"/>
              <w:bottom w:val="single" w:sz="4" w:space="0" w:color="auto"/>
              <w:right w:val="single" w:sz="4" w:space="0" w:color="auto"/>
            </w:tcBorders>
            <w:hideMark/>
          </w:tcPr>
          <w:p w14:paraId="559554C6" w14:textId="77777777" w:rsidR="0017733E" w:rsidRPr="00E5594F" w:rsidRDefault="0017733E" w:rsidP="00B15641">
            <w:pPr>
              <w:spacing w:after="0" w:line="240" w:lineRule="auto"/>
              <w:rPr>
                <w:rFonts w:ascii="Arial" w:eastAsia="Times New Roman" w:hAnsi="Arial" w:cs="Arial"/>
                <w:b/>
                <w:bCs/>
                <w:kern w:val="2"/>
                <w:sz w:val="24"/>
                <w:szCs w:val="24"/>
                <w:lang w:eastAsia="en-US"/>
              </w:rPr>
            </w:pPr>
            <w:r w:rsidRPr="00E5594F">
              <w:rPr>
                <w:rFonts w:ascii="Arial" w:eastAsia="Times New Roman" w:hAnsi="Arial" w:cs="Arial"/>
                <w:b/>
                <w:bCs/>
                <w:kern w:val="2"/>
                <w:sz w:val="24"/>
                <w:szCs w:val="24"/>
                <w:lang w:eastAsia="en-US"/>
              </w:rPr>
              <w:t xml:space="preserve">10.2. Dideli arba nuolatiniai esminės </w:t>
            </w:r>
            <w:r w:rsidRPr="00E5594F">
              <w:rPr>
                <w:rFonts w:ascii="Arial" w:eastAsia="Times New Roman" w:hAnsi="Arial" w:cs="Arial"/>
                <w:b/>
                <w:bCs/>
                <w:kern w:val="2"/>
                <w:sz w:val="24"/>
                <w:szCs w:val="24"/>
                <w:lang w:eastAsia="en-US"/>
              </w:rPr>
              <w:lastRenderedPageBreak/>
              <w:t>Sutarties sąlygos vykdymo trūkumai</w:t>
            </w:r>
          </w:p>
        </w:tc>
        <w:tc>
          <w:tcPr>
            <w:tcW w:w="6662" w:type="dxa"/>
            <w:gridSpan w:val="2"/>
            <w:tcBorders>
              <w:top w:val="single" w:sz="4" w:space="0" w:color="auto"/>
              <w:left w:val="single" w:sz="4" w:space="0" w:color="auto"/>
              <w:bottom w:val="single" w:sz="4" w:space="0" w:color="auto"/>
              <w:right w:val="single" w:sz="4" w:space="0" w:color="auto"/>
            </w:tcBorders>
          </w:tcPr>
          <w:p w14:paraId="5850A581" w14:textId="42DDA302" w:rsidR="0017733E" w:rsidRPr="00E5594F" w:rsidRDefault="00EA086F" w:rsidP="00B15641">
            <w:pPr>
              <w:spacing w:after="0" w:line="240" w:lineRule="auto"/>
              <w:rPr>
                <w:rFonts w:ascii="Arial" w:eastAsia="Times New Roman" w:hAnsi="Arial" w:cs="Arial"/>
                <w:kern w:val="2"/>
                <w:sz w:val="24"/>
                <w:szCs w:val="24"/>
                <w:lang w:eastAsia="en-US"/>
              </w:rPr>
            </w:pPr>
            <w:r>
              <w:rPr>
                <w:rFonts w:ascii="Arial" w:eastAsia="Times New Roman" w:hAnsi="Arial" w:cs="Arial"/>
                <w:kern w:val="2"/>
                <w:sz w:val="24"/>
                <w:szCs w:val="24"/>
                <w:lang w:eastAsia="en-US"/>
              </w:rPr>
              <w:lastRenderedPageBreak/>
              <w:t>Netaikoma</w:t>
            </w:r>
          </w:p>
        </w:tc>
      </w:tr>
      <w:tr w:rsidR="00C87CA2" w:rsidRPr="00DD5059" w14:paraId="64506447" w14:textId="77777777" w:rsidTr="00276F92">
        <w:trPr>
          <w:trHeight w:val="300"/>
        </w:trPr>
        <w:tc>
          <w:tcPr>
            <w:tcW w:w="9923" w:type="dxa"/>
            <w:gridSpan w:val="3"/>
          </w:tcPr>
          <w:p w14:paraId="38670C51" w14:textId="1582A459" w:rsidR="00C87CA2" w:rsidRPr="00DD5059" w:rsidRDefault="00C87CA2" w:rsidP="00C87CA2">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1</w:t>
            </w:r>
            <w:r w:rsidRPr="00DD5059">
              <w:rPr>
                <w:rFonts w:ascii="Arial" w:eastAsia="Times New Roman" w:hAnsi="Arial" w:cs="Arial"/>
                <w:b/>
                <w:bCs/>
                <w:sz w:val="24"/>
                <w:szCs w:val="24"/>
              </w:rPr>
              <w:t>. SUTARTIES GALIOJIMAS IR KEITIMAS</w:t>
            </w:r>
          </w:p>
        </w:tc>
      </w:tr>
      <w:tr w:rsidR="00C87CA2" w:rsidRPr="00DD5059" w14:paraId="52B33674" w14:textId="77777777" w:rsidTr="00276F92">
        <w:trPr>
          <w:trHeight w:val="300"/>
        </w:trPr>
        <w:tc>
          <w:tcPr>
            <w:tcW w:w="3261" w:type="dxa"/>
          </w:tcPr>
          <w:p w14:paraId="7B23E45C" w14:textId="73B6C2D2"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1.</w:t>
            </w:r>
            <w:r w:rsidRPr="00DD5059">
              <w:rPr>
                <w:rFonts w:ascii="Arial" w:eastAsia="Times New Roman" w:hAnsi="Arial" w:cs="Arial"/>
                <w:b/>
                <w:bCs/>
                <w:sz w:val="24"/>
                <w:szCs w:val="24"/>
              </w:rPr>
              <w:t>1. Sutarties sudarymas ir įsigaliojimas</w:t>
            </w:r>
          </w:p>
        </w:tc>
        <w:tc>
          <w:tcPr>
            <w:tcW w:w="6662" w:type="dxa"/>
            <w:gridSpan w:val="2"/>
          </w:tcPr>
          <w:p w14:paraId="395A27BC" w14:textId="6D11AACE" w:rsidR="00C87CA2" w:rsidRPr="00DD5059" w:rsidRDefault="00C87CA2" w:rsidP="00436725">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Ši Sutartis laikoma sudaryta ir įsigalioja nuo Sutarties pasirašymo dienos (antrosios Šalies pasirašymo dieną).</w:t>
            </w:r>
          </w:p>
        </w:tc>
      </w:tr>
      <w:tr w:rsidR="00C87CA2" w:rsidRPr="00DD5059" w14:paraId="11E03C8C" w14:textId="77777777" w:rsidTr="00276F92">
        <w:trPr>
          <w:trHeight w:val="300"/>
        </w:trPr>
        <w:tc>
          <w:tcPr>
            <w:tcW w:w="3261" w:type="dxa"/>
          </w:tcPr>
          <w:p w14:paraId="403CF434" w14:textId="18348FF1"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1</w:t>
            </w:r>
            <w:r w:rsidRPr="00DD5059">
              <w:rPr>
                <w:rFonts w:ascii="Arial" w:eastAsia="Times New Roman" w:hAnsi="Arial" w:cs="Arial"/>
                <w:b/>
                <w:bCs/>
                <w:sz w:val="24"/>
                <w:szCs w:val="24"/>
              </w:rPr>
              <w:t>.2. Sutarties galiojimo termino pratęsimas</w:t>
            </w:r>
          </w:p>
        </w:tc>
        <w:tc>
          <w:tcPr>
            <w:tcW w:w="6662" w:type="dxa"/>
            <w:gridSpan w:val="2"/>
          </w:tcPr>
          <w:p w14:paraId="7D715697" w14:textId="5BF45E94" w:rsidR="00C87CA2" w:rsidRPr="00DD5059" w:rsidRDefault="00697082" w:rsidP="00C87CA2">
            <w:pPr>
              <w:spacing w:after="0" w:line="240" w:lineRule="auto"/>
              <w:rPr>
                <w:rFonts w:ascii="Arial" w:eastAsia="Times New Roman" w:hAnsi="Arial" w:cs="Arial"/>
                <w:sz w:val="24"/>
                <w:szCs w:val="24"/>
              </w:rPr>
            </w:pPr>
            <w:r>
              <w:rPr>
                <w:rFonts w:ascii="Arial" w:eastAsia="Times New Roman" w:hAnsi="Arial" w:cs="Arial"/>
                <w:sz w:val="24"/>
                <w:szCs w:val="24"/>
              </w:rPr>
              <w:t>Netaikoma</w:t>
            </w:r>
          </w:p>
          <w:p w14:paraId="0013C7AF" w14:textId="77777777" w:rsidR="00C87CA2" w:rsidRPr="00DD5059" w:rsidRDefault="00C87CA2" w:rsidP="00C87CA2">
            <w:pPr>
              <w:spacing w:after="0" w:line="240" w:lineRule="auto"/>
              <w:rPr>
                <w:rFonts w:ascii="Arial" w:eastAsia="Times New Roman" w:hAnsi="Arial" w:cs="Arial"/>
                <w:sz w:val="24"/>
                <w:szCs w:val="24"/>
              </w:rPr>
            </w:pPr>
          </w:p>
        </w:tc>
      </w:tr>
      <w:tr w:rsidR="00C87CA2" w:rsidRPr="00DD5059" w14:paraId="5376072D" w14:textId="77777777" w:rsidTr="00276F92">
        <w:trPr>
          <w:trHeight w:val="300"/>
        </w:trPr>
        <w:tc>
          <w:tcPr>
            <w:tcW w:w="9923" w:type="dxa"/>
            <w:gridSpan w:val="3"/>
          </w:tcPr>
          <w:p w14:paraId="627F94A2" w14:textId="3CA99B11" w:rsidR="00C87CA2" w:rsidRPr="00DD5059" w:rsidRDefault="00C87CA2" w:rsidP="00C87CA2">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2</w:t>
            </w:r>
            <w:r w:rsidRPr="00DD5059">
              <w:rPr>
                <w:rFonts w:ascii="Arial" w:eastAsia="Times New Roman" w:hAnsi="Arial" w:cs="Arial"/>
                <w:b/>
                <w:bCs/>
                <w:sz w:val="24"/>
                <w:szCs w:val="24"/>
              </w:rPr>
              <w:t>. SUTARTIES NUTRAUKIMAS</w:t>
            </w:r>
          </w:p>
        </w:tc>
      </w:tr>
      <w:tr w:rsidR="00C87CA2" w:rsidRPr="00DD5059" w14:paraId="4E6991E8" w14:textId="77777777" w:rsidTr="00276F92">
        <w:trPr>
          <w:trHeight w:val="300"/>
        </w:trPr>
        <w:tc>
          <w:tcPr>
            <w:tcW w:w="3261" w:type="dxa"/>
          </w:tcPr>
          <w:p w14:paraId="71FE286E" w14:textId="35019C08"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2</w:t>
            </w:r>
            <w:r w:rsidRPr="00DD5059">
              <w:rPr>
                <w:rFonts w:ascii="Arial" w:eastAsia="Times New Roman" w:hAnsi="Arial" w:cs="Arial"/>
                <w:b/>
                <w:bCs/>
                <w:sz w:val="24"/>
                <w:szCs w:val="24"/>
              </w:rPr>
              <w:t>.1. Sutarties nutraukimo pagrindai</w:t>
            </w:r>
          </w:p>
        </w:tc>
        <w:tc>
          <w:tcPr>
            <w:tcW w:w="6662" w:type="dxa"/>
            <w:gridSpan w:val="2"/>
          </w:tcPr>
          <w:p w14:paraId="3E61F10F" w14:textId="77777777" w:rsidR="00C87CA2" w:rsidRPr="00DD5059" w:rsidRDefault="00C87CA2" w:rsidP="00C87CA2">
            <w:pPr>
              <w:spacing w:after="0" w:line="240" w:lineRule="auto"/>
              <w:rPr>
                <w:rFonts w:ascii="Arial" w:eastAsia="Times New Roman" w:hAnsi="Arial" w:cs="Arial"/>
                <w:sz w:val="24"/>
                <w:szCs w:val="24"/>
              </w:rPr>
            </w:pPr>
            <w:r w:rsidRPr="00DD5059">
              <w:rPr>
                <w:rFonts w:ascii="Arial" w:eastAsia="Times New Roman" w:hAnsi="Arial" w:cs="Arial"/>
                <w:sz w:val="24"/>
                <w:szCs w:val="24"/>
              </w:rPr>
              <w:t>Sutartis gali būti nutraukiama rašytiniu Šalių susitarimu arba vienašališkai, Bendrosiose sąlygose nustatyta tvarka.</w:t>
            </w:r>
          </w:p>
        </w:tc>
      </w:tr>
      <w:tr w:rsidR="00C87CA2" w:rsidRPr="00DD5059" w14:paraId="67C8C6F5" w14:textId="77777777" w:rsidTr="00276F92">
        <w:trPr>
          <w:trHeight w:val="300"/>
        </w:trPr>
        <w:tc>
          <w:tcPr>
            <w:tcW w:w="3261" w:type="dxa"/>
          </w:tcPr>
          <w:p w14:paraId="430F59BB" w14:textId="38A35BBD" w:rsidR="00C87CA2" w:rsidRPr="00DD5059" w:rsidRDefault="00C87CA2" w:rsidP="00C87CA2">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2</w:t>
            </w:r>
            <w:r w:rsidRPr="00DD5059">
              <w:rPr>
                <w:rFonts w:ascii="Arial" w:eastAsia="Times New Roman" w:hAnsi="Arial" w:cs="Arial"/>
                <w:b/>
                <w:bCs/>
                <w:sz w:val="24"/>
                <w:szCs w:val="24"/>
              </w:rPr>
              <w:t>.2. Esminiai Sutarties pažeidimai</w:t>
            </w:r>
          </w:p>
          <w:p w14:paraId="3EF23CB7" w14:textId="77777777" w:rsidR="00C87CA2" w:rsidRPr="00DD5059" w:rsidRDefault="00C87CA2" w:rsidP="00C87CA2">
            <w:pPr>
              <w:spacing w:after="0" w:line="240" w:lineRule="auto"/>
              <w:rPr>
                <w:rFonts w:ascii="Arial" w:eastAsia="Times New Roman" w:hAnsi="Arial" w:cs="Arial"/>
                <w:b/>
                <w:bCs/>
                <w:sz w:val="24"/>
                <w:szCs w:val="24"/>
              </w:rPr>
            </w:pPr>
          </w:p>
        </w:tc>
        <w:tc>
          <w:tcPr>
            <w:tcW w:w="6662" w:type="dxa"/>
            <w:gridSpan w:val="2"/>
          </w:tcPr>
          <w:p w14:paraId="19922CCB" w14:textId="0C9E5438" w:rsidR="00C87CA2" w:rsidRPr="00DD5059" w:rsidRDefault="00C87CA2" w:rsidP="00C87CA2">
            <w:pPr>
              <w:spacing w:after="0"/>
              <w:jc w:val="both"/>
              <w:rPr>
                <w:rFonts w:ascii="Arial" w:hAnsi="Arial" w:cs="Arial"/>
                <w:kern w:val="2"/>
                <w:sz w:val="24"/>
                <w:szCs w:val="24"/>
              </w:rPr>
            </w:pPr>
            <w:r w:rsidRPr="00DD5059">
              <w:rPr>
                <w:rFonts w:ascii="Arial" w:hAnsi="Arial" w:cs="Arial"/>
                <w:kern w:val="2"/>
                <w:sz w:val="24"/>
                <w:szCs w:val="24"/>
              </w:rPr>
              <w:t>1</w:t>
            </w:r>
            <w:r w:rsidR="0017733E">
              <w:rPr>
                <w:rFonts w:ascii="Arial" w:hAnsi="Arial" w:cs="Arial"/>
                <w:kern w:val="2"/>
                <w:sz w:val="24"/>
                <w:szCs w:val="24"/>
              </w:rPr>
              <w:t>2</w:t>
            </w:r>
            <w:r w:rsidRPr="00DD5059">
              <w:rPr>
                <w:rFonts w:ascii="Arial" w:hAnsi="Arial" w:cs="Arial"/>
                <w:kern w:val="2"/>
                <w:sz w:val="24"/>
                <w:szCs w:val="24"/>
              </w:rPr>
              <w:t>.2.1. jeigu Tiekėjas nevykdo prisiimtų įsipareigojimų už Sutartyje nustatytą Sutarties kainą / įkainius;</w:t>
            </w:r>
          </w:p>
          <w:p w14:paraId="17CD2364" w14:textId="74B6B3BC" w:rsidR="00C87CA2" w:rsidRPr="00DD5059" w:rsidRDefault="00C87CA2" w:rsidP="00C87CA2">
            <w:pPr>
              <w:spacing w:after="0" w:line="257" w:lineRule="auto"/>
              <w:jc w:val="both"/>
              <w:rPr>
                <w:rFonts w:ascii="Arial" w:eastAsia="Arial" w:hAnsi="Arial" w:cs="Arial"/>
                <w:kern w:val="2"/>
                <w:sz w:val="24"/>
                <w:szCs w:val="24"/>
              </w:rPr>
            </w:pPr>
            <w:r w:rsidRPr="00DD5059">
              <w:rPr>
                <w:rFonts w:ascii="Arial" w:eastAsia="Arial" w:hAnsi="Arial" w:cs="Arial"/>
                <w:kern w:val="2"/>
                <w:sz w:val="24"/>
                <w:szCs w:val="24"/>
              </w:rPr>
              <w:t>1</w:t>
            </w:r>
            <w:r w:rsidR="0017733E">
              <w:rPr>
                <w:rFonts w:ascii="Arial" w:eastAsia="Arial" w:hAnsi="Arial" w:cs="Arial"/>
                <w:kern w:val="2"/>
                <w:sz w:val="24"/>
                <w:szCs w:val="24"/>
              </w:rPr>
              <w:t>2</w:t>
            </w:r>
            <w:r w:rsidRPr="00DD5059">
              <w:rPr>
                <w:rFonts w:ascii="Arial" w:eastAsia="Arial" w:hAnsi="Arial" w:cs="Arial"/>
                <w:kern w:val="2"/>
                <w:sz w:val="24"/>
                <w:szCs w:val="24"/>
              </w:rPr>
              <w:t>.2.2. jeigu Tiekėjas nesilaiko Sutartyje nustatytų Prek</w:t>
            </w:r>
            <w:r w:rsidR="00261AC5">
              <w:rPr>
                <w:rFonts w:ascii="Arial" w:eastAsia="Arial" w:hAnsi="Arial" w:cs="Arial"/>
                <w:kern w:val="2"/>
                <w:sz w:val="24"/>
                <w:szCs w:val="24"/>
              </w:rPr>
              <w:t>ių</w:t>
            </w:r>
            <w:r w:rsidRPr="00DD5059">
              <w:rPr>
                <w:rFonts w:ascii="Arial" w:eastAsia="Arial" w:hAnsi="Arial" w:cs="Arial"/>
                <w:kern w:val="2"/>
                <w:sz w:val="24"/>
                <w:szCs w:val="24"/>
              </w:rPr>
              <w:t xml:space="preserve"> tiekimo terminų arba vėluoja pristatyti Prek</w:t>
            </w:r>
            <w:r w:rsidR="00261AC5">
              <w:rPr>
                <w:rFonts w:ascii="Arial" w:eastAsia="Arial" w:hAnsi="Arial" w:cs="Arial"/>
                <w:kern w:val="2"/>
                <w:sz w:val="24"/>
                <w:szCs w:val="24"/>
              </w:rPr>
              <w:t>es</w:t>
            </w:r>
            <w:r w:rsidRPr="00DD5059">
              <w:rPr>
                <w:rFonts w:ascii="Arial" w:eastAsia="Arial" w:hAnsi="Arial" w:cs="Arial"/>
                <w:kern w:val="2"/>
                <w:sz w:val="24"/>
                <w:szCs w:val="24"/>
              </w:rPr>
              <w:t xml:space="preserve"> daugiau nei 10 (dešimt) darbo dienų nuo Sutartyje nustatyto Prekių pristatymo termino;</w:t>
            </w:r>
          </w:p>
          <w:p w14:paraId="33D37D49" w14:textId="2EB784F7" w:rsidR="00C87CA2" w:rsidRPr="00DD5059" w:rsidRDefault="00C87CA2" w:rsidP="00C87CA2">
            <w:pPr>
              <w:tabs>
                <w:tab w:val="left" w:pos="567"/>
                <w:tab w:val="left" w:pos="851"/>
                <w:tab w:val="left" w:pos="992"/>
                <w:tab w:val="left" w:pos="1134"/>
              </w:tabs>
              <w:spacing w:after="0" w:line="257" w:lineRule="auto"/>
              <w:jc w:val="both"/>
              <w:rPr>
                <w:rFonts w:ascii="Arial" w:eastAsia="Arial" w:hAnsi="Arial" w:cs="Arial"/>
                <w:kern w:val="2"/>
                <w:sz w:val="24"/>
                <w:szCs w:val="24"/>
              </w:rPr>
            </w:pPr>
            <w:r w:rsidRPr="00DD5059">
              <w:rPr>
                <w:rFonts w:ascii="Arial" w:eastAsia="Arial" w:hAnsi="Arial" w:cs="Arial"/>
                <w:kern w:val="2"/>
                <w:sz w:val="24"/>
                <w:szCs w:val="24"/>
              </w:rPr>
              <w:t>1</w:t>
            </w:r>
            <w:r w:rsidR="0017733E">
              <w:rPr>
                <w:rFonts w:ascii="Arial" w:eastAsia="Arial" w:hAnsi="Arial" w:cs="Arial"/>
                <w:kern w:val="2"/>
                <w:sz w:val="24"/>
                <w:szCs w:val="24"/>
              </w:rPr>
              <w:t>2</w:t>
            </w:r>
            <w:r w:rsidRPr="00DD5059">
              <w:rPr>
                <w:rFonts w:ascii="Arial" w:eastAsia="Arial" w:hAnsi="Arial" w:cs="Arial"/>
                <w:kern w:val="2"/>
                <w:sz w:val="24"/>
                <w:szCs w:val="24"/>
              </w:rPr>
              <w:t>.2.3. jeigu Tiekėjas pažeidžia Prek</w:t>
            </w:r>
            <w:r w:rsidR="00261AC5">
              <w:rPr>
                <w:rFonts w:ascii="Arial" w:eastAsia="Arial" w:hAnsi="Arial" w:cs="Arial"/>
                <w:kern w:val="2"/>
                <w:sz w:val="24"/>
                <w:szCs w:val="24"/>
              </w:rPr>
              <w:t>ių</w:t>
            </w:r>
            <w:r w:rsidRPr="00DD5059">
              <w:rPr>
                <w:rFonts w:ascii="Arial" w:eastAsia="Arial" w:hAnsi="Arial" w:cs="Arial"/>
                <w:kern w:val="2"/>
                <w:sz w:val="24"/>
                <w:szCs w:val="24"/>
              </w:rPr>
              <w:t xml:space="preserve"> pristatymo terminus ir priskaičiuotų netesybų už vėlavimą suma viršija 20 (dvidešimt) proc. Pradinės sutarties vertės;</w:t>
            </w:r>
          </w:p>
          <w:p w14:paraId="537A17B6" w14:textId="6C83CDFC" w:rsidR="00C87CA2" w:rsidRPr="00DD5059" w:rsidRDefault="00C87CA2" w:rsidP="00C87CA2">
            <w:pPr>
              <w:tabs>
                <w:tab w:val="left" w:pos="567"/>
                <w:tab w:val="left" w:pos="851"/>
                <w:tab w:val="left" w:pos="992"/>
                <w:tab w:val="left" w:pos="1134"/>
              </w:tabs>
              <w:spacing w:after="0" w:line="257" w:lineRule="auto"/>
              <w:jc w:val="both"/>
              <w:rPr>
                <w:rFonts w:ascii="Arial" w:eastAsia="Arial" w:hAnsi="Arial" w:cs="Arial"/>
                <w:kern w:val="2"/>
                <w:sz w:val="24"/>
                <w:szCs w:val="24"/>
              </w:rPr>
            </w:pPr>
            <w:r w:rsidRPr="00DD5059">
              <w:rPr>
                <w:rFonts w:ascii="Arial" w:eastAsia="Arial" w:hAnsi="Arial" w:cs="Arial"/>
                <w:kern w:val="2"/>
                <w:sz w:val="24"/>
                <w:szCs w:val="24"/>
              </w:rPr>
              <w:t>1</w:t>
            </w:r>
            <w:r w:rsidR="0017733E">
              <w:rPr>
                <w:rFonts w:ascii="Arial" w:eastAsia="Arial" w:hAnsi="Arial" w:cs="Arial"/>
                <w:kern w:val="2"/>
                <w:sz w:val="24"/>
                <w:szCs w:val="24"/>
              </w:rPr>
              <w:t>2</w:t>
            </w:r>
            <w:r w:rsidRPr="00DD5059">
              <w:rPr>
                <w:rFonts w:ascii="Arial" w:eastAsia="Arial" w:hAnsi="Arial" w:cs="Arial"/>
                <w:kern w:val="2"/>
                <w:sz w:val="24"/>
                <w:szCs w:val="24"/>
              </w:rPr>
              <w:t>.2.4. Tiekėjas pažeidžia Prek</w:t>
            </w:r>
            <w:r w:rsidR="00261AC5">
              <w:rPr>
                <w:rFonts w:ascii="Arial" w:eastAsia="Arial" w:hAnsi="Arial" w:cs="Arial"/>
                <w:kern w:val="2"/>
                <w:sz w:val="24"/>
                <w:szCs w:val="24"/>
              </w:rPr>
              <w:t>ių</w:t>
            </w:r>
            <w:r w:rsidRPr="00DD5059">
              <w:rPr>
                <w:rFonts w:ascii="Arial" w:eastAsia="Arial" w:hAnsi="Arial" w:cs="Arial"/>
                <w:kern w:val="2"/>
                <w:sz w:val="24"/>
                <w:szCs w:val="24"/>
              </w:rPr>
              <w:t xml:space="preserve"> pristatymo terminą ir dėl Prek</w:t>
            </w:r>
            <w:r w:rsidR="00261AC5">
              <w:rPr>
                <w:rFonts w:ascii="Arial" w:eastAsia="Arial" w:hAnsi="Arial" w:cs="Arial"/>
                <w:kern w:val="2"/>
                <w:sz w:val="24"/>
                <w:szCs w:val="24"/>
              </w:rPr>
              <w:t>ių</w:t>
            </w:r>
            <w:r w:rsidRPr="00DD5059">
              <w:rPr>
                <w:rFonts w:ascii="Arial" w:eastAsia="Arial" w:hAnsi="Arial" w:cs="Arial"/>
                <w:kern w:val="2"/>
                <w:sz w:val="24"/>
                <w:szCs w:val="24"/>
              </w:rPr>
              <w:t xml:space="preserve"> pristatymo vėlavimo Prekė</w:t>
            </w:r>
            <w:r w:rsidR="00261AC5">
              <w:rPr>
                <w:rFonts w:ascii="Arial" w:eastAsia="Arial" w:hAnsi="Arial" w:cs="Arial"/>
                <w:kern w:val="2"/>
                <w:sz w:val="24"/>
                <w:szCs w:val="24"/>
              </w:rPr>
              <w:t>s</w:t>
            </w:r>
            <w:r w:rsidRPr="00DD5059">
              <w:rPr>
                <w:rFonts w:ascii="Arial" w:eastAsia="Arial" w:hAnsi="Arial" w:cs="Arial"/>
                <w:kern w:val="2"/>
                <w:sz w:val="24"/>
                <w:szCs w:val="24"/>
              </w:rPr>
              <w:t xml:space="preserve"> tampa nebereikalinga;</w:t>
            </w:r>
          </w:p>
          <w:p w14:paraId="0DEC71D1" w14:textId="69C5650A" w:rsidR="00C87CA2" w:rsidRPr="00DD5059" w:rsidRDefault="00C87CA2" w:rsidP="00C87CA2">
            <w:pPr>
              <w:tabs>
                <w:tab w:val="left" w:pos="567"/>
                <w:tab w:val="left" w:pos="851"/>
                <w:tab w:val="left" w:pos="992"/>
                <w:tab w:val="left" w:pos="1134"/>
              </w:tabs>
              <w:spacing w:after="0" w:line="257" w:lineRule="auto"/>
              <w:jc w:val="both"/>
              <w:rPr>
                <w:rFonts w:ascii="Arial" w:eastAsia="Arial" w:hAnsi="Arial" w:cs="Arial"/>
                <w:kern w:val="2"/>
                <w:sz w:val="24"/>
                <w:szCs w:val="24"/>
              </w:rPr>
            </w:pPr>
            <w:r w:rsidRPr="00DD5059">
              <w:rPr>
                <w:rFonts w:ascii="Arial" w:eastAsia="Arial" w:hAnsi="Arial" w:cs="Arial"/>
                <w:kern w:val="2"/>
                <w:sz w:val="24"/>
                <w:szCs w:val="24"/>
              </w:rPr>
              <w:t>1</w:t>
            </w:r>
            <w:r w:rsidR="0017733E">
              <w:rPr>
                <w:rFonts w:ascii="Arial" w:eastAsia="Arial" w:hAnsi="Arial" w:cs="Arial"/>
                <w:kern w:val="2"/>
                <w:sz w:val="24"/>
                <w:szCs w:val="24"/>
              </w:rPr>
              <w:t>2</w:t>
            </w:r>
            <w:r w:rsidRPr="00DD5059">
              <w:rPr>
                <w:rFonts w:ascii="Arial" w:eastAsia="Arial" w:hAnsi="Arial" w:cs="Arial"/>
                <w:kern w:val="2"/>
                <w:sz w:val="24"/>
                <w:szCs w:val="24"/>
              </w:rPr>
              <w:t>.2.5. Tiekėjas pristato Prek</w:t>
            </w:r>
            <w:r w:rsidR="001708A1">
              <w:rPr>
                <w:rFonts w:ascii="Arial" w:eastAsia="Arial" w:hAnsi="Arial" w:cs="Arial"/>
                <w:kern w:val="2"/>
                <w:sz w:val="24"/>
                <w:szCs w:val="24"/>
              </w:rPr>
              <w:t>es</w:t>
            </w:r>
            <w:r w:rsidRPr="00DD5059">
              <w:rPr>
                <w:rFonts w:ascii="Arial" w:eastAsia="Arial" w:hAnsi="Arial" w:cs="Arial"/>
                <w:kern w:val="2"/>
                <w:sz w:val="24"/>
                <w:szCs w:val="24"/>
              </w:rPr>
              <w:t>, kuri</w:t>
            </w:r>
            <w:r w:rsidR="001708A1">
              <w:rPr>
                <w:rFonts w:ascii="Arial" w:eastAsia="Arial" w:hAnsi="Arial" w:cs="Arial"/>
                <w:kern w:val="2"/>
                <w:sz w:val="24"/>
                <w:szCs w:val="24"/>
              </w:rPr>
              <w:t>os</w:t>
            </w:r>
            <w:r w:rsidRPr="00DD5059">
              <w:rPr>
                <w:rFonts w:ascii="Arial" w:eastAsia="Arial" w:hAnsi="Arial" w:cs="Arial"/>
                <w:kern w:val="2"/>
                <w:sz w:val="24"/>
                <w:szCs w:val="24"/>
              </w:rPr>
              <w:t xml:space="preserve"> neatitinka Sutartyje ir (ar) Įstatymuose nustatytų reikalavimų Prek</w:t>
            </w:r>
            <w:r w:rsidR="001708A1">
              <w:rPr>
                <w:rFonts w:ascii="Arial" w:eastAsia="Arial" w:hAnsi="Arial" w:cs="Arial"/>
                <w:kern w:val="2"/>
                <w:sz w:val="24"/>
                <w:szCs w:val="24"/>
              </w:rPr>
              <w:t>ėms</w:t>
            </w:r>
            <w:r w:rsidRPr="00DD5059">
              <w:rPr>
                <w:rFonts w:ascii="Arial" w:eastAsia="Arial" w:hAnsi="Arial" w:cs="Arial"/>
                <w:kern w:val="2"/>
                <w:sz w:val="24"/>
                <w:szCs w:val="24"/>
              </w:rPr>
              <w:t>;</w:t>
            </w:r>
          </w:p>
          <w:p w14:paraId="42D72A74" w14:textId="4143C434" w:rsidR="00C87CA2" w:rsidRPr="00DD5059" w:rsidRDefault="00C87CA2" w:rsidP="00C87CA2">
            <w:pPr>
              <w:tabs>
                <w:tab w:val="left" w:pos="567"/>
                <w:tab w:val="left" w:pos="851"/>
                <w:tab w:val="left" w:pos="992"/>
                <w:tab w:val="left" w:pos="1134"/>
              </w:tabs>
              <w:spacing w:after="0" w:line="257" w:lineRule="auto"/>
              <w:jc w:val="both"/>
              <w:rPr>
                <w:rFonts w:ascii="Arial" w:eastAsia="Arial" w:hAnsi="Arial" w:cs="Arial"/>
                <w:kern w:val="2"/>
                <w:sz w:val="24"/>
                <w:szCs w:val="24"/>
              </w:rPr>
            </w:pPr>
            <w:r w:rsidRPr="00DD5059">
              <w:rPr>
                <w:rFonts w:ascii="Arial" w:eastAsia="Arial" w:hAnsi="Arial" w:cs="Arial"/>
                <w:kern w:val="2"/>
                <w:sz w:val="24"/>
                <w:szCs w:val="24"/>
              </w:rPr>
              <w:t>1</w:t>
            </w:r>
            <w:r w:rsidR="0017733E">
              <w:rPr>
                <w:rFonts w:ascii="Arial" w:eastAsia="Arial" w:hAnsi="Arial" w:cs="Arial"/>
                <w:kern w:val="2"/>
                <w:sz w:val="24"/>
                <w:szCs w:val="24"/>
              </w:rPr>
              <w:t>2</w:t>
            </w:r>
            <w:r w:rsidRPr="00DD5059">
              <w:rPr>
                <w:rFonts w:ascii="Arial" w:eastAsia="Arial" w:hAnsi="Arial" w:cs="Arial"/>
                <w:kern w:val="2"/>
                <w:sz w:val="24"/>
                <w:szCs w:val="24"/>
              </w:rPr>
              <w:t>.2.6. Tiekėjo kvalifikacija tapo nebeatitinkančia pirkimo dokumentuose nustatytų Sutarties tinkamam vykdymui būtinų reikalavimų ir šie neatitikimai nebuvo ištaisyti per 14 (keturiolika) kalendorinių dienų nuo kvalifikacijos tapimo neatitinkančia dienos (jeigu buvo keliama tiekėjo kvalifikacija);</w:t>
            </w:r>
          </w:p>
          <w:p w14:paraId="53848193" w14:textId="0220442C" w:rsidR="00C87CA2" w:rsidRPr="00DD5059" w:rsidRDefault="00C87CA2" w:rsidP="00C87CA2">
            <w:pPr>
              <w:tabs>
                <w:tab w:val="left" w:pos="567"/>
                <w:tab w:val="left" w:pos="851"/>
                <w:tab w:val="left" w:pos="992"/>
                <w:tab w:val="left" w:pos="1134"/>
              </w:tabs>
              <w:spacing w:after="0" w:line="257" w:lineRule="auto"/>
              <w:jc w:val="both"/>
              <w:rPr>
                <w:rFonts w:ascii="Arial" w:eastAsia="Arial" w:hAnsi="Arial" w:cs="Arial"/>
                <w:kern w:val="2"/>
                <w:sz w:val="24"/>
                <w:szCs w:val="24"/>
              </w:rPr>
            </w:pPr>
            <w:r w:rsidRPr="00DD5059">
              <w:rPr>
                <w:rFonts w:ascii="Arial" w:eastAsia="Arial" w:hAnsi="Arial" w:cs="Arial"/>
                <w:kern w:val="2"/>
                <w:sz w:val="24"/>
                <w:szCs w:val="24"/>
              </w:rPr>
              <w:t>1</w:t>
            </w:r>
            <w:r w:rsidR="0017733E">
              <w:rPr>
                <w:rFonts w:ascii="Arial" w:eastAsia="Arial" w:hAnsi="Arial" w:cs="Arial"/>
                <w:kern w:val="2"/>
                <w:sz w:val="24"/>
                <w:szCs w:val="24"/>
              </w:rPr>
              <w:t>2</w:t>
            </w:r>
            <w:r w:rsidRPr="00DD5059">
              <w:rPr>
                <w:rFonts w:ascii="Arial" w:eastAsia="Arial" w:hAnsi="Arial" w:cs="Arial"/>
                <w:kern w:val="2"/>
                <w:sz w:val="24"/>
                <w:szCs w:val="24"/>
              </w:rPr>
              <w:t>.2.7. Tiekėjas pažeidžia šios Sutarties nuostatas, reglamentuojančias konkurenciją, intelektinės nuosavybės ar konfidencialios informacijos valdymą;</w:t>
            </w:r>
          </w:p>
          <w:p w14:paraId="376639EB" w14:textId="0830BF05" w:rsidR="00C87CA2" w:rsidRPr="00DD5059" w:rsidRDefault="00C87CA2" w:rsidP="00C87CA2">
            <w:pPr>
              <w:spacing w:after="0" w:line="240" w:lineRule="auto"/>
              <w:jc w:val="both"/>
              <w:rPr>
                <w:rFonts w:ascii="Arial" w:eastAsia="Arial" w:hAnsi="Arial" w:cs="Arial"/>
                <w:sz w:val="24"/>
                <w:szCs w:val="24"/>
              </w:rPr>
            </w:pPr>
            <w:r w:rsidRPr="00DD5059">
              <w:rPr>
                <w:rFonts w:ascii="Arial" w:eastAsia="Arial" w:hAnsi="Arial" w:cs="Arial"/>
                <w:kern w:val="2"/>
                <w:sz w:val="24"/>
                <w:szCs w:val="24"/>
              </w:rPr>
              <w:t>1</w:t>
            </w:r>
            <w:r w:rsidR="0017733E">
              <w:rPr>
                <w:rFonts w:ascii="Arial" w:eastAsia="Arial" w:hAnsi="Arial" w:cs="Arial"/>
                <w:kern w:val="2"/>
                <w:sz w:val="24"/>
                <w:szCs w:val="24"/>
              </w:rPr>
              <w:t>2</w:t>
            </w:r>
            <w:r w:rsidRPr="00DD5059">
              <w:rPr>
                <w:rFonts w:ascii="Arial" w:eastAsia="Arial" w:hAnsi="Arial" w:cs="Arial"/>
                <w:kern w:val="2"/>
                <w:sz w:val="24"/>
                <w:szCs w:val="24"/>
              </w:rPr>
              <w:t>.2.8. Tiekėjas pažeidžia Bendrųjų sąlygų nuostatas dėl Sutarties vykdymui pasitelkiamų naujų subtiekėjų ir (ar specialistų) / esamų subtiekėjų ir (ar) specialistų keitimo.</w:t>
            </w:r>
          </w:p>
        </w:tc>
      </w:tr>
      <w:tr w:rsidR="00C87CA2" w:rsidRPr="00DD5059" w14:paraId="4BD82E2E" w14:textId="77777777" w:rsidTr="00276F92">
        <w:trPr>
          <w:trHeight w:val="300"/>
        </w:trPr>
        <w:tc>
          <w:tcPr>
            <w:tcW w:w="9923" w:type="dxa"/>
            <w:gridSpan w:val="3"/>
          </w:tcPr>
          <w:p w14:paraId="1C859600" w14:textId="5958D84C" w:rsidR="00C87CA2" w:rsidRPr="00DD5059" w:rsidRDefault="00C87CA2" w:rsidP="00C87CA2">
            <w:pPr>
              <w:spacing w:after="0" w:line="240" w:lineRule="auto"/>
              <w:jc w:val="center"/>
              <w:rPr>
                <w:rFonts w:ascii="Arial" w:eastAsia="Times New Roman" w:hAnsi="Arial" w:cs="Arial"/>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3</w:t>
            </w:r>
            <w:r w:rsidRPr="00DD5059">
              <w:rPr>
                <w:rFonts w:ascii="Arial" w:eastAsia="Times New Roman" w:hAnsi="Arial" w:cs="Arial"/>
                <w:b/>
                <w:bCs/>
                <w:sz w:val="24"/>
                <w:szCs w:val="24"/>
              </w:rPr>
              <w:t xml:space="preserve">. APLINKOSAUGINIAI IR SOCIALINIAI KRITERIJAI </w:t>
            </w:r>
            <w:r w:rsidRPr="00DD5059">
              <w:rPr>
                <w:rFonts w:ascii="Arial" w:eastAsia="Times New Roman" w:hAnsi="Arial" w:cs="Arial"/>
                <w:sz w:val="24"/>
                <w:szCs w:val="24"/>
              </w:rPr>
              <w:t>(taikoma, jeigu aplinkosauginiai ir (arba) socialiniai kriterijai nustatomi kaip Sutarties vykdymo sąlygos)</w:t>
            </w:r>
          </w:p>
        </w:tc>
      </w:tr>
      <w:tr w:rsidR="00C7059F" w:rsidRPr="00DD5059" w14:paraId="267DBA10" w14:textId="77777777" w:rsidTr="00276F92">
        <w:trPr>
          <w:trHeight w:val="300"/>
        </w:trPr>
        <w:tc>
          <w:tcPr>
            <w:tcW w:w="3261" w:type="dxa"/>
          </w:tcPr>
          <w:p w14:paraId="3F706CAF" w14:textId="74BD7138" w:rsidR="00C7059F" w:rsidRPr="00DD5059" w:rsidRDefault="00C7059F" w:rsidP="00C7059F">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3</w:t>
            </w:r>
            <w:r w:rsidRPr="00DD5059">
              <w:rPr>
                <w:rFonts w:ascii="Arial" w:eastAsia="Times New Roman" w:hAnsi="Arial" w:cs="Arial"/>
                <w:b/>
                <w:bCs/>
                <w:sz w:val="24"/>
                <w:szCs w:val="24"/>
              </w:rPr>
              <w:t>.1. Aplinkosauginių kriterijų nustatymo teisinis pagrindas</w:t>
            </w:r>
          </w:p>
        </w:tc>
        <w:tc>
          <w:tcPr>
            <w:tcW w:w="6662" w:type="dxa"/>
            <w:gridSpan w:val="2"/>
          </w:tcPr>
          <w:p w14:paraId="0CFAF56E" w14:textId="312DECA2" w:rsidR="009103EB" w:rsidRPr="005759EF" w:rsidRDefault="00C7059F" w:rsidP="005759EF">
            <w:pPr>
              <w:spacing w:after="0" w:line="240" w:lineRule="auto"/>
              <w:jc w:val="both"/>
              <w:rPr>
                <w:rFonts w:asciiTheme="minorBidi" w:hAnsiTheme="minorBidi"/>
                <w:kern w:val="2"/>
                <w:sz w:val="24"/>
                <w:szCs w:val="24"/>
                <w:shd w:val="clear" w:color="auto" w:fill="FFFFFF"/>
              </w:rPr>
            </w:pPr>
            <w:r w:rsidRPr="005759EF">
              <w:rPr>
                <w:rFonts w:asciiTheme="minorBidi" w:hAnsiTheme="minorBidi"/>
                <w:kern w:val="2"/>
                <w:sz w:val="24"/>
                <w:szCs w:val="24"/>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w:t>
            </w:r>
            <w:r w:rsidR="00B56966" w:rsidRPr="005759EF">
              <w:rPr>
                <w:rFonts w:asciiTheme="minorBidi" w:hAnsiTheme="minorBidi"/>
                <w:kern w:val="2"/>
                <w:sz w:val="24"/>
                <w:szCs w:val="24"/>
                <w:shd w:val="clear" w:color="auto" w:fill="FFFFFF"/>
              </w:rPr>
              <w:t>4</w:t>
            </w:r>
            <w:r w:rsidR="009103EB" w:rsidRPr="005759EF">
              <w:rPr>
                <w:rFonts w:asciiTheme="minorBidi" w:hAnsiTheme="minorBidi"/>
                <w:kern w:val="2"/>
                <w:sz w:val="24"/>
                <w:szCs w:val="24"/>
                <w:shd w:val="clear" w:color="auto" w:fill="FFFFFF"/>
              </w:rPr>
              <w:t xml:space="preserve"> papunkčiu</w:t>
            </w:r>
            <w:r w:rsidRPr="005759EF">
              <w:rPr>
                <w:rFonts w:asciiTheme="minorBidi" w:hAnsiTheme="minorBidi"/>
                <w:kern w:val="2"/>
                <w:sz w:val="24"/>
                <w:szCs w:val="24"/>
                <w:shd w:val="clear" w:color="auto" w:fill="FFFFFF"/>
              </w:rPr>
              <w:t>.</w:t>
            </w:r>
          </w:p>
          <w:p w14:paraId="27E31346" w14:textId="77777777" w:rsidR="00E5594F" w:rsidRPr="00125102" w:rsidRDefault="00E5594F" w:rsidP="00125102">
            <w:pPr>
              <w:spacing w:after="0" w:line="240" w:lineRule="auto"/>
              <w:jc w:val="both"/>
              <w:rPr>
                <w:rFonts w:ascii="Arial" w:hAnsi="Arial" w:cs="Arial"/>
                <w:kern w:val="2"/>
                <w:sz w:val="24"/>
                <w:szCs w:val="24"/>
                <w:shd w:val="clear" w:color="auto" w:fill="FFFFFF"/>
              </w:rPr>
            </w:pPr>
          </w:p>
          <w:p w14:paraId="432604ED" w14:textId="77777777" w:rsidR="00E5594F" w:rsidRPr="005759EF" w:rsidRDefault="00E5594F" w:rsidP="005759EF">
            <w:pPr>
              <w:spacing w:after="0" w:line="240" w:lineRule="auto"/>
              <w:jc w:val="both"/>
              <w:rPr>
                <w:rFonts w:asciiTheme="minorBidi" w:hAnsiTheme="minorBidi"/>
                <w:b/>
                <w:bCs/>
                <w:kern w:val="2"/>
                <w:sz w:val="24"/>
                <w:szCs w:val="24"/>
              </w:rPr>
            </w:pPr>
            <w:r w:rsidRPr="005759EF">
              <w:rPr>
                <w:rFonts w:asciiTheme="minorBidi" w:hAnsiTheme="minorBidi"/>
                <w:b/>
                <w:bCs/>
                <w:kern w:val="2"/>
                <w:sz w:val="24"/>
                <w:szCs w:val="24"/>
              </w:rPr>
              <w:t>Su perkamomis Prekėmis susiję kriterijai</w:t>
            </w:r>
          </w:p>
          <w:p w14:paraId="7FEEB9D7" w14:textId="4C73FF4A" w:rsidR="005759EF" w:rsidRPr="005759EF" w:rsidRDefault="005759EF" w:rsidP="005759EF">
            <w:pPr>
              <w:pStyle w:val="Komentarotekstas"/>
              <w:spacing w:after="0" w:line="240" w:lineRule="auto"/>
              <w:jc w:val="both"/>
              <w:rPr>
                <w:rFonts w:asciiTheme="minorBidi" w:hAnsiTheme="minorBidi"/>
                <w:sz w:val="24"/>
                <w:szCs w:val="24"/>
              </w:rPr>
            </w:pPr>
            <w:r w:rsidRPr="005759EF">
              <w:rPr>
                <w:rFonts w:asciiTheme="minorBidi" w:hAnsiTheme="minorBidi"/>
                <w:bCs/>
                <w:sz w:val="24"/>
                <w:szCs w:val="24"/>
              </w:rPr>
              <w:t xml:space="preserve">Tiekėjas turi užtikrinti galimybę įsigyti siūlomos prekės originalias (arba joms lygiavertes) atsargines dalis (jų tiekimą rinkai) ne trumpiau kaip 5 metus nuo prekės garantinio laikotarpio pabaigos, išskyrus atvejus, kai siūlomos prekės originalios (arba joms lygiavertės) atsarginės dalys dėl </w:t>
            </w:r>
            <w:r w:rsidRPr="005759EF">
              <w:rPr>
                <w:rFonts w:asciiTheme="minorBidi" w:hAnsiTheme="minorBidi"/>
                <w:bCs/>
                <w:sz w:val="24"/>
                <w:szCs w:val="24"/>
              </w:rPr>
              <w:lastRenderedPageBreak/>
              <w:t>objektyvių priežasčių negali būti tiekiamos Lietuvos Respublikos rinkai.</w:t>
            </w:r>
          </w:p>
          <w:p w14:paraId="045C58DB" w14:textId="77777777" w:rsidR="005759EF" w:rsidRPr="005759EF" w:rsidRDefault="005759EF" w:rsidP="005759EF">
            <w:pPr>
              <w:spacing w:after="0" w:line="240" w:lineRule="auto"/>
              <w:jc w:val="both"/>
              <w:rPr>
                <w:rFonts w:asciiTheme="minorBidi" w:hAnsiTheme="minorBidi"/>
                <w:color w:val="000000"/>
                <w:kern w:val="2"/>
                <w:sz w:val="24"/>
                <w:szCs w:val="24"/>
              </w:rPr>
            </w:pPr>
          </w:p>
          <w:p w14:paraId="57064479" w14:textId="65C984D3" w:rsidR="00E5594F" w:rsidRPr="005759EF" w:rsidRDefault="005759EF" w:rsidP="005759EF">
            <w:pPr>
              <w:spacing w:after="0" w:line="240" w:lineRule="auto"/>
              <w:jc w:val="both"/>
              <w:rPr>
                <w:rFonts w:asciiTheme="minorBidi" w:hAnsiTheme="minorBidi"/>
                <w:kern w:val="2"/>
                <w:sz w:val="24"/>
                <w:szCs w:val="24"/>
                <w:shd w:val="clear" w:color="auto" w:fill="FFFFFF"/>
              </w:rPr>
            </w:pPr>
            <w:r w:rsidRPr="005759EF">
              <w:rPr>
                <w:rFonts w:asciiTheme="minorBidi" w:hAnsiTheme="minorBidi"/>
                <w:color w:val="000000"/>
                <w:kern w:val="2"/>
                <w:sz w:val="24"/>
                <w:szCs w:val="24"/>
                <w:shd w:val="clear" w:color="auto" w:fill="FFFFFF"/>
              </w:rPr>
              <w:t>Nustačius, kad Tiekėjas šiame papunktyje nustatyto kriterijaus (-jų) nesilaiko, Tiekėjui taikoma Specialiųjų sąlygų 9.5 punkte nurodyto dydžio bauda.</w:t>
            </w:r>
          </w:p>
        </w:tc>
      </w:tr>
      <w:tr w:rsidR="0017733E" w:rsidRPr="00DD5059" w14:paraId="7E72E353" w14:textId="77777777" w:rsidTr="00276F92">
        <w:trPr>
          <w:trHeight w:val="300"/>
        </w:trPr>
        <w:tc>
          <w:tcPr>
            <w:tcW w:w="3261" w:type="dxa"/>
          </w:tcPr>
          <w:p w14:paraId="4F98B7D9" w14:textId="39921A40" w:rsidR="0017733E" w:rsidRPr="00204668" w:rsidRDefault="0017733E" w:rsidP="00C7059F">
            <w:pPr>
              <w:spacing w:after="0" w:line="240" w:lineRule="auto"/>
              <w:rPr>
                <w:rFonts w:ascii="Arial" w:eastAsia="Times New Roman" w:hAnsi="Arial" w:cs="Arial"/>
                <w:b/>
                <w:bCs/>
                <w:sz w:val="24"/>
                <w:szCs w:val="24"/>
              </w:rPr>
            </w:pPr>
            <w:r w:rsidRPr="0017733E">
              <w:rPr>
                <w:rFonts w:ascii="Arial" w:eastAsia="Times New Roman" w:hAnsi="Arial" w:cs="Arial"/>
                <w:b/>
                <w:bCs/>
                <w:sz w:val="24"/>
                <w:szCs w:val="24"/>
              </w:rPr>
              <w:t>13.2. Su perkamomis Prekėmis susiję socialiniai kriterijai</w:t>
            </w:r>
          </w:p>
        </w:tc>
        <w:tc>
          <w:tcPr>
            <w:tcW w:w="6662" w:type="dxa"/>
            <w:gridSpan w:val="2"/>
          </w:tcPr>
          <w:p w14:paraId="30D1DF5E" w14:textId="737A59DB" w:rsidR="0017733E" w:rsidRPr="00204668" w:rsidRDefault="0017733E" w:rsidP="00C7059F">
            <w:pPr>
              <w:spacing w:after="0" w:line="240" w:lineRule="auto"/>
              <w:jc w:val="both"/>
              <w:rPr>
                <w:rFonts w:ascii="Arial" w:eastAsia="Times New Roman" w:hAnsi="Arial" w:cs="Arial"/>
                <w:sz w:val="24"/>
                <w:szCs w:val="24"/>
              </w:rPr>
            </w:pPr>
            <w:r w:rsidRPr="0017733E">
              <w:rPr>
                <w:rFonts w:ascii="Arial" w:eastAsia="Times New Roman" w:hAnsi="Arial" w:cs="Arial"/>
                <w:sz w:val="24"/>
                <w:szCs w:val="24"/>
              </w:rPr>
              <w:t>Netaikoma</w:t>
            </w:r>
          </w:p>
        </w:tc>
      </w:tr>
      <w:tr w:rsidR="00C7059F" w:rsidRPr="00DD5059" w14:paraId="420F71A5" w14:textId="77777777" w:rsidTr="00276F92">
        <w:trPr>
          <w:trHeight w:val="300"/>
        </w:trPr>
        <w:tc>
          <w:tcPr>
            <w:tcW w:w="9923" w:type="dxa"/>
            <w:gridSpan w:val="3"/>
          </w:tcPr>
          <w:p w14:paraId="5F59A6C9" w14:textId="2EC4CB23" w:rsidR="00C7059F" w:rsidRPr="00DD5059" w:rsidRDefault="00C7059F" w:rsidP="00C7059F">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4</w:t>
            </w:r>
            <w:r w:rsidRPr="00DD5059">
              <w:rPr>
                <w:rFonts w:ascii="Arial" w:eastAsia="Times New Roman" w:hAnsi="Arial" w:cs="Arial"/>
                <w:b/>
                <w:bCs/>
                <w:sz w:val="24"/>
                <w:szCs w:val="24"/>
              </w:rPr>
              <w:t xml:space="preserve">. BENDRŲJŲ SĄLYGŲ PAKEITIMAI IR PAPILDYMAI </w:t>
            </w:r>
          </w:p>
          <w:p w14:paraId="0D604A4F" w14:textId="77777777" w:rsidR="00C7059F" w:rsidRPr="00DD5059" w:rsidRDefault="00C7059F" w:rsidP="00C7059F">
            <w:pPr>
              <w:spacing w:after="0" w:line="240" w:lineRule="auto"/>
              <w:jc w:val="center"/>
              <w:rPr>
                <w:rFonts w:ascii="Arial" w:eastAsia="Times New Roman" w:hAnsi="Arial" w:cs="Arial"/>
                <w:sz w:val="24"/>
                <w:szCs w:val="24"/>
              </w:rPr>
            </w:pPr>
            <w:r w:rsidRPr="00DD5059">
              <w:rPr>
                <w:rFonts w:ascii="Arial" w:eastAsia="Times New Roman" w:hAnsi="Arial" w:cs="Arial"/>
                <w:sz w:val="24"/>
                <w:szCs w:val="24"/>
              </w:rPr>
              <w:t xml:space="preserve">(jeigu būtina dėl konkretaus Sutarties dalyko specifikos) </w:t>
            </w:r>
          </w:p>
        </w:tc>
      </w:tr>
      <w:tr w:rsidR="00C7059F" w:rsidRPr="00DD5059" w14:paraId="2DA28A48" w14:textId="77777777" w:rsidTr="00276F92">
        <w:trPr>
          <w:trHeight w:val="300"/>
        </w:trPr>
        <w:tc>
          <w:tcPr>
            <w:tcW w:w="3261" w:type="dxa"/>
          </w:tcPr>
          <w:p w14:paraId="08248FD5" w14:textId="66EDD5B2" w:rsidR="00C7059F" w:rsidRPr="00DD5059" w:rsidRDefault="00C7059F" w:rsidP="00C7059F">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4</w:t>
            </w:r>
            <w:r w:rsidRPr="00DD5059">
              <w:rPr>
                <w:rFonts w:ascii="Arial" w:eastAsia="Times New Roman" w:hAnsi="Arial" w:cs="Arial"/>
                <w:b/>
                <w:bCs/>
                <w:sz w:val="24"/>
                <w:szCs w:val="24"/>
              </w:rPr>
              <w:t>.</w:t>
            </w:r>
            <w:r w:rsidR="006A4961">
              <w:rPr>
                <w:rFonts w:ascii="Arial" w:eastAsia="Times New Roman" w:hAnsi="Arial" w:cs="Arial"/>
                <w:b/>
                <w:bCs/>
                <w:sz w:val="24"/>
                <w:szCs w:val="24"/>
              </w:rPr>
              <w:t>1</w:t>
            </w:r>
            <w:r w:rsidRPr="00DD5059">
              <w:rPr>
                <w:rFonts w:ascii="Arial" w:eastAsia="Times New Roman" w:hAnsi="Arial" w:cs="Arial"/>
                <w:b/>
                <w:bCs/>
                <w:sz w:val="24"/>
                <w:szCs w:val="24"/>
              </w:rPr>
              <w:t>.</w:t>
            </w:r>
          </w:p>
        </w:tc>
        <w:tc>
          <w:tcPr>
            <w:tcW w:w="6662" w:type="dxa"/>
            <w:gridSpan w:val="2"/>
          </w:tcPr>
          <w:p w14:paraId="7DAE954C" w14:textId="77777777" w:rsidR="00C7059F" w:rsidRPr="00DD5059" w:rsidRDefault="00C7059F" w:rsidP="00C7059F">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Sutarties Bendrosiose sąlygose nurodytos alternatyvios nuostatos (su prierašu „jei taikoma“ ir pan.) taikomos tik tokiu atveju, jeigu jos konkrečiai aprašomos Sutarties Specialiosiose sąlygose.</w:t>
            </w:r>
          </w:p>
        </w:tc>
      </w:tr>
      <w:tr w:rsidR="00C7059F" w:rsidRPr="00DD5059" w14:paraId="3FC09634" w14:textId="77777777" w:rsidTr="00276F92">
        <w:trPr>
          <w:trHeight w:val="300"/>
        </w:trPr>
        <w:tc>
          <w:tcPr>
            <w:tcW w:w="9923" w:type="dxa"/>
            <w:gridSpan w:val="3"/>
          </w:tcPr>
          <w:p w14:paraId="4F9FC7CB" w14:textId="55001634" w:rsidR="00C7059F" w:rsidRPr="00DD5059" w:rsidRDefault="00C7059F" w:rsidP="00C7059F">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5</w:t>
            </w:r>
            <w:r w:rsidRPr="00DD5059">
              <w:rPr>
                <w:rFonts w:ascii="Arial" w:eastAsia="Times New Roman" w:hAnsi="Arial" w:cs="Arial"/>
                <w:b/>
                <w:bCs/>
                <w:sz w:val="24"/>
                <w:szCs w:val="24"/>
              </w:rPr>
              <w:t>. SUTARTIES PRIEDAI</w:t>
            </w:r>
          </w:p>
        </w:tc>
      </w:tr>
      <w:tr w:rsidR="00C7059F" w:rsidRPr="00DD5059" w14:paraId="30E2BDBD" w14:textId="77777777" w:rsidTr="00276F92">
        <w:trPr>
          <w:trHeight w:val="300"/>
        </w:trPr>
        <w:tc>
          <w:tcPr>
            <w:tcW w:w="3261" w:type="dxa"/>
          </w:tcPr>
          <w:p w14:paraId="5A4F3277" w14:textId="43598966" w:rsidR="00C7059F" w:rsidRPr="00DD5059" w:rsidRDefault="00C7059F" w:rsidP="00C7059F">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5</w:t>
            </w:r>
            <w:r w:rsidRPr="00DD5059">
              <w:rPr>
                <w:rFonts w:ascii="Arial" w:eastAsia="Times New Roman" w:hAnsi="Arial" w:cs="Arial"/>
                <w:b/>
                <w:bCs/>
                <w:sz w:val="24"/>
                <w:szCs w:val="24"/>
              </w:rPr>
              <w:t>.1. Priedas Nr. 1</w:t>
            </w:r>
          </w:p>
        </w:tc>
        <w:tc>
          <w:tcPr>
            <w:tcW w:w="6662" w:type="dxa"/>
            <w:gridSpan w:val="2"/>
          </w:tcPr>
          <w:p w14:paraId="2B4FD673" w14:textId="77777777" w:rsidR="00C7059F" w:rsidRPr="00DD5059" w:rsidRDefault="00C7059F" w:rsidP="00C7059F">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Techninė specifikacija </w:t>
            </w:r>
          </w:p>
        </w:tc>
      </w:tr>
      <w:tr w:rsidR="00C7059F" w:rsidRPr="00DD5059" w14:paraId="17F187B9" w14:textId="77777777" w:rsidTr="00276F92">
        <w:trPr>
          <w:trHeight w:val="300"/>
        </w:trPr>
        <w:tc>
          <w:tcPr>
            <w:tcW w:w="3261" w:type="dxa"/>
          </w:tcPr>
          <w:p w14:paraId="75EF6971" w14:textId="5685AF9A" w:rsidR="00C7059F" w:rsidRPr="00DD5059" w:rsidRDefault="00C7059F" w:rsidP="00C7059F">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5</w:t>
            </w:r>
            <w:r w:rsidRPr="00DD5059">
              <w:rPr>
                <w:rFonts w:ascii="Arial" w:eastAsia="Times New Roman" w:hAnsi="Arial" w:cs="Arial"/>
                <w:b/>
                <w:bCs/>
                <w:sz w:val="24"/>
                <w:szCs w:val="24"/>
              </w:rPr>
              <w:t>.2. Priedas Nr. 2</w:t>
            </w:r>
          </w:p>
        </w:tc>
        <w:tc>
          <w:tcPr>
            <w:tcW w:w="6662" w:type="dxa"/>
            <w:gridSpan w:val="2"/>
          </w:tcPr>
          <w:p w14:paraId="7CAD1AFE" w14:textId="5F3A4EE6" w:rsidR="00C7059F" w:rsidRPr="00DD5059" w:rsidRDefault="00C7059F" w:rsidP="00C7059F">
            <w:pPr>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Tiekėjo pasiūlymas </w:t>
            </w:r>
          </w:p>
        </w:tc>
      </w:tr>
      <w:tr w:rsidR="00C7059F" w:rsidRPr="00DD5059" w14:paraId="101D527B" w14:textId="77777777" w:rsidTr="00276F92">
        <w:trPr>
          <w:trHeight w:val="300"/>
        </w:trPr>
        <w:tc>
          <w:tcPr>
            <w:tcW w:w="3261" w:type="dxa"/>
          </w:tcPr>
          <w:p w14:paraId="0595CBD6" w14:textId="7DB4FA84" w:rsidR="00C7059F" w:rsidRPr="00DD5059" w:rsidRDefault="00C7059F" w:rsidP="00C7059F">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5</w:t>
            </w:r>
            <w:r w:rsidRPr="00DD5059">
              <w:rPr>
                <w:rFonts w:ascii="Arial" w:eastAsia="Times New Roman" w:hAnsi="Arial" w:cs="Arial"/>
                <w:b/>
                <w:bCs/>
                <w:sz w:val="24"/>
                <w:szCs w:val="24"/>
              </w:rPr>
              <w:t>.3. Priedas Nr. 3</w:t>
            </w:r>
          </w:p>
        </w:tc>
        <w:tc>
          <w:tcPr>
            <w:tcW w:w="6662" w:type="dxa"/>
            <w:gridSpan w:val="2"/>
          </w:tcPr>
          <w:p w14:paraId="5EB991DA" w14:textId="5AF1A4C5" w:rsidR="00C7059F" w:rsidRPr="00DD5059" w:rsidRDefault="00C7059F" w:rsidP="00C7059F">
            <w:pPr>
              <w:spacing w:after="0" w:line="240" w:lineRule="auto"/>
              <w:jc w:val="both"/>
              <w:rPr>
                <w:rFonts w:ascii="Arial" w:eastAsia="Times New Roman" w:hAnsi="Arial" w:cs="Arial"/>
                <w:b/>
                <w:bCs/>
                <w:sz w:val="24"/>
                <w:szCs w:val="24"/>
              </w:rPr>
            </w:pPr>
            <w:r w:rsidRPr="00DD5059">
              <w:rPr>
                <w:rFonts w:ascii="Arial" w:eastAsia="Times New Roman" w:hAnsi="Arial" w:cs="Arial"/>
                <w:sz w:val="24"/>
                <w:szCs w:val="24"/>
              </w:rPr>
              <w:t>Prekių perdavimo—priėmimo aktas</w:t>
            </w:r>
          </w:p>
        </w:tc>
      </w:tr>
      <w:tr w:rsidR="00C7059F" w:rsidRPr="00DD5059" w14:paraId="11FE6511" w14:textId="77777777" w:rsidTr="00276F92">
        <w:trPr>
          <w:trHeight w:val="300"/>
        </w:trPr>
        <w:tc>
          <w:tcPr>
            <w:tcW w:w="3261" w:type="dxa"/>
          </w:tcPr>
          <w:p w14:paraId="3FAADB62" w14:textId="2A35F831" w:rsidR="00C7059F" w:rsidRPr="00DD5059" w:rsidRDefault="00C7059F" w:rsidP="00C7059F">
            <w:pPr>
              <w:spacing w:after="0" w:line="240" w:lineRule="auto"/>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5</w:t>
            </w:r>
            <w:r w:rsidRPr="00DD5059">
              <w:rPr>
                <w:rFonts w:ascii="Arial" w:eastAsia="Times New Roman" w:hAnsi="Arial" w:cs="Arial"/>
                <w:b/>
                <w:bCs/>
                <w:sz w:val="24"/>
                <w:szCs w:val="24"/>
              </w:rPr>
              <w:t>.4. Priedas Nr. 4</w:t>
            </w:r>
          </w:p>
        </w:tc>
        <w:tc>
          <w:tcPr>
            <w:tcW w:w="6662" w:type="dxa"/>
            <w:gridSpan w:val="2"/>
          </w:tcPr>
          <w:p w14:paraId="18AF23D5" w14:textId="2FBD4BC5" w:rsidR="00C7059F" w:rsidRPr="00DD5059" w:rsidRDefault="00C7059F" w:rsidP="00C7059F">
            <w:pPr>
              <w:spacing w:after="0" w:line="240" w:lineRule="auto"/>
              <w:jc w:val="both"/>
              <w:rPr>
                <w:rFonts w:ascii="Arial" w:eastAsia="Times New Roman" w:hAnsi="Arial" w:cs="Arial"/>
                <w:sz w:val="24"/>
                <w:szCs w:val="24"/>
              </w:rPr>
            </w:pPr>
            <w:r w:rsidRPr="00DD5059">
              <w:rPr>
                <w:rFonts w:ascii="Arial" w:hAnsi="Arial" w:cs="Arial"/>
                <w:kern w:val="2"/>
                <w:sz w:val="24"/>
                <w:szCs w:val="24"/>
              </w:rPr>
              <w:t>Sutarties vykdymui pasitelkiami subtiekėjai ir (ar) specialistai (jei tokių bus)</w:t>
            </w:r>
          </w:p>
        </w:tc>
      </w:tr>
      <w:tr w:rsidR="00C7059F" w:rsidRPr="00DD5059" w14:paraId="1181959A" w14:textId="77777777" w:rsidTr="00276F92">
        <w:tc>
          <w:tcPr>
            <w:tcW w:w="9923" w:type="dxa"/>
            <w:gridSpan w:val="3"/>
          </w:tcPr>
          <w:p w14:paraId="4FF1FCF1" w14:textId="3B88D800" w:rsidR="00C7059F" w:rsidRPr="00DD5059" w:rsidRDefault="00C7059F" w:rsidP="00C7059F">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1</w:t>
            </w:r>
            <w:r w:rsidR="0017733E">
              <w:rPr>
                <w:rFonts w:ascii="Arial" w:eastAsia="Times New Roman" w:hAnsi="Arial" w:cs="Arial"/>
                <w:b/>
                <w:bCs/>
                <w:sz w:val="24"/>
                <w:szCs w:val="24"/>
              </w:rPr>
              <w:t>6</w:t>
            </w:r>
            <w:r w:rsidRPr="00DD5059">
              <w:rPr>
                <w:rFonts w:ascii="Arial" w:eastAsia="Times New Roman" w:hAnsi="Arial" w:cs="Arial"/>
                <w:b/>
                <w:bCs/>
                <w:sz w:val="24"/>
                <w:szCs w:val="24"/>
              </w:rPr>
              <w:t>. ŠALIŲ ATSTOVŲ PARAŠAI</w:t>
            </w:r>
          </w:p>
        </w:tc>
      </w:tr>
      <w:tr w:rsidR="00C7059F" w:rsidRPr="00DD5059" w14:paraId="79370DD3" w14:textId="77777777" w:rsidTr="00276F92">
        <w:tc>
          <w:tcPr>
            <w:tcW w:w="5161" w:type="dxa"/>
            <w:gridSpan w:val="2"/>
          </w:tcPr>
          <w:p w14:paraId="3354E593" w14:textId="77777777" w:rsidR="00C7059F" w:rsidRPr="00DD5059" w:rsidRDefault="00C7059F" w:rsidP="00C7059F">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PIRKĖJAS</w:t>
            </w:r>
          </w:p>
        </w:tc>
        <w:tc>
          <w:tcPr>
            <w:tcW w:w="4762" w:type="dxa"/>
          </w:tcPr>
          <w:p w14:paraId="5AF80DD2" w14:textId="77777777" w:rsidR="00C7059F" w:rsidRPr="00DD5059" w:rsidRDefault="00C7059F" w:rsidP="00C7059F">
            <w:pPr>
              <w:spacing w:after="0" w:line="240" w:lineRule="auto"/>
              <w:jc w:val="center"/>
              <w:rPr>
                <w:rFonts w:ascii="Arial" w:eastAsia="Times New Roman" w:hAnsi="Arial" w:cs="Arial"/>
                <w:b/>
                <w:bCs/>
                <w:sz w:val="24"/>
                <w:szCs w:val="24"/>
              </w:rPr>
            </w:pPr>
            <w:r w:rsidRPr="00DD5059">
              <w:rPr>
                <w:rFonts w:ascii="Arial" w:eastAsia="Times New Roman" w:hAnsi="Arial" w:cs="Arial"/>
                <w:b/>
                <w:bCs/>
                <w:sz w:val="24"/>
                <w:szCs w:val="24"/>
              </w:rPr>
              <w:t>TIEKĖJAS</w:t>
            </w:r>
          </w:p>
        </w:tc>
      </w:tr>
      <w:tr w:rsidR="00C7059F" w:rsidRPr="00DD5059" w14:paraId="1D2378FC" w14:textId="77777777" w:rsidTr="00276F92">
        <w:tc>
          <w:tcPr>
            <w:tcW w:w="5161" w:type="dxa"/>
            <w:gridSpan w:val="2"/>
          </w:tcPr>
          <w:p w14:paraId="6FFF3657" w14:textId="77777777" w:rsidR="006A4961" w:rsidRPr="002C4025" w:rsidRDefault="006A4961" w:rsidP="006A4961">
            <w:pPr>
              <w:tabs>
                <w:tab w:val="left" w:pos="709"/>
              </w:tabs>
              <w:spacing w:after="0" w:line="240" w:lineRule="auto"/>
              <w:jc w:val="both"/>
              <w:rPr>
                <w:rFonts w:ascii="Arial" w:eastAsia="Times New Roman" w:hAnsi="Arial" w:cs="Arial"/>
                <w:i/>
                <w:iCs/>
                <w:sz w:val="24"/>
                <w:szCs w:val="24"/>
              </w:rPr>
            </w:pPr>
            <w:r>
              <w:rPr>
                <w:rFonts w:ascii="Arial" w:eastAsia="Times New Roman" w:hAnsi="Arial" w:cs="Arial"/>
                <w:i/>
                <w:iCs/>
                <w:sz w:val="24"/>
                <w:szCs w:val="24"/>
              </w:rPr>
              <w:t>Viešoji įstaiga Jurbarko ligoninė</w:t>
            </w:r>
          </w:p>
          <w:p w14:paraId="2CD4AD94" w14:textId="77777777" w:rsidR="006A4961" w:rsidRDefault="006A4961" w:rsidP="006A4961">
            <w:pPr>
              <w:tabs>
                <w:tab w:val="left" w:pos="709"/>
              </w:tabs>
              <w:spacing w:after="0" w:line="240" w:lineRule="auto"/>
              <w:jc w:val="both"/>
              <w:rPr>
                <w:rFonts w:ascii="Arial" w:eastAsia="Times New Roman" w:hAnsi="Arial" w:cs="Arial"/>
                <w:i/>
                <w:iCs/>
                <w:sz w:val="24"/>
                <w:szCs w:val="24"/>
              </w:rPr>
            </w:pPr>
            <w:r w:rsidRPr="002C4025">
              <w:rPr>
                <w:rFonts w:ascii="Arial" w:eastAsia="Times New Roman" w:hAnsi="Arial" w:cs="Arial"/>
                <w:sz w:val="24"/>
                <w:szCs w:val="24"/>
              </w:rPr>
              <w:t xml:space="preserve">Juridinio asmens kodas </w:t>
            </w:r>
            <w:r w:rsidRPr="00A80DF6">
              <w:rPr>
                <w:rFonts w:ascii="Arial" w:eastAsia="Times New Roman" w:hAnsi="Arial" w:cs="Arial"/>
                <w:i/>
                <w:iCs/>
                <w:sz w:val="24"/>
                <w:szCs w:val="24"/>
              </w:rPr>
              <w:t>15831492</w:t>
            </w:r>
          </w:p>
          <w:p w14:paraId="7613D7E9" w14:textId="77777777" w:rsidR="006A4961" w:rsidRPr="002C4025" w:rsidRDefault="006A4961" w:rsidP="006A4961">
            <w:pPr>
              <w:tabs>
                <w:tab w:val="left" w:pos="709"/>
              </w:tabs>
              <w:spacing w:after="0" w:line="240" w:lineRule="auto"/>
              <w:jc w:val="both"/>
              <w:rPr>
                <w:rFonts w:ascii="Arial" w:eastAsia="Times New Roman" w:hAnsi="Arial" w:cs="Arial"/>
                <w:i/>
                <w:iCs/>
                <w:sz w:val="24"/>
                <w:szCs w:val="24"/>
              </w:rPr>
            </w:pPr>
            <w:r w:rsidRPr="002C4025">
              <w:rPr>
                <w:rFonts w:ascii="Arial" w:eastAsia="Times New Roman" w:hAnsi="Arial" w:cs="Arial"/>
                <w:sz w:val="24"/>
                <w:szCs w:val="24"/>
              </w:rPr>
              <w:t xml:space="preserve">Adresas </w:t>
            </w:r>
            <w:r>
              <w:rPr>
                <w:rFonts w:ascii="Arial" w:eastAsia="Times New Roman" w:hAnsi="Arial" w:cs="Arial"/>
                <w:i/>
                <w:iCs/>
                <w:sz w:val="24"/>
                <w:szCs w:val="24"/>
              </w:rPr>
              <w:t>Vydūno g. 56, Jurbarkas</w:t>
            </w:r>
          </w:p>
          <w:p w14:paraId="724EFAFB" w14:textId="77777777" w:rsidR="006A4961" w:rsidRDefault="006A4961" w:rsidP="006A4961">
            <w:pPr>
              <w:tabs>
                <w:tab w:val="left" w:pos="709"/>
              </w:tabs>
              <w:spacing w:after="0" w:line="240" w:lineRule="auto"/>
              <w:jc w:val="both"/>
              <w:rPr>
                <w:rFonts w:ascii="Arial" w:eastAsia="Times New Roman" w:hAnsi="Arial" w:cs="Arial"/>
                <w:i/>
                <w:iCs/>
                <w:sz w:val="24"/>
                <w:szCs w:val="24"/>
              </w:rPr>
            </w:pPr>
            <w:r w:rsidRPr="002C4025">
              <w:rPr>
                <w:rFonts w:ascii="Arial" w:eastAsia="Times New Roman" w:hAnsi="Arial" w:cs="Arial"/>
                <w:sz w:val="24"/>
                <w:szCs w:val="24"/>
              </w:rPr>
              <w:t xml:space="preserve">Tel. </w:t>
            </w:r>
            <w:r w:rsidRPr="00297438">
              <w:rPr>
                <w:rFonts w:ascii="Arial" w:eastAsia="Times New Roman" w:hAnsi="Arial" w:cs="Arial"/>
                <w:i/>
                <w:iCs/>
                <w:sz w:val="24"/>
                <w:szCs w:val="24"/>
              </w:rPr>
              <w:t>(0 447) 71</w:t>
            </w:r>
            <w:r>
              <w:rPr>
                <w:rFonts w:ascii="Arial" w:eastAsia="Times New Roman" w:hAnsi="Arial" w:cs="Arial"/>
                <w:i/>
                <w:iCs/>
                <w:sz w:val="24"/>
                <w:szCs w:val="24"/>
              </w:rPr>
              <w:t> </w:t>
            </w:r>
            <w:r w:rsidRPr="00297438">
              <w:rPr>
                <w:rFonts w:ascii="Arial" w:eastAsia="Times New Roman" w:hAnsi="Arial" w:cs="Arial"/>
                <w:i/>
                <w:iCs/>
                <w:sz w:val="24"/>
                <w:szCs w:val="24"/>
              </w:rPr>
              <w:t>835</w:t>
            </w:r>
          </w:p>
          <w:p w14:paraId="5AFF5A68" w14:textId="77777777" w:rsidR="006A4961" w:rsidRPr="002C4025" w:rsidRDefault="006A4961" w:rsidP="006A4961">
            <w:pPr>
              <w:tabs>
                <w:tab w:val="left" w:pos="709"/>
              </w:tabs>
              <w:spacing w:after="0" w:line="240" w:lineRule="auto"/>
              <w:jc w:val="both"/>
              <w:rPr>
                <w:rFonts w:ascii="Arial" w:eastAsia="Times New Roman" w:hAnsi="Arial" w:cs="Arial"/>
                <w:sz w:val="24"/>
                <w:szCs w:val="24"/>
              </w:rPr>
            </w:pPr>
            <w:r w:rsidRPr="002C4025">
              <w:rPr>
                <w:rFonts w:ascii="Arial" w:eastAsia="Times New Roman" w:hAnsi="Arial" w:cs="Arial"/>
                <w:sz w:val="24"/>
                <w:szCs w:val="24"/>
              </w:rPr>
              <w:t xml:space="preserve">El. p. </w:t>
            </w:r>
            <w:r>
              <w:rPr>
                <w:rFonts w:ascii="Arial" w:eastAsia="Times New Roman" w:hAnsi="Arial" w:cs="Arial"/>
                <w:i/>
                <w:iCs/>
                <w:sz w:val="24"/>
                <w:szCs w:val="24"/>
              </w:rPr>
              <w:t>info@jurbarkoligonine.lt</w:t>
            </w:r>
          </w:p>
          <w:p w14:paraId="113C1EED" w14:textId="77777777" w:rsidR="006A4961" w:rsidRPr="00297438" w:rsidRDefault="006A4961" w:rsidP="006A4961">
            <w:pPr>
              <w:tabs>
                <w:tab w:val="left" w:pos="709"/>
              </w:tabs>
              <w:spacing w:after="0" w:line="240" w:lineRule="auto"/>
              <w:jc w:val="both"/>
              <w:rPr>
                <w:rFonts w:asciiTheme="minorBidi" w:eastAsia="Times New Roman" w:hAnsiTheme="minorBidi"/>
                <w:i/>
                <w:iCs/>
                <w:sz w:val="24"/>
                <w:szCs w:val="24"/>
              </w:rPr>
            </w:pPr>
            <w:r w:rsidRPr="002C4025">
              <w:rPr>
                <w:rFonts w:ascii="Arial" w:eastAsia="Times New Roman" w:hAnsi="Arial" w:cs="Arial"/>
                <w:sz w:val="24"/>
                <w:szCs w:val="24"/>
              </w:rPr>
              <w:t xml:space="preserve">a/s. Nr. </w:t>
            </w:r>
            <w:r w:rsidRPr="00297438">
              <w:rPr>
                <w:rFonts w:asciiTheme="minorBidi" w:hAnsiTheme="minorBidi"/>
                <w:sz w:val="24"/>
                <w:szCs w:val="24"/>
              </w:rPr>
              <w:t>LT687300010112950676</w:t>
            </w:r>
          </w:p>
          <w:p w14:paraId="4A7B2717" w14:textId="77777777" w:rsidR="006A4961" w:rsidRDefault="006A4961" w:rsidP="006A4961">
            <w:pPr>
              <w:tabs>
                <w:tab w:val="left" w:pos="709"/>
              </w:tabs>
              <w:spacing w:after="0" w:line="240" w:lineRule="auto"/>
              <w:jc w:val="both"/>
              <w:rPr>
                <w:rFonts w:ascii="Arial" w:eastAsia="Times New Roman" w:hAnsi="Arial" w:cs="Arial"/>
                <w:sz w:val="24"/>
                <w:szCs w:val="24"/>
              </w:rPr>
            </w:pPr>
            <w:r w:rsidRPr="002C4025">
              <w:rPr>
                <w:rFonts w:ascii="Arial" w:eastAsia="Times New Roman" w:hAnsi="Arial" w:cs="Arial"/>
                <w:sz w:val="24"/>
                <w:szCs w:val="24"/>
              </w:rPr>
              <w:t>Pasirašančiojo pareigos, vardas, pavardė</w:t>
            </w:r>
          </w:p>
          <w:p w14:paraId="719771A6" w14:textId="77777777" w:rsidR="006A4961" w:rsidRPr="002C4025" w:rsidRDefault="006A4961" w:rsidP="006A4961">
            <w:pPr>
              <w:tabs>
                <w:tab w:val="left" w:pos="709"/>
              </w:tabs>
              <w:spacing w:after="0" w:line="240" w:lineRule="auto"/>
              <w:jc w:val="both"/>
              <w:rPr>
                <w:rFonts w:ascii="Arial" w:eastAsia="Times New Roman" w:hAnsi="Arial" w:cs="Arial"/>
                <w:sz w:val="24"/>
                <w:szCs w:val="24"/>
              </w:rPr>
            </w:pPr>
            <w:r>
              <w:rPr>
                <w:rFonts w:ascii="Arial" w:eastAsia="Times New Roman" w:hAnsi="Arial" w:cs="Arial"/>
                <w:sz w:val="24"/>
                <w:szCs w:val="24"/>
              </w:rPr>
              <w:t>Vyriausioji gydytoja Rūta Lukšienė</w:t>
            </w:r>
          </w:p>
          <w:p w14:paraId="59EFD468" w14:textId="77777777" w:rsidR="006A4961" w:rsidRPr="002C4025" w:rsidRDefault="006A4961" w:rsidP="006A4961">
            <w:pPr>
              <w:tabs>
                <w:tab w:val="left" w:pos="709"/>
              </w:tabs>
              <w:spacing w:after="0" w:line="240" w:lineRule="auto"/>
              <w:jc w:val="both"/>
              <w:rPr>
                <w:rFonts w:ascii="Arial" w:eastAsia="Times New Roman" w:hAnsi="Arial" w:cs="Arial"/>
                <w:sz w:val="24"/>
                <w:szCs w:val="24"/>
              </w:rPr>
            </w:pPr>
            <w:r w:rsidRPr="002C4025">
              <w:rPr>
                <w:rFonts w:ascii="Arial" w:eastAsia="Times New Roman" w:hAnsi="Arial" w:cs="Arial"/>
                <w:sz w:val="24"/>
                <w:szCs w:val="24"/>
              </w:rPr>
              <w:t>Parašas .....................................................</w:t>
            </w:r>
          </w:p>
          <w:p w14:paraId="59CD76C0" w14:textId="60B47139" w:rsidR="00C7059F" w:rsidRPr="00DD5059" w:rsidRDefault="006A4961" w:rsidP="006A4961">
            <w:pPr>
              <w:tabs>
                <w:tab w:val="left" w:pos="709"/>
              </w:tabs>
              <w:spacing w:after="0" w:line="240" w:lineRule="auto"/>
              <w:jc w:val="both"/>
              <w:rPr>
                <w:rFonts w:ascii="Arial" w:eastAsia="Times New Roman" w:hAnsi="Arial" w:cs="Arial"/>
                <w:sz w:val="24"/>
                <w:szCs w:val="24"/>
              </w:rPr>
            </w:pPr>
            <w:r w:rsidRPr="002C4025">
              <w:rPr>
                <w:rFonts w:ascii="Arial" w:eastAsia="Times New Roman" w:hAnsi="Arial" w:cs="Arial"/>
                <w:sz w:val="24"/>
                <w:szCs w:val="24"/>
              </w:rPr>
              <w:t>Data...........................................................</w:t>
            </w:r>
          </w:p>
          <w:p w14:paraId="3A517E30" w14:textId="77777777" w:rsidR="00C7059F" w:rsidRPr="00DD5059" w:rsidRDefault="00C7059F" w:rsidP="00C7059F">
            <w:pPr>
              <w:tabs>
                <w:tab w:val="left" w:pos="709"/>
              </w:tabs>
              <w:spacing w:after="0" w:line="240" w:lineRule="auto"/>
              <w:jc w:val="both"/>
              <w:rPr>
                <w:rFonts w:ascii="Arial" w:eastAsia="Times New Roman" w:hAnsi="Arial" w:cs="Arial"/>
                <w:sz w:val="24"/>
                <w:szCs w:val="24"/>
              </w:rPr>
            </w:pPr>
          </w:p>
          <w:p w14:paraId="6362DA7E" w14:textId="77777777" w:rsidR="00C7059F" w:rsidRPr="00DD5059" w:rsidRDefault="00C7059F" w:rsidP="00C7059F">
            <w:pPr>
              <w:spacing w:after="0" w:line="240" w:lineRule="auto"/>
              <w:jc w:val="center"/>
              <w:rPr>
                <w:rFonts w:ascii="Arial" w:eastAsia="Times New Roman" w:hAnsi="Arial" w:cs="Arial"/>
                <w:sz w:val="24"/>
                <w:szCs w:val="24"/>
              </w:rPr>
            </w:pPr>
            <w:r w:rsidRPr="00DD5059">
              <w:rPr>
                <w:rFonts w:ascii="Arial" w:eastAsia="Times New Roman" w:hAnsi="Arial" w:cs="Arial"/>
                <w:sz w:val="24"/>
                <w:szCs w:val="24"/>
              </w:rPr>
              <w:t>A.V.</w:t>
            </w:r>
          </w:p>
        </w:tc>
        <w:tc>
          <w:tcPr>
            <w:tcW w:w="4762" w:type="dxa"/>
          </w:tcPr>
          <w:p w14:paraId="6264F28E" w14:textId="77777777" w:rsidR="00C7059F" w:rsidRPr="00DD5059" w:rsidRDefault="00C7059F" w:rsidP="00C7059F">
            <w:pPr>
              <w:tabs>
                <w:tab w:val="left" w:pos="709"/>
              </w:tabs>
              <w:spacing w:after="0" w:line="240" w:lineRule="auto"/>
              <w:jc w:val="both"/>
              <w:rPr>
                <w:rFonts w:ascii="Arial" w:eastAsia="Times New Roman" w:hAnsi="Arial" w:cs="Arial"/>
                <w:i/>
                <w:iCs/>
                <w:sz w:val="24"/>
                <w:szCs w:val="24"/>
              </w:rPr>
            </w:pPr>
            <w:r w:rsidRPr="00DD5059">
              <w:rPr>
                <w:rFonts w:ascii="Arial" w:eastAsia="Times New Roman" w:hAnsi="Arial" w:cs="Arial"/>
                <w:i/>
                <w:iCs/>
                <w:sz w:val="24"/>
                <w:szCs w:val="24"/>
              </w:rPr>
              <w:t>[įrašyti]</w:t>
            </w:r>
          </w:p>
          <w:p w14:paraId="55BA292C" w14:textId="77777777" w:rsidR="00C7059F" w:rsidRPr="00DD5059" w:rsidRDefault="00C7059F" w:rsidP="00C7059F">
            <w:pPr>
              <w:tabs>
                <w:tab w:val="left" w:pos="709"/>
              </w:tabs>
              <w:spacing w:after="0" w:line="240" w:lineRule="auto"/>
              <w:jc w:val="both"/>
              <w:rPr>
                <w:rFonts w:ascii="Arial" w:eastAsia="Times New Roman" w:hAnsi="Arial" w:cs="Arial"/>
                <w:i/>
                <w:iCs/>
                <w:sz w:val="24"/>
                <w:szCs w:val="24"/>
              </w:rPr>
            </w:pPr>
            <w:r w:rsidRPr="00DD5059">
              <w:rPr>
                <w:rFonts w:ascii="Arial" w:eastAsia="Times New Roman" w:hAnsi="Arial" w:cs="Arial"/>
                <w:sz w:val="24"/>
                <w:szCs w:val="24"/>
              </w:rPr>
              <w:t xml:space="preserve">Juridinio asmens kodas </w:t>
            </w:r>
            <w:r w:rsidRPr="00DD5059">
              <w:rPr>
                <w:rFonts w:ascii="Arial" w:eastAsia="Times New Roman" w:hAnsi="Arial" w:cs="Arial"/>
                <w:i/>
                <w:iCs/>
                <w:sz w:val="24"/>
                <w:szCs w:val="24"/>
              </w:rPr>
              <w:t>[įrašyti]</w:t>
            </w:r>
          </w:p>
          <w:p w14:paraId="61CA52ED" w14:textId="77777777" w:rsidR="00C7059F" w:rsidRPr="00DD5059" w:rsidRDefault="00C7059F" w:rsidP="00C7059F">
            <w:pPr>
              <w:tabs>
                <w:tab w:val="left" w:pos="709"/>
              </w:tabs>
              <w:spacing w:after="0" w:line="240" w:lineRule="auto"/>
              <w:jc w:val="both"/>
              <w:rPr>
                <w:rFonts w:ascii="Arial" w:eastAsia="Times New Roman" w:hAnsi="Arial" w:cs="Arial"/>
                <w:i/>
                <w:iCs/>
                <w:sz w:val="24"/>
                <w:szCs w:val="24"/>
              </w:rPr>
            </w:pPr>
            <w:r w:rsidRPr="00DD5059">
              <w:rPr>
                <w:rFonts w:ascii="Arial" w:eastAsia="Times New Roman" w:hAnsi="Arial" w:cs="Arial"/>
                <w:sz w:val="24"/>
                <w:szCs w:val="24"/>
              </w:rPr>
              <w:t xml:space="preserve">Adresas </w:t>
            </w:r>
            <w:r w:rsidRPr="00DD5059">
              <w:rPr>
                <w:rFonts w:ascii="Arial" w:eastAsia="Times New Roman" w:hAnsi="Arial" w:cs="Arial"/>
                <w:i/>
                <w:iCs/>
                <w:sz w:val="24"/>
                <w:szCs w:val="24"/>
              </w:rPr>
              <w:t>[įrašyti]</w:t>
            </w:r>
          </w:p>
          <w:p w14:paraId="29DC350D" w14:textId="77777777" w:rsidR="00C7059F" w:rsidRPr="00DD5059" w:rsidRDefault="00C7059F" w:rsidP="00C7059F">
            <w:pPr>
              <w:tabs>
                <w:tab w:val="left" w:pos="709"/>
              </w:tabs>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Tel. </w:t>
            </w:r>
            <w:r w:rsidRPr="00DD5059">
              <w:rPr>
                <w:rFonts w:ascii="Arial" w:eastAsia="Times New Roman" w:hAnsi="Arial" w:cs="Arial"/>
                <w:i/>
                <w:iCs/>
                <w:sz w:val="24"/>
                <w:szCs w:val="24"/>
              </w:rPr>
              <w:t>[įrašyti]</w:t>
            </w:r>
          </w:p>
          <w:p w14:paraId="7FEBFD39" w14:textId="77777777" w:rsidR="00C7059F" w:rsidRPr="00DD5059" w:rsidRDefault="00C7059F" w:rsidP="00C7059F">
            <w:pPr>
              <w:tabs>
                <w:tab w:val="left" w:pos="709"/>
              </w:tabs>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 xml:space="preserve">El. p. </w:t>
            </w:r>
            <w:r w:rsidRPr="00DD5059">
              <w:rPr>
                <w:rFonts w:ascii="Arial" w:eastAsia="Times New Roman" w:hAnsi="Arial" w:cs="Arial"/>
                <w:i/>
                <w:iCs/>
                <w:sz w:val="24"/>
                <w:szCs w:val="24"/>
              </w:rPr>
              <w:t>[įrašyti]</w:t>
            </w:r>
          </w:p>
          <w:p w14:paraId="1B5E7B2E" w14:textId="77777777" w:rsidR="00C7059F" w:rsidRPr="00DD5059" w:rsidRDefault="00C7059F" w:rsidP="00C7059F">
            <w:pPr>
              <w:tabs>
                <w:tab w:val="left" w:pos="709"/>
              </w:tabs>
              <w:spacing w:after="0" w:line="240" w:lineRule="auto"/>
              <w:jc w:val="both"/>
              <w:rPr>
                <w:rFonts w:ascii="Arial" w:eastAsia="Times New Roman" w:hAnsi="Arial" w:cs="Arial"/>
                <w:i/>
                <w:iCs/>
                <w:sz w:val="24"/>
                <w:szCs w:val="24"/>
              </w:rPr>
            </w:pPr>
            <w:r w:rsidRPr="00DD5059">
              <w:rPr>
                <w:rFonts w:ascii="Arial" w:eastAsia="Times New Roman" w:hAnsi="Arial" w:cs="Arial"/>
                <w:sz w:val="24"/>
                <w:szCs w:val="24"/>
              </w:rPr>
              <w:t xml:space="preserve">a/s. Nr. </w:t>
            </w:r>
            <w:r w:rsidRPr="00DD5059">
              <w:rPr>
                <w:rFonts w:ascii="Arial" w:eastAsia="Times New Roman" w:hAnsi="Arial" w:cs="Arial"/>
                <w:i/>
                <w:iCs/>
                <w:sz w:val="24"/>
                <w:szCs w:val="24"/>
              </w:rPr>
              <w:t>[įrašyti]</w:t>
            </w:r>
          </w:p>
          <w:p w14:paraId="12A856C6" w14:textId="77777777" w:rsidR="00C7059F" w:rsidRPr="00DD5059" w:rsidRDefault="00C7059F" w:rsidP="00C7059F">
            <w:pPr>
              <w:tabs>
                <w:tab w:val="left" w:pos="709"/>
              </w:tabs>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Pasirašančiojo pareigos, vardas, pavardė</w:t>
            </w:r>
          </w:p>
          <w:p w14:paraId="5F15B335" w14:textId="77777777" w:rsidR="00C7059F" w:rsidRPr="00DD5059" w:rsidRDefault="00C7059F" w:rsidP="00C7059F">
            <w:pPr>
              <w:tabs>
                <w:tab w:val="left" w:pos="709"/>
              </w:tabs>
              <w:spacing w:after="0" w:line="240" w:lineRule="auto"/>
              <w:jc w:val="both"/>
              <w:rPr>
                <w:rFonts w:ascii="Arial" w:eastAsia="Times New Roman" w:hAnsi="Arial" w:cs="Arial"/>
                <w:sz w:val="24"/>
                <w:szCs w:val="24"/>
              </w:rPr>
            </w:pPr>
            <w:r w:rsidRPr="00DD5059">
              <w:rPr>
                <w:rFonts w:ascii="Arial" w:eastAsia="Times New Roman" w:hAnsi="Arial" w:cs="Arial"/>
                <w:sz w:val="24"/>
                <w:szCs w:val="24"/>
              </w:rPr>
              <w:t>Parašas .....................................................</w:t>
            </w:r>
          </w:p>
          <w:p w14:paraId="5E88EAD1" w14:textId="77777777" w:rsidR="00C7059F" w:rsidRPr="00DD5059" w:rsidRDefault="00C7059F" w:rsidP="00C7059F">
            <w:pPr>
              <w:tabs>
                <w:tab w:val="left" w:pos="709"/>
              </w:tabs>
              <w:spacing w:after="0" w:line="240" w:lineRule="auto"/>
              <w:jc w:val="both"/>
              <w:rPr>
                <w:rFonts w:ascii="Arial" w:eastAsia="Times New Roman" w:hAnsi="Arial" w:cs="Arial"/>
                <w:szCs w:val="24"/>
              </w:rPr>
            </w:pPr>
            <w:r w:rsidRPr="00DD5059">
              <w:rPr>
                <w:rFonts w:ascii="Arial" w:eastAsia="Times New Roman" w:hAnsi="Arial" w:cs="Arial"/>
                <w:sz w:val="24"/>
                <w:szCs w:val="24"/>
              </w:rPr>
              <w:t>Data...........................................................</w:t>
            </w:r>
          </w:p>
          <w:p w14:paraId="45A549B7" w14:textId="77777777" w:rsidR="00C7059F" w:rsidRPr="00DD5059" w:rsidRDefault="00C7059F" w:rsidP="00C7059F">
            <w:pPr>
              <w:tabs>
                <w:tab w:val="left" w:pos="709"/>
              </w:tabs>
              <w:spacing w:after="0" w:line="240" w:lineRule="auto"/>
              <w:jc w:val="both"/>
              <w:rPr>
                <w:rFonts w:ascii="Arial" w:eastAsia="Times New Roman" w:hAnsi="Arial" w:cs="Arial"/>
                <w:szCs w:val="24"/>
              </w:rPr>
            </w:pPr>
          </w:p>
          <w:p w14:paraId="7109B9A2" w14:textId="77777777" w:rsidR="00C7059F" w:rsidRPr="00DD5059" w:rsidRDefault="00C7059F" w:rsidP="00C7059F">
            <w:pPr>
              <w:spacing w:after="0" w:line="240" w:lineRule="auto"/>
              <w:jc w:val="center"/>
              <w:rPr>
                <w:rFonts w:ascii="Arial" w:eastAsia="Times New Roman" w:hAnsi="Arial" w:cs="Arial"/>
                <w:b/>
                <w:bCs/>
                <w:sz w:val="24"/>
                <w:szCs w:val="24"/>
              </w:rPr>
            </w:pPr>
            <w:r w:rsidRPr="00DD5059">
              <w:rPr>
                <w:rFonts w:ascii="Arial" w:eastAsia="Times New Roman" w:hAnsi="Arial" w:cs="Arial"/>
                <w:sz w:val="24"/>
                <w:szCs w:val="24"/>
              </w:rPr>
              <w:t>A.V.</w:t>
            </w:r>
          </w:p>
        </w:tc>
      </w:tr>
    </w:tbl>
    <w:p w14:paraId="1C081305" w14:textId="77777777" w:rsidR="009346C6" w:rsidRDefault="009346C6" w:rsidP="001F7B9D">
      <w:pPr>
        <w:spacing w:after="0"/>
        <w:jc w:val="right"/>
        <w:rPr>
          <w:rFonts w:ascii="Arial" w:hAnsi="Arial" w:cs="Arial"/>
          <w:b/>
          <w:bCs/>
          <w:sz w:val="24"/>
          <w:szCs w:val="24"/>
        </w:rPr>
      </w:pPr>
    </w:p>
    <w:p w14:paraId="163680B8" w14:textId="77777777" w:rsidR="009346C6" w:rsidRDefault="009346C6">
      <w:pPr>
        <w:rPr>
          <w:rFonts w:ascii="Arial" w:hAnsi="Arial" w:cs="Arial"/>
          <w:b/>
          <w:bCs/>
          <w:sz w:val="24"/>
          <w:szCs w:val="24"/>
        </w:rPr>
      </w:pPr>
      <w:r>
        <w:rPr>
          <w:rFonts w:ascii="Arial" w:hAnsi="Arial" w:cs="Arial"/>
          <w:b/>
          <w:bCs/>
          <w:sz w:val="24"/>
          <w:szCs w:val="24"/>
        </w:rPr>
        <w:br w:type="page"/>
      </w:r>
    </w:p>
    <w:p w14:paraId="140AE264" w14:textId="12F61681" w:rsidR="001F7B9D" w:rsidRPr="00136C12" w:rsidRDefault="001F7B9D" w:rsidP="001F7B9D">
      <w:pPr>
        <w:spacing w:after="0"/>
        <w:jc w:val="right"/>
        <w:rPr>
          <w:rFonts w:ascii="Arial" w:hAnsi="Arial" w:cs="Arial"/>
          <w:sz w:val="24"/>
          <w:szCs w:val="24"/>
        </w:rPr>
      </w:pPr>
      <w:r w:rsidRPr="00136C12">
        <w:rPr>
          <w:rFonts w:ascii="Arial" w:hAnsi="Arial" w:cs="Arial"/>
          <w:sz w:val="24"/>
          <w:szCs w:val="24"/>
        </w:rPr>
        <w:lastRenderedPageBreak/>
        <w:t>Sutarties priedas Nr.</w:t>
      </w:r>
      <w:r w:rsidR="00580F73">
        <w:rPr>
          <w:rFonts w:ascii="Arial" w:hAnsi="Arial" w:cs="Arial"/>
          <w:sz w:val="24"/>
          <w:szCs w:val="24"/>
        </w:rPr>
        <w:t xml:space="preserve"> </w:t>
      </w:r>
      <w:r w:rsidR="00A3052D" w:rsidRPr="00136C12">
        <w:rPr>
          <w:rFonts w:ascii="Arial" w:hAnsi="Arial" w:cs="Arial"/>
          <w:sz w:val="24"/>
          <w:szCs w:val="24"/>
        </w:rPr>
        <w:t>3</w:t>
      </w:r>
    </w:p>
    <w:p w14:paraId="4B445E58" w14:textId="4B5F546B" w:rsidR="001F7B9D" w:rsidRPr="00DD5059" w:rsidRDefault="00A3052D" w:rsidP="001F7B9D">
      <w:pPr>
        <w:spacing w:after="0"/>
        <w:jc w:val="right"/>
        <w:rPr>
          <w:rFonts w:ascii="Arial" w:hAnsi="Arial" w:cs="Arial"/>
          <w:sz w:val="24"/>
          <w:szCs w:val="24"/>
        </w:rPr>
      </w:pPr>
      <w:r w:rsidRPr="00DD5059">
        <w:rPr>
          <w:rFonts w:ascii="Arial" w:hAnsi="Arial" w:cs="Arial"/>
          <w:sz w:val="24"/>
          <w:szCs w:val="24"/>
        </w:rPr>
        <w:t>„</w:t>
      </w:r>
      <w:r w:rsidR="001F7B9D" w:rsidRPr="00DD5059">
        <w:rPr>
          <w:rFonts w:ascii="Arial" w:hAnsi="Arial" w:cs="Arial"/>
          <w:sz w:val="24"/>
          <w:szCs w:val="24"/>
        </w:rPr>
        <w:t>Prekių perdavimo—priėmimo aktas</w:t>
      </w:r>
      <w:r w:rsidRPr="00DD5059">
        <w:rPr>
          <w:rFonts w:ascii="Arial" w:hAnsi="Arial" w:cs="Arial"/>
          <w:sz w:val="24"/>
          <w:szCs w:val="24"/>
        </w:rPr>
        <w:t>“</w:t>
      </w:r>
    </w:p>
    <w:p w14:paraId="5A969A41" w14:textId="77777777" w:rsidR="001F7B9D" w:rsidRPr="00DD5059" w:rsidRDefault="001F7B9D" w:rsidP="001F7B9D">
      <w:pPr>
        <w:jc w:val="center"/>
        <w:rPr>
          <w:rFonts w:ascii="Arial" w:hAnsi="Arial" w:cs="Arial"/>
          <w:b/>
          <w:bCs/>
          <w:sz w:val="24"/>
          <w:szCs w:val="24"/>
        </w:rPr>
      </w:pPr>
    </w:p>
    <w:p w14:paraId="29D78346" w14:textId="03FB69D1" w:rsidR="001F7B9D" w:rsidRPr="00DD5059" w:rsidRDefault="001F7B9D" w:rsidP="001F7B9D">
      <w:pPr>
        <w:jc w:val="center"/>
        <w:rPr>
          <w:rFonts w:ascii="Arial" w:hAnsi="Arial" w:cs="Arial"/>
          <w:b/>
          <w:bCs/>
          <w:sz w:val="24"/>
          <w:szCs w:val="24"/>
        </w:rPr>
      </w:pPr>
      <w:r w:rsidRPr="00DD5059">
        <w:rPr>
          <w:rFonts w:ascii="Arial" w:hAnsi="Arial" w:cs="Arial"/>
          <w:b/>
          <w:bCs/>
          <w:sz w:val="24"/>
          <w:szCs w:val="24"/>
        </w:rPr>
        <w:t>Prekių perdavimo—priėmimo aktas</w:t>
      </w:r>
    </w:p>
    <w:p w14:paraId="4BD3E5BA" w14:textId="77777777" w:rsidR="001F7B9D" w:rsidRPr="00DD5059" w:rsidRDefault="00000000" w:rsidP="001F7B9D">
      <w:pPr>
        <w:jc w:val="center"/>
        <w:rPr>
          <w:rFonts w:ascii="Arial" w:hAnsi="Arial" w:cs="Arial"/>
          <w:i/>
          <w:iCs/>
          <w:sz w:val="24"/>
          <w:szCs w:val="24"/>
        </w:rPr>
      </w:pPr>
      <w:sdt>
        <w:sdtPr>
          <w:rPr>
            <w:rFonts w:ascii="Arial" w:hAnsi="Arial" w:cs="Arial"/>
            <w:sz w:val="24"/>
            <w:szCs w:val="24"/>
          </w:rPr>
          <w:id w:val="39342290"/>
          <w:placeholder>
            <w:docPart w:val="C78BC956340C46C9AABA429616F7E344"/>
          </w:placeholder>
          <w:showingPlcHdr/>
          <w:date>
            <w:dateFormat w:val="yyyy-MM-dd"/>
            <w:lid w:val="lt-LT"/>
            <w:storeMappedDataAs w:val="dateTime"/>
            <w:calendar w:val="gregorian"/>
          </w:date>
        </w:sdtPr>
        <w:sdtContent>
          <w:r w:rsidR="001F7B9D" w:rsidRPr="00DD5059">
            <w:rPr>
              <w:rFonts w:ascii="Arial" w:hAnsi="Arial" w:cs="Arial"/>
              <w:sz w:val="24"/>
              <w:szCs w:val="24"/>
            </w:rPr>
            <w:t>pasirinkti datą</w:t>
          </w:r>
        </w:sdtContent>
      </w:sdt>
    </w:p>
    <w:p w14:paraId="1B20ED7C" w14:textId="77777777" w:rsidR="001F7B9D" w:rsidRPr="00DD5059" w:rsidRDefault="001F7B9D" w:rsidP="001F7B9D">
      <w:pPr>
        <w:jc w:val="center"/>
        <w:rPr>
          <w:rFonts w:ascii="Arial" w:hAnsi="Arial" w:cs="Arial"/>
          <w:i/>
          <w:iCs/>
          <w:sz w:val="24"/>
          <w:szCs w:val="24"/>
        </w:rPr>
      </w:pPr>
      <w:r w:rsidRPr="00DD5059">
        <w:rPr>
          <w:rFonts w:ascii="Arial" w:hAnsi="Arial" w:cs="Arial"/>
          <w:i/>
          <w:iCs/>
          <w:sz w:val="24"/>
          <w:szCs w:val="24"/>
        </w:rPr>
        <w:t>Tauragė</w:t>
      </w:r>
    </w:p>
    <w:p w14:paraId="59436A83" w14:textId="77777777" w:rsidR="001F7B9D" w:rsidRPr="00DD5059" w:rsidRDefault="001F7B9D" w:rsidP="001F7B9D">
      <w:pPr>
        <w:jc w:val="center"/>
        <w:rPr>
          <w:rFonts w:ascii="Arial" w:hAnsi="Arial" w:cs="Arial"/>
          <w:sz w:val="24"/>
          <w:szCs w:val="24"/>
        </w:rPr>
      </w:pPr>
    </w:p>
    <w:p w14:paraId="0A5A13D6" w14:textId="56B3D3DA" w:rsidR="001F7B9D" w:rsidRPr="00DD5059" w:rsidRDefault="006A4961" w:rsidP="001F7B9D">
      <w:pPr>
        <w:ind w:firstLine="540"/>
        <w:jc w:val="both"/>
        <w:rPr>
          <w:rFonts w:ascii="Arial" w:hAnsi="Arial" w:cs="Arial"/>
          <w:sz w:val="24"/>
          <w:szCs w:val="24"/>
        </w:rPr>
      </w:pPr>
      <w:r w:rsidRPr="00FF0338">
        <w:rPr>
          <w:rFonts w:ascii="Arial" w:hAnsi="Arial" w:cs="Arial"/>
          <w:b/>
          <w:sz w:val="24"/>
          <w:szCs w:val="24"/>
        </w:rPr>
        <w:t>VšĮ Jurbarko ligoninė</w:t>
      </w:r>
      <w:r w:rsidRPr="00FF0338">
        <w:rPr>
          <w:rFonts w:ascii="Arial" w:hAnsi="Arial" w:cs="Arial"/>
          <w:sz w:val="24"/>
          <w:szCs w:val="24"/>
        </w:rPr>
        <w:t xml:space="preserve">, kodas 58314921 (toliau — </w:t>
      </w:r>
      <w:r w:rsidRPr="00FF0338">
        <w:rPr>
          <w:rFonts w:ascii="Arial" w:hAnsi="Arial" w:cs="Arial"/>
          <w:b/>
          <w:bCs/>
          <w:sz w:val="24"/>
          <w:szCs w:val="24"/>
        </w:rPr>
        <w:t>Pirkėjas</w:t>
      </w:r>
      <w:r w:rsidRPr="00FF0338">
        <w:rPr>
          <w:rFonts w:ascii="Arial" w:hAnsi="Arial" w:cs="Arial"/>
          <w:sz w:val="24"/>
          <w:szCs w:val="24"/>
        </w:rPr>
        <w:t>), kurios buveinė — Vydūno g. 56, Jurbarkas</w:t>
      </w:r>
      <w:r w:rsidR="001F7B9D" w:rsidRPr="00DD5059">
        <w:rPr>
          <w:rFonts w:ascii="Arial" w:hAnsi="Arial" w:cs="Arial"/>
          <w:sz w:val="24"/>
          <w:szCs w:val="24"/>
        </w:rPr>
        <w:t>, atstovaujama</w:t>
      </w:r>
      <w:r w:rsidR="00B26AEF" w:rsidRPr="00DD5059">
        <w:rPr>
          <w:rFonts w:ascii="Arial" w:hAnsi="Arial" w:cs="Arial"/>
          <w:sz w:val="24"/>
          <w:szCs w:val="24"/>
        </w:rPr>
        <w:t xml:space="preserve">  </w:t>
      </w:r>
      <w:r>
        <w:rPr>
          <w:rFonts w:ascii="Arial" w:hAnsi="Arial" w:cs="Arial"/>
          <w:sz w:val="24"/>
          <w:szCs w:val="24"/>
        </w:rPr>
        <w:t>vyriausiosios gydytojos Rūtos Lukšienės,</w:t>
      </w:r>
      <w:r w:rsidR="001F7B9D" w:rsidRPr="00DD5059">
        <w:rPr>
          <w:rFonts w:ascii="Arial" w:hAnsi="Arial" w:cs="Arial"/>
          <w:sz w:val="24"/>
          <w:szCs w:val="24"/>
        </w:rPr>
        <w:t xml:space="preserve"> veikiančio</w:t>
      </w:r>
      <w:r>
        <w:rPr>
          <w:rFonts w:ascii="Arial" w:hAnsi="Arial" w:cs="Arial"/>
          <w:sz w:val="24"/>
          <w:szCs w:val="24"/>
        </w:rPr>
        <w:t>s</w:t>
      </w:r>
      <w:r w:rsidR="001F7B9D" w:rsidRPr="00DD5059">
        <w:rPr>
          <w:rFonts w:ascii="Arial" w:hAnsi="Arial" w:cs="Arial"/>
          <w:sz w:val="24"/>
          <w:szCs w:val="24"/>
        </w:rPr>
        <w:t xml:space="preserve"> pagal įstaigos įstatus, viena šalis, </w:t>
      </w:r>
    </w:p>
    <w:p w14:paraId="3CB7AFF7" w14:textId="77777777" w:rsidR="001F7B9D" w:rsidRPr="00DD5059" w:rsidRDefault="001F7B9D" w:rsidP="001F7B9D">
      <w:pPr>
        <w:ind w:firstLine="540"/>
        <w:jc w:val="both"/>
        <w:rPr>
          <w:rFonts w:ascii="Arial" w:hAnsi="Arial" w:cs="Arial"/>
          <w:sz w:val="24"/>
          <w:szCs w:val="24"/>
        </w:rPr>
      </w:pPr>
      <w:r w:rsidRPr="00DD5059">
        <w:rPr>
          <w:rFonts w:ascii="Arial" w:hAnsi="Arial" w:cs="Arial"/>
          <w:sz w:val="24"/>
          <w:szCs w:val="24"/>
        </w:rPr>
        <w:t>ir</w:t>
      </w:r>
    </w:p>
    <w:p w14:paraId="6DE66B8C" w14:textId="77777777" w:rsidR="001F7B9D" w:rsidRPr="00DD5059" w:rsidRDefault="00000000" w:rsidP="001F7B9D">
      <w:pPr>
        <w:ind w:firstLine="540"/>
        <w:jc w:val="both"/>
        <w:rPr>
          <w:rFonts w:ascii="Arial" w:hAnsi="Arial" w:cs="Arial"/>
          <w:i/>
          <w:iCs/>
          <w:sz w:val="24"/>
          <w:szCs w:val="24"/>
        </w:rPr>
      </w:pPr>
      <w:sdt>
        <w:sdtPr>
          <w:rPr>
            <w:rFonts w:ascii="Arial" w:hAnsi="Arial" w:cs="Arial"/>
            <w:i/>
            <w:iCs/>
            <w:sz w:val="24"/>
            <w:szCs w:val="24"/>
          </w:rPr>
          <w:id w:val="39342458"/>
          <w:placeholder>
            <w:docPart w:val="35F36D8D763E40DC888F115AFFCBAB2D"/>
          </w:placeholder>
          <w:text/>
        </w:sdtPr>
        <w:sdtContent>
          <w:r w:rsidR="001F7B9D" w:rsidRPr="00136C12">
            <w:rPr>
              <w:rFonts w:ascii="Arial" w:hAnsi="Arial" w:cs="Arial"/>
              <w:i/>
              <w:iCs/>
              <w:sz w:val="24"/>
              <w:szCs w:val="24"/>
            </w:rPr>
            <w:t>įrašyti tiekėjo pavadinimą</w:t>
          </w:r>
        </w:sdtContent>
      </w:sdt>
      <w:r w:rsidR="001F7B9D" w:rsidRPr="00DD5059">
        <w:rPr>
          <w:rFonts w:ascii="Arial" w:hAnsi="Arial" w:cs="Arial"/>
          <w:sz w:val="24"/>
          <w:szCs w:val="24"/>
        </w:rPr>
        <w:t xml:space="preserve">, kodas </w:t>
      </w:r>
      <w:sdt>
        <w:sdtPr>
          <w:rPr>
            <w:rFonts w:ascii="Arial" w:hAnsi="Arial" w:cs="Arial"/>
            <w:sz w:val="24"/>
            <w:szCs w:val="24"/>
          </w:rPr>
          <w:alias w:val="Juridinio asmens kodas"/>
          <w:tag w:val=""/>
          <w:id w:val="39342459"/>
          <w:placeholder>
            <w:docPart w:val="38113F0BEE6043EC891F62989142568F"/>
          </w:placeholder>
          <w:showingPlcHdr/>
          <w:dataBinding w:prefixMappings="xmlns:ns0='http://schemas.microsoft.com/office/2006/coverPageProps' " w:xpath="/ns0:CoverPageProperties[1]/ns0:Abstract[1]" w:storeItemID="{55AF091B-3C7A-41E3-B477-F2FDAA23CFDA}"/>
          <w:text/>
        </w:sdtPr>
        <w:sdtContent>
          <w:r w:rsidR="001F7B9D" w:rsidRPr="00136C12">
            <w:rPr>
              <w:rFonts w:ascii="Arial" w:hAnsi="Arial" w:cs="Arial"/>
              <w:i/>
              <w:iCs/>
              <w:sz w:val="24"/>
              <w:szCs w:val="24"/>
            </w:rPr>
            <w:t>įrašyti juridinio asmens kodą</w:t>
          </w:r>
        </w:sdtContent>
      </w:sdt>
      <w:r w:rsidR="001F7B9D" w:rsidRPr="00DD5059">
        <w:rPr>
          <w:rFonts w:ascii="Arial" w:hAnsi="Arial" w:cs="Arial"/>
          <w:sz w:val="24"/>
          <w:szCs w:val="24"/>
        </w:rPr>
        <w:t xml:space="preserve"> (toliau — </w:t>
      </w:r>
      <w:r w:rsidR="001F7B9D" w:rsidRPr="00136C12">
        <w:rPr>
          <w:rFonts w:ascii="Arial" w:hAnsi="Arial" w:cs="Arial"/>
          <w:sz w:val="24"/>
          <w:szCs w:val="24"/>
          <w:lang w:eastAsia="ar-SA"/>
        </w:rPr>
        <w:t>Tiekėjas</w:t>
      </w:r>
      <w:r w:rsidR="001F7B9D" w:rsidRPr="00DD5059">
        <w:rPr>
          <w:rFonts w:ascii="Arial" w:hAnsi="Arial" w:cs="Arial"/>
          <w:sz w:val="24"/>
          <w:szCs w:val="24"/>
        </w:rPr>
        <w:t>), kurios buveinė —</w:t>
      </w:r>
      <w:r w:rsidR="001F7B9D" w:rsidRPr="00DD5059">
        <w:rPr>
          <w:rFonts w:ascii="Arial" w:hAnsi="Arial" w:cs="Arial"/>
          <w:color w:val="000000" w:themeColor="text1"/>
          <w:sz w:val="24"/>
          <w:szCs w:val="24"/>
        </w:rPr>
        <w:t xml:space="preserve"> </w:t>
      </w:r>
      <w:sdt>
        <w:sdtPr>
          <w:rPr>
            <w:rFonts w:ascii="Arial" w:hAnsi="Arial" w:cs="Arial"/>
            <w:color w:val="000000" w:themeColor="text1"/>
            <w:sz w:val="24"/>
            <w:szCs w:val="24"/>
          </w:rPr>
          <w:alias w:val="Juridinios asmens registracijos adresas"/>
          <w:tag w:val=""/>
          <w:id w:val="-427423014"/>
          <w:placeholder>
            <w:docPart w:val="FCB9C23D6AA645B8A0827E6F7696F61C"/>
          </w:placeholder>
          <w:showingPlcHdr/>
          <w:dataBinding w:prefixMappings="xmlns:ns0='http://schemas.microsoft.com/office/2006/coverPageProps' " w:xpath="/ns0:CoverPageProperties[1]/ns0:CompanyAddress[1]" w:storeItemID="{55AF091B-3C7A-41E3-B477-F2FDAA23CFDA}"/>
          <w:text/>
        </w:sdtPr>
        <w:sdtContent>
          <w:r w:rsidR="001F7B9D" w:rsidRPr="00136C12">
            <w:rPr>
              <w:rStyle w:val="Vietosrezervavimoenklotekstas"/>
              <w:rFonts w:ascii="Arial" w:hAnsi="Arial" w:cs="Arial"/>
              <w:i/>
              <w:iCs/>
              <w:color w:val="000000" w:themeColor="text1"/>
              <w:sz w:val="24"/>
              <w:szCs w:val="24"/>
            </w:rPr>
            <w:t>[</w:t>
          </w:r>
          <w:r w:rsidR="001F7B9D" w:rsidRPr="00136C12">
            <w:rPr>
              <w:rFonts w:ascii="Arial" w:hAnsi="Arial" w:cs="Arial"/>
              <w:i/>
              <w:iCs/>
              <w:color w:val="000000" w:themeColor="text1"/>
              <w:sz w:val="24"/>
              <w:szCs w:val="24"/>
            </w:rPr>
            <w:t>įrašyti adresą</w:t>
          </w:r>
          <w:r w:rsidR="001F7B9D" w:rsidRPr="00136C12">
            <w:rPr>
              <w:rStyle w:val="Vietosrezervavimoenklotekstas"/>
              <w:rFonts w:ascii="Arial" w:hAnsi="Arial" w:cs="Arial"/>
              <w:i/>
              <w:iCs/>
              <w:color w:val="000000" w:themeColor="text1"/>
              <w:sz w:val="24"/>
              <w:szCs w:val="24"/>
            </w:rPr>
            <w:t>]</w:t>
          </w:r>
        </w:sdtContent>
      </w:sdt>
      <w:r w:rsidR="001F7B9D" w:rsidRPr="00DD5059">
        <w:rPr>
          <w:rFonts w:ascii="Arial" w:hAnsi="Arial" w:cs="Arial"/>
          <w:sz w:val="24"/>
          <w:szCs w:val="24"/>
        </w:rPr>
        <w:t xml:space="preserve">, kurią atstovauja </w:t>
      </w:r>
      <w:sdt>
        <w:sdtPr>
          <w:rPr>
            <w:rFonts w:ascii="Arial" w:hAnsi="Arial" w:cs="Arial"/>
            <w:sz w:val="24"/>
            <w:szCs w:val="24"/>
          </w:rPr>
          <w:alias w:val="Atstovo pareigos"/>
          <w:tag w:val=""/>
          <w:id w:val="39342461"/>
          <w:placeholder>
            <w:docPart w:val="B7391DC1984A4D77B1A9A96D12B2C544"/>
          </w:placeholder>
          <w:showingPlcHdr/>
          <w:dataBinding w:prefixMappings="xmlns:ns0='http://schemas.microsoft.com/office/2006/coverPageProps' " w:xpath="/ns0:CoverPageProperties[1]/ns0:Abstract[1]" w:storeItemID="{55AF091B-3C7A-41E3-B477-F2FDAA23CFDA}"/>
          <w:text/>
        </w:sdtPr>
        <w:sdtContent>
          <w:r w:rsidR="001F7B9D" w:rsidRPr="00136C12">
            <w:rPr>
              <w:rFonts w:ascii="Arial" w:hAnsi="Arial" w:cs="Arial"/>
              <w:i/>
              <w:iCs/>
              <w:sz w:val="24"/>
              <w:szCs w:val="24"/>
            </w:rPr>
            <w:t>įrašyti atstovo pareigas</w:t>
          </w:r>
        </w:sdtContent>
      </w:sdt>
      <w:r w:rsidR="001F7B9D" w:rsidRPr="00DD5059">
        <w:rPr>
          <w:rFonts w:ascii="Arial" w:hAnsi="Arial" w:cs="Arial"/>
          <w:sz w:val="24"/>
          <w:szCs w:val="24"/>
        </w:rPr>
        <w:t xml:space="preserve"> </w:t>
      </w:r>
      <w:sdt>
        <w:sdtPr>
          <w:rPr>
            <w:rFonts w:ascii="Arial" w:hAnsi="Arial" w:cs="Arial"/>
            <w:sz w:val="24"/>
            <w:szCs w:val="24"/>
          </w:rPr>
          <w:alias w:val="Atstovo vardas ir pavardė"/>
          <w:tag w:val=""/>
          <w:id w:val="39342462"/>
          <w:placeholder>
            <w:docPart w:val="F748EA3B806542CFBFDE8952A713BD0E"/>
          </w:placeholder>
          <w:showingPlcHdr/>
          <w:dataBinding w:prefixMappings="xmlns:ns0='http://purl.org/dc/elements/1.1/' xmlns:ns1='http://schemas.openxmlformats.org/package/2006/metadata/core-properties' " w:xpath="/ns1:coreProperties[1]/ns1:category[1]" w:storeItemID="{6C3C8BC8-F283-45AE-878A-BAB7291924A1}"/>
          <w:text/>
        </w:sdtPr>
        <w:sdtContent>
          <w:r w:rsidR="001F7B9D" w:rsidRPr="00136C12">
            <w:rPr>
              <w:rFonts w:ascii="Arial" w:hAnsi="Arial" w:cs="Arial"/>
              <w:i/>
              <w:iCs/>
              <w:sz w:val="24"/>
              <w:szCs w:val="24"/>
            </w:rPr>
            <w:t>įrašyti atstovo vardą ir pavardę</w:t>
          </w:r>
        </w:sdtContent>
      </w:sdt>
      <w:r w:rsidR="001F7B9D" w:rsidRPr="00DD5059">
        <w:rPr>
          <w:rFonts w:ascii="Arial" w:hAnsi="Arial" w:cs="Arial"/>
          <w:sz w:val="24"/>
          <w:szCs w:val="24"/>
        </w:rPr>
        <w:t xml:space="preserve">. </w:t>
      </w:r>
      <w:sdt>
        <w:sdtPr>
          <w:rPr>
            <w:rFonts w:ascii="Arial" w:hAnsi="Arial" w:cs="Arial"/>
            <w:sz w:val="24"/>
            <w:szCs w:val="24"/>
          </w:rPr>
          <w:id w:val="39342463"/>
          <w:placeholder>
            <w:docPart w:val="1CE683D12984405686C4DC2DD8A61CDD"/>
          </w:placeholder>
          <w:showingPlcHdr/>
          <w:dropDownList>
            <w:listItem w:displayText="veikiantis" w:value="veikiantis"/>
            <w:listItem w:displayText="veikianti" w:value="veikianti"/>
          </w:dropDownList>
        </w:sdtPr>
        <w:sdtContent>
          <w:r w:rsidR="001F7B9D" w:rsidRPr="00DD5059">
            <w:rPr>
              <w:rFonts w:ascii="Arial" w:hAnsi="Arial" w:cs="Arial"/>
              <w:sz w:val="24"/>
              <w:szCs w:val="24"/>
            </w:rPr>
            <w:t>pasirinkti</w:t>
          </w:r>
        </w:sdtContent>
      </w:sdt>
      <w:r w:rsidR="001F7B9D" w:rsidRPr="00DD5059">
        <w:rPr>
          <w:rFonts w:ascii="Arial" w:hAnsi="Arial" w:cs="Arial"/>
          <w:sz w:val="24"/>
          <w:szCs w:val="24"/>
        </w:rPr>
        <w:t xml:space="preserve"> pagal </w:t>
      </w:r>
      <w:sdt>
        <w:sdtPr>
          <w:rPr>
            <w:rFonts w:ascii="Arial" w:hAnsi="Arial" w:cs="Arial"/>
            <w:sz w:val="24"/>
            <w:szCs w:val="24"/>
          </w:rPr>
          <w:id w:val="39342464"/>
          <w:placeholder>
            <w:docPart w:val="4028D691364B4C23BAAD24BA0B7324A4"/>
          </w:placeholder>
          <w:showingPlcHdr/>
          <w:text/>
        </w:sdtPr>
        <w:sdtContent>
          <w:r w:rsidR="001F7B9D" w:rsidRPr="00136C12">
            <w:rPr>
              <w:rFonts w:ascii="Arial" w:hAnsi="Arial" w:cs="Arial"/>
              <w:i/>
              <w:iCs/>
              <w:sz w:val="24"/>
              <w:szCs w:val="24"/>
            </w:rPr>
            <w:t>įrašyti įgaliojimų pagrindą</w:t>
          </w:r>
        </w:sdtContent>
      </w:sdt>
      <w:r w:rsidR="001F7B9D" w:rsidRPr="00DD5059">
        <w:rPr>
          <w:rFonts w:ascii="Arial" w:hAnsi="Arial" w:cs="Arial"/>
          <w:sz w:val="24"/>
          <w:szCs w:val="24"/>
        </w:rPr>
        <w:t>, kita šalis</w:t>
      </w:r>
      <w:r w:rsidR="001F7B9D" w:rsidRPr="00DD5059">
        <w:rPr>
          <w:rFonts w:ascii="Arial" w:hAnsi="Arial" w:cs="Arial"/>
          <w:i/>
          <w:iCs/>
          <w:sz w:val="24"/>
          <w:szCs w:val="24"/>
        </w:rPr>
        <w:t>,</w:t>
      </w:r>
    </w:p>
    <w:p w14:paraId="3BB8CB60" w14:textId="77777777" w:rsidR="001F7B9D" w:rsidRPr="00DD5059" w:rsidRDefault="001F7B9D" w:rsidP="001F7B9D">
      <w:pPr>
        <w:ind w:firstLine="709"/>
        <w:jc w:val="both"/>
        <w:rPr>
          <w:rFonts w:ascii="Arial" w:hAnsi="Arial" w:cs="Arial"/>
          <w:sz w:val="24"/>
          <w:szCs w:val="24"/>
        </w:rPr>
      </w:pPr>
      <w:r w:rsidRPr="00DD5059">
        <w:rPr>
          <w:rFonts w:ascii="Arial" w:hAnsi="Arial" w:cs="Arial"/>
          <w:sz w:val="24"/>
          <w:szCs w:val="24"/>
        </w:rPr>
        <w:t xml:space="preserve">vadovaujantis sudaryta viešojo pirkimo–pardavimo sutartimi </w:t>
      </w:r>
      <w:sdt>
        <w:sdtPr>
          <w:rPr>
            <w:rFonts w:ascii="Arial" w:hAnsi="Arial" w:cs="Arial"/>
            <w:sz w:val="24"/>
            <w:szCs w:val="24"/>
          </w:rPr>
          <w:id w:val="39342465"/>
          <w:placeholder>
            <w:docPart w:val="F86170438F9C470CAC77ABC903ADF2B4"/>
          </w:placeholder>
          <w:showingPlcHdr/>
          <w:date>
            <w:dateFormat w:val="yyyy-MM-dd"/>
            <w:lid w:val="lt-LT"/>
            <w:storeMappedDataAs w:val="dateTime"/>
            <w:calendar w:val="gregorian"/>
          </w:date>
        </w:sdtPr>
        <w:sdtContent>
          <w:r w:rsidRPr="00136C12">
            <w:rPr>
              <w:rFonts w:ascii="Arial" w:hAnsi="Arial" w:cs="Arial"/>
              <w:i/>
              <w:iCs/>
              <w:sz w:val="24"/>
              <w:szCs w:val="24"/>
            </w:rPr>
            <w:t>pasirinkti datą</w:t>
          </w:r>
        </w:sdtContent>
      </w:sdt>
      <w:r w:rsidRPr="00DD5059">
        <w:rPr>
          <w:rFonts w:ascii="Arial" w:hAnsi="Arial" w:cs="Arial"/>
          <w:iCs/>
          <w:sz w:val="24"/>
          <w:szCs w:val="24"/>
        </w:rPr>
        <w:t xml:space="preserve"> Nr.</w:t>
      </w:r>
      <w:r w:rsidRPr="00DD5059">
        <w:rPr>
          <w:rFonts w:ascii="Arial" w:hAnsi="Arial" w:cs="Arial"/>
          <w:i/>
          <w:iCs/>
          <w:sz w:val="24"/>
          <w:szCs w:val="24"/>
        </w:rPr>
        <w:t xml:space="preserve"> </w:t>
      </w:r>
      <w:sdt>
        <w:sdtPr>
          <w:rPr>
            <w:rFonts w:ascii="Arial" w:hAnsi="Arial" w:cs="Arial"/>
            <w:sz w:val="24"/>
            <w:szCs w:val="24"/>
          </w:rPr>
          <w:alias w:val="Sutarties numeris"/>
          <w:tag w:val=""/>
          <w:id w:val="39342466"/>
          <w:placeholder>
            <w:docPart w:val="1ADCDDE7247E4C97B56555D19510261C"/>
          </w:placeholder>
          <w:showingPlcHdr/>
          <w:dataBinding w:prefixMappings="xmlns:ns0='http://purl.org/dc/elements/1.1/' xmlns:ns1='http://schemas.openxmlformats.org/package/2006/metadata/core-properties' " w:xpath="/ns1:coreProperties[1]/ns1:category[1]" w:storeItemID="{6C3C8BC8-F283-45AE-878A-BAB7291924A1}"/>
          <w:text/>
        </w:sdtPr>
        <w:sdtContent>
          <w:r w:rsidRPr="00136C12">
            <w:rPr>
              <w:rFonts w:ascii="Arial" w:hAnsi="Arial" w:cs="Arial"/>
              <w:i/>
              <w:iCs/>
              <w:sz w:val="24"/>
              <w:szCs w:val="24"/>
            </w:rPr>
            <w:t>įrašyti Sutarties numerį</w:t>
          </w:r>
        </w:sdtContent>
      </w:sdt>
      <w:r w:rsidRPr="00DD5059">
        <w:rPr>
          <w:rFonts w:ascii="Arial" w:hAnsi="Arial" w:cs="Arial"/>
          <w:sz w:val="24"/>
          <w:szCs w:val="24"/>
        </w:rPr>
        <w:t xml:space="preserve">, sudarė šį Prekių perdavimo–priėmimo aktą: </w:t>
      </w:r>
    </w:p>
    <w:p w14:paraId="3B5F02E8" w14:textId="77777777" w:rsidR="001F7B9D" w:rsidRPr="00DD5059" w:rsidRDefault="001F7B9D" w:rsidP="001F7B9D">
      <w:pPr>
        <w:jc w:val="both"/>
        <w:rPr>
          <w:rFonts w:ascii="Arial" w:hAnsi="Arial" w:cs="Arial"/>
          <w:sz w:val="24"/>
          <w:szCs w:val="24"/>
        </w:rPr>
      </w:pPr>
    </w:p>
    <w:p w14:paraId="46FF60BD" w14:textId="67D568B4" w:rsidR="001F7B9D" w:rsidRPr="00DD5059" w:rsidRDefault="001F7B9D" w:rsidP="001F7B9D">
      <w:pPr>
        <w:tabs>
          <w:tab w:val="num" w:pos="0"/>
          <w:tab w:val="left" w:pos="1000"/>
        </w:tabs>
        <w:ind w:firstLine="567"/>
        <w:jc w:val="both"/>
        <w:rPr>
          <w:rFonts w:ascii="Arial" w:hAnsi="Arial" w:cs="Arial"/>
          <w:i/>
          <w:iCs/>
          <w:sz w:val="24"/>
          <w:szCs w:val="24"/>
        </w:rPr>
      </w:pPr>
      <w:r w:rsidRPr="00DD5059">
        <w:rPr>
          <w:rFonts w:ascii="Arial" w:hAnsi="Arial" w:cs="Arial"/>
          <w:sz w:val="24"/>
          <w:szCs w:val="24"/>
        </w:rPr>
        <w:t xml:space="preserve">1. </w:t>
      </w:r>
      <w:r w:rsidRPr="00DD5059">
        <w:rPr>
          <w:rFonts w:ascii="Arial" w:hAnsi="Arial" w:cs="Arial"/>
          <w:bCs/>
          <w:sz w:val="24"/>
          <w:szCs w:val="24"/>
        </w:rPr>
        <w:t>Tiekėjas</w:t>
      </w:r>
      <w:r w:rsidRPr="00DD5059">
        <w:rPr>
          <w:rFonts w:ascii="Arial" w:hAnsi="Arial" w:cs="Arial"/>
          <w:sz w:val="24"/>
          <w:szCs w:val="24"/>
        </w:rPr>
        <w:t xml:space="preserve"> perduoda </w:t>
      </w:r>
      <w:r w:rsidRPr="00DD5059">
        <w:rPr>
          <w:rFonts w:ascii="Arial" w:hAnsi="Arial" w:cs="Arial"/>
          <w:bCs/>
          <w:sz w:val="24"/>
          <w:szCs w:val="24"/>
        </w:rPr>
        <w:t>Pirkėjui</w:t>
      </w:r>
      <w:r w:rsidRPr="00DD5059">
        <w:rPr>
          <w:rFonts w:ascii="Arial" w:hAnsi="Arial" w:cs="Arial"/>
          <w:sz w:val="24"/>
          <w:szCs w:val="24"/>
        </w:rPr>
        <w:t xml:space="preserve"> Prekes —</w:t>
      </w:r>
      <w:proofErr w:type="spellStart"/>
      <w:sdt>
        <w:sdtPr>
          <w:rPr>
            <w:rFonts w:ascii="Arial" w:hAnsi="Arial" w:cs="Arial"/>
            <w:iCs/>
            <w:sz w:val="24"/>
            <w:szCs w:val="24"/>
          </w:rPr>
          <w:id w:val="39342472"/>
          <w:placeholder>
            <w:docPart w:val="9849B23067F14463BB45EC2014A4C78F"/>
          </w:placeholder>
          <w:comboBox>
            <w:listItem w:value="Choose an item."/>
          </w:comboBox>
        </w:sdtPr>
        <w:sdtContent>
          <w:r w:rsidR="00347074">
            <w:rPr>
              <w:rFonts w:ascii="Arial" w:hAnsi="Arial" w:cs="Arial"/>
              <w:iCs/>
              <w:sz w:val="24"/>
              <w:szCs w:val="24"/>
            </w:rPr>
            <w:t>Otorinolaringologo</w:t>
          </w:r>
          <w:proofErr w:type="spellEnd"/>
          <w:r w:rsidR="00347074">
            <w:rPr>
              <w:rFonts w:ascii="Arial" w:hAnsi="Arial" w:cs="Arial"/>
              <w:iCs/>
              <w:sz w:val="24"/>
              <w:szCs w:val="24"/>
            </w:rPr>
            <w:t xml:space="preserve"> darbo vietos įranga</w:t>
          </w:r>
        </w:sdtContent>
      </w:sdt>
      <w:r w:rsidRPr="00DD5059">
        <w:rPr>
          <w:rFonts w:ascii="Arial" w:hAnsi="Arial" w:cs="Arial"/>
          <w:iCs/>
          <w:sz w:val="24"/>
          <w:szCs w:val="24"/>
        </w:rPr>
        <w:t xml:space="preserve"> </w:t>
      </w:r>
      <w:sdt>
        <w:sdtPr>
          <w:rPr>
            <w:rFonts w:ascii="Arial" w:hAnsi="Arial" w:cs="Arial"/>
            <w:iCs/>
            <w:sz w:val="24"/>
            <w:szCs w:val="24"/>
          </w:rPr>
          <w:id w:val="39342473"/>
          <w:placeholder>
            <w:docPart w:val="013194D8A3624C7ABB60AC2D19834EDE"/>
          </w:placeholder>
          <w:comboBox>
            <w:listItem w:value="Choose an item."/>
          </w:comboBox>
        </w:sdtPr>
        <w:sdtContent>
          <w:r w:rsidR="00347074">
            <w:rPr>
              <w:rFonts w:ascii="Arial" w:hAnsi="Arial" w:cs="Arial"/>
              <w:iCs/>
              <w:sz w:val="24"/>
              <w:szCs w:val="24"/>
            </w:rPr>
            <w:t>1</w:t>
          </w:r>
          <w:r w:rsidR="00D57EEC">
            <w:rPr>
              <w:rFonts w:ascii="Arial" w:hAnsi="Arial" w:cs="Arial"/>
              <w:iCs/>
              <w:sz w:val="24"/>
              <w:szCs w:val="24"/>
            </w:rPr>
            <w:t xml:space="preserve"> </w:t>
          </w:r>
          <w:proofErr w:type="spellStart"/>
          <w:r w:rsidR="00D57EEC">
            <w:rPr>
              <w:rFonts w:ascii="Arial" w:hAnsi="Arial" w:cs="Arial"/>
              <w:iCs/>
              <w:sz w:val="24"/>
              <w:szCs w:val="24"/>
            </w:rPr>
            <w:t>kompl</w:t>
          </w:r>
          <w:proofErr w:type="spellEnd"/>
          <w:r w:rsidR="00D57EEC">
            <w:rPr>
              <w:rFonts w:ascii="Arial" w:hAnsi="Arial" w:cs="Arial"/>
              <w:iCs/>
              <w:sz w:val="24"/>
              <w:szCs w:val="24"/>
            </w:rPr>
            <w:t>.</w:t>
          </w:r>
        </w:sdtContent>
      </w:sdt>
      <w:r w:rsidRPr="00DD5059">
        <w:rPr>
          <w:rFonts w:ascii="Arial" w:hAnsi="Arial" w:cs="Arial"/>
          <w:i/>
          <w:iCs/>
          <w:sz w:val="24"/>
          <w:szCs w:val="24"/>
        </w:rPr>
        <w:t xml:space="preserve">, </w:t>
      </w:r>
      <w:r w:rsidRPr="00DD5059">
        <w:rPr>
          <w:rFonts w:ascii="Arial" w:hAnsi="Arial" w:cs="Arial"/>
          <w:iCs/>
          <w:sz w:val="24"/>
          <w:szCs w:val="24"/>
        </w:rPr>
        <w:t xml:space="preserve">kurių </w:t>
      </w:r>
      <w:r w:rsidRPr="00DD5059">
        <w:rPr>
          <w:rFonts w:ascii="Arial" w:hAnsi="Arial" w:cs="Arial"/>
          <w:sz w:val="24"/>
          <w:szCs w:val="24"/>
        </w:rPr>
        <w:t xml:space="preserve">kaina be pridėtinės vertės mokesčio (toliau — PVM) </w:t>
      </w:r>
      <w:sdt>
        <w:sdtPr>
          <w:rPr>
            <w:rFonts w:ascii="Arial" w:hAnsi="Arial" w:cs="Arial"/>
            <w:sz w:val="24"/>
            <w:szCs w:val="24"/>
          </w:rPr>
          <w:id w:val="39342474"/>
          <w:placeholder>
            <w:docPart w:val="5E4094478FFC444B8072B9D94C2B2E45"/>
          </w:placeholder>
          <w:showingPlcHdr/>
          <w:text/>
        </w:sdtPr>
        <w:sdtContent>
          <w:r w:rsidRPr="00DD5059">
            <w:rPr>
              <w:rFonts w:ascii="Arial" w:hAnsi="Arial" w:cs="Arial"/>
              <w:sz w:val="24"/>
              <w:szCs w:val="24"/>
            </w:rPr>
            <w:t>nurodyti sumą skaičiais ir žodžiais bei mokėjimo valiutą</w:t>
          </w:r>
        </w:sdtContent>
      </w:sdt>
      <w:r w:rsidRPr="00DD5059">
        <w:rPr>
          <w:rFonts w:ascii="Arial" w:hAnsi="Arial" w:cs="Arial"/>
          <w:i/>
          <w:iCs/>
          <w:sz w:val="24"/>
          <w:szCs w:val="24"/>
        </w:rPr>
        <w:t xml:space="preserve">, </w:t>
      </w:r>
      <w:r w:rsidRPr="00DD5059">
        <w:rPr>
          <w:rFonts w:ascii="Arial" w:hAnsi="Arial" w:cs="Arial"/>
          <w:sz w:val="24"/>
          <w:szCs w:val="24"/>
        </w:rPr>
        <w:t xml:space="preserve">PVM — </w:t>
      </w:r>
      <w:sdt>
        <w:sdtPr>
          <w:rPr>
            <w:rFonts w:ascii="Arial" w:hAnsi="Arial" w:cs="Arial"/>
            <w:sz w:val="24"/>
            <w:szCs w:val="24"/>
          </w:rPr>
          <w:id w:val="39342475"/>
          <w:placeholder>
            <w:docPart w:val="48BD75E7900F450BAD01798B4EE17E16"/>
          </w:placeholder>
          <w:showingPlcHdr/>
          <w:text/>
        </w:sdtPr>
        <w:sdtContent>
          <w:r w:rsidRPr="00DD5059">
            <w:rPr>
              <w:rFonts w:ascii="Arial" w:hAnsi="Arial" w:cs="Arial"/>
              <w:sz w:val="24"/>
              <w:szCs w:val="24"/>
            </w:rPr>
            <w:t>nurodyti sumą skaičiais ir žodžiais bei mokėjimo valiutą</w:t>
          </w:r>
        </w:sdtContent>
      </w:sdt>
      <w:r w:rsidRPr="00DD5059">
        <w:rPr>
          <w:rFonts w:ascii="Arial" w:hAnsi="Arial" w:cs="Arial"/>
          <w:i/>
          <w:iCs/>
          <w:sz w:val="24"/>
          <w:szCs w:val="24"/>
        </w:rPr>
        <w:t xml:space="preserve">, </w:t>
      </w:r>
      <w:r w:rsidRPr="00DD5059">
        <w:rPr>
          <w:rFonts w:ascii="Arial" w:hAnsi="Arial" w:cs="Arial"/>
          <w:b/>
          <w:bCs/>
          <w:sz w:val="24"/>
          <w:szCs w:val="24"/>
        </w:rPr>
        <w:t>bendra kaina</w:t>
      </w:r>
      <w:r w:rsidRPr="00DD5059">
        <w:rPr>
          <w:rFonts w:ascii="Arial" w:hAnsi="Arial" w:cs="Arial"/>
          <w:sz w:val="24"/>
          <w:szCs w:val="24"/>
        </w:rPr>
        <w:t xml:space="preserve"> — </w:t>
      </w:r>
      <w:sdt>
        <w:sdtPr>
          <w:rPr>
            <w:rFonts w:ascii="Arial" w:hAnsi="Arial" w:cs="Arial"/>
            <w:sz w:val="24"/>
            <w:szCs w:val="24"/>
          </w:rPr>
          <w:id w:val="39342476"/>
          <w:placeholder>
            <w:docPart w:val="8964816415144E76A7AFD1ED57B2E7B6"/>
          </w:placeholder>
          <w:showingPlcHdr/>
          <w:text/>
        </w:sdtPr>
        <w:sdtContent>
          <w:r w:rsidRPr="00DD5059">
            <w:rPr>
              <w:rFonts w:ascii="Arial" w:hAnsi="Arial" w:cs="Arial"/>
              <w:sz w:val="24"/>
              <w:szCs w:val="24"/>
            </w:rPr>
            <w:t>nurodyti sumą skaičiais ir žodžiais bei mokėjimo valiutą</w:t>
          </w:r>
        </w:sdtContent>
      </w:sdt>
      <w:r w:rsidRPr="00DD5059">
        <w:rPr>
          <w:rFonts w:ascii="Arial" w:hAnsi="Arial" w:cs="Arial"/>
          <w:sz w:val="24"/>
          <w:szCs w:val="24"/>
        </w:rPr>
        <w:t xml:space="preserve">, o </w:t>
      </w:r>
      <w:r w:rsidRPr="00DD5059">
        <w:rPr>
          <w:rFonts w:ascii="Arial" w:hAnsi="Arial" w:cs="Arial"/>
          <w:bCs/>
          <w:sz w:val="24"/>
          <w:szCs w:val="24"/>
        </w:rPr>
        <w:t>Pirkėjas</w:t>
      </w:r>
      <w:r w:rsidRPr="00DD5059">
        <w:rPr>
          <w:rFonts w:ascii="Arial" w:hAnsi="Arial" w:cs="Arial"/>
          <w:sz w:val="24"/>
          <w:szCs w:val="24"/>
        </w:rPr>
        <w:t xml:space="preserve"> šias Prekes priima.</w:t>
      </w:r>
    </w:p>
    <w:p w14:paraId="4E2F000F" w14:textId="77777777" w:rsidR="001F7B9D" w:rsidRPr="00DD5059" w:rsidRDefault="001F7B9D" w:rsidP="001F7B9D">
      <w:pPr>
        <w:autoSpaceDE w:val="0"/>
        <w:autoSpaceDN w:val="0"/>
        <w:adjustRightInd w:val="0"/>
        <w:ind w:firstLine="567"/>
        <w:jc w:val="both"/>
        <w:rPr>
          <w:rFonts w:ascii="Arial" w:hAnsi="Arial" w:cs="Arial"/>
          <w:sz w:val="24"/>
          <w:szCs w:val="24"/>
        </w:rPr>
      </w:pPr>
      <w:r w:rsidRPr="00DD5059">
        <w:rPr>
          <w:rFonts w:ascii="Arial" w:hAnsi="Arial" w:cs="Arial"/>
          <w:sz w:val="24"/>
          <w:szCs w:val="24"/>
        </w:rPr>
        <w:t xml:space="preserve">2. Prekės pristatytos, atitinka sudarytos pirkimo—pardavimo sutarties </w:t>
      </w:r>
      <w:sdt>
        <w:sdtPr>
          <w:rPr>
            <w:rFonts w:ascii="Arial" w:hAnsi="Arial" w:cs="Arial"/>
            <w:sz w:val="24"/>
            <w:szCs w:val="24"/>
          </w:rPr>
          <w:id w:val="39342456"/>
          <w:placeholder>
            <w:docPart w:val="A183B656CBB642B6880AB57ECA8E968C"/>
          </w:placeholder>
          <w:showingPlcHdr/>
          <w:date>
            <w:dateFormat w:val="yyyy-MM-dd"/>
            <w:lid w:val="lt-LT"/>
            <w:storeMappedDataAs w:val="dateTime"/>
            <w:calendar w:val="gregorian"/>
          </w:date>
        </w:sdtPr>
        <w:sdtContent>
          <w:r w:rsidRPr="00DD5059">
            <w:rPr>
              <w:rFonts w:ascii="Arial" w:hAnsi="Arial" w:cs="Arial"/>
              <w:sz w:val="24"/>
              <w:szCs w:val="24"/>
            </w:rPr>
            <w:t>pasirinkti datą</w:t>
          </w:r>
        </w:sdtContent>
      </w:sdt>
      <w:r w:rsidRPr="00DD5059">
        <w:rPr>
          <w:rFonts w:ascii="Arial" w:hAnsi="Arial" w:cs="Arial"/>
          <w:iCs/>
          <w:sz w:val="24"/>
          <w:szCs w:val="24"/>
        </w:rPr>
        <w:t xml:space="preserve"> d. Nr. </w:t>
      </w:r>
      <w:sdt>
        <w:sdtPr>
          <w:rPr>
            <w:rFonts w:ascii="Arial" w:hAnsi="Arial" w:cs="Arial"/>
            <w:sz w:val="24"/>
            <w:szCs w:val="24"/>
          </w:rPr>
          <w:alias w:val="Sutarties numeris"/>
          <w:tag w:val=""/>
          <w:id w:val="39342457"/>
          <w:placeholder>
            <w:docPart w:val="072B2B84E55141BA8B0F534482016CC6"/>
          </w:placeholder>
          <w:showingPlcHdr/>
          <w:dataBinding w:prefixMappings="xmlns:ns0='http://purl.org/dc/elements/1.1/' xmlns:ns1='http://schemas.openxmlformats.org/package/2006/metadata/core-properties' " w:xpath="/ns1:coreProperties[1]/ns1:category[1]" w:storeItemID="{6C3C8BC8-F283-45AE-878A-BAB7291924A1}"/>
          <w:text/>
        </w:sdtPr>
        <w:sdtContent>
          <w:r w:rsidRPr="00DD5059">
            <w:rPr>
              <w:rFonts w:ascii="Arial" w:hAnsi="Arial" w:cs="Arial"/>
              <w:sz w:val="24"/>
              <w:szCs w:val="24"/>
            </w:rPr>
            <w:t>įrašyti Sutarties numerį</w:t>
          </w:r>
        </w:sdtContent>
      </w:sdt>
      <w:r w:rsidRPr="00DD5059">
        <w:rPr>
          <w:rFonts w:ascii="Arial" w:hAnsi="Arial" w:cs="Arial"/>
          <w:sz w:val="24"/>
          <w:szCs w:val="24"/>
        </w:rPr>
        <w:t xml:space="preserve"> sąlygas ir techninės specifikacijos reikalavimus, suinstaliuotos/įdiegtos/pajungtos, apmokytas personalas, pateikti visi reikalingi dokumentai, naudojimo ir priežiūros instrukcijos.</w:t>
      </w:r>
    </w:p>
    <w:p w14:paraId="7C2231A3" w14:textId="77777777" w:rsidR="001F7B9D" w:rsidRPr="00DD5059" w:rsidRDefault="001F7B9D" w:rsidP="001F7B9D">
      <w:pPr>
        <w:autoSpaceDE w:val="0"/>
        <w:autoSpaceDN w:val="0"/>
        <w:adjustRightInd w:val="0"/>
        <w:ind w:firstLine="567"/>
        <w:jc w:val="both"/>
        <w:rPr>
          <w:rFonts w:ascii="Arial" w:hAnsi="Arial" w:cs="Arial"/>
          <w:sz w:val="24"/>
          <w:szCs w:val="24"/>
        </w:rPr>
      </w:pPr>
      <w:r w:rsidRPr="00DD5059">
        <w:rPr>
          <w:rFonts w:ascii="Arial" w:hAnsi="Arial" w:cs="Arial"/>
          <w:sz w:val="24"/>
          <w:szCs w:val="24"/>
        </w:rPr>
        <w:t xml:space="preserve">3. Šis aktas sudarytas 2 (dviem) egzemplioriais (po vieną </w:t>
      </w:r>
      <w:r w:rsidRPr="00DD5059">
        <w:rPr>
          <w:rFonts w:ascii="Arial" w:hAnsi="Arial" w:cs="Arial"/>
          <w:bCs/>
          <w:sz w:val="24"/>
          <w:szCs w:val="24"/>
        </w:rPr>
        <w:t>Tiekėjui ir Pirkėjui</w:t>
      </w:r>
      <w:r w:rsidRPr="00DD5059">
        <w:rPr>
          <w:rFonts w:ascii="Arial" w:hAnsi="Arial" w:cs="Arial"/>
          <w:sz w:val="24"/>
          <w:szCs w:val="24"/>
        </w:rPr>
        <w:t xml:space="preserve">), kurie turi vienodą juridinę galią. </w:t>
      </w:r>
    </w:p>
    <w:p w14:paraId="7A5FBD21" w14:textId="77777777" w:rsidR="00A3052D" w:rsidRPr="00DD5059" w:rsidRDefault="00A3052D" w:rsidP="001F7B9D">
      <w:pPr>
        <w:autoSpaceDE w:val="0"/>
        <w:autoSpaceDN w:val="0"/>
        <w:adjustRightInd w:val="0"/>
        <w:ind w:firstLine="567"/>
        <w:jc w:val="both"/>
        <w:rPr>
          <w:rFonts w:ascii="Arial" w:hAnsi="Arial" w:cs="Arial"/>
          <w:sz w:val="24"/>
          <w:szCs w:val="24"/>
        </w:rPr>
      </w:pPr>
    </w:p>
    <w:p w14:paraId="494E36FD" w14:textId="62958205" w:rsidR="001F7B9D" w:rsidRPr="00DD5059" w:rsidRDefault="001F7B9D" w:rsidP="001F7B9D">
      <w:pPr>
        <w:autoSpaceDE w:val="0"/>
        <w:autoSpaceDN w:val="0"/>
        <w:adjustRightInd w:val="0"/>
        <w:ind w:firstLine="567"/>
        <w:rPr>
          <w:rFonts w:ascii="Arial" w:hAnsi="Arial" w:cs="Arial"/>
          <w:sz w:val="24"/>
          <w:szCs w:val="24"/>
        </w:rPr>
      </w:pPr>
      <w:r w:rsidRPr="00DD5059">
        <w:rPr>
          <w:rFonts w:ascii="Arial" w:hAnsi="Arial" w:cs="Arial"/>
          <w:sz w:val="24"/>
          <w:szCs w:val="24"/>
        </w:rPr>
        <w:t xml:space="preserve">Pirkėjo vardu priėmė:                         </w:t>
      </w:r>
      <w:r w:rsidR="00B26AEF" w:rsidRPr="00DD5059">
        <w:rPr>
          <w:rFonts w:ascii="Arial" w:hAnsi="Arial" w:cs="Arial"/>
          <w:sz w:val="24"/>
          <w:szCs w:val="24"/>
        </w:rPr>
        <w:t xml:space="preserve">   </w:t>
      </w:r>
      <w:r w:rsidRPr="00DD5059">
        <w:rPr>
          <w:rFonts w:ascii="Arial" w:hAnsi="Arial" w:cs="Arial"/>
          <w:sz w:val="24"/>
          <w:szCs w:val="24"/>
        </w:rPr>
        <w:t xml:space="preserve">                   Tiekėjo vardu perdavė:</w:t>
      </w:r>
    </w:p>
    <w:p w14:paraId="46D73386" w14:textId="58A053A9" w:rsidR="001F7B9D" w:rsidRPr="00DD5059" w:rsidRDefault="001F7B9D" w:rsidP="001F7B9D">
      <w:pPr>
        <w:autoSpaceDE w:val="0"/>
        <w:autoSpaceDN w:val="0"/>
        <w:adjustRightInd w:val="0"/>
        <w:ind w:firstLine="567"/>
        <w:rPr>
          <w:rFonts w:ascii="Arial" w:hAnsi="Arial" w:cs="Arial"/>
          <w:sz w:val="24"/>
          <w:szCs w:val="24"/>
        </w:rPr>
      </w:pPr>
      <w:r w:rsidRPr="00DD5059">
        <w:rPr>
          <w:rFonts w:ascii="Arial" w:hAnsi="Arial" w:cs="Arial"/>
          <w:sz w:val="24"/>
          <w:szCs w:val="24"/>
        </w:rPr>
        <w:t>A.V.</w:t>
      </w:r>
    </w:p>
    <w:p w14:paraId="4E8B3C19" w14:textId="7C3C4180" w:rsidR="0008407C" w:rsidRPr="00DD5059" w:rsidRDefault="001F7B9D" w:rsidP="000D79A2">
      <w:pPr>
        <w:spacing w:after="0"/>
        <w:jc w:val="right"/>
        <w:rPr>
          <w:rFonts w:ascii="Arial" w:eastAsia="Times New Roman" w:hAnsi="Arial" w:cs="Arial"/>
          <w:color w:val="000000"/>
          <w:sz w:val="24"/>
          <w:szCs w:val="24"/>
        </w:rPr>
      </w:pPr>
      <w:r w:rsidRPr="00DD5059">
        <w:rPr>
          <w:rFonts w:ascii="Arial" w:eastAsia="Times New Roman" w:hAnsi="Arial" w:cs="Arial"/>
          <w:color w:val="000000"/>
          <w:sz w:val="24"/>
          <w:szCs w:val="24"/>
        </w:rPr>
        <w:br w:type="page"/>
      </w:r>
    </w:p>
    <w:p w14:paraId="71DA6F1F" w14:textId="77777777" w:rsidR="007F57A8" w:rsidRDefault="007F57A8" w:rsidP="007F57A8">
      <w:pPr>
        <w:spacing w:after="0" w:line="257" w:lineRule="atLeast"/>
        <w:jc w:val="center"/>
        <w:rPr>
          <w:rFonts w:ascii="Arial" w:eastAsia="Times New Roman" w:hAnsi="Arial" w:cs="Arial"/>
          <w:b/>
          <w:bCs/>
          <w:caps/>
          <w:color w:val="000000"/>
          <w:sz w:val="22"/>
          <w:szCs w:val="22"/>
          <w:lang w:eastAsia="en-US"/>
        </w:rPr>
      </w:pPr>
      <w:r w:rsidRPr="007F57A8">
        <w:rPr>
          <w:rFonts w:ascii="Arial" w:eastAsia="Times New Roman" w:hAnsi="Arial" w:cs="Arial"/>
          <w:b/>
          <w:bCs/>
          <w:caps/>
          <w:color w:val="000000"/>
          <w:sz w:val="22"/>
          <w:szCs w:val="22"/>
          <w:lang w:eastAsia="en-US"/>
        </w:rPr>
        <w:lastRenderedPageBreak/>
        <w:t>PIRKIMO</w:t>
      </w:r>
      <w:r w:rsidRPr="007F57A8">
        <w:rPr>
          <w:rFonts w:ascii="Arial" w:eastAsia="Times New Roman" w:hAnsi="Arial" w:cs="Arial"/>
          <w:color w:val="000000"/>
          <w:sz w:val="22"/>
          <w:szCs w:val="22"/>
          <w:lang w:eastAsia="en-US"/>
        </w:rPr>
        <w:t>–</w:t>
      </w:r>
      <w:r w:rsidRPr="007F57A8">
        <w:rPr>
          <w:rFonts w:ascii="Arial" w:eastAsia="Times New Roman" w:hAnsi="Arial" w:cs="Arial"/>
          <w:b/>
          <w:bCs/>
          <w:caps/>
          <w:color w:val="000000"/>
          <w:sz w:val="22"/>
          <w:szCs w:val="22"/>
          <w:lang w:eastAsia="en-US"/>
        </w:rPr>
        <w:t xml:space="preserve">PARDAVIMO SUTARTIES </w:t>
      </w:r>
    </w:p>
    <w:p w14:paraId="5BA77202" w14:textId="2C0FB689"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BENDROSIOS SĄLYGOS</w:t>
      </w:r>
    </w:p>
    <w:p w14:paraId="41CD98CF" w14:textId="77777777" w:rsidR="007F57A8" w:rsidRPr="007F57A8" w:rsidRDefault="007F57A8" w:rsidP="007F57A8">
      <w:pPr>
        <w:spacing w:after="0" w:line="257" w:lineRule="atLeast"/>
        <w:ind w:firstLine="62"/>
        <w:jc w:val="center"/>
        <w:rPr>
          <w:rFonts w:ascii="Arial" w:eastAsia="Times New Roman" w:hAnsi="Arial" w:cs="Arial"/>
          <w:color w:val="000000"/>
          <w:sz w:val="22"/>
          <w:szCs w:val="22"/>
          <w:lang w:eastAsia="en-US"/>
        </w:rPr>
      </w:pPr>
    </w:p>
    <w:p w14:paraId="076C0E20"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  PAGRINDINĖS SĄVOKOS IR SUTARTIES AIŠKINIMAS</w:t>
      </w:r>
    </w:p>
    <w:p w14:paraId="57669BB1"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166FCCBD"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1.1. Sąvokos</w:t>
      </w:r>
    </w:p>
    <w:p w14:paraId="5A0E36AA"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6E5406F3"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 Šioje Sutartyje didžiąja raide rašomos sąvokos turi paskiau nurodytas reikšmes:</w:t>
      </w:r>
    </w:p>
    <w:p w14:paraId="289B876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1.1.1.1. </w:t>
      </w:r>
      <w:r w:rsidRPr="007F57A8">
        <w:rPr>
          <w:rFonts w:ascii="Arial" w:eastAsia="Times New Roman" w:hAnsi="Arial" w:cs="Arial"/>
          <w:b/>
          <w:bCs/>
          <w:color w:val="000000"/>
          <w:sz w:val="22"/>
          <w:szCs w:val="22"/>
          <w:lang w:eastAsia="en-US"/>
        </w:rPr>
        <w:t>Bendrosios sąlygos</w:t>
      </w:r>
      <w:r w:rsidRPr="007F57A8">
        <w:rPr>
          <w:rFonts w:ascii="Arial" w:eastAsia="Times New Roman" w:hAnsi="Arial" w:cs="Arial"/>
          <w:color w:val="000000"/>
          <w:sz w:val="22"/>
          <w:szCs w:val="22"/>
          <w:lang w:eastAsia="en-US"/>
        </w:rPr>
        <w:t> –  Sutarties dalis, kuri vadinasi „Prekių pirkimo–pardavimo sutarties Bendrosios sąlygos“;</w:t>
      </w:r>
    </w:p>
    <w:p w14:paraId="71A615E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1.1.1.2. </w:t>
      </w:r>
      <w:r w:rsidRPr="007F57A8">
        <w:rPr>
          <w:rFonts w:ascii="Arial" w:eastAsia="Times New Roman" w:hAnsi="Arial" w:cs="Arial"/>
          <w:b/>
          <w:bCs/>
          <w:color w:val="000000"/>
          <w:sz w:val="22"/>
          <w:szCs w:val="22"/>
          <w:lang w:eastAsia="en-US"/>
        </w:rPr>
        <w:t>Pirkėjas</w:t>
      </w:r>
      <w:r w:rsidRPr="007F57A8">
        <w:rPr>
          <w:rFonts w:ascii="Arial" w:eastAsia="Times New Roman" w:hAnsi="Arial" w:cs="Arial"/>
          <w:color w:val="000000"/>
          <w:sz w:val="22"/>
          <w:szCs w:val="22"/>
          <w:lang w:eastAsia="en-US"/>
        </w:rPr>
        <w:t> – asmuo, kuris Specialiosiose sąlygose yra įvardytas kaip Pirkėjas, įsigyjantis Specialiosiose sąlygose ir Sutarties prieduose nurodytas Prekes;</w:t>
      </w:r>
    </w:p>
    <w:p w14:paraId="0BA3A54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1.1.1.3. </w:t>
      </w:r>
      <w:r w:rsidRPr="007F57A8">
        <w:rPr>
          <w:rFonts w:ascii="Arial" w:eastAsia="Times New Roman" w:hAnsi="Arial" w:cs="Arial"/>
          <w:b/>
          <w:bCs/>
          <w:color w:val="000000"/>
          <w:sz w:val="22"/>
          <w:szCs w:val="22"/>
          <w:lang w:eastAsia="en-US"/>
        </w:rPr>
        <w:t>Pradinės sutarties vertė </w:t>
      </w:r>
      <w:r w:rsidRPr="007F57A8">
        <w:rPr>
          <w:rFonts w:ascii="Arial" w:eastAsia="Times New Roman" w:hAnsi="Arial" w:cs="Arial"/>
          <w:color w:val="000000"/>
          <w:sz w:val="22"/>
          <w:szCs w:val="22"/>
          <w:lang w:eastAsia="en-US"/>
        </w:rPr>
        <w:t>– Specialiosiose sąlygose nurodyta</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vertė be pridėtinės vertės mokesčio (toliau – PVM);</w:t>
      </w:r>
    </w:p>
    <w:p w14:paraId="200749D1"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1.1.1.4. </w:t>
      </w:r>
      <w:r w:rsidRPr="007F57A8">
        <w:rPr>
          <w:rFonts w:ascii="Arial" w:eastAsia="Times New Roman" w:hAnsi="Arial" w:cs="Arial"/>
          <w:b/>
          <w:bCs/>
          <w:color w:val="000000"/>
          <w:sz w:val="22"/>
          <w:szCs w:val="22"/>
          <w:lang w:eastAsia="en-US"/>
        </w:rPr>
        <w:t>Prekės</w:t>
      </w:r>
      <w:r w:rsidRPr="007F57A8">
        <w:rPr>
          <w:rFonts w:ascii="Arial" w:eastAsia="Times New Roman" w:hAnsi="Arial" w:cs="Arial"/>
          <w:color w:val="000000"/>
          <w:sz w:val="22"/>
          <w:szCs w:val="22"/>
          <w:lang w:eastAsia="en-US"/>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2A787EE"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1.1.1.5. </w:t>
      </w:r>
      <w:r w:rsidRPr="007F57A8">
        <w:rPr>
          <w:rFonts w:ascii="Arial" w:eastAsia="Times New Roman" w:hAnsi="Arial" w:cs="Arial"/>
          <w:b/>
          <w:bCs/>
          <w:color w:val="000000"/>
          <w:sz w:val="22"/>
          <w:szCs w:val="22"/>
          <w:lang w:eastAsia="en-US"/>
        </w:rPr>
        <w:t>Prekių perdavimo–priėmimo aktas </w:t>
      </w:r>
      <w:r w:rsidRPr="007F57A8">
        <w:rPr>
          <w:rFonts w:ascii="Arial" w:eastAsia="Times New Roman" w:hAnsi="Arial" w:cs="Arial"/>
          <w:color w:val="000000"/>
          <w:sz w:val="22"/>
          <w:szCs w:val="22"/>
          <w:lang w:eastAsia="en-US"/>
        </w:rPr>
        <w:t>– dokumentas,</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016875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1.1.1.6. </w:t>
      </w:r>
      <w:r w:rsidRPr="007F57A8">
        <w:rPr>
          <w:rFonts w:ascii="Arial" w:eastAsia="Times New Roman" w:hAnsi="Arial" w:cs="Arial"/>
          <w:b/>
          <w:bCs/>
          <w:color w:val="000000"/>
          <w:sz w:val="22"/>
          <w:szCs w:val="22"/>
          <w:lang w:eastAsia="en-US"/>
        </w:rPr>
        <w:t>Prekių trūkumai</w:t>
      </w:r>
      <w:r w:rsidRPr="007F57A8">
        <w:rPr>
          <w:rFonts w:ascii="Arial" w:eastAsia="Times New Roman" w:hAnsi="Arial" w:cs="Arial"/>
          <w:color w:val="000000"/>
          <w:sz w:val="22"/>
          <w:szCs w:val="22"/>
          <w:lang w:eastAsia="en-US"/>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B539C5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1.1.1.7. </w:t>
      </w:r>
      <w:r w:rsidRPr="007F57A8">
        <w:rPr>
          <w:rFonts w:ascii="Arial" w:eastAsia="Times New Roman" w:hAnsi="Arial" w:cs="Arial"/>
          <w:b/>
          <w:bCs/>
          <w:color w:val="000000"/>
          <w:sz w:val="22"/>
          <w:szCs w:val="22"/>
          <w:lang w:eastAsia="en-US"/>
        </w:rPr>
        <w:t>Sąskaita </w:t>
      </w:r>
      <w:r w:rsidRPr="007F57A8">
        <w:rPr>
          <w:rFonts w:ascii="Arial" w:eastAsia="Times New Roman" w:hAnsi="Arial" w:cs="Arial"/>
          <w:color w:val="000000"/>
          <w:sz w:val="22"/>
          <w:szCs w:val="22"/>
          <w:lang w:eastAsia="en-US"/>
        </w:rPr>
        <w:t>–</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1A210EC"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1.1.1.8. </w:t>
      </w:r>
      <w:r w:rsidRPr="007F57A8">
        <w:rPr>
          <w:rFonts w:ascii="Arial" w:eastAsia="Times New Roman" w:hAnsi="Arial" w:cs="Arial"/>
          <w:b/>
          <w:bCs/>
          <w:color w:val="000000"/>
          <w:sz w:val="22"/>
          <w:szCs w:val="22"/>
          <w:lang w:eastAsia="en-US"/>
        </w:rPr>
        <w:t>Specialiosios sąlygos</w:t>
      </w:r>
      <w:r w:rsidRPr="007F57A8">
        <w:rPr>
          <w:rFonts w:ascii="Arial" w:eastAsia="Times New Roman" w:hAnsi="Arial" w:cs="Arial"/>
          <w:color w:val="000000"/>
          <w:sz w:val="22"/>
          <w:szCs w:val="22"/>
          <w:lang w:eastAsia="en-US"/>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170085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1.1.1.9. </w:t>
      </w:r>
      <w:r w:rsidRPr="007F57A8">
        <w:rPr>
          <w:rFonts w:ascii="Arial" w:eastAsia="Times New Roman" w:hAnsi="Arial" w:cs="Arial"/>
          <w:b/>
          <w:bCs/>
          <w:color w:val="000000"/>
          <w:sz w:val="22"/>
          <w:szCs w:val="22"/>
          <w:lang w:eastAsia="en-US"/>
        </w:rPr>
        <w:t>Susitarimas </w:t>
      </w:r>
      <w:r w:rsidRPr="007F57A8">
        <w:rPr>
          <w:rFonts w:ascii="Arial" w:eastAsia="Times New Roman" w:hAnsi="Arial" w:cs="Arial"/>
          <w:color w:val="000000"/>
          <w:sz w:val="22"/>
          <w:szCs w:val="22"/>
          <w:lang w:eastAsia="en-US"/>
        </w:rPr>
        <w:t>– tai dokumentas, kurį Šalys sudaro keisdamos Sutarties sąlygas VPĮ leidžiama apimtimi;</w:t>
      </w:r>
    </w:p>
    <w:p w14:paraId="51FC22C8" w14:textId="77777777" w:rsidR="007F57A8" w:rsidRPr="007F57A8" w:rsidRDefault="007F57A8" w:rsidP="007F57A8">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1.1.1.10. </w:t>
      </w:r>
      <w:r w:rsidRPr="007F57A8">
        <w:rPr>
          <w:rFonts w:ascii="Arial" w:eastAsia="Times New Roman" w:hAnsi="Arial" w:cs="Arial"/>
          <w:b/>
          <w:bCs/>
          <w:sz w:val="22"/>
          <w:szCs w:val="22"/>
          <w:lang w:eastAsia="en-US"/>
        </w:rPr>
        <w:t>Sutarties kaina</w:t>
      </w:r>
      <w:r w:rsidRPr="007F57A8">
        <w:rPr>
          <w:rFonts w:ascii="Arial" w:eastAsia="Times New Roman" w:hAnsi="Arial" w:cs="Arial"/>
          <w:sz w:val="22"/>
          <w:szCs w:val="22"/>
          <w:lang w:eastAsia="en-US"/>
        </w:rPr>
        <w:t> – pagal Sutartį Tiekėjui mokėtina suma, įskaitant visus privalomus mokesčius ir išlaidas;</w:t>
      </w:r>
    </w:p>
    <w:p w14:paraId="50CF2933"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1.1.1.11. </w:t>
      </w:r>
      <w:r w:rsidRPr="007F57A8">
        <w:rPr>
          <w:rFonts w:ascii="Arial" w:eastAsia="Times New Roman" w:hAnsi="Arial" w:cs="Arial"/>
          <w:b/>
          <w:bCs/>
          <w:color w:val="000000"/>
          <w:sz w:val="22"/>
          <w:szCs w:val="22"/>
          <w:lang w:eastAsia="en-US"/>
        </w:rPr>
        <w:t>Sutarties sąlygos </w:t>
      </w:r>
      <w:r w:rsidRPr="007F57A8">
        <w:rPr>
          <w:rFonts w:ascii="Arial" w:eastAsia="Times New Roman" w:hAnsi="Arial" w:cs="Arial"/>
          <w:color w:val="000000"/>
          <w:sz w:val="22"/>
          <w:szCs w:val="22"/>
          <w:lang w:eastAsia="en-US"/>
        </w:rPr>
        <w:t>– Bendrosios sąlygos ir Specialiosios sąlygos kartu;</w:t>
      </w:r>
    </w:p>
    <w:p w14:paraId="366C5B8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1.1.1.12. </w:t>
      </w:r>
      <w:r w:rsidRPr="007F57A8">
        <w:rPr>
          <w:rFonts w:ascii="Arial" w:eastAsia="Times New Roman" w:hAnsi="Arial" w:cs="Arial"/>
          <w:b/>
          <w:bCs/>
          <w:color w:val="000000"/>
          <w:sz w:val="22"/>
          <w:szCs w:val="22"/>
          <w:lang w:eastAsia="en-US"/>
        </w:rPr>
        <w:t>Sutartis </w:t>
      </w:r>
      <w:r w:rsidRPr="007F57A8">
        <w:rPr>
          <w:rFonts w:ascii="Arial" w:eastAsia="Times New Roman" w:hAnsi="Arial" w:cs="Arial"/>
          <w:color w:val="000000"/>
          <w:sz w:val="22"/>
          <w:szCs w:val="22"/>
          <w:lang w:eastAsia="en-US"/>
        </w:rPr>
        <w:t>– Prekių pirkimo–pardavimo sutartis, kurią sudaro Sutarties sąlygos, Specialiosiose sąlygose išvardyti priedai ir Susitarimai;</w:t>
      </w:r>
    </w:p>
    <w:p w14:paraId="75FF0C6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1.1.1.13. </w:t>
      </w:r>
      <w:r w:rsidRPr="007F57A8">
        <w:rPr>
          <w:rFonts w:ascii="Arial" w:eastAsia="Times New Roman" w:hAnsi="Arial" w:cs="Arial"/>
          <w:b/>
          <w:bCs/>
          <w:color w:val="000000"/>
          <w:sz w:val="22"/>
          <w:szCs w:val="22"/>
          <w:lang w:eastAsia="en-US"/>
        </w:rPr>
        <w:t>Šalis</w:t>
      </w:r>
      <w:r w:rsidRPr="007F57A8">
        <w:rPr>
          <w:rFonts w:ascii="Arial" w:eastAsia="Times New Roman" w:hAnsi="Arial" w:cs="Arial"/>
          <w:color w:val="000000"/>
          <w:sz w:val="22"/>
          <w:szCs w:val="22"/>
          <w:lang w:eastAsia="en-US"/>
        </w:rPr>
        <w:t> – Pirkėjas arba Tiekėjas, kiekvienas atskirai, priklausomai nuo konteksto;</w:t>
      </w:r>
    </w:p>
    <w:p w14:paraId="548B8928"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1.1.1.14. </w:t>
      </w:r>
      <w:r w:rsidRPr="007F57A8">
        <w:rPr>
          <w:rFonts w:ascii="Arial" w:eastAsia="Times New Roman" w:hAnsi="Arial" w:cs="Arial"/>
          <w:b/>
          <w:bCs/>
          <w:color w:val="000000"/>
          <w:sz w:val="22"/>
          <w:szCs w:val="22"/>
          <w:lang w:eastAsia="en-US"/>
        </w:rPr>
        <w:t>Šalys</w:t>
      </w:r>
      <w:r w:rsidRPr="007F57A8">
        <w:rPr>
          <w:rFonts w:ascii="Arial" w:eastAsia="Times New Roman" w:hAnsi="Arial" w:cs="Arial"/>
          <w:color w:val="000000"/>
          <w:sz w:val="22"/>
          <w:szCs w:val="22"/>
          <w:lang w:eastAsia="en-US"/>
        </w:rPr>
        <w:t> – Pirkėjas ir Tiekėjas kartu;</w:t>
      </w:r>
    </w:p>
    <w:p w14:paraId="0819B72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1.1.1.15. </w:t>
      </w:r>
      <w:r w:rsidRPr="007F57A8">
        <w:rPr>
          <w:rFonts w:ascii="Arial" w:eastAsia="Times New Roman" w:hAnsi="Arial" w:cs="Arial"/>
          <w:b/>
          <w:bCs/>
          <w:color w:val="000000"/>
          <w:sz w:val="22"/>
          <w:szCs w:val="22"/>
          <w:lang w:eastAsia="en-US"/>
        </w:rPr>
        <w:t>Tiekėjas</w:t>
      </w:r>
      <w:r w:rsidRPr="007F57A8">
        <w:rPr>
          <w:rFonts w:ascii="Arial" w:eastAsia="Times New Roman" w:hAnsi="Arial" w:cs="Arial"/>
          <w:color w:val="000000"/>
          <w:sz w:val="22"/>
          <w:szCs w:val="22"/>
          <w:lang w:eastAsia="en-US"/>
        </w:rPr>
        <w:t> – asmuo, kuris Specialiosiose sąlygose yra įvardytas kaip Tiekėjas, tiekiantis Specialiosiose sąlygose nurodytas Prekes;</w:t>
      </w:r>
    </w:p>
    <w:p w14:paraId="5D93EAB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1.1.1.16. </w:t>
      </w:r>
      <w:r w:rsidRPr="007F57A8">
        <w:rPr>
          <w:rFonts w:ascii="Arial" w:eastAsia="Times New Roman" w:hAnsi="Arial" w:cs="Arial"/>
          <w:b/>
          <w:bCs/>
          <w:color w:val="000000"/>
          <w:sz w:val="22"/>
          <w:szCs w:val="22"/>
          <w:lang w:eastAsia="en-US"/>
        </w:rPr>
        <w:t>VPĮ </w:t>
      </w:r>
      <w:r w:rsidRPr="007F57A8">
        <w:rPr>
          <w:rFonts w:ascii="Arial" w:eastAsia="Times New Roman" w:hAnsi="Arial" w:cs="Arial"/>
          <w:color w:val="000000"/>
          <w:sz w:val="22"/>
          <w:szCs w:val="22"/>
          <w:lang w:eastAsia="en-US"/>
        </w:rPr>
        <w:t>– Lietuvos Respublikos viešųjų pirkimų įstatymas.</w:t>
      </w:r>
    </w:p>
    <w:p w14:paraId="0E9F89D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1.1.1.17. Kitų Sutartyje didžiąja raide rašomų sąvokų reikšmės yra nurodytos Sutarties tekste.</w:t>
      </w:r>
    </w:p>
    <w:p w14:paraId="19784C3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1.1.1.18. Sutartyje neapibrėžtos sąvokos suprantamos ir aiškinamos taip, kaip jas apibrėžia VPĮ ir kiti įstatymai bei teisės aktai, galiojantys Sutarties sudarymo ir vykdymo metu.</w:t>
      </w:r>
    </w:p>
    <w:p w14:paraId="0BA051C6" w14:textId="6BA32962" w:rsidR="007F57A8" w:rsidRPr="007F57A8" w:rsidRDefault="007F57A8" w:rsidP="00FA08C6">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1.1.1.19. Kitos Sutartyje vartojamos sąvokos ir terminai turi bendrinę reikšmę arba artimiausią Sutarties pobūdžiui specialiąją reikšmę, jei Sutartyje nėra nustatyta ir paaiškinta kitokia jų reikšmė.</w:t>
      </w:r>
    </w:p>
    <w:p w14:paraId="206DCBA9"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lastRenderedPageBreak/>
        <w:t>1.2.  Sutarties aiškinimas</w:t>
      </w:r>
    </w:p>
    <w:p w14:paraId="2F2AC4BF" w14:textId="77777777" w:rsidR="007F57A8" w:rsidRPr="007F57A8" w:rsidRDefault="007F57A8" w:rsidP="007F57A8">
      <w:pPr>
        <w:spacing w:after="0" w:line="257" w:lineRule="atLeast"/>
        <w:ind w:left="792" w:firstLine="62"/>
        <w:jc w:val="both"/>
        <w:rPr>
          <w:rFonts w:ascii="Arial" w:eastAsia="Times New Roman" w:hAnsi="Arial" w:cs="Arial"/>
          <w:color w:val="000000"/>
          <w:sz w:val="22"/>
          <w:szCs w:val="22"/>
          <w:lang w:eastAsia="en-US"/>
        </w:rPr>
      </w:pPr>
    </w:p>
    <w:p w14:paraId="16CAAFA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 Sutartis yra sudaryta ir turi būti aiškinama pagal Lietuvos Respublikos teisės aktus.</w:t>
      </w:r>
    </w:p>
    <w:p w14:paraId="78C0579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 Jei Bendrosios sąlygos ir (ar) Specialiosios sąlygos prieštarauja VPĮ ir kitų teisės aktų reikalavimams, taikomos VPĮ ir kitų teisės aktų nuostatos.</w:t>
      </w:r>
    </w:p>
    <w:p w14:paraId="05ED9DE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 Diena Sutartyje reiškia kalendorinę dieną.</w:t>
      </w:r>
    </w:p>
    <w:p w14:paraId="07CFF44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1.2.4. Darbo diena Sutartyje reiškia bet kurią dieną, išskyrus šeštadienį, sekmadienį ir švenčių dienas Lietuvoje, nurodytas Lietuvos Respublikos darbo kodekse.</w:t>
      </w:r>
    </w:p>
    <w:p w14:paraId="4FDBDCB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1.2.5. Terminai pagal Sutartį yra skaičiuojami metais, mėnesiais, savaitėmis, darbo dienomis, kalendorinėmis dienomis ir valandomis ir minutėmis.</w:t>
      </w:r>
    </w:p>
    <w:p w14:paraId="40AFB299"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1.2.6. Kvalifikacija, rėmimasis kitų ūkio subjektų pajėgumais, Prekių apimtis, peržiūra suprantami taip, kaip nustatyta VPĮ bei jį įgyvendinančiuose teisės aktuose.</w:t>
      </w:r>
    </w:p>
    <w:p w14:paraId="2F63680E"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39BBE13"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1.2.8. Informuoti, pranešti, įspėti arba atsakyti reiškia pateikti informaciją, pranešimą, įspėjimą arba atsakymą Bendrosiose ir (ar) Specialiosiose sąlygose nustatyta tvarka.</w:t>
      </w:r>
    </w:p>
    <w:p w14:paraId="58D7A25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1.2.9. Patvirtinti reiškia pateikti patvirtinimą raštu arba pasirašyti dokumentą be išlygų ar su išlygomis, išskyrus atvejus, kai asmuo, pasirašydamas dokumentą, nurodo, jog atsisako jį patvirtinti.</w:t>
      </w:r>
    </w:p>
    <w:p w14:paraId="637BA95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1.2.10. </w:t>
      </w:r>
      <w:r w:rsidRPr="007F57A8">
        <w:rPr>
          <w:rFonts w:ascii="Arial" w:eastAsia="Times New Roman" w:hAnsi="Arial" w:cs="Arial"/>
          <w:color w:val="000000"/>
          <w:sz w:val="22"/>
          <w:szCs w:val="22"/>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A1D32BF"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1.2.11. </w:t>
      </w:r>
      <w:r w:rsidRPr="007F57A8">
        <w:rPr>
          <w:rFonts w:ascii="Arial" w:eastAsia="Times New Roman" w:hAnsi="Arial" w:cs="Arial"/>
          <w:color w:val="000000"/>
          <w:sz w:val="22"/>
          <w:szCs w:val="22"/>
          <w:shd w:val="clear" w:color="auto" w:fill="FFFFFF"/>
          <w:lang w:eastAsia="en-US"/>
        </w:rPr>
        <w:t>Jeigu Sutartyje nurodyta reikšmė skaičiais ir žodžiais skiriasi, vadovaujamasi žodžiais nurodyta reikšme.</w:t>
      </w:r>
    </w:p>
    <w:p w14:paraId="6D309AAE"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1.2.12. </w:t>
      </w:r>
      <w:r w:rsidRPr="007F57A8">
        <w:rPr>
          <w:rFonts w:ascii="Arial" w:eastAsia="Times New Roman" w:hAnsi="Arial" w:cs="Arial"/>
          <w:color w:val="000000"/>
          <w:sz w:val="22"/>
          <w:szCs w:val="22"/>
          <w:shd w:val="clear" w:color="auto" w:fill="FFFFFF"/>
          <w:lang w:eastAsia="en-US"/>
        </w:rPr>
        <w:t>Jei pateikiamos nuorodos į teisės aktus, turi būti taikomos aktualios teisės aktų redakcijos, jeigu nenurodyta kitaip.</w:t>
      </w:r>
    </w:p>
    <w:p w14:paraId="7CAB087B"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48715FE1"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1.3. Dokumentų viršenybė</w:t>
      </w:r>
    </w:p>
    <w:p w14:paraId="407804B1"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5758DED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 Sutartį sudarantys dokumentai turi būti suprantami kaip papildantys vienas kitą. Bet kokio Sutarties dokumentų sąlygų neatitikimo ar neaiškumo atveju, toks neatitikimas ar neaiškumas pašalinamas dokumentus aiškinant tokia eilės tvarka:</w:t>
      </w:r>
    </w:p>
    <w:p w14:paraId="076A4843" w14:textId="77777777" w:rsidR="007F57A8" w:rsidRPr="007F57A8" w:rsidRDefault="007F57A8" w:rsidP="007F57A8">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1.3.1.1. Techninė specifikacija;</w:t>
      </w:r>
    </w:p>
    <w:p w14:paraId="1362D782" w14:textId="77777777" w:rsidR="007F57A8" w:rsidRPr="007F57A8" w:rsidRDefault="007F57A8" w:rsidP="007F57A8">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1.3.1.2. Specialiosios sąlygos;</w:t>
      </w:r>
    </w:p>
    <w:p w14:paraId="51F24D4C" w14:textId="77777777" w:rsidR="007F57A8" w:rsidRPr="007F57A8" w:rsidRDefault="007F57A8" w:rsidP="007F57A8">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1.3.1.3. Bendrosios sąlygos;</w:t>
      </w:r>
    </w:p>
    <w:p w14:paraId="578C49DB" w14:textId="77777777" w:rsidR="007F57A8" w:rsidRPr="007F57A8" w:rsidRDefault="007F57A8" w:rsidP="007F57A8">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1.3.1.4. Pirkimo dokumentai (išskyrus techninę specifikaciją);</w:t>
      </w:r>
    </w:p>
    <w:p w14:paraId="3BFA29F4" w14:textId="77777777" w:rsidR="007F57A8" w:rsidRPr="007F57A8" w:rsidRDefault="007F57A8" w:rsidP="007F57A8">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1.3.1.5. Pasiūlymas;</w:t>
      </w:r>
    </w:p>
    <w:p w14:paraId="072855DA" w14:textId="77777777" w:rsidR="007F57A8" w:rsidRPr="007F57A8" w:rsidRDefault="007F57A8" w:rsidP="007F57A8">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1.3.1.6. Kiti Specialiosiose sąlygose išvardinti priedai.</w:t>
      </w:r>
    </w:p>
    <w:p w14:paraId="3172485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 Tuo atveju, kai Šalių Susitarimu yra keičiamos Sutarties sąlygos, naujai sutartos Sutarties sąlygos turi viršenybę prieš pakeistąsias.</w:t>
      </w:r>
    </w:p>
    <w:p w14:paraId="084EEC28"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1.3.3. Jeigu Šalys susitaria dėl Sutarties sąlygų arba priedo papildymo nauja sąlyga, neatitikimo ar neaiškumo atveju tokia sąlyga turi viršenybę atitinkamai kitų Sutarties sąlygų arba kitų to priedo sąlygų atžvilgiu.</w:t>
      </w:r>
    </w:p>
    <w:p w14:paraId="56C6823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F57A8">
        <w:rPr>
          <w:rFonts w:ascii="Arial" w:eastAsia="Times New Roman" w:hAnsi="Arial" w:cs="Arial"/>
          <w:color w:val="000000"/>
          <w:sz w:val="22"/>
          <w:szCs w:val="22"/>
          <w:vertAlign w:val="superscript"/>
          <w:lang w:eastAsia="en-US"/>
        </w:rPr>
        <w:t>1</w:t>
      </w:r>
      <w:r w:rsidRPr="007F57A8">
        <w:rPr>
          <w:rFonts w:ascii="Arial" w:eastAsia="Times New Roman" w:hAnsi="Arial" w:cs="Arial"/>
          <w:color w:val="000000"/>
          <w:sz w:val="22"/>
          <w:szCs w:val="22"/>
          <w:lang w:eastAsia="en-US"/>
        </w:rPr>
        <w:t>).</w:t>
      </w:r>
    </w:p>
    <w:p w14:paraId="187F317C"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629A14EC"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  SUTARTIES DALYKAS</w:t>
      </w:r>
    </w:p>
    <w:p w14:paraId="4C218863"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3D7A11F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F0FD599"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D821024"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1B232CF"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1C540140"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3.  TIEKĖJAS IR KITI SUTARTIES VYKDYMUI PASITELKIAMI ASMENYS</w:t>
      </w:r>
    </w:p>
    <w:p w14:paraId="5DC0A3C1" w14:textId="77777777" w:rsidR="007F57A8" w:rsidRPr="007F57A8" w:rsidRDefault="007F57A8" w:rsidP="007F57A8">
      <w:pPr>
        <w:spacing w:after="0" w:line="257" w:lineRule="atLeast"/>
        <w:ind w:firstLine="62"/>
        <w:rPr>
          <w:rFonts w:ascii="Arial" w:eastAsia="Times New Roman" w:hAnsi="Arial" w:cs="Arial"/>
          <w:color w:val="000000"/>
          <w:sz w:val="22"/>
          <w:szCs w:val="22"/>
          <w:lang w:eastAsia="en-US"/>
        </w:rPr>
      </w:pPr>
    </w:p>
    <w:p w14:paraId="42570319"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3.1.  Kvalifikacija ir kiti Tiekėjo pasiūlymu prisiimti įsipareigojimai</w:t>
      </w:r>
    </w:p>
    <w:p w14:paraId="1F1EA3B6"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757B377C"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 Tiekėjas atsako už tai, kad visą Sutarties vykdymo laikotarpį Tiekėjas būtų kompetentingas, patikimas ir pajėgus (įskaitant ūkio subjektų, kurių pajėgumais remiasi Tiekėjas, pajėgumus) įvykdyti Sutarties reikalavimus:</w:t>
      </w:r>
    </w:p>
    <w:p w14:paraId="130C7CFF"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3.1.1.1. turėtų teisę verstis ta veikla, kuri yra reikalinga Sutarčiai įvykdyti. </w:t>
      </w:r>
      <w:r w:rsidRPr="007F57A8">
        <w:rPr>
          <w:rFonts w:ascii="Arial" w:eastAsia="Arial" w:hAnsi="Arial" w:cs="Arial"/>
          <w:kern w:val="2"/>
          <w:sz w:val="22"/>
          <w:szCs w:val="22"/>
          <w:lang w:eastAsia="en-US"/>
        </w:rPr>
        <w:t>Pirkėjui pareikalavus, Tiekėjas turi pateikti dokumentus, įrodančius, kad Sutartį vykdo tik tokią teisę turintys asmenys</w:t>
      </w:r>
      <w:r w:rsidRPr="007F57A8">
        <w:rPr>
          <w:rFonts w:ascii="Arial" w:eastAsia="Times New Roman" w:hAnsi="Arial" w:cs="Arial"/>
          <w:color w:val="000000"/>
          <w:sz w:val="22"/>
          <w:szCs w:val="22"/>
          <w:lang w:eastAsia="en-US"/>
        </w:rPr>
        <w:t>;</w:t>
      </w:r>
    </w:p>
    <w:p w14:paraId="6123FA4F"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3.1.1.2. atitiktų tiekėjų kvalifikacijai pirkimo dokumentuose nustatytus reikalavimus bei neturėtų pirkimo dokumentuose nustatytų pašalinimo pagrindų;</w:t>
      </w:r>
    </w:p>
    <w:p w14:paraId="3C4680F7"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3.1.1.3. laikytųsi Tiekėjo pasiūlyme nurodytų įsipareigojimų, įskaitant, bet neapsiribojant – atitiktų pasiūlyme nurodytų kriterijų, dėl kurių jo pasiūlymas buvo išrinktas ekonomiškai naudingiausiu </w:t>
      </w:r>
      <w:r w:rsidRPr="007F57A8">
        <w:rPr>
          <w:rFonts w:ascii="Arial" w:eastAsia="Arial" w:hAnsi="Arial" w:cs="Arial"/>
          <w:kern w:val="2"/>
          <w:sz w:val="22"/>
          <w:szCs w:val="22"/>
          <w:lang w:eastAsia="en-US"/>
        </w:rPr>
        <w:t xml:space="preserve">(toliau – </w:t>
      </w:r>
      <w:r w:rsidRPr="007F57A8">
        <w:rPr>
          <w:rFonts w:ascii="Arial" w:eastAsia="Arial" w:hAnsi="Arial" w:cs="Arial"/>
          <w:b/>
          <w:bCs/>
          <w:kern w:val="2"/>
          <w:sz w:val="22"/>
          <w:szCs w:val="22"/>
          <w:lang w:eastAsia="en-US"/>
        </w:rPr>
        <w:t>Kokybiniai kriterijai</w:t>
      </w:r>
      <w:r w:rsidRPr="007F57A8">
        <w:rPr>
          <w:rFonts w:ascii="Arial" w:eastAsia="Arial" w:hAnsi="Arial" w:cs="Arial"/>
          <w:kern w:val="2"/>
          <w:sz w:val="22"/>
          <w:szCs w:val="22"/>
          <w:lang w:eastAsia="en-US"/>
        </w:rPr>
        <w:t>),</w:t>
      </w:r>
      <w:r w:rsidRPr="007F57A8">
        <w:rPr>
          <w:rFonts w:ascii="Arial" w:eastAsia="Times New Roman" w:hAnsi="Arial" w:cs="Arial"/>
          <w:color w:val="000000"/>
          <w:sz w:val="22"/>
          <w:szCs w:val="22"/>
          <w:lang w:eastAsia="en-US"/>
        </w:rPr>
        <w:t xml:space="preserve"> reikšmes ir parametrus</w:t>
      </w:r>
      <w:r w:rsidRPr="007F57A8">
        <w:rPr>
          <w:rFonts w:ascii="Arial" w:eastAsia="Times New Roman" w:hAnsi="Arial" w:cs="Arial"/>
          <w:color w:val="000000"/>
          <w:kern w:val="2"/>
          <w:sz w:val="22"/>
          <w:szCs w:val="22"/>
          <w:lang w:eastAsia="en-US"/>
        </w:rPr>
        <w:t xml:space="preserve">. </w:t>
      </w:r>
      <w:r w:rsidRPr="007F57A8">
        <w:rPr>
          <w:rFonts w:ascii="Arial" w:eastAsia="Arial" w:hAnsi="Arial" w:cs="Arial"/>
          <w:kern w:val="2"/>
          <w:sz w:val="22"/>
          <w:szCs w:val="22"/>
          <w:lang w:eastAsia="en-US"/>
        </w:rPr>
        <w:t>Šiame papunktyje nurodytų įsipareigojimų laikymosi tikrinimo tvarka nustatoma Specialiosiose sąlygose;</w:t>
      </w:r>
    </w:p>
    <w:p w14:paraId="77CE5C84"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3.1.1.4. užtikrintų nustatytų kokybės vadybos sistemos ir (arba) aplinkos apsaugos vadybos sistemos standartų taikymą, jeigu to reikalaujama pirkimo dokumentuose, ir turėtų tą patvirtinančius dokumentus;</w:t>
      </w:r>
    </w:p>
    <w:p w14:paraId="42C03D8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3.1.1.5. </w:t>
      </w:r>
      <w:r w:rsidRPr="007F57A8">
        <w:rPr>
          <w:rFonts w:ascii="Arial" w:eastAsia="Times New Roman" w:hAnsi="Arial" w:cs="Arial"/>
          <w:color w:val="000000"/>
          <w:sz w:val="22"/>
          <w:szCs w:val="22"/>
          <w:shd w:val="clear" w:color="auto" w:fill="FFFFFF"/>
          <w:lang w:eastAsia="en-US"/>
        </w:rPr>
        <w:t xml:space="preserve">atitiktų nacionalinio saugumo interesus </w:t>
      </w:r>
      <w:r w:rsidRPr="007F57A8">
        <w:rPr>
          <w:rFonts w:ascii="Arial" w:eastAsia="Arial" w:hAnsi="Arial" w:cs="Arial"/>
          <w:kern w:val="2"/>
          <w:sz w:val="22"/>
          <w:szCs w:val="22"/>
          <w:lang w:eastAsia="en-US"/>
        </w:rPr>
        <w:t>bei nebūtų registruotas (nuolat gyvenantis ar turintis pilietybę) nepatikimomis laikomose valstybėse ar teritorijose</w:t>
      </w:r>
      <w:r w:rsidRPr="007F57A8">
        <w:rPr>
          <w:rFonts w:ascii="Arial" w:eastAsia="Times New Roman" w:hAnsi="Arial" w:cs="Arial"/>
          <w:color w:val="000000"/>
          <w:sz w:val="22"/>
          <w:szCs w:val="22"/>
          <w:shd w:val="clear" w:color="auto" w:fill="FFFFFF"/>
          <w:lang w:eastAsia="en-US"/>
        </w:rPr>
        <w:t>, jei tokie reikalavimai buvo numatyti pirkimo dokumentuose</w:t>
      </w:r>
      <w:r w:rsidRPr="007F57A8">
        <w:rPr>
          <w:rFonts w:ascii="Arial" w:eastAsia="Times New Roman" w:hAnsi="Arial" w:cs="Arial"/>
          <w:color w:val="000000"/>
          <w:sz w:val="22"/>
          <w:szCs w:val="22"/>
          <w:lang w:eastAsia="en-US"/>
        </w:rPr>
        <w:t>.</w:t>
      </w:r>
    </w:p>
    <w:p w14:paraId="64050409" w14:textId="77777777" w:rsidR="007F57A8" w:rsidRPr="007F57A8" w:rsidRDefault="007F57A8" w:rsidP="007F57A8">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3.1.2. Tuo atveju, kai Tiekėjas yra jungtinės veiklos </w:t>
      </w:r>
      <w:r w:rsidRPr="007F57A8">
        <w:rPr>
          <w:rFonts w:ascii="Arial" w:eastAsia="Arial" w:hAnsi="Arial" w:cs="Arial"/>
          <w:kern w:val="2"/>
          <w:sz w:val="22"/>
          <w:szCs w:val="22"/>
          <w:lang w:eastAsia="en-US"/>
        </w:rPr>
        <w:t>sutarties pagrindu veikianti tiekėjų grupė</w:t>
      </w:r>
      <w:r w:rsidRPr="007F57A8">
        <w:rPr>
          <w:rFonts w:ascii="Arial" w:eastAsia="Times New Roman" w:hAnsi="Arial" w:cs="Arial"/>
          <w:color w:val="000000"/>
          <w:sz w:val="22"/>
          <w:szCs w:val="22"/>
          <w:lang w:eastAsia="en-US"/>
        </w:rPr>
        <w:t>, jos nariai Pirkėjui už Sutarties vykdymą atsako solidariai. </w:t>
      </w:r>
      <w:r w:rsidRPr="007F57A8">
        <w:rPr>
          <w:rFonts w:ascii="Arial" w:eastAsia="Times New Roman" w:hAnsi="Arial" w:cs="Arial"/>
          <w:color w:val="000000"/>
          <w:sz w:val="22"/>
          <w:szCs w:val="22"/>
          <w:shd w:val="clear" w:color="auto" w:fill="FFFFFF"/>
          <w:lang w:eastAsia="en-US"/>
        </w:rPr>
        <w:t>Jeigu Tiekėjas remiasi </w:t>
      </w:r>
      <w:r w:rsidRPr="007F57A8">
        <w:rPr>
          <w:rFonts w:ascii="Arial" w:eastAsia="Times New Roman" w:hAnsi="Arial" w:cs="Arial"/>
          <w:color w:val="000000"/>
          <w:sz w:val="22"/>
          <w:szCs w:val="22"/>
          <w:lang w:eastAsia="en-US"/>
        </w:rPr>
        <w:t>ūkio </w:t>
      </w:r>
      <w:r w:rsidRPr="007F57A8">
        <w:rPr>
          <w:rFonts w:ascii="Arial" w:eastAsia="Times New Roman" w:hAnsi="Arial" w:cs="Arial"/>
          <w:color w:val="000000"/>
          <w:sz w:val="22"/>
          <w:szCs w:val="22"/>
          <w:shd w:val="clear" w:color="auto" w:fill="FFFFFF"/>
          <w:lang w:eastAsia="en-US"/>
        </w:rPr>
        <w:t>subjektų pajėgumais, siekdamas atitikti finansinio ir ekonominio pajėgumo reikalavimus, Tiekėjas su tokiais </w:t>
      </w:r>
      <w:r w:rsidRPr="007F57A8">
        <w:rPr>
          <w:rFonts w:ascii="Arial" w:eastAsia="Times New Roman" w:hAnsi="Arial" w:cs="Arial"/>
          <w:color w:val="000000"/>
          <w:sz w:val="22"/>
          <w:szCs w:val="22"/>
          <w:lang w:eastAsia="en-US"/>
        </w:rPr>
        <w:t>ūkio </w:t>
      </w:r>
      <w:r w:rsidRPr="007F57A8">
        <w:rPr>
          <w:rFonts w:ascii="Arial" w:eastAsia="Times New Roman" w:hAnsi="Arial" w:cs="Arial"/>
          <w:color w:val="000000"/>
          <w:sz w:val="22"/>
          <w:szCs w:val="22"/>
          <w:shd w:val="clear" w:color="auto" w:fill="FFFFFF"/>
          <w:lang w:eastAsia="en-US"/>
        </w:rPr>
        <w:t>subjektais už Sutarties vykdymą atsako solidariai (jeigu to buvo reikalaujama pirkimo dokumentuose).</w:t>
      </w:r>
    </w:p>
    <w:p w14:paraId="2F78BC9D" w14:textId="77777777" w:rsidR="007F57A8" w:rsidRPr="007F57A8" w:rsidRDefault="007F57A8" w:rsidP="007F57A8">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5E8A9BA"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09C4247B"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3.2.</w:t>
      </w:r>
      <w:r w:rsidRPr="007F57A8">
        <w:rPr>
          <w:rFonts w:ascii="Arial" w:eastAsia="Times New Roman" w:hAnsi="Arial" w:cs="Arial"/>
          <w:color w:val="000000"/>
          <w:sz w:val="22"/>
          <w:szCs w:val="22"/>
          <w:lang w:eastAsia="en-US"/>
        </w:rPr>
        <w:t xml:space="preserve">  </w:t>
      </w:r>
      <w:r w:rsidRPr="007F57A8">
        <w:rPr>
          <w:rFonts w:ascii="Arial" w:eastAsia="Times New Roman" w:hAnsi="Arial" w:cs="Arial"/>
          <w:b/>
          <w:bCs/>
          <w:color w:val="000000"/>
          <w:sz w:val="22"/>
          <w:szCs w:val="22"/>
          <w:lang w:eastAsia="en-US"/>
        </w:rPr>
        <w:t>Subtiekėjų bei specialistų pasitelkimas ir keitimas</w:t>
      </w:r>
    </w:p>
    <w:p w14:paraId="44B84957"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6CE27375" w14:textId="77777777" w:rsidR="007F57A8" w:rsidRPr="007F57A8" w:rsidRDefault="007F57A8" w:rsidP="007F57A8">
      <w:pPr>
        <w:widowControl w:val="0"/>
        <w:tabs>
          <w:tab w:val="left" w:pos="567"/>
          <w:tab w:val="left" w:pos="851"/>
          <w:tab w:val="left" w:pos="992"/>
          <w:tab w:val="left" w:pos="1134"/>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6743C13" w14:textId="77777777" w:rsidR="007F57A8" w:rsidRPr="007F57A8" w:rsidRDefault="007F57A8" w:rsidP="007F57A8">
      <w:pPr>
        <w:widowControl w:val="0"/>
        <w:tabs>
          <w:tab w:val="left" w:pos="567"/>
          <w:tab w:val="left" w:pos="851"/>
          <w:tab w:val="left" w:pos="992"/>
          <w:tab w:val="left" w:pos="1134"/>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3.2.2. Sutarties vykdymui pasitelkiami subtiekėjai ir (ar) specialistai (jeigu tokie pasitelkiami) nurodomi Specialiosiose sąlygose.</w:t>
      </w:r>
    </w:p>
    <w:p w14:paraId="74318662" w14:textId="77777777" w:rsidR="007F57A8" w:rsidRPr="007F57A8" w:rsidRDefault="007F57A8" w:rsidP="007F57A8">
      <w:pPr>
        <w:widowControl w:val="0"/>
        <w:tabs>
          <w:tab w:val="left" w:pos="567"/>
          <w:tab w:val="left" w:pos="851"/>
          <w:tab w:val="left" w:pos="992"/>
          <w:tab w:val="left" w:pos="1134"/>
        </w:tabs>
        <w:spacing w:after="0" w:line="240" w:lineRule="auto"/>
        <w:jc w:val="both"/>
        <w:rPr>
          <w:rFonts w:ascii="Arial" w:eastAsia="Arial" w:hAnsi="Arial" w:cs="Arial"/>
          <w:kern w:val="2"/>
          <w:sz w:val="22"/>
          <w:szCs w:val="22"/>
          <w:lang w:eastAsia="en-US"/>
        </w:rPr>
      </w:pPr>
      <w:r w:rsidRPr="007F57A8">
        <w:rPr>
          <w:rFonts w:ascii="Arial" w:eastAsia="Arial" w:hAnsi="Arial" w:cs="Arial"/>
          <w:kern w:val="2"/>
          <w:sz w:val="22"/>
          <w:szCs w:val="22"/>
          <w:lang w:eastAsia="en-US"/>
        </w:rPr>
        <w:t>3.2.3. Tiekėjas gali keisti ir (ar) pasitelkti subtiekėjus ir (ar) specialistus šiame Sutarties poskyryje nustatytais atvejais ir tvarka.</w:t>
      </w:r>
    </w:p>
    <w:p w14:paraId="2AFD4381" w14:textId="77777777" w:rsidR="007F57A8" w:rsidRPr="007F57A8" w:rsidRDefault="007F57A8" w:rsidP="007F57A8">
      <w:pPr>
        <w:widowControl w:val="0"/>
        <w:tabs>
          <w:tab w:val="left" w:pos="709"/>
          <w:tab w:val="left" w:pos="851"/>
          <w:tab w:val="left" w:pos="1134"/>
        </w:tabs>
        <w:spacing w:after="0" w:line="240" w:lineRule="auto"/>
        <w:jc w:val="both"/>
        <w:rPr>
          <w:rFonts w:ascii="Arial" w:eastAsia="Cambria" w:hAnsi="Arial" w:cs="Arial"/>
          <w:kern w:val="2"/>
          <w:sz w:val="22"/>
          <w:szCs w:val="22"/>
          <w:shd w:val="clear" w:color="auto" w:fill="FFFFFF"/>
          <w:lang w:eastAsia="en-US"/>
        </w:rPr>
      </w:pPr>
      <w:r w:rsidRPr="007F57A8">
        <w:rPr>
          <w:rFonts w:ascii="Arial" w:eastAsia="Cambria" w:hAnsi="Arial" w:cs="Arial"/>
          <w:kern w:val="2"/>
          <w:sz w:val="22"/>
          <w:szCs w:val="22"/>
          <w:lang w:eastAsia="en-US"/>
        </w:rPr>
        <w:t>3.2.4. Naujas subtiekėjas ar specialistas gali pradėti vykdyti jiems Tiekėjo pavestus įsipareigojimus pagal Sutartį ne anksčiau, nei bus pasirašytas Susitarimas.</w:t>
      </w:r>
    </w:p>
    <w:p w14:paraId="511386E7" w14:textId="77777777" w:rsidR="007F57A8" w:rsidRPr="007F57A8" w:rsidRDefault="007F57A8" w:rsidP="007F57A8">
      <w:pPr>
        <w:widowControl w:val="0"/>
        <w:tabs>
          <w:tab w:val="left" w:pos="709"/>
          <w:tab w:val="left" w:pos="851"/>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w:t>
      </w:r>
      <w:r w:rsidRPr="007F57A8">
        <w:rPr>
          <w:rFonts w:ascii="Arial" w:eastAsia="Cambria" w:hAnsi="Arial" w:cs="Arial"/>
          <w:kern w:val="2"/>
          <w:sz w:val="22"/>
          <w:szCs w:val="22"/>
          <w:lang w:eastAsia="en-US"/>
        </w:rPr>
        <w:lastRenderedPageBreak/>
        <w:t xml:space="preserve">vadybos sistemos ir (arba) aplinkos apsaugos vadybos sistemos standartų reikalavimų, reikalavimų dėl pašalinimo pagrindų nebuvimo, atitikties nacionalinio saugumo interesams bei reikalavimams </w:t>
      </w:r>
      <w:r w:rsidRPr="007F57A8">
        <w:rPr>
          <w:rFonts w:ascii="Arial" w:eastAsia="Arial" w:hAnsi="Arial" w:cs="Arial"/>
          <w:kern w:val="2"/>
          <w:sz w:val="22"/>
          <w:szCs w:val="22"/>
          <w:lang w:eastAsia="en-US"/>
        </w:rPr>
        <w:t xml:space="preserve">nebūti registruotu (nuolat gyvenančiu ar turinčiu pilietybę) nepatikimomis laikomose valstybėse ar teritorijose </w:t>
      </w:r>
      <w:r w:rsidRPr="007F57A8">
        <w:rPr>
          <w:rFonts w:ascii="Arial" w:eastAsia="Cambria" w:hAnsi="Arial" w:cs="Arial"/>
          <w:kern w:val="2"/>
          <w:sz w:val="22"/>
          <w:szCs w:val="22"/>
          <w:lang w:eastAsia="en-US"/>
        </w:rPr>
        <w:t>(jei taikoma) ir Tiekėjo pasiūlyme nurodytų sąlygų pirkimo dokumentuose nustatytiems Kokybiniams kriterijams pagrįsti (jei taikoma), Tiekėjui taikoma Specialiosiose sąlygose nustatyto dydžio bauda.</w:t>
      </w:r>
    </w:p>
    <w:p w14:paraId="752B19FE" w14:textId="77777777" w:rsidR="007F57A8" w:rsidRPr="007F57A8" w:rsidRDefault="007F57A8" w:rsidP="007F57A8">
      <w:pPr>
        <w:widowControl w:val="0"/>
        <w:tabs>
          <w:tab w:val="left" w:pos="993"/>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 xml:space="preserve">3.2.6. Tiekėjas turi teisę Sutarties vykdymui pasitelkti naujus, Specialiosiose sąlygose nenurodytus subtiekėjus, kurių pajėgumais Tiekėjas </w:t>
      </w:r>
      <w:r w:rsidRPr="007F57A8">
        <w:rPr>
          <w:rFonts w:ascii="Arial" w:eastAsia="Cambria" w:hAnsi="Arial" w:cs="Arial"/>
          <w:kern w:val="2"/>
          <w:sz w:val="22"/>
          <w:szCs w:val="22"/>
          <w:lang w:eastAsia="en-US"/>
        </w:rPr>
        <w:t>nesirėmė pirkimo dokumentuose numatytiems kvalifikacijos reikalavimams pagrįsti.</w:t>
      </w:r>
    </w:p>
    <w:p w14:paraId="11910975" w14:textId="77777777" w:rsidR="007F57A8" w:rsidRPr="007F57A8" w:rsidRDefault="007F57A8" w:rsidP="007F57A8">
      <w:pPr>
        <w:widowControl w:val="0"/>
        <w:tabs>
          <w:tab w:val="left" w:pos="993"/>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 xml:space="preserve">3.2.7. Sudarius Sutartį, tačiau ne vėliau negu Sutartis pradedama vykdyti, Tiekėjas įsipareigoja Pirkėjui pranešti tuo metu žinomų subtiekėjų, kurių pajėgumais Tiekėjas </w:t>
      </w:r>
      <w:r w:rsidRPr="007F57A8">
        <w:rPr>
          <w:rFonts w:ascii="Arial" w:eastAsia="Cambria" w:hAnsi="Arial" w:cs="Arial"/>
          <w:kern w:val="2"/>
          <w:sz w:val="22"/>
          <w:szCs w:val="22"/>
          <w:lang w:eastAsia="en-US"/>
        </w:rPr>
        <w:t>nesirėmė pirkimo dokumentuose numatytiems kvalifikacijos reikalavimams pagrįsti,</w:t>
      </w:r>
      <w:r w:rsidRPr="007F57A8">
        <w:rPr>
          <w:rFonts w:ascii="Arial" w:eastAsia="Arial" w:hAnsi="Arial" w:cs="Arial"/>
          <w:kern w:val="2"/>
          <w:sz w:val="22"/>
          <w:szCs w:val="22"/>
          <w:lang w:eastAsia="en-US"/>
        </w:rPr>
        <w:t xml:space="preserve"> pavadinimus, juridinio asmens kodą, kontaktinius duomenis, jų atstovus.</w:t>
      </w:r>
    </w:p>
    <w:p w14:paraId="04247B70" w14:textId="77777777" w:rsidR="007F57A8" w:rsidRPr="007F57A8" w:rsidRDefault="007F57A8" w:rsidP="007F57A8">
      <w:pPr>
        <w:widowControl w:val="0"/>
        <w:tabs>
          <w:tab w:val="left" w:pos="993"/>
        </w:tabs>
        <w:spacing w:after="0" w:line="240" w:lineRule="auto"/>
        <w:jc w:val="both"/>
        <w:rPr>
          <w:rFonts w:ascii="Arial" w:eastAsia="Cambria" w:hAnsi="Arial" w:cs="Arial"/>
          <w:kern w:val="2"/>
          <w:sz w:val="22"/>
          <w:szCs w:val="22"/>
          <w:shd w:val="clear" w:color="auto" w:fill="FFFFFF"/>
          <w:lang w:eastAsia="en-US"/>
        </w:rPr>
      </w:pPr>
      <w:r w:rsidRPr="007F57A8">
        <w:rPr>
          <w:rFonts w:ascii="Arial" w:eastAsia="Arial" w:hAnsi="Arial" w:cs="Arial"/>
          <w:kern w:val="2"/>
          <w:sz w:val="22"/>
          <w:szCs w:val="22"/>
          <w:lang w:eastAsia="en-US"/>
        </w:rPr>
        <w:t>3.2.8. Tiekėjas, bet kuriuo Sutarties vykdymo metu,</w:t>
      </w:r>
      <w:r w:rsidRPr="007F57A8">
        <w:rPr>
          <w:rFonts w:ascii="Arial" w:eastAsia="Cambria" w:hAnsi="Arial" w:cs="Arial"/>
          <w:kern w:val="2"/>
          <w:sz w:val="22"/>
          <w:szCs w:val="22"/>
          <w:lang w:eastAsia="en-US"/>
        </w:rPr>
        <w:t xml:space="preserve"> subtiekėjus, kurių pajėgumais Tiekėjas nesirėmė pirkimo dokumentuose numatytiems kvalifikacijos reikalavimams pagrįsti, gali keisti savo nuožiūra.</w:t>
      </w:r>
    </w:p>
    <w:p w14:paraId="06A0386E" w14:textId="77777777" w:rsidR="007F57A8" w:rsidRPr="007F57A8" w:rsidRDefault="007F57A8" w:rsidP="007F57A8">
      <w:pPr>
        <w:widowControl w:val="0"/>
        <w:tabs>
          <w:tab w:val="left" w:pos="993"/>
        </w:tabs>
        <w:spacing w:after="0" w:line="240" w:lineRule="auto"/>
        <w:jc w:val="both"/>
        <w:rPr>
          <w:rFonts w:ascii="Arial" w:eastAsia="Cambria" w:hAnsi="Arial" w:cs="Arial"/>
          <w:kern w:val="2"/>
          <w:sz w:val="22"/>
          <w:szCs w:val="22"/>
          <w:lang w:eastAsia="en-US"/>
        </w:rPr>
      </w:pPr>
      <w:r w:rsidRPr="007F57A8">
        <w:rPr>
          <w:rFonts w:ascii="Arial" w:eastAsia="Arial" w:hAnsi="Arial" w:cs="Arial"/>
          <w:kern w:val="2"/>
          <w:sz w:val="22"/>
          <w:szCs w:val="22"/>
          <w:lang w:eastAsia="en-US"/>
        </w:rPr>
        <w:t>3.2.9. Tiekėjas, bet kuriuo Sutarties vykdymo metu,</w:t>
      </w:r>
      <w:r w:rsidRPr="007F57A8">
        <w:rPr>
          <w:rFonts w:ascii="Arial" w:eastAsia="Cambria" w:hAnsi="Arial" w:cs="Arial"/>
          <w:kern w:val="2"/>
          <w:sz w:val="22"/>
          <w:szCs w:val="22"/>
          <w:lang w:eastAsia="en-US"/>
        </w:rPr>
        <w:t xml:space="preserve"> ne vėliau nei prieš 5 (penkias) darbo dienas</w:t>
      </w:r>
      <w:r w:rsidRPr="007F57A8">
        <w:rPr>
          <w:rFonts w:ascii="Arial" w:eastAsia="Arial" w:hAnsi="Arial" w:cs="Arial"/>
          <w:kern w:val="2"/>
          <w:sz w:val="22"/>
          <w:szCs w:val="22"/>
          <w:lang w:eastAsia="en-US"/>
        </w:rPr>
        <w:t xml:space="preserve"> iki numatomo naujo subtiekėjo, kurio pajėgumais Tiekėjas </w:t>
      </w:r>
      <w:r w:rsidRPr="007F57A8">
        <w:rPr>
          <w:rFonts w:ascii="Arial" w:eastAsia="Cambria" w:hAnsi="Arial" w:cs="Arial"/>
          <w:kern w:val="2"/>
          <w:sz w:val="22"/>
          <w:szCs w:val="22"/>
          <w:lang w:eastAsia="en-US"/>
        </w:rPr>
        <w:t>nesirėmė pirkimo dokumentuose numatytiems kvalifikacijos reikalavimams pagrįsti,</w:t>
      </w:r>
      <w:r w:rsidRPr="007F57A8">
        <w:rPr>
          <w:rFonts w:ascii="Arial" w:eastAsia="Arial" w:hAnsi="Arial" w:cs="Arial"/>
          <w:kern w:val="2"/>
          <w:sz w:val="22"/>
          <w:szCs w:val="22"/>
          <w:lang w:eastAsia="en-US"/>
        </w:rPr>
        <w:t xml:space="preserve"> pasitelkimo ir (arba) keitimo apie tai privalo informuoti </w:t>
      </w:r>
      <w:r w:rsidRPr="007F57A8">
        <w:rPr>
          <w:rFonts w:ascii="Arial" w:eastAsia="Calibri" w:hAnsi="Arial" w:cs="Arial"/>
          <w:kern w:val="2"/>
          <w:sz w:val="22"/>
          <w:szCs w:val="22"/>
          <w:lang w:eastAsia="en-US"/>
        </w:rPr>
        <w:t>Pirkėją</w:t>
      </w:r>
      <w:r w:rsidRPr="007F57A8">
        <w:rPr>
          <w:rFonts w:ascii="Arial" w:eastAsia="Arial" w:hAnsi="Arial" w:cs="Arial"/>
          <w:kern w:val="2"/>
          <w:sz w:val="22"/>
          <w:szCs w:val="22"/>
          <w:lang w:eastAsia="en-US"/>
        </w:rPr>
        <w:t xml:space="preserve">. </w:t>
      </w:r>
      <w:r w:rsidRPr="007F57A8">
        <w:rPr>
          <w:rFonts w:ascii="Arial" w:eastAsia="Calibri" w:hAnsi="Arial" w:cs="Arial"/>
          <w:kern w:val="2"/>
          <w:sz w:val="22"/>
          <w:szCs w:val="22"/>
          <w:lang w:eastAsia="en-US"/>
        </w:rPr>
        <w:t xml:space="preserve">Pirkėjas (jeigu buvo taikoma pirkimo dokumentuose) turi patikrinti, ar nėra </w:t>
      </w:r>
      <w:r w:rsidRPr="007F57A8">
        <w:rPr>
          <w:rFonts w:ascii="Arial" w:eastAsia="Cambria" w:hAnsi="Arial" w:cs="Arial"/>
          <w:kern w:val="2"/>
          <w:sz w:val="22"/>
          <w:szCs w:val="22"/>
          <w:lang w:eastAsia="en-US"/>
        </w:rPr>
        <w:t xml:space="preserve">subtiekėjo pašalinimo pagrindų ir subtiekėjo atitiktį nacionalinio saugumo interesams ir reikalavimams </w:t>
      </w:r>
      <w:r w:rsidRPr="007F57A8">
        <w:rPr>
          <w:rFonts w:ascii="Arial" w:eastAsia="Arial" w:hAnsi="Arial" w:cs="Arial"/>
          <w:kern w:val="2"/>
          <w:sz w:val="22"/>
          <w:szCs w:val="22"/>
          <w:lang w:eastAsia="en-US"/>
        </w:rPr>
        <w:t>nebūti registruotu (nuolat gyvenančiu ar turinčiu pilietybę) nepatikimomis laikomose valstybėse ar teritorijose</w:t>
      </w:r>
      <w:r w:rsidRPr="007F57A8">
        <w:rPr>
          <w:rFonts w:ascii="Arial" w:eastAsia="Cambria" w:hAnsi="Arial" w:cs="Arial"/>
          <w:kern w:val="2"/>
          <w:sz w:val="22"/>
          <w:szCs w:val="22"/>
          <w:lang w:eastAsia="en-US"/>
        </w:rPr>
        <w:t>. Jeigu subtiekėjo padėtis neatitinka bent vieno iš nurodytų reikalavimų, Pirkėjas reikalauja pakeisti šį subtiekėją reikalavimus atitinkančiu subtiekėju.</w:t>
      </w:r>
      <w:r w:rsidRPr="007F57A8">
        <w:rPr>
          <w:rFonts w:ascii="Arial" w:eastAsia="Calibri" w:hAnsi="Arial" w:cs="Arial"/>
          <w:kern w:val="2"/>
          <w:sz w:val="22"/>
          <w:szCs w:val="22"/>
          <w:lang w:eastAsia="en-US"/>
        </w:rPr>
        <w:t xml:space="preserve"> </w:t>
      </w:r>
      <w:r w:rsidRPr="007F57A8">
        <w:rPr>
          <w:rFonts w:ascii="Arial" w:eastAsia="Cambria" w:hAnsi="Arial" w:cs="Arial"/>
          <w:kern w:val="2"/>
          <w:sz w:val="22"/>
          <w:szCs w:val="22"/>
          <w:lang w:eastAsia="en-US"/>
        </w:rPr>
        <w:t>Pirkėjas</w:t>
      </w:r>
      <w:r w:rsidRPr="007F57A8">
        <w:rPr>
          <w:rFonts w:ascii="Arial" w:eastAsia="Calibri" w:hAnsi="Arial" w:cs="Arial"/>
          <w:kern w:val="2"/>
          <w:sz w:val="22"/>
          <w:szCs w:val="22"/>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7F57A8">
        <w:rPr>
          <w:rFonts w:ascii="Arial" w:eastAsia="Cambria" w:hAnsi="Arial" w:cs="Arial"/>
          <w:kern w:val="2"/>
          <w:sz w:val="22"/>
          <w:szCs w:val="22"/>
          <w:lang w:eastAsia="en-US"/>
        </w:rPr>
        <w:t>Pirkėjui sutikus, Šalys pasirašo Susitarimą, kuris laikomas neatsiejama Sutarties dalimi.</w:t>
      </w:r>
    </w:p>
    <w:p w14:paraId="4BA1850A" w14:textId="77777777" w:rsidR="007F57A8" w:rsidRPr="007F57A8" w:rsidRDefault="007F57A8" w:rsidP="007F57A8">
      <w:pPr>
        <w:widowControl w:val="0"/>
        <w:tabs>
          <w:tab w:val="left" w:pos="993"/>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3.2.10. Subtiekėjai, kurių pajėgumais Tiekėjas rėmėsi, kad atitiktų pirkimo dokumentuose nustatytus kvalifikacijos reikalavimus, gali būti keičiami tik šiais atvejais:</w:t>
      </w:r>
    </w:p>
    <w:p w14:paraId="0E79A980" w14:textId="77777777" w:rsidR="007F57A8" w:rsidRPr="007F57A8" w:rsidRDefault="007F57A8" w:rsidP="007F57A8">
      <w:pPr>
        <w:widowControl w:val="0"/>
        <w:tabs>
          <w:tab w:val="left" w:pos="1134"/>
        </w:tabs>
        <w:spacing w:after="0" w:line="240" w:lineRule="auto"/>
        <w:jc w:val="both"/>
        <w:rPr>
          <w:rFonts w:ascii="Arial" w:eastAsia="Arial" w:hAnsi="Arial" w:cs="Arial"/>
          <w:kern w:val="2"/>
          <w:sz w:val="22"/>
          <w:szCs w:val="22"/>
          <w:lang w:eastAsia="en-US"/>
        </w:rPr>
      </w:pPr>
      <w:r w:rsidRPr="007F57A8">
        <w:rPr>
          <w:rFonts w:ascii="Arial" w:eastAsia="Cambria" w:hAnsi="Arial" w:cs="Arial"/>
          <w:kern w:val="2"/>
          <w:sz w:val="22"/>
          <w:szCs w:val="22"/>
          <w:lang w:eastAsia="en-US"/>
        </w:rPr>
        <w:t xml:space="preserve">3.2.10.1. kai subtiekėjui </w:t>
      </w:r>
      <w:r w:rsidRPr="007F57A8">
        <w:rPr>
          <w:rFonts w:ascii="Arial" w:eastAsia="Calibri" w:hAnsi="Arial" w:cs="Arial"/>
          <w:kern w:val="2"/>
          <w:sz w:val="22"/>
          <w:szCs w:val="22"/>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7F57A8">
        <w:rPr>
          <w:rFonts w:ascii="Arial" w:eastAsia="Cambria" w:hAnsi="Arial" w:cs="Arial"/>
          <w:kern w:val="2"/>
          <w:sz w:val="22"/>
          <w:szCs w:val="22"/>
          <w:lang w:eastAsia="en-US"/>
        </w:rPr>
        <w:t>;</w:t>
      </w:r>
    </w:p>
    <w:p w14:paraId="6C68574F" w14:textId="77777777" w:rsidR="007F57A8" w:rsidRPr="007F57A8" w:rsidRDefault="007F57A8" w:rsidP="007F57A8">
      <w:pPr>
        <w:widowControl w:val="0"/>
        <w:tabs>
          <w:tab w:val="left" w:pos="1134"/>
        </w:tabs>
        <w:spacing w:after="0" w:line="240" w:lineRule="auto"/>
        <w:jc w:val="both"/>
        <w:rPr>
          <w:rFonts w:ascii="Arial" w:eastAsia="Arial" w:hAnsi="Arial" w:cs="Arial"/>
          <w:kern w:val="2"/>
          <w:sz w:val="22"/>
          <w:szCs w:val="22"/>
          <w:lang w:eastAsia="en-US"/>
        </w:rPr>
      </w:pPr>
      <w:r w:rsidRPr="007F57A8">
        <w:rPr>
          <w:rFonts w:ascii="Arial" w:eastAsia="Cambria" w:hAnsi="Arial" w:cs="Arial"/>
          <w:kern w:val="2"/>
          <w:sz w:val="22"/>
          <w:szCs w:val="22"/>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79EA5A4C" w14:textId="77777777" w:rsidR="007F57A8" w:rsidRPr="007F57A8" w:rsidRDefault="007F57A8" w:rsidP="007F57A8">
      <w:pPr>
        <w:widowControl w:val="0"/>
        <w:tabs>
          <w:tab w:val="left" w:pos="1134"/>
        </w:tabs>
        <w:spacing w:after="0" w:line="240" w:lineRule="auto"/>
        <w:jc w:val="both"/>
        <w:rPr>
          <w:rFonts w:ascii="Arial" w:eastAsia="Arial" w:hAnsi="Arial" w:cs="Arial"/>
          <w:kern w:val="2"/>
          <w:sz w:val="22"/>
          <w:szCs w:val="22"/>
          <w:lang w:eastAsia="en-US"/>
        </w:rPr>
      </w:pPr>
      <w:r w:rsidRPr="007F57A8">
        <w:rPr>
          <w:rFonts w:ascii="Arial" w:eastAsia="Cambria" w:hAnsi="Arial" w:cs="Arial"/>
          <w:kern w:val="2"/>
          <w:sz w:val="22"/>
          <w:szCs w:val="22"/>
          <w:lang w:eastAsia="en-US"/>
        </w:rPr>
        <w:t>3.2.10.3. Tiekėjas ar subtiekėjas privalo pakeisti subtiekėją, jei paaiškėja, kad jis neatitinka jam pirkimo dokumentuose keliamų reikalavimų.</w:t>
      </w:r>
    </w:p>
    <w:p w14:paraId="2E970554" w14:textId="77777777" w:rsidR="007F57A8" w:rsidRPr="007F57A8" w:rsidRDefault="007F57A8" w:rsidP="007F57A8">
      <w:pPr>
        <w:widowControl w:val="0"/>
        <w:tabs>
          <w:tab w:val="left" w:pos="993"/>
        </w:tabs>
        <w:spacing w:after="0" w:line="240" w:lineRule="auto"/>
        <w:ind w:left="720" w:hanging="720"/>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3.2.11. </w:t>
      </w:r>
      <w:r w:rsidRPr="007F57A8">
        <w:rPr>
          <w:rFonts w:ascii="Arial" w:eastAsia="Calibri" w:hAnsi="Arial" w:cs="Arial"/>
          <w:kern w:val="2"/>
          <w:sz w:val="22"/>
          <w:szCs w:val="22"/>
          <w:lang w:eastAsia="en-US"/>
        </w:rPr>
        <w:tab/>
      </w:r>
      <w:r w:rsidRPr="007F57A8">
        <w:rPr>
          <w:rFonts w:ascii="Arial" w:eastAsia="Cambria" w:hAnsi="Arial" w:cs="Arial"/>
          <w:kern w:val="2"/>
          <w:sz w:val="22"/>
          <w:szCs w:val="22"/>
          <w:lang w:eastAsia="en-US"/>
        </w:rPr>
        <w:t>Tiekėjo (ar subtiekėjų) specialistai, vykdantys Sutartį, gali būti keičiami šiais atvejais:</w:t>
      </w:r>
    </w:p>
    <w:p w14:paraId="72B43AC2" w14:textId="77777777" w:rsidR="007F57A8" w:rsidRPr="007F57A8" w:rsidRDefault="007F57A8" w:rsidP="007F57A8">
      <w:pPr>
        <w:widowControl w:val="0"/>
        <w:tabs>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73F1D1D" w14:textId="77777777" w:rsidR="007F57A8" w:rsidRPr="007F57A8" w:rsidRDefault="007F57A8" w:rsidP="007F57A8">
      <w:pPr>
        <w:widowControl w:val="0"/>
        <w:tabs>
          <w:tab w:val="left" w:pos="1134"/>
          <w:tab w:val="left" w:pos="1418"/>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3.2.11.2. Pirkėjo iniciatyva, jei Pirkėjas turi pagrįstų įtarimų, kad Tiekėjo Sutarties vykdymui paskirtas specialistas nekompetentingas vykdyti nustatytas pareigas;</w:t>
      </w:r>
    </w:p>
    <w:p w14:paraId="1B4CA619" w14:textId="77777777" w:rsidR="007F57A8" w:rsidRPr="007F57A8" w:rsidRDefault="007F57A8" w:rsidP="007F57A8">
      <w:pPr>
        <w:widowControl w:val="0"/>
        <w:tabs>
          <w:tab w:val="left" w:pos="1134"/>
          <w:tab w:val="left" w:pos="1276"/>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3.2.11.3. Tiekėjas ar subtiekėjas privalo pakeisti specialistą, jei paaiškėja, kad jis neatitinka jam pirkimo dokumentuose keliamų reikalavimų.</w:t>
      </w:r>
    </w:p>
    <w:p w14:paraId="668CC846" w14:textId="77777777" w:rsidR="007F57A8" w:rsidRPr="007F57A8" w:rsidRDefault="007F57A8" w:rsidP="007F57A8">
      <w:pPr>
        <w:widowControl w:val="0"/>
        <w:tabs>
          <w:tab w:val="left" w:pos="567"/>
          <w:tab w:val="left" w:pos="851"/>
          <w:tab w:val="left" w:pos="992"/>
        </w:tabs>
        <w:spacing w:after="0" w:line="240" w:lineRule="auto"/>
        <w:jc w:val="both"/>
        <w:rPr>
          <w:rFonts w:ascii="Arial" w:eastAsia="Cambria" w:hAnsi="Arial" w:cs="Arial"/>
          <w:kern w:val="2"/>
          <w:sz w:val="22"/>
          <w:szCs w:val="22"/>
          <w:lang w:eastAsia="en-US"/>
        </w:rPr>
      </w:pPr>
      <w:r w:rsidRPr="007F57A8">
        <w:rPr>
          <w:rFonts w:ascii="Arial" w:eastAsia="Cambria" w:hAnsi="Arial" w:cs="Arial"/>
          <w:color w:val="000000"/>
          <w:kern w:val="2"/>
          <w:sz w:val="22"/>
          <w:szCs w:val="22"/>
          <w:lang w:eastAsia="en-US"/>
        </w:rPr>
        <w:t xml:space="preserve">3.2.12. Naujas specialistas ir (ar) subtiekėjas Tiekėjo prašymo pakeisti specialistą ir (ar) subtiekėją pateikimo metu turi atitikti pirkimo dokumentuose specialistui ir (ar) subtiekėjui keliamus </w:t>
      </w:r>
      <w:proofErr w:type="spellStart"/>
      <w:r w:rsidRPr="007F57A8">
        <w:rPr>
          <w:rFonts w:ascii="Arial" w:eastAsia="Cambria" w:hAnsi="Arial" w:cs="Arial"/>
          <w:color w:val="000000"/>
          <w:kern w:val="2"/>
          <w:sz w:val="22"/>
          <w:szCs w:val="22"/>
          <w:lang w:eastAsia="en-US"/>
        </w:rPr>
        <w:t>reikalavimusir</w:t>
      </w:r>
      <w:proofErr w:type="spellEnd"/>
      <w:r w:rsidRPr="007F57A8">
        <w:rPr>
          <w:rFonts w:ascii="Arial" w:eastAsia="Cambria" w:hAnsi="Arial" w:cs="Arial"/>
          <w:color w:val="000000"/>
          <w:kern w:val="2"/>
          <w:sz w:val="22"/>
          <w:szCs w:val="22"/>
          <w:lang w:eastAsia="en-US"/>
        </w:rPr>
        <w:t xml:space="preserve"> Tiekėjo pasiūlyme nurodytas Kokybinių kriterijų reikšmes.</w:t>
      </w:r>
    </w:p>
    <w:p w14:paraId="41EC124D" w14:textId="77777777" w:rsidR="007F57A8" w:rsidRPr="007F57A8" w:rsidRDefault="007F57A8" w:rsidP="007F57A8">
      <w:pPr>
        <w:widowControl w:val="0"/>
        <w:tabs>
          <w:tab w:val="left" w:pos="567"/>
          <w:tab w:val="left" w:pos="851"/>
          <w:tab w:val="left" w:pos="992"/>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3.2.13. Tiekėjas privalo ne vėliau nei prieš 5 (penkias) darbo dienas iki numatomo subtiekėjo, </w:t>
      </w:r>
      <w:r w:rsidRPr="007F57A8">
        <w:rPr>
          <w:rFonts w:ascii="Arial" w:eastAsia="Arial" w:hAnsi="Arial" w:cs="Arial"/>
          <w:kern w:val="2"/>
          <w:sz w:val="22"/>
          <w:szCs w:val="22"/>
          <w:lang w:eastAsia="en-US"/>
        </w:rPr>
        <w:t>kurio pajėgumais Tiekėjas rėmėsi, kad atitiktų pirkimo dokumentuose nustatytus kvalifikacijos reikalavimus,</w:t>
      </w:r>
      <w:r w:rsidRPr="007F57A8">
        <w:rPr>
          <w:rFonts w:ascii="Arial" w:eastAsia="Cambria" w:hAnsi="Arial" w:cs="Arial"/>
          <w:kern w:val="2"/>
          <w:sz w:val="22"/>
          <w:szCs w:val="22"/>
          <w:lang w:eastAsia="en-US"/>
        </w:rPr>
        <w:t xml:space="preserve"> </w:t>
      </w:r>
      <w:r w:rsidRPr="007F57A8">
        <w:rPr>
          <w:rFonts w:ascii="Arial" w:eastAsia="Arial" w:hAnsi="Arial" w:cs="Arial"/>
          <w:kern w:val="2"/>
          <w:sz w:val="22"/>
          <w:szCs w:val="22"/>
          <w:lang w:eastAsia="en-US"/>
        </w:rPr>
        <w:t xml:space="preserve">ir (ar) specialisto </w:t>
      </w:r>
      <w:r w:rsidRPr="007F57A8">
        <w:rPr>
          <w:rFonts w:ascii="Arial" w:eastAsia="Cambria" w:hAnsi="Arial" w:cs="Arial"/>
          <w:kern w:val="2"/>
          <w:sz w:val="22"/>
          <w:szCs w:val="22"/>
          <w:lang w:eastAsia="en-US"/>
        </w:rPr>
        <w:t>keitimo pateikti Pirkėjui šiuos dokumentus:</w:t>
      </w:r>
    </w:p>
    <w:p w14:paraId="1886EAE4" w14:textId="77777777" w:rsidR="007F57A8" w:rsidRPr="007F57A8" w:rsidRDefault="007F57A8" w:rsidP="007F57A8">
      <w:pPr>
        <w:widowControl w:val="0"/>
        <w:tabs>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3.2.13.1. argumentuotą rašytinį prašymą pakeisti subtiekėją ir (ar) specialistą, paaiškinant keitimo aplinkybę. Pirkėjas pasilieka teisę paprašyti įrodymų, pagrindžiančių keitimo aplinkybę;</w:t>
      </w:r>
    </w:p>
    <w:p w14:paraId="0AEDFB48" w14:textId="77777777" w:rsidR="007F57A8" w:rsidRPr="007F57A8" w:rsidRDefault="007F57A8" w:rsidP="007F57A8">
      <w:pPr>
        <w:widowControl w:val="0"/>
        <w:tabs>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F57A8">
        <w:rPr>
          <w:rFonts w:ascii="Arial" w:eastAsia="Arial" w:hAnsi="Arial" w:cs="Arial"/>
          <w:kern w:val="2"/>
          <w:sz w:val="22"/>
          <w:szCs w:val="22"/>
          <w:lang w:eastAsia="en-US"/>
        </w:rPr>
        <w:t>nacionalinio saugumo interesams bei reikalavimams</w:t>
      </w:r>
      <w:r w:rsidRPr="007F57A8">
        <w:rPr>
          <w:rFonts w:ascii="Arial" w:eastAsia="Cambria" w:hAnsi="Arial" w:cs="Arial"/>
          <w:kern w:val="2"/>
          <w:sz w:val="22"/>
          <w:szCs w:val="22"/>
          <w:lang w:eastAsia="en-US"/>
        </w:rPr>
        <w:t xml:space="preserve"> </w:t>
      </w:r>
      <w:r w:rsidRPr="007F57A8">
        <w:rPr>
          <w:rFonts w:ascii="Arial" w:eastAsia="Arial" w:hAnsi="Arial" w:cs="Arial"/>
          <w:kern w:val="2"/>
          <w:sz w:val="22"/>
          <w:szCs w:val="22"/>
          <w:lang w:eastAsia="en-US"/>
        </w:rPr>
        <w:t>nebūti registruotu (nuolat gyvenančiu ar turinčiu pilietybę) nepatikimomis laikomose valstybėse ar teritorijose</w:t>
      </w:r>
      <w:r w:rsidRPr="007F57A8">
        <w:rPr>
          <w:rFonts w:ascii="Arial" w:eastAsia="Cambria" w:hAnsi="Arial" w:cs="Arial"/>
          <w:kern w:val="2"/>
          <w:sz w:val="22"/>
          <w:szCs w:val="22"/>
          <w:lang w:eastAsia="en-US"/>
        </w:rPr>
        <w:t xml:space="preserve"> (jei taikoma) įrodančius dokumentus pagal Sutarties </w:t>
      </w:r>
      <w:r w:rsidRPr="007F57A8">
        <w:rPr>
          <w:rFonts w:ascii="Arial" w:eastAsia="Cambria" w:hAnsi="Arial" w:cs="Arial"/>
          <w:kern w:val="2"/>
          <w:sz w:val="22"/>
          <w:szCs w:val="22"/>
          <w:lang w:eastAsia="en-US"/>
        </w:rPr>
        <w:lastRenderedPageBreak/>
        <w:t>reikalavimus.</w:t>
      </w:r>
    </w:p>
    <w:p w14:paraId="66CDB373" w14:textId="77777777" w:rsidR="007F57A8" w:rsidRPr="007F57A8" w:rsidRDefault="007F57A8" w:rsidP="007F57A8">
      <w:pPr>
        <w:widowControl w:val="0"/>
        <w:tabs>
          <w:tab w:val="left" w:pos="567"/>
          <w:tab w:val="left" w:pos="851"/>
          <w:tab w:val="left" w:pos="992"/>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3.2.14. Pirkėjas, gavęs Tiekėjo prašymą su kitais Sutartyje nurodytais dokumentais, per 5 (penkias) darbo dienas įvertina keitimo galimybę ir raštu informuoja Tiekėją apie sutikimą pakeisti subtiekėją, </w:t>
      </w:r>
      <w:r w:rsidRPr="007F57A8">
        <w:rPr>
          <w:rFonts w:ascii="Arial" w:eastAsia="Arial" w:hAnsi="Arial" w:cs="Arial"/>
          <w:kern w:val="2"/>
          <w:sz w:val="22"/>
          <w:szCs w:val="22"/>
          <w:lang w:eastAsia="en-US"/>
        </w:rPr>
        <w:t>kurio pajėgumais Tiekėjas rėmėsi, kad atitiktų pirkimo dokumentuose nustatytus kvalifikacijos reikalavimus,</w:t>
      </w:r>
      <w:r w:rsidRPr="007F57A8">
        <w:rPr>
          <w:rFonts w:ascii="Arial" w:eastAsia="Cambria" w:hAnsi="Arial" w:cs="Arial"/>
          <w:kern w:val="2"/>
          <w:sz w:val="22"/>
          <w:szCs w:val="22"/>
          <w:lang w:eastAsia="en-US"/>
        </w:rPr>
        <w:t xml:space="preserve"> ir (ar) specialistą. Pirkėjui sutikus, Šalys pasirašo Susitarimą, kuris laikomas neatsiejama Sutarties dalimi.</w:t>
      </w:r>
    </w:p>
    <w:p w14:paraId="7C6A28C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p>
    <w:p w14:paraId="0FAA561F"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3.3. Jungtinės veiklos partnerių keitimas</w:t>
      </w:r>
    </w:p>
    <w:p w14:paraId="14B6AD38"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3F1FFB89"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 xml:space="preserve">3.3.1. Tiekėjas, vykdantis Sutartį </w:t>
      </w:r>
      <w:r w:rsidRPr="007F57A8">
        <w:rPr>
          <w:rFonts w:ascii="Arial" w:eastAsia="Cambria" w:hAnsi="Arial" w:cs="Arial"/>
          <w:kern w:val="2"/>
          <w:sz w:val="22"/>
          <w:szCs w:val="22"/>
          <w:lang w:eastAsia="en-US"/>
        </w:rPr>
        <w:t xml:space="preserve">kaip tiekėjų grupė, veikianti </w:t>
      </w:r>
      <w:r w:rsidRPr="007F57A8">
        <w:rPr>
          <w:rFonts w:ascii="Arial" w:eastAsia="Cambria" w:hAnsi="Arial" w:cs="Arial"/>
          <w:kern w:val="2"/>
          <w:sz w:val="22"/>
          <w:szCs w:val="22"/>
          <w:shd w:val="clear" w:color="auto" w:fill="FFFFFF"/>
          <w:lang w:eastAsia="en-US"/>
        </w:rPr>
        <w:t>jungtinės veiklos</w:t>
      </w:r>
      <w:r w:rsidRPr="007F57A8">
        <w:rPr>
          <w:rFonts w:ascii="Arial" w:eastAsia="Cambria" w:hAnsi="Arial" w:cs="Arial"/>
          <w:kern w:val="2"/>
          <w:sz w:val="22"/>
          <w:szCs w:val="22"/>
          <w:lang w:eastAsia="en-US"/>
        </w:rPr>
        <w:t xml:space="preserve"> sutarties</w:t>
      </w:r>
      <w:r w:rsidRPr="007F57A8">
        <w:rPr>
          <w:rFonts w:ascii="Arial" w:eastAsia="Cambria" w:hAnsi="Arial" w:cs="Arial"/>
          <w:kern w:val="2"/>
          <w:sz w:val="22"/>
          <w:szCs w:val="22"/>
          <w:shd w:val="clear" w:color="auto" w:fill="FFFFFF"/>
          <w:lang w:eastAsia="en-US"/>
        </w:rPr>
        <w:t xml:space="preserve"> pagrindu</w:t>
      </w:r>
      <w:r w:rsidRPr="007F57A8">
        <w:rPr>
          <w:rFonts w:ascii="Arial" w:eastAsia="Times New Roman" w:hAnsi="Arial" w:cs="Arial"/>
          <w:color w:val="000000"/>
          <w:sz w:val="22"/>
          <w:szCs w:val="22"/>
          <w:shd w:val="clear" w:color="auto" w:fill="FFFFFF"/>
          <w:lang w:eastAsia="en-US"/>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9018778"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 xml:space="preserve">3.3.2. Tiekėjas, vykdantis Sutartį </w:t>
      </w:r>
      <w:r w:rsidRPr="007F57A8">
        <w:rPr>
          <w:rFonts w:ascii="Arial" w:eastAsia="Cambria" w:hAnsi="Arial" w:cs="Arial"/>
          <w:kern w:val="2"/>
          <w:sz w:val="22"/>
          <w:szCs w:val="22"/>
          <w:shd w:val="clear" w:color="auto" w:fill="FFFFFF"/>
          <w:lang w:eastAsia="en-US"/>
        </w:rPr>
        <w:t>kaip tiekėjų grupė</w:t>
      </w:r>
      <w:r w:rsidRPr="007F57A8">
        <w:rPr>
          <w:rFonts w:ascii="Arial" w:eastAsia="Times New Roman" w:hAnsi="Arial" w:cs="Arial"/>
          <w:color w:val="000000"/>
          <w:sz w:val="22"/>
          <w:szCs w:val="22"/>
          <w:shd w:val="clear" w:color="auto" w:fill="FFFFFF"/>
          <w:lang w:eastAsia="en-US"/>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AB6D21F"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3.3.3. Tiekėjas privalo ne vėliau nei prieš 10 (dešimt) darbo dienų iki numatomo Partnerio keitimo arba atsisakymo pateikti Pirkėjui šiuos dokumentus:</w:t>
      </w:r>
    </w:p>
    <w:p w14:paraId="32A7CCB3"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3.3.3.1. </w:t>
      </w:r>
      <w:r w:rsidRPr="007F57A8">
        <w:rPr>
          <w:rFonts w:ascii="Arial" w:eastAsia="Cambria" w:hAnsi="Arial" w:cs="Arial"/>
          <w:kern w:val="2"/>
          <w:sz w:val="22"/>
          <w:szCs w:val="22"/>
          <w:shd w:val="clear" w:color="auto" w:fill="FFFFFF"/>
          <w:lang w:eastAsia="en-US"/>
        </w:rPr>
        <w:t>argumentuotą</w:t>
      </w:r>
      <w:r w:rsidRPr="007F57A8">
        <w:rPr>
          <w:rFonts w:ascii="Arial" w:eastAsia="Times New Roman" w:hAnsi="Arial" w:cs="Arial"/>
          <w:color w:val="000000"/>
          <w:sz w:val="22"/>
          <w:szCs w:val="22"/>
          <w:shd w:val="clear" w:color="auto" w:fill="FFFFFF"/>
          <w:lang w:eastAsia="en-US"/>
        </w:rPr>
        <w:t xml:space="preserve"> prašymą pakeisti Tiekėjo sudėtį ir įrodymus, pagrindžiančius bent vieną Partnerio atsisakymo ar keitimo aplinkybę, nurodytą Sutartyje;</w:t>
      </w:r>
    </w:p>
    <w:p w14:paraId="6A64B5E8"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 xml:space="preserve">3.3.3.2. naujos jungtinės veiklos sutarties ar esamos jungtinės veiklos sutarties pakeitimo projektą, kuriame, jeigu Partneris pasitraukia, turi būti nurodyta, kad pasitraukiančiojo Partnerio įsipareigojimus visa apimtimi perima </w:t>
      </w:r>
      <w:r w:rsidRPr="007F57A8">
        <w:rPr>
          <w:rFonts w:ascii="Arial" w:eastAsia="Cambria" w:hAnsi="Arial" w:cs="Arial"/>
          <w:kern w:val="2"/>
          <w:sz w:val="22"/>
          <w:szCs w:val="22"/>
          <w:shd w:val="clear" w:color="auto" w:fill="FFFFFF"/>
          <w:lang w:eastAsia="en-US"/>
        </w:rPr>
        <w:t>pasiliekantysis Partneris ir (ar) naujai pasitelktas Partneris</w:t>
      </w:r>
      <w:r w:rsidRPr="007F57A8">
        <w:rPr>
          <w:rFonts w:ascii="Arial" w:eastAsia="Times New Roman" w:hAnsi="Arial" w:cs="Arial"/>
          <w:color w:val="000000"/>
          <w:sz w:val="22"/>
          <w:szCs w:val="22"/>
          <w:shd w:val="clear" w:color="auto" w:fill="FFFFFF"/>
          <w:lang w:eastAsia="en-US"/>
        </w:rPr>
        <w:t>;</w:t>
      </w:r>
    </w:p>
    <w:p w14:paraId="34A37F0A" w14:textId="77777777" w:rsidR="007F57A8" w:rsidRPr="007F57A8" w:rsidRDefault="007F57A8" w:rsidP="007F57A8">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F57A8">
        <w:rPr>
          <w:rFonts w:ascii="Arial" w:eastAsia="Times New Roman" w:hAnsi="Arial" w:cs="Arial"/>
          <w:color w:val="000000"/>
          <w:sz w:val="22"/>
          <w:szCs w:val="22"/>
          <w:lang w:eastAsia="en-US"/>
        </w:rPr>
        <w:t xml:space="preserve">nacionalinio saugumo interesams </w:t>
      </w:r>
      <w:r w:rsidRPr="007F57A8">
        <w:rPr>
          <w:rFonts w:ascii="Arial" w:eastAsia="Cambria" w:hAnsi="Arial" w:cs="Arial"/>
          <w:kern w:val="2"/>
          <w:sz w:val="22"/>
          <w:szCs w:val="22"/>
          <w:lang w:eastAsia="en-US"/>
        </w:rPr>
        <w:t xml:space="preserve">bei reikalavimams </w:t>
      </w:r>
      <w:r w:rsidRPr="007F57A8">
        <w:rPr>
          <w:rFonts w:ascii="Arial" w:eastAsia="Arial" w:hAnsi="Arial" w:cs="Arial"/>
          <w:kern w:val="2"/>
          <w:sz w:val="22"/>
          <w:szCs w:val="22"/>
          <w:shd w:val="clear" w:color="auto" w:fill="FFFFFF"/>
          <w:lang w:eastAsia="en-US"/>
        </w:rPr>
        <w:t>nebūti registruotu (nuolat gyvenančiu ar turinčiu pilietybę) nepatikimomis laikomose valstybėse ar teritorijose</w:t>
      </w:r>
      <w:r w:rsidRPr="007F57A8">
        <w:rPr>
          <w:rFonts w:ascii="Arial" w:eastAsia="Cambria" w:hAnsi="Arial" w:cs="Arial"/>
          <w:kern w:val="2"/>
          <w:sz w:val="22"/>
          <w:szCs w:val="22"/>
          <w:shd w:val="clear" w:color="auto" w:fill="FFFFFF"/>
          <w:lang w:eastAsia="en-US"/>
        </w:rPr>
        <w:t xml:space="preserve"> (jei taikoma)</w:t>
      </w:r>
      <w:r w:rsidRPr="007F57A8">
        <w:rPr>
          <w:rFonts w:ascii="Arial" w:eastAsia="Times New Roman" w:hAnsi="Arial" w:cs="Arial"/>
          <w:color w:val="000000"/>
          <w:sz w:val="22"/>
          <w:szCs w:val="22"/>
          <w:shd w:val="clear" w:color="auto" w:fill="FFFFFF"/>
          <w:lang w:eastAsia="en-US"/>
        </w:rPr>
        <w:t>.</w:t>
      </w:r>
    </w:p>
    <w:p w14:paraId="7F4D82D6" w14:textId="77777777" w:rsidR="007F57A8" w:rsidRPr="007F57A8" w:rsidRDefault="007F57A8" w:rsidP="007F57A8">
      <w:pPr>
        <w:widowControl w:val="0"/>
        <w:tabs>
          <w:tab w:val="left" w:pos="567"/>
          <w:tab w:val="left" w:pos="851"/>
          <w:tab w:val="left" w:pos="992"/>
          <w:tab w:val="left" w:pos="1134"/>
        </w:tabs>
        <w:spacing w:after="0" w:line="240" w:lineRule="auto"/>
        <w:jc w:val="both"/>
        <w:rPr>
          <w:rFonts w:ascii="Arial" w:eastAsia="Cambria" w:hAnsi="Arial" w:cs="Arial"/>
          <w:kern w:val="2"/>
          <w:sz w:val="22"/>
          <w:szCs w:val="22"/>
          <w:shd w:val="clear" w:color="auto" w:fill="FFFFFF"/>
          <w:lang w:eastAsia="en-US"/>
        </w:rPr>
      </w:pPr>
      <w:r w:rsidRPr="007F57A8">
        <w:rPr>
          <w:rFonts w:ascii="Arial" w:eastAsia="Times New Roman" w:hAnsi="Arial" w:cs="Arial"/>
          <w:color w:val="000000"/>
          <w:sz w:val="22"/>
          <w:szCs w:val="22"/>
          <w:shd w:val="clear" w:color="auto" w:fill="FFFFFF"/>
          <w:lang w:eastAsia="en-US"/>
        </w:rPr>
        <w:t xml:space="preserve">3.3.4. Pirkėjas, gavęs Tiekėjo prašymą su kitais Sutartyje nurodytais dokumentais, per 10 (dešimt) darbo dienų įvertina keitimo galimybes ir raštu informuoja Tiekėją </w:t>
      </w:r>
      <w:r w:rsidRPr="007F57A8">
        <w:rPr>
          <w:rFonts w:ascii="Arial" w:eastAsia="Cambria" w:hAnsi="Arial" w:cs="Arial"/>
          <w:kern w:val="2"/>
          <w:sz w:val="22"/>
          <w:szCs w:val="22"/>
          <w:shd w:val="clear" w:color="auto" w:fill="FFFFFF"/>
          <w:lang w:eastAsia="en-US"/>
        </w:rPr>
        <w:t>apie sutikimą arba apie ne</w:t>
      </w:r>
      <w:r w:rsidRPr="007F57A8">
        <w:rPr>
          <w:rFonts w:ascii="Arial" w:eastAsia="Cambria" w:hAnsi="Arial" w:cs="Arial"/>
          <w:kern w:val="2"/>
          <w:sz w:val="22"/>
          <w:szCs w:val="22"/>
          <w:lang w:eastAsia="en-US"/>
        </w:rPr>
        <w:t xml:space="preserve">sutikimą </w:t>
      </w:r>
      <w:r w:rsidRPr="007F57A8">
        <w:rPr>
          <w:rFonts w:ascii="Arial" w:eastAsia="Cambria" w:hAnsi="Arial" w:cs="Arial"/>
          <w:kern w:val="2"/>
          <w:sz w:val="22"/>
          <w:szCs w:val="22"/>
          <w:shd w:val="clear" w:color="auto" w:fill="FFFFFF"/>
          <w:lang w:eastAsia="en-US"/>
        </w:rPr>
        <w:t>atsisakyti ar pakeisti Partnerį</w:t>
      </w:r>
      <w:r w:rsidRPr="007F57A8">
        <w:rPr>
          <w:rFonts w:ascii="Arial" w:eastAsia="Times New Roman" w:hAnsi="Arial" w:cs="Arial"/>
          <w:color w:val="000000"/>
          <w:sz w:val="22"/>
          <w:szCs w:val="22"/>
          <w:shd w:val="clear" w:color="auto" w:fill="FFFFFF"/>
          <w:lang w:eastAsia="en-US"/>
        </w:rPr>
        <w:t xml:space="preserve">. Pirkėjui sutikus, Šalys pasirašo Susitarimą, kuris laikomas neatsiejama Sutarties dalimi. </w:t>
      </w:r>
      <w:r w:rsidRPr="007F57A8">
        <w:rPr>
          <w:rFonts w:ascii="Arial" w:eastAsia="Cambria" w:hAnsi="Arial" w:cs="Arial"/>
          <w:kern w:val="2"/>
          <w:sz w:val="22"/>
          <w:szCs w:val="22"/>
          <w:shd w:val="clear" w:color="auto" w:fill="FFFFFF"/>
          <w:lang w:eastAsia="en-US"/>
        </w:rPr>
        <w:t>Prieš Susitarimo pasirašymą, Pirkėjui pateikiama naujos jungtinės veiklos sutarties ar esamos jungtinės veiklos sutarties pakeitimo kopija arba nuorašas.</w:t>
      </w:r>
    </w:p>
    <w:p w14:paraId="5BA154A3" w14:textId="77777777" w:rsidR="007F57A8" w:rsidRPr="007F57A8" w:rsidRDefault="007F57A8" w:rsidP="007F57A8">
      <w:pPr>
        <w:spacing w:after="0" w:line="240" w:lineRule="auto"/>
        <w:rPr>
          <w:rFonts w:ascii="Arial" w:eastAsia="Times New Roman" w:hAnsi="Arial" w:cs="Arial"/>
          <w:sz w:val="22"/>
          <w:szCs w:val="22"/>
          <w:lang w:eastAsia="en-US"/>
        </w:rPr>
      </w:pPr>
    </w:p>
    <w:p w14:paraId="3803B312"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3.4.  Susitarimai dėl tiesioginio atsiskaitymo su subtiekėjais</w:t>
      </w:r>
    </w:p>
    <w:p w14:paraId="00F988BE"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7FFF9445"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3.4.1. </w:t>
      </w:r>
      <w:r w:rsidRPr="007F57A8">
        <w:rPr>
          <w:rFonts w:ascii="Arial" w:eastAsia="Times New Roman" w:hAnsi="Arial" w:cs="Arial"/>
          <w:color w:val="000000"/>
          <w:sz w:val="22"/>
          <w:szCs w:val="22"/>
          <w:shd w:val="clear" w:color="auto" w:fill="FFFFFF"/>
          <w:lang w:eastAsia="en-US"/>
        </w:rPr>
        <w:t>Subtiekėjams pageidaujant, Pirkėjas su jais atsiskaitys tiesiogiai. Pirkėjas numato tiesioginio atsiskaitymo galimybę su Sutartyje nurodytais subtiekėjais tokiomis sąlygomis ir tvarka: </w:t>
      </w:r>
    </w:p>
    <w:p w14:paraId="0AE82491"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3.4.1.1. </w:t>
      </w:r>
      <w:r w:rsidRPr="007F57A8">
        <w:rPr>
          <w:rFonts w:ascii="Arial" w:eastAsia="Times New Roman" w:hAnsi="Arial" w:cs="Arial"/>
          <w:color w:val="000000"/>
          <w:sz w:val="22"/>
          <w:szCs w:val="22"/>
          <w:shd w:val="clear" w:color="auto" w:fill="FFFFFF"/>
          <w:lang w:eastAsia="en-US"/>
        </w:rPr>
        <w:t xml:space="preserve">sudarius Sutartį, Tiekėjas ne vėliau negu Sutartis pradedama vykdyti, įsipareigoja Pirkėjui raštu pateikti tuo metu žinomų subtiekėjų pavadinimus, atstovus ir jų </w:t>
      </w:r>
      <w:r w:rsidRPr="007F57A8">
        <w:rPr>
          <w:rFonts w:ascii="Arial" w:eastAsia="Cambria" w:hAnsi="Arial" w:cs="Arial"/>
          <w:kern w:val="2"/>
          <w:sz w:val="22"/>
          <w:szCs w:val="22"/>
          <w:shd w:val="clear" w:color="auto" w:fill="FFFFFF"/>
          <w:lang w:eastAsia="en-US"/>
        </w:rPr>
        <w:t>kontaktinius duomenis</w:t>
      </w:r>
      <w:r w:rsidRPr="007F57A8">
        <w:rPr>
          <w:rFonts w:ascii="Arial" w:eastAsia="Times New Roman" w:hAnsi="Arial" w:cs="Arial"/>
          <w:color w:val="000000"/>
          <w:sz w:val="22"/>
          <w:szCs w:val="22"/>
          <w:shd w:val="clear" w:color="auto" w:fill="FFFFFF"/>
          <w:lang w:eastAsia="en-US"/>
        </w:rPr>
        <w:t>. Pirkėjas taip pat reikalauja, kad Tiekėjas informuotų apie minėtos informacijos pasikeitimus bei</w:t>
      </w:r>
      <w:r w:rsidRPr="007F57A8">
        <w:rPr>
          <w:rFonts w:ascii="Arial" w:eastAsia="Times New Roman" w:hAnsi="Arial" w:cs="Arial"/>
          <w:b/>
          <w:bCs/>
          <w:color w:val="5C5D5D"/>
          <w:sz w:val="22"/>
          <w:szCs w:val="22"/>
          <w:lang w:eastAsia="en-US"/>
        </w:rPr>
        <w:t> </w:t>
      </w:r>
      <w:r w:rsidRPr="007F57A8">
        <w:rPr>
          <w:rFonts w:ascii="Arial" w:eastAsia="Times New Roman" w:hAnsi="Arial" w:cs="Arial"/>
          <w:color w:val="000000"/>
          <w:sz w:val="22"/>
          <w:szCs w:val="22"/>
          <w:shd w:val="clear" w:color="auto" w:fill="FFFFFF"/>
          <w:lang w:eastAsia="en-US"/>
        </w:rPr>
        <w:t>naujų subtiekėjų pasitelkimą visu Sutarties vykdymo metu;</w:t>
      </w:r>
    </w:p>
    <w:p w14:paraId="06CF735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3.4.1.2. </w:t>
      </w:r>
      <w:r w:rsidRPr="007F57A8">
        <w:rPr>
          <w:rFonts w:ascii="Arial" w:eastAsia="Times New Roman" w:hAnsi="Arial" w:cs="Arial"/>
          <w:color w:val="000000"/>
          <w:sz w:val="22"/>
          <w:szCs w:val="22"/>
          <w:shd w:val="clear" w:color="auto" w:fill="FFFFFF"/>
          <w:lang w:eastAsia="en-US"/>
        </w:rPr>
        <w:t>Pirkėjas ne vėliau kaip per 3 (tris) darbo dienas nuo Bendrųjų sąlygų 3.4.1.1 papunktyje nurodytos informacijos gavimo dienos raštu informuoja subtiekėjus apie tiesioginio atsiskaitymo galimybę;</w:t>
      </w:r>
    </w:p>
    <w:p w14:paraId="5F87BD7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3.4.1.3. </w:t>
      </w:r>
      <w:r w:rsidRPr="007F57A8">
        <w:rPr>
          <w:rFonts w:ascii="Arial" w:eastAsia="Times New Roman" w:hAnsi="Arial" w:cs="Arial"/>
          <w:color w:val="000000"/>
          <w:sz w:val="22"/>
          <w:szCs w:val="22"/>
          <w:shd w:val="clear" w:color="auto" w:fill="FFFFFF"/>
          <w:lang w:eastAsia="en-US"/>
        </w:rPr>
        <w:t xml:space="preserve">subtiekėjas, norėdamas pasinaudoti tokia galimybe, raštu pateikia prašymą Pirkėjui. Kai subtiekėjas išreiškia norą pasinaudoti tiesioginio atsiskaitymo galimybe, sudaroma trišalė sutartis </w:t>
      </w:r>
      <w:r w:rsidRPr="007F57A8">
        <w:rPr>
          <w:rFonts w:ascii="Arial" w:eastAsia="Times New Roman" w:hAnsi="Arial" w:cs="Arial"/>
          <w:color w:val="000000"/>
          <w:sz w:val="22"/>
          <w:szCs w:val="22"/>
          <w:shd w:val="clear" w:color="auto" w:fill="FFFFFF"/>
          <w:lang w:eastAsia="en-US"/>
        </w:rPr>
        <w:lastRenderedPageBreak/>
        <w:t xml:space="preserve">tarp Pirkėjo, Tiekėjo ir šio subtiekėjo, kurioje aprašoma tiesioginio atsiskaitymo su subtiekėju tvarka, atsižvelgiant į Sutartyje ir </w:t>
      </w:r>
      <w:proofErr w:type="spellStart"/>
      <w:r w:rsidRPr="007F57A8">
        <w:rPr>
          <w:rFonts w:ascii="Arial" w:eastAsia="Times New Roman" w:hAnsi="Arial" w:cs="Arial"/>
          <w:color w:val="000000"/>
          <w:sz w:val="22"/>
          <w:szCs w:val="22"/>
          <w:shd w:val="clear" w:color="auto" w:fill="FFFFFF"/>
          <w:lang w:eastAsia="en-US"/>
        </w:rPr>
        <w:t>subtiekimo</w:t>
      </w:r>
      <w:proofErr w:type="spellEnd"/>
      <w:r w:rsidRPr="007F57A8">
        <w:rPr>
          <w:rFonts w:ascii="Arial" w:eastAsia="Times New Roman" w:hAnsi="Arial" w:cs="Arial"/>
          <w:color w:val="000000"/>
          <w:sz w:val="22"/>
          <w:szCs w:val="22"/>
          <w:shd w:val="clear" w:color="auto" w:fill="FFFFFF"/>
          <w:lang w:eastAsia="en-US"/>
        </w:rPr>
        <w:t xml:space="preserve"> sutartyje nustatytus reikalavimus;</w:t>
      </w:r>
    </w:p>
    <w:p w14:paraId="757BA224"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3.4.1.4. </w:t>
      </w:r>
      <w:r w:rsidRPr="007F57A8">
        <w:rPr>
          <w:rFonts w:ascii="Arial" w:eastAsia="Times New Roman" w:hAnsi="Arial" w:cs="Arial"/>
          <w:color w:val="000000"/>
          <w:sz w:val="22"/>
          <w:szCs w:val="22"/>
          <w:shd w:val="clear" w:color="auto" w:fill="FFFFFF"/>
          <w:lang w:eastAsia="en-US"/>
        </w:rPr>
        <w:t>tiesioginio atsiskaitymo su subtiekėjais galimybė nekeičia Tiekėjo atsakomybės dėl Sutarties įvykdymo.</w:t>
      </w:r>
    </w:p>
    <w:p w14:paraId="23083637"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0D14AEA1" w14:textId="77777777" w:rsidR="007F57A8" w:rsidRPr="007F57A8" w:rsidRDefault="007F57A8" w:rsidP="007F57A8">
      <w:pPr>
        <w:spacing w:after="0" w:line="257" w:lineRule="atLeast"/>
        <w:ind w:left="360" w:hanging="360"/>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4.  ŠALIŲ BENDRADARBIAVIMAS</w:t>
      </w:r>
    </w:p>
    <w:p w14:paraId="6D7C1760"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4C99A341"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4.1.  Šalių bendradarbiavimo pareiga</w:t>
      </w:r>
    </w:p>
    <w:p w14:paraId="3D18C550" w14:textId="77777777" w:rsidR="007F57A8" w:rsidRPr="007F57A8" w:rsidRDefault="007F57A8" w:rsidP="007F57A8">
      <w:pPr>
        <w:spacing w:after="0" w:line="257" w:lineRule="atLeast"/>
        <w:ind w:firstLine="62"/>
        <w:rPr>
          <w:rFonts w:ascii="Arial" w:eastAsia="Times New Roman" w:hAnsi="Arial" w:cs="Arial"/>
          <w:color w:val="000000"/>
          <w:sz w:val="22"/>
          <w:szCs w:val="22"/>
          <w:lang w:eastAsia="en-US"/>
        </w:rPr>
      </w:pPr>
    </w:p>
    <w:p w14:paraId="7A56599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B7D34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4.1.2. Šalys įsipareigoja užtikrinti, kad viena kitai teiks dokumentus ir (ar) kitą informaciją, kurie yra būtini Šalių tinkamam įsipareigojimų įvykdymui pagal Sutartį.</w:t>
      </w:r>
    </w:p>
    <w:p w14:paraId="7031AB33"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4.1.3. </w:t>
      </w:r>
      <w:r w:rsidRPr="007F57A8">
        <w:rPr>
          <w:rFonts w:ascii="Arial" w:eastAsia="Times New Roman" w:hAnsi="Arial" w:cs="Arial"/>
          <w:color w:val="000000"/>
          <w:sz w:val="22"/>
          <w:szCs w:val="22"/>
          <w:shd w:val="clear" w:color="auto" w:fill="FFFFFF"/>
          <w:lang w:eastAsia="en-US"/>
        </w:rPr>
        <w:t>Jeigu Šalis susiduria su </w:t>
      </w:r>
      <w:r w:rsidRPr="007F57A8">
        <w:rPr>
          <w:rFonts w:ascii="Arial" w:eastAsia="Times New Roman" w:hAnsi="Arial" w:cs="Arial"/>
          <w:color w:val="000000"/>
          <w:sz w:val="22"/>
          <w:szCs w:val="22"/>
          <w:lang w:eastAsia="en-US"/>
        </w:rPr>
        <w:t>S</w:t>
      </w:r>
      <w:r w:rsidRPr="007F57A8">
        <w:rPr>
          <w:rFonts w:ascii="Arial" w:eastAsia="Times New Roman" w:hAnsi="Arial" w:cs="Arial"/>
          <w:color w:val="000000"/>
          <w:sz w:val="22"/>
          <w:szCs w:val="22"/>
          <w:shd w:val="clear" w:color="auto" w:fill="FFFFFF"/>
          <w:lang w:eastAsia="en-US"/>
        </w:rPr>
        <w:t>utarties vykdymo kliūtimi, ji turi nedelsdama, bet ne vėliau kaip per 5 (penkias) darbo dienas, įspėti kitą Šalį apie tokia</w:t>
      </w:r>
      <w:r w:rsidRPr="007F57A8">
        <w:rPr>
          <w:rFonts w:ascii="Arial" w:eastAsia="Times New Roman" w:hAnsi="Arial" w:cs="Arial"/>
          <w:color w:val="000000"/>
          <w:sz w:val="22"/>
          <w:szCs w:val="22"/>
          <w:lang w:eastAsia="en-US"/>
        </w:rPr>
        <w:t>s</w:t>
      </w:r>
      <w:r w:rsidRPr="007F57A8">
        <w:rPr>
          <w:rFonts w:ascii="Arial" w:eastAsia="Times New Roman" w:hAnsi="Arial" w:cs="Arial"/>
          <w:color w:val="000000"/>
          <w:sz w:val="22"/>
          <w:szCs w:val="22"/>
          <w:shd w:val="clear" w:color="auto" w:fill="FFFFFF"/>
          <w:lang w:eastAsia="en-US"/>
        </w:rPr>
        <w:t> kliūtis</w:t>
      </w:r>
      <w:r w:rsidRPr="007F57A8">
        <w:rPr>
          <w:rFonts w:ascii="Arial" w:eastAsia="Times New Roman" w:hAnsi="Arial" w:cs="Arial"/>
          <w:color w:val="000000"/>
          <w:sz w:val="22"/>
          <w:szCs w:val="22"/>
          <w:lang w:eastAsia="en-US"/>
        </w:rPr>
        <w:t> ir imtis visų nuo jos priklausančių protingų priemonių toms kliūtims pašalinti.</w:t>
      </w:r>
    </w:p>
    <w:p w14:paraId="3C81C441" w14:textId="77777777" w:rsidR="007F57A8" w:rsidRPr="007F57A8" w:rsidRDefault="007F57A8" w:rsidP="007F57A8">
      <w:pPr>
        <w:spacing w:after="0" w:line="257" w:lineRule="atLeast"/>
        <w:ind w:firstLine="115"/>
        <w:jc w:val="both"/>
        <w:rPr>
          <w:rFonts w:ascii="Arial" w:eastAsia="Times New Roman" w:hAnsi="Arial" w:cs="Arial"/>
          <w:color w:val="000000"/>
          <w:sz w:val="22"/>
          <w:szCs w:val="22"/>
          <w:lang w:eastAsia="en-US"/>
        </w:rPr>
      </w:pPr>
    </w:p>
    <w:p w14:paraId="5952CDD9"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4.2.  Kontaktiniai asmenys</w:t>
      </w:r>
    </w:p>
    <w:p w14:paraId="58AFEEAC"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70642B73"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DE3DB5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963003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60BDC67"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30132B85"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5.  SUTARTIES VYKDYMO METU PATEIKIAMI DOKUMENTAI</w:t>
      </w:r>
    </w:p>
    <w:p w14:paraId="6A794775"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49B751E8"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5.1. Jeigu Tiekėjas turi parengti ir (ar) pateikti Pirkėjui Prekių naudojimo instrukcijas, jos turi būti aiškios ir detalios, kad Pirkėjas, vadovaudamasis jomis, galėtų tinkamai naudoti patiektas Prekes.</w:t>
      </w:r>
    </w:p>
    <w:p w14:paraId="18CE1B88"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602F99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5.3. Jei Prekių naudojimui būtiniems dokumentams reikalingas vertimas, su tuo susijusios išlaidos tenka Tiekėjui. Jei Tiekėjas Prekių naudojimui būtinus dokumentus verčia savarankiškai, jis atsako už šių dokumentų vertimo tikslumą.</w:t>
      </w:r>
    </w:p>
    <w:p w14:paraId="2B2EC145"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3BB9479D"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6.  PREKIŲ TIEKIMO PABAIGA IR PREKIŲ PRIĖMIMAS</w:t>
      </w:r>
    </w:p>
    <w:p w14:paraId="4DFD19D1" w14:textId="77777777" w:rsidR="007F57A8" w:rsidRPr="007F57A8" w:rsidRDefault="007F57A8" w:rsidP="007F57A8">
      <w:pPr>
        <w:spacing w:after="0" w:line="257" w:lineRule="atLeast"/>
        <w:ind w:firstLine="62"/>
        <w:rPr>
          <w:rFonts w:ascii="Arial" w:eastAsia="Times New Roman" w:hAnsi="Arial" w:cs="Arial"/>
          <w:color w:val="000000"/>
          <w:sz w:val="22"/>
          <w:szCs w:val="22"/>
          <w:lang w:eastAsia="en-US"/>
        </w:rPr>
      </w:pPr>
    </w:p>
    <w:p w14:paraId="01D44138"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6.1.  Prekių tiekimo pabaiga</w:t>
      </w:r>
    </w:p>
    <w:p w14:paraId="46D6B019" w14:textId="77777777" w:rsidR="007F57A8" w:rsidRPr="007F57A8" w:rsidRDefault="007F57A8" w:rsidP="007F57A8">
      <w:pPr>
        <w:spacing w:after="0" w:line="257" w:lineRule="atLeast"/>
        <w:ind w:firstLine="62"/>
        <w:rPr>
          <w:rFonts w:ascii="Arial" w:eastAsia="Times New Roman" w:hAnsi="Arial" w:cs="Arial"/>
          <w:color w:val="000000"/>
          <w:sz w:val="22"/>
          <w:szCs w:val="22"/>
          <w:lang w:eastAsia="en-US"/>
        </w:rPr>
      </w:pPr>
    </w:p>
    <w:p w14:paraId="352E961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 Prekių tiekimas laikomas užbaigtu, kai yra įvykdytos visos šios sąlygos:</w:t>
      </w:r>
    </w:p>
    <w:p w14:paraId="574197A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6.1.1.1. Tiekėjas pristatė visas Prekes pagal Sutarties ir įstatymų bei kitų teisės aktų reikalavimus (ir kai suteiktos visos su Prekėmis susijusios paslaugos, jei to reikalaujama);</w:t>
      </w:r>
    </w:p>
    <w:p w14:paraId="0A638F3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6.1.1.2. Tiekėjas perdavė Pirkėjui visą reikalingą dokumentaciją, įskaitant naudojimo instrukcijas, sertifikatus ir garantijas (jei to reikalaujama);</w:t>
      </w:r>
    </w:p>
    <w:p w14:paraId="287A6855"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6.1.1.3. Tiekėjas apmokė Pirkėjo personalą, kaip naudoti Prekes (jeigu to reikalaujama);</w:t>
      </w:r>
    </w:p>
    <w:p w14:paraId="7B014A8F"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7B964D4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0207ED4"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09AE6E99"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6.2.  Prekių perdavimas–priėmimas</w:t>
      </w:r>
    </w:p>
    <w:p w14:paraId="03D5A66C"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365E319C"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6A2063C"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0D6207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6.2.3. Tiekėjui pristačius Prekes, Pirkėjas atlieka jų patikrinimą ir privalo:</w:t>
      </w:r>
    </w:p>
    <w:p w14:paraId="51A8219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6.2.3.1. ne vėliau kaip per 5 (penkias) darbo dienas nuo faktinio Prekių perdavimo priimti Prekes, pasirašydamas Prekių perdavimo–priėmimo aktą; arba</w:t>
      </w:r>
    </w:p>
    <w:p w14:paraId="3A1D65B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F57A8">
        <w:rPr>
          <w:rFonts w:ascii="Arial" w:eastAsia="Times New Roman" w:hAnsi="Arial" w:cs="Arial"/>
          <w:b/>
          <w:bCs/>
          <w:color w:val="000000"/>
          <w:sz w:val="22"/>
          <w:szCs w:val="22"/>
          <w:lang w:eastAsia="en-US"/>
        </w:rPr>
        <w:t>Defektų aktas</w:t>
      </w:r>
      <w:r w:rsidRPr="007F57A8">
        <w:rPr>
          <w:rFonts w:ascii="Arial" w:eastAsia="Times New Roman" w:hAnsi="Arial" w:cs="Arial"/>
          <w:color w:val="000000"/>
          <w:sz w:val="22"/>
          <w:szCs w:val="22"/>
          <w:lang w:eastAsia="en-US"/>
        </w:rPr>
        <w:t>); arba</w:t>
      </w:r>
    </w:p>
    <w:p w14:paraId="14D3D861"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6.2.3.3. atsisakyti priimti Prekes ar jų dalį ir įteikti (arba išsiųsti) Defektų aktą Tiekėjui dėl netinkamų Prekių ar jų dalies. </w:t>
      </w:r>
    </w:p>
    <w:p w14:paraId="1E20ABE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6.2.4. Prekių perdavimo–priėmimo akte turi būti nurodoma data, kada Tiekėjas pristatė visas Prekes (ar atitinkamą jų dalį, kai Sutartyje numatytas pristatymas dalimis) ir pateikė visus reikiamus dokumentus.</w:t>
      </w:r>
    </w:p>
    <w:p w14:paraId="666E7169"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601BC7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BA7C33F"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6.2.7. Jeigu Pirkėjas per 5 (penkias) darbo dienas </w:t>
      </w:r>
      <w:r w:rsidRPr="007F57A8">
        <w:rPr>
          <w:rFonts w:ascii="Arial" w:eastAsia="Arial" w:hAnsi="Arial" w:cs="Arial"/>
          <w:kern w:val="2"/>
          <w:sz w:val="22"/>
          <w:szCs w:val="22"/>
          <w:lang w:eastAsia="en-US"/>
        </w:rPr>
        <w:t xml:space="preserve">nuo Prekių perdavimo–priėmimo akto gavimo </w:t>
      </w:r>
      <w:r w:rsidRPr="007F57A8">
        <w:rPr>
          <w:rFonts w:ascii="Arial" w:eastAsia="Times New Roman" w:hAnsi="Arial" w:cs="Arial"/>
          <w:color w:val="000000"/>
          <w:sz w:val="22"/>
          <w:szCs w:val="22"/>
          <w:lang w:eastAsia="en-US"/>
        </w:rPr>
        <w:t>nepateikia (neišsiunčia) Tiekėjui Defektų akto, laikoma, kad Pirkėjas Prekes priėmė ir joms pretenzijų neturi.</w:t>
      </w:r>
    </w:p>
    <w:p w14:paraId="6DFA338E"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6.2.8. Prekių praradimo ar sugadinimo ar atsitiktinio žuvimo rizika Pirkėjui iš Tiekėjo pereina nuo faktinio tokių Prekių priėmimo momento.</w:t>
      </w:r>
    </w:p>
    <w:p w14:paraId="3298CF8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6.2.9. Pirkėjas turi teisę naudotis Prekėmis tik po Prekių perdavimo-priėmimo akto pasirašymo.</w:t>
      </w:r>
    </w:p>
    <w:p w14:paraId="2B5EABD7"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9F30E40"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2C76A177" w14:textId="77777777" w:rsidR="007F57A8" w:rsidRPr="007F57A8" w:rsidRDefault="007F57A8" w:rsidP="007F57A8">
      <w:pPr>
        <w:keepNext/>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7.  TIEKĖJO GARANTINIAI ĮSIPAREIGOJIMAI</w:t>
      </w:r>
    </w:p>
    <w:p w14:paraId="5E1D2181" w14:textId="77777777" w:rsidR="007F57A8" w:rsidRPr="007F57A8" w:rsidRDefault="007F57A8" w:rsidP="007F57A8">
      <w:pPr>
        <w:keepNext/>
        <w:spacing w:after="0" w:line="257" w:lineRule="atLeast"/>
        <w:ind w:firstLine="62"/>
        <w:rPr>
          <w:rFonts w:ascii="Arial" w:eastAsia="Times New Roman" w:hAnsi="Arial" w:cs="Arial"/>
          <w:color w:val="000000"/>
          <w:sz w:val="22"/>
          <w:szCs w:val="22"/>
          <w:lang w:eastAsia="en-US"/>
        </w:rPr>
      </w:pPr>
    </w:p>
    <w:p w14:paraId="1E9B3273" w14:textId="77777777" w:rsidR="007F57A8" w:rsidRPr="007F57A8" w:rsidRDefault="007F57A8" w:rsidP="007F57A8">
      <w:pPr>
        <w:keepNext/>
        <w:spacing w:after="0" w:line="257" w:lineRule="atLeast"/>
        <w:ind w:left="360" w:hanging="360"/>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7.1.  Garantiniai terminai (jei taikoma)</w:t>
      </w:r>
    </w:p>
    <w:p w14:paraId="42EB1E6C" w14:textId="77777777" w:rsidR="007F57A8" w:rsidRPr="007F57A8" w:rsidRDefault="007F57A8" w:rsidP="007F57A8">
      <w:pPr>
        <w:keepNext/>
        <w:spacing w:after="0" w:line="257" w:lineRule="atLeast"/>
        <w:ind w:left="360" w:firstLine="62"/>
        <w:rPr>
          <w:rFonts w:ascii="Arial" w:eastAsia="Times New Roman" w:hAnsi="Arial" w:cs="Arial"/>
          <w:color w:val="000000"/>
          <w:sz w:val="22"/>
          <w:szCs w:val="22"/>
          <w:lang w:eastAsia="en-US"/>
        </w:rPr>
      </w:pPr>
    </w:p>
    <w:p w14:paraId="50FAFB5C" w14:textId="77777777" w:rsidR="007F57A8" w:rsidRPr="007F57A8" w:rsidRDefault="007F57A8" w:rsidP="007F57A8">
      <w:pPr>
        <w:keepNext/>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7.1.1. Prekėms taikomas teisės aktuose nustatytas ir (ar) gamintojo taikomas garantinis terminas, jeigu </w:t>
      </w:r>
      <w:r w:rsidRPr="007F57A8">
        <w:rPr>
          <w:rFonts w:ascii="Arial" w:eastAsia="Times New Roman" w:hAnsi="Arial" w:cs="Arial"/>
          <w:color w:val="000000"/>
          <w:kern w:val="2"/>
          <w:sz w:val="22"/>
          <w:szCs w:val="22"/>
          <w:lang w:eastAsia="en-US"/>
        </w:rPr>
        <w:t>Tiekėjo pasiūlyme, t</w:t>
      </w:r>
      <w:r w:rsidRPr="007F57A8">
        <w:rPr>
          <w:rFonts w:ascii="Arial" w:eastAsia="Times New Roman" w:hAnsi="Arial" w:cs="Arial"/>
          <w:color w:val="000000"/>
          <w:sz w:val="22"/>
          <w:szCs w:val="22"/>
          <w:lang w:eastAsia="en-US"/>
        </w:rPr>
        <w:t xml:space="preserve">echninėje specifikacijoje ar Specialiosiose sąlygose nėra nurodytas kitas </w:t>
      </w:r>
      <w:r w:rsidRPr="007F57A8">
        <w:rPr>
          <w:rFonts w:ascii="Arial" w:eastAsia="Times New Roman" w:hAnsi="Arial" w:cs="Arial"/>
          <w:color w:val="000000"/>
          <w:sz w:val="22"/>
          <w:szCs w:val="22"/>
          <w:lang w:eastAsia="en-US"/>
        </w:rPr>
        <w:lastRenderedPageBreak/>
        <w:t>garantinis terminas. Jeigu garantinis terminas nėra niekur nustatytas, Prekėms taikomas 24 (dvidešimt keturių) mėnesių garantinis terminas. Garantinis terminas pradedamas skaičiuoti nuo pristatytų Prekių perdavimo–priėmimo akto pasirašymo dienos.</w:t>
      </w:r>
    </w:p>
    <w:p w14:paraId="4789E85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0A41FD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367203B"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264C1ABA"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7.2.  Pretenzijos dėl Prekių trūkumų</w:t>
      </w:r>
    </w:p>
    <w:p w14:paraId="50AA1A40"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28BDEA6F"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8D76E5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BB15E38" w14:textId="77777777" w:rsidR="007F57A8" w:rsidRPr="007F57A8" w:rsidRDefault="007F57A8" w:rsidP="007F57A8">
      <w:pPr>
        <w:spacing w:after="0" w:line="240" w:lineRule="auto"/>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E7856EB" w14:textId="77777777" w:rsidR="007F57A8" w:rsidRPr="007F57A8" w:rsidRDefault="007F57A8" w:rsidP="007F57A8">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7.2.3.1. jei Prekės atitinka Sutartyje </w:t>
      </w:r>
      <w:r w:rsidRPr="007F57A8">
        <w:rPr>
          <w:rFonts w:ascii="Arial" w:eastAsia="Calibri" w:hAnsi="Arial" w:cs="Arial"/>
          <w:kern w:val="2"/>
          <w:sz w:val="22"/>
          <w:szCs w:val="22"/>
          <w:lang w:eastAsia="en-US"/>
        </w:rPr>
        <w:t>ir įstatymuose bei kituose teisės aktuose nurodytus reikalavimus</w:t>
      </w:r>
      <w:r w:rsidRPr="007F57A8">
        <w:rPr>
          <w:rFonts w:ascii="Arial" w:eastAsia="Times New Roman" w:hAnsi="Arial" w:cs="Arial"/>
          <w:color w:val="000000"/>
          <w:sz w:val="22"/>
          <w:szCs w:val="22"/>
          <w:lang w:eastAsia="en-US"/>
        </w:rPr>
        <w:t xml:space="preserve"> – Pirkėjas;</w:t>
      </w:r>
    </w:p>
    <w:p w14:paraId="69AB67A2" w14:textId="77777777" w:rsidR="007F57A8" w:rsidRPr="007F57A8" w:rsidRDefault="007F57A8" w:rsidP="007F57A8">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7.2.3.2. jei Prekės neatitinka Sutartyje </w:t>
      </w:r>
      <w:r w:rsidRPr="007F57A8">
        <w:rPr>
          <w:rFonts w:ascii="Arial" w:eastAsia="Calibri" w:hAnsi="Arial" w:cs="Arial"/>
          <w:kern w:val="2"/>
          <w:sz w:val="22"/>
          <w:szCs w:val="22"/>
          <w:lang w:eastAsia="en-US"/>
        </w:rPr>
        <w:t>ir įstatymuose bei kituose teisės aktuose nurodytų reikalavimų</w:t>
      </w:r>
      <w:r w:rsidRPr="007F57A8">
        <w:rPr>
          <w:rFonts w:ascii="Arial" w:eastAsia="Times New Roman" w:hAnsi="Arial" w:cs="Arial"/>
          <w:color w:val="000000"/>
          <w:sz w:val="22"/>
          <w:szCs w:val="22"/>
          <w:lang w:eastAsia="en-US"/>
        </w:rPr>
        <w:t xml:space="preserve"> – Tiekėjas.</w:t>
      </w:r>
    </w:p>
    <w:p w14:paraId="6FB3B233" w14:textId="77777777" w:rsidR="007F57A8" w:rsidRPr="007F57A8" w:rsidRDefault="007F57A8" w:rsidP="007F57A8">
      <w:pPr>
        <w:tabs>
          <w:tab w:val="left" w:pos="567"/>
          <w:tab w:val="left" w:pos="851"/>
          <w:tab w:val="left" w:pos="992"/>
          <w:tab w:val="left" w:pos="1134"/>
        </w:tabs>
        <w:spacing w:after="0" w:line="240" w:lineRule="auto"/>
        <w:jc w:val="both"/>
        <w:rPr>
          <w:rFonts w:ascii="Arial" w:eastAsia="Calibri" w:hAnsi="Arial" w:cs="Arial"/>
          <w:kern w:val="2"/>
          <w:sz w:val="22"/>
          <w:szCs w:val="22"/>
          <w:lang w:eastAsia="en-US"/>
        </w:rPr>
      </w:pPr>
      <w:r w:rsidRPr="007F57A8">
        <w:rPr>
          <w:rFonts w:ascii="Arial" w:eastAsia="Calibri" w:hAnsi="Arial" w:cs="Arial"/>
          <w:kern w:val="2"/>
          <w:sz w:val="22"/>
          <w:szCs w:val="22"/>
          <w:lang w:eastAsia="en-US"/>
        </w:rPr>
        <w:t>7.2.4. Ekspertizės išvados Šalims yra privalomos.</w:t>
      </w:r>
    </w:p>
    <w:p w14:paraId="5BC8547F" w14:textId="77777777" w:rsidR="007F57A8" w:rsidRPr="007F57A8" w:rsidRDefault="007F57A8" w:rsidP="007F57A8">
      <w:pPr>
        <w:tabs>
          <w:tab w:val="left" w:pos="567"/>
          <w:tab w:val="left" w:pos="851"/>
          <w:tab w:val="left" w:pos="992"/>
          <w:tab w:val="left" w:pos="1134"/>
        </w:tabs>
        <w:spacing w:after="0" w:line="240" w:lineRule="auto"/>
        <w:jc w:val="both"/>
        <w:rPr>
          <w:rFonts w:ascii="Arial" w:eastAsia="Times New Roman" w:hAnsi="Arial" w:cs="Arial"/>
          <w:color w:val="000000"/>
          <w:sz w:val="22"/>
          <w:szCs w:val="22"/>
          <w:lang w:eastAsia="en-US"/>
        </w:rPr>
      </w:pPr>
      <w:r w:rsidRPr="007F57A8">
        <w:rPr>
          <w:rFonts w:ascii="Arial" w:eastAsia="Calibri" w:hAnsi="Arial" w:cs="Arial"/>
          <w:kern w:val="2"/>
          <w:sz w:val="22"/>
          <w:szCs w:val="22"/>
          <w:lang w:eastAsia="en-US"/>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7ED4647"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44ADFCDE"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7.3.  Prekių trūkumų šalinimas</w:t>
      </w:r>
    </w:p>
    <w:p w14:paraId="61CA99C7"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347A4BEC"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7.3.1. Tiekėjas privalo nemokamai pašalinti Prekių trūkumus, sutaisydamas Prekes ar jų dalį arba pakeisdamas Prekę nauja Preke ar jos dalimi.</w:t>
      </w:r>
    </w:p>
    <w:p w14:paraId="52BF746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5E15AD4"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7.3.3. Sutaisytoje Prekių dalyje pakartotinai nustačius Prekių trūkumų, Tiekėjas privalo pakeisti Prekes naujomis kokybiškomis Prekėmis, nebent Pirkėjas raštu sutiktų Prekes dar kartą taisyti.</w:t>
      </w:r>
    </w:p>
    <w:p w14:paraId="01662E77"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7.3.4. Pašalinus Prekių trūkumus, garantinis terminas sutaisytajai Prekių daliai ar naujoms Prekėms vėl pradedamas skaičiuoti nuo tinkamai sutaisytų ar pakeistų Prekių (ar jų dalių) perdavimo Pirkėjui dienos.</w:t>
      </w:r>
    </w:p>
    <w:p w14:paraId="48114E97"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B00DC0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7.3.6. Tiekėjas, pašalinęs visus Prekių trūkumus, privalo apie tai informuoti Pirkėją.</w:t>
      </w:r>
    </w:p>
    <w:p w14:paraId="4B052645"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7.3.7. Pirkėjas per 5 (penkias) darbo dienas po Tiekėjo pranešimo apie Prekių trūkumų pašalinimą gavimo privalo patikrinti trūkumus, nurodytus Defektų akte arba Pirkėjo pretenzijoje, ir raštu patvirtinti, kurie Prekių trūkumai buvo pašalinti.</w:t>
      </w:r>
    </w:p>
    <w:p w14:paraId="1F9A1456"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750AF6F7"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lastRenderedPageBreak/>
        <w:t>7.4.  Pirkėjo teisės, Tiekėjui nepašalinus Prekių trūkumų</w:t>
      </w:r>
    </w:p>
    <w:p w14:paraId="40B145C3"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6BCE103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7.4.1. Jeigu Tiekėjas atsisako pašalinti arba nepašalina Prekių trūkumų per Pirkėjo nustatytus protingus terminus, Pirkėjas turi teisę:</w:t>
      </w:r>
    </w:p>
    <w:p w14:paraId="5B503D82" w14:textId="77777777" w:rsidR="007F57A8" w:rsidRPr="007F57A8" w:rsidRDefault="007F57A8" w:rsidP="007F57A8">
      <w:pPr>
        <w:spacing w:after="0" w:line="257" w:lineRule="atLeast"/>
        <w:jc w:val="both"/>
        <w:rPr>
          <w:rFonts w:ascii="Arial" w:eastAsia="Times New Roman" w:hAnsi="Arial" w:cs="Arial"/>
          <w:sz w:val="22"/>
          <w:szCs w:val="22"/>
          <w:lang w:eastAsia="en-US"/>
        </w:rPr>
      </w:pPr>
      <w:r w:rsidRPr="007F57A8">
        <w:rPr>
          <w:rFonts w:ascii="Arial" w:eastAsia="Times New Roman" w:hAnsi="Arial" w:cs="Arial"/>
          <w:color w:val="000000"/>
          <w:sz w:val="22"/>
          <w:szCs w:val="22"/>
          <w:lang w:eastAsia="en-US"/>
        </w:rPr>
        <w:t xml:space="preserve">7.4.1.1. pašalinti Prekių trūkumus pats arba pasamdydamas trečiuosius asmenis, iš anksto apie tai informuodamas Tiekėją, ir pareikalauti Tiekėjo atlyginti Prekių ekspertizės bei Prekių trūkumų </w:t>
      </w:r>
      <w:r w:rsidRPr="007F57A8">
        <w:rPr>
          <w:rFonts w:ascii="Arial" w:eastAsia="Times New Roman" w:hAnsi="Arial" w:cs="Arial"/>
          <w:sz w:val="22"/>
          <w:szCs w:val="22"/>
          <w:lang w:eastAsia="en-US"/>
        </w:rPr>
        <w:t>šalinimo išlaidas ir padengti patirtus nuostolius; arba</w:t>
      </w:r>
    </w:p>
    <w:p w14:paraId="30547B12" w14:textId="77777777" w:rsidR="007F57A8" w:rsidRPr="007F57A8" w:rsidRDefault="007F57A8" w:rsidP="007F57A8">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7.4.1.2. reikalauti sumažinti Tiekėjui mokėtiną sumą ir grąžinti dėl šios sumos sumažinimo susidariusią permoką per 30 (trisdešimt) dienų nuo Tiekėjui nustatyto termino pašalinti Prekių trūkumus pabaigos</w:t>
      </w:r>
      <w:r w:rsidRPr="007F57A8">
        <w:rPr>
          <w:rFonts w:ascii="Arial" w:eastAsia="Times New Roman" w:hAnsi="Arial" w:cs="Arial"/>
          <w:kern w:val="2"/>
          <w:sz w:val="22"/>
          <w:szCs w:val="22"/>
          <w:lang w:eastAsia="en-US"/>
        </w:rPr>
        <w:t>, jeigu tai neprieštarauja VPĮ įtvirtintiems principams</w:t>
      </w:r>
      <w:r w:rsidRPr="007F57A8">
        <w:rPr>
          <w:rFonts w:ascii="Arial" w:eastAsia="Times New Roman" w:hAnsi="Arial" w:cs="Arial"/>
          <w:sz w:val="22"/>
          <w:szCs w:val="22"/>
          <w:lang w:eastAsia="en-US"/>
        </w:rPr>
        <w:t>; arba</w:t>
      </w:r>
      <w:r w:rsidRPr="007F57A8">
        <w:rPr>
          <w:rFonts w:ascii="Arial" w:eastAsia="Times New Roman" w:hAnsi="Arial" w:cs="Arial"/>
          <w:kern w:val="2"/>
          <w:sz w:val="22"/>
          <w:szCs w:val="22"/>
          <w:lang w:eastAsia="en-US"/>
        </w:rPr>
        <w:t xml:space="preserve"> </w:t>
      </w:r>
    </w:p>
    <w:p w14:paraId="3402290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sz w:val="22"/>
          <w:szCs w:val="22"/>
          <w:lang w:eastAsia="en-US"/>
        </w:rPr>
        <w:t xml:space="preserve">7.4.1.3. grąžinti Prekes Tiekėjui ir nemokėti už tokias Prekes ar reikalauti grąžinti </w:t>
      </w:r>
      <w:r w:rsidRPr="007F57A8">
        <w:rPr>
          <w:rFonts w:ascii="Arial" w:eastAsia="Times New Roman" w:hAnsi="Arial" w:cs="Arial"/>
          <w:color w:val="000000"/>
          <w:sz w:val="22"/>
          <w:szCs w:val="22"/>
          <w:lang w:eastAsia="en-US"/>
        </w:rPr>
        <w:t>už Prekes sumokėtą sumą bei nutraukti Sutartį.</w:t>
      </w:r>
    </w:p>
    <w:p w14:paraId="51EC8998"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7.4.2. Tiekėjui pagal Sutartį mokėtina suma sumažinama tiek, kiek sumažėja Prekių vertė Pirkėjui dėl Prekių trūkumų, </w:t>
      </w:r>
      <w:r w:rsidRPr="007F57A8">
        <w:rPr>
          <w:rFonts w:ascii="Arial" w:eastAsia="Arial" w:hAnsi="Arial" w:cs="Arial"/>
          <w:kern w:val="2"/>
          <w:sz w:val="22"/>
          <w:szCs w:val="22"/>
          <w:lang w:eastAsia="en-US"/>
        </w:rPr>
        <w:t>jeigu tokia Prekių vertė gali būti išskaitoma iš bendros Prekių vertės</w:t>
      </w:r>
      <w:r w:rsidRPr="007F57A8">
        <w:rPr>
          <w:rFonts w:ascii="Arial" w:eastAsia="Times New Roman" w:hAnsi="Arial" w:cs="Arial"/>
          <w:color w:val="000000"/>
          <w:sz w:val="22"/>
          <w:szCs w:val="22"/>
          <w:lang w:eastAsia="en-US"/>
        </w:rPr>
        <w:t xml:space="preserve"> Į Prekių vertės sumažėjimą, be kita ko, įskaičiuojamos Pirkėjo išlaidos Prekių trūkumų įvertinimui ir šalinimui </w:t>
      </w:r>
      <w:r w:rsidRPr="007F57A8">
        <w:rPr>
          <w:rFonts w:ascii="Arial" w:eastAsia="Arial" w:hAnsi="Arial" w:cs="Arial"/>
          <w:kern w:val="2"/>
          <w:sz w:val="22"/>
          <w:szCs w:val="22"/>
          <w:lang w:eastAsia="en-US"/>
        </w:rPr>
        <w:t>(jeigu tokių Prekių kaina buvo nurodyta pirkimo metu)</w:t>
      </w:r>
      <w:r w:rsidRPr="007F57A8">
        <w:rPr>
          <w:rFonts w:ascii="Arial" w:eastAsia="Times New Roman" w:hAnsi="Arial" w:cs="Arial"/>
          <w:color w:val="000000"/>
          <w:sz w:val="22"/>
          <w:szCs w:val="22"/>
          <w:lang w:eastAsia="en-US"/>
        </w:rPr>
        <w:t>, Pirkėjo esamų ar būsimų išlaidų Prekių eksploatavimui padidėjimas (jeigu tokios išlaidos buvo vertinamos pirkimo metu).</w:t>
      </w:r>
    </w:p>
    <w:p w14:paraId="7A6771D1"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7.4.3. Tiekėjas privalo patenkinti Pirkėjo pagal Bendrųjų sąlygų 7.4.4 punktą pareikštą piniginį reikalavimą per 30 (trisdešimt) dienų arba per ilgesnį Pirkėjo reikalavime nurodytą protingą terminą.</w:t>
      </w:r>
    </w:p>
    <w:p w14:paraId="6D866AD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7.4.4. Už vėlavimą pašalinti Prekių trūkumus Pirkėjas privalo reikalauti Tiekėjo sumokėti Specialiosiose sąlygose nustatyto dydžio netesybas.</w:t>
      </w:r>
    </w:p>
    <w:p w14:paraId="58BCB28F"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5A1B01AC"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8.  PRISTATYMO TERMINAI</w:t>
      </w:r>
    </w:p>
    <w:p w14:paraId="591C08A3" w14:textId="77777777" w:rsidR="007F57A8" w:rsidRPr="007F57A8" w:rsidRDefault="007F57A8" w:rsidP="007F57A8">
      <w:pPr>
        <w:spacing w:after="0" w:line="257" w:lineRule="atLeast"/>
        <w:ind w:firstLine="62"/>
        <w:rPr>
          <w:rFonts w:ascii="Arial" w:eastAsia="Times New Roman" w:hAnsi="Arial" w:cs="Arial"/>
          <w:color w:val="000000"/>
          <w:sz w:val="22"/>
          <w:szCs w:val="22"/>
          <w:lang w:eastAsia="en-US"/>
        </w:rPr>
      </w:pPr>
    </w:p>
    <w:p w14:paraId="2384374C"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8.1.  Pristatymo terminai ir Prekių tiekimo grafikas</w:t>
      </w:r>
    </w:p>
    <w:p w14:paraId="224A2F89"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130E54D8"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8.1.1. Tiekėjas privalo pristatyti Prekes laikydamasis terminų, nurodytų Specialiosiose sąlygose.</w:t>
      </w:r>
    </w:p>
    <w:p w14:paraId="27D98D2E"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8.1.2. Jei taikytina, Pirkėjas privalo ne vėliau kaip per 14 (keturiolika) darbo dienų nuo Sutarties įsigaliojimo arba per kitą pirkimo dokumentuose nurodytą terminą parengti ir pateikti Tiekėjui suderinimui Prekių tiekimo grafiką (toliau – </w:t>
      </w:r>
      <w:r w:rsidRPr="007F57A8">
        <w:rPr>
          <w:rFonts w:ascii="Arial" w:eastAsia="Times New Roman" w:hAnsi="Arial" w:cs="Arial"/>
          <w:b/>
          <w:bCs/>
          <w:color w:val="000000"/>
          <w:sz w:val="22"/>
          <w:szCs w:val="22"/>
          <w:lang w:eastAsia="en-US"/>
        </w:rPr>
        <w:t>Grafikas</w:t>
      </w:r>
      <w:r w:rsidRPr="007F57A8">
        <w:rPr>
          <w:rFonts w:ascii="Arial" w:eastAsia="Times New Roman" w:hAnsi="Arial" w:cs="Arial"/>
          <w:color w:val="000000"/>
          <w:sz w:val="22"/>
          <w:szCs w:val="22"/>
          <w:lang w:eastAsia="en-US"/>
        </w:rPr>
        <w:t>).</w:t>
      </w:r>
    </w:p>
    <w:p w14:paraId="6009E5B7"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8.1.3. Jei aktualu, Grafike turi būti pažymėta, kurios Prekės gali būti pristatomos lygiagrečiai, o kurios gali būti pristatomos tik numatytu eiliškumu.</w:t>
      </w:r>
    </w:p>
    <w:p w14:paraId="76BE8CAC"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0727919B"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8.2.  Netesybos už Prekių pristatymo vėlavimą</w:t>
      </w:r>
    </w:p>
    <w:p w14:paraId="1409A92C"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51ABC9DC"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8.2.1. Jeigu Tiekėjas praleidžia Prekių pristatymo terminus, nustatytus Specialiosiose sąlygose, Tiekėjui iki Prekių pristatymo datos taikomos Specialiosiose sąlygose nurodyto dydžio netesybos.</w:t>
      </w:r>
    </w:p>
    <w:p w14:paraId="466BE4B3"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8.2.2. Tiekėjui praleidus Prekių dalies pristatymo terminą, netesybos skaičiuojamos nuo Prekių dalies pristatymo termino pabaigos (neįskaitytinai) iki Prekių dalies pristatymo datos (įskaitytinai), nustatytos pagal Prekių perdavimo–priėmimo aktus.</w:t>
      </w:r>
    </w:p>
    <w:p w14:paraId="34317075"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7B412A4"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023C0B21"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9.  PRIEVOLIŲ PAGAL SUTARTĮ ĮVYKDYMO UŽTIKRINIMO BŪDAI</w:t>
      </w:r>
    </w:p>
    <w:p w14:paraId="54839388" w14:textId="77777777" w:rsidR="007F57A8" w:rsidRPr="007F57A8" w:rsidRDefault="007F57A8" w:rsidP="007F57A8">
      <w:pPr>
        <w:spacing w:after="0" w:line="257" w:lineRule="atLeast"/>
        <w:ind w:firstLine="62"/>
        <w:rPr>
          <w:rFonts w:ascii="Arial" w:eastAsia="Times New Roman" w:hAnsi="Arial" w:cs="Arial"/>
          <w:color w:val="000000"/>
          <w:sz w:val="22"/>
          <w:szCs w:val="22"/>
          <w:lang w:eastAsia="en-US"/>
        </w:rPr>
      </w:pPr>
    </w:p>
    <w:p w14:paraId="56BF982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F3C2506"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11651466"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10.  SUTARTIES ĮVYKDYMO UŽTIKRINIMAS (JEI TAIKOMA)</w:t>
      </w:r>
    </w:p>
    <w:p w14:paraId="6DCC4FE3"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5221B891"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2B26B5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Pastaba.</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1CBD7B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7F57A8">
        <w:rPr>
          <w:rFonts w:ascii="Arial" w:eastAsia="Times New Roman" w:hAnsi="Arial" w:cs="Arial"/>
          <w:color w:val="000000"/>
          <w:sz w:val="22"/>
          <w:szCs w:val="22"/>
          <w:lang w:eastAsia="en-US"/>
        </w:rPr>
        <w:t>kartu su draudimo bendrovės laidavimo draudimo raštu turi būti pateiktas ir pasirašytas draudimo liudijimas (polisas) bei dokumentas, įrodantis, kad draudimo įmoka už išduotą laidavimo draudimo raštą yra sumokėta</w:t>
      </w:r>
      <w:r w:rsidRPr="007F57A8">
        <w:rPr>
          <w:rFonts w:ascii="Arial" w:eastAsia="Times New Roman" w:hAnsi="Arial" w:cs="Arial"/>
          <w:color w:val="000000"/>
          <w:sz w:val="22"/>
          <w:szCs w:val="22"/>
          <w:shd w:val="clear" w:color="auto" w:fill="FFFFFF"/>
          <w:lang w:eastAsia="en-US"/>
        </w:rPr>
        <w:t xml:space="preserve">), atitinkantį Bendrųjų sąlygų 10 skyriuje nurodytas sąlygas, per Specialiosiose sąlygose nustatytą terminą (toliau – </w:t>
      </w:r>
      <w:r w:rsidRPr="007F57A8">
        <w:rPr>
          <w:rFonts w:ascii="Arial" w:eastAsia="Times New Roman" w:hAnsi="Arial" w:cs="Arial"/>
          <w:b/>
          <w:bCs/>
          <w:color w:val="000000"/>
          <w:sz w:val="22"/>
          <w:szCs w:val="22"/>
          <w:shd w:val="clear" w:color="auto" w:fill="FFFFFF"/>
          <w:lang w:eastAsia="en-US"/>
        </w:rPr>
        <w:t>Sutarties įvykdymo užtikrinimas</w:t>
      </w:r>
      <w:r w:rsidRPr="007F57A8">
        <w:rPr>
          <w:rFonts w:ascii="Arial" w:eastAsia="Times New Roman" w:hAnsi="Arial" w:cs="Arial"/>
          <w:color w:val="000000"/>
          <w:sz w:val="22"/>
          <w:szCs w:val="22"/>
          <w:shd w:val="clear" w:color="auto" w:fill="FFFFFF"/>
          <w:lang w:eastAsia="en-US"/>
        </w:rPr>
        <w:t>).</w:t>
      </w:r>
    </w:p>
    <w:p w14:paraId="441E966A"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47D36AC"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2A76058"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A27CD1C"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3F48D67"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10.7. Sutarties įvykdymo užtikrinimas turi įsigalioti ne vėliau negu jo pateikimo Pirkėjui dieną. </w:t>
      </w:r>
    </w:p>
    <w:p w14:paraId="17E18748"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10.8. Sutarties įvykdymo užtikrinimo suma turi būti nurodoma ir išmokama eurais. </w:t>
      </w:r>
    </w:p>
    <w:p w14:paraId="420F86FC" w14:textId="77777777" w:rsidR="007F57A8" w:rsidRPr="007F57A8" w:rsidRDefault="007F57A8" w:rsidP="007F57A8">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color w:val="000000"/>
          <w:sz w:val="22"/>
          <w:szCs w:val="22"/>
          <w:lang w:eastAsia="en-US"/>
        </w:rPr>
        <w:t xml:space="preserve">10.9. Sutarties įvykdymo užtikrinimas turi būti surašytas lietuvių arba kita kalba (esant Pirkėjo </w:t>
      </w:r>
      <w:r w:rsidRPr="007F57A8">
        <w:rPr>
          <w:rFonts w:ascii="Arial" w:eastAsia="Times New Roman" w:hAnsi="Arial" w:cs="Arial"/>
          <w:sz w:val="22"/>
          <w:szCs w:val="22"/>
          <w:lang w:eastAsia="en-US"/>
        </w:rPr>
        <w:t>prašymui, turi būti pateiktas vertimas į lietuvių kalbą). </w:t>
      </w:r>
    </w:p>
    <w:p w14:paraId="68BA435E" w14:textId="77777777" w:rsidR="007F57A8" w:rsidRPr="007F57A8" w:rsidRDefault="007F57A8" w:rsidP="007F57A8">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10.10. Sutarties įvykdymo užtikrinime nurodytas jo galiojimo terminas turi būti ne trumpesnis nei nurodytas </w:t>
      </w:r>
      <w:r w:rsidRPr="007F57A8">
        <w:rPr>
          <w:rFonts w:ascii="Arial" w:eastAsia="Calibri" w:hAnsi="Arial" w:cs="Arial"/>
          <w:kern w:val="2"/>
          <w:sz w:val="22"/>
          <w:szCs w:val="22"/>
          <w:lang w:eastAsia="en-US"/>
        </w:rPr>
        <w:t>Specialiosiose sąlygose</w:t>
      </w:r>
      <w:r w:rsidRPr="007F57A8">
        <w:rPr>
          <w:rFonts w:ascii="Arial" w:eastAsia="Times New Roman" w:hAnsi="Arial" w:cs="Arial"/>
          <w:sz w:val="22"/>
          <w:szCs w:val="22"/>
          <w:lang w:eastAsia="en-US"/>
        </w:rPr>
        <w:t>. </w:t>
      </w:r>
    </w:p>
    <w:p w14:paraId="4CB75479"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030924E"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26986D6"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566AB0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w:t>
      </w:r>
      <w:r w:rsidRPr="007F57A8">
        <w:rPr>
          <w:rFonts w:ascii="Arial" w:eastAsia="Times New Roman" w:hAnsi="Arial" w:cs="Arial"/>
          <w:color w:val="000000"/>
          <w:sz w:val="22"/>
          <w:szCs w:val="22"/>
          <w:lang w:eastAsia="en-US"/>
        </w:rPr>
        <w:lastRenderedPageBreak/>
        <w:t>įvykdymo užtikrinimą išdavusio banko (draudimo bendrovės) veiklos sustabdymu arba galimu veiklos sustabdymu (įskaitant nemokumą, likvidavimą ar teisinės apsaugos taikymo procedūras). </w:t>
      </w:r>
    </w:p>
    <w:p w14:paraId="3EBC7CAB"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0078463"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 Pirkėjas gali pasinaudoti Sutarties įvykdymo užtikrinimu, esant bet kuriai iš žemiau nurodytų aplinkybių:  </w:t>
      </w:r>
    </w:p>
    <w:p w14:paraId="1B6EA2C2"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10.16.1. Tiekėjas neįvykdė, nevykdo arba netinkamai vykdo savo įsipareigojimus pagal Sutartį;  </w:t>
      </w:r>
    </w:p>
    <w:p w14:paraId="7E66A951"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10.16.2. Tiekėjas per protingai nustatytą laikotarpį neįvykdo Pirkėjo nurodymo ištaisyti Prekių trūkumus;  </w:t>
      </w:r>
    </w:p>
    <w:p w14:paraId="437A7526"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BECFBDC"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10.16.4. Tiekėjas be pateisinamos priežasties (ne Sutartyje nustatytais atvejais) vienašališkai nutraukia Sutartį. </w:t>
      </w:r>
    </w:p>
    <w:p w14:paraId="5D870495" w14:textId="77777777" w:rsidR="007F57A8" w:rsidRPr="007F57A8" w:rsidRDefault="007F57A8" w:rsidP="007F57A8">
      <w:pPr>
        <w:spacing w:after="0" w:line="257" w:lineRule="atLeast"/>
        <w:ind w:firstLine="62"/>
        <w:jc w:val="both"/>
        <w:textAlignment w:val="baseline"/>
        <w:rPr>
          <w:rFonts w:ascii="Arial" w:eastAsia="Times New Roman" w:hAnsi="Arial" w:cs="Arial"/>
          <w:color w:val="000000"/>
          <w:sz w:val="22"/>
          <w:szCs w:val="22"/>
          <w:lang w:eastAsia="en-US"/>
        </w:rPr>
      </w:pPr>
    </w:p>
    <w:p w14:paraId="1FC7A3EB"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11.  SUTARTIES KAINA IR JOS PERSKAIČIAVIMAS</w:t>
      </w:r>
    </w:p>
    <w:p w14:paraId="48E83567"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0F5591C1"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0C54AB7"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11.2. Pradinės sutarties vertė yra nurodyta Specialiosiose sąlygose.</w:t>
      </w:r>
    </w:p>
    <w:p w14:paraId="0BD031C4"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D11D32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11.4. Sutarties kainos peržiūra atliekama Specialiosiose sąlygose nustatyta tvarka.</w:t>
      </w:r>
    </w:p>
    <w:p w14:paraId="3FDEDD7B"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63E38EC0"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12.  ATSISKAITYMO TVARKA</w:t>
      </w:r>
    </w:p>
    <w:p w14:paraId="2BE83823" w14:textId="77777777" w:rsidR="007F57A8" w:rsidRPr="007F57A8" w:rsidRDefault="007F57A8" w:rsidP="007F57A8">
      <w:pPr>
        <w:spacing w:after="0" w:line="257" w:lineRule="atLeast"/>
        <w:ind w:firstLine="62"/>
        <w:jc w:val="center"/>
        <w:rPr>
          <w:rFonts w:ascii="Arial" w:eastAsia="Times New Roman" w:hAnsi="Arial" w:cs="Arial"/>
          <w:color w:val="000000"/>
          <w:sz w:val="22"/>
          <w:szCs w:val="22"/>
          <w:lang w:eastAsia="en-US"/>
        </w:rPr>
      </w:pPr>
    </w:p>
    <w:p w14:paraId="06BE6F22"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12.1.  Išankstinis mokėjimas (avansas) (jei taikoma)</w:t>
      </w:r>
    </w:p>
    <w:p w14:paraId="52BA2BB7"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4B2BE671"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12.1.1. Bendrųjų sąlygų 12.1 poskyrio sąlygos taikomos tuo atveju, jei Specialiosiose sąlygose yra nurodyta, kad Tiekėjui mokamas išankstinis mokėjimas (avansas) (toliau – </w:t>
      </w:r>
      <w:r w:rsidRPr="007F57A8">
        <w:rPr>
          <w:rFonts w:ascii="Arial" w:eastAsia="Times New Roman" w:hAnsi="Arial" w:cs="Arial"/>
          <w:b/>
          <w:bCs/>
          <w:color w:val="000000"/>
          <w:sz w:val="22"/>
          <w:szCs w:val="22"/>
          <w:lang w:eastAsia="en-US"/>
        </w:rPr>
        <w:t>Avansas</w:t>
      </w:r>
      <w:r w:rsidRPr="007F57A8">
        <w:rPr>
          <w:rFonts w:ascii="Arial" w:eastAsia="Times New Roman" w:hAnsi="Arial" w:cs="Arial"/>
          <w:color w:val="000000"/>
          <w:sz w:val="22"/>
          <w:szCs w:val="22"/>
          <w:lang w:eastAsia="en-US"/>
        </w:rPr>
        <w:t>). </w:t>
      </w:r>
    </w:p>
    <w:p w14:paraId="6E346A85"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12.1.2. Pirkėjas sumoka Tiekėjui </w:t>
      </w:r>
      <w:r w:rsidRPr="007F57A8">
        <w:rPr>
          <w:rFonts w:ascii="Arial" w:eastAsia="Calibri" w:hAnsi="Arial" w:cs="Arial"/>
          <w:kern w:val="2"/>
          <w:sz w:val="22"/>
          <w:szCs w:val="22"/>
          <w:lang w:eastAsia="en-US"/>
        </w:rPr>
        <w:t>ne didesnį kaip Specialiosiose sąlygose nurodyto dydžio Avansą</w:t>
      </w:r>
      <w:r w:rsidRPr="007F57A8">
        <w:rPr>
          <w:rFonts w:ascii="Arial" w:eastAsia="Times New Roman" w:hAnsi="Arial" w:cs="Arial"/>
          <w:color w:val="000000"/>
          <w:sz w:val="22"/>
          <w:szCs w:val="22"/>
          <w:lang w:eastAsia="en-US"/>
        </w:rPr>
        <w:t>.</w:t>
      </w:r>
    </w:p>
    <w:p w14:paraId="6BE7589D"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F57A8">
        <w:rPr>
          <w:rFonts w:ascii="Arial" w:eastAsia="Times New Roman" w:hAnsi="Arial" w:cs="Arial"/>
          <w:b/>
          <w:bCs/>
          <w:color w:val="000000"/>
          <w:sz w:val="22"/>
          <w:szCs w:val="22"/>
          <w:lang w:eastAsia="en-US"/>
        </w:rPr>
        <w:t>Avanso užtikrinimas</w:t>
      </w:r>
      <w:r w:rsidRPr="007F57A8">
        <w:rPr>
          <w:rFonts w:ascii="Arial" w:eastAsia="Times New Roman" w:hAnsi="Arial" w:cs="Arial"/>
          <w:color w:val="000000"/>
          <w:sz w:val="22"/>
          <w:szCs w:val="22"/>
          <w:lang w:eastAsia="en-US"/>
        </w:rPr>
        <w:t>). </w:t>
      </w:r>
    </w:p>
    <w:p w14:paraId="253F793F"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Pastaba.</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įstatymų bei kitų teisės aktų</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nuostatas.</w:t>
      </w:r>
    </w:p>
    <w:p w14:paraId="0F1B2342" w14:textId="77777777" w:rsidR="007F57A8" w:rsidRPr="007F57A8" w:rsidRDefault="007F57A8" w:rsidP="007F57A8">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F244563"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D86B976"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485BD2F"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12.1.7. Avanso užtikrinimo suma turi būti nurodoma ir išmokama eurais. </w:t>
      </w:r>
    </w:p>
    <w:p w14:paraId="59B77B54"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12.1.8. Avanso užtikrinimas turi būti surašytas lietuvių arba kita kalba (esant Pirkėjo prašymui, turi būti pateiktas vertimas į lietuvių kalbą). </w:t>
      </w:r>
    </w:p>
    <w:p w14:paraId="6F033BC0"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12.1.9. Avanso užtikrinimas, neatitinkantis šiame Sutarties poskyryje nustatytų reikalavimų, nebus priimamas. </w:t>
      </w:r>
    </w:p>
    <w:p w14:paraId="6A1826B7"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B921EF6"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12.1.11. Pirkėjas sumoka Tiekėjui avansą per Specialiosiose sąlygose numatytą terminą nuo išankstinio mokėjimo sąskaitos ir Avanso užtikrinimo (jei taikoma) gavimo dienos. Sumokėto avanso suma išskaitoma iš mokėtinos sumos. </w:t>
      </w:r>
    </w:p>
    <w:p w14:paraId="6FBA8D18"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2C3C7BB" w14:textId="77777777" w:rsidR="007F57A8" w:rsidRPr="007F57A8" w:rsidRDefault="007F57A8" w:rsidP="007F57A8">
      <w:pPr>
        <w:spacing w:after="0" w:line="257" w:lineRule="atLeast"/>
        <w:ind w:firstLine="62"/>
        <w:jc w:val="both"/>
        <w:textAlignment w:val="baseline"/>
        <w:rPr>
          <w:rFonts w:ascii="Arial" w:eastAsia="Times New Roman" w:hAnsi="Arial" w:cs="Arial"/>
          <w:color w:val="000000"/>
          <w:sz w:val="22"/>
          <w:szCs w:val="22"/>
          <w:lang w:eastAsia="en-US"/>
        </w:rPr>
      </w:pPr>
    </w:p>
    <w:p w14:paraId="0BD22E13"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12.2.  Mokėjimų tvarka</w:t>
      </w:r>
    </w:p>
    <w:p w14:paraId="193E39EA"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03408387"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12.2.1. Tiekėjas išrašo Sąskaitą tik Šalims pasirašius Prekių perdavimo–priėmimo aktą, jeigu kitaip nenumatyta Specialiosiose sąlygose:</w:t>
      </w:r>
    </w:p>
    <w:p w14:paraId="5D028A63"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12.2.1.1. elektroninę sąskaitą faktūrą, atitinkančią Europos elektroninių sąskaitų faktūrų standartą, kurio nuoroda paskelbta 2017 m. spalio 16 d. Komisijos įgyvendinimo sprendime </w:t>
      </w:r>
      <w:r w:rsidRPr="007F57A8">
        <w:rPr>
          <w:rFonts w:ascii="Arial" w:eastAsia="Times New Roman" w:hAnsi="Arial" w:cs="Arial"/>
          <w:color w:val="467886"/>
          <w:sz w:val="22"/>
          <w:szCs w:val="22"/>
          <w:u w:val="single"/>
          <w:lang w:eastAsia="en-US"/>
        </w:rPr>
        <w:t>(ES) 2017/1870</w:t>
      </w:r>
      <w:r w:rsidRPr="007F57A8">
        <w:rPr>
          <w:rFonts w:ascii="Arial" w:eastAsia="Times New Roman" w:hAnsi="Arial" w:cs="Arial"/>
          <w:color w:val="000000"/>
          <w:sz w:val="22"/>
          <w:szCs w:val="22"/>
          <w:lang w:eastAsia="en-US"/>
        </w:rPr>
        <w:t xml:space="preserve"> dėl nuorodos į Europos elektroninių sąskaitų faktūrų standartą ir sintaksių sąrašo paskelbimo pagal Europos Parlamento ir Tarybos direktyvą </w:t>
      </w:r>
      <w:r w:rsidRPr="007F57A8">
        <w:rPr>
          <w:rFonts w:ascii="Arial" w:eastAsia="Times New Roman" w:hAnsi="Arial" w:cs="Arial"/>
          <w:color w:val="467886"/>
          <w:sz w:val="22"/>
          <w:szCs w:val="22"/>
          <w:u w:val="single"/>
          <w:lang w:eastAsia="en-US"/>
        </w:rPr>
        <w:t>2014/55/ES</w:t>
      </w:r>
      <w:r w:rsidRPr="007F57A8">
        <w:rPr>
          <w:rFonts w:ascii="Arial" w:eastAsia="Times New Roman" w:hAnsi="Arial" w:cs="Arial"/>
          <w:color w:val="000000"/>
          <w:sz w:val="22"/>
          <w:szCs w:val="22"/>
          <w:lang w:eastAsia="en-US"/>
        </w:rPr>
        <w:t> (toliau – </w:t>
      </w:r>
      <w:r w:rsidRPr="007F57A8">
        <w:rPr>
          <w:rFonts w:ascii="Arial" w:eastAsia="Times New Roman" w:hAnsi="Arial" w:cs="Arial"/>
          <w:b/>
          <w:bCs/>
          <w:color w:val="000000"/>
          <w:sz w:val="22"/>
          <w:szCs w:val="22"/>
          <w:lang w:eastAsia="en-US"/>
        </w:rPr>
        <w:t>Europos elektroninių sąskaitų faktūrų</w:t>
      </w:r>
      <w:r w:rsidRPr="007F57A8">
        <w:rPr>
          <w:rFonts w:ascii="Arial" w:eastAsia="Times New Roman" w:hAnsi="Arial" w:cs="Arial"/>
          <w:color w:val="000000"/>
          <w:sz w:val="22"/>
          <w:szCs w:val="22"/>
          <w:lang w:eastAsia="en-US"/>
        </w:rPr>
        <w:t> </w:t>
      </w:r>
      <w:r w:rsidRPr="007F57A8">
        <w:rPr>
          <w:rFonts w:ascii="Arial" w:eastAsia="Times New Roman" w:hAnsi="Arial" w:cs="Arial"/>
          <w:b/>
          <w:bCs/>
          <w:color w:val="000000"/>
          <w:sz w:val="22"/>
          <w:szCs w:val="22"/>
          <w:lang w:eastAsia="en-US"/>
        </w:rPr>
        <w:t>standartas</w:t>
      </w:r>
      <w:r w:rsidRPr="007F57A8">
        <w:rPr>
          <w:rFonts w:ascii="Arial" w:eastAsia="Times New Roman" w:hAnsi="Arial" w:cs="Arial"/>
          <w:color w:val="000000"/>
          <w:sz w:val="22"/>
          <w:szCs w:val="22"/>
          <w:lang w:eastAsia="en-US"/>
        </w:rPr>
        <w:t xml:space="preserve">), Tiekėjas gali pateikti </w:t>
      </w:r>
      <w:r w:rsidRPr="007F57A8">
        <w:rPr>
          <w:rFonts w:ascii="Arial" w:eastAsia="Arial" w:hAnsi="Arial" w:cs="Arial"/>
          <w:kern w:val="2"/>
          <w:sz w:val="22"/>
          <w:szCs w:val="22"/>
          <w:lang w:eastAsia="en-US"/>
        </w:rPr>
        <w:t>pasirinktomis priemonėmis</w:t>
      </w:r>
      <w:r w:rsidRPr="007F57A8">
        <w:rPr>
          <w:rFonts w:ascii="Arial" w:eastAsia="Times New Roman" w:hAnsi="Arial" w:cs="Arial"/>
          <w:color w:val="000000"/>
          <w:sz w:val="22"/>
          <w:szCs w:val="22"/>
          <w:lang w:eastAsia="en-US"/>
        </w:rPr>
        <w:t>;</w:t>
      </w:r>
    </w:p>
    <w:p w14:paraId="4583E89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12.2.1.2. Europos elektroninių sąskaitų faktūrų standarto neatitinkančią elektroninę sąskaitą faktūrą Tiekėjas </w:t>
      </w:r>
      <w:r w:rsidRPr="007F57A8">
        <w:rPr>
          <w:rFonts w:ascii="Arial" w:eastAsia="Arial" w:hAnsi="Arial" w:cs="Arial"/>
          <w:kern w:val="2"/>
          <w:sz w:val="22"/>
          <w:szCs w:val="22"/>
          <w:lang w:eastAsia="en-US"/>
        </w:rPr>
        <w:t xml:space="preserve">gali teikti tik naudodamasis Sąskaitų administravimo bendrosios informacinės sistemos (toliau – </w:t>
      </w:r>
      <w:r w:rsidRPr="007F57A8">
        <w:rPr>
          <w:rFonts w:ascii="Arial" w:eastAsia="Arial" w:hAnsi="Arial" w:cs="Arial"/>
          <w:b/>
          <w:bCs/>
          <w:kern w:val="2"/>
          <w:sz w:val="22"/>
          <w:szCs w:val="22"/>
          <w:lang w:eastAsia="en-US"/>
        </w:rPr>
        <w:t>SABIS</w:t>
      </w:r>
      <w:r w:rsidRPr="007F57A8">
        <w:rPr>
          <w:rFonts w:ascii="Arial" w:eastAsia="Arial" w:hAnsi="Arial" w:cs="Arial"/>
          <w:kern w:val="2"/>
          <w:sz w:val="22"/>
          <w:szCs w:val="22"/>
          <w:lang w:eastAsia="en-US"/>
        </w:rPr>
        <w:t>) priemonėmis</w:t>
      </w:r>
      <w:r w:rsidRPr="007F57A8">
        <w:rPr>
          <w:rFonts w:ascii="Arial" w:eastAsia="Times New Roman" w:hAnsi="Arial" w:cs="Arial"/>
          <w:color w:val="000000"/>
          <w:sz w:val="22"/>
          <w:szCs w:val="22"/>
          <w:lang w:eastAsia="en-US"/>
        </w:rPr>
        <w:t>.</w:t>
      </w:r>
    </w:p>
    <w:p w14:paraId="707E8D31"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12.2.2. Pirkėjas elektronines sąskaitas faktūras priima ir apdoroja naudodamasis informacinės sistemos SABIS priemonėmis, </w:t>
      </w:r>
      <w:r w:rsidRPr="007F57A8">
        <w:rPr>
          <w:rFonts w:ascii="Arial" w:eastAsia="Arial" w:hAnsi="Arial" w:cs="Arial"/>
          <w:kern w:val="2"/>
          <w:sz w:val="22"/>
          <w:szCs w:val="22"/>
          <w:lang w:eastAsia="en-US"/>
        </w:rPr>
        <w:t>išskyrus jeigu mobilizacijos, karo ar nepaprastosios padėties atveju yra informacinės sistemos SABIS pažeidimų, dėl kurių negalimas Pirkėjo ir Tiekėjo bendravimas ir keitimasis informacija naudojantis SABIS</w:t>
      </w:r>
      <w:r w:rsidRPr="007F57A8">
        <w:rPr>
          <w:rFonts w:ascii="Arial" w:eastAsia="Times New Roman" w:hAnsi="Arial" w:cs="Arial"/>
          <w:color w:val="000000"/>
          <w:sz w:val="22"/>
          <w:szCs w:val="22"/>
          <w:lang w:eastAsia="en-US"/>
        </w:rPr>
        <w:t>.</w:t>
      </w:r>
    </w:p>
    <w:p w14:paraId="41FB94A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12.2.3. Išankstinio mokėjimo sąskaitas (jeigu Specialiosiose sąlygose yra numatytas Avanso mokėjimas) Tiekėjas privalo pateikti šiame Sutarties poskyryje nustatyta tvarka.</w:t>
      </w:r>
    </w:p>
    <w:p w14:paraId="6B837EB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12.2.4. Pirkėjas atlieka mokėjimus už Prekes Specialiosiose sąlygose nustatytais terminais.</w:t>
      </w:r>
    </w:p>
    <w:p w14:paraId="2EA0684E"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12.2.5. Už mokėjimų pagal Sutartį vėlavimus, Pirkėjui taikomos netesybos Specialiosiose sąlygose nustatyta tvarka.</w:t>
      </w:r>
    </w:p>
    <w:p w14:paraId="5ACE32B4"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12.2.6. Jei Prekės pristatomos dalimis, aukščiau nurodyta atsiskaitymo tvarka galioja kiekvienai tokiai daliai, jei Specialiosiose sąlygose nenustatyta kitaip.</w:t>
      </w:r>
    </w:p>
    <w:p w14:paraId="337C105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98B9121"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3A4B6951"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12.3.  Kiti atsiskaitymo klausimai</w:t>
      </w:r>
    </w:p>
    <w:p w14:paraId="7A142974"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72874FF5"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12.3.1. Pirkėjas privalo pervesti mokėjimus Tiekėjui į Tiekėjo banko sąskaitą, nurodytą Specialiosiose sąlygose.</w:t>
      </w:r>
    </w:p>
    <w:p w14:paraId="4C135DE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E06DA3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12.3.3. Visi mokėjimai pagal Sutartį atliekami eurais.</w:t>
      </w:r>
    </w:p>
    <w:p w14:paraId="07EE1B4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12.3.4. Už pavėluotus mokėjimus pagal Sutartį mokančioji Šalis privalo sumokėti kitai Šaliai Specialiosiose sąlygose nurodyto dydžio netesybas.</w:t>
      </w:r>
    </w:p>
    <w:p w14:paraId="5499BF45"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294BAEA8"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13.  KONFIDENCIALI INFORMACIJA</w:t>
      </w:r>
    </w:p>
    <w:p w14:paraId="57782EC8"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38A7A0FF"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1D8378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  Šalis turi teisę atskleisti kitos Šalies konfidencialią informaciją šiais atvejais:</w:t>
      </w:r>
    </w:p>
    <w:p w14:paraId="2ED6BDD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F3D906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7D8F10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8A40D2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13.4. Šalis atsako:</w:t>
      </w:r>
    </w:p>
    <w:p w14:paraId="2898BEF9"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13.4.1. už bet kokį neteisėtą, įskaitant atsitiktinį, kitos Šalies konfidencialios informacijos ar bet kurios jos dalies atskleidimą ar perdavimą arba konfidencialios informacijos neteisėtą naudojimą;</w:t>
      </w:r>
    </w:p>
    <w:p w14:paraId="06E3265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13.4.2. už tai, kad nesiėmė visų protingų veiksmų, kad išsaugotų ir apsaugotų kitos Šalies konfidencialią informaciją ar bet kurią jos dalį, užkirstų kelią tolesniam jos neteisėtam atskleidimui, perdavimui ar naudojimui.</w:t>
      </w:r>
    </w:p>
    <w:p w14:paraId="5342567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13.5. Šalis nepagrįstai atskleidusi kitos Šalies konfidencialią informaciją privalo sumokėti kitai Šaliai Specialiosiose sąlygose nurodyto dydžio baudą.</w:t>
      </w:r>
    </w:p>
    <w:p w14:paraId="32FC9117"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1E56E21E"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14.  ASMENS DUOMENŲ APSAUGA</w:t>
      </w:r>
    </w:p>
    <w:p w14:paraId="062D6CAC"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17AEB8CF"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14.1. Šalys įsipareigoja užtikrinti asmens duomenų saugumą bei asmens duomenų tvarkymą vykdyti teisėtai, vadovaujantis 2016 m. balandžio 27 d. priimto Europos Parlamento ir Tarybos reglamento </w:t>
      </w:r>
      <w:r w:rsidRPr="007F57A8">
        <w:rPr>
          <w:rFonts w:ascii="Arial" w:eastAsia="Times New Roman" w:hAnsi="Arial" w:cs="Arial"/>
          <w:color w:val="467886"/>
          <w:sz w:val="22"/>
          <w:szCs w:val="22"/>
          <w:u w:val="single"/>
          <w:lang w:eastAsia="en-US"/>
        </w:rPr>
        <w:t>(ES) 2016/679</w:t>
      </w:r>
      <w:r w:rsidRPr="007F57A8">
        <w:rPr>
          <w:rFonts w:ascii="Arial" w:eastAsia="Times New Roman" w:hAnsi="Arial" w:cs="Arial"/>
          <w:color w:val="000000"/>
          <w:sz w:val="22"/>
          <w:szCs w:val="22"/>
          <w:lang w:eastAsia="en-US"/>
        </w:rPr>
        <w:t> dėl fizinių asmenų apsaugos tvarkant asmens duomenis ir dėl laisvo tokių duomenų judėjimo ir kuriuo panaikinama Direktyva </w:t>
      </w:r>
      <w:r w:rsidRPr="007F57A8">
        <w:rPr>
          <w:rFonts w:ascii="Arial" w:eastAsia="Times New Roman" w:hAnsi="Arial" w:cs="Arial"/>
          <w:color w:val="467886"/>
          <w:sz w:val="22"/>
          <w:szCs w:val="22"/>
          <w:u w:val="single"/>
          <w:lang w:eastAsia="en-US"/>
        </w:rPr>
        <w:t>95/46/EB</w:t>
      </w:r>
      <w:r w:rsidRPr="007F57A8">
        <w:rPr>
          <w:rFonts w:ascii="Arial" w:eastAsia="Times New Roman" w:hAnsi="Arial" w:cs="Arial"/>
          <w:color w:val="000000"/>
          <w:sz w:val="22"/>
          <w:szCs w:val="22"/>
          <w:lang w:eastAsia="en-US"/>
        </w:rPr>
        <w:t> (Bendrasis duomenų apsaugos reglamentas) ir kitų teisės aktų, reglamentuojančių asmens duomenų tvarkymą, nuostatomis.</w:t>
      </w:r>
    </w:p>
    <w:p w14:paraId="24F4AB2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955C0DE" w14:textId="77777777" w:rsidR="007F57A8" w:rsidRPr="007F57A8" w:rsidRDefault="007F57A8" w:rsidP="007F57A8">
      <w:pPr>
        <w:spacing w:after="0" w:line="257" w:lineRule="atLeast"/>
        <w:ind w:left="360" w:firstLine="115"/>
        <w:jc w:val="both"/>
        <w:rPr>
          <w:rFonts w:ascii="Arial" w:eastAsia="Times New Roman" w:hAnsi="Arial" w:cs="Arial"/>
          <w:color w:val="000000"/>
          <w:sz w:val="22"/>
          <w:szCs w:val="22"/>
          <w:lang w:eastAsia="en-US"/>
        </w:rPr>
      </w:pPr>
    </w:p>
    <w:p w14:paraId="49D4E11C"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15.  INTELEKTINĖ NUOSAVYBĖ</w:t>
      </w:r>
    </w:p>
    <w:p w14:paraId="06CCCE8F"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7A1D0030"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w:t>
      </w:r>
      <w:r w:rsidRPr="007F57A8">
        <w:rPr>
          <w:rFonts w:ascii="Arial" w:eastAsia="Times New Roman" w:hAnsi="Arial" w:cs="Arial"/>
          <w:color w:val="000000"/>
          <w:sz w:val="22"/>
          <w:szCs w:val="22"/>
          <w:lang w:eastAsia="en-US"/>
        </w:rPr>
        <w:lastRenderedPageBreak/>
        <w:t>būti perduodamos nuosavybės teise dėl Prekių pobūdžio ar (ir) Prekių gamintojo išimtinių teisių, patentų ir kt. </w:t>
      </w:r>
    </w:p>
    <w:p w14:paraId="459D3323"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F57A8">
        <w:rPr>
          <w:rFonts w:ascii="Arial" w:eastAsia="Times New Roman" w:hAnsi="Arial" w:cs="Arial"/>
          <w:i/>
          <w:iCs/>
          <w:color w:val="000000"/>
          <w:sz w:val="22"/>
          <w:szCs w:val="22"/>
          <w:lang w:eastAsia="en-US"/>
        </w:rPr>
        <w:t>sui</w:t>
      </w:r>
      <w:proofErr w:type="spellEnd"/>
      <w:r w:rsidRPr="007F57A8">
        <w:rPr>
          <w:rFonts w:ascii="Arial" w:eastAsia="Times New Roman" w:hAnsi="Arial" w:cs="Arial"/>
          <w:i/>
          <w:iCs/>
          <w:color w:val="000000"/>
          <w:sz w:val="22"/>
          <w:szCs w:val="22"/>
          <w:lang w:eastAsia="en-US"/>
        </w:rPr>
        <w:t xml:space="preserve"> </w:t>
      </w:r>
      <w:proofErr w:type="spellStart"/>
      <w:r w:rsidRPr="007F57A8">
        <w:rPr>
          <w:rFonts w:ascii="Arial" w:eastAsia="Times New Roman" w:hAnsi="Arial" w:cs="Arial"/>
          <w:i/>
          <w:iCs/>
          <w:color w:val="000000"/>
          <w:sz w:val="22"/>
          <w:szCs w:val="22"/>
          <w:lang w:eastAsia="en-US"/>
        </w:rPr>
        <w:t>generis</w:t>
      </w:r>
      <w:proofErr w:type="spellEnd"/>
      <w:r w:rsidRPr="007F57A8">
        <w:rPr>
          <w:rFonts w:ascii="Arial" w:eastAsia="Times New Roman" w:hAnsi="Arial" w:cs="Arial"/>
          <w:color w:val="000000"/>
          <w:sz w:val="22"/>
          <w:szCs w:val="22"/>
          <w:lang w:eastAsia="en-US"/>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ABFAFBD" w14:textId="77777777" w:rsidR="007F57A8" w:rsidRPr="007F57A8" w:rsidRDefault="007F57A8" w:rsidP="007F57A8">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F57A8">
        <w:rPr>
          <w:rFonts w:ascii="Arial" w:eastAsia="Calibri" w:hAnsi="Arial" w:cs="Arial"/>
          <w:kern w:val="2"/>
          <w:sz w:val="22"/>
          <w:szCs w:val="22"/>
          <w:lang w:eastAsia="en-US"/>
        </w:rPr>
        <w:t>Specialiosiose sąlygose nurodyta bauda</w:t>
      </w:r>
      <w:r w:rsidRPr="007F57A8">
        <w:rPr>
          <w:rFonts w:ascii="Arial" w:eastAsia="Times New Roman" w:hAnsi="Arial" w:cs="Arial"/>
          <w:sz w:val="22"/>
          <w:szCs w:val="22"/>
          <w:lang w:eastAsia="en-US"/>
        </w:rPr>
        <w:t>.</w:t>
      </w:r>
    </w:p>
    <w:p w14:paraId="66C5C052" w14:textId="77777777" w:rsidR="007F57A8" w:rsidRPr="007F57A8" w:rsidRDefault="007F57A8" w:rsidP="007F57A8">
      <w:pPr>
        <w:spacing w:after="0" w:line="257" w:lineRule="atLeast"/>
        <w:ind w:firstLine="62"/>
        <w:jc w:val="both"/>
        <w:textAlignment w:val="baseline"/>
        <w:rPr>
          <w:rFonts w:ascii="Arial" w:eastAsia="Times New Roman" w:hAnsi="Arial" w:cs="Arial"/>
          <w:color w:val="000000"/>
          <w:sz w:val="22"/>
          <w:szCs w:val="22"/>
          <w:lang w:eastAsia="en-US"/>
        </w:rPr>
      </w:pPr>
    </w:p>
    <w:p w14:paraId="4B7001C0"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16.  PAREIŠKIMAI IR GARANTIJOS</w:t>
      </w:r>
    </w:p>
    <w:p w14:paraId="22FFF52C"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506D6B54"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 Kiekviena iš Šalių pareiškia ir garantuoja kitai Šaliai, kad:</w:t>
      </w:r>
    </w:p>
    <w:p w14:paraId="10BB6743"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16.1.1. yra teisėtai priimti ir galioja visi būtini sprendimai, gauti leidimai bei sutikimai, taip pat teisėtai atlikti ir galioja kiti teisiniai veiksmai, reikalingi Sutarties sudarymui, galiojimui ir vykdymui;</w:t>
      </w:r>
    </w:p>
    <w:p w14:paraId="00751E7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1EFD7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7EDD11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97A1F35"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D0BDB85"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16.1.6. visi Šalies pareiškimai ir garantijos yra išsamūs ir nepalieka nutylėtų jokių aplinkybių, kurios darytų šiuos pareiškimus ar garantijas neteisingais.</w:t>
      </w:r>
    </w:p>
    <w:p w14:paraId="3AF137B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2F22185" w14:textId="77777777" w:rsidR="007F57A8" w:rsidRPr="007F57A8" w:rsidRDefault="007F57A8" w:rsidP="007F57A8">
      <w:pPr>
        <w:spacing w:after="0" w:line="240" w:lineRule="auto"/>
        <w:jc w:val="both"/>
        <w:rPr>
          <w:rFonts w:ascii="Arial" w:eastAsia="Times New Roman" w:hAnsi="Arial" w:cs="Arial"/>
          <w:color w:val="000000"/>
          <w:sz w:val="22"/>
          <w:szCs w:val="22"/>
          <w:shd w:val="clear" w:color="auto" w:fill="FFFFFF"/>
          <w:lang w:eastAsia="en-US"/>
        </w:rPr>
      </w:pPr>
      <w:r w:rsidRPr="007F57A8">
        <w:rPr>
          <w:rFonts w:ascii="Arial" w:eastAsia="Times New Roman" w:hAnsi="Arial" w:cs="Arial"/>
          <w:color w:val="000000"/>
          <w:sz w:val="22"/>
          <w:szCs w:val="22"/>
          <w:shd w:val="clear" w:color="auto" w:fill="FFFFFF"/>
          <w:lang w:eastAsia="en-US"/>
        </w:rPr>
        <w:t>16.3. </w:t>
      </w:r>
      <w:r w:rsidRPr="007F57A8">
        <w:rPr>
          <w:rFonts w:ascii="Arial" w:eastAsia="Times New Roman" w:hAnsi="Arial" w:cs="Arial"/>
          <w:color w:val="000000"/>
          <w:sz w:val="22"/>
          <w:szCs w:val="22"/>
          <w:lang w:eastAsia="en-US"/>
        </w:rPr>
        <w:t>Tiekėjas pareiškia, kad parduodamų Prekių disponavimo, valdymo ir naudojimosi teisės nėra apribotos </w:t>
      </w:r>
      <w:r w:rsidRPr="007F57A8">
        <w:rPr>
          <w:rFonts w:ascii="Arial" w:eastAsia="Times New Roman" w:hAnsi="Arial" w:cs="Arial"/>
          <w:color w:val="000000"/>
          <w:sz w:val="22"/>
          <w:szCs w:val="22"/>
          <w:shd w:val="clear" w:color="auto" w:fill="FFFFFF"/>
          <w:lang w:eastAsia="en-US"/>
        </w:rPr>
        <w:t>ir jokie tretieji asmenys neturi pretenzijų į Sutartimi perduodamas Prekes (įkeitimai, areštai ar pan.).</w:t>
      </w:r>
    </w:p>
    <w:p w14:paraId="2DFCC934" w14:textId="77777777" w:rsidR="007F57A8" w:rsidRPr="007F57A8" w:rsidRDefault="007F57A8" w:rsidP="007F57A8">
      <w:pPr>
        <w:widowControl w:val="0"/>
        <w:tabs>
          <w:tab w:val="left" w:pos="567"/>
          <w:tab w:val="left" w:pos="851"/>
          <w:tab w:val="left" w:pos="992"/>
          <w:tab w:val="left" w:pos="1134"/>
        </w:tabs>
        <w:spacing w:after="0" w:line="240" w:lineRule="auto"/>
        <w:jc w:val="both"/>
        <w:rPr>
          <w:rFonts w:ascii="Arial" w:eastAsia="Calibri" w:hAnsi="Arial" w:cs="Arial"/>
          <w:kern w:val="2"/>
          <w:sz w:val="22"/>
          <w:szCs w:val="22"/>
          <w:lang w:eastAsia="en-US"/>
        </w:rPr>
      </w:pPr>
      <w:r w:rsidRPr="007F57A8">
        <w:rPr>
          <w:rFonts w:ascii="Arial" w:eastAsia="Arial" w:hAnsi="Arial" w:cs="Arial"/>
          <w:kern w:val="2"/>
          <w:sz w:val="22"/>
          <w:szCs w:val="22"/>
          <w:lang w:eastAsia="en-US"/>
        </w:rPr>
        <w:t>16.4. T</w:t>
      </w:r>
      <w:r w:rsidRPr="007F57A8">
        <w:rPr>
          <w:rFonts w:ascii="Arial" w:eastAsia="Calibri" w:hAnsi="Arial" w:cs="Arial"/>
          <w:kern w:val="2"/>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328C3761"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48354055" w14:textId="77777777" w:rsidR="007F57A8" w:rsidRPr="007F57A8" w:rsidRDefault="007F57A8" w:rsidP="007F57A8">
      <w:pPr>
        <w:keepNext/>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17.  BENDRIEJI ATSAKOMYBĖS KLAUSIMAI</w:t>
      </w:r>
    </w:p>
    <w:p w14:paraId="3DF1CA48" w14:textId="77777777" w:rsidR="007F57A8" w:rsidRPr="007F57A8" w:rsidRDefault="007F57A8" w:rsidP="007F57A8">
      <w:pPr>
        <w:keepNext/>
        <w:spacing w:after="0" w:line="257" w:lineRule="atLeast"/>
        <w:ind w:firstLine="62"/>
        <w:jc w:val="both"/>
        <w:rPr>
          <w:rFonts w:ascii="Arial" w:eastAsia="Times New Roman" w:hAnsi="Arial" w:cs="Arial"/>
          <w:color w:val="000000"/>
          <w:sz w:val="22"/>
          <w:szCs w:val="22"/>
          <w:lang w:eastAsia="en-US"/>
        </w:rPr>
      </w:pPr>
    </w:p>
    <w:p w14:paraId="7FE9F7FB" w14:textId="77777777" w:rsidR="007F57A8" w:rsidRPr="007F57A8" w:rsidRDefault="007F57A8" w:rsidP="007F57A8">
      <w:pPr>
        <w:keepNext/>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17.1. Netesybų sumokėjimas už vėlavimą ar pareigų pagal Sutartį pažeidimą neatleidžia Šalies nuo Sutartyje numatytų jos pareigų vykdymo.</w:t>
      </w:r>
    </w:p>
    <w:p w14:paraId="4DDB517E" w14:textId="77777777" w:rsidR="007F57A8" w:rsidRPr="007F57A8" w:rsidRDefault="007F57A8" w:rsidP="007F57A8">
      <w:pPr>
        <w:keepNext/>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F57A8">
        <w:rPr>
          <w:rFonts w:ascii="Arial" w:eastAsia="Times New Roman" w:hAnsi="Arial" w:cs="Arial"/>
          <w:color w:val="000000"/>
          <w:sz w:val="22"/>
          <w:szCs w:val="22"/>
          <w:bdr w:val="none" w:sz="0" w:space="0" w:color="auto" w:frame="1"/>
          <w:lang w:eastAsia="en-US"/>
        </w:rPr>
        <w:t xml:space="preserve">Šiame punkte numatytas atsakomybės ribojimas netaikomas, jei </w:t>
      </w:r>
      <w:r w:rsidRPr="007F57A8">
        <w:rPr>
          <w:rFonts w:ascii="Arial" w:eastAsia="Times New Roman" w:hAnsi="Arial" w:cs="Arial"/>
          <w:color w:val="000000"/>
          <w:sz w:val="22"/>
          <w:szCs w:val="22"/>
          <w:bdr w:val="none" w:sz="0" w:space="0" w:color="auto" w:frame="1"/>
          <w:lang w:eastAsia="en-US"/>
        </w:rPr>
        <w:lastRenderedPageBreak/>
        <w:t>žala atsirado dėl konfidencialumo įsipareigojimų, asmens duomenų apsaugą reglamentuojančių teisės aktų ar intelektinės nuosavybės teisių pažeidimo.</w:t>
      </w:r>
    </w:p>
    <w:p w14:paraId="71D22B9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6DFDB89"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17.4. Šioje Sutartyje numatytos teisių gynybos priemonės neapriboja Šalių teisės pasinaudoti kitomis teisėtomis teisių gynybos priemonėmis.</w:t>
      </w:r>
    </w:p>
    <w:p w14:paraId="74F5E4E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85BF685"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1B0D1C91"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10DAEC1" w14:textId="77777777" w:rsidR="007F57A8" w:rsidRPr="007F57A8" w:rsidRDefault="007F57A8" w:rsidP="007F57A8">
      <w:pPr>
        <w:spacing w:after="0" w:line="257" w:lineRule="atLeast"/>
        <w:ind w:firstLine="115"/>
        <w:jc w:val="both"/>
        <w:rPr>
          <w:rFonts w:ascii="Arial" w:eastAsia="Times New Roman" w:hAnsi="Arial" w:cs="Arial"/>
          <w:color w:val="000000"/>
          <w:sz w:val="22"/>
          <w:szCs w:val="22"/>
          <w:lang w:eastAsia="en-US"/>
        </w:rPr>
      </w:pPr>
    </w:p>
    <w:p w14:paraId="64F61846"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18.  NENUGALIMA JĖGA (FORCE MAJEURE)</w:t>
      </w:r>
    </w:p>
    <w:p w14:paraId="500E206D"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48FEDE1F"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18.1.</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Atsakomybė pagal Sutartį netaikoma, taip pat Šalys gali būti visiškai ar iš dalies atleistos nuo civilinės atsakomybės šiais pagrindais:</w:t>
      </w:r>
    </w:p>
    <w:p w14:paraId="749C340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18.1.1. dėl nenugalimos jėgos (</w:t>
      </w:r>
      <w:r w:rsidRPr="007F57A8">
        <w:rPr>
          <w:rFonts w:ascii="Arial" w:eastAsia="Times New Roman" w:hAnsi="Arial" w:cs="Arial"/>
          <w:i/>
          <w:iCs/>
          <w:color w:val="000000"/>
          <w:sz w:val="22"/>
          <w:szCs w:val="22"/>
          <w:lang w:eastAsia="en-US"/>
        </w:rPr>
        <w:t>force majeure</w:t>
      </w:r>
      <w:r w:rsidRPr="007F57A8">
        <w:rPr>
          <w:rFonts w:ascii="Arial" w:eastAsia="Times New Roman" w:hAnsi="Arial" w:cs="Arial"/>
          <w:color w:val="000000"/>
          <w:sz w:val="22"/>
          <w:szCs w:val="22"/>
          <w:lang w:eastAsia="en-US"/>
        </w:rPr>
        <w:t>) – taikomos Lietuvos Respublikos civilinio kodekso 6.212 straipsnio ir Lietuvos Respublikos Vyriausybės 1996 m. liepos 15 d. nutarimu Nr. 840 „Dėl Atleidimo nuo atsakomybės esant nenugalimos jėgos (</w:t>
      </w:r>
      <w:r w:rsidRPr="007F57A8">
        <w:rPr>
          <w:rFonts w:ascii="Arial" w:eastAsia="Times New Roman" w:hAnsi="Arial" w:cs="Arial"/>
          <w:i/>
          <w:iCs/>
          <w:color w:val="000000"/>
          <w:sz w:val="22"/>
          <w:szCs w:val="22"/>
          <w:lang w:eastAsia="en-US"/>
        </w:rPr>
        <w:t>force majeure</w:t>
      </w:r>
      <w:r w:rsidRPr="007F57A8">
        <w:rPr>
          <w:rFonts w:ascii="Arial" w:eastAsia="Times New Roman" w:hAnsi="Arial" w:cs="Arial"/>
          <w:color w:val="000000"/>
          <w:sz w:val="22"/>
          <w:szCs w:val="22"/>
          <w:lang w:eastAsia="en-US"/>
        </w:rPr>
        <w:t>) aplinkybėms taisyklių patvirtinimo” patvirtintų taisyklių nuostatos;</w:t>
      </w:r>
    </w:p>
    <w:p w14:paraId="27842E6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4F4309C"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18.2.</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6F97D53"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18.3.</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C49E33E"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18.4. Jeigu nenugalimos jėgos (</w:t>
      </w:r>
      <w:r w:rsidRPr="007F57A8">
        <w:rPr>
          <w:rFonts w:ascii="Arial" w:eastAsia="Times New Roman" w:hAnsi="Arial" w:cs="Arial"/>
          <w:i/>
          <w:iCs/>
          <w:color w:val="000000"/>
          <w:sz w:val="22"/>
          <w:szCs w:val="22"/>
          <w:lang w:eastAsia="en-US"/>
        </w:rPr>
        <w:t>force majeure</w:t>
      </w:r>
      <w:r w:rsidRPr="007F57A8">
        <w:rPr>
          <w:rFonts w:ascii="Arial" w:eastAsia="Times New Roman" w:hAnsi="Arial" w:cs="Arial"/>
          <w:color w:val="000000"/>
          <w:sz w:val="22"/>
          <w:szCs w:val="22"/>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99FB8BD"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1F7EDDC3"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19.  SUTARTIES NUOSTATŲ NEGALIOJIMAS</w:t>
      </w:r>
    </w:p>
    <w:p w14:paraId="610E5708"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7E2DBBE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sidRPr="007F57A8">
        <w:rPr>
          <w:rFonts w:ascii="Arial" w:eastAsia="Times New Roman" w:hAnsi="Arial" w:cs="Arial"/>
          <w:color w:val="000000"/>
          <w:sz w:val="22"/>
          <w:szCs w:val="22"/>
          <w:lang w:eastAsia="en-US"/>
        </w:rPr>
        <w:lastRenderedPageBreak/>
        <w:t>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B8E5945"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F038980"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25BEE0BF"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20.  SUTARTIES PAKEITIMAI</w:t>
      </w:r>
    </w:p>
    <w:p w14:paraId="26C0D2C9"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4E6322DD" w14:textId="77777777" w:rsidR="007F57A8" w:rsidRPr="007F57A8" w:rsidRDefault="007F57A8" w:rsidP="007F57A8">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20.1. Sutarties sąlygos Sutarties galiojimo laikotarpiu negali būti keičiamos, išskyrus tokias Sutarties sąlygas, kurių keitimas numatytas Sutartyje ir (ar) galimas vadovaujantis VPĮ nuostatomis.</w:t>
      </w:r>
    </w:p>
    <w:p w14:paraId="4C3D5AD1"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20.2. Sutarties pakeitimai įforminami Šalims sudarant Susitarimą.</w:t>
      </w:r>
    </w:p>
    <w:p w14:paraId="68D1D84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563A351"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20.4. Susitarimai įsigalioja nuo jų sudarymo, jei Susitarime nenurodyta kitaip. Susitarimą Pirkėjas privalo paviešinti VPĮ 33 ir 86 straipsniuose nustatyta tvarka.</w:t>
      </w:r>
    </w:p>
    <w:p w14:paraId="6A7D2DBE"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F50D1A0"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3A86CDC7"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21.  SUTARTIES SUSTABDYMAS</w:t>
      </w:r>
    </w:p>
    <w:p w14:paraId="60911F49"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3A6A251D" w14:textId="77777777" w:rsidR="007F57A8" w:rsidRPr="007F57A8" w:rsidRDefault="007F57A8" w:rsidP="007F57A8">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51E8B1A"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 Prekių (jų dalies) tiekimas gali būti stabdomas esant bent vienai iš šių aplinkybių: </w:t>
      </w:r>
    </w:p>
    <w:p w14:paraId="4FCB1573"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D02AEAD"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21.2.2. Pirkėjas Sutartyje nurodyta tvarka negali priimti Prekių (pavyzdžiui, nebaigta įrengti patalpa, kurioje turi būti įmontuojamos Prekės), o Tiekėjas dėl to negali vykdyti Sutarties; </w:t>
      </w:r>
    </w:p>
    <w:p w14:paraId="2AF3EAC8"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21.2.3. dėl nenumatytų prekių, paslaugų ir (ar) darbų, susijusių su perkamu objektu, kurių poreikis paaiškėjo tik vykdant Sutartį; </w:t>
      </w:r>
    </w:p>
    <w:p w14:paraId="6A82BC84"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21.2.4. ne dėl Pirkėjo kaltės vėluoja kitos Pirkėjo pirkimo sutarties, turinčios tiesioginės įtakos šiai Sutarčiai, vykdymas;  </w:t>
      </w:r>
    </w:p>
    <w:p w14:paraId="34870732"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21.2.5. esant įrodymais pagrįstoms kliūtims ar trukdymams, sukeltiems Tiekėjui kitų trečiųjų asmenų ne dėl Tiekėjo ne laiku ar netinkamai pagal Sutarties sąlygas ir tvarką įvykdytų sutartinių įsipareigojimų; </w:t>
      </w:r>
    </w:p>
    <w:p w14:paraId="3B2BCA94"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21.2.6. pasikeitus galiojančiam teisės aktui ar įsigaliojus naujam teisės aktui, kuris turi įtakos šios Sutarties vykdymui; </w:t>
      </w:r>
    </w:p>
    <w:p w14:paraId="1A075933"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21.2.7. sutartinių įsipareigojimų stabdymo būtinybė atsirado dėl sustabdyto / perskirstyto / negauto ir panašiai Pirkėjo Prekių pirkimui skirto finansavimo arba finansavimo trūkumo; </w:t>
      </w:r>
    </w:p>
    <w:p w14:paraId="26F5AD4E"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21.2.8. dėl teisminių (arbitražinių) ginčų su Pirkėju ar trečiaisiais asmenimis, kurių dalykas yra tiesiogiai susijęs su Sutarties vykdymu. </w:t>
      </w:r>
    </w:p>
    <w:p w14:paraId="3A065085" w14:textId="77777777" w:rsidR="007F57A8" w:rsidRPr="007F57A8" w:rsidRDefault="007F57A8" w:rsidP="007F57A8">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21.3. Jei Prekių (jų dalies) tiekimo stabdymas atliekamas dėl Bendrųjų sąlygų 21.2 punkte nurodytų aplinkybių ir tęsiasi ne ilgiau kaip 3 (tris) mėnesius, toks stabdymas laikomas Sutarties keitimu joje numatytomis sąlygomis </w:t>
      </w:r>
      <w:r w:rsidRPr="007F57A8">
        <w:rPr>
          <w:rFonts w:ascii="Arial" w:eastAsia="Calibri" w:hAnsi="Arial" w:cs="Arial"/>
          <w:kern w:val="2"/>
          <w:sz w:val="22"/>
          <w:szCs w:val="22"/>
          <w:lang w:eastAsia="en-US"/>
        </w:rPr>
        <w:t>ir įforminamas Sutarties 21.6 punkte nustatyta tvarka</w:t>
      </w:r>
      <w:r w:rsidRPr="007F57A8">
        <w:rPr>
          <w:rFonts w:ascii="Arial" w:eastAsia="Times New Roman" w:hAnsi="Arial" w:cs="Arial"/>
          <w:color w:val="000000"/>
          <w:sz w:val="22"/>
          <w:szCs w:val="22"/>
          <w:lang w:eastAsia="en-US"/>
        </w:rPr>
        <w:t>.</w:t>
      </w:r>
    </w:p>
    <w:p w14:paraId="1F4BC739" w14:textId="77777777" w:rsidR="007F57A8" w:rsidRPr="007F57A8" w:rsidRDefault="007F57A8" w:rsidP="007F57A8">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Times New Roman" w:hAnsi="Arial" w:cs="Arial"/>
          <w:color w:val="000000"/>
          <w:sz w:val="22"/>
          <w:szCs w:val="22"/>
          <w:lang w:eastAsia="en-US"/>
        </w:rPr>
        <w:t xml:space="preserve">21.4. Jei Prekių (jų dalies) stabdymas vykdomas dėl kitų aplinkybių, nenurodytų Bendrųjų sąlygų 21.2 punkte ar (ir) Bendrųjų sąlygų 21.2 punkte nurodytos aplinkybės tęsiasi ilgiau nei 3 (tris) </w:t>
      </w:r>
      <w:r w:rsidRPr="007F57A8">
        <w:rPr>
          <w:rFonts w:ascii="Arial" w:eastAsia="Times New Roman" w:hAnsi="Arial" w:cs="Arial"/>
          <w:color w:val="000000"/>
          <w:sz w:val="22"/>
          <w:szCs w:val="22"/>
          <w:lang w:eastAsia="en-US"/>
        </w:rPr>
        <w:lastRenderedPageBreak/>
        <w:t xml:space="preserve">mėnesius ir (ar) nesilaikant šiame skyriuje nustatytos tvarkos, tai laikoma Sutarties keitimu, kuris turi būti atliekamas, vadovaujantis VPĮ nuostatomis </w:t>
      </w:r>
      <w:r w:rsidRPr="007F57A8">
        <w:rPr>
          <w:rFonts w:ascii="Arial" w:eastAsia="Calibri" w:hAnsi="Arial" w:cs="Arial"/>
          <w:kern w:val="2"/>
          <w:sz w:val="22"/>
          <w:szCs w:val="22"/>
          <w:lang w:eastAsia="en-US"/>
        </w:rPr>
        <w:t>ir įforminamas Sutarties 21.6 punkte nustatyta tvarka.</w:t>
      </w:r>
    </w:p>
    <w:p w14:paraId="3926A56E" w14:textId="77777777" w:rsidR="007F57A8" w:rsidRPr="007F57A8" w:rsidRDefault="007F57A8" w:rsidP="007F57A8">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21.5. Sutartinių įsipareigojimų vykdymas gali būti stabdomas tik Sutarties galiojimo laikotarpiu tokia tvarka:</w:t>
      </w:r>
    </w:p>
    <w:p w14:paraId="1AA550FE" w14:textId="77777777" w:rsidR="007F57A8" w:rsidRPr="007F57A8" w:rsidRDefault="007F57A8" w:rsidP="007F57A8">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320E68E" w14:textId="77777777" w:rsidR="007F57A8" w:rsidRPr="007F57A8" w:rsidRDefault="007F57A8" w:rsidP="007F57A8">
      <w:pPr>
        <w:spacing w:after="0" w:line="264"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39BDF6" w14:textId="77777777" w:rsidR="007F57A8" w:rsidRPr="007F57A8" w:rsidRDefault="007F57A8" w:rsidP="007F57A8">
      <w:pPr>
        <w:spacing w:after="0" w:line="264"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F57A8">
        <w:rPr>
          <w:rFonts w:ascii="Arial" w:eastAsia="Calibri" w:hAnsi="Arial" w:cs="Arial"/>
          <w:kern w:val="2"/>
          <w:sz w:val="22"/>
          <w:szCs w:val="22"/>
          <w:lang w:eastAsia="en-US"/>
        </w:rPr>
        <w:t>Jei sutartinių įsipareigojimų ar jų dalies vykdymas sustabdytas</w:t>
      </w:r>
      <w:r w:rsidRPr="007F57A8">
        <w:rPr>
          <w:rFonts w:ascii="Arial" w:eastAsia="Times New Roman" w:hAnsi="Arial" w:cs="Arial"/>
          <w:sz w:val="22"/>
          <w:szCs w:val="22"/>
          <w:lang w:eastAsia="en-US"/>
        </w:rPr>
        <w:t>, Šalys negali vykdyti jokių jiems pagal Sutartį ar Sutarties dalį priskirtų įsipareigojimų.</w:t>
      </w:r>
    </w:p>
    <w:p w14:paraId="3239612E" w14:textId="77777777" w:rsidR="007F57A8" w:rsidRPr="007F57A8" w:rsidRDefault="007F57A8" w:rsidP="007F57A8">
      <w:pPr>
        <w:spacing w:after="0" w:line="264"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E52013E" w14:textId="77777777" w:rsidR="007F57A8" w:rsidRPr="007F57A8" w:rsidRDefault="007F57A8" w:rsidP="007F57A8">
      <w:pPr>
        <w:spacing w:after="0" w:line="264"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21.7. Sutartinių įsipareigojimų vykdymas stabdomas ne ilgesniam kaip konkrečios, pagrįstos aplinkybės egzistavimo laikotarpiui.</w:t>
      </w:r>
    </w:p>
    <w:p w14:paraId="0B069812" w14:textId="77777777" w:rsidR="007F57A8" w:rsidRPr="007F57A8" w:rsidRDefault="007F57A8" w:rsidP="007F57A8">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7049746" w14:textId="77777777" w:rsidR="007F57A8" w:rsidRPr="007F57A8" w:rsidRDefault="007F57A8" w:rsidP="007F57A8">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Times New Roman" w:hAnsi="Arial" w:cs="Arial"/>
          <w:color w:val="000000"/>
          <w:sz w:val="22"/>
          <w:szCs w:val="22"/>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F57A8">
        <w:rPr>
          <w:rFonts w:ascii="Arial" w:eastAsia="Calibri" w:hAnsi="Arial" w:cs="Arial"/>
          <w:kern w:val="2"/>
          <w:sz w:val="22"/>
          <w:szCs w:val="22"/>
          <w:lang w:eastAsia="en-US"/>
        </w:rPr>
        <w:t>Tuo atveju, jeigu Sutartyje numatytų prievolių įvykdymo terminai atnaujinami anksčiau negu pasibaigia Šalių susitarime nurodytas sustabdymo terminas, Šalys Sutartyje numatytų prievolių įvykdymo terminų atnaujinimo datą įformina raštu.</w:t>
      </w:r>
    </w:p>
    <w:p w14:paraId="262C1CC4" w14:textId="77777777" w:rsidR="007F57A8" w:rsidRPr="007F57A8" w:rsidRDefault="007F57A8" w:rsidP="007F57A8">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21.10. Atnaujinus Sutarties vykdymą, neįvykdytų prievolių (jų dalies) įvykdymo terminai ir Sutarties galiojimas nukeliami tokiam terminui, kiek buvo likę laiko jų įvykdymui (Sutarties galiojimui) jų sustabdymo metu. </w:t>
      </w:r>
    </w:p>
    <w:p w14:paraId="055857DC" w14:textId="77777777" w:rsidR="007F57A8" w:rsidRPr="007F57A8" w:rsidRDefault="007F57A8" w:rsidP="007F57A8">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92F3F6E" w14:textId="77777777" w:rsidR="007F57A8" w:rsidRPr="007F57A8" w:rsidRDefault="007F57A8" w:rsidP="007F57A8">
      <w:pPr>
        <w:spacing w:after="0" w:line="257" w:lineRule="atLeast"/>
        <w:ind w:firstLine="62"/>
        <w:jc w:val="both"/>
        <w:textAlignment w:val="baseline"/>
        <w:rPr>
          <w:rFonts w:ascii="Arial" w:eastAsia="Times New Roman" w:hAnsi="Arial" w:cs="Arial"/>
          <w:color w:val="000000"/>
          <w:sz w:val="22"/>
          <w:szCs w:val="22"/>
          <w:lang w:eastAsia="en-US"/>
        </w:rPr>
      </w:pPr>
    </w:p>
    <w:p w14:paraId="14A134C2"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22.  SUTARTIES NUTRAUKIMAS</w:t>
      </w:r>
    </w:p>
    <w:p w14:paraId="0771A922"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2E7228B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Sutartis gali būti nutraukiama VPĮ 90 straipsnyje ir Sutartyje numatytais atvejais, įskaitant galimybę nutraukti Sutartį Šalių susitarimu.</w:t>
      </w:r>
    </w:p>
    <w:p w14:paraId="6C9194A7"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2800BB23"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22.1.  Pretenzijos dėl Sutarties pažeidimų</w:t>
      </w:r>
    </w:p>
    <w:p w14:paraId="3F17F9EB"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15DB7BCC"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0290945"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Tiekėjo teisė siūlyti kitą terminą nelaikoma Pirkėjo pareiga tą terminą priimti. Pretenziją gavusios Šalies pasiūlytasis terminas pakeičia terminą, nurodytą pretenzijoje, tik jeigu kita Šalis jį patvirtina. </w:t>
      </w:r>
    </w:p>
    <w:p w14:paraId="61554C78" w14:textId="77777777" w:rsidR="007F57A8" w:rsidRPr="007F57A8" w:rsidRDefault="007F57A8" w:rsidP="007F57A8">
      <w:pPr>
        <w:spacing w:after="0" w:line="257" w:lineRule="atLeast"/>
        <w:ind w:firstLine="62"/>
        <w:jc w:val="both"/>
        <w:textAlignment w:val="baseline"/>
        <w:rPr>
          <w:rFonts w:ascii="Arial" w:eastAsia="Times New Roman" w:hAnsi="Arial" w:cs="Arial"/>
          <w:color w:val="000000"/>
          <w:sz w:val="22"/>
          <w:szCs w:val="22"/>
          <w:lang w:eastAsia="en-US"/>
        </w:rPr>
      </w:pPr>
    </w:p>
    <w:p w14:paraId="20637E79"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22.2.  Sutarties nutraukimas Pirkėjo iniciatyva</w:t>
      </w:r>
    </w:p>
    <w:p w14:paraId="23F7AA7F"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6F548900" w14:textId="77777777" w:rsidR="007F57A8" w:rsidRPr="007F57A8" w:rsidRDefault="007F57A8" w:rsidP="007F57A8">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918AE0D" w14:textId="77777777" w:rsidR="007F57A8" w:rsidRPr="007F57A8" w:rsidRDefault="007F57A8" w:rsidP="007F57A8">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22.2.2. Pirkėjas turi teisę vienašališkai nutraukti Sutartį ar jos dalį raštu įspėjęs Tiekėją prieš ne trumpesnį nei 10 (dešimties) dienų terminą, jeigu: </w:t>
      </w:r>
    </w:p>
    <w:p w14:paraId="62D9F5AC"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22.2.2.1. Tiekėjui yra iškelta bankroto byla, pradėtas bankroto procesas ne teismo tvarka, jis tampa nemokus arba yra nemokumo tikimybė, sustabdo ūkinę veiklą ar susidaro</w:t>
      </w:r>
      <w:r w:rsidRPr="007F57A8">
        <w:rPr>
          <w:rFonts w:ascii="Arial" w:eastAsia="Times New Roman" w:hAnsi="Arial" w:cs="Arial"/>
          <w:b/>
          <w:bCs/>
          <w:color w:val="5C5D5D"/>
          <w:sz w:val="22"/>
          <w:szCs w:val="22"/>
          <w:lang w:eastAsia="en-US"/>
        </w:rPr>
        <w:t> </w:t>
      </w:r>
      <w:r w:rsidRPr="007F57A8">
        <w:rPr>
          <w:rFonts w:ascii="Arial" w:eastAsia="Times New Roman" w:hAnsi="Arial" w:cs="Arial"/>
          <w:color w:val="000000"/>
          <w:sz w:val="22"/>
          <w:szCs w:val="22"/>
          <w:lang w:eastAsia="en-US"/>
        </w:rPr>
        <w:t>įstatymuose ir kituose teisės aktuose nustatyta tvarka analogiška situacija</w:t>
      </w:r>
      <w:r w:rsidRPr="007F57A8">
        <w:rPr>
          <w:rFonts w:ascii="Arial" w:eastAsia="Times New Roman" w:hAnsi="Arial" w:cs="Arial"/>
          <w:color w:val="000000"/>
          <w:sz w:val="22"/>
          <w:szCs w:val="22"/>
          <w:shd w:val="clear" w:color="auto" w:fill="FFFFFF"/>
          <w:lang w:eastAsia="en-US"/>
        </w:rPr>
        <w:t>;</w:t>
      </w:r>
      <w:r w:rsidRPr="007F57A8">
        <w:rPr>
          <w:rFonts w:ascii="Arial" w:eastAsia="Times New Roman" w:hAnsi="Arial" w:cs="Arial"/>
          <w:color w:val="000000"/>
          <w:sz w:val="22"/>
          <w:szCs w:val="22"/>
          <w:lang w:eastAsia="en-US"/>
        </w:rPr>
        <w:t> </w:t>
      </w:r>
    </w:p>
    <w:p w14:paraId="5EB2B63A" w14:textId="77777777" w:rsidR="007F57A8" w:rsidRPr="007F57A8" w:rsidRDefault="007F57A8" w:rsidP="007F57A8">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22.2.2.2. Tiekėjo padėtis pasikeičia ir jis atitinka pirkimo dokumentuose nustatytą pašalinimo pagrindą;</w:t>
      </w:r>
    </w:p>
    <w:p w14:paraId="0905BABF"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sz w:val="22"/>
          <w:szCs w:val="22"/>
          <w:lang w:eastAsia="en-US"/>
        </w:rPr>
        <w:t xml:space="preserve">22.2.2.3. pasikeičia </w:t>
      </w:r>
      <w:r w:rsidRPr="007F57A8">
        <w:rPr>
          <w:rFonts w:ascii="Arial" w:eastAsia="Times New Roman" w:hAnsi="Arial" w:cs="Arial"/>
          <w:color w:val="000000"/>
          <w:sz w:val="22"/>
          <w:szCs w:val="22"/>
          <w:lang w:eastAsia="en-US"/>
        </w:rPr>
        <w:t>teisės aktai, susiję su Sutarties objektu, Sutarties vykdymu, ar su Pirkėjo vykdoma veikla, kuriai buvo sudaryta Sutartis, ir dėl tokių pakeitimų Pirkėjas nusprendžia nutraukti Sutartį;  </w:t>
      </w:r>
    </w:p>
    <w:p w14:paraId="3BD9E58A"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22.2.2.4. Pirkėjas nusprendžia nebevykdyti veiklos, kurios vykdymui Sutartimi įsigyjamos Prekės ir Sutarties poreikis išnyksta; </w:t>
      </w:r>
    </w:p>
    <w:p w14:paraId="3147A2CB"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22.2.2.5. Pirkėjo valdymo organas priima sprendimą, dėl kurio Sutarties poreikis išnyksta; </w:t>
      </w:r>
    </w:p>
    <w:p w14:paraId="243D2069"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22.2.2.6. pasikeičia (pablogėja) Pirkėjo finansinė padėtis ar Pirkėjas negauna arba netenka finansavimo ir dėl šios priežasties nusprendžia nutraukti Sutartį; </w:t>
      </w:r>
    </w:p>
    <w:p w14:paraId="58112DBE" w14:textId="77777777" w:rsidR="007F57A8" w:rsidRPr="007F57A8" w:rsidRDefault="007F57A8" w:rsidP="007F57A8">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22.2.2.7. keičiasi Pirkėjo organizacinė struktūra – juridinis statusas, pobūdis ar valdymo struktūra ir tai gali turėti įtakos tinkamam Sutarties įvykdymui arba Sutarties poreikiui; </w:t>
      </w:r>
    </w:p>
    <w:p w14:paraId="2614A472"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22.2.2.8. nebelieka perkamų Prekių poreikio; </w:t>
      </w:r>
    </w:p>
    <w:p w14:paraId="00F57BC4"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22.2.2.9. Pirkėjas iš pirkimų priežiūrą atliekančių institucijų gauna nurodymą ar rekomendaciją nutraukti Sutartį;</w:t>
      </w:r>
    </w:p>
    <w:p w14:paraId="6499B337"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22.2.2.10. Tiekėjas vėluoja pateikti Sutarties įvykdymo užtikrinimo pratęsimą ilgiau kaip 10 (dešimt) darbo dienų nuo paskutinio Sutarties įvykdymo užtikrinimo galiojimo termino pabaigos arba atsisako jį pateikti;</w:t>
      </w:r>
    </w:p>
    <w:p w14:paraId="777D3AD7"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22.2.2.11. Tiekėjas atsisako pašalinti arba nepašalina Prekių trūkumų per Pirkėjo nustatytus protingus terminus;</w:t>
      </w:r>
    </w:p>
    <w:p w14:paraId="1A474B0F" w14:textId="77777777" w:rsidR="007F57A8" w:rsidRPr="007F57A8" w:rsidRDefault="007F57A8" w:rsidP="007F57A8">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22.2.2.12. Tiekėjas pažeidžia Sutartį arba įstatymus bei kitus teisės aktus ir per Pirkėjo rašytinėje pretenzijoje nurodytą terminą neištaiso pažeidimo;</w:t>
      </w:r>
    </w:p>
    <w:p w14:paraId="3C174927" w14:textId="77777777" w:rsidR="007F57A8" w:rsidRPr="007F57A8" w:rsidRDefault="007F57A8" w:rsidP="007F57A8">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Calibri" w:hAnsi="Arial" w:cs="Arial"/>
          <w:kern w:val="2"/>
          <w:sz w:val="22"/>
          <w:szCs w:val="22"/>
          <w:lang w:eastAsia="en-US"/>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45E3AAD" w14:textId="77777777" w:rsidR="007F57A8" w:rsidRPr="007F57A8" w:rsidRDefault="007F57A8" w:rsidP="007F57A8">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Calibri" w:hAnsi="Arial" w:cs="Arial"/>
          <w:kern w:val="2"/>
          <w:sz w:val="22"/>
          <w:szCs w:val="22"/>
          <w:lang w:eastAsia="en-US"/>
        </w:rPr>
        <w:t>22.2.2.14. paaiškėja VPĮ 37 straipsnio 8 dalyje ir (ar) 47 straipsnio 8 dalyje nurodytos aplinkybės.</w:t>
      </w:r>
    </w:p>
    <w:p w14:paraId="0DFDF311" w14:textId="77777777" w:rsidR="007F57A8" w:rsidRPr="007F57A8" w:rsidRDefault="007F57A8" w:rsidP="007F57A8">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2627C16"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73F3892"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F6A3E69"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22.2.6. Pirkėjas turi teisę vienašališkai nutraukti Sutartį ir kitais Specialiosiose sąlygose (jei taikoma) ir įstatymuose bei kituose teisės aktuose įtvirtintais atvejais. </w:t>
      </w:r>
    </w:p>
    <w:p w14:paraId="39E92846"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22.2.7. Sutartis laikoma nutraukta kitą dieną po to, kai pasibaigia įspėjimo apie Sutarties nutraukimą terminas.  </w:t>
      </w:r>
    </w:p>
    <w:p w14:paraId="40BACF02" w14:textId="77777777" w:rsidR="007F57A8" w:rsidRPr="007F57A8" w:rsidRDefault="007F57A8" w:rsidP="007F57A8">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F57A8">
        <w:rPr>
          <w:rFonts w:ascii="Arial" w:eastAsia="Calibri" w:hAnsi="Arial" w:cs="Arial"/>
          <w:kern w:val="2"/>
          <w:sz w:val="22"/>
          <w:szCs w:val="22"/>
          <w:lang w:eastAsia="en-US"/>
        </w:rPr>
        <w:t>pateikia informaciją apie pažeidimo pašalinimą ar išnykusias aplinkybes, dėl kurių buvo inicijuota Sutarties nutraukimo procedūra</w:t>
      </w:r>
      <w:r w:rsidRPr="007F57A8">
        <w:rPr>
          <w:rFonts w:ascii="Arial" w:eastAsia="Times New Roman" w:hAnsi="Arial" w:cs="Arial"/>
          <w:sz w:val="22"/>
          <w:szCs w:val="22"/>
          <w:lang w:eastAsia="en-US"/>
        </w:rPr>
        <w:t>. </w:t>
      </w:r>
    </w:p>
    <w:p w14:paraId="59A467CD" w14:textId="77777777" w:rsidR="007F57A8" w:rsidRPr="007F57A8" w:rsidRDefault="007F57A8" w:rsidP="007F57A8">
      <w:pPr>
        <w:spacing w:after="0" w:line="257" w:lineRule="atLeast"/>
        <w:ind w:firstLine="62"/>
        <w:jc w:val="both"/>
        <w:textAlignment w:val="baseline"/>
        <w:rPr>
          <w:rFonts w:ascii="Arial" w:eastAsia="Times New Roman" w:hAnsi="Arial" w:cs="Arial"/>
          <w:color w:val="000000"/>
          <w:sz w:val="22"/>
          <w:szCs w:val="22"/>
          <w:lang w:eastAsia="en-US"/>
        </w:rPr>
      </w:pPr>
    </w:p>
    <w:p w14:paraId="132F08C7"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22.3.  Sutarties nutraukimas Tiekėjo iniciatyva</w:t>
      </w:r>
    </w:p>
    <w:p w14:paraId="0E7083F3"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0D82C9F6"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D8A9D2F"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22.3.2. Tiekėjas turi teisę vienašališkai nutraukti Sutartį, įspėjęs Pirkėją raštu prieš ne trumpesnį nei 10 (dešimties) dienų terminą, jeigu:</w:t>
      </w:r>
    </w:p>
    <w:p w14:paraId="79BD0477"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36134C0"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22.3.2.2. Pirkėjas pažeidžia Sutartį arba įstatymus bei kitus teisės aktus ir per Tiekėjo rašytinėje pretenzijoje nurodytą terminą neištaiso pažeidimo, išskyrus Bendrųjų sąlygų 22.3.1 punkte nustatytą atvejį. </w:t>
      </w:r>
    </w:p>
    <w:p w14:paraId="23319CC4"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22.3.3. Jeigu Bendrųjų sąlygų 22.3.1 punkte nurodytos aplinkybės yra susijusios tik su atskira dalimi arba atskiru Susitarimu, Tiekėjas turi teisę nutraukti Sutartį tik tos dalies atžvilgiu arba nutraukti tik tokį Susitarimą. </w:t>
      </w:r>
    </w:p>
    <w:p w14:paraId="4157DE13"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22.3.4. Tiekėjas turi teisę vienašališkai nutraukti Sutartį ir kitais įstatymuose bei kituose teisės aktuose įtvirtintais atvejais. </w:t>
      </w:r>
    </w:p>
    <w:p w14:paraId="62EF54B2"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29109AF"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22.3.6. Sutartis laikoma nutraukta kitą dieną po to, kai pasibaigia įspėjimo apie Sutarties nutraukimą terminas. </w:t>
      </w:r>
    </w:p>
    <w:p w14:paraId="612D29F5"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CAF7C5D" w14:textId="77777777" w:rsidR="007F57A8" w:rsidRPr="007F57A8" w:rsidRDefault="007F57A8" w:rsidP="007F57A8">
      <w:pPr>
        <w:spacing w:after="0" w:line="257" w:lineRule="atLeast"/>
        <w:ind w:firstLine="62"/>
        <w:jc w:val="both"/>
        <w:textAlignment w:val="baseline"/>
        <w:rPr>
          <w:rFonts w:ascii="Arial" w:eastAsia="Times New Roman" w:hAnsi="Arial" w:cs="Arial"/>
          <w:color w:val="000000"/>
          <w:sz w:val="22"/>
          <w:szCs w:val="22"/>
          <w:lang w:eastAsia="en-US"/>
        </w:rPr>
      </w:pPr>
    </w:p>
    <w:p w14:paraId="1342C5E4"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22.4.  Šalių teisės ir pareigos Sutarties nutraukimo atveju</w:t>
      </w:r>
    </w:p>
    <w:p w14:paraId="03AE87F6"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59A28A75"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22.4.1. Sutarties nutraukimas neturi įtakos ginčų nagrinėjimo tvarką nustatančių Sutarties sąlygų ir kitų Sutarties sąlygų, kurios pagal savo esmę lieka galioti ir po Sutarties nutraukimo, galiojimui. </w:t>
      </w:r>
    </w:p>
    <w:p w14:paraId="4BA69D25"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22.4.2. Nutraukus Sutartį, Šalys privalo: </w:t>
      </w:r>
    </w:p>
    <w:p w14:paraId="51E76AD5"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lastRenderedPageBreak/>
        <w:t>22.4.2.1. įsitikinti, jog iki Sutarties nutraukimo dienos pristatytos Prekės ir kiti atlikti veiksmai atitinka Sutarties reikalavimus ir Šalys dėl to viena kitai nebereikš pretenzijų; </w:t>
      </w:r>
    </w:p>
    <w:p w14:paraId="35FA57C7"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22.4.2.2. atsiskaityti už iki Sutarties nutraukimo pristatytas Prekes, atitinkančias Sutarties reikalavimus; </w:t>
      </w:r>
    </w:p>
    <w:p w14:paraId="6006446F" w14:textId="77777777" w:rsidR="007F57A8" w:rsidRPr="007F57A8" w:rsidRDefault="007F57A8" w:rsidP="007F57A8">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22.4.2.3. per 10 (dešimt) dienų nuo pranešimo apie Sutarties nutraukimą gavimo dienos ar Susitarimo dėl Sutarties nutraukimo sudarymo dienos</w:t>
      </w:r>
      <w:r w:rsidRPr="007F57A8">
        <w:rPr>
          <w:rFonts w:ascii="Arial" w:eastAsia="Times New Roman" w:hAnsi="Arial" w:cs="Arial"/>
          <w:b/>
          <w:bCs/>
          <w:color w:val="5C5D5D"/>
          <w:sz w:val="22"/>
          <w:szCs w:val="22"/>
          <w:lang w:eastAsia="en-US"/>
        </w:rPr>
        <w:t> </w:t>
      </w:r>
      <w:r w:rsidRPr="007F57A8">
        <w:rPr>
          <w:rFonts w:ascii="Arial" w:eastAsia="Times New Roman" w:hAnsi="Arial" w:cs="Arial"/>
          <w:color w:val="000000"/>
          <w:sz w:val="22"/>
          <w:szCs w:val="22"/>
          <w:lang w:eastAsia="en-US"/>
        </w:rPr>
        <w:t>perduoti viena kitai visus dokumentus, kuriuos buvo būtina perduoti pagal Sutarties nuostatas. </w:t>
      </w:r>
    </w:p>
    <w:p w14:paraId="6B7C39AD" w14:textId="77777777" w:rsidR="007F57A8" w:rsidRPr="007F57A8" w:rsidRDefault="007F57A8" w:rsidP="007F57A8">
      <w:pPr>
        <w:spacing w:after="0" w:line="257" w:lineRule="atLeast"/>
        <w:ind w:firstLine="62"/>
        <w:jc w:val="both"/>
        <w:textAlignment w:val="baseline"/>
        <w:rPr>
          <w:rFonts w:ascii="Arial" w:eastAsia="Times New Roman" w:hAnsi="Arial" w:cs="Arial"/>
          <w:color w:val="000000"/>
          <w:sz w:val="22"/>
          <w:szCs w:val="22"/>
          <w:lang w:eastAsia="en-US"/>
        </w:rPr>
      </w:pPr>
    </w:p>
    <w:p w14:paraId="17BD9C82" w14:textId="77777777" w:rsidR="007F57A8" w:rsidRPr="007F57A8" w:rsidRDefault="007F57A8" w:rsidP="007F57A8">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23.  PREKIŲ MODELIO AR GAMINTOJO KEITIMAS</w:t>
      </w:r>
    </w:p>
    <w:p w14:paraId="6029E80A"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42B7A60B"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aps/>
          <w:color w:val="000000"/>
          <w:sz w:val="22"/>
          <w:szCs w:val="22"/>
          <w:lang w:eastAsia="en-US"/>
        </w:rPr>
        <w:t>23.1. </w:t>
      </w:r>
      <w:r w:rsidRPr="007F57A8">
        <w:rPr>
          <w:rFonts w:ascii="Arial" w:eastAsia="Times New Roman" w:hAnsi="Arial" w:cs="Arial"/>
          <w:color w:val="000000"/>
          <w:sz w:val="22"/>
          <w:szCs w:val="22"/>
          <w:lang w:eastAsia="en-US"/>
        </w:rPr>
        <w:t>Tiekėjas turi teisę keisti Prekių modelį ir (ar) gamintoją, jei yra visos toliau nurodytos sąlygos:</w:t>
      </w:r>
    </w:p>
    <w:p w14:paraId="1A69C8BE" w14:textId="77777777" w:rsidR="007F57A8" w:rsidRPr="007F57A8" w:rsidRDefault="007F57A8" w:rsidP="007F57A8">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F57A8">
        <w:rPr>
          <w:rFonts w:ascii="Arial" w:eastAsia="Times New Roman" w:hAnsi="Arial" w:cs="Arial"/>
          <w:sz w:val="22"/>
          <w:szCs w:val="22"/>
          <w:vertAlign w:val="superscript"/>
          <w:lang w:eastAsia="en-US"/>
        </w:rPr>
        <w:t>1 </w:t>
      </w:r>
      <w:r w:rsidRPr="007F57A8">
        <w:rPr>
          <w:rFonts w:ascii="Arial" w:eastAsia="Times New Roman" w:hAnsi="Arial" w:cs="Arial"/>
          <w:sz w:val="22"/>
          <w:szCs w:val="22"/>
          <w:lang w:eastAsia="en-US"/>
        </w:rPr>
        <w:t>dalies nuostatų;</w:t>
      </w:r>
    </w:p>
    <w:p w14:paraId="6746E535"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5D40756"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F57A8">
        <w:rPr>
          <w:rFonts w:ascii="Arial" w:eastAsia="Times New Roman" w:hAnsi="Arial" w:cs="Arial"/>
          <w:color w:val="000000"/>
          <w:sz w:val="22"/>
          <w:szCs w:val="22"/>
          <w:shd w:val="clear" w:color="auto" w:fill="FFFFFF"/>
          <w:lang w:eastAsia="en-US"/>
        </w:rPr>
        <w:t>ir lygiavertiškumo ar geresnės kokybės nei Sutartyje nurodytos Prekės</w:t>
      </w:r>
      <w:r w:rsidRPr="007F57A8">
        <w:rPr>
          <w:rFonts w:ascii="Arial" w:eastAsia="Times New Roman" w:hAnsi="Arial" w:cs="Arial"/>
          <w:color w:val="000000"/>
          <w:sz w:val="22"/>
          <w:szCs w:val="22"/>
          <w:lang w:eastAsia="en-US"/>
        </w:rPr>
        <w:t>;</w:t>
      </w:r>
    </w:p>
    <w:p w14:paraId="522A22FE"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23.1.4. Šalys sudarė rašytinį Susitarimą prie Sutarties dėl Prekių keitimo.</w:t>
      </w:r>
    </w:p>
    <w:p w14:paraId="358D3F51"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23.2. Šiame Bendrųjų sąlygų skyriuje nurodytu atveju Prekės turi būti pristatytos už ne didesnę nei pasiūlyme nurodytą kainą.</w:t>
      </w:r>
    </w:p>
    <w:p w14:paraId="06C2E67D"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7E10F7A3" w14:textId="77777777" w:rsidR="007F57A8" w:rsidRPr="007F57A8" w:rsidRDefault="007F57A8" w:rsidP="007F57A8">
      <w:pPr>
        <w:spacing w:after="0" w:line="257" w:lineRule="atLeast"/>
        <w:ind w:left="360" w:hanging="360"/>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24.  BENDRAVIMO TVARKA IR KALBA</w:t>
      </w:r>
    </w:p>
    <w:p w14:paraId="6BF92B30" w14:textId="77777777" w:rsidR="007F57A8" w:rsidRPr="007F57A8" w:rsidRDefault="007F57A8" w:rsidP="007F57A8">
      <w:pPr>
        <w:spacing w:after="0" w:line="257" w:lineRule="atLeast"/>
        <w:ind w:left="360" w:firstLine="62"/>
        <w:jc w:val="both"/>
        <w:rPr>
          <w:rFonts w:ascii="Arial" w:eastAsia="Times New Roman" w:hAnsi="Arial" w:cs="Arial"/>
          <w:color w:val="000000"/>
          <w:sz w:val="22"/>
          <w:szCs w:val="22"/>
          <w:lang w:eastAsia="en-US"/>
        </w:rPr>
      </w:pPr>
    </w:p>
    <w:p w14:paraId="50FABDC2"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24.1. Sutartis sudaroma lietuvių kalba. Jeigu Sutartis ar kuris nors ją sudarantis dokumentas sudaromas kita kalba arba išverčiamas į kitą kalbą, visais atvejais </w:t>
      </w:r>
      <w:r w:rsidRPr="007F57A8">
        <w:rPr>
          <w:rFonts w:ascii="Arial" w:eastAsia="Times New Roman" w:hAnsi="Arial" w:cs="Arial"/>
          <w:color w:val="000000"/>
          <w:sz w:val="22"/>
          <w:szCs w:val="22"/>
          <w:shd w:val="clear" w:color="auto" w:fill="FFFFFF"/>
          <w:lang w:eastAsia="en-US"/>
        </w:rPr>
        <w:t>autentišku laikomas tik lietuvių kalba parengtas Sutarties tekstas (jei yra neatitikimų, pirmenybė teikiama lietuvių kalba parengtam tekstui).</w:t>
      </w:r>
    </w:p>
    <w:p w14:paraId="3E4E95EA"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7DA151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24.3. Jeigu pranešimas yra įteikiamas asmeniškai arba siunčiamas paštu ar per kurjerį, jis turi būti įteikiamas pasirašytinai ir laikomas gautu gavimo patvirtinime nurodytą dieną.</w:t>
      </w:r>
    </w:p>
    <w:p w14:paraId="3466E599"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24.4. Jeigu pranešimas siunčiamas el. paštu, laikoma, kad Šalis jį gavo kitą darbo dieną.</w:t>
      </w:r>
    </w:p>
    <w:p w14:paraId="6A82EFCD"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24.5. Jeigu pranešimas siunčiamas keliais skirtingais būdais, laikoma, kad gavėjas jį gavo tada, kai jis gavo pirmesnįjį pranešimą.</w:t>
      </w:r>
    </w:p>
    <w:p w14:paraId="3C3687C7" w14:textId="77777777" w:rsidR="007F57A8" w:rsidRPr="007F57A8" w:rsidRDefault="007F57A8" w:rsidP="007F57A8">
      <w:pPr>
        <w:spacing w:after="0" w:line="257" w:lineRule="atLeast"/>
        <w:ind w:firstLine="62"/>
        <w:jc w:val="both"/>
        <w:rPr>
          <w:rFonts w:ascii="Arial" w:eastAsia="Times New Roman" w:hAnsi="Arial" w:cs="Arial"/>
          <w:color w:val="000000"/>
          <w:sz w:val="22"/>
          <w:szCs w:val="22"/>
          <w:lang w:eastAsia="en-US"/>
        </w:rPr>
      </w:pPr>
    </w:p>
    <w:p w14:paraId="1303C43F" w14:textId="77777777" w:rsidR="007F57A8" w:rsidRPr="007F57A8" w:rsidRDefault="007F57A8" w:rsidP="007F57A8">
      <w:pPr>
        <w:spacing w:after="0" w:line="257" w:lineRule="atLeast"/>
        <w:ind w:left="360" w:hanging="360"/>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25.  PRETENZIJOS IR GINČŲ SPRENDIMAS</w:t>
      </w:r>
    </w:p>
    <w:p w14:paraId="128C6E65" w14:textId="77777777" w:rsidR="007F57A8" w:rsidRPr="007F57A8" w:rsidRDefault="007F57A8" w:rsidP="007F57A8">
      <w:pPr>
        <w:spacing w:after="0" w:line="257" w:lineRule="atLeast"/>
        <w:ind w:left="360" w:firstLine="62"/>
        <w:jc w:val="both"/>
        <w:rPr>
          <w:rFonts w:ascii="Arial" w:eastAsia="Times New Roman" w:hAnsi="Arial" w:cs="Arial"/>
          <w:color w:val="000000"/>
          <w:sz w:val="22"/>
          <w:szCs w:val="22"/>
          <w:lang w:eastAsia="en-US"/>
        </w:rPr>
      </w:pPr>
    </w:p>
    <w:p w14:paraId="3073D370"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668332BF" w14:textId="77777777" w:rsidR="007F57A8" w:rsidRPr="007F57A8" w:rsidRDefault="007F57A8" w:rsidP="007F57A8">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CE3FB3E" w14:textId="7B07ECB0" w:rsidR="00FA08C6" w:rsidRDefault="007F57A8" w:rsidP="007F57A8">
      <w:pPr>
        <w:spacing w:after="0" w:line="257" w:lineRule="atLeast"/>
        <w:jc w:val="both"/>
        <w:rPr>
          <w:rFonts w:ascii="Arial" w:eastAsia="Times New Roman" w:hAnsi="Arial" w:cs="Arial"/>
          <w:color w:val="000000"/>
          <w:sz w:val="22"/>
          <w:szCs w:val="22"/>
          <w:lang w:eastAsia="en-US"/>
        </w:rPr>
        <w:sectPr w:rsidR="00FA08C6" w:rsidSect="003F1896">
          <w:pgSz w:w="11907" w:h="16840" w:code="9"/>
          <w:pgMar w:top="1134" w:right="567" w:bottom="1134" w:left="1701" w:header="567" w:footer="567" w:gutter="0"/>
          <w:pgNumType w:start="22"/>
          <w:cols w:space="720"/>
          <w:titlePg/>
          <w:docGrid w:linePitch="360"/>
        </w:sectPr>
      </w:pPr>
      <w:r w:rsidRPr="007F57A8">
        <w:rPr>
          <w:rFonts w:ascii="Arial" w:eastAsia="Times New Roman" w:hAnsi="Arial" w:cs="Arial"/>
          <w:color w:val="000000"/>
          <w:sz w:val="22"/>
          <w:szCs w:val="22"/>
          <w:lang w:eastAsia="en-US"/>
        </w:rPr>
        <w:t xml:space="preserve">25.3. Kilę ginčai nesudaro pagrindo Šalims atsisakyti vykdyti savo prievoles pagal </w:t>
      </w:r>
      <w:proofErr w:type="spellStart"/>
      <w:r w:rsidRPr="007F57A8">
        <w:rPr>
          <w:rFonts w:ascii="Arial" w:eastAsia="Times New Roman" w:hAnsi="Arial" w:cs="Arial"/>
          <w:color w:val="000000"/>
          <w:sz w:val="22"/>
          <w:szCs w:val="22"/>
          <w:lang w:eastAsia="en-US"/>
        </w:rPr>
        <w:t>Suta</w:t>
      </w:r>
      <w:proofErr w:type="spellEnd"/>
    </w:p>
    <w:p w14:paraId="53D6326E" w14:textId="6BB1A4A4" w:rsidR="007F57A8" w:rsidRDefault="007F57A8" w:rsidP="00FA08C6">
      <w:pPr>
        <w:spacing w:after="0" w:line="240" w:lineRule="auto"/>
        <w:rPr>
          <w:rFonts w:ascii="Arial" w:eastAsia="Times New Roman" w:hAnsi="Arial" w:cs="Arial"/>
          <w:sz w:val="22"/>
          <w:szCs w:val="22"/>
          <w:lang w:eastAsia="en-US"/>
        </w:rPr>
      </w:pPr>
    </w:p>
    <w:sectPr w:rsidR="007F57A8" w:rsidSect="00FA08C6">
      <w:pgSz w:w="11907" w:h="16840" w:code="9"/>
      <w:pgMar w:top="1134" w:right="567" w:bottom="851" w:left="1701" w:header="567" w:footer="567"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2161A" w14:textId="77777777" w:rsidR="00716BF1" w:rsidRDefault="00716BF1" w:rsidP="00D05666">
      <w:r>
        <w:separator/>
      </w:r>
    </w:p>
  </w:endnote>
  <w:endnote w:type="continuationSeparator" w:id="0">
    <w:p w14:paraId="3857F4F7" w14:textId="77777777" w:rsidR="00716BF1" w:rsidRDefault="00716BF1" w:rsidP="00D05666">
      <w:r>
        <w:continuationSeparator/>
      </w:r>
    </w:p>
  </w:endnote>
  <w:endnote w:type="continuationNotice" w:id="1">
    <w:p w14:paraId="1974A468" w14:textId="77777777" w:rsidR="00716BF1" w:rsidRDefault="00716B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tserrat">
    <w:charset w:val="BA"/>
    <w:family w:val="auto"/>
    <w:pitch w:val="variable"/>
    <w:sig w:usb0="2000020F" w:usb1="00000003" w:usb2="00000000" w:usb3="00000000" w:csb0="00000197" w:csb1="00000000"/>
  </w:font>
  <w:font w:name="Verdana">
    <w:panose1 w:val="020B0604030504040204"/>
    <w:charset w:val="BA"/>
    <w:family w:val="swiss"/>
    <w:pitch w:val="variable"/>
    <w:sig w:usb0="A00006FF" w:usb1="4000205B" w:usb2="00000010" w:usb3="00000000" w:csb0="0000019F" w:csb1="00000000"/>
  </w:font>
  <w:font w:name="Liberation Serif">
    <w:altName w:val="Yu Mincho"/>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Trebuchet MS">
    <w:panose1 w:val="020B0603020202020204"/>
    <w:charset w:val="BA"/>
    <w:family w:val="swiss"/>
    <w:pitch w:val="variable"/>
    <w:sig w:usb0="000006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C7FFA" w14:textId="77777777" w:rsidR="00C95ADA" w:rsidRDefault="00C95AD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3B425" w14:textId="77777777" w:rsidR="00C95ADA" w:rsidRDefault="00C95AD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216094" w:rsidRDefault="00216094">
    <w:pPr>
      <w:pStyle w:val="Porat"/>
      <w:jc w:val="right"/>
    </w:pPr>
  </w:p>
  <w:p w14:paraId="2575BBBA" w14:textId="77777777" w:rsidR="00216094" w:rsidRDefault="0021609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B5496" w14:textId="77777777" w:rsidR="00716BF1" w:rsidRDefault="00716BF1" w:rsidP="00D05666">
      <w:r>
        <w:separator/>
      </w:r>
    </w:p>
  </w:footnote>
  <w:footnote w:type="continuationSeparator" w:id="0">
    <w:p w14:paraId="266BBBF3" w14:textId="77777777" w:rsidR="00716BF1" w:rsidRDefault="00716BF1" w:rsidP="00D05666">
      <w:r>
        <w:continuationSeparator/>
      </w:r>
    </w:p>
  </w:footnote>
  <w:footnote w:type="continuationNotice" w:id="1">
    <w:p w14:paraId="7FFC8DE2" w14:textId="77777777" w:rsidR="00716BF1" w:rsidRDefault="00716BF1">
      <w:pPr>
        <w:spacing w:after="0" w:line="240" w:lineRule="auto"/>
      </w:pPr>
    </w:p>
  </w:footnote>
  <w:footnote w:id="2">
    <w:p w14:paraId="31E38EF8" w14:textId="77777777" w:rsidR="00515056" w:rsidRDefault="00515056" w:rsidP="00515056">
      <w:pPr>
        <w:pStyle w:val="Puslapioinaostekstas"/>
        <w:tabs>
          <w:tab w:val="left" w:pos="3276"/>
        </w:tabs>
      </w:pPr>
    </w:p>
  </w:footnote>
  <w:footnote w:id="3">
    <w:p w14:paraId="01F08A0D" w14:textId="77777777" w:rsidR="00515056" w:rsidRPr="00FD6131" w:rsidRDefault="00515056" w:rsidP="00515056">
      <w:pPr>
        <w:pStyle w:val="Puslapioinaostekstas"/>
        <w:spacing w:after="0" w:line="240" w:lineRule="auto"/>
        <w:jc w:val="both"/>
        <w:rPr>
          <w:rFonts w:ascii="Arial" w:hAnsi="Arial" w:cs="Arial"/>
          <w:i/>
          <w:iCs/>
        </w:rPr>
      </w:pPr>
      <w:r w:rsidRPr="00974C1D">
        <w:rPr>
          <w:rStyle w:val="Puslapioinaosnuoroda"/>
          <w:rFonts w:ascii="Times New Roman" w:hAnsi="Times New Roman" w:cs="Times New Roman"/>
        </w:rPr>
        <w:footnoteRef/>
      </w:r>
      <w:r>
        <w:rPr>
          <w:rFonts w:ascii="Times New Roman" w:hAnsi="Times New Roman" w:cs="Times New Roman"/>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3ECD2EB" w14:textId="77777777" w:rsidR="00515056" w:rsidRPr="00FD6131" w:rsidRDefault="00515056" w:rsidP="007F67B6">
      <w:pPr>
        <w:pStyle w:val="Puslapioinaostekstas"/>
        <w:numPr>
          <w:ilvl w:val="0"/>
          <w:numId w:val="16"/>
        </w:numPr>
        <w:tabs>
          <w:tab w:val="left" w:pos="709"/>
        </w:tabs>
        <w:spacing w:after="0" w:line="240" w:lineRule="auto"/>
        <w:ind w:left="0" w:firstLine="426"/>
        <w:jc w:val="both"/>
        <w:rPr>
          <w:rFonts w:ascii="Arial" w:hAnsi="Arial" w:cs="Arial"/>
          <w:i/>
          <w:iCs/>
        </w:rPr>
      </w:pPr>
      <w:r w:rsidRPr="00FD6131">
        <w:rPr>
          <w:rFonts w:ascii="Arial" w:hAnsi="Arial" w:cs="Arial"/>
          <w:i/>
          <w:iCs/>
        </w:rPr>
        <w:t xml:space="preserve">priesaikos deklaracija; </w:t>
      </w:r>
    </w:p>
    <w:p w14:paraId="2F642BB6" w14:textId="77777777" w:rsidR="00515056" w:rsidRPr="00FD6131" w:rsidRDefault="00515056" w:rsidP="007F67B6">
      <w:pPr>
        <w:pStyle w:val="Puslapioinaostekstas"/>
        <w:numPr>
          <w:ilvl w:val="0"/>
          <w:numId w:val="16"/>
        </w:numPr>
        <w:tabs>
          <w:tab w:val="left" w:pos="709"/>
        </w:tabs>
        <w:spacing w:after="0" w:line="240" w:lineRule="auto"/>
        <w:ind w:left="0" w:firstLine="426"/>
        <w:jc w:val="both"/>
        <w:rPr>
          <w:rFonts w:ascii="Arial" w:hAnsi="Arial" w:cs="Arial"/>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0EDA147" w14:textId="77777777" w:rsidR="00515056" w:rsidRPr="00FD6131" w:rsidRDefault="00515056" w:rsidP="00515056">
      <w:pPr>
        <w:pStyle w:val="Puslapioinaostekstas"/>
        <w:spacing w:after="0" w:line="240" w:lineRule="auto"/>
        <w:jc w:val="both"/>
        <w:rPr>
          <w:rFonts w:ascii="Arial" w:hAnsi="Arial" w:cs="Arial"/>
          <w:i/>
          <w:iCs/>
        </w:rPr>
      </w:pPr>
      <w:r w:rsidRPr="00FD6131">
        <w:rPr>
          <w:rStyle w:val="Puslapioinaosnuoroda"/>
          <w:rFonts w:ascii="Arial" w:hAnsi="Arial" w:cs="Arial"/>
        </w:rPr>
        <w:footnoteRef/>
      </w:r>
      <w:r w:rsidRPr="00FD6131">
        <w:rPr>
          <w:rFonts w:ascii="Arial" w:hAnsi="Arial" w:cs="Arial"/>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750E5EB" w14:textId="77777777" w:rsidR="00515056" w:rsidRPr="00FD6131" w:rsidRDefault="00515056" w:rsidP="007F67B6">
      <w:pPr>
        <w:pStyle w:val="Puslapioinaostekstas"/>
        <w:numPr>
          <w:ilvl w:val="0"/>
          <w:numId w:val="17"/>
        </w:numPr>
        <w:tabs>
          <w:tab w:val="left" w:pos="851"/>
        </w:tabs>
        <w:spacing w:after="0" w:line="240" w:lineRule="auto"/>
        <w:ind w:left="0" w:firstLine="567"/>
        <w:jc w:val="both"/>
        <w:rPr>
          <w:rFonts w:ascii="Arial" w:hAnsi="Arial" w:cs="Arial"/>
          <w:i/>
          <w:iCs/>
        </w:rPr>
      </w:pPr>
      <w:r w:rsidRPr="00FD6131">
        <w:rPr>
          <w:rFonts w:ascii="Arial" w:hAnsi="Arial" w:cs="Arial"/>
          <w:i/>
          <w:iCs/>
        </w:rPr>
        <w:t xml:space="preserve">priesaikos deklaracija; </w:t>
      </w:r>
    </w:p>
    <w:p w14:paraId="65911E48" w14:textId="77777777" w:rsidR="00515056" w:rsidRPr="00FD6131" w:rsidRDefault="00515056" w:rsidP="007F67B6">
      <w:pPr>
        <w:pStyle w:val="Puslapioinaostekstas"/>
        <w:numPr>
          <w:ilvl w:val="0"/>
          <w:numId w:val="17"/>
        </w:numPr>
        <w:tabs>
          <w:tab w:val="left" w:pos="851"/>
        </w:tabs>
        <w:spacing w:after="0" w:line="240" w:lineRule="auto"/>
        <w:ind w:left="0" w:firstLine="567"/>
        <w:jc w:val="both"/>
        <w:rPr>
          <w:rFonts w:ascii="Arial" w:hAnsi="Arial" w:cs="Arial"/>
          <w:i/>
          <w:iCs/>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B43914E" w14:textId="77777777" w:rsidR="00515056" w:rsidRPr="00FD6131" w:rsidRDefault="00515056" w:rsidP="00515056">
      <w:pPr>
        <w:pStyle w:val="Puslapioinaostekstas"/>
        <w:spacing w:after="0" w:line="240" w:lineRule="auto"/>
        <w:jc w:val="both"/>
        <w:rPr>
          <w:rFonts w:ascii="Arial" w:hAnsi="Arial" w:cs="Arial"/>
          <w:i/>
          <w:iCs/>
        </w:rPr>
      </w:pPr>
      <w:r>
        <w:rPr>
          <w:rStyle w:val="Puslapioinaosnuoroda"/>
        </w:rPr>
        <w:footnoteRef/>
      </w:r>
      <w: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2A10BD" w14:textId="77777777" w:rsidR="00515056" w:rsidRPr="00FD6131" w:rsidRDefault="00515056" w:rsidP="00515056">
      <w:pPr>
        <w:pStyle w:val="Puslapioinaostekstas"/>
        <w:spacing w:after="0" w:line="240" w:lineRule="auto"/>
        <w:ind w:firstLine="851"/>
        <w:jc w:val="both"/>
        <w:rPr>
          <w:rFonts w:ascii="Arial" w:hAnsi="Arial" w:cs="Arial"/>
          <w:i/>
          <w:iCs/>
        </w:rPr>
      </w:pPr>
      <w:r w:rsidRPr="00FD6131">
        <w:rPr>
          <w:rFonts w:ascii="Arial" w:hAnsi="Arial" w:cs="Arial"/>
          <w:i/>
          <w:iCs/>
        </w:rPr>
        <w:t>a)</w:t>
      </w:r>
      <w:r w:rsidRPr="00FD6131">
        <w:rPr>
          <w:rFonts w:ascii="Arial" w:hAnsi="Arial" w:cs="Arial"/>
          <w:i/>
          <w:iCs/>
        </w:rPr>
        <w:tab/>
        <w:t xml:space="preserve">priesaikos deklaracija; </w:t>
      </w:r>
    </w:p>
    <w:p w14:paraId="7AD0ED5C" w14:textId="77777777" w:rsidR="00515056" w:rsidRPr="00FD6131" w:rsidRDefault="00515056" w:rsidP="00515056">
      <w:pPr>
        <w:pStyle w:val="Puslapioinaostekstas"/>
        <w:spacing w:after="0" w:line="240" w:lineRule="auto"/>
        <w:ind w:firstLine="851"/>
        <w:jc w:val="both"/>
        <w:rPr>
          <w:rFonts w:ascii="Arial" w:hAnsi="Arial" w:cs="Arial"/>
          <w:i/>
          <w:iCs/>
        </w:rPr>
      </w:pPr>
      <w:r w:rsidRPr="00FD6131">
        <w:rPr>
          <w:rFonts w:ascii="Arial" w:hAnsi="Arial" w:cs="Arial"/>
          <w:i/>
          <w:iCs/>
        </w:rPr>
        <w:t>b)</w:t>
      </w:r>
      <w:r w:rsidRPr="00FD6131">
        <w:rPr>
          <w:rFonts w:ascii="Arial" w:hAnsi="Arial" w:cs="Arial"/>
          <w:i/>
          <w:iCs/>
        </w:rPr>
        <w:tab/>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69EE4CCA" w14:textId="77777777" w:rsidR="00216094" w:rsidRPr="004A3118" w:rsidRDefault="00216094" w:rsidP="007A0EE9">
      <w:pPr>
        <w:pStyle w:val="Puslapioinaostekstas"/>
        <w:spacing w:after="0" w:line="240" w:lineRule="auto"/>
        <w:jc w:val="both"/>
        <w:rPr>
          <w:rFonts w:ascii="Arial" w:hAnsi="Arial" w:cs="Arial"/>
        </w:rPr>
      </w:pPr>
      <w:r w:rsidRPr="00182376">
        <w:rPr>
          <w:rStyle w:val="Puslapioinaosnuoroda"/>
          <w:rFonts w:ascii="Times New Roman" w:hAnsi="Times New Roman" w:cs="Times New Roman"/>
        </w:rPr>
        <w:footnoteRef/>
      </w:r>
      <w:r w:rsidRPr="00182376">
        <w:rPr>
          <w:rFonts w:ascii="Times New Roman" w:hAnsi="Times New Roman" w:cs="Times New Roman"/>
        </w:rPr>
        <w:t xml:space="preserve"> </w:t>
      </w:r>
      <w:r w:rsidRPr="004A3118">
        <w:rPr>
          <w:rFonts w:ascii="Arial" w:hAnsi="Arial" w:cs="Arial"/>
        </w:rPr>
        <w:t xml:space="preserve">Taikoma tarptautinės vertės pirkimui. </w:t>
      </w:r>
    </w:p>
  </w:footnote>
  <w:footnote w:id="7">
    <w:p w14:paraId="7604CAF4" w14:textId="77777777" w:rsidR="00216094" w:rsidRPr="004A3118" w:rsidRDefault="00216094" w:rsidP="007A0EE9">
      <w:pPr>
        <w:pStyle w:val="Puslapioinaostekstas"/>
        <w:spacing w:after="0" w:line="240" w:lineRule="auto"/>
        <w:jc w:val="both"/>
        <w:rPr>
          <w:rFonts w:ascii="Arial" w:hAnsi="Arial" w:cs="Arial"/>
          <w:i/>
          <w:iCs/>
        </w:rPr>
      </w:pPr>
      <w:r w:rsidRPr="004A3118">
        <w:rPr>
          <w:rStyle w:val="Puslapioinaosnuoroda"/>
          <w:rFonts w:ascii="Arial" w:hAnsi="Arial" w:cs="Arial"/>
        </w:rPr>
        <w:footnoteRef/>
      </w:r>
      <w:r w:rsidRPr="004A3118">
        <w:rPr>
          <w:rFonts w:ascii="Arial" w:hAnsi="Arial" w:cs="Arial"/>
        </w:rPr>
        <w:t xml:space="preserve"> Jeigu pirkime dalyvauja ūkio subjektų grupė, tai šiame priede teikiama informacija apie kiekvieną ūkio subjektų grupės narį. Jeigu pirkime tiekėjas dalyvauja kartu su subtiekėjais ar ūkio subjektais, kurių pajėgumais remiasi tiekėjas, tai šiame priede teikiama informacija ir apie kiekvieną subtiekėją ar ūkio subjektą, kurio pajėgumais remiasi tiekėjas.</w:t>
      </w:r>
    </w:p>
  </w:footnote>
  <w:footnote w:id="8">
    <w:p w14:paraId="0D168AC6" w14:textId="77777777" w:rsidR="00395243" w:rsidRPr="00503BA5" w:rsidRDefault="00395243" w:rsidP="00395243">
      <w:pPr>
        <w:pStyle w:val="Puslapioinaostekstas"/>
        <w:spacing w:after="0"/>
        <w:rPr>
          <w:rFonts w:ascii="Arial" w:hAnsi="Arial" w:cs="Arial"/>
        </w:rPr>
      </w:pPr>
      <w:r w:rsidRPr="00503BA5">
        <w:rPr>
          <w:rStyle w:val="Puslapioinaosnuoroda"/>
          <w:rFonts w:ascii="Arial" w:hAnsi="Arial" w:cs="Arial"/>
        </w:rPr>
        <w:footnoteRef/>
      </w:r>
      <w:r w:rsidRPr="00503BA5">
        <w:rPr>
          <w:rFonts w:ascii="Arial" w:hAnsi="Arial" w:cs="Arial"/>
        </w:rPr>
        <w:t xml:space="preserve"> </w:t>
      </w:r>
      <w:r w:rsidRPr="00503BA5">
        <w:rPr>
          <w:rFonts w:ascii="Arial" w:hAnsi="Arial" w:cs="Arial"/>
          <w:kern w:val="2"/>
          <w:szCs w:val="24"/>
        </w:rPr>
        <w:t>Jei Tiekėjas yra fizinis asmuo, skiltys atitinkamai pakoreguojamos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94B42" w14:textId="77777777" w:rsidR="00C95ADA" w:rsidRDefault="00C95AD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C052" w14:textId="77777777" w:rsidR="00C95ADA" w:rsidRDefault="00C95AD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7B6A" w14:textId="77777777" w:rsidR="00C95ADA" w:rsidRDefault="00C95ADA">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042CC" w14:textId="77777777" w:rsidR="00216094" w:rsidRDefault="00216094" w:rsidP="008563A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00000010"/>
    <w:name w:val="WW8Num18"/>
    <w:styleLink w:val="WW8Num101"/>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1880"/>
        </w:tabs>
        <w:ind w:left="1880" w:hanging="1170"/>
      </w:pPr>
      <w:rPr>
        <w:rFonts w:cs="Times New Roman"/>
      </w:rPr>
    </w:lvl>
    <w:lvl w:ilvl="2">
      <w:start w:val="1"/>
      <w:numFmt w:val="decimal"/>
      <w:lvlText w:val="%1.%2.%3."/>
      <w:lvlJc w:val="left"/>
      <w:pPr>
        <w:tabs>
          <w:tab w:val="num" w:pos="1890"/>
        </w:tabs>
        <w:ind w:left="1890" w:hanging="1170"/>
      </w:pPr>
      <w:rPr>
        <w:rFonts w:cs="Times New Roman"/>
      </w:rPr>
    </w:lvl>
    <w:lvl w:ilvl="3">
      <w:start w:val="1"/>
      <w:numFmt w:val="decimal"/>
      <w:lvlText w:val="%1.%2.%3.%4."/>
      <w:lvlJc w:val="left"/>
      <w:pPr>
        <w:tabs>
          <w:tab w:val="num" w:pos="1890"/>
        </w:tabs>
        <w:ind w:left="1890" w:hanging="1170"/>
      </w:pPr>
      <w:rPr>
        <w:rFonts w:cs="Times New Roman"/>
      </w:rPr>
    </w:lvl>
    <w:lvl w:ilvl="4">
      <w:start w:val="1"/>
      <w:numFmt w:val="decimal"/>
      <w:lvlText w:val="%1.%2.%3.%4.%5."/>
      <w:lvlJc w:val="left"/>
      <w:pPr>
        <w:tabs>
          <w:tab w:val="num" w:pos="1890"/>
        </w:tabs>
        <w:ind w:left="1890" w:hanging="1170"/>
      </w:pPr>
      <w:rPr>
        <w:rFonts w:cs="Times New Roman"/>
      </w:rPr>
    </w:lvl>
    <w:lvl w:ilvl="5">
      <w:start w:val="1"/>
      <w:numFmt w:val="decimal"/>
      <w:lvlText w:val="%1.%2.%3.%4.%5.%6."/>
      <w:lvlJc w:val="left"/>
      <w:pPr>
        <w:tabs>
          <w:tab w:val="num" w:pos="1890"/>
        </w:tabs>
        <w:ind w:left="1890" w:hanging="1170"/>
      </w:pPr>
      <w:rPr>
        <w:rFonts w:cs="Times New Roman"/>
      </w:rPr>
    </w:lvl>
    <w:lvl w:ilvl="6">
      <w:start w:val="1"/>
      <w:numFmt w:val="decimal"/>
      <w:lvlText w:val="%1.%2.%3.%4.%5.%6.%7."/>
      <w:lvlJc w:val="left"/>
      <w:pPr>
        <w:tabs>
          <w:tab w:val="num" w:pos="2160"/>
        </w:tabs>
        <w:ind w:left="2160" w:hanging="1440"/>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520"/>
        </w:tabs>
        <w:ind w:left="2520" w:hanging="1800"/>
      </w:pPr>
      <w:rPr>
        <w:rFonts w:cs="Times New Roman"/>
      </w:rPr>
    </w:lvl>
  </w:abstractNum>
  <w:abstractNum w:abstractNumId="1" w15:restartNumberingAfterBreak="0">
    <w:nsid w:val="03AF0A97"/>
    <w:multiLevelType w:val="multilevel"/>
    <w:tmpl w:val="DABE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14354"/>
    <w:multiLevelType w:val="multilevel"/>
    <w:tmpl w:val="79BA3FB2"/>
    <w:lvl w:ilvl="0">
      <w:start w:val="9"/>
      <w:numFmt w:val="decimal"/>
      <w:lvlText w:val="%1."/>
      <w:lvlJc w:val="left"/>
      <w:pPr>
        <w:ind w:left="612" w:hanging="61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87B0D86"/>
    <w:multiLevelType w:val="multilevel"/>
    <w:tmpl w:val="54105C7A"/>
    <w:lvl w:ilvl="0">
      <w:start w:val="6"/>
      <w:numFmt w:val="decimal"/>
      <w:lvlText w:val="%1."/>
      <w:lvlJc w:val="left"/>
      <w:pPr>
        <w:ind w:left="76" w:hanging="360"/>
      </w:pPr>
      <w:rPr>
        <w:rFonts w:hint="default"/>
        <w:b w:val="0"/>
        <w:bCs w:val="0"/>
      </w:rPr>
    </w:lvl>
    <w:lvl w:ilvl="1">
      <w:start w:val="1"/>
      <w:numFmt w:val="decimal"/>
      <w:lvlText w:val="%1.%2."/>
      <w:lvlJc w:val="left"/>
      <w:pPr>
        <w:ind w:left="786" w:hanging="360"/>
      </w:pPr>
      <w:rPr>
        <w:rFonts w:hint="default"/>
        <w:b w:val="0"/>
        <w:bCs w:val="0"/>
        <w:i w:val="0"/>
        <w:iCs w:val="0"/>
        <w:color w:val="auto"/>
      </w:rPr>
    </w:lvl>
    <w:lvl w:ilvl="2">
      <w:start w:val="1"/>
      <w:numFmt w:val="decimal"/>
      <w:suff w:val="space"/>
      <w:lvlText w:val="%1.%2.%3."/>
      <w:lvlJc w:val="left"/>
      <w:pPr>
        <w:ind w:left="2705" w:hanging="720"/>
      </w:pPr>
      <w:rPr>
        <w:rFonts w:hint="default"/>
        <w:i w:val="0"/>
        <w:iCs/>
        <w:color w:val="auto"/>
      </w:rPr>
    </w:lvl>
    <w:lvl w:ilvl="3">
      <w:start w:val="1"/>
      <w:numFmt w:val="decimal"/>
      <w:lvlText w:val="%1.%2.%3.%4."/>
      <w:lvlJc w:val="left"/>
      <w:pPr>
        <w:ind w:left="2566" w:hanging="720"/>
      </w:pPr>
      <w:rPr>
        <w:rFonts w:hint="default"/>
      </w:rPr>
    </w:lvl>
    <w:lvl w:ilvl="4">
      <w:start w:val="1"/>
      <w:numFmt w:val="decimal"/>
      <w:lvlText w:val="%1.%2.%3.%4.%5."/>
      <w:lvlJc w:val="left"/>
      <w:pPr>
        <w:ind w:left="3636" w:hanging="1080"/>
      </w:pPr>
      <w:rPr>
        <w:rFonts w:hint="default"/>
      </w:rPr>
    </w:lvl>
    <w:lvl w:ilvl="5">
      <w:start w:val="1"/>
      <w:numFmt w:val="decimal"/>
      <w:lvlText w:val="%1.%2.%3.%4.%5.%6."/>
      <w:lvlJc w:val="left"/>
      <w:pPr>
        <w:ind w:left="4346" w:hanging="1080"/>
      </w:pPr>
      <w:rPr>
        <w:rFonts w:hint="default"/>
      </w:rPr>
    </w:lvl>
    <w:lvl w:ilvl="6">
      <w:start w:val="1"/>
      <w:numFmt w:val="decimal"/>
      <w:lvlText w:val="%1.%2.%3.%4.%5.%6.%7."/>
      <w:lvlJc w:val="left"/>
      <w:pPr>
        <w:ind w:left="5416" w:hanging="1440"/>
      </w:pPr>
      <w:rPr>
        <w:rFonts w:hint="default"/>
      </w:rPr>
    </w:lvl>
    <w:lvl w:ilvl="7">
      <w:start w:val="1"/>
      <w:numFmt w:val="decimal"/>
      <w:lvlText w:val="%1.%2.%3.%4.%5.%6.%7.%8."/>
      <w:lvlJc w:val="left"/>
      <w:pPr>
        <w:ind w:left="6126" w:hanging="1440"/>
      </w:pPr>
      <w:rPr>
        <w:rFonts w:hint="default"/>
      </w:rPr>
    </w:lvl>
    <w:lvl w:ilvl="8">
      <w:start w:val="1"/>
      <w:numFmt w:val="decimal"/>
      <w:lvlText w:val="%1.%2.%3.%4.%5.%6.%7.%8.%9."/>
      <w:lvlJc w:val="left"/>
      <w:pPr>
        <w:ind w:left="7196"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30272D7"/>
    <w:multiLevelType w:val="multilevel"/>
    <w:tmpl w:val="DAB84250"/>
    <w:lvl w:ilvl="0">
      <w:start w:val="11"/>
      <w:numFmt w:val="decimal"/>
      <w:lvlText w:val="%1."/>
      <w:lvlJc w:val="left"/>
      <w:pPr>
        <w:ind w:left="468" w:hanging="468"/>
      </w:pPr>
      <w:rPr>
        <w:rFonts w:hint="default"/>
      </w:rPr>
    </w:lvl>
    <w:lvl w:ilvl="1">
      <w:start w:val="1"/>
      <w:numFmt w:val="decimal"/>
      <w:lvlText w:val="%1.%2."/>
      <w:lvlJc w:val="left"/>
      <w:pPr>
        <w:ind w:left="1035"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E166961"/>
    <w:multiLevelType w:val="multilevel"/>
    <w:tmpl w:val="0884ECF0"/>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29D74CAE"/>
    <w:multiLevelType w:val="multilevel"/>
    <w:tmpl w:val="773CAB4E"/>
    <w:lvl w:ilvl="0">
      <w:start w:val="1"/>
      <w:numFmt w:val="decimal"/>
      <w:suff w:val="space"/>
      <w:lvlText w:val="%1."/>
      <w:lvlJc w:val="left"/>
      <w:pPr>
        <w:ind w:left="1" w:firstLine="709"/>
      </w:pPr>
      <w:rPr>
        <w:b w:val="0"/>
        <w:bCs w:val="0"/>
      </w:rPr>
    </w:lvl>
    <w:lvl w:ilvl="1">
      <w:start w:val="1"/>
      <w:numFmt w:val="decimal"/>
      <w:suff w:val="space"/>
      <w:lvlText w:val="%1.%2."/>
      <w:lvlJc w:val="left"/>
      <w:pPr>
        <w:ind w:left="1" w:firstLine="709"/>
      </w:pPr>
    </w:lvl>
    <w:lvl w:ilvl="2">
      <w:start w:val="1"/>
      <w:numFmt w:val="decimal"/>
      <w:suff w:val="space"/>
      <w:lvlText w:val="%1.%2.%3."/>
      <w:lvlJc w:val="left"/>
      <w:pPr>
        <w:ind w:left="1" w:firstLine="709"/>
      </w:pPr>
    </w:lvl>
    <w:lvl w:ilvl="3">
      <w:start w:val="1"/>
      <w:numFmt w:val="decimal"/>
      <w:suff w:val="space"/>
      <w:lvlText w:val="%1.%2.%3.%4."/>
      <w:lvlJc w:val="left"/>
      <w:pPr>
        <w:ind w:left="1" w:firstLine="709"/>
      </w:pPr>
    </w:lvl>
    <w:lvl w:ilvl="4">
      <w:start w:val="1"/>
      <w:numFmt w:val="decimal"/>
      <w:lvlText w:val="%1.%2.%3.%4.%5."/>
      <w:lvlJc w:val="left"/>
      <w:pPr>
        <w:ind w:left="2233" w:hanging="792"/>
      </w:pPr>
    </w:lvl>
    <w:lvl w:ilvl="5">
      <w:start w:val="1"/>
      <w:numFmt w:val="decimal"/>
      <w:lvlText w:val="%1.%2.%3.%4.%5.%6."/>
      <w:lvlJc w:val="left"/>
      <w:pPr>
        <w:ind w:left="2737" w:hanging="936"/>
      </w:pPr>
    </w:lvl>
    <w:lvl w:ilvl="6">
      <w:start w:val="1"/>
      <w:numFmt w:val="decimal"/>
      <w:lvlText w:val="%1.%2.%3.%4.%5.%6.%7."/>
      <w:lvlJc w:val="left"/>
      <w:pPr>
        <w:ind w:left="3241" w:hanging="1080"/>
      </w:pPr>
    </w:lvl>
    <w:lvl w:ilvl="7">
      <w:start w:val="1"/>
      <w:numFmt w:val="decimal"/>
      <w:lvlText w:val="%1.%2.%3.%4.%5.%6.%7.%8."/>
      <w:lvlJc w:val="left"/>
      <w:pPr>
        <w:ind w:left="3745" w:hanging="1224"/>
      </w:pPr>
    </w:lvl>
    <w:lvl w:ilvl="8">
      <w:start w:val="1"/>
      <w:numFmt w:val="decimal"/>
      <w:lvlText w:val="%1.%2.%3.%4.%5.%6.%7.%8.%9."/>
      <w:lvlJc w:val="left"/>
      <w:pPr>
        <w:ind w:left="4321" w:hanging="1440"/>
      </w:pPr>
    </w:lvl>
  </w:abstractNum>
  <w:abstractNum w:abstractNumId="8" w15:restartNumberingAfterBreak="0">
    <w:nsid w:val="2F411186"/>
    <w:multiLevelType w:val="multilevel"/>
    <w:tmpl w:val="0DB429FE"/>
    <w:lvl w:ilvl="0">
      <w:start w:val="1"/>
      <w:numFmt w:val="decimal"/>
      <w:lvlText w:val="%1."/>
      <w:lvlJc w:val="left"/>
      <w:pPr>
        <w:ind w:left="360" w:hanging="360"/>
      </w:pPr>
      <w:rPr>
        <w:rFonts w:hint="default"/>
        <w:b/>
        <w:bCs/>
        <w:sz w:val="24"/>
        <w:szCs w:val="24"/>
      </w:rPr>
    </w:lvl>
    <w:lvl w:ilvl="1">
      <w:start w:val="1"/>
      <w:numFmt w:val="decimal"/>
      <w:lvlText w:val="%1.%2."/>
      <w:lvlJc w:val="left"/>
      <w:pPr>
        <w:ind w:left="631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C4364E"/>
    <w:multiLevelType w:val="multilevel"/>
    <w:tmpl w:val="474ECE10"/>
    <w:lvl w:ilvl="0">
      <w:start w:val="6"/>
      <w:numFmt w:val="decimal"/>
      <w:lvlText w:val="%1."/>
      <w:lvlJc w:val="left"/>
      <w:pPr>
        <w:ind w:left="408" w:hanging="408"/>
      </w:pPr>
      <w:rPr>
        <w:rFonts w:eastAsia="Arial" w:hint="default"/>
      </w:rPr>
    </w:lvl>
    <w:lvl w:ilvl="1">
      <w:start w:val="5"/>
      <w:numFmt w:val="decimal"/>
      <w:suff w:val="space"/>
      <w:lvlText w:val="%1.%2."/>
      <w:lvlJc w:val="left"/>
      <w:pPr>
        <w:ind w:left="720" w:hanging="72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2160" w:hanging="2160"/>
      </w:pPr>
      <w:rPr>
        <w:rFonts w:eastAsia="Arial" w:hint="default"/>
      </w:rPr>
    </w:lvl>
  </w:abstractNum>
  <w:abstractNum w:abstractNumId="10" w15:restartNumberingAfterBreak="0">
    <w:nsid w:val="348A3D19"/>
    <w:multiLevelType w:val="hybridMultilevel"/>
    <w:tmpl w:val="A5F4EC4C"/>
    <w:name w:val="Numeruotas sąrašas 29"/>
    <w:lvl w:ilvl="0" w:tplc="F10C11AC">
      <w:start w:val="1"/>
      <w:numFmt w:val="decimal"/>
      <w:lvlText w:val="%1."/>
      <w:lvlJc w:val="left"/>
      <w:pPr>
        <w:ind w:left="360" w:firstLine="0"/>
      </w:pPr>
      <w:rPr>
        <w:rFonts w:cs="Times New Roman"/>
      </w:rPr>
    </w:lvl>
    <w:lvl w:ilvl="1" w:tplc="605E6CDA">
      <w:start w:val="1"/>
      <w:numFmt w:val="lowerLetter"/>
      <w:lvlText w:val="%2."/>
      <w:lvlJc w:val="left"/>
      <w:pPr>
        <w:ind w:left="1080" w:firstLine="0"/>
      </w:pPr>
      <w:rPr>
        <w:rFonts w:cs="Times New Roman"/>
      </w:rPr>
    </w:lvl>
    <w:lvl w:ilvl="2" w:tplc="6882B5FA">
      <w:start w:val="1"/>
      <w:numFmt w:val="lowerRoman"/>
      <w:lvlText w:val="%3."/>
      <w:lvlJc w:val="left"/>
      <w:pPr>
        <w:ind w:left="1980" w:firstLine="0"/>
      </w:pPr>
      <w:rPr>
        <w:rFonts w:cs="Times New Roman"/>
      </w:rPr>
    </w:lvl>
    <w:lvl w:ilvl="3" w:tplc="D4D6AD5A">
      <w:start w:val="1"/>
      <w:numFmt w:val="decimal"/>
      <w:lvlText w:val="%4."/>
      <w:lvlJc w:val="left"/>
      <w:pPr>
        <w:ind w:left="2520" w:firstLine="0"/>
      </w:pPr>
      <w:rPr>
        <w:rFonts w:cs="Times New Roman"/>
      </w:rPr>
    </w:lvl>
    <w:lvl w:ilvl="4" w:tplc="CF8842B0">
      <w:start w:val="1"/>
      <w:numFmt w:val="lowerLetter"/>
      <w:lvlText w:val="%5."/>
      <w:lvlJc w:val="left"/>
      <w:pPr>
        <w:ind w:left="3240" w:firstLine="0"/>
      </w:pPr>
      <w:rPr>
        <w:rFonts w:cs="Times New Roman"/>
      </w:rPr>
    </w:lvl>
    <w:lvl w:ilvl="5" w:tplc="A58216DA">
      <w:start w:val="1"/>
      <w:numFmt w:val="lowerRoman"/>
      <w:lvlText w:val="%6."/>
      <w:lvlJc w:val="left"/>
      <w:pPr>
        <w:ind w:left="4140" w:firstLine="0"/>
      </w:pPr>
      <w:rPr>
        <w:rFonts w:cs="Times New Roman"/>
      </w:rPr>
    </w:lvl>
    <w:lvl w:ilvl="6" w:tplc="0250252A">
      <w:start w:val="1"/>
      <w:numFmt w:val="decimal"/>
      <w:lvlText w:val="%7."/>
      <w:lvlJc w:val="left"/>
      <w:pPr>
        <w:ind w:left="4680" w:firstLine="0"/>
      </w:pPr>
      <w:rPr>
        <w:rFonts w:cs="Times New Roman"/>
      </w:rPr>
    </w:lvl>
    <w:lvl w:ilvl="7" w:tplc="2774DEC8">
      <w:start w:val="1"/>
      <w:numFmt w:val="lowerLetter"/>
      <w:lvlText w:val="%8."/>
      <w:lvlJc w:val="left"/>
      <w:pPr>
        <w:ind w:left="5400" w:firstLine="0"/>
      </w:pPr>
      <w:rPr>
        <w:rFonts w:cs="Times New Roman"/>
      </w:rPr>
    </w:lvl>
    <w:lvl w:ilvl="8" w:tplc="2ED4CF14">
      <w:start w:val="1"/>
      <w:numFmt w:val="lowerRoman"/>
      <w:lvlText w:val="%9."/>
      <w:lvlJc w:val="left"/>
      <w:pPr>
        <w:ind w:left="6300" w:firstLine="0"/>
      </w:pPr>
      <w:rPr>
        <w:rFonts w:cs="Times New Roman"/>
      </w:rPr>
    </w:lvl>
  </w:abstractNum>
  <w:abstractNum w:abstractNumId="11"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38473CAD"/>
    <w:multiLevelType w:val="multilevel"/>
    <w:tmpl w:val="EDA20B1C"/>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FB53FF8"/>
    <w:multiLevelType w:val="hybridMultilevel"/>
    <w:tmpl w:val="97AAE056"/>
    <w:lvl w:ilvl="0" w:tplc="CDD2A1F4">
      <w:start w:val="1"/>
      <w:numFmt w:val="decimal"/>
      <w:suff w:val="space"/>
      <w:lvlText w:val="9.%1."/>
      <w:lvlJc w:val="left"/>
      <w:pPr>
        <w:ind w:left="1430" w:hanging="360"/>
      </w:pPr>
      <w:rPr>
        <w:rFonts w:asciiTheme="minorBidi" w:hAnsiTheme="minorBidi" w:cstheme="minorBidi" w:hint="default"/>
        <w:sz w:val="24"/>
        <w:szCs w:val="24"/>
      </w:rPr>
    </w:lvl>
    <w:lvl w:ilvl="1" w:tplc="04270019">
      <w:start w:val="1"/>
      <w:numFmt w:val="lowerLetter"/>
      <w:lvlText w:val="%2."/>
      <w:lvlJc w:val="left"/>
      <w:pPr>
        <w:ind w:left="2150" w:hanging="360"/>
      </w:pPr>
    </w:lvl>
    <w:lvl w:ilvl="2" w:tplc="0427001B">
      <w:start w:val="1"/>
      <w:numFmt w:val="lowerRoman"/>
      <w:lvlText w:val="%3."/>
      <w:lvlJc w:val="right"/>
      <w:pPr>
        <w:ind w:left="2870" w:hanging="180"/>
      </w:pPr>
    </w:lvl>
    <w:lvl w:ilvl="3" w:tplc="0427000F" w:tentative="1">
      <w:start w:val="1"/>
      <w:numFmt w:val="decimal"/>
      <w:lvlText w:val="%4."/>
      <w:lvlJc w:val="left"/>
      <w:pPr>
        <w:ind w:left="3590" w:hanging="360"/>
      </w:pPr>
    </w:lvl>
    <w:lvl w:ilvl="4" w:tplc="04270019" w:tentative="1">
      <w:start w:val="1"/>
      <w:numFmt w:val="lowerLetter"/>
      <w:lvlText w:val="%5."/>
      <w:lvlJc w:val="left"/>
      <w:pPr>
        <w:ind w:left="4310" w:hanging="360"/>
      </w:pPr>
    </w:lvl>
    <w:lvl w:ilvl="5" w:tplc="0427001B" w:tentative="1">
      <w:start w:val="1"/>
      <w:numFmt w:val="lowerRoman"/>
      <w:lvlText w:val="%6."/>
      <w:lvlJc w:val="right"/>
      <w:pPr>
        <w:ind w:left="5030" w:hanging="180"/>
      </w:pPr>
    </w:lvl>
    <w:lvl w:ilvl="6" w:tplc="0427000F" w:tentative="1">
      <w:start w:val="1"/>
      <w:numFmt w:val="decimal"/>
      <w:lvlText w:val="%7."/>
      <w:lvlJc w:val="left"/>
      <w:pPr>
        <w:ind w:left="5750" w:hanging="360"/>
      </w:pPr>
    </w:lvl>
    <w:lvl w:ilvl="7" w:tplc="04270019" w:tentative="1">
      <w:start w:val="1"/>
      <w:numFmt w:val="lowerLetter"/>
      <w:lvlText w:val="%8."/>
      <w:lvlJc w:val="left"/>
      <w:pPr>
        <w:ind w:left="6470" w:hanging="360"/>
      </w:pPr>
    </w:lvl>
    <w:lvl w:ilvl="8" w:tplc="0427001B" w:tentative="1">
      <w:start w:val="1"/>
      <w:numFmt w:val="lowerRoman"/>
      <w:lvlText w:val="%9."/>
      <w:lvlJc w:val="right"/>
      <w:pPr>
        <w:ind w:left="7190" w:hanging="180"/>
      </w:pPr>
    </w:lvl>
  </w:abstractNum>
  <w:abstractNum w:abstractNumId="14" w15:restartNumberingAfterBreak="0">
    <w:nsid w:val="436C4462"/>
    <w:multiLevelType w:val="hybridMultilevel"/>
    <w:tmpl w:val="BDEA74D6"/>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4BD747FB"/>
    <w:multiLevelType w:val="multilevel"/>
    <w:tmpl w:val="FAD67AE8"/>
    <w:lvl w:ilvl="0">
      <w:start w:val="1"/>
      <w:numFmt w:val="decimal"/>
      <w:suff w:val="space"/>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579B2E35"/>
    <w:multiLevelType w:val="hybridMultilevel"/>
    <w:tmpl w:val="549A044A"/>
    <w:lvl w:ilvl="0" w:tplc="FA68064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2567B1"/>
    <w:multiLevelType w:val="hybridMultilevel"/>
    <w:tmpl w:val="8A0EC710"/>
    <w:lvl w:ilvl="0" w:tplc="5EEACBC2">
      <w:start w:val="1"/>
      <w:numFmt w:val="bullet"/>
      <w:lvlText w:val=""/>
      <w:lvlJc w:val="left"/>
      <w:pPr>
        <w:tabs>
          <w:tab w:val="num" w:pos="1134"/>
        </w:tabs>
        <w:ind w:left="1429"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A74F47"/>
    <w:multiLevelType w:val="multilevel"/>
    <w:tmpl w:val="1AFEE0A0"/>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16F1D09"/>
    <w:multiLevelType w:val="hybridMultilevel"/>
    <w:tmpl w:val="AE6038BE"/>
    <w:lvl w:ilvl="0" w:tplc="29FAC606">
      <w:start w:val="1"/>
      <w:numFmt w:val="lowerLetter"/>
      <w:lvlText w:val="%1)"/>
      <w:lvlJc w:val="left"/>
      <w:pPr>
        <w:ind w:left="720" w:hanging="360"/>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43348770"/>
    <w:lvl w:ilvl="0" w:tplc="7736BD0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EA2079E"/>
    <w:multiLevelType w:val="hybridMultilevel"/>
    <w:tmpl w:val="710E98D2"/>
    <w:lvl w:ilvl="0" w:tplc="D786E2C0">
      <w:start w:val="1"/>
      <w:numFmt w:val="bullet"/>
      <w:lvlText w:val=""/>
      <w:lvlJc w:val="left"/>
      <w:pPr>
        <w:tabs>
          <w:tab w:val="num" w:pos="510"/>
        </w:tabs>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71DA763D"/>
    <w:multiLevelType w:val="hybridMultilevel"/>
    <w:tmpl w:val="8CD67C68"/>
    <w:lvl w:ilvl="0" w:tplc="870E84FE">
      <w:start w:val="1"/>
      <w:numFmt w:val="bullet"/>
      <w:suff w:val="space"/>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75B159D3"/>
    <w:multiLevelType w:val="hybridMultilevel"/>
    <w:tmpl w:val="71AE7BF8"/>
    <w:lvl w:ilvl="0" w:tplc="577484F0">
      <w:start w:val="1"/>
      <w:numFmt w:val="decimal"/>
      <w:lvlText w:val="6.%1."/>
      <w:lvlJc w:val="left"/>
      <w:pPr>
        <w:ind w:left="1287" w:hanging="360"/>
      </w:pPr>
      <w:rPr>
        <w:rFonts w:hint="default"/>
        <w:b w:val="0"/>
        <w:bCs/>
        <w:i w:val="0"/>
        <w:iCs w:val="0"/>
        <w:color w:val="auto"/>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6" w15:restartNumberingAfterBreak="0">
    <w:nsid w:val="75CD06F4"/>
    <w:multiLevelType w:val="multilevel"/>
    <w:tmpl w:val="E1BEB1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8872969"/>
    <w:multiLevelType w:val="multilevel"/>
    <w:tmpl w:val="00000010"/>
    <w:numStyleLink w:val="WW8Num101"/>
  </w:abstractNum>
  <w:abstractNum w:abstractNumId="28" w15:restartNumberingAfterBreak="0">
    <w:nsid w:val="79521A03"/>
    <w:multiLevelType w:val="multilevel"/>
    <w:tmpl w:val="6218BB04"/>
    <w:lvl w:ilvl="0">
      <w:start w:val="5"/>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957DDF"/>
    <w:multiLevelType w:val="multilevel"/>
    <w:tmpl w:val="DEA640DC"/>
    <w:lvl w:ilvl="0">
      <w:start w:val="1"/>
      <w:numFmt w:val="decimal"/>
      <w:pStyle w:val="Punktas"/>
      <w:suff w:val="space"/>
      <w:lvlText w:val="%1."/>
      <w:lvlJc w:val="left"/>
      <w:pPr>
        <w:ind w:left="0" w:firstLine="720"/>
      </w:pPr>
      <w:rPr>
        <w:rFonts w:hint="default"/>
        <w:b/>
        <w:bCs/>
      </w:rPr>
    </w:lvl>
    <w:lvl w:ilvl="1">
      <w:start w:val="1"/>
      <w:numFmt w:val="decimal"/>
      <w:pStyle w:val="Papunktis"/>
      <w:suff w:val="space"/>
      <w:lvlText w:val="%1.%2."/>
      <w:lvlJc w:val="left"/>
      <w:pPr>
        <w:ind w:left="0" w:firstLine="720"/>
      </w:pPr>
      <w:rPr>
        <w:rFonts w:hint="default"/>
        <w:b w:val="0"/>
        <w:bCs w:val="0"/>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suff w:val="space"/>
      <w:lvlText w:val="%1.%2.%3.%4.%5.%6."/>
      <w:lvlJc w:val="left"/>
      <w:pPr>
        <w:ind w:left="0" w:firstLine="720"/>
      </w:pPr>
      <w:rPr>
        <w:rFonts w:hint="default"/>
      </w:rPr>
    </w:lvl>
    <w:lvl w:ilvl="6">
      <w:start w:val="1"/>
      <w:numFmt w:val="decimal"/>
      <w:suff w:val="space"/>
      <w:lvlText w:val="%1.%2.%3.%4.%5.%6.%7."/>
      <w:lvlJc w:val="left"/>
      <w:pPr>
        <w:ind w:left="0" w:firstLine="720"/>
      </w:pPr>
      <w:rPr>
        <w:rFonts w:hint="default"/>
      </w:rPr>
    </w:lvl>
    <w:lvl w:ilvl="7">
      <w:start w:val="1"/>
      <w:numFmt w:val="decimal"/>
      <w:suff w:val="space"/>
      <w:lvlText w:val="%1.%2.%3.%4.%5.%6.%7.%8."/>
      <w:lvlJc w:val="left"/>
      <w:pPr>
        <w:ind w:left="0" w:firstLine="720"/>
      </w:pPr>
      <w:rPr>
        <w:rFonts w:hint="default"/>
      </w:rPr>
    </w:lvl>
    <w:lvl w:ilvl="8">
      <w:start w:val="1"/>
      <w:numFmt w:val="decimal"/>
      <w:suff w:val="space"/>
      <w:lvlText w:val="%1.%2.%3.%4.%5.%6.%7.%8.%9."/>
      <w:lvlJc w:val="left"/>
      <w:pPr>
        <w:ind w:left="0" w:firstLine="720"/>
      </w:pPr>
      <w:rPr>
        <w:rFonts w:hint="default"/>
      </w:rPr>
    </w:lvl>
  </w:abstractNum>
  <w:num w:numId="1" w16cid:durableId="1078794440">
    <w:abstractNumId w:val="8"/>
  </w:num>
  <w:num w:numId="2" w16cid:durableId="160702105">
    <w:abstractNumId w:val="4"/>
  </w:num>
  <w:num w:numId="3" w16cid:durableId="1959680082">
    <w:abstractNumId w:val="20"/>
  </w:num>
  <w:num w:numId="4" w16cid:durableId="1943417952">
    <w:abstractNumId w:val="28"/>
  </w:num>
  <w:num w:numId="5" w16cid:durableId="426192694">
    <w:abstractNumId w:val="3"/>
  </w:num>
  <w:num w:numId="6" w16cid:durableId="671638903">
    <w:abstractNumId w:val="22"/>
  </w:num>
  <w:num w:numId="7" w16cid:durableId="256065419">
    <w:abstractNumId w:val="13"/>
  </w:num>
  <w:num w:numId="8" w16cid:durableId="1977879247">
    <w:abstractNumId w:val="15"/>
  </w:num>
  <w:num w:numId="9" w16cid:durableId="279990443">
    <w:abstractNumId w:val="16"/>
  </w:num>
  <w:num w:numId="10" w16cid:durableId="1958638489">
    <w:abstractNumId w:val="25"/>
  </w:num>
  <w:num w:numId="11" w16cid:durableId="305166607">
    <w:abstractNumId w:val="26"/>
  </w:num>
  <w:num w:numId="12" w16cid:durableId="176583507">
    <w:abstractNumId w:val="6"/>
  </w:num>
  <w:num w:numId="13" w16cid:durableId="192041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6579925">
    <w:abstractNumId w:val="5"/>
  </w:num>
  <w:num w:numId="15" w16cid:durableId="1371109771">
    <w:abstractNumId w:val="17"/>
  </w:num>
  <w:num w:numId="16" w16cid:durableId="1249542018">
    <w:abstractNumId w:val="19"/>
  </w:num>
  <w:num w:numId="17" w16cid:durableId="43142227">
    <w:abstractNumId w:val="21"/>
  </w:num>
  <w:num w:numId="18" w16cid:durableId="1834221728">
    <w:abstractNumId w:val="29"/>
  </w:num>
  <w:num w:numId="19" w16cid:durableId="310643114">
    <w:abstractNumId w:val="23"/>
  </w:num>
  <w:num w:numId="20" w16cid:durableId="433550192">
    <w:abstractNumId w:val="11"/>
  </w:num>
  <w:num w:numId="21" w16cid:durableId="1965691535">
    <w:abstractNumId w:val="24"/>
  </w:num>
  <w:num w:numId="22" w16cid:durableId="10075598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1742744">
    <w:abstractNumId w:val="0"/>
  </w:num>
  <w:num w:numId="24" w16cid:durableId="1480073760">
    <w:abstractNumId w:val="27"/>
    <w:lvlOverride w:ilvl="0">
      <w:lvl w:ilvl="0">
        <w:start w:val="1"/>
        <w:numFmt w:val="decimal"/>
        <w:lvlText w:val="%1."/>
        <w:lvlJc w:val="left"/>
        <w:pPr>
          <w:tabs>
            <w:tab w:val="num" w:pos="1080"/>
          </w:tabs>
          <w:ind w:left="1080" w:hanging="360"/>
        </w:pPr>
        <w:rPr>
          <w:rFonts w:cs="Times New Roman"/>
          <w:color w:val="auto"/>
        </w:rPr>
      </w:lvl>
    </w:lvlOverride>
  </w:num>
  <w:num w:numId="25" w16cid:durableId="2102098815">
    <w:abstractNumId w:val="18"/>
  </w:num>
  <w:num w:numId="26" w16cid:durableId="1304041129">
    <w:abstractNumId w:val="12"/>
  </w:num>
  <w:num w:numId="27" w16cid:durableId="1484276762">
    <w:abstractNumId w:val="9"/>
  </w:num>
  <w:num w:numId="28" w16cid:durableId="1848665336">
    <w:abstractNumId w:val="2"/>
  </w:num>
  <w:num w:numId="29" w16cid:durableId="5837052">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78A"/>
    <w:rsid w:val="00001CCF"/>
    <w:rsid w:val="00003568"/>
    <w:rsid w:val="000035DA"/>
    <w:rsid w:val="00003A28"/>
    <w:rsid w:val="00003A3F"/>
    <w:rsid w:val="00004521"/>
    <w:rsid w:val="00004A08"/>
    <w:rsid w:val="00004B33"/>
    <w:rsid w:val="00005F36"/>
    <w:rsid w:val="000060AC"/>
    <w:rsid w:val="0000666F"/>
    <w:rsid w:val="00006991"/>
    <w:rsid w:val="000074A0"/>
    <w:rsid w:val="00007D23"/>
    <w:rsid w:val="00007EC9"/>
    <w:rsid w:val="00007F36"/>
    <w:rsid w:val="0001089B"/>
    <w:rsid w:val="00010AF8"/>
    <w:rsid w:val="00010B64"/>
    <w:rsid w:val="00010EAD"/>
    <w:rsid w:val="00010FA6"/>
    <w:rsid w:val="00011887"/>
    <w:rsid w:val="00011A8D"/>
    <w:rsid w:val="00011B40"/>
    <w:rsid w:val="00011F29"/>
    <w:rsid w:val="0001268C"/>
    <w:rsid w:val="00012892"/>
    <w:rsid w:val="00012BE7"/>
    <w:rsid w:val="000133D6"/>
    <w:rsid w:val="00013C90"/>
    <w:rsid w:val="00013DF0"/>
    <w:rsid w:val="00013EF1"/>
    <w:rsid w:val="00013FF6"/>
    <w:rsid w:val="000144F0"/>
    <w:rsid w:val="00014A61"/>
    <w:rsid w:val="000156C9"/>
    <w:rsid w:val="00015C75"/>
    <w:rsid w:val="00015FC9"/>
    <w:rsid w:val="0001618D"/>
    <w:rsid w:val="0001658B"/>
    <w:rsid w:val="0001670E"/>
    <w:rsid w:val="00016FDD"/>
    <w:rsid w:val="00017009"/>
    <w:rsid w:val="000171E6"/>
    <w:rsid w:val="00017BB1"/>
    <w:rsid w:val="00017E52"/>
    <w:rsid w:val="000206C9"/>
    <w:rsid w:val="00020C14"/>
    <w:rsid w:val="00020FD4"/>
    <w:rsid w:val="00021574"/>
    <w:rsid w:val="00021ECC"/>
    <w:rsid w:val="00021EFA"/>
    <w:rsid w:val="000221F4"/>
    <w:rsid w:val="00022DEB"/>
    <w:rsid w:val="00022E0C"/>
    <w:rsid w:val="00023641"/>
    <w:rsid w:val="00023BB0"/>
    <w:rsid w:val="00024DB9"/>
    <w:rsid w:val="0002541F"/>
    <w:rsid w:val="00025C0C"/>
    <w:rsid w:val="00026246"/>
    <w:rsid w:val="00026673"/>
    <w:rsid w:val="00026690"/>
    <w:rsid w:val="00026A51"/>
    <w:rsid w:val="00026D16"/>
    <w:rsid w:val="000271D9"/>
    <w:rsid w:val="000300B4"/>
    <w:rsid w:val="00030C02"/>
    <w:rsid w:val="00030C28"/>
    <w:rsid w:val="00030C76"/>
    <w:rsid w:val="00030F90"/>
    <w:rsid w:val="000315EB"/>
    <w:rsid w:val="0003169B"/>
    <w:rsid w:val="00031A62"/>
    <w:rsid w:val="00031D4E"/>
    <w:rsid w:val="00031E4F"/>
    <w:rsid w:val="000321E6"/>
    <w:rsid w:val="0003281A"/>
    <w:rsid w:val="00032D19"/>
    <w:rsid w:val="00033188"/>
    <w:rsid w:val="0003370A"/>
    <w:rsid w:val="00033BA9"/>
    <w:rsid w:val="00034A4A"/>
    <w:rsid w:val="00034DD8"/>
    <w:rsid w:val="00035221"/>
    <w:rsid w:val="000356C7"/>
    <w:rsid w:val="0003587B"/>
    <w:rsid w:val="00035AB9"/>
    <w:rsid w:val="0003638B"/>
    <w:rsid w:val="00036428"/>
    <w:rsid w:val="000372C8"/>
    <w:rsid w:val="000372F4"/>
    <w:rsid w:val="000373E5"/>
    <w:rsid w:val="00037458"/>
    <w:rsid w:val="00037649"/>
    <w:rsid w:val="00040233"/>
    <w:rsid w:val="00040C0F"/>
    <w:rsid w:val="0004199B"/>
    <w:rsid w:val="00042720"/>
    <w:rsid w:val="00042937"/>
    <w:rsid w:val="000429DC"/>
    <w:rsid w:val="00042D50"/>
    <w:rsid w:val="000431AC"/>
    <w:rsid w:val="00043C51"/>
    <w:rsid w:val="00043D65"/>
    <w:rsid w:val="00044728"/>
    <w:rsid w:val="00044B63"/>
    <w:rsid w:val="00044D8E"/>
    <w:rsid w:val="00044F08"/>
    <w:rsid w:val="00044F89"/>
    <w:rsid w:val="00045326"/>
    <w:rsid w:val="000455B9"/>
    <w:rsid w:val="000458E2"/>
    <w:rsid w:val="00045ED4"/>
    <w:rsid w:val="000461D0"/>
    <w:rsid w:val="000464E8"/>
    <w:rsid w:val="00046522"/>
    <w:rsid w:val="000466D2"/>
    <w:rsid w:val="000468F7"/>
    <w:rsid w:val="00046DDC"/>
    <w:rsid w:val="00046EF0"/>
    <w:rsid w:val="0004735E"/>
    <w:rsid w:val="0004774A"/>
    <w:rsid w:val="00047F6B"/>
    <w:rsid w:val="00047F87"/>
    <w:rsid w:val="00050652"/>
    <w:rsid w:val="0005093F"/>
    <w:rsid w:val="00051151"/>
    <w:rsid w:val="00051451"/>
    <w:rsid w:val="0005148B"/>
    <w:rsid w:val="00051544"/>
    <w:rsid w:val="00051A51"/>
    <w:rsid w:val="00051E9D"/>
    <w:rsid w:val="00051F2D"/>
    <w:rsid w:val="000521F2"/>
    <w:rsid w:val="00052365"/>
    <w:rsid w:val="0005295E"/>
    <w:rsid w:val="00053139"/>
    <w:rsid w:val="000533A0"/>
    <w:rsid w:val="0005396D"/>
    <w:rsid w:val="00053ABC"/>
    <w:rsid w:val="00053B33"/>
    <w:rsid w:val="000543B5"/>
    <w:rsid w:val="00054492"/>
    <w:rsid w:val="00055235"/>
    <w:rsid w:val="00055C6C"/>
    <w:rsid w:val="000561CC"/>
    <w:rsid w:val="00056E6A"/>
    <w:rsid w:val="00056F7C"/>
    <w:rsid w:val="000571AD"/>
    <w:rsid w:val="00057346"/>
    <w:rsid w:val="000578C9"/>
    <w:rsid w:val="0006040C"/>
    <w:rsid w:val="000605C5"/>
    <w:rsid w:val="000608EF"/>
    <w:rsid w:val="00061084"/>
    <w:rsid w:val="0006135A"/>
    <w:rsid w:val="0006143D"/>
    <w:rsid w:val="00061466"/>
    <w:rsid w:val="00061586"/>
    <w:rsid w:val="00061D9F"/>
    <w:rsid w:val="00061E86"/>
    <w:rsid w:val="0006300C"/>
    <w:rsid w:val="000631F1"/>
    <w:rsid w:val="00063B5E"/>
    <w:rsid w:val="00064013"/>
    <w:rsid w:val="000641D8"/>
    <w:rsid w:val="00064868"/>
    <w:rsid w:val="0006575D"/>
    <w:rsid w:val="000659E9"/>
    <w:rsid w:val="00066BB9"/>
    <w:rsid w:val="00066D29"/>
    <w:rsid w:val="00067A88"/>
    <w:rsid w:val="00067DCC"/>
    <w:rsid w:val="00067EAF"/>
    <w:rsid w:val="0007051B"/>
    <w:rsid w:val="000706DF"/>
    <w:rsid w:val="00070A94"/>
    <w:rsid w:val="0007105A"/>
    <w:rsid w:val="000714BF"/>
    <w:rsid w:val="00071548"/>
    <w:rsid w:val="000716B1"/>
    <w:rsid w:val="00072F31"/>
    <w:rsid w:val="00072FE6"/>
    <w:rsid w:val="000738C7"/>
    <w:rsid w:val="00073B20"/>
    <w:rsid w:val="00073D53"/>
    <w:rsid w:val="000749D7"/>
    <w:rsid w:val="00074A01"/>
    <w:rsid w:val="00074DEB"/>
    <w:rsid w:val="00074E9E"/>
    <w:rsid w:val="0007511C"/>
    <w:rsid w:val="00075511"/>
    <w:rsid w:val="00075530"/>
    <w:rsid w:val="00075C0D"/>
    <w:rsid w:val="00075D27"/>
    <w:rsid w:val="000763C8"/>
    <w:rsid w:val="000764AE"/>
    <w:rsid w:val="00076C13"/>
    <w:rsid w:val="00076FB7"/>
    <w:rsid w:val="00077583"/>
    <w:rsid w:val="000775B4"/>
    <w:rsid w:val="00077A8D"/>
    <w:rsid w:val="00080102"/>
    <w:rsid w:val="00080396"/>
    <w:rsid w:val="00080EE8"/>
    <w:rsid w:val="00080F53"/>
    <w:rsid w:val="00082290"/>
    <w:rsid w:val="0008241E"/>
    <w:rsid w:val="00082530"/>
    <w:rsid w:val="00082F6A"/>
    <w:rsid w:val="0008369A"/>
    <w:rsid w:val="000837CC"/>
    <w:rsid w:val="0008407C"/>
    <w:rsid w:val="0008436A"/>
    <w:rsid w:val="000851E4"/>
    <w:rsid w:val="00085478"/>
    <w:rsid w:val="00085609"/>
    <w:rsid w:val="000859C8"/>
    <w:rsid w:val="00085BA3"/>
    <w:rsid w:val="00086C16"/>
    <w:rsid w:val="00086D57"/>
    <w:rsid w:val="00086DDB"/>
    <w:rsid w:val="00087211"/>
    <w:rsid w:val="000873A9"/>
    <w:rsid w:val="000876C6"/>
    <w:rsid w:val="00087EFE"/>
    <w:rsid w:val="00090235"/>
    <w:rsid w:val="00090250"/>
    <w:rsid w:val="000903D5"/>
    <w:rsid w:val="000904B3"/>
    <w:rsid w:val="00090916"/>
    <w:rsid w:val="00090F9B"/>
    <w:rsid w:val="00091346"/>
    <w:rsid w:val="000917F2"/>
    <w:rsid w:val="00091C9D"/>
    <w:rsid w:val="00091D56"/>
    <w:rsid w:val="00092C5D"/>
    <w:rsid w:val="00094604"/>
    <w:rsid w:val="000947E8"/>
    <w:rsid w:val="00095834"/>
    <w:rsid w:val="000958F8"/>
    <w:rsid w:val="00095A99"/>
    <w:rsid w:val="0009724E"/>
    <w:rsid w:val="000974A1"/>
    <w:rsid w:val="00097B80"/>
    <w:rsid w:val="000A05F5"/>
    <w:rsid w:val="000A05FB"/>
    <w:rsid w:val="000A09BB"/>
    <w:rsid w:val="000A0DFE"/>
    <w:rsid w:val="000A0F5D"/>
    <w:rsid w:val="000A148D"/>
    <w:rsid w:val="000A1D68"/>
    <w:rsid w:val="000A1E34"/>
    <w:rsid w:val="000A202B"/>
    <w:rsid w:val="000A2CBA"/>
    <w:rsid w:val="000A2D88"/>
    <w:rsid w:val="000A5738"/>
    <w:rsid w:val="000A5FB1"/>
    <w:rsid w:val="000A6BBE"/>
    <w:rsid w:val="000A6E54"/>
    <w:rsid w:val="000A76C1"/>
    <w:rsid w:val="000A7BF8"/>
    <w:rsid w:val="000A7DBB"/>
    <w:rsid w:val="000A7E99"/>
    <w:rsid w:val="000B049C"/>
    <w:rsid w:val="000B0BF4"/>
    <w:rsid w:val="000B0CED"/>
    <w:rsid w:val="000B1FFA"/>
    <w:rsid w:val="000B2C8C"/>
    <w:rsid w:val="000B2D0C"/>
    <w:rsid w:val="000B2E23"/>
    <w:rsid w:val="000B2E4A"/>
    <w:rsid w:val="000B3495"/>
    <w:rsid w:val="000B36CB"/>
    <w:rsid w:val="000B47A3"/>
    <w:rsid w:val="000B4E01"/>
    <w:rsid w:val="000B4E6D"/>
    <w:rsid w:val="000B4E90"/>
    <w:rsid w:val="000B50BD"/>
    <w:rsid w:val="000B51DF"/>
    <w:rsid w:val="000B5255"/>
    <w:rsid w:val="000B685D"/>
    <w:rsid w:val="000B7223"/>
    <w:rsid w:val="000C006A"/>
    <w:rsid w:val="000C02F3"/>
    <w:rsid w:val="000C0990"/>
    <w:rsid w:val="000C138B"/>
    <w:rsid w:val="000C1AE5"/>
    <w:rsid w:val="000C1F59"/>
    <w:rsid w:val="000C211C"/>
    <w:rsid w:val="000C2217"/>
    <w:rsid w:val="000C238A"/>
    <w:rsid w:val="000C2C07"/>
    <w:rsid w:val="000C34A7"/>
    <w:rsid w:val="000C3D2E"/>
    <w:rsid w:val="000C3F71"/>
    <w:rsid w:val="000C48B1"/>
    <w:rsid w:val="000C4D87"/>
    <w:rsid w:val="000C4DF9"/>
    <w:rsid w:val="000C5298"/>
    <w:rsid w:val="000C53D3"/>
    <w:rsid w:val="000C55D6"/>
    <w:rsid w:val="000C59B8"/>
    <w:rsid w:val="000C6068"/>
    <w:rsid w:val="000C60EA"/>
    <w:rsid w:val="000C7160"/>
    <w:rsid w:val="000C732B"/>
    <w:rsid w:val="000C7653"/>
    <w:rsid w:val="000C7FAC"/>
    <w:rsid w:val="000D0F58"/>
    <w:rsid w:val="000D13D6"/>
    <w:rsid w:val="000D18E9"/>
    <w:rsid w:val="000D1D37"/>
    <w:rsid w:val="000D2411"/>
    <w:rsid w:val="000D26D8"/>
    <w:rsid w:val="000D35FA"/>
    <w:rsid w:val="000D412D"/>
    <w:rsid w:val="000D433A"/>
    <w:rsid w:val="000D4406"/>
    <w:rsid w:val="000D4A79"/>
    <w:rsid w:val="000D4B9C"/>
    <w:rsid w:val="000D4E2B"/>
    <w:rsid w:val="000D4E65"/>
    <w:rsid w:val="000D5C58"/>
    <w:rsid w:val="000D638A"/>
    <w:rsid w:val="000D71C2"/>
    <w:rsid w:val="000D7494"/>
    <w:rsid w:val="000D782E"/>
    <w:rsid w:val="000D79A2"/>
    <w:rsid w:val="000D7AD2"/>
    <w:rsid w:val="000E0620"/>
    <w:rsid w:val="000E083B"/>
    <w:rsid w:val="000E0EAE"/>
    <w:rsid w:val="000E10BD"/>
    <w:rsid w:val="000E149B"/>
    <w:rsid w:val="000E1743"/>
    <w:rsid w:val="000E2119"/>
    <w:rsid w:val="000E266E"/>
    <w:rsid w:val="000E2FD9"/>
    <w:rsid w:val="000E308C"/>
    <w:rsid w:val="000E31D4"/>
    <w:rsid w:val="000E3448"/>
    <w:rsid w:val="000E37BD"/>
    <w:rsid w:val="000E38EA"/>
    <w:rsid w:val="000E3E3A"/>
    <w:rsid w:val="000E430C"/>
    <w:rsid w:val="000E458D"/>
    <w:rsid w:val="000E4BE5"/>
    <w:rsid w:val="000E5999"/>
    <w:rsid w:val="000E60AB"/>
    <w:rsid w:val="000E6130"/>
    <w:rsid w:val="000E6359"/>
    <w:rsid w:val="000E6657"/>
    <w:rsid w:val="000E7154"/>
    <w:rsid w:val="000E799D"/>
    <w:rsid w:val="000E7CF8"/>
    <w:rsid w:val="000E7E4F"/>
    <w:rsid w:val="000F01E1"/>
    <w:rsid w:val="000F04F7"/>
    <w:rsid w:val="000F051B"/>
    <w:rsid w:val="000F0DB4"/>
    <w:rsid w:val="000F1287"/>
    <w:rsid w:val="000F1B57"/>
    <w:rsid w:val="000F21C1"/>
    <w:rsid w:val="000F2282"/>
    <w:rsid w:val="000F2369"/>
    <w:rsid w:val="000F2DD3"/>
    <w:rsid w:val="000F2FF1"/>
    <w:rsid w:val="000F32FF"/>
    <w:rsid w:val="000F403D"/>
    <w:rsid w:val="000F4AA3"/>
    <w:rsid w:val="000F4B8F"/>
    <w:rsid w:val="000F513D"/>
    <w:rsid w:val="000F5948"/>
    <w:rsid w:val="000F7102"/>
    <w:rsid w:val="000F7935"/>
    <w:rsid w:val="000F79A1"/>
    <w:rsid w:val="000F7B20"/>
    <w:rsid w:val="00100B38"/>
    <w:rsid w:val="00100D8F"/>
    <w:rsid w:val="00100DE2"/>
    <w:rsid w:val="001010F7"/>
    <w:rsid w:val="00101313"/>
    <w:rsid w:val="001015B2"/>
    <w:rsid w:val="00101C48"/>
    <w:rsid w:val="00101DB0"/>
    <w:rsid w:val="0010270D"/>
    <w:rsid w:val="00102C3B"/>
    <w:rsid w:val="00102D1D"/>
    <w:rsid w:val="00103032"/>
    <w:rsid w:val="00103779"/>
    <w:rsid w:val="001045A6"/>
    <w:rsid w:val="0010505E"/>
    <w:rsid w:val="001059F7"/>
    <w:rsid w:val="00105FA3"/>
    <w:rsid w:val="001072BE"/>
    <w:rsid w:val="0010779C"/>
    <w:rsid w:val="001078F7"/>
    <w:rsid w:val="00107A04"/>
    <w:rsid w:val="00110481"/>
    <w:rsid w:val="00110FB1"/>
    <w:rsid w:val="00111271"/>
    <w:rsid w:val="00111429"/>
    <w:rsid w:val="00111943"/>
    <w:rsid w:val="0011199A"/>
    <w:rsid w:val="001123B4"/>
    <w:rsid w:val="001126FB"/>
    <w:rsid w:val="00112822"/>
    <w:rsid w:val="00112EE8"/>
    <w:rsid w:val="0011320C"/>
    <w:rsid w:val="0011344C"/>
    <w:rsid w:val="00113B07"/>
    <w:rsid w:val="00113C79"/>
    <w:rsid w:val="00113EAE"/>
    <w:rsid w:val="00113FD3"/>
    <w:rsid w:val="00115438"/>
    <w:rsid w:val="0011547F"/>
    <w:rsid w:val="00115C7B"/>
    <w:rsid w:val="00116022"/>
    <w:rsid w:val="00116A84"/>
    <w:rsid w:val="001172C8"/>
    <w:rsid w:val="0011798C"/>
    <w:rsid w:val="00117DD0"/>
    <w:rsid w:val="00120F58"/>
    <w:rsid w:val="0012154E"/>
    <w:rsid w:val="001215B4"/>
    <w:rsid w:val="00121867"/>
    <w:rsid w:val="00121982"/>
    <w:rsid w:val="00121D4E"/>
    <w:rsid w:val="0012267C"/>
    <w:rsid w:val="00122808"/>
    <w:rsid w:val="001229FD"/>
    <w:rsid w:val="00123E57"/>
    <w:rsid w:val="0012400D"/>
    <w:rsid w:val="00124338"/>
    <w:rsid w:val="00124345"/>
    <w:rsid w:val="00124D9E"/>
    <w:rsid w:val="00124FB1"/>
    <w:rsid w:val="00125082"/>
    <w:rsid w:val="00125102"/>
    <w:rsid w:val="0012584E"/>
    <w:rsid w:val="0012639E"/>
    <w:rsid w:val="00127196"/>
    <w:rsid w:val="001275FB"/>
    <w:rsid w:val="00127F38"/>
    <w:rsid w:val="0013010B"/>
    <w:rsid w:val="00130D0D"/>
    <w:rsid w:val="0013140B"/>
    <w:rsid w:val="00131BA4"/>
    <w:rsid w:val="001329A7"/>
    <w:rsid w:val="00132BAE"/>
    <w:rsid w:val="00132C73"/>
    <w:rsid w:val="00132E2C"/>
    <w:rsid w:val="00132FC0"/>
    <w:rsid w:val="0013353A"/>
    <w:rsid w:val="00134825"/>
    <w:rsid w:val="0013485F"/>
    <w:rsid w:val="00134A03"/>
    <w:rsid w:val="00135122"/>
    <w:rsid w:val="001351A4"/>
    <w:rsid w:val="00135B56"/>
    <w:rsid w:val="00135EEE"/>
    <w:rsid w:val="0013610E"/>
    <w:rsid w:val="001365CA"/>
    <w:rsid w:val="00136624"/>
    <w:rsid w:val="00136A86"/>
    <w:rsid w:val="00136B1B"/>
    <w:rsid w:val="00136C12"/>
    <w:rsid w:val="001377DE"/>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2A6"/>
    <w:rsid w:val="00146867"/>
    <w:rsid w:val="00146BC9"/>
    <w:rsid w:val="00147552"/>
    <w:rsid w:val="00147A63"/>
    <w:rsid w:val="00147A8C"/>
    <w:rsid w:val="0015006A"/>
    <w:rsid w:val="0015079A"/>
    <w:rsid w:val="0015092F"/>
    <w:rsid w:val="00150D95"/>
    <w:rsid w:val="00150E77"/>
    <w:rsid w:val="001510F6"/>
    <w:rsid w:val="00151205"/>
    <w:rsid w:val="00151CD3"/>
    <w:rsid w:val="0015376E"/>
    <w:rsid w:val="001538C5"/>
    <w:rsid w:val="00153D1C"/>
    <w:rsid w:val="00153EBB"/>
    <w:rsid w:val="00154487"/>
    <w:rsid w:val="0015529C"/>
    <w:rsid w:val="00155354"/>
    <w:rsid w:val="00155C44"/>
    <w:rsid w:val="00156148"/>
    <w:rsid w:val="001567A2"/>
    <w:rsid w:val="00156AC9"/>
    <w:rsid w:val="00156EF4"/>
    <w:rsid w:val="001578F5"/>
    <w:rsid w:val="00157FE7"/>
    <w:rsid w:val="00160424"/>
    <w:rsid w:val="0016055A"/>
    <w:rsid w:val="001607EC"/>
    <w:rsid w:val="001608C4"/>
    <w:rsid w:val="001609D9"/>
    <w:rsid w:val="00160A4A"/>
    <w:rsid w:val="00160F36"/>
    <w:rsid w:val="001640AF"/>
    <w:rsid w:val="00164443"/>
    <w:rsid w:val="001647BD"/>
    <w:rsid w:val="00165A1B"/>
    <w:rsid w:val="00165B96"/>
    <w:rsid w:val="00166073"/>
    <w:rsid w:val="0016665C"/>
    <w:rsid w:val="00166D11"/>
    <w:rsid w:val="00166EB7"/>
    <w:rsid w:val="00167192"/>
    <w:rsid w:val="00167555"/>
    <w:rsid w:val="001675A7"/>
    <w:rsid w:val="00167E09"/>
    <w:rsid w:val="00170676"/>
    <w:rsid w:val="001708A1"/>
    <w:rsid w:val="0017154D"/>
    <w:rsid w:val="00171927"/>
    <w:rsid w:val="001719BA"/>
    <w:rsid w:val="00171C73"/>
    <w:rsid w:val="00171FE7"/>
    <w:rsid w:val="0017277D"/>
    <w:rsid w:val="00172D53"/>
    <w:rsid w:val="00173951"/>
    <w:rsid w:val="00173ACB"/>
    <w:rsid w:val="00173E9D"/>
    <w:rsid w:val="00174088"/>
    <w:rsid w:val="001741F9"/>
    <w:rsid w:val="00174A4C"/>
    <w:rsid w:val="00174EE0"/>
    <w:rsid w:val="0017506F"/>
    <w:rsid w:val="0017533E"/>
    <w:rsid w:val="00175C93"/>
    <w:rsid w:val="00175F1D"/>
    <w:rsid w:val="00176FD3"/>
    <w:rsid w:val="00177020"/>
    <w:rsid w:val="0017733E"/>
    <w:rsid w:val="00177EC6"/>
    <w:rsid w:val="001801B7"/>
    <w:rsid w:val="00180340"/>
    <w:rsid w:val="00180466"/>
    <w:rsid w:val="00181168"/>
    <w:rsid w:val="00181511"/>
    <w:rsid w:val="001816FF"/>
    <w:rsid w:val="00181C52"/>
    <w:rsid w:val="00182376"/>
    <w:rsid w:val="00182729"/>
    <w:rsid w:val="00182CBF"/>
    <w:rsid w:val="00182E25"/>
    <w:rsid w:val="0018340B"/>
    <w:rsid w:val="00183450"/>
    <w:rsid w:val="0018349F"/>
    <w:rsid w:val="001839B0"/>
    <w:rsid w:val="00183AD9"/>
    <w:rsid w:val="00183BC8"/>
    <w:rsid w:val="00183BF1"/>
    <w:rsid w:val="001849BD"/>
    <w:rsid w:val="001853B6"/>
    <w:rsid w:val="00185454"/>
    <w:rsid w:val="00185997"/>
    <w:rsid w:val="00185BC4"/>
    <w:rsid w:val="00185F1C"/>
    <w:rsid w:val="001865A6"/>
    <w:rsid w:val="00190187"/>
    <w:rsid w:val="0019130D"/>
    <w:rsid w:val="001919D6"/>
    <w:rsid w:val="00191CEF"/>
    <w:rsid w:val="00191F48"/>
    <w:rsid w:val="001920F6"/>
    <w:rsid w:val="001926B1"/>
    <w:rsid w:val="00192AF9"/>
    <w:rsid w:val="00192B6B"/>
    <w:rsid w:val="00192ED3"/>
    <w:rsid w:val="00193984"/>
    <w:rsid w:val="00193D61"/>
    <w:rsid w:val="00194439"/>
    <w:rsid w:val="00194544"/>
    <w:rsid w:val="00194723"/>
    <w:rsid w:val="00194CD6"/>
    <w:rsid w:val="001954F1"/>
    <w:rsid w:val="00195572"/>
    <w:rsid w:val="001955F4"/>
    <w:rsid w:val="0019597B"/>
    <w:rsid w:val="00195BD8"/>
    <w:rsid w:val="00195C8A"/>
    <w:rsid w:val="00195CF3"/>
    <w:rsid w:val="00196FAF"/>
    <w:rsid w:val="0019749C"/>
    <w:rsid w:val="00197943"/>
    <w:rsid w:val="00197A65"/>
    <w:rsid w:val="00197EF6"/>
    <w:rsid w:val="001A0B73"/>
    <w:rsid w:val="001A0DF2"/>
    <w:rsid w:val="001A107A"/>
    <w:rsid w:val="001A18C1"/>
    <w:rsid w:val="001A1907"/>
    <w:rsid w:val="001A1DD2"/>
    <w:rsid w:val="001A2163"/>
    <w:rsid w:val="001A225E"/>
    <w:rsid w:val="001A25FD"/>
    <w:rsid w:val="001A2693"/>
    <w:rsid w:val="001A2E70"/>
    <w:rsid w:val="001A3475"/>
    <w:rsid w:val="001A39B5"/>
    <w:rsid w:val="001A3A01"/>
    <w:rsid w:val="001A49EA"/>
    <w:rsid w:val="001A4D7F"/>
    <w:rsid w:val="001A4D9A"/>
    <w:rsid w:val="001A5289"/>
    <w:rsid w:val="001A58E4"/>
    <w:rsid w:val="001A5F8E"/>
    <w:rsid w:val="001A5FBA"/>
    <w:rsid w:val="001A67B2"/>
    <w:rsid w:val="001A6CC7"/>
    <w:rsid w:val="001A7088"/>
    <w:rsid w:val="001A710C"/>
    <w:rsid w:val="001A720A"/>
    <w:rsid w:val="001A7587"/>
    <w:rsid w:val="001A7678"/>
    <w:rsid w:val="001A78A2"/>
    <w:rsid w:val="001A78CF"/>
    <w:rsid w:val="001A7B3D"/>
    <w:rsid w:val="001B1568"/>
    <w:rsid w:val="001B1895"/>
    <w:rsid w:val="001B18D7"/>
    <w:rsid w:val="001B2074"/>
    <w:rsid w:val="001B2110"/>
    <w:rsid w:val="001B2226"/>
    <w:rsid w:val="001B26F7"/>
    <w:rsid w:val="001B30CC"/>
    <w:rsid w:val="001B3250"/>
    <w:rsid w:val="001B33A4"/>
    <w:rsid w:val="001B370C"/>
    <w:rsid w:val="001B3C7D"/>
    <w:rsid w:val="001B3F4C"/>
    <w:rsid w:val="001B4266"/>
    <w:rsid w:val="001B50F3"/>
    <w:rsid w:val="001B53D6"/>
    <w:rsid w:val="001B59DE"/>
    <w:rsid w:val="001B77FA"/>
    <w:rsid w:val="001C04D5"/>
    <w:rsid w:val="001C0DA2"/>
    <w:rsid w:val="001C147D"/>
    <w:rsid w:val="001C1AD0"/>
    <w:rsid w:val="001C1C2C"/>
    <w:rsid w:val="001C1CC5"/>
    <w:rsid w:val="001C23A0"/>
    <w:rsid w:val="001C24BC"/>
    <w:rsid w:val="001C253F"/>
    <w:rsid w:val="001C25A3"/>
    <w:rsid w:val="001C2BC1"/>
    <w:rsid w:val="001C303A"/>
    <w:rsid w:val="001C305A"/>
    <w:rsid w:val="001C349D"/>
    <w:rsid w:val="001C37BD"/>
    <w:rsid w:val="001C45C1"/>
    <w:rsid w:val="001C468D"/>
    <w:rsid w:val="001C4F12"/>
    <w:rsid w:val="001C545C"/>
    <w:rsid w:val="001C60E3"/>
    <w:rsid w:val="001C635E"/>
    <w:rsid w:val="001C6757"/>
    <w:rsid w:val="001C6A8E"/>
    <w:rsid w:val="001C762B"/>
    <w:rsid w:val="001C7F48"/>
    <w:rsid w:val="001D0D0C"/>
    <w:rsid w:val="001D21C8"/>
    <w:rsid w:val="001D2623"/>
    <w:rsid w:val="001D2CB6"/>
    <w:rsid w:val="001D3016"/>
    <w:rsid w:val="001D37D8"/>
    <w:rsid w:val="001D405A"/>
    <w:rsid w:val="001D414C"/>
    <w:rsid w:val="001D41F4"/>
    <w:rsid w:val="001D5752"/>
    <w:rsid w:val="001D612E"/>
    <w:rsid w:val="001D65F8"/>
    <w:rsid w:val="001D680A"/>
    <w:rsid w:val="001D7492"/>
    <w:rsid w:val="001D7890"/>
    <w:rsid w:val="001E0107"/>
    <w:rsid w:val="001E0C1A"/>
    <w:rsid w:val="001E0D38"/>
    <w:rsid w:val="001E250F"/>
    <w:rsid w:val="001E2BC5"/>
    <w:rsid w:val="001E3677"/>
    <w:rsid w:val="001E3801"/>
    <w:rsid w:val="001E3D5A"/>
    <w:rsid w:val="001E4540"/>
    <w:rsid w:val="001E4891"/>
    <w:rsid w:val="001E4C29"/>
    <w:rsid w:val="001E4DB2"/>
    <w:rsid w:val="001E5701"/>
    <w:rsid w:val="001E61DF"/>
    <w:rsid w:val="001E76C7"/>
    <w:rsid w:val="001E7E24"/>
    <w:rsid w:val="001F04C1"/>
    <w:rsid w:val="001F0B81"/>
    <w:rsid w:val="001F1541"/>
    <w:rsid w:val="001F15A0"/>
    <w:rsid w:val="001F1D6C"/>
    <w:rsid w:val="001F1DB6"/>
    <w:rsid w:val="001F1FB1"/>
    <w:rsid w:val="001F2168"/>
    <w:rsid w:val="001F2E11"/>
    <w:rsid w:val="001F2EB6"/>
    <w:rsid w:val="001F3174"/>
    <w:rsid w:val="001F5180"/>
    <w:rsid w:val="001F573E"/>
    <w:rsid w:val="001F5ED0"/>
    <w:rsid w:val="001F5FB4"/>
    <w:rsid w:val="001F62B2"/>
    <w:rsid w:val="001F63A1"/>
    <w:rsid w:val="001F6551"/>
    <w:rsid w:val="001F6777"/>
    <w:rsid w:val="001F70BC"/>
    <w:rsid w:val="001F723F"/>
    <w:rsid w:val="001F74B8"/>
    <w:rsid w:val="001F74F4"/>
    <w:rsid w:val="001F78B9"/>
    <w:rsid w:val="001F7B9D"/>
    <w:rsid w:val="001F7BB6"/>
    <w:rsid w:val="001F7C60"/>
    <w:rsid w:val="001F7C6C"/>
    <w:rsid w:val="0020004A"/>
    <w:rsid w:val="00200101"/>
    <w:rsid w:val="00200212"/>
    <w:rsid w:val="0020024E"/>
    <w:rsid w:val="00200F5D"/>
    <w:rsid w:val="002014CF"/>
    <w:rsid w:val="00202248"/>
    <w:rsid w:val="00202323"/>
    <w:rsid w:val="00202504"/>
    <w:rsid w:val="0020254E"/>
    <w:rsid w:val="00202A46"/>
    <w:rsid w:val="00202B69"/>
    <w:rsid w:val="00202DC9"/>
    <w:rsid w:val="00203540"/>
    <w:rsid w:val="00203725"/>
    <w:rsid w:val="002037C0"/>
    <w:rsid w:val="00203D02"/>
    <w:rsid w:val="0020417D"/>
    <w:rsid w:val="00204284"/>
    <w:rsid w:val="00204668"/>
    <w:rsid w:val="002058A4"/>
    <w:rsid w:val="002059C4"/>
    <w:rsid w:val="00205AFC"/>
    <w:rsid w:val="00206179"/>
    <w:rsid w:val="0020650D"/>
    <w:rsid w:val="0020698D"/>
    <w:rsid w:val="002078CF"/>
    <w:rsid w:val="0020796D"/>
    <w:rsid w:val="00207CC3"/>
    <w:rsid w:val="00207E02"/>
    <w:rsid w:val="00207E40"/>
    <w:rsid w:val="00207FAC"/>
    <w:rsid w:val="00210068"/>
    <w:rsid w:val="002101DC"/>
    <w:rsid w:val="00210594"/>
    <w:rsid w:val="00210870"/>
    <w:rsid w:val="002119D6"/>
    <w:rsid w:val="00212C25"/>
    <w:rsid w:val="00212F68"/>
    <w:rsid w:val="002135C6"/>
    <w:rsid w:val="00213AD5"/>
    <w:rsid w:val="00213DAC"/>
    <w:rsid w:val="002140C5"/>
    <w:rsid w:val="00214164"/>
    <w:rsid w:val="0021478A"/>
    <w:rsid w:val="00214B9D"/>
    <w:rsid w:val="00214D4B"/>
    <w:rsid w:val="00215B09"/>
    <w:rsid w:val="00215FB5"/>
    <w:rsid w:val="00216094"/>
    <w:rsid w:val="002163DC"/>
    <w:rsid w:val="002165D3"/>
    <w:rsid w:val="00216766"/>
    <w:rsid w:val="00216820"/>
    <w:rsid w:val="00217893"/>
    <w:rsid w:val="00220588"/>
    <w:rsid w:val="00220B88"/>
    <w:rsid w:val="002211A8"/>
    <w:rsid w:val="00221235"/>
    <w:rsid w:val="00221CC0"/>
    <w:rsid w:val="0022234B"/>
    <w:rsid w:val="002234A6"/>
    <w:rsid w:val="00223614"/>
    <w:rsid w:val="00223D79"/>
    <w:rsid w:val="00224F0F"/>
    <w:rsid w:val="00225446"/>
    <w:rsid w:val="002256CF"/>
    <w:rsid w:val="002257D8"/>
    <w:rsid w:val="00225BEF"/>
    <w:rsid w:val="002267DE"/>
    <w:rsid w:val="00226AD0"/>
    <w:rsid w:val="002279BC"/>
    <w:rsid w:val="002300F7"/>
    <w:rsid w:val="002306AB"/>
    <w:rsid w:val="002307BA"/>
    <w:rsid w:val="00231166"/>
    <w:rsid w:val="0023232F"/>
    <w:rsid w:val="00232606"/>
    <w:rsid w:val="00233169"/>
    <w:rsid w:val="0023335E"/>
    <w:rsid w:val="002338C0"/>
    <w:rsid w:val="002338FD"/>
    <w:rsid w:val="002340FF"/>
    <w:rsid w:val="002342E3"/>
    <w:rsid w:val="002343F7"/>
    <w:rsid w:val="00234521"/>
    <w:rsid w:val="002346CD"/>
    <w:rsid w:val="00234717"/>
    <w:rsid w:val="00234920"/>
    <w:rsid w:val="00234A3E"/>
    <w:rsid w:val="00235057"/>
    <w:rsid w:val="0023505D"/>
    <w:rsid w:val="002358F1"/>
    <w:rsid w:val="0023745A"/>
    <w:rsid w:val="002374F8"/>
    <w:rsid w:val="00237EA0"/>
    <w:rsid w:val="002406EA"/>
    <w:rsid w:val="002408BB"/>
    <w:rsid w:val="002411C2"/>
    <w:rsid w:val="002415C7"/>
    <w:rsid w:val="0024180E"/>
    <w:rsid w:val="00241D43"/>
    <w:rsid w:val="00242459"/>
    <w:rsid w:val="002425E8"/>
    <w:rsid w:val="00242CEB"/>
    <w:rsid w:val="00242DC9"/>
    <w:rsid w:val="002430AE"/>
    <w:rsid w:val="00243F90"/>
    <w:rsid w:val="00244236"/>
    <w:rsid w:val="00244688"/>
    <w:rsid w:val="00244827"/>
    <w:rsid w:val="0024559D"/>
    <w:rsid w:val="00245655"/>
    <w:rsid w:val="00245DD5"/>
    <w:rsid w:val="00245E8F"/>
    <w:rsid w:val="002468B5"/>
    <w:rsid w:val="0024735B"/>
    <w:rsid w:val="002476D5"/>
    <w:rsid w:val="002510C4"/>
    <w:rsid w:val="0025176F"/>
    <w:rsid w:val="00251D4A"/>
    <w:rsid w:val="00252A35"/>
    <w:rsid w:val="00253090"/>
    <w:rsid w:val="0025319D"/>
    <w:rsid w:val="00253C3C"/>
    <w:rsid w:val="00254895"/>
    <w:rsid w:val="00254925"/>
    <w:rsid w:val="00254B13"/>
    <w:rsid w:val="00254FCB"/>
    <w:rsid w:val="00255174"/>
    <w:rsid w:val="00255225"/>
    <w:rsid w:val="0025607C"/>
    <w:rsid w:val="002563A6"/>
    <w:rsid w:val="002576BB"/>
    <w:rsid w:val="00257DA9"/>
    <w:rsid w:val="002601F1"/>
    <w:rsid w:val="002602D9"/>
    <w:rsid w:val="002603C7"/>
    <w:rsid w:val="002609DE"/>
    <w:rsid w:val="0026143A"/>
    <w:rsid w:val="002616A9"/>
    <w:rsid w:val="002617A4"/>
    <w:rsid w:val="00261AC5"/>
    <w:rsid w:val="002620D1"/>
    <w:rsid w:val="00262386"/>
    <w:rsid w:val="002627B2"/>
    <w:rsid w:val="00262D3D"/>
    <w:rsid w:val="00263216"/>
    <w:rsid w:val="00263B34"/>
    <w:rsid w:val="00263CF9"/>
    <w:rsid w:val="00263E7F"/>
    <w:rsid w:val="0026424A"/>
    <w:rsid w:val="0026491C"/>
    <w:rsid w:val="00264B13"/>
    <w:rsid w:val="00264EBF"/>
    <w:rsid w:val="0026649F"/>
    <w:rsid w:val="00267008"/>
    <w:rsid w:val="002670AA"/>
    <w:rsid w:val="00267262"/>
    <w:rsid w:val="00267751"/>
    <w:rsid w:val="00267E9A"/>
    <w:rsid w:val="00270113"/>
    <w:rsid w:val="00270151"/>
    <w:rsid w:val="002707A9"/>
    <w:rsid w:val="002713FB"/>
    <w:rsid w:val="00271411"/>
    <w:rsid w:val="002716D8"/>
    <w:rsid w:val="00272038"/>
    <w:rsid w:val="0027236E"/>
    <w:rsid w:val="00272857"/>
    <w:rsid w:val="0027399D"/>
    <w:rsid w:val="00273F59"/>
    <w:rsid w:val="002740DA"/>
    <w:rsid w:val="00274C8A"/>
    <w:rsid w:val="00274E50"/>
    <w:rsid w:val="0027575B"/>
    <w:rsid w:val="00275B72"/>
    <w:rsid w:val="00276643"/>
    <w:rsid w:val="00276EF4"/>
    <w:rsid w:val="00276F92"/>
    <w:rsid w:val="002770BD"/>
    <w:rsid w:val="00277535"/>
    <w:rsid w:val="00277634"/>
    <w:rsid w:val="0027776A"/>
    <w:rsid w:val="002779A1"/>
    <w:rsid w:val="00277CD8"/>
    <w:rsid w:val="00280265"/>
    <w:rsid w:val="00280AF0"/>
    <w:rsid w:val="00280F9E"/>
    <w:rsid w:val="00281309"/>
    <w:rsid w:val="00281602"/>
    <w:rsid w:val="00281735"/>
    <w:rsid w:val="002819DD"/>
    <w:rsid w:val="00281E56"/>
    <w:rsid w:val="002827A2"/>
    <w:rsid w:val="002827E4"/>
    <w:rsid w:val="00282C67"/>
    <w:rsid w:val="00282E1F"/>
    <w:rsid w:val="00283391"/>
    <w:rsid w:val="00283C6E"/>
    <w:rsid w:val="00283D6A"/>
    <w:rsid w:val="00284221"/>
    <w:rsid w:val="002847F1"/>
    <w:rsid w:val="00284A3D"/>
    <w:rsid w:val="00285028"/>
    <w:rsid w:val="00285B02"/>
    <w:rsid w:val="00285B7F"/>
    <w:rsid w:val="00285E5E"/>
    <w:rsid w:val="00285F1F"/>
    <w:rsid w:val="0028614A"/>
    <w:rsid w:val="0029056C"/>
    <w:rsid w:val="002907D9"/>
    <w:rsid w:val="00290850"/>
    <w:rsid w:val="00290E1D"/>
    <w:rsid w:val="00290E7C"/>
    <w:rsid w:val="00290F12"/>
    <w:rsid w:val="00291ABF"/>
    <w:rsid w:val="00291C84"/>
    <w:rsid w:val="00291DCB"/>
    <w:rsid w:val="0029216D"/>
    <w:rsid w:val="0029251D"/>
    <w:rsid w:val="002926A1"/>
    <w:rsid w:val="00294B97"/>
    <w:rsid w:val="00294BE3"/>
    <w:rsid w:val="00295360"/>
    <w:rsid w:val="002955C5"/>
    <w:rsid w:val="0029590A"/>
    <w:rsid w:val="002960E2"/>
    <w:rsid w:val="002969DD"/>
    <w:rsid w:val="002970CF"/>
    <w:rsid w:val="00297490"/>
    <w:rsid w:val="002974D4"/>
    <w:rsid w:val="00297E68"/>
    <w:rsid w:val="002A00F8"/>
    <w:rsid w:val="002A0BEB"/>
    <w:rsid w:val="002A0DC2"/>
    <w:rsid w:val="002A1787"/>
    <w:rsid w:val="002A1EB6"/>
    <w:rsid w:val="002A205A"/>
    <w:rsid w:val="002A2524"/>
    <w:rsid w:val="002A25D9"/>
    <w:rsid w:val="002A285C"/>
    <w:rsid w:val="002A2EBD"/>
    <w:rsid w:val="002A3B3E"/>
    <w:rsid w:val="002A3C89"/>
    <w:rsid w:val="002A43AA"/>
    <w:rsid w:val="002A4AC9"/>
    <w:rsid w:val="002A4BB6"/>
    <w:rsid w:val="002A5143"/>
    <w:rsid w:val="002A62B6"/>
    <w:rsid w:val="002A637A"/>
    <w:rsid w:val="002A6658"/>
    <w:rsid w:val="002A6857"/>
    <w:rsid w:val="002A70E6"/>
    <w:rsid w:val="002A71C8"/>
    <w:rsid w:val="002A7A35"/>
    <w:rsid w:val="002B0002"/>
    <w:rsid w:val="002B0160"/>
    <w:rsid w:val="002B062F"/>
    <w:rsid w:val="002B12BE"/>
    <w:rsid w:val="002B144C"/>
    <w:rsid w:val="002B165D"/>
    <w:rsid w:val="002B189A"/>
    <w:rsid w:val="002B19CD"/>
    <w:rsid w:val="002B1AD3"/>
    <w:rsid w:val="002B24D2"/>
    <w:rsid w:val="002B2641"/>
    <w:rsid w:val="002B2FCD"/>
    <w:rsid w:val="002B32CA"/>
    <w:rsid w:val="002B3C07"/>
    <w:rsid w:val="002B3F04"/>
    <w:rsid w:val="002B42DA"/>
    <w:rsid w:val="002B49CA"/>
    <w:rsid w:val="002B4DFD"/>
    <w:rsid w:val="002B621A"/>
    <w:rsid w:val="002B6251"/>
    <w:rsid w:val="002B6B9E"/>
    <w:rsid w:val="002B6FF7"/>
    <w:rsid w:val="002B75F7"/>
    <w:rsid w:val="002C14FC"/>
    <w:rsid w:val="002C17A0"/>
    <w:rsid w:val="002C1FB6"/>
    <w:rsid w:val="002C1FE6"/>
    <w:rsid w:val="002C215A"/>
    <w:rsid w:val="002C27BD"/>
    <w:rsid w:val="002C2936"/>
    <w:rsid w:val="002C2A10"/>
    <w:rsid w:val="002C2A21"/>
    <w:rsid w:val="002C2DD1"/>
    <w:rsid w:val="002C362D"/>
    <w:rsid w:val="002C38DC"/>
    <w:rsid w:val="002C42B3"/>
    <w:rsid w:val="002C4567"/>
    <w:rsid w:val="002C4AE8"/>
    <w:rsid w:val="002C4DDD"/>
    <w:rsid w:val="002C5249"/>
    <w:rsid w:val="002C52C2"/>
    <w:rsid w:val="002C53E8"/>
    <w:rsid w:val="002C5826"/>
    <w:rsid w:val="002C590C"/>
    <w:rsid w:val="002C5FF7"/>
    <w:rsid w:val="002C624D"/>
    <w:rsid w:val="002C65B9"/>
    <w:rsid w:val="002C6C4D"/>
    <w:rsid w:val="002C704E"/>
    <w:rsid w:val="002C7383"/>
    <w:rsid w:val="002D1083"/>
    <w:rsid w:val="002D1C99"/>
    <w:rsid w:val="002D1EFA"/>
    <w:rsid w:val="002D236C"/>
    <w:rsid w:val="002D28EF"/>
    <w:rsid w:val="002D3712"/>
    <w:rsid w:val="002D470F"/>
    <w:rsid w:val="002D48BB"/>
    <w:rsid w:val="002D4D31"/>
    <w:rsid w:val="002D51D8"/>
    <w:rsid w:val="002D54D5"/>
    <w:rsid w:val="002D58A9"/>
    <w:rsid w:val="002D5ABC"/>
    <w:rsid w:val="002D61AE"/>
    <w:rsid w:val="002D6348"/>
    <w:rsid w:val="002D6D51"/>
    <w:rsid w:val="002D6E52"/>
    <w:rsid w:val="002D6F74"/>
    <w:rsid w:val="002D71B6"/>
    <w:rsid w:val="002D77A0"/>
    <w:rsid w:val="002D7DB5"/>
    <w:rsid w:val="002D7F06"/>
    <w:rsid w:val="002E00F1"/>
    <w:rsid w:val="002E115D"/>
    <w:rsid w:val="002E120E"/>
    <w:rsid w:val="002E1796"/>
    <w:rsid w:val="002E19B8"/>
    <w:rsid w:val="002E259F"/>
    <w:rsid w:val="002E2B93"/>
    <w:rsid w:val="002E2C4E"/>
    <w:rsid w:val="002E2CD8"/>
    <w:rsid w:val="002E2D0A"/>
    <w:rsid w:val="002E348F"/>
    <w:rsid w:val="002E3C32"/>
    <w:rsid w:val="002E43C9"/>
    <w:rsid w:val="002E448A"/>
    <w:rsid w:val="002E4A5A"/>
    <w:rsid w:val="002E5C9B"/>
    <w:rsid w:val="002E5CF4"/>
    <w:rsid w:val="002E5EA9"/>
    <w:rsid w:val="002E6930"/>
    <w:rsid w:val="002E6A13"/>
    <w:rsid w:val="002E6BB6"/>
    <w:rsid w:val="002F019E"/>
    <w:rsid w:val="002F05C1"/>
    <w:rsid w:val="002F0642"/>
    <w:rsid w:val="002F0663"/>
    <w:rsid w:val="002F0D7D"/>
    <w:rsid w:val="002F0FBA"/>
    <w:rsid w:val="002F12E7"/>
    <w:rsid w:val="002F148F"/>
    <w:rsid w:val="002F1998"/>
    <w:rsid w:val="002F1CD9"/>
    <w:rsid w:val="002F1D5C"/>
    <w:rsid w:val="002F202E"/>
    <w:rsid w:val="002F235C"/>
    <w:rsid w:val="002F396F"/>
    <w:rsid w:val="002F44C0"/>
    <w:rsid w:val="002F536E"/>
    <w:rsid w:val="002F5A85"/>
    <w:rsid w:val="002F5EE2"/>
    <w:rsid w:val="002F5F47"/>
    <w:rsid w:val="002F5F8E"/>
    <w:rsid w:val="002F647D"/>
    <w:rsid w:val="002F64E3"/>
    <w:rsid w:val="002F67FD"/>
    <w:rsid w:val="002F6847"/>
    <w:rsid w:val="002F6EDD"/>
    <w:rsid w:val="002F7A04"/>
    <w:rsid w:val="002F7B28"/>
    <w:rsid w:val="002F7D23"/>
    <w:rsid w:val="003009AB"/>
    <w:rsid w:val="00300FEF"/>
    <w:rsid w:val="00300FF9"/>
    <w:rsid w:val="00301185"/>
    <w:rsid w:val="0030121A"/>
    <w:rsid w:val="00301974"/>
    <w:rsid w:val="00301B49"/>
    <w:rsid w:val="00301C20"/>
    <w:rsid w:val="00301D0B"/>
    <w:rsid w:val="0030230E"/>
    <w:rsid w:val="00302728"/>
    <w:rsid w:val="00302B20"/>
    <w:rsid w:val="00303100"/>
    <w:rsid w:val="0030313E"/>
    <w:rsid w:val="00303974"/>
    <w:rsid w:val="00303C2A"/>
    <w:rsid w:val="00303D02"/>
    <w:rsid w:val="003043F2"/>
    <w:rsid w:val="003049FC"/>
    <w:rsid w:val="00304E45"/>
    <w:rsid w:val="00305822"/>
    <w:rsid w:val="00306737"/>
    <w:rsid w:val="00306D9F"/>
    <w:rsid w:val="00306F87"/>
    <w:rsid w:val="003074D1"/>
    <w:rsid w:val="00307836"/>
    <w:rsid w:val="003101CE"/>
    <w:rsid w:val="003101E1"/>
    <w:rsid w:val="00310753"/>
    <w:rsid w:val="00310878"/>
    <w:rsid w:val="00310C3B"/>
    <w:rsid w:val="0031109D"/>
    <w:rsid w:val="00311111"/>
    <w:rsid w:val="003127FC"/>
    <w:rsid w:val="0031284C"/>
    <w:rsid w:val="00312FEE"/>
    <w:rsid w:val="003135E9"/>
    <w:rsid w:val="00313947"/>
    <w:rsid w:val="00313A09"/>
    <w:rsid w:val="00313C2B"/>
    <w:rsid w:val="0031420A"/>
    <w:rsid w:val="0031427F"/>
    <w:rsid w:val="00314972"/>
    <w:rsid w:val="00314A80"/>
    <w:rsid w:val="00314BA3"/>
    <w:rsid w:val="00314BFC"/>
    <w:rsid w:val="00314DCA"/>
    <w:rsid w:val="00314F59"/>
    <w:rsid w:val="003155D3"/>
    <w:rsid w:val="003163D9"/>
    <w:rsid w:val="00316976"/>
    <w:rsid w:val="00316BE8"/>
    <w:rsid w:val="00317AC3"/>
    <w:rsid w:val="00320115"/>
    <w:rsid w:val="0032065B"/>
    <w:rsid w:val="00321802"/>
    <w:rsid w:val="00321A79"/>
    <w:rsid w:val="00321B1F"/>
    <w:rsid w:val="00321DB6"/>
    <w:rsid w:val="0032240A"/>
    <w:rsid w:val="0032266C"/>
    <w:rsid w:val="0032272C"/>
    <w:rsid w:val="003232C3"/>
    <w:rsid w:val="00323AE6"/>
    <w:rsid w:val="00324073"/>
    <w:rsid w:val="003241B0"/>
    <w:rsid w:val="003241B4"/>
    <w:rsid w:val="00324526"/>
    <w:rsid w:val="0032494C"/>
    <w:rsid w:val="00325243"/>
    <w:rsid w:val="00325A36"/>
    <w:rsid w:val="00325A84"/>
    <w:rsid w:val="00325BB7"/>
    <w:rsid w:val="00325D58"/>
    <w:rsid w:val="00325F1F"/>
    <w:rsid w:val="00326357"/>
    <w:rsid w:val="00326CB7"/>
    <w:rsid w:val="00326F19"/>
    <w:rsid w:val="00326F9E"/>
    <w:rsid w:val="0032723C"/>
    <w:rsid w:val="003272B2"/>
    <w:rsid w:val="00327D63"/>
    <w:rsid w:val="003300F2"/>
    <w:rsid w:val="00330ADA"/>
    <w:rsid w:val="003312C1"/>
    <w:rsid w:val="00331673"/>
    <w:rsid w:val="00331AE0"/>
    <w:rsid w:val="00331ED1"/>
    <w:rsid w:val="003328D9"/>
    <w:rsid w:val="003332F0"/>
    <w:rsid w:val="00333334"/>
    <w:rsid w:val="00333BFA"/>
    <w:rsid w:val="00334D33"/>
    <w:rsid w:val="00334EB8"/>
    <w:rsid w:val="00335A01"/>
    <w:rsid w:val="00335DA5"/>
    <w:rsid w:val="00336131"/>
    <w:rsid w:val="0033642E"/>
    <w:rsid w:val="00336748"/>
    <w:rsid w:val="0033748A"/>
    <w:rsid w:val="003406FD"/>
    <w:rsid w:val="00340F7A"/>
    <w:rsid w:val="00341420"/>
    <w:rsid w:val="00341929"/>
    <w:rsid w:val="00341CAB"/>
    <w:rsid w:val="00341D9A"/>
    <w:rsid w:val="00343586"/>
    <w:rsid w:val="003436A3"/>
    <w:rsid w:val="00343AFE"/>
    <w:rsid w:val="0034460F"/>
    <w:rsid w:val="00344F46"/>
    <w:rsid w:val="00345141"/>
    <w:rsid w:val="003451F8"/>
    <w:rsid w:val="003453C2"/>
    <w:rsid w:val="00346410"/>
    <w:rsid w:val="00347074"/>
    <w:rsid w:val="00347B75"/>
    <w:rsid w:val="00347BD2"/>
    <w:rsid w:val="00350286"/>
    <w:rsid w:val="0035041E"/>
    <w:rsid w:val="00350730"/>
    <w:rsid w:val="00350915"/>
    <w:rsid w:val="00351D68"/>
    <w:rsid w:val="00351F35"/>
    <w:rsid w:val="00352626"/>
    <w:rsid w:val="00352C78"/>
    <w:rsid w:val="003536CF"/>
    <w:rsid w:val="00353A48"/>
    <w:rsid w:val="00353AC6"/>
    <w:rsid w:val="00353D1B"/>
    <w:rsid w:val="003544DF"/>
    <w:rsid w:val="00354980"/>
    <w:rsid w:val="00354AB4"/>
    <w:rsid w:val="00354DAC"/>
    <w:rsid w:val="00355501"/>
    <w:rsid w:val="00355743"/>
    <w:rsid w:val="00355846"/>
    <w:rsid w:val="003559B0"/>
    <w:rsid w:val="003559E0"/>
    <w:rsid w:val="00356BD8"/>
    <w:rsid w:val="00356D0D"/>
    <w:rsid w:val="003572B8"/>
    <w:rsid w:val="003576C1"/>
    <w:rsid w:val="003579FD"/>
    <w:rsid w:val="00357BB8"/>
    <w:rsid w:val="00357C23"/>
    <w:rsid w:val="003600F2"/>
    <w:rsid w:val="00360DB9"/>
    <w:rsid w:val="00360F9B"/>
    <w:rsid w:val="00361525"/>
    <w:rsid w:val="003617F1"/>
    <w:rsid w:val="0036223E"/>
    <w:rsid w:val="00362719"/>
    <w:rsid w:val="00362F5E"/>
    <w:rsid w:val="00363134"/>
    <w:rsid w:val="003641DE"/>
    <w:rsid w:val="00365384"/>
    <w:rsid w:val="003660B8"/>
    <w:rsid w:val="003671C3"/>
    <w:rsid w:val="00367778"/>
    <w:rsid w:val="003678F5"/>
    <w:rsid w:val="0036796C"/>
    <w:rsid w:val="003700CC"/>
    <w:rsid w:val="00370489"/>
    <w:rsid w:val="00370682"/>
    <w:rsid w:val="00370C62"/>
    <w:rsid w:val="003713E4"/>
    <w:rsid w:val="00371433"/>
    <w:rsid w:val="00373245"/>
    <w:rsid w:val="00373C97"/>
    <w:rsid w:val="003741D5"/>
    <w:rsid w:val="00374529"/>
    <w:rsid w:val="00374650"/>
    <w:rsid w:val="00374A04"/>
    <w:rsid w:val="00375413"/>
    <w:rsid w:val="00375417"/>
    <w:rsid w:val="0037545E"/>
    <w:rsid w:val="003754D9"/>
    <w:rsid w:val="003758A6"/>
    <w:rsid w:val="00375B68"/>
    <w:rsid w:val="003761FD"/>
    <w:rsid w:val="0037632B"/>
    <w:rsid w:val="00376628"/>
    <w:rsid w:val="00376840"/>
    <w:rsid w:val="0037691C"/>
    <w:rsid w:val="003769D7"/>
    <w:rsid w:val="00376CAC"/>
    <w:rsid w:val="00376D21"/>
    <w:rsid w:val="003771ED"/>
    <w:rsid w:val="00377497"/>
    <w:rsid w:val="00377925"/>
    <w:rsid w:val="00377C16"/>
    <w:rsid w:val="00377C96"/>
    <w:rsid w:val="00380076"/>
    <w:rsid w:val="0038032E"/>
    <w:rsid w:val="0038039F"/>
    <w:rsid w:val="003804DA"/>
    <w:rsid w:val="00380818"/>
    <w:rsid w:val="00380927"/>
    <w:rsid w:val="00380A14"/>
    <w:rsid w:val="00380B99"/>
    <w:rsid w:val="00380CCD"/>
    <w:rsid w:val="00380DF6"/>
    <w:rsid w:val="003812C4"/>
    <w:rsid w:val="003813C1"/>
    <w:rsid w:val="00381872"/>
    <w:rsid w:val="003819C8"/>
    <w:rsid w:val="00381A66"/>
    <w:rsid w:val="00382099"/>
    <w:rsid w:val="003821B2"/>
    <w:rsid w:val="00382939"/>
    <w:rsid w:val="00382A83"/>
    <w:rsid w:val="003833CD"/>
    <w:rsid w:val="003834C3"/>
    <w:rsid w:val="00383540"/>
    <w:rsid w:val="003835F5"/>
    <w:rsid w:val="00384DF7"/>
    <w:rsid w:val="00384F5A"/>
    <w:rsid w:val="00385D49"/>
    <w:rsid w:val="00386E76"/>
    <w:rsid w:val="003875D1"/>
    <w:rsid w:val="00387EDB"/>
    <w:rsid w:val="00390036"/>
    <w:rsid w:val="003902E7"/>
    <w:rsid w:val="003903FB"/>
    <w:rsid w:val="00390842"/>
    <w:rsid w:val="0039098B"/>
    <w:rsid w:val="00390B20"/>
    <w:rsid w:val="0039114B"/>
    <w:rsid w:val="0039183A"/>
    <w:rsid w:val="00391FE7"/>
    <w:rsid w:val="0039299B"/>
    <w:rsid w:val="00393698"/>
    <w:rsid w:val="0039371E"/>
    <w:rsid w:val="00393C6D"/>
    <w:rsid w:val="00393D4D"/>
    <w:rsid w:val="0039466F"/>
    <w:rsid w:val="00394C27"/>
    <w:rsid w:val="00395243"/>
    <w:rsid w:val="003965C8"/>
    <w:rsid w:val="00396CB4"/>
    <w:rsid w:val="00396FCC"/>
    <w:rsid w:val="003977D0"/>
    <w:rsid w:val="00397B2A"/>
    <w:rsid w:val="003A00F1"/>
    <w:rsid w:val="003A050E"/>
    <w:rsid w:val="003A050F"/>
    <w:rsid w:val="003A0CAA"/>
    <w:rsid w:val="003A0EC0"/>
    <w:rsid w:val="003A1229"/>
    <w:rsid w:val="003A1F9F"/>
    <w:rsid w:val="003A2F4F"/>
    <w:rsid w:val="003A30C5"/>
    <w:rsid w:val="003A36E5"/>
    <w:rsid w:val="003A3B84"/>
    <w:rsid w:val="003A3C99"/>
    <w:rsid w:val="003A43DD"/>
    <w:rsid w:val="003A441C"/>
    <w:rsid w:val="003A4559"/>
    <w:rsid w:val="003A57F0"/>
    <w:rsid w:val="003A5A2F"/>
    <w:rsid w:val="003A636D"/>
    <w:rsid w:val="003A65F9"/>
    <w:rsid w:val="003A6638"/>
    <w:rsid w:val="003A6652"/>
    <w:rsid w:val="003A683D"/>
    <w:rsid w:val="003A6BC4"/>
    <w:rsid w:val="003A6CD9"/>
    <w:rsid w:val="003A7E12"/>
    <w:rsid w:val="003B03D1"/>
    <w:rsid w:val="003B0F1F"/>
    <w:rsid w:val="003B0FD4"/>
    <w:rsid w:val="003B1128"/>
    <w:rsid w:val="003B12DE"/>
    <w:rsid w:val="003B160F"/>
    <w:rsid w:val="003B2CEE"/>
    <w:rsid w:val="003B315C"/>
    <w:rsid w:val="003B3624"/>
    <w:rsid w:val="003B3660"/>
    <w:rsid w:val="003B386F"/>
    <w:rsid w:val="003B39F9"/>
    <w:rsid w:val="003B4138"/>
    <w:rsid w:val="003B6924"/>
    <w:rsid w:val="003B73B7"/>
    <w:rsid w:val="003B7634"/>
    <w:rsid w:val="003B78AD"/>
    <w:rsid w:val="003C018A"/>
    <w:rsid w:val="003C0220"/>
    <w:rsid w:val="003C07A3"/>
    <w:rsid w:val="003C126F"/>
    <w:rsid w:val="003C1AB1"/>
    <w:rsid w:val="003C1B53"/>
    <w:rsid w:val="003C1BFB"/>
    <w:rsid w:val="003C2412"/>
    <w:rsid w:val="003C253D"/>
    <w:rsid w:val="003C268F"/>
    <w:rsid w:val="003C269A"/>
    <w:rsid w:val="003C2837"/>
    <w:rsid w:val="003C2D32"/>
    <w:rsid w:val="003C2EEB"/>
    <w:rsid w:val="003C34BF"/>
    <w:rsid w:val="003C3590"/>
    <w:rsid w:val="003C3F49"/>
    <w:rsid w:val="003C49CD"/>
    <w:rsid w:val="003C4C02"/>
    <w:rsid w:val="003C4C53"/>
    <w:rsid w:val="003C4E14"/>
    <w:rsid w:val="003C50DB"/>
    <w:rsid w:val="003C57D9"/>
    <w:rsid w:val="003C5AB4"/>
    <w:rsid w:val="003C5CA2"/>
    <w:rsid w:val="003C5E9C"/>
    <w:rsid w:val="003C6BE6"/>
    <w:rsid w:val="003C6C3A"/>
    <w:rsid w:val="003C6C7B"/>
    <w:rsid w:val="003C7285"/>
    <w:rsid w:val="003C73E9"/>
    <w:rsid w:val="003C7763"/>
    <w:rsid w:val="003C7AFD"/>
    <w:rsid w:val="003C7CF1"/>
    <w:rsid w:val="003D0037"/>
    <w:rsid w:val="003D03D9"/>
    <w:rsid w:val="003D11CB"/>
    <w:rsid w:val="003D1383"/>
    <w:rsid w:val="003D33F6"/>
    <w:rsid w:val="003D346C"/>
    <w:rsid w:val="003D353C"/>
    <w:rsid w:val="003D3597"/>
    <w:rsid w:val="003D4196"/>
    <w:rsid w:val="003D48F4"/>
    <w:rsid w:val="003D490C"/>
    <w:rsid w:val="003D4F69"/>
    <w:rsid w:val="003D5019"/>
    <w:rsid w:val="003D517C"/>
    <w:rsid w:val="003D5A05"/>
    <w:rsid w:val="003D5EC9"/>
    <w:rsid w:val="003D60C5"/>
    <w:rsid w:val="003D6258"/>
    <w:rsid w:val="003D62FB"/>
    <w:rsid w:val="003D6501"/>
    <w:rsid w:val="003D6BCA"/>
    <w:rsid w:val="003D6DF2"/>
    <w:rsid w:val="003D74E8"/>
    <w:rsid w:val="003D7DD9"/>
    <w:rsid w:val="003E014B"/>
    <w:rsid w:val="003E0309"/>
    <w:rsid w:val="003E0A08"/>
    <w:rsid w:val="003E0AF4"/>
    <w:rsid w:val="003E0FEA"/>
    <w:rsid w:val="003E1160"/>
    <w:rsid w:val="003E1371"/>
    <w:rsid w:val="003E1B8D"/>
    <w:rsid w:val="003E1D80"/>
    <w:rsid w:val="003E2280"/>
    <w:rsid w:val="003E23F7"/>
    <w:rsid w:val="003E2796"/>
    <w:rsid w:val="003E2CAA"/>
    <w:rsid w:val="003E3375"/>
    <w:rsid w:val="003E34BE"/>
    <w:rsid w:val="003E4314"/>
    <w:rsid w:val="003E436D"/>
    <w:rsid w:val="003E48F7"/>
    <w:rsid w:val="003E4AC7"/>
    <w:rsid w:val="003E4DB9"/>
    <w:rsid w:val="003E4E72"/>
    <w:rsid w:val="003E51C1"/>
    <w:rsid w:val="003E5602"/>
    <w:rsid w:val="003E5F56"/>
    <w:rsid w:val="003E5F84"/>
    <w:rsid w:val="003E63B2"/>
    <w:rsid w:val="003E6626"/>
    <w:rsid w:val="003E664F"/>
    <w:rsid w:val="003E713F"/>
    <w:rsid w:val="003E7F39"/>
    <w:rsid w:val="003F084C"/>
    <w:rsid w:val="003F0898"/>
    <w:rsid w:val="003F092C"/>
    <w:rsid w:val="003F0DA7"/>
    <w:rsid w:val="003F139A"/>
    <w:rsid w:val="003F14C3"/>
    <w:rsid w:val="003F1531"/>
    <w:rsid w:val="003F1896"/>
    <w:rsid w:val="003F18FD"/>
    <w:rsid w:val="003F1CE4"/>
    <w:rsid w:val="003F1D78"/>
    <w:rsid w:val="003F1F79"/>
    <w:rsid w:val="003F2587"/>
    <w:rsid w:val="003F25CB"/>
    <w:rsid w:val="003F3C34"/>
    <w:rsid w:val="003F3EFE"/>
    <w:rsid w:val="003F3FC9"/>
    <w:rsid w:val="003F4245"/>
    <w:rsid w:val="003F5489"/>
    <w:rsid w:val="003F54D8"/>
    <w:rsid w:val="003F5913"/>
    <w:rsid w:val="003F731E"/>
    <w:rsid w:val="003F740A"/>
    <w:rsid w:val="003F7FE3"/>
    <w:rsid w:val="00400269"/>
    <w:rsid w:val="004008DD"/>
    <w:rsid w:val="004017E7"/>
    <w:rsid w:val="00401CAD"/>
    <w:rsid w:val="004022F2"/>
    <w:rsid w:val="0040276A"/>
    <w:rsid w:val="00402FB9"/>
    <w:rsid w:val="00403506"/>
    <w:rsid w:val="004038D3"/>
    <w:rsid w:val="00403C4D"/>
    <w:rsid w:val="0040427C"/>
    <w:rsid w:val="00404533"/>
    <w:rsid w:val="0040472C"/>
    <w:rsid w:val="004047D7"/>
    <w:rsid w:val="00404894"/>
    <w:rsid w:val="00405855"/>
    <w:rsid w:val="00405B22"/>
    <w:rsid w:val="00405D65"/>
    <w:rsid w:val="00405E36"/>
    <w:rsid w:val="0040657F"/>
    <w:rsid w:val="00406713"/>
    <w:rsid w:val="00406B9B"/>
    <w:rsid w:val="004076BB"/>
    <w:rsid w:val="00407939"/>
    <w:rsid w:val="00407E1E"/>
    <w:rsid w:val="00410349"/>
    <w:rsid w:val="00410936"/>
    <w:rsid w:val="00410A15"/>
    <w:rsid w:val="00411819"/>
    <w:rsid w:val="0041188F"/>
    <w:rsid w:val="00411B94"/>
    <w:rsid w:val="00411BD7"/>
    <w:rsid w:val="0041208A"/>
    <w:rsid w:val="004132EE"/>
    <w:rsid w:val="0041361C"/>
    <w:rsid w:val="00413D2E"/>
    <w:rsid w:val="00413FA7"/>
    <w:rsid w:val="004145E8"/>
    <w:rsid w:val="004147BD"/>
    <w:rsid w:val="004157B6"/>
    <w:rsid w:val="004164D7"/>
    <w:rsid w:val="0041685F"/>
    <w:rsid w:val="00416CD6"/>
    <w:rsid w:val="00416D08"/>
    <w:rsid w:val="004170BC"/>
    <w:rsid w:val="00417604"/>
    <w:rsid w:val="004179C4"/>
    <w:rsid w:val="00417DAC"/>
    <w:rsid w:val="00420651"/>
    <w:rsid w:val="00421D7D"/>
    <w:rsid w:val="00423039"/>
    <w:rsid w:val="00423E13"/>
    <w:rsid w:val="00423EB6"/>
    <w:rsid w:val="00424668"/>
    <w:rsid w:val="0042470D"/>
    <w:rsid w:val="00424B94"/>
    <w:rsid w:val="00424C4C"/>
    <w:rsid w:val="004252AF"/>
    <w:rsid w:val="0042578B"/>
    <w:rsid w:val="004257A5"/>
    <w:rsid w:val="00425CAA"/>
    <w:rsid w:val="00425CFB"/>
    <w:rsid w:val="00425E4C"/>
    <w:rsid w:val="004264E5"/>
    <w:rsid w:val="00427362"/>
    <w:rsid w:val="0042788E"/>
    <w:rsid w:val="00427CCD"/>
    <w:rsid w:val="00431627"/>
    <w:rsid w:val="00432500"/>
    <w:rsid w:val="00432574"/>
    <w:rsid w:val="0043288C"/>
    <w:rsid w:val="00433140"/>
    <w:rsid w:val="0043335A"/>
    <w:rsid w:val="00433991"/>
    <w:rsid w:val="004339F9"/>
    <w:rsid w:val="00433A4A"/>
    <w:rsid w:val="00433FD7"/>
    <w:rsid w:val="004342F0"/>
    <w:rsid w:val="004344CB"/>
    <w:rsid w:val="0043483A"/>
    <w:rsid w:val="004350BB"/>
    <w:rsid w:val="004350FA"/>
    <w:rsid w:val="00435186"/>
    <w:rsid w:val="00435437"/>
    <w:rsid w:val="004356A8"/>
    <w:rsid w:val="00436201"/>
    <w:rsid w:val="00436725"/>
    <w:rsid w:val="004375A5"/>
    <w:rsid w:val="00437883"/>
    <w:rsid w:val="00441140"/>
    <w:rsid w:val="00441581"/>
    <w:rsid w:val="004416E6"/>
    <w:rsid w:val="004417E5"/>
    <w:rsid w:val="00441C60"/>
    <w:rsid w:val="00442E06"/>
    <w:rsid w:val="00442F8D"/>
    <w:rsid w:val="004432C7"/>
    <w:rsid w:val="004436D4"/>
    <w:rsid w:val="00443DE5"/>
    <w:rsid w:val="00443ED5"/>
    <w:rsid w:val="00443FA8"/>
    <w:rsid w:val="00443FEB"/>
    <w:rsid w:val="00444241"/>
    <w:rsid w:val="00444B9F"/>
    <w:rsid w:val="00444CAF"/>
    <w:rsid w:val="00444DC8"/>
    <w:rsid w:val="00445041"/>
    <w:rsid w:val="00445162"/>
    <w:rsid w:val="00445179"/>
    <w:rsid w:val="004458FE"/>
    <w:rsid w:val="00446913"/>
    <w:rsid w:val="00446D21"/>
    <w:rsid w:val="00446E8B"/>
    <w:rsid w:val="00447B36"/>
    <w:rsid w:val="00447D54"/>
    <w:rsid w:val="00450415"/>
    <w:rsid w:val="0045073B"/>
    <w:rsid w:val="00450767"/>
    <w:rsid w:val="004512A8"/>
    <w:rsid w:val="0045134B"/>
    <w:rsid w:val="004516A3"/>
    <w:rsid w:val="00451781"/>
    <w:rsid w:val="0045184C"/>
    <w:rsid w:val="00451AF7"/>
    <w:rsid w:val="00451FD4"/>
    <w:rsid w:val="004525F0"/>
    <w:rsid w:val="00452986"/>
    <w:rsid w:val="00452C1D"/>
    <w:rsid w:val="00453770"/>
    <w:rsid w:val="004543C8"/>
    <w:rsid w:val="004545ED"/>
    <w:rsid w:val="004545FE"/>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58E"/>
    <w:rsid w:val="00461904"/>
    <w:rsid w:val="00461CE4"/>
    <w:rsid w:val="004624F4"/>
    <w:rsid w:val="00462563"/>
    <w:rsid w:val="00462587"/>
    <w:rsid w:val="00463465"/>
    <w:rsid w:val="004635E0"/>
    <w:rsid w:val="00463897"/>
    <w:rsid w:val="004642FA"/>
    <w:rsid w:val="00464400"/>
    <w:rsid w:val="0046472C"/>
    <w:rsid w:val="00465067"/>
    <w:rsid w:val="0046528D"/>
    <w:rsid w:val="0046580B"/>
    <w:rsid w:val="004658BF"/>
    <w:rsid w:val="00466E15"/>
    <w:rsid w:val="00467B1D"/>
    <w:rsid w:val="00467DEF"/>
    <w:rsid w:val="00467FCB"/>
    <w:rsid w:val="0047031F"/>
    <w:rsid w:val="0047047D"/>
    <w:rsid w:val="00470B8D"/>
    <w:rsid w:val="00471043"/>
    <w:rsid w:val="004712B7"/>
    <w:rsid w:val="004713B5"/>
    <w:rsid w:val="00471C6B"/>
    <w:rsid w:val="004720C4"/>
    <w:rsid w:val="004725C8"/>
    <w:rsid w:val="00472910"/>
    <w:rsid w:val="00472F7A"/>
    <w:rsid w:val="00472F8C"/>
    <w:rsid w:val="004732D4"/>
    <w:rsid w:val="00473980"/>
    <w:rsid w:val="0047399D"/>
    <w:rsid w:val="00473DA9"/>
    <w:rsid w:val="00473EF7"/>
    <w:rsid w:val="004745B4"/>
    <w:rsid w:val="004749F3"/>
    <w:rsid w:val="00475262"/>
    <w:rsid w:val="0047554A"/>
    <w:rsid w:val="00475EAD"/>
    <w:rsid w:val="00475F9B"/>
    <w:rsid w:val="00476119"/>
    <w:rsid w:val="0047669B"/>
    <w:rsid w:val="0047687E"/>
    <w:rsid w:val="00476CDD"/>
    <w:rsid w:val="00476F8C"/>
    <w:rsid w:val="00477541"/>
    <w:rsid w:val="00477B4C"/>
    <w:rsid w:val="00477E28"/>
    <w:rsid w:val="004817D0"/>
    <w:rsid w:val="00481849"/>
    <w:rsid w:val="00482647"/>
    <w:rsid w:val="00482BC0"/>
    <w:rsid w:val="00483066"/>
    <w:rsid w:val="00483462"/>
    <w:rsid w:val="00483E10"/>
    <w:rsid w:val="004847DE"/>
    <w:rsid w:val="00484906"/>
    <w:rsid w:val="00484E76"/>
    <w:rsid w:val="00485092"/>
    <w:rsid w:val="0048587E"/>
    <w:rsid w:val="00485E23"/>
    <w:rsid w:val="0048654D"/>
    <w:rsid w:val="004867B9"/>
    <w:rsid w:val="00486B0D"/>
    <w:rsid w:val="00486DCD"/>
    <w:rsid w:val="004873D5"/>
    <w:rsid w:val="004905CE"/>
    <w:rsid w:val="004909FF"/>
    <w:rsid w:val="00492341"/>
    <w:rsid w:val="004923AA"/>
    <w:rsid w:val="004927AC"/>
    <w:rsid w:val="00492E89"/>
    <w:rsid w:val="004951CF"/>
    <w:rsid w:val="0049538A"/>
    <w:rsid w:val="00495D20"/>
    <w:rsid w:val="00495F71"/>
    <w:rsid w:val="00496EFB"/>
    <w:rsid w:val="00497851"/>
    <w:rsid w:val="0049788B"/>
    <w:rsid w:val="00497DF3"/>
    <w:rsid w:val="00497F1D"/>
    <w:rsid w:val="004A0146"/>
    <w:rsid w:val="004A01F5"/>
    <w:rsid w:val="004A0401"/>
    <w:rsid w:val="004A0E10"/>
    <w:rsid w:val="004A100F"/>
    <w:rsid w:val="004A13CE"/>
    <w:rsid w:val="004A19A5"/>
    <w:rsid w:val="004A1BB5"/>
    <w:rsid w:val="004A282B"/>
    <w:rsid w:val="004A299F"/>
    <w:rsid w:val="004A2AD9"/>
    <w:rsid w:val="004A2CEE"/>
    <w:rsid w:val="004A3118"/>
    <w:rsid w:val="004A35ED"/>
    <w:rsid w:val="004A3697"/>
    <w:rsid w:val="004A3C50"/>
    <w:rsid w:val="004A3F9F"/>
    <w:rsid w:val="004A4444"/>
    <w:rsid w:val="004A449F"/>
    <w:rsid w:val="004A4761"/>
    <w:rsid w:val="004A48CA"/>
    <w:rsid w:val="004A4C80"/>
    <w:rsid w:val="004A4DA2"/>
    <w:rsid w:val="004A51B9"/>
    <w:rsid w:val="004A53AB"/>
    <w:rsid w:val="004A553B"/>
    <w:rsid w:val="004A555C"/>
    <w:rsid w:val="004A60B1"/>
    <w:rsid w:val="004A6B04"/>
    <w:rsid w:val="004A7223"/>
    <w:rsid w:val="004A7485"/>
    <w:rsid w:val="004A77E3"/>
    <w:rsid w:val="004A7F0E"/>
    <w:rsid w:val="004B0E0C"/>
    <w:rsid w:val="004B15B4"/>
    <w:rsid w:val="004B161F"/>
    <w:rsid w:val="004B1B04"/>
    <w:rsid w:val="004B1D2E"/>
    <w:rsid w:val="004B2DE0"/>
    <w:rsid w:val="004B2DE4"/>
    <w:rsid w:val="004B2E3C"/>
    <w:rsid w:val="004B3551"/>
    <w:rsid w:val="004B4200"/>
    <w:rsid w:val="004B42DF"/>
    <w:rsid w:val="004B4807"/>
    <w:rsid w:val="004B5334"/>
    <w:rsid w:val="004B5427"/>
    <w:rsid w:val="004B5982"/>
    <w:rsid w:val="004B59E4"/>
    <w:rsid w:val="004B639C"/>
    <w:rsid w:val="004B64EB"/>
    <w:rsid w:val="004B685B"/>
    <w:rsid w:val="004B6BCA"/>
    <w:rsid w:val="004B6C61"/>
    <w:rsid w:val="004B6FBD"/>
    <w:rsid w:val="004B7455"/>
    <w:rsid w:val="004B7E66"/>
    <w:rsid w:val="004B7FBC"/>
    <w:rsid w:val="004C010A"/>
    <w:rsid w:val="004C076A"/>
    <w:rsid w:val="004C0B12"/>
    <w:rsid w:val="004C0BB9"/>
    <w:rsid w:val="004C1141"/>
    <w:rsid w:val="004C11AA"/>
    <w:rsid w:val="004C16A8"/>
    <w:rsid w:val="004C19A5"/>
    <w:rsid w:val="004C29F1"/>
    <w:rsid w:val="004C31DE"/>
    <w:rsid w:val="004C3894"/>
    <w:rsid w:val="004C3922"/>
    <w:rsid w:val="004C3C5E"/>
    <w:rsid w:val="004C40E5"/>
    <w:rsid w:val="004C428D"/>
    <w:rsid w:val="004C42C8"/>
    <w:rsid w:val="004C432C"/>
    <w:rsid w:val="004C4413"/>
    <w:rsid w:val="004C4ADF"/>
    <w:rsid w:val="004C4DAD"/>
    <w:rsid w:val="004C4FDA"/>
    <w:rsid w:val="004C5039"/>
    <w:rsid w:val="004C5089"/>
    <w:rsid w:val="004C53C3"/>
    <w:rsid w:val="004C5F0D"/>
    <w:rsid w:val="004C606C"/>
    <w:rsid w:val="004C6167"/>
    <w:rsid w:val="004C6369"/>
    <w:rsid w:val="004C64E8"/>
    <w:rsid w:val="004C6B6C"/>
    <w:rsid w:val="004C7DC4"/>
    <w:rsid w:val="004C7E0B"/>
    <w:rsid w:val="004C7E53"/>
    <w:rsid w:val="004D017C"/>
    <w:rsid w:val="004D1010"/>
    <w:rsid w:val="004D178C"/>
    <w:rsid w:val="004D185B"/>
    <w:rsid w:val="004D248A"/>
    <w:rsid w:val="004D25B0"/>
    <w:rsid w:val="004D3A1E"/>
    <w:rsid w:val="004D3BE3"/>
    <w:rsid w:val="004D435E"/>
    <w:rsid w:val="004D459D"/>
    <w:rsid w:val="004D4AC7"/>
    <w:rsid w:val="004D4C7B"/>
    <w:rsid w:val="004D6371"/>
    <w:rsid w:val="004D7072"/>
    <w:rsid w:val="004D7B52"/>
    <w:rsid w:val="004D7CB2"/>
    <w:rsid w:val="004D7DFA"/>
    <w:rsid w:val="004E0049"/>
    <w:rsid w:val="004E015F"/>
    <w:rsid w:val="004E05A2"/>
    <w:rsid w:val="004E06BB"/>
    <w:rsid w:val="004E07B2"/>
    <w:rsid w:val="004E1135"/>
    <w:rsid w:val="004E13EA"/>
    <w:rsid w:val="004E1E30"/>
    <w:rsid w:val="004E1FB0"/>
    <w:rsid w:val="004E2034"/>
    <w:rsid w:val="004E2171"/>
    <w:rsid w:val="004E2550"/>
    <w:rsid w:val="004E3243"/>
    <w:rsid w:val="004E341E"/>
    <w:rsid w:val="004E3F66"/>
    <w:rsid w:val="004E4023"/>
    <w:rsid w:val="004E442B"/>
    <w:rsid w:val="004E4612"/>
    <w:rsid w:val="004E47F9"/>
    <w:rsid w:val="004E48FD"/>
    <w:rsid w:val="004E4C34"/>
    <w:rsid w:val="004E4DB4"/>
    <w:rsid w:val="004E5340"/>
    <w:rsid w:val="004E54E7"/>
    <w:rsid w:val="004E550D"/>
    <w:rsid w:val="004E63B6"/>
    <w:rsid w:val="004E6400"/>
    <w:rsid w:val="004E6AD3"/>
    <w:rsid w:val="004E6F7E"/>
    <w:rsid w:val="004E71CB"/>
    <w:rsid w:val="004E720A"/>
    <w:rsid w:val="004E776B"/>
    <w:rsid w:val="004E7AEA"/>
    <w:rsid w:val="004E7D39"/>
    <w:rsid w:val="004F0019"/>
    <w:rsid w:val="004F0107"/>
    <w:rsid w:val="004F0172"/>
    <w:rsid w:val="004F0C1D"/>
    <w:rsid w:val="004F0D4B"/>
    <w:rsid w:val="004F1077"/>
    <w:rsid w:val="004F1599"/>
    <w:rsid w:val="004F1635"/>
    <w:rsid w:val="004F1855"/>
    <w:rsid w:val="004F18EC"/>
    <w:rsid w:val="004F1982"/>
    <w:rsid w:val="004F1E4F"/>
    <w:rsid w:val="004F30E1"/>
    <w:rsid w:val="004F33F0"/>
    <w:rsid w:val="004F47F8"/>
    <w:rsid w:val="004F4D51"/>
    <w:rsid w:val="004F50BE"/>
    <w:rsid w:val="004F5316"/>
    <w:rsid w:val="004F6777"/>
    <w:rsid w:val="004F680E"/>
    <w:rsid w:val="004F6A0A"/>
    <w:rsid w:val="004F6FEF"/>
    <w:rsid w:val="004F7365"/>
    <w:rsid w:val="004F7943"/>
    <w:rsid w:val="005002B8"/>
    <w:rsid w:val="00500818"/>
    <w:rsid w:val="005009C1"/>
    <w:rsid w:val="0050116D"/>
    <w:rsid w:val="00501200"/>
    <w:rsid w:val="00501215"/>
    <w:rsid w:val="00502069"/>
    <w:rsid w:val="005020EF"/>
    <w:rsid w:val="0050218B"/>
    <w:rsid w:val="0050224F"/>
    <w:rsid w:val="005032DE"/>
    <w:rsid w:val="005033D7"/>
    <w:rsid w:val="005035B0"/>
    <w:rsid w:val="00503E5F"/>
    <w:rsid w:val="005047B8"/>
    <w:rsid w:val="00504E9D"/>
    <w:rsid w:val="00505361"/>
    <w:rsid w:val="00505506"/>
    <w:rsid w:val="0050555A"/>
    <w:rsid w:val="00506456"/>
    <w:rsid w:val="00506AB4"/>
    <w:rsid w:val="00506F53"/>
    <w:rsid w:val="005070CC"/>
    <w:rsid w:val="0050724C"/>
    <w:rsid w:val="00507441"/>
    <w:rsid w:val="00507C75"/>
    <w:rsid w:val="00507DC9"/>
    <w:rsid w:val="0051052D"/>
    <w:rsid w:val="005106C8"/>
    <w:rsid w:val="005107DF"/>
    <w:rsid w:val="005108B1"/>
    <w:rsid w:val="00510FBB"/>
    <w:rsid w:val="0051113D"/>
    <w:rsid w:val="005111EA"/>
    <w:rsid w:val="0051148D"/>
    <w:rsid w:val="00511E57"/>
    <w:rsid w:val="005122FE"/>
    <w:rsid w:val="0051270F"/>
    <w:rsid w:val="00512760"/>
    <w:rsid w:val="00512B1D"/>
    <w:rsid w:val="00512C9F"/>
    <w:rsid w:val="00512D6B"/>
    <w:rsid w:val="00512E53"/>
    <w:rsid w:val="0051329C"/>
    <w:rsid w:val="00513D2A"/>
    <w:rsid w:val="0051416C"/>
    <w:rsid w:val="00515056"/>
    <w:rsid w:val="0051505C"/>
    <w:rsid w:val="0051508F"/>
    <w:rsid w:val="00515C55"/>
    <w:rsid w:val="00515CBD"/>
    <w:rsid w:val="00515ED0"/>
    <w:rsid w:val="00516043"/>
    <w:rsid w:val="0051611C"/>
    <w:rsid w:val="0051688D"/>
    <w:rsid w:val="00516FEF"/>
    <w:rsid w:val="00517A42"/>
    <w:rsid w:val="005203A0"/>
    <w:rsid w:val="005209A8"/>
    <w:rsid w:val="005212AF"/>
    <w:rsid w:val="00521525"/>
    <w:rsid w:val="00521EC6"/>
    <w:rsid w:val="00522200"/>
    <w:rsid w:val="00522723"/>
    <w:rsid w:val="00522A6F"/>
    <w:rsid w:val="00522C57"/>
    <w:rsid w:val="00522E11"/>
    <w:rsid w:val="005233E1"/>
    <w:rsid w:val="0052352E"/>
    <w:rsid w:val="00523A4D"/>
    <w:rsid w:val="00523DED"/>
    <w:rsid w:val="005245BD"/>
    <w:rsid w:val="0052470F"/>
    <w:rsid w:val="00524AB3"/>
    <w:rsid w:val="00524C25"/>
    <w:rsid w:val="0052566B"/>
    <w:rsid w:val="00525A62"/>
    <w:rsid w:val="00525ABF"/>
    <w:rsid w:val="00525B54"/>
    <w:rsid w:val="00525BD4"/>
    <w:rsid w:val="00525FD6"/>
    <w:rsid w:val="005260FE"/>
    <w:rsid w:val="005264FF"/>
    <w:rsid w:val="005265F8"/>
    <w:rsid w:val="005269B3"/>
    <w:rsid w:val="00526BD8"/>
    <w:rsid w:val="00526D2D"/>
    <w:rsid w:val="00526E14"/>
    <w:rsid w:val="005273B1"/>
    <w:rsid w:val="00527D50"/>
    <w:rsid w:val="00530103"/>
    <w:rsid w:val="00530629"/>
    <w:rsid w:val="00530BB3"/>
    <w:rsid w:val="00530FFF"/>
    <w:rsid w:val="005311C6"/>
    <w:rsid w:val="00531586"/>
    <w:rsid w:val="005315A7"/>
    <w:rsid w:val="00531BFC"/>
    <w:rsid w:val="00531D9E"/>
    <w:rsid w:val="00531E3B"/>
    <w:rsid w:val="005321FB"/>
    <w:rsid w:val="00532285"/>
    <w:rsid w:val="0053254A"/>
    <w:rsid w:val="005325B9"/>
    <w:rsid w:val="00532662"/>
    <w:rsid w:val="005332CF"/>
    <w:rsid w:val="005334CF"/>
    <w:rsid w:val="00533865"/>
    <w:rsid w:val="00533B7B"/>
    <w:rsid w:val="00533C4A"/>
    <w:rsid w:val="00533F23"/>
    <w:rsid w:val="005346BB"/>
    <w:rsid w:val="00535444"/>
    <w:rsid w:val="00535763"/>
    <w:rsid w:val="005357BB"/>
    <w:rsid w:val="005357C1"/>
    <w:rsid w:val="00535AB0"/>
    <w:rsid w:val="00536173"/>
    <w:rsid w:val="00536D7B"/>
    <w:rsid w:val="005377B5"/>
    <w:rsid w:val="005379E7"/>
    <w:rsid w:val="00537A4A"/>
    <w:rsid w:val="00540094"/>
    <w:rsid w:val="00540387"/>
    <w:rsid w:val="005404A6"/>
    <w:rsid w:val="00540743"/>
    <w:rsid w:val="00540C9A"/>
    <w:rsid w:val="00540F6E"/>
    <w:rsid w:val="0054115D"/>
    <w:rsid w:val="0054132A"/>
    <w:rsid w:val="005415E4"/>
    <w:rsid w:val="00541837"/>
    <w:rsid w:val="00541A26"/>
    <w:rsid w:val="00541BC4"/>
    <w:rsid w:val="005420ED"/>
    <w:rsid w:val="00542A74"/>
    <w:rsid w:val="005436A0"/>
    <w:rsid w:val="00543AE0"/>
    <w:rsid w:val="00543B5F"/>
    <w:rsid w:val="00543CE3"/>
    <w:rsid w:val="005448A6"/>
    <w:rsid w:val="005457D1"/>
    <w:rsid w:val="005464B7"/>
    <w:rsid w:val="00547265"/>
    <w:rsid w:val="00547443"/>
    <w:rsid w:val="00547B5D"/>
    <w:rsid w:val="00547BD9"/>
    <w:rsid w:val="005505A6"/>
    <w:rsid w:val="005505BF"/>
    <w:rsid w:val="005507CA"/>
    <w:rsid w:val="00551B0D"/>
    <w:rsid w:val="00551FA7"/>
    <w:rsid w:val="00552252"/>
    <w:rsid w:val="00552DEC"/>
    <w:rsid w:val="005531CB"/>
    <w:rsid w:val="00553286"/>
    <w:rsid w:val="00553E2C"/>
    <w:rsid w:val="0055476C"/>
    <w:rsid w:val="00554B3C"/>
    <w:rsid w:val="00556776"/>
    <w:rsid w:val="005570CD"/>
    <w:rsid w:val="0055710D"/>
    <w:rsid w:val="00557458"/>
    <w:rsid w:val="00557A81"/>
    <w:rsid w:val="005605D0"/>
    <w:rsid w:val="00560AD2"/>
    <w:rsid w:val="00561265"/>
    <w:rsid w:val="00561B70"/>
    <w:rsid w:val="00561DBA"/>
    <w:rsid w:val="00562B41"/>
    <w:rsid w:val="00562F0D"/>
    <w:rsid w:val="00563543"/>
    <w:rsid w:val="0056365F"/>
    <w:rsid w:val="0056375F"/>
    <w:rsid w:val="0056384C"/>
    <w:rsid w:val="00563B8D"/>
    <w:rsid w:val="00563DE6"/>
    <w:rsid w:val="0056412E"/>
    <w:rsid w:val="00564379"/>
    <w:rsid w:val="0056444E"/>
    <w:rsid w:val="005647FE"/>
    <w:rsid w:val="005648A8"/>
    <w:rsid w:val="00564A6B"/>
    <w:rsid w:val="00564AD2"/>
    <w:rsid w:val="00564ED0"/>
    <w:rsid w:val="00565036"/>
    <w:rsid w:val="005651C4"/>
    <w:rsid w:val="00565724"/>
    <w:rsid w:val="00566501"/>
    <w:rsid w:val="005669CC"/>
    <w:rsid w:val="00566CC6"/>
    <w:rsid w:val="0056704A"/>
    <w:rsid w:val="005670A1"/>
    <w:rsid w:val="0056718D"/>
    <w:rsid w:val="00567348"/>
    <w:rsid w:val="00567800"/>
    <w:rsid w:val="00567A52"/>
    <w:rsid w:val="00567D50"/>
    <w:rsid w:val="00570722"/>
    <w:rsid w:val="00570980"/>
    <w:rsid w:val="0057118D"/>
    <w:rsid w:val="0057158C"/>
    <w:rsid w:val="005717E5"/>
    <w:rsid w:val="005717E7"/>
    <w:rsid w:val="0057188A"/>
    <w:rsid w:val="00571EE0"/>
    <w:rsid w:val="00572AF3"/>
    <w:rsid w:val="00573F66"/>
    <w:rsid w:val="00574529"/>
    <w:rsid w:val="00574684"/>
    <w:rsid w:val="005747FC"/>
    <w:rsid w:val="00574AD9"/>
    <w:rsid w:val="00574DE6"/>
    <w:rsid w:val="005753B6"/>
    <w:rsid w:val="005759EF"/>
    <w:rsid w:val="00575DFE"/>
    <w:rsid w:val="005769DD"/>
    <w:rsid w:val="005769FF"/>
    <w:rsid w:val="00576F1F"/>
    <w:rsid w:val="0057745D"/>
    <w:rsid w:val="00577925"/>
    <w:rsid w:val="00577A72"/>
    <w:rsid w:val="00577E7E"/>
    <w:rsid w:val="005803E1"/>
    <w:rsid w:val="005806D2"/>
    <w:rsid w:val="00580D63"/>
    <w:rsid w:val="00580F73"/>
    <w:rsid w:val="00580F9A"/>
    <w:rsid w:val="00581599"/>
    <w:rsid w:val="00582B9B"/>
    <w:rsid w:val="00582CE9"/>
    <w:rsid w:val="00583195"/>
    <w:rsid w:val="0058377F"/>
    <w:rsid w:val="00583982"/>
    <w:rsid w:val="00583B84"/>
    <w:rsid w:val="00583CA7"/>
    <w:rsid w:val="00583D09"/>
    <w:rsid w:val="005840C1"/>
    <w:rsid w:val="0058411C"/>
    <w:rsid w:val="005842CD"/>
    <w:rsid w:val="00584395"/>
    <w:rsid w:val="00584DCA"/>
    <w:rsid w:val="00584E9E"/>
    <w:rsid w:val="0058525D"/>
    <w:rsid w:val="00585C84"/>
    <w:rsid w:val="0058726C"/>
    <w:rsid w:val="005872C9"/>
    <w:rsid w:val="00587BAC"/>
    <w:rsid w:val="00590030"/>
    <w:rsid w:val="00590232"/>
    <w:rsid w:val="00593111"/>
    <w:rsid w:val="0059349D"/>
    <w:rsid w:val="00593816"/>
    <w:rsid w:val="00593D67"/>
    <w:rsid w:val="00593F3E"/>
    <w:rsid w:val="005945A9"/>
    <w:rsid w:val="00594FA6"/>
    <w:rsid w:val="0059534B"/>
    <w:rsid w:val="00595F0B"/>
    <w:rsid w:val="00595F1A"/>
    <w:rsid w:val="00595F8E"/>
    <w:rsid w:val="00596895"/>
    <w:rsid w:val="0059699F"/>
    <w:rsid w:val="00596BDA"/>
    <w:rsid w:val="00596C27"/>
    <w:rsid w:val="00597743"/>
    <w:rsid w:val="005978E2"/>
    <w:rsid w:val="00597972"/>
    <w:rsid w:val="005979E9"/>
    <w:rsid w:val="005A00F0"/>
    <w:rsid w:val="005A01E7"/>
    <w:rsid w:val="005A0791"/>
    <w:rsid w:val="005A07D8"/>
    <w:rsid w:val="005A08A8"/>
    <w:rsid w:val="005A0BAE"/>
    <w:rsid w:val="005A103C"/>
    <w:rsid w:val="005A195F"/>
    <w:rsid w:val="005A2704"/>
    <w:rsid w:val="005A2AC1"/>
    <w:rsid w:val="005A2B07"/>
    <w:rsid w:val="005A43ED"/>
    <w:rsid w:val="005A4709"/>
    <w:rsid w:val="005A58E6"/>
    <w:rsid w:val="005A65AE"/>
    <w:rsid w:val="005A65C8"/>
    <w:rsid w:val="005A74E8"/>
    <w:rsid w:val="005B035A"/>
    <w:rsid w:val="005B0449"/>
    <w:rsid w:val="005B0749"/>
    <w:rsid w:val="005B0BFD"/>
    <w:rsid w:val="005B1744"/>
    <w:rsid w:val="005B19E4"/>
    <w:rsid w:val="005B1D8D"/>
    <w:rsid w:val="005B24C3"/>
    <w:rsid w:val="005B2A1D"/>
    <w:rsid w:val="005B2C82"/>
    <w:rsid w:val="005B2D9B"/>
    <w:rsid w:val="005B2FD0"/>
    <w:rsid w:val="005B34A6"/>
    <w:rsid w:val="005B351C"/>
    <w:rsid w:val="005B383F"/>
    <w:rsid w:val="005B395A"/>
    <w:rsid w:val="005B3D70"/>
    <w:rsid w:val="005B46C1"/>
    <w:rsid w:val="005B484F"/>
    <w:rsid w:val="005B537C"/>
    <w:rsid w:val="005B5793"/>
    <w:rsid w:val="005B5ED5"/>
    <w:rsid w:val="005B6CB0"/>
    <w:rsid w:val="005B764C"/>
    <w:rsid w:val="005C0258"/>
    <w:rsid w:val="005C0B37"/>
    <w:rsid w:val="005C17C2"/>
    <w:rsid w:val="005C1E12"/>
    <w:rsid w:val="005C28F1"/>
    <w:rsid w:val="005C3806"/>
    <w:rsid w:val="005C3915"/>
    <w:rsid w:val="005C39F6"/>
    <w:rsid w:val="005C3ABE"/>
    <w:rsid w:val="005C3F18"/>
    <w:rsid w:val="005C4F14"/>
    <w:rsid w:val="005C57E3"/>
    <w:rsid w:val="005C598D"/>
    <w:rsid w:val="005C5BD5"/>
    <w:rsid w:val="005C6652"/>
    <w:rsid w:val="005C6C2A"/>
    <w:rsid w:val="005C6D8F"/>
    <w:rsid w:val="005C6DEC"/>
    <w:rsid w:val="005C6E9D"/>
    <w:rsid w:val="005C7FF9"/>
    <w:rsid w:val="005D08AD"/>
    <w:rsid w:val="005D0B29"/>
    <w:rsid w:val="005D0CD2"/>
    <w:rsid w:val="005D1328"/>
    <w:rsid w:val="005D1747"/>
    <w:rsid w:val="005D1EC0"/>
    <w:rsid w:val="005D24F3"/>
    <w:rsid w:val="005D2CDD"/>
    <w:rsid w:val="005D3303"/>
    <w:rsid w:val="005D342B"/>
    <w:rsid w:val="005D35EB"/>
    <w:rsid w:val="005D393D"/>
    <w:rsid w:val="005D46A9"/>
    <w:rsid w:val="005D4AB8"/>
    <w:rsid w:val="005D4CD9"/>
    <w:rsid w:val="005D511B"/>
    <w:rsid w:val="005D532A"/>
    <w:rsid w:val="005D5B36"/>
    <w:rsid w:val="005D5E51"/>
    <w:rsid w:val="005D5FBB"/>
    <w:rsid w:val="005D6204"/>
    <w:rsid w:val="005D65CB"/>
    <w:rsid w:val="005D6A47"/>
    <w:rsid w:val="005D6B9F"/>
    <w:rsid w:val="005D7383"/>
    <w:rsid w:val="005D770F"/>
    <w:rsid w:val="005D7998"/>
    <w:rsid w:val="005D7A77"/>
    <w:rsid w:val="005D7D8C"/>
    <w:rsid w:val="005D7DDE"/>
    <w:rsid w:val="005E07FD"/>
    <w:rsid w:val="005E0D10"/>
    <w:rsid w:val="005E1041"/>
    <w:rsid w:val="005E1572"/>
    <w:rsid w:val="005E25A4"/>
    <w:rsid w:val="005E2611"/>
    <w:rsid w:val="005E26E6"/>
    <w:rsid w:val="005E2700"/>
    <w:rsid w:val="005E29E3"/>
    <w:rsid w:val="005E2A76"/>
    <w:rsid w:val="005E2C4A"/>
    <w:rsid w:val="005E3153"/>
    <w:rsid w:val="005E324C"/>
    <w:rsid w:val="005E36FB"/>
    <w:rsid w:val="005E3B81"/>
    <w:rsid w:val="005E4667"/>
    <w:rsid w:val="005E4B18"/>
    <w:rsid w:val="005E4C17"/>
    <w:rsid w:val="005E4E02"/>
    <w:rsid w:val="005E5469"/>
    <w:rsid w:val="005E5C65"/>
    <w:rsid w:val="005E5FE0"/>
    <w:rsid w:val="005E62F0"/>
    <w:rsid w:val="005E6C99"/>
    <w:rsid w:val="005E6FF2"/>
    <w:rsid w:val="005E7BCC"/>
    <w:rsid w:val="005F03EF"/>
    <w:rsid w:val="005F03F3"/>
    <w:rsid w:val="005F0B78"/>
    <w:rsid w:val="005F0E6E"/>
    <w:rsid w:val="005F1245"/>
    <w:rsid w:val="005F13F0"/>
    <w:rsid w:val="005F1492"/>
    <w:rsid w:val="005F152B"/>
    <w:rsid w:val="005F17E7"/>
    <w:rsid w:val="005F1AE7"/>
    <w:rsid w:val="005F1D59"/>
    <w:rsid w:val="005F2443"/>
    <w:rsid w:val="005F2C28"/>
    <w:rsid w:val="005F2D7B"/>
    <w:rsid w:val="005F348F"/>
    <w:rsid w:val="005F35B9"/>
    <w:rsid w:val="005F3DEF"/>
    <w:rsid w:val="005F3E0D"/>
    <w:rsid w:val="005F3FEB"/>
    <w:rsid w:val="005F4815"/>
    <w:rsid w:val="005F5663"/>
    <w:rsid w:val="005F5849"/>
    <w:rsid w:val="005F5EF4"/>
    <w:rsid w:val="005F5F2C"/>
    <w:rsid w:val="005F60EC"/>
    <w:rsid w:val="005F671B"/>
    <w:rsid w:val="005F68D4"/>
    <w:rsid w:val="005F6991"/>
    <w:rsid w:val="005F6EDE"/>
    <w:rsid w:val="005F70E4"/>
    <w:rsid w:val="005F7EBF"/>
    <w:rsid w:val="006015A1"/>
    <w:rsid w:val="006015E1"/>
    <w:rsid w:val="00601B91"/>
    <w:rsid w:val="00601DD0"/>
    <w:rsid w:val="0060200D"/>
    <w:rsid w:val="00602CF3"/>
    <w:rsid w:val="00603A94"/>
    <w:rsid w:val="00603C0F"/>
    <w:rsid w:val="00603E31"/>
    <w:rsid w:val="006041B7"/>
    <w:rsid w:val="0060451D"/>
    <w:rsid w:val="0060554B"/>
    <w:rsid w:val="00605629"/>
    <w:rsid w:val="00605695"/>
    <w:rsid w:val="006059FB"/>
    <w:rsid w:val="00605D03"/>
    <w:rsid w:val="00606606"/>
    <w:rsid w:val="00606FD4"/>
    <w:rsid w:val="006071F4"/>
    <w:rsid w:val="0060737E"/>
    <w:rsid w:val="0060759C"/>
    <w:rsid w:val="00607C46"/>
    <w:rsid w:val="00607D41"/>
    <w:rsid w:val="00610205"/>
    <w:rsid w:val="006102F3"/>
    <w:rsid w:val="0061093E"/>
    <w:rsid w:val="006119DC"/>
    <w:rsid w:val="00612434"/>
    <w:rsid w:val="006124ED"/>
    <w:rsid w:val="00612CE6"/>
    <w:rsid w:val="00612DA3"/>
    <w:rsid w:val="00612EDD"/>
    <w:rsid w:val="00612FBA"/>
    <w:rsid w:val="006132DA"/>
    <w:rsid w:val="00614877"/>
    <w:rsid w:val="00614A7B"/>
    <w:rsid w:val="00614FF2"/>
    <w:rsid w:val="006158E4"/>
    <w:rsid w:val="006158FB"/>
    <w:rsid w:val="00615C08"/>
    <w:rsid w:val="00616E52"/>
    <w:rsid w:val="0061733E"/>
    <w:rsid w:val="0061741C"/>
    <w:rsid w:val="00617486"/>
    <w:rsid w:val="0061785B"/>
    <w:rsid w:val="006201B5"/>
    <w:rsid w:val="006207BC"/>
    <w:rsid w:val="0062083F"/>
    <w:rsid w:val="00621335"/>
    <w:rsid w:val="0062150E"/>
    <w:rsid w:val="00621A55"/>
    <w:rsid w:val="00622FDD"/>
    <w:rsid w:val="00623F37"/>
    <w:rsid w:val="00623F56"/>
    <w:rsid w:val="006242E9"/>
    <w:rsid w:val="00625055"/>
    <w:rsid w:val="006250F6"/>
    <w:rsid w:val="006258F1"/>
    <w:rsid w:val="00626341"/>
    <w:rsid w:val="00626BBC"/>
    <w:rsid w:val="006270ED"/>
    <w:rsid w:val="006274B9"/>
    <w:rsid w:val="0062770C"/>
    <w:rsid w:val="00627808"/>
    <w:rsid w:val="0062788C"/>
    <w:rsid w:val="00627CD4"/>
    <w:rsid w:val="006300B6"/>
    <w:rsid w:val="00630A0F"/>
    <w:rsid w:val="00630DE9"/>
    <w:rsid w:val="00630F03"/>
    <w:rsid w:val="0063163D"/>
    <w:rsid w:val="0063190D"/>
    <w:rsid w:val="00631E78"/>
    <w:rsid w:val="00632B0E"/>
    <w:rsid w:val="00632B26"/>
    <w:rsid w:val="00632F7B"/>
    <w:rsid w:val="00633526"/>
    <w:rsid w:val="00633A99"/>
    <w:rsid w:val="00633F89"/>
    <w:rsid w:val="0063491E"/>
    <w:rsid w:val="006349FB"/>
    <w:rsid w:val="00634E47"/>
    <w:rsid w:val="00635013"/>
    <w:rsid w:val="006350D9"/>
    <w:rsid w:val="0063557A"/>
    <w:rsid w:val="00636208"/>
    <w:rsid w:val="006365E0"/>
    <w:rsid w:val="00636D1F"/>
    <w:rsid w:val="00637589"/>
    <w:rsid w:val="006375BD"/>
    <w:rsid w:val="00637F68"/>
    <w:rsid w:val="00640399"/>
    <w:rsid w:val="0064095D"/>
    <w:rsid w:val="00640DBD"/>
    <w:rsid w:val="0064169B"/>
    <w:rsid w:val="00641916"/>
    <w:rsid w:val="00641F0A"/>
    <w:rsid w:val="0064259A"/>
    <w:rsid w:val="00642683"/>
    <w:rsid w:val="006428CA"/>
    <w:rsid w:val="00642E25"/>
    <w:rsid w:val="0064317B"/>
    <w:rsid w:val="0064351F"/>
    <w:rsid w:val="00643C2D"/>
    <w:rsid w:val="00643C6F"/>
    <w:rsid w:val="006440AA"/>
    <w:rsid w:val="006448B8"/>
    <w:rsid w:val="0064500E"/>
    <w:rsid w:val="00645BE0"/>
    <w:rsid w:val="00645D80"/>
    <w:rsid w:val="00645DF8"/>
    <w:rsid w:val="00645E83"/>
    <w:rsid w:val="0064607B"/>
    <w:rsid w:val="006460FF"/>
    <w:rsid w:val="00646974"/>
    <w:rsid w:val="0064778F"/>
    <w:rsid w:val="0065009C"/>
    <w:rsid w:val="00650538"/>
    <w:rsid w:val="006509BA"/>
    <w:rsid w:val="0065109E"/>
    <w:rsid w:val="006512AF"/>
    <w:rsid w:val="00651301"/>
    <w:rsid w:val="0065132D"/>
    <w:rsid w:val="00651E2B"/>
    <w:rsid w:val="0065230E"/>
    <w:rsid w:val="006524E0"/>
    <w:rsid w:val="006524E3"/>
    <w:rsid w:val="00652A2E"/>
    <w:rsid w:val="00652DFA"/>
    <w:rsid w:val="00653058"/>
    <w:rsid w:val="00653069"/>
    <w:rsid w:val="00653825"/>
    <w:rsid w:val="00653A37"/>
    <w:rsid w:val="00653C2C"/>
    <w:rsid w:val="00653C49"/>
    <w:rsid w:val="006541EB"/>
    <w:rsid w:val="00654366"/>
    <w:rsid w:val="006545F9"/>
    <w:rsid w:val="006553A2"/>
    <w:rsid w:val="006553EF"/>
    <w:rsid w:val="00655F17"/>
    <w:rsid w:val="00660B13"/>
    <w:rsid w:val="00660B1A"/>
    <w:rsid w:val="00660F6D"/>
    <w:rsid w:val="0066179A"/>
    <w:rsid w:val="00661860"/>
    <w:rsid w:val="00661B0B"/>
    <w:rsid w:val="00661FC2"/>
    <w:rsid w:val="00662606"/>
    <w:rsid w:val="00662701"/>
    <w:rsid w:val="0066271C"/>
    <w:rsid w:val="00663099"/>
    <w:rsid w:val="0066383E"/>
    <w:rsid w:val="006638AF"/>
    <w:rsid w:val="00664184"/>
    <w:rsid w:val="006646CB"/>
    <w:rsid w:val="00664C39"/>
    <w:rsid w:val="0066500F"/>
    <w:rsid w:val="00665508"/>
    <w:rsid w:val="00665D82"/>
    <w:rsid w:val="00667EA4"/>
    <w:rsid w:val="00670121"/>
    <w:rsid w:val="00670373"/>
    <w:rsid w:val="00670645"/>
    <w:rsid w:val="006715F4"/>
    <w:rsid w:val="00671B2B"/>
    <w:rsid w:val="00671DB5"/>
    <w:rsid w:val="0067281B"/>
    <w:rsid w:val="0067282A"/>
    <w:rsid w:val="00673538"/>
    <w:rsid w:val="006738A9"/>
    <w:rsid w:val="00673FE7"/>
    <w:rsid w:val="006752B0"/>
    <w:rsid w:val="006752D5"/>
    <w:rsid w:val="00675AFC"/>
    <w:rsid w:val="00675C35"/>
    <w:rsid w:val="00675E66"/>
    <w:rsid w:val="00676607"/>
    <w:rsid w:val="006773B6"/>
    <w:rsid w:val="00677704"/>
    <w:rsid w:val="0067787D"/>
    <w:rsid w:val="00680281"/>
    <w:rsid w:val="0068074B"/>
    <w:rsid w:val="00680D06"/>
    <w:rsid w:val="0068120E"/>
    <w:rsid w:val="006813F4"/>
    <w:rsid w:val="006818AD"/>
    <w:rsid w:val="00681CDE"/>
    <w:rsid w:val="00681E77"/>
    <w:rsid w:val="006824FC"/>
    <w:rsid w:val="006837D6"/>
    <w:rsid w:val="00683CA8"/>
    <w:rsid w:val="00683D6B"/>
    <w:rsid w:val="0068433B"/>
    <w:rsid w:val="0068448B"/>
    <w:rsid w:val="006845E8"/>
    <w:rsid w:val="00684A39"/>
    <w:rsid w:val="00684BDE"/>
    <w:rsid w:val="00685538"/>
    <w:rsid w:val="00685C49"/>
    <w:rsid w:val="00685F30"/>
    <w:rsid w:val="00686000"/>
    <w:rsid w:val="006864E5"/>
    <w:rsid w:val="0068660C"/>
    <w:rsid w:val="006876B2"/>
    <w:rsid w:val="00687997"/>
    <w:rsid w:val="00687E47"/>
    <w:rsid w:val="0069025B"/>
    <w:rsid w:val="00690580"/>
    <w:rsid w:val="0069058D"/>
    <w:rsid w:val="006906C5"/>
    <w:rsid w:val="00690B5C"/>
    <w:rsid w:val="00691BDB"/>
    <w:rsid w:val="00692D6F"/>
    <w:rsid w:val="00692F9F"/>
    <w:rsid w:val="006932C2"/>
    <w:rsid w:val="00693481"/>
    <w:rsid w:val="006937F3"/>
    <w:rsid w:val="00693B4A"/>
    <w:rsid w:val="00693BF3"/>
    <w:rsid w:val="00693D4F"/>
    <w:rsid w:val="006942B0"/>
    <w:rsid w:val="006944F4"/>
    <w:rsid w:val="00694911"/>
    <w:rsid w:val="0069564A"/>
    <w:rsid w:val="00695D40"/>
    <w:rsid w:val="00696781"/>
    <w:rsid w:val="006967C9"/>
    <w:rsid w:val="006969AD"/>
    <w:rsid w:val="00696EED"/>
    <w:rsid w:val="00697082"/>
    <w:rsid w:val="00697104"/>
    <w:rsid w:val="006974CE"/>
    <w:rsid w:val="00697FA2"/>
    <w:rsid w:val="006A049B"/>
    <w:rsid w:val="006A12D6"/>
    <w:rsid w:val="006A1307"/>
    <w:rsid w:val="006A13BA"/>
    <w:rsid w:val="006A2327"/>
    <w:rsid w:val="006A2889"/>
    <w:rsid w:val="006A3033"/>
    <w:rsid w:val="006A3275"/>
    <w:rsid w:val="006A38E3"/>
    <w:rsid w:val="006A39B6"/>
    <w:rsid w:val="006A3B99"/>
    <w:rsid w:val="006A455F"/>
    <w:rsid w:val="006A4961"/>
    <w:rsid w:val="006A4AF7"/>
    <w:rsid w:val="006A58FD"/>
    <w:rsid w:val="006A5FCC"/>
    <w:rsid w:val="006A6750"/>
    <w:rsid w:val="006A675A"/>
    <w:rsid w:val="006A737F"/>
    <w:rsid w:val="006A7476"/>
    <w:rsid w:val="006A7D03"/>
    <w:rsid w:val="006B019A"/>
    <w:rsid w:val="006B02BE"/>
    <w:rsid w:val="006B0346"/>
    <w:rsid w:val="006B0411"/>
    <w:rsid w:val="006B170C"/>
    <w:rsid w:val="006B1ACB"/>
    <w:rsid w:val="006B257C"/>
    <w:rsid w:val="006B30B8"/>
    <w:rsid w:val="006B35FA"/>
    <w:rsid w:val="006B3B0C"/>
    <w:rsid w:val="006B3FBF"/>
    <w:rsid w:val="006B455B"/>
    <w:rsid w:val="006B4773"/>
    <w:rsid w:val="006B4B0E"/>
    <w:rsid w:val="006B5492"/>
    <w:rsid w:val="006B5692"/>
    <w:rsid w:val="006B56F2"/>
    <w:rsid w:val="006B587F"/>
    <w:rsid w:val="006B5A2F"/>
    <w:rsid w:val="006B648E"/>
    <w:rsid w:val="006B6ECB"/>
    <w:rsid w:val="006B746E"/>
    <w:rsid w:val="006B7F6F"/>
    <w:rsid w:val="006C0723"/>
    <w:rsid w:val="006C0B42"/>
    <w:rsid w:val="006C0F06"/>
    <w:rsid w:val="006C0F8F"/>
    <w:rsid w:val="006C176F"/>
    <w:rsid w:val="006C1AF3"/>
    <w:rsid w:val="006C1CEA"/>
    <w:rsid w:val="006C2ED7"/>
    <w:rsid w:val="006C2FD0"/>
    <w:rsid w:val="006C3077"/>
    <w:rsid w:val="006C3B38"/>
    <w:rsid w:val="006C4A69"/>
    <w:rsid w:val="006C4B06"/>
    <w:rsid w:val="006C5611"/>
    <w:rsid w:val="006C571E"/>
    <w:rsid w:val="006C5D8A"/>
    <w:rsid w:val="006C613D"/>
    <w:rsid w:val="006C6272"/>
    <w:rsid w:val="006C63B5"/>
    <w:rsid w:val="006C67DC"/>
    <w:rsid w:val="006C749B"/>
    <w:rsid w:val="006C7501"/>
    <w:rsid w:val="006C7941"/>
    <w:rsid w:val="006C7FA4"/>
    <w:rsid w:val="006D0C4C"/>
    <w:rsid w:val="006D0D4C"/>
    <w:rsid w:val="006D0EC0"/>
    <w:rsid w:val="006D1119"/>
    <w:rsid w:val="006D224F"/>
    <w:rsid w:val="006D2363"/>
    <w:rsid w:val="006D2565"/>
    <w:rsid w:val="006D3202"/>
    <w:rsid w:val="006D3C8B"/>
    <w:rsid w:val="006D463E"/>
    <w:rsid w:val="006D497C"/>
    <w:rsid w:val="006D4E3A"/>
    <w:rsid w:val="006D5E06"/>
    <w:rsid w:val="006D65C1"/>
    <w:rsid w:val="006D6694"/>
    <w:rsid w:val="006D675E"/>
    <w:rsid w:val="006E04DD"/>
    <w:rsid w:val="006E0DEA"/>
    <w:rsid w:val="006E0E66"/>
    <w:rsid w:val="006E147A"/>
    <w:rsid w:val="006E1496"/>
    <w:rsid w:val="006E173F"/>
    <w:rsid w:val="006E1A0B"/>
    <w:rsid w:val="006E1CFB"/>
    <w:rsid w:val="006E202E"/>
    <w:rsid w:val="006E2489"/>
    <w:rsid w:val="006E28D7"/>
    <w:rsid w:val="006E2957"/>
    <w:rsid w:val="006E2F05"/>
    <w:rsid w:val="006E3394"/>
    <w:rsid w:val="006E48DA"/>
    <w:rsid w:val="006E5188"/>
    <w:rsid w:val="006E533D"/>
    <w:rsid w:val="006E652C"/>
    <w:rsid w:val="006E6883"/>
    <w:rsid w:val="006E75C7"/>
    <w:rsid w:val="006E762C"/>
    <w:rsid w:val="006E7679"/>
    <w:rsid w:val="006E7DD7"/>
    <w:rsid w:val="006F02A7"/>
    <w:rsid w:val="006F02AE"/>
    <w:rsid w:val="006F0F4F"/>
    <w:rsid w:val="006F1D3F"/>
    <w:rsid w:val="006F2478"/>
    <w:rsid w:val="006F2F71"/>
    <w:rsid w:val="006F4380"/>
    <w:rsid w:val="006F4B16"/>
    <w:rsid w:val="006F4DDC"/>
    <w:rsid w:val="006F506C"/>
    <w:rsid w:val="006F59A9"/>
    <w:rsid w:val="006F5ACA"/>
    <w:rsid w:val="006F5B33"/>
    <w:rsid w:val="006F631C"/>
    <w:rsid w:val="006F6DAA"/>
    <w:rsid w:val="006F7115"/>
    <w:rsid w:val="006F7FB1"/>
    <w:rsid w:val="00701093"/>
    <w:rsid w:val="00701577"/>
    <w:rsid w:val="0070177A"/>
    <w:rsid w:val="007022FB"/>
    <w:rsid w:val="007023AA"/>
    <w:rsid w:val="0070256E"/>
    <w:rsid w:val="00702D21"/>
    <w:rsid w:val="00702FDC"/>
    <w:rsid w:val="00703132"/>
    <w:rsid w:val="00703205"/>
    <w:rsid w:val="00703430"/>
    <w:rsid w:val="0070349D"/>
    <w:rsid w:val="00704310"/>
    <w:rsid w:val="007046CE"/>
    <w:rsid w:val="00705714"/>
    <w:rsid w:val="0070681D"/>
    <w:rsid w:val="00706B3D"/>
    <w:rsid w:val="00706BD5"/>
    <w:rsid w:val="00706F4D"/>
    <w:rsid w:val="00707712"/>
    <w:rsid w:val="007101B7"/>
    <w:rsid w:val="007108F9"/>
    <w:rsid w:val="00710F05"/>
    <w:rsid w:val="0071157E"/>
    <w:rsid w:val="007117A7"/>
    <w:rsid w:val="007121DB"/>
    <w:rsid w:val="007128D8"/>
    <w:rsid w:val="007128DA"/>
    <w:rsid w:val="00712D41"/>
    <w:rsid w:val="0071379D"/>
    <w:rsid w:val="007139C3"/>
    <w:rsid w:val="00713B16"/>
    <w:rsid w:val="00713C6F"/>
    <w:rsid w:val="00714305"/>
    <w:rsid w:val="007152B7"/>
    <w:rsid w:val="00715D6E"/>
    <w:rsid w:val="007160DA"/>
    <w:rsid w:val="007162E0"/>
    <w:rsid w:val="0071650A"/>
    <w:rsid w:val="0071679C"/>
    <w:rsid w:val="00716BF1"/>
    <w:rsid w:val="00716F5E"/>
    <w:rsid w:val="00717339"/>
    <w:rsid w:val="00717724"/>
    <w:rsid w:val="007178F5"/>
    <w:rsid w:val="00717909"/>
    <w:rsid w:val="00717AFD"/>
    <w:rsid w:val="00717D94"/>
    <w:rsid w:val="00717DCC"/>
    <w:rsid w:val="007204DB"/>
    <w:rsid w:val="00720501"/>
    <w:rsid w:val="00720688"/>
    <w:rsid w:val="00720E2A"/>
    <w:rsid w:val="00721121"/>
    <w:rsid w:val="007212CA"/>
    <w:rsid w:val="0072135A"/>
    <w:rsid w:val="0072163C"/>
    <w:rsid w:val="00721A8D"/>
    <w:rsid w:val="00721D14"/>
    <w:rsid w:val="0072204F"/>
    <w:rsid w:val="007220C5"/>
    <w:rsid w:val="007221F7"/>
    <w:rsid w:val="00722B34"/>
    <w:rsid w:val="00723148"/>
    <w:rsid w:val="00723157"/>
    <w:rsid w:val="007233EE"/>
    <w:rsid w:val="00723492"/>
    <w:rsid w:val="00723A1E"/>
    <w:rsid w:val="00723FC5"/>
    <w:rsid w:val="007243EB"/>
    <w:rsid w:val="007245C1"/>
    <w:rsid w:val="00724B68"/>
    <w:rsid w:val="00724EBD"/>
    <w:rsid w:val="00725292"/>
    <w:rsid w:val="00725A44"/>
    <w:rsid w:val="00725AB6"/>
    <w:rsid w:val="00725D1E"/>
    <w:rsid w:val="007266BD"/>
    <w:rsid w:val="00726AB0"/>
    <w:rsid w:val="00726D3A"/>
    <w:rsid w:val="00726E9F"/>
    <w:rsid w:val="007270DC"/>
    <w:rsid w:val="00727B14"/>
    <w:rsid w:val="00727CEA"/>
    <w:rsid w:val="007317B5"/>
    <w:rsid w:val="0073210C"/>
    <w:rsid w:val="007321DE"/>
    <w:rsid w:val="0073238A"/>
    <w:rsid w:val="00733758"/>
    <w:rsid w:val="00734227"/>
    <w:rsid w:val="00734737"/>
    <w:rsid w:val="007349E0"/>
    <w:rsid w:val="00734BBA"/>
    <w:rsid w:val="00735C77"/>
    <w:rsid w:val="00735E40"/>
    <w:rsid w:val="0073602A"/>
    <w:rsid w:val="0073676A"/>
    <w:rsid w:val="007367F6"/>
    <w:rsid w:val="00736D34"/>
    <w:rsid w:val="00736EA4"/>
    <w:rsid w:val="0073711D"/>
    <w:rsid w:val="0073778F"/>
    <w:rsid w:val="00737B19"/>
    <w:rsid w:val="0074128B"/>
    <w:rsid w:val="007422EF"/>
    <w:rsid w:val="00742735"/>
    <w:rsid w:val="00742A33"/>
    <w:rsid w:val="00742B71"/>
    <w:rsid w:val="00742F8F"/>
    <w:rsid w:val="00743205"/>
    <w:rsid w:val="0074401D"/>
    <w:rsid w:val="0074429A"/>
    <w:rsid w:val="0074475B"/>
    <w:rsid w:val="007449CC"/>
    <w:rsid w:val="00744D22"/>
    <w:rsid w:val="00745110"/>
    <w:rsid w:val="00746011"/>
    <w:rsid w:val="007461B1"/>
    <w:rsid w:val="007466A3"/>
    <w:rsid w:val="007466F8"/>
    <w:rsid w:val="00747175"/>
    <w:rsid w:val="0074743B"/>
    <w:rsid w:val="00747663"/>
    <w:rsid w:val="00747A97"/>
    <w:rsid w:val="00750BFE"/>
    <w:rsid w:val="00751496"/>
    <w:rsid w:val="007515E4"/>
    <w:rsid w:val="00751799"/>
    <w:rsid w:val="007520A5"/>
    <w:rsid w:val="007520CD"/>
    <w:rsid w:val="0075257E"/>
    <w:rsid w:val="00752758"/>
    <w:rsid w:val="00752BFC"/>
    <w:rsid w:val="00752DE9"/>
    <w:rsid w:val="00752E01"/>
    <w:rsid w:val="00752FCB"/>
    <w:rsid w:val="007538D2"/>
    <w:rsid w:val="00753948"/>
    <w:rsid w:val="007540BB"/>
    <w:rsid w:val="00754259"/>
    <w:rsid w:val="00754306"/>
    <w:rsid w:val="007545D6"/>
    <w:rsid w:val="007546A9"/>
    <w:rsid w:val="00754ABA"/>
    <w:rsid w:val="00754F0F"/>
    <w:rsid w:val="007552F1"/>
    <w:rsid w:val="007554D6"/>
    <w:rsid w:val="00755ABF"/>
    <w:rsid w:val="00755F3B"/>
    <w:rsid w:val="007560A1"/>
    <w:rsid w:val="007566CB"/>
    <w:rsid w:val="0075678B"/>
    <w:rsid w:val="00756DE0"/>
    <w:rsid w:val="00757630"/>
    <w:rsid w:val="00757947"/>
    <w:rsid w:val="00757968"/>
    <w:rsid w:val="0076134F"/>
    <w:rsid w:val="007617F4"/>
    <w:rsid w:val="007620BE"/>
    <w:rsid w:val="0076216E"/>
    <w:rsid w:val="0076284D"/>
    <w:rsid w:val="00762B52"/>
    <w:rsid w:val="007630E3"/>
    <w:rsid w:val="00763F08"/>
    <w:rsid w:val="00764CFF"/>
    <w:rsid w:val="00764FD6"/>
    <w:rsid w:val="00765189"/>
    <w:rsid w:val="007653E2"/>
    <w:rsid w:val="007654C6"/>
    <w:rsid w:val="00766211"/>
    <w:rsid w:val="00767410"/>
    <w:rsid w:val="00767CC5"/>
    <w:rsid w:val="00767D66"/>
    <w:rsid w:val="00767E88"/>
    <w:rsid w:val="00771075"/>
    <w:rsid w:val="0077140D"/>
    <w:rsid w:val="0077154D"/>
    <w:rsid w:val="00771A43"/>
    <w:rsid w:val="00771D60"/>
    <w:rsid w:val="00771D7A"/>
    <w:rsid w:val="00771EC8"/>
    <w:rsid w:val="007720C2"/>
    <w:rsid w:val="007731F0"/>
    <w:rsid w:val="007740AD"/>
    <w:rsid w:val="00774AA5"/>
    <w:rsid w:val="00774D8F"/>
    <w:rsid w:val="0077554C"/>
    <w:rsid w:val="00775B59"/>
    <w:rsid w:val="00775FC3"/>
    <w:rsid w:val="007763E1"/>
    <w:rsid w:val="0077671E"/>
    <w:rsid w:val="007769DA"/>
    <w:rsid w:val="00777670"/>
    <w:rsid w:val="00777DC5"/>
    <w:rsid w:val="007807BD"/>
    <w:rsid w:val="00780E8B"/>
    <w:rsid w:val="00780F8E"/>
    <w:rsid w:val="00781423"/>
    <w:rsid w:val="00781911"/>
    <w:rsid w:val="007822BC"/>
    <w:rsid w:val="00782B3B"/>
    <w:rsid w:val="00782BF8"/>
    <w:rsid w:val="00782DCD"/>
    <w:rsid w:val="00782E67"/>
    <w:rsid w:val="007834AA"/>
    <w:rsid w:val="00783536"/>
    <w:rsid w:val="00783AF5"/>
    <w:rsid w:val="00783C19"/>
    <w:rsid w:val="0078453C"/>
    <w:rsid w:val="00785F17"/>
    <w:rsid w:val="007860B6"/>
    <w:rsid w:val="007869D1"/>
    <w:rsid w:val="00786D50"/>
    <w:rsid w:val="007872CB"/>
    <w:rsid w:val="007872CE"/>
    <w:rsid w:val="0078743D"/>
    <w:rsid w:val="00787608"/>
    <w:rsid w:val="00787DC2"/>
    <w:rsid w:val="00787EB6"/>
    <w:rsid w:val="0079007C"/>
    <w:rsid w:val="0079015D"/>
    <w:rsid w:val="00790515"/>
    <w:rsid w:val="007909D9"/>
    <w:rsid w:val="00790C1E"/>
    <w:rsid w:val="00790D67"/>
    <w:rsid w:val="00790FAD"/>
    <w:rsid w:val="00791021"/>
    <w:rsid w:val="007912A5"/>
    <w:rsid w:val="007912DE"/>
    <w:rsid w:val="00791E5B"/>
    <w:rsid w:val="00791FC9"/>
    <w:rsid w:val="007921B6"/>
    <w:rsid w:val="007921CE"/>
    <w:rsid w:val="0079367F"/>
    <w:rsid w:val="00793A26"/>
    <w:rsid w:val="0079488E"/>
    <w:rsid w:val="007948D0"/>
    <w:rsid w:val="00794A2F"/>
    <w:rsid w:val="00794F1E"/>
    <w:rsid w:val="007950E8"/>
    <w:rsid w:val="00795153"/>
    <w:rsid w:val="007956BC"/>
    <w:rsid w:val="00795C04"/>
    <w:rsid w:val="00796861"/>
    <w:rsid w:val="00796C01"/>
    <w:rsid w:val="00796EB0"/>
    <w:rsid w:val="007976DB"/>
    <w:rsid w:val="007976F5"/>
    <w:rsid w:val="007A0109"/>
    <w:rsid w:val="007A059A"/>
    <w:rsid w:val="007A0EE9"/>
    <w:rsid w:val="007A130B"/>
    <w:rsid w:val="007A15EC"/>
    <w:rsid w:val="007A17D9"/>
    <w:rsid w:val="007A1E23"/>
    <w:rsid w:val="007A1ECD"/>
    <w:rsid w:val="007A2899"/>
    <w:rsid w:val="007A2F2E"/>
    <w:rsid w:val="007A4654"/>
    <w:rsid w:val="007A55C8"/>
    <w:rsid w:val="007A5905"/>
    <w:rsid w:val="007A5BDA"/>
    <w:rsid w:val="007A5D9C"/>
    <w:rsid w:val="007A68AD"/>
    <w:rsid w:val="007A703D"/>
    <w:rsid w:val="007A7107"/>
    <w:rsid w:val="007A739D"/>
    <w:rsid w:val="007A7D55"/>
    <w:rsid w:val="007A7E8A"/>
    <w:rsid w:val="007A7EB1"/>
    <w:rsid w:val="007B048C"/>
    <w:rsid w:val="007B0A42"/>
    <w:rsid w:val="007B0F0F"/>
    <w:rsid w:val="007B12FF"/>
    <w:rsid w:val="007B185F"/>
    <w:rsid w:val="007B1964"/>
    <w:rsid w:val="007B2A01"/>
    <w:rsid w:val="007B2E75"/>
    <w:rsid w:val="007B2E78"/>
    <w:rsid w:val="007B370A"/>
    <w:rsid w:val="007B3B8D"/>
    <w:rsid w:val="007B43A1"/>
    <w:rsid w:val="007B4DE5"/>
    <w:rsid w:val="007B4DFE"/>
    <w:rsid w:val="007B52AF"/>
    <w:rsid w:val="007B53FD"/>
    <w:rsid w:val="007B6219"/>
    <w:rsid w:val="007B6F6D"/>
    <w:rsid w:val="007B732B"/>
    <w:rsid w:val="007B7403"/>
    <w:rsid w:val="007B7651"/>
    <w:rsid w:val="007B773D"/>
    <w:rsid w:val="007C0282"/>
    <w:rsid w:val="007C02A5"/>
    <w:rsid w:val="007C0612"/>
    <w:rsid w:val="007C1BE0"/>
    <w:rsid w:val="007C1C57"/>
    <w:rsid w:val="007C2DFE"/>
    <w:rsid w:val="007C348D"/>
    <w:rsid w:val="007C381E"/>
    <w:rsid w:val="007C3B9B"/>
    <w:rsid w:val="007C466F"/>
    <w:rsid w:val="007C4A8E"/>
    <w:rsid w:val="007C4C6C"/>
    <w:rsid w:val="007C4EA7"/>
    <w:rsid w:val="007C4F49"/>
    <w:rsid w:val="007C4FA1"/>
    <w:rsid w:val="007C50E5"/>
    <w:rsid w:val="007C5376"/>
    <w:rsid w:val="007C5C6E"/>
    <w:rsid w:val="007C61C0"/>
    <w:rsid w:val="007C65CC"/>
    <w:rsid w:val="007C700E"/>
    <w:rsid w:val="007C7A8A"/>
    <w:rsid w:val="007C7D60"/>
    <w:rsid w:val="007C7DD1"/>
    <w:rsid w:val="007D0225"/>
    <w:rsid w:val="007D0F6B"/>
    <w:rsid w:val="007D1221"/>
    <w:rsid w:val="007D1BAE"/>
    <w:rsid w:val="007D1CC8"/>
    <w:rsid w:val="007D2A70"/>
    <w:rsid w:val="007D3136"/>
    <w:rsid w:val="007D41C0"/>
    <w:rsid w:val="007D44B1"/>
    <w:rsid w:val="007D5688"/>
    <w:rsid w:val="007D5985"/>
    <w:rsid w:val="007D5C61"/>
    <w:rsid w:val="007D5E3D"/>
    <w:rsid w:val="007D60F9"/>
    <w:rsid w:val="007D6108"/>
    <w:rsid w:val="007D64BF"/>
    <w:rsid w:val="007D6647"/>
    <w:rsid w:val="007D6857"/>
    <w:rsid w:val="007D6D19"/>
    <w:rsid w:val="007D7326"/>
    <w:rsid w:val="007D7364"/>
    <w:rsid w:val="007D7BC5"/>
    <w:rsid w:val="007E05CD"/>
    <w:rsid w:val="007E0A9D"/>
    <w:rsid w:val="007E0B96"/>
    <w:rsid w:val="007E1003"/>
    <w:rsid w:val="007E10E2"/>
    <w:rsid w:val="007E1400"/>
    <w:rsid w:val="007E1893"/>
    <w:rsid w:val="007E1A8D"/>
    <w:rsid w:val="007E21ED"/>
    <w:rsid w:val="007E232C"/>
    <w:rsid w:val="007E25A6"/>
    <w:rsid w:val="007E2607"/>
    <w:rsid w:val="007E2B7B"/>
    <w:rsid w:val="007E2CF6"/>
    <w:rsid w:val="007E2E51"/>
    <w:rsid w:val="007E2E89"/>
    <w:rsid w:val="007E3D46"/>
    <w:rsid w:val="007E3D62"/>
    <w:rsid w:val="007E41FF"/>
    <w:rsid w:val="007E50FE"/>
    <w:rsid w:val="007E5F3B"/>
    <w:rsid w:val="007E5F55"/>
    <w:rsid w:val="007E625C"/>
    <w:rsid w:val="007E6857"/>
    <w:rsid w:val="007E7010"/>
    <w:rsid w:val="007E7231"/>
    <w:rsid w:val="007E73A7"/>
    <w:rsid w:val="007F0164"/>
    <w:rsid w:val="007F0449"/>
    <w:rsid w:val="007F0D14"/>
    <w:rsid w:val="007F0E1D"/>
    <w:rsid w:val="007F1543"/>
    <w:rsid w:val="007F1A0D"/>
    <w:rsid w:val="007F1B2E"/>
    <w:rsid w:val="007F1B84"/>
    <w:rsid w:val="007F2173"/>
    <w:rsid w:val="007F2491"/>
    <w:rsid w:val="007F2536"/>
    <w:rsid w:val="007F34C7"/>
    <w:rsid w:val="007F366E"/>
    <w:rsid w:val="007F3B70"/>
    <w:rsid w:val="007F3B71"/>
    <w:rsid w:val="007F4672"/>
    <w:rsid w:val="007F47CD"/>
    <w:rsid w:val="007F47E7"/>
    <w:rsid w:val="007F4F75"/>
    <w:rsid w:val="007F57A8"/>
    <w:rsid w:val="007F5E3B"/>
    <w:rsid w:val="007F6402"/>
    <w:rsid w:val="007F67B6"/>
    <w:rsid w:val="007F6827"/>
    <w:rsid w:val="007F6C4A"/>
    <w:rsid w:val="007F6C5E"/>
    <w:rsid w:val="007F704D"/>
    <w:rsid w:val="007F70F3"/>
    <w:rsid w:val="007F74A4"/>
    <w:rsid w:val="007F78FB"/>
    <w:rsid w:val="0080079C"/>
    <w:rsid w:val="00801CC9"/>
    <w:rsid w:val="0080269D"/>
    <w:rsid w:val="00802FD4"/>
    <w:rsid w:val="00803CE6"/>
    <w:rsid w:val="00803D6E"/>
    <w:rsid w:val="008040CB"/>
    <w:rsid w:val="008043C9"/>
    <w:rsid w:val="00804B51"/>
    <w:rsid w:val="00804D0F"/>
    <w:rsid w:val="00804F45"/>
    <w:rsid w:val="008055AB"/>
    <w:rsid w:val="0080573E"/>
    <w:rsid w:val="00805D63"/>
    <w:rsid w:val="00806044"/>
    <w:rsid w:val="00806116"/>
    <w:rsid w:val="00806360"/>
    <w:rsid w:val="008075A4"/>
    <w:rsid w:val="00807B1A"/>
    <w:rsid w:val="00807B75"/>
    <w:rsid w:val="00810237"/>
    <w:rsid w:val="008103FE"/>
    <w:rsid w:val="00810AF3"/>
    <w:rsid w:val="0081155B"/>
    <w:rsid w:val="00813105"/>
    <w:rsid w:val="00813D29"/>
    <w:rsid w:val="0081425E"/>
    <w:rsid w:val="008142E7"/>
    <w:rsid w:val="00814604"/>
    <w:rsid w:val="00814C2C"/>
    <w:rsid w:val="00814F72"/>
    <w:rsid w:val="008150F0"/>
    <w:rsid w:val="0081570A"/>
    <w:rsid w:val="008159E8"/>
    <w:rsid w:val="00815D5F"/>
    <w:rsid w:val="00816329"/>
    <w:rsid w:val="00816555"/>
    <w:rsid w:val="008176D9"/>
    <w:rsid w:val="00817D5A"/>
    <w:rsid w:val="008202FE"/>
    <w:rsid w:val="00820442"/>
    <w:rsid w:val="00820490"/>
    <w:rsid w:val="00820815"/>
    <w:rsid w:val="008216CF"/>
    <w:rsid w:val="008219D5"/>
    <w:rsid w:val="00821BB1"/>
    <w:rsid w:val="00821CD2"/>
    <w:rsid w:val="00822FE2"/>
    <w:rsid w:val="00823BF2"/>
    <w:rsid w:val="00824373"/>
    <w:rsid w:val="0082502F"/>
    <w:rsid w:val="008253EC"/>
    <w:rsid w:val="0082571E"/>
    <w:rsid w:val="00825FEE"/>
    <w:rsid w:val="0082692A"/>
    <w:rsid w:val="00826A4F"/>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3DDE"/>
    <w:rsid w:val="00834CBF"/>
    <w:rsid w:val="00834CF5"/>
    <w:rsid w:val="00835378"/>
    <w:rsid w:val="0083566F"/>
    <w:rsid w:val="008358C9"/>
    <w:rsid w:val="00835AA5"/>
    <w:rsid w:val="00836AC1"/>
    <w:rsid w:val="00837056"/>
    <w:rsid w:val="008375FA"/>
    <w:rsid w:val="008409B2"/>
    <w:rsid w:val="008409D4"/>
    <w:rsid w:val="00840BEE"/>
    <w:rsid w:val="00840D70"/>
    <w:rsid w:val="00840F48"/>
    <w:rsid w:val="0084131B"/>
    <w:rsid w:val="0084174D"/>
    <w:rsid w:val="008417FF"/>
    <w:rsid w:val="00841A95"/>
    <w:rsid w:val="00841D69"/>
    <w:rsid w:val="00841F69"/>
    <w:rsid w:val="008429BA"/>
    <w:rsid w:val="00842F8B"/>
    <w:rsid w:val="008444C9"/>
    <w:rsid w:val="00844D99"/>
    <w:rsid w:val="00845944"/>
    <w:rsid w:val="00845AD5"/>
    <w:rsid w:val="00846788"/>
    <w:rsid w:val="0084753B"/>
    <w:rsid w:val="008475C6"/>
    <w:rsid w:val="008505E9"/>
    <w:rsid w:val="0085127E"/>
    <w:rsid w:val="00851498"/>
    <w:rsid w:val="0085156B"/>
    <w:rsid w:val="00851585"/>
    <w:rsid w:val="00851768"/>
    <w:rsid w:val="008517B7"/>
    <w:rsid w:val="00852202"/>
    <w:rsid w:val="00852F58"/>
    <w:rsid w:val="008531B2"/>
    <w:rsid w:val="0085364E"/>
    <w:rsid w:val="0085372A"/>
    <w:rsid w:val="0085372C"/>
    <w:rsid w:val="008540C3"/>
    <w:rsid w:val="0085443F"/>
    <w:rsid w:val="00854D2A"/>
    <w:rsid w:val="00855177"/>
    <w:rsid w:val="00855683"/>
    <w:rsid w:val="00855F05"/>
    <w:rsid w:val="008563A4"/>
    <w:rsid w:val="008563B1"/>
    <w:rsid w:val="008563C3"/>
    <w:rsid w:val="0085681A"/>
    <w:rsid w:val="00856832"/>
    <w:rsid w:val="00856CFA"/>
    <w:rsid w:val="008576A8"/>
    <w:rsid w:val="00857DE3"/>
    <w:rsid w:val="008601A5"/>
    <w:rsid w:val="0086080A"/>
    <w:rsid w:val="00860F5E"/>
    <w:rsid w:val="00861205"/>
    <w:rsid w:val="008619BB"/>
    <w:rsid w:val="00861C17"/>
    <w:rsid w:val="00861E28"/>
    <w:rsid w:val="00861F49"/>
    <w:rsid w:val="0086202D"/>
    <w:rsid w:val="00862DB8"/>
    <w:rsid w:val="0086303D"/>
    <w:rsid w:val="008638DF"/>
    <w:rsid w:val="00864390"/>
    <w:rsid w:val="008643DD"/>
    <w:rsid w:val="00864471"/>
    <w:rsid w:val="00865486"/>
    <w:rsid w:val="008656E1"/>
    <w:rsid w:val="008662A0"/>
    <w:rsid w:val="00867025"/>
    <w:rsid w:val="0086727C"/>
    <w:rsid w:val="00867806"/>
    <w:rsid w:val="008678E4"/>
    <w:rsid w:val="00867D33"/>
    <w:rsid w:val="00870B28"/>
    <w:rsid w:val="00870F9D"/>
    <w:rsid w:val="008715AB"/>
    <w:rsid w:val="0087164F"/>
    <w:rsid w:val="008717FB"/>
    <w:rsid w:val="00871873"/>
    <w:rsid w:val="0087218A"/>
    <w:rsid w:val="008721F6"/>
    <w:rsid w:val="0087238E"/>
    <w:rsid w:val="00872F3D"/>
    <w:rsid w:val="0087372C"/>
    <w:rsid w:val="00873D68"/>
    <w:rsid w:val="00874383"/>
    <w:rsid w:val="00875609"/>
    <w:rsid w:val="00875E60"/>
    <w:rsid w:val="00876B29"/>
    <w:rsid w:val="00876B6A"/>
    <w:rsid w:val="00876F48"/>
    <w:rsid w:val="0087710C"/>
    <w:rsid w:val="00877A5D"/>
    <w:rsid w:val="00877C10"/>
    <w:rsid w:val="008802B8"/>
    <w:rsid w:val="008802C7"/>
    <w:rsid w:val="00881064"/>
    <w:rsid w:val="00881B1D"/>
    <w:rsid w:val="0088228F"/>
    <w:rsid w:val="00882826"/>
    <w:rsid w:val="00882956"/>
    <w:rsid w:val="008834C6"/>
    <w:rsid w:val="00884B13"/>
    <w:rsid w:val="00884D1B"/>
    <w:rsid w:val="0088536D"/>
    <w:rsid w:val="00885D62"/>
    <w:rsid w:val="008877C1"/>
    <w:rsid w:val="00887B5D"/>
    <w:rsid w:val="00887D64"/>
    <w:rsid w:val="008919DA"/>
    <w:rsid w:val="00891A20"/>
    <w:rsid w:val="00891CF4"/>
    <w:rsid w:val="008930CD"/>
    <w:rsid w:val="008931B4"/>
    <w:rsid w:val="0089331B"/>
    <w:rsid w:val="008933BC"/>
    <w:rsid w:val="008934CC"/>
    <w:rsid w:val="008935E2"/>
    <w:rsid w:val="008936BE"/>
    <w:rsid w:val="00893C2B"/>
    <w:rsid w:val="008945A0"/>
    <w:rsid w:val="00894EF3"/>
    <w:rsid w:val="008950D8"/>
    <w:rsid w:val="00895770"/>
    <w:rsid w:val="00895F31"/>
    <w:rsid w:val="0089616A"/>
    <w:rsid w:val="00896814"/>
    <w:rsid w:val="00896991"/>
    <w:rsid w:val="008969D4"/>
    <w:rsid w:val="008972D0"/>
    <w:rsid w:val="008976C4"/>
    <w:rsid w:val="008978C5"/>
    <w:rsid w:val="008A00D5"/>
    <w:rsid w:val="008A0157"/>
    <w:rsid w:val="008A1365"/>
    <w:rsid w:val="008A1941"/>
    <w:rsid w:val="008A1AB1"/>
    <w:rsid w:val="008A1D5F"/>
    <w:rsid w:val="008A216D"/>
    <w:rsid w:val="008A2196"/>
    <w:rsid w:val="008A23B2"/>
    <w:rsid w:val="008A2970"/>
    <w:rsid w:val="008A2E29"/>
    <w:rsid w:val="008A351C"/>
    <w:rsid w:val="008A3657"/>
    <w:rsid w:val="008A3A6F"/>
    <w:rsid w:val="008A3C76"/>
    <w:rsid w:val="008A3C98"/>
    <w:rsid w:val="008A4861"/>
    <w:rsid w:val="008A51A5"/>
    <w:rsid w:val="008A5606"/>
    <w:rsid w:val="008A5873"/>
    <w:rsid w:val="008A5D2E"/>
    <w:rsid w:val="008A6002"/>
    <w:rsid w:val="008A60BA"/>
    <w:rsid w:val="008A6B05"/>
    <w:rsid w:val="008A746F"/>
    <w:rsid w:val="008A7E15"/>
    <w:rsid w:val="008B026D"/>
    <w:rsid w:val="008B0F75"/>
    <w:rsid w:val="008B1FB2"/>
    <w:rsid w:val="008B31B9"/>
    <w:rsid w:val="008B3468"/>
    <w:rsid w:val="008B3682"/>
    <w:rsid w:val="008B3EF0"/>
    <w:rsid w:val="008B47EE"/>
    <w:rsid w:val="008B4851"/>
    <w:rsid w:val="008B4922"/>
    <w:rsid w:val="008B5444"/>
    <w:rsid w:val="008B5670"/>
    <w:rsid w:val="008B61E7"/>
    <w:rsid w:val="008B6309"/>
    <w:rsid w:val="008B6A96"/>
    <w:rsid w:val="008B6B87"/>
    <w:rsid w:val="008B6C07"/>
    <w:rsid w:val="008B70FB"/>
    <w:rsid w:val="008B7377"/>
    <w:rsid w:val="008B786C"/>
    <w:rsid w:val="008B7B89"/>
    <w:rsid w:val="008C0424"/>
    <w:rsid w:val="008C07E7"/>
    <w:rsid w:val="008C0807"/>
    <w:rsid w:val="008C0A0F"/>
    <w:rsid w:val="008C0CD5"/>
    <w:rsid w:val="008C0E91"/>
    <w:rsid w:val="008C157A"/>
    <w:rsid w:val="008C1D31"/>
    <w:rsid w:val="008C1E31"/>
    <w:rsid w:val="008C230B"/>
    <w:rsid w:val="008C23CE"/>
    <w:rsid w:val="008C2796"/>
    <w:rsid w:val="008C2A3F"/>
    <w:rsid w:val="008C301D"/>
    <w:rsid w:val="008C39ED"/>
    <w:rsid w:val="008C3D60"/>
    <w:rsid w:val="008C3FB4"/>
    <w:rsid w:val="008C4071"/>
    <w:rsid w:val="008C5210"/>
    <w:rsid w:val="008C5433"/>
    <w:rsid w:val="008C5658"/>
    <w:rsid w:val="008C5F5E"/>
    <w:rsid w:val="008C6767"/>
    <w:rsid w:val="008C6AD5"/>
    <w:rsid w:val="008C6D60"/>
    <w:rsid w:val="008C6FC9"/>
    <w:rsid w:val="008C7B15"/>
    <w:rsid w:val="008C7C8C"/>
    <w:rsid w:val="008C7CA2"/>
    <w:rsid w:val="008C7E19"/>
    <w:rsid w:val="008D0333"/>
    <w:rsid w:val="008D03B2"/>
    <w:rsid w:val="008D07EC"/>
    <w:rsid w:val="008D0A7E"/>
    <w:rsid w:val="008D10F7"/>
    <w:rsid w:val="008D114E"/>
    <w:rsid w:val="008D1798"/>
    <w:rsid w:val="008D181A"/>
    <w:rsid w:val="008D2371"/>
    <w:rsid w:val="008D268F"/>
    <w:rsid w:val="008D2C3D"/>
    <w:rsid w:val="008D2D3D"/>
    <w:rsid w:val="008D2D94"/>
    <w:rsid w:val="008D3187"/>
    <w:rsid w:val="008D33A5"/>
    <w:rsid w:val="008D3752"/>
    <w:rsid w:val="008D3AE8"/>
    <w:rsid w:val="008D454C"/>
    <w:rsid w:val="008D4836"/>
    <w:rsid w:val="008D5A06"/>
    <w:rsid w:val="008D5D5C"/>
    <w:rsid w:val="008D6090"/>
    <w:rsid w:val="008D6117"/>
    <w:rsid w:val="008D670E"/>
    <w:rsid w:val="008D6773"/>
    <w:rsid w:val="008D69E4"/>
    <w:rsid w:val="008D6DD2"/>
    <w:rsid w:val="008D6F67"/>
    <w:rsid w:val="008D6FCC"/>
    <w:rsid w:val="008D704D"/>
    <w:rsid w:val="008E02DE"/>
    <w:rsid w:val="008E1835"/>
    <w:rsid w:val="008E1BD3"/>
    <w:rsid w:val="008E1D34"/>
    <w:rsid w:val="008E2035"/>
    <w:rsid w:val="008E2238"/>
    <w:rsid w:val="008E3081"/>
    <w:rsid w:val="008E31B9"/>
    <w:rsid w:val="008E39AC"/>
    <w:rsid w:val="008E42F1"/>
    <w:rsid w:val="008E4490"/>
    <w:rsid w:val="008E479D"/>
    <w:rsid w:val="008E4A13"/>
    <w:rsid w:val="008E4A3C"/>
    <w:rsid w:val="008E4CB4"/>
    <w:rsid w:val="008E5FF5"/>
    <w:rsid w:val="008E6253"/>
    <w:rsid w:val="008E654F"/>
    <w:rsid w:val="008E656A"/>
    <w:rsid w:val="008E6D07"/>
    <w:rsid w:val="008E7450"/>
    <w:rsid w:val="008E7939"/>
    <w:rsid w:val="008E79CC"/>
    <w:rsid w:val="008E7C2A"/>
    <w:rsid w:val="008E7D27"/>
    <w:rsid w:val="008E7D87"/>
    <w:rsid w:val="008E7DB3"/>
    <w:rsid w:val="008F02EA"/>
    <w:rsid w:val="008F0404"/>
    <w:rsid w:val="008F0B38"/>
    <w:rsid w:val="008F18F2"/>
    <w:rsid w:val="008F1C0B"/>
    <w:rsid w:val="008F242E"/>
    <w:rsid w:val="008F2477"/>
    <w:rsid w:val="008F2512"/>
    <w:rsid w:val="008F27A4"/>
    <w:rsid w:val="008F2900"/>
    <w:rsid w:val="008F31D0"/>
    <w:rsid w:val="008F32D0"/>
    <w:rsid w:val="008F34D6"/>
    <w:rsid w:val="008F35AA"/>
    <w:rsid w:val="008F38C8"/>
    <w:rsid w:val="008F3B09"/>
    <w:rsid w:val="008F4194"/>
    <w:rsid w:val="008F440F"/>
    <w:rsid w:val="008F4D52"/>
    <w:rsid w:val="008F4DBF"/>
    <w:rsid w:val="008F5160"/>
    <w:rsid w:val="008F52B3"/>
    <w:rsid w:val="008F5556"/>
    <w:rsid w:val="008F59C5"/>
    <w:rsid w:val="008F5E15"/>
    <w:rsid w:val="008F6484"/>
    <w:rsid w:val="008F66FF"/>
    <w:rsid w:val="008F6A15"/>
    <w:rsid w:val="008F6D6B"/>
    <w:rsid w:val="008F7226"/>
    <w:rsid w:val="008F78D4"/>
    <w:rsid w:val="008F7BC1"/>
    <w:rsid w:val="008F7F9A"/>
    <w:rsid w:val="0090037E"/>
    <w:rsid w:val="009003B1"/>
    <w:rsid w:val="00900D5D"/>
    <w:rsid w:val="0090149B"/>
    <w:rsid w:val="00901552"/>
    <w:rsid w:val="00901FB3"/>
    <w:rsid w:val="009025EC"/>
    <w:rsid w:val="00902FB5"/>
    <w:rsid w:val="009032BE"/>
    <w:rsid w:val="00903321"/>
    <w:rsid w:val="009034DF"/>
    <w:rsid w:val="00903F2F"/>
    <w:rsid w:val="009043AE"/>
    <w:rsid w:val="00904BC4"/>
    <w:rsid w:val="00905C8B"/>
    <w:rsid w:val="00906C89"/>
    <w:rsid w:val="0090759F"/>
    <w:rsid w:val="009079D3"/>
    <w:rsid w:val="00907FB7"/>
    <w:rsid w:val="009103EB"/>
    <w:rsid w:val="00910C39"/>
    <w:rsid w:val="009115B5"/>
    <w:rsid w:val="009116E2"/>
    <w:rsid w:val="00911B90"/>
    <w:rsid w:val="00911C54"/>
    <w:rsid w:val="009122A7"/>
    <w:rsid w:val="00912795"/>
    <w:rsid w:val="00913029"/>
    <w:rsid w:val="00913EE3"/>
    <w:rsid w:val="009142CB"/>
    <w:rsid w:val="00914D3F"/>
    <w:rsid w:val="009152F5"/>
    <w:rsid w:val="0091557F"/>
    <w:rsid w:val="0091577F"/>
    <w:rsid w:val="00915AF0"/>
    <w:rsid w:val="0091615C"/>
    <w:rsid w:val="00916CA4"/>
    <w:rsid w:val="00916D91"/>
    <w:rsid w:val="00917759"/>
    <w:rsid w:val="00917E94"/>
    <w:rsid w:val="0092026D"/>
    <w:rsid w:val="00920619"/>
    <w:rsid w:val="00920762"/>
    <w:rsid w:val="009207CE"/>
    <w:rsid w:val="00920A13"/>
    <w:rsid w:val="00920DF2"/>
    <w:rsid w:val="00921379"/>
    <w:rsid w:val="0092145C"/>
    <w:rsid w:val="009216C5"/>
    <w:rsid w:val="00922326"/>
    <w:rsid w:val="00922833"/>
    <w:rsid w:val="00922922"/>
    <w:rsid w:val="00923A02"/>
    <w:rsid w:val="00924445"/>
    <w:rsid w:val="0092499C"/>
    <w:rsid w:val="00925348"/>
    <w:rsid w:val="00925B89"/>
    <w:rsid w:val="009265B6"/>
    <w:rsid w:val="00926926"/>
    <w:rsid w:val="00927DE7"/>
    <w:rsid w:val="00927FB2"/>
    <w:rsid w:val="00927FFC"/>
    <w:rsid w:val="009302A6"/>
    <w:rsid w:val="0093049E"/>
    <w:rsid w:val="00930569"/>
    <w:rsid w:val="009306A1"/>
    <w:rsid w:val="00930E9B"/>
    <w:rsid w:val="00930F89"/>
    <w:rsid w:val="00931518"/>
    <w:rsid w:val="00931E5B"/>
    <w:rsid w:val="00931F0C"/>
    <w:rsid w:val="00931F19"/>
    <w:rsid w:val="00932078"/>
    <w:rsid w:val="009323DD"/>
    <w:rsid w:val="0093261C"/>
    <w:rsid w:val="009328DE"/>
    <w:rsid w:val="00934410"/>
    <w:rsid w:val="00934599"/>
    <w:rsid w:val="009346C6"/>
    <w:rsid w:val="00935371"/>
    <w:rsid w:val="009354D7"/>
    <w:rsid w:val="00935826"/>
    <w:rsid w:val="00936A47"/>
    <w:rsid w:val="0093767A"/>
    <w:rsid w:val="009400B9"/>
    <w:rsid w:val="00940773"/>
    <w:rsid w:val="00940EF8"/>
    <w:rsid w:val="00941A34"/>
    <w:rsid w:val="00941E04"/>
    <w:rsid w:val="00942030"/>
    <w:rsid w:val="00942226"/>
    <w:rsid w:val="00942379"/>
    <w:rsid w:val="009425A7"/>
    <w:rsid w:val="00942662"/>
    <w:rsid w:val="009429E2"/>
    <w:rsid w:val="00942B80"/>
    <w:rsid w:val="00942BCA"/>
    <w:rsid w:val="00942C81"/>
    <w:rsid w:val="0094394C"/>
    <w:rsid w:val="00943D03"/>
    <w:rsid w:val="0094429A"/>
    <w:rsid w:val="00945367"/>
    <w:rsid w:val="00945504"/>
    <w:rsid w:val="009465A0"/>
    <w:rsid w:val="00946722"/>
    <w:rsid w:val="00947650"/>
    <w:rsid w:val="009501C3"/>
    <w:rsid w:val="009502BE"/>
    <w:rsid w:val="009502F5"/>
    <w:rsid w:val="0095121A"/>
    <w:rsid w:val="0095152E"/>
    <w:rsid w:val="0095251F"/>
    <w:rsid w:val="009528B2"/>
    <w:rsid w:val="0095321C"/>
    <w:rsid w:val="00953D09"/>
    <w:rsid w:val="00953F2B"/>
    <w:rsid w:val="00954591"/>
    <w:rsid w:val="00954A8F"/>
    <w:rsid w:val="00954CB5"/>
    <w:rsid w:val="00955067"/>
    <w:rsid w:val="00955109"/>
    <w:rsid w:val="00955F2F"/>
    <w:rsid w:val="00956594"/>
    <w:rsid w:val="00956A4E"/>
    <w:rsid w:val="00956A67"/>
    <w:rsid w:val="00956AB5"/>
    <w:rsid w:val="00956C4F"/>
    <w:rsid w:val="009572B3"/>
    <w:rsid w:val="0095750A"/>
    <w:rsid w:val="00957893"/>
    <w:rsid w:val="00960A92"/>
    <w:rsid w:val="00961502"/>
    <w:rsid w:val="009621A2"/>
    <w:rsid w:val="0096248C"/>
    <w:rsid w:val="00962565"/>
    <w:rsid w:val="00962EEC"/>
    <w:rsid w:val="00963009"/>
    <w:rsid w:val="0096353F"/>
    <w:rsid w:val="009635EC"/>
    <w:rsid w:val="009638DA"/>
    <w:rsid w:val="009639C8"/>
    <w:rsid w:val="00963A88"/>
    <w:rsid w:val="00963E07"/>
    <w:rsid w:val="00963E7F"/>
    <w:rsid w:val="0096424C"/>
    <w:rsid w:val="00965310"/>
    <w:rsid w:val="009655C4"/>
    <w:rsid w:val="0096562F"/>
    <w:rsid w:val="009657AE"/>
    <w:rsid w:val="00965894"/>
    <w:rsid w:val="00966032"/>
    <w:rsid w:val="0096678C"/>
    <w:rsid w:val="009670AC"/>
    <w:rsid w:val="00967185"/>
    <w:rsid w:val="00967DF7"/>
    <w:rsid w:val="009700A8"/>
    <w:rsid w:val="009705ED"/>
    <w:rsid w:val="00970624"/>
    <w:rsid w:val="009706D5"/>
    <w:rsid w:val="0097096B"/>
    <w:rsid w:val="00970BA8"/>
    <w:rsid w:val="00970BF7"/>
    <w:rsid w:val="00970C80"/>
    <w:rsid w:val="0097116B"/>
    <w:rsid w:val="00971170"/>
    <w:rsid w:val="009716FC"/>
    <w:rsid w:val="00971D98"/>
    <w:rsid w:val="00973A62"/>
    <w:rsid w:val="00973D2D"/>
    <w:rsid w:val="009743D3"/>
    <w:rsid w:val="00975737"/>
    <w:rsid w:val="00975F1F"/>
    <w:rsid w:val="0097609B"/>
    <w:rsid w:val="009763A6"/>
    <w:rsid w:val="009763B1"/>
    <w:rsid w:val="009766CF"/>
    <w:rsid w:val="00976A65"/>
    <w:rsid w:val="00976BEB"/>
    <w:rsid w:val="0097716E"/>
    <w:rsid w:val="009773F1"/>
    <w:rsid w:val="0097746F"/>
    <w:rsid w:val="009774CC"/>
    <w:rsid w:val="00980D68"/>
    <w:rsid w:val="0098179C"/>
    <w:rsid w:val="009827EC"/>
    <w:rsid w:val="00982EE8"/>
    <w:rsid w:val="00983A43"/>
    <w:rsid w:val="009841CD"/>
    <w:rsid w:val="00984B02"/>
    <w:rsid w:val="009855D4"/>
    <w:rsid w:val="00985A84"/>
    <w:rsid w:val="00985F55"/>
    <w:rsid w:val="00986CE1"/>
    <w:rsid w:val="00986F18"/>
    <w:rsid w:val="00986FE3"/>
    <w:rsid w:val="0098717E"/>
    <w:rsid w:val="0098725B"/>
    <w:rsid w:val="00987A2C"/>
    <w:rsid w:val="00987DE7"/>
    <w:rsid w:val="00990052"/>
    <w:rsid w:val="00990E9B"/>
    <w:rsid w:val="009910A4"/>
    <w:rsid w:val="00991D5A"/>
    <w:rsid w:val="009921F1"/>
    <w:rsid w:val="0099279D"/>
    <w:rsid w:val="0099297C"/>
    <w:rsid w:val="00993376"/>
    <w:rsid w:val="0099370A"/>
    <w:rsid w:val="00993CA3"/>
    <w:rsid w:val="00993EC5"/>
    <w:rsid w:val="0099413E"/>
    <w:rsid w:val="00995FEE"/>
    <w:rsid w:val="00996076"/>
    <w:rsid w:val="0099696F"/>
    <w:rsid w:val="00996A31"/>
    <w:rsid w:val="00996D84"/>
    <w:rsid w:val="0099736C"/>
    <w:rsid w:val="00997429"/>
    <w:rsid w:val="00997498"/>
    <w:rsid w:val="009978CF"/>
    <w:rsid w:val="009A0886"/>
    <w:rsid w:val="009A1745"/>
    <w:rsid w:val="009A180D"/>
    <w:rsid w:val="009A1BD2"/>
    <w:rsid w:val="009A201E"/>
    <w:rsid w:val="009A2B23"/>
    <w:rsid w:val="009A3252"/>
    <w:rsid w:val="009A3A73"/>
    <w:rsid w:val="009A43BF"/>
    <w:rsid w:val="009A50B5"/>
    <w:rsid w:val="009A5EF7"/>
    <w:rsid w:val="009A61DC"/>
    <w:rsid w:val="009A6678"/>
    <w:rsid w:val="009A7D11"/>
    <w:rsid w:val="009B0912"/>
    <w:rsid w:val="009B118A"/>
    <w:rsid w:val="009B1258"/>
    <w:rsid w:val="009B1596"/>
    <w:rsid w:val="009B162A"/>
    <w:rsid w:val="009B2302"/>
    <w:rsid w:val="009B2A89"/>
    <w:rsid w:val="009B2D7A"/>
    <w:rsid w:val="009B3266"/>
    <w:rsid w:val="009B338B"/>
    <w:rsid w:val="009B3AF8"/>
    <w:rsid w:val="009B3D97"/>
    <w:rsid w:val="009B3F3E"/>
    <w:rsid w:val="009B3FDD"/>
    <w:rsid w:val="009B490F"/>
    <w:rsid w:val="009B4BB8"/>
    <w:rsid w:val="009B623E"/>
    <w:rsid w:val="009B62AA"/>
    <w:rsid w:val="009B654D"/>
    <w:rsid w:val="009B6595"/>
    <w:rsid w:val="009B6E32"/>
    <w:rsid w:val="009B6F95"/>
    <w:rsid w:val="009B6FA5"/>
    <w:rsid w:val="009B711D"/>
    <w:rsid w:val="009B75CC"/>
    <w:rsid w:val="009C00DC"/>
    <w:rsid w:val="009C06DA"/>
    <w:rsid w:val="009C07D3"/>
    <w:rsid w:val="009C0BEA"/>
    <w:rsid w:val="009C1155"/>
    <w:rsid w:val="009C14E6"/>
    <w:rsid w:val="009C19E0"/>
    <w:rsid w:val="009C1B9B"/>
    <w:rsid w:val="009C2357"/>
    <w:rsid w:val="009C2518"/>
    <w:rsid w:val="009C2DEE"/>
    <w:rsid w:val="009C2F6C"/>
    <w:rsid w:val="009C3029"/>
    <w:rsid w:val="009C30B3"/>
    <w:rsid w:val="009C37E1"/>
    <w:rsid w:val="009C3882"/>
    <w:rsid w:val="009C395B"/>
    <w:rsid w:val="009C436F"/>
    <w:rsid w:val="009C43B4"/>
    <w:rsid w:val="009C4426"/>
    <w:rsid w:val="009C4938"/>
    <w:rsid w:val="009C4A6D"/>
    <w:rsid w:val="009C529E"/>
    <w:rsid w:val="009C555F"/>
    <w:rsid w:val="009C5825"/>
    <w:rsid w:val="009C5AA9"/>
    <w:rsid w:val="009C5F3D"/>
    <w:rsid w:val="009C621B"/>
    <w:rsid w:val="009C622E"/>
    <w:rsid w:val="009C658D"/>
    <w:rsid w:val="009C69A4"/>
    <w:rsid w:val="009C6C1E"/>
    <w:rsid w:val="009C6DCC"/>
    <w:rsid w:val="009C6DFE"/>
    <w:rsid w:val="009C74E3"/>
    <w:rsid w:val="009C7A2D"/>
    <w:rsid w:val="009C7B37"/>
    <w:rsid w:val="009C7D51"/>
    <w:rsid w:val="009D02CC"/>
    <w:rsid w:val="009D03EB"/>
    <w:rsid w:val="009D08A3"/>
    <w:rsid w:val="009D0C3F"/>
    <w:rsid w:val="009D0DC5"/>
    <w:rsid w:val="009D1038"/>
    <w:rsid w:val="009D184C"/>
    <w:rsid w:val="009D1996"/>
    <w:rsid w:val="009D1F95"/>
    <w:rsid w:val="009D1FBF"/>
    <w:rsid w:val="009D23A5"/>
    <w:rsid w:val="009D23B2"/>
    <w:rsid w:val="009D2B45"/>
    <w:rsid w:val="009D2F13"/>
    <w:rsid w:val="009D2F4F"/>
    <w:rsid w:val="009D45E7"/>
    <w:rsid w:val="009D5909"/>
    <w:rsid w:val="009D5D9E"/>
    <w:rsid w:val="009D61CE"/>
    <w:rsid w:val="009D62CF"/>
    <w:rsid w:val="009D6598"/>
    <w:rsid w:val="009D7294"/>
    <w:rsid w:val="009D73D9"/>
    <w:rsid w:val="009D779F"/>
    <w:rsid w:val="009D7B40"/>
    <w:rsid w:val="009E064A"/>
    <w:rsid w:val="009E1FFB"/>
    <w:rsid w:val="009E20B7"/>
    <w:rsid w:val="009E2403"/>
    <w:rsid w:val="009E3C0B"/>
    <w:rsid w:val="009E3E43"/>
    <w:rsid w:val="009E43D5"/>
    <w:rsid w:val="009E46B6"/>
    <w:rsid w:val="009E46BC"/>
    <w:rsid w:val="009E4CDE"/>
    <w:rsid w:val="009E5C4F"/>
    <w:rsid w:val="009E61A9"/>
    <w:rsid w:val="009E69C5"/>
    <w:rsid w:val="009E6A3F"/>
    <w:rsid w:val="009E6E3B"/>
    <w:rsid w:val="009F0311"/>
    <w:rsid w:val="009F0556"/>
    <w:rsid w:val="009F0698"/>
    <w:rsid w:val="009F0935"/>
    <w:rsid w:val="009F0A4E"/>
    <w:rsid w:val="009F179E"/>
    <w:rsid w:val="009F18CF"/>
    <w:rsid w:val="009F3379"/>
    <w:rsid w:val="009F402F"/>
    <w:rsid w:val="009F441B"/>
    <w:rsid w:val="009F474E"/>
    <w:rsid w:val="009F4CE8"/>
    <w:rsid w:val="009F4E56"/>
    <w:rsid w:val="009F4FBE"/>
    <w:rsid w:val="009F518A"/>
    <w:rsid w:val="009F56D4"/>
    <w:rsid w:val="009F5892"/>
    <w:rsid w:val="009F5AAD"/>
    <w:rsid w:val="009F5E3B"/>
    <w:rsid w:val="009F639D"/>
    <w:rsid w:val="009F644C"/>
    <w:rsid w:val="009F6885"/>
    <w:rsid w:val="009F7645"/>
    <w:rsid w:val="009F7959"/>
    <w:rsid w:val="009F7C63"/>
    <w:rsid w:val="009F7D62"/>
    <w:rsid w:val="009F7F79"/>
    <w:rsid w:val="00A000BE"/>
    <w:rsid w:val="00A000F5"/>
    <w:rsid w:val="00A00765"/>
    <w:rsid w:val="00A016B2"/>
    <w:rsid w:val="00A01B3A"/>
    <w:rsid w:val="00A0216C"/>
    <w:rsid w:val="00A021C2"/>
    <w:rsid w:val="00A02524"/>
    <w:rsid w:val="00A028CC"/>
    <w:rsid w:val="00A03422"/>
    <w:rsid w:val="00A03B2D"/>
    <w:rsid w:val="00A0430F"/>
    <w:rsid w:val="00A045BC"/>
    <w:rsid w:val="00A0494F"/>
    <w:rsid w:val="00A04ACA"/>
    <w:rsid w:val="00A054B9"/>
    <w:rsid w:val="00A055D8"/>
    <w:rsid w:val="00A05C86"/>
    <w:rsid w:val="00A06455"/>
    <w:rsid w:val="00A065A2"/>
    <w:rsid w:val="00A06AC2"/>
    <w:rsid w:val="00A06CBB"/>
    <w:rsid w:val="00A07631"/>
    <w:rsid w:val="00A079B6"/>
    <w:rsid w:val="00A07D31"/>
    <w:rsid w:val="00A07E54"/>
    <w:rsid w:val="00A109FD"/>
    <w:rsid w:val="00A10A66"/>
    <w:rsid w:val="00A10FCA"/>
    <w:rsid w:val="00A113C1"/>
    <w:rsid w:val="00A130D3"/>
    <w:rsid w:val="00A132AF"/>
    <w:rsid w:val="00A13EAF"/>
    <w:rsid w:val="00A147C9"/>
    <w:rsid w:val="00A14833"/>
    <w:rsid w:val="00A152CD"/>
    <w:rsid w:val="00A16D7C"/>
    <w:rsid w:val="00A172D3"/>
    <w:rsid w:val="00A176AE"/>
    <w:rsid w:val="00A176D5"/>
    <w:rsid w:val="00A1780C"/>
    <w:rsid w:val="00A17CE4"/>
    <w:rsid w:val="00A215B6"/>
    <w:rsid w:val="00A217B2"/>
    <w:rsid w:val="00A21F3E"/>
    <w:rsid w:val="00A2220D"/>
    <w:rsid w:val="00A222A1"/>
    <w:rsid w:val="00A23042"/>
    <w:rsid w:val="00A23B71"/>
    <w:rsid w:val="00A23C2A"/>
    <w:rsid w:val="00A24330"/>
    <w:rsid w:val="00A2480E"/>
    <w:rsid w:val="00A24EBE"/>
    <w:rsid w:val="00A24FBA"/>
    <w:rsid w:val="00A25057"/>
    <w:rsid w:val="00A25168"/>
    <w:rsid w:val="00A25311"/>
    <w:rsid w:val="00A2534E"/>
    <w:rsid w:val="00A25672"/>
    <w:rsid w:val="00A25751"/>
    <w:rsid w:val="00A25D08"/>
    <w:rsid w:val="00A26563"/>
    <w:rsid w:val="00A26794"/>
    <w:rsid w:val="00A2691D"/>
    <w:rsid w:val="00A26F11"/>
    <w:rsid w:val="00A27043"/>
    <w:rsid w:val="00A27344"/>
    <w:rsid w:val="00A27446"/>
    <w:rsid w:val="00A27846"/>
    <w:rsid w:val="00A3052D"/>
    <w:rsid w:val="00A30644"/>
    <w:rsid w:val="00A30D17"/>
    <w:rsid w:val="00A30DEC"/>
    <w:rsid w:val="00A3113F"/>
    <w:rsid w:val="00A31171"/>
    <w:rsid w:val="00A311A0"/>
    <w:rsid w:val="00A311DE"/>
    <w:rsid w:val="00A31436"/>
    <w:rsid w:val="00A319B8"/>
    <w:rsid w:val="00A322CD"/>
    <w:rsid w:val="00A32686"/>
    <w:rsid w:val="00A327A3"/>
    <w:rsid w:val="00A328B9"/>
    <w:rsid w:val="00A32BE9"/>
    <w:rsid w:val="00A32C66"/>
    <w:rsid w:val="00A32DFF"/>
    <w:rsid w:val="00A33366"/>
    <w:rsid w:val="00A33684"/>
    <w:rsid w:val="00A33950"/>
    <w:rsid w:val="00A33CC5"/>
    <w:rsid w:val="00A33F03"/>
    <w:rsid w:val="00A343F4"/>
    <w:rsid w:val="00A3504F"/>
    <w:rsid w:val="00A3512C"/>
    <w:rsid w:val="00A351CC"/>
    <w:rsid w:val="00A3675E"/>
    <w:rsid w:val="00A36962"/>
    <w:rsid w:val="00A3699B"/>
    <w:rsid w:val="00A36D58"/>
    <w:rsid w:val="00A37503"/>
    <w:rsid w:val="00A41AC1"/>
    <w:rsid w:val="00A41CA4"/>
    <w:rsid w:val="00A42B33"/>
    <w:rsid w:val="00A42FE7"/>
    <w:rsid w:val="00A43140"/>
    <w:rsid w:val="00A4394E"/>
    <w:rsid w:val="00A43BC1"/>
    <w:rsid w:val="00A43C02"/>
    <w:rsid w:val="00A440CF"/>
    <w:rsid w:val="00A44166"/>
    <w:rsid w:val="00A44C01"/>
    <w:rsid w:val="00A44F83"/>
    <w:rsid w:val="00A45433"/>
    <w:rsid w:val="00A4580A"/>
    <w:rsid w:val="00A4599F"/>
    <w:rsid w:val="00A4619E"/>
    <w:rsid w:val="00A466F1"/>
    <w:rsid w:val="00A478DF"/>
    <w:rsid w:val="00A47A85"/>
    <w:rsid w:val="00A50706"/>
    <w:rsid w:val="00A507A9"/>
    <w:rsid w:val="00A510B9"/>
    <w:rsid w:val="00A51E81"/>
    <w:rsid w:val="00A52316"/>
    <w:rsid w:val="00A524F1"/>
    <w:rsid w:val="00A5253F"/>
    <w:rsid w:val="00A52B08"/>
    <w:rsid w:val="00A52CCA"/>
    <w:rsid w:val="00A53041"/>
    <w:rsid w:val="00A53BAE"/>
    <w:rsid w:val="00A53DBE"/>
    <w:rsid w:val="00A54FCF"/>
    <w:rsid w:val="00A5552B"/>
    <w:rsid w:val="00A55891"/>
    <w:rsid w:val="00A55AA5"/>
    <w:rsid w:val="00A560A2"/>
    <w:rsid w:val="00A57036"/>
    <w:rsid w:val="00A571AB"/>
    <w:rsid w:val="00A5749C"/>
    <w:rsid w:val="00A5751B"/>
    <w:rsid w:val="00A600CF"/>
    <w:rsid w:val="00A60616"/>
    <w:rsid w:val="00A6076B"/>
    <w:rsid w:val="00A6180D"/>
    <w:rsid w:val="00A6183B"/>
    <w:rsid w:val="00A618CC"/>
    <w:rsid w:val="00A62C51"/>
    <w:rsid w:val="00A62CBC"/>
    <w:rsid w:val="00A63571"/>
    <w:rsid w:val="00A63706"/>
    <w:rsid w:val="00A637A9"/>
    <w:rsid w:val="00A6399B"/>
    <w:rsid w:val="00A63C55"/>
    <w:rsid w:val="00A63C9A"/>
    <w:rsid w:val="00A64041"/>
    <w:rsid w:val="00A64534"/>
    <w:rsid w:val="00A64641"/>
    <w:rsid w:val="00A646E1"/>
    <w:rsid w:val="00A649F1"/>
    <w:rsid w:val="00A6570E"/>
    <w:rsid w:val="00A65A55"/>
    <w:rsid w:val="00A65B5C"/>
    <w:rsid w:val="00A65CD9"/>
    <w:rsid w:val="00A6625B"/>
    <w:rsid w:val="00A67567"/>
    <w:rsid w:val="00A679B9"/>
    <w:rsid w:val="00A70128"/>
    <w:rsid w:val="00A704CD"/>
    <w:rsid w:val="00A70D62"/>
    <w:rsid w:val="00A70DAE"/>
    <w:rsid w:val="00A70DC3"/>
    <w:rsid w:val="00A70E68"/>
    <w:rsid w:val="00A71155"/>
    <w:rsid w:val="00A71BA0"/>
    <w:rsid w:val="00A728AD"/>
    <w:rsid w:val="00A729F6"/>
    <w:rsid w:val="00A73BF7"/>
    <w:rsid w:val="00A744AD"/>
    <w:rsid w:val="00A747AC"/>
    <w:rsid w:val="00A74B22"/>
    <w:rsid w:val="00A74B37"/>
    <w:rsid w:val="00A74CA0"/>
    <w:rsid w:val="00A75114"/>
    <w:rsid w:val="00A75148"/>
    <w:rsid w:val="00A76133"/>
    <w:rsid w:val="00A76F66"/>
    <w:rsid w:val="00A77900"/>
    <w:rsid w:val="00A8071F"/>
    <w:rsid w:val="00A80C02"/>
    <w:rsid w:val="00A80D01"/>
    <w:rsid w:val="00A81620"/>
    <w:rsid w:val="00A81A00"/>
    <w:rsid w:val="00A81AA2"/>
    <w:rsid w:val="00A81B5E"/>
    <w:rsid w:val="00A81FB7"/>
    <w:rsid w:val="00A82267"/>
    <w:rsid w:val="00A8284B"/>
    <w:rsid w:val="00A829C4"/>
    <w:rsid w:val="00A82A79"/>
    <w:rsid w:val="00A82BCF"/>
    <w:rsid w:val="00A8313B"/>
    <w:rsid w:val="00A83F3F"/>
    <w:rsid w:val="00A84166"/>
    <w:rsid w:val="00A84566"/>
    <w:rsid w:val="00A84687"/>
    <w:rsid w:val="00A84D66"/>
    <w:rsid w:val="00A85CC5"/>
    <w:rsid w:val="00A865DA"/>
    <w:rsid w:val="00A86AE6"/>
    <w:rsid w:val="00A90AF8"/>
    <w:rsid w:val="00A91483"/>
    <w:rsid w:val="00A915DC"/>
    <w:rsid w:val="00A91D42"/>
    <w:rsid w:val="00A92611"/>
    <w:rsid w:val="00A9299C"/>
    <w:rsid w:val="00A934E0"/>
    <w:rsid w:val="00A93C5D"/>
    <w:rsid w:val="00A940CF"/>
    <w:rsid w:val="00A94792"/>
    <w:rsid w:val="00A94866"/>
    <w:rsid w:val="00A9488B"/>
    <w:rsid w:val="00A94AAE"/>
    <w:rsid w:val="00A957A1"/>
    <w:rsid w:val="00A96518"/>
    <w:rsid w:val="00A96630"/>
    <w:rsid w:val="00A97192"/>
    <w:rsid w:val="00A97EDD"/>
    <w:rsid w:val="00A97EF0"/>
    <w:rsid w:val="00AA00BB"/>
    <w:rsid w:val="00AA0DC1"/>
    <w:rsid w:val="00AA1198"/>
    <w:rsid w:val="00AA1D7C"/>
    <w:rsid w:val="00AA23FB"/>
    <w:rsid w:val="00AA2718"/>
    <w:rsid w:val="00AA2735"/>
    <w:rsid w:val="00AA29DF"/>
    <w:rsid w:val="00AA2A14"/>
    <w:rsid w:val="00AA2A1D"/>
    <w:rsid w:val="00AA362E"/>
    <w:rsid w:val="00AA4240"/>
    <w:rsid w:val="00AA459C"/>
    <w:rsid w:val="00AA4CE6"/>
    <w:rsid w:val="00AA52E1"/>
    <w:rsid w:val="00AA62D6"/>
    <w:rsid w:val="00AA6640"/>
    <w:rsid w:val="00AA66DF"/>
    <w:rsid w:val="00AA6796"/>
    <w:rsid w:val="00AA75C8"/>
    <w:rsid w:val="00AA78B2"/>
    <w:rsid w:val="00AA7C0D"/>
    <w:rsid w:val="00AA7DD1"/>
    <w:rsid w:val="00AB0FFB"/>
    <w:rsid w:val="00AB1754"/>
    <w:rsid w:val="00AB185E"/>
    <w:rsid w:val="00AB1EF3"/>
    <w:rsid w:val="00AB2CA0"/>
    <w:rsid w:val="00AB2CCF"/>
    <w:rsid w:val="00AB2DB9"/>
    <w:rsid w:val="00AB2E48"/>
    <w:rsid w:val="00AB2E78"/>
    <w:rsid w:val="00AB2FA0"/>
    <w:rsid w:val="00AB3B35"/>
    <w:rsid w:val="00AB3B5E"/>
    <w:rsid w:val="00AB3EA4"/>
    <w:rsid w:val="00AB4076"/>
    <w:rsid w:val="00AB4C70"/>
    <w:rsid w:val="00AB5541"/>
    <w:rsid w:val="00AB5657"/>
    <w:rsid w:val="00AB5FFA"/>
    <w:rsid w:val="00AB6922"/>
    <w:rsid w:val="00AB69B0"/>
    <w:rsid w:val="00AB6CD5"/>
    <w:rsid w:val="00AB70BA"/>
    <w:rsid w:val="00AB7367"/>
    <w:rsid w:val="00AB7576"/>
    <w:rsid w:val="00AB7730"/>
    <w:rsid w:val="00AB7D66"/>
    <w:rsid w:val="00AC0827"/>
    <w:rsid w:val="00AC086D"/>
    <w:rsid w:val="00AC093E"/>
    <w:rsid w:val="00AC1757"/>
    <w:rsid w:val="00AC1D95"/>
    <w:rsid w:val="00AC1E92"/>
    <w:rsid w:val="00AC2788"/>
    <w:rsid w:val="00AC2801"/>
    <w:rsid w:val="00AC2A50"/>
    <w:rsid w:val="00AC2A6E"/>
    <w:rsid w:val="00AC2AD3"/>
    <w:rsid w:val="00AC2AF8"/>
    <w:rsid w:val="00AC32A3"/>
    <w:rsid w:val="00AC3E79"/>
    <w:rsid w:val="00AC4350"/>
    <w:rsid w:val="00AC4934"/>
    <w:rsid w:val="00AC69AA"/>
    <w:rsid w:val="00AC6B97"/>
    <w:rsid w:val="00AC6CCC"/>
    <w:rsid w:val="00AC6F14"/>
    <w:rsid w:val="00AC7258"/>
    <w:rsid w:val="00AC7575"/>
    <w:rsid w:val="00AC7C29"/>
    <w:rsid w:val="00AC7EFA"/>
    <w:rsid w:val="00AD010C"/>
    <w:rsid w:val="00AD0431"/>
    <w:rsid w:val="00AD0786"/>
    <w:rsid w:val="00AD0911"/>
    <w:rsid w:val="00AD0B25"/>
    <w:rsid w:val="00AD0F22"/>
    <w:rsid w:val="00AD16FA"/>
    <w:rsid w:val="00AD1B88"/>
    <w:rsid w:val="00AD236D"/>
    <w:rsid w:val="00AD2428"/>
    <w:rsid w:val="00AD3463"/>
    <w:rsid w:val="00AD352D"/>
    <w:rsid w:val="00AD3648"/>
    <w:rsid w:val="00AD3951"/>
    <w:rsid w:val="00AD3DCD"/>
    <w:rsid w:val="00AD4015"/>
    <w:rsid w:val="00AD4055"/>
    <w:rsid w:val="00AD5069"/>
    <w:rsid w:val="00AD51F7"/>
    <w:rsid w:val="00AD56F4"/>
    <w:rsid w:val="00AD57B1"/>
    <w:rsid w:val="00AD5B02"/>
    <w:rsid w:val="00AD5BC5"/>
    <w:rsid w:val="00AD5DD1"/>
    <w:rsid w:val="00AD6119"/>
    <w:rsid w:val="00AD6271"/>
    <w:rsid w:val="00AD6A9B"/>
    <w:rsid w:val="00AD73A5"/>
    <w:rsid w:val="00AD74ED"/>
    <w:rsid w:val="00AD77B0"/>
    <w:rsid w:val="00AD7D83"/>
    <w:rsid w:val="00AD7F0C"/>
    <w:rsid w:val="00AE0668"/>
    <w:rsid w:val="00AE0ADE"/>
    <w:rsid w:val="00AE0B4E"/>
    <w:rsid w:val="00AE0D22"/>
    <w:rsid w:val="00AE1244"/>
    <w:rsid w:val="00AE13A3"/>
    <w:rsid w:val="00AE1C5F"/>
    <w:rsid w:val="00AE2B70"/>
    <w:rsid w:val="00AE315F"/>
    <w:rsid w:val="00AE3439"/>
    <w:rsid w:val="00AE39B8"/>
    <w:rsid w:val="00AE3F95"/>
    <w:rsid w:val="00AE422D"/>
    <w:rsid w:val="00AE4749"/>
    <w:rsid w:val="00AE55E5"/>
    <w:rsid w:val="00AE60D1"/>
    <w:rsid w:val="00AE6BCB"/>
    <w:rsid w:val="00AE6D7E"/>
    <w:rsid w:val="00AE719F"/>
    <w:rsid w:val="00AE7624"/>
    <w:rsid w:val="00AF076B"/>
    <w:rsid w:val="00AF0AB7"/>
    <w:rsid w:val="00AF0F4B"/>
    <w:rsid w:val="00AF120E"/>
    <w:rsid w:val="00AF140F"/>
    <w:rsid w:val="00AF1430"/>
    <w:rsid w:val="00AF176A"/>
    <w:rsid w:val="00AF17A1"/>
    <w:rsid w:val="00AF1844"/>
    <w:rsid w:val="00AF19EE"/>
    <w:rsid w:val="00AF2399"/>
    <w:rsid w:val="00AF23D8"/>
    <w:rsid w:val="00AF24D0"/>
    <w:rsid w:val="00AF2695"/>
    <w:rsid w:val="00AF2BB5"/>
    <w:rsid w:val="00AF30AA"/>
    <w:rsid w:val="00AF42F9"/>
    <w:rsid w:val="00AF4356"/>
    <w:rsid w:val="00AF4896"/>
    <w:rsid w:val="00AF4961"/>
    <w:rsid w:val="00AF4EF5"/>
    <w:rsid w:val="00AF5507"/>
    <w:rsid w:val="00AF551E"/>
    <w:rsid w:val="00AF58B1"/>
    <w:rsid w:val="00AF593D"/>
    <w:rsid w:val="00AF5B79"/>
    <w:rsid w:val="00AF5CF4"/>
    <w:rsid w:val="00AF5E4E"/>
    <w:rsid w:val="00AF6074"/>
    <w:rsid w:val="00AF62E6"/>
    <w:rsid w:val="00AF6775"/>
    <w:rsid w:val="00AF6844"/>
    <w:rsid w:val="00AF76C1"/>
    <w:rsid w:val="00AF7B19"/>
    <w:rsid w:val="00AF7CB0"/>
    <w:rsid w:val="00AF7EDC"/>
    <w:rsid w:val="00AF7F98"/>
    <w:rsid w:val="00AF7FB3"/>
    <w:rsid w:val="00B004F2"/>
    <w:rsid w:val="00B008DF"/>
    <w:rsid w:val="00B00C12"/>
    <w:rsid w:val="00B00F4B"/>
    <w:rsid w:val="00B012CF"/>
    <w:rsid w:val="00B014A2"/>
    <w:rsid w:val="00B015FC"/>
    <w:rsid w:val="00B01A92"/>
    <w:rsid w:val="00B01C30"/>
    <w:rsid w:val="00B023B8"/>
    <w:rsid w:val="00B0241A"/>
    <w:rsid w:val="00B03CE0"/>
    <w:rsid w:val="00B0590E"/>
    <w:rsid w:val="00B05A03"/>
    <w:rsid w:val="00B06275"/>
    <w:rsid w:val="00B06793"/>
    <w:rsid w:val="00B06A47"/>
    <w:rsid w:val="00B06EA0"/>
    <w:rsid w:val="00B07665"/>
    <w:rsid w:val="00B1051D"/>
    <w:rsid w:val="00B1096B"/>
    <w:rsid w:val="00B10B5C"/>
    <w:rsid w:val="00B1123C"/>
    <w:rsid w:val="00B11332"/>
    <w:rsid w:val="00B123E4"/>
    <w:rsid w:val="00B12512"/>
    <w:rsid w:val="00B12890"/>
    <w:rsid w:val="00B12BF1"/>
    <w:rsid w:val="00B12BF6"/>
    <w:rsid w:val="00B12F72"/>
    <w:rsid w:val="00B1344D"/>
    <w:rsid w:val="00B1388F"/>
    <w:rsid w:val="00B14544"/>
    <w:rsid w:val="00B149EA"/>
    <w:rsid w:val="00B14F80"/>
    <w:rsid w:val="00B157D6"/>
    <w:rsid w:val="00B16159"/>
    <w:rsid w:val="00B16562"/>
    <w:rsid w:val="00B165FA"/>
    <w:rsid w:val="00B166BC"/>
    <w:rsid w:val="00B16A8C"/>
    <w:rsid w:val="00B16D29"/>
    <w:rsid w:val="00B16F44"/>
    <w:rsid w:val="00B17053"/>
    <w:rsid w:val="00B176FD"/>
    <w:rsid w:val="00B17DBA"/>
    <w:rsid w:val="00B203BE"/>
    <w:rsid w:val="00B2069D"/>
    <w:rsid w:val="00B20F71"/>
    <w:rsid w:val="00B210DB"/>
    <w:rsid w:val="00B2120D"/>
    <w:rsid w:val="00B2125E"/>
    <w:rsid w:val="00B21558"/>
    <w:rsid w:val="00B21AC5"/>
    <w:rsid w:val="00B21EFA"/>
    <w:rsid w:val="00B2239D"/>
    <w:rsid w:val="00B22538"/>
    <w:rsid w:val="00B227D4"/>
    <w:rsid w:val="00B22F21"/>
    <w:rsid w:val="00B23DDD"/>
    <w:rsid w:val="00B23E30"/>
    <w:rsid w:val="00B24214"/>
    <w:rsid w:val="00B2459A"/>
    <w:rsid w:val="00B24708"/>
    <w:rsid w:val="00B24C04"/>
    <w:rsid w:val="00B24D95"/>
    <w:rsid w:val="00B24F01"/>
    <w:rsid w:val="00B252D4"/>
    <w:rsid w:val="00B25424"/>
    <w:rsid w:val="00B26273"/>
    <w:rsid w:val="00B26AEF"/>
    <w:rsid w:val="00B27D89"/>
    <w:rsid w:val="00B30554"/>
    <w:rsid w:val="00B3055F"/>
    <w:rsid w:val="00B3068F"/>
    <w:rsid w:val="00B30979"/>
    <w:rsid w:val="00B30AC8"/>
    <w:rsid w:val="00B30CEA"/>
    <w:rsid w:val="00B31034"/>
    <w:rsid w:val="00B31908"/>
    <w:rsid w:val="00B31D3E"/>
    <w:rsid w:val="00B31D3F"/>
    <w:rsid w:val="00B31D5E"/>
    <w:rsid w:val="00B3233B"/>
    <w:rsid w:val="00B3287D"/>
    <w:rsid w:val="00B32D50"/>
    <w:rsid w:val="00B33243"/>
    <w:rsid w:val="00B33394"/>
    <w:rsid w:val="00B33BDA"/>
    <w:rsid w:val="00B33EAC"/>
    <w:rsid w:val="00B34FE6"/>
    <w:rsid w:val="00B3551C"/>
    <w:rsid w:val="00B359A7"/>
    <w:rsid w:val="00B35FC1"/>
    <w:rsid w:val="00B365CB"/>
    <w:rsid w:val="00B368D9"/>
    <w:rsid w:val="00B3699E"/>
    <w:rsid w:val="00B37480"/>
    <w:rsid w:val="00B374B9"/>
    <w:rsid w:val="00B37854"/>
    <w:rsid w:val="00B40021"/>
    <w:rsid w:val="00B4080D"/>
    <w:rsid w:val="00B40DCB"/>
    <w:rsid w:val="00B41056"/>
    <w:rsid w:val="00B411DB"/>
    <w:rsid w:val="00B413C6"/>
    <w:rsid w:val="00B41C66"/>
    <w:rsid w:val="00B42273"/>
    <w:rsid w:val="00B423F7"/>
    <w:rsid w:val="00B424B6"/>
    <w:rsid w:val="00B42B32"/>
    <w:rsid w:val="00B431A0"/>
    <w:rsid w:val="00B43A30"/>
    <w:rsid w:val="00B44939"/>
    <w:rsid w:val="00B44A78"/>
    <w:rsid w:val="00B44C07"/>
    <w:rsid w:val="00B44DAE"/>
    <w:rsid w:val="00B4547E"/>
    <w:rsid w:val="00B462F5"/>
    <w:rsid w:val="00B4694C"/>
    <w:rsid w:val="00B4698A"/>
    <w:rsid w:val="00B46BD1"/>
    <w:rsid w:val="00B46C90"/>
    <w:rsid w:val="00B47415"/>
    <w:rsid w:val="00B47535"/>
    <w:rsid w:val="00B477F1"/>
    <w:rsid w:val="00B4792F"/>
    <w:rsid w:val="00B47C05"/>
    <w:rsid w:val="00B47CE3"/>
    <w:rsid w:val="00B50760"/>
    <w:rsid w:val="00B5221E"/>
    <w:rsid w:val="00B522AC"/>
    <w:rsid w:val="00B52680"/>
    <w:rsid w:val="00B5271B"/>
    <w:rsid w:val="00B52729"/>
    <w:rsid w:val="00B52A40"/>
    <w:rsid w:val="00B52D52"/>
    <w:rsid w:val="00B52F8B"/>
    <w:rsid w:val="00B53EB6"/>
    <w:rsid w:val="00B5429E"/>
    <w:rsid w:val="00B5471A"/>
    <w:rsid w:val="00B54910"/>
    <w:rsid w:val="00B54B16"/>
    <w:rsid w:val="00B54C37"/>
    <w:rsid w:val="00B54DAB"/>
    <w:rsid w:val="00B5521E"/>
    <w:rsid w:val="00B5581B"/>
    <w:rsid w:val="00B55A65"/>
    <w:rsid w:val="00B55FAF"/>
    <w:rsid w:val="00B561FC"/>
    <w:rsid w:val="00B56966"/>
    <w:rsid w:val="00B56D81"/>
    <w:rsid w:val="00B57190"/>
    <w:rsid w:val="00B600AE"/>
    <w:rsid w:val="00B606C9"/>
    <w:rsid w:val="00B60CB8"/>
    <w:rsid w:val="00B61E41"/>
    <w:rsid w:val="00B61F68"/>
    <w:rsid w:val="00B62973"/>
    <w:rsid w:val="00B62C56"/>
    <w:rsid w:val="00B62C69"/>
    <w:rsid w:val="00B62D48"/>
    <w:rsid w:val="00B63492"/>
    <w:rsid w:val="00B63D50"/>
    <w:rsid w:val="00B64F95"/>
    <w:rsid w:val="00B6522C"/>
    <w:rsid w:val="00B65F97"/>
    <w:rsid w:val="00B669F2"/>
    <w:rsid w:val="00B66E67"/>
    <w:rsid w:val="00B674C8"/>
    <w:rsid w:val="00B67D76"/>
    <w:rsid w:val="00B70104"/>
    <w:rsid w:val="00B702F3"/>
    <w:rsid w:val="00B712C7"/>
    <w:rsid w:val="00B7160D"/>
    <w:rsid w:val="00B71661"/>
    <w:rsid w:val="00B71986"/>
    <w:rsid w:val="00B71B06"/>
    <w:rsid w:val="00B71BF5"/>
    <w:rsid w:val="00B72BAC"/>
    <w:rsid w:val="00B73A00"/>
    <w:rsid w:val="00B741D0"/>
    <w:rsid w:val="00B74538"/>
    <w:rsid w:val="00B74731"/>
    <w:rsid w:val="00B7494D"/>
    <w:rsid w:val="00B7560A"/>
    <w:rsid w:val="00B75AF1"/>
    <w:rsid w:val="00B75F6D"/>
    <w:rsid w:val="00B7632D"/>
    <w:rsid w:val="00B76501"/>
    <w:rsid w:val="00B7674D"/>
    <w:rsid w:val="00B76F49"/>
    <w:rsid w:val="00B76FA2"/>
    <w:rsid w:val="00B772DE"/>
    <w:rsid w:val="00B77C3D"/>
    <w:rsid w:val="00B80303"/>
    <w:rsid w:val="00B80E8A"/>
    <w:rsid w:val="00B81454"/>
    <w:rsid w:val="00B8151E"/>
    <w:rsid w:val="00B81936"/>
    <w:rsid w:val="00B81C9B"/>
    <w:rsid w:val="00B81E4A"/>
    <w:rsid w:val="00B8252C"/>
    <w:rsid w:val="00B8254E"/>
    <w:rsid w:val="00B82CE7"/>
    <w:rsid w:val="00B83109"/>
    <w:rsid w:val="00B8383C"/>
    <w:rsid w:val="00B83AF3"/>
    <w:rsid w:val="00B83E47"/>
    <w:rsid w:val="00B84D7D"/>
    <w:rsid w:val="00B850FC"/>
    <w:rsid w:val="00B852B7"/>
    <w:rsid w:val="00B856FF"/>
    <w:rsid w:val="00B85888"/>
    <w:rsid w:val="00B85D0A"/>
    <w:rsid w:val="00B85D18"/>
    <w:rsid w:val="00B8671F"/>
    <w:rsid w:val="00B86CBC"/>
    <w:rsid w:val="00B87604"/>
    <w:rsid w:val="00B87FE9"/>
    <w:rsid w:val="00B90085"/>
    <w:rsid w:val="00B907A7"/>
    <w:rsid w:val="00B90FE6"/>
    <w:rsid w:val="00B9137D"/>
    <w:rsid w:val="00B91BE0"/>
    <w:rsid w:val="00B91FB8"/>
    <w:rsid w:val="00B92267"/>
    <w:rsid w:val="00B9227D"/>
    <w:rsid w:val="00B9241A"/>
    <w:rsid w:val="00B937E7"/>
    <w:rsid w:val="00B93866"/>
    <w:rsid w:val="00B93A46"/>
    <w:rsid w:val="00B944B8"/>
    <w:rsid w:val="00B94684"/>
    <w:rsid w:val="00B946B2"/>
    <w:rsid w:val="00B95A24"/>
    <w:rsid w:val="00B9652B"/>
    <w:rsid w:val="00B9672B"/>
    <w:rsid w:val="00B96756"/>
    <w:rsid w:val="00B96A6C"/>
    <w:rsid w:val="00B96B61"/>
    <w:rsid w:val="00B96BDF"/>
    <w:rsid w:val="00B970B0"/>
    <w:rsid w:val="00B97B8D"/>
    <w:rsid w:val="00B97D87"/>
    <w:rsid w:val="00BA05C9"/>
    <w:rsid w:val="00BA0722"/>
    <w:rsid w:val="00BA080B"/>
    <w:rsid w:val="00BA0A4F"/>
    <w:rsid w:val="00BA0F66"/>
    <w:rsid w:val="00BA1311"/>
    <w:rsid w:val="00BA1D8F"/>
    <w:rsid w:val="00BA1EEB"/>
    <w:rsid w:val="00BA1FF5"/>
    <w:rsid w:val="00BA28D7"/>
    <w:rsid w:val="00BA31C7"/>
    <w:rsid w:val="00BA31F7"/>
    <w:rsid w:val="00BA341F"/>
    <w:rsid w:val="00BA344C"/>
    <w:rsid w:val="00BA38A5"/>
    <w:rsid w:val="00BA3D88"/>
    <w:rsid w:val="00BA4A25"/>
    <w:rsid w:val="00BA4ACB"/>
    <w:rsid w:val="00BA4D96"/>
    <w:rsid w:val="00BA5539"/>
    <w:rsid w:val="00BA5C6D"/>
    <w:rsid w:val="00BA5D95"/>
    <w:rsid w:val="00BA5FFF"/>
    <w:rsid w:val="00BA69FA"/>
    <w:rsid w:val="00BA6AB3"/>
    <w:rsid w:val="00BA6EE1"/>
    <w:rsid w:val="00BA733E"/>
    <w:rsid w:val="00BA74D7"/>
    <w:rsid w:val="00BA79F1"/>
    <w:rsid w:val="00BB0514"/>
    <w:rsid w:val="00BB0FC8"/>
    <w:rsid w:val="00BB174C"/>
    <w:rsid w:val="00BB1787"/>
    <w:rsid w:val="00BB1ACC"/>
    <w:rsid w:val="00BB1E40"/>
    <w:rsid w:val="00BB1ED5"/>
    <w:rsid w:val="00BB25BF"/>
    <w:rsid w:val="00BB2D67"/>
    <w:rsid w:val="00BB2F46"/>
    <w:rsid w:val="00BB3661"/>
    <w:rsid w:val="00BB39D3"/>
    <w:rsid w:val="00BB3B0E"/>
    <w:rsid w:val="00BB410E"/>
    <w:rsid w:val="00BB45B4"/>
    <w:rsid w:val="00BB45DF"/>
    <w:rsid w:val="00BB49D3"/>
    <w:rsid w:val="00BB4A57"/>
    <w:rsid w:val="00BB4FB3"/>
    <w:rsid w:val="00BB5118"/>
    <w:rsid w:val="00BB5270"/>
    <w:rsid w:val="00BB536B"/>
    <w:rsid w:val="00BB54F0"/>
    <w:rsid w:val="00BB6B79"/>
    <w:rsid w:val="00BB6C90"/>
    <w:rsid w:val="00BB71B1"/>
    <w:rsid w:val="00BB7C27"/>
    <w:rsid w:val="00BB7D63"/>
    <w:rsid w:val="00BC0EC9"/>
    <w:rsid w:val="00BC10FB"/>
    <w:rsid w:val="00BC1792"/>
    <w:rsid w:val="00BC1B94"/>
    <w:rsid w:val="00BC1CD4"/>
    <w:rsid w:val="00BC1DBB"/>
    <w:rsid w:val="00BC22EF"/>
    <w:rsid w:val="00BC2907"/>
    <w:rsid w:val="00BC2C5A"/>
    <w:rsid w:val="00BC2E44"/>
    <w:rsid w:val="00BC2E6B"/>
    <w:rsid w:val="00BC3261"/>
    <w:rsid w:val="00BC3440"/>
    <w:rsid w:val="00BC3BBD"/>
    <w:rsid w:val="00BC3DF9"/>
    <w:rsid w:val="00BC3EEA"/>
    <w:rsid w:val="00BC403A"/>
    <w:rsid w:val="00BC512A"/>
    <w:rsid w:val="00BC5391"/>
    <w:rsid w:val="00BC5544"/>
    <w:rsid w:val="00BC6D66"/>
    <w:rsid w:val="00BC7052"/>
    <w:rsid w:val="00BC7471"/>
    <w:rsid w:val="00BC759E"/>
    <w:rsid w:val="00BC7D57"/>
    <w:rsid w:val="00BC7F89"/>
    <w:rsid w:val="00BD00CF"/>
    <w:rsid w:val="00BD0C86"/>
    <w:rsid w:val="00BD22D9"/>
    <w:rsid w:val="00BD3C64"/>
    <w:rsid w:val="00BD41D7"/>
    <w:rsid w:val="00BD4544"/>
    <w:rsid w:val="00BD4E23"/>
    <w:rsid w:val="00BD5283"/>
    <w:rsid w:val="00BD584D"/>
    <w:rsid w:val="00BD65B2"/>
    <w:rsid w:val="00BD77B4"/>
    <w:rsid w:val="00BD7C43"/>
    <w:rsid w:val="00BE0587"/>
    <w:rsid w:val="00BE180E"/>
    <w:rsid w:val="00BE1858"/>
    <w:rsid w:val="00BE190E"/>
    <w:rsid w:val="00BE2540"/>
    <w:rsid w:val="00BE2699"/>
    <w:rsid w:val="00BE26FA"/>
    <w:rsid w:val="00BE3A15"/>
    <w:rsid w:val="00BE3B73"/>
    <w:rsid w:val="00BE3C0E"/>
    <w:rsid w:val="00BE4333"/>
    <w:rsid w:val="00BE435C"/>
    <w:rsid w:val="00BE598F"/>
    <w:rsid w:val="00BE5ED8"/>
    <w:rsid w:val="00BE6552"/>
    <w:rsid w:val="00BE6571"/>
    <w:rsid w:val="00BE7B1D"/>
    <w:rsid w:val="00BE7C72"/>
    <w:rsid w:val="00BF01DF"/>
    <w:rsid w:val="00BF073D"/>
    <w:rsid w:val="00BF129F"/>
    <w:rsid w:val="00BF1959"/>
    <w:rsid w:val="00BF1D3B"/>
    <w:rsid w:val="00BF22F5"/>
    <w:rsid w:val="00BF2B58"/>
    <w:rsid w:val="00BF326C"/>
    <w:rsid w:val="00BF35C7"/>
    <w:rsid w:val="00BF3D21"/>
    <w:rsid w:val="00BF4594"/>
    <w:rsid w:val="00BF4A6A"/>
    <w:rsid w:val="00BF4E7B"/>
    <w:rsid w:val="00BF50EF"/>
    <w:rsid w:val="00BF5648"/>
    <w:rsid w:val="00BF5AEB"/>
    <w:rsid w:val="00BF6ABE"/>
    <w:rsid w:val="00BF6BED"/>
    <w:rsid w:val="00BF6C92"/>
    <w:rsid w:val="00BF73B5"/>
    <w:rsid w:val="00BF74AB"/>
    <w:rsid w:val="00BF780E"/>
    <w:rsid w:val="00C00F86"/>
    <w:rsid w:val="00C01738"/>
    <w:rsid w:val="00C01740"/>
    <w:rsid w:val="00C0177E"/>
    <w:rsid w:val="00C01910"/>
    <w:rsid w:val="00C01B4A"/>
    <w:rsid w:val="00C02492"/>
    <w:rsid w:val="00C02966"/>
    <w:rsid w:val="00C02B55"/>
    <w:rsid w:val="00C02C3D"/>
    <w:rsid w:val="00C030BD"/>
    <w:rsid w:val="00C0356A"/>
    <w:rsid w:val="00C03EB7"/>
    <w:rsid w:val="00C04406"/>
    <w:rsid w:val="00C0495E"/>
    <w:rsid w:val="00C04B24"/>
    <w:rsid w:val="00C04FFE"/>
    <w:rsid w:val="00C0533D"/>
    <w:rsid w:val="00C0682D"/>
    <w:rsid w:val="00C06CA3"/>
    <w:rsid w:val="00C06F50"/>
    <w:rsid w:val="00C07161"/>
    <w:rsid w:val="00C075EF"/>
    <w:rsid w:val="00C0773D"/>
    <w:rsid w:val="00C07985"/>
    <w:rsid w:val="00C07A47"/>
    <w:rsid w:val="00C07B07"/>
    <w:rsid w:val="00C07F25"/>
    <w:rsid w:val="00C1023F"/>
    <w:rsid w:val="00C10509"/>
    <w:rsid w:val="00C10D85"/>
    <w:rsid w:val="00C10F47"/>
    <w:rsid w:val="00C1117B"/>
    <w:rsid w:val="00C114E1"/>
    <w:rsid w:val="00C1157A"/>
    <w:rsid w:val="00C11848"/>
    <w:rsid w:val="00C11B4C"/>
    <w:rsid w:val="00C11BF4"/>
    <w:rsid w:val="00C122CF"/>
    <w:rsid w:val="00C123B2"/>
    <w:rsid w:val="00C1268D"/>
    <w:rsid w:val="00C127C0"/>
    <w:rsid w:val="00C127CC"/>
    <w:rsid w:val="00C13065"/>
    <w:rsid w:val="00C13258"/>
    <w:rsid w:val="00C137BA"/>
    <w:rsid w:val="00C13AA7"/>
    <w:rsid w:val="00C13D69"/>
    <w:rsid w:val="00C13F9C"/>
    <w:rsid w:val="00C1441F"/>
    <w:rsid w:val="00C1458E"/>
    <w:rsid w:val="00C147E1"/>
    <w:rsid w:val="00C14C69"/>
    <w:rsid w:val="00C14E2C"/>
    <w:rsid w:val="00C158E9"/>
    <w:rsid w:val="00C160A1"/>
    <w:rsid w:val="00C1618D"/>
    <w:rsid w:val="00C1649C"/>
    <w:rsid w:val="00C165E9"/>
    <w:rsid w:val="00C166FF"/>
    <w:rsid w:val="00C16987"/>
    <w:rsid w:val="00C16D04"/>
    <w:rsid w:val="00C171EA"/>
    <w:rsid w:val="00C179C4"/>
    <w:rsid w:val="00C20A77"/>
    <w:rsid w:val="00C20E68"/>
    <w:rsid w:val="00C21132"/>
    <w:rsid w:val="00C21A30"/>
    <w:rsid w:val="00C22218"/>
    <w:rsid w:val="00C22610"/>
    <w:rsid w:val="00C226B5"/>
    <w:rsid w:val="00C22DB0"/>
    <w:rsid w:val="00C2312D"/>
    <w:rsid w:val="00C23818"/>
    <w:rsid w:val="00C23DFD"/>
    <w:rsid w:val="00C23E06"/>
    <w:rsid w:val="00C24CF5"/>
    <w:rsid w:val="00C25C3C"/>
    <w:rsid w:val="00C25E2B"/>
    <w:rsid w:val="00C25FC8"/>
    <w:rsid w:val="00C26588"/>
    <w:rsid w:val="00C265EA"/>
    <w:rsid w:val="00C266DC"/>
    <w:rsid w:val="00C26899"/>
    <w:rsid w:val="00C271D1"/>
    <w:rsid w:val="00C3061F"/>
    <w:rsid w:val="00C31457"/>
    <w:rsid w:val="00C31BFE"/>
    <w:rsid w:val="00C32030"/>
    <w:rsid w:val="00C327B5"/>
    <w:rsid w:val="00C32E53"/>
    <w:rsid w:val="00C338F5"/>
    <w:rsid w:val="00C33DBC"/>
    <w:rsid w:val="00C34753"/>
    <w:rsid w:val="00C34BAF"/>
    <w:rsid w:val="00C34ED1"/>
    <w:rsid w:val="00C35066"/>
    <w:rsid w:val="00C3528A"/>
    <w:rsid w:val="00C357D8"/>
    <w:rsid w:val="00C35C26"/>
    <w:rsid w:val="00C35E47"/>
    <w:rsid w:val="00C36EC6"/>
    <w:rsid w:val="00C373EA"/>
    <w:rsid w:val="00C37C99"/>
    <w:rsid w:val="00C37CB5"/>
    <w:rsid w:val="00C37E50"/>
    <w:rsid w:val="00C403CA"/>
    <w:rsid w:val="00C40608"/>
    <w:rsid w:val="00C4066F"/>
    <w:rsid w:val="00C42632"/>
    <w:rsid w:val="00C426B7"/>
    <w:rsid w:val="00C42A0E"/>
    <w:rsid w:val="00C4388F"/>
    <w:rsid w:val="00C438F5"/>
    <w:rsid w:val="00C43A29"/>
    <w:rsid w:val="00C441D7"/>
    <w:rsid w:val="00C4463D"/>
    <w:rsid w:val="00C447D2"/>
    <w:rsid w:val="00C44E77"/>
    <w:rsid w:val="00C46663"/>
    <w:rsid w:val="00C46736"/>
    <w:rsid w:val="00C468E9"/>
    <w:rsid w:val="00C47599"/>
    <w:rsid w:val="00C476FC"/>
    <w:rsid w:val="00C477E1"/>
    <w:rsid w:val="00C47CE7"/>
    <w:rsid w:val="00C504F9"/>
    <w:rsid w:val="00C50B8F"/>
    <w:rsid w:val="00C515B6"/>
    <w:rsid w:val="00C52086"/>
    <w:rsid w:val="00C52854"/>
    <w:rsid w:val="00C52A24"/>
    <w:rsid w:val="00C544C8"/>
    <w:rsid w:val="00C54574"/>
    <w:rsid w:val="00C5475B"/>
    <w:rsid w:val="00C5517B"/>
    <w:rsid w:val="00C5541E"/>
    <w:rsid w:val="00C554B2"/>
    <w:rsid w:val="00C555CA"/>
    <w:rsid w:val="00C55884"/>
    <w:rsid w:val="00C56765"/>
    <w:rsid w:val="00C5753C"/>
    <w:rsid w:val="00C576B7"/>
    <w:rsid w:val="00C57816"/>
    <w:rsid w:val="00C60235"/>
    <w:rsid w:val="00C605A8"/>
    <w:rsid w:val="00C6095E"/>
    <w:rsid w:val="00C61071"/>
    <w:rsid w:val="00C611D3"/>
    <w:rsid w:val="00C612F6"/>
    <w:rsid w:val="00C61989"/>
    <w:rsid w:val="00C619A2"/>
    <w:rsid w:val="00C62047"/>
    <w:rsid w:val="00C62355"/>
    <w:rsid w:val="00C62D98"/>
    <w:rsid w:val="00C6327E"/>
    <w:rsid w:val="00C632A3"/>
    <w:rsid w:val="00C6399F"/>
    <w:rsid w:val="00C63E24"/>
    <w:rsid w:val="00C64020"/>
    <w:rsid w:val="00C643C7"/>
    <w:rsid w:val="00C6497D"/>
    <w:rsid w:val="00C64A65"/>
    <w:rsid w:val="00C64BBD"/>
    <w:rsid w:val="00C6526E"/>
    <w:rsid w:val="00C654DD"/>
    <w:rsid w:val="00C65652"/>
    <w:rsid w:val="00C65A50"/>
    <w:rsid w:val="00C65CAE"/>
    <w:rsid w:val="00C665FD"/>
    <w:rsid w:val="00C66640"/>
    <w:rsid w:val="00C66E3C"/>
    <w:rsid w:val="00C671FD"/>
    <w:rsid w:val="00C67553"/>
    <w:rsid w:val="00C675CC"/>
    <w:rsid w:val="00C67DBA"/>
    <w:rsid w:val="00C67E20"/>
    <w:rsid w:val="00C7012A"/>
    <w:rsid w:val="00C7059F"/>
    <w:rsid w:val="00C70AD7"/>
    <w:rsid w:val="00C70F76"/>
    <w:rsid w:val="00C710E1"/>
    <w:rsid w:val="00C714A2"/>
    <w:rsid w:val="00C7179F"/>
    <w:rsid w:val="00C725E4"/>
    <w:rsid w:val="00C727CF"/>
    <w:rsid w:val="00C72D44"/>
    <w:rsid w:val="00C73302"/>
    <w:rsid w:val="00C751D2"/>
    <w:rsid w:val="00C7587E"/>
    <w:rsid w:val="00C75E83"/>
    <w:rsid w:val="00C76625"/>
    <w:rsid w:val="00C769C7"/>
    <w:rsid w:val="00C7706C"/>
    <w:rsid w:val="00C77938"/>
    <w:rsid w:val="00C77AC5"/>
    <w:rsid w:val="00C77CAE"/>
    <w:rsid w:val="00C77FC8"/>
    <w:rsid w:val="00C80574"/>
    <w:rsid w:val="00C805C9"/>
    <w:rsid w:val="00C80EBC"/>
    <w:rsid w:val="00C8106D"/>
    <w:rsid w:val="00C814EE"/>
    <w:rsid w:val="00C817D1"/>
    <w:rsid w:val="00C81B78"/>
    <w:rsid w:val="00C81EB4"/>
    <w:rsid w:val="00C82002"/>
    <w:rsid w:val="00C822DC"/>
    <w:rsid w:val="00C82441"/>
    <w:rsid w:val="00C82FFD"/>
    <w:rsid w:val="00C8338C"/>
    <w:rsid w:val="00C8357B"/>
    <w:rsid w:val="00C83859"/>
    <w:rsid w:val="00C83A45"/>
    <w:rsid w:val="00C83FE2"/>
    <w:rsid w:val="00C840C6"/>
    <w:rsid w:val="00C840FD"/>
    <w:rsid w:val="00C84434"/>
    <w:rsid w:val="00C84604"/>
    <w:rsid w:val="00C84723"/>
    <w:rsid w:val="00C8502B"/>
    <w:rsid w:val="00C8503D"/>
    <w:rsid w:val="00C85777"/>
    <w:rsid w:val="00C85B34"/>
    <w:rsid w:val="00C85D49"/>
    <w:rsid w:val="00C86519"/>
    <w:rsid w:val="00C865A4"/>
    <w:rsid w:val="00C8691A"/>
    <w:rsid w:val="00C87941"/>
    <w:rsid w:val="00C87AB8"/>
    <w:rsid w:val="00C87B0E"/>
    <w:rsid w:val="00C87CA2"/>
    <w:rsid w:val="00C87D00"/>
    <w:rsid w:val="00C87DB3"/>
    <w:rsid w:val="00C87E49"/>
    <w:rsid w:val="00C906F5"/>
    <w:rsid w:val="00C90917"/>
    <w:rsid w:val="00C90E94"/>
    <w:rsid w:val="00C90F00"/>
    <w:rsid w:val="00C91381"/>
    <w:rsid w:val="00C918F9"/>
    <w:rsid w:val="00C91D8B"/>
    <w:rsid w:val="00C921B1"/>
    <w:rsid w:val="00C924CD"/>
    <w:rsid w:val="00C92711"/>
    <w:rsid w:val="00C93240"/>
    <w:rsid w:val="00C940CA"/>
    <w:rsid w:val="00C9427A"/>
    <w:rsid w:val="00C94445"/>
    <w:rsid w:val="00C948BF"/>
    <w:rsid w:val="00C94A83"/>
    <w:rsid w:val="00C94B9F"/>
    <w:rsid w:val="00C955E6"/>
    <w:rsid w:val="00C95ADA"/>
    <w:rsid w:val="00C95B05"/>
    <w:rsid w:val="00C95D9A"/>
    <w:rsid w:val="00C96406"/>
    <w:rsid w:val="00C96CEC"/>
    <w:rsid w:val="00C970BE"/>
    <w:rsid w:val="00C970C8"/>
    <w:rsid w:val="00CA02E5"/>
    <w:rsid w:val="00CA02FE"/>
    <w:rsid w:val="00CA0664"/>
    <w:rsid w:val="00CA0C33"/>
    <w:rsid w:val="00CA1219"/>
    <w:rsid w:val="00CA1743"/>
    <w:rsid w:val="00CA237E"/>
    <w:rsid w:val="00CA4139"/>
    <w:rsid w:val="00CA42C1"/>
    <w:rsid w:val="00CA47CB"/>
    <w:rsid w:val="00CA5166"/>
    <w:rsid w:val="00CA6152"/>
    <w:rsid w:val="00CA64E1"/>
    <w:rsid w:val="00CA6659"/>
    <w:rsid w:val="00CA77FA"/>
    <w:rsid w:val="00CA7FDF"/>
    <w:rsid w:val="00CB0045"/>
    <w:rsid w:val="00CB09E4"/>
    <w:rsid w:val="00CB0BB3"/>
    <w:rsid w:val="00CB0CDF"/>
    <w:rsid w:val="00CB15F3"/>
    <w:rsid w:val="00CB1803"/>
    <w:rsid w:val="00CB1979"/>
    <w:rsid w:val="00CB1BFC"/>
    <w:rsid w:val="00CB1C73"/>
    <w:rsid w:val="00CB20ED"/>
    <w:rsid w:val="00CB21ED"/>
    <w:rsid w:val="00CB3211"/>
    <w:rsid w:val="00CB3C1E"/>
    <w:rsid w:val="00CB3CE0"/>
    <w:rsid w:val="00CB3E24"/>
    <w:rsid w:val="00CB43CB"/>
    <w:rsid w:val="00CB46BF"/>
    <w:rsid w:val="00CB4C98"/>
    <w:rsid w:val="00CB558C"/>
    <w:rsid w:val="00CB55B3"/>
    <w:rsid w:val="00CB5945"/>
    <w:rsid w:val="00CB5C1D"/>
    <w:rsid w:val="00CB5CA0"/>
    <w:rsid w:val="00CB5FF7"/>
    <w:rsid w:val="00CB607B"/>
    <w:rsid w:val="00CB6A7C"/>
    <w:rsid w:val="00CB6B3C"/>
    <w:rsid w:val="00CB70A1"/>
    <w:rsid w:val="00CB7156"/>
    <w:rsid w:val="00CB748D"/>
    <w:rsid w:val="00CB74A6"/>
    <w:rsid w:val="00CC045F"/>
    <w:rsid w:val="00CC05B2"/>
    <w:rsid w:val="00CC0E46"/>
    <w:rsid w:val="00CC108F"/>
    <w:rsid w:val="00CC1BF5"/>
    <w:rsid w:val="00CC1E27"/>
    <w:rsid w:val="00CC20B2"/>
    <w:rsid w:val="00CC3078"/>
    <w:rsid w:val="00CC322D"/>
    <w:rsid w:val="00CC3469"/>
    <w:rsid w:val="00CC3925"/>
    <w:rsid w:val="00CC45EE"/>
    <w:rsid w:val="00CC4E78"/>
    <w:rsid w:val="00CC4EEC"/>
    <w:rsid w:val="00CC4F9F"/>
    <w:rsid w:val="00CC512F"/>
    <w:rsid w:val="00CC565E"/>
    <w:rsid w:val="00CC620F"/>
    <w:rsid w:val="00CC70B1"/>
    <w:rsid w:val="00CC718A"/>
    <w:rsid w:val="00CC7433"/>
    <w:rsid w:val="00CC7915"/>
    <w:rsid w:val="00CC7BF3"/>
    <w:rsid w:val="00CC7C6B"/>
    <w:rsid w:val="00CD03A8"/>
    <w:rsid w:val="00CD03AD"/>
    <w:rsid w:val="00CD06DF"/>
    <w:rsid w:val="00CD0A3B"/>
    <w:rsid w:val="00CD0F81"/>
    <w:rsid w:val="00CD0FF0"/>
    <w:rsid w:val="00CD159A"/>
    <w:rsid w:val="00CD1769"/>
    <w:rsid w:val="00CD2454"/>
    <w:rsid w:val="00CD2536"/>
    <w:rsid w:val="00CD257E"/>
    <w:rsid w:val="00CD28BB"/>
    <w:rsid w:val="00CD2D93"/>
    <w:rsid w:val="00CD338F"/>
    <w:rsid w:val="00CD41CC"/>
    <w:rsid w:val="00CD46EA"/>
    <w:rsid w:val="00CD483E"/>
    <w:rsid w:val="00CD497A"/>
    <w:rsid w:val="00CD4A66"/>
    <w:rsid w:val="00CD5A4E"/>
    <w:rsid w:val="00CD5F1C"/>
    <w:rsid w:val="00CD6C24"/>
    <w:rsid w:val="00CD6F81"/>
    <w:rsid w:val="00CD73FF"/>
    <w:rsid w:val="00CE03A9"/>
    <w:rsid w:val="00CE07F5"/>
    <w:rsid w:val="00CE0A3E"/>
    <w:rsid w:val="00CE134E"/>
    <w:rsid w:val="00CE1414"/>
    <w:rsid w:val="00CE14DF"/>
    <w:rsid w:val="00CE1F13"/>
    <w:rsid w:val="00CE2489"/>
    <w:rsid w:val="00CE2720"/>
    <w:rsid w:val="00CE275A"/>
    <w:rsid w:val="00CE28F2"/>
    <w:rsid w:val="00CE2A25"/>
    <w:rsid w:val="00CE3247"/>
    <w:rsid w:val="00CE32DF"/>
    <w:rsid w:val="00CE399B"/>
    <w:rsid w:val="00CE3BB2"/>
    <w:rsid w:val="00CE3DEB"/>
    <w:rsid w:val="00CE498D"/>
    <w:rsid w:val="00CE4FFA"/>
    <w:rsid w:val="00CE5060"/>
    <w:rsid w:val="00CE540C"/>
    <w:rsid w:val="00CE5A18"/>
    <w:rsid w:val="00CE6713"/>
    <w:rsid w:val="00CE6800"/>
    <w:rsid w:val="00CE7209"/>
    <w:rsid w:val="00CE75F2"/>
    <w:rsid w:val="00CE7845"/>
    <w:rsid w:val="00CE7934"/>
    <w:rsid w:val="00CE7939"/>
    <w:rsid w:val="00CE7FDF"/>
    <w:rsid w:val="00CF06D5"/>
    <w:rsid w:val="00CF06DE"/>
    <w:rsid w:val="00CF0E17"/>
    <w:rsid w:val="00CF14EB"/>
    <w:rsid w:val="00CF15E0"/>
    <w:rsid w:val="00CF1C47"/>
    <w:rsid w:val="00CF1D58"/>
    <w:rsid w:val="00CF1DEC"/>
    <w:rsid w:val="00CF1F79"/>
    <w:rsid w:val="00CF2202"/>
    <w:rsid w:val="00CF2677"/>
    <w:rsid w:val="00CF2CB6"/>
    <w:rsid w:val="00CF63E5"/>
    <w:rsid w:val="00CF66FF"/>
    <w:rsid w:val="00CF705D"/>
    <w:rsid w:val="00CF7B33"/>
    <w:rsid w:val="00CF7DBF"/>
    <w:rsid w:val="00D0036B"/>
    <w:rsid w:val="00D00392"/>
    <w:rsid w:val="00D005C7"/>
    <w:rsid w:val="00D0090A"/>
    <w:rsid w:val="00D00B14"/>
    <w:rsid w:val="00D00F2A"/>
    <w:rsid w:val="00D01D6B"/>
    <w:rsid w:val="00D021AA"/>
    <w:rsid w:val="00D0274C"/>
    <w:rsid w:val="00D029A4"/>
    <w:rsid w:val="00D02B3D"/>
    <w:rsid w:val="00D02CD3"/>
    <w:rsid w:val="00D02EAB"/>
    <w:rsid w:val="00D037B0"/>
    <w:rsid w:val="00D03CCF"/>
    <w:rsid w:val="00D03CE9"/>
    <w:rsid w:val="00D03F7E"/>
    <w:rsid w:val="00D04642"/>
    <w:rsid w:val="00D05014"/>
    <w:rsid w:val="00D05666"/>
    <w:rsid w:val="00D06478"/>
    <w:rsid w:val="00D068C1"/>
    <w:rsid w:val="00D0781B"/>
    <w:rsid w:val="00D07AEB"/>
    <w:rsid w:val="00D10344"/>
    <w:rsid w:val="00D1062D"/>
    <w:rsid w:val="00D10723"/>
    <w:rsid w:val="00D10ED2"/>
    <w:rsid w:val="00D10FA6"/>
    <w:rsid w:val="00D11917"/>
    <w:rsid w:val="00D11E3A"/>
    <w:rsid w:val="00D134FE"/>
    <w:rsid w:val="00D137B6"/>
    <w:rsid w:val="00D1403C"/>
    <w:rsid w:val="00D149A6"/>
    <w:rsid w:val="00D14BB3"/>
    <w:rsid w:val="00D1501C"/>
    <w:rsid w:val="00D1581F"/>
    <w:rsid w:val="00D159D2"/>
    <w:rsid w:val="00D15FD8"/>
    <w:rsid w:val="00D1609F"/>
    <w:rsid w:val="00D160FF"/>
    <w:rsid w:val="00D163A8"/>
    <w:rsid w:val="00D17306"/>
    <w:rsid w:val="00D17945"/>
    <w:rsid w:val="00D17972"/>
    <w:rsid w:val="00D17DA4"/>
    <w:rsid w:val="00D202BA"/>
    <w:rsid w:val="00D20B5F"/>
    <w:rsid w:val="00D213C2"/>
    <w:rsid w:val="00D21739"/>
    <w:rsid w:val="00D22226"/>
    <w:rsid w:val="00D23119"/>
    <w:rsid w:val="00D232F1"/>
    <w:rsid w:val="00D23CC8"/>
    <w:rsid w:val="00D242FC"/>
    <w:rsid w:val="00D247A7"/>
    <w:rsid w:val="00D24970"/>
    <w:rsid w:val="00D24EF8"/>
    <w:rsid w:val="00D25088"/>
    <w:rsid w:val="00D25290"/>
    <w:rsid w:val="00D25782"/>
    <w:rsid w:val="00D274E5"/>
    <w:rsid w:val="00D27B3A"/>
    <w:rsid w:val="00D27E76"/>
    <w:rsid w:val="00D30274"/>
    <w:rsid w:val="00D30287"/>
    <w:rsid w:val="00D304B1"/>
    <w:rsid w:val="00D30CCE"/>
    <w:rsid w:val="00D311C5"/>
    <w:rsid w:val="00D31692"/>
    <w:rsid w:val="00D32312"/>
    <w:rsid w:val="00D32314"/>
    <w:rsid w:val="00D3235B"/>
    <w:rsid w:val="00D324CF"/>
    <w:rsid w:val="00D325C1"/>
    <w:rsid w:val="00D32696"/>
    <w:rsid w:val="00D331C2"/>
    <w:rsid w:val="00D3330B"/>
    <w:rsid w:val="00D33F7A"/>
    <w:rsid w:val="00D3495E"/>
    <w:rsid w:val="00D34A8A"/>
    <w:rsid w:val="00D34EED"/>
    <w:rsid w:val="00D350A9"/>
    <w:rsid w:val="00D354EB"/>
    <w:rsid w:val="00D35747"/>
    <w:rsid w:val="00D369E5"/>
    <w:rsid w:val="00D36FAF"/>
    <w:rsid w:val="00D37664"/>
    <w:rsid w:val="00D4094C"/>
    <w:rsid w:val="00D40BD6"/>
    <w:rsid w:val="00D40E98"/>
    <w:rsid w:val="00D41091"/>
    <w:rsid w:val="00D4126D"/>
    <w:rsid w:val="00D4135B"/>
    <w:rsid w:val="00D41480"/>
    <w:rsid w:val="00D41BC8"/>
    <w:rsid w:val="00D41CD5"/>
    <w:rsid w:val="00D41D77"/>
    <w:rsid w:val="00D41E4A"/>
    <w:rsid w:val="00D42106"/>
    <w:rsid w:val="00D42637"/>
    <w:rsid w:val="00D42C5E"/>
    <w:rsid w:val="00D43195"/>
    <w:rsid w:val="00D4327D"/>
    <w:rsid w:val="00D432BE"/>
    <w:rsid w:val="00D434C3"/>
    <w:rsid w:val="00D43D1A"/>
    <w:rsid w:val="00D43E2A"/>
    <w:rsid w:val="00D44402"/>
    <w:rsid w:val="00D4468E"/>
    <w:rsid w:val="00D4483A"/>
    <w:rsid w:val="00D44BAD"/>
    <w:rsid w:val="00D4558C"/>
    <w:rsid w:val="00D45631"/>
    <w:rsid w:val="00D456B0"/>
    <w:rsid w:val="00D457AB"/>
    <w:rsid w:val="00D45A95"/>
    <w:rsid w:val="00D45B9E"/>
    <w:rsid w:val="00D45E0B"/>
    <w:rsid w:val="00D45F21"/>
    <w:rsid w:val="00D4630D"/>
    <w:rsid w:val="00D464BD"/>
    <w:rsid w:val="00D46E98"/>
    <w:rsid w:val="00D4785E"/>
    <w:rsid w:val="00D5003D"/>
    <w:rsid w:val="00D5020B"/>
    <w:rsid w:val="00D50778"/>
    <w:rsid w:val="00D509F5"/>
    <w:rsid w:val="00D50D63"/>
    <w:rsid w:val="00D51C5E"/>
    <w:rsid w:val="00D522C0"/>
    <w:rsid w:val="00D52566"/>
    <w:rsid w:val="00D526C8"/>
    <w:rsid w:val="00D53BF4"/>
    <w:rsid w:val="00D5428E"/>
    <w:rsid w:val="00D54741"/>
    <w:rsid w:val="00D551E2"/>
    <w:rsid w:val="00D56936"/>
    <w:rsid w:val="00D56B13"/>
    <w:rsid w:val="00D56E36"/>
    <w:rsid w:val="00D5753E"/>
    <w:rsid w:val="00D5779B"/>
    <w:rsid w:val="00D57EEC"/>
    <w:rsid w:val="00D60217"/>
    <w:rsid w:val="00D60271"/>
    <w:rsid w:val="00D60623"/>
    <w:rsid w:val="00D60E01"/>
    <w:rsid w:val="00D611AB"/>
    <w:rsid w:val="00D61620"/>
    <w:rsid w:val="00D61638"/>
    <w:rsid w:val="00D6171F"/>
    <w:rsid w:val="00D622C4"/>
    <w:rsid w:val="00D62793"/>
    <w:rsid w:val="00D62B64"/>
    <w:rsid w:val="00D640EB"/>
    <w:rsid w:val="00D653E6"/>
    <w:rsid w:val="00D6569A"/>
    <w:rsid w:val="00D6576B"/>
    <w:rsid w:val="00D658E1"/>
    <w:rsid w:val="00D65C16"/>
    <w:rsid w:val="00D6652F"/>
    <w:rsid w:val="00D6654D"/>
    <w:rsid w:val="00D66697"/>
    <w:rsid w:val="00D668C3"/>
    <w:rsid w:val="00D66A43"/>
    <w:rsid w:val="00D66F4C"/>
    <w:rsid w:val="00D671B4"/>
    <w:rsid w:val="00D67710"/>
    <w:rsid w:val="00D67897"/>
    <w:rsid w:val="00D67D52"/>
    <w:rsid w:val="00D703D2"/>
    <w:rsid w:val="00D70555"/>
    <w:rsid w:val="00D707AB"/>
    <w:rsid w:val="00D7155A"/>
    <w:rsid w:val="00D715B3"/>
    <w:rsid w:val="00D72183"/>
    <w:rsid w:val="00D72435"/>
    <w:rsid w:val="00D734C6"/>
    <w:rsid w:val="00D73765"/>
    <w:rsid w:val="00D7377C"/>
    <w:rsid w:val="00D740D9"/>
    <w:rsid w:val="00D74236"/>
    <w:rsid w:val="00D74628"/>
    <w:rsid w:val="00D74EB4"/>
    <w:rsid w:val="00D75062"/>
    <w:rsid w:val="00D75C01"/>
    <w:rsid w:val="00D76CA3"/>
    <w:rsid w:val="00D77078"/>
    <w:rsid w:val="00D77BCC"/>
    <w:rsid w:val="00D77C78"/>
    <w:rsid w:val="00D802F7"/>
    <w:rsid w:val="00D8046D"/>
    <w:rsid w:val="00D80CDF"/>
    <w:rsid w:val="00D8114F"/>
    <w:rsid w:val="00D8178E"/>
    <w:rsid w:val="00D81E8E"/>
    <w:rsid w:val="00D820FC"/>
    <w:rsid w:val="00D82E33"/>
    <w:rsid w:val="00D83043"/>
    <w:rsid w:val="00D8391E"/>
    <w:rsid w:val="00D83945"/>
    <w:rsid w:val="00D83A6C"/>
    <w:rsid w:val="00D83FE1"/>
    <w:rsid w:val="00D840DA"/>
    <w:rsid w:val="00D84542"/>
    <w:rsid w:val="00D84EFB"/>
    <w:rsid w:val="00D8625D"/>
    <w:rsid w:val="00D8657E"/>
    <w:rsid w:val="00D86901"/>
    <w:rsid w:val="00D86A7B"/>
    <w:rsid w:val="00D8778C"/>
    <w:rsid w:val="00D8792F"/>
    <w:rsid w:val="00D8795A"/>
    <w:rsid w:val="00D87CA5"/>
    <w:rsid w:val="00D90B3E"/>
    <w:rsid w:val="00D90C01"/>
    <w:rsid w:val="00D90E6D"/>
    <w:rsid w:val="00D91242"/>
    <w:rsid w:val="00D91670"/>
    <w:rsid w:val="00D91789"/>
    <w:rsid w:val="00D91C4C"/>
    <w:rsid w:val="00D92083"/>
    <w:rsid w:val="00D930F1"/>
    <w:rsid w:val="00D93420"/>
    <w:rsid w:val="00D934AE"/>
    <w:rsid w:val="00D93A2C"/>
    <w:rsid w:val="00D93AC0"/>
    <w:rsid w:val="00D94336"/>
    <w:rsid w:val="00D94650"/>
    <w:rsid w:val="00D94A6A"/>
    <w:rsid w:val="00D95547"/>
    <w:rsid w:val="00D959F6"/>
    <w:rsid w:val="00D95DDA"/>
    <w:rsid w:val="00D95F57"/>
    <w:rsid w:val="00D96083"/>
    <w:rsid w:val="00D9669E"/>
    <w:rsid w:val="00D96A3A"/>
    <w:rsid w:val="00D96DD4"/>
    <w:rsid w:val="00D974EE"/>
    <w:rsid w:val="00D97A86"/>
    <w:rsid w:val="00DA05AB"/>
    <w:rsid w:val="00DA0A61"/>
    <w:rsid w:val="00DA0BE3"/>
    <w:rsid w:val="00DA1076"/>
    <w:rsid w:val="00DA1942"/>
    <w:rsid w:val="00DA1B9B"/>
    <w:rsid w:val="00DA20B0"/>
    <w:rsid w:val="00DA22F0"/>
    <w:rsid w:val="00DA4557"/>
    <w:rsid w:val="00DA5595"/>
    <w:rsid w:val="00DA62B5"/>
    <w:rsid w:val="00DA649F"/>
    <w:rsid w:val="00DA6C21"/>
    <w:rsid w:val="00DA72F8"/>
    <w:rsid w:val="00DA73F8"/>
    <w:rsid w:val="00DA758B"/>
    <w:rsid w:val="00DA7A8A"/>
    <w:rsid w:val="00DA7EE1"/>
    <w:rsid w:val="00DB0025"/>
    <w:rsid w:val="00DB0683"/>
    <w:rsid w:val="00DB2135"/>
    <w:rsid w:val="00DB27C4"/>
    <w:rsid w:val="00DB2857"/>
    <w:rsid w:val="00DB374C"/>
    <w:rsid w:val="00DB381D"/>
    <w:rsid w:val="00DB48B9"/>
    <w:rsid w:val="00DB4B5C"/>
    <w:rsid w:val="00DB4CE3"/>
    <w:rsid w:val="00DB4E4F"/>
    <w:rsid w:val="00DB58DD"/>
    <w:rsid w:val="00DB693A"/>
    <w:rsid w:val="00DB6BB0"/>
    <w:rsid w:val="00DB6D53"/>
    <w:rsid w:val="00DB7E29"/>
    <w:rsid w:val="00DB7F65"/>
    <w:rsid w:val="00DB7F9E"/>
    <w:rsid w:val="00DC0229"/>
    <w:rsid w:val="00DC09FD"/>
    <w:rsid w:val="00DC0C86"/>
    <w:rsid w:val="00DC0DE3"/>
    <w:rsid w:val="00DC1557"/>
    <w:rsid w:val="00DC165B"/>
    <w:rsid w:val="00DC18B0"/>
    <w:rsid w:val="00DC1957"/>
    <w:rsid w:val="00DC1AF4"/>
    <w:rsid w:val="00DC2956"/>
    <w:rsid w:val="00DC2DB6"/>
    <w:rsid w:val="00DC3291"/>
    <w:rsid w:val="00DC35BA"/>
    <w:rsid w:val="00DC3716"/>
    <w:rsid w:val="00DC3961"/>
    <w:rsid w:val="00DC3A1D"/>
    <w:rsid w:val="00DC3D76"/>
    <w:rsid w:val="00DC3F3B"/>
    <w:rsid w:val="00DC3FFF"/>
    <w:rsid w:val="00DC4821"/>
    <w:rsid w:val="00DC4BE0"/>
    <w:rsid w:val="00DC5701"/>
    <w:rsid w:val="00DC5C9E"/>
    <w:rsid w:val="00DC60DB"/>
    <w:rsid w:val="00DC6585"/>
    <w:rsid w:val="00DC6D15"/>
    <w:rsid w:val="00DC6E53"/>
    <w:rsid w:val="00DC7145"/>
    <w:rsid w:val="00DC71E2"/>
    <w:rsid w:val="00DC7576"/>
    <w:rsid w:val="00DC7BE8"/>
    <w:rsid w:val="00DC7CE8"/>
    <w:rsid w:val="00DD0085"/>
    <w:rsid w:val="00DD008C"/>
    <w:rsid w:val="00DD0946"/>
    <w:rsid w:val="00DD0CF6"/>
    <w:rsid w:val="00DD1114"/>
    <w:rsid w:val="00DD138F"/>
    <w:rsid w:val="00DD13C0"/>
    <w:rsid w:val="00DD1477"/>
    <w:rsid w:val="00DD1C9F"/>
    <w:rsid w:val="00DD21DA"/>
    <w:rsid w:val="00DD2519"/>
    <w:rsid w:val="00DD2736"/>
    <w:rsid w:val="00DD2A10"/>
    <w:rsid w:val="00DD2ADA"/>
    <w:rsid w:val="00DD2E82"/>
    <w:rsid w:val="00DD310B"/>
    <w:rsid w:val="00DD314D"/>
    <w:rsid w:val="00DD37E7"/>
    <w:rsid w:val="00DD397D"/>
    <w:rsid w:val="00DD39A8"/>
    <w:rsid w:val="00DD47C8"/>
    <w:rsid w:val="00DD4853"/>
    <w:rsid w:val="00DD5059"/>
    <w:rsid w:val="00DD54B3"/>
    <w:rsid w:val="00DD58F9"/>
    <w:rsid w:val="00DD5A6E"/>
    <w:rsid w:val="00DD5D31"/>
    <w:rsid w:val="00DD5EB4"/>
    <w:rsid w:val="00DD6064"/>
    <w:rsid w:val="00DD6138"/>
    <w:rsid w:val="00DD6240"/>
    <w:rsid w:val="00DD649E"/>
    <w:rsid w:val="00DD65A3"/>
    <w:rsid w:val="00DD68DE"/>
    <w:rsid w:val="00DD7697"/>
    <w:rsid w:val="00DD772F"/>
    <w:rsid w:val="00DD7C86"/>
    <w:rsid w:val="00DDB847"/>
    <w:rsid w:val="00DE0954"/>
    <w:rsid w:val="00DE0A53"/>
    <w:rsid w:val="00DE1720"/>
    <w:rsid w:val="00DE1769"/>
    <w:rsid w:val="00DE18FF"/>
    <w:rsid w:val="00DE2046"/>
    <w:rsid w:val="00DE290C"/>
    <w:rsid w:val="00DE33F4"/>
    <w:rsid w:val="00DE341D"/>
    <w:rsid w:val="00DE34A5"/>
    <w:rsid w:val="00DE36F4"/>
    <w:rsid w:val="00DE37BE"/>
    <w:rsid w:val="00DE3C38"/>
    <w:rsid w:val="00DE3D84"/>
    <w:rsid w:val="00DE4498"/>
    <w:rsid w:val="00DE4696"/>
    <w:rsid w:val="00DE4BE1"/>
    <w:rsid w:val="00DE4FAD"/>
    <w:rsid w:val="00DE504D"/>
    <w:rsid w:val="00DE5120"/>
    <w:rsid w:val="00DE55C6"/>
    <w:rsid w:val="00DE5711"/>
    <w:rsid w:val="00DE58B8"/>
    <w:rsid w:val="00DE5F20"/>
    <w:rsid w:val="00DE661B"/>
    <w:rsid w:val="00DE6663"/>
    <w:rsid w:val="00DE66BE"/>
    <w:rsid w:val="00DE6E2B"/>
    <w:rsid w:val="00DE7037"/>
    <w:rsid w:val="00DF065C"/>
    <w:rsid w:val="00DF0AF7"/>
    <w:rsid w:val="00DF144A"/>
    <w:rsid w:val="00DF17DB"/>
    <w:rsid w:val="00DF1869"/>
    <w:rsid w:val="00DF18EE"/>
    <w:rsid w:val="00DF22ED"/>
    <w:rsid w:val="00DF23B3"/>
    <w:rsid w:val="00DF27B3"/>
    <w:rsid w:val="00DF28BA"/>
    <w:rsid w:val="00DF2D68"/>
    <w:rsid w:val="00DF3708"/>
    <w:rsid w:val="00DF3802"/>
    <w:rsid w:val="00DF3DDF"/>
    <w:rsid w:val="00DF3E13"/>
    <w:rsid w:val="00DF401D"/>
    <w:rsid w:val="00DF4D30"/>
    <w:rsid w:val="00DF5388"/>
    <w:rsid w:val="00DF5705"/>
    <w:rsid w:val="00DF58E2"/>
    <w:rsid w:val="00DF6558"/>
    <w:rsid w:val="00DF690E"/>
    <w:rsid w:val="00DF6A09"/>
    <w:rsid w:val="00DF6C8C"/>
    <w:rsid w:val="00DF6FD6"/>
    <w:rsid w:val="00DF75AC"/>
    <w:rsid w:val="00DF7D38"/>
    <w:rsid w:val="00DF7FC3"/>
    <w:rsid w:val="00E0152E"/>
    <w:rsid w:val="00E01599"/>
    <w:rsid w:val="00E0179C"/>
    <w:rsid w:val="00E02773"/>
    <w:rsid w:val="00E0288C"/>
    <w:rsid w:val="00E028A8"/>
    <w:rsid w:val="00E02E87"/>
    <w:rsid w:val="00E042BB"/>
    <w:rsid w:val="00E0447D"/>
    <w:rsid w:val="00E04697"/>
    <w:rsid w:val="00E04919"/>
    <w:rsid w:val="00E04FD3"/>
    <w:rsid w:val="00E05E2D"/>
    <w:rsid w:val="00E06983"/>
    <w:rsid w:val="00E069E3"/>
    <w:rsid w:val="00E076BB"/>
    <w:rsid w:val="00E101B8"/>
    <w:rsid w:val="00E105FB"/>
    <w:rsid w:val="00E10741"/>
    <w:rsid w:val="00E10F1D"/>
    <w:rsid w:val="00E110DE"/>
    <w:rsid w:val="00E113C6"/>
    <w:rsid w:val="00E1204F"/>
    <w:rsid w:val="00E121DF"/>
    <w:rsid w:val="00E123CC"/>
    <w:rsid w:val="00E129DE"/>
    <w:rsid w:val="00E12FBA"/>
    <w:rsid w:val="00E1304E"/>
    <w:rsid w:val="00E1309F"/>
    <w:rsid w:val="00E1329C"/>
    <w:rsid w:val="00E13B4D"/>
    <w:rsid w:val="00E13C61"/>
    <w:rsid w:val="00E13E63"/>
    <w:rsid w:val="00E14179"/>
    <w:rsid w:val="00E146F6"/>
    <w:rsid w:val="00E146F8"/>
    <w:rsid w:val="00E15823"/>
    <w:rsid w:val="00E16072"/>
    <w:rsid w:val="00E160F5"/>
    <w:rsid w:val="00E16240"/>
    <w:rsid w:val="00E16397"/>
    <w:rsid w:val="00E172E5"/>
    <w:rsid w:val="00E17490"/>
    <w:rsid w:val="00E20832"/>
    <w:rsid w:val="00E20941"/>
    <w:rsid w:val="00E20B63"/>
    <w:rsid w:val="00E21018"/>
    <w:rsid w:val="00E213D4"/>
    <w:rsid w:val="00E217CA"/>
    <w:rsid w:val="00E21DC1"/>
    <w:rsid w:val="00E2216E"/>
    <w:rsid w:val="00E222B7"/>
    <w:rsid w:val="00E2272C"/>
    <w:rsid w:val="00E22E71"/>
    <w:rsid w:val="00E22FEC"/>
    <w:rsid w:val="00E23403"/>
    <w:rsid w:val="00E24B5E"/>
    <w:rsid w:val="00E24BA1"/>
    <w:rsid w:val="00E2520F"/>
    <w:rsid w:val="00E2534F"/>
    <w:rsid w:val="00E25A55"/>
    <w:rsid w:val="00E25AFA"/>
    <w:rsid w:val="00E25B02"/>
    <w:rsid w:val="00E25CFD"/>
    <w:rsid w:val="00E25D98"/>
    <w:rsid w:val="00E262E0"/>
    <w:rsid w:val="00E2694C"/>
    <w:rsid w:val="00E270AB"/>
    <w:rsid w:val="00E27A96"/>
    <w:rsid w:val="00E27FB5"/>
    <w:rsid w:val="00E303A5"/>
    <w:rsid w:val="00E30A51"/>
    <w:rsid w:val="00E30EE4"/>
    <w:rsid w:val="00E30F82"/>
    <w:rsid w:val="00E32664"/>
    <w:rsid w:val="00E32C8E"/>
    <w:rsid w:val="00E33261"/>
    <w:rsid w:val="00E345D2"/>
    <w:rsid w:val="00E347D3"/>
    <w:rsid w:val="00E34A82"/>
    <w:rsid w:val="00E355F1"/>
    <w:rsid w:val="00E3566E"/>
    <w:rsid w:val="00E3567D"/>
    <w:rsid w:val="00E357B2"/>
    <w:rsid w:val="00E35F01"/>
    <w:rsid w:val="00E36528"/>
    <w:rsid w:val="00E365AF"/>
    <w:rsid w:val="00E375BF"/>
    <w:rsid w:val="00E3782C"/>
    <w:rsid w:val="00E37A98"/>
    <w:rsid w:val="00E401B6"/>
    <w:rsid w:val="00E401F3"/>
    <w:rsid w:val="00E41326"/>
    <w:rsid w:val="00E415D3"/>
    <w:rsid w:val="00E41B4B"/>
    <w:rsid w:val="00E42164"/>
    <w:rsid w:val="00E42448"/>
    <w:rsid w:val="00E42587"/>
    <w:rsid w:val="00E42A6B"/>
    <w:rsid w:val="00E42AB8"/>
    <w:rsid w:val="00E42B7C"/>
    <w:rsid w:val="00E43495"/>
    <w:rsid w:val="00E43DD7"/>
    <w:rsid w:val="00E43E42"/>
    <w:rsid w:val="00E43FBD"/>
    <w:rsid w:val="00E448B7"/>
    <w:rsid w:val="00E44DA2"/>
    <w:rsid w:val="00E44E5A"/>
    <w:rsid w:val="00E44F4D"/>
    <w:rsid w:val="00E46CAD"/>
    <w:rsid w:val="00E50B22"/>
    <w:rsid w:val="00E50D81"/>
    <w:rsid w:val="00E50F51"/>
    <w:rsid w:val="00E50F94"/>
    <w:rsid w:val="00E52B67"/>
    <w:rsid w:val="00E52DAB"/>
    <w:rsid w:val="00E53CA2"/>
    <w:rsid w:val="00E53E12"/>
    <w:rsid w:val="00E53EE0"/>
    <w:rsid w:val="00E54362"/>
    <w:rsid w:val="00E543F2"/>
    <w:rsid w:val="00E54BE2"/>
    <w:rsid w:val="00E5594F"/>
    <w:rsid w:val="00E55E1A"/>
    <w:rsid w:val="00E55FCF"/>
    <w:rsid w:val="00E56674"/>
    <w:rsid w:val="00E56BA8"/>
    <w:rsid w:val="00E57702"/>
    <w:rsid w:val="00E577C7"/>
    <w:rsid w:val="00E6008D"/>
    <w:rsid w:val="00E6084D"/>
    <w:rsid w:val="00E609F5"/>
    <w:rsid w:val="00E60B06"/>
    <w:rsid w:val="00E60C92"/>
    <w:rsid w:val="00E61D90"/>
    <w:rsid w:val="00E63321"/>
    <w:rsid w:val="00E6341D"/>
    <w:rsid w:val="00E6378C"/>
    <w:rsid w:val="00E63DD7"/>
    <w:rsid w:val="00E63E0C"/>
    <w:rsid w:val="00E64102"/>
    <w:rsid w:val="00E64158"/>
    <w:rsid w:val="00E643F6"/>
    <w:rsid w:val="00E6448D"/>
    <w:rsid w:val="00E655C9"/>
    <w:rsid w:val="00E655D1"/>
    <w:rsid w:val="00E65A28"/>
    <w:rsid w:val="00E65C12"/>
    <w:rsid w:val="00E65C56"/>
    <w:rsid w:val="00E660CD"/>
    <w:rsid w:val="00E660F6"/>
    <w:rsid w:val="00E66292"/>
    <w:rsid w:val="00E668C5"/>
    <w:rsid w:val="00E669AC"/>
    <w:rsid w:val="00E670F8"/>
    <w:rsid w:val="00E700D7"/>
    <w:rsid w:val="00E70410"/>
    <w:rsid w:val="00E7043E"/>
    <w:rsid w:val="00E729B9"/>
    <w:rsid w:val="00E72F42"/>
    <w:rsid w:val="00E73E2D"/>
    <w:rsid w:val="00E75068"/>
    <w:rsid w:val="00E76292"/>
    <w:rsid w:val="00E763D9"/>
    <w:rsid w:val="00E76426"/>
    <w:rsid w:val="00E76434"/>
    <w:rsid w:val="00E7682F"/>
    <w:rsid w:val="00E76A3A"/>
    <w:rsid w:val="00E77B08"/>
    <w:rsid w:val="00E77D11"/>
    <w:rsid w:val="00E77E9E"/>
    <w:rsid w:val="00E80C1C"/>
    <w:rsid w:val="00E80EDE"/>
    <w:rsid w:val="00E81505"/>
    <w:rsid w:val="00E81709"/>
    <w:rsid w:val="00E81834"/>
    <w:rsid w:val="00E819EB"/>
    <w:rsid w:val="00E81CD8"/>
    <w:rsid w:val="00E81D97"/>
    <w:rsid w:val="00E81E81"/>
    <w:rsid w:val="00E8258A"/>
    <w:rsid w:val="00E8279E"/>
    <w:rsid w:val="00E83154"/>
    <w:rsid w:val="00E83222"/>
    <w:rsid w:val="00E8359A"/>
    <w:rsid w:val="00E8419E"/>
    <w:rsid w:val="00E8432A"/>
    <w:rsid w:val="00E85013"/>
    <w:rsid w:val="00E857E6"/>
    <w:rsid w:val="00E85E8B"/>
    <w:rsid w:val="00E865C4"/>
    <w:rsid w:val="00E865CE"/>
    <w:rsid w:val="00E86A73"/>
    <w:rsid w:val="00E86BCE"/>
    <w:rsid w:val="00E871A9"/>
    <w:rsid w:val="00E8784E"/>
    <w:rsid w:val="00E9025B"/>
    <w:rsid w:val="00E9088A"/>
    <w:rsid w:val="00E909CE"/>
    <w:rsid w:val="00E90D60"/>
    <w:rsid w:val="00E91223"/>
    <w:rsid w:val="00E915FB"/>
    <w:rsid w:val="00E91A63"/>
    <w:rsid w:val="00E93148"/>
    <w:rsid w:val="00E934C8"/>
    <w:rsid w:val="00E93534"/>
    <w:rsid w:val="00E93F89"/>
    <w:rsid w:val="00E940A3"/>
    <w:rsid w:val="00E941C9"/>
    <w:rsid w:val="00E94274"/>
    <w:rsid w:val="00E9431B"/>
    <w:rsid w:val="00E94574"/>
    <w:rsid w:val="00E9470E"/>
    <w:rsid w:val="00E957CD"/>
    <w:rsid w:val="00E95964"/>
    <w:rsid w:val="00E959F1"/>
    <w:rsid w:val="00E95F7F"/>
    <w:rsid w:val="00E96378"/>
    <w:rsid w:val="00E9667A"/>
    <w:rsid w:val="00E96D13"/>
    <w:rsid w:val="00E96E22"/>
    <w:rsid w:val="00E970DF"/>
    <w:rsid w:val="00E97228"/>
    <w:rsid w:val="00E972E7"/>
    <w:rsid w:val="00E97C7F"/>
    <w:rsid w:val="00E97DB2"/>
    <w:rsid w:val="00EA001C"/>
    <w:rsid w:val="00EA086F"/>
    <w:rsid w:val="00EA0CD1"/>
    <w:rsid w:val="00EA0F55"/>
    <w:rsid w:val="00EA100E"/>
    <w:rsid w:val="00EA141A"/>
    <w:rsid w:val="00EA1790"/>
    <w:rsid w:val="00EA256A"/>
    <w:rsid w:val="00EA2CF0"/>
    <w:rsid w:val="00EA31EA"/>
    <w:rsid w:val="00EA4193"/>
    <w:rsid w:val="00EA424C"/>
    <w:rsid w:val="00EA46CC"/>
    <w:rsid w:val="00EA47FD"/>
    <w:rsid w:val="00EA4970"/>
    <w:rsid w:val="00EA4E0E"/>
    <w:rsid w:val="00EA4E23"/>
    <w:rsid w:val="00EA56A6"/>
    <w:rsid w:val="00EA5C37"/>
    <w:rsid w:val="00EA5F95"/>
    <w:rsid w:val="00EA654D"/>
    <w:rsid w:val="00EA6573"/>
    <w:rsid w:val="00EA6C26"/>
    <w:rsid w:val="00EA6D1E"/>
    <w:rsid w:val="00EA6E8F"/>
    <w:rsid w:val="00EA6F21"/>
    <w:rsid w:val="00EA6F5B"/>
    <w:rsid w:val="00EA7102"/>
    <w:rsid w:val="00EA76DD"/>
    <w:rsid w:val="00EB01C2"/>
    <w:rsid w:val="00EB03BA"/>
    <w:rsid w:val="00EB0712"/>
    <w:rsid w:val="00EB0868"/>
    <w:rsid w:val="00EB164F"/>
    <w:rsid w:val="00EB23E7"/>
    <w:rsid w:val="00EB318A"/>
    <w:rsid w:val="00EB3280"/>
    <w:rsid w:val="00EB33BE"/>
    <w:rsid w:val="00EB35C1"/>
    <w:rsid w:val="00EB3686"/>
    <w:rsid w:val="00EB381D"/>
    <w:rsid w:val="00EB3A5C"/>
    <w:rsid w:val="00EB3C4B"/>
    <w:rsid w:val="00EB4001"/>
    <w:rsid w:val="00EB444B"/>
    <w:rsid w:val="00EB4766"/>
    <w:rsid w:val="00EB4CA8"/>
    <w:rsid w:val="00EB4E31"/>
    <w:rsid w:val="00EB5160"/>
    <w:rsid w:val="00EB51B9"/>
    <w:rsid w:val="00EB5680"/>
    <w:rsid w:val="00EB58C7"/>
    <w:rsid w:val="00EB5A03"/>
    <w:rsid w:val="00EB5C85"/>
    <w:rsid w:val="00EB5DC1"/>
    <w:rsid w:val="00EB6D85"/>
    <w:rsid w:val="00EB6E93"/>
    <w:rsid w:val="00EB74AB"/>
    <w:rsid w:val="00EB79EA"/>
    <w:rsid w:val="00EB7FCE"/>
    <w:rsid w:val="00EC051D"/>
    <w:rsid w:val="00EC0799"/>
    <w:rsid w:val="00EC0D7F"/>
    <w:rsid w:val="00EC121F"/>
    <w:rsid w:val="00EC1554"/>
    <w:rsid w:val="00EC1B6F"/>
    <w:rsid w:val="00EC3339"/>
    <w:rsid w:val="00EC3E8D"/>
    <w:rsid w:val="00EC3EBB"/>
    <w:rsid w:val="00EC42F8"/>
    <w:rsid w:val="00EC4989"/>
    <w:rsid w:val="00EC4A1B"/>
    <w:rsid w:val="00EC4EBE"/>
    <w:rsid w:val="00EC5275"/>
    <w:rsid w:val="00EC52DA"/>
    <w:rsid w:val="00EC536E"/>
    <w:rsid w:val="00EC564F"/>
    <w:rsid w:val="00EC6471"/>
    <w:rsid w:val="00EC6F63"/>
    <w:rsid w:val="00EC76CF"/>
    <w:rsid w:val="00EC77B6"/>
    <w:rsid w:val="00ED03D6"/>
    <w:rsid w:val="00ED0C16"/>
    <w:rsid w:val="00ED0DC7"/>
    <w:rsid w:val="00ED1268"/>
    <w:rsid w:val="00ED16CA"/>
    <w:rsid w:val="00ED1DC6"/>
    <w:rsid w:val="00ED1E60"/>
    <w:rsid w:val="00ED209B"/>
    <w:rsid w:val="00ED2787"/>
    <w:rsid w:val="00ED2CE2"/>
    <w:rsid w:val="00ED2DE8"/>
    <w:rsid w:val="00ED315B"/>
    <w:rsid w:val="00ED33FC"/>
    <w:rsid w:val="00ED3D12"/>
    <w:rsid w:val="00ED3DBD"/>
    <w:rsid w:val="00ED4A3A"/>
    <w:rsid w:val="00ED4CED"/>
    <w:rsid w:val="00ED51C8"/>
    <w:rsid w:val="00ED55DB"/>
    <w:rsid w:val="00ED5A55"/>
    <w:rsid w:val="00ED5B78"/>
    <w:rsid w:val="00ED5C67"/>
    <w:rsid w:val="00ED5EE0"/>
    <w:rsid w:val="00ED697D"/>
    <w:rsid w:val="00ED6CEC"/>
    <w:rsid w:val="00ED73B9"/>
    <w:rsid w:val="00ED77F7"/>
    <w:rsid w:val="00ED7950"/>
    <w:rsid w:val="00ED7E03"/>
    <w:rsid w:val="00ED7F3E"/>
    <w:rsid w:val="00EE0116"/>
    <w:rsid w:val="00EE02A7"/>
    <w:rsid w:val="00EE13D9"/>
    <w:rsid w:val="00EE1637"/>
    <w:rsid w:val="00EE19FD"/>
    <w:rsid w:val="00EE1B56"/>
    <w:rsid w:val="00EE1C85"/>
    <w:rsid w:val="00EE2596"/>
    <w:rsid w:val="00EE2914"/>
    <w:rsid w:val="00EE2C4E"/>
    <w:rsid w:val="00EE2F6A"/>
    <w:rsid w:val="00EE334B"/>
    <w:rsid w:val="00EE33F3"/>
    <w:rsid w:val="00EE3480"/>
    <w:rsid w:val="00EE433A"/>
    <w:rsid w:val="00EE4477"/>
    <w:rsid w:val="00EE44B0"/>
    <w:rsid w:val="00EE4763"/>
    <w:rsid w:val="00EE523A"/>
    <w:rsid w:val="00EE54B9"/>
    <w:rsid w:val="00EE593B"/>
    <w:rsid w:val="00EE5E14"/>
    <w:rsid w:val="00EE5F7A"/>
    <w:rsid w:val="00EE5FC7"/>
    <w:rsid w:val="00EE6105"/>
    <w:rsid w:val="00EE6920"/>
    <w:rsid w:val="00EE6E84"/>
    <w:rsid w:val="00EE7654"/>
    <w:rsid w:val="00EE76F7"/>
    <w:rsid w:val="00EF024F"/>
    <w:rsid w:val="00EF08F5"/>
    <w:rsid w:val="00EF13E9"/>
    <w:rsid w:val="00EF22B7"/>
    <w:rsid w:val="00EF2655"/>
    <w:rsid w:val="00EF276B"/>
    <w:rsid w:val="00EF2C7C"/>
    <w:rsid w:val="00EF2DDC"/>
    <w:rsid w:val="00EF393F"/>
    <w:rsid w:val="00EF540B"/>
    <w:rsid w:val="00EF5623"/>
    <w:rsid w:val="00EF577C"/>
    <w:rsid w:val="00EF595E"/>
    <w:rsid w:val="00EF5B26"/>
    <w:rsid w:val="00EF5E21"/>
    <w:rsid w:val="00EF6136"/>
    <w:rsid w:val="00EF6436"/>
    <w:rsid w:val="00EF67DA"/>
    <w:rsid w:val="00EF6934"/>
    <w:rsid w:val="00EF7124"/>
    <w:rsid w:val="00EF7384"/>
    <w:rsid w:val="00EF77A6"/>
    <w:rsid w:val="00EF78E5"/>
    <w:rsid w:val="00EF7CDF"/>
    <w:rsid w:val="00F0044A"/>
    <w:rsid w:val="00F00814"/>
    <w:rsid w:val="00F00EAA"/>
    <w:rsid w:val="00F018BF"/>
    <w:rsid w:val="00F01B51"/>
    <w:rsid w:val="00F01DAE"/>
    <w:rsid w:val="00F02644"/>
    <w:rsid w:val="00F02806"/>
    <w:rsid w:val="00F02B16"/>
    <w:rsid w:val="00F02B98"/>
    <w:rsid w:val="00F02C2E"/>
    <w:rsid w:val="00F03222"/>
    <w:rsid w:val="00F032A4"/>
    <w:rsid w:val="00F03537"/>
    <w:rsid w:val="00F03EE0"/>
    <w:rsid w:val="00F047C3"/>
    <w:rsid w:val="00F0480A"/>
    <w:rsid w:val="00F0499F"/>
    <w:rsid w:val="00F05F84"/>
    <w:rsid w:val="00F065D6"/>
    <w:rsid w:val="00F07068"/>
    <w:rsid w:val="00F07198"/>
    <w:rsid w:val="00F07575"/>
    <w:rsid w:val="00F0779F"/>
    <w:rsid w:val="00F07AA5"/>
    <w:rsid w:val="00F07C54"/>
    <w:rsid w:val="00F10EB1"/>
    <w:rsid w:val="00F11188"/>
    <w:rsid w:val="00F112AE"/>
    <w:rsid w:val="00F1174E"/>
    <w:rsid w:val="00F126A8"/>
    <w:rsid w:val="00F1334C"/>
    <w:rsid w:val="00F133E3"/>
    <w:rsid w:val="00F13921"/>
    <w:rsid w:val="00F13999"/>
    <w:rsid w:val="00F15C35"/>
    <w:rsid w:val="00F166A2"/>
    <w:rsid w:val="00F170D1"/>
    <w:rsid w:val="00F17A1F"/>
    <w:rsid w:val="00F17F55"/>
    <w:rsid w:val="00F20241"/>
    <w:rsid w:val="00F2070F"/>
    <w:rsid w:val="00F207CB"/>
    <w:rsid w:val="00F20D17"/>
    <w:rsid w:val="00F2108C"/>
    <w:rsid w:val="00F210D0"/>
    <w:rsid w:val="00F211FE"/>
    <w:rsid w:val="00F2139F"/>
    <w:rsid w:val="00F217F8"/>
    <w:rsid w:val="00F21BAE"/>
    <w:rsid w:val="00F21F12"/>
    <w:rsid w:val="00F21F26"/>
    <w:rsid w:val="00F222F9"/>
    <w:rsid w:val="00F2293A"/>
    <w:rsid w:val="00F229DE"/>
    <w:rsid w:val="00F22A51"/>
    <w:rsid w:val="00F235F7"/>
    <w:rsid w:val="00F23C1C"/>
    <w:rsid w:val="00F2420B"/>
    <w:rsid w:val="00F2421D"/>
    <w:rsid w:val="00F251B0"/>
    <w:rsid w:val="00F25241"/>
    <w:rsid w:val="00F2636A"/>
    <w:rsid w:val="00F27D7C"/>
    <w:rsid w:val="00F30292"/>
    <w:rsid w:val="00F302A5"/>
    <w:rsid w:val="00F308B9"/>
    <w:rsid w:val="00F30AA8"/>
    <w:rsid w:val="00F30EC1"/>
    <w:rsid w:val="00F30EE2"/>
    <w:rsid w:val="00F31B00"/>
    <w:rsid w:val="00F32018"/>
    <w:rsid w:val="00F3238B"/>
    <w:rsid w:val="00F32DE5"/>
    <w:rsid w:val="00F332DC"/>
    <w:rsid w:val="00F33516"/>
    <w:rsid w:val="00F33852"/>
    <w:rsid w:val="00F33A43"/>
    <w:rsid w:val="00F34532"/>
    <w:rsid w:val="00F346E3"/>
    <w:rsid w:val="00F34725"/>
    <w:rsid w:val="00F34963"/>
    <w:rsid w:val="00F34DA0"/>
    <w:rsid w:val="00F3565B"/>
    <w:rsid w:val="00F35C40"/>
    <w:rsid w:val="00F36234"/>
    <w:rsid w:val="00F36428"/>
    <w:rsid w:val="00F3656D"/>
    <w:rsid w:val="00F36597"/>
    <w:rsid w:val="00F368F7"/>
    <w:rsid w:val="00F36AA8"/>
    <w:rsid w:val="00F372F9"/>
    <w:rsid w:val="00F37882"/>
    <w:rsid w:val="00F4072A"/>
    <w:rsid w:val="00F40BD7"/>
    <w:rsid w:val="00F40E95"/>
    <w:rsid w:val="00F4173F"/>
    <w:rsid w:val="00F41ACC"/>
    <w:rsid w:val="00F41BE5"/>
    <w:rsid w:val="00F41BF7"/>
    <w:rsid w:val="00F429B7"/>
    <w:rsid w:val="00F42BEE"/>
    <w:rsid w:val="00F42CE8"/>
    <w:rsid w:val="00F431D1"/>
    <w:rsid w:val="00F431D3"/>
    <w:rsid w:val="00F4353E"/>
    <w:rsid w:val="00F43C74"/>
    <w:rsid w:val="00F43D84"/>
    <w:rsid w:val="00F44527"/>
    <w:rsid w:val="00F44831"/>
    <w:rsid w:val="00F44F39"/>
    <w:rsid w:val="00F4541C"/>
    <w:rsid w:val="00F45A5A"/>
    <w:rsid w:val="00F45ADC"/>
    <w:rsid w:val="00F45EB2"/>
    <w:rsid w:val="00F46943"/>
    <w:rsid w:val="00F46984"/>
    <w:rsid w:val="00F46CA3"/>
    <w:rsid w:val="00F46E88"/>
    <w:rsid w:val="00F47132"/>
    <w:rsid w:val="00F472AA"/>
    <w:rsid w:val="00F47970"/>
    <w:rsid w:val="00F500F9"/>
    <w:rsid w:val="00F50491"/>
    <w:rsid w:val="00F504C4"/>
    <w:rsid w:val="00F50C57"/>
    <w:rsid w:val="00F510FD"/>
    <w:rsid w:val="00F511B0"/>
    <w:rsid w:val="00F51433"/>
    <w:rsid w:val="00F5171B"/>
    <w:rsid w:val="00F51A87"/>
    <w:rsid w:val="00F52939"/>
    <w:rsid w:val="00F52B84"/>
    <w:rsid w:val="00F52F85"/>
    <w:rsid w:val="00F53752"/>
    <w:rsid w:val="00F5388C"/>
    <w:rsid w:val="00F54219"/>
    <w:rsid w:val="00F54FC1"/>
    <w:rsid w:val="00F55196"/>
    <w:rsid w:val="00F55531"/>
    <w:rsid w:val="00F555C4"/>
    <w:rsid w:val="00F55DB5"/>
    <w:rsid w:val="00F560B4"/>
    <w:rsid w:val="00F56281"/>
    <w:rsid w:val="00F56594"/>
    <w:rsid w:val="00F5673C"/>
    <w:rsid w:val="00F56FD0"/>
    <w:rsid w:val="00F57102"/>
    <w:rsid w:val="00F571BF"/>
    <w:rsid w:val="00F5729B"/>
    <w:rsid w:val="00F57665"/>
    <w:rsid w:val="00F57868"/>
    <w:rsid w:val="00F602FE"/>
    <w:rsid w:val="00F60D1A"/>
    <w:rsid w:val="00F610E0"/>
    <w:rsid w:val="00F611D1"/>
    <w:rsid w:val="00F61A15"/>
    <w:rsid w:val="00F625A0"/>
    <w:rsid w:val="00F629B6"/>
    <w:rsid w:val="00F62D43"/>
    <w:rsid w:val="00F6347F"/>
    <w:rsid w:val="00F636E5"/>
    <w:rsid w:val="00F638A8"/>
    <w:rsid w:val="00F63BE9"/>
    <w:rsid w:val="00F644F1"/>
    <w:rsid w:val="00F64A36"/>
    <w:rsid w:val="00F64F70"/>
    <w:rsid w:val="00F650C8"/>
    <w:rsid w:val="00F65227"/>
    <w:rsid w:val="00F65FF2"/>
    <w:rsid w:val="00F6698E"/>
    <w:rsid w:val="00F67417"/>
    <w:rsid w:val="00F678A1"/>
    <w:rsid w:val="00F701DB"/>
    <w:rsid w:val="00F70812"/>
    <w:rsid w:val="00F70D98"/>
    <w:rsid w:val="00F70F8C"/>
    <w:rsid w:val="00F7104C"/>
    <w:rsid w:val="00F71763"/>
    <w:rsid w:val="00F71ADD"/>
    <w:rsid w:val="00F71B90"/>
    <w:rsid w:val="00F7215F"/>
    <w:rsid w:val="00F72C0E"/>
    <w:rsid w:val="00F73B04"/>
    <w:rsid w:val="00F73FF4"/>
    <w:rsid w:val="00F75592"/>
    <w:rsid w:val="00F75599"/>
    <w:rsid w:val="00F7599F"/>
    <w:rsid w:val="00F75BB0"/>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1C7"/>
    <w:rsid w:val="00F9024D"/>
    <w:rsid w:val="00F90B58"/>
    <w:rsid w:val="00F91388"/>
    <w:rsid w:val="00F914B7"/>
    <w:rsid w:val="00F92585"/>
    <w:rsid w:val="00F929A5"/>
    <w:rsid w:val="00F929B7"/>
    <w:rsid w:val="00F9327D"/>
    <w:rsid w:val="00F93D2E"/>
    <w:rsid w:val="00F94786"/>
    <w:rsid w:val="00F94AFD"/>
    <w:rsid w:val="00F94D71"/>
    <w:rsid w:val="00F95145"/>
    <w:rsid w:val="00F952BE"/>
    <w:rsid w:val="00F953B3"/>
    <w:rsid w:val="00F9566B"/>
    <w:rsid w:val="00F9576C"/>
    <w:rsid w:val="00F96714"/>
    <w:rsid w:val="00F969EE"/>
    <w:rsid w:val="00F97001"/>
    <w:rsid w:val="00FA08C6"/>
    <w:rsid w:val="00FA0E33"/>
    <w:rsid w:val="00FA1106"/>
    <w:rsid w:val="00FA144D"/>
    <w:rsid w:val="00FA173F"/>
    <w:rsid w:val="00FA19B4"/>
    <w:rsid w:val="00FA263B"/>
    <w:rsid w:val="00FA36EB"/>
    <w:rsid w:val="00FA56CE"/>
    <w:rsid w:val="00FA598A"/>
    <w:rsid w:val="00FA5EA4"/>
    <w:rsid w:val="00FA6408"/>
    <w:rsid w:val="00FA6816"/>
    <w:rsid w:val="00FA6C10"/>
    <w:rsid w:val="00FA7142"/>
    <w:rsid w:val="00FA722A"/>
    <w:rsid w:val="00FA7269"/>
    <w:rsid w:val="00FA75F8"/>
    <w:rsid w:val="00FA7D78"/>
    <w:rsid w:val="00FB0339"/>
    <w:rsid w:val="00FB059B"/>
    <w:rsid w:val="00FB0A13"/>
    <w:rsid w:val="00FB0DF0"/>
    <w:rsid w:val="00FB10F0"/>
    <w:rsid w:val="00FB1878"/>
    <w:rsid w:val="00FB1FBE"/>
    <w:rsid w:val="00FB2641"/>
    <w:rsid w:val="00FB275B"/>
    <w:rsid w:val="00FB2A89"/>
    <w:rsid w:val="00FB2EAD"/>
    <w:rsid w:val="00FB2F2D"/>
    <w:rsid w:val="00FB31A7"/>
    <w:rsid w:val="00FB3981"/>
    <w:rsid w:val="00FB3AC8"/>
    <w:rsid w:val="00FB3D71"/>
    <w:rsid w:val="00FB3D84"/>
    <w:rsid w:val="00FB4032"/>
    <w:rsid w:val="00FB458B"/>
    <w:rsid w:val="00FB4C59"/>
    <w:rsid w:val="00FB5700"/>
    <w:rsid w:val="00FB5D95"/>
    <w:rsid w:val="00FB633B"/>
    <w:rsid w:val="00FB64FD"/>
    <w:rsid w:val="00FB66D2"/>
    <w:rsid w:val="00FB6A6A"/>
    <w:rsid w:val="00FB719A"/>
    <w:rsid w:val="00FB7750"/>
    <w:rsid w:val="00FB78A1"/>
    <w:rsid w:val="00FB7928"/>
    <w:rsid w:val="00FB7BCA"/>
    <w:rsid w:val="00FB7F55"/>
    <w:rsid w:val="00FC07B0"/>
    <w:rsid w:val="00FC0DC2"/>
    <w:rsid w:val="00FC11E6"/>
    <w:rsid w:val="00FC1A04"/>
    <w:rsid w:val="00FC2982"/>
    <w:rsid w:val="00FC2DEE"/>
    <w:rsid w:val="00FC30FB"/>
    <w:rsid w:val="00FC46D9"/>
    <w:rsid w:val="00FC568E"/>
    <w:rsid w:val="00FC5AAA"/>
    <w:rsid w:val="00FC5CAE"/>
    <w:rsid w:val="00FC5EA5"/>
    <w:rsid w:val="00FC674E"/>
    <w:rsid w:val="00FC6764"/>
    <w:rsid w:val="00FC7724"/>
    <w:rsid w:val="00FC7AD6"/>
    <w:rsid w:val="00FD003B"/>
    <w:rsid w:val="00FD03FA"/>
    <w:rsid w:val="00FD1A28"/>
    <w:rsid w:val="00FD1E9A"/>
    <w:rsid w:val="00FD2A30"/>
    <w:rsid w:val="00FD34DC"/>
    <w:rsid w:val="00FD46C9"/>
    <w:rsid w:val="00FD51C2"/>
    <w:rsid w:val="00FD53CF"/>
    <w:rsid w:val="00FD6478"/>
    <w:rsid w:val="00FD6707"/>
    <w:rsid w:val="00FD67F6"/>
    <w:rsid w:val="00FD6EE2"/>
    <w:rsid w:val="00FD6FC4"/>
    <w:rsid w:val="00FD79BE"/>
    <w:rsid w:val="00FD7C41"/>
    <w:rsid w:val="00FE0385"/>
    <w:rsid w:val="00FE07A7"/>
    <w:rsid w:val="00FE0E16"/>
    <w:rsid w:val="00FE13E2"/>
    <w:rsid w:val="00FE142D"/>
    <w:rsid w:val="00FE1B67"/>
    <w:rsid w:val="00FE1C0E"/>
    <w:rsid w:val="00FE20E1"/>
    <w:rsid w:val="00FE252E"/>
    <w:rsid w:val="00FE2FF7"/>
    <w:rsid w:val="00FE3521"/>
    <w:rsid w:val="00FE367B"/>
    <w:rsid w:val="00FE38D1"/>
    <w:rsid w:val="00FE3D1F"/>
    <w:rsid w:val="00FE3D7C"/>
    <w:rsid w:val="00FE4654"/>
    <w:rsid w:val="00FE4E65"/>
    <w:rsid w:val="00FE5410"/>
    <w:rsid w:val="00FE5735"/>
    <w:rsid w:val="00FE57F3"/>
    <w:rsid w:val="00FE6998"/>
    <w:rsid w:val="00FE6BBD"/>
    <w:rsid w:val="00FE7908"/>
    <w:rsid w:val="00FF0550"/>
    <w:rsid w:val="00FF0594"/>
    <w:rsid w:val="00FF05F7"/>
    <w:rsid w:val="00FF0683"/>
    <w:rsid w:val="00FF074B"/>
    <w:rsid w:val="00FF0E01"/>
    <w:rsid w:val="00FF116E"/>
    <w:rsid w:val="00FF12F1"/>
    <w:rsid w:val="00FF1EC4"/>
    <w:rsid w:val="00FF203A"/>
    <w:rsid w:val="00FF25B9"/>
    <w:rsid w:val="00FF3486"/>
    <w:rsid w:val="00FF3518"/>
    <w:rsid w:val="00FF5672"/>
    <w:rsid w:val="00FF5BD4"/>
    <w:rsid w:val="00FF607F"/>
    <w:rsid w:val="00FF6252"/>
    <w:rsid w:val="00FF6DA7"/>
    <w:rsid w:val="00FF769F"/>
    <w:rsid w:val="00FF7771"/>
    <w:rsid w:val="00FF7969"/>
    <w:rsid w:val="00FF7C30"/>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E614FC0-649B-47D3-8502-D5053201A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4A82"/>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nhideWhenUsed/>
    <w:qFormat/>
    <w:rsid w:val="00D05666"/>
    <w:rPr>
      <w:strike w:val="0"/>
      <w:dstrike w:val="0"/>
      <w:color w:val="auto"/>
      <w:u w:val="none"/>
      <w:effect w:val="none"/>
    </w:rPr>
  </w:style>
  <w:style w:type="paragraph" w:styleId="Puslapioinaostekstas">
    <w:name w:val="footnote text"/>
    <w:aliases w:val="Diagrama1, Diagrama1,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Footnote Text Blue Diagrama,Footnote text Diagrama,fn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qFormat/>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03540"/>
    <w:pPr>
      <w:tabs>
        <w:tab w:val="left" w:pos="142"/>
        <w:tab w:val="right" w:leader="dot" w:pos="9962"/>
      </w:tabs>
      <w:spacing w:after="0" w:line="240" w:lineRule="auto"/>
      <w:ind w:firstLine="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60235"/>
  </w:style>
  <w:style w:type="table" w:customStyle="1" w:styleId="Lentelstinklelis3">
    <w:name w:val="Lentelės tinklelis3"/>
    <w:basedOn w:val="prastojilentel"/>
    <w:uiPriority w:val="39"/>
    <w:rsid w:val="00166D11"/>
    <w:pPr>
      <w:spacing w:after="0" w:line="240" w:lineRule="auto"/>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F5B26"/>
    <w:rPr>
      <w:color w:val="605E5C"/>
      <w:shd w:val="clear" w:color="auto" w:fill="E1DFDD"/>
    </w:rPr>
  </w:style>
  <w:style w:type="paragraph" w:customStyle="1" w:styleId="Diagrama11">
    <w:name w:val="Diagrama11"/>
    <w:basedOn w:val="prastasis"/>
    <w:next w:val="Puslapioinaostekstas"/>
    <w:uiPriority w:val="99"/>
    <w:rsid w:val="0056384C"/>
    <w:pPr>
      <w:spacing w:after="0" w:line="240" w:lineRule="auto"/>
      <w:jc w:val="both"/>
    </w:pPr>
    <w:rPr>
      <w:rFonts w:ascii="Times New Roman" w:hAnsi="Times New Roman" w:cs="Times New Roman"/>
      <w:sz w:val="20"/>
      <w:szCs w:val="20"/>
    </w:rPr>
  </w:style>
  <w:style w:type="table" w:customStyle="1" w:styleId="Lentelstinklelis1">
    <w:name w:val="Lentelės tinklelis1"/>
    <w:basedOn w:val="prastojilentel"/>
    <w:rsid w:val="0056384C"/>
    <w:pPr>
      <w:spacing w:after="0" w:line="240" w:lineRule="auto"/>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56384C"/>
    <w:pPr>
      <w:spacing w:after="0" w:line="240" w:lineRule="auto"/>
    </w:pPr>
    <w:rPr>
      <w:rFonts w:eastAsiaTheme="minorHAns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70FB"/>
    <w:pPr>
      <w:autoSpaceDE w:val="0"/>
      <w:autoSpaceDN w:val="0"/>
      <w:adjustRightInd w:val="0"/>
      <w:spacing w:after="0" w:line="240" w:lineRule="auto"/>
    </w:pPr>
    <w:rPr>
      <w:rFonts w:ascii="Montserrat" w:eastAsiaTheme="minorHAnsi" w:hAnsi="Montserrat" w:cs="Montserrat"/>
      <w:color w:val="000000"/>
      <w:sz w:val="24"/>
      <w:szCs w:val="24"/>
      <w:lang w:eastAsia="en-US"/>
    </w:rPr>
  </w:style>
  <w:style w:type="paragraph" w:customStyle="1" w:styleId="arno1">
    <w:name w:val="arno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rsid w:val="00BB51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rsid w:val="00BB5118"/>
    <w:rPr>
      <w:rFonts w:ascii="Times New Roman" w:eastAsia="Times New Roman" w:hAnsi="Times New Roman" w:cs="Times New Roman"/>
      <w:sz w:val="24"/>
      <w:szCs w:val="24"/>
    </w:rPr>
  </w:style>
  <w:style w:type="paragraph" w:customStyle="1" w:styleId="point1">
    <w:name w:val="point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rsid w:val="00BB5118"/>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rsid w:val="00BB5118"/>
    <w:rPr>
      <w:rFonts w:ascii="Times New Roman" w:eastAsia="Times New Roman" w:hAnsi="Times New Roman" w:cs="Times New Roman"/>
      <w:sz w:val="16"/>
      <w:szCs w:val="16"/>
    </w:rPr>
  </w:style>
  <w:style w:type="paragraph" w:customStyle="1" w:styleId="msolistparagraph0">
    <w:name w:val="msolistparagraph"/>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rsid w:val="00BB5118"/>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rsid w:val="00BB5118"/>
    <w:rPr>
      <w:rFonts w:ascii="Times New Roman" w:eastAsia="Times New Roman" w:hAnsi="Times New Roman" w:cs="Times New Roman"/>
      <w:sz w:val="24"/>
      <w:szCs w:val="24"/>
    </w:rPr>
  </w:style>
  <w:style w:type="paragraph" w:customStyle="1" w:styleId="numeracijaskliaustai">
    <w:name w:val="numeracijaskliaustai"/>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character" w:styleId="Puslapionumeris">
    <w:name w:val="page number"/>
    <w:basedOn w:val="Numatytasispastraiposriftas"/>
    <w:rsid w:val="00BB5118"/>
  </w:style>
  <w:style w:type="character" w:customStyle="1" w:styleId="apple-converted-space">
    <w:name w:val="apple-converted-space"/>
    <w:basedOn w:val="Numatytasispastraiposriftas"/>
    <w:rsid w:val="00BB5118"/>
  </w:style>
  <w:style w:type="numbering" w:customStyle="1" w:styleId="Sraonra1">
    <w:name w:val="Sąrašo nėra1"/>
    <w:next w:val="Sraonra"/>
    <w:semiHidden/>
    <w:unhideWhenUsed/>
    <w:rsid w:val="00BB5118"/>
  </w:style>
  <w:style w:type="character" w:customStyle="1" w:styleId="CommentTextChar1">
    <w:name w:val="Comment Text Char1"/>
    <w:basedOn w:val="Numatytasispastraiposriftas"/>
    <w:rsid w:val="00BB5118"/>
  </w:style>
  <w:style w:type="paragraph" w:customStyle="1" w:styleId="msonormal0">
    <w:name w:val="msonormal"/>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BB511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BB5118"/>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BB5118"/>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BB5118"/>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BB5118"/>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BB5118"/>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BB5118"/>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BB5118"/>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customStyle="1" w:styleId="Lentelstinklelis7">
    <w:name w:val="Lentelės tinklelis7"/>
    <w:basedOn w:val="prastojilentel"/>
    <w:uiPriority w:val="39"/>
    <w:rsid w:val="00F71ADD"/>
    <w:pPr>
      <w:spacing w:after="0" w:line="240" w:lineRule="auto"/>
    </w:pPr>
    <w:rPr>
      <w:rFonts w:ascii="Times New Roman" w:eastAsia="Times New Roman" w:hAnsi="Times New Roman"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C301D"/>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8C301D"/>
    <w:pPr>
      <w:widowControl w:val="0"/>
      <w:autoSpaceDE w:val="0"/>
      <w:autoSpaceDN w:val="0"/>
      <w:spacing w:after="0" w:line="240" w:lineRule="auto"/>
    </w:pPr>
    <w:rPr>
      <w:rFonts w:ascii="Verdana" w:eastAsia="Verdana" w:hAnsi="Verdana" w:cs="Verdana"/>
      <w:sz w:val="22"/>
      <w:szCs w:val="22"/>
      <w:lang w:eastAsia="en-US"/>
    </w:rPr>
  </w:style>
  <w:style w:type="paragraph" w:customStyle="1" w:styleId="Sraopastraipa1">
    <w:name w:val="Sąrašo pastraipa1"/>
    <w:basedOn w:val="prastasis"/>
    <w:qFormat/>
    <w:rsid w:val="00B52D52"/>
    <w:pPr>
      <w:suppressAutoHyphens/>
      <w:spacing w:after="0" w:line="100" w:lineRule="atLeast"/>
      <w:ind w:left="720" w:firstLine="567"/>
      <w:jc w:val="both"/>
    </w:pPr>
    <w:rPr>
      <w:rFonts w:ascii="Times New Roman" w:eastAsia="Times New Roman" w:hAnsi="Times New Roman" w:cs="Times New Roman"/>
      <w:sz w:val="24"/>
      <w:szCs w:val="24"/>
      <w:lang w:eastAsia="ar-SA"/>
    </w:rPr>
  </w:style>
  <w:style w:type="table" w:customStyle="1" w:styleId="Lentelstinklelis4">
    <w:name w:val="Lentelės tinklelis4"/>
    <w:basedOn w:val="prastojilentel"/>
    <w:next w:val="Lentelstinklelis"/>
    <w:uiPriority w:val="39"/>
    <w:rsid w:val="00A618CC"/>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as">
    <w:name w:val="Punktas"/>
    <w:basedOn w:val="Sraopastraipa"/>
    <w:qFormat/>
    <w:rsid w:val="006E2489"/>
    <w:pPr>
      <w:numPr>
        <w:numId w:val="18"/>
      </w:numPr>
      <w:spacing w:after="0" w:line="259" w:lineRule="auto"/>
      <w:jc w:val="both"/>
    </w:pPr>
    <w:rPr>
      <w:sz w:val="24"/>
      <w:szCs w:val="22"/>
      <w:lang w:eastAsia="en-US"/>
    </w:rPr>
  </w:style>
  <w:style w:type="paragraph" w:customStyle="1" w:styleId="Papunktis">
    <w:name w:val="Papunktis"/>
    <w:basedOn w:val="Punktas"/>
    <w:link w:val="PapunktisChar"/>
    <w:qFormat/>
    <w:rsid w:val="006E2489"/>
    <w:pPr>
      <w:numPr>
        <w:ilvl w:val="1"/>
      </w:numPr>
    </w:pPr>
  </w:style>
  <w:style w:type="character" w:customStyle="1" w:styleId="PapunktisChar">
    <w:name w:val="Papunktis Char"/>
    <w:basedOn w:val="Numatytasispastraiposriftas"/>
    <w:link w:val="Papunktis"/>
    <w:rsid w:val="006E2489"/>
    <w:rPr>
      <w:sz w:val="24"/>
      <w:szCs w:val="22"/>
      <w:lang w:eastAsia="en-US"/>
    </w:rPr>
  </w:style>
  <w:style w:type="character" w:customStyle="1" w:styleId="normaltextrun">
    <w:name w:val="normaltextrun"/>
    <w:basedOn w:val="Numatytasispastraiposriftas"/>
    <w:rsid w:val="00C46736"/>
  </w:style>
  <w:style w:type="character" w:customStyle="1" w:styleId="eop">
    <w:name w:val="eop"/>
    <w:basedOn w:val="Numatytasispastraiposriftas"/>
    <w:rsid w:val="00C46736"/>
  </w:style>
  <w:style w:type="paragraph" w:customStyle="1" w:styleId="paragraph">
    <w:name w:val="paragraph"/>
    <w:basedOn w:val="prastasis"/>
    <w:rsid w:val="00C467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Numatytasispastraiposriftas"/>
    <w:rsid w:val="00C46736"/>
  </w:style>
  <w:style w:type="table" w:customStyle="1" w:styleId="Lentelstinklelis8">
    <w:name w:val="Lentelės tinklelis8"/>
    <w:basedOn w:val="prastojilentel"/>
    <w:uiPriority w:val="39"/>
    <w:rsid w:val="00B16F44"/>
    <w:pPr>
      <w:spacing w:after="0" w:line="240" w:lineRule="auto"/>
    </w:pPr>
    <w:rPr>
      <w:rFonts w:ascii="Times New Roman" w:eastAsia="Times New Roman" w:hAnsi="Times New Roman"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basedOn w:val="Numatytasispastraiposriftas"/>
    <w:uiPriority w:val="99"/>
    <w:semiHidden/>
    <w:unhideWhenUsed/>
    <w:rsid w:val="00395243"/>
    <w:rPr>
      <w:color w:val="605E5C"/>
      <w:shd w:val="clear" w:color="auto" w:fill="E1DFDD"/>
    </w:rPr>
  </w:style>
  <w:style w:type="paragraph" w:customStyle="1" w:styleId="linija">
    <w:name w:val="linija"/>
    <w:basedOn w:val="prastasis"/>
    <w:uiPriority w:val="99"/>
    <w:rsid w:val="00395243"/>
    <w:pPr>
      <w:suppressAutoHyphens/>
      <w:spacing w:before="280" w:after="280" w:line="240" w:lineRule="auto"/>
    </w:pPr>
    <w:rPr>
      <w:rFonts w:ascii="Times New Roman" w:eastAsia="Times New Roman" w:hAnsi="Times New Roman" w:cs="Calibri"/>
      <w:sz w:val="24"/>
      <w:szCs w:val="24"/>
      <w:lang w:eastAsia="ar-SA"/>
    </w:rPr>
  </w:style>
  <w:style w:type="paragraph" w:customStyle="1" w:styleId="TableContents">
    <w:name w:val="Table Contents"/>
    <w:basedOn w:val="prastasis"/>
    <w:rsid w:val="00395243"/>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Stilius4">
    <w:name w:val="Stilius4"/>
    <w:basedOn w:val="prastasis"/>
    <w:qFormat/>
    <w:rsid w:val="00395243"/>
    <w:pPr>
      <w:numPr>
        <w:numId w:val="20"/>
      </w:numPr>
      <w:spacing w:before="200" w:after="0" w:line="240" w:lineRule="auto"/>
      <w:ind w:hanging="578"/>
    </w:pPr>
    <w:rPr>
      <w:rFonts w:ascii="Times New Roman" w:eastAsia="Times New Roman" w:hAnsi="Times New Roman" w:cs="Times New Roman"/>
      <w:sz w:val="22"/>
      <w:szCs w:val="22"/>
      <w:lang w:eastAsia="en-US"/>
    </w:rPr>
  </w:style>
  <w:style w:type="paragraph" w:styleId="Turinys3">
    <w:name w:val="toc 3"/>
    <w:basedOn w:val="prastasis"/>
    <w:next w:val="prastasis"/>
    <w:autoRedefine/>
    <w:uiPriority w:val="39"/>
    <w:semiHidden/>
    <w:unhideWhenUsed/>
    <w:rsid w:val="00BA1EEB"/>
    <w:pPr>
      <w:spacing w:after="100"/>
      <w:ind w:left="420"/>
    </w:pPr>
  </w:style>
  <w:style w:type="numbering" w:customStyle="1" w:styleId="WW8Num101">
    <w:name w:val="WW8Num101"/>
    <w:rsid w:val="00D522C0"/>
    <w:pPr>
      <w:numPr>
        <w:numId w:val="23"/>
      </w:numPr>
    </w:pPr>
  </w:style>
  <w:style w:type="numbering" w:customStyle="1" w:styleId="Sraonra2">
    <w:name w:val="Sąrašo nėra2"/>
    <w:next w:val="Sraonra"/>
    <w:uiPriority w:val="99"/>
    <w:semiHidden/>
    <w:unhideWhenUsed/>
    <w:rsid w:val="007F5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7604">
      <w:bodyDiv w:val="1"/>
      <w:marLeft w:val="0"/>
      <w:marRight w:val="0"/>
      <w:marTop w:val="0"/>
      <w:marBottom w:val="0"/>
      <w:divBdr>
        <w:top w:val="none" w:sz="0" w:space="0" w:color="auto"/>
        <w:left w:val="none" w:sz="0" w:space="0" w:color="auto"/>
        <w:bottom w:val="none" w:sz="0" w:space="0" w:color="auto"/>
        <w:right w:val="none" w:sz="0" w:space="0" w:color="auto"/>
      </w:divBdr>
    </w:div>
    <w:div w:id="671142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32893">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5109548">
      <w:bodyDiv w:val="1"/>
      <w:marLeft w:val="0"/>
      <w:marRight w:val="0"/>
      <w:marTop w:val="0"/>
      <w:marBottom w:val="0"/>
      <w:divBdr>
        <w:top w:val="none" w:sz="0" w:space="0" w:color="auto"/>
        <w:left w:val="none" w:sz="0" w:space="0" w:color="auto"/>
        <w:bottom w:val="none" w:sz="0" w:space="0" w:color="auto"/>
        <w:right w:val="none" w:sz="0" w:space="0" w:color="auto"/>
      </w:divBdr>
    </w:div>
    <w:div w:id="105849581">
      <w:bodyDiv w:val="1"/>
      <w:marLeft w:val="0"/>
      <w:marRight w:val="0"/>
      <w:marTop w:val="0"/>
      <w:marBottom w:val="0"/>
      <w:divBdr>
        <w:top w:val="none" w:sz="0" w:space="0" w:color="auto"/>
        <w:left w:val="none" w:sz="0" w:space="0" w:color="auto"/>
        <w:bottom w:val="none" w:sz="0" w:space="0" w:color="auto"/>
        <w:right w:val="none" w:sz="0" w:space="0" w:color="auto"/>
      </w:divBdr>
    </w:div>
    <w:div w:id="184558700">
      <w:bodyDiv w:val="1"/>
      <w:marLeft w:val="0"/>
      <w:marRight w:val="0"/>
      <w:marTop w:val="0"/>
      <w:marBottom w:val="0"/>
      <w:divBdr>
        <w:top w:val="none" w:sz="0" w:space="0" w:color="auto"/>
        <w:left w:val="none" w:sz="0" w:space="0" w:color="auto"/>
        <w:bottom w:val="none" w:sz="0" w:space="0" w:color="auto"/>
        <w:right w:val="none" w:sz="0" w:space="0" w:color="auto"/>
      </w:divBdr>
    </w:div>
    <w:div w:id="203519128">
      <w:bodyDiv w:val="1"/>
      <w:marLeft w:val="0"/>
      <w:marRight w:val="0"/>
      <w:marTop w:val="0"/>
      <w:marBottom w:val="0"/>
      <w:divBdr>
        <w:top w:val="none" w:sz="0" w:space="0" w:color="auto"/>
        <w:left w:val="none" w:sz="0" w:space="0" w:color="auto"/>
        <w:bottom w:val="none" w:sz="0" w:space="0" w:color="auto"/>
        <w:right w:val="none" w:sz="0" w:space="0" w:color="auto"/>
      </w:divBdr>
    </w:div>
    <w:div w:id="21509432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6951405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3045395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73627632">
      <w:bodyDiv w:val="1"/>
      <w:marLeft w:val="0"/>
      <w:marRight w:val="0"/>
      <w:marTop w:val="0"/>
      <w:marBottom w:val="0"/>
      <w:divBdr>
        <w:top w:val="none" w:sz="0" w:space="0" w:color="auto"/>
        <w:left w:val="none" w:sz="0" w:space="0" w:color="auto"/>
        <w:bottom w:val="none" w:sz="0" w:space="0" w:color="auto"/>
        <w:right w:val="none" w:sz="0" w:space="0" w:color="auto"/>
      </w:divBdr>
    </w:div>
    <w:div w:id="397167444">
      <w:bodyDiv w:val="1"/>
      <w:marLeft w:val="0"/>
      <w:marRight w:val="0"/>
      <w:marTop w:val="0"/>
      <w:marBottom w:val="0"/>
      <w:divBdr>
        <w:top w:val="none" w:sz="0" w:space="0" w:color="auto"/>
        <w:left w:val="none" w:sz="0" w:space="0" w:color="auto"/>
        <w:bottom w:val="none" w:sz="0" w:space="0" w:color="auto"/>
        <w:right w:val="none" w:sz="0" w:space="0" w:color="auto"/>
      </w:divBdr>
    </w:div>
    <w:div w:id="442072515">
      <w:bodyDiv w:val="1"/>
      <w:marLeft w:val="0"/>
      <w:marRight w:val="0"/>
      <w:marTop w:val="0"/>
      <w:marBottom w:val="0"/>
      <w:divBdr>
        <w:top w:val="none" w:sz="0" w:space="0" w:color="auto"/>
        <w:left w:val="none" w:sz="0" w:space="0" w:color="auto"/>
        <w:bottom w:val="none" w:sz="0" w:space="0" w:color="auto"/>
        <w:right w:val="none" w:sz="0" w:space="0" w:color="auto"/>
      </w:divBdr>
    </w:div>
    <w:div w:id="45556642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8204892">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497503945">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895546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213195">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671959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0599932">
      <w:bodyDiv w:val="1"/>
      <w:marLeft w:val="0"/>
      <w:marRight w:val="0"/>
      <w:marTop w:val="0"/>
      <w:marBottom w:val="0"/>
      <w:divBdr>
        <w:top w:val="none" w:sz="0" w:space="0" w:color="auto"/>
        <w:left w:val="none" w:sz="0" w:space="0" w:color="auto"/>
        <w:bottom w:val="none" w:sz="0" w:space="0" w:color="auto"/>
        <w:right w:val="none" w:sz="0" w:space="0" w:color="auto"/>
      </w:divBdr>
    </w:div>
    <w:div w:id="648096178">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9252219">
      <w:bodyDiv w:val="1"/>
      <w:marLeft w:val="0"/>
      <w:marRight w:val="0"/>
      <w:marTop w:val="0"/>
      <w:marBottom w:val="0"/>
      <w:divBdr>
        <w:top w:val="none" w:sz="0" w:space="0" w:color="auto"/>
        <w:left w:val="none" w:sz="0" w:space="0" w:color="auto"/>
        <w:bottom w:val="none" w:sz="0" w:space="0" w:color="auto"/>
        <w:right w:val="none" w:sz="0" w:space="0" w:color="auto"/>
      </w:divBdr>
    </w:div>
    <w:div w:id="760226872">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92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6024231">
      <w:bodyDiv w:val="1"/>
      <w:marLeft w:val="0"/>
      <w:marRight w:val="0"/>
      <w:marTop w:val="0"/>
      <w:marBottom w:val="0"/>
      <w:divBdr>
        <w:top w:val="none" w:sz="0" w:space="0" w:color="auto"/>
        <w:left w:val="none" w:sz="0" w:space="0" w:color="auto"/>
        <w:bottom w:val="none" w:sz="0" w:space="0" w:color="auto"/>
        <w:right w:val="none" w:sz="0" w:space="0" w:color="auto"/>
      </w:divBdr>
    </w:div>
    <w:div w:id="886841411">
      <w:bodyDiv w:val="1"/>
      <w:marLeft w:val="0"/>
      <w:marRight w:val="0"/>
      <w:marTop w:val="0"/>
      <w:marBottom w:val="0"/>
      <w:divBdr>
        <w:top w:val="none" w:sz="0" w:space="0" w:color="auto"/>
        <w:left w:val="none" w:sz="0" w:space="0" w:color="auto"/>
        <w:bottom w:val="none" w:sz="0" w:space="0" w:color="auto"/>
        <w:right w:val="none" w:sz="0" w:space="0" w:color="auto"/>
      </w:divBdr>
    </w:div>
    <w:div w:id="905993769">
      <w:bodyDiv w:val="1"/>
      <w:marLeft w:val="0"/>
      <w:marRight w:val="0"/>
      <w:marTop w:val="0"/>
      <w:marBottom w:val="0"/>
      <w:divBdr>
        <w:top w:val="none" w:sz="0" w:space="0" w:color="auto"/>
        <w:left w:val="none" w:sz="0" w:space="0" w:color="auto"/>
        <w:bottom w:val="none" w:sz="0" w:space="0" w:color="auto"/>
        <w:right w:val="none" w:sz="0" w:space="0" w:color="auto"/>
      </w:divBdr>
    </w:div>
    <w:div w:id="985012540">
      <w:bodyDiv w:val="1"/>
      <w:marLeft w:val="0"/>
      <w:marRight w:val="0"/>
      <w:marTop w:val="0"/>
      <w:marBottom w:val="0"/>
      <w:divBdr>
        <w:top w:val="none" w:sz="0" w:space="0" w:color="auto"/>
        <w:left w:val="none" w:sz="0" w:space="0" w:color="auto"/>
        <w:bottom w:val="none" w:sz="0" w:space="0" w:color="auto"/>
        <w:right w:val="none" w:sz="0" w:space="0" w:color="auto"/>
      </w:divBdr>
    </w:div>
    <w:div w:id="999038627">
      <w:bodyDiv w:val="1"/>
      <w:marLeft w:val="0"/>
      <w:marRight w:val="0"/>
      <w:marTop w:val="0"/>
      <w:marBottom w:val="0"/>
      <w:divBdr>
        <w:top w:val="none" w:sz="0" w:space="0" w:color="auto"/>
        <w:left w:val="none" w:sz="0" w:space="0" w:color="auto"/>
        <w:bottom w:val="none" w:sz="0" w:space="0" w:color="auto"/>
        <w:right w:val="none" w:sz="0" w:space="0" w:color="auto"/>
      </w:divBdr>
    </w:div>
    <w:div w:id="1000692199">
      <w:bodyDiv w:val="1"/>
      <w:marLeft w:val="0"/>
      <w:marRight w:val="0"/>
      <w:marTop w:val="0"/>
      <w:marBottom w:val="0"/>
      <w:divBdr>
        <w:top w:val="none" w:sz="0" w:space="0" w:color="auto"/>
        <w:left w:val="none" w:sz="0" w:space="0" w:color="auto"/>
        <w:bottom w:val="none" w:sz="0" w:space="0" w:color="auto"/>
        <w:right w:val="none" w:sz="0" w:space="0" w:color="auto"/>
      </w:divBdr>
    </w:div>
    <w:div w:id="1012679696">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1596291">
      <w:bodyDiv w:val="1"/>
      <w:marLeft w:val="0"/>
      <w:marRight w:val="0"/>
      <w:marTop w:val="0"/>
      <w:marBottom w:val="0"/>
      <w:divBdr>
        <w:top w:val="none" w:sz="0" w:space="0" w:color="auto"/>
        <w:left w:val="none" w:sz="0" w:space="0" w:color="auto"/>
        <w:bottom w:val="none" w:sz="0" w:space="0" w:color="auto"/>
        <w:right w:val="none" w:sz="0" w:space="0" w:color="auto"/>
      </w:divBdr>
    </w:div>
    <w:div w:id="1045056684">
      <w:bodyDiv w:val="1"/>
      <w:marLeft w:val="0"/>
      <w:marRight w:val="0"/>
      <w:marTop w:val="0"/>
      <w:marBottom w:val="0"/>
      <w:divBdr>
        <w:top w:val="none" w:sz="0" w:space="0" w:color="auto"/>
        <w:left w:val="none" w:sz="0" w:space="0" w:color="auto"/>
        <w:bottom w:val="none" w:sz="0" w:space="0" w:color="auto"/>
        <w:right w:val="none" w:sz="0" w:space="0" w:color="auto"/>
      </w:divBdr>
    </w:div>
    <w:div w:id="119592736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086120">
      <w:bodyDiv w:val="1"/>
      <w:marLeft w:val="0"/>
      <w:marRight w:val="0"/>
      <w:marTop w:val="0"/>
      <w:marBottom w:val="0"/>
      <w:divBdr>
        <w:top w:val="none" w:sz="0" w:space="0" w:color="auto"/>
        <w:left w:val="none" w:sz="0" w:space="0" w:color="auto"/>
        <w:bottom w:val="none" w:sz="0" w:space="0" w:color="auto"/>
        <w:right w:val="none" w:sz="0" w:space="0" w:color="auto"/>
      </w:divBdr>
    </w:div>
    <w:div w:id="1260718802">
      <w:bodyDiv w:val="1"/>
      <w:marLeft w:val="0"/>
      <w:marRight w:val="0"/>
      <w:marTop w:val="0"/>
      <w:marBottom w:val="0"/>
      <w:divBdr>
        <w:top w:val="none" w:sz="0" w:space="0" w:color="auto"/>
        <w:left w:val="none" w:sz="0" w:space="0" w:color="auto"/>
        <w:bottom w:val="none" w:sz="0" w:space="0" w:color="auto"/>
        <w:right w:val="none" w:sz="0" w:space="0" w:color="auto"/>
      </w:divBdr>
    </w:div>
    <w:div w:id="126171762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9091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8611072">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1471342">
      <w:bodyDiv w:val="1"/>
      <w:marLeft w:val="0"/>
      <w:marRight w:val="0"/>
      <w:marTop w:val="0"/>
      <w:marBottom w:val="0"/>
      <w:divBdr>
        <w:top w:val="none" w:sz="0" w:space="0" w:color="auto"/>
        <w:left w:val="none" w:sz="0" w:space="0" w:color="auto"/>
        <w:bottom w:val="none" w:sz="0" w:space="0" w:color="auto"/>
        <w:right w:val="none" w:sz="0" w:space="0" w:color="auto"/>
      </w:divBdr>
    </w:div>
    <w:div w:id="1420322182">
      <w:bodyDiv w:val="1"/>
      <w:marLeft w:val="0"/>
      <w:marRight w:val="0"/>
      <w:marTop w:val="0"/>
      <w:marBottom w:val="0"/>
      <w:divBdr>
        <w:top w:val="none" w:sz="0" w:space="0" w:color="auto"/>
        <w:left w:val="none" w:sz="0" w:space="0" w:color="auto"/>
        <w:bottom w:val="none" w:sz="0" w:space="0" w:color="auto"/>
        <w:right w:val="none" w:sz="0" w:space="0" w:color="auto"/>
      </w:divBdr>
    </w:div>
    <w:div w:id="1465587375">
      <w:bodyDiv w:val="1"/>
      <w:marLeft w:val="0"/>
      <w:marRight w:val="0"/>
      <w:marTop w:val="0"/>
      <w:marBottom w:val="0"/>
      <w:divBdr>
        <w:top w:val="none" w:sz="0" w:space="0" w:color="auto"/>
        <w:left w:val="none" w:sz="0" w:space="0" w:color="auto"/>
        <w:bottom w:val="none" w:sz="0" w:space="0" w:color="auto"/>
        <w:right w:val="none" w:sz="0" w:space="0" w:color="auto"/>
      </w:divBdr>
    </w:div>
    <w:div w:id="153842389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2016325">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201094">
      <w:bodyDiv w:val="1"/>
      <w:marLeft w:val="0"/>
      <w:marRight w:val="0"/>
      <w:marTop w:val="0"/>
      <w:marBottom w:val="0"/>
      <w:divBdr>
        <w:top w:val="none" w:sz="0" w:space="0" w:color="auto"/>
        <w:left w:val="none" w:sz="0" w:space="0" w:color="auto"/>
        <w:bottom w:val="none" w:sz="0" w:space="0" w:color="auto"/>
        <w:right w:val="none" w:sz="0" w:space="0" w:color="auto"/>
      </w:divBdr>
    </w:div>
    <w:div w:id="1917546673">
      <w:bodyDiv w:val="1"/>
      <w:marLeft w:val="0"/>
      <w:marRight w:val="0"/>
      <w:marTop w:val="0"/>
      <w:marBottom w:val="0"/>
      <w:divBdr>
        <w:top w:val="none" w:sz="0" w:space="0" w:color="auto"/>
        <w:left w:val="none" w:sz="0" w:space="0" w:color="auto"/>
        <w:bottom w:val="none" w:sz="0" w:space="0" w:color="auto"/>
        <w:right w:val="none" w:sz="0" w:space="0" w:color="auto"/>
      </w:divBdr>
    </w:div>
    <w:div w:id="1922327271">
      <w:bodyDiv w:val="1"/>
      <w:marLeft w:val="0"/>
      <w:marRight w:val="0"/>
      <w:marTop w:val="0"/>
      <w:marBottom w:val="0"/>
      <w:divBdr>
        <w:top w:val="none" w:sz="0" w:space="0" w:color="auto"/>
        <w:left w:val="none" w:sz="0" w:space="0" w:color="auto"/>
        <w:bottom w:val="none" w:sz="0" w:space="0" w:color="auto"/>
        <w:right w:val="none" w:sz="0" w:space="0" w:color="auto"/>
      </w:divBdr>
    </w:div>
    <w:div w:id="1932009775">
      <w:bodyDiv w:val="1"/>
      <w:marLeft w:val="0"/>
      <w:marRight w:val="0"/>
      <w:marTop w:val="0"/>
      <w:marBottom w:val="0"/>
      <w:divBdr>
        <w:top w:val="none" w:sz="0" w:space="0" w:color="auto"/>
        <w:left w:val="none" w:sz="0" w:space="0" w:color="auto"/>
        <w:bottom w:val="none" w:sz="0" w:space="0" w:color="auto"/>
        <w:right w:val="none" w:sz="0" w:space="0" w:color="auto"/>
      </w:divBdr>
    </w:div>
    <w:div w:id="1932733138">
      <w:bodyDiv w:val="1"/>
      <w:marLeft w:val="0"/>
      <w:marRight w:val="0"/>
      <w:marTop w:val="0"/>
      <w:marBottom w:val="0"/>
      <w:divBdr>
        <w:top w:val="none" w:sz="0" w:space="0" w:color="auto"/>
        <w:left w:val="none" w:sz="0" w:space="0" w:color="auto"/>
        <w:bottom w:val="none" w:sz="0" w:space="0" w:color="auto"/>
        <w:right w:val="none" w:sz="0" w:space="0" w:color="auto"/>
      </w:divBdr>
    </w:div>
    <w:div w:id="1964727885">
      <w:bodyDiv w:val="1"/>
      <w:marLeft w:val="0"/>
      <w:marRight w:val="0"/>
      <w:marTop w:val="0"/>
      <w:marBottom w:val="0"/>
      <w:divBdr>
        <w:top w:val="none" w:sz="0" w:space="0" w:color="auto"/>
        <w:left w:val="none" w:sz="0" w:space="0" w:color="auto"/>
        <w:bottom w:val="none" w:sz="0" w:space="0" w:color="auto"/>
        <w:right w:val="none" w:sz="0" w:space="0" w:color="auto"/>
      </w:divBdr>
    </w:div>
    <w:div w:id="197644458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29209134">
      <w:bodyDiv w:val="1"/>
      <w:marLeft w:val="0"/>
      <w:marRight w:val="0"/>
      <w:marTop w:val="0"/>
      <w:marBottom w:val="0"/>
      <w:divBdr>
        <w:top w:val="none" w:sz="0" w:space="0" w:color="auto"/>
        <w:left w:val="none" w:sz="0" w:space="0" w:color="auto"/>
        <w:bottom w:val="none" w:sz="0" w:space="0" w:color="auto"/>
        <w:right w:val="none" w:sz="0" w:space="0" w:color="auto"/>
      </w:divBdr>
    </w:div>
    <w:div w:id="205068969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496609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epps/pmc/viewPmc.do?resourceId=5290785" TargetMode="External"/><Relationship Id="rId3" Type="http://schemas.openxmlformats.org/officeDocument/2006/relationships/customXml" Target="../customXml/item3.xml"/><Relationship Id="rId21" Type="http://schemas.openxmlformats.org/officeDocument/2006/relationships/hyperlink" Target="https://www.registrucentras.lt/jar/p/"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66ae9a80883011ed8df094f359a60216/asr" TargetMode="External"/><Relationship Id="rId24" Type="http://schemas.openxmlformats.org/officeDocument/2006/relationships/hyperlink" Target="https://www.registrucentras.lt/jar/p/"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kt.gov.lt/lt/atviri-duomenys/diskvalifikavimas-is-viesuju-pirkimu"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vmi.lt/evmi/mokesciu-moketoju-informacija" TargetMode="External"/><Relationship Id="rId27" Type="http://schemas.openxmlformats.org/officeDocument/2006/relationships/fontTable" Target="fontTable.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8BC956340C46C9AABA429616F7E344"/>
        <w:category>
          <w:name w:val="Bendrosios nuostatos"/>
          <w:gallery w:val="placeholder"/>
        </w:category>
        <w:types>
          <w:type w:val="bbPlcHdr"/>
        </w:types>
        <w:behaviors>
          <w:behavior w:val="content"/>
        </w:behaviors>
        <w:guid w:val="{B42C9464-2979-4F7C-B7E2-E993229BB53D}"/>
      </w:docPartPr>
      <w:docPartBody>
        <w:p w:rsidR="00907232" w:rsidRDefault="0048508A" w:rsidP="0048508A">
          <w:pPr>
            <w:pStyle w:val="C78BC956340C46C9AABA429616F7E344"/>
          </w:pPr>
          <w:r w:rsidRPr="008362C4">
            <w:rPr>
              <w:rFonts w:ascii="Trebuchet MS" w:hAnsi="Trebuchet MS"/>
              <w:highlight w:val="yellow"/>
            </w:rPr>
            <w:t>pasirinkti datą</w:t>
          </w:r>
        </w:p>
      </w:docPartBody>
    </w:docPart>
    <w:docPart>
      <w:docPartPr>
        <w:name w:val="35F36D8D763E40DC888F115AFFCBAB2D"/>
        <w:category>
          <w:name w:val="Bendrosios nuostatos"/>
          <w:gallery w:val="placeholder"/>
        </w:category>
        <w:types>
          <w:type w:val="bbPlcHdr"/>
        </w:types>
        <w:behaviors>
          <w:behavior w:val="content"/>
        </w:behaviors>
        <w:guid w:val="{69DAD0FA-DEB3-46F6-B7FB-36CA9C124E82}"/>
      </w:docPartPr>
      <w:docPartBody>
        <w:p w:rsidR="00907232" w:rsidRDefault="0048508A" w:rsidP="0048508A">
          <w:pPr>
            <w:pStyle w:val="35F36D8D763E40DC888F115AFFCBAB2D"/>
          </w:pPr>
          <w:r w:rsidRPr="00E8113A">
            <w:rPr>
              <w:rStyle w:val="Vietosrezervavimoenklotekstas"/>
            </w:rPr>
            <w:t>Spustelėkite čia, jei norite įvesti tekstą.</w:t>
          </w:r>
        </w:p>
      </w:docPartBody>
    </w:docPart>
    <w:docPart>
      <w:docPartPr>
        <w:name w:val="38113F0BEE6043EC891F62989142568F"/>
        <w:category>
          <w:name w:val="Bendrosios nuostatos"/>
          <w:gallery w:val="placeholder"/>
        </w:category>
        <w:types>
          <w:type w:val="bbPlcHdr"/>
        </w:types>
        <w:behaviors>
          <w:behavior w:val="content"/>
        </w:behaviors>
        <w:guid w:val="{0A8F3092-D3FF-415D-BC92-344AC2BFE6DB}"/>
      </w:docPartPr>
      <w:docPartBody>
        <w:p w:rsidR="00907232" w:rsidRDefault="0048508A" w:rsidP="0048508A">
          <w:pPr>
            <w:pStyle w:val="38113F0BEE6043EC891F62989142568F"/>
          </w:pPr>
          <w:r w:rsidRPr="008362C4">
            <w:rPr>
              <w:rFonts w:ascii="Trebuchet MS" w:hAnsi="Trebuchet MS"/>
              <w:highlight w:val="yellow"/>
            </w:rPr>
            <w:t>įrašyti juridinio asmens kodą</w:t>
          </w:r>
        </w:p>
      </w:docPartBody>
    </w:docPart>
    <w:docPart>
      <w:docPartPr>
        <w:name w:val="FCB9C23D6AA645B8A0827E6F7696F61C"/>
        <w:category>
          <w:name w:val="Bendrosios nuostatos"/>
          <w:gallery w:val="placeholder"/>
        </w:category>
        <w:types>
          <w:type w:val="bbPlcHdr"/>
        </w:types>
        <w:behaviors>
          <w:behavior w:val="content"/>
        </w:behaviors>
        <w:guid w:val="{5B855B13-3D35-4BF2-8A06-62F33B96A75A}"/>
      </w:docPartPr>
      <w:docPartBody>
        <w:p w:rsidR="00907232" w:rsidRDefault="0048508A" w:rsidP="0048508A">
          <w:pPr>
            <w:pStyle w:val="FCB9C23D6AA645B8A0827E6F7696F61C"/>
          </w:pPr>
          <w:r w:rsidRPr="008362C4">
            <w:rPr>
              <w:rStyle w:val="Vietosrezervavimoenklotekstas"/>
              <w:color w:val="000000" w:themeColor="text1"/>
            </w:rPr>
            <w:t>[</w:t>
          </w:r>
          <w:r w:rsidRPr="008362C4">
            <w:rPr>
              <w:rFonts w:ascii="Trebuchet MS" w:hAnsi="Trebuchet MS"/>
              <w:color w:val="000000" w:themeColor="text1"/>
              <w:highlight w:val="yellow"/>
            </w:rPr>
            <w:t>įrašyti adresą</w:t>
          </w:r>
          <w:r w:rsidRPr="008362C4">
            <w:rPr>
              <w:rStyle w:val="Vietosrezervavimoenklotekstas"/>
              <w:color w:val="000000" w:themeColor="text1"/>
            </w:rPr>
            <w:t>]</w:t>
          </w:r>
        </w:p>
      </w:docPartBody>
    </w:docPart>
    <w:docPart>
      <w:docPartPr>
        <w:name w:val="B7391DC1984A4D77B1A9A96D12B2C544"/>
        <w:category>
          <w:name w:val="Bendrosios nuostatos"/>
          <w:gallery w:val="placeholder"/>
        </w:category>
        <w:types>
          <w:type w:val="bbPlcHdr"/>
        </w:types>
        <w:behaviors>
          <w:behavior w:val="content"/>
        </w:behaviors>
        <w:guid w:val="{72E0468C-5D62-4BF6-89CD-8428A74E42E9}"/>
      </w:docPartPr>
      <w:docPartBody>
        <w:p w:rsidR="00907232" w:rsidRDefault="0048508A" w:rsidP="0048508A">
          <w:pPr>
            <w:pStyle w:val="B7391DC1984A4D77B1A9A96D12B2C544"/>
          </w:pPr>
          <w:r w:rsidRPr="008362C4">
            <w:rPr>
              <w:rFonts w:ascii="Trebuchet MS" w:hAnsi="Trebuchet MS"/>
              <w:highlight w:val="yellow"/>
            </w:rPr>
            <w:t>įrašyti atstovo pareigas</w:t>
          </w:r>
        </w:p>
      </w:docPartBody>
    </w:docPart>
    <w:docPart>
      <w:docPartPr>
        <w:name w:val="F748EA3B806542CFBFDE8952A713BD0E"/>
        <w:category>
          <w:name w:val="Bendrosios nuostatos"/>
          <w:gallery w:val="placeholder"/>
        </w:category>
        <w:types>
          <w:type w:val="bbPlcHdr"/>
        </w:types>
        <w:behaviors>
          <w:behavior w:val="content"/>
        </w:behaviors>
        <w:guid w:val="{026F937C-A732-4FC0-8C1E-B5D6315281FC}"/>
      </w:docPartPr>
      <w:docPartBody>
        <w:p w:rsidR="00907232" w:rsidRDefault="0048508A" w:rsidP="0048508A">
          <w:pPr>
            <w:pStyle w:val="F748EA3B806542CFBFDE8952A713BD0E"/>
          </w:pPr>
          <w:r w:rsidRPr="008362C4">
            <w:rPr>
              <w:rFonts w:ascii="Trebuchet MS" w:hAnsi="Trebuchet MS"/>
              <w:highlight w:val="yellow"/>
            </w:rPr>
            <w:t>įrašyti atstovo vardą ir pavardę</w:t>
          </w:r>
        </w:p>
      </w:docPartBody>
    </w:docPart>
    <w:docPart>
      <w:docPartPr>
        <w:name w:val="1CE683D12984405686C4DC2DD8A61CDD"/>
        <w:category>
          <w:name w:val="Bendrosios nuostatos"/>
          <w:gallery w:val="placeholder"/>
        </w:category>
        <w:types>
          <w:type w:val="bbPlcHdr"/>
        </w:types>
        <w:behaviors>
          <w:behavior w:val="content"/>
        </w:behaviors>
        <w:guid w:val="{E8E9DF8E-8400-4C69-82A3-2D394597F4F6}"/>
      </w:docPartPr>
      <w:docPartBody>
        <w:p w:rsidR="00907232" w:rsidRDefault="0048508A" w:rsidP="0048508A">
          <w:pPr>
            <w:pStyle w:val="1CE683D12984405686C4DC2DD8A61CDD"/>
          </w:pPr>
          <w:r w:rsidRPr="008362C4">
            <w:rPr>
              <w:rFonts w:ascii="Trebuchet MS" w:hAnsi="Trebuchet MS"/>
              <w:highlight w:val="yellow"/>
            </w:rPr>
            <w:t>pasirinkti</w:t>
          </w:r>
        </w:p>
      </w:docPartBody>
    </w:docPart>
    <w:docPart>
      <w:docPartPr>
        <w:name w:val="4028D691364B4C23BAAD24BA0B7324A4"/>
        <w:category>
          <w:name w:val="Bendrosios nuostatos"/>
          <w:gallery w:val="placeholder"/>
        </w:category>
        <w:types>
          <w:type w:val="bbPlcHdr"/>
        </w:types>
        <w:behaviors>
          <w:behavior w:val="content"/>
        </w:behaviors>
        <w:guid w:val="{5A6F97DC-E33B-4C7A-BF60-42A169B87242}"/>
      </w:docPartPr>
      <w:docPartBody>
        <w:p w:rsidR="00907232" w:rsidRDefault="0048508A" w:rsidP="0048508A">
          <w:pPr>
            <w:pStyle w:val="4028D691364B4C23BAAD24BA0B7324A4"/>
          </w:pPr>
          <w:r w:rsidRPr="008362C4">
            <w:rPr>
              <w:rFonts w:ascii="Trebuchet MS" w:hAnsi="Trebuchet MS"/>
              <w:highlight w:val="yellow"/>
            </w:rPr>
            <w:t>įrašyti įgaliojimų pagrindą</w:t>
          </w:r>
        </w:p>
      </w:docPartBody>
    </w:docPart>
    <w:docPart>
      <w:docPartPr>
        <w:name w:val="F86170438F9C470CAC77ABC903ADF2B4"/>
        <w:category>
          <w:name w:val="Bendrosios nuostatos"/>
          <w:gallery w:val="placeholder"/>
        </w:category>
        <w:types>
          <w:type w:val="bbPlcHdr"/>
        </w:types>
        <w:behaviors>
          <w:behavior w:val="content"/>
        </w:behaviors>
        <w:guid w:val="{7C55F4C0-605A-4FAE-8DAF-983A4FA7A14E}"/>
      </w:docPartPr>
      <w:docPartBody>
        <w:p w:rsidR="00907232" w:rsidRDefault="0048508A" w:rsidP="0048508A">
          <w:pPr>
            <w:pStyle w:val="F86170438F9C470CAC77ABC903ADF2B4"/>
          </w:pPr>
          <w:r w:rsidRPr="008362C4">
            <w:rPr>
              <w:rFonts w:ascii="Trebuchet MS" w:hAnsi="Trebuchet MS"/>
              <w:highlight w:val="yellow"/>
            </w:rPr>
            <w:t>pasirinkti datą</w:t>
          </w:r>
        </w:p>
      </w:docPartBody>
    </w:docPart>
    <w:docPart>
      <w:docPartPr>
        <w:name w:val="1ADCDDE7247E4C97B56555D19510261C"/>
        <w:category>
          <w:name w:val="Bendrosios nuostatos"/>
          <w:gallery w:val="placeholder"/>
        </w:category>
        <w:types>
          <w:type w:val="bbPlcHdr"/>
        </w:types>
        <w:behaviors>
          <w:behavior w:val="content"/>
        </w:behaviors>
        <w:guid w:val="{A6599C3F-6F70-41E9-B715-1F1AB5ECAD83}"/>
      </w:docPartPr>
      <w:docPartBody>
        <w:p w:rsidR="00907232" w:rsidRDefault="0048508A" w:rsidP="0048508A">
          <w:pPr>
            <w:pStyle w:val="1ADCDDE7247E4C97B56555D19510261C"/>
          </w:pPr>
          <w:r w:rsidRPr="008362C4">
            <w:rPr>
              <w:rFonts w:ascii="Trebuchet MS" w:hAnsi="Trebuchet MS"/>
              <w:highlight w:val="yellow"/>
            </w:rPr>
            <w:t>įrašyti Sutarties numerį</w:t>
          </w:r>
        </w:p>
      </w:docPartBody>
    </w:docPart>
    <w:docPart>
      <w:docPartPr>
        <w:name w:val="9849B23067F14463BB45EC2014A4C78F"/>
        <w:category>
          <w:name w:val="Bendrosios nuostatos"/>
          <w:gallery w:val="placeholder"/>
        </w:category>
        <w:types>
          <w:type w:val="bbPlcHdr"/>
        </w:types>
        <w:behaviors>
          <w:behavior w:val="content"/>
        </w:behaviors>
        <w:guid w:val="{89AF92CF-CAD7-4A6D-B157-CD3859CB66E4}"/>
      </w:docPartPr>
      <w:docPartBody>
        <w:p w:rsidR="00907232" w:rsidRDefault="0048508A" w:rsidP="0048508A">
          <w:pPr>
            <w:pStyle w:val="9849B23067F14463BB45EC2014A4C78F"/>
          </w:pPr>
          <w:r w:rsidRPr="00CF4B37">
            <w:rPr>
              <w:rStyle w:val="Vietosrezervavimoenklotekstas"/>
            </w:rPr>
            <w:t>Choose an item.</w:t>
          </w:r>
        </w:p>
      </w:docPartBody>
    </w:docPart>
    <w:docPart>
      <w:docPartPr>
        <w:name w:val="013194D8A3624C7ABB60AC2D19834EDE"/>
        <w:category>
          <w:name w:val="Bendrosios nuostatos"/>
          <w:gallery w:val="placeholder"/>
        </w:category>
        <w:types>
          <w:type w:val="bbPlcHdr"/>
        </w:types>
        <w:behaviors>
          <w:behavior w:val="content"/>
        </w:behaviors>
        <w:guid w:val="{6BFE73DE-1BB8-42CF-B63B-53C3C768C3DD}"/>
      </w:docPartPr>
      <w:docPartBody>
        <w:p w:rsidR="00907232" w:rsidRDefault="0048508A" w:rsidP="0048508A">
          <w:pPr>
            <w:pStyle w:val="013194D8A3624C7ABB60AC2D19834EDE"/>
          </w:pPr>
          <w:r w:rsidRPr="00CF4B37">
            <w:rPr>
              <w:rStyle w:val="Vietosrezervavimoenklotekstas"/>
            </w:rPr>
            <w:t>Choose an item.</w:t>
          </w:r>
        </w:p>
      </w:docPartBody>
    </w:docPart>
    <w:docPart>
      <w:docPartPr>
        <w:name w:val="5E4094478FFC444B8072B9D94C2B2E45"/>
        <w:category>
          <w:name w:val="Bendrosios nuostatos"/>
          <w:gallery w:val="placeholder"/>
        </w:category>
        <w:types>
          <w:type w:val="bbPlcHdr"/>
        </w:types>
        <w:behaviors>
          <w:behavior w:val="content"/>
        </w:behaviors>
        <w:guid w:val="{C134E352-CDD7-43C4-BAF8-E81CFDEC53D3}"/>
      </w:docPartPr>
      <w:docPartBody>
        <w:p w:rsidR="00907232" w:rsidRDefault="0048508A" w:rsidP="0048508A">
          <w:pPr>
            <w:pStyle w:val="5E4094478FFC444B8072B9D94C2B2E45"/>
          </w:pPr>
          <w:r w:rsidRPr="008362C4">
            <w:rPr>
              <w:rFonts w:ascii="Trebuchet MS" w:hAnsi="Trebuchet MS"/>
              <w:highlight w:val="yellow"/>
            </w:rPr>
            <w:t>nurodyti sumą skaičiais ir žodžiais bei mokėjimo valiutą</w:t>
          </w:r>
        </w:p>
      </w:docPartBody>
    </w:docPart>
    <w:docPart>
      <w:docPartPr>
        <w:name w:val="48BD75E7900F450BAD01798B4EE17E16"/>
        <w:category>
          <w:name w:val="Bendrosios nuostatos"/>
          <w:gallery w:val="placeholder"/>
        </w:category>
        <w:types>
          <w:type w:val="bbPlcHdr"/>
        </w:types>
        <w:behaviors>
          <w:behavior w:val="content"/>
        </w:behaviors>
        <w:guid w:val="{63C409E3-4E68-4347-BB48-D1A10615110F}"/>
      </w:docPartPr>
      <w:docPartBody>
        <w:p w:rsidR="00907232" w:rsidRDefault="0048508A" w:rsidP="0048508A">
          <w:pPr>
            <w:pStyle w:val="48BD75E7900F450BAD01798B4EE17E16"/>
          </w:pPr>
          <w:r w:rsidRPr="008362C4">
            <w:rPr>
              <w:rFonts w:ascii="Trebuchet MS" w:hAnsi="Trebuchet MS"/>
              <w:highlight w:val="yellow"/>
            </w:rPr>
            <w:t>nurodyti sumą skaičiais ir žodžiais bei mokėjimo valiutą</w:t>
          </w:r>
        </w:p>
      </w:docPartBody>
    </w:docPart>
    <w:docPart>
      <w:docPartPr>
        <w:name w:val="8964816415144E76A7AFD1ED57B2E7B6"/>
        <w:category>
          <w:name w:val="Bendrosios nuostatos"/>
          <w:gallery w:val="placeholder"/>
        </w:category>
        <w:types>
          <w:type w:val="bbPlcHdr"/>
        </w:types>
        <w:behaviors>
          <w:behavior w:val="content"/>
        </w:behaviors>
        <w:guid w:val="{F82BBB5A-A6CF-4B43-8EF7-3AFC2A115418}"/>
      </w:docPartPr>
      <w:docPartBody>
        <w:p w:rsidR="00907232" w:rsidRDefault="0048508A" w:rsidP="0048508A">
          <w:pPr>
            <w:pStyle w:val="8964816415144E76A7AFD1ED57B2E7B6"/>
          </w:pPr>
          <w:r w:rsidRPr="008362C4">
            <w:rPr>
              <w:rFonts w:ascii="Trebuchet MS" w:hAnsi="Trebuchet MS"/>
              <w:highlight w:val="yellow"/>
            </w:rPr>
            <w:t>nurodyti sumą skaičiais ir žodžiais bei mokėjimo valiutą</w:t>
          </w:r>
        </w:p>
      </w:docPartBody>
    </w:docPart>
    <w:docPart>
      <w:docPartPr>
        <w:name w:val="A183B656CBB642B6880AB57ECA8E968C"/>
        <w:category>
          <w:name w:val="Bendrosios nuostatos"/>
          <w:gallery w:val="placeholder"/>
        </w:category>
        <w:types>
          <w:type w:val="bbPlcHdr"/>
        </w:types>
        <w:behaviors>
          <w:behavior w:val="content"/>
        </w:behaviors>
        <w:guid w:val="{EB16A557-6658-47EA-ADE0-8F9C5DC0EDD7}"/>
      </w:docPartPr>
      <w:docPartBody>
        <w:p w:rsidR="00907232" w:rsidRDefault="0048508A" w:rsidP="0048508A">
          <w:pPr>
            <w:pStyle w:val="A183B656CBB642B6880AB57ECA8E968C"/>
          </w:pPr>
          <w:r w:rsidRPr="008362C4">
            <w:rPr>
              <w:rFonts w:ascii="Trebuchet MS" w:hAnsi="Trebuchet MS"/>
              <w:highlight w:val="yellow"/>
            </w:rPr>
            <w:t>pasirinkti datą</w:t>
          </w:r>
        </w:p>
      </w:docPartBody>
    </w:docPart>
    <w:docPart>
      <w:docPartPr>
        <w:name w:val="072B2B84E55141BA8B0F534482016CC6"/>
        <w:category>
          <w:name w:val="Bendrosios nuostatos"/>
          <w:gallery w:val="placeholder"/>
        </w:category>
        <w:types>
          <w:type w:val="bbPlcHdr"/>
        </w:types>
        <w:behaviors>
          <w:behavior w:val="content"/>
        </w:behaviors>
        <w:guid w:val="{DE7BA0D5-9B6C-40BB-9FFE-ED4AD689C425}"/>
      </w:docPartPr>
      <w:docPartBody>
        <w:p w:rsidR="00907232" w:rsidRDefault="0048508A" w:rsidP="0048508A">
          <w:pPr>
            <w:pStyle w:val="072B2B84E55141BA8B0F534482016CC6"/>
          </w:pPr>
          <w:r w:rsidRPr="008362C4">
            <w:rPr>
              <w:rFonts w:ascii="Trebuchet MS" w:hAnsi="Trebuchet MS"/>
              <w:highlight w:val="yellow"/>
            </w:rPr>
            <w:t>įrašyti Sutarties numerį</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tserrat">
    <w:charset w:val="BA"/>
    <w:family w:val="auto"/>
    <w:pitch w:val="variable"/>
    <w:sig w:usb0="2000020F" w:usb1="00000003" w:usb2="00000000" w:usb3="00000000" w:csb0="00000197" w:csb1="00000000"/>
  </w:font>
  <w:font w:name="Verdana">
    <w:panose1 w:val="020B0604030504040204"/>
    <w:charset w:val="BA"/>
    <w:family w:val="swiss"/>
    <w:pitch w:val="variable"/>
    <w:sig w:usb0="A00006FF" w:usb1="4000205B" w:usb2="00000010" w:usb3="00000000" w:csb0="0000019F" w:csb1="00000000"/>
  </w:font>
  <w:font w:name="Liberation Serif">
    <w:altName w:val="Yu Mincho"/>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Trebuchet MS">
    <w:panose1 w:val="020B0603020202020204"/>
    <w:charset w:val="BA"/>
    <w:family w:val="swiss"/>
    <w:pitch w:val="variable"/>
    <w:sig w:usb0="000006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541"/>
    <w:rsid w:val="000122C9"/>
    <w:rsid w:val="00036428"/>
    <w:rsid w:val="00043F49"/>
    <w:rsid w:val="0004735E"/>
    <w:rsid w:val="0006086F"/>
    <w:rsid w:val="000641D8"/>
    <w:rsid w:val="000753E2"/>
    <w:rsid w:val="000758F2"/>
    <w:rsid w:val="00076C13"/>
    <w:rsid w:val="00080A4E"/>
    <w:rsid w:val="00083F85"/>
    <w:rsid w:val="00095F38"/>
    <w:rsid w:val="000A6E54"/>
    <w:rsid w:val="000C48ED"/>
    <w:rsid w:val="000D2411"/>
    <w:rsid w:val="000D35FA"/>
    <w:rsid w:val="000D48BC"/>
    <w:rsid w:val="000F0B72"/>
    <w:rsid w:val="001015B2"/>
    <w:rsid w:val="001108B2"/>
    <w:rsid w:val="00111271"/>
    <w:rsid w:val="001172C8"/>
    <w:rsid w:val="00133461"/>
    <w:rsid w:val="00143623"/>
    <w:rsid w:val="0015092F"/>
    <w:rsid w:val="00165D49"/>
    <w:rsid w:val="001A3475"/>
    <w:rsid w:val="001A3A01"/>
    <w:rsid w:val="001C32CB"/>
    <w:rsid w:val="001C7C2C"/>
    <w:rsid w:val="001F4E79"/>
    <w:rsid w:val="00202541"/>
    <w:rsid w:val="0020650D"/>
    <w:rsid w:val="002165D3"/>
    <w:rsid w:val="00254FCB"/>
    <w:rsid w:val="00291C84"/>
    <w:rsid w:val="00294455"/>
    <w:rsid w:val="002E2A43"/>
    <w:rsid w:val="003043F2"/>
    <w:rsid w:val="003777CD"/>
    <w:rsid w:val="003A36E5"/>
    <w:rsid w:val="004076BB"/>
    <w:rsid w:val="00411B50"/>
    <w:rsid w:val="00446D21"/>
    <w:rsid w:val="00463278"/>
    <w:rsid w:val="004727D0"/>
    <w:rsid w:val="0048165E"/>
    <w:rsid w:val="0048508A"/>
    <w:rsid w:val="004927AC"/>
    <w:rsid w:val="004A77E3"/>
    <w:rsid w:val="004C4DAD"/>
    <w:rsid w:val="004D185B"/>
    <w:rsid w:val="004F6777"/>
    <w:rsid w:val="00500E21"/>
    <w:rsid w:val="005033D7"/>
    <w:rsid w:val="005203A0"/>
    <w:rsid w:val="00521EC6"/>
    <w:rsid w:val="005330D6"/>
    <w:rsid w:val="005512F8"/>
    <w:rsid w:val="00561898"/>
    <w:rsid w:val="005968C6"/>
    <w:rsid w:val="005E6180"/>
    <w:rsid w:val="00607D41"/>
    <w:rsid w:val="00627103"/>
    <w:rsid w:val="00630FE5"/>
    <w:rsid w:val="006544A5"/>
    <w:rsid w:val="00697303"/>
    <w:rsid w:val="006A6596"/>
    <w:rsid w:val="006C7FA4"/>
    <w:rsid w:val="006D0F7F"/>
    <w:rsid w:val="006F1BCA"/>
    <w:rsid w:val="006F40B5"/>
    <w:rsid w:val="00720688"/>
    <w:rsid w:val="00752A59"/>
    <w:rsid w:val="00762D96"/>
    <w:rsid w:val="007C0282"/>
    <w:rsid w:val="007E0B11"/>
    <w:rsid w:val="00820442"/>
    <w:rsid w:val="00852B66"/>
    <w:rsid w:val="00893AB8"/>
    <w:rsid w:val="008E7E27"/>
    <w:rsid w:val="008F51F4"/>
    <w:rsid w:val="00904D49"/>
    <w:rsid w:val="00907232"/>
    <w:rsid w:val="00923420"/>
    <w:rsid w:val="009239B1"/>
    <w:rsid w:val="00923E5D"/>
    <w:rsid w:val="009452B4"/>
    <w:rsid w:val="00963A88"/>
    <w:rsid w:val="00A05C86"/>
    <w:rsid w:val="00A47626"/>
    <w:rsid w:val="00A66AEA"/>
    <w:rsid w:val="00A95821"/>
    <w:rsid w:val="00AB0BB3"/>
    <w:rsid w:val="00AC0827"/>
    <w:rsid w:val="00AF5507"/>
    <w:rsid w:val="00B30BF5"/>
    <w:rsid w:val="00B31D3F"/>
    <w:rsid w:val="00B74731"/>
    <w:rsid w:val="00B81C9B"/>
    <w:rsid w:val="00B82CE7"/>
    <w:rsid w:val="00B850FC"/>
    <w:rsid w:val="00B8693F"/>
    <w:rsid w:val="00B87604"/>
    <w:rsid w:val="00BB7F0F"/>
    <w:rsid w:val="00BC2D4D"/>
    <w:rsid w:val="00BC3261"/>
    <w:rsid w:val="00BC3567"/>
    <w:rsid w:val="00BC541A"/>
    <w:rsid w:val="00BE2776"/>
    <w:rsid w:val="00BF7CCD"/>
    <w:rsid w:val="00C123B2"/>
    <w:rsid w:val="00C2312D"/>
    <w:rsid w:val="00C37F62"/>
    <w:rsid w:val="00C6271C"/>
    <w:rsid w:val="00C81B78"/>
    <w:rsid w:val="00C96A89"/>
    <w:rsid w:val="00CB558C"/>
    <w:rsid w:val="00CC20FB"/>
    <w:rsid w:val="00CC21F0"/>
    <w:rsid w:val="00CC3469"/>
    <w:rsid w:val="00D20E2B"/>
    <w:rsid w:val="00D21702"/>
    <w:rsid w:val="00D27EB5"/>
    <w:rsid w:val="00D3063F"/>
    <w:rsid w:val="00D369E5"/>
    <w:rsid w:val="00D72435"/>
    <w:rsid w:val="00D73A0F"/>
    <w:rsid w:val="00D81705"/>
    <w:rsid w:val="00D9377F"/>
    <w:rsid w:val="00DA5595"/>
    <w:rsid w:val="00DB381D"/>
    <w:rsid w:val="00DC5701"/>
    <w:rsid w:val="00DF22ED"/>
    <w:rsid w:val="00E04EF2"/>
    <w:rsid w:val="00E063D1"/>
    <w:rsid w:val="00E15823"/>
    <w:rsid w:val="00E213F8"/>
    <w:rsid w:val="00E50B22"/>
    <w:rsid w:val="00E81183"/>
    <w:rsid w:val="00E845D4"/>
    <w:rsid w:val="00E926B7"/>
    <w:rsid w:val="00EA0F55"/>
    <w:rsid w:val="00EB4766"/>
    <w:rsid w:val="00ED0BCC"/>
    <w:rsid w:val="00ED160C"/>
    <w:rsid w:val="00EE7754"/>
    <w:rsid w:val="00F07C54"/>
    <w:rsid w:val="00F251DD"/>
    <w:rsid w:val="00F47132"/>
    <w:rsid w:val="00F5154C"/>
    <w:rsid w:val="00F61345"/>
    <w:rsid w:val="00F901C7"/>
    <w:rsid w:val="00F906A2"/>
    <w:rsid w:val="00F96D24"/>
    <w:rsid w:val="00FE1918"/>
  </w:rsids>
  <m:mathPr>
    <m:mathFont m:val="Cambria Math"/>
    <m:brkBin m:val="before"/>
    <m:brkBinSub m:val="--"/>
    <m:smallFrac m:val="0"/>
    <m:dispDef/>
    <m:lMargin m:val="0"/>
    <m:rMargin m:val="0"/>
    <m:defJc m:val="centerGroup"/>
    <m:wrapIndent m:val="1440"/>
    <m:intLim m:val="subSup"/>
    <m:naryLim m:val="undOvr"/>
  </m:mathPr>
  <w:themeFontLang w:val="lt-LT"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qFormat/>
    <w:rsid w:val="0048508A"/>
    <w:rPr>
      <w:color w:val="808080"/>
    </w:rPr>
  </w:style>
  <w:style w:type="paragraph" w:customStyle="1" w:styleId="C78BC956340C46C9AABA429616F7E344">
    <w:name w:val="C78BC956340C46C9AABA429616F7E344"/>
    <w:rsid w:val="0048508A"/>
  </w:style>
  <w:style w:type="paragraph" w:customStyle="1" w:styleId="35F36D8D763E40DC888F115AFFCBAB2D">
    <w:name w:val="35F36D8D763E40DC888F115AFFCBAB2D"/>
    <w:rsid w:val="0048508A"/>
  </w:style>
  <w:style w:type="paragraph" w:customStyle="1" w:styleId="38113F0BEE6043EC891F62989142568F">
    <w:name w:val="38113F0BEE6043EC891F62989142568F"/>
    <w:rsid w:val="0048508A"/>
  </w:style>
  <w:style w:type="paragraph" w:customStyle="1" w:styleId="FCB9C23D6AA645B8A0827E6F7696F61C">
    <w:name w:val="FCB9C23D6AA645B8A0827E6F7696F61C"/>
    <w:rsid w:val="0048508A"/>
  </w:style>
  <w:style w:type="paragraph" w:customStyle="1" w:styleId="B7391DC1984A4D77B1A9A96D12B2C544">
    <w:name w:val="B7391DC1984A4D77B1A9A96D12B2C544"/>
    <w:rsid w:val="0048508A"/>
  </w:style>
  <w:style w:type="paragraph" w:customStyle="1" w:styleId="F748EA3B806542CFBFDE8952A713BD0E">
    <w:name w:val="F748EA3B806542CFBFDE8952A713BD0E"/>
    <w:rsid w:val="0048508A"/>
  </w:style>
  <w:style w:type="paragraph" w:customStyle="1" w:styleId="1CE683D12984405686C4DC2DD8A61CDD">
    <w:name w:val="1CE683D12984405686C4DC2DD8A61CDD"/>
    <w:rsid w:val="0048508A"/>
  </w:style>
  <w:style w:type="paragraph" w:customStyle="1" w:styleId="4028D691364B4C23BAAD24BA0B7324A4">
    <w:name w:val="4028D691364B4C23BAAD24BA0B7324A4"/>
    <w:rsid w:val="0048508A"/>
  </w:style>
  <w:style w:type="paragraph" w:customStyle="1" w:styleId="F86170438F9C470CAC77ABC903ADF2B4">
    <w:name w:val="F86170438F9C470CAC77ABC903ADF2B4"/>
    <w:rsid w:val="0048508A"/>
  </w:style>
  <w:style w:type="paragraph" w:customStyle="1" w:styleId="1ADCDDE7247E4C97B56555D19510261C">
    <w:name w:val="1ADCDDE7247E4C97B56555D19510261C"/>
    <w:rsid w:val="0048508A"/>
  </w:style>
  <w:style w:type="paragraph" w:customStyle="1" w:styleId="9849B23067F14463BB45EC2014A4C78F">
    <w:name w:val="9849B23067F14463BB45EC2014A4C78F"/>
    <w:rsid w:val="0048508A"/>
  </w:style>
  <w:style w:type="paragraph" w:customStyle="1" w:styleId="013194D8A3624C7ABB60AC2D19834EDE">
    <w:name w:val="013194D8A3624C7ABB60AC2D19834EDE"/>
    <w:rsid w:val="0048508A"/>
  </w:style>
  <w:style w:type="paragraph" w:customStyle="1" w:styleId="5E4094478FFC444B8072B9D94C2B2E45">
    <w:name w:val="5E4094478FFC444B8072B9D94C2B2E45"/>
    <w:rsid w:val="0048508A"/>
  </w:style>
  <w:style w:type="paragraph" w:customStyle="1" w:styleId="48BD75E7900F450BAD01798B4EE17E16">
    <w:name w:val="48BD75E7900F450BAD01798B4EE17E16"/>
    <w:rsid w:val="0048508A"/>
  </w:style>
  <w:style w:type="paragraph" w:customStyle="1" w:styleId="8964816415144E76A7AFD1ED57B2E7B6">
    <w:name w:val="8964816415144E76A7AFD1ED57B2E7B6"/>
    <w:rsid w:val="0048508A"/>
  </w:style>
  <w:style w:type="paragraph" w:customStyle="1" w:styleId="A183B656CBB642B6880AB57ECA8E968C">
    <w:name w:val="A183B656CBB642B6880AB57ECA8E968C"/>
    <w:rsid w:val="0048508A"/>
  </w:style>
  <w:style w:type="paragraph" w:customStyle="1" w:styleId="072B2B84E55141BA8B0F534482016CC6">
    <w:name w:val="072B2B84E55141BA8B0F534482016CC6"/>
    <w:rsid w:val="004850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F1AEAF32CB49948BE5EF02E4F1D7F43" ma:contentTypeVersion="10" ma:contentTypeDescription="Kurkite naują dokumentą." ma:contentTypeScope="" ma:versionID="41716d7045c3dbfdae12c0a5fc9dedc5">
  <xsd:schema xmlns:xsd="http://www.w3.org/2001/XMLSchema" xmlns:xs="http://www.w3.org/2001/XMLSchema" xmlns:p="http://schemas.microsoft.com/office/2006/metadata/properties" xmlns:ns3="14071b11-644d-428b-a189-c8b5e80ecf2e" targetNamespace="http://schemas.microsoft.com/office/2006/metadata/properties" ma:root="true" ma:fieldsID="8f422c01bf9a89d5e9484b5aea80f7ec" ns3:_="">
    <xsd:import namespace="14071b11-644d-428b-a189-c8b5e80ecf2e"/>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71b11-644d-428b-a189-c8b5e80ecf2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071b11-644d-428b-a189-c8b5e80ecf2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6EE6A-F95E-4C31-9EDB-E974F7A0E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71b11-644d-428b-a189-c8b5e80e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14071b11-644d-428b-a189-c8b5e80ecf2e"/>
  </ds:schemaRefs>
</ds:datastoreItem>
</file>

<file path=customXml/itemProps4.xml><?xml version="1.0" encoding="utf-8"?>
<ds:datastoreItem xmlns:ds="http://schemas.openxmlformats.org/officeDocument/2006/customXml" ds:itemID="{DE13C108-B179-4D42-A455-49B64AAB1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65</Pages>
  <Words>110469</Words>
  <Characters>62968</Characters>
  <Application>Microsoft Office Word</Application>
  <DocSecurity>0</DocSecurity>
  <Lines>524</Lines>
  <Paragraphs>346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173091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Regina</cp:lastModifiedBy>
  <cp:revision>4</cp:revision>
  <dcterms:created xsi:type="dcterms:W3CDTF">2026-09-07T14:37:00Z</dcterms:created>
  <dcterms:modified xsi:type="dcterms:W3CDTF">2026-09-07T15:08:00Z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0x010100FF1AEAF32CB49948BE5EF02E4F1D7F43</vt:lpwstr>
  </property>
  <property fmtid="{D5CDD505-2E9C-101B-9397-08002B2CF9AE}" pid="3" name="MediaServiceImageTags">
    <vt:lpwstr/>
  </property>
  <property fmtid="{D5CDD505-2E9C-101B-9397-08002B2CF9AE}" pid="4" name="SharedWithUsers">
    <vt:lpwstr>35;#Viktorija Namavičienė</vt:lpwstr>
  </property>
  <property fmtid="{D5CDD505-2E9C-101B-9397-08002B2CF9AE}" pid="5" name="TaxCatchAll">
    <vt:lpwstr/>
  </property>
  <property fmtid="{D5CDD505-2E9C-101B-9397-08002B2CF9AE}" pid="6" name="lcf76f155ced4ddcb4097134ff3c332f">
    <vt:lpwstr/>
  </property>
</Properties>
</file>