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7D59F891" w14:textId="7FA1C0E4" w:rsidR="001A625D" w:rsidRDefault="001A625D" w:rsidP="001912E2">
          <w:pPr>
            <w:spacing w:after="120" w:line="240" w:lineRule="auto"/>
            <w:ind w:left="567" w:firstLine="0"/>
            <w:contextualSpacing/>
            <w:jc w:val="center"/>
            <w:rPr>
              <w:rFonts w:cstheme="minorHAnsi"/>
              <w:b/>
              <w:bCs/>
              <w:color w:val="00B050"/>
              <w:sz w:val="28"/>
              <w:szCs w:val="28"/>
            </w:rPr>
          </w:pPr>
        </w:p>
        <w:p w14:paraId="7B71F285" w14:textId="5D71D6B8" w:rsidR="001A625D" w:rsidRDefault="001A625D" w:rsidP="001912E2">
          <w:pPr>
            <w:spacing w:after="120" w:line="240" w:lineRule="auto"/>
            <w:ind w:left="567" w:firstLine="0"/>
            <w:contextualSpacing/>
            <w:jc w:val="center"/>
            <w:rPr>
              <w:rFonts w:cstheme="minorHAnsi"/>
              <w:b/>
              <w:bCs/>
              <w:color w:val="00B050"/>
              <w:sz w:val="28"/>
              <w:szCs w:val="28"/>
            </w:rPr>
          </w:pPr>
        </w:p>
        <w:p w14:paraId="73473B2A" w14:textId="0EB5B0CC" w:rsidR="001A625D" w:rsidRDefault="001A625D" w:rsidP="001912E2">
          <w:pPr>
            <w:spacing w:after="120" w:line="240" w:lineRule="auto"/>
            <w:ind w:left="567" w:firstLine="0"/>
            <w:contextualSpacing/>
            <w:jc w:val="center"/>
            <w:rPr>
              <w:rFonts w:cstheme="minorHAnsi"/>
              <w:b/>
              <w:bCs/>
              <w:color w:val="00B050"/>
              <w:sz w:val="28"/>
              <w:szCs w:val="28"/>
            </w:rPr>
          </w:pPr>
        </w:p>
        <w:p w14:paraId="6B4C435F" w14:textId="77777777" w:rsidR="001A625D" w:rsidRPr="00047BD4" w:rsidRDefault="001A625D" w:rsidP="001912E2">
          <w:pPr>
            <w:spacing w:after="120" w:line="240" w:lineRule="auto"/>
            <w:ind w:left="567" w:firstLine="0"/>
            <w:contextualSpacing/>
            <w:jc w:val="center"/>
            <w:rPr>
              <w:rFonts w:cstheme="minorHAnsi"/>
              <w:b/>
              <w:bCs/>
              <w:color w:val="00B050"/>
              <w:sz w:val="28"/>
              <w:szCs w:val="28"/>
            </w:rPr>
          </w:pPr>
        </w:p>
        <w:p w14:paraId="4B92F888" w14:textId="6602E07B" w:rsidR="00C32E53" w:rsidRPr="006C675F" w:rsidRDefault="00133CA7" w:rsidP="006C675F">
          <w:pPr>
            <w:spacing w:after="120" w:line="240" w:lineRule="auto"/>
            <w:ind w:left="567" w:firstLine="0"/>
            <w:contextualSpacing/>
            <w:jc w:val="center"/>
            <w:rPr>
              <w:rFonts w:cstheme="minorHAnsi"/>
              <w:b/>
              <w:bCs/>
              <w:sz w:val="28"/>
              <w:szCs w:val="28"/>
            </w:rPr>
          </w:pPr>
          <w:r w:rsidRPr="006C675F">
            <w:rPr>
              <w:rFonts w:cstheme="minorHAnsi"/>
              <w:b/>
              <w:bCs/>
              <w:sz w:val="28"/>
              <w:szCs w:val="28"/>
            </w:rPr>
            <w:t>KLAIPĖDOS MIESTO SAVIVALDYBĖS ADMINISTRACIJA</w:t>
          </w:r>
        </w:p>
        <w:p w14:paraId="7350A7E2" w14:textId="78457EBC" w:rsidR="00D526C8" w:rsidRPr="001A2892" w:rsidRDefault="00D526C8" w:rsidP="00041762">
          <w:pPr>
            <w:spacing w:after="120"/>
            <w:contextualSpacing/>
            <w:rPr>
              <w:rFonts w:cstheme="minorHAnsi"/>
              <w:sz w:val="28"/>
              <w:szCs w:val="28"/>
            </w:rPr>
          </w:pPr>
        </w:p>
        <w:p w14:paraId="1D1BF965" w14:textId="4E59F943" w:rsidR="00D526C8" w:rsidRPr="00783107" w:rsidRDefault="00C006CB" w:rsidP="00F511A9">
          <w:pPr>
            <w:spacing w:after="120"/>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 xml:space="preserve">VIEŠOJO PIRKIMO </w:t>
          </w:r>
          <w:r w:rsidR="00D526C8" w:rsidRPr="006C675F">
            <w:rPr>
              <w:rFonts w:cstheme="minorHAnsi"/>
              <w:b/>
              <w:bCs/>
              <w:sz w:val="28"/>
              <w:szCs w:val="28"/>
            </w:rPr>
            <w:t>„</w:t>
          </w:r>
          <w:r w:rsidR="00F511A9" w:rsidRPr="00F511A9">
            <w:rPr>
              <w:rFonts w:cstheme="minorHAnsi"/>
              <w:b/>
              <w:bCs/>
              <w:sz w:val="28"/>
              <w:szCs w:val="28"/>
            </w:rPr>
            <w:t>LĖTĖJIMO JUOSTŲ ĮRENGIMAS ŠIAURĖS PR. TIES PAKRUOJO G. IR UTENOS G., KLAIPĖDOJE, KAPITALINIO REMONTO</w:t>
          </w:r>
          <w:r w:rsidR="00F511A9">
            <w:rPr>
              <w:rFonts w:cstheme="minorHAnsi"/>
              <w:b/>
              <w:bCs/>
              <w:sz w:val="28"/>
              <w:szCs w:val="28"/>
            </w:rPr>
            <w:t xml:space="preserve"> DARBAI</w:t>
          </w:r>
          <w:r w:rsidR="00F511A9" w:rsidRPr="006C675F">
            <w:rPr>
              <w:rFonts w:cstheme="minorHAnsi"/>
              <w:b/>
              <w:bCs/>
              <w:sz w:val="28"/>
              <w:szCs w:val="28"/>
            </w:rPr>
            <w:t>“</w:t>
          </w:r>
        </w:p>
        <w:p w14:paraId="76C6D435" w14:textId="77777777" w:rsidR="00FC63B8" w:rsidRPr="004939D6" w:rsidDel="00FC63B8" w:rsidRDefault="00DF1318" w:rsidP="00FC63B8">
          <w:pPr>
            <w:spacing w:after="120" w:line="240" w:lineRule="auto"/>
            <w:ind w:left="567" w:firstLine="0"/>
            <w:contextualSpacing/>
            <w:jc w:val="center"/>
            <w:rPr>
              <w:rFonts w:cstheme="minorHAnsi"/>
              <w:i/>
              <w:iCs/>
              <w:color w:val="7030A0"/>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r w:rsidR="00110582">
            <w:rPr>
              <w:rFonts w:cstheme="minorHAnsi"/>
              <w:b/>
              <w:bCs/>
              <w:sz w:val="28"/>
              <w:szCs w:val="28"/>
            </w:rPr>
            <w:t xml:space="preserve"> </w:t>
          </w:r>
        </w:p>
        <w:p w14:paraId="517C01D9" w14:textId="6A030DF2" w:rsidR="001C24BC" w:rsidRDefault="005F13F0" w:rsidP="00041762">
          <w:pPr>
            <w:spacing w:after="120" w:line="240" w:lineRule="auto"/>
            <w:ind w:firstLine="0"/>
            <w:contextualSpacing/>
            <w:rPr>
              <w:rFonts w:ascii="Arial" w:hAnsi="Arial" w:cs="Arial"/>
            </w:rPr>
          </w:pPr>
          <w:r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71DAD4A3" w14:textId="51D4B78B" w:rsidR="00EB6CD6" w:rsidRDefault="00173FBA">
              <w:pPr>
                <w:pStyle w:val="Turinys1"/>
                <w:rPr>
                  <w:noProof/>
                  <w:sz w:val="22"/>
                  <w:szCs w:val="22"/>
                </w:rPr>
              </w:pPr>
              <w:r w:rsidRPr="00D50C54">
                <w:fldChar w:fldCharType="begin"/>
              </w:r>
              <w:r w:rsidRPr="003468EC">
                <w:instrText xml:space="preserve"> TOC \o "1-3" \h \z \u </w:instrText>
              </w:r>
              <w:r w:rsidRPr="00D50C54">
                <w:fldChar w:fldCharType="separate"/>
              </w:r>
              <w:hyperlink w:anchor="_Toc199421798" w:history="1">
                <w:r w:rsidR="00EB6CD6" w:rsidRPr="00417405">
                  <w:rPr>
                    <w:rStyle w:val="Hipersaitas"/>
                    <w:rFonts w:cstheme="minorHAnsi"/>
                    <w:noProof/>
                  </w:rPr>
                  <w:t>1.</w:t>
                </w:r>
                <w:r w:rsidR="00EB6CD6">
                  <w:rPr>
                    <w:noProof/>
                    <w:sz w:val="22"/>
                    <w:szCs w:val="22"/>
                  </w:rPr>
                  <w:tab/>
                </w:r>
                <w:r w:rsidR="00EB6CD6" w:rsidRPr="00417405">
                  <w:rPr>
                    <w:rStyle w:val="Hipersaitas"/>
                    <w:rFonts w:cstheme="minorHAnsi"/>
                    <w:noProof/>
                  </w:rPr>
                  <w:t>Bendra informacija</w:t>
                </w:r>
                <w:r w:rsidR="00EB6CD6">
                  <w:rPr>
                    <w:noProof/>
                    <w:webHidden/>
                  </w:rPr>
                  <w:tab/>
                </w:r>
                <w:r w:rsidR="00EB6CD6">
                  <w:rPr>
                    <w:noProof/>
                    <w:webHidden/>
                  </w:rPr>
                  <w:fldChar w:fldCharType="begin"/>
                </w:r>
                <w:r w:rsidR="00EB6CD6">
                  <w:rPr>
                    <w:noProof/>
                    <w:webHidden/>
                  </w:rPr>
                  <w:instrText xml:space="preserve"> PAGEREF _Toc199421798 \h </w:instrText>
                </w:r>
                <w:r w:rsidR="00EB6CD6">
                  <w:rPr>
                    <w:noProof/>
                    <w:webHidden/>
                  </w:rPr>
                </w:r>
                <w:r w:rsidR="00EB6CD6">
                  <w:rPr>
                    <w:noProof/>
                    <w:webHidden/>
                  </w:rPr>
                  <w:fldChar w:fldCharType="separate"/>
                </w:r>
                <w:r w:rsidR="00EB6CD6">
                  <w:rPr>
                    <w:noProof/>
                    <w:webHidden/>
                  </w:rPr>
                  <w:t>3</w:t>
                </w:r>
                <w:r w:rsidR="00EB6CD6">
                  <w:rPr>
                    <w:noProof/>
                    <w:webHidden/>
                  </w:rPr>
                  <w:fldChar w:fldCharType="end"/>
                </w:r>
              </w:hyperlink>
            </w:p>
            <w:p w14:paraId="731C7277" w14:textId="4C4842E5" w:rsidR="00EB6CD6" w:rsidRDefault="00EB6CD6">
              <w:pPr>
                <w:pStyle w:val="Turinys1"/>
                <w:rPr>
                  <w:noProof/>
                  <w:sz w:val="22"/>
                  <w:szCs w:val="22"/>
                </w:rPr>
              </w:pPr>
              <w:hyperlink w:anchor="_Toc199421799" w:history="1">
                <w:r w:rsidRPr="00417405">
                  <w:rPr>
                    <w:rStyle w:val="Hipersaitas"/>
                    <w:rFonts w:eastAsia="Calibri" w:cstheme="minorHAnsi"/>
                    <w:noProof/>
                  </w:rPr>
                  <w:t>2.</w:t>
                </w:r>
                <w:r>
                  <w:rPr>
                    <w:noProof/>
                    <w:sz w:val="22"/>
                    <w:szCs w:val="22"/>
                  </w:rPr>
                  <w:tab/>
                </w:r>
                <w:r w:rsidRPr="00417405">
                  <w:rPr>
                    <w:rStyle w:val="Hipersaitas"/>
                    <w:rFonts w:cstheme="minorHAnsi"/>
                    <w:noProof/>
                  </w:rPr>
                  <w:t>Pirkimo objektas</w:t>
                </w:r>
                <w:r>
                  <w:rPr>
                    <w:noProof/>
                    <w:webHidden/>
                  </w:rPr>
                  <w:tab/>
                </w:r>
                <w:r>
                  <w:rPr>
                    <w:noProof/>
                    <w:webHidden/>
                  </w:rPr>
                  <w:fldChar w:fldCharType="begin"/>
                </w:r>
                <w:r>
                  <w:rPr>
                    <w:noProof/>
                    <w:webHidden/>
                  </w:rPr>
                  <w:instrText xml:space="preserve"> PAGEREF _Toc199421799 \h </w:instrText>
                </w:r>
                <w:r>
                  <w:rPr>
                    <w:noProof/>
                    <w:webHidden/>
                  </w:rPr>
                </w:r>
                <w:r>
                  <w:rPr>
                    <w:noProof/>
                    <w:webHidden/>
                  </w:rPr>
                  <w:fldChar w:fldCharType="separate"/>
                </w:r>
                <w:r>
                  <w:rPr>
                    <w:noProof/>
                    <w:webHidden/>
                  </w:rPr>
                  <w:t>3</w:t>
                </w:r>
                <w:r>
                  <w:rPr>
                    <w:noProof/>
                    <w:webHidden/>
                  </w:rPr>
                  <w:fldChar w:fldCharType="end"/>
                </w:r>
              </w:hyperlink>
            </w:p>
            <w:p w14:paraId="256025CF" w14:textId="7644FE5F" w:rsidR="00EB6CD6" w:rsidRDefault="00EB6CD6">
              <w:pPr>
                <w:pStyle w:val="Turinys1"/>
                <w:rPr>
                  <w:noProof/>
                  <w:sz w:val="22"/>
                  <w:szCs w:val="22"/>
                </w:rPr>
              </w:pPr>
              <w:hyperlink w:anchor="_Toc199421800" w:history="1">
                <w:r w:rsidRPr="00417405">
                  <w:rPr>
                    <w:rStyle w:val="Hipersaitas"/>
                    <w:rFonts w:eastAsia="Calibri" w:cstheme="minorHAnsi"/>
                    <w:noProof/>
                  </w:rPr>
                  <w:t>3.</w:t>
                </w:r>
                <w:r>
                  <w:rPr>
                    <w:noProof/>
                    <w:sz w:val="22"/>
                    <w:szCs w:val="22"/>
                  </w:rPr>
                  <w:tab/>
                </w:r>
                <w:r w:rsidRPr="00417405">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_Toc199421800 \h </w:instrText>
                </w:r>
                <w:r>
                  <w:rPr>
                    <w:noProof/>
                    <w:webHidden/>
                  </w:rPr>
                </w:r>
                <w:r>
                  <w:rPr>
                    <w:noProof/>
                    <w:webHidden/>
                  </w:rPr>
                  <w:fldChar w:fldCharType="separate"/>
                </w:r>
                <w:r>
                  <w:rPr>
                    <w:noProof/>
                    <w:webHidden/>
                  </w:rPr>
                  <w:t>4</w:t>
                </w:r>
                <w:r>
                  <w:rPr>
                    <w:noProof/>
                    <w:webHidden/>
                  </w:rPr>
                  <w:fldChar w:fldCharType="end"/>
                </w:r>
              </w:hyperlink>
            </w:p>
            <w:p w14:paraId="7497434C" w14:textId="4895E70B" w:rsidR="00EB6CD6" w:rsidRDefault="00EB6CD6">
              <w:pPr>
                <w:pStyle w:val="Turinys1"/>
                <w:rPr>
                  <w:noProof/>
                  <w:sz w:val="22"/>
                  <w:szCs w:val="22"/>
                </w:rPr>
              </w:pPr>
              <w:hyperlink w:anchor="_Toc199421801" w:history="1">
                <w:r w:rsidRPr="00417405">
                  <w:rPr>
                    <w:rStyle w:val="Hipersaitas"/>
                    <w:rFonts w:eastAsia="Calibri" w:cstheme="minorHAnsi"/>
                    <w:noProof/>
                  </w:rPr>
                  <w:t>4.</w:t>
                </w:r>
                <w:r>
                  <w:rPr>
                    <w:noProof/>
                    <w:sz w:val="22"/>
                    <w:szCs w:val="22"/>
                  </w:rPr>
                  <w:tab/>
                </w:r>
                <w:r w:rsidRPr="00417405">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_Toc199421801 \h </w:instrText>
                </w:r>
                <w:r>
                  <w:rPr>
                    <w:noProof/>
                    <w:webHidden/>
                  </w:rPr>
                </w:r>
                <w:r>
                  <w:rPr>
                    <w:noProof/>
                    <w:webHidden/>
                  </w:rPr>
                  <w:fldChar w:fldCharType="separate"/>
                </w:r>
                <w:r>
                  <w:rPr>
                    <w:noProof/>
                    <w:webHidden/>
                  </w:rPr>
                  <w:t>4</w:t>
                </w:r>
                <w:r>
                  <w:rPr>
                    <w:noProof/>
                    <w:webHidden/>
                  </w:rPr>
                  <w:fldChar w:fldCharType="end"/>
                </w:r>
              </w:hyperlink>
            </w:p>
            <w:p w14:paraId="69FDB74A" w14:textId="18DBC1AB" w:rsidR="00EB6CD6" w:rsidRDefault="00EB6CD6">
              <w:pPr>
                <w:pStyle w:val="Turinys1"/>
                <w:rPr>
                  <w:noProof/>
                  <w:sz w:val="22"/>
                  <w:szCs w:val="22"/>
                </w:rPr>
              </w:pPr>
              <w:hyperlink w:anchor="_Toc199421802" w:history="1">
                <w:r w:rsidRPr="00417405">
                  <w:rPr>
                    <w:rStyle w:val="Hipersaitas"/>
                    <w:rFonts w:eastAsia="Calibri" w:cstheme="minorHAnsi"/>
                    <w:noProof/>
                  </w:rPr>
                  <w:t>5.</w:t>
                </w:r>
                <w:r>
                  <w:rPr>
                    <w:noProof/>
                    <w:sz w:val="22"/>
                    <w:szCs w:val="22"/>
                  </w:rPr>
                  <w:tab/>
                </w:r>
                <w:r w:rsidRPr="00417405">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_Toc199421802 \h </w:instrText>
                </w:r>
                <w:r>
                  <w:rPr>
                    <w:noProof/>
                    <w:webHidden/>
                  </w:rPr>
                </w:r>
                <w:r>
                  <w:rPr>
                    <w:noProof/>
                    <w:webHidden/>
                  </w:rPr>
                  <w:fldChar w:fldCharType="separate"/>
                </w:r>
                <w:r>
                  <w:rPr>
                    <w:noProof/>
                    <w:webHidden/>
                  </w:rPr>
                  <w:t>4</w:t>
                </w:r>
                <w:r>
                  <w:rPr>
                    <w:noProof/>
                    <w:webHidden/>
                  </w:rPr>
                  <w:fldChar w:fldCharType="end"/>
                </w:r>
              </w:hyperlink>
            </w:p>
            <w:p w14:paraId="456D7550" w14:textId="68AE97A8" w:rsidR="00EB6CD6" w:rsidRDefault="00EB6CD6">
              <w:pPr>
                <w:pStyle w:val="Turinys1"/>
                <w:rPr>
                  <w:noProof/>
                  <w:sz w:val="22"/>
                  <w:szCs w:val="22"/>
                </w:rPr>
              </w:pPr>
              <w:hyperlink w:anchor="_Toc199421803" w:history="1">
                <w:r w:rsidRPr="00417405">
                  <w:rPr>
                    <w:rStyle w:val="Hipersaitas"/>
                    <w:rFonts w:cstheme="minorHAnsi"/>
                    <w:noProof/>
                  </w:rPr>
                  <w:t>6. Pasiūlymo galiojimo užtikrinimas</w:t>
                </w:r>
                <w:r>
                  <w:rPr>
                    <w:noProof/>
                    <w:webHidden/>
                  </w:rPr>
                  <w:tab/>
                </w:r>
                <w:r>
                  <w:rPr>
                    <w:noProof/>
                    <w:webHidden/>
                  </w:rPr>
                  <w:fldChar w:fldCharType="begin"/>
                </w:r>
                <w:r>
                  <w:rPr>
                    <w:noProof/>
                    <w:webHidden/>
                  </w:rPr>
                  <w:instrText xml:space="preserve"> PAGEREF _Toc199421803 \h </w:instrText>
                </w:r>
                <w:r>
                  <w:rPr>
                    <w:noProof/>
                    <w:webHidden/>
                  </w:rPr>
                </w:r>
                <w:r>
                  <w:rPr>
                    <w:noProof/>
                    <w:webHidden/>
                  </w:rPr>
                  <w:fldChar w:fldCharType="separate"/>
                </w:r>
                <w:r>
                  <w:rPr>
                    <w:noProof/>
                    <w:webHidden/>
                  </w:rPr>
                  <w:t>5</w:t>
                </w:r>
                <w:r>
                  <w:rPr>
                    <w:noProof/>
                    <w:webHidden/>
                  </w:rPr>
                  <w:fldChar w:fldCharType="end"/>
                </w:r>
              </w:hyperlink>
            </w:p>
            <w:p w14:paraId="133A5954" w14:textId="62069968" w:rsidR="00EB6CD6" w:rsidRDefault="00EB6CD6">
              <w:pPr>
                <w:pStyle w:val="Turinys1"/>
                <w:rPr>
                  <w:noProof/>
                  <w:sz w:val="22"/>
                  <w:szCs w:val="22"/>
                </w:rPr>
              </w:pPr>
              <w:hyperlink w:anchor="_Toc199421804" w:history="1">
                <w:r w:rsidRPr="00417405">
                  <w:rPr>
                    <w:rStyle w:val="Hipersaitas"/>
                    <w:rFonts w:ascii="Arial" w:hAnsi="Arial" w:cs="Arial"/>
                    <w:noProof/>
                  </w:rPr>
                  <w:t>7.</w:t>
                </w:r>
                <w:r>
                  <w:rPr>
                    <w:noProof/>
                    <w:sz w:val="22"/>
                    <w:szCs w:val="22"/>
                  </w:rPr>
                  <w:tab/>
                </w:r>
                <w:r w:rsidRPr="00417405">
                  <w:rPr>
                    <w:rStyle w:val="Hipersaitas"/>
                    <w:rFonts w:cstheme="minorHAnsi"/>
                    <w:noProof/>
                  </w:rPr>
                  <w:t>Pasiūlymų vertinimas</w:t>
                </w:r>
                <w:r>
                  <w:rPr>
                    <w:noProof/>
                    <w:webHidden/>
                  </w:rPr>
                  <w:tab/>
                </w:r>
                <w:r>
                  <w:rPr>
                    <w:noProof/>
                    <w:webHidden/>
                  </w:rPr>
                  <w:fldChar w:fldCharType="begin"/>
                </w:r>
                <w:r>
                  <w:rPr>
                    <w:noProof/>
                    <w:webHidden/>
                  </w:rPr>
                  <w:instrText xml:space="preserve"> PAGEREF _Toc199421804 \h </w:instrText>
                </w:r>
                <w:r>
                  <w:rPr>
                    <w:noProof/>
                    <w:webHidden/>
                  </w:rPr>
                </w:r>
                <w:r>
                  <w:rPr>
                    <w:noProof/>
                    <w:webHidden/>
                  </w:rPr>
                  <w:fldChar w:fldCharType="separate"/>
                </w:r>
                <w:r>
                  <w:rPr>
                    <w:noProof/>
                    <w:webHidden/>
                  </w:rPr>
                  <w:t>5</w:t>
                </w:r>
                <w:r>
                  <w:rPr>
                    <w:noProof/>
                    <w:webHidden/>
                  </w:rPr>
                  <w:fldChar w:fldCharType="end"/>
                </w:r>
              </w:hyperlink>
            </w:p>
            <w:p w14:paraId="4081A822" w14:textId="2D8891BB" w:rsidR="00EB6CD6" w:rsidRDefault="00EB6CD6">
              <w:pPr>
                <w:pStyle w:val="Turinys1"/>
                <w:rPr>
                  <w:noProof/>
                  <w:sz w:val="22"/>
                  <w:szCs w:val="22"/>
                </w:rPr>
              </w:pPr>
              <w:hyperlink w:anchor="_Toc199421805" w:history="1">
                <w:r w:rsidRPr="00417405">
                  <w:rPr>
                    <w:rStyle w:val="Hipersaitas"/>
                    <w:rFonts w:cstheme="minorHAnsi"/>
                    <w:noProof/>
                  </w:rPr>
                  <w:t>8. Sutarties sudarymas</w:t>
                </w:r>
                <w:r>
                  <w:rPr>
                    <w:noProof/>
                    <w:webHidden/>
                  </w:rPr>
                  <w:tab/>
                </w:r>
                <w:r>
                  <w:rPr>
                    <w:noProof/>
                    <w:webHidden/>
                  </w:rPr>
                  <w:fldChar w:fldCharType="begin"/>
                </w:r>
                <w:r>
                  <w:rPr>
                    <w:noProof/>
                    <w:webHidden/>
                  </w:rPr>
                  <w:instrText xml:space="preserve"> PAGEREF _Toc199421805 \h </w:instrText>
                </w:r>
                <w:r>
                  <w:rPr>
                    <w:noProof/>
                    <w:webHidden/>
                  </w:rPr>
                </w:r>
                <w:r>
                  <w:rPr>
                    <w:noProof/>
                    <w:webHidden/>
                  </w:rPr>
                  <w:fldChar w:fldCharType="separate"/>
                </w:r>
                <w:r>
                  <w:rPr>
                    <w:noProof/>
                    <w:webHidden/>
                  </w:rPr>
                  <w:t>6</w:t>
                </w:r>
                <w:r>
                  <w:rPr>
                    <w:noProof/>
                    <w:webHidden/>
                  </w:rPr>
                  <w:fldChar w:fldCharType="end"/>
                </w:r>
              </w:hyperlink>
            </w:p>
            <w:p w14:paraId="491BF82B" w14:textId="4C72B8F4" w:rsidR="00EB6CD6" w:rsidRDefault="00EB6CD6">
              <w:pPr>
                <w:pStyle w:val="Turinys1"/>
                <w:rPr>
                  <w:noProof/>
                  <w:sz w:val="22"/>
                  <w:szCs w:val="22"/>
                </w:rPr>
              </w:pPr>
              <w:hyperlink w:anchor="_Toc199421806" w:history="1">
                <w:r w:rsidRPr="00417405">
                  <w:rPr>
                    <w:rStyle w:val="Hipersaitas"/>
                    <w:rFonts w:cstheme="minorHAnsi"/>
                    <w:noProof/>
                  </w:rPr>
                  <w:t>9. Kitos sąlygos</w:t>
                </w:r>
                <w:r>
                  <w:rPr>
                    <w:noProof/>
                    <w:webHidden/>
                  </w:rPr>
                  <w:tab/>
                </w:r>
                <w:r>
                  <w:rPr>
                    <w:noProof/>
                    <w:webHidden/>
                  </w:rPr>
                  <w:fldChar w:fldCharType="begin"/>
                </w:r>
                <w:r>
                  <w:rPr>
                    <w:noProof/>
                    <w:webHidden/>
                  </w:rPr>
                  <w:instrText xml:space="preserve"> PAGEREF _Toc199421806 \h </w:instrText>
                </w:r>
                <w:r>
                  <w:rPr>
                    <w:noProof/>
                    <w:webHidden/>
                  </w:rPr>
                </w:r>
                <w:r>
                  <w:rPr>
                    <w:noProof/>
                    <w:webHidden/>
                  </w:rPr>
                  <w:fldChar w:fldCharType="separate"/>
                </w:r>
                <w:r>
                  <w:rPr>
                    <w:noProof/>
                    <w:webHidden/>
                  </w:rPr>
                  <w:t>6</w:t>
                </w:r>
                <w:r>
                  <w:rPr>
                    <w:noProof/>
                    <w:webHidden/>
                  </w:rPr>
                  <w:fldChar w:fldCharType="end"/>
                </w:r>
              </w:hyperlink>
            </w:p>
            <w:p w14:paraId="0109866F" w14:textId="77777777" w:rsidR="00413BD0" w:rsidRDefault="00173FBA" w:rsidP="00413BD0">
              <w:pPr>
                <w:rPr>
                  <w:noProof/>
                </w:rPr>
              </w:pPr>
              <w:r w:rsidRPr="00D50C54">
                <w:rPr>
                  <w:noProof/>
                </w:rPr>
                <w:fldChar w:fldCharType="end"/>
              </w:r>
            </w:p>
          </w:sdtContent>
        </w:sdt>
        <w:p w14:paraId="017104F4" w14:textId="77777777" w:rsidR="00BD4247" w:rsidRPr="00041762" w:rsidRDefault="00BD4247"/>
        <w:p w14:paraId="585AB89B" w14:textId="77777777" w:rsidR="00BD4247" w:rsidRPr="00041762" w:rsidRDefault="00BD4247"/>
        <w:p w14:paraId="76B63741" w14:textId="565DD6F5" w:rsidR="00BD4247" w:rsidRDefault="007A5047" w:rsidP="00BD4247">
          <w:pPr>
            <w:rPr>
              <w:rFonts w:cstheme="minorHAnsi"/>
              <w:sz w:val="40"/>
              <w:szCs w:val="40"/>
            </w:rPr>
          </w:pPr>
          <w:r w:rsidRPr="00041762">
            <w:rPr>
              <w:rFonts w:cstheme="minorHAnsi"/>
              <w:sz w:val="40"/>
              <w:szCs w:val="40"/>
            </w:rPr>
            <w:t>PRIEDAI</w:t>
          </w:r>
          <w:r>
            <w:rPr>
              <w:rFonts w:cstheme="minorHAnsi"/>
              <w:sz w:val="40"/>
              <w:szCs w:val="40"/>
            </w:rPr>
            <w:t>:</w:t>
          </w:r>
        </w:p>
        <w:p w14:paraId="690C5D9A" w14:textId="4E3FDA03" w:rsidR="007A5047" w:rsidRDefault="007A5047" w:rsidP="00BD4247">
          <w:pPr>
            <w:rPr>
              <w:rFonts w:cstheme="minorHAnsi"/>
            </w:rPr>
          </w:pPr>
          <w:r w:rsidRPr="00041762">
            <w:rPr>
              <w:rFonts w:cstheme="minorHAnsi"/>
            </w:rPr>
            <w:t>1 priedas –</w:t>
          </w:r>
          <w:r>
            <w:rPr>
              <w:rFonts w:cstheme="minorHAnsi"/>
            </w:rPr>
            <w:t xml:space="preserve"> Techninė specifikacija;</w:t>
          </w:r>
        </w:p>
        <w:p w14:paraId="2B410CA0" w14:textId="574E0FB7" w:rsidR="006B76AA" w:rsidRPr="00041762" w:rsidRDefault="006B76AA" w:rsidP="00BD4247">
          <w:pPr>
            <w:rPr>
              <w:rFonts w:cstheme="minorHAnsi"/>
            </w:rPr>
          </w:pPr>
          <w:r>
            <w:rPr>
              <w:rFonts w:cstheme="minorHAnsi"/>
            </w:rPr>
            <w:t xml:space="preserve">2 </w:t>
          </w:r>
          <w:r w:rsidR="00247BB0">
            <w:rPr>
              <w:rFonts w:cstheme="minorHAnsi"/>
            </w:rPr>
            <w:t>priedas – Techninis darbo projektas;</w:t>
          </w:r>
        </w:p>
        <w:p w14:paraId="4FA4D82A" w14:textId="554CA47D" w:rsidR="007A5047" w:rsidRDefault="00247BB0" w:rsidP="007A5047">
          <w:pPr>
            <w:rPr>
              <w:rFonts w:cstheme="minorHAnsi"/>
            </w:rPr>
          </w:pPr>
          <w:r>
            <w:rPr>
              <w:rFonts w:cstheme="minorHAnsi"/>
            </w:rPr>
            <w:t>3</w:t>
          </w:r>
          <w:r w:rsidR="007A5047" w:rsidRPr="00041762">
            <w:rPr>
              <w:rFonts w:cstheme="minorHAnsi"/>
            </w:rPr>
            <w:t xml:space="preserve"> priedas –</w:t>
          </w:r>
          <w:r w:rsidR="007A5047">
            <w:rPr>
              <w:rFonts w:cstheme="minorHAnsi"/>
            </w:rPr>
            <w:t xml:space="preserve"> </w:t>
          </w:r>
          <w:r w:rsidR="00587E65" w:rsidRPr="00587E65">
            <w:rPr>
              <w:rFonts w:cstheme="minorHAnsi"/>
            </w:rPr>
            <w:t>Tiekėjų pašalinimo pagrindai</w:t>
          </w:r>
          <w:r w:rsidR="007A5047">
            <w:rPr>
              <w:rFonts w:cstheme="minorHAnsi"/>
            </w:rPr>
            <w:t>;</w:t>
          </w:r>
        </w:p>
        <w:p w14:paraId="2823252B" w14:textId="129A6F25" w:rsidR="00AF6E59" w:rsidRDefault="00247BB0" w:rsidP="00AF6E59">
          <w:pPr>
            <w:rPr>
              <w:rFonts w:cstheme="minorHAnsi"/>
            </w:rPr>
          </w:pPr>
          <w:r>
            <w:rPr>
              <w:rFonts w:cstheme="minorHAnsi"/>
            </w:rPr>
            <w:t>4</w:t>
          </w:r>
          <w:r w:rsidR="00AF6E59" w:rsidRPr="007934AB">
            <w:rPr>
              <w:rFonts w:cstheme="minorHAnsi"/>
            </w:rPr>
            <w:t xml:space="preserve"> p</w:t>
          </w:r>
          <w:r w:rsidR="00AF6E59">
            <w:rPr>
              <w:rFonts w:cstheme="minorHAnsi"/>
            </w:rPr>
            <w:t>r</w:t>
          </w:r>
          <w:r w:rsidR="00AF6E59" w:rsidRPr="007934AB">
            <w:rPr>
              <w:rFonts w:cstheme="minorHAnsi"/>
            </w:rPr>
            <w:t xml:space="preserve">iedas – </w:t>
          </w:r>
          <w:r w:rsidR="00AF6E59" w:rsidRPr="000E590B">
            <w:rPr>
              <w:rFonts w:cstheme="minorHAnsi"/>
            </w:rPr>
            <w:t>Pasiūlymo forma</w:t>
          </w:r>
          <w:r w:rsidR="00943B00">
            <w:rPr>
              <w:rFonts w:cstheme="minorHAnsi"/>
            </w:rPr>
            <w:t>;</w:t>
          </w:r>
        </w:p>
        <w:p w14:paraId="00457C12" w14:textId="18A59A1C" w:rsidR="00943B00" w:rsidRDefault="00247BB0" w:rsidP="00AF6E59">
          <w:pPr>
            <w:rPr>
              <w:rFonts w:cstheme="minorHAnsi"/>
            </w:rPr>
          </w:pPr>
          <w:r>
            <w:rPr>
              <w:rFonts w:cstheme="minorHAnsi"/>
            </w:rPr>
            <w:t>5</w:t>
          </w:r>
          <w:r w:rsidR="00943B00">
            <w:rPr>
              <w:rFonts w:cstheme="minorHAnsi"/>
            </w:rPr>
            <w:t xml:space="preserve"> priedas – Sutarties projektas;</w:t>
          </w:r>
        </w:p>
        <w:p w14:paraId="42E74FD8" w14:textId="798258FC" w:rsidR="00047BD4" w:rsidRDefault="00247BB0" w:rsidP="00A8172E">
          <w:pPr>
            <w:rPr>
              <w:rFonts w:cstheme="minorHAnsi"/>
            </w:rPr>
          </w:pPr>
          <w:r>
            <w:rPr>
              <w:rFonts w:cstheme="minorHAnsi"/>
            </w:rPr>
            <w:t>6</w:t>
          </w:r>
          <w:r w:rsidR="00B3346A">
            <w:rPr>
              <w:rFonts w:cstheme="minorHAnsi"/>
            </w:rPr>
            <w:t xml:space="preserve"> priedas – Terminai</w:t>
          </w:r>
          <w:r w:rsidR="007B6761">
            <w:rPr>
              <w:rFonts w:cstheme="minorHAnsi"/>
            </w:rPr>
            <w:t>;</w:t>
          </w:r>
        </w:p>
        <w:p w14:paraId="55D76D4F" w14:textId="4EBC136E" w:rsidR="007B6761" w:rsidRDefault="00247BB0" w:rsidP="00A8172E">
          <w:pPr>
            <w:rPr>
              <w:rFonts w:cstheme="minorHAnsi"/>
            </w:rPr>
          </w:pPr>
          <w:r>
            <w:rPr>
              <w:rFonts w:cstheme="minorHAnsi"/>
            </w:rPr>
            <w:t>7</w:t>
          </w:r>
          <w:r w:rsidR="007B6761">
            <w:rPr>
              <w:rFonts w:cstheme="minorHAnsi"/>
            </w:rPr>
            <w:t xml:space="preserve"> priedas – </w:t>
          </w:r>
          <w:r w:rsidR="00F511A9">
            <w:rPr>
              <w:rFonts w:cstheme="minorHAnsi"/>
            </w:rPr>
            <w:t>K</w:t>
          </w:r>
          <w:r w:rsidR="007B6761">
            <w:rPr>
              <w:rFonts w:cstheme="minorHAnsi"/>
            </w:rPr>
            <w:t>valifikacijos reikalavimai;</w:t>
          </w:r>
        </w:p>
        <w:p w14:paraId="00176004" w14:textId="27A1FBF7" w:rsidR="007B6761" w:rsidRPr="00A8172E" w:rsidRDefault="00247BB0" w:rsidP="00A8172E">
          <w:pPr>
            <w:rPr>
              <w:rFonts w:cstheme="minorHAnsi"/>
            </w:rPr>
          </w:pPr>
          <w:r>
            <w:rPr>
              <w:rFonts w:cstheme="minorHAnsi"/>
            </w:rPr>
            <w:t>8</w:t>
          </w:r>
          <w:r w:rsidR="007B6761">
            <w:rPr>
              <w:rFonts w:cstheme="minorHAnsi"/>
            </w:rPr>
            <w:t xml:space="preserve"> priedas </w:t>
          </w:r>
          <w:r w:rsidR="006438C4">
            <w:rPr>
              <w:rFonts w:cstheme="minorHAnsi"/>
            </w:rPr>
            <w:t>–</w:t>
          </w:r>
          <w:r w:rsidR="007B6761">
            <w:rPr>
              <w:rFonts w:cstheme="minorHAnsi"/>
            </w:rPr>
            <w:t xml:space="preserve"> </w:t>
          </w:r>
          <w:r w:rsidR="00A70796" w:rsidRPr="00A70796">
            <w:rPr>
              <w:rFonts w:cstheme="minorHAnsi"/>
              <w:bCs/>
            </w:rPr>
            <w:t>Specialistų, kurie bus atsakingi už sutarties vykdymą, sąrašo forma</w:t>
          </w:r>
          <w:r w:rsidR="00A70796">
            <w:rPr>
              <w:rFonts w:cstheme="minorHAnsi"/>
              <w:bCs/>
            </w:rPr>
            <w:t>.</w:t>
          </w:r>
        </w:p>
        <w:p w14:paraId="138765A0" w14:textId="77777777" w:rsidR="00943B00" w:rsidRDefault="00943B00">
          <w:pPr>
            <w:rPr>
              <w:rFonts w:cstheme="minorHAnsi"/>
            </w:rPr>
          </w:pPr>
        </w:p>
        <w:p w14:paraId="67035EE4" w14:textId="77777777" w:rsidR="00AF6E59" w:rsidRPr="00041762" w:rsidRDefault="00AF6E59">
          <w:pPr>
            <w:rPr>
              <w:rFonts w:cstheme="minorHAnsi"/>
            </w:rPr>
          </w:pPr>
        </w:p>
        <w:p w14:paraId="03479E1D" w14:textId="13B8853C" w:rsidR="007A5047" w:rsidRPr="00041762" w:rsidRDefault="007A5047">
          <w:pPr>
            <w:rPr>
              <w:rFonts w:cstheme="minorHAnsi"/>
            </w:rPr>
          </w:pPr>
        </w:p>
        <w:p w14:paraId="14BEF768" w14:textId="77777777" w:rsidR="00BD4247" w:rsidRDefault="00BD4247" w:rsidP="00BD4247">
          <w:pPr>
            <w:rPr>
              <w:noProof/>
            </w:rPr>
          </w:pPr>
        </w:p>
        <w:p w14:paraId="36F9C417" w14:textId="77777777" w:rsidR="00BD4247" w:rsidRPr="00041762" w:rsidRDefault="00BD4247"/>
        <w:p w14:paraId="2379397B" w14:textId="7803EB48" w:rsidR="00BD4247" w:rsidRDefault="00BD4247" w:rsidP="00041762">
          <w:pPr>
            <w:tabs>
              <w:tab w:val="left" w:pos="2892"/>
            </w:tabs>
            <w:rPr>
              <w:noProof/>
            </w:rPr>
          </w:pPr>
          <w:r>
            <w:rPr>
              <w:noProof/>
            </w:rPr>
            <w:tab/>
          </w:r>
        </w:p>
        <w:p w14:paraId="50FBC201" w14:textId="7C9EED56" w:rsidR="008A41DE" w:rsidRDefault="00BD4247" w:rsidP="00041762">
          <w:pPr>
            <w:tabs>
              <w:tab w:val="left" w:pos="2892"/>
            </w:tabs>
            <w:sectPr w:rsidR="008A41DE" w:rsidSect="00041762">
              <w:headerReference w:type="default" r:id="rId11"/>
              <w:footerReference w:type="default" r:id="rId12"/>
              <w:headerReference w:type="first" r:id="rId13"/>
              <w:footerReference w:type="first" r:id="rId14"/>
              <w:pgSz w:w="12240" w:h="15840"/>
              <w:pgMar w:top="1134" w:right="567" w:bottom="1134" w:left="1701" w:header="720" w:footer="720" w:gutter="0"/>
              <w:pgNumType w:start="0"/>
              <w:cols w:space="720"/>
              <w:docGrid w:linePitch="360"/>
            </w:sectPr>
          </w:pPr>
          <w:r>
            <w:tab/>
          </w:r>
        </w:p>
        <w:p w14:paraId="73CCB438" w14:textId="5ACC71EB" w:rsidR="005F13F0" w:rsidRPr="00C17D3C" w:rsidRDefault="00000000" w:rsidP="00764170">
          <w:pPr>
            <w:spacing w:after="120"/>
            <w:ind w:firstLine="0"/>
            <w:contextualSpacing/>
            <w:rPr>
              <w:rFonts w:ascii="Arial" w:hAnsi="Arial" w:cs="Arial"/>
            </w:rPr>
          </w:pPr>
        </w:p>
      </w:sdtContent>
    </w:sdt>
    <w:p w14:paraId="12085CDF" w14:textId="661A441E" w:rsidR="00746BAF" w:rsidRPr="004D1673" w:rsidRDefault="00C31EC9" w:rsidP="00833A0E">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99421798"/>
      <w:bookmarkStart w:id="6" w:name="_Ref39666794"/>
      <w:bookmarkStart w:id="7" w:name="_Ref39666796"/>
      <w:bookmarkStart w:id="8" w:name="_Toc48053171"/>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43304316" w14:textId="069874EB" w:rsidR="00020DD7" w:rsidRPr="000B32A5" w:rsidRDefault="0048754A" w:rsidP="000B32A5">
      <w:pPr>
        <w:spacing w:line="240" w:lineRule="auto"/>
        <w:rPr>
          <w:rFonts w:cstheme="minorHAnsi"/>
        </w:rPr>
      </w:pPr>
      <w:r>
        <w:rPr>
          <w:rFonts w:cstheme="minorHAnsi"/>
        </w:rPr>
        <w:t xml:space="preserve">1.1. </w:t>
      </w:r>
      <w:r w:rsidR="639AD35A" w:rsidRPr="006B1A30">
        <w:rPr>
          <w:rFonts w:cstheme="minorHAnsi"/>
        </w:rPr>
        <w:t>P</w:t>
      </w:r>
      <w:r w:rsidR="00B312C4" w:rsidRPr="006B1A30">
        <w:rPr>
          <w:rFonts w:cstheme="minorHAnsi"/>
        </w:rPr>
        <w:t>erkančioji organizacija</w:t>
      </w:r>
      <w:r w:rsidR="00291EAC" w:rsidRPr="006B1A30">
        <w:rPr>
          <w:rFonts w:cstheme="minorHAnsi"/>
        </w:rPr>
        <w:t xml:space="preserve"> </w:t>
      </w:r>
      <w:r w:rsidR="00FB3C75" w:rsidRPr="000B32A5">
        <w:rPr>
          <w:rFonts w:cstheme="minorHAnsi"/>
        </w:rPr>
        <w:t xml:space="preserve">– </w:t>
      </w:r>
      <w:bookmarkStart w:id="9" w:name="_Hlk199407014"/>
      <w:r w:rsidR="00FC63B8" w:rsidRPr="000B32A5">
        <w:rPr>
          <w:rFonts w:cstheme="minorHAnsi"/>
        </w:rPr>
        <w:t>Klaipėdos miesto savivaldybės administracija</w:t>
      </w:r>
      <w:bookmarkEnd w:id="9"/>
      <w:r w:rsidR="00FB3C75" w:rsidRPr="000B32A5">
        <w:rPr>
          <w:rFonts w:cstheme="minorHAnsi"/>
        </w:rPr>
        <w:t xml:space="preserve">, juridinio asmens kodas </w:t>
      </w:r>
      <w:r w:rsidR="00E17109" w:rsidRPr="000B32A5">
        <w:rPr>
          <w:rFonts w:cstheme="minorHAnsi"/>
        </w:rPr>
        <w:t>188710823</w:t>
      </w:r>
      <w:r w:rsidR="00FB3C75" w:rsidRPr="000B32A5">
        <w:rPr>
          <w:rFonts w:cstheme="minorHAnsi"/>
        </w:rPr>
        <w:t xml:space="preserve">, adresas </w:t>
      </w:r>
      <w:r w:rsidR="00E17109" w:rsidRPr="000B32A5">
        <w:rPr>
          <w:rFonts w:cstheme="minorHAnsi"/>
        </w:rPr>
        <w:t>Liepų g. 11, 91502 Klaipėda</w:t>
      </w:r>
      <w:r w:rsidR="00FB3C75" w:rsidRPr="000B32A5">
        <w:rPr>
          <w:rFonts w:cstheme="minorHAnsi"/>
        </w:rPr>
        <w:t xml:space="preserve">. </w:t>
      </w:r>
      <w:r w:rsidR="4A61FFE7" w:rsidRPr="000B32A5">
        <w:rPr>
          <w:rFonts w:cstheme="minorHAnsi"/>
        </w:rPr>
        <w:t>P</w:t>
      </w:r>
      <w:r w:rsidR="00020176" w:rsidRPr="000B32A5">
        <w:rPr>
          <w:rFonts w:cstheme="minorHAnsi"/>
        </w:rPr>
        <w:t>erkančio</w:t>
      </w:r>
      <w:r w:rsidR="00020176" w:rsidRPr="006B1A30">
        <w:rPr>
          <w:rFonts w:cstheme="minorHAnsi"/>
        </w:rPr>
        <w:t>ji organizacija</w:t>
      </w:r>
      <w:r w:rsidR="00FB3C75" w:rsidRPr="006B1A30">
        <w:rPr>
          <w:rFonts w:cstheme="minorHAnsi"/>
        </w:rPr>
        <w:t xml:space="preserve"> </w:t>
      </w:r>
      <w:r w:rsidR="00E17109">
        <w:rPr>
          <w:rFonts w:cstheme="minorHAnsi"/>
        </w:rPr>
        <w:t>nėra</w:t>
      </w:r>
      <w:r w:rsidR="00E17109" w:rsidRPr="006B1A30">
        <w:rPr>
          <w:rFonts w:cstheme="minorHAnsi"/>
        </w:rPr>
        <w:t xml:space="preserve"> </w:t>
      </w:r>
      <w:r w:rsidR="00FB3C75" w:rsidRPr="006B1A30">
        <w:rPr>
          <w:rFonts w:cstheme="minorHAnsi"/>
        </w:rPr>
        <w:t>PVM mokėtoja</w:t>
      </w:r>
      <w:r w:rsidR="00FB3C75" w:rsidRPr="000B32A5">
        <w:rPr>
          <w:rFonts w:eastAsia="Calibri" w:cstheme="minorHAnsi"/>
        </w:rPr>
        <w:t>.</w:t>
      </w:r>
      <w:r w:rsidR="00A56E33" w:rsidRPr="000B32A5">
        <w:rPr>
          <w:rFonts w:eastAsia="Calibri" w:cstheme="minorHAnsi"/>
        </w:rPr>
        <w:t xml:space="preserve"> </w:t>
      </w:r>
    </w:p>
    <w:p w14:paraId="5E2D2E8C" w14:textId="4C8296F0" w:rsidR="00133CA7" w:rsidRPr="000B32A5" w:rsidRDefault="00CA0CC5" w:rsidP="00833A0E">
      <w:pPr>
        <w:pStyle w:val="Sraopastraipa"/>
        <w:numPr>
          <w:ilvl w:val="1"/>
          <w:numId w:val="8"/>
        </w:numPr>
        <w:spacing w:line="240" w:lineRule="auto"/>
        <w:ind w:left="0" w:firstLine="710"/>
        <w:rPr>
          <w:rFonts w:cstheme="minorHAnsi"/>
        </w:rPr>
      </w:pPr>
      <w:r w:rsidRPr="004939D6">
        <w:rPr>
          <w:rFonts w:cstheme="minorHAnsi"/>
          <w:color w:val="000000" w:themeColor="text1"/>
        </w:rPr>
        <w:t xml:space="preserve">Pirkimas neatliekamas naudojantis centralizuotų pirkimų katalogu, nes </w:t>
      </w:r>
      <w:r w:rsidR="000B32A5" w:rsidRPr="000B32A5">
        <w:rPr>
          <w:rFonts w:cstheme="minorHAnsi"/>
        </w:rPr>
        <w:t>CPO LT kataloge nėra perkamo objekto</w:t>
      </w:r>
      <w:r w:rsidRPr="000B32A5">
        <w:rPr>
          <w:rFonts w:cstheme="minorHAnsi"/>
        </w:rPr>
        <w:t xml:space="preserve">.  </w:t>
      </w:r>
    </w:p>
    <w:p w14:paraId="3885CC96" w14:textId="11C442A1" w:rsidR="00133CA7" w:rsidRPr="0048754A" w:rsidRDefault="00091F01" w:rsidP="00833A0E">
      <w:pPr>
        <w:pStyle w:val="Sraopastraipa"/>
        <w:numPr>
          <w:ilvl w:val="1"/>
          <w:numId w:val="8"/>
        </w:numPr>
        <w:spacing w:line="240" w:lineRule="auto"/>
        <w:ind w:left="0" w:firstLine="710"/>
        <w:rPr>
          <w:rFonts w:cstheme="minorHAnsi"/>
        </w:rPr>
      </w:pPr>
      <w:r w:rsidRPr="00041762">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046E3B">
            <w:t>nėra</w:t>
          </w:r>
        </w:sdtContent>
      </w:sdt>
      <w:r w:rsidR="00A100C8" w:rsidRPr="0048754A" w:rsidDel="00A100C8">
        <w:rPr>
          <w:rFonts w:cstheme="minorHAnsi"/>
        </w:rPr>
        <w:t xml:space="preserve"> </w:t>
      </w:r>
      <w:r w:rsidRPr="0048754A">
        <w:rPr>
          <w:rFonts w:cstheme="minorHAnsi"/>
        </w:rPr>
        <w:t xml:space="preserve">sudaroma. </w:t>
      </w:r>
    </w:p>
    <w:p w14:paraId="25F04CDB" w14:textId="2338BE12" w:rsidR="00A76C91" w:rsidRPr="00A76C91" w:rsidRDefault="00D459E3" w:rsidP="00A76C91">
      <w:pPr>
        <w:pStyle w:val="Sraopastraipa"/>
        <w:numPr>
          <w:ilvl w:val="1"/>
          <w:numId w:val="8"/>
        </w:numPr>
        <w:tabs>
          <w:tab w:val="left" w:pos="1134"/>
        </w:tabs>
        <w:spacing w:line="240" w:lineRule="auto"/>
        <w:ind w:left="0" w:firstLine="710"/>
        <w:rPr>
          <w:color w:val="00B050"/>
        </w:rPr>
      </w:pPr>
      <w:r w:rsidRPr="004939D6">
        <w:t xml:space="preserve">Atliekamas žaliasis pirkimas. Pirkimas vykdomas vadovaujantis </w:t>
      </w:r>
      <w:hyperlink r:id="rId15" w:history="1">
        <w:r w:rsidR="009B66AB" w:rsidRPr="004939D6">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4939D6">
        <w:rPr>
          <w:color w:val="00B050"/>
        </w:rPr>
        <w:t xml:space="preserve"> </w:t>
      </w:r>
      <w:r w:rsidR="00C62349" w:rsidRPr="00C62349">
        <w:t>4 punkto 4.1 ir 4.3. papunkčiais</w:t>
      </w:r>
      <w:r w:rsidR="00A76C91" w:rsidRPr="00C62349">
        <w:t xml:space="preserve">. </w:t>
      </w:r>
      <w:r w:rsidR="00EC593E" w:rsidRPr="00EC593E">
        <w:t>Aplinkos apaugos kriterijai nustatyti sutarties vykdymo sąlygose (</w:t>
      </w:r>
      <w:r w:rsidR="0006414B">
        <w:t>5</w:t>
      </w:r>
      <w:r w:rsidR="00EC593E" w:rsidRPr="00EC593E">
        <w:t xml:space="preserve"> priedas)</w:t>
      </w:r>
      <w:r w:rsidR="0006414B">
        <w:t xml:space="preserve"> ir techninėje specifikacijoje (1 priedas)</w:t>
      </w:r>
      <w:r w:rsidR="00A76C91" w:rsidRPr="00A76C91">
        <w:t>. Sutartyje nustatoma šių įsipareigojimų vykdymo kontrolė bei nustatomos sankcijos už šių tiekėjo įsipareigojimų nesilaikymą</w:t>
      </w:r>
      <w:r w:rsidR="00435F57">
        <w:t>.</w:t>
      </w:r>
    </w:p>
    <w:p w14:paraId="58B4D3E2" w14:textId="63E841D9" w:rsidR="00BD290E" w:rsidRPr="00041762" w:rsidRDefault="00B1192A" w:rsidP="00833A0E">
      <w:pPr>
        <w:pStyle w:val="Sraopastraipa"/>
        <w:numPr>
          <w:ilvl w:val="1"/>
          <w:numId w:val="8"/>
        </w:numPr>
        <w:tabs>
          <w:tab w:val="left" w:pos="1134"/>
        </w:tabs>
        <w:spacing w:line="240" w:lineRule="auto"/>
        <w:ind w:left="0" w:firstLine="710"/>
        <w:rPr>
          <w:color w:val="00B050"/>
        </w:rPr>
      </w:pPr>
      <w:r w:rsidRPr="0075706E">
        <w:t xml:space="preserve">Šiame pirkime </w:t>
      </w:r>
      <w:r w:rsidRPr="0048754A">
        <w:t>socialiniai kriterijai</w:t>
      </w:r>
      <w:r w:rsidR="0048754A">
        <w:t xml:space="preserve"> </w:t>
      </w:r>
      <w:bookmarkStart w:id="10" w:name="_Hlk163547301"/>
      <w:r w:rsidR="0048754A" w:rsidRPr="0048754A">
        <w:t>netaikomi.</w:t>
      </w:r>
    </w:p>
    <w:bookmarkEnd w:id="10"/>
    <w:p w14:paraId="15179C0E" w14:textId="0594DE9E" w:rsidR="00257685" w:rsidRPr="007A6EAB" w:rsidRDefault="4B7098B6" w:rsidP="00833A0E">
      <w:pPr>
        <w:pStyle w:val="Sraopastraipa"/>
        <w:numPr>
          <w:ilvl w:val="1"/>
          <w:numId w:val="8"/>
        </w:numPr>
        <w:spacing w:line="240" w:lineRule="auto"/>
        <w:ind w:left="0" w:firstLine="710"/>
        <w:rPr>
          <w:rFonts w:cstheme="minorHAnsi"/>
        </w:rPr>
      </w:pPr>
      <w:r w:rsidRPr="000C29CF">
        <w:rPr>
          <w:rFonts w:eastAsia="Arial" w:cstheme="minorHAnsi"/>
        </w:rPr>
        <w:t>Bendrosios</w:t>
      </w:r>
      <w:r w:rsidR="00931CA2" w:rsidRPr="000C29CF">
        <w:rPr>
          <w:rFonts w:eastAsia="Arial" w:cstheme="minorHAnsi"/>
        </w:rPr>
        <w:t xml:space="preserve"> pirkimo</w:t>
      </w:r>
      <w:r w:rsidRPr="000C29CF">
        <w:rPr>
          <w:rFonts w:eastAsia="Arial" w:cstheme="minorHAnsi"/>
        </w:rPr>
        <w:t xml:space="preserve"> sąlygos yra neatskiriama ši</w:t>
      </w:r>
      <w:r w:rsidR="00931CA2" w:rsidRPr="000C29CF">
        <w:rPr>
          <w:rFonts w:eastAsia="Arial" w:cstheme="minorHAnsi"/>
        </w:rPr>
        <w:t>ų</w:t>
      </w:r>
      <w:r w:rsidRPr="000C29CF">
        <w:rPr>
          <w:rFonts w:eastAsia="Arial" w:cstheme="minorHAnsi"/>
        </w:rPr>
        <w:t xml:space="preserve"> pirkimo sąlygų dalis.</w:t>
      </w:r>
    </w:p>
    <w:p w14:paraId="4ED932F3" w14:textId="31771B00" w:rsidR="00FB3C75" w:rsidRPr="00244994" w:rsidRDefault="00244994" w:rsidP="00833A0E">
      <w:pPr>
        <w:pStyle w:val="Antrat1"/>
        <w:numPr>
          <w:ilvl w:val="0"/>
          <w:numId w:val="7"/>
        </w:numPr>
        <w:spacing w:before="720" w:after="0" w:line="300" w:lineRule="auto"/>
        <w:rPr>
          <w:rFonts w:asciiTheme="minorHAnsi" w:hAnsiTheme="minorHAnsi" w:cstheme="minorHAnsi"/>
          <w:color w:val="auto"/>
        </w:rPr>
      </w:pPr>
      <w:bookmarkStart w:id="11" w:name="_Toc199421799"/>
      <w:r w:rsidRPr="00244994">
        <w:rPr>
          <w:rFonts w:asciiTheme="minorHAnsi" w:hAnsiTheme="minorHAnsi" w:cstheme="minorHAnsi"/>
          <w:color w:val="auto"/>
        </w:rPr>
        <w:t>Pirkimo objektas</w:t>
      </w:r>
      <w:bookmarkEnd w:id="11"/>
    </w:p>
    <w:p w14:paraId="7D847502" w14:textId="77777777" w:rsidR="00FB3C75" w:rsidRDefault="00FB3C75" w:rsidP="00E62E95">
      <w:pPr>
        <w:spacing w:line="240" w:lineRule="auto"/>
        <w:ind w:firstLine="0"/>
      </w:pPr>
    </w:p>
    <w:p w14:paraId="1222955F" w14:textId="61E29E77" w:rsidR="00FB3C75" w:rsidRPr="004655F7" w:rsidRDefault="4A330118" w:rsidP="004655F7">
      <w:pPr>
        <w:pStyle w:val="Betarp"/>
        <w:numPr>
          <w:ilvl w:val="1"/>
          <w:numId w:val="7"/>
        </w:numPr>
        <w:tabs>
          <w:tab w:val="left" w:pos="1134"/>
        </w:tabs>
        <w:spacing w:after="120"/>
        <w:ind w:left="0" w:firstLine="709"/>
        <w:contextualSpacing/>
        <w:rPr>
          <w:rFonts w:eastAsia="Calibri" w:cstheme="minorHAnsi"/>
          <w:b/>
          <w:bCs/>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 xml:space="preserve">numato įsigyti </w:t>
      </w:r>
      <w:r w:rsidR="004655F7" w:rsidRPr="004655F7">
        <w:rPr>
          <w:rFonts w:eastAsia="Calibri" w:cstheme="minorHAnsi"/>
          <w:b/>
          <w:bCs/>
        </w:rPr>
        <w:t>Lėtėjimo juostų įrengim</w:t>
      </w:r>
      <w:r w:rsidR="004655F7">
        <w:rPr>
          <w:rFonts w:eastAsia="Calibri" w:cstheme="minorHAnsi"/>
          <w:b/>
          <w:bCs/>
        </w:rPr>
        <w:t>o</w:t>
      </w:r>
      <w:r w:rsidR="004655F7" w:rsidRPr="004655F7">
        <w:rPr>
          <w:rFonts w:eastAsia="Calibri" w:cstheme="minorHAnsi"/>
          <w:b/>
          <w:bCs/>
        </w:rPr>
        <w:t xml:space="preserve"> Šiaurės pr. ties Pakruojo g. ir Utenos g., Klaipėdoje, kapitalinio remonto</w:t>
      </w:r>
      <w:r w:rsidR="004655F7">
        <w:rPr>
          <w:rFonts w:eastAsia="Calibri" w:cstheme="minorHAnsi"/>
          <w:b/>
          <w:bCs/>
        </w:rPr>
        <w:t xml:space="preserve"> darbus</w:t>
      </w:r>
      <w:r w:rsidR="00FB3C75" w:rsidRPr="004655F7">
        <w:rPr>
          <w:rFonts w:eastAsia="Calibri" w:cstheme="minorHAnsi"/>
        </w:rPr>
        <w:t>.</w:t>
      </w:r>
      <w:r w:rsidR="00FB3C75" w:rsidRPr="004655F7">
        <w:rPr>
          <w:rFonts w:cstheme="minorHAnsi"/>
        </w:rPr>
        <w:t xml:space="preserve"> Reikalavimai </w:t>
      </w:r>
      <w:r w:rsidR="00966703" w:rsidRPr="004655F7">
        <w:rPr>
          <w:rFonts w:cstheme="minorHAnsi"/>
        </w:rPr>
        <w:t>p</w:t>
      </w:r>
      <w:r w:rsidR="00FB3C75" w:rsidRPr="004655F7">
        <w:rPr>
          <w:rFonts w:cstheme="minorHAnsi"/>
        </w:rPr>
        <w:t>irkimo objektui nustatyti</w:t>
      </w:r>
      <w:r w:rsidR="00AE2AEF" w:rsidRPr="004655F7">
        <w:rPr>
          <w:rFonts w:cstheme="minorHAnsi"/>
        </w:rPr>
        <w:t xml:space="preserve"> </w:t>
      </w:r>
      <w:r w:rsidR="00966703" w:rsidRPr="004655F7">
        <w:rPr>
          <w:rFonts w:cstheme="minorHAnsi"/>
        </w:rPr>
        <w:t>s</w:t>
      </w:r>
      <w:r w:rsidR="00044836" w:rsidRPr="004655F7">
        <w:rPr>
          <w:rFonts w:cstheme="minorHAnsi"/>
        </w:rPr>
        <w:t>pecialiųjų p</w:t>
      </w:r>
      <w:r w:rsidR="00AE2AEF" w:rsidRPr="004655F7">
        <w:rPr>
          <w:rFonts w:cstheme="minorHAnsi"/>
        </w:rPr>
        <w:t xml:space="preserve">irkimo sąlygų </w:t>
      </w:r>
      <w:r w:rsidR="00DD499F" w:rsidRPr="004655F7">
        <w:rPr>
          <w:rFonts w:cstheme="minorHAnsi"/>
        </w:rPr>
        <w:t>1</w:t>
      </w:r>
      <w:r w:rsidR="00FF7B41">
        <w:rPr>
          <w:rFonts w:cstheme="minorHAnsi"/>
        </w:rPr>
        <w:t xml:space="preserve"> ir 2</w:t>
      </w:r>
      <w:r w:rsidR="007D6015" w:rsidRPr="004655F7">
        <w:rPr>
          <w:rFonts w:cstheme="minorHAnsi"/>
        </w:rPr>
        <w:t xml:space="preserve"> </w:t>
      </w:r>
      <w:r w:rsidR="00AE2AEF" w:rsidRPr="004655F7">
        <w:rPr>
          <w:rFonts w:cstheme="minorHAnsi"/>
        </w:rPr>
        <w:t>pried</w:t>
      </w:r>
      <w:r w:rsidR="00FF7B41">
        <w:rPr>
          <w:rFonts w:cstheme="minorHAnsi"/>
        </w:rPr>
        <w:t>uose</w:t>
      </w:r>
      <w:r w:rsidR="00AE2AEF" w:rsidRPr="004655F7">
        <w:rPr>
          <w:rFonts w:cstheme="minorHAnsi"/>
        </w:rPr>
        <w:t>.</w:t>
      </w:r>
      <w:r w:rsidR="00AE6083" w:rsidRPr="004655F7">
        <w:rPr>
          <w:rFonts w:cstheme="minorHAnsi"/>
        </w:rPr>
        <w:t xml:space="preserve"> </w:t>
      </w:r>
    </w:p>
    <w:p w14:paraId="49117D58" w14:textId="73F4C918" w:rsidR="005D280D" w:rsidRDefault="002C41AA" w:rsidP="00F77A5D">
      <w:pPr>
        <w:pStyle w:val="Betarp"/>
        <w:contextualSpacing/>
        <w:rPr>
          <w:rFonts w:cstheme="minorHAnsi"/>
        </w:rPr>
      </w:pPr>
      <w:r w:rsidRPr="00244994">
        <w:rPr>
          <w:rFonts w:cstheme="minorHAnsi"/>
        </w:rPr>
        <w:t>2.2.</w:t>
      </w:r>
      <w:r w:rsidR="00ED1C85">
        <w:rPr>
          <w:rFonts w:cstheme="minorHAnsi"/>
        </w:rPr>
        <w:t xml:space="preserve"> </w:t>
      </w:r>
      <w:r w:rsidR="00FB3C75" w:rsidRPr="00244994">
        <w:rPr>
          <w:rFonts w:cstheme="minorHAnsi"/>
        </w:rPr>
        <w:t>Pirkimo objektas į dalis neskaidomas.</w:t>
      </w:r>
      <w:r w:rsidR="00702B7B" w:rsidRPr="00244994">
        <w:rPr>
          <w:rFonts w:cstheme="minorHAnsi"/>
        </w:rPr>
        <w:t xml:space="preserve"> Pirkimo apimtys, reikalavimai ir techninė specifikacija apibrėžti </w:t>
      </w:r>
      <w:r w:rsidR="00C314B2">
        <w:rPr>
          <w:rFonts w:cstheme="minorHAnsi"/>
        </w:rPr>
        <w:t>s</w:t>
      </w:r>
      <w:r w:rsidR="000B6976" w:rsidRPr="00244994">
        <w:rPr>
          <w:rFonts w:cstheme="minorHAnsi"/>
        </w:rPr>
        <w:t>pecialiųjų p</w:t>
      </w:r>
      <w:r w:rsidR="00702B7B" w:rsidRPr="00244994">
        <w:rPr>
          <w:rFonts w:cstheme="minorHAnsi"/>
        </w:rPr>
        <w:t xml:space="preserve">irkimo sąlygų </w:t>
      </w:r>
      <w:r w:rsidR="007A5047" w:rsidRPr="00DD499F">
        <w:rPr>
          <w:rFonts w:cstheme="minorHAnsi"/>
        </w:rPr>
        <w:t>1</w:t>
      </w:r>
      <w:r w:rsidR="00702B7B" w:rsidRPr="00DD499F">
        <w:rPr>
          <w:rFonts w:cstheme="minorHAnsi"/>
        </w:rPr>
        <w:t xml:space="preserve"> pried</w:t>
      </w:r>
      <w:r w:rsidR="001541C8">
        <w:rPr>
          <w:rFonts w:cstheme="minorHAnsi"/>
        </w:rPr>
        <w:t>e</w:t>
      </w:r>
      <w:r w:rsidR="00702B7B" w:rsidRPr="00DD499F">
        <w:rPr>
          <w:rFonts w:cstheme="minorHAnsi"/>
        </w:rPr>
        <w:t>.</w:t>
      </w:r>
    </w:p>
    <w:p w14:paraId="2B9FCCA2" w14:textId="1E1DC1DE"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w:t>
      </w:r>
      <w:r w:rsidR="00B31141">
        <w:rPr>
          <w:rFonts w:cstheme="minorHAnsi"/>
        </w:rPr>
        <w:t>pirkimo dokumentuose</w:t>
      </w:r>
      <w:r w:rsidRPr="00E53E12">
        <w:rPr>
          <w:rFonts w:cstheme="minorHAnsi"/>
        </w:rPr>
        <w:t xml:space="preserv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BC386F0"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 xml:space="preserve">pibūdinant pirkimo objektą </w:t>
      </w:r>
      <w:r w:rsidR="00B31141">
        <w:rPr>
          <w:rFonts w:cstheme="minorHAnsi"/>
        </w:rPr>
        <w:t>pirkimo dokumentuose</w:t>
      </w:r>
      <w:r w:rsidRPr="00E53E12">
        <w:rPr>
          <w:rFonts w:cstheme="minorHAnsi"/>
        </w:rPr>
        <w:t xml:space="preserv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12721161" w:rsidR="00FB3C75" w:rsidRPr="00817AB9" w:rsidRDefault="00BF3638" w:rsidP="00833A0E">
      <w:pPr>
        <w:pStyle w:val="Antrat1"/>
        <w:numPr>
          <w:ilvl w:val="0"/>
          <w:numId w:val="7"/>
        </w:numPr>
        <w:spacing w:before="720" w:after="0"/>
        <w:ind w:left="357" w:hanging="357"/>
        <w:rPr>
          <w:rFonts w:asciiTheme="minorHAnsi" w:hAnsiTheme="minorHAnsi" w:cstheme="minorHAnsi"/>
          <w:color w:val="auto"/>
        </w:rPr>
      </w:pPr>
      <w:bookmarkStart w:id="12" w:name="_Toc199421800"/>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0311A54E" w14:textId="1DA87BB9" w:rsidR="00807185" w:rsidRPr="001F2B40" w:rsidRDefault="005D280D" w:rsidP="001F2B40">
      <w:pPr>
        <w:pStyle w:val="Sraopastraipa"/>
        <w:numPr>
          <w:ilvl w:val="1"/>
          <w:numId w:val="7"/>
        </w:numPr>
        <w:spacing w:line="240" w:lineRule="auto"/>
        <w:ind w:left="0" w:firstLine="697"/>
        <w:rPr>
          <w:rFonts w:cstheme="minorHAnsi"/>
          <w:i/>
          <w:iCs/>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sąlygų </w:t>
      </w:r>
      <w:r w:rsidR="007A5047" w:rsidRPr="00255E13">
        <w:rPr>
          <w:rFonts w:cstheme="minorHAnsi"/>
        </w:rPr>
        <w:t>2</w:t>
      </w:r>
      <w:r w:rsidRPr="00255E13">
        <w:rPr>
          <w:rFonts w:cstheme="minorHAnsi"/>
        </w:rPr>
        <w:t xml:space="preserve"> priede. </w:t>
      </w:r>
    </w:p>
    <w:p w14:paraId="317A11F7" w14:textId="684962B3" w:rsidR="00464D07" w:rsidRPr="00817AB9" w:rsidRDefault="00464D07" w:rsidP="00F77A5D">
      <w:pPr>
        <w:spacing w:line="240" w:lineRule="auto"/>
        <w:ind w:firstLine="709"/>
        <w:rPr>
          <w:rFonts w:cstheme="minorHAnsi"/>
        </w:rPr>
      </w:pPr>
      <w:r w:rsidRPr="00817AB9">
        <w:rPr>
          <w:rFonts w:cstheme="minorHAnsi"/>
        </w:rPr>
        <w:t>3.</w:t>
      </w:r>
      <w:r w:rsidR="001B5CAB">
        <w:rPr>
          <w:rFonts w:cstheme="minorHAnsi"/>
        </w:rPr>
        <w:t>2.</w:t>
      </w:r>
      <w:r w:rsidRPr="00817AB9">
        <w:rPr>
          <w:rFonts w:cstheme="minorHAnsi"/>
        </w:rPr>
        <w:t xml:space="preserve"> </w:t>
      </w:r>
      <w:r w:rsidRPr="001F2B40">
        <w:rPr>
          <w:rFonts w:cstheme="minorHAnsi"/>
          <w:b/>
          <w:bCs/>
        </w:rPr>
        <w:t>Tiekėjams</w:t>
      </w:r>
      <w:r w:rsidRPr="00817AB9">
        <w:rPr>
          <w:rFonts w:cstheme="minorHAnsi"/>
        </w:rPr>
        <w:t xml:space="preserve"> </w:t>
      </w:r>
      <w:r w:rsidRPr="001F2B40">
        <w:rPr>
          <w:rFonts w:cstheme="minorHAnsi"/>
          <w:b/>
          <w:bCs/>
        </w:rPr>
        <w:t>nustatomi kvalifikacijos reikalavimai</w:t>
      </w:r>
      <w:r w:rsidRPr="00817AB9">
        <w:rPr>
          <w:rFonts w:cstheme="minorHAnsi"/>
        </w:rPr>
        <w:t>,</w:t>
      </w:r>
      <w:r w:rsidR="00774FA3" w:rsidRPr="00817AB9">
        <w:rPr>
          <w:rFonts w:cstheme="minorHAnsi"/>
        </w:rPr>
        <w:t xml:space="preserve"> </w:t>
      </w:r>
      <w:r w:rsidRPr="00817AB9">
        <w:rPr>
          <w:rFonts w:cstheme="minorHAnsi"/>
        </w:rPr>
        <w:t xml:space="preserve">ir (arba) reikalavimai dėl kokybės vadybos sistemos ir (arba) aplinkos apsaugos vadybos sistemos standartų laikymosi ir jų atitiktį patvirtinantys dokumentai nurodyti </w:t>
      </w:r>
      <w:r w:rsidR="00703983">
        <w:rPr>
          <w:rFonts w:cstheme="minorHAnsi"/>
        </w:rPr>
        <w:t>s</w:t>
      </w:r>
      <w:r w:rsidR="006E42EC" w:rsidRPr="00817AB9">
        <w:rPr>
          <w:rFonts w:cstheme="minorHAnsi"/>
        </w:rPr>
        <w:t>pecialiųjų p</w:t>
      </w:r>
      <w:r w:rsidRPr="00817AB9">
        <w:rPr>
          <w:rFonts w:cstheme="minorHAnsi"/>
        </w:rPr>
        <w:t xml:space="preserve">irkimo </w:t>
      </w:r>
      <w:r w:rsidRPr="00817AB9">
        <w:rPr>
          <w:rFonts w:cstheme="minorHAnsi"/>
        </w:rPr>
        <w:lastRenderedPageBreak/>
        <w:t xml:space="preserve">sąlygų </w:t>
      </w:r>
      <w:r w:rsidR="008808A1" w:rsidRPr="001F2B40">
        <w:rPr>
          <w:rFonts w:cstheme="minorHAnsi"/>
        </w:rPr>
        <w:t>6</w:t>
      </w:r>
      <w:r w:rsidRPr="001F2B40">
        <w:rPr>
          <w:rFonts w:cstheme="minorHAnsi"/>
        </w:rPr>
        <w:t xml:space="preserve"> priede. </w:t>
      </w:r>
      <w:r w:rsidRPr="00817AB9">
        <w:rPr>
          <w:rFonts w:cstheme="minorHAnsi"/>
        </w:rPr>
        <w:t>Tiekėjas, teikdamas pasiūlymą</w:t>
      </w:r>
      <w:r w:rsidR="00FD0F2E" w:rsidRPr="00817AB9">
        <w:rPr>
          <w:rFonts w:cstheme="minorHAnsi"/>
        </w:rPr>
        <w:t>,</w:t>
      </w:r>
      <w:r w:rsidRPr="00817AB9">
        <w:rPr>
          <w:rFonts w:cstheme="minorHAnsi"/>
        </w:rPr>
        <w:t xml:space="preserve"> įsipareigoja, kad sutartį vykdys tik teisę verstis atitinkama veikla turintys asmenys.</w:t>
      </w:r>
    </w:p>
    <w:p w14:paraId="52D80500" w14:textId="426252E5" w:rsidR="00894FEF" w:rsidRPr="008808A1" w:rsidRDefault="0008617B" w:rsidP="00F77A5D">
      <w:pPr>
        <w:spacing w:line="240" w:lineRule="auto"/>
        <w:ind w:firstLine="709"/>
        <w:rPr>
          <w:rFonts w:ascii="Arial" w:eastAsia="Arial" w:hAnsi="Arial" w:cs="Arial"/>
        </w:rPr>
      </w:pPr>
      <w:r w:rsidRPr="005F30AD">
        <w:rPr>
          <w:rFonts w:cstheme="minorHAnsi"/>
        </w:rPr>
        <w:t>3.</w:t>
      </w:r>
      <w:r w:rsidR="001B5CAB" w:rsidRPr="005F30AD">
        <w:rPr>
          <w:rFonts w:cstheme="minorHAnsi"/>
        </w:rPr>
        <w:t xml:space="preserve">3. </w:t>
      </w:r>
      <w:r w:rsidRPr="008808A1">
        <w:rPr>
          <w:rFonts w:eastAsia="Arial" w:cstheme="minorHAnsi"/>
        </w:rPr>
        <w:t xml:space="preserve">Tiekėjas teikdamas pasiūlymą </w:t>
      </w:r>
      <w:r w:rsidR="002C50AE" w:rsidRPr="008808A1">
        <w:rPr>
          <w:rFonts w:eastAsia="Arial" w:cstheme="minorHAnsi"/>
        </w:rPr>
        <w:t xml:space="preserve">neturi </w:t>
      </w:r>
      <w:r w:rsidRPr="008808A1">
        <w:rPr>
          <w:rFonts w:eastAsia="Arial" w:cstheme="minorHAnsi"/>
        </w:rPr>
        <w:t xml:space="preserve">pateikti </w:t>
      </w:r>
      <w:r w:rsidR="002C50AE" w:rsidRPr="008808A1">
        <w:rPr>
          <w:rFonts w:eastAsia="Arial" w:cstheme="minorHAnsi"/>
        </w:rPr>
        <w:t>nei EBVPD</w:t>
      </w:r>
      <w:r w:rsidR="00531D05" w:rsidRPr="008808A1">
        <w:rPr>
          <w:rFonts w:eastAsia="Arial" w:cstheme="minorHAnsi"/>
        </w:rPr>
        <w:t>,</w:t>
      </w:r>
      <w:r w:rsidR="002C50AE" w:rsidRPr="008808A1">
        <w:rPr>
          <w:rFonts w:eastAsia="Arial" w:cstheme="minorHAnsi"/>
        </w:rPr>
        <w:t xml:space="preserve"> nei </w:t>
      </w:r>
      <w:r w:rsidRPr="008808A1">
        <w:rPr>
          <w:rFonts w:eastAsia="Arial" w:cstheme="minorHAnsi"/>
        </w:rPr>
        <w:t>laisvos formos deklaracij</w:t>
      </w:r>
      <w:r w:rsidR="002C50AE" w:rsidRPr="008808A1">
        <w:rPr>
          <w:rFonts w:eastAsia="Arial" w:cstheme="minorHAnsi"/>
        </w:rPr>
        <w:t>os</w:t>
      </w:r>
      <w:r w:rsidRPr="008808A1">
        <w:rPr>
          <w:rFonts w:eastAsia="Arial" w:cstheme="minorHAnsi"/>
        </w:rPr>
        <w:t xml:space="preserve"> dėl atitikties reikalavimams. </w:t>
      </w:r>
    </w:p>
    <w:p w14:paraId="69360CD7" w14:textId="028C599A" w:rsidR="00894FEF" w:rsidRPr="00817AB9" w:rsidRDefault="00817AB9" w:rsidP="00833A0E">
      <w:pPr>
        <w:pStyle w:val="Antrat1"/>
        <w:numPr>
          <w:ilvl w:val="0"/>
          <w:numId w:val="7"/>
        </w:numPr>
        <w:spacing w:before="720" w:after="0" w:line="300" w:lineRule="auto"/>
        <w:ind w:left="357" w:hanging="357"/>
        <w:rPr>
          <w:rFonts w:asciiTheme="minorHAnsi" w:hAnsiTheme="minorHAnsi" w:cstheme="minorHAnsi"/>
          <w:color w:val="auto"/>
        </w:rPr>
      </w:pPr>
      <w:bookmarkStart w:id="13" w:name="_Toc199421801"/>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74CFA4F3" w14:textId="44E98D96" w:rsidR="000C625C" w:rsidRPr="00F8218F" w:rsidRDefault="001F2B40" w:rsidP="00041762">
      <w:pPr>
        <w:pStyle w:val="Sraopastraipa"/>
        <w:spacing w:line="240" w:lineRule="auto"/>
        <w:ind w:left="0" w:firstLine="567"/>
      </w:pPr>
      <w:r>
        <w:rPr>
          <w:rFonts w:cstheme="minorHAnsi"/>
          <w:iCs/>
        </w:rPr>
        <w:t>Netaikoma.</w:t>
      </w:r>
    </w:p>
    <w:p w14:paraId="490591E3" w14:textId="65243BA8" w:rsidR="006D3202" w:rsidRPr="001B1CD4" w:rsidRDefault="003630A0" w:rsidP="00833A0E">
      <w:pPr>
        <w:pStyle w:val="Antrat1"/>
        <w:numPr>
          <w:ilvl w:val="0"/>
          <w:numId w:val="7"/>
        </w:numPr>
        <w:spacing w:before="720" w:after="0" w:line="300" w:lineRule="auto"/>
        <w:rPr>
          <w:rFonts w:asciiTheme="minorHAnsi" w:hAnsiTheme="minorHAnsi" w:cstheme="minorHAnsi"/>
          <w:color w:val="auto"/>
        </w:rPr>
      </w:pPr>
      <w:bookmarkStart w:id="14" w:name="_Toc199421802"/>
      <w:r w:rsidRPr="001B1CD4">
        <w:rPr>
          <w:rFonts w:asciiTheme="minorHAnsi" w:hAnsiTheme="minorHAnsi" w:cstheme="minorHAnsi"/>
          <w:color w:val="auto"/>
        </w:rPr>
        <w:t>Specialieji reikalavimai pasiūlymų rengimui ir pateikimui</w:t>
      </w:r>
      <w:bookmarkEnd w:id="6"/>
      <w:bookmarkEnd w:id="7"/>
      <w:bookmarkEnd w:id="8"/>
      <w:bookmarkEnd w:id="14"/>
    </w:p>
    <w:p w14:paraId="5971D0C7" w14:textId="77777777" w:rsidR="00E861F5" w:rsidRPr="00257685" w:rsidRDefault="00E861F5" w:rsidP="00257685">
      <w:pPr>
        <w:ind w:firstLine="0"/>
        <w:rPr>
          <w:rFonts w:ascii="Arial" w:hAnsi="Arial" w:cs="Arial"/>
          <w:b/>
          <w:bCs/>
        </w:rPr>
      </w:pPr>
    </w:p>
    <w:p w14:paraId="30AC477A" w14:textId="4BD94D0B" w:rsidR="00DA7529" w:rsidRPr="00041762" w:rsidRDefault="00DA7529" w:rsidP="00833A0E">
      <w:pPr>
        <w:pStyle w:val="Sraopastraipa"/>
        <w:numPr>
          <w:ilvl w:val="1"/>
          <w:numId w:val="7"/>
        </w:numPr>
        <w:spacing w:line="240" w:lineRule="auto"/>
        <w:rPr>
          <w:rFonts w:cstheme="minorHAnsi"/>
        </w:rPr>
      </w:pPr>
      <w:r w:rsidRPr="00DA7529">
        <w:rPr>
          <w:rFonts w:cstheme="minorHAnsi"/>
          <w:color w:val="7030A0"/>
        </w:rPr>
        <w:t xml:space="preserve"> </w:t>
      </w:r>
      <w:r w:rsidR="00D41416" w:rsidRPr="00041762">
        <w:rPr>
          <w:rFonts w:cstheme="minorHAnsi"/>
        </w:rPr>
        <w:t xml:space="preserve">CVP IS pasiūlymo lango </w:t>
      </w:r>
      <w:r w:rsidR="00F16BEB" w:rsidRPr="00041762">
        <w:rPr>
          <w:rFonts w:cstheme="minorHAnsi"/>
        </w:rPr>
        <w:t xml:space="preserve">eilutėje </w:t>
      </w:r>
      <w:r w:rsidR="008D277C" w:rsidRPr="00041762">
        <w:rPr>
          <w:rFonts w:cstheme="minorHAnsi"/>
        </w:rPr>
        <w:t>„Prisegti dokument</w:t>
      </w:r>
      <w:r w:rsidR="00B7716A" w:rsidRPr="00041762">
        <w:rPr>
          <w:rFonts w:cstheme="minorHAnsi"/>
        </w:rPr>
        <w:t>us</w:t>
      </w:r>
      <w:r w:rsidR="008D277C" w:rsidRPr="00041762">
        <w:rPr>
          <w:rFonts w:cstheme="minorHAnsi"/>
        </w:rPr>
        <w:t>“ pateikiam</w:t>
      </w:r>
      <w:r w:rsidRPr="00041762">
        <w:rPr>
          <w:rFonts w:cstheme="minorHAnsi"/>
        </w:rPr>
        <w:t>i:</w:t>
      </w:r>
    </w:p>
    <w:p w14:paraId="42752441" w14:textId="76D27E3C" w:rsidR="008B12C0" w:rsidRDefault="005964CC" w:rsidP="00833A0E">
      <w:pPr>
        <w:pStyle w:val="Sraopastraipa"/>
        <w:numPr>
          <w:ilvl w:val="2"/>
          <w:numId w:val="7"/>
        </w:numPr>
        <w:spacing w:line="240" w:lineRule="auto"/>
        <w:rPr>
          <w:rFonts w:cstheme="minorHAnsi"/>
        </w:rPr>
      </w:pPr>
      <w:r w:rsidRPr="00041762">
        <w:rPr>
          <w:rFonts w:cstheme="minorHAnsi"/>
        </w:rPr>
        <w:t xml:space="preserve"> </w:t>
      </w:r>
      <w:r w:rsidR="005A5204" w:rsidRPr="00041762">
        <w:rPr>
          <w:rFonts w:cstheme="minorHAnsi"/>
        </w:rPr>
        <w:t xml:space="preserve">tiekėjo pasiūlymas, parengtas pagal </w:t>
      </w:r>
      <w:r w:rsidR="00820787" w:rsidRPr="00041762">
        <w:rPr>
          <w:rFonts w:cstheme="minorHAnsi"/>
        </w:rPr>
        <w:t>s</w:t>
      </w:r>
      <w:r w:rsidR="00D85943" w:rsidRPr="00041762">
        <w:rPr>
          <w:rFonts w:cstheme="minorHAnsi"/>
        </w:rPr>
        <w:t>pecialiųjų</w:t>
      </w:r>
      <w:r w:rsidR="00892829">
        <w:rPr>
          <w:rFonts w:cstheme="minorHAnsi"/>
        </w:rPr>
        <w:t xml:space="preserve"> pirkimo sąlygų </w:t>
      </w:r>
      <w:r w:rsidR="00892829" w:rsidRPr="00AC372F">
        <w:rPr>
          <w:rFonts w:cstheme="minorHAnsi"/>
        </w:rPr>
        <w:t>3</w:t>
      </w:r>
      <w:r w:rsidR="00D85943" w:rsidRPr="00AC372F">
        <w:rPr>
          <w:rFonts w:cstheme="minorHAnsi"/>
        </w:rPr>
        <w:t xml:space="preserve"> </w:t>
      </w:r>
      <w:r w:rsidR="008339CC" w:rsidRPr="00AC372F">
        <w:rPr>
          <w:rFonts w:cstheme="minorHAnsi"/>
        </w:rPr>
        <w:t xml:space="preserve">priede </w:t>
      </w:r>
      <w:r w:rsidR="005A5204" w:rsidRPr="00FF7DBC">
        <w:rPr>
          <w:rFonts w:cstheme="minorHAnsi"/>
        </w:rPr>
        <w:t>pateiktą pasiūlymo formą</w:t>
      </w:r>
      <w:r w:rsidR="002B40CB">
        <w:rPr>
          <w:rFonts w:cstheme="minorHAnsi"/>
        </w:rPr>
        <w:t xml:space="preserve"> ir jo priedai (jei taikoma)</w:t>
      </w:r>
      <w:r w:rsidR="00EB055F">
        <w:rPr>
          <w:rFonts w:cstheme="minorHAnsi"/>
        </w:rPr>
        <w:t>;</w:t>
      </w:r>
    </w:p>
    <w:p w14:paraId="09B8C61D" w14:textId="59F36089" w:rsidR="00DA7529" w:rsidRPr="00FF7DBC" w:rsidRDefault="00EB055F" w:rsidP="00833A0E">
      <w:pPr>
        <w:pStyle w:val="Sraopastraipa"/>
        <w:numPr>
          <w:ilvl w:val="2"/>
          <w:numId w:val="7"/>
        </w:numPr>
        <w:spacing w:line="240" w:lineRule="auto"/>
        <w:rPr>
          <w:rFonts w:cstheme="minorHAnsi"/>
        </w:rPr>
      </w:pPr>
      <w:r w:rsidRPr="00EB055F">
        <w:rPr>
          <w:rFonts w:cstheme="minorHAnsi"/>
        </w:rPr>
        <w:t>jei pirkime dalyvauja ūkio subjektų grupė jungtinės veiklos</w:t>
      </w:r>
      <w:r>
        <w:rPr>
          <w:rFonts w:cstheme="minorHAnsi"/>
        </w:rPr>
        <w:t xml:space="preserve"> </w:t>
      </w:r>
      <w:r w:rsidRPr="00FF7DBC">
        <w:rPr>
          <w:rFonts w:cstheme="minorHAnsi"/>
        </w:rPr>
        <w:t>sutarties pagrindu</w:t>
      </w:r>
      <w:r w:rsidR="002B40CB" w:rsidRPr="002B40CB">
        <w:rPr>
          <w:rFonts w:cstheme="minorHAnsi"/>
        </w:rPr>
        <w:t xml:space="preserve"> </w:t>
      </w:r>
      <w:r w:rsidR="002B40CB">
        <w:rPr>
          <w:rFonts w:cstheme="minorHAnsi"/>
        </w:rPr>
        <w:t xml:space="preserve">- </w:t>
      </w:r>
      <w:r w:rsidR="002B40CB" w:rsidRPr="00EB055F">
        <w:rPr>
          <w:rFonts w:cstheme="minorHAnsi"/>
        </w:rPr>
        <w:t>jungtinės veiklos sutarties kopija</w:t>
      </w:r>
      <w:r w:rsidRPr="00FF7DBC">
        <w:rPr>
          <w:rFonts w:cstheme="minorHAnsi"/>
        </w:rPr>
        <w:t>;</w:t>
      </w:r>
    </w:p>
    <w:p w14:paraId="59801875" w14:textId="15B4AECC" w:rsidR="00892829" w:rsidRPr="00AC372F" w:rsidRDefault="0065081A" w:rsidP="00AC372F">
      <w:pPr>
        <w:pStyle w:val="Sraopastraipa"/>
        <w:numPr>
          <w:ilvl w:val="2"/>
          <w:numId w:val="7"/>
        </w:numPr>
        <w:spacing w:line="240" w:lineRule="auto"/>
        <w:rPr>
          <w:rFonts w:cstheme="minorHAnsi"/>
        </w:rPr>
      </w:pPr>
      <w:r w:rsidRPr="0065081A">
        <w:rPr>
          <w:rFonts w:cstheme="minorHAnsi"/>
        </w:rPr>
        <w:t>jei tiekėjas pasitelkia ūkio subjektus, kurių pajėgumais remiasi</w:t>
      </w:r>
      <w:r w:rsidR="00A71B83">
        <w:rPr>
          <w:rFonts w:cstheme="minorHAnsi"/>
        </w:rPr>
        <w:t xml:space="preserve"> </w:t>
      </w:r>
      <w:r w:rsidR="006573A3">
        <w:rPr>
          <w:rFonts w:cstheme="minorHAnsi"/>
        </w:rPr>
        <w:t>(įskaitant kvazisubtiekėjus)</w:t>
      </w:r>
      <w:r w:rsidRPr="0065081A">
        <w:rPr>
          <w:rFonts w:cstheme="minorHAnsi"/>
        </w:rPr>
        <w:t xml:space="preserve"> – įrodymai, kad šie ištekliai bus </w:t>
      </w:r>
      <w:r w:rsidRPr="00FF7DBC">
        <w:rPr>
          <w:rFonts w:cstheme="minorHAnsi"/>
        </w:rPr>
        <w:t>prieinami per visą sutartinių įsipareigojimų vykdymo laikotarpį</w:t>
      </w:r>
      <w:r>
        <w:rPr>
          <w:rFonts w:cstheme="minorHAnsi"/>
        </w:rPr>
        <w:t xml:space="preserve"> </w:t>
      </w:r>
      <w:r w:rsidR="00A71B83">
        <w:rPr>
          <w:rFonts w:cstheme="minorHAnsi"/>
        </w:rPr>
        <w:t>(</w:t>
      </w:r>
      <w:r w:rsidRPr="0065081A">
        <w:rPr>
          <w:rFonts w:cstheme="minorHAnsi"/>
        </w:rPr>
        <w:t>ketinimų protokolai</w:t>
      </w:r>
      <w:r w:rsidR="00A71B83">
        <w:rPr>
          <w:rFonts w:cstheme="minorHAnsi"/>
        </w:rPr>
        <w:t>,</w:t>
      </w:r>
      <w:r w:rsidRPr="0065081A">
        <w:rPr>
          <w:rFonts w:cstheme="minorHAnsi"/>
        </w:rPr>
        <w:t xml:space="preserve"> dvišalės sutartys</w:t>
      </w:r>
      <w:r w:rsidR="006573A3">
        <w:rPr>
          <w:rFonts w:cstheme="minorHAnsi"/>
        </w:rPr>
        <w:t xml:space="preserve">, sutikimai </w:t>
      </w:r>
      <w:r w:rsidR="00A71B83">
        <w:rPr>
          <w:rFonts w:cstheme="minorHAnsi"/>
        </w:rPr>
        <w:t>ar kiti dokumentai)</w:t>
      </w:r>
      <w:r w:rsidR="003D69CE">
        <w:rPr>
          <w:rFonts w:cstheme="minorHAnsi"/>
        </w:rPr>
        <w:t>.</w:t>
      </w:r>
    </w:p>
    <w:p w14:paraId="2648D765" w14:textId="77777777" w:rsidR="00521A8B" w:rsidRPr="00F70558" w:rsidRDefault="00521A8B" w:rsidP="00F77A5D">
      <w:pPr>
        <w:tabs>
          <w:tab w:val="left" w:pos="567"/>
        </w:tabs>
        <w:spacing w:line="240" w:lineRule="auto"/>
        <w:ind w:firstLine="0"/>
        <w:rPr>
          <w:rFonts w:cstheme="minorHAnsi"/>
          <w:vanish/>
          <w:color w:val="7030A0"/>
        </w:rPr>
      </w:pPr>
    </w:p>
    <w:p w14:paraId="25741C16" w14:textId="28CC2925" w:rsidR="00EB0E73" w:rsidRPr="00F70558" w:rsidRDefault="00456F36" w:rsidP="00F77A5D">
      <w:pPr>
        <w:pStyle w:val="Sraopastraipa"/>
        <w:spacing w:line="240" w:lineRule="auto"/>
        <w:ind w:left="0"/>
        <w:rPr>
          <w:rFonts w:cstheme="minorHAnsi"/>
        </w:rPr>
      </w:pPr>
      <w:r>
        <w:rPr>
          <w:rFonts w:eastAsia="Arial" w:cstheme="minorHAnsi"/>
        </w:rPr>
        <w:t>5.</w:t>
      </w:r>
      <w:r w:rsidR="002B40CB">
        <w:rPr>
          <w:rFonts w:eastAsia="Arial" w:cstheme="minorHAnsi"/>
        </w:rPr>
        <w:t>2</w:t>
      </w:r>
      <w:r>
        <w:rPr>
          <w:rFonts w:eastAsia="Arial" w:cstheme="minorHAnsi"/>
        </w:rPr>
        <w:t xml:space="preserve">.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w:t>
      </w:r>
      <w:r w:rsidR="00D61DED" w:rsidRPr="005F30AD">
        <w:rPr>
          <w:rFonts w:eastAsia="Arial" w:cstheme="minorHAnsi"/>
        </w:rPr>
        <w:t>lietuvių kalb</w:t>
      </w:r>
      <w:r w:rsidR="0075706E" w:rsidRPr="00041762">
        <w:rPr>
          <w:rFonts w:eastAsia="Arial" w:cstheme="minorHAnsi"/>
        </w:rPr>
        <w:t>a</w:t>
      </w:r>
      <w:r w:rsidR="00D61DED" w:rsidRPr="00F70558">
        <w:rPr>
          <w:rFonts w:eastAsia="Arial" w:cstheme="minorHAnsi"/>
        </w:rPr>
        <w:t>.</w:t>
      </w:r>
      <w:r w:rsidR="00C35F50" w:rsidRPr="00C35F50">
        <w:rPr>
          <w:rFonts w:eastAsia="Arial"/>
        </w:rPr>
        <w:t xml:space="preserve"> Jei kurie nors su pasiūlymu teikiami dokumentai parengti ne ta kalba, kuria reikalaujama, turi būti pateiktas tikslus vertimas į reikalaujamą kalbą. Reikalavimas netaikomas </w:t>
      </w:r>
      <w:r w:rsidR="00C35F50" w:rsidRPr="00C35F50">
        <w:rPr>
          <w:rFonts w:eastAsia="Arial"/>
          <w:b/>
          <w:bCs/>
        </w:rPr>
        <w:t>juridinių/fizinių asmenų atestaciją/išsilavinimą patvirtinantiems dokumentams,</w:t>
      </w:r>
      <w:r w:rsidR="00C35F50" w:rsidRPr="00C35F50">
        <w:rPr>
          <w:rFonts w:eastAsia="Arial"/>
        </w:rPr>
        <w:t xml:space="preserve"> prekių gamintojų nuorodoms, kur informacija gali būti pateikiama lietuvių arba anglų kalbomis. </w:t>
      </w:r>
      <w:r w:rsidR="00C35F50" w:rsidRPr="00C35F50">
        <w:rPr>
          <w:rFonts w:eastAsia="Arial"/>
          <w:b/>
          <w:bCs/>
        </w:rPr>
        <w:t>Esant poreikiui, Perkančiajai organizacijai paprašius, tiekėjas privalo pateikti minėtų dokumentų anglų kalba vertimą į lietuvių kalbą.</w:t>
      </w:r>
      <w:r w:rsidR="00C35F50" w:rsidRPr="00C35F50">
        <w:rPr>
          <w:rFonts w:eastAsia="Arial"/>
        </w:rPr>
        <w:t xml:space="preserve"> Kilus įtarimų dėl pateikto dokumento vertimo kokybės ir (ar) jo atitikties dokumento originalo turiniui, pirkimo vykdytojas pasilieka teisę reikalauti pateikti vertėjo parašu ir </w:t>
      </w:r>
      <w:r w:rsidR="00C35F50" w:rsidRPr="00C35F50">
        <w:rPr>
          <w:rFonts w:eastAsia="Arial"/>
          <w:b/>
          <w:bCs/>
        </w:rPr>
        <w:t>vertimų biuro antspaudu (jei turi)</w:t>
      </w:r>
      <w:r w:rsidR="00C35F50" w:rsidRPr="00C35F50">
        <w:rPr>
          <w:rFonts w:eastAsia="Arial"/>
        </w:rPr>
        <w:t xml:space="preserve"> patvirtintą šio dokumento vertimą ir (arba) nurodyti, kad vertimą atlikusio asmens parašas būtų patvirtintas notariškai</w:t>
      </w:r>
      <w:r w:rsidR="000A3108" w:rsidRPr="127DD6E8">
        <w:rPr>
          <w:rFonts w:eastAsia="Arial"/>
        </w:rPr>
        <w:t xml:space="preserve">. </w:t>
      </w:r>
    </w:p>
    <w:p w14:paraId="5669A55B" w14:textId="5438D7D5" w:rsidR="0032046A" w:rsidRPr="00F70558" w:rsidRDefault="00AB0036" w:rsidP="00F77A5D">
      <w:pPr>
        <w:pStyle w:val="Sraopastraipa"/>
        <w:spacing w:line="240" w:lineRule="auto"/>
        <w:ind w:left="0"/>
        <w:rPr>
          <w:rFonts w:cstheme="minorHAnsi"/>
        </w:rPr>
      </w:pPr>
      <w:r w:rsidRPr="00F70558">
        <w:rPr>
          <w:rFonts w:cstheme="minorHAnsi"/>
        </w:rPr>
        <w:t>5.</w:t>
      </w:r>
      <w:r w:rsidR="00046E3B">
        <w:rPr>
          <w:rFonts w:cstheme="minorHAnsi"/>
        </w:rPr>
        <w:t>3</w:t>
      </w:r>
      <w:r w:rsidRPr="00F70558">
        <w:rPr>
          <w:rFonts w:cstheme="minorHAnsi"/>
        </w:rPr>
        <w:t xml:space="preserve">.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02D8D03B" w:rsidR="006A6A5B" w:rsidRPr="00041762" w:rsidRDefault="00AB0036" w:rsidP="00F77A5D">
      <w:pPr>
        <w:pStyle w:val="Sraopastraipa"/>
        <w:spacing w:after="160" w:line="240" w:lineRule="auto"/>
        <w:ind w:left="0" w:firstLine="710"/>
        <w:rPr>
          <w:rFonts w:eastAsia="Arial"/>
        </w:rPr>
      </w:pPr>
      <w:r w:rsidRPr="00F70558">
        <w:rPr>
          <w:rFonts w:eastAsia="Arial" w:cstheme="minorHAnsi"/>
        </w:rPr>
        <w:t>5.</w:t>
      </w:r>
      <w:r w:rsidR="00046E3B">
        <w:rPr>
          <w:rFonts w:eastAsia="Arial" w:cstheme="minorHAnsi"/>
        </w:rPr>
        <w:t>4</w:t>
      </w:r>
      <w:r w:rsidRPr="00F70558">
        <w:rPr>
          <w:rFonts w:eastAsia="Arial" w:cstheme="minorHAnsi"/>
        </w:rPr>
        <w:t>.</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041762">
        <w:rPr>
          <w:rFonts w:eastAsia="Arial" w:cstheme="minorHAnsi"/>
        </w:rPr>
        <w:t>Šią kainą sudarančios kainos sudedamosios dalys ar įkainiai gali būti išreikšt</w:t>
      </w:r>
      <w:r w:rsidR="00EE7D60" w:rsidRPr="00041762">
        <w:rPr>
          <w:rFonts w:eastAsia="Arial" w:cstheme="minorHAnsi"/>
        </w:rPr>
        <w:t>i</w:t>
      </w:r>
      <w:r w:rsidR="006A6A5B" w:rsidRPr="00041762">
        <w:rPr>
          <w:rFonts w:eastAsia="Arial" w:cstheme="minorHAnsi"/>
        </w:rPr>
        <w:t xml:space="preserve"> neribojant </w:t>
      </w:r>
      <w:r w:rsidR="00EE7D60" w:rsidRPr="00041762">
        <w:rPr>
          <w:rFonts w:eastAsia="Arial" w:cstheme="minorHAnsi"/>
        </w:rPr>
        <w:t>skaitmenų</w:t>
      </w:r>
      <w:r w:rsidR="006A6A5B" w:rsidRPr="00041762">
        <w:rPr>
          <w:rFonts w:eastAsia="Arial" w:cstheme="minorHAnsi"/>
        </w:rPr>
        <w:t xml:space="preserve"> po kablelio kiekio</w:t>
      </w:r>
      <w:r w:rsidR="006A6A5B" w:rsidRPr="00041762">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7BD4C9E1"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5" w:name="_Toc199421803"/>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5"/>
    </w:p>
    <w:p w14:paraId="7A210472" w14:textId="77777777" w:rsidR="003D73C2" w:rsidRPr="000261FD" w:rsidRDefault="003D73C2" w:rsidP="00C17335">
      <w:pPr>
        <w:ind w:firstLine="0"/>
        <w:rPr>
          <w:rFonts w:ascii="Arial" w:hAnsi="Arial" w:cs="Arial"/>
          <w:i/>
          <w:iCs/>
          <w:color w:val="7030A0"/>
        </w:rPr>
      </w:pPr>
    </w:p>
    <w:p w14:paraId="6B9596C1" w14:textId="307425A8" w:rsidR="00F527B1" w:rsidRDefault="007F65C2" w:rsidP="004802BB">
      <w:pPr>
        <w:pStyle w:val="Sraopastraipa"/>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2E1B5F" w:rsidRPr="002E1B5F">
        <w:t>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r w:rsidR="002B40CB" w:rsidRPr="002B40CB">
        <w:t>.</w:t>
      </w:r>
    </w:p>
    <w:p w14:paraId="5C157F9F" w14:textId="77777777" w:rsidR="004E0965" w:rsidRPr="004802BB" w:rsidRDefault="004E0965" w:rsidP="004802BB">
      <w:pPr>
        <w:pStyle w:val="Sraopastraipa"/>
        <w:spacing w:line="240" w:lineRule="auto"/>
        <w:ind w:left="0" w:firstLine="567"/>
        <w:rPr>
          <w:rFonts w:eastAsia="Calibri"/>
        </w:rPr>
      </w:pPr>
    </w:p>
    <w:p w14:paraId="5D02D1AD" w14:textId="4BBF77C2" w:rsidR="00831133" w:rsidRPr="00E62E95" w:rsidRDefault="00B52705" w:rsidP="00833A0E">
      <w:pPr>
        <w:pStyle w:val="Antrat1"/>
        <w:numPr>
          <w:ilvl w:val="0"/>
          <w:numId w:val="6"/>
        </w:numPr>
        <w:spacing w:before="0" w:after="0" w:line="300" w:lineRule="auto"/>
        <w:ind w:left="425" w:firstLine="0"/>
        <w:rPr>
          <w:rFonts w:ascii="Arial" w:hAnsi="Arial" w:cs="Arial"/>
        </w:rPr>
      </w:pPr>
      <w:bookmarkStart w:id="16" w:name="_Toc15392775"/>
      <w:bookmarkStart w:id="17" w:name="_Toc199421804"/>
      <w:r w:rsidRPr="00E62E95">
        <w:rPr>
          <w:rFonts w:asciiTheme="minorHAnsi" w:hAnsiTheme="minorHAnsi" w:cstheme="minorHAnsi"/>
          <w:color w:val="auto"/>
        </w:rPr>
        <w:lastRenderedPageBreak/>
        <w:t>P</w:t>
      </w:r>
      <w:bookmarkEnd w:id="16"/>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7"/>
    </w:p>
    <w:p w14:paraId="6597C9E9" w14:textId="77777777" w:rsidR="002B40CB" w:rsidRDefault="002B40CB" w:rsidP="00F77A5D">
      <w:pPr>
        <w:spacing w:line="240" w:lineRule="auto"/>
        <w:ind w:firstLine="0"/>
        <w:rPr>
          <w:rFonts w:cstheme="minorHAnsi"/>
          <w:i/>
          <w:iCs/>
          <w:color w:val="FF0000"/>
        </w:rPr>
      </w:pPr>
    </w:p>
    <w:p w14:paraId="624AD05B" w14:textId="10B6E6AE" w:rsidR="002B40CB" w:rsidRPr="00AC372F" w:rsidRDefault="002B40CB" w:rsidP="00041762">
      <w:pPr>
        <w:pStyle w:val="Sraopastraipa"/>
        <w:spacing w:line="240" w:lineRule="auto"/>
        <w:ind w:left="0" w:firstLine="709"/>
        <w:rPr>
          <w:rFonts w:cstheme="minorHAnsi"/>
        </w:rPr>
      </w:pPr>
      <w:r w:rsidRPr="00041762">
        <w:rPr>
          <w:rFonts w:eastAsia="Calibri" w:cstheme="minorHAnsi"/>
        </w:rPr>
        <w:t>7.1</w:t>
      </w:r>
      <w:r w:rsidRPr="00AC372F">
        <w:rPr>
          <w:rFonts w:eastAsia="Calibri" w:cstheme="minorHAnsi"/>
        </w:rPr>
        <w:t xml:space="preserve">. </w:t>
      </w:r>
      <w:r w:rsidR="00B870A5" w:rsidRPr="00AC372F">
        <w:rPr>
          <w:rFonts w:cstheme="minorHAnsi"/>
        </w:rPr>
        <w:t xml:space="preserve">Perkančioji organizacija vertins tik tą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p>
    <w:p w14:paraId="0C1B0E3A" w14:textId="77777777" w:rsidR="00E85882" w:rsidRPr="00A84437" w:rsidRDefault="00E85882" w:rsidP="00F77A5D">
      <w:pPr>
        <w:spacing w:line="240" w:lineRule="auto"/>
        <w:ind w:firstLine="0"/>
        <w:rPr>
          <w:rFonts w:cstheme="minorHAnsi"/>
          <w:vanish/>
        </w:rPr>
      </w:pPr>
    </w:p>
    <w:p w14:paraId="5F1E2635" w14:textId="5DB0E354" w:rsidR="00831133" w:rsidRPr="00AC372F" w:rsidRDefault="005A4255" w:rsidP="00AC372F">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w:t>
      </w:r>
      <w:r w:rsidR="00B870A5">
        <w:rPr>
          <w:rFonts w:eastAsia="Calibri" w:cstheme="minorHAnsi"/>
        </w:rPr>
        <w:t>2</w:t>
      </w:r>
      <w:r w:rsidR="0010148D" w:rsidRPr="00A84437">
        <w:rPr>
          <w:rFonts w:eastAsia="Calibri" w:cstheme="minorHAnsi"/>
        </w:rPr>
        <w:t xml:space="preserve">.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892829" w:rsidRPr="00AC372F">
        <w:rPr>
          <w:rFonts w:cstheme="minorHAnsi"/>
        </w:rPr>
        <w:t>3</w:t>
      </w:r>
      <w:r w:rsidR="00943B00" w:rsidRPr="00AC372F">
        <w:rPr>
          <w:rFonts w:cstheme="minorHAnsi"/>
        </w:rPr>
        <w:t xml:space="preserve"> </w:t>
      </w:r>
      <w:r w:rsidR="00DE051B" w:rsidRPr="00AC372F">
        <w:rPr>
          <w:rFonts w:cstheme="minorHAnsi"/>
        </w:rPr>
        <w:t>priede</w:t>
      </w:r>
      <w:r w:rsidR="00831133" w:rsidRPr="00AC372F">
        <w:rPr>
          <w:rFonts w:cstheme="minorHAnsi"/>
        </w:rPr>
        <w:t>.</w:t>
      </w:r>
    </w:p>
    <w:p w14:paraId="7E67ECB8" w14:textId="1D115DE3" w:rsidR="00EC790E" w:rsidRPr="00AC372F" w:rsidRDefault="00660FD8" w:rsidP="00AC372F">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w:t>
      </w:r>
      <w:r w:rsidR="00B870A5">
        <w:rPr>
          <w:rFonts w:cstheme="minorHAnsi"/>
          <w:color w:val="000000" w:themeColor="text1"/>
        </w:rPr>
        <w:t>3</w:t>
      </w:r>
      <w:r w:rsidR="001404CC" w:rsidRPr="00A84437">
        <w:rPr>
          <w:rFonts w:cstheme="minorHAnsi"/>
          <w:color w:val="000000" w:themeColor="text1"/>
        </w:rPr>
        <w:t xml:space="preserve">.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3B8150C8"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8" w:name="_Ref39425999"/>
      <w:bookmarkStart w:id="19" w:name="_Ref39426005"/>
      <w:bookmarkStart w:id="20" w:name="_Toc126333937"/>
      <w:bookmarkStart w:id="21" w:name="_Toc199421805"/>
      <w:r>
        <w:rPr>
          <w:rFonts w:asciiTheme="minorHAnsi" w:hAnsiTheme="minorHAnsi" w:cstheme="minorHAnsi"/>
        </w:rPr>
        <w:t>8. Sutarties sudarymas</w:t>
      </w:r>
      <w:bookmarkEnd w:id="18"/>
      <w:bookmarkEnd w:id="19"/>
      <w:bookmarkEnd w:id="20"/>
      <w:bookmarkEnd w:id="21"/>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5A77E751"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D83C57">
        <w:t xml:space="preserve"> </w:t>
      </w:r>
      <w:r w:rsidR="00892829" w:rsidRPr="00AC372F">
        <w:rPr>
          <w:rFonts w:cstheme="minorHAnsi"/>
        </w:rPr>
        <w:t>4</w:t>
      </w:r>
      <w:r w:rsidR="00F56579" w:rsidRPr="00AC372F">
        <w:rPr>
          <w:rFonts w:cstheme="minorHAnsi"/>
        </w:rPr>
        <w:t xml:space="preserve"> priede. </w:t>
      </w:r>
    </w:p>
    <w:p w14:paraId="303FD643" w14:textId="77777777" w:rsidR="00B45642" w:rsidRDefault="00B45642" w:rsidP="00F77A5D">
      <w:pPr>
        <w:pStyle w:val="Betarp"/>
        <w:contextualSpacing/>
        <w:rPr>
          <w:color w:val="00B050"/>
        </w:rPr>
      </w:pPr>
    </w:p>
    <w:p w14:paraId="4D042BD5" w14:textId="77777777" w:rsidR="005450B5" w:rsidRDefault="005450B5" w:rsidP="00041762">
      <w:pPr>
        <w:pStyle w:val="Betarp"/>
        <w:spacing w:line="276" w:lineRule="auto"/>
        <w:ind w:firstLine="0"/>
        <w:contextualSpacing/>
        <w:jc w:val="left"/>
        <w:rPr>
          <w:rFonts w:ascii="Arial" w:eastAsiaTheme="minorHAnsi" w:hAnsi="Arial" w:cs="Arial"/>
        </w:rPr>
      </w:pPr>
    </w:p>
    <w:p w14:paraId="5B316373" w14:textId="4D0ABC01"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2" w:name="_Toc199421806"/>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2"/>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470E5CFA" w:rsidR="00E250DF" w:rsidRPr="00041762" w:rsidRDefault="00F13385" w:rsidP="00041762">
      <w:pPr>
        <w:pStyle w:val="Sraopastraipa"/>
        <w:spacing w:line="240" w:lineRule="auto"/>
        <w:ind w:left="0" w:firstLine="709"/>
        <w:rPr>
          <w:color w:val="000000" w:themeColor="text1"/>
        </w:rPr>
      </w:pPr>
      <w:r w:rsidRPr="00041762">
        <w:rPr>
          <w:color w:val="000000" w:themeColor="text1"/>
        </w:rPr>
        <w:t xml:space="preserve">9.1. Papildomos sąlygos pirkime netaikomos. </w:t>
      </w:r>
    </w:p>
    <w:p w14:paraId="23F1547C" w14:textId="77777777" w:rsidR="001679BC" w:rsidRDefault="001679BC" w:rsidP="00112F92">
      <w:pPr>
        <w:spacing w:line="240" w:lineRule="auto"/>
        <w:ind w:left="7314" w:firstLine="0"/>
        <w:rPr>
          <w:rFonts w:cstheme="minorHAnsi"/>
        </w:rPr>
      </w:pPr>
    </w:p>
    <w:p w14:paraId="2F10C447" w14:textId="77777777" w:rsidR="001679BC" w:rsidRDefault="001679BC" w:rsidP="00112F92">
      <w:pPr>
        <w:spacing w:line="240" w:lineRule="auto"/>
        <w:ind w:left="7314" w:firstLine="0"/>
        <w:rPr>
          <w:rFonts w:cstheme="minorHAnsi"/>
        </w:rPr>
      </w:pPr>
    </w:p>
    <w:p w14:paraId="7CD20B48" w14:textId="0DB23E0C" w:rsidR="001679BC" w:rsidRDefault="001679BC" w:rsidP="00112F92">
      <w:pPr>
        <w:spacing w:line="240" w:lineRule="auto"/>
        <w:ind w:left="7314" w:firstLine="0"/>
        <w:rPr>
          <w:rFonts w:cstheme="minorHAnsi"/>
        </w:rPr>
      </w:pPr>
    </w:p>
    <w:p w14:paraId="0A0302FE" w14:textId="30967954" w:rsidR="00892829" w:rsidRDefault="00892829" w:rsidP="00112F92">
      <w:pPr>
        <w:spacing w:line="240" w:lineRule="auto"/>
        <w:ind w:left="7314" w:firstLine="0"/>
        <w:rPr>
          <w:rFonts w:cstheme="minorHAnsi"/>
        </w:rPr>
      </w:pPr>
    </w:p>
    <w:p w14:paraId="17B9680E" w14:textId="37EA0B3C" w:rsidR="00892829" w:rsidRDefault="00892829" w:rsidP="00112F92">
      <w:pPr>
        <w:spacing w:line="240" w:lineRule="auto"/>
        <w:ind w:left="7314" w:firstLine="0"/>
        <w:rPr>
          <w:rFonts w:cstheme="minorHAnsi"/>
        </w:rPr>
      </w:pPr>
    </w:p>
    <w:p w14:paraId="28BDD105" w14:textId="15086697" w:rsidR="004802BB" w:rsidRDefault="004802BB" w:rsidP="00112F92">
      <w:pPr>
        <w:spacing w:line="240" w:lineRule="auto"/>
        <w:ind w:left="7314" w:firstLine="0"/>
        <w:rPr>
          <w:rFonts w:cstheme="minorHAnsi"/>
        </w:rPr>
      </w:pPr>
    </w:p>
    <w:p w14:paraId="7E54640D" w14:textId="068F4595" w:rsidR="004802BB" w:rsidRDefault="004802BB" w:rsidP="00112F92">
      <w:pPr>
        <w:spacing w:line="240" w:lineRule="auto"/>
        <w:ind w:left="7314" w:firstLine="0"/>
        <w:rPr>
          <w:rFonts w:cstheme="minorHAnsi"/>
        </w:rPr>
      </w:pPr>
    </w:p>
    <w:p w14:paraId="416D062C" w14:textId="77777777" w:rsidR="004802BB" w:rsidRDefault="004802BB" w:rsidP="00112F92">
      <w:pPr>
        <w:spacing w:line="240" w:lineRule="auto"/>
        <w:ind w:left="7314" w:firstLine="0"/>
        <w:rPr>
          <w:rFonts w:cstheme="minorHAnsi"/>
        </w:rPr>
      </w:pPr>
    </w:p>
    <w:p w14:paraId="3E053463" w14:textId="68B795AD" w:rsidR="00892829" w:rsidRDefault="00892829" w:rsidP="00112F92">
      <w:pPr>
        <w:spacing w:line="240" w:lineRule="auto"/>
        <w:ind w:left="7314" w:firstLine="0"/>
        <w:rPr>
          <w:rFonts w:cstheme="minorHAnsi"/>
        </w:rPr>
      </w:pPr>
    </w:p>
    <w:p w14:paraId="65F5F446" w14:textId="7846576E" w:rsidR="00892829" w:rsidRDefault="00892829" w:rsidP="00112F92">
      <w:pPr>
        <w:spacing w:line="240" w:lineRule="auto"/>
        <w:ind w:left="7314" w:firstLine="0"/>
        <w:rPr>
          <w:rFonts w:cstheme="minorHAnsi"/>
        </w:rPr>
      </w:pPr>
    </w:p>
    <w:p w14:paraId="3D9507F4" w14:textId="195EF22F" w:rsidR="005F1AA2" w:rsidRDefault="005F1AA2" w:rsidP="00112F92">
      <w:pPr>
        <w:spacing w:line="240" w:lineRule="auto"/>
        <w:ind w:left="7314" w:firstLine="0"/>
        <w:rPr>
          <w:rFonts w:cstheme="minorHAnsi"/>
        </w:rPr>
      </w:pPr>
    </w:p>
    <w:p w14:paraId="6A7DC70B" w14:textId="7649E642" w:rsidR="005F1AA2" w:rsidRDefault="005F1AA2" w:rsidP="00112F92">
      <w:pPr>
        <w:spacing w:line="240" w:lineRule="auto"/>
        <w:ind w:left="7314" w:firstLine="0"/>
        <w:rPr>
          <w:rFonts w:cstheme="minorHAnsi"/>
        </w:rPr>
      </w:pPr>
    </w:p>
    <w:p w14:paraId="0C135616" w14:textId="5CDA30E1" w:rsidR="005F1AA2" w:rsidRDefault="005F1AA2" w:rsidP="00112F92">
      <w:pPr>
        <w:spacing w:line="240" w:lineRule="auto"/>
        <w:ind w:left="7314" w:firstLine="0"/>
        <w:rPr>
          <w:rFonts w:cstheme="minorHAnsi"/>
        </w:rPr>
      </w:pPr>
    </w:p>
    <w:p w14:paraId="39920BFE" w14:textId="32E2EA76" w:rsidR="005F1AA2" w:rsidRDefault="005F1AA2" w:rsidP="00112F92">
      <w:pPr>
        <w:spacing w:line="240" w:lineRule="auto"/>
        <w:ind w:left="7314" w:firstLine="0"/>
        <w:rPr>
          <w:rFonts w:cstheme="minorHAnsi"/>
        </w:rPr>
      </w:pPr>
    </w:p>
    <w:p w14:paraId="46498CE1" w14:textId="0EAE6FAE" w:rsidR="005F1AA2" w:rsidRDefault="005F1AA2" w:rsidP="00112F92">
      <w:pPr>
        <w:spacing w:line="240" w:lineRule="auto"/>
        <w:ind w:left="7314" w:firstLine="0"/>
        <w:rPr>
          <w:rFonts w:cstheme="minorHAnsi"/>
        </w:rPr>
      </w:pPr>
    </w:p>
    <w:p w14:paraId="54FF14D1" w14:textId="58CE6F04" w:rsidR="005F1AA2" w:rsidRDefault="005F1AA2" w:rsidP="00112F92">
      <w:pPr>
        <w:spacing w:line="240" w:lineRule="auto"/>
        <w:ind w:left="7314" w:firstLine="0"/>
        <w:rPr>
          <w:rFonts w:cstheme="minorHAnsi"/>
        </w:rPr>
      </w:pPr>
    </w:p>
    <w:p w14:paraId="0285C52C" w14:textId="60E9DEDB" w:rsidR="005F1AA2" w:rsidRDefault="005F1AA2" w:rsidP="00112F92">
      <w:pPr>
        <w:spacing w:line="240" w:lineRule="auto"/>
        <w:ind w:left="7314" w:firstLine="0"/>
        <w:rPr>
          <w:rFonts w:cstheme="minorHAnsi"/>
        </w:rPr>
      </w:pPr>
    </w:p>
    <w:p w14:paraId="07176868" w14:textId="280D1707" w:rsidR="005F1AA2" w:rsidRDefault="005F1AA2" w:rsidP="00112F92">
      <w:pPr>
        <w:spacing w:line="240" w:lineRule="auto"/>
        <w:ind w:left="7314" w:firstLine="0"/>
        <w:rPr>
          <w:rFonts w:cstheme="minorHAnsi"/>
        </w:rPr>
      </w:pPr>
    </w:p>
    <w:p w14:paraId="5295BD76" w14:textId="55923560" w:rsidR="002E1B5F" w:rsidRDefault="002E1B5F" w:rsidP="006B3ECF">
      <w:pPr>
        <w:spacing w:line="240" w:lineRule="auto"/>
        <w:ind w:firstLine="0"/>
        <w:rPr>
          <w:rFonts w:cstheme="minorHAnsi"/>
        </w:rPr>
      </w:pPr>
    </w:p>
    <w:p w14:paraId="65169816" w14:textId="77777777" w:rsidR="002E1B5F" w:rsidRDefault="002E1B5F" w:rsidP="006B3ECF">
      <w:pPr>
        <w:spacing w:line="240" w:lineRule="auto"/>
        <w:ind w:firstLine="0"/>
        <w:rPr>
          <w:rFonts w:cstheme="minorHAnsi"/>
        </w:rPr>
      </w:pPr>
    </w:p>
    <w:p w14:paraId="463D4075" w14:textId="36DE9202" w:rsidR="006B3ECF" w:rsidRDefault="006B3ECF" w:rsidP="006B3ECF">
      <w:pPr>
        <w:spacing w:line="240" w:lineRule="auto"/>
        <w:ind w:firstLine="0"/>
        <w:rPr>
          <w:rFonts w:cstheme="minorHAnsi"/>
        </w:rPr>
      </w:pPr>
    </w:p>
    <w:p w14:paraId="139437D6" w14:textId="77777777" w:rsidR="006B3ECF" w:rsidRDefault="006B3ECF" w:rsidP="006B3ECF">
      <w:pPr>
        <w:spacing w:line="240" w:lineRule="auto"/>
        <w:ind w:firstLine="0"/>
        <w:rPr>
          <w:rFonts w:cstheme="minorHAnsi"/>
        </w:rPr>
      </w:pPr>
    </w:p>
    <w:p w14:paraId="1DFF7932" w14:textId="77777777" w:rsidR="001679BC" w:rsidRDefault="001679BC" w:rsidP="00112F92">
      <w:pPr>
        <w:spacing w:line="240" w:lineRule="auto"/>
        <w:ind w:left="7314" w:firstLine="0"/>
        <w:rPr>
          <w:rFonts w:cstheme="minorHAnsi"/>
        </w:rPr>
      </w:pPr>
    </w:p>
    <w:p w14:paraId="729EDC83" w14:textId="0F66FDD8"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w:t>
      </w:r>
      <w:r w:rsidR="00FF7B41">
        <w:rPr>
          <w:rFonts w:cstheme="minorHAnsi"/>
        </w:rPr>
        <w:t>3</w:t>
      </w:r>
      <w:r w:rsidR="00112F92" w:rsidRPr="002E1129">
        <w:rPr>
          <w:rFonts w:cstheme="minorHAnsi"/>
        </w:rPr>
        <w:t xml:space="preserve">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66BE6FC1" w14:textId="77777777" w:rsidR="002E1B5F" w:rsidRPr="00A40FA6" w:rsidRDefault="002E1B5F" w:rsidP="002E1B5F">
      <w:pPr>
        <w:spacing w:line="240" w:lineRule="auto"/>
        <w:ind w:firstLine="720"/>
        <w:rPr>
          <w:rFonts w:eastAsia="Arial" w:cstheme="minorHAnsi"/>
          <w:iCs/>
        </w:rPr>
      </w:pPr>
      <w:r w:rsidRPr="00A40FA6">
        <w:rPr>
          <w:rFonts w:eastAsia="Arial" w:cstheme="minorHAnsi"/>
          <w:iCs/>
        </w:rPr>
        <w:t>Perkančioji organizacija, pašalins tiekėją iš pirkimo procedūros, jei tiekėjas ir (arba) ūkio subjektai, kurių pajėgumais remiasi, turi VPĮ 46 straipsnio 2</w:t>
      </w:r>
      <w:r w:rsidRPr="00A40FA6">
        <w:rPr>
          <w:rFonts w:eastAsia="Arial" w:cstheme="minorHAnsi"/>
          <w:iCs/>
          <w:vertAlign w:val="superscript"/>
        </w:rPr>
        <w:t>1</w:t>
      </w:r>
      <w:r w:rsidRPr="00A40FA6">
        <w:rPr>
          <w:rFonts w:eastAsia="Arial" w:cstheme="minorHAnsi"/>
          <w:iCs/>
        </w:rPr>
        <w:t xml:space="preserve"> dalyje nurodytą pašalinimo pagrindą (taikoma juridiniams asmenims), t. y.  tiekėjas yra neatlikęs jam paskirtos baudžiamojo poveikio priemonės – uždraudimo juridiniam asmeniui dalyvauti viešuosiuose pirkimuose. </w:t>
      </w:r>
    </w:p>
    <w:p w14:paraId="48881C91" w14:textId="61FAF807" w:rsidR="001B0B0F" w:rsidRPr="001B0B0F" w:rsidRDefault="002E1B5F" w:rsidP="002E1B5F">
      <w:pPr>
        <w:pStyle w:val="Betarp"/>
        <w:ind w:firstLine="720"/>
        <w:rPr>
          <w:rFonts w:eastAsia="Yu Mincho" w:cstheme="minorHAnsi"/>
          <w:bCs/>
          <w:iCs/>
        </w:rPr>
      </w:pPr>
      <w:r w:rsidRPr="00A40FA6">
        <w:rPr>
          <w:rFonts w:eastAsia="Arial" w:cstheme="minorHAnsi"/>
          <w:iCs/>
        </w:rPr>
        <w:t xml:space="preserve">Šis pašalinimo pagrindas nustatytas/nurodytas pasiūlymo formoje </w:t>
      </w:r>
      <w:r w:rsidRPr="00A40FA6">
        <w:rPr>
          <w:rFonts w:eastAsia="Arial" w:cstheme="minorHAnsi"/>
          <w:b/>
          <w:iCs/>
        </w:rPr>
        <w:t>(</w:t>
      </w:r>
      <w:r w:rsidR="00367210">
        <w:rPr>
          <w:rFonts w:eastAsia="Arial" w:cstheme="minorHAnsi"/>
          <w:b/>
          <w:iCs/>
        </w:rPr>
        <w:t>4</w:t>
      </w:r>
      <w:r w:rsidRPr="00A40FA6">
        <w:rPr>
          <w:rFonts w:eastAsia="Arial" w:cstheme="minorHAnsi"/>
          <w:b/>
          <w:iCs/>
        </w:rPr>
        <w:t xml:space="preserve"> priedas)</w:t>
      </w:r>
      <w:r w:rsidRPr="00A40FA6">
        <w:rPr>
          <w:rFonts w:eastAsia="Arial" w:cstheme="minorHAnsi"/>
          <w:iCs/>
        </w:rPr>
        <w:t>, tiekėjas teikdamas pasiūlymą, patvirtina šio pašalinimo pagrindo nebuvimą. Tuo atveju, jei pirkimo sąlygose taikomi kvalifikaciniai reikalavimai, tiekėjas turi pateikti ūkio subjektų, kurių pajėgumais remiasi, laisvos formos deklaraciją, kurioje nurodoma, kad šie subjektai neturi VPĮ 46 straipsnio 2</w:t>
      </w:r>
      <w:r w:rsidRPr="00A40FA6">
        <w:rPr>
          <w:rFonts w:eastAsia="Arial" w:cstheme="minorHAnsi"/>
          <w:iCs/>
          <w:vertAlign w:val="superscript"/>
        </w:rPr>
        <w:t>1</w:t>
      </w:r>
      <w:r w:rsidRPr="00A40FA6">
        <w:rPr>
          <w:rFonts w:eastAsia="Arial" w:cstheme="minorHAnsi"/>
          <w:iCs/>
        </w:rPr>
        <w:t xml:space="preserve"> dalyje nurodyto pašalinimo pagrindo</w:t>
      </w:r>
      <w:r>
        <w:rPr>
          <w:rFonts w:eastAsia="Arial" w:cstheme="minorHAnsi"/>
          <w:iCs/>
        </w:rPr>
        <w:t>.</w:t>
      </w:r>
    </w:p>
    <w:p w14:paraId="628BCAD7" w14:textId="77777777" w:rsidR="006D67EE" w:rsidRDefault="006D67EE" w:rsidP="00F77A5D">
      <w:pPr>
        <w:spacing w:line="240" w:lineRule="auto"/>
        <w:ind w:firstLine="720"/>
        <w:rPr>
          <w:rFonts w:eastAsia="Arial" w:cstheme="minorHAnsi"/>
          <w:i/>
          <w:color w:val="7030A0"/>
        </w:rPr>
      </w:pPr>
    </w:p>
    <w:p w14:paraId="554C122A" w14:textId="72F1D50B" w:rsidR="00112F92" w:rsidRPr="002E1129" w:rsidRDefault="006666F6" w:rsidP="00F77A5D">
      <w:pPr>
        <w:spacing w:line="240" w:lineRule="auto"/>
        <w:ind w:firstLine="720"/>
        <w:rPr>
          <w:rFonts w:eastAsia="Arial" w:cstheme="minorHAnsi"/>
          <w:i/>
          <w:color w:val="7030A0"/>
        </w:rPr>
      </w:pPr>
      <w:r w:rsidRPr="002E1129">
        <w:rPr>
          <w:rFonts w:eastAsia="Arial" w:cstheme="minorHAnsi"/>
          <w:i/>
          <w:color w:val="7030A0"/>
        </w:rPr>
        <w:t xml:space="preserve"> </w:t>
      </w: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64CD6B6A" w14:textId="731A597D" w:rsidR="00586C8C" w:rsidRDefault="00112F92" w:rsidP="00586C8C">
      <w:pPr>
        <w:spacing w:line="200" w:lineRule="auto"/>
        <w:ind w:firstLine="0"/>
        <w:rPr>
          <w:rFonts w:ascii="Arial" w:eastAsia="Arial" w:hAnsi="Arial" w:cs="Arial"/>
        </w:rPr>
      </w:pPr>
      <w:r>
        <w:rPr>
          <w:rFonts w:ascii="Arial" w:eastAsia="Arial" w:hAnsi="Arial" w:cs="Arial"/>
        </w:rPr>
        <w:br w:type="page"/>
      </w:r>
    </w:p>
    <w:p w14:paraId="54E7F676" w14:textId="0DF59083" w:rsidR="00586C8C" w:rsidRDefault="00586C8C" w:rsidP="00041762">
      <w:pPr>
        <w:spacing w:line="200" w:lineRule="auto"/>
        <w:ind w:firstLine="0"/>
        <w:jc w:val="right"/>
        <w:rPr>
          <w:rFonts w:ascii="Arial" w:eastAsia="Arial" w:hAnsi="Arial" w:cs="Arial"/>
        </w:rPr>
      </w:pPr>
      <w:r w:rsidRPr="00586C8C">
        <w:rPr>
          <w:rFonts w:ascii="Arial" w:eastAsia="Arial" w:hAnsi="Arial" w:cs="Arial"/>
        </w:rPr>
        <w:lastRenderedPageBreak/>
        <w:t xml:space="preserve">Pirkimo sąlygų </w:t>
      </w:r>
      <w:r w:rsidR="00FF7B41">
        <w:rPr>
          <w:rFonts w:ascii="Arial" w:eastAsia="Arial" w:hAnsi="Arial" w:cs="Arial"/>
        </w:rPr>
        <w:t>6</w:t>
      </w:r>
      <w:r w:rsidRPr="00586C8C">
        <w:rPr>
          <w:rFonts w:ascii="Arial" w:eastAsia="Arial" w:hAnsi="Arial" w:cs="Arial"/>
        </w:rPr>
        <w:t xml:space="preserve"> priedas „Terminai“</w:t>
      </w:r>
    </w:p>
    <w:p w14:paraId="7477E50A" w14:textId="369AB3AF" w:rsidR="00586C8C" w:rsidRDefault="00586C8C" w:rsidP="00586C8C">
      <w:pPr>
        <w:spacing w:line="200" w:lineRule="auto"/>
        <w:ind w:firstLine="0"/>
        <w:rPr>
          <w:rFonts w:ascii="Arial" w:eastAsia="Arial" w:hAnsi="Arial" w:cs="Arial"/>
        </w:rPr>
      </w:pPr>
    </w:p>
    <w:p w14:paraId="67EC0E93" w14:textId="65F7FA9C" w:rsidR="00586C8C" w:rsidRDefault="00586C8C" w:rsidP="00586C8C">
      <w:pPr>
        <w:spacing w:line="200" w:lineRule="auto"/>
        <w:ind w:firstLine="0"/>
        <w:rPr>
          <w:rFonts w:ascii="Arial" w:eastAsia="Arial" w:hAnsi="Arial" w:cs="Arial"/>
        </w:rPr>
      </w:pPr>
    </w:p>
    <w:p w14:paraId="7556315F" w14:textId="06B10FA3" w:rsidR="00586C8C" w:rsidRDefault="00586C8C" w:rsidP="00586C8C">
      <w:pPr>
        <w:spacing w:line="200" w:lineRule="auto"/>
        <w:ind w:firstLine="0"/>
        <w:rPr>
          <w:rFonts w:ascii="Arial" w:eastAsia="Arial" w:hAnsi="Arial" w:cs="Arial"/>
        </w:rPr>
      </w:pPr>
    </w:p>
    <w:tbl>
      <w:tblPr>
        <w:tblStyle w:val="TableGrid2"/>
        <w:tblW w:w="5000" w:type="pct"/>
        <w:tblLayout w:type="fixed"/>
        <w:tblLook w:val="04A0" w:firstRow="1" w:lastRow="0" w:firstColumn="1" w:lastColumn="0" w:noHBand="0" w:noVBand="1"/>
      </w:tblPr>
      <w:tblGrid>
        <w:gridCol w:w="623"/>
        <w:gridCol w:w="2769"/>
        <w:gridCol w:w="3835"/>
        <w:gridCol w:w="3563"/>
      </w:tblGrid>
      <w:tr w:rsidR="00586C8C" w:rsidRPr="004F1A11" w14:paraId="23168782" w14:textId="77777777" w:rsidTr="00041762">
        <w:trPr>
          <w:trHeight w:val="20"/>
        </w:trPr>
        <w:tc>
          <w:tcPr>
            <w:tcW w:w="289" w:type="pct"/>
          </w:tcPr>
          <w:p w14:paraId="55314CD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5F5E042F"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1283" w:type="pct"/>
          </w:tcPr>
          <w:p w14:paraId="34D379BC"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1777" w:type="pct"/>
            <w:hideMark/>
          </w:tcPr>
          <w:p w14:paraId="2FF1E209" w14:textId="77777777" w:rsidR="00586C8C" w:rsidRPr="004F1A11" w:rsidRDefault="00586C8C" w:rsidP="00637FD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6D794AB5"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1651" w:type="pct"/>
            <w:hideMark/>
          </w:tcPr>
          <w:p w14:paraId="613400FB" w14:textId="77777777" w:rsidR="00586C8C" w:rsidRPr="004F1A11" w:rsidRDefault="00586C8C" w:rsidP="00637FD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586C8C" w:rsidRPr="004F1A11" w14:paraId="3DACA9F6" w14:textId="77777777" w:rsidTr="00041762">
        <w:trPr>
          <w:trHeight w:val="20"/>
        </w:trPr>
        <w:tc>
          <w:tcPr>
            <w:tcW w:w="289" w:type="pct"/>
          </w:tcPr>
          <w:p w14:paraId="32595667"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Pr>
                <w:rFonts w:asciiTheme="minorHAnsi" w:hAnsiTheme="minorHAnsi" w:cstheme="minorHAnsi"/>
                <w:bCs/>
                <w:sz w:val="21"/>
                <w:szCs w:val="21"/>
              </w:rPr>
              <w:t>.</w:t>
            </w:r>
          </w:p>
        </w:tc>
        <w:tc>
          <w:tcPr>
            <w:tcW w:w="1283" w:type="pct"/>
          </w:tcPr>
          <w:p w14:paraId="28546E88"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Pasiūlymų pateikimo terminas</w:t>
            </w:r>
          </w:p>
        </w:tc>
        <w:tc>
          <w:tcPr>
            <w:tcW w:w="1777" w:type="pct"/>
          </w:tcPr>
          <w:p w14:paraId="4A212B53"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Pr>
                <w:rFonts w:asciiTheme="minorHAnsi" w:hAnsiTheme="minorHAnsi" w:cstheme="minorHAnsi"/>
                <w:sz w:val="21"/>
                <w:szCs w:val="21"/>
              </w:rPr>
              <w:t>s</w:t>
            </w:r>
            <w:r w:rsidRPr="004F1A11">
              <w:rPr>
                <w:rFonts w:asciiTheme="minorHAnsi" w:hAnsiTheme="minorHAnsi" w:cstheme="minorHAnsi"/>
                <w:sz w:val="21"/>
                <w:szCs w:val="21"/>
              </w:rPr>
              <w:t xml:space="preserve">kelbime apie pirkimą. </w:t>
            </w:r>
          </w:p>
        </w:tc>
        <w:tc>
          <w:tcPr>
            <w:tcW w:w="1651" w:type="pct"/>
          </w:tcPr>
          <w:p w14:paraId="7587F9C6"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P</w:t>
            </w:r>
            <w:r>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7C860CF9" w14:textId="77777777" w:rsidR="00586C8C" w:rsidRPr="004F1A11" w:rsidRDefault="00586C8C" w:rsidP="00637FDF">
            <w:pPr>
              <w:ind w:firstLine="34"/>
              <w:rPr>
                <w:rFonts w:asciiTheme="minorHAnsi" w:hAnsiTheme="minorHAnsi" w:cstheme="minorHAnsi"/>
                <w:color w:val="7030A0"/>
                <w:sz w:val="21"/>
                <w:szCs w:val="21"/>
              </w:rPr>
            </w:pPr>
          </w:p>
        </w:tc>
      </w:tr>
      <w:tr w:rsidR="00586C8C" w:rsidRPr="004F1A11" w14:paraId="04C2ED32" w14:textId="77777777" w:rsidTr="00041762">
        <w:trPr>
          <w:trHeight w:val="20"/>
        </w:trPr>
        <w:tc>
          <w:tcPr>
            <w:tcW w:w="289" w:type="pct"/>
          </w:tcPr>
          <w:p w14:paraId="240125CD"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Pr>
                <w:rFonts w:asciiTheme="minorHAnsi" w:hAnsiTheme="minorHAnsi" w:cstheme="minorHAnsi"/>
                <w:bCs/>
                <w:sz w:val="21"/>
                <w:szCs w:val="21"/>
              </w:rPr>
              <w:t>.</w:t>
            </w:r>
          </w:p>
        </w:tc>
        <w:tc>
          <w:tcPr>
            <w:tcW w:w="1283" w:type="pct"/>
          </w:tcPr>
          <w:p w14:paraId="5B13DE5F"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patikslinti pirkimo dokumentus arba prašymus dėl pirkimo dokumentų paaiškinimų </w:t>
            </w:r>
            <w:r>
              <w:rPr>
                <w:rFonts w:asciiTheme="minorHAnsi" w:hAnsiTheme="minorHAnsi" w:cstheme="minorHAnsi"/>
                <w:sz w:val="21"/>
                <w:szCs w:val="21"/>
              </w:rPr>
              <w:t xml:space="preserve">tiekėjas </w:t>
            </w:r>
            <w:r w:rsidRPr="004F1A11">
              <w:rPr>
                <w:rFonts w:asciiTheme="minorHAnsi" w:hAnsiTheme="minorHAnsi" w:cstheme="minorHAnsi"/>
                <w:sz w:val="21"/>
                <w:szCs w:val="21"/>
              </w:rPr>
              <w:t>turi pateikti ne vėliau kaip:</w:t>
            </w:r>
          </w:p>
        </w:tc>
        <w:tc>
          <w:tcPr>
            <w:tcW w:w="1777" w:type="pct"/>
          </w:tcPr>
          <w:p w14:paraId="2446C57E"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Likus </w:t>
            </w:r>
            <w:r w:rsidRPr="004F1A11">
              <w:rPr>
                <w:rFonts w:asciiTheme="minorHAnsi" w:hAnsiTheme="minorHAnsi" w:cstheme="minorHAnsi"/>
                <w:b/>
                <w:sz w:val="21"/>
                <w:szCs w:val="21"/>
              </w:rPr>
              <w:t>2 darbo dienoms</w:t>
            </w:r>
            <w:r w:rsidRPr="004F1A11">
              <w:rPr>
                <w:rFonts w:asciiTheme="minorHAnsi" w:hAnsiTheme="minorHAnsi" w:cstheme="minorHAnsi"/>
                <w:sz w:val="21"/>
                <w:szCs w:val="21"/>
              </w:rPr>
              <w:t xml:space="preserve"> iki pasiūlymų pateikimo termino pabaigos.</w:t>
            </w:r>
          </w:p>
        </w:tc>
        <w:tc>
          <w:tcPr>
            <w:tcW w:w="1651" w:type="pct"/>
          </w:tcPr>
          <w:p w14:paraId="4A134A97" w14:textId="77777777" w:rsidR="00586C8C" w:rsidRPr="004F1A11" w:rsidRDefault="00586C8C" w:rsidP="00637FDF">
            <w:pPr>
              <w:ind w:firstLine="34"/>
              <w:rPr>
                <w:rFonts w:asciiTheme="minorHAnsi" w:hAnsiTheme="minorHAnsi" w:cstheme="minorHAnsi"/>
                <w:color w:val="7030A0"/>
                <w:sz w:val="21"/>
                <w:szCs w:val="21"/>
              </w:rPr>
            </w:pPr>
          </w:p>
          <w:p w14:paraId="61215832" w14:textId="77777777" w:rsidR="00586C8C" w:rsidRPr="004F1A11" w:rsidRDefault="00586C8C" w:rsidP="00637FDF">
            <w:pPr>
              <w:ind w:firstLine="34"/>
              <w:rPr>
                <w:rFonts w:asciiTheme="minorHAnsi" w:hAnsiTheme="minorHAnsi" w:cstheme="minorHAnsi"/>
                <w:color w:val="7030A0"/>
                <w:sz w:val="21"/>
                <w:szCs w:val="21"/>
              </w:rPr>
            </w:pPr>
          </w:p>
          <w:p w14:paraId="57417218" w14:textId="77777777" w:rsidR="00586C8C" w:rsidRPr="004F1A11" w:rsidRDefault="00586C8C" w:rsidP="00637FDF">
            <w:pPr>
              <w:ind w:firstLine="34"/>
              <w:rPr>
                <w:rFonts w:asciiTheme="minorHAnsi" w:hAnsiTheme="minorHAnsi" w:cstheme="minorHAnsi"/>
                <w:color w:val="7030A0"/>
                <w:sz w:val="21"/>
                <w:szCs w:val="21"/>
              </w:rPr>
            </w:pPr>
          </w:p>
        </w:tc>
      </w:tr>
      <w:tr w:rsidR="00586C8C" w:rsidRPr="004F1A11" w14:paraId="3C586480" w14:textId="77777777" w:rsidTr="00041762">
        <w:trPr>
          <w:trHeight w:val="20"/>
        </w:trPr>
        <w:tc>
          <w:tcPr>
            <w:tcW w:w="289" w:type="pct"/>
          </w:tcPr>
          <w:p w14:paraId="45124EE9"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w:t>
            </w:r>
          </w:p>
        </w:tc>
        <w:tc>
          <w:tcPr>
            <w:tcW w:w="1283" w:type="pct"/>
          </w:tcPr>
          <w:p w14:paraId="6A6A1FE0" w14:textId="77777777" w:rsidR="00586C8C" w:rsidRPr="004F1A11" w:rsidRDefault="00586C8C" w:rsidP="00637FD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Pr="004F1A11">
              <w:rPr>
                <w:rFonts w:asciiTheme="minorHAnsi" w:hAnsiTheme="minorHAnsi" w:cstheme="minorHAnsi"/>
                <w:sz w:val="21"/>
                <w:szCs w:val="21"/>
              </w:rPr>
              <w:t>:</w:t>
            </w:r>
          </w:p>
        </w:tc>
        <w:tc>
          <w:tcPr>
            <w:tcW w:w="1777" w:type="pct"/>
          </w:tcPr>
          <w:p w14:paraId="0455CF6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1 darbo dienai</w:t>
            </w:r>
            <w:r w:rsidRPr="004F1A11">
              <w:rPr>
                <w:rFonts w:asciiTheme="minorHAnsi" w:hAnsiTheme="minorHAnsi" w:cstheme="minorHAnsi"/>
                <w:sz w:val="21"/>
                <w:szCs w:val="21"/>
              </w:rPr>
              <w:t xml:space="preserve"> iki pasiūlymų pateikimo termino pabaigos.</w:t>
            </w:r>
          </w:p>
        </w:tc>
        <w:tc>
          <w:tcPr>
            <w:tcW w:w="1651" w:type="pct"/>
          </w:tcPr>
          <w:p w14:paraId="609B2E9F" w14:textId="77777777" w:rsidR="00586C8C" w:rsidRPr="004F1A11" w:rsidRDefault="00586C8C" w:rsidP="000B4A46">
            <w:pPr>
              <w:ind w:firstLine="0"/>
              <w:rPr>
                <w:rFonts w:asciiTheme="minorHAnsi" w:hAnsiTheme="minorHAnsi" w:cstheme="minorHAnsi"/>
                <w:color w:val="7030A0"/>
                <w:sz w:val="21"/>
                <w:szCs w:val="21"/>
              </w:rPr>
            </w:pPr>
          </w:p>
        </w:tc>
      </w:tr>
      <w:tr w:rsidR="00586C8C" w:rsidRPr="004F1A11" w14:paraId="55CC6574" w14:textId="77777777" w:rsidTr="00041762">
        <w:trPr>
          <w:trHeight w:val="1055"/>
        </w:trPr>
        <w:tc>
          <w:tcPr>
            <w:tcW w:w="289" w:type="pct"/>
          </w:tcPr>
          <w:p w14:paraId="26145B11"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Pr>
                <w:rFonts w:asciiTheme="minorHAnsi" w:hAnsiTheme="minorHAnsi" w:cstheme="minorHAnsi"/>
                <w:bCs/>
                <w:sz w:val="21"/>
                <w:szCs w:val="21"/>
              </w:rPr>
              <w:t>.</w:t>
            </w:r>
          </w:p>
        </w:tc>
        <w:tc>
          <w:tcPr>
            <w:tcW w:w="1283" w:type="pct"/>
            <w:hideMark/>
          </w:tcPr>
          <w:p w14:paraId="75F6697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1777" w:type="pct"/>
            <w:hideMark/>
          </w:tcPr>
          <w:p w14:paraId="0939400B"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galutinių pasiūlymų pateikimo termino pabaigos</w:t>
            </w:r>
          </w:p>
        </w:tc>
        <w:tc>
          <w:tcPr>
            <w:tcW w:w="1651" w:type="pct"/>
            <w:hideMark/>
          </w:tcPr>
          <w:p w14:paraId="745AADD9" w14:textId="77777777" w:rsidR="00586C8C" w:rsidRPr="004F1A11" w:rsidRDefault="00586C8C" w:rsidP="00637FDF">
            <w:pPr>
              <w:ind w:firstLine="34"/>
              <w:rPr>
                <w:rFonts w:asciiTheme="minorHAnsi" w:hAnsiTheme="minorHAnsi" w:cstheme="minorHAnsi"/>
                <w:iCs/>
                <w:sz w:val="21"/>
                <w:szCs w:val="21"/>
              </w:rPr>
            </w:pPr>
          </w:p>
        </w:tc>
      </w:tr>
      <w:tr w:rsidR="00586C8C" w:rsidRPr="004F1A11" w14:paraId="20892DD1" w14:textId="77777777" w:rsidTr="00041762">
        <w:trPr>
          <w:trHeight w:val="20"/>
        </w:trPr>
        <w:tc>
          <w:tcPr>
            <w:tcW w:w="289" w:type="pct"/>
          </w:tcPr>
          <w:p w14:paraId="1D5CE44A"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Pr>
                <w:rFonts w:asciiTheme="minorHAnsi" w:hAnsiTheme="minorHAnsi" w:cstheme="minorHAnsi"/>
                <w:bCs/>
                <w:sz w:val="21"/>
                <w:szCs w:val="21"/>
              </w:rPr>
              <w:t>.</w:t>
            </w:r>
          </w:p>
        </w:tc>
        <w:tc>
          <w:tcPr>
            <w:tcW w:w="1283" w:type="pct"/>
          </w:tcPr>
          <w:p w14:paraId="0FAEB9DC"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1777" w:type="pct"/>
          </w:tcPr>
          <w:p w14:paraId="3D1CF1A2"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 xml:space="preserve">90 (devyniasdešimt) dienų nuo pasiūlymų pateikimo galutinio termino pabaigos. </w:t>
            </w:r>
          </w:p>
        </w:tc>
        <w:tc>
          <w:tcPr>
            <w:tcW w:w="1651" w:type="pct"/>
          </w:tcPr>
          <w:p w14:paraId="1A6E9CFC" w14:textId="77777777" w:rsidR="00586C8C" w:rsidRPr="004F1A11" w:rsidRDefault="00586C8C" w:rsidP="00637FDF">
            <w:pPr>
              <w:ind w:firstLine="34"/>
              <w:rPr>
                <w:rFonts w:asciiTheme="minorHAnsi" w:hAnsiTheme="minorHAnsi" w:cstheme="minorHAnsi"/>
                <w:sz w:val="21"/>
                <w:szCs w:val="21"/>
              </w:rPr>
            </w:pPr>
          </w:p>
        </w:tc>
      </w:tr>
      <w:tr w:rsidR="00586C8C" w:rsidRPr="004F1A11" w14:paraId="7B766A12" w14:textId="77777777" w:rsidTr="00041762">
        <w:trPr>
          <w:trHeight w:val="20"/>
        </w:trPr>
        <w:tc>
          <w:tcPr>
            <w:tcW w:w="289" w:type="pct"/>
          </w:tcPr>
          <w:p w14:paraId="49AF5C3A"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Pr>
                <w:rFonts w:asciiTheme="minorHAnsi" w:hAnsiTheme="minorHAnsi" w:cstheme="minorHAnsi"/>
                <w:bCs/>
                <w:sz w:val="21"/>
                <w:szCs w:val="21"/>
              </w:rPr>
              <w:t>.</w:t>
            </w:r>
          </w:p>
        </w:tc>
        <w:tc>
          <w:tcPr>
            <w:tcW w:w="1283" w:type="pct"/>
          </w:tcPr>
          <w:p w14:paraId="67720AD7"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atsako </w:t>
            </w:r>
            <w:r>
              <w:rPr>
                <w:rFonts w:asciiTheme="minorHAnsi" w:hAnsiTheme="minorHAnsi" w:cstheme="minorHAnsi"/>
                <w:sz w:val="21"/>
                <w:szCs w:val="21"/>
              </w:rPr>
              <w:t>d</w:t>
            </w:r>
            <w:r w:rsidRPr="004F1A11">
              <w:rPr>
                <w:rFonts w:asciiTheme="minorHAnsi" w:hAnsiTheme="minorHAnsi" w:cstheme="minorHAnsi"/>
                <w:sz w:val="21"/>
                <w:szCs w:val="21"/>
              </w:rPr>
              <w:t xml:space="preserve">alyviui, ar jis sutinka priimti </w:t>
            </w:r>
            <w:r>
              <w:rPr>
                <w:rFonts w:asciiTheme="minorHAnsi" w:hAnsiTheme="minorHAnsi" w:cstheme="minorHAnsi"/>
                <w:sz w:val="21"/>
                <w:szCs w:val="21"/>
              </w:rPr>
              <w:t>d</w:t>
            </w:r>
            <w:r w:rsidRPr="004F1A11">
              <w:rPr>
                <w:rFonts w:asciiTheme="minorHAnsi" w:hAnsiTheme="minorHAnsi" w:cstheme="minorHAnsi"/>
                <w:sz w:val="21"/>
                <w:szCs w:val="21"/>
              </w:rPr>
              <w:t>alyvio siūlomą pasiūlymo galiojimo užtikrinimą patvirtinantį dokumentą ne vėliau kaip per</w:t>
            </w:r>
          </w:p>
        </w:tc>
        <w:tc>
          <w:tcPr>
            <w:tcW w:w="1777" w:type="pct"/>
          </w:tcPr>
          <w:p w14:paraId="1D16B7EB"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3 (tris) darbo dienas </w:t>
            </w:r>
            <w:r w:rsidRPr="000B4A46">
              <w:rPr>
                <w:rFonts w:asciiTheme="minorHAnsi" w:hAnsiTheme="minorHAnsi" w:cstheme="minorHAnsi"/>
                <w:sz w:val="21"/>
                <w:szCs w:val="21"/>
              </w:rPr>
              <w:t>nuo prašymo gavimo dienos</w:t>
            </w:r>
          </w:p>
          <w:p w14:paraId="0B9A75BC" w14:textId="77777777" w:rsidR="00586C8C" w:rsidRPr="000B4A46" w:rsidRDefault="00586C8C" w:rsidP="00637FDF">
            <w:pPr>
              <w:ind w:firstLine="34"/>
              <w:rPr>
                <w:rFonts w:asciiTheme="minorHAnsi" w:hAnsiTheme="minorHAnsi" w:cstheme="minorHAnsi"/>
                <w:sz w:val="21"/>
                <w:szCs w:val="21"/>
              </w:rPr>
            </w:pPr>
          </w:p>
        </w:tc>
        <w:tc>
          <w:tcPr>
            <w:tcW w:w="1651" w:type="pct"/>
          </w:tcPr>
          <w:p w14:paraId="3FA36C16" w14:textId="77777777" w:rsidR="00586C8C" w:rsidRPr="005F30AD"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5C733709" w14:textId="77777777" w:rsidTr="00041762">
        <w:trPr>
          <w:trHeight w:val="20"/>
        </w:trPr>
        <w:tc>
          <w:tcPr>
            <w:tcW w:w="289" w:type="pct"/>
          </w:tcPr>
          <w:p w14:paraId="08D02BD4"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Pr>
                <w:rFonts w:asciiTheme="minorHAnsi" w:hAnsiTheme="minorHAnsi" w:cstheme="minorHAnsi"/>
                <w:bCs/>
                <w:sz w:val="21"/>
                <w:szCs w:val="21"/>
              </w:rPr>
              <w:t>.</w:t>
            </w:r>
          </w:p>
        </w:tc>
        <w:tc>
          <w:tcPr>
            <w:tcW w:w="1283" w:type="pct"/>
          </w:tcPr>
          <w:p w14:paraId="352E1E16"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1777" w:type="pct"/>
          </w:tcPr>
          <w:p w14:paraId="45450311"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5  (penkias) darbo dienas </w:t>
            </w:r>
            <w:r w:rsidRPr="000B4A46">
              <w:rPr>
                <w:rFonts w:asciiTheme="minorHAnsi" w:hAnsiTheme="minorHAnsi" w:cstheme="minorHAnsi"/>
                <w:sz w:val="21"/>
                <w:szCs w:val="21"/>
              </w:rPr>
              <w:t>nuo prašymo gavimo dienos</w:t>
            </w:r>
          </w:p>
          <w:p w14:paraId="03936B30" w14:textId="77777777" w:rsidR="00586C8C" w:rsidRPr="000B4A46" w:rsidRDefault="00586C8C" w:rsidP="00637FDF">
            <w:pPr>
              <w:ind w:firstLine="34"/>
              <w:rPr>
                <w:rFonts w:asciiTheme="minorHAnsi" w:hAnsiTheme="minorHAnsi" w:cstheme="minorHAnsi"/>
                <w:sz w:val="21"/>
                <w:szCs w:val="21"/>
              </w:rPr>
            </w:pPr>
          </w:p>
        </w:tc>
        <w:tc>
          <w:tcPr>
            <w:tcW w:w="1651" w:type="pct"/>
          </w:tcPr>
          <w:p w14:paraId="4983B2E7" w14:textId="77777777" w:rsidR="00586C8C" w:rsidRPr="005F30AD"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060AE70A" w14:textId="77777777" w:rsidTr="00041762">
        <w:trPr>
          <w:trHeight w:val="20"/>
        </w:trPr>
        <w:tc>
          <w:tcPr>
            <w:tcW w:w="289" w:type="pct"/>
          </w:tcPr>
          <w:p w14:paraId="4B133C6B"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Pr>
                <w:rFonts w:asciiTheme="minorHAnsi" w:hAnsiTheme="minorHAnsi" w:cstheme="minorHAnsi"/>
                <w:bCs/>
                <w:sz w:val="21"/>
                <w:szCs w:val="21"/>
              </w:rPr>
              <w:t>.</w:t>
            </w:r>
          </w:p>
        </w:tc>
        <w:tc>
          <w:tcPr>
            <w:tcW w:w="1283" w:type="pct"/>
          </w:tcPr>
          <w:p w14:paraId="3C01C125"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informuoja </w:t>
            </w:r>
            <w:r>
              <w:rPr>
                <w:rFonts w:asciiTheme="minorHAnsi" w:hAnsiTheme="minorHAnsi" w:cstheme="minorHAnsi"/>
                <w:sz w:val="21"/>
                <w:szCs w:val="21"/>
              </w:rPr>
              <w:t>d</w:t>
            </w:r>
            <w:r w:rsidRPr="004F1A11">
              <w:rPr>
                <w:rFonts w:asciiTheme="minorHAnsi" w:hAnsiTheme="minorHAnsi" w:cstheme="minorHAnsi"/>
                <w:sz w:val="21"/>
                <w:szCs w:val="21"/>
              </w:rPr>
              <w:t>alyvius apie EBVPD vertinimo rezultatus, jeigu taikoma, ne vėliau kaip per</w:t>
            </w:r>
          </w:p>
        </w:tc>
        <w:tc>
          <w:tcPr>
            <w:tcW w:w="1777" w:type="pct"/>
          </w:tcPr>
          <w:p w14:paraId="2A5B6DFA"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1651" w:type="pct"/>
          </w:tcPr>
          <w:p w14:paraId="1096D8E1" w14:textId="77777777" w:rsidR="00586C8C" w:rsidRPr="004F1A11" w:rsidRDefault="00586C8C" w:rsidP="00637FDF">
            <w:pPr>
              <w:ind w:firstLine="34"/>
              <w:rPr>
                <w:rFonts w:asciiTheme="minorHAnsi" w:hAnsiTheme="minorHAnsi" w:cstheme="minorHAnsi"/>
                <w:sz w:val="21"/>
                <w:szCs w:val="21"/>
              </w:rPr>
            </w:pPr>
          </w:p>
        </w:tc>
      </w:tr>
      <w:tr w:rsidR="00586C8C" w:rsidRPr="004F1A11" w14:paraId="470E074D" w14:textId="77777777" w:rsidTr="00041762">
        <w:trPr>
          <w:trHeight w:val="20"/>
        </w:trPr>
        <w:tc>
          <w:tcPr>
            <w:tcW w:w="289" w:type="pct"/>
          </w:tcPr>
          <w:p w14:paraId="6B4E200E"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Pr>
                <w:rFonts w:asciiTheme="minorHAnsi" w:hAnsiTheme="minorHAnsi" w:cstheme="minorHAnsi"/>
                <w:bCs/>
                <w:sz w:val="21"/>
                <w:szCs w:val="21"/>
              </w:rPr>
              <w:t>.</w:t>
            </w:r>
          </w:p>
        </w:tc>
        <w:tc>
          <w:tcPr>
            <w:tcW w:w="1283" w:type="pct"/>
            <w:hideMark/>
          </w:tcPr>
          <w:p w14:paraId="2F30A67C"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w:t>
            </w:r>
            <w:r>
              <w:rPr>
                <w:rFonts w:asciiTheme="minorHAnsi" w:hAnsiTheme="minorHAnsi" w:cstheme="minorHAnsi"/>
                <w:sz w:val="21"/>
                <w:szCs w:val="21"/>
              </w:rPr>
              <w:t>d</w:t>
            </w:r>
            <w:r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1777" w:type="pct"/>
            <w:hideMark/>
          </w:tcPr>
          <w:p w14:paraId="786F9E03" w14:textId="77777777" w:rsidR="00586C8C" w:rsidRPr="004F1A11" w:rsidRDefault="00586C8C" w:rsidP="00637FD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 xml:space="preserve"> </w:t>
            </w:r>
            <w:r w:rsidRPr="004F1A11">
              <w:rPr>
                <w:rFonts w:asciiTheme="minorHAnsi" w:hAnsiTheme="minorHAnsi" w:cstheme="minorHAnsi"/>
                <w:bCs/>
                <w:sz w:val="21"/>
                <w:szCs w:val="21"/>
              </w:rPr>
              <w:t>(tris) darbo dienas nuo sprendimo priėmimo dienos</w:t>
            </w:r>
          </w:p>
        </w:tc>
        <w:tc>
          <w:tcPr>
            <w:tcW w:w="1651" w:type="pct"/>
            <w:hideMark/>
          </w:tcPr>
          <w:p w14:paraId="6D0DD76B" w14:textId="77777777" w:rsidR="00586C8C" w:rsidRPr="004F1A11" w:rsidRDefault="00586C8C" w:rsidP="00637FDF">
            <w:pPr>
              <w:ind w:firstLine="34"/>
              <w:rPr>
                <w:rFonts w:asciiTheme="minorHAnsi" w:hAnsiTheme="minorHAnsi" w:cstheme="minorHAnsi"/>
                <w:sz w:val="21"/>
                <w:szCs w:val="21"/>
              </w:rPr>
            </w:pPr>
          </w:p>
        </w:tc>
      </w:tr>
      <w:tr w:rsidR="00586C8C" w:rsidRPr="004F1A11" w14:paraId="0F74276E" w14:textId="77777777" w:rsidTr="00041762">
        <w:trPr>
          <w:trHeight w:val="20"/>
        </w:trPr>
        <w:tc>
          <w:tcPr>
            <w:tcW w:w="289" w:type="pct"/>
          </w:tcPr>
          <w:p w14:paraId="003AF051"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10</w:t>
            </w:r>
            <w:r>
              <w:rPr>
                <w:rFonts w:asciiTheme="minorHAnsi" w:hAnsiTheme="minorHAnsi" w:cstheme="minorHAnsi"/>
                <w:bCs/>
                <w:sz w:val="21"/>
                <w:szCs w:val="21"/>
              </w:rPr>
              <w:t>.</w:t>
            </w:r>
          </w:p>
        </w:tc>
        <w:tc>
          <w:tcPr>
            <w:tcW w:w="1283" w:type="pct"/>
            <w:hideMark/>
          </w:tcPr>
          <w:p w14:paraId="7021F0A5" w14:textId="77777777" w:rsidR="00586C8C" w:rsidRPr="004F1A11" w:rsidRDefault="00586C8C" w:rsidP="00637FD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organizacijai </w:t>
            </w:r>
            <w:r w:rsidRPr="004F1A11">
              <w:rPr>
                <w:rFonts w:asciiTheme="minorHAnsi" w:hAnsiTheme="minorHAnsi" w:cstheme="minorHAnsi"/>
                <w:sz w:val="21"/>
                <w:szCs w:val="21"/>
                <w:shd w:val="clear" w:color="auto" w:fill="FFFFFF"/>
              </w:rPr>
              <w:t xml:space="preserve">pateikti prašymą ar </w:t>
            </w:r>
            <w:r w:rsidRPr="004F1A11">
              <w:rPr>
                <w:rFonts w:asciiTheme="minorHAnsi" w:hAnsiTheme="minorHAnsi" w:cstheme="minorHAnsi"/>
                <w:color w:val="000000"/>
                <w:sz w:val="21"/>
                <w:szCs w:val="21"/>
                <w:shd w:val="clear" w:color="auto" w:fill="FFFFFF"/>
              </w:rPr>
              <w:t xml:space="preserve">pareikšti ieškinį teismui </w:t>
            </w:r>
            <w:r w:rsidRPr="004F1A11">
              <w:rPr>
                <w:rFonts w:asciiTheme="minorHAnsi" w:hAnsiTheme="minorHAnsi" w:cstheme="minorHAnsi"/>
                <w:sz w:val="21"/>
                <w:szCs w:val="21"/>
              </w:rPr>
              <w:t>ne vėliau kaip per</w:t>
            </w:r>
          </w:p>
        </w:tc>
        <w:tc>
          <w:tcPr>
            <w:tcW w:w="1777" w:type="pct"/>
            <w:hideMark/>
          </w:tcPr>
          <w:p w14:paraId="6119E400"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5 (penki</w:t>
            </w:r>
            <w:r>
              <w:rPr>
                <w:rFonts w:asciiTheme="minorHAnsi" w:hAnsiTheme="minorHAnsi" w:cstheme="minorHAnsi"/>
                <w:sz w:val="21"/>
                <w:szCs w:val="21"/>
              </w:rPr>
              <w:t>a</w:t>
            </w:r>
            <w:r w:rsidRPr="004F1A11">
              <w:rPr>
                <w:rFonts w:asciiTheme="minorHAnsi" w:hAnsiTheme="minorHAnsi" w:cstheme="minorHAnsi"/>
                <w:sz w:val="21"/>
                <w:szCs w:val="21"/>
              </w:rPr>
              <w:t xml:space="preserve">s) </w:t>
            </w:r>
            <w:r>
              <w:rPr>
                <w:rFonts w:asciiTheme="minorHAnsi" w:hAnsiTheme="minorHAnsi" w:cstheme="minorHAnsi"/>
                <w:sz w:val="21"/>
                <w:szCs w:val="21"/>
              </w:rPr>
              <w:t xml:space="preserve">darbo </w:t>
            </w:r>
            <w:r w:rsidRPr="004F1A11">
              <w:rPr>
                <w:rFonts w:asciiTheme="minorHAnsi" w:hAnsiTheme="minorHAnsi" w:cstheme="minorHAnsi"/>
                <w:sz w:val="21"/>
                <w:szCs w:val="21"/>
              </w:rPr>
              <w:t>dienas</w:t>
            </w:r>
          </w:p>
          <w:p w14:paraId="394CB82E" w14:textId="77777777" w:rsidR="00586C8C" w:rsidRPr="004F1A11" w:rsidRDefault="00586C8C" w:rsidP="00637FDF">
            <w:pPr>
              <w:ind w:firstLine="34"/>
              <w:rPr>
                <w:rFonts w:asciiTheme="minorHAnsi" w:hAnsiTheme="minorHAnsi" w:cstheme="minorHAnsi"/>
                <w:sz w:val="21"/>
                <w:szCs w:val="21"/>
              </w:rPr>
            </w:pPr>
          </w:p>
          <w:p w14:paraId="4F4290EE"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w:t>
            </w:r>
            <w:r w:rsidRPr="004F1A11">
              <w:rPr>
                <w:rFonts w:asciiTheme="minorHAnsi" w:hAnsiTheme="minorHAnsi" w:cstheme="minorHAnsi"/>
                <w:sz w:val="21"/>
                <w:szCs w:val="21"/>
              </w:rPr>
              <w:lastRenderedPageBreak/>
              <w:t xml:space="preserve">arba nuo paskelbimo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priimtus sprendimus;</w:t>
            </w:r>
          </w:p>
          <w:p w14:paraId="47BEDA98" w14:textId="77777777" w:rsidR="00586C8C" w:rsidRPr="004F1A11" w:rsidRDefault="00586C8C" w:rsidP="00637FDF">
            <w:pPr>
              <w:ind w:firstLine="34"/>
              <w:rPr>
                <w:rFonts w:asciiTheme="minorHAnsi" w:hAnsiTheme="minorHAnsi" w:cstheme="minorHAnsi"/>
                <w:sz w:val="21"/>
                <w:szCs w:val="21"/>
              </w:rPr>
            </w:pPr>
          </w:p>
          <w:p w14:paraId="7FD4D4C7"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22F3D526" w14:textId="77777777" w:rsidR="00586C8C" w:rsidRPr="004F1A11" w:rsidRDefault="00586C8C" w:rsidP="00637FDF">
            <w:pPr>
              <w:ind w:firstLine="34"/>
              <w:rPr>
                <w:rFonts w:asciiTheme="minorHAnsi" w:hAnsiTheme="minorHAnsi" w:cstheme="minorHAnsi"/>
                <w:sz w:val="21"/>
                <w:szCs w:val="21"/>
              </w:rPr>
            </w:pPr>
          </w:p>
        </w:tc>
        <w:tc>
          <w:tcPr>
            <w:tcW w:w="1651" w:type="pct"/>
            <w:hideMark/>
          </w:tcPr>
          <w:p w14:paraId="7F44DA35" w14:textId="77777777" w:rsidR="00586C8C" w:rsidRPr="004F1A11" w:rsidRDefault="00586C8C" w:rsidP="00637FDF">
            <w:pPr>
              <w:ind w:firstLine="34"/>
              <w:rPr>
                <w:rFonts w:asciiTheme="minorHAnsi" w:hAnsiTheme="minorHAnsi" w:cstheme="minorHAnsi"/>
                <w:bCs/>
                <w:color w:val="7030A0"/>
                <w:sz w:val="21"/>
                <w:szCs w:val="21"/>
              </w:rPr>
            </w:pPr>
          </w:p>
        </w:tc>
      </w:tr>
      <w:tr w:rsidR="00586C8C" w:rsidRPr="004F1A11" w14:paraId="1E296225" w14:textId="77777777" w:rsidTr="00041762">
        <w:trPr>
          <w:trHeight w:val="20"/>
        </w:trPr>
        <w:tc>
          <w:tcPr>
            <w:tcW w:w="289" w:type="pct"/>
          </w:tcPr>
          <w:p w14:paraId="76196A52"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11</w:t>
            </w:r>
            <w:r>
              <w:rPr>
                <w:rFonts w:asciiTheme="minorHAnsi" w:hAnsiTheme="minorHAnsi" w:cstheme="minorHAnsi"/>
                <w:sz w:val="21"/>
                <w:szCs w:val="21"/>
              </w:rPr>
              <w:t>.</w:t>
            </w:r>
          </w:p>
        </w:tc>
        <w:tc>
          <w:tcPr>
            <w:tcW w:w="1283" w:type="pct"/>
            <w:hideMark/>
          </w:tcPr>
          <w:p w14:paraId="4810B0F1"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privalo išnagrinėti </w:t>
            </w:r>
            <w:r>
              <w:rPr>
                <w:rFonts w:asciiTheme="minorHAnsi" w:hAnsiTheme="minorHAnsi" w:cstheme="minorHAnsi"/>
                <w:sz w:val="21"/>
                <w:szCs w:val="21"/>
              </w:rPr>
              <w:t>d</w:t>
            </w:r>
            <w:r w:rsidRPr="004F1A11">
              <w:rPr>
                <w:rFonts w:asciiTheme="minorHAnsi" w:hAnsiTheme="minorHAnsi" w:cstheme="minorHAnsi"/>
                <w:sz w:val="21"/>
                <w:szCs w:val="21"/>
              </w:rPr>
              <w:t xml:space="preserve">alyvio pretenziją, priimti motyvuotą sprendimą ir apie jį, taip pat apie anksčiau praneštų pirkimo procedūros terminų pasikeitimą raštu pranešti pretenziją pateikusiam </w:t>
            </w:r>
            <w:r>
              <w:rPr>
                <w:rFonts w:asciiTheme="minorHAnsi" w:hAnsiTheme="minorHAnsi" w:cstheme="minorHAnsi"/>
                <w:sz w:val="21"/>
                <w:szCs w:val="21"/>
              </w:rPr>
              <w:t>d</w:t>
            </w:r>
            <w:r w:rsidRPr="004F1A11">
              <w:rPr>
                <w:rFonts w:asciiTheme="minorHAnsi" w:hAnsiTheme="minorHAnsi" w:cstheme="minorHAnsi"/>
                <w:sz w:val="21"/>
                <w:szCs w:val="21"/>
              </w:rPr>
              <w:t xml:space="preserve">alyviui ir suinteresuotiems </w:t>
            </w:r>
            <w:r>
              <w:rPr>
                <w:rFonts w:asciiTheme="minorHAnsi" w:hAnsiTheme="minorHAnsi" w:cstheme="minorHAnsi"/>
                <w:sz w:val="21"/>
                <w:szCs w:val="21"/>
              </w:rPr>
              <w:t>d</w:t>
            </w:r>
            <w:r w:rsidRPr="004F1A11">
              <w:rPr>
                <w:rFonts w:asciiTheme="minorHAnsi" w:hAnsiTheme="minorHAnsi" w:cstheme="minorHAnsi"/>
                <w:sz w:val="21"/>
                <w:szCs w:val="21"/>
              </w:rPr>
              <w:t>alyviams ne vėliau kaip per</w:t>
            </w:r>
          </w:p>
        </w:tc>
        <w:tc>
          <w:tcPr>
            <w:tcW w:w="1777" w:type="pct"/>
            <w:hideMark/>
          </w:tcPr>
          <w:p w14:paraId="4360EFC8"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1651" w:type="pct"/>
            <w:hideMark/>
          </w:tcPr>
          <w:p w14:paraId="78DBAA83" w14:textId="77777777" w:rsidR="00586C8C" w:rsidRPr="004F1A11" w:rsidRDefault="00586C8C" w:rsidP="00637FDF">
            <w:pPr>
              <w:ind w:firstLine="34"/>
              <w:rPr>
                <w:rFonts w:asciiTheme="minorHAnsi" w:hAnsiTheme="minorHAnsi" w:cstheme="minorHAnsi"/>
                <w:sz w:val="21"/>
                <w:szCs w:val="21"/>
              </w:rPr>
            </w:pPr>
          </w:p>
        </w:tc>
      </w:tr>
      <w:tr w:rsidR="00586C8C" w:rsidRPr="004F1A11" w14:paraId="5BC7835D" w14:textId="77777777" w:rsidTr="00041762">
        <w:trPr>
          <w:trHeight w:val="20"/>
        </w:trPr>
        <w:tc>
          <w:tcPr>
            <w:tcW w:w="289" w:type="pct"/>
          </w:tcPr>
          <w:p w14:paraId="34A6F757"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12</w:t>
            </w:r>
            <w:r>
              <w:rPr>
                <w:rFonts w:asciiTheme="minorHAnsi" w:hAnsiTheme="minorHAnsi" w:cstheme="minorHAnsi"/>
                <w:bCs/>
                <w:sz w:val="21"/>
                <w:szCs w:val="21"/>
              </w:rPr>
              <w:t>.</w:t>
            </w:r>
          </w:p>
        </w:tc>
        <w:tc>
          <w:tcPr>
            <w:tcW w:w="1283" w:type="pct"/>
            <w:hideMark/>
          </w:tcPr>
          <w:p w14:paraId="046B8C8A"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Pr>
                <w:rFonts w:asciiTheme="minorHAnsi" w:hAnsiTheme="minorHAnsi" w:cstheme="minorHAnsi"/>
                <w:sz w:val="21"/>
                <w:szCs w:val="21"/>
              </w:rPr>
              <w:t>d</w:t>
            </w:r>
            <w:r w:rsidRPr="004F1A11">
              <w:rPr>
                <w:rFonts w:asciiTheme="minorHAnsi" w:hAnsiTheme="minorHAnsi" w:cstheme="minorHAnsi"/>
                <w:sz w:val="21"/>
                <w:szCs w:val="21"/>
              </w:rPr>
              <w:t xml:space="preserve">alyvis turi teisę pateikti prašymą ar pareikšti ieškinį teismui per (išskyrus ieškinį dėl sutarties pripažinimo negaliojančia) </w:t>
            </w:r>
          </w:p>
        </w:tc>
        <w:tc>
          <w:tcPr>
            <w:tcW w:w="1777" w:type="pct"/>
            <w:hideMark/>
          </w:tcPr>
          <w:p w14:paraId="2CFB4BFF" w14:textId="77777777" w:rsidR="00586C8C" w:rsidRPr="004F1A11" w:rsidRDefault="00586C8C" w:rsidP="00637FD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1651" w:type="pct"/>
            <w:hideMark/>
          </w:tcPr>
          <w:p w14:paraId="3F9F4283" w14:textId="77777777" w:rsidR="00586C8C" w:rsidRPr="004F1A11" w:rsidRDefault="00586C8C" w:rsidP="00637FDF">
            <w:pPr>
              <w:ind w:firstLine="34"/>
              <w:rPr>
                <w:rFonts w:asciiTheme="minorHAnsi" w:hAnsiTheme="minorHAnsi" w:cstheme="minorHAnsi"/>
                <w:sz w:val="21"/>
                <w:szCs w:val="21"/>
              </w:rPr>
            </w:pPr>
          </w:p>
        </w:tc>
      </w:tr>
    </w:tbl>
    <w:p w14:paraId="51B19916" w14:textId="254AB5AA" w:rsidR="00586C8C" w:rsidRDefault="00586C8C" w:rsidP="00586C8C">
      <w:pPr>
        <w:spacing w:line="200" w:lineRule="auto"/>
        <w:ind w:firstLine="0"/>
        <w:rPr>
          <w:rFonts w:ascii="Arial" w:eastAsia="Arial" w:hAnsi="Arial" w:cs="Arial"/>
        </w:rPr>
      </w:pPr>
    </w:p>
    <w:p w14:paraId="3E27F7FA" w14:textId="1E60F4A9" w:rsidR="00586C8C" w:rsidRDefault="00586C8C" w:rsidP="00586C8C">
      <w:pPr>
        <w:spacing w:line="200" w:lineRule="auto"/>
        <w:ind w:firstLine="0"/>
        <w:rPr>
          <w:rFonts w:ascii="Arial" w:eastAsia="Arial" w:hAnsi="Arial" w:cs="Arial"/>
        </w:rPr>
      </w:pPr>
    </w:p>
    <w:p w14:paraId="0896ABC6" w14:textId="17487D22" w:rsidR="00586C8C" w:rsidRDefault="00586C8C" w:rsidP="00586C8C">
      <w:pPr>
        <w:spacing w:line="200" w:lineRule="auto"/>
        <w:ind w:firstLine="0"/>
        <w:rPr>
          <w:rFonts w:ascii="Arial" w:eastAsia="Arial" w:hAnsi="Arial" w:cs="Arial"/>
        </w:rPr>
      </w:pPr>
    </w:p>
    <w:p w14:paraId="52F54FA7" w14:textId="27FD8C64" w:rsidR="00586C8C" w:rsidRDefault="00586C8C" w:rsidP="00586C8C">
      <w:pPr>
        <w:spacing w:line="200" w:lineRule="auto"/>
        <w:ind w:firstLine="0"/>
        <w:rPr>
          <w:rFonts w:ascii="Arial" w:eastAsia="Arial" w:hAnsi="Arial" w:cs="Arial"/>
        </w:rPr>
      </w:pPr>
    </w:p>
    <w:p w14:paraId="44FFA02F" w14:textId="1DB10C55" w:rsidR="00586C8C" w:rsidRDefault="00586C8C" w:rsidP="00586C8C">
      <w:pPr>
        <w:spacing w:line="200" w:lineRule="auto"/>
        <w:ind w:firstLine="0"/>
        <w:rPr>
          <w:rFonts w:ascii="Arial" w:eastAsia="Arial" w:hAnsi="Arial" w:cs="Arial"/>
        </w:rPr>
      </w:pPr>
    </w:p>
    <w:p w14:paraId="2C32E9E1" w14:textId="38431DC7" w:rsidR="00586C8C" w:rsidRDefault="00586C8C" w:rsidP="00586C8C">
      <w:pPr>
        <w:spacing w:line="200" w:lineRule="auto"/>
        <w:ind w:firstLine="0"/>
        <w:rPr>
          <w:rFonts w:ascii="Arial" w:eastAsia="Arial" w:hAnsi="Arial" w:cs="Arial"/>
        </w:rPr>
      </w:pPr>
    </w:p>
    <w:p w14:paraId="01DA2840" w14:textId="2946C145" w:rsidR="00586C8C" w:rsidRDefault="00586C8C" w:rsidP="00586C8C">
      <w:pPr>
        <w:spacing w:line="200" w:lineRule="auto"/>
        <w:ind w:firstLine="0"/>
        <w:rPr>
          <w:rFonts w:ascii="Arial" w:eastAsia="Arial" w:hAnsi="Arial" w:cs="Arial"/>
        </w:rPr>
      </w:pPr>
    </w:p>
    <w:p w14:paraId="1A713961" w14:textId="04B30965" w:rsidR="00586C8C" w:rsidRDefault="00586C8C" w:rsidP="00586C8C">
      <w:pPr>
        <w:spacing w:line="200" w:lineRule="auto"/>
        <w:ind w:firstLine="0"/>
        <w:rPr>
          <w:rFonts w:ascii="Arial" w:eastAsia="Arial" w:hAnsi="Arial" w:cs="Arial"/>
        </w:rPr>
      </w:pPr>
    </w:p>
    <w:p w14:paraId="637C2249" w14:textId="2C3C2602" w:rsidR="00586C8C" w:rsidRDefault="00586C8C" w:rsidP="00586C8C">
      <w:pPr>
        <w:spacing w:line="200" w:lineRule="auto"/>
        <w:ind w:firstLine="0"/>
        <w:rPr>
          <w:rFonts w:ascii="Arial" w:eastAsia="Arial" w:hAnsi="Arial" w:cs="Arial"/>
        </w:rPr>
      </w:pPr>
    </w:p>
    <w:p w14:paraId="1A8AEC40" w14:textId="5E961EB4" w:rsidR="00586C8C" w:rsidRDefault="00586C8C" w:rsidP="00586C8C">
      <w:pPr>
        <w:spacing w:line="200" w:lineRule="auto"/>
        <w:ind w:firstLine="0"/>
        <w:rPr>
          <w:rFonts w:ascii="Arial" w:eastAsia="Arial" w:hAnsi="Arial" w:cs="Arial"/>
        </w:rPr>
      </w:pPr>
    </w:p>
    <w:p w14:paraId="4024B5DC" w14:textId="5B6183EC" w:rsidR="00586C8C" w:rsidRDefault="00586C8C" w:rsidP="00586C8C">
      <w:pPr>
        <w:spacing w:line="200" w:lineRule="auto"/>
        <w:ind w:firstLine="0"/>
        <w:rPr>
          <w:rFonts w:ascii="Arial" w:eastAsia="Arial" w:hAnsi="Arial" w:cs="Arial"/>
        </w:rPr>
      </w:pPr>
    </w:p>
    <w:p w14:paraId="470EEE1E" w14:textId="22D1D8A1" w:rsidR="00586C8C" w:rsidRDefault="00586C8C" w:rsidP="00586C8C">
      <w:pPr>
        <w:spacing w:line="200" w:lineRule="auto"/>
        <w:ind w:firstLine="0"/>
        <w:rPr>
          <w:rFonts w:ascii="Arial" w:eastAsia="Arial" w:hAnsi="Arial" w:cs="Arial"/>
        </w:rPr>
      </w:pPr>
    </w:p>
    <w:p w14:paraId="67706942" w14:textId="5E8301D6" w:rsidR="00586C8C" w:rsidRDefault="00586C8C" w:rsidP="00586C8C">
      <w:pPr>
        <w:spacing w:line="200" w:lineRule="auto"/>
        <w:ind w:firstLine="0"/>
        <w:rPr>
          <w:rFonts w:ascii="Arial" w:eastAsia="Arial" w:hAnsi="Arial" w:cs="Arial"/>
        </w:rPr>
      </w:pPr>
    </w:p>
    <w:p w14:paraId="62EA480E" w14:textId="50DB2EB5" w:rsidR="00586C8C" w:rsidRDefault="00586C8C" w:rsidP="00586C8C">
      <w:pPr>
        <w:spacing w:line="200" w:lineRule="auto"/>
        <w:ind w:firstLine="0"/>
        <w:rPr>
          <w:rFonts w:ascii="Arial" w:eastAsia="Arial" w:hAnsi="Arial" w:cs="Arial"/>
        </w:rPr>
      </w:pPr>
    </w:p>
    <w:p w14:paraId="039BA5A2" w14:textId="052DDD18" w:rsidR="00586C8C" w:rsidRDefault="00586C8C" w:rsidP="00586C8C">
      <w:pPr>
        <w:spacing w:line="200" w:lineRule="auto"/>
        <w:ind w:firstLine="0"/>
        <w:rPr>
          <w:rFonts w:ascii="Arial" w:eastAsia="Arial" w:hAnsi="Arial" w:cs="Arial"/>
        </w:rPr>
      </w:pPr>
    </w:p>
    <w:p w14:paraId="4B879FC2" w14:textId="2D08BE9A" w:rsidR="00586C8C" w:rsidRDefault="00586C8C" w:rsidP="00586C8C">
      <w:pPr>
        <w:spacing w:line="200" w:lineRule="auto"/>
        <w:ind w:firstLine="0"/>
        <w:rPr>
          <w:rFonts w:ascii="Arial" w:eastAsia="Arial" w:hAnsi="Arial" w:cs="Arial"/>
        </w:rPr>
      </w:pPr>
    </w:p>
    <w:p w14:paraId="4384EDB7" w14:textId="5DA0622A" w:rsidR="00586C8C" w:rsidRDefault="00586C8C" w:rsidP="00586C8C">
      <w:pPr>
        <w:spacing w:line="200" w:lineRule="auto"/>
        <w:ind w:firstLine="0"/>
        <w:rPr>
          <w:rFonts w:ascii="Arial" w:eastAsia="Arial" w:hAnsi="Arial" w:cs="Arial"/>
        </w:rPr>
      </w:pPr>
    </w:p>
    <w:p w14:paraId="6CE2D98B" w14:textId="072E30A9" w:rsidR="00586C8C" w:rsidRDefault="00586C8C" w:rsidP="00586C8C">
      <w:pPr>
        <w:spacing w:line="200" w:lineRule="auto"/>
        <w:ind w:firstLine="0"/>
        <w:rPr>
          <w:rFonts w:ascii="Arial" w:eastAsia="Arial" w:hAnsi="Arial" w:cs="Arial"/>
        </w:rPr>
      </w:pPr>
    </w:p>
    <w:p w14:paraId="120D88EE" w14:textId="2C4ADB84" w:rsidR="00A01F61" w:rsidRDefault="00A01F61" w:rsidP="00586C8C">
      <w:pPr>
        <w:spacing w:line="200" w:lineRule="auto"/>
        <w:ind w:firstLine="0"/>
        <w:rPr>
          <w:rFonts w:ascii="Arial" w:eastAsia="Arial" w:hAnsi="Arial" w:cs="Arial"/>
        </w:rPr>
      </w:pPr>
    </w:p>
    <w:p w14:paraId="4ED4349D" w14:textId="3DF346D3" w:rsidR="00A01F61" w:rsidRDefault="00A01F61" w:rsidP="00586C8C">
      <w:pPr>
        <w:spacing w:line="200" w:lineRule="auto"/>
        <w:ind w:firstLine="0"/>
        <w:rPr>
          <w:rFonts w:ascii="Arial" w:eastAsia="Arial" w:hAnsi="Arial" w:cs="Arial"/>
        </w:rPr>
      </w:pPr>
    </w:p>
    <w:p w14:paraId="38F0D3AF" w14:textId="09F5C1E9" w:rsidR="00A01F61" w:rsidRDefault="00A01F61" w:rsidP="00586C8C">
      <w:pPr>
        <w:spacing w:line="200" w:lineRule="auto"/>
        <w:ind w:firstLine="0"/>
        <w:rPr>
          <w:rFonts w:ascii="Arial" w:eastAsia="Arial" w:hAnsi="Arial" w:cs="Arial"/>
        </w:rPr>
      </w:pPr>
    </w:p>
    <w:p w14:paraId="341CB940" w14:textId="4CFB892B" w:rsidR="00A01F61" w:rsidRDefault="00A01F61" w:rsidP="00586C8C">
      <w:pPr>
        <w:spacing w:line="200" w:lineRule="auto"/>
        <w:ind w:firstLine="0"/>
        <w:rPr>
          <w:rFonts w:ascii="Arial" w:eastAsia="Arial" w:hAnsi="Arial" w:cs="Arial"/>
        </w:rPr>
      </w:pPr>
    </w:p>
    <w:p w14:paraId="68CA03F2" w14:textId="29064623" w:rsidR="00A01F61" w:rsidRDefault="00A01F61" w:rsidP="00586C8C">
      <w:pPr>
        <w:spacing w:line="200" w:lineRule="auto"/>
        <w:ind w:firstLine="0"/>
        <w:rPr>
          <w:rFonts w:ascii="Arial" w:eastAsia="Arial" w:hAnsi="Arial" w:cs="Arial"/>
        </w:rPr>
      </w:pPr>
    </w:p>
    <w:p w14:paraId="70BD83C7" w14:textId="31756C0B" w:rsidR="00A01F61" w:rsidRDefault="00A01F61" w:rsidP="00586C8C">
      <w:pPr>
        <w:spacing w:line="200" w:lineRule="auto"/>
        <w:ind w:firstLine="0"/>
        <w:rPr>
          <w:rFonts w:ascii="Arial" w:eastAsia="Arial" w:hAnsi="Arial" w:cs="Arial"/>
        </w:rPr>
      </w:pPr>
    </w:p>
    <w:p w14:paraId="00BEBA7E" w14:textId="300514BE" w:rsidR="00A01F61" w:rsidRDefault="00A01F61" w:rsidP="00586C8C">
      <w:pPr>
        <w:spacing w:line="200" w:lineRule="auto"/>
        <w:ind w:firstLine="0"/>
        <w:rPr>
          <w:rFonts w:ascii="Arial" w:eastAsia="Arial" w:hAnsi="Arial" w:cs="Arial"/>
        </w:rPr>
      </w:pPr>
    </w:p>
    <w:p w14:paraId="4DF993DE" w14:textId="7AAA7EA1" w:rsidR="00A01F61" w:rsidRDefault="00A01F61" w:rsidP="00586C8C">
      <w:pPr>
        <w:spacing w:line="200" w:lineRule="auto"/>
        <w:ind w:firstLine="0"/>
        <w:rPr>
          <w:rFonts w:ascii="Arial" w:eastAsia="Arial" w:hAnsi="Arial" w:cs="Arial"/>
        </w:rPr>
      </w:pPr>
    </w:p>
    <w:p w14:paraId="79C8D9E0" w14:textId="77777777" w:rsidR="00A01F61" w:rsidRDefault="00A01F61" w:rsidP="00586C8C">
      <w:pPr>
        <w:spacing w:line="200" w:lineRule="auto"/>
        <w:ind w:firstLine="0"/>
        <w:rPr>
          <w:rFonts w:ascii="Arial" w:eastAsia="Arial" w:hAnsi="Arial" w:cs="Arial"/>
        </w:rPr>
      </w:pPr>
    </w:p>
    <w:p w14:paraId="606615B1" w14:textId="77777777" w:rsidR="00586C8C" w:rsidRDefault="00586C8C" w:rsidP="00041762">
      <w:pPr>
        <w:spacing w:line="200" w:lineRule="auto"/>
        <w:ind w:firstLine="0"/>
        <w:rPr>
          <w:rFonts w:ascii="Arial" w:eastAsia="Arial" w:hAnsi="Arial" w:cs="Arial"/>
        </w:rPr>
      </w:pPr>
    </w:p>
    <w:p w14:paraId="60D15C1A" w14:textId="77777777" w:rsidR="00CA7A42" w:rsidRDefault="00CA7A42" w:rsidP="00112F92">
      <w:pPr>
        <w:spacing w:line="200" w:lineRule="auto"/>
        <w:rPr>
          <w:rFonts w:ascii="Arial" w:eastAsia="Arial" w:hAnsi="Arial" w:cs="Arial"/>
        </w:rPr>
      </w:pPr>
    </w:p>
    <w:p w14:paraId="3DBF3DE0" w14:textId="75DA7434" w:rsidR="00112F92" w:rsidRPr="00AA05AD" w:rsidRDefault="00112F92" w:rsidP="00A01F61">
      <w:pPr>
        <w:spacing w:line="240" w:lineRule="auto"/>
        <w:ind w:left="7314" w:firstLine="0"/>
        <w:rPr>
          <w:rFonts w:cstheme="minorHAnsi"/>
        </w:rPr>
      </w:pPr>
      <w:r w:rsidRPr="00AA05AD">
        <w:rPr>
          <w:rFonts w:cstheme="minorHAnsi"/>
        </w:rPr>
        <w:lastRenderedPageBreak/>
        <w:t xml:space="preserve">Pirkimo sąlygų </w:t>
      </w:r>
      <w:r w:rsidR="00FF7B41">
        <w:rPr>
          <w:rFonts w:cstheme="minorHAnsi"/>
        </w:rPr>
        <w:t>7</w:t>
      </w:r>
      <w:r w:rsidRPr="00AA05AD">
        <w:rPr>
          <w:rFonts w:cstheme="minorHAnsi"/>
        </w:rPr>
        <w:t xml:space="preserve"> priedas „</w:t>
      </w:r>
      <w:bookmarkStart w:id="23" w:name="_Hlk199423099"/>
      <w:r w:rsidRPr="00AA05AD">
        <w:rPr>
          <w:rFonts w:cstheme="minorHAnsi"/>
        </w:rPr>
        <w:t>Tiekėjų kvalifikacijos reikalavimai ir reikalaujami kokybės bei aplinkos apsaugos vadybos sistemų standartai</w:t>
      </w:r>
      <w:bookmarkEnd w:id="23"/>
      <w:r w:rsidRPr="00AA05AD">
        <w:rPr>
          <w:rFonts w:cstheme="minorHAnsi"/>
        </w:rPr>
        <w:t>“</w:t>
      </w:r>
    </w:p>
    <w:p w14:paraId="6CB59DA7" w14:textId="77777777" w:rsidR="00112F92" w:rsidRPr="00AA05AD" w:rsidRDefault="00112F92" w:rsidP="00112F92">
      <w:pPr>
        <w:spacing w:after="240"/>
        <w:rPr>
          <w:smallCaps/>
          <w:color w:val="404040"/>
          <w:sz w:val="28"/>
          <w:szCs w:val="28"/>
        </w:rPr>
      </w:pPr>
    </w:p>
    <w:p w14:paraId="7C55182C" w14:textId="77777777" w:rsidR="007173C6" w:rsidRPr="00AA05AD" w:rsidRDefault="007173C6" w:rsidP="007173C6">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678D3DE7" w14:textId="77777777" w:rsidR="007173C6" w:rsidRDefault="00000000" w:rsidP="007173C6">
      <w:pPr>
        <w:spacing w:line="240" w:lineRule="auto"/>
        <w:ind w:firstLine="567"/>
        <w:rPr>
          <w:rFonts w:eastAsia="Arial" w:cstheme="minorHAnsi"/>
        </w:rPr>
      </w:pPr>
      <w:sdt>
        <w:sdtPr>
          <w:rPr>
            <w:rFonts w:cstheme="minorHAnsi"/>
          </w:rPr>
          <w:tag w:val="goog_rdk_129"/>
          <w:id w:val="-1599392971"/>
          <w:placeholder>
            <w:docPart w:val="EC1AAB2D80BB461384026B69BDC9CBE8"/>
          </w:placeholder>
        </w:sdtPr>
        <w:sdtContent>
          <w:r w:rsidR="007173C6" w:rsidRPr="008F2D15">
            <w:rPr>
              <w:rFonts w:cstheme="minorHAnsi"/>
            </w:rPr>
            <w:t>1.</w:t>
          </w:r>
        </w:sdtContent>
      </w:sdt>
      <w:r w:rsidR="007173C6" w:rsidRPr="008F2D15">
        <w:rPr>
          <w:rFonts w:eastAsia="Arial" w:cstheme="minorHAnsi"/>
        </w:rPr>
        <w:t xml:space="preserve">Tiekėjo kvalifikacija turi atitikti šiame priede nustatytus reikalavimus kvalifikacijai. </w:t>
      </w:r>
    </w:p>
    <w:tbl>
      <w:tblPr>
        <w:tblStyle w:val="TableGrid3"/>
        <w:tblpPr w:leftFromText="180" w:rightFromText="180" w:vertAnchor="page" w:horzAnchor="margin" w:tblpY="5210"/>
        <w:tblW w:w="5000" w:type="pct"/>
        <w:tblLook w:val="04A0" w:firstRow="1" w:lastRow="0" w:firstColumn="1" w:lastColumn="0" w:noHBand="0" w:noVBand="1"/>
      </w:tblPr>
      <w:tblGrid>
        <w:gridCol w:w="1450"/>
        <w:gridCol w:w="3153"/>
        <w:gridCol w:w="3455"/>
        <w:gridCol w:w="2732"/>
      </w:tblGrid>
      <w:tr w:rsidR="007173C6" w:rsidRPr="00A01F61" w14:paraId="7B55FA26" w14:textId="77777777" w:rsidTr="00672F3D">
        <w:trPr>
          <w:cantSplit/>
          <w:tblHeader/>
        </w:trPr>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308CB2BE" w14:textId="77777777" w:rsidR="007173C6" w:rsidRPr="00A01F61" w:rsidRDefault="007173C6" w:rsidP="00672F3D">
            <w:pPr>
              <w:spacing w:before="60" w:after="60" w:line="256" w:lineRule="auto"/>
              <w:ind w:firstLine="0"/>
              <w:jc w:val="left"/>
              <w:rPr>
                <w:rFonts w:asciiTheme="minorHAnsi" w:hAnsiTheme="minorHAnsi" w:cstheme="minorHAnsi"/>
                <w:b/>
                <w:bCs/>
                <w:sz w:val="21"/>
                <w:szCs w:val="21"/>
              </w:rPr>
            </w:pPr>
            <w:r w:rsidRPr="00A01F61">
              <w:rPr>
                <w:rFonts w:asciiTheme="minorHAnsi" w:eastAsiaTheme="minorHAnsi" w:hAnsiTheme="minorHAnsi" w:cstheme="minorHAnsi"/>
                <w:b/>
                <w:bCs/>
                <w:sz w:val="21"/>
                <w:szCs w:val="21"/>
              </w:rPr>
              <w:t>Eil. Nr.</w:t>
            </w:r>
          </w:p>
        </w:tc>
        <w:tc>
          <w:tcPr>
            <w:tcW w:w="146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20B1E51D" w14:textId="77777777" w:rsidR="007173C6" w:rsidRPr="00A01F61" w:rsidRDefault="007173C6" w:rsidP="00672F3D">
            <w:pPr>
              <w:spacing w:before="60" w:after="60" w:line="256" w:lineRule="auto"/>
              <w:ind w:firstLine="0"/>
              <w:jc w:val="left"/>
              <w:rPr>
                <w:rFonts w:asciiTheme="minorHAnsi" w:eastAsiaTheme="minorEastAsia" w:hAnsiTheme="minorHAnsi" w:cstheme="minorHAnsi"/>
                <w:b/>
                <w:bCs/>
                <w:sz w:val="21"/>
                <w:szCs w:val="21"/>
              </w:rPr>
            </w:pPr>
            <w:r w:rsidRPr="00A01F61">
              <w:rPr>
                <w:rFonts w:asciiTheme="minorHAnsi" w:hAnsiTheme="minorHAnsi" w:cstheme="minorHAnsi"/>
                <w:b/>
                <w:bCs/>
                <w:color w:val="000000"/>
                <w:sz w:val="21"/>
                <w:szCs w:val="21"/>
              </w:rPr>
              <w:t>Kvalifikacijos reikalavimas</w:t>
            </w:r>
          </w:p>
        </w:tc>
        <w:tc>
          <w:tcPr>
            <w:tcW w:w="1601"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63AF44F4" w14:textId="77777777" w:rsidR="007173C6" w:rsidRPr="00A01F61" w:rsidRDefault="007173C6" w:rsidP="00672F3D">
            <w:pPr>
              <w:autoSpaceDE w:val="0"/>
              <w:autoSpaceDN w:val="0"/>
              <w:adjustRightInd w:val="0"/>
              <w:ind w:firstLine="0"/>
              <w:jc w:val="left"/>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Atitiktį reikalavimui įrodantys  dokumentai</w:t>
            </w:r>
          </w:p>
        </w:tc>
        <w:tc>
          <w:tcPr>
            <w:tcW w:w="126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55F5200D" w14:textId="77777777" w:rsidR="007173C6" w:rsidRPr="00A01F61" w:rsidRDefault="007173C6" w:rsidP="00672F3D">
            <w:pPr>
              <w:autoSpaceDE w:val="0"/>
              <w:autoSpaceDN w:val="0"/>
              <w:adjustRightInd w:val="0"/>
              <w:ind w:firstLine="0"/>
              <w:jc w:val="left"/>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Subjektas, kuris turi atitikti reikalavimą</w:t>
            </w:r>
          </w:p>
          <w:p w14:paraId="37DB83A4" w14:textId="77777777" w:rsidR="007173C6" w:rsidRPr="00A01F61" w:rsidRDefault="007173C6" w:rsidP="00672F3D">
            <w:pPr>
              <w:autoSpaceDE w:val="0"/>
              <w:autoSpaceDN w:val="0"/>
              <w:adjustRightInd w:val="0"/>
              <w:ind w:firstLine="0"/>
              <w:jc w:val="left"/>
              <w:rPr>
                <w:rFonts w:asciiTheme="minorHAnsi" w:hAnsiTheme="minorHAnsi" w:cstheme="minorHAnsi"/>
                <w:b/>
                <w:bCs/>
                <w:color w:val="000000"/>
                <w:sz w:val="21"/>
                <w:szCs w:val="21"/>
              </w:rPr>
            </w:pPr>
          </w:p>
        </w:tc>
      </w:tr>
      <w:tr w:rsidR="007173C6" w:rsidRPr="00A01F61" w14:paraId="56ABDDC8" w14:textId="77777777" w:rsidTr="00672F3D">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6A8043" w14:textId="77777777" w:rsidR="007173C6" w:rsidRPr="00A01F61" w:rsidRDefault="007173C6" w:rsidP="00672F3D">
            <w:pPr>
              <w:pStyle w:val="Sraopastraipa"/>
              <w:numPr>
                <w:ilvl w:val="0"/>
                <w:numId w:val="9"/>
              </w:numPr>
              <w:spacing w:before="60" w:after="60" w:line="257" w:lineRule="auto"/>
              <w:ind w:left="357" w:hanging="357"/>
              <w:jc w:val="left"/>
              <w:rPr>
                <w:rFonts w:asciiTheme="minorHAnsi" w:eastAsiaTheme="minorHAnsi" w:hAnsiTheme="minorHAnsi" w:cstheme="minorHAnsi"/>
                <w:sz w:val="21"/>
                <w:szCs w:val="21"/>
              </w:rPr>
            </w:pPr>
          </w:p>
        </w:tc>
        <w:tc>
          <w:tcPr>
            <w:tcW w:w="4328"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C758F1" w14:textId="77777777" w:rsidR="007173C6" w:rsidRPr="00A01F61" w:rsidRDefault="007173C6" w:rsidP="00672F3D">
            <w:pPr>
              <w:autoSpaceDE w:val="0"/>
              <w:autoSpaceDN w:val="0"/>
              <w:adjustRightInd w:val="0"/>
              <w:ind w:firstLine="0"/>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Techninis ir profesinis pajėgumas</w:t>
            </w:r>
          </w:p>
        </w:tc>
      </w:tr>
      <w:tr w:rsidR="007173C6" w:rsidRPr="00DF16A1" w14:paraId="3FC2E20C" w14:textId="77777777" w:rsidTr="00672F3D">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681F65" w14:textId="77777777" w:rsidR="007173C6" w:rsidRPr="00DF16A1" w:rsidRDefault="007173C6" w:rsidP="00672F3D">
            <w:pPr>
              <w:pStyle w:val="Sraopastraipa"/>
              <w:numPr>
                <w:ilvl w:val="1"/>
                <w:numId w:val="9"/>
              </w:numPr>
              <w:spacing w:before="60" w:after="60" w:line="257" w:lineRule="auto"/>
              <w:ind w:left="357" w:hanging="357"/>
              <w:jc w:val="right"/>
              <w:rPr>
                <w:rFonts w:asciiTheme="minorHAnsi" w:eastAsiaTheme="minorHAnsi" w:hAnsiTheme="minorHAnsi" w:cstheme="minorHAnsi"/>
                <w:sz w:val="21"/>
                <w:szCs w:val="21"/>
              </w:rPr>
            </w:pPr>
          </w:p>
        </w:tc>
        <w:tc>
          <w:tcPr>
            <w:tcW w:w="1461" w:type="pct"/>
            <w:tcBorders>
              <w:top w:val="single" w:sz="4" w:space="0" w:color="000000" w:themeColor="text1"/>
              <w:left w:val="single" w:sz="4" w:space="0" w:color="000000" w:themeColor="text1"/>
              <w:bottom w:val="single" w:sz="4" w:space="0" w:color="000000" w:themeColor="text1"/>
              <w:right w:val="single" w:sz="4" w:space="0" w:color="auto"/>
            </w:tcBorders>
          </w:tcPr>
          <w:p w14:paraId="79DA7544" w14:textId="059B970A" w:rsidR="007173C6" w:rsidRPr="006E3BFD" w:rsidRDefault="00EB217D" w:rsidP="00672F3D">
            <w:pPr>
              <w:autoSpaceDE w:val="0"/>
              <w:autoSpaceDN w:val="0"/>
              <w:adjustRightInd w:val="0"/>
              <w:ind w:firstLine="0"/>
              <w:rPr>
                <w:rFonts w:asciiTheme="minorHAnsi" w:hAnsiTheme="minorHAnsi" w:cstheme="minorHAnsi"/>
                <w:color w:val="000000"/>
                <w:sz w:val="21"/>
                <w:szCs w:val="21"/>
              </w:rPr>
            </w:pPr>
            <w:r w:rsidRPr="00EB217D">
              <w:rPr>
                <w:rFonts w:asciiTheme="minorHAnsi" w:hAnsiTheme="minorHAnsi" w:cstheme="minorHAnsi"/>
                <w:color w:val="000000"/>
                <w:sz w:val="21"/>
                <w:szCs w:val="21"/>
              </w:rPr>
              <w:t>Tiekėjas sutarčiai vykdyti turi pasiūlyti kvalifikuotą ypatingojo statinio statybos vadovą, turintį teisę eiti ypatingojo statinio statybos vadovo pareigas (inžinerinių statinių grupė – susisiekimo komunikacijų statiniai: keliai ir (ar) gatvės)</w:t>
            </w:r>
          </w:p>
          <w:p w14:paraId="680644C9" w14:textId="723F2CA2" w:rsidR="007173C6" w:rsidRPr="00DF16A1" w:rsidRDefault="007173C6" w:rsidP="00672F3D">
            <w:pPr>
              <w:autoSpaceDE w:val="0"/>
              <w:autoSpaceDN w:val="0"/>
              <w:adjustRightInd w:val="0"/>
              <w:ind w:firstLine="0"/>
              <w:rPr>
                <w:rFonts w:asciiTheme="minorHAnsi" w:hAnsiTheme="minorHAnsi" w:cstheme="minorHAnsi"/>
                <w:color w:val="000000"/>
                <w:sz w:val="21"/>
                <w:szCs w:val="21"/>
              </w:rPr>
            </w:pPr>
            <w:r>
              <w:rPr>
                <w:rFonts w:asciiTheme="minorHAnsi" w:hAnsiTheme="minorHAnsi" w:cstheme="minorHAnsi"/>
                <w:color w:val="000000"/>
                <w:sz w:val="21"/>
                <w:szCs w:val="21"/>
              </w:rPr>
              <w:t xml:space="preserve"> </w:t>
            </w:r>
          </w:p>
        </w:tc>
        <w:tc>
          <w:tcPr>
            <w:tcW w:w="1601" w:type="pct"/>
            <w:tcBorders>
              <w:top w:val="single" w:sz="4" w:space="0" w:color="000000" w:themeColor="text1"/>
              <w:left w:val="single" w:sz="4" w:space="0" w:color="auto"/>
              <w:bottom w:val="single" w:sz="4" w:space="0" w:color="000000" w:themeColor="text1"/>
              <w:right w:val="single" w:sz="4" w:space="0" w:color="000000" w:themeColor="text1"/>
            </w:tcBorders>
          </w:tcPr>
          <w:p w14:paraId="5389CF8D" w14:textId="77777777" w:rsidR="007173C6" w:rsidRPr="00401A99" w:rsidRDefault="007173C6" w:rsidP="00672F3D">
            <w:pPr>
              <w:autoSpaceDE w:val="0"/>
              <w:autoSpaceDN w:val="0"/>
              <w:adjustRightInd w:val="0"/>
              <w:ind w:firstLine="0"/>
              <w:rPr>
                <w:rFonts w:asciiTheme="minorHAnsi" w:hAnsiTheme="minorHAnsi" w:cstheme="minorHAnsi"/>
                <w:bCs/>
                <w:color w:val="000000"/>
                <w:sz w:val="21"/>
                <w:szCs w:val="21"/>
              </w:rPr>
            </w:pPr>
            <w:r w:rsidRPr="00401A99">
              <w:rPr>
                <w:rFonts w:asciiTheme="minorHAnsi" w:hAnsiTheme="minorHAnsi" w:cstheme="minorHAnsi"/>
                <w:bCs/>
                <w:color w:val="000000"/>
                <w:sz w:val="21"/>
                <w:szCs w:val="21"/>
              </w:rPr>
              <w:t>Pateikiama:</w:t>
            </w:r>
          </w:p>
          <w:p w14:paraId="68EC40B7" w14:textId="10D2693F" w:rsidR="007173C6" w:rsidRPr="00401A99" w:rsidRDefault="007173C6" w:rsidP="00672F3D">
            <w:pPr>
              <w:autoSpaceDE w:val="0"/>
              <w:autoSpaceDN w:val="0"/>
              <w:adjustRightInd w:val="0"/>
              <w:ind w:firstLine="0"/>
              <w:rPr>
                <w:rFonts w:asciiTheme="minorHAnsi" w:hAnsiTheme="minorHAnsi" w:cstheme="minorHAnsi"/>
                <w:bCs/>
                <w:color w:val="000000"/>
                <w:sz w:val="21"/>
                <w:szCs w:val="21"/>
              </w:rPr>
            </w:pPr>
            <w:r w:rsidRPr="00401A99">
              <w:rPr>
                <w:rFonts w:asciiTheme="minorHAnsi" w:hAnsiTheme="minorHAnsi" w:cstheme="minorHAnsi"/>
                <w:bCs/>
                <w:color w:val="000000"/>
                <w:sz w:val="21"/>
                <w:szCs w:val="21"/>
              </w:rPr>
              <w:t>1)</w:t>
            </w:r>
            <w:r w:rsidRPr="00401A99">
              <w:rPr>
                <w:rFonts w:asciiTheme="minorHAnsi" w:hAnsiTheme="minorHAnsi" w:cstheme="minorHAnsi"/>
                <w:bCs/>
                <w:color w:val="000000"/>
                <w:sz w:val="21"/>
                <w:szCs w:val="21"/>
              </w:rPr>
              <w:tab/>
              <w:t xml:space="preserve">Specialistų, kurie bus atsakingi už sutarties vykdymą, sąrašas, užpildytas pagal konkurso sąlygų aprašo </w:t>
            </w:r>
            <w:r w:rsidR="00A95863">
              <w:rPr>
                <w:rFonts w:asciiTheme="minorHAnsi" w:hAnsiTheme="minorHAnsi" w:cstheme="minorHAnsi"/>
                <w:bCs/>
                <w:color w:val="000000"/>
                <w:sz w:val="21"/>
                <w:szCs w:val="21"/>
              </w:rPr>
              <w:t>8</w:t>
            </w:r>
            <w:r w:rsidRPr="00401A99">
              <w:rPr>
                <w:rFonts w:asciiTheme="minorHAnsi" w:hAnsiTheme="minorHAnsi" w:cstheme="minorHAnsi"/>
                <w:bCs/>
                <w:color w:val="000000"/>
                <w:sz w:val="21"/>
                <w:szCs w:val="21"/>
              </w:rPr>
              <w:t xml:space="preserve"> priedą.</w:t>
            </w:r>
          </w:p>
          <w:p w14:paraId="4A7BAD48" w14:textId="77777777" w:rsidR="007173C6" w:rsidRPr="00401A99" w:rsidRDefault="007173C6" w:rsidP="00672F3D">
            <w:pPr>
              <w:autoSpaceDE w:val="0"/>
              <w:autoSpaceDN w:val="0"/>
              <w:adjustRightInd w:val="0"/>
              <w:ind w:firstLine="0"/>
              <w:rPr>
                <w:rFonts w:asciiTheme="minorHAnsi" w:hAnsiTheme="minorHAnsi" w:cstheme="minorHAnsi"/>
                <w:bCs/>
                <w:color w:val="000000"/>
                <w:sz w:val="21"/>
                <w:szCs w:val="21"/>
              </w:rPr>
            </w:pPr>
          </w:p>
          <w:p w14:paraId="05B38637" w14:textId="77777777" w:rsidR="007173C6" w:rsidRPr="00401A99" w:rsidRDefault="007173C6" w:rsidP="00672F3D">
            <w:pPr>
              <w:autoSpaceDE w:val="0"/>
              <w:autoSpaceDN w:val="0"/>
              <w:adjustRightInd w:val="0"/>
              <w:ind w:firstLine="0"/>
              <w:rPr>
                <w:rFonts w:asciiTheme="minorHAnsi" w:hAnsiTheme="minorHAnsi" w:cstheme="minorHAnsi"/>
                <w:bCs/>
                <w:color w:val="000000"/>
                <w:sz w:val="21"/>
                <w:szCs w:val="21"/>
              </w:rPr>
            </w:pPr>
            <w:r w:rsidRPr="00401A99">
              <w:rPr>
                <w:rFonts w:asciiTheme="minorHAnsi" w:hAnsiTheme="minorHAnsi" w:cstheme="minorHAnsi"/>
                <w:bCs/>
                <w:color w:val="000000"/>
                <w:sz w:val="21"/>
                <w:szCs w:val="21"/>
              </w:rPr>
              <w:t xml:space="preserve">2) 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 </w:t>
            </w:r>
          </w:p>
          <w:p w14:paraId="5330A467" w14:textId="77777777" w:rsidR="007173C6" w:rsidRPr="00401A99" w:rsidRDefault="007173C6" w:rsidP="00672F3D">
            <w:pPr>
              <w:autoSpaceDE w:val="0"/>
              <w:autoSpaceDN w:val="0"/>
              <w:adjustRightInd w:val="0"/>
              <w:ind w:firstLine="0"/>
              <w:rPr>
                <w:rFonts w:cstheme="minorHAnsi"/>
                <w:bCs/>
                <w:color w:val="000000"/>
              </w:rPr>
            </w:pPr>
          </w:p>
          <w:p w14:paraId="0C1FD4A5" w14:textId="77777777" w:rsidR="007173C6" w:rsidRPr="00401A99" w:rsidRDefault="007173C6" w:rsidP="00672F3D">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 xml:space="preserve">Pastabos: </w:t>
            </w:r>
          </w:p>
          <w:p w14:paraId="3C2D6D85" w14:textId="77777777" w:rsidR="007173C6" w:rsidRPr="00A03611" w:rsidRDefault="007173C6" w:rsidP="00672F3D">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 xml:space="preserve">- Perkančioji organizacija nereikalauja pateikti specialistų dokumentų, patvirtinančių atitiktį kvalifikacijos reikalavimams, jeigu Perkančioji organizacija gali susipažinti su šiais dokumentais ar informacija tiesiogiai ir neatlygintinai prisijungusi prie </w:t>
            </w:r>
            <w:r w:rsidRPr="00401A99">
              <w:rPr>
                <w:rFonts w:asciiTheme="minorHAnsi" w:hAnsiTheme="minorHAnsi" w:cstheme="minorHAnsi"/>
                <w:bCs/>
                <w:i/>
                <w:iCs/>
                <w:color w:val="000000"/>
                <w:sz w:val="21"/>
                <w:szCs w:val="21"/>
              </w:rPr>
              <w:lastRenderedPageBreak/>
              <w:t xml:space="preserve">nacionalinių duomenų bazių bet kurioje valstybėje narėje. Šiuos duomenis viešai prieinamose bet kurios valstybės narės duomenų bazėse po dokumentų pagal KRAD pateikimo pasitikrina, užfiksuoja ir išsaugo pati Perkančioji organizacija. Esant aplinkybėms, dėl kurių Perkančioji organizacija negali pati pasitikrinti, užfiksuoti ir išsaugoti viešai prieinamose duomenų bazėse nurodytų duomenų  (pvz., duomenų bazė neveikia, duomenų bazėje nėra </w:t>
            </w:r>
            <w:r w:rsidRPr="00A03611">
              <w:rPr>
                <w:rFonts w:asciiTheme="minorHAnsi" w:hAnsiTheme="minorHAnsi" w:cstheme="minorHAnsi"/>
                <w:bCs/>
                <w:i/>
                <w:iCs/>
                <w:color w:val="000000"/>
                <w:sz w:val="21"/>
                <w:szCs w:val="21"/>
              </w:rPr>
              <w:t>duomenų apie tiekėjo specialistų sąraše nurodytą siūlomą specialistą ar pan.), Perkančioji organizacija turi teisę kreiptis į tiekėją dėl atitiktį patvirtinančių dokumentų pateikimo;</w:t>
            </w:r>
          </w:p>
          <w:p w14:paraId="35CF6E45" w14:textId="77777777" w:rsidR="007173C6" w:rsidRPr="00401A99" w:rsidRDefault="007173C6" w:rsidP="00672F3D">
            <w:pPr>
              <w:autoSpaceDE w:val="0"/>
              <w:autoSpaceDN w:val="0"/>
              <w:adjustRightInd w:val="0"/>
              <w:ind w:firstLine="0"/>
              <w:rPr>
                <w:rFonts w:asciiTheme="minorHAnsi" w:hAnsiTheme="minorHAnsi" w:cstheme="minorHAnsi"/>
                <w:b/>
                <w:bCs/>
                <w:i/>
                <w:iCs/>
                <w:color w:val="000000"/>
                <w:sz w:val="21"/>
                <w:szCs w:val="21"/>
              </w:rPr>
            </w:pPr>
            <w:r w:rsidRPr="00401A99">
              <w:rPr>
                <w:rFonts w:asciiTheme="minorHAnsi" w:hAnsiTheme="minorHAnsi" w:cstheme="minorHAnsi"/>
                <w:b/>
                <w:bCs/>
                <w:i/>
                <w:iCs/>
                <w:color w:val="000000"/>
                <w:sz w:val="21"/>
                <w:szCs w:val="21"/>
              </w:rPr>
              <w:t>- kvalifikacijos reikalavimai formuluoti pagal nuo 2024-11-01 galiojančius teisės aktus. Dėl specialistų atitikimo nustatytiems kvalifikacijos reikalavimams pateikti dokumentai/informacija bus vertinami atsižvelgiant į kvalifikacijos dokumentų išdavimo/įgijimo metu galiojusius teisės aktus;</w:t>
            </w:r>
          </w:p>
          <w:p w14:paraId="71C61691" w14:textId="77777777" w:rsidR="007173C6" w:rsidRPr="00401A99" w:rsidRDefault="007173C6" w:rsidP="00672F3D">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 Užsienio šalies specialisto turimos kvalifikacijos patvirtinimo dokumentai Lietuvoje gali būti išduoti ir po pasiūlymų pateikimo datos, tačiau pačią teisę specialistas kilmės šalyje turi būti įgijęs iki pasiūlymų pateikimo termino pabaigos.</w:t>
            </w:r>
          </w:p>
          <w:p w14:paraId="575CC025" w14:textId="77777777" w:rsidR="007173C6" w:rsidRPr="00401A99" w:rsidRDefault="007173C6" w:rsidP="00672F3D">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Užsienio šalies specialisto teisės pripažinimo dokumentai Perkančiajai organizacijai turės būti pateikti iki sutarties sudarymo.</w:t>
            </w:r>
          </w:p>
          <w:p w14:paraId="1C4434DE" w14:textId="77777777" w:rsidR="007173C6" w:rsidRPr="00401A99" w:rsidRDefault="007173C6" w:rsidP="00672F3D">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 xml:space="preserve">- 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reikalaujamos statinių kategorijos </w:t>
            </w:r>
            <w:r w:rsidRPr="00401A99">
              <w:rPr>
                <w:rFonts w:asciiTheme="minorHAnsi" w:hAnsiTheme="minorHAnsi" w:cstheme="minorHAnsi"/>
                <w:bCs/>
                <w:i/>
                <w:iCs/>
                <w:color w:val="000000"/>
                <w:sz w:val="21"/>
                <w:szCs w:val="21"/>
              </w:rPr>
              <w:lastRenderedPageBreak/>
              <w:t>statinių statybos vadovo pareigas, pripažinus jų kilmės valstybėje turimą teisę eiti analogiškų statinių statybos vadovo pareigas.</w:t>
            </w:r>
          </w:p>
          <w:p w14:paraId="7FACF1ED" w14:textId="77777777" w:rsidR="007173C6" w:rsidRPr="00401A99" w:rsidRDefault="007173C6" w:rsidP="00672F3D">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 Užsienio šalies specialistai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w:t>
            </w:r>
          </w:p>
          <w:p w14:paraId="28CA03AA" w14:textId="77777777" w:rsidR="007173C6" w:rsidRPr="00401A99" w:rsidRDefault="007173C6" w:rsidP="00672F3D">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 Užsienio šalies specialistai turi siekti teisės pripažinimo dokumentą gauti per įmanomai trumpiausią laiką, t. y., iš anksto parengti ir operatyviai pateikti SSVA visus reikiamus dokumentus, esant poreikiui juos nedelsiant tikslinti, aktyviai bendradarbiauti.</w:t>
            </w:r>
          </w:p>
          <w:p w14:paraId="68FB6041" w14:textId="77777777" w:rsidR="007173C6" w:rsidRPr="00401A99" w:rsidRDefault="007173C6" w:rsidP="00672F3D">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 Jei kvalifikacija yra grindžiama nurodant specialistą, kuris nėra tiekėjo ar kito ūkio subjekto, kurio pajėgumais remiamasi, darbuotojas, tačiau yra ketinamas įdarbinti sutarties vykdymo metu, tokiu atveju specialistas turi būti išviešintas pasiūlyme kaip kvazisubtiekėjas.</w:t>
            </w:r>
          </w:p>
          <w:p w14:paraId="0EA8931B" w14:textId="77777777" w:rsidR="007173C6" w:rsidRPr="00401A99" w:rsidRDefault="007173C6" w:rsidP="00672F3D">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 Jeigu kvalifikacijos atestato, pažymėjimo galiojimo laikotarpis pasibaigtų sutarčiai nepasibaigus, jis turi būti pratęstas ir galioti visą sutarties įgyvendinimo laikotarpį.</w:t>
            </w:r>
          </w:p>
          <w:p w14:paraId="74201F17" w14:textId="77777777" w:rsidR="007173C6" w:rsidRPr="00401A99" w:rsidRDefault="007173C6" w:rsidP="00672F3D">
            <w:pPr>
              <w:autoSpaceDE w:val="0"/>
              <w:autoSpaceDN w:val="0"/>
              <w:adjustRightInd w:val="0"/>
              <w:ind w:firstLine="0"/>
              <w:rPr>
                <w:rFonts w:asciiTheme="minorHAnsi" w:hAnsiTheme="minorHAnsi" w:cstheme="minorHAnsi"/>
                <w:bCs/>
                <w:i/>
                <w:iCs/>
                <w:color w:val="000000"/>
                <w:sz w:val="21"/>
                <w:szCs w:val="21"/>
              </w:rPr>
            </w:pPr>
            <w:r w:rsidRPr="00401A99">
              <w:rPr>
                <w:rFonts w:asciiTheme="minorHAnsi" w:hAnsiTheme="minorHAnsi" w:cstheme="minorHAnsi"/>
                <w:bCs/>
                <w:i/>
                <w:iCs/>
                <w:color w:val="000000"/>
                <w:sz w:val="21"/>
                <w:szCs w:val="21"/>
              </w:rPr>
              <w:t>Sutartį galės vykdyti tik nustatytus kvalifikacijos reikalavimus atitinkantys specialistai.</w:t>
            </w:r>
          </w:p>
          <w:p w14:paraId="0F559C9C" w14:textId="77777777" w:rsidR="007173C6" w:rsidRPr="00401A99" w:rsidRDefault="007173C6" w:rsidP="00672F3D">
            <w:pPr>
              <w:autoSpaceDE w:val="0"/>
              <w:autoSpaceDN w:val="0"/>
              <w:adjustRightInd w:val="0"/>
              <w:ind w:firstLine="0"/>
              <w:rPr>
                <w:rFonts w:asciiTheme="minorHAnsi" w:hAnsiTheme="minorHAnsi" w:cstheme="minorHAnsi"/>
                <w:bCs/>
                <w:i/>
                <w:iCs/>
                <w:color w:val="000000"/>
                <w:sz w:val="21"/>
                <w:szCs w:val="21"/>
              </w:rPr>
            </w:pPr>
          </w:p>
          <w:p w14:paraId="6265CBD6" w14:textId="77777777" w:rsidR="007173C6" w:rsidRPr="00DF16A1" w:rsidRDefault="007173C6" w:rsidP="00672F3D">
            <w:pPr>
              <w:autoSpaceDE w:val="0"/>
              <w:autoSpaceDN w:val="0"/>
              <w:adjustRightInd w:val="0"/>
              <w:ind w:firstLine="0"/>
              <w:rPr>
                <w:rFonts w:asciiTheme="minorHAnsi" w:hAnsiTheme="minorHAnsi" w:cstheme="minorHAnsi"/>
                <w:color w:val="000000"/>
                <w:sz w:val="21"/>
                <w:szCs w:val="21"/>
              </w:rPr>
            </w:pPr>
            <w:r w:rsidRPr="00401A99">
              <w:rPr>
                <w:rFonts w:asciiTheme="minorHAnsi" w:hAnsiTheme="minorHAnsi" w:cstheme="minorHAnsi"/>
                <w:bCs/>
                <w:i/>
                <w:iCs/>
                <w:color w:val="000000"/>
                <w:sz w:val="21"/>
                <w:szCs w:val="21"/>
              </w:rPr>
              <w:t>Pateikiami skenuoti dokumentai elektronine forma ar pasirašyti el. parašu.</w:t>
            </w:r>
          </w:p>
        </w:tc>
        <w:tc>
          <w:tcPr>
            <w:tcW w:w="126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49AF4C" w14:textId="77777777" w:rsidR="007173C6" w:rsidRPr="006E65BE" w:rsidRDefault="007173C6" w:rsidP="00672F3D">
            <w:pPr>
              <w:autoSpaceDE w:val="0"/>
              <w:autoSpaceDN w:val="0"/>
              <w:adjustRightInd w:val="0"/>
              <w:ind w:firstLine="0"/>
              <w:rPr>
                <w:i/>
                <w:iCs/>
                <w:color w:val="000000"/>
              </w:rPr>
            </w:pPr>
            <w:r w:rsidRPr="006E65BE">
              <w:rPr>
                <w:i/>
                <w:iCs/>
                <w:color w:val="000000"/>
              </w:rPr>
              <w:lastRenderedPageBreak/>
              <w:t>Pastabos:</w:t>
            </w:r>
          </w:p>
          <w:p w14:paraId="03D6FFA8" w14:textId="77777777" w:rsidR="007173C6" w:rsidRPr="006E65BE" w:rsidRDefault="007173C6" w:rsidP="00672F3D">
            <w:pPr>
              <w:autoSpaceDE w:val="0"/>
              <w:autoSpaceDN w:val="0"/>
              <w:adjustRightInd w:val="0"/>
              <w:ind w:firstLine="0"/>
              <w:rPr>
                <w:i/>
                <w:iCs/>
                <w:color w:val="000000"/>
              </w:rPr>
            </w:pPr>
            <w:r w:rsidRPr="006E65BE">
              <w:rPr>
                <w:i/>
                <w:iCs/>
                <w:color w:val="000000"/>
              </w:rPr>
              <w:t>- jeigu pasiūlymą teikia ūkio subjektų grupė – reikalavimą turi atitikti kiekvienas ūkio subjektų grupės narys (-iai), pagal jų prisiimamus įsipareigojimus pirkimo sutarčiai vykdyti;</w:t>
            </w:r>
          </w:p>
          <w:p w14:paraId="6A1A8C0C" w14:textId="77777777" w:rsidR="007173C6" w:rsidRPr="006E65BE" w:rsidRDefault="007173C6" w:rsidP="00672F3D">
            <w:pPr>
              <w:autoSpaceDE w:val="0"/>
              <w:autoSpaceDN w:val="0"/>
              <w:adjustRightInd w:val="0"/>
              <w:ind w:firstLine="0"/>
              <w:rPr>
                <w:i/>
                <w:iCs/>
                <w:color w:val="000000"/>
              </w:rPr>
            </w:pPr>
            <w:r w:rsidRPr="006E65BE">
              <w:rPr>
                <w:i/>
                <w:iCs/>
                <w:color w:val="000000"/>
              </w:rPr>
              <w:t>- tiekėjas gali remtis kitų ūkio subjektų pajėgumais tik tuomet, kai tie subjektai, kurių pajėgumais buvo pasiremta, patys atliks darbus, kuriems reikia jų pajėgumų;</w:t>
            </w:r>
          </w:p>
          <w:p w14:paraId="177B9528" w14:textId="77777777" w:rsidR="007173C6" w:rsidRPr="001140B1" w:rsidRDefault="007173C6" w:rsidP="00672F3D">
            <w:pPr>
              <w:autoSpaceDE w:val="0"/>
              <w:autoSpaceDN w:val="0"/>
              <w:adjustRightInd w:val="0"/>
              <w:ind w:firstLine="0"/>
              <w:rPr>
                <w:i/>
                <w:iCs/>
                <w:color w:val="000000"/>
              </w:rPr>
            </w:pPr>
            <w:r w:rsidRPr="006E65BE">
              <w:rPr>
                <w:i/>
                <w:iCs/>
                <w:color w:val="000000"/>
              </w:rPr>
              <w:t>-</w:t>
            </w:r>
            <w:r>
              <w:rPr>
                <w:i/>
                <w:iCs/>
                <w:color w:val="000000"/>
              </w:rPr>
              <w:t xml:space="preserve"> </w:t>
            </w:r>
            <w:r w:rsidRPr="001140B1">
              <w:rPr>
                <w:i/>
                <w:iCs/>
                <w:color w:val="000000"/>
              </w:rPr>
              <w:t xml:space="preserve">Subtiekėjams šis reikalavimas nenustatomas. </w:t>
            </w:r>
          </w:p>
          <w:p w14:paraId="7B15EF7A" w14:textId="77777777" w:rsidR="007173C6" w:rsidRPr="00DF16A1" w:rsidRDefault="007173C6" w:rsidP="00672F3D">
            <w:pPr>
              <w:autoSpaceDE w:val="0"/>
              <w:autoSpaceDN w:val="0"/>
              <w:adjustRightInd w:val="0"/>
              <w:ind w:firstLine="0"/>
              <w:rPr>
                <w:rFonts w:asciiTheme="minorHAnsi" w:hAnsiTheme="minorHAnsi" w:cstheme="minorHAnsi"/>
                <w:color w:val="000000"/>
                <w:sz w:val="21"/>
                <w:szCs w:val="21"/>
              </w:rPr>
            </w:pPr>
          </w:p>
          <w:p w14:paraId="13911442" w14:textId="77777777" w:rsidR="007173C6" w:rsidRPr="00DF16A1" w:rsidRDefault="007173C6" w:rsidP="00672F3D">
            <w:pPr>
              <w:autoSpaceDE w:val="0"/>
              <w:autoSpaceDN w:val="0"/>
              <w:adjustRightInd w:val="0"/>
              <w:ind w:firstLine="0"/>
              <w:rPr>
                <w:rFonts w:asciiTheme="minorHAnsi" w:hAnsiTheme="minorHAnsi" w:cstheme="minorHAnsi"/>
                <w:i/>
                <w:iCs/>
                <w:color w:val="000000"/>
                <w:sz w:val="21"/>
                <w:szCs w:val="21"/>
              </w:rPr>
            </w:pPr>
          </w:p>
        </w:tc>
      </w:tr>
    </w:tbl>
    <w:p w14:paraId="686BFE63" w14:textId="77777777" w:rsidR="00A01F61" w:rsidRPr="00DF16A1" w:rsidRDefault="00A01F61" w:rsidP="00A01F61">
      <w:pPr>
        <w:tabs>
          <w:tab w:val="left" w:pos="720"/>
        </w:tabs>
        <w:spacing w:line="240" w:lineRule="auto"/>
        <w:ind w:firstLine="0"/>
        <w:rPr>
          <w:rFonts w:eastAsia="Calibri" w:cstheme="minorHAnsi"/>
          <w:b/>
          <w:bCs/>
          <w:lang w:eastAsia="en-US"/>
        </w:rPr>
      </w:pPr>
    </w:p>
    <w:p w14:paraId="7DA497F9" w14:textId="53826809" w:rsidR="00A01F61" w:rsidRPr="00DF16A1" w:rsidRDefault="00A01F61" w:rsidP="00A01F61">
      <w:pPr>
        <w:tabs>
          <w:tab w:val="left" w:pos="720"/>
        </w:tabs>
        <w:spacing w:line="240" w:lineRule="auto"/>
        <w:ind w:firstLine="0"/>
        <w:rPr>
          <w:rFonts w:eastAsia="Calibri" w:cstheme="minorHAnsi"/>
          <w:b/>
          <w:bCs/>
          <w:lang w:eastAsia="en-US"/>
        </w:rPr>
      </w:pPr>
    </w:p>
    <w:p w14:paraId="4CDDF5DD" w14:textId="7A2DFBE5" w:rsidR="000F2C98" w:rsidRPr="00DF16A1" w:rsidRDefault="000F2C98" w:rsidP="00A01F61">
      <w:pPr>
        <w:tabs>
          <w:tab w:val="left" w:pos="720"/>
        </w:tabs>
        <w:spacing w:line="240" w:lineRule="auto"/>
        <w:ind w:firstLine="0"/>
        <w:rPr>
          <w:rFonts w:eastAsia="Calibri" w:cstheme="minorHAnsi"/>
          <w:b/>
          <w:bCs/>
          <w:lang w:eastAsia="en-US"/>
        </w:rPr>
      </w:pPr>
    </w:p>
    <w:p w14:paraId="731E9098" w14:textId="77777777" w:rsidR="000F2C98" w:rsidRPr="00DF16A1" w:rsidRDefault="000F2C98" w:rsidP="00A01F61">
      <w:pPr>
        <w:tabs>
          <w:tab w:val="left" w:pos="720"/>
        </w:tabs>
        <w:spacing w:line="240" w:lineRule="auto"/>
        <w:ind w:firstLine="0"/>
        <w:rPr>
          <w:rFonts w:eastAsia="Calibri" w:cstheme="minorHAnsi"/>
          <w:b/>
          <w:bCs/>
          <w:lang w:eastAsia="en-US"/>
        </w:rPr>
      </w:pPr>
    </w:p>
    <w:sectPr w:rsidR="000F2C98" w:rsidRPr="00DF16A1" w:rsidSect="0094708F">
      <w:headerReference w:type="default" r:id="rId16"/>
      <w:footerReference w:type="default" r:id="rId17"/>
      <w:headerReference w:type="first" r:id="rId18"/>
      <w:footerReference w:type="first" r:id="rId1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E9955" w14:textId="77777777" w:rsidR="008E327D" w:rsidRDefault="008E327D" w:rsidP="00D05666">
      <w:r>
        <w:separator/>
      </w:r>
    </w:p>
  </w:endnote>
  <w:endnote w:type="continuationSeparator" w:id="0">
    <w:p w14:paraId="4CE21529" w14:textId="77777777" w:rsidR="008E327D" w:rsidRDefault="008E327D" w:rsidP="00D05666">
      <w:r>
        <w:continuationSeparator/>
      </w:r>
    </w:p>
  </w:endnote>
  <w:endnote w:type="continuationNotice" w:id="1">
    <w:p w14:paraId="35287C93" w14:textId="77777777" w:rsidR="008E327D" w:rsidRDefault="008E327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AD04" w14:textId="3F46D1A0" w:rsidR="00EB6CD6" w:rsidRDefault="00EB6CD6">
    <w:pPr>
      <w:pStyle w:val="Porat"/>
    </w:pPr>
  </w:p>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85630" w14:textId="77777777" w:rsidR="008E327D" w:rsidRDefault="008E327D" w:rsidP="00D05666">
      <w:r>
        <w:separator/>
      </w:r>
    </w:p>
  </w:footnote>
  <w:footnote w:type="continuationSeparator" w:id="0">
    <w:p w14:paraId="1AEFC79A" w14:textId="77777777" w:rsidR="008E327D" w:rsidRDefault="008E327D" w:rsidP="00D05666">
      <w:r>
        <w:continuationSeparator/>
      </w:r>
    </w:p>
  </w:footnote>
  <w:footnote w:type="continuationNotice" w:id="1">
    <w:p w14:paraId="6E94CB38" w14:textId="77777777" w:rsidR="008E327D" w:rsidRDefault="008E327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EE368" w14:textId="77777777" w:rsidR="00AD53C9" w:rsidRDefault="00AD53C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638D2E1D" w:rsidR="00285B02" w:rsidRDefault="00285B02">
    <w:pPr>
      <w:pStyle w:val="Antrats"/>
      <w:jc w:val="center"/>
    </w:pPr>
  </w:p>
  <w:p w14:paraId="30DEFAFD" w14:textId="77777777" w:rsidR="000002C0" w:rsidRDefault="000002C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0A70A85"/>
    <w:multiLevelType w:val="multilevel"/>
    <w:tmpl w:val="568CB98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Theme="minorHAnsi" w:eastAsia="Calibri" w:hAnsiTheme="minorHAnsi" w:cstheme="minorHAnsi"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13100660">
    <w:abstractNumId w:val="1"/>
  </w:num>
  <w:num w:numId="2" w16cid:durableId="386102684">
    <w:abstractNumId w:val="5"/>
  </w:num>
  <w:num w:numId="3" w16cid:durableId="1966151714">
    <w:abstractNumId w:val="3"/>
  </w:num>
  <w:num w:numId="4" w16cid:durableId="1966765173">
    <w:abstractNumId w:val="8"/>
  </w:num>
  <w:num w:numId="5" w16cid:durableId="1698392102">
    <w:abstractNumId w:val="2"/>
  </w:num>
  <w:num w:numId="6" w16cid:durableId="1565987277">
    <w:abstractNumId w:val="0"/>
  </w:num>
  <w:num w:numId="7" w16cid:durableId="419562576">
    <w:abstractNumId w:val="4"/>
  </w:num>
  <w:num w:numId="8" w16cid:durableId="1791361692">
    <w:abstractNumId w:val="7"/>
  </w:num>
  <w:num w:numId="9" w16cid:durableId="255528382">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19B"/>
    <w:rsid w:val="00035221"/>
    <w:rsid w:val="0003560E"/>
    <w:rsid w:val="0003587B"/>
    <w:rsid w:val="00036191"/>
    <w:rsid w:val="0003633E"/>
    <w:rsid w:val="00036F4E"/>
    <w:rsid w:val="000372F4"/>
    <w:rsid w:val="00037649"/>
    <w:rsid w:val="00037E6B"/>
    <w:rsid w:val="00040233"/>
    <w:rsid w:val="00040C0F"/>
    <w:rsid w:val="00040EC2"/>
    <w:rsid w:val="0004137F"/>
    <w:rsid w:val="00041762"/>
    <w:rsid w:val="000423C7"/>
    <w:rsid w:val="000428B5"/>
    <w:rsid w:val="00042D50"/>
    <w:rsid w:val="000431AC"/>
    <w:rsid w:val="00043C51"/>
    <w:rsid w:val="00044728"/>
    <w:rsid w:val="00044836"/>
    <w:rsid w:val="00044B63"/>
    <w:rsid w:val="00044DE7"/>
    <w:rsid w:val="000455B9"/>
    <w:rsid w:val="000464E8"/>
    <w:rsid w:val="000466D2"/>
    <w:rsid w:val="00046E3B"/>
    <w:rsid w:val="00047BD4"/>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14B"/>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04D1"/>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D80"/>
    <w:rsid w:val="000A5FB1"/>
    <w:rsid w:val="000A7BF8"/>
    <w:rsid w:val="000B0BE3"/>
    <w:rsid w:val="000B0CED"/>
    <w:rsid w:val="000B1465"/>
    <w:rsid w:val="000B1DB2"/>
    <w:rsid w:val="000B220A"/>
    <w:rsid w:val="000B24B0"/>
    <w:rsid w:val="000B297F"/>
    <w:rsid w:val="000B32A5"/>
    <w:rsid w:val="000B32FD"/>
    <w:rsid w:val="000B4A46"/>
    <w:rsid w:val="000B4BB5"/>
    <w:rsid w:val="000B4E6D"/>
    <w:rsid w:val="000B6582"/>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C6811"/>
    <w:rsid w:val="000D0B55"/>
    <w:rsid w:val="000D13D6"/>
    <w:rsid w:val="000D18E9"/>
    <w:rsid w:val="000D26D8"/>
    <w:rsid w:val="000D412D"/>
    <w:rsid w:val="000D4406"/>
    <w:rsid w:val="000D4B9C"/>
    <w:rsid w:val="000D4E2B"/>
    <w:rsid w:val="000D5039"/>
    <w:rsid w:val="000D5C58"/>
    <w:rsid w:val="000D638A"/>
    <w:rsid w:val="000D6C99"/>
    <w:rsid w:val="000D7BCA"/>
    <w:rsid w:val="000E083B"/>
    <w:rsid w:val="000E0E65"/>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C98"/>
    <w:rsid w:val="000F32EB"/>
    <w:rsid w:val="000F46E5"/>
    <w:rsid w:val="000F4AA3"/>
    <w:rsid w:val="000F513D"/>
    <w:rsid w:val="000F6EDF"/>
    <w:rsid w:val="000F7102"/>
    <w:rsid w:val="001008E5"/>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8E8"/>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3CA7"/>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5B2A"/>
    <w:rsid w:val="00146095"/>
    <w:rsid w:val="00146BC9"/>
    <w:rsid w:val="00147397"/>
    <w:rsid w:val="00147A63"/>
    <w:rsid w:val="00147A8C"/>
    <w:rsid w:val="00150260"/>
    <w:rsid w:val="00150492"/>
    <w:rsid w:val="0015057D"/>
    <w:rsid w:val="00152306"/>
    <w:rsid w:val="0015376E"/>
    <w:rsid w:val="001538C5"/>
    <w:rsid w:val="00153D1C"/>
    <w:rsid w:val="001541C8"/>
    <w:rsid w:val="00156AC9"/>
    <w:rsid w:val="001607EC"/>
    <w:rsid w:val="00164443"/>
    <w:rsid w:val="001647BD"/>
    <w:rsid w:val="0016665C"/>
    <w:rsid w:val="001666D5"/>
    <w:rsid w:val="00167555"/>
    <w:rsid w:val="001679BC"/>
    <w:rsid w:val="00167B99"/>
    <w:rsid w:val="00167E09"/>
    <w:rsid w:val="00171C73"/>
    <w:rsid w:val="00171DC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ADD"/>
    <w:rsid w:val="001A3DA0"/>
    <w:rsid w:val="001A4191"/>
    <w:rsid w:val="001A5289"/>
    <w:rsid w:val="001A5FBA"/>
    <w:rsid w:val="001A6029"/>
    <w:rsid w:val="001A625D"/>
    <w:rsid w:val="001A67B2"/>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206D"/>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0E65"/>
    <w:rsid w:val="001F1643"/>
    <w:rsid w:val="001F1A18"/>
    <w:rsid w:val="001F1D6C"/>
    <w:rsid w:val="001F1FB1"/>
    <w:rsid w:val="001F2905"/>
    <w:rsid w:val="001F2B40"/>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45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47BB0"/>
    <w:rsid w:val="00250548"/>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7D1"/>
    <w:rsid w:val="00255C04"/>
    <w:rsid w:val="00255E13"/>
    <w:rsid w:val="00256A57"/>
    <w:rsid w:val="00257685"/>
    <w:rsid w:val="002601F1"/>
    <w:rsid w:val="002603C7"/>
    <w:rsid w:val="00260CEE"/>
    <w:rsid w:val="00260E03"/>
    <w:rsid w:val="002616A9"/>
    <w:rsid w:val="002617A4"/>
    <w:rsid w:val="002620D1"/>
    <w:rsid w:val="00262386"/>
    <w:rsid w:val="00262D3D"/>
    <w:rsid w:val="002634D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0CB"/>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1B5F"/>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942"/>
    <w:rsid w:val="003300F2"/>
    <w:rsid w:val="003301EF"/>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B16"/>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210"/>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B6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9CE"/>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A99"/>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5F57"/>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F36"/>
    <w:rsid w:val="004575AA"/>
    <w:rsid w:val="0045773D"/>
    <w:rsid w:val="00457C45"/>
    <w:rsid w:val="00457F5A"/>
    <w:rsid w:val="00460650"/>
    <w:rsid w:val="00461904"/>
    <w:rsid w:val="0046198C"/>
    <w:rsid w:val="00461CE4"/>
    <w:rsid w:val="004624F4"/>
    <w:rsid w:val="00462587"/>
    <w:rsid w:val="004635E0"/>
    <w:rsid w:val="00463897"/>
    <w:rsid w:val="00463AE7"/>
    <w:rsid w:val="004642FA"/>
    <w:rsid w:val="0046472C"/>
    <w:rsid w:val="00464D07"/>
    <w:rsid w:val="004655F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02BB"/>
    <w:rsid w:val="00482A1E"/>
    <w:rsid w:val="00482BC0"/>
    <w:rsid w:val="00483462"/>
    <w:rsid w:val="00483B9F"/>
    <w:rsid w:val="00483E10"/>
    <w:rsid w:val="004847DE"/>
    <w:rsid w:val="00485E23"/>
    <w:rsid w:val="0048654D"/>
    <w:rsid w:val="004867B9"/>
    <w:rsid w:val="00486B0D"/>
    <w:rsid w:val="0048754A"/>
    <w:rsid w:val="00492862"/>
    <w:rsid w:val="004939D6"/>
    <w:rsid w:val="004940CB"/>
    <w:rsid w:val="00494B5D"/>
    <w:rsid w:val="0049538A"/>
    <w:rsid w:val="00495F71"/>
    <w:rsid w:val="004962BC"/>
    <w:rsid w:val="00496EFB"/>
    <w:rsid w:val="00497DF3"/>
    <w:rsid w:val="004A01F5"/>
    <w:rsid w:val="004A0305"/>
    <w:rsid w:val="004A0401"/>
    <w:rsid w:val="004A057A"/>
    <w:rsid w:val="004A0E10"/>
    <w:rsid w:val="004A1343"/>
    <w:rsid w:val="004A13CE"/>
    <w:rsid w:val="004A1BB5"/>
    <w:rsid w:val="004A299F"/>
    <w:rsid w:val="004A3C50"/>
    <w:rsid w:val="004A3F9F"/>
    <w:rsid w:val="004A415C"/>
    <w:rsid w:val="004A4444"/>
    <w:rsid w:val="004A4761"/>
    <w:rsid w:val="004A48CA"/>
    <w:rsid w:val="004A48D0"/>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965"/>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7AE"/>
    <w:rsid w:val="00503A5B"/>
    <w:rsid w:val="00503A86"/>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C8C"/>
    <w:rsid w:val="00587BAC"/>
    <w:rsid w:val="00587E05"/>
    <w:rsid w:val="00587E6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6670"/>
    <w:rsid w:val="005C0258"/>
    <w:rsid w:val="005C0B37"/>
    <w:rsid w:val="005C0E8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1AA2"/>
    <w:rsid w:val="005F28E9"/>
    <w:rsid w:val="005F2D7B"/>
    <w:rsid w:val="005F30AD"/>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27CF1"/>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0E2B"/>
    <w:rsid w:val="006423D2"/>
    <w:rsid w:val="00642683"/>
    <w:rsid w:val="0064351F"/>
    <w:rsid w:val="006438C4"/>
    <w:rsid w:val="00643C6F"/>
    <w:rsid w:val="00643C90"/>
    <w:rsid w:val="006440AA"/>
    <w:rsid w:val="00645DF8"/>
    <w:rsid w:val="006460FF"/>
    <w:rsid w:val="00646974"/>
    <w:rsid w:val="0065081A"/>
    <w:rsid w:val="006512AF"/>
    <w:rsid w:val="00651301"/>
    <w:rsid w:val="00651664"/>
    <w:rsid w:val="00651E2B"/>
    <w:rsid w:val="00653069"/>
    <w:rsid w:val="00653A37"/>
    <w:rsid w:val="006541EB"/>
    <w:rsid w:val="006545F9"/>
    <w:rsid w:val="006553EF"/>
    <w:rsid w:val="00656E18"/>
    <w:rsid w:val="00656F8A"/>
    <w:rsid w:val="006573A3"/>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34F"/>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ECF"/>
    <w:rsid w:val="006B3FBF"/>
    <w:rsid w:val="006B4773"/>
    <w:rsid w:val="006B4B0E"/>
    <w:rsid w:val="006B4D7E"/>
    <w:rsid w:val="006B5492"/>
    <w:rsid w:val="006B5692"/>
    <w:rsid w:val="006B56F2"/>
    <w:rsid w:val="006B76AA"/>
    <w:rsid w:val="006C0152"/>
    <w:rsid w:val="006C176F"/>
    <w:rsid w:val="006C1CEA"/>
    <w:rsid w:val="006C29FF"/>
    <w:rsid w:val="006C2ED7"/>
    <w:rsid w:val="006C4A69"/>
    <w:rsid w:val="006C5438"/>
    <w:rsid w:val="006C5FDC"/>
    <w:rsid w:val="006C613D"/>
    <w:rsid w:val="006C6272"/>
    <w:rsid w:val="006C63B5"/>
    <w:rsid w:val="006C675F"/>
    <w:rsid w:val="006C7DED"/>
    <w:rsid w:val="006D05E1"/>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3FF"/>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3C6"/>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27EB0"/>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06E"/>
    <w:rsid w:val="00757947"/>
    <w:rsid w:val="007611E9"/>
    <w:rsid w:val="00761429"/>
    <w:rsid w:val="0076284D"/>
    <w:rsid w:val="00764170"/>
    <w:rsid w:val="00764FD6"/>
    <w:rsid w:val="0076510C"/>
    <w:rsid w:val="007654C6"/>
    <w:rsid w:val="00765F24"/>
    <w:rsid w:val="00766211"/>
    <w:rsid w:val="00766335"/>
    <w:rsid w:val="00771A27"/>
    <w:rsid w:val="00771EC8"/>
    <w:rsid w:val="007720C2"/>
    <w:rsid w:val="007724D3"/>
    <w:rsid w:val="0077262F"/>
    <w:rsid w:val="007731F0"/>
    <w:rsid w:val="007740AD"/>
    <w:rsid w:val="00774FA3"/>
    <w:rsid w:val="0077554C"/>
    <w:rsid w:val="007763E1"/>
    <w:rsid w:val="00777670"/>
    <w:rsid w:val="007818FF"/>
    <w:rsid w:val="00781C07"/>
    <w:rsid w:val="00782BF8"/>
    <w:rsid w:val="00783107"/>
    <w:rsid w:val="007834AA"/>
    <w:rsid w:val="00783536"/>
    <w:rsid w:val="00783C19"/>
    <w:rsid w:val="00785172"/>
    <w:rsid w:val="0078519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47"/>
    <w:rsid w:val="007A50A9"/>
    <w:rsid w:val="007A5BDA"/>
    <w:rsid w:val="007A6EAB"/>
    <w:rsid w:val="007A769D"/>
    <w:rsid w:val="007A7D55"/>
    <w:rsid w:val="007A7E8A"/>
    <w:rsid w:val="007B12FF"/>
    <w:rsid w:val="007B185F"/>
    <w:rsid w:val="007B2A01"/>
    <w:rsid w:val="007B2E75"/>
    <w:rsid w:val="007B39E1"/>
    <w:rsid w:val="007B4DFE"/>
    <w:rsid w:val="007B6219"/>
    <w:rsid w:val="007B6761"/>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015"/>
    <w:rsid w:val="007D62F2"/>
    <w:rsid w:val="007D644F"/>
    <w:rsid w:val="007D6542"/>
    <w:rsid w:val="007D755A"/>
    <w:rsid w:val="007D7719"/>
    <w:rsid w:val="007D7BC5"/>
    <w:rsid w:val="007E05CD"/>
    <w:rsid w:val="007E0A52"/>
    <w:rsid w:val="007E128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2D1"/>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3BA2"/>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9D1"/>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08A1"/>
    <w:rsid w:val="00881064"/>
    <w:rsid w:val="0088228F"/>
    <w:rsid w:val="008829B2"/>
    <w:rsid w:val="0088336F"/>
    <w:rsid w:val="008835A9"/>
    <w:rsid w:val="00884B13"/>
    <w:rsid w:val="0088657A"/>
    <w:rsid w:val="00886C5B"/>
    <w:rsid w:val="00887B5D"/>
    <w:rsid w:val="008901DC"/>
    <w:rsid w:val="008903B1"/>
    <w:rsid w:val="008910AC"/>
    <w:rsid w:val="00892829"/>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982"/>
    <w:rsid w:val="008A3A6F"/>
    <w:rsid w:val="008A3C76"/>
    <w:rsid w:val="008A41DE"/>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327D"/>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0"/>
    <w:rsid w:val="00917931"/>
    <w:rsid w:val="0091DCB7"/>
    <w:rsid w:val="0092026D"/>
    <w:rsid w:val="00920619"/>
    <w:rsid w:val="009207CE"/>
    <w:rsid w:val="0092090A"/>
    <w:rsid w:val="00920A13"/>
    <w:rsid w:val="00920DF2"/>
    <w:rsid w:val="00923A02"/>
    <w:rsid w:val="00924B58"/>
    <w:rsid w:val="00925348"/>
    <w:rsid w:val="009265B6"/>
    <w:rsid w:val="009274D5"/>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3B00"/>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0F9"/>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0295"/>
    <w:rsid w:val="009F29E7"/>
    <w:rsid w:val="009F474E"/>
    <w:rsid w:val="009F4E56"/>
    <w:rsid w:val="009F51A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1F61"/>
    <w:rsid w:val="00A02524"/>
    <w:rsid w:val="00A033EB"/>
    <w:rsid w:val="00A0346A"/>
    <w:rsid w:val="00A03611"/>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AB8"/>
    <w:rsid w:val="00A32BE9"/>
    <w:rsid w:val="00A32FBD"/>
    <w:rsid w:val="00A33366"/>
    <w:rsid w:val="00A33684"/>
    <w:rsid w:val="00A351E2"/>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0796"/>
    <w:rsid w:val="00A71150"/>
    <w:rsid w:val="00A71B83"/>
    <w:rsid w:val="00A71BA0"/>
    <w:rsid w:val="00A728AD"/>
    <w:rsid w:val="00A73BF7"/>
    <w:rsid w:val="00A744AD"/>
    <w:rsid w:val="00A747AC"/>
    <w:rsid w:val="00A74B22"/>
    <w:rsid w:val="00A75E04"/>
    <w:rsid w:val="00A76C91"/>
    <w:rsid w:val="00A76EAF"/>
    <w:rsid w:val="00A76F66"/>
    <w:rsid w:val="00A77900"/>
    <w:rsid w:val="00A8042F"/>
    <w:rsid w:val="00A80545"/>
    <w:rsid w:val="00A8071F"/>
    <w:rsid w:val="00A80C02"/>
    <w:rsid w:val="00A8172E"/>
    <w:rsid w:val="00A81851"/>
    <w:rsid w:val="00A81AA2"/>
    <w:rsid w:val="00A81FB7"/>
    <w:rsid w:val="00A82465"/>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5863"/>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3533"/>
    <w:rsid w:val="00AC372F"/>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83"/>
    <w:rsid w:val="00AE60D1"/>
    <w:rsid w:val="00AE7102"/>
    <w:rsid w:val="00AF0AB7"/>
    <w:rsid w:val="00AF1844"/>
    <w:rsid w:val="00AF2399"/>
    <w:rsid w:val="00AF2695"/>
    <w:rsid w:val="00AF3747"/>
    <w:rsid w:val="00AF42F9"/>
    <w:rsid w:val="00AF5CF4"/>
    <w:rsid w:val="00AF6074"/>
    <w:rsid w:val="00AF62E6"/>
    <w:rsid w:val="00AF6844"/>
    <w:rsid w:val="00AF6E59"/>
    <w:rsid w:val="00AF76C1"/>
    <w:rsid w:val="00AF7FB3"/>
    <w:rsid w:val="00B004F2"/>
    <w:rsid w:val="00B00C12"/>
    <w:rsid w:val="00B00E6F"/>
    <w:rsid w:val="00B012CF"/>
    <w:rsid w:val="00B014AB"/>
    <w:rsid w:val="00B01C30"/>
    <w:rsid w:val="00B05A03"/>
    <w:rsid w:val="00B06374"/>
    <w:rsid w:val="00B07665"/>
    <w:rsid w:val="00B076FD"/>
    <w:rsid w:val="00B07D65"/>
    <w:rsid w:val="00B1096B"/>
    <w:rsid w:val="00B10C4F"/>
    <w:rsid w:val="00B1123C"/>
    <w:rsid w:val="00B1192A"/>
    <w:rsid w:val="00B12512"/>
    <w:rsid w:val="00B14544"/>
    <w:rsid w:val="00B15291"/>
    <w:rsid w:val="00B15CDC"/>
    <w:rsid w:val="00B16439"/>
    <w:rsid w:val="00B16562"/>
    <w:rsid w:val="00B176FD"/>
    <w:rsid w:val="00B17BD9"/>
    <w:rsid w:val="00B17DBA"/>
    <w:rsid w:val="00B17EBF"/>
    <w:rsid w:val="00B20585"/>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141"/>
    <w:rsid w:val="00B312C4"/>
    <w:rsid w:val="00B315BC"/>
    <w:rsid w:val="00B3226C"/>
    <w:rsid w:val="00B3287D"/>
    <w:rsid w:val="00B33394"/>
    <w:rsid w:val="00B3346A"/>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5642"/>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0A5"/>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0C0"/>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D424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01B"/>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C14"/>
    <w:rsid w:val="00C25FC8"/>
    <w:rsid w:val="00C26588"/>
    <w:rsid w:val="00C265EA"/>
    <w:rsid w:val="00C275A1"/>
    <w:rsid w:val="00C3061F"/>
    <w:rsid w:val="00C30BBB"/>
    <w:rsid w:val="00C31032"/>
    <w:rsid w:val="00C31457"/>
    <w:rsid w:val="00C314B2"/>
    <w:rsid w:val="00C31EC9"/>
    <w:rsid w:val="00C32030"/>
    <w:rsid w:val="00C32101"/>
    <w:rsid w:val="00C327B5"/>
    <w:rsid w:val="00C32E53"/>
    <w:rsid w:val="00C338F5"/>
    <w:rsid w:val="00C35066"/>
    <w:rsid w:val="00C357D8"/>
    <w:rsid w:val="00C35F50"/>
    <w:rsid w:val="00C3734E"/>
    <w:rsid w:val="00C373EA"/>
    <w:rsid w:val="00C37E50"/>
    <w:rsid w:val="00C42315"/>
    <w:rsid w:val="00C42A0E"/>
    <w:rsid w:val="00C43B3C"/>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7F"/>
    <w:rsid w:val="00C57DBB"/>
    <w:rsid w:val="00C60621"/>
    <w:rsid w:val="00C61071"/>
    <w:rsid w:val="00C6170E"/>
    <w:rsid w:val="00C61989"/>
    <w:rsid w:val="00C619A2"/>
    <w:rsid w:val="00C62047"/>
    <w:rsid w:val="00C62349"/>
    <w:rsid w:val="00C62355"/>
    <w:rsid w:val="00C62A41"/>
    <w:rsid w:val="00C6399F"/>
    <w:rsid w:val="00C63A88"/>
    <w:rsid w:val="00C641C4"/>
    <w:rsid w:val="00C643C7"/>
    <w:rsid w:val="00C64A65"/>
    <w:rsid w:val="00C64F87"/>
    <w:rsid w:val="00C654DD"/>
    <w:rsid w:val="00C6622C"/>
    <w:rsid w:val="00C66548"/>
    <w:rsid w:val="00C665FD"/>
    <w:rsid w:val="00C66E3C"/>
    <w:rsid w:val="00C671FD"/>
    <w:rsid w:val="00C67553"/>
    <w:rsid w:val="00C67DAC"/>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56C"/>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A42"/>
    <w:rsid w:val="00CB1BFC"/>
    <w:rsid w:val="00CB1C73"/>
    <w:rsid w:val="00CB21ED"/>
    <w:rsid w:val="00CB237B"/>
    <w:rsid w:val="00CB2397"/>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0EA"/>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D7D5B"/>
    <w:rsid w:val="00CE0A3E"/>
    <w:rsid w:val="00CE1414"/>
    <w:rsid w:val="00CE275A"/>
    <w:rsid w:val="00CE2A25"/>
    <w:rsid w:val="00CE3247"/>
    <w:rsid w:val="00CE498D"/>
    <w:rsid w:val="00CE57F3"/>
    <w:rsid w:val="00CE5A18"/>
    <w:rsid w:val="00CE6713"/>
    <w:rsid w:val="00CE7224"/>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5C1"/>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140"/>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09B"/>
    <w:rsid w:val="00D84542"/>
    <w:rsid w:val="00D85943"/>
    <w:rsid w:val="00D8621D"/>
    <w:rsid w:val="00D8625D"/>
    <w:rsid w:val="00D86A7B"/>
    <w:rsid w:val="00D86CCF"/>
    <w:rsid w:val="00D904F9"/>
    <w:rsid w:val="00D90C01"/>
    <w:rsid w:val="00D91242"/>
    <w:rsid w:val="00D91250"/>
    <w:rsid w:val="00D91789"/>
    <w:rsid w:val="00D93476"/>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29"/>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99F"/>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1CF"/>
    <w:rsid w:val="00DF1318"/>
    <w:rsid w:val="00DF144A"/>
    <w:rsid w:val="00DF16A1"/>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385"/>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9A6"/>
    <w:rsid w:val="00E17109"/>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97"/>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55F"/>
    <w:rsid w:val="00EB0E73"/>
    <w:rsid w:val="00EB15AF"/>
    <w:rsid w:val="00EB1C0F"/>
    <w:rsid w:val="00EB1E19"/>
    <w:rsid w:val="00EB217D"/>
    <w:rsid w:val="00EB35C1"/>
    <w:rsid w:val="00EB3686"/>
    <w:rsid w:val="00EB3779"/>
    <w:rsid w:val="00EB381D"/>
    <w:rsid w:val="00EB58C7"/>
    <w:rsid w:val="00EB5DC1"/>
    <w:rsid w:val="00EB6CD6"/>
    <w:rsid w:val="00EB6D85"/>
    <w:rsid w:val="00EB7FCE"/>
    <w:rsid w:val="00EC03C0"/>
    <w:rsid w:val="00EC0799"/>
    <w:rsid w:val="00EC121F"/>
    <w:rsid w:val="00EC1554"/>
    <w:rsid w:val="00EC3339"/>
    <w:rsid w:val="00EC42F8"/>
    <w:rsid w:val="00EC4A1B"/>
    <w:rsid w:val="00EC593E"/>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12B"/>
    <w:rsid w:val="00F03F27"/>
    <w:rsid w:val="00F0480A"/>
    <w:rsid w:val="00F0515F"/>
    <w:rsid w:val="00F05F84"/>
    <w:rsid w:val="00F10CF1"/>
    <w:rsid w:val="00F10EB1"/>
    <w:rsid w:val="00F1174E"/>
    <w:rsid w:val="00F11796"/>
    <w:rsid w:val="00F126A8"/>
    <w:rsid w:val="00F13385"/>
    <w:rsid w:val="00F13570"/>
    <w:rsid w:val="00F13FC9"/>
    <w:rsid w:val="00F158C7"/>
    <w:rsid w:val="00F166A2"/>
    <w:rsid w:val="00F16BEB"/>
    <w:rsid w:val="00F16CE3"/>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A9"/>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37A"/>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167"/>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3B8"/>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0FF7B41"/>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6C8C"/>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 w:type="paragraph" w:styleId="HTMLiankstoformatuotas">
    <w:name w:val="HTML Preformatted"/>
    <w:basedOn w:val="prastasis"/>
    <w:link w:val="HTMLiankstoformatuotasDiagrama"/>
    <w:uiPriority w:val="99"/>
    <w:semiHidden/>
    <w:unhideWhenUsed/>
    <w:rsid w:val="006C675F"/>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6C675F"/>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77615076">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1905377">
      <w:bodyDiv w:val="1"/>
      <w:marLeft w:val="0"/>
      <w:marRight w:val="0"/>
      <w:marTop w:val="0"/>
      <w:marBottom w:val="0"/>
      <w:divBdr>
        <w:top w:val="none" w:sz="0" w:space="0" w:color="auto"/>
        <w:left w:val="none" w:sz="0" w:space="0" w:color="auto"/>
        <w:bottom w:val="none" w:sz="0" w:space="0" w:color="auto"/>
        <w:right w:val="none" w:sz="0" w:space="0" w:color="auto"/>
      </w:divBdr>
    </w:div>
    <w:div w:id="1037042653">
      <w:bodyDiv w:val="1"/>
      <w:marLeft w:val="0"/>
      <w:marRight w:val="0"/>
      <w:marTop w:val="0"/>
      <w:marBottom w:val="0"/>
      <w:divBdr>
        <w:top w:val="none" w:sz="0" w:space="0" w:color="auto"/>
        <w:left w:val="none" w:sz="0" w:space="0" w:color="auto"/>
        <w:bottom w:val="none" w:sz="0" w:space="0" w:color="auto"/>
        <w:right w:val="none" w:sz="0" w:space="0" w:color="auto"/>
      </w:divBdr>
    </w:div>
    <w:div w:id="1047412288">
      <w:bodyDiv w:val="1"/>
      <w:marLeft w:val="0"/>
      <w:marRight w:val="0"/>
      <w:marTop w:val="0"/>
      <w:marBottom w:val="0"/>
      <w:divBdr>
        <w:top w:val="none" w:sz="0" w:space="0" w:color="auto"/>
        <w:left w:val="none" w:sz="0" w:space="0" w:color="auto"/>
        <w:bottom w:val="none" w:sz="0" w:space="0" w:color="auto"/>
        <w:right w:val="none" w:sz="0" w:space="0" w:color="auto"/>
      </w:divBdr>
    </w:div>
    <w:div w:id="1073238560">
      <w:bodyDiv w:val="1"/>
      <w:marLeft w:val="0"/>
      <w:marRight w:val="0"/>
      <w:marTop w:val="0"/>
      <w:marBottom w:val="0"/>
      <w:divBdr>
        <w:top w:val="none" w:sz="0" w:space="0" w:color="auto"/>
        <w:left w:val="none" w:sz="0" w:space="0" w:color="auto"/>
        <w:bottom w:val="none" w:sz="0" w:space="0" w:color="auto"/>
        <w:right w:val="none" w:sz="0" w:space="0" w:color="auto"/>
      </w:divBdr>
    </w:div>
    <w:div w:id="1075467706">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261257">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1613881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EC1AAB2D80BB461384026B69BDC9CBE8"/>
        <w:category>
          <w:name w:val="Bendrosios nuostatos"/>
          <w:gallery w:val="placeholder"/>
        </w:category>
        <w:types>
          <w:type w:val="bbPlcHdr"/>
        </w:types>
        <w:behaviors>
          <w:behavior w:val="content"/>
        </w:behaviors>
        <w:guid w:val="{DFE418D7-B8AA-4820-AFCC-104337383E31}"/>
      </w:docPartPr>
      <w:docPartBody>
        <w:p w:rsidR="00DF4861" w:rsidRDefault="00DF486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446B"/>
    <w:rsid w:val="000855FF"/>
    <w:rsid w:val="000E3D5E"/>
    <w:rsid w:val="000E5A39"/>
    <w:rsid w:val="000E62D1"/>
    <w:rsid w:val="001251FC"/>
    <w:rsid w:val="00127A9E"/>
    <w:rsid w:val="001A6EE0"/>
    <w:rsid w:val="001E3B26"/>
    <w:rsid w:val="00256A57"/>
    <w:rsid w:val="00295EF8"/>
    <w:rsid w:val="002C1509"/>
    <w:rsid w:val="00337BD9"/>
    <w:rsid w:val="003661A6"/>
    <w:rsid w:val="004023D5"/>
    <w:rsid w:val="004161F4"/>
    <w:rsid w:val="00430113"/>
    <w:rsid w:val="00460C76"/>
    <w:rsid w:val="0046126A"/>
    <w:rsid w:val="004C214A"/>
    <w:rsid w:val="004D38E9"/>
    <w:rsid w:val="005037AE"/>
    <w:rsid w:val="00515E63"/>
    <w:rsid w:val="00565992"/>
    <w:rsid w:val="00627CF1"/>
    <w:rsid w:val="00652F79"/>
    <w:rsid w:val="00685665"/>
    <w:rsid w:val="006D77F5"/>
    <w:rsid w:val="007260B3"/>
    <w:rsid w:val="00731487"/>
    <w:rsid w:val="00737C4C"/>
    <w:rsid w:val="0078514A"/>
    <w:rsid w:val="007C7D73"/>
    <w:rsid w:val="007F25D7"/>
    <w:rsid w:val="00810A25"/>
    <w:rsid w:val="00845196"/>
    <w:rsid w:val="00857C77"/>
    <w:rsid w:val="00881536"/>
    <w:rsid w:val="008D6E2A"/>
    <w:rsid w:val="008F008A"/>
    <w:rsid w:val="008F0B8C"/>
    <w:rsid w:val="00906FC8"/>
    <w:rsid w:val="00915DD0"/>
    <w:rsid w:val="00926A3E"/>
    <w:rsid w:val="00926BF1"/>
    <w:rsid w:val="009520DA"/>
    <w:rsid w:val="00975C18"/>
    <w:rsid w:val="0097687E"/>
    <w:rsid w:val="009C091F"/>
    <w:rsid w:val="009C5E39"/>
    <w:rsid w:val="009E6FBD"/>
    <w:rsid w:val="00A02E8E"/>
    <w:rsid w:val="00A03CB8"/>
    <w:rsid w:val="00A447B7"/>
    <w:rsid w:val="00A52E0D"/>
    <w:rsid w:val="00A55596"/>
    <w:rsid w:val="00A87851"/>
    <w:rsid w:val="00AC07D5"/>
    <w:rsid w:val="00AD09B5"/>
    <w:rsid w:val="00AD33B3"/>
    <w:rsid w:val="00B02DFF"/>
    <w:rsid w:val="00B031BD"/>
    <w:rsid w:val="00B15246"/>
    <w:rsid w:val="00B604DE"/>
    <w:rsid w:val="00B70DD9"/>
    <w:rsid w:val="00B971E7"/>
    <w:rsid w:val="00BF7FB4"/>
    <w:rsid w:val="00C13521"/>
    <w:rsid w:val="00C64F5A"/>
    <w:rsid w:val="00CA42C7"/>
    <w:rsid w:val="00CB2397"/>
    <w:rsid w:val="00CD27B6"/>
    <w:rsid w:val="00CF4CEB"/>
    <w:rsid w:val="00D1288B"/>
    <w:rsid w:val="00D70871"/>
    <w:rsid w:val="00DE23D8"/>
    <w:rsid w:val="00DF4861"/>
    <w:rsid w:val="00E05385"/>
    <w:rsid w:val="00E464CE"/>
    <w:rsid w:val="00E6134C"/>
    <w:rsid w:val="00E706A7"/>
    <w:rsid w:val="00EF679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1955</TotalTime>
  <Pages>11</Pages>
  <Words>11703</Words>
  <Characters>6672</Characters>
  <Application>Microsoft Office Word</Application>
  <DocSecurity>0</DocSecurity>
  <Lines>55</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18339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Živilė Gocentė</cp:lastModifiedBy>
  <cp:revision>19</cp:revision>
  <cp:lastPrinted>2021-11-03T05:49:00Z</cp:lastPrinted>
  <dcterms:created xsi:type="dcterms:W3CDTF">2026-08-11T11:03:00Z</dcterms:created>
  <dcterms:modified xsi:type="dcterms:W3CDTF">2026-08-28T11:48:00Z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