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right" w:tblpY="-827"/>
        <w:tblW w:w="2127" w:type="dxa"/>
        <w:tblLook w:val="01E0" w:firstRow="1" w:lastRow="1" w:firstColumn="1" w:lastColumn="1" w:noHBand="0" w:noVBand="0"/>
      </w:tblPr>
      <w:tblGrid>
        <w:gridCol w:w="2127"/>
      </w:tblGrid>
      <w:tr w:rsidR="00982F6F" w14:paraId="7A4DBF7B" w14:textId="77777777" w:rsidTr="0053078C">
        <w:trPr>
          <w:trHeight w:val="267"/>
        </w:trPr>
        <w:tc>
          <w:tcPr>
            <w:tcW w:w="2127" w:type="dxa"/>
          </w:tcPr>
          <w:p w14:paraId="047792F7" w14:textId="3D6B72A3" w:rsidR="00982F6F" w:rsidRDefault="00982F6F" w:rsidP="00335EA1">
            <w:pPr>
              <w:widowControl w:val="0"/>
              <w:ind w:firstLine="313"/>
            </w:pP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 w:rsidR="008B1365">
              <w:t xml:space="preserve"> </w:t>
            </w:r>
            <w:r w:rsidR="002D0717">
              <w:t>Pirkimo</w:t>
            </w:r>
            <w:r>
              <w:t xml:space="preserve"> sąlygų </w:t>
            </w:r>
          </w:p>
        </w:tc>
      </w:tr>
      <w:tr w:rsidR="00982F6F" w14:paraId="0BBCDD15" w14:textId="77777777" w:rsidTr="0053078C">
        <w:trPr>
          <w:trHeight w:val="267"/>
        </w:trPr>
        <w:tc>
          <w:tcPr>
            <w:tcW w:w="2127" w:type="dxa"/>
          </w:tcPr>
          <w:p w14:paraId="13B7C2E7" w14:textId="4E51D10B" w:rsidR="00982F6F" w:rsidRDefault="0053078C" w:rsidP="00335EA1">
            <w:pPr>
              <w:widowControl w:val="0"/>
              <w:ind w:firstLine="313"/>
            </w:pPr>
            <w:bookmarkStart w:id="0" w:name="Priedas5"/>
            <w:r>
              <w:t xml:space="preserve"> </w:t>
            </w:r>
            <w:r w:rsidR="008B1365">
              <w:t>8</w:t>
            </w:r>
            <w:r w:rsidR="00982F6F" w:rsidRPr="003A49AB">
              <w:t xml:space="preserve"> priedas</w:t>
            </w:r>
            <w:bookmarkEnd w:id="0"/>
          </w:p>
        </w:tc>
      </w:tr>
    </w:tbl>
    <w:p w14:paraId="677A14D7" w14:textId="77777777" w:rsidR="00982F6F" w:rsidRDefault="00982F6F" w:rsidP="00982F6F">
      <w:pPr>
        <w:tabs>
          <w:tab w:val="left" w:pos="3504"/>
        </w:tabs>
        <w:jc w:val="center"/>
      </w:pPr>
    </w:p>
    <w:p w14:paraId="517E6E5F" w14:textId="77777777" w:rsidR="00982F6F" w:rsidRDefault="00982F6F" w:rsidP="00982F6F">
      <w:pPr>
        <w:tabs>
          <w:tab w:val="left" w:pos="700"/>
          <w:tab w:val="left" w:pos="900"/>
        </w:tabs>
        <w:ind w:firstLine="567"/>
        <w:jc w:val="center"/>
        <w:rPr>
          <w:b/>
        </w:rPr>
      </w:pPr>
      <w:r>
        <w:rPr>
          <w:b/>
        </w:rPr>
        <w:t xml:space="preserve">SPECIALISTŲ, KURIE BUS ATSAKINGI UŽ SUTARTIES VYKDYMĄ,  SĄRAŠAS </w:t>
      </w:r>
    </w:p>
    <w:p w14:paraId="026E1B82" w14:textId="3A2C6574" w:rsidR="00982F6F" w:rsidRPr="00166432" w:rsidRDefault="00982F6F" w:rsidP="0042206D">
      <w:pPr>
        <w:pStyle w:val="Sraopastraipa1"/>
        <w:widowControl w:val="0"/>
        <w:tabs>
          <w:tab w:val="left" w:pos="1276"/>
          <w:tab w:val="left" w:pos="1418"/>
        </w:tabs>
        <w:ind w:left="0" w:right="-1023"/>
        <w:jc w:val="both"/>
        <w:rPr>
          <w:bCs/>
          <w:i/>
          <w:iCs/>
          <w:sz w:val="24"/>
          <w:szCs w:val="24"/>
        </w:rPr>
      </w:pPr>
    </w:p>
    <w:p w14:paraId="5521F96E" w14:textId="77777777" w:rsidR="00982F6F" w:rsidRPr="00B710C2" w:rsidRDefault="00982F6F" w:rsidP="00982F6F">
      <w:pPr>
        <w:tabs>
          <w:tab w:val="left" w:pos="700"/>
          <w:tab w:val="left" w:pos="900"/>
        </w:tabs>
        <w:rPr>
          <w:b/>
          <w:sz w:val="16"/>
          <w:szCs w:val="16"/>
        </w:rPr>
      </w:pPr>
    </w:p>
    <w:tbl>
      <w:tblPr>
        <w:tblStyle w:val="Lentelstinklelis"/>
        <w:tblW w:w="15021" w:type="dxa"/>
        <w:tblLook w:val="04A0" w:firstRow="1" w:lastRow="0" w:firstColumn="1" w:lastColumn="0" w:noHBand="0" w:noVBand="1"/>
      </w:tblPr>
      <w:tblGrid>
        <w:gridCol w:w="704"/>
        <w:gridCol w:w="2126"/>
        <w:gridCol w:w="3261"/>
        <w:gridCol w:w="3402"/>
        <w:gridCol w:w="3402"/>
        <w:gridCol w:w="2126"/>
      </w:tblGrid>
      <w:tr w:rsidR="003963B9" w14:paraId="1D295BD6" w14:textId="77777777" w:rsidTr="003963B9"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136ADB70" w14:textId="77777777" w:rsidR="003963B9" w:rsidRDefault="003963B9" w:rsidP="002D0717">
            <w:pPr>
              <w:tabs>
                <w:tab w:val="left" w:pos="700"/>
                <w:tab w:val="left" w:pos="90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Eil. Nr.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05712671" w14:textId="77777777" w:rsidR="003963B9" w:rsidRDefault="003963B9" w:rsidP="002D0717">
            <w:pPr>
              <w:tabs>
                <w:tab w:val="left" w:pos="700"/>
                <w:tab w:val="left" w:pos="900"/>
              </w:tabs>
              <w:jc w:val="center"/>
              <w:rPr>
                <w:b/>
              </w:rPr>
            </w:pPr>
            <w:r>
              <w:rPr>
                <w:b/>
              </w:rPr>
              <w:t>Specialisto vardas, pavardė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14:paraId="60DC6CDA" w14:textId="77777777" w:rsidR="003963B9" w:rsidRDefault="003963B9" w:rsidP="002D0717">
            <w:pPr>
              <w:tabs>
                <w:tab w:val="left" w:pos="700"/>
                <w:tab w:val="left" w:pos="900"/>
              </w:tabs>
              <w:jc w:val="center"/>
              <w:rPr>
                <w:b/>
              </w:rPr>
            </w:pPr>
            <w:r>
              <w:rPr>
                <w:b/>
              </w:rPr>
              <w:t>Pareigos vykdant sutartį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0348E30E" w14:textId="77777777" w:rsidR="003963B9" w:rsidRDefault="003963B9" w:rsidP="002D071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Kokiu pagrindu specialistas yra pasitelkiamas:</w:t>
            </w:r>
          </w:p>
          <w:p w14:paraId="54ABB3F3" w14:textId="77777777" w:rsidR="003963B9" w:rsidRDefault="003963B9" w:rsidP="002D0717">
            <w:pPr>
              <w:tabs>
                <w:tab w:val="left" w:pos="700"/>
                <w:tab w:val="left" w:pos="900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</w:rPr>
              <w:t xml:space="preserve"> </w:t>
            </w:r>
            <w:r w:rsidRPr="00A264B5">
              <w:rPr>
                <w:i/>
                <w:iCs/>
                <w:sz w:val="20"/>
                <w:szCs w:val="20"/>
              </w:rPr>
              <w:t xml:space="preserve">nurodyti, ar specialistas </w:t>
            </w:r>
          </w:p>
          <w:p w14:paraId="18C5FB66" w14:textId="77777777" w:rsidR="003963B9" w:rsidRDefault="003963B9" w:rsidP="002D0717">
            <w:pPr>
              <w:tabs>
                <w:tab w:val="left" w:pos="700"/>
                <w:tab w:val="left" w:pos="900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A264B5">
              <w:rPr>
                <w:i/>
                <w:iCs/>
                <w:sz w:val="20"/>
                <w:szCs w:val="20"/>
              </w:rPr>
              <w:t xml:space="preserve">1) yra įdarbintas tiekėjo ar ūkio subjekto, kurio pajėgumais remiamasi, įmonėje, </w:t>
            </w:r>
          </w:p>
          <w:p w14:paraId="7FC802D0" w14:textId="77777777" w:rsidR="003963B9" w:rsidRDefault="003963B9" w:rsidP="002D0717">
            <w:pPr>
              <w:tabs>
                <w:tab w:val="left" w:pos="700"/>
                <w:tab w:val="left" w:pos="900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A264B5">
              <w:rPr>
                <w:i/>
                <w:iCs/>
                <w:sz w:val="20"/>
                <w:szCs w:val="20"/>
              </w:rPr>
              <w:t xml:space="preserve">2) planuojamas įdarbinti laimėjus konkursą, </w:t>
            </w:r>
          </w:p>
          <w:p w14:paraId="05E74D43" w14:textId="77777777" w:rsidR="003963B9" w:rsidRDefault="003963B9" w:rsidP="002D0717">
            <w:pPr>
              <w:tabs>
                <w:tab w:val="left" w:pos="700"/>
                <w:tab w:val="left" w:pos="900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A264B5">
              <w:rPr>
                <w:i/>
                <w:iCs/>
                <w:sz w:val="20"/>
                <w:szCs w:val="20"/>
              </w:rPr>
              <w:t>3) yra pasitelkiamas kaip ūkio subjektas, kurio pajėgumais remiamasi</w:t>
            </w:r>
            <w:r>
              <w:rPr>
                <w:i/>
                <w:iCs/>
                <w:sz w:val="20"/>
                <w:szCs w:val="20"/>
              </w:rPr>
              <w:t xml:space="preserve">, </w:t>
            </w:r>
          </w:p>
          <w:p w14:paraId="1E3B4D3B" w14:textId="3720F1C1" w:rsidR="003963B9" w:rsidRPr="00A264B5" w:rsidRDefault="003963B9" w:rsidP="002D0717">
            <w:pPr>
              <w:tabs>
                <w:tab w:val="left" w:pos="700"/>
                <w:tab w:val="left" w:pos="9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4) yra pasitelkiamas kaip ūkio subjektas, kurio pajėgumais (kvalifikacija) remiasi.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04F9D4E1" w14:textId="77777777" w:rsidR="003963B9" w:rsidRPr="00D01B7C" w:rsidRDefault="003963B9" w:rsidP="002D0717">
            <w:pPr>
              <w:jc w:val="center"/>
              <w:rPr>
                <w:b/>
                <w:bCs/>
              </w:rPr>
            </w:pPr>
            <w:r w:rsidRPr="00D01B7C">
              <w:rPr>
                <w:b/>
                <w:bCs/>
              </w:rPr>
              <w:t xml:space="preserve">Specialisto išsilavinimą įrodantį dokumentą išdavusi </w:t>
            </w:r>
            <w:r w:rsidRPr="00D01B7C">
              <w:rPr>
                <w:b/>
                <w:bCs/>
                <w:u w:val="single"/>
              </w:rPr>
              <w:t>įstaiga ir dokumento numeris</w:t>
            </w:r>
          </w:p>
          <w:p w14:paraId="3E66E66C" w14:textId="7F687A73" w:rsidR="003963B9" w:rsidRDefault="003963B9" w:rsidP="002D0717">
            <w:pPr>
              <w:jc w:val="center"/>
              <w:rPr>
                <w:b/>
                <w:bCs/>
              </w:rPr>
            </w:pPr>
            <w:r w:rsidRPr="00D01B7C">
              <w:rPr>
                <w:i/>
                <w:iCs/>
                <w:sz w:val="20"/>
                <w:szCs w:val="20"/>
              </w:rPr>
              <w:t xml:space="preserve">Tiekėjas gali pateikti nuorodas į nacionalines duomenų bazes </w:t>
            </w:r>
            <w:r>
              <w:rPr>
                <w:i/>
                <w:iCs/>
                <w:sz w:val="20"/>
                <w:szCs w:val="20"/>
              </w:rPr>
              <w:t>bet kurioje valstybėje narėje, prie kurių Perkančioji organizacija turės galimybę tiesiogiai ir neatlygintinai prisijungusi susipažinti su reikalaujamais dokumentais ir (ar) informacija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0CA293A1" w14:textId="662E8F40" w:rsidR="003963B9" w:rsidRDefault="003963B9" w:rsidP="002D0717">
            <w:pPr>
              <w:jc w:val="center"/>
              <w:rPr>
                <w:b/>
                <w:bCs/>
              </w:rPr>
            </w:pPr>
            <w:r w:rsidRPr="00D01B7C">
              <w:rPr>
                <w:b/>
                <w:bCs/>
              </w:rPr>
              <w:t xml:space="preserve">Specialisto </w:t>
            </w:r>
            <w:r>
              <w:rPr>
                <w:b/>
                <w:bCs/>
              </w:rPr>
              <w:t>d</w:t>
            </w:r>
            <w:r w:rsidRPr="00D01B7C">
              <w:rPr>
                <w:b/>
                <w:bCs/>
              </w:rPr>
              <w:t>arbo patirties aprašymas</w:t>
            </w:r>
          </w:p>
        </w:tc>
      </w:tr>
      <w:tr w:rsidR="003963B9" w14:paraId="171CCD5E" w14:textId="77777777" w:rsidTr="003963B9">
        <w:tc>
          <w:tcPr>
            <w:tcW w:w="704" w:type="dxa"/>
          </w:tcPr>
          <w:p w14:paraId="4BC3267F" w14:textId="77777777" w:rsidR="003963B9" w:rsidRPr="00097AE0" w:rsidRDefault="003963B9" w:rsidP="002D0717">
            <w:pPr>
              <w:tabs>
                <w:tab w:val="left" w:pos="700"/>
                <w:tab w:val="left" w:pos="900"/>
              </w:tabs>
              <w:jc w:val="center"/>
              <w:rPr>
                <w:bCs/>
              </w:rPr>
            </w:pPr>
            <w:r w:rsidRPr="00097AE0">
              <w:rPr>
                <w:bCs/>
              </w:rPr>
              <w:t>1.</w:t>
            </w:r>
          </w:p>
        </w:tc>
        <w:tc>
          <w:tcPr>
            <w:tcW w:w="2126" w:type="dxa"/>
          </w:tcPr>
          <w:p w14:paraId="18A8BBAB" w14:textId="77777777" w:rsidR="003963B9" w:rsidRDefault="003963B9" w:rsidP="002D0717">
            <w:pPr>
              <w:tabs>
                <w:tab w:val="left" w:pos="700"/>
                <w:tab w:val="left" w:pos="900"/>
              </w:tabs>
              <w:jc w:val="center"/>
              <w:rPr>
                <w:b/>
              </w:rPr>
            </w:pPr>
          </w:p>
        </w:tc>
        <w:tc>
          <w:tcPr>
            <w:tcW w:w="3261" w:type="dxa"/>
          </w:tcPr>
          <w:p w14:paraId="1C344752" w14:textId="234A08F1" w:rsidR="003963B9" w:rsidRPr="00166432" w:rsidRDefault="008B1365" w:rsidP="002D0717">
            <w:pPr>
              <w:tabs>
                <w:tab w:val="left" w:pos="314"/>
              </w:tabs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111322"/>
              </w:rPr>
            </w:pPr>
            <w:r>
              <w:t>K</w:t>
            </w:r>
            <w:r w:rsidRPr="008B1365">
              <w:t>valifikuot</w:t>
            </w:r>
            <w:r>
              <w:t>as</w:t>
            </w:r>
            <w:r w:rsidRPr="008B1365">
              <w:t xml:space="preserve"> ypatingojo statinio statybos vadov</w:t>
            </w:r>
            <w:r>
              <w:t>as</w:t>
            </w:r>
            <w:r w:rsidRPr="008B1365">
              <w:t>, turint</w:t>
            </w:r>
            <w:r>
              <w:t>is</w:t>
            </w:r>
            <w:r w:rsidRPr="008B1365">
              <w:t xml:space="preserve"> teisę eiti ypatingojo statinio statybos vadovo pareigas (inžinerinių statinių grupė – susisiekimo komunikacijų statiniai: keliai ir (ar) gatvės)</w:t>
            </w:r>
          </w:p>
        </w:tc>
        <w:tc>
          <w:tcPr>
            <w:tcW w:w="3402" w:type="dxa"/>
          </w:tcPr>
          <w:p w14:paraId="1CA0D11C" w14:textId="77777777" w:rsidR="003963B9" w:rsidRDefault="003963B9" w:rsidP="002D0717">
            <w:pPr>
              <w:tabs>
                <w:tab w:val="left" w:pos="700"/>
                <w:tab w:val="left" w:pos="900"/>
              </w:tabs>
              <w:jc w:val="center"/>
              <w:rPr>
                <w:b/>
              </w:rPr>
            </w:pPr>
          </w:p>
        </w:tc>
        <w:tc>
          <w:tcPr>
            <w:tcW w:w="3402" w:type="dxa"/>
          </w:tcPr>
          <w:p w14:paraId="108C2AD3" w14:textId="77777777" w:rsidR="003963B9" w:rsidRDefault="003963B9" w:rsidP="002D0717">
            <w:pPr>
              <w:tabs>
                <w:tab w:val="left" w:pos="700"/>
                <w:tab w:val="left" w:pos="900"/>
              </w:tabs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6C539DA4" w14:textId="77777777" w:rsidR="003963B9" w:rsidRDefault="003963B9" w:rsidP="002D0717">
            <w:pPr>
              <w:tabs>
                <w:tab w:val="left" w:pos="700"/>
                <w:tab w:val="left" w:pos="900"/>
              </w:tabs>
              <w:jc w:val="center"/>
              <w:rPr>
                <w:b/>
              </w:rPr>
            </w:pPr>
          </w:p>
        </w:tc>
      </w:tr>
    </w:tbl>
    <w:p w14:paraId="2BCF7E44" w14:textId="649A0412" w:rsidR="00982F6F" w:rsidRPr="0045372C" w:rsidRDefault="00982F6F" w:rsidP="00982F6F">
      <w:pPr>
        <w:pStyle w:val="xmsonormal"/>
        <w:ind w:right="-1023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22BB5CB" w14:textId="3F591E9E" w:rsidR="00982F6F" w:rsidRPr="0045372C" w:rsidRDefault="00982F6F" w:rsidP="00982F6F">
      <w:pPr>
        <w:ind w:right="-1023"/>
        <w:jc w:val="both"/>
        <w:rPr>
          <w:i/>
          <w:sz w:val="20"/>
          <w:szCs w:val="20"/>
        </w:rPr>
      </w:pPr>
    </w:p>
    <w:p w14:paraId="71EA0456" w14:textId="77777777" w:rsidR="00982F6F" w:rsidRPr="0045372C" w:rsidRDefault="00982F6F" w:rsidP="00982F6F">
      <w:pPr>
        <w:ind w:right="-1023"/>
        <w:jc w:val="both"/>
        <w:rPr>
          <w:i/>
          <w:sz w:val="20"/>
          <w:szCs w:val="20"/>
        </w:rPr>
      </w:pPr>
    </w:p>
    <w:p w14:paraId="6719A104" w14:textId="77777777" w:rsidR="00626C0D" w:rsidRDefault="00626C0D"/>
    <w:sectPr w:rsidR="00626C0D" w:rsidSect="004C5172">
      <w:pgSz w:w="16838" w:h="11906" w:orient="landscape"/>
      <w:pgMar w:top="1701" w:right="1812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F321E"/>
    <w:multiLevelType w:val="hybridMultilevel"/>
    <w:tmpl w:val="9A38FAC4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9593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C36"/>
    <w:rsid w:val="00166432"/>
    <w:rsid w:val="001A5190"/>
    <w:rsid w:val="001E16AD"/>
    <w:rsid w:val="001F0A72"/>
    <w:rsid w:val="002D0717"/>
    <w:rsid w:val="00337CD2"/>
    <w:rsid w:val="003963B9"/>
    <w:rsid w:val="0042206D"/>
    <w:rsid w:val="00426C36"/>
    <w:rsid w:val="004C5172"/>
    <w:rsid w:val="005037AE"/>
    <w:rsid w:val="0053078C"/>
    <w:rsid w:val="005A63A6"/>
    <w:rsid w:val="00626C0D"/>
    <w:rsid w:val="008B1365"/>
    <w:rsid w:val="00982F6F"/>
    <w:rsid w:val="009C47E0"/>
    <w:rsid w:val="00AA587F"/>
    <w:rsid w:val="00AC5EE1"/>
    <w:rsid w:val="00B73A0D"/>
    <w:rsid w:val="00D37239"/>
    <w:rsid w:val="00E05385"/>
    <w:rsid w:val="00F208ED"/>
    <w:rsid w:val="00FE2995"/>
    <w:rsid w:val="00FF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D8CC6"/>
  <w15:chartTrackingRefBased/>
  <w15:docId w15:val="{8E0D3B47-37C9-4AD3-9C3C-AD0F68DF7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82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982F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aliases w:val="Alna,IVPK Hyperlink"/>
    <w:uiPriority w:val="99"/>
    <w:qFormat/>
    <w:rsid w:val="00982F6F"/>
    <w:rPr>
      <w:rFonts w:cs="Times New Roman"/>
      <w:color w:val="0000FF"/>
      <w:u w:val="single"/>
    </w:rPr>
  </w:style>
  <w:style w:type="paragraph" w:customStyle="1" w:styleId="Sraopastraipa1">
    <w:name w:val="Sąrašo pastraipa1"/>
    <w:aliases w:val="Numbering,ERP-List Paragraph,List Paragraph11,Bullet EY,List Paragraph2,List Paragraph Red,List Paragraph1,Paragraph"/>
    <w:basedOn w:val="prastasis"/>
    <w:link w:val="ListParagraphChar"/>
    <w:uiPriority w:val="99"/>
    <w:qFormat/>
    <w:rsid w:val="00982F6F"/>
    <w:pPr>
      <w:ind w:left="720"/>
      <w:contextualSpacing/>
    </w:pPr>
    <w:rPr>
      <w:rFonts w:eastAsia="Calibri"/>
      <w:sz w:val="20"/>
      <w:szCs w:val="20"/>
      <w:lang w:eastAsia="lt-LT"/>
    </w:rPr>
  </w:style>
  <w:style w:type="character" w:customStyle="1" w:styleId="ListParagraphChar">
    <w:name w:val="List Paragraph Char"/>
    <w:aliases w:val="Numbering Char,ERP-List Paragraph Char,List Paragraph11 Char,Bullet EY Char,List Paragraph2 Char,List Paragraph Red Char,List Paragraph1 Char,Sąrašo pastraipa1 Char,List Paragraph Char2,Buletai Char,lp1 Char,Bullet 1 Char,punktai Ch"/>
    <w:link w:val="Sraopastraipa1"/>
    <w:uiPriority w:val="99"/>
    <w:locked/>
    <w:rsid w:val="00982F6F"/>
    <w:rPr>
      <w:rFonts w:ascii="Times New Roman" w:eastAsia="Calibri" w:hAnsi="Times New Roman" w:cs="Times New Roman"/>
      <w:sz w:val="20"/>
      <w:szCs w:val="20"/>
      <w:lang w:eastAsia="lt-LT"/>
    </w:rPr>
  </w:style>
  <w:style w:type="paragraph" w:customStyle="1" w:styleId="xmsonormal">
    <w:name w:val="x_msonormal"/>
    <w:basedOn w:val="prastasis"/>
    <w:rsid w:val="00982F6F"/>
    <w:rPr>
      <w:rFonts w:ascii="Calibri" w:eastAsiaTheme="minorHAnsi" w:hAnsi="Calibri" w:cs="Calibri"/>
      <w:sz w:val="22"/>
      <w:szCs w:val="22"/>
      <w:lang w:eastAsia="lt-LT"/>
    </w:rPr>
  </w:style>
  <w:style w:type="paragraph" w:styleId="Sraopastraipa">
    <w:name w:val="List Paragraph"/>
    <w:aliases w:val="List Paragraph12,List Paragraph21,Lentele,List not in Table,punktai,Table of contents numbered,Bullet,Buletai,lp1,Bullet 1,Use Case List Paragraph,List Paragraph111,Medium Grid 1 - Accent 21,List Paragraph,Sąrašo pastraipa.Bullet,punkt"/>
    <w:basedOn w:val="prastasis"/>
    <w:link w:val="SraopastraipaDiagrama"/>
    <w:uiPriority w:val="99"/>
    <w:qFormat/>
    <w:rsid w:val="00166432"/>
    <w:pPr>
      <w:ind w:left="720"/>
      <w:contextualSpacing/>
    </w:pPr>
    <w:rPr>
      <w:sz w:val="20"/>
      <w:szCs w:val="20"/>
      <w:lang w:eastAsia="lt-LT"/>
    </w:rPr>
  </w:style>
  <w:style w:type="character" w:customStyle="1" w:styleId="SraopastraipaDiagrama">
    <w:name w:val="Sąrašo pastraipa Diagrama"/>
    <w:aliases w:val="List Paragraph12 Diagrama,List Paragraph21 Diagrama,Lentele Diagrama,List not in Table Diagrama,punktai Diagrama,Table of contents numbered Diagrama,Bullet Diagrama,Buletai Diagrama,lp1 Diagrama,Bullet 1 Diagrama,punkt Diagrama"/>
    <w:link w:val="Sraopastraipa"/>
    <w:uiPriority w:val="99"/>
    <w:qFormat/>
    <w:locked/>
    <w:rsid w:val="00166432"/>
    <w:rPr>
      <w:rFonts w:ascii="Times New Roman" w:eastAsia="Times New Roman" w:hAnsi="Times New Roman" w:cs="Times New Roman"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707</Words>
  <Characters>403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KMSA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Kamilė Gajauskienė</dc:creator>
  <cp:keywords/>
  <dc:description/>
  <cp:lastModifiedBy>Živilė Gocentė</cp:lastModifiedBy>
  <cp:revision>5</cp:revision>
  <dcterms:created xsi:type="dcterms:W3CDTF">2026-08-17T11:54:00Z</dcterms:created>
  <dcterms:modified xsi:type="dcterms:W3CDTF">2026-08-28T11:50:00Z</dcterms:modified>
</cp:coreProperties>
</file>