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11C" w:rsidRPr="00057582" w:rsidRDefault="00DA411C" w:rsidP="002103C9">
      <w:pPr>
        <w:rPr>
          <w:rFonts w:ascii="Arial" w:hAnsi="Arial" w:cs="Arial"/>
          <w:lang w:val="en-US"/>
        </w:rPr>
      </w:pPr>
    </w:p>
    <w:p w:rsidR="00565522" w:rsidRPr="00057582" w:rsidRDefault="00565522" w:rsidP="002103C9">
      <w:pPr>
        <w:rPr>
          <w:rFonts w:ascii="Arial" w:hAnsi="Arial" w:cs="Arial"/>
          <w:lang w:val="en-US"/>
        </w:rPr>
      </w:pPr>
    </w:p>
    <w:p w:rsidR="00565522" w:rsidRPr="00057582" w:rsidRDefault="00565522" w:rsidP="002103C9">
      <w:pPr>
        <w:rPr>
          <w:rFonts w:ascii="Arial" w:eastAsia="Calibri" w:hAnsi="Arial" w:cs="Arial"/>
          <w:sz w:val="22"/>
          <w:szCs w:val="22"/>
          <w:lang w:eastAsia="en-US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16"/>
      </w:tblGrid>
      <w:tr w:rsidR="00565522" w:rsidRPr="00057582" w:rsidTr="0091383F">
        <w:tc>
          <w:tcPr>
            <w:tcW w:w="9416" w:type="dxa"/>
            <w:hideMark/>
          </w:tcPr>
          <w:p w:rsidR="00565522" w:rsidRPr="00057582" w:rsidRDefault="00870C16" w:rsidP="00565522">
            <w:pPr>
              <w:spacing w:line="276" w:lineRule="auto"/>
              <w:contextualSpacing/>
              <w:jc w:val="both"/>
              <w:rPr>
                <w:rFonts w:ascii="Arial" w:hAnsi="Arial" w:cs="Arial"/>
                <w:lang w:eastAsia="en-US"/>
              </w:rPr>
            </w:pPr>
            <w:bookmarkStart w:id="0" w:name="_Hlk140216779"/>
            <w:r>
              <w:rPr>
                <w:rFonts w:ascii="Arial" w:hAnsi="Arial" w:cs="Arial"/>
                <w:lang w:eastAsia="en-US"/>
              </w:rPr>
              <w:t xml:space="preserve">Suinteresuotiems tiekėjams                                                </w:t>
            </w:r>
            <w:r w:rsidR="00FE3787" w:rsidRPr="00057582">
              <w:rPr>
                <w:rFonts w:ascii="Arial" w:hAnsi="Arial" w:cs="Arial"/>
                <w:lang w:eastAsia="en-US"/>
              </w:rPr>
              <w:t>2026-0</w:t>
            </w:r>
            <w:r w:rsidR="00E94047">
              <w:rPr>
                <w:rFonts w:ascii="Arial" w:hAnsi="Arial" w:cs="Arial"/>
                <w:lang w:eastAsia="en-US"/>
              </w:rPr>
              <w:t>9</w:t>
            </w:r>
            <w:r w:rsidR="000B2A50" w:rsidRPr="00057582">
              <w:rPr>
                <w:rFonts w:ascii="Arial" w:hAnsi="Arial" w:cs="Arial"/>
                <w:lang w:eastAsia="en-US"/>
              </w:rPr>
              <w:t>-</w:t>
            </w:r>
            <w:bookmarkStart w:id="1" w:name="_GoBack"/>
            <w:bookmarkEnd w:id="1"/>
            <w:r w:rsidR="0091383F">
              <w:rPr>
                <w:rFonts w:ascii="Arial" w:hAnsi="Arial" w:cs="Arial"/>
                <w:lang w:eastAsia="en-US"/>
              </w:rPr>
              <w:t>08</w:t>
            </w:r>
            <w:r>
              <w:rPr>
                <w:rFonts w:ascii="Arial" w:hAnsi="Arial" w:cs="Arial"/>
                <w:lang w:eastAsia="en-US"/>
              </w:rPr>
              <w:t xml:space="preserve">  </w:t>
            </w:r>
            <w:r w:rsidR="00197354" w:rsidRPr="00057582">
              <w:rPr>
                <w:rFonts w:ascii="Arial" w:hAnsi="Arial" w:cs="Arial"/>
                <w:lang w:eastAsia="en-US"/>
              </w:rPr>
              <w:t>Nr.26</w:t>
            </w:r>
            <w:r w:rsidR="000B2A50" w:rsidRPr="00057582">
              <w:rPr>
                <w:rFonts w:ascii="Arial" w:hAnsi="Arial" w:cs="Arial"/>
                <w:lang w:eastAsia="en-US"/>
              </w:rPr>
              <w:t>SR-VPS</w:t>
            </w:r>
            <w:r w:rsidR="00296148" w:rsidRPr="00057582">
              <w:rPr>
                <w:rFonts w:ascii="Arial" w:hAnsi="Arial" w:cs="Arial"/>
                <w:lang w:eastAsia="en-US"/>
              </w:rPr>
              <w:t>-</w:t>
            </w:r>
            <w:r w:rsidR="0091383F">
              <w:rPr>
                <w:rFonts w:ascii="Arial" w:hAnsi="Arial" w:cs="Arial"/>
                <w:lang w:eastAsia="en-US"/>
              </w:rPr>
              <w:t>4094</w:t>
            </w:r>
          </w:p>
          <w:p w:rsidR="00565522" w:rsidRPr="00057582" w:rsidRDefault="00565522" w:rsidP="00565522">
            <w:pPr>
              <w:spacing w:line="276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  <w:r w:rsidRPr="00057582">
              <w:rPr>
                <w:rFonts w:ascii="Arial" w:hAnsi="Arial" w:cs="Arial"/>
                <w:i/>
                <w:lang w:eastAsia="en-US"/>
              </w:rPr>
              <w:t>Siunčiama CVP IS priemonėmis</w:t>
            </w:r>
          </w:p>
          <w:p w:rsidR="00565522" w:rsidRPr="00057582" w:rsidRDefault="00565522" w:rsidP="00565522">
            <w:pPr>
              <w:spacing w:line="276" w:lineRule="auto"/>
              <w:contextualSpacing/>
              <w:jc w:val="both"/>
              <w:rPr>
                <w:rFonts w:ascii="Arial" w:hAnsi="Arial" w:cs="Arial"/>
                <w:i/>
                <w:lang w:eastAsia="en-US"/>
              </w:rPr>
            </w:pPr>
          </w:p>
          <w:bookmarkEnd w:id="0"/>
          <w:p w:rsidR="005844A5" w:rsidRPr="00057582" w:rsidRDefault="005F090E" w:rsidP="002D376C">
            <w:pPr>
              <w:tabs>
                <w:tab w:val="left" w:pos="7600"/>
              </w:tabs>
              <w:jc w:val="both"/>
              <w:rPr>
                <w:rFonts w:ascii="Arial" w:hAnsi="Arial" w:cs="Arial"/>
                <w:b/>
                <w:lang w:eastAsia="en-US"/>
              </w:rPr>
            </w:pPr>
            <w:r w:rsidRPr="00057582">
              <w:rPr>
                <w:rFonts w:ascii="Arial" w:hAnsi="Arial" w:cs="Arial"/>
                <w:b/>
                <w:lang w:eastAsia="en-US"/>
              </w:rPr>
              <w:t xml:space="preserve">DĖL </w:t>
            </w:r>
            <w:r w:rsidR="00870C16">
              <w:rPr>
                <w:rFonts w:ascii="Arial" w:hAnsi="Arial" w:cs="Arial"/>
                <w:b/>
                <w:lang w:eastAsia="en-US"/>
              </w:rPr>
              <w:t>INFORMAVIMO</w:t>
            </w:r>
          </w:p>
          <w:p w:rsidR="005F090E" w:rsidRPr="00057582" w:rsidRDefault="005F090E" w:rsidP="005844A5">
            <w:pPr>
              <w:tabs>
                <w:tab w:val="left" w:pos="7600"/>
              </w:tabs>
              <w:rPr>
                <w:rFonts w:ascii="Arial" w:hAnsi="Arial" w:cs="Arial"/>
                <w:lang w:eastAsia="en-US"/>
              </w:rPr>
            </w:pPr>
          </w:p>
          <w:p w:rsidR="00783971" w:rsidRPr="00057582" w:rsidRDefault="005F090E" w:rsidP="0091383F">
            <w:pPr>
              <w:tabs>
                <w:tab w:val="right" w:leader="underscore" w:pos="8505"/>
              </w:tabs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057582">
              <w:rPr>
                <w:rFonts w:ascii="Arial" w:hAnsi="Arial" w:cs="Arial"/>
                <w:lang w:eastAsia="en-US"/>
              </w:rPr>
              <w:tab/>
              <w:t xml:space="preserve">            Viešosios įstaigos</w:t>
            </w:r>
            <w:r w:rsidR="005844A5" w:rsidRPr="00057582">
              <w:rPr>
                <w:rFonts w:ascii="Arial" w:hAnsi="Arial" w:cs="Arial"/>
                <w:lang w:eastAsia="en-US"/>
              </w:rPr>
              <w:t xml:space="preserve"> Vilniaus universi</w:t>
            </w:r>
            <w:r w:rsidR="00783971" w:rsidRPr="00057582">
              <w:rPr>
                <w:rFonts w:ascii="Arial" w:hAnsi="Arial" w:cs="Arial"/>
                <w:lang w:eastAsia="en-US"/>
              </w:rPr>
              <w:t>teto ligoninė Santaros klinikos</w:t>
            </w:r>
            <w:r w:rsidRPr="00057582">
              <w:rPr>
                <w:rFonts w:ascii="Arial" w:hAnsi="Arial" w:cs="Arial"/>
                <w:lang w:eastAsia="en-US"/>
              </w:rPr>
              <w:t xml:space="preserve"> sudaryta</w:t>
            </w:r>
            <w:r w:rsidR="00783971" w:rsidRPr="00057582">
              <w:rPr>
                <w:rFonts w:ascii="Arial" w:hAnsi="Arial" w:cs="Arial"/>
                <w:lang w:eastAsia="en-US"/>
              </w:rPr>
              <w:t xml:space="preserve"> nuolatinė</w:t>
            </w:r>
            <w:r w:rsidR="00870C16">
              <w:rPr>
                <w:rFonts w:ascii="Arial" w:hAnsi="Arial" w:cs="Arial"/>
                <w:lang w:eastAsia="en-US"/>
              </w:rPr>
              <w:t xml:space="preserve"> </w:t>
            </w:r>
            <w:r w:rsidR="00783971" w:rsidRPr="00057582">
              <w:rPr>
                <w:rFonts w:ascii="Arial" w:hAnsi="Arial" w:cs="Arial"/>
                <w:lang w:eastAsia="en-US"/>
              </w:rPr>
              <w:t xml:space="preserve">viešųjų pirkimų </w:t>
            </w:r>
            <w:r w:rsidRPr="00057582">
              <w:rPr>
                <w:rFonts w:ascii="Arial" w:hAnsi="Arial" w:cs="Arial"/>
                <w:lang w:eastAsia="en-US"/>
              </w:rPr>
              <w:t xml:space="preserve"> komisija (toliau – Komisija) vykdo</w:t>
            </w:r>
            <w:r w:rsidR="00870C16">
              <w:rPr>
                <w:rFonts w:ascii="Arial" w:hAnsi="Arial" w:cs="Arial"/>
                <w:lang w:eastAsia="en-US"/>
              </w:rPr>
              <w:t xml:space="preserve"> </w:t>
            </w:r>
            <w:r w:rsidR="005844A5" w:rsidRPr="00057582">
              <w:rPr>
                <w:rFonts w:ascii="Arial" w:hAnsi="Arial" w:cs="Arial"/>
                <w:lang w:eastAsia="en-US"/>
              </w:rPr>
              <w:t>„</w:t>
            </w:r>
            <w:r w:rsidR="00E94047" w:rsidRPr="0091383F">
              <w:rPr>
                <w:rFonts w:ascii="Arial" w:hAnsi="Arial" w:cs="Arial"/>
                <w:lang w:eastAsia="en-US"/>
              </w:rPr>
              <w:t xml:space="preserve">Magistralių rinkinys kraujo ekstrakorporiniam </w:t>
            </w:r>
            <w:r w:rsidR="00BD69DD" w:rsidRPr="0091383F">
              <w:rPr>
                <w:rFonts w:ascii="Arial" w:hAnsi="Arial" w:cs="Arial"/>
                <w:lang w:eastAsia="en-US"/>
              </w:rPr>
              <w:t>UVA</w:t>
            </w:r>
            <w:r w:rsidR="00E94047" w:rsidRPr="0091383F">
              <w:rPr>
                <w:rFonts w:ascii="Arial" w:hAnsi="Arial" w:cs="Arial"/>
                <w:lang w:eastAsia="en-US"/>
              </w:rPr>
              <w:t xml:space="preserve"> švitinimui su UVA švitinimo įrenginiu panaudai  (123392)“</w:t>
            </w:r>
            <w:r w:rsidR="00870C16">
              <w:rPr>
                <w:rFonts w:ascii="Arial" w:hAnsi="Arial" w:cs="Arial"/>
                <w:lang w:eastAsia="en-US"/>
              </w:rPr>
              <w:t xml:space="preserve"> pirkimą</w:t>
            </w:r>
            <w:r w:rsidR="00870C16" w:rsidRPr="00870C16">
              <w:rPr>
                <w:rFonts w:ascii="Arial" w:hAnsi="Arial" w:cs="Arial"/>
                <w:lang w:eastAsia="en-US"/>
              </w:rPr>
              <w:t xml:space="preserve"> Nr. </w:t>
            </w:r>
            <w:r w:rsidR="00E94047" w:rsidRPr="0091383F">
              <w:rPr>
                <w:rFonts w:ascii="Arial" w:hAnsi="Arial" w:cs="Arial"/>
                <w:lang w:eastAsia="en-US"/>
              </w:rPr>
              <w:t>9493119</w:t>
            </w:r>
            <w:r w:rsidR="00E94047" w:rsidRPr="00057582">
              <w:rPr>
                <w:rFonts w:ascii="Arial" w:hAnsi="Arial" w:cs="Arial"/>
                <w:lang w:eastAsia="en-US"/>
              </w:rPr>
              <w:t xml:space="preserve"> </w:t>
            </w:r>
            <w:r w:rsidR="005844A5" w:rsidRPr="00057582">
              <w:rPr>
                <w:rFonts w:ascii="Arial" w:hAnsi="Arial" w:cs="Arial"/>
                <w:lang w:eastAsia="en-US"/>
              </w:rPr>
              <w:t>(toliau – Pirkimas)</w:t>
            </w:r>
            <w:r w:rsidRPr="00057582">
              <w:rPr>
                <w:rFonts w:ascii="Arial" w:hAnsi="Arial" w:cs="Arial"/>
                <w:lang w:eastAsia="en-US"/>
              </w:rPr>
              <w:t xml:space="preserve">. </w:t>
            </w:r>
          </w:p>
          <w:p w:rsidR="0091383F" w:rsidRDefault="00870C16" w:rsidP="0091383F">
            <w:pPr>
              <w:tabs>
                <w:tab w:val="right" w:leader="underscore" w:pos="8505"/>
              </w:tabs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           </w:t>
            </w:r>
            <w:r w:rsidR="00433D34">
              <w:rPr>
                <w:rFonts w:ascii="Arial" w:hAnsi="Arial" w:cs="Arial"/>
                <w:lang w:eastAsia="en-US"/>
              </w:rPr>
              <w:t>Komisija informuoja, kad</w:t>
            </w:r>
            <w:r>
              <w:rPr>
                <w:rFonts w:ascii="Arial" w:hAnsi="Arial" w:cs="Arial"/>
                <w:lang w:eastAsia="en-US"/>
              </w:rPr>
              <w:t xml:space="preserve"> buvo gautas suinteresuoto </w:t>
            </w:r>
            <w:r w:rsidR="00E94047">
              <w:rPr>
                <w:rFonts w:ascii="Arial" w:hAnsi="Arial" w:cs="Arial"/>
                <w:lang w:eastAsia="en-US"/>
              </w:rPr>
              <w:t xml:space="preserve">tiekėjo </w:t>
            </w:r>
            <w:r>
              <w:rPr>
                <w:rFonts w:ascii="Arial" w:hAnsi="Arial" w:cs="Arial"/>
                <w:lang w:eastAsia="en-US"/>
              </w:rPr>
              <w:t>paklausimas dėl Pirkimo specialiųjų pirkimų  sąlygų (SPS) priedo techninėje specifika</w:t>
            </w:r>
            <w:r w:rsidR="00E94047">
              <w:rPr>
                <w:rFonts w:ascii="Arial" w:hAnsi="Arial" w:cs="Arial"/>
                <w:lang w:eastAsia="en-US"/>
              </w:rPr>
              <w:t>cijoje pateiktos informacijos: „</w:t>
            </w:r>
            <w:r w:rsidR="00E94047" w:rsidRPr="00E94047">
              <w:rPr>
                <w:rFonts w:ascii="Arial" w:hAnsi="Arial" w:cs="Arial"/>
                <w:i/>
                <w:lang w:eastAsia="en-US"/>
              </w:rPr>
              <w:t>Prekių kokybė, žymėjimas, informacija vartotojui turi atitikti 93/42/EEC ir/ar MDR (ES) 2017/745 direktyvų reikalavimus. CE ženklinimas. Pateikti kartu su pasiūlymu tai įrodančius dokumentus</w:t>
            </w:r>
            <w:r w:rsidR="00E94047">
              <w:rPr>
                <w:rFonts w:ascii="Arial" w:hAnsi="Arial" w:cs="Arial"/>
                <w:lang w:eastAsia="en-US"/>
              </w:rPr>
              <w:t>.</w:t>
            </w:r>
            <w:r w:rsidR="00E94047" w:rsidRPr="00E94047">
              <w:rPr>
                <w:rFonts w:ascii="Arial" w:hAnsi="Arial" w:cs="Arial"/>
                <w:lang w:eastAsia="en-US"/>
              </w:rPr>
              <w:br/>
            </w:r>
            <w:r w:rsidR="0091383F">
              <w:rPr>
                <w:rFonts w:ascii="Arial" w:hAnsi="Arial" w:cs="Arial"/>
                <w:lang w:eastAsia="en-US"/>
              </w:rPr>
              <w:t xml:space="preserve">             </w:t>
            </w:r>
            <w:r w:rsidR="00E94047" w:rsidRPr="0091383F">
              <w:rPr>
                <w:rFonts w:ascii="Arial" w:hAnsi="Arial" w:cs="Arial"/>
                <w:lang w:eastAsia="en-US"/>
              </w:rPr>
              <w:t>Prašome patikslinti, kaip turi būti išpildomas šis reikalavimas:</w:t>
            </w:r>
            <w:r w:rsidR="00E94047" w:rsidRPr="0091383F">
              <w:rPr>
                <w:rFonts w:ascii="Arial" w:hAnsi="Arial" w:cs="Arial"/>
                <w:lang w:eastAsia="en-US"/>
              </w:rPr>
              <w:br/>
              <w:t>Ar atitiktis 93/42/EEC ir</w:t>
            </w:r>
            <w:r w:rsidR="00E94047" w:rsidRPr="00E94047">
              <w:rPr>
                <w:rFonts w:ascii="Arial" w:hAnsi="Arial" w:cs="Arial"/>
                <w:lang w:eastAsia="en-US"/>
              </w:rPr>
              <w:t>/ar MDR (ES) 2017/745 reikalavimams, taip pat galiojantis CE ženklinimas, turi būti užtikrinami ir galiojantys visą num</w:t>
            </w:r>
            <w:r w:rsidR="00E94047">
              <w:rPr>
                <w:rFonts w:ascii="Arial" w:hAnsi="Arial" w:cs="Arial"/>
                <w:lang w:eastAsia="en-US"/>
              </w:rPr>
              <w:t>atomą 36 mėnesių prekių tiekimo</w:t>
            </w:r>
            <w:r w:rsidR="00E94047" w:rsidRPr="00E94047">
              <w:rPr>
                <w:rFonts w:ascii="Arial" w:hAnsi="Arial" w:cs="Arial"/>
                <w:lang w:eastAsia="en-US"/>
              </w:rPr>
              <w:t>/ sutarties</w:t>
            </w:r>
            <w:r w:rsidR="0091383F">
              <w:rPr>
                <w:rFonts w:ascii="Arial" w:hAnsi="Arial" w:cs="Arial"/>
                <w:lang w:eastAsia="en-US"/>
              </w:rPr>
              <w:t xml:space="preserve"> </w:t>
            </w:r>
            <w:r w:rsidR="00E94047" w:rsidRPr="00E94047">
              <w:rPr>
                <w:rFonts w:ascii="Arial" w:hAnsi="Arial" w:cs="Arial"/>
                <w:lang w:eastAsia="en-US"/>
              </w:rPr>
              <w:t>vykdymo laikotarpį?</w:t>
            </w:r>
            <w:r w:rsidR="0091383F" w:rsidRPr="00E94047">
              <w:rPr>
                <w:rFonts w:ascii="Arial" w:hAnsi="Arial" w:cs="Arial"/>
                <w:lang w:eastAsia="en-US"/>
              </w:rPr>
              <w:t xml:space="preserve"> </w:t>
            </w:r>
          </w:p>
          <w:p w:rsidR="0091383F" w:rsidRDefault="00E94047" w:rsidP="0091383F">
            <w:pPr>
              <w:tabs>
                <w:tab w:val="right" w:leader="underscore" w:pos="8505"/>
              </w:tabs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4047">
              <w:rPr>
                <w:rFonts w:ascii="Arial" w:hAnsi="Arial" w:cs="Arial"/>
                <w:lang w:eastAsia="en-US"/>
              </w:rPr>
              <w:t>Ar pakanka, kad prekės nurodytą reikalavimą atitiktų pasiūlymo pateikimo metu, kartu su pasiūlymu pateikiant tai įrodančius dokumentus?</w:t>
            </w:r>
            <w:r w:rsidR="0091383F" w:rsidRPr="00E94047">
              <w:rPr>
                <w:rFonts w:ascii="Arial" w:hAnsi="Arial" w:cs="Arial"/>
                <w:lang w:eastAsia="en-US"/>
              </w:rPr>
              <w:t xml:space="preserve"> </w:t>
            </w:r>
          </w:p>
          <w:p w:rsidR="000515D4" w:rsidRPr="00870C16" w:rsidRDefault="00E94047" w:rsidP="0091383F">
            <w:pPr>
              <w:tabs>
                <w:tab w:val="right" w:leader="underscore" w:pos="8505"/>
              </w:tabs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E94047">
              <w:rPr>
                <w:rFonts w:ascii="Arial" w:hAnsi="Arial" w:cs="Arial"/>
                <w:lang w:eastAsia="en-US"/>
              </w:rPr>
              <w:t>Taip pat prašome patikslinti, ar tuo atveju, jeigu pasiūlymo pateikimo metu pateikiami galiojantys atitiktį patvirtinantys dokumentai, tačiau jų galiojimas baigiasi sutarties vykdymo laikotarpiu, tiekėjas privalės užtikrinti jų galiojimą / atitiktį visą sutarties vykdymo laikotarpį</w:t>
            </w:r>
            <w:r>
              <w:rPr>
                <w:rFonts w:ascii="Arial" w:hAnsi="Arial" w:cs="Arial"/>
                <w:lang w:eastAsia="en-US"/>
              </w:rPr>
              <w:t>“</w:t>
            </w:r>
            <w:r w:rsidR="00870C16">
              <w:rPr>
                <w:rFonts w:ascii="Arial" w:hAnsi="Arial" w:cs="Arial"/>
                <w:lang w:eastAsia="en-US"/>
              </w:rPr>
              <w:t>.</w:t>
            </w:r>
          </w:p>
          <w:p w:rsidR="00E94047" w:rsidRDefault="00E94047" w:rsidP="0091383F">
            <w:pPr>
              <w:tabs>
                <w:tab w:val="left" w:pos="284"/>
                <w:tab w:val="left" w:pos="709"/>
                <w:tab w:val="left" w:pos="993"/>
              </w:tabs>
              <w:suppressAutoHyphens/>
              <w:autoSpaceDN w:val="0"/>
              <w:spacing w:line="276" w:lineRule="auto"/>
              <w:ind w:firstLine="270"/>
              <w:jc w:val="both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Komisija </w:t>
            </w:r>
            <w:r w:rsidR="00870C16">
              <w:rPr>
                <w:rFonts w:ascii="Arial" w:hAnsi="Arial" w:cs="Arial"/>
                <w:lang w:eastAsia="en-US"/>
              </w:rPr>
              <w:t xml:space="preserve">informuoja, kad </w:t>
            </w:r>
            <w:r w:rsidRPr="00E94047">
              <w:rPr>
                <w:rFonts w:ascii="Arial" w:hAnsi="Arial" w:cs="Arial"/>
                <w:lang w:eastAsia="en-US"/>
              </w:rPr>
              <w:t>atitiktis 93/42/EEC ir/ar MDR (ES) 2017/745 reikalavimams, taip pat galiojantis CE ženklinimas, turi būti aktualūs/galiojantys pasiūlymų pateikimo termino dieną ir tiekėjas turi užtikrinti šių dokumentų galiojimą/atitiktį visą sutarties vykdymo laikotarpį.</w:t>
            </w:r>
            <w:r>
              <w:rPr>
                <w:rFonts w:ascii="Arial" w:hAnsi="Arial" w:cs="Arial"/>
                <w:lang w:eastAsia="en-US"/>
              </w:rPr>
              <w:t xml:space="preserve"> </w:t>
            </w:r>
          </w:p>
          <w:p w:rsidR="00783971" w:rsidRPr="00057582" w:rsidRDefault="00783971" w:rsidP="0091383F">
            <w:pPr>
              <w:spacing w:line="276" w:lineRule="auto"/>
              <w:ind w:firstLine="426"/>
              <w:jc w:val="both"/>
              <w:rPr>
                <w:rFonts w:ascii="Arial" w:hAnsi="Arial" w:cs="Arial"/>
                <w:lang w:eastAsia="en-US"/>
              </w:rPr>
            </w:pPr>
          </w:p>
          <w:p w:rsidR="00783971" w:rsidRPr="00057582" w:rsidRDefault="00783971" w:rsidP="005844A5">
            <w:pPr>
              <w:tabs>
                <w:tab w:val="right" w:leader="underscore" w:pos="8505"/>
              </w:tabs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5F090E" w:rsidRPr="00057582" w:rsidRDefault="005F090E" w:rsidP="005844A5">
            <w:pPr>
              <w:tabs>
                <w:tab w:val="right" w:leader="underscore" w:pos="8505"/>
              </w:tabs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5F090E" w:rsidRPr="00057582" w:rsidRDefault="005F090E" w:rsidP="005F090E">
            <w:pPr>
              <w:jc w:val="both"/>
              <w:rPr>
                <w:rFonts w:ascii="Arial" w:hAnsi="Arial" w:cs="Arial"/>
                <w:lang w:eastAsia="en-US"/>
              </w:rPr>
            </w:pPr>
            <w:r w:rsidRPr="00057582">
              <w:rPr>
                <w:rFonts w:ascii="Arial" w:hAnsi="Arial" w:cs="Arial"/>
                <w:lang w:eastAsia="en-US"/>
              </w:rPr>
              <w:tab/>
            </w:r>
          </w:p>
          <w:p w:rsidR="005F090E" w:rsidRPr="00057582" w:rsidRDefault="005F090E" w:rsidP="005F090E">
            <w:pPr>
              <w:jc w:val="both"/>
              <w:rPr>
                <w:rFonts w:ascii="Arial" w:hAnsi="Arial" w:cs="Arial"/>
                <w:lang w:eastAsia="en-US"/>
              </w:rPr>
            </w:pPr>
          </w:p>
          <w:p w:rsidR="005F090E" w:rsidRPr="00057582" w:rsidRDefault="005F090E" w:rsidP="005844A5">
            <w:pPr>
              <w:tabs>
                <w:tab w:val="right" w:leader="underscore" w:pos="8505"/>
              </w:tabs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5F090E" w:rsidRPr="00057582" w:rsidRDefault="005F090E" w:rsidP="005844A5">
            <w:pPr>
              <w:tabs>
                <w:tab w:val="right" w:leader="underscore" w:pos="8505"/>
              </w:tabs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  <w:p w:rsidR="00424A2E" w:rsidRPr="00057582" w:rsidRDefault="00424A2E" w:rsidP="00783971">
            <w:pPr>
              <w:tabs>
                <w:tab w:val="right" w:leader="underscore" w:pos="8505"/>
              </w:tabs>
              <w:spacing w:line="276" w:lineRule="auto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5844A5" w:rsidRPr="00057582" w:rsidTr="0091383F">
        <w:tc>
          <w:tcPr>
            <w:tcW w:w="9416" w:type="dxa"/>
          </w:tcPr>
          <w:p w:rsidR="005844A5" w:rsidRPr="00057582" w:rsidRDefault="005844A5" w:rsidP="00565522">
            <w:pPr>
              <w:spacing w:line="276" w:lineRule="auto"/>
              <w:contextualSpacing/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:rsidR="00565522" w:rsidRPr="00057582" w:rsidRDefault="00565522" w:rsidP="00424A2E">
      <w:pPr>
        <w:spacing w:line="276" w:lineRule="auto"/>
        <w:ind w:firstLine="720"/>
        <w:jc w:val="both"/>
        <w:rPr>
          <w:rFonts w:ascii="Arial" w:hAnsi="Arial" w:cs="Arial"/>
        </w:rPr>
      </w:pPr>
    </w:p>
    <w:sectPr w:rsidR="00565522" w:rsidRPr="00057582" w:rsidSect="00CE10CF">
      <w:headerReference w:type="default" r:id="rId8"/>
      <w:footerReference w:type="default" r:id="rId9"/>
      <w:pgSz w:w="11906" w:h="16838"/>
      <w:pgMar w:top="1701" w:right="567" w:bottom="1134" w:left="1701" w:header="1701" w:footer="5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0DA4" w:rsidRDefault="00ED0DA4" w:rsidP="00196479">
      <w:r>
        <w:separator/>
      </w:r>
    </w:p>
  </w:endnote>
  <w:endnote w:type="continuationSeparator" w:id="1">
    <w:p w:rsidR="00ED0DA4" w:rsidRDefault="00ED0DA4" w:rsidP="001964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A4A" w:rsidRDefault="00E104D4">
    <w:pPr>
      <w:pStyle w:val="Footer"/>
    </w:pPr>
    <w:r>
      <w:rPr>
        <w:rFonts w:ascii="Arial Narrow" w:hAnsi="Arial Narrow"/>
        <w:noProof/>
        <w:color w:val="156082" w:themeColor="accent1"/>
        <w:sz w:val="15"/>
        <w:szCs w:val="15"/>
        <w:lang w:val="en-US" w:eastAsia="en-U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-663575</wp:posOffset>
          </wp:positionH>
          <wp:positionV relativeFrom="paragraph">
            <wp:posOffset>-176107</wp:posOffset>
          </wp:positionV>
          <wp:extent cx="6731635" cy="534035"/>
          <wp:effectExtent l="0" t="0" r="0" b="0"/>
          <wp:wrapNone/>
          <wp:docPr id="5578081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213368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635" cy="534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0DA4" w:rsidRDefault="00ED0DA4" w:rsidP="00196479">
      <w:r>
        <w:separator/>
      </w:r>
    </w:p>
  </w:footnote>
  <w:footnote w:type="continuationSeparator" w:id="1">
    <w:p w:rsidR="00ED0DA4" w:rsidRDefault="00ED0DA4" w:rsidP="001964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479" w:rsidRDefault="00982C1E">
    <w:pPr>
      <w:pStyle w:val="Header"/>
    </w:pPr>
    <w:r>
      <w:rPr>
        <w:rFonts w:ascii="Arial" w:hAnsi="Arial" w:cs="Arial"/>
        <w:noProof/>
        <w:color w:val="156082" w:themeColor="accent1"/>
        <w:lang w:val="en-US"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666750</wp:posOffset>
          </wp:positionH>
          <wp:positionV relativeFrom="paragraph">
            <wp:posOffset>-861272</wp:posOffset>
          </wp:positionV>
          <wp:extent cx="4069715" cy="863600"/>
          <wp:effectExtent l="0" t="0" r="0" b="0"/>
          <wp:wrapNone/>
          <wp:docPr id="2043723558" name="Picture 1" descr="A black background with pin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132343" name="Picture 1" descr="A black background with pink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6971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36ABB"/>
    <w:multiLevelType w:val="hybridMultilevel"/>
    <w:tmpl w:val="3B6AA9D8"/>
    <w:lvl w:ilvl="0" w:tplc="2ED405C2">
      <w:start w:val="1"/>
      <w:numFmt w:val="decimal"/>
      <w:lvlText w:val="%1)"/>
      <w:lvlJc w:val="left"/>
      <w:pPr>
        <w:ind w:left="1080" w:hanging="360"/>
      </w:pPr>
      <w:rPr>
        <w:b w:val="0"/>
        <w:i w:val="0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2F586D"/>
    <w:multiLevelType w:val="hybridMultilevel"/>
    <w:tmpl w:val="B2DE64BC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02E2B"/>
    <w:multiLevelType w:val="hybridMultilevel"/>
    <w:tmpl w:val="6AE2D192"/>
    <w:lvl w:ilvl="0" w:tplc="1E4ED740">
      <w:start w:val="1"/>
      <w:numFmt w:val="decimal"/>
      <w:lvlText w:val="%1)"/>
      <w:lvlJc w:val="left"/>
      <w:pPr>
        <w:ind w:left="480" w:hanging="360"/>
      </w:pPr>
    </w:lvl>
    <w:lvl w:ilvl="1" w:tplc="04270019">
      <w:start w:val="1"/>
      <w:numFmt w:val="lowerLetter"/>
      <w:lvlText w:val="%2."/>
      <w:lvlJc w:val="left"/>
      <w:pPr>
        <w:ind w:left="1200" w:hanging="360"/>
      </w:pPr>
    </w:lvl>
    <w:lvl w:ilvl="2" w:tplc="0427001B">
      <w:start w:val="1"/>
      <w:numFmt w:val="lowerRoman"/>
      <w:lvlText w:val="%3."/>
      <w:lvlJc w:val="right"/>
      <w:pPr>
        <w:ind w:left="1920" w:hanging="180"/>
      </w:pPr>
    </w:lvl>
    <w:lvl w:ilvl="3" w:tplc="0427000F">
      <w:start w:val="1"/>
      <w:numFmt w:val="decimal"/>
      <w:lvlText w:val="%4."/>
      <w:lvlJc w:val="left"/>
      <w:pPr>
        <w:ind w:left="2640" w:hanging="360"/>
      </w:pPr>
    </w:lvl>
    <w:lvl w:ilvl="4" w:tplc="04270019">
      <w:start w:val="1"/>
      <w:numFmt w:val="lowerLetter"/>
      <w:lvlText w:val="%5."/>
      <w:lvlJc w:val="left"/>
      <w:pPr>
        <w:ind w:left="3360" w:hanging="360"/>
      </w:pPr>
    </w:lvl>
    <w:lvl w:ilvl="5" w:tplc="0427001B">
      <w:start w:val="1"/>
      <w:numFmt w:val="lowerRoman"/>
      <w:lvlText w:val="%6."/>
      <w:lvlJc w:val="right"/>
      <w:pPr>
        <w:ind w:left="4080" w:hanging="180"/>
      </w:pPr>
    </w:lvl>
    <w:lvl w:ilvl="6" w:tplc="0427000F">
      <w:start w:val="1"/>
      <w:numFmt w:val="decimal"/>
      <w:lvlText w:val="%7."/>
      <w:lvlJc w:val="left"/>
      <w:pPr>
        <w:ind w:left="4800" w:hanging="360"/>
      </w:pPr>
    </w:lvl>
    <w:lvl w:ilvl="7" w:tplc="04270019">
      <w:start w:val="1"/>
      <w:numFmt w:val="lowerLetter"/>
      <w:lvlText w:val="%8."/>
      <w:lvlJc w:val="left"/>
      <w:pPr>
        <w:ind w:left="5520" w:hanging="360"/>
      </w:pPr>
    </w:lvl>
    <w:lvl w:ilvl="8" w:tplc="0427001B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4B496778"/>
    <w:multiLevelType w:val="hybridMultilevel"/>
    <w:tmpl w:val="9DEAB77A"/>
    <w:lvl w:ilvl="0" w:tplc="04270011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F42C5"/>
    <w:multiLevelType w:val="hybridMultilevel"/>
    <w:tmpl w:val="D53E67AE"/>
    <w:lvl w:ilvl="0" w:tplc="258CB268">
      <w:start w:val="1"/>
      <w:numFmt w:val="decimal"/>
      <w:lvlText w:val="%1."/>
      <w:lvlJc w:val="left"/>
      <w:pPr>
        <w:ind w:left="720" w:hanging="360"/>
      </w:pPr>
      <w:rPr>
        <w:b/>
        <w:i/>
        <w:color w:val="00000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FE5643"/>
    <w:multiLevelType w:val="hybridMultilevel"/>
    <w:tmpl w:val="99B6846C"/>
    <w:lvl w:ilvl="0" w:tplc="921473E0">
      <w:start w:val="1"/>
      <w:numFmt w:val="decimal"/>
      <w:lvlText w:val="%1)"/>
      <w:lvlJc w:val="left"/>
      <w:pPr>
        <w:ind w:left="1080" w:hanging="360"/>
      </w:pPr>
      <w:rPr>
        <w:b w:val="0"/>
        <w:i w:val="0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EAB0110"/>
    <w:multiLevelType w:val="hybridMultilevel"/>
    <w:tmpl w:val="6B8A0BFE"/>
    <w:lvl w:ilvl="0" w:tplc="04270011">
      <w:start w:val="2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5C3EFF"/>
    <w:multiLevelType w:val="hybridMultilevel"/>
    <w:tmpl w:val="1A92A78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4129E9"/>
    <w:multiLevelType w:val="hybridMultilevel"/>
    <w:tmpl w:val="1C869530"/>
    <w:lvl w:ilvl="0" w:tplc="FF201786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396"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BE1E73"/>
    <w:rsid w:val="00030AF6"/>
    <w:rsid w:val="000515D4"/>
    <w:rsid w:val="00057582"/>
    <w:rsid w:val="000B2A50"/>
    <w:rsid w:val="000E1D5C"/>
    <w:rsid w:val="000E5134"/>
    <w:rsid w:val="000F2059"/>
    <w:rsid w:val="000F791E"/>
    <w:rsid w:val="0014756E"/>
    <w:rsid w:val="00196479"/>
    <w:rsid w:val="00197354"/>
    <w:rsid w:val="001C4E19"/>
    <w:rsid w:val="002103C9"/>
    <w:rsid w:val="0021724C"/>
    <w:rsid w:val="002336A9"/>
    <w:rsid w:val="00257AC3"/>
    <w:rsid w:val="00296148"/>
    <w:rsid w:val="002A5226"/>
    <w:rsid w:val="002D376C"/>
    <w:rsid w:val="002F1C0E"/>
    <w:rsid w:val="003351AB"/>
    <w:rsid w:val="00343DA8"/>
    <w:rsid w:val="00347B48"/>
    <w:rsid w:val="00365B44"/>
    <w:rsid w:val="00395F45"/>
    <w:rsid w:val="003B6BB7"/>
    <w:rsid w:val="003E49D8"/>
    <w:rsid w:val="003E56DB"/>
    <w:rsid w:val="003F7915"/>
    <w:rsid w:val="00424A2E"/>
    <w:rsid w:val="004270AA"/>
    <w:rsid w:val="00433D34"/>
    <w:rsid w:val="00442C76"/>
    <w:rsid w:val="00445131"/>
    <w:rsid w:val="00453A4A"/>
    <w:rsid w:val="00465F21"/>
    <w:rsid w:val="004964DA"/>
    <w:rsid w:val="004E6E1F"/>
    <w:rsid w:val="005152FC"/>
    <w:rsid w:val="00524A63"/>
    <w:rsid w:val="00551B86"/>
    <w:rsid w:val="00565522"/>
    <w:rsid w:val="00572773"/>
    <w:rsid w:val="005844A5"/>
    <w:rsid w:val="00586584"/>
    <w:rsid w:val="005C3EBE"/>
    <w:rsid w:val="005F090E"/>
    <w:rsid w:val="00627C37"/>
    <w:rsid w:val="006B0ADA"/>
    <w:rsid w:val="006B486D"/>
    <w:rsid w:val="00733ACB"/>
    <w:rsid w:val="007510B4"/>
    <w:rsid w:val="00753CBE"/>
    <w:rsid w:val="0076285A"/>
    <w:rsid w:val="00783971"/>
    <w:rsid w:val="007C0576"/>
    <w:rsid w:val="007C2C05"/>
    <w:rsid w:val="007F1B1A"/>
    <w:rsid w:val="0080028E"/>
    <w:rsid w:val="0083218D"/>
    <w:rsid w:val="0084684E"/>
    <w:rsid w:val="00863941"/>
    <w:rsid w:val="00870C16"/>
    <w:rsid w:val="00880042"/>
    <w:rsid w:val="008E0146"/>
    <w:rsid w:val="00910549"/>
    <w:rsid w:val="0091383F"/>
    <w:rsid w:val="009322A4"/>
    <w:rsid w:val="00982C1E"/>
    <w:rsid w:val="009C1A50"/>
    <w:rsid w:val="009D17C5"/>
    <w:rsid w:val="009D7E9A"/>
    <w:rsid w:val="009F6611"/>
    <w:rsid w:val="00A75C55"/>
    <w:rsid w:val="00AC7B51"/>
    <w:rsid w:val="00AE080F"/>
    <w:rsid w:val="00B355AB"/>
    <w:rsid w:val="00B37DBB"/>
    <w:rsid w:val="00B81EC2"/>
    <w:rsid w:val="00BD69DD"/>
    <w:rsid w:val="00BE1E73"/>
    <w:rsid w:val="00C2613B"/>
    <w:rsid w:val="00C72A47"/>
    <w:rsid w:val="00CA3C92"/>
    <w:rsid w:val="00CD7C7B"/>
    <w:rsid w:val="00CE10CF"/>
    <w:rsid w:val="00D048BE"/>
    <w:rsid w:val="00D34228"/>
    <w:rsid w:val="00D81743"/>
    <w:rsid w:val="00DA411C"/>
    <w:rsid w:val="00DD23D9"/>
    <w:rsid w:val="00DF648D"/>
    <w:rsid w:val="00E104D4"/>
    <w:rsid w:val="00E528CB"/>
    <w:rsid w:val="00E76BDD"/>
    <w:rsid w:val="00E81823"/>
    <w:rsid w:val="00E94047"/>
    <w:rsid w:val="00ED0DA4"/>
    <w:rsid w:val="00ED6D9B"/>
    <w:rsid w:val="00F027F1"/>
    <w:rsid w:val="00F6747A"/>
    <w:rsid w:val="00F713E1"/>
    <w:rsid w:val="00FE3787"/>
    <w:rsid w:val="00FF74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2A4"/>
    <w:rPr>
      <w:sz w:val="24"/>
      <w:szCs w:val="24"/>
      <w:lang w:eastAsia="lt-LT"/>
    </w:rPr>
  </w:style>
  <w:style w:type="paragraph" w:styleId="Heading1">
    <w:name w:val="heading 1"/>
    <w:basedOn w:val="Normal"/>
    <w:next w:val="Normal"/>
    <w:link w:val="Heading1Char"/>
    <w:qFormat/>
    <w:rsid w:val="00B81EC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81EC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81EC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81EC2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81EC2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81EC2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81EC2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81EC2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1EC2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1EC2"/>
    <w:rPr>
      <w:rFonts w:asciiTheme="majorHAnsi" w:eastAsiaTheme="majorEastAsia" w:hAnsiTheme="majorHAnsi" w:cstheme="majorBidi"/>
      <w:b/>
      <w:bCs/>
      <w:kern w:val="32"/>
      <w:sz w:val="32"/>
      <w:szCs w:val="32"/>
      <w:lang w:val="lt-LT" w:eastAsia="lt-LT"/>
    </w:rPr>
  </w:style>
  <w:style w:type="character" w:customStyle="1" w:styleId="Heading2Char">
    <w:name w:val="Heading 2 Char"/>
    <w:basedOn w:val="DefaultParagraphFont"/>
    <w:link w:val="Heading2"/>
    <w:semiHidden/>
    <w:rsid w:val="00B81EC2"/>
    <w:rPr>
      <w:rFonts w:asciiTheme="majorHAnsi" w:eastAsiaTheme="majorEastAsia" w:hAnsiTheme="majorHAnsi" w:cstheme="majorBidi"/>
      <w:b/>
      <w:bCs/>
      <w:i/>
      <w:iCs/>
      <w:sz w:val="28"/>
      <w:szCs w:val="28"/>
      <w:lang w:val="lt-LT" w:eastAsia="lt-LT"/>
    </w:rPr>
  </w:style>
  <w:style w:type="character" w:customStyle="1" w:styleId="Heading3Char">
    <w:name w:val="Heading 3 Char"/>
    <w:basedOn w:val="DefaultParagraphFont"/>
    <w:link w:val="Heading3"/>
    <w:semiHidden/>
    <w:rsid w:val="00B81EC2"/>
    <w:rPr>
      <w:rFonts w:asciiTheme="majorHAnsi" w:eastAsiaTheme="majorEastAsia" w:hAnsiTheme="majorHAnsi" w:cstheme="majorBidi"/>
      <w:b/>
      <w:bCs/>
      <w:sz w:val="26"/>
      <w:szCs w:val="26"/>
      <w:lang w:val="lt-LT" w:eastAsia="lt-LT"/>
    </w:rPr>
  </w:style>
  <w:style w:type="character" w:customStyle="1" w:styleId="Heading4Char">
    <w:name w:val="Heading 4 Char"/>
    <w:basedOn w:val="DefaultParagraphFont"/>
    <w:link w:val="Heading4"/>
    <w:semiHidden/>
    <w:rsid w:val="00B81EC2"/>
    <w:rPr>
      <w:rFonts w:asciiTheme="minorHAnsi" w:eastAsiaTheme="minorEastAsia" w:hAnsiTheme="minorHAnsi" w:cstheme="minorBidi"/>
      <w:b/>
      <w:bCs/>
      <w:sz w:val="28"/>
      <w:szCs w:val="28"/>
      <w:lang w:val="lt-LT" w:eastAsia="lt-LT"/>
    </w:rPr>
  </w:style>
  <w:style w:type="character" w:customStyle="1" w:styleId="Heading5Char">
    <w:name w:val="Heading 5 Char"/>
    <w:basedOn w:val="DefaultParagraphFont"/>
    <w:link w:val="Heading5"/>
    <w:semiHidden/>
    <w:rsid w:val="00B81EC2"/>
    <w:rPr>
      <w:rFonts w:asciiTheme="minorHAnsi" w:eastAsiaTheme="minorEastAsia" w:hAnsiTheme="minorHAnsi" w:cstheme="minorBidi"/>
      <w:b/>
      <w:bCs/>
      <w:i/>
      <w:iCs/>
      <w:sz w:val="26"/>
      <w:szCs w:val="26"/>
      <w:lang w:val="lt-LT" w:eastAsia="lt-LT"/>
    </w:rPr>
  </w:style>
  <w:style w:type="character" w:customStyle="1" w:styleId="Heading6Char">
    <w:name w:val="Heading 6 Char"/>
    <w:basedOn w:val="DefaultParagraphFont"/>
    <w:link w:val="Heading6"/>
    <w:semiHidden/>
    <w:rsid w:val="00B81EC2"/>
    <w:rPr>
      <w:rFonts w:asciiTheme="minorHAnsi" w:eastAsiaTheme="minorEastAsia" w:hAnsiTheme="minorHAnsi" w:cstheme="minorBidi"/>
      <w:b/>
      <w:bCs/>
      <w:sz w:val="22"/>
      <w:szCs w:val="22"/>
      <w:lang w:val="lt-LT" w:eastAsia="lt-LT"/>
    </w:rPr>
  </w:style>
  <w:style w:type="character" w:customStyle="1" w:styleId="Heading7Char">
    <w:name w:val="Heading 7 Char"/>
    <w:basedOn w:val="DefaultParagraphFont"/>
    <w:link w:val="Heading7"/>
    <w:semiHidden/>
    <w:rsid w:val="00B81EC2"/>
    <w:rPr>
      <w:rFonts w:asciiTheme="minorHAnsi" w:eastAsiaTheme="minorEastAsia" w:hAnsiTheme="minorHAnsi" w:cstheme="minorBidi"/>
      <w:sz w:val="24"/>
      <w:szCs w:val="24"/>
      <w:lang w:val="lt-LT" w:eastAsia="lt-LT"/>
    </w:rPr>
  </w:style>
  <w:style w:type="character" w:customStyle="1" w:styleId="Heading8Char">
    <w:name w:val="Heading 8 Char"/>
    <w:basedOn w:val="DefaultParagraphFont"/>
    <w:link w:val="Heading8"/>
    <w:semiHidden/>
    <w:rsid w:val="00B81EC2"/>
    <w:rPr>
      <w:rFonts w:asciiTheme="minorHAnsi" w:eastAsiaTheme="minorEastAsia" w:hAnsiTheme="minorHAnsi" w:cstheme="minorBidi"/>
      <w:i/>
      <w:iCs/>
      <w:sz w:val="24"/>
      <w:szCs w:val="24"/>
      <w:lang w:val="lt-LT" w:eastAsia="lt-LT"/>
    </w:rPr>
  </w:style>
  <w:style w:type="character" w:customStyle="1" w:styleId="Heading9Char">
    <w:name w:val="Heading 9 Char"/>
    <w:basedOn w:val="DefaultParagraphFont"/>
    <w:link w:val="Heading9"/>
    <w:semiHidden/>
    <w:rsid w:val="00B81EC2"/>
    <w:rPr>
      <w:rFonts w:asciiTheme="majorHAnsi" w:eastAsiaTheme="majorEastAsia" w:hAnsiTheme="majorHAnsi" w:cstheme="majorBidi"/>
      <w:sz w:val="22"/>
      <w:szCs w:val="22"/>
      <w:lang w:val="lt-LT" w:eastAsia="lt-LT"/>
    </w:rPr>
  </w:style>
  <w:style w:type="paragraph" w:styleId="Title">
    <w:name w:val="Title"/>
    <w:basedOn w:val="Normal"/>
    <w:next w:val="Normal"/>
    <w:link w:val="TitleChar"/>
    <w:qFormat/>
    <w:rsid w:val="00B81EC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B81EC2"/>
    <w:rPr>
      <w:rFonts w:asciiTheme="majorHAnsi" w:eastAsiaTheme="majorEastAsia" w:hAnsiTheme="majorHAnsi" w:cstheme="majorBidi"/>
      <w:b/>
      <w:bCs/>
      <w:kern w:val="28"/>
      <w:sz w:val="32"/>
      <w:szCs w:val="32"/>
      <w:lang w:val="lt-LT" w:eastAsia="lt-LT"/>
    </w:rPr>
  </w:style>
  <w:style w:type="paragraph" w:styleId="Subtitle">
    <w:name w:val="Subtitle"/>
    <w:basedOn w:val="Normal"/>
    <w:next w:val="Normal"/>
    <w:link w:val="SubtitleChar"/>
    <w:qFormat/>
    <w:rsid w:val="00B81EC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B81EC2"/>
    <w:rPr>
      <w:rFonts w:asciiTheme="majorHAnsi" w:eastAsiaTheme="majorEastAsia" w:hAnsiTheme="majorHAnsi" w:cstheme="majorBidi"/>
      <w:sz w:val="24"/>
      <w:szCs w:val="24"/>
      <w:lang w:val="lt-LT" w:eastAsia="lt-LT"/>
    </w:rPr>
  </w:style>
  <w:style w:type="paragraph" w:styleId="ListParagraph">
    <w:name w:val="List Paragraph"/>
    <w:basedOn w:val="Normal"/>
    <w:uiPriority w:val="34"/>
    <w:qFormat/>
    <w:rsid w:val="00B81EC2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B81EC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1EC2"/>
    <w:rPr>
      <w:i/>
      <w:iCs/>
      <w:color w:val="404040" w:themeColor="text1" w:themeTint="BF"/>
      <w:sz w:val="24"/>
      <w:szCs w:val="24"/>
      <w:lang w:val="lt-LT" w:eastAsia="lt-LT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EC2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EC2"/>
    <w:rPr>
      <w:i/>
      <w:iCs/>
      <w:color w:val="156082" w:themeColor="accent1"/>
      <w:sz w:val="24"/>
      <w:szCs w:val="24"/>
      <w:lang w:val="lt-LT" w:eastAsia="lt-LT"/>
    </w:rPr>
  </w:style>
  <w:style w:type="character" w:styleId="IntenseEmphasis">
    <w:name w:val="Intense Emphasis"/>
    <w:basedOn w:val="DefaultParagraphFont"/>
    <w:uiPriority w:val="21"/>
    <w:qFormat/>
    <w:rsid w:val="00B81EC2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B81EC2"/>
    <w:rPr>
      <w:b/>
      <w:bCs/>
      <w:smallCaps/>
      <w:color w:val="156082" w:themeColor="accen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64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479"/>
    <w:rPr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1964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479"/>
    <w:rPr>
      <w:sz w:val="24"/>
      <w:szCs w:val="24"/>
      <w:lang w:val="lt-LT" w:eastAsia="lt-LT"/>
    </w:rPr>
  </w:style>
  <w:style w:type="table" w:styleId="TableGrid">
    <w:name w:val="Table Grid"/>
    <w:basedOn w:val="TableNormal"/>
    <w:uiPriority w:val="59"/>
    <w:rsid w:val="0056552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727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5844A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9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79CE61A-D356-4C2E-9108-7B05E866E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Linas Braz</dc:creator>
  <cp:keywords/>
  <dc:description/>
  <cp:lastModifiedBy>Rita</cp:lastModifiedBy>
  <cp:revision>26</cp:revision>
  <dcterms:created xsi:type="dcterms:W3CDTF">2025-12-08T11:22:00Z</dcterms:created>
  <dcterms:modified xsi:type="dcterms:W3CDTF">2026-09-08T08:17:00Z</dcterms:modified>
</cp:coreProperties>
</file>