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7F6B5D" w14:textId="77777777" w:rsidR="00B767F3" w:rsidRDefault="00B767F3">
      <w:pPr>
        <w:tabs>
          <w:tab w:val="center" w:pos="4680"/>
          <w:tab w:val="right" w:pos="9360"/>
        </w:tabs>
      </w:pP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916BAAE" w14:textId="2D0A50CD" w:rsidR="001E6FDD" w:rsidRDefault="001E6FDD">
      <w:pPr>
        <w:widowControl w:val="0"/>
        <w:pBdr>
          <w:top w:val="nil"/>
          <w:left w:val="nil"/>
          <w:bottom w:val="nil"/>
          <w:right w:val="nil"/>
          <w:between w:val="nil"/>
        </w:pBdr>
        <w:tabs>
          <w:tab w:val="left" w:pos="567"/>
          <w:tab w:val="left" w:pos="851"/>
        </w:tabs>
        <w:jc w:val="center"/>
        <w:rPr>
          <w:b/>
          <w:caps/>
          <w:szCs w:val="24"/>
        </w:rPr>
      </w:pPr>
      <w:r w:rsidRPr="001E6FDD">
        <w:rPr>
          <w:b/>
          <w:caps/>
          <w:szCs w:val="24"/>
        </w:rPr>
        <w:t>„STARLINK“ (ARBA LYGIAVERČIO) PALYDOVINIO RYŠIO TERMINAL</w:t>
      </w:r>
      <w:r>
        <w:rPr>
          <w:b/>
          <w:caps/>
          <w:szCs w:val="24"/>
        </w:rPr>
        <w:t>ų IR JŲ PRIEIGOS ADMINISTRAVIMo</w:t>
      </w:r>
      <w:r w:rsidR="00DD7479">
        <w:rPr>
          <w:b/>
          <w:caps/>
          <w:szCs w:val="24"/>
        </w:rPr>
        <w:t xml:space="preserve"> pirkimo-pardavimo </w:t>
      </w:r>
      <w:r w:rsidRPr="001E6FDD">
        <w:rPr>
          <w:b/>
          <w:caps/>
          <w:color w:val="FF0000"/>
          <w:szCs w:val="24"/>
        </w:rPr>
        <w:t>Sutarties PROJEKTAS</w:t>
      </w:r>
    </w:p>
    <w:p w14:paraId="0C6BCB5A" w14:textId="77777777" w:rsidR="001E6FDD" w:rsidRDefault="001E6FDD">
      <w:pPr>
        <w:widowControl w:val="0"/>
        <w:pBdr>
          <w:top w:val="nil"/>
          <w:left w:val="nil"/>
          <w:bottom w:val="nil"/>
          <w:right w:val="nil"/>
          <w:between w:val="nil"/>
        </w:pBdr>
        <w:tabs>
          <w:tab w:val="left" w:pos="567"/>
          <w:tab w:val="left" w:pos="851"/>
        </w:tabs>
        <w:jc w:val="center"/>
        <w:rPr>
          <w:b/>
          <w:caps/>
          <w:szCs w:val="24"/>
        </w:rPr>
      </w:pPr>
    </w:p>
    <w:p w14:paraId="2C18BE56" w14:textId="68046A38"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3FA34E07" w:rsidR="00B767F3" w:rsidRDefault="001E6FDD">
            <w:pPr>
              <w:jc w:val="both"/>
              <w:rPr>
                <w:kern w:val="2"/>
                <w:szCs w:val="24"/>
              </w:rPr>
            </w:pPr>
            <w:r w:rsidRPr="001E6FDD">
              <w:rPr>
                <w:rFonts w:eastAsia="Calibri"/>
                <w:b/>
                <w:bCs/>
                <w:color w:val="000000"/>
                <w:sz w:val="28"/>
                <w:szCs w:val="28"/>
                <w:lang w:eastAsia="lt-LT"/>
              </w:rPr>
              <w:t>„</w:t>
            </w:r>
            <w:r>
              <w:rPr>
                <w:rFonts w:eastAsia="Calibri"/>
                <w:b/>
                <w:bCs/>
                <w:color w:val="000000"/>
                <w:szCs w:val="24"/>
                <w:lang w:eastAsia="lt-LT"/>
              </w:rPr>
              <w:t>S</w:t>
            </w:r>
            <w:r w:rsidRPr="001E6FDD">
              <w:rPr>
                <w:rFonts w:eastAsia="Calibri"/>
                <w:b/>
                <w:bCs/>
                <w:color w:val="000000"/>
                <w:szCs w:val="24"/>
                <w:lang w:eastAsia="lt-LT"/>
              </w:rPr>
              <w:t>tarlink“ (arba lygiaverčio) palydovinio ryšio terminala</w:t>
            </w:r>
            <w:r>
              <w:rPr>
                <w:rFonts w:eastAsia="Calibri"/>
                <w:b/>
                <w:bCs/>
                <w:color w:val="000000"/>
                <w:szCs w:val="24"/>
                <w:lang w:eastAsia="lt-LT"/>
              </w:rPr>
              <w:t>i ir jų prieigos administravimo viešojo pirkimo pardavimo sutartis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AA69E1" w14:paraId="3344BE00" w14:textId="77777777" w:rsidTr="00FF4A96">
        <w:tc>
          <w:tcPr>
            <w:tcW w:w="2808" w:type="dxa"/>
            <w:vMerge w:val="restart"/>
          </w:tcPr>
          <w:p w14:paraId="141B0403" w14:textId="41F21734" w:rsidR="00AA69E1" w:rsidRDefault="00AA69E1" w:rsidP="00AA69E1">
            <w:pPr>
              <w:rPr>
                <w:b/>
                <w:bCs/>
                <w:kern w:val="2"/>
                <w:szCs w:val="24"/>
              </w:rPr>
            </w:pPr>
            <w:r>
              <w:rPr>
                <w:b/>
                <w:bCs/>
                <w:kern w:val="2"/>
                <w:szCs w:val="24"/>
              </w:rPr>
              <w:t>1.1. Pirkėjas</w:t>
            </w:r>
          </w:p>
        </w:tc>
        <w:tc>
          <w:tcPr>
            <w:tcW w:w="3240" w:type="dxa"/>
          </w:tcPr>
          <w:p w14:paraId="6B759FF5" w14:textId="77777777" w:rsidR="00AA69E1" w:rsidRDefault="00AA69E1" w:rsidP="00AA69E1">
            <w:pPr>
              <w:rPr>
                <w:kern w:val="2"/>
                <w:szCs w:val="24"/>
              </w:rPr>
            </w:pPr>
            <w:r>
              <w:rPr>
                <w:kern w:val="2"/>
                <w:szCs w:val="24"/>
              </w:rPr>
              <w:t>1.1.1. Pavadinimas</w:t>
            </w:r>
          </w:p>
        </w:tc>
        <w:tc>
          <w:tcPr>
            <w:tcW w:w="3510" w:type="dxa"/>
            <w:tcBorders>
              <w:top w:val="single" w:sz="4" w:space="0" w:color="000000"/>
              <w:left w:val="single" w:sz="4" w:space="0" w:color="000000"/>
              <w:bottom w:val="single" w:sz="4" w:space="0" w:color="000000"/>
              <w:right w:val="single" w:sz="4" w:space="0" w:color="000000"/>
            </w:tcBorders>
          </w:tcPr>
          <w:p w14:paraId="70F37EEC" w14:textId="77777777" w:rsidR="00AA69E1" w:rsidRPr="00AA69E1" w:rsidRDefault="00AA69E1" w:rsidP="00AA69E1">
            <w:pPr>
              <w:pStyle w:val="NormalWeb"/>
              <w:widowControl w:val="0"/>
              <w:spacing w:beforeAutospacing="0" w:afterAutospacing="0"/>
              <w:rPr>
                <w:b/>
                <w:bCs/>
                <w:color w:val="000000"/>
                <w:szCs w:val="24"/>
              </w:rPr>
            </w:pPr>
            <w:r w:rsidRPr="00AA69E1">
              <w:rPr>
                <w:b/>
                <w:bCs/>
                <w:color w:val="000000"/>
                <w:szCs w:val="24"/>
              </w:rPr>
              <w:t xml:space="preserve">Policijos departamentas prie </w:t>
            </w:r>
          </w:p>
          <w:p w14:paraId="1A86750A" w14:textId="4859195F" w:rsidR="00AA69E1" w:rsidRDefault="00AA69E1" w:rsidP="00AA69E1">
            <w:pPr>
              <w:rPr>
                <w:kern w:val="2"/>
                <w:szCs w:val="24"/>
              </w:rPr>
            </w:pPr>
            <w:r w:rsidRPr="00AA69E1">
              <w:rPr>
                <w:b/>
                <w:bCs/>
                <w:color w:val="000000"/>
                <w:szCs w:val="24"/>
              </w:rPr>
              <w:t>Lietuvos Respublikos vidaus reikalų ministerijos</w:t>
            </w:r>
            <w:r w:rsidRPr="00046FFD">
              <w:rPr>
                <w:bCs/>
                <w:color w:val="000000"/>
                <w:szCs w:val="24"/>
              </w:rPr>
              <w:t xml:space="preserve"> </w:t>
            </w:r>
          </w:p>
        </w:tc>
      </w:tr>
      <w:tr w:rsidR="00AA69E1" w14:paraId="3C548A23" w14:textId="77777777" w:rsidTr="00FF4A96">
        <w:tc>
          <w:tcPr>
            <w:tcW w:w="2808" w:type="dxa"/>
            <w:vMerge/>
          </w:tcPr>
          <w:p w14:paraId="6F39D6C5" w14:textId="77777777" w:rsidR="00AA69E1" w:rsidRDefault="00AA69E1" w:rsidP="00AA69E1">
            <w:pPr>
              <w:rPr>
                <w:kern w:val="2"/>
                <w:szCs w:val="24"/>
              </w:rPr>
            </w:pPr>
          </w:p>
        </w:tc>
        <w:tc>
          <w:tcPr>
            <w:tcW w:w="3240" w:type="dxa"/>
          </w:tcPr>
          <w:p w14:paraId="18F13C6E" w14:textId="77777777" w:rsidR="00AA69E1" w:rsidRDefault="00AA69E1" w:rsidP="00AA69E1">
            <w:pPr>
              <w:rPr>
                <w:kern w:val="2"/>
                <w:szCs w:val="24"/>
              </w:rPr>
            </w:pPr>
            <w:r>
              <w:rPr>
                <w:kern w:val="2"/>
                <w:szCs w:val="24"/>
              </w:rPr>
              <w:t>1.1.2.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79A7FAFC" w14:textId="1D2F323F" w:rsidR="00AA69E1" w:rsidRDefault="00AA69E1" w:rsidP="00AA69E1">
            <w:pPr>
              <w:rPr>
                <w:kern w:val="2"/>
                <w:szCs w:val="24"/>
              </w:rPr>
            </w:pPr>
            <w:r w:rsidRPr="00046FFD">
              <w:rPr>
                <w:color w:val="000000"/>
                <w:szCs w:val="24"/>
              </w:rPr>
              <w:t>188785847</w:t>
            </w:r>
          </w:p>
        </w:tc>
      </w:tr>
      <w:tr w:rsidR="00AA69E1" w14:paraId="7E406A40" w14:textId="77777777" w:rsidTr="00FF4A96">
        <w:tc>
          <w:tcPr>
            <w:tcW w:w="2808" w:type="dxa"/>
            <w:vMerge/>
          </w:tcPr>
          <w:p w14:paraId="12442C78" w14:textId="77777777" w:rsidR="00AA69E1" w:rsidRDefault="00AA69E1" w:rsidP="00AA69E1">
            <w:pPr>
              <w:rPr>
                <w:kern w:val="2"/>
                <w:szCs w:val="24"/>
              </w:rPr>
            </w:pPr>
          </w:p>
        </w:tc>
        <w:tc>
          <w:tcPr>
            <w:tcW w:w="3240" w:type="dxa"/>
          </w:tcPr>
          <w:p w14:paraId="5C6AC392" w14:textId="77777777" w:rsidR="00AA69E1" w:rsidRDefault="00AA69E1" w:rsidP="00AA69E1">
            <w:pPr>
              <w:rPr>
                <w:kern w:val="2"/>
                <w:szCs w:val="24"/>
              </w:rPr>
            </w:pPr>
            <w:r>
              <w:rPr>
                <w:kern w:val="2"/>
                <w:szCs w:val="24"/>
              </w:rPr>
              <w:t>1.1.3. Adresas</w:t>
            </w:r>
          </w:p>
        </w:tc>
        <w:tc>
          <w:tcPr>
            <w:tcW w:w="3510" w:type="dxa"/>
            <w:tcBorders>
              <w:top w:val="single" w:sz="4" w:space="0" w:color="000000"/>
              <w:left w:val="single" w:sz="4" w:space="0" w:color="000000"/>
              <w:bottom w:val="single" w:sz="4" w:space="0" w:color="000000"/>
              <w:right w:val="single" w:sz="4" w:space="0" w:color="000000"/>
            </w:tcBorders>
          </w:tcPr>
          <w:p w14:paraId="06DD98ED" w14:textId="36A76178" w:rsidR="00AA69E1" w:rsidRDefault="00AA69E1" w:rsidP="00AA69E1">
            <w:pPr>
              <w:rPr>
                <w:kern w:val="2"/>
                <w:szCs w:val="24"/>
              </w:rPr>
            </w:pPr>
            <w:r w:rsidRPr="00046FFD">
              <w:rPr>
                <w:color w:val="000000"/>
                <w:szCs w:val="24"/>
              </w:rPr>
              <w:t>Saltoniškių g. 19, LT-08106 Vilnius</w:t>
            </w:r>
          </w:p>
        </w:tc>
      </w:tr>
      <w:tr w:rsidR="00AA69E1" w14:paraId="3B5E3967" w14:textId="77777777" w:rsidTr="00FF4A96">
        <w:tc>
          <w:tcPr>
            <w:tcW w:w="2808" w:type="dxa"/>
            <w:vMerge/>
          </w:tcPr>
          <w:p w14:paraId="08391543" w14:textId="77777777" w:rsidR="00AA69E1" w:rsidRDefault="00AA69E1" w:rsidP="00AA69E1">
            <w:pPr>
              <w:rPr>
                <w:kern w:val="2"/>
                <w:szCs w:val="24"/>
              </w:rPr>
            </w:pPr>
          </w:p>
        </w:tc>
        <w:tc>
          <w:tcPr>
            <w:tcW w:w="3240" w:type="dxa"/>
          </w:tcPr>
          <w:p w14:paraId="10F15022" w14:textId="77777777" w:rsidR="00AA69E1" w:rsidRDefault="00AA69E1" w:rsidP="00AA69E1">
            <w:pPr>
              <w:rPr>
                <w:kern w:val="2"/>
                <w:szCs w:val="24"/>
              </w:rPr>
            </w:pPr>
            <w:r>
              <w:rPr>
                <w:kern w:val="2"/>
                <w:szCs w:val="24"/>
              </w:rPr>
              <w:t>1.1.4. PVM mokėtojo kodas</w:t>
            </w:r>
          </w:p>
        </w:tc>
        <w:tc>
          <w:tcPr>
            <w:tcW w:w="3510" w:type="dxa"/>
            <w:tcBorders>
              <w:top w:val="single" w:sz="4" w:space="0" w:color="000000"/>
              <w:left w:val="single" w:sz="4" w:space="0" w:color="000000"/>
              <w:bottom w:val="single" w:sz="4" w:space="0" w:color="000000"/>
              <w:right w:val="single" w:sz="4" w:space="0" w:color="000000"/>
            </w:tcBorders>
          </w:tcPr>
          <w:p w14:paraId="149BE2F3" w14:textId="4E53167A" w:rsidR="00AA69E1" w:rsidRDefault="00AA69E1" w:rsidP="00AA69E1">
            <w:pPr>
              <w:rPr>
                <w:kern w:val="2"/>
                <w:szCs w:val="24"/>
              </w:rPr>
            </w:pPr>
            <w:r w:rsidRPr="00046FFD">
              <w:rPr>
                <w:color w:val="000000"/>
                <w:szCs w:val="24"/>
              </w:rPr>
              <w:t>LT100005428413</w:t>
            </w:r>
          </w:p>
        </w:tc>
      </w:tr>
      <w:tr w:rsidR="00AA69E1" w14:paraId="0320FC63" w14:textId="77777777" w:rsidTr="00FF4A96">
        <w:tc>
          <w:tcPr>
            <w:tcW w:w="2808" w:type="dxa"/>
            <w:vMerge/>
          </w:tcPr>
          <w:p w14:paraId="28CCF5F1" w14:textId="77777777" w:rsidR="00AA69E1" w:rsidRDefault="00AA69E1" w:rsidP="00AA69E1">
            <w:pPr>
              <w:rPr>
                <w:kern w:val="2"/>
                <w:szCs w:val="24"/>
              </w:rPr>
            </w:pPr>
          </w:p>
        </w:tc>
        <w:tc>
          <w:tcPr>
            <w:tcW w:w="3240" w:type="dxa"/>
          </w:tcPr>
          <w:p w14:paraId="5A03EA01" w14:textId="77777777" w:rsidR="00AA69E1" w:rsidRDefault="00AA69E1" w:rsidP="00AA69E1">
            <w:pPr>
              <w:rPr>
                <w:kern w:val="2"/>
                <w:szCs w:val="24"/>
              </w:rPr>
            </w:pPr>
            <w:r>
              <w:rPr>
                <w:kern w:val="2"/>
                <w:szCs w:val="24"/>
              </w:rPr>
              <w:t>1.1.5.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6334FED4" w14:textId="64923703" w:rsidR="00AA69E1" w:rsidRDefault="00AA69E1" w:rsidP="00AA69E1">
            <w:pPr>
              <w:rPr>
                <w:kern w:val="2"/>
                <w:szCs w:val="24"/>
              </w:rPr>
            </w:pPr>
            <w:r w:rsidRPr="00046FFD">
              <w:rPr>
                <w:color w:val="000000"/>
                <w:szCs w:val="24"/>
              </w:rPr>
              <w:t>LT874040063610001307</w:t>
            </w:r>
          </w:p>
        </w:tc>
      </w:tr>
      <w:tr w:rsidR="00AA69E1" w14:paraId="1FDDE4A8" w14:textId="77777777" w:rsidTr="00FF4A96">
        <w:tc>
          <w:tcPr>
            <w:tcW w:w="2808" w:type="dxa"/>
            <w:vMerge/>
          </w:tcPr>
          <w:p w14:paraId="237F0EA0" w14:textId="77777777" w:rsidR="00AA69E1" w:rsidRDefault="00AA69E1" w:rsidP="00AA69E1">
            <w:pPr>
              <w:rPr>
                <w:kern w:val="2"/>
                <w:szCs w:val="24"/>
              </w:rPr>
            </w:pPr>
          </w:p>
        </w:tc>
        <w:tc>
          <w:tcPr>
            <w:tcW w:w="3240" w:type="dxa"/>
          </w:tcPr>
          <w:p w14:paraId="5C60CD7E" w14:textId="77777777" w:rsidR="00AA69E1" w:rsidRDefault="00AA69E1" w:rsidP="00AA69E1">
            <w:pPr>
              <w:rPr>
                <w:kern w:val="2"/>
                <w:szCs w:val="24"/>
              </w:rPr>
            </w:pPr>
            <w:r>
              <w:rPr>
                <w:kern w:val="2"/>
                <w:szCs w:val="24"/>
              </w:rPr>
              <w:t>1.1.6. Bankas, banko kodas</w:t>
            </w:r>
          </w:p>
        </w:tc>
        <w:tc>
          <w:tcPr>
            <w:tcW w:w="3510" w:type="dxa"/>
            <w:tcBorders>
              <w:top w:val="single" w:sz="4" w:space="0" w:color="000000"/>
              <w:left w:val="single" w:sz="4" w:space="0" w:color="000000"/>
              <w:bottom w:val="single" w:sz="4" w:space="0" w:color="000000"/>
              <w:right w:val="single" w:sz="4" w:space="0" w:color="000000"/>
            </w:tcBorders>
          </w:tcPr>
          <w:p w14:paraId="58554F1F" w14:textId="77777777" w:rsidR="00AA69E1" w:rsidRPr="00046FFD" w:rsidRDefault="00AA69E1" w:rsidP="00AA69E1">
            <w:pPr>
              <w:pStyle w:val="NormalWeb"/>
              <w:widowControl w:val="0"/>
              <w:spacing w:beforeAutospacing="0" w:afterAutospacing="0"/>
              <w:rPr>
                <w:szCs w:val="24"/>
              </w:rPr>
            </w:pPr>
            <w:r w:rsidRPr="00046FFD">
              <w:rPr>
                <w:color w:val="000000"/>
                <w:szCs w:val="24"/>
              </w:rPr>
              <w:t>Lietuvos Respublikos finansų ministerija</w:t>
            </w:r>
            <w:r w:rsidRPr="00046FFD">
              <w:rPr>
                <w:color w:val="000000"/>
                <w:szCs w:val="24"/>
              </w:rPr>
              <w:br/>
              <w:t>Finansų įstaigos kodas 40400</w:t>
            </w:r>
          </w:p>
          <w:p w14:paraId="08B8428E" w14:textId="5BC93AB7" w:rsidR="00AA69E1" w:rsidRDefault="00AA69E1" w:rsidP="00AA69E1">
            <w:pPr>
              <w:rPr>
                <w:kern w:val="2"/>
                <w:szCs w:val="24"/>
              </w:rPr>
            </w:pPr>
            <w:r w:rsidRPr="00046FFD">
              <w:rPr>
                <w:color w:val="000000"/>
                <w:szCs w:val="24"/>
              </w:rPr>
              <w:t>SWIF kodas: MFRLLT22XXX</w:t>
            </w:r>
          </w:p>
        </w:tc>
      </w:tr>
      <w:tr w:rsidR="00AA69E1" w14:paraId="708A92F3" w14:textId="77777777" w:rsidTr="00FF4A96">
        <w:tc>
          <w:tcPr>
            <w:tcW w:w="2808" w:type="dxa"/>
            <w:vMerge/>
          </w:tcPr>
          <w:p w14:paraId="1E99B4CF" w14:textId="77777777" w:rsidR="00AA69E1" w:rsidRDefault="00AA69E1" w:rsidP="00AA69E1">
            <w:pPr>
              <w:rPr>
                <w:kern w:val="2"/>
                <w:szCs w:val="24"/>
              </w:rPr>
            </w:pPr>
          </w:p>
        </w:tc>
        <w:tc>
          <w:tcPr>
            <w:tcW w:w="3240" w:type="dxa"/>
          </w:tcPr>
          <w:p w14:paraId="09BA3062" w14:textId="77777777" w:rsidR="00AA69E1" w:rsidRDefault="00AA69E1" w:rsidP="00AA69E1">
            <w:pPr>
              <w:rPr>
                <w:kern w:val="2"/>
                <w:szCs w:val="24"/>
              </w:rPr>
            </w:pPr>
            <w:r>
              <w:rPr>
                <w:kern w:val="2"/>
                <w:szCs w:val="24"/>
              </w:rPr>
              <w:t>1.1.7. Telefonas</w:t>
            </w:r>
          </w:p>
        </w:tc>
        <w:tc>
          <w:tcPr>
            <w:tcW w:w="3510" w:type="dxa"/>
            <w:tcBorders>
              <w:top w:val="single" w:sz="4" w:space="0" w:color="000000"/>
              <w:left w:val="single" w:sz="4" w:space="0" w:color="000000"/>
              <w:bottom w:val="single" w:sz="4" w:space="0" w:color="000000"/>
              <w:right w:val="single" w:sz="4" w:space="0" w:color="000000"/>
            </w:tcBorders>
          </w:tcPr>
          <w:p w14:paraId="46DEE882" w14:textId="51DE723E" w:rsidR="00AA69E1" w:rsidRDefault="00AA69E1" w:rsidP="00AA69E1">
            <w:pPr>
              <w:rPr>
                <w:kern w:val="2"/>
                <w:szCs w:val="24"/>
              </w:rPr>
            </w:pPr>
            <w:r w:rsidRPr="00046FFD">
              <w:rPr>
                <w:color w:val="000000"/>
                <w:szCs w:val="24"/>
              </w:rPr>
              <w:t>+370 700 60000</w:t>
            </w:r>
          </w:p>
        </w:tc>
      </w:tr>
      <w:tr w:rsidR="00AA69E1" w14:paraId="78C537A6" w14:textId="77777777" w:rsidTr="00FF4A96">
        <w:tc>
          <w:tcPr>
            <w:tcW w:w="2808" w:type="dxa"/>
            <w:vMerge/>
          </w:tcPr>
          <w:p w14:paraId="0F34584F" w14:textId="77777777" w:rsidR="00AA69E1" w:rsidRDefault="00AA69E1" w:rsidP="00AA69E1">
            <w:pPr>
              <w:rPr>
                <w:kern w:val="2"/>
                <w:szCs w:val="24"/>
              </w:rPr>
            </w:pPr>
          </w:p>
        </w:tc>
        <w:tc>
          <w:tcPr>
            <w:tcW w:w="3240" w:type="dxa"/>
          </w:tcPr>
          <w:p w14:paraId="662C950E" w14:textId="77777777" w:rsidR="00AA69E1" w:rsidRDefault="00AA69E1" w:rsidP="00AA69E1">
            <w:pPr>
              <w:rPr>
                <w:kern w:val="2"/>
                <w:szCs w:val="24"/>
              </w:rPr>
            </w:pPr>
            <w:r>
              <w:rPr>
                <w:kern w:val="2"/>
                <w:szCs w:val="24"/>
              </w:rPr>
              <w:t>1.1.8. El. paštas</w:t>
            </w:r>
          </w:p>
        </w:tc>
        <w:tc>
          <w:tcPr>
            <w:tcW w:w="3510" w:type="dxa"/>
            <w:tcBorders>
              <w:top w:val="single" w:sz="4" w:space="0" w:color="000000"/>
              <w:left w:val="single" w:sz="4" w:space="0" w:color="000000"/>
              <w:bottom w:val="single" w:sz="4" w:space="0" w:color="000000"/>
              <w:right w:val="single" w:sz="4" w:space="0" w:color="000000"/>
            </w:tcBorders>
          </w:tcPr>
          <w:p w14:paraId="575F296E" w14:textId="5DD1A6B6" w:rsidR="00AA69E1" w:rsidRDefault="00131727" w:rsidP="00AA69E1">
            <w:pPr>
              <w:rPr>
                <w:kern w:val="2"/>
                <w:szCs w:val="24"/>
              </w:rPr>
            </w:pPr>
            <w:hyperlink r:id="rId9">
              <w:r w:rsidR="00AA69E1" w:rsidRPr="00046FFD">
                <w:rPr>
                  <w:rStyle w:val="Internetosaitas"/>
                  <w:szCs w:val="24"/>
                </w:rPr>
                <w:t>info@policija.lt</w:t>
              </w:r>
            </w:hyperlink>
          </w:p>
        </w:tc>
      </w:tr>
      <w:tr w:rsidR="00A05B0A" w14:paraId="75BE758F" w14:textId="77777777" w:rsidTr="00FF4A96">
        <w:tc>
          <w:tcPr>
            <w:tcW w:w="2808" w:type="dxa"/>
            <w:vMerge/>
          </w:tcPr>
          <w:p w14:paraId="40F4E194" w14:textId="77777777" w:rsidR="00A05B0A" w:rsidRDefault="00A05B0A" w:rsidP="00A05B0A">
            <w:pPr>
              <w:rPr>
                <w:kern w:val="2"/>
                <w:szCs w:val="24"/>
              </w:rPr>
            </w:pPr>
          </w:p>
        </w:tc>
        <w:tc>
          <w:tcPr>
            <w:tcW w:w="3240" w:type="dxa"/>
          </w:tcPr>
          <w:p w14:paraId="0D7EB16D" w14:textId="77777777" w:rsidR="00A05B0A" w:rsidRDefault="00A05B0A" w:rsidP="00A05B0A">
            <w:pPr>
              <w:rPr>
                <w:kern w:val="2"/>
                <w:szCs w:val="24"/>
              </w:rPr>
            </w:pPr>
            <w:r>
              <w:rPr>
                <w:kern w:val="2"/>
                <w:szCs w:val="24"/>
              </w:rPr>
              <w:t>1.1.9. Šalies atstovas</w:t>
            </w:r>
          </w:p>
        </w:tc>
        <w:tc>
          <w:tcPr>
            <w:tcW w:w="3510" w:type="dxa"/>
            <w:tcBorders>
              <w:top w:val="single" w:sz="4" w:space="0" w:color="000000"/>
              <w:left w:val="single" w:sz="4" w:space="0" w:color="000000"/>
              <w:bottom w:val="single" w:sz="4" w:space="0" w:color="000000"/>
              <w:right w:val="single" w:sz="4" w:space="0" w:color="000000"/>
            </w:tcBorders>
          </w:tcPr>
          <w:p w14:paraId="50696116" w14:textId="788BA47D" w:rsidR="00A05B0A" w:rsidRDefault="00A05B0A" w:rsidP="00A05B0A">
            <w:pPr>
              <w:jc w:val="center"/>
              <w:rPr>
                <w:kern w:val="2"/>
                <w:szCs w:val="24"/>
              </w:rPr>
            </w:pPr>
            <w:r w:rsidRPr="00046FFD">
              <w:rPr>
                <w:noProof/>
                <w:color w:val="0070C0"/>
                <w:kern w:val="2"/>
                <w:szCs w:val="24"/>
              </w:rPr>
              <w:t>/ įrašyti /</w:t>
            </w:r>
          </w:p>
        </w:tc>
      </w:tr>
      <w:tr w:rsidR="00A05B0A" w14:paraId="10B903FF" w14:textId="77777777" w:rsidTr="00FF4A96">
        <w:tc>
          <w:tcPr>
            <w:tcW w:w="2808" w:type="dxa"/>
            <w:vMerge/>
          </w:tcPr>
          <w:p w14:paraId="26B0F6B9" w14:textId="77777777" w:rsidR="00A05B0A" w:rsidRDefault="00A05B0A" w:rsidP="00A05B0A">
            <w:pPr>
              <w:rPr>
                <w:kern w:val="2"/>
                <w:szCs w:val="24"/>
              </w:rPr>
            </w:pPr>
          </w:p>
        </w:tc>
        <w:tc>
          <w:tcPr>
            <w:tcW w:w="3240" w:type="dxa"/>
          </w:tcPr>
          <w:p w14:paraId="6DF5CFC7" w14:textId="77777777" w:rsidR="00A05B0A" w:rsidRDefault="00A05B0A" w:rsidP="00A05B0A">
            <w:pPr>
              <w:rPr>
                <w:kern w:val="2"/>
                <w:szCs w:val="24"/>
              </w:rPr>
            </w:pPr>
            <w:r>
              <w:rPr>
                <w:kern w:val="2"/>
                <w:szCs w:val="24"/>
              </w:rPr>
              <w:t>1.1.10.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0A30E475" w14:textId="203234DE" w:rsidR="00A05B0A" w:rsidRDefault="00A05B0A" w:rsidP="00A05B0A">
            <w:pPr>
              <w:jc w:val="center"/>
              <w:rPr>
                <w:kern w:val="2"/>
                <w:szCs w:val="24"/>
              </w:rPr>
            </w:pPr>
            <w:r w:rsidRPr="00046FFD">
              <w:rPr>
                <w:noProof/>
                <w:color w:val="0070C0"/>
                <w:kern w:val="2"/>
                <w:szCs w:val="24"/>
              </w:rPr>
              <w:t>/ įrašyti /</w:t>
            </w:r>
          </w:p>
        </w:tc>
      </w:tr>
      <w:tr w:rsidR="00A05B0A" w14:paraId="297540DE" w14:textId="77777777" w:rsidTr="00FF4A96">
        <w:tc>
          <w:tcPr>
            <w:tcW w:w="2808" w:type="dxa"/>
            <w:vMerge w:val="restart"/>
          </w:tcPr>
          <w:p w14:paraId="1D31BC94" w14:textId="0B7F2B53" w:rsidR="00A05B0A" w:rsidRDefault="00A05B0A" w:rsidP="00A05B0A">
            <w:pPr>
              <w:rPr>
                <w:b/>
                <w:bCs/>
                <w:kern w:val="2"/>
                <w:szCs w:val="24"/>
              </w:rPr>
            </w:pPr>
            <w:r>
              <w:rPr>
                <w:b/>
                <w:bCs/>
                <w:kern w:val="2"/>
                <w:szCs w:val="24"/>
              </w:rPr>
              <w:t>1.2. Tiekėjas</w:t>
            </w:r>
          </w:p>
          <w:p w14:paraId="181C4359" w14:textId="77777777" w:rsidR="00A05B0A" w:rsidRDefault="00A05B0A" w:rsidP="00A05B0A">
            <w:pPr>
              <w:rPr>
                <w:color w:val="0070C0"/>
                <w:kern w:val="2"/>
                <w:szCs w:val="24"/>
              </w:rPr>
            </w:pPr>
            <w:r>
              <w:rPr>
                <w:color w:val="0070C0"/>
                <w:kern w:val="2"/>
                <w:szCs w:val="24"/>
              </w:rPr>
              <w:t>(jei Tiekėjas yra fizinis asmuo, skiltys atitinkamai pakoreguojamos.</w:t>
            </w:r>
          </w:p>
          <w:p w14:paraId="0F506F0C" w14:textId="77777777" w:rsidR="00A05B0A" w:rsidRDefault="00A05B0A" w:rsidP="00A05B0A">
            <w:pPr>
              <w:rPr>
                <w:color w:val="0070C0"/>
                <w:kern w:val="2"/>
                <w:szCs w:val="24"/>
              </w:rPr>
            </w:pPr>
            <w:r>
              <w:rPr>
                <w:color w:val="0070C0"/>
                <w:kern w:val="2"/>
                <w:szCs w:val="24"/>
              </w:rPr>
              <w:t>Jei Tiekėjas yra tiekėjų grupė, skiltys pildomos įterpiant kiekvieno grupės nario informaciją)</w:t>
            </w:r>
          </w:p>
          <w:p w14:paraId="1BC0DE4D" w14:textId="77777777" w:rsidR="00A05B0A" w:rsidRDefault="00A05B0A" w:rsidP="00A05B0A">
            <w:pPr>
              <w:rPr>
                <w:color w:val="0070C0"/>
                <w:kern w:val="2"/>
                <w:szCs w:val="24"/>
              </w:rPr>
            </w:pPr>
          </w:p>
          <w:p w14:paraId="511CF9A0" w14:textId="77777777" w:rsidR="00A05B0A" w:rsidRDefault="00A05B0A" w:rsidP="00A05B0A">
            <w:pPr>
              <w:rPr>
                <w:b/>
                <w:bCs/>
                <w:kern w:val="2"/>
                <w:szCs w:val="24"/>
              </w:rPr>
            </w:pPr>
          </w:p>
        </w:tc>
        <w:tc>
          <w:tcPr>
            <w:tcW w:w="3240" w:type="dxa"/>
          </w:tcPr>
          <w:p w14:paraId="5FA15E2B" w14:textId="77777777" w:rsidR="00A05B0A" w:rsidRDefault="00A05B0A" w:rsidP="00A05B0A">
            <w:pPr>
              <w:rPr>
                <w:kern w:val="2"/>
                <w:szCs w:val="24"/>
              </w:rPr>
            </w:pPr>
            <w:r>
              <w:rPr>
                <w:kern w:val="2"/>
                <w:szCs w:val="24"/>
              </w:rPr>
              <w:t>1.2.1. Pavadinimas</w:t>
            </w:r>
          </w:p>
        </w:tc>
        <w:tc>
          <w:tcPr>
            <w:tcW w:w="3510" w:type="dxa"/>
            <w:tcBorders>
              <w:top w:val="single" w:sz="4" w:space="0" w:color="000000"/>
              <w:left w:val="single" w:sz="4" w:space="0" w:color="000000"/>
              <w:bottom w:val="single" w:sz="4" w:space="0" w:color="000000"/>
              <w:right w:val="single" w:sz="4" w:space="0" w:color="000000"/>
            </w:tcBorders>
          </w:tcPr>
          <w:p w14:paraId="4CA678CD" w14:textId="4122DA07" w:rsidR="00A05B0A" w:rsidRDefault="00A05B0A" w:rsidP="00A05B0A">
            <w:pPr>
              <w:jc w:val="center"/>
              <w:rPr>
                <w:kern w:val="2"/>
                <w:szCs w:val="24"/>
              </w:rPr>
            </w:pPr>
            <w:r w:rsidRPr="00046FFD">
              <w:rPr>
                <w:noProof/>
                <w:color w:val="0070C0"/>
                <w:kern w:val="2"/>
                <w:szCs w:val="24"/>
              </w:rPr>
              <w:t>/ įrašyti /</w:t>
            </w:r>
          </w:p>
        </w:tc>
      </w:tr>
      <w:tr w:rsidR="00A05B0A" w14:paraId="5A1F4414" w14:textId="77777777" w:rsidTr="00FF4A96">
        <w:tc>
          <w:tcPr>
            <w:tcW w:w="2808" w:type="dxa"/>
            <w:vMerge/>
          </w:tcPr>
          <w:p w14:paraId="124649CF" w14:textId="77777777" w:rsidR="00A05B0A" w:rsidRDefault="00A05B0A" w:rsidP="00A05B0A">
            <w:pPr>
              <w:rPr>
                <w:b/>
                <w:bCs/>
                <w:kern w:val="2"/>
                <w:szCs w:val="24"/>
              </w:rPr>
            </w:pPr>
          </w:p>
        </w:tc>
        <w:tc>
          <w:tcPr>
            <w:tcW w:w="3240" w:type="dxa"/>
          </w:tcPr>
          <w:p w14:paraId="2D8A56C7" w14:textId="77777777" w:rsidR="00A05B0A" w:rsidRDefault="00A05B0A" w:rsidP="00A05B0A">
            <w:pPr>
              <w:rPr>
                <w:kern w:val="2"/>
                <w:szCs w:val="24"/>
              </w:rPr>
            </w:pPr>
            <w:r>
              <w:rPr>
                <w:kern w:val="2"/>
                <w:szCs w:val="24"/>
              </w:rPr>
              <w:t>1.2.2.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2F2FDC32" w14:textId="71130CEA" w:rsidR="00A05B0A" w:rsidRDefault="00A05B0A" w:rsidP="00A05B0A">
            <w:pPr>
              <w:jc w:val="center"/>
              <w:rPr>
                <w:kern w:val="2"/>
                <w:szCs w:val="24"/>
              </w:rPr>
            </w:pPr>
            <w:r w:rsidRPr="00046FFD">
              <w:rPr>
                <w:noProof/>
                <w:color w:val="0070C0"/>
                <w:kern w:val="2"/>
                <w:szCs w:val="24"/>
              </w:rPr>
              <w:t>/ įrašyti /</w:t>
            </w:r>
          </w:p>
        </w:tc>
      </w:tr>
      <w:tr w:rsidR="00A05B0A" w14:paraId="677DD19F" w14:textId="77777777" w:rsidTr="00FF4A96">
        <w:tc>
          <w:tcPr>
            <w:tcW w:w="2808" w:type="dxa"/>
            <w:vMerge/>
          </w:tcPr>
          <w:p w14:paraId="7C838BE7" w14:textId="77777777" w:rsidR="00A05B0A" w:rsidRDefault="00A05B0A" w:rsidP="00A05B0A">
            <w:pPr>
              <w:rPr>
                <w:b/>
                <w:bCs/>
                <w:kern w:val="2"/>
                <w:szCs w:val="24"/>
              </w:rPr>
            </w:pPr>
          </w:p>
        </w:tc>
        <w:tc>
          <w:tcPr>
            <w:tcW w:w="3240" w:type="dxa"/>
          </w:tcPr>
          <w:p w14:paraId="5D9B188C" w14:textId="77777777" w:rsidR="00A05B0A" w:rsidRDefault="00A05B0A" w:rsidP="00A05B0A">
            <w:pPr>
              <w:rPr>
                <w:kern w:val="2"/>
                <w:szCs w:val="24"/>
              </w:rPr>
            </w:pPr>
            <w:r>
              <w:rPr>
                <w:kern w:val="2"/>
                <w:szCs w:val="24"/>
              </w:rPr>
              <w:t>1.2.3. Adresas</w:t>
            </w:r>
          </w:p>
        </w:tc>
        <w:tc>
          <w:tcPr>
            <w:tcW w:w="3510" w:type="dxa"/>
            <w:tcBorders>
              <w:top w:val="single" w:sz="4" w:space="0" w:color="000000"/>
              <w:left w:val="single" w:sz="4" w:space="0" w:color="000000"/>
              <w:bottom w:val="single" w:sz="4" w:space="0" w:color="000000"/>
              <w:right w:val="single" w:sz="4" w:space="0" w:color="000000"/>
            </w:tcBorders>
          </w:tcPr>
          <w:p w14:paraId="2209A7F9" w14:textId="02E36D10" w:rsidR="00A05B0A" w:rsidRDefault="00A05B0A" w:rsidP="00A05B0A">
            <w:pPr>
              <w:jc w:val="center"/>
              <w:rPr>
                <w:kern w:val="2"/>
                <w:szCs w:val="24"/>
              </w:rPr>
            </w:pPr>
            <w:r w:rsidRPr="00046FFD">
              <w:rPr>
                <w:noProof/>
                <w:color w:val="0070C0"/>
                <w:kern w:val="2"/>
                <w:szCs w:val="24"/>
              </w:rPr>
              <w:t>/ įrašyti /</w:t>
            </w:r>
          </w:p>
        </w:tc>
      </w:tr>
      <w:tr w:rsidR="00A05B0A" w14:paraId="6997CCAA" w14:textId="77777777" w:rsidTr="00FF4A96">
        <w:tc>
          <w:tcPr>
            <w:tcW w:w="2808" w:type="dxa"/>
            <w:vMerge/>
          </w:tcPr>
          <w:p w14:paraId="60DFBC9E" w14:textId="77777777" w:rsidR="00A05B0A" w:rsidRDefault="00A05B0A" w:rsidP="00A05B0A">
            <w:pPr>
              <w:rPr>
                <w:b/>
                <w:bCs/>
                <w:kern w:val="2"/>
                <w:szCs w:val="24"/>
              </w:rPr>
            </w:pPr>
          </w:p>
        </w:tc>
        <w:tc>
          <w:tcPr>
            <w:tcW w:w="3240" w:type="dxa"/>
          </w:tcPr>
          <w:p w14:paraId="0253DCE8" w14:textId="77777777" w:rsidR="00A05B0A" w:rsidRDefault="00A05B0A" w:rsidP="00A05B0A">
            <w:pPr>
              <w:rPr>
                <w:kern w:val="2"/>
                <w:szCs w:val="24"/>
              </w:rPr>
            </w:pPr>
            <w:r>
              <w:rPr>
                <w:kern w:val="2"/>
                <w:szCs w:val="24"/>
              </w:rPr>
              <w:t>1.2.4. PVM mokėtojo kodas</w:t>
            </w:r>
          </w:p>
        </w:tc>
        <w:tc>
          <w:tcPr>
            <w:tcW w:w="3510" w:type="dxa"/>
            <w:tcBorders>
              <w:top w:val="single" w:sz="4" w:space="0" w:color="000000"/>
              <w:left w:val="single" w:sz="4" w:space="0" w:color="000000"/>
              <w:bottom w:val="single" w:sz="4" w:space="0" w:color="000000"/>
              <w:right w:val="single" w:sz="4" w:space="0" w:color="000000"/>
            </w:tcBorders>
          </w:tcPr>
          <w:p w14:paraId="664E6C26" w14:textId="69DBC29F" w:rsidR="00A05B0A" w:rsidRDefault="00A05B0A" w:rsidP="00A05B0A">
            <w:pPr>
              <w:jc w:val="center"/>
              <w:rPr>
                <w:kern w:val="2"/>
                <w:szCs w:val="24"/>
              </w:rPr>
            </w:pPr>
            <w:r w:rsidRPr="00046FFD">
              <w:rPr>
                <w:noProof/>
                <w:color w:val="0070C0"/>
                <w:kern w:val="2"/>
                <w:szCs w:val="24"/>
              </w:rPr>
              <w:t>/ įrašyti /</w:t>
            </w:r>
          </w:p>
        </w:tc>
      </w:tr>
      <w:tr w:rsidR="00A05B0A" w14:paraId="56511B3F" w14:textId="77777777" w:rsidTr="00FF4A96">
        <w:tc>
          <w:tcPr>
            <w:tcW w:w="2808" w:type="dxa"/>
            <w:vMerge/>
          </w:tcPr>
          <w:p w14:paraId="7F9384F3" w14:textId="77777777" w:rsidR="00A05B0A" w:rsidRDefault="00A05B0A" w:rsidP="00A05B0A">
            <w:pPr>
              <w:rPr>
                <w:b/>
                <w:bCs/>
                <w:kern w:val="2"/>
                <w:szCs w:val="24"/>
              </w:rPr>
            </w:pPr>
          </w:p>
        </w:tc>
        <w:tc>
          <w:tcPr>
            <w:tcW w:w="3240" w:type="dxa"/>
          </w:tcPr>
          <w:p w14:paraId="59604D65" w14:textId="77777777" w:rsidR="00A05B0A" w:rsidRDefault="00A05B0A" w:rsidP="00A05B0A">
            <w:pPr>
              <w:rPr>
                <w:kern w:val="2"/>
                <w:szCs w:val="24"/>
              </w:rPr>
            </w:pPr>
            <w:r>
              <w:rPr>
                <w:kern w:val="2"/>
                <w:szCs w:val="24"/>
              </w:rPr>
              <w:t>1.2.5.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5E8603EA" w14:textId="2EC6365E" w:rsidR="00A05B0A" w:rsidRDefault="00A05B0A" w:rsidP="00A05B0A">
            <w:pPr>
              <w:jc w:val="center"/>
              <w:rPr>
                <w:kern w:val="2"/>
                <w:szCs w:val="24"/>
              </w:rPr>
            </w:pPr>
            <w:r w:rsidRPr="00046FFD">
              <w:rPr>
                <w:noProof/>
                <w:color w:val="0070C0"/>
                <w:kern w:val="2"/>
                <w:szCs w:val="24"/>
              </w:rPr>
              <w:t>/ įrašyti /</w:t>
            </w:r>
          </w:p>
        </w:tc>
      </w:tr>
      <w:tr w:rsidR="00A05B0A" w14:paraId="76D25D72" w14:textId="77777777" w:rsidTr="00FF4A96">
        <w:tc>
          <w:tcPr>
            <w:tcW w:w="2808" w:type="dxa"/>
            <w:vMerge/>
          </w:tcPr>
          <w:p w14:paraId="008F27AB" w14:textId="77777777" w:rsidR="00A05B0A" w:rsidRDefault="00A05B0A" w:rsidP="00A05B0A">
            <w:pPr>
              <w:rPr>
                <w:b/>
                <w:bCs/>
                <w:kern w:val="2"/>
                <w:szCs w:val="24"/>
              </w:rPr>
            </w:pPr>
          </w:p>
        </w:tc>
        <w:tc>
          <w:tcPr>
            <w:tcW w:w="3240" w:type="dxa"/>
          </w:tcPr>
          <w:p w14:paraId="0EF16E31" w14:textId="77777777" w:rsidR="00A05B0A" w:rsidRDefault="00A05B0A" w:rsidP="00A05B0A">
            <w:pPr>
              <w:rPr>
                <w:kern w:val="2"/>
                <w:szCs w:val="24"/>
              </w:rPr>
            </w:pPr>
            <w:r>
              <w:rPr>
                <w:kern w:val="2"/>
                <w:szCs w:val="24"/>
              </w:rPr>
              <w:t>1.2.6. Bankas, banko kodas</w:t>
            </w:r>
          </w:p>
        </w:tc>
        <w:tc>
          <w:tcPr>
            <w:tcW w:w="3510" w:type="dxa"/>
            <w:tcBorders>
              <w:top w:val="single" w:sz="4" w:space="0" w:color="000000"/>
              <w:left w:val="single" w:sz="4" w:space="0" w:color="000000"/>
              <w:bottom w:val="single" w:sz="4" w:space="0" w:color="000000"/>
              <w:right w:val="single" w:sz="4" w:space="0" w:color="000000"/>
            </w:tcBorders>
          </w:tcPr>
          <w:p w14:paraId="5F1D0193" w14:textId="05206E26" w:rsidR="00A05B0A" w:rsidRDefault="00A05B0A" w:rsidP="00A05B0A">
            <w:pPr>
              <w:jc w:val="center"/>
              <w:rPr>
                <w:kern w:val="2"/>
                <w:szCs w:val="24"/>
              </w:rPr>
            </w:pPr>
            <w:r w:rsidRPr="00046FFD">
              <w:rPr>
                <w:noProof/>
                <w:color w:val="0070C0"/>
                <w:kern w:val="2"/>
                <w:szCs w:val="24"/>
              </w:rPr>
              <w:t>/ įrašyti /</w:t>
            </w:r>
          </w:p>
        </w:tc>
      </w:tr>
      <w:tr w:rsidR="00A05B0A" w14:paraId="76CF2E45" w14:textId="77777777" w:rsidTr="00FF4A96">
        <w:tc>
          <w:tcPr>
            <w:tcW w:w="2808" w:type="dxa"/>
            <w:vMerge/>
          </w:tcPr>
          <w:p w14:paraId="7F57DC4A" w14:textId="77777777" w:rsidR="00A05B0A" w:rsidRDefault="00A05B0A" w:rsidP="00A05B0A">
            <w:pPr>
              <w:rPr>
                <w:b/>
                <w:bCs/>
                <w:kern w:val="2"/>
                <w:szCs w:val="24"/>
              </w:rPr>
            </w:pPr>
          </w:p>
        </w:tc>
        <w:tc>
          <w:tcPr>
            <w:tcW w:w="3240" w:type="dxa"/>
          </w:tcPr>
          <w:p w14:paraId="68AB0914" w14:textId="77777777" w:rsidR="00A05B0A" w:rsidRDefault="00A05B0A" w:rsidP="00A05B0A">
            <w:pPr>
              <w:rPr>
                <w:kern w:val="2"/>
                <w:szCs w:val="24"/>
              </w:rPr>
            </w:pPr>
            <w:r>
              <w:rPr>
                <w:kern w:val="2"/>
                <w:szCs w:val="24"/>
              </w:rPr>
              <w:t>1.2.7. Telefonas</w:t>
            </w:r>
          </w:p>
        </w:tc>
        <w:tc>
          <w:tcPr>
            <w:tcW w:w="3510" w:type="dxa"/>
            <w:tcBorders>
              <w:top w:val="single" w:sz="4" w:space="0" w:color="000000"/>
              <w:left w:val="single" w:sz="4" w:space="0" w:color="000000"/>
              <w:bottom w:val="single" w:sz="4" w:space="0" w:color="000000"/>
              <w:right w:val="single" w:sz="4" w:space="0" w:color="000000"/>
            </w:tcBorders>
          </w:tcPr>
          <w:p w14:paraId="04882A66" w14:textId="482E4B8C" w:rsidR="00A05B0A" w:rsidRDefault="00A05B0A" w:rsidP="00A05B0A">
            <w:pPr>
              <w:jc w:val="center"/>
              <w:rPr>
                <w:kern w:val="2"/>
                <w:szCs w:val="24"/>
              </w:rPr>
            </w:pPr>
            <w:r w:rsidRPr="00046FFD">
              <w:rPr>
                <w:noProof/>
                <w:color w:val="0070C0"/>
                <w:kern w:val="2"/>
                <w:szCs w:val="24"/>
              </w:rPr>
              <w:t>/ įrašyti /</w:t>
            </w:r>
          </w:p>
        </w:tc>
      </w:tr>
      <w:tr w:rsidR="00A05B0A" w14:paraId="269EEE8D" w14:textId="77777777" w:rsidTr="00FF4A96">
        <w:tc>
          <w:tcPr>
            <w:tcW w:w="2808" w:type="dxa"/>
            <w:vMerge/>
          </w:tcPr>
          <w:p w14:paraId="052EF525" w14:textId="77777777" w:rsidR="00A05B0A" w:rsidRDefault="00A05B0A" w:rsidP="00A05B0A">
            <w:pPr>
              <w:rPr>
                <w:b/>
                <w:bCs/>
                <w:kern w:val="2"/>
                <w:szCs w:val="24"/>
              </w:rPr>
            </w:pPr>
          </w:p>
        </w:tc>
        <w:tc>
          <w:tcPr>
            <w:tcW w:w="3240" w:type="dxa"/>
          </w:tcPr>
          <w:p w14:paraId="757F4B74" w14:textId="77777777" w:rsidR="00A05B0A" w:rsidRDefault="00A05B0A" w:rsidP="00A05B0A">
            <w:pPr>
              <w:rPr>
                <w:kern w:val="2"/>
                <w:szCs w:val="24"/>
              </w:rPr>
            </w:pPr>
            <w:r>
              <w:rPr>
                <w:kern w:val="2"/>
                <w:szCs w:val="24"/>
              </w:rPr>
              <w:t>1.2.8. El. paštas</w:t>
            </w:r>
          </w:p>
        </w:tc>
        <w:tc>
          <w:tcPr>
            <w:tcW w:w="3510" w:type="dxa"/>
            <w:tcBorders>
              <w:top w:val="single" w:sz="4" w:space="0" w:color="000000"/>
              <w:left w:val="single" w:sz="4" w:space="0" w:color="000000"/>
              <w:bottom w:val="single" w:sz="4" w:space="0" w:color="000000"/>
              <w:right w:val="single" w:sz="4" w:space="0" w:color="000000"/>
            </w:tcBorders>
          </w:tcPr>
          <w:p w14:paraId="2F7E9821" w14:textId="331505FD" w:rsidR="00A05B0A" w:rsidRDefault="00A05B0A" w:rsidP="00A05B0A">
            <w:pPr>
              <w:jc w:val="center"/>
              <w:rPr>
                <w:kern w:val="2"/>
                <w:szCs w:val="24"/>
              </w:rPr>
            </w:pPr>
            <w:r w:rsidRPr="00046FFD">
              <w:rPr>
                <w:noProof/>
                <w:color w:val="0070C0"/>
                <w:kern w:val="2"/>
                <w:szCs w:val="24"/>
              </w:rPr>
              <w:t>/ įrašyti /</w:t>
            </w:r>
          </w:p>
        </w:tc>
      </w:tr>
      <w:tr w:rsidR="00A05B0A" w14:paraId="0CC1CDFC" w14:textId="77777777" w:rsidTr="00FF4A96">
        <w:tc>
          <w:tcPr>
            <w:tcW w:w="2808" w:type="dxa"/>
            <w:vMerge/>
          </w:tcPr>
          <w:p w14:paraId="3A32526B" w14:textId="77777777" w:rsidR="00A05B0A" w:rsidRDefault="00A05B0A" w:rsidP="00A05B0A">
            <w:pPr>
              <w:rPr>
                <w:b/>
                <w:bCs/>
                <w:kern w:val="2"/>
                <w:szCs w:val="24"/>
              </w:rPr>
            </w:pPr>
          </w:p>
        </w:tc>
        <w:tc>
          <w:tcPr>
            <w:tcW w:w="3240" w:type="dxa"/>
          </w:tcPr>
          <w:p w14:paraId="37909961" w14:textId="77777777" w:rsidR="00A05B0A" w:rsidRDefault="00A05B0A" w:rsidP="00A05B0A">
            <w:pPr>
              <w:rPr>
                <w:kern w:val="2"/>
                <w:szCs w:val="24"/>
              </w:rPr>
            </w:pPr>
            <w:r>
              <w:rPr>
                <w:kern w:val="2"/>
                <w:szCs w:val="24"/>
              </w:rPr>
              <w:t>1.2.9. Šalies atstovas</w:t>
            </w:r>
          </w:p>
        </w:tc>
        <w:tc>
          <w:tcPr>
            <w:tcW w:w="3510" w:type="dxa"/>
            <w:tcBorders>
              <w:top w:val="single" w:sz="4" w:space="0" w:color="000000"/>
              <w:left w:val="single" w:sz="4" w:space="0" w:color="000000"/>
              <w:bottom w:val="single" w:sz="4" w:space="0" w:color="000000"/>
              <w:right w:val="single" w:sz="4" w:space="0" w:color="000000"/>
            </w:tcBorders>
          </w:tcPr>
          <w:p w14:paraId="4158F528" w14:textId="4893835E" w:rsidR="00A05B0A" w:rsidRDefault="00A05B0A" w:rsidP="00A05B0A">
            <w:pPr>
              <w:jc w:val="center"/>
              <w:rPr>
                <w:kern w:val="2"/>
                <w:szCs w:val="24"/>
              </w:rPr>
            </w:pPr>
            <w:r w:rsidRPr="00046FFD">
              <w:rPr>
                <w:noProof/>
                <w:color w:val="0070C0"/>
                <w:kern w:val="2"/>
                <w:szCs w:val="24"/>
              </w:rPr>
              <w:t>/ įrašyti /</w:t>
            </w:r>
          </w:p>
        </w:tc>
      </w:tr>
      <w:tr w:rsidR="00A05B0A" w14:paraId="5CEC3529" w14:textId="77777777" w:rsidTr="00FF4A96">
        <w:tc>
          <w:tcPr>
            <w:tcW w:w="2808" w:type="dxa"/>
            <w:vMerge/>
          </w:tcPr>
          <w:p w14:paraId="0207F6D8" w14:textId="77777777" w:rsidR="00A05B0A" w:rsidRDefault="00A05B0A" w:rsidP="00A05B0A">
            <w:pPr>
              <w:rPr>
                <w:b/>
                <w:bCs/>
                <w:kern w:val="2"/>
                <w:szCs w:val="24"/>
              </w:rPr>
            </w:pPr>
          </w:p>
        </w:tc>
        <w:tc>
          <w:tcPr>
            <w:tcW w:w="3240" w:type="dxa"/>
          </w:tcPr>
          <w:p w14:paraId="06957C16" w14:textId="77777777" w:rsidR="00A05B0A" w:rsidRDefault="00A05B0A" w:rsidP="00A05B0A">
            <w:pPr>
              <w:rPr>
                <w:kern w:val="2"/>
                <w:szCs w:val="24"/>
              </w:rPr>
            </w:pPr>
            <w:r>
              <w:rPr>
                <w:kern w:val="2"/>
                <w:szCs w:val="24"/>
              </w:rPr>
              <w:t>1.2.10.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2FC613A4" w14:textId="5E23796D" w:rsidR="00A05B0A" w:rsidRDefault="00A05B0A" w:rsidP="00A05B0A">
            <w:pPr>
              <w:jc w:val="center"/>
              <w:rPr>
                <w:kern w:val="2"/>
                <w:szCs w:val="24"/>
              </w:rPr>
            </w:pPr>
            <w:r w:rsidRPr="00046FFD">
              <w:rPr>
                <w:noProof/>
                <w:color w:val="0070C0"/>
                <w:kern w:val="2"/>
                <w:szCs w:val="24"/>
              </w:rPr>
              <w:t>/ įrašyti /</w:t>
            </w: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atsakingi už Sutarties vykdymą, Prekių priėmimą, Sąskaitų per </w:t>
            </w:r>
            <w:r>
              <w:rPr>
                <w:b/>
                <w:bCs/>
                <w:kern w:val="2"/>
                <w:szCs w:val="24"/>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lastRenderedPageBreak/>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3A50B2C9" w:rsidR="00B767F3" w:rsidRDefault="00147EE2" w:rsidP="00AA469E">
            <w:pPr>
              <w:jc w:val="both"/>
              <w:rPr>
                <w:color w:val="000000"/>
                <w:kern w:val="2"/>
                <w:szCs w:val="24"/>
              </w:rPr>
            </w:pPr>
            <w:r w:rsidRPr="00147EE2">
              <w:rPr>
                <w:kern w:val="2"/>
                <w:szCs w:val="24"/>
              </w:rPr>
              <w:t>Tiekėjas įsipareigoja Sutartyje nustatytomis sąlygomis pristatyti ir perduoti Pirkėjui 13 vnt. „Starlink“ arba lygiaverčių palydovinio r</w:t>
            </w:r>
            <w:r w:rsidR="00AA69E1">
              <w:rPr>
                <w:kern w:val="2"/>
                <w:szCs w:val="24"/>
              </w:rPr>
              <w:t xml:space="preserve">yšio terminalų komplektų </w:t>
            </w:r>
            <w:r w:rsidR="005960AD">
              <w:rPr>
                <w:kern w:val="2"/>
                <w:szCs w:val="24"/>
              </w:rPr>
              <w:t>ir</w:t>
            </w:r>
            <w:r w:rsidR="00AA69E1">
              <w:rPr>
                <w:kern w:val="2"/>
                <w:szCs w:val="24"/>
              </w:rPr>
              <w:t xml:space="preserve"> 12</w:t>
            </w:r>
            <w:r w:rsidRPr="00147EE2">
              <w:rPr>
                <w:kern w:val="2"/>
                <w:szCs w:val="24"/>
              </w:rPr>
              <w:t xml:space="preserve"> mėnesių teikti jų</w:t>
            </w:r>
            <w:r w:rsidR="00801014">
              <w:rPr>
                <w:kern w:val="2"/>
                <w:szCs w:val="24"/>
              </w:rPr>
              <w:t xml:space="preserve"> </w:t>
            </w:r>
            <w:r w:rsidRPr="00147EE2">
              <w:rPr>
                <w:kern w:val="2"/>
                <w:szCs w:val="24"/>
              </w:rPr>
              <w:t>pr</w:t>
            </w:r>
            <w:r>
              <w:rPr>
                <w:kern w:val="2"/>
                <w:szCs w:val="24"/>
              </w:rPr>
              <w:t xml:space="preserve">ieigos administravimo paslaugas </w:t>
            </w:r>
            <w:r w:rsidR="00DD7479">
              <w:rPr>
                <w:color w:val="000000"/>
                <w:kern w:val="2"/>
                <w:szCs w:val="24"/>
              </w:rPr>
              <w:t>(toliau – Prekės</w:t>
            </w:r>
            <w:r>
              <w:rPr>
                <w:color w:val="000000"/>
                <w:kern w:val="2"/>
                <w:szCs w:val="24"/>
              </w:rPr>
              <w:t xml:space="preserve"> ir Paslaugos</w:t>
            </w:r>
            <w:r w:rsidR="00DD7479">
              <w:rPr>
                <w:color w:val="000000"/>
                <w:kern w:val="2"/>
                <w:szCs w:val="24"/>
              </w:rPr>
              <w:t>).</w:t>
            </w:r>
          </w:p>
          <w:p w14:paraId="74009C55" w14:textId="5AAFCB14" w:rsidR="00B767F3" w:rsidRDefault="00DD7479" w:rsidP="00CF09C7">
            <w:pPr>
              <w:rPr>
                <w:color w:val="000000"/>
                <w:kern w:val="2"/>
                <w:szCs w:val="24"/>
              </w:rPr>
            </w:pPr>
            <w:r>
              <w:rPr>
                <w:color w:val="000000"/>
                <w:kern w:val="2"/>
                <w:szCs w:val="24"/>
              </w:rPr>
              <w:t>Išsamus Prekių aprašymas ir kiti reikalavimai tiekiamoms Prekėms</w:t>
            </w:r>
            <w:r w:rsidR="00CF09C7">
              <w:rPr>
                <w:color w:val="000000"/>
                <w:kern w:val="2"/>
                <w:szCs w:val="24"/>
              </w:rPr>
              <w:t xml:space="preserve"> ir Paslaugoms</w:t>
            </w:r>
            <w:r>
              <w:rPr>
                <w:color w:val="000000"/>
                <w:kern w:val="2"/>
                <w:szCs w:val="24"/>
              </w:rPr>
              <w:t xml:space="preserve"> nustatyti Sutarties priede Nr. </w:t>
            </w:r>
            <w:r w:rsidR="00CF09C7">
              <w:rPr>
                <w:color w:val="000000"/>
                <w:kern w:val="2"/>
                <w:szCs w:val="24"/>
              </w:rPr>
              <w:t>1</w:t>
            </w:r>
            <w:r>
              <w:rPr>
                <w:color w:val="000000"/>
                <w:kern w:val="2"/>
                <w:szCs w:val="24"/>
              </w:rPr>
              <w:t xml:space="preserve"> „Techninė specifikacija“ (toliau – Techninė specifikacija) ir Sutarties priede Nr. </w:t>
            </w:r>
            <w:r w:rsidR="00CF09C7">
              <w:rPr>
                <w:color w:val="000000"/>
                <w:kern w:val="2"/>
                <w:szCs w:val="24"/>
              </w:rPr>
              <w:t>2</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707A403B" w14:textId="77777777" w:rsidR="00B767F3" w:rsidRDefault="00CF09C7">
            <w:pPr>
              <w:rPr>
                <w:kern w:val="2"/>
                <w:szCs w:val="24"/>
              </w:rPr>
            </w:pPr>
            <w:r w:rsidRPr="00CF09C7">
              <w:rPr>
                <w:kern w:val="2"/>
                <w:szCs w:val="24"/>
              </w:rPr>
              <w:t>„Starlink“ (arba lygiaverčio) palydovinio ryšio terminal</w:t>
            </w:r>
            <w:r>
              <w:rPr>
                <w:kern w:val="2"/>
                <w:szCs w:val="24"/>
              </w:rPr>
              <w:t>ai ir jų prieigos administravimas</w:t>
            </w:r>
          </w:p>
          <w:p w14:paraId="1E986A9B" w14:textId="60AD8B37" w:rsidR="00CF09C7" w:rsidRDefault="00CF09C7">
            <w:pPr>
              <w:rPr>
                <w:kern w:val="2"/>
                <w:szCs w:val="24"/>
              </w:rPr>
            </w:pPr>
            <w:r>
              <w:rPr>
                <w:kern w:val="2"/>
                <w:szCs w:val="24"/>
              </w:rPr>
              <w:t>CVP IS ID:____</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4FF35239" w14:textId="7CC2AA13"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0568FE1E" w:rsidR="00B767F3" w:rsidRDefault="00DD7479">
            <w:pPr>
              <w:rPr>
                <w:b/>
                <w:bCs/>
                <w:kern w:val="2"/>
                <w:szCs w:val="24"/>
              </w:rPr>
            </w:pPr>
            <w:r>
              <w:rPr>
                <w:b/>
                <w:bCs/>
                <w:kern w:val="2"/>
                <w:szCs w:val="24"/>
              </w:rPr>
              <w:t xml:space="preserve">4.1. Prekių </w:t>
            </w:r>
            <w:r w:rsidR="009B1054">
              <w:rPr>
                <w:b/>
                <w:bCs/>
                <w:kern w:val="2"/>
                <w:szCs w:val="24"/>
              </w:rPr>
              <w:t xml:space="preserve">ir Paslaugų </w:t>
            </w:r>
            <w:r>
              <w:rPr>
                <w:b/>
                <w:bCs/>
                <w:kern w:val="2"/>
                <w:szCs w:val="24"/>
              </w:rPr>
              <w:t xml:space="preserve">pristatymo terminas, kai Prekės </w:t>
            </w:r>
            <w:r w:rsidR="009B1054">
              <w:rPr>
                <w:b/>
                <w:bCs/>
                <w:kern w:val="2"/>
                <w:szCs w:val="24"/>
              </w:rPr>
              <w:t xml:space="preserve">ir paslaugos </w:t>
            </w:r>
            <w:r>
              <w:rPr>
                <w:b/>
                <w:bCs/>
                <w:kern w:val="2"/>
                <w:szCs w:val="24"/>
              </w:rPr>
              <w:t>pristatomos vienu kartu</w:t>
            </w:r>
          </w:p>
          <w:p w14:paraId="0574A78E" w14:textId="77777777" w:rsidR="00B767F3" w:rsidRDefault="00B767F3">
            <w:pPr>
              <w:rPr>
                <w:b/>
                <w:bCs/>
                <w:kern w:val="2"/>
                <w:szCs w:val="24"/>
              </w:rPr>
            </w:pPr>
          </w:p>
          <w:p w14:paraId="57A63A12" w14:textId="51BA3C44"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B16079E" w14:textId="08F3F7C4" w:rsidR="00CA24EC" w:rsidRPr="00CA24EC" w:rsidRDefault="00CA24EC" w:rsidP="00CA24EC">
            <w:pPr>
              <w:jc w:val="both"/>
              <w:rPr>
                <w:kern w:val="2"/>
                <w:szCs w:val="24"/>
              </w:rPr>
            </w:pPr>
            <w:r w:rsidRPr="00CA24EC">
              <w:rPr>
                <w:kern w:val="2"/>
                <w:szCs w:val="24"/>
              </w:rPr>
              <w:t xml:space="preserve">Tiekėjas įsipareigoja pristatyti visas </w:t>
            </w:r>
            <w:r w:rsidRPr="00CA24EC">
              <w:rPr>
                <w:b/>
                <w:kern w:val="2"/>
                <w:szCs w:val="24"/>
              </w:rPr>
              <w:t>Prekes ne vėliau kaip per 3 (tris) mėnesius nuo Sutarties įsigaliojimo dienos</w:t>
            </w:r>
            <w:r w:rsidRPr="00CA24EC">
              <w:rPr>
                <w:kern w:val="2"/>
                <w:szCs w:val="24"/>
              </w:rPr>
              <w:t xml:space="preserve"> šiuo adresu: Saltoniškių g. 19, Vilnius.</w:t>
            </w:r>
          </w:p>
          <w:p w14:paraId="272F0427" w14:textId="77777777" w:rsidR="00CA24EC" w:rsidRPr="00CA24EC" w:rsidRDefault="00CA24EC" w:rsidP="00CA24EC">
            <w:pPr>
              <w:jc w:val="both"/>
              <w:rPr>
                <w:kern w:val="2"/>
                <w:szCs w:val="24"/>
              </w:rPr>
            </w:pPr>
          </w:p>
          <w:p w14:paraId="5647F66F" w14:textId="77777777" w:rsidR="000A3C0D" w:rsidRPr="000A3C0D" w:rsidRDefault="000A3C0D" w:rsidP="000A3C0D">
            <w:pPr>
              <w:jc w:val="both"/>
              <w:rPr>
                <w:color w:val="000000" w:themeColor="text1"/>
                <w:kern w:val="2"/>
                <w:szCs w:val="24"/>
              </w:rPr>
            </w:pPr>
            <w:r w:rsidRPr="000A3C0D">
              <w:rPr>
                <w:color w:val="000000" w:themeColor="text1"/>
                <w:kern w:val="2"/>
                <w:szCs w:val="24"/>
              </w:rPr>
              <w:t>Pirkėjas per 5 (penkias) darbo dienas nuo Prekių pristatymo dienos patikrina, ar pristatytos Prekės atitinka Sutarties reikalavimus, ir informuoja Tiekėją telefonu arba elektroniniu paštu, ar pristatytos Prekės atitinka Sutarties reikalavimus.</w:t>
            </w:r>
          </w:p>
          <w:p w14:paraId="21C5DC1D" w14:textId="77777777" w:rsidR="000A3C0D" w:rsidRPr="000A3C0D" w:rsidRDefault="000A3C0D" w:rsidP="000A3C0D">
            <w:pPr>
              <w:jc w:val="both"/>
              <w:rPr>
                <w:color w:val="000000" w:themeColor="text1"/>
                <w:kern w:val="2"/>
                <w:szCs w:val="24"/>
              </w:rPr>
            </w:pPr>
          </w:p>
          <w:p w14:paraId="3E9A0B91" w14:textId="77777777" w:rsidR="000A3C0D" w:rsidRPr="000A3C0D" w:rsidRDefault="000A3C0D" w:rsidP="000A3C0D">
            <w:pPr>
              <w:jc w:val="both"/>
              <w:rPr>
                <w:color w:val="000000" w:themeColor="text1"/>
                <w:kern w:val="2"/>
                <w:szCs w:val="24"/>
              </w:rPr>
            </w:pPr>
            <w:r w:rsidRPr="000A3C0D">
              <w:rPr>
                <w:color w:val="000000" w:themeColor="text1"/>
                <w:kern w:val="2"/>
                <w:szCs w:val="24"/>
              </w:rPr>
              <w:t xml:space="preserve">Paslaugų teikimas ir užsakymas: </w:t>
            </w:r>
          </w:p>
          <w:p w14:paraId="36BA9B02" w14:textId="77777777" w:rsidR="000A3C0D" w:rsidRPr="000A3C0D" w:rsidRDefault="000A3C0D" w:rsidP="000A3C0D">
            <w:pPr>
              <w:jc w:val="both"/>
              <w:rPr>
                <w:color w:val="000000" w:themeColor="text1"/>
                <w:kern w:val="2"/>
                <w:szCs w:val="24"/>
              </w:rPr>
            </w:pPr>
            <w:r w:rsidRPr="000A3C0D">
              <w:rPr>
                <w:color w:val="000000" w:themeColor="text1"/>
                <w:kern w:val="2"/>
                <w:szCs w:val="24"/>
              </w:rPr>
              <w:t>Pirkėjas įsipareigoja užsakyti Paslaugas per 15 (penkiolika) darbo dienų nuo dienos, kai Pirkėjas informuoja Tiekėją apie pristatytų Prekių atitiktį Sutarties reikalavimams.</w:t>
            </w:r>
          </w:p>
          <w:p w14:paraId="2FD973B2" w14:textId="77777777" w:rsidR="000A3C0D" w:rsidRPr="000A3C0D" w:rsidRDefault="000A3C0D" w:rsidP="000A3C0D">
            <w:pPr>
              <w:jc w:val="both"/>
              <w:rPr>
                <w:color w:val="000000" w:themeColor="text1"/>
                <w:kern w:val="2"/>
                <w:szCs w:val="24"/>
              </w:rPr>
            </w:pPr>
          </w:p>
          <w:p w14:paraId="692B09C4" w14:textId="122DC437" w:rsidR="00FF4A96" w:rsidRPr="00CA24EC" w:rsidRDefault="000A3C0D" w:rsidP="00CA24EC">
            <w:pPr>
              <w:jc w:val="both"/>
              <w:textAlignment w:val="baseline"/>
              <w:rPr>
                <w:kern w:val="2"/>
                <w:szCs w:val="24"/>
              </w:rPr>
            </w:pPr>
            <w:r w:rsidRPr="000A3C0D">
              <w:rPr>
                <w:color w:val="000000" w:themeColor="text1"/>
                <w:kern w:val="2"/>
                <w:szCs w:val="24"/>
              </w:rPr>
              <w:t>Tiekėjas įsipareigoja pradėti teikti Paslaugas ne vėliau kaip per 3 (tris) darbo dienas nuo Užsakymo gavimo dienos. Paslaugos teikiamos 12 (dvylika) mėnesių.</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18256115"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6E58A501" w:rsidR="00B767F3" w:rsidRDefault="00DD7479">
            <w:pPr>
              <w:rPr>
                <w:b/>
                <w:bCs/>
                <w:kern w:val="2"/>
                <w:szCs w:val="24"/>
              </w:rPr>
            </w:pPr>
            <w:r>
              <w:rPr>
                <w:b/>
                <w:bCs/>
                <w:kern w:val="2"/>
                <w:szCs w:val="24"/>
              </w:rPr>
              <w:t>4.3. Užsakymų teikimo tvarka</w:t>
            </w:r>
            <w:r w:rsidR="009B1054">
              <w:rPr>
                <w:b/>
                <w:bCs/>
                <w:kern w:val="2"/>
                <w:szCs w:val="24"/>
              </w:rPr>
              <w:t xml:space="preserve"> Paslaugoms</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27EE6CD3" w:rsidR="00B767F3" w:rsidRPr="00FF4A96" w:rsidRDefault="00AA469E" w:rsidP="00BC038A">
            <w:pPr>
              <w:jc w:val="both"/>
              <w:rPr>
                <w:kern w:val="2"/>
                <w:szCs w:val="24"/>
              </w:rPr>
            </w:pPr>
            <w:r w:rsidRPr="000A3C0D">
              <w:rPr>
                <w:color w:val="000000" w:themeColor="text1"/>
                <w:kern w:val="2"/>
                <w:szCs w:val="24"/>
              </w:rPr>
              <w:t>Užsakymas teikiamas</w:t>
            </w:r>
            <w:r w:rsidR="00DD7479" w:rsidRPr="000A3C0D">
              <w:rPr>
                <w:color w:val="000000" w:themeColor="text1"/>
                <w:kern w:val="2"/>
                <w:szCs w:val="24"/>
              </w:rPr>
              <w:t xml:space="preserve"> </w:t>
            </w:r>
            <w:r w:rsidR="009B1054" w:rsidRPr="000A3C0D">
              <w:rPr>
                <w:color w:val="000000" w:themeColor="text1"/>
                <w:kern w:val="2"/>
                <w:szCs w:val="24"/>
              </w:rPr>
              <w:t xml:space="preserve">Sutarties 2.2 punkte Tiekėjo nurodytu </w:t>
            </w:r>
            <w:r w:rsidR="00DD7479" w:rsidRPr="000A3C0D">
              <w:rPr>
                <w:color w:val="000000" w:themeColor="text1"/>
                <w:kern w:val="2"/>
                <w:szCs w:val="24"/>
              </w:rPr>
              <w:t xml:space="preserve">elektroniniu paštu ir </w:t>
            </w:r>
            <w:r w:rsidR="00BC038A" w:rsidRPr="000A3C0D">
              <w:rPr>
                <w:color w:val="000000" w:themeColor="text1"/>
                <w:kern w:val="2"/>
                <w:szCs w:val="24"/>
              </w:rPr>
              <w:t xml:space="preserve">laikomas gautu </w:t>
            </w:r>
            <w:r w:rsidR="00DD7479" w:rsidRPr="000A3C0D">
              <w:rPr>
                <w:color w:val="000000" w:themeColor="text1"/>
                <w:kern w:val="2"/>
                <w:szCs w:val="24"/>
              </w:rPr>
              <w:t>po 24 (dvidešimt keturių valandų) nuo užsakymo pateikimo.</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lastRenderedPageBreak/>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4F5DD283"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62EB81AE" w14:textId="00D1B206" w:rsidR="00440C39" w:rsidRDefault="00DD7479" w:rsidP="00C117C8">
            <w:pPr>
              <w:jc w:val="both"/>
              <w:rPr>
                <w:color w:val="000000" w:themeColor="text1"/>
                <w:kern w:val="2"/>
                <w:szCs w:val="24"/>
              </w:rPr>
            </w:pPr>
            <w:r w:rsidRPr="0004760F">
              <w:rPr>
                <w:color w:val="000000" w:themeColor="text1"/>
                <w:kern w:val="2"/>
                <w:szCs w:val="24"/>
              </w:rPr>
              <w:t xml:space="preserve">Kartu su Prekėmis </w:t>
            </w:r>
            <w:r w:rsidR="0004760F" w:rsidRPr="0004760F">
              <w:rPr>
                <w:color w:val="000000" w:themeColor="text1"/>
                <w:kern w:val="2"/>
                <w:szCs w:val="24"/>
              </w:rPr>
              <w:t xml:space="preserve">ir </w:t>
            </w:r>
            <w:r w:rsidR="00BC038A">
              <w:rPr>
                <w:color w:val="000000" w:themeColor="text1"/>
                <w:kern w:val="2"/>
                <w:szCs w:val="24"/>
              </w:rPr>
              <w:t>P</w:t>
            </w:r>
            <w:r w:rsidR="0004760F" w:rsidRPr="0004760F">
              <w:rPr>
                <w:color w:val="000000" w:themeColor="text1"/>
                <w:kern w:val="2"/>
                <w:szCs w:val="24"/>
              </w:rPr>
              <w:t xml:space="preserve">aslaugomis </w:t>
            </w:r>
            <w:r w:rsidRPr="0004760F">
              <w:rPr>
                <w:color w:val="000000" w:themeColor="text1"/>
                <w:kern w:val="2"/>
                <w:szCs w:val="24"/>
              </w:rPr>
              <w:t xml:space="preserve">pateikiami šie dokumentai: </w:t>
            </w:r>
          </w:p>
          <w:p w14:paraId="724F841F" w14:textId="35AAA36A" w:rsidR="0068262E" w:rsidRDefault="00DD7479" w:rsidP="00C117C8">
            <w:pPr>
              <w:jc w:val="both"/>
              <w:rPr>
                <w:color w:val="000000" w:themeColor="text1"/>
                <w:kern w:val="2"/>
                <w:szCs w:val="24"/>
              </w:rPr>
            </w:pPr>
            <w:r w:rsidRPr="0004760F">
              <w:rPr>
                <w:color w:val="000000" w:themeColor="text1"/>
                <w:kern w:val="2"/>
                <w:szCs w:val="24"/>
              </w:rPr>
              <w:t>Prekių perdavimo-priėmimo aktas</w:t>
            </w:r>
            <w:r w:rsidR="0004760F" w:rsidRPr="0004760F">
              <w:rPr>
                <w:color w:val="000000" w:themeColor="text1"/>
                <w:kern w:val="2"/>
                <w:szCs w:val="24"/>
              </w:rPr>
              <w:t xml:space="preserve"> ir sąskait</w:t>
            </w:r>
            <w:r w:rsidR="00BC038A">
              <w:rPr>
                <w:color w:val="000000" w:themeColor="text1"/>
                <w:kern w:val="2"/>
                <w:szCs w:val="24"/>
              </w:rPr>
              <w:t>a</w:t>
            </w:r>
            <w:r w:rsidR="0004760F" w:rsidRPr="0004760F">
              <w:rPr>
                <w:color w:val="000000" w:themeColor="text1"/>
                <w:kern w:val="2"/>
                <w:szCs w:val="24"/>
              </w:rPr>
              <w:t xml:space="preserve"> faktūr</w:t>
            </w:r>
            <w:r w:rsidR="00BC038A">
              <w:rPr>
                <w:color w:val="000000" w:themeColor="text1"/>
                <w:kern w:val="2"/>
                <w:szCs w:val="24"/>
              </w:rPr>
              <w:t>a</w:t>
            </w:r>
            <w:r w:rsidRPr="0004760F">
              <w:rPr>
                <w:color w:val="000000" w:themeColor="text1"/>
                <w:kern w:val="2"/>
                <w:szCs w:val="24"/>
              </w:rPr>
              <w:t xml:space="preserve">. </w:t>
            </w:r>
          </w:p>
          <w:p w14:paraId="0865ADE8" w14:textId="71CC995F" w:rsidR="0004760F" w:rsidRPr="0004760F" w:rsidRDefault="00440C39" w:rsidP="00C117C8">
            <w:pPr>
              <w:jc w:val="both"/>
              <w:rPr>
                <w:color w:val="000000" w:themeColor="text1"/>
                <w:kern w:val="2"/>
                <w:szCs w:val="24"/>
              </w:rPr>
            </w:pPr>
            <w:r>
              <w:rPr>
                <w:color w:val="000000" w:themeColor="text1"/>
                <w:kern w:val="2"/>
                <w:szCs w:val="24"/>
              </w:rPr>
              <w:t xml:space="preserve">Jei </w:t>
            </w:r>
            <w:r w:rsidR="0068262E">
              <w:rPr>
                <w:color w:val="000000" w:themeColor="text1"/>
                <w:kern w:val="2"/>
                <w:szCs w:val="24"/>
              </w:rPr>
              <w:t>P</w:t>
            </w:r>
            <w:r>
              <w:rPr>
                <w:color w:val="000000" w:themeColor="text1"/>
                <w:kern w:val="2"/>
                <w:szCs w:val="24"/>
              </w:rPr>
              <w:t xml:space="preserve">rekės </w:t>
            </w:r>
            <w:r w:rsidR="0068262E">
              <w:rPr>
                <w:color w:val="000000" w:themeColor="text1"/>
                <w:kern w:val="2"/>
                <w:szCs w:val="24"/>
              </w:rPr>
              <w:t xml:space="preserve">bus pristatomos antrinėje pakuotėje, pateikti Sutarties 13.1.2. nurodytus dokumentus. </w:t>
            </w:r>
          </w:p>
          <w:p w14:paraId="7F49EA98" w14:textId="77777777" w:rsidR="00C117C8" w:rsidRDefault="00C117C8" w:rsidP="00C117C8">
            <w:pPr>
              <w:jc w:val="both"/>
              <w:rPr>
                <w:color w:val="000000" w:themeColor="text1"/>
                <w:kern w:val="2"/>
                <w:szCs w:val="24"/>
              </w:rPr>
            </w:pPr>
          </w:p>
          <w:p w14:paraId="74B69238" w14:textId="20E7FFB8" w:rsidR="00B767F3" w:rsidRPr="0004760F" w:rsidRDefault="00DD7479" w:rsidP="00C117C8">
            <w:pPr>
              <w:jc w:val="both"/>
              <w:rPr>
                <w:color w:val="000000" w:themeColor="text1"/>
                <w:kern w:val="2"/>
                <w:szCs w:val="24"/>
              </w:rPr>
            </w:pPr>
            <w:r w:rsidRPr="0004760F">
              <w:rPr>
                <w:color w:val="000000" w:themeColor="text1"/>
                <w:kern w:val="2"/>
                <w:szCs w:val="24"/>
              </w:rPr>
              <w:t>Tiekėjui nepateikus nurodytų dokumentų, laikoma, kad Prekės neatitinka Sutartyje nustatytų reikalavimų.</w:t>
            </w:r>
          </w:p>
          <w:p w14:paraId="73FFA04B" w14:textId="02F23500" w:rsidR="00865476" w:rsidRDefault="00865476" w:rsidP="00035EBF">
            <w:pPr>
              <w:rPr>
                <w:kern w:val="2"/>
                <w:szCs w:val="24"/>
              </w:rPr>
            </w:pP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340F96D6" w:rsidR="00B767F3" w:rsidRDefault="00DD7479">
            <w:pPr>
              <w:rPr>
                <w:kern w:val="2"/>
                <w:szCs w:val="24"/>
              </w:rPr>
            </w:pPr>
            <w:r>
              <w:rPr>
                <w:kern w:val="2"/>
                <w:szCs w:val="24"/>
              </w:rPr>
              <w:t>Fiksuotos kainos kainodara</w:t>
            </w:r>
          </w:p>
          <w:p w14:paraId="5898D319" w14:textId="6F3AB9DB"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A91684">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rsidP="0004760F">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rsidP="0004760F">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rsidP="0004760F">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rsidP="0004760F">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542CE7B3" w:rsidR="00B767F3" w:rsidRPr="004531A0" w:rsidRDefault="00DD7479">
            <w:pPr>
              <w:rPr>
                <w:color w:val="000000" w:themeColor="text1"/>
                <w:kern w:val="2"/>
                <w:szCs w:val="24"/>
              </w:rPr>
            </w:pPr>
            <w:r w:rsidRPr="004531A0">
              <w:rPr>
                <w:color w:val="000000" w:themeColor="text1"/>
                <w:kern w:val="2"/>
                <w:szCs w:val="24"/>
              </w:rPr>
              <w:t>Sutarties kaina bus perskaičiuojam</w:t>
            </w:r>
            <w:r w:rsidR="00A91684" w:rsidRPr="004531A0">
              <w:rPr>
                <w:color w:val="000000" w:themeColor="text1"/>
                <w:kern w:val="2"/>
                <w:szCs w:val="24"/>
              </w:rPr>
              <w:t>a</w:t>
            </w:r>
            <w:r w:rsidRPr="004531A0">
              <w:rPr>
                <w:color w:val="000000" w:themeColor="text1"/>
                <w:kern w:val="2"/>
                <w:szCs w:val="24"/>
              </w:rPr>
              <w:t>:</w:t>
            </w:r>
          </w:p>
          <w:p w14:paraId="1D572FFD" w14:textId="03CBFDFB" w:rsidR="00B767F3" w:rsidRPr="004531A0" w:rsidRDefault="00DD7479">
            <w:pPr>
              <w:rPr>
                <w:color w:val="000000" w:themeColor="text1"/>
                <w:kern w:val="2"/>
                <w:szCs w:val="24"/>
              </w:rPr>
            </w:pPr>
            <w:r w:rsidRPr="004531A0">
              <w:rPr>
                <w:color w:val="000000" w:themeColor="text1"/>
                <w:kern w:val="2"/>
                <w:szCs w:val="24"/>
              </w:rPr>
              <w:t>5.3.1. dėl PVM tarifo pasikeitimo;</w:t>
            </w:r>
          </w:p>
          <w:p w14:paraId="51057873" w14:textId="39DDC874" w:rsidR="0004760F" w:rsidRDefault="0004760F" w:rsidP="00345FE6">
            <w:pPr>
              <w:rPr>
                <w:color w:val="000000" w:themeColor="text1"/>
                <w:kern w:val="2"/>
                <w:szCs w:val="24"/>
              </w:rPr>
            </w:pPr>
            <w:r w:rsidRPr="0004760F">
              <w:rPr>
                <w:bCs/>
                <w:kern w:val="2"/>
                <w:szCs w:val="24"/>
              </w:rPr>
              <w:t>5.3.2.</w:t>
            </w:r>
            <w:r>
              <w:rPr>
                <w:kern w:val="2"/>
                <w:szCs w:val="24"/>
              </w:rPr>
              <w:t> Netaikoma;</w:t>
            </w:r>
          </w:p>
          <w:p w14:paraId="294A00D0" w14:textId="77777777" w:rsidR="00B767F3" w:rsidRDefault="00DD7479" w:rsidP="0004760F">
            <w:pPr>
              <w:rPr>
                <w:color w:val="000000" w:themeColor="text1"/>
                <w:kern w:val="2"/>
                <w:szCs w:val="24"/>
              </w:rPr>
            </w:pPr>
            <w:r w:rsidRPr="004531A0">
              <w:rPr>
                <w:color w:val="000000" w:themeColor="text1"/>
                <w:kern w:val="2"/>
                <w:szCs w:val="24"/>
              </w:rPr>
              <w:t>5.3.</w:t>
            </w:r>
            <w:r w:rsidR="0004760F">
              <w:rPr>
                <w:color w:val="000000" w:themeColor="text1"/>
                <w:kern w:val="2"/>
                <w:szCs w:val="24"/>
              </w:rPr>
              <w:t>3. dėl kainų lygio pokyčio;</w:t>
            </w:r>
          </w:p>
          <w:p w14:paraId="7CE73E9A" w14:textId="54A9F76F" w:rsidR="0004760F" w:rsidRPr="00345FE6" w:rsidRDefault="0004760F" w:rsidP="0004760F">
            <w:pPr>
              <w:rPr>
                <w:color w:val="FF0000"/>
                <w:kern w:val="2"/>
                <w:szCs w:val="24"/>
              </w:rPr>
            </w:pPr>
            <w:r>
              <w:rPr>
                <w:color w:val="000000" w:themeColor="text1"/>
                <w:kern w:val="2"/>
                <w:szCs w:val="24"/>
              </w:rPr>
              <w:t>5.3.4. Netaikoma.</w:t>
            </w: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Pr="001F2CC4" w:rsidRDefault="00DD7479" w:rsidP="001F2CC4">
            <w:pPr>
              <w:jc w:val="both"/>
              <w:rPr>
                <w:color w:val="000000" w:themeColor="text1"/>
                <w:kern w:val="2"/>
                <w:szCs w:val="24"/>
              </w:rPr>
            </w:pPr>
            <w:r w:rsidRPr="001F2CC4">
              <w:rPr>
                <w:color w:val="000000" w:themeColor="text1"/>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Pr="001F2CC4" w:rsidRDefault="00B767F3" w:rsidP="001F2CC4">
            <w:pPr>
              <w:jc w:val="both"/>
              <w:rPr>
                <w:color w:val="000000" w:themeColor="text1"/>
                <w:kern w:val="2"/>
                <w:szCs w:val="24"/>
              </w:rPr>
            </w:pPr>
          </w:p>
          <w:p w14:paraId="1576160C" w14:textId="77777777" w:rsidR="00AA69E1" w:rsidRPr="001F2CC4" w:rsidRDefault="00DD7479" w:rsidP="001F2CC4">
            <w:pPr>
              <w:jc w:val="both"/>
              <w:rPr>
                <w:color w:val="000000" w:themeColor="text1"/>
                <w:kern w:val="2"/>
              </w:rPr>
            </w:pPr>
            <w:r w:rsidRPr="001F2CC4">
              <w:rPr>
                <w:color w:val="000000" w:themeColor="text1"/>
                <w:kern w:val="2"/>
              </w:rPr>
              <w:t xml:space="preserve">Perskaičiavimas įforminamas Susitarimu ne vėliau kaip per </w:t>
            </w:r>
            <w:r w:rsidR="00345FE6" w:rsidRPr="001F2CC4">
              <w:rPr>
                <w:color w:val="000000" w:themeColor="text1"/>
                <w:kern w:val="2"/>
              </w:rPr>
              <w:t xml:space="preserve">10 </w:t>
            </w:r>
            <w:r w:rsidRPr="001F2CC4">
              <w:rPr>
                <w:color w:val="000000" w:themeColor="text1"/>
                <w:kern w:val="2"/>
              </w:rPr>
              <w:t>(</w:t>
            </w:r>
            <w:r w:rsidR="00345FE6" w:rsidRPr="001F2CC4">
              <w:rPr>
                <w:color w:val="000000" w:themeColor="text1"/>
                <w:kern w:val="2"/>
              </w:rPr>
              <w:t>dešimt</w:t>
            </w:r>
            <w:r w:rsidRPr="001F2CC4">
              <w:rPr>
                <w:color w:val="000000" w:themeColor="text1"/>
                <w:kern w:val="2"/>
              </w:rPr>
              <w:t xml:space="preserve">) </w:t>
            </w:r>
            <w:r w:rsidR="00345FE6" w:rsidRPr="001F2CC4">
              <w:rPr>
                <w:color w:val="000000" w:themeColor="text1"/>
                <w:kern w:val="2"/>
              </w:rPr>
              <w:t xml:space="preserve">darbo dienų </w:t>
            </w:r>
            <w:r w:rsidRPr="001F2CC4">
              <w:rPr>
                <w:color w:val="000000" w:themeColor="text1"/>
                <w:kern w:val="2"/>
              </w:rPr>
              <w:t xml:space="preserve">nuo PVM mokėjimą reglamentuojančių teisės aktų pasikeitimo, kuris tampa neatskiriama Sutarties dalimi. </w:t>
            </w:r>
          </w:p>
          <w:p w14:paraId="08C48678" w14:textId="77777777" w:rsidR="00AA69E1" w:rsidRPr="001F2CC4" w:rsidRDefault="00AA69E1" w:rsidP="001F2CC4">
            <w:pPr>
              <w:jc w:val="both"/>
              <w:rPr>
                <w:color w:val="000000" w:themeColor="text1"/>
                <w:kern w:val="2"/>
              </w:rPr>
            </w:pPr>
          </w:p>
          <w:p w14:paraId="449693C2" w14:textId="73D618E0" w:rsidR="00B767F3" w:rsidRPr="001F2CC4" w:rsidRDefault="00DD7479" w:rsidP="001F2CC4">
            <w:pPr>
              <w:jc w:val="both"/>
              <w:rPr>
                <w:color w:val="FF0000"/>
                <w:kern w:val="2"/>
              </w:rPr>
            </w:pPr>
            <w:r w:rsidRPr="001F2CC4">
              <w:rPr>
                <w:color w:val="000000" w:themeColor="text1"/>
                <w:kern w:val="2"/>
              </w:rPr>
              <w:t>Perskaičiuota (-as) Sutarties kaina</w:t>
            </w:r>
            <w:r w:rsidRPr="001F2CC4">
              <w:rPr>
                <w:color w:val="000000" w:themeColor="text1"/>
              </w:rPr>
              <w:t xml:space="preserve"> </w:t>
            </w:r>
            <w:r w:rsidRPr="001F2CC4">
              <w:rPr>
                <w:color w:val="000000" w:themeColor="text1"/>
                <w:kern w:val="2"/>
              </w:rPr>
              <w:t xml:space="preserve">taikoma (-as) už tą Prekių </w:t>
            </w:r>
            <w:r w:rsidR="0027288F">
              <w:rPr>
                <w:color w:val="000000" w:themeColor="text1"/>
                <w:kern w:val="2"/>
              </w:rPr>
              <w:t xml:space="preserve">ar Paslaugų </w:t>
            </w:r>
            <w:r w:rsidRPr="001F2CC4">
              <w:rPr>
                <w:color w:val="000000" w:themeColor="text1"/>
                <w:kern w:val="2"/>
              </w:rPr>
              <w:t>dalį, kurios bus tiekiamos nuo Šalių pasirašyto Susitarimo įsigaliojimo dienos.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7267236E"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lastRenderedPageBreak/>
              <w:t>5.3.3. Sutarties kainos / įkainių peržiūra dėl kainų lygio pokyčio</w:t>
            </w:r>
          </w:p>
          <w:p w14:paraId="242E5223" w14:textId="218C8C76"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25E8274E" w:rsidR="00B767F3" w:rsidRPr="00472372" w:rsidRDefault="00DD7479" w:rsidP="00C46763">
            <w:pPr>
              <w:jc w:val="both"/>
              <w:rPr>
                <w:color w:val="000000" w:themeColor="text1"/>
                <w:kern w:val="2"/>
                <w:szCs w:val="24"/>
              </w:rPr>
            </w:pPr>
            <w:r w:rsidRPr="00472372">
              <w:rPr>
                <w:color w:val="000000" w:themeColor="text1"/>
                <w:kern w:val="2"/>
                <w:szCs w:val="24"/>
              </w:rPr>
              <w:t xml:space="preserve">5.3.3.1. Bet kuri Sutarties šalis Sutarties galiojimo metu turi teisę inicijuoti Sutarties kainos peržiūrą (keitimą) ne anksčiau kaip po </w:t>
            </w:r>
            <w:r w:rsidR="00472372" w:rsidRPr="00472372">
              <w:rPr>
                <w:color w:val="000000" w:themeColor="text1"/>
                <w:kern w:val="2"/>
                <w:szCs w:val="24"/>
              </w:rPr>
              <w:t xml:space="preserve">6 (šešių) mėnesių </w:t>
            </w:r>
            <w:r w:rsidRPr="00472372">
              <w:rPr>
                <w:color w:val="000000" w:themeColor="text1"/>
                <w:kern w:val="2"/>
                <w:szCs w:val="24"/>
              </w:rPr>
              <w:t xml:space="preserve">nuo </w:t>
            </w:r>
            <w:r w:rsidRPr="00472372">
              <w:rPr>
                <w:color w:val="000000" w:themeColor="text1"/>
                <w:szCs w:val="24"/>
              </w:rPr>
              <w:t xml:space="preserve">paskutinės pirkimo, kurio pagrindu sudaryta Sutartis, </w:t>
            </w:r>
            <w:r w:rsidR="00472372" w:rsidRPr="00472372">
              <w:rPr>
                <w:color w:val="000000" w:themeColor="text1"/>
                <w:szCs w:val="24"/>
              </w:rPr>
              <w:t>Sutarties įsigaliojimo dienos</w:t>
            </w:r>
            <w:r w:rsidRPr="00472372">
              <w:rPr>
                <w:color w:val="000000" w:themeColor="text1"/>
                <w:kern w:val="2"/>
                <w:szCs w:val="24"/>
              </w:rPr>
              <w:t xml:space="preserve"> (jeigu peržiūra jau buvo atlikta – nuo Susitarimo dėl paskutinio perskaičiavimo pagal šį Specialiųjų sąlygų papunktį įsigaliojimo dienos), </w:t>
            </w:r>
            <w:r w:rsidRPr="00472372">
              <w:rPr>
                <w:color w:val="000000" w:themeColor="text1"/>
                <w:szCs w:val="24"/>
              </w:rPr>
              <w:t xml:space="preserve">jeigu Vartojimo prekių ir paslaugų kainų pokytis (k), apskaičiuotas kaip nustatyta 5.3.3.6 papunktyje, viršija </w:t>
            </w:r>
            <w:r w:rsidR="00472372" w:rsidRPr="00472372">
              <w:rPr>
                <w:color w:val="000000" w:themeColor="text1"/>
                <w:szCs w:val="24"/>
              </w:rPr>
              <w:t>10 (dešimt)</w:t>
            </w:r>
            <w:r w:rsidRPr="00472372">
              <w:rPr>
                <w:color w:val="000000" w:themeColor="text1"/>
                <w:szCs w:val="24"/>
              </w:rPr>
              <w:t xml:space="preserve"> </w:t>
            </w:r>
            <w:r w:rsidR="00472372" w:rsidRPr="00472372">
              <w:rPr>
                <w:color w:val="000000" w:themeColor="text1"/>
                <w:szCs w:val="24"/>
              </w:rPr>
              <w:t>procentų</w:t>
            </w:r>
            <w:r w:rsidRPr="00472372">
              <w:rPr>
                <w:color w:val="000000" w:themeColor="text1"/>
                <w:szCs w:val="24"/>
              </w:rPr>
              <w:t> </w:t>
            </w:r>
            <w:r w:rsidRPr="00472372">
              <w:rPr>
                <w:color w:val="000000" w:themeColor="text1"/>
                <w:kern w:val="2"/>
                <w:szCs w:val="24"/>
              </w:rPr>
              <w:t xml:space="preserve">. Sutarties kainos peržiūra atliekama ne rečiau kaip kas </w:t>
            </w:r>
            <w:r w:rsidR="00472372" w:rsidRPr="00472372">
              <w:rPr>
                <w:color w:val="000000" w:themeColor="text1"/>
                <w:kern w:val="2"/>
                <w:szCs w:val="24"/>
              </w:rPr>
              <w:t xml:space="preserve">6 </w:t>
            </w:r>
            <w:r w:rsidRPr="00472372">
              <w:rPr>
                <w:color w:val="000000" w:themeColor="text1"/>
                <w:kern w:val="2"/>
                <w:szCs w:val="24"/>
              </w:rPr>
              <w:t>(</w:t>
            </w:r>
            <w:r w:rsidR="00472372" w:rsidRPr="00472372">
              <w:rPr>
                <w:color w:val="000000" w:themeColor="text1"/>
                <w:kern w:val="2"/>
                <w:szCs w:val="24"/>
              </w:rPr>
              <w:t>šešis</w:t>
            </w:r>
            <w:r w:rsidRPr="00472372">
              <w:rPr>
                <w:color w:val="000000" w:themeColor="text1"/>
                <w:kern w:val="2"/>
                <w:szCs w:val="24"/>
              </w:rPr>
              <w:t>) mėnesi</w:t>
            </w:r>
            <w:r w:rsidR="00472372" w:rsidRPr="00472372">
              <w:rPr>
                <w:color w:val="000000" w:themeColor="text1"/>
                <w:kern w:val="2"/>
                <w:szCs w:val="24"/>
              </w:rPr>
              <w:t>us</w:t>
            </w:r>
            <w:r w:rsidRPr="00472372">
              <w:rPr>
                <w:color w:val="000000" w:themeColor="text1"/>
                <w:kern w:val="2"/>
                <w:szCs w:val="24"/>
              </w:rPr>
              <w:t>.</w:t>
            </w:r>
          </w:p>
          <w:p w14:paraId="76251E0A" w14:textId="1CA39F2B" w:rsidR="00B767F3" w:rsidRPr="00472372" w:rsidRDefault="00DD7479" w:rsidP="00C46763">
            <w:pPr>
              <w:jc w:val="both"/>
              <w:rPr>
                <w:color w:val="000000" w:themeColor="text1"/>
                <w:kern w:val="2"/>
                <w:szCs w:val="24"/>
                <w:shd w:val="clear" w:color="auto" w:fill="FFFFFF"/>
              </w:rPr>
            </w:pPr>
            <w:r w:rsidRPr="00472372">
              <w:rPr>
                <w:color w:val="000000" w:themeColor="text1"/>
                <w:kern w:val="2"/>
                <w:szCs w:val="24"/>
              </w:rPr>
              <w:t>5.3.3.2. Sutarties k</w:t>
            </w:r>
            <w:r w:rsidRPr="00472372">
              <w:rPr>
                <w:color w:val="000000" w:themeColor="text1"/>
                <w:kern w:val="2"/>
                <w:szCs w:val="24"/>
                <w:shd w:val="clear" w:color="auto" w:fill="FFFFFF"/>
              </w:rPr>
              <w:t>aina peržiūrimi tik tai Sutarties daliai, kuri nėra išpirkta, t. y., Prekėms, kurios nėra priimtos ir apmokėtos. Vėlesnė Sutarties kainos peržiūra negali apimti laikotarpio, už kurį jau buvo atliktas peržiūra.</w:t>
            </w:r>
          </w:p>
          <w:p w14:paraId="08FE6131" w14:textId="4C1E03F8" w:rsidR="00B767F3" w:rsidRPr="00472372" w:rsidRDefault="00DD7479" w:rsidP="00C46763">
            <w:pPr>
              <w:jc w:val="both"/>
              <w:rPr>
                <w:color w:val="000000" w:themeColor="text1"/>
                <w:kern w:val="2"/>
                <w:szCs w:val="24"/>
                <w:shd w:val="clear" w:color="auto" w:fill="FFFFFF"/>
              </w:rPr>
            </w:pPr>
            <w:r w:rsidRPr="00472372">
              <w:rPr>
                <w:color w:val="000000" w:themeColor="text1"/>
                <w:kern w:val="2"/>
                <w:szCs w:val="24"/>
              </w:rPr>
              <w:t>5.3.3.3. </w:t>
            </w:r>
            <w:r w:rsidRPr="00472372">
              <w:rPr>
                <w:color w:val="000000" w:themeColor="text1"/>
                <w:kern w:val="2"/>
                <w:szCs w:val="24"/>
                <w:shd w:val="clear" w:color="auto" w:fill="FFFFFF"/>
              </w:rPr>
              <w:t>Jeigu Prekių tiekimas vėluoja dėl Tiekėjo kaltės, uždelstų pristatyti Prekių kaina nėra perskaičiuojami dėl kainų lygio kilimo (gali būti mažinami, tačiau negali būti didinami).</w:t>
            </w:r>
          </w:p>
          <w:p w14:paraId="21E35C82" w14:textId="73C73A05" w:rsidR="00B767F3" w:rsidRPr="00472372" w:rsidRDefault="00DD7479" w:rsidP="00C46763">
            <w:pPr>
              <w:jc w:val="both"/>
              <w:rPr>
                <w:color w:val="000000" w:themeColor="text1"/>
                <w:kern w:val="2"/>
                <w:szCs w:val="24"/>
                <w:shd w:val="clear" w:color="auto" w:fill="FFFFFF"/>
              </w:rPr>
            </w:pPr>
            <w:r w:rsidRPr="00472372">
              <w:rPr>
                <w:color w:val="000000" w:themeColor="text1"/>
                <w:kern w:val="2"/>
                <w:szCs w:val="24"/>
              </w:rPr>
              <w:t xml:space="preserve">5.3.3.4. Atlikdamos Sutarties kainos peržiūrą </w:t>
            </w:r>
            <w:r w:rsidRPr="00472372">
              <w:rPr>
                <w:color w:val="000000" w:themeColor="text1"/>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w:t>
            </w:r>
            <w:r w:rsidR="00472372" w:rsidRPr="00472372">
              <w:rPr>
                <w:color w:val="000000" w:themeColor="text1"/>
                <w:kern w:val="2"/>
                <w:szCs w:val="24"/>
                <w:shd w:val="clear" w:color="auto" w:fill="FFFFFF"/>
              </w:rPr>
              <w:t>duoto dokumento ar patvirtinimo.</w:t>
            </w:r>
          </w:p>
          <w:p w14:paraId="2A60BA8C" w14:textId="3D09BC5D" w:rsidR="00B767F3" w:rsidRPr="00C46763" w:rsidRDefault="00DD7479" w:rsidP="00C46763">
            <w:pPr>
              <w:jc w:val="both"/>
              <w:rPr>
                <w:color w:val="000000" w:themeColor="text1"/>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C46763">
              <w:rPr>
                <w:color w:val="000000" w:themeColor="text1"/>
                <w:kern w:val="2"/>
                <w:szCs w:val="24"/>
                <w:shd w:val="clear" w:color="auto" w:fill="FFFFFF"/>
              </w:rPr>
              <w:t>kainą, perskaičiuotą Pradinės Sutarties vertę.</w:t>
            </w:r>
          </w:p>
          <w:p w14:paraId="5BE16619" w14:textId="4FDB5923" w:rsidR="00B767F3" w:rsidRPr="00C46763" w:rsidRDefault="00DD7479" w:rsidP="00C46763">
            <w:pPr>
              <w:jc w:val="both"/>
              <w:rPr>
                <w:color w:val="000000" w:themeColor="text1"/>
                <w:kern w:val="2"/>
                <w:szCs w:val="24"/>
                <w:shd w:val="clear" w:color="auto" w:fill="FFFFFF"/>
              </w:rPr>
            </w:pPr>
            <w:r>
              <w:rPr>
                <w:color w:val="000000"/>
                <w:kern w:val="2"/>
                <w:szCs w:val="24"/>
                <w:shd w:val="clear" w:color="auto" w:fill="FFFFFF"/>
              </w:rPr>
              <w:t>5.3.3.6. </w:t>
            </w:r>
            <w:r w:rsidRPr="00C46763">
              <w:rPr>
                <w:color w:val="000000" w:themeColor="text1"/>
                <w:kern w:val="2"/>
                <w:szCs w:val="24"/>
                <w:shd w:val="clear" w:color="auto" w:fill="FFFFFF"/>
              </w:rPr>
              <w:t>Nauja Sutarties kaina apskaičiuojami pagal žemiau pateiktą formulę:</w:t>
            </w:r>
          </w:p>
          <w:p w14:paraId="7116B3BB" w14:textId="122A1855" w:rsidR="00B767F3" w:rsidRPr="00C46763" w:rsidRDefault="00131727" w:rsidP="00C46763">
            <w:pPr>
              <w:jc w:val="both"/>
              <w:textAlignment w:val="baseline"/>
              <w:rPr>
                <w:color w:val="000000" w:themeColor="text1"/>
                <w:kern w:val="2"/>
                <w:szCs w:val="24"/>
              </w:rPr>
            </w:pPr>
            <m:oMath>
              <m:sSub>
                <m:sSubPr>
                  <m:ctrlPr>
                    <w:rPr>
                      <w:rFonts w:ascii="Cambria Math" w:hAnsi="Cambria Math" w:cs="Calibri"/>
                      <w:color w:val="000000" w:themeColor="text1"/>
                      <w:szCs w:val="24"/>
                    </w:rPr>
                  </m:ctrlPr>
                </m:sSubPr>
                <m:e>
                  <m:r>
                    <m:rPr>
                      <m:sty m:val="p"/>
                    </m:rPr>
                    <w:rPr>
                      <w:rFonts w:ascii="Cambria Math" w:hAnsi="Cambria Math" w:cs="Calibri"/>
                      <w:color w:val="000000" w:themeColor="text1"/>
                      <w:szCs w:val="24"/>
                    </w:rPr>
                    <m:t>a</m:t>
                  </m:r>
                </m:e>
                <m:sub>
                  <m:r>
                    <m:rPr>
                      <m:sty m:val="p"/>
                    </m:rPr>
                    <w:rPr>
                      <w:rFonts w:ascii="Cambria Math" w:hAnsi="Cambria Math" w:cs="Calibri"/>
                      <w:color w:val="000000" w:themeColor="text1"/>
                      <w:szCs w:val="24"/>
                    </w:rPr>
                    <m:t>1</m:t>
                  </m:r>
                </m:sub>
              </m:sSub>
              <m:r>
                <m:rPr>
                  <m:sty m:val="p"/>
                </m:rPr>
                <w:rPr>
                  <w:rFonts w:ascii="Cambria Math" w:hAnsi="Cambria Math" w:cs="Calibri"/>
                  <w:color w:val="000000" w:themeColor="text1"/>
                  <w:szCs w:val="24"/>
                </w:rPr>
                <m:t>=</m:t>
              </m:r>
              <m:r>
                <m:rPr>
                  <m:sty m:val="p"/>
                </m:rPr>
                <w:rPr>
                  <w:rFonts w:ascii="Cambria Math" w:eastAsia="Yu Mincho" w:hAnsi="Cambria Math" w:cs="Calibri"/>
                  <w:color w:val="000000" w:themeColor="text1"/>
                  <w:szCs w:val="24"/>
                </w:rPr>
                <m:t>a+</m:t>
              </m:r>
              <m:d>
                <m:dPr>
                  <m:ctrlPr>
                    <w:rPr>
                      <w:rFonts w:ascii="Cambria Math" w:eastAsia="Yu Mincho" w:hAnsi="Cambria Math" w:cs="Calibri"/>
                      <w:color w:val="000000" w:themeColor="text1"/>
                      <w:szCs w:val="24"/>
                    </w:rPr>
                  </m:ctrlPr>
                </m:dPr>
                <m:e>
                  <m:f>
                    <m:fPr>
                      <m:ctrlPr>
                        <w:rPr>
                          <w:rFonts w:ascii="Cambria Math" w:eastAsia="Yu Mincho" w:hAnsi="Cambria Math" w:cs="Calibri"/>
                          <w:color w:val="000000" w:themeColor="text1"/>
                          <w:szCs w:val="24"/>
                        </w:rPr>
                      </m:ctrlPr>
                    </m:fPr>
                    <m:num>
                      <m:r>
                        <m:rPr>
                          <m:sty m:val="p"/>
                        </m:rPr>
                        <w:rPr>
                          <w:rFonts w:ascii="Cambria Math" w:eastAsia="Yu Mincho" w:hAnsi="Cambria Math" w:cs="Calibri"/>
                          <w:color w:val="000000" w:themeColor="text1"/>
                          <w:szCs w:val="24"/>
                        </w:rPr>
                        <m:t>k</m:t>
                      </m:r>
                    </m:num>
                    <m:den>
                      <m:r>
                        <m:rPr>
                          <m:sty m:val="p"/>
                        </m:rPr>
                        <w:rPr>
                          <w:rFonts w:ascii="Cambria Math" w:eastAsia="Yu Mincho" w:hAnsi="Cambria Math" w:cs="Calibri"/>
                          <w:color w:val="000000" w:themeColor="text1"/>
                          <w:szCs w:val="24"/>
                        </w:rPr>
                        <m:t>100</m:t>
                      </m:r>
                    </m:den>
                  </m:f>
                  <m:r>
                    <m:rPr>
                      <m:sty m:val="p"/>
                    </m:rPr>
                    <w:rPr>
                      <w:rFonts w:ascii="Cambria Math" w:eastAsia="Yu Mincho" w:hAnsi="Cambria Math" w:cs="Calibri"/>
                      <w:color w:val="000000" w:themeColor="text1"/>
                      <w:szCs w:val="24"/>
                    </w:rPr>
                    <m:t>×a</m:t>
                  </m:r>
                </m:e>
              </m:d>
            </m:oMath>
            <w:r w:rsidR="00DD7479" w:rsidRPr="00C46763">
              <w:rPr>
                <w:color w:val="000000" w:themeColor="text1"/>
                <w:kern w:val="2"/>
                <w:szCs w:val="24"/>
              </w:rPr>
              <w:t>, kur a – kaina (Eur be PVM)) (jei peržiūra jau buvo atlikta, tai po paskutinio perskaičiavimo) </w:t>
            </w:r>
          </w:p>
          <w:p w14:paraId="0EFA074B" w14:textId="73F433AA" w:rsidR="00B767F3" w:rsidRPr="00C46763" w:rsidRDefault="00DD7479" w:rsidP="00C46763">
            <w:pPr>
              <w:jc w:val="both"/>
              <w:textAlignment w:val="baseline"/>
              <w:rPr>
                <w:color w:val="000000" w:themeColor="text1"/>
                <w:kern w:val="2"/>
                <w:szCs w:val="24"/>
              </w:rPr>
            </w:pPr>
            <w:r w:rsidRPr="00C46763">
              <w:rPr>
                <w:color w:val="000000" w:themeColor="text1"/>
                <w:kern w:val="2"/>
                <w:szCs w:val="24"/>
              </w:rPr>
              <w:t>a</w:t>
            </w:r>
            <w:r w:rsidRPr="00C46763">
              <w:rPr>
                <w:color w:val="000000" w:themeColor="text1"/>
                <w:kern w:val="2"/>
                <w:szCs w:val="24"/>
                <w:vertAlign w:val="subscript"/>
              </w:rPr>
              <w:t>1</w:t>
            </w:r>
            <w:r w:rsidRPr="00C46763">
              <w:rPr>
                <w:color w:val="000000" w:themeColor="text1"/>
                <w:kern w:val="2"/>
                <w:szCs w:val="24"/>
              </w:rPr>
              <w:t xml:space="preserve"> – perskaičiuota (pakeista) kaina (Eur be PVM) </w:t>
            </w:r>
          </w:p>
          <w:p w14:paraId="28F6938D" w14:textId="0B31AB8A" w:rsidR="00B767F3" w:rsidRPr="00C46763" w:rsidRDefault="00DD7479" w:rsidP="00C46763">
            <w:pPr>
              <w:jc w:val="both"/>
              <w:textAlignment w:val="baseline"/>
              <w:rPr>
                <w:color w:val="000000" w:themeColor="text1"/>
                <w:kern w:val="2"/>
                <w:szCs w:val="24"/>
              </w:rPr>
            </w:pPr>
            <w:r w:rsidRPr="00C46763">
              <w:rPr>
                <w:color w:val="000000" w:themeColor="text1"/>
                <w:kern w:val="2"/>
                <w:szCs w:val="24"/>
              </w:rPr>
              <w:t>k – pagal vartotojų kainų indeksą „Vartojimo prekių ir paslaugų apskaičiuotas Vartojimo prekių ir paslaugų kainų pokytis (padidėjimas arba sumažėjimas) (%). „k“ reikšmė skaičiuojama pagal formulę:</w:t>
            </w:r>
          </w:p>
          <w:p w14:paraId="168750C2" w14:textId="77777777" w:rsidR="00B767F3" w:rsidRPr="00C46763" w:rsidRDefault="00DD7479" w:rsidP="00C46763">
            <w:pPr>
              <w:jc w:val="both"/>
              <w:textAlignment w:val="baseline"/>
              <w:rPr>
                <w:color w:val="000000" w:themeColor="text1"/>
                <w:kern w:val="2"/>
                <w:szCs w:val="24"/>
              </w:rPr>
            </w:pPr>
            <m:oMath>
              <m:r>
                <m:rPr>
                  <m:sty m:val="p"/>
                </m:rPr>
                <w:rPr>
                  <w:rFonts w:ascii="Cambria Math" w:hAnsi="Cambria Math" w:cs="Calibri"/>
                  <w:color w:val="000000" w:themeColor="text1"/>
                  <w:szCs w:val="24"/>
                </w:rPr>
                <m:t>k =</m:t>
              </m:r>
              <m:f>
                <m:fPr>
                  <m:ctrlPr>
                    <w:rPr>
                      <w:rFonts w:ascii="Cambria Math" w:eastAsia="Yu Mincho" w:hAnsi="Cambria Math" w:cs="Calibri"/>
                      <w:color w:val="000000" w:themeColor="text1"/>
                      <w:szCs w:val="24"/>
                    </w:rPr>
                  </m:ctrlPr>
                </m:fPr>
                <m:num>
                  <m:sSub>
                    <m:sSubPr>
                      <m:ctrlPr>
                        <w:rPr>
                          <w:rFonts w:ascii="Cambria Math" w:eastAsia="Yu Mincho" w:hAnsi="Cambria Math" w:cs="Calibri"/>
                          <w:color w:val="000000" w:themeColor="text1"/>
                          <w:szCs w:val="24"/>
                        </w:rPr>
                      </m:ctrlPr>
                    </m:sSubPr>
                    <m:e>
                      <m:r>
                        <m:rPr>
                          <m:sty m:val="p"/>
                        </m:rPr>
                        <w:rPr>
                          <w:rFonts w:ascii="Cambria Math" w:eastAsia="Yu Mincho" w:hAnsi="Cambria Math" w:cs="Calibri"/>
                          <w:color w:val="000000" w:themeColor="text1"/>
                          <w:szCs w:val="24"/>
                        </w:rPr>
                        <m:t>Ind</m:t>
                      </m:r>
                    </m:e>
                    <m:sub>
                      <m:r>
                        <m:rPr>
                          <m:sty m:val="p"/>
                        </m:rPr>
                        <w:rPr>
                          <w:rFonts w:ascii="Cambria Math" w:eastAsia="Yu Mincho" w:hAnsi="Cambria Math" w:cs="Calibri"/>
                          <w:color w:val="000000" w:themeColor="text1"/>
                          <w:szCs w:val="24"/>
                        </w:rPr>
                        <m:t>naujausias</m:t>
                      </m:r>
                    </m:sub>
                  </m:sSub>
                </m:num>
                <m:den>
                  <m:sSub>
                    <m:sSubPr>
                      <m:ctrlPr>
                        <w:rPr>
                          <w:rFonts w:ascii="Cambria Math" w:eastAsia="Yu Mincho" w:hAnsi="Cambria Math" w:cs="Calibri"/>
                          <w:color w:val="000000" w:themeColor="text1"/>
                          <w:szCs w:val="24"/>
                        </w:rPr>
                      </m:ctrlPr>
                    </m:sSubPr>
                    <m:e>
                      <m:r>
                        <m:rPr>
                          <m:sty m:val="p"/>
                        </m:rPr>
                        <w:rPr>
                          <w:rFonts w:ascii="Cambria Math" w:eastAsia="Yu Mincho" w:hAnsi="Cambria Math" w:cs="Calibri"/>
                          <w:color w:val="000000" w:themeColor="text1"/>
                          <w:szCs w:val="24"/>
                        </w:rPr>
                        <m:t>Ind</m:t>
                      </m:r>
                    </m:e>
                    <m:sub>
                      <m:r>
                        <m:rPr>
                          <m:sty m:val="p"/>
                        </m:rPr>
                        <w:rPr>
                          <w:rFonts w:ascii="Cambria Math" w:eastAsia="Yu Mincho" w:hAnsi="Cambria Math" w:cs="Calibri"/>
                          <w:color w:val="000000" w:themeColor="text1"/>
                          <w:szCs w:val="24"/>
                        </w:rPr>
                        <m:t>pradžia</m:t>
                      </m:r>
                    </m:sub>
                  </m:sSub>
                </m:den>
              </m:f>
              <m:r>
                <m:rPr>
                  <m:sty m:val="p"/>
                </m:rPr>
                <w:rPr>
                  <w:rFonts w:ascii="Cambria Math" w:eastAsia="Yu Mincho" w:hAnsi="Cambria Math" w:cs="Calibri"/>
                  <w:color w:val="000000" w:themeColor="text1"/>
                  <w:szCs w:val="24"/>
                </w:rPr>
                <m:t>×100-100</m:t>
              </m:r>
            </m:oMath>
            <w:r w:rsidRPr="00C46763">
              <w:rPr>
                <w:color w:val="000000" w:themeColor="text1"/>
                <w:kern w:val="2"/>
                <w:szCs w:val="24"/>
              </w:rPr>
              <w:t>, (proc.) kur</w:t>
            </w:r>
          </w:p>
          <w:p w14:paraId="6031CF5B" w14:textId="221AB5B4" w:rsidR="00B767F3" w:rsidRPr="00C46763" w:rsidRDefault="00DD7479" w:rsidP="00C46763">
            <w:pPr>
              <w:jc w:val="both"/>
              <w:textAlignment w:val="baseline"/>
              <w:rPr>
                <w:color w:val="000000" w:themeColor="text1"/>
              </w:rPr>
            </w:pPr>
            <w:r w:rsidRPr="00C46763">
              <w:rPr>
                <w:color w:val="000000" w:themeColor="text1"/>
                <w:kern w:val="2"/>
              </w:rPr>
              <w:t>Ind</w:t>
            </w:r>
            <w:r w:rsidRPr="00C46763">
              <w:rPr>
                <w:color w:val="000000" w:themeColor="text1"/>
                <w:kern w:val="2"/>
                <w:vertAlign w:val="subscript"/>
              </w:rPr>
              <w:t>naujausias</w:t>
            </w:r>
            <w:r w:rsidRPr="00C46763">
              <w:rPr>
                <w:color w:val="000000" w:themeColor="text1"/>
                <w:kern w:val="2"/>
              </w:rPr>
              <w:t xml:space="preserve"> – kreipimosi dėl kainos peržiūros išsiuntimo kitai šaliai dieną paskelbtas naujausias vartojimo prekių ir paslaugų indeksas „Vartojimo prekių ir paslaugų“.</w:t>
            </w:r>
          </w:p>
          <w:p w14:paraId="71ECCEB1" w14:textId="535C1992" w:rsidR="00B767F3" w:rsidRPr="00C46763" w:rsidRDefault="00DD7479" w:rsidP="00C46763">
            <w:pPr>
              <w:jc w:val="both"/>
              <w:rPr>
                <w:color w:val="000000" w:themeColor="text1"/>
              </w:rPr>
            </w:pPr>
            <w:r w:rsidRPr="00C46763">
              <w:rPr>
                <w:color w:val="000000" w:themeColor="text1"/>
                <w:kern w:val="2"/>
              </w:rPr>
              <w:t>Ind</w:t>
            </w:r>
            <w:r w:rsidRPr="00C46763">
              <w:rPr>
                <w:color w:val="000000" w:themeColor="text1"/>
                <w:kern w:val="2"/>
                <w:vertAlign w:val="subscript"/>
              </w:rPr>
              <w:t>pradžia</w:t>
            </w:r>
            <w:r w:rsidRPr="00C46763">
              <w:rPr>
                <w:color w:val="000000" w:themeColor="text1"/>
                <w:kern w:val="2"/>
              </w:rPr>
              <w:t xml:space="preserve"> – laikotarpio pradžios datos (mėnesio) vartojimo prekių ir paslaugų indeksas  „Vartojimo prekių ir paslaugų“. Pirmojo perskaičiavimo atveju laikotarpio pradžia (mėnuo) yra </w:t>
            </w:r>
            <w:r w:rsidRPr="00C46763">
              <w:rPr>
                <w:color w:val="000000" w:themeColor="text1"/>
                <w:szCs w:val="24"/>
              </w:rPr>
              <w:t>Sutarties įsigaliojimo dienos mėnuo.</w:t>
            </w:r>
            <w:r w:rsidRPr="00C46763">
              <w:rPr>
                <w:color w:val="000000" w:themeColor="text1"/>
                <w:kern w:val="2"/>
              </w:rPr>
              <w:t xml:space="preserve"> Antrojo ir vėlesnių perskaičiavimų atveju laikotarpio pradžia (mėnuo) yra paskutinio perskaičiavimo metu naudotos paskelbto atitinkamo indekso reikšmės mėnuo.</w:t>
            </w:r>
          </w:p>
          <w:p w14:paraId="24C24713" w14:textId="312884E8" w:rsidR="00B767F3" w:rsidRPr="00C46763" w:rsidRDefault="00DD7479" w:rsidP="00C46763">
            <w:pPr>
              <w:jc w:val="both"/>
              <w:rPr>
                <w:color w:val="000000" w:themeColor="text1"/>
                <w:kern w:val="2"/>
                <w:szCs w:val="24"/>
                <w:shd w:val="clear" w:color="auto" w:fill="FFFFFF"/>
              </w:rPr>
            </w:pPr>
            <w:r w:rsidRPr="00C46763">
              <w:rPr>
                <w:color w:val="000000" w:themeColor="text1"/>
                <w:kern w:val="2"/>
                <w:szCs w:val="24"/>
              </w:rPr>
              <w:lastRenderedPageBreak/>
              <w:t>5.3.3.7. </w:t>
            </w:r>
            <w:r w:rsidRPr="00C46763">
              <w:rPr>
                <w:color w:val="000000" w:themeColor="text1"/>
                <w:kern w:val="2"/>
                <w:szCs w:val="24"/>
                <w:shd w:val="clear" w:color="auto" w:fill="FFFFFF"/>
              </w:rPr>
              <w:t xml:space="preserve">Skaičiavimams indeksų reikšmės imamos </w:t>
            </w:r>
            <w:r w:rsidRPr="00C46763">
              <w:rPr>
                <w:b/>
                <w:bCs/>
                <w:color w:val="000000" w:themeColor="text1"/>
                <w:kern w:val="2"/>
                <w:szCs w:val="24"/>
                <w:shd w:val="clear" w:color="auto" w:fill="FFFFFF"/>
              </w:rPr>
              <w:t>keturių</w:t>
            </w:r>
            <w:r w:rsidRPr="00C46763">
              <w:rPr>
                <w:color w:val="000000" w:themeColor="text1"/>
                <w:kern w:val="2"/>
                <w:szCs w:val="24"/>
                <w:shd w:val="clear" w:color="auto" w:fill="FFFFFF"/>
              </w:rPr>
              <w:t xml:space="preserve"> skaitmenų po kablelio tikslumu. Apskaičiuotas pokytis (k) tolimesniems skaičiavimams naudojamas suapvalinus iki </w:t>
            </w:r>
            <w:r w:rsidRPr="00C46763">
              <w:rPr>
                <w:b/>
                <w:bCs/>
                <w:color w:val="000000" w:themeColor="text1"/>
                <w:kern w:val="2"/>
                <w:szCs w:val="24"/>
                <w:shd w:val="clear" w:color="auto" w:fill="FFFFFF"/>
              </w:rPr>
              <w:t>vieno</w:t>
            </w:r>
            <w:r w:rsidRPr="00C46763">
              <w:rPr>
                <w:color w:val="000000" w:themeColor="text1"/>
                <w:kern w:val="2"/>
                <w:szCs w:val="24"/>
                <w:shd w:val="clear" w:color="auto" w:fill="FFFFFF"/>
              </w:rPr>
              <w:t xml:space="preserve"> Valstybės duomenų agentūra pokyčius skelbia apvalindama </w:t>
            </w:r>
            <w:r w:rsidR="00C46763" w:rsidRPr="00C46763">
              <w:rPr>
                <w:color w:val="000000" w:themeColor="text1"/>
                <w:kern w:val="2"/>
                <w:szCs w:val="24"/>
                <w:shd w:val="clear" w:color="auto" w:fill="FFFFFF"/>
              </w:rPr>
              <w:t>iki vieno skaitmens po kablelio</w:t>
            </w:r>
            <w:r w:rsidRPr="00C46763">
              <w:rPr>
                <w:color w:val="000000" w:themeColor="text1"/>
                <w:kern w:val="2"/>
                <w:szCs w:val="24"/>
                <w:shd w:val="clear" w:color="auto" w:fill="FFFFFF"/>
              </w:rPr>
              <w:t xml:space="preserve"> skaitmens po kablelio, o apskaičiuotas įkainis „a</w:t>
            </w:r>
            <w:r w:rsidRPr="00C46763">
              <w:rPr>
                <w:color w:val="000000" w:themeColor="text1"/>
                <w:kern w:val="2"/>
                <w:szCs w:val="24"/>
                <w:shd w:val="clear" w:color="auto" w:fill="FFFFFF"/>
                <w:vertAlign w:val="subscript"/>
              </w:rPr>
              <w:t>1</w:t>
            </w:r>
            <w:r w:rsidRPr="00C46763">
              <w:rPr>
                <w:color w:val="000000" w:themeColor="text1"/>
                <w:kern w:val="2"/>
                <w:szCs w:val="24"/>
                <w:shd w:val="clear" w:color="auto" w:fill="FFFFFF"/>
              </w:rPr>
              <w:t xml:space="preserve">“ suapvalinamas iki </w:t>
            </w:r>
            <w:r w:rsidRPr="00C46763">
              <w:rPr>
                <w:b/>
                <w:bCs/>
                <w:color w:val="000000" w:themeColor="text1"/>
                <w:kern w:val="2"/>
                <w:szCs w:val="24"/>
                <w:shd w:val="clear" w:color="auto" w:fill="FFFFFF"/>
              </w:rPr>
              <w:t xml:space="preserve">dviejų </w:t>
            </w:r>
            <w:r w:rsidRPr="00C46763">
              <w:rPr>
                <w:color w:val="000000" w:themeColor="text1"/>
                <w:kern w:val="2"/>
                <w:szCs w:val="24"/>
                <w:shd w:val="clear" w:color="auto" w:fill="FFFFFF"/>
              </w:rPr>
              <w:t xml:space="preserve"> skaitmenų po kablelio.</w:t>
            </w:r>
          </w:p>
          <w:p w14:paraId="4C2D7799" w14:textId="08861E6C" w:rsidR="00B767F3" w:rsidRPr="00C46763" w:rsidRDefault="00DD7479" w:rsidP="00C46763">
            <w:pPr>
              <w:jc w:val="both"/>
              <w:rPr>
                <w:color w:val="000000" w:themeColor="text1"/>
                <w:kern w:val="2"/>
                <w:szCs w:val="24"/>
                <w:shd w:val="clear" w:color="auto" w:fill="FFFFFF"/>
              </w:rPr>
            </w:pPr>
            <w:r w:rsidRPr="00C46763">
              <w:rPr>
                <w:color w:val="000000" w:themeColor="text1"/>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C46763">
              <w:rPr>
                <w:color w:val="000000" w:themeColor="text1"/>
                <w:kern w:val="2"/>
                <w:szCs w:val="24"/>
                <w:bdr w:val="none" w:sz="0" w:space="0" w:color="auto" w:frame="1"/>
              </w:rPr>
              <w:t>kitus oficialius šaltinių duomenis</w:t>
            </w:r>
            <w:r w:rsidRPr="00C46763">
              <w:rPr>
                <w:color w:val="000000" w:themeColor="text1"/>
                <w:kern w:val="2"/>
                <w:szCs w:val="24"/>
                <w:shd w:val="clear" w:color="auto" w:fill="FFFFFF"/>
              </w:rPr>
              <w:t>, kita svarbi informacija. Prašyme Šalis neturi teisės nurodyti kito indekso ar prašyti perskaičiavimo pagal kitą indeksą nei nurodytas šioje procedūroje.</w:t>
            </w:r>
          </w:p>
          <w:p w14:paraId="0751FE4E" w14:textId="75E583B6" w:rsidR="00B767F3" w:rsidRPr="00C46763" w:rsidRDefault="00DD7479" w:rsidP="00C46763">
            <w:pPr>
              <w:jc w:val="both"/>
              <w:rPr>
                <w:color w:val="000000" w:themeColor="text1"/>
                <w:kern w:val="2"/>
                <w:szCs w:val="24"/>
                <w:shd w:val="clear" w:color="auto" w:fill="FFFFFF"/>
              </w:rPr>
            </w:pPr>
            <w:r w:rsidRPr="00C46763">
              <w:rPr>
                <w:color w:val="000000" w:themeColor="text1"/>
                <w:kern w:val="2"/>
                <w:szCs w:val="24"/>
                <w:shd w:val="clear" w:color="auto" w:fill="FFFFFF"/>
              </w:rPr>
              <w:t>5</w:t>
            </w:r>
            <w:r w:rsidRPr="00C46763">
              <w:rPr>
                <w:color w:val="000000" w:themeColor="text1"/>
                <w:kern w:val="2"/>
                <w:szCs w:val="24"/>
              </w:rPr>
              <w:t>.3.3.9. </w:t>
            </w:r>
            <w:r w:rsidRPr="00C46763">
              <w:rPr>
                <w:color w:val="000000" w:themeColor="text1"/>
                <w:kern w:val="2"/>
                <w:szCs w:val="24"/>
                <w:shd w:val="clear" w:color="auto" w:fill="FFFFFF"/>
              </w:rPr>
              <w:t xml:space="preserve">Susitarimas turi būti sudarytas per </w:t>
            </w:r>
            <w:r w:rsidR="00866898" w:rsidRPr="00C46763">
              <w:rPr>
                <w:color w:val="000000" w:themeColor="text1"/>
                <w:kern w:val="2"/>
                <w:szCs w:val="24"/>
                <w:shd w:val="clear" w:color="auto" w:fill="FFFFFF"/>
              </w:rPr>
              <w:t xml:space="preserve">10 (dešimt) </w:t>
            </w:r>
            <w:r w:rsidRPr="00C46763">
              <w:rPr>
                <w:color w:val="000000" w:themeColor="text1"/>
                <w:kern w:val="2"/>
                <w:szCs w:val="24"/>
                <w:shd w:val="clear" w:color="auto" w:fill="FFFFFF"/>
              </w:rPr>
              <w:t>nuo Šalies pateikto tinkamo prašymo perskaičiuoti S</w:t>
            </w:r>
            <w:r w:rsidRPr="00C46763">
              <w:rPr>
                <w:color w:val="000000" w:themeColor="text1"/>
                <w:kern w:val="2"/>
                <w:szCs w:val="24"/>
              </w:rPr>
              <w:t xml:space="preserve">utarties </w:t>
            </w:r>
            <w:r w:rsidRPr="00C46763">
              <w:rPr>
                <w:color w:val="000000" w:themeColor="text1"/>
                <w:kern w:val="2"/>
                <w:szCs w:val="24"/>
                <w:shd w:val="clear" w:color="auto" w:fill="FFFFFF"/>
              </w:rPr>
              <w:t>kainą gavimo dienos.</w:t>
            </w:r>
          </w:p>
          <w:p w14:paraId="3E0BF6EB" w14:textId="15705A52" w:rsidR="00B767F3" w:rsidRPr="001F2CC4" w:rsidRDefault="00DD7479" w:rsidP="00C46763">
            <w:pPr>
              <w:jc w:val="both"/>
              <w:rPr>
                <w:color w:val="000000"/>
                <w:kern w:val="2"/>
                <w:szCs w:val="24"/>
                <w:bdr w:val="none" w:sz="0" w:space="0" w:color="auto" w:frame="1"/>
              </w:rPr>
            </w:pPr>
            <w:r w:rsidRPr="00C46763">
              <w:rPr>
                <w:color w:val="000000" w:themeColor="text1"/>
                <w:kern w:val="2"/>
                <w:szCs w:val="24"/>
                <w:shd w:val="clear" w:color="auto" w:fill="FFFFFF"/>
              </w:rPr>
              <w:t>5.3.3.10. </w:t>
            </w:r>
            <w:r w:rsidRPr="00C46763">
              <w:rPr>
                <w:color w:val="000000" w:themeColor="text1"/>
                <w:kern w:val="2"/>
                <w:szCs w:val="24"/>
                <w:bdr w:val="none" w:sz="0" w:space="0" w:color="auto" w:frame="1"/>
              </w:rPr>
              <w:t>Susitarimu Šalys neturi teisės keisti procedūroje nurodytos tvarkos ar kitų Sutarties nuostatų, išskyrus, jei keitimas atliekamas pagal VPĮ nuostatas.</w:t>
            </w: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rsidP="00C46763">
            <w:pPr>
              <w:jc w:val="both"/>
              <w:rPr>
                <w:kern w:val="2"/>
                <w:szCs w:val="24"/>
              </w:rPr>
            </w:pPr>
            <w:r>
              <w:rPr>
                <w:kern w:val="2"/>
                <w:szCs w:val="24"/>
              </w:rPr>
              <w:t>Netaikoma</w:t>
            </w:r>
          </w:p>
          <w:p w14:paraId="449C09AB" w14:textId="1C49DB4B" w:rsidR="00B767F3" w:rsidRDefault="00B767F3" w:rsidP="00C46763">
            <w:pPr>
              <w:jc w:val="both"/>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rsidP="00C46763">
            <w:pPr>
              <w:jc w:val="both"/>
              <w:rPr>
                <w:kern w:val="2"/>
                <w:szCs w:val="24"/>
              </w:rPr>
            </w:pPr>
            <w:r>
              <w:rPr>
                <w:kern w:val="2"/>
                <w:szCs w:val="24"/>
              </w:rPr>
              <w:t>Netaikoma</w:t>
            </w:r>
          </w:p>
          <w:p w14:paraId="081DAEF5" w14:textId="586E9FB7" w:rsidR="00B767F3" w:rsidRDefault="00B767F3" w:rsidP="00C46763">
            <w:pPr>
              <w:jc w:val="both"/>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E9F3A5D" w14:textId="27F542B1" w:rsidR="00B767F3" w:rsidRPr="004E06DE" w:rsidRDefault="00DD7479" w:rsidP="00C46763">
            <w:pPr>
              <w:jc w:val="both"/>
              <w:rPr>
                <w:color w:val="000000" w:themeColor="text1"/>
                <w:kern w:val="2"/>
                <w:szCs w:val="24"/>
              </w:rPr>
            </w:pPr>
            <w:r w:rsidRPr="004E06DE">
              <w:rPr>
                <w:color w:val="000000" w:themeColor="text1"/>
                <w:kern w:val="2"/>
                <w:szCs w:val="24"/>
              </w:rPr>
              <w:t xml:space="preserve">Pirkėjas atsiskaito su Tiekėju ne vėliau kaip per </w:t>
            </w:r>
            <w:r w:rsidR="004E06DE" w:rsidRPr="004E06DE">
              <w:rPr>
                <w:color w:val="000000" w:themeColor="text1"/>
                <w:kern w:val="2"/>
                <w:szCs w:val="24"/>
              </w:rPr>
              <w:t xml:space="preserve">30 </w:t>
            </w:r>
            <w:r w:rsidR="00C46763" w:rsidRPr="004E06DE">
              <w:rPr>
                <w:color w:val="000000" w:themeColor="text1"/>
                <w:kern w:val="2"/>
                <w:szCs w:val="24"/>
              </w:rPr>
              <w:t>(trisdešimt</w:t>
            </w:r>
            <w:r w:rsidRPr="004E06DE">
              <w:rPr>
                <w:color w:val="000000" w:themeColor="text1"/>
                <w:kern w:val="2"/>
                <w:szCs w:val="24"/>
              </w:rPr>
              <w:t xml:space="preserve">) </w:t>
            </w:r>
            <w:r w:rsidR="00C46763" w:rsidRPr="004E06DE">
              <w:rPr>
                <w:color w:val="000000" w:themeColor="text1"/>
                <w:kern w:val="2"/>
                <w:szCs w:val="24"/>
              </w:rPr>
              <w:t xml:space="preserve">dienų </w:t>
            </w:r>
            <w:r w:rsidR="00440C39">
              <w:rPr>
                <w:color w:val="000000" w:themeColor="text1"/>
                <w:kern w:val="2"/>
                <w:szCs w:val="24"/>
              </w:rPr>
              <w:t xml:space="preserve">nuo </w:t>
            </w:r>
            <w:r w:rsidR="00C46763" w:rsidRPr="004E06DE">
              <w:rPr>
                <w:color w:val="000000" w:themeColor="text1"/>
                <w:kern w:val="2"/>
                <w:szCs w:val="24"/>
              </w:rPr>
              <w:t>priėmimo</w:t>
            </w:r>
            <w:r w:rsidR="0027288F">
              <w:rPr>
                <w:color w:val="000000" w:themeColor="text1"/>
                <w:kern w:val="2"/>
                <w:szCs w:val="24"/>
              </w:rPr>
              <w:t xml:space="preserve"> –</w:t>
            </w:r>
            <w:r w:rsidR="00C46763" w:rsidRPr="004E06DE">
              <w:rPr>
                <w:color w:val="000000" w:themeColor="text1"/>
                <w:kern w:val="2"/>
                <w:szCs w:val="24"/>
              </w:rPr>
              <w:t xml:space="preserve"> perdavimo akto pasirašymo ir </w:t>
            </w:r>
            <w:r w:rsidR="0027288F">
              <w:rPr>
                <w:color w:val="000000" w:themeColor="text1"/>
                <w:kern w:val="2"/>
                <w:szCs w:val="24"/>
              </w:rPr>
              <w:t>s</w:t>
            </w:r>
            <w:r w:rsidR="0027288F" w:rsidRPr="004E06DE">
              <w:rPr>
                <w:color w:val="000000" w:themeColor="text1"/>
                <w:kern w:val="2"/>
                <w:szCs w:val="24"/>
              </w:rPr>
              <w:t xml:space="preserve">ąskaitos </w:t>
            </w:r>
            <w:r w:rsidR="00C46763" w:rsidRPr="004E06DE">
              <w:rPr>
                <w:color w:val="000000" w:themeColor="text1"/>
                <w:kern w:val="2"/>
                <w:szCs w:val="24"/>
              </w:rPr>
              <w:t>gavimo dienos SABIS sistemoje.</w:t>
            </w:r>
          </w:p>
          <w:p w14:paraId="2D8ED721" w14:textId="77777777" w:rsidR="00B767F3" w:rsidRPr="004E06DE" w:rsidRDefault="00B767F3" w:rsidP="00C46763">
            <w:pPr>
              <w:jc w:val="both"/>
              <w:rPr>
                <w:color w:val="000000" w:themeColor="text1"/>
                <w:kern w:val="2"/>
                <w:szCs w:val="24"/>
              </w:rPr>
            </w:pPr>
          </w:p>
          <w:p w14:paraId="5BDFE28E" w14:textId="1D220288" w:rsidR="00B767F3" w:rsidRPr="004E06DE" w:rsidRDefault="00DD7479" w:rsidP="00C46763">
            <w:pPr>
              <w:jc w:val="both"/>
              <w:rPr>
                <w:color w:val="000000" w:themeColor="text1"/>
                <w:kern w:val="2"/>
                <w:szCs w:val="24"/>
                <w:shd w:val="clear" w:color="auto" w:fill="FFFFFF"/>
              </w:rPr>
            </w:pPr>
            <w:r w:rsidRPr="004E06DE">
              <w:rPr>
                <w:color w:val="000000" w:themeColor="text1"/>
                <w:kern w:val="2"/>
                <w:szCs w:val="24"/>
                <w:shd w:val="clear" w:color="auto" w:fill="FFFFFF"/>
              </w:rPr>
              <w:t xml:space="preserve">Apmokėjimo sąlygos: </w:t>
            </w:r>
          </w:p>
          <w:p w14:paraId="37034C0F" w14:textId="7885814B" w:rsidR="00B767F3" w:rsidRPr="004E06DE" w:rsidRDefault="00DD7479" w:rsidP="00C46763">
            <w:pPr>
              <w:jc w:val="both"/>
              <w:rPr>
                <w:color w:val="000000" w:themeColor="text1"/>
                <w:kern w:val="2"/>
                <w:szCs w:val="24"/>
                <w:shd w:val="clear" w:color="auto" w:fill="FFFFFF"/>
              </w:rPr>
            </w:pPr>
            <w:r w:rsidRPr="004E06DE">
              <w:rPr>
                <w:color w:val="000000" w:themeColor="text1"/>
                <w:kern w:val="2"/>
                <w:szCs w:val="24"/>
                <w:shd w:val="clear" w:color="auto" w:fill="FFFFFF"/>
              </w:rPr>
              <w:t>1) įvykdžius visus sutartinius įsipareigojimus</w:t>
            </w:r>
            <w:r w:rsidR="004E06DE" w:rsidRPr="004E06DE">
              <w:rPr>
                <w:color w:val="000000" w:themeColor="text1"/>
                <w:kern w:val="2"/>
                <w:szCs w:val="24"/>
                <w:shd w:val="clear" w:color="auto" w:fill="FFFFFF"/>
              </w:rPr>
              <w:t>, sumokama visa Sutarties kaina.</w:t>
            </w:r>
          </w:p>
          <w:p w14:paraId="04C22127" w14:textId="1804485B" w:rsidR="00B767F3" w:rsidRPr="004E06DE" w:rsidRDefault="00B767F3" w:rsidP="00C46763">
            <w:pPr>
              <w:jc w:val="both"/>
              <w:rPr>
                <w:color w:val="000000" w:themeColor="text1"/>
                <w:kern w:val="2"/>
                <w:szCs w:val="24"/>
                <w:shd w:val="clear" w:color="auto" w:fill="FFFFFF"/>
              </w:rPr>
            </w:pPr>
          </w:p>
        </w:tc>
      </w:tr>
      <w:tr w:rsidR="00A05B0A" w14:paraId="235F5A3F" w14:textId="77777777" w:rsidTr="00FF4A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A05B0A" w:rsidRDefault="00A05B0A" w:rsidP="00A05B0A">
            <w:pPr>
              <w:rPr>
                <w:b/>
                <w:bCs/>
                <w:kern w:val="2"/>
                <w:szCs w:val="24"/>
              </w:rPr>
            </w:pPr>
            <w:r>
              <w:rPr>
                <w:b/>
                <w:bCs/>
                <w:kern w:val="2"/>
                <w:szCs w:val="24"/>
              </w:rPr>
              <w:t>5.6. Avansas</w:t>
            </w:r>
          </w:p>
        </w:tc>
        <w:tc>
          <w:tcPr>
            <w:tcW w:w="6828" w:type="dxa"/>
            <w:gridSpan w:val="2"/>
            <w:tcBorders>
              <w:top w:val="single" w:sz="4" w:space="0" w:color="000000"/>
              <w:left w:val="single" w:sz="4" w:space="0" w:color="000000"/>
              <w:bottom w:val="single" w:sz="4" w:space="0" w:color="000000"/>
              <w:right w:val="single" w:sz="4" w:space="0" w:color="000000"/>
            </w:tcBorders>
          </w:tcPr>
          <w:p w14:paraId="4A2C5FAD" w14:textId="5C4177C1" w:rsidR="00A05B0A" w:rsidRDefault="00A05B0A" w:rsidP="00A05B0A">
            <w:pPr>
              <w:spacing w:line="259" w:lineRule="auto"/>
              <w:jc w:val="both"/>
              <w:rPr>
                <w:color w:val="000000"/>
                <w:kern w:val="2"/>
                <w:szCs w:val="24"/>
                <w:shd w:val="clear" w:color="auto" w:fill="FFFFFF"/>
              </w:rPr>
            </w:pPr>
            <w:r w:rsidRPr="00A8459C">
              <w:rPr>
                <w:color w:val="000000" w:themeColor="text1"/>
                <w:kern w:val="2"/>
                <w:szCs w:val="24"/>
              </w:rPr>
              <w:t>Tiekėjui mokėtino avanso dydis 100 proc. nuo Pradinės Sutarties vertės su PVM, nurodytos Specialiųjų sąlygų 5.2 punkte.  Apie ketinimą už Prekes atsiskaityti avansu Pirkėjas praneša Tiekėjui raštu (el. paštu). Gavęs pranešimą dėl avansinio atsiskaitymo, Tiekėjas per 5 (penkias) darbo dienas  pateikia Pirkėjui išankstinio mokėjimo sąskaitą faktūrą ir tinkamą avanso užtikrinimą-banko garantiją, visai išankstinio mokėjimo sumai, galiojančią iki visiško sutartinių įsipareigojimų įvykdymo. Pirkėjas sumoka Tiekėjui avansą ne vėliau kaip per 30 (trisdešimt) dienų nuo išankstinio mokėjimo sąskaitos faktūros ir tinkamo avanso užtikrinimo-banko garantijos gavimo.</w:t>
            </w:r>
          </w:p>
        </w:tc>
      </w:tr>
      <w:tr w:rsidR="00A05B0A" w14:paraId="0986FD70" w14:textId="77777777" w:rsidTr="00FF4A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A05B0A" w:rsidRDefault="00A05B0A" w:rsidP="00A05B0A">
            <w:pPr>
              <w:rPr>
                <w:b/>
                <w:bCs/>
                <w:kern w:val="2"/>
                <w:szCs w:val="24"/>
              </w:rPr>
            </w:pPr>
            <w:r>
              <w:rPr>
                <w:b/>
                <w:bCs/>
                <w:kern w:val="2"/>
                <w:szCs w:val="24"/>
              </w:rPr>
              <w:lastRenderedPageBreak/>
              <w:t>5.7. Avanso užtikrinimas</w:t>
            </w:r>
          </w:p>
        </w:tc>
        <w:tc>
          <w:tcPr>
            <w:tcW w:w="6828" w:type="dxa"/>
            <w:gridSpan w:val="2"/>
            <w:tcBorders>
              <w:top w:val="single" w:sz="4" w:space="0" w:color="000000"/>
              <w:left w:val="single" w:sz="4" w:space="0" w:color="000000"/>
              <w:bottom w:val="single" w:sz="4" w:space="0" w:color="000000"/>
              <w:right w:val="single" w:sz="4" w:space="0" w:color="000000"/>
            </w:tcBorders>
          </w:tcPr>
          <w:p w14:paraId="3C614558" w14:textId="77777777" w:rsidR="00A05B0A" w:rsidRPr="00A8459C" w:rsidRDefault="00A05B0A" w:rsidP="00A05B0A">
            <w:pPr>
              <w:rPr>
                <w:color w:val="000000" w:themeColor="text1"/>
                <w:kern w:val="2"/>
                <w:szCs w:val="24"/>
              </w:rPr>
            </w:pPr>
            <w:r w:rsidRPr="00A8459C">
              <w:rPr>
                <w:color w:val="000000" w:themeColor="text1"/>
                <w:kern w:val="2"/>
                <w:szCs w:val="24"/>
              </w:rPr>
              <w:t>Avanso užtikrinimo dydis nurodytas Specialiųjų sąlygų 5.6 punkte.</w:t>
            </w:r>
          </w:p>
          <w:p w14:paraId="7D06D0D9" w14:textId="7AAE17F5" w:rsidR="00A05B0A" w:rsidRDefault="00A05B0A" w:rsidP="00A05B0A">
            <w:pPr>
              <w:jc w:val="both"/>
              <w:rPr>
                <w:kern w:val="2"/>
                <w:szCs w:val="24"/>
              </w:rPr>
            </w:pPr>
            <w:r w:rsidRPr="00A8459C">
              <w:rPr>
                <w:color w:val="000000" w:themeColor="text1"/>
                <w:kern w:val="2"/>
                <w:szCs w:val="24"/>
              </w:rPr>
              <w:t>Reikalavimai Avanso užtikrinimui nustatyti Bendrųjų sąlygų 12.1 poskyryje.</w:t>
            </w:r>
          </w:p>
        </w:tc>
      </w:tr>
      <w:tr w:rsidR="00B767F3" w14:paraId="397E6A62" w14:textId="77777777">
        <w:trPr>
          <w:trHeight w:val="300"/>
        </w:trPr>
        <w:tc>
          <w:tcPr>
            <w:tcW w:w="9535" w:type="dxa"/>
            <w:gridSpan w:val="5"/>
          </w:tcPr>
          <w:p w14:paraId="1AB554AE" w14:textId="77777777" w:rsidR="00B767F3" w:rsidRDefault="00DD7479" w:rsidP="00C46763">
            <w:pPr>
              <w:jc w:val="both"/>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464EDE49" w:rsidR="00B767F3" w:rsidRDefault="00DD7479" w:rsidP="00C46763">
            <w:pPr>
              <w:jc w:val="both"/>
              <w:rPr>
                <w:kern w:val="2"/>
                <w:szCs w:val="24"/>
              </w:rPr>
            </w:pPr>
            <w:r w:rsidRPr="00A05B0A">
              <w:rPr>
                <w:color w:val="000000" w:themeColor="text1"/>
                <w:kern w:val="2"/>
                <w:szCs w:val="24"/>
              </w:rPr>
              <w:t xml:space="preserve">Prekėms nustatomas </w:t>
            </w:r>
            <w:r w:rsidR="00C46763" w:rsidRPr="00A05B0A">
              <w:rPr>
                <w:color w:val="000000" w:themeColor="text1"/>
                <w:kern w:val="2"/>
                <w:szCs w:val="24"/>
              </w:rPr>
              <w:t>teisės aktuose nustatytas</w:t>
            </w:r>
            <w:r w:rsidRPr="00A05B0A">
              <w:rPr>
                <w:color w:val="000000" w:themeColor="text1"/>
                <w:szCs w:val="24"/>
              </w:rPr>
              <w:t xml:space="preserve"> </w:t>
            </w:r>
            <w:r w:rsidRPr="00A05B0A">
              <w:rPr>
                <w:color w:val="000000" w:themeColor="text1"/>
                <w:kern w:val="2"/>
                <w:szCs w:val="24"/>
              </w:rPr>
              <w:t xml:space="preserve">garantinis terminas, kuris yra </w:t>
            </w:r>
            <w:r w:rsidR="00C46763" w:rsidRPr="00A05B0A">
              <w:rPr>
                <w:color w:val="000000" w:themeColor="text1"/>
                <w:kern w:val="2"/>
                <w:szCs w:val="24"/>
              </w:rPr>
              <w:t>12 (dvylika) mėnesių</w:t>
            </w:r>
            <w:r w:rsidRPr="00A05B0A">
              <w:rPr>
                <w:color w:val="000000" w:themeColor="text1"/>
                <w:kern w:val="2"/>
                <w:szCs w:val="24"/>
              </w:rPr>
              <w:t>. Garantinis terminas, skaičiuojamas nuo Prekių perdavimo–priėmimo akto ar Sąskaitos (kai Prekių perdavimo–priėmimo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79ADFFA6" w:rsidR="00B767F3" w:rsidRDefault="00DD7479">
            <w:pPr>
              <w:rPr>
                <w:kern w:val="2"/>
                <w:szCs w:val="24"/>
              </w:rPr>
            </w:pPr>
            <w:r>
              <w:rPr>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44F64319" w:rsidR="00A05B0A" w:rsidRDefault="00DD7479" w:rsidP="00A05B0A">
            <w:pPr>
              <w:rPr>
                <w:kern w:val="2"/>
                <w:szCs w:val="24"/>
              </w:rPr>
            </w:pPr>
            <w:r>
              <w:rPr>
                <w:kern w:val="2"/>
                <w:szCs w:val="24"/>
              </w:rPr>
              <w:t xml:space="preserve">Netaikoma </w:t>
            </w:r>
          </w:p>
          <w:p w14:paraId="4D580A95" w14:textId="23356F5A"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281C8E5F" w:rsidR="00B767F3" w:rsidRDefault="00DD7479" w:rsidP="009D6DDB">
            <w:pPr>
              <w:rPr>
                <w:b/>
                <w:bCs/>
                <w:kern w:val="2"/>
                <w:szCs w:val="24"/>
              </w:rPr>
            </w:pPr>
            <w:r>
              <w:rPr>
                <w:kern w:val="2"/>
                <w:szCs w:val="24"/>
              </w:rPr>
              <w:t xml:space="preserve">Sutarties vykdymui pasitelkiami subtiekėjai ir (ar) specialistai yra nurodyti Sutarties priede Nr. </w:t>
            </w:r>
            <w:r w:rsidR="009D6DDB">
              <w:rPr>
                <w:kern w:val="2"/>
                <w:szCs w:val="24"/>
              </w:rPr>
              <w:t>2</w:t>
            </w:r>
            <w:r>
              <w:rPr>
                <w:kern w:val="2"/>
                <w:szCs w:val="24"/>
              </w:rPr>
              <w:t xml:space="preserve"> „</w:t>
            </w:r>
            <w:r w:rsidR="009D6DDB">
              <w:rPr>
                <w:kern w:val="2"/>
                <w:szCs w:val="24"/>
              </w:rPr>
              <w:t>Pasiūlymo forma</w:t>
            </w:r>
            <w:r>
              <w:rPr>
                <w:kern w:val="2"/>
                <w:szCs w:val="24"/>
              </w:rPr>
              <w:t>“.</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3E769D65" w:rsidR="00B767F3" w:rsidRDefault="009D6DDB" w:rsidP="00440C39">
            <w:pPr>
              <w:jc w:val="both"/>
              <w:rPr>
                <w:kern w:val="2"/>
                <w:szCs w:val="24"/>
              </w:rPr>
            </w:pPr>
            <w:r w:rsidRPr="009D6DDB">
              <w:rPr>
                <w:kern w:val="2"/>
                <w:szCs w:val="24"/>
              </w:rPr>
              <w:t>Prievolių pagal Sutartį įvykdymas užtikrinamas netesybomis (delspinigiais, bauda), kurios nurodytos Sutarties specialiųjų sąlygų 9 skyriuje.</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6780FFC3"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5C4DED7B"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7B47CC4B" w:rsidR="00B767F3" w:rsidRPr="009D6DDB" w:rsidRDefault="00DD7479" w:rsidP="009D6DDB">
            <w:pPr>
              <w:jc w:val="both"/>
              <w:rPr>
                <w:color w:val="FF0000"/>
                <w:kern w:val="2"/>
                <w:szCs w:val="24"/>
              </w:rPr>
            </w:pPr>
            <w:r w:rsidRPr="009D6DDB">
              <w:rPr>
                <w:color w:val="000000" w:themeColor="text1"/>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9D6DDB" w:rsidRPr="009D6DDB">
              <w:rPr>
                <w:b/>
                <w:color w:val="000000" w:themeColor="text1"/>
                <w:kern w:val="2"/>
                <w:szCs w:val="24"/>
              </w:rPr>
              <w:t>0,03 (trys šimtosios)</w:t>
            </w:r>
            <w:r w:rsidR="009D6DDB" w:rsidRPr="009D6DDB">
              <w:rPr>
                <w:color w:val="000000" w:themeColor="text1"/>
                <w:kern w:val="2"/>
                <w:szCs w:val="24"/>
              </w:rPr>
              <w:t xml:space="preserve"> </w:t>
            </w:r>
            <w:r w:rsidRPr="009D6DDB">
              <w:rPr>
                <w:color w:val="000000" w:themeColor="text1"/>
                <w:kern w:val="2"/>
                <w:szCs w:val="24"/>
              </w:rPr>
              <w:t xml:space="preserve">procento dydžio delspinigius nuo neapmokėtos sumos be PVM už kiekvieną vėlavimo </w:t>
            </w:r>
            <w:r w:rsidR="009D6DDB" w:rsidRPr="009D6DDB">
              <w:rPr>
                <w:color w:val="000000" w:themeColor="text1"/>
                <w:kern w:val="2"/>
                <w:szCs w:val="24"/>
              </w:rPr>
              <w:t>dieną.</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50B4AF66" w:rsidR="00B767F3" w:rsidRPr="009D6DDB" w:rsidRDefault="00DD7479" w:rsidP="009D6DDB">
            <w:pPr>
              <w:jc w:val="both"/>
              <w:rPr>
                <w:color w:val="000000" w:themeColor="text1"/>
                <w:kern w:val="2"/>
              </w:rPr>
            </w:pPr>
            <w:r w:rsidRPr="009D6DDB">
              <w:rPr>
                <w:color w:val="000000" w:themeColor="text1"/>
                <w:kern w:val="2"/>
              </w:rPr>
              <w:t>9.2.1. Jeigu Tiekėjas vėluoja vykdyti užsakymą, tiekti Prekes ar ištaisyti jų trūkumus</w:t>
            </w:r>
            <w:r w:rsidRPr="009D6DDB">
              <w:rPr>
                <w:color w:val="000000" w:themeColor="text1"/>
              </w:rPr>
              <w:t xml:space="preserve"> </w:t>
            </w:r>
            <w:r w:rsidRPr="009D6DDB">
              <w:rPr>
                <w:color w:val="000000" w:themeColor="text1"/>
                <w:kern w:val="2"/>
              </w:rPr>
              <w:t xml:space="preserve">arba nevykdo kitų sutartinių įsipareigojimų, Pirkėjas nuo kitos nei nustatytas terminas dienos Tiekėjui skaičiuoja </w:t>
            </w:r>
            <w:r w:rsidR="009D6DDB" w:rsidRPr="009D6DDB">
              <w:rPr>
                <w:color w:val="000000" w:themeColor="text1"/>
                <w:kern w:val="2"/>
              </w:rPr>
              <w:t xml:space="preserve">0,03 (trys šimtosios) </w:t>
            </w:r>
            <w:r w:rsidRPr="009D6DDB">
              <w:rPr>
                <w:color w:val="000000" w:themeColor="text1"/>
                <w:kern w:val="2"/>
              </w:rPr>
              <w:t>dydžio delspinigius už kiekvieną uždelstą dieną nuo laiku neperduotų Prekių ar Prekių, turinčių trūkumų, kainos be PVM. </w:t>
            </w:r>
          </w:p>
          <w:p w14:paraId="610DA498" w14:textId="1C909863" w:rsidR="00B767F3" w:rsidRPr="009D6DDB" w:rsidRDefault="00DD7479" w:rsidP="009D6DDB">
            <w:pPr>
              <w:jc w:val="both"/>
              <w:rPr>
                <w:color w:val="000000" w:themeColor="text1"/>
                <w:kern w:val="2"/>
                <w:szCs w:val="24"/>
              </w:rPr>
            </w:pPr>
            <w:r w:rsidRPr="009D6DDB">
              <w:rPr>
                <w:color w:val="000000" w:themeColor="text1"/>
                <w:szCs w:val="24"/>
                <w:lang w:val="lt"/>
              </w:rPr>
              <w:t xml:space="preserve">9.2.2. Jeigu Tiekėjas vėluoja grąžinti dėl Tiekėjui mokėtinos sumos sumažinimo susidariusią permoką pagal Bendrųjų sąlygų 7.4.1.2 punktą, Pirkėjas nuo kitos nei nustatytas terminas dienos Tiekėjui skaičiuoja </w:t>
            </w:r>
            <w:r w:rsidR="009D6DDB" w:rsidRPr="009D6DDB">
              <w:rPr>
                <w:b/>
                <w:color w:val="000000" w:themeColor="text1"/>
                <w:szCs w:val="24"/>
              </w:rPr>
              <w:t>0,03 (trys šimtosios)</w:t>
            </w:r>
            <w:r w:rsidR="009D6DDB" w:rsidRPr="009D6DDB">
              <w:rPr>
                <w:color w:val="000000" w:themeColor="text1"/>
                <w:szCs w:val="24"/>
              </w:rPr>
              <w:t xml:space="preserve"> </w:t>
            </w:r>
            <w:r w:rsidRPr="009D6DDB">
              <w:rPr>
                <w:color w:val="000000" w:themeColor="text1"/>
                <w:szCs w:val="24"/>
                <w:lang w:val="lt"/>
              </w:rPr>
              <w:t>procento  dydžio delspinigius už kiekvieną uždelstą dieną nuo laiku negrąžintos permokos, kainos be PVM.</w:t>
            </w:r>
          </w:p>
          <w:p w14:paraId="63704FE1" w14:textId="731FEFB5" w:rsidR="00B767F3" w:rsidRDefault="00DD7479" w:rsidP="009D6DDB">
            <w:pPr>
              <w:jc w:val="both"/>
              <w:rPr>
                <w:b/>
                <w:kern w:val="2"/>
              </w:rPr>
            </w:pPr>
            <w:r w:rsidRPr="009D6DDB">
              <w:rPr>
                <w:color w:val="000000" w:themeColor="text1"/>
                <w:kern w:val="2"/>
              </w:rPr>
              <w:lastRenderedPageBreak/>
              <w:t xml:space="preserve">9.2.3. Tiekėjas privalo sumokėti Pirkėjui netesybas per </w:t>
            </w:r>
            <w:r w:rsidR="009D6DDB" w:rsidRPr="009D6DDB">
              <w:rPr>
                <w:color w:val="000000" w:themeColor="text1"/>
                <w:kern w:val="2"/>
              </w:rPr>
              <w:t>5 (penkias)</w:t>
            </w:r>
            <w:r w:rsidRPr="009D6DDB">
              <w:rPr>
                <w:color w:val="000000" w:themeColor="text1"/>
                <w:kern w:val="2"/>
              </w:rPr>
              <w:t xml:space="preserve"> dien</w:t>
            </w:r>
            <w:r w:rsidR="009D6DDB" w:rsidRPr="009D6DDB">
              <w:rPr>
                <w:color w:val="000000" w:themeColor="text1"/>
                <w:kern w:val="2"/>
              </w:rPr>
              <w:t>as</w:t>
            </w:r>
            <w:r w:rsidRPr="009D6DDB">
              <w:rPr>
                <w:color w:val="000000" w:themeColor="text1"/>
                <w:kern w:val="2"/>
              </w:rPr>
              <w:t xml:space="preserve"> nuo Pirkėjo pareikalavimo, jeigu netesybų suma nėra </w:t>
            </w:r>
            <w:r w:rsidRPr="009D6DDB">
              <w:rPr>
                <w:color w:val="000000" w:themeColor="text1"/>
              </w:rPr>
              <w:t>išskaitoma iš Tiekėjui mokėtinos sumos.</w:t>
            </w:r>
            <w:r w:rsidRPr="009D6DDB">
              <w:rPr>
                <w:color w:val="000000" w:themeColor="text1"/>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6B335FB3" w:rsidR="00B767F3" w:rsidRPr="009D6DDB" w:rsidRDefault="00DD7479" w:rsidP="009D6DDB">
            <w:pPr>
              <w:jc w:val="both"/>
              <w:rPr>
                <w:color w:val="000000" w:themeColor="text1"/>
                <w:kern w:val="2"/>
                <w:szCs w:val="24"/>
              </w:rPr>
            </w:pPr>
            <w:r w:rsidRPr="009D6DDB">
              <w:rPr>
                <w:color w:val="000000" w:themeColor="text1"/>
                <w:kern w:val="2"/>
                <w:szCs w:val="24"/>
              </w:rPr>
              <w:t xml:space="preserve">9.3.1. Nutraukus Sutartį dėl esminio Sutarties pažeidimo, nustatyto Sutarties Specialiosiose sąlygose, mokama </w:t>
            </w:r>
            <w:r w:rsidR="009D6DDB" w:rsidRPr="009D6DDB">
              <w:rPr>
                <w:color w:val="000000" w:themeColor="text1"/>
                <w:kern w:val="2"/>
                <w:szCs w:val="24"/>
              </w:rPr>
              <w:t>5 (penkių)</w:t>
            </w:r>
            <w:r w:rsidRPr="009D6DDB">
              <w:rPr>
                <w:color w:val="000000" w:themeColor="text1"/>
                <w:kern w:val="2"/>
                <w:szCs w:val="24"/>
              </w:rPr>
              <w:t xml:space="preserve"> procentų dydžio bauda nuo Pradinės Sutarties vertės be PVM, nurodytos Specialiųjų sąlygų 5.2 punkte. </w:t>
            </w:r>
          </w:p>
          <w:p w14:paraId="7C28C5E8" w14:textId="6B3E9F89" w:rsidR="00B767F3" w:rsidRPr="009D6DDB" w:rsidRDefault="00DD7479" w:rsidP="009D6DDB">
            <w:pPr>
              <w:jc w:val="both"/>
              <w:rPr>
                <w:color w:val="000000" w:themeColor="text1"/>
                <w:szCs w:val="24"/>
              </w:rPr>
            </w:pPr>
            <w:r w:rsidRPr="009D6DDB">
              <w:rPr>
                <w:color w:val="000000" w:themeColor="text1"/>
                <w:kern w:val="2"/>
                <w:szCs w:val="24"/>
              </w:rPr>
              <w:t>9.3.2. </w:t>
            </w:r>
            <w:r w:rsidRPr="009D6DDB">
              <w:rPr>
                <w:color w:val="000000" w:themeColor="text1"/>
                <w:szCs w:val="24"/>
              </w:rPr>
              <w:t xml:space="preserve">Nepagrįstai nutraukus Sutarties vykdymą ne Sutartyje nustatyta tvarka, mokama </w:t>
            </w:r>
            <w:r w:rsidR="009D6DDB" w:rsidRPr="009D6DDB">
              <w:rPr>
                <w:color w:val="000000" w:themeColor="text1"/>
                <w:szCs w:val="24"/>
              </w:rPr>
              <w:t xml:space="preserve">3 </w:t>
            </w:r>
            <w:r w:rsidRPr="009D6DDB">
              <w:rPr>
                <w:color w:val="000000" w:themeColor="text1"/>
                <w:kern w:val="2"/>
                <w:szCs w:val="24"/>
              </w:rPr>
              <w:t>(</w:t>
            </w:r>
            <w:r w:rsidR="009D6DDB" w:rsidRPr="009D6DDB">
              <w:rPr>
                <w:color w:val="000000" w:themeColor="text1"/>
                <w:kern w:val="2"/>
                <w:szCs w:val="24"/>
              </w:rPr>
              <w:t>trijų</w:t>
            </w:r>
            <w:r w:rsidRPr="009D6DDB">
              <w:rPr>
                <w:color w:val="000000" w:themeColor="text1"/>
                <w:kern w:val="2"/>
                <w:szCs w:val="24"/>
              </w:rPr>
              <w:t>) procentų dydžio bauda nuo Pradinės Sutarties vertės, nurodytos Specialiųjų sąlygų 5.2 punkte.</w:t>
            </w:r>
          </w:p>
          <w:p w14:paraId="48292084" w14:textId="5C7B2A4D" w:rsidR="00B767F3" w:rsidRDefault="00B767F3">
            <w:pPr>
              <w:rPr>
                <w:kern w:val="2"/>
                <w:szCs w:val="24"/>
              </w:rPr>
            </w:pP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01953191" w14:textId="77777777" w:rsidR="00B767F3" w:rsidRDefault="00B767F3" w:rsidP="009D6DDB">
            <w:pPr>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6FAC56DF" w:rsidR="00B767F3" w:rsidRDefault="00223DFC" w:rsidP="00395BF6">
            <w:pPr>
              <w:jc w:val="both"/>
              <w:rPr>
                <w:color w:val="4472C4"/>
                <w:kern w:val="2"/>
                <w:szCs w:val="24"/>
              </w:rPr>
            </w:pPr>
            <w:r w:rsidRPr="00223DFC">
              <w:rPr>
                <w:color w:val="000000"/>
                <w:kern w:val="2"/>
                <w:szCs w:val="24"/>
              </w:rPr>
              <w:t>Tiekėjui taikoma bauda dėl aplinkosauginių k</w:t>
            </w:r>
            <w:r w:rsidR="00395BF6">
              <w:rPr>
                <w:color w:val="000000"/>
                <w:kern w:val="2"/>
                <w:szCs w:val="24"/>
              </w:rPr>
              <w:t>r</w:t>
            </w:r>
            <w:r w:rsidRPr="00223DFC">
              <w:rPr>
                <w:color w:val="000000"/>
                <w:kern w:val="2"/>
                <w:szCs w:val="24"/>
              </w:rPr>
              <w:t xml:space="preserve">iterijų nesilaikymo </w:t>
            </w:r>
            <w:r w:rsidR="00395BF6">
              <w:rPr>
                <w:color w:val="000000"/>
                <w:kern w:val="2"/>
                <w:szCs w:val="24"/>
              </w:rPr>
              <w:t>1</w:t>
            </w:r>
            <w:r w:rsidRPr="00223DFC">
              <w:rPr>
                <w:color w:val="000000"/>
                <w:kern w:val="2"/>
                <w:szCs w:val="24"/>
              </w:rPr>
              <w:t>00 (</w:t>
            </w:r>
            <w:r w:rsidR="00395BF6">
              <w:rPr>
                <w:color w:val="000000"/>
                <w:kern w:val="2"/>
                <w:szCs w:val="24"/>
              </w:rPr>
              <w:t>vieno</w:t>
            </w:r>
            <w:r w:rsidRPr="00223DFC">
              <w:rPr>
                <w:color w:val="000000"/>
                <w:kern w:val="2"/>
                <w:szCs w:val="24"/>
              </w:rPr>
              <w:t xml:space="preserve"> šimt</w:t>
            </w:r>
            <w:r w:rsidR="00395BF6">
              <w:rPr>
                <w:color w:val="000000"/>
                <w:kern w:val="2"/>
                <w:szCs w:val="24"/>
              </w:rPr>
              <w:t>o</w:t>
            </w:r>
            <w:r w:rsidRPr="00223DFC">
              <w:rPr>
                <w:color w:val="000000"/>
                <w:kern w:val="2"/>
                <w:szCs w:val="24"/>
              </w:rPr>
              <w:t>) Eur dydžio bauda už kiekvieną nustatytą pažeidimo atvejį.</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5AEEA3CA"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6C5619FF" w14:textId="13C7D0F5" w:rsidR="00B767F3" w:rsidRDefault="00DD7479" w:rsidP="00280C75">
            <w:pPr>
              <w:rPr>
                <w:color w:val="4472C4"/>
                <w:kern w:val="2"/>
                <w:szCs w:val="24"/>
              </w:rPr>
            </w:pPr>
            <w:r>
              <w:rPr>
                <w:kern w:val="2"/>
                <w:szCs w:val="24"/>
              </w:rPr>
              <w:t xml:space="preserve">Netaikoma </w:t>
            </w:r>
          </w:p>
          <w:p w14:paraId="5C591A2E" w14:textId="73A7F9F4" w:rsidR="00B767F3" w:rsidRDefault="00B767F3">
            <w:pPr>
              <w:rPr>
                <w:color w:val="4472C4"/>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23A3AC24"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 xml:space="preserve">9.9. Tiekėjui taikoma bauda dėl Pirkėjo simbolių, pavadinimo ir ženklo reklamoje ar rinkodaroje naudojimo </w:t>
            </w:r>
            <w:r>
              <w:rPr>
                <w:b/>
                <w:bCs/>
                <w:kern w:val="2"/>
                <w:szCs w:val="24"/>
              </w:rPr>
              <w:lastRenderedPageBreak/>
              <w:t>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lastRenderedPageBreak/>
              <w:t>Netaikoma</w:t>
            </w: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53FD9C41" w:rsidR="00B767F3" w:rsidRDefault="00280C75">
            <w:pPr>
              <w:rPr>
                <w:color w:val="4472C4"/>
                <w:kern w:val="2"/>
                <w:szCs w:val="24"/>
              </w:rPr>
            </w:pPr>
            <w:r w:rsidRPr="00453BA6">
              <w:rPr>
                <w:color w:val="000000" w:themeColor="text1"/>
                <w:kern w:val="2"/>
                <w:szCs w:val="24"/>
              </w:rPr>
              <w:t xml:space="preserve">Tiekėjui nesilaikant esminių Sutarties sąlygų, nustatytų Sutarties Specialiosiose sąlygose, Tiekėjas moka </w:t>
            </w:r>
            <w:r>
              <w:rPr>
                <w:color w:val="000000" w:themeColor="text1"/>
                <w:kern w:val="2"/>
                <w:szCs w:val="24"/>
              </w:rPr>
              <w:t>2</w:t>
            </w:r>
            <w:r w:rsidRPr="00453BA6">
              <w:rPr>
                <w:color w:val="000000" w:themeColor="text1"/>
                <w:kern w:val="2"/>
                <w:szCs w:val="24"/>
              </w:rPr>
              <w:t>00 (</w:t>
            </w:r>
            <w:r>
              <w:rPr>
                <w:color w:val="000000" w:themeColor="text1"/>
                <w:kern w:val="2"/>
                <w:szCs w:val="24"/>
              </w:rPr>
              <w:t>dviejų šimtų</w:t>
            </w:r>
            <w:r w:rsidRPr="00453BA6">
              <w:rPr>
                <w:color w:val="000000" w:themeColor="text1"/>
                <w:kern w:val="2"/>
                <w:szCs w:val="24"/>
              </w:rPr>
              <w:t xml:space="preserve">) eurų dydžio baudą.  </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203596FA" w14:textId="77777777" w:rsidR="00280C75" w:rsidRPr="00FC776A" w:rsidRDefault="00280C75" w:rsidP="00280C75">
            <w:pPr>
              <w:widowControl w:val="0"/>
              <w:jc w:val="both"/>
              <w:rPr>
                <w:color w:val="4472C4"/>
                <w:kern w:val="2"/>
                <w:szCs w:val="24"/>
              </w:rPr>
            </w:pPr>
            <w:r w:rsidRPr="00FC776A">
              <w:rPr>
                <w:rFonts w:eastAsia="0"/>
                <w:bCs/>
                <w:color w:val="000000"/>
                <w:kern w:val="2"/>
                <w:szCs w:val="24"/>
              </w:rPr>
              <w:t>10.1.1. Sutarties dalykas;</w:t>
            </w:r>
          </w:p>
          <w:p w14:paraId="42EDC6B8" w14:textId="77777777" w:rsidR="00280C75" w:rsidRPr="00FC776A" w:rsidRDefault="00280C75" w:rsidP="00280C75">
            <w:pPr>
              <w:widowControl w:val="0"/>
              <w:jc w:val="both"/>
              <w:rPr>
                <w:szCs w:val="24"/>
              </w:rPr>
            </w:pPr>
            <w:r w:rsidRPr="00FC776A">
              <w:rPr>
                <w:rFonts w:eastAsia="0"/>
                <w:color w:val="000000"/>
                <w:kern w:val="2"/>
                <w:szCs w:val="24"/>
              </w:rPr>
              <w:t>10.1.2. Sutarties kaina ir kainodaros taisyklės;</w:t>
            </w:r>
          </w:p>
          <w:p w14:paraId="36ED48C7" w14:textId="77777777" w:rsidR="00280C75" w:rsidRPr="00FC776A" w:rsidRDefault="00280C75" w:rsidP="00280C75">
            <w:pPr>
              <w:widowControl w:val="0"/>
              <w:jc w:val="both"/>
              <w:rPr>
                <w:szCs w:val="24"/>
              </w:rPr>
            </w:pPr>
            <w:r w:rsidRPr="00FC776A">
              <w:rPr>
                <w:rFonts w:eastAsia="0"/>
                <w:color w:val="000000"/>
                <w:kern w:val="2"/>
                <w:szCs w:val="24"/>
              </w:rPr>
              <w:t>10.1.3. apmokėjimo sąlygos ir tvarka;</w:t>
            </w:r>
          </w:p>
          <w:p w14:paraId="480DBC28" w14:textId="77777777" w:rsidR="00280C75" w:rsidRPr="00FC776A" w:rsidRDefault="00280C75" w:rsidP="00280C75">
            <w:pPr>
              <w:widowControl w:val="0"/>
              <w:jc w:val="both"/>
              <w:rPr>
                <w:szCs w:val="24"/>
              </w:rPr>
            </w:pPr>
            <w:r w:rsidRPr="00FC776A">
              <w:rPr>
                <w:rFonts w:eastAsia="0"/>
                <w:color w:val="000000"/>
                <w:kern w:val="2"/>
                <w:szCs w:val="24"/>
              </w:rPr>
              <w:t>10.1.4. Prekių pristatymo terminas (-ai);</w:t>
            </w:r>
          </w:p>
          <w:p w14:paraId="51F81768" w14:textId="77777777" w:rsidR="00280C75" w:rsidRPr="00FC776A" w:rsidRDefault="00280C75" w:rsidP="00280C75">
            <w:pPr>
              <w:widowControl w:val="0"/>
              <w:jc w:val="both"/>
              <w:rPr>
                <w:szCs w:val="24"/>
              </w:rPr>
            </w:pPr>
            <w:r w:rsidRPr="00FC776A">
              <w:rPr>
                <w:rFonts w:eastAsia="0"/>
                <w:color w:val="000000"/>
                <w:kern w:val="2"/>
                <w:szCs w:val="24"/>
              </w:rPr>
              <w:t>10.1.5. subtiekėjo (-ų) ir (arba) specialistų, keitimo tvarka;</w:t>
            </w:r>
          </w:p>
          <w:p w14:paraId="35A6D88F" w14:textId="77777777" w:rsidR="00280C75" w:rsidRPr="00FC776A" w:rsidRDefault="00280C75" w:rsidP="00280C75">
            <w:pPr>
              <w:widowControl w:val="0"/>
              <w:jc w:val="both"/>
              <w:rPr>
                <w:szCs w:val="24"/>
              </w:rPr>
            </w:pPr>
            <w:r w:rsidRPr="00FC776A">
              <w:rPr>
                <w:rFonts w:eastAsia="0"/>
                <w:color w:val="000000"/>
                <w:kern w:val="2"/>
                <w:szCs w:val="24"/>
              </w:rPr>
              <w:t>10.1.6. Prekių kokybės atitikimas Sutartyje ir jos prieduose nustatytiems reikalavimams;</w:t>
            </w:r>
          </w:p>
          <w:p w14:paraId="3657475F" w14:textId="5CCEAF61" w:rsidR="00B767F3" w:rsidRDefault="00280C75" w:rsidP="00280C75">
            <w:pPr>
              <w:rPr>
                <w:b/>
                <w:bCs/>
                <w:color w:val="4472C4"/>
                <w:kern w:val="2"/>
                <w:szCs w:val="24"/>
              </w:rPr>
            </w:pPr>
            <w:r w:rsidRPr="00FC776A">
              <w:rPr>
                <w:rFonts w:eastAsia="0"/>
                <w:color w:val="000000"/>
                <w:kern w:val="2"/>
                <w:szCs w:val="24"/>
              </w:rPr>
              <w:t>10.1.7. reikalavimai, susiję su avanso grąžinimo garantijos pateikimu (</w:t>
            </w:r>
            <w:r>
              <w:rPr>
                <w:rFonts w:eastAsia="0"/>
                <w:color w:val="000000"/>
                <w:kern w:val="2"/>
                <w:szCs w:val="24"/>
              </w:rPr>
              <w:t>jeigu</w:t>
            </w:r>
            <w:r w:rsidRPr="00FC776A">
              <w:rPr>
                <w:rFonts w:eastAsia="0"/>
                <w:color w:val="000000"/>
                <w:kern w:val="2"/>
                <w:szCs w:val="24"/>
              </w:rPr>
              <w:t xml:space="preserve"> taikoma).</w:t>
            </w: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34C4092B" w14:textId="77777777" w:rsidR="00280C75" w:rsidRPr="006C7A16" w:rsidRDefault="00280C75" w:rsidP="00280C75">
            <w:pPr>
              <w:pStyle w:val="BodyText"/>
              <w:widowControl w:val="0"/>
              <w:spacing w:after="0" w:line="216" w:lineRule="atLeast"/>
              <w:jc w:val="both"/>
              <w:rPr>
                <w:color w:val="000000" w:themeColor="text1"/>
                <w:kern w:val="2"/>
                <w:szCs w:val="24"/>
              </w:rPr>
            </w:pPr>
            <w:r w:rsidRPr="006C7A16">
              <w:rPr>
                <w:color w:val="000000" w:themeColor="text1"/>
                <w:kern w:val="2"/>
                <w:szCs w:val="24"/>
              </w:rPr>
              <w:t xml:space="preserve">10.2.1. </w:t>
            </w:r>
            <w:r w:rsidRPr="006C7A16">
              <w:rPr>
                <w:rFonts w:eastAsia="Arial"/>
                <w:color w:val="000000" w:themeColor="text1"/>
                <w:kern w:val="2"/>
                <w:szCs w:val="24"/>
              </w:rPr>
              <w:t>Tiekėjas 2 (du) ar daugiau kartų nesilaiko Sutartyje nustatytų Prekių pristatymo terminų;</w:t>
            </w:r>
          </w:p>
          <w:p w14:paraId="5FA09900" w14:textId="77777777" w:rsidR="00280C75" w:rsidRPr="006C7A16" w:rsidRDefault="00280C75" w:rsidP="00280C75">
            <w:pPr>
              <w:pStyle w:val="BodyText"/>
              <w:widowControl w:val="0"/>
              <w:spacing w:after="0" w:line="216" w:lineRule="atLeast"/>
              <w:jc w:val="both"/>
              <w:rPr>
                <w:color w:val="000000" w:themeColor="text1"/>
                <w:kern w:val="2"/>
                <w:szCs w:val="24"/>
              </w:rPr>
            </w:pPr>
            <w:r w:rsidRPr="006C7A16">
              <w:rPr>
                <w:color w:val="000000" w:themeColor="text1"/>
                <w:kern w:val="2"/>
                <w:szCs w:val="24"/>
              </w:rPr>
              <w:t xml:space="preserve">10.2.2. Tiekėjas nesilaiko Sutartyje nustatytos </w:t>
            </w:r>
            <w:r w:rsidRPr="006C7A16">
              <w:rPr>
                <w:rFonts w:eastAsia="0"/>
                <w:color w:val="000000" w:themeColor="text1"/>
                <w:kern w:val="2"/>
                <w:szCs w:val="24"/>
              </w:rPr>
              <w:t>subtiekėjo (-ų) ir (arba) specialistų, keitimo tvarkos;</w:t>
            </w:r>
          </w:p>
          <w:p w14:paraId="2F1A81CC" w14:textId="77777777" w:rsidR="00280C75" w:rsidRPr="006C7A16" w:rsidRDefault="00280C75" w:rsidP="00280C75">
            <w:pPr>
              <w:pStyle w:val="BodyText"/>
              <w:widowControl w:val="0"/>
              <w:spacing w:after="0" w:line="216" w:lineRule="atLeast"/>
              <w:jc w:val="both"/>
              <w:rPr>
                <w:color w:val="000000" w:themeColor="text1"/>
                <w:kern w:val="2"/>
                <w:szCs w:val="24"/>
              </w:rPr>
            </w:pPr>
            <w:r w:rsidRPr="006C7A16">
              <w:rPr>
                <w:color w:val="000000" w:themeColor="text1"/>
                <w:kern w:val="2"/>
                <w:szCs w:val="24"/>
              </w:rPr>
              <w:t>10.2.3. Tiekėjas 2 (du) kartus pristato Prekes, kurios neatitinka bent vieno iš Techninėje specifikacijoje nustatytų reikalavimų;</w:t>
            </w:r>
          </w:p>
          <w:p w14:paraId="27FF7C68" w14:textId="26F23F0F" w:rsidR="00B767F3" w:rsidRDefault="00280C75" w:rsidP="00280C75">
            <w:pPr>
              <w:rPr>
                <w:kern w:val="2"/>
                <w:szCs w:val="24"/>
              </w:rPr>
            </w:pPr>
            <w:r w:rsidRPr="006C7A16">
              <w:rPr>
                <w:color w:val="000000" w:themeColor="text1"/>
                <w:kern w:val="2"/>
                <w:szCs w:val="24"/>
              </w:rPr>
              <w:t>10.2.4. Tiekėjas nesilaiko Sutartyje nustatytos avanso grąžinimo garantijos pateikimo tvarkos (jeigu taikoma).</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7179967C" w14:textId="77777777" w:rsidR="00280C75" w:rsidRPr="00280C75" w:rsidRDefault="00280C75" w:rsidP="00280C75">
            <w:pPr>
              <w:suppressAutoHyphens/>
              <w:jc w:val="both"/>
              <w:rPr>
                <w:color w:val="000000" w:themeColor="text1"/>
                <w:kern w:val="2"/>
                <w:szCs w:val="24"/>
              </w:rPr>
            </w:pPr>
            <w:r w:rsidRPr="00280C75">
              <w:rPr>
                <w:color w:val="000000" w:themeColor="text1"/>
                <w:kern w:val="2"/>
                <w:szCs w:val="24"/>
              </w:rPr>
              <w:t>Ši Sutartis laikoma sudaryta ir įsigalioja nuo Sutarties pasirašymo dienos (antrosios Šalies pasirašymo dieną).</w:t>
            </w:r>
          </w:p>
          <w:p w14:paraId="0DC01EF2" w14:textId="7C05759F" w:rsidR="00B767F3" w:rsidRDefault="00280C75" w:rsidP="002A3F33">
            <w:pPr>
              <w:jc w:val="both"/>
              <w:rPr>
                <w:color w:val="4472C4"/>
                <w:kern w:val="2"/>
                <w:szCs w:val="24"/>
              </w:rPr>
            </w:pPr>
            <w:r w:rsidRPr="00280C75">
              <w:rPr>
                <w:color w:val="000000" w:themeColor="text1"/>
                <w:kern w:val="2"/>
                <w:szCs w:val="24"/>
              </w:rPr>
              <w:t>Sutartis galioja iki visiško prievolių įvykdymo arba kol bus išnaudota Pradinės Sutarties vertė, bet ne</w:t>
            </w:r>
            <w:r w:rsidR="0027288F">
              <w:rPr>
                <w:color w:val="000000" w:themeColor="text1"/>
                <w:kern w:val="2"/>
                <w:szCs w:val="24"/>
              </w:rPr>
              <w:t xml:space="preserve"> </w:t>
            </w:r>
            <w:r w:rsidRPr="00280C75">
              <w:rPr>
                <w:color w:val="000000" w:themeColor="text1"/>
                <w:kern w:val="2"/>
                <w:szCs w:val="24"/>
              </w:rPr>
              <w:t>ilgiau nei 1</w:t>
            </w:r>
            <w:r w:rsidR="002A3F33">
              <w:rPr>
                <w:color w:val="000000" w:themeColor="text1"/>
                <w:kern w:val="2"/>
                <w:szCs w:val="24"/>
              </w:rPr>
              <w:t>7</w:t>
            </w:r>
            <w:r>
              <w:rPr>
                <w:color w:val="000000" w:themeColor="text1"/>
                <w:kern w:val="2"/>
                <w:szCs w:val="24"/>
              </w:rPr>
              <w:t xml:space="preserve"> (</w:t>
            </w:r>
            <w:r w:rsidR="002A3F33">
              <w:rPr>
                <w:color w:val="000000" w:themeColor="text1"/>
                <w:kern w:val="2"/>
                <w:szCs w:val="24"/>
              </w:rPr>
              <w:t>septyniolika</w:t>
            </w:r>
            <w:r>
              <w:rPr>
                <w:color w:val="000000" w:themeColor="text1"/>
                <w:kern w:val="2"/>
                <w:szCs w:val="24"/>
              </w:rPr>
              <w:t>)</w:t>
            </w:r>
            <w:r w:rsidRPr="00280C75">
              <w:rPr>
                <w:color w:val="000000" w:themeColor="text1"/>
                <w:kern w:val="2"/>
                <w:szCs w:val="24"/>
              </w:rPr>
              <w:t xml:space="preserve"> mėnesių.</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60F26DA8" w:rsidR="00B767F3" w:rsidRDefault="00B767F3" w:rsidP="00280C75">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3898DE5A" w14:textId="77777777" w:rsidR="00B767F3" w:rsidRDefault="00DD7479">
            <w:pPr>
              <w:rPr>
                <w:kern w:val="2"/>
                <w:szCs w:val="24"/>
              </w:rPr>
            </w:pPr>
            <w:r>
              <w:rPr>
                <w:kern w:val="2"/>
                <w:szCs w:val="24"/>
              </w:rPr>
              <w:t>Sutartis gali būti nutraukiama rašytiniu Šalių susitarimu arba vienašališkai, Bendrosiose sąlygose nustatyta tvarka.</w:t>
            </w:r>
          </w:p>
          <w:p w14:paraId="6FAE0A4C" w14:textId="035AADD4" w:rsidR="00B767F3" w:rsidRDefault="00B767F3">
            <w:pPr>
              <w:rPr>
                <w:color w:val="4472C4"/>
                <w:kern w:val="2"/>
                <w:szCs w:val="24"/>
              </w:rPr>
            </w:pPr>
          </w:p>
        </w:tc>
      </w:tr>
      <w:tr w:rsidR="00280C75" w14:paraId="69CB11D9" w14:textId="77777777" w:rsidTr="00FF4A96">
        <w:trPr>
          <w:trHeight w:val="300"/>
        </w:trPr>
        <w:tc>
          <w:tcPr>
            <w:tcW w:w="2532" w:type="dxa"/>
          </w:tcPr>
          <w:p w14:paraId="30B41D12" w14:textId="77777777" w:rsidR="00280C75" w:rsidRDefault="00280C75" w:rsidP="00280C75">
            <w:pPr>
              <w:rPr>
                <w:b/>
                <w:bCs/>
                <w:kern w:val="2"/>
                <w:szCs w:val="24"/>
              </w:rPr>
            </w:pPr>
            <w:r>
              <w:rPr>
                <w:b/>
                <w:bCs/>
                <w:kern w:val="2"/>
                <w:szCs w:val="24"/>
              </w:rPr>
              <w:t>12.2. Esminiai Sutarties pažeidimai</w:t>
            </w:r>
          </w:p>
          <w:p w14:paraId="08CC1A68" w14:textId="77777777" w:rsidR="00280C75" w:rsidRDefault="00280C75" w:rsidP="00280C75">
            <w:pPr>
              <w:rPr>
                <w:b/>
                <w:bCs/>
                <w:kern w:val="2"/>
                <w:szCs w:val="24"/>
              </w:rPr>
            </w:pPr>
          </w:p>
        </w:tc>
        <w:tc>
          <w:tcPr>
            <w:tcW w:w="7003" w:type="dxa"/>
            <w:gridSpan w:val="4"/>
            <w:tcBorders>
              <w:top w:val="single" w:sz="4" w:space="0" w:color="000000"/>
              <w:left w:val="single" w:sz="4" w:space="0" w:color="000000"/>
              <w:bottom w:val="single" w:sz="4" w:space="0" w:color="000000"/>
              <w:right w:val="single" w:sz="4" w:space="0" w:color="000000"/>
            </w:tcBorders>
          </w:tcPr>
          <w:p w14:paraId="4322F47C" w14:textId="77777777" w:rsidR="00280C75" w:rsidRPr="006C7A16" w:rsidRDefault="00280C75" w:rsidP="00280C75">
            <w:pPr>
              <w:widowControl w:val="0"/>
              <w:jc w:val="both"/>
              <w:rPr>
                <w:color w:val="000000" w:themeColor="text1"/>
                <w:kern w:val="2"/>
                <w:szCs w:val="24"/>
              </w:rPr>
            </w:pPr>
            <w:r w:rsidRPr="006C7A16">
              <w:rPr>
                <w:color w:val="000000" w:themeColor="text1"/>
                <w:kern w:val="2"/>
                <w:szCs w:val="24"/>
              </w:rPr>
              <w:t>12.2.1. Tiekėjas pristato prekes, kurios negali būti panaudotos pagal Techninėje specifikacijoje nurodytą paskirtį;</w:t>
            </w:r>
          </w:p>
          <w:p w14:paraId="2F0A1104" w14:textId="75BC645D" w:rsidR="00280C75" w:rsidRPr="006C7A16" w:rsidRDefault="00280C75" w:rsidP="00280C75">
            <w:pPr>
              <w:widowControl w:val="0"/>
              <w:jc w:val="both"/>
              <w:rPr>
                <w:color w:val="000000" w:themeColor="text1"/>
                <w:kern w:val="2"/>
                <w:szCs w:val="24"/>
              </w:rPr>
            </w:pPr>
            <w:r w:rsidRPr="006C7A16">
              <w:rPr>
                <w:color w:val="000000" w:themeColor="text1"/>
                <w:kern w:val="2"/>
                <w:szCs w:val="24"/>
              </w:rPr>
              <w:t>12.2.2. Tiekėjas vienašališkai nesilaikydamas Sutartyje nustatytos tvarkos padidina Sutartyje nustatyt</w:t>
            </w:r>
            <w:r>
              <w:rPr>
                <w:color w:val="000000" w:themeColor="text1"/>
                <w:kern w:val="2"/>
                <w:szCs w:val="24"/>
              </w:rPr>
              <w:t>ą kaina/</w:t>
            </w:r>
            <w:r w:rsidRPr="006C7A16">
              <w:rPr>
                <w:color w:val="000000" w:themeColor="text1"/>
                <w:kern w:val="2"/>
                <w:szCs w:val="24"/>
              </w:rPr>
              <w:t xml:space="preserve"> įkainius arba atsisako teikti Prekes Sutartyje nustatytais įkainiais;</w:t>
            </w:r>
          </w:p>
          <w:p w14:paraId="303B835F" w14:textId="77777777" w:rsidR="00280C75" w:rsidRPr="006C7A16" w:rsidRDefault="00280C75" w:rsidP="00280C75">
            <w:pPr>
              <w:widowControl w:val="0"/>
              <w:jc w:val="both"/>
              <w:rPr>
                <w:color w:val="000000" w:themeColor="text1"/>
                <w:kern w:val="2"/>
                <w:szCs w:val="24"/>
              </w:rPr>
            </w:pPr>
            <w:r w:rsidRPr="006C7A16">
              <w:rPr>
                <w:color w:val="000000" w:themeColor="text1"/>
                <w:kern w:val="2"/>
                <w:szCs w:val="24"/>
              </w:rPr>
              <w:t>12.2.3. jeigu Tiekėjas nevykdo prisiimtų įsipareigojimų už Sutartyje nustatytą Sutarties kainą / įkainius;</w:t>
            </w:r>
          </w:p>
          <w:p w14:paraId="762BA0D6" w14:textId="77777777" w:rsidR="00280C75" w:rsidRPr="006C7A16" w:rsidRDefault="00280C75" w:rsidP="00280C75">
            <w:pPr>
              <w:widowControl w:val="0"/>
              <w:jc w:val="both"/>
              <w:rPr>
                <w:color w:val="000000" w:themeColor="text1"/>
                <w:kern w:val="2"/>
                <w:szCs w:val="24"/>
              </w:rPr>
            </w:pPr>
            <w:r w:rsidRPr="006C7A16">
              <w:rPr>
                <w:color w:val="000000" w:themeColor="text1"/>
                <w:kern w:val="2"/>
                <w:szCs w:val="24"/>
              </w:rPr>
              <w:t xml:space="preserve">12.2.4.  jeigu paaiškėja, kad Tiekėjas nevykdo įsipareigojimų, kurie pasiūlymų vertinimo metu pirkimo dokumentuose buvo nustatyti kaip pasiūlymų vertinimo kriterijai ir už kuriuos Tiekėjui buvo skiriamos </w:t>
            </w:r>
            <w:r w:rsidRPr="006C7A16">
              <w:rPr>
                <w:color w:val="000000" w:themeColor="text1"/>
                <w:kern w:val="2"/>
                <w:szCs w:val="24"/>
              </w:rPr>
              <w:lastRenderedPageBreak/>
              <w:t>reikšmės, kai pasiūlymas vertintas pagal kainos / sąnaudų ir kokybės santykį ir Tiekėjas per 10 (dešimt) darbo dienų neištaiso pažeidimų;</w:t>
            </w:r>
          </w:p>
          <w:p w14:paraId="02C61CF8" w14:textId="77777777" w:rsidR="00280C75" w:rsidRPr="006C7A16" w:rsidRDefault="00280C75" w:rsidP="00280C75">
            <w:pPr>
              <w:widowControl w:val="0"/>
              <w:spacing w:line="252" w:lineRule="auto"/>
              <w:jc w:val="both"/>
              <w:rPr>
                <w:rFonts w:eastAsia="Arial"/>
                <w:color w:val="000000" w:themeColor="text1"/>
                <w:kern w:val="2"/>
                <w:szCs w:val="24"/>
              </w:rPr>
            </w:pPr>
            <w:r w:rsidRPr="006C7A16">
              <w:rPr>
                <w:rFonts w:eastAsia="Arial"/>
                <w:color w:val="000000" w:themeColor="text1"/>
                <w:kern w:val="2"/>
                <w:szCs w:val="24"/>
              </w:rPr>
              <w:t>12.2.5. jeigu Tiekėjas nesilaiko Sutartyje nustatytų Prekių tiekimo terminų 2 (du) kartus iš eilės;</w:t>
            </w:r>
          </w:p>
          <w:p w14:paraId="055206E0" w14:textId="77777777" w:rsidR="00280C75" w:rsidRPr="006C7A16" w:rsidRDefault="00280C75" w:rsidP="00280C75">
            <w:pPr>
              <w:widowControl w:val="0"/>
              <w:tabs>
                <w:tab w:val="left" w:pos="567"/>
                <w:tab w:val="left" w:pos="851"/>
                <w:tab w:val="left" w:pos="992"/>
                <w:tab w:val="left" w:pos="1134"/>
              </w:tabs>
              <w:spacing w:line="252" w:lineRule="auto"/>
              <w:jc w:val="both"/>
              <w:rPr>
                <w:rFonts w:eastAsia="Arial"/>
                <w:color w:val="000000" w:themeColor="text1"/>
                <w:kern w:val="2"/>
                <w:szCs w:val="24"/>
              </w:rPr>
            </w:pPr>
            <w:r w:rsidRPr="006C7A16">
              <w:rPr>
                <w:rFonts w:eastAsia="Arial"/>
                <w:color w:val="000000" w:themeColor="text1"/>
                <w:kern w:val="2"/>
                <w:szCs w:val="24"/>
              </w:rPr>
              <w:t>12.2.6. jeigu Tiekėjas pažeidžia Prekių pristatymo terminus ir priskaičiuotų netesybų už vėlavimą suma viršija 20 (dvidešimt) proc. Pradinės sutarties vertės;</w:t>
            </w:r>
          </w:p>
          <w:p w14:paraId="36DE7C5F" w14:textId="77777777" w:rsidR="00280C75" w:rsidRPr="006C7A16" w:rsidRDefault="00280C75" w:rsidP="00280C75">
            <w:pPr>
              <w:widowControl w:val="0"/>
              <w:tabs>
                <w:tab w:val="left" w:pos="567"/>
                <w:tab w:val="left" w:pos="851"/>
                <w:tab w:val="left" w:pos="992"/>
                <w:tab w:val="left" w:pos="1134"/>
              </w:tabs>
              <w:spacing w:line="252" w:lineRule="auto"/>
              <w:jc w:val="both"/>
              <w:rPr>
                <w:rFonts w:eastAsia="Arial"/>
                <w:color w:val="000000" w:themeColor="text1"/>
                <w:kern w:val="2"/>
                <w:szCs w:val="24"/>
              </w:rPr>
            </w:pPr>
            <w:r w:rsidRPr="006C7A16">
              <w:rPr>
                <w:rFonts w:eastAsia="Arial"/>
                <w:color w:val="000000" w:themeColor="text1"/>
                <w:kern w:val="2"/>
                <w:szCs w:val="24"/>
              </w:rPr>
              <w:t>12.2.7. Tiekėjas pažeidžia Prekių pristatymo terminus ir dėl Prekių pristatymo vėlavimo Prekės tampa nebereikalingos;</w:t>
            </w:r>
          </w:p>
          <w:p w14:paraId="10560D71" w14:textId="77777777" w:rsidR="00280C75" w:rsidRPr="006C7A16" w:rsidRDefault="00280C75" w:rsidP="00280C75">
            <w:pPr>
              <w:widowControl w:val="0"/>
              <w:tabs>
                <w:tab w:val="left" w:pos="567"/>
                <w:tab w:val="left" w:pos="851"/>
                <w:tab w:val="left" w:pos="992"/>
                <w:tab w:val="left" w:pos="1134"/>
              </w:tabs>
              <w:spacing w:line="252" w:lineRule="auto"/>
              <w:jc w:val="both"/>
              <w:rPr>
                <w:rFonts w:eastAsia="Arial"/>
                <w:color w:val="000000" w:themeColor="text1"/>
                <w:kern w:val="2"/>
                <w:szCs w:val="24"/>
              </w:rPr>
            </w:pPr>
            <w:r w:rsidRPr="006C7A16">
              <w:rPr>
                <w:rFonts w:eastAsia="Arial"/>
                <w:color w:val="000000" w:themeColor="text1"/>
                <w:kern w:val="2"/>
                <w:szCs w:val="24"/>
              </w:rPr>
              <w:t>12.2.8. Tiekėjas daugiau kaip 2 (du) kartus pristato Prekes, kurios neatitinka Sutartyje ir (ar) Įstatymuose nustatytų reikalavimų Prekėms;</w:t>
            </w:r>
          </w:p>
          <w:p w14:paraId="504E5070" w14:textId="77777777" w:rsidR="00280C75" w:rsidRPr="006C7A16" w:rsidRDefault="00280C75" w:rsidP="00280C75">
            <w:pPr>
              <w:widowControl w:val="0"/>
              <w:tabs>
                <w:tab w:val="left" w:pos="567"/>
                <w:tab w:val="left" w:pos="851"/>
                <w:tab w:val="left" w:pos="992"/>
                <w:tab w:val="left" w:pos="1134"/>
              </w:tabs>
              <w:spacing w:line="252" w:lineRule="auto"/>
              <w:jc w:val="both"/>
              <w:rPr>
                <w:color w:val="000000" w:themeColor="text1"/>
                <w:kern w:val="2"/>
                <w:szCs w:val="24"/>
              </w:rPr>
            </w:pPr>
            <w:r w:rsidRPr="006C7A16">
              <w:rPr>
                <w:rFonts w:eastAsia="Arial"/>
                <w:color w:val="000000" w:themeColor="text1"/>
                <w:kern w:val="2"/>
                <w:szCs w:val="24"/>
              </w:rPr>
              <w:t>12.2.9. Tiekėjas pažeidžia šios Sutarties nuostatas, reglamentuojančias konkurenciją, intelektinės nuosavybės ar konfidencialios informacijos valdymą;</w:t>
            </w:r>
          </w:p>
          <w:p w14:paraId="6770AEDA" w14:textId="77777777" w:rsidR="00280C75" w:rsidRPr="006C7A16" w:rsidRDefault="00280C75" w:rsidP="00280C75">
            <w:pPr>
              <w:widowControl w:val="0"/>
              <w:tabs>
                <w:tab w:val="left" w:pos="567"/>
                <w:tab w:val="left" w:pos="851"/>
                <w:tab w:val="left" w:pos="992"/>
                <w:tab w:val="left" w:pos="1134"/>
              </w:tabs>
              <w:spacing w:line="252" w:lineRule="auto"/>
              <w:jc w:val="both"/>
              <w:rPr>
                <w:rFonts w:eastAsia="Arial"/>
                <w:color w:val="000000" w:themeColor="text1"/>
                <w:kern w:val="2"/>
                <w:szCs w:val="24"/>
              </w:rPr>
            </w:pPr>
            <w:r w:rsidRPr="006C7A16">
              <w:rPr>
                <w:rFonts w:eastAsia="Arial"/>
                <w:color w:val="000000" w:themeColor="text1"/>
                <w:kern w:val="2"/>
                <w:szCs w:val="24"/>
              </w:rPr>
              <w:t>12.2.10. Tiekėjas 2 (du) kartus pažeidžia esminę Sutarties sąlygą;</w:t>
            </w:r>
          </w:p>
          <w:p w14:paraId="68F0DD0D" w14:textId="77777777" w:rsidR="00280C75" w:rsidRPr="006C7A16" w:rsidRDefault="00280C75" w:rsidP="00280C75">
            <w:pPr>
              <w:shd w:val="clear" w:color="auto" w:fill="FFFFFF"/>
              <w:jc w:val="both"/>
              <w:rPr>
                <w:rFonts w:eastAsia="Calibri"/>
                <w:noProof/>
                <w:color w:val="000000" w:themeColor="text1"/>
                <w:szCs w:val="24"/>
              </w:rPr>
            </w:pPr>
            <w:r w:rsidRPr="006C7A16">
              <w:rPr>
                <w:rFonts w:eastAsia="Arial"/>
                <w:noProof/>
                <w:color w:val="000000" w:themeColor="text1"/>
                <w:kern w:val="2"/>
                <w:szCs w:val="24"/>
              </w:rPr>
              <w:t xml:space="preserve">12.2.11. jeigu paaiškėja, kad Tiekėjas </w:t>
            </w:r>
            <w:r w:rsidRPr="006C7A16">
              <w:rPr>
                <w:rFonts w:eastAsia="Calibri"/>
                <w:noProof/>
                <w:color w:val="000000" w:themeColor="text1"/>
                <w:szCs w:val="24"/>
              </w:rPr>
              <w:t>ir/arba bet kuris tiekėjo pasitelktas tretysis asmuo (subtiekėjas ar kiti ūkio subjektai, kurių pajėgumais tiekėjas remiasi)</w:t>
            </w:r>
            <w:r w:rsidRPr="006C7A16">
              <w:rPr>
                <w:rFonts w:eastAsia="Arial"/>
                <w:noProof/>
                <w:color w:val="000000" w:themeColor="text1"/>
                <w:kern w:val="2"/>
                <w:szCs w:val="24"/>
              </w:rPr>
              <w:t xml:space="preserve"> v</w:t>
            </w:r>
            <w:r w:rsidRPr="006C7A16">
              <w:rPr>
                <w:rFonts w:eastAsia="Calibri"/>
                <w:noProof/>
                <w:color w:val="000000" w:themeColor="text1"/>
                <w:szCs w:val="24"/>
              </w:rPr>
              <w:t xml:space="preserve">ykdo veiklą karinę agresiją prieš Ukrainą vykdančiose šalyse ar/ir yra įmonių grupės, kurios bet kuris narys, vykdo veiklą karinę agresiją prieš Ukrainą vykdančiose šalyse, narys ir/ar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ir </w:t>
            </w:r>
            <w:r w:rsidRPr="006C7A16">
              <w:rPr>
                <w:rFonts w:eastAsia="Calibri"/>
                <w:noProof/>
                <w:color w:val="000000" w:themeColor="text1"/>
                <w:szCs w:val="24"/>
                <w:bdr w:val="none" w:sz="0" w:space="0" w:color="auto" w:frame="1"/>
                <w:shd w:val="clear" w:color="auto" w:fill="FFFFFF"/>
              </w:rPr>
              <w:t xml:space="preserve">patenka į karo rėmėjų sąrašą </w:t>
            </w:r>
            <w:hyperlink r:id="rId10" w:history="1">
              <w:r w:rsidRPr="006C7A16">
                <w:rPr>
                  <w:rFonts w:eastAsia="Calibri"/>
                  <w:noProof/>
                  <w:color w:val="000000" w:themeColor="text1"/>
                  <w:szCs w:val="24"/>
                  <w:u w:val="single"/>
                </w:rPr>
                <w:t>https://sanctions.nazk.gov.ua/en/boycott/</w:t>
              </w:r>
            </w:hyperlink>
            <w:r w:rsidRPr="006C7A16">
              <w:rPr>
                <w:rFonts w:eastAsia="Calibri"/>
                <w:noProof/>
                <w:color w:val="000000" w:themeColor="text1"/>
                <w:szCs w:val="24"/>
              </w:rPr>
              <w:t>, nebent Tiekėjas nedelsiant pateiktų dokumentus, įrodančius minėtos veiklos nevykdymą;</w:t>
            </w:r>
          </w:p>
          <w:p w14:paraId="03DDA9E3" w14:textId="7B5D1F39" w:rsidR="00280C75" w:rsidRDefault="00280C75" w:rsidP="00280C75">
            <w:pPr>
              <w:tabs>
                <w:tab w:val="left" w:pos="567"/>
                <w:tab w:val="left" w:pos="851"/>
                <w:tab w:val="left" w:pos="992"/>
                <w:tab w:val="left" w:pos="1134"/>
              </w:tabs>
              <w:spacing w:line="257" w:lineRule="auto"/>
              <w:jc w:val="both"/>
              <w:rPr>
                <w:rFonts w:eastAsia="Arial"/>
                <w:color w:val="FF0000"/>
                <w:kern w:val="2"/>
                <w:szCs w:val="24"/>
              </w:rPr>
            </w:pPr>
            <w:r w:rsidRPr="006C7A16">
              <w:rPr>
                <w:noProof/>
                <w:color w:val="000000" w:themeColor="text1"/>
                <w:szCs w:val="24"/>
              </w:rPr>
              <w:t xml:space="preserve">12.2.12. </w:t>
            </w:r>
            <w:r w:rsidRPr="006C7A16">
              <w:rPr>
                <w:rFonts w:eastAsia="Calibri"/>
                <w:noProof/>
                <w:color w:val="000000" w:themeColor="text1"/>
                <w:szCs w:val="24"/>
              </w:rPr>
              <w:t>jeigu atsiranda bent viena iš VPĮ 45 straipsnio 2</w:t>
            </w:r>
            <w:r w:rsidRPr="006C7A16">
              <w:rPr>
                <w:rFonts w:eastAsia="Calibri"/>
                <w:noProof/>
                <w:color w:val="000000" w:themeColor="text1"/>
                <w:szCs w:val="24"/>
                <w:vertAlign w:val="superscript"/>
              </w:rPr>
              <w:t>1</w:t>
            </w:r>
            <w:r w:rsidRPr="006C7A16">
              <w:rPr>
                <w:rFonts w:eastAsia="Calibri"/>
                <w:noProof/>
                <w:color w:val="000000" w:themeColor="text1"/>
                <w:szCs w:val="24"/>
              </w:rPr>
              <w:t xml:space="preserve"> dalyje nurodytų sąlygų, t. y. ši nuostata taikoma ne tik pasiūlymų teikimo etape, bet ir sutarties vykdyme, nes tokios aplinkybės gali paaiškėti sudarius sutartį ir tokiu atveju būtų pagrindas ją nutraukti.</w:t>
            </w:r>
          </w:p>
        </w:tc>
      </w:tr>
      <w:tr w:rsidR="00280C75" w14:paraId="66C5FB47" w14:textId="77777777">
        <w:trPr>
          <w:trHeight w:val="300"/>
        </w:trPr>
        <w:tc>
          <w:tcPr>
            <w:tcW w:w="9535" w:type="dxa"/>
            <w:gridSpan w:val="5"/>
          </w:tcPr>
          <w:p w14:paraId="2E78AE5D" w14:textId="4B02323A" w:rsidR="00280C75" w:rsidRDefault="00280C75" w:rsidP="00440C39">
            <w:pPr>
              <w:jc w:val="center"/>
              <w:rPr>
                <w:kern w:val="2"/>
                <w:szCs w:val="24"/>
              </w:rPr>
            </w:pPr>
            <w:r>
              <w:rPr>
                <w:b/>
                <w:bCs/>
                <w:kern w:val="2"/>
                <w:szCs w:val="24"/>
              </w:rPr>
              <w:lastRenderedPageBreak/>
              <w:t xml:space="preserve">13. APLINKOSAUGINIAI IR SOCIALINIAI KRITERIJAI </w:t>
            </w:r>
          </w:p>
        </w:tc>
      </w:tr>
      <w:tr w:rsidR="00280C75" w14:paraId="2A940830" w14:textId="77777777">
        <w:trPr>
          <w:trHeight w:val="300"/>
        </w:trPr>
        <w:tc>
          <w:tcPr>
            <w:tcW w:w="2532" w:type="dxa"/>
          </w:tcPr>
          <w:p w14:paraId="5445B64C" w14:textId="77777777" w:rsidR="00280C75" w:rsidRDefault="00280C75" w:rsidP="00280C75">
            <w:pPr>
              <w:rPr>
                <w:b/>
                <w:bCs/>
                <w:kern w:val="2"/>
                <w:szCs w:val="24"/>
              </w:rPr>
            </w:pPr>
            <w:r>
              <w:rPr>
                <w:b/>
                <w:bCs/>
                <w:kern w:val="2"/>
                <w:szCs w:val="24"/>
              </w:rPr>
              <w:t>13.1. Aplinkosauginių kriterijų nustatymo teisinis pagrindas</w:t>
            </w:r>
          </w:p>
        </w:tc>
        <w:tc>
          <w:tcPr>
            <w:tcW w:w="7003" w:type="dxa"/>
            <w:gridSpan w:val="4"/>
          </w:tcPr>
          <w:p w14:paraId="5C91713D" w14:textId="558D9A5F" w:rsidR="00280C75" w:rsidRPr="00280C75" w:rsidRDefault="00280C75" w:rsidP="00280C75">
            <w:pPr>
              <w:jc w:val="both"/>
              <w:rPr>
                <w:color w:val="000000"/>
                <w:kern w:val="2"/>
                <w:szCs w:val="24"/>
                <w:shd w:val="clear" w:color="auto" w:fill="FFFFFF"/>
              </w:rPr>
            </w:pPr>
            <w:r w:rsidRPr="00280C75">
              <w:rPr>
                <w:color w:val="000000"/>
                <w:kern w:val="2"/>
                <w:szCs w:val="24"/>
                <w:shd w:val="clear" w:color="auto" w:fill="FFFFFF"/>
              </w:rPr>
              <w:t>13.1.1. Aplinkosauginiai kriterijai Prekėms</w:t>
            </w:r>
            <w:r w:rsidR="00440C39">
              <w:rPr>
                <w:color w:val="000000"/>
                <w:kern w:val="2"/>
                <w:szCs w:val="24"/>
                <w:shd w:val="clear" w:color="auto" w:fill="FFFFFF"/>
              </w:rPr>
              <w:t xml:space="preserve"> </w:t>
            </w:r>
            <w:r w:rsidRPr="00280C75">
              <w:rPr>
                <w:color w:val="000000"/>
                <w:kern w:val="2"/>
                <w:szCs w:val="24"/>
                <w:shd w:val="clear" w:color="auto" w:fill="FFFFFF"/>
              </w:rPr>
              <w:t xml:space="preserve">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4.4.4.1 papunkčiu. </w:t>
            </w:r>
          </w:p>
          <w:p w14:paraId="52B2096D" w14:textId="77777777" w:rsidR="00280C75" w:rsidRPr="00280C75" w:rsidRDefault="00280C75" w:rsidP="00280C75">
            <w:pPr>
              <w:jc w:val="both"/>
              <w:rPr>
                <w:color w:val="000000"/>
                <w:kern w:val="2"/>
                <w:szCs w:val="24"/>
                <w:shd w:val="clear" w:color="auto" w:fill="FFFFFF"/>
              </w:rPr>
            </w:pPr>
            <w:r w:rsidRPr="00280C75">
              <w:rPr>
                <w:color w:val="000000"/>
                <w:kern w:val="2"/>
                <w:szCs w:val="24"/>
                <w:shd w:val="clear" w:color="auto" w:fill="FFFFFF"/>
              </w:rPr>
              <w:t xml:space="preserve">13.1.2. 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w:t>
            </w:r>
            <w:r w:rsidRPr="000A3C0D">
              <w:rPr>
                <w:color w:val="000000" w:themeColor="text1"/>
                <w:kern w:val="2"/>
                <w:szCs w:val="24"/>
                <w:shd w:val="clear" w:color="auto" w:fill="FFFFFF"/>
              </w:rPr>
              <w:t xml:space="preserve">Už Prekių priėmimą atsakingas Pirkėjo atstovas, nurodytas šios Sutarties </w:t>
            </w:r>
            <w:r w:rsidRPr="000A3C0D">
              <w:rPr>
                <w:color w:val="000000" w:themeColor="text1"/>
                <w:kern w:val="2"/>
                <w:szCs w:val="24"/>
                <w:shd w:val="clear" w:color="auto" w:fill="FFFFFF"/>
              </w:rPr>
              <w:lastRenderedPageBreak/>
              <w:t>2.1 punkte patikrina Tiekėjo pateiktus įrodymus dėl šiame punkte nustatytų reikalavimų laikymosi. Nustačius, kad Tiekėjas šiame punk</w:t>
            </w:r>
            <w:r w:rsidRPr="00280C75">
              <w:rPr>
                <w:color w:val="000000"/>
                <w:kern w:val="2"/>
                <w:szCs w:val="24"/>
                <w:shd w:val="clear" w:color="auto" w:fill="FFFFFF"/>
              </w:rPr>
              <w:t xml:space="preserve">te nustatytų reikalavimų nesilaiko, už Prekių priėmimą atsakingas Pirkėjo atstovas turi teisę Prekių nepriimti ir laikyti, kad Prekės turi trūkumų, kuriuos Tiekėjas privalo ištaisyti, kitu atveju Tiekėjui taikoma Specialiųjų sąlygų 9.5 punkte nurodyto dydžio bauda.  </w:t>
            </w:r>
          </w:p>
          <w:p w14:paraId="57FCDE57" w14:textId="77777777" w:rsidR="00280C75" w:rsidRDefault="00280C75" w:rsidP="00280C75">
            <w:pPr>
              <w:jc w:val="both"/>
              <w:rPr>
                <w:color w:val="000000"/>
                <w:kern w:val="2"/>
                <w:szCs w:val="24"/>
                <w:shd w:val="clear" w:color="auto" w:fill="FFFFFF"/>
              </w:rPr>
            </w:pPr>
            <w:r w:rsidRPr="00280C75">
              <w:rPr>
                <w:color w:val="000000"/>
                <w:kern w:val="2"/>
                <w:szCs w:val="24"/>
                <w:shd w:val="clear" w:color="auto" w:fill="FFFFFF"/>
              </w:rPr>
              <w:t>13.1.3. Vykdydamas Sutartį Tiekėjas turi nenaudoti popieriaus, galimus susitikimus organizuoti nuotoliniu būdu, sutartį, susitarimus (jei tokių būtų) ir kitus dokumentus teikti elektroninėmis priemonėmis, juos pasirašyti elektroniniais kvalifikuotais parašais, siekiant sunaudoti mažiau gamtos išteklių.</w:t>
            </w:r>
          </w:p>
          <w:p w14:paraId="35E0A6F8" w14:textId="77777777" w:rsidR="00280C75" w:rsidRDefault="00280C75" w:rsidP="00280C75">
            <w:pPr>
              <w:jc w:val="both"/>
              <w:rPr>
                <w:color w:val="000000"/>
                <w:kern w:val="2"/>
                <w:szCs w:val="24"/>
                <w:shd w:val="clear" w:color="auto" w:fill="FFFFFF"/>
              </w:rPr>
            </w:pPr>
          </w:p>
          <w:p w14:paraId="4A01B244" w14:textId="11F0DCE8" w:rsidR="00280C75" w:rsidRDefault="00440C39" w:rsidP="00223DFC">
            <w:pPr>
              <w:jc w:val="both"/>
              <w:rPr>
                <w:color w:val="000000"/>
                <w:kern w:val="2"/>
                <w:szCs w:val="24"/>
                <w:shd w:val="clear" w:color="auto" w:fill="FFFFFF"/>
              </w:rPr>
            </w:pPr>
            <w:r>
              <w:rPr>
                <w:color w:val="000000"/>
                <w:kern w:val="2"/>
                <w:szCs w:val="24"/>
                <w:shd w:val="clear" w:color="auto" w:fill="FFFFFF"/>
              </w:rPr>
              <w:t xml:space="preserve">13.1.4. </w:t>
            </w:r>
            <w:r w:rsidR="00280C75">
              <w:rPr>
                <w:color w:val="000000"/>
                <w:kern w:val="2"/>
                <w:szCs w:val="24"/>
                <w:shd w:val="clear" w:color="auto" w:fill="FFFFFF"/>
              </w:rPr>
              <w:t>Nustačius, kad Tiekėjas šiame papunktyje nustatyto kriterijaus (-jų) nesilaiko, Tiekėjui taikoma Specialiųjų sąlygų 9.</w:t>
            </w:r>
            <w:r w:rsidR="00223DFC">
              <w:rPr>
                <w:color w:val="000000"/>
                <w:kern w:val="2"/>
                <w:szCs w:val="24"/>
                <w:shd w:val="clear" w:color="auto" w:fill="FFFFFF"/>
              </w:rPr>
              <w:t>5 punkte nurodyto dydžio bauda.</w:t>
            </w:r>
          </w:p>
          <w:p w14:paraId="3BB97A17" w14:textId="77777777" w:rsidR="00440C39" w:rsidRDefault="00440C39" w:rsidP="00223DFC">
            <w:pPr>
              <w:jc w:val="both"/>
              <w:rPr>
                <w:color w:val="000000"/>
                <w:kern w:val="2"/>
                <w:szCs w:val="24"/>
                <w:shd w:val="clear" w:color="auto" w:fill="FFFFFF"/>
              </w:rPr>
            </w:pPr>
          </w:p>
          <w:p w14:paraId="4B6631DF" w14:textId="54116956" w:rsidR="00440C39" w:rsidRPr="00223DFC" w:rsidRDefault="00440C39" w:rsidP="00223DFC">
            <w:pPr>
              <w:jc w:val="both"/>
              <w:rPr>
                <w:color w:val="000000"/>
                <w:kern w:val="2"/>
                <w:szCs w:val="24"/>
                <w:shd w:val="clear" w:color="auto" w:fill="FFFFFF"/>
              </w:rPr>
            </w:pPr>
            <w:r>
              <w:rPr>
                <w:color w:val="000000"/>
                <w:kern w:val="2"/>
                <w:szCs w:val="24"/>
                <w:shd w:val="clear" w:color="auto" w:fill="FFFFFF"/>
              </w:rPr>
              <w:t>13.1.5.</w:t>
            </w:r>
            <w:r w:rsidR="002A3F33">
              <w:rPr>
                <w:color w:val="000000"/>
                <w:kern w:val="2"/>
                <w:szCs w:val="24"/>
                <w:shd w:val="clear" w:color="auto" w:fill="FFFFFF"/>
              </w:rPr>
              <w:t xml:space="preserve"> </w:t>
            </w:r>
            <w:r w:rsidRPr="00440C39">
              <w:rPr>
                <w:color w:val="000000"/>
                <w:kern w:val="2"/>
                <w:szCs w:val="24"/>
                <w:shd w:val="clear" w:color="auto" w:fill="FFFFFF"/>
              </w:rPr>
              <w:t>Aplinkos apsaugos kriterijai nustatyti</w:t>
            </w:r>
            <w:r>
              <w:rPr>
                <w:color w:val="000000"/>
                <w:kern w:val="2"/>
                <w:szCs w:val="24"/>
                <w:shd w:val="clear" w:color="auto" w:fill="FFFFFF"/>
              </w:rPr>
              <w:t xml:space="preserve"> Paslaugoms</w:t>
            </w:r>
            <w:r w:rsidRPr="00440C39">
              <w:rPr>
                <w:color w:val="000000"/>
                <w:kern w:val="2"/>
                <w:szCs w:val="24"/>
                <w:shd w:val="clear" w:color="auto" w:fill="FFFFFF"/>
              </w:rPr>
              <w:t xml:space="preserve"> pagal Tvarkos aprašo 4.4.3 papunktį (perkama tik nematerialaus pobūdžio (intelektinė) ar kitokia paslauga, nesusijusi su materialaus objekto sukūrimu).</w:t>
            </w:r>
          </w:p>
        </w:tc>
      </w:tr>
      <w:tr w:rsidR="00280C75" w14:paraId="032072CC" w14:textId="77777777">
        <w:trPr>
          <w:trHeight w:val="300"/>
        </w:trPr>
        <w:tc>
          <w:tcPr>
            <w:tcW w:w="2532" w:type="dxa"/>
          </w:tcPr>
          <w:p w14:paraId="0C0ADA8E" w14:textId="77777777" w:rsidR="00280C75" w:rsidRDefault="00280C75" w:rsidP="00280C75">
            <w:pPr>
              <w:rPr>
                <w:b/>
                <w:bCs/>
                <w:kern w:val="2"/>
                <w:szCs w:val="24"/>
              </w:rPr>
            </w:pPr>
            <w:r>
              <w:rPr>
                <w:b/>
                <w:bCs/>
                <w:kern w:val="2"/>
                <w:szCs w:val="24"/>
              </w:rPr>
              <w:lastRenderedPageBreak/>
              <w:t>13.2.  Su perkamomis Prekėmis susiję socialiniai kriterijai</w:t>
            </w:r>
          </w:p>
        </w:tc>
        <w:tc>
          <w:tcPr>
            <w:tcW w:w="7003" w:type="dxa"/>
            <w:gridSpan w:val="4"/>
          </w:tcPr>
          <w:p w14:paraId="176F2725" w14:textId="77777777" w:rsidR="00280C75" w:rsidRDefault="00280C75" w:rsidP="00280C75">
            <w:pPr>
              <w:rPr>
                <w:color w:val="000000"/>
                <w:kern w:val="2"/>
                <w:szCs w:val="24"/>
                <w:shd w:val="clear" w:color="auto" w:fill="FFFFFF"/>
              </w:rPr>
            </w:pPr>
            <w:r>
              <w:rPr>
                <w:color w:val="000000"/>
                <w:kern w:val="2"/>
                <w:szCs w:val="24"/>
                <w:shd w:val="clear" w:color="auto" w:fill="FFFFFF"/>
              </w:rPr>
              <w:t>Netaikoma</w:t>
            </w:r>
          </w:p>
          <w:p w14:paraId="7834229A" w14:textId="06725801" w:rsidR="00280C75" w:rsidRDefault="00280C75" w:rsidP="00280C75">
            <w:pPr>
              <w:rPr>
                <w:color w:val="0070C0"/>
                <w:kern w:val="2"/>
                <w:szCs w:val="24"/>
              </w:rPr>
            </w:pPr>
          </w:p>
        </w:tc>
      </w:tr>
      <w:tr w:rsidR="00280C75" w14:paraId="07F0FFD0" w14:textId="77777777">
        <w:trPr>
          <w:trHeight w:val="300"/>
        </w:trPr>
        <w:tc>
          <w:tcPr>
            <w:tcW w:w="9535" w:type="dxa"/>
            <w:gridSpan w:val="5"/>
          </w:tcPr>
          <w:p w14:paraId="0EE0B189" w14:textId="77777777" w:rsidR="00280C75" w:rsidRDefault="00280C75" w:rsidP="00280C75">
            <w:pPr>
              <w:jc w:val="center"/>
              <w:rPr>
                <w:b/>
                <w:bCs/>
                <w:kern w:val="2"/>
                <w:szCs w:val="24"/>
              </w:rPr>
            </w:pPr>
            <w:r>
              <w:rPr>
                <w:b/>
                <w:bCs/>
                <w:kern w:val="2"/>
                <w:szCs w:val="24"/>
              </w:rPr>
              <w:t xml:space="preserve">14. BENDRŲJŲ SĄLYGŲ PAKEITIMAI IR PAPILDYMAI </w:t>
            </w:r>
          </w:p>
          <w:p w14:paraId="5D079BCD" w14:textId="77777777" w:rsidR="00280C75" w:rsidRDefault="00280C75" w:rsidP="00280C75">
            <w:pPr>
              <w:jc w:val="center"/>
              <w:rPr>
                <w:kern w:val="2"/>
                <w:szCs w:val="24"/>
              </w:rPr>
            </w:pPr>
            <w:r>
              <w:rPr>
                <w:kern w:val="2"/>
                <w:szCs w:val="24"/>
              </w:rPr>
              <w:t xml:space="preserve">(jeigu būtina dėl konkretaus Sutarties dalyko specifikos) </w:t>
            </w:r>
          </w:p>
        </w:tc>
      </w:tr>
      <w:tr w:rsidR="00280C75" w14:paraId="6259D831" w14:textId="77777777" w:rsidTr="00FF4A96">
        <w:trPr>
          <w:trHeight w:val="300"/>
        </w:trPr>
        <w:tc>
          <w:tcPr>
            <w:tcW w:w="2532" w:type="dxa"/>
          </w:tcPr>
          <w:p w14:paraId="43927719" w14:textId="77777777" w:rsidR="00280C75" w:rsidRDefault="00280C75" w:rsidP="00280C75">
            <w:pPr>
              <w:rPr>
                <w:b/>
                <w:bCs/>
                <w:kern w:val="2"/>
                <w:szCs w:val="24"/>
              </w:rPr>
            </w:pPr>
            <w:r>
              <w:rPr>
                <w:b/>
                <w:bCs/>
                <w:kern w:val="2"/>
                <w:szCs w:val="24"/>
              </w:rPr>
              <w:t xml:space="preserve">14.1. </w:t>
            </w:r>
          </w:p>
        </w:tc>
        <w:tc>
          <w:tcPr>
            <w:tcW w:w="7003" w:type="dxa"/>
            <w:gridSpan w:val="4"/>
            <w:tcBorders>
              <w:top w:val="single" w:sz="4" w:space="0" w:color="auto"/>
              <w:left w:val="single" w:sz="4" w:space="0" w:color="auto"/>
              <w:bottom w:val="single" w:sz="4" w:space="0" w:color="auto"/>
              <w:right w:val="single" w:sz="4" w:space="0" w:color="auto"/>
            </w:tcBorders>
          </w:tcPr>
          <w:p w14:paraId="7D744A4A" w14:textId="77777777" w:rsidR="00280C75" w:rsidRDefault="00280C75" w:rsidP="00280C75">
            <w:pPr>
              <w:rPr>
                <w:kern w:val="2"/>
                <w:szCs w:val="24"/>
              </w:rPr>
            </w:pPr>
            <w:r>
              <w:rPr>
                <w:kern w:val="2"/>
                <w:szCs w:val="24"/>
              </w:rPr>
              <w:t xml:space="preserve">Šalys susitaria pakeisti nurodytą Sutarties Bendrųjų sąlygų punktą ir išdėstyti jį nauja redakcija: </w:t>
            </w:r>
          </w:p>
          <w:p w14:paraId="715301B3" w14:textId="77777777" w:rsidR="00280C75" w:rsidRPr="00951107" w:rsidRDefault="00280C75" w:rsidP="00280C75">
            <w:pPr>
              <w:jc w:val="both"/>
              <w:rPr>
                <w:color w:val="000000" w:themeColor="text1"/>
                <w:kern w:val="2"/>
                <w:szCs w:val="24"/>
              </w:rPr>
            </w:pPr>
            <w:r w:rsidRPr="00951107">
              <w:rPr>
                <w:color w:val="000000" w:themeColor="text1"/>
                <w:kern w:val="2"/>
                <w:szCs w:val="24"/>
              </w:rPr>
              <w:t>12.1.3.  Pirkėjas, norėdamas išmokėti Avansą, kreipiasi į Tiekėją dėl Avanso išmokėjimo. Ne vėliau kaip per 5 (penkias) darbo dienas nuo Pirkėjo pranešimo  pateikimo dienos kartu su išankstinio mokėjimo sąskaita Tiekėjas Pirkėjui turi pateikti Avanso užtikrinimą – banko garantiją ne mažesnei kaip Specialiosiose sąlygose prašomo Avanso dydžio sumai (toliau – </w:t>
            </w:r>
            <w:r w:rsidRPr="00951107">
              <w:rPr>
                <w:bCs/>
                <w:color w:val="000000" w:themeColor="text1"/>
                <w:kern w:val="2"/>
                <w:szCs w:val="24"/>
              </w:rPr>
              <w:t>Avanso užtikrinimas</w:t>
            </w:r>
            <w:r w:rsidRPr="00951107">
              <w:rPr>
                <w:color w:val="000000" w:themeColor="text1"/>
                <w:kern w:val="2"/>
                <w:szCs w:val="24"/>
              </w:rPr>
              <w:t>). Avanso užtikrinimas turi būti banko garantija, kuriame būtų nurodyta privaloma sąlyga pagal pirmą pareikalavimą (esminės užtikrinimo sąlygos yra – užtikrinimo suma, besąlygiškumas (t. y. Pirkėjui užtenka nurodyti sąlygą (-as), kurią (-as) Tiekėjas pažeidė, bet jis neprivalo pagrįsti reikalavime nurodytos Sutarties sąlygos visiško ar dalinio nevykdymo ar netinkamo vykdymo), Pirkėjo ir Tiekėjo rekvizitai, galiojimo laikas, sutikimas sumokėti užtikrinimo sumą ne ginčo tvarka per nustatytą terminą, užtikrinimas privalo būti tinkamai pasirašytas ir patvirtintas). Tiekėjas banko garantiją turi iš anksto suderinti su Pirkėju;</w:t>
            </w:r>
          </w:p>
          <w:p w14:paraId="187523F2" w14:textId="77777777" w:rsidR="00280C75" w:rsidRPr="00951107" w:rsidRDefault="00280C75" w:rsidP="00280C75">
            <w:pPr>
              <w:jc w:val="both"/>
              <w:rPr>
                <w:color w:val="000000" w:themeColor="text1"/>
                <w:kern w:val="2"/>
                <w:szCs w:val="24"/>
              </w:rPr>
            </w:pPr>
            <w:r w:rsidRPr="00951107">
              <w:rPr>
                <w:color w:val="000000" w:themeColor="text1"/>
                <w:kern w:val="2"/>
                <w:szCs w:val="24"/>
              </w:rPr>
              <w:t>12.1.5. Avanso užtikrinimu bankas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0F0AE63" w14:textId="77777777" w:rsidR="00280C75" w:rsidRPr="00951107" w:rsidRDefault="00280C75" w:rsidP="00280C75">
            <w:pPr>
              <w:jc w:val="both"/>
              <w:rPr>
                <w:color w:val="000000" w:themeColor="text1"/>
                <w:kern w:val="2"/>
                <w:szCs w:val="24"/>
              </w:rPr>
            </w:pPr>
            <w:r w:rsidRPr="00951107">
              <w:rPr>
                <w:color w:val="000000" w:themeColor="text1"/>
                <w:kern w:val="2"/>
                <w:szCs w:val="24"/>
              </w:rPr>
              <w:lastRenderedPageBreak/>
              <w:t>12.1.6. Bankas neturi teisės reikalauti, kad Pirkėjas pagrįstų savo reikalavimą. Pirkėjas pranešime bankui nurodys, kad Avanso užtikrinimo suma jam priklauso dėl to, kad Tiekėjas iš dalies ar visiškai neįvykdė Sutarties sąlygų ir (arba) ji buvo nutraukta dėl Tiekėjo kaltės ir Tiekėjas negrąžino Avanso.  </w:t>
            </w:r>
          </w:p>
          <w:p w14:paraId="0C5F0401" w14:textId="77777777" w:rsidR="00280C75" w:rsidRDefault="00280C75" w:rsidP="00280C75">
            <w:pPr>
              <w:jc w:val="both"/>
              <w:rPr>
                <w:color w:val="000000" w:themeColor="text1"/>
                <w:kern w:val="2"/>
                <w:szCs w:val="24"/>
              </w:rPr>
            </w:pPr>
            <w:r w:rsidRPr="00951107">
              <w:rPr>
                <w:color w:val="000000" w:themeColor="text1"/>
                <w:kern w:val="2"/>
                <w:szCs w:val="24"/>
              </w:rPr>
              <w:t>12.1.10. Jei Sutarties vykdymo metu Avanso užtikrinimą išdavęs bankas negali įvykdyti savo įsipareigojimų, Pirkėjas gali raštu pareikalauti Tiekėjo per 10 (dešimt) darbo dienų pateikti naują Avanso užtikrinimą, tokiomis pačiomis s</w:t>
            </w:r>
            <w:r>
              <w:rPr>
                <w:color w:val="000000" w:themeColor="text1"/>
                <w:kern w:val="2"/>
                <w:szCs w:val="24"/>
              </w:rPr>
              <w:t>ąlygomis kaip ir ankstesnysis. </w:t>
            </w:r>
          </w:p>
          <w:p w14:paraId="612BA4B0" w14:textId="2FB99420" w:rsidR="00280C75" w:rsidRDefault="00280C75" w:rsidP="00280C75">
            <w:pPr>
              <w:rPr>
                <w:kern w:val="2"/>
                <w:szCs w:val="24"/>
              </w:rPr>
            </w:pPr>
          </w:p>
        </w:tc>
      </w:tr>
      <w:tr w:rsidR="00280C75" w14:paraId="6B254F73" w14:textId="77777777" w:rsidTr="00FF4A96">
        <w:trPr>
          <w:trHeight w:val="300"/>
        </w:trPr>
        <w:tc>
          <w:tcPr>
            <w:tcW w:w="2532" w:type="dxa"/>
          </w:tcPr>
          <w:p w14:paraId="2BC7AAFD" w14:textId="77777777" w:rsidR="00280C75" w:rsidRDefault="00280C75" w:rsidP="00280C75">
            <w:pPr>
              <w:rPr>
                <w:b/>
                <w:bCs/>
                <w:kern w:val="2"/>
                <w:szCs w:val="24"/>
              </w:rPr>
            </w:pPr>
            <w:r>
              <w:rPr>
                <w:b/>
                <w:bCs/>
                <w:kern w:val="2"/>
                <w:szCs w:val="24"/>
              </w:rPr>
              <w:lastRenderedPageBreak/>
              <w:t>14.2.</w:t>
            </w:r>
          </w:p>
        </w:tc>
        <w:tc>
          <w:tcPr>
            <w:tcW w:w="7003" w:type="dxa"/>
            <w:gridSpan w:val="4"/>
            <w:tcBorders>
              <w:top w:val="single" w:sz="4" w:space="0" w:color="auto"/>
              <w:left w:val="single" w:sz="4" w:space="0" w:color="auto"/>
              <w:bottom w:val="single" w:sz="4" w:space="0" w:color="auto"/>
              <w:right w:val="single" w:sz="4" w:space="0" w:color="auto"/>
            </w:tcBorders>
          </w:tcPr>
          <w:p w14:paraId="2F8AC38E" w14:textId="77777777" w:rsidR="00280C75" w:rsidRDefault="00280C75" w:rsidP="00280C75">
            <w:pPr>
              <w:rPr>
                <w:kern w:val="2"/>
                <w:szCs w:val="24"/>
              </w:rPr>
            </w:pPr>
            <w:r>
              <w:rPr>
                <w:kern w:val="2"/>
                <w:szCs w:val="24"/>
              </w:rPr>
              <w:t xml:space="preserve">Šalys susitaria papildyti Sutarties Bendrąsias sąlygas nurodytu punktu, tačiau kitų punktų numeracijos nekeisti: </w:t>
            </w:r>
          </w:p>
          <w:p w14:paraId="242644AC" w14:textId="797CEA56" w:rsidR="00280C75" w:rsidRDefault="00280C75" w:rsidP="00280C75">
            <w:pPr>
              <w:rPr>
                <w:kern w:val="2"/>
                <w:szCs w:val="24"/>
              </w:rPr>
            </w:pPr>
            <w:r w:rsidRPr="00951107">
              <w:rPr>
                <w:color w:val="000000" w:themeColor="text1"/>
                <w:kern w:val="2"/>
                <w:szCs w:val="24"/>
              </w:rPr>
              <w:t>12.1.4. Prieš pateikdamas Avanso užtikrinimą, Tiekėjas gali prašyti Pirkėjo patvirtinti, kad Pirkėjas sutinka priimti Tiekėjo siūlomą Avanso užtikrinimą. Tokiu atveju, Pirkėjas privalo atsakyti Tiekėjui ne vėliau kaip per 3 (tris) darbo dienas nuo</w:t>
            </w:r>
            <w:r>
              <w:rPr>
                <w:color w:val="000000" w:themeColor="text1"/>
                <w:kern w:val="2"/>
                <w:szCs w:val="24"/>
              </w:rPr>
              <w:t xml:space="preserve"> Tiekėjo prašymo gavimo dienos</w:t>
            </w:r>
            <w:r w:rsidRPr="00951107">
              <w:rPr>
                <w:color w:val="000000" w:themeColor="text1"/>
                <w:kern w:val="2"/>
                <w:szCs w:val="24"/>
              </w:rPr>
              <w:t>.</w:t>
            </w:r>
          </w:p>
        </w:tc>
      </w:tr>
      <w:tr w:rsidR="00280C75" w14:paraId="5A0B465D" w14:textId="77777777" w:rsidTr="00FF4A96">
        <w:trPr>
          <w:trHeight w:val="300"/>
        </w:trPr>
        <w:tc>
          <w:tcPr>
            <w:tcW w:w="2532" w:type="dxa"/>
          </w:tcPr>
          <w:p w14:paraId="1165EE3C" w14:textId="77777777" w:rsidR="00280C75" w:rsidRDefault="00280C75" w:rsidP="00280C75">
            <w:pPr>
              <w:rPr>
                <w:b/>
                <w:bCs/>
                <w:kern w:val="2"/>
                <w:szCs w:val="24"/>
              </w:rPr>
            </w:pPr>
            <w:r>
              <w:rPr>
                <w:b/>
                <w:bCs/>
                <w:kern w:val="2"/>
                <w:szCs w:val="24"/>
              </w:rPr>
              <w:t>14.3.</w:t>
            </w:r>
          </w:p>
        </w:tc>
        <w:tc>
          <w:tcPr>
            <w:tcW w:w="7003" w:type="dxa"/>
            <w:gridSpan w:val="4"/>
            <w:tcBorders>
              <w:top w:val="single" w:sz="4" w:space="0" w:color="auto"/>
              <w:left w:val="single" w:sz="4" w:space="0" w:color="auto"/>
              <w:bottom w:val="single" w:sz="4" w:space="0" w:color="auto"/>
              <w:right w:val="single" w:sz="4" w:space="0" w:color="auto"/>
            </w:tcBorders>
          </w:tcPr>
          <w:p w14:paraId="25D43BEA" w14:textId="7AF95028" w:rsidR="00280C75" w:rsidRDefault="00280C75" w:rsidP="00280C75">
            <w:pPr>
              <w:rPr>
                <w:kern w:val="2"/>
                <w:szCs w:val="24"/>
              </w:rPr>
            </w:pPr>
            <w:r>
              <w:rPr>
                <w:kern w:val="2"/>
                <w:szCs w:val="24"/>
              </w:rPr>
              <w:t>Šalys susitaria išbraukti nurodytą Sutarties Bendrųjų sąlygų punktą, tačiau kitų punktų numeracijos nekeisti:_-_.</w:t>
            </w:r>
          </w:p>
        </w:tc>
      </w:tr>
      <w:tr w:rsidR="00280C75" w14:paraId="79071BC9" w14:textId="77777777" w:rsidTr="00FF4A96">
        <w:trPr>
          <w:trHeight w:val="300"/>
        </w:trPr>
        <w:tc>
          <w:tcPr>
            <w:tcW w:w="2532" w:type="dxa"/>
          </w:tcPr>
          <w:p w14:paraId="7D974D20" w14:textId="77777777" w:rsidR="00280C75" w:rsidRDefault="00280C75" w:rsidP="00280C75">
            <w:pPr>
              <w:rPr>
                <w:b/>
                <w:bCs/>
                <w:kern w:val="2"/>
                <w:szCs w:val="24"/>
              </w:rPr>
            </w:pPr>
            <w:r>
              <w:rPr>
                <w:b/>
                <w:bCs/>
                <w:kern w:val="2"/>
                <w:szCs w:val="24"/>
              </w:rPr>
              <w:t>14.4.</w:t>
            </w:r>
          </w:p>
        </w:tc>
        <w:tc>
          <w:tcPr>
            <w:tcW w:w="7003" w:type="dxa"/>
            <w:gridSpan w:val="4"/>
            <w:tcBorders>
              <w:top w:val="single" w:sz="4" w:space="0" w:color="auto"/>
              <w:left w:val="single" w:sz="4" w:space="0" w:color="auto"/>
              <w:bottom w:val="single" w:sz="4" w:space="0" w:color="auto"/>
              <w:right w:val="single" w:sz="4" w:space="0" w:color="auto"/>
            </w:tcBorders>
          </w:tcPr>
          <w:p w14:paraId="56F11031" w14:textId="4985175A" w:rsidR="00280C75" w:rsidRDefault="00280C75" w:rsidP="00280C75">
            <w:pPr>
              <w:rPr>
                <w:color w:val="0070C0"/>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280C75" w14:paraId="063A7063" w14:textId="77777777">
        <w:trPr>
          <w:trHeight w:val="300"/>
        </w:trPr>
        <w:tc>
          <w:tcPr>
            <w:tcW w:w="9535" w:type="dxa"/>
            <w:gridSpan w:val="5"/>
          </w:tcPr>
          <w:p w14:paraId="1EC1A743" w14:textId="77777777" w:rsidR="00280C75" w:rsidRDefault="00280C75" w:rsidP="00280C75">
            <w:pPr>
              <w:jc w:val="center"/>
              <w:rPr>
                <w:b/>
                <w:bCs/>
                <w:kern w:val="2"/>
                <w:szCs w:val="24"/>
              </w:rPr>
            </w:pPr>
            <w:r>
              <w:rPr>
                <w:b/>
                <w:bCs/>
                <w:kern w:val="2"/>
                <w:szCs w:val="24"/>
              </w:rPr>
              <w:t>15. SUTARTIES PRIEDAI</w:t>
            </w:r>
          </w:p>
        </w:tc>
      </w:tr>
      <w:tr w:rsidR="00280C75" w14:paraId="1493342A" w14:textId="77777777" w:rsidTr="00FF4A96">
        <w:trPr>
          <w:trHeight w:val="300"/>
        </w:trPr>
        <w:tc>
          <w:tcPr>
            <w:tcW w:w="2532" w:type="dxa"/>
          </w:tcPr>
          <w:p w14:paraId="0AF63E8A" w14:textId="77777777" w:rsidR="00280C75" w:rsidRDefault="00280C75" w:rsidP="00280C75">
            <w:pPr>
              <w:jc w:val="center"/>
              <w:rPr>
                <w:b/>
                <w:bCs/>
                <w:kern w:val="2"/>
                <w:szCs w:val="24"/>
              </w:rPr>
            </w:pPr>
            <w:r>
              <w:rPr>
                <w:b/>
                <w:bCs/>
                <w:kern w:val="2"/>
                <w:szCs w:val="24"/>
              </w:rPr>
              <w:t>15.1. Priedas Nr. 1</w:t>
            </w:r>
          </w:p>
        </w:tc>
        <w:tc>
          <w:tcPr>
            <w:tcW w:w="7003" w:type="dxa"/>
            <w:gridSpan w:val="4"/>
            <w:tcBorders>
              <w:top w:val="single" w:sz="4" w:space="0" w:color="auto"/>
              <w:left w:val="single" w:sz="4" w:space="0" w:color="auto"/>
              <w:bottom w:val="single" w:sz="4" w:space="0" w:color="auto"/>
              <w:right w:val="single" w:sz="4" w:space="0" w:color="auto"/>
            </w:tcBorders>
          </w:tcPr>
          <w:p w14:paraId="23C9ECEE" w14:textId="5569BE5C" w:rsidR="00280C75" w:rsidRDefault="00280C75" w:rsidP="00280C75">
            <w:pPr>
              <w:rPr>
                <w:b/>
                <w:bCs/>
                <w:kern w:val="2"/>
                <w:szCs w:val="24"/>
              </w:rPr>
            </w:pPr>
            <w:r w:rsidRPr="00165156">
              <w:t>Techninė specifikacija</w:t>
            </w:r>
          </w:p>
        </w:tc>
      </w:tr>
      <w:tr w:rsidR="00280C75" w14:paraId="4C75E455" w14:textId="77777777" w:rsidTr="00FF4A96">
        <w:trPr>
          <w:trHeight w:val="300"/>
        </w:trPr>
        <w:tc>
          <w:tcPr>
            <w:tcW w:w="2532" w:type="dxa"/>
          </w:tcPr>
          <w:p w14:paraId="6E44F098" w14:textId="77777777" w:rsidR="00280C75" w:rsidRDefault="00280C75" w:rsidP="00280C75">
            <w:pPr>
              <w:jc w:val="center"/>
              <w:rPr>
                <w:b/>
                <w:bCs/>
                <w:kern w:val="2"/>
                <w:szCs w:val="24"/>
              </w:rPr>
            </w:pPr>
            <w:r>
              <w:rPr>
                <w:b/>
                <w:bCs/>
                <w:kern w:val="2"/>
                <w:szCs w:val="24"/>
              </w:rPr>
              <w:t>15.2. Priedas Nr. 2</w:t>
            </w:r>
          </w:p>
        </w:tc>
        <w:tc>
          <w:tcPr>
            <w:tcW w:w="7003" w:type="dxa"/>
            <w:gridSpan w:val="4"/>
            <w:tcBorders>
              <w:top w:val="single" w:sz="4" w:space="0" w:color="auto"/>
              <w:left w:val="single" w:sz="4" w:space="0" w:color="auto"/>
              <w:bottom w:val="single" w:sz="4" w:space="0" w:color="auto"/>
              <w:right w:val="single" w:sz="4" w:space="0" w:color="auto"/>
            </w:tcBorders>
          </w:tcPr>
          <w:p w14:paraId="65CEE00B" w14:textId="54B8C595" w:rsidR="00280C75" w:rsidRDefault="00280C75" w:rsidP="00280C75">
            <w:pPr>
              <w:rPr>
                <w:b/>
                <w:bCs/>
                <w:kern w:val="2"/>
                <w:szCs w:val="24"/>
              </w:rPr>
            </w:pPr>
            <w:r w:rsidRPr="00165156">
              <w:t>Pasiūlymas</w:t>
            </w:r>
          </w:p>
        </w:tc>
      </w:tr>
      <w:tr w:rsidR="00280C75" w14:paraId="369E96F2" w14:textId="77777777" w:rsidTr="00FF4A96">
        <w:trPr>
          <w:trHeight w:val="300"/>
        </w:trPr>
        <w:tc>
          <w:tcPr>
            <w:tcW w:w="2532" w:type="dxa"/>
          </w:tcPr>
          <w:p w14:paraId="61C55EA7" w14:textId="77777777" w:rsidR="00280C75" w:rsidRDefault="00280C75" w:rsidP="00280C75">
            <w:pPr>
              <w:jc w:val="center"/>
              <w:rPr>
                <w:b/>
                <w:bCs/>
                <w:kern w:val="2"/>
                <w:szCs w:val="24"/>
              </w:rPr>
            </w:pPr>
            <w:r>
              <w:rPr>
                <w:b/>
                <w:bCs/>
                <w:kern w:val="2"/>
                <w:szCs w:val="24"/>
              </w:rPr>
              <w:t>15.3. Priedas Nr. 3</w:t>
            </w:r>
          </w:p>
        </w:tc>
        <w:tc>
          <w:tcPr>
            <w:tcW w:w="7003" w:type="dxa"/>
            <w:gridSpan w:val="4"/>
            <w:tcBorders>
              <w:top w:val="single" w:sz="4" w:space="0" w:color="auto"/>
              <w:left w:val="single" w:sz="4" w:space="0" w:color="auto"/>
              <w:bottom w:val="single" w:sz="4" w:space="0" w:color="auto"/>
              <w:right w:val="single" w:sz="4" w:space="0" w:color="auto"/>
            </w:tcBorders>
          </w:tcPr>
          <w:p w14:paraId="6BCD1B56" w14:textId="4F80D020" w:rsidR="00280C75" w:rsidRDefault="00280C75" w:rsidP="00280C75">
            <w:pPr>
              <w:rPr>
                <w:b/>
                <w:bCs/>
                <w:kern w:val="2"/>
                <w:szCs w:val="24"/>
              </w:rPr>
            </w:pPr>
            <w:r>
              <w:rPr>
                <w:bCs/>
                <w:kern w:val="2"/>
                <w:szCs w:val="24"/>
              </w:rPr>
              <w:t>Priėmimo perdavimo aktas</w:t>
            </w:r>
          </w:p>
        </w:tc>
      </w:tr>
      <w:tr w:rsidR="00280C75" w14:paraId="29AA4422" w14:textId="77777777">
        <w:tc>
          <w:tcPr>
            <w:tcW w:w="9535" w:type="dxa"/>
            <w:gridSpan w:val="5"/>
          </w:tcPr>
          <w:p w14:paraId="3ACEC6B8" w14:textId="77777777" w:rsidR="00280C75" w:rsidRDefault="00280C75" w:rsidP="00280C75">
            <w:pPr>
              <w:jc w:val="center"/>
              <w:rPr>
                <w:b/>
                <w:bCs/>
                <w:kern w:val="2"/>
                <w:szCs w:val="24"/>
              </w:rPr>
            </w:pPr>
            <w:r>
              <w:rPr>
                <w:b/>
                <w:bCs/>
                <w:kern w:val="2"/>
                <w:szCs w:val="24"/>
              </w:rPr>
              <w:t>16. ŠALIŲ ATSTOVŲ PARAŠAI</w:t>
            </w:r>
          </w:p>
        </w:tc>
      </w:tr>
      <w:tr w:rsidR="00280C75"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280C75" w:rsidRDefault="00280C75" w:rsidP="00280C75">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280C75" w:rsidRDefault="00280C75" w:rsidP="00280C75">
            <w:pPr>
              <w:jc w:val="center"/>
              <w:rPr>
                <w:b/>
                <w:bCs/>
                <w:kern w:val="2"/>
                <w:szCs w:val="24"/>
              </w:rPr>
            </w:pPr>
            <w:r>
              <w:rPr>
                <w:b/>
                <w:bCs/>
                <w:kern w:val="2"/>
                <w:szCs w:val="24"/>
              </w:rPr>
              <w:t>TIEKĖJAS</w:t>
            </w:r>
          </w:p>
        </w:tc>
      </w:tr>
      <w:tr w:rsidR="00280C75"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280C75" w:rsidRDefault="00280C75" w:rsidP="00280C75">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280C75" w:rsidRDefault="00280C75" w:rsidP="00280C75">
            <w:pPr>
              <w:jc w:val="center"/>
              <w:rPr>
                <w:b/>
                <w:bCs/>
                <w:kern w:val="2"/>
                <w:szCs w:val="24"/>
              </w:rPr>
            </w:pPr>
            <w:r>
              <w:rPr>
                <w:color w:val="4472C4"/>
                <w:kern w:val="2"/>
                <w:szCs w:val="24"/>
              </w:rPr>
              <w:t>(nurodomos atstovo pareigos, vardas, pavardė)</w:t>
            </w:r>
          </w:p>
        </w:tc>
      </w:tr>
      <w:tr w:rsidR="00280C75"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280C75" w:rsidRDefault="00280C75" w:rsidP="00280C75">
            <w:pPr>
              <w:jc w:val="center"/>
              <w:rPr>
                <w:b/>
                <w:bCs/>
                <w:color w:val="4472C4"/>
                <w:kern w:val="2"/>
                <w:szCs w:val="24"/>
              </w:rPr>
            </w:pPr>
          </w:p>
          <w:p w14:paraId="5F978D19" w14:textId="77777777" w:rsidR="00280C75" w:rsidRDefault="00280C75" w:rsidP="00280C75">
            <w:pPr>
              <w:jc w:val="center"/>
              <w:rPr>
                <w:b/>
                <w:bCs/>
                <w:color w:val="4472C4"/>
                <w:kern w:val="2"/>
                <w:szCs w:val="24"/>
              </w:rPr>
            </w:pPr>
            <w:r>
              <w:rPr>
                <w:b/>
                <w:bCs/>
                <w:color w:val="4472C4"/>
                <w:kern w:val="2"/>
                <w:szCs w:val="24"/>
              </w:rPr>
              <w:t>(parašas)</w:t>
            </w:r>
          </w:p>
          <w:p w14:paraId="540CDEA8" w14:textId="77777777" w:rsidR="00280C75" w:rsidRDefault="00280C75" w:rsidP="00280C75">
            <w:pPr>
              <w:jc w:val="center"/>
              <w:rPr>
                <w:b/>
                <w:bCs/>
                <w:color w:val="4472C4"/>
                <w:kern w:val="2"/>
                <w:szCs w:val="24"/>
              </w:rPr>
            </w:pPr>
          </w:p>
          <w:p w14:paraId="0CC6C66D" w14:textId="77777777" w:rsidR="00280C75" w:rsidRDefault="00280C75" w:rsidP="00280C75">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280C75" w:rsidRDefault="00280C75" w:rsidP="00280C75">
            <w:pPr>
              <w:jc w:val="center"/>
              <w:rPr>
                <w:b/>
                <w:bCs/>
                <w:color w:val="4472C4"/>
                <w:kern w:val="2"/>
                <w:szCs w:val="24"/>
              </w:rPr>
            </w:pPr>
          </w:p>
          <w:p w14:paraId="449EF7AE" w14:textId="77777777" w:rsidR="00280C75" w:rsidRDefault="00280C75" w:rsidP="00280C75">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1DC6080E" w:rsidR="00A30E9F" w:rsidRDefault="00A30E9F">
      <w:r>
        <w:br w:type="page"/>
      </w:r>
    </w:p>
    <w:p w14:paraId="6A37C222" w14:textId="77777777" w:rsidR="00A30E9F" w:rsidRDefault="00A30E9F" w:rsidP="00A30E9F">
      <w:pPr>
        <w:ind w:firstLine="4820"/>
        <w:textAlignment w:val="center"/>
        <w:rPr>
          <w:color w:val="000000"/>
          <w:szCs w:val="24"/>
        </w:rPr>
      </w:pPr>
      <w:r>
        <w:rPr>
          <w:color w:val="000000"/>
          <w:szCs w:val="24"/>
        </w:rPr>
        <w:lastRenderedPageBreak/>
        <w:t>PATVIRTINTA</w:t>
      </w:r>
    </w:p>
    <w:p w14:paraId="781F88A9" w14:textId="77777777" w:rsidR="00A30E9F" w:rsidRDefault="00A30E9F" w:rsidP="00A30E9F">
      <w:pPr>
        <w:ind w:firstLine="4820"/>
        <w:textAlignment w:val="center"/>
        <w:rPr>
          <w:color w:val="000000"/>
          <w:szCs w:val="24"/>
        </w:rPr>
      </w:pPr>
      <w:r>
        <w:rPr>
          <w:color w:val="000000"/>
          <w:szCs w:val="24"/>
        </w:rPr>
        <w:t>Viešųjų pirkimų tarnybos direktoriaus</w:t>
      </w:r>
    </w:p>
    <w:p w14:paraId="6CCAB454" w14:textId="77777777" w:rsidR="00A30E9F" w:rsidRDefault="00A30E9F" w:rsidP="00A30E9F">
      <w:pPr>
        <w:ind w:firstLine="4820"/>
        <w:textAlignment w:val="center"/>
        <w:rPr>
          <w:color w:val="000000"/>
          <w:szCs w:val="24"/>
        </w:rPr>
      </w:pPr>
      <w:r>
        <w:rPr>
          <w:color w:val="000000"/>
          <w:szCs w:val="24"/>
        </w:rPr>
        <w:t>2024 m. vasario 8 d. įsakymu Nr. 1S-19</w:t>
      </w:r>
    </w:p>
    <w:p w14:paraId="3774DAF3" w14:textId="77777777" w:rsidR="00A30E9F" w:rsidRDefault="00A30E9F" w:rsidP="00A30E9F">
      <w:pPr>
        <w:ind w:firstLine="4820"/>
        <w:textAlignment w:val="center"/>
        <w:rPr>
          <w:color w:val="000000"/>
          <w:szCs w:val="24"/>
        </w:rPr>
      </w:pPr>
      <w:r>
        <w:rPr>
          <w:color w:val="000000"/>
          <w:szCs w:val="24"/>
        </w:rPr>
        <w:t>(Viešųjų pirkimų tarnybos direktoriaus</w:t>
      </w:r>
    </w:p>
    <w:p w14:paraId="19006D6D" w14:textId="77777777" w:rsidR="00A30E9F" w:rsidRDefault="00A30E9F" w:rsidP="00A30E9F">
      <w:pPr>
        <w:ind w:firstLine="4820"/>
        <w:textAlignment w:val="center"/>
        <w:rPr>
          <w:color w:val="000000"/>
          <w:szCs w:val="24"/>
        </w:rPr>
      </w:pPr>
      <w:r>
        <w:rPr>
          <w:color w:val="000000"/>
          <w:szCs w:val="24"/>
        </w:rPr>
        <w:t>2025 m. balandžio 17 d. įsakymo Nr. 1S-51</w:t>
      </w:r>
    </w:p>
    <w:p w14:paraId="4072BD93" w14:textId="77777777" w:rsidR="00A30E9F" w:rsidRDefault="00A30E9F" w:rsidP="00A30E9F">
      <w:pPr>
        <w:ind w:firstLine="4820"/>
        <w:textAlignment w:val="center"/>
        <w:rPr>
          <w:color w:val="000000"/>
          <w:szCs w:val="24"/>
        </w:rPr>
      </w:pPr>
      <w:r>
        <w:rPr>
          <w:color w:val="000000"/>
          <w:szCs w:val="24"/>
        </w:rPr>
        <w:t>redakcija)</w:t>
      </w:r>
    </w:p>
    <w:p w14:paraId="0CDF751D" w14:textId="77777777" w:rsidR="00A30E9F" w:rsidRDefault="00A30E9F" w:rsidP="00A30E9F">
      <w:pPr>
        <w:ind w:firstLine="4820"/>
        <w:textAlignment w:val="center"/>
        <w:rPr>
          <w:color w:val="000000"/>
          <w:szCs w:val="24"/>
        </w:rPr>
      </w:pPr>
    </w:p>
    <w:p w14:paraId="739CA2AA" w14:textId="77777777" w:rsidR="00A30E9F" w:rsidRDefault="00A30E9F" w:rsidP="00A30E9F">
      <w:pPr>
        <w:ind w:firstLine="4820"/>
        <w:textAlignment w:val="center"/>
        <w:rPr>
          <w:color w:val="000000"/>
          <w:szCs w:val="24"/>
        </w:rPr>
      </w:pPr>
    </w:p>
    <w:p w14:paraId="5B193863" w14:textId="77777777" w:rsidR="00A30E9F" w:rsidRDefault="00A30E9F" w:rsidP="00A30E9F">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719505B4" w14:textId="77777777" w:rsidR="00A30E9F" w:rsidRDefault="00A30E9F" w:rsidP="00A30E9F">
      <w:pPr>
        <w:spacing w:line="257" w:lineRule="atLeast"/>
        <w:ind w:firstLine="62"/>
        <w:jc w:val="center"/>
        <w:rPr>
          <w:color w:val="000000"/>
          <w:szCs w:val="24"/>
        </w:rPr>
      </w:pPr>
    </w:p>
    <w:p w14:paraId="7D08BF20" w14:textId="77777777" w:rsidR="00A30E9F" w:rsidRDefault="00A30E9F" w:rsidP="00A30E9F">
      <w:pPr>
        <w:spacing w:line="257" w:lineRule="atLeast"/>
        <w:jc w:val="center"/>
        <w:rPr>
          <w:color w:val="000000"/>
          <w:szCs w:val="24"/>
        </w:rPr>
      </w:pPr>
      <w:r>
        <w:rPr>
          <w:b/>
          <w:bCs/>
          <w:caps/>
          <w:color w:val="000000"/>
          <w:szCs w:val="24"/>
        </w:rPr>
        <w:t>1.  PAGRINDINĖS SĄVOKOS IR SUTARTIES AIŠKINIMAS</w:t>
      </w:r>
    </w:p>
    <w:p w14:paraId="53992ED4" w14:textId="77777777" w:rsidR="00A30E9F" w:rsidRDefault="00A30E9F" w:rsidP="00A30E9F">
      <w:pPr>
        <w:spacing w:line="257" w:lineRule="atLeast"/>
        <w:ind w:firstLine="62"/>
        <w:jc w:val="both"/>
        <w:rPr>
          <w:color w:val="000000"/>
          <w:szCs w:val="24"/>
        </w:rPr>
      </w:pPr>
    </w:p>
    <w:p w14:paraId="36A64CC3" w14:textId="77777777" w:rsidR="00A30E9F" w:rsidRDefault="00A30E9F" w:rsidP="00A30E9F">
      <w:pPr>
        <w:spacing w:line="257" w:lineRule="atLeast"/>
        <w:jc w:val="center"/>
        <w:rPr>
          <w:color w:val="000000"/>
          <w:szCs w:val="24"/>
        </w:rPr>
      </w:pPr>
      <w:r>
        <w:rPr>
          <w:b/>
          <w:bCs/>
          <w:color w:val="000000"/>
          <w:szCs w:val="24"/>
        </w:rPr>
        <w:t>1.1. Sąvokos</w:t>
      </w:r>
    </w:p>
    <w:p w14:paraId="24DBB533" w14:textId="77777777" w:rsidR="00A30E9F" w:rsidRDefault="00A30E9F" w:rsidP="00A30E9F">
      <w:pPr>
        <w:spacing w:line="257" w:lineRule="atLeast"/>
        <w:ind w:firstLine="62"/>
        <w:jc w:val="both"/>
        <w:rPr>
          <w:color w:val="000000"/>
          <w:szCs w:val="24"/>
        </w:rPr>
      </w:pPr>
    </w:p>
    <w:p w14:paraId="1BC32FA2" w14:textId="77777777" w:rsidR="00A30E9F" w:rsidRDefault="00A30E9F" w:rsidP="00A30E9F">
      <w:pPr>
        <w:spacing w:line="257" w:lineRule="atLeast"/>
        <w:jc w:val="both"/>
        <w:rPr>
          <w:color w:val="000000"/>
          <w:szCs w:val="24"/>
        </w:rPr>
      </w:pPr>
      <w:r>
        <w:rPr>
          <w:color w:val="000000"/>
          <w:szCs w:val="24"/>
        </w:rPr>
        <w:t>1.1.1. Šioje Sutartyje didžiąja raide rašomos sąvokos turi paskiau nurodytas reikšmes:</w:t>
      </w:r>
    </w:p>
    <w:p w14:paraId="2A0725FB" w14:textId="77777777" w:rsidR="00A30E9F" w:rsidRDefault="00A30E9F" w:rsidP="00A30E9F">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F48D6A3" w14:textId="77777777" w:rsidR="00A30E9F" w:rsidRDefault="00A30E9F" w:rsidP="00A30E9F">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585F1DDB" w14:textId="77777777" w:rsidR="00A30E9F" w:rsidRDefault="00A30E9F" w:rsidP="00A30E9F">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5409311A" w14:textId="77777777" w:rsidR="00A30E9F" w:rsidRDefault="00A30E9F" w:rsidP="00A30E9F">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FAD846A" w14:textId="77777777" w:rsidR="00A30E9F" w:rsidRDefault="00A30E9F" w:rsidP="00A30E9F">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EBDCBC5" w14:textId="77777777" w:rsidR="00A30E9F" w:rsidRDefault="00A30E9F" w:rsidP="00A30E9F">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23F28C0" w14:textId="77777777" w:rsidR="00A30E9F" w:rsidRDefault="00A30E9F" w:rsidP="00A30E9F">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C0AFB9C" w14:textId="77777777" w:rsidR="00A30E9F" w:rsidRDefault="00A30E9F" w:rsidP="00A30E9F">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C634970" w14:textId="77777777" w:rsidR="00A30E9F" w:rsidRDefault="00A30E9F" w:rsidP="00A30E9F">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8054F9D" w14:textId="77777777" w:rsidR="00A30E9F" w:rsidRDefault="00A30E9F" w:rsidP="00A30E9F">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3ECC12AD" w14:textId="77777777" w:rsidR="00A30E9F" w:rsidRDefault="00A30E9F" w:rsidP="00A30E9F">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35F54C1E" w14:textId="77777777" w:rsidR="00A30E9F" w:rsidRDefault="00A30E9F" w:rsidP="00A30E9F">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1E75E980" w14:textId="77777777" w:rsidR="00A30E9F" w:rsidRDefault="00A30E9F" w:rsidP="00A30E9F">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2C8B9BBB" w14:textId="77777777" w:rsidR="00A30E9F" w:rsidRDefault="00A30E9F" w:rsidP="00A30E9F">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02E232AC" w14:textId="77777777" w:rsidR="00A30E9F" w:rsidRDefault="00A30E9F" w:rsidP="00A30E9F">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3ABEACE1" w14:textId="77777777" w:rsidR="00A30E9F" w:rsidRDefault="00A30E9F" w:rsidP="00A30E9F">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3FFAF6A7" w14:textId="77777777" w:rsidR="00A30E9F" w:rsidRDefault="00A30E9F" w:rsidP="00A30E9F">
      <w:pPr>
        <w:spacing w:line="257" w:lineRule="atLeast"/>
        <w:jc w:val="both"/>
        <w:rPr>
          <w:color w:val="000000"/>
          <w:szCs w:val="24"/>
        </w:rPr>
      </w:pPr>
      <w:r>
        <w:rPr>
          <w:color w:val="000000"/>
          <w:szCs w:val="24"/>
        </w:rPr>
        <w:t>1.1.1.17. Kitų Sutartyje didžiąja raide rašomų sąvokų reikšmės yra nurodytos Sutarties tekste.</w:t>
      </w:r>
    </w:p>
    <w:p w14:paraId="19D53704" w14:textId="77777777" w:rsidR="00A30E9F" w:rsidRDefault="00A30E9F" w:rsidP="00A30E9F">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3AC5FD5" w14:textId="77777777" w:rsidR="00A30E9F" w:rsidRDefault="00A30E9F" w:rsidP="00A30E9F">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6E53DE1" w14:textId="77777777" w:rsidR="00A30E9F" w:rsidRDefault="00A30E9F" w:rsidP="00A30E9F">
      <w:pPr>
        <w:spacing w:line="257" w:lineRule="atLeast"/>
        <w:ind w:firstLine="62"/>
        <w:jc w:val="both"/>
        <w:rPr>
          <w:color w:val="000000"/>
          <w:szCs w:val="24"/>
        </w:rPr>
      </w:pPr>
    </w:p>
    <w:p w14:paraId="4383AFDD" w14:textId="77777777" w:rsidR="00A30E9F" w:rsidRDefault="00A30E9F" w:rsidP="00A30E9F">
      <w:pPr>
        <w:spacing w:line="257" w:lineRule="atLeast"/>
        <w:jc w:val="center"/>
        <w:rPr>
          <w:color w:val="000000"/>
          <w:szCs w:val="24"/>
        </w:rPr>
      </w:pPr>
      <w:r>
        <w:rPr>
          <w:b/>
          <w:bCs/>
          <w:color w:val="000000"/>
          <w:szCs w:val="24"/>
        </w:rPr>
        <w:t>1.2.  Sutarties aiškinimas</w:t>
      </w:r>
    </w:p>
    <w:p w14:paraId="2DFE83EF" w14:textId="77777777" w:rsidR="00A30E9F" w:rsidRDefault="00A30E9F" w:rsidP="00A30E9F">
      <w:pPr>
        <w:spacing w:line="257" w:lineRule="atLeast"/>
        <w:ind w:left="792" w:firstLine="62"/>
        <w:jc w:val="both"/>
        <w:rPr>
          <w:color w:val="000000"/>
          <w:szCs w:val="24"/>
        </w:rPr>
      </w:pPr>
    </w:p>
    <w:p w14:paraId="181828B7" w14:textId="77777777" w:rsidR="00A30E9F" w:rsidRDefault="00A30E9F" w:rsidP="00A30E9F">
      <w:pPr>
        <w:spacing w:line="257" w:lineRule="atLeast"/>
        <w:jc w:val="both"/>
        <w:rPr>
          <w:color w:val="000000"/>
          <w:szCs w:val="24"/>
        </w:rPr>
      </w:pPr>
      <w:r>
        <w:rPr>
          <w:color w:val="000000"/>
          <w:szCs w:val="24"/>
        </w:rPr>
        <w:t>1.2.1. Sutartis yra sudaryta ir turi būti aiškinama pagal Lietuvos Respublikos teisės aktus.</w:t>
      </w:r>
    </w:p>
    <w:p w14:paraId="71DEB37E" w14:textId="77777777" w:rsidR="00A30E9F" w:rsidRDefault="00A30E9F" w:rsidP="00A30E9F">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798DFC3" w14:textId="77777777" w:rsidR="00A30E9F" w:rsidRDefault="00A30E9F" w:rsidP="00A30E9F">
      <w:pPr>
        <w:spacing w:line="257" w:lineRule="atLeast"/>
        <w:jc w:val="both"/>
        <w:rPr>
          <w:color w:val="000000"/>
          <w:szCs w:val="24"/>
        </w:rPr>
      </w:pPr>
      <w:r>
        <w:rPr>
          <w:color w:val="000000"/>
          <w:szCs w:val="24"/>
        </w:rPr>
        <w:t>1.2.3. Diena Sutartyje reiškia kalendorinę dieną.</w:t>
      </w:r>
    </w:p>
    <w:p w14:paraId="0ECD0067" w14:textId="77777777" w:rsidR="00A30E9F" w:rsidRDefault="00A30E9F" w:rsidP="00A30E9F">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69952A9C" w14:textId="77777777" w:rsidR="00A30E9F" w:rsidRDefault="00A30E9F" w:rsidP="00A30E9F">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1A908F8C" w14:textId="77777777" w:rsidR="00A30E9F" w:rsidRDefault="00A30E9F" w:rsidP="00A30E9F">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36DF9E6A" w14:textId="77777777" w:rsidR="00A30E9F" w:rsidRDefault="00A30E9F" w:rsidP="00A30E9F">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BCD16F5" w14:textId="77777777" w:rsidR="00A30E9F" w:rsidRDefault="00A30E9F" w:rsidP="00A30E9F">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45F695A9" w14:textId="77777777" w:rsidR="00A30E9F" w:rsidRDefault="00A30E9F" w:rsidP="00A30E9F">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1FD85A60" w14:textId="77777777" w:rsidR="00A30E9F" w:rsidRDefault="00A30E9F" w:rsidP="00A30E9F">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A0FD085" w14:textId="77777777" w:rsidR="00A30E9F" w:rsidRDefault="00A30E9F" w:rsidP="00A30E9F">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5BBF4845" w14:textId="77777777" w:rsidR="00A30E9F" w:rsidRDefault="00A30E9F" w:rsidP="00A30E9F">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444639F" w14:textId="77777777" w:rsidR="00A30E9F" w:rsidRDefault="00A30E9F" w:rsidP="00A30E9F">
      <w:pPr>
        <w:spacing w:line="257" w:lineRule="atLeast"/>
        <w:ind w:firstLine="62"/>
        <w:jc w:val="both"/>
        <w:rPr>
          <w:color w:val="000000"/>
          <w:szCs w:val="24"/>
        </w:rPr>
      </w:pPr>
    </w:p>
    <w:p w14:paraId="5EAE9B75" w14:textId="77777777" w:rsidR="00A30E9F" w:rsidRDefault="00A30E9F" w:rsidP="00A30E9F">
      <w:pPr>
        <w:spacing w:line="257" w:lineRule="atLeast"/>
        <w:jc w:val="center"/>
        <w:rPr>
          <w:color w:val="000000"/>
          <w:szCs w:val="24"/>
        </w:rPr>
      </w:pPr>
      <w:r>
        <w:rPr>
          <w:b/>
          <w:bCs/>
          <w:color w:val="000000"/>
          <w:szCs w:val="24"/>
        </w:rPr>
        <w:t>1.3. Dokumentų viršenybė</w:t>
      </w:r>
    </w:p>
    <w:p w14:paraId="6B8EC964" w14:textId="77777777" w:rsidR="00A30E9F" w:rsidRDefault="00A30E9F" w:rsidP="00A30E9F">
      <w:pPr>
        <w:spacing w:line="257" w:lineRule="atLeast"/>
        <w:ind w:firstLine="62"/>
        <w:jc w:val="both"/>
        <w:rPr>
          <w:color w:val="000000"/>
          <w:szCs w:val="24"/>
        </w:rPr>
      </w:pPr>
    </w:p>
    <w:p w14:paraId="5FD10520" w14:textId="77777777" w:rsidR="00A30E9F" w:rsidRDefault="00A30E9F" w:rsidP="00A30E9F">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0BE89F1" w14:textId="77777777" w:rsidR="00A30E9F" w:rsidRDefault="00A30E9F" w:rsidP="00A30E9F">
      <w:pPr>
        <w:spacing w:line="276" w:lineRule="atLeast"/>
        <w:jc w:val="both"/>
        <w:rPr>
          <w:color w:val="000000"/>
          <w:szCs w:val="24"/>
        </w:rPr>
      </w:pPr>
      <w:r>
        <w:rPr>
          <w:color w:val="000000"/>
          <w:szCs w:val="24"/>
        </w:rPr>
        <w:t>1.3.1.1. Techninė specifikacija;</w:t>
      </w:r>
    </w:p>
    <w:p w14:paraId="58BEE347" w14:textId="77777777" w:rsidR="00A30E9F" w:rsidRDefault="00A30E9F" w:rsidP="00A30E9F">
      <w:pPr>
        <w:spacing w:line="276" w:lineRule="atLeast"/>
        <w:jc w:val="both"/>
        <w:rPr>
          <w:color w:val="000000"/>
          <w:szCs w:val="24"/>
        </w:rPr>
      </w:pPr>
      <w:r>
        <w:rPr>
          <w:color w:val="000000"/>
          <w:szCs w:val="24"/>
        </w:rPr>
        <w:t>1.3.1.2. Specialiosios sąlygos;</w:t>
      </w:r>
    </w:p>
    <w:p w14:paraId="2E21F708" w14:textId="77777777" w:rsidR="00A30E9F" w:rsidRDefault="00A30E9F" w:rsidP="00A30E9F">
      <w:pPr>
        <w:spacing w:line="276" w:lineRule="atLeast"/>
        <w:jc w:val="both"/>
        <w:rPr>
          <w:color w:val="000000"/>
          <w:szCs w:val="24"/>
        </w:rPr>
      </w:pPr>
      <w:r>
        <w:rPr>
          <w:color w:val="000000"/>
          <w:szCs w:val="24"/>
        </w:rPr>
        <w:t>1.3.1.3. Bendrosios sąlygos;</w:t>
      </w:r>
    </w:p>
    <w:p w14:paraId="680EB862" w14:textId="77777777" w:rsidR="00A30E9F" w:rsidRDefault="00A30E9F" w:rsidP="00A30E9F">
      <w:pPr>
        <w:spacing w:line="276" w:lineRule="atLeast"/>
        <w:jc w:val="both"/>
        <w:rPr>
          <w:color w:val="000000"/>
          <w:szCs w:val="24"/>
        </w:rPr>
      </w:pPr>
      <w:r>
        <w:rPr>
          <w:color w:val="000000"/>
          <w:szCs w:val="24"/>
        </w:rPr>
        <w:lastRenderedPageBreak/>
        <w:t>1.3.1.4. Pirkimo dokumentai (išskyrus techninę specifikaciją);</w:t>
      </w:r>
    </w:p>
    <w:p w14:paraId="17C47693" w14:textId="77777777" w:rsidR="00A30E9F" w:rsidRDefault="00A30E9F" w:rsidP="00A30E9F">
      <w:pPr>
        <w:spacing w:line="276" w:lineRule="atLeast"/>
        <w:jc w:val="both"/>
        <w:rPr>
          <w:color w:val="000000"/>
          <w:szCs w:val="24"/>
        </w:rPr>
      </w:pPr>
      <w:r>
        <w:rPr>
          <w:color w:val="000000"/>
          <w:szCs w:val="24"/>
        </w:rPr>
        <w:t>1.3.1.5. Pasiūlymas;</w:t>
      </w:r>
    </w:p>
    <w:p w14:paraId="67059940" w14:textId="77777777" w:rsidR="00A30E9F" w:rsidRDefault="00A30E9F" w:rsidP="00A30E9F">
      <w:pPr>
        <w:spacing w:line="276" w:lineRule="atLeast"/>
        <w:jc w:val="both"/>
        <w:rPr>
          <w:color w:val="000000"/>
          <w:szCs w:val="24"/>
        </w:rPr>
      </w:pPr>
      <w:r>
        <w:rPr>
          <w:color w:val="000000"/>
          <w:szCs w:val="24"/>
        </w:rPr>
        <w:t>1.3.1.6. Kiti Specialiosiose sąlygose išvardinti priedai.</w:t>
      </w:r>
    </w:p>
    <w:p w14:paraId="5CD520C3" w14:textId="77777777" w:rsidR="00A30E9F" w:rsidRDefault="00A30E9F" w:rsidP="00A30E9F">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7756C3FC" w14:textId="77777777" w:rsidR="00A30E9F" w:rsidRDefault="00A30E9F" w:rsidP="00A30E9F">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56A99102" w14:textId="77777777" w:rsidR="00A30E9F" w:rsidRDefault="00A30E9F" w:rsidP="00A30E9F">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22CDA4F" w14:textId="77777777" w:rsidR="00A30E9F" w:rsidRDefault="00A30E9F" w:rsidP="00A30E9F">
      <w:pPr>
        <w:spacing w:line="257" w:lineRule="atLeast"/>
        <w:ind w:firstLine="62"/>
        <w:jc w:val="both"/>
        <w:rPr>
          <w:color w:val="000000"/>
          <w:szCs w:val="24"/>
        </w:rPr>
      </w:pPr>
    </w:p>
    <w:p w14:paraId="4DBFE7B5" w14:textId="77777777" w:rsidR="00A30E9F" w:rsidRDefault="00A30E9F" w:rsidP="00A30E9F">
      <w:pPr>
        <w:spacing w:line="257" w:lineRule="atLeast"/>
        <w:jc w:val="center"/>
        <w:rPr>
          <w:color w:val="000000"/>
          <w:szCs w:val="24"/>
        </w:rPr>
      </w:pPr>
      <w:r>
        <w:rPr>
          <w:b/>
          <w:bCs/>
          <w:caps/>
          <w:color w:val="000000"/>
          <w:szCs w:val="24"/>
        </w:rPr>
        <w:t>2.  SUTARTIES DALYKAS</w:t>
      </w:r>
    </w:p>
    <w:p w14:paraId="5628F0E1" w14:textId="77777777" w:rsidR="00A30E9F" w:rsidRDefault="00A30E9F" w:rsidP="00A30E9F">
      <w:pPr>
        <w:spacing w:line="257" w:lineRule="atLeast"/>
        <w:ind w:firstLine="62"/>
        <w:jc w:val="both"/>
        <w:rPr>
          <w:color w:val="000000"/>
          <w:szCs w:val="24"/>
        </w:rPr>
      </w:pPr>
    </w:p>
    <w:p w14:paraId="7BADD7AE" w14:textId="77777777" w:rsidR="00A30E9F" w:rsidRDefault="00A30E9F" w:rsidP="00A30E9F">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7381649" w14:textId="77777777" w:rsidR="00A30E9F" w:rsidRDefault="00A30E9F" w:rsidP="00A30E9F">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DBBD3E6" w14:textId="77777777" w:rsidR="00A30E9F" w:rsidRDefault="00A30E9F" w:rsidP="00A30E9F">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9BCEF2D" w14:textId="77777777" w:rsidR="00A30E9F" w:rsidRDefault="00A30E9F" w:rsidP="00A30E9F">
      <w:pPr>
        <w:spacing w:line="257" w:lineRule="atLeast"/>
        <w:ind w:firstLine="62"/>
        <w:jc w:val="both"/>
        <w:rPr>
          <w:color w:val="000000"/>
          <w:szCs w:val="24"/>
        </w:rPr>
      </w:pPr>
    </w:p>
    <w:p w14:paraId="70307C45" w14:textId="77777777" w:rsidR="00A30E9F" w:rsidRDefault="00A30E9F" w:rsidP="00A30E9F">
      <w:pPr>
        <w:spacing w:line="257" w:lineRule="atLeast"/>
        <w:jc w:val="center"/>
        <w:rPr>
          <w:color w:val="000000"/>
          <w:szCs w:val="24"/>
        </w:rPr>
      </w:pPr>
      <w:r>
        <w:rPr>
          <w:b/>
          <w:bCs/>
          <w:caps/>
          <w:color w:val="000000"/>
          <w:szCs w:val="24"/>
        </w:rPr>
        <w:t>3.  TIEKĖJAS IR KITI SUTARTIES VYKDYMUI PASITELKIAMI ASMENYS</w:t>
      </w:r>
    </w:p>
    <w:p w14:paraId="0F1C44A0" w14:textId="77777777" w:rsidR="00A30E9F" w:rsidRDefault="00A30E9F" w:rsidP="00A30E9F">
      <w:pPr>
        <w:spacing w:line="257" w:lineRule="atLeast"/>
        <w:ind w:firstLine="62"/>
        <w:rPr>
          <w:color w:val="000000"/>
          <w:szCs w:val="24"/>
        </w:rPr>
      </w:pPr>
    </w:p>
    <w:p w14:paraId="4A8174C8" w14:textId="77777777" w:rsidR="00A30E9F" w:rsidRDefault="00A30E9F" w:rsidP="00A30E9F">
      <w:pPr>
        <w:spacing w:line="257" w:lineRule="atLeast"/>
        <w:jc w:val="center"/>
        <w:rPr>
          <w:color w:val="000000"/>
          <w:szCs w:val="24"/>
        </w:rPr>
      </w:pPr>
      <w:r>
        <w:rPr>
          <w:b/>
          <w:bCs/>
          <w:color w:val="000000"/>
          <w:szCs w:val="24"/>
        </w:rPr>
        <w:t>3.1.  Kvalifikacija ir kiti Tiekėjo pasiūlymu prisiimti įsipareigojimai</w:t>
      </w:r>
    </w:p>
    <w:p w14:paraId="636A0182" w14:textId="77777777" w:rsidR="00A30E9F" w:rsidRDefault="00A30E9F" w:rsidP="00A30E9F">
      <w:pPr>
        <w:spacing w:line="257" w:lineRule="atLeast"/>
        <w:ind w:firstLine="62"/>
        <w:jc w:val="both"/>
        <w:rPr>
          <w:color w:val="000000"/>
          <w:szCs w:val="24"/>
        </w:rPr>
      </w:pPr>
    </w:p>
    <w:p w14:paraId="74C8C4CB" w14:textId="77777777" w:rsidR="00A30E9F" w:rsidRDefault="00A30E9F" w:rsidP="00A30E9F">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532A784" w14:textId="77777777" w:rsidR="00A30E9F" w:rsidRDefault="00A30E9F" w:rsidP="00A30E9F">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135151E4" w14:textId="77777777" w:rsidR="00A30E9F" w:rsidRDefault="00A30E9F" w:rsidP="00A30E9F">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31BF50A0" w14:textId="77777777" w:rsidR="00A30E9F" w:rsidRDefault="00A30E9F" w:rsidP="00A30E9F">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384D7D4" w14:textId="77777777" w:rsidR="00A30E9F" w:rsidRDefault="00A30E9F" w:rsidP="00A30E9F">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6A58A15A" w14:textId="77777777" w:rsidR="00A30E9F" w:rsidRDefault="00A30E9F" w:rsidP="00A30E9F">
      <w:pPr>
        <w:spacing w:line="257" w:lineRule="atLeast"/>
        <w:jc w:val="both"/>
        <w:rPr>
          <w:color w:val="000000"/>
          <w:szCs w:val="24"/>
        </w:rPr>
      </w:pPr>
      <w:r>
        <w:rPr>
          <w:color w:val="000000"/>
          <w:szCs w:val="24"/>
        </w:rPr>
        <w:lastRenderedPageBreak/>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6532E285" w14:textId="77777777" w:rsidR="00A30E9F" w:rsidRDefault="00A30E9F" w:rsidP="00A30E9F">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6C28E693" w14:textId="77777777" w:rsidR="00A30E9F" w:rsidRDefault="00A30E9F" w:rsidP="00A30E9F">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8228292" w14:textId="77777777" w:rsidR="00A30E9F" w:rsidRDefault="00A30E9F" w:rsidP="00A30E9F">
      <w:pPr>
        <w:spacing w:line="257" w:lineRule="atLeast"/>
        <w:ind w:firstLine="62"/>
        <w:jc w:val="both"/>
        <w:rPr>
          <w:color w:val="000000"/>
          <w:szCs w:val="24"/>
        </w:rPr>
      </w:pPr>
    </w:p>
    <w:p w14:paraId="5EF80DE7" w14:textId="77777777" w:rsidR="00A30E9F" w:rsidRDefault="00A30E9F" w:rsidP="00A30E9F">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6D3A424A" w14:textId="77777777" w:rsidR="00A30E9F" w:rsidRDefault="00A30E9F" w:rsidP="00A30E9F">
      <w:pPr>
        <w:spacing w:line="257" w:lineRule="atLeast"/>
        <w:ind w:firstLine="62"/>
        <w:jc w:val="both"/>
        <w:rPr>
          <w:color w:val="000000"/>
          <w:szCs w:val="24"/>
        </w:rPr>
      </w:pPr>
    </w:p>
    <w:p w14:paraId="6F0DF5E2" w14:textId="77777777" w:rsidR="00A30E9F" w:rsidRDefault="00A30E9F" w:rsidP="00A30E9F">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59ED99D" w14:textId="77777777" w:rsidR="00A30E9F" w:rsidRDefault="00A30E9F" w:rsidP="00A30E9F">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A0F0EEA" w14:textId="77777777" w:rsidR="00A30E9F" w:rsidRDefault="00A30E9F" w:rsidP="00A30E9F">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6EBBE74B" w14:textId="77777777" w:rsidR="00A30E9F" w:rsidRDefault="00A30E9F" w:rsidP="00A30E9F">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9A5229B" w14:textId="77777777" w:rsidR="00A30E9F" w:rsidRDefault="00A30E9F" w:rsidP="00A30E9F">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0F2D5F9D" w14:textId="77777777" w:rsidR="00A30E9F" w:rsidRDefault="00A30E9F" w:rsidP="00A30E9F">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AB9D290" w14:textId="77777777" w:rsidR="00A30E9F" w:rsidRDefault="00A30E9F" w:rsidP="00A30E9F">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25CFD7EC" w14:textId="77777777" w:rsidR="00A30E9F" w:rsidRDefault="00A30E9F" w:rsidP="00A30E9F">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319B4B02" w14:textId="77777777" w:rsidR="00A30E9F" w:rsidRDefault="00A30E9F" w:rsidP="00A30E9F">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w:t>
      </w:r>
      <w:r>
        <w:rPr>
          <w:rFonts w:eastAsia="Calibri"/>
          <w:kern w:val="2"/>
          <w:szCs w:val="24"/>
        </w:rPr>
        <w:lastRenderedPageBreak/>
        <w:t xml:space="preserve">dokumentuose numatytiems kvalifikacijos reikalavimams pagrįsti. </w:t>
      </w:r>
      <w:r>
        <w:rPr>
          <w:rFonts w:eastAsia="Cambria"/>
          <w:kern w:val="2"/>
          <w:szCs w:val="24"/>
        </w:rPr>
        <w:t>Pirkėjui sutikus, Šalys pasirašo Susitarimą, kuris laikomas neatsiejama Sutarties dalimi.</w:t>
      </w:r>
    </w:p>
    <w:p w14:paraId="2D995023" w14:textId="77777777" w:rsidR="00A30E9F" w:rsidRDefault="00A30E9F" w:rsidP="00A30E9F">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DA42255" w14:textId="77777777" w:rsidR="00A30E9F" w:rsidRDefault="00A30E9F" w:rsidP="00A30E9F">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CC60BFE" w14:textId="77777777" w:rsidR="00A30E9F" w:rsidRDefault="00A30E9F" w:rsidP="00A30E9F">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4C6E584" w14:textId="77777777" w:rsidR="00A30E9F" w:rsidRDefault="00A30E9F" w:rsidP="00A30E9F">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D5FD56A" w14:textId="77777777" w:rsidR="00A30E9F" w:rsidRDefault="00A30E9F" w:rsidP="00A30E9F">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208B22E5" w14:textId="77777777" w:rsidR="00A30E9F" w:rsidRDefault="00A30E9F" w:rsidP="00A30E9F">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4C66770" w14:textId="77777777" w:rsidR="00A30E9F" w:rsidRDefault="00A30E9F" w:rsidP="00A30E9F">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1A7AE8AA" w14:textId="77777777" w:rsidR="00A30E9F" w:rsidRDefault="00A30E9F" w:rsidP="00A30E9F">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83C8557" w14:textId="77777777" w:rsidR="00A30E9F" w:rsidRDefault="00A30E9F" w:rsidP="00A30E9F">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4D454AA" w14:textId="77777777" w:rsidR="00A30E9F" w:rsidRDefault="00A30E9F" w:rsidP="00A30E9F">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0C0D38E" w14:textId="77777777" w:rsidR="00A30E9F" w:rsidRDefault="00A30E9F" w:rsidP="00A30E9F">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080A13D" w14:textId="77777777" w:rsidR="00A30E9F" w:rsidRDefault="00A30E9F" w:rsidP="00A30E9F">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01B672E9" w14:textId="77777777" w:rsidR="00A30E9F" w:rsidRDefault="00A30E9F" w:rsidP="00A30E9F">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F630EA3" w14:textId="77777777" w:rsidR="00A30E9F" w:rsidRDefault="00A30E9F" w:rsidP="00A30E9F">
      <w:pPr>
        <w:spacing w:line="257" w:lineRule="atLeast"/>
        <w:jc w:val="both"/>
        <w:rPr>
          <w:color w:val="000000"/>
          <w:szCs w:val="24"/>
        </w:rPr>
      </w:pPr>
    </w:p>
    <w:p w14:paraId="263573B0" w14:textId="77777777" w:rsidR="00A30E9F" w:rsidRDefault="00A30E9F" w:rsidP="00A30E9F">
      <w:pPr>
        <w:spacing w:line="257" w:lineRule="atLeast"/>
        <w:jc w:val="center"/>
        <w:rPr>
          <w:color w:val="000000"/>
          <w:szCs w:val="24"/>
        </w:rPr>
      </w:pPr>
      <w:r>
        <w:rPr>
          <w:b/>
          <w:bCs/>
          <w:color w:val="000000"/>
          <w:szCs w:val="24"/>
        </w:rPr>
        <w:t>3.3. Jungtinės veiklos partnerių keitimas</w:t>
      </w:r>
    </w:p>
    <w:p w14:paraId="6BA3E3B4" w14:textId="77777777" w:rsidR="00A30E9F" w:rsidRDefault="00A30E9F" w:rsidP="00A30E9F">
      <w:pPr>
        <w:spacing w:line="257" w:lineRule="atLeast"/>
        <w:ind w:firstLine="62"/>
        <w:jc w:val="both"/>
        <w:rPr>
          <w:color w:val="000000"/>
          <w:szCs w:val="24"/>
        </w:rPr>
      </w:pPr>
    </w:p>
    <w:p w14:paraId="09635626" w14:textId="77777777" w:rsidR="00A30E9F" w:rsidRDefault="00A30E9F" w:rsidP="00A30E9F">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2EC96B1" w14:textId="77777777" w:rsidR="00A30E9F" w:rsidRDefault="00A30E9F" w:rsidP="00A30E9F">
      <w:pPr>
        <w:spacing w:line="257" w:lineRule="atLeast"/>
        <w:jc w:val="both"/>
        <w:rPr>
          <w:color w:val="000000"/>
          <w:szCs w:val="24"/>
        </w:rPr>
      </w:pPr>
      <w:r>
        <w:rPr>
          <w:color w:val="000000"/>
          <w:szCs w:val="24"/>
          <w:shd w:val="clear" w:color="auto" w:fill="FFFFFF"/>
        </w:rPr>
        <w:lastRenderedPageBreak/>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95DE88F" w14:textId="77777777" w:rsidR="00A30E9F" w:rsidRDefault="00A30E9F" w:rsidP="00A30E9F">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2AF6AC5" w14:textId="77777777" w:rsidR="00A30E9F" w:rsidRDefault="00A30E9F" w:rsidP="00A30E9F">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4EA009F1" w14:textId="77777777" w:rsidR="00A30E9F" w:rsidRDefault="00A30E9F" w:rsidP="00A30E9F">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CAA3E7C" w14:textId="77777777" w:rsidR="00A30E9F" w:rsidRDefault="00A30E9F" w:rsidP="00A30E9F">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A2C1661" w14:textId="77777777" w:rsidR="00A30E9F" w:rsidRDefault="00A30E9F" w:rsidP="00A30E9F">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6863607A" w14:textId="77777777" w:rsidR="00A30E9F" w:rsidRDefault="00A30E9F" w:rsidP="00A30E9F">
      <w:pPr>
        <w:rPr>
          <w:sz w:val="14"/>
          <w:szCs w:val="14"/>
        </w:rPr>
      </w:pPr>
    </w:p>
    <w:p w14:paraId="47790EF9" w14:textId="77777777" w:rsidR="00A30E9F" w:rsidRDefault="00A30E9F" w:rsidP="00A30E9F">
      <w:pPr>
        <w:spacing w:line="257" w:lineRule="atLeast"/>
        <w:ind w:firstLine="62"/>
        <w:jc w:val="both"/>
        <w:rPr>
          <w:color w:val="000000"/>
          <w:szCs w:val="24"/>
        </w:rPr>
      </w:pPr>
    </w:p>
    <w:p w14:paraId="0A403A75" w14:textId="77777777" w:rsidR="00A30E9F" w:rsidRDefault="00A30E9F" w:rsidP="00A30E9F">
      <w:pPr>
        <w:spacing w:line="257" w:lineRule="atLeast"/>
        <w:jc w:val="center"/>
        <w:rPr>
          <w:color w:val="000000"/>
          <w:szCs w:val="24"/>
        </w:rPr>
      </w:pPr>
      <w:r>
        <w:rPr>
          <w:b/>
          <w:bCs/>
          <w:color w:val="000000"/>
          <w:szCs w:val="24"/>
        </w:rPr>
        <w:t>3.4.  Susitarimai dėl tiesioginio atsiskaitymo su subtiekėjais</w:t>
      </w:r>
    </w:p>
    <w:p w14:paraId="5D0F3F5E" w14:textId="77777777" w:rsidR="00A30E9F" w:rsidRDefault="00A30E9F" w:rsidP="00A30E9F">
      <w:pPr>
        <w:spacing w:line="257" w:lineRule="atLeast"/>
        <w:ind w:firstLine="62"/>
        <w:jc w:val="both"/>
        <w:rPr>
          <w:color w:val="000000"/>
          <w:szCs w:val="24"/>
        </w:rPr>
      </w:pPr>
    </w:p>
    <w:p w14:paraId="2CFEE113" w14:textId="77777777" w:rsidR="00A30E9F" w:rsidRDefault="00A30E9F" w:rsidP="00A30E9F">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90D6D45" w14:textId="77777777" w:rsidR="00A30E9F" w:rsidRDefault="00A30E9F" w:rsidP="00A30E9F">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325C1F7" w14:textId="77777777" w:rsidR="00A30E9F" w:rsidRDefault="00A30E9F" w:rsidP="00A30E9F">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7A8EE8A9" w14:textId="77777777" w:rsidR="00A30E9F" w:rsidRDefault="00A30E9F" w:rsidP="00A30E9F">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780839E" w14:textId="77777777" w:rsidR="00A30E9F" w:rsidRDefault="00A30E9F" w:rsidP="00A30E9F">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784637B6" w14:textId="77777777" w:rsidR="00A30E9F" w:rsidRDefault="00A30E9F" w:rsidP="00A30E9F">
      <w:pPr>
        <w:spacing w:line="257" w:lineRule="atLeast"/>
        <w:ind w:firstLine="62"/>
        <w:jc w:val="both"/>
        <w:rPr>
          <w:color w:val="000000"/>
          <w:szCs w:val="24"/>
        </w:rPr>
      </w:pPr>
    </w:p>
    <w:p w14:paraId="38D42FDD" w14:textId="77777777" w:rsidR="00A30E9F" w:rsidRDefault="00A30E9F" w:rsidP="00A30E9F">
      <w:pPr>
        <w:spacing w:line="257" w:lineRule="atLeast"/>
        <w:ind w:left="360" w:hanging="360"/>
        <w:jc w:val="center"/>
        <w:rPr>
          <w:color w:val="000000"/>
          <w:szCs w:val="24"/>
        </w:rPr>
      </w:pPr>
      <w:r>
        <w:rPr>
          <w:b/>
          <w:bCs/>
          <w:caps/>
          <w:color w:val="000000"/>
          <w:szCs w:val="24"/>
        </w:rPr>
        <w:t>4.  ŠALIŲ BENDRADARBIAVIMAS</w:t>
      </w:r>
    </w:p>
    <w:p w14:paraId="3F3CF6BE" w14:textId="77777777" w:rsidR="00A30E9F" w:rsidRDefault="00A30E9F" w:rsidP="00A30E9F">
      <w:pPr>
        <w:spacing w:line="257" w:lineRule="atLeast"/>
        <w:ind w:firstLine="62"/>
        <w:jc w:val="both"/>
        <w:rPr>
          <w:color w:val="000000"/>
          <w:szCs w:val="24"/>
        </w:rPr>
      </w:pPr>
    </w:p>
    <w:p w14:paraId="20D2BF7A" w14:textId="77777777" w:rsidR="00A30E9F" w:rsidRDefault="00A30E9F" w:rsidP="00A30E9F">
      <w:pPr>
        <w:spacing w:line="257" w:lineRule="atLeast"/>
        <w:jc w:val="center"/>
        <w:rPr>
          <w:color w:val="000000"/>
          <w:szCs w:val="24"/>
        </w:rPr>
      </w:pPr>
      <w:r>
        <w:rPr>
          <w:b/>
          <w:bCs/>
          <w:color w:val="000000"/>
          <w:szCs w:val="24"/>
        </w:rPr>
        <w:t>4.1.  Šalių bendradarbiavimo pareiga</w:t>
      </w:r>
    </w:p>
    <w:p w14:paraId="500866BD" w14:textId="77777777" w:rsidR="00A30E9F" w:rsidRDefault="00A30E9F" w:rsidP="00A30E9F">
      <w:pPr>
        <w:spacing w:line="257" w:lineRule="atLeast"/>
        <w:ind w:firstLine="62"/>
        <w:rPr>
          <w:color w:val="000000"/>
          <w:szCs w:val="24"/>
        </w:rPr>
      </w:pPr>
    </w:p>
    <w:p w14:paraId="6D5A3C12" w14:textId="77777777" w:rsidR="00A30E9F" w:rsidRDefault="00A30E9F" w:rsidP="00A30E9F">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9BF6F75" w14:textId="77777777" w:rsidR="00A30E9F" w:rsidRDefault="00A30E9F" w:rsidP="00A30E9F">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0023AB28" w14:textId="77777777" w:rsidR="00A30E9F" w:rsidRDefault="00A30E9F" w:rsidP="00A30E9F">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7369D43A" w14:textId="77777777" w:rsidR="00A30E9F" w:rsidRDefault="00A30E9F" w:rsidP="00A30E9F">
      <w:pPr>
        <w:spacing w:line="257" w:lineRule="atLeast"/>
        <w:ind w:firstLine="115"/>
        <w:jc w:val="both"/>
        <w:rPr>
          <w:color w:val="000000"/>
          <w:szCs w:val="24"/>
        </w:rPr>
      </w:pPr>
    </w:p>
    <w:p w14:paraId="3DFFA5D7" w14:textId="77777777" w:rsidR="00A30E9F" w:rsidRDefault="00A30E9F" w:rsidP="00A30E9F">
      <w:pPr>
        <w:spacing w:line="257" w:lineRule="atLeast"/>
        <w:jc w:val="center"/>
        <w:rPr>
          <w:color w:val="000000"/>
          <w:szCs w:val="24"/>
        </w:rPr>
      </w:pPr>
      <w:r>
        <w:rPr>
          <w:b/>
          <w:bCs/>
          <w:color w:val="000000"/>
          <w:szCs w:val="24"/>
        </w:rPr>
        <w:t>4.2.  Kontaktiniai asmenys</w:t>
      </w:r>
    </w:p>
    <w:p w14:paraId="1389F935" w14:textId="77777777" w:rsidR="00A30E9F" w:rsidRDefault="00A30E9F" w:rsidP="00A30E9F">
      <w:pPr>
        <w:spacing w:line="257" w:lineRule="atLeast"/>
        <w:ind w:firstLine="62"/>
        <w:jc w:val="both"/>
        <w:rPr>
          <w:color w:val="000000"/>
          <w:szCs w:val="24"/>
        </w:rPr>
      </w:pPr>
    </w:p>
    <w:p w14:paraId="2F2A2066" w14:textId="77777777" w:rsidR="00A30E9F" w:rsidRDefault="00A30E9F" w:rsidP="00A30E9F">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E29C118" w14:textId="77777777" w:rsidR="00A30E9F" w:rsidRDefault="00A30E9F" w:rsidP="00A30E9F">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2E19FF8" w14:textId="77777777" w:rsidR="00A30E9F" w:rsidRDefault="00A30E9F" w:rsidP="00A30E9F">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B673" w14:textId="77777777" w:rsidR="00A30E9F" w:rsidRDefault="00A30E9F" w:rsidP="00A30E9F">
      <w:pPr>
        <w:spacing w:line="257" w:lineRule="atLeast"/>
        <w:ind w:firstLine="62"/>
        <w:jc w:val="both"/>
        <w:rPr>
          <w:color w:val="000000"/>
          <w:szCs w:val="24"/>
        </w:rPr>
      </w:pPr>
    </w:p>
    <w:p w14:paraId="7CDE2CF2" w14:textId="77777777" w:rsidR="00A30E9F" w:rsidRDefault="00A30E9F" w:rsidP="00A30E9F">
      <w:pPr>
        <w:spacing w:line="257" w:lineRule="atLeast"/>
        <w:jc w:val="center"/>
        <w:rPr>
          <w:color w:val="000000"/>
          <w:szCs w:val="24"/>
        </w:rPr>
      </w:pPr>
      <w:r>
        <w:rPr>
          <w:b/>
          <w:bCs/>
          <w:caps/>
          <w:color w:val="000000"/>
          <w:szCs w:val="24"/>
        </w:rPr>
        <w:t>5.  SUTARTIES VYKDYMO METU PATEIKIAMI DOKUMENTAI</w:t>
      </w:r>
    </w:p>
    <w:p w14:paraId="726F3194" w14:textId="77777777" w:rsidR="00A30E9F" w:rsidRDefault="00A30E9F" w:rsidP="00A30E9F">
      <w:pPr>
        <w:spacing w:line="257" w:lineRule="atLeast"/>
        <w:ind w:firstLine="62"/>
        <w:jc w:val="both"/>
        <w:rPr>
          <w:color w:val="000000"/>
          <w:szCs w:val="24"/>
        </w:rPr>
      </w:pPr>
    </w:p>
    <w:p w14:paraId="2ECDE9BC" w14:textId="77777777" w:rsidR="00A30E9F" w:rsidRDefault="00A30E9F" w:rsidP="00A30E9F">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2C8CAB96" w14:textId="77777777" w:rsidR="00A30E9F" w:rsidRDefault="00A30E9F" w:rsidP="00A30E9F">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B9F6E9D" w14:textId="77777777" w:rsidR="00A30E9F" w:rsidRDefault="00A30E9F" w:rsidP="00A30E9F">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E633DB3" w14:textId="77777777" w:rsidR="00A30E9F" w:rsidRDefault="00A30E9F" w:rsidP="00A30E9F">
      <w:pPr>
        <w:spacing w:line="257" w:lineRule="atLeast"/>
        <w:ind w:firstLine="62"/>
        <w:jc w:val="both"/>
        <w:rPr>
          <w:color w:val="000000"/>
          <w:szCs w:val="24"/>
        </w:rPr>
      </w:pPr>
    </w:p>
    <w:p w14:paraId="6042CC80" w14:textId="77777777" w:rsidR="00A30E9F" w:rsidRDefault="00A30E9F" w:rsidP="00A30E9F">
      <w:pPr>
        <w:spacing w:line="257" w:lineRule="atLeast"/>
        <w:jc w:val="center"/>
        <w:rPr>
          <w:color w:val="000000"/>
          <w:szCs w:val="24"/>
        </w:rPr>
      </w:pPr>
      <w:r>
        <w:rPr>
          <w:b/>
          <w:bCs/>
          <w:caps/>
          <w:color w:val="000000"/>
          <w:szCs w:val="24"/>
        </w:rPr>
        <w:t>6.  PREKIŲ TIEKIMO PABAIGA IR PREKIŲ PRIĖMIMAS</w:t>
      </w:r>
    </w:p>
    <w:p w14:paraId="7DAC277C" w14:textId="77777777" w:rsidR="00A30E9F" w:rsidRDefault="00A30E9F" w:rsidP="00A30E9F">
      <w:pPr>
        <w:spacing w:line="257" w:lineRule="atLeast"/>
        <w:ind w:firstLine="62"/>
        <w:rPr>
          <w:color w:val="000000"/>
          <w:szCs w:val="24"/>
        </w:rPr>
      </w:pPr>
    </w:p>
    <w:p w14:paraId="5073A9D8" w14:textId="77777777" w:rsidR="00A30E9F" w:rsidRDefault="00A30E9F" w:rsidP="00A30E9F">
      <w:pPr>
        <w:spacing w:line="257" w:lineRule="atLeast"/>
        <w:jc w:val="center"/>
        <w:rPr>
          <w:color w:val="000000"/>
          <w:szCs w:val="24"/>
        </w:rPr>
      </w:pPr>
      <w:r>
        <w:rPr>
          <w:b/>
          <w:bCs/>
          <w:color w:val="000000"/>
          <w:szCs w:val="24"/>
        </w:rPr>
        <w:t>6.1.  Prekių tiekimo pabaiga</w:t>
      </w:r>
    </w:p>
    <w:p w14:paraId="0047AF98" w14:textId="77777777" w:rsidR="00A30E9F" w:rsidRDefault="00A30E9F" w:rsidP="00A30E9F">
      <w:pPr>
        <w:spacing w:line="257" w:lineRule="atLeast"/>
        <w:ind w:firstLine="62"/>
        <w:rPr>
          <w:color w:val="000000"/>
          <w:szCs w:val="24"/>
        </w:rPr>
      </w:pPr>
    </w:p>
    <w:p w14:paraId="592811D0" w14:textId="77777777" w:rsidR="00A30E9F" w:rsidRDefault="00A30E9F" w:rsidP="00A30E9F">
      <w:pPr>
        <w:spacing w:line="257" w:lineRule="atLeast"/>
        <w:jc w:val="both"/>
        <w:rPr>
          <w:color w:val="000000"/>
          <w:szCs w:val="24"/>
        </w:rPr>
      </w:pPr>
      <w:r>
        <w:rPr>
          <w:color w:val="000000"/>
          <w:szCs w:val="24"/>
        </w:rPr>
        <w:t>6.1.1. Prekių tiekimas laikomas užbaigtu, kai yra įvykdytos visos šios sąlygos:</w:t>
      </w:r>
    </w:p>
    <w:p w14:paraId="71405039" w14:textId="77777777" w:rsidR="00A30E9F" w:rsidRDefault="00A30E9F" w:rsidP="00A30E9F">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B528601" w14:textId="77777777" w:rsidR="00A30E9F" w:rsidRDefault="00A30E9F" w:rsidP="00A30E9F">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37EBB266" w14:textId="77777777" w:rsidR="00A30E9F" w:rsidRDefault="00A30E9F" w:rsidP="00A30E9F">
      <w:pPr>
        <w:spacing w:line="257" w:lineRule="atLeast"/>
        <w:jc w:val="both"/>
        <w:rPr>
          <w:color w:val="000000"/>
          <w:szCs w:val="24"/>
        </w:rPr>
      </w:pPr>
      <w:r>
        <w:rPr>
          <w:color w:val="000000"/>
          <w:szCs w:val="24"/>
        </w:rPr>
        <w:t>6.1.1.3. Tiekėjas apmokė Pirkėjo personalą, kaip naudoti Prekes (jeigu to reikalaujama);</w:t>
      </w:r>
    </w:p>
    <w:p w14:paraId="6827CB51" w14:textId="77777777" w:rsidR="00A30E9F" w:rsidRDefault="00A30E9F" w:rsidP="00A30E9F">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9AFE194" w14:textId="77777777" w:rsidR="00A30E9F" w:rsidRDefault="00A30E9F" w:rsidP="00A30E9F">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B6DCDF8" w14:textId="77777777" w:rsidR="00A30E9F" w:rsidRDefault="00A30E9F" w:rsidP="00A30E9F">
      <w:pPr>
        <w:spacing w:line="257" w:lineRule="atLeast"/>
        <w:ind w:firstLine="62"/>
        <w:jc w:val="both"/>
        <w:rPr>
          <w:color w:val="000000"/>
          <w:szCs w:val="24"/>
        </w:rPr>
      </w:pPr>
    </w:p>
    <w:p w14:paraId="4E838FD0" w14:textId="77777777" w:rsidR="00A30E9F" w:rsidRDefault="00A30E9F" w:rsidP="00A30E9F">
      <w:pPr>
        <w:spacing w:line="257" w:lineRule="atLeast"/>
        <w:jc w:val="center"/>
        <w:rPr>
          <w:color w:val="000000"/>
          <w:szCs w:val="24"/>
        </w:rPr>
      </w:pPr>
      <w:r>
        <w:rPr>
          <w:b/>
          <w:bCs/>
          <w:color w:val="000000"/>
          <w:szCs w:val="24"/>
        </w:rPr>
        <w:t>6.2.  Prekių perdavimas–priėmimas</w:t>
      </w:r>
    </w:p>
    <w:p w14:paraId="28310DE8" w14:textId="77777777" w:rsidR="00A30E9F" w:rsidRDefault="00A30E9F" w:rsidP="00A30E9F">
      <w:pPr>
        <w:spacing w:line="257" w:lineRule="atLeast"/>
        <w:ind w:firstLine="62"/>
        <w:jc w:val="both"/>
        <w:rPr>
          <w:color w:val="000000"/>
          <w:szCs w:val="24"/>
        </w:rPr>
      </w:pPr>
    </w:p>
    <w:p w14:paraId="7CEF53F8" w14:textId="77777777" w:rsidR="00A30E9F" w:rsidRDefault="00A30E9F" w:rsidP="00A30E9F">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475575F" w14:textId="77777777" w:rsidR="00A30E9F" w:rsidRDefault="00A30E9F" w:rsidP="00A30E9F">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4A577CF" w14:textId="77777777" w:rsidR="00A30E9F" w:rsidRDefault="00A30E9F" w:rsidP="00A30E9F">
      <w:pPr>
        <w:spacing w:line="257" w:lineRule="atLeast"/>
        <w:jc w:val="both"/>
        <w:rPr>
          <w:color w:val="000000"/>
          <w:szCs w:val="24"/>
        </w:rPr>
      </w:pPr>
      <w:r>
        <w:rPr>
          <w:color w:val="000000"/>
          <w:szCs w:val="24"/>
        </w:rPr>
        <w:t>6.2.3. Tiekėjui pristačius Prekes, Pirkėjas atlieka jų patikrinimą ir privalo:</w:t>
      </w:r>
    </w:p>
    <w:p w14:paraId="7AF1FEB0" w14:textId="77777777" w:rsidR="00A30E9F" w:rsidRDefault="00A30E9F" w:rsidP="00A30E9F">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30C49283" w14:textId="77777777" w:rsidR="00A30E9F" w:rsidRDefault="00A30E9F" w:rsidP="00A30E9F">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003566B6" w14:textId="77777777" w:rsidR="00A30E9F" w:rsidRDefault="00A30E9F" w:rsidP="00A30E9F">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1BB213A9" w14:textId="77777777" w:rsidR="00A30E9F" w:rsidRDefault="00A30E9F" w:rsidP="00A30E9F">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9A8EF13" w14:textId="77777777" w:rsidR="00A30E9F" w:rsidRDefault="00A30E9F" w:rsidP="00A30E9F">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0E86201" w14:textId="77777777" w:rsidR="00A30E9F" w:rsidRDefault="00A30E9F" w:rsidP="00A30E9F">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E047962" w14:textId="77777777" w:rsidR="00A30E9F" w:rsidRDefault="00A30E9F" w:rsidP="00A30E9F">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3CB18735" w14:textId="77777777" w:rsidR="00A30E9F" w:rsidRDefault="00A30E9F" w:rsidP="00A30E9F">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19CE322" w14:textId="77777777" w:rsidR="00A30E9F" w:rsidRDefault="00A30E9F" w:rsidP="00A30E9F">
      <w:pPr>
        <w:spacing w:line="257" w:lineRule="atLeast"/>
        <w:jc w:val="both"/>
        <w:rPr>
          <w:color w:val="000000"/>
          <w:szCs w:val="24"/>
        </w:rPr>
      </w:pPr>
      <w:r>
        <w:rPr>
          <w:color w:val="000000"/>
          <w:szCs w:val="24"/>
        </w:rPr>
        <w:t>6.2.9. Pirkėjas turi teisę naudotis Prekėmis tik po Prekių perdavimo-priėmimo akto pasirašymo.</w:t>
      </w:r>
    </w:p>
    <w:p w14:paraId="7AC251E2" w14:textId="77777777" w:rsidR="00A30E9F" w:rsidRDefault="00A30E9F" w:rsidP="00A30E9F">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CC56B3" w14:textId="77777777" w:rsidR="00A30E9F" w:rsidRDefault="00A30E9F" w:rsidP="00A30E9F">
      <w:pPr>
        <w:spacing w:line="257" w:lineRule="atLeast"/>
        <w:ind w:firstLine="62"/>
        <w:jc w:val="both"/>
        <w:rPr>
          <w:color w:val="000000"/>
          <w:szCs w:val="24"/>
        </w:rPr>
      </w:pPr>
    </w:p>
    <w:p w14:paraId="3926B8F7" w14:textId="77777777" w:rsidR="00A30E9F" w:rsidRDefault="00A30E9F" w:rsidP="00A30E9F">
      <w:pPr>
        <w:spacing w:line="257" w:lineRule="atLeast"/>
        <w:jc w:val="center"/>
        <w:rPr>
          <w:color w:val="000000"/>
          <w:szCs w:val="24"/>
        </w:rPr>
      </w:pPr>
      <w:r>
        <w:rPr>
          <w:b/>
          <w:bCs/>
          <w:caps/>
          <w:color w:val="000000"/>
          <w:szCs w:val="24"/>
        </w:rPr>
        <w:lastRenderedPageBreak/>
        <w:t>7.  TIEKĖJO GARANTINIAI ĮSIPAREIGOJIMAI</w:t>
      </w:r>
    </w:p>
    <w:p w14:paraId="1D92AE74" w14:textId="77777777" w:rsidR="00A30E9F" w:rsidRDefault="00A30E9F" w:rsidP="00A30E9F">
      <w:pPr>
        <w:spacing w:line="257" w:lineRule="atLeast"/>
        <w:ind w:firstLine="62"/>
        <w:rPr>
          <w:color w:val="000000"/>
          <w:szCs w:val="24"/>
        </w:rPr>
      </w:pPr>
    </w:p>
    <w:p w14:paraId="1F3B6000" w14:textId="77777777" w:rsidR="00A30E9F" w:rsidRDefault="00A30E9F" w:rsidP="00A30E9F">
      <w:pPr>
        <w:spacing w:line="257" w:lineRule="atLeast"/>
        <w:ind w:left="360" w:hanging="360"/>
        <w:jc w:val="center"/>
        <w:rPr>
          <w:color w:val="000000"/>
          <w:szCs w:val="24"/>
        </w:rPr>
      </w:pPr>
      <w:r>
        <w:rPr>
          <w:b/>
          <w:bCs/>
          <w:color w:val="000000"/>
          <w:szCs w:val="24"/>
        </w:rPr>
        <w:t>7.1.  Garantiniai terminai (jei taikoma)</w:t>
      </w:r>
    </w:p>
    <w:p w14:paraId="43DE9AE5" w14:textId="77777777" w:rsidR="00A30E9F" w:rsidRDefault="00A30E9F" w:rsidP="00A30E9F">
      <w:pPr>
        <w:spacing w:line="257" w:lineRule="atLeast"/>
        <w:ind w:left="360" w:firstLine="62"/>
        <w:rPr>
          <w:color w:val="000000"/>
          <w:szCs w:val="24"/>
        </w:rPr>
      </w:pPr>
    </w:p>
    <w:p w14:paraId="4DE91430" w14:textId="77777777" w:rsidR="00A30E9F" w:rsidRDefault="00A30E9F" w:rsidP="00A30E9F">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1B85CD8" w14:textId="77777777" w:rsidR="00A30E9F" w:rsidRDefault="00A30E9F" w:rsidP="00A30E9F">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8CE710F" w14:textId="77777777" w:rsidR="00A30E9F" w:rsidRDefault="00A30E9F" w:rsidP="00A30E9F">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2D414D5" w14:textId="77777777" w:rsidR="00A30E9F" w:rsidRDefault="00A30E9F" w:rsidP="00A30E9F">
      <w:pPr>
        <w:spacing w:line="257" w:lineRule="atLeast"/>
        <w:ind w:firstLine="62"/>
        <w:jc w:val="both"/>
        <w:rPr>
          <w:color w:val="000000"/>
          <w:szCs w:val="24"/>
        </w:rPr>
      </w:pPr>
    </w:p>
    <w:p w14:paraId="5D300BB0" w14:textId="77777777" w:rsidR="00A30E9F" w:rsidRDefault="00A30E9F" w:rsidP="00A30E9F">
      <w:pPr>
        <w:spacing w:line="257" w:lineRule="atLeast"/>
        <w:jc w:val="center"/>
        <w:rPr>
          <w:color w:val="000000"/>
          <w:szCs w:val="24"/>
        </w:rPr>
      </w:pPr>
      <w:r>
        <w:rPr>
          <w:b/>
          <w:bCs/>
          <w:color w:val="000000"/>
          <w:szCs w:val="24"/>
        </w:rPr>
        <w:t>7.2.  Pretenzijos dėl Prekių trūkumų</w:t>
      </w:r>
    </w:p>
    <w:p w14:paraId="173D56C0" w14:textId="77777777" w:rsidR="00A30E9F" w:rsidRDefault="00A30E9F" w:rsidP="00A30E9F">
      <w:pPr>
        <w:spacing w:line="257" w:lineRule="atLeast"/>
        <w:ind w:firstLine="62"/>
        <w:jc w:val="both"/>
        <w:rPr>
          <w:color w:val="000000"/>
          <w:szCs w:val="24"/>
        </w:rPr>
      </w:pPr>
    </w:p>
    <w:p w14:paraId="2735C83C" w14:textId="77777777" w:rsidR="00A30E9F" w:rsidRDefault="00A30E9F" w:rsidP="00A30E9F">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54F8062" w14:textId="77777777" w:rsidR="00A30E9F" w:rsidRDefault="00A30E9F" w:rsidP="00A30E9F">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5FD2097" w14:textId="77777777" w:rsidR="00A30E9F" w:rsidRDefault="00A30E9F" w:rsidP="00A30E9F">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AD83DC3" w14:textId="77777777" w:rsidR="00A30E9F" w:rsidRDefault="00A30E9F" w:rsidP="00A30E9F">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14C633D0" w14:textId="77777777" w:rsidR="00A30E9F" w:rsidRDefault="00A30E9F" w:rsidP="00A30E9F">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12BE8177" w14:textId="77777777" w:rsidR="00A30E9F" w:rsidRDefault="00A30E9F" w:rsidP="00A30E9F">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31796FF9" w14:textId="77777777" w:rsidR="00A30E9F" w:rsidRDefault="00A30E9F" w:rsidP="00A30E9F">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AC970B6" w14:textId="77777777" w:rsidR="00A30E9F" w:rsidRDefault="00A30E9F" w:rsidP="00A30E9F">
      <w:pPr>
        <w:rPr>
          <w:sz w:val="14"/>
          <w:szCs w:val="14"/>
        </w:rPr>
      </w:pPr>
    </w:p>
    <w:p w14:paraId="3CF5B402" w14:textId="77777777" w:rsidR="00A30E9F" w:rsidRDefault="00A30E9F" w:rsidP="00A30E9F">
      <w:pPr>
        <w:spacing w:line="257" w:lineRule="atLeast"/>
        <w:ind w:firstLine="62"/>
        <w:jc w:val="both"/>
        <w:rPr>
          <w:color w:val="000000"/>
          <w:szCs w:val="24"/>
        </w:rPr>
      </w:pPr>
    </w:p>
    <w:p w14:paraId="39078BEA" w14:textId="77777777" w:rsidR="00A30E9F" w:rsidRDefault="00A30E9F" w:rsidP="00A30E9F">
      <w:pPr>
        <w:spacing w:line="257" w:lineRule="atLeast"/>
        <w:jc w:val="center"/>
        <w:rPr>
          <w:color w:val="000000"/>
          <w:szCs w:val="24"/>
        </w:rPr>
      </w:pPr>
      <w:r>
        <w:rPr>
          <w:b/>
          <w:bCs/>
          <w:color w:val="000000"/>
          <w:szCs w:val="24"/>
        </w:rPr>
        <w:t>7.3.  Prekių trūkumų šalinimas</w:t>
      </w:r>
    </w:p>
    <w:p w14:paraId="718F6C04" w14:textId="77777777" w:rsidR="00A30E9F" w:rsidRDefault="00A30E9F" w:rsidP="00A30E9F">
      <w:pPr>
        <w:spacing w:line="257" w:lineRule="atLeast"/>
        <w:ind w:firstLine="62"/>
        <w:jc w:val="both"/>
        <w:rPr>
          <w:color w:val="000000"/>
          <w:szCs w:val="24"/>
        </w:rPr>
      </w:pPr>
    </w:p>
    <w:p w14:paraId="262FD7C1" w14:textId="77777777" w:rsidR="00A30E9F" w:rsidRDefault="00A30E9F" w:rsidP="00A30E9F">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1474DC29" w14:textId="77777777" w:rsidR="00A30E9F" w:rsidRDefault="00A30E9F" w:rsidP="00A30E9F">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22ECA96" w14:textId="77777777" w:rsidR="00A30E9F" w:rsidRDefault="00A30E9F" w:rsidP="00A30E9F">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381ED773" w14:textId="77777777" w:rsidR="00A30E9F" w:rsidRDefault="00A30E9F" w:rsidP="00A30E9F">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123C3364" w14:textId="77777777" w:rsidR="00A30E9F" w:rsidRDefault="00A30E9F" w:rsidP="00A30E9F">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A8C4A49" w14:textId="77777777" w:rsidR="00A30E9F" w:rsidRDefault="00A30E9F" w:rsidP="00A30E9F">
      <w:pPr>
        <w:spacing w:line="257" w:lineRule="atLeast"/>
        <w:jc w:val="both"/>
        <w:rPr>
          <w:color w:val="000000"/>
          <w:szCs w:val="24"/>
        </w:rPr>
      </w:pPr>
      <w:r>
        <w:rPr>
          <w:color w:val="000000"/>
          <w:szCs w:val="24"/>
        </w:rPr>
        <w:t>7.3.6. Tiekėjas, pašalinęs visus Prekių trūkumus, privalo apie tai informuoti Pirkėją.</w:t>
      </w:r>
    </w:p>
    <w:p w14:paraId="630AACE2" w14:textId="77777777" w:rsidR="00A30E9F" w:rsidRDefault="00A30E9F" w:rsidP="00A30E9F">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B973631" w14:textId="77777777" w:rsidR="00A30E9F" w:rsidRDefault="00A30E9F" w:rsidP="00A30E9F">
      <w:pPr>
        <w:spacing w:line="257" w:lineRule="atLeast"/>
        <w:ind w:firstLine="62"/>
        <w:jc w:val="both"/>
        <w:rPr>
          <w:color w:val="000000"/>
          <w:szCs w:val="24"/>
        </w:rPr>
      </w:pPr>
    </w:p>
    <w:p w14:paraId="6306B257" w14:textId="77777777" w:rsidR="00A30E9F" w:rsidRDefault="00A30E9F" w:rsidP="00A30E9F">
      <w:pPr>
        <w:spacing w:line="257" w:lineRule="atLeast"/>
        <w:jc w:val="center"/>
        <w:rPr>
          <w:color w:val="000000"/>
          <w:szCs w:val="24"/>
        </w:rPr>
      </w:pPr>
      <w:r>
        <w:rPr>
          <w:b/>
          <w:bCs/>
          <w:color w:val="000000"/>
          <w:szCs w:val="24"/>
        </w:rPr>
        <w:t>7.4.  Pirkėjo teisės, Tiekėjui nepašalinus Prekių trūkumų</w:t>
      </w:r>
    </w:p>
    <w:p w14:paraId="12F4AAD2" w14:textId="77777777" w:rsidR="00A30E9F" w:rsidRDefault="00A30E9F" w:rsidP="00A30E9F">
      <w:pPr>
        <w:spacing w:line="257" w:lineRule="atLeast"/>
        <w:ind w:firstLine="62"/>
        <w:jc w:val="both"/>
        <w:rPr>
          <w:color w:val="000000"/>
          <w:szCs w:val="24"/>
        </w:rPr>
      </w:pPr>
    </w:p>
    <w:p w14:paraId="4F49ED64" w14:textId="77777777" w:rsidR="00A30E9F" w:rsidRDefault="00A30E9F" w:rsidP="00A30E9F">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224EA85" w14:textId="77777777" w:rsidR="00A30E9F" w:rsidRDefault="00A30E9F" w:rsidP="00A30E9F">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3D45DE50" w14:textId="77777777" w:rsidR="00A30E9F" w:rsidRDefault="00A30E9F" w:rsidP="00A30E9F">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3C6E6F6A" w14:textId="77777777" w:rsidR="00A30E9F" w:rsidRDefault="00A30E9F" w:rsidP="00A30E9F">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73B512DE" w14:textId="77777777" w:rsidR="00A30E9F" w:rsidRDefault="00A30E9F" w:rsidP="00A30E9F">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4A1B4EE" w14:textId="77777777" w:rsidR="00A30E9F" w:rsidRDefault="00A30E9F" w:rsidP="00A30E9F">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AA6BFB0" w14:textId="77777777" w:rsidR="00A30E9F" w:rsidRDefault="00A30E9F" w:rsidP="00A30E9F">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7A14A9BC" w14:textId="77777777" w:rsidR="00A30E9F" w:rsidRDefault="00A30E9F" w:rsidP="00A30E9F">
      <w:pPr>
        <w:spacing w:line="257" w:lineRule="atLeast"/>
        <w:ind w:firstLine="62"/>
        <w:jc w:val="both"/>
        <w:rPr>
          <w:color w:val="000000"/>
          <w:szCs w:val="24"/>
        </w:rPr>
      </w:pPr>
    </w:p>
    <w:p w14:paraId="05C09998" w14:textId="77777777" w:rsidR="00A30E9F" w:rsidRDefault="00A30E9F" w:rsidP="00A30E9F">
      <w:pPr>
        <w:spacing w:line="257" w:lineRule="atLeast"/>
        <w:jc w:val="center"/>
        <w:rPr>
          <w:color w:val="000000"/>
          <w:szCs w:val="24"/>
        </w:rPr>
      </w:pPr>
      <w:r>
        <w:rPr>
          <w:b/>
          <w:bCs/>
          <w:caps/>
          <w:color w:val="000000"/>
          <w:szCs w:val="24"/>
        </w:rPr>
        <w:t>8.  PRISTATYMO TERMINAI</w:t>
      </w:r>
    </w:p>
    <w:p w14:paraId="48D11F48" w14:textId="77777777" w:rsidR="00A30E9F" w:rsidRDefault="00A30E9F" w:rsidP="00A30E9F">
      <w:pPr>
        <w:spacing w:line="257" w:lineRule="atLeast"/>
        <w:ind w:firstLine="62"/>
        <w:rPr>
          <w:color w:val="000000"/>
          <w:szCs w:val="24"/>
        </w:rPr>
      </w:pPr>
    </w:p>
    <w:p w14:paraId="19A9D670" w14:textId="77777777" w:rsidR="00A30E9F" w:rsidRDefault="00A30E9F" w:rsidP="00A30E9F">
      <w:pPr>
        <w:spacing w:line="257" w:lineRule="atLeast"/>
        <w:jc w:val="center"/>
        <w:rPr>
          <w:color w:val="000000"/>
          <w:szCs w:val="24"/>
        </w:rPr>
      </w:pPr>
      <w:r>
        <w:rPr>
          <w:b/>
          <w:bCs/>
          <w:color w:val="000000"/>
          <w:szCs w:val="24"/>
        </w:rPr>
        <w:t>8.1.  Pristatymo terminai ir Prekių tiekimo grafikas</w:t>
      </w:r>
    </w:p>
    <w:p w14:paraId="239452E4" w14:textId="77777777" w:rsidR="00A30E9F" w:rsidRDefault="00A30E9F" w:rsidP="00A30E9F">
      <w:pPr>
        <w:spacing w:line="257" w:lineRule="atLeast"/>
        <w:ind w:firstLine="62"/>
        <w:jc w:val="both"/>
        <w:rPr>
          <w:color w:val="000000"/>
          <w:szCs w:val="24"/>
        </w:rPr>
      </w:pPr>
    </w:p>
    <w:p w14:paraId="0C3CC441" w14:textId="77777777" w:rsidR="00A30E9F" w:rsidRDefault="00A30E9F" w:rsidP="00A30E9F">
      <w:pPr>
        <w:spacing w:line="257" w:lineRule="atLeast"/>
        <w:jc w:val="both"/>
        <w:rPr>
          <w:color w:val="000000"/>
          <w:szCs w:val="24"/>
        </w:rPr>
      </w:pPr>
      <w:r>
        <w:rPr>
          <w:color w:val="000000"/>
          <w:szCs w:val="24"/>
        </w:rPr>
        <w:t>8.1.1. Tiekėjas privalo pristatyti Prekes laikydamasis terminų, nurodytų Specialiosiose sąlygose.</w:t>
      </w:r>
    </w:p>
    <w:p w14:paraId="1241B9C6" w14:textId="77777777" w:rsidR="00A30E9F" w:rsidRDefault="00A30E9F" w:rsidP="00A30E9F">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7E809154" w14:textId="77777777" w:rsidR="00A30E9F" w:rsidRDefault="00A30E9F" w:rsidP="00A30E9F">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255450C2" w14:textId="77777777" w:rsidR="00A30E9F" w:rsidRDefault="00A30E9F" w:rsidP="00A30E9F">
      <w:pPr>
        <w:spacing w:line="257" w:lineRule="atLeast"/>
        <w:ind w:firstLine="62"/>
        <w:jc w:val="both"/>
        <w:rPr>
          <w:color w:val="000000"/>
          <w:szCs w:val="24"/>
        </w:rPr>
      </w:pPr>
    </w:p>
    <w:p w14:paraId="2EAAE517" w14:textId="77777777" w:rsidR="00A30E9F" w:rsidRDefault="00A30E9F" w:rsidP="00A30E9F">
      <w:pPr>
        <w:spacing w:line="257" w:lineRule="atLeast"/>
        <w:jc w:val="center"/>
        <w:rPr>
          <w:color w:val="000000"/>
          <w:szCs w:val="24"/>
        </w:rPr>
      </w:pPr>
      <w:r>
        <w:rPr>
          <w:b/>
          <w:bCs/>
          <w:color w:val="000000"/>
          <w:szCs w:val="24"/>
        </w:rPr>
        <w:t>8.2.  Netesybos už Prekių pristatymo vėlavimą</w:t>
      </w:r>
    </w:p>
    <w:p w14:paraId="6D236930" w14:textId="77777777" w:rsidR="00A30E9F" w:rsidRDefault="00A30E9F" w:rsidP="00A30E9F">
      <w:pPr>
        <w:spacing w:line="257" w:lineRule="atLeast"/>
        <w:ind w:firstLine="62"/>
        <w:jc w:val="both"/>
        <w:rPr>
          <w:color w:val="000000"/>
          <w:szCs w:val="24"/>
        </w:rPr>
      </w:pPr>
    </w:p>
    <w:p w14:paraId="02873B5F" w14:textId="77777777" w:rsidR="00A30E9F" w:rsidRDefault="00A30E9F" w:rsidP="00A30E9F">
      <w:pPr>
        <w:spacing w:line="257" w:lineRule="atLeast"/>
        <w:jc w:val="both"/>
        <w:rPr>
          <w:color w:val="000000"/>
          <w:szCs w:val="24"/>
        </w:rPr>
      </w:pPr>
      <w:r>
        <w:rPr>
          <w:color w:val="000000"/>
          <w:szCs w:val="24"/>
        </w:rPr>
        <w:lastRenderedPageBreak/>
        <w:t>8.2.1. Jeigu Tiekėjas praleidžia Prekių pristatymo terminus, nustatytus Specialiosiose sąlygose, Tiekėjui iki Prekių pristatymo datos taikomos Specialiosiose sąlygose nurodyto dydžio netesybos.</w:t>
      </w:r>
    </w:p>
    <w:p w14:paraId="18FD5267" w14:textId="77777777" w:rsidR="00A30E9F" w:rsidRDefault="00A30E9F" w:rsidP="00A30E9F">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4EF750" w14:textId="77777777" w:rsidR="00A30E9F" w:rsidRDefault="00A30E9F" w:rsidP="00A30E9F">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57283E3" w14:textId="77777777" w:rsidR="00A30E9F" w:rsidRDefault="00A30E9F" w:rsidP="00A30E9F">
      <w:pPr>
        <w:spacing w:line="257" w:lineRule="atLeast"/>
        <w:ind w:firstLine="62"/>
        <w:jc w:val="both"/>
        <w:rPr>
          <w:color w:val="000000"/>
          <w:szCs w:val="24"/>
        </w:rPr>
      </w:pPr>
    </w:p>
    <w:p w14:paraId="453A94C6" w14:textId="77777777" w:rsidR="00A30E9F" w:rsidRDefault="00A30E9F" w:rsidP="00A30E9F">
      <w:pPr>
        <w:spacing w:line="257" w:lineRule="atLeast"/>
        <w:jc w:val="center"/>
        <w:rPr>
          <w:color w:val="000000"/>
          <w:szCs w:val="24"/>
        </w:rPr>
      </w:pPr>
      <w:r>
        <w:rPr>
          <w:b/>
          <w:bCs/>
          <w:caps/>
          <w:color w:val="000000"/>
          <w:szCs w:val="24"/>
        </w:rPr>
        <w:t>9.  PRIEVOLIŲ PAGAL SUTARTĮ ĮVYKDYMO UŽTIKRINIMO BŪDAI</w:t>
      </w:r>
    </w:p>
    <w:p w14:paraId="736A4CC3" w14:textId="77777777" w:rsidR="00A30E9F" w:rsidRDefault="00A30E9F" w:rsidP="00A30E9F">
      <w:pPr>
        <w:spacing w:line="257" w:lineRule="atLeast"/>
        <w:ind w:firstLine="62"/>
        <w:rPr>
          <w:color w:val="000000"/>
          <w:szCs w:val="24"/>
        </w:rPr>
      </w:pPr>
    </w:p>
    <w:p w14:paraId="500FD711" w14:textId="77777777" w:rsidR="00A30E9F" w:rsidRDefault="00A30E9F" w:rsidP="00A30E9F">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ABA7554" w14:textId="77777777" w:rsidR="00A30E9F" w:rsidRDefault="00A30E9F" w:rsidP="00A30E9F">
      <w:pPr>
        <w:spacing w:line="257" w:lineRule="atLeast"/>
        <w:ind w:firstLine="62"/>
        <w:jc w:val="both"/>
        <w:rPr>
          <w:color w:val="000000"/>
          <w:szCs w:val="24"/>
        </w:rPr>
      </w:pPr>
    </w:p>
    <w:p w14:paraId="2E33DC4D" w14:textId="77777777" w:rsidR="00A30E9F" w:rsidRDefault="00A30E9F" w:rsidP="00A30E9F">
      <w:pPr>
        <w:spacing w:line="257" w:lineRule="atLeast"/>
        <w:jc w:val="center"/>
        <w:rPr>
          <w:color w:val="000000"/>
          <w:szCs w:val="24"/>
        </w:rPr>
      </w:pPr>
      <w:r>
        <w:rPr>
          <w:b/>
          <w:bCs/>
          <w:caps/>
          <w:color w:val="000000"/>
          <w:szCs w:val="24"/>
        </w:rPr>
        <w:t>10.  SUTARTIES ĮVYKDYMO UŽTIKRINIMAS (JEI TAIKOMA)</w:t>
      </w:r>
    </w:p>
    <w:p w14:paraId="16974613" w14:textId="77777777" w:rsidR="00A30E9F" w:rsidRDefault="00A30E9F" w:rsidP="00A30E9F">
      <w:pPr>
        <w:spacing w:line="257" w:lineRule="atLeast"/>
        <w:ind w:firstLine="62"/>
        <w:jc w:val="both"/>
        <w:rPr>
          <w:color w:val="000000"/>
          <w:szCs w:val="24"/>
        </w:rPr>
      </w:pPr>
    </w:p>
    <w:p w14:paraId="4468010C" w14:textId="77777777" w:rsidR="00A30E9F" w:rsidRDefault="00A30E9F" w:rsidP="00A30E9F">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4FD0166" w14:textId="77777777" w:rsidR="00A30E9F" w:rsidRDefault="00A30E9F" w:rsidP="00A30E9F">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92B904D" w14:textId="77777777" w:rsidR="00A30E9F" w:rsidRDefault="00A30E9F" w:rsidP="00A30E9F">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74BC98A" w14:textId="77777777" w:rsidR="00A30E9F" w:rsidRDefault="00A30E9F" w:rsidP="00A30E9F">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17F9EBB" w14:textId="77777777" w:rsidR="00A30E9F" w:rsidRDefault="00A30E9F" w:rsidP="00A30E9F">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7F93F7B" w14:textId="77777777" w:rsidR="00A30E9F" w:rsidRDefault="00A30E9F" w:rsidP="00A30E9F">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0051978" w14:textId="77777777" w:rsidR="00A30E9F" w:rsidRDefault="00A30E9F" w:rsidP="00A30E9F">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w:t>
      </w:r>
      <w:r>
        <w:rPr>
          <w:color w:val="000000"/>
          <w:szCs w:val="24"/>
        </w:rPr>
        <w:lastRenderedPageBreak/>
        <w:t>(arba)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EAEC484" w14:textId="77777777" w:rsidR="00A30E9F" w:rsidRDefault="00A30E9F" w:rsidP="00A30E9F">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71B5F76F" w14:textId="77777777" w:rsidR="00A30E9F" w:rsidRDefault="00A30E9F" w:rsidP="00A30E9F">
      <w:pPr>
        <w:spacing w:line="257" w:lineRule="atLeast"/>
        <w:jc w:val="both"/>
        <w:textAlignment w:val="baseline"/>
        <w:rPr>
          <w:color w:val="000000"/>
          <w:szCs w:val="24"/>
        </w:rPr>
      </w:pPr>
      <w:r>
        <w:rPr>
          <w:color w:val="000000"/>
          <w:szCs w:val="24"/>
        </w:rPr>
        <w:t>10.8. Sutarties įvykdymo užtikrinimo suma turi būti nurodoma ir išmokama eurais. </w:t>
      </w:r>
    </w:p>
    <w:p w14:paraId="6CE25236" w14:textId="77777777" w:rsidR="00A30E9F" w:rsidRDefault="00A30E9F" w:rsidP="00A30E9F">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178C93E" w14:textId="77777777" w:rsidR="00A30E9F" w:rsidRDefault="00A30E9F" w:rsidP="00A30E9F">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51CD3174" w14:textId="77777777" w:rsidR="00A30E9F" w:rsidRDefault="00A30E9F" w:rsidP="00A30E9F">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7EF187D" w14:textId="77777777" w:rsidR="00A30E9F" w:rsidRDefault="00A30E9F" w:rsidP="00A30E9F">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A8B5C16" w14:textId="77777777" w:rsidR="00A30E9F" w:rsidRDefault="00A30E9F" w:rsidP="00A30E9F">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F588852" w14:textId="77777777" w:rsidR="00A30E9F" w:rsidRDefault="00A30E9F" w:rsidP="00A30E9F">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2725A79" w14:textId="77777777" w:rsidR="00A30E9F" w:rsidRDefault="00A30E9F" w:rsidP="00A30E9F">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805C600" w14:textId="77777777" w:rsidR="00A30E9F" w:rsidRDefault="00A30E9F" w:rsidP="00A30E9F">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6089B302" w14:textId="77777777" w:rsidR="00A30E9F" w:rsidRDefault="00A30E9F" w:rsidP="00A30E9F">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DA538BB" w14:textId="77777777" w:rsidR="00A30E9F" w:rsidRDefault="00A30E9F" w:rsidP="00A30E9F">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67E3213" w14:textId="77777777" w:rsidR="00A30E9F" w:rsidRDefault="00A30E9F" w:rsidP="00A30E9F">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254026F" w14:textId="77777777" w:rsidR="00A30E9F" w:rsidRDefault="00A30E9F" w:rsidP="00A30E9F">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3BEE15A5" w14:textId="77777777" w:rsidR="00A30E9F" w:rsidRDefault="00A30E9F" w:rsidP="00A30E9F">
      <w:pPr>
        <w:spacing w:line="257" w:lineRule="atLeast"/>
        <w:ind w:firstLine="62"/>
        <w:jc w:val="both"/>
        <w:textAlignment w:val="baseline"/>
        <w:rPr>
          <w:color w:val="000000"/>
          <w:szCs w:val="24"/>
        </w:rPr>
      </w:pPr>
    </w:p>
    <w:p w14:paraId="37C1330F" w14:textId="77777777" w:rsidR="00A30E9F" w:rsidRDefault="00A30E9F" w:rsidP="00A30E9F">
      <w:pPr>
        <w:spacing w:line="257" w:lineRule="atLeast"/>
        <w:jc w:val="center"/>
        <w:rPr>
          <w:color w:val="000000"/>
          <w:szCs w:val="24"/>
        </w:rPr>
      </w:pPr>
      <w:r>
        <w:rPr>
          <w:b/>
          <w:bCs/>
          <w:caps/>
          <w:color w:val="000000"/>
          <w:szCs w:val="24"/>
        </w:rPr>
        <w:t>11.  SUTARTIES KAINA IR JOS PERSKAIČIAVIMAS</w:t>
      </w:r>
    </w:p>
    <w:p w14:paraId="09D0914E" w14:textId="77777777" w:rsidR="00A30E9F" w:rsidRDefault="00A30E9F" w:rsidP="00A30E9F">
      <w:pPr>
        <w:spacing w:line="257" w:lineRule="atLeast"/>
        <w:ind w:firstLine="62"/>
        <w:jc w:val="both"/>
        <w:rPr>
          <w:color w:val="000000"/>
          <w:szCs w:val="24"/>
        </w:rPr>
      </w:pPr>
    </w:p>
    <w:p w14:paraId="2163226C" w14:textId="77777777" w:rsidR="00A30E9F" w:rsidRDefault="00A30E9F" w:rsidP="00A30E9F">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32C4ED7" w14:textId="77777777" w:rsidR="00A30E9F" w:rsidRDefault="00A30E9F" w:rsidP="00A30E9F">
      <w:pPr>
        <w:spacing w:line="257" w:lineRule="atLeast"/>
        <w:jc w:val="both"/>
        <w:rPr>
          <w:color w:val="000000"/>
          <w:szCs w:val="24"/>
        </w:rPr>
      </w:pPr>
      <w:r>
        <w:rPr>
          <w:color w:val="000000"/>
          <w:szCs w:val="24"/>
        </w:rPr>
        <w:t>11.2. Pradinės sutarties vertė yra nurodyta Specialiosiose sąlygose.</w:t>
      </w:r>
    </w:p>
    <w:p w14:paraId="05D9847F" w14:textId="77777777" w:rsidR="00A30E9F" w:rsidRDefault="00A30E9F" w:rsidP="00A30E9F">
      <w:pPr>
        <w:spacing w:line="257" w:lineRule="atLeast"/>
        <w:jc w:val="both"/>
        <w:rPr>
          <w:color w:val="000000"/>
          <w:szCs w:val="24"/>
        </w:rPr>
      </w:pPr>
      <w:r>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4BCAF51" w14:textId="77777777" w:rsidR="00A30E9F" w:rsidRDefault="00A30E9F" w:rsidP="00A30E9F">
      <w:pPr>
        <w:spacing w:line="257" w:lineRule="atLeast"/>
        <w:jc w:val="both"/>
        <w:rPr>
          <w:color w:val="000000"/>
          <w:szCs w:val="24"/>
        </w:rPr>
      </w:pPr>
      <w:r>
        <w:rPr>
          <w:color w:val="000000"/>
          <w:szCs w:val="24"/>
        </w:rPr>
        <w:t>11.4. Sutarties kainos peržiūra atliekama Specialiosiose sąlygose nustatyta tvarka.</w:t>
      </w:r>
    </w:p>
    <w:p w14:paraId="559E6C39" w14:textId="77777777" w:rsidR="00A30E9F" w:rsidRDefault="00A30E9F" w:rsidP="00A30E9F">
      <w:pPr>
        <w:spacing w:line="257" w:lineRule="atLeast"/>
        <w:ind w:firstLine="62"/>
        <w:jc w:val="both"/>
        <w:rPr>
          <w:color w:val="000000"/>
          <w:szCs w:val="24"/>
        </w:rPr>
      </w:pPr>
    </w:p>
    <w:p w14:paraId="39AAB095" w14:textId="77777777" w:rsidR="00A30E9F" w:rsidRDefault="00A30E9F" w:rsidP="00A30E9F">
      <w:pPr>
        <w:spacing w:line="257" w:lineRule="atLeast"/>
        <w:jc w:val="center"/>
        <w:rPr>
          <w:color w:val="000000"/>
          <w:szCs w:val="24"/>
        </w:rPr>
      </w:pPr>
      <w:r>
        <w:rPr>
          <w:b/>
          <w:bCs/>
          <w:caps/>
          <w:color w:val="000000"/>
          <w:szCs w:val="24"/>
        </w:rPr>
        <w:t>12.  ATSISKAITYMO TVARKA</w:t>
      </w:r>
    </w:p>
    <w:p w14:paraId="644510DB" w14:textId="77777777" w:rsidR="00A30E9F" w:rsidRDefault="00A30E9F" w:rsidP="00A30E9F">
      <w:pPr>
        <w:spacing w:line="257" w:lineRule="atLeast"/>
        <w:ind w:firstLine="62"/>
        <w:jc w:val="center"/>
        <w:rPr>
          <w:color w:val="000000"/>
          <w:szCs w:val="24"/>
        </w:rPr>
      </w:pPr>
    </w:p>
    <w:p w14:paraId="48A47B66" w14:textId="77777777" w:rsidR="00A30E9F" w:rsidRDefault="00A30E9F" w:rsidP="00A30E9F">
      <w:pPr>
        <w:spacing w:line="257" w:lineRule="atLeast"/>
        <w:jc w:val="center"/>
        <w:rPr>
          <w:color w:val="000000"/>
          <w:szCs w:val="24"/>
        </w:rPr>
      </w:pPr>
      <w:r>
        <w:rPr>
          <w:b/>
          <w:bCs/>
          <w:color w:val="000000"/>
          <w:szCs w:val="24"/>
        </w:rPr>
        <w:t>12.1.  Išankstinis mokėjimas (avansas) (jei taikoma)</w:t>
      </w:r>
    </w:p>
    <w:p w14:paraId="691EC9B9" w14:textId="77777777" w:rsidR="00A30E9F" w:rsidRDefault="00A30E9F" w:rsidP="00A30E9F">
      <w:pPr>
        <w:spacing w:line="257" w:lineRule="atLeast"/>
        <w:ind w:firstLine="62"/>
        <w:jc w:val="both"/>
        <w:rPr>
          <w:color w:val="000000"/>
          <w:szCs w:val="24"/>
        </w:rPr>
      </w:pPr>
    </w:p>
    <w:p w14:paraId="5D2DBDF5" w14:textId="77777777" w:rsidR="00A30E9F" w:rsidRDefault="00A30E9F" w:rsidP="00A30E9F">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EDD5498" w14:textId="77777777" w:rsidR="00A30E9F" w:rsidRDefault="00A30E9F" w:rsidP="00A30E9F">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C0316F9" w14:textId="77777777" w:rsidR="00A30E9F" w:rsidRDefault="00A30E9F" w:rsidP="00A30E9F">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2D951A70" w14:textId="77777777" w:rsidR="00A30E9F" w:rsidRDefault="00A30E9F" w:rsidP="00A30E9F">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4C23F535" w14:textId="77777777" w:rsidR="00A30E9F" w:rsidRDefault="00A30E9F" w:rsidP="00A30E9F">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A82C6C7" w14:textId="77777777" w:rsidR="00A30E9F" w:rsidRDefault="00A30E9F" w:rsidP="00A30E9F">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6106F93" w14:textId="77777777" w:rsidR="00A30E9F" w:rsidRDefault="00A30E9F" w:rsidP="00A30E9F">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F95257B" w14:textId="77777777" w:rsidR="00A30E9F" w:rsidRDefault="00A30E9F" w:rsidP="00A30E9F">
      <w:pPr>
        <w:spacing w:line="257" w:lineRule="atLeast"/>
        <w:jc w:val="both"/>
        <w:textAlignment w:val="baseline"/>
        <w:rPr>
          <w:color w:val="000000"/>
          <w:szCs w:val="24"/>
        </w:rPr>
      </w:pPr>
      <w:r>
        <w:rPr>
          <w:color w:val="000000"/>
          <w:szCs w:val="24"/>
        </w:rPr>
        <w:t>12.1.7. Avanso užtikrinimo suma turi būti nurodoma ir išmokama eurais. </w:t>
      </w:r>
    </w:p>
    <w:p w14:paraId="77CBB9AB" w14:textId="77777777" w:rsidR="00A30E9F" w:rsidRDefault="00A30E9F" w:rsidP="00A30E9F">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D9EDB17" w14:textId="77777777" w:rsidR="00A30E9F" w:rsidRDefault="00A30E9F" w:rsidP="00A30E9F">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247F8DE" w14:textId="77777777" w:rsidR="00A30E9F" w:rsidRDefault="00A30E9F" w:rsidP="00A30E9F">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E232BA0" w14:textId="77777777" w:rsidR="00A30E9F" w:rsidRDefault="00A30E9F" w:rsidP="00A30E9F">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64D5DD5" w14:textId="77777777" w:rsidR="00A30E9F" w:rsidRDefault="00A30E9F" w:rsidP="00A30E9F">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1115A3E0" w14:textId="77777777" w:rsidR="00A30E9F" w:rsidRDefault="00A30E9F" w:rsidP="00A30E9F">
      <w:pPr>
        <w:spacing w:line="257" w:lineRule="atLeast"/>
        <w:ind w:firstLine="62"/>
        <w:jc w:val="both"/>
        <w:textAlignment w:val="baseline"/>
        <w:rPr>
          <w:color w:val="000000"/>
          <w:szCs w:val="24"/>
        </w:rPr>
      </w:pPr>
    </w:p>
    <w:p w14:paraId="063C86A5" w14:textId="77777777" w:rsidR="00A30E9F" w:rsidRDefault="00A30E9F" w:rsidP="00A30E9F">
      <w:pPr>
        <w:spacing w:line="257" w:lineRule="atLeast"/>
        <w:jc w:val="center"/>
        <w:rPr>
          <w:color w:val="000000"/>
          <w:szCs w:val="24"/>
        </w:rPr>
      </w:pPr>
      <w:r>
        <w:rPr>
          <w:b/>
          <w:bCs/>
          <w:color w:val="000000"/>
          <w:szCs w:val="24"/>
        </w:rPr>
        <w:t>12.2.  Mokėjimų tvarka</w:t>
      </w:r>
    </w:p>
    <w:p w14:paraId="5B06193E" w14:textId="77777777" w:rsidR="00A30E9F" w:rsidRDefault="00A30E9F" w:rsidP="00A30E9F">
      <w:pPr>
        <w:spacing w:line="257" w:lineRule="atLeast"/>
        <w:ind w:firstLine="62"/>
        <w:jc w:val="both"/>
        <w:rPr>
          <w:color w:val="000000"/>
          <w:szCs w:val="24"/>
        </w:rPr>
      </w:pPr>
    </w:p>
    <w:p w14:paraId="14034D4C" w14:textId="77777777" w:rsidR="00A30E9F" w:rsidRDefault="00A30E9F" w:rsidP="00A30E9F">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DB9140E" w14:textId="77777777" w:rsidR="00A30E9F" w:rsidRDefault="00A30E9F" w:rsidP="00A30E9F">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204346D0" w14:textId="77777777" w:rsidR="00A30E9F" w:rsidRDefault="00A30E9F" w:rsidP="00A30E9F">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000585A" w14:textId="77777777" w:rsidR="00A30E9F" w:rsidRDefault="00A30E9F" w:rsidP="00A30E9F">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84A56C7" w14:textId="77777777" w:rsidR="00A30E9F" w:rsidRDefault="00A30E9F" w:rsidP="00A30E9F">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6EFE138" w14:textId="77777777" w:rsidR="00A30E9F" w:rsidRDefault="00A30E9F" w:rsidP="00A30E9F">
      <w:pPr>
        <w:spacing w:line="257" w:lineRule="atLeast"/>
        <w:jc w:val="both"/>
        <w:rPr>
          <w:color w:val="000000"/>
          <w:szCs w:val="24"/>
        </w:rPr>
      </w:pPr>
      <w:r>
        <w:rPr>
          <w:color w:val="000000"/>
          <w:szCs w:val="24"/>
        </w:rPr>
        <w:t>12.2.4. Pirkėjas atlieka mokėjimus už Prekes Specialiosiose sąlygose nustatytais terminais.</w:t>
      </w:r>
    </w:p>
    <w:p w14:paraId="0B9FDB6B" w14:textId="77777777" w:rsidR="00A30E9F" w:rsidRDefault="00A30E9F" w:rsidP="00A30E9F">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0EB14295" w14:textId="77777777" w:rsidR="00A30E9F" w:rsidRDefault="00A30E9F" w:rsidP="00A30E9F">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1541623" w14:textId="77777777" w:rsidR="00A30E9F" w:rsidRDefault="00A30E9F" w:rsidP="00A30E9F">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1E2058B" w14:textId="77777777" w:rsidR="00A30E9F" w:rsidRDefault="00A30E9F" w:rsidP="00A30E9F">
      <w:pPr>
        <w:spacing w:line="257" w:lineRule="atLeast"/>
        <w:ind w:firstLine="62"/>
        <w:jc w:val="both"/>
        <w:rPr>
          <w:color w:val="000000"/>
          <w:szCs w:val="24"/>
        </w:rPr>
      </w:pPr>
    </w:p>
    <w:p w14:paraId="66FB949D" w14:textId="77777777" w:rsidR="00A30E9F" w:rsidRDefault="00A30E9F" w:rsidP="00A30E9F">
      <w:pPr>
        <w:spacing w:line="257" w:lineRule="atLeast"/>
        <w:jc w:val="center"/>
        <w:rPr>
          <w:color w:val="000000"/>
          <w:szCs w:val="24"/>
        </w:rPr>
      </w:pPr>
      <w:r>
        <w:rPr>
          <w:b/>
          <w:bCs/>
          <w:color w:val="000000"/>
          <w:szCs w:val="24"/>
        </w:rPr>
        <w:t>12.3.  Kiti atsiskaitymo klausimai</w:t>
      </w:r>
    </w:p>
    <w:p w14:paraId="5C81332F" w14:textId="77777777" w:rsidR="00A30E9F" w:rsidRDefault="00A30E9F" w:rsidP="00A30E9F">
      <w:pPr>
        <w:spacing w:line="257" w:lineRule="atLeast"/>
        <w:ind w:firstLine="62"/>
        <w:jc w:val="both"/>
        <w:rPr>
          <w:color w:val="000000"/>
          <w:szCs w:val="24"/>
        </w:rPr>
      </w:pPr>
    </w:p>
    <w:p w14:paraId="63957E58" w14:textId="77777777" w:rsidR="00A30E9F" w:rsidRDefault="00A30E9F" w:rsidP="00A30E9F">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791CE1DD" w14:textId="77777777" w:rsidR="00A30E9F" w:rsidRDefault="00A30E9F" w:rsidP="00A30E9F">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411CAB4" w14:textId="77777777" w:rsidR="00A30E9F" w:rsidRDefault="00A30E9F" w:rsidP="00A30E9F">
      <w:pPr>
        <w:spacing w:line="257" w:lineRule="atLeast"/>
        <w:jc w:val="both"/>
        <w:rPr>
          <w:color w:val="000000"/>
          <w:szCs w:val="24"/>
        </w:rPr>
      </w:pPr>
      <w:r>
        <w:rPr>
          <w:color w:val="000000"/>
          <w:szCs w:val="24"/>
        </w:rPr>
        <w:t>12.3.3. Visi mokėjimai pagal Sutartį atliekami eurais.</w:t>
      </w:r>
    </w:p>
    <w:p w14:paraId="199A3921" w14:textId="77777777" w:rsidR="00A30E9F" w:rsidRDefault="00A30E9F" w:rsidP="00A30E9F">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4C8E6361" w14:textId="77777777" w:rsidR="00A30E9F" w:rsidRDefault="00A30E9F" w:rsidP="00A30E9F">
      <w:pPr>
        <w:spacing w:line="257" w:lineRule="atLeast"/>
        <w:ind w:firstLine="62"/>
        <w:jc w:val="both"/>
        <w:rPr>
          <w:color w:val="000000"/>
          <w:szCs w:val="24"/>
        </w:rPr>
      </w:pPr>
    </w:p>
    <w:p w14:paraId="0D876984" w14:textId="77777777" w:rsidR="00A30E9F" w:rsidRDefault="00A30E9F" w:rsidP="00A30E9F">
      <w:pPr>
        <w:spacing w:line="257" w:lineRule="atLeast"/>
        <w:jc w:val="center"/>
        <w:rPr>
          <w:color w:val="000000"/>
          <w:szCs w:val="24"/>
        </w:rPr>
      </w:pPr>
      <w:r>
        <w:rPr>
          <w:b/>
          <w:bCs/>
          <w:caps/>
          <w:color w:val="000000"/>
          <w:szCs w:val="24"/>
        </w:rPr>
        <w:t>13.  KONFIDENCIALI INFORMACIJA</w:t>
      </w:r>
    </w:p>
    <w:p w14:paraId="1EE7A84C" w14:textId="77777777" w:rsidR="00A30E9F" w:rsidRDefault="00A30E9F" w:rsidP="00A30E9F">
      <w:pPr>
        <w:spacing w:line="257" w:lineRule="atLeast"/>
        <w:ind w:firstLine="62"/>
        <w:jc w:val="both"/>
        <w:rPr>
          <w:color w:val="000000"/>
          <w:szCs w:val="24"/>
        </w:rPr>
      </w:pPr>
    </w:p>
    <w:p w14:paraId="3830400E" w14:textId="77777777" w:rsidR="00A30E9F" w:rsidRDefault="00A30E9F" w:rsidP="00A30E9F">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E1627C3" w14:textId="77777777" w:rsidR="00A30E9F" w:rsidRDefault="00A30E9F" w:rsidP="00A30E9F">
      <w:pPr>
        <w:spacing w:line="257" w:lineRule="atLeast"/>
        <w:jc w:val="both"/>
        <w:rPr>
          <w:color w:val="000000"/>
          <w:szCs w:val="24"/>
        </w:rPr>
      </w:pPr>
      <w:r>
        <w:rPr>
          <w:color w:val="000000"/>
          <w:szCs w:val="24"/>
        </w:rPr>
        <w:lastRenderedPageBreak/>
        <w:t>13.2.  Šalis turi teisę atskleisti kitos Šalies konfidencialią informaciją šiais atvejais:</w:t>
      </w:r>
    </w:p>
    <w:p w14:paraId="2300330B" w14:textId="77777777" w:rsidR="00A30E9F" w:rsidRDefault="00A30E9F" w:rsidP="00A30E9F">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9B2E03F" w14:textId="77777777" w:rsidR="00A30E9F" w:rsidRDefault="00A30E9F" w:rsidP="00A30E9F">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E51B404" w14:textId="77777777" w:rsidR="00A30E9F" w:rsidRDefault="00A30E9F" w:rsidP="00A30E9F">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F73E334" w14:textId="77777777" w:rsidR="00A30E9F" w:rsidRDefault="00A30E9F" w:rsidP="00A30E9F">
      <w:pPr>
        <w:spacing w:line="257" w:lineRule="atLeast"/>
        <w:jc w:val="both"/>
        <w:rPr>
          <w:color w:val="000000"/>
          <w:szCs w:val="24"/>
        </w:rPr>
      </w:pPr>
      <w:r>
        <w:rPr>
          <w:color w:val="000000"/>
          <w:szCs w:val="24"/>
        </w:rPr>
        <w:t>13.4. Šalis atsako:</w:t>
      </w:r>
    </w:p>
    <w:p w14:paraId="7BE0355A" w14:textId="77777777" w:rsidR="00A30E9F" w:rsidRDefault="00A30E9F" w:rsidP="00A30E9F">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636BBA60" w14:textId="77777777" w:rsidR="00A30E9F" w:rsidRDefault="00A30E9F" w:rsidP="00A30E9F">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6D9D84E" w14:textId="77777777" w:rsidR="00A30E9F" w:rsidRDefault="00A30E9F" w:rsidP="00A30E9F">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E4C0399" w14:textId="77777777" w:rsidR="00A30E9F" w:rsidRDefault="00A30E9F" w:rsidP="00A30E9F">
      <w:pPr>
        <w:spacing w:line="257" w:lineRule="atLeast"/>
        <w:ind w:firstLine="62"/>
        <w:jc w:val="both"/>
        <w:rPr>
          <w:color w:val="000000"/>
          <w:szCs w:val="24"/>
        </w:rPr>
      </w:pPr>
    </w:p>
    <w:p w14:paraId="2532E790" w14:textId="77777777" w:rsidR="00A30E9F" w:rsidRDefault="00A30E9F" w:rsidP="00A30E9F">
      <w:pPr>
        <w:spacing w:line="257" w:lineRule="atLeast"/>
        <w:jc w:val="center"/>
        <w:rPr>
          <w:color w:val="000000"/>
          <w:szCs w:val="24"/>
        </w:rPr>
      </w:pPr>
      <w:r>
        <w:rPr>
          <w:b/>
          <w:bCs/>
          <w:caps/>
          <w:color w:val="000000"/>
          <w:szCs w:val="24"/>
        </w:rPr>
        <w:t>14.  ASMENS DUOMENŲ APSAUGA</w:t>
      </w:r>
    </w:p>
    <w:p w14:paraId="2CEA5721" w14:textId="77777777" w:rsidR="00A30E9F" w:rsidRDefault="00A30E9F" w:rsidP="00A30E9F">
      <w:pPr>
        <w:spacing w:line="257" w:lineRule="atLeast"/>
        <w:ind w:firstLine="62"/>
        <w:jc w:val="both"/>
        <w:rPr>
          <w:color w:val="000000"/>
          <w:szCs w:val="24"/>
        </w:rPr>
      </w:pPr>
    </w:p>
    <w:p w14:paraId="351D6255" w14:textId="77777777" w:rsidR="00A30E9F" w:rsidRDefault="00A30E9F" w:rsidP="00A30E9F">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43522C72" w14:textId="77777777" w:rsidR="00A30E9F" w:rsidRDefault="00A30E9F" w:rsidP="00A30E9F">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27FFBE3" w14:textId="77777777" w:rsidR="00A30E9F" w:rsidRDefault="00A30E9F" w:rsidP="00A30E9F">
      <w:pPr>
        <w:spacing w:line="257" w:lineRule="atLeast"/>
        <w:ind w:left="360" w:firstLine="115"/>
        <w:jc w:val="both"/>
        <w:rPr>
          <w:color w:val="000000"/>
          <w:szCs w:val="24"/>
        </w:rPr>
      </w:pPr>
    </w:p>
    <w:p w14:paraId="42EF1193" w14:textId="77777777" w:rsidR="00A30E9F" w:rsidRDefault="00A30E9F" w:rsidP="00A30E9F">
      <w:pPr>
        <w:spacing w:line="257" w:lineRule="atLeast"/>
        <w:jc w:val="center"/>
        <w:rPr>
          <w:color w:val="000000"/>
          <w:szCs w:val="24"/>
        </w:rPr>
      </w:pPr>
      <w:r>
        <w:rPr>
          <w:b/>
          <w:bCs/>
          <w:caps/>
          <w:color w:val="000000"/>
          <w:szCs w:val="24"/>
        </w:rPr>
        <w:t>15.  INTELEKTINĖ NUOSAVYBĖ</w:t>
      </w:r>
    </w:p>
    <w:p w14:paraId="688213A2" w14:textId="77777777" w:rsidR="00A30E9F" w:rsidRDefault="00A30E9F" w:rsidP="00A30E9F">
      <w:pPr>
        <w:spacing w:line="257" w:lineRule="atLeast"/>
        <w:ind w:firstLine="62"/>
        <w:jc w:val="both"/>
        <w:rPr>
          <w:color w:val="000000"/>
          <w:szCs w:val="24"/>
        </w:rPr>
      </w:pPr>
    </w:p>
    <w:p w14:paraId="613828E2" w14:textId="77777777" w:rsidR="00A30E9F" w:rsidRDefault="00A30E9F" w:rsidP="00A30E9F">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28549AE" w14:textId="77777777" w:rsidR="00A30E9F" w:rsidRDefault="00A30E9F" w:rsidP="00A30E9F">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xml:space="preserve">) teisės, firmų, įmonių, organizacijų, verslo pavadinimų ar vardų savininkų ir kitos panašios teisės ar įsipareigojimai, </w:t>
      </w:r>
      <w:r>
        <w:rPr>
          <w:color w:val="000000"/>
          <w:szCs w:val="24"/>
        </w:rPr>
        <w:lastRenderedPageBreak/>
        <w:t>nepriklausomai nuo to, ar jie registruoti Lietuvos Respublikoje, ar kitose šalyse, ar neregistruotini, kaip numatyta Sutartyje, išskyrus atvejus, kai toks pažeidimas atsiranda dėl Pirkėjo kaltės. </w:t>
      </w:r>
    </w:p>
    <w:p w14:paraId="0E68816A" w14:textId="77777777" w:rsidR="00A30E9F" w:rsidRDefault="00A30E9F" w:rsidP="00A30E9F">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A3973E2" w14:textId="77777777" w:rsidR="00A30E9F" w:rsidRDefault="00A30E9F" w:rsidP="00A30E9F">
      <w:pPr>
        <w:spacing w:line="257" w:lineRule="atLeast"/>
        <w:ind w:firstLine="62"/>
        <w:jc w:val="both"/>
        <w:textAlignment w:val="baseline"/>
        <w:rPr>
          <w:color w:val="000000"/>
          <w:szCs w:val="24"/>
        </w:rPr>
      </w:pPr>
    </w:p>
    <w:p w14:paraId="691F7DAA" w14:textId="77777777" w:rsidR="00A30E9F" w:rsidRDefault="00A30E9F" w:rsidP="00A30E9F">
      <w:pPr>
        <w:spacing w:line="257" w:lineRule="atLeast"/>
        <w:jc w:val="center"/>
        <w:rPr>
          <w:color w:val="000000"/>
          <w:szCs w:val="24"/>
        </w:rPr>
      </w:pPr>
      <w:r>
        <w:rPr>
          <w:b/>
          <w:bCs/>
          <w:caps/>
          <w:color w:val="000000"/>
          <w:szCs w:val="24"/>
        </w:rPr>
        <w:t>16.  PAREIŠKIMAI IR GARANTIJOS</w:t>
      </w:r>
    </w:p>
    <w:p w14:paraId="7824D76B" w14:textId="77777777" w:rsidR="00A30E9F" w:rsidRDefault="00A30E9F" w:rsidP="00A30E9F">
      <w:pPr>
        <w:spacing w:line="257" w:lineRule="atLeast"/>
        <w:ind w:firstLine="62"/>
        <w:jc w:val="both"/>
        <w:rPr>
          <w:color w:val="000000"/>
          <w:szCs w:val="24"/>
        </w:rPr>
      </w:pPr>
    </w:p>
    <w:p w14:paraId="38691CF5" w14:textId="77777777" w:rsidR="00A30E9F" w:rsidRDefault="00A30E9F" w:rsidP="00A30E9F">
      <w:pPr>
        <w:spacing w:line="257" w:lineRule="atLeast"/>
        <w:jc w:val="both"/>
        <w:rPr>
          <w:color w:val="000000"/>
          <w:szCs w:val="24"/>
        </w:rPr>
      </w:pPr>
      <w:r>
        <w:rPr>
          <w:color w:val="000000"/>
          <w:szCs w:val="24"/>
        </w:rPr>
        <w:t>16.1. Kiekviena iš Šalių pareiškia ir garantuoja kitai Šaliai, kad:</w:t>
      </w:r>
    </w:p>
    <w:p w14:paraId="3388AADC" w14:textId="77777777" w:rsidR="00A30E9F" w:rsidRDefault="00A30E9F" w:rsidP="00A30E9F">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1D0F9B2E" w14:textId="77777777" w:rsidR="00A30E9F" w:rsidRDefault="00A30E9F" w:rsidP="00A30E9F">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AC104B5" w14:textId="77777777" w:rsidR="00A30E9F" w:rsidRDefault="00A30E9F" w:rsidP="00A30E9F">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9DE7B27" w14:textId="77777777" w:rsidR="00A30E9F" w:rsidRDefault="00A30E9F" w:rsidP="00A30E9F">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7277A7C" w14:textId="77777777" w:rsidR="00A30E9F" w:rsidRDefault="00A30E9F" w:rsidP="00A30E9F">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092AF6D" w14:textId="77777777" w:rsidR="00A30E9F" w:rsidRDefault="00A30E9F" w:rsidP="00A30E9F">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2660D446" w14:textId="77777777" w:rsidR="00A30E9F" w:rsidRDefault="00A30E9F" w:rsidP="00A30E9F">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BBC3594" w14:textId="77777777" w:rsidR="00A30E9F" w:rsidRDefault="00A30E9F" w:rsidP="00A30E9F">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2E6058CA" w14:textId="77777777" w:rsidR="00A30E9F" w:rsidRDefault="00A30E9F" w:rsidP="00A30E9F">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13B181F" w14:textId="77777777" w:rsidR="00A30E9F" w:rsidRDefault="00A30E9F" w:rsidP="00A30E9F">
      <w:pPr>
        <w:rPr>
          <w:sz w:val="14"/>
          <w:szCs w:val="14"/>
        </w:rPr>
      </w:pPr>
    </w:p>
    <w:p w14:paraId="131935D4" w14:textId="77777777" w:rsidR="00A30E9F" w:rsidRDefault="00A30E9F" w:rsidP="00A30E9F">
      <w:pPr>
        <w:spacing w:line="257" w:lineRule="atLeast"/>
        <w:ind w:firstLine="62"/>
        <w:jc w:val="both"/>
        <w:rPr>
          <w:color w:val="000000"/>
          <w:szCs w:val="24"/>
        </w:rPr>
      </w:pPr>
    </w:p>
    <w:p w14:paraId="4932D451" w14:textId="77777777" w:rsidR="00A30E9F" w:rsidRDefault="00A30E9F" w:rsidP="00A30E9F">
      <w:pPr>
        <w:spacing w:line="257" w:lineRule="atLeast"/>
        <w:jc w:val="center"/>
        <w:rPr>
          <w:color w:val="000000"/>
          <w:szCs w:val="24"/>
        </w:rPr>
      </w:pPr>
      <w:r>
        <w:rPr>
          <w:b/>
          <w:bCs/>
          <w:caps/>
          <w:color w:val="000000"/>
          <w:szCs w:val="24"/>
        </w:rPr>
        <w:t>17.  BENDRIEJI ATSAKOMYBĖS KLAUSIMAI</w:t>
      </w:r>
    </w:p>
    <w:p w14:paraId="3E07FA26" w14:textId="77777777" w:rsidR="00A30E9F" w:rsidRDefault="00A30E9F" w:rsidP="00A30E9F">
      <w:pPr>
        <w:spacing w:line="257" w:lineRule="atLeast"/>
        <w:ind w:firstLine="62"/>
        <w:jc w:val="both"/>
        <w:rPr>
          <w:color w:val="000000"/>
          <w:szCs w:val="24"/>
        </w:rPr>
      </w:pPr>
    </w:p>
    <w:p w14:paraId="53144BA9" w14:textId="77777777" w:rsidR="00A30E9F" w:rsidRDefault="00A30E9F" w:rsidP="00A30E9F">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4CA773A7" w14:textId="77777777" w:rsidR="00A30E9F" w:rsidRDefault="00A30E9F" w:rsidP="00A30E9F">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 xml:space="preserve">Šiame punkte numatytas atsakomybės ribojimas netaikomas, jei žala atsirado dėl konfidencialumo </w:t>
      </w:r>
      <w:r>
        <w:rPr>
          <w:color w:val="000000"/>
          <w:szCs w:val="24"/>
          <w:bdr w:val="none" w:sz="0" w:space="0" w:color="auto" w:frame="1"/>
        </w:rPr>
        <w:lastRenderedPageBreak/>
        <w:t>įsipareigojimų, asmens duomenų apsaugą reglamentuojančių teisės aktų ar intelektinės nuosavybės teisių pažeidimo.</w:t>
      </w:r>
    </w:p>
    <w:p w14:paraId="4F0C9EAA" w14:textId="77777777" w:rsidR="00A30E9F" w:rsidRDefault="00A30E9F" w:rsidP="00A30E9F">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22FC729" w14:textId="77777777" w:rsidR="00A30E9F" w:rsidRDefault="00A30E9F" w:rsidP="00A30E9F">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6DF83CD8" w14:textId="77777777" w:rsidR="00A30E9F" w:rsidRDefault="00A30E9F" w:rsidP="00A30E9F">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7431936" w14:textId="77777777" w:rsidR="00A30E9F" w:rsidRDefault="00A30E9F" w:rsidP="00A30E9F">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142B1871" w14:textId="77777777" w:rsidR="00A30E9F" w:rsidRDefault="00A30E9F" w:rsidP="00A30E9F">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4556923" w14:textId="77777777" w:rsidR="00A30E9F" w:rsidRDefault="00A30E9F" w:rsidP="00A30E9F">
      <w:pPr>
        <w:spacing w:line="257" w:lineRule="atLeast"/>
        <w:ind w:firstLine="115"/>
        <w:jc w:val="both"/>
        <w:rPr>
          <w:color w:val="000000"/>
          <w:szCs w:val="24"/>
        </w:rPr>
      </w:pPr>
    </w:p>
    <w:p w14:paraId="6BAF457E" w14:textId="77777777" w:rsidR="00A30E9F" w:rsidRDefault="00A30E9F" w:rsidP="00A30E9F">
      <w:pPr>
        <w:spacing w:line="257" w:lineRule="atLeast"/>
        <w:jc w:val="center"/>
        <w:rPr>
          <w:color w:val="000000"/>
          <w:szCs w:val="24"/>
        </w:rPr>
      </w:pPr>
      <w:r>
        <w:rPr>
          <w:b/>
          <w:bCs/>
          <w:caps/>
          <w:color w:val="000000"/>
          <w:szCs w:val="24"/>
        </w:rPr>
        <w:t>18.  NENUGALIMA JĖGA (FORCE MAJEURE)</w:t>
      </w:r>
    </w:p>
    <w:p w14:paraId="3E09F48D" w14:textId="77777777" w:rsidR="00A30E9F" w:rsidRDefault="00A30E9F" w:rsidP="00A30E9F">
      <w:pPr>
        <w:spacing w:line="257" w:lineRule="atLeast"/>
        <w:ind w:firstLine="62"/>
        <w:jc w:val="both"/>
        <w:rPr>
          <w:color w:val="000000"/>
          <w:szCs w:val="24"/>
        </w:rPr>
      </w:pPr>
    </w:p>
    <w:p w14:paraId="1EF78FC7" w14:textId="77777777" w:rsidR="00A30E9F" w:rsidRDefault="00A30E9F" w:rsidP="00A30E9F">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1A5394DF" w14:textId="77777777" w:rsidR="00A30E9F" w:rsidRDefault="00A30E9F" w:rsidP="00A30E9F">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1382DEBE" w14:textId="77777777" w:rsidR="00A30E9F" w:rsidRDefault="00A30E9F" w:rsidP="00A30E9F">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EA7ED8D" w14:textId="77777777" w:rsidR="00A30E9F" w:rsidRDefault="00A30E9F" w:rsidP="00A30E9F">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B50FB7D" w14:textId="77777777" w:rsidR="00A30E9F" w:rsidRDefault="00A30E9F" w:rsidP="00A30E9F">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CCCA5E7" w14:textId="77777777" w:rsidR="00A30E9F" w:rsidRDefault="00A30E9F" w:rsidP="00A30E9F">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205714D" w14:textId="77777777" w:rsidR="00A30E9F" w:rsidRDefault="00A30E9F" w:rsidP="00A30E9F">
      <w:pPr>
        <w:spacing w:line="257" w:lineRule="atLeast"/>
        <w:ind w:firstLine="62"/>
        <w:jc w:val="both"/>
        <w:rPr>
          <w:color w:val="000000"/>
          <w:szCs w:val="24"/>
        </w:rPr>
      </w:pPr>
    </w:p>
    <w:p w14:paraId="15D85D68" w14:textId="77777777" w:rsidR="00A30E9F" w:rsidRDefault="00A30E9F" w:rsidP="00A30E9F">
      <w:pPr>
        <w:spacing w:line="257" w:lineRule="atLeast"/>
        <w:jc w:val="center"/>
        <w:rPr>
          <w:color w:val="000000"/>
          <w:szCs w:val="24"/>
        </w:rPr>
      </w:pPr>
      <w:r>
        <w:rPr>
          <w:b/>
          <w:bCs/>
          <w:caps/>
          <w:color w:val="000000"/>
          <w:szCs w:val="24"/>
        </w:rPr>
        <w:t>19.  SUTARTIES NUOSTATŲ NEGALIOJIMAS</w:t>
      </w:r>
    </w:p>
    <w:p w14:paraId="28842EBB" w14:textId="77777777" w:rsidR="00A30E9F" w:rsidRDefault="00A30E9F" w:rsidP="00A30E9F">
      <w:pPr>
        <w:spacing w:line="257" w:lineRule="atLeast"/>
        <w:ind w:firstLine="62"/>
        <w:jc w:val="both"/>
        <w:rPr>
          <w:color w:val="000000"/>
          <w:szCs w:val="24"/>
        </w:rPr>
      </w:pPr>
    </w:p>
    <w:p w14:paraId="72018E80" w14:textId="77777777" w:rsidR="00A30E9F" w:rsidRDefault="00A30E9F" w:rsidP="00A30E9F">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C4CB25" w14:textId="77777777" w:rsidR="00A30E9F" w:rsidRDefault="00A30E9F" w:rsidP="00A30E9F">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8B23404" w14:textId="77777777" w:rsidR="00A30E9F" w:rsidRDefault="00A30E9F" w:rsidP="00A30E9F">
      <w:pPr>
        <w:spacing w:line="257" w:lineRule="atLeast"/>
        <w:ind w:firstLine="62"/>
        <w:jc w:val="both"/>
        <w:rPr>
          <w:color w:val="000000"/>
          <w:szCs w:val="24"/>
        </w:rPr>
      </w:pPr>
    </w:p>
    <w:p w14:paraId="478254AB" w14:textId="77777777" w:rsidR="00A30E9F" w:rsidRDefault="00A30E9F" w:rsidP="00A30E9F">
      <w:pPr>
        <w:spacing w:line="257" w:lineRule="atLeast"/>
        <w:jc w:val="center"/>
        <w:rPr>
          <w:color w:val="000000"/>
          <w:szCs w:val="24"/>
        </w:rPr>
      </w:pPr>
      <w:r>
        <w:rPr>
          <w:b/>
          <w:bCs/>
          <w:caps/>
          <w:color w:val="000000"/>
          <w:szCs w:val="24"/>
        </w:rPr>
        <w:t>20.  SUTARTIES PAKEITIMAI</w:t>
      </w:r>
    </w:p>
    <w:p w14:paraId="6DF70E71" w14:textId="77777777" w:rsidR="00A30E9F" w:rsidRDefault="00A30E9F" w:rsidP="00A30E9F">
      <w:pPr>
        <w:spacing w:line="257" w:lineRule="atLeast"/>
        <w:ind w:firstLine="62"/>
        <w:jc w:val="both"/>
        <w:rPr>
          <w:color w:val="000000"/>
          <w:szCs w:val="24"/>
        </w:rPr>
      </w:pPr>
    </w:p>
    <w:p w14:paraId="39F1FB97" w14:textId="77777777" w:rsidR="00A30E9F" w:rsidRDefault="00A30E9F" w:rsidP="00A30E9F">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34D911F" w14:textId="77777777" w:rsidR="00A30E9F" w:rsidRDefault="00A30E9F" w:rsidP="00A30E9F">
      <w:pPr>
        <w:spacing w:line="257" w:lineRule="atLeast"/>
        <w:jc w:val="both"/>
        <w:rPr>
          <w:color w:val="000000"/>
          <w:szCs w:val="24"/>
        </w:rPr>
      </w:pPr>
      <w:r>
        <w:rPr>
          <w:color w:val="000000"/>
          <w:szCs w:val="24"/>
        </w:rPr>
        <w:t>20.2. Sutarties pakeitimai įforminami Šalims sudarant Susitarimą.</w:t>
      </w:r>
    </w:p>
    <w:p w14:paraId="21C50DC2" w14:textId="77777777" w:rsidR="00A30E9F" w:rsidRDefault="00A30E9F" w:rsidP="00A30E9F">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FAD877F" w14:textId="77777777" w:rsidR="00A30E9F" w:rsidRDefault="00A30E9F" w:rsidP="00A30E9F">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5F33D991" w14:textId="77777777" w:rsidR="00A30E9F" w:rsidRDefault="00A30E9F" w:rsidP="00A30E9F">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32E85FC" w14:textId="77777777" w:rsidR="00A30E9F" w:rsidRDefault="00A30E9F" w:rsidP="00A30E9F">
      <w:pPr>
        <w:spacing w:line="257" w:lineRule="atLeast"/>
        <w:ind w:firstLine="62"/>
        <w:jc w:val="both"/>
        <w:rPr>
          <w:color w:val="000000"/>
          <w:szCs w:val="24"/>
        </w:rPr>
      </w:pPr>
    </w:p>
    <w:p w14:paraId="0AD70D7C" w14:textId="77777777" w:rsidR="00A30E9F" w:rsidRDefault="00A30E9F" w:rsidP="00A30E9F">
      <w:pPr>
        <w:spacing w:line="257" w:lineRule="atLeast"/>
        <w:jc w:val="center"/>
        <w:rPr>
          <w:color w:val="000000"/>
          <w:szCs w:val="24"/>
        </w:rPr>
      </w:pPr>
      <w:r>
        <w:rPr>
          <w:b/>
          <w:bCs/>
          <w:caps/>
          <w:color w:val="000000"/>
          <w:szCs w:val="24"/>
        </w:rPr>
        <w:t>21.  SUTARTIES SUSTABDYMAS</w:t>
      </w:r>
    </w:p>
    <w:p w14:paraId="772D07F7" w14:textId="77777777" w:rsidR="00A30E9F" w:rsidRDefault="00A30E9F" w:rsidP="00A30E9F">
      <w:pPr>
        <w:spacing w:line="257" w:lineRule="atLeast"/>
        <w:ind w:firstLine="62"/>
        <w:jc w:val="both"/>
        <w:rPr>
          <w:color w:val="000000"/>
          <w:szCs w:val="24"/>
        </w:rPr>
      </w:pPr>
    </w:p>
    <w:p w14:paraId="1597783B" w14:textId="77777777" w:rsidR="00A30E9F" w:rsidRDefault="00A30E9F" w:rsidP="00A30E9F">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EEC3FAE" w14:textId="77777777" w:rsidR="00A30E9F" w:rsidRDefault="00A30E9F" w:rsidP="00A30E9F">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7853E4A7" w14:textId="77777777" w:rsidR="00A30E9F" w:rsidRDefault="00A30E9F" w:rsidP="00A30E9F">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577D0FB" w14:textId="77777777" w:rsidR="00A30E9F" w:rsidRDefault="00A30E9F" w:rsidP="00A30E9F">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2098FFD5" w14:textId="77777777" w:rsidR="00A30E9F" w:rsidRDefault="00A30E9F" w:rsidP="00A30E9F">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89B4F45" w14:textId="77777777" w:rsidR="00A30E9F" w:rsidRDefault="00A30E9F" w:rsidP="00A30E9F">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693CC914" w14:textId="77777777" w:rsidR="00A30E9F" w:rsidRDefault="00A30E9F" w:rsidP="00A30E9F">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5BFAFB40" w14:textId="77777777" w:rsidR="00A30E9F" w:rsidRDefault="00A30E9F" w:rsidP="00A30E9F">
      <w:pPr>
        <w:spacing w:line="257" w:lineRule="atLeast"/>
        <w:jc w:val="both"/>
        <w:textAlignment w:val="baseline"/>
        <w:rPr>
          <w:color w:val="000000"/>
          <w:szCs w:val="24"/>
        </w:rPr>
      </w:pPr>
      <w:r>
        <w:rPr>
          <w:color w:val="000000"/>
          <w:szCs w:val="24"/>
        </w:rPr>
        <w:lastRenderedPageBreak/>
        <w:t>21.2.6. pasikeitus galiojančiam teisės aktui ar įsigaliojus naujam teisės aktui, kuris turi įtakos šios Sutarties vykdymui; </w:t>
      </w:r>
    </w:p>
    <w:p w14:paraId="4685B12C" w14:textId="77777777" w:rsidR="00A30E9F" w:rsidRDefault="00A30E9F" w:rsidP="00A30E9F">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11EAC68B" w14:textId="77777777" w:rsidR="00A30E9F" w:rsidRDefault="00A30E9F" w:rsidP="00A30E9F">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76CF8900" w14:textId="77777777" w:rsidR="00A30E9F" w:rsidRDefault="00A30E9F" w:rsidP="00A30E9F">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2C7C248" w14:textId="77777777" w:rsidR="00A30E9F" w:rsidRDefault="00A30E9F" w:rsidP="00A30E9F">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475129C" w14:textId="77777777" w:rsidR="00A30E9F" w:rsidRDefault="00A30E9F" w:rsidP="00A30E9F">
      <w:pPr>
        <w:jc w:val="both"/>
        <w:textAlignment w:val="baseline"/>
        <w:rPr>
          <w:color w:val="000000"/>
          <w:szCs w:val="24"/>
        </w:rPr>
      </w:pPr>
      <w:r>
        <w:rPr>
          <w:color w:val="000000"/>
          <w:szCs w:val="24"/>
        </w:rPr>
        <w:t>21.5. Sutartinių įsipareigojimų vykdymas gali būti stabdomas tik Sutarties galiojimo laikotarpiu tokia tvarka:</w:t>
      </w:r>
    </w:p>
    <w:p w14:paraId="6A57A4F7" w14:textId="77777777" w:rsidR="00A30E9F" w:rsidRDefault="00A30E9F" w:rsidP="00A30E9F">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F607DB5" w14:textId="77777777" w:rsidR="00A30E9F" w:rsidRDefault="00A30E9F" w:rsidP="00A30E9F">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3C36AC2" w14:textId="77777777" w:rsidR="00A30E9F" w:rsidRDefault="00A30E9F" w:rsidP="00A30E9F">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2AE384CC" w14:textId="77777777" w:rsidR="00A30E9F" w:rsidRDefault="00A30E9F" w:rsidP="00A30E9F">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56A445F" w14:textId="77777777" w:rsidR="00A30E9F" w:rsidRDefault="00A30E9F" w:rsidP="00A30E9F">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8CDEE8B" w14:textId="77777777" w:rsidR="00A30E9F" w:rsidRDefault="00A30E9F" w:rsidP="00A30E9F">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F45120D" w14:textId="77777777" w:rsidR="00A30E9F" w:rsidRDefault="00A30E9F" w:rsidP="00A30E9F">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7D26877" w14:textId="77777777" w:rsidR="00A30E9F" w:rsidRDefault="00A30E9F" w:rsidP="00A30E9F">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5DFEA513" w14:textId="77777777" w:rsidR="00A30E9F" w:rsidRDefault="00A30E9F" w:rsidP="00A30E9F">
      <w:pPr>
        <w:jc w:val="both"/>
        <w:textAlignment w:val="baseline"/>
        <w:rPr>
          <w:color w:val="000000"/>
          <w:szCs w:val="24"/>
        </w:rPr>
      </w:pPr>
      <w:r>
        <w:rPr>
          <w:color w:val="000000"/>
          <w:szCs w:val="24"/>
        </w:rPr>
        <w:lastRenderedPageBreak/>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D0FAFE2" w14:textId="77777777" w:rsidR="00A30E9F" w:rsidRDefault="00A30E9F" w:rsidP="00A30E9F">
      <w:pPr>
        <w:spacing w:line="257" w:lineRule="atLeast"/>
        <w:ind w:firstLine="62"/>
        <w:jc w:val="both"/>
        <w:textAlignment w:val="baseline"/>
        <w:rPr>
          <w:color w:val="000000"/>
          <w:szCs w:val="24"/>
        </w:rPr>
      </w:pPr>
    </w:p>
    <w:p w14:paraId="2DDB2CBF" w14:textId="77777777" w:rsidR="00A30E9F" w:rsidRDefault="00A30E9F" w:rsidP="00A30E9F">
      <w:pPr>
        <w:spacing w:line="257" w:lineRule="atLeast"/>
        <w:jc w:val="center"/>
        <w:rPr>
          <w:color w:val="000000"/>
          <w:szCs w:val="24"/>
        </w:rPr>
      </w:pPr>
      <w:r>
        <w:rPr>
          <w:b/>
          <w:bCs/>
          <w:caps/>
          <w:color w:val="000000"/>
          <w:szCs w:val="24"/>
        </w:rPr>
        <w:t>22.  SUTARTIES NUTRAUKIMAS</w:t>
      </w:r>
    </w:p>
    <w:p w14:paraId="4C506557" w14:textId="77777777" w:rsidR="00A30E9F" w:rsidRDefault="00A30E9F" w:rsidP="00A30E9F">
      <w:pPr>
        <w:spacing w:line="257" w:lineRule="atLeast"/>
        <w:ind w:firstLine="62"/>
        <w:jc w:val="both"/>
        <w:rPr>
          <w:color w:val="000000"/>
          <w:szCs w:val="24"/>
        </w:rPr>
      </w:pPr>
    </w:p>
    <w:p w14:paraId="434C9F29" w14:textId="77777777" w:rsidR="00A30E9F" w:rsidRDefault="00A30E9F" w:rsidP="00A30E9F">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6D82B897" w14:textId="77777777" w:rsidR="00A30E9F" w:rsidRDefault="00A30E9F" w:rsidP="00A30E9F">
      <w:pPr>
        <w:spacing w:line="257" w:lineRule="atLeast"/>
        <w:ind w:firstLine="62"/>
        <w:jc w:val="both"/>
        <w:rPr>
          <w:color w:val="000000"/>
          <w:szCs w:val="24"/>
        </w:rPr>
      </w:pPr>
    </w:p>
    <w:p w14:paraId="4AF06ABF" w14:textId="77777777" w:rsidR="00A30E9F" w:rsidRDefault="00A30E9F" w:rsidP="00A30E9F">
      <w:pPr>
        <w:spacing w:line="257" w:lineRule="atLeast"/>
        <w:jc w:val="center"/>
        <w:rPr>
          <w:color w:val="000000"/>
          <w:szCs w:val="24"/>
        </w:rPr>
      </w:pPr>
      <w:r>
        <w:rPr>
          <w:b/>
          <w:bCs/>
          <w:color w:val="000000"/>
          <w:szCs w:val="24"/>
        </w:rPr>
        <w:t>22.1.  Pretenzijos dėl Sutarties pažeidimų</w:t>
      </w:r>
    </w:p>
    <w:p w14:paraId="043BFED4" w14:textId="77777777" w:rsidR="00A30E9F" w:rsidRDefault="00A30E9F" w:rsidP="00A30E9F">
      <w:pPr>
        <w:spacing w:line="257" w:lineRule="atLeast"/>
        <w:ind w:firstLine="62"/>
        <w:jc w:val="both"/>
        <w:rPr>
          <w:color w:val="000000"/>
          <w:szCs w:val="24"/>
        </w:rPr>
      </w:pPr>
    </w:p>
    <w:p w14:paraId="0CABAB8A" w14:textId="77777777" w:rsidR="00A30E9F" w:rsidRDefault="00A30E9F" w:rsidP="00A30E9F">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0E07A2A" w14:textId="77777777" w:rsidR="00A30E9F" w:rsidRDefault="00A30E9F" w:rsidP="00A30E9F">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EBB7D78" w14:textId="77777777" w:rsidR="00A30E9F" w:rsidRDefault="00A30E9F" w:rsidP="00A30E9F">
      <w:pPr>
        <w:spacing w:line="257" w:lineRule="atLeast"/>
        <w:ind w:firstLine="62"/>
        <w:jc w:val="both"/>
        <w:textAlignment w:val="baseline"/>
        <w:rPr>
          <w:color w:val="000000"/>
          <w:szCs w:val="24"/>
        </w:rPr>
      </w:pPr>
    </w:p>
    <w:p w14:paraId="69C920C2" w14:textId="77777777" w:rsidR="00A30E9F" w:rsidRDefault="00A30E9F" w:rsidP="00A30E9F">
      <w:pPr>
        <w:spacing w:line="257" w:lineRule="atLeast"/>
        <w:jc w:val="center"/>
        <w:rPr>
          <w:color w:val="000000"/>
          <w:szCs w:val="24"/>
        </w:rPr>
      </w:pPr>
      <w:r>
        <w:rPr>
          <w:b/>
          <w:bCs/>
          <w:color w:val="000000"/>
          <w:szCs w:val="24"/>
        </w:rPr>
        <w:t>22.2.  Sutarties nutraukimas Pirkėjo iniciatyva</w:t>
      </w:r>
    </w:p>
    <w:p w14:paraId="63FAAD35" w14:textId="77777777" w:rsidR="00A30E9F" w:rsidRDefault="00A30E9F" w:rsidP="00A30E9F">
      <w:pPr>
        <w:spacing w:line="257" w:lineRule="atLeast"/>
        <w:ind w:firstLine="62"/>
        <w:jc w:val="both"/>
        <w:rPr>
          <w:color w:val="000000"/>
          <w:szCs w:val="24"/>
        </w:rPr>
      </w:pPr>
    </w:p>
    <w:p w14:paraId="22D3B853" w14:textId="77777777" w:rsidR="00A30E9F" w:rsidRDefault="00A30E9F" w:rsidP="00A30E9F">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F531B79" w14:textId="77777777" w:rsidR="00A30E9F" w:rsidRDefault="00A30E9F" w:rsidP="00A30E9F">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251CA33" w14:textId="77777777" w:rsidR="00A30E9F" w:rsidRDefault="00A30E9F" w:rsidP="00A30E9F">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36C6C6D1" w14:textId="77777777" w:rsidR="00A30E9F" w:rsidRDefault="00A30E9F" w:rsidP="00A30E9F">
      <w:pPr>
        <w:spacing w:line="257" w:lineRule="atLeast"/>
        <w:jc w:val="both"/>
        <w:rPr>
          <w:szCs w:val="24"/>
        </w:rPr>
      </w:pPr>
      <w:r>
        <w:rPr>
          <w:szCs w:val="24"/>
        </w:rPr>
        <w:t>22.2.2.2. Tiekėjo padėtis pasikeičia ir jis atitinka pirkimo dokumentuose nustatytą pašalinimo pagrindą;</w:t>
      </w:r>
    </w:p>
    <w:p w14:paraId="02C613ED" w14:textId="77777777" w:rsidR="00A30E9F" w:rsidRDefault="00A30E9F" w:rsidP="00A30E9F">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03F70FF7" w14:textId="77777777" w:rsidR="00A30E9F" w:rsidRDefault="00A30E9F" w:rsidP="00A30E9F">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382C384C" w14:textId="77777777" w:rsidR="00A30E9F" w:rsidRDefault="00A30E9F" w:rsidP="00A30E9F">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1378839C" w14:textId="77777777" w:rsidR="00A30E9F" w:rsidRDefault="00A30E9F" w:rsidP="00A30E9F">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115DB138" w14:textId="77777777" w:rsidR="00A30E9F" w:rsidRDefault="00A30E9F" w:rsidP="00A30E9F">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2647800" w14:textId="77777777" w:rsidR="00A30E9F" w:rsidRDefault="00A30E9F" w:rsidP="00A30E9F">
      <w:pPr>
        <w:spacing w:line="257" w:lineRule="atLeast"/>
        <w:jc w:val="both"/>
        <w:textAlignment w:val="baseline"/>
        <w:rPr>
          <w:color w:val="000000"/>
          <w:szCs w:val="24"/>
        </w:rPr>
      </w:pPr>
      <w:r>
        <w:rPr>
          <w:color w:val="000000"/>
          <w:szCs w:val="24"/>
        </w:rPr>
        <w:t>22.2.2.8. nebelieka perkamų Prekių poreikio; </w:t>
      </w:r>
    </w:p>
    <w:p w14:paraId="735C7CDA" w14:textId="77777777" w:rsidR="00A30E9F" w:rsidRDefault="00A30E9F" w:rsidP="00A30E9F">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E2EA3C4" w14:textId="77777777" w:rsidR="00A30E9F" w:rsidRDefault="00A30E9F" w:rsidP="00A30E9F">
      <w:pPr>
        <w:spacing w:line="257" w:lineRule="atLeast"/>
        <w:jc w:val="both"/>
        <w:textAlignment w:val="baseline"/>
        <w:rPr>
          <w:color w:val="000000"/>
          <w:szCs w:val="24"/>
        </w:rPr>
      </w:pPr>
      <w:r>
        <w:rPr>
          <w:color w:val="000000"/>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1E4D77B0" w14:textId="77777777" w:rsidR="00A30E9F" w:rsidRDefault="00A30E9F" w:rsidP="00A30E9F">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CF55A7B" w14:textId="77777777" w:rsidR="00A30E9F" w:rsidRDefault="00A30E9F" w:rsidP="00A30E9F">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B9CD55D" w14:textId="77777777" w:rsidR="00A30E9F" w:rsidRDefault="00A30E9F" w:rsidP="00A30E9F">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AB1F880" w14:textId="77777777" w:rsidR="00A30E9F" w:rsidRDefault="00A30E9F" w:rsidP="00A30E9F">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970451" w14:textId="77777777" w:rsidR="00A30E9F" w:rsidRDefault="00A30E9F" w:rsidP="00A30E9F">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48D6BA6" w14:textId="77777777" w:rsidR="00A30E9F" w:rsidRDefault="00A30E9F" w:rsidP="00A30E9F">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0677914" w14:textId="77777777" w:rsidR="00A30E9F" w:rsidRDefault="00A30E9F" w:rsidP="00A30E9F">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C9CA976" w14:textId="77777777" w:rsidR="00A30E9F" w:rsidRDefault="00A30E9F" w:rsidP="00A30E9F">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511E12B8" w14:textId="77777777" w:rsidR="00A30E9F" w:rsidRDefault="00A30E9F" w:rsidP="00A30E9F">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09C10A9E" w14:textId="77777777" w:rsidR="00A30E9F" w:rsidRDefault="00A30E9F" w:rsidP="00A30E9F">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4DC106D8" w14:textId="77777777" w:rsidR="00A30E9F" w:rsidRDefault="00A30E9F" w:rsidP="00A30E9F">
      <w:pPr>
        <w:spacing w:line="257" w:lineRule="atLeast"/>
        <w:ind w:firstLine="62"/>
        <w:jc w:val="both"/>
        <w:textAlignment w:val="baseline"/>
        <w:rPr>
          <w:color w:val="000000"/>
          <w:szCs w:val="24"/>
        </w:rPr>
      </w:pPr>
    </w:p>
    <w:p w14:paraId="01307632" w14:textId="77777777" w:rsidR="00A30E9F" w:rsidRDefault="00A30E9F" w:rsidP="00A30E9F">
      <w:pPr>
        <w:spacing w:line="257" w:lineRule="atLeast"/>
        <w:jc w:val="center"/>
        <w:rPr>
          <w:color w:val="000000"/>
          <w:szCs w:val="24"/>
        </w:rPr>
      </w:pPr>
      <w:r>
        <w:rPr>
          <w:b/>
          <w:bCs/>
          <w:color w:val="000000"/>
          <w:szCs w:val="24"/>
        </w:rPr>
        <w:t>22.3.  Sutarties nutraukimas Tiekėjo iniciatyva</w:t>
      </w:r>
    </w:p>
    <w:p w14:paraId="3B331AF4" w14:textId="77777777" w:rsidR="00A30E9F" w:rsidRDefault="00A30E9F" w:rsidP="00A30E9F">
      <w:pPr>
        <w:spacing w:line="257" w:lineRule="atLeast"/>
        <w:ind w:firstLine="62"/>
        <w:jc w:val="both"/>
        <w:rPr>
          <w:color w:val="000000"/>
          <w:szCs w:val="24"/>
        </w:rPr>
      </w:pPr>
    </w:p>
    <w:p w14:paraId="329DE4B9" w14:textId="77777777" w:rsidR="00A30E9F" w:rsidRDefault="00A30E9F" w:rsidP="00A30E9F">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E5C6997" w14:textId="77777777" w:rsidR="00A30E9F" w:rsidRDefault="00A30E9F" w:rsidP="00A30E9F">
      <w:pPr>
        <w:spacing w:line="257" w:lineRule="atLeast"/>
        <w:jc w:val="both"/>
        <w:textAlignment w:val="baseline"/>
        <w:rPr>
          <w:color w:val="000000"/>
          <w:szCs w:val="24"/>
        </w:rPr>
      </w:pPr>
      <w:r>
        <w:rPr>
          <w:color w:val="000000"/>
          <w:szCs w:val="24"/>
        </w:rPr>
        <w:lastRenderedPageBreak/>
        <w:t>22.3.2. Tiekėjas turi teisę vienašališkai nutraukti Sutartį, įspėjęs Pirkėją raštu prieš ne trumpesnį nei 10 (dešimties) dienų terminą, jeigu:</w:t>
      </w:r>
    </w:p>
    <w:p w14:paraId="6A4BC4A2" w14:textId="77777777" w:rsidR="00A30E9F" w:rsidRDefault="00A30E9F" w:rsidP="00A30E9F">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7C36193" w14:textId="77777777" w:rsidR="00A30E9F" w:rsidRDefault="00A30E9F" w:rsidP="00A30E9F">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D8345BB" w14:textId="77777777" w:rsidR="00A30E9F" w:rsidRDefault="00A30E9F" w:rsidP="00A30E9F">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016DE31" w14:textId="77777777" w:rsidR="00A30E9F" w:rsidRDefault="00A30E9F" w:rsidP="00A30E9F">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1856CDAD" w14:textId="77777777" w:rsidR="00A30E9F" w:rsidRDefault="00A30E9F" w:rsidP="00A30E9F">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51D3173" w14:textId="77777777" w:rsidR="00A30E9F" w:rsidRDefault="00A30E9F" w:rsidP="00A30E9F">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5BFEED2E" w14:textId="77777777" w:rsidR="00A30E9F" w:rsidRDefault="00A30E9F" w:rsidP="00A30E9F">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DDDE6D5" w14:textId="77777777" w:rsidR="00A30E9F" w:rsidRDefault="00A30E9F" w:rsidP="00A30E9F">
      <w:pPr>
        <w:spacing w:line="257" w:lineRule="atLeast"/>
        <w:ind w:firstLine="62"/>
        <w:jc w:val="both"/>
        <w:textAlignment w:val="baseline"/>
        <w:rPr>
          <w:color w:val="000000"/>
          <w:szCs w:val="24"/>
        </w:rPr>
      </w:pPr>
    </w:p>
    <w:p w14:paraId="24ED7384" w14:textId="77777777" w:rsidR="00A30E9F" w:rsidRDefault="00A30E9F" w:rsidP="00A30E9F">
      <w:pPr>
        <w:spacing w:line="257" w:lineRule="atLeast"/>
        <w:jc w:val="center"/>
        <w:rPr>
          <w:color w:val="000000"/>
          <w:szCs w:val="24"/>
        </w:rPr>
      </w:pPr>
      <w:r>
        <w:rPr>
          <w:b/>
          <w:bCs/>
          <w:color w:val="000000"/>
          <w:szCs w:val="24"/>
        </w:rPr>
        <w:t>22.4.  Šalių teisės ir pareigos Sutarties nutraukimo atveju</w:t>
      </w:r>
    </w:p>
    <w:p w14:paraId="44754547" w14:textId="77777777" w:rsidR="00A30E9F" w:rsidRDefault="00A30E9F" w:rsidP="00A30E9F">
      <w:pPr>
        <w:spacing w:line="257" w:lineRule="atLeast"/>
        <w:ind w:firstLine="62"/>
        <w:jc w:val="both"/>
        <w:rPr>
          <w:color w:val="000000"/>
          <w:szCs w:val="24"/>
        </w:rPr>
      </w:pPr>
    </w:p>
    <w:p w14:paraId="61EF82B7" w14:textId="77777777" w:rsidR="00A30E9F" w:rsidRDefault="00A30E9F" w:rsidP="00A30E9F">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3C76A316" w14:textId="77777777" w:rsidR="00A30E9F" w:rsidRDefault="00A30E9F" w:rsidP="00A30E9F">
      <w:pPr>
        <w:spacing w:line="257" w:lineRule="atLeast"/>
        <w:jc w:val="both"/>
        <w:textAlignment w:val="baseline"/>
        <w:rPr>
          <w:color w:val="000000"/>
          <w:szCs w:val="24"/>
        </w:rPr>
      </w:pPr>
      <w:r>
        <w:rPr>
          <w:color w:val="000000"/>
          <w:szCs w:val="24"/>
        </w:rPr>
        <w:t>22.4.2. Nutraukus Sutartį, Šalys privalo: </w:t>
      </w:r>
    </w:p>
    <w:p w14:paraId="2E5B5F75" w14:textId="77777777" w:rsidR="00A30E9F" w:rsidRDefault="00A30E9F" w:rsidP="00A30E9F">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269C487" w14:textId="77777777" w:rsidR="00A30E9F" w:rsidRDefault="00A30E9F" w:rsidP="00A30E9F">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2EA52B49" w14:textId="77777777" w:rsidR="00A30E9F" w:rsidRDefault="00A30E9F" w:rsidP="00A30E9F">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117A6ADD" w14:textId="77777777" w:rsidR="00A30E9F" w:rsidRDefault="00A30E9F" w:rsidP="00A30E9F">
      <w:pPr>
        <w:spacing w:line="257" w:lineRule="atLeast"/>
        <w:ind w:firstLine="62"/>
        <w:jc w:val="both"/>
        <w:textAlignment w:val="baseline"/>
        <w:rPr>
          <w:color w:val="000000"/>
          <w:szCs w:val="24"/>
        </w:rPr>
      </w:pPr>
    </w:p>
    <w:p w14:paraId="20625483" w14:textId="77777777" w:rsidR="00A30E9F" w:rsidRDefault="00A30E9F" w:rsidP="00A30E9F">
      <w:pPr>
        <w:spacing w:line="257" w:lineRule="atLeast"/>
        <w:jc w:val="center"/>
        <w:rPr>
          <w:color w:val="000000"/>
          <w:szCs w:val="24"/>
        </w:rPr>
      </w:pPr>
      <w:r>
        <w:rPr>
          <w:b/>
          <w:bCs/>
          <w:caps/>
          <w:color w:val="000000"/>
          <w:szCs w:val="24"/>
        </w:rPr>
        <w:t>23.  PREKIŲ MODELIO AR GAMINTOJO KEITIMAS</w:t>
      </w:r>
    </w:p>
    <w:p w14:paraId="7750F037" w14:textId="77777777" w:rsidR="00A30E9F" w:rsidRDefault="00A30E9F" w:rsidP="00A30E9F">
      <w:pPr>
        <w:spacing w:line="257" w:lineRule="atLeast"/>
        <w:ind w:firstLine="62"/>
        <w:jc w:val="both"/>
        <w:rPr>
          <w:color w:val="000000"/>
          <w:szCs w:val="24"/>
        </w:rPr>
      </w:pPr>
    </w:p>
    <w:p w14:paraId="771C6AE2" w14:textId="77777777" w:rsidR="00A30E9F" w:rsidRDefault="00A30E9F" w:rsidP="00A30E9F">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183D5884" w14:textId="77777777" w:rsidR="00A30E9F" w:rsidRDefault="00A30E9F" w:rsidP="00A30E9F">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04796F89" w14:textId="77777777" w:rsidR="00A30E9F" w:rsidRDefault="00A30E9F" w:rsidP="00A30E9F">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1B89B5C" w14:textId="77777777" w:rsidR="00A30E9F" w:rsidRDefault="00A30E9F" w:rsidP="00A30E9F">
      <w:pPr>
        <w:spacing w:line="257" w:lineRule="atLeast"/>
        <w:jc w:val="both"/>
        <w:rPr>
          <w:color w:val="000000"/>
          <w:szCs w:val="24"/>
        </w:rPr>
      </w:pPr>
      <w:r>
        <w:rPr>
          <w:color w:val="000000"/>
          <w:szCs w:val="24"/>
        </w:rPr>
        <w:lastRenderedPageBreak/>
        <w:t>23.1.3. jei Tiekėjas, ne vėliau kaip prieš 1</w:t>
      </w:r>
      <w:bookmarkStart w:id="0" w:name="_GoBack"/>
      <w:bookmarkEnd w:id="0"/>
      <w:r>
        <w:rPr>
          <w:color w:val="000000"/>
          <w:szCs w:val="24"/>
        </w:rPr>
        <w:t>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622CE1ED" w14:textId="77777777" w:rsidR="00A30E9F" w:rsidRDefault="00A30E9F" w:rsidP="00A30E9F">
      <w:pPr>
        <w:spacing w:line="257" w:lineRule="atLeast"/>
        <w:jc w:val="both"/>
        <w:rPr>
          <w:color w:val="000000"/>
          <w:szCs w:val="24"/>
        </w:rPr>
      </w:pPr>
      <w:r>
        <w:rPr>
          <w:color w:val="000000"/>
          <w:szCs w:val="24"/>
        </w:rPr>
        <w:t>23.1.4. Šalys sudarė rašytinį Susitarimą prie Sutarties dėl Prekių keitimo.</w:t>
      </w:r>
    </w:p>
    <w:p w14:paraId="6EE42234" w14:textId="77777777" w:rsidR="00A30E9F" w:rsidRDefault="00A30E9F" w:rsidP="00A30E9F">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41010E51" w14:textId="77777777" w:rsidR="00A30E9F" w:rsidRDefault="00A30E9F" w:rsidP="00A30E9F">
      <w:pPr>
        <w:spacing w:line="257" w:lineRule="atLeast"/>
        <w:ind w:firstLine="62"/>
        <w:jc w:val="both"/>
        <w:rPr>
          <w:color w:val="000000"/>
          <w:szCs w:val="24"/>
        </w:rPr>
      </w:pPr>
    </w:p>
    <w:p w14:paraId="608F02C7" w14:textId="77777777" w:rsidR="00A30E9F" w:rsidRDefault="00A30E9F" w:rsidP="00A30E9F">
      <w:pPr>
        <w:spacing w:line="257" w:lineRule="atLeast"/>
        <w:ind w:left="360" w:hanging="360"/>
        <w:jc w:val="center"/>
        <w:rPr>
          <w:color w:val="000000"/>
          <w:szCs w:val="24"/>
        </w:rPr>
      </w:pPr>
      <w:r>
        <w:rPr>
          <w:b/>
          <w:bCs/>
          <w:caps/>
          <w:color w:val="000000"/>
          <w:szCs w:val="24"/>
        </w:rPr>
        <w:t>24.  BENDRAVIMO TVARKA IR KALBA</w:t>
      </w:r>
    </w:p>
    <w:p w14:paraId="696A85D3" w14:textId="77777777" w:rsidR="00A30E9F" w:rsidRDefault="00A30E9F" w:rsidP="00A30E9F">
      <w:pPr>
        <w:spacing w:line="257" w:lineRule="atLeast"/>
        <w:ind w:left="360" w:firstLine="62"/>
        <w:jc w:val="both"/>
        <w:rPr>
          <w:color w:val="000000"/>
          <w:szCs w:val="24"/>
        </w:rPr>
      </w:pPr>
    </w:p>
    <w:p w14:paraId="369CE152" w14:textId="77777777" w:rsidR="00A30E9F" w:rsidRDefault="00A30E9F" w:rsidP="00A30E9F">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B7CCF52" w14:textId="77777777" w:rsidR="00A30E9F" w:rsidRDefault="00A30E9F" w:rsidP="00A30E9F">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E2A5009" w14:textId="77777777" w:rsidR="00A30E9F" w:rsidRDefault="00A30E9F" w:rsidP="00A30E9F">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84D3B8A" w14:textId="77777777" w:rsidR="00A30E9F" w:rsidRDefault="00A30E9F" w:rsidP="00A30E9F">
      <w:pPr>
        <w:spacing w:line="257" w:lineRule="atLeast"/>
        <w:jc w:val="both"/>
        <w:rPr>
          <w:color w:val="000000"/>
          <w:szCs w:val="24"/>
        </w:rPr>
      </w:pPr>
      <w:r>
        <w:rPr>
          <w:color w:val="000000"/>
          <w:szCs w:val="24"/>
        </w:rPr>
        <w:t>24.4. Jeigu pranešimas siunčiamas el. paštu, laikoma, kad Šalis jį gavo kitą darbo dieną.</w:t>
      </w:r>
    </w:p>
    <w:p w14:paraId="45F207E8" w14:textId="77777777" w:rsidR="00A30E9F" w:rsidRDefault="00A30E9F" w:rsidP="00A30E9F">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712622F9" w14:textId="77777777" w:rsidR="00A30E9F" w:rsidRDefault="00A30E9F" w:rsidP="00A30E9F">
      <w:pPr>
        <w:spacing w:line="257" w:lineRule="atLeast"/>
        <w:ind w:firstLine="62"/>
        <w:jc w:val="both"/>
        <w:rPr>
          <w:color w:val="000000"/>
          <w:szCs w:val="24"/>
        </w:rPr>
      </w:pPr>
    </w:p>
    <w:p w14:paraId="5F18A689" w14:textId="77777777" w:rsidR="00A30E9F" w:rsidRDefault="00A30E9F" w:rsidP="00A30E9F">
      <w:pPr>
        <w:spacing w:line="257" w:lineRule="atLeast"/>
        <w:ind w:left="360" w:hanging="360"/>
        <w:jc w:val="center"/>
        <w:rPr>
          <w:color w:val="000000"/>
          <w:szCs w:val="24"/>
        </w:rPr>
      </w:pPr>
      <w:r>
        <w:rPr>
          <w:b/>
          <w:bCs/>
          <w:caps/>
          <w:color w:val="000000"/>
          <w:szCs w:val="24"/>
        </w:rPr>
        <w:t>25.  PRETENZIJOS IR GINČŲ SPRENDIMAS</w:t>
      </w:r>
    </w:p>
    <w:p w14:paraId="4FB9CE2E" w14:textId="77777777" w:rsidR="00A30E9F" w:rsidRDefault="00A30E9F" w:rsidP="00A30E9F">
      <w:pPr>
        <w:spacing w:line="257" w:lineRule="atLeast"/>
        <w:ind w:left="360" w:firstLine="62"/>
        <w:jc w:val="both"/>
        <w:rPr>
          <w:color w:val="000000"/>
          <w:szCs w:val="24"/>
        </w:rPr>
      </w:pPr>
    </w:p>
    <w:p w14:paraId="26279095" w14:textId="77777777" w:rsidR="00A30E9F" w:rsidRDefault="00A30E9F" w:rsidP="00A30E9F">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6E25DBF" w14:textId="77777777" w:rsidR="00A30E9F" w:rsidRDefault="00A30E9F" w:rsidP="00A30E9F">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5335C60" w14:textId="77777777" w:rsidR="00A30E9F" w:rsidRDefault="00A30E9F" w:rsidP="00A30E9F">
      <w:pPr>
        <w:spacing w:line="257" w:lineRule="atLeast"/>
        <w:jc w:val="both"/>
        <w:rPr>
          <w:color w:val="000000"/>
          <w:szCs w:val="24"/>
        </w:rPr>
      </w:pPr>
      <w:r>
        <w:rPr>
          <w:color w:val="000000"/>
          <w:szCs w:val="24"/>
        </w:rPr>
        <w:t>25.3. Kilę ginčai nesudaro pagrindo Šalims atsisakyti vykdyti savo prievoles pagal Sutartį.</w:t>
      </w:r>
    </w:p>
    <w:p w14:paraId="5E6BAF9B" w14:textId="77777777" w:rsidR="00A30E9F" w:rsidRDefault="00A30E9F" w:rsidP="00A30E9F">
      <w:pPr>
        <w:spacing w:line="257" w:lineRule="atLeast"/>
        <w:textAlignment w:val="center"/>
        <w:rPr>
          <w:color w:val="000000"/>
          <w:szCs w:val="24"/>
        </w:rPr>
      </w:pPr>
    </w:p>
    <w:p w14:paraId="643CBA41" w14:textId="77777777" w:rsidR="00A30E9F" w:rsidRDefault="00A30E9F" w:rsidP="00A30E9F">
      <w:pPr>
        <w:spacing w:line="259" w:lineRule="auto"/>
        <w:jc w:val="center"/>
        <w:rPr>
          <w:kern w:val="2"/>
          <w:szCs w:val="24"/>
        </w:rPr>
      </w:pPr>
      <w:r>
        <w:rPr>
          <w:kern w:val="2"/>
          <w:szCs w:val="24"/>
        </w:rPr>
        <w:t>________________</w:t>
      </w:r>
    </w:p>
    <w:p w14:paraId="512FD2D5" w14:textId="45D9D349" w:rsidR="000A3C0D" w:rsidRDefault="000A3C0D">
      <w:pPr>
        <w:rPr>
          <w:b/>
        </w:rPr>
      </w:pPr>
      <w:r>
        <w:rPr>
          <w:b/>
        </w:rPr>
        <w:br w:type="page"/>
      </w:r>
    </w:p>
    <w:p w14:paraId="5CECAEBF" w14:textId="77777777" w:rsidR="000A3C0D" w:rsidRPr="000A3C0D" w:rsidRDefault="000A3C0D" w:rsidP="000A3C0D">
      <w:pPr>
        <w:widowControl w:val="0"/>
        <w:tabs>
          <w:tab w:val="left" w:pos="3520"/>
        </w:tabs>
        <w:suppressAutoHyphens/>
        <w:jc w:val="right"/>
        <w:textAlignment w:val="baseline"/>
        <w:rPr>
          <w:rFonts w:eastAsia="SimSun"/>
          <w:kern w:val="2"/>
          <w:sz w:val="22"/>
          <w:szCs w:val="22"/>
          <w:lang w:val="en-US" w:eastAsia="zh-CN" w:bidi="hi-IN"/>
        </w:rPr>
      </w:pPr>
      <w:r w:rsidRPr="000A3C0D">
        <w:rPr>
          <w:rFonts w:eastAsia="SimSun"/>
          <w:kern w:val="2"/>
          <w:sz w:val="22"/>
          <w:szCs w:val="22"/>
          <w:lang w:eastAsia="zh-CN" w:bidi="hi-IN"/>
        </w:rPr>
        <w:t xml:space="preserve">Sutarties priedas Nr. </w:t>
      </w:r>
      <w:r w:rsidRPr="000A3C0D">
        <w:rPr>
          <w:rFonts w:eastAsia="SimSun"/>
          <w:kern w:val="2"/>
          <w:sz w:val="22"/>
          <w:szCs w:val="22"/>
          <w:lang w:val="en-US" w:eastAsia="zh-CN" w:bidi="hi-IN"/>
        </w:rPr>
        <w:t>3</w:t>
      </w:r>
    </w:p>
    <w:p w14:paraId="7EF8BA29" w14:textId="77777777" w:rsidR="000A3C0D" w:rsidRPr="000A3C0D" w:rsidRDefault="000A3C0D" w:rsidP="000A3C0D">
      <w:pPr>
        <w:widowControl w:val="0"/>
        <w:suppressAutoHyphens/>
        <w:jc w:val="center"/>
        <w:textAlignment w:val="baseline"/>
        <w:rPr>
          <w:rFonts w:eastAsia="SimSun"/>
          <w:b/>
          <w:kern w:val="2"/>
          <w:sz w:val="22"/>
          <w:szCs w:val="22"/>
          <w:lang w:eastAsia="zh-CN" w:bidi="hi-IN"/>
        </w:rPr>
      </w:pPr>
      <w:r w:rsidRPr="000A3C0D">
        <w:rPr>
          <w:rFonts w:eastAsia="SimSun"/>
          <w:b/>
          <w:kern w:val="2"/>
          <w:sz w:val="22"/>
          <w:szCs w:val="22"/>
          <w:lang w:eastAsia="zh-CN" w:bidi="hi-IN"/>
        </w:rPr>
        <w:t xml:space="preserve"> </w:t>
      </w:r>
    </w:p>
    <w:p w14:paraId="270AC2DD" w14:textId="6E6F45A8" w:rsidR="000A3C0D" w:rsidRPr="000A3C0D" w:rsidRDefault="000A3C0D" w:rsidP="000A3C0D">
      <w:pPr>
        <w:tabs>
          <w:tab w:val="left" w:pos="5668"/>
          <w:tab w:val="left" w:pos="5850"/>
          <w:tab w:val="left" w:pos="6032"/>
        </w:tabs>
        <w:suppressAutoHyphens/>
        <w:jc w:val="center"/>
        <w:textAlignment w:val="baseline"/>
        <w:rPr>
          <w:rFonts w:ascii="Calibri" w:eastAsia="Calibri" w:hAnsi="Calibri"/>
          <w:sz w:val="22"/>
          <w:szCs w:val="22"/>
        </w:rPr>
      </w:pPr>
      <w:r w:rsidRPr="000A3C0D">
        <w:rPr>
          <w:rFonts w:eastAsia="Calibri"/>
          <w:b/>
          <w:bCs/>
          <w:iCs/>
          <w:sz w:val="22"/>
          <w:szCs w:val="22"/>
        </w:rPr>
        <w:t>PREKIŲ</w:t>
      </w:r>
      <w:r>
        <w:rPr>
          <w:rFonts w:eastAsia="Calibri"/>
          <w:b/>
          <w:bCs/>
          <w:iCs/>
          <w:sz w:val="22"/>
          <w:szCs w:val="22"/>
        </w:rPr>
        <w:t xml:space="preserve"> IR PASLAUGŲ</w:t>
      </w:r>
      <w:r w:rsidRPr="000A3C0D">
        <w:rPr>
          <w:rFonts w:eastAsia="Calibri"/>
          <w:b/>
          <w:bCs/>
          <w:iCs/>
          <w:sz w:val="22"/>
          <w:szCs w:val="22"/>
        </w:rPr>
        <w:t xml:space="preserve"> PERDAVIMO–PRIĖMIMO AKTAS Nr.__________</w:t>
      </w:r>
    </w:p>
    <w:p w14:paraId="62E25773" w14:textId="77777777" w:rsidR="000A3C0D" w:rsidRPr="000A3C0D" w:rsidRDefault="000A3C0D" w:rsidP="000A3C0D">
      <w:pPr>
        <w:suppressAutoHyphens/>
        <w:ind w:firstLine="567"/>
        <w:jc w:val="center"/>
        <w:textAlignment w:val="baseline"/>
        <w:rPr>
          <w:rFonts w:eastAsia="Calibri"/>
          <w:i/>
          <w:sz w:val="22"/>
          <w:szCs w:val="22"/>
        </w:rPr>
      </w:pPr>
      <w:r w:rsidRPr="000A3C0D">
        <w:rPr>
          <w:rFonts w:eastAsia="Calibri"/>
          <w:i/>
          <w:sz w:val="22"/>
          <w:szCs w:val="22"/>
        </w:rPr>
        <w:t xml:space="preserve"> </w:t>
      </w:r>
    </w:p>
    <w:p w14:paraId="2041B557" w14:textId="77777777" w:rsidR="000A3C0D" w:rsidRPr="000A3C0D" w:rsidRDefault="000A3C0D" w:rsidP="000A3C0D">
      <w:pPr>
        <w:suppressAutoHyphens/>
        <w:ind w:firstLine="567"/>
        <w:jc w:val="center"/>
        <w:textAlignment w:val="baseline"/>
        <w:rPr>
          <w:rFonts w:ascii="Calibri" w:eastAsia="Calibri" w:hAnsi="Calibri"/>
          <w:sz w:val="22"/>
          <w:szCs w:val="22"/>
        </w:rPr>
      </w:pPr>
      <w:r w:rsidRPr="000A3C0D">
        <w:rPr>
          <w:rFonts w:eastAsia="Calibri"/>
          <w:i/>
          <w:sz w:val="22"/>
          <w:szCs w:val="22"/>
        </w:rPr>
        <w:t>(data)</w:t>
      </w:r>
    </w:p>
    <w:p w14:paraId="13D686ED" w14:textId="77777777" w:rsidR="000A3C0D" w:rsidRPr="000A3C0D" w:rsidRDefault="000A3C0D" w:rsidP="000A3C0D">
      <w:pPr>
        <w:suppressAutoHyphens/>
        <w:ind w:firstLine="567"/>
        <w:jc w:val="center"/>
        <w:textAlignment w:val="baseline"/>
        <w:rPr>
          <w:rFonts w:eastAsia="Calibri"/>
          <w:bCs/>
          <w:i/>
          <w:iCs/>
          <w:sz w:val="22"/>
          <w:szCs w:val="22"/>
        </w:rPr>
      </w:pPr>
    </w:p>
    <w:p w14:paraId="2802EE0B" w14:textId="77777777" w:rsidR="000A3C0D" w:rsidRPr="000A3C0D" w:rsidRDefault="000A3C0D" w:rsidP="000A3C0D">
      <w:pPr>
        <w:suppressAutoHyphens/>
        <w:ind w:firstLine="567"/>
        <w:jc w:val="center"/>
        <w:textAlignment w:val="baseline"/>
        <w:rPr>
          <w:rFonts w:eastAsia="Calibri"/>
          <w:bCs/>
          <w:i/>
          <w:iCs/>
          <w:sz w:val="22"/>
          <w:szCs w:val="22"/>
        </w:rPr>
      </w:pPr>
      <w:r w:rsidRPr="000A3C0D">
        <w:rPr>
          <w:rFonts w:eastAsia="Calibri"/>
          <w:bCs/>
          <w:i/>
          <w:iCs/>
          <w:sz w:val="22"/>
          <w:szCs w:val="22"/>
        </w:rPr>
        <w:t>(sudarymo vieta)</w:t>
      </w:r>
    </w:p>
    <w:p w14:paraId="1372DB77" w14:textId="77777777" w:rsidR="000A3C0D" w:rsidRPr="000A3C0D" w:rsidRDefault="000A3C0D" w:rsidP="000A3C0D">
      <w:pPr>
        <w:suppressAutoHyphens/>
        <w:ind w:firstLine="567"/>
        <w:jc w:val="center"/>
        <w:textAlignment w:val="baseline"/>
        <w:rPr>
          <w:rFonts w:ascii="Calibri" w:eastAsia="Calibri" w:hAnsi="Calibri"/>
          <w:sz w:val="22"/>
          <w:szCs w:val="22"/>
        </w:rPr>
      </w:pPr>
    </w:p>
    <w:tbl>
      <w:tblPr>
        <w:tblW w:w="10348" w:type="dxa"/>
        <w:tblInd w:w="-8" w:type="dxa"/>
        <w:tblLayout w:type="fixed"/>
        <w:tblCellMar>
          <w:left w:w="100" w:type="dxa"/>
        </w:tblCellMar>
        <w:tblLook w:val="0000" w:firstRow="0" w:lastRow="0" w:firstColumn="0" w:lastColumn="0" w:noHBand="0" w:noVBand="0"/>
      </w:tblPr>
      <w:tblGrid>
        <w:gridCol w:w="10348"/>
      </w:tblGrid>
      <w:tr w:rsidR="000A3C0D" w:rsidRPr="000A3C0D" w14:paraId="726EF662" w14:textId="77777777" w:rsidTr="00E8151D">
        <w:trPr>
          <w:trHeight w:val="344"/>
        </w:trPr>
        <w:tc>
          <w:tcPr>
            <w:tcW w:w="10348" w:type="dxa"/>
            <w:tcBorders>
              <w:top w:val="single" w:sz="6" w:space="0" w:color="000001"/>
              <w:left w:val="single" w:sz="6" w:space="0" w:color="000001"/>
              <w:bottom w:val="single" w:sz="6" w:space="0" w:color="000001"/>
              <w:right w:val="single" w:sz="6" w:space="0" w:color="000001"/>
            </w:tcBorders>
          </w:tcPr>
          <w:p w14:paraId="385A11F0" w14:textId="77777777" w:rsidR="000A3C0D" w:rsidRPr="000A3C0D" w:rsidRDefault="000A3C0D" w:rsidP="000A3C0D">
            <w:pPr>
              <w:widowControl w:val="0"/>
              <w:suppressAutoHyphens/>
              <w:textAlignment w:val="baseline"/>
              <w:rPr>
                <w:rFonts w:eastAsia="Calibri"/>
                <w:b/>
                <w:sz w:val="22"/>
                <w:szCs w:val="22"/>
              </w:rPr>
            </w:pPr>
            <w:r w:rsidRPr="000A3C0D">
              <w:rPr>
                <w:rFonts w:eastAsia="Calibri"/>
                <w:b/>
                <w:sz w:val="22"/>
                <w:szCs w:val="22"/>
              </w:rPr>
              <w:t>Pirkėjas:</w:t>
            </w:r>
          </w:p>
        </w:tc>
      </w:tr>
      <w:tr w:rsidR="000A3C0D" w:rsidRPr="000A3C0D" w14:paraId="2C2AB50E" w14:textId="77777777" w:rsidTr="00E8151D">
        <w:trPr>
          <w:trHeight w:val="570"/>
        </w:trPr>
        <w:tc>
          <w:tcPr>
            <w:tcW w:w="10348" w:type="dxa"/>
            <w:tcBorders>
              <w:top w:val="single" w:sz="6" w:space="0" w:color="000001"/>
              <w:left w:val="single" w:sz="6" w:space="0" w:color="000001"/>
              <w:bottom w:val="single" w:sz="6" w:space="0" w:color="000001"/>
              <w:right w:val="single" w:sz="6" w:space="0" w:color="000001"/>
            </w:tcBorders>
          </w:tcPr>
          <w:p w14:paraId="25EEF168" w14:textId="77777777" w:rsidR="000A3C0D" w:rsidRPr="000A3C0D" w:rsidRDefault="000A3C0D" w:rsidP="000A3C0D">
            <w:pPr>
              <w:widowControl w:val="0"/>
              <w:suppressAutoHyphens/>
              <w:textAlignment w:val="baseline"/>
              <w:rPr>
                <w:rFonts w:eastAsia="Calibri"/>
                <w:b/>
                <w:sz w:val="22"/>
                <w:szCs w:val="22"/>
              </w:rPr>
            </w:pPr>
            <w:r w:rsidRPr="000A3C0D">
              <w:rPr>
                <w:rFonts w:eastAsia="Calibri"/>
                <w:b/>
                <w:sz w:val="22"/>
                <w:szCs w:val="22"/>
              </w:rPr>
              <w:t>Tiekėjas:</w:t>
            </w:r>
          </w:p>
          <w:p w14:paraId="5AAFFA85" w14:textId="77777777" w:rsidR="000A3C0D" w:rsidRPr="000A3C0D" w:rsidRDefault="000A3C0D" w:rsidP="000A3C0D">
            <w:pPr>
              <w:widowControl w:val="0"/>
              <w:suppressAutoHyphens/>
              <w:jc w:val="both"/>
              <w:textAlignment w:val="baseline"/>
              <w:rPr>
                <w:rFonts w:ascii="Calibri" w:eastAsia="Calibri" w:hAnsi="Calibri"/>
                <w:sz w:val="20"/>
              </w:rPr>
            </w:pPr>
            <w:r w:rsidRPr="000A3C0D">
              <w:rPr>
                <w:rFonts w:eastAsia="Calibri"/>
                <w:color w:val="000000"/>
                <w:sz w:val="20"/>
              </w:rPr>
              <w:t xml:space="preserve">(jei tai tiekėjų grupė, nurodyti: </w:t>
            </w:r>
            <w:r w:rsidRPr="000A3C0D">
              <w:rPr>
                <w:rFonts w:eastAsia="Calibri"/>
                <w:i/>
                <w:color w:val="000000"/>
                <w:sz w:val="20"/>
              </w:rPr>
              <w:t>(jungtinės veiklos sutarties pagrindu veikianti tiekėjų grupė, sudaryta iš: (nurodyti visų ūkio subjektų pavadinimus), atstovaujamas atsakingojo partnerio (nurodyti atsakingojo partnerio pavadinimą)</w:t>
            </w:r>
            <w:r w:rsidRPr="000A3C0D">
              <w:rPr>
                <w:rFonts w:eastAsia="Calibri"/>
                <w:color w:val="000000"/>
                <w:sz w:val="20"/>
              </w:rPr>
              <w:t xml:space="preserve">  </w:t>
            </w:r>
          </w:p>
        </w:tc>
      </w:tr>
      <w:tr w:rsidR="000A3C0D" w:rsidRPr="000A3C0D" w14:paraId="67AD9D07" w14:textId="77777777" w:rsidTr="00E8151D">
        <w:trPr>
          <w:trHeight w:val="318"/>
        </w:trPr>
        <w:tc>
          <w:tcPr>
            <w:tcW w:w="10348" w:type="dxa"/>
            <w:tcBorders>
              <w:top w:val="single" w:sz="6" w:space="0" w:color="000001"/>
              <w:left w:val="single" w:sz="6" w:space="0" w:color="000001"/>
              <w:bottom w:val="single" w:sz="6" w:space="0" w:color="000001"/>
              <w:right w:val="single" w:sz="6" w:space="0" w:color="000001"/>
            </w:tcBorders>
          </w:tcPr>
          <w:p w14:paraId="7D70B3C6" w14:textId="77777777" w:rsidR="000A3C0D" w:rsidRPr="000A3C0D" w:rsidRDefault="000A3C0D" w:rsidP="000A3C0D">
            <w:pPr>
              <w:widowControl w:val="0"/>
              <w:suppressAutoHyphens/>
              <w:textAlignment w:val="baseline"/>
              <w:rPr>
                <w:rFonts w:ascii="Calibri" w:eastAsia="Calibri" w:hAnsi="Calibri"/>
                <w:sz w:val="22"/>
                <w:szCs w:val="22"/>
              </w:rPr>
            </w:pPr>
            <w:r w:rsidRPr="000A3C0D">
              <w:rPr>
                <w:rFonts w:eastAsia="Calibri"/>
                <w:b/>
                <w:color w:val="000000"/>
                <w:sz w:val="22"/>
                <w:szCs w:val="22"/>
              </w:rPr>
              <w:t>Sutarties Nr.:</w:t>
            </w:r>
          </w:p>
        </w:tc>
      </w:tr>
      <w:tr w:rsidR="000A3C0D" w:rsidRPr="000A3C0D" w14:paraId="37B046D3" w14:textId="77777777" w:rsidTr="00E8151D">
        <w:trPr>
          <w:trHeight w:val="382"/>
        </w:trPr>
        <w:tc>
          <w:tcPr>
            <w:tcW w:w="10348" w:type="dxa"/>
            <w:tcBorders>
              <w:top w:val="single" w:sz="6" w:space="0" w:color="000001"/>
              <w:left w:val="single" w:sz="6" w:space="0" w:color="000001"/>
              <w:bottom w:val="single" w:sz="6" w:space="0" w:color="000001"/>
              <w:right w:val="single" w:sz="6" w:space="0" w:color="000001"/>
            </w:tcBorders>
          </w:tcPr>
          <w:p w14:paraId="0A6DF72E" w14:textId="77777777" w:rsidR="000A3C0D" w:rsidRPr="000A3C0D" w:rsidRDefault="000A3C0D" w:rsidP="000A3C0D">
            <w:pPr>
              <w:widowControl w:val="0"/>
              <w:suppressAutoHyphens/>
              <w:textAlignment w:val="baseline"/>
              <w:rPr>
                <w:rFonts w:ascii="Calibri" w:eastAsia="Calibri" w:hAnsi="Calibri"/>
                <w:sz w:val="22"/>
                <w:szCs w:val="22"/>
              </w:rPr>
            </w:pPr>
            <w:r w:rsidRPr="000A3C0D">
              <w:rPr>
                <w:rFonts w:eastAsia="Calibri"/>
                <w:b/>
                <w:color w:val="000000"/>
                <w:sz w:val="22"/>
                <w:szCs w:val="22"/>
              </w:rPr>
              <w:t>Sutarties pavadinimas:</w:t>
            </w:r>
          </w:p>
        </w:tc>
      </w:tr>
    </w:tbl>
    <w:p w14:paraId="0099DF74" w14:textId="77777777" w:rsidR="000A3C0D" w:rsidRPr="000A3C0D" w:rsidRDefault="000A3C0D" w:rsidP="000A3C0D">
      <w:pPr>
        <w:tabs>
          <w:tab w:val="left" w:pos="993"/>
        </w:tabs>
        <w:suppressAutoHyphens/>
        <w:ind w:firstLine="567"/>
        <w:jc w:val="both"/>
        <w:textAlignment w:val="baseline"/>
        <w:rPr>
          <w:b/>
          <w:sz w:val="22"/>
          <w:szCs w:val="22"/>
        </w:rPr>
      </w:pPr>
    </w:p>
    <w:p w14:paraId="2A1E0D9B" w14:textId="77777777" w:rsidR="000A3C0D" w:rsidRPr="000A3C0D" w:rsidRDefault="000A3C0D" w:rsidP="000A3C0D">
      <w:pPr>
        <w:tabs>
          <w:tab w:val="left" w:pos="993"/>
        </w:tabs>
        <w:suppressAutoHyphens/>
        <w:ind w:firstLine="567"/>
        <w:jc w:val="both"/>
        <w:textAlignment w:val="baseline"/>
        <w:rPr>
          <w:sz w:val="22"/>
          <w:szCs w:val="22"/>
          <w:lang w:val="en-US"/>
        </w:rPr>
      </w:pPr>
      <w:r w:rsidRPr="000A3C0D">
        <w:rPr>
          <w:b/>
          <w:sz w:val="22"/>
          <w:szCs w:val="22"/>
        </w:rPr>
        <w:t>Tiekėjas</w:t>
      </w:r>
      <w:r w:rsidRPr="000A3C0D">
        <w:rPr>
          <w:sz w:val="22"/>
          <w:szCs w:val="22"/>
        </w:rPr>
        <w:t xml:space="preserve"> šiuo Prekių perdavimo–priėmimo aktu patvirtina, kad jis pristatė </w:t>
      </w:r>
      <w:r w:rsidRPr="000A3C0D">
        <w:rPr>
          <w:i/>
          <w:color w:val="FF0000"/>
          <w:sz w:val="22"/>
          <w:szCs w:val="22"/>
        </w:rPr>
        <w:t>(įrašoma Prekių pristatymo data)</w:t>
      </w:r>
      <w:r w:rsidRPr="000A3C0D">
        <w:rPr>
          <w:sz w:val="22"/>
          <w:szCs w:val="22"/>
        </w:rPr>
        <w:t xml:space="preserve"> ir Pirkėjui perduoda šias Prekes: ________________________________________</w:t>
      </w:r>
      <w:r w:rsidRPr="000A3C0D">
        <w:rPr>
          <w:rFonts w:eastAsia="Calibri"/>
          <w:sz w:val="22"/>
          <w:szCs w:val="22"/>
        </w:rPr>
        <w:t>, nurodytas Sutartyje.</w:t>
      </w:r>
    </w:p>
    <w:p w14:paraId="5DFCAA15" w14:textId="77777777" w:rsidR="000A3C0D" w:rsidRPr="000A3C0D" w:rsidRDefault="000A3C0D" w:rsidP="000A3C0D">
      <w:pPr>
        <w:tabs>
          <w:tab w:val="left" w:pos="993"/>
        </w:tabs>
        <w:suppressAutoHyphens/>
        <w:ind w:firstLine="567"/>
        <w:jc w:val="both"/>
        <w:textAlignment w:val="baseline"/>
        <w:rPr>
          <w:b/>
          <w:sz w:val="22"/>
          <w:szCs w:val="22"/>
        </w:rPr>
      </w:pPr>
    </w:p>
    <w:p w14:paraId="4115C481" w14:textId="77777777" w:rsidR="000A3C0D" w:rsidRPr="000A3C0D" w:rsidRDefault="000A3C0D" w:rsidP="000A3C0D">
      <w:pPr>
        <w:tabs>
          <w:tab w:val="left" w:pos="993"/>
        </w:tabs>
        <w:suppressAutoHyphens/>
        <w:ind w:firstLine="567"/>
        <w:jc w:val="both"/>
        <w:textAlignment w:val="baseline"/>
        <w:rPr>
          <w:sz w:val="22"/>
          <w:szCs w:val="22"/>
          <w:lang w:val="en-US"/>
        </w:rPr>
      </w:pPr>
      <w:r w:rsidRPr="000A3C0D">
        <w:rPr>
          <w:b/>
          <w:sz w:val="22"/>
          <w:szCs w:val="22"/>
        </w:rPr>
        <w:t>Pirkėjas:</w:t>
      </w:r>
    </w:p>
    <w:p w14:paraId="7B2054FD" w14:textId="77777777" w:rsidR="000A3C0D" w:rsidRPr="000A3C0D" w:rsidRDefault="000A3C0D" w:rsidP="000A3C0D">
      <w:pPr>
        <w:tabs>
          <w:tab w:val="left" w:pos="993"/>
        </w:tabs>
        <w:suppressAutoHyphens/>
        <w:ind w:firstLine="567"/>
        <w:jc w:val="both"/>
        <w:textAlignment w:val="baseline"/>
        <w:rPr>
          <w:sz w:val="22"/>
          <w:szCs w:val="22"/>
          <w:lang w:val="en-US"/>
        </w:rPr>
      </w:pPr>
      <w:bookmarkStart w:id="1" w:name="__Fieldmark__1450_640946939"/>
      <w:bookmarkEnd w:id="1"/>
      <w:r w:rsidRPr="000A3C0D">
        <w:rPr>
          <w:sz w:val="22"/>
          <w:szCs w:val="22"/>
        </w:rPr>
        <w:t xml:space="preserve"> Priima ir patvirtina, kad: visos Prekės pristatytos laiku ir atitinka Sutartyje ir jos prieduose nustatytus reikalavimus; yra pateikti visi reikalingi dokumentai </w:t>
      </w:r>
      <w:r w:rsidRPr="000A3C0D">
        <w:rPr>
          <w:sz w:val="20"/>
        </w:rPr>
        <w:t>(</w:t>
      </w:r>
      <w:r w:rsidRPr="000A3C0D">
        <w:rPr>
          <w:i/>
          <w:sz w:val="20"/>
        </w:rPr>
        <w:t>sertifikatai, naudojimo ir priežiūros instrukcijos, kt.</w:t>
      </w:r>
      <w:r w:rsidRPr="000A3C0D">
        <w:rPr>
          <w:sz w:val="20"/>
        </w:rPr>
        <w:t xml:space="preserve">),  </w:t>
      </w:r>
      <w:r w:rsidRPr="000A3C0D">
        <w:rPr>
          <w:i/>
          <w:sz w:val="20"/>
        </w:rPr>
        <w:t>jei tokie dokumentai turėjo būti pateikti tarpinio Prekių perdavimo–priėmimo momentu.</w:t>
      </w:r>
      <w:r w:rsidRPr="000A3C0D">
        <w:rPr>
          <w:sz w:val="20"/>
        </w:rPr>
        <w:t xml:space="preserve"> </w:t>
      </w:r>
      <w:r w:rsidRPr="000A3C0D">
        <w:rPr>
          <w:i/>
          <w:sz w:val="20"/>
        </w:rPr>
        <w:t>Laikantis Sutarties nuostatų, buvo pateikti garantiniai pažymėjimai (pasai</w:t>
      </w:r>
      <w:r w:rsidRPr="000A3C0D">
        <w:rPr>
          <w:sz w:val="20"/>
        </w:rPr>
        <w:t>).</w:t>
      </w:r>
    </w:p>
    <w:p w14:paraId="22695CBB" w14:textId="77777777" w:rsidR="000A3C0D" w:rsidRPr="000A3C0D" w:rsidRDefault="000A3C0D" w:rsidP="000A3C0D">
      <w:pPr>
        <w:tabs>
          <w:tab w:val="left" w:pos="993"/>
        </w:tabs>
        <w:suppressAutoHyphens/>
        <w:ind w:firstLine="567"/>
        <w:jc w:val="both"/>
        <w:textAlignment w:val="baseline"/>
        <w:rPr>
          <w:sz w:val="22"/>
          <w:szCs w:val="22"/>
          <w:lang w:val="en-US"/>
        </w:rPr>
      </w:pPr>
      <w:r w:rsidRPr="000A3C0D">
        <w:rPr>
          <w:sz w:val="22"/>
          <w:szCs w:val="22"/>
        </w:rPr>
        <w:t xml:space="preserve">Prekės buvo pristatytos </w:t>
      </w:r>
      <w:r w:rsidRPr="000A3C0D">
        <w:rPr>
          <w:i/>
          <w:sz w:val="22"/>
          <w:szCs w:val="22"/>
        </w:rPr>
        <w:t>ir kiti Tiekėjo įsipareigojimai</w:t>
      </w:r>
      <w:r w:rsidRPr="000A3C0D">
        <w:rPr>
          <w:sz w:val="22"/>
          <w:szCs w:val="22"/>
        </w:rPr>
        <w:t xml:space="preserve"> </w:t>
      </w:r>
      <w:r w:rsidRPr="000A3C0D">
        <w:rPr>
          <w:i/>
          <w:sz w:val="22"/>
          <w:szCs w:val="22"/>
        </w:rPr>
        <w:t xml:space="preserve">įvykdyti </w:t>
      </w:r>
      <w:r w:rsidRPr="000A3C0D">
        <w:rPr>
          <w:sz w:val="22"/>
          <w:szCs w:val="22"/>
        </w:rPr>
        <w:t>praleidus Sutartyje nustatytą terminą:</w:t>
      </w:r>
      <w:r w:rsidRPr="000A3C0D">
        <w:rPr>
          <w:i/>
          <w:sz w:val="22"/>
          <w:szCs w:val="22"/>
        </w:rPr>
        <w:t xml:space="preserve"> _______________________________________________________________________</w:t>
      </w:r>
    </w:p>
    <w:p w14:paraId="3F173E49" w14:textId="77777777" w:rsidR="000A3C0D" w:rsidRPr="000A3C0D" w:rsidRDefault="000A3C0D" w:rsidP="000A3C0D">
      <w:pPr>
        <w:tabs>
          <w:tab w:val="left" w:pos="567"/>
        </w:tabs>
        <w:suppressAutoHyphens/>
        <w:ind w:firstLine="567"/>
        <w:textAlignment w:val="baseline"/>
        <w:rPr>
          <w:sz w:val="22"/>
          <w:szCs w:val="22"/>
        </w:rPr>
      </w:pPr>
      <w:bookmarkStart w:id="2" w:name="__Fieldmark__1477_640946939"/>
      <w:bookmarkEnd w:id="2"/>
    </w:p>
    <w:p w14:paraId="79BD53E1" w14:textId="77777777" w:rsidR="000A3C0D" w:rsidRPr="000A3C0D" w:rsidRDefault="000A3C0D" w:rsidP="000A3C0D">
      <w:pPr>
        <w:tabs>
          <w:tab w:val="left" w:pos="567"/>
        </w:tabs>
        <w:suppressAutoHyphens/>
        <w:ind w:firstLine="567"/>
        <w:textAlignment w:val="baseline"/>
        <w:rPr>
          <w:sz w:val="22"/>
          <w:szCs w:val="22"/>
          <w:lang w:val="en-US"/>
        </w:rPr>
      </w:pPr>
      <w:r w:rsidRPr="000A3C0D">
        <w:rPr>
          <w:sz w:val="22"/>
          <w:szCs w:val="22"/>
        </w:rPr>
        <w:t xml:space="preserve">Nepriima </w:t>
      </w:r>
      <w:r w:rsidRPr="000A3C0D">
        <w:rPr>
          <w:color w:val="FF0000"/>
          <w:sz w:val="22"/>
          <w:szCs w:val="22"/>
        </w:rPr>
        <w:t xml:space="preserve">visų ar dalies Prekių </w:t>
      </w:r>
      <w:r w:rsidRPr="000A3C0D">
        <w:rPr>
          <w:sz w:val="22"/>
          <w:szCs w:val="22"/>
        </w:rPr>
        <w:t xml:space="preserve">dėl šių perdavimo–priėmimo metu nustatytų Prekių trūkumų (neatitikimų): </w:t>
      </w:r>
      <w:r w:rsidRPr="000A3C0D">
        <w:rPr>
          <w:i/>
          <w:color w:val="FF0000"/>
          <w:sz w:val="22"/>
          <w:szCs w:val="22"/>
        </w:rPr>
        <w:t>(jei nepriimama dalis Prekių, nurodoma kurios)</w:t>
      </w:r>
      <w:r w:rsidRPr="000A3C0D">
        <w:rPr>
          <w:i/>
          <w:color w:val="000000"/>
          <w:sz w:val="22"/>
          <w:szCs w:val="22"/>
        </w:rPr>
        <w:t xml:space="preserve"> _________________________________________________</w:t>
      </w:r>
    </w:p>
    <w:p w14:paraId="6F47C503" w14:textId="77777777" w:rsidR="000A3C0D" w:rsidRPr="000A3C0D" w:rsidRDefault="000A3C0D" w:rsidP="000A3C0D">
      <w:pPr>
        <w:suppressAutoHyphens/>
        <w:ind w:firstLine="567"/>
        <w:jc w:val="center"/>
        <w:textAlignment w:val="baseline"/>
        <w:rPr>
          <w:rFonts w:ascii="Calibri" w:eastAsia="Calibri" w:hAnsi="Calibri"/>
          <w:sz w:val="20"/>
        </w:rPr>
      </w:pPr>
      <w:r w:rsidRPr="000A3C0D">
        <w:rPr>
          <w:rFonts w:eastAsia="Calibri"/>
          <w:i/>
          <w:sz w:val="20"/>
        </w:rPr>
        <w:t xml:space="preserve"> (jeigu visi trūkumai netelpa šiame akte, jie pateikiami atskirame dokumente (priede), kuris bus laikomas sudedamąja šio akto dalimi)</w:t>
      </w:r>
    </w:p>
    <w:p w14:paraId="2F5E020C" w14:textId="77777777" w:rsidR="000A3C0D" w:rsidRPr="000A3C0D" w:rsidRDefault="000A3C0D" w:rsidP="000A3C0D">
      <w:pPr>
        <w:suppressAutoHyphens/>
        <w:ind w:firstLine="567"/>
        <w:jc w:val="both"/>
        <w:textAlignment w:val="baseline"/>
        <w:rPr>
          <w:rFonts w:eastAsia="Calibri"/>
          <w:bCs/>
          <w:iCs/>
          <w:sz w:val="22"/>
          <w:szCs w:val="22"/>
        </w:rPr>
      </w:pPr>
    </w:p>
    <w:p w14:paraId="448146DF" w14:textId="77777777" w:rsidR="000A3C0D" w:rsidRPr="000A3C0D" w:rsidRDefault="000A3C0D" w:rsidP="000A3C0D">
      <w:pPr>
        <w:suppressAutoHyphens/>
        <w:ind w:firstLine="567"/>
        <w:jc w:val="both"/>
        <w:textAlignment w:val="baseline"/>
        <w:rPr>
          <w:rFonts w:ascii="Calibri" w:eastAsia="Calibri" w:hAnsi="Calibri"/>
          <w:sz w:val="22"/>
          <w:szCs w:val="22"/>
        </w:rPr>
      </w:pPr>
      <w:r w:rsidRPr="000A3C0D">
        <w:rPr>
          <w:rFonts w:eastAsia="Calibri"/>
          <w:bCs/>
          <w:iCs/>
          <w:sz w:val="22"/>
          <w:szCs w:val="22"/>
        </w:rPr>
        <w:t xml:space="preserve">Tiekėjas įpareigojamas </w:t>
      </w:r>
      <w:r w:rsidRPr="000A3C0D">
        <w:rPr>
          <w:rFonts w:eastAsia="Calibri"/>
          <w:bCs/>
          <w:i/>
          <w:iCs/>
          <w:sz w:val="22"/>
          <w:szCs w:val="22"/>
        </w:rPr>
        <w:t>iki (per)</w:t>
      </w:r>
      <w:r w:rsidRPr="000A3C0D">
        <w:rPr>
          <w:rFonts w:eastAsia="Calibri"/>
          <w:bCs/>
          <w:iCs/>
          <w:sz w:val="22"/>
          <w:szCs w:val="22"/>
        </w:rPr>
        <w:t xml:space="preserve"> _______________________________ darbo dienas pašalinti visus šiame akte ir jo prieduose nurodytus trūkumus/neatitikimus.</w:t>
      </w:r>
    </w:p>
    <w:p w14:paraId="2E88C1EA" w14:textId="77777777" w:rsidR="000A3C0D" w:rsidRPr="000A3C0D" w:rsidRDefault="000A3C0D" w:rsidP="000A3C0D">
      <w:pPr>
        <w:suppressAutoHyphens/>
        <w:ind w:firstLine="567"/>
        <w:jc w:val="both"/>
        <w:textAlignment w:val="baseline"/>
        <w:rPr>
          <w:rFonts w:eastAsia="Calibri"/>
          <w:bCs/>
          <w:iCs/>
          <w:sz w:val="22"/>
          <w:szCs w:val="22"/>
        </w:rPr>
      </w:pPr>
    </w:p>
    <w:p w14:paraId="4F83ECDF" w14:textId="77777777" w:rsidR="000A3C0D" w:rsidRPr="000A3C0D" w:rsidRDefault="000A3C0D" w:rsidP="000A3C0D">
      <w:pPr>
        <w:suppressAutoHyphens/>
        <w:ind w:firstLine="567"/>
        <w:jc w:val="both"/>
        <w:textAlignment w:val="baseline"/>
        <w:rPr>
          <w:rFonts w:eastAsia="Calibri"/>
          <w:bCs/>
          <w:iCs/>
          <w:sz w:val="22"/>
          <w:szCs w:val="22"/>
        </w:rPr>
      </w:pPr>
      <w:r w:rsidRPr="000A3C0D">
        <w:rPr>
          <w:rFonts w:eastAsia="Calibri"/>
          <w:bCs/>
          <w:iCs/>
          <w:sz w:val="22"/>
          <w:szCs w:val="22"/>
        </w:rPr>
        <w:t xml:space="preserve">Tiekėjas įpareigojamas </w:t>
      </w:r>
      <w:r w:rsidRPr="000A3C0D">
        <w:rPr>
          <w:rFonts w:eastAsia="Calibri"/>
          <w:bCs/>
          <w:i/>
          <w:iCs/>
          <w:sz w:val="22"/>
          <w:szCs w:val="22"/>
        </w:rPr>
        <w:t>iki (per)</w:t>
      </w:r>
      <w:r w:rsidRPr="000A3C0D">
        <w:rPr>
          <w:rFonts w:eastAsia="Calibri"/>
          <w:bCs/>
          <w:iCs/>
          <w:sz w:val="22"/>
          <w:szCs w:val="22"/>
        </w:rPr>
        <w:t xml:space="preserve"> __________________________________ savo sąskaita ir priemonėmis atsiimti Sutarties reikalavimų neatitinkančias Prekes.</w:t>
      </w:r>
    </w:p>
    <w:p w14:paraId="13231010" w14:textId="77777777" w:rsidR="000A3C0D" w:rsidRPr="000A3C0D" w:rsidRDefault="000A3C0D" w:rsidP="000A3C0D">
      <w:pPr>
        <w:suppressAutoHyphens/>
        <w:ind w:firstLine="567"/>
        <w:jc w:val="both"/>
        <w:textAlignment w:val="baseline"/>
        <w:rPr>
          <w:rFonts w:eastAsia="Calibri"/>
          <w:bCs/>
          <w:iCs/>
          <w:sz w:val="22"/>
          <w:szCs w:val="22"/>
        </w:rPr>
      </w:pPr>
    </w:p>
    <w:p w14:paraId="432C029D" w14:textId="77777777" w:rsidR="000A3C0D" w:rsidRPr="000A3C0D" w:rsidRDefault="000A3C0D" w:rsidP="000A3C0D">
      <w:pPr>
        <w:suppressAutoHyphens/>
        <w:ind w:firstLine="567"/>
        <w:jc w:val="both"/>
        <w:textAlignment w:val="baseline"/>
        <w:rPr>
          <w:rFonts w:ascii="Calibri" w:eastAsia="Calibri" w:hAnsi="Calibri"/>
          <w:sz w:val="22"/>
          <w:szCs w:val="22"/>
        </w:rPr>
      </w:pPr>
    </w:p>
    <w:p w14:paraId="0A6D21D9" w14:textId="77777777" w:rsidR="000A3C0D" w:rsidRPr="000A3C0D" w:rsidRDefault="000A3C0D" w:rsidP="000A3C0D">
      <w:pPr>
        <w:suppressAutoHyphens/>
        <w:ind w:firstLine="567"/>
        <w:jc w:val="both"/>
        <w:textAlignment w:val="baseline"/>
        <w:rPr>
          <w:rFonts w:eastAsia="Calibri"/>
          <w:bCs/>
          <w:iCs/>
          <w:sz w:val="22"/>
          <w:szCs w:val="22"/>
        </w:rPr>
      </w:pPr>
      <w:r w:rsidRPr="000A3C0D">
        <w:rPr>
          <w:rFonts w:eastAsia="Calibri"/>
          <w:bCs/>
          <w:iCs/>
          <w:sz w:val="22"/>
          <w:szCs w:val="22"/>
        </w:rPr>
        <w:t>Šis aktas pasirašytas dviem vienodą teisinę galią turinčiais egzemplioriais, po vieną kiekvienai Šaliai.</w:t>
      </w:r>
    </w:p>
    <w:p w14:paraId="17B82906" w14:textId="77777777" w:rsidR="000A3C0D" w:rsidRPr="000A3C0D" w:rsidRDefault="000A3C0D" w:rsidP="000A3C0D">
      <w:pPr>
        <w:suppressAutoHyphens/>
        <w:ind w:firstLine="567"/>
        <w:jc w:val="both"/>
        <w:textAlignment w:val="baseline"/>
        <w:rPr>
          <w:rFonts w:ascii="Calibri" w:eastAsia="Calibri" w:hAnsi="Calibri"/>
          <w:sz w:val="22"/>
          <w:szCs w:val="22"/>
        </w:rPr>
      </w:pPr>
    </w:p>
    <w:tbl>
      <w:tblPr>
        <w:tblStyle w:val="TableGrid"/>
        <w:tblW w:w="10174" w:type="dxa"/>
        <w:tblLayout w:type="fixed"/>
        <w:tblLook w:val="04A0" w:firstRow="1" w:lastRow="0" w:firstColumn="1" w:lastColumn="0" w:noHBand="0" w:noVBand="1"/>
      </w:tblPr>
      <w:tblGrid>
        <w:gridCol w:w="5088"/>
        <w:gridCol w:w="5086"/>
      </w:tblGrid>
      <w:tr w:rsidR="000A3C0D" w:rsidRPr="000A3C0D" w14:paraId="033A767D" w14:textId="77777777" w:rsidTr="00E8151D">
        <w:tc>
          <w:tcPr>
            <w:tcW w:w="5087" w:type="dxa"/>
          </w:tcPr>
          <w:p w14:paraId="0F0A7E95" w14:textId="77777777" w:rsidR="000A3C0D" w:rsidRPr="000A3C0D" w:rsidRDefault="000A3C0D" w:rsidP="000A3C0D">
            <w:pPr>
              <w:rPr>
                <w:rFonts w:ascii="Times New Roman" w:hAnsi="Times New Roman"/>
                <w:lang w:eastAsia="lt-LT"/>
              </w:rPr>
            </w:pPr>
            <w:r w:rsidRPr="000A3C0D">
              <w:rPr>
                <w:rFonts w:ascii="Times New Roman" w:hAnsi="Times New Roman"/>
                <w:lang w:eastAsia="lt-LT"/>
              </w:rPr>
              <w:t>Perdavė</w:t>
            </w:r>
          </w:p>
          <w:p w14:paraId="20A6E4D6" w14:textId="77777777" w:rsidR="000A3C0D" w:rsidRPr="000A3C0D" w:rsidRDefault="000A3C0D" w:rsidP="000A3C0D">
            <w:pPr>
              <w:rPr>
                <w:rFonts w:ascii="Times New Roman" w:hAnsi="Times New Roman"/>
                <w:lang w:eastAsia="lt-LT"/>
              </w:rPr>
            </w:pPr>
            <w:r w:rsidRPr="000A3C0D">
              <w:rPr>
                <w:rFonts w:ascii="Times New Roman" w:hAnsi="Times New Roman"/>
                <w:lang w:eastAsia="lt-LT"/>
              </w:rPr>
              <w:t>Tiekėjo atstovas</w:t>
            </w:r>
          </w:p>
        </w:tc>
        <w:tc>
          <w:tcPr>
            <w:tcW w:w="5086" w:type="dxa"/>
          </w:tcPr>
          <w:p w14:paraId="3DA59CE4" w14:textId="77777777" w:rsidR="000A3C0D" w:rsidRPr="000A3C0D" w:rsidRDefault="000A3C0D" w:rsidP="000A3C0D">
            <w:pPr>
              <w:rPr>
                <w:rFonts w:ascii="Times New Roman" w:hAnsi="Times New Roman"/>
                <w:lang w:eastAsia="lt-LT"/>
              </w:rPr>
            </w:pPr>
            <w:r w:rsidRPr="000A3C0D">
              <w:rPr>
                <w:rFonts w:ascii="Times New Roman" w:hAnsi="Times New Roman"/>
                <w:lang w:eastAsia="lt-LT"/>
              </w:rPr>
              <w:t>Priėmė</w:t>
            </w:r>
          </w:p>
          <w:p w14:paraId="1580A4AE" w14:textId="77777777" w:rsidR="000A3C0D" w:rsidRPr="000A3C0D" w:rsidRDefault="000A3C0D" w:rsidP="000A3C0D">
            <w:pPr>
              <w:rPr>
                <w:rFonts w:ascii="Times New Roman" w:hAnsi="Times New Roman"/>
                <w:lang w:eastAsia="lt-LT"/>
              </w:rPr>
            </w:pPr>
            <w:r w:rsidRPr="000A3C0D">
              <w:rPr>
                <w:rFonts w:ascii="Times New Roman" w:hAnsi="Times New Roman"/>
                <w:lang w:eastAsia="lt-LT"/>
              </w:rPr>
              <w:t>Pirkėjo atstovas</w:t>
            </w:r>
          </w:p>
        </w:tc>
      </w:tr>
      <w:tr w:rsidR="000A3C0D" w:rsidRPr="000A3C0D" w14:paraId="68F0A5F7" w14:textId="77777777" w:rsidTr="000A3C0D">
        <w:trPr>
          <w:trHeight w:val="966"/>
        </w:trPr>
        <w:tc>
          <w:tcPr>
            <w:tcW w:w="5087" w:type="dxa"/>
          </w:tcPr>
          <w:p w14:paraId="74E053A0" w14:textId="77777777" w:rsidR="000A3C0D" w:rsidRPr="000A3C0D" w:rsidRDefault="000A3C0D" w:rsidP="000A3C0D">
            <w:pPr>
              <w:rPr>
                <w:rFonts w:ascii="Times New Roman" w:hAnsi="Times New Roman"/>
                <w:lang w:eastAsia="lt-LT"/>
              </w:rPr>
            </w:pPr>
            <w:r w:rsidRPr="000A3C0D">
              <w:rPr>
                <w:rFonts w:ascii="Times New Roman" w:hAnsi="Times New Roman"/>
                <w:lang w:eastAsia="lt-LT"/>
              </w:rPr>
              <w:t>(Data, parašas)</w:t>
            </w:r>
          </w:p>
          <w:p w14:paraId="5CF52680" w14:textId="77777777" w:rsidR="000A3C0D" w:rsidRPr="000A3C0D" w:rsidRDefault="000A3C0D" w:rsidP="000A3C0D">
            <w:pPr>
              <w:rPr>
                <w:rFonts w:ascii="Times New Roman" w:hAnsi="Times New Roman"/>
                <w:lang w:eastAsia="lt-LT"/>
              </w:rPr>
            </w:pPr>
            <w:r w:rsidRPr="000A3C0D">
              <w:rPr>
                <w:rFonts w:ascii="Times New Roman" w:hAnsi="Times New Roman"/>
                <w:lang w:eastAsia="lt-LT"/>
              </w:rPr>
              <w:t>(Pareigos)</w:t>
            </w:r>
          </w:p>
          <w:p w14:paraId="43D2D358" w14:textId="77777777" w:rsidR="000A3C0D" w:rsidRPr="000A3C0D" w:rsidRDefault="000A3C0D" w:rsidP="000A3C0D">
            <w:pPr>
              <w:rPr>
                <w:rFonts w:ascii="Times New Roman" w:hAnsi="Times New Roman"/>
                <w:lang w:eastAsia="lt-LT"/>
              </w:rPr>
            </w:pPr>
            <w:r w:rsidRPr="000A3C0D">
              <w:rPr>
                <w:rFonts w:ascii="Times New Roman" w:hAnsi="Times New Roman"/>
                <w:lang w:eastAsia="lt-LT"/>
              </w:rPr>
              <w:t>(Vardas, pavardė)</w:t>
            </w:r>
          </w:p>
        </w:tc>
        <w:tc>
          <w:tcPr>
            <w:tcW w:w="5086" w:type="dxa"/>
          </w:tcPr>
          <w:p w14:paraId="0A029E74" w14:textId="77777777" w:rsidR="000A3C0D" w:rsidRPr="000A3C0D" w:rsidRDefault="000A3C0D" w:rsidP="000A3C0D">
            <w:pPr>
              <w:rPr>
                <w:rFonts w:ascii="Times New Roman" w:hAnsi="Times New Roman"/>
                <w:lang w:eastAsia="lt-LT"/>
              </w:rPr>
            </w:pPr>
            <w:r w:rsidRPr="000A3C0D">
              <w:rPr>
                <w:rFonts w:ascii="Times New Roman" w:hAnsi="Times New Roman"/>
                <w:lang w:eastAsia="lt-LT"/>
              </w:rPr>
              <w:t>(Data, parašas)</w:t>
            </w:r>
          </w:p>
          <w:p w14:paraId="2185868F" w14:textId="77777777" w:rsidR="000A3C0D" w:rsidRPr="000A3C0D" w:rsidRDefault="000A3C0D" w:rsidP="000A3C0D">
            <w:pPr>
              <w:rPr>
                <w:rFonts w:ascii="Times New Roman" w:hAnsi="Times New Roman"/>
                <w:lang w:eastAsia="lt-LT"/>
              </w:rPr>
            </w:pPr>
            <w:r w:rsidRPr="000A3C0D">
              <w:rPr>
                <w:rFonts w:ascii="Times New Roman" w:hAnsi="Times New Roman"/>
                <w:lang w:eastAsia="lt-LT"/>
              </w:rPr>
              <w:t>(Pareigos)</w:t>
            </w:r>
          </w:p>
          <w:p w14:paraId="1A87DB31" w14:textId="77777777" w:rsidR="000A3C0D" w:rsidRPr="000A3C0D" w:rsidRDefault="000A3C0D" w:rsidP="000A3C0D">
            <w:pPr>
              <w:rPr>
                <w:rFonts w:ascii="Times New Roman" w:hAnsi="Times New Roman"/>
                <w:lang w:eastAsia="lt-LT"/>
              </w:rPr>
            </w:pPr>
            <w:r w:rsidRPr="000A3C0D">
              <w:rPr>
                <w:rFonts w:ascii="Times New Roman" w:hAnsi="Times New Roman"/>
                <w:lang w:eastAsia="lt-LT"/>
              </w:rPr>
              <w:t>(Vardas, pavardė)</w:t>
            </w:r>
          </w:p>
        </w:tc>
      </w:tr>
    </w:tbl>
    <w:p w14:paraId="731BD34A" w14:textId="7CEA24F6" w:rsidR="000A3C0D" w:rsidRDefault="000A3C0D" w:rsidP="000A3C0D">
      <w:pPr>
        <w:suppressAutoHyphens/>
        <w:spacing w:after="160" w:line="259" w:lineRule="auto"/>
        <w:rPr>
          <w:rFonts w:ascii="Calibri Light" w:eastAsia="Calibri" w:hAnsi="Calibri Light" w:cs="Calibri"/>
          <w:color w:val="0070C0"/>
          <w:sz w:val="22"/>
          <w:szCs w:val="22"/>
          <w:lang w:eastAsia="lt-LT"/>
        </w:rPr>
      </w:pPr>
      <w:r>
        <w:rPr>
          <w:rFonts w:ascii="Calibri Light" w:eastAsia="Calibri" w:hAnsi="Calibri Light" w:cs="Calibri"/>
          <w:color w:val="0070C0"/>
          <w:sz w:val="22"/>
          <w:szCs w:val="22"/>
          <w:lang w:eastAsia="lt-LT"/>
        </w:rPr>
        <w:t>,</w:t>
      </w:r>
    </w:p>
    <w:p w14:paraId="3D98F7A4" w14:textId="77777777" w:rsidR="000A3C0D" w:rsidRPr="000A3C0D" w:rsidRDefault="000A3C0D" w:rsidP="000A3C0D">
      <w:pPr>
        <w:suppressAutoHyphens/>
        <w:spacing w:after="160" w:line="259" w:lineRule="auto"/>
        <w:rPr>
          <w:rFonts w:ascii="Calibri Light" w:eastAsia="Calibri" w:hAnsi="Calibri Light" w:cs="Calibri"/>
          <w:color w:val="0070C0"/>
          <w:sz w:val="22"/>
          <w:szCs w:val="22"/>
          <w:lang w:eastAsia="lt-LT"/>
        </w:rPr>
      </w:pPr>
    </w:p>
    <w:p w14:paraId="0D85A091" w14:textId="77777777" w:rsidR="000A3C0D" w:rsidRPr="000A3C0D" w:rsidRDefault="000A3C0D" w:rsidP="000A3C0D">
      <w:pPr>
        <w:suppressAutoHyphens/>
        <w:spacing w:after="160" w:line="259" w:lineRule="auto"/>
        <w:rPr>
          <w:rFonts w:ascii="Calibri" w:eastAsia="Calibri" w:hAnsi="Calibri"/>
          <w:kern w:val="2"/>
          <w:sz w:val="22"/>
          <w:szCs w:val="22"/>
          <w:lang w:val="en-US"/>
          <w14:ligatures w14:val="standardContextual"/>
        </w:rPr>
      </w:pPr>
    </w:p>
    <w:p w14:paraId="508B7002" w14:textId="77777777" w:rsidR="00B767F3" w:rsidRPr="00A30E9F" w:rsidRDefault="00B767F3">
      <w:pPr>
        <w:rPr>
          <w:b/>
        </w:rPr>
      </w:pPr>
    </w:p>
    <w:sectPr w:rsidR="00B767F3" w:rsidRPr="00A30E9F">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BA91C7" w14:textId="77777777" w:rsidR="00131727" w:rsidRDefault="00131727">
      <w:r>
        <w:separator/>
      </w:r>
    </w:p>
  </w:endnote>
  <w:endnote w:type="continuationSeparator" w:id="0">
    <w:p w14:paraId="673C71B8" w14:textId="77777777" w:rsidR="00131727" w:rsidRDefault="00131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0">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795C2" w14:textId="77777777" w:rsidR="00131727" w:rsidRDefault="00131727">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7AD10" w14:textId="77777777" w:rsidR="00131727" w:rsidRDefault="00131727">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4DC3F" w14:textId="77777777" w:rsidR="00131727" w:rsidRDefault="00131727">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1F5381" w14:textId="77777777" w:rsidR="00131727" w:rsidRDefault="00131727">
      <w:r>
        <w:separator/>
      </w:r>
    </w:p>
  </w:footnote>
  <w:footnote w:type="continuationSeparator" w:id="0">
    <w:p w14:paraId="0D894EBA" w14:textId="77777777" w:rsidR="00131727" w:rsidRDefault="001317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8E8F8" w14:textId="77777777" w:rsidR="00131727" w:rsidRDefault="00131727">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91EB4" w14:textId="77777777" w:rsidR="00131727" w:rsidRDefault="00131727">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747CF" w14:textId="77777777" w:rsidR="00131727" w:rsidRDefault="00131727">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trackRevisions/>
  <w:defaultTabStop w:val="1296"/>
  <w:hyphenationZone w:val="396"/>
  <w:doNotHyphenateCap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35EBF"/>
    <w:rsid w:val="0004760F"/>
    <w:rsid w:val="000A3C0D"/>
    <w:rsid w:val="00131727"/>
    <w:rsid w:val="00147EE2"/>
    <w:rsid w:val="001B2EB7"/>
    <w:rsid w:val="001E6FDD"/>
    <w:rsid w:val="001F2CC4"/>
    <w:rsid w:val="00201517"/>
    <w:rsid w:val="00202E5E"/>
    <w:rsid w:val="00223DFC"/>
    <w:rsid w:val="0027288F"/>
    <w:rsid w:val="00280C75"/>
    <w:rsid w:val="002A3F33"/>
    <w:rsid w:val="002F0B5F"/>
    <w:rsid w:val="003405CA"/>
    <w:rsid w:val="00345FE6"/>
    <w:rsid w:val="00395BF6"/>
    <w:rsid w:val="003B2818"/>
    <w:rsid w:val="003E5D1D"/>
    <w:rsid w:val="00440C39"/>
    <w:rsid w:val="004531A0"/>
    <w:rsid w:val="00472372"/>
    <w:rsid w:val="004C7FCA"/>
    <w:rsid w:val="004E06DE"/>
    <w:rsid w:val="005828DD"/>
    <w:rsid w:val="00587E3C"/>
    <w:rsid w:val="005960AD"/>
    <w:rsid w:val="0068262E"/>
    <w:rsid w:val="00787247"/>
    <w:rsid w:val="007919E1"/>
    <w:rsid w:val="007E7EA2"/>
    <w:rsid w:val="00801014"/>
    <w:rsid w:val="00865476"/>
    <w:rsid w:val="00866898"/>
    <w:rsid w:val="008D5E25"/>
    <w:rsid w:val="009B1054"/>
    <w:rsid w:val="009D6DDB"/>
    <w:rsid w:val="009E6936"/>
    <w:rsid w:val="00A05B0A"/>
    <w:rsid w:val="00A30E9F"/>
    <w:rsid w:val="00A91684"/>
    <w:rsid w:val="00AA469E"/>
    <w:rsid w:val="00AA69E1"/>
    <w:rsid w:val="00B21506"/>
    <w:rsid w:val="00B767F3"/>
    <w:rsid w:val="00BC038A"/>
    <w:rsid w:val="00BF62E8"/>
    <w:rsid w:val="00C117C8"/>
    <w:rsid w:val="00C46763"/>
    <w:rsid w:val="00CA24EC"/>
    <w:rsid w:val="00CA585F"/>
    <w:rsid w:val="00CF09C7"/>
    <w:rsid w:val="00D920D0"/>
    <w:rsid w:val="00DC3913"/>
    <w:rsid w:val="00DD7479"/>
    <w:rsid w:val="00FF4A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35EBF"/>
    <w:rPr>
      <w:sz w:val="16"/>
      <w:szCs w:val="16"/>
    </w:rPr>
  </w:style>
  <w:style w:type="paragraph" w:styleId="CommentText">
    <w:name w:val="annotation text"/>
    <w:basedOn w:val="Normal"/>
    <w:link w:val="CommentTextChar"/>
    <w:semiHidden/>
    <w:unhideWhenUsed/>
    <w:rsid w:val="00035EBF"/>
    <w:rPr>
      <w:sz w:val="20"/>
    </w:rPr>
  </w:style>
  <w:style w:type="character" w:customStyle="1" w:styleId="CommentTextChar">
    <w:name w:val="Comment Text Char"/>
    <w:basedOn w:val="DefaultParagraphFont"/>
    <w:link w:val="CommentText"/>
    <w:semiHidden/>
    <w:rsid w:val="00035EBF"/>
    <w:rPr>
      <w:sz w:val="20"/>
    </w:rPr>
  </w:style>
  <w:style w:type="paragraph" w:styleId="CommentSubject">
    <w:name w:val="annotation subject"/>
    <w:basedOn w:val="CommentText"/>
    <w:next w:val="CommentText"/>
    <w:link w:val="CommentSubjectChar"/>
    <w:semiHidden/>
    <w:unhideWhenUsed/>
    <w:rsid w:val="00035EBF"/>
    <w:rPr>
      <w:b/>
      <w:bCs/>
    </w:rPr>
  </w:style>
  <w:style w:type="character" w:customStyle="1" w:styleId="CommentSubjectChar">
    <w:name w:val="Comment Subject Char"/>
    <w:basedOn w:val="CommentTextChar"/>
    <w:link w:val="CommentSubject"/>
    <w:semiHidden/>
    <w:rsid w:val="00035EBF"/>
    <w:rPr>
      <w:b/>
      <w:bCs/>
      <w:sz w:val="20"/>
    </w:rPr>
  </w:style>
  <w:style w:type="paragraph" w:styleId="BalloonText">
    <w:name w:val="Balloon Text"/>
    <w:basedOn w:val="Normal"/>
    <w:link w:val="BalloonTextChar"/>
    <w:semiHidden/>
    <w:unhideWhenUsed/>
    <w:rsid w:val="00035EBF"/>
    <w:rPr>
      <w:rFonts w:ascii="Segoe UI" w:hAnsi="Segoe UI" w:cs="Segoe UI"/>
      <w:sz w:val="18"/>
      <w:szCs w:val="18"/>
    </w:rPr>
  </w:style>
  <w:style w:type="character" w:customStyle="1" w:styleId="BalloonTextChar">
    <w:name w:val="Balloon Text Char"/>
    <w:basedOn w:val="DefaultParagraphFont"/>
    <w:link w:val="BalloonText"/>
    <w:semiHidden/>
    <w:rsid w:val="00035EBF"/>
    <w:rPr>
      <w:rFonts w:ascii="Segoe UI" w:hAnsi="Segoe UI" w:cs="Segoe UI"/>
      <w:sz w:val="18"/>
      <w:szCs w:val="18"/>
    </w:rPr>
  </w:style>
  <w:style w:type="paragraph" w:styleId="NormalWeb">
    <w:name w:val="Normal (Web)"/>
    <w:basedOn w:val="Normal"/>
    <w:qFormat/>
    <w:rsid w:val="00AA69E1"/>
    <w:pPr>
      <w:suppressAutoHyphens/>
      <w:spacing w:beforeAutospacing="1" w:afterAutospacing="1"/>
    </w:pPr>
  </w:style>
  <w:style w:type="character" w:customStyle="1" w:styleId="Internetosaitas">
    <w:name w:val="Interneto saitas"/>
    <w:basedOn w:val="DefaultParagraphFont"/>
    <w:qFormat/>
    <w:rsid w:val="00AA69E1"/>
    <w:rPr>
      <w:strike w:val="0"/>
      <w:dstrike w:val="0"/>
      <w:color w:val="auto"/>
      <w:u w:val="none"/>
      <w:effect w:val="none"/>
    </w:rPr>
  </w:style>
  <w:style w:type="paragraph" w:styleId="BodyText">
    <w:name w:val="Body Text"/>
    <w:basedOn w:val="Normal"/>
    <w:link w:val="BodyTextChar"/>
    <w:rsid w:val="00280C75"/>
    <w:pPr>
      <w:suppressAutoHyphens/>
      <w:spacing w:after="140" w:line="276" w:lineRule="auto"/>
    </w:pPr>
  </w:style>
  <w:style w:type="character" w:customStyle="1" w:styleId="BodyTextChar">
    <w:name w:val="Body Text Char"/>
    <w:basedOn w:val="DefaultParagraphFont"/>
    <w:link w:val="BodyText"/>
    <w:rsid w:val="00280C75"/>
  </w:style>
  <w:style w:type="table" w:styleId="TableGrid">
    <w:name w:val="Table Grid"/>
    <w:basedOn w:val="TableNormal"/>
    <w:uiPriority w:val="39"/>
    <w:rsid w:val="000A3C0D"/>
    <w:pPr>
      <w:suppressAutoHyphens/>
    </w:pPr>
    <w:rPr>
      <w:rFonts w:ascii="Calibri" w:eastAsia="Calibri" w:hAnsi="Calibri"/>
      <w:kern w:val="2"/>
      <w:sz w:val="22"/>
      <w:szCs w:val="2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rsid w:val="000A3C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7472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sanctions.nazk.gov.ua/en/boycott/" TargetMode="External"/><Relationship Id="rId4" Type="http://schemas.openxmlformats.org/officeDocument/2006/relationships/styles" Target="styles.xml"/><Relationship Id="rId9" Type="http://schemas.openxmlformats.org/officeDocument/2006/relationships/hyperlink" Target="mailto:info@policija.lt" TargetMode="Externa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openxmlformats.org/package/2006/metadata/core-properties"/>
    <ds:schemaRef ds:uri="http://purl.org/dc/terms/"/>
    <ds:schemaRef ds:uri="http://www.w3.org/XML/1998/namespace"/>
    <ds:schemaRef ds:uri="http://schemas.microsoft.com/office/2006/documentManagement/types"/>
    <ds:schemaRef ds:uri="http://purl.org/dc/dcmitype/"/>
    <ds:schemaRef ds:uri="e58d86aa-8fe5-4539-8203-03c44674af5d"/>
    <ds:schemaRef ds:uri="http://purl.org/dc/elements/1.1/"/>
    <ds:schemaRef ds:uri="9f7bfde5-fec1-41b1-af96-d0ead4fdf1a4"/>
    <ds:schemaRef ds:uri="http://schemas.microsoft.com/office/infopath/2007/PartnerControl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71079</Words>
  <Characters>40516</Characters>
  <Application>Microsoft Office Word</Application>
  <DocSecurity>0</DocSecurity>
  <Lines>337</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2026-09-04T09:16:00Z</dcterms:created>
  <dcterms:modified xsi:type="dcterms:W3CDTF">2026-09-07T13:38:00Z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